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37C2F" w14:textId="77777777" w:rsidR="00FA06A0" w:rsidRPr="00727361" w:rsidRDefault="00FA06A0" w:rsidP="00FA06A0">
      <w:pPr>
        <w:pStyle w:val="Pagrindinistekstas"/>
        <w:spacing w:after="0"/>
        <w:rPr>
          <w:sz w:val="22"/>
          <w:szCs w:val="22"/>
        </w:rPr>
      </w:pPr>
    </w:p>
    <w:p w14:paraId="193FFC02" w14:textId="77777777" w:rsidR="00FA06A0" w:rsidRPr="00727361" w:rsidRDefault="00FA06A0" w:rsidP="00FA06A0">
      <w:pPr>
        <w:pStyle w:val="Pagrindinistekstas"/>
        <w:spacing w:after="0"/>
        <w:rPr>
          <w:sz w:val="22"/>
          <w:szCs w:val="22"/>
        </w:rPr>
      </w:pPr>
    </w:p>
    <w:p w14:paraId="46B3968B" w14:textId="77777777" w:rsidR="00FA06A0" w:rsidRPr="00727361" w:rsidRDefault="00FA06A0" w:rsidP="00FA06A0">
      <w:pPr>
        <w:pStyle w:val="Pagrindinistekstas"/>
        <w:spacing w:after="0"/>
        <w:rPr>
          <w:sz w:val="22"/>
          <w:szCs w:val="22"/>
        </w:rPr>
      </w:pPr>
    </w:p>
    <w:p w14:paraId="72A326B6" w14:textId="77777777" w:rsidR="00FA06A0" w:rsidRPr="00727361" w:rsidRDefault="00FA06A0" w:rsidP="00FA06A0">
      <w:pPr>
        <w:pStyle w:val="Pagrindinistekstas"/>
        <w:spacing w:after="0"/>
        <w:rPr>
          <w:sz w:val="22"/>
          <w:szCs w:val="22"/>
        </w:rPr>
      </w:pPr>
    </w:p>
    <w:p w14:paraId="78111A9C" w14:textId="77777777" w:rsidR="00FA06A0" w:rsidRPr="00727361" w:rsidRDefault="00FA06A0" w:rsidP="00FA06A0">
      <w:pPr>
        <w:pStyle w:val="Pagrindinistekstas"/>
        <w:spacing w:after="0"/>
        <w:rPr>
          <w:sz w:val="22"/>
          <w:szCs w:val="22"/>
        </w:rPr>
      </w:pPr>
    </w:p>
    <w:p w14:paraId="4336D4AC" w14:textId="77777777" w:rsidR="00FA06A0" w:rsidRPr="00727361" w:rsidRDefault="00FA06A0" w:rsidP="00FA06A0">
      <w:pPr>
        <w:pStyle w:val="Pagrindinistekstas"/>
        <w:spacing w:after="0"/>
        <w:rPr>
          <w:sz w:val="22"/>
          <w:szCs w:val="22"/>
        </w:rPr>
      </w:pPr>
    </w:p>
    <w:p w14:paraId="2989AA05" w14:textId="77777777" w:rsidR="00FA06A0" w:rsidRPr="00727361" w:rsidRDefault="00FA06A0" w:rsidP="00FA06A0">
      <w:pPr>
        <w:pStyle w:val="Pagrindinistekstas"/>
        <w:spacing w:after="0"/>
        <w:rPr>
          <w:sz w:val="22"/>
          <w:szCs w:val="22"/>
        </w:rPr>
      </w:pPr>
    </w:p>
    <w:p w14:paraId="214C4BFF" w14:textId="77777777" w:rsidR="00FA06A0" w:rsidRPr="00727361" w:rsidRDefault="00FA06A0" w:rsidP="00FA06A0">
      <w:pPr>
        <w:pStyle w:val="Pagrindinistekstas"/>
        <w:spacing w:after="0"/>
        <w:rPr>
          <w:sz w:val="22"/>
          <w:szCs w:val="22"/>
        </w:rPr>
      </w:pPr>
    </w:p>
    <w:p w14:paraId="070C48BC" w14:textId="77777777" w:rsidR="00FA06A0" w:rsidRPr="00727361" w:rsidRDefault="00FA06A0" w:rsidP="00FA06A0">
      <w:pPr>
        <w:pStyle w:val="Pagrindinistekstas"/>
        <w:spacing w:after="0"/>
        <w:rPr>
          <w:sz w:val="22"/>
          <w:szCs w:val="22"/>
        </w:rPr>
      </w:pPr>
    </w:p>
    <w:p w14:paraId="7D4F18A1" w14:textId="77777777" w:rsidR="00FA06A0" w:rsidRPr="00727361" w:rsidRDefault="00FA06A0" w:rsidP="00FA06A0">
      <w:pPr>
        <w:pStyle w:val="Pagrindinistekstas"/>
        <w:spacing w:after="0"/>
        <w:rPr>
          <w:sz w:val="22"/>
          <w:szCs w:val="22"/>
        </w:rPr>
      </w:pPr>
    </w:p>
    <w:p w14:paraId="5E70CB80" w14:textId="77777777" w:rsidR="00FA06A0" w:rsidRPr="00727361" w:rsidRDefault="00FA06A0" w:rsidP="00FA06A0">
      <w:pPr>
        <w:pStyle w:val="Pagrindinistekstas"/>
        <w:spacing w:after="0"/>
        <w:rPr>
          <w:sz w:val="22"/>
          <w:szCs w:val="22"/>
        </w:rPr>
      </w:pPr>
    </w:p>
    <w:p w14:paraId="283BE6D0" w14:textId="77777777" w:rsidR="00FA06A0" w:rsidRPr="00727361" w:rsidRDefault="00FA06A0" w:rsidP="00FA06A0">
      <w:pPr>
        <w:pStyle w:val="Pagrindinistekstas"/>
        <w:spacing w:after="0"/>
        <w:rPr>
          <w:sz w:val="22"/>
          <w:szCs w:val="22"/>
        </w:rPr>
      </w:pPr>
    </w:p>
    <w:p w14:paraId="1D126FF7" w14:textId="77777777" w:rsidR="00FA06A0" w:rsidRPr="00727361" w:rsidRDefault="00FA06A0" w:rsidP="00FA06A0">
      <w:pPr>
        <w:pStyle w:val="Pagrindinistekstas"/>
        <w:spacing w:after="0"/>
        <w:rPr>
          <w:sz w:val="22"/>
          <w:szCs w:val="22"/>
        </w:rPr>
      </w:pPr>
    </w:p>
    <w:p w14:paraId="675E0542" w14:textId="77777777" w:rsidR="00FA06A0" w:rsidRPr="00727361" w:rsidRDefault="00FA06A0" w:rsidP="00FA06A0">
      <w:pPr>
        <w:pStyle w:val="Pagrindinistekstas"/>
        <w:spacing w:after="0"/>
        <w:rPr>
          <w:sz w:val="22"/>
          <w:szCs w:val="22"/>
        </w:rPr>
      </w:pPr>
    </w:p>
    <w:p w14:paraId="1CFCAD77" w14:textId="77777777" w:rsidR="00FA06A0" w:rsidRPr="00727361" w:rsidRDefault="00FA06A0" w:rsidP="00FA06A0">
      <w:pPr>
        <w:pStyle w:val="Pagrindinistekstas"/>
        <w:spacing w:after="0"/>
        <w:rPr>
          <w:sz w:val="22"/>
          <w:szCs w:val="22"/>
        </w:rPr>
      </w:pPr>
    </w:p>
    <w:p w14:paraId="249764B5" w14:textId="77777777" w:rsidR="00FA06A0" w:rsidRPr="00727361" w:rsidRDefault="00FA06A0" w:rsidP="00FA06A0">
      <w:pPr>
        <w:pStyle w:val="Pagrindinistekstas"/>
        <w:spacing w:after="0"/>
        <w:rPr>
          <w:sz w:val="22"/>
          <w:szCs w:val="22"/>
        </w:rPr>
      </w:pPr>
    </w:p>
    <w:p w14:paraId="5EFF2940" w14:textId="77777777" w:rsidR="00FA06A0" w:rsidRPr="00727361" w:rsidRDefault="00FA06A0" w:rsidP="00FA06A0">
      <w:pPr>
        <w:pStyle w:val="Pagrindinistekstas"/>
        <w:spacing w:after="0"/>
        <w:rPr>
          <w:sz w:val="22"/>
          <w:szCs w:val="22"/>
        </w:rPr>
      </w:pPr>
    </w:p>
    <w:p w14:paraId="7DDE709C" w14:textId="77777777" w:rsidR="00FA06A0" w:rsidRPr="00727361" w:rsidRDefault="00FA06A0" w:rsidP="00FA06A0">
      <w:pPr>
        <w:pStyle w:val="Pagrindinistekstas"/>
        <w:spacing w:after="0"/>
        <w:rPr>
          <w:sz w:val="22"/>
          <w:szCs w:val="22"/>
        </w:rPr>
      </w:pPr>
    </w:p>
    <w:p w14:paraId="5993143F" w14:textId="77777777" w:rsidR="00FA06A0" w:rsidRPr="00727361" w:rsidRDefault="00FA06A0" w:rsidP="00FA06A0">
      <w:pPr>
        <w:pStyle w:val="Pagrindinistekstas"/>
        <w:spacing w:after="0"/>
        <w:rPr>
          <w:sz w:val="22"/>
          <w:szCs w:val="22"/>
        </w:rPr>
      </w:pPr>
    </w:p>
    <w:p w14:paraId="7A7C8D39" w14:textId="77777777" w:rsidR="00FA06A0" w:rsidRPr="00727361" w:rsidRDefault="00FA06A0" w:rsidP="00FA06A0">
      <w:pPr>
        <w:pStyle w:val="Pagrindinistekstas"/>
        <w:spacing w:after="0"/>
        <w:rPr>
          <w:sz w:val="22"/>
          <w:szCs w:val="22"/>
        </w:rPr>
      </w:pPr>
    </w:p>
    <w:p w14:paraId="1742C9D5" w14:textId="77777777" w:rsidR="00FA06A0" w:rsidRPr="00727361" w:rsidRDefault="00FA06A0" w:rsidP="00FA06A0">
      <w:pPr>
        <w:pStyle w:val="Pagrindinistekstas"/>
        <w:spacing w:after="0"/>
        <w:rPr>
          <w:sz w:val="22"/>
          <w:szCs w:val="22"/>
        </w:rPr>
      </w:pPr>
    </w:p>
    <w:p w14:paraId="7845A93F" w14:textId="77777777" w:rsidR="00FA06A0" w:rsidRPr="00727361" w:rsidRDefault="00FA06A0" w:rsidP="00FA06A0">
      <w:pPr>
        <w:pStyle w:val="Pagrindinistekstas"/>
        <w:spacing w:after="0"/>
        <w:rPr>
          <w:sz w:val="22"/>
          <w:szCs w:val="22"/>
        </w:rPr>
      </w:pPr>
    </w:p>
    <w:p w14:paraId="237AD0EC" w14:textId="77777777" w:rsidR="00FA06A0" w:rsidRPr="00727361" w:rsidRDefault="00FA06A0" w:rsidP="00FA06A0">
      <w:pPr>
        <w:pStyle w:val="Pagrindinistekstas"/>
        <w:spacing w:after="0"/>
        <w:rPr>
          <w:sz w:val="22"/>
          <w:szCs w:val="22"/>
        </w:rPr>
      </w:pPr>
    </w:p>
    <w:p w14:paraId="39ADAB1A" w14:textId="77777777" w:rsidR="00FA06A0" w:rsidRPr="00727361" w:rsidRDefault="00FA06A0" w:rsidP="00FA06A0">
      <w:pPr>
        <w:pStyle w:val="Pavadinimas"/>
        <w:rPr>
          <w:rFonts w:ascii="Times New Roman" w:hAnsi="Times New Roman"/>
          <w:sz w:val="22"/>
          <w:szCs w:val="22"/>
        </w:rPr>
      </w:pPr>
      <w:r w:rsidRPr="00727361">
        <w:rPr>
          <w:rFonts w:ascii="Times New Roman" w:hAnsi="Times New Roman"/>
          <w:sz w:val="22"/>
          <w:szCs w:val="22"/>
        </w:rPr>
        <w:t>I PRIEDAS</w:t>
      </w:r>
    </w:p>
    <w:p w14:paraId="5689D538" w14:textId="77777777" w:rsidR="00FA06A0" w:rsidRPr="00727361" w:rsidRDefault="00FA06A0" w:rsidP="00FA06A0">
      <w:pPr>
        <w:pStyle w:val="Pagrindinistekstas"/>
        <w:spacing w:after="0"/>
        <w:rPr>
          <w:sz w:val="22"/>
          <w:szCs w:val="22"/>
        </w:rPr>
      </w:pPr>
    </w:p>
    <w:p w14:paraId="00C597D8" w14:textId="77777777" w:rsidR="00FA06A0" w:rsidRPr="00727361" w:rsidRDefault="00FA06A0" w:rsidP="00FA06A0">
      <w:pPr>
        <w:pStyle w:val="Pavadinimas"/>
        <w:rPr>
          <w:rFonts w:ascii="Times New Roman" w:hAnsi="Times New Roman"/>
          <w:sz w:val="22"/>
          <w:szCs w:val="22"/>
        </w:rPr>
      </w:pPr>
      <w:r w:rsidRPr="00727361">
        <w:rPr>
          <w:rFonts w:ascii="Times New Roman" w:hAnsi="Times New Roman"/>
          <w:sz w:val="22"/>
          <w:szCs w:val="22"/>
        </w:rPr>
        <w:t>PREPARATO CHARAKTERISTIKŲ SANTRAUKA</w:t>
      </w:r>
    </w:p>
    <w:p w14:paraId="375EEC6C" w14:textId="77777777" w:rsidR="00FA06A0" w:rsidRPr="00727361" w:rsidRDefault="00FA06A0" w:rsidP="00FA06A0">
      <w:pPr>
        <w:pStyle w:val="Pagrindinistekstas"/>
        <w:spacing w:after="0"/>
        <w:rPr>
          <w:sz w:val="22"/>
          <w:szCs w:val="22"/>
        </w:rPr>
      </w:pPr>
    </w:p>
    <w:p w14:paraId="4FA0B27E" w14:textId="77777777" w:rsidR="00FA06A0" w:rsidRPr="00727361" w:rsidRDefault="00FA06A0" w:rsidP="00FA06A0">
      <w:pPr>
        <w:ind w:left="567" w:hanging="567"/>
        <w:jc w:val="both"/>
        <w:rPr>
          <w:b/>
          <w:szCs w:val="22"/>
        </w:rPr>
      </w:pPr>
      <w:r w:rsidRPr="00727361">
        <w:rPr>
          <w:szCs w:val="22"/>
        </w:rPr>
        <w:br w:type="page"/>
      </w:r>
      <w:r w:rsidRPr="00727361">
        <w:rPr>
          <w:b/>
          <w:szCs w:val="22"/>
        </w:rPr>
        <w:lastRenderedPageBreak/>
        <w:t>1.</w:t>
      </w:r>
      <w:r w:rsidRPr="00727361">
        <w:rPr>
          <w:b/>
          <w:szCs w:val="22"/>
        </w:rPr>
        <w:tab/>
      </w:r>
      <w:r w:rsidRPr="00727361">
        <w:rPr>
          <w:b/>
          <w:caps/>
          <w:szCs w:val="22"/>
        </w:rPr>
        <w:t>VAISTINIO</w:t>
      </w:r>
      <w:r w:rsidRPr="00727361">
        <w:rPr>
          <w:b/>
          <w:szCs w:val="22"/>
        </w:rPr>
        <w:t xml:space="preserve"> PREPARATO PAVADINIMAS</w:t>
      </w:r>
    </w:p>
    <w:p w14:paraId="62EC671C" w14:textId="77777777" w:rsidR="00FA06A0" w:rsidRPr="00FD4286" w:rsidRDefault="00FA06A0" w:rsidP="00FA06A0">
      <w:pPr>
        <w:ind w:left="720" w:right="389" w:hanging="720"/>
        <w:jc w:val="both"/>
        <w:rPr>
          <w:bCs/>
          <w:szCs w:val="22"/>
        </w:rPr>
      </w:pPr>
    </w:p>
    <w:p w14:paraId="223C871F" w14:textId="0C91B808" w:rsidR="00FA06A0" w:rsidRPr="00727361" w:rsidRDefault="00FA06A0" w:rsidP="00FA06A0">
      <w:pPr>
        <w:ind w:left="720" w:right="389" w:hanging="720"/>
        <w:jc w:val="both"/>
        <w:rPr>
          <w:b/>
          <w:szCs w:val="22"/>
        </w:rPr>
      </w:pPr>
      <w:proofErr w:type="spellStart"/>
      <w:r w:rsidRPr="00727361">
        <w:rPr>
          <w:bCs/>
          <w:snapToGrid w:val="0"/>
          <w:szCs w:val="22"/>
        </w:rPr>
        <w:t>Flixotide</w:t>
      </w:r>
      <w:proofErr w:type="spellEnd"/>
      <w:r w:rsidRPr="00727361">
        <w:rPr>
          <w:bCs/>
          <w:snapToGrid w:val="0"/>
          <w:szCs w:val="22"/>
        </w:rPr>
        <w:t xml:space="preserve"> 50</w:t>
      </w:r>
      <w:r w:rsidR="00E155A6">
        <w:rPr>
          <w:bCs/>
          <w:snapToGrid w:val="0"/>
          <w:szCs w:val="22"/>
        </w:rPr>
        <w:t> </w:t>
      </w:r>
      <w:proofErr w:type="spellStart"/>
      <w:r w:rsidRPr="00727361">
        <w:rPr>
          <w:bCs/>
          <w:snapToGrid w:val="0"/>
          <w:szCs w:val="22"/>
        </w:rPr>
        <w:t>mikrogramų</w:t>
      </w:r>
      <w:proofErr w:type="spellEnd"/>
      <w:r w:rsidRPr="00727361">
        <w:rPr>
          <w:bCs/>
          <w:snapToGrid w:val="0"/>
          <w:szCs w:val="22"/>
        </w:rPr>
        <w:t xml:space="preserve">/dozėje </w:t>
      </w:r>
      <w:r w:rsidRPr="00727361">
        <w:rPr>
          <w:bCs/>
          <w:szCs w:val="22"/>
        </w:rPr>
        <w:t>suslėgtoji įkvepiamoji suspensija</w:t>
      </w:r>
    </w:p>
    <w:p w14:paraId="071883F6" w14:textId="4D4DC87F" w:rsidR="00FA06A0" w:rsidRPr="00727361" w:rsidRDefault="00FA06A0" w:rsidP="00FA06A0">
      <w:pPr>
        <w:ind w:left="873" w:hanging="873"/>
        <w:rPr>
          <w:bCs/>
          <w:szCs w:val="22"/>
        </w:rPr>
      </w:pPr>
      <w:proofErr w:type="spellStart"/>
      <w:r w:rsidRPr="00727361">
        <w:rPr>
          <w:bCs/>
          <w:snapToGrid w:val="0"/>
          <w:szCs w:val="22"/>
        </w:rPr>
        <w:t>Flixotide</w:t>
      </w:r>
      <w:proofErr w:type="spellEnd"/>
      <w:r w:rsidRPr="00727361">
        <w:rPr>
          <w:bCs/>
          <w:snapToGrid w:val="0"/>
          <w:szCs w:val="22"/>
        </w:rPr>
        <w:t xml:space="preserve"> 125</w:t>
      </w:r>
      <w:r w:rsidR="00E155A6">
        <w:rPr>
          <w:bCs/>
          <w:snapToGrid w:val="0"/>
          <w:szCs w:val="22"/>
        </w:rPr>
        <w:t> </w:t>
      </w:r>
      <w:proofErr w:type="spellStart"/>
      <w:r w:rsidRPr="00727361">
        <w:rPr>
          <w:bCs/>
          <w:snapToGrid w:val="0"/>
          <w:szCs w:val="22"/>
        </w:rPr>
        <w:t>mikrogramai</w:t>
      </w:r>
      <w:proofErr w:type="spellEnd"/>
      <w:r w:rsidRPr="00727361">
        <w:rPr>
          <w:bCs/>
          <w:snapToGrid w:val="0"/>
          <w:szCs w:val="22"/>
        </w:rPr>
        <w:t>/dozėje</w:t>
      </w:r>
      <w:r w:rsidRPr="00727361">
        <w:rPr>
          <w:snapToGrid w:val="0"/>
          <w:szCs w:val="22"/>
        </w:rPr>
        <w:t xml:space="preserve"> </w:t>
      </w:r>
      <w:r w:rsidRPr="00727361">
        <w:rPr>
          <w:bCs/>
          <w:szCs w:val="22"/>
        </w:rPr>
        <w:t>suslėgtoji įkvepiamoji suspensija</w:t>
      </w:r>
    </w:p>
    <w:p w14:paraId="528B23B9" w14:textId="3C1195D1" w:rsidR="00FA06A0" w:rsidRPr="00727361" w:rsidRDefault="00FA06A0" w:rsidP="00FA06A0">
      <w:pPr>
        <w:ind w:left="873" w:hanging="873"/>
        <w:rPr>
          <w:szCs w:val="22"/>
        </w:rPr>
      </w:pPr>
      <w:proofErr w:type="spellStart"/>
      <w:r w:rsidRPr="00727361">
        <w:rPr>
          <w:bCs/>
          <w:snapToGrid w:val="0"/>
          <w:szCs w:val="22"/>
        </w:rPr>
        <w:t>Flixotide</w:t>
      </w:r>
      <w:proofErr w:type="spellEnd"/>
      <w:r w:rsidRPr="00727361">
        <w:rPr>
          <w:bCs/>
          <w:snapToGrid w:val="0"/>
          <w:szCs w:val="22"/>
        </w:rPr>
        <w:t xml:space="preserve"> 250</w:t>
      </w:r>
      <w:r w:rsidR="00E155A6">
        <w:rPr>
          <w:bCs/>
          <w:snapToGrid w:val="0"/>
          <w:szCs w:val="22"/>
        </w:rPr>
        <w:t> </w:t>
      </w:r>
      <w:proofErr w:type="spellStart"/>
      <w:r w:rsidRPr="00727361">
        <w:rPr>
          <w:bCs/>
          <w:snapToGrid w:val="0"/>
          <w:szCs w:val="22"/>
        </w:rPr>
        <w:t>mikrogramų</w:t>
      </w:r>
      <w:proofErr w:type="spellEnd"/>
      <w:r w:rsidRPr="00727361">
        <w:rPr>
          <w:bCs/>
          <w:snapToGrid w:val="0"/>
          <w:szCs w:val="22"/>
        </w:rPr>
        <w:t>/dozėje</w:t>
      </w:r>
      <w:r w:rsidRPr="00727361">
        <w:rPr>
          <w:szCs w:val="22"/>
        </w:rPr>
        <w:t xml:space="preserve"> </w:t>
      </w:r>
      <w:r w:rsidRPr="00727361">
        <w:rPr>
          <w:bCs/>
          <w:szCs w:val="22"/>
        </w:rPr>
        <w:t>suslėgtoji įkvepiamoji suspensija</w:t>
      </w:r>
    </w:p>
    <w:p w14:paraId="3EE64241" w14:textId="77777777" w:rsidR="00FA06A0" w:rsidRPr="00727361" w:rsidRDefault="00FA06A0" w:rsidP="00FA06A0">
      <w:pPr>
        <w:ind w:left="720" w:right="389" w:hanging="720"/>
        <w:jc w:val="both"/>
        <w:rPr>
          <w:szCs w:val="22"/>
        </w:rPr>
      </w:pPr>
    </w:p>
    <w:p w14:paraId="22888D7C" w14:textId="77777777" w:rsidR="00FA06A0" w:rsidRPr="00727361" w:rsidRDefault="00FA06A0" w:rsidP="00FA06A0">
      <w:pPr>
        <w:ind w:left="720" w:right="389" w:hanging="720"/>
        <w:jc w:val="both"/>
        <w:rPr>
          <w:szCs w:val="22"/>
        </w:rPr>
      </w:pPr>
    </w:p>
    <w:p w14:paraId="6BA887AA" w14:textId="77777777" w:rsidR="00FA06A0" w:rsidRPr="00727361" w:rsidRDefault="00FA06A0" w:rsidP="00FA06A0">
      <w:pPr>
        <w:ind w:left="567" w:hanging="567"/>
        <w:jc w:val="both"/>
        <w:rPr>
          <w:b/>
          <w:caps/>
          <w:szCs w:val="22"/>
        </w:rPr>
      </w:pPr>
      <w:r w:rsidRPr="00727361">
        <w:rPr>
          <w:b/>
          <w:caps/>
          <w:szCs w:val="22"/>
        </w:rPr>
        <w:t>2.</w:t>
      </w:r>
      <w:r w:rsidRPr="00727361">
        <w:rPr>
          <w:b/>
          <w:caps/>
          <w:szCs w:val="22"/>
        </w:rPr>
        <w:tab/>
        <w:t>kokybinė ir kiekybinė sudėtis</w:t>
      </w:r>
    </w:p>
    <w:p w14:paraId="3B6978BF" w14:textId="77777777" w:rsidR="00FA06A0" w:rsidRPr="00727361" w:rsidRDefault="00FA06A0" w:rsidP="00FA06A0">
      <w:pPr>
        <w:ind w:left="720" w:right="389" w:hanging="720"/>
        <w:jc w:val="both"/>
        <w:rPr>
          <w:szCs w:val="22"/>
        </w:rPr>
      </w:pPr>
    </w:p>
    <w:p w14:paraId="584A181E" w14:textId="5572CEE3" w:rsidR="00FA06A0" w:rsidRPr="00727361" w:rsidRDefault="00FA06A0" w:rsidP="00FA06A0">
      <w:pPr>
        <w:ind w:right="1"/>
        <w:rPr>
          <w:szCs w:val="22"/>
        </w:rPr>
      </w:pPr>
      <w:r w:rsidRPr="00727361">
        <w:rPr>
          <w:szCs w:val="22"/>
        </w:rPr>
        <w:t>Vienoje suslėgtosios įkvepiamosios suspensijos dozėje (išpurškime) yra 50</w:t>
      </w:r>
      <w:r w:rsidR="00E155A6">
        <w:rPr>
          <w:szCs w:val="22"/>
        </w:rPr>
        <w:t> </w:t>
      </w:r>
      <w:proofErr w:type="spellStart"/>
      <w:r w:rsidRPr="00727361">
        <w:rPr>
          <w:szCs w:val="22"/>
        </w:rPr>
        <w:t>mikrogramų</w:t>
      </w:r>
      <w:proofErr w:type="spellEnd"/>
      <w:r w:rsidRPr="00727361">
        <w:rPr>
          <w:snapToGrid w:val="0"/>
          <w:color w:val="000000"/>
          <w:szCs w:val="22"/>
        </w:rPr>
        <w:t>, 125</w:t>
      </w:r>
      <w:r w:rsidR="00455A80">
        <w:rPr>
          <w:snapToGrid w:val="0"/>
          <w:color w:val="000000"/>
          <w:szCs w:val="22"/>
        </w:rPr>
        <w:t> </w:t>
      </w:r>
      <w:proofErr w:type="spellStart"/>
      <w:r w:rsidRPr="00727361">
        <w:rPr>
          <w:snapToGrid w:val="0"/>
          <w:color w:val="000000"/>
          <w:szCs w:val="22"/>
        </w:rPr>
        <w:t>mikrogramai</w:t>
      </w:r>
      <w:proofErr w:type="spellEnd"/>
      <w:r w:rsidRPr="00727361">
        <w:rPr>
          <w:snapToGrid w:val="0"/>
          <w:color w:val="000000"/>
          <w:szCs w:val="22"/>
        </w:rPr>
        <w:t xml:space="preserve"> arba 250</w:t>
      </w:r>
      <w:r w:rsidR="00E155A6">
        <w:rPr>
          <w:snapToGrid w:val="0"/>
          <w:color w:val="000000"/>
          <w:szCs w:val="22"/>
        </w:rPr>
        <w:t> </w:t>
      </w:r>
      <w:proofErr w:type="spellStart"/>
      <w:r w:rsidRPr="00727361">
        <w:rPr>
          <w:snapToGrid w:val="0"/>
          <w:color w:val="000000"/>
          <w:szCs w:val="22"/>
        </w:rPr>
        <w:t>mikrogramų</w:t>
      </w:r>
      <w:proofErr w:type="spellEnd"/>
      <w:r w:rsidRPr="00727361">
        <w:rPr>
          <w:snapToGrid w:val="0"/>
          <w:color w:val="000000"/>
          <w:szCs w:val="22"/>
        </w:rPr>
        <w:t xml:space="preserve"> </w:t>
      </w:r>
      <w:proofErr w:type="spellStart"/>
      <w:r w:rsidRPr="00727361">
        <w:rPr>
          <w:snapToGrid w:val="0"/>
          <w:color w:val="000000"/>
          <w:szCs w:val="22"/>
        </w:rPr>
        <w:t>flutikazono</w:t>
      </w:r>
      <w:proofErr w:type="spellEnd"/>
      <w:r w:rsidRPr="00727361">
        <w:rPr>
          <w:snapToGrid w:val="0"/>
          <w:color w:val="000000"/>
          <w:szCs w:val="22"/>
        </w:rPr>
        <w:t xml:space="preserve"> </w:t>
      </w:r>
      <w:proofErr w:type="spellStart"/>
      <w:r w:rsidRPr="00727361">
        <w:rPr>
          <w:snapToGrid w:val="0"/>
          <w:color w:val="000000"/>
          <w:szCs w:val="22"/>
        </w:rPr>
        <w:t>propionato</w:t>
      </w:r>
      <w:proofErr w:type="spellEnd"/>
      <w:r w:rsidRPr="00727361">
        <w:rPr>
          <w:snapToGrid w:val="0"/>
          <w:color w:val="000000"/>
          <w:szCs w:val="22"/>
        </w:rPr>
        <w:t>.</w:t>
      </w:r>
    </w:p>
    <w:p w14:paraId="2D8C23D8" w14:textId="77777777" w:rsidR="00FA06A0" w:rsidRPr="00727361" w:rsidRDefault="00FA06A0" w:rsidP="00FA06A0">
      <w:pPr>
        <w:ind w:left="567" w:hanging="567"/>
        <w:rPr>
          <w:szCs w:val="22"/>
        </w:rPr>
      </w:pPr>
    </w:p>
    <w:p w14:paraId="7447F35A" w14:textId="3077BD85" w:rsidR="00FA06A0" w:rsidRPr="00727361" w:rsidRDefault="00FA06A0" w:rsidP="00FA06A0">
      <w:pPr>
        <w:ind w:left="567" w:hanging="567"/>
        <w:rPr>
          <w:szCs w:val="22"/>
        </w:rPr>
      </w:pPr>
      <w:r w:rsidRPr="00727361">
        <w:rPr>
          <w:szCs w:val="22"/>
        </w:rPr>
        <w:t>Visos pagalbinės medžiagos išvardytos 6.1</w:t>
      </w:r>
      <w:r w:rsidR="00E155A6">
        <w:rPr>
          <w:szCs w:val="22"/>
        </w:rPr>
        <w:t> </w:t>
      </w:r>
      <w:r w:rsidRPr="00727361">
        <w:rPr>
          <w:szCs w:val="22"/>
        </w:rPr>
        <w:t>skyriuje.</w:t>
      </w:r>
    </w:p>
    <w:p w14:paraId="074FB464" w14:textId="77777777" w:rsidR="00FA06A0" w:rsidRPr="00727361" w:rsidRDefault="00FA06A0" w:rsidP="00FA06A0">
      <w:pPr>
        <w:ind w:right="389"/>
        <w:rPr>
          <w:szCs w:val="22"/>
        </w:rPr>
      </w:pPr>
    </w:p>
    <w:p w14:paraId="17C81B00" w14:textId="77777777" w:rsidR="00FA06A0" w:rsidRPr="00727361" w:rsidRDefault="00FA06A0" w:rsidP="00FA06A0">
      <w:pPr>
        <w:ind w:right="389"/>
        <w:jc w:val="both"/>
        <w:rPr>
          <w:szCs w:val="22"/>
        </w:rPr>
      </w:pPr>
    </w:p>
    <w:p w14:paraId="72C08B17" w14:textId="77777777" w:rsidR="00FA06A0" w:rsidRPr="00727361" w:rsidRDefault="00FA06A0" w:rsidP="00FA06A0">
      <w:pPr>
        <w:ind w:left="567" w:hanging="567"/>
        <w:jc w:val="both"/>
        <w:rPr>
          <w:b/>
          <w:caps/>
          <w:szCs w:val="22"/>
        </w:rPr>
      </w:pPr>
      <w:r w:rsidRPr="00727361">
        <w:rPr>
          <w:b/>
          <w:caps/>
          <w:szCs w:val="22"/>
        </w:rPr>
        <w:t>3.</w:t>
      </w:r>
      <w:r w:rsidRPr="00727361">
        <w:rPr>
          <w:b/>
          <w:caps/>
          <w:szCs w:val="22"/>
        </w:rPr>
        <w:tab/>
        <w:t>FARMACINĖ forma</w:t>
      </w:r>
    </w:p>
    <w:p w14:paraId="5FA4E51E" w14:textId="77777777" w:rsidR="00FA06A0" w:rsidRPr="00727361" w:rsidRDefault="00FA06A0" w:rsidP="00FA06A0">
      <w:pPr>
        <w:ind w:left="720" w:hanging="720"/>
        <w:jc w:val="both"/>
        <w:rPr>
          <w:szCs w:val="22"/>
        </w:rPr>
      </w:pPr>
    </w:p>
    <w:p w14:paraId="53F6A22A" w14:textId="77777777" w:rsidR="00FA06A0" w:rsidRPr="00727361" w:rsidRDefault="00FA06A0" w:rsidP="00FA06A0">
      <w:pPr>
        <w:rPr>
          <w:szCs w:val="22"/>
        </w:rPr>
      </w:pPr>
      <w:r w:rsidRPr="00727361">
        <w:rPr>
          <w:szCs w:val="22"/>
        </w:rPr>
        <w:t>Suslėgtoji įkvepiamoji suspensija.</w:t>
      </w:r>
    </w:p>
    <w:p w14:paraId="37B7FF2C" w14:textId="77777777" w:rsidR="00FA06A0" w:rsidRPr="00727361" w:rsidRDefault="00FA06A0" w:rsidP="00FA06A0">
      <w:pPr>
        <w:rPr>
          <w:szCs w:val="22"/>
        </w:rPr>
      </w:pPr>
      <w:proofErr w:type="spellStart"/>
      <w:r w:rsidRPr="00727361">
        <w:rPr>
          <w:szCs w:val="22"/>
        </w:rPr>
        <w:t>Talpyklėje</w:t>
      </w:r>
      <w:bookmarkStart w:id="0" w:name="OLE_LINK1"/>
      <w:proofErr w:type="spellEnd"/>
      <w:r w:rsidRPr="00727361">
        <w:rPr>
          <w:szCs w:val="22"/>
        </w:rPr>
        <w:t xml:space="preserve"> yra balta ar balkšva suspensija be matomų dalelių.</w:t>
      </w:r>
      <w:bookmarkEnd w:id="0"/>
    </w:p>
    <w:p w14:paraId="28C513A0" w14:textId="77777777" w:rsidR="00FA06A0" w:rsidRPr="00727361" w:rsidRDefault="00FA06A0" w:rsidP="00FA06A0">
      <w:pPr>
        <w:rPr>
          <w:szCs w:val="22"/>
        </w:rPr>
      </w:pPr>
    </w:p>
    <w:p w14:paraId="2B8EB665" w14:textId="77777777" w:rsidR="00FA06A0" w:rsidRPr="00727361" w:rsidRDefault="00FA06A0" w:rsidP="00FA06A0">
      <w:pPr>
        <w:ind w:left="720" w:hanging="720"/>
        <w:rPr>
          <w:szCs w:val="22"/>
        </w:rPr>
      </w:pPr>
    </w:p>
    <w:p w14:paraId="1CF80F4B" w14:textId="77777777" w:rsidR="00FA06A0" w:rsidRPr="00727361" w:rsidRDefault="00FA06A0" w:rsidP="00FA06A0">
      <w:pPr>
        <w:ind w:left="567" w:hanging="567"/>
        <w:rPr>
          <w:b/>
          <w:caps/>
          <w:szCs w:val="22"/>
        </w:rPr>
      </w:pPr>
      <w:r w:rsidRPr="00727361">
        <w:rPr>
          <w:b/>
          <w:caps/>
          <w:szCs w:val="22"/>
        </w:rPr>
        <w:t>4.</w:t>
      </w:r>
      <w:r w:rsidRPr="00727361">
        <w:rPr>
          <w:b/>
          <w:caps/>
          <w:szCs w:val="22"/>
        </w:rPr>
        <w:tab/>
        <w:t>klinikinĖ informacija</w:t>
      </w:r>
    </w:p>
    <w:p w14:paraId="736F7879" w14:textId="77777777" w:rsidR="00FA06A0" w:rsidRPr="00727361" w:rsidRDefault="00FA06A0" w:rsidP="00FA06A0">
      <w:pPr>
        <w:ind w:left="720" w:hanging="720"/>
        <w:rPr>
          <w:szCs w:val="22"/>
        </w:rPr>
      </w:pPr>
    </w:p>
    <w:p w14:paraId="166DBE0F" w14:textId="77777777" w:rsidR="00FA06A0" w:rsidRPr="00727361" w:rsidRDefault="00FA06A0" w:rsidP="00FA06A0">
      <w:pPr>
        <w:ind w:left="567" w:hanging="567"/>
        <w:rPr>
          <w:b/>
          <w:szCs w:val="22"/>
        </w:rPr>
      </w:pPr>
      <w:r w:rsidRPr="00CA755A">
        <w:rPr>
          <w:b/>
          <w:szCs w:val="22"/>
        </w:rPr>
        <w:t>4.1</w:t>
      </w:r>
      <w:r w:rsidRPr="00CA755A">
        <w:rPr>
          <w:b/>
          <w:szCs w:val="22"/>
        </w:rPr>
        <w:tab/>
        <w:t>Terapinės indikacijos</w:t>
      </w:r>
    </w:p>
    <w:p w14:paraId="0B2101EB" w14:textId="77777777" w:rsidR="00FA06A0" w:rsidRPr="00727361" w:rsidRDefault="00FA06A0" w:rsidP="00FA06A0">
      <w:pPr>
        <w:ind w:left="720" w:hanging="720"/>
        <w:rPr>
          <w:szCs w:val="22"/>
        </w:rPr>
      </w:pPr>
    </w:p>
    <w:p w14:paraId="0C535E41" w14:textId="7CAE7619" w:rsidR="00FA06A0" w:rsidRPr="00727361" w:rsidRDefault="00FA06A0" w:rsidP="00FA06A0">
      <w:pPr>
        <w:rPr>
          <w:szCs w:val="22"/>
        </w:rPr>
      </w:pPr>
      <w:r w:rsidRPr="00727361">
        <w:rPr>
          <w:szCs w:val="22"/>
        </w:rPr>
        <w:t>Ilgalaikis suaugusių</w:t>
      </w:r>
      <w:r>
        <w:rPr>
          <w:szCs w:val="22"/>
        </w:rPr>
        <w:t xml:space="preserve">jų, </w:t>
      </w:r>
      <w:r w:rsidRPr="00727361">
        <w:rPr>
          <w:szCs w:val="22"/>
        </w:rPr>
        <w:t>vaikų nuo 1</w:t>
      </w:r>
      <w:r w:rsidR="00D50748">
        <w:rPr>
          <w:szCs w:val="22"/>
        </w:rPr>
        <w:t> </w:t>
      </w:r>
      <w:r w:rsidRPr="00727361">
        <w:rPr>
          <w:szCs w:val="22"/>
        </w:rPr>
        <w:t>metų</w:t>
      </w:r>
      <w:r>
        <w:rPr>
          <w:szCs w:val="22"/>
        </w:rPr>
        <w:t xml:space="preserve"> ir paauglių</w:t>
      </w:r>
      <w:r w:rsidRPr="00727361">
        <w:rPr>
          <w:szCs w:val="22"/>
        </w:rPr>
        <w:t xml:space="preserve"> bronch</w:t>
      </w:r>
      <w:r>
        <w:rPr>
          <w:szCs w:val="22"/>
        </w:rPr>
        <w:t>ų</w:t>
      </w:r>
      <w:r w:rsidRPr="00727361">
        <w:rPr>
          <w:szCs w:val="22"/>
        </w:rPr>
        <w:t xml:space="preserve"> astmos gydymas.</w:t>
      </w:r>
    </w:p>
    <w:p w14:paraId="75539AD5" w14:textId="77777777" w:rsidR="00FA06A0" w:rsidRPr="00727361" w:rsidRDefault="00FA06A0" w:rsidP="00FA06A0">
      <w:pPr>
        <w:rPr>
          <w:szCs w:val="22"/>
        </w:rPr>
      </w:pPr>
    </w:p>
    <w:p w14:paraId="2367D890" w14:textId="77777777" w:rsidR="00FA06A0" w:rsidRPr="00727361" w:rsidRDefault="00FA06A0" w:rsidP="00FA06A0">
      <w:pPr>
        <w:rPr>
          <w:szCs w:val="22"/>
        </w:rPr>
      </w:pPr>
      <w:r w:rsidRPr="00727361">
        <w:rPr>
          <w:szCs w:val="22"/>
        </w:rPr>
        <w:t xml:space="preserve">Lėtinės obstrukcinės plaučių ligos (LOPL) gydymas,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vartojant kartu su ilgai veikiančiais bronchus plečiančiais vaistiniais preparatais (pvz., ilgai veikiančiais beta </w:t>
      </w:r>
      <w:proofErr w:type="spellStart"/>
      <w:r w:rsidRPr="00727361">
        <w:rPr>
          <w:szCs w:val="22"/>
        </w:rPr>
        <w:t>agonistais</w:t>
      </w:r>
      <w:proofErr w:type="spellEnd"/>
      <w:r w:rsidRPr="00727361">
        <w:rPr>
          <w:szCs w:val="22"/>
        </w:rPr>
        <w:t>).</w:t>
      </w:r>
    </w:p>
    <w:p w14:paraId="61EBD777" w14:textId="77777777" w:rsidR="00FA06A0" w:rsidRPr="00727361" w:rsidRDefault="00FA06A0" w:rsidP="00FA06A0">
      <w:pPr>
        <w:jc w:val="both"/>
        <w:rPr>
          <w:iCs/>
          <w:szCs w:val="22"/>
        </w:rPr>
      </w:pPr>
    </w:p>
    <w:p w14:paraId="2FB5D130" w14:textId="77777777" w:rsidR="00FA06A0" w:rsidRPr="00727361" w:rsidRDefault="00FA06A0" w:rsidP="00FA06A0">
      <w:pPr>
        <w:ind w:left="567" w:hanging="567"/>
        <w:rPr>
          <w:b/>
          <w:szCs w:val="22"/>
        </w:rPr>
      </w:pPr>
      <w:r w:rsidRPr="00727361">
        <w:rPr>
          <w:b/>
          <w:szCs w:val="22"/>
        </w:rPr>
        <w:t>4.2</w:t>
      </w:r>
      <w:r w:rsidRPr="00727361">
        <w:rPr>
          <w:b/>
          <w:szCs w:val="22"/>
        </w:rPr>
        <w:tab/>
        <w:t>Dozavimas ir vartojimo metodas</w:t>
      </w:r>
    </w:p>
    <w:p w14:paraId="6D26F9EC" w14:textId="77777777" w:rsidR="00FA06A0" w:rsidRPr="00727361" w:rsidRDefault="00FA06A0" w:rsidP="00FA06A0">
      <w:pPr>
        <w:rPr>
          <w:szCs w:val="22"/>
        </w:rPr>
      </w:pPr>
    </w:p>
    <w:p w14:paraId="0B4ECAA0" w14:textId="77777777" w:rsidR="00FA06A0" w:rsidRPr="001615F2" w:rsidRDefault="00FA06A0" w:rsidP="00FA06A0">
      <w:pPr>
        <w:rPr>
          <w:szCs w:val="22"/>
          <w:u w:val="single"/>
        </w:rPr>
      </w:pPr>
      <w:r w:rsidRPr="001615F2">
        <w:rPr>
          <w:szCs w:val="22"/>
          <w:u w:val="single"/>
        </w:rPr>
        <w:t>Dozavimas</w:t>
      </w:r>
    </w:p>
    <w:p w14:paraId="68C00136" w14:textId="77777777" w:rsidR="00FA06A0" w:rsidRPr="00727361" w:rsidRDefault="00FA06A0" w:rsidP="00FA06A0">
      <w:pPr>
        <w:rPr>
          <w:szCs w:val="22"/>
        </w:rPr>
      </w:pPr>
    </w:p>
    <w:p w14:paraId="28FB7173" w14:textId="77777777" w:rsidR="00FA06A0" w:rsidRPr="009A09F2" w:rsidRDefault="00FA06A0" w:rsidP="00FA06A0">
      <w:pPr>
        <w:rPr>
          <w:szCs w:val="22"/>
          <w:u w:val="single"/>
        </w:rPr>
      </w:pPr>
      <w:r w:rsidRPr="009A09F2">
        <w:rPr>
          <w:i/>
          <w:szCs w:val="22"/>
          <w:u w:val="single"/>
        </w:rPr>
        <w:t>Astma</w:t>
      </w:r>
    </w:p>
    <w:p w14:paraId="513C13C8" w14:textId="77777777" w:rsidR="00FA06A0" w:rsidRPr="00727361" w:rsidRDefault="00FA06A0" w:rsidP="00FA06A0">
      <w:pPr>
        <w:rPr>
          <w:szCs w:val="22"/>
        </w:rPr>
      </w:pPr>
      <w:r w:rsidRPr="00727361">
        <w:rPr>
          <w:szCs w:val="22"/>
        </w:rPr>
        <w:t xml:space="preserve">Pacientai turi būti supažindinti, kad </w:t>
      </w:r>
      <w:proofErr w:type="spellStart"/>
      <w:r w:rsidRPr="00727361">
        <w:rPr>
          <w:szCs w:val="22"/>
        </w:rPr>
        <w:t>Flixotide</w:t>
      </w:r>
      <w:proofErr w:type="spellEnd"/>
      <w:r w:rsidRPr="00727361">
        <w:rPr>
          <w:szCs w:val="22"/>
        </w:rPr>
        <w:t xml:space="preserve"> skiriamas profilaktikai ir turi būti vartojamas reguliariai, net jei nėra jokių ligos simptomų. Gydomasis poveikis pasireiškia po 4-7 parų.</w:t>
      </w:r>
    </w:p>
    <w:p w14:paraId="08CFB2AE" w14:textId="77777777" w:rsidR="00FA06A0" w:rsidRPr="00727361" w:rsidRDefault="00FA06A0" w:rsidP="00FA06A0">
      <w:pPr>
        <w:rPr>
          <w:szCs w:val="22"/>
        </w:rPr>
      </w:pPr>
    </w:p>
    <w:p w14:paraId="23067A94" w14:textId="77777777" w:rsidR="00FA06A0" w:rsidRPr="00727361" w:rsidRDefault="00FA06A0" w:rsidP="00FA06A0">
      <w:pPr>
        <w:rPr>
          <w:szCs w:val="22"/>
        </w:rPr>
      </w:pPr>
      <w:r w:rsidRPr="00727361">
        <w:rPr>
          <w:szCs w:val="22"/>
        </w:rPr>
        <w:t>Jei pacientas pastebi, kad gydymas trumpai veikiančiais bronchus plečiančiais vaistiniais preparatais nebe toks veiksmingas arba reikia daugiau įkvėpimų nei paprastai, jam reikia kreiptis į gydytoją.</w:t>
      </w:r>
    </w:p>
    <w:p w14:paraId="4A99508A" w14:textId="77777777" w:rsidR="00FA06A0" w:rsidRPr="00727361" w:rsidRDefault="00FA06A0" w:rsidP="00FA06A0">
      <w:pPr>
        <w:autoSpaceDE w:val="0"/>
        <w:autoSpaceDN w:val="0"/>
        <w:adjustRightInd w:val="0"/>
        <w:rPr>
          <w:szCs w:val="22"/>
          <w:lang w:eastAsia="en-US"/>
        </w:rPr>
      </w:pPr>
    </w:p>
    <w:p w14:paraId="76B390A0" w14:textId="77777777" w:rsidR="00FA06A0" w:rsidRPr="00727361" w:rsidRDefault="00FA06A0" w:rsidP="00FA06A0">
      <w:pPr>
        <w:autoSpaceDE w:val="0"/>
        <w:autoSpaceDN w:val="0"/>
        <w:adjustRightInd w:val="0"/>
        <w:rPr>
          <w:szCs w:val="22"/>
        </w:rPr>
      </w:pPr>
      <w:proofErr w:type="spellStart"/>
      <w:r w:rsidRPr="00727361">
        <w:rPr>
          <w:szCs w:val="22"/>
        </w:rPr>
        <w:t>Flixotide</w:t>
      </w:r>
      <w:proofErr w:type="spellEnd"/>
      <w:r w:rsidRPr="00727361">
        <w:rPr>
          <w:szCs w:val="22"/>
        </w:rPr>
        <w:t xml:space="preserve"> dozę reikėtų koreguoti kol pasiekiama astmos kontrolė arba iki mažiausios veiksmingos dozės, pagal individualų atsaką į gydymą.</w:t>
      </w:r>
    </w:p>
    <w:p w14:paraId="61C049CD" w14:textId="77777777" w:rsidR="00FA06A0" w:rsidRPr="00727361" w:rsidRDefault="00FA06A0" w:rsidP="00FA06A0">
      <w:pPr>
        <w:rPr>
          <w:szCs w:val="22"/>
        </w:rPr>
      </w:pPr>
    </w:p>
    <w:p w14:paraId="28DC2B18" w14:textId="77777777" w:rsidR="00FA06A0" w:rsidRPr="009A09F2" w:rsidRDefault="00FA06A0" w:rsidP="00FA06A0">
      <w:pPr>
        <w:rPr>
          <w:i/>
          <w:szCs w:val="22"/>
        </w:rPr>
      </w:pPr>
      <w:r w:rsidRPr="009A09F2">
        <w:rPr>
          <w:i/>
          <w:szCs w:val="22"/>
        </w:rPr>
        <w:t>Profilaktinis suaugusių</w:t>
      </w:r>
      <w:r>
        <w:rPr>
          <w:i/>
          <w:szCs w:val="22"/>
        </w:rPr>
        <w:t>jų</w:t>
      </w:r>
      <w:r w:rsidRPr="009A09F2">
        <w:rPr>
          <w:i/>
          <w:szCs w:val="22"/>
        </w:rPr>
        <w:t xml:space="preserve"> gydymas</w:t>
      </w:r>
    </w:p>
    <w:p w14:paraId="216E0798" w14:textId="27553A11" w:rsidR="00FA06A0" w:rsidRPr="00727361" w:rsidRDefault="00FA06A0" w:rsidP="00FA06A0">
      <w:pPr>
        <w:rPr>
          <w:szCs w:val="22"/>
        </w:rPr>
      </w:pPr>
      <w:r w:rsidRPr="00727361">
        <w:rPr>
          <w:szCs w:val="22"/>
        </w:rPr>
        <w:t>Lengva astma (kai iškvepiamo oro srauto maksimumas yra didesnis negu 80</w:t>
      </w:r>
      <w:r w:rsidR="00E155A6">
        <w:rPr>
          <w:szCs w:val="22"/>
        </w:rPr>
        <w:t> </w:t>
      </w:r>
      <w:r>
        <w:rPr>
          <w:szCs w:val="22"/>
        </w:rPr>
        <w:t>proc.</w:t>
      </w:r>
      <w:r w:rsidRPr="00727361">
        <w:rPr>
          <w:szCs w:val="22"/>
        </w:rPr>
        <w:t>, lyginant su normaliu lygiu, su mažesniais negu 20</w:t>
      </w:r>
      <w:r w:rsidR="00E155A6">
        <w:rPr>
          <w:szCs w:val="22"/>
        </w:rPr>
        <w:t> </w:t>
      </w:r>
      <w:r>
        <w:rPr>
          <w:szCs w:val="22"/>
        </w:rPr>
        <w:t>proc.</w:t>
      </w:r>
      <w:r w:rsidRPr="00727361">
        <w:rPr>
          <w:szCs w:val="22"/>
        </w:rPr>
        <w:t xml:space="preserve"> </w:t>
      </w:r>
      <w:proofErr w:type="spellStart"/>
      <w:r w:rsidRPr="00727361">
        <w:rPr>
          <w:szCs w:val="22"/>
        </w:rPr>
        <w:t>svyravimais</w:t>
      </w:r>
      <w:proofErr w:type="spellEnd"/>
      <w:r w:rsidRPr="00727361">
        <w:rPr>
          <w:szCs w:val="22"/>
        </w:rPr>
        <w:t>). Tokiems pacientams retkarčiais reikia simptominio gydymo bronchus plečiančiais vaist</w:t>
      </w:r>
      <w:r>
        <w:rPr>
          <w:szCs w:val="22"/>
        </w:rPr>
        <w:t>ini</w:t>
      </w:r>
      <w:r w:rsidRPr="00727361">
        <w:rPr>
          <w:szCs w:val="22"/>
        </w:rPr>
        <w:t>ais</w:t>
      </w:r>
      <w:r>
        <w:rPr>
          <w:szCs w:val="22"/>
        </w:rPr>
        <w:t xml:space="preserve"> preparatais</w:t>
      </w:r>
      <w:r w:rsidRPr="00727361">
        <w:rPr>
          <w:szCs w:val="22"/>
        </w:rPr>
        <w:t>.</w:t>
      </w:r>
    </w:p>
    <w:p w14:paraId="15261DD3" w14:textId="77777777" w:rsidR="00FA06A0" w:rsidRPr="00727361" w:rsidRDefault="00FA06A0" w:rsidP="00FA06A0">
      <w:pPr>
        <w:rPr>
          <w:szCs w:val="22"/>
        </w:rPr>
      </w:pPr>
    </w:p>
    <w:p w14:paraId="7252E5B1" w14:textId="79EE1F58" w:rsidR="00FA06A0" w:rsidRPr="00727361" w:rsidRDefault="00FA06A0" w:rsidP="00FA06A0">
      <w:pPr>
        <w:rPr>
          <w:szCs w:val="22"/>
        </w:rPr>
      </w:pPr>
      <w:r w:rsidRPr="00727361">
        <w:rPr>
          <w:szCs w:val="22"/>
        </w:rPr>
        <w:t>Vidutinio sunkumo astma (kai iškvepiamo oro srauto maksimumas yra 60</w:t>
      </w:r>
      <w:r w:rsidR="00E155A6">
        <w:rPr>
          <w:szCs w:val="22"/>
        </w:rPr>
        <w:t> </w:t>
      </w:r>
      <w:r>
        <w:rPr>
          <w:szCs w:val="22"/>
        </w:rPr>
        <w:t>proc.</w:t>
      </w:r>
      <w:r w:rsidRPr="00727361">
        <w:rPr>
          <w:szCs w:val="22"/>
        </w:rPr>
        <w:t xml:space="preserve"> - 80</w:t>
      </w:r>
      <w:r w:rsidR="00E155A6">
        <w:rPr>
          <w:szCs w:val="22"/>
        </w:rPr>
        <w:t> </w:t>
      </w:r>
      <w:r>
        <w:rPr>
          <w:szCs w:val="22"/>
        </w:rPr>
        <w:t>proc.</w:t>
      </w:r>
      <w:r w:rsidRPr="00727361">
        <w:rPr>
          <w:szCs w:val="22"/>
        </w:rPr>
        <w:t>, lyginant su normaliu lygiu, su 20</w:t>
      </w:r>
      <w:r w:rsidR="00E155A6">
        <w:rPr>
          <w:szCs w:val="22"/>
        </w:rPr>
        <w:t> </w:t>
      </w:r>
      <w:r>
        <w:rPr>
          <w:szCs w:val="22"/>
        </w:rPr>
        <w:t>proc.</w:t>
      </w:r>
      <w:r w:rsidRPr="00727361">
        <w:rPr>
          <w:szCs w:val="22"/>
        </w:rPr>
        <w:t xml:space="preserve"> - 30</w:t>
      </w:r>
      <w:r w:rsidR="00E155A6">
        <w:rPr>
          <w:szCs w:val="22"/>
        </w:rPr>
        <w:t> </w:t>
      </w:r>
      <w:r>
        <w:rPr>
          <w:szCs w:val="22"/>
        </w:rPr>
        <w:t>proc.</w:t>
      </w:r>
      <w:r w:rsidRPr="00727361">
        <w:rPr>
          <w:szCs w:val="22"/>
        </w:rPr>
        <w:t xml:space="preserve"> </w:t>
      </w:r>
      <w:proofErr w:type="spellStart"/>
      <w:r w:rsidRPr="00727361">
        <w:rPr>
          <w:szCs w:val="22"/>
        </w:rPr>
        <w:t>svyravimais</w:t>
      </w:r>
      <w:proofErr w:type="spellEnd"/>
      <w:r w:rsidRPr="00727361">
        <w:rPr>
          <w:szCs w:val="22"/>
        </w:rPr>
        <w:t>). Tai pacientai, kuriems reikia reguliariai vartoti vaistinių preparatų nuo astmos, ir pacientai, kuriems profilaktinis gydymas ar vien tik bronchus plečiantys vaistiniai preparatai nesukelia nuolatinio pagerėjimo arba astma ir toliau sunkėja.</w:t>
      </w:r>
    </w:p>
    <w:p w14:paraId="7142A06C" w14:textId="77777777" w:rsidR="00FA06A0" w:rsidRPr="00727361" w:rsidRDefault="00FA06A0" w:rsidP="00FA06A0">
      <w:pPr>
        <w:rPr>
          <w:szCs w:val="22"/>
        </w:rPr>
      </w:pPr>
    </w:p>
    <w:p w14:paraId="24114972" w14:textId="7E14ED62" w:rsidR="00FA06A0" w:rsidRPr="00727361" w:rsidRDefault="00FA06A0" w:rsidP="00FA06A0">
      <w:pPr>
        <w:rPr>
          <w:szCs w:val="22"/>
        </w:rPr>
      </w:pPr>
      <w:r w:rsidRPr="00727361">
        <w:rPr>
          <w:szCs w:val="22"/>
        </w:rPr>
        <w:t>Sunki astma (kai iškvepiamo oro srauto maksimumas mažesnis už 60</w:t>
      </w:r>
      <w:r w:rsidR="00E155A6">
        <w:rPr>
          <w:szCs w:val="22"/>
        </w:rPr>
        <w:t> </w:t>
      </w:r>
      <w:r>
        <w:rPr>
          <w:szCs w:val="22"/>
        </w:rPr>
        <w:t>proc.</w:t>
      </w:r>
      <w:r w:rsidRPr="00727361">
        <w:rPr>
          <w:szCs w:val="22"/>
        </w:rPr>
        <w:t>, lyginant su normaliu lygiu, su didesniais negu 30</w:t>
      </w:r>
      <w:r w:rsidR="00E155A6">
        <w:rPr>
          <w:szCs w:val="22"/>
        </w:rPr>
        <w:t> </w:t>
      </w:r>
      <w:r>
        <w:rPr>
          <w:szCs w:val="22"/>
        </w:rPr>
        <w:t>proc.</w:t>
      </w:r>
      <w:r w:rsidRPr="00727361">
        <w:rPr>
          <w:szCs w:val="22"/>
        </w:rPr>
        <w:t xml:space="preserve"> </w:t>
      </w:r>
      <w:proofErr w:type="spellStart"/>
      <w:r w:rsidRPr="00727361">
        <w:rPr>
          <w:szCs w:val="22"/>
        </w:rPr>
        <w:t>svyravimais</w:t>
      </w:r>
      <w:proofErr w:type="spellEnd"/>
      <w:r w:rsidRPr="00727361">
        <w:rPr>
          <w:szCs w:val="22"/>
        </w:rPr>
        <w:t xml:space="preserve">). Tai pacientai, sergantys sunkia lėtine astma. Paskyrus </w:t>
      </w:r>
      <w:r w:rsidRPr="00727361">
        <w:rPr>
          <w:szCs w:val="22"/>
        </w:rPr>
        <w:lastRenderedPageBreak/>
        <w:t xml:space="preserve">įkvepiamojo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daugeliui šių pacientų, kuriems iki tol simptomams šalinti buvo skiriami sisteminiai kortikosteroidai, jų dozę galima labai sumažinti arba visai nebeskirti. </w:t>
      </w:r>
    </w:p>
    <w:p w14:paraId="463B57C8" w14:textId="77777777" w:rsidR="00FA06A0" w:rsidRPr="00727361" w:rsidRDefault="00FA06A0" w:rsidP="00FA06A0">
      <w:pPr>
        <w:rPr>
          <w:szCs w:val="22"/>
        </w:rPr>
      </w:pPr>
    </w:p>
    <w:p w14:paraId="6DA3646D" w14:textId="77777777" w:rsidR="00FA06A0" w:rsidRPr="00727361" w:rsidRDefault="00FA06A0" w:rsidP="00FA06A0">
      <w:pPr>
        <w:rPr>
          <w:szCs w:val="22"/>
        </w:rPr>
      </w:pPr>
      <w:r w:rsidRPr="00727361">
        <w:rPr>
          <w:i/>
          <w:szCs w:val="22"/>
        </w:rPr>
        <w:t xml:space="preserve">Dozavimas suaugusiesiems ir vyresniems kaip 16 metų amžiaus </w:t>
      </w:r>
      <w:r>
        <w:rPr>
          <w:i/>
          <w:szCs w:val="22"/>
        </w:rPr>
        <w:t>paaugliams</w:t>
      </w:r>
      <w:r w:rsidRPr="00727361">
        <w:rPr>
          <w:i/>
          <w:szCs w:val="22"/>
        </w:rPr>
        <w:t xml:space="preserve"> </w:t>
      </w:r>
    </w:p>
    <w:p w14:paraId="3050A275" w14:textId="03E3CC54" w:rsidR="00FA06A0" w:rsidRPr="00727361" w:rsidRDefault="00FA06A0" w:rsidP="00FA06A0">
      <w:pPr>
        <w:rPr>
          <w:szCs w:val="22"/>
        </w:rPr>
      </w:pPr>
      <w:r w:rsidRPr="00727361">
        <w:rPr>
          <w:szCs w:val="22"/>
        </w:rPr>
        <w:t>Nuo 100 iki 1000</w:t>
      </w:r>
      <w:r w:rsidR="00E155A6">
        <w:rPr>
          <w:szCs w:val="22"/>
        </w:rPr>
        <w:t> </w:t>
      </w:r>
      <w:proofErr w:type="spellStart"/>
      <w:r w:rsidRPr="00727361">
        <w:rPr>
          <w:szCs w:val="22"/>
        </w:rPr>
        <w:t>mikrogramų</w:t>
      </w:r>
      <w:proofErr w:type="spellEnd"/>
      <w:r w:rsidRPr="00727361">
        <w:rPr>
          <w:szCs w:val="22"/>
        </w:rPr>
        <w:t xml:space="preserve"> du kartus per parą, paprastai po du įpurškimus du kartus per parą.</w:t>
      </w:r>
    </w:p>
    <w:p w14:paraId="20753BE5" w14:textId="77777777" w:rsidR="00FA06A0" w:rsidRPr="00727361" w:rsidRDefault="00FA06A0" w:rsidP="00FA06A0">
      <w:pPr>
        <w:rPr>
          <w:szCs w:val="22"/>
        </w:rPr>
      </w:pPr>
    </w:p>
    <w:p w14:paraId="4C878E6B" w14:textId="55227294" w:rsidR="00FA06A0" w:rsidRPr="00727361" w:rsidRDefault="00FA06A0" w:rsidP="00FA06A0">
      <w:pPr>
        <w:rPr>
          <w:szCs w:val="22"/>
        </w:rPr>
      </w:pPr>
      <w:r w:rsidRPr="00727361">
        <w:rPr>
          <w:szCs w:val="22"/>
        </w:rPr>
        <w:t xml:space="preserve">Gydytojai, skiriantys šio vaistinio preparato, turėtų žinoti, kad </w:t>
      </w:r>
      <w:proofErr w:type="spellStart"/>
      <w:r w:rsidRPr="00727361">
        <w:rPr>
          <w:szCs w:val="22"/>
        </w:rPr>
        <w:t>flutikazono</w:t>
      </w:r>
      <w:proofErr w:type="spellEnd"/>
      <w:r w:rsidRPr="00727361">
        <w:rPr>
          <w:szCs w:val="22"/>
        </w:rPr>
        <w:t xml:space="preserve"> </w:t>
      </w:r>
      <w:proofErr w:type="spellStart"/>
      <w:r w:rsidRPr="00727361">
        <w:rPr>
          <w:szCs w:val="22"/>
        </w:rPr>
        <w:t>propionatas</w:t>
      </w:r>
      <w:proofErr w:type="spellEnd"/>
      <w:r w:rsidRPr="00727361">
        <w:rPr>
          <w:szCs w:val="22"/>
        </w:rPr>
        <w:t xml:space="preserve"> yra toks pat veiksmingas, kaip ir kiti įkvepiamieji steroidai, skiriant apie pusę paros dozės </w:t>
      </w:r>
      <w:proofErr w:type="spellStart"/>
      <w:r w:rsidRPr="00727361">
        <w:rPr>
          <w:szCs w:val="22"/>
        </w:rPr>
        <w:t>mikrogramais</w:t>
      </w:r>
      <w:proofErr w:type="spellEnd"/>
      <w:r w:rsidRPr="00727361">
        <w:rPr>
          <w:szCs w:val="22"/>
        </w:rPr>
        <w:t>. Pavyzdžiui, 100 </w:t>
      </w:r>
      <w:proofErr w:type="spellStart"/>
      <w:r w:rsidRPr="00727361">
        <w:rPr>
          <w:szCs w:val="22"/>
        </w:rPr>
        <w:t>mikrogramų</w:t>
      </w:r>
      <w:proofErr w:type="spellEnd"/>
      <w:r w:rsidRPr="00727361">
        <w:rPr>
          <w:szCs w:val="22"/>
        </w:rPr>
        <w:t xml:space="preserve">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maždaug atitinka 200</w:t>
      </w:r>
      <w:r w:rsidR="00E155A6">
        <w:rPr>
          <w:szCs w:val="22"/>
        </w:rPr>
        <w:t> </w:t>
      </w:r>
      <w:proofErr w:type="spellStart"/>
      <w:r w:rsidRPr="00727361">
        <w:rPr>
          <w:szCs w:val="22"/>
        </w:rPr>
        <w:t>mikrogramų</w:t>
      </w:r>
      <w:proofErr w:type="spellEnd"/>
      <w:r w:rsidRPr="00727361">
        <w:rPr>
          <w:szCs w:val="22"/>
        </w:rPr>
        <w:t xml:space="preserve"> </w:t>
      </w:r>
      <w:proofErr w:type="spellStart"/>
      <w:r w:rsidRPr="00727361">
        <w:rPr>
          <w:szCs w:val="22"/>
        </w:rPr>
        <w:t>beklometazono</w:t>
      </w:r>
      <w:proofErr w:type="spellEnd"/>
      <w:r w:rsidRPr="00727361">
        <w:rPr>
          <w:szCs w:val="22"/>
        </w:rPr>
        <w:t xml:space="preserve"> </w:t>
      </w:r>
      <w:proofErr w:type="spellStart"/>
      <w:r w:rsidRPr="00727361">
        <w:rPr>
          <w:szCs w:val="22"/>
        </w:rPr>
        <w:t>dipropionato</w:t>
      </w:r>
      <w:proofErr w:type="spellEnd"/>
      <w:r w:rsidRPr="00727361">
        <w:rPr>
          <w:szCs w:val="22"/>
        </w:rPr>
        <w:t xml:space="preserve"> (kurio sudėtyje yra </w:t>
      </w:r>
      <w:proofErr w:type="spellStart"/>
      <w:r w:rsidRPr="00727361">
        <w:rPr>
          <w:szCs w:val="22"/>
        </w:rPr>
        <w:t>chlorfluormetano</w:t>
      </w:r>
      <w:proofErr w:type="spellEnd"/>
      <w:r w:rsidRPr="00727361">
        <w:rPr>
          <w:szCs w:val="22"/>
        </w:rPr>
        <w:t xml:space="preserve">) arba </w:t>
      </w:r>
      <w:proofErr w:type="spellStart"/>
      <w:r w:rsidRPr="00727361">
        <w:rPr>
          <w:szCs w:val="22"/>
        </w:rPr>
        <w:t>budezonido</w:t>
      </w:r>
      <w:proofErr w:type="spellEnd"/>
      <w:r w:rsidRPr="00727361">
        <w:rPr>
          <w:szCs w:val="22"/>
        </w:rPr>
        <w:t xml:space="preserve"> dozę. </w:t>
      </w:r>
    </w:p>
    <w:p w14:paraId="076F6AA1" w14:textId="77777777" w:rsidR="00FA06A0" w:rsidRPr="00727361" w:rsidRDefault="00FA06A0" w:rsidP="00FA06A0">
      <w:pPr>
        <w:rPr>
          <w:szCs w:val="22"/>
        </w:rPr>
      </w:pPr>
    </w:p>
    <w:p w14:paraId="585A481A" w14:textId="01F64BA1" w:rsidR="00FA06A0" w:rsidRPr="00727361" w:rsidRDefault="00FA06A0" w:rsidP="00FA06A0">
      <w:pPr>
        <w:rPr>
          <w:szCs w:val="22"/>
        </w:rPr>
      </w:pPr>
      <w:r w:rsidRPr="00727361">
        <w:rPr>
          <w:szCs w:val="22"/>
        </w:rPr>
        <w:t>Dėl sisteminio poveikio rizikos dozes, viršijančias 500</w:t>
      </w:r>
      <w:r w:rsidR="00E155A6">
        <w:rPr>
          <w:szCs w:val="22"/>
        </w:rPr>
        <w:t> </w:t>
      </w:r>
      <w:proofErr w:type="spellStart"/>
      <w:r w:rsidRPr="00727361">
        <w:rPr>
          <w:szCs w:val="22"/>
        </w:rPr>
        <w:t>mikrogramų</w:t>
      </w:r>
      <w:proofErr w:type="spellEnd"/>
      <w:r w:rsidRPr="00727361">
        <w:rPr>
          <w:szCs w:val="22"/>
        </w:rPr>
        <w:t xml:space="preserve"> du kartus per parą, reikėtų skirti tik suaugusiems pacientams, sergantiems sunkia astma, kai tikimasi papildomos klinikinės naudos – plaučių funkcijos pagerėjimo ir (arba) simptomų kontrolės arba kai reikia sumažinti geriamųjų kortikosteroidų dozę (žr.</w:t>
      </w:r>
      <w:r w:rsidR="00E155A6">
        <w:rPr>
          <w:szCs w:val="22"/>
        </w:rPr>
        <w:t> </w:t>
      </w:r>
      <w:r w:rsidRPr="00727361">
        <w:rPr>
          <w:szCs w:val="22"/>
        </w:rPr>
        <w:t>4.4 ir 4.8</w:t>
      </w:r>
      <w:r w:rsidR="00E155A6">
        <w:rPr>
          <w:szCs w:val="22"/>
        </w:rPr>
        <w:t> </w:t>
      </w:r>
      <w:r w:rsidRPr="00727361">
        <w:rPr>
          <w:szCs w:val="22"/>
        </w:rPr>
        <w:t>skyriuose).</w:t>
      </w:r>
    </w:p>
    <w:p w14:paraId="1A8CEE55" w14:textId="77777777" w:rsidR="00FA06A0" w:rsidRPr="00727361" w:rsidRDefault="00FA06A0" w:rsidP="00FA06A0">
      <w:pPr>
        <w:rPr>
          <w:szCs w:val="22"/>
        </w:rPr>
      </w:pPr>
    </w:p>
    <w:p w14:paraId="2B9FE109" w14:textId="77777777" w:rsidR="00FA06A0" w:rsidRPr="00727361" w:rsidRDefault="00FA06A0" w:rsidP="00FA06A0">
      <w:pPr>
        <w:rPr>
          <w:szCs w:val="22"/>
        </w:rPr>
      </w:pPr>
      <w:r w:rsidRPr="00727361">
        <w:rPr>
          <w:szCs w:val="22"/>
        </w:rPr>
        <w:t xml:space="preserve">Pacientams reikėtų skirti pradinę įkvepiamojo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dozę, atsižvelgiant į ligos sunkumą.</w:t>
      </w:r>
    </w:p>
    <w:p w14:paraId="2F88EBEA" w14:textId="77777777" w:rsidR="00FA06A0" w:rsidRPr="00727361" w:rsidRDefault="00FA06A0" w:rsidP="00FA06A0">
      <w:pPr>
        <w:rPr>
          <w:szCs w:val="22"/>
        </w:rPr>
      </w:pPr>
    </w:p>
    <w:p w14:paraId="32CF3B16" w14:textId="77777777" w:rsidR="00FA06A0" w:rsidRPr="00727361" w:rsidRDefault="00FA06A0" w:rsidP="00FA06A0">
      <w:pPr>
        <w:jc w:val="both"/>
        <w:rPr>
          <w:szCs w:val="22"/>
        </w:rPr>
      </w:pPr>
      <w:r w:rsidRPr="00727361">
        <w:rPr>
          <w:i/>
          <w:szCs w:val="22"/>
        </w:rPr>
        <w:t>Įprastinės pradinės dozės suaugu</w:t>
      </w:r>
      <w:r>
        <w:rPr>
          <w:i/>
          <w:szCs w:val="22"/>
        </w:rPr>
        <w:t>sie</w:t>
      </w:r>
      <w:r w:rsidRPr="00727361">
        <w:rPr>
          <w:i/>
          <w:szCs w:val="22"/>
        </w:rPr>
        <w:t>siems</w:t>
      </w:r>
    </w:p>
    <w:p w14:paraId="531A94FB" w14:textId="19A18F01" w:rsidR="00FA06A0" w:rsidRPr="00727361" w:rsidRDefault="00FA06A0" w:rsidP="00FA06A0">
      <w:pPr>
        <w:pStyle w:val="Pagrindinistekstas"/>
        <w:spacing w:after="0"/>
        <w:rPr>
          <w:sz w:val="22"/>
          <w:szCs w:val="22"/>
        </w:rPr>
      </w:pPr>
      <w:r w:rsidRPr="00727361">
        <w:rPr>
          <w:sz w:val="22"/>
          <w:szCs w:val="22"/>
        </w:rPr>
        <w:t>Pacientams, sergantiems lengva astma, įprastinė pradinė dozė yra po 100</w:t>
      </w:r>
      <w:r w:rsidR="00E155A6">
        <w:rPr>
          <w:sz w:val="22"/>
          <w:szCs w:val="22"/>
        </w:rPr>
        <w:t> </w:t>
      </w:r>
      <w:proofErr w:type="spellStart"/>
      <w:r w:rsidRPr="00727361">
        <w:rPr>
          <w:sz w:val="22"/>
          <w:szCs w:val="22"/>
        </w:rPr>
        <w:t>mikrogramų</w:t>
      </w:r>
      <w:proofErr w:type="spellEnd"/>
      <w:r w:rsidRPr="00727361">
        <w:rPr>
          <w:sz w:val="22"/>
          <w:szCs w:val="22"/>
        </w:rPr>
        <w:t xml:space="preserve"> du kartus per parą. Vidutinio sunkumo ir sunkios astmos atvejais gali būti reikalinga nuo 250 iki 500</w:t>
      </w:r>
      <w:r w:rsidR="00E155A6">
        <w:t> </w:t>
      </w:r>
      <w:proofErr w:type="spellStart"/>
      <w:r w:rsidRPr="00727361">
        <w:rPr>
          <w:sz w:val="22"/>
          <w:szCs w:val="22"/>
        </w:rPr>
        <w:t>mikrogramų</w:t>
      </w:r>
      <w:proofErr w:type="spellEnd"/>
      <w:r w:rsidRPr="00727361">
        <w:rPr>
          <w:sz w:val="22"/>
          <w:szCs w:val="22"/>
        </w:rPr>
        <w:t xml:space="preserve"> du kartus per parą pradinė dozė. Kai tikimasi papildomos klinikinės naudos, gali būti vartojama iki 1000</w:t>
      </w:r>
      <w:r w:rsidR="00E155A6">
        <w:rPr>
          <w:sz w:val="22"/>
          <w:szCs w:val="22"/>
        </w:rPr>
        <w:t> </w:t>
      </w:r>
      <w:proofErr w:type="spellStart"/>
      <w:r w:rsidRPr="00727361">
        <w:rPr>
          <w:sz w:val="22"/>
          <w:szCs w:val="22"/>
        </w:rPr>
        <w:t>mikrogramų</w:t>
      </w:r>
      <w:proofErr w:type="spellEnd"/>
      <w:r w:rsidRPr="00727361">
        <w:rPr>
          <w:sz w:val="22"/>
          <w:szCs w:val="22"/>
        </w:rPr>
        <w:t xml:space="preserve"> du kartus per parą. Tokias dozes gali pradėti skirti tik astmos gydymo specialistas (pvz., terapeutas konsultantas arba bendrosios praktikos gydytojas, turintis atitinkamos patirties).</w:t>
      </w:r>
    </w:p>
    <w:p w14:paraId="3DD240CB" w14:textId="77777777" w:rsidR="00FA06A0" w:rsidRPr="00727361" w:rsidRDefault="00FA06A0" w:rsidP="00FA06A0">
      <w:pPr>
        <w:pStyle w:val="Pagrindinistekstas"/>
        <w:spacing w:after="0"/>
        <w:rPr>
          <w:sz w:val="22"/>
          <w:szCs w:val="22"/>
        </w:rPr>
      </w:pPr>
    </w:p>
    <w:p w14:paraId="460C7CE5" w14:textId="77777777" w:rsidR="00FA06A0" w:rsidRPr="00727361" w:rsidRDefault="00FA06A0" w:rsidP="00FA06A0">
      <w:pPr>
        <w:pStyle w:val="Pagrindinistekstas"/>
        <w:spacing w:after="0"/>
        <w:rPr>
          <w:sz w:val="22"/>
          <w:szCs w:val="22"/>
        </w:rPr>
      </w:pPr>
      <w:r w:rsidRPr="00727361">
        <w:rPr>
          <w:sz w:val="22"/>
          <w:szCs w:val="22"/>
        </w:rPr>
        <w:t>Turi būti skiriama mažiausia astmą veiksmingai kontroliuojanti dozė.</w:t>
      </w:r>
    </w:p>
    <w:p w14:paraId="68202C2A" w14:textId="77777777" w:rsidR="00FA06A0" w:rsidRPr="00727361" w:rsidRDefault="00FA06A0" w:rsidP="00FA06A0">
      <w:pPr>
        <w:pStyle w:val="Pagrindinistekstas"/>
        <w:spacing w:after="0"/>
        <w:rPr>
          <w:sz w:val="22"/>
          <w:szCs w:val="22"/>
        </w:rPr>
      </w:pPr>
    </w:p>
    <w:p w14:paraId="354B3255" w14:textId="65F7E09E" w:rsidR="00FA06A0" w:rsidRPr="00727361" w:rsidRDefault="00FA06A0" w:rsidP="00FA06A0">
      <w:pPr>
        <w:rPr>
          <w:b/>
          <w:i/>
          <w:szCs w:val="22"/>
        </w:rPr>
      </w:pPr>
      <w:r w:rsidRPr="006E7F78">
        <w:rPr>
          <w:i/>
          <w:szCs w:val="22"/>
        </w:rPr>
        <w:t>Įprastinės pradinės dozės vyresniems kaip 4 metų amžiaus vaikams</w:t>
      </w:r>
      <w:r>
        <w:rPr>
          <w:i/>
          <w:szCs w:val="22"/>
        </w:rPr>
        <w:t xml:space="preserve"> ir jaunesniems kaip 16</w:t>
      </w:r>
      <w:r w:rsidR="00D50748">
        <w:rPr>
          <w:i/>
          <w:szCs w:val="22"/>
        </w:rPr>
        <w:t> </w:t>
      </w:r>
      <w:r>
        <w:rPr>
          <w:i/>
          <w:szCs w:val="22"/>
        </w:rPr>
        <w:t>metų paaugliams</w:t>
      </w:r>
    </w:p>
    <w:p w14:paraId="20D6B003" w14:textId="717103A2" w:rsidR="00FA06A0" w:rsidRPr="00727361" w:rsidRDefault="00FA06A0" w:rsidP="00FA06A0">
      <w:pPr>
        <w:rPr>
          <w:szCs w:val="22"/>
        </w:rPr>
      </w:pPr>
      <w:r w:rsidRPr="00727361">
        <w:rPr>
          <w:szCs w:val="22"/>
        </w:rPr>
        <w:t>Nuo 50 iki 100</w:t>
      </w:r>
      <w:r w:rsidR="00AE6431">
        <w:rPr>
          <w:szCs w:val="22"/>
        </w:rPr>
        <w:t> </w:t>
      </w:r>
      <w:proofErr w:type="spellStart"/>
      <w:r w:rsidRPr="00727361">
        <w:rPr>
          <w:szCs w:val="22"/>
        </w:rPr>
        <w:t>mikrogramų</w:t>
      </w:r>
      <w:proofErr w:type="spellEnd"/>
      <w:r w:rsidRPr="00727361">
        <w:rPr>
          <w:szCs w:val="22"/>
        </w:rPr>
        <w:t xml:space="preserve"> du kartus per parą.</w:t>
      </w:r>
    </w:p>
    <w:p w14:paraId="672B215A" w14:textId="77777777" w:rsidR="00FA06A0" w:rsidRPr="00727361" w:rsidRDefault="00FA06A0" w:rsidP="00FA06A0">
      <w:pPr>
        <w:pStyle w:val="Pagrindinistekstas"/>
        <w:spacing w:after="0"/>
        <w:rPr>
          <w:sz w:val="22"/>
          <w:szCs w:val="22"/>
        </w:rPr>
      </w:pPr>
    </w:p>
    <w:p w14:paraId="7CAB77B9" w14:textId="3BF3E968" w:rsidR="00FA06A0" w:rsidRPr="00727361" w:rsidRDefault="00FA06A0" w:rsidP="00FA06A0">
      <w:pPr>
        <w:rPr>
          <w:szCs w:val="22"/>
        </w:rPr>
      </w:pPr>
      <w:r w:rsidRPr="00727361">
        <w:rPr>
          <w:szCs w:val="22"/>
        </w:rPr>
        <w:t>Daugeliui vaikų astma gali būti gerai kontroliuojama, skiriant nuo 50 iki 100</w:t>
      </w:r>
      <w:r w:rsidR="00AE6431">
        <w:rPr>
          <w:szCs w:val="22"/>
        </w:rPr>
        <w:t> </w:t>
      </w:r>
      <w:proofErr w:type="spellStart"/>
      <w:r w:rsidRPr="00727361">
        <w:rPr>
          <w:szCs w:val="22"/>
        </w:rPr>
        <w:t>mikrogramų</w:t>
      </w:r>
      <w:proofErr w:type="spellEnd"/>
      <w:r w:rsidRPr="00727361">
        <w:rPr>
          <w:szCs w:val="22"/>
        </w:rPr>
        <w:t xml:space="preserve"> vaistinio preparato du kartus per parą. Tiems pacientams, kuriems astma kontroliuojama nepakankamai, gali būti naudinga dozę padidinti iki 200</w:t>
      </w:r>
      <w:r w:rsidR="00045F65">
        <w:rPr>
          <w:szCs w:val="22"/>
        </w:rPr>
        <w:t> </w:t>
      </w:r>
      <w:proofErr w:type="spellStart"/>
      <w:r w:rsidRPr="00727361">
        <w:rPr>
          <w:szCs w:val="22"/>
        </w:rPr>
        <w:t>mikrogramų</w:t>
      </w:r>
      <w:proofErr w:type="spellEnd"/>
      <w:r w:rsidRPr="00727361">
        <w:rPr>
          <w:szCs w:val="22"/>
        </w:rPr>
        <w:t xml:space="preserve"> du kartus per parą. </w:t>
      </w:r>
      <w:r w:rsidRPr="00727361">
        <w:rPr>
          <w:bCs/>
          <w:szCs w:val="22"/>
        </w:rPr>
        <w:t xml:space="preserve">Didžiausia </w:t>
      </w:r>
      <w:r w:rsidRPr="00727361">
        <w:rPr>
          <w:szCs w:val="22"/>
        </w:rPr>
        <w:t>leistina dozė vaikams yra po 200 </w:t>
      </w:r>
      <w:proofErr w:type="spellStart"/>
      <w:r w:rsidRPr="00727361">
        <w:rPr>
          <w:bCs/>
          <w:szCs w:val="22"/>
        </w:rPr>
        <w:t>mikrogramų</w:t>
      </w:r>
      <w:proofErr w:type="spellEnd"/>
      <w:r w:rsidRPr="00727361">
        <w:rPr>
          <w:bCs/>
          <w:szCs w:val="22"/>
        </w:rPr>
        <w:t xml:space="preserve"> </w:t>
      </w:r>
      <w:r w:rsidRPr="00727361">
        <w:rPr>
          <w:szCs w:val="22"/>
        </w:rPr>
        <w:t>du kartus per parą.</w:t>
      </w:r>
    </w:p>
    <w:p w14:paraId="591CE1FA" w14:textId="77777777" w:rsidR="00FA06A0" w:rsidRPr="00727361" w:rsidRDefault="00FA06A0" w:rsidP="00FA06A0">
      <w:pPr>
        <w:jc w:val="both"/>
        <w:rPr>
          <w:szCs w:val="22"/>
        </w:rPr>
      </w:pPr>
    </w:p>
    <w:p w14:paraId="441611B5" w14:textId="77777777" w:rsidR="00FA06A0" w:rsidRPr="00727361" w:rsidRDefault="00FA06A0" w:rsidP="00FA06A0">
      <w:pPr>
        <w:rPr>
          <w:bCs/>
          <w:szCs w:val="22"/>
        </w:rPr>
      </w:pPr>
      <w:r w:rsidRPr="00727361">
        <w:rPr>
          <w:szCs w:val="22"/>
        </w:rPr>
        <w:t xml:space="preserve">Pradinė dozė turėtų būti skiriama, atsižvelgiant į ligos sunkumą. Dozė turėtų būti </w:t>
      </w:r>
      <w:r w:rsidRPr="00727361">
        <w:rPr>
          <w:bCs/>
          <w:szCs w:val="22"/>
        </w:rPr>
        <w:t>sumažinta iki mažiausios, veiksmingai kontroliuojančios astmą.</w:t>
      </w:r>
    </w:p>
    <w:p w14:paraId="1DB21716" w14:textId="77777777" w:rsidR="00FA06A0" w:rsidRPr="00727361" w:rsidRDefault="00FA06A0" w:rsidP="00FA06A0">
      <w:pPr>
        <w:jc w:val="both"/>
        <w:rPr>
          <w:szCs w:val="22"/>
        </w:rPr>
      </w:pPr>
    </w:p>
    <w:p w14:paraId="542C61A9" w14:textId="174E0483" w:rsidR="00FA06A0" w:rsidRPr="00727361" w:rsidRDefault="00FA06A0" w:rsidP="00FA06A0">
      <w:pPr>
        <w:rPr>
          <w:szCs w:val="22"/>
        </w:rPr>
      </w:pPr>
      <w:r w:rsidRPr="00727361">
        <w:rPr>
          <w:szCs w:val="22"/>
        </w:rPr>
        <w:t>Reikia pastebėti, kad vartojant 50</w:t>
      </w:r>
      <w:r w:rsidR="00AE6431">
        <w:rPr>
          <w:szCs w:val="22"/>
        </w:rPr>
        <w:t> </w:t>
      </w:r>
      <w:proofErr w:type="spellStart"/>
      <w:r w:rsidRPr="00727361">
        <w:rPr>
          <w:szCs w:val="22"/>
        </w:rPr>
        <w:t>mikrogramų</w:t>
      </w:r>
      <w:proofErr w:type="spellEnd"/>
      <w:r w:rsidRPr="00727361">
        <w:rPr>
          <w:szCs w:val="22"/>
        </w:rPr>
        <w:t xml:space="preserve"> dozę tinka tik tokios dozės prietaisas.</w:t>
      </w:r>
    </w:p>
    <w:p w14:paraId="45AB72DA" w14:textId="77777777" w:rsidR="00FA06A0" w:rsidRPr="00727361" w:rsidRDefault="00FA06A0" w:rsidP="00FA06A0">
      <w:pPr>
        <w:jc w:val="both"/>
        <w:rPr>
          <w:szCs w:val="22"/>
        </w:rPr>
      </w:pPr>
    </w:p>
    <w:p w14:paraId="5D61E298" w14:textId="77777777" w:rsidR="00FA06A0" w:rsidRPr="00727361" w:rsidRDefault="00FA06A0" w:rsidP="00FA06A0">
      <w:pPr>
        <w:pStyle w:val="Pagrindinistekstas"/>
        <w:spacing w:after="0"/>
        <w:rPr>
          <w:sz w:val="22"/>
          <w:szCs w:val="22"/>
        </w:rPr>
      </w:pPr>
      <w:r w:rsidRPr="00727361">
        <w:rPr>
          <w:sz w:val="22"/>
          <w:szCs w:val="22"/>
        </w:rPr>
        <w:t xml:space="preserve">Ši </w:t>
      </w:r>
      <w:proofErr w:type="spellStart"/>
      <w:r w:rsidRPr="00727361">
        <w:rPr>
          <w:sz w:val="22"/>
          <w:szCs w:val="22"/>
        </w:rPr>
        <w:t>flutikazono</w:t>
      </w:r>
      <w:proofErr w:type="spellEnd"/>
      <w:r w:rsidRPr="00727361">
        <w:rPr>
          <w:sz w:val="22"/>
          <w:szCs w:val="22"/>
        </w:rPr>
        <w:t xml:space="preserve"> </w:t>
      </w:r>
      <w:proofErr w:type="spellStart"/>
      <w:r w:rsidRPr="00727361">
        <w:rPr>
          <w:sz w:val="22"/>
          <w:szCs w:val="22"/>
        </w:rPr>
        <w:t>propionato</w:t>
      </w:r>
      <w:proofErr w:type="spellEnd"/>
      <w:r>
        <w:rPr>
          <w:sz w:val="22"/>
          <w:szCs w:val="22"/>
        </w:rPr>
        <w:t xml:space="preserve"> farmacinė</w:t>
      </w:r>
      <w:r w:rsidRPr="00727361">
        <w:rPr>
          <w:sz w:val="22"/>
          <w:szCs w:val="22"/>
        </w:rPr>
        <w:t xml:space="preserve"> forma gali būti netinkama skiriant reikalingą pediatrinę dozę, tokiu atveju reikėtų pagalvoti apie kitą </w:t>
      </w:r>
      <w:proofErr w:type="spellStart"/>
      <w:r w:rsidRPr="00727361">
        <w:rPr>
          <w:sz w:val="22"/>
          <w:szCs w:val="22"/>
        </w:rPr>
        <w:t>flutikazono</w:t>
      </w:r>
      <w:proofErr w:type="spellEnd"/>
      <w:r w:rsidRPr="00727361">
        <w:rPr>
          <w:sz w:val="22"/>
          <w:szCs w:val="22"/>
        </w:rPr>
        <w:t xml:space="preserve"> </w:t>
      </w:r>
      <w:proofErr w:type="spellStart"/>
      <w:r w:rsidRPr="00727361">
        <w:rPr>
          <w:sz w:val="22"/>
          <w:szCs w:val="22"/>
        </w:rPr>
        <w:t>propionato</w:t>
      </w:r>
      <w:proofErr w:type="spellEnd"/>
      <w:r>
        <w:rPr>
          <w:sz w:val="22"/>
          <w:szCs w:val="22"/>
        </w:rPr>
        <w:t xml:space="preserve"> farmacinę</w:t>
      </w:r>
      <w:r w:rsidRPr="00727361">
        <w:rPr>
          <w:sz w:val="22"/>
          <w:szCs w:val="22"/>
        </w:rPr>
        <w:t xml:space="preserve"> formą (pvz., sausų miltelių </w:t>
      </w:r>
      <w:proofErr w:type="spellStart"/>
      <w:r w:rsidRPr="00727361">
        <w:rPr>
          <w:sz w:val="22"/>
          <w:szCs w:val="22"/>
        </w:rPr>
        <w:t>inhaliatorių</w:t>
      </w:r>
      <w:proofErr w:type="spellEnd"/>
      <w:r w:rsidRPr="00727361">
        <w:rPr>
          <w:sz w:val="22"/>
          <w:szCs w:val="22"/>
        </w:rPr>
        <w:t>).</w:t>
      </w:r>
    </w:p>
    <w:p w14:paraId="0F3ED36A" w14:textId="77777777" w:rsidR="00FA06A0" w:rsidRPr="00727361" w:rsidRDefault="00FA06A0" w:rsidP="00FA06A0">
      <w:pPr>
        <w:jc w:val="both"/>
        <w:rPr>
          <w:szCs w:val="22"/>
        </w:rPr>
      </w:pPr>
    </w:p>
    <w:p w14:paraId="78413616" w14:textId="4BAA3D2C" w:rsidR="00FA06A0" w:rsidRPr="00727361" w:rsidRDefault="00FA06A0" w:rsidP="00FA06A0">
      <w:pPr>
        <w:pStyle w:val="Pagrindinistekstas"/>
        <w:spacing w:after="0"/>
        <w:rPr>
          <w:sz w:val="22"/>
          <w:szCs w:val="22"/>
        </w:rPr>
      </w:pPr>
      <w:r w:rsidRPr="00727361">
        <w:rPr>
          <w:sz w:val="22"/>
          <w:szCs w:val="22"/>
        </w:rPr>
        <w:t>Skiriant didesnes kaip 1000</w:t>
      </w:r>
      <w:r w:rsidR="00AE6431">
        <w:rPr>
          <w:sz w:val="22"/>
          <w:szCs w:val="22"/>
        </w:rPr>
        <w:t> </w:t>
      </w:r>
      <w:proofErr w:type="spellStart"/>
      <w:r w:rsidRPr="00727361">
        <w:rPr>
          <w:sz w:val="22"/>
          <w:szCs w:val="22"/>
        </w:rPr>
        <w:t>mikrogramų</w:t>
      </w:r>
      <w:proofErr w:type="spellEnd"/>
      <w:r w:rsidRPr="00727361">
        <w:rPr>
          <w:sz w:val="22"/>
          <w:szCs w:val="22"/>
        </w:rPr>
        <w:t xml:space="preserve"> dozes (po 500</w:t>
      </w:r>
      <w:r w:rsidR="00AE6431">
        <w:rPr>
          <w:sz w:val="22"/>
          <w:szCs w:val="22"/>
        </w:rPr>
        <w:t> </w:t>
      </w:r>
      <w:proofErr w:type="spellStart"/>
      <w:r w:rsidRPr="00727361">
        <w:rPr>
          <w:sz w:val="22"/>
          <w:szCs w:val="22"/>
        </w:rPr>
        <w:t>mikrogramų</w:t>
      </w:r>
      <w:proofErr w:type="spellEnd"/>
      <w:r w:rsidRPr="00727361">
        <w:rPr>
          <w:sz w:val="22"/>
          <w:szCs w:val="22"/>
        </w:rPr>
        <w:t xml:space="preserve"> du kartus per parą), reikėtų naudoti tarpinę, kad būtų išvengta šalutinio poveikio burnai ir ryklei (žr.</w:t>
      </w:r>
      <w:r w:rsidR="00AE6431">
        <w:rPr>
          <w:sz w:val="22"/>
          <w:szCs w:val="22"/>
        </w:rPr>
        <w:t> </w:t>
      </w:r>
      <w:r w:rsidRPr="00727361">
        <w:rPr>
          <w:sz w:val="22"/>
          <w:szCs w:val="22"/>
        </w:rPr>
        <w:t>4.4</w:t>
      </w:r>
      <w:r w:rsidR="00AE6431">
        <w:rPr>
          <w:sz w:val="22"/>
          <w:szCs w:val="22"/>
        </w:rPr>
        <w:t> </w:t>
      </w:r>
      <w:r w:rsidRPr="00727361">
        <w:rPr>
          <w:sz w:val="22"/>
          <w:szCs w:val="22"/>
        </w:rPr>
        <w:t>skyriuje).</w:t>
      </w:r>
    </w:p>
    <w:p w14:paraId="78C4ED1D" w14:textId="77777777" w:rsidR="00FA06A0" w:rsidRDefault="00FA06A0" w:rsidP="00FA06A0">
      <w:pPr>
        <w:rPr>
          <w:szCs w:val="22"/>
        </w:rPr>
      </w:pPr>
    </w:p>
    <w:p w14:paraId="35C96CF1" w14:textId="5CF99F51" w:rsidR="00FA06A0" w:rsidRPr="00FE35CF" w:rsidRDefault="00FA06A0" w:rsidP="00FA06A0">
      <w:pPr>
        <w:rPr>
          <w:i/>
          <w:szCs w:val="22"/>
        </w:rPr>
      </w:pPr>
      <w:r w:rsidRPr="006E7F78">
        <w:rPr>
          <w:i/>
          <w:szCs w:val="22"/>
        </w:rPr>
        <w:t xml:space="preserve">Įprastinės pradinės dozės </w:t>
      </w:r>
      <w:r>
        <w:rPr>
          <w:i/>
          <w:szCs w:val="22"/>
        </w:rPr>
        <w:t>v</w:t>
      </w:r>
      <w:r w:rsidRPr="00FE35CF">
        <w:rPr>
          <w:i/>
          <w:szCs w:val="22"/>
        </w:rPr>
        <w:t>yresniems kaip 1 met</w:t>
      </w:r>
      <w:r>
        <w:rPr>
          <w:i/>
          <w:szCs w:val="22"/>
        </w:rPr>
        <w:t xml:space="preserve">ų ir jaunesniems kaip </w:t>
      </w:r>
      <w:r w:rsidRPr="00FE35CF">
        <w:rPr>
          <w:i/>
          <w:szCs w:val="22"/>
        </w:rPr>
        <w:t>4</w:t>
      </w:r>
      <w:r w:rsidR="00045F65">
        <w:rPr>
          <w:i/>
          <w:szCs w:val="22"/>
        </w:rPr>
        <w:t> </w:t>
      </w:r>
      <w:r w:rsidRPr="00FE35CF">
        <w:rPr>
          <w:i/>
          <w:szCs w:val="22"/>
        </w:rPr>
        <w:t>metų amžiaus vaikams</w:t>
      </w:r>
    </w:p>
    <w:p w14:paraId="0B6539B0" w14:textId="77777777" w:rsidR="00FA06A0" w:rsidRPr="00727361" w:rsidRDefault="00FA06A0" w:rsidP="00FA06A0">
      <w:pPr>
        <w:rPr>
          <w:szCs w:val="22"/>
        </w:rPr>
      </w:pPr>
    </w:p>
    <w:p w14:paraId="4562CA23" w14:textId="6F61DA90" w:rsidR="00FA06A0" w:rsidRPr="00727361" w:rsidRDefault="00FA06A0" w:rsidP="00FA06A0">
      <w:pPr>
        <w:rPr>
          <w:szCs w:val="22"/>
        </w:rPr>
      </w:pPr>
      <w:r w:rsidRPr="00727361">
        <w:rPr>
          <w:szCs w:val="22"/>
        </w:rPr>
        <w:t>Klinikiniai tyrimai su 1-4 metų vaikais parodė, kad optimali astmos simptomų kontrolė pasiekiama skiriant 100</w:t>
      </w:r>
      <w:r w:rsidR="00AE6431">
        <w:rPr>
          <w:szCs w:val="22"/>
        </w:rPr>
        <w:t> </w:t>
      </w:r>
      <w:proofErr w:type="spellStart"/>
      <w:r w:rsidRPr="00727361">
        <w:rPr>
          <w:szCs w:val="22"/>
        </w:rPr>
        <w:t>mikrogramų</w:t>
      </w:r>
      <w:proofErr w:type="spellEnd"/>
      <w:r w:rsidRPr="00727361">
        <w:rPr>
          <w:szCs w:val="22"/>
        </w:rPr>
        <w:t xml:space="preserve"> du kartus per parą, vartojant juos per pediatrinę tarpinę su veido kauke</w:t>
      </w:r>
      <w:r>
        <w:rPr>
          <w:szCs w:val="22"/>
        </w:rPr>
        <w:t xml:space="preserve"> (tokia kaip </w:t>
      </w:r>
      <w:proofErr w:type="spellStart"/>
      <w:r>
        <w:rPr>
          <w:szCs w:val="22"/>
        </w:rPr>
        <w:t>Babyhaler</w:t>
      </w:r>
      <w:proofErr w:type="spellEnd"/>
      <w:r>
        <w:rPr>
          <w:szCs w:val="22"/>
        </w:rPr>
        <w:t>)</w:t>
      </w:r>
      <w:r w:rsidRPr="00727361">
        <w:rPr>
          <w:szCs w:val="22"/>
        </w:rPr>
        <w:t>.</w:t>
      </w:r>
    </w:p>
    <w:p w14:paraId="79F17934" w14:textId="77777777" w:rsidR="00FA06A0" w:rsidRDefault="00FA06A0" w:rsidP="00FA06A0">
      <w:pPr>
        <w:rPr>
          <w:szCs w:val="22"/>
        </w:rPr>
      </w:pPr>
    </w:p>
    <w:p w14:paraId="3FC3AD96" w14:textId="77777777" w:rsidR="00FA06A0" w:rsidRPr="00727361" w:rsidRDefault="00FA06A0" w:rsidP="00FA06A0">
      <w:pPr>
        <w:keepNext/>
        <w:rPr>
          <w:szCs w:val="22"/>
        </w:rPr>
      </w:pPr>
      <w:r w:rsidRPr="00727361">
        <w:rPr>
          <w:i/>
          <w:szCs w:val="22"/>
        </w:rPr>
        <w:lastRenderedPageBreak/>
        <w:t>Ypatingos pacientų grupės</w:t>
      </w:r>
    </w:p>
    <w:p w14:paraId="50E72A55" w14:textId="77777777" w:rsidR="00FA06A0" w:rsidRPr="00727361" w:rsidRDefault="00FA06A0" w:rsidP="00FA06A0">
      <w:pPr>
        <w:keepNext/>
        <w:rPr>
          <w:szCs w:val="22"/>
        </w:rPr>
      </w:pPr>
      <w:r w:rsidRPr="00727361">
        <w:rPr>
          <w:szCs w:val="22"/>
        </w:rPr>
        <w:t>Vyresnio amžiaus pacientams ar pacientams, kuriems yra kepenų arba inkstų veiklos nepakankamumas, dozės koreguoti nereikia.</w:t>
      </w:r>
    </w:p>
    <w:p w14:paraId="4F4FECB9" w14:textId="77777777" w:rsidR="00FA06A0" w:rsidRPr="00727361" w:rsidRDefault="00FA06A0" w:rsidP="00FA06A0">
      <w:pPr>
        <w:ind w:left="567" w:hanging="567"/>
        <w:rPr>
          <w:szCs w:val="22"/>
        </w:rPr>
      </w:pPr>
    </w:p>
    <w:p w14:paraId="483959FC" w14:textId="77777777" w:rsidR="00FA06A0" w:rsidRPr="009A09F2" w:rsidRDefault="00FA06A0" w:rsidP="00FA06A0">
      <w:pPr>
        <w:ind w:left="567" w:hanging="567"/>
        <w:rPr>
          <w:i/>
          <w:szCs w:val="22"/>
          <w:u w:val="single"/>
        </w:rPr>
      </w:pPr>
      <w:r w:rsidRPr="009A09F2">
        <w:rPr>
          <w:i/>
          <w:szCs w:val="22"/>
          <w:u w:val="single"/>
        </w:rPr>
        <w:t>Lėtinė obstrukcinė palučių liga (LOPL)</w:t>
      </w:r>
    </w:p>
    <w:p w14:paraId="5B3DFE26" w14:textId="77777777" w:rsidR="00FA06A0" w:rsidRPr="00727361" w:rsidRDefault="00FA06A0" w:rsidP="00FA06A0">
      <w:pPr>
        <w:ind w:left="567" w:hanging="567"/>
        <w:rPr>
          <w:szCs w:val="22"/>
        </w:rPr>
      </w:pPr>
    </w:p>
    <w:p w14:paraId="744BDD54" w14:textId="77777777" w:rsidR="00FA06A0" w:rsidRPr="00727361" w:rsidRDefault="00FA06A0" w:rsidP="00FA06A0">
      <w:pPr>
        <w:ind w:left="567" w:hanging="567"/>
        <w:rPr>
          <w:szCs w:val="22"/>
          <w:u w:val="single"/>
        </w:rPr>
      </w:pPr>
      <w:r w:rsidRPr="00727361">
        <w:rPr>
          <w:i/>
          <w:szCs w:val="22"/>
        </w:rPr>
        <w:t>Suaugusie</w:t>
      </w:r>
      <w:r>
        <w:rPr>
          <w:i/>
          <w:szCs w:val="22"/>
        </w:rPr>
        <w:t>siems</w:t>
      </w:r>
    </w:p>
    <w:p w14:paraId="1D76E471" w14:textId="180AB4FC" w:rsidR="00FA06A0" w:rsidRPr="00727361" w:rsidRDefault="00FA06A0" w:rsidP="00FA06A0">
      <w:pPr>
        <w:rPr>
          <w:szCs w:val="22"/>
        </w:rPr>
      </w:pPr>
      <w:r w:rsidRPr="00727361">
        <w:rPr>
          <w:szCs w:val="22"/>
        </w:rPr>
        <w:t>500</w:t>
      </w:r>
      <w:r w:rsidR="00AE6431">
        <w:rPr>
          <w:szCs w:val="22"/>
        </w:rPr>
        <w:t> </w:t>
      </w:r>
      <w:proofErr w:type="spellStart"/>
      <w:r w:rsidRPr="00727361">
        <w:rPr>
          <w:szCs w:val="22"/>
        </w:rPr>
        <w:t>mikrogramų</w:t>
      </w:r>
      <w:proofErr w:type="spellEnd"/>
      <w:r w:rsidRPr="00727361">
        <w:rPr>
          <w:szCs w:val="22"/>
        </w:rPr>
        <w:t xml:space="preserve">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du kartus per parą, kartu su ilgai veikiančiais bronchus plečiančiais vaistiniais preparatais (pvz., ilgai veikiančiais beta </w:t>
      </w:r>
      <w:proofErr w:type="spellStart"/>
      <w:r w:rsidRPr="00727361">
        <w:rPr>
          <w:szCs w:val="22"/>
        </w:rPr>
        <w:t>agonistais</w:t>
      </w:r>
      <w:proofErr w:type="spellEnd"/>
      <w:r w:rsidRPr="00727361">
        <w:rPr>
          <w:szCs w:val="22"/>
        </w:rPr>
        <w:t>).</w:t>
      </w:r>
    </w:p>
    <w:p w14:paraId="75267F84" w14:textId="77777777" w:rsidR="00FA06A0" w:rsidRPr="00727361" w:rsidRDefault="00FA06A0" w:rsidP="00FA06A0">
      <w:pPr>
        <w:rPr>
          <w:szCs w:val="22"/>
        </w:rPr>
      </w:pPr>
    </w:p>
    <w:p w14:paraId="60F6DB32" w14:textId="77777777" w:rsidR="00FA06A0" w:rsidRPr="00727361" w:rsidRDefault="00FA06A0" w:rsidP="00FA06A0">
      <w:pPr>
        <w:rPr>
          <w:szCs w:val="22"/>
        </w:rPr>
      </w:pPr>
      <w:r w:rsidRPr="00727361">
        <w:rPr>
          <w:szCs w:val="22"/>
        </w:rPr>
        <w:t xml:space="preserve">Pacientai turi žinoti, kad siekiant optimalios naudos </w:t>
      </w:r>
      <w:proofErr w:type="spellStart"/>
      <w:r w:rsidRPr="00727361">
        <w:rPr>
          <w:szCs w:val="22"/>
        </w:rPr>
        <w:t>Flixotide</w:t>
      </w:r>
      <w:proofErr w:type="spellEnd"/>
      <w:r w:rsidRPr="00727361">
        <w:rPr>
          <w:szCs w:val="22"/>
        </w:rPr>
        <w:t xml:space="preserve"> reikia vartoti du kartus per parą. Nauda paprastai išryškėja per tris – šešis mėnesius. Vis dėlto jei per tris – šešis mėnesius nepagerėja, reikia patikrinti paciento sveikatos būklę.</w:t>
      </w:r>
    </w:p>
    <w:p w14:paraId="7943EAE5" w14:textId="77777777" w:rsidR="00FA06A0" w:rsidRPr="00727361" w:rsidRDefault="00FA06A0" w:rsidP="00FA06A0">
      <w:pPr>
        <w:rPr>
          <w:szCs w:val="22"/>
        </w:rPr>
      </w:pPr>
    </w:p>
    <w:p w14:paraId="3D975C50" w14:textId="6DCDE5F6" w:rsidR="00FA06A0" w:rsidRPr="00727361" w:rsidRDefault="00FA06A0" w:rsidP="00FA06A0">
      <w:pPr>
        <w:rPr>
          <w:szCs w:val="22"/>
        </w:rPr>
      </w:pPr>
      <w:r w:rsidRPr="00727361">
        <w:rPr>
          <w:szCs w:val="22"/>
        </w:rPr>
        <w:t>Tokiu atveju tinka tik 250</w:t>
      </w:r>
      <w:r w:rsidR="00AE6431">
        <w:rPr>
          <w:bCs/>
          <w:snapToGrid w:val="0"/>
          <w:szCs w:val="22"/>
        </w:rPr>
        <w:t> </w:t>
      </w:r>
      <w:proofErr w:type="spellStart"/>
      <w:r w:rsidRPr="00727361">
        <w:rPr>
          <w:bCs/>
          <w:snapToGrid w:val="0"/>
          <w:szCs w:val="22"/>
        </w:rPr>
        <w:t>mikrogramų</w:t>
      </w:r>
      <w:proofErr w:type="spellEnd"/>
      <w:r w:rsidRPr="00727361">
        <w:rPr>
          <w:bCs/>
          <w:snapToGrid w:val="0"/>
          <w:szCs w:val="22"/>
        </w:rPr>
        <w:t>/dozėje</w:t>
      </w:r>
      <w:r w:rsidRPr="00727361">
        <w:rPr>
          <w:szCs w:val="22"/>
        </w:rPr>
        <w:t xml:space="preserve"> </w:t>
      </w:r>
      <w:r w:rsidRPr="00727361">
        <w:rPr>
          <w:bCs/>
          <w:szCs w:val="22"/>
        </w:rPr>
        <w:t xml:space="preserve">suslėgtosios įkvepiamosios suspensijos </w:t>
      </w:r>
      <w:r w:rsidRPr="00727361">
        <w:rPr>
          <w:szCs w:val="22"/>
        </w:rPr>
        <w:t>prietaisas.</w:t>
      </w:r>
    </w:p>
    <w:p w14:paraId="72BD2C1F" w14:textId="77777777" w:rsidR="00FA06A0" w:rsidRPr="00727361" w:rsidRDefault="00FA06A0" w:rsidP="00FA06A0">
      <w:pPr>
        <w:rPr>
          <w:szCs w:val="22"/>
        </w:rPr>
      </w:pPr>
    </w:p>
    <w:p w14:paraId="5E5290E7" w14:textId="77777777" w:rsidR="00FA06A0" w:rsidRPr="00727361" w:rsidRDefault="00FA06A0" w:rsidP="00FA06A0">
      <w:pPr>
        <w:rPr>
          <w:szCs w:val="22"/>
          <w:u w:val="single"/>
        </w:rPr>
      </w:pPr>
      <w:r w:rsidRPr="00727361">
        <w:rPr>
          <w:szCs w:val="22"/>
          <w:u w:val="single"/>
        </w:rPr>
        <w:t>Vartojimo metodas</w:t>
      </w:r>
    </w:p>
    <w:p w14:paraId="208DE0A3" w14:textId="77777777" w:rsidR="00FA06A0" w:rsidRPr="00727361" w:rsidRDefault="00FA06A0" w:rsidP="00FA06A0">
      <w:pPr>
        <w:rPr>
          <w:szCs w:val="22"/>
        </w:rPr>
      </w:pPr>
      <w:proofErr w:type="spellStart"/>
      <w:r w:rsidRPr="00727361">
        <w:rPr>
          <w:szCs w:val="22"/>
        </w:rPr>
        <w:t>Flixotide</w:t>
      </w:r>
      <w:proofErr w:type="spellEnd"/>
      <w:r w:rsidRPr="00727361">
        <w:rPr>
          <w:szCs w:val="22"/>
        </w:rPr>
        <w:t xml:space="preserve"> skirtas tik įkvėp</w:t>
      </w:r>
      <w:r>
        <w:rPr>
          <w:szCs w:val="22"/>
        </w:rPr>
        <w:t>ti</w:t>
      </w:r>
      <w:r w:rsidRPr="00727361">
        <w:rPr>
          <w:szCs w:val="22"/>
        </w:rPr>
        <w:t xml:space="preserve"> per burną. Pacientai, kuriems sunku paspausti </w:t>
      </w:r>
      <w:proofErr w:type="spellStart"/>
      <w:r w:rsidRPr="00727361">
        <w:rPr>
          <w:szCs w:val="22"/>
        </w:rPr>
        <w:t>inhaliatorių</w:t>
      </w:r>
      <w:proofErr w:type="spellEnd"/>
      <w:r w:rsidRPr="00727361">
        <w:rPr>
          <w:szCs w:val="22"/>
        </w:rPr>
        <w:t xml:space="preserve"> ir tuo pat metu įkvėpti vaistinio preparato, gali naudoti tarpinę.</w:t>
      </w:r>
    </w:p>
    <w:p w14:paraId="7DEF8435" w14:textId="77777777" w:rsidR="00FA06A0" w:rsidRPr="00727361" w:rsidRDefault="00FA06A0" w:rsidP="00FA06A0">
      <w:pPr>
        <w:rPr>
          <w:szCs w:val="22"/>
          <w:u w:val="single"/>
        </w:rPr>
      </w:pPr>
    </w:p>
    <w:p w14:paraId="68AFF1E4" w14:textId="77777777" w:rsidR="00FA06A0" w:rsidRPr="00727361" w:rsidRDefault="00FA06A0" w:rsidP="00FA06A0">
      <w:pPr>
        <w:rPr>
          <w:szCs w:val="22"/>
          <w:u w:val="single"/>
        </w:rPr>
      </w:pPr>
    </w:p>
    <w:p w14:paraId="40DFB5C8" w14:textId="77777777" w:rsidR="00FA06A0" w:rsidRPr="00727361" w:rsidRDefault="00FA06A0" w:rsidP="00FA06A0">
      <w:pPr>
        <w:ind w:left="567" w:hanging="567"/>
        <w:rPr>
          <w:b/>
          <w:szCs w:val="22"/>
        </w:rPr>
      </w:pPr>
      <w:r w:rsidRPr="00727361">
        <w:rPr>
          <w:b/>
          <w:szCs w:val="22"/>
        </w:rPr>
        <w:t>4.3</w:t>
      </w:r>
      <w:r w:rsidRPr="00727361">
        <w:rPr>
          <w:b/>
          <w:szCs w:val="22"/>
        </w:rPr>
        <w:tab/>
        <w:t>Kontraindikacijos</w:t>
      </w:r>
    </w:p>
    <w:p w14:paraId="614DA075" w14:textId="77777777" w:rsidR="00FA06A0" w:rsidRPr="00FD4286" w:rsidRDefault="00FA06A0" w:rsidP="00FA06A0">
      <w:pPr>
        <w:rPr>
          <w:bCs/>
          <w:szCs w:val="22"/>
        </w:rPr>
      </w:pPr>
    </w:p>
    <w:p w14:paraId="7A118A6F" w14:textId="0EFBF3F9" w:rsidR="00FA06A0" w:rsidRPr="00727361" w:rsidRDefault="00FA06A0" w:rsidP="00FA06A0">
      <w:pPr>
        <w:rPr>
          <w:szCs w:val="22"/>
        </w:rPr>
      </w:pPr>
      <w:r w:rsidRPr="00727361">
        <w:rPr>
          <w:szCs w:val="22"/>
        </w:rPr>
        <w:t>Padidėjęs jautrumas veikliajai arba bet kuriai 6.1</w:t>
      </w:r>
      <w:r w:rsidR="00AE6431">
        <w:rPr>
          <w:szCs w:val="22"/>
        </w:rPr>
        <w:t> </w:t>
      </w:r>
      <w:r w:rsidRPr="00727361">
        <w:rPr>
          <w:szCs w:val="22"/>
        </w:rPr>
        <w:t>skyriuje nurodytai pagalbinei medžiagai.</w:t>
      </w:r>
    </w:p>
    <w:p w14:paraId="0DF8ADAD" w14:textId="77777777" w:rsidR="00FA06A0" w:rsidRPr="00FD4286" w:rsidRDefault="00FA06A0" w:rsidP="00FA06A0">
      <w:pPr>
        <w:rPr>
          <w:bCs/>
          <w:szCs w:val="22"/>
        </w:rPr>
      </w:pPr>
    </w:p>
    <w:p w14:paraId="182B8850" w14:textId="77777777" w:rsidR="00FA06A0" w:rsidRPr="00727361" w:rsidRDefault="00FA06A0" w:rsidP="00FA06A0">
      <w:pPr>
        <w:ind w:left="567" w:hanging="567"/>
        <w:rPr>
          <w:b/>
          <w:szCs w:val="22"/>
        </w:rPr>
      </w:pPr>
      <w:r w:rsidRPr="00727361">
        <w:rPr>
          <w:b/>
          <w:szCs w:val="22"/>
        </w:rPr>
        <w:t>4.4</w:t>
      </w:r>
      <w:r w:rsidRPr="00727361">
        <w:rPr>
          <w:b/>
          <w:szCs w:val="22"/>
        </w:rPr>
        <w:tab/>
        <w:t>Specialūs įspėjimai ir atsargumo priemonės</w:t>
      </w:r>
    </w:p>
    <w:p w14:paraId="59191CF5" w14:textId="77777777" w:rsidR="00FA06A0" w:rsidRPr="00727361" w:rsidRDefault="00FA06A0" w:rsidP="00FA06A0">
      <w:pPr>
        <w:jc w:val="both"/>
        <w:rPr>
          <w:szCs w:val="22"/>
        </w:rPr>
      </w:pPr>
    </w:p>
    <w:p w14:paraId="3378D02D" w14:textId="77777777" w:rsidR="00FA06A0" w:rsidRPr="00727361" w:rsidRDefault="00FA06A0" w:rsidP="00FA06A0">
      <w:pPr>
        <w:rPr>
          <w:szCs w:val="22"/>
        </w:rPr>
      </w:pPr>
      <w:r w:rsidRPr="00727361">
        <w:rPr>
          <w:szCs w:val="22"/>
        </w:rPr>
        <w:t xml:space="preserve">Reikia reguliariai tikrinti pacientų įkvėpimo techniką, siekiant įsitikinti, kad </w:t>
      </w:r>
      <w:proofErr w:type="spellStart"/>
      <w:r w:rsidRPr="00727361">
        <w:rPr>
          <w:szCs w:val="22"/>
        </w:rPr>
        <w:t>inhaliatoriaus</w:t>
      </w:r>
      <w:proofErr w:type="spellEnd"/>
      <w:r w:rsidRPr="00727361">
        <w:rPr>
          <w:szCs w:val="22"/>
        </w:rPr>
        <w:t xml:space="preserve"> paspaudimas sutampa su įkvėpimu ir vaistinis preparatas patenka į plaučius. Įkvėpdamas pacientas turėtų sėdėti arba stovėti. </w:t>
      </w:r>
      <w:proofErr w:type="spellStart"/>
      <w:r w:rsidRPr="00727361">
        <w:rPr>
          <w:szCs w:val="22"/>
        </w:rPr>
        <w:t>Inhaliatorius</w:t>
      </w:r>
      <w:proofErr w:type="spellEnd"/>
      <w:r w:rsidRPr="00727361">
        <w:rPr>
          <w:szCs w:val="22"/>
        </w:rPr>
        <w:t xml:space="preserve"> buvo sukurtas vartoti vertikalioje pozoje.</w:t>
      </w:r>
    </w:p>
    <w:p w14:paraId="3CD71AC6" w14:textId="77777777" w:rsidR="00FA06A0" w:rsidRPr="00727361" w:rsidRDefault="00FA06A0" w:rsidP="00FA06A0">
      <w:pPr>
        <w:ind w:right="389"/>
        <w:rPr>
          <w:szCs w:val="22"/>
        </w:rPr>
      </w:pPr>
    </w:p>
    <w:p w14:paraId="232B0243" w14:textId="77777777" w:rsidR="00FA06A0" w:rsidRPr="00727361" w:rsidRDefault="00FA06A0" w:rsidP="00FA06A0">
      <w:pPr>
        <w:rPr>
          <w:szCs w:val="22"/>
        </w:rPr>
      </w:pPr>
      <w:r w:rsidRPr="00727361">
        <w:rPr>
          <w:szCs w:val="22"/>
        </w:rPr>
        <w:t>Sunkia astma sergantiems pacientams reikia reguliariai atlikti tyrimus, įskaitant plaučių funkcijos tyrimą, nes šiems pacientams yra sunkių priepuolių ir net mirties rizika. Padidėjęs trumpai veikiančių β</w:t>
      </w:r>
      <w:r w:rsidRPr="00727361">
        <w:rPr>
          <w:szCs w:val="22"/>
          <w:vertAlign w:val="subscript"/>
        </w:rPr>
        <w:t>2</w:t>
      </w:r>
      <w:r w:rsidRPr="00727361">
        <w:rPr>
          <w:szCs w:val="22"/>
        </w:rPr>
        <w:t>-agonistų vartojimas simptomams palengvinti rodo astmos kontrolės blogėjimą. Jei pacientas pastebi, kad gydymas trumpai veikiančiais bronchus plečiančiais vaistiniais preparatais nebe toks veiksmingas arba reikia daugiau įkvėpimų nei paprastai, jam reikėtų kreiptis į gydytoją. Tokiu atveju pacientą reikia ištirti pakartotinai ir nuspręsti, ar būtina koreguoti priešuždegiminį gydymą (t. y. skirti didesnes įkvepiamųjų kortikosteroidų dozes arba geriamųjų kortikosteroidų kursą). Pacientams, priklausantiems rizikos grupei, reikia kasdien tikrinti kvėpavimo rodiklius. Sunkus astmos paūmėjimas turi būti gydomas įprastai.</w:t>
      </w:r>
    </w:p>
    <w:p w14:paraId="44028022" w14:textId="77777777" w:rsidR="00FA06A0" w:rsidRPr="00727361" w:rsidRDefault="00FA06A0" w:rsidP="00FA06A0">
      <w:pPr>
        <w:rPr>
          <w:color w:val="FF0000"/>
          <w:szCs w:val="22"/>
        </w:rPr>
      </w:pPr>
    </w:p>
    <w:p w14:paraId="2EFA703E" w14:textId="7DC6F051" w:rsidR="00FA06A0" w:rsidRPr="00727361" w:rsidRDefault="00FA06A0" w:rsidP="00FA06A0">
      <w:pPr>
        <w:rPr>
          <w:szCs w:val="22"/>
        </w:rPr>
      </w:pPr>
      <w:r w:rsidRPr="00727361">
        <w:rPr>
          <w:szCs w:val="22"/>
        </w:rPr>
        <w:t xml:space="preserve">Kaip ir gydant bet kuriais kitais įkvepiamaisiais vaistiniais preparatais, gali prasidėti paradoksinis bronchų spazmas, pasireiškiantis staiga sustiprėjusiu švokštimu po įkvėpimo. Tokiu atveju </w:t>
      </w:r>
      <w:proofErr w:type="spellStart"/>
      <w:r w:rsidRPr="00727361">
        <w:rPr>
          <w:szCs w:val="22"/>
        </w:rPr>
        <w:t>Flixotide</w:t>
      </w:r>
      <w:proofErr w:type="spellEnd"/>
      <w:r w:rsidRPr="00727361">
        <w:rPr>
          <w:szCs w:val="22"/>
        </w:rPr>
        <w:t xml:space="preserve"> vartojimą reikia nedelsiant nutraukti, įvertinti paciento būklę ir, esant būtinybei, skirti kito vaistinio preparato (žr.</w:t>
      </w:r>
      <w:r w:rsidR="00AE6431">
        <w:rPr>
          <w:szCs w:val="22"/>
        </w:rPr>
        <w:t> </w:t>
      </w:r>
      <w:r w:rsidRPr="00727361">
        <w:rPr>
          <w:szCs w:val="22"/>
        </w:rPr>
        <w:t>4.8</w:t>
      </w:r>
      <w:r w:rsidR="00AE6431">
        <w:rPr>
          <w:szCs w:val="22"/>
        </w:rPr>
        <w:t> </w:t>
      </w:r>
      <w:r w:rsidRPr="00727361">
        <w:rPr>
          <w:szCs w:val="22"/>
        </w:rPr>
        <w:t>skyrių).</w:t>
      </w:r>
    </w:p>
    <w:p w14:paraId="58B0D6D5" w14:textId="77777777" w:rsidR="00FA06A0" w:rsidRPr="00727361" w:rsidRDefault="00FA06A0" w:rsidP="00FA06A0">
      <w:pPr>
        <w:rPr>
          <w:szCs w:val="22"/>
        </w:rPr>
      </w:pPr>
    </w:p>
    <w:p w14:paraId="132EA131" w14:textId="1F39A7F8" w:rsidR="00FA06A0" w:rsidRPr="00727361" w:rsidRDefault="00FA06A0" w:rsidP="00FA06A0">
      <w:pPr>
        <w:autoSpaceDE w:val="0"/>
        <w:autoSpaceDN w:val="0"/>
        <w:adjustRightInd w:val="0"/>
        <w:rPr>
          <w:szCs w:val="22"/>
        </w:rPr>
      </w:pPr>
      <w:r w:rsidRPr="00727361">
        <w:rPr>
          <w:szCs w:val="22"/>
        </w:rPr>
        <w:t>Gali pasireikšti sisteminis įkvepiamųjų kortikosteroidų poveikis, ypač ilgai vartojant dideles jų dozes. Šis poveikis pasitaiko daug rečiau nei vartojant geriamųjų kortikosteroidų (žr.</w:t>
      </w:r>
      <w:r w:rsidR="00AE6431">
        <w:rPr>
          <w:szCs w:val="22"/>
        </w:rPr>
        <w:t> </w:t>
      </w:r>
      <w:r w:rsidRPr="00727361">
        <w:rPr>
          <w:szCs w:val="22"/>
        </w:rPr>
        <w:t>4.9</w:t>
      </w:r>
      <w:r w:rsidR="00AE6431">
        <w:rPr>
          <w:szCs w:val="22"/>
        </w:rPr>
        <w:t> </w:t>
      </w:r>
      <w:r w:rsidRPr="00727361">
        <w:rPr>
          <w:szCs w:val="22"/>
        </w:rPr>
        <w:t xml:space="preserve">skyrių). Galimas sisteminis poveikis gali būti </w:t>
      </w:r>
      <w:proofErr w:type="spellStart"/>
      <w:r w:rsidRPr="00727361">
        <w:rPr>
          <w:szCs w:val="22"/>
        </w:rPr>
        <w:t>Kušingo</w:t>
      </w:r>
      <w:proofErr w:type="spellEnd"/>
      <w:r w:rsidRPr="00727361">
        <w:rPr>
          <w:szCs w:val="22"/>
        </w:rPr>
        <w:t xml:space="preserve"> sindromas, </w:t>
      </w:r>
      <w:proofErr w:type="spellStart"/>
      <w:r w:rsidRPr="00727361">
        <w:rPr>
          <w:szCs w:val="22"/>
        </w:rPr>
        <w:t>kušingoidiniai</w:t>
      </w:r>
      <w:proofErr w:type="spellEnd"/>
      <w:r w:rsidRPr="00727361">
        <w:rPr>
          <w:szCs w:val="22"/>
        </w:rPr>
        <w:t xml:space="preserve"> požymiai, antinksčių slopinimas, vaikų ir paauglių augimo sulėtėjimas, kaulų mineralinio tankio sumažėjimas, katarakta, glaukoma ir daug rečiau įvairūs psichologiniai ar elgesio sutrikimai, įskaitant pernelyg didelį </w:t>
      </w:r>
      <w:proofErr w:type="spellStart"/>
      <w:r w:rsidRPr="00727361">
        <w:rPr>
          <w:szCs w:val="22"/>
        </w:rPr>
        <w:t>psichomotorinį</w:t>
      </w:r>
      <w:proofErr w:type="spellEnd"/>
      <w:r w:rsidRPr="00727361">
        <w:rPr>
          <w:szCs w:val="22"/>
        </w:rPr>
        <w:t xml:space="preserve"> aktyvumą, miego sutrikimus, nerimą, depresiją ar agresyvumą (ypač vaikams)</w:t>
      </w:r>
      <w:r w:rsidRPr="00727361">
        <w:rPr>
          <w:color w:val="000000"/>
          <w:szCs w:val="22"/>
          <w:lang w:eastAsia="en-US"/>
        </w:rPr>
        <w:t xml:space="preserve">. </w:t>
      </w:r>
      <w:r w:rsidRPr="00727361">
        <w:rPr>
          <w:szCs w:val="22"/>
        </w:rPr>
        <w:t xml:space="preserve">Todėl svarbu, kad </w:t>
      </w:r>
      <w:r w:rsidRPr="00727361">
        <w:rPr>
          <w:bCs/>
          <w:szCs w:val="22"/>
        </w:rPr>
        <w:t>įkvepiamųjų</w:t>
      </w:r>
      <w:r w:rsidRPr="00727361">
        <w:rPr>
          <w:szCs w:val="22"/>
        </w:rPr>
        <w:t xml:space="preserve"> kortikosteroidų dozė būtų nuolat peržiūrima ir sumažinta iki mažiausios, kurią vartojant išlieka veiksminga astmos kontrolė (žr.</w:t>
      </w:r>
      <w:r w:rsidR="00AE6431">
        <w:rPr>
          <w:szCs w:val="22"/>
        </w:rPr>
        <w:t> </w:t>
      </w:r>
      <w:r w:rsidRPr="00727361">
        <w:rPr>
          <w:szCs w:val="22"/>
        </w:rPr>
        <w:t>4.8</w:t>
      </w:r>
      <w:r w:rsidR="00AE6431">
        <w:rPr>
          <w:szCs w:val="22"/>
        </w:rPr>
        <w:t> </w:t>
      </w:r>
      <w:r w:rsidRPr="00727361">
        <w:rPr>
          <w:szCs w:val="22"/>
        </w:rPr>
        <w:t>skyrių).</w:t>
      </w:r>
    </w:p>
    <w:p w14:paraId="7EEA9948" w14:textId="77777777" w:rsidR="00FA06A0" w:rsidRPr="00727361" w:rsidRDefault="00FA06A0" w:rsidP="00FA06A0">
      <w:pPr>
        <w:rPr>
          <w:szCs w:val="22"/>
        </w:rPr>
      </w:pPr>
    </w:p>
    <w:p w14:paraId="0907601D" w14:textId="77777777" w:rsidR="00FA06A0" w:rsidRPr="00727361" w:rsidRDefault="00FA06A0" w:rsidP="00FA06A0">
      <w:pPr>
        <w:rPr>
          <w:b/>
          <w:szCs w:val="22"/>
        </w:rPr>
      </w:pPr>
      <w:r w:rsidRPr="00727361">
        <w:rPr>
          <w:szCs w:val="22"/>
        </w:rPr>
        <w:t xml:space="preserve">Ilgą laiką vartojant dideles </w:t>
      </w:r>
      <w:r w:rsidRPr="00727361">
        <w:rPr>
          <w:bCs/>
          <w:szCs w:val="22"/>
        </w:rPr>
        <w:t>įkvepiamųjų</w:t>
      </w:r>
      <w:r w:rsidRPr="00727361">
        <w:rPr>
          <w:szCs w:val="22"/>
        </w:rPr>
        <w:t xml:space="preserve"> kortikosteroidų dozes, gali būti slopinami antinksčiai ir atsirasti ūminis antinksčių nepakankamumas. Ypač didelė rizika jaunesniems kaip 16 metų amžiaus </w:t>
      </w:r>
      <w:r w:rsidRPr="00727361">
        <w:rPr>
          <w:szCs w:val="22"/>
        </w:rPr>
        <w:lastRenderedPageBreak/>
        <w:t>vaikams</w:t>
      </w:r>
      <w:r>
        <w:rPr>
          <w:szCs w:val="22"/>
        </w:rPr>
        <w:t xml:space="preserve"> ir paaugliams</w:t>
      </w:r>
      <w:r w:rsidRPr="00727361">
        <w:rPr>
          <w:szCs w:val="22"/>
        </w:rPr>
        <w:t xml:space="preserve">, vartojantiems didesnes nei leistinos </w:t>
      </w:r>
      <w:proofErr w:type="spellStart"/>
      <w:r w:rsidRPr="00727361">
        <w:rPr>
          <w:szCs w:val="22"/>
        </w:rPr>
        <w:t>flutikazono</w:t>
      </w:r>
      <w:proofErr w:type="spellEnd"/>
      <w:r w:rsidRPr="00727361">
        <w:rPr>
          <w:szCs w:val="22"/>
        </w:rPr>
        <w:t xml:space="preserve"> dozes (paprastai ≥ 1000 </w:t>
      </w:r>
      <w:proofErr w:type="spellStart"/>
      <w:r w:rsidRPr="00727361">
        <w:rPr>
          <w:bCs/>
          <w:szCs w:val="22"/>
        </w:rPr>
        <w:t>mikrogramų</w:t>
      </w:r>
      <w:proofErr w:type="spellEnd"/>
      <w:r w:rsidRPr="00727361">
        <w:rPr>
          <w:bCs/>
          <w:szCs w:val="22"/>
        </w:rPr>
        <w:t xml:space="preserve"> </w:t>
      </w:r>
      <w:r w:rsidRPr="00727361">
        <w:rPr>
          <w:szCs w:val="22"/>
        </w:rPr>
        <w:t>per parą). Ūminį antinksčių nepakankamumą gali išprovokuoti trauma, operacija, infekcija ar staigus dozės sumažinimas. Paprastai simptomai būna neaiškūs; tai gali būti anoreksija, pilvo skausmai, kūno masės mažėjimas, nuovargis, galvos skausmai, pykinimas, vėmimas, sąmonės pritemimas, hipoglikemija ir traukuliai. Streso ar planinės operacijos atveju reikėtų apsvarstyti galimybę papildomai skirti sisteminių kortikosteroidų.</w:t>
      </w:r>
    </w:p>
    <w:p w14:paraId="7AFEDCDF" w14:textId="77777777" w:rsidR="00FA06A0" w:rsidRPr="00727361" w:rsidRDefault="00FA06A0" w:rsidP="00FA06A0">
      <w:pPr>
        <w:rPr>
          <w:szCs w:val="22"/>
        </w:rPr>
      </w:pPr>
    </w:p>
    <w:p w14:paraId="1E6C5AE3" w14:textId="77777777" w:rsidR="00FA06A0" w:rsidRPr="00727361" w:rsidRDefault="00FA06A0" w:rsidP="00FA06A0">
      <w:pPr>
        <w:rPr>
          <w:szCs w:val="22"/>
        </w:rPr>
      </w:pPr>
      <w:r w:rsidRPr="00727361">
        <w:rPr>
          <w:szCs w:val="22"/>
        </w:rPr>
        <w:t>Rekomenduojama reguliariai matuoti ūgį vaikų</w:t>
      </w:r>
      <w:r>
        <w:rPr>
          <w:szCs w:val="22"/>
        </w:rPr>
        <w:t xml:space="preserve"> ar paauglių</w:t>
      </w:r>
      <w:r w:rsidRPr="00727361">
        <w:rPr>
          <w:szCs w:val="22"/>
        </w:rPr>
        <w:t>, ilgą laiką gydomų įkvepiamaisiais kortikosteroidais. Jei augimas lėtėja, reikėtų peržiūrėti gydymą ir, esant galimybei, sumažinti įkvepiamųjų kortikosteroidų dozę iki mažiausios astmą veiksmingai kontroliuojančios dozės. Be to, gali būti reikalinga vaikų pulmonologo konsultacija.</w:t>
      </w:r>
    </w:p>
    <w:p w14:paraId="3DE78451" w14:textId="77777777" w:rsidR="00FA06A0" w:rsidRPr="00727361" w:rsidRDefault="00FA06A0" w:rsidP="00FA06A0">
      <w:pPr>
        <w:rPr>
          <w:szCs w:val="22"/>
        </w:rPr>
      </w:pPr>
    </w:p>
    <w:p w14:paraId="75CBE6B2" w14:textId="1437D133" w:rsidR="00FA06A0" w:rsidRPr="00727361" w:rsidRDefault="00FA06A0" w:rsidP="00FA06A0">
      <w:pPr>
        <w:rPr>
          <w:szCs w:val="22"/>
        </w:rPr>
      </w:pPr>
      <w:r w:rsidRPr="00727361">
        <w:rPr>
          <w:szCs w:val="22"/>
        </w:rPr>
        <w:t xml:space="preserve">Vartojant dideles vaistinio preparato dozes (daugiau kaip 1000 </w:t>
      </w:r>
      <w:proofErr w:type="spellStart"/>
      <w:r w:rsidRPr="00727361">
        <w:rPr>
          <w:szCs w:val="22"/>
        </w:rPr>
        <w:t>mikrogramų</w:t>
      </w:r>
      <w:proofErr w:type="spellEnd"/>
      <w:r w:rsidRPr="00727361">
        <w:rPr>
          <w:szCs w:val="22"/>
        </w:rPr>
        <w:t xml:space="preserve"> per parą) ir siekiant sumažinti </w:t>
      </w:r>
      <w:r>
        <w:rPr>
          <w:szCs w:val="22"/>
        </w:rPr>
        <w:t>nepageidaujamą</w:t>
      </w:r>
      <w:r w:rsidRPr="00727361">
        <w:rPr>
          <w:szCs w:val="22"/>
        </w:rPr>
        <w:t xml:space="preserve"> poveikį burnai ir ryklei, rekomenduojama naudoti tarpinę. Kadangi į sisteminę kraujotaką didžiausias vaistinio preparato kiekis patenka per plaučius, naudojant tarpinę ir </w:t>
      </w:r>
      <w:proofErr w:type="spellStart"/>
      <w:r w:rsidRPr="00727361">
        <w:rPr>
          <w:szCs w:val="22"/>
        </w:rPr>
        <w:t>inhaliatorių</w:t>
      </w:r>
      <w:proofErr w:type="spellEnd"/>
      <w:r w:rsidRPr="00727361">
        <w:rPr>
          <w:szCs w:val="22"/>
        </w:rPr>
        <w:t xml:space="preserve"> į plaučius gali patekti didesnis vaistinio preparato kiekis. Įsidėmėtina, kad tai gali padidinti sisteminių </w:t>
      </w:r>
      <w:r>
        <w:rPr>
          <w:szCs w:val="22"/>
        </w:rPr>
        <w:t>nepageidaujamų</w:t>
      </w:r>
      <w:r w:rsidRPr="00727361">
        <w:rPr>
          <w:szCs w:val="22"/>
        </w:rPr>
        <w:t xml:space="preserve"> reiškinių riziką. Tokiu atveju gali tekti sumažinti dozę (žr.</w:t>
      </w:r>
      <w:r w:rsidR="00AE6431">
        <w:rPr>
          <w:szCs w:val="22"/>
        </w:rPr>
        <w:t> </w:t>
      </w:r>
      <w:r w:rsidRPr="00727361">
        <w:rPr>
          <w:szCs w:val="22"/>
        </w:rPr>
        <w:t>4.2</w:t>
      </w:r>
      <w:r w:rsidR="00AE6431">
        <w:rPr>
          <w:szCs w:val="22"/>
        </w:rPr>
        <w:t> </w:t>
      </w:r>
      <w:r w:rsidRPr="00727361">
        <w:rPr>
          <w:szCs w:val="22"/>
        </w:rPr>
        <w:t>skyriuje).</w:t>
      </w:r>
    </w:p>
    <w:p w14:paraId="2A5E419D" w14:textId="77777777" w:rsidR="00FA06A0" w:rsidRPr="00727361" w:rsidRDefault="00FA06A0" w:rsidP="00FA06A0">
      <w:pPr>
        <w:rPr>
          <w:szCs w:val="22"/>
        </w:rPr>
      </w:pPr>
    </w:p>
    <w:p w14:paraId="7D07DCC1" w14:textId="7D899E8A" w:rsidR="00FA06A0" w:rsidRPr="00727361" w:rsidRDefault="00FA06A0" w:rsidP="00FA06A0">
      <w:pPr>
        <w:rPr>
          <w:szCs w:val="22"/>
        </w:rPr>
      </w:pPr>
      <w:r w:rsidRPr="00727361">
        <w:rPr>
          <w:szCs w:val="22"/>
        </w:rPr>
        <w:t xml:space="preserve">Dėl teigiamo įkvepiamojo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poveikio sumažėja geriamųjų steroidų poreikis. Tačiau pacientams, nuo geriamųjų steroidų vartojimo perėjusiems prie įkvepiamojo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vartojimo, ilgą laiką išlieka nepakankamos antinksčių rezervinės funkcijos rizika. Kurį laiką gali išlikti </w:t>
      </w:r>
      <w:r>
        <w:rPr>
          <w:szCs w:val="22"/>
        </w:rPr>
        <w:t>nepageidaujamų</w:t>
      </w:r>
      <w:r w:rsidRPr="00727361">
        <w:rPr>
          <w:szCs w:val="22"/>
        </w:rPr>
        <w:t xml:space="preserve"> reiškinių tikimybė. Tokiems pacientams prieš planines procedūras gali prireikti specialisto patarimo, vertinant antinksčių pažeidimą. Skubiu atveju (teikiant skubią medicinos pagalbą ar skubiai operuojant) bei planinių procedūrų, kurios gali sukelti stresą, metu visuomet reikėtų įvertinti sutrikusio antinksčių atsako galimybę, ypač tiems pacientams, kurie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vartoja didelėmis dozėmis ar ligą laiką (žr.</w:t>
      </w:r>
      <w:r w:rsidR="00AE6431">
        <w:rPr>
          <w:szCs w:val="22"/>
        </w:rPr>
        <w:t> </w:t>
      </w:r>
      <w:r w:rsidRPr="00727361">
        <w:rPr>
          <w:szCs w:val="22"/>
        </w:rPr>
        <w:t>4.9</w:t>
      </w:r>
      <w:r w:rsidR="00AE6431">
        <w:rPr>
          <w:szCs w:val="22"/>
        </w:rPr>
        <w:t> </w:t>
      </w:r>
      <w:r w:rsidRPr="00727361">
        <w:rPr>
          <w:szCs w:val="22"/>
        </w:rPr>
        <w:t>skyrių), ir nuspręsti, ar būtinas atitinkamas gydymas kortikosteroidais.</w:t>
      </w:r>
    </w:p>
    <w:p w14:paraId="31ACC536" w14:textId="77777777" w:rsidR="00FA06A0" w:rsidRPr="00727361" w:rsidRDefault="00FA06A0" w:rsidP="00FA06A0">
      <w:pPr>
        <w:rPr>
          <w:szCs w:val="22"/>
        </w:rPr>
      </w:pPr>
    </w:p>
    <w:p w14:paraId="4C166E13" w14:textId="77777777" w:rsidR="00FA06A0" w:rsidRPr="00727361" w:rsidRDefault="00FA06A0" w:rsidP="00FA06A0">
      <w:pPr>
        <w:rPr>
          <w:szCs w:val="22"/>
        </w:rPr>
      </w:pPr>
      <w:r w:rsidRPr="00727361">
        <w:rPr>
          <w:szCs w:val="22"/>
        </w:rPr>
        <w:t xml:space="preserve">Jei gydant astmą atsakas nepakankamas arba yra sunkių paūmėjimų, reikia didinti įkvepiamojo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dozę ir, jei nustatoma infekcinė liga, skirti sisteminio steroido ir (arba) antibiotiko.</w:t>
      </w:r>
    </w:p>
    <w:p w14:paraId="1389B75B" w14:textId="77777777" w:rsidR="00FA06A0" w:rsidRPr="00727361" w:rsidRDefault="00FA06A0" w:rsidP="00FA06A0">
      <w:pPr>
        <w:rPr>
          <w:szCs w:val="22"/>
        </w:rPr>
      </w:pPr>
    </w:p>
    <w:p w14:paraId="254BD97B" w14:textId="77777777" w:rsidR="00FA06A0" w:rsidRPr="00727361" w:rsidRDefault="00FA06A0" w:rsidP="00FA06A0">
      <w:pPr>
        <w:tabs>
          <w:tab w:val="left" w:pos="0"/>
        </w:tabs>
        <w:rPr>
          <w:szCs w:val="22"/>
        </w:rPr>
      </w:pPr>
      <w:r w:rsidRPr="00727361">
        <w:rPr>
          <w:szCs w:val="22"/>
        </w:rPr>
        <w:t>Gydymo sisteminiais steroidais pakeitimas gydym</w:t>
      </w:r>
      <w:r>
        <w:rPr>
          <w:szCs w:val="22"/>
        </w:rPr>
        <w:t>u</w:t>
      </w:r>
      <w:r w:rsidRPr="00727361">
        <w:rPr>
          <w:szCs w:val="22"/>
        </w:rPr>
        <w:t xml:space="preserve"> įkvepiamaisiais vaistiniais preparatais kartais išryškina slaptas alergines ligas, pvz., alerginį rinitą arba egzemą, kurios prieš tai buvo kontroliuojamos sisteminiais vaistiniais preparatais. Šias alergijas reikėtų gydyti simptomiškai </w:t>
      </w:r>
      <w:proofErr w:type="spellStart"/>
      <w:r w:rsidRPr="00727361">
        <w:rPr>
          <w:szCs w:val="22"/>
        </w:rPr>
        <w:t>antihistamininiais</w:t>
      </w:r>
      <w:proofErr w:type="spellEnd"/>
      <w:r w:rsidRPr="00727361">
        <w:rPr>
          <w:szCs w:val="22"/>
        </w:rPr>
        <w:t xml:space="preserve"> ir (arba) vietiniais vaistiniais preparatais, įskaitant vietinius steroidus.</w:t>
      </w:r>
    </w:p>
    <w:p w14:paraId="69E2F8BB" w14:textId="77777777" w:rsidR="00FA06A0" w:rsidRPr="00727361" w:rsidRDefault="00FA06A0" w:rsidP="00FA06A0">
      <w:pPr>
        <w:tabs>
          <w:tab w:val="left" w:pos="0"/>
        </w:tabs>
        <w:rPr>
          <w:szCs w:val="22"/>
        </w:rPr>
      </w:pPr>
    </w:p>
    <w:p w14:paraId="436D0EDA" w14:textId="02757DA6" w:rsidR="00FA06A0" w:rsidRPr="00727361" w:rsidRDefault="00FA06A0" w:rsidP="00FA06A0">
      <w:pPr>
        <w:rPr>
          <w:szCs w:val="22"/>
        </w:rPr>
      </w:pPr>
      <w:r w:rsidRPr="00727361">
        <w:rPr>
          <w:szCs w:val="22"/>
        </w:rPr>
        <w:t>Retais atvejais buvo pastebėta, kad padidėjo gliukozės kiekis kraujyje (žr.</w:t>
      </w:r>
      <w:r w:rsidR="00AE6431">
        <w:rPr>
          <w:szCs w:val="22"/>
        </w:rPr>
        <w:t> </w:t>
      </w:r>
      <w:r w:rsidRPr="00727361">
        <w:rPr>
          <w:szCs w:val="22"/>
        </w:rPr>
        <w:t>4.8</w:t>
      </w:r>
      <w:r w:rsidR="00AE6431">
        <w:rPr>
          <w:szCs w:val="22"/>
        </w:rPr>
        <w:t> </w:t>
      </w:r>
      <w:r w:rsidRPr="00727361">
        <w:rPr>
          <w:szCs w:val="22"/>
        </w:rPr>
        <w:t xml:space="preserve">skyrių), į tai reikia atsižvelgti skiriant šį vaistinį preparatą </w:t>
      </w:r>
      <w:r>
        <w:rPr>
          <w:szCs w:val="22"/>
        </w:rPr>
        <w:t>pacientams</w:t>
      </w:r>
      <w:r w:rsidRPr="00727361">
        <w:rPr>
          <w:szCs w:val="22"/>
        </w:rPr>
        <w:t>, sergantiems cukriniu diabetu.</w:t>
      </w:r>
    </w:p>
    <w:p w14:paraId="49DF90C5" w14:textId="77777777" w:rsidR="00FA06A0" w:rsidRPr="00727361" w:rsidRDefault="00FA06A0" w:rsidP="00FA06A0">
      <w:pPr>
        <w:rPr>
          <w:szCs w:val="22"/>
        </w:rPr>
      </w:pPr>
    </w:p>
    <w:p w14:paraId="20C1ABA9" w14:textId="77777777" w:rsidR="00FA06A0" w:rsidRPr="00727361" w:rsidRDefault="00FA06A0" w:rsidP="00FA06A0">
      <w:pPr>
        <w:pStyle w:val="DSCText"/>
        <w:ind w:firstLine="0"/>
        <w:jc w:val="left"/>
        <w:rPr>
          <w:rFonts w:ascii="Times New Roman" w:hAnsi="Times New Roman"/>
          <w:sz w:val="22"/>
          <w:szCs w:val="22"/>
          <w:lang w:val="lt-LT"/>
        </w:rPr>
      </w:pPr>
      <w:r w:rsidRPr="00727361">
        <w:rPr>
          <w:rFonts w:ascii="Times New Roman" w:hAnsi="Times New Roman"/>
          <w:sz w:val="22"/>
          <w:szCs w:val="22"/>
          <w:lang w:val="lt-LT"/>
        </w:rPr>
        <w:t>Specialaus gydymo reikia pacientams, sergantiems aktyvia arba neaktyvia plaučių tuberkulioze.</w:t>
      </w:r>
    </w:p>
    <w:p w14:paraId="40E340EB" w14:textId="77777777" w:rsidR="00FA06A0" w:rsidRPr="00727361" w:rsidRDefault="00FA06A0" w:rsidP="00FA06A0">
      <w:pPr>
        <w:rPr>
          <w:szCs w:val="22"/>
        </w:rPr>
      </w:pPr>
    </w:p>
    <w:p w14:paraId="693E5EFF" w14:textId="77777777" w:rsidR="00FA06A0" w:rsidRPr="00727361" w:rsidRDefault="00FA06A0" w:rsidP="00FA06A0">
      <w:pPr>
        <w:jc w:val="both"/>
        <w:rPr>
          <w:szCs w:val="22"/>
        </w:rPr>
      </w:pPr>
      <w:r w:rsidRPr="00727361">
        <w:rPr>
          <w:szCs w:val="22"/>
        </w:rPr>
        <w:t xml:space="preserve">Gydymo </w:t>
      </w:r>
      <w:proofErr w:type="spellStart"/>
      <w:r w:rsidRPr="00727361">
        <w:rPr>
          <w:szCs w:val="22"/>
        </w:rPr>
        <w:t>Flixotide</w:t>
      </w:r>
      <w:proofErr w:type="spellEnd"/>
      <w:r w:rsidRPr="00727361">
        <w:rPr>
          <w:szCs w:val="22"/>
        </w:rPr>
        <w:t xml:space="preserve"> nepatartina nutraukti staiga.</w:t>
      </w:r>
    </w:p>
    <w:p w14:paraId="18CF3E7F" w14:textId="77777777" w:rsidR="00FA06A0" w:rsidRPr="00727361" w:rsidRDefault="00FA06A0" w:rsidP="00FA06A0">
      <w:pPr>
        <w:jc w:val="both"/>
        <w:rPr>
          <w:szCs w:val="22"/>
        </w:rPr>
      </w:pPr>
    </w:p>
    <w:p w14:paraId="619D4A27" w14:textId="77777777" w:rsidR="00FA06A0" w:rsidRPr="00727361" w:rsidRDefault="00FA06A0" w:rsidP="00FA06A0">
      <w:pPr>
        <w:pStyle w:val="BodytextAgency"/>
        <w:rPr>
          <w:rFonts w:ascii="Times New Roman" w:hAnsi="Times New Roman"/>
          <w:sz w:val="22"/>
          <w:szCs w:val="22"/>
          <w:lang w:val="lt-LT"/>
        </w:rPr>
      </w:pPr>
      <w:r w:rsidRPr="00727361">
        <w:rPr>
          <w:rFonts w:ascii="Times New Roman" w:hAnsi="Times New Roman"/>
          <w:sz w:val="22"/>
          <w:szCs w:val="22"/>
          <w:lang w:val="lt-LT"/>
        </w:rPr>
        <w:t>Nustatyta, kad LOPL sergantiems pacientams, kurie vartoja inhaliacinių kortikosteroidų, dažniau pasireiškia pneumonija, įskaitant pneumoniją, reikalaujančią guldymo į ligoninę. Yra tam tikrų pneumonijos rizikos didėjimo didinant steroid</w:t>
      </w:r>
      <w:r>
        <w:rPr>
          <w:rFonts w:ascii="Times New Roman" w:hAnsi="Times New Roman"/>
          <w:sz w:val="22"/>
          <w:szCs w:val="22"/>
          <w:lang w:val="lt-LT"/>
        </w:rPr>
        <w:t>ų</w:t>
      </w:r>
      <w:r w:rsidRPr="00727361">
        <w:rPr>
          <w:rFonts w:ascii="Times New Roman" w:hAnsi="Times New Roman"/>
          <w:sz w:val="22"/>
          <w:szCs w:val="22"/>
          <w:lang w:val="lt-LT"/>
        </w:rPr>
        <w:t xml:space="preserve"> dozę įrodymų, tačiau remiantis visų klinikinių tyrimų duomenimis tokios išvados daryti negalima.</w:t>
      </w:r>
    </w:p>
    <w:p w14:paraId="6A32A6F6" w14:textId="77777777" w:rsidR="00FA06A0" w:rsidRPr="00727361" w:rsidRDefault="00FA06A0" w:rsidP="00FA06A0">
      <w:pPr>
        <w:pStyle w:val="BodytextAgency"/>
        <w:rPr>
          <w:rFonts w:ascii="Times New Roman" w:hAnsi="Times New Roman"/>
          <w:sz w:val="22"/>
          <w:szCs w:val="22"/>
          <w:lang w:val="lt-LT"/>
        </w:rPr>
      </w:pPr>
      <w:r w:rsidRPr="00727361">
        <w:rPr>
          <w:rFonts w:ascii="Times New Roman" w:hAnsi="Times New Roman"/>
          <w:sz w:val="22"/>
          <w:szCs w:val="22"/>
          <w:lang w:val="lt-LT"/>
        </w:rPr>
        <w:t>Taip pat nėra įtikinamų klinikinių įrodymų, kurie leistų daryti išvadą dėl nevienodo pneumonijos rizikos dydžio vartojant skirtingų inhaliacinių kortikosteroidų grupės vaistinių preparatų.</w:t>
      </w:r>
    </w:p>
    <w:p w14:paraId="343C21AE" w14:textId="77777777" w:rsidR="00FA06A0" w:rsidRPr="00727361" w:rsidRDefault="00FA06A0" w:rsidP="00FA06A0">
      <w:pPr>
        <w:pStyle w:val="BodytextAgency"/>
        <w:rPr>
          <w:rFonts w:ascii="Times New Roman" w:hAnsi="Times New Roman"/>
          <w:sz w:val="22"/>
          <w:szCs w:val="22"/>
          <w:lang w:val="lt-LT"/>
        </w:rPr>
      </w:pPr>
      <w:r w:rsidRPr="00727361">
        <w:rPr>
          <w:rFonts w:ascii="Times New Roman" w:hAnsi="Times New Roman"/>
          <w:sz w:val="22"/>
          <w:szCs w:val="22"/>
          <w:lang w:val="lt-LT"/>
        </w:rPr>
        <w:t xml:space="preserve">Gydytojai turi būti atidūs dėl galimo pneumonijos išsivystymo LOPL sergantiems pacientams, kadangi tokių infekcijų klinikiniai požymiai iš dalies sutampa su LOPL paūmėjimo simptomais. </w:t>
      </w:r>
    </w:p>
    <w:p w14:paraId="01E4E2C9" w14:textId="77777777" w:rsidR="00FA06A0" w:rsidRPr="00727361" w:rsidRDefault="00FA06A0" w:rsidP="00FA06A0">
      <w:pPr>
        <w:rPr>
          <w:szCs w:val="22"/>
        </w:rPr>
      </w:pPr>
      <w:r w:rsidRPr="00727361">
        <w:rPr>
          <w:szCs w:val="22"/>
        </w:rPr>
        <w:t>Pneumonijos rizikos faktoriai</w:t>
      </w:r>
      <w:r>
        <w:rPr>
          <w:szCs w:val="22"/>
        </w:rPr>
        <w:t xml:space="preserve"> </w:t>
      </w:r>
      <w:r w:rsidRPr="00727361">
        <w:rPr>
          <w:szCs w:val="22"/>
        </w:rPr>
        <w:t>LOPL sergantiems pacientams yra esamas rūkymas, vyresnis amžius, mažas kūno masės indeksas (KMI) ir sunki LOPL.</w:t>
      </w:r>
    </w:p>
    <w:p w14:paraId="44DCF2F0" w14:textId="77777777" w:rsidR="00FA06A0" w:rsidRPr="00727361" w:rsidRDefault="00FA06A0" w:rsidP="00FA06A0">
      <w:pPr>
        <w:rPr>
          <w:szCs w:val="22"/>
        </w:rPr>
      </w:pPr>
    </w:p>
    <w:p w14:paraId="6B60CAB0" w14:textId="77777777" w:rsidR="00FA06A0" w:rsidRPr="00727361" w:rsidRDefault="00FA06A0" w:rsidP="00FA06A0">
      <w:pPr>
        <w:rPr>
          <w:szCs w:val="22"/>
        </w:rPr>
      </w:pPr>
      <w:r w:rsidRPr="00727361">
        <w:rPr>
          <w:szCs w:val="22"/>
          <w:u w:val="single"/>
        </w:rPr>
        <w:t xml:space="preserve">Gydymo geriamaisiais steroidais pakeitimas gydymu </w:t>
      </w:r>
      <w:proofErr w:type="spellStart"/>
      <w:r w:rsidRPr="00727361">
        <w:rPr>
          <w:szCs w:val="22"/>
          <w:u w:val="single"/>
        </w:rPr>
        <w:t>Flixotide</w:t>
      </w:r>
      <w:proofErr w:type="spellEnd"/>
      <w:r w:rsidRPr="00727361">
        <w:rPr>
          <w:szCs w:val="22"/>
          <w:u w:val="single"/>
        </w:rPr>
        <w:t xml:space="preserve"> įkvepiamąja suspensija</w:t>
      </w:r>
    </w:p>
    <w:p w14:paraId="7B4CA92F" w14:textId="77777777" w:rsidR="00FA06A0" w:rsidRPr="00727361" w:rsidRDefault="00FA06A0" w:rsidP="00FA06A0">
      <w:pPr>
        <w:rPr>
          <w:szCs w:val="22"/>
        </w:rPr>
      </w:pPr>
      <w:r w:rsidRPr="00727361">
        <w:rPr>
          <w:szCs w:val="22"/>
        </w:rPr>
        <w:t xml:space="preserve">Pacientams, kuriems būtini steroidai, paskyrus </w:t>
      </w:r>
      <w:proofErr w:type="spellStart"/>
      <w:r w:rsidRPr="00727361">
        <w:rPr>
          <w:szCs w:val="22"/>
        </w:rPr>
        <w:t>Flixotide</w:t>
      </w:r>
      <w:proofErr w:type="spellEnd"/>
      <w:r w:rsidRPr="00727361">
        <w:rPr>
          <w:szCs w:val="22"/>
        </w:rPr>
        <w:t xml:space="preserve"> įkvepiamosios suspensijos ir toliau juos gydant reikia ypatingos priežiūros, nes dėl ilgalaikio sisteminių steroidų vartojimo pažeista antinksčių funkcija atsistato negreitai.</w:t>
      </w:r>
    </w:p>
    <w:p w14:paraId="47037BF7" w14:textId="77777777" w:rsidR="00FA06A0" w:rsidRPr="00727361" w:rsidRDefault="00FA06A0" w:rsidP="00FA06A0">
      <w:pPr>
        <w:rPr>
          <w:szCs w:val="22"/>
        </w:rPr>
      </w:pPr>
    </w:p>
    <w:p w14:paraId="6BB7915D" w14:textId="77777777" w:rsidR="00FA06A0" w:rsidRPr="00727361" w:rsidRDefault="00FA06A0" w:rsidP="00FA06A0">
      <w:pPr>
        <w:rPr>
          <w:szCs w:val="22"/>
        </w:rPr>
      </w:pPr>
      <w:r w:rsidRPr="00727361">
        <w:rPr>
          <w:szCs w:val="22"/>
        </w:rPr>
        <w:t>Pacientams, kurie ilgą laiką arba didelėmis dozėmis buvo gydyti sisteminiais steroidais, gali būti slopinami antinksčiai. Šių pacientų antinksčių funkcija turi būti reguliariai stebima, o jiems skiriamų sisteminių steroidų dozė turi būti mažinama atsargiai.</w:t>
      </w:r>
    </w:p>
    <w:p w14:paraId="7C50866E" w14:textId="77777777" w:rsidR="00FA06A0" w:rsidRPr="00727361" w:rsidRDefault="00FA06A0" w:rsidP="00FA06A0">
      <w:pPr>
        <w:rPr>
          <w:szCs w:val="22"/>
        </w:rPr>
      </w:pPr>
    </w:p>
    <w:p w14:paraId="38422EA9" w14:textId="77777777" w:rsidR="00FA06A0" w:rsidRPr="00727361" w:rsidRDefault="00FA06A0" w:rsidP="00FA06A0">
      <w:pPr>
        <w:rPr>
          <w:szCs w:val="22"/>
        </w:rPr>
      </w:pPr>
      <w:r w:rsidRPr="00727361">
        <w:rPr>
          <w:szCs w:val="22"/>
        </w:rPr>
        <w:t>Maždaug po savaitės pradedama laipsniškai mažinti sisteminių steroidų dozę. Dozė mažinama ne dažniau kaip vieną kartą per savaitę; jos mažinimas turėtų atitikti palaikomąjį sisteminių steroidų lygį. Vartojant palaikomąją 10 mg ar maž</w:t>
      </w:r>
      <w:r>
        <w:rPr>
          <w:szCs w:val="22"/>
        </w:rPr>
        <w:t>esnę</w:t>
      </w:r>
      <w:r w:rsidRPr="00727361">
        <w:rPr>
          <w:szCs w:val="22"/>
        </w:rPr>
        <w:t xml:space="preserve"> prednizolono (ar jo ekvivalento) dozę, ją galima sumažinti ne daugiau kaip 1 mg per parą ir ne dažniau kaip vieną kartą per savaitę. Jei prednizolono palaikomoji dozė viršija 10 mg per parą, ją reikėtų atsargiai mažinti kartą per savaitę didesniais kiekiais.</w:t>
      </w:r>
    </w:p>
    <w:p w14:paraId="5E04D73E" w14:textId="77777777" w:rsidR="00FA06A0" w:rsidRPr="00727361" w:rsidRDefault="00FA06A0" w:rsidP="00FA06A0">
      <w:pPr>
        <w:rPr>
          <w:szCs w:val="22"/>
        </w:rPr>
      </w:pPr>
    </w:p>
    <w:p w14:paraId="7AC25B28" w14:textId="77777777" w:rsidR="00FA06A0" w:rsidRPr="00727361" w:rsidRDefault="00FA06A0" w:rsidP="00FA06A0">
      <w:pPr>
        <w:rPr>
          <w:szCs w:val="22"/>
        </w:rPr>
      </w:pPr>
      <w:r w:rsidRPr="00727361">
        <w:rPr>
          <w:szCs w:val="22"/>
        </w:rPr>
        <w:t xml:space="preserve">Kai kurie pacientai geriamųjų steroidų dozės mažinimo laikotarpiu blogai jaučiasi nespecifiškai, nepaisant to, kad jų plaučių funkcija nepakinta ar net pagerėja. Juos reikėtų paskatinti tęsti </w:t>
      </w:r>
      <w:proofErr w:type="spellStart"/>
      <w:r w:rsidRPr="00727361">
        <w:rPr>
          <w:szCs w:val="22"/>
        </w:rPr>
        <w:t>Flixotide</w:t>
      </w:r>
      <w:proofErr w:type="spellEnd"/>
      <w:r w:rsidRPr="00727361">
        <w:rPr>
          <w:szCs w:val="22"/>
        </w:rPr>
        <w:t xml:space="preserve"> vartojimą ir toliau mažinti sisteminių steroidų dozę, nebent yra objektyvių antinksčių nepakankamumo požymių.</w:t>
      </w:r>
    </w:p>
    <w:p w14:paraId="0D30147B" w14:textId="77777777" w:rsidR="00FA06A0" w:rsidRPr="00727361" w:rsidRDefault="00FA06A0" w:rsidP="00FA06A0">
      <w:pPr>
        <w:rPr>
          <w:szCs w:val="22"/>
        </w:rPr>
      </w:pPr>
    </w:p>
    <w:p w14:paraId="088E6B68" w14:textId="77777777" w:rsidR="00FA06A0" w:rsidRPr="00727361" w:rsidRDefault="00FA06A0" w:rsidP="00FA06A0">
      <w:pPr>
        <w:pStyle w:val="DSCText"/>
        <w:ind w:firstLine="0"/>
        <w:jc w:val="left"/>
        <w:rPr>
          <w:rFonts w:ascii="Times New Roman" w:hAnsi="Times New Roman"/>
          <w:sz w:val="22"/>
          <w:szCs w:val="22"/>
          <w:lang w:val="lt-LT"/>
        </w:rPr>
      </w:pPr>
      <w:r w:rsidRPr="00727361">
        <w:rPr>
          <w:rFonts w:ascii="Times New Roman" w:hAnsi="Times New Roman"/>
          <w:sz w:val="22"/>
          <w:szCs w:val="22"/>
          <w:lang w:val="lt-LT"/>
        </w:rPr>
        <w:t>Pacientai, kuriems mažinama geriamųjų steroidų dozė ir kurių antinksčių funkcija vis dar yra sutrikusi, turėtų nešiotis įspėjamąją kortelę, kurioje pažymėta, kad jiems reikalingas pakeičiamasis gydymas steroidais streso metu, pvz., sunkesnio astmos priepuolio, kvėpavimo organų infekcinės ligos atveju, sergant rimta gretutine liga, operacijos, traumos ir kitais atvejais.</w:t>
      </w:r>
    </w:p>
    <w:p w14:paraId="5ABB3B83" w14:textId="77777777" w:rsidR="00FA06A0" w:rsidRPr="00727361" w:rsidRDefault="00FA06A0" w:rsidP="00FA06A0">
      <w:pPr>
        <w:rPr>
          <w:szCs w:val="22"/>
        </w:rPr>
      </w:pPr>
    </w:p>
    <w:p w14:paraId="5BE6FC69" w14:textId="7061FE34" w:rsidR="00FA06A0" w:rsidRPr="00727361" w:rsidRDefault="00FA06A0" w:rsidP="00FA06A0">
      <w:pPr>
        <w:autoSpaceDE w:val="0"/>
        <w:autoSpaceDN w:val="0"/>
        <w:adjustRightInd w:val="0"/>
        <w:rPr>
          <w:szCs w:val="22"/>
        </w:rPr>
      </w:pPr>
      <w:r w:rsidRPr="00727361">
        <w:rPr>
          <w:szCs w:val="22"/>
        </w:rPr>
        <w:t xml:space="preserve">Vartojant vaistinį preparatą po jo patekimo į rinką, gauta pranešimų apie kliniškai reikšmingą vaistinių preparatų sąveiką pacientų, vartojančių </w:t>
      </w:r>
      <w:proofErr w:type="spellStart"/>
      <w:r w:rsidRPr="00727361">
        <w:rPr>
          <w:szCs w:val="22"/>
        </w:rPr>
        <w:t>flutikazono</w:t>
      </w:r>
      <w:proofErr w:type="spellEnd"/>
      <w:r w:rsidRPr="00727361">
        <w:rPr>
          <w:szCs w:val="22"/>
        </w:rPr>
        <w:t xml:space="preserve"> </w:t>
      </w:r>
      <w:proofErr w:type="spellStart"/>
      <w:r w:rsidRPr="00727361">
        <w:rPr>
          <w:szCs w:val="22"/>
        </w:rPr>
        <w:t>propionatą</w:t>
      </w:r>
      <w:proofErr w:type="spellEnd"/>
      <w:r w:rsidRPr="00727361">
        <w:rPr>
          <w:szCs w:val="22"/>
        </w:rPr>
        <w:t xml:space="preserve"> ir </w:t>
      </w:r>
      <w:proofErr w:type="spellStart"/>
      <w:r w:rsidRPr="00727361">
        <w:rPr>
          <w:szCs w:val="22"/>
        </w:rPr>
        <w:t>ritonavirą</w:t>
      </w:r>
      <w:proofErr w:type="spellEnd"/>
      <w:r w:rsidRPr="00727361">
        <w:rPr>
          <w:szCs w:val="22"/>
        </w:rPr>
        <w:t xml:space="preserve">, organizme, dėl kurio pasireiškė sisteminis kortikosteroidų poveikis, įkaitant </w:t>
      </w:r>
      <w:proofErr w:type="spellStart"/>
      <w:r w:rsidRPr="00727361">
        <w:rPr>
          <w:szCs w:val="22"/>
        </w:rPr>
        <w:t>Kušingo</w:t>
      </w:r>
      <w:proofErr w:type="spellEnd"/>
      <w:r w:rsidRPr="00727361">
        <w:rPr>
          <w:szCs w:val="22"/>
        </w:rPr>
        <w:t xml:space="preserve"> sindromą ir antinksčių slopinimą.</w:t>
      </w:r>
      <w:r w:rsidRPr="00727361">
        <w:rPr>
          <w:szCs w:val="22"/>
          <w:lang w:eastAsia="en-US"/>
        </w:rPr>
        <w:t xml:space="preserve"> </w:t>
      </w:r>
      <w:r w:rsidRPr="00727361">
        <w:rPr>
          <w:szCs w:val="22"/>
        </w:rPr>
        <w:t xml:space="preserve">Todėl reikia vengti </w:t>
      </w:r>
      <w:proofErr w:type="spellStart"/>
      <w:r w:rsidRPr="00727361">
        <w:rPr>
          <w:szCs w:val="22"/>
        </w:rPr>
        <w:t>flutikazono</w:t>
      </w:r>
      <w:proofErr w:type="spellEnd"/>
      <w:r w:rsidRPr="00727361">
        <w:rPr>
          <w:szCs w:val="22"/>
        </w:rPr>
        <w:t xml:space="preserve"> </w:t>
      </w:r>
      <w:proofErr w:type="spellStart"/>
      <w:r w:rsidRPr="00727361">
        <w:rPr>
          <w:szCs w:val="22"/>
        </w:rPr>
        <w:t>propionatą</w:t>
      </w:r>
      <w:proofErr w:type="spellEnd"/>
      <w:r w:rsidRPr="00727361">
        <w:rPr>
          <w:szCs w:val="22"/>
        </w:rPr>
        <w:t xml:space="preserve"> vartoti kartu su </w:t>
      </w:r>
      <w:proofErr w:type="spellStart"/>
      <w:r w:rsidRPr="00727361">
        <w:rPr>
          <w:szCs w:val="22"/>
        </w:rPr>
        <w:t>ritonaviru</w:t>
      </w:r>
      <w:proofErr w:type="spellEnd"/>
      <w:r w:rsidRPr="00727361">
        <w:rPr>
          <w:szCs w:val="22"/>
        </w:rPr>
        <w:t>, išskyrus atvejus, kai galima nauda pacientui persveria sisteminio nepageidaujamo kortikosteroidų poveikio riziką (žr.</w:t>
      </w:r>
      <w:r w:rsidR="00AE6431">
        <w:rPr>
          <w:szCs w:val="22"/>
        </w:rPr>
        <w:t> </w:t>
      </w:r>
      <w:r w:rsidRPr="00727361">
        <w:rPr>
          <w:szCs w:val="22"/>
        </w:rPr>
        <w:t>4.5 skyrių)</w:t>
      </w:r>
      <w:r w:rsidRPr="00727361">
        <w:rPr>
          <w:color w:val="FF0000"/>
          <w:szCs w:val="22"/>
        </w:rPr>
        <w:t>.</w:t>
      </w:r>
    </w:p>
    <w:p w14:paraId="476E3098" w14:textId="77777777" w:rsidR="00FA06A0" w:rsidRDefault="00FA06A0" w:rsidP="00FA06A0">
      <w:pPr>
        <w:jc w:val="both"/>
        <w:rPr>
          <w:szCs w:val="22"/>
        </w:rPr>
      </w:pPr>
    </w:p>
    <w:p w14:paraId="694B18FF" w14:textId="77777777" w:rsidR="00FA06A0" w:rsidRDefault="00FA06A0" w:rsidP="00FA06A0">
      <w:pPr>
        <w:tabs>
          <w:tab w:val="left" w:pos="567"/>
        </w:tabs>
        <w:rPr>
          <w:u w:val="single"/>
        </w:rPr>
      </w:pPr>
      <w:r w:rsidRPr="004C01EB">
        <w:rPr>
          <w:u w:val="single"/>
        </w:rPr>
        <w:t>Regėjimo sutrikimai</w:t>
      </w:r>
    </w:p>
    <w:p w14:paraId="010AF06B" w14:textId="77777777" w:rsidR="00FA06A0" w:rsidRPr="004C01EB" w:rsidRDefault="00FA06A0" w:rsidP="00FA06A0">
      <w:pPr>
        <w:tabs>
          <w:tab w:val="left" w:pos="567"/>
        </w:tabs>
      </w:pPr>
      <w:r w:rsidRPr="00773A30">
        <w:t>Vartojant sisteminio ir lokalaus poveikio kortikosteroid</w:t>
      </w:r>
      <w:r>
        <w:t>ų</w:t>
      </w:r>
      <w:r w:rsidRPr="00773A30">
        <w:t>, gali pasireikšti regėjimo sutrikim</w:t>
      </w:r>
      <w:r>
        <w:t>ų</w:t>
      </w:r>
      <w:r w:rsidRPr="00773A30">
        <w:t>.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w:t>
      </w:r>
      <w:r>
        <w:t xml:space="preserve">inė </w:t>
      </w:r>
      <w:proofErr w:type="spellStart"/>
      <w:r>
        <w:t>serozinė</w:t>
      </w:r>
      <w:proofErr w:type="spellEnd"/>
      <w:r>
        <w:t xml:space="preserve"> </w:t>
      </w:r>
      <w:proofErr w:type="spellStart"/>
      <w:r>
        <w:t>chorioretinopatija</w:t>
      </w:r>
      <w:proofErr w:type="spellEnd"/>
      <w:r w:rsidRPr="00773A30">
        <w:t>, kurių atvejų buvo užregistruota pavartojus sisteminio ir lokalaus poveikio kortikosteroidų.</w:t>
      </w:r>
    </w:p>
    <w:p w14:paraId="1BB5DD10" w14:textId="77777777" w:rsidR="00FA06A0" w:rsidRPr="00727361" w:rsidRDefault="00FA06A0" w:rsidP="00FA06A0">
      <w:pPr>
        <w:jc w:val="both"/>
        <w:rPr>
          <w:szCs w:val="22"/>
        </w:rPr>
      </w:pPr>
    </w:p>
    <w:p w14:paraId="2AEE7E64" w14:textId="77777777" w:rsidR="00FA06A0" w:rsidRPr="00727361" w:rsidRDefault="00FA06A0" w:rsidP="00FA06A0">
      <w:pPr>
        <w:ind w:left="567" w:hanging="567"/>
        <w:jc w:val="both"/>
        <w:rPr>
          <w:b/>
          <w:szCs w:val="22"/>
        </w:rPr>
      </w:pPr>
      <w:r w:rsidRPr="00727361">
        <w:rPr>
          <w:b/>
          <w:szCs w:val="22"/>
        </w:rPr>
        <w:t>4.5</w:t>
      </w:r>
      <w:r w:rsidRPr="00727361">
        <w:rPr>
          <w:b/>
          <w:szCs w:val="22"/>
        </w:rPr>
        <w:tab/>
        <w:t>Sąveika su kitais vaistiniais preparatais ir kitokia sąveika</w:t>
      </w:r>
    </w:p>
    <w:p w14:paraId="1A737D90" w14:textId="77777777" w:rsidR="00FA06A0" w:rsidRPr="00FC63C2" w:rsidRDefault="00FA06A0" w:rsidP="00FA06A0">
      <w:pPr>
        <w:ind w:left="720" w:hanging="720"/>
        <w:jc w:val="both"/>
        <w:rPr>
          <w:szCs w:val="22"/>
        </w:rPr>
      </w:pPr>
    </w:p>
    <w:p w14:paraId="5BA4B41F" w14:textId="7A61F3DF" w:rsidR="00FA06A0" w:rsidRPr="001615F2" w:rsidRDefault="00FA06A0" w:rsidP="00FA06A0">
      <w:pPr>
        <w:rPr>
          <w:szCs w:val="22"/>
        </w:rPr>
      </w:pPr>
      <w:r w:rsidRPr="001615F2">
        <w:rPr>
          <w:szCs w:val="22"/>
        </w:rPr>
        <w:t xml:space="preserve">Įprastai, dėl ryškaus pradinio metabolizmo ir didelio sisteminio klirenso, užtikrinamo </w:t>
      </w:r>
      <w:proofErr w:type="spellStart"/>
      <w:r w:rsidRPr="001615F2">
        <w:rPr>
          <w:szCs w:val="22"/>
        </w:rPr>
        <w:t>citochromo</w:t>
      </w:r>
      <w:proofErr w:type="spellEnd"/>
      <w:r w:rsidRPr="001615F2">
        <w:rPr>
          <w:szCs w:val="22"/>
        </w:rPr>
        <w:t xml:space="preserve"> </w:t>
      </w:r>
      <w:r>
        <w:rPr>
          <w:szCs w:val="22"/>
        </w:rPr>
        <w:t>CYP</w:t>
      </w:r>
      <w:r w:rsidR="006C055D">
        <w:rPr>
          <w:szCs w:val="22"/>
        </w:rPr>
        <w:t> </w:t>
      </w:r>
      <w:r w:rsidRPr="001615F2">
        <w:rPr>
          <w:szCs w:val="22"/>
        </w:rPr>
        <w:t xml:space="preserve">3A4 sistemos žarnyne ir kepenyse, po vaistinio preparato įkvėpimo kraujo plazmoje susidaro labai maža </w:t>
      </w:r>
      <w:proofErr w:type="spellStart"/>
      <w:r w:rsidRPr="001615F2">
        <w:rPr>
          <w:szCs w:val="22"/>
        </w:rPr>
        <w:t>flutikazono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koncentracija. Todėl kliniškai reikšminga </w:t>
      </w:r>
      <w:proofErr w:type="spellStart"/>
      <w:r w:rsidRPr="001615F2">
        <w:rPr>
          <w:szCs w:val="22"/>
        </w:rPr>
        <w:t>flutikazono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sąveika su kitais vaistiniais preparatais mažai tikėtina.</w:t>
      </w:r>
    </w:p>
    <w:p w14:paraId="589EF14C" w14:textId="77777777" w:rsidR="00FA06A0" w:rsidRPr="001615F2" w:rsidRDefault="00FA06A0" w:rsidP="00FA06A0">
      <w:pPr>
        <w:rPr>
          <w:szCs w:val="22"/>
        </w:rPr>
      </w:pPr>
    </w:p>
    <w:p w14:paraId="649BE5A5" w14:textId="77777777" w:rsidR="00FA06A0" w:rsidRPr="001615F2" w:rsidRDefault="00FA06A0" w:rsidP="00FA06A0">
      <w:pPr>
        <w:rPr>
          <w:szCs w:val="22"/>
        </w:rPr>
      </w:pPr>
      <w:r w:rsidRPr="001615F2">
        <w:rPr>
          <w:szCs w:val="22"/>
        </w:rPr>
        <w:t xml:space="preserve">Vaistinių preparatų tarpusavio sąveikos tyrimas parodė, jog sveikiems žmonėms, vartojusiems </w:t>
      </w:r>
      <w:proofErr w:type="spellStart"/>
      <w:r w:rsidRPr="001615F2">
        <w:rPr>
          <w:szCs w:val="22"/>
        </w:rPr>
        <w:t>flutikazono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paskyrus </w:t>
      </w:r>
      <w:proofErr w:type="spellStart"/>
      <w:r w:rsidRPr="001615F2">
        <w:rPr>
          <w:szCs w:val="22"/>
        </w:rPr>
        <w:t>ritonaviro</w:t>
      </w:r>
      <w:proofErr w:type="spellEnd"/>
      <w:r w:rsidRPr="001615F2">
        <w:rPr>
          <w:szCs w:val="22"/>
        </w:rPr>
        <w:t xml:space="preserve"> (stipriai veikiančio </w:t>
      </w:r>
      <w:proofErr w:type="spellStart"/>
      <w:r w:rsidRPr="001615F2">
        <w:rPr>
          <w:szCs w:val="22"/>
        </w:rPr>
        <w:t>citochromo</w:t>
      </w:r>
      <w:proofErr w:type="spellEnd"/>
      <w:r w:rsidRPr="001615F2">
        <w:rPr>
          <w:szCs w:val="22"/>
        </w:rPr>
        <w:t xml:space="preserve"> </w:t>
      </w:r>
      <w:r>
        <w:rPr>
          <w:szCs w:val="22"/>
        </w:rPr>
        <w:t>CYP</w:t>
      </w:r>
      <w:r w:rsidRPr="001615F2">
        <w:rPr>
          <w:szCs w:val="22"/>
        </w:rPr>
        <w:t xml:space="preserve"> 3A4 inhibitoriaus), labai padidėjo </w:t>
      </w:r>
      <w:proofErr w:type="spellStart"/>
      <w:r w:rsidRPr="001615F2">
        <w:rPr>
          <w:szCs w:val="22"/>
        </w:rPr>
        <w:t>flutikazono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koncentracija kraujo plazmoje, kas sąlygojo žymiai sumažėjusią kortizolio koncentraciją serume. Po vaistinio preparato pasirodymo rinkoje gauta pranešimų apie kliniškai reikšmingą šių vaistinių preparatų sąveiką, pasireiškiančią sisteminiu </w:t>
      </w:r>
      <w:proofErr w:type="spellStart"/>
      <w:r w:rsidRPr="001615F2">
        <w:rPr>
          <w:szCs w:val="22"/>
        </w:rPr>
        <w:t>kortikosteroidiniu</w:t>
      </w:r>
      <w:proofErr w:type="spellEnd"/>
      <w:r w:rsidRPr="001615F2">
        <w:rPr>
          <w:szCs w:val="22"/>
        </w:rPr>
        <w:t xml:space="preserve"> poveikiu, įskaitant </w:t>
      </w:r>
      <w:proofErr w:type="spellStart"/>
      <w:r w:rsidRPr="001615F2">
        <w:rPr>
          <w:szCs w:val="22"/>
        </w:rPr>
        <w:t>Kušingo</w:t>
      </w:r>
      <w:proofErr w:type="spellEnd"/>
      <w:r w:rsidRPr="001615F2">
        <w:rPr>
          <w:szCs w:val="22"/>
        </w:rPr>
        <w:t xml:space="preserve"> sindromą bei antinksčių slopinimą. Taigi, reikėtų vengti kartu vartoti įkvepiamąjį </w:t>
      </w:r>
      <w:proofErr w:type="spellStart"/>
      <w:r w:rsidRPr="001615F2">
        <w:rPr>
          <w:szCs w:val="22"/>
        </w:rPr>
        <w:t>flutikazono</w:t>
      </w:r>
      <w:proofErr w:type="spellEnd"/>
      <w:r w:rsidRPr="001615F2">
        <w:rPr>
          <w:szCs w:val="22"/>
        </w:rPr>
        <w:t xml:space="preserve"> </w:t>
      </w:r>
      <w:proofErr w:type="spellStart"/>
      <w:r w:rsidRPr="001615F2">
        <w:rPr>
          <w:szCs w:val="22"/>
        </w:rPr>
        <w:t>propionatą</w:t>
      </w:r>
      <w:proofErr w:type="spellEnd"/>
      <w:r w:rsidRPr="001615F2">
        <w:rPr>
          <w:szCs w:val="22"/>
        </w:rPr>
        <w:t xml:space="preserve"> su </w:t>
      </w:r>
      <w:proofErr w:type="spellStart"/>
      <w:r w:rsidRPr="001615F2">
        <w:rPr>
          <w:szCs w:val="22"/>
        </w:rPr>
        <w:t>ritonaviru</w:t>
      </w:r>
      <w:proofErr w:type="spellEnd"/>
      <w:r w:rsidRPr="001615F2">
        <w:rPr>
          <w:szCs w:val="22"/>
        </w:rPr>
        <w:t>, nebent nauda yra didesnė nei padidėjusi nepageidaujamo sisteminio kortikosteroidų poveikio rizika.</w:t>
      </w:r>
    </w:p>
    <w:p w14:paraId="4BC5E081" w14:textId="77777777" w:rsidR="00FA06A0" w:rsidRPr="00FD4286" w:rsidRDefault="00FA06A0" w:rsidP="00FA06A0">
      <w:pPr>
        <w:rPr>
          <w:szCs w:val="22"/>
        </w:rPr>
      </w:pPr>
    </w:p>
    <w:p w14:paraId="01428E7B" w14:textId="77777777" w:rsidR="00FA06A0" w:rsidRPr="001615F2" w:rsidRDefault="00FA06A0" w:rsidP="00FA06A0">
      <w:pPr>
        <w:rPr>
          <w:szCs w:val="22"/>
        </w:rPr>
      </w:pPr>
      <w:r w:rsidRPr="002F5392">
        <w:rPr>
          <w:szCs w:val="22"/>
        </w:rPr>
        <w:lastRenderedPageBreak/>
        <w:t xml:space="preserve">Tikėtina, kad, kartu taikomas gydymas CYP3A inhibitoriais, įskaitant vaistinius preparatus, kurių sudėtyje yra </w:t>
      </w:r>
      <w:proofErr w:type="spellStart"/>
      <w:r w:rsidRPr="002F5392">
        <w:rPr>
          <w:szCs w:val="22"/>
        </w:rPr>
        <w:t>kobicistato</w:t>
      </w:r>
      <w:proofErr w:type="spellEnd"/>
      <w:r w:rsidRPr="002F5392">
        <w:rPr>
          <w:szCs w:val="22"/>
        </w:rPr>
        <w:t>, padidins sisteminio šalutinio poveikio riziką.</w:t>
      </w:r>
      <w:r>
        <w:rPr>
          <w:szCs w:val="22"/>
        </w:rPr>
        <w:t xml:space="preserve"> </w:t>
      </w:r>
      <w:r w:rsidRPr="001615F2">
        <w:rPr>
          <w:szCs w:val="22"/>
        </w:rPr>
        <w:t xml:space="preserve">Tyrimų metu pastebėta, kad kiti </w:t>
      </w:r>
      <w:proofErr w:type="spellStart"/>
      <w:r w:rsidRPr="001615F2">
        <w:rPr>
          <w:szCs w:val="22"/>
        </w:rPr>
        <w:t>citochromo</w:t>
      </w:r>
      <w:proofErr w:type="spellEnd"/>
      <w:r w:rsidRPr="001615F2">
        <w:rPr>
          <w:szCs w:val="22"/>
        </w:rPr>
        <w:t xml:space="preserve"> </w:t>
      </w:r>
      <w:r>
        <w:rPr>
          <w:szCs w:val="22"/>
        </w:rPr>
        <w:t>CYP</w:t>
      </w:r>
      <w:r w:rsidRPr="001615F2">
        <w:rPr>
          <w:szCs w:val="22"/>
        </w:rPr>
        <w:t xml:space="preserve"> 3A4 inhibitoriai nežymiai (</w:t>
      </w:r>
      <w:proofErr w:type="spellStart"/>
      <w:r w:rsidRPr="001615F2">
        <w:rPr>
          <w:szCs w:val="22"/>
        </w:rPr>
        <w:t>eritromicinas</w:t>
      </w:r>
      <w:proofErr w:type="spellEnd"/>
      <w:r w:rsidRPr="001615F2">
        <w:rPr>
          <w:szCs w:val="22"/>
        </w:rPr>
        <w:t>) ar mažai (</w:t>
      </w:r>
      <w:proofErr w:type="spellStart"/>
      <w:r w:rsidRPr="001615F2">
        <w:rPr>
          <w:szCs w:val="22"/>
        </w:rPr>
        <w:t>ketokonazolas</w:t>
      </w:r>
      <w:proofErr w:type="spellEnd"/>
      <w:r w:rsidRPr="001615F2">
        <w:rPr>
          <w:szCs w:val="22"/>
        </w:rPr>
        <w:t xml:space="preserve">) padidina sisteminį </w:t>
      </w:r>
      <w:proofErr w:type="spellStart"/>
      <w:r w:rsidRPr="001615F2">
        <w:rPr>
          <w:szCs w:val="22"/>
        </w:rPr>
        <w:t>flutikazono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poveikį, nesumažindami kortizolio koncentracijos serume. </w:t>
      </w:r>
      <w:r w:rsidRPr="002F5392">
        <w:rPr>
          <w:szCs w:val="22"/>
        </w:rPr>
        <w:t>Tokio derinio turi būti vengiama, išskyrus atvejus, kai jo teikiama nauda viršija padidėjusią kortikosteroidų sisteminio nepageidaujamo poveikio riziką – tokiais atvejais pacientai turi būti stebimi dėl sisteminio kortikosteroidų šalutinio poveikio.</w:t>
      </w:r>
    </w:p>
    <w:p w14:paraId="7160C173" w14:textId="77777777" w:rsidR="00FA06A0" w:rsidRDefault="00FA06A0" w:rsidP="00FA06A0">
      <w:pPr>
        <w:ind w:left="567" w:hanging="567"/>
        <w:rPr>
          <w:b/>
          <w:szCs w:val="22"/>
        </w:rPr>
      </w:pPr>
    </w:p>
    <w:p w14:paraId="27EA3E88" w14:textId="77777777" w:rsidR="00FA06A0" w:rsidRPr="001615F2" w:rsidRDefault="00FA06A0" w:rsidP="00FA06A0">
      <w:pPr>
        <w:ind w:left="567" w:hanging="567"/>
        <w:rPr>
          <w:b/>
          <w:szCs w:val="22"/>
        </w:rPr>
      </w:pPr>
      <w:r w:rsidRPr="001615F2">
        <w:rPr>
          <w:b/>
          <w:szCs w:val="22"/>
        </w:rPr>
        <w:t>4.6</w:t>
      </w:r>
      <w:r w:rsidRPr="001615F2">
        <w:rPr>
          <w:b/>
          <w:szCs w:val="22"/>
        </w:rPr>
        <w:tab/>
        <w:t>Vaisingumas, nėštumo ir žindymo laikotarpis</w:t>
      </w:r>
      <w:r w:rsidRPr="001615F2">
        <w:rPr>
          <w:szCs w:val="22"/>
        </w:rPr>
        <w:t xml:space="preserve"> </w:t>
      </w:r>
    </w:p>
    <w:p w14:paraId="606DC00B" w14:textId="77777777" w:rsidR="00FA06A0" w:rsidRPr="001615F2" w:rsidRDefault="00FA06A0" w:rsidP="00FA06A0">
      <w:pPr>
        <w:jc w:val="both"/>
        <w:rPr>
          <w:szCs w:val="22"/>
        </w:rPr>
      </w:pPr>
    </w:p>
    <w:p w14:paraId="6D6D61A0" w14:textId="77777777" w:rsidR="00FA06A0" w:rsidRPr="001615F2" w:rsidRDefault="00FA06A0" w:rsidP="00FA06A0">
      <w:pPr>
        <w:rPr>
          <w:bCs/>
          <w:iCs/>
          <w:szCs w:val="22"/>
        </w:rPr>
      </w:pPr>
      <w:r w:rsidRPr="009A09F2">
        <w:rPr>
          <w:bCs/>
          <w:iCs/>
          <w:szCs w:val="22"/>
          <w:u w:val="single"/>
        </w:rPr>
        <w:t>Vaisingumas</w:t>
      </w:r>
    </w:p>
    <w:p w14:paraId="18472C17" w14:textId="77777777" w:rsidR="00FA06A0" w:rsidRPr="001615F2" w:rsidRDefault="00FA06A0" w:rsidP="00FA06A0">
      <w:pPr>
        <w:rPr>
          <w:bCs/>
          <w:iCs/>
          <w:szCs w:val="22"/>
        </w:rPr>
      </w:pPr>
      <w:r w:rsidRPr="001615F2">
        <w:rPr>
          <w:bCs/>
          <w:iCs/>
          <w:szCs w:val="22"/>
        </w:rPr>
        <w:t xml:space="preserve">Duomenų apie poveikį žmogaus vaisingumui nėra. Tyrimai su gyvūnais </w:t>
      </w:r>
      <w:proofErr w:type="spellStart"/>
      <w:r w:rsidRPr="001615F2">
        <w:rPr>
          <w:szCs w:val="22"/>
        </w:rPr>
        <w:t>flutikazono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poveikio patinų ir patelių vislumui </w:t>
      </w:r>
      <w:r w:rsidRPr="001615F2">
        <w:rPr>
          <w:bCs/>
          <w:iCs/>
          <w:szCs w:val="22"/>
        </w:rPr>
        <w:t>neparodė.</w:t>
      </w:r>
    </w:p>
    <w:p w14:paraId="7D7336A8" w14:textId="77777777" w:rsidR="00FA06A0" w:rsidRPr="001615F2" w:rsidRDefault="00FA06A0" w:rsidP="00FA06A0">
      <w:pPr>
        <w:rPr>
          <w:bCs/>
          <w:iCs/>
          <w:szCs w:val="22"/>
        </w:rPr>
      </w:pPr>
    </w:p>
    <w:p w14:paraId="4804D619" w14:textId="77777777" w:rsidR="00FA06A0" w:rsidRPr="001615F2" w:rsidRDefault="00FA06A0" w:rsidP="00FA06A0">
      <w:pPr>
        <w:rPr>
          <w:bCs/>
          <w:iCs/>
          <w:szCs w:val="22"/>
        </w:rPr>
      </w:pPr>
      <w:r w:rsidRPr="009A09F2">
        <w:rPr>
          <w:bCs/>
          <w:iCs/>
          <w:szCs w:val="22"/>
          <w:u w:val="single"/>
        </w:rPr>
        <w:t>Nėštumas</w:t>
      </w:r>
    </w:p>
    <w:p w14:paraId="7C965BB7" w14:textId="77777777" w:rsidR="00FA06A0" w:rsidRPr="001615F2" w:rsidRDefault="00FA06A0" w:rsidP="00FA06A0">
      <w:pPr>
        <w:tabs>
          <w:tab w:val="left" w:pos="2700"/>
        </w:tabs>
        <w:rPr>
          <w:szCs w:val="22"/>
        </w:rPr>
      </w:pPr>
      <w:r w:rsidRPr="001615F2">
        <w:rPr>
          <w:bCs/>
          <w:iCs/>
          <w:szCs w:val="22"/>
        </w:rPr>
        <w:t xml:space="preserve">Vartojimo moterims nėštumo metu duomenys yra riboti. </w:t>
      </w:r>
      <w:proofErr w:type="spellStart"/>
      <w:r w:rsidRPr="001615F2">
        <w:rPr>
          <w:szCs w:val="22"/>
        </w:rPr>
        <w:t>Flutikazono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nėštumo laikotarpiu turėtų būti skiriama tik tuo atveju, kai laukiama nauda motinai yra didesnė už galimą žalą vaisiui.</w:t>
      </w:r>
    </w:p>
    <w:p w14:paraId="2F496521" w14:textId="77777777" w:rsidR="00FA06A0" w:rsidRPr="001615F2" w:rsidRDefault="00FA06A0" w:rsidP="00FA06A0">
      <w:pPr>
        <w:tabs>
          <w:tab w:val="left" w:pos="2700"/>
        </w:tabs>
        <w:rPr>
          <w:szCs w:val="22"/>
        </w:rPr>
      </w:pPr>
    </w:p>
    <w:p w14:paraId="2DB98153" w14:textId="1AD5A0D5" w:rsidR="00FA06A0" w:rsidRPr="001615F2" w:rsidRDefault="00FA06A0" w:rsidP="00FA06A0">
      <w:pPr>
        <w:tabs>
          <w:tab w:val="left" w:pos="2700"/>
        </w:tabs>
        <w:rPr>
          <w:bCs/>
          <w:iCs/>
          <w:szCs w:val="22"/>
        </w:rPr>
      </w:pPr>
      <w:r w:rsidRPr="001615F2">
        <w:rPr>
          <w:szCs w:val="22"/>
        </w:rPr>
        <w:t xml:space="preserve">Retrospektyvinių epidemiologinių tyrimų duomenys neparodė didžiųjų apsigimimų rizikos padidėjimo po </w:t>
      </w:r>
      <w:proofErr w:type="spellStart"/>
      <w:r w:rsidRPr="001615F2">
        <w:rPr>
          <w:bCs/>
          <w:iCs/>
          <w:szCs w:val="22"/>
        </w:rPr>
        <w:t>f</w:t>
      </w:r>
      <w:r w:rsidRPr="001615F2">
        <w:rPr>
          <w:szCs w:val="22"/>
        </w:rPr>
        <w:t>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ekspozicijos pirmąjį nėštumo trimestrą, palyginti su kitais </w:t>
      </w:r>
      <w:proofErr w:type="spellStart"/>
      <w:r w:rsidRPr="001615F2">
        <w:rPr>
          <w:szCs w:val="22"/>
        </w:rPr>
        <w:t>inhaliuojamaisiais</w:t>
      </w:r>
      <w:proofErr w:type="spellEnd"/>
      <w:r w:rsidRPr="001615F2">
        <w:rPr>
          <w:szCs w:val="22"/>
        </w:rPr>
        <w:t xml:space="preserve"> kortikosteroidais (žr.</w:t>
      </w:r>
      <w:r w:rsidR="00AE6431">
        <w:rPr>
          <w:szCs w:val="22"/>
        </w:rPr>
        <w:t> </w:t>
      </w:r>
      <w:r w:rsidRPr="001615F2">
        <w:rPr>
          <w:szCs w:val="22"/>
        </w:rPr>
        <w:t>5.1 skyriuje „Klinikiniai tyrimai“).</w:t>
      </w:r>
    </w:p>
    <w:p w14:paraId="40A31AEE" w14:textId="77777777" w:rsidR="00FA06A0" w:rsidRPr="001615F2" w:rsidRDefault="00FA06A0" w:rsidP="00FA06A0">
      <w:pPr>
        <w:rPr>
          <w:szCs w:val="22"/>
        </w:rPr>
      </w:pPr>
    </w:p>
    <w:p w14:paraId="4C4CE4C4" w14:textId="77777777" w:rsidR="00FA06A0" w:rsidRPr="001615F2" w:rsidRDefault="00FA06A0" w:rsidP="00FA06A0">
      <w:pPr>
        <w:rPr>
          <w:szCs w:val="22"/>
        </w:rPr>
      </w:pPr>
      <w:r w:rsidRPr="001615F2">
        <w:rPr>
          <w:szCs w:val="22"/>
        </w:rPr>
        <w:t xml:space="preserve">Kortikosteroidų skiriant gyvūnams nėštumo metu, gali atsirasti vaisiaus raidos anomalijų, įskaitant gomurio </w:t>
      </w:r>
      <w:proofErr w:type="spellStart"/>
      <w:r w:rsidRPr="001615F2">
        <w:rPr>
          <w:szCs w:val="22"/>
        </w:rPr>
        <w:t>nesuaugimą</w:t>
      </w:r>
      <w:proofErr w:type="spellEnd"/>
      <w:r w:rsidRPr="001615F2">
        <w:rPr>
          <w:szCs w:val="22"/>
        </w:rPr>
        <w:t xml:space="preserve"> ir </w:t>
      </w:r>
      <w:proofErr w:type="spellStart"/>
      <w:r w:rsidRPr="001615F2">
        <w:rPr>
          <w:szCs w:val="22"/>
        </w:rPr>
        <w:t>intrauterinį</w:t>
      </w:r>
      <w:proofErr w:type="spellEnd"/>
      <w:r w:rsidRPr="001615F2">
        <w:rPr>
          <w:szCs w:val="22"/>
        </w:rPr>
        <w:t xml:space="preserve"> augimo sulėtėjimą. Taigi yra labai maža tokio poveikio rizika žmogaus vaisiui. Tačiau pažymėtina, kad gyvūnų vaisiaus pažeidimai atsirado po santykinai didelės sisteminės dozės vartojimo. Kadangi </w:t>
      </w:r>
      <w:proofErr w:type="spellStart"/>
      <w:r w:rsidRPr="001615F2">
        <w:rPr>
          <w:szCs w:val="22"/>
        </w:rPr>
        <w:t>flutikazono</w:t>
      </w:r>
      <w:proofErr w:type="spellEnd"/>
      <w:r w:rsidRPr="001615F2">
        <w:rPr>
          <w:szCs w:val="22"/>
        </w:rPr>
        <w:t xml:space="preserve"> </w:t>
      </w:r>
      <w:proofErr w:type="spellStart"/>
      <w:r w:rsidRPr="001615F2">
        <w:rPr>
          <w:szCs w:val="22"/>
        </w:rPr>
        <w:t>propionatas</w:t>
      </w:r>
      <w:proofErr w:type="spellEnd"/>
      <w:r w:rsidRPr="001615F2">
        <w:rPr>
          <w:szCs w:val="22"/>
        </w:rPr>
        <w:t xml:space="preserve"> patenka tiesiogiai į plaučius jį įkvepiant, išvengiama didelės dozės, kuri gaunama kortikosteroidų vartojant sistemiškai.</w:t>
      </w:r>
    </w:p>
    <w:p w14:paraId="3CF117E8" w14:textId="77777777" w:rsidR="00FA06A0" w:rsidRPr="001615F2" w:rsidRDefault="00FA06A0" w:rsidP="00FA06A0">
      <w:pPr>
        <w:rPr>
          <w:szCs w:val="22"/>
        </w:rPr>
      </w:pPr>
    </w:p>
    <w:p w14:paraId="082EFDEB" w14:textId="77777777" w:rsidR="00FA06A0" w:rsidRPr="001615F2" w:rsidRDefault="00FA06A0" w:rsidP="00FA06A0">
      <w:pPr>
        <w:rPr>
          <w:szCs w:val="22"/>
        </w:rPr>
      </w:pPr>
      <w:r>
        <w:rPr>
          <w:szCs w:val="22"/>
          <w:u w:val="single"/>
        </w:rPr>
        <w:t>Žindymas</w:t>
      </w:r>
    </w:p>
    <w:p w14:paraId="0DCFE3A9" w14:textId="466BFE4B" w:rsidR="00FA06A0" w:rsidRPr="001615F2" w:rsidRDefault="00FA06A0" w:rsidP="00FA06A0">
      <w:pPr>
        <w:rPr>
          <w:bCs/>
          <w:iCs/>
          <w:szCs w:val="22"/>
        </w:rPr>
      </w:pPr>
      <w:proofErr w:type="spellStart"/>
      <w:r w:rsidRPr="001615F2">
        <w:rPr>
          <w:szCs w:val="22"/>
        </w:rPr>
        <w:t>Flutikazono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išskyrimas į motinos pieną netirtas. Suleidus </w:t>
      </w:r>
      <w:proofErr w:type="spellStart"/>
      <w:r w:rsidRPr="001615F2">
        <w:rPr>
          <w:szCs w:val="22"/>
        </w:rPr>
        <w:t>flutikazono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po oda </w:t>
      </w:r>
      <w:r>
        <w:rPr>
          <w:szCs w:val="22"/>
        </w:rPr>
        <w:t xml:space="preserve">žindamoms </w:t>
      </w:r>
      <w:r w:rsidRPr="001615F2">
        <w:rPr>
          <w:szCs w:val="22"/>
        </w:rPr>
        <w:t xml:space="preserve">laboratorinėms žiurkėms, aptiktas tam tikras vaistinio preparato kiekis plazmoje ir įrodyta, kad </w:t>
      </w:r>
      <w:proofErr w:type="spellStart"/>
      <w:r w:rsidRPr="001615F2">
        <w:rPr>
          <w:szCs w:val="22"/>
        </w:rPr>
        <w:t>flutikazono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patenka į pieną. Tačiau žmogaus plazmoje susidaro labai maža vaistinio preparato koncentracija, kai jo įkvepiama rekomenduojamomis dozėmis.</w:t>
      </w:r>
    </w:p>
    <w:p w14:paraId="7B5D8236" w14:textId="77777777" w:rsidR="00FA06A0" w:rsidRPr="001615F2" w:rsidRDefault="00FA06A0" w:rsidP="00FA06A0">
      <w:pPr>
        <w:rPr>
          <w:bCs/>
          <w:iCs/>
          <w:szCs w:val="22"/>
        </w:rPr>
      </w:pPr>
    </w:p>
    <w:p w14:paraId="4D595E2F" w14:textId="77777777" w:rsidR="00FA06A0" w:rsidRPr="001615F2" w:rsidRDefault="00FA06A0" w:rsidP="00FA06A0">
      <w:pPr>
        <w:rPr>
          <w:szCs w:val="22"/>
        </w:rPr>
      </w:pPr>
      <w:proofErr w:type="spellStart"/>
      <w:r w:rsidRPr="001615F2">
        <w:rPr>
          <w:szCs w:val="22"/>
        </w:rPr>
        <w:t>Flutikazono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žindymo laikotarpiu turėtų būti skiriama tik tuo atveju, kai laukiama nauda motinai yra didesnė už galimą žalą </w:t>
      </w:r>
      <w:r>
        <w:rPr>
          <w:szCs w:val="22"/>
        </w:rPr>
        <w:t>kūdikiui</w:t>
      </w:r>
      <w:r w:rsidRPr="001615F2">
        <w:rPr>
          <w:szCs w:val="22"/>
        </w:rPr>
        <w:t>.</w:t>
      </w:r>
    </w:p>
    <w:p w14:paraId="787F019E" w14:textId="77777777" w:rsidR="00FA06A0" w:rsidRPr="001615F2" w:rsidRDefault="00FA06A0" w:rsidP="00FA06A0">
      <w:pPr>
        <w:jc w:val="both"/>
        <w:rPr>
          <w:szCs w:val="22"/>
        </w:rPr>
      </w:pPr>
    </w:p>
    <w:p w14:paraId="3B6E14B7" w14:textId="77777777" w:rsidR="00FA06A0" w:rsidRPr="001615F2" w:rsidRDefault="00FA06A0" w:rsidP="00FA06A0">
      <w:pPr>
        <w:ind w:left="567" w:hanging="567"/>
        <w:jc w:val="both"/>
        <w:rPr>
          <w:b/>
          <w:szCs w:val="22"/>
        </w:rPr>
      </w:pPr>
      <w:r w:rsidRPr="001615F2">
        <w:rPr>
          <w:b/>
          <w:szCs w:val="22"/>
        </w:rPr>
        <w:t>4.7</w:t>
      </w:r>
      <w:r w:rsidRPr="001615F2">
        <w:rPr>
          <w:b/>
          <w:szCs w:val="22"/>
        </w:rPr>
        <w:tab/>
      </w:r>
      <w:r w:rsidRPr="00CA755A">
        <w:rPr>
          <w:b/>
          <w:szCs w:val="22"/>
        </w:rPr>
        <w:t>Poveikis gebėjimui vairuoti ir valdyti mechanizmus</w:t>
      </w:r>
    </w:p>
    <w:p w14:paraId="091D9650" w14:textId="77777777" w:rsidR="00FA06A0" w:rsidRPr="001615F2" w:rsidRDefault="00FA06A0" w:rsidP="00FA06A0">
      <w:pPr>
        <w:jc w:val="both"/>
        <w:rPr>
          <w:szCs w:val="22"/>
        </w:rPr>
      </w:pPr>
    </w:p>
    <w:p w14:paraId="4F1C28C5" w14:textId="77777777" w:rsidR="00FA06A0" w:rsidRPr="001615F2" w:rsidRDefault="00FA06A0" w:rsidP="00FA06A0">
      <w:pPr>
        <w:jc w:val="both"/>
        <w:rPr>
          <w:szCs w:val="22"/>
        </w:rPr>
      </w:pPr>
      <w:proofErr w:type="spellStart"/>
      <w:r>
        <w:rPr>
          <w:szCs w:val="22"/>
        </w:rPr>
        <w:t>Flixotide</w:t>
      </w:r>
      <w:proofErr w:type="spellEnd"/>
      <w:r>
        <w:rPr>
          <w:szCs w:val="22"/>
        </w:rPr>
        <w:t xml:space="preserve"> </w:t>
      </w:r>
      <w:r w:rsidRPr="00B34FA1">
        <w:rPr>
          <w:noProof/>
        </w:rPr>
        <w:t>gebėjimo vairuoti ir valdyti mechanizmus neveikia arba veikia nereikšmingai</w:t>
      </w:r>
      <w:r>
        <w:rPr>
          <w:noProof/>
        </w:rPr>
        <w:t>.</w:t>
      </w:r>
    </w:p>
    <w:p w14:paraId="0654DFC4" w14:textId="77777777" w:rsidR="00FA06A0" w:rsidRPr="001615F2" w:rsidRDefault="00FA06A0" w:rsidP="00FA06A0">
      <w:pPr>
        <w:jc w:val="both"/>
        <w:rPr>
          <w:szCs w:val="22"/>
        </w:rPr>
      </w:pPr>
    </w:p>
    <w:p w14:paraId="01191FA6" w14:textId="77777777" w:rsidR="00FA06A0" w:rsidRPr="001615F2" w:rsidRDefault="00FA06A0" w:rsidP="00FA06A0">
      <w:pPr>
        <w:ind w:left="567" w:hanging="567"/>
        <w:jc w:val="both"/>
        <w:rPr>
          <w:b/>
          <w:szCs w:val="22"/>
        </w:rPr>
      </w:pPr>
      <w:r w:rsidRPr="001615F2">
        <w:rPr>
          <w:b/>
          <w:szCs w:val="22"/>
        </w:rPr>
        <w:t>4.8</w:t>
      </w:r>
      <w:r w:rsidRPr="001615F2">
        <w:rPr>
          <w:b/>
          <w:szCs w:val="22"/>
        </w:rPr>
        <w:tab/>
        <w:t>Nepageidaujamas poveikis</w:t>
      </w:r>
    </w:p>
    <w:p w14:paraId="3BDFD4AF" w14:textId="77777777" w:rsidR="00FA06A0" w:rsidRPr="001615F2" w:rsidRDefault="00FA06A0" w:rsidP="00FA06A0">
      <w:pPr>
        <w:jc w:val="both"/>
        <w:rPr>
          <w:szCs w:val="22"/>
        </w:rPr>
      </w:pPr>
    </w:p>
    <w:p w14:paraId="14EF0BF4" w14:textId="77777777" w:rsidR="00FA06A0" w:rsidRPr="001615F2" w:rsidRDefault="00FA06A0" w:rsidP="00FA06A0">
      <w:pPr>
        <w:rPr>
          <w:szCs w:val="22"/>
        </w:rPr>
      </w:pPr>
      <w:r w:rsidRPr="001615F2">
        <w:rPr>
          <w:szCs w:val="22"/>
        </w:rPr>
        <w:t>Nepageidaujamas poveikis išvardintas žemiau pagal organizmo sistemas, organų klases ir jų dažnį.</w:t>
      </w:r>
    </w:p>
    <w:p w14:paraId="31AA4E6F" w14:textId="2295315B" w:rsidR="00FA06A0" w:rsidRPr="001615F2" w:rsidRDefault="00FA06A0" w:rsidP="00FA06A0">
      <w:pPr>
        <w:rPr>
          <w:szCs w:val="22"/>
        </w:rPr>
      </w:pPr>
      <w:r w:rsidRPr="001615F2">
        <w:rPr>
          <w:szCs w:val="22"/>
        </w:rPr>
        <w:t>Nepageidaujamo poveikio dažnis apibūdinamas taip: labai dažnas (≥</w:t>
      </w:r>
      <w:r w:rsidR="00AE6431">
        <w:rPr>
          <w:szCs w:val="22"/>
        </w:rPr>
        <w:t> </w:t>
      </w:r>
      <w:r w:rsidRPr="001615F2">
        <w:rPr>
          <w:szCs w:val="22"/>
        </w:rPr>
        <w:t>1/10), dažnas (</w:t>
      </w:r>
      <w:r w:rsidR="00BD58D9" w:rsidRPr="001615F2">
        <w:rPr>
          <w:szCs w:val="22"/>
        </w:rPr>
        <w:t>≥</w:t>
      </w:r>
      <w:r w:rsidR="00BD58D9">
        <w:rPr>
          <w:szCs w:val="22"/>
        </w:rPr>
        <w:t> </w:t>
      </w:r>
      <w:r w:rsidR="00AE6431">
        <w:rPr>
          <w:szCs w:val="22"/>
        </w:rPr>
        <w:t> </w:t>
      </w:r>
      <w:r w:rsidRPr="001615F2">
        <w:rPr>
          <w:szCs w:val="22"/>
        </w:rPr>
        <w:t>1/100, &lt;</w:t>
      </w:r>
      <w:r w:rsidR="00AE6431">
        <w:rPr>
          <w:szCs w:val="22"/>
        </w:rPr>
        <w:t> </w:t>
      </w:r>
      <w:r w:rsidRPr="001615F2">
        <w:rPr>
          <w:szCs w:val="22"/>
        </w:rPr>
        <w:t>1/10), nedažnas (</w:t>
      </w:r>
      <w:r w:rsidR="00BD58D9" w:rsidRPr="001615F2">
        <w:rPr>
          <w:szCs w:val="22"/>
        </w:rPr>
        <w:t>≥</w:t>
      </w:r>
      <w:r w:rsidR="00BD58D9">
        <w:rPr>
          <w:szCs w:val="22"/>
        </w:rPr>
        <w:t> </w:t>
      </w:r>
      <w:r w:rsidR="00AE6431">
        <w:rPr>
          <w:b/>
          <w:szCs w:val="22"/>
        </w:rPr>
        <w:t> </w:t>
      </w:r>
      <w:r w:rsidRPr="001615F2">
        <w:rPr>
          <w:szCs w:val="22"/>
        </w:rPr>
        <w:t>1/1</w:t>
      </w:r>
      <w:r w:rsidR="00A53897">
        <w:rPr>
          <w:szCs w:val="22"/>
        </w:rPr>
        <w:t> </w:t>
      </w:r>
      <w:r w:rsidRPr="001615F2">
        <w:rPr>
          <w:szCs w:val="22"/>
        </w:rPr>
        <w:t>000, &lt;</w:t>
      </w:r>
      <w:r w:rsidR="00AE6431">
        <w:rPr>
          <w:szCs w:val="22"/>
        </w:rPr>
        <w:t> </w:t>
      </w:r>
      <w:r w:rsidRPr="001615F2">
        <w:rPr>
          <w:szCs w:val="22"/>
        </w:rPr>
        <w:t>1/100), retas (</w:t>
      </w:r>
      <w:r w:rsidR="00BD58D9" w:rsidRPr="001615F2">
        <w:rPr>
          <w:szCs w:val="22"/>
        </w:rPr>
        <w:t>≥</w:t>
      </w:r>
      <w:r w:rsidR="00BD58D9">
        <w:rPr>
          <w:szCs w:val="22"/>
        </w:rPr>
        <w:t> </w:t>
      </w:r>
      <w:r w:rsidR="00AE6431">
        <w:rPr>
          <w:szCs w:val="22"/>
        </w:rPr>
        <w:t> </w:t>
      </w:r>
      <w:r w:rsidRPr="001615F2">
        <w:rPr>
          <w:szCs w:val="22"/>
        </w:rPr>
        <w:t>1/10</w:t>
      </w:r>
      <w:r w:rsidR="00A53897">
        <w:rPr>
          <w:szCs w:val="22"/>
        </w:rPr>
        <w:t> </w:t>
      </w:r>
      <w:r w:rsidRPr="001615F2">
        <w:rPr>
          <w:szCs w:val="22"/>
        </w:rPr>
        <w:t>000, &lt;</w:t>
      </w:r>
      <w:r w:rsidR="00AE6431">
        <w:rPr>
          <w:szCs w:val="22"/>
        </w:rPr>
        <w:t> </w:t>
      </w:r>
      <w:r w:rsidRPr="001615F2">
        <w:rPr>
          <w:szCs w:val="22"/>
        </w:rPr>
        <w:t>1/1</w:t>
      </w:r>
      <w:r w:rsidR="001608B9">
        <w:rPr>
          <w:szCs w:val="22"/>
        </w:rPr>
        <w:t> </w:t>
      </w:r>
      <w:r w:rsidRPr="001615F2">
        <w:rPr>
          <w:szCs w:val="22"/>
        </w:rPr>
        <w:t>000), labai retas (&lt;</w:t>
      </w:r>
      <w:r w:rsidR="00AE6431">
        <w:rPr>
          <w:szCs w:val="22"/>
        </w:rPr>
        <w:t> </w:t>
      </w:r>
      <w:r w:rsidRPr="001615F2">
        <w:rPr>
          <w:szCs w:val="22"/>
        </w:rPr>
        <w:t>1/10</w:t>
      </w:r>
      <w:r w:rsidR="001608B9">
        <w:rPr>
          <w:szCs w:val="22"/>
        </w:rPr>
        <w:t> </w:t>
      </w:r>
      <w:r w:rsidRPr="001615F2">
        <w:rPr>
          <w:szCs w:val="22"/>
        </w:rPr>
        <w:t>000) ir nežinomas (negali būti apskaičiuotas pagal turimus duomenis). Labai dažni, dažni ir nedažni nepageidaujami poveikiai buvo nustatyti, įvertinus klinikinių tyrimų duomenis. Reti ir labai reti nepageidaujami poveikiai nustatyti, įvertinus spontaninių pranešimų duomenis.</w:t>
      </w:r>
    </w:p>
    <w:p w14:paraId="6D8FB40A" w14:textId="77777777" w:rsidR="00FA06A0" w:rsidRPr="001615F2" w:rsidRDefault="00FA06A0" w:rsidP="00FA06A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5534"/>
        <w:gridCol w:w="1346"/>
      </w:tblGrid>
      <w:tr w:rsidR="00FA06A0" w:rsidRPr="001615F2" w14:paraId="20CC34DA" w14:textId="77777777" w:rsidTr="00075017">
        <w:tc>
          <w:tcPr>
            <w:tcW w:w="1203" w:type="pct"/>
          </w:tcPr>
          <w:p w14:paraId="3CFADAEB" w14:textId="77777777" w:rsidR="00FA06A0" w:rsidRPr="00727361" w:rsidRDefault="00FA06A0" w:rsidP="00075017">
            <w:pPr>
              <w:rPr>
                <w:i/>
                <w:iCs/>
              </w:rPr>
            </w:pPr>
          </w:p>
          <w:p w14:paraId="7EAD49CD" w14:textId="77777777" w:rsidR="00FA06A0" w:rsidRPr="00727361" w:rsidRDefault="00FA06A0" w:rsidP="00075017">
            <w:pPr>
              <w:rPr>
                <w:i/>
                <w:iCs/>
              </w:rPr>
            </w:pPr>
            <w:r w:rsidRPr="00727361">
              <w:rPr>
                <w:i/>
                <w:iCs/>
                <w:szCs w:val="22"/>
              </w:rPr>
              <w:t>Organų sistema</w:t>
            </w:r>
          </w:p>
          <w:p w14:paraId="58F534E8" w14:textId="77777777" w:rsidR="00FA06A0" w:rsidRPr="00727361" w:rsidRDefault="00FA06A0" w:rsidP="00075017">
            <w:pPr>
              <w:rPr>
                <w:i/>
                <w:iCs/>
              </w:rPr>
            </w:pPr>
          </w:p>
        </w:tc>
        <w:tc>
          <w:tcPr>
            <w:tcW w:w="3054" w:type="pct"/>
          </w:tcPr>
          <w:p w14:paraId="51FB96CD" w14:textId="77777777" w:rsidR="00FA06A0" w:rsidRPr="00727361" w:rsidRDefault="00FA06A0" w:rsidP="00075017">
            <w:pPr>
              <w:rPr>
                <w:i/>
                <w:iCs/>
              </w:rPr>
            </w:pPr>
          </w:p>
          <w:p w14:paraId="3BD50D3D" w14:textId="77777777" w:rsidR="00FA06A0" w:rsidRPr="00727361" w:rsidRDefault="00FA06A0" w:rsidP="00075017">
            <w:pPr>
              <w:rPr>
                <w:i/>
                <w:iCs/>
              </w:rPr>
            </w:pPr>
            <w:r w:rsidRPr="00727361">
              <w:rPr>
                <w:i/>
                <w:iCs/>
                <w:szCs w:val="22"/>
              </w:rPr>
              <w:t>Nepageidaujamas poveikis</w:t>
            </w:r>
          </w:p>
        </w:tc>
        <w:tc>
          <w:tcPr>
            <w:tcW w:w="743" w:type="pct"/>
          </w:tcPr>
          <w:p w14:paraId="7769C409" w14:textId="77777777" w:rsidR="00FA06A0" w:rsidRPr="00727361" w:rsidRDefault="00FA06A0" w:rsidP="00075017">
            <w:pPr>
              <w:rPr>
                <w:i/>
                <w:iCs/>
              </w:rPr>
            </w:pPr>
          </w:p>
          <w:p w14:paraId="2F92762C" w14:textId="77777777" w:rsidR="00FA06A0" w:rsidRPr="00727361" w:rsidRDefault="00FA06A0" w:rsidP="00075017">
            <w:pPr>
              <w:rPr>
                <w:i/>
                <w:iCs/>
              </w:rPr>
            </w:pPr>
            <w:r w:rsidRPr="00727361">
              <w:rPr>
                <w:i/>
                <w:iCs/>
                <w:szCs w:val="22"/>
              </w:rPr>
              <w:t>Dažnis</w:t>
            </w:r>
          </w:p>
        </w:tc>
      </w:tr>
      <w:tr w:rsidR="00FA06A0" w:rsidRPr="001615F2" w14:paraId="74F0821E" w14:textId="77777777" w:rsidTr="00075017">
        <w:tc>
          <w:tcPr>
            <w:tcW w:w="1203" w:type="pct"/>
          </w:tcPr>
          <w:p w14:paraId="551451E1" w14:textId="77777777" w:rsidR="00FA06A0" w:rsidRPr="00727361" w:rsidRDefault="00FA06A0" w:rsidP="00075017">
            <w:r w:rsidRPr="00727361">
              <w:rPr>
                <w:szCs w:val="22"/>
              </w:rPr>
              <w:t xml:space="preserve">Infekcijos ir </w:t>
            </w:r>
            <w:proofErr w:type="spellStart"/>
            <w:r w:rsidRPr="00727361">
              <w:rPr>
                <w:szCs w:val="22"/>
              </w:rPr>
              <w:t>infestacijos</w:t>
            </w:r>
            <w:proofErr w:type="spellEnd"/>
          </w:p>
        </w:tc>
        <w:tc>
          <w:tcPr>
            <w:tcW w:w="3054" w:type="pct"/>
          </w:tcPr>
          <w:p w14:paraId="079617E8" w14:textId="77777777" w:rsidR="00FA06A0" w:rsidRPr="00727361" w:rsidRDefault="00FA06A0" w:rsidP="00075017">
            <w:r w:rsidRPr="00727361">
              <w:rPr>
                <w:szCs w:val="22"/>
              </w:rPr>
              <w:t>Burnos ir ryklės kandidamikozė</w:t>
            </w:r>
          </w:p>
        </w:tc>
        <w:tc>
          <w:tcPr>
            <w:tcW w:w="743" w:type="pct"/>
          </w:tcPr>
          <w:p w14:paraId="241FD9BA" w14:textId="77777777" w:rsidR="00FA06A0" w:rsidRPr="00727361" w:rsidRDefault="00FA06A0" w:rsidP="00075017">
            <w:r w:rsidRPr="00FC63C2">
              <w:rPr>
                <w:szCs w:val="22"/>
              </w:rPr>
              <w:t>Labai dažn</w:t>
            </w:r>
            <w:r>
              <w:rPr>
                <w:szCs w:val="22"/>
              </w:rPr>
              <w:t>i</w:t>
            </w:r>
          </w:p>
        </w:tc>
      </w:tr>
      <w:tr w:rsidR="00FA06A0" w:rsidRPr="001615F2" w14:paraId="5927ACAF" w14:textId="77777777" w:rsidTr="00075017">
        <w:tc>
          <w:tcPr>
            <w:tcW w:w="1203" w:type="pct"/>
          </w:tcPr>
          <w:p w14:paraId="49BCB907" w14:textId="77777777" w:rsidR="00FA06A0" w:rsidRPr="001615F2" w:rsidRDefault="00FA06A0" w:rsidP="00075017"/>
        </w:tc>
        <w:tc>
          <w:tcPr>
            <w:tcW w:w="3054" w:type="pct"/>
          </w:tcPr>
          <w:p w14:paraId="68130C65" w14:textId="77777777" w:rsidR="00FA06A0" w:rsidRPr="001615F2" w:rsidRDefault="00FA06A0" w:rsidP="00075017">
            <w:r w:rsidRPr="001615F2">
              <w:rPr>
                <w:szCs w:val="22"/>
              </w:rPr>
              <w:t>Pneumonija (LOPL sergantiems pacientams)</w:t>
            </w:r>
          </w:p>
        </w:tc>
        <w:tc>
          <w:tcPr>
            <w:tcW w:w="743" w:type="pct"/>
          </w:tcPr>
          <w:p w14:paraId="3DCF6A24" w14:textId="77777777" w:rsidR="00FA06A0" w:rsidRPr="00727361" w:rsidRDefault="00FA06A0" w:rsidP="00075017">
            <w:r w:rsidRPr="001615F2">
              <w:rPr>
                <w:szCs w:val="22"/>
              </w:rPr>
              <w:t>Dažn</w:t>
            </w:r>
            <w:r>
              <w:rPr>
                <w:szCs w:val="22"/>
              </w:rPr>
              <w:t>i</w:t>
            </w:r>
          </w:p>
        </w:tc>
      </w:tr>
      <w:tr w:rsidR="00FA06A0" w:rsidRPr="001615F2" w14:paraId="05A435EE" w14:textId="77777777" w:rsidTr="00075017">
        <w:tc>
          <w:tcPr>
            <w:tcW w:w="1203" w:type="pct"/>
          </w:tcPr>
          <w:p w14:paraId="6218ABF6" w14:textId="77777777" w:rsidR="00FA06A0" w:rsidRPr="001615F2" w:rsidRDefault="00FA06A0" w:rsidP="00075017"/>
        </w:tc>
        <w:tc>
          <w:tcPr>
            <w:tcW w:w="3054" w:type="pct"/>
          </w:tcPr>
          <w:p w14:paraId="6789D5E8" w14:textId="77777777" w:rsidR="00FA06A0" w:rsidRPr="001615F2" w:rsidRDefault="00FA06A0" w:rsidP="00075017">
            <w:r w:rsidRPr="001615F2">
              <w:rPr>
                <w:szCs w:val="22"/>
              </w:rPr>
              <w:t>Stemplės kandidamikozė</w:t>
            </w:r>
          </w:p>
        </w:tc>
        <w:tc>
          <w:tcPr>
            <w:tcW w:w="743" w:type="pct"/>
          </w:tcPr>
          <w:p w14:paraId="2DE00172" w14:textId="77777777" w:rsidR="00FA06A0" w:rsidRPr="00727361" w:rsidRDefault="00FA06A0" w:rsidP="00075017">
            <w:r w:rsidRPr="001615F2">
              <w:rPr>
                <w:szCs w:val="22"/>
              </w:rPr>
              <w:t>Ret</w:t>
            </w:r>
            <w:r>
              <w:rPr>
                <w:szCs w:val="22"/>
              </w:rPr>
              <w:t>i</w:t>
            </w:r>
          </w:p>
        </w:tc>
      </w:tr>
      <w:tr w:rsidR="00FA06A0" w:rsidRPr="001615F2" w14:paraId="5F8A02CD" w14:textId="77777777" w:rsidTr="00075017">
        <w:trPr>
          <w:trHeight w:val="51"/>
        </w:trPr>
        <w:tc>
          <w:tcPr>
            <w:tcW w:w="1203" w:type="pct"/>
            <w:vMerge w:val="restart"/>
          </w:tcPr>
          <w:p w14:paraId="07B591D4" w14:textId="77777777" w:rsidR="00FA06A0" w:rsidRPr="001615F2" w:rsidRDefault="00FA06A0" w:rsidP="00075017">
            <w:r w:rsidRPr="001615F2">
              <w:rPr>
                <w:szCs w:val="22"/>
              </w:rPr>
              <w:lastRenderedPageBreak/>
              <w:t>Imuninės sistemos sutrikimai</w:t>
            </w:r>
          </w:p>
        </w:tc>
        <w:tc>
          <w:tcPr>
            <w:tcW w:w="3054" w:type="pct"/>
          </w:tcPr>
          <w:p w14:paraId="5BA8257D" w14:textId="77777777" w:rsidR="00FA06A0" w:rsidRPr="001615F2" w:rsidRDefault="00FA06A0" w:rsidP="00075017">
            <w:r w:rsidRPr="001615F2">
              <w:rPr>
                <w:szCs w:val="22"/>
              </w:rPr>
              <w:t>Padidėjusio jautrumo reakcijos, pasireiškiančios:</w:t>
            </w:r>
          </w:p>
        </w:tc>
        <w:tc>
          <w:tcPr>
            <w:tcW w:w="743" w:type="pct"/>
          </w:tcPr>
          <w:p w14:paraId="5CB32472" w14:textId="77777777" w:rsidR="00FA06A0" w:rsidRPr="001615F2" w:rsidRDefault="00FA06A0" w:rsidP="00075017"/>
        </w:tc>
      </w:tr>
      <w:tr w:rsidR="00FA06A0" w:rsidRPr="001615F2" w14:paraId="202B118D" w14:textId="77777777" w:rsidTr="00075017">
        <w:trPr>
          <w:trHeight w:val="51"/>
        </w:trPr>
        <w:tc>
          <w:tcPr>
            <w:tcW w:w="1203" w:type="pct"/>
            <w:vMerge/>
          </w:tcPr>
          <w:p w14:paraId="4C9A6710" w14:textId="77777777" w:rsidR="00FA06A0" w:rsidRPr="001615F2" w:rsidRDefault="00FA06A0" w:rsidP="00075017"/>
        </w:tc>
        <w:tc>
          <w:tcPr>
            <w:tcW w:w="3054" w:type="pct"/>
          </w:tcPr>
          <w:p w14:paraId="5A709C90" w14:textId="77777777" w:rsidR="00FA06A0" w:rsidRPr="001615F2" w:rsidRDefault="00FA06A0" w:rsidP="00075017">
            <w:r w:rsidRPr="001615F2">
              <w:rPr>
                <w:szCs w:val="22"/>
              </w:rPr>
              <w:t>Odos padidėjusio jautrumo reakcijomis</w:t>
            </w:r>
          </w:p>
        </w:tc>
        <w:tc>
          <w:tcPr>
            <w:tcW w:w="743" w:type="pct"/>
          </w:tcPr>
          <w:p w14:paraId="2D3332A8" w14:textId="77777777" w:rsidR="00FA06A0" w:rsidRPr="00727361" w:rsidRDefault="00FA06A0" w:rsidP="00075017">
            <w:r w:rsidRPr="001615F2">
              <w:rPr>
                <w:szCs w:val="22"/>
              </w:rPr>
              <w:t>Nedažn</w:t>
            </w:r>
            <w:r>
              <w:rPr>
                <w:szCs w:val="22"/>
              </w:rPr>
              <w:t>i</w:t>
            </w:r>
          </w:p>
        </w:tc>
      </w:tr>
      <w:tr w:rsidR="00FA06A0" w:rsidRPr="001615F2" w14:paraId="65014584" w14:textId="77777777" w:rsidTr="00075017">
        <w:trPr>
          <w:trHeight w:val="51"/>
        </w:trPr>
        <w:tc>
          <w:tcPr>
            <w:tcW w:w="1203" w:type="pct"/>
            <w:vMerge/>
          </w:tcPr>
          <w:p w14:paraId="2F4D22BE" w14:textId="77777777" w:rsidR="00FA06A0" w:rsidRPr="001615F2" w:rsidRDefault="00FA06A0" w:rsidP="00075017"/>
        </w:tc>
        <w:tc>
          <w:tcPr>
            <w:tcW w:w="3054" w:type="pct"/>
          </w:tcPr>
          <w:p w14:paraId="3D3AA8AB" w14:textId="77777777" w:rsidR="00FA06A0" w:rsidRPr="00727361" w:rsidRDefault="00FA06A0" w:rsidP="00075017">
            <w:proofErr w:type="spellStart"/>
            <w:r w:rsidRPr="001615F2">
              <w:rPr>
                <w:szCs w:val="22"/>
              </w:rPr>
              <w:t>Angioneurozin</w:t>
            </w:r>
            <w:r>
              <w:rPr>
                <w:szCs w:val="22"/>
              </w:rPr>
              <w:t>e</w:t>
            </w:r>
            <w:proofErr w:type="spellEnd"/>
            <w:r w:rsidRPr="00727361">
              <w:rPr>
                <w:szCs w:val="22"/>
              </w:rPr>
              <w:t xml:space="preserve"> edema (dažniausiai veido </w:t>
            </w:r>
            <w:proofErr w:type="spellStart"/>
            <w:r w:rsidRPr="00727361">
              <w:rPr>
                <w:szCs w:val="22"/>
              </w:rPr>
              <w:t>pabrinkimais</w:t>
            </w:r>
            <w:proofErr w:type="spellEnd"/>
            <w:r w:rsidRPr="00727361">
              <w:rPr>
                <w:szCs w:val="22"/>
              </w:rPr>
              <w:t xml:space="preserve"> bei burnos ir ryklės </w:t>
            </w:r>
            <w:proofErr w:type="spellStart"/>
            <w:r w:rsidRPr="00727361">
              <w:rPr>
                <w:szCs w:val="22"/>
              </w:rPr>
              <w:t>pabrinkimais</w:t>
            </w:r>
            <w:proofErr w:type="spellEnd"/>
            <w:r w:rsidRPr="00727361">
              <w:rPr>
                <w:szCs w:val="22"/>
              </w:rPr>
              <w:t>)</w:t>
            </w:r>
          </w:p>
        </w:tc>
        <w:tc>
          <w:tcPr>
            <w:tcW w:w="743" w:type="pct"/>
          </w:tcPr>
          <w:p w14:paraId="0E657334" w14:textId="77777777" w:rsidR="00FA06A0" w:rsidRPr="00727361" w:rsidRDefault="00FA06A0" w:rsidP="00075017">
            <w:r w:rsidRPr="00727361">
              <w:rPr>
                <w:szCs w:val="22"/>
              </w:rPr>
              <w:t>Labai ret</w:t>
            </w:r>
            <w:r>
              <w:rPr>
                <w:szCs w:val="22"/>
              </w:rPr>
              <w:t>i</w:t>
            </w:r>
          </w:p>
        </w:tc>
      </w:tr>
      <w:tr w:rsidR="00FA06A0" w:rsidRPr="001615F2" w14:paraId="514B510C" w14:textId="77777777" w:rsidTr="00075017">
        <w:trPr>
          <w:trHeight w:val="51"/>
        </w:trPr>
        <w:tc>
          <w:tcPr>
            <w:tcW w:w="1203" w:type="pct"/>
            <w:vMerge/>
          </w:tcPr>
          <w:p w14:paraId="7CD4B88F" w14:textId="77777777" w:rsidR="00FA06A0" w:rsidRPr="001615F2" w:rsidRDefault="00FA06A0" w:rsidP="00075017"/>
        </w:tc>
        <w:tc>
          <w:tcPr>
            <w:tcW w:w="3054" w:type="pct"/>
          </w:tcPr>
          <w:p w14:paraId="07B93D77" w14:textId="77777777" w:rsidR="00FA06A0" w:rsidRPr="00727361" w:rsidRDefault="00FA06A0" w:rsidP="00075017">
            <w:r w:rsidRPr="001615F2">
              <w:rPr>
                <w:szCs w:val="22"/>
              </w:rPr>
              <w:t>Kvėpavimo sistemos simptomai</w:t>
            </w:r>
            <w:r>
              <w:rPr>
                <w:szCs w:val="22"/>
              </w:rPr>
              <w:t>s</w:t>
            </w:r>
            <w:r w:rsidRPr="00727361">
              <w:rPr>
                <w:szCs w:val="22"/>
              </w:rPr>
              <w:t xml:space="preserve"> (</w:t>
            </w:r>
            <w:proofErr w:type="spellStart"/>
            <w:r w:rsidRPr="00727361">
              <w:rPr>
                <w:szCs w:val="22"/>
              </w:rPr>
              <w:t>dispnėja</w:t>
            </w:r>
            <w:proofErr w:type="spellEnd"/>
            <w:r w:rsidRPr="00727361">
              <w:rPr>
                <w:szCs w:val="22"/>
              </w:rPr>
              <w:t xml:space="preserve"> ir</w:t>
            </w:r>
            <w:r>
              <w:rPr>
                <w:szCs w:val="22"/>
              </w:rPr>
              <w:t xml:space="preserve"> (</w:t>
            </w:r>
            <w:r w:rsidRPr="00727361">
              <w:rPr>
                <w:szCs w:val="22"/>
              </w:rPr>
              <w:t>ar</w:t>
            </w:r>
            <w:r>
              <w:rPr>
                <w:szCs w:val="22"/>
              </w:rPr>
              <w:t>ba)</w:t>
            </w:r>
            <w:r w:rsidRPr="00727361">
              <w:rPr>
                <w:szCs w:val="22"/>
              </w:rPr>
              <w:t xml:space="preserve"> bronchų spazm</w:t>
            </w:r>
            <w:r>
              <w:rPr>
                <w:szCs w:val="22"/>
              </w:rPr>
              <w:t>u</w:t>
            </w:r>
            <w:r w:rsidRPr="00727361">
              <w:rPr>
                <w:szCs w:val="22"/>
              </w:rPr>
              <w:t>)</w:t>
            </w:r>
          </w:p>
        </w:tc>
        <w:tc>
          <w:tcPr>
            <w:tcW w:w="743" w:type="pct"/>
          </w:tcPr>
          <w:p w14:paraId="6877A6EA" w14:textId="77777777" w:rsidR="00FA06A0" w:rsidRPr="00727361" w:rsidRDefault="00FA06A0" w:rsidP="00075017">
            <w:r w:rsidRPr="00727361">
              <w:rPr>
                <w:szCs w:val="22"/>
              </w:rPr>
              <w:t>Labai ret</w:t>
            </w:r>
            <w:r>
              <w:rPr>
                <w:szCs w:val="22"/>
              </w:rPr>
              <w:t>i</w:t>
            </w:r>
          </w:p>
        </w:tc>
      </w:tr>
      <w:tr w:rsidR="00FA06A0" w:rsidRPr="001615F2" w14:paraId="7F2CC31D" w14:textId="77777777" w:rsidTr="00075017">
        <w:trPr>
          <w:trHeight w:val="51"/>
        </w:trPr>
        <w:tc>
          <w:tcPr>
            <w:tcW w:w="1203" w:type="pct"/>
            <w:vMerge/>
          </w:tcPr>
          <w:p w14:paraId="517124BB" w14:textId="77777777" w:rsidR="00FA06A0" w:rsidRPr="001615F2" w:rsidRDefault="00FA06A0" w:rsidP="00075017"/>
        </w:tc>
        <w:tc>
          <w:tcPr>
            <w:tcW w:w="3054" w:type="pct"/>
          </w:tcPr>
          <w:p w14:paraId="7C9AFEEF" w14:textId="77777777" w:rsidR="00FA06A0" w:rsidRPr="00727361" w:rsidRDefault="00FA06A0" w:rsidP="00075017">
            <w:r w:rsidRPr="001615F2">
              <w:rPr>
                <w:szCs w:val="22"/>
              </w:rPr>
              <w:t>Anafilaksinė</w:t>
            </w:r>
            <w:r>
              <w:rPr>
                <w:szCs w:val="22"/>
              </w:rPr>
              <w:t>mi</w:t>
            </w:r>
            <w:r w:rsidRPr="00727361">
              <w:rPr>
                <w:szCs w:val="22"/>
              </w:rPr>
              <w:t>s reakcijo</w:t>
            </w:r>
            <w:r>
              <w:rPr>
                <w:szCs w:val="22"/>
              </w:rPr>
              <w:t>mi</w:t>
            </w:r>
            <w:r w:rsidRPr="00727361">
              <w:rPr>
                <w:szCs w:val="22"/>
              </w:rPr>
              <w:t xml:space="preserve">s </w:t>
            </w:r>
          </w:p>
        </w:tc>
        <w:tc>
          <w:tcPr>
            <w:tcW w:w="743" w:type="pct"/>
          </w:tcPr>
          <w:p w14:paraId="61331155" w14:textId="77777777" w:rsidR="00FA06A0" w:rsidRPr="00727361" w:rsidRDefault="00FA06A0" w:rsidP="00075017">
            <w:r w:rsidRPr="00727361">
              <w:rPr>
                <w:szCs w:val="22"/>
              </w:rPr>
              <w:t>Labai ret</w:t>
            </w:r>
            <w:r>
              <w:rPr>
                <w:szCs w:val="22"/>
              </w:rPr>
              <w:t>i</w:t>
            </w:r>
          </w:p>
        </w:tc>
      </w:tr>
      <w:tr w:rsidR="00FA06A0" w:rsidRPr="001615F2" w14:paraId="3128189E" w14:textId="77777777" w:rsidTr="00075017">
        <w:tc>
          <w:tcPr>
            <w:tcW w:w="1203" w:type="pct"/>
          </w:tcPr>
          <w:p w14:paraId="73463C8C" w14:textId="77777777" w:rsidR="00FA06A0" w:rsidRPr="001615F2" w:rsidRDefault="00FA06A0" w:rsidP="00075017">
            <w:r w:rsidRPr="001615F2">
              <w:rPr>
                <w:szCs w:val="22"/>
              </w:rPr>
              <w:t>Endokrininiai sutrikimai</w:t>
            </w:r>
          </w:p>
        </w:tc>
        <w:tc>
          <w:tcPr>
            <w:tcW w:w="3054" w:type="pct"/>
          </w:tcPr>
          <w:p w14:paraId="688DC15D" w14:textId="77777777" w:rsidR="00FA06A0" w:rsidRPr="001615F2" w:rsidRDefault="00FA06A0" w:rsidP="00075017">
            <w:proofErr w:type="spellStart"/>
            <w:r w:rsidRPr="001615F2">
              <w:rPr>
                <w:szCs w:val="22"/>
              </w:rPr>
              <w:t>Kušingo</w:t>
            </w:r>
            <w:proofErr w:type="spellEnd"/>
            <w:r w:rsidRPr="001615F2">
              <w:rPr>
                <w:szCs w:val="22"/>
              </w:rPr>
              <w:t xml:space="preserve"> sindromas bei simptomai, antinksčių veiklos slopinimas, sulėtėjęs vaikų ir paauglių augimas, sumažėjęs kaulų mineralų tankis, katarakta ir glaukoma</w:t>
            </w:r>
          </w:p>
        </w:tc>
        <w:tc>
          <w:tcPr>
            <w:tcW w:w="743" w:type="pct"/>
          </w:tcPr>
          <w:p w14:paraId="21400C64" w14:textId="77777777" w:rsidR="00FA06A0" w:rsidRPr="00727361" w:rsidRDefault="00FA06A0" w:rsidP="00075017">
            <w:r w:rsidRPr="001615F2">
              <w:rPr>
                <w:szCs w:val="22"/>
              </w:rPr>
              <w:t>Labai ret</w:t>
            </w:r>
            <w:r>
              <w:rPr>
                <w:szCs w:val="22"/>
              </w:rPr>
              <w:t>i</w:t>
            </w:r>
          </w:p>
        </w:tc>
      </w:tr>
      <w:tr w:rsidR="00FA06A0" w:rsidRPr="001615F2" w14:paraId="7CF5B00C" w14:textId="77777777" w:rsidTr="00075017">
        <w:tc>
          <w:tcPr>
            <w:tcW w:w="1203" w:type="pct"/>
          </w:tcPr>
          <w:p w14:paraId="6A453964" w14:textId="77777777" w:rsidR="00FA06A0" w:rsidRPr="001615F2" w:rsidRDefault="00FA06A0" w:rsidP="00075017">
            <w:r w:rsidRPr="001615F2">
              <w:rPr>
                <w:szCs w:val="22"/>
              </w:rPr>
              <w:t>Metabolizmo ir mitybos sutrikimai</w:t>
            </w:r>
          </w:p>
        </w:tc>
        <w:tc>
          <w:tcPr>
            <w:tcW w:w="3054" w:type="pct"/>
          </w:tcPr>
          <w:p w14:paraId="7CB7A2EB" w14:textId="77777777" w:rsidR="00FA06A0" w:rsidRPr="001615F2" w:rsidRDefault="00FA06A0" w:rsidP="00075017">
            <w:r w:rsidRPr="001615F2">
              <w:rPr>
                <w:szCs w:val="22"/>
              </w:rPr>
              <w:t>Hiperglikemija</w:t>
            </w:r>
          </w:p>
        </w:tc>
        <w:tc>
          <w:tcPr>
            <w:tcW w:w="743" w:type="pct"/>
          </w:tcPr>
          <w:p w14:paraId="2BF1F94C" w14:textId="77777777" w:rsidR="00FA06A0" w:rsidRPr="00727361" w:rsidRDefault="00FA06A0" w:rsidP="00075017">
            <w:r w:rsidRPr="001615F2">
              <w:rPr>
                <w:szCs w:val="22"/>
              </w:rPr>
              <w:t>Labai ret</w:t>
            </w:r>
            <w:r>
              <w:rPr>
                <w:szCs w:val="22"/>
              </w:rPr>
              <w:t>i</w:t>
            </w:r>
          </w:p>
        </w:tc>
      </w:tr>
      <w:tr w:rsidR="00FA06A0" w:rsidRPr="001615F2" w14:paraId="580C0B81" w14:textId="77777777" w:rsidTr="00075017">
        <w:tc>
          <w:tcPr>
            <w:tcW w:w="1203" w:type="pct"/>
          </w:tcPr>
          <w:p w14:paraId="786FBB96" w14:textId="77777777" w:rsidR="00FA06A0" w:rsidRPr="001615F2" w:rsidRDefault="00FA06A0" w:rsidP="00075017">
            <w:r w:rsidRPr="001615F2">
              <w:rPr>
                <w:szCs w:val="22"/>
              </w:rPr>
              <w:t>Virškinimo trakto sutrikimai</w:t>
            </w:r>
          </w:p>
        </w:tc>
        <w:tc>
          <w:tcPr>
            <w:tcW w:w="3054" w:type="pct"/>
          </w:tcPr>
          <w:p w14:paraId="717C53D0" w14:textId="77777777" w:rsidR="00FA06A0" w:rsidRPr="001615F2" w:rsidRDefault="00FA06A0" w:rsidP="00075017">
            <w:r w:rsidRPr="001615F2">
              <w:rPr>
                <w:szCs w:val="22"/>
              </w:rPr>
              <w:t xml:space="preserve">Dispepsija </w:t>
            </w:r>
          </w:p>
        </w:tc>
        <w:tc>
          <w:tcPr>
            <w:tcW w:w="743" w:type="pct"/>
          </w:tcPr>
          <w:p w14:paraId="49A8492C" w14:textId="77777777" w:rsidR="00FA06A0" w:rsidRPr="00727361" w:rsidRDefault="00FA06A0" w:rsidP="00075017">
            <w:r w:rsidRPr="001615F2">
              <w:rPr>
                <w:szCs w:val="22"/>
              </w:rPr>
              <w:t>Labai ret</w:t>
            </w:r>
            <w:r>
              <w:rPr>
                <w:szCs w:val="22"/>
              </w:rPr>
              <w:t>i</w:t>
            </w:r>
          </w:p>
        </w:tc>
      </w:tr>
      <w:tr w:rsidR="00FA06A0" w:rsidRPr="001615F2" w14:paraId="03AFE7CE" w14:textId="77777777" w:rsidTr="00075017">
        <w:tc>
          <w:tcPr>
            <w:tcW w:w="1203" w:type="pct"/>
          </w:tcPr>
          <w:p w14:paraId="61222AA1" w14:textId="77777777" w:rsidR="00FA06A0" w:rsidRPr="001615F2" w:rsidRDefault="00FA06A0" w:rsidP="00075017">
            <w:r w:rsidRPr="001615F2">
              <w:rPr>
                <w:noProof/>
                <w:szCs w:val="22"/>
              </w:rPr>
              <w:t>Skeleto, raumenų ir jungiamojo audinio sutrikimai</w:t>
            </w:r>
          </w:p>
        </w:tc>
        <w:tc>
          <w:tcPr>
            <w:tcW w:w="3054" w:type="pct"/>
          </w:tcPr>
          <w:p w14:paraId="76CA495D" w14:textId="77777777" w:rsidR="00FA06A0" w:rsidRPr="001615F2" w:rsidRDefault="00FA06A0" w:rsidP="00075017">
            <w:proofErr w:type="spellStart"/>
            <w:r w:rsidRPr="001615F2">
              <w:rPr>
                <w:szCs w:val="22"/>
              </w:rPr>
              <w:t>Artralgija</w:t>
            </w:r>
            <w:proofErr w:type="spellEnd"/>
            <w:r w:rsidRPr="001615F2">
              <w:rPr>
                <w:szCs w:val="22"/>
              </w:rPr>
              <w:t xml:space="preserve"> </w:t>
            </w:r>
          </w:p>
        </w:tc>
        <w:tc>
          <w:tcPr>
            <w:tcW w:w="743" w:type="pct"/>
          </w:tcPr>
          <w:p w14:paraId="496D5DAF" w14:textId="77777777" w:rsidR="00FA06A0" w:rsidRPr="00727361" w:rsidRDefault="00FA06A0" w:rsidP="00075017">
            <w:r w:rsidRPr="001615F2">
              <w:rPr>
                <w:szCs w:val="22"/>
              </w:rPr>
              <w:t>Labai ret</w:t>
            </w:r>
            <w:r>
              <w:rPr>
                <w:szCs w:val="22"/>
              </w:rPr>
              <w:t>i</w:t>
            </w:r>
          </w:p>
        </w:tc>
      </w:tr>
      <w:tr w:rsidR="00FA06A0" w:rsidRPr="001615F2" w14:paraId="0655C754" w14:textId="77777777" w:rsidTr="00075017">
        <w:tc>
          <w:tcPr>
            <w:tcW w:w="1203" w:type="pct"/>
            <w:vMerge w:val="restart"/>
          </w:tcPr>
          <w:p w14:paraId="0E5C8C87" w14:textId="77777777" w:rsidR="00FA06A0" w:rsidRPr="001615F2" w:rsidRDefault="00FA06A0" w:rsidP="00075017">
            <w:r w:rsidRPr="001615F2">
              <w:rPr>
                <w:szCs w:val="22"/>
              </w:rPr>
              <w:t>Psichikos sutrikimai</w:t>
            </w:r>
          </w:p>
        </w:tc>
        <w:tc>
          <w:tcPr>
            <w:tcW w:w="3054" w:type="pct"/>
          </w:tcPr>
          <w:p w14:paraId="0F87BD7C" w14:textId="77777777" w:rsidR="00FA06A0" w:rsidRPr="001615F2" w:rsidRDefault="00FA06A0" w:rsidP="00075017">
            <w:r w:rsidRPr="001615F2">
              <w:rPr>
                <w:szCs w:val="22"/>
              </w:rPr>
              <w:t xml:space="preserve">Nerimas, miego sutrikimai, elgesio pakitimai, įskaitant ir </w:t>
            </w:r>
            <w:proofErr w:type="spellStart"/>
            <w:r w:rsidRPr="001615F2">
              <w:rPr>
                <w:szCs w:val="22"/>
              </w:rPr>
              <w:t>hiperaktyvumą</w:t>
            </w:r>
            <w:proofErr w:type="spellEnd"/>
            <w:r w:rsidRPr="001615F2">
              <w:rPr>
                <w:szCs w:val="22"/>
              </w:rPr>
              <w:t xml:space="preserve"> bei irzlumą (dažniausiai vaikams)</w:t>
            </w:r>
          </w:p>
        </w:tc>
        <w:tc>
          <w:tcPr>
            <w:tcW w:w="743" w:type="pct"/>
          </w:tcPr>
          <w:p w14:paraId="657CF87D" w14:textId="77777777" w:rsidR="00FA06A0" w:rsidRPr="00727361" w:rsidRDefault="00FA06A0" w:rsidP="00075017">
            <w:r w:rsidRPr="001615F2">
              <w:rPr>
                <w:szCs w:val="22"/>
              </w:rPr>
              <w:t>Labai ret</w:t>
            </w:r>
            <w:r>
              <w:rPr>
                <w:szCs w:val="22"/>
              </w:rPr>
              <w:t>i</w:t>
            </w:r>
          </w:p>
        </w:tc>
      </w:tr>
      <w:tr w:rsidR="00FA06A0" w:rsidRPr="001615F2" w14:paraId="0FA0445D" w14:textId="77777777" w:rsidTr="00075017">
        <w:trPr>
          <w:trHeight w:val="383"/>
        </w:trPr>
        <w:tc>
          <w:tcPr>
            <w:tcW w:w="1203" w:type="pct"/>
            <w:vMerge/>
          </w:tcPr>
          <w:p w14:paraId="23CC94EB" w14:textId="77777777" w:rsidR="00FA06A0" w:rsidRPr="001615F2" w:rsidRDefault="00FA06A0" w:rsidP="00075017"/>
        </w:tc>
        <w:tc>
          <w:tcPr>
            <w:tcW w:w="3054" w:type="pct"/>
          </w:tcPr>
          <w:p w14:paraId="7A79C612" w14:textId="77777777" w:rsidR="00FA06A0" w:rsidRPr="001615F2" w:rsidRDefault="00FA06A0" w:rsidP="00075017">
            <w:r w:rsidRPr="001615F2">
              <w:rPr>
                <w:szCs w:val="22"/>
                <w:lang w:eastAsia="en-US"/>
              </w:rPr>
              <w:t>Depresija ir agresyvumas (dažniausiai vaikams)</w:t>
            </w:r>
          </w:p>
        </w:tc>
        <w:tc>
          <w:tcPr>
            <w:tcW w:w="743" w:type="pct"/>
          </w:tcPr>
          <w:p w14:paraId="2CB0A46A" w14:textId="77777777" w:rsidR="00FA06A0" w:rsidRPr="00727361" w:rsidRDefault="00FA06A0" w:rsidP="00075017">
            <w:r w:rsidRPr="00727361">
              <w:rPr>
                <w:szCs w:val="22"/>
                <w:lang w:eastAsia="en-US"/>
              </w:rPr>
              <w:t>Dažnis nežinomas</w:t>
            </w:r>
          </w:p>
        </w:tc>
      </w:tr>
      <w:tr w:rsidR="00FA06A0" w:rsidRPr="001615F2" w14:paraId="055BE25F" w14:textId="77777777" w:rsidTr="00075017">
        <w:trPr>
          <w:trHeight w:val="383"/>
        </w:trPr>
        <w:tc>
          <w:tcPr>
            <w:tcW w:w="1203" w:type="pct"/>
          </w:tcPr>
          <w:p w14:paraId="126B4CB3" w14:textId="77777777" w:rsidR="00FA06A0" w:rsidRPr="001615F2" w:rsidRDefault="00FA06A0" w:rsidP="00075017">
            <w:r w:rsidRPr="001615F2">
              <w:rPr>
                <w:szCs w:val="22"/>
              </w:rPr>
              <w:t>Odos ir poodinio audinio sutrikimai</w:t>
            </w:r>
          </w:p>
          <w:p w14:paraId="396A293F" w14:textId="77777777" w:rsidR="00FA06A0" w:rsidRPr="001615F2" w:rsidRDefault="00FA06A0" w:rsidP="00075017"/>
        </w:tc>
        <w:tc>
          <w:tcPr>
            <w:tcW w:w="3054" w:type="pct"/>
          </w:tcPr>
          <w:p w14:paraId="38BD34E6" w14:textId="77777777" w:rsidR="00FA06A0" w:rsidRPr="001615F2" w:rsidRDefault="00FA06A0" w:rsidP="00075017">
            <w:r w:rsidRPr="001615F2">
              <w:rPr>
                <w:szCs w:val="22"/>
              </w:rPr>
              <w:t>Kraujosruvos</w:t>
            </w:r>
          </w:p>
        </w:tc>
        <w:tc>
          <w:tcPr>
            <w:tcW w:w="743" w:type="pct"/>
          </w:tcPr>
          <w:p w14:paraId="4DA31B51" w14:textId="77777777" w:rsidR="00FA06A0" w:rsidRPr="00727361" w:rsidRDefault="00FA06A0" w:rsidP="00075017">
            <w:r w:rsidRPr="001615F2">
              <w:rPr>
                <w:szCs w:val="22"/>
              </w:rPr>
              <w:t>Dažn</w:t>
            </w:r>
            <w:r>
              <w:rPr>
                <w:szCs w:val="22"/>
              </w:rPr>
              <w:t>i</w:t>
            </w:r>
          </w:p>
        </w:tc>
      </w:tr>
      <w:tr w:rsidR="00FA06A0" w:rsidRPr="001615F2" w14:paraId="1D4D9C12" w14:textId="77777777" w:rsidTr="00075017">
        <w:trPr>
          <w:trHeight w:val="383"/>
        </w:trPr>
        <w:tc>
          <w:tcPr>
            <w:tcW w:w="1203" w:type="pct"/>
            <w:vMerge w:val="restart"/>
          </w:tcPr>
          <w:p w14:paraId="3108183A" w14:textId="77777777" w:rsidR="00FA06A0" w:rsidRPr="001615F2" w:rsidRDefault="00FA06A0" w:rsidP="00075017">
            <w:r w:rsidRPr="001615F2">
              <w:rPr>
                <w:szCs w:val="22"/>
              </w:rPr>
              <w:t>Kvėpavimo sistemos, krūtinės ląstos bei tarpuplaučio sutrikimai</w:t>
            </w:r>
          </w:p>
        </w:tc>
        <w:tc>
          <w:tcPr>
            <w:tcW w:w="3054" w:type="pct"/>
          </w:tcPr>
          <w:p w14:paraId="1E962803" w14:textId="77777777" w:rsidR="00FA06A0" w:rsidRPr="00727361" w:rsidRDefault="00FA06A0" w:rsidP="00075017">
            <w:r w:rsidRPr="001615F2">
              <w:rPr>
                <w:szCs w:val="22"/>
              </w:rPr>
              <w:t>Užkimimas</w:t>
            </w:r>
            <w:r>
              <w:rPr>
                <w:szCs w:val="22"/>
              </w:rPr>
              <w:t xml:space="preserve">, </w:t>
            </w:r>
            <w:proofErr w:type="spellStart"/>
            <w:r w:rsidRPr="00727361">
              <w:rPr>
                <w:szCs w:val="22"/>
              </w:rPr>
              <w:t>disfonija</w:t>
            </w:r>
            <w:proofErr w:type="spellEnd"/>
          </w:p>
        </w:tc>
        <w:tc>
          <w:tcPr>
            <w:tcW w:w="743" w:type="pct"/>
          </w:tcPr>
          <w:p w14:paraId="0189C4C0" w14:textId="77777777" w:rsidR="00FA06A0" w:rsidRPr="00727361" w:rsidRDefault="00FA06A0" w:rsidP="00075017">
            <w:r w:rsidRPr="00727361">
              <w:rPr>
                <w:szCs w:val="22"/>
              </w:rPr>
              <w:t>Dažn</w:t>
            </w:r>
            <w:r>
              <w:rPr>
                <w:szCs w:val="22"/>
              </w:rPr>
              <w:t>i</w:t>
            </w:r>
          </w:p>
        </w:tc>
      </w:tr>
      <w:tr w:rsidR="00FA06A0" w:rsidRPr="001615F2" w14:paraId="330777FB" w14:textId="77777777" w:rsidTr="00075017">
        <w:trPr>
          <w:trHeight w:val="382"/>
        </w:trPr>
        <w:tc>
          <w:tcPr>
            <w:tcW w:w="1203" w:type="pct"/>
            <w:vMerge/>
          </w:tcPr>
          <w:p w14:paraId="4569195C" w14:textId="77777777" w:rsidR="00FA06A0" w:rsidRPr="001615F2" w:rsidRDefault="00FA06A0" w:rsidP="00075017"/>
        </w:tc>
        <w:tc>
          <w:tcPr>
            <w:tcW w:w="3054" w:type="pct"/>
          </w:tcPr>
          <w:p w14:paraId="6BFEB3F3" w14:textId="26688B00" w:rsidR="00FA06A0" w:rsidRPr="001615F2" w:rsidRDefault="00FA06A0" w:rsidP="00075017">
            <w:r w:rsidRPr="001615F2">
              <w:rPr>
                <w:szCs w:val="22"/>
              </w:rPr>
              <w:t>Paradoksinis bronchų spazmas (žr.</w:t>
            </w:r>
            <w:r w:rsidR="00AE6431">
              <w:rPr>
                <w:szCs w:val="22"/>
              </w:rPr>
              <w:t> </w:t>
            </w:r>
            <w:r w:rsidRPr="001615F2">
              <w:rPr>
                <w:szCs w:val="22"/>
              </w:rPr>
              <w:t>4.4</w:t>
            </w:r>
            <w:r w:rsidR="00AE6431">
              <w:rPr>
                <w:szCs w:val="22"/>
              </w:rPr>
              <w:t> </w:t>
            </w:r>
            <w:r w:rsidRPr="001615F2">
              <w:rPr>
                <w:szCs w:val="22"/>
              </w:rPr>
              <w:t>skyrių).</w:t>
            </w:r>
          </w:p>
        </w:tc>
        <w:tc>
          <w:tcPr>
            <w:tcW w:w="743" w:type="pct"/>
          </w:tcPr>
          <w:p w14:paraId="254A6B6A" w14:textId="77777777" w:rsidR="00FA06A0" w:rsidRPr="00727361" w:rsidRDefault="00FA06A0" w:rsidP="00075017">
            <w:r w:rsidRPr="001615F2">
              <w:rPr>
                <w:szCs w:val="22"/>
              </w:rPr>
              <w:t>Labai ret</w:t>
            </w:r>
            <w:r>
              <w:rPr>
                <w:szCs w:val="22"/>
              </w:rPr>
              <w:t>i</w:t>
            </w:r>
          </w:p>
        </w:tc>
      </w:tr>
      <w:tr w:rsidR="00FA06A0" w:rsidRPr="001615F2" w14:paraId="101DDB32" w14:textId="77777777" w:rsidTr="00075017">
        <w:trPr>
          <w:trHeight w:val="382"/>
        </w:trPr>
        <w:tc>
          <w:tcPr>
            <w:tcW w:w="1203" w:type="pct"/>
            <w:vMerge/>
          </w:tcPr>
          <w:p w14:paraId="4092B40C" w14:textId="77777777" w:rsidR="00FA06A0" w:rsidRPr="001615F2" w:rsidRDefault="00FA06A0" w:rsidP="00075017"/>
        </w:tc>
        <w:tc>
          <w:tcPr>
            <w:tcW w:w="3054" w:type="pct"/>
          </w:tcPr>
          <w:p w14:paraId="5711FE5C" w14:textId="77777777" w:rsidR="00FA06A0" w:rsidRPr="001615F2" w:rsidRDefault="00FA06A0" w:rsidP="00075017">
            <w:r w:rsidRPr="001615F2">
              <w:rPr>
                <w:szCs w:val="22"/>
              </w:rPr>
              <w:t>Kraujavimas iš nosies</w:t>
            </w:r>
          </w:p>
        </w:tc>
        <w:tc>
          <w:tcPr>
            <w:tcW w:w="743" w:type="pct"/>
          </w:tcPr>
          <w:p w14:paraId="6857ECA1" w14:textId="77777777" w:rsidR="00FA06A0" w:rsidRPr="00727361" w:rsidRDefault="00FA06A0" w:rsidP="00075017">
            <w:r w:rsidRPr="00727361">
              <w:rPr>
                <w:szCs w:val="22"/>
                <w:lang w:eastAsia="en-US"/>
              </w:rPr>
              <w:t>Dažnis nežinomas</w:t>
            </w:r>
          </w:p>
        </w:tc>
      </w:tr>
      <w:tr w:rsidR="00FA06A0" w:rsidRPr="001615F2" w14:paraId="4E8FDED2" w14:textId="77777777" w:rsidTr="00075017">
        <w:trPr>
          <w:trHeight w:val="382"/>
        </w:trPr>
        <w:tc>
          <w:tcPr>
            <w:tcW w:w="1203" w:type="pct"/>
          </w:tcPr>
          <w:p w14:paraId="646EC68F" w14:textId="77777777" w:rsidR="00FA06A0" w:rsidRPr="001615F2" w:rsidRDefault="00FA06A0" w:rsidP="00075017">
            <w:r>
              <w:t>Akių sutrikimai</w:t>
            </w:r>
          </w:p>
        </w:tc>
        <w:tc>
          <w:tcPr>
            <w:tcW w:w="3054" w:type="pct"/>
          </w:tcPr>
          <w:p w14:paraId="08C43B09" w14:textId="5ED6CEE9" w:rsidR="00FA06A0" w:rsidRPr="001615F2" w:rsidRDefault="00FA06A0" w:rsidP="00075017">
            <w:r>
              <w:rPr>
                <w:szCs w:val="22"/>
              </w:rPr>
              <w:t>Miglotas matymas (taip pat žr.</w:t>
            </w:r>
            <w:r w:rsidR="00AE6431">
              <w:rPr>
                <w:szCs w:val="22"/>
              </w:rPr>
              <w:t> </w:t>
            </w:r>
            <w:r>
              <w:rPr>
                <w:szCs w:val="22"/>
              </w:rPr>
              <w:t>4.4</w:t>
            </w:r>
            <w:r w:rsidR="00AE6431">
              <w:rPr>
                <w:szCs w:val="22"/>
              </w:rPr>
              <w:t> </w:t>
            </w:r>
            <w:r>
              <w:rPr>
                <w:szCs w:val="22"/>
              </w:rPr>
              <w:t>skyrių).</w:t>
            </w:r>
          </w:p>
        </w:tc>
        <w:tc>
          <w:tcPr>
            <w:tcW w:w="743" w:type="pct"/>
          </w:tcPr>
          <w:p w14:paraId="6B198F00" w14:textId="77777777" w:rsidR="00FA06A0" w:rsidRPr="00727361" w:rsidRDefault="00FA06A0" w:rsidP="00075017">
            <w:pPr>
              <w:rPr>
                <w:lang w:eastAsia="en-US"/>
              </w:rPr>
            </w:pPr>
            <w:r w:rsidRPr="00727361">
              <w:rPr>
                <w:szCs w:val="22"/>
                <w:lang w:eastAsia="en-US"/>
              </w:rPr>
              <w:t>Dažnis nežinomas</w:t>
            </w:r>
          </w:p>
        </w:tc>
      </w:tr>
    </w:tbl>
    <w:p w14:paraId="006406D1" w14:textId="77777777" w:rsidR="00FA06A0" w:rsidRPr="001615F2" w:rsidRDefault="00FA06A0" w:rsidP="00FA06A0">
      <w:pPr>
        <w:rPr>
          <w:szCs w:val="22"/>
        </w:rPr>
      </w:pPr>
    </w:p>
    <w:p w14:paraId="18664251" w14:textId="77777777" w:rsidR="00FA06A0" w:rsidRPr="001615F2" w:rsidRDefault="00FA06A0" w:rsidP="00FA06A0">
      <w:pPr>
        <w:rPr>
          <w:szCs w:val="22"/>
        </w:rPr>
      </w:pPr>
      <w:r w:rsidRPr="001615F2">
        <w:rPr>
          <w:szCs w:val="22"/>
        </w:rPr>
        <w:t xml:space="preserve">Kai kuriems pacientams atsiranda užkimimas bei burnos ir ryklės kandidamikozė (pienligė). Tokiems pacientams galima patarti po įkvėpimo skalauti burną vandeniu. Simptominę kandidamikozę galima gydyti vietiniais priešgrybeliniais vaistiniais preparatais, nenutraukiant įkvepiamojo </w:t>
      </w:r>
      <w:proofErr w:type="spellStart"/>
      <w:r w:rsidRPr="001615F2">
        <w:rPr>
          <w:szCs w:val="22"/>
        </w:rPr>
        <w:t>flutikazono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vartojimo.</w:t>
      </w:r>
    </w:p>
    <w:p w14:paraId="260ACE5B" w14:textId="77777777" w:rsidR="00FA06A0" w:rsidRPr="001615F2" w:rsidRDefault="00FA06A0" w:rsidP="00FA06A0">
      <w:pPr>
        <w:rPr>
          <w:szCs w:val="22"/>
        </w:rPr>
      </w:pPr>
    </w:p>
    <w:p w14:paraId="079B525C" w14:textId="540F9908" w:rsidR="00FA06A0" w:rsidRPr="001615F2" w:rsidRDefault="00FA06A0" w:rsidP="00FA06A0">
      <w:pPr>
        <w:rPr>
          <w:szCs w:val="22"/>
        </w:rPr>
      </w:pPr>
      <w:r w:rsidRPr="001615F2">
        <w:rPr>
          <w:szCs w:val="22"/>
        </w:rPr>
        <w:t xml:space="preserve">Sisteminis įkvepiamųjų kortikosteroidų poveikis gali pasireikšti </w:t>
      </w:r>
      <w:proofErr w:type="spellStart"/>
      <w:r w:rsidRPr="001615F2">
        <w:rPr>
          <w:szCs w:val="22"/>
        </w:rPr>
        <w:t>Kušingo</w:t>
      </w:r>
      <w:proofErr w:type="spellEnd"/>
      <w:r w:rsidRPr="001615F2">
        <w:rPr>
          <w:szCs w:val="22"/>
        </w:rPr>
        <w:t xml:space="preserve"> sindromu, jam būdingų požymių atsiradimu, antinksčių veiklos slopinimu, sulėtėjusiu vaikų ir paauglių augimu, sumažėjusiu kaulų mineralų tankiu, katarakta ir glaukoma (žr.</w:t>
      </w:r>
      <w:r w:rsidR="00D50748">
        <w:rPr>
          <w:szCs w:val="22"/>
        </w:rPr>
        <w:t> </w:t>
      </w:r>
      <w:r w:rsidRPr="001615F2">
        <w:rPr>
          <w:szCs w:val="22"/>
        </w:rPr>
        <w:t>4.4</w:t>
      </w:r>
      <w:r w:rsidR="00D50748">
        <w:rPr>
          <w:szCs w:val="22"/>
        </w:rPr>
        <w:t> </w:t>
      </w:r>
      <w:r w:rsidRPr="001615F2">
        <w:rPr>
          <w:szCs w:val="22"/>
        </w:rPr>
        <w:t>skyriuje).</w:t>
      </w:r>
    </w:p>
    <w:p w14:paraId="6CB33C2E" w14:textId="77777777" w:rsidR="00FA06A0" w:rsidRPr="001615F2" w:rsidRDefault="00FA06A0" w:rsidP="00FA06A0">
      <w:pPr>
        <w:rPr>
          <w:szCs w:val="22"/>
        </w:rPr>
      </w:pPr>
    </w:p>
    <w:p w14:paraId="3318A9B9" w14:textId="77777777" w:rsidR="00FA06A0" w:rsidRPr="001615F2" w:rsidRDefault="00FA06A0" w:rsidP="00FA06A0">
      <w:pPr>
        <w:autoSpaceDE w:val="0"/>
        <w:autoSpaceDN w:val="0"/>
        <w:adjustRightInd w:val="0"/>
        <w:rPr>
          <w:szCs w:val="22"/>
          <w:u w:val="single"/>
        </w:rPr>
      </w:pPr>
      <w:r w:rsidRPr="001615F2">
        <w:rPr>
          <w:noProof/>
          <w:szCs w:val="22"/>
          <w:u w:val="single"/>
        </w:rPr>
        <w:t>Pranešimas apie įtariamas nepageidaujamas reakcijas</w:t>
      </w:r>
    </w:p>
    <w:p w14:paraId="1400A988" w14:textId="50933584" w:rsidR="00D50748" w:rsidRPr="00727361" w:rsidRDefault="00FA06A0" w:rsidP="00FD4286">
      <w:pPr>
        <w:autoSpaceDE w:val="0"/>
        <w:autoSpaceDN w:val="0"/>
        <w:adjustRightInd w:val="0"/>
        <w:jc w:val="both"/>
        <w:rPr>
          <w:noProof/>
          <w:szCs w:val="22"/>
        </w:rPr>
      </w:pPr>
      <w:r w:rsidRPr="001615F2">
        <w:rPr>
          <w:noProof/>
          <w:szCs w:val="22"/>
        </w:rPr>
        <w:t>Svarbu pranešti apie įtariamas nepageidaujamas reakcijas, pastebėtas po vaistinio preparato registracijos, nes tai leidžia nuolat stebėti vaistinio preparato naudos ir rizikos santykį.</w:t>
      </w:r>
      <w:r w:rsidRPr="001615F2">
        <w:rPr>
          <w:szCs w:val="22"/>
        </w:rPr>
        <w:t xml:space="preserve"> </w:t>
      </w:r>
      <w:r w:rsidRPr="001615F2">
        <w:rPr>
          <w:noProof/>
          <w:szCs w:val="22"/>
        </w:rPr>
        <w:t xml:space="preserve">Sveikatos priežiūros </w:t>
      </w:r>
      <w:r w:rsidR="00083424">
        <w:rPr>
          <w:noProof/>
          <w:szCs w:val="22"/>
        </w:rPr>
        <w:t xml:space="preserve">ar farmacijos </w:t>
      </w:r>
      <w:r w:rsidRPr="001615F2">
        <w:rPr>
          <w:noProof/>
          <w:szCs w:val="22"/>
        </w:rPr>
        <w:t xml:space="preserve">specialistai turi pranešti apie bet kokias įtariamas nepageidaujamas reakcijas, </w:t>
      </w:r>
      <w:r w:rsidR="00083424">
        <w:rPr>
          <w:noProof/>
          <w:szCs w:val="22"/>
        </w:rPr>
        <w:t xml:space="preserve">tiesiogiai </w:t>
      </w:r>
      <w:r w:rsidRPr="001615F2">
        <w:rPr>
          <w:noProof/>
          <w:szCs w:val="22"/>
        </w:rPr>
        <w:t xml:space="preserve">užpildę </w:t>
      </w:r>
      <w:r w:rsidR="00D2377F">
        <w:t xml:space="preserve">pranešimo formą internetu Tarnybos Vaistinių preparatų informacinėje sistemoje </w:t>
      </w:r>
      <w:r w:rsidR="00D2377F">
        <w:rPr>
          <w:color w:val="0000FF"/>
          <w:u w:val="single"/>
        </w:rPr>
        <w:t>https://vapris.vvkt.lt/vvkt-web/public/nrvSpecialist</w:t>
      </w:r>
      <w:r w:rsidR="00D2377F">
        <w:t xml:space="preserve"> arba užpildę Sveikatos priežiūros ar farmacijos specialisto pranešimo apie įtariamą nepageidaujamą reakciją formą, kuri skelbiama </w:t>
      </w:r>
      <w:r w:rsidR="00D2377F">
        <w:rPr>
          <w:color w:val="0000FF"/>
          <w:u w:val="single"/>
        </w:rPr>
        <w:t>https</w:t>
      </w:r>
      <w:r w:rsidR="00D2377F" w:rsidRPr="00B4222B">
        <w:rPr>
          <w:color w:val="0000FF"/>
          <w:u w:val="single"/>
        </w:rPr>
        <w:t>://www.vvkt.lt/</w:t>
      </w:r>
      <w:r w:rsidR="00D2377F">
        <w:rPr>
          <w:color w:val="0000FF"/>
          <w:u w:val="single"/>
        </w:rPr>
        <w:t>index.php?1399030386</w:t>
      </w:r>
      <w:r w:rsidR="00D2377F" w:rsidRPr="00B4222B">
        <w:t xml:space="preserve">, ir </w:t>
      </w:r>
      <w:r w:rsidRPr="00727361">
        <w:rPr>
          <w:noProof/>
          <w:szCs w:val="22"/>
        </w:rPr>
        <w:t xml:space="preserve">elektroniniu paštu (adresu </w:t>
      </w:r>
      <w:hyperlink r:id="rId9" w:history="1">
        <w:r w:rsidRPr="00727361">
          <w:rPr>
            <w:rStyle w:val="Hipersaitas"/>
            <w:rFonts w:eastAsia="SimSun"/>
            <w:noProof/>
            <w:szCs w:val="22"/>
          </w:rPr>
          <w:t>NepageidaujamaR@vvkt.lt</w:t>
        </w:r>
      </w:hyperlink>
      <w:r w:rsidRPr="00727361">
        <w:rPr>
          <w:noProof/>
          <w:szCs w:val="22"/>
        </w:rPr>
        <w:t>)</w:t>
      </w:r>
      <w:r w:rsidR="00921597">
        <w:rPr>
          <w:noProof/>
          <w:szCs w:val="22"/>
        </w:rPr>
        <w:t>.</w:t>
      </w:r>
    </w:p>
    <w:p w14:paraId="650560F7" w14:textId="77777777" w:rsidR="00FA06A0" w:rsidRPr="00727361" w:rsidRDefault="00FA06A0" w:rsidP="00FD4286">
      <w:pPr>
        <w:autoSpaceDE w:val="0"/>
        <w:autoSpaceDN w:val="0"/>
        <w:adjustRightInd w:val="0"/>
        <w:jc w:val="both"/>
        <w:rPr>
          <w:szCs w:val="22"/>
        </w:rPr>
      </w:pPr>
    </w:p>
    <w:p w14:paraId="1A65D699" w14:textId="77777777" w:rsidR="00FA06A0" w:rsidRPr="00727361" w:rsidRDefault="00FA06A0" w:rsidP="00FA06A0">
      <w:pPr>
        <w:ind w:left="567" w:hanging="567"/>
        <w:jc w:val="both"/>
        <w:rPr>
          <w:b/>
          <w:szCs w:val="22"/>
        </w:rPr>
      </w:pPr>
      <w:r w:rsidRPr="00727361">
        <w:rPr>
          <w:b/>
          <w:szCs w:val="22"/>
        </w:rPr>
        <w:t>4.9</w:t>
      </w:r>
      <w:r w:rsidRPr="00727361">
        <w:rPr>
          <w:b/>
          <w:szCs w:val="22"/>
        </w:rPr>
        <w:tab/>
        <w:t>Perdozavimas</w:t>
      </w:r>
    </w:p>
    <w:p w14:paraId="4FE67084" w14:textId="77777777" w:rsidR="00FA06A0" w:rsidRPr="00727361" w:rsidRDefault="00FA06A0" w:rsidP="00FA06A0">
      <w:pPr>
        <w:jc w:val="both"/>
        <w:rPr>
          <w:color w:val="000000"/>
          <w:szCs w:val="22"/>
        </w:rPr>
      </w:pPr>
    </w:p>
    <w:p w14:paraId="567755FD" w14:textId="77777777" w:rsidR="00FA06A0" w:rsidRPr="00727361" w:rsidRDefault="00FA06A0" w:rsidP="00FA06A0">
      <w:pPr>
        <w:rPr>
          <w:i/>
          <w:color w:val="000000"/>
          <w:szCs w:val="22"/>
          <w:u w:val="single"/>
        </w:rPr>
      </w:pPr>
      <w:r w:rsidRPr="00727361">
        <w:rPr>
          <w:i/>
          <w:color w:val="000000"/>
          <w:szCs w:val="22"/>
          <w:u w:val="single"/>
        </w:rPr>
        <w:t>Ūminis</w:t>
      </w:r>
      <w:r w:rsidRPr="00727361">
        <w:rPr>
          <w:iCs/>
          <w:color w:val="000000"/>
          <w:szCs w:val="22"/>
        </w:rPr>
        <w:t>.</w:t>
      </w:r>
      <w:r w:rsidRPr="00727361">
        <w:rPr>
          <w:color w:val="000000"/>
          <w:szCs w:val="22"/>
        </w:rPr>
        <w:t xml:space="preserve"> Įkvepiamojo</w:t>
      </w:r>
      <w:r w:rsidRPr="00727361">
        <w:rPr>
          <w:szCs w:val="22"/>
        </w:rPr>
        <w:t xml:space="preserve"> vaistinio preparato</w:t>
      </w:r>
      <w:r w:rsidRPr="00727361">
        <w:rPr>
          <w:color w:val="000000"/>
          <w:szCs w:val="22"/>
        </w:rPr>
        <w:t xml:space="preserve"> vartojimas dozėmis, viršijančiomis rekomenduojamas, gali sukelti laikiną antinksčių funkcijos slopinimą. Tokiu atveju skubi pagalba nebūtina. </w:t>
      </w:r>
      <w:r w:rsidRPr="00727361">
        <w:rPr>
          <w:szCs w:val="22"/>
        </w:rPr>
        <w:t>Šiems pacientams reikia sumažinti</w:t>
      </w:r>
      <w:r w:rsidRPr="00727361">
        <w:rPr>
          <w:color w:val="000000"/>
          <w:szCs w:val="22"/>
        </w:rPr>
        <w:t xml:space="preserve"> įkvepiamojo</w:t>
      </w:r>
      <w:r w:rsidRPr="00727361">
        <w:rPr>
          <w:szCs w:val="22"/>
        </w:rPr>
        <w:t xml:space="preserve">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dozę, išlaikant astmos kontrolę; antinksčių funkcija atsistato per keletą dienų ir gali būti patikrinta, nustačius kortizolio kiekį plazmoje.</w:t>
      </w:r>
    </w:p>
    <w:p w14:paraId="3B2AA32D" w14:textId="77777777" w:rsidR="00FA06A0" w:rsidRPr="00727361" w:rsidRDefault="00FA06A0" w:rsidP="00FA06A0">
      <w:pPr>
        <w:rPr>
          <w:szCs w:val="22"/>
          <w:u w:val="single"/>
        </w:rPr>
      </w:pPr>
    </w:p>
    <w:p w14:paraId="6DC2CE23" w14:textId="77777777" w:rsidR="00FA06A0" w:rsidRPr="00727361" w:rsidRDefault="00FA06A0" w:rsidP="00FA06A0">
      <w:pPr>
        <w:rPr>
          <w:szCs w:val="22"/>
        </w:rPr>
      </w:pPr>
      <w:r w:rsidRPr="00727361">
        <w:rPr>
          <w:i/>
          <w:szCs w:val="22"/>
          <w:u w:val="single"/>
        </w:rPr>
        <w:t>Lėtinis</w:t>
      </w:r>
      <w:r w:rsidRPr="00727361">
        <w:rPr>
          <w:iCs/>
          <w:szCs w:val="22"/>
        </w:rPr>
        <w:t xml:space="preserve">. Žiūrėti </w:t>
      </w:r>
      <w:r w:rsidRPr="00727361">
        <w:rPr>
          <w:szCs w:val="22"/>
        </w:rPr>
        <w:t>4.4 skyriuje.</w:t>
      </w:r>
    </w:p>
    <w:p w14:paraId="656AF7EB" w14:textId="77777777" w:rsidR="00FA06A0" w:rsidRPr="00727361" w:rsidRDefault="00FA06A0" w:rsidP="00FA06A0">
      <w:pPr>
        <w:jc w:val="both"/>
        <w:rPr>
          <w:snapToGrid w:val="0"/>
          <w:szCs w:val="22"/>
        </w:rPr>
      </w:pPr>
    </w:p>
    <w:p w14:paraId="53B5DF17" w14:textId="77777777" w:rsidR="00FA06A0" w:rsidRPr="00727361" w:rsidRDefault="00FA06A0" w:rsidP="00FA06A0">
      <w:pPr>
        <w:rPr>
          <w:snapToGrid w:val="0"/>
          <w:szCs w:val="22"/>
        </w:rPr>
      </w:pPr>
      <w:r w:rsidRPr="00727361">
        <w:rPr>
          <w:snapToGrid w:val="0"/>
          <w:szCs w:val="22"/>
        </w:rPr>
        <w:t xml:space="preserve">Gali būti stebimas antinksčių </w:t>
      </w:r>
      <w:r>
        <w:rPr>
          <w:snapToGrid w:val="0"/>
          <w:szCs w:val="22"/>
        </w:rPr>
        <w:t>sutrikimas</w:t>
      </w:r>
      <w:r w:rsidRPr="00727361">
        <w:rPr>
          <w:snapToGrid w:val="0"/>
          <w:szCs w:val="22"/>
        </w:rPr>
        <w:t xml:space="preserve">. Gydymą </w:t>
      </w:r>
      <w:proofErr w:type="spellStart"/>
      <w:r w:rsidRPr="00727361">
        <w:rPr>
          <w:snapToGrid w:val="0"/>
          <w:szCs w:val="22"/>
        </w:rPr>
        <w:t>Flixotide</w:t>
      </w:r>
      <w:proofErr w:type="spellEnd"/>
      <w:r w:rsidRPr="00727361">
        <w:rPr>
          <w:snapToGrid w:val="0"/>
          <w:szCs w:val="22"/>
        </w:rPr>
        <w:t xml:space="preserve"> reikėtų tęsti dozėmis, kuriomis būtų kontroliuojama astma.</w:t>
      </w:r>
    </w:p>
    <w:p w14:paraId="033C64B4" w14:textId="77777777" w:rsidR="00FA06A0" w:rsidRPr="00727361" w:rsidRDefault="00FA06A0" w:rsidP="00FA06A0">
      <w:pPr>
        <w:jc w:val="both"/>
        <w:rPr>
          <w:color w:val="000000"/>
          <w:szCs w:val="22"/>
        </w:rPr>
      </w:pPr>
    </w:p>
    <w:p w14:paraId="3EEFFDB8" w14:textId="77777777" w:rsidR="00FA06A0" w:rsidRPr="00727361" w:rsidRDefault="00FA06A0" w:rsidP="00FA06A0">
      <w:pPr>
        <w:pStyle w:val="NoNumHead3"/>
        <w:spacing w:before="0" w:after="0"/>
        <w:rPr>
          <w:szCs w:val="22"/>
          <w:lang w:val="lt-LT"/>
        </w:rPr>
      </w:pPr>
      <w:r w:rsidRPr="00727361">
        <w:rPr>
          <w:szCs w:val="22"/>
          <w:lang w:val="lt-LT"/>
        </w:rPr>
        <w:t>Gydymas</w:t>
      </w:r>
    </w:p>
    <w:p w14:paraId="17E55BC2" w14:textId="77777777" w:rsidR="00FA06A0" w:rsidRPr="00727361" w:rsidRDefault="00FA06A0" w:rsidP="00FA06A0">
      <w:pPr>
        <w:rPr>
          <w:snapToGrid w:val="0"/>
          <w:szCs w:val="22"/>
        </w:rPr>
      </w:pPr>
      <w:r w:rsidRPr="00727361">
        <w:rPr>
          <w:szCs w:val="22"/>
        </w:rPr>
        <w:t>Pacientai, kuriems skiriamos didesnės nei patvirtintos dozės, turi būti atidžiai stebimi, o dozė mažinama palaipsniui.</w:t>
      </w:r>
    </w:p>
    <w:p w14:paraId="54FDD8C6" w14:textId="77777777" w:rsidR="00FA06A0" w:rsidRPr="00FD4286" w:rsidRDefault="00FA06A0" w:rsidP="00FA06A0">
      <w:pPr>
        <w:ind w:left="567" w:hanging="567"/>
        <w:jc w:val="both"/>
      </w:pPr>
    </w:p>
    <w:p w14:paraId="2971FFB8" w14:textId="77777777" w:rsidR="00FA06A0" w:rsidRPr="00FD4286" w:rsidRDefault="00FA06A0" w:rsidP="00FA06A0">
      <w:pPr>
        <w:ind w:left="567" w:hanging="567"/>
        <w:jc w:val="both"/>
        <w:rPr>
          <w:bCs/>
          <w:caps/>
          <w:szCs w:val="22"/>
        </w:rPr>
      </w:pPr>
    </w:p>
    <w:p w14:paraId="156BFCE1" w14:textId="77777777" w:rsidR="00FA06A0" w:rsidRPr="00727361" w:rsidRDefault="00FA06A0" w:rsidP="00FA06A0">
      <w:pPr>
        <w:ind w:left="567" w:hanging="567"/>
        <w:jc w:val="both"/>
        <w:rPr>
          <w:b/>
          <w:caps/>
          <w:szCs w:val="22"/>
        </w:rPr>
      </w:pPr>
      <w:r w:rsidRPr="00727361">
        <w:rPr>
          <w:b/>
          <w:caps/>
          <w:szCs w:val="22"/>
        </w:rPr>
        <w:t>5.</w:t>
      </w:r>
      <w:r w:rsidRPr="00727361">
        <w:rPr>
          <w:b/>
          <w:caps/>
          <w:szCs w:val="22"/>
        </w:rPr>
        <w:tab/>
      </w:r>
      <w:r w:rsidRPr="00727361">
        <w:rPr>
          <w:b/>
          <w:szCs w:val="22"/>
        </w:rPr>
        <w:t xml:space="preserve">FARMAKOLOGINĖS </w:t>
      </w:r>
      <w:r w:rsidRPr="00727361">
        <w:rPr>
          <w:b/>
          <w:caps/>
          <w:szCs w:val="22"/>
        </w:rPr>
        <w:t>savybės</w:t>
      </w:r>
    </w:p>
    <w:p w14:paraId="6AD0FEB4" w14:textId="77777777" w:rsidR="00FA06A0" w:rsidRPr="00FD4286" w:rsidRDefault="00FA06A0" w:rsidP="00FA06A0">
      <w:pPr>
        <w:jc w:val="both"/>
        <w:rPr>
          <w:bCs/>
          <w:szCs w:val="22"/>
        </w:rPr>
      </w:pPr>
    </w:p>
    <w:p w14:paraId="6EC83DB8" w14:textId="77777777" w:rsidR="00FA06A0" w:rsidRPr="00727361" w:rsidRDefault="00FA06A0" w:rsidP="00FA06A0">
      <w:pPr>
        <w:ind w:left="567" w:hanging="567"/>
        <w:jc w:val="both"/>
        <w:rPr>
          <w:b/>
          <w:szCs w:val="22"/>
        </w:rPr>
      </w:pPr>
      <w:r w:rsidRPr="00727361">
        <w:rPr>
          <w:b/>
          <w:szCs w:val="22"/>
        </w:rPr>
        <w:t>5.1</w:t>
      </w:r>
      <w:r w:rsidRPr="00727361">
        <w:rPr>
          <w:b/>
          <w:szCs w:val="22"/>
        </w:rPr>
        <w:tab/>
      </w:r>
      <w:proofErr w:type="spellStart"/>
      <w:r w:rsidRPr="00727361">
        <w:rPr>
          <w:b/>
          <w:szCs w:val="22"/>
        </w:rPr>
        <w:t>Farmakodinaminės</w:t>
      </w:r>
      <w:proofErr w:type="spellEnd"/>
      <w:r w:rsidRPr="00727361">
        <w:rPr>
          <w:b/>
          <w:szCs w:val="22"/>
        </w:rPr>
        <w:t xml:space="preserve"> savybės </w:t>
      </w:r>
    </w:p>
    <w:p w14:paraId="12F49F47" w14:textId="77777777" w:rsidR="00FA06A0" w:rsidRPr="00FD4286" w:rsidRDefault="00FA06A0" w:rsidP="00FA06A0">
      <w:pPr>
        <w:rPr>
          <w:bCs/>
          <w:szCs w:val="22"/>
        </w:rPr>
      </w:pPr>
    </w:p>
    <w:p w14:paraId="4D8F1BC4" w14:textId="77777777" w:rsidR="00FA06A0" w:rsidRPr="00727361" w:rsidRDefault="00FA06A0" w:rsidP="00FA06A0">
      <w:pPr>
        <w:rPr>
          <w:szCs w:val="22"/>
        </w:rPr>
      </w:pPr>
      <w:proofErr w:type="spellStart"/>
      <w:r w:rsidRPr="00727361">
        <w:rPr>
          <w:szCs w:val="22"/>
        </w:rPr>
        <w:t>Farmakoterapinė</w:t>
      </w:r>
      <w:proofErr w:type="spellEnd"/>
      <w:r w:rsidRPr="00727361">
        <w:rPr>
          <w:szCs w:val="22"/>
        </w:rPr>
        <w:t xml:space="preserve"> grupė – </w:t>
      </w:r>
      <w:proofErr w:type="spellStart"/>
      <w:r w:rsidRPr="00727361">
        <w:rPr>
          <w:szCs w:val="22"/>
        </w:rPr>
        <w:t>gliukokortikoidai</w:t>
      </w:r>
      <w:proofErr w:type="spellEnd"/>
      <w:r w:rsidRPr="00727361">
        <w:rPr>
          <w:szCs w:val="22"/>
        </w:rPr>
        <w:t>, ATC kodas – R03BA05.</w:t>
      </w:r>
    </w:p>
    <w:p w14:paraId="06291828" w14:textId="77777777" w:rsidR="00FA06A0" w:rsidRPr="00FD4286" w:rsidRDefault="00FA06A0" w:rsidP="00FA06A0">
      <w:pPr>
        <w:rPr>
          <w:bCs/>
          <w:szCs w:val="22"/>
        </w:rPr>
      </w:pPr>
    </w:p>
    <w:p w14:paraId="719063DC" w14:textId="77777777" w:rsidR="00FA06A0" w:rsidRPr="00727361" w:rsidRDefault="00FA06A0" w:rsidP="00FA06A0">
      <w:pPr>
        <w:rPr>
          <w:szCs w:val="22"/>
        </w:rPr>
      </w:pPr>
      <w:r w:rsidRPr="00727361">
        <w:rPr>
          <w:szCs w:val="22"/>
        </w:rPr>
        <w:t xml:space="preserve">Įkvepiamasis </w:t>
      </w:r>
      <w:proofErr w:type="spellStart"/>
      <w:r w:rsidRPr="00727361">
        <w:rPr>
          <w:szCs w:val="22"/>
        </w:rPr>
        <w:t>flutikazono</w:t>
      </w:r>
      <w:proofErr w:type="spellEnd"/>
      <w:r w:rsidRPr="00727361">
        <w:rPr>
          <w:szCs w:val="22"/>
        </w:rPr>
        <w:t xml:space="preserve"> </w:t>
      </w:r>
      <w:proofErr w:type="spellStart"/>
      <w:r w:rsidRPr="00727361">
        <w:rPr>
          <w:szCs w:val="22"/>
        </w:rPr>
        <w:t>propionatas</w:t>
      </w:r>
      <w:proofErr w:type="spellEnd"/>
      <w:r w:rsidRPr="00727361">
        <w:rPr>
          <w:szCs w:val="22"/>
        </w:rPr>
        <w:t xml:space="preserve">, vartojamas rekomenduojamomis dozėmis, pasižymi stipriu </w:t>
      </w:r>
      <w:proofErr w:type="spellStart"/>
      <w:r w:rsidRPr="00727361">
        <w:rPr>
          <w:szCs w:val="22"/>
        </w:rPr>
        <w:t>gliukokortikoidams</w:t>
      </w:r>
      <w:proofErr w:type="spellEnd"/>
      <w:r w:rsidRPr="00727361">
        <w:rPr>
          <w:szCs w:val="22"/>
        </w:rPr>
        <w:t xml:space="preserve"> būdingu priešuždegiminiu poveikiu plaučiams, o </w:t>
      </w:r>
      <w:r>
        <w:rPr>
          <w:szCs w:val="22"/>
        </w:rPr>
        <w:t>nepageidaujamas</w:t>
      </w:r>
      <w:r w:rsidRPr="00727361">
        <w:rPr>
          <w:szCs w:val="22"/>
        </w:rPr>
        <w:t xml:space="preserve"> poveikis pasireiškia rečiau ir būna ne toks stiprus kaip vartojant sisteminių kortikosteroidų.</w:t>
      </w:r>
    </w:p>
    <w:p w14:paraId="4B53EB01" w14:textId="77777777" w:rsidR="00FA06A0" w:rsidRPr="00FD4286" w:rsidRDefault="00FA06A0" w:rsidP="00FA06A0">
      <w:pPr>
        <w:rPr>
          <w:bCs/>
          <w:szCs w:val="22"/>
        </w:rPr>
      </w:pPr>
    </w:p>
    <w:p w14:paraId="6D6B5768" w14:textId="77777777" w:rsidR="00FA06A0" w:rsidRPr="00727361" w:rsidRDefault="00FA06A0" w:rsidP="00FA06A0">
      <w:pPr>
        <w:jc w:val="both"/>
        <w:rPr>
          <w:szCs w:val="22"/>
          <w:u w:val="single"/>
        </w:rPr>
      </w:pPr>
      <w:r w:rsidRPr="00727361">
        <w:rPr>
          <w:szCs w:val="22"/>
          <w:u w:val="single"/>
        </w:rPr>
        <w:t>Klinikiniai tyrimai</w:t>
      </w:r>
    </w:p>
    <w:p w14:paraId="4A052D03" w14:textId="77777777" w:rsidR="00FA06A0" w:rsidRPr="00727361" w:rsidRDefault="00FA06A0" w:rsidP="00FA06A0">
      <w:pPr>
        <w:jc w:val="both"/>
        <w:rPr>
          <w:szCs w:val="22"/>
          <w:u w:val="single"/>
        </w:rPr>
      </w:pPr>
    </w:p>
    <w:p w14:paraId="439CAC39" w14:textId="77777777" w:rsidR="00FA06A0" w:rsidRPr="00727361" w:rsidRDefault="00FA06A0" w:rsidP="00FA06A0">
      <w:pPr>
        <w:rPr>
          <w:szCs w:val="22"/>
        </w:rPr>
      </w:pPr>
      <w:r w:rsidRPr="009A09F2">
        <w:rPr>
          <w:i/>
          <w:szCs w:val="22"/>
        </w:rPr>
        <w:t>LOPL</w:t>
      </w:r>
    </w:p>
    <w:p w14:paraId="6C87E244" w14:textId="77777777" w:rsidR="00FA06A0" w:rsidRPr="00727361" w:rsidRDefault="00FA06A0" w:rsidP="00FA06A0">
      <w:pPr>
        <w:rPr>
          <w:szCs w:val="22"/>
        </w:rPr>
      </w:pPr>
      <w:r w:rsidRPr="00727361">
        <w:rPr>
          <w:szCs w:val="22"/>
        </w:rPr>
        <w:t xml:space="preserve">Pastebimai palengvėja LOPL simptomai ir pagerėja plaučių funkcija, nepaisant paciento amžiaus, lyties, pirminės plaučių funkcijos, rūkymo ar </w:t>
      </w:r>
      <w:proofErr w:type="spellStart"/>
      <w:r w:rsidRPr="00727361">
        <w:rPr>
          <w:szCs w:val="22"/>
        </w:rPr>
        <w:t>atopijos</w:t>
      </w:r>
      <w:proofErr w:type="spellEnd"/>
      <w:r w:rsidRPr="00727361">
        <w:rPr>
          <w:szCs w:val="22"/>
        </w:rPr>
        <w:t xml:space="preserve"> būklės. Tai gali labai pagerinti gyvenimo kokybę. </w:t>
      </w:r>
    </w:p>
    <w:p w14:paraId="3400498F" w14:textId="77777777" w:rsidR="00FA06A0" w:rsidRPr="00FD4286" w:rsidRDefault="00FA06A0" w:rsidP="00FA06A0">
      <w:pPr>
        <w:rPr>
          <w:bCs/>
          <w:szCs w:val="22"/>
        </w:rPr>
      </w:pPr>
    </w:p>
    <w:p w14:paraId="0A12BA5C" w14:textId="77777777" w:rsidR="00FA06A0" w:rsidRPr="00727361" w:rsidRDefault="00FA06A0" w:rsidP="00FA06A0">
      <w:pPr>
        <w:rPr>
          <w:b/>
          <w:szCs w:val="22"/>
        </w:rPr>
      </w:pPr>
      <w:r w:rsidRPr="00727361">
        <w:rPr>
          <w:szCs w:val="22"/>
          <w:u w:val="single"/>
        </w:rPr>
        <w:t>TORCH tyrimas (</w:t>
      </w:r>
      <w:proofErr w:type="spellStart"/>
      <w:r w:rsidRPr="00727361">
        <w:rPr>
          <w:szCs w:val="22"/>
          <w:u w:val="single"/>
        </w:rPr>
        <w:t>TOwards</w:t>
      </w:r>
      <w:proofErr w:type="spellEnd"/>
      <w:r w:rsidRPr="00727361">
        <w:rPr>
          <w:szCs w:val="22"/>
          <w:u w:val="single"/>
        </w:rPr>
        <w:t xml:space="preserve"> a </w:t>
      </w:r>
      <w:proofErr w:type="spellStart"/>
      <w:r w:rsidRPr="00727361">
        <w:rPr>
          <w:szCs w:val="22"/>
          <w:u w:val="single"/>
        </w:rPr>
        <w:t>Revolution</w:t>
      </w:r>
      <w:proofErr w:type="spellEnd"/>
      <w:r w:rsidRPr="00727361">
        <w:rPr>
          <w:szCs w:val="22"/>
          <w:u w:val="single"/>
        </w:rPr>
        <w:t xml:space="preserve"> </w:t>
      </w:r>
      <w:proofErr w:type="spellStart"/>
      <w:r w:rsidRPr="00727361">
        <w:rPr>
          <w:szCs w:val="22"/>
          <w:u w:val="single"/>
        </w:rPr>
        <w:t>in</w:t>
      </w:r>
      <w:proofErr w:type="spellEnd"/>
      <w:r w:rsidRPr="00727361">
        <w:rPr>
          <w:szCs w:val="22"/>
          <w:u w:val="single"/>
        </w:rPr>
        <w:t xml:space="preserve"> COPD </w:t>
      </w:r>
      <w:proofErr w:type="spellStart"/>
      <w:r w:rsidRPr="00727361">
        <w:rPr>
          <w:szCs w:val="22"/>
          <w:u w:val="single"/>
        </w:rPr>
        <w:t>Health</w:t>
      </w:r>
      <w:proofErr w:type="spellEnd"/>
      <w:r w:rsidRPr="00727361">
        <w:rPr>
          <w:szCs w:val="22"/>
          <w:u w:val="single"/>
        </w:rPr>
        <w:t>)</w:t>
      </w:r>
    </w:p>
    <w:p w14:paraId="0B8412DF" w14:textId="77777777" w:rsidR="00FA06A0" w:rsidRPr="00727361" w:rsidRDefault="00FA06A0" w:rsidP="00FA06A0">
      <w:pPr>
        <w:rPr>
          <w:szCs w:val="22"/>
        </w:rPr>
      </w:pPr>
      <w:r w:rsidRPr="00727361">
        <w:rPr>
          <w:szCs w:val="22"/>
        </w:rPr>
        <w:t xml:space="preserve">TORCH – tai 3 metų trukmės tyrimas, kurio metu buvo vertintas </w:t>
      </w:r>
      <w:proofErr w:type="spellStart"/>
      <w:r w:rsidRPr="00727361">
        <w:rPr>
          <w:szCs w:val="22"/>
        </w:rPr>
        <w:t>Seretide</w:t>
      </w:r>
      <w:proofErr w:type="spellEnd"/>
      <w:r w:rsidRPr="00727361">
        <w:rPr>
          <w:szCs w:val="22"/>
        </w:rPr>
        <w:t xml:space="preserve"> Diskus 50/500 </w:t>
      </w:r>
      <w:proofErr w:type="spellStart"/>
      <w:r w:rsidRPr="00727361">
        <w:rPr>
          <w:szCs w:val="22"/>
        </w:rPr>
        <w:t>μg</w:t>
      </w:r>
      <w:proofErr w:type="spellEnd"/>
      <w:r w:rsidRPr="00727361">
        <w:rPr>
          <w:szCs w:val="22"/>
        </w:rPr>
        <w:t xml:space="preserve"> dozės, </w:t>
      </w:r>
      <w:proofErr w:type="spellStart"/>
      <w:r w:rsidRPr="00727361">
        <w:rPr>
          <w:szCs w:val="22"/>
        </w:rPr>
        <w:t>salmeterolio</w:t>
      </w:r>
      <w:proofErr w:type="spellEnd"/>
      <w:r w:rsidRPr="00727361">
        <w:rPr>
          <w:szCs w:val="22"/>
        </w:rPr>
        <w:t xml:space="preserve"> Diskus 50 </w:t>
      </w:r>
      <w:proofErr w:type="spellStart"/>
      <w:r w:rsidRPr="00727361">
        <w:rPr>
          <w:szCs w:val="22"/>
        </w:rPr>
        <w:t>μg</w:t>
      </w:r>
      <w:proofErr w:type="spellEnd"/>
      <w:r w:rsidRPr="00727361">
        <w:rPr>
          <w:szCs w:val="22"/>
        </w:rPr>
        <w:t xml:space="preserve"> dozės,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(FP) Diskus 500 </w:t>
      </w:r>
      <w:proofErr w:type="spellStart"/>
      <w:r w:rsidRPr="00727361">
        <w:rPr>
          <w:szCs w:val="22"/>
        </w:rPr>
        <w:t>μg</w:t>
      </w:r>
      <w:proofErr w:type="spellEnd"/>
      <w:r w:rsidRPr="00727361">
        <w:rPr>
          <w:szCs w:val="22"/>
        </w:rPr>
        <w:t xml:space="preserve"> dozės arba </w:t>
      </w:r>
      <w:proofErr w:type="spellStart"/>
      <w:r w:rsidRPr="00727361">
        <w:rPr>
          <w:szCs w:val="22"/>
        </w:rPr>
        <w:t>placebo</w:t>
      </w:r>
      <w:proofErr w:type="spellEnd"/>
      <w:r w:rsidRPr="00727361">
        <w:rPr>
          <w:szCs w:val="22"/>
        </w:rPr>
        <w:t xml:space="preserve"> poveikis, atsižvelgiant į bendrą LOPL sergančių ligonių mirštamumą. LOPL sergantys </w:t>
      </w:r>
      <w:r>
        <w:rPr>
          <w:szCs w:val="22"/>
        </w:rPr>
        <w:t>pacientai</w:t>
      </w:r>
      <w:r w:rsidRPr="00727361">
        <w:rPr>
          <w:szCs w:val="22"/>
        </w:rPr>
        <w:t xml:space="preserve">, kurių pradinis (prieš skiriant </w:t>
      </w:r>
      <w:proofErr w:type="spellStart"/>
      <w:r w:rsidRPr="00727361">
        <w:rPr>
          <w:szCs w:val="22"/>
        </w:rPr>
        <w:t>bronchodilatatorius</w:t>
      </w:r>
      <w:proofErr w:type="spellEnd"/>
      <w:r w:rsidRPr="00727361">
        <w:rPr>
          <w:szCs w:val="22"/>
        </w:rPr>
        <w:t>) FEV</w:t>
      </w:r>
      <w:r w:rsidRPr="00727361">
        <w:rPr>
          <w:szCs w:val="22"/>
          <w:vertAlign w:val="subscript"/>
        </w:rPr>
        <w:t>1</w:t>
      </w:r>
      <w:r w:rsidRPr="00727361">
        <w:rPr>
          <w:szCs w:val="22"/>
        </w:rPr>
        <w:t xml:space="preserve"> buvo &lt; 60 </w:t>
      </w:r>
      <w:r>
        <w:rPr>
          <w:szCs w:val="22"/>
        </w:rPr>
        <w:t>proc.</w:t>
      </w:r>
      <w:r w:rsidRPr="00727361">
        <w:rPr>
          <w:szCs w:val="22"/>
        </w:rPr>
        <w:t xml:space="preserve"> normalaus dydžio, buvo atsitiktinai pasirinkti dvigubai </w:t>
      </w:r>
      <w:r>
        <w:rPr>
          <w:szCs w:val="22"/>
        </w:rPr>
        <w:t>koduotu</w:t>
      </w:r>
      <w:r w:rsidRPr="00727361">
        <w:rPr>
          <w:szCs w:val="22"/>
        </w:rPr>
        <w:t xml:space="preserve"> būdu atliekamam vaistinių preparatų skyrimui. Tyrimo metu </w:t>
      </w:r>
      <w:r>
        <w:rPr>
          <w:szCs w:val="22"/>
        </w:rPr>
        <w:t>pacientams</w:t>
      </w:r>
      <w:r w:rsidRPr="00727361">
        <w:rPr>
          <w:szCs w:val="22"/>
        </w:rPr>
        <w:t xml:space="preserve"> buvo taikomas įprastinis LOPL gydymas, išskyrus kitus įkvepiamuosius kortikosteroidus, ilgai veikiančius </w:t>
      </w:r>
      <w:proofErr w:type="spellStart"/>
      <w:r w:rsidRPr="00727361">
        <w:rPr>
          <w:szCs w:val="22"/>
        </w:rPr>
        <w:t>bronchodilatatorius</w:t>
      </w:r>
      <w:proofErr w:type="spellEnd"/>
      <w:r w:rsidRPr="00727361">
        <w:rPr>
          <w:szCs w:val="22"/>
        </w:rPr>
        <w:t xml:space="preserve"> ir ilgai veikiančius kortikosteroidus. Po 3 metų buvo nustatytas </w:t>
      </w:r>
      <w:proofErr w:type="spellStart"/>
      <w:r w:rsidRPr="00727361">
        <w:rPr>
          <w:szCs w:val="22"/>
        </w:rPr>
        <w:t>išgyvenamumas</w:t>
      </w:r>
      <w:proofErr w:type="spellEnd"/>
      <w:r w:rsidRPr="00727361">
        <w:rPr>
          <w:szCs w:val="22"/>
        </w:rPr>
        <w:t xml:space="preserve">, neatsižvelgiant į tai, ar tiriamojo vaistinio preparato skyrimas buvo nutrauktas. Pirminiai rezultatai parodė, kad vartojant </w:t>
      </w:r>
      <w:proofErr w:type="spellStart"/>
      <w:r w:rsidRPr="00727361">
        <w:rPr>
          <w:szCs w:val="22"/>
        </w:rPr>
        <w:t>Seretide</w:t>
      </w:r>
      <w:proofErr w:type="spellEnd"/>
      <w:r w:rsidRPr="00727361">
        <w:rPr>
          <w:szCs w:val="22"/>
        </w:rPr>
        <w:t xml:space="preserve"> po 3 metų bendras mirštamumas sumažėjo, palyginti su </w:t>
      </w:r>
      <w:proofErr w:type="spellStart"/>
      <w:r w:rsidRPr="00727361">
        <w:rPr>
          <w:szCs w:val="22"/>
        </w:rPr>
        <w:t>placebu</w:t>
      </w:r>
      <w:proofErr w:type="spellEnd"/>
      <w:r w:rsidRPr="00727361">
        <w:rPr>
          <w:szCs w:val="22"/>
        </w:rPr>
        <w:t xml:space="preserve">. </w:t>
      </w:r>
    </w:p>
    <w:p w14:paraId="64D4B85F" w14:textId="77777777" w:rsidR="00FA06A0" w:rsidRPr="00727361" w:rsidRDefault="00FA06A0" w:rsidP="00FA06A0">
      <w:pPr>
        <w:rPr>
          <w:bCs/>
          <w:szCs w:val="22"/>
        </w:rPr>
      </w:pPr>
    </w:p>
    <w:p w14:paraId="4FB1F9AA" w14:textId="77777777" w:rsidR="00FA06A0" w:rsidRPr="00727361" w:rsidRDefault="00FA06A0" w:rsidP="00FA06A0">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260"/>
        <w:gridCol w:w="1620"/>
        <w:gridCol w:w="1620"/>
        <w:gridCol w:w="1620"/>
      </w:tblGrid>
      <w:tr w:rsidR="00FA06A0" w:rsidRPr="001615F2" w14:paraId="6C96FBAD" w14:textId="77777777" w:rsidTr="00075017">
        <w:tc>
          <w:tcPr>
            <w:tcW w:w="2088" w:type="dxa"/>
            <w:vAlign w:val="center"/>
          </w:tcPr>
          <w:p w14:paraId="79C3D0D6" w14:textId="77777777" w:rsidR="00FA06A0" w:rsidRPr="00727361" w:rsidRDefault="00FA06A0" w:rsidP="00075017">
            <w:pPr>
              <w:rPr>
                <w:b/>
                <w:bCs/>
              </w:rPr>
            </w:pPr>
          </w:p>
        </w:tc>
        <w:tc>
          <w:tcPr>
            <w:tcW w:w="1260" w:type="dxa"/>
            <w:vAlign w:val="center"/>
          </w:tcPr>
          <w:p w14:paraId="682F9907" w14:textId="77777777" w:rsidR="00FA06A0" w:rsidRPr="00727361" w:rsidRDefault="00FA06A0" w:rsidP="00075017">
            <w:pPr>
              <w:rPr>
                <w:b/>
                <w:bCs/>
              </w:rPr>
            </w:pPr>
            <w:proofErr w:type="spellStart"/>
            <w:r w:rsidRPr="00727361">
              <w:rPr>
                <w:b/>
                <w:bCs/>
                <w:szCs w:val="22"/>
              </w:rPr>
              <w:t>Placebas</w:t>
            </w:r>
            <w:proofErr w:type="spellEnd"/>
          </w:p>
          <w:p w14:paraId="050E81FB" w14:textId="1C919890" w:rsidR="00FA06A0" w:rsidRPr="00727361" w:rsidRDefault="00FA06A0" w:rsidP="00075017">
            <w:pPr>
              <w:rPr>
                <w:b/>
                <w:bCs/>
              </w:rPr>
            </w:pPr>
            <w:r w:rsidRPr="00727361">
              <w:rPr>
                <w:b/>
                <w:bCs/>
                <w:szCs w:val="22"/>
              </w:rPr>
              <w:t>N</w:t>
            </w:r>
            <w:r w:rsidR="00411372">
              <w:rPr>
                <w:b/>
                <w:bCs/>
                <w:szCs w:val="22"/>
              </w:rPr>
              <w:t> </w:t>
            </w:r>
            <w:r w:rsidRPr="00727361">
              <w:rPr>
                <w:b/>
                <w:bCs/>
                <w:szCs w:val="22"/>
              </w:rPr>
              <w:t>=</w:t>
            </w:r>
            <w:r w:rsidR="00411372">
              <w:rPr>
                <w:b/>
                <w:bCs/>
                <w:szCs w:val="22"/>
              </w:rPr>
              <w:t> </w:t>
            </w:r>
            <w:r w:rsidRPr="00727361">
              <w:rPr>
                <w:b/>
                <w:bCs/>
                <w:szCs w:val="22"/>
              </w:rPr>
              <w:t>1524</w:t>
            </w:r>
          </w:p>
        </w:tc>
        <w:tc>
          <w:tcPr>
            <w:tcW w:w="1620" w:type="dxa"/>
            <w:vAlign w:val="center"/>
          </w:tcPr>
          <w:p w14:paraId="189D24E5" w14:textId="18969D63" w:rsidR="00FA06A0" w:rsidRPr="00727361" w:rsidRDefault="00FA06A0" w:rsidP="00075017">
            <w:pPr>
              <w:rPr>
                <w:b/>
                <w:bCs/>
              </w:rPr>
            </w:pPr>
            <w:proofErr w:type="spellStart"/>
            <w:r w:rsidRPr="00727361">
              <w:rPr>
                <w:b/>
                <w:bCs/>
                <w:szCs w:val="22"/>
              </w:rPr>
              <w:t>Salmeterol</w:t>
            </w:r>
            <w:proofErr w:type="spellEnd"/>
            <w:r w:rsidR="00411372">
              <w:rPr>
                <w:b/>
                <w:bCs/>
                <w:szCs w:val="22"/>
              </w:rPr>
              <w:t> </w:t>
            </w:r>
            <w:r w:rsidRPr="00727361">
              <w:rPr>
                <w:b/>
                <w:bCs/>
                <w:szCs w:val="22"/>
              </w:rPr>
              <w:t>50</w:t>
            </w:r>
          </w:p>
          <w:p w14:paraId="5F9D2D32" w14:textId="30B2674A" w:rsidR="00FA06A0" w:rsidRPr="00727361" w:rsidRDefault="00FA06A0" w:rsidP="00075017">
            <w:pPr>
              <w:rPr>
                <w:b/>
                <w:bCs/>
              </w:rPr>
            </w:pPr>
            <w:r w:rsidRPr="00727361">
              <w:rPr>
                <w:b/>
                <w:bCs/>
                <w:szCs w:val="22"/>
              </w:rPr>
              <w:t>N</w:t>
            </w:r>
            <w:r w:rsidR="00411372">
              <w:rPr>
                <w:b/>
                <w:bCs/>
                <w:szCs w:val="22"/>
              </w:rPr>
              <w:t> </w:t>
            </w:r>
            <w:r w:rsidRPr="00727361">
              <w:rPr>
                <w:b/>
                <w:bCs/>
                <w:szCs w:val="22"/>
              </w:rPr>
              <w:t>=</w:t>
            </w:r>
            <w:r w:rsidR="00411372">
              <w:rPr>
                <w:b/>
                <w:bCs/>
                <w:szCs w:val="22"/>
              </w:rPr>
              <w:t> </w:t>
            </w:r>
            <w:r w:rsidRPr="00727361">
              <w:rPr>
                <w:b/>
                <w:bCs/>
                <w:szCs w:val="22"/>
              </w:rPr>
              <w:t>1521</w:t>
            </w:r>
          </w:p>
        </w:tc>
        <w:tc>
          <w:tcPr>
            <w:tcW w:w="1620" w:type="dxa"/>
            <w:vAlign w:val="center"/>
          </w:tcPr>
          <w:p w14:paraId="2BDBC65C" w14:textId="47314AA3" w:rsidR="00FA06A0" w:rsidRPr="00727361" w:rsidRDefault="00FA06A0" w:rsidP="00075017">
            <w:pPr>
              <w:rPr>
                <w:b/>
                <w:bCs/>
              </w:rPr>
            </w:pPr>
            <w:r w:rsidRPr="00727361">
              <w:rPr>
                <w:b/>
                <w:bCs/>
                <w:szCs w:val="22"/>
              </w:rPr>
              <w:t>FP</w:t>
            </w:r>
            <w:r w:rsidR="00411372">
              <w:rPr>
                <w:b/>
                <w:bCs/>
                <w:szCs w:val="22"/>
              </w:rPr>
              <w:t> </w:t>
            </w:r>
            <w:r w:rsidRPr="00727361">
              <w:rPr>
                <w:b/>
                <w:bCs/>
                <w:szCs w:val="22"/>
              </w:rPr>
              <w:t>500</w:t>
            </w:r>
          </w:p>
          <w:p w14:paraId="2955802E" w14:textId="019DD710" w:rsidR="00FA06A0" w:rsidRPr="00727361" w:rsidRDefault="00FA06A0" w:rsidP="00075017">
            <w:pPr>
              <w:rPr>
                <w:b/>
                <w:bCs/>
              </w:rPr>
            </w:pPr>
            <w:r w:rsidRPr="00727361">
              <w:rPr>
                <w:b/>
                <w:bCs/>
                <w:szCs w:val="22"/>
              </w:rPr>
              <w:t>N</w:t>
            </w:r>
            <w:r w:rsidR="00411372">
              <w:rPr>
                <w:b/>
                <w:bCs/>
                <w:szCs w:val="22"/>
              </w:rPr>
              <w:t> </w:t>
            </w:r>
            <w:r w:rsidRPr="00727361">
              <w:rPr>
                <w:b/>
                <w:bCs/>
                <w:szCs w:val="22"/>
              </w:rPr>
              <w:t>=</w:t>
            </w:r>
            <w:r w:rsidR="00411372">
              <w:rPr>
                <w:b/>
                <w:bCs/>
                <w:szCs w:val="22"/>
              </w:rPr>
              <w:t xml:space="preserve"> </w:t>
            </w:r>
            <w:r w:rsidRPr="00727361">
              <w:rPr>
                <w:b/>
                <w:bCs/>
                <w:szCs w:val="22"/>
              </w:rPr>
              <w:t>1534</w:t>
            </w:r>
          </w:p>
        </w:tc>
        <w:tc>
          <w:tcPr>
            <w:tcW w:w="1620" w:type="dxa"/>
            <w:vAlign w:val="center"/>
          </w:tcPr>
          <w:p w14:paraId="5023267F" w14:textId="77777777" w:rsidR="00FA06A0" w:rsidRPr="00727361" w:rsidRDefault="00FA06A0" w:rsidP="00075017">
            <w:pPr>
              <w:rPr>
                <w:b/>
                <w:bCs/>
              </w:rPr>
            </w:pPr>
            <w:proofErr w:type="spellStart"/>
            <w:r w:rsidRPr="00727361">
              <w:rPr>
                <w:b/>
                <w:bCs/>
                <w:szCs w:val="22"/>
              </w:rPr>
              <w:t>Seretide</w:t>
            </w:r>
            <w:proofErr w:type="spellEnd"/>
            <w:r w:rsidRPr="00727361">
              <w:rPr>
                <w:b/>
                <w:bCs/>
                <w:szCs w:val="22"/>
              </w:rPr>
              <w:t xml:space="preserve"> 50/500</w:t>
            </w:r>
          </w:p>
          <w:p w14:paraId="6F88C268" w14:textId="5FE7CF9A" w:rsidR="00FA06A0" w:rsidRPr="00727361" w:rsidRDefault="00FA06A0" w:rsidP="00075017">
            <w:pPr>
              <w:rPr>
                <w:b/>
                <w:bCs/>
              </w:rPr>
            </w:pPr>
            <w:r w:rsidRPr="00727361">
              <w:rPr>
                <w:b/>
                <w:bCs/>
                <w:szCs w:val="22"/>
              </w:rPr>
              <w:t>N</w:t>
            </w:r>
            <w:r w:rsidR="00411372">
              <w:rPr>
                <w:b/>
                <w:bCs/>
                <w:szCs w:val="22"/>
              </w:rPr>
              <w:t> </w:t>
            </w:r>
            <w:r w:rsidRPr="00727361">
              <w:rPr>
                <w:b/>
                <w:bCs/>
                <w:szCs w:val="22"/>
              </w:rPr>
              <w:t>=</w:t>
            </w:r>
            <w:r w:rsidR="00411372">
              <w:rPr>
                <w:b/>
                <w:bCs/>
                <w:szCs w:val="22"/>
              </w:rPr>
              <w:t> </w:t>
            </w:r>
            <w:r w:rsidRPr="00727361">
              <w:rPr>
                <w:b/>
                <w:bCs/>
                <w:szCs w:val="22"/>
              </w:rPr>
              <w:t>1533</w:t>
            </w:r>
          </w:p>
        </w:tc>
      </w:tr>
      <w:tr w:rsidR="00FA06A0" w:rsidRPr="001615F2" w14:paraId="3BB70D70" w14:textId="77777777" w:rsidTr="00075017">
        <w:tc>
          <w:tcPr>
            <w:tcW w:w="8208" w:type="dxa"/>
            <w:gridSpan w:val="5"/>
            <w:vAlign w:val="center"/>
          </w:tcPr>
          <w:p w14:paraId="77420B43" w14:textId="77777777" w:rsidR="00FA06A0" w:rsidRPr="001615F2" w:rsidRDefault="00FA06A0" w:rsidP="00075017">
            <w:r w:rsidRPr="001615F2">
              <w:rPr>
                <w:szCs w:val="22"/>
              </w:rPr>
              <w:t>Bendras mirštamumas po 3 metų</w:t>
            </w:r>
          </w:p>
        </w:tc>
      </w:tr>
      <w:tr w:rsidR="00FA06A0" w:rsidRPr="001615F2" w14:paraId="681B86B5" w14:textId="77777777" w:rsidTr="00075017">
        <w:tc>
          <w:tcPr>
            <w:tcW w:w="2088" w:type="dxa"/>
            <w:vAlign w:val="center"/>
          </w:tcPr>
          <w:p w14:paraId="788B6484" w14:textId="77777777" w:rsidR="00FA06A0" w:rsidRPr="00727361" w:rsidRDefault="00FA06A0" w:rsidP="00075017">
            <w:r w:rsidRPr="001615F2">
              <w:rPr>
                <w:szCs w:val="22"/>
              </w:rPr>
              <w:t>Mirčių skaičius (</w:t>
            </w:r>
            <w:r>
              <w:rPr>
                <w:szCs w:val="22"/>
              </w:rPr>
              <w:t>proc.</w:t>
            </w:r>
            <w:r w:rsidRPr="00727361">
              <w:rPr>
                <w:szCs w:val="22"/>
              </w:rPr>
              <w:t>)</w:t>
            </w:r>
          </w:p>
        </w:tc>
        <w:tc>
          <w:tcPr>
            <w:tcW w:w="1260" w:type="dxa"/>
            <w:vAlign w:val="center"/>
          </w:tcPr>
          <w:p w14:paraId="169C0C33" w14:textId="77777777" w:rsidR="00FA06A0" w:rsidRPr="00727361" w:rsidRDefault="00FA06A0" w:rsidP="00075017">
            <w:r w:rsidRPr="00727361">
              <w:rPr>
                <w:szCs w:val="22"/>
              </w:rPr>
              <w:t>231</w:t>
            </w:r>
          </w:p>
          <w:p w14:paraId="7B8CB7E5" w14:textId="77777777" w:rsidR="00FA06A0" w:rsidRPr="00727361" w:rsidRDefault="00FA06A0" w:rsidP="00075017">
            <w:r w:rsidRPr="00727361">
              <w:rPr>
                <w:szCs w:val="22"/>
              </w:rPr>
              <w:t>(15,2 </w:t>
            </w:r>
            <w:r>
              <w:rPr>
                <w:szCs w:val="22"/>
              </w:rPr>
              <w:t>proc.</w:t>
            </w:r>
            <w:r w:rsidRPr="00727361">
              <w:rPr>
                <w:szCs w:val="22"/>
              </w:rPr>
              <w:t>)</w:t>
            </w:r>
          </w:p>
        </w:tc>
        <w:tc>
          <w:tcPr>
            <w:tcW w:w="1620" w:type="dxa"/>
            <w:vAlign w:val="center"/>
          </w:tcPr>
          <w:p w14:paraId="6077D54F" w14:textId="77777777" w:rsidR="00FA06A0" w:rsidRPr="00727361" w:rsidRDefault="00FA06A0" w:rsidP="00075017">
            <w:r w:rsidRPr="00727361">
              <w:rPr>
                <w:szCs w:val="22"/>
              </w:rPr>
              <w:t>205</w:t>
            </w:r>
          </w:p>
          <w:p w14:paraId="703F211F" w14:textId="77777777" w:rsidR="00FA06A0" w:rsidRPr="00727361" w:rsidRDefault="00FA06A0" w:rsidP="00075017">
            <w:r w:rsidRPr="00727361">
              <w:rPr>
                <w:szCs w:val="22"/>
              </w:rPr>
              <w:t>(13,5 </w:t>
            </w:r>
            <w:r>
              <w:rPr>
                <w:szCs w:val="22"/>
              </w:rPr>
              <w:t>proc.</w:t>
            </w:r>
            <w:r w:rsidRPr="00727361">
              <w:rPr>
                <w:szCs w:val="22"/>
              </w:rPr>
              <w:t xml:space="preserve">) </w:t>
            </w:r>
          </w:p>
        </w:tc>
        <w:tc>
          <w:tcPr>
            <w:tcW w:w="1620" w:type="dxa"/>
            <w:vAlign w:val="center"/>
          </w:tcPr>
          <w:p w14:paraId="40E691E8" w14:textId="77777777" w:rsidR="00FA06A0" w:rsidRPr="00727361" w:rsidRDefault="00FA06A0" w:rsidP="00075017">
            <w:r w:rsidRPr="00727361">
              <w:rPr>
                <w:szCs w:val="22"/>
              </w:rPr>
              <w:t>246</w:t>
            </w:r>
          </w:p>
          <w:p w14:paraId="68783DA2" w14:textId="77777777" w:rsidR="00FA06A0" w:rsidRPr="00727361" w:rsidRDefault="00FA06A0" w:rsidP="00075017">
            <w:r w:rsidRPr="00727361">
              <w:rPr>
                <w:szCs w:val="22"/>
              </w:rPr>
              <w:t>(16,0 </w:t>
            </w:r>
            <w:r>
              <w:rPr>
                <w:szCs w:val="22"/>
              </w:rPr>
              <w:t>proc.</w:t>
            </w:r>
            <w:r w:rsidRPr="00727361">
              <w:rPr>
                <w:szCs w:val="22"/>
              </w:rPr>
              <w:t>)</w:t>
            </w:r>
          </w:p>
        </w:tc>
        <w:tc>
          <w:tcPr>
            <w:tcW w:w="1620" w:type="dxa"/>
            <w:vAlign w:val="center"/>
          </w:tcPr>
          <w:p w14:paraId="67E14D36" w14:textId="77777777" w:rsidR="00FA06A0" w:rsidRPr="00727361" w:rsidRDefault="00FA06A0" w:rsidP="00075017">
            <w:r w:rsidRPr="00727361">
              <w:rPr>
                <w:szCs w:val="22"/>
              </w:rPr>
              <w:t>193</w:t>
            </w:r>
          </w:p>
          <w:p w14:paraId="495BF6E5" w14:textId="77777777" w:rsidR="00FA06A0" w:rsidRPr="00727361" w:rsidRDefault="00FA06A0" w:rsidP="00075017">
            <w:r w:rsidRPr="00727361">
              <w:rPr>
                <w:szCs w:val="22"/>
              </w:rPr>
              <w:t>(12,6 </w:t>
            </w:r>
            <w:r>
              <w:rPr>
                <w:szCs w:val="22"/>
              </w:rPr>
              <w:t>proc.</w:t>
            </w:r>
            <w:r w:rsidRPr="00727361">
              <w:rPr>
                <w:szCs w:val="22"/>
              </w:rPr>
              <w:t>)</w:t>
            </w:r>
          </w:p>
        </w:tc>
      </w:tr>
      <w:tr w:rsidR="00FA06A0" w:rsidRPr="001615F2" w14:paraId="1DEFA1AD" w14:textId="77777777" w:rsidTr="00075017">
        <w:tc>
          <w:tcPr>
            <w:tcW w:w="2088" w:type="dxa"/>
            <w:vAlign w:val="center"/>
          </w:tcPr>
          <w:p w14:paraId="030BAD97" w14:textId="77777777" w:rsidR="00FA06A0" w:rsidRPr="001615F2" w:rsidRDefault="00FA06A0" w:rsidP="00075017">
            <w:r w:rsidRPr="001615F2">
              <w:rPr>
                <w:szCs w:val="22"/>
              </w:rPr>
              <w:t xml:space="preserve">Rizikos santykis, palyginti su </w:t>
            </w:r>
            <w:proofErr w:type="spellStart"/>
            <w:r w:rsidRPr="001615F2">
              <w:rPr>
                <w:szCs w:val="22"/>
              </w:rPr>
              <w:t>placebu</w:t>
            </w:r>
            <w:proofErr w:type="spellEnd"/>
            <w:r w:rsidRPr="001615F2">
              <w:rPr>
                <w:szCs w:val="22"/>
              </w:rPr>
              <w:t xml:space="preserve"> (PI)</w:t>
            </w:r>
            <w:r w:rsidRPr="001615F2">
              <w:rPr>
                <w:szCs w:val="22"/>
              </w:rPr>
              <w:br/>
              <w:t>p dydis</w:t>
            </w:r>
          </w:p>
        </w:tc>
        <w:tc>
          <w:tcPr>
            <w:tcW w:w="1260" w:type="dxa"/>
            <w:vAlign w:val="center"/>
          </w:tcPr>
          <w:p w14:paraId="720F398B" w14:textId="77777777" w:rsidR="00FA06A0" w:rsidRPr="001615F2" w:rsidRDefault="00FA06A0" w:rsidP="00075017">
            <w:r w:rsidRPr="001615F2">
              <w:rPr>
                <w:szCs w:val="22"/>
              </w:rPr>
              <w:t>N/A</w:t>
            </w:r>
          </w:p>
        </w:tc>
        <w:tc>
          <w:tcPr>
            <w:tcW w:w="1620" w:type="dxa"/>
            <w:vAlign w:val="center"/>
          </w:tcPr>
          <w:p w14:paraId="4D1F7279" w14:textId="77777777" w:rsidR="00FA06A0" w:rsidRPr="001615F2" w:rsidRDefault="00FA06A0" w:rsidP="00075017">
            <w:r w:rsidRPr="001615F2">
              <w:rPr>
                <w:szCs w:val="22"/>
              </w:rPr>
              <w:t xml:space="preserve">0,879 </w:t>
            </w:r>
            <w:r w:rsidRPr="001615F2">
              <w:rPr>
                <w:szCs w:val="22"/>
              </w:rPr>
              <w:br/>
              <w:t>(0,73, 1,06)</w:t>
            </w:r>
            <w:r w:rsidRPr="001615F2">
              <w:rPr>
                <w:szCs w:val="22"/>
              </w:rPr>
              <w:br/>
              <w:t>0,180</w:t>
            </w:r>
          </w:p>
        </w:tc>
        <w:tc>
          <w:tcPr>
            <w:tcW w:w="1620" w:type="dxa"/>
            <w:vAlign w:val="center"/>
          </w:tcPr>
          <w:p w14:paraId="4A7768CB" w14:textId="77777777" w:rsidR="00FA06A0" w:rsidRPr="001615F2" w:rsidRDefault="00FA06A0" w:rsidP="00075017">
            <w:r w:rsidRPr="001615F2">
              <w:rPr>
                <w:szCs w:val="22"/>
              </w:rPr>
              <w:t>1,060</w:t>
            </w:r>
            <w:r w:rsidRPr="001615F2">
              <w:rPr>
                <w:szCs w:val="22"/>
              </w:rPr>
              <w:br/>
              <w:t>(0,89, 1,27)</w:t>
            </w:r>
            <w:r w:rsidRPr="001615F2">
              <w:rPr>
                <w:szCs w:val="22"/>
              </w:rPr>
              <w:br/>
              <w:t>0,525</w:t>
            </w:r>
          </w:p>
        </w:tc>
        <w:tc>
          <w:tcPr>
            <w:tcW w:w="1620" w:type="dxa"/>
            <w:vAlign w:val="center"/>
          </w:tcPr>
          <w:p w14:paraId="61FC0F9B" w14:textId="77777777" w:rsidR="00FA06A0" w:rsidRPr="001615F2" w:rsidRDefault="00FA06A0" w:rsidP="00075017">
            <w:pPr>
              <w:rPr>
                <w:vertAlign w:val="superscript"/>
              </w:rPr>
            </w:pPr>
            <w:r w:rsidRPr="001615F2">
              <w:rPr>
                <w:szCs w:val="22"/>
              </w:rPr>
              <w:t>0,825</w:t>
            </w:r>
            <w:r w:rsidRPr="001615F2">
              <w:rPr>
                <w:szCs w:val="22"/>
              </w:rPr>
              <w:br/>
              <w:t>(0,68, 1,00 )</w:t>
            </w:r>
            <w:r w:rsidRPr="001615F2">
              <w:rPr>
                <w:szCs w:val="22"/>
              </w:rPr>
              <w:br/>
              <w:t>0,052</w:t>
            </w:r>
            <w:r w:rsidRPr="001615F2">
              <w:rPr>
                <w:szCs w:val="22"/>
                <w:vertAlign w:val="superscript"/>
              </w:rPr>
              <w:t>1</w:t>
            </w:r>
          </w:p>
        </w:tc>
      </w:tr>
      <w:tr w:rsidR="00FA06A0" w:rsidRPr="001615F2" w14:paraId="6775D1A2" w14:textId="77777777" w:rsidTr="00075017">
        <w:tc>
          <w:tcPr>
            <w:tcW w:w="2088" w:type="dxa"/>
            <w:vAlign w:val="center"/>
          </w:tcPr>
          <w:p w14:paraId="0D1A20B3" w14:textId="77777777" w:rsidR="00FA06A0" w:rsidRPr="001615F2" w:rsidRDefault="00FA06A0" w:rsidP="00075017">
            <w:proofErr w:type="spellStart"/>
            <w:r w:rsidRPr="001615F2">
              <w:rPr>
                <w:szCs w:val="22"/>
              </w:rPr>
              <w:t>Seretide</w:t>
            </w:r>
            <w:proofErr w:type="spellEnd"/>
            <w:r w:rsidRPr="001615F2">
              <w:rPr>
                <w:szCs w:val="22"/>
              </w:rPr>
              <w:t xml:space="preserve"> 50/500 rizikos santykis, palyginti su komponentais (PI)</w:t>
            </w:r>
            <w:r w:rsidRPr="001615F2">
              <w:rPr>
                <w:szCs w:val="22"/>
              </w:rPr>
              <w:br/>
              <w:t>p dydis</w:t>
            </w:r>
          </w:p>
        </w:tc>
        <w:tc>
          <w:tcPr>
            <w:tcW w:w="1260" w:type="dxa"/>
            <w:vAlign w:val="center"/>
          </w:tcPr>
          <w:p w14:paraId="3E652501" w14:textId="77777777" w:rsidR="00FA06A0" w:rsidRPr="001615F2" w:rsidRDefault="00FA06A0" w:rsidP="00075017">
            <w:r w:rsidRPr="001615F2">
              <w:rPr>
                <w:szCs w:val="22"/>
              </w:rPr>
              <w:t>N/A</w:t>
            </w:r>
          </w:p>
        </w:tc>
        <w:tc>
          <w:tcPr>
            <w:tcW w:w="1620" w:type="dxa"/>
            <w:vAlign w:val="center"/>
          </w:tcPr>
          <w:p w14:paraId="4949771F" w14:textId="77777777" w:rsidR="00FA06A0" w:rsidRPr="001615F2" w:rsidRDefault="00FA06A0" w:rsidP="00075017">
            <w:r w:rsidRPr="001615F2">
              <w:rPr>
                <w:szCs w:val="22"/>
              </w:rPr>
              <w:t xml:space="preserve">0,932 </w:t>
            </w:r>
            <w:r w:rsidRPr="001615F2">
              <w:rPr>
                <w:szCs w:val="22"/>
              </w:rPr>
              <w:br/>
              <w:t>(0,77, 1,13)</w:t>
            </w:r>
            <w:r w:rsidRPr="001615F2">
              <w:rPr>
                <w:szCs w:val="22"/>
              </w:rPr>
              <w:br/>
              <w:t>0,481</w:t>
            </w:r>
          </w:p>
        </w:tc>
        <w:tc>
          <w:tcPr>
            <w:tcW w:w="1620" w:type="dxa"/>
            <w:vAlign w:val="center"/>
          </w:tcPr>
          <w:p w14:paraId="226BBF59" w14:textId="77777777" w:rsidR="00FA06A0" w:rsidRPr="001615F2" w:rsidRDefault="00FA06A0" w:rsidP="00075017">
            <w:r w:rsidRPr="001615F2">
              <w:rPr>
                <w:szCs w:val="22"/>
              </w:rPr>
              <w:t>0,774</w:t>
            </w:r>
            <w:r w:rsidRPr="001615F2">
              <w:rPr>
                <w:szCs w:val="22"/>
              </w:rPr>
              <w:br/>
              <w:t>(0,64, 0,93)</w:t>
            </w:r>
            <w:r w:rsidRPr="001615F2">
              <w:rPr>
                <w:szCs w:val="22"/>
              </w:rPr>
              <w:br/>
              <w:t>0,007</w:t>
            </w:r>
          </w:p>
        </w:tc>
        <w:tc>
          <w:tcPr>
            <w:tcW w:w="1620" w:type="dxa"/>
            <w:vAlign w:val="center"/>
          </w:tcPr>
          <w:p w14:paraId="1A988011" w14:textId="77777777" w:rsidR="00FA06A0" w:rsidRPr="001615F2" w:rsidRDefault="00FA06A0" w:rsidP="00075017">
            <w:r w:rsidRPr="001615F2">
              <w:rPr>
                <w:szCs w:val="22"/>
              </w:rPr>
              <w:t>N/A</w:t>
            </w:r>
          </w:p>
        </w:tc>
      </w:tr>
      <w:tr w:rsidR="00FA06A0" w:rsidRPr="001615F2" w14:paraId="226297C2" w14:textId="77777777" w:rsidTr="00075017">
        <w:tc>
          <w:tcPr>
            <w:tcW w:w="8208" w:type="dxa"/>
            <w:gridSpan w:val="5"/>
            <w:tcBorders>
              <w:left w:val="nil"/>
              <w:bottom w:val="nil"/>
              <w:right w:val="nil"/>
            </w:tcBorders>
          </w:tcPr>
          <w:p w14:paraId="2DF81C4E" w14:textId="77777777" w:rsidR="00FA06A0" w:rsidRPr="001615F2" w:rsidRDefault="00FA06A0" w:rsidP="00075017">
            <w:r w:rsidRPr="001615F2">
              <w:rPr>
                <w:szCs w:val="22"/>
                <w:vertAlign w:val="superscript"/>
              </w:rPr>
              <w:lastRenderedPageBreak/>
              <w:t>1</w:t>
            </w:r>
            <w:r w:rsidRPr="001615F2">
              <w:rPr>
                <w:szCs w:val="22"/>
              </w:rPr>
              <w:t xml:space="preserve"> nereikšmingas p dydis po pritaikymo 2 tarpiniams tyrimams, atliekant pirminį veiksmingumo palyginimą iš daugiapakopio tyrimo, </w:t>
            </w:r>
            <w:proofErr w:type="spellStart"/>
            <w:r w:rsidRPr="001615F2">
              <w:rPr>
                <w:szCs w:val="22"/>
              </w:rPr>
              <w:t>stratifikuoto</w:t>
            </w:r>
            <w:proofErr w:type="spellEnd"/>
            <w:r w:rsidRPr="001615F2">
              <w:rPr>
                <w:szCs w:val="22"/>
              </w:rPr>
              <w:t xml:space="preserve">, atsižvelgiant į rūkymą. </w:t>
            </w:r>
          </w:p>
        </w:tc>
      </w:tr>
    </w:tbl>
    <w:p w14:paraId="3B64A287" w14:textId="77777777" w:rsidR="00FA06A0" w:rsidRPr="00FD4286" w:rsidRDefault="00FA06A0" w:rsidP="00FA06A0">
      <w:pPr>
        <w:rPr>
          <w:szCs w:val="22"/>
        </w:rPr>
      </w:pPr>
    </w:p>
    <w:p w14:paraId="1EBBDF99" w14:textId="77777777" w:rsidR="00FA06A0" w:rsidRPr="001615F2" w:rsidRDefault="00FA06A0" w:rsidP="00FA06A0">
      <w:pPr>
        <w:rPr>
          <w:szCs w:val="22"/>
        </w:rPr>
      </w:pPr>
      <w:r w:rsidRPr="001615F2">
        <w:rPr>
          <w:szCs w:val="22"/>
        </w:rPr>
        <w:t xml:space="preserve">Pastebėta tendencija, kad 3 metus </w:t>
      </w:r>
      <w:proofErr w:type="spellStart"/>
      <w:r w:rsidRPr="001615F2">
        <w:rPr>
          <w:szCs w:val="22"/>
        </w:rPr>
        <w:t>Seretide</w:t>
      </w:r>
      <w:proofErr w:type="spellEnd"/>
      <w:r w:rsidRPr="001615F2">
        <w:rPr>
          <w:szCs w:val="22"/>
        </w:rPr>
        <w:t xml:space="preserve"> gydytų asmenų </w:t>
      </w:r>
      <w:proofErr w:type="spellStart"/>
      <w:r w:rsidRPr="001615F2">
        <w:rPr>
          <w:szCs w:val="22"/>
        </w:rPr>
        <w:t>išgyvenamumas</w:t>
      </w:r>
      <w:proofErr w:type="spellEnd"/>
      <w:r w:rsidRPr="001615F2">
        <w:rPr>
          <w:szCs w:val="22"/>
        </w:rPr>
        <w:t xml:space="preserve"> buvo geresnis nei gavusiųjų </w:t>
      </w:r>
      <w:proofErr w:type="spellStart"/>
      <w:r w:rsidRPr="001615F2">
        <w:rPr>
          <w:szCs w:val="22"/>
        </w:rPr>
        <w:t>placebą</w:t>
      </w:r>
      <w:proofErr w:type="spellEnd"/>
      <w:r w:rsidRPr="001615F2">
        <w:rPr>
          <w:szCs w:val="22"/>
        </w:rPr>
        <w:t>, tačiau tai nebuvo statistiškai patikima – p dydis nebuvo ≤ 0,05.</w:t>
      </w:r>
    </w:p>
    <w:p w14:paraId="287DC028" w14:textId="77777777" w:rsidR="00FA06A0" w:rsidRPr="001615F2" w:rsidRDefault="00FA06A0" w:rsidP="00FA06A0">
      <w:pPr>
        <w:rPr>
          <w:szCs w:val="22"/>
        </w:rPr>
      </w:pPr>
    </w:p>
    <w:p w14:paraId="7B41949F" w14:textId="77777777" w:rsidR="00FA06A0" w:rsidRPr="00727361" w:rsidRDefault="00FA06A0" w:rsidP="00FA06A0">
      <w:pPr>
        <w:rPr>
          <w:szCs w:val="22"/>
        </w:rPr>
      </w:pPr>
      <w:r w:rsidRPr="001615F2">
        <w:rPr>
          <w:szCs w:val="22"/>
        </w:rPr>
        <w:t xml:space="preserve">Ligonių, per 3 metus mirusių dėl LOPL sukeltų priežasčių, </w:t>
      </w:r>
      <w:proofErr w:type="spellStart"/>
      <w:r w:rsidRPr="001615F2">
        <w:rPr>
          <w:szCs w:val="22"/>
        </w:rPr>
        <w:t>placebo</w:t>
      </w:r>
      <w:proofErr w:type="spellEnd"/>
      <w:r w:rsidRPr="001615F2">
        <w:rPr>
          <w:szCs w:val="22"/>
        </w:rPr>
        <w:t xml:space="preserve"> grupėje buvo 6,0 </w:t>
      </w:r>
      <w:r>
        <w:rPr>
          <w:szCs w:val="22"/>
        </w:rPr>
        <w:t>proc.</w:t>
      </w:r>
      <w:r w:rsidRPr="00727361">
        <w:rPr>
          <w:szCs w:val="22"/>
        </w:rPr>
        <w:t xml:space="preserve">, </w:t>
      </w:r>
      <w:proofErr w:type="spellStart"/>
      <w:r w:rsidRPr="00727361">
        <w:rPr>
          <w:szCs w:val="22"/>
        </w:rPr>
        <w:t>salmeterolio</w:t>
      </w:r>
      <w:proofErr w:type="spellEnd"/>
      <w:r w:rsidRPr="00727361">
        <w:rPr>
          <w:szCs w:val="22"/>
        </w:rPr>
        <w:t xml:space="preserve"> – 6,1 </w:t>
      </w:r>
      <w:r>
        <w:rPr>
          <w:szCs w:val="22"/>
        </w:rPr>
        <w:t>proc.</w:t>
      </w:r>
      <w:r w:rsidRPr="00727361">
        <w:rPr>
          <w:szCs w:val="22"/>
        </w:rPr>
        <w:t>, FP – 6,9 </w:t>
      </w:r>
      <w:r>
        <w:rPr>
          <w:szCs w:val="22"/>
        </w:rPr>
        <w:t>proc.</w:t>
      </w:r>
      <w:r w:rsidRPr="00727361">
        <w:rPr>
          <w:szCs w:val="22"/>
        </w:rPr>
        <w:t xml:space="preserve">, o </w:t>
      </w:r>
      <w:proofErr w:type="spellStart"/>
      <w:r w:rsidRPr="00727361">
        <w:rPr>
          <w:szCs w:val="22"/>
        </w:rPr>
        <w:t>Seretide</w:t>
      </w:r>
      <w:proofErr w:type="spellEnd"/>
      <w:r w:rsidRPr="00727361">
        <w:rPr>
          <w:szCs w:val="22"/>
        </w:rPr>
        <w:t xml:space="preserve"> – 4,7 </w:t>
      </w:r>
      <w:r>
        <w:rPr>
          <w:szCs w:val="22"/>
        </w:rPr>
        <w:t>proc</w:t>
      </w:r>
      <w:r w:rsidRPr="00727361">
        <w:rPr>
          <w:szCs w:val="22"/>
        </w:rPr>
        <w:t>.</w:t>
      </w:r>
    </w:p>
    <w:p w14:paraId="1DEF8CA7" w14:textId="77777777" w:rsidR="00FA06A0" w:rsidRPr="00727361" w:rsidRDefault="00FA06A0" w:rsidP="00FA06A0">
      <w:pPr>
        <w:rPr>
          <w:szCs w:val="22"/>
        </w:rPr>
      </w:pPr>
    </w:p>
    <w:p w14:paraId="09F3A3EF" w14:textId="77777777" w:rsidR="00FA06A0" w:rsidRPr="00727361" w:rsidRDefault="00FA06A0" w:rsidP="00FA06A0">
      <w:pPr>
        <w:rPr>
          <w:szCs w:val="22"/>
        </w:rPr>
      </w:pPr>
      <w:r w:rsidRPr="00727361">
        <w:rPr>
          <w:szCs w:val="22"/>
        </w:rPr>
        <w:t xml:space="preserve">Vidutinių ir sunkių paūmėjimų vidurkis per metus vartojant </w:t>
      </w:r>
      <w:proofErr w:type="spellStart"/>
      <w:r w:rsidRPr="00727361">
        <w:rPr>
          <w:szCs w:val="22"/>
        </w:rPr>
        <w:t>Seretide</w:t>
      </w:r>
      <w:proofErr w:type="spellEnd"/>
      <w:r w:rsidRPr="00727361">
        <w:rPr>
          <w:szCs w:val="22"/>
        </w:rPr>
        <w:t xml:space="preserve"> gerokai sumažėjo, palyginti su </w:t>
      </w:r>
      <w:proofErr w:type="spellStart"/>
      <w:r w:rsidRPr="00727361">
        <w:rPr>
          <w:szCs w:val="22"/>
        </w:rPr>
        <w:t>salmeteroliu</w:t>
      </w:r>
      <w:proofErr w:type="spellEnd"/>
      <w:r w:rsidRPr="00727361">
        <w:rPr>
          <w:szCs w:val="22"/>
        </w:rPr>
        <w:t xml:space="preserve">, FP ir </w:t>
      </w:r>
      <w:proofErr w:type="spellStart"/>
      <w:r w:rsidRPr="00727361">
        <w:rPr>
          <w:szCs w:val="22"/>
        </w:rPr>
        <w:t>placebu</w:t>
      </w:r>
      <w:proofErr w:type="spellEnd"/>
      <w:r w:rsidRPr="00727361">
        <w:rPr>
          <w:szCs w:val="22"/>
        </w:rPr>
        <w:t xml:space="preserve"> (vidutinis dažnis </w:t>
      </w:r>
      <w:proofErr w:type="spellStart"/>
      <w:r w:rsidRPr="00727361">
        <w:rPr>
          <w:szCs w:val="22"/>
        </w:rPr>
        <w:t>Seretide</w:t>
      </w:r>
      <w:proofErr w:type="spellEnd"/>
      <w:r w:rsidRPr="00727361">
        <w:rPr>
          <w:szCs w:val="22"/>
        </w:rPr>
        <w:t xml:space="preserve"> grupėje buvo 0,85, palyginti su 0,97 </w:t>
      </w:r>
      <w:proofErr w:type="spellStart"/>
      <w:r w:rsidRPr="00727361">
        <w:rPr>
          <w:szCs w:val="22"/>
        </w:rPr>
        <w:t>salmeterolio</w:t>
      </w:r>
      <w:proofErr w:type="spellEnd"/>
      <w:r w:rsidRPr="00727361">
        <w:rPr>
          <w:szCs w:val="22"/>
        </w:rPr>
        <w:t xml:space="preserve"> grupėje, 0,93 FP grupėje ir 1,13 </w:t>
      </w:r>
      <w:proofErr w:type="spellStart"/>
      <w:r w:rsidRPr="00727361">
        <w:rPr>
          <w:szCs w:val="22"/>
        </w:rPr>
        <w:t>placebo</w:t>
      </w:r>
      <w:proofErr w:type="spellEnd"/>
      <w:r w:rsidRPr="00727361">
        <w:rPr>
          <w:szCs w:val="22"/>
        </w:rPr>
        <w:t xml:space="preserve"> grupėje). Tai rodo, kad vidutinių ir sunkių paūmėjimų skaičius sumažėjo 25 </w:t>
      </w:r>
      <w:r>
        <w:rPr>
          <w:szCs w:val="22"/>
        </w:rPr>
        <w:t>proc.</w:t>
      </w:r>
      <w:r w:rsidRPr="00727361">
        <w:rPr>
          <w:szCs w:val="22"/>
        </w:rPr>
        <w:t xml:space="preserve"> (PI 95 </w:t>
      </w:r>
      <w:r>
        <w:rPr>
          <w:szCs w:val="22"/>
        </w:rPr>
        <w:t>proc.</w:t>
      </w:r>
      <w:r w:rsidRPr="00727361">
        <w:rPr>
          <w:szCs w:val="22"/>
        </w:rPr>
        <w:t>: 19 </w:t>
      </w:r>
      <w:r>
        <w:rPr>
          <w:szCs w:val="22"/>
        </w:rPr>
        <w:t>proc.</w:t>
      </w:r>
      <w:r w:rsidRPr="00727361">
        <w:rPr>
          <w:szCs w:val="22"/>
        </w:rPr>
        <w:t xml:space="preserve"> ir 31 </w:t>
      </w:r>
      <w:r>
        <w:rPr>
          <w:szCs w:val="22"/>
        </w:rPr>
        <w:t>proc.</w:t>
      </w:r>
      <w:r w:rsidRPr="00727361">
        <w:rPr>
          <w:szCs w:val="22"/>
        </w:rPr>
        <w:t xml:space="preserve">; p &lt; 0,001), palyginti su </w:t>
      </w:r>
      <w:proofErr w:type="spellStart"/>
      <w:r w:rsidRPr="00727361">
        <w:rPr>
          <w:szCs w:val="22"/>
        </w:rPr>
        <w:t>placebu</w:t>
      </w:r>
      <w:proofErr w:type="spellEnd"/>
      <w:r w:rsidRPr="00727361">
        <w:rPr>
          <w:szCs w:val="22"/>
        </w:rPr>
        <w:t>, 12 </w:t>
      </w:r>
      <w:r>
        <w:rPr>
          <w:szCs w:val="22"/>
        </w:rPr>
        <w:t>proc.</w:t>
      </w:r>
      <w:r w:rsidRPr="00727361">
        <w:rPr>
          <w:szCs w:val="22"/>
        </w:rPr>
        <w:t xml:space="preserve">, palyginti su </w:t>
      </w:r>
      <w:proofErr w:type="spellStart"/>
      <w:r w:rsidRPr="00727361">
        <w:rPr>
          <w:szCs w:val="22"/>
        </w:rPr>
        <w:t>salmeteroliu</w:t>
      </w:r>
      <w:proofErr w:type="spellEnd"/>
      <w:r w:rsidRPr="00727361">
        <w:rPr>
          <w:szCs w:val="22"/>
        </w:rPr>
        <w:t xml:space="preserve"> (95 </w:t>
      </w:r>
      <w:r>
        <w:rPr>
          <w:szCs w:val="22"/>
        </w:rPr>
        <w:t>proc.</w:t>
      </w:r>
      <w:r w:rsidRPr="00727361">
        <w:rPr>
          <w:szCs w:val="22"/>
        </w:rPr>
        <w:t xml:space="preserve"> PI: 5 </w:t>
      </w:r>
      <w:r>
        <w:rPr>
          <w:szCs w:val="22"/>
        </w:rPr>
        <w:t>proc.</w:t>
      </w:r>
      <w:r w:rsidRPr="00727361">
        <w:rPr>
          <w:szCs w:val="22"/>
        </w:rPr>
        <w:t xml:space="preserve"> ir 19 </w:t>
      </w:r>
      <w:r>
        <w:rPr>
          <w:szCs w:val="22"/>
        </w:rPr>
        <w:t>proc.</w:t>
      </w:r>
      <w:r w:rsidRPr="00727361">
        <w:rPr>
          <w:szCs w:val="22"/>
        </w:rPr>
        <w:t>, p = 0,002), ir 9 </w:t>
      </w:r>
      <w:r>
        <w:rPr>
          <w:szCs w:val="22"/>
        </w:rPr>
        <w:t>proc.</w:t>
      </w:r>
      <w:r w:rsidRPr="00727361">
        <w:rPr>
          <w:szCs w:val="22"/>
        </w:rPr>
        <w:t>, palyginti su FP (95 </w:t>
      </w:r>
      <w:r>
        <w:rPr>
          <w:szCs w:val="22"/>
        </w:rPr>
        <w:t>proc.</w:t>
      </w:r>
      <w:r w:rsidRPr="00727361">
        <w:rPr>
          <w:szCs w:val="22"/>
        </w:rPr>
        <w:t xml:space="preserve"> PI: 1 </w:t>
      </w:r>
      <w:r>
        <w:rPr>
          <w:szCs w:val="22"/>
        </w:rPr>
        <w:t>proc.</w:t>
      </w:r>
      <w:r w:rsidRPr="00727361">
        <w:rPr>
          <w:szCs w:val="22"/>
        </w:rPr>
        <w:t xml:space="preserve"> ir 16 </w:t>
      </w:r>
      <w:r>
        <w:rPr>
          <w:szCs w:val="22"/>
        </w:rPr>
        <w:t>proc.</w:t>
      </w:r>
      <w:r w:rsidRPr="00727361">
        <w:rPr>
          <w:szCs w:val="22"/>
        </w:rPr>
        <w:t xml:space="preserve">, p = 0,024). </w:t>
      </w:r>
      <w:proofErr w:type="spellStart"/>
      <w:r w:rsidRPr="00727361">
        <w:rPr>
          <w:szCs w:val="22"/>
        </w:rPr>
        <w:t>Salmeterolis</w:t>
      </w:r>
      <w:proofErr w:type="spellEnd"/>
      <w:r w:rsidRPr="00727361">
        <w:rPr>
          <w:szCs w:val="22"/>
        </w:rPr>
        <w:t xml:space="preserve"> ir FP, palyginti su </w:t>
      </w:r>
      <w:proofErr w:type="spellStart"/>
      <w:r w:rsidRPr="00727361">
        <w:rPr>
          <w:szCs w:val="22"/>
        </w:rPr>
        <w:t>placebu</w:t>
      </w:r>
      <w:proofErr w:type="spellEnd"/>
      <w:r w:rsidRPr="00727361">
        <w:rPr>
          <w:szCs w:val="22"/>
        </w:rPr>
        <w:t>, patikimai sumažino paūmėjimų dažnį, atitinkamai 15 </w:t>
      </w:r>
      <w:r>
        <w:rPr>
          <w:szCs w:val="22"/>
        </w:rPr>
        <w:t>proc.</w:t>
      </w:r>
      <w:r w:rsidRPr="00727361">
        <w:rPr>
          <w:szCs w:val="22"/>
        </w:rPr>
        <w:t xml:space="preserve"> (95 </w:t>
      </w:r>
      <w:r>
        <w:rPr>
          <w:szCs w:val="22"/>
        </w:rPr>
        <w:t>proc.</w:t>
      </w:r>
      <w:r w:rsidRPr="00727361">
        <w:rPr>
          <w:szCs w:val="22"/>
        </w:rPr>
        <w:t xml:space="preserve"> PI: 7 </w:t>
      </w:r>
      <w:r>
        <w:rPr>
          <w:szCs w:val="22"/>
        </w:rPr>
        <w:t>proc.</w:t>
      </w:r>
      <w:r w:rsidRPr="00727361">
        <w:rPr>
          <w:szCs w:val="22"/>
        </w:rPr>
        <w:t xml:space="preserve"> ir 22 </w:t>
      </w:r>
      <w:r>
        <w:rPr>
          <w:szCs w:val="22"/>
        </w:rPr>
        <w:t>proc.</w:t>
      </w:r>
      <w:r w:rsidRPr="00727361">
        <w:rPr>
          <w:szCs w:val="22"/>
        </w:rPr>
        <w:t>; p &lt;0,001) ir 18 </w:t>
      </w:r>
      <w:r>
        <w:rPr>
          <w:szCs w:val="22"/>
        </w:rPr>
        <w:t>proc.</w:t>
      </w:r>
      <w:r w:rsidRPr="00727361">
        <w:rPr>
          <w:szCs w:val="22"/>
        </w:rPr>
        <w:t xml:space="preserve"> (95 </w:t>
      </w:r>
      <w:r>
        <w:rPr>
          <w:szCs w:val="22"/>
        </w:rPr>
        <w:t>proc.</w:t>
      </w:r>
      <w:r w:rsidRPr="00727361">
        <w:rPr>
          <w:szCs w:val="22"/>
        </w:rPr>
        <w:t xml:space="preserve"> PI: 11 </w:t>
      </w:r>
      <w:r>
        <w:rPr>
          <w:szCs w:val="22"/>
        </w:rPr>
        <w:t>proc.</w:t>
      </w:r>
      <w:r w:rsidRPr="00727361">
        <w:rPr>
          <w:szCs w:val="22"/>
        </w:rPr>
        <w:t xml:space="preserve"> ir 24 </w:t>
      </w:r>
      <w:r>
        <w:rPr>
          <w:szCs w:val="22"/>
        </w:rPr>
        <w:t>proc.</w:t>
      </w:r>
      <w:r w:rsidRPr="00727361">
        <w:rPr>
          <w:szCs w:val="22"/>
        </w:rPr>
        <w:t xml:space="preserve">; p &lt;0,001). </w:t>
      </w:r>
    </w:p>
    <w:p w14:paraId="62E4C351" w14:textId="77777777" w:rsidR="00FA06A0" w:rsidRPr="00727361" w:rsidRDefault="00FA06A0" w:rsidP="00FA06A0">
      <w:pPr>
        <w:rPr>
          <w:szCs w:val="22"/>
        </w:rPr>
      </w:pPr>
    </w:p>
    <w:p w14:paraId="7D25DCCE" w14:textId="77777777" w:rsidR="00FA06A0" w:rsidRPr="00727361" w:rsidRDefault="00FA06A0" w:rsidP="00FA06A0">
      <w:pPr>
        <w:rPr>
          <w:szCs w:val="22"/>
        </w:rPr>
      </w:pPr>
      <w:r w:rsidRPr="00727361">
        <w:rPr>
          <w:szCs w:val="22"/>
        </w:rPr>
        <w:t xml:space="preserve">Su sveikata susijusi gyvenimo kokybė, nustatyta naudojant St. George kvėpavimo klausimyną (SGRQ), aktyvaus gydymo metu pagerėjo, palyginti su </w:t>
      </w:r>
      <w:proofErr w:type="spellStart"/>
      <w:r w:rsidRPr="00727361">
        <w:rPr>
          <w:szCs w:val="22"/>
        </w:rPr>
        <w:t>placebu</w:t>
      </w:r>
      <w:proofErr w:type="spellEnd"/>
      <w:r w:rsidRPr="00727361">
        <w:rPr>
          <w:szCs w:val="22"/>
        </w:rPr>
        <w:t xml:space="preserve">. Vidutinis pagerėjimas gydant </w:t>
      </w:r>
      <w:proofErr w:type="spellStart"/>
      <w:r w:rsidRPr="00727361">
        <w:rPr>
          <w:szCs w:val="22"/>
        </w:rPr>
        <w:t>Seretide</w:t>
      </w:r>
      <w:proofErr w:type="spellEnd"/>
      <w:r w:rsidRPr="00727361">
        <w:rPr>
          <w:szCs w:val="22"/>
        </w:rPr>
        <w:t xml:space="preserve"> per trejus metus buvo -3,1 vienetai (95 </w:t>
      </w:r>
      <w:r>
        <w:rPr>
          <w:szCs w:val="22"/>
        </w:rPr>
        <w:t>proc.</w:t>
      </w:r>
      <w:r w:rsidRPr="00727361">
        <w:rPr>
          <w:szCs w:val="22"/>
        </w:rPr>
        <w:t xml:space="preserve"> PI: -4,1 ir -2,1; p &lt; 0,001), palyginti su </w:t>
      </w:r>
      <w:proofErr w:type="spellStart"/>
      <w:r w:rsidRPr="00727361">
        <w:rPr>
          <w:szCs w:val="22"/>
        </w:rPr>
        <w:t>placebu</w:t>
      </w:r>
      <w:proofErr w:type="spellEnd"/>
      <w:r w:rsidRPr="00727361">
        <w:rPr>
          <w:szCs w:val="22"/>
        </w:rPr>
        <w:t xml:space="preserve">, -2,2 vienetai (p &lt; 0,001), palyginti su </w:t>
      </w:r>
      <w:proofErr w:type="spellStart"/>
      <w:r w:rsidRPr="00727361">
        <w:rPr>
          <w:szCs w:val="22"/>
        </w:rPr>
        <w:t>salmeteroliu</w:t>
      </w:r>
      <w:proofErr w:type="spellEnd"/>
      <w:r w:rsidRPr="00727361">
        <w:rPr>
          <w:szCs w:val="22"/>
        </w:rPr>
        <w:t xml:space="preserve">, ir </w:t>
      </w:r>
      <w:r w:rsidRPr="00727361">
        <w:rPr>
          <w:szCs w:val="22"/>
        </w:rPr>
        <w:noBreakHyphen/>
        <w:t>1,2 vienetai (p = 0,017), palyginti su FP. Sumažėjimas 4 vienetais laikomas kliniškai svarbiu.</w:t>
      </w:r>
    </w:p>
    <w:p w14:paraId="3094B7A2" w14:textId="77777777" w:rsidR="00FA06A0" w:rsidRPr="00727361" w:rsidRDefault="00FA06A0" w:rsidP="00FA06A0">
      <w:pPr>
        <w:rPr>
          <w:i/>
          <w:szCs w:val="22"/>
        </w:rPr>
      </w:pPr>
    </w:p>
    <w:p w14:paraId="545591CD" w14:textId="77777777" w:rsidR="00FA06A0" w:rsidRPr="00727361" w:rsidRDefault="00FA06A0" w:rsidP="00FA06A0">
      <w:pPr>
        <w:rPr>
          <w:szCs w:val="22"/>
        </w:rPr>
      </w:pPr>
      <w:r w:rsidRPr="00727361">
        <w:rPr>
          <w:szCs w:val="22"/>
        </w:rPr>
        <w:t xml:space="preserve">Per 3 metus nustatyta pneumonijos, kaip nepageidaujamo poveikio, tikimybė vartojant </w:t>
      </w:r>
      <w:proofErr w:type="spellStart"/>
      <w:r w:rsidRPr="00727361">
        <w:rPr>
          <w:szCs w:val="22"/>
        </w:rPr>
        <w:t>placebą</w:t>
      </w:r>
      <w:proofErr w:type="spellEnd"/>
      <w:r w:rsidRPr="00727361">
        <w:rPr>
          <w:szCs w:val="22"/>
        </w:rPr>
        <w:t xml:space="preserve"> buvo 12,3 </w:t>
      </w:r>
      <w:r>
        <w:rPr>
          <w:szCs w:val="22"/>
        </w:rPr>
        <w:t>proc.</w:t>
      </w:r>
      <w:r w:rsidRPr="00727361">
        <w:rPr>
          <w:szCs w:val="22"/>
        </w:rPr>
        <w:t xml:space="preserve">, </w:t>
      </w:r>
      <w:proofErr w:type="spellStart"/>
      <w:r w:rsidRPr="00727361">
        <w:rPr>
          <w:szCs w:val="22"/>
        </w:rPr>
        <w:t>salmeterolį</w:t>
      </w:r>
      <w:proofErr w:type="spellEnd"/>
      <w:r w:rsidRPr="00727361">
        <w:rPr>
          <w:szCs w:val="22"/>
        </w:rPr>
        <w:t xml:space="preserve"> – 13,3 </w:t>
      </w:r>
      <w:r>
        <w:rPr>
          <w:szCs w:val="22"/>
        </w:rPr>
        <w:t>proc.</w:t>
      </w:r>
      <w:r w:rsidRPr="00727361">
        <w:rPr>
          <w:szCs w:val="22"/>
        </w:rPr>
        <w:t>, FP – 18,3 </w:t>
      </w:r>
      <w:r>
        <w:rPr>
          <w:szCs w:val="22"/>
        </w:rPr>
        <w:t>proc</w:t>
      </w:r>
      <w:r w:rsidRPr="00727361">
        <w:rPr>
          <w:szCs w:val="22"/>
        </w:rPr>
        <w:t xml:space="preserve">. o </w:t>
      </w:r>
      <w:proofErr w:type="spellStart"/>
      <w:r w:rsidRPr="00727361">
        <w:rPr>
          <w:szCs w:val="22"/>
        </w:rPr>
        <w:t>Seretide</w:t>
      </w:r>
      <w:proofErr w:type="spellEnd"/>
      <w:r w:rsidRPr="00727361">
        <w:rPr>
          <w:szCs w:val="22"/>
        </w:rPr>
        <w:t xml:space="preserve"> – 19,6 </w:t>
      </w:r>
      <w:r>
        <w:rPr>
          <w:szCs w:val="22"/>
        </w:rPr>
        <w:t>proc.</w:t>
      </w:r>
      <w:r w:rsidRPr="00727361">
        <w:rPr>
          <w:szCs w:val="22"/>
        </w:rPr>
        <w:t xml:space="preserve"> (</w:t>
      </w:r>
      <w:proofErr w:type="spellStart"/>
      <w:r w:rsidRPr="00727361">
        <w:rPr>
          <w:szCs w:val="22"/>
        </w:rPr>
        <w:t>Seretide</w:t>
      </w:r>
      <w:proofErr w:type="spellEnd"/>
      <w:r w:rsidRPr="00727361">
        <w:rPr>
          <w:szCs w:val="22"/>
        </w:rPr>
        <w:t xml:space="preserve"> rizikos santykis, palyginti su </w:t>
      </w:r>
      <w:proofErr w:type="spellStart"/>
      <w:r w:rsidRPr="00727361">
        <w:rPr>
          <w:szCs w:val="22"/>
        </w:rPr>
        <w:t>placebu</w:t>
      </w:r>
      <w:proofErr w:type="spellEnd"/>
      <w:r w:rsidRPr="00727361">
        <w:rPr>
          <w:szCs w:val="22"/>
        </w:rPr>
        <w:t>: 1,64, 95 </w:t>
      </w:r>
      <w:r>
        <w:rPr>
          <w:szCs w:val="22"/>
        </w:rPr>
        <w:t>proc.</w:t>
      </w:r>
      <w:r w:rsidRPr="00727361">
        <w:rPr>
          <w:szCs w:val="22"/>
        </w:rPr>
        <w:t xml:space="preserve"> PI: 1,33 ir 2,01, p &lt; 0,001). Mirčių, susijusių su pneumonija, nepadaugėjo. Gydymo metu mirties atvejų, kurie buvo įvertinti kaip tiesiogiai susiję su pneumonija, buvo 7 </w:t>
      </w:r>
      <w:proofErr w:type="spellStart"/>
      <w:r w:rsidRPr="00727361">
        <w:rPr>
          <w:szCs w:val="22"/>
        </w:rPr>
        <w:t>placebo</w:t>
      </w:r>
      <w:proofErr w:type="spellEnd"/>
      <w:r w:rsidRPr="00727361">
        <w:rPr>
          <w:szCs w:val="22"/>
        </w:rPr>
        <w:t xml:space="preserve">, 9 </w:t>
      </w:r>
      <w:proofErr w:type="spellStart"/>
      <w:r w:rsidRPr="00727361">
        <w:rPr>
          <w:szCs w:val="22"/>
        </w:rPr>
        <w:t>salmeterolio</w:t>
      </w:r>
      <w:proofErr w:type="spellEnd"/>
      <w:r w:rsidRPr="00727361">
        <w:rPr>
          <w:szCs w:val="22"/>
        </w:rPr>
        <w:t xml:space="preserve">, 13 FP ir 8 </w:t>
      </w:r>
      <w:proofErr w:type="spellStart"/>
      <w:r w:rsidRPr="00727361">
        <w:rPr>
          <w:szCs w:val="22"/>
        </w:rPr>
        <w:t>Seretide</w:t>
      </w:r>
      <w:proofErr w:type="spellEnd"/>
      <w:r w:rsidRPr="00727361">
        <w:rPr>
          <w:szCs w:val="22"/>
        </w:rPr>
        <w:t xml:space="preserve"> grupėje. Nenustatyta statistiškai reikšmingo kaulų lūžio tikimybės skirtumo (5,1 </w:t>
      </w:r>
      <w:r>
        <w:rPr>
          <w:szCs w:val="22"/>
        </w:rPr>
        <w:t>proc.</w:t>
      </w:r>
      <w:r w:rsidRPr="00727361">
        <w:rPr>
          <w:szCs w:val="22"/>
        </w:rPr>
        <w:t xml:space="preserve"> </w:t>
      </w:r>
      <w:proofErr w:type="spellStart"/>
      <w:r w:rsidRPr="00727361">
        <w:rPr>
          <w:szCs w:val="22"/>
        </w:rPr>
        <w:t>placebo</w:t>
      </w:r>
      <w:proofErr w:type="spellEnd"/>
      <w:r w:rsidRPr="00727361">
        <w:rPr>
          <w:szCs w:val="22"/>
        </w:rPr>
        <w:t>, 5,1 </w:t>
      </w:r>
      <w:r>
        <w:rPr>
          <w:szCs w:val="22"/>
        </w:rPr>
        <w:t>proc.</w:t>
      </w:r>
      <w:r w:rsidRPr="00727361">
        <w:rPr>
          <w:szCs w:val="22"/>
        </w:rPr>
        <w:t xml:space="preserve"> </w:t>
      </w:r>
      <w:proofErr w:type="spellStart"/>
      <w:r w:rsidRPr="00727361">
        <w:rPr>
          <w:szCs w:val="22"/>
        </w:rPr>
        <w:t>salmeterolio</w:t>
      </w:r>
      <w:proofErr w:type="spellEnd"/>
      <w:r w:rsidRPr="00727361">
        <w:rPr>
          <w:szCs w:val="22"/>
        </w:rPr>
        <w:t>, 5,4 </w:t>
      </w:r>
      <w:r>
        <w:rPr>
          <w:szCs w:val="22"/>
        </w:rPr>
        <w:t>proc.</w:t>
      </w:r>
      <w:r w:rsidRPr="00727361">
        <w:rPr>
          <w:szCs w:val="22"/>
        </w:rPr>
        <w:t xml:space="preserve"> FP ir 6,3 </w:t>
      </w:r>
      <w:r>
        <w:rPr>
          <w:szCs w:val="22"/>
        </w:rPr>
        <w:t xml:space="preserve">proc. </w:t>
      </w:r>
      <w:proofErr w:type="spellStart"/>
      <w:r w:rsidRPr="00727361">
        <w:rPr>
          <w:szCs w:val="22"/>
        </w:rPr>
        <w:t>Seretide</w:t>
      </w:r>
      <w:proofErr w:type="spellEnd"/>
      <w:r w:rsidRPr="00727361">
        <w:rPr>
          <w:szCs w:val="22"/>
        </w:rPr>
        <w:t xml:space="preserve">; </w:t>
      </w:r>
      <w:proofErr w:type="spellStart"/>
      <w:r w:rsidRPr="00727361">
        <w:rPr>
          <w:szCs w:val="22"/>
        </w:rPr>
        <w:t>Seretide</w:t>
      </w:r>
      <w:proofErr w:type="spellEnd"/>
      <w:r w:rsidRPr="00727361">
        <w:rPr>
          <w:szCs w:val="22"/>
        </w:rPr>
        <w:t xml:space="preserve"> rizikos santykis, palyginti su </w:t>
      </w:r>
      <w:proofErr w:type="spellStart"/>
      <w:r w:rsidRPr="00727361">
        <w:rPr>
          <w:szCs w:val="22"/>
        </w:rPr>
        <w:t>placebu</w:t>
      </w:r>
      <w:proofErr w:type="spellEnd"/>
      <w:r w:rsidRPr="00727361">
        <w:rPr>
          <w:szCs w:val="22"/>
        </w:rPr>
        <w:t>: 1,22, 95 </w:t>
      </w:r>
      <w:r>
        <w:rPr>
          <w:szCs w:val="22"/>
        </w:rPr>
        <w:t>proc.</w:t>
      </w:r>
      <w:r w:rsidRPr="00727361">
        <w:rPr>
          <w:szCs w:val="22"/>
        </w:rPr>
        <w:t xml:space="preserve"> PI: 0,87 ir 1,72, p = 0,248).</w:t>
      </w:r>
    </w:p>
    <w:p w14:paraId="71C7380A" w14:textId="77777777" w:rsidR="00FA06A0" w:rsidRPr="00727361" w:rsidRDefault="00FA06A0" w:rsidP="00FA06A0">
      <w:pPr>
        <w:rPr>
          <w:szCs w:val="22"/>
        </w:rPr>
      </w:pPr>
    </w:p>
    <w:p w14:paraId="02BDDE48" w14:textId="30866635" w:rsidR="00FA06A0" w:rsidRPr="00727361" w:rsidRDefault="00FA06A0" w:rsidP="00FA06A0">
      <w:pPr>
        <w:rPr>
          <w:szCs w:val="22"/>
        </w:rPr>
      </w:pPr>
      <w:r w:rsidRPr="00727361">
        <w:rPr>
          <w:szCs w:val="22"/>
        </w:rPr>
        <w:t>Ilgiau kaip 6 ar 12</w:t>
      </w:r>
      <w:r w:rsidR="003B32E7">
        <w:rPr>
          <w:szCs w:val="22"/>
        </w:rPr>
        <w:t> </w:t>
      </w:r>
      <w:r w:rsidRPr="00727361">
        <w:rPr>
          <w:szCs w:val="22"/>
        </w:rPr>
        <w:t xml:space="preserve">mėnesių trukę klinikiniai tyrimai, kurių metu </w:t>
      </w:r>
      <w:proofErr w:type="spellStart"/>
      <w:r w:rsidRPr="00727361">
        <w:rPr>
          <w:szCs w:val="22"/>
        </w:rPr>
        <w:t>Seretide</w:t>
      </w:r>
      <w:proofErr w:type="spellEnd"/>
      <w:r w:rsidRPr="00727361">
        <w:rPr>
          <w:szCs w:val="22"/>
        </w:rPr>
        <w:t xml:space="preserve"> poveikis buvo lyginamas su </w:t>
      </w:r>
      <w:proofErr w:type="spellStart"/>
      <w:r w:rsidRPr="00727361">
        <w:rPr>
          <w:szCs w:val="22"/>
        </w:rPr>
        <w:t>placebo</w:t>
      </w:r>
      <w:proofErr w:type="spellEnd"/>
      <w:r w:rsidRPr="00727361">
        <w:rPr>
          <w:szCs w:val="22"/>
        </w:rPr>
        <w:t xml:space="preserve"> poveikiu, parodė, kad reguliariai vartojant </w:t>
      </w:r>
      <w:proofErr w:type="spellStart"/>
      <w:r w:rsidRPr="00727361">
        <w:rPr>
          <w:szCs w:val="22"/>
        </w:rPr>
        <w:t>Seretide</w:t>
      </w:r>
      <w:proofErr w:type="spellEnd"/>
      <w:r w:rsidRPr="00727361">
        <w:rPr>
          <w:szCs w:val="22"/>
        </w:rPr>
        <w:t xml:space="preserve"> 50/500</w:t>
      </w:r>
      <w:r w:rsidR="003B32E7">
        <w:rPr>
          <w:szCs w:val="22"/>
        </w:rPr>
        <w:t> </w:t>
      </w:r>
      <w:proofErr w:type="spellStart"/>
      <w:r w:rsidRPr="00727361">
        <w:rPr>
          <w:szCs w:val="22"/>
        </w:rPr>
        <w:t>mikrogramų</w:t>
      </w:r>
      <w:proofErr w:type="spellEnd"/>
      <w:r w:rsidRPr="00727361">
        <w:rPr>
          <w:szCs w:val="22"/>
        </w:rPr>
        <w:t xml:space="preserve"> dozę greitai ir pastebimai pagerėja plaučių funkcija, gerokai sumažėja dusimas, priepuolį šalinančių vaistinių preparatų vartoti reikia mažiau. </w:t>
      </w:r>
    </w:p>
    <w:p w14:paraId="4905335E" w14:textId="77777777" w:rsidR="00FA06A0" w:rsidRPr="00727361" w:rsidRDefault="00FA06A0" w:rsidP="00FA06A0">
      <w:pPr>
        <w:rPr>
          <w:szCs w:val="22"/>
        </w:rPr>
      </w:pPr>
    </w:p>
    <w:p w14:paraId="6790745D" w14:textId="77777777" w:rsidR="00FA06A0" w:rsidRPr="00727361" w:rsidRDefault="00FA06A0" w:rsidP="00FA06A0">
      <w:pPr>
        <w:rPr>
          <w:szCs w:val="22"/>
        </w:rPr>
      </w:pPr>
      <w:r w:rsidRPr="00727361">
        <w:rPr>
          <w:szCs w:val="22"/>
          <w:u w:val="single"/>
        </w:rPr>
        <w:t xml:space="preserve">Vaistinių preparatų, kurių sudėtyje yra </w:t>
      </w:r>
      <w:proofErr w:type="spellStart"/>
      <w:r w:rsidRPr="00727361">
        <w:rPr>
          <w:szCs w:val="22"/>
          <w:u w:val="single"/>
        </w:rPr>
        <w:t>flutikazono</w:t>
      </w:r>
      <w:proofErr w:type="spellEnd"/>
      <w:r w:rsidRPr="00727361">
        <w:rPr>
          <w:szCs w:val="22"/>
          <w:u w:val="single"/>
        </w:rPr>
        <w:t xml:space="preserve"> </w:t>
      </w:r>
      <w:proofErr w:type="spellStart"/>
      <w:r w:rsidRPr="00727361">
        <w:rPr>
          <w:szCs w:val="22"/>
          <w:u w:val="single"/>
        </w:rPr>
        <w:t>propionato</w:t>
      </w:r>
      <w:proofErr w:type="spellEnd"/>
      <w:r w:rsidRPr="00727361">
        <w:rPr>
          <w:szCs w:val="22"/>
          <w:u w:val="single"/>
        </w:rPr>
        <w:t>, vartojimas astmai gydyti nėštumo metu</w:t>
      </w:r>
    </w:p>
    <w:p w14:paraId="2BCD151D" w14:textId="77777777" w:rsidR="00FA06A0" w:rsidRPr="00727361" w:rsidRDefault="00FA06A0" w:rsidP="00FA06A0">
      <w:pPr>
        <w:rPr>
          <w:szCs w:val="22"/>
        </w:rPr>
      </w:pPr>
      <w:r w:rsidRPr="00727361">
        <w:rPr>
          <w:szCs w:val="22"/>
        </w:rPr>
        <w:t xml:space="preserve">Buvo atliktas retrospektyvinis epidemiologinis kohortos tyrimas, kurio metu buvo išanalizuoti įrašai, esantys Jungtinės Karalystės elektroninėje sveikatos duomenų bazėje. Šiuo tyrimu įvertinta didžiųjų apsigimimų rizika po </w:t>
      </w:r>
      <w:proofErr w:type="spellStart"/>
      <w:r w:rsidRPr="00727361">
        <w:rPr>
          <w:szCs w:val="22"/>
        </w:rPr>
        <w:t>inhaliuojamojo</w:t>
      </w:r>
      <w:proofErr w:type="spellEnd"/>
      <w:r w:rsidRPr="00727361">
        <w:rPr>
          <w:szCs w:val="22"/>
        </w:rPr>
        <w:t xml:space="preserve">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(vieno) ir </w:t>
      </w:r>
      <w:proofErr w:type="spellStart"/>
      <w:r w:rsidRPr="00727361">
        <w:rPr>
          <w:szCs w:val="22"/>
        </w:rPr>
        <w:t>salmeterolio</w:t>
      </w:r>
      <w:proofErr w:type="spellEnd"/>
      <w:r w:rsidRPr="00727361">
        <w:rPr>
          <w:szCs w:val="22"/>
        </w:rPr>
        <w:t xml:space="preserve"> </w:t>
      </w:r>
      <w:r>
        <w:rPr>
          <w:szCs w:val="22"/>
        </w:rPr>
        <w:t>ir</w:t>
      </w:r>
      <w:r w:rsidRPr="00727361">
        <w:rPr>
          <w:szCs w:val="22"/>
        </w:rPr>
        <w:t xml:space="preserve">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derinio ekspozicijos pirmąjį nėštumo trimestrą, palyginti su </w:t>
      </w:r>
      <w:proofErr w:type="spellStart"/>
      <w:r w:rsidRPr="00727361">
        <w:rPr>
          <w:szCs w:val="22"/>
        </w:rPr>
        <w:t>inhaliuojamuoju</w:t>
      </w:r>
      <w:proofErr w:type="spellEnd"/>
      <w:r w:rsidRPr="00727361">
        <w:rPr>
          <w:szCs w:val="22"/>
        </w:rPr>
        <w:t xml:space="preserve"> kortikosteroidų </w:t>
      </w:r>
      <w:r>
        <w:rPr>
          <w:szCs w:val="22"/>
        </w:rPr>
        <w:t xml:space="preserve">vaistiniu </w:t>
      </w:r>
      <w:r w:rsidRPr="00727361">
        <w:rPr>
          <w:szCs w:val="22"/>
        </w:rPr>
        <w:t xml:space="preserve">preparatu, kurio sudėtyje nebuvo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Šiame tyrime nebuvo vartota </w:t>
      </w:r>
      <w:proofErr w:type="spellStart"/>
      <w:r w:rsidRPr="00727361">
        <w:rPr>
          <w:szCs w:val="22"/>
        </w:rPr>
        <w:t>placebo</w:t>
      </w:r>
      <w:proofErr w:type="spellEnd"/>
      <w:r w:rsidRPr="00727361">
        <w:rPr>
          <w:szCs w:val="22"/>
        </w:rPr>
        <w:t xml:space="preserve"> palyginamojo </w:t>
      </w:r>
      <w:r>
        <w:rPr>
          <w:szCs w:val="22"/>
        </w:rPr>
        <w:t xml:space="preserve">vaistinio </w:t>
      </w:r>
      <w:r w:rsidRPr="00727361">
        <w:rPr>
          <w:szCs w:val="22"/>
        </w:rPr>
        <w:t>preparato.</w:t>
      </w:r>
    </w:p>
    <w:p w14:paraId="75AFC0A4" w14:textId="77777777" w:rsidR="00FA06A0" w:rsidRPr="00727361" w:rsidRDefault="00FA06A0" w:rsidP="00FA06A0">
      <w:pPr>
        <w:rPr>
          <w:szCs w:val="22"/>
        </w:rPr>
      </w:pPr>
    </w:p>
    <w:p w14:paraId="727E3BE0" w14:textId="04F9715B" w:rsidR="00FA06A0" w:rsidRPr="00727361" w:rsidRDefault="00FA06A0" w:rsidP="00FA06A0">
      <w:pPr>
        <w:rPr>
          <w:szCs w:val="22"/>
        </w:rPr>
      </w:pPr>
      <w:r w:rsidRPr="00727361">
        <w:rPr>
          <w:szCs w:val="22"/>
        </w:rPr>
        <w:t xml:space="preserve">Pirmąjį nėštumo trimestrą </w:t>
      </w:r>
      <w:proofErr w:type="spellStart"/>
      <w:r w:rsidRPr="00727361">
        <w:rPr>
          <w:szCs w:val="22"/>
        </w:rPr>
        <w:t>inhaliuojamųjų</w:t>
      </w:r>
      <w:proofErr w:type="spellEnd"/>
      <w:r w:rsidRPr="00727361">
        <w:rPr>
          <w:szCs w:val="22"/>
        </w:rPr>
        <w:t xml:space="preserve"> kortikosteroidų </w:t>
      </w:r>
      <w:r>
        <w:rPr>
          <w:szCs w:val="22"/>
        </w:rPr>
        <w:t xml:space="preserve">vaistinių </w:t>
      </w:r>
      <w:r w:rsidRPr="00727361">
        <w:rPr>
          <w:szCs w:val="22"/>
        </w:rPr>
        <w:t xml:space="preserve">preparatų ekspoziciją patyrusių 5 362 astma sergančių pacienčių grupėje buvo nustatytas 131 diagnozuoto didžiojo apsigimimo atvejis; iš </w:t>
      </w:r>
      <w:proofErr w:type="spellStart"/>
      <w:r w:rsidRPr="00727361">
        <w:rPr>
          <w:szCs w:val="22"/>
        </w:rPr>
        <w:t>inhaliuojamųjų</w:t>
      </w:r>
      <w:proofErr w:type="spellEnd"/>
      <w:r w:rsidRPr="00727361">
        <w:rPr>
          <w:szCs w:val="22"/>
        </w:rPr>
        <w:t xml:space="preserve"> kortikosteroidų </w:t>
      </w:r>
      <w:r>
        <w:rPr>
          <w:szCs w:val="22"/>
        </w:rPr>
        <w:t xml:space="preserve">vaistinių </w:t>
      </w:r>
      <w:r w:rsidRPr="00727361">
        <w:rPr>
          <w:szCs w:val="22"/>
        </w:rPr>
        <w:t>preparatų ekspoziciją patyrusių pacienčių, 1612</w:t>
      </w:r>
      <w:r w:rsidR="003B32E7">
        <w:rPr>
          <w:szCs w:val="22"/>
        </w:rPr>
        <w:t> </w:t>
      </w:r>
      <w:r w:rsidRPr="00727361">
        <w:rPr>
          <w:szCs w:val="22"/>
        </w:rPr>
        <w:t>(30</w:t>
      </w:r>
      <w:r w:rsidR="003B32E7">
        <w:rPr>
          <w:szCs w:val="22"/>
        </w:rPr>
        <w:t> </w:t>
      </w:r>
      <w:r>
        <w:rPr>
          <w:szCs w:val="22"/>
        </w:rPr>
        <w:t>proc.</w:t>
      </w:r>
      <w:r w:rsidRPr="00727361">
        <w:rPr>
          <w:szCs w:val="22"/>
        </w:rPr>
        <w:t xml:space="preserve">) pavartojo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ar </w:t>
      </w:r>
      <w:proofErr w:type="spellStart"/>
      <w:r w:rsidRPr="00727361">
        <w:rPr>
          <w:szCs w:val="22"/>
        </w:rPr>
        <w:t>salmeterolio</w:t>
      </w:r>
      <w:proofErr w:type="spellEnd"/>
      <w:r w:rsidRPr="00727361">
        <w:rPr>
          <w:szCs w:val="22"/>
        </w:rPr>
        <w:t xml:space="preserve"> </w:t>
      </w:r>
      <w:r>
        <w:rPr>
          <w:szCs w:val="22"/>
        </w:rPr>
        <w:t>ir</w:t>
      </w:r>
      <w:r w:rsidRPr="00727361">
        <w:rPr>
          <w:szCs w:val="22"/>
        </w:rPr>
        <w:t xml:space="preserve">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w:t>
      </w:r>
      <w:r>
        <w:rPr>
          <w:szCs w:val="22"/>
        </w:rPr>
        <w:t xml:space="preserve">vaistinių </w:t>
      </w:r>
      <w:r w:rsidRPr="00727361">
        <w:rPr>
          <w:szCs w:val="22"/>
        </w:rPr>
        <w:t xml:space="preserve">preparatų. 42-iems iš jų diagnozuotas didysis apsigimimas. Koreguota didžiojo apsigimimo diagnozavimo per vienerius metus santykinė rizika po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ekspozicijos, palyginti su </w:t>
      </w:r>
      <w:proofErr w:type="spellStart"/>
      <w:r w:rsidRPr="00727361">
        <w:rPr>
          <w:szCs w:val="22"/>
        </w:rPr>
        <w:t>inhaliuojamuoju</w:t>
      </w:r>
      <w:proofErr w:type="spellEnd"/>
      <w:r w:rsidRPr="00727361">
        <w:rPr>
          <w:szCs w:val="22"/>
        </w:rPr>
        <w:t xml:space="preserve"> kortikosteroidų </w:t>
      </w:r>
      <w:r>
        <w:rPr>
          <w:szCs w:val="22"/>
        </w:rPr>
        <w:t xml:space="preserve">vaistiniu </w:t>
      </w:r>
      <w:r w:rsidRPr="00727361">
        <w:rPr>
          <w:szCs w:val="22"/>
        </w:rPr>
        <w:t xml:space="preserve">preparatu, kurio sudėtyje nebuvo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buvo 1,1 (95</w:t>
      </w:r>
      <w:r w:rsidR="003B32E7">
        <w:rPr>
          <w:szCs w:val="22"/>
        </w:rPr>
        <w:t> </w:t>
      </w:r>
      <w:r>
        <w:rPr>
          <w:szCs w:val="22"/>
        </w:rPr>
        <w:t>proc.</w:t>
      </w:r>
      <w:r w:rsidRPr="00727361">
        <w:rPr>
          <w:szCs w:val="22"/>
        </w:rPr>
        <w:t xml:space="preserve"> PI: 0,5</w:t>
      </w:r>
      <w:r w:rsidRPr="00727361">
        <w:rPr>
          <w:szCs w:val="22"/>
        </w:rPr>
        <w:noBreakHyphen/>
        <w:t>2,3) vidutinio sunkumo astma sergančiųjų grupėje ir 1,2 (95</w:t>
      </w:r>
      <w:r w:rsidR="003B32E7">
        <w:rPr>
          <w:szCs w:val="22"/>
        </w:rPr>
        <w:t> </w:t>
      </w:r>
      <w:r>
        <w:rPr>
          <w:szCs w:val="22"/>
        </w:rPr>
        <w:t>proc.</w:t>
      </w:r>
      <w:r w:rsidRPr="00727361">
        <w:rPr>
          <w:szCs w:val="22"/>
        </w:rPr>
        <w:t xml:space="preserve"> PI: 0,7</w:t>
      </w:r>
      <w:r w:rsidRPr="00727361">
        <w:rPr>
          <w:szCs w:val="22"/>
        </w:rPr>
        <w:noBreakHyphen/>
        <w:t xml:space="preserve">2,0) sunkia astma sergančiųjų grupėje. Didžiųjų apsigimimų rizikos skirtumų po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ekspozicijos, palyginti su </w:t>
      </w:r>
      <w:proofErr w:type="spellStart"/>
      <w:r w:rsidRPr="00727361">
        <w:rPr>
          <w:szCs w:val="22"/>
        </w:rPr>
        <w:t>salmeterolio</w:t>
      </w:r>
      <w:proofErr w:type="spellEnd"/>
      <w:r w:rsidRPr="00727361">
        <w:rPr>
          <w:szCs w:val="22"/>
        </w:rPr>
        <w:t xml:space="preserve"> </w:t>
      </w:r>
      <w:r>
        <w:rPr>
          <w:szCs w:val="22"/>
        </w:rPr>
        <w:t>ir</w:t>
      </w:r>
      <w:r w:rsidRPr="00727361">
        <w:rPr>
          <w:szCs w:val="22"/>
        </w:rPr>
        <w:t xml:space="preserve">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deriniu, nenustatyta. Absoliuti rizika kito nuo 2,0 iki 2,9</w:t>
      </w:r>
      <w:r w:rsidR="003B32E7">
        <w:rPr>
          <w:szCs w:val="22"/>
        </w:rPr>
        <w:t> </w:t>
      </w:r>
      <w:r w:rsidRPr="00727361">
        <w:rPr>
          <w:szCs w:val="22"/>
        </w:rPr>
        <w:t xml:space="preserve">šimtui nėštumų, kurių metu buvo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ekspozicija, įvairaus sunkumo astmos grupėse yra panaši į 15 840 nėštumų, kurių metu buvo gydyta </w:t>
      </w:r>
      <w:r w:rsidRPr="00727361">
        <w:rPr>
          <w:szCs w:val="22"/>
        </w:rPr>
        <w:lastRenderedPageBreak/>
        <w:t>nuo astmos, tyrimo duomenis, esančius bendrosios praktikos tyrimų duomenų bazėje (2,8</w:t>
      </w:r>
      <w:r w:rsidR="003B32E7">
        <w:rPr>
          <w:szCs w:val="22"/>
        </w:rPr>
        <w:t> </w:t>
      </w:r>
      <w:r w:rsidRPr="00727361">
        <w:rPr>
          <w:szCs w:val="22"/>
        </w:rPr>
        <w:t>didžiųjų apsigimimų atvejai šimtui nėštumų).</w:t>
      </w:r>
    </w:p>
    <w:p w14:paraId="6FCBFA95" w14:textId="77777777" w:rsidR="00FA06A0" w:rsidRPr="00FD4286" w:rsidRDefault="00FA06A0" w:rsidP="00FA06A0">
      <w:pPr>
        <w:rPr>
          <w:bCs/>
          <w:szCs w:val="22"/>
        </w:rPr>
      </w:pPr>
    </w:p>
    <w:p w14:paraId="7F5909DB" w14:textId="77777777" w:rsidR="00FA06A0" w:rsidRPr="00727361" w:rsidRDefault="00FA06A0" w:rsidP="00FA06A0">
      <w:pPr>
        <w:keepNext/>
        <w:ind w:left="567" w:hanging="567"/>
        <w:jc w:val="both"/>
        <w:rPr>
          <w:b/>
          <w:szCs w:val="22"/>
        </w:rPr>
      </w:pPr>
      <w:r w:rsidRPr="00727361">
        <w:rPr>
          <w:b/>
          <w:szCs w:val="22"/>
        </w:rPr>
        <w:t>5.2</w:t>
      </w:r>
      <w:r w:rsidRPr="00727361">
        <w:rPr>
          <w:b/>
          <w:szCs w:val="22"/>
        </w:rPr>
        <w:tab/>
      </w:r>
      <w:proofErr w:type="spellStart"/>
      <w:r w:rsidRPr="00727361">
        <w:rPr>
          <w:b/>
          <w:szCs w:val="22"/>
        </w:rPr>
        <w:t>Farmakokinetinės</w:t>
      </w:r>
      <w:proofErr w:type="spellEnd"/>
      <w:r w:rsidRPr="00727361">
        <w:rPr>
          <w:b/>
          <w:szCs w:val="22"/>
        </w:rPr>
        <w:t xml:space="preserve"> savybės </w:t>
      </w:r>
    </w:p>
    <w:p w14:paraId="15DC0DC6" w14:textId="77777777" w:rsidR="00FA06A0" w:rsidRDefault="00FA06A0" w:rsidP="00FA06A0">
      <w:pPr>
        <w:keepNext/>
        <w:rPr>
          <w:szCs w:val="22"/>
        </w:rPr>
      </w:pPr>
    </w:p>
    <w:p w14:paraId="3609181B" w14:textId="77777777" w:rsidR="00FA06A0" w:rsidRPr="009A09F2" w:rsidRDefault="00FA06A0" w:rsidP="00FA06A0">
      <w:pPr>
        <w:keepNext/>
        <w:rPr>
          <w:i/>
          <w:szCs w:val="22"/>
        </w:rPr>
      </w:pPr>
      <w:r w:rsidRPr="009A09F2">
        <w:rPr>
          <w:i/>
          <w:szCs w:val="22"/>
        </w:rPr>
        <w:t>Absorbcija</w:t>
      </w:r>
    </w:p>
    <w:p w14:paraId="15EE9FF9" w14:textId="77777777" w:rsidR="00FA06A0" w:rsidRPr="00727361" w:rsidRDefault="00FA06A0" w:rsidP="00FA06A0">
      <w:pPr>
        <w:keepNext/>
        <w:rPr>
          <w:szCs w:val="22"/>
        </w:rPr>
      </w:pPr>
      <w:r w:rsidRPr="00727361">
        <w:rPr>
          <w:color w:val="000000"/>
          <w:szCs w:val="22"/>
          <w:lang w:eastAsia="en-GB"/>
        </w:rPr>
        <w:t xml:space="preserve">Absoliutus kiekvieno </w:t>
      </w:r>
      <w:proofErr w:type="spellStart"/>
      <w:r w:rsidRPr="00727361">
        <w:rPr>
          <w:color w:val="000000"/>
          <w:szCs w:val="22"/>
          <w:lang w:eastAsia="en-GB"/>
        </w:rPr>
        <w:t>inhaliatoriaus</w:t>
      </w:r>
      <w:proofErr w:type="spellEnd"/>
      <w:r w:rsidRPr="00727361">
        <w:rPr>
          <w:color w:val="000000"/>
          <w:szCs w:val="22"/>
          <w:lang w:eastAsia="en-GB"/>
        </w:rPr>
        <w:t xml:space="preserve"> </w:t>
      </w:r>
      <w:proofErr w:type="spellStart"/>
      <w:r w:rsidRPr="00727361">
        <w:rPr>
          <w:color w:val="000000"/>
          <w:szCs w:val="22"/>
          <w:lang w:eastAsia="en-GB"/>
        </w:rPr>
        <w:t>flutikazono</w:t>
      </w:r>
      <w:proofErr w:type="spellEnd"/>
      <w:r w:rsidRPr="00727361">
        <w:rPr>
          <w:color w:val="000000"/>
          <w:szCs w:val="22"/>
          <w:lang w:eastAsia="en-GB"/>
        </w:rPr>
        <w:t xml:space="preserve"> </w:t>
      </w:r>
      <w:proofErr w:type="spellStart"/>
      <w:r w:rsidRPr="00727361">
        <w:rPr>
          <w:color w:val="000000"/>
          <w:szCs w:val="22"/>
          <w:lang w:eastAsia="en-GB"/>
        </w:rPr>
        <w:t>propionato</w:t>
      </w:r>
      <w:proofErr w:type="spellEnd"/>
      <w:r w:rsidRPr="00727361">
        <w:rPr>
          <w:color w:val="000000"/>
          <w:szCs w:val="22"/>
          <w:lang w:eastAsia="en-GB"/>
        </w:rPr>
        <w:t xml:space="preserve"> biologinis prieinamumas buvo apskaičiuotas lyginant </w:t>
      </w:r>
      <w:proofErr w:type="spellStart"/>
      <w:r w:rsidRPr="00727361">
        <w:rPr>
          <w:color w:val="000000"/>
          <w:szCs w:val="22"/>
          <w:lang w:eastAsia="en-GB"/>
        </w:rPr>
        <w:t>farmakokinetinius</w:t>
      </w:r>
      <w:proofErr w:type="spellEnd"/>
      <w:r w:rsidRPr="00727361">
        <w:rPr>
          <w:color w:val="000000"/>
          <w:szCs w:val="22"/>
          <w:lang w:eastAsia="en-GB"/>
        </w:rPr>
        <w:t xml:space="preserve"> duomenis įkvėpus vaistinio preparato ir suleidus jo į veną.</w:t>
      </w:r>
      <w:r w:rsidRPr="00727361">
        <w:rPr>
          <w:b/>
          <w:bCs/>
          <w:i/>
          <w:iCs/>
          <w:szCs w:val="22"/>
          <w:lang w:eastAsia="en-GB"/>
        </w:rPr>
        <w:t xml:space="preserve"> </w:t>
      </w:r>
      <w:r w:rsidRPr="00727361">
        <w:rPr>
          <w:bCs/>
          <w:iCs/>
          <w:szCs w:val="22"/>
          <w:lang w:eastAsia="en-GB"/>
        </w:rPr>
        <w:t xml:space="preserve">Absoliutus </w:t>
      </w:r>
      <w:proofErr w:type="spellStart"/>
      <w:r w:rsidRPr="00727361">
        <w:rPr>
          <w:bCs/>
          <w:iCs/>
          <w:szCs w:val="22"/>
          <w:lang w:eastAsia="en-GB"/>
        </w:rPr>
        <w:t>flutikazono</w:t>
      </w:r>
      <w:proofErr w:type="spellEnd"/>
      <w:r w:rsidRPr="00727361">
        <w:rPr>
          <w:bCs/>
          <w:iCs/>
          <w:szCs w:val="22"/>
          <w:lang w:eastAsia="en-GB"/>
        </w:rPr>
        <w:t xml:space="preserve"> </w:t>
      </w:r>
      <w:proofErr w:type="spellStart"/>
      <w:r w:rsidRPr="00727361">
        <w:rPr>
          <w:bCs/>
          <w:iCs/>
          <w:szCs w:val="22"/>
          <w:lang w:eastAsia="en-GB"/>
        </w:rPr>
        <w:t>propionato</w:t>
      </w:r>
      <w:proofErr w:type="spellEnd"/>
      <w:r w:rsidRPr="00727361">
        <w:rPr>
          <w:bCs/>
          <w:iCs/>
          <w:szCs w:val="22"/>
          <w:lang w:eastAsia="en-GB"/>
        </w:rPr>
        <w:t xml:space="preserve"> biologinis prieinamumas buvo apskaičiuotas sveikiems suaugus</w:t>
      </w:r>
      <w:r>
        <w:rPr>
          <w:bCs/>
          <w:iCs/>
          <w:szCs w:val="22"/>
          <w:lang w:eastAsia="en-GB"/>
        </w:rPr>
        <w:t>ies</w:t>
      </w:r>
      <w:r w:rsidRPr="00727361">
        <w:rPr>
          <w:bCs/>
          <w:iCs/>
          <w:szCs w:val="22"/>
          <w:lang w:eastAsia="en-GB"/>
        </w:rPr>
        <w:t xml:space="preserve">iems vartojant </w:t>
      </w:r>
      <w:proofErr w:type="spellStart"/>
      <w:r w:rsidRPr="00727361">
        <w:rPr>
          <w:bCs/>
          <w:iCs/>
          <w:szCs w:val="22"/>
          <w:lang w:eastAsia="en-GB"/>
        </w:rPr>
        <w:t>Flixotide</w:t>
      </w:r>
      <w:proofErr w:type="spellEnd"/>
      <w:r w:rsidRPr="00727361">
        <w:rPr>
          <w:bCs/>
          <w:iCs/>
          <w:szCs w:val="22"/>
          <w:lang w:eastAsia="en-GB"/>
        </w:rPr>
        <w:t xml:space="preserve"> Diskus (7,8 </w:t>
      </w:r>
      <w:r>
        <w:rPr>
          <w:bCs/>
          <w:iCs/>
          <w:szCs w:val="22"/>
          <w:lang w:eastAsia="en-GB"/>
        </w:rPr>
        <w:t>proc.</w:t>
      </w:r>
      <w:r w:rsidRPr="00727361">
        <w:rPr>
          <w:bCs/>
          <w:iCs/>
          <w:szCs w:val="22"/>
          <w:lang w:eastAsia="en-GB"/>
        </w:rPr>
        <w:t xml:space="preserve">), </w:t>
      </w:r>
      <w:proofErr w:type="spellStart"/>
      <w:r w:rsidRPr="00727361">
        <w:rPr>
          <w:bCs/>
          <w:iCs/>
          <w:szCs w:val="22"/>
          <w:lang w:eastAsia="en-GB"/>
        </w:rPr>
        <w:t>Flixotide</w:t>
      </w:r>
      <w:proofErr w:type="spellEnd"/>
      <w:r w:rsidRPr="00727361">
        <w:rPr>
          <w:bCs/>
          <w:iCs/>
          <w:szCs w:val="22"/>
          <w:lang w:eastAsia="en-GB"/>
        </w:rPr>
        <w:t xml:space="preserve"> </w:t>
      </w:r>
      <w:proofErr w:type="spellStart"/>
      <w:r w:rsidRPr="00727361">
        <w:rPr>
          <w:bCs/>
          <w:iCs/>
          <w:szCs w:val="22"/>
          <w:lang w:eastAsia="en-GB"/>
        </w:rPr>
        <w:t>Diskhaler</w:t>
      </w:r>
      <w:proofErr w:type="spellEnd"/>
      <w:r w:rsidRPr="00727361">
        <w:rPr>
          <w:bCs/>
          <w:iCs/>
          <w:szCs w:val="22"/>
          <w:lang w:eastAsia="en-GB"/>
        </w:rPr>
        <w:t xml:space="preserve"> (9,0 </w:t>
      </w:r>
      <w:r>
        <w:rPr>
          <w:bCs/>
          <w:iCs/>
          <w:szCs w:val="22"/>
          <w:lang w:eastAsia="en-GB"/>
        </w:rPr>
        <w:t>proc.</w:t>
      </w:r>
      <w:r w:rsidRPr="00727361">
        <w:rPr>
          <w:bCs/>
          <w:iCs/>
          <w:szCs w:val="22"/>
          <w:lang w:eastAsia="en-GB"/>
        </w:rPr>
        <w:t xml:space="preserve">) ir </w:t>
      </w:r>
      <w:proofErr w:type="spellStart"/>
      <w:r w:rsidRPr="00727361">
        <w:rPr>
          <w:bCs/>
          <w:iCs/>
          <w:szCs w:val="22"/>
          <w:lang w:eastAsia="en-GB"/>
        </w:rPr>
        <w:t>Flixotide</w:t>
      </w:r>
      <w:proofErr w:type="spellEnd"/>
      <w:r w:rsidRPr="00727361">
        <w:rPr>
          <w:bCs/>
          <w:iCs/>
          <w:szCs w:val="22"/>
          <w:lang w:eastAsia="en-GB"/>
        </w:rPr>
        <w:t xml:space="preserve"> suslėgtą įkvepiamąją suspensiją (10,9 </w:t>
      </w:r>
      <w:r>
        <w:rPr>
          <w:bCs/>
          <w:iCs/>
          <w:szCs w:val="22"/>
          <w:lang w:eastAsia="en-GB"/>
        </w:rPr>
        <w:t>proc.</w:t>
      </w:r>
      <w:r w:rsidRPr="00727361">
        <w:rPr>
          <w:bCs/>
          <w:iCs/>
          <w:szCs w:val="22"/>
          <w:lang w:eastAsia="en-GB"/>
        </w:rPr>
        <w:t xml:space="preserve">). </w:t>
      </w:r>
      <w:r w:rsidRPr="00727361">
        <w:rPr>
          <w:szCs w:val="22"/>
        </w:rPr>
        <w:t>M</w:t>
      </w:r>
      <w:r w:rsidRPr="00727361">
        <w:rPr>
          <w:color w:val="000000"/>
          <w:szCs w:val="22"/>
        </w:rPr>
        <w:t xml:space="preserve">ažesnis įkvepiamojo </w:t>
      </w:r>
      <w:proofErr w:type="spellStart"/>
      <w:r w:rsidRPr="00727361">
        <w:rPr>
          <w:color w:val="000000"/>
          <w:szCs w:val="22"/>
        </w:rPr>
        <w:t>flutikazono</w:t>
      </w:r>
      <w:proofErr w:type="spellEnd"/>
      <w:r w:rsidRPr="00727361">
        <w:rPr>
          <w:color w:val="000000"/>
          <w:szCs w:val="22"/>
        </w:rPr>
        <w:t xml:space="preserve"> </w:t>
      </w:r>
      <w:proofErr w:type="spellStart"/>
      <w:r w:rsidRPr="00727361">
        <w:rPr>
          <w:color w:val="000000"/>
          <w:szCs w:val="22"/>
        </w:rPr>
        <w:t>propionato</w:t>
      </w:r>
      <w:proofErr w:type="spellEnd"/>
      <w:r w:rsidRPr="00727361">
        <w:rPr>
          <w:color w:val="000000"/>
          <w:szCs w:val="22"/>
        </w:rPr>
        <w:t xml:space="preserve"> sisteminės ekspozicijos laipsnis buvo nustatytas pacientams, sergantiems astma ar LOPL. </w:t>
      </w:r>
      <w:r w:rsidRPr="00727361">
        <w:rPr>
          <w:szCs w:val="22"/>
        </w:rPr>
        <w:t>Absorbcija į sisteminę kraujotaką daugiausiai vyksta per plaučius: iš pradžių greitai, po to sulėtėja. Likusi įkvėptos dozės dalis gali būti nuryta, bet jos reikšmė sisteminiam poveikiui yra minimali dėl mažo tirpumo vandenyje ir metabolizmo prieš patenkant į sisteminę kraujotaką, dėl to per burną patekusio vaistinio preparato prieinamumas yra mažesnis negu 1 </w:t>
      </w:r>
      <w:r>
        <w:rPr>
          <w:szCs w:val="22"/>
        </w:rPr>
        <w:t>proc</w:t>
      </w:r>
      <w:r w:rsidRPr="00727361">
        <w:rPr>
          <w:szCs w:val="22"/>
        </w:rPr>
        <w:t xml:space="preserve">. Sisteminis poveikis tolygiai didėja, didinat įkvepiamą dozę. </w:t>
      </w:r>
    </w:p>
    <w:p w14:paraId="7E7BD6F7" w14:textId="77777777" w:rsidR="00FA06A0" w:rsidRDefault="00FA06A0" w:rsidP="00FA06A0">
      <w:pPr>
        <w:rPr>
          <w:szCs w:val="22"/>
        </w:rPr>
      </w:pPr>
    </w:p>
    <w:p w14:paraId="6FF2B4D1" w14:textId="77777777" w:rsidR="00FA06A0" w:rsidRPr="009A09F2" w:rsidRDefault="00FA06A0" w:rsidP="00FA06A0">
      <w:pPr>
        <w:rPr>
          <w:i/>
          <w:szCs w:val="22"/>
        </w:rPr>
      </w:pPr>
      <w:r w:rsidRPr="009A09F2">
        <w:rPr>
          <w:i/>
          <w:szCs w:val="22"/>
        </w:rPr>
        <w:t>Pasiskirstymas</w:t>
      </w:r>
    </w:p>
    <w:p w14:paraId="4D0FB621" w14:textId="77777777" w:rsidR="00FA06A0" w:rsidRPr="00727361" w:rsidRDefault="00FA06A0" w:rsidP="00FA06A0">
      <w:pPr>
        <w:rPr>
          <w:szCs w:val="22"/>
        </w:rPr>
      </w:pPr>
      <w:proofErr w:type="spellStart"/>
      <w:r w:rsidRPr="00727361">
        <w:rPr>
          <w:szCs w:val="22"/>
        </w:rPr>
        <w:t>Flutikazono</w:t>
      </w:r>
      <w:proofErr w:type="spellEnd"/>
      <w:r w:rsidRPr="00727361">
        <w:rPr>
          <w:szCs w:val="22"/>
        </w:rPr>
        <w:t xml:space="preserve"> </w:t>
      </w:r>
      <w:proofErr w:type="spellStart"/>
      <w:r w:rsidRPr="00727361">
        <w:rPr>
          <w:szCs w:val="22"/>
        </w:rPr>
        <w:t>propionatas</w:t>
      </w:r>
      <w:proofErr w:type="spellEnd"/>
      <w:r w:rsidRPr="00727361">
        <w:rPr>
          <w:szCs w:val="22"/>
        </w:rPr>
        <w:t xml:space="preserve"> turi didelį pasiskirstymo tūrį ramybėje (maždaug 300 l). Prisijungimas prie plazmos baltymų yra vidutiniškai didelis (91 </w:t>
      </w:r>
      <w:r>
        <w:rPr>
          <w:szCs w:val="22"/>
        </w:rPr>
        <w:t>proc.</w:t>
      </w:r>
      <w:r w:rsidRPr="00727361">
        <w:rPr>
          <w:szCs w:val="22"/>
        </w:rPr>
        <w:t>).</w:t>
      </w:r>
    </w:p>
    <w:p w14:paraId="6ECAE1BC" w14:textId="77777777" w:rsidR="00FA06A0" w:rsidRDefault="00FA06A0" w:rsidP="00FA06A0">
      <w:pPr>
        <w:rPr>
          <w:szCs w:val="22"/>
        </w:rPr>
      </w:pPr>
    </w:p>
    <w:p w14:paraId="7842C9A7" w14:textId="77777777" w:rsidR="00FA06A0" w:rsidRPr="009A09F2" w:rsidRDefault="00FA06A0" w:rsidP="00FA06A0">
      <w:pPr>
        <w:rPr>
          <w:i/>
          <w:szCs w:val="22"/>
        </w:rPr>
      </w:pPr>
      <w:proofErr w:type="spellStart"/>
      <w:r>
        <w:rPr>
          <w:i/>
          <w:szCs w:val="22"/>
        </w:rPr>
        <w:t>Biotransformacija</w:t>
      </w:r>
      <w:proofErr w:type="spellEnd"/>
    </w:p>
    <w:p w14:paraId="353EFC49" w14:textId="77777777" w:rsidR="00FA06A0" w:rsidRPr="00727361" w:rsidRDefault="00FA06A0" w:rsidP="00FA06A0">
      <w:pPr>
        <w:rPr>
          <w:szCs w:val="22"/>
        </w:rPr>
      </w:pPr>
      <w:proofErr w:type="spellStart"/>
      <w:r w:rsidRPr="00727361">
        <w:rPr>
          <w:szCs w:val="22"/>
        </w:rPr>
        <w:t>Flutikazono</w:t>
      </w:r>
      <w:proofErr w:type="spellEnd"/>
      <w:r w:rsidRPr="00727361">
        <w:rPr>
          <w:szCs w:val="22"/>
        </w:rPr>
        <w:t xml:space="preserve"> </w:t>
      </w:r>
      <w:proofErr w:type="spellStart"/>
      <w:r w:rsidRPr="00727361">
        <w:rPr>
          <w:szCs w:val="22"/>
        </w:rPr>
        <w:t>propionatas</w:t>
      </w:r>
      <w:proofErr w:type="spellEnd"/>
      <w:r w:rsidRPr="00727361">
        <w:rPr>
          <w:szCs w:val="22"/>
        </w:rPr>
        <w:t xml:space="preserve"> yra labai greitai pašalinamas iš sisteminės kraujotakos, daugiausia </w:t>
      </w:r>
      <w:proofErr w:type="spellStart"/>
      <w:r w:rsidRPr="00727361">
        <w:rPr>
          <w:szCs w:val="22"/>
        </w:rPr>
        <w:t>citochromo</w:t>
      </w:r>
      <w:proofErr w:type="spellEnd"/>
      <w:r w:rsidRPr="00727361">
        <w:rPr>
          <w:szCs w:val="22"/>
        </w:rPr>
        <w:t xml:space="preserve"> P450 fermentui CYP3A4 jį paverčiant neaktyviu </w:t>
      </w:r>
      <w:proofErr w:type="spellStart"/>
      <w:r w:rsidRPr="00727361">
        <w:rPr>
          <w:szCs w:val="22"/>
        </w:rPr>
        <w:t>karboksirūgšties</w:t>
      </w:r>
      <w:proofErr w:type="spellEnd"/>
      <w:r w:rsidRPr="00727361">
        <w:rPr>
          <w:szCs w:val="22"/>
        </w:rPr>
        <w:t xml:space="preserve"> metabolitu. Vis dėlto rekomenduojama priežiūra kartu skiriant žinomus CYP3A4 inhibitorius, kadangi yra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sisteminio poveikio pavojus.</w:t>
      </w:r>
    </w:p>
    <w:p w14:paraId="4C6156A8" w14:textId="77777777" w:rsidR="00FA06A0" w:rsidRDefault="00FA06A0" w:rsidP="00FA06A0">
      <w:pPr>
        <w:rPr>
          <w:szCs w:val="22"/>
        </w:rPr>
      </w:pPr>
    </w:p>
    <w:p w14:paraId="4D465893" w14:textId="77777777" w:rsidR="00FA06A0" w:rsidRPr="009A09F2" w:rsidRDefault="00FA06A0" w:rsidP="00FA06A0">
      <w:pPr>
        <w:rPr>
          <w:i/>
          <w:szCs w:val="22"/>
        </w:rPr>
      </w:pPr>
      <w:r w:rsidRPr="009A09F2">
        <w:rPr>
          <w:i/>
          <w:szCs w:val="22"/>
        </w:rPr>
        <w:t>Eliminacija</w:t>
      </w:r>
    </w:p>
    <w:p w14:paraId="1EC0EEAC" w14:textId="77777777" w:rsidR="00FA06A0" w:rsidRPr="00727361" w:rsidRDefault="00FA06A0" w:rsidP="00FA06A0">
      <w:pPr>
        <w:jc w:val="both"/>
        <w:rPr>
          <w:szCs w:val="22"/>
        </w:rPr>
      </w:pP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pašalinimas apibūdinamas dideliu plazmos klirensu (1150 ml/min.) ir maždaug 8 val. galutiniu pusinės eliminacijos laiku.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inkstų klirensas yra nereikšmingas (mažiau negu 0,2 </w:t>
      </w:r>
      <w:r>
        <w:rPr>
          <w:szCs w:val="22"/>
        </w:rPr>
        <w:t>proc.</w:t>
      </w:r>
      <w:r w:rsidRPr="00727361">
        <w:rPr>
          <w:szCs w:val="22"/>
        </w:rPr>
        <w:t>) ir mažiau negu 5 </w:t>
      </w:r>
      <w:r>
        <w:rPr>
          <w:szCs w:val="22"/>
        </w:rPr>
        <w:t>proc.</w:t>
      </w:r>
      <w:r w:rsidRPr="00727361">
        <w:rPr>
          <w:szCs w:val="22"/>
        </w:rPr>
        <w:t xml:space="preserve"> metabolitų pavidalu. </w:t>
      </w:r>
    </w:p>
    <w:p w14:paraId="6A910C35" w14:textId="77777777" w:rsidR="00FA06A0" w:rsidRPr="00727361" w:rsidRDefault="00FA06A0" w:rsidP="00FA06A0">
      <w:pPr>
        <w:jc w:val="both"/>
        <w:rPr>
          <w:szCs w:val="22"/>
        </w:rPr>
      </w:pPr>
      <w:r w:rsidRPr="00727361">
        <w:rPr>
          <w:szCs w:val="22"/>
        </w:rPr>
        <w:t>87-100 </w:t>
      </w:r>
      <w:r>
        <w:rPr>
          <w:color w:val="000000"/>
          <w:szCs w:val="22"/>
        </w:rPr>
        <w:t>proc.</w:t>
      </w:r>
      <w:r w:rsidRPr="00727361">
        <w:rPr>
          <w:szCs w:val="22"/>
        </w:rPr>
        <w:t xml:space="preserve"> per burną gaunamos dozės išskiriama su išmatomis, iki 75 </w:t>
      </w:r>
      <w:r>
        <w:rPr>
          <w:color w:val="000000"/>
          <w:szCs w:val="22"/>
        </w:rPr>
        <w:t>proc.</w:t>
      </w:r>
      <w:r w:rsidRPr="00727361">
        <w:rPr>
          <w:color w:val="000000"/>
          <w:szCs w:val="22"/>
        </w:rPr>
        <w:t xml:space="preserve"> –</w:t>
      </w:r>
      <w:r w:rsidRPr="00727361">
        <w:rPr>
          <w:szCs w:val="22"/>
        </w:rPr>
        <w:t xml:space="preserve"> pirminio junginio pavidalu. Be to, tai yra neaktyvus pagrindinis metabolitas. </w:t>
      </w:r>
    </w:p>
    <w:p w14:paraId="598E3148" w14:textId="77777777" w:rsidR="00FA06A0" w:rsidRPr="00727361" w:rsidRDefault="00FA06A0" w:rsidP="00FA06A0">
      <w:pPr>
        <w:jc w:val="both"/>
        <w:rPr>
          <w:szCs w:val="22"/>
        </w:rPr>
      </w:pPr>
    </w:p>
    <w:p w14:paraId="3F0583CD" w14:textId="77777777" w:rsidR="00FA06A0" w:rsidRPr="00727361" w:rsidRDefault="00FA06A0" w:rsidP="00FA06A0">
      <w:pPr>
        <w:jc w:val="both"/>
        <w:rPr>
          <w:szCs w:val="22"/>
        </w:rPr>
      </w:pP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vartojant į veną, jis plačiai pasiskirsto organizme. Labai aukštą klirenso lygį lemia didelis kepenų klirensas.</w:t>
      </w:r>
    </w:p>
    <w:p w14:paraId="519E37D9" w14:textId="77777777" w:rsidR="00FA06A0" w:rsidRPr="00727361" w:rsidRDefault="00FA06A0" w:rsidP="00FA06A0">
      <w:pPr>
        <w:jc w:val="both"/>
        <w:rPr>
          <w:szCs w:val="22"/>
        </w:rPr>
      </w:pPr>
    </w:p>
    <w:p w14:paraId="3DD15AA5" w14:textId="77777777" w:rsidR="00FA06A0" w:rsidRPr="00727361" w:rsidRDefault="00FA06A0" w:rsidP="00FA06A0">
      <w:pPr>
        <w:ind w:left="567" w:hanging="567"/>
        <w:jc w:val="both"/>
        <w:rPr>
          <w:b/>
          <w:szCs w:val="22"/>
        </w:rPr>
      </w:pPr>
      <w:r w:rsidRPr="00727361">
        <w:rPr>
          <w:b/>
          <w:szCs w:val="22"/>
        </w:rPr>
        <w:t>5.3</w:t>
      </w:r>
      <w:r w:rsidRPr="00727361">
        <w:rPr>
          <w:b/>
          <w:szCs w:val="22"/>
        </w:rPr>
        <w:tab/>
      </w:r>
      <w:proofErr w:type="spellStart"/>
      <w:r w:rsidRPr="00727361">
        <w:rPr>
          <w:b/>
          <w:szCs w:val="22"/>
        </w:rPr>
        <w:t>Ikiklinikinių</w:t>
      </w:r>
      <w:proofErr w:type="spellEnd"/>
      <w:r w:rsidRPr="00727361">
        <w:rPr>
          <w:b/>
          <w:szCs w:val="22"/>
        </w:rPr>
        <w:t xml:space="preserve"> saugumo tyrimų duomenys</w:t>
      </w:r>
    </w:p>
    <w:p w14:paraId="238F4B7A" w14:textId="77777777" w:rsidR="00FA06A0" w:rsidRPr="00727361" w:rsidRDefault="00FA06A0" w:rsidP="00FA06A0">
      <w:pPr>
        <w:jc w:val="both"/>
        <w:rPr>
          <w:szCs w:val="22"/>
        </w:rPr>
      </w:pPr>
    </w:p>
    <w:p w14:paraId="4B4F5180" w14:textId="77777777" w:rsidR="00FA06A0" w:rsidRPr="00727361" w:rsidRDefault="00FA06A0" w:rsidP="00FA06A0">
      <w:pPr>
        <w:rPr>
          <w:szCs w:val="22"/>
        </w:rPr>
      </w:pPr>
      <w:proofErr w:type="spellStart"/>
      <w:r w:rsidRPr="00727361">
        <w:rPr>
          <w:szCs w:val="22"/>
        </w:rPr>
        <w:t>Toksikologiniai</w:t>
      </w:r>
      <w:proofErr w:type="spellEnd"/>
      <w:r w:rsidRPr="00727361">
        <w:rPr>
          <w:szCs w:val="22"/>
        </w:rPr>
        <w:t xml:space="preserve"> tyrimai parodė poveikį, būdingą stiprių kortikosteroidų grupei, kuris pasireiškia vaistinio preparato vartojant dozėmis, daug kartų viršijančiomis gydomąsias. Atlikus pakartotinius dozės </w:t>
      </w:r>
      <w:proofErr w:type="spellStart"/>
      <w:r w:rsidRPr="00727361">
        <w:rPr>
          <w:szCs w:val="22"/>
        </w:rPr>
        <w:t>toksiškumo</w:t>
      </w:r>
      <w:proofErr w:type="spellEnd"/>
      <w:r w:rsidRPr="00727361">
        <w:rPr>
          <w:szCs w:val="22"/>
        </w:rPr>
        <w:t xml:space="preserve"> tyrimus, reprodukcinius ar </w:t>
      </w:r>
      <w:proofErr w:type="spellStart"/>
      <w:r w:rsidRPr="00727361">
        <w:rPr>
          <w:szCs w:val="22"/>
        </w:rPr>
        <w:t>teratologinius</w:t>
      </w:r>
      <w:proofErr w:type="spellEnd"/>
      <w:r w:rsidRPr="00727361">
        <w:rPr>
          <w:szCs w:val="22"/>
        </w:rPr>
        <w:t xml:space="preserve"> tyrimus, jokio neįprasto poveikio nenustatyta. </w:t>
      </w:r>
      <w:proofErr w:type="spellStart"/>
      <w:r w:rsidRPr="00727361">
        <w:rPr>
          <w:szCs w:val="22"/>
        </w:rPr>
        <w:t>Mutageninis</w:t>
      </w:r>
      <w:proofErr w:type="spellEnd"/>
      <w:r w:rsidRPr="00727361">
        <w:rPr>
          <w:szCs w:val="22"/>
        </w:rPr>
        <w:t xml:space="preserve">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poveikis nepasireiškė nei </w:t>
      </w:r>
      <w:proofErr w:type="spellStart"/>
      <w:r w:rsidRPr="00727361">
        <w:rPr>
          <w:i/>
          <w:szCs w:val="22"/>
        </w:rPr>
        <w:t>in</w:t>
      </w:r>
      <w:proofErr w:type="spellEnd"/>
      <w:r w:rsidRPr="00727361">
        <w:rPr>
          <w:i/>
          <w:szCs w:val="22"/>
        </w:rPr>
        <w:t xml:space="preserve"> </w:t>
      </w:r>
      <w:proofErr w:type="spellStart"/>
      <w:r w:rsidRPr="00727361">
        <w:rPr>
          <w:i/>
          <w:szCs w:val="22"/>
        </w:rPr>
        <w:t>vitro</w:t>
      </w:r>
      <w:proofErr w:type="spellEnd"/>
      <w:r w:rsidRPr="00727361">
        <w:rPr>
          <w:i/>
          <w:szCs w:val="22"/>
        </w:rPr>
        <w:t xml:space="preserve">, </w:t>
      </w:r>
      <w:r w:rsidRPr="00727361">
        <w:rPr>
          <w:iCs/>
          <w:szCs w:val="22"/>
        </w:rPr>
        <w:t>nei</w:t>
      </w:r>
      <w:r w:rsidRPr="00727361">
        <w:rPr>
          <w:szCs w:val="22"/>
        </w:rPr>
        <w:t xml:space="preserve"> </w:t>
      </w:r>
      <w:proofErr w:type="spellStart"/>
      <w:r w:rsidRPr="00727361">
        <w:rPr>
          <w:i/>
          <w:szCs w:val="22"/>
        </w:rPr>
        <w:t>in</w:t>
      </w:r>
      <w:proofErr w:type="spellEnd"/>
      <w:r w:rsidRPr="00727361">
        <w:rPr>
          <w:i/>
          <w:szCs w:val="22"/>
        </w:rPr>
        <w:t xml:space="preserve"> </w:t>
      </w:r>
      <w:proofErr w:type="spellStart"/>
      <w:r w:rsidRPr="00727361">
        <w:rPr>
          <w:i/>
          <w:szCs w:val="22"/>
        </w:rPr>
        <w:t>vivo</w:t>
      </w:r>
      <w:proofErr w:type="spellEnd"/>
      <w:r w:rsidRPr="00727361">
        <w:rPr>
          <w:szCs w:val="22"/>
        </w:rPr>
        <w:t xml:space="preserve">, nenustatyta </w:t>
      </w:r>
      <w:r>
        <w:rPr>
          <w:szCs w:val="22"/>
        </w:rPr>
        <w:t>naviko</w:t>
      </w:r>
      <w:r w:rsidRPr="00727361">
        <w:rPr>
          <w:szCs w:val="22"/>
        </w:rPr>
        <w:t xml:space="preserve"> atsiradimo tikimybė graužikams. Tiriant gyvūnus, dirginamasis bei įjautrinamasis poveikis nepasireiškė.</w:t>
      </w:r>
    </w:p>
    <w:p w14:paraId="3CF66E99" w14:textId="77777777" w:rsidR="00FA06A0" w:rsidRPr="00727361" w:rsidRDefault="00FA06A0" w:rsidP="00FA06A0">
      <w:pPr>
        <w:ind w:right="29"/>
        <w:rPr>
          <w:szCs w:val="22"/>
        </w:rPr>
      </w:pPr>
    </w:p>
    <w:p w14:paraId="54FDA7EA" w14:textId="707E701F" w:rsidR="00FA06A0" w:rsidRPr="00727361" w:rsidRDefault="00FA06A0" w:rsidP="00FA06A0">
      <w:pPr>
        <w:ind w:right="29"/>
        <w:rPr>
          <w:szCs w:val="22"/>
        </w:rPr>
      </w:pPr>
      <w:r w:rsidRPr="00727361">
        <w:rPr>
          <w:szCs w:val="22"/>
        </w:rPr>
        <w:t>Atlikus dvejus metus trukusius tyrimus su įvairiomis gyvūnų rūšimis, įrodyta, kad HFA</w:t>
      </w:r>
      <w:r w:rsidR="00332C70">
        <w:rPr>
          <w:szCs w:val="22"/>
        </w:rPr>
        <w:t> </w:t>
      </w:r>
      <w:r w:rsidRPr="00727361">
        <w:rPr>
          <w:szCs w:val="22"/>
        </w:rPr>
        <w:t xml:space="preserve">134a, </w:t>
      </w:r>
      <w:proofErr w:type="spellStart"/>
      <w:r w:rsidRPr="00727361">
        <w:rPr>
          <w:szCs w:val="22"/>
        </w:rPr>
        <w:t>propelentas</w:t>
      </w:r>
      <w:proofErr w:type="spellEnd"/>
      <w:r w:rsidRPr="00727361">
        <w:rPr>
          <w:szCs w:val="22"/>
        </w:rPr>
        <w:t>, kurio sudėtyje nėra CFC, neturi toksinio poveikio didelėmis garų koncentracijomis, daug kartų viršijančiomis koncentracijas, kurias gauna pacientai. Gyvūnai šias dozes gavo kasdien dvejus metus.</w:t>
      </w:r>
    </w:p>
    <w:p w14:paraId="221FAF06" w14:textId="77777777" w:rsidR="00FA06A0" w:rsidRPr="00727361" w:rsidRDefault="00FA06A0" w:rsidP="00FA06A0">
      <w:pPr>
        <w:ind w:right="29"/>
        <w:rPr>
          <w:szCs w:val="22"/>
        </w:rPr>
      </w:pPr>
    </w:p>
    <w:p w14:paraId="348A4C0D" w14:textId="3DA03AB7" w:rsidR="00FA06A0" w:rsidRPr="00727361" w:rsidRDefault="00FA06A0" w:rsidP="00FA06A0">
      <w:pPr>
        <w:ind w:right="29"/>
        <w:rPr>
          <w:szCs w:val="22"/>
        </w:rPr>
      </w:pPr>
      <w:proofErr w:type="spellStart"/>
      <w:r w:rsidRPr="00727361">
        <w:rPr>
          <w:szCs w:val="22"/>
        </w:rPr>
        <w:t>Propelento</w:t>
      </w:r>
      <w:proofErr w:type="spellEnd"/>
      <w:r w:rsidRPr="00727361">
        <w:rPr>
          <w:szCs w:val="22"/>
        </w:rPr>
        <w:t xml:space="preserve"> HFA</w:t>
      </w:r>
      <w:r w:rsidR="00332C70">
        <w:rPr>
          <w:szCs w:val="22"/>
        </w:rPr>
        <w:t> </w:t>
      </w:r>
      <w:r w:rsidRPr="00727361">
        <w:rPr>
          <w:szCs w:val="22"/>
        </w:rPr>
        <w:t xml:space="preserve">134a vartojimas nepakeitė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w:t>
      </w:r>
      <w:proofErr w:type="spellStart"/>
      <w:r w:rsidRPr="00727361">
        <w:rPr>
          <w:szCs w:val="22"/>
        </w:rPr>
        <w:t>toksiškumo</w:t>
      </w:r>
      <w:proofErr w:type="spellEnd"/>
      <w:r w:rsidRPr="00727361">
        <w:rPr>
          <w:szCs w:val="22"/>
        </w:rPr>
        <w:t xml:space="preserve">, lyginant su įprastiniu CFC </w:t>
      </w:r>
      <w:proofErr w:type="spellStart"/>
      <w:r w:rsidRPr="00727361">
        <w:rPr>
          <w:szCs w:val="22"/>
        </w:rPr>
        <w:t>propelentu</w:t>
      </w:r>
      <w:proofErr w:type="spellEnd"/>
      <w:r w:rsidRPr="00727361">
        <w:rPr>
          <w:szCs w:val="22"/>
        </w:rPr>
        <w:t xml:space="preserve">. </w:t>
      </w:r>
    </w:p>
    <w:p w14:paraId="38946484" w14:textId="77777777" w:rsidR="00FA06A0" w:rsidRPr="00FD4286" w:rsidRDefault="00FA06A0" w:rsidP="00FA06A0">
      <w:pPr>
        <w:jc w:val="both"/>
        <w:rPr>
          <w:bCs/>
          <w:szCs w:val="22"/>
        </w:rPr>
      </w:pPr>
    </w:p>
    <w:p w14:paraId="2FE0F4F8" w14:textId="77777777" w:rsidR="00FA06A0" w:rsidRPr="00FD4286" w:rsidRDefault="00FA06A0" w:rsidP="00FA06A0">
      <w:pPr>
        <w:jc w:val="both"/>
        <w:rPr>
          <w:bCs/>
          <w:szCs w:val="22"/>
        </w:rPr>
      </w:pPr>
    </w:p>
    <w:p w14:paraId="64229FD7" w14:textId="77777777" w:rsidR="00FA06A0" w:rsidRPr="001615F2" w:rsidRDefault="00FA06A0" w:rsidP="00FA06A0">
      <w:pPr>
        <w:ind w:left="567" w:hanging="567"/>
        <w:jc w:val="both"/>
        <w:rPr>
          <w:b/>
          <w:caps/>
          <w:szCs w:val="22"/>
        </w:rPr>
      </w:pPr>
      <w:r w:rsidRPr="001615F2">
        <w:rPr>
          <w:b/>
          <w:caps/>
          <w:szCs w:val="22"/>
        </w:rPr>
        <w:t>6.</w:t>
      </w:r>
      <w:r w:rsidRPr="001615F2">
        <w:rPr>
          <w:b/>
          <w:caps/>
          <w:szCs w:val="22"/>
        </w:rPr>
        <w:tab/>
        <w:t>farmacinė informacija</w:t>
      </w:r>
    </w:p>
    <w:p w14:paraId="1F5ADB77" w14:textId="77777777" w:rsidR="00FA06A0" w:rsidRPr="001615F2" w:rsidRDefault="00FA06A0" w:rsidP="00FA06A0">
      <w:pPr>
        <w:jc w:val="both"/>
        <w:rPr>
          <w:b/>
          <w:szCs w:val="22"/>
        </w:rPr>
      </w:pPr>
    </w:p>
    <w:p w14:paraId="7BA22E55" w14:textId="77777777" w:rsidR="00FA06A0" w:rsidRPr="001615F2" w:rsidRDefault="00FA06A0" w:rsidP="00FA06A0">
      <w:pPr>
        <w:ind w:left="567" w:hanging="567"/>
        <w:jc w:val="both"/>
        <w:rPr>
          <w:b/>
          <w:szCs w:val="22"/>
        </w:rPr>
      </w:pPr>
      <w:r w:rsidRPr="001615F2">
        <w:rPr>
          <w:b/>
          <w:szCs w:val="22"/>
        </w:rPr>
        <w:lastRenderedPageBreak/>
        <w:t>6.1</w:t>
      </w:r>
      <w:r w:rsidRPr="001615F2">
        <w:rPr>
          <w:b/>
          <w:szCs w:val="22"/>
        </w:rPr>
        <w:tab/>
        <w:t>Pagalbinių medžiagų sąrašas</w:t>
      </w:r>
    </w:p>
    <w:p w14:paraId="17D8655F" w14:textId="77777777" w:rsidR="00FA06A0" w:rsidRPr="001615F2" w:rsidRDefault="00FA06A0" w:rsidP="00FA06A0">
      <w:pPr>
        <w:jc w:val="both"/>
        <w:rPr>
          <w:szCs w:val="22"/>
        </w:rPr>
      </w:pPr>
    </w:p>
    <w:p w14:paraId="63B5B5F7" w14:textId="46F95639" w:rsidR="00FA06A0" w:rsidRPr="001615F2" w:rsidRDefault="00FA06A0" w:rsidP="00FA06A0">
      <w:pPr>
        <w:jc w:val="both"/>
        <w:rPr>
          <w:szCs w:val="22"/>
        </w:rPr>
      </w:pPr>
      <w:r w:rsidRPr="001615F2">
        <w:rPr>
          <w:szCs w:val="22"/>
        </w:rPr>
        <w:t>1,1,1,2-tetrafluoroetanas (HFA</w:t>
      </w:r>
      <w:r w:rsidR="003B32E7">
        <w:rPr>
          <w:szCs w:val="22"/>
        </w:rPr>
        <w:t> </w:t>
      </w:r>
      <w:r w:rsidRPr="001615F2">
        <w:rPr>
          <w:szCs w:val="22"/>
        </w:rPr>
        <w:t>134a).</w:t>
      </w:r>
    </w:p>
    <w:p w14:paraId="4D12B75F" w14:textId="77777777" w:rsidR="00FA06A0" w:rsidRPr="001615F2" w:rsidRDefault="00FA06A0" w:rsidP="00FA06A0">
      <w:pPr>
        <w:jc w:val="both"/>
        <w:rPr>
          <w:szCs w:val="22"/>
        </w:rPr>
      </w:pPr>
    </w:p>
    <w:p w14:paraId="62118DE7" w14:textId="77777777" w:rsidR="00FA06A0" w:rsidRPr="001615F2" w:rsidRDefault="00FA06A0" w:rsidP="00FA06A0">
      <w:pPr>
        <w:ind w:left="567" w:hanging="567"/>
        <w:jc w:val="both"/>
        <w:rPr>
          <w:b/>
          <w:szCs w:val="22"/>
        </w:rPr>
      </w:pPr>
      <w:r w:rsidRPr="001615F2">
        <w:rPr>
          <w:b/>
          <w:szCs w:val="22"/>
        </w:rPr>
        <w:t>6.2</w:t>
      </w:r>
      <w:r w:rsidRPr="001615F2">
        <w:rPr>
          <w:b/>
          <w:szCs w:val="22"/>
        </w:rPr>
        <w:tab/>
        <w:t>Nesuderinamumas</w:t>
      </w:r>
    </w:p>
    <w:p w14:paraId="567DC151" w14:textId="77777777" w:rsidR="00FA06A0" w:rsidRPr="001615F2" w:rsidRDefault="00FA06A0" w:rsidP="00FA06A0">
      <w:pPr>
        <w:jc w:val="both"/>
        <w:rPr>
          <w:szCs w:val="22"/>
        </w:rPr>
      </w:pPr>
    </w:p>
    <w:p w14:paraId="316E1792" w14:textId="77777777" w:rsidR="00FA06A0" w:rsidRPr="001615F2" w:rsidRDefault="00FA06A0" w:rsidP="00FA06A0">
      <w:pPr>
        <w:jc w:val="both"/>
        <w:rPr>
          <w:szCs w:val="22"/>
        </w:rPr>
      </w:pPr>
      <w:r w:rsidRPr="001615F2">
        <w:rPr>
          <w:szCs w:val="22"/>
        </w:rPr>
        <w:t>Duomenys nebūtini.</w:t>
      </w:r>
    </w:p>
    <w:p w14:paraId="678AF907" w14:textId="77777777" w:rsidR="00FA06A0" w:rsidRPr="001615F2" w:rsidRDefault="00FA06A0" w:rsidP="00FA06A0">
      <w:pPr>
        <w:jc w:val="both"/>
        <w:rPr>
          <w:szCs w:val="22"/>
        </w:rPr>
      </w:pPr>
    </w:p>
    <w:p w14:paraId="59807C33" w14:textId="77777777" w:rsidR="00FA06A0" w:rsidRPr="001615F2" w:rsidRDefault="00FA06A0" w:rsidP="00FA06A0">
      <w:pPr>
        <w:ind w:left="567" w:hanging="567"/>
        <w:jc w:val="both"/>
        <w:rPr>
          <w:b/>
          <w:szCs w:val="22"/>
        </w:rPr>
      </w:pPr>
      <w:r w:rsidRPr="001615F2">
        <w:rPr>
          <w:b/>
          <w:szCs w:val="22"/>
        </w:rPr>
        <w:t>6.3</w:t>
      </w:r>
      <w:r w:rsidRPr="001615F2">
        <w:rPr>
          <w:b/>
          <w:szCs w:val="22"/>
        </w:rPr>
        <w:tab/>
        <w:t>Tinkamumo laikas</w:t>
      </w:r>
    </w:p>
    <w:p w14:paraId="312997A1" w14:textId="77777777" w:rsidR="00FA06A0" w:rsidRPr="001615F2" w:rsidRDefault="00FA06A0" w:rsidP="00FA06A0">
      <w:pPr>
        <w:jc w:val="both"/>
        <w:rPr>
          <w:szCs w:val="22"/>
        </w:rPr>
      </w:pPr>
    </w:p>
    <w:p w14:paraId="23AAD2EF" w14:textId="666D9714" w:rsidR="00FA06A0" w:rsidRPr="001615F2" w:rsidRDefault="00FA06A0" w:rsidP="00FA06A0">
      <w:pPr>
        <w:jc w:val="both"/>
        <w:rPr>
          <w:szCs w:val="22"/>
        </w:rPr>
      </w:pPr>
      <w:r w:rsidRPr="001615F2">
        <w:rPr>
          <w:szCs w:val="22"/>
        </w:rPr>
        <w:t>2</w:t>
      </w:r>
      <w:r w:rsidR="003B32E7">
        <w:rPr>
          <w:szCs w:val="22"/>
        </w:rPr>
        <w:t> </w:t>
      </w:r>
      <w:r w:rsidRPr="001615F2">
        <w:rPr>
          <w:szCs w:val="22"/>
        </w:rPr>
        <w:t>metai.</w:t>
      </w:r>
    </w:p>
    <w:p w14:paraId="6B6ACD53" w14:textId="77777777" w:rsidR="00FA06A0" w:rsidRPr="001615F2" w:rsidRDefault="00FA06A0" w:rsidP="00FA06A0">
      <w:pPr>
        <w:jc w:val="both"/>
        <w:rPr>
          <w:szCs w:val="22"/>
        </w:rPr>
      </w:pPr>
    </w:p>
    <w:p w14:paraId="7B53D353" w14:textId="77777777" w:rsidR="00FA06A0" w:rsidRPr="001615F2" w:rsidRDefault="00FA06A0" w:rsidP="00FA06A0">
      <w:pPr>
        <w:ind w:left="567" w:hanging="567"/>
        <w:jc w:val="both"/>
        <w:rPr>
          <w:b/>
          <w:szCs w:val="22"/>
        </w:rPr>
      </w:pPr>
      <w:r w:rsidRPr="001615F2">
        <w:rPr>
          <w:b/>
          <w:szCs w:val="22"/>
        </w:rPr>
        <w:t>6.4</w:t>
      </w:r>
      <w:r w:rsidRPr="001615F2">
        <w:rPr>
          <w:b/>
          <w:szCs w:val="22"/>
        </w:rPr>
        <w:tab/>
        <w:t>Specialios laikymo sąlygos</w:t>
      </w:r>
    </w:p>
    <w:p w14:paraId="59DEFFD3" w14:textId="77777777" w:rsidR="00FA06A0" w:rsidRPr="001615F2" w:rsidRDefault="00FA06A0" w:rsidP="00FA06A0">
      <w:pPr>
        <w:ind w:left="720" w:hanging="720"/>
        <w:jc w:val="both"/>
        <w:rPr>
          <w:szCs w:val="22"/>
        </w:rPr>
      </w:pPr>
    </w:p>
    <w:p w14:paraId="5B09386A" w14:textId="1549DA52" w:rsidR="00FA06A0" w:rsidRPr="001615F2" w:rsidRDefault="00FA06A0" w:rsidP="00FA06A0">
      <w:pPr>
        <w:pStyle w:val="Pagrindinistekstas"/>
        <w:spacing w:after="0"/>
        <w:rPr>
          <w:sz w:val="22"/>
          <w:szCs w:val="22"/>
        </w:rPr>
      </w:pPr>
      <w:r w:rsidRPr="001615F2">
        <w:rPr>
          <w:sz w:val="22"/>
          <w:szCs w:val="22"/>
        </w:rPr>
        <w:t>Laikyti ne aukštesnėje kaip 30</w:t>
      </w:r>
      <w:r w:rsidR="00EA7646">
        <w:rPr>
          <w:sz w:val="22"/>
          <w:szCs w:val="22"/>
        </w:rPr>
        <w:t> </w:t>
      </w:r>
      <w:r w:rsidRPr="001615F2">
        <w:rPr>
          <w:sz w:val="22"/>
          <w:szCs w:val="22"/>
        </w:rPr>
        <w:t>ºC temperatūroje.</w:t>
      </w:r>
    </w:p>
    <w:p w14:paraId="0BC61087"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 xml:space="preserve">Negalima šaldyti ar užšaldyti. </w:t>
      </w:r>
    </w:p>
    <w:p w14:paraId="4874D299"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1615F2">
        <w:rPr>
          <w:color w:val="000000"/>
          <w:szCs w:val="22"/>
        </w:rPr>
        <w:t>Talpyklę</w:t>
      </w:r>
      <w:proofErr w:type="spellEnd"/>
      <w:r w:rsidRPr="001615F2">
        <w:rPr>
          <w:color w:val="000000"/>
          <w:szCs w:val="22"/>
        </w:rPr>
        <w:t xml:space="preserve"> laikyti išorinėje dėžutėje, kad </w:t>
      </w:r>
      <w:r>
        <w:rPr>
          <w:color w:val="000000"/>
          <w:szCs w:val="22"/>
        </w:rPr>
        <w:t xml:space="preserve">vaistinis </w:t>
      </w:r>
      <w:r w:rsidRPr="001615F2">
        <w:rPr>
          <w:color w:val="000000"/>
          <w:szCs w:val="22"/>
        </w:rPr>
        <w:t>preparatas būtų apsaugotas nuo šviesos.</w:t>
      </w:r>
    </w:p>
    <w:p w14:paraId="44C02354" w14:textId="77777777" w:rsidR="00FA06A0" w:rsidRPr="001615F2" w:rsidRDefault="00FA06A0" w:rsidP="00FA06A0">
      <w:pPr>
        <w:rPr>
          <w:szCs w:val="22"/>
        </w:rPr>
      </w:pPr>
    </w:p>
    <w:p w14:paraId="1A182F00" w14:textId="77777777" w:rsidR="00FA06A0" w:rsidRPr="001615F2" w:rsidRDefault="00FA06A0" w:rsidP="00FA06A0">
      <w:pPr>
        <w:rPr>
          <w:szCs w:val="22"/>
        </w:rPr>
      </w:pPr>
      <w:r w:rsidRPr="001615F2">
        <w:rPr>
          <w:szCs w:val="22"/>
        </w:rPr>
        <w:t xml:space="preserve">Kaip ir daugelio įkvepiamų vaistinių preparatų slėginėse </w:t>
      </w:r>
      <w:proofErr w:type="spellStart"/>
      <w:r w:rsidRPr="001615F2">
        <w:rPr>
          <w:szCs w:val="22"/>
        </w:rPr>
        <w:t>talpyklėse</w:t>
      </w:r>
      <w:proofErr w:type="spellEnd"/>
      <w:r w:rsidRPr="001615F2">
        <w:rPr>
          <w:szCs w:val="22"/>
        </w:rPr>
        <w:t xml:space="preserve">, šio vaistinio preparato gydomasis poveikis gali susilpnėti, kai slėginė </w:t>
      </w:r>
      <w:proofErr w:type="spellStart"/>
      <w:r w:rsidRPr="001615F2">
        <w:rPr>
          <w:szCs w:val="22"/>
        </w:rPr>
        <w:t>talpyklė</w:t>
      </w:r>
      <w:proofErr w:type="spellEnd"/>
      <w:r w:rsidRPr="001615F2">
        <w:rPr>
          <w:szCs w:val="22"/>
        </w:rPr>
        <w:t xml:space="preserve"> šalta. </w:t>
      </w:r>
    </w:p>
    <w:p w14:paraId="2CCFD28A" w14:textId="77777777" w:rsidR="00FA06A0" w:rsidRPr="001615F2" w:rsidRDefault="00FA06A0" w:rsidP="00FA06A0">
      <w:pPr>
        <w:rPr>
          <w:szCs w:val="22"/>
        </w:rPr>
      </w:pPr>
    </w:p>
    <w:p w14:paraId="3BCCD32C" w14:textId="03E4252F" w:rsidR="00FA06A0" w:rsidRPr="001615F2" w:rsidRDefault="00197BE3"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szCs w:val="22"/>
        </w:rPr>
        <w:t xml:space="preserve">Slėginė </w:t>
      </w:r>
      <w:proofErr w:type="spellStart"/>
      <w:r>
        <w:rPr>
          <w:szCs w:val="22"/>
        </w:rPr>
        <w:t>talpyklė</w:t>
      </w:r>
      <w:proofErr w:type="spellEnd"/>
      <w:r>
        <w:rPr>
          <w:szCs w:val="22"/>
        </w:rPr>
        <w:t xml:space="preserve">. Negalima laikyti aukštesnėje kaip </w:t>
      </w:r>
      <w:r w:rsidR="00571C89">
        <w:rPr>
          <w:szCs w:val="22"/>
        </w:rPr>
        <w:t>50</w:t>
      </w:r>
      <w:r w:rsidR="00571C89" w:rsidRPr="00FD4286">
        <w:rPr>
          <w:szCs w:val="22"/>
        </w:rPr>
        <w:t> </w:t>
      </w:r>
      <w:r w:rsidR="00571C89" w:rsidRPr="001615F2">
        <w:rPr>
          <w:szCs w:val="22"/>
        </w:rPr>
        <w:t>ºC temperatūroje.</w:t>
      </w:r>
      <w:r w:rsidR="00571C89">
        <w:rPr>
          <w:szCs w:val="22"/>
        </w:rPr>
        <w:t xml:space="preserve"> </w:t>
      </w:r>
      <w:r w:rsidR="00FA06A0" w:rsidRPr="001615F2">
        <w:rPr>
          <w:szCs w:val="22"/>
        </w:rPr>
        <w:t xml:space="preserve">Slėginės </w:t>
      </w:r>
      <w:proofErr w:type="spellStart"/>
      <w:r w:rsidR="00FA06A0" w:rsidRPr="001615F2">
        <w:rPr>
          <w:szCs w:val="22"/>
        </w:rPr>
        <w:t>talpyklės</w:t>
      </w:r>
      <w:proofErr w:type="spellEnd"/>
      <w:r w:rsidR="00FA06A0" w:rsidRPr="001615F2">
        <w:rPr>
          <w:szCs w:val="22"/>
        </w:rPr>
        <w:t xml:space="preserve"> negalima pradurti, laužyti ar deginti, net kai ji yra tuščia. Slėginę </w:t>
      </w:r>
      <w:proofErr w:type="spellStart"/>
      <w:r w:rsidR="00FA06A0" w:rsidRPr="001615F2">
        <w:rPr>
          <w:szCs w:val="22"/>
        </w:rPr>
        <w:t>talpyklę</w:t>
      </w:r>
      <w:proofErr w:type="spellEnd"/>
      <w:r w:rsidR="00FA06A0" w:rsidRPr="001615F2">
        <w:rPr>
          <w:szCs w:val="22"/>
        </w:rPr>
        <w:t xml:space="preserve"> saugoti nuo tiesioginių saulės spindulių.</w:t>
      </w:r>
    </w:p>
    <w:p w14:paraId="3BCE0D0F" w14:textId="77777777" w:rsidR="00FA06A0" w:rsidRPr="001615F2" w:rsidRDefault="00FA06A0" w:rsidP="00FA06A0">
      <w:pPr>
        <w:rPr>
          <w:szCs w:val="22"/>
        </w:rPr>
      </w:pPr>
    </w:p>
    <w:p w14:paraId="6AD7DCA0" w14:textId="77777777" w:rsidR="00FA06A0" w:rsidRPr="001615F2" w:rsidRDefault="00FA06A0" w:rsidP="00FA06A0">
      <w:pPr>
        <w:ind w:left="567" w:hanging="567"/>
        <w:jc w:val="both"/>
        <w:rPr>
          <w:b/>
          <w:szCs w:val="22"/>
        </w:rPr>
      </w:pPr>
      <w:r w:rsidRPr="001615F2">
        <w:rPr>
          <w:b/>
          <w:szCs w:val="22"/>
        </w:rPr>
        <w:t>6.5</w:t>
      </w:r>
      <w:r w:rsidRPr="001615F2">
        <w:rPr>
          <w:b/>
          <w:szCs w:val="22"/>
        </w:rPr>
        <w:tab/>
      </w:r>
      <w:proofErr w:type="spellStart"/>
      <w:r w:rsidRPr="001615F2">
        <w:rPr>
          <w:b/>
          <w:szCs w:val="22"/>
        </w:rPr>
        <w:t>Talpyklės</w:t>
      </w:r>
      <w:proofErr w:type="spellEnd"/>
      <w:r w:rsidRPr="001615F2">
        <w:rPr>
          <w:b/>
          <w:szCs w:val="22"/>
        </w:rPr>
        <w:t xml:space="preserve"> pobūdis ir jos</w:t>
      </w:r>
      <w:r w:rsidRPr="001615F2">
        <w:rPr>
          <w:szCs w:val="22"/>
        </w:rPr>
        <w:t xml:space="preserve"> </w:t>
      </w:r>
      <w:r w:rsidRPr="001615F2">
        <w:rPr>
          <w:b/>
          <w:szCs w:val="22"/>
        </w:rPr>
        <w:t>turinys</w:t>
      </w:r>
    </w:p>
    <w:p w14:paraId="7637E0B4" w14:textId="77777777" w:rsidR="00FA06A0" w:rsidRPr="001615F2" w:rsidRDefault="00FA06A0" w:rsidP="00FA06A0">
      <w:pPr>
        <w:ind w:left="720" w:hanging="720"/>
        <w:jc w:val="both"/>
        <w:rPr>
          <w:szCs w:val="22"/>
        </w:rPr>
      </w:pPr>
    </w:p>
    <w:p w14:paraId="58B45FE3" w14:textId="77777777" w:rsidR="00FA06A0" w:rsidRPr="001615F2" w:rsidRDefault="00FA06A0" w:rsidP="00FA06A0">
      <w:pPr>
        <w:pStyle w:val="Pagrindinistekstas"/>
        <w:spacing w:after="0"/>
        <w:rPr>
          <w:sz w:val="22"/>
          <w:szCs w:val="22"/>
        </w:rPr>
      </w:pPr>
      <w:r w:rsidRPr="001615F2">
        <w:rPr>
          <w:sz w:val="22"/>
          <w:szCs w:val="22"/>
        </w:rPr>
        <w:t xml:space="preserve">Kartoninė dėžutė, kurioje yra slėginė </w:t>
      </w:r>
      <w:proofErr w:type="spellStart"/>
      <w:r w:rsidRPr="001615F2">
        <w:rPr>
          <w:sz w:val="22"/>
          <w:szCs w:val="22"/>
        </w:rPr>
        <w:t>talpyklė</w:t>
      </w:r>
      <w:proofErr w:type="spellEnd"/>
      <w:r w:rsidRPr="001615F2">
        <w:rPr>
          <w:sz w:val="22"/>
          <w:szCs w:val="22"/>
        </w:rPr>
        <w:t xml:space="preserve">, susidedanti iš aliuminio balionėlio su pritaisytu dozavimo vožtuvu, specialiu purkštuvu ir apsauginiu dangteliu. </w:t>
      </w:r>
    </w:p>
    <w:p w14:paraId="1ACF631B" w14:textId="77777777" w:rsidR="00FA06A0" w:rsidRPr="001615F2" w:rsidRDefault="00FA06A0" w:rsidP="00FA06A0">
      <w:pPr>
        <w:ind w:left="720" w:right="389" w:hanging="720"/>
        <w:jc w:val="both"/>
        <w:rPr>
          <w:bCs/>
          <w:snapToGrid w:val="0"/>
          <w:szCs w:val="22"/>
          <w:u w:val="single"/>
        </w:rPr>
      </w:pPr>
    </w:p>
    <w:p w14:paraId="2119BBE8" w14:textId="4D493F86" w:rsidR="00FA06A0" w:rsidRPr="001615F2" w:rsidRDefault="00FA06A0" w:rsidP="00FA06A0">
      <w:pPr>
        <w:ind w:left="720" w:right="389" w:hanging="720"/>
        <w:jc w:val="both"/>
        <w:rPr>
          <w:bCs/>
          <w:szCs w:val="22"/>
          <w:u w:val="single"/>
        </w:rPr>
      </w:pPr>
      <w:proofErr w:type="spellStart"/>
      <w:r w:rsidRPr="001615F2">
        <w:rPr>
          <w:bCs/>
          <w:snapToGrid w:val="0"/>
          <w:szCs w:val="22"/>
          <w:u w:val="single"/>
        </w:rPr>
        <w:t>Flixotide</w:t>
      </w:r>
      <w:proofErr w:type="spellEnd"/>
      <w:r w:rsidRPr="001615F2">
        <w:rPr>
          <w:bCs/>
          <w:snapToGrid w:val="0"/>
          <w:szCs w:val="22"/>
          <w:u w:val="single"/>
        </w:rPr>
        <w:t xml:space="preserve"> 50</w:t>
      </w:r>
      <w:r w:rsidR="009A76FE">
        <w:rPr>
          <w:bCs/>
          <w:snapToGrid w:val="0"/>
          <w:szCs w:val="22"/>
          <w:u w:val="single"/>
        </w:rPr>
        <w:t> </w:t>
      </w:r>
      <w:proofErr w:type="spellStart"/>
      <w:r w:rsidRPr="001615F2">
        <w:rPr>
          <w:bCs/>
          <w:snapToGrid w:val="0"/>
          <w:szCs w:val="22"/>
          <w:u w:val="single"/>
        </w:rPr>
        <w:t>mikrogramų</w:t>
      </w:r>
      <w:proofErr w:type="spellEnd"/>
      <w:r w:rsidRPr="001615F2">
        <w:rPr>
          <w:bCs/>
          <w:snapToGrid w:val="0"/>
          <w:szCs w:val="22"/>
          <w:u w:val="single"/>
        </w:rPr>
        <w:t xml:space="preserve">/dozėje </w:t>
      </w:r>
      <w:r w:rsidRPr="001615F2">
        <w:rPr>
          <w:bCs/>
          <w:szCs w:val="22"/>
          <w:u w:val="single"/>
        </w:rPr>
        <w:t>suslėgtoji įkvepiamoji suspensija</w:t>
      </w:r>
    </w:p>
    <w:p w14:paraId="734A767D" w14:textId="77777777" w:rsidR="00FA06A0" w:rsidRPr="001615F2" w:rsidRDefault="00FA06A0" w:rsidP="00FA06A0">
      <w:pPr>
        <w:ind w:left="720" w:right="389" w:hanging="720"/>
        <w:jc w:val="both"/>
        <w:rPr>
          <w:szCs w:val="22"/>
        </w:rPr>
      </w:pPr>
      <w:r w:rsidRPr="001615F2">
        <w:rPr>
          <w:szCs w:val="22"/>
        </w:rPr>
        <w:t xml:space="preserve">Slėginėje </w:t>
      </w:r>
      <w:proofErr w:type="spellStart"/>
      <w:r w:rsidRPr="001615F2">
        <w:rPr>
          <w:szCs w:val="22"/>
        </w:rPr>
        <w:t>talpyklėje</w:t>
      </w:r>
      <w:proofErr w:type="spellEnd"/>
      <w:r w:rsidRPr="001615F2">
        <w:rPr>
          <w:szCs w:val="22"/>
        </w:rPr>
        <w:t xml:space="preserve"> yra 60 arba 120 išpurškiamų dozių.</w:t>
      </w:r>
    </w:p>
    <w:p w14:paraId="0AB096FE" w14:textId="77777777" w:rsidR="00FA06A0" w:rsidRPr="001615F2" w:rsidRDefault="00FA06A0" w:rsidP="00FA06A0">
      <w:pPr>
        <w:ind w:left="720" w:right="389" w:hanging="720"/>
        <w:jc w:val="both"/>
        <w:rPr>
          <w:b/>
          <w:szCs w:val="22"/>
        </w:rPr>
      </w:pPr>
      <w:r w:rsidRPr="001615F2">
        <w:rPr>
          <w:szCs w:val="22"/>
        </w:rPr>
        <w:t>Gali būti tiekiamos ne visų dydžių pakuotės.</w:t>
      </w:r>
    </w:p>
    <w:p w14:paraId="339D523C" w14:textId="77777777" w:rsidR="00FA06A0" w:rsidRPr="001615F2" w:rsidRDefault="00FA06A0" w:rsidP="00FA06A0">
      <w:pPr>
        <w:ind w:left="873" w:hanging="873"/>
        <w:rPr>
          <w:bCs/>
          <w:snapToGrid w:val="0"/>
          <w:szCs w:val="22"/>
          <w:u w:val="single"/>
        </w:rPr>
      </w:pPr>
    </w:p>
    <w:p w14:paraId="356897F9" w14:textId="0E16D951" w:rsidR="00FA06A0" w:rsidRPr="001615F2" w:rsidRDefault="00FA06A0" w:rsidP="00FA06A0">
      <w:pPr>
        <w:ind w:left="873" w:hanging="873"/>
        <w:rPr>
          <w:bCs/>
          <w:szCs w:val="22"/>
          <w:u w:val="single"/>
        </w:rPr>
      </w:pPr>
      <w:proofErr w:type="spellStart"/>
      <w:r w:rsidRPr="001615F2">
        <w:rPr>
          <w:bCs/>
          <w:snapToGrid w:val="0"/>
          <w:szCs w:val="22"/>
          <w:u w:val="single"/>
        </w:rPr>
        <w:t>Flixotide</w:t>
      </w:r>
      <w:proofErr w:type="spellEnd"/>
      <w:r w:rsidRPr="001615F2">
        <w:rPr>
          <w:bCs/>
          <w:snapToGrid w:val="0"/>
          <w:szCs w:val="22"/>
          <w:u w:val="single"/>
        </w:rPr>
        <w:t xml:space="preserve"> 125</w:t>
      </w:r>
      <w:r w:rsidR="009A76FE">
        <w:rPr>
          <w:bCs/>
          <w:snapToGrid w:val="0"/>
          <w:szCs w:val="22"/>
          <w:u w:val="single"/>
        </w:rPr>
        <w:t> </w:t>
      </w:r>
      <w:proofErr w:type="spellStart"/>
      <w:r w:rsidRPr="001615F2">
        <w:rPr>
          <w:bCs/>
          <w:snapToGrid w:val="0"/>
          <w:szCs w:val="22"/>
          <w:u w:val="single"/>
        </w:rPr>
        <w:t>mikrogramai</w:t>
      </w:r>
      <w:proofErr w:type="spellEnd"/>
      <w:r w:rsidRPr="001615F2">
        <w:rPr>
          <w:bCs/>
          <w:snapToGrid w:val="0"/>
          <w:szCs w:val="22"/>
          <w:u w:val="single"/>
        </w:rPr>
        <w:t>/dozėje</w:t>
      </w:r>
      <w:r w:rsidRPr="001615F2">
        <w:rPr>
          <w:snapToGrid w:val="0"/>
          <w:szCs w:val="22"/>
          <w:u w:val="single"/>
        </w:rPr>
        <w:t xml:space="preserve"> </w:t>
      </w:r>
      <w:r w:rsidRPr="001615F2">
        <w:rPr>
          <w:bCs/>
          <w:szCs w:val="22"/>
          <w:u w:val="single"/>
        </w:rPr>
        <w:t>suslėgtoji įkvepiamoji suspensija</w:t>
      </w:r>
    </w:p>
    <w:p w14:paraId="089AEC93" w14:textId="77777777" w:rsidR="00FA06A0" w:rsidRPr="001615F2" w:rsidRDefault="00FA06A0" w:rsidP="00FA06A0">
      <w:pPr>
        <w:ind w:left="873" w:hanging="873"/>
        <w:rPr>
          <w:bCs/>
          <w:snapToGrid w:val="0"/>
          <w:szCs w:val="22"/>
        </w:rPr>
      </w:pPr>
      <w:r w:rsidRPr="001615F2">
        <w:rPr>
          <w:szCs w:val="22"/>
        </w:rPr>
        <w:t xml:space="preserve">Slėginėje </w:t>
      </w:r>
      <w:proofErr w:type="spellStart"/>
      <w:r w:rsidRPr="001615F2">
        <w:rPr>
          <w:szCs w:val="22"/>
        </w:rPr>
        <w:t>talpyklėje</w:t>
      </w:r>
      <w:proofErr w:type="spellEnd"/>
      <w:r w:rsidRPr="001615F2">
        <w:rPr>
          <w:szCs w:val="22"/>
        </w:rPr>
        <w:t xml:space="preserve"> yra 60 išpurškiamų dozių.</w:t>
      </w:r>
      <w:r w:rsidRPr="001615F2">
        <w:rPr>
          <w:bCs/>
          <w:snapToGrid w:val="0"/>
          <w:szCs w:val="22"/>
        </w:rPr>
        <w:t xml:space="preserve"> </w:t>
      </w:r>
    </w:p>
    <w:p w14:paraId="3A7270F6" w14:textId="77777777" w:rsidR="00FA06A0" w:rsidRPr="001615F2" w:rsidRDefault="00FA06A0" w:rsidP="00FA06A0">
      <w:pPr>
        <w:ind w:left="873" w:hanging="873"/>
        <w:rPr>
          <w:bCs/>
          <w:snapToGrid w:val="0"/>
          <w:szCs w:val="22"/>
        </w:rPr>
      </w:pPr>
    </w:p>
    <w:p w14:paraId="536451A0" w14:textId="1D9B9F8A" w:rsidR="00FA06A0" w:rsidRPr="001615F2" w:rsidRDefault="00FA06A0" w:rsidP="00FA06A0">
      <w:pPr>
        <w:ind w:left="873" w:hanging="873"/>
        <w:rPr>
          <w:szCs w:val="22"/>
          <w:u w:val="single"/>
        </w:rPr>
      </w:pPr>
      <w:proofErr w:type="spellStart"/>
      <w:r w:rsidRPr="001615F2">
        <w:rPr>
          <w:bCs/>
          <w:snapToGrid w:val="0"/>
          <w:szCs w:val="22"/>
          <w:u w:val="single"/>
        </w:rPr>
        <w:t>Flixotide</w:t>
      </w:r>
      <w:proofErr w:type="spellEnd"/>
      <w:r w:rsidRPr="001615F2">
        <w:rPr>
          <w:bCs/>
          <w:snapToGrid w:val="0"/>
          <w:szCs w:val="22"/>
          <w:u w:val="single"/>
        </w:rPr>
        <w:t xml:space="preserve"> 250</w:t>
      </w:r>
      <w:r w:rsidR="009A76FE">
        <w:rPr>
          <w:bCs/>
          <w:snapToGrid w:val="0"/>
          <w:szCs w:val="22"/>
          <w:u w:val="single"/>
        </w:rPr>
        <w:t> </w:t>
      </w:r>
      <w:proofErr w:type="spellStart"/>
      <w:r w:rsidRPr="001615F2">
        <w:rPr>
          <w:bCs/>
          <w:snapToGrid w:val="0"/>
          <w:szCs w:val="22"/>
          <w:u w:val="single"/>
        </w:rPr>
        <w:t>mikrogramų</w:t>
      </w:r>
      <w:proofErr w:type="spellEnd"/>
      <w:r w:rsidRPr="001615F2">
        <w:rPr>
          <w:bCs/>
          <w:snapToGrid w:val="0"/>
          <w:szCs w:val="22"/>
          <w:u w:val="single"/>
        </w:rPr>
        <w:t>/dozėje</w:t>
      </w:r>
      <w:r w:rsidRPr="001615F2">
        <w:rPr>
          <w:szCs w:val="22"/>
          <w:u w:val="single"/>
        </w:rPr>
        <w:t xml:space="preserve"> </w:t>
      </w:r>
      <w:r w:rsidRPr="001615F2">
        <w:rPr>
          <w:bCs/>
          <w:szCs w:val="22"/>
          <w:u w:val="single"/>
        </w:rPr>
        <w:t>suslėgtoji įkvepiamoji suspensija</w:t>
      </w:r>
    </w:p>
    <w:p w14:paraId="4A9C532C" w14:textId="77777777" w:rsidR="00FA06A0" w:rsidRPr="001615F2" w:rsidRDefault="00FA06A0" w:rsidP="00FA06A0">
      <w:pPr>
        <w:pStyle w:val="Pagrindinistekstas"/>
        <w:spacing w:after="0"/>
        <w:rPr>
          <w:sz w:val="22"/>
          <w:szCs w:val="22"/>
        </w:rPr>
      </w:pPr>
      <w:r w:rsidRPr="001615F2">
        <w:rPr>
          <w:sz w:val="22"/>
          <w:szCs w:val="22"/>
        </w:rPr>
        <w:t xml:space="preserve">Slėginėje </w:t>
      </w:r>
      <w:proofErr w:type="spellStart"/>
      <w:r w:rsidRPr="001615F2">
        <w:rPr>
          <w:sz w:val="22"/>
          <w:szCs w:val="22"/>
        </w:rPr>
        <w:t>talpyklėje</w:t>
      </w:r>
      <w:proofErr w:type="spellEnd"/>
      <w:r w:rsidRPr="001615F2">
        <w:rPr>
          <w:sz w:val="22"/>
          <w:szCs w:val="22"/>
        </w:rPr>
        <w:t xml:space="preserve"> yra 60 išpurškiamų dozių.</w:t>
      </w:r>
    </w:p>
    <w:p w14:paraId="6A2F95F9" w14:textId="77777777" w:rsidR="00FA06A0" w:rsidRPr="001615F2" w:rsidRDefault="00FA06A0" w:rsidP="00FA06A0">
      <w:pPr>
        <w:ind w:left="720" w:hanging="720"/>
        <w:rPr>
          <w:szCs w:val="22"/>
        </w:rPr>
      </w:pPr>
    </w:p>
    <w:p w14:paraId="3E996D3D" w14:textId="77777777" w:rsidR="00FA06A0" w:rsidRPr="001615F2" w:rsidRDefault="00FA06A0" w:rsidP="00FA06A0">
      <w:pPr>
        <w:ind w:left="567" w:hanging="567"/>
        <w:jc w:val="both"/>
        <w:rPr>
          <w:b/>
          <w:szCs w:val="22"/>
        </w:rPr>
      </w:pPr>
      <w:r w:rsidRPr="001615F2">
        <w:rPr>
          <w:b/>
          <w:szCs w:val="22"/>
        </w:rPr>
        <w:t>6.6</w:t>
      </w:r>
      <w:r w:rsidRPr="001615F2">
        <w:rPr>
          <w:b/>
          <w:szCs w:val="22"/>
        </w:rPr>
        <w:tab/>
        <w:t xml:space="preserve">Specialūs reikalavimai atliekoms tvarkyti ir vaistiniam preparatui ruošti </w:t>
      </w:r>
    </w:p>
    <w:p w14:paraId="1F0099B3" w14:textId="77777777" w:rsidR="00FA06A0" w:rsidRPr="001615F2" w:rsidRDefault="00FA06A0" w:rsidP="00FA06A0">
      <w:pPr>
        <w:jc w:val="both"/>
        <w:rPr>
          <w:szCs w:val="22"/>
        </w:rPr>
      </w:pPr>
    </w:p>
    <w:p w14:paraId="75152803" w14:textId="77777777" w:rsidR="00FA06A0" w:rsidRPr="001615F2" w:rsidRDefault="00FA06A0" w:rsidP="00FA06A0">
      <w:pPr>
        <w:ind w:left="567" w:hanging="567"/>
        <w:rPr>
          <w:szCs w:val="22"/>
        </w:rPr>
      </w:pPr>
      <w:r w:rsidRPr="001615F2">
        <w:rPr>
          <w:bCs/>
          <w:i/>
          <w:iCs/>
          <w:color w:val="000000"/>
          <w:szCs w:val="22"/>
        </w:rPr>
        <w:t>Vartojimo instrukcija</w:t>
      </w:r>
    </w:p>
    <w:p w14:paraId="47ACFFF0" w14:textId="77777777" w:rsidR="00FA06A0" w:rsidRPr="001615F2" w:rsidRDefault="00FA06A0" w:rsidP="00FA06A0">
      <w:pPr>
        <w:pStyle w:val="Pagrindinistekstas"/>
        <w:spacing w:after="0"/>
        <w:rPr>
          <w:sz w:val="22"/>
          <w:szCs w:val="22"/>
        </w:rPr>
      </w:pPr>
      <w:r w:rsidRPr="001615F2">
        <w:rPr>
          <w:sz w:val="22"/>
          <w:szCs w:val="22"/>
        </w:rPr>
        <w:t>Stipriai užspauskite kandiklio dangtelį.</w:t>
      </w:r>
    </w:p>
    <w:p w14:paraId="52E375F9" w14:textId="77777777" w:rsidR="00FA06A0" w:rsidRPr="001615F2" w:rsidRDefault="00FA06A0" w:rsidP="00FA06A0">
      <w:pPr>
        <w:ind w:left="567" w:hanging="567"/>
        <w:rPr>
          <w:bCs/>
          <w:color w:val="000000"/>
          <w:szCs w:val="22"/>
        </w:rPr>
      </w:pPr>
    </w:p>
    <w:p w14:paraId="7B31BED9"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1615F2">
        <w:rPr>
          <w:color w:val="000000"/>
          <w:szCs w:val="22"/>
          <w:u w:val="single"/>
        </w:rPr>
        <w:t>Inhaliatoriaus</w:t>
      </w:r>
      <w:proofErr w:type="spellEnd"/>
      <w:r w:rsidRPr="001615F2">
        <w:rPr>
          <w:color w:val="000000"/>
          <w:szCs w:val="22"/>
          <w:u w:val="single"/>
        </w:rPr>
        <w:t xml:space="preserve"> patikrinimas</w:t>
      </w:r>
    </w:p>
    <w:p w14:paraId="3E739287" w14:textId="77777777" w:rsidR="00FA06A0" w:rsidRPr="001615F2" w:rsidRDefault="00FA06A0" w:rsidP="00FA06A0">
      <w:pPr>
        <w:pStyle w:val="Pagrindinistekstas"/>
        <w:rPr>
          <w:sz w:val="22"/>
          <w:szCs w:val="22"/>
        </w:rPr>
      </w:pPr>
      <w:r w:rsidRPr="001615F2">
        <w:rPr>
          <w:sz w:val="22"/>
          <w:szCs w:val="22"/>
        </w:rPr>
        <w:t xml:space="preserve">Prieš naudodami </w:t>
      </w:r>
      <w:proofErr w:type="spellStart"/>
      <w:r w:rsidRPr="001615F2">
        <w:rPr>
          <w:sz w:val="22"/>
          <w:szCs w:val="22"/>
        </w:rPr>
        <w:t>inhaliatorių</w:t>
      </w:r>
      <w:proofErr w:type="spellEnd"/>
      <w:r w:rsidRPr="001615F2">
        <w:rPr>
          <w:sz w:val="22"/>
          <w:szCs w:val="22"/>
        </w:rPr>
        <w:t xml:space="preserve"> pirmą kartą arba jeigu juo nesinaudojote daugiau nei 3 dienas, švelniai spausdami jį iš šonų nuimkite kandiklio apsauginį dangtelį, gerai supurtykite </w:t>
      </w:r>
      <w:proofErr w:type="spellStart"/>
      <w:r w:rsidRPr="001615F2">
        <w:rPr>
          <w:sz w:val="22"/>
          <w:szCs w:val="22"/>
        </w:rPr>
        <w:t>inhaliatorių</w:t>
      </w:r>
      <w:proofErr w:type="spellEnd"/>
      <w:r w:rsidRPr="001615F2">
        <w:rPr>
          <w:sz w:val="22"/>
          <w:szCs w:val="22"/>
        </w:rPr>
        <w:t xml:space="preserve"> ir vieną kartą papurkškite į orą, kad įsitikintumėte, jog jis veikia.</w:t>
      </w:r>
    </w:p>
    <w:p w14:paraId="72C91D15" w14:textId="77777777" w:rsidR="00FA06A0" w:rsidRPr="001615F2" w:rsidRDefault="00FA06A0" w:rsidP="00FA06A0">
      <w:pPr>
        <w:pStyle w:val="Pagrindiniotekstotrauka"/>
        <w:rPr>
          <w:sz w:val="22"/>
          <w:szCs w:val="22"/>
        </w:rPr>
      </w:pPr>
    </w:p>
    <w:p w14:paraId="286D98E1"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1615F2">
        <w:rPr>
          <w:color w:val="000000"/>
          <w:szCs w:val="22"/>
          <w:u w:val="single"/>
        </w:rPr>
        <w:t>Inhaliatoriaus</w:t>
      </w:r>
      <w:proofErr w:type="spellEnd"/>
      <w:r w:rsidRPr="001615F2">
        <w:rPr>
          <w:color w:val="000000"/>
          <w:szCs w:val="22"/>
          <w:u w:val="single"/>
        </w:rPr>
        <w:t xml:space="preserve"> naudojimas</w:t>
      </w:r>
    </w:p>
    <w:p w14:paraId="0F8EB919" w14:textId="77777777" w:rsidR="00FA06A0" w:rsidRPr="001615F2"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1615F2">
        <w:rPr>
          <w:color w:val="000000"/>
          <w:szCs w:val="22"/>
        </w:rPr>
        <w:t>1.</w:t>
      </w:r>
      <w:r w:rsidRPr="001615F2">
        <w:rPr>
          <w:color w:val="000000"/>
          <w:szCs w:val="22"/>
        </w:rPr>
        <w:tab/>
        <w:t xml:space="preserve">Nuimkite kandiklio apsauginį dangtelį, švelniai spausdami jį iš šonų. </w:t>
      </w:r>
    </w:p>
    <w:p w14:paraId="715FA0E3" w14:textId="77777777" w:rsidR="00FA06A0" w:rsidRPr="001615F2"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p>
    <w:p w14:paraId="7CAC1621" w14:textId="77777777" w:rsidR="00FA06A0" w:rsidRPr="001615F2"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1615F2">
        <w:rPr>
          <w:color w:val="000000"/>
          <w:szCs w:val="22"/>
        </w:rPr>
        <w:t>2.</w:t>
      </w:r>
      <w:r w:rsidRPr="001615F2">
        <w:rPr>
          <w:color w:val="000000"/>
          <w:szCs w:val="22"/>
        </w:rPr>
        <w:tab/>
        <w:t>Apžiūrėkite vidų ir išorę, taip pat ir kandiklį, ar nėra kokių nors atitrūkusių detalių.</w:t>
      </w:r>
    </w:p>
    <w:p w14:paraId="70D9DEF4" w14:textId="77777777" w:rsidR="00FA06A0" w:rsidRPr="001615F2" w:rsidRDefault="00FA06A0" w:rsidP="00FA06A0">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14B374A" w14:textId="77777777" w:rsidR="00FA06A0" w:rsidRPr="001615F2" w:rsidRDefault="00FA06A0" w:rsidP="00FA06A0">
      <w:pPr>
        <w:tabs>
          <w:tab w:val="left" w:pos="5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1615F2">
        <w:rPr>
          <w:color w:val="000000"/>
          <w:szCs w:val="22"/>
        </w:rPr>
        <w:t>3.</w:t>
      </w:r>
      <w:r w:rsidRPr="001615F2">
        <w:rPr>
          <w:color w:val="000000"/>
          <w:szCs w:val="22"/>
        </w:rPr>
        <w:tab/>
        <w:t xml:space="preserve">Gerai supurtykite </w:t>
      </w:r>
      <w:proofErr w:type="spellStart"/>
      <w:r w:rsidRPr="001615F2">
        <w:rPr>
          <w:color w:val="000000"/>
          <w:szCs w:val="22"/>
        </w:rPr>
        <w:t>inhaliatorių</w:t>
      </w:r>
      <w:proofErr w:type="spellEnd"/>
      <w:r w:rsidRPr="001615F2">
        <w:rPr>
          <w:color w:val="000000"/>
          <w:szCs w:val="22"/>
        </w:rPr>
        <w:t xml:space="preserve">, siekdami įsitikinti, kad jame nėra jokių pašalinių objektų, o </w:t>
      </w:r>
      <w:proofErr w:type="spellStart"/>
      <w:r w:rsidRPr="001615F2">
        <w:rPr>
          <w:color w:val="000000"/>
          <w:szCs w:val="22"/>
        </w:rPr>
        <w:t>inhaliatoriaus</w:t>
      </w:r>
      <w:proofErr w:type="spellEnd"/>
      <w:r w:rsidRPr="001615F2">
        <w:rPr>
          <w:color w:val="000000"/>
          <w:szCs w:val="22"/>
        </w:rPr>
        <w:t xml:space="preserve"> turinys vienodai sumaišytas.</w:t>
      </w:r>
    </w:p>
    <w:p w14:paraId="6D950D70" w14:textId="77777777" w:rsidR="00FA06A0" w:rsidRPr="001615F2" w:rsidRDefault="00FA06A0" w:rsidP="00FA06A0">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A316FC3"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1615F2">
        <w:rPr>
          <w:color w:val="000000"/>
          <w:szCs w:val="22"/>
        </w:rPr>
        <w:t>4.</w:t>
      </w:r>
      <w:r w:rsidRPr="001615F2">
        <w:rPr>
          <w:color w:val="000000"/>
          <w:szCs w:val="22"/>
        </w:rPr>
        <w:tab/>
      </w:r>
      <w:proofErr w:type="spellStart"/>
      <w:r w:rsidRPr="001615F2">
        <w:rPr>
          <w:color w:val="000000"/>
          <w:szCs w:val="22"/>
        </w:rPr>
        <w:t>Inhaliatorių</w:t>
      </w:r>
      <w:proofErr w:type="spellEnd"/>
      <w:r w:rsidRPr="001615F2">
        <w:rPr>
          <w:color w:val="000000"/>
          <w:szCs w:val="22"/>
        </w:rPr>
        <w:t xml:space="preserve"> laikykite vertikaliai tarp pirštų, nykštį uždėję ant pagrindo žemiau kandiklio. </w:t>
      </w:r>
    </w:p>
    <w:p w14:paraId="259938E0"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0227A339"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1615F2">
        <w:rPr>
          <w:color w:val="000000"/>
          <w:szCs w:val="22"/>
        </w:rPr>
        <w:t>5.</w:t>
      </w:r>
      <w:r w:rsidRPr="001615F2">
        <w:rPr>
          <w:color w:val="000000"/>
          <w:szCs w:val="22"/>
        </w:rPr>
        <w:tab/>
        <w:t>Iškvėpkite tiek, kiek Jums patogu. Įsidėkite kandiklį į burną tarp dantų ir suimkite jį lūpomis, bet nesukąskite.</w:t>
      </w:r>
    </w:p>
    <w:p w14:paraId="45AD7DE0" w14:textId="77777777" w:rsidR="00FA06A0" w:rsidRPr="001615F2" w:rsidRDefault="00FA06A0" w:rsidP="00FA06A0">
      <w:pPr>
        <w:tabs>
          <w:tab w:val="left" w:pos="567"/>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2BC2CEC0" w14:textId="77777777" w:rsidR="00FA06A0" w:rsidRPr="001615F2" w:rsidRDefault="00FA06A0" w:rsidP="00FA06A0">
      <w:pPr>
        <w:pStyle w:val="Pagrindiniotekstotrauka3"/>
        <w:jc w:val="left"/>
        <w:rPr>
          <w:sz w:val="22"/>
          <w:szCs w:val="22"/>
        </w:rPr>
      </w:pPr>
      <w:r w:rsidRPr="001615F2">
        <w:rPr>
          <w:sz w:val="22"/>
          <w:szCs w:val="22"/>
        </w:rPr>
        <w:t>6.</w:t>
      </w:r>
      <w:r w:rsidRPr="001615F2">
        <w:rPr>
          <w:sz w:val="22"/>
          <w:szCs w:val="22"/>
        </w:rPr>
        <w:tab/>
        <w:t xml:space="preserve">Lygiai ir giliai įkvėpdami per burną, paspauskite </w:t>
      </w:r>
      <w:proofErr w:type="spellStart"/>
      <w:r w:rsidRPr="001615F2">
        <w:rPr>
          <w:sz w:val="22"/>
          <w:szCs w:val="22"/>
        </w:rPr>
        <w:t>inhaliatoriaus</w:t>
      </w:r>
      <w:proofErr w:type="spellEnd"/>
      <w:r w:rsidRPr="001615F2">
        <w:rPr>
          <w:sz w:val="22"/>
          <w:szCs w:val="22"/>
        </w:rPr>
        <w:t xml:space="preserve"> viršūnę ir išpurkškite </w:t>
      </w:r>
      <w:proofErr w:type="spellStart"/>
      <w:r w:rsidRPr="001615F2">
        <w:rPr>
          <w:sz w:val="22"/>
          <w:szCs w:val="22"/>
        </w:rPr>
        <w:t>flutikazono</w:t>
      </w:r>
      <w:proofErr w:type="spellEnd"/>
      <w:r w:rsidRPr="001615F2">
        <w:rPr>
          <w:sz w:val="22"/>
          <w:szCs w:val="22"/>
        </w:rPr>
        <w:t xml:space="preserve"> </w:t>
      </w:r>
      <w:proofErr w:type="spellStart"/>
      <w:r w:rsidRPr="001615F2">
        <w:rPr>
          <w:sz w:val="22"/>
          <w:szCs w:val="22"/>
        </w:rPr>
        <w:t>propionato</w:t>
      </w:r>
      <w:proofErr w:type="spellEnd"/>
      <w:r w:rsidRPr="001615F2">
        <w:rPr>
          <w:sz w:val="22"/>
          <w:szCs w:val="22"/>
        </w:rPr>
        <w:t>.</w:t>
      </w:r>
    </w:p>
    <w:p w14:paraId="6B825418"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01E10D57" w14:textId="77777777" w:rsidR="00FA06A0" w:rsidRPr="001615F2" w:rsidRDefault="00FA06A0" w:rsidP="00FA06A0">
      <w:pPr>
        <w:pStyle w:val="Pagrindiniotekstotrauka3"/>
        <w:jc w:val="left"/>
        <w:rPr>
          <w:sz w:val="22"/>
          <w:szCs w:val="22"/>
        </w:rPr>
      </w:pPr>
      <w:r w:rsidRPr="001615F2">
        <w:rPr>
          <w:sz w:val="22"/>
          <w:szCs w:val="22"/>
        </w:rPr>
        <w:t>7.</w:t>
      </w:r>
      <w:r w:rsidRPr="001615F2">
        <w:rPr>
          <w:sz w:val="22"/>
          <w:szCs w:val="22"/>
        </w:rPr>
        <w:tab/>
        <w:t xml:space="preserve">Sulaikę kvėpavimą, išimkite </w:t>
      </w:r>
      <w:proofErr w:type="spellStart"/>
      <w:r w:rsidRPr="001615F2">
        <w:rPr>
          <w:sz w:val="22"/>
          <w:szCs w:val="22"/>
        </w:rPr>
        <w:t>inhaliatorių</w:t>
      </w:r>
      <w:proofErr w:type="spellEnd"/>
      <w:r w:rsidRPr="001615F2">
        <w:rPr>
          <w:sz w:val="22"/>
          <w:szCs w:val="22"/>
        </w:rPr>
        <w:t xml:space="preserve"> iš burnos ir nuimkite pirštą nuo </w:t>
      </w:r>
      <w:proofErr w:type="spellStart"/>
      <w:r w:rsidRPr="001615F2">
        <w:rPr>
          <w:sz w:val="22"/>
          <w:szCs w:val="22"/>
        </w:rPr>
        <w:t>inhaliatoriaus</w:t>
      </w:r>
      <w:proofErr w:type="spellEnd"/>
      <w:r w:rsidRPr="001615F2">
        <w:rPr>
          <w:sz w:val="22"/>
          <w:szCs w:val="22"/>
        </w:rPr>
        <w:t xml:space="preserve"> viršūnės. Sulaikykite kvėpavimą tiek, kiek Jums patogu.</w:t>
      </w:r>
    </w:p>
    <w:p w14:paraId="31C97662" w14:textId="77777777" w:rsidR="00FA06A0" w:rsidRPr="001615F2" w:rsidRDefault="00FA06A0" w:rsidP="00FA06A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18CF54CA" w14:textId="764443ED" w:rsidR="00FA06A0" w:rsidRPr="001615F2" w:rsidRDefault="00FA06A0" w:rsidP="00FA06A0">
      <w:pPr>
        <w:pStyle w:val="Pagrindiniotekstotrauka3"/>
        <w:jc w:val="left"/>
        <w:rPr>
          <w:sz w:val="22"/>
          <w:szCs w:val="22"/>
        </w:rPr>
      </w:pPr>
      <w:r w:rsidRPr="001615F2">
        <w:rPr>
          <w:sz w:val="22"/>
          <w:szCs w:val="22"/>
        </w:rPr>
        <w:t>8.</w:t>
      </w:r>
      <w:r w:rsidRPr="001615F2">
        <w:rPr>
          <w:sz w:val="22"/>
          <w:szCs w:val="22"/>
        </w:rPr>
        <w:tab/>
        <w:t xml:space="preserve">Jei rengiatės papurkšti dar kartą, laikykite </w:t>
      </w:r>
      <w:proofErr w:type="spellStart"/>
      <w:r w:rsidRPr="001615F2">
        <w:rPr>
          <w:sz w:val="22"/>
          <w:szCs w:val="22"/>
        </w:rPr>
        <w:t>inhaliatorių</w:t>
      </w:r>
      <w:proofErr w:type="spellEnd"/>
      <w:r w:rsidRPr="001615F2">
        <w:rPr>
          <w:sz w:val="22"/>
          <w:szCs w:val="22"/>
        </w:rPr>
        <w:t xml:space="preserve"> vertikaliai ir palaukite apie pusę minutės, prieš pakartodami 3-7</w:t>
      </w:r>
      <w:r w:rsidR="009A76FE">
        <w:rPr>
          <w:sz w:val="22"/>
          <w:szCs w:val="22"/>
        </w:rPr>
        <w:t> </w:t>
      </w:r>
      <w:r w:rsidRPr="001615F2">
        <w:rPr>
          <w:sz w:val="22"/>
          <w:szCs w:val="22"/>
        </w:rPr>
        <w:t>veiksmus.</w:t>
      </w:r>
    </w:p>
    <w:p w14:paraId="64F482ED" w14:textId="77777777" w:rsidR="00FA06A0" w:rsidRPr="001615F2" w:rsidRDefault="00FA06A0" w:rsidP="00FA06A0">
      <w:pPr>
        <w:pStyle w:val="Pagrindiniotekstotrauka3"/>
        <w:jc w:val="left"/>
        <w:rPr>
          <w:sz w:val="22"/>
          <w:szCs w:val="22"/>
        </w:rPr>
      </w:pPr>
    </w:p>
    <w:p w14:paraId="134FAB1F" w14:textId="77777777" w:rsidR="00FA06A0" w:rsidRPr="001615F2" w:rsidRDefault="00FA06A0" w:rsidP="00FA06A0">
      <w:pPr>
        <w:pStyle w:val="Pagrindiniotekstotrauka3"/>
        <w:jc w:val="left"/>
        <w:rPr>
          <w:sz w:val="22"/>
          <w:szCs w:val="22"/>
        </w:rPr>
      </w:pPr>
      <w:r w:rsidRPr="001615F2">
        <w:rPr>
          <w:sz w:val="22"/>
          <w:szCs w:val="22"/>
        </w:rPr>
        <w:t>9.</w:t>
      </w:r>
      <w:r w:rsidRPr="001615F2">
        <w:rPr>
          <w:sz w:val="22"/>
          <w:szCs w:val="22"/>
        </w:rPr>
        <w:tab/>
        <w:t>Visada tvirtai uždėkite dangtelį ant kandiklio.</w:t>
      </w:r>
    </w:p>
    <w:p w14:paraId="726482C0"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14F8EC53"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SVARBU</w:t>
      </w:r>
    </w:p>
    <w:p w14:paraId="2C8EE746"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14B27F9" w14:textId="33EED049"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Neskubėkite, atlikdami 5, 6 ir 7</w:t>
      </w:r>
      <w:r w:rsidR="009A76FE">
        <w:rPr>
          <w:color w:val="000000"/>
          <w:szCs w:val="22"/>
        </w:rPr>
        <w:t> </w:t>
      </w:r>
      <w:r w:rsidRPr="001615F2">
        <w:rPr>
          <w:color w:val="000000"/>
          <w:szCs w:val="22"/>
        </w:rPr>
        <w:t xml:space="preserve">veiksmus. Prieš pat paspausdami </w:t>
      </w:r>
      <w:proofErr w:type="spellStart"/>
      <w:r w:rsidRPr="001615F2">
        <w:rPr>
          <w:color w:val="000000"/>
          <w:szCs w:val="22"/>
        </w:rPr>
        <w:t>inhaliatorių</w:t>
      </w:r>
      <w:proofErr w:type="spellEnd"/>
      <w:r w:rsidRPr="001615F2">
        <w:rPr>
          <w:color w:val="000000"/>
          <w:szCs w:val="22"/>
        </w:rPr>
        <w:t xml:space="preserve"> turite įkvėpti kuo lėčiau. Pirmuosius kelis kartus pasimokykite prieš veidrodį. Jei iš </w:t>
      </w:r>
      <w:proofErr w:type="spellStart"/>
      <w:r w:rsidRPr="001615F2">
        <w:rPr>
          <w:color w:val="000000"/>
          <w:szCs w:val="22"/>
        </w:rPr>
        <w:t>inhaliatoriaus</w:t>
      </w:r>
      <w:proofErr w:type="spellEnd"/>
      <w:r w:rsidRPr="001615F2">
        <w:rPr>
          <w:color w:val="000000"/>
          <w:szCs w:val="22"/>
        </w:rPr>
        <w:t xml:space="preserve"> viršūnės ar iš Jūsų burnos pasirodo dulksna, pakartokite procedūrą nuo 2 veiksmo.</w:t>
      </w:r>
    </w:p>
    <w:p w14:paraId="3B493022"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 xml:space="preserve">Jei Jūsų gydytojas nurodė kitaip naudotis </w:t>
      </w:r>
      <w:proofErr w:type="spellStart"/>
      <w:r w:rsidRPr="001615F2">
        <w:rPr>
          <w:color w:val="000000"/>
          <w:szCs w:val="22"/>
        </w:rPr>
        <w:t>inhaliatoriumi</w:t>
      </w:r>
      <w:proofErr w:type="spellEnd"/>
      <w:r w:rsidRPr="001615F2">
        <w:rPr>
          <w:color w:val="000000"/>
          <w:szCs w:val="22"/>
        </w:rPr>
        <w:t>, tiksliai laikykitės jo nurodymų. Jei Jums iškiltų kokių nors sunkumų, pasitarkite su gydytoju.</w:t>
      </w:r>
    </w:p>
    <w:p w14:paraId="01C8566F"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DA8833D"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615F2">
        <w:rPr>
          <w:color w:val="000000"/>
          <w:szCs w:val="22"/>
          <w:u w:val="single"/>
        </w:rPr>
        <w:t>Valymas</w:t>
      </w:r>
    </w:p>
    <w:p w14:paraId="44BFADBA"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roofErr w:type="spellStart"/>
      <w:r w:rsidRPr="001615F2">
        <w:rPr>
          <w:szCs w:val="22"/>
        </w:rPr>
        <w:t>Inhaliatorių</w:t>
      </w:r>
      <w:proofErr w:type="spellEnd"/>
      <w:r w:rsidRPr="001615F2">
        <w:rPr>
          <w:szCs w:val="22"/>
        </w:rPr>
        <w:t xml:space="preserve"> valykite ne rečiau kaip kartą per savaitę.</w:t>
      </w:r>
    </w:p>
    <w:p w14:paraId="08789F00"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6788218"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1.</w:t>
      </w:r>
      <w:r w:rsidRPr="001615F2">
        <w:rPr>
          <w:szCs w:val="22"/>
        </w:rPr>
        <w:tab/>
        <w:t xml:space="preserve">Išimkite metalinę </w:t>
      </w:r>
      <w:proofErr w:type="spellStart"/>
      <w:r w:rsidRPr="001615F2">
        <w:rPr>
          <w:szCs w:val="22"/>
        </w:rPr>
        <w:t>talpyklę</w:t>
      </w:r>
      <w:proofErr w:type="spellEnd"/>
      <w:r w:rsidRPr="001615F2">
        <w:rPr>
          <w:szCs w:val="22"/>
        </w:rPr>
        <w:t xml:space="preserve"> iš plastmasinio korpuso ir nuimkite kandiklio apsauginį dangtelį.</w:t>
      </w:r>
    </w:p>
    <w:p w14:paraId="282383F3"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rPr>
      </w:pPr>
      <w:r w:rsidRPr="001615F2">
        <w:rPr>
          <w:szCs w:val="22"/>
        </w:rPr>
        <w:t>2.</w:t>
      </w:r>
      <w:r w:rsidRPr="001615F2">
        <w:rPr>
          <w:szCs w:val="22"/>
        </w:rPr>
        <w:tab/>
        <w:t>Plastmasinį korpusą ir kandiklį išvalykite drėgnu audiniu.</w:t>
      </w:r>
    </w:p>
    <w:p w14:paraId="7589C1B6"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3.</w:t>
      </w:r>
      <w:r w:rsidRPr="001615F2">
        <w:rPr>
          <w:szCs w:val="22"/>
        </w:rPr>
        <w:tab/>
        <w:t>Palikite džiūti šiltoje vietoje. Venkite pernelyg didelio karščio.</w:t>
      </w:r>
    </w:p>
    <w:p w14:paraId="40D96B69"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4.</w:t>
      </w:r>
      <w:r w:rsidRPr="001615F2">
        <w:rPr>
          <w:szCs w:val="22"/>
        </w:rPr>
        <w:tab/>
        <w:t xml:space="preserve">Įdėkite </w:t>
      </w:r>
      <w:proofErr w:type="spellStart"/>
      <w:r w:rsidRPr="001615F2">
        <w:rPr>
          <w:szCs w:val="22"/>
        </w:rPr>
        <w:t>talpyklę</w:t>
      </w:r>
      <w:proofErr w:type="spellEnd"/>
      <w:r w:rsidRPr="001615F2">
        <w:rPr>
          <w:szCs w:val="22"/>
        </w:rPr>
        <w:t xml:space="preserve"> į korpusą, uždėkite burnos kandiklio apsauginį dangtelį.</w:t>
      </w:r>
    </w:p>
    <w:p w14:paraId="6FFA8491"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78BC9E51" w14:textId="77777777" w:rsidR="00FA06A0" w:rsidRPr="001615F2" w:rsidRDefault="00FA06A0" w:rsidP="00FA06A0">
      <w:pPr>
        <w:jc w:val="both"/>
        <w:rPr>
          <w:szCs w:val="22"/>
        </w:rPr>
      </w:pPr>
      <w:r w:rsidRPr="001615F2">
        <w:rPr>
          <w:szCs w:val="22"/>
        </w:rPr>
        <w:t xml:space="preserve">Metalinės </w:t>
      </w:r>
      <w:proofErr w:type="spellStart"/>
      <w:r w:rsidRPr="001615F2">
        <w:rPr>
          <w:szCs w:val="22"/>
        </w:rPr>
        <w:t>talpyklės</w:t>
      </w:r>
      <w:proofErr w:type="spellEnd"/>
      <w:r w:rsidRPr="001615F2">
        <w:rPr>
          <w:szCs w:val="22"/>
        </w:rPr>
        <w:t xml:space="preserve"> nedėkite į vandenį.</w:t>
      </w:r>
    </w:p>
    <w:p w14:paraId="77127C23" w14:textId="77777777" w:rsidR="00FA06A0" w:rsidRPr="001615F2" w:rsidRDefault="00FA06A0" w:rsidP="00FA06A0">
      <w:pPr>
        <w:jc w:val="both"/>
        <w:rPr>
          <w:szCs w:val="22"/>
        </w:rPr>
      </w:pPr>
    </w:p>
    <w:p w14:paraId="1B314E84" w14:textId="77777777" w:rsidR="00FA06A0" w:rsidRPr="001615F2" w:rsidRDefault="00FA06A0" w:rsidP="00FA06A0">
      <w:pPr>
        <w:jc w:val="both"/>
        <w:rPr>
          <w:szCs w:val="22"/>
        </w:rPr>
      </w:pPr>
    </w:p>
    <w:p w14:paraId="4D9DE4E9" w14:textId="77777777" w:rsidR="00FA06A0" w:rsidRPr="001615F2" w:rsidRDefault="00FA06A0" w:rsidP="00FA06A0">
      <w:pPr>
        <w:ind w:left="567" w:hanging="567"/>
        <w:jc w:val="both"/>
        <w:rPr>
          <w:b/>
          <w:caps/>
          <w:szCs w:val="22"/>
        </w:rPr>
      </w:pPr>
      <w:r w:rsidRPr="001615F2">
        <w:rPr>
          <w:b/>
          <w:caps/>
          <w:szCs w:val="22"/>
        </w:rPr>
        <w:t>7.</w:t>
      </w:r>
      <w:r w:rsidRPr="001615F2">
        <w:rPr>
          <w:b/>
          <w:caps/>
          <w:szCs w:val="22"/>
        </w:rPr>
        <w:tab/>
      </w:r>
      <w:r w:rsidRPr="001615F2">
        <w:rPr>
          <w:b/>
          <w:szCs w:val="22"/>
        </w:rPr>
        <w:t>REGISTRUOTOJAS</w:t>
      </w:r>
    </w:p>
    <w:p w14:paraId="3D639902"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7607B13" w14:textId="6BB95DA7" w:rsidR="00540F38" w:rsidRPr="00E54BBE" w:rsidRDefault="00540F38" w:rsidP="00540F38">
      <w:pPr>
        <w:rPr>
          <w:szCs w:val="22"/>
        </w:rPr>
      </w:pPr>
      <w:proofErr w:type="spellStart"/>
      <w:r w:rsidRPr="00E54BBE">
        <w:rPr>
          <w:szCs w:val="22"/>
        </w:rPr>
        <w:t>GlaxoSmithKline</w:t>
      </w:r>
      <w:proofErr w:type="spellEnd"/>
      <w:r w:rsidRPr="00E54BBE">
        <w:rPr>
          <w:szCs w:val="22"/>
        </w:rPr>
        <w:t xml:space="preserve"> </w:t>
      </w:r>
      <w:proofErr w:type="spellStart"/>
      <w:r w:rsidRPr="00E54BBE">
        <w:rPr>
          <w:szCs w:val="22"/>
        </w:rPr>
        <w:t>Trading</w:t>
      </w:r>
      <w:proofErr w:type="spellEnd"/>
      <w:r w:rsidRPr="00E54BBE">
        <w:rPr>
          <w:szCs w:val="22"/>
        </w:rPr>
        <w:t xml:space="preserve"> </w:t>
      </w:r>
      <w:proofErr w:type="spellStart"/>
      <w:r w:rsidRPr="00E54BBE">
        <w:rPr>
          <w:szCs w:val="22"/>
        </w:rPr>
        <w:t>Services</w:t>
      </w:r>
      <w:proofErr w:type="spellEnd"/>
      <w:r w:rsidRPr="00E54BBE">
        <w:rPr>
          <w:szCs w:val="22"/>
        </w:rPr>
        <w:t xml:space="preserve"> </w:t>
      </w:r>
      <w:proofErr w:type="spellStart"/>
      <w:r w:rsidRPr="00E54BBE">
        <w:rPr>
          <w:szCs w:val="22"/>
        </w:rPr>
        <w:t>Limited</w:t>
      </w:r>
      <w:proofErr w:type="spellEnd"/>
    </w:p>
    <w:p w14:paraId="2B5E6617" w14:textId="414AC767" w:rsidR="00540F38" w:rsidRPr="00E54BBE" w:rsidRDefault="00540F38" w:rsidP="00540F38">
      <w:pPr>
        <w:rPr>
          <w:szCs w:val="22"/>
        </w:rPr>
      </w:pPr>
      <w:r w:rsidRPr="00E54BBE">
        <w:rPr>
          <w:szCs w:val="22"/>
        </w:rPr>
        <w:t xml:space="preserve">12 </w:t>
      </w:r>
      <w:proofErr w:type="spellStart"/>
      <w:r w:rsidRPr="00E54BBE">
        <w:rPr>
          <w:szCs w:val="22"/>
        </w:rPr>
        <w:t>Riverwalk</w:t>
      </w:r>
      <w:proofErr w:type="spellEnd"/>
    </w:p>
    <w:p w14:paraId="5F7F4031" w14:textId="6CD09E72" w:rsidR="00540F38" w:rsidRPr="00E54BBE" w:rsidRDefault="00540F38" w:rsidP="00540F38">
      <w:pPr>
        <w:rPr>
          <w:szCs w:val="22"/>
        </w:rPr>
      </w:pPr>
      <w:proofErr w:type="spellStart"/>
      <w:r w:rsidRPr="00E54BBE">
        <w:rPr>
          <w:szCs w:val="22"/>
        </w:rPr>
        <w:t>Citywest</w:t>
      </w:r>
      <w:proofErr w:type="spellEnd"/>
      <w:r w:rsidRPr="00E54BBE">
        <w:rPr>
          <w:szCs w:val="22"/>
        </w:rPr>
        <w:t xml:space="preserve"> </w:t>
      </w:r>
      <w:proofErr w:type="spellStart"/>
      <w:r w:rsidRPr="00E54BBE">
        <w:rPr>
          <w:szCs w:val="22"/>
        </w:rPr>
        <w:t>Business</w:t>
      </w:r>
      <w:proofErr w:type="spellEnd"/>
      <w:r w:rsidRPr="00E54BBE">
        <w:rPr>
          <w:szCs w:val="22"/>
        </w:rPr>
        <w:t xml:space="preserve"> </w:t>
      </w:r>
      <w:proofErr w:type="spellStart"/>
      <w:r w:rsidRPr="00E54BBE">
        <w:rPr>
          <w:szCs w:val="22"/>
        </w:rPr>
        <w:t>Campus</w:t>
      </w:r>
      <w:proofErr w:type="spellEnd"/>
    </w:p>
    <w:p w14:paraId="2FCE8EB7" w14:textId="1A5B6810" w:rsidR="00540F38" w:rsidRPr="00E54BBE" w:rsidRDefault="00540F38" w:rsidP="00540F38">
      <w:pPr>
        <w:rPr>
          <w:szCs w:val="22"/>
        </w:rPr>
      </w:pPr>
      <w:r w:rsidRPr="00E54BBE">
        <w:rPr>
          <w:szCs w:val="22"/>
        </w:rPr>
        <w:t>Dublin 24</w:t>
      </w:r>
    </w:p>
    <w:p w14:paraId="2245C013" w14:textId="77777777" w:rsidR="00540F38" w:rsidRPr="00E54BBE" w:rsidRDefault="00540F38" w:rsidP="00540F38">
      <w:pPr>
        <w:rPr>
          <w:szCs w:val="22"/>
        </w:rPr>
      </w:pPr>
      <w:r w:rsidRPr="00E54BBE">
        <w:rPr>
          <w:szCs w:val="22"/>
        </w:rPr>
        <w:t>Airija</w:t>
      </w:r>
    </w:p>
    <w:p w14:paraId="450BB778"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D8A4770" w14:textId="77777777" w:rsidR="00FA06A0" w:rsidRPr="00FD4286" w:rsidRDefault="00FA06A0" w:rsidP="00FA06A0">
      <w:pPr>
        <w:ind w:left="720" w:hanging="720"/>
        <w:jc w:val="both"/>
        <w:rPr>
          <w:bCs/>
          <w:szCs w:val="22"/>
        </w:rPr>
      </w:pPr>
    </w:p>
    <w:p w14:paraId="6CE39383" w14:textId="3FB3EFF9" w:rsidR="00FA06A0" w:rsidRPr="001615F2" w:rsidRDefault="00FA06A0" w:rsidP="00FA06A0">
      <w:pPr>
        <w:ind w:left="567" w:hanging="567"/>
        <w:jc w:val="both"/>
        <w:rPr>
          <w:b/>
          <w:caps/>
          <w:szCs w:val="22"/>
        </w:rPr>
      </w:pPr>
      <w:r w:rsidRPr="001615F2">
        <w:rPr>
          <w:b/>
          <w:caps/>
          <w:szCs w:val="22"/>
        </w:rPr>
        <w:t>8.</w:t>
      </w:r>
      <w:r w:rsidRPr="001615F2">
        <w:rPr>
          <w:b/>
          <w:caps/>
          <w:szCs w:val="22"/>
        </w:rPr>
        <w:tab/>
      </w:r>
      <w:r w:rsidRPr="001615F2">
        <w:rPr>
          <w:b/>
          <w:szCs w:val="22"/>
        </w:rPr>
        <w:t>REGISTRACIJOS</w:t>
      </w:r>
      <w:r w:rsidRPr="001615F2">
        <w:rPr>
          <w:b/>
          <w:caps/>
          <w:szCs w:val="22"/>
        </w:rPr>
        <w:t xml:space="preserve"> numeriAI</w:t>
      </w:r>
    </w:p>
    <w:p w14:paraId="719F044B" w14:textId="77777777" w:rsidR="00FA06A0" w:rsidRPr="00FD4286" w:rsidRDefault="00FA06A0" w:rsidP="00FA06A0">
      <w:pPr>
        <w:ind w:left="720" w:hanging="720"/>
        <w:jc w:val="both"/>
        <w:rPr>
          <w:bCs/>
          <w:szCs w:val="22"/>
        </w:rPr>
      </w:pPr>
    </w:p>
    <w:p w14:paraId="7C74AD40" w14:textId="750A0C34" w:rsidR="00FA06A0" w:rsidRPr="001615F2" w:rsidRDefault="00FA06A0" w:rsidP="00FA06A0">
      <w:pPr>
        <w:rPr>
          <w:snapToGrid w:val="0"/>
          <w:szCs w:val="22"/>
        </w:rPr>
      </w:pPr>
      <w:proofErr w:type="spellStart"/>
      <w:r w:rsidRPr="001615F2">
        <w:rPr>
          <w:snapToGrid w:val="0"/>
          <w:szCs w:val="22"/>
        </w:rPr>
        <w:t>Flixotide</w:t>
      </w:r>
      <w:proofErr w:type="spellEnd"/>
      <w:r w:rsidRPr="001615F2">
        <w:rPr>
          <w:snapToGrid w:val="0"/>
          <w:szCs w:val="22"/>
        </w:rPr>
        <w:t xml:space="preserve"> 50</w:t>
      </w:r>
      <w:r w:rsidR="001C1F9D">
        <w:rPr>
          <w:snapToGrid w:val="0"/>
          <w:szCs w:val="22"/>
        </w:rPr>
        <w:t> </w:t>
      </w:r>
      <w:proofErr w:type="spellStart"/>
      <w:r w:rsidRPr="001615F2">
        <w:rPr>
          <w:snapToGrid w:val="0"/>
          <w:szCs w:val="22"/>
        </w:rPr>
        <w:t>mikrogramų</w:t>
      </w:r>
      <w:proofErr w:type="spellEnd"/>
      <w:r w:rsidRPr="001615F2">
        <w:rPr>
          <w:snapToGrid w:val="0"/>
          <w:szCs w:val="22"/>
        </w:rPr>
        <w:t>/dozėje</w:t>
      </w:r>
    </w:p>
    <w:p w14:paraId="232761C5" w14:textId="77777777" w:rsidR="00FA06A0" w:rsidRPr="001615F2" w:rsidRDefault="00FA06A0" w:rsidP="00FA06A0">
      <w:pPr>
        <w:rPr>
          <w:snapToGrid w:val="0"/>
          <w:szCs w:val="22"/>
        </w:rPr>
      </w:pPr>
      <w:r w:rsidRPr="001615F2">
        <w:rPr>
          <w:snapToGrid w:val="0"/>
          <w:szCs w:val="22"/>
        </w:rPr>
        <w:t>60 dozių – LT/1/94/1013/001</w:t>
      </w:r>
    </w:p>
    <w:p w14:paraId="38DE7D3C" w14:textId="77777777" w:rsidR="00FA06A0" w:rsidRPr="001615F2" w:rsidRDefault="00FA06A0" w:rsidP="00FA06A0">
      <w:pPr>
        <w:rPr>
          <w:snapToGrid w:val="0"/>
          <w:szCs w:val="22"/>
        </w:rPr>
      </w:pPr>
      <w:r w:rsidRPr="001615F2">
        <w:rPr>
          <w:snapToGrid w:val="0"/>
          <w:szCs w:val="22"/>
        </w:rPr>
        <w:t>120 dozių – LT/1/94/1013/002</w:t>
      </w:r>
    </w:p>
    <w:p w14:paraId="4A774941" w14:textId="77777777" w:rsidR="00FA06A0" w:rsidRPr="001615F2" w:rsidRDefault="00FA06A0" w:rsidP="00FA06A0">
      <w:pPr>
        <w:rPr>
          <w:szCs w:val="22"/>
        </w:rPr>
      </w:pPr>
    </w:p>
    <w:p w14:paraId="5D421003" w14:textId="1D83248C" w:rsidR="00FA06A0" w:rsidRPr="001615F2" w:rsidRDefault="00FA06A0" w:rsidP="00FA06A0">
      <w:pPr>
        <w:rPr>
          <w:snapToGrid w:val="0"/>
          <w:szCs w:val="22"/>
        </w:rPr>
      </w:pPr>
      <w:proofErr w:type="spellStart"/>
      <w:r w:rsidRPr="001615F2">
        <w:rPr>
          <w:snapToGrid w:val="0"/>
          <w:szCs w:val="22"/>
        </w:rPr>
        <w:t>Flixotide</w:t>
      </w:r>
      <w:proofErr w:type="spellEnd"/>
      <w:r w:rsidRPr="001615F2">
        <w:rPr>
          <w:snapToGrid w:val="0"/>
          <w:szCs w:val="22"/>
        </w:rPr>
        <w:t xml:space="preserve"> 125</w:t>
      </w:r>
      <w:r w:rsidR="001C1F9D">
        <w:rPr>
          <w:snapToGrid w:val="0"/>
          <w:szCs w:val="22"/>
        </w:rPr>
        <w:t> </w:t>
      </w:r>
      <w:proofErr w:type="spellStart"/>
      <w:r w:rsidRPr="001615F2">
        <w:rPr>
          <w:snapToGrid w:val="0"/>
          <w:szCs w:val="22"/>
        </w:rPr>
        <w:t>mikrogramai</w:t>
      </w:r>
      <w:proofErr w:type="spellEnd"/>
      <w:r w:rsidRPr="001615F2">
        <w:rPr>
          <w:snapToGrid w:val="0"/>
          <w:szCs w:val="22"/>
        </w:rPr>
        <w:t>/dozėje</w:t>
      </w:r>
    </w:p>
    <w:p w14:paraId="4A6D3548" w14:textId="77777777" w:rsidR="00FA06A0" w:rsidRPr="001615F2" w:rsidRDefault="00FA06A0" w:rsidP="00FA06A0">
      <w:pPr>
        <w:rPr>
          <w:snapToGrid w:val="0"/>
          <w:szCs w:val="22"/>
        </w:rPr>
      </w:pPr>
      <w:r w:rsidRPr="001615F2">
        <w:rPr>
          <w:snapToGrid w:val="0"/>
          <w:szCs w:val="22"/>
        </w:rPr>
        <w:t>60 dozių – LT/1/94/1013/003</w:t>
      </w:r>
    </w:p>
    <w:p w14:paraId="5AA1DE1A" w14:textId="77777777" w:rsidR="00FA06A0" w:rsidRPr="001615F2" w:rsidRDefault="00FA06A0" w:rsidP="00FA06A0">
      <w:pPr>
        <w:rPr>
          <w:szCs w:val="22"/>
        </w:rPr>
      </w:pPr>
    </w:p>
    <w:p w14:paraId="0ED26836" w14:textId="4B1DD9DD" w:rsidR="00FA06A0" w:rsidRPr="001615F2" w:rsidRDefault="00FA06A0" w:rsidP="00FA06A0">
      <w:pPr>
        <w:rPr>
          <w:szCs w:val="22"/>
        </w:rPr>
      </w:pPr>
      <w:proofErr w:type="spellStart"/>
      <w:r w:rsidRPr="001615F2">
        <w:rPr>
          <w:snapToGrid w:val="0"/>
          <w:szCs w:val="22"/>
        </w:rPr>
        <w:t>Flixotide</w:t>
      </w:r>
      <w:proofErr w:type="spellEnd"/>
      <w:r w:rsidRPr="001615F2">
        <w:rPr>
          <w:snapToGrid w:val="0"/>
          <w:szCs w:val="22"/>
        </w:rPr>
        <w:t xml:space="preserve"> 250</w:t>
      </w:r>
      <w:r w:rsidR="001C1F9D">
        <w:rPr>
          <w:snapToGrid w:val="0"/>
          <w:szCs w:val="22"/>
        </w:rPr>
        <w:t> </w:t>
      </w:r>
      <w:proofErr w:type="spellStart"/>
      <w:r w:rsidRPr="001615F2">
        <w:rPr>
          <w:snapToGrid w:val="0"/>
          <w:szCs w:val="22"/>
        </w:rPr>
        <w:t>mikrogramų</w:t>
      </w:r>
      <w:proofErr w:type="spellEnd"/>
      <w:r w:rsidRPr="001615F2">
        <w:rPr>
          <w:snapToGrid w:val="0"/>
          <w:szCs w:val="22"/>
        </w:rPr>
        <w:t>/dozėje</w:t>
      </w:r>
    </w:p>
    <w:p w14:paraId="38F48E26" w14:textId="77777777" w:rsidR="00FA06A0" w:rsidRPr="001615F2" w:rsidRDefault="00FA06A0" w:rsidP="00FA06A0">
      <w:pPr>
        <w:rPr>
          <w:snapToGrid w:val="0"/>
          <w:szCs w:val="22"/>
        </w:rPr>
      </w:pPr>
      <w:r w:rsidRPr="001615F2">
        <w:rPr>
          <w:snapToGrid w:val="0"/>
          <w:szCs w:val="22"/>
        </w:rPr>
        <w:t>60 dozių – LT/1/94/1013/004</w:t>
      </w:r>
    </w:p>
    <w:p w14:paraId="18FE19EE" w14:textId="77777777" w:rsidR="00FA06A0" w:rsidRPr="00FD4286" w:rsidRDefault="00FA06A0" w:rsidP="00FA06A0">
      <w:pPr>
        <w:ind w:left="720" w:hanging="720"/>
        <w:jc w:val="both"/>
        <w:rPr>
          <w:bCs/>
          <w:szCs w:val="22"/>
        </w:rPr>
      </w:pPr>
    </w:p>
    <w:p w14:paraId="673575EF" w14:textId="77777777" w:rsidR="00FA06A0" w:rsidRPr="00FD4286" w:rsidRDefault="00FA06A0" w:rsidP="00FA06A0">
      <w:pPr>
        <w:ind w:left="720" w:hanging="720"/>
        <w:jc w:val="both"/>
        <w:rPr>
          <w:bCs/>
          <w:szCs w:val="22"/>
        </w:rPr>
      </w:pPr>
    </w:p>
    <w:p w14:paraId="08FA2DB1" w14:textId="77777777" w:rsidR="00FA06A0" w:rsidRPr="001615F2" w:rsidRDefault="00FA06A0" w:rsidP="00FA06A0">
      <w:pPr>
        <w:ind w:left="567" w:hanging="567"/>
        <w:rPr>
          <w:b/>
          <w:caps/>
          <w:szCs w:val="22"/>
        </w:rPr>
      </w:pPr>
      <w:r w:rsidRPr="001615F2">
        <w:rPr>
          <w:b/>
          <w:caps/>
          <w:szCs w:val="22"/>
        </w:rPr>
        <w:t>9.</w:t>
      </w:r>
      <w:r w:rsidRPr="001615F2">
        <w:rPr>
          <w:b/>
          <w:caps/>
          <w:szCs w:val="22"/>
        </w:rPr>
        <w:tab/>
      </w:r>
      <w:r w:rsidRPr="001615F2">
        <w:rPr>
          <w:b/>
          <w:szCs w:val="22"/>
        </w:rPr>
        <w:t>REGISTRAVIMO / PERREGISTRAVIMO</w:t>
      </w:r>
      <w:r w:rsidRPr="001615F2">
        <w:rPr>
          <w:b/>
          <w:caps/>
          <w:szCs w:val="22"/>
        </w:rPr>
        <w:t xml:space="preserve"> data</w:t>
      </w:r>
    </w:p>
    <w:p w14:paraId="00B786F1" w14:textId="77777777" w:rsidR="00FA06A0" w:rsidRPr="00FD4286" w:rsidRDefault="00FA06A0" w:rsidP="00FA06A0">
      <w:pPr>
        <w:jc w:val="both"/>
        <w:rPr>
          <w:bCs/>
          <w:szCs w:val="22"/>
        </w:rPr>
      </w:pPr>
    </w:p>
    <w:p w14:paraId="1BC08267" w14:textId="4E1196F3" w:rsidR="00FA06A0" w:rsidRPr="001615F2" w:rsidRDefault="00FA06A0" w:rsidP="00FA06A0">
      <w:pPr>
        <w:jc w:val="both"/>
        <w:rPr>
          <w:szCs w:val="22"/>
        </w:rPr>
      </w:pPr>
      <w:r w:rsidRPr="001615F2">
        <w:rPr>
          <w:noProof/>
          <w:szCs w:val="22"/>
        </w:rPr>
        <w:t>Registravimo data</w:t>
      </w:r>
      <w:r w:rsidRPr="001615F2">
        <w:rPr>
          <w:szCs w:val="22"/>
        </w:rPr>
        <w:t xml:space="preserve"> 1994</w:t>
      </w:r>
      <w:r w:rsidR="00571C89">
        <w:rPr>
          <w:szCs w:val="22"/>
        </w:rPr>
        <w:t> </w:t>
      </w:r>
      <w:r w:rsidRPr="001615F2">
        <w:rPr>
          <w:szCs w:val="22"/>
        </w:rPr>
        <w:t>m. gruodžio 20</w:t>
      </w:r>
      <w:r w:rsidR="00571C89">
        <w:rPr>
          <w:szCs w:val="22"/>
        </w:rPr>
        <w:t> </w:t>
      </w:r>
      <w:r w:rsidRPr="001615F2">
        <w:rPr>
          <w:szCs w:val="22"/>
        </w:rPr>
        <w:t>d.</w:t>
      </w:r>
    </w:p>
    <w:p w14:paraId="43575B65" w14:textId="25C29325" w:rsidR="00FA06A0" w:rsidRPr="001615F2" w:rsidRDefault="00FA06A0" w:rsidP="00FA06A0">
      <w:pPr>
        <w:jc w:val="both"/>
        <w:rPr>
          <w:szCs w:val="22"/>
        </w:rPr>
      </w:pPr>
      <w:r w:rsidRPr="001615F2">
        <w:rPr>
          <w:noProof/>
          <w:szCs w:val="22"/>
        </w:rPr>
        <w:t>Paskutinio perregistravimo data</w:t>
      </w:r>
      <w:r w:rsidRPr="001615F2">
        <w:rPr>
          <w:szCs w:val="22"/>
        </w:rPr>
        <w:t xml:space="preserve"> 2008</w:t>
      </w:r>
      <w:r w:rsidR="00571C89">
        <w:rPr>
          <w:szCs w:val="22"/>
        </w:rPr>
        <w:t> </w:t>
      </w:r>
      <w:r w:rsidRPr="001615F2">
        <w:rPr>
          <w:szCs w:val="22"/>
        </w:rPr>
        <w:t>m. vasario 08</w:t>
      </w:r>
      <w:r w:rsidR="00571C89">
        <w:rPr>
          <w:szCs w:val="22"/>
        </w:rPr>
        <w:t> </w:t>
      </w:r>
      <w:r w:rsidRPr="001615F2">
        <w:rPr>
          <w:szCs w:val="22"/>
        </w:rPr>
        <w:t>d.</w:t>
      </w:r>
    </w:p>
    <w:p w14:paraId="095A1CF4" w14:textId="77777777" w:rsidR="00FA06A0" w:rsidRPr="00FD4286" w:rsidRDefault="00FA06A0" w:rsidP="00FA06A0">
      <w:pPr>
        <w:ind w:left="720" w:hanging="720"/>
        <w:jc w:val="both"/>
      </w:pPr>
    </w:p>
    <w:p w14:paraId="611583F8" w14:textId="77777777" w:rsidR="00FA06A0" w:rsidRPr="00FD4286" w:rsidRDefault="00FA06A0" w:rsidP="00FA06A0">
      <w:pPr>
        <w:ind w:left="720" w:hanging="720"/>
        <w:jc w:val="both"/>
        <w:rPr>
          <w:bCs/>
          <w:szCs w:val="22"/>
        </w:rPr>
      </w:pPr>
    </w:p>
    <w:p w14:paraId="1174BE4D" w14:textId="77777777" w:rsidR="00FA06A0" w:rsidRPr="001615F2" w:rsidRDefault="00FA06A0" w:rsidP="00FA06A0">
      <w:pPr>
        <w:ind w:left="567" w:hanging="567"/>
        <w:rPr>
          <w:b/>
          <w:caps/>
          <w:szCs w:val="22"/>
        </w:rPr>
      </w:pPr>
      <w:r w:rsidRPr="001615F2">
        <w:rPr>
          <w:b/>
          <w:caps/>
          <w:szCs w:val="22"/>
        </w:rPr>
        <w:t>10.</w:t>
      </w:r>
      <w:r w:rsidRPr="001615F2">
        <w:rPr>
          <w:b/>
          <w:caps/>
          <w:szCs w:val="22"/>
        </w:rPr>
        <w:tab/>
        <w:t>teksto peržiūros data</w:t>
      </w:r>
    </w:p>
    <w:p w14:paraId="46B55774" w14:textId="4A1A5836" w:rsidR="00FA06A0" w:rsidRDefault="00FA06A0" w:rsidP="00FA06A0">
      <w:pPr>
        <w:pStyle w:val="Pagrindinistekstas"/>
        <w:spacing w:after="0"/>
        <w:rPr>
          <w:sz w:val="22"/>
          <w:szCs w:val="22"/>
        </w:rPr>
      </w:pPr>
    </w:p>
    <w:p w14:paraId="281120A7" w14:textId="77777777" w:rsidR="00533CEB" w:rsidRPr="009D732C" w:rsidRDefault="00533CEB" w:rsidP="00533CEB">
      <w:pPr>
        <w:pStyle w:val="BTEMEASMCA"/>
      </w:pPr>
      <w:r>
        <w:t>2021 m. lapkričio 11 d.</w:t>
      </w:r>
    </w:p>
    <w:p w14:paraId="6691FD6A" w14:textId="3493C264" w:rsidR="00540F38" w:rsidRPr="003C5824" w:rsidRDefault="00540F38" w:rsidP="00540F38">
      <w:pPr>
        <w:rPr>
          <w:rFonts w:eastAsia="Times New Roman"/>
        </w:rPr>
      </w:pPr>
    </w:p>
    <w:p w14:paraId="422FD9F9" w14:textId="77777777" w:rsidR="00FA06A0" w:rsidRDefault="00FA06A0" w:rsidP="00FA06A0">
      <w:pPr>
        <w:pStyle w:val="Paprastasistekstas"/>
        <w:tabs>
          <w:tab w:val="left" w:pos="5954"/>
          <w:tab w:val="left" w:pos="6237"/>
          <w:tab w:val="left" w:pos="6663"/>
          <w:tab w:val="left" w:pos="6946"/>
        </w:tabs>
        <w:rPr>
          <w:rFonts w:ascii="Times New Roman" w:hAnsi="Times New Roman"/>
          <w:noProof/>
          <w:sz w:val="22"/>
          <w:szCs w:val="22"/>
          <w:lang w:val="lt-LT"/>
        </w:rPr>
      </w:pPr>
    </w:p>
    <w:p w14:paraId="40CA0AFC" w14:textId="77777777" w:rsidR="00FA06A0" w:rsidRPr="001615F2" w:rsidRDefault="00FA06A0" w:rsidP="00FA06A0">
      <w:pPr>
        <w:pStyle w:val="Paprastasistekstas"/>
        <w:tabs>
          <w:tab w:val="left" w:pos="5954"/>
          <w:tab w:val="left" w:pos="6237"/>
          <w:tab w:val="left" w:pos="6663"/>
          <w:tab w:val="left" w:pos="6946"/>
        </w:tabs>
        <w:rPr>
          <w:rFonts w:ascii="Times New Roman" w:hAnsi="Times New Roman"/>
          <w:sz w:val="22"/>
          <w:szCs w:val="22"/>
          <w:lang w:val="lt-LT"/>
        </w:rPr>
      </w:pPr>
      <w:r w:rsidRPr="001615F2">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1615F2">
        <w:rPr>
          <w:rFonts w:ascii="Times New Roman" w:hAnsi="Times New Roman"/>
          <w:i/>
          <w:noProof/>
          <w:sz w:val="22"/>
          <w:szCs w:val="22"/>
          <w:lang w:val="lt-LT"/>
        </w:rPr>
        <w:t xml:space="preserve"> </w:t>
      </w:r>
      <w:hyperlink r:id="rId10" w:history="1">
        <w:r w:rsidRPr="001615F2">
          <w:rPr>
            <w:rStyle w:val="Hipersaitas"/>
            <w:rFonts w:ascii="Times New Roman" w:hAnsi="Times New Roman"/>
            <w:noProof/>
            <w:sz w:val="22"/>
            <w:szCs w:val="22"/>
            <w:lang w:val="lt-LT"/>
          </w:rPr>
          <w:t>http://www.</w:t>
        </w:r>
        <w:proofErr w:type="spellStart"/>
        <w:r w:rsidRPr="001615F2">
          <w:rPr>
            <w:rStyle w:val="Hipersaitas"/>
            <w:rFonts w:ascii="Times New Roman" w:hAnsi="Times New Roman"/>
            <w:sz w:val="22"/>
            <w:szCs w:val="22"/>
            <w:lang w:val="lt-LT"/>
          </w:rPr>
          <w:t>vvkt.lt</w:t>
        </w:r>
        <w:proofErr w:type="spellEnd"/>
      </w:hyperlink>
    </w:p>
    <w:p w14:paraId="2214441C" w14:textId="77777777" w:rsidR="00FA06A0" w:rsidRPr="001615F2" w:rsidRDefault="00FA06A0" w:rsidP="00FA06A0">
      <w:pPr>
        <w:pStyle w:val="Paprastasistekstas"/>
        <w:tabs>
          <w:tab w:val="left" w:pos="5954"/>
          <w:tab w:val="left" w:pos="6237"/>
          <w:tab w:val="left" w:pos="6663"/>
          <w:tab w:val="left" w:pos="6946"/>
        </w:tabs>
        <w:jc w:val="center"/>
        <w:rPr>
          <w:rFonts w:ascii="Times New Roman" w:hAnsi="Times New Roman"/>
          <w:sz w:val="22"/>
          <w:szCs w:val="22"/>
          <w:lang w:val="lt-LT"/>
        </w:rPr>
      </w:pPr>
    </w:p>
    <w:p w14:paraId="7E85A27C" w14:textId="77777777" w:rsidR="00FA06A0" w:rsidRPr="001615F2" w:rsidRDefault="00FA06A0" w:rsidP="00FA06A0">
      <w:pPr>
        <w:pStyle w:val="Pagrindinistekstas"/>
        <w:spacing w:after="0"/>
        <w:rPr>
          <w:sz w:val="22"/>
          <w:szCs w:val="22"/>
        </w:rPr>
      </w:pPr>
    </w:p>
    <w:p w14:paraId="67B777B7" w14:textId="77777777" w:rsidR="00FA06A0" w:rsidRPr="001615F2" w:rsidRDefault="00FA06A0" w:rsidP="00FA06A0">
      <w:pPr>
        <w:spacing w:after="200" w:line="276" w:lineRule="auto"/>
        <w:rPr>
          <w:szCs w:val="22"/>
        </w:rPr>
      </w:pPr>
      <w:r w:rsidRPr="001615F2">
        <w:rPr>
          <w:szCs w:val="22"/>
        </w:rPr>
        <w:br w:type="page"/>
      </w:r>
    </w:p>
    <w:p w14:paraId="04788D50" w14:textId="77777777" w:rsidR="00FA06A0" w:rsidRPr="001615F2" w:rsidRDefault="00FA06A0" w:rsidP="00FA06A0">
      <w:pPr>
        <w:pStyle w:val="Pagrindinistekstas"/>
        <w:spacing w:after="0"/>
        <w:rPr>
          <w:sz w:val="22"/>
          <w:szCs w:val="22"/>
        </w:rPr>
      </w:pPr>
    </w:p>
    <w:p w14:paraId="1FD1E3C5" w14:textId="77777777" w:rsidR="00FA06A0" w:rsidRPr="001615F2" w:rsidRDefault="00FA06A0" w:rsidP="00FA06A0">
      <w:pPr>
        <w:pStyle w:val="Pagrindinistekstas"/>
        <w:spacing w:after="0"/>
        <w:rPr>
          <w:sz w:val="22"/>
          <w:szCs w:val="22"/>
        </w:rPr>
      </w:pPr>
    </w:p>
    <w:p w14:paraId="521BCEC3" w14:textId="77777777" w:rsidR="00FA06A0" w:rsidRPr="001615F2" w:rsidRDefault="00FA06A0" w:rsidP="00FA06A0">
      <w:pPr>
        <w:pStyle w:val="Pagrindinistekstas"/>
        <w:spacing w:after="0"/>
        <w:rPr>
          <w:sz w:val="22"/>
          <w:szCs w:val="22"/>
        </w:rPr>
      </w:pPr>
    </w:p>
    <w:p w14:paraId="0FD7F2A6" w14:textId="77777777" w:rsidR="00FA06A0" w:rsidRPr="001615F2" w:rsidRDefault="00FA06A0" w:rsidP="00FA06A0">
      <w:pPr>
        <w:pStyle w:val="Pagrindinistekstas"/>
        <w:spacing w:after="0"/>
        <w:rPr>
          <w:sz w:val="22"/>
          <w:szCs w:val="22"/>
        </w:rPr>
      </w:pPr>
    </w:p>
    <w:p w14:paraId="6A847BAE" w14:textId="77777777" w:rsidR="00FA06A0" w:rsidRPr="001615F2" w:rsidRDefault="00FA06A0" w:rsidP="00FA06A0">
      <w:pPr>
        <w:pStyle w:val="Pagrindinistekstas"/>
        <w:spacing w:after="0"/>
        <w:rPr>
          <w:sz w:val="22"/>
          <w:szCs w:val="22"/>
        </w:rPr>
      </w:pPr>
    </w:p>
    <w:p w14:paraId="7789B6F2" w14:textId="77777777" w:rsidR="00FA06A0" w:rsidRPr="001615F2" w:rsidRDefault="00FA06A0" w:rsidP="00FA06A0">
      <w:pPr>
        <w:pStyle w:val="Pagrindinistekstas"/>
        <w:spacing w:after="0"/>
        <w:rPr>
          <w:sz w:val="22"/>
          <w:szCs w:val="22"/>
        </w:rPr>
      </w:pPr>
    </w:p>
    <w:p w14:paraId="793C61F7" w14:textId="77777777" w:rsidR="00FA06A0" w:rsidRPr="001615F2" w:rsidRDefault="00FA06A0" w:rsidP="00FA06A0">
      <w:pPr>
        <w:pStyle w:val="Pagrindinistekstas"/>
        <w:spacing w:after="0"/>
        <w:rPr>
          <w:sz w:val="22"/>
          <w:szCs w:val="22"/>
        </w:rPr>
      </w:pPr>
    </w:p>
    <w:p w14:paraId="1C872AE8" w14:textId="77777777" w:rsidR="00FA06A0" w:rsidRPr="001615F2" w:rsidRDefault="00FA06A0" w:rsidP="00FA06A0">
      <w:pPr>
        <w:pStyle w:val="Pagrindinistekstas"/>
        <w:spacing w:after="0"/>
        <w:rPr>
          <w:sz w:val="22"/>
          <w:szCs w:val="22"/>
        </w:rPr>
      </w:pPr>
    </w:p>
    <w:p w14:paraId="0885C899" w14:textId="77777777" w:rsidR="00FA06A0" w:rsidRPr="001615F2" w:rsidRDefault="00FA06A0" w:rsidP="00FA06A0">
      <w:pPr>
        <w:pStyle w:val="Pagrindinistekstas"/>
        <w:spacing w:after="0"/>
        <w:rPr>
          <w:sz w:val="22"/>
          <w:szCs w:val="22"/>
        </w:rPr>
      </w:pPr>
    </w:p>
    <w:p w14:paraId="0F6D3F8C" w14:textId="77777777" w:rsidR="00FA06A0" w:rsidRPr="001615F2" w:rsidRDefault="00FA06A0" w:rsidP="00FA06A0">
      <w:pPr>
        <w:pStyle w:val="Pagrindinistekstas"/>
        <w:spacing w:after="0"/>
        <w:rPr>
          <w:sz w:val="22"/>
          <w:szCs w:val="22"/>
        </w:rPr>
      </w:pPr>
    </w:p>
    <w:p w14:paraId="6D2B868B" w14:textId="77777777" w:rsidR="00FA06A0" w:rsidRPr="001615F2" w:rsidRDefault="00FA06A0" w:rsidP="00FA06A0">
      <w:pPr>
        <w:pStyle w:val="Pagrindinistekstas"/>
        <w:spacing w:after="0"/>
        <w:rPr>
          <w:sz w:val="22"/>
          <w:szCs w:val="22"/>
        </w:rPr>
      </w:pPr>
    </w:p>
    <w:p w14:paraId="39D5748A" w14:textId="77777777" w:rsidR="00FA06A0" w:rsidRPr="001615F2" w:rsidRDefault="00FA06A0" w:rsidP="00FA06A0">
      <w:pPr>
        <w:pStyle w:val="Pagrindinistekstas"/>
        <w:spacing w:after="0"/>
        <w:rPr>
          <w:sz w:val="22"/>
          <w:szCs w:val="22"/>
        </w:rPr>
      </w:pPr>
    </w:p>
    <w:p w14:paraId="4CE4974B" w14:textId="77777777" w:rsidR="00FA06A0" w:rsidRPr="001615F2" w:rsidRDefault="00FA06A0" w:rsidP="00FA06A0">
      <w:pPr>
        <w:pStyle w:val="Pagrindinistekstas"/>
        <w:spacing w:after="0"/>
        <w:rPr>
          <w:sz w:val="22"/>
          <w:szCs w:val="22"/>
        </w:rPr>
      </w:pPr>
    </w:p>
    <w:p w14:paraId="788CE4D2" w14:textId="77777777" w:rsidR="00FA06A0" w:rsidRPr="001615F2" w:rsidRDefault="00FA06A0" w:rsidP="00FA06A0">
      <w:pPr>
        <w:pStyle w:val="Pagrindinistekstas"/>
        <w:spacing w:after="0"/>
        <w:rPr>
          <w:sz w:val="22"/>
          <w:szCs w:val="22"/>
        </w:rPr>
      </w:pPr>
    </w:p>
    <w:p w14:paraId="50333E8E" w14:textId="77777777" w:rsidR="00FA06A0" w:rsidRPr="001615F2" w:rsidRDefault="00FA06A0" w:rsidP="00FA06A0">
      <w:pPr>
        <w:pStyle w:val="Pagrindinistekstas"/>
        <w:spacing w:after="0"/>
        <w:rPr>
          <w:sz w:val="22"/>
          <w:szCs w:val="22"/>
        </w:rPr>
      </w:pPr>
    </w:p>
    <w:p w14:paraId="58F3A793" w14:textId="77777777" w:rsidR="00FA06A0" w:rsidRPr="001615F2" w:rsidRDefault="00FA06A0" w:rsidP="00FA06A0">
      <w:pPr>
        <w:pStyle w:val="Pagrindinistekstas"/>
        <w:spacing w:after="0"/>
        <w:rPr>
          <w:sz w:val="22"/>
          <w:szCs w:val="22"/>
        </w:rPr>
      </w:pPr>
    </w:p>
    <w:p w14:paraId="16709204" w14:textId="77777777" w:rsidR="00FA06A0" w:rsidRPr="001615F2" w:rsidRDefault="00FA06A0" w:rsidP="00FA06A0">
      <w:pPr>
        <w:pStyle w:val="Pagrindinistekstas"/>
        <w:spacing w:after="0"/>
        <w:rPr>
          <w:sz w:val="22"/>
          <w:szCs w:val="22"/>
        </w:rPr>
      </w:pPr>
    </w:p>
    <w:p w14:paraId="779E4E3C" w14:textId="77777777" w:rsidR="00FA06A0" w:rsidRPr="001615F2" w:rsidRDefault="00FA06A0" w:rsidP="00FA06A0">
      <w:pPr>
        <w:pStyle w:val="Pagrindinistekstas"/>
        <w:spacing w:after="0"/>
        <w:rPr>
          <w:sz w:val="22"/>
          <w:szCs w:val="22"/>
        </w:rPr>
      </w:pPr>
    </w:p>
    <w:p w14:paraId="0F2C4923" w14:textId="77777777" w:rsidR="00FA06A0" w:rsidRPr="001615F2" w:rsidRDefault="00FA06A0" w:rsidP="00FA06A0">
      <w:pPr>
        <w:pStyle w:val="Pagrindinistekstas"/>
        <w:spacing w:after="0"/>
        <w:rPr>
          <w:sz w:val="22"/>
          <w:szCs w:val="22"/>
        </w:rPr>
      </w:pPr>
    </w:p>
    <w:p w14:paraId="30FE8893" w14:textId="77777777" w:rsidR="00FA06A0" w:rsidRPr="001615F2" w:rsidRDefault="00FA06A0" w:rsidP="00FA06A0">
      <w:pPr>
        <w:pStyle w:val="Pagrindinistekstas"/>
        <w:spacing w:after="0"/>
        <w:rPr>
          <w:sz w:val="22"/>
          <w:szCs w:val="22"/>
        </w:rPr>
      </w:pPr>
    </w:p>
    <w:p w14:paraId="2FCA4678" w14:textId="77777777" w:rsidR="00FA06A0" w:rsidRPr="001615F2" w:rsidRDefault="00FA06A0" w:rsidP="00FA06A0">
      <w:pPr>
        <w:pStyle w:val="Pagrindinistekstas"/>
        <w:spacing w:after="0"/>
        <w:rPr>
          <w:sz w:val="22"/>
          <w:szCs w:val="22"/>
        </w:rPr>
      </w:pPr>
    </w:p>
    <w:p w14:paraId="7DFE45FA" w14:textId="77777777" w:rsidR="00FA06A0" w:rsidRPr="001615F2" w:rsidRDefault="00FA06A0" w:rsidP="00FA06A0">
      <w:pPr>
        <w:pStyle w:val="Pagrindinistekstas"/>
        <w:spacing w:after="0"/>
        <w:rPr>
          <w:sz w:val="22"/>
          <w:szCs w:val="22"/>
        </w:rPr>
      </w:pPr>
    </w:p>
    <w:p w14:paraId="1ECF869A" w14:textId="77777777" w:rsidR="00FA06A0" w:rsidRPr="001615F2" w:rsidRDefault="00FA06A0" w:rsidP="00FA06A0">
      <w:pPr>
        <w:pStyle w:val="Pavadinimas"/>
        <w:rPr>
          <w:rFonts w:ascii="Times New Roman" w:hAnsi="Times New Roman"/>
          <w:sz w:val="22"/>
          <w:szCs w:val="22"/>
        </w:rPr>
      </w:pPr>
    </w:p>
    <w:p w14:paraId="1A6B8250" w14:textId="77777777" w:rsidR="00FA06A0" w:rsidRPr="001615F2" w:rsidRDefault="00FA06A0" w:rsidP="00FA06A0">
      <w:pPr>
        <w:pStyle w:val="Pavadinimas"/>
        <w:rPr>
          <w:rFonts w:ascii="Times New Roman" w:hAnsi="Times New Roman"/>
          <w:sz w:val="22"/>
          <w:szCs w:val="22"/>
        </w:rPr>
      </w:pPr>
      <w:r w:rsidRPr="001615F2">
        <w:rPr>
          <w:rFonts w:ascii="Times New Roman" w:hAnsi="Times New Roman"/>
          <w:sz w:val="22"/>
          <w:szCs w:val="22"/>
        </w:rPr>
        <w:t>II PRIEDAS</w:t>
      </w:r>
    </w:p>
    <w:p w14:paraId="2972EBAA" w14:textId="77777777" w:rsidR="00FA06A0" w:rsidRPr="001615F2" w:rsidRDefault="00FA06A0" w:rsidP="00FA06A0">
      <w:pPr>
        <w:pStyle w:val="Pavadinimas"/>
        <w:rPr>
          <w:rFonts w:ascii="Times New Roman" w:hAnsi="Times New Roman"/>
          <w:sz w:val="22"/>
          <w:szCs w:val="22"/>
        </w:rPr>
      </w:pPr>
    </w:p>
    <w:p w14:paraId="38C79FDE" w14:textId="77777777" w:rsidR="00FA06A0" w:rsidRPr="001615F2" w:rsidRDefault="00FA06A0" w:rsidP="00FA06A0">
      <w:pPr>
        <w:pStyle w:val="Pavadinimas"/>
        <w:rPr>
          <w:rFonts w:ascii="Times New Roman" w:hAnsi="Times New Roman"/>
          <w:sz w:val="22"/>
          <w:szCs w:val="22"/>
        </w:rPr>
      </w:pPr>
      <w:r w:rsidRPr="001615F2">
        <w:rPr>
          <w:rFonts w:ascii="Times New Roman" w:hAnsi="Times New Roman"/>
          <w:sz w:val="22"/>
          <w:szCs w:val="22"/>
        </w:rPr>
        <w:t>REGISTRACIJOS SĄLYGOS</w:t>
      </w:r>
    </w:p>
    <w:p w14:paraId="5D4CC995" w14:textId="77777777" w:rsidR="00FA06A0" w:rsidRPr="001615F2" w:rsidRDefault="00FA06A0" w:rsidP="00FA06A0">
      <w:pPr>
        <w:pStyle w:val="Pavadinimas"/>
        <w:rPr>
          <w:rFonts w:ascii="Times New Roman" w:hAnsi="Times New Roman"/>
          <w:sz w:val="22"/>
          <w:szCs w:val="22"/>
        </w:rPr>
      </w:pPr>
    </w:p>
    <w:p w14:paraId="65DE5356" w14:textId="77777777" w:rsidR="00FA06A0" w:rsidRPr="001615F2" w:rsidRDefault="00FA06A0" w:rsidP="00FA06A0">
      <w:pPr>
        <w:pStyle w:val="Antrat1"/>
        <w:rPr>
          <w:b/>
          <w:sz w:val="22"/>
          <w:szCs w:val="22"/>
        </w:rPr>
      </w:pPr>
      <w:r w:rsidRPr="001615F2">
        <w:rPr>
          <w:b/>
          <w:sz w:val="22"/>
          <w:szCs w:val="22"/>
        </w:rPr>
        <w:t>GAMINTOJAS (-AI), ATSAKINGAS (-I) UŽ SERIJŲ IŠLEIDIMĄ</w:t>
      </w:r>
    </w:p>
    <w:p w14:paraId="1D2FEDE6" w14:textId="77777777" w:rsidR="00FA06A0" w:rsidRPr="001615F2" w:rsidRDefault="00FA06A0" w:rsidP="00FA06A0">
      <w:pPr>
        <w:pStyle w:val="Pagrindinistekstas"/>
        <w:spacing w:after="0"/>
        <w:rPr>
          <w:b/>
          <w:sz w:val="22"/>
          <w:szCs w:val="22"/>
        </w:rPr>
      </w:pPr>
    </w:p>
    <w:p w14:paraId="52C65A5C" w14:textId="77777777" w:rsidR="00FA06A0" w:rsidRPr="001615F2" w:rsidRDefault="00FA06A0" w:rsidP="00FA06A0">
      <w:pPr>
        <w:pStyle w:val="Antrat1"/>
        <w:rPr>
          <w:b/>
          <w:sz w:val="22"/>
          <w:szCs w:val="22"/>
        </w:rPr>
      </w:pPr>
      <w:r w:rsidRPr="001615F2">
        <w:rPr>
          <w:b/>
          <w:sz w:val="22"/>
          <w:szCs w:val="22"/>
        </w:rPr>
        <w:t>TIEKIMO IR VARTOJIMO SĄLYGOS AR APRIBOJIMAI</w:t>
      </w:r>
    </w:p>
    <w:p w14:paraId="1E85520B" w14:textId="77777777" w:rsidR="00FA06A0" w:rsidRPr="001615F2" w:rsidRDefault="00FA06A0" w:rsidP="00FA06A0">
      <w:pPr>
        <w:tabs>
          <w:tab w:val="left" w:pos="709"/>
        </w:tabs>
        <w:ind w:left="709" w:hanging="709"/>
        <w:rPr>
          <w:b/>
          <w:szCs w:val="22"/>
        </w:rPr>
      </w:pPr>
    </w:p>
    <w:p w14:paraId="22A02C2F" w14:textId="77777777" w:rsidR="00FA06A0" w:rsidRPr="001615F2" w:rsidRDefault="00FA06A0" w:rsidP="00FA06A0">
      <w:pPr>
        <w:rPr>
          <w:b/>
          <w:szCs w:val="22"/>
        </w:rPr>
      </w:pPr>
    </w:p>
    <w:p w14:paraId="75CBC556" w14:textId="77777777" w:rsidR="00FA06A0" w:rsidRPr="001615F2" w:rsidRDefault="00FA06A0" w:rsidP="00FA06A0">
      <w:pPr>
        <w:rPr>
          <w:szCs w:val="22"/>
        </w:rPr>
      </w:pPr>
    </w:p>
    <w:p w14:paraId="255E7246" w14:textId="77777777" w:rsidR="00FA06A0" w:rsidRPr="001615F2" w:rsidRDefault="00FA06A0" w:rsidP="00FA06A0">
      <w:pPr>
        <w:pStyle w:val="Pagrindinistekstas"/>
        <w:spacing w:after="0"/>
        <w:rPr>
          <w:b/>
          <w:sz w:val="22"/>
          <w:szCs w:val="22"/>
        </w:rPr>
      </w:pPr>
      <w:r w:rsidRPr="001615F2">
        <w:rPr>
          <w:sz w:val="22"/>
          <w:szCs w:val="22"/>
        </w:rPr>
        <w:br w:type="page"/>
      </w:r>
      <w:r w:rsidRPr="001615F2">
        <w:rPr>
          <w:b/>
          <w:sz w:val="22"/>
          <w:szCs w:val="22"/>
        </w:rPr>
        <w:lastRenderedPageBreak/>
        <w:t xml:space="preserve">A. </w:t>
      </w:r>
      <w:r w:rsidRPr="001615F2">
        <w:rPr>
          <w:b/>
          <w:noProof/>
          <w:sz w:val="22"/>
          <w:szCs w:val="22"/>
        </w:rPr>
        <w:t>GAMINTOJAS (-AI), ATSAKINGAS (-I) UŽ SERIJŲ IŠLEIDIMĄ</w:t>
      </w:r>
    </w:p>
    <w:p w14:paraId="3352AEFD" w14:textId="77777777" w:rsidR="00FA06A0" w:rsidRPr="001615F2" w:rsidRDefault="00FA06A0" w:rsidP="00FA06A0">
      <w:pPr>
        <w:pStyle w:val="Pagrindinistekstas"/>
        <w:spacing w:after="0"/>
        <w:rPr>
          <w:sz w:val="22"/>
          <w:szCs w:val="22"/>
        </w:rPr>
      </w:pPr>
    </w:p>
    <w:p w14:paraId="060FE54C" w14:textId="77777777" w:rsidR="00FA06A0" w:rsidRPr="001615F2" w:rsidRDefault="00FA06A0" w:rsidP="00FA06A0">
      <w:pPr>
        <w:jc w:val="both"/>
        <w:rPr>
          <w:noProof/>
          <w:szCs w:val="22"/>
        </w:rPr>
      </w:pPr>
      <w:r w:rsidRPr="001615F2">
        <w:rPr>
          <w:noProof/>
          <w:szCs w:val="22"/>
          <w:u w:val="single"/>
        </w:rPr>
        <w:t>Gamintojo (-ų), atsakingo (-ų) už serijų išleidimą, pavadinimas ir adresas</w:t>
      </w:r>
    </w:p>
    <w:p w14:paraId="2ADC4FBB" w14:textId="77777777" w:rsidR="00FA06A0" w:rsidRPr="001615F2" w:rsidRDefault="00FA06A0" w:rsidP="00FA06A0">
      <w:pPr>
        <w:pStyle w:val="Pagrindinistekstas"/>
        <w:spacing w:after="0"/>
        <w:rPr>
          <w:sz w:val="22"/>
          <w:szCs w:val="22"/>
        </w:rPr>
      </w:pPr>
    </w:p>
    <w:p w14:paraId="2FC805DA" w14:textId="09271DB4" w:rsidR="00FA06A0" w:rsidRPr="007B2289" w:rsidRDefault="00FA06A0" w:rsidP="007B2289">
      <w:proofErr w:type="spellStart"/>
      <w:r w:rsidRPr="001615F2">
        <w:rPr>
          <w:szCs w:val="22"/>
        </w:rPr>
        <w:t>Glaxo</w:t>
      </w:r>
      <w:proofErr w:type="spellEnd"/>
      <w:r w:rsidRPr="001615F2">
        <w:rPr>
          <w:szCs w:val="22"/>
        </w:rPr>
        <w:t xml:space="preserve"> </w:t>
      </w:r>
      <w:proofErr w:type="spellStart"/>
      <w:r w:rsidRPr="001615F2">
        <w:rPr>
          <w:szCs w:val="22"/>
        </w:rPr>
        <w:t>Wellcome</w:t>
      </w:r>
      <w:proofErr w:type="spellEnd"/>
      <w:r w:rsidRPr="007B2289">
        <w:t xml:space="preserve"> S.A.</w:t>
      </w:r>
    </w:p>
    <w:p w14:paraId="2795592F" w14:textId="77777777" w:rsidR="00FA06A0" w:rsidRPr="001615F2" w:rsidRDefault="00FA06A0" w:rsidP="00FA06A0">
      <w:pPr>
        <w:rPr>
          <w:szCs w:val="22"/>
        </w:rPr>
      </w:pPr>
      <w:proofErr w:type="spellStart"/>
      <w:r w:rsidRPr="001615F2">
        <w:rPr>
          <w:szCs w:val="22"/>
        </w:rPr>
        <w:t>Avenida</w:t>
      </w:r>
      <w:proofErr w:type="spellEnd"/>
      <w:r w:rsidRPr="001615F2">
        <w:rPr>
          <w:szCs w:val="22"/>
        </w:rPr>
        <w:t xml:space="preserve"> de </w:t>
      </w:r>
      <w:proofErr w:type="spellStart"/>
      <w:r w:rsidRPr="001615F2">
        <w:rPr>
          <w:szCs w:val="22"/>
        </w:rPr>
        <w:t>Extremadura</w:t>
      </w:r>
      <w:proofErr w:type="spellEnd"/>
      <w:r w:rsidRPr="001615F2">
        <w:rPr>
          <w:szCs w:val="22"/>
        </w:rPr>
        <w:t xml:space="preserve"> 3 </w:t>
      </w:r>
    </w:p>
    <w:p w14:paraId="278B2383" w14:textId="77777777" w:rsidR="00FA06A0" w:rsidRPr="001615F2" w:rsidRDefault="00FA06A0" w:rsidP="00FA06A0">
      <w:pPr>
        <w:rPr>
          <w:szCs w:val="22"/>
        </w:rPr>
      </w:pPr>
      <w:r w:rsidRPr="001615F2">
        <w:rPr>
          <w:szCs w:val="22"/>
        </w:rPr>
        <w:t xml:space="preserve">09400 </w:t>
      </w:r>
      <w:proofErr w:type="spellStart"/>
      <w:r w:rsidRPr="001615F2">
        <w:rPr>
          <w:szCs w:val="22"/>
        </w:rPr>
        <w:t>Aranda</w:t>
      </w:r>
      <w:proofErr w:type="spellEnd"/>
      <w:r w:rsidRPr="001615F2">
        <w:rPr>
          <w:szCs w:val="22"/>
        </w:rPr>
        <w:t xml:space="preserve"> de </w:t>
      </w:r>
      <w:proofErr w:type="spellStart"/>
      <w:r w:rsidRPr="001615F2">
        <w:rPr>
          <w:szCs w:val="22"/>
        </w:rPr>
        <w:t>Duero</w:t>
      </w:r>
      <w:proofErr w:type="spellEnd"/>
      <w:r w:rsidRPr="001615F2">
        <w:rPr>
          <w:szCs w:val="22"/>
        </w:rPr>
        <w:t xml:space="preserve"> </w:t>
      </w:r>
    </w:p>
    <w:p w14:paraId="1FDE1E5A" w14:textId="77777777" w:rsidR="00FA06A0" w:rsidRPr="001615F2" w:rsidRDefault="00FA06A0" w:rsidP="00FA06A0">
      <w:pPr>
        <w:rPr>
          <w:szCs w:val="22"/>
        </w:rPr>
      </w:pPr>
      <w:proofErr w:type="spellStart"/>
      <w:r w:rsidRPr="001615F2">
        <w:rPr>
          <w:szCs w:val="22"/>
        </w:rPr>
        <w:t>Burgos</w:t>
      </w:r>
      <w:proofErr w:type="spellEnd"/>
      <w:r w:rsidRPr="001615F2">
        <w:rPr>
          <w:szCs w:val="22"/>
        </w:rPr>
        <w:t xml:space="preserve"> </w:t>
      </w:r>
    </w:p>
    <w:p w14:paraId="273F1A4B" w14:textId="77777777" w:rsidR="00FA06A0" w:rsidRPr="001615F2" w:rsidRDefault="00FA06A0" w:rsidP="00FA06A0">
      <w:pPr>
        <w:rPr>
          <w:szCs w:val="22"/>
        </w:rPr>
      </w:pPr>
      <w:r w:rsidRPr="001615F2">
        <w:rPr>
          <w:szCs w:val="22"/>
        </w:rPr>
        <w:t>Ispanija</w:t>
      </w:r>
    </w:p>
    <w:p w14:paraId="3AE0808B" w14:textId="77777777" w:rsidR="00FA06A0" w:rsidRPr="00A939C1" w:rsidRDefault="00FA06A0" w:rsidP="007B2289"/>
    <w:p w14:paraId="51B03168" w14:textId="77777777" w:rsidR="00FA06A0" w:rsidRPr="00A939C1" w:rsidRDefault="00FA06A0" w:rsidP="007B2289">
      <w:r w:rsidRPr="00A939C1">
        <w:t>arba</w:t>
      </w:r>
    </w:p>
    <w:p w14:paraId="6F64459C" w14:textId="77777777" w:rsidR="00FA06A0" w:rsidRPr="00A939C1" w:rsidRDefault="00FA06A0" w:rsidP="007B2289"/>
    <w:p w14:paraId="74CF61E9" w14:textId="77777777" w:rsidR="00FA06A0" w:rsidRPr="001615F2" w:rsidRDefault="00FA06A0" w:rsidP="00FA06A0">
      <w:pPr>
        <w:rPr>
          <w:szCs w:val="22"/>
        </w:rPr>
      </w:pPr>
      <w:proofErr w:type="spellStart"/>
      <w:r w:rsidRPr="001615F2">
        <w:rPr>
          <w:szCs w:val="22"/>
        </w:rPr>
        <w:t>Glaxo</w:t>
      </w:r>
      <w:proofErr w:type="spellEnd"/>
      <w:r w:rsidRPr="001615F2">
        <w:rPr>
          <w:szCs w:val="22"/>
        </w:rPr>
        <w:t xml:space="preserve"> </w:t>
      </w:r>
      <w:proofErr w:type="spellStart"/>
      <w:r w:rsidRPr="001615F2">
        <w:rPr>
          <w:szCs w:val="22"/>
        </w:rPr>
        <w:t>Wellcome</w:t>
      </w:r>
      <w:proofErr w:type="spellEnd"/>
      <w:r w:rsidRPr="001615F2">
        <w:rPr>
          <w:szCs w:val="22"/>
        </w:rPr>
        <w:t xml:space="preserve"> </w:t>
      </w:r>
      <w:proofErr w:type="spellStart"/>
      <w:r w:rsidRPr="001615F2">
        <w:rPr>
          <w:szCs w:val="22"/>
        </w:rPr>
        <w:t>Production</w:t>
      </w:r>
      <w:proofErr w:type="spellEnd"/>
      <w:r w:rsidRPr="001615F2">
        <w:rPr>
          <w:szCs w:val="22"/>
        </w:rPr>
        <w:t xml:space="preserve"> </w:t>
      </w:r>
    </w:p>
    <w:p w14:paraId="52EC2BBE" w14:textId="77777777" w:rsidR="00FA06A0" w:rsidRPr="001615F2" w:rsidRDefault="00FA06A0" w:rsidP="00FA06A0">
      <w:pPr>
        <w:rPr>
          <w:szCs w:val="22"/>
        </w:rPr>
      </w:pPr>
      <w:proofErr w:type="spellStart"/>
      <w:r w:rsidRPr="001615F2">
        <w:rPr>
          <w:szCs w:val="22"/>
        </w:rPr>
        <w:t>Zone</w:t>
      </w:r>
      <w:proofErr w:type="spellEnd"/>
      <w:r w:rsidRPr="001615F2">
        <w:rPr>
          <w:szCs w:val="22"/>
        </w:rPr>
        <w:t xml:space="preserve"> </w:t>
      </w:r>
      <w:proofErr w:type="spellStart"/>
      <w:r w:rsidRPr="001615F2">
        <w:rPr>
          <w:szCs w:val="22"/>
        </w:rPr>
        <w:t>Industrielle</w:t>
      </w:r>
      <w:proofErr w:type="spellEnd"/>
      <w:r w:rsidRPr="001615F2">
        <w:rPr>
          <w:szCs w:val="22"/>
        </w:rPr>
        <w:t xml:space="preserve"> </w:t>
      </w:r>
      <w:proofErr w:type="spellStart"/>
      <w:r w:rsidRPr="001615F2">
        <w:rPr>
          <w:szCs w:val="22"/>
        </w:rPr>
        <w:t>No</w:t>
      </w:r>
      <w:proofErr w:type="spellEnd"/>
      <w:r w:rsidRPr="001615F2">
        <w:rPr>
          <w:szCs w:val="22"/>
        </w:rPr>
        <w:t xml:space="preserve">. 2 </w:t>
      </w:r>
    </w:p>
    <w:p w14:paraId="4956FADB" w14:textId="77777777" w:rsidR="00FA06A0" w:rsidRPr="001615F2" w:rsidRDefault="00FA06A0" w:rsidP="00FA06A0">
      <w:pPr>
        <w:rPr>
          <w:szCs w:val="22"/>
        </w:rPr>
      </w:pPr>
      <w:r w:rsidRPr="001615F2">
        <w:rPr>
          <w:szCs w:val="22"/>
        </w:rPr>
        <w:t xml:space="preserve">23, </w:t>
      </w:r>
      <w:proofErr w:type="spellStart"/>
      <w:r w:rsidRPr="001615F2">
        <w:rPr>
          <w:szCs w:val="22"/>
        </w:rPr>
        <w:t>rue</w:t>
      </w:r>
      <w:proofErr w:type="spellEnd"/>
      <w:r w:rsidRPr="001615F2">
        <w:rPr>
          <w:szCs w:val="22"/>
        </w:rPr>
        <w:t xml:space="preserve"> </w:t>
      </w:r>
      <w:proofErr w:type="spellStart"/>
      <w:r w:rsidRPr="001615F2">
        <w:rPr>
          <w:szCs w:val="22"/>
        </w:rPr>
        <w:t>Lavoisier</w:t>
      </w:r>
      <w:proofErr w:type="spellEnd"/>
      <w:r w:rsidRPr="001615F2">
        <w:rPr>
          <w:szCs w:val="22"/>
        </w:rPr>
        <w:t xml:space="preserve"> 27000 </w:t>
      </w:r>
      <w:proofErr w:type="spellStart"/>
      <w:r w:rsidRPr="001615F2">
        <w:rPr>
          <w:szCs w:val="22"/>
        </w:rPr>
        <w:t>Evreux</w:t>
      </w:r>
      <w:proofErr w:type="spellEnd"/>
      <w:r w:rsidRPr="001615F2">
        <w:rPr>
          <w:szCs w:val="22"/>
        </w:rPr>
        <w:t xml:space="preserve"> </w:t>
      </w:r>
    </w:p>
    <w:p w14:paraId="28E26D71" w14:textId="77777777" w:rsidR="00FA06A0" w:rsidRPr="001615F2" w:rsidRDefault="00FA06A0" w:rsidP="00FA06A0">
      <w:pPr>
        <w:rPr>
          <w:szCs w:val="22"/>
        </w:rPr>
      </w:pPr>
      <w:r w:rsidRPr="001615F2">
        <w:rPr>
          <w:szCs w:val="22"/>
        </w:rPr>
        <w:t>Prancūzija</w:t>
      </w:r>
    </w:p>
    <w:p w14:paraId="118D3F47" w14:textId="77777777" w:rsidR="00FA06A0" w:rsidRPr="001615F2" w:rsidRDefault="00FA06A0" w:rsidP="00FA06A0">
      <w:pPr>
        <w:pStyle w:val="Pagrindinistekstas"/>
        <w:spacing w:after="0"/>
        <w:rPr>
          <w:sz w:val="22"/>
          <w:szCs w:val="22"/>
        </w:rPr>
      </w:pPr>
    </w:p>
    <w:p w14:paraId="72C1353F" w14:textId="77777777" w:rsidR="00FA06A0" w:rsidRPr="001615F2" w:rsidRDefault="00FA06A0" w:rsidP="00FA06A0">
      <w:pPr>
        <w:pStyle w:val="Pagrindinistekstas"/>
        <w:spacing w:after="0"/>
        <w:rPr>
          <w:sz w:val="22"/>
          <w:szCs w:val="22"/>
        </w:rPr>
      </w:pPr>
      <w:r w:rsidRPr="001615F2">
        <w:rPr>
          <w:sz w:val="22"/>
          <w:szCs w:val="22"/>
        </w:rPr>
        <w:t>Su pakuote pateikiamame lapelyje nurodomas gamintojo, atsakingo už konkrečios serijos išleidimą, pavadinimas ir adresas</w:t>
      </w:r>
    </w:p>
    <w:p w14:paraId="7924A366" w14:textId="77777777" w:rsidR="00FA06A0" w:rsidRPr="001615F2" w:rsidRDefault="00FA06A0" w:rsidP="00FA06A0">
      <w:pPr>
        <w:pStyle w:val="Pagrindinistekstas"/>
        <w:spacing w:after="0"/>
        <w:rPr>
          <w:sz w:val="22"/>
          <w:szCs w:val="22"/>
        </w:rPr>
      </w:pPr>
    </w:p>
    <w:p w14:paraId="0D9D8774" w14:textId="77777777" w:rsidR="00FA06A0" w:rsidRPr="001615F2" w:rsidRDefault="00FA06A0" w:rsidP="00FA06A0">
      <w:pPr>
        <w:pStyle w:val="Pagrindinistekstas"/>
        <w:spacing w:after="0"/>
        <w:rPr>
          <w:sz w:val="22"/>
          <w:szCs w:val="22"/>
        </w:rPr>
      </w:pPr>
    </w:p>
    <w:p w14:paraId="6F62294E" w14:textId="77777777" w:rsidR="00FA06A0" w:rsidRPr="001615F2" w:rsidRDefault="00FA06A0" w:rsidP="00FA06A0">
      <w:pPr>
        <w:pStyle w:val="Pagrindinistekstas"/>
        <w:spacing w:after="0"/>
        <w:rPr>
          <w:b/>
          <w:sz w:val="22"/>
          <w:szCs w:val="22"/>
        </w:rPr>
      </w:pPr>
      <w:r w:rsidRPr="001615F2">
        <w:rPr>
          <w:b/>
          <w:sz w:val="22"/>
          <w:szCs w:val="22"/>
        </w:rPr>
        <w:t xml:space="preserve">B. </w:t>
      </w:r>
      <w:r w:rsidRPr="001615F2">
        <w:rPr>
          <w:b/>
          <w:bCs/>
          <w:sz w:val="22"/>
          <w:szCs w:val="22"/>
        </w:rPr>
        <w:t>TIEKIMO IR VARTOJIMO SĄLYGOS AR APRIBOJIMAI</w:t>
      </w:r>
    </w:p>
    <w:p w14:paraId="23D79012" w14:textId="77777777" w:rsidR="00FA06A0" w:rsidRPr="001615F2" w:rsidRDefault="00FA06A0" w:rsidP="00FA06A0">
      <w:pPr>
        <w:pStyle w:val="Pagrindinistekstas"/>
        <w:spacing w:after="0"/>
        <w:rPr>
          <w:sz w:val="22"/>
          <w:szCs w:val="22"/>
        </w:rPr>
      </w:pPr>
    </w:p>
    <w:p w14:paraId="73AA3833" w14:textId="7967C225" w:rsidR="00FA06A0" w:rsidRDefault="00FA06A0" w:rsidP="00FA06A0">
      <w:pPr>
        <w:pStyle w:val="Pagrindinistekstas"/>
        <w:spacing w:after="0"/>
        <w:rPr>
          <w:b/>
          <w:szCs w:val="22"/>
        </w:rPr>
      </w:pPr>
      <w:r w:rsidRPr="001615F2">
        <w:rPr>
          <w:sz w:val="22"/>
          <w:szCs w:val="22"/>
        </w:rPr>
        <w:t>Receptinis vaistinis preparatas.</w:t>
      </w:r>
    </w:p>
    <w:p w14:paraId="643AE726" w14:textId="77777777" w:rsidR="00FA06A0" w:rsidRPr="001615F2" w:rsidRDefault="00FA06A0" w:rsidP="00FA06A0">
      <w:pPr>
        <w:pStyle w:val="Pagrindinistekstas"/>
        <w:spacing w:after="0"/>
        <w:rPr>
          <w:sz w:val="22"/>
          <w:szCs w:val="22"/>
        </w:rPr>
      </w:pPr>
      <w:r w:rsidRPr="001615F2">
        <w:rPr>
          <w:sz w:val="22"/>
          <w:szCs w:val="22"/>
        </w:rPr>
        <w:br w:type="page"/>
      </w:r>
    </w:p>
    <w:p w14:paraId="42C288ED" w14:textId="77777777" w:rsidR="00FA06A0" w:rsidRPr="001615F2" w:rsidRDefault="00FA06A0" w:rsidP="00FA06A0">
      <w:pPr>
        <w:pStyle w:val="Pagrindinistekstas"/>
        <w:spacing w:after="0"/>
        <w:rPr>
          <w:sz w:val="22"/>
          <w:szCs w:val="22"/>
        </w:rPr>
      </w:pPr>
    </w:p>
    <w:p w14:paraId="3C0BCA0F" w14:textId="77777777" w:rsidR="00FA06A0" w:rsidRPr="001615F2" w:rsidRDefault="00FA06A0" w:rsidP="00FA06A0">
      <w:pPr>
        <w:pStyle w:val="Pagrindinistekstas"/>
        <w:spacing w:after="0"/>
        <w:rPr>
          <w:sz w:val="22"/>
          <w:szCs w:val="22"/>
        </w:rPr>
      </w:pPr>
    </w:p>
    <w:p w14:paraId="2B5372BF" w14:textId="77777777" w:rsidR="00FA06A0" w:rsidRPr="001615F2" w:rsidRDefault="00FA06A0" w:rsidP="00FA06A0">
      <w:pPr>
        <w:pStyle w:val="Pagrindinistekstas"/>
        <w:spacing w:after="0"/>
        <w:rPr>
          <w:sz w:val="22"/>
          <w:szCs w:val="22"/>
        </w:rPr>
      </w:pPr>
    </w:p>
    <w:p w14:paraId="3B65E64C" w14:textId="77777777" w:rsidR="00FA06A0" w:rsidRPr="001615F2" w:rsidRDefault="00FA06A0" w:rsidP="00FA06A0">
      <w:pPr>
        <w:pStyle w:val="Pagrindinistekstas"/>
        <w:spacing w:after="0"/>
        <w:rPr>
          <w:sz w:val="22"/>
          <w:szCs w:val="22"/>
        </w:rPr>
      </w:pPr>
    </w:p>
    <w:p w14:paraId="4F40D470" w14:textId="77777777" w:rsidR="00FA06A0" w:rsidRPr="001615F2" w:rsidRDefault="00FA06A0" w:rsidP="00FA06A0">
      <w:pPr>
        <w:pStyle w:val="Pagrindinistekstas"/>
        <w:spacing w:after="0"/>
        <w:rPr>
          <w:sz w:val="22"/>
          <w:szCs w:val="22"/>
        </w:rPr>
      </w:pPr>
    </w:p>
    <w:p w14:paraId="0522BCEF" w14:textId="77777777" w:rsidR="00FA06A0" w:rsidRPr="001615F2" w:rsidRDefault="00FA06A0" w:rsidP="00FA06A0">
      <w:pPr>
        <w:pStyle w:val="Pagrindinistekstas"/>
        <w:spacing w:after="0"/>
        <w:rPr>
          <w:sz w:val="22"/>
          <w:szCs w:val="22"/>
        </w:rPr>
      </w:pPr>
    </w:p>
    <w:p w14:paraId="20B6D40C" w14:textId="77777777" w:rsidR="00FA06A0" w:rsidRPr="001615F2" w:rsidRDefault="00FA06A0" w:rsidP="00FA06A0">
      <w:pPr>
        <w:pStyle w:val="Pagrindinistekstas"/>
        <w:spacing w:after="0"/>
        <w:rPr>
          <w:sz w:val="22"/>
          <w:szCs w:val="22"/>
        </w:rPr>
      </w:pPr>
    </w:p>
    <w:p w14:paraId="20F1A52E" w14:textId="77777777" w:rsidR="00FA06A0" w:rsidRPr="001615F2" w:rsidRDefault="00FA06A0" w:rsidP="00FA06A0">
      <w:pPr>
        <w:pStyle w:val="Pagrindinistekstas"/>
        <w:spacing w:after="0"/>
        <w:rPr>
          <w:sz w:val="22"/>
          <w:szCs w:val="22"/>
        </w:rPr>
      </w:pPr>
    </w:p>
    <w:p w14:paraId="715AA0DD" w14:textId="77777777" w:rsidR="00FA06A0" w:rsidRPr="001615F2" w:rsidRDefault="00FA06A0" w:rsidP="00FA06A0">
      <w:pPr>
        <w:pStyle w:val="Pagrindinistekstas"/>
        <w:spacing w:after="0"/>
        <w:rPr>
          <w:sz w:val="22"/>
          <w:szCs w:val="22"/>
        </w:rPr>
      </w:pPr>
    </w:p>
    <w:p w14:paraId="3CDA1F3E" w14:textId="77777777" w:rsidR="00FA06A0" w:rsidRPr="001615F2" w:rsidRDefault="00FA06A0" w:rsidP="00FA06A0">
      <w:pPr>
        <w:pStyle w:val="Pagrindinistekstas"/>
        <w:spacing w:after="0"/>
        <w:rPr>
          <w:sz w:val="22"/>
          <w:szCs w:val="22"/>
        </w:rPr>
      </w:pPr>
    </w:p>
    <w:p w14:paraId="16ED692A" w14:textId="77777777" w:rsidR="00FA06A0" w:rsidRPr="001615F2" w:rsidRDefault="00FA06A0" w:rsidP="00FA06A0">
      <w:pPr>
        <w:pStyle w:val="Pagrindinistekstas"/>
        <w:spacing w:after="0"/>
        <w:rPr>
          <w:sz w:val="22"/>
          <w:szCs w:val="22"/>
        </w:rPr>
      </w:pPr>
    </w:p>
    <w:p w14:paraId="2CE8295B" w14:textId="77777777" w:rsidR="00FA06A0" w:rsidRPr="001615F2" w:rsidRDefault="00FA06A0" w:rsidP="00FA06A0">
      <w:pPr>
        <w:pStyle w:val="Pagrindinistekstas"/>
        <w:spacing w:after="0"/>
        <w:rPr>
          <w:sz w:val="22"/>
          <w:szCs w:val="22"/>
        </w:rPr>
      </w:pPr>
    </w:p>
    <w:p w14:paraId="61874B44" w14:textId="77777777" w:rsidR="00FA06A0" w:rsidRPr="001615F2" w:rsidRDefault="00FA06A0" w:rsidP="00FA06A0">
      <w:pPr>
        <w:pStyle w:val="Pagrindinistekstas"/>
        <w:spacing w:after="0"/>
        <w:rPr>
          <w:sz w:val="22"/>
          <w:szCs w:val="22"/>
        </w:rPr>
      </w:pPr>
    </w:p>
    <w:p w14:paraId="1E5F6D49" w14:textId="77777777" w:rsidR="00FA06A0" w:rsidRPr="001615F2" w:rsidRDefault="00FA06A0" w:rsidP="00FA06A0">
      <w:pPr>
        <w:pStyle w:val="Pagrindinistekstas"/>
        <w:spacing w:after="0"/>
        <w:rPr>
          <w:sz w:val="22"/>
          <w:szCs w:val="22"/>
        </w:rPr>
      </w:pPr>
    </w:p>
    <w:p w14:paraId="4DF04D7B" w14:textId="77777777" w:rsidR="00FA06A0" w:rsidRPr="001615F2" w:rsidRDefault="00FA06A0" w:rsidP="00FA06A0">
      <w:pPr>
        <w:pStyle w:val="Pagrindinistekstas"/>
        <w:spacing w:after="0"/>
        <w:rPr>
          <w:sz w:val="22"/>
          <w:szCs w:val="22"/>
        </w:rPr>
      </w:pPr>
    </w:p>
    <w:p w14:paraId="16D937DC" w14:textId="77777777" w:rsidR="00FA06A0" w:rsidRPr="001615F2" w:rsidRDefault="00FA06A0" w:rsidP="00FA06A0">
      <w:pPr>
        <w:pStyle w:val="Pagrindinistekstas"/>
        <w:spacing w:after="0"/>
        <w:rPr>
          <w:sz w:val="22"/>
          <w:szCs w:val="22"/>
        </w:rPr>
      </w:pPr>
    </w:p>
    <w:p w14:paraId="2640B409" w14:textId="77777777" w:rsidR="00FA06A0" w:rsidRPr="001615F2" w:rsidRDefault="00FA06A0" w:rsidP="00FA06A0">
      <w:pPr>
        <w:pStyle w:val="Pagrindinistekstas"/>
        <w:spacing w:after="0"/>
        <w:rPr>
          <w:sz w:val="22"/>
          <w:szCs w:val="22"/>
        </w:rPr>
      </w:pPr>
    </w:p>
    <w:p w14:paraId="1B479131" w14:textId="77777777" w:rsidR="00FA06A0" w:rsidRPr="001615F2" w:rsidRDefault="00FA06A0" w:rsidP="00FA06A0">
      <w:pPr>
        <w:pStyle w:val="Pagrindinistekstas"/>
        <w:spacing w:after="0"/>
        <w:rPr>
          <w:sz w:val="22"/>
          <w:szCs w:val="22"/>
        </w:rPr>
      </w:pPr>
    </w:p>
    <w:p w14:paraId="2399C910" w14:textId="77777777" w:rsidR="00FA06A0" w:rsidRPr="001615F2" w:rsidRDefault="00FA06A0" w:rsidP="00FA06A0">
      <w:pPr>
        <w:pStyle w:val="Pagrindinistekstas"/>
        <w:spacing w:after="0"/>
        <w:rPr>
          <w:sz w:val="22"/>
          <w:szCs w:val="22"/>
        </w:rPr>
      </w:pPr>
    </w:p>
    <w:p w14:paraId="5DC3307F" w14:textId="77777777" w:rsidR="00FA06A0" w:rsidRPr="001615F2" w:rsidRDefault="00FA06A0" w:rsidP="00FA06A0">
      <w:pPr>
        <w:pStyle w:val="Pagrindinistekstas"/>
        <w:spacing w:after="0"/>
        <w:rPr>
          <w:sz w:val="22"/>
          <w:szCs w:val="22"/>
        </w:rPr>
      </w:pPr>
    </w:p>
    <w:p w14:paraId="24284F21" w14:textId="77777777" w:rsidR="00FA06A0" w:rsidRPr="001615F2" w:rsidRDefault="00FA06A0" w:rsidP="00FA06A0">
      <w:pPr>
        <w:pStyle w:val="Pagrindinistekstas"/>
        <w:spacing w:after="0"/>
        <w:rPr>
          <w:sz w:val="22"/>
          <w:szCs w:val="22"/>
        </w:rPr>
      </w:pPr>
    </w:p>
    <w:p w14:paraId="39707A68" w14:textId="77777777" w:rsidR="00FA06A0" w:rsidRPr="001615F2" w:rsidRDefault="00FA06A0" w:rsidP="00FA06A0">
      <w:pPr>
        <w:pStyle w:val="Pagrindinistekstas"/>
        <w:spacing w:after="0"/>
        <w:rPr>
          <w:sz w:val="22"/>
          <w:szCs w:val="22"/>
        </w:rPr>
      </w:pPr>
    </w:p>
    <w:p w14:paraId="2B14C452" w14:textId="77777777" w:rsidR="00FA06A0" w:rsidRPr="001615F2" w:rsidRDefault="00FA06A0" w:rsidP="00FA06A0">
      <w:pPr>
        <w:pStyle w:val="Pavadinimas"/>
        <w:rPr>
          <w:rFonts w:ascii="Times New Roman" w:hAnsi="Times New Roman"/>
          <w:sz w:val="22"/>
          <w:szCs w:val="22"/>
        </w:rPr>
      </w:pPr>
    </w:p>
    <w:p w14:paraId="56BC3DC7" w14:textId="77777777" w:rsidR="00FA06A0" w:rsidRPr="001615F2" w:rsidRDefault="00FA06A0" w:rsidP="00FA06A0">
      <w:pPr>
        <w:pStyle w:val="Pavadinimas"/>
        <w:rPr>
          <w:rFonts w:ascii="Times New Roman" w:hAnsi="Times New Roman"/>
          <w:sz w:val="22"/>
          <w:szCs w:val="22"/>
        </w:rPr>
      </w:pPr>
      <w:r w:rsidRPr="001615F2">
        <w:rPr>
          <w:rFonts w:ascii="Times New Roman" w:hAnsi="Times New Roman"/>
          <w:sz w:val="22"/>
          <w:szCs w:val="22"/>
        </w:rPr>
        <w:t>III PRIEDAS</w:t>
      </w:r>
    </w:p>
    <w:p w14:paraId="0E9AD9C8" w14:textId="77777777" w:rsidR="00FA06A0" w:rsidRPr="001615F2" w:rsidRDefault="00FA06A0" w:rsidP="00FA06A0">
      <w:pPr>
        <w:pStyle w:val="Pagrindinistekstas"/>
        <w:spacing w:after="0"/>
        <w:rPr>
          <w:sz w:val="22"/>
          <w:szCs w:val="22"/>
        </w:rPr>
      </w:pPr>
    </w:p>
    <w:p w14:paraId="65A18301" w14:textId="77777777" w:rsidR="00FA06A0" w:rsidRPr="001615F2" w:rsidRDefault="00FA06A0" w:rsidP="00FA06A0">
      <w:pPr>
        <w:pStyle w:val="Pagrindinistekstas"/>
        <w:spacing w:after="0"/>
        <w:jc w:val="center"/>
        <w:rPr>
          <w:b/>
          <w:sz w:val="22"/>
          <w:szCs w:val="22"/>
        </w:rPr>
      </w:pPr>
      <w:r w:rsidRPr="001615F2">
        <w:rPr>
          <w:b/>
          <w:sz w:val="22"/>
          <w:szCs w:val="22"/>
        </w:rPr>
        <w:t>ŽENKLINIMAS IR PAKUOTĖS LAPELIS</w:t>
      </w:r>
    </w:p>
    <w:p w14:paraId="002BA3CB" w14:textId="77777777" w:rsidR="00FA06A0" w:rsidRPr="001615F2" w:rsidRDefault="00FA06A0" w:rsidP="00FA06A0">
      <w:pPr>
        <w:pStyle w:val="Pagrindinistekstas"/>
        <w:spacing w:after="0"/>
        <w:rPr>
          <w:sz w:val="22"/>
          <w:szCs w:val="22"/>
        </w:rPr>
      </w:pPr>
      <w:r w:rsidRPr="001615F2">
        <w:rPr>
          <w:sz w:val="22"/>
          <w:szCs w:val="22"/>
        </w:rPr>
        <w:br w:type="page"/>
      </w:r>
    </w:p>
    <w:p w14:paraId="253761D6" w14:textId="77777777" w:rsidR="00FA06A0" w:rsidRPr="001615F2" w:rsidRDefault="00FA06A0" w:rsidP="00FA06A0">
      <w:pPr>
        <w:pStyle w:val="Pagrindinistekstas"/>
        <w:spacing w:after="0"/>
        <w:rPr>
          <w:sz w:val="22"/>
          <w:szCs w:val="22"/>
        </w:rPr>
      </w:pPr>
    </w:p>
    <w:p w14:paraId="58B12655" w14:textId="77777777" w:rsidR="00FA06A0" w:rsidRPr="001615F2" w:rsidRDefault="00FA06A0" w:rsidP="00FA06A0">
      <w:pPr>
        <w:pStyle w:val="Pagrindinistekstas"/>
        <w:spacing w:after="0"/>
        <w:rPr>
          <w:sz w:val="22"/>
          <w:szCs w:val="22"/>
        </w:rPr>
      </w:pPr>
    </w:p>
    <w:p w14:paraId="1F188012" w14:textId="77777777" w:rsidR="00FA06A0" w:rsidRPr="001615F2" w:rsidRDefault="00FA06A0" w:rsidP="00FA06A0">
      <w:pPr>
        <w:pStyle w:val="Pagrindinistekstas"/>
        <w:spacing w:after="0"/>
        <w:rPr>
          <w:sz w:val="22"/>
          <w:szCs w:val="22"/>
        </w:rPr>
      </w:pPr>
    </w:p>
    <w:p w14:paraId="09F5E951" w14:textId="77777777" w:rsidR="00FA06A0" w:rsidRPr="001615F2" w:rsidRDefault="00FA06A0" w:rsidP="00FA06A0">
      <w:pPr>
        <w:pStyle w:val="Pagrindinistekstas"/>
        <w:spacing w:after="0"/>
        <w:rPr>
          <w:sz w:val="22"/>
          <w:szCs w:val="22"/>
        </w:rPr>
      </w:pPr>
    </w:p>
    <w:p w14:paraId="3A04736F" w14:textId="77777777" w:rsidR="00FA06A0" w:rsidRPr="001615F2" w:rsidRDefault="00FA06A0" w:rsidP="00FA06A0">
      <w:pPr>
        <w:pStyle w:val="Pagrindinistekstas"/>
        <w:spacing w:after="0"/>
        <w:rPr>
          <w:sz w:val="22"/>
          <w:szCs w:val="22"/>
        </w:rPr>
      </w:pPr>
    </w:p>
    <w:p w14:paraId="57CD4D34" w14:textId="77777777" w:rsidR="00FA06A0" w:rsidRPr="001615F2" w:rsidRDefault="00FA06A0" w:rsidP="00FA06A0">
      <w:pPr>
        <w:pStyle w:val="Pagrindinistekstas"/>
        <w:spacing w:after="0"/>
        <w:rPr>
          <w:sz w:val="22"/>
          <w:szCs w:val="22"/>
        </w:rPr>
      </w:pPr>
    </w:p>
    <w:p w14:paraId="7A17A299" w14:textId="77777777" w:rsidR="00FA06A0" w:rsidRPr="001615F2" w:rsidRDefault="00FA06A0" w:rsidP="00FA06A0">
      <w:pPr>
        <w:pStyle w:val="Pagrindinistekstas"/>
        <w:spacing w:after="0"/>
        <w:rPr>
          <w:sz w:val="22"/>
          <w:szCs w:val="22"/>
        </w:rPr>
      </w:pPr>
    </w:p>
    <w:p w14:paraId="77C5B832" w14:textId="77777777" w:rsidR="00FA06A0" w:rsidRPr="001615F2" w:rsidRDefault="00FA06A0" w:rsidP="00FA06A0">
      <w:pPr>
        <w:pStyle w:val="Pagrindinistekstas"/>
        <w:spacing w:after="0"/>
        <w:rPr>
          <w:sz w:val="22"/>
          <w:szCs w:val="22"/>
        </w:rPr>
      </w:pPr>
    </w:p>
    <w:p w14:paraId="773856AA" w14:textId="77777777" w:rsidR="00FA06A0" w:rsidRPr="001615F2" w:rsidRDefault="00FA06A0" w:rsidP="00FA06A0">
      <w:pPr>
        <w:pStyle w:val="Pagrindinistekstas"/>
        <w:spacing w:after="0"/>
        <w:rPr>
          <w:sz w:val="22"/>
          <w:szCs w:val="22"/>
        </w:rPr>
      </w:pPr>
    </w:p>
    <w:p w14:paraId="4761A561" w14:textId="77777777" w:rsidR="00FA06A0" w:rsidRPr="001615F2" w:rsidRDefault="00FA06A0" w:rsidP="00FA06A0">
      <w:pPr>
        <w:pStyle w:val="Pagrindinistekstas"/>
        <w:spacing w:after="0"/>
        <w:rPr>
          <w:sz w:val="22"/>
          <w:szCs w:val="22"/>
        </w:rPr>
      </w:pPr>
    </w:p>
    <w:p w14:paraId="08124A31" w14:textId="77777777" w:rsidR="00FA06A0" w:rsidRPr="001615F2" w:rsidRDefault="00FA06A0" w:rsidP="00FA06A0">
      <w:pPr>
        <w:pStyle w:val="Pagrindinistekstas"/>
        <w:spacing w:after="0"/>
        <w:rPr>
          <w:sz w:val="22"/>
          <w:szCs w:val="22"/>
        </w:rPr>
      </w:pPr>
    </w:p>
    <w:p w14:paraId="40B4E602" w14:textId="77777777" w:rsidR="00FA06A0" w:rsidRPr="001615F2" w:rsidRDefault="00FA06A0" w:rsidP="00FA06A0">
      <w:pPr>
        <w:pStyle w:val="Pagrindinistekstas"/>
        <w:spacing w:after="0"/>
        <w:rPr>
          <w:sz w:val="22"/>
          <w:szCs w:val="22"/>
        </w:rPr>
      </w:pPr>
    </w:p>
    <w:p w14:paraId="76E8BB02" w14:textId="77777777" w:rsidR="00FA06A0" w:rsidRPr="001615F2" w:rsidRDefault="00FA06A0" w:rsidP="00FA06A0">
      <w:pPr>
        <w:pStyle w:val="Pagrindinistekstas"/>
        <w:spacing w:after="0"/>
        <w:rPr>
          <w:sz w:val="22"/>
          <w:szCs w:val="22"/>
        </w:rPr>
      </w:pPr>
    </w:p>
    <w:p w14:paraId="595B2539" w14:textId="77777777" w:rsidR="00FA06A0" w:rsidRPr="001615F2" w:rsidRDefault="00FA06A0" w:rsidP="00FA06A0">
      <w:pPr>
        <w:pStyle w:val="Pagrindinistekstas"/>
        <w:spacing w:after="0"/>
        <w:rPr>
          <w:sz w:val="22"/>
          <w:szCs w:val="22"/>
        </w:rPr>
      </w:pPr>
    </w:p>
    <w:p w14:paraId="18AFF252" w14:textId="77777777" w:rsidR="00FA06A0" w:rsidRPr="001615F2" w:rsidRDefault="00FA06A0" w:rsidP="00FA06A0">
      <w:pPr>
        <w:pStyle w:val="Pagrindinistekstas"/>
        <w:spacing w:after="0"/>
        <w:rPr>
          <w:sz w:val="22"/>
          <w:szCs w:val="22"/>
        </w:rPr>
      </w:pPr>
    </w:p>
    <w:p w14:paraId="30EFFBDF" w14:textId="77777777" w:rsidR="00FA06A0" w:rsidRPr="001615F2" w:rsidRDefault="00FA06A0" w:rsidP="00FA06A0">
      <w:pPr>
        <w:pStyle w:val="Pagrindinistekstas"/>
        <w:spacing w:after="0"/>
        <w:rPr>
          <w:sz w:val="22"/>
          <w:szCs w:val="22"/>
        </w:rPr>
      </w:pPr>
    </w:p>
    <w:p w14:paraId="019E69D1" w14:textId="77777777" w:rsidR="00FA06A0" w:rsidRPr="001615F2" w:rsidRDefault="00FA06A0" w:rsidP="00FA06A0">
      <w:pPr>
        <w:pStyle w:val="Pagrindinistekstas"/>
        <w:spacing w:after="0"/>
        <w:rPr>
          <w:sz w:val="22"/>
          <w:szCs w:val="22"/>
        </w:rPr>
      </w:pPr>
    </w:p>
    <w:p w14:paraId="354E1533" w14:textId="77777777" w:rsidR="00FA06A0" w:rsidRPr="001615F2" w:rsidRDefault="00FA06A0" w:rsidP="00FA06A0">
      <w:pPr>
        <w:pStyle w:val="Pagrindinistekstas"/>
        <w:spacing w:after="0"/>
        <w:rPr>
          <w:sz w:val="22"/>
          <w:szCs w:val="22"/>
        </w:rPr>
      </w:pPr>
    </w:p>
    <w:p w14:paraId="0F9007B2" w14:textId="77777777" w:rsidR="00FA06A0" w:rsidRPr="001615F2" w:rsidRDefault="00FA06A0" w:rsidP="00FA06A0">
      <w:pPr>
        <w:pStyle w:val="Pagrindinistekstas"/>
        <w:spacing w:after="0"/>
        <w:rPr>
          <w:sz w:val="22"/>
          <w:szCs w:val="22"/>
        </w:rPr>
      </w:pPr>
    </w:p>
    <w:p w14:paraId="2383DF31" w14:textId="77777777" w:rsidR="00FA06A0" w:rsidRPr="001615F2" w:rsidRDefault="00FA06A0" w:rsidP="00FA06A0">
      <w:pPr>
        <w:pStyle w:val="Pagrindinistekstas"/>
        <w:spacing w:after="0"/>
        <w:rPr>
          <w:sz w:val="22"/>
          <w:szCs w:val="22"/>
        </w:rPr>
      </w:pPr>
    </w:p>
    <w:p w14:paraId="15161A61" w14:textId="77777777" w:rsidR="00FA06A0" w:rsidRPr="001615F2" w:rsidRDefault="00FA06A0" w:rsidP="00FA06A0">
      <w:pPr>
        <w:pStyle w:val="Pagrindinistekstas"/>
        <w:spacing w:after="0"/>
        <w:rPr>
          <w:sz w:val="22"/>
          <w:szCs w:val="22"/>
        </w:rPr>
      </w:pPr>
    </w:p>
    <w:p w14:paraId="0BFEC695" w14:textId="77777777" w:rsidR="00FA06A0" w:rsidRPr="001615F2" w:rsidRDefault="00FA06A0" w:rsidP="00FA06A0">
      <w:pPr>
        <w:pStyle w:val="Pagrindinistekstas"/>
        <w:spacing w:after="0"/>
        <w:rPr>
          <w:sz w:val="22"/>
          <w:szCs w:val="22"/>
        </w:rPr>
      </w:pPr>
    </w:p>
    <w:p w14:paraId="4814FAF6" w14:textId="77777777" w:rsidR="00FA06A0" w:rsidRPr="001615F2" w:rsidRDefault="00FA06A0" w:rsidP="00FA06A0">
      <w:pPr>
        <w:pStyle w:val="Pavadinimas"/>
        <w:rPr>
          <w:rFonts w:ascii="Times New Roman" w:hAnsi="Times New Roman"/>
          <w:sz w:val="22"/>
          <w:szCs w:val="22"/>
        </w:rPr>
      </w:pPr>
    </w:p>
    <w:p w14:paraId="67EC93BB" w14:textId="77777777" w:rsidR="00FA06A0" w:rsidRPr="001615F2" w:rsidRDefault="00FA06A0" w:rsidP="00FA06A0">
      <w:pPr>
        <w:pStyle w:val="Pavadinimas"/>
        <w:rPr>
          <w:rFonts w:ascii="Times New Roman" w:hAnsi="Times New Roman"/>
          <w:sz w:val="22"/>
          <w:szCs w:val="22"/>
        </w:rPr>
      </w:pPr>
      <w:r w:rsidRPr="001615F2">
        <w:rPr>
          <w:rFonts w:ascii="Times New Roman" w:hAnsi="Times New Roman"/>
          <w:sz w:val="22"/>
          <w:szCs w:val="22"/>
        </w:rPr>
        <w:t>A. ŽENKLINIMAS</w:t>
      </w:r>
    </w:p>
    <w:p w14:paraId="79EC65B7" w14:textId="77777777" w:rsidR="00FA06A0" w:rsidRPr="001615F2" w:rsidRDefault="00FA06A0" w:rsidP="00FA06A0">
      <w:pPr>
        <w:pBdr>
          <w:top w:val="single" w:sz="4" w:space="1" w:color="auto"/>
          <w:left w:val="single" w:sz="4" w:space="4" w:color="auto"/>
          <w:bottom w:val="single" w:sz="4" w:space="1" w:color="auto"/>
          <w:right w:val="single" w:sz="4" w:space="4" w:color="auto"/>
        </w:pBdr>
        <w:outlineLvl w:val="0"/>
        <w:rPr>
          <w:b/>
          <w:caps/>
          <w:szCs w:val="22"/>
        </w:rPr>
      </w:pPr>
      <w:r w:rsidRPr="001615F2">
        <w:rPr>
          <w:szCs w:val="22"/>
        </w:rPr>
        <w:br w:type="page"/>
      </w:r>
      <w:r w:rsidRPr="001615F2">
        <w:rPr>
          <w:b/>
          <w:caps/>
          <w:szCs w:val="22"/>
        </w:rPr>
        <w:lastRenderedPageBreak/>
        <w:t xml:space="preserve">Informacija ant </w:t>
      </w:r>
      <w:r w:rsidRPr="001615F2">
        <w:rPr>
          <w:b/>
          <w:szCs w:val="22"/>
        </w:rPr>
        <w:t>IŠORINĖS</w:t>
      </w:r>
      <w:r w:rsidRPr="001615F2">
        <w:rPr>
          <w:szCs w:val="22"/>
        </w:rPr>
        <w:t xml:space="preserve"> </w:t>
      </w:r>
      <w:r w:rsidRPr="001615F2">
        <w:rPr>
          <w:b/>
          <w:caps/>
          <w:szCs w:val="22"/>
        </w:rPr>
        <w:t xml:space="preserve">pakuotės </w:t>
      </w:r>
    </w:p>
    <w:p w14:paraId="7D071630"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rPr>
          <w:szCs w:val="22"/>
        </w:rPr>
      </w:pPr>
    </w:p>
    <w:p w14:paraId="13EB2142"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rPr>
          <w:b/>
          <w:caps/>
          <w:szCs w:val="22"/>
        </w:rPr>
      </w:pPr>
      <w:r w:rsidRPr="001615F2">
        <w:rPr>
          <w:b/>
          <w:caps/>
          <w:szCs w:val="22"/>
        </w:rPr>
        <w:t>išorinė dėžutė</w:t>
      </w:r>
    </w:p>
    <w:p w14:paraId="3E679128" w14:textId="77777777" w:rsidR="00FA06A0" w:rsidRPr="001615F2" w:rsidRDefault="00FA06A0" w:rsidP="00FA06A0">
      <w:pPr>
        <w:ind w:left="567" w:hanging="567"/>
        <w:rPr>
          <w:szCs w:val="22"/>
        </w:rPr>
      </w:pPr>
    </w:p>
    <w:p w14:paraId="26387D81" w14:textId="77777777" w:rsidR="00FA06A0" w:rsidRPr="001615F2" w:rsidRDefault="00FA06A0" w:rsidP="00FA06A0">
      <w:pPr>
        <w:ind w:left="567" w:hanging="567"/>
        <w:rPr>
          <w:szCs w:val="22"/>
        </w:rPr>
      </w:pPr>
    </w:p>
    <w:p w14:paraId="60338CC3"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w:t>
      </w:r>
      <w:r w:rsidRPr="001615F2">
        <w:rPr>
          <w:b/>
          <w:caps/>
          <w:szCs w:val="22"/>
        </w:rPr>
        <w:tab/>
        <w:t>vaistinio preparato pavadinimas</w:t>
      </w:r>
    </w:p>
    <w:p w14:paraId="34ABF8F2" w14:textId="77777777" w:rsidR="00FA06A0" w:rsidRPr="001615F2" w:rsidRDefault="00FA06A0" w:rsidP="00FA06A0">
      <w:pPr>
        <w:ind w:left="567" w:hanging="567"/>
        <w:rPr>
          <w:szCs w:val="22"/>
        </w:rPr>
      </w:pPr>
    </w:p>
    <w:p w14:paraId="447A292A" w14:textId="77777777" w:rsidR="00FA06A0" w:rsidRPr="001615F2" w:rsidRDefault="00FA06A0" w:rsidP="00FA06A0">
      <w:pPr>
        <w:ind w:left="567" w:hanging="567"/>
        <w:rPr>
          <w:szCs w:val="22"/>
        </w:rPr>
      </w:pPr>
      <w:proofErr w:type="spellStart"/>
      <w:r w:rsidRPr="001615F2">
        <w:rPr>
          <w:szCs w:val="22"/>
        </w:rPr>
        <w:t>Flixotide</w:t>
      </w:r>
      <w:proofErr w:type="spellEnd"/>
      <w:r w:rsidRPr="001615F2">
        <w:rPr>
          <w:szCs w:val="22"/>
        </w:rPr>
        <w:t xml:space="preserve"> 50 </w:t>
      </w:r>
      <w:proofErr w:type="spellStart"/>
      <w:r w:rsidRPr="001615F2">
        <w:rPr>
          <w:szCs w:val="22"/>
        </w:rPr>
        <w:t>mikrogramų</w:t>
      </w:r>
      <w:proofErr w:type="spellEnd"/>
      <w:r w:rsidRPr="001615F2">
        <w:rPr>
          <w:szCs w:val="22"/>
        </w:rPr>
        <w:t>/dozėje suslėgtoji įkvepiamoji suspensija</w:t>
      </w:r>
    </w:p>
    <w:p w14:paraId="1D8A1484" w14:textId="1C900D97" w:rsidR="00FA06A0" w:rsidRPr="001615F2" w:rsidRDefault="000B4E88" w:rsidP="00FA06A0">
      <w:pPr>
        <w:ind w:left="567" w:hanging="567"/>
        <w:rPr>
          <w:szCs w:val="22"/>
        </w:rPr>
      </w:pPr>
      <w:proofErr w:type="spellStart"/>
      <w:r>
        <w:rPr>
          <w:szCs w:val="22"/>
        </w:rPr>
        <w:t>f</w:t>
      </w:r>
      <w:r w:rsidR="00FA06A0" w:rsidRPr="001615F2">
        <w:rPr>
          <w:szCs w:val="22"/>
        </w:rPr>
        <w:t>lutikazono</w:t>
      </w:r>
      <w:proofErr w:type="spellEnd"/>
      <w:r w:rsidR="00FA06A0" w:rsidRPr="001615F2">
        <w:rPr>
          <w:szCs w:val="22"/>
        </w:rPr>
        <w:t xml:space="preserve"> </w:t>
      </w:r>
      <w:proofErr w:type="spellStart"/>
      <w:r w:rsidR="00FA06A0" w:rsidRPr="001615F2">
        <w:rPr>
          <w:szCs w:val="22"/>
        </w:rPr>
        <w:t>propionatas</w:t>
      </w:r>
      <w:proofErr w:type="spellEnd"/>
    </w:p>
    <w:p w14:paraId="5541C0C7" w14:textId="77777777" w:rsidR="00FA06A0" w:rsidRPr="001615F2" w:rsidRDefault="00FA06A0" w:rsidP="00FA06A0">
      <w:pPr>
        <w:jc w:val="both"/>
        <w:rPr>
          <w:i/>
          <w:szCs w:val="22"/>
        </w:rPr>
      </w:pPr>
    </w:p>
    <w:p w14:paraId="568D6E4E" w14:textId="77777777" w:rsidR="00FA06A0" w:rsidRPr="001615F2" w:rsidRDefault="00FA06A0" w:rsidP="00FA06A0">
      <w:pPr>
        <w:ind w:left="567" w:hanging="567"/>
        <w:rPr>
          <w:szCs w:val="22"/>
        </w:rPr>
      </w:pPr>
    </w:p>
    <w:p w14:paraId="0ACD8247"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2.</w:t>
      </w:r>
      <w:r w:rsidRPr="001615F2">
        <w:rPr>
          <w:b/>
          <w:caps/>
          <w:szCs w:val="22"/>
        </w:rPr>
        <w:tab/>
        <w:t xml:space="preserve">veikliOJI medžiagA ir JOS kiekis </w:t>
      </w:r>
    </w:p>
    <w:p w14:paraId="090B8C67" w14:textId="77777777" w:rsidR="00FA06A0" w:rsidRPr="001615F2" w:rsidRDefault="00FA06A0" w:rsidP="00FA06A0">
      <w:pPr>
        <w:ind w:left="567" w:hanging="567"/>
        <w:rPr>
          <w:caps/>
          <w:szCs w:val="22"/>
        </w:rPr>
      </w:pPr>
    </w:p>
    <w:p w14:paraId="1B15FE26" w14:textId="5D660EFA" w:rsidR="00FA06A0" w:rsidRPr="001615F2" w:rsidRDefault="00FA06A0" w:rsidP="00FA06A0">
      <w:pPr>
        <w:pStyle w:val="Pagrindinistekstas"/>
        <w:spacing w:after="0"/>
        <w:rPr>
          <w:sz w:val="22"/>
          <w:szCs w:val="22"/>
        </w:rPr>
      </w:pPr>
      <w:r w:rsidRPr="001615F2">
        <w:rPr>
          <w:sz w:val="22"/>
          <w:szCs w:val="22"/>
        </w:rPr>
        <w:t>Vienoje dozėje (išpurškime) yra 50</w:t>
      </w:r>
      <w:r w:rsidR="000B4E88">
        <w:rPr>
          <w:sz w:val="22"/>
          <w:szCs w:val="22"/>
        </w:rPr>
        <w:t> </w:t>
      </w:r>
      <w:proofErr w:type="spellStart"/>
      <w:r w:rsidRPr="001615F2">
        <w:rPr>
          <w:sz w:val="22"/>
          <w:szCs w:val="22"/>
        </w:rPr>
        <w:t>mikrogramų</w:t>
      </w:r>
      <w:proofErr w:type="spellEnd"/>
      <w:r w:rsidRPr="001615F2">
        <w:rPr>
          <w:sz w:val="22"/>
          <w:szCs w:val="22"/>
        </w:rPr>
        <w:t xml:space="preserve"> </w:t>
      </w:r>
      <w:proofErr w:type="spellStart"/>
      <w:r w:rsidRPr="001615F2">
        <w:rPr>
          <w:sz w:val="22"/>
          <w:szCs w:val="22"/>
        </w:rPr>
        <w:t>flutikazono</w:t>
      </w:r>
      <w:proofErr w:type="spellEnd"/>
      <w:r w:rsidRPr="001615F2">
        <w:rPr>
          <w:sz w:val="22"/>
          <w:szCs w:val="22"/>
        </w:rPr>
        <w:t xml:space="preserve"> </w:t>
      </w:r>
      <w:proofErr w:type="spellStart"/>
      <w:r w:rsidRPr="001615F2">
        <w:rPr>
          <w:sz w:val="22"/>
          <w:szCs w:val="22"/>
        </w:rPr>
        <w:t>propionato</w:t>
      </w:r>
      <w:proofErr w:type="spellEnd"/>
      <w:r w:rsidRPr="001615F2">
        <w:rPr>
          <w:sz w:val="22"/>
          <w:szCs w:val="22"/>
        </w:rPr>
        <w:t>.</w:t>
      </w:r>
    </w:p>
    <w:p w14:paraId="35C3AA28" w14:textId="77777777" w:rsidR="00FA06A0" w:rsidRPr="001615F2" w:rsidRDefault="00FA06A0" w:rsidP="00FA06A0">
      <w:pPr>
        <w:ind w:left="567" w:hanging="567"/>
        <w:rPr>
          <w:szCs w:val="22"/>
        </w:rPr>
      </w:pPr>
    </w:p>
    <w:p w14:paraId="2E639CC5" w14:textId="77777777" w:rsidR="00FA06A0" w:rsidRPr="001615F2" w:rsidRDefault="00FA06A0" w:rsidP="00FA06A0">
      <w:pPr>
        <w:ind w:left="567" w:hanging="567"/>
        <w:rPr>
          <w:szCs w:val="22"/>
        </w:rPr>
      </w:pPr>
    </w:p>
    <w:p w14:paraId="3E81FC0C"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3.</w:t>
      </w:r>
      <w:r w:rsidRPr="001615F2">
        <w:rPr>
          <w:b/>
          <w:caps/>
          <w:szCs w:val="22"/>
        </w:rPr>
        <w:tab/>
        <w:t>pagalbinių medžiagų sąrašas</w:t>
      </w:r>
    </w:p>
    <w:p w14:paraId="1BAF20F8" w14:textId="77777777" w:rsidR="00FA06A0" w:rsidRPr="001615F2" w:rsidRDefault="00FA06A0" w:rsidP="00FA06A0">
      <w:pPr>
        <w:ind w:left="567" w:hanging="567"/>
        <w:rPr>
          <w:caps/>
          <w:szCs w:val="22"/>
        </w:rPr>
      </w:pPr>
    </w:p>
    <w:p w14:paraId="28907DF2" w14:textId="2F5984B5" w:rsidR="00FA06A0" w:rsidRPr="001615F2" w:rsidRDefault="00FA06A0" w:rsidP="00FA06A0">
      <w:pPr>
        <w:ind w:left="567" w:hanging="567"/>
        <w:rPr>
          <w:szCs w:val="22"/>
        </w:rPr>
      </w:pPr>
      <w:r w:rsidRPr="001615F2">
        <w:rPr>
          <w:szCs w:val="22"/>
        </w:rPr>
        <w:t>Pagalbinė medžiaga yra 1,1,1,2-tetrafluoroetanas (HFA</w:t>
      </w:r>
      <w:r w:rsidR="009A76FE">
        <w:rPr>
          <w:szCs w:val="22"/>
        </w:rPr>
        <w:t> </w:t>
      </w:r>
      <w:r w:rsidRPr="001615F2">
        <w:rPr>
          <w:szCs w:val="22"/>
        </w:rPr>
        <w:t>134a).</w:t>
      </w:r>
    </w:p>
    <w:p w14:paraId="4A3C7B10" w14:textId="77777777" w:rsidR="00FA06A0" w:rsidRPr="001615F2" w:rsidRDefault="00FA06A0" w:rsidP="00FA06A0">
      <w:pPr>
        <w:ind w:left="567" w:hanging="567"/>
        <w:rPr>
          <w:szCs w:val="22"/>
        </w:rPr>
      </w:pPr>
    </w:p>
    <w:p w14:paraId="0D49FFF7" w14:textId="77777777" w:rsidR="00FA06A0" w:rsidRPr="001615F2" w:rsidRDefault="00FA06A0" w:rsidP="00FA06A0">
      <w:pPr>
        <w:ind w:left="567" w:hanging="567"/>
        <w:rPr>
          <w:caps/>
          <w:szCs w:val="22"/>
        </w:rPr>
      </w:pPr>
    </w:p>
    <w:p w14:paraId="6AED5077"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4.</w:t>
      </w:r>
      <w:r w:rsidRPr="001615F2">
        <w:rPr>
          <w:b/>
          <w:caps/>
          <w:szCs w:val="22"/>
        </w:rPr>
        <w:tab/>
        <w:t>farmacinė forma ir KIEKIS PAKUOTĖJE</w:t>
      </w:r>
    </w:p>
    <w:p w14:paraId="2D34C5BD" w14:textId="77777777" w:rsidR="00FA06A0" w:rsidRPr="001615F2" w:rsidRDefault="00FA06A0" w:rsidP="00FA06A0">
      <w:pPr>
        <w:ind w:left="567" w:hanging="567"/>
        <w:rPr>
          <w:caps/>
          <w:szCs w:val="22"/>
        </w:rPr>
      </w:pPr>
    </w:p>
    <w:p w14:paraId="5C92BBB3" w14:textId="1844DF36" w:rsidR="00FA06A0" w:rsidRPr="001615F2" w:rsidRDefault="00FA06A0" w:rsidP="00FA06A0">
      <w:pPr>
        <w:ind w:left="567" w:hanging="567"/>
        <w:rPr>
          <w:szCs w:val="22"/>
        </w:rPr>
      </w:pPr>
      <w:r w:rsidRPr="001615F2">
        <w:rPr>
          <w:szCs w:val="22"/>
        </w:rPr>
        <w:t>60</w:t>
      </w:r>
      <w:r w:rsidR="000B4E88">
        <w:rPr>
          <w:szCs w:val="22"/>
        </w:rPr>
        <w:t> </w:t>
      </w:r>
      <w:r w:rsidRPr="001615F2">
        <w:rPr>
          <w:szCs w:val="22"/>
        </w:rPr>
        <w:t>dozių</w:t>
      </w:r>
    </w:p>
    <w:p w14:paraId="0437AC48" w14:textId="2533CAB9" w:rsidR="00FA06A0" w:rsidRPr="001615F2" w:rsidRDefault="00FA06A0" w:rsidP="00FA06A0">
      <w:pPr>
        <w:ind w:left="567" w:hanging="567"/>
        <w:rPr>
          <w:szCs w:val="22"/>
        </w:rPr>
      </w:pPr>
      <w:r w:rsidRPr="007B2289">
        <w:rPr>
          <w:highlight w:val="lightGray"/>
        </w:rPr>
        <w:t>120</w:t>
      </w:r>
      <w:r w:rsidR="000B4E88">
        <w:rPr>
          <w:highlight w:val="lightGray"/>
        </w:rPr>
        <w:t> </w:t>
      </w:r>
      <w:r w:rsidRPr="007B2289">
        <w:rPr>
          <w:highlight w:val="lightGray"/>
        </w:rPr>
        <w:t>dozių</w:t>
      </w:r>
    </w:p>
    <w:p w14:paraId="66D8E8FF" w14:textId="77777777" w:rsidR="00FA06A0" w:rsidRPr="001615F2" w:rsidRDefault="00FA06A0" w:rsidP="00FA06A0">
      <w:pPr>
        <w:ind w:left="567" w:hanging="567"/>
        <w:rPr>
          <w:szCs w:val="22"/>
        </w:rPr>
      </w:pPr>
    </w:p>
    <w:p w14:paraId="2A6F6A3C" w14:textId="77777777" w:rsidR="00FA06A0" w:rsidRPr="001615F2" w:rsidRDefault="00FA06A0" w:rsidP="00FA06A0">
      <w:pPr>
        <w:ind w:left="567" w:hanging="567"/>
        <w:rPr>
          <w:szCs w:val="22"/>
        </w:rPr>
      </w:pPr>
    </w:p>
    <w:p w14:paraId="0F4B5358"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5.</w:t>
      </w:r>
      <w:r w:rsidRPr="001615F2">
        <w:rPr>
          <w:b/>
          <w:caps/>
          <w:szCs w:val="22"/>
        </w:rPr>
        <w:tab/>
        <w:t>vartojimo METODAS IR būdas</w:t>
      </w:r>
    </w:p>
    <w:p w14:paraId="57C91EC0" w14:textId="77777777" w:rsidR="00FA06A0" w:rsidRPr="001615F2" w:rsidRDefault="00FA06A0" w:rsidP="00FA06A0">
      <w:pPr>
        <w:ind w:left="567" w:hanging="567"/>
        <w:rPr>
          <w:caps/>
          <w:szCs w:val="22"/>
        </w:rPr>
      </w:pPr>
    </w:p>
    <w:p w14:paraId="59AD860A" w14:textId="77777777" w:rsidR="00FA06A0" w:rsidRPr="001615F2" w:rsidRDefault="00FA06A0" w:rsidP="00FA06A0">
      <w:pPr>
        <w:pStyle w:val="Pagrindinistekstas"/>
        <w:spacing w:after="0"/>
        <w:rPr>
          <w:sz w:val="22"/>
          <w:szCs w:val="22"/>
        </w:rPr>
      </w:pPr>
      <w:r w:rsidRPr="001615F2">
        <w:rPr>
          <w:sz w:val="22"/>
          <w:szCs w:val="22"/>
        </w:rPr>
        <w:t>Įkvėpti.</w:t>
      </w:r>
    </w:p>
    <w:p w14:paraId="70FC02C0" w14:textId="77777777" w:rsidR="00FA06A0" w:rsidRPr="001615F2" w:rsidRDefault="00FA06A0" w:rsidP="00FA06A0">
      <w:pPr>
        <w:pStyle w:val="Pagrindinistekstas"/>
        <w:spacing w:after="0"/>
        <w:rPr>
          <w:sz w:val="22"/>
          <w:szCs w:val="22"/>
        </w:rPr>
      </w:pPr>
      <w:r w:rsidRPr="001615F2">
        <w:rPr>
          <w:sz w:val="22"/>
          <w:szCs w:val="22"/>
        </w:rPr>
        <w:t>Prieš vartojimą supurtyti.</w:t>
      </w:r>
    </w:p>
    <w:p w14:paraId="0F0266C8" w14:textId="77777777" w:rsidR="00FA06A0" w:rsidRPr="001615F2" w:rsidRDefault="00FA06A0" w:rsidP="00FA06A0">
      <w:pPr>
        <w:pStyle w:val="Pagrindinistekstas"/>
        <w:spacing w:after="0"/>
        <w:rPr>
          <w:sz w:val="22"/>
          <w:szCs w:val="22"/>
        </w:rPr>
      </w:pPr>
      <w:r w:rsidRPr="001615F2">
        <w:rPr>
          <w:sz w:val="22"/>
          <w:szCs w:val="22"/>
        </w:rPr>
        <w:t>Prieš vartojimą perskaitykite pakuotės lapelį.</w:t>
      </w:r>
    </w:p>
    <w:p w14:paraId="6A2DB0D7" w14:textId="77777777" w:rsidR="00FA06A0" w:rsidRPr="001615F2" w:rsidRDefault="00FA06A0" w:rsidP="00FA06A0">
      <w:pPr>
        <w:ind w:left="567" w:hanging="567"/>
        <w:rPr>
          <w:szCs w:val="22"/>
        </w:rPr>
      </w:pPr>
    </w:p>
    <w:p w14:paraId="75E60C0F" w14:textId="77777777" w:rsidR="00FA06A0" w:rsidRPr="001615F2" w:rsidRDefault="00FA06A0" w:rsidP="00FA06A0">
      <w:pPr>
        <w:ind w:left="567" w:hanging="567"/>
        <w:rPr>
          <w:szCs w:val="22"/>
        </w:rPr>
      </w:pPr>
    </w:p>
    <w:p w14:paraId="15698121"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720" w:hanging="720"/>
        <w:outlineLvl w:val="0"/>
        <w:rPr>
          <w:b/>
          <w:caps/>
          <w:szCs w:val="22"/>
        </w:rPr>
      </w:pPr>
      <w:r w:rsidRPr="001615F2">
        <w:rPr>
          <w:b/>
          <w:caps/>
          <w:szCs w:val="22"/>
        </w:rPr>
        <w:t>6.</w:t>
      </w:r>
      <w:r w:rsidRPr="001615F2">
        <w:rPr>
          <w:b/>
          <w:caps/>
          <w:szCs w:val="22"/>
        </w:rPr>
        <w:tab/>
        <w:t>SPECIALUS Įspėjimas</w:t>
      </w:r>
      <w:r w:rsidRPr="001615F2">
        <w:rPr>
          <w:szCs w:val="22"/>
        </w:rPr>
        <w:t xml:space="preserve">, </w:t>
      </w:r>
      <w:r w:rsidRPr="001615F2">
        <w:rPr>
          <w:b/>
          <w:szCs w:val="22"/>
        </w:rPr>
        <w:t xml:space="preserve">KAD VAISTINĮ PREPARATĄ BŪTINA LAIKYTI </w:t>
      </w:r>
      <w:r w:rsidRPr="001615F2">
        <w:rPr>
          <w:b/>
          <w:caps/>
          <w:szCs w:val="22"/>
        </w:rPr>
        <w:t>vaikams nepastebimoje IR nepasiekiamoje vietoje</w:t>
      </w:r>
    </w:p>
    <w:p w14:paraId="0B8B9533" w14:textId="77777777" w:rsidR="00FA06A0" w:rsidRPr="001615F2" w:rsidRDefault="00FA06A0" w:rsidP="00FA06A0">
      <w:pPr>
        <w:ind w:left="567" w:hanging="567"/>
        <w:rPr>
          <w:szCs w:val="22"/>
        </w:rPr>
      </w:pPr>
    </w:p>
    <w:p w14:paraId="04E78093" w14:textId="77777777" w:rsidR="00FA06A0" w:rsidRPr="001615F2" w:rsidRDefault="00FA06A0" w:rsidP="00FA06A0">
      <w:pPr>
        <w:rPr>
          <w:szCs w:val="22"/>
        </w:rPr>
      </w:pPr>
      <w:r w:rsidRPr="001615F2">
        <w:rPr>
          <w:szCs w:val="22"/>
        </w:rPr>
        <w:t>Laikyti vaikams nepastebimoje ir nepasiekiamoje vietoje.</w:t>
      </w:r>
    </w:p>
    <w:p w14:paraId="403C3FF9" w14:textId="77777777" w:rsidR="00FA06A0" w:rsidRPr="001615F2" w:rsidRDefault="00FA06A0" w:rsidP="00FA06A0">
      <w:pPr>
        <w:ind w:left="567" w:hanging="567"/>
        <w:rPr>
          <w:szCs w:val="22"/>
        </w:rPr>
      </w:pPr>
    </w:p>
    <w:p w14:paraId="626F129D" w14:textId="77777777" w:rsidR="00FA06A0" w:rsidRPr="001615F2" w:rsidRDefault="00FA06A0" w:rsidP="00FA06A0">
      <w:pPr>
        <w:ind w:left="567" w:hanging="567"/>
        <w:rPr>
          <w:szCs w:val="22"/>
        </w:rPr>
      </w:pPr>
    </w:p>
    <w:p w14:paraId="5A2A0519" w14:textId="77777777" w:rsidR="00FA06A0" w:rsidRPr="001615F2" w:rsidRDefault="00FA06A0" w:rsidP="00FA06A0">
      <w:pPr>
        <w:pBdr>
          <w:top w:val="single" w:sz="4" w:space="0" w:color="auto"/>
          <w:left w:val="single" w:sz="4" w:space="4" w:color="auto"/>
          <w:bottom w:val="single" w:sz="4" w:space="1" w:color="auto"/>
          <w:right w:val="single" w:sz="4" w:space="4" w:color="auto"/>
        </w:pBdr>
        <w:ind w:left="567" w:hanging="567"/>
        <w:outlineLvl w:val="0"/>
        <w:rPr>
          <w:b/>
          <w:caps/>
          <w:szCs w:val="22"/>
        </w:rPr>
      </w:pPr>
      <w:r w:rsidRPr="001615F2">
        <w:rPr>
          <w:b/>
          <w:caps/>
          <w:szCs w:val="22"/>
        </w:rPr>
        <w:t>7.</w:t>
      </w:r>
      <w:r w:rsidRPr="001615F2">
        <w:rPr>
          <w:b/>
          <w:caps/>
          <w:szCs w:val="22"/>
        </w:rPr>
        <w:tab/>
        <w:t>kitas (-i) specialus (-ūs) Įspėjimas (-ai) (jei reikia)</w:t>
      </w:r>
    </w:p>
    <w:p w14:paraId="191277C9" w14:textId="77777777" w:rsidR="00FA06A0" w:rsidRPr="001615F2" w:rsidRDefault="00FA06A0" w:rsidP="00FA06A0">
      <w:pPr>
        <w:ind w:left="567" w:hanging="567"/>
        <w:rPr>
          <w:caps/>
          <w:szCs w:val="22"/>
        </w:rPr>
      </w:pPr>
    </w:p>
    <w:p w14:paraId="0B8D092B" w14:textId="4CD1DE33" w:rsidR="003B6C3F" w:rsidRPr="001615F2" w:rsidRDefault="003B6C3F" w:rsidP="003B6C3F">
      <w:pPr>
        <w:rPr>
          <w:szCs w:val="22"/>
        </w:rPr>
      </w:pPr>
      <w:r w:rsidRPr="001615F2">
        <w:rPr>
          <w:szCs w:val="22"/>
        </w:rPr>
        <w:t xml:space="preserve">Kaip ir daugelio įkvepiamų vaistinių preparatų slėginėse </w:t>
      </w:r>
      <w:proofErr w:type="spellStart"/>
      <w:r w:rsidRPr="001615F2">
        <w:rPr>
          <w:szCs w:val="22"/>
        </w:rPr>
        <w:t>talpyklėse</w:t>
      </w:r>
      <w:proofErr w:type="spellEnd"/>
      <w:r w:rsidRPr="001615F2">
        <w:rPr>
          <w:szCs w:val="22"/>
        </w:rPr>
        <w:t xml:space="preserve">, šio </w:t>
      </w:r>
      <w:r w:rsidR="00296847">
        <w:rPr>
          <w:szCs w:val="22"/>
        </w:rPr>
        <w:t>vaisto</w:t>
      </w:r>
      <w:r w:rsidRPr="001615F2">
        <w:rPr>
          <w:szCs w:val="22"/>
        </w:rPr>
        <w:t xml:space="preserve"> gydomasis poveikis gali susilpnėti, kai slėginė </w:t>
      </w:r>
      <w:proofErr w:type="spellStart"/>
      <w:r w:rsidRPr="001615F2">
        <w:rPr>
          <w:szCs w:val="22"/>
        </w:rPr>
        <w:t>talpyklė</w:t>
      </w:r>
      <w:proofErr w:type="spellEnd"/>
      <w:r w:rsidRPr="001615F2">
        <w:rPr>
          <w:szCs w:val="22"/>
        </w:rPr>
        <w:t xml:space="preserve"> šalta.</w:t>
      </w:r>
    </w:p>
    <w:p w14:paraId="3CA56C7F" w14:textId="77777777" w:rsidR="003B6C3F" w:rsidRPr="001615F2" w:rsidRDefault="003B6C3F" w:rsidP="003B6C3F">
      <w:pPr>
        <w:rPr>
          <w:szCs w:val="22"/>
        </w:rPr>
      </w:pPr>
    </w:p>
    <w:p w14:paraId="748A1C7A" w14:textId="602A591A" w:rsidR="00FA06A0" w:rsidRPr="001615F2" w:rsidRDefault="003B6C3F"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szCs w:val="22"/>
        </w:rPr>
        <w:t xml:space="preserve">Slėginė </w:t>
      </w:r>
      <w:proofErr w:type="spellStart"/>
      <w:r>
        <w:rPr>
          <w:szCs w:val="22"/>
        </w:rPr>
        <w:t>talpyklė</w:t>
      </w:r>
      <w:proofErr w:type="spellEnd"/>
      <w:r>
        <w:rPr>
          <w:szCs w:val="22"/>
        </w:rPr>
        <w:t>. Negalima laikyti aukštesnėje kaip 50</w:t>
      </w:r>
      <w:r w:rsidRPr="00FD4286">
        <w:rPr>
          <w:szCs w:val="22"/>
        </w:rPr>
        <w:t> </w:t>
      </w:r>
      <w:r w:rsidRPr="001615F2">
        <w:rPr>
          <w:szCs w:val="22"/>
        </w:rPr>
        <w:t>ºC temperatūroje.</w:t>
      </w:r>
      <w:r>
        <w:rPr>
          <w:szCs w:val="22"/>
        </w:rPr>
        <w:t xml:space="preserve"> </w:t>
      </w:r>
      <w:r w:rsidRPr="001615F2">
        <w:rPr>
          <w:szCs w:val="22"/>
        </w:rPr>
        <w:t xml:space="preserve">Slėginės </w:t>
      </w:r>
      <w:proofErr w:type="spellStart"/>
      <w:r w:rsidRPr="001615F2">
        <w:rPr>
          <w:szCs w:val="22"/>
        </w:rPr>
        <w:t>talpyklės</w:t>
      </w:r>
      <w:proofErr w:type="spellEnd"/>
      <w:r w:rsidRPr="001615F2">
        <w:rPr>
          <w:szCs w:val="22"/>
        </w:rPr>
        <w:t xml:space="preserve"> negalima pradurti, laužyti ar deginti, net kai ji yra tuščia</w:t>
      </w:r>
      <w:r>
        <w:rPr>
          <w:szCs w:val="22"/>
        </w:rPr>
        <w:t xml:space="preserve">. </w:t>
      </w:r>
      <w:r w:rsidR="00FA06A0" w:rsidRPr="001615F2">
        <w:rPr>
          <w:szCs w:val="22"/>
        </w:rPr>
        <w:t xml:space="preserve">Slėginę </w:t>
      </w:r>
      <w:proofErr w:type="spellStart"/>
      <w:r w:rsidR="00FA06A0" w:rsidRPr="001615F2">
        <w:rPr>
          <w:szCs w:val="22"/>
        </w:rPr>
        <w:t>talpyklę</w:t>
      </w:r>
      <w:proofErr w:type="spellEnd"/>
      <w:r w:rsidR="00FA06A0" w:rsidRPr="001615F2">
        <w:rPr>
          <w:szCs w:val="22"/>
        </w:rPr>
        <w:t xml:space="preserve"> saugoti nuo tiesioginių saulės spindulių.</w:t>
      </w:r>
    </w:p>
    <w:p w14:paraId="717378F1" w14:textId="77777777" w:rsidR="00FA06A0" w:rsidRPr="001615F2" w:rsidRDefault="00FA06A0" w:rsidP="00FA06A0">
      <w:pPr>
        <w:ind w:left="567" w:hanging="567"/>
        <w:rPr>
          <w:szCs w:val="22"/>
        </w:rPr>
      </w:pPr>
    </w:p>
    <w:p w14:paraId="75F3A2DE" w14:textId="77777777" w:rsidR="00FA06A0" w:rsidRPr="001615F2" w:rsidRDefault="00FA06A0" w:rsidP="00FA06A0">
      <w:pPr>
        <w:ind w:left="567" w:hanging="567"/>
        <w:rPr>
          <w:caps/>
          <w:szCs w:val="22"/>
        </w:rPr>
      </w:pPr>
    </w:p>
    <w:p w14:paraId="1EBC1F74"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8.</w:t>
      </w:r>
      <w:r w:rsidRPr="001615F2">
        <w:rPr>
          <w:b/>
          <w:caps/>
          <w:szCs w:val="22"/>
        </w:rPr>
        <w:tab/>
        <w:t>tinkamumo laikas</w:t>
      </w:r>
    </w:p>
    <w:p w14:paraId="320F61E9" w14:textId="77777777" w:rsidR="00FA06A0" w:rsidRPr="001615F2" w:rsidRDefault="00FA06A0" w:rsidP="00FA06A0">
      <w:pPr>
        <w:ind w:left="567" w:hanging="567"/>
        <w:rPr>
          <w:szCs w:val="22"/>
        </w:rPr>
      </w:pPr>
    </w:p>
    <w:p w14:paraId="132BE709" w14:textId="77777777" w:rsidR="00FA06A0" w:rsidRDefault="00FA06A0" w:rsidP="00FA06A0">
      <w:pPr>
        <w:ind w:left="567" w:hanging="567"/>
        <w:outlineLvl w:val="0"/>
        <w:rPr>
          <w:szCs w:val="22"/>
        </w:rPr>
      </w:pPr>
      <w:r w:rsidRPr="007B2289">
        <w:rPr>
          <w:highlight w:val="lightGray"/>
        </w:rPr>
        <w:t>Tinka iki {mm-MMMM}</w:t>
      </w:r>
    </w:p>
    <w:p w14:paraId="164B1160" w14:textId="4CAC919E" w:rsidR="00C534AE" w:rsidRPr="001615F2" w:rsidRDefault="00C534AE" w:rsidP="00FA06A0">
      <w:pPr>
        <w:ind w:left="567" w:hanging="567"/>
        <w:outlineLvl w:val="0"/>
        <w:rPr>
          <w:szCs w:val="22"/>
        </w:rPr>
      </w:pPr>
      <w:r>
        <w:rPr>
          <w:szCs w:val="22"/>
        </w:rPr>
        <w:t>EXP</w:t>
      </w:r>
      <w:r w:rsidR="003B6C3F">
        <w:rPr>
          <w:szCs w:val="22"/>
        </w:rPr>
        <w:t xml:space="preserve"> </w:t>
      </w:r>
      <w:r w:rsidR="003B6C3F" w:rsidRPr="003B6C3F">
        <w:rPr>
          <w:szCs w:val="22"/>
        </w:rPr>
        <w:t>{mm-MMMM}</w:t>
      </w:r>
    </w:p>
    <w:p w14:paraId="58E63FD4" w14:textId="77777777" w:rsidR="00FA06A0" w:rsidRPr="001615F2" w:rsidRDefault="00FA06A0" w:rsidP="00FA06A0">
      <w:pPr>
        <w:ind w:left="567" w:hanging="567"/>
        <w:rPr>
          <w:szCs w:val="22"/>
        </w:rPr>
      </w:pPr>
    </w:p>
    <w:p w14:paraId="142B8B73" w14:textId="77777777" w:rsidR="00FA06A0" w:rsidRPr="001615F2" w:rsidRDefault="00FA06A0" w:rsidP="00FA06A0">
      <w:pPr>
        <w:ind w:left="567" w:hanging="567"/>
        <w:rPr>
          <w:szCs w:val="22"/>
        </w:rPr>
      </w:pPr>
    </w:p>
    <w:p w14:paraId="65916FAD"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9.</w:t>
      </w:r>
      <w:r w:rsidRPr="001615F2">
        <w:rPr>
          <w:b/>
          <w:caps/>
          <w:szCs w:val="22"/>
        </w:rPr>
        <w:tab/>
        <w:t>SPECIALIOS laikymo sąlygos</w:t>
      </w:r>
    </w:p>
    <w:p w14:paraId="177622D5" w14:textId="77777777" w:rsidR="00FA06A0" w:rsidRPr="001615F2" w:rsidRDefault="00FA06A0" w:rsidP="00FA06A0">
      <w:pPr>
        <w:ind w:left="567" w:hanging="567"/>
        <w:rPr>
          <w:szCs w:val="22"/>
        </w:rPr>
      </w:pPr>
    </w:p>
    <w:p w14:paraId="2A22F6D5" w14:textId="4EF4E636" w:rsidR="00FA06A0" w:rsidRPr="00727361" w:rsidRDefault="00FA06A0" w:rsidP="00FA06A0">
      <w:pPr>
        <w:rPr>
          <w:szCs w:val="22"/>
        </w:rPr>
      </w:pPr>
      <w:r w:rsidRPr="001615F2">
        <w:rPr>
          <w:szCs w:val="22"/>
        </w:rPr>
        <w:t>Laikyti ne aukštesnėje kaip 30</w:t>
      </w:r>
      <w:r w:rsidR="009C1CC8">
        <w:rPr>
          <w:szCs w:val="22"/>
        </w:rPr>
        <w:t> </w:t>
      </w:r>
      <w:r w:rsidRPr="00727361">
        <w:rPr>
          <w:szCs w:val="22"/>
        </w:rPr>
        <w:sym w:font="Symbol" w:char="F0B0"/>
      </w:r>
      <w:r w:rsidRPr="00727361">
        <w:rPr>
          <w:szCs w:val="22"/>
        </w:rPr>
        <w:t>C temperatūroje.</w:t>
      </w:r>
    </w:p>
    <w:p w14:paraId="1A641EBA" w14:textId="77777777" w:rsidR="00FA06A0" w:rsidRPr="00727361" w:rsidRDefault="00FA06A0" w:rsidP="00FA06A0">
      <w:pPr>
        <w:rPr>
          <w:szCs w:val="22"/>
        </w:rPr>
      </w:pPr>
      <w:r w:rsidRPr="00727361">
        <w:rPr>
          <w:szCs w:val="22"/>
        </w:rPr>
        <w:t xml:space="preserve">Negalima šaldyti ar užšaldyti. </w:t>
      </w:r>
    </w:p>
    <w:p w14:paraId="0DFB74C7" w14:textId="7C71350A" w:rsidR="00FA06A0" w:rsidRPr="00727361" w:rsidRDefault="00FA06A0" w:rsidP="00FA06A0">
      <w:pPr>
        <w:rPr>
          <w:szCs w:val="22"/>
        </w:rPr>
      </w:pPr>
      <w:proofErr w:type="spellStart"/>
      <w:r w:rsidRPr="00727361">
        <w:rPr>
          <w:szCs w:val="22"/>
        </w:rPr>
        <w:t>Talpyklę</w:t>
      </w:r>
      <w:proofErr w:type="spellEnd"/>
      <w:r w:rsidRPr="00727361">
        <w:rPr>
          <w:szCs w:val="22"/>
        </w:rPr>
        <w:t xml:space="preserve"> laikyti išorinėje dėžutėje, kad </w:t>
      </w:r>
      <w:r w:rsidR="00A939C1">
        <w:rPr>
          <w:szCs w:val="22"/>
        </w:rPr>
        <w:t xml:space="preserve">vaistas </w:t>
      </w:r>
      <w:r w:rsidRPr="00727361">
        <w:rPr>
          <w:szCs w:val="22"/>
        </w:rPr>
        <w:t>būtų apsaugotas nuo šviesos.</w:t>
      </w:r>
    </w:p>
    <w:p w14:paraId="02BBBA68" w14:textId="77777777" w:rsidR="00FA06A0" w:rsidRPr="00727361" w:rsidRDefault="00FA06A0" w:rsidP="00FA06A0">
      <w:pPr>
        <w:ind w:left="567" w:hanging="567"/>
        <w:rPr>
          <w:szCs w:val="22"/>
        </w:rPr>
      </w:pPr>
    </w:p>
    <w:p w14:paraId="76EADF86" w14:textId="77777777" w:rsidR="00FA06A0" w:rsidRPr="00727361" w:rsidRDefault="00FA06A0" w:rsidP="00FA06A0">
      <w:pPr>
        <w:ind w:left="567" w:hanging="567"/>
        <w:rPr>
          <w:szCs w:val="22"/>
        </w:rPr>
      </w:pPr>
    </w:p>
    <w:p w14:paraId="2B8E1D48"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10.</w:t>
      </w:r>
      <w:r w:rsidRPr="00727361">
        <w:rPr>
          <w:b/>
          <w:caps/>
          <w:szCs w:val="22"/>
        </w:rPr>
        <w:tab/>
        <w:t>specialios atsargumo priemonės</w:t>
      </w:r>
      <w:r w:rsidRPr="00727361">
        <w:rPr>
          <w:b/>
          <w:szCs w:val="22"/>
        </w:rPr>
        <w:t>, DĖL NESUVARTOTO</w:t>
      </w:r>
      <w:r w:rsidRPr="00727361">
        <w:rPr>
          <w:b/>
          <w:caps/>
          <w:szCs w:val="22"/>
        </w:rPr>
        <w:t xml:space="preserve"> VAISTINIO PREPARATO AR JO ATLIEKŲ Tvarkymo</w:t>
      </w:r>
      <w:r w:rsidRPr="00727361">
        <w:rPr>
          <w:caps/>
          <w:szCs w:val="22"/>
        </w:rPr>
        <w:t xml:space="preserve"> </w:t>
      </w:r>
      <w:r w:rsidRPr="00727361">
        <w:rPr>
          <w:b/>
          <w:caps/>
          <w:szCs w:val="22"/>
        </w:rPr>
        <w:t>(jei reikia)</w:t>
      </w:r>
    </w:p>
    <w:p w14:paraId="06061878" w14:textId="77777777" w:rsidR="00FA06A0" w:rsidRPr="00727361" w:rsidRDefault="00FA06A0" w:rsidP="00FA06A0">
      <w:pPr>
        <w:ind w:left="567" w:hanging="567"/>
        <w:rPr>
          <w:caps/>
          <w:szCs w:val="22"/>
        </w:rPr>
      </w:pPr>
    </w:p>
    <w:p w14:paraId="32E567BF" w14:textId="77777777" w:rsidR="00FA06A0" w:rsidRPr="00727361" w:rsidRDefault="00FA06A0" w:rsidP="00FA06A0">
      <w:pPr>
        <w:ind w:left="567" w:hanging="567"/>
        <w:rPr>
          <w:caps/>
          <w:szCs w:val="22"/>
        </w:rPr>
      </w:pPr>
    </w:p>
    <w:p w14:paraId="25C9CE0D"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11.</w:t>
      </w:r>
      <w:r w:rsidRPr="00727361">
        <w:rPr>
          <w:b/>
          <w:caps/>
          <w:szCs w:val="22"/>
        </w:rPr>
        <w:tab/>
      </w:r>
      <w:r w:rsidRPr="00727361">
        <w:rPr>
          <w:b/>
          <w:caps/>
          <w:noProof/>
          <w:szCs w:val="22"/>
        </w:rPr>
        <w:t xml:space="preserve">REGISTRUOTOJO </w:t>
      </w:r>
      <w:r w:rsidRPr="00727361">
        <w:rPr>
          <w:b/>
          <w:caps/>
          <w:szCs w:val="22"/>
        </w:rPr>
        <w:t>pavadinimas ir adresas</w:t>
      </w:r>
    </w:p>
    <w:p w14:paraId="49F27D06" w14:textId="77777777" w:rsidR="00FA06A0" w:rsidRPr="00727361" w:rsidRDefault="00FA06A0" w:rsidP="00FA06A0">
      <w:pPr>
        <w:ind w:left="567" w:hanging="567"/>
        <w:rPr>
          <w:caps/>
          <w:szCs w:val="22"/>
        </w:rPr>
      </w:pPr>
    </w:p>
    <w:p w14:paraId="68E65837" w14:textId="243078A4" w:rsidR="00540F38" w:rsidRPr="00E54BBE" w:rsidRDefault="00540F38" w:rsidP="00540F38">
      <w:pPr>
        <w:rPr>
          <w:szCs w:val="22"/>
        </w:rPr>
      </w:pPr>
      <w:proofErr w:type="spellStart"/>
      <w:r w:rsidRPr="00E54BBE">
        <w:rPr>
          <w:szCs w:val="22"/>
        </w:rPr>
        <w:t>GlaxoSmithKline</w:t>
      </w:r>
      <w:proofErr w:type="spellEnd"/>
      <w:r w:rsidRPr="00E54BBE">
        <w:rPr>
          <w:szCs w:val="22"/>
        </w:rPr>
        <w:t xml:space="preserve"> </w:t>
      </w:r>
      <w:proofErr w:type="spellStart"/>
      <w:r w:rsidRPr="00E54BBE">
        <w:rPr>
          <w:szCs w:val="22"/>
        </w:rPr>
        <w:t>Trading</w:t>
      </w:r>
      <w:proofErr w:type="spellEnd"/>
      <w:r w:rsidRPr="00E54BBE">
        <w:rPr>
          <w:szCs w:val="22"/>
        </w:rPr>
        <w:t xml:space="preserve"> </w:t>
      </w:r>
      <w:proofErr w:type="spellStart"/>
      <w:r w:rsidRPr="00E54BBE">
        <w:rPr>
          <w:szCs w:val="22"/>
        </w:rPr>
        <w:t>Services</w:t>
      </w:r>
      <w:proofErr w:type="spellEnd"/>
      <w:r w:rsidRPr="00E54BBE">
        <w:rPr>
          <w:szCs w:val="22"/>
        </w:rPr>
        <w:t xml:space="preserve"> </w:t>
      </w:r>
      <w:proofErr w:type="spellStart"/>
      <w:r w:rsidRPr="00E54BBE">
        <w:rPr>
          <w:szCs w:val="22"/>
        </w:rPr>
        <w:t>Limited</w:t>
      </w:r>
      <w:proofErr w:type="spellEnd"/>
    </w:p>
    <w:p w14:paraId="67D32279" w14:textId="77777777" w:rsidR="00540F38" w:rsidRPr="00E54BBE" w:rsidRDefault="00540F38" w:rsidP="00540F38">
      <w:pPr>
        <w:rPr>
          <w:szCs w:val="22"/>
        </w:rPr>
      </w:pPr>
      <w:r w:rsidRPr="00E54BBE">
        <w:rPr>
          <w:szCs w:val="22"/>
        </w:rPr>
        <w:t xml:space="preserve">12 </w:t>
      </w:r>
      <w:proofErr w:type="spellStart"/>
      <w:r w:rsidRPr="00E54BBE">
        <w:rPr>
          <w:szCs w:val="22"/>
        </w:rPr>
        <w:t>Riverwalk</w:t>
      </w:r>
      <w:proofErr w:type="spellEnd"/>
      <w:r w:rsidRPr="00E54BBE">
        <w:rPr>
          <w:szCs w:val="22"/>
        </w:rPr>
        <w:t xml:space="preserve"> </w:t>
      </w:r>
    </w:p>
    <w:p w14:paraId="29DE7CC3" w14:textId="77777777" w:rsidR="00540F38" w:rsidRPr="00E54BBE" w:rsidRDefault="00540F38" w:rsidP="00540F38">
      <w:pPr>
        <w:rPr>
          <w:szCs w:val="22"/>
        </w:rPr>
      </w:pPr>
      <w:proofErr w:type="spellStart"/>
      <w:r w:rsidRPr="00E54BBE">
        <w:rPr>
          <w:szCs w:val="22"/>
        </w:rPr>
        <w:t>Citywest</w:t>
      </w:r>
      <w:proofErr w:type="spellEnd"/>
      <w:r w:rsidRPr="00E54BBE">
        <w:rPr>
          <w:szCs w:val="22"/>
        </w:rPr>
        <w:t xml:space="preserve"> </w:t>
      </w:r>
      <w:proofErr w:type="spellStart"/>
      <w:r w:rsidRPr="00E54BBE">
        <w:rPr>
          <w:szCs w:val="22"/>
        </w:rPr>
        <w:t>Business</w:t>
      </w:r>
      <w:proofErr w:type="spellEnd"/>
      <w:r w:rsidRPr="00E54BBE">
        <w:rPr>
          <w:szCs w:val="22"/>
        </w:rPr>
        <w:t xml:space="preserve"> </w:t>
      </w:r>
      <w:proofErr w:type="spellStart"/>
      <w:r w:rsidRPr="00E54BBE">
        <w:rPr>
          <w:szCs w:val="22"/>
        </w:rPr>
        <w:t>Campus</w:t>
      </w:r>
      <w:proofErr w:type="spellEnd"/>
      <w:r w:rsidRPr="00E54BBE">
        <w:rPr>
          <w:szCs w:val="22"/>
        </w:rPr>
        <w:t xml:space="preserve"> </w:t>
      </w:r>
    </w:p>
    <w:p w14:paraId="57650188" w14:textId="77777777" w:rsidR="00540F38" w:rsidRPr="00E54BBE" w:rsidRDefault="00540F38" w:rsidP="00540F38">
      <w:pPr>
        <w:rPr>
          <w:szCs w:val="22"/>
        </w:rPr>
      </w:pPr>
      <w:r w:rsidRPr="00E54BBE">
        <w:rPr>
          <w:szCs w:val="22"/>
        </w:rPr>
        <w:t xml:space="preserve">Dublin 24 </w:t>
      </w:r>
    </w:p>
    <w:p w14:paraId="58F89D30" w14:textId="77777777" w:rsidR="00540F38" w:rsidRPr="00E54BBE" w:rsidRDefault="00540F38" w:rsidP="00540F38">
      <w:pPr>
        <w:rPr>
          <w:szCs w:val="22"/>
        </w:rPr>
      </w:pPr>
      <w:r w:rsidRPr="00E54BBE">
        <w:rPr>
          <w:szCs w:val="22"/>
        </w:rPr>
        <w:t>Airija</w:t>
      </w:r>
    </w:p>
    <w:p w14:paraId="601D4430" w14:textId="77777777" w:rsidR="00FA06A0" w:rsidRPr="00727361" w:rsidRDefault="00FA06A0" w:rsidP="00FA06A0">
      <w:pPr>
        <w:ind w:left="567" w:hanging="567"/>
        <w:rPr>
          <w:caps/>
          <w:szCs w:val="22"/>
        </w:rPr>
      </w:pPr>
    </w:p>
    <w:p w14:paraId="5DCDDAEC" w14:textId="77777777" w:rsidR="00FA06A0" w:rsidRPr="00727361" w:rsidRDefault="00FA06A0" w:rsidP="00FA06A0">
      <w:pPr>
        <w:ind w:left="567" w:hanging="567"/>
        <w:rPr>
          <w:caps/>
          <w:szCs w:val="22"/>
        </w:rPr>
      </w:pPr>
    </w:p>
    <w:p w14:paraId="3D5488BE"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12.</w:t>
      </w:r>
      <w:r w:rsidRPr="00727361">
        <w:rPr>
          <w:b/>
          <w:caps/>
          <w:szCs w:val="22"/>
        </w:rPr>
        <w:tab/>
      </w:r>
      <w:r w:rsidRPr="00727361">
        <w:rPr>
          <w:b/>
          <w:noProof/>
          <w:szCs w:val="22"/>
        </w:rPr>
        <w:t xml:space="preserve">REGISTRACIJOS </w:t>
      </w:r>
      <w:r w:rsidRPr="00727361">
        <w:rPr>
          <w:b/>
          <w:caps/>
          <w:szCs w:val="22"/>
        </w:rPr>
        <w:t>PAŽYMĖJIMO numeris (-IAI)</w:t>
      </w:r>
    </w:p>
    <w:p w14:paraId="6F0EC846" w14:textId="77777777" w:rsidR="00FA06A0" w:rsidRPr="00727361" w:rsidRDefault="00FA06A0" w:rsidP="00FA06A0">
      <w:pPr>
        <w:ind w:left="567" w:hanging="567"/>
        <w:outlineLvl w:val="0"/>
        <w:rPr>
          <w:szCs w:val="22"/>
        </w:rPr>
      </w:pPr>
    </w:p>
    <w:p w14:paraId="25260ACF" w14:textId="77777777" w:rsidR="00FA06A0" w:rsidRPr="00727361" w:rsidRDefault="00FA06A0" w:rsidP="00FA06A0">
      <w:pPr>
        <w:rPr>
          <w:snapToGrid w:val="0"/>
          <w:szCs w:val="22"/>
        </w:rPr>
      </w:pPr>
      <w:r w:rsidRPr="00727361">
        <w:rPr>
          <w:snapToGrid w:val="0"/>
          <w:szCs w:val="22"/>
        </w:rPr>
        <w:t>60 dozių – LT/1/94/1013/001</w:t>
      </w:r>
    </w:p>
    <w:p w14:paraId="3F7977E6" w14:textId="77777777" w:rsidR="00FA06A0" w:rsidRPr="00FC63C2" w:rsidRDefault="00FA06A0" w:rsidP="00FA06A0">
      <w:pPr>
        <w:rPr>
          <w:snapToGrid w:val="0"/>
          <w:szCs w:val="22"/>
        </w:rPr>
      </w:pPr>
      <w:r w:rsidRPr="007B2289">
        <w:rPr>
          <w:highlight w:val="lightGray"/>
        </w:rPr>
        <w:t>120 dozių – LT/1/94/1013/002</w:t>
      </w:r>
    </w:p>
    <w:p w14:paraId="31F97E15" w14:textId="77777777" w:rsidR="00FA06A0" w:rsidRPr="001615F2" w:rsidRDefault="00FA06A0" w:rsidP="00FA06A0">
      <w:pPr>
        <w:ind w:left="567" w:hanging="567"/>
        <w:rPr>
          <w:szCs w:val="22"/>
        </w:rPr>
      </w:pPr>
    </w:p>
    <w:p w14:paraId="4B66C910" w14:textId="77777777" w:rsidR="00FA06A0" w:rsidRPr="001615F2" w:rsidRDefault="00FA06A0" w:rsidP="00FA06A0">
      <w:pPr>
        <w:ind w:left="567" w:hanging="567"/>
        <w:rPr>
          <w:szCs w:val="22"/>
        </w:rPr>
      </w:pPr>
    </w:p>
    <w:p w14:paraId="413C580F"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13.</w:t>
      </w:r>
      <w:r w:rsidRPr="001615F2">
        <w:rPr>
          <w:b/>
          <w:caps/>
          <w:szCs w:val="22"/>
        </w:rPr>
        <w:tab/>
        <w:t>serijos numeris</w:t>
      </w:r>
    </w:p>
    <w:p w14:paraId="430B0AD8" w14:textId="77777777" w:rsidR="00FA06A0" w:rsidRPr="001615F2" w:rsidRDefault="00FA06A0" w:rsidP="00FA06A0">
      <w:pPr>
        <w:ind w:left="567" w:hanging="567"/>
        <w:rPr>
          <w:szCs w:val="22"/>
        </w:rPr>
      </w:pPr>
    </w:p>
    <w:p w14:paraId="19ABE0AE" w14:textId="77777777" w:rsidR="00FA06A0" w:rsidRDefault="00FA06A0" w:rsidP="00FA06A0">
      <w:pPr>
        <w:ind w:left="567" w:hanging="567"/>
        <w:rPr>
          <w:szCs w:val="22"/>
        </w:rPr>
      </w:pPr>
      <w:r w:rsidRPr="007B2289">
        <w:rPr>
          <w:highlight w:val="lightGray"/>
        </w:rPr>
        <w:t>Serija {numeris}</w:t>
      </w:r>
    </w:p>
    <w:p w14:paraId="71D72F60" w14:textId="77777777" w:rsidR="00C534AE" w:rsidRPr="001615F2" w:rsidRDefault="00C534AE" w:rsidP="00FA06A0">
      <w:pPr>
        <w:ind w:left="567" w:hanging="567"/>
        <w:rPr>
          <w:szCs w:val="22"/>
        </w:rPr>
      </w:pPr>
      <w:proofErr w:type="spellStart"/>
      <w:r>
        <w:rPr>
          <w:szCs w:val="22"/>
        </w:rPr>
        <w:t>Lot</w:t>
      </w:r>
      <w:proofErr w:type="spellEnd"/>
    </w:p>
    <w:p w14:paraId="6741709B" w14:textId="77777777" w:rsidR="00FA06A0" w:rsidRPr="001615F2" w:rsidRDefault="00FA06A0" w:rsidP="00FA06A0">
      <w:pPr>
        <w:ind w:left="567" w:hanging="567"/>
        <w:rPr>
          <w:szCs w:val="22"/>
        </w:rPr>
      </w:pPr>
    </w:p>
    <w:p w14:paraId="5489D887" w14:textId="77777777" w:rsidR="00FA06A0" w:rsidRPr="001615F2" w:rsidRDefault="00FA06A0" w:rsidP="00FA06A0">
      <w:pPr>
        <w:ind w:left="567" w:hanging="567"/>
        <w:rPr>
          <w:szCs w:val="22"/>
        </w:rPr>
      </w:pPr>
    </w:p>
    <w:p w14:paraId="4744944D"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14.</w:t>
      </w:r>
      <w:r w:rsidRPr="001615F2">
        <w:rPr>
          <w:b/>
          <w:caps/>
          <w:szCs w:val="22"/>
        </w:rPr>
        <w:tab/>
        <w:t>PARDAVIMO (IŠPARDAVIMO) tvarka</w:t>
      </w:r>
    </w:p>
    <w:p w14:paraId="2CFA1EF9" w14:textId="77777777" w:rsidR="00FA06A0" w:rsidRPr="001615F2" w:rsidRDefault="00FA06A0" w:rsidP="00FA06A0">
      <w:pPr>
        <w:ind w:left="567" w:hanging="567"/>
        <w:rPr>
          <w:szCs w:val="22"/>
        </w:rPr>
      </w:pPr>
    </w:p>
    <w:p w14:paraId="1282F77F" w14:textId="77777777" w:rsidR="00FA06A0" w:rsidRPr="001615F2" w:rsidRDefault="00FA06A0" w:rsidP="00FA06A0">
      <w:pPr>
        <w:jc w:val="both"/>
        <w:rPr>
          <w:szCs w:val="22"/>
        </w:rPr>
      </w:pPr>
      <w:r w:rsidRPr="001615F2">
        <w:rPr>
          <w:szCs w:val="22"/>
        </w:rPr>
        <w:t>Receptinis vaist</w:t>
      </w:r>
      <w:r>
        <w:rPr>
          <w:szCs w:val="22"/>
        </w:rPr>
        <w:t>as</w:t>
      </w:r>
      <w:r w:rsidRPr="001615F2">
        <w:rPr>
          <w:szCs w:val="22"/>
        </w:rPr>
        <w:t>.</w:t>
      </w:r>
    </w:p>
    <w:p w14:paraId="455D9017" w14:textId="77777777" w:rsidR="00FA06A0" w:rsidRPr="001615F2" w:rsidRDefault="00FA06A0" w:rsidP="00FA06A0">
      <w:pPr>
        <w:ind w:left="567" w:hanging="567"/>
        <w:rPr>
          <w:szCs w:val="22"/>
        </w:rPr>
      </w:pPr>
    </w:p>
    <w:p w14:paraId="316D8ABD" w14:textId="77777777" w:rsidR="00FA06A0" w:rsidRPr="001615F2" w:rsidRDefault="00FA06A0" w:rsidP="00FA06A0">
      <w:pPr>
        <w:ind w:left="567" w:hanging="567"/>
        <w:rPr>
          <w:szCs w:val="22"/>
        </w:rPr>
      </w:pPr>
    </w:p>
    <w:p w14:paraId="527039F8"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15.</w:t>
      </w:r>
      <w:r w:rsidRPr="001615F2">
        <w:rPr>
          <w:b/>
          <w:caps/>
          <w:szCs w:val="22"/>
        </w:rPr>
        <w:tab/>
        <w:t>vartojimo instrukcijA</w:t>
      </w:r>
    </w:p>
    <w:p w14:paraId="366CB99C" w14:textId="77777777" w:rsidR="00FA06A0" w:rsidRPr="001615F2" w:rsidRDefault="00FA06A0" w:rsidP="00FA06A0">
      <w:pPr>
        <w:ind w:left="567" w:hanging="567"/>
        <w:rPr>
          <w:szCs w:val="22"/>
        </w:rPr>
      </w:pPr>
    </w:p>
    <w:p w14:paraId="04195956" w14:textId="77777777" w:rsidR="00FA06A0" w:rsidRPr="001615F2" w:rsidRDefault="00FA06A0" w:rsidP="00FA06A0">
      <w:pPr>
        <w:rPr>
          <w:szCs w:val="22"/>
        </w:rPr>
      </w:pPr>
    </w:p>
    <w:p w14:paraId="5B84EC8A" w14:textId="77777777" w:rsidR="00FA06A0" w:rsidRPr="001615F2" w:rsidRDefault="00FA06A0" w:rsidP="00FA06A0">
      <w:pPr>
        <w:pBdr>
          <w:top w:val="single" w:sz="4" w:space="1" w:color="auto"/>
          <w:left w:val="single" w:sz="4" w:space="4" w:color="auto"/>
          <w:bottom w:val="single" w:sz="4" w:space="1" w:color="auto"/>
          <w:right w:val="single" w:sz="4" w:space="4" w:color="auto"/>
        </w:pBdr>
        <w:rPr>
          <w:b/>
          <w:szCs w:val="22"/>
        </w:rPr>
      </w:pPr>
      <w:r w:rsidRPr="001615F2">
        <w:rPr>
          <w:b/>
          <w:szCs w:val="22"/>
        </w:rPr>
        <w:t>16. INFORMACIJA BRAILIO RAŠTU</w:t>
      </w:r>
    </w:p>
    <w:p w14:paraId="15736219" w14:textId="77777777" w:rsidR="00FA06A0" w:rsidRPr="001615F2" w:rsidRDefault="00FA06A0" w:rsidP="00FA06A0">
      <w:pPr>
        <w:rPr>
          <w:szCs w:val="22"/>
        </w:rPr>
      </w:pPr>
    </w:p>
    <w:p w14:paraId="06870525" w14:textId="7290E8F1" w:rsidR="00FA06A0" w:rsidRPr="001615F2" w:rsidRDefault="00FA06A0" w:rsidP="00FA06A0">
      <w:pPr>
        <w:rPr>
          <w:szCs w:val="22"/>
        </w:rPr>
      </w:pPr>
      <w:proofErr w:type="spellStart"/>
      <w:r w:rsidRPr="001615F2">
        <w:rPr>
          <w:szCs w:val="22"/>
        </w:rPr>
        <w:t>flixotide</w:t>
      </w:r>
      <w:proofErr w:type="spellEnd"/>
      <w:r w:rsidRPr="001615F2">
        <w:rPr>
          <w:szCs w:val="22"/>
        </w:rPr>
        <w:t xml:space="preserve"> 50</w:t>
      </w:r>
      <w:r w:rsidR="000B4E88">
        <w:rPr>
          <w:szCs w:val="22"/>
        </w:rPr>
        <w:t> </w:t>
      </w:r>
      <w:proofErr w:type="spellStart"/>
      <w:r w:rsidRPr="001615F2">
        <w:rPr>
          <w:szCs w:val="22"/>
        </w:rPr>
        <w:t>mikrogramų</w:t>
      </w:r>
      <w:proofErr w:type="spellEnd"/>
    </w:p>
    <w:p w14:paraId="04DD086E" w14:textId="77777777" w:rsidR="00FA06A0" w:rsidRDefault="00FA06A0" w:rsidP="00FA06A0">
      <w:pPr>
        <w:rPr>
          <w:noProof/>
          <w:szCs w:val="22"/>
          <w:shd w:val="clear" w:color="auto" w:fill="CCCCCC"/>
        </w:rPr>
      </w:pPr>
    </w:p>
    <w:p w14:paraId="2E9908FA" w14:textId="77777777" w:rsidR="00FA06A0" w:rsidRPr="0093668C" w:rsidRDefault="00FA06A0" w:rsidP="00FA06A0">
      <w:pPr>
        <w:rPr>
          <w:noProof/>
          <w:szCs w:val="22"/>
          <w:shd w:val="clear" w:color="auto" w:fill="CCCCCC"/>
        </w:rPr>
      </w:pPr>
    </w:p>
    <w:p w14:paraId="3FFA2E52" w14:textId="77777777" w:rsidR="00FA06A0" w:rsidRPr="0093668C" w:rsidRDefault="00FA06A0" w:rsidP="00FA06A0">
      <w:pPr>
        <w:keepNext/>
        <w:numPr>
          <w:ilvl w:val="0"/>
          <w:numId w:val="14"/>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2D BRŪKŠNINIS KODAS</w:t>
      </w:r>
    </w:p>
    <w:p w14:paraId="7BCFCEE9" w14:textId="77777777" w:rsidR="00FA06A0" w:rsidRPr="0093668C" w:rsidRDefault="00FA06A0" w:rsidP="00FA06A0">
      <w:pPr>
        <w:rPr>
          <w:noProof/>
          <w:szCs w:val="22"/>
        </w:rPr>
      </w:pPr>
    </w:p>
    <w:p w14:paraId="6E41B9A7" w14:textId="77777777" w:rsidR="00FA06A0" w:rsidRPr="0093668C" w:rsidRDefault="00FA06A0" w:rsidP="00FA06A0">
      <w:pPr>
        <w:rPr>
          <w:noProof/>
          <w:szCs w:val="22"/>
          <w:shd w:val="clear" w:color="auto" w:fill="CCCCCC"/>
        </w:rPr>
      </w:pPr>
      <w:r w:rsidRPr="0093668C">
        <w:rPr>
          <w:noProof/>
          <w:szCs w:val="22"/>
          <w:highlight w:val="lightGray"/>
        </w:rPr>
        <w:t>2D brūkšninis kodas su nurodytu unikaliu identifikatoriumi.</w:t>
      </w:r>
    </w:p>
    <w:p w14:paraId="6A7C22FE" w14:textId="77777777" w:rsidR="00FA06A0" w:rsidRPr="0093668C" w:rsidRDefault="00FA06A0" w:rsidP="00FA06A0">
      <w:pPr>
        <w:rPr>
          <w:noProof/>
          <w:szCs w:val="22"/>
        </w:rPr>
      </w:pPr>
    </w:p>
    <w:p w14:paraId="375756B2" w14:textId="77777777" w:rsidR="00FA06A0" w:rsidRPr="0093668C" w:rsidRDefault="00FA06A0" w:rsidP="00FA06A0">
      <w:pPr>
        <w:rPr>
          <w:noProof/>
          <w:szCs w:val="22"/>
        </w:rPr>
      </w:pPr>
    </w:p>
    <w:p w14:paraId="2CA5BE23" w14:textId="77777777" w:rsidR="00FA06A0" w:rsidRPr="0093668C" w:rsidRDefault="00FA06A0" w:rsidP="00FA06A0">
      <w:pPr>
        <w:keepNext/>
        <w:numPr>
          <w:ilvl w:val="0"/>
          <w:numId w:val="13"/>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ŽMONĖMS SUPRANTAMI DUOMENYS</w:t>
      </w:r>
    </w:p>
    <w:p w14:paraId="6D7C0586" w14:textId="77777777" w:rsidR="00FA06A0" w:rsidRPr="0093668C" w:rsidRDefault="00FA06A0" w:rsidP="00FA06A0">
      <w:pPr>
        <w:rPr>
          <w:noProof/>
          <w:szCs w:val="22"/>
        </w:rPr>
      </w:pPr>
    </w:p>
    <w:p w14:paraId="49ECEA74" w14:textId="3C455CB0" w:rsidR="00FA06A0" w:rsidRPr="00FD4286" w:rsidRDefault="00FA06A0" w:rsidP="00FA06A0">
      <w:pPr>
        <w:rPr>
          <w:szCs w:val="22"/>
        </w:rPr>
      </w:pPr>
      <w:r w:rsidRPr="00FD4286">
        <w:rPr>
          <w:szCs w:val="22"/>
        </w:rPr>
        <w:t>PC</w:t>
      </w:r>
    </w:p>
    <w:p w14:paraId="20EB38E3" w14:textId="4C019E95" w:rsidR="00FA06A0" w:rsidRPr="0093668C" w:rsidRDefault="00FA06A0" w:rsidP="00FA06A0">
      <w:pPr>
        <w:rPr>
          <w:szCs w:val="22"/>
        </w:rPr>
      </w:pPr>
      <w:r w:rsidRPr="00FD4286">
        <w:rPr>
          <w:szCs w:val="22"/>
        </w:rPr>
        <w:t>SN</w:t>
      </w:r>
    </w:p>
    <w:p w14:paraId="7AF220A5" w14:textId="752DA161" w:rsidR="00FA06A0" w:rsidRPr="0093668C" w:rsidRDefault="00FA06A0" w:rsidP="00FA06A0">
      <w:pPr>
        <w:rPr>
          <w:szCs w:val="22"/>
        </w:rPr>
      </w:pPr>
      <w:r w:rsidRPr="001615F2">
        <w:rPr>
          <w:szCs w:val="22"/>
          <w:highlight w:val="lightGray"/>
        </w:rPr>
        <w:lastRenderedPageBreak/>
        <w:t>NN</w:t>
      </w:r>
    </w:p>
    <w:p w14:paraId="5F44BFEF" w14:textId="194E312E" w:rsidR="00FA06A0" w:rsidRDefault="009C1CC8" w:rsidP="00FA06A0">
      <w:pPr>
        <w:pBdr>
          <w:top w:val="single" w:sz="4" w:space="0" w:color="auto"/>
          <w:left w:val="single" w:sz="4" w:space="4" w:color="auto"/>
          <w:bottom w:val="single" w:sz="4" w:space="1" w:color="auto"/>
          <w:right w:val="single" w:sz="4" w:space="4" w:color="auto"/>
        </w:pBdr>
        <w:ind w:left="567" w:hanging="567"/>
        <w:rPr>
          <w:b/>
          <w:caps/>
          <w:szCs w:val="22"/>
        </w:rPr>
      </w:pPr>
      <w:r>
        <w:rPr>
          <w:noProof/>
          <w:szCs w:val="22"/>
          <w:shd w:val="clear" w:color="auto" w:fill="CCCCCC"/>
        </w:rPr>
        <w:br w:type="page"/>
      </w:r>
      <w:r w:rsidR="00FA06A0">
        <w:rPr>
          <w:b/>
          <w:caps/>
          <w:szCs w:val="22"/>
        </w:rPr>
        <w:lastRenderedPageBreak/>
        <w:t>Minimali informacija ant mažų vidinių pakuočių</w:t>
      </w:r>
    </w:p>
    <w:p w14:paraId="6B84100F" w14:textId="77777777" w:rsidR="00FA06A0" w:rsidRPr="00727361" w:rsidRDefault="00FA06A0" w:rsidP="00FA06A0">
      <w:pPr>
        <w:pBdr>
          <w:top w:val="single" w:sz="4" w:space="0" w:color="auto"/>
          <w:left w:val="single" w:sz="4" w:space="4" w:color="auto"/>
          <w:bottom w:val="single" w:sz="4" w:space="1" w:color="auto"/>
          <w:right w:val="single" w:sz="4" w:space="4" w:color="auto"/>
        </w:pBdr>
        <w:ind w:left="567" w:hanging="567"/>
        <w:rPr>
          <w:b/>
          <w:caps/>
          <w:szCs w:val="22"/>
        </w:rPr>
      </w:pPr>
    </w:p>
    <w:p w14:paraId="4469004B" w14:textId="77777777" w:rsidR="00FA06A0" w:rsidRPr="00727361" w:rsidRDefault="00FA06A0" w:rsidP="00FA06A0">
      <w:pPr>
        <w:pStyle w:val="Antrat5"/>
        <w:pBdr>
          <w:top w:val="single" w:sz="4" w:space="0" w:color="auto"/>
        </w:pBdr>
        <w:rPr>
          <w:rFonts w:ascii="Times New Roman" w:hAnsi="Times New Roman"/>
          <w:sz w:val="22"/>
          <w:szCs w:val="22"/>
        </w:rPr>
      </w:pPr>
      <w:r w:rsidRPr="00727361">
        <w:rPr>
          <w:rFonts w:ascii="Times New Roman" w:hAnsi="Times New Roman"/>
          <w:sz w:val="22"/>
          <w:szCs w:val="22"/>
        </w:rPr>
        <w:t>Slėginė talpyklė</w:t>
      </w:r>
    </w:p>
    <w:p w14:paraId="0B3D0601" w14:textId="77777777" w:rsidR="00FA06A0" w:rsidRPr="00727361" w:rsidRDefault="00FA06A0" w:rsidP="00FA06A0">
      <w:pPr>
        <w:ind w:left="567" w:hanging="567"/>
        <w:rPr>
          <w:caps/>
          <w:szCs w:val="22"/>
        </w:rPr>
      </w:pPr>
    </w:p>
    <w:p w14:paraId="3F1C1627" w14:textId="77777777" w:rsidR="00FA06A0" w:rsidRPr="00727361" w:rsidRDefault="00FA06A0" w:rsidP="00FA06A0">
      <w:pPr>
        <w:ind w:left="567" w:hanging="567"/>
        <w:rPr>
          <w:caps/>
          <w:szCs w:val="22"/>
        </w:rPr>
      </w:pPr>
    </w:p>
    <w:p w14:paraId="338A9C14"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w:t>
      </w:r>
      <w:r w:rsidRPr="00727361">
        <w:rPr>
          <w:b/>
          <w:caps/>
          <w:szCs w:val="22"/>
        </w:rPr>
        <w:tab/>
        <w:t>Vaistinio preparato pavadinimas ir vartojimo būdas</w:t>
      </w:r>
    </w:p>
    <w:p w14:paraId="679270CC" w14:textId="77777777" w:rsidR="00FA06A0" w:rsidRPr="00727361" w:rsidRDefault="00FA06A0" w:rsidP="00FA06A0">
      <w:pPr>
        <w:ind w:left="567" w:hanging="567"/>
        <w:rPr>
          <w:szCs w:val="22"/>
        </w:rPr>
      </w:pPr>
    </w:p>
    <w:p w14:paraId="77FE3186" w14:textId="67C16F3A" w:rsidR="00FA06A0" w:rsidRPr="00FC63C2" w:rsidRDefault="00FA06A0" w:rsidP="00FA06A0">
      <w:pPr>
        <w:ind w:left="567" w:hanging="567"/>
        <w:rPr>
          <w:szCs w:val="22"/>
        </w:rPr>
      </w:pPr>
      <w:proofErr w:type="spellStart"/>
      <w:r w:rsidRPr="00FC63C2">
        <w:rPr>
          <w:szCs w:val="22"/>
        </w:rPr>
        <w:t>Flixotide</w:t>
      </w:r>
      <w:proofErr w:type="spellEnd"/>
      <w:r w:rsidRPr="00FC63C2">
        <w:rPr>
          <w:szCs w:val="22"/>
        </w:rPr>
        <w:t xml:space="preserve"> 50</w:t>
      </w:r>
      <w:r w:rsidR="000B4E88">
        <w:rPr>
          <w:szCs w:val="22"/>
        </w:rPr>
        <w:t> </w:t>
      </w:r>
      <w:proofErr w:type="spellStart"/>
      <w:r w:rsidRPr="00FC63C2">
        <w:rPr>
          <w:szCs w:val="22"/>
        </w:rPr>
        <w:t>mikrogramų</w:t>
      </w:r>
      <w:proofErr w:type="spellEnd"/>
      <w:r w:rsidRPr="00FC63C2">
        <w:rPr>
          <w:szCs w:val="22"/>
        </w:rPr>
        <w:t>/dozėje suslėgtoji įkvepiamoji suspensija</w:t>
      </w:r>
    </w:p>
    <w:p w14:paraId="6DBEE5B3" w14:textId="02D4E2C9" w:rsidR="00FA06A0" w:rsidRPr="001615F2" w:rsidRDefault="000B4E88" w:rsidP="00FA06A0">
      <w:pPr>
        <w:ind w:left="567" w:hanging="567"/>
        <w:rPr>
          <w:szCs w:val="22"/>
        </w:rPr>
      </w:pPr>
      <w:proofErr w:type="spellStart"/>
      <w:r>
        <w:rPr>
          <w:szCs w:val="22"/>
        </w:rPr>
        <w:t>f</w:t>
      </w:r>
      <w:r w:rsidR="00FA06A0" w:rsidRPr="001615F2">
        <w:rPr>
          <w:szCs w:val="22"/>
        </w:rPr>
        <w:t>lutikazono</w:t>
      </w:r>
      <w:proofErr w:type="spellEnd"/>
      <w:r w:rsidR="00FA06A0" w:rsidRPr="001615F2">
        <w:rPr>
          <w:szCs w:val="22"/>
        </w:rPr>
        <w:t xml:space="preserve"> </w:t>
      </w:r>
      <w:proofErr w:type="spellStart"/>
      <w:r w:rsidR="00FA06A0" w:rsidRPr="001615F2">
        <w:rPr>
          <w:szCs w:val="22"/>
        </w:rPr>
        <w:t>propionatas</w:t>
      </w:r>
      <w:proofErr w:type="spellEnd"/>
    </w:p>
    <w:p w14:paraId="4F7F0654" w14:textId="77777777" w:rsidR="00FA06A0" w:rsidRPr="001615F2" w:rsidRDefault="00FA06A0" w:rsidP="00FA06A0">
      <w:pPr>
        <w:ind w:left="567" w:hanging="567"/>
        <w:rPr>
          <w:szCs w:val="22"/>
        </w:rPr>
      </w:pPr>
      <w:r w:rsidRPr="001615F2">
        <w:rPr>
          <w:szCs w:val="22"/>
        </w:rPr>
        <w:t>Įkvėpti.</w:t>
      </w:r>
    </w:p>
    <w:p w14:paraId="5722998F" w14:textId="77777777" w:rsidR="00FA06A0" w:rsidRPr="001615F2" w:rsidRDefault="00FA06A0" w:rsidP="00FA06A0">
      <w:pPr>
        <w:ind w:left="567" w:hanging="567"/>
        <w:rPr>
          <w:szCs w:val="22"/>
        </w:rPr>
      </w:pPr>
    </w:p>
    <w:p w14:paraId="6569E301" w14:textId="77777777" w:rsidR="00FA06A0" w:rsidRPr="001615F2" w:rsidRDefault="00FA06A0" w:rsidP="00FA06A0">
      <w:pPr>
        <w:ind w:left="567" w:hanging="567"/>
        <w:rPr>
          <w:szCs w:val="22"/>
        </w:rPr>
      </w:pPr>
    </w:p>
    <w:p w14:paraId="2A369852"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szCs w:val="22"/>
        </w:rPr>
        <w:t>2.</w:t>
      </w:r>
      <w:r w:rsidRPr="001615F2">
        <w:rPr>
          <w:b/>
          <w:szCs w:val="22"/>
        </w:rPr>
        <w:tab/>
      </w:r>
      <w:r w:rsidRPr="001615F2">
        <w:rPr>
          <w:b/>
          <w:caps/>
          <w:szCs w:val="22"/>
        </w:rPr>
        <w:t>vartojimo metodas</w:t>
      </w:r>
    </w:p>
    <w:p w14:paraId="0B7E5E67" w14:textId="77777777" w:rsidR="00FA06A0" w:rsidRPr="001615F2" w:rsidRDefault="00FA06A0" w:rsidP="00FA06A0">
      <w:pPr>
        <w:ind w:left="567" w:hanging="567"/>
        <w:rPr>
          <w:szCs w:val="22"/>
        </w:rPr>
      </w:pPr>
    </w:p>
    <w:p w14:paraId="09F85C61" w14:textId="77777777" w:rsidR="00FA06A0" w:rsidRPr="001615F2" w:rsidRDefault="00FA06A0" w:rsidP="00FA06A0">
      <w:pPr>
        <w:ind w:left="567" w:hanging="567"/>
        <w:rPr>
          <w:szCs w:val="22"/>
        </w:rPr>
      </w:pPr>
    </w:p>
    <w:p w14:paraId="17FCA93E"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szCs w:val="22"/>
        </w:rPr>
        <w:t>3.</w:t>
      </w:r>
      <w:r w:rsidRPr="001615F2">
        <w:rPr>
          <w:b/>
          <w:szCs w:val="22"/>
        </w:rPr>
        <w:tab/>
      </w:r>
      <w:r w:rsidRPr="001615F2">
        <w:rPr>
          <w:b/>
          <w:caps/>
          <w:szCs w:val="22"/>
        </w:rPr>
        <w:t>tinkamumo laikas</w:t>
      </w:r>
    </w:p>
    <w:p w14:paraId="52F5653F" w14:textId="77777777" w:rsidR="00FA06A0" w:rsidRPr="001615F2" w:rsidRDefault="00FA06A0" w:rsidP="00FA06A0">
      <w:pPr>
        <w:ind w:left="567" w:hanging="567"/>
        <w:rPr>
          <w:szCs w:val="22"/>
        </w:rPr>
      </w:pPr>
    </w:p>
    <w:p w14:paraId="2B3A04CB" w14:textId="77777777" w:rsidR="00FA06A0" w:rsidRDefault="00FA06A0" w:rsidP="00FA06A0">
      <w:pPr>
        <w:ind w:left="567" w:hanging="567"/>
        <w:outlineLvl w:val="0"/>
        <w:rPr>
          <w:szCs w:val="22"/>
        </w:rPr>
      </w:pPr>
      <w:r w:rsidRPr="007B2289">
        <w:rPr>
          <w:highlight w:val="lightGray"/>
        </w:rPr>
        <w:t>Tinka iki {mm-MMMM}</w:t>
      </w:r>
      <w:r w:rsidRPr="001615F2">
        <w:rPr>
          <w:szCs w:val="22"/>
        </w:rPr>
        <w:t xml:space="preserve"> </w:t>
      </w:r>
    </w:p>
    <w:p w14:paraId="6BD6B097" w14:textId="77777777" w:rsidR="00C534AE" w:rsidRPr="001615F2" w:rsidRDefault="00C534AE" w:rsidP="00FA06A0">
      <w:pPr>
        <w:ind w:left="567" w:hanging="567"/>
        <w:outlineLvl w:val="0"/>
        <w:rPr>
          <w:szCs w:val="22"/>
        </w:rPr>
      </w:pPr>
      <w:r>
        <w:rPr>
          <w:szCs w:val="22"/>
        </w:rPr>
        <w:t>EXP</w:t>
      </w:r>
    </w:p>
    <w:p w14:paraId="264190AF" w14:textId="77777777" w:rsidR="00FA06A0" w:rsidRPr="001615F2" w:rsidRDefault="00FA06A0" w:rsidP="00FA06A0">
      <w:pPr>
        <w:ind w:left="567" w:hanging="567"/>
        <w:rPr>
          <w:szCs w:val="22"/>
        </w:rPr>
      </w:pPr>
    </w:p>
    <w:p w14:paraId="3C585EEB" w14:textId="77777777" w:rsidR="00FA06A0" w:rsidRPr="001615F2" w:rsidRDefault="00FA06A0" w:rsidP="00FA06A0">
      <w:pPr>
        <w:ind w:left="567" w:hanging="567"/>
        <w:rPr>
          <w:szCs w:val="22"/>
        </w:rPr>
      </w:pPr>
    </w:p>
    <w:p w14:paraId="253E32F1"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4.</w:t>
      </w:r>
      <w:r w:rsidRPr="001615F2">
        <w:rPr>
          <w:b/>
          <w:caps/>
          <w:szCs w:val="22"/>
        </w:rPr>
        <w:tab/>
        <w:t>serijos numeris</w:t>
      </w:r>
    </w:p>
    <w:p w14:paraId="5E350BA9" w14:textId="77777777" w:rsidR="00FA06A0" w:rsidRPr="001615F2" w:rsidRDefault="00FA06A0" w:rsidP="00FA06A0">
      <w:pPr>
        <w:ind w:left="567" w:hanging="567"/>
        <w:rPr>
          <w:szCs w:val="22"/>
        </w:rPr>
      </w:pPr>
    </w:p>
    <w:p w14:paraId="340D3081" w14:textId="77777777" w:rsidR="00FA06A0" w:rsidRDefault="00FA06A0" w:rsidP="00FA06A0">
      <w:pPr>
        <w:ind w:left="567" w:hanging="567"/>
        <w:rPr>
          <w:szCs w:val="22"/>
        </w:rPr>
      </w:pPr>
      <w:r w:rsidRPr="007B2289">
        <w:rPr>
          <w:highlight w:val="lightGray"/>
        </w:rPr>
        <w:t>Serija</w:t>
      </w:r>
    </w:p>
    <w:p w14:paraId="790AA418" w14:textId="77777777" w:rsidR="00C534AE" w:rsidRPr="001615F2" w:rsidRDefault="00C534AE" w:rsidP="00FA06A0">
      <w:pPr>
        <w:ind w:left="567" w:hanging="567"/>
        <w:rPr>
          <w:szCs w:val="22"/>
        </w:rPr>
      </w:pPr>
      <w:proofErr w:type="spellStart"/>
      <w:r>
        <w:rPr>
          <w:szCs w:val="22"/>
        </w:rPr>
        <w:t>Lot</w:t>
      </w:r>
      <w:proofErr w:type="spellEnd"/>
    </w:p>
    <w:p w14:paraId="284627C1" w14:textId="77777777" w:rsidR="00FA06A0" w:rsidRPr="001615F2" w:rsidRDefault="00FA06A0" w:rsidP="00FA06A0">
      <w:pPr>
        <w:ind w:left="567" w:hanging="567"/>
        <w:rPr>
          <w:szCs w:val="22"/>
        </w:rPr>
      </w:pPr>
    </w:p>
    <w:p w14:paraId="266FD47B" w14:textId="77777777" w:rsidR="00FA06A0" w:rsidRPr="001615F2" w:rsidRDefault="00FA06A0" w:rsidP="00FA06A0">
      <w:pPr>
        <w:ind w:left="567" w:hanging="567"/>
        <w:rPr>
          <w:szCs w:val="22"/>
        </w:rPr>
      </w:pPr>
    </w:p>
    <w:p w14:paraId="2B374375" w14:textId="77777777" w:rsidR="00FA06A0" w:rsidRPr="001615F2" w:rsidRDefault="00FA06A0" w:rsidP="00FA06A0">
      <w:pPr>
        <w:pBdr>
          <w:top w:val="single" w:sz="4" w:space="1" w:color="auto"/>
          <w:left w:val="single" w:sz="4" w:space="4" w:color="auto"/>
          <w:bottom w:val="single" w:sz="4" w:space="1" w:color="auto"/>
          <w:right w:val="single" w:sz="4" w:space="5" w:color="auto"/>
        </w:pBdr>
        <w:ind w:left="567" w:hanging="567"/>
        <w:outlineLvl w:val="0"/>
        <w:rPr>
          <w:b/>
          <w:szCs w:val="22"/>
        </w:rPr>
      </w:pPr>
      <w:r w:rsidRPr="001615F2">
        <w:rPr>
          <w:b/>
          <w:caps/>
          <w:szCs w:val="22"/>
        </w:rPr>
        <w:t>5.</w:t>
      </w:r>
      <w:r w:rsidRPr="001615F2">
        <w:rPr>
          <w:b/>
          <w:caps/>
          <w:szCs w:val="22"/>
        </w:rPr>
        <w:tab/>
        <w:t>kiekis</w:t>
      </w:r>
      <w:r w:rsidRPr="001615F2">
        <w:rPr>
          <w:b/>
          <w:szCs w:val="22"/>
        </w:rPr>
        <w:t xml:space="preserve"> (MASĖ, TŪRIS ARBA VIENETAI)</w:t>
      </w:r>
    </w:p>
    <w:p w14:paraId="0223B201" w14:textId="77777777" w:rsidR="00FA06A0" w:rsidRPr="001615F2" w:rsidRDefault="00FA06A0" w:rsidP="00FA06A0">
      <w:pPr>
        <w:ind w:left="567" w:hanging="567"/>
        <w:rPr>
          <w:szCs w:val="22"/>
        </w:rPr>
      </w:pPr>
    </w:p>
    <w:p w14:paraId="2E708351" w14:textId="3C0CDCE9" w:rsidR="00FA06A0" w:rsidRPr="001615F2" w:rsidRDefault="00FA06A0" w:rsidP="00FA06A0">
      <w:pPr>
        <w:pStyle w:val="Pagrindinistekstas"/>
        <w:spacing w:after="0"/>
        <w:rPr>
          <w:sz w:val="22"/>
          <w:szCs w:val="22"/>
        </w:rPr>
      </w:pPr>
      <w:r w:rsidRPr="001615F2">
        <w:rPr>
          <w:sz w:val="22"/>
          <w:szCs w:val="22"/>
        </w:rPr>
        <w:t>60</w:t>
      </w:r>
      <w:r w:rsidR="000B4E88">
        <w:rPr>
          <w:sz w:val="22"/>
          <w:szCs w:val="22"/>
        </w:rPr>
        <w:t> </w:t>
      </w:r>
      <w:r w:rsidRPr="001615F2">
        <w:rPr>
          <w:sz w:val="22"/>
          <w:szCs w:val="22"/>
        </w:rPr>
        <w:t>dozių</w:t>
      </w:r>
    </w:p>
    <w:p w14:paraId="2D6A81B0" w14:textId="5483B0B6" w:rsidR="00FA06A0" w:rsidRPr="001615F2" w:rsidRDefault="00FA06A0" w:rsidP="00FA06A0">
      <w:pPr>
        <w:outlineLvl w:val="0"/>
        <w:rPr>
          <w:szCs w:val="22"/>
        </w:rPr>
      </w:pPr>
      <w:r w:rsidRPr="007B2289">
        <w:rPr>
          <w:highlight w:val="lightGray"/>
        </w:rPr>
        <w:t>120</w:t>
      </w:r>
      <w:r w:rsidR="000B4E88">
        <w:rPr>
          <w:highlight w:val="lightGray"/>
        </w:rPr>
        <w:t> </w:t>
      </w:r>
      <w:r w:rsidRPr="007B2289">
        <w:rPr>
          <w:highlight w:val="lightGray"/>
        </w:rPr>
        <w:t>dozių</w:t>
      </w:r>
    </w:p>
    <w:p w14:paraId="69FDFD73" w14:textId="77777777" w:rsidR="00FA06A0" w:rsidRPr="001615F2" w:rsidRDefault="00FA06A0" w:rsidP="00FA06A0">
      <w:pPr>
        <w:outlineLvl w:val="0"/>
        <w:rPr>
          <w:szCs w:val="22"/>
        </w:rPr>
      </w:pPr>
    </w:p>
    <w:p w14:paraId="4FF10DAD" w14:textId="77777777" w:rsidR="00FA06A0" w:rsidRPr="001615F2" w:rsidRDefault="00FA06A0" w:rsidP="00FA06A0">
      <w:pPr>
        <w:outlineLvl w:val="0"/>
        <w:rPr>
          <w:szCs w:val="22"/>
        </w:rPr>
      </w:pPr>
    </w:p>
    <w:p w14:paraId="6DA68B13" w14:textId="77777777" w:rsidR="00FA06A0" w:rsidRPr="001615F2" w:rsidRDefault="00FA06A0" w:rsidP="00FA06A0">
      <w:pPr>
        <w:pBdr>
          <w:top w:val="single" w:sz="4" w:space="1" w:color="auto"/>
          <w:left w:val="single" w:sz="4" w:space="4" w:color="auto"/>
          <w:bottom w:val="single" w:sz="4" w:space="1" w:color="auto"/>
          <w:right w:val="single" w:sz="4" w:space="5" w:color="auto"/>
        </w:pBdr>
        <w:ind w:left="567" w:hanging="567"/>
        <w:outlineLvl w:val="0"/>
        <w:rPr>
          <w:b/>
          <w:szCs w:val="22"/>
        </w:rPr>
      </w:pPr>
      <w:r w:rsidRPr="001615F2">
        <w:rPr>
          <w:b/>
          <w:caps/>
          <w:szCs w:val="22"/>
        </w:rPr>
        <w:t>6. KITA</w:t>
      </w:r>
    </w:p>
    <w:p w14:paraId="293240F4" w14:textId="77777777" w:rsidR="00FA06A0" w:rsidRPr="001615F2" w:rsidRDefault="00FA06A0" w:rsidP="00FA06A0">
      <w:pPr>
        <w:ind w:left="567" w:hanging="567"/>
        <w:rPr>
          <w:szCs w:val="22"/>
        </w:rPr>
      </w:pPr>
    </w:p>
    <w:p w14:paraId="07F29D99" w14:textId="77777777" w:rsidR="00FA06A0" w:rsidRPr="001615F2" w:rsidRDefault="00FA06A0" w:rsidP="00FA06A0">
      <w:pPr>
        <w:ind w:left="567" w:hanging="567"/>
        <w:rPr>
          <w:szCs w:val="22"/>
        </w:rPr>
      </w:pPr>
      <w:proofErr w:type="spellStart"/>
      <w:r w:rsidRPr="00FD4286">
        <w:rPr>
          <w:szCs w:val="22"/>
          <w:highlight w:val="lightGray"/>
        </w:rPr>
        <w:t>logo</w:t>
      </w:r>
      <w:proofErr w:type="spellEnd"/>
    </w:p>
    <w:p w14:paraId="0194989B" w14:textId="77777777" w:rsidR="00FA06A0" w:rsidRPr="001615F2" w:rsidRDefault="00FA06A0" w:rsidP="00FA06A0">
      <w:pPr>
        <w:pBdr>
          <w:top w:val="single" w:sz="4" w:space="1" w:color="auto"/>
          <w:left w:val="single" w:sz="4" w:space="4" w:color="auto"/>
          <w:bottom w:val="single" w:sz="4" w:space="1" w:color="auto"/>
          <w:right w:val="single" w:sz="4" w:space="4" w:color="auto"/>
        </w:pBdr>
        <w:outlineLvl w:val="0"/>
        <w:rPr>
          <w:b/>
          <w:caps/>
          <w:szCs w:val="22"/>
        </w:rPr>
      </w:pPr>
      <w:r w:rsidRPr="001615F2">
        <w:rPr>
          <w:b/>
          <w:szCs w:val="22"/>
          <w:bdr w:val="single" w:sz="4" w:space="0" w:color="auto"/>
        </w:rPr>
        <w:br w:type="page"/>
      </w:r>
      <w:r w:rsidRPr="001615F2">
        <w:rPr>
          <w:b/>
          <w:caps/>
          <w:szCs w:val="22"/>
        </w:rPr>
        <w:lastRenderedPageBreak/>
        <w:t xml:space="preserve">Informacija ant </w:t>
      </w:r>
      <w:r w:rsidRPr="001615F2">
        <w:rPr>
          <w:b/>
          <w:szCs w:val="22"/>
        </w:rPr>
        <w:t>IŠORINĖS</w:t>
      </w:r>
      <w:r w:rsidRPr="001615F2">
        <w:rPr>
          <w:szCs w:val="22"/>
        </w:rPr>
        <w:t xml:space="preserve"> </w:t>
      </w:r>
      <w:r w:rsidRPr="001615F2">
        <w:rPr>
          <w:b/>
          <w:caps/>
          <w:szCs w:val="22"/>
        </w:rPr>
        <w:t xml:space="preserve">pakuotės </w:t>
      </w:r>
    </w:p>
    <w:p w14:paraId="3CAF1141"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rPr>
          <w:szCs w:val="22"/>
        </w:rPr>
      </w:pPr>
    </w:p>
    <w:p w14:paraId="2335C521"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rPr>
          <w:b/>
          <w:caps/>
          <w:szCs w:val="22"/>
        </w:rPr>
      </w:pPr>
      <w:r w:rsidRPr="001615F2">
        <w:rPr>
          <w:b/>
          <w:caps/>
          <w:szCs w:val="22"/>
        </w:rPr>
        <w:t>išorinė dėžutė</w:t>
      </w:r>
    </w:p>
    <w:p w14:paraId="60D8521C" w14:textId="77777777" w:rsidR="00FA06A0" w:rsidRPr="001615F2" w:rsidRDefault="00FA06A0" w:rsidP="00FA06A0">
      <w:pPr>
        <w:ind w:left="567" w:hanging="567"/>
        <w:rPr>
          <w:szCs w:val="22"/>
        </w:rPr>
      </w:pPr>
    </w:p>
    <w:p w14:paraId="65D2F52E" w14:textId="77777777" w:rsidR="00FA06A0" w:rsidRPr="001615F2" w:rsidRDefault="00FA06A0" w:rsidP="00FA06A0">
      <w:pPr>
        <w:ind w:left="567" w:hanging="567"/>
        <w:rPr>
          <w:szCs w:val="22"/>
        </w:rPr>
      </w:pPr>
    </w:p>
    <w:p w14:paraId="6914CCF6"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w:t>
      </w:r>
      <w:r w:rsidRPr="001615F2">
        <w:rPr>
          <w:b/>
          <w:caps/>
          <w:szCs w:val="22"/>
        </w:rPr>
        <w:tab/>
        <w:t>vaistinio preparato pavadinimas</w:t>
      </w:r>
    </w:p>
    <w:p w14:paraId="5E07DEBE" w14:textId="77777777" w:rsidR="00FA06A0" w:rsidRPr="001615F2" w:rsidRDefault="00FA06A0" w:rsidP="00FA06A0">
      <w:pPr>
        <w:ind w:left="567" w:hanging="567"/>
        <w:rPr>
          <w:szCs w:val="22"/>
        </w:rPr>
      </w:pPr>
    </w:p>
    <w:p w14:paraId="6EF91602" w14:textId="5B1F0D55" w:rsidR="00FA06A0" w:rsidRPr="001615F2" w:rsidRDefault="00FA06A0" w:rsidP="00FA06A0">
      <w:pPr>
        <w:pStyle w:val="Antrat1"/>
        <w:numPr>
          <w:ilvl w:val="0"/>
          <w:numId w:val="0"/>
        </w:numPr>
        <w:ind w:left="720" w:hanging="720"/>
        <w:rPr>
          <w:sz w:val="22"/>
          <w:szCs w:val="22"/>
        </w:rPr>
      </w:pPr>
      <w:proofErr w:type="spellStart"/>
      <w:r w:rsidRPr="001615F2">
        <w:rPr>
          <w:sz w:val="22"/>
          <w:szCs w:val="22"/>
        </w:rPr>
        <w:t>Flixotide</w:t>
      </w:r>
      <w:proofErr w:type="spellEnd"/>
      <w:r w:rsidRPr="001615F2">
        <w:rPr>
          <w:sz w:val="22"/>
          <w:szCs w:val="22"/>
        </w:rPr>
        <w:t xml:space="preserve"> 125</w:t>
      </w:r>
      <w:r w:rsidR="000B4E88">
        <w:rPr>
          <w:sz w:val="22"/>
          <w:szCs w:val="22"/>
        </w:rPr>
        <w:t> </w:t>
      </w:r>
      <w:proofErr w:type="spellStart"/>
      <w:r w:rsidRPr="001615F2">
        <w:rPr>
          <w:sz w:val="22"/>
          <w:szCs w:val="22"/>
        </w:rPr>
        <w:t>mikrogramai</w:t>
      </w:r>
      <w:proofErr w:type="spellEnd"/>
      <w:r w:rsidRPr="001615F2">
        <w:rPr>
          <w:sz w:val="22"/>
          <w:szCs w:val="22"/>
        </w:rPr>
        <w:t>/dozėje suslėgtoji įkvepiamoji suspensija</w:t>
      </w:r>
    </w:p>
    <w:p w14:paraId="64CE35A6" w14:textId="514F6034" w:rsidR="00FA06A0" w:rsidRPr="001615F2" w:rsidRDefault="000B4E88" w:rsidP="00FA06A0">
      <w:pPr>
        <w:ind w:left="567" w:hanging="567"/>
        <w:rPr>
          <w:szCs w:val="22"/>
        </w:rPr>
      </w:pPr>
      <w:proofErr w:type="spellStart"/>
      <w:r>
        <w:rPr>
          <w:szCs w:val="22"/>
        </w:rPr>
        <w:t>f</w:t>
      </w:r>
      <w:r w:rsidR="00FA06A0" w:rsidRPr="001615F2">
        <w:rPr>
          <w:szCs w:val="22"/>
        </w:rPr>
        <w:t>lutikazono</w:t>
      </w:r>
      <w:proofErr w:type="spellEnd"/>
      <w:r w:rsidR="00FA06A0" w:rsidRPr="001615F2">
        <w:rPr>
          <w:szCs w:val="22"/>
        </w:rPr>
        <w:t xml:space="preserve"> </w:t>
      </w:r>
      <w:proofErr w:type="spellStart"/>
      <w:r w:rsidR="00FA06A0" w:rsidRPr="001615F2">
        <w:rPr>
          <w:szCs w:val="22"/>
        </w:rPr>
        <w:t>propionatas</w:t>
      </w:r>
      <w:proofErr w:type="spellEnd"/>
    </w:p>
    <w:p w14:paraId="55ED02EF" w14:textId="77777777" w:rsidR="00FA06A0" w:rsidRPr="001615F2" w:rsidRDefault="00FA06A0" w:rsidP="00FA06A0">
      <w:pPr>
        <w:jc w:val="both"/>
        <w:rPr>
          <w:i/>
          <w:szCs w:val="22"/>
        </w:rPr>
      </w:pPr>
    </w:p>
    <w:p w14:paraId="00967EAB" w14:textId="77777777" w:rsidR="00FA06A0" w:rsidRPr="001615F2" w:rsidRDefault="00FA06A0" w:rsidP="00FA06A0">
      <w:pPr>
        <w:ind w:left="567" w:hanging="567"/>
        <w:rPr>
          <w:szCs w:val="22"/>
        </w:rPr>
      </w:pPr>
    </w:p>
    <w:p w14:paraId="2886128E"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2.</w:t>
      </w:r>
      <w:r w:rsidRPr="001615F2">
        <w:rPr>
          <w:b/>
          <w:caps/>
          <w:szCs w:val="22"/>
        </w:rPr>
        <w:tab/>
        <w:t xml:space="preserve">veikliOJI medžiagA ir JOS kiekis </w:t>
      </w:r>
    </w:p>
    <w:p w14:paraId="3A82A06A" w14:textId="77777777" w:rsidR="00FA06A0" w:rsidRPr="001615F2" w:rsidRDefault="00FA06A0" w:rsidP="00FA06A0">
      <w:pPr>
        <w:ind w:left="567" w:hanging="567"/>
        <w:rPr>
          <w:caps/>
          <w:szCs w:val="22"/>
        </w:rPr>
      </w:pPr>
    </w:p>
    <w:p w14:paraId="4050C4C8" w14:textId="6D2A7B10" w:rsidR="00FA06A0" w:rsidRPr="001615F2" w:rsidRDefault="00FA06A0" w:rsidP="00FA06A0">
      <w:pPr>
        <w:pStyle w:val="Pagrindinistekstas"/>
        <w:spacing w:after="0"/>
        <w:rPr>
          <w:sz w:val="22"/>
          <w:szCs w:val="22"/>
        </w:rPr>
      </w:pPr>
      <w:r w:rsidRPr="001615F2">
        <w:rPr>
          <w:sz w:val="22"/>
          <w:szCs w:val="22"/>
        </w:rPr>
        <w:t>Vienoje dozėje (išpurškime) yra 125</w:t>
      </w:r>
      <w:r w:rsidR="000B4E88">
        <w:rPr>
          <w:sz w:val="22"/>
          <w:szCs w:val="22"/>
        </w:rPr>
        <w:t> </w:t>
      </w:r>
      <w:proofErr w:type="spellStart"/>
      <w:r w:rsidRPr="001615F2">
        <w:rPr>
          <w:sz w:val="22"/>
          <w:szCs w:val="22"/>
        </w:rPr>
        <w:t>mikrogramai</w:t>
      </w:r>
      <w:proofErr w:type="spellEnd"/>
      <w:r w:rsidRPr="001615F2">
        <w:rPr>
          <w:sz w:val="22"/>
          <w:szCs w:val="22"/>
        </w:rPr>
        <w:t xml:space="preserve"> </w:t>
      </w:r>
      <w:proofErr w:type="spellStart"/>
      <w:r w:rsidRPr="001615F2">
        <w:rPr>
          <w:sz w:val="22"/>
          <w:szCs w:val="22"/>
        </w:rPr>
        <w:t>flutikazono</w:t>
      </w:r>
      <w:proofErr w:type="spellEnd"/>
      <w:r w:rsidRPr="001615F2">
        <w:rPr>
          <w:sz w:val="22"/>
          <w:szCs w:val="22"/>
        </w:rPr>
        <w:t xml:space="preserve"> </w:t>
      </w:r>
      <w:proofErr w:type="spellStart"/>
      <w:r w:rsidRPr="001615F2">
        <w:rPr>
          <w:sz w:val="22"/>
          <w:szCs w:val="22"/>
        </w:rPr>
        <w:t>propionato</w:t>
      </w:r>
      <w:proofErr w:type="spellEnd"/>
      <w:r w:rsidRPr="001615F2">
        <w:rPr>
          <w:sz w:val="22"/>
          <w:szCs w:val="22"/>
        </w:rPr>
        <w:t>.</w:t>
      </w:r>
    </w:p>
    <w:p w14:paraId="759A0CB6" w14:textId="77777777" w:rsidR="00FA06A0" w:rsidRPr="001615F2" w:rsidRDefault="00FA06A0" w:rsidP="00FA06A0">
      <w:pPr>
        <w:ind w:left="567" w:hanging="567"/>
        <w:rPr>
          <w:szCs w:val="22"/>
        </w:rPr>
      </w:pPr>
    </w:p>
    <w:p w14:paraId="31E69D13" w14:textId="77777777" w:rsidR="00FA06A0" w:rsidRPr="001615F2" w:rsidRDefault="00FA06A0" w:rsidP="00FA06A0">
      <w:pPr>
        <w:ind w:left="567" w:hanging="567"/>
        <w:rPr>
          <w:szCs w:val="22"/>
        </w:rPr>
      </w:pPr>
    </w:p>
    <w:p w14:paraId="7724BE96"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3.</w:t>
      </w:r>
      <w:r w:rsidRPr="001615F2">
        <w:rPr>
          <w:b/>
          <w:caps/>
          <w:szCs w:val="22"/>
        </w:rPr>
        <w:tab/>
        <w:t>pagalbinių medžiagų sąrašas</w:t>
      </w:r>
    </w:p>
    <w:p w14:paraId="57B074C8" w14:textId="77777777" w:rsidR="00FA06A0" w:rsidRPr="001615F2" w:rsidRDefault="00FA06A0" w:rsidP="00FA06A0">
      <w:pPr>
        <w:ind w:left="567" w:hanging="567"/>
        <w:rPr>
          <w:caps/>
          <w:szCs w:val="22"/>
        </w:rPr>
      </w:pPr>
    </w:p>
    <w:p w14:paraId="277CF2E7" w14:textId="11BFFC4B" w:rsidR="00FA06A0" w:rsidRPr="001615F2" w:rsidRDefault="00FA06A0" w:rsidP="00FA06A0">
      <w:pPr>
        <w:ind w:left="567" w:hanging="567"/>
        <w:rPr>
          <w:szCs w:val="22"/>
        </w:rPr>
      </w:pPr>
      <w:r w:rsidRPr="001615F2">
        <w:rPr>
          <w:szCs w:val="22"/>
        </w:rPr>
        <w:t>Pagalbinė medžiaga yra 1,1,1,2-tetrafluoroetanas (HFA</w:t>
      </w:r>
      <w:r w:rsidR="009C1CC8">
        <w:rPr>
          <w:szCs w:val="22"/>
        </w:rPr>
        <w:t> </w:t>
      </w:r>
      <w:r w:rsidRPr="001615F2">
        <w:rPr>
          <w:szCs w:val="22"/>
        </w:rPr>
        <w:t>134a).</w:t>
      </w:r>
    </w:p>
    <w:p w14:paraId="7F7F3E03" w14:textId="77777777" w:rsidR="00FA06A0" w:rsidRPr="001615F2" w:rsidRDefault="00FA06A0" w:rsidP="00FA06A0">
      <w:pPr>
        <w:ind w:left="567" w:hanging="567"/>
        <w:rPr>
          <w:szCs w:val="22"/>
        </w:rPr>
      </w:pPr>
    </w:p>
    <w:p w14:paraId="4F7AFED6" w14:textId="77777777" w:rsidR="00FA06A0" w:rsidRPr="001615F2" w:rsidRDefault="00FA06A0" w:rsidP="00FA06A0">
      <w:pPr>
        <w:ind w:left="567" w:hanging="567"/>
        <w:rPr>
          <w:caps/>
          <w:szCs w:val="22"/>
        </w:rPr>
      </w:pPr>
    </w:p>
    <w:p w14:paraId="3C8F3A6C"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4.</w:t>
      </w:r>
      <w:r w:rsidRPr="001615F2">
        <w:rPr>
          <w:b/>
          <w:caps/>
          <w:szCs w:val="22"/>
        </w:rPr>
        <w:tab/>
        <w:t>FARMACINĖ forma ir KIEKIS PAKUOTĖJE</w:t>
      </w:r>
    </w:p>
    <w:p w14:paraId="5DC1238A" w14:textId="77777777" w:rsidR="00FA06A0" w:rsidRPr="001615F2" w:rsidRDefault="00FA06A0" w:rsidP="00FA06A0">
      <w:pPr>
        <w:ind w:left="567" w:hanging="567"/>
        <w:rPr>
          <w:caps/>
          <w:szCs w:val="22"/>
        </w:rPr>
      </w:pPr>
    </w:p>
    <w:p w14:paraId="557D4AF6" w14:textId="0D3E76E1" w:rsidR="00FA06A0" w:rsidRPr="001615F2" w:rsidRDefault="00FA06A0" w:rsidP="00FA06A0">
      <w:pPr>
        <w:ind w:left="567" w:hanging="567"/>
        <w:rPr>
          <w:szCs w:val="22"/>
        </w:rPr>
      </w:pPr>
      <w:r w:rsidRPr="001615F2">
        <w:rPr>
          <w:szCs w:val="22"/>
        </w:rPr>
        <w:t>60</w:t>
      </w:r>
      <w:r w:rsidR="000B4E88">
        <w:rPr>
          <w:szCs w:val="22"/>
        </w:rPr>
        <w:t> </w:t>
      </w:r>
      <w:r w:rsidRPr="001615F2">
        <w:rPr>
          <w:szCs w:val="22"/>
        </w:rPr>
        <w:t>dozių</w:t>
      </w:r>
    </w:p>
    <w:p w14:paraId="42B19370" w14:textId="77777777" w:rsidR="00FA06A0" w:rsidRPr="001615F2" w:rsidRDefault="00FA06A0" w:rsidP="00FA06A0">
      <w:pPr>
        <w:ind w:left="567" w:hanging="567"/>
        <w:rPr>
          <w:szCs w:val="22"/>
        </w:rPr>
      </w:pPr>
    </w:p>
    <w:p w14:paraId="317201E3" w14:textId="77777777" w:rsidR="00FA06A0" w:rsidRPr="001615F2" w:rsidRDefault="00FA06A0" w:rsidP="00FA06A0">
      <w:pPr>
        <w:ind w:left="567" w:hanging="567"/>
        <w:rPr>
          <w:szCs w:val="22"/>
        </w:rPr>
      </w:pPr>
    </w:p>
    <w:p w14:paraId="7DBF1EE7"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5.</w:t>
      </w:r>
      <w:r w:rsidRPr="001615F2">
        <w:rPr>
          <w:b/>
          <w:caps/>
          <w:szCs w:val="22"/>
        </w:rPr>
        <w:tab/>
        <w:t>vartojimo METODAS IR būdas</w:t>
      </w:r>
    </w:p>
    <w:p w14:paraId="28118206" w14:textId="77777777" w:rsidR="00FA06A0" w:rsidRPr="001615F2" w:rsidRDefault="00FA06A0" w:rsidP="00FA06A0">
      <w:pPr>
        <w:ind w:left="567" w:hanging="567"/>
        <w:rPr>
          <w:caps/>
          <w:szCs w:val="22"/>
        </w:rPr>
      </w:pPr>
    </w:p>
    <w:p w14:paraId="42B5EEA1" w14:textId="77777777" w:rsidR="00FA06A0" w:rsidRPr="001615F2" w:rsidRDefault="00FA06A0" w:rsidP="00FA06A0">
      <w:pPr>
        <w:pStyle w:val="Pagrindinistekstas"/>
        <w:spacing w:after="0"/>
        <w:rPr>
          <w:sz w:val="22"/>
          <w:szCs w:val="22"/>
        </w:rPr>
      </w:pPr>
      <w:r w:rsidRPr="001615F2">
        <w:rPr>
          <w:sz w:val="22"/>
          <w:szCs w:val="22"/>
        </w:rPr>
        <w:t>Įkvėpti.</w:t>
      </w:r>
    </w:p>
    <w:p w14:paraId="58907725" w14:textId="77777777" w:rsidR="00FA06A0" w:rsidRPr="001615F2" w:rsidRDefault="00FA06A0" w:rsidP="00FA06A0">
      <w:pPr>
        <w:pStyle w:val="Pagrindinistekstas"/>
        <w:spacing w:after="0"/>
        <w:rPr>
          <w:sz w:val="22"/>
          <w:szCs w:val="22"/>
        </w:rPr>
      </w:pPr>
      <w:r w:rsidRPr="001615F2">
        <w:rPr>
          <w:sz w:val="22"/>
          <w:szCs w:val="22"/>
        </w:rPr>
        <w:t>Prieš vartojimą supurtyti.</w:t>
      </w:r>
    </w:p>
    <w:p w14:paraId="3937AC6B" w14:textId="77777777" w:rsidR="00FA06A0" w:rsidRPr="001615F2" w:rsidRDefault="00FA06A0" w:rsidP="00FA06A0">
      <w:pPr>
        <w:pStyle w:val="Pagrindinistekstas"/>
        <w:spacing w:after="0"/>
        <w:rPr>
          <w:sz w:val="22"/>
          <w:szCs w:val="22"/>
        </w:rPr>
      </w:pPr>
      <w:r w:rsidRPr="001615F2">
        <w:rPr>
          <w:sz w:val="22"/>
          <w:szCs w:val="22"/>
        </w:rPr>
        <w:t>Prieš vartojimą perskaitykite pakuotės lapelį.</w:t>
      </w:r>
    </w:p>
    <w:p w14:paraId="27DE66E1" w14:textId="77777777" w:rsidR="00FA06A0" w:rsidRPr="001615F2" w:rsidRDefault="00FA06A0" w:rsidP="00FA06A0">
      <w:pPr>
        <w:ind w:left="567" w:hanging="567"/>
        <w:rPr>
          <w:szCs w:val="22"/>
        </w:rPr>
      </w:pPr>
    </w:p>
    <w:p w14:paraId="1A1D8FB2" w14:textId="77777777" w:rsidR="00FA06A0" w:rsidRPr="001615F2" w:rsidRDefault="00FA06A0" w:rsidP="00FA06A0">
      <w:pPr>
        <w:ind w:left="567" w:hanging="567"/>
        <w:rPr>
          <w:szCs w:val="22"/>
        </w:rPr>
      </w:pPr>
    </w:p>
    <w:p w14:paraId="7B1E5DDA"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720" w:hanging="720"/>
        <w:outlineLvl w:val="0"/>
        <w:rPr>
          <w:b/>
          <w:caps/>
          <w:szCs w:val="22"/>
        </w:rPr>
      </w:pPr>
      <w:r w:rsidRPr="001615F2">
        <w:rPr>
          <w:b/>
          <w:caps/>
          <w:szCs w:val="22"/>
        </w:rPr>
        <w:t>6.</w:t>
      </w:r>
      <w:r w:rsidRPr="001615F2">
        <w:rPr>
          <w:b/>
          <w:caps/>
          <w:szCs w:val="22"/>
        </w:rPr>
        <w:tab/>
        <w:t>SPECIALUS Įspėjimas</w:t>
      </w:r>
      <w:r w:rsidRPr="001615F2">
        <w:rPr>
          <w:szCs w:val="22"/>
        </w:rPr>
        <w:t xml:space="preserve">, </w:t>
      </w:r>
      <w:r w:rsidRPr="001615F2">
        <w:rPr>
          <w:b/>
          <w:szCs w:val="22"/>
        </w:rPr>
        <w:t xml:space="preserve">KAD VAISTINĮ PREPARATĄ BŪTINA LAIKYTI </w:t>
      </w:r>
      <w:r w:rsidRPr="001615F2">
        <w:rPr>
          <w:b/>
          <w:caps/>
          <w:szCs w:val="22"/>
        </w:rPr>
        <w:t>vaikams nepastebimoje ir nepasiekiamoje vietoje</w:t>
      </w:r>
    </w:p>
    <w:p w14:paraId="57036B41" w14:textId="77777777" w:rsidR="00FA06A0" w:rsidRPr="001615F2" w:rsidRDefault="00FA06A0" w:rsidP="00FA06A0">
      <w:pPr>
        <w:ind w:left="567" w:hanging="567"/>
        <w:rPr>
          <w:szCs w:val="22"/>
        </w:rPr>
      </w:pPr>
    </w:p>
    <w:p w14:paraId="39368E94" w14:textId="77777777" w:rsidR="00FA06A0" w:rsidRPr="001615F2" w:rsidRDefault="00FA06A0" w:rsidP="00FA06A0">
      <w:pPr>
        <w:rPr>
          <w:szCs w:val="22"/>
        </w:rPr>
      </w:pPr>
      <w:r w:rsidRPr="001615F2">
        <w:rPr>
          <w:szCs w:val="22"/>
        </w:rPr>
        <w:t>Laikyti vaikams nepastebimoje ir nepasiekiamoje vietoje.</w:t>
      </w:r>
    </w:p>
    <w:p w14:paraId="7D08A82B" w14:textId="77777777" w:rsidR="00FA06A0" w:rsidRPr="001615F2" w:rsidRDefault="00FA06A0" w:rsidP="00FA06A0">
      <w:pPr>
        <w:ind w:left="567" w:hanging="567"/>
        <w:rPr>
          <w:szCs w:val="22"/>
        </w:rPr>
      </w:pPr>
    </w:p>
    <w:p w14:paraId="502862BF" w14:textId="77777777" w:rsidR="00FA06A0" w:rsidRPr="001615F2" w:rsidRDefault="00FA06A0" w:rsidP="00FA06A0">
      <w:pPr>
        <w:ind w:left="567" w:hanging="567"/>
        <w:rPr>
          <w:szCs w:val="22"/>
        </w:rPr>
      </w:pPr>
    </w:p>
    <w:p w14:paraId="38610D3B"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7.</w:t>
      </w:r>
      <w:r w:rsidRPr="001615F2">
        <w:rPr>
          <w:b/>
          <w:caps/>
          <w:szCs w:val="22"/>
        </w:rPr>
        <w:tab/>
        <w:t>kitas (-I) specialus (-ŪS) Įspėjimas (-AI) (jei reikia)</w:t>
      </w:r>
    </w:p>
    <w:p w14:paraId="7E457416" w14:textId="77777777" w:rsidR="00FA06A0" w:rsidRPr="001615F2" w:rsidRDefault="00FA06A0" w:rsidP="00FA06A0">
      <w:pPr>
        <w:ind w:left="567" w:hanging="567"/>
        <w:rPr>
          <w:caps/>
          <w:szCs w:val="22"/>
        </w:rPr>
      </w:pPr>
    </w:p>
    <w:p w14:paraId="41E17B37" w14:textId="53A93062" w:rsidR="003B6C3F" w:rsidRPr="001615F2" w:rsidRDefault="003B6C3F" w:rsidP="003B6C3F">
      <w:pPr>
        <w:rPr>
          <w:szCs w:val="22"/>
        </w:rPr>
      </w:pPr>
      <w:r w:rsidRPr="001615F2">
        <w:rPr>
          <w:szCs w:val="22"/>
        </w:rPr>
        <w:t xml:space="preserve">Kaip ir daugelio įkvepiamų vaistinių preparatų slėginėse </w:t>
      </w:r>
      <w:proofErr w:type="spellStart"/>
      <w:r w:rsidRPr="001615F2">
        <w:rPr>
          <w:szCs w:val="22"/>
        </w:rPr>
        <w:t>talpyklėse</w:t>
      </w:r>
      <w:proofErr w:type="spellEnd"/>
      <w:r w:rsidRPr="001615F2">
        <w:rPr>
          <w:szCs w:val="22"/>
        </w:rPr>
        <w:t xml:space="preserve">, šio </w:t>
      </w:r>
      <w:r w:rsidR="00296847">
        <w:rPr>
          <w:szCs w:val="22"/>
        </w:rPr>
        <w:t>vaisto</w:t>
      </w:r>
      <w:r w:rsidRPr="001615F2">
        <w:rPr>
          <w:szCs w:val="22"/>
        </w:rPr>
        <w:t xml:space="preserve"> gydomasis poveikis gali susilpnėti, kai slėginė </w:t>
      </w:r>
      <w:proofErr w:type="spellStart"/>
      <w:r w:rsidRPr="001615F2">
        <w:rPr>
          <w:szCs w:val="22"/>
        </w:rPr>
        <w:t>talpyklė</w:t>
      </w:r>
      <w:proofErr w:type="spellEnd"/>
      <w:r w:rsidRPr="001615F2">
        <w:rPr>
          <w:szCs w:val="22"/>
        </w:rPr>
        <w:t xml:space="preserve"> šalta.</w:t>
      </w:r>
    </w:p>
    <w:p w14:paraId="0240BAAF" w14:textId="77777777" w:rsidR="003B6C3F" w:rsidRPr="001615F2" w:rsidRDefault="003B6C3F" w:rsidP="003B6C3F">
      <w:pPr>
        <w:rPr>
          <w:szCs w:val="22"/>
        </w:rPr>
      </w:pPr>
    </w:p>
    <w:p w14:paraId="49836029" w14:textId="1CB1F5B2" w:rsidR="00FA06A0" w:rsidRPr="001615F2" w:rsidRDefault="003B6C3F" w:rsidP="003B6C3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szCs w:val="22"/>
        </w:rPr>
        <w:t xml:space="preserve">Slėginė </w:t>
      </w:r>
      <w:proofErr w:type="spellStart"/>
      <w:r>
        <w:rPr>
          <w:szCs w:val="22"/>
        </w:rPr>
        <w:t>talpyklė</w:t>
      </w:r>
      <w:proofErr w:type="spellEnd"/>
      <w:r>
        <w:rPr>
          <w:szCs w:val="22"/>
        </w:rPr>
        <w:t>. Negalima laikyti aukštesnėje kaip 50</w:t>
      </w:r>
      <w:r w:rsidRPr="00FD4286">
        <w:rPr>
          <w:szCs w:val="22"/>
        </w:rPr>
        <w:t> </w:t>
      </w:r>
      <w:r w:rsidRPr="001615F2">
        <w:rPr>
          <w:szCs w:val="22"/>
        </w:rPr>
        <w:t>ºC temperatūroje.</w:t>
      </w:r>
      <w:r>
        <w:rPr>
          <w:szCs w:val="22"/>
        </w:rPr>
        <w:t xml:space="preserve"> </w:t>
      </w:r>
      <w:r w:rsidRPr="001615F2">
        <w:rPr>
          <w:szCs w:val="22"/>
        </w:rPr>
        <w:t xml:space="preserve">Slėginės </w:t>
      </w:r>
      <w:proofErr w:type="spellStart"/>
      <w:r w:rsidRPr="001615F2">
        <w:rPr>
          <w:szCs w:val="22"/>
        </w:rPr>
        <w:t>talpyklės</w:t>
      </w:r>
      <w:proofErr w:type="spellEnd"/>
      <w:r w:rsidRPr="001615F2">
        <w:rPr>
          <w:szCs w:val="22"/>
        </w:rPr>
        <w:t xml:space="preserve"> negalima pradurti, laužyti ar deginti, net kai ji yra tuščia</w:t>
      </w:r>
      <w:r>
        <w:rPr>
          <w:szCs w:val="22"/>
        </w:rPr>
        <w:t>.</w:t>
      </w:r>
      <w:r w:rsidR="00FA06A0" w:rsidRPr="001615F2">
        <w:rPr>
          <w:szCs w:val="22"/>
        </w:rPr>
        <w:t xml:space="preserve"> Slėginę </w:t>
      </w:r>
      <w:proofErr w:type="spellStart"/>
      <w:r w:rsidR="00FA06A0" w:rsidRPr="001615F2">
        <w:rPr>
          <w:szCs w:val="22"/>
        </w:rPr>
        <w:t>talpyklę</w:t>
      </w:r>
      <w:proofErr w:type="spellEnd"/>
      <w:r w:rsidR="00FA06A0" w:rsidRPr="001615F2">
        <w:rPr>
          <w:szCs w:val="22"/>
        </w:rPr>
        <w:t xml:space="preserve"> saugoti nuo tiesioginių saulės spindulių.</w:t>
      </w:r>
    </w:p>
    <w:p w14:paraId="500CDB96" w14:textId="77777777" w:rsidR="00FA06A0" w:rsidRPr="001615F2" w:rsidRDefault="00FA06A0" w:rsidP="00FA06A0">
      <w:pPr>
        <w:rPr>
          <w:szCs w:val="22"/>
        </w:rPr>
      </w:pPr>
    </w:p>
    <w:p w14:paraId="1850E967" w14:textId="77777777" w:rsidR="00FA06A0" w:rsidRPr="001615F2" w:rsidRDefault="00FA06A0" w:rsidP="00FA06A0">
      <w:pPr>
        <w:ind w:left="567" w:hanging="567"/>
        <w:rPr>
          <w:caps/>
          <w:szCs w:val="22"/>
        </w:rPr>
      </w:pPr>
    </w:p>
    <w:p w14:paraId="7316DB13"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8.</w:t>
      </w:r>
      <w:r w:rsidRPr="001615F2">
        <w:rPr>
          <w:b/>
          <w:caps/>
          <w:szCs w:val="22"/>
        </w:rPr>
        <w:tab/>
        <w:t>tinkamumo laikas</w:t>
      </w:r>
    </w:p>
    <w:p w14:paraId="4EDF4CC1" w14:textId="77777777" w:rsidR="00FA06A0" w:rsidRPr="001615F2" w:rsidRDefault="00FA06A0" w:rsidP="00FA06A0">
      <w:pPr>
        <w:ind w:left="567" w:hanging="567"/>
        <w:rPr>
          <w:szCs w:val="22"/>
        </w:rPr>
      </w:pPr>
    </w:p>
    <w:p w14:paraId="679074D5" w14:textId="77777777" w:rsidR="00FA06A0" w:rsidRPr="001615F2" w:rsidRDefault="00FA06A0" w:rsidP="00FA06A0">
      <w:pPr>
        <w:ind w:left="567" w:hanging="567"/>
        <w:outlineLvl w:val="0"/>
        <w:rPr>
          <w:szCs w:val="22"/>
        </w:rPr>
      </w:pPr>
      <w:r w:rsidRPr="007B2289">
        <w:rPr>
          <w:highlight w:val="lightGray"/>
        </w:rPr>
        <w:t>Tinka iki {mm-MMMM}</w:t>
      </w:r>
    </w:p>
    <w:p w14:paraId="2BDEFEB9" w14:textId="6FF145FA" w:rsidR="00FA06A0" w:rsidRPr="001615F2" w:rsidRDefault="00C534AE" w:rsidP="00FA06A0">
      <w:pPr>
        <w:ind w:left="567" w:hanging="567"/>
        <w:rPr>
          <w:szCs w:val="22"/>
        </w:rPr>
      </w:pPr>
      <w:r>
        <w:rPr>
          <w:szCs w:val="22"/>
        </w:rPr>
        <w:t>EXP</w:t>
      </w:r>
      <w:r w:rsidR="003B6C3F">
        <w:rPr>
          <w:szCs w:val="22"/>
        </w:rPr>
        <w:t xml:space="preserve"> </w:t>
      </w:r>
      <w:r w:rsidR="003B6C3F" w:rsidRPr="003B6C3F">
        <w:rPr>
          <w:szCs w:val="22"/>
        </w:rPr>
        <w:t>{mm-MMMM}</w:t>
      </w:r>
    </w:p>
    <w:p w14:paraId="24DED5E7" w14:textId="77777777" w:rsidR="00FA06A0" w:rsidRPr="001615F2" w:rsidRDefault="00FA06A0" w:rsidP="00FA06A0">
      <w:pPr>
        <w:ind w:left="567" w:hanging="567"/>
        <w:rPr>
          <w:szCs w:val="22"/>
        </w:rPr>
      </w:pPr>
    </w:p>
    <w:p w14:paraId="13C0B877"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9.</w:t>
      </w:r>
      <w:r w:rsidRPr="001615F2">
        <w:rPr>
          <w:b/>
          <w:caps/>
          <w:szCs w:val="22"/>
        </w:rPr>
        <w:tab/>
        <w:t>SPECIALIOS laikymo sąlygos</w:t>
      </w:r>
    </w:p>
    <w:p w14:paraId="637173E3" w14:textId="77777777" w:rsidR="00FA06A0" w:rsidRPr="001615F2" w:rsidRDefault="00FA06A0" w:rsidP="00FA06A0">
      <w:pPr>
        <w:ind w:left="567" w:hanging="567"/>
        <w:rPr>
          <w:szCs w:val="22"/>
        </w:rPr>
      </w:pPr>
    </w:p>
    <w:p w14:paraId="1277B052" w14:textId="306360F8" w:rsidR="00FA06A0" w:rsidRPr="00727361" w:rsidRDefault="00FA06A0" w:rsidP="00FA06A0">
      <w:pPr>
        <w:rPr>
          <w:szCs w:val="22"/>
        </w:rPr>
      </w:pPr>
      <w:r w:rsidRPr="001615F2">
        <w:rPr>
          <w:szCs w:val="22"/>
        </w:rPr>
        <w:t>Laikyti ne aukštesnėje kaip 30</w:t>
      </w:r>
      <w:r w:rsidR="000B4E88">
        <w:rPr>
          <w:szCs w:val="22"/>
        </w:rPr>
        <w:t> </w:t>
      </w:r>
      <w:r w:rsidRPr="00727361">
        <w:rPr>
          <w:szCs w:val="22"/>
        </w:rPr>
        <w:sym w:font="Symbol" w:char="F0B0"/>
      </w:r>
      <w:r w:rsidRPr="00727361">
        <w:rPr>
          <w:szCs w:val="22"/>
        </w:rPr>
        <w:t>C temperatūroje.</w:t>
      </w:r>
    </w:p>
    <w:p w14:paraId="14B40000" w14:textId="77777777" w:rsidR="00FA06A0" w:rsidRPr="00727361" w:rsidRDefault="00FA06A0" w:rsidP="00FA06A0">
      <w:pPr>
        <w:rPr>
          <w:szCs w:val="22"/>
        </w:rPr>
      </w:pPr>
      <w:r w:rsidRPr="00727361">
        <w:rPr>
          <w:szCs w:val="22"/>
        </w:rPr>
        <w:t xml:space="preserve">Negalima šaldyti ar užšaldyti. </w:t>
      </w:r>
    </w:p>
    <w:p w14:paraId="5870BB0B" w14:textId="1E0CB633" w:rsidR="00FA06A0" w:rsidRPr="00727361" w:rsidRDefault="00FA06A0" w:rsidP="00FA06A0">
      <w:pPr>
        <w:rPr>
          <w:szCs w:val="22"/>
        </w:rPr>
      </w:pPr>
      <w:proofErr w:type="spellStart"/>
      <w:r w:rsidRPr="00727361">
        <w:rPr>
          <w:szCs w:val="22"/>
        </w:rPr>
        <w:t>Talpyklę</w:t>
      </w:r>
      <w:proofErr w:type="spellEnd"/>
      <w:r w:rsidRPr="00727361">
        <w:rPr>
          <w:szCs w:val="22"/>
        </w:rPr>
        <w:t xml:space="preserve"> laikyti išorinėje dėžutėje, kad </w:t>
      </w:r>
      <w:r w:rsidR="00A939C1">
        <w:rPr>
          <w:szCs w:val="22"/>
        </w:rPr>
        <w:t xml:space="preserve">vaistas </w:t>
      </w:r>
      <w:r w:rsidRPr="00727361">
        <w:rPr>
          <w:szCs w:val="22"/>
        </w:rPr>
        <w:t>būtų apsaugotas nuo šviesos.</w:t>
      </w:r>
    </w:p>
    <w:p w14:paraId="77C473ED" w14:textId="77777777" w:rsidR="00FA06A0" w:rsidRPr="00727361" w:rsidRDefault="00FA06A0" w:rsidP="00FA06A0">
      <w:pPr>
        <w:ind w:left="567" w:hanging="567"/>
        <w:rPr>
          <w:szCs w:val="22"/>
        </w:rPr>
      </w:pPr>
    </w:p>
    <w:p w14:paraId="46A0509F" w14:textId="77777777" w:rsidR="00FA06A0" w:rsidRPr="00727361" w:rsidRDefault="00FA06A0" w:rsidP="00FA06A0">
      <w:pPr>
        <w:ind w:left="567" w:hanging="567"/>
        <w:rPr>
          <w:szCs w:val="22"/>
        </w:rPr>
      </w:pPr>
    </w:p>
    <w:p w14:paraId="0F41B19E"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10.</w:t>
      </w:r>
      <w:r w:rsidRPr="00727361">
        <w:rPr>
          <w:b/>
          <w:caps/>
          <w:szCs w:val="22"/>
        </w:rPr>
        <w:tab/>
        <w:t>specialios atsargumo priemonės</w:t>
      </w:r>
      <w:r w:rsidRPr="00727361">
        <w:rPr>
          <w:b/>
          <w:szCs w:val="22"/>
        </w:rPr>
        <w:t xml:space="preserve"> DĖL NESUVARTOTO</w:t>
      </w:r>
      <w:r w:rsidRPr="00727361">
        <w:rPr>
          <w:b/>
          <w:caps/>
          <w:szCs w:val="22"/>
        </w:rPr>
        <w:t xml:space="preserve"> VAISTINIO PREPARATO AR JO ATLIEKŲ Tvarkymo</w:t>
      </w:r>
      <w:r w:rsidRPr="00727361">
        <w:rPr>
          <w:caps/>
          <w:szCs w:val="22"/>
        </w:rPr>
        <w:t xml:space="preserve"> </w:t>
      </w:r>
      <w:r w:rsidRPr="00727361">
        <w:rPr>
          <w:b/>
          <w:caps/>
          <w:szCs w:val="22"/>
        </w:rPr>
        <w:t>(jei reikia)</w:t>
      </w:r>
    </w:p>
    <w:p w14:paraId="6647A34F" w14:textId="77777777" w:rsidR="00FA06A0" w:rsidRPr="00727361" w:rsidRDefault="00FA06A0" w:rsidP="00FA06A0">
      <w:pPr>
        <w:ind w:left="567" w:hanging="567"/>
        <w:rPr>
          <w:caps/>
          <w:szCs w:val="22"/>
        </w:rPr>
      </w:pPr>
    </w:p>
    <w:p w14:paraId="6550EE48" w14:textId="77777777" w:rsidR="00FA06A0" w:rsidRPr="00727361" w:rsidRDefault="00FA06A0" w:rsidP="00FA06A0">
      <w:pPr>
        <w:ind w:left="567" w:hanging="567"/>
        <w:rPr>
          <w:caps/>
          <w:szCs w:val="22"/>
        </w:rPr>
      </w:pPr>
    </w:p>
    <w:p w14:paraId="6CD21F2A"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11.</w:t>
      </w:r>
      <w:r w:rsidRPr="00727361">
        <w:rPr>
          <w:b/>
          <w:caps/>
          <w:szCs w:val="22"/>
        </w:rPr>
        <w:tab/>
      </w:r>
      <w:r w:rsidRPr="00727361">
        <w:rPr>
          <w:b/>
          <w:caps/>
          <w:noProof/>
          <w:szCs w:val="22"/>
        </w:rPr>
        <w:t>REGISTRUOTOJO</w:t>
      </w:r>
      <w:r w:rsidRPr="00727361">
        <w:rPr>
          <w:b/>
          <w:caps/>
          <w:szCs w:val="22"/>
        </w:rPr>
        <w:t xml:space="preserve"> pavadinimas ir adresas</w:t>
      </w:r>
    </w:p>
    <w:p w14:paraId="54027462" w14:textId="77777777" w:rsidR="00FA06A0" w:rsidRPr="00727361" w:rsidRDefault="00FA06A0" w:rsidP="00FA06A0">
      <w:pPr>
        <w:ind w:left="567" w:hanging="567"/>
        <w:rPr>
          <w:caps/>
          <w:szCs w:val="22"/>
        </w:rPr>
      </w:pPr>
    </w:p>
    <w:p w14:paraId="54B33206" w14:textId="6F8BCBA7" w:rsidR="00540F38" w:rsidRPr="00E54BBE" w:rsidRDefault="00540F38" w:rsidP="00540F38">
      <w:pPr>
        <w:rPr>
          <w:szCs w:val="22"/>
        </w:rPr>
      </w:pPr>
      <w:proofErr w:type="spellStart"/>
      <w:r w:rsidRPr="00E54BBE">
        <w:rPr>
          <w:szCs w:val="22"/>
        </w:rPr>
        <w:t>GlaxoSmithKline</w:t>
      </w:r>
      <w:proofErr w:type="spellEnd"/>
      <w:r w:rsidRPr="00E54BBE">
        <w:rPr>
          <w:szCs w:val="22"/>
        </w:rPr>
        <w:t xml:space="preserve"> </w:t>
      </w:r>
      <w:proofErr w:type="spellStart"/>
      <w:r w:rsidRPr="00E54BBE">
        <w:rPr>
          <w:szCs w:val="22"/>
        </w:rPr>
        <w:t>Trading</w:t>
      </w:r>
      <w:proofErr w:type="spellEnd"/>
      <w:r w:rsidRPr="00E54BBE">
        <w:rPr>
          <w:szCs w:val="22"/>
        </w:rPr>
        <w:t xml:space="preserve"> </w:t>
      </w:r>
      <w:proofErr w:type="spellStart"/>
      <w:r w:rsidRPr="00E54BBE">
        <w:rPr>
          <w:szCs w:val="22"/>
        </w:rPr>
        <w:t>Services</w:t>
      </w:r>
      <w:proofErr w:type="spellEnd"/>
      <w:r w:rsidRPr="00E54BBE">
        <w:rPr>
          <w:szCs w:val="22"/>
        </w:rPr>
        <w:t xml:space="preserve"> </w:t>
      </w:r>
      <w:proofErr w:type="spellStart"/>
      <w:r w:rsidRPr="00E54BBE">
        <w:rPr>
          <w:szCs w:val="22"/>
        </w:rPr>
        <w:t>Limited</w:t>
      </w:r>
      <w:proofErr w:type="spellEnd"/>
    </w:p>
    <w:p w14:paraId="7992E61F" w14:textId="6110C365" w:rsidR="00540F38" w:rsidRPr="00E54BBE" w:rsidRDefault="00540F38" w:rsidP="00540F38">
      <w:pPr>
        <w:rPr>
          <w:szCs w:val="22"/>
        </w:rPr>
      </w:pPr>
      <w:r w:rsidRPr="00E54BBE">
        <w:rPr>
          <w:szCs w:val="22"/>
        </w:rPr>
        <w:t xml:space="preserve">12 </w:t>
      </w:r>
      <w:proofErr w:type="spellStart"/>
      <w:r w:rsidRPr="00E54BBE">
        <w:rPr>
          <w:szCs w:val="22"/>
        </w:rPr>
        <w:t>Riverwalk</w:t>
      </w:r>
      <w:proofErr w:type="spellEnd"/>
    </w:p>
    <w:p w14:paraId="13931A37" w14:textId="5B24F21A" w:rsidR="00540F38" w:rsidRPr="00E54BBE" w:rsidRDefault="00540F38" w:rsidP="00540F38">
      <w:pPr>
        <w:rPr>
          <w:szCs w:val="22"/>
        </w:rPr>
      </w:pPr>
      <w:proofErr w:type="spellStart"/>
      <w:r w:rsidRPr="00E54BBE">
        <w:rPr>
          <w:szCs w:val="22"/>
        </w:rPr>
        <w:t>Citywest</w:t>
      </w:r>
      <w:proofErr w:type="spellEnd"/>
      <w:r w:rsidRPr="00E54BBE">
        <w:rPr>
          <w:szCs w:val="22"/>
        </w:rPr>
        <w:t xml:space="preserve"> </w:t>
      </w:r>
      <w:proofErr w:type="spellStart"/>
      <w:r w:rsidRPr="00E54BBE">
        <w:rPr>
          <w:szCs w:val="22"/>
        </w:rPr>
        <w:t>Business</w:t>
      </w:r>
      <w:proofErr w:type="spellEnd"/>
      <w:r w:rsidRPr="00E54BBE">
        <w:rPr>
          <w:szCs w:val="22"/>
        </w:rPr>
        <w:t xml:space="preserve"> </w:t>
      </w:r>
      <w:proofErr w:type="spellStart"/>
      <w:r w:rsidRPr="00E54BBE">
        <w:rPr>
          <w:szCs w:val="22"/>
        </w:rPr>
        <w:t>Campus</w:t>
      </w:r>
      <w:proofErr w:type="spellEnd"/>
    </w:p>
    <w:p w14:paraId="0D6179A3" w14:textId="3368A550" w:rsidR="00540F38" w:rsidRPr="00E54BBE" w:rsidRDefault="00540F38" w:rsidP="00540F38">
      <w:pPr>
        <w:rPr>
          <w:szCs w:val="22"/>
        </w:rPr>
      </w:pPr>
      <w:r w:rsidRPr="00E54BBE">
        <w:rPr>
          <w:szCs w:val="22"/>
        </w:rPr>
        <w:t>Dublin 24</w:t>
      </w:r>
    </w:p>
    <w:p w14:paraId="6F842AE5" w14:textId="77777777" w:rsidR="00540F38" w:rsidRPr="00E54BBE" w:rsidRDefault="00540F38" w:rsidP="00540F38">
      <w:pPr>
        <w:rPr>
          <w:szCs w:val="22"/>
        </w:rPr>
      </w:pPr>
      <w:r w:rsidRPr="00E54BBE">
        <w:rPr>
          <w:szCs w:val="22"/>
        </w:rPr>
        <w:t>Airija</w:t>
      </w:r>
    </w:p>
    <w:p w14:paraId="46B737F5" w14:textId="77777777" w:rsidR="00FA06A0" w:rsidRPr="00727361" w:rsidRDefault="00FA06A0" w:rsidP="00FA06A0">
      <w:pPr>
        <w:ind w:left="567" w:hanging="567"/>
        <w:rPr>
          <w:caps/>
          <w:szCs w:val="22"/>
        </w:rPr>
      </w:pPr>
    </w:p>
    <w:p w14:paraId="7DEA7F54" w14:textId="77777777" w:rsidR="00FA06A0" w:rsidRPr="00727361" w:rsidRDefault="00FA06A0" w:rsidP="00FA06A0">
      <w:pPr>
        <w:ind w:left="567" w:hanging="567"/>
        <w:rPr>
          <w:caps/>
          <w:szCs w:val="22"/>
        </w:rPr>
      </w:pPr>
    </w:p>
    <w:p w14:paraId="2823A4BD"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12.</w:t>
      </w:r>
      <w:r w:rsidRPr="00727361">
        <w:rPr>
          <w:b/>
          <w:caps/>
          <w:szCs w:val="22"/>
        </w:rPr>
        <w:tab/>
      </w:r>
      <w:r w:rsidRPr="00727361">
        <w:rPr>
          <w:b/>
          <w:noProof/>
          <w:szCs w:val="22"/>
        </w:rPr>
        <w:t>REGISTRACIJOS</w:t>
      </w:r>
      <w:r w:rsidRPr="00727361">
        <w:rPr>
          <w:b/>
          <w:caps/>
          <w:szCs w:val="22"/>
        </w:rPr>
        <w:t xml:space="preserve"> PAŽYMĖJIMO numeris</w:t>
      </w:r>
    </w:p>
    <w:p w14:paraId="7A73BDCC" w14:textId="77777777" w:rsidR="00FA06A0" w:rsidRPr="00727361" w:rsidRDefault="00FA06A0" w:rsidP="00FA06A0">
      <w:pPr>
        <w:ind w:left="567" w:hanging="567"/>
        <w:outlineLvl w:val="0"/>
        <w:rPr>
          <w:szCs w:val="22"/>
        </w:rPr>
      </w:pPr>
    </w:p>
    <w:p w14:paraId="454544D4" w14:textId="77777777" w:rsidR="00FA06A0" w:rsidRPr="00727361" w:rsidRDefault="00FA06A0" w:rsidP="00FA06A0">
      <w:pPr>
        <w:rPr>
          <w:snapToGrid w:val="0"/>
          <w:szCs w:val="22"/>
        </w:rPr>
      </w:pPr>
      <w:r w:rsidRPr="00727361">
        <w:rPr>
          <w:snapToGrid w:val="0"/>
          <w:szCs w:val="22"/>
        </w:rPr>
        <w:t>LT/1/94/1013/003</w:t>
      </w:r>
    </w:p>
    <w:p w14:paraId="0D6E4D77" w14:textId="77777777" w:rsidR="00FA06A0" w:rsidRPr="00727361" w:rsidRDefault="00FA06A0" w:rsidP="00FA06A0">
      <w:pPr>
        <w:ind w:left="567" w:hanging="567"/>
        <w:rPr>
          <w:szCs w:val="22"/>
        </w:rPr>
      </w:pPr>
    </w:p>
    <w:p w14:paraId="5B9E768A" w14:textId="77777777" w:rsidR="00FA06A0" w:rsidRPr="00727361" w:rsidRDefault="00FA06A0" w:rsidP="00FA06A0">
      <w:pPr>
        <w:ind w:left="567" w:hanging="567"/>
        <w:rPr>
          <w:szCs w:val="22"/>
        </w:rPr>
      </w:pPr>
    </w:p>
    <w:p w14:paraId="693681B1"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13.</w:t>
      </w:r>
      <w:r w:rsidRPr="00727361">
        <w:rPr>
          <w:b/>
          <w:caps/>
          <w:szCs w:val="22"/>
        </w:rPr>
        <w:tab/>
        <w:t>serijos numeris</w:t>
      </w:r>
    </w:p>
    <w:p w14:paraId="6B1A6347" w14:textId="77777777" w:rsidR="00FA06A0" w:rsidRPr="00FC63C2" w:rsidRDefault="00FA06A0" w:rsidP="00FA06A0">
      <w:pPr>
        <w:ind w:left="567" w:hanging="567"/>
        <w:rPr>
          <w:szCs w:val="22"/>
        </w:rPr>
      </w:pPr>
    </w:p>
    <w:p w14:paraId="6E5F7DEC" w14:textId="77777777" w:rsidR="00FA06A0" w:rsidRDefault="00FA06A0" w:rsidP="00FA06A0">
      <w:pPr>
        <w:ind w:left="567" w:hanging="567"/>
        <w:rPr>
          <w:szCs w:val="22"/>
        </w:rPr>
      </w:pPr>
      <w:r w:rsidRPr="007B2289">
        <w:rPr>
          <w:highlight w:val="lightGray"/>
        </w:rPr>
        <w:t>Serija {numeris}</w:t>
      </w:r>
    </w:p>
    <w:p w14:paraId="606EAC8F" w14:textId="77777777" w:rsidR="00C534AE" w:rsidRPr="001615F2" w:rsidRDefault="00C534AE" w:rsidP="00FA06A0">
      <w:pPr>
        <w:ind w:left="567" w:hanging="567"/>
        <w:rPr>
          <w:szCs w:val="22"/>
        </w:rPr>
      </w:pPr>
      <w:proofErr w:type="spellStart"/>
      <w:r>
        <w:rPr>
          <w:szCs w:val="22"/>
        </w:rPr>
        <w:t>Lot</w:t>
      </w:r>
      <w:proofErr w:type="spellEnd"/>
    </w:p>
    <w:p w14:paraId="10DEE476" w14:textId="77777777" w:rsidR="00FA06A0" w:rsidRPr="001615F2" w:rsidRDefault="00FA06A0" w:rsidP="00FA06A0">
      <w:pPr>
        <w:ind w:left="567" w:hanging="567"/>
        <w:rPr>
          <w:szCs w:val="22"/>
        </w:rPr>
      </w:pPr>
    </w:p>
    <w:p w14:paraId="51EF35AB" w14:textId="77777777" w:rsidR="00FA06A0" w:rsidRPr="001615F2" w:rsidRDefault="00FA06A0" w:rsidP="00FA06A0">
      <w:pPr>
        <w:ind w:left="567" w:hanging="567"/>
        <w:rPr>
          <w:szCs w:val="22"/>
        </w:rPr>
      </w:pPr>
    </w:p>
    <w:p w14:paraId="60EAC0CE"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14.</w:t>
      </w:r>
      <w:r w:rsidRPr="001615F2">
        <w:rPr>
          <w:b/>
          <w:caps/>
          <w:szCs w:val="22"/>
        </w:rPr>
        <w:tab/>
        <w:t>PARDAVIMO (IŠPARDAVIMO) tvarka</w:t>
      </w:r>
    </w:p>
    <w:p w14:paraId="28F376F4" w14:textId="77777777" w:rsidR="00FA06A0" w:rsidRPr="001615F2" w:rsidRDefault="00FA06A0" w:rsidP="00FA06A0">
      <w:pPr>
        <w:ind w:left="567" w:hanging="567"/>
        <w:rPr>
          <w:szCs w:val="22"/>
        </w:rPr>
      </w:pPr>
    </w:p>
    <w:p w14:paraId="1F27397F" w14:textId="77777777" w:rsidR="00FA06A0" w:rsidRPr="001615F2" w:rsidRDefault="00FA06A0" w:rsidP="00FA06A0">
      <w:pPr>
        <w:jc w:val="both"/>
        <w:rPr>
          <w:szCs w:val="22"/>
        </w:rPr>
      </w:pPr>
      <w:r w:rsidRPr="001615F2">
        <w:rPr>
          <w:szCs w:val="22"/>
        </w:rPr>
        <w:t>Receptinis vaistas.</w:t>
      </w:r>
    </w:p>
    <w:p w14:paraId="3ED58239" w14:textId="77777777" w:rsidR="00FA06A0" w:rsidRPr="001615F2" w:rsidRDefault="00FA06A0" w:rsidP="00FA06A0">
      <w:pPr>
        <w:ind w:left="567" w:hanging="567"/>
        <w:rPr>
          <w:szCs w:val="22"/>
        </w:rPr>
      </w:pPr>
    </w:p>
    <w:p w14:paraId="1FF18A51" w14:textId="77777777" w:rsidR="00FA06A0" w:rsidRPr="001615F2" w:rsidRDefault="00FA06A0" w:rsidP="00FA06A0">
      <w:pPr>
        <w:ind w:left="567" w:hanging="567"/>
        <w:rPr>
          <w:szCs w:val="22"/>
        </w:rPr>
      </w:pPr>
    </w:p>
    <w:p w14:paraId="10541574"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15.</w:t>
      </w:r>
      <w:r w:rsidRPr="001615F2">
        <w:rPr>
          <w:b/>
          <w:caps/>
          <w:szCs w:val="22"/>
        </w:rPr>
        <w:tab/>
        <w:t>vartojimo instrukcijA</w:t>
      </w:r>
    </w:p>
    <w:p w14:paraId="04C7B652" w14:textId="77777777" w:rsidR="00FA06A0" w:rsidRPr="001615F2" w:rsidRDefault="00FA06A0" w:rsidP="00FA06A0">
      <w:pPr>
        <w:pStyle w:val="Porat"/>
        <w:tabs>
          <w:tab w:val="clear" w:pos="4153"/>
          <w:tab w:val="clear" w:pos="8306"/>
        </w:tabs>
        <w:rPr>
          <w:sz w:val="22"/>
          <w:szCs w:val="22"/>
        </w:rPr>
      </w:pPr>
    </w:p>
    <w:p w14:paraId="7CAA1D96" w14:textId="77777777" w:rsidR="00FA06A0" w:rsidRPr="001615F2" w:rsidRDefault="00FA06A0" w:rsidP="00FA06A0">
      <w:pPr>
        <w:pStyle w:val="Porat"/>
        <w:tabs>
          <w:tab w:val="clear" w:pos="4153"/>
          <w:tab w:val="clear" w:pos="8306"/>
        </w:tabs>
        <w:rPr>
          <w:sz w:val="22"/>
          <w:szCs w:val="22"/>
        </w:rPr>
      </w:pPr>
    </w:p>
    <w:p w14:paraId="253DED5E" w14:textId="77777777" w:rsidR="00FA06A0" w:rsidRPr="001615F2" w:rsidRDefault="00FA06A0" w:rsidP="00FA06A0">
      <w:pPr>
        <w:pBdr>
          <w:top w:val="single" w:sz="4" w:space="1" w:color="auto"/>
          <w:left w:val="single" w:sz="4" w:space="4" w:color="auto"/>
          <w:bottom w:val="single" w:sz="4" w:space="1" w:color="auto"/>
          <w:right w:val="single" w:sz="4" w:space="4" w:color="auto"/>
        </w:pBdr>
        <w:rPr>
          <w:b/>
          <w:szCs w:val="22"/>
        </w:rPr>
      </w:pPr>
      <w:r w:rsidRPr="001615F2">
        <w:rPr>
          <w:b/>
          <w:szCs w:val="22"/>
        </w:rPr>
        <w:t>16. INFORMACIJA BRAILIO RAŠTU</w:t>
      </w:r>
    </w:p>
    <w:p w14:paraId="53C7FBF3" w14:textId="77777777" w:rsidR="00FA06A0" w:rsidRPr="001615F2" w:rsidRDefault="00FA06A0" w:rsidP="00FA06A0">
      <w:pPr>
        <w:ind w:left="567" w:hanging="567"/>
        <w:outlineLvl w:val="0"/>
        <w:rPr>
          <w:b/>
          <w:szCs w:val="22"/>
        </w:rPr>
      </w:pPr>
    </w:p>
    <w:p w14:paraId="3A197A16" w14:textId="509ACE0C" w:rsidR="00FA06A0" w:rsidRDefault="00FA06A0" w:rsidP="00FA06A0">
      <w:pPr>
        <w:ind w:left="567" w:hanging="567"/>
        <w:outlineLvl w:val="0"/>
        <w:rPr>
          <w:szCs w:val="22"/>
        </w:rPr>
      </w:pPr>
      <w:proofErr w:type="spellStart"/>
      <w:r w:rsidRPr="001615F2">
        <w:rPr>
          <w:szCs w:val="22"/>
        </w:rPr>
        <w:t>flixotide</w:t>
      </w:r>
      <w:proofErr w:type="spellEnd"/>
      <w:r w:rsidRPr="001615F2">
        <w:rPr>
          <w:szCs w:val="22"/>
        </w:rPr>
        <w:t xml:space="preserve"> 125</w:t>
      </w:r>
      <w:r w:rsidR="000B4E88">
        <w:rPr>
          <w:szCs w:val="22"/>
        </w:rPr>
        <w:t> </w:t>
      </w:r>
      <w:proofErr w:type="spellStart"/>
      <w:r w:rsidRPr="001615F2">
        <w:rPr>
          <w:szCs w:val="22"/>
        </w:rPr>
        <w:t>mikrogramai</w:t>
      </w:r>
      <w:proofErr w:type="spellEnd"/>
    </w:p>
    <w:p w14:paraId="7E6D6B8A" w14:textId="77777777" w:rsidR="00FA06A0" w:rsidRDefault="00FA06A0" w:rsidP="00FA06A0">
      <w:pPr>
        <w:rPr>
          <w:noProof/>
          <w:szCs w:val="22"/>
          <w:shd w:val="clear" w:color="auto" w:fill="CCCCCC"/>
        </w:rPr>
      </w:pPr>
    </w:p>
    <w:p w14:paraId="46C38D43" w14:textId="77777777" w:rsidR="00FA06A0" w:rsidRPr="0093668C" w:rsidRDefault="00FA06A0" w:rsidP="00FA06A0">
      <w:pPr>
        <w:rPr>
          <w:noProof/>
          <w:szCs w:val="22"/>
          <w:shd w:val="clear" w:color="auto" w:fill="CCCCCC"/>
        </w:rPr>
      </w:pPr>
    </w:p>
    <w:p w14:paraId="570F0E31" w14:textId="77777777" w:rsidR="00FA06A0" w:rsidRPr="0093668C" w:rsidRDefault="00FA06A0" w:rsidP="00FA06A0">
      <w:pPr>
        <w:keepNext/>
        <w:numPr>
          <w:ilvl w:val="0"/>
          <w:numId w:val="15"/>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2D BRŪKŠNINIS KODAS</w:t>
      </w:r>
    </w:p>
    <w:p w14:paraId="77A0593F" w14:textId="77777777" w:rsidR="00FA06A0" w:rsidRPr="0093668C" w:rsidRDefault="00FA06A0" w:rsidP="00FA06A0">
      <w:pPr>
        <w:rPr>
          <w:noProof/>
          <w:szCs w:val="22"/>
        </w:rPr>
      </w:pPr>
    </w:p>
    <w:p w14:paraId="5D8CB1DB" w14:textId="77777777" w:rsidR="00FA06A0" w:rsidRPr="0093668C" w:rsidRDefault="00FA06A0" w:rsidP="00FA06A0">
      <w:pPr>
        <w:rPr>
          <w:noProof/>
          <w:szCs w:val="22"/>
          <w:shd w:val="clear" w:color="auto" w:fill="CCCCCC"/>
        </w:rPr>
      </w:pPr>
      <w:r w:rsidRPr="0093668C">
        <w:rPr>
          <w:noProof/>
          <w:szCs w:val="22"/>
          <w:highlight w:val="lightGray"/>
        </w:rPr>
        <w:t>2D brūkšninis kodas su nurodytu unikaliu identifikatoriumi.</w:t>
      </w:r>
    </w:p>
    <w:p w14:paraId="79901504" w14:textId="77777777" w:rsidR="00FA06A0" w:rsidRPr="0093668C" w:rsidRDefault="00FA06A0" w:rsidP="00FA06A0">
      <w:pPr>
        <w:rPr>
          <w:noProof/>
          <w:szCs w:val="22"/>
        </w:rPr>
      </w:pPr>
    </w:p>
    <w:p w14:paraId="27834153" w14:textId="77777777" w:rsidR="00FA06A0" w:rsidRPr="0093668C" w:rsidRDefault="00FA06A0" w:rsidP="00FA06A0">
      <w:pPr>
        <w:rPr>
          <w:noProof/>
          <w:szCs w:val="22"/>
        </w:rPr>
      </w:pPr>
    </w:p>
    <w:p w14:paraId="716DE531" w14:textId="77777777" w:rsidR="00FA06A0" w:rsidRPr="0093668C" w:rsidRDefault="00FA06A0" w:rsidP="00FA06A0">
      <w:pPr>
        <w:keepNext/>
        <w:numPr>
          <w:ilvl w:val="0"/>
          <w:numId w:val="16"/>
        </w:numPr>
        <w:pBdr>
          <w:top w:val="single" w:sz="4" w:space="1" w:color="auto"/>
          <w:left w:val="single" w:sz="4" w:space="4" w:color="auto"/>
          <w:bottom w:val="single" w:sz="4" w:space="1" w:color="auto"/>
          <w:right w:val="single" w:sz="4" w:space="4" w:color="auto"/>
        </w:pBdr>
        <w:tabs>
          <w:tab w:val="left" w:pos="567"/>
        </w:tabs>
        <w:ind w:hanging="1658"/>
        <w:outlineLvl w:val="0"/>
        <w:rPr>
          <w:i/>
          <w:noProof/>
          <w:szCs w:val="22"/>
        </w:rPr>
      </w:pPr>
      <w:r w:rsidRPr="0093668C">
        <w:rPr>
          <w:b/>
          <w:noProof/>
          <w:szCs w:val="22"/>
        </w:rPr>
        <w:t>UNIKALUS IDENTIFIKATORIUS – ŽMONĖMS SUPRANTAMI DUOMENYS</w:t>
      </w:r>
    </w:p>
    <w:p w14:paraId="1FFE730D" w14:textId="77777777" w:rsidR="00FA06A0" w:rsidRPr="0093668C" w:rsidRDefault="00FA06A0" w:rsidP="00FA06A0">
      <w:pPr>
        <w:rPr>
          <w:noProof/>
          <w:szCs w:val="22"/>
        </w:rPr>
      </w:pPr>
    </w:p>
    <w:p w14:paraId="7F908313" w14:textId="5DDF6FFC" w:rsidR="00FA06A0" w:rsidRPr="00FD4286" w:rsidRDefault="00FA06A0" w:rsidP="00FA06A0">
      <w:pPr>
        <w:rPr>
          <w:szCs w:val="22"/>
        </w:rPr>
      </w:pPr>
      <w:r w:rsidRPr="00FD4286">
        <w:rPr>
          <w:szCs w:val="22"/>
        </w:rPr>
        <w:t>PC</w:t>
      </w:r>
    </w:p>
    <w:p w14:paraId="6601696F" w14:textId="5FD7F747" w:rsidR="00FA06A0" w:rsidRPr="0093668C" w:rsidRDefault="00FA06A0" w:rsidP="00FA06A0">
      <w:pPr>
        <w:rPr>
          <w:szCs w:val="22"/>
        </w:rPr>
      </w:pPr>
      <w:r w:rsidRPr="00FD4286">
        <w:rPr>
          <w:szCs w:val="22"/>
        </w:rPr>
        <w:t>SN</w:t>
      </w:r>
    </w:p>
    <w:p w14:paraId="5F36B924" w14:textId="7B364BBC" w:rsidR="00FA06A0" w:rsidRPr="0093668C" w:rsidRDefault="00FA06A0" w:rsidP="00FA06A0">
      <w:pPr>
        <w:rPr>
          <w:szCs w:val="22"/>
        </w:rPr>
      </w:pPr>
      <w:r w:rsidRPr="00A620DD">
        <w:rPr>
          <w:szCs w:val="22"/>
          <w:highlight w:val="lightGray"/>
        </w:rPr>
        <w:t>NN</w:t>
      </w:r>
    </w:p>
    <w:p w14:paraId="5169708B" w14:textId="77777777" w:rsidR="00FA06A0" w:rsidRPr="00727361" w:rsidRDefault="00FA06A0" w:rsidP="00FA06A0">
      <w:pPr>
        <w:ind w:left="567" w:hanging="567"/>
        <w:outlineLvl w:val="0"/>
        <w:rPr>
          <w:szCs w:val="22"/>
        </w:rPr>
      </w:pPr>
    </w:p>
    <w:p w14:paraId="550F75DD"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szCs w:val="22"/>
        </w:rPr>
        <w:br w:type="page"/>
      </w:r>
      <w:r w:rsidRPr="00727361">
        <w:rPr>
          <w:b/>
          <w:szCs w:val="22"/>
        </w:rPr>
        <w:lastRenderedPageBreak/>
        <w:t xml:space="preserve">MINIMALI </w:t>
      </w:r>
      <w:r w:rsidRPr="00727361">
        <w:rPr>
          <w:b/>
          <w:caps/>
          <w:szCs w:val="22"/>
        </w:rPr>
        <w:t xml:space="preserve">informacija ant mažų </w:t>
      </w:r>
      <w:r w:rsidRPr="00727361">
        <w:rPr>
          <w:b/>
          <w:szCs w:val="22"/>
        </w:rPr>
        <w:t>VIDINIŲ</w:t>
      </w:r>
      <w:r w:rsidRPr="00727361">
        <w:rPr>
          <w:szCs w:val="22"/>
        </w:rPr>
        <w:t xml:space="preserve"> </w:t>
      </w:r>
      <w:r w:rsidRPr="00727361">
        <w:rPr>
          <w:b/>
          <w:caps/>
          <w:szCs w:val="22"/>
        </w:rPr>
        <w:t>pakuočių</w:t>
      </w:r>
    </w:p>
    <w:p w14:paraId="4D29724E"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rPr>
          <w:b/>
          <w:caps/>
          <w:szCs w:val="22"/>
        </w:rPr>
      </w:pPr>
    </w:p>
    <w:p w14:paraId="4A12FE11" w14:textId="77777777" w:rsidR="00FA06A0" w:rsidRPr="00727361" w:rsidRDefault="00FA06A0" w:rsidP="00FA06A0">
      <w:pPr>
        <w:pStyle w:val="Antrat5"/>
        <w:rPr>
          <w:rFonts w:ascii="Times New Roman" w:hAnsi="Times New Roman"/>
          <w:sz w:val="22"/>
          <w:szCs w:val="22"/>
        </w:rPr>
      </w:pPr>
      <w:r w:rsidRPr="00727361">
        <w:rPr>
          <w:rFonts w:ascii="Times New Roman" w:hAnsi="Times New Roman"/>
          <w:sz w:val="22"/>
          <w:szCs w:val="22"/>
        </w:rPr>
        <w:t>Slėginė talpyklė</w:t>
      </w:r>
    </w:p>
    <w:p w14:paraId="55A9A2F3" w14:textId="77777777" w:rsidR="00FA06A0" w:rsidRPr="00FC63C2" w:rsidRDefault="00FA06A0" w:rsidP="00FA06A0">
      <w:pPr>
        <w:ind w:left="567" w:hanging="567"/>
        <w:rPr>
          <w:caps/>
          <w:szCs w:val="22"/>
        </w:rPr>
      </w:pPr>
    </w:p>
    <w:p w14:paraId="67DD16C5" w14:textId="77777777" w:rsidR="00FA06A0" w:rsidRPr="001615F2" w:rsidRDefault="00FA06A0" w:rsidP="00FA06A0">
      <w:pPr>
        <w:ind w:left="567" w:hanging="567"/>
        <w:rPr>
          <w:caps/>
          <w:szCs w:val="22"/>
        </w:rPr>
      </w:pPr>
    </w:p>
    <w:p w14:paraId="27BF833F"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w:t>
      </w:r>
      <w:r w:rsidRPr="001615F2">
        <w:rPr>
          <w:b/>
          <w:caps/>
          <w:szCs w:val="22"/>
        </w:rPr>
        <w:tab/>
        <w:t>Vaistinio preparato pavadinimas ir vartojimo būdas</w:t>
      </w:r>
    </w:p>
    <w:p w14:paraId="791ACF24" w14:textId="77777777" w:rsidR="00FA06A0" w:rsidRPr="001615F2" w:rsidRDefault="00FA06A0" w:rsidP="00FA06A0">
      <w:pPr>
        <w:ind w:left="567" w:hanging="567"/>
        <w:rPr>
          <w:szCs w:val="22"/>
        </w:rPr>
      </w:pPr>
    </w:p>
    <w:p w14:paraId="14898E51" w14:textId="6D046F8B" w:rsidR="00FA06A0" w:rsidRPr="001615F2" w:rsidRDefault="00FA06A0" w:rsidP="00FA06A0">
      <w:pPr>
        <w:pStyle w:val="Antrat1"/>
        <w:numPr>
          <w:ilvl w:val="0"/>
          <w:numId w:val="0"/>
        </w:numPr>
        <w:ind w:left="720" w:hanging="720"/>
        <w:rPr>
          <w:sz w:val="22"/>
          <w:szCs w:val="22"/>
        </w:rPr>
      </w:pPr>
      <w:proofErr w:type="spellStart"/>
      <w:r w:rsidRPr="001615F2">
        <w:rPr>
          <w:sz w:val="22"/>
          <w:szCs w:val="22"/>
        </w:rPr>
        <w:t>Flixotide</w:t>
      </w:r>
      <w:proofErr w:type="spellEnd"/>
      <w:r w:rsidRPr="001615F2">
        <w:rPr>
          <w:sz w:val="22"/>
          <w:szCs w:val="22"/>
        </w:rPr>
        <w:t xml:space="preserve"> 125</w:t>
      </w:r>
      <w:r w:rsidR="000B4E88">
        <w:rPr>
          <w:sz w:val="22"/>
          <w:szCs w:val="22"/>
        </w:rPr>
        <w:t> </w:t>
      </w:r>
      <w:proofErr w:type="spellStart"/>
      <w:r w:rsidRPr="001615F2">
        <w:rPr>
          <w:sz w:val="22"/>
          <w:szCs w:val="22"/>
        </w:rPr>
        <w:t>mikrogramai</w:t>
      </w:r>
      <w:proofErr w:type="spellEnd"/>
      <w:r w:rsidRPr="001615F2">
        <w:rPr>
          <w:sz w:val="22"/>
          <w:szCs w:val="22"/>
        </w:rPr>
        <w:t>/dozėje suslėgtoji įkvepiamoji suspensija</w:t>
      </w:r>
    </w:p>
    <w:p w14:paraId="7C25852D" w14:textId="5E381843" w:rsidR="00FA06A0" w:rsidRPr="001615F2" w:rsidRDefault="000B4E88" w:rsidP="00FA06A0">
      <w:pPr>
        <w:ind w:left="567" w:hanging="567"/>
        <w:rPr>
          <w:szCs w:val="22"/>
        </w:rPr>
      </w:pPr>
      <w:proofErr w:type="spellStart"/>
      <w:r>
        <w:rPr>
          <w:szCs w:val="22"/>
        </w:rPr>
        <w:t>f</w:t>
      </w:r>
      <w:r w:rsidR="00FA06A0" w:rsidRPr="001615F2">
        <w:rPr>
          <w:szCs w:val="22"/>
        </w:rPr>
        <w:t>lutikazono</w:t>
      </w:r>
      <w:proofErr w:type="spellEnd"/>
      <w:r w:rsidR="00FA06A0" w:rsidRPr="001615F2">
        <w:rPr>
          <w:szCs w:val="22"/>
        </w:rPr>
        <w:t xml:space="preserve"> </w:t>
      </w:r>
      <w:proofErr w:type="spellStart"/>
      <w:r w:rsidR="00FA06A0" w:rsidRPr="001615F2">
        <w:rPr>
          <w:szCs w:val="22"/>
        </w:rPr>
        <w:t>propionatas</w:t>
      </w:r>
      <w:proofErr w:type="spellEnd"/>
    </w:p>
    <w:p w14:paraId="467301B0" w14:textId="77777777" w:rsidR="00FA06A0" w:rsidRPr="001615F2" w:rsidRDefault="00FA06A0" w:rsidP="00FA06A0">
      <w:pPr>
        <w:ind w:left="567" w:hanging="567"/>
        <w:rPr>
          <w:szCs w:val="22"/>
        </w:rPr>
      </w:pPr>
      <w:r w:rsidRPr="001615F2">
        <w:rPr>
          <w:szCs w:val="22"/>
        </w:rPr>
        <w:t>Įkvėpti.</w:t>
      </w:r>
    </w:p>
    <w:p w14:paraId="45149DF8" w14:textId="77777777" w:rsidR="00FA06A0" w:rsidRPr="001615F2" w:rsidRDefault="00FA06A0" w:rsidP="00FA06A0">
      <w:pPr>
        <w:ind w:left="567" w:hanging="567"/>
        <w:rPr>
          <w:szCs w:val="22"/>
        </w:rPr>
      </w:pPr>
    </w:p>
    <w:p w14:paraId="42FD158D" w14:textId="77777777" w:rsidR="00FA06A0" w:rsidRPr="001615F2" w:rsidRDefault="00FA06A0" w:rsidP="00FA06A0">
      <w:pPr>
        <w:ind w:left="567" w:hanging="567"/>
        <w:rPr>
          <w:szCs w:val="22"/>
        </w:rPr>
      </w:pPr>
    </w:p>
    <w:p w14:paraId="02308FA1"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szCs w:val="22"/>
        </w:rPr>
        <w:t>2.</w:t>
      </w:r>
      <w:r w:rsidRPr="001615F2">
        <w:rPr>
          <w:b/>
          <w:szCs w:val="22"/>
        </w:rPr>
        <w:tab/>
      </w:r>
      <w:r w:rsidRPr="001615F2">
        <w:rPr>
          <w:b/>
          <w:caps/>
          <w:szCs w:val="22"/>
        </w:rPr>
        <w:t>vartojimo metodas</w:t>
      </w:r>
    </w:p>
    <w:p w14:paraId="1C02B8F4" w14:textId="77777777" w:rsidR="00FA06A0" w:rsidRPr="001615F2" w:rsidRDefault="00FA06A0" w:rsidP="00FA06A0">
      <w:pPr>
        <w:ind w:left="567" w:hanging="567"/>
        <w:rPr>
          <w:szCs w:val="22"/>
        </w:rPr>
      </w:pPr>
    </w:p>
    <w:p w14:paraId="2F7E3B97" w14:textId="77777777" w:rsidR="00FA06A0" w:rsidRPr="001615F2" w:rsidRDefault="00FA06A0" w:rsidP="00FA06A0">
      <w:pPr>
        <w:ind w:left="567" w:hanging="567"/>
        <w:rPr>
          <w:szCs w:val="22"/>
        </w:rPr>
      </w:pPr>
    </w:p>
    <w:p w14:paraId="18C0DD42"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szCs w:val="22"/>
        </w:rPr>
        <w:t>3.</w:t>
      </w:r>
      <w:r w:rsidRPr="001615F2">
        <w:rPr>
          <w:b/>
          <w:szCs w:val="22"/>
        </w:rPr>
        <w:tab/>
      </w:r>
      <w:r w:rsidRPr="001615F2">
        <w:rPr>
          <w:b/>
          <w:caps/>
          <w:szCs w:val="22"/>
        </w:rPr>
        <w:t>tinkamumo laikas</w:t>
      </w:r>
    </w:p>
    <w:p w14:paraId="39F4F8CE" w14:textId="77777777" w:rsidR="00FA06A0" w:rsidRPr="001615F2" w:rsidRDefault="00FA06A0" w:rsidP="00FA06A0">
      <w:pPr>
        <w:ind w:left="567" w:hanging="567"/>
        <w:rPr>
          <w:szCs w:val="22"/>
        </w:rPr>
      </w:pPr>
    </w:p>
    <w:p w14:paraId="05F9C9C9" w14:textId="77777777" w:rsidR="00FA06A0" w:rsidRDefault="00FA06A0" w:rsidP="00FA06A0">
      <w:pPr>
        <w:ind w:left="567" w:hanging="567"/>
        <w:outlineLvl w:val="0"/>
        <w:rPr>
          <w:szCs w:val="22"/>
        </w:rPr>
      </w:pPr>
      <w:r w:rsidRPr="007B2289">
        <w:rPr>
          <w:highlight w:val="lightGray"/>
        </w:rPr>
        <w:t>Tinka iki {mm-MMMM}</w:t>
      </w:r>
      <w:r w:rsidRPr="001615F2">
        <w:rPr>
          <w:szCs w:val="22"/>
        </w:rPr>
        <w:t xml:space="preserve"> </w:t>
      </w:r>
    </w:p>
    <w:p w14:paraId="5ABEDA6B" w14:textId="77777777" w:rsidR="00C534AE" w:rsidRPr="001615F2" w:rsidRDefault="00C534AE" w:rsidP="00FA06A0">
      <w:pPr>
        <w:ind w:left="567" w:hanging="567"/>
        <w:outlineLvl w:val="0"/>
        <w:rPr>
          <w:szCs w:val="22"/>
        </w:rPr>
      </w:pPr>
      <w:r>
        <w:rPr>
          <w:szCs w:val="22"/>
        </w:rPr>
        <w:t>EXP</w:t>
      </w:r>
    </w:p>
    <w:p w14:paraId="66CE0FC3" w14:textId="77777777" w:rsidR="00FA06A0" w:rsidRPr="001615F2" w:rsidRDefault="00FA06A0" w:rsidP="00FA06A0">
      <w:pPr>
        <w:ind w:left="567" w:hanging="567"/>
        <w:rPr>
          <w:szCs w:val="22"/>
        </w:rPr>
      </w:pPr>
    </w:p>
    <w:p w14:paraId="0A3FA454" w14:textId="77777777" w:rsidR="00FA06A0" w:rsidRPr="001615F2" w:rsidRDefault="00FA06A0" w:rsidP="00FA06A0">
      <w:pPr>
        <w:ind w:left="567" w:hanging="567"/>
        <w:rPr>
          <w:szCs w:val="22"/>
        </w:rPr>
      </w:pPr>
    </w:p>
    <w:p w14:paraId="468FE0FD"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4.</w:t>
      </w:r>
      <w:r w:rsidRPr="001615F2">
        <w:rPr>
          <w:b/>
          <w:caps/>
          <w:szCs w:val="22"/>
        </w:rPr>
        <w:tab/>
        <w:t>serijos numeris</w:t>
      </w:r>
    </w:p>
    <w:p w14:paraId="18B725C6" w14:textId="77777777" w:rsidR="00FA06A0" w:rsidRPr="001615F2" w:rsidRDefault="00FA06A0" w:rsidP="00FA06A0">
      <w:pPr>
        <w:ind w:left="567" w:hanging="567"/>
        <w:rPr>
          <w:szCs w:val="22"/>
        </w:rPr>
      </w:pPr>
    </w:p>
    <w:p w14:paraId="4530EAEE" w14:textId="77777777" w:rsidR="00FA06A0" w:rsidRDefault="00FA06A0" w:rsidP="00FA06A0">
      <w:pPr>
        <w:ind w:left="567" w:hanging="567"/>
        <w:rPr>
          <w:szCs w:val="22"/>
        </w:rPr>
      </w:pPr>
      <w:r w:rsidRPr="007B2289">
        <w:rPr>
          <w:highlight w:val="lightGray"/>
        </w:rPr>
        <w:t>Serija</w:t>
      </w:r>
    </w:p>
    <w:p w14:paraId="00B189AD" w14:textId="77777777" w:rsidR="00C534AE" w:rsidRPr="001615F2" w:rsidRDefault="00C534AE" w:rsidP="00FA06A0">
      <w:pPr>
        <w:ind w:left="567" w:hanging="567"/>
        <w:rPr>
          <w:szCs w:val="22"/>
        </w:rPr>
      </w:pPr>
      <w:proofErr w:type="spellStart"/>
      <w:r>
        <w:rPr>
          <w:szCs w:val="22"/>
        </w:rPr>
        <w:t>Lot</w:t>
      </w:r>
      <w:proofErr w:type="spellEnd"/>
    </w:p>
    <w:p w14:paraId="35FB63D3" w14:textId="77777777" w:rsidR="00FA06A0" w:rsidRPr="001615F2" w:rsidRDefault="00FA06A0" w:rsidP="00FA06A0">
      <w:pPr>
        <w:ind w:left="567" w:hanging="567"/>
        <w:rPr>
          <w:szCs w:val="22"/>
        </w:rPr>
      </w:pPr>
    </w:p>
    <w:p w14:paraId="0831756A" w14:textId="77777777" w:rsidR="00FA06A0" w:rsidRPr="001615F2" w:rsidRDefault="00FA06A0" w:rsidP="00FA06A0">
      <w:pPr>
        <w:ind w:left="567" w:hanging="567"/>
        <w:rPr>
          <w:szCs w:val="22"/>
        </w:rPr>
      </w:pPr>
    </w:p>
    <w:p w14:paraId="6C7227B1"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szCs w:val="22"/>
        </w:rPr>
      </w:pPr>
      <w:r w:rsidRPr="001615F2">
        <w:rPr>
          <w:b/>
          <w:caps/>
          <w:szCs w:val="22"/>
        </w:rPr>
        <w:t>5.</w:t>
      </w:r>
      <w:r w:rsidRPr="001615F2">
        <w:rPr>
          <w:b/>
          <w:caps/>
          <w:szCs w:val="22"/>
        </w:rPr>
        <w:tab/>
        <w:t>kiekis</w:t>
      </w:r>
      <w:r w:rsidRPr="001615F2">
        <w:rPr>
          <w:b/>
          <w:szCs w:val="22"/>
        </w:rPr>
        <w:t xml:space="preserve"> (MASĖ, TŪRIS ARBA VIENETAI)</w:t>
      </w:r>
    </w:p>
    <w:p w14:paraId="72699660" w14:textId="77777777" w:rsidR="00FA06A0" w:rsidRPr="001615F2" w:rsidRDefault="00FA06A0" w:rsidP="00FA06A0">
      <w:pPr>
        <w:ind w:left="567" w:hanging="567"/>
        <w:rPr>
          <w:szCs w:val="22"/>
        </w:rPr>
      </w:pPr>
    </w:p>
    <w:p w14:paraId="57BAE26D" w14:textId="2907AA6B" w:rsidR="00FA06A0" w:rsidRPr="001615F2" w:rsidRDefault="00FA06A0" w:rsidP="00FA06A0">
      <w:pPr>
        <w:pStyle w:val="Pagrindinistekstas"/>
        <w:spacing w:after="0"/>
        <w:rPr>
          <w:sz w:val="22"/>
          <w:szCs w:val="22"/>
        </w:rPr>
      </w:pPr>
      <w:r w:rsidRPr="001615F2">
        <w:rPr>
          <w:sz w:val="22"/>
          <w:szCs w:val="22"/>
        </w:rPr>
        <w:t>60</w:t>
      </w:r>
      <w:r w:rsidR="000B4E88">
        <w:rPr>
          <w:sz w:val="22"/>
          <w:szCs w:val="22"/>
        </w:rPr>
        <w:t> </w:t>
      </w:r>
      <w:r w:rsidRPr="001615F2">
        <w:rPr>
          <w:sz w:val="22"/>
          <w:szCs w:val="22"/>
        </w:rPr>
        <w:t>dozių</w:t>
      </w:r>
    </w:p>
    <w:p w14:paraId="378D4BAF" w14:textId="77777777" w:rsidR="00FA06A0" w:rsidRPr="001615F2" w:rsidRDefault="00FA06A0" w:rsidP="00FA06A0">
      <w:pPr>
        <w:pStyle w:val="Pagrindinistekstas"/>
        <w:spacing w:after="0"/>
        <w:rPr>
          <w:sz w:val="22"/>
          <w:szCs w:val="22"/>
        </w:rPr>
      </w:pPr>
    </w:p>
    <w:p w14:paraId="429D5B7B" w14:textId="77777777" w:rsidR="00FA06A0" w:rsidRPr="001615F2" w:rsidRDefault="00FA06A0" w:rsidP="00FA06A0">
      <w:pPr>
        <w:pStyle w:val="Pagrindinistekstas"/>
        <w:spacing w:after="0"/>
        <w:rPr>
          <w:sz w:val="22"/>
          <w:szCs w:val="22"/>
        </w:rPr>
      </w:pPr>
    </w:p>
    <w:p w14:paraId="29CB4E88" w14:textId="77777777" w:rsidR="00FA06A0" w:rsidRPr="001615F2" w:rsidRDefault="00FA06A0" w:rsidP="00FA06A0">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1615F2">
        <w:rPr>
          <w:b/>
          <w:sz w:val="22"/>
          <w:szCs w:val="22"/>
        </w:rPr>
        <w:t>6. KITA</w:t>
      </w:r>
    </w:p>
    <w:p w14:paraId="779090DE" w14:textId="77777777" w:rsidR="00FA06A0" w:rsidRPr="001615F2" w:rsidRDefault="00FA06A0" w:rsidP="00FA06A0">
      <w:pPr>
        <w:pStyle w:val="Pagrindinistekstas"/>
        <w:spacing w:after="0"/>
        <w:rPr>
          <w:sz w:val="22"/>
          <w:szCs w:val="22"/>
        </w:rPr>
      </w:pPr>
    </w:p>
    <w:p w14:paraId="7DF7C618" w14:textId="75BDA72C" w:rsidR="00FA06A0" w:rsidRPr="001615F2" w:rsidRDefault="00FA06A0" w:rsidP="00FA06A0">
      <w:pPr>
        <w:pStyle w:val="Pagrindinistekstas"/>
        <w:spacing w:after="0"/>
        <w:rPr>
          <w:sz w:val="22"/>
          <w:szCs w:val="22"/>
        </w:rPr>
      </w:pPr>
      <w:proofErr w:type="spellStart"/>
      <w:r w:rsidRPr="00FD4286">
        <w:rPr>
          <w:szCs w:val="24"/>
          <w:highlight w:val="lightGray"/>
        </w:rPr>
        <w:t>logo</w:t>
      </w:r>
      <w:proofErr w:type="spellEnd"/>
    </w:p>
    <w:p w14:paraId="25776FC5" w14:textId="77777777" w:rsidR="00FA06A0" w:rsidRPr="001615F2" w:rsidRDefault="00FA06A0" w:rsidP="00FA06A0">
      <w:pPr>
        <w:pBdr>
          <w:top w:val="single" w:sz="4" w:space="1" w:color="auto"/>
          <w:left w:val="single" w:sz="4" w:space="4" w:color="auto"/>
          <w:bottom w:val="single" w:sz="4" w:space="1" w:color="auto"/>
          <w:right w:val="single" w:sz="4" w:space="4" w:color="auto"/>
        </w:pBdr>
        <w:outlineLvl w:val="0"/>
        <w:rPr>
          <w:b/>
          <w:caps/>
          <w:szCs w:val="22"/>
        </w:rPr>
      </w:pPr>
      <w:r w:rsidRPr="001615F2">
        <w:rPr>
          <w:b/>
          <w:caps/>
          <w:szCs w:val="22"/>
        </w:rPr>
        <w:br w:type="page"/>
      </w:r>
      <w:r w:rsidRPr="001615F2">
        <w:rPr>
          <w:b/>
          <w:caps/>
          <w:szCs w:val="22"/>
        </w:rPr>
        <w:lastRenderedPageBreak/>
        <w:t xml:space="preserve">Informacija ant </w:t>
      </w:r>
      <w:r w:rsidRPr="001615F2">
        <w:rPr>
          <w:b/>
          <w:szCs w:val="22"/>
        </w:rPr>
        <w:t>IŠORINĖS</w:t>
      </w:r>
      <w:r w:rsidRPr="001615F2">
        <w:rPr>
          <w:szCs w:val="22"/>
        </w:rPr>
        <w:t xml:space="preserve"> </w:t>
      </w:r>
      <w:r w:rsidRPr="001615F2">
        <w:rPr>
          <w:b/>
          <w:caps/>
          <w:szCs w:val="22"/>
        </w:rPr>
        <w:t xml:space="preserve">pakuotės </w:t>
      </w:r>
    </w:p>
    <w:p w14:paraId="7207A584"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rPr>
          <w:szCs w:val="22"/>
        </w:rPr>
      </w:pPr>
    </w:p>
    <w:p w14:paraId="2A65A7B3"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rPr>
          <w:b/>
          <w:caps/>
          <w:szCs w:val="22"/>
        </w:rPr>
      </w:pPr>
      <w:r w:rsidRPr="001615F2">
        <w:rPr>
          <w:b/>
          <w:caps/>
          <w:szCs w:val="22"/>
        </w:rPr>
        <w:t>išorinė dėžutė</w:t>
      </w:r>
    </w:p>
    <w:p w14:paraId="18DF437D" w14:textId="77777777" w:rsidR="00FA06A0" w:rsidRPr="001615F2" w:rsidRDefault="00FA06A0" w:rsidP="00FA06A0">
      <w:pPr>
        <w:ind w:left="567" w:hanging="567"/>
        <w:rPr>
          <w:szCs w:val="22"/>
        </w:rPr>
      </w:pPr>
    </w:p>
    <w:p w14:paraId="482CD47F" w14:textId="77777777" w:rsidR="00FA06A0" w:rsidRPr="001615F2" w:rsidRDefault="00FA06A0" w:rsidP="00FA06A0">
      <w:pPr>
        <w:ind w:left="567" w:hanging="567"/>
        <w:rPr>
          <w:szCs w:val="22"/>
        </w:rPr>
      </w:pPr>
    </w:p>
    <w:p w14:paraId="7AE0EDEA"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w:t>
      </w:r>
      <w:r w:rsidRPr="001615F2">
        <w:rPr>
          <w:b/>
          <w:caps/>
          <w:szCs w:val="22"/>
        </w:rPr>
        <w:tab/>
        <w:t>vaistinio preparato pavadinimas</w:t>
      </w:r>
    </w:p>
    <w:p w14:paraId="22142BC9" w14:textId="77777777" w:rsidR="00FA06A0" w:rsidRPr="001615F2" w:rsidRDefault="00FA06A0" w:rsidP="00FA06A0">
      <w:pPr>
        <w:ind w:left="567" w:hanging="567"/>
        <w:rPr>
          <w:szCs w:val="22"/>
        </w:rPr>
      </w:pPr>
    </w:p>
    <w:p w14:paraId="7AE08892" w14:textId="07C33AE0" w:rsidR="00FA06A0" w:rsidRPr="001615F2" w:rsidRDefault="00FA06A0" w:rsidP="00FA06A0">
      <w:pPr>
        <w:rPr>
          <w:szCs w:val="22"/>
        </w:rPr>
      </w:pPr>
      <w:proofErr w:type="spellStart"/>
      <w:r w:rsidRPr="001615F2">
        <w:rPr>
          <w:szCs w:val="22"/>
        </w:rPr>
        <w:t>Flixotide</w:t>
      </w:r>
      <w:proofErr w:type="spellEnd"/>
      <w:r w:rsidRPr="001615F2">
        <w:rPr>
          <w:szCs w:val="22"/>
        </w:rPr>
        <w:t xml:space="preserve"> 250</w:t>
      </w:r>
      <w:r w:rsidR="000B4E88">
        <w:rPr>
          <w:szCs w:val="22"/>
        </w:rPr>
        <w:t> </w:t>
      </w:r>
      <w:proofErr w:type="spellStart"/>
      <w:r w:rsidRPr="001615F2">
        <w:rPr>
          <w:szCs w:val="22"/>
        </w:rPr>
        <w:t>mikrogramų</w:t>
      </w:r>
      <w:proofErr w:type="spellEnd"/>
      <w:r w:rsidRPr="001615F2">
        <w:rPr>
          <w:szCs w:val="22"/>
        </w:rPr>
        <w:t>/dozėje suslėgtoji įkvepiamoji suspensija</w:t>
      </w:r>
    </w:p>
    <w:p w14:paraId="12E43EFB" w14:textId="67B65400" w:rsidR="00FA06A0" w:rsidRPr="001615F2" w:rsidRDefault="000B4E88" w:rsidP="00FA06A0">
      <w:pPr>
        <w:ind w:left="567" w:hanging="567"/>
        <w:rPr>
          <w:szCs w:val="22"/>
        </w:rPr>
      </w:pPr>
      <w:proofErr w:type="spellStart"/>
      <w:r>
        <w:rPr>
          <w:szCs w:val="22"/>
        </w:rPr>
        <w:t>f</w:t>
      </w:r>
      <w:r w:rsidR="00FA06A0" w:rsidRPr="001615F2">
        <w:rPr>
          <w:szCs w:val="22"/>
        </w:rPr>
        <w:t>lutikazono</w:t>
      </w:r>
      <w:proofErr w:type="spellEnd"/>
      <w:r w:rsidR="00FA06A0" w:rsidRPr="001615F2">
        <w:rPr>
          <w:szCs w:val="22"/>
        </w:rPr>
        <w:t xml:space="preserve"> </w:t>
      </w:r>
      <w:proofErr w:type="spellStart"/>
      <w:r w:rsidR="00FA06A0" w:rsidRPr="001615F2">
        <w:rPr>
          <w:szCs w:val="22"/>
        </w:rPr>
        <w:t>propionatas</w:t>
      </w:r>
      <w:proofErr w:type="spellEnd"/>
    </w:p>
    <w:p w14:paraId="5950D310" w14:textId="77777777" w:rsidR="00FA06A0" w:rsidRPr="001615F2" w:rsidRDefault="00FA06A0" w:rsidP="00FA06A0">
      <w:pPr>
        <w:jc w:val="both"/>
        <w:rPr>
          <w:i/>
          <w:szCs w:val="22"/>
        </w:rPr>
      </w:pPr>
    </w:p>
    <w:p w14:paraId="0CBDE947" w14:textId="77777777" w:rsidR="00FA06A0" w:rsidRPr="001615F2" w:rsidRDefault="00FA06A0" w:rsidP="00FA06A0">
      <w:pPr>
        <w:ind w:left="567" w:hanging="567"/>
        <w:rPr>
          <w:szCs w:val="22"/>
        </w:rPr>
      </w:pPr>
    </w:p>
    <w:p w14:paraId="6CAB01D0"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2.</w:t>
      </w:r>
      <w:r w:rsidRPr="001615F2">
        <w:rPr>
          <w:b/>
          <w:caps/>
          <w:szCs w:val="22"/>
        </w:rPr>
        <w:tab/>
        <w:t xml:space="preserve">veikliOJI medžiagA ir JOS kiekis </w:t>
      </w:r>
    </w:p>
    <w:p w14:paraId="77716B2A" w14:textId="77777777" w:rsidR="00FA06A0" w:rsidRPr="001615F2" w:rsidRDefault="00FA06A0" w:rsidP="00FA06A0">
      <w:pPr>
        <w:ind w:left="567" w:hanging="567"/>
        <w:rPr>
          <w:caps/>
          <w:szCs w:val="22"/>
        </w:rPr>
      </w:pPr>
    </w:p>
    <w:p w14:paraId="55292BF5" w14:textId="58C17FC8" w:rsidR="00FA06A0" w:rsidRPr="001615F2" w:rsidRDefault="00FA06A0" w:rsidP="00FA06A0">
      <w:pPr>
        <w:pStyle w:val="Pagrindinistekstas"/>
        <w:spacing w:after="0"/>
        <w:rPr>
          <w:sz w:val="22"/>
          <w:szCs w:val="22"/>
        </w:rPr>
      </w:pPr>
      <w:r w:rsidRPr="001615F2">
        <w:rPr>
          <w:sz w:val="22"/>
          <w:szCs w:val="22"/>
        </w:rPr>
        <w:t>Vienoje dozėje (išpurškime) yra 250</w:t>
      </w:r>
      <w:r w:rsidR="000B4E88">
        <w:rPr>
          <w:sz w:val="22"/>
          <w:szCs w:val="22"/>
        </w:rPr>
        <w:t> </w:t>
      </w:r>
      <w:proofErr w:type="spellStart"/>
      <w:r w:rsidRPr="001615F2">
        <w:rPr>
          <w:sz w:val="22"/>
          <w:szCs w:val="22"/>
        </w:rPr>
        <w:t>mikrogramų</w:t>
      </w:r>
      <w:proofErr w:type="spellEnd"/>
      <w:r w:rsidRPr="001615F2">
        <w:rPr>
          <w:sz w:val="22"/>
          <w:szCs w:val="22"/>
        </w:rPr>
        <w:t xml:space="preserve"> </w:t>
      </w:r>
      <w:proofErr w:type="spellStart"/>
      <w:r w:rsidRPr="001615F2">
        <w:rPr>
          <w:sz w:val="22"/>
          <w:szCs w:val="22"/>
        </w:rPr>
        <w:t>flutikazono</w:t>
      </w:r>
      <w:proofErr w:type="spellEnd"/>
      <w:r w:rsidRPr="001615F2">
        <w:rPr>
          <w:sz w:val="22"/>
          <w:szCs w:val="22"/>
        </w:rPr>
        <w:t xml:space="preserve"> </w:t>
      </w:r>
      <w:proofErr w:type="spellStart"/>
      <w:r w:rsidRPr="001615F2">
        <w:rPr>
          <w:sz w:val="22"/>
          <w:szCs w:val="22"/>
        </w:rPr>
        <w:t>propionato</w:t>
      </w:r>
      <w:proofErr w:type="spellEnd"/>
      <w:r w:rsidRPr="001615F2">
        <w:rPr>
          <w:sz w:val="22"/>
          <w:szCs w:val="22"/>
        </w:rPr>
        <w:t>.</w:t>
      </w:r>
    </w:p>
    <w:p w14:paraId="27884007" w14:textId="77777777" w:rsidR="00FA06A0" w:rsidRPr="001615F2" w:rsidRDefault="00FA06A0" w:rsidP="00FA06A0">
      <w:pPr>
        <w:ind w:left="567" w:hanging="567"/>
        <w:rPr>
          <w:szCs w:val="22"/>
        </w:rPr>
      </w:pPr>
    </w:p>
    <w:p w14:paraId="310D2735" w14:textId="77777777" w:rsidR="00FA06A0" w:rsidRPr="001615F2" w:rsidRDefault="00FA06A0" w:rsidP="00FA06A0">
      <w:pPr>
        <w:ind w:left="567" w:hanging="567"/>
        <w:rPr>
          <w:szCs w:val="22"/>
        </w:rPr>
      </w:pPr>
    </w:p>
    <w:p w14:paraId="60A5EDD9"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3.</w:t>
      </w:r>
      <w:r w:rsidRPr="001615F2">
        <w:rPr>
          <w:b/>
          <w:caps/>
          <w:szCs w:val="22"/>
        </w:rPr>
        <w:tab/>
        <w:t>pagalbinių medžiagų sąrašas</w:t>
      </w:r>
    </w:p>
    <w:p w14:paraId="58A2969E" w14:textId="77777777" w:rsidR="00FA06A0" w:rsidRPr="001615F2" w:rsidRDefault="00FA06A0" w:rsidP="00FA06A0">
      <w:pPr>
        <w:ind w:left="567" w:hanging="567"/>
        <w:rPr>
          <w:caps/>
          <w:szCs w:val="22"/>
        </w:rPr>
      </w:pPr>
    </w:p>
    <w:p w14:paraId="7078FDBE" w14:textId="124FF832" w:rsidR="00FA06A0" w:rsidRPr="001615F2" w:rsidRDefault="00FA06A0" w:rsidP="00FA06A0">
      <w:pPr>
        <w:ind w:left="567" w:hanging="567"/>
        <w:rPr>
          <w:szCs w:val="22"/>
        </w:rPr>
      </w:pPr>
      <w:r w:rsidRPr="001615F2">
        <w:rPr>
          <w:szCs w:val="22"/>
        </w:rPr>
        <w:t>Pagalbinė medžiaga yra 1,1,1,2-tetrafluoroetanas (HFA</w:t>
      </w:r>
      <w:r w:rsidR="009C1CC8">
        <w:rPr>
          <w:szCs w:val="22"/>
        </w:rPr>
        <w:t> </w:t>
      </w:r>
      <w:r w:rsidRPr="001615F2">
        <w:rPr>
          <w:szCs w:val="22"/>
        </w:rPr>
        <w:t>134a)</w:t>
      </w:r>
      <w:r w:rsidR="00C534AE">
        <w:rPr>
          <w:szCs w:val="22"/>
        </w:rPr>
        <w:t>.</w:t>
      </w:r>
    </w:p>
    <w:p w14:paraId="6CAB53C3" w14:textId="77777777" w:rsidR="00FA06A0" w:rsidRPr="001615F2" w:rsidRDefault="00FA06A0" w:rsidP="00FA06A0">
      <w:pPr>
        <w:ind w:left="567" w:hanging="567"/>
        <w:rPr>
          <w:szCs w:val="22"/>
        </w:rPr>
      </w:pPr>
    </w:p>
    <w:p w14:paraId="03B955DB" w14:textId="77777777" w:rsidR="00FA06A0" w:rsidRPr="001615F2" w:rsidRDefault="00FA06A0" w:rsidP="00FA06A0">
      <w:pPr>
        <w:ind w:left="567" w:hanging="567"/>
        <w:rPr>
          <w:caps/>
          <w:szCs w:val="22"/>
        </w:rPr>
      </w:pPr>
    </w:p>
    <w:p w14:paraId="781F6954"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4.</w:t>
      </w:r>
      <w:r w:rsidRPr="001615F2">
        <w:rPr>
          <w:b/>
          <w:caps/>
          <w:szCs w:val="22"/>
        </w:rPr>
        <w:tab/>
        <w:t>FARMACINĖ forma ir KIEKIS PAKUOTĖJE</w:t>
      </w:r>
    </w:p>
    <w:p w14:paraId="6818B340" w14:textId="77777777" w:rsidR="00FA06A0" w:rsidRPr="001615F2" w:rsidRDefault="00FA06A0" w:rsidP="00FA06A0">
      <w:pPr>
        <w:ind w:left="567" w:hanging="567"/>
        <w:rPr>
          <w:caps/>
          <w:szCs w:val="22"/>
        </w:rPr>
      </w:pPr>
    </w:p>
    <w:p w14:paraId="16A18248" w14:textId="20F15628" w:rsidR="00FA06A0" w:rsidRPr="001615F2" w:rsidRDefault="00FA06A0" w:rsidP="00FA06A0">
      <w:pPr>
        <w:ind w:left="567" w:hanging="567"/>
        <w:rPr>
          <w:szCs w:val="22"/>
        </w:rPr>
      </w:pPr>
      <w:r w:rsidRPr="001615F2">
        <w:rPr>
          <w:szCs w:val="22"/>
        </w:rPr>
        <w:t>60</w:t>
      </w:r>
      <w:r w:rsidR="000B4E88">
        <w:rPr>
          <w:szCs w:val="22"/>
        </w:rPr>
        <w:t> </w:t>
      </w:r>
      <w:r w:rsidRPr="001615F2">
        <w:rPr>
          <w:szCs w:val="22"/>
        </w:rPr>
        <w:t>dozių</w:t>
      </w:r>
    </w:p>
    <w:p w14:paraId="4D0FCA70" w14:textId="77777777" w:rsidR="00FA06A0" w:rsidRPr="001615F2" w:rsidRDefault="00FA06A0" w:rsidP="00FA06A0">
      <w:pPr>
        <w:ind w:left="567" w:hanging="567"/>
        <w:rPr>
          <w:szCs w:val="22"/>
        </w:rPr>
      </w:pPr>
    </w:p>
    <w:p w14:paraId="71D6130F" w14:textId="77777777" w:rsidR="00FA06A0" w:rsidRPr="001615F2" w:rsidRDefault="00FA06A0" w:rsidP="00FA06A0">
      <w:pPr>
        <w:ind w:left="567" w:hanging="567"/>
        <w:rPr>
          <w:szCs w:val="22"/>
        </w:rPr>
      </w:pPr>
    </w:p>
    <w:p w14:paraId="3CA627A0"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5.</w:t>
      </w:r>
      <w:r w:rsidRPr="001615F2">
        <w:rPr>
          <w:b/>
          <w:caps/>
          <w:szCs w:val="22"/>
        </w:rPr>
        <w:tab/>
        <w:t>vartojimo METODAS IR būdas</w:t>
      </w:r>
    </w:p>
    <w:p w14:paraId="4D4B04A8" w14:textId="77777777" w:rsidR="00FA06A0" w:rsidRPr="001615F2" w:rsidRDefault="00FA06A0" w:rsidP="00FA06A0">
      <w:pPr>
        <w:ind w:left="567" w:hanging="567"/>
        <w:rPr>
          <w:caps/>
          <w:szCs w:val="22"/>
        </w:rPr>
      </w:pPr>
    </w:p>
    <w:p w14:paraId="51FE9193" w14:textId="77777777" w:rsidR="00FA06A0" w:rsidRPr="001615F2" w:rsidRDefault="00FA06A0" w:rsidP="00FA06A0">
      <w:pPr>
        <w:pStyle w:val="Pagrindinistekstas"/>
        <w:spacing w:after="0"/>
        <w:rPr>
          <w:sz w:val="22"/>
          <w:szCs w:val="22"/>
        </w:rPr>
      </w:pPr>
      <w:r w:rsidRPr="001615F2">
        <w:rPr>
          <w:sz w:val="22"/>
          <w:szCs w:val="22"/>
        </w:rPr>
        <w:t>Įkvėpti.</w:t>
      </w:r>
    </w:p>
    <w:p w14:paraId="2E238780" w14:textId="77777777" w:rsidR="00FA06A0" w:rsidRPr="001615F2" w:rsidRDefault="00FA06A0" w:rsidP="00FA06A0">
      <w:pPr>
        <w:pStyle w:val="Pagrindinistekstas"/>
        <w:spacing w:after="0"/>
        <w:rPr>
          <w:sz w:val="22"/>
          <w:szCs w:val="22"/>
        </w:rPr>
      </w:pPr>
      <w:r w:rsidRPr="001615F2">
        <w:rPr>
          <w:sz w:val="22"/>
          <w:szCs w:val="22"/>
        </w:rPr>
        <w:t>Prieš vartojimą supurtyti.</w:t>
      </w:r>
    </w:p>
    <w:p w14:paraId="2411FDD6" w14:textId="77777777" w:rsidR="00FA06A0" w:rsidRPr="001615F2" w:rsidRDefault="00FA06A0" w:rsidP="00FA06A0">
      <w:pPr>
        <w:pStyle w:val="Pagrindinistekstas"/>
        <w:spacing w:after="0"/>
        <w:rPr>
          <w:sz w:val="22"/>
          <w:szCs w:val="22"/>
        </w:rPr>
      </w:pPr>
      <w:r w:rsidRPr="001615F2">
        <w:rPr>
          <w:sz w:val="22"/>
          <w:szCs w:val="22"/>
        </w:rPr>
        <w:t>Prieš vartojimą perskaitykite pakuotės lapelį.</w:t>
      </w:r>
    </w:p>
    <w:p w14:paraId="6143C764" w14:textId="77777777" w:rsidR="00FA06A0" w:rsidRPr="001615F2" w:rsidRDefault="00FA06A0" w:rsidP="00FA06A0">
      <w:pPr>
        <w:ind w:left="567" w:hanging="567"/>
        <w:rPr>
          <w:szCs w:val="22"/>
        </w:rPr>
      </w:pPr>
    </w:p>
    <w:p w14:paraId="00454091" w14:textId="77777777" w:rsidR="00FA06A0" w:rsidRPr="001615F2" w:rsidRDefault="00FA06A0" w:rsidP="00FA06A0">
      <w:pPr>
        <w:ind w:left="567" w:hanging="567"/>
        <w:rPr>
          <w:szCs w:val="22"/>
        </w:rPr>
      </w:pPr>
    </w:p>
    <w:p w14:paraId="7BCAAA1A"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720" w:hanging="720"/>
        <w:outlineLvl w:val="0"/>
        <w:rPr>
          <w:b/>
          <w:caps/>
          <w:szCs w:val="22"/>
        </w:rPr>
      </w:pPr>
      <w:r w:rsidRPr="001615F2">
        <w:rPr>
          <w:b/>
          <w:caps/>
          <w:szCs w:val="22"/>
        </w:rPr>
        <w:t>6.</w:t>
      </w:r>
      <w:r w:rsidRPr="001615F2">
        <w:rPr>
          <w:b/>
          <w:caps/>
          <w:szCs w:val="22"/>
        </w:rPr>
        <w:tab/>
        <w:t>SPECIALUS Įspėjimas</w:t>
      </w:r>
      <w:r w:rsidRPr="001615F2">
        <w:rPr>
          <w:szCs w:val="22"/>
        </w:rPr>
        <w:t xml:space="preserve">, </w:t>
      </w:r>
      <w:r w:rsidRPr="001615F2">
        <w:rPr>
          <w:b/>
          <w:szCs w:val="22"/>
        </w:rPr>
        <w:t xml:space="preserve">KAD VAISTINĮ PREPARATĄ BŪTINA LAIKYTI </w:t>
      </w:r>
      <w:r w:rsidRPr="001615F2">
        <w:rPr>
          <w:b/>
          <w:caps/>
          <w:szCs w:val="22"/>
        </w:rPr>
        <w:t>vaikams nepastebimoje IR nepasiekiamoje vietoje</w:t>
      </w:r>
    </w:p>
    <w:p w14:paraId="28ECA6D4" w14:textId="77777777" w:rsidR="00FA06A0" w:rsidRPr="001615F2" w:rsidRDefault="00FA06A0" w:rsidP="00FA06A0">
      <w:pPr>
        <w:ind w:left="567" w:hanging="567"/>
        <w:rPr>
          <w:szCs w:val="22"/>
        </w:rPr>
      </w:pPr>
    </w:p>
    <w:p w14:paraId="19C8CCCA" w14:textId="77777777" w:rsidR="00FA06A0" w:rsidRPr="001615F2" w:rsidRDefault="00FA06A0" w:rsidP="00FA06A0">
      <w:pPr>
        <w:rPr>
          <w:szCs w:val="22"/>
        </w:rPr>
      </w:pPr>
      <w:r w:rsidRPr="001615F2">
        <w:rPr>
          <w:szCs w:val="22"/>
        </w:rPr>
        <w:t>Laikyti vaikams nepastebimoje ir nepasiekiamoje vietoje.</w:t>
      </w:r>
    </w:p>
    <w:p w14:paraId="47651695" w14:textId="77777777" w:rsidR="00FA06A0" w:rsidRPr="001615F2" w:rsidRDefault="00FA06A0" w:rsidP="00FA06A0">
      <w:pPr>
        <w:ind w:left="567" w:hanging="567"/>
        <w:rPr>
          <w:szCs w:val="22"/>
        </w:rPr>
      </w:pPr>
    </w:p>
    <w:p w14:paraId="0C202A9F" w14:textId="77777777" w:rsidR="00FA06A0" w:rsidRPr="001615F2" w:rsidRDefault="00FA06A0" w:rsidP="00FA06A0">
      <w:pPr>
        <w:ind w:left="567" w:hanging="567"/>
        <w:rPr>
          <w:szCs w:val="22"/>
        </w:rPr>
      </w:pPr>
    </w:p>
    <w:p w14:paraId="490FDD18"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7.</w:t>
      </w:r>
      <w:r w:rsidRPr="001615F2">
        <w:rPr>
          <w:b/>
          <w:caps/>
          <w:szCs w:val="22"/>
        </w:rPr>
        <w:tab/>
        <w:t>kitas specialus Įspėjimas (jei reikia)</w:t>
      </w:r>
    </w:p>
    <w:p w14:paraId="00A1B891" w14:textId="77777777" w:rsidR="00FA06A0" w:rsidRPr="001615F2" w:rsidRDefault="00FA06A0" w:rsidP="00FA06A0">
      <w:pPr>
        <w:ind w:left="567" w:hanging="567"/>
        <w:rPr>
          <w:caps/>
          <w:szCs w:val="22"/>
        </w:rPr>
      </w:pPr>
    </w:p>
    <w:p w14:paraId="030844B8" w14:textId="722B7C30" w:rsidR="003B6C3F" w:rsidRPr="001615F2" w:rsidRDefault="003B6C3F" w:rsidP="003B6C3F">
      <w:pPr>
        <w:rPr>
          <w:szCs w:val="22"/>
        </w:rPr>
      </w:pPr>
      <w:r w:rsidRPr="001615F2">
        <w:rPr>
          <w:szCs w:val="22"/>
        </w:rPr>
        <w:t xml:space="preserve">Kaip ir daugelio įkvepiamų vaistinių preparatų slėginėse </w:t>
      </w:r>
      <w:proofErr w:type="spellStart"/>
      <w:r w:rsidRPr="001615F2">
        <w:rPr>
          <w:szCs w:val="22"/>
        </w:rPr>
        <w:t>talpyklėse</w:t>
      </w:r>
      <w:proofErr w:type="spellEnd"/>
      <w:r w:rsidRPr="001615F2">
        <w:rPr>
          <w:szCs w:val="22"/>
        </w:rPr>
        <w:t xml:space="preserve">, šio </w:t>
      </w:r>
      <w:r w:rsidR="00296847">
        <w:rPr>
          <w:szCs w:val="22"/>
        </w:rPr>
        <w:t>vaisto</w:t>
      </w:r>
      <w:r w:rsidRPr="001615F2">
        <w:rPr>
          <w:szCs w:val="22"/>
        </w:rPr>
        <w:t xml:space="preserve"> gydomasis poveikis gali susilpnėti, kai slėginė </w:t>
      </w:r>
      <w:proofErr w:type="spellStart"/>
      <w:r w:rsidRPr="001615F2">
        <w:rPr>
          <w:szCs w:val="22"/>
        </w:rPr>
        <w:t>talpyklė</w:t>
      </w:r>
      <w:proofErr w:type="spellEnd"/>
      <w:r w:rsidRPr="001615F2">
        <w:rPr>
          <w:szCs w:val="22"/>
        </w:rPr>
        <w:t xml:space="preserve"> šalta.</w:t>
      </w:r>
    </w:p>
    <w:p w14:paraId="6F40F692" w14:textId="77777777" w:rsidR="003B6C3F" w:rsidRPr="001615F2" w:rsidRDefault="003B6C3F" w:rsidP="003B6C3F">
      <w:pPr>
        <w:rPr>
          <w:szCs w:val="22"/>
        </w:rPr>
      </w:pPr>
    </w:p>
    <w:p w14:paraId="573233CB" w14:textId="09482511" w:rsidR="00FA06A0" w:rsidRPr="001615F2" w:rsidRDefault="003B6C3F" w:rsidP="003B6C3F">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szCs w:val="22"/>
        </w:rPr>
        <w:t xml:space="preserve">Slėginė </w:t>
      </w:r>
      <w:proofErr w:type="spellStart"/>
      <w:r>
        <w:rPr>
          <w:szCs w:val="22"/>
        </w:rPr>
        <w:t>talpyklė</w:t>
      </w:r>
      <w:proofErr w:type="spellEnd"/>
      <w:r>
        <w:rPr>
          <w:szCs w:val="22"/>
        </w:rPr>
        <w:t>. Negalima laikyti aukštesnėje kaip 50</w:t>
      </w:r>
      <w:r w:rsidRPr="00FD4286">
        <w:rPr>
          <w:szCs w:val="22"/>
        </w:rPr>
        <w:t> </w:t>
      </w:r>
      <w:r w:rsidRPr="001615F2">
        <w:rPr>
          <w:szCs w:val="22"/>
        </w:rPr>
        <w:t>ºC temperatūroje.</w:t>
      </w:r>
      <w:r>
        <w:rPr>
          <w:szCs w:val="22"/>
        </w:rPr>
        <w:t xml:space="preserve"> </w:t>
      </w:r>
      <w:r w:rsidRPr="001615F2">
        <w:rPr>
          <w:szCs w:val="22"/>
        </w:rPr>
        <w:t xml:space="preserve">Slėginės </w:t>
      </w:r>
      <w:proofErr w:type="spellStart"/>
      <w:r w:rsidRPr="001615F2">
        <w:rPr>
          <w:szCs w:val="22"/>
        </w:rPr>
        <w:t>talpyklės</w:t>
      </w:r>
      <w:proofErr w:type="spellEnd"/>
      <w:r w:rsidRPr="001615F2">
        <w:rPr>
          <w:szCs w:val="22"/>
        </w:rPr>
        <w:t xml:space="preserve"> negalima pradurti, laužyti ar deginti, net kai ji yra tuščia</w:t>
      </w:r>
      <w:r>
        <w:rPr>
          <w:szCs w:val="22"/>
        </w:rPr>
        <w:t xml:space="preserve">. </w:t>
      </w:r>
      <w:r w:rsidR="00FA06A0" w:rsidRPr="001615F2">
        <w:rPr>
          <w:szCs w:val="22"/>
        </w:rPr>
        <w:t xml:space="preserve">Slėginę </w:t>
      </w:r>
      <w:proofErr w:type="spellStart"/>
      <w:r w:rsidR="00FA06A0" w:rsidRPr="001615F2">
        <w:rPr>
          <w:szCs w:val="22"/>
        </w:rPr>
        <w:t>talpyklę</w:t>
      </w:r>
      <w:proofErr w:type="spellEnd"/>
      <w:r w:rsidR="00FA06A0" w:rsidRPr="001615F2">
        <w:rPr>
          <w:szCs w:val="22"/>
        </w:rPr>
        <w:t xml:space="preserve"> saugoti nuo tiesioginių saulės spindulių.</w:t>
      </w:r>
    </w:p>
    <w:p w14:paraId="3BF9D787" w14:textId="77777777" w:rsidR="00FA06A0" w:rsidRPr="001615F2" w:rsidRDefault="00FA06A0" w:rsidP="00FA06A0">
      <w:pPr>
        <w:ind w:left="567" w:hanging="567"/>
        <w:rPr>
          <w:szCs w:val="22"/>
        </w:rPr>
      </w:pPr>
    </w:p>
    <w:p w14:paraId="7ACE20BE" w14:textId="77777777" w:rsidR="00FA06A0" w:rsidRPr="001615F2" w:rsidRDefault="00FA06A0" w:rsidP="00FA06A0">
      <w:pPr>
        <w:ind w:left="567" w:hanging="567"/>
        <w:rPr>
          <w:caps/>
          <w:szCs w:val="22"/>
        </w:rPr>
      </w:pPr>
    </w:p>
    <w:p w14:paraId="50CB1CE6"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8.</w:t>
      </w:r>
      <w:r w:rsidRPr="001615F2">
        <w:rPr>
          <w:b/>
          <w:caps/>
          <w:szCs w:val="22"/>
        </w:rPr>
        <w:tab/>
        <w:t>tinkamumo laikas</w:t>
      </w:r>
    </w:p>
    <w:p w14:paraId="1B207168" w14:textId="77777777" w:rsidR="00FA06A0" w:rsidRPr="001615F2" w:rsidRDefault="00FA06A0" w:rsidP="00FA06A0">
      <w:pPr>
        <w:ind w:left="567" w:hanging="567"/>
        <w:rPr>
          <w:szCs w:val="22"/>
        </w:rPr>
      </w:pPr>
    </w:p>
    <w:p w14:paraId="46AB720E" w14:textId="77777777" w:rsidR="00FA06A0" w:rsidRDefault="00FA06A0" w:rsidP="00FA06A0">
      <w:pPr>
        <w:ind w:left="567" w:hanging="567"/>
        <w:outlineLvl w:val="0"/>
        <w:rPr>
          <w:szCs w:val="22"/>
        </w:rPr>
      </w:pPr>
      <w:r w:rsidRPr="007B2289">
        <w:rPr>
          <w:highlight w:val="lightGray"/>
        </w:rPr>
        <w:t>Tinka iki {mm-MMMM}</w:t>
      </w:r>
    </w:p>
    <w:p w14:paraId="3A4363AB" w14:textId="42BD5E30" w:rsidR="00C534AE" w:rsidRPr="001615F2" w:rsidRDefault="00C534AE" w:rsidP="00FA06A0">
      <w:pPr>
        <w:ind w:left="567" w:hanging="567"/>
        <w:outlineLvl w:val="0"/>
        <w:rPr>
          <w:szCs w:val="22"/>
        </w:rPr>
      </w:pPr>
      <w:r>
        <w:rPr>
          <w:szCs w:val="22"/>
        </w:rPr>
        <w:t>EXP</w:t>
      </w:r>
      <w:r w:rsidR="003B6C3F">
        <w:rPr>
          <w:szCs w:val="22"/>
        </w:rPr>
        <w:t xml:space="preserve"> </w:t>
      </w:r>
      <w:r w:rsidR="003B6C3F" w:rsidRPr="003B6C3F">
        <w:rPr>
          <w:szCs w:val="22"/>
        </w:rPr>
        <w:t>{mm-MMMM}</w:t>
      </w:r>
    </w:p>
    <w:p w14:paraId="46537621" w14:textId="77777777" w:rsidR="00FA06A0" w:rsidRPr="001615F2" w:rsidRDefault="00FA06A0" w:rsidP="00FA06A0">
      <w:pPr>
        <w:ind w:left="567" w:hanging="567"/>
        <w:rPr>
          <w:szCs w:val="22"/>
        </w:rPr>
      </w:pPr>
    </w:p>
    <w:p w14:paraId="0AE7B61E" w14:textId="77777777" w:rsidR="00FA06A0" w:rsidRPr="001615F2" w:rsidRDefault="00FA06A0" w:rsidP="00FA06A0">
      <w:pPr>
        <w:ind w:left="567" w:hanging="567"/>
        <w:rPr>
          <w:szCs w:val="22"/>
        </w:rPr>
      </w:pPr>
    </w:p>
    <w:p w14:paraId="7642667A"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lastRenderedPageBreak/>
        <w:t>9.</w:t>
      </w:r>
      <w:r w:rsidRPr="001615F2">
        <w:rPr>
          <w:b/>
          <w:caps/>
          <w:szCs w:val="22"/>
        </w:rPr>
        <w:tab/>
        <w:t>SPECIALIOS laikymo sąlygos</w:t>
      </w:r>
    </w:p>
    <w:p w14:paraId="6C623E65" w14:textId="77777777" w:rsidR="00FA06A0" w:rsidRPr="001615F2" w:rsidRDefault="00FA06A0" w:rsidP="00FA06A0">
      <w:pPr>
        <w:ind w:left="567" w:hanging="567"/>
        <w:rPr>
          <w:szCs w:val="22"/>
        </w:rPr>
      </w:pPr>
    </w:p>
    <w:p w14:paraId="10008E13" w14:textId="6582F4A7" w:rsidR="00FA06A0" w:rsidRPr="00727361" w:rsidRDefault="00FA06A0" w:rsidP="00FA06A0">
      <w:pPr>
        <w:rPr>
          <w:szCs w:val="22"/>
        </w:rPr>
      </w:pPr>
      <w:r w:rsidRPr="001615F2">
        <w:rPr>
          <w:szCs w:val="22"/>
        </w:rPr>
        <w:t>Laikyti ne aukštesnėje kaip 30</w:t>
      </w:r>
      <w:r w:rsidR="000B4E88">
        <w:rPr>
          <w:szCs w:val="22"/>
        </w:rPr>
        <w:t> </w:t>
      </w:r>
      <w:r w:rsidRPr="00727361">
        <w:rPr>
          <w:szCs w:val="22"/>
        </w:rPr>
        <w:sym w:font="Symbol" w:char="F0B0"/>
      </w:r>
      <w:r w:rsidRPr="00727361">
        <w:rPr>
          <w:szCs w:val="22"/>
        </w:rPr>
        <w:t>C temperatūroje.</w:t>
      </w:r>
    </w:p>
    <w:p w14:paraId="0057193E" w14:textId="77777777" w:rsidR="00FA06A0" w:rsidRPr="00727361" w:rsidRDefault="00FA06A0" w:rsidP="00FA06A0">
      <w:pPr>
        <w:rPr>
          <w:szCs w:val="22"/>
        </w:rPr>
      </w:pPr>
      <w:r w:rsidRPr="00727361">
        <w:rPr>
          <w:szCs w:val="22"/>
        </w:rPr>
        <w:t xml:space="preserve">Negalima šaldyti ar užšaldyti. </w:t>
      </w:r>
    </w:p>
    <w:p w14:paraId="287004B1" w14:textId="3AD4164B" w:rsidR="00FA06A0" w:rsidRPr="00727361" w:rsidRDefault="00FA06A0" w:rsidP="00FA06A0">
      <w:pPr>
        <w:rPr>
          <w:szCs w:val="22"/>
        </w:rPr>
      </w:pPr>
      <w:proofErr w:type="spellStart"/>
      <w:r w:rsidRPr="00727361">
        <w:rPr>
          <w:szCs w:val="22"/>
        </w:rPr>
        <w:t>Talpyklę</w:t>
      </w:r>
      <w:proofErr w:type="spellEnd"/>
      <w:r w:rsidRPr="00727361">
        <w:rPr>
          <w:szCs w:val="22"/>
        </w:rPr>
        <w:t xml:space="preserve"> laikyti išorinėje dėžutėje, kad </w:t>
      </w:r>
      <w:r w:rsidR="00A939C1">
        <w:rPr>
          <w:szCs w:val="22"/>
        </w:rPr>
        <w:t>vaistas</w:t>
      </w:r>
      <w:r w:rsidR="00A939C1" w:rsidRPr="00727361">
        <w:rPr>
          <w:szCs w:val="22"/>
        </w:rPr>
        <w:t xml:space="preserve"> </w:t>
      </w:r>
      <w:r w:rsidRPr="00727361">
        <w:rPr>
          <w:szCs w:val="22"/>
        </w:rPr>
        <w:t>būtų apsaugotas nuo šviesos.</w:t>
      </w:r>
    </w:p>
    <w:p w14:paraId="6C70B15F" w14:textId="77777777" w:rsidR="00FA06A0" w:rsidRPr="00727361" w:rsidRDefault="00FA06A0" w:rsidP="00FA06A0">
      <w:pPr>
        <w:ind w:left="567" w:hanging="567"/>
        <w:rPr>
          <w:szCs w:val="22"/>
        </w:rPr>
      </w:pPr>
    </w:p>
    <w:p w14:paraId="3A518525" w14:textId="77777777" w:rsidR="00FA06A0" w:rsidRPr="00727361" w:rsidRDefault="00FA06A0" w:rsidP="00FA06A0">
      <w:pPr>
        <w:ind w:left="567" w:hanging="567"/>
        <w:rPr>
          <w:szCs w:val="22"/>
        </w:rPr>
      </w:pPr>
    </w:p>
    <w:p w14:paraId="646DAB30"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10.</w:t>
      </w:r>
      <w:r w:rsidRPr="00727361">
        <w:rPr>
          <w:b/>
          <w:caps/>
          <w:szCs w:val="22"/>
        </w:rPr>
        <w:tab/>
        <w:t>specialios atsargumo priemonės</w:t>
      </w:r>
      <w:r w:rsidRPr="00727361">
        <w:rPr>
          <w:b/>
          <w:szCs w:val="22"/>
        </w:rPr>
        <w:t xml:space="preserve">  DĖL NESUVARTOTO</w:t>
      </w:r>
      <w:r w:rsidRPr="00727361">
        <w:rPr>
          <w:b/>
          <w:caps/>
          <w:szCs w:val="22"/>
        </w:rPr>
        <w:t xml:space="preserve"> VAISTINIO PREPARATO AR JO ATLIEKŲ TVARKYMO</w:t>
      </w:r>
      <w:r w:rsidRPr="00727361">
        <w:rPr>
          <w:caps/>
          <w:szCs w:val="22"/>
        </w:rPr>
        <w:t xml:space="preserve"> </w:t>
      </w:r>
      <w:r w:rsidRPr="00727361">
        <w:rPr>
          <w:b/>
          <w:caps/>
          <w:szCs w:val="22"/>
        </w:rPr>
        <w:t>(jei reikia)</w:t>
      </w:r>
    </w:p>
    <w:p w14:paraId="5E4D4CF7" w14:textId="77777777" w:rsidR="00FA06A0" w:rsidRPr="00727361" w:rsidRDefault="00FA06A0" w:rsidP="00FA06A0">
      <w:pPr>
        <w:ind w:left="567" w:hanging="567"/>
        <w:rPr>
          <w:caps/>
          <w:szCs w:val="22"/>
        </w:rPr>
      </w:pPr>
    </w:p>
    <w:p w14:paraId="568E9B96" w14:textId="77777777" w:rsidR="00FA06A0" w:rsidRPr="00727361" w:rsidRDefault="00FA06A0" w:rsidP="00FA06A0">
      <w:pPr>
        <w:ind w:left="567" w:hanging="567"/>
        <w:rPr>
          <w:caps/>
          <w:szCs w:val="22"/>
        </w:rPr>
      </w:pPr>
    </w:p>
    <w:p w14:paraId="37F3ACFF"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11.</w:t>
      </w:r>
      <w:r w:rsidRPr="00727361">
        <w:rPr>
          <w:b/>
          <w:caps/>
          <w:szCs w:val="22"/>
        </w:rPr>
        <w:tab/>
      </w:r>
      <w:r w:rsidRPr="00727361">
        <w:rPr>
          <w:b/>
          <w:caps/>
          <w:noProof/>
          <w:szCs w:val="22"/>
        </w:rPr>
        <w:t>REGISTRUOTOJO</w:t>
      </w:r>
      <w:r w:rsidRPr="00727361">
        <w:rPr>
          <w:b/>
          <w:caps/>
          <w:szCs w:val="22"/>
        </w:rPr>
        <w:t xml:space="preserve"> pavadinimas ir adresas</w:t>
      </w:r>
    </w:p>
    <w:p w14:paraId="1A4094DF" w14:textId="77777777" w:rsidR="00FA06A0" w:rsidRPr="00727361" w:rsidRDefault="00FA06A0" w:rsidP="00FA06A0">
      <w:pPr>
        <w:ind w:left="567" w:hanging="567"/>
        <w:rPr>
          <w:caps/>
          <w:szCs w:val="22"/>
        </w:rPr>
      </w:pPr>
    </w:p>
    <w:p w14:paraId="3C6E7460" w14:textId="6BF08661" w:rsidR="00540F38" w:rsidRPr="00E54BBE" w:rsidRDefault="00540F38" w:rsidP="00540F38">
      <w:pPr>
        <w:rPr>
          <w:szCs w:val="22"/>
        </w:rPr>
      </w:pPr>
      <w:proofErr w:type="spellStart"/>
      <w:r w:rsidRPr="00E54BBE">
        <w:rPr>
          <w:szCs w:val="22"/>
        </w:rPr>
        <w:t>GlaxoSmithKline</w:t>
      </w:r>
      <w:proofErr w:type="spellEnd"/>
      <w:r w:rsidRPr="00E54BBE">
        <w:rPr>
          <w:szCs w:val="22"/>
        </w:rPr>
        <w:t xml:space="preserve"> </w:t>
      </w:r>
      <w:proofErr w:type="spellStart"/>
      <w:r w:rsidRPr="00E54BBE">
        <w:rPr>
          <w:szCs w:val="22"/>
        </w:rPr>
        <w:t>Trading</w:t>
      </w:r>
      <w:proofErr w:type="spellEnd"/>
      <w:r w:rsidRPr="00E54BBE">
        <w:rPr>
          <w:szCs w:val="22"/>
        </w:rPr>
        <w:t xml:space="preserve"> </w:t>
      </w:r>
      <w:proofErr w:type="spellStart"/>
      <w:r w:rsidRPr="00E54BBE">
        <w:rPr>
          <w:szCs w:val="22"/>
        </w:rPr>
        <w:t>Services</w:t>
      </w:r>
      <w:proofErr w:type="spellEnd"/>
      <w:r w:rsidRPr="00E54BBE">
        <w:rPr>
          <w:szCs w:val="22"/>
        </w:rPr>
        <w:t xml:space="preserve"> </w:t>
      </w:r>
      <w:proofErr w:type="spellStart"/>
      <w:r w:rsidRPr="00E54BBE">
        <w:rPr>
          <w:szCs w:val="22"/>
        </w:rPr>
        <w:t>Limited</w:t>
      </w:r>
      <w:proofErr w:type="spellEnd"/>
    </w:p>
    <w:p w14:paraId="747350FA" w14:textId="05601DAB" w:rsidR="00540F38" w:rsidRPr="00E54BBE" w:rsidRDefault="00540F38" w:rsidP="00540F38">
      <w:pPr>
        <w:rPr>
          <w:szCs w:val="22"/>
        </w:rPr>
      </w:pPr>
      <w:r w:rsidRPr="00E54BBE">
        <w:rPr>
          <w:szCs w:val="22"/>
        </w:rPr>
        <w:t xml:space="preserve">12 </w:t>
      </w:r>
      <w:proofErr w:type="spellStart"/>
      <w:r w:rsidRPr="00E54BBE">
        <w:rPr>
          <w:szCs w:val="22"/>
        </w:rPr>
        <w:t>Riverwalk</w:t>
      </w:r>
      <w:proofErr w:type="spellEnd"/>
    </w:p>
    <w:p w14:paraId="06F67951" w14:textId="535EE849" w:rsidR="00540F38" w:rsidRPr="00E54BBE" w:rsidRDefault="00540F38" w:rsidP="00540F38">
      <w:pPr>
        <w:rPr>
          <w:szCs w:val="22"/>
        </w:rPr>
      </w:pPr>
      <w:proofErr w:type="spellStart"/>
      <w:r w:rsidRPr="00E54BBE">
        <w:rPr>
          <w:szCs w:val="22"/>
        </w:rPr>
        <w:t>Citywest</w:t>
      </w:r>
      <w:proofErr w:type="spellEnd"/>
      <w:r w:rsidRPr="00E54BBE">
        <w:rPr>
          <w:szCs w:val="22"/>
        </w:rPr>
        <w:t xml:space="preserve"> </w:t>
      </w:r>
      <w:proofErr w:type="spellStart"/>
      <w:r w:rsidRPr="00E54BBE">
        <w:rPr>
          <w:szCs w:val="22"/>
        </w:rPr>
        <w:t>Business</w:t>
      </w:r>
      <w:proofErr w:type="spellEnd"/>
      <w:r w:rsidRPr="00E54BBE">
        <w:rPr>
          <w:szCs w:val="22"/>
        </w:rPr>
        <w:t xml:space="preserve"> </w:t>
      </w:r>
      <w:proofErr w:type="spellStart"/>
      <w:r w:rsidRPr="00E54BBE">
        <w:rPr>
          <w:szCs w:val="22"/>
        </w:rPr>
        <w:t>Campus</w:t>
      </w:r>
      <w:proofErr w:type="spellEnd"/>
    </w:p>
    <w:p w14:paraId="3898BA85" w14:textId="77777777" w:rsidR="00540F38" w:rsidRPr="00E54BBE" w:rsidRDefault="00540F38" w:rsidP="00540F38">
      <w:pPr>
        <w:rPr>
          <w:szCs w:val="22"/>
        </w:rPr>
      </w:pPr>
      <w:r w:rsidRPr="00E54BBE">
        <w:rPr>
          <w:szCs w:val="22"/>
        </w:rPr>
        <w:t xml:space="preserve">Dublin 24 </w:t>
      </w:r>
    </w:p>
    <w:p w14:paraId="56384C98" w14:textId="77777777" w:rsidR="00540F38" w:rsidRPr="00E54BBE" w:rsidRDefault="00540F38" w:rsidP="00540F38">
      <w:pPr>
        <w:rPr>
          <w:szCs w:val="22"/>
        </w:rPr>
      </w:pPr>
      <w:r w:rsidRPr="00E54BBE">
        <w:rPr>
          <w:szCs w:val="22"/>
        </w:rPr>
        <w:t>Airija</w:t>
      </w:r>
    </w:p>
    <w:p w14:paraId="33F0DF79" w14:textId="77777777" w:rsidR="00FA06A0" w:rsidRPr="00727361" w:rsidRDefault="00FA06A0" w:rsidP="00FA06A0">
      <w:pPr>
        <w:ind w:left="567" w:hanging="567"/>
        <w:rPr>
          <w:caps/>
          <w:szCs w:val="22"/>
        </w:rPr>
      </w:pPr>
    </w:p>
    <w:p w14:paraId="3AB9F176" w14:textId="77777777" w:rsidR="00FA06A0" w:rsidRPr="00727361" w:rsidRDefault="00FA06A0" w:rsidP="00FA06A0">
      <w:pPr>
        <w:ind w:left="567" w:hanging="567"/>
        <w:rPr>
          <w:caps/>
          <w:szCs w:val="22"/>
        </w:rPr>
      </w:pPr>
    </w:p>
    <w:p w14:paraId="0A7100CE"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12.</w:t>
      </w:r>
      <w:r w:rsidRPr="00727361">
        <w:rPr>
          <w:b/>
          <w:caps/>
          <w:szCs w:val="22"/>
        </w:rPr>
        <w:tab/>
      </w:r>
      <w:r w:rsidRPr="00727361">
        <w:rPr>
          <w:b/>
          <w:noProof/>
          <w:szCs w:val="22"/>
        </w:rPr>
        <w:t xml:space="preserve">REGISTRACIJOS </w:t>
      </w:r>
      <w:r w:rsidRPr="00727361">
        <w:rPr>
          <w:b/>
          <w:caps/>
          <w:szCs w:val="22"/>
        </w:rPr>
        <w:t>PAŽYMĖJIMO numeris</w:t>
      </w:r>
    </w:p>
    <w:p w14:paraId="2C389682" w14:textId="77777777" w:rsidR="00FA06A0" w:rsidRPr="00727361" w:rsidRDefault="00FA06A0" w:rsidP="00FA06A0">
      <w:pPr>
        <w:ind w:left="567" w:hanging="567"/>
        <w:outlineLvl w:val="0"/>
        <w:rPr>
          <w:szCs w:val="22"/>
        </w:rPr>
      </w:pPr>
    </w:p>
    <w:p w14:paraId="11F2D17F" w14:textId="77777777" w:rsidR="00FA06A0" w:rsidRPr="00727361" w:rsidRDefault="00FA06A0" w:rsidP="00FA06A0">
      <w:pPr>
        <w:rPr>
          <w:snapToGrid w:val="0"/>
          <w:szCs w:val="22"/>
        </w:rPr>
      </w:pPr>
      <w:r w:rsidRPr="00727361">
        <w:rPr>
          <w:snapToGrid w:val="0"/>
          <w:szCs w:val="22"/>
        </w:rPr>
        <w:t>LT/1/94/1013/004</w:t>
      </w:r>
    </w:p>
    <w:p w14:paraId="2B5BA791" w14:textId="77777777" w:rsidR="00FA06A0" w:rsidRPr="00727361" w:rsidRDefault="00FA06A0" w:rsidP="00FA06A0">
      <w:pPr>
        <w:rPr>
          <w:szCs w:val="22"/>
        </w:rPr>
      </w:pPr>
    </w:p>
    <w:p w14:paraId="76382284" w14:textId="77777777" w:rsidR="00FA06A0" w:rsidRPr="00727361" w:rsidRDefault="00FA06A0" w:rsidP="00FA06A0">
      <w:pPr>
        <w:ind w:left="567" w:hanging="567"/>
        <w:rPr>
          <w:szCs w:val="22"/>
        </w:rPr>
      </w:pPr>
    </w:p>
    <w:p w14:paraId="62910EAC"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13.</w:t>
      </w:r>
      <w:r w:rsidRPr="00727361">
        <w:rPr>
          <w:b/>
          <w:caps/>
          <w:szCs w:val="22"/>
        </w:rPr>
        <w:tab/>
        <w:t>serijos numeris</w:t>
      </w:r>
    </w:p>
    <w:p w14:paraId="71ECCBE6" w14:textId="77777777" w:rsidR="00FA06A0" w:rsidRPr="00FC63C2" w:rsidRDefault="00FA06A0" w:rsidP="00FA06A0">
      <w:pPr>
        <w:ind w:left="567" w:hanging="567"/>
        <w:rPr>
          <w:szCs w:val="22"/>
        </w:rPr>
      </w:pPr>
    </w:p>
    <w:p w14:paraId="24573A95" w14:textId="77777777" w:rsidR="00FA06A0" w:rsidRDefault="00FA06A0" w:rsidP="00FA06A0">
      <w:pPr>
        <w:ind w:left="567" w:hanging="567"/>
        <w:rPr>
          <w:szCs w:val="22"/>
        </w:rPr>
      </w:pPr>
      <w:r w:rsidRPr="007B2289">
        <w:rPr>
          <w:highlight w:val="lightGray"/>
        </w:rPr>
        <w:t>Serija {numeris}</w:t>
      </w:r>
    </w:p>
    <w:p w14:paraId="416F1BB4" w14:textId="77777777" w:rsidR="00C534AE" w:rsidRPr="001615F2" w:rsidRDefault="00C534AE" w:rsidP="00FA06A0">
      <w:pPr>
        <w:ind w:left="567" w:hanging="567"/>
        <w:rPr>
          <w:szCs w:val="22"/>
        </w:rPr>
      </w:pPr>
      <w:proofErr w:type="spellStart"/>
      <w:r>
        <w:rPr>
          <w:szCs w:val="22"/>
        </w:rPr>
        <w:t>Lot</w:t>
      </w:r>
      <w:proofErr w:type="spellEnd"/>
    </w:p>
    <w:p w14:paraId="5E869D5C" w14:textId="77777777" w:rsidR="00FA06A0" w:rsidRPr="001615F2" w:rsidRDefault="00FA06A0" w:rsidP="00FA06A0">
      <w:pPr>
        <w:ind w:left="567" w:hanging="567"/>
        <w:rPr>
          <w:szCs w:val="22"/>
        </w:rPr>
      </w:pPr>
    </w:p>
    <w:p w14:paraId="6D4FAB82" w14:textId="77777777" w:rsidR="00FA06A0" w:rsidRPr="001615F2" w:rsidRDefault="00FA06A0" w:rsidP="00FA06A0">
      <w:pPr>
        <w:ind w:left="567" w:hanging="567"/>
        <w:rPr>
          <w:szCs w:val="22"/>
        </w:rPr>
      </w:pPr>
    </w:p>
    <w:p w14:paraId="2473994F"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14.</w:t>
      </w:r>
      <w:r w:rsidRPr="001615F2">
        <w:rPr>
          <w:b/>
          <w:caps/>
          <w:szCs w:val="22"/>
        </w:rPr>
        <w:tab/>
        <w:t>PARDAVIMO (IŠPARDAVIMO) tvarka</w:t>
      </w:r>
    </w:p>
    <w:p w14:paraId="01CD2194" w14:textId="77777777" w:rsidR="00FA06A0" w:rsidRPr="001615F2" w:rsidRDefault="00FA06A0" w:rsidP="00FA06A0">
      <w:pPr>
        <w:ind w:left="567" w:hanging="567"/>
        <w:rPr>
          <w:szCs w:val="22"/>
        </w:rPr>
      </w:pPr>
    </w:p>
    <w:p w14:paraId="358DCEE2" w14:textId="77777777" w:rsidR="00FA06A0" w:rsidRPr="001615F2" w:rsidRDefault="00FA06A0" w:rsidP="00FA06A0">
      <w:pPr>
        <w:jc w:val="both"/>
        <w:rPr>
          <w:szCs w:val="22"/>
        </w:rPr>
      </w:pPr>
      <w:r w:rsidRPr="001615F2">
        <w:rPr>
          <w:szCs w:val="22"/>
        </w:rPr>
        <w:t>Receptinis vaist</w:t>
      </w:r>
      <w:r>
        <w:rPr>
          <w:szCs w:val="22"/>
        </w:rPr>
        <w:t>as</w:t>
      </w:r>
      <w:r w:rsidRPr="001615F2">
        <w:rPr>
          <w:szCs w:val="22"/>
        </w:rPr>
        <w:t>.</w:t>
      </w:r>
    </w:p>
    <w:p w14:paraId="1C467CB6" w14:textId="77777777" w:rsidR="00FA06A0" w:rsidRPr="001615F2" w:rsidRDefault="00FA06A0" w:rsidP="00FA06A0">
      <w:pPr>
        <w:ind w:left="567" w:hanging="567"/>
        <w:rPr>
          <w:szCs w:val="22"/>
        </w:rPr>
      </w:pPr>
    </w:p>
    <w:p w14:paraId="572B1CF8" w14:textId="77777777" w:rsidR="00FA06A0" w:rsidRPr="001615F2" w:rsidRDefault="00FA06A0" w:rsidP="00FA06A0">
      <w:pPr>
        <w:ind w:left="567" w:hanging="567"/>
        <w:rPr>
          <w:szCs w:val="22"/>
        </w:rPr>
      </w:pPr>
    </w:p>
    <w:p w14:paraId="2C03418B" w14:textId="77777777" w:rsidR="00FA06A0" w:rsidRPr="001615F2" w:rsidRDefault="00FA06A0" w:rsidP="00FA06A0">
      <w:pPr>
        <w:numPr>
          <w:ilvl w:val="0"/>
          <w:numId w:val="2"/>
        </w:numPr>
        <w:pBdr>
          <w:top w:val="single" w:sz="4" w:space="1" w:color="auto"/>
          <w:left w:val="single" w:sz="4" w:space="24" w:color="auto"/>
          <w:bottom w:val="single" w:sz="4" w:space="1" w:color="auto"/>
          <w:right w:val="single" w:sz="4" w:space="4" w:color="auto"/>
        </w:pBdr>
        <w:tabs>
          <w:tab w:val="clear" w:pos="930"/>
          <w:tab w:val="num" w:pos="0"/>
        </w:tabs>
        <w:outlineLvl w:val="0"/>
        <w:rPr>
          <w:b/>
          <w:caps/>
          <w:szCs w:val="22"/>
        </w:rPr>
      </w:pPr>
      <w:r w:rsidRPr="001615F2">
        <w:rPr>
          <w:b/>
          <w:caps/>
          <w:szCs w:val="22"/>
        </w:rPr>
        <w:t>vartojimo instrukcijA</w:t>
      </w:r>
    </w:p>
    <w:p w14:paraId="13F6371C" w14:textId="77777777" w:rsidR="00FA06A0" w:rsidRPr="001615F2" w:rsidRDefault="00FA06A0" w:rsidP="00FA06A0">
      <w:pPr>
        <w:ind w:left="567" w:hanging="567"/>
        <w:rPr>
          <w:szCs w:val="22"/>
        </w:rPr>
      </w:pPr>
    </w:p>
    <w:p w14:paraId="67ACD6D4" w14:textId="77777777" w:rsidR="00FA06A0" w:rsidRPr="001615F2" w:rsidRDefault="00FA06A0" w:rsidP="00FA06A0">
      <w:pPr>
        <w:ind w:left="567" w:hanging="567"/>
        <w:rPr>
          <w:szCs w:val="22"/>
        </w:rPr>
      </w:pPr>
    </w:p>
    <w:p w14:paraId="6CBA82EA"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rPr>
          <w:b/>
          <w:szCs w:val="22"/>
        </w:rPr>
      </w:pPr>
      <w:r w:rsidRPr="001615F2">
        <w:rPr>
          <w:b/>
          <w:szCs w:val="22"/>
        </w:rPr>
        <w:t>16. INFORMACIJA BRAILIO RAŠTU</w:t>
      </w:r>
    </w:p>
    <w:p w14:paraId="4A3D4D88" w14:textId="77777777" w:rsidR="00FA06A0" w:rsidRPr="001615F2" w:rsidRDefault="00FA06A0" w:rsidP="00FA06A0">
      <w:pPr>
        <w:rPr>
          <w:szCs w:val="22"/>
        </w:rPr>
      </w:pPr>
    </w:p>
    <w:p w14:paraId="2CD4446E" w14:textId="1A3C3CF3" w:rsidR="00FA06A0" w:rsidRDefault="00FA06A0" w:rsidP="00FA06A0">
      <w:pPr>
        <w:ind w:left="567" w:hanging="567"/>
        <w:outlineLvl w:val="0"/>
        <w:rPr>
          <w:szCs w:val="22"/>
        </w:rPr>
      </w:pPr>
      <w:proofErr w:type="spellStart"/>
      <w:r w:rsidRPr="001615F2">
        <w:rPr>
          <w:szCs w:val="22"/>
        </w:rPr>
        <w:t>flixotide</w:t>
      </w:r>
      <w:proofErr w:type="spellEnd"/>
      <w:r w:rsidRPr="001615F2">
        <w:rPr>
          <w:szCs w:val="22"/>
        </w:rPr>
        <w:t xml:space="preserve"> 250</w:t>
      </w:r>
      <w:r w:rsidR="000B4E88">
        <w:rPr>
          <w:szCs w:val="22"/>
        </w:rPr>
        <w:t> </w:t>
      </w:r>
      <w:proofErr w:type="spellStart"/>
      <w:r w:rsidRPr="001615F2">
        <w:rPr>
          <w:szCs w:val="22"/>
        </w:rPr>
        <w:t>mikrogramų</w:t>
      </w:r>
      <w:proofErr w:type="spellEnd"/>
    </w:p>
    <w:p w14:paraId="66520A9F" w14:textId="77777777" w:rsidR="00FA06A0" w:rsidRDefault="00FA06A0" w:rsidP="00FA06A0">
      <w:pPr>
        <w:ind w:left="567" w:hanging="567"/>
        <w:outlineLvl w:val="0"/>
        <w:rPr>
          <w:szCs w:val="22"/>
        </w:rPr>
      </w:pPr>
    </w:p>
    <w:p w14:paraId="746E6DB8" w14:textId="77777777" w:rsidR="00FA06A0" w:rsidRPr="0093668C" w:rsidRDefault="00FA06A0" w:rsidP="00FA06A0">
      <w:pPr>
        <w:rPr>
          <w:noProof/>
          <w:szCs w:val="22"/>
          <w:shd w:val="clear" w:color="auto" w:fill="CCCCCC"/>
        </w:rPr>
      </w:pPr>
    </w:p>
    <w:p w14:paraId="4B7424A1" w14:textId="77777777" w:rsidR="00FA06A0" w:rsidRPr="0093668C" w:rsidRDefault="00FA06A0" w:rsidP="00FA06A0">
      <w:pPr>
        <w:keepNext/>
        <w:numPr>
          <w:ilvl w:val="0"/>
          <w:numId w:val="17"/>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2D BRŪKŠNINIS KODAS</w:t>
      </w:r>
    </w:p>
    <w:p w14:paraId="41AE06D6" w14:textId="77777777" w:rsidR="00FA06A0" w:rsidRPr="0093668C" w:rsidRDefault="00FA06A0" w:rsidP="00FA06A0">
      <w:pPr>
        <w:rPr>
          <w:noProof/>
          <w:szCs w:val="22"/>
        </w:rPr>
      </w:pPr>
    </w:p>
    <w:p w14:paraId="4C490B1F" w14:textId="77777777" w:rsidR="00FA06A0" w:rsidRPr="0093668C" w:rsidRDefault="00FA06A0" w:rsidP="00FA06A0">
      <w:pPr>
        <w:rPr>
          <w:noProof/>
          <w:szCs w:val="22"/>
          <w:shd w:val="clear" w:color="auto" w:fill="CCCCCC"/>
        </w:rPr>
      </w:pPr>
      <w:r w:rsidRPr="0093668C">
        <w:rPr>
          <w:noProof/>
          <w:szCs w:val="22"/>
          <w:highlight w:val="lightGray"/>
        </w:rPr>
        <w:t>2D brūkšninis kodas su nurodytu unikaliu identifikatoriumi.</w:t>
      </w:r>
    </w:p>
    <w:p w14:paraId="293C73C3" w14:textId="77777777" w:rsidR="00FA06A0" w:rsidRPr="0093668C" w:rsidRDefault="00FA06A0" w:rsidP="00FA06A0">
      <w:pPr>
        <w:rPr>
          <w:noProof/>
          <w:szCs w:val="22"/>
        </w:rPr>
      </w:pPr>
    </w:p>
    <w:p w14:paraId="0F31CEF8" w14:textId="77777777" w:rsidR="00FA06A0" w:rsidRPr="0093668C" w:rsidRDefault="00FA06A0" w:rsidP="00FA06A0">
      <w:pPr>
        <w:rPr>
          <w:noProof/>
          <w:szCs w:val="22"/>
        </w:rPr>
      </w:pPr>
    </w:p>
    <w:p w14:paraId="04DDAC61" w14:textId="77777777" w:rsidR="00FA06A0" w:rsidRPr="0093668C" w:rsidRDefault="00FA06A0" w:rsidP="00FA06A0">
      <w:pPr>
        <w:keepNext/>
        <w:numPr>
          <w:ilvl w:val="0"/>
          <w:numId w:val="18"/>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ŽMONĖMS SUPRANTAMI DUOMENYS</w:t>
      </w:r>
    </w:p>
    <w:p w14:paraId="472AC620" w14:textId="77777777" w:rsidR="00FA06A0" w:rsidRPr="0093668C" w:rsidRDefault="00FA06A0" w:rsidP="00FA06A0">
      <w:pPr>
        <w:rPr>
          <w:noProof/>
          <w:szCs w:val="22"/>
        </w:rPr>
      </w:pPr>
    </w:p>
    <w:p w14:paraId="4EFF9F01" w14:textId="13FAF24C" w:rsidR="00FA06A0" w:rsidRPr="00FD4286" w:rsidRDefault="00FA06A0" w:rsidP="00FA06A0">
      <w:pPr>
        <w:rPr>
          <w:szCs w:val="22"/>
        </w:rPr>
      </w:pPr>
      <w:r w:rsidRPr="00FD4286">
        <w:rPr>
          <w:szCs w:val="22"/>
        </w:rPr>
        <w:t>PC</w:t>
      </w:r>
    </w:p>
    <w:p w14:paraId="3F83B9FD" w14:textId="1D2E140B" w:rsidR="00FA06A0" w:rsidRPr="0093668C" w:rsidRDefault="00FA06A0" w:rsidP="00FA06A0">
      <w:pPr>
        <w:rPr>
          <w:szCs w:val="22"/>
        </w:rPr>
      </w:pPr>
      <w:r w:rsidRPr="00FD4286">
        <w:rPr>
          <w:szCs w:val="22"/>
        </w:rPr>
        <w:t>SN</w:t>
      </w:r>
    </w:p>
    <w:p w14:paraId="3B82E378" w14:textId="0BC3B9F3" w:rsidR="00FA06A0" w:rsidRPr="0093668C" w:rsidRDefault="00FA06A0" w:rsidP="00FA06A0">
      <w:pPr>
        <w:rPr>
          <w:szCs w:val="22"/>
        </w:rPr>
      </w:pPr>
      <w:r w:rsidRPr="00A620DD">
        <w:rPr>
          <w:szCs w:val="22"/>
          <w:highlight w:val="lightGray"/>
        </w:rPr>
        <w:t>NN</w:t>
      </w:r>
    </w:p>
    <w:p w14:paraId="275D5427" w14:textId="77777777" w:rsidR="00FA06A0" w:rsidRPr="00727361" w:rsidRDefault="00FA06A0" w:rsidP="00FA06A0">
      <w:pPr>
        <w:ind w:left="567" w:hanging="567"/>
        <w:outlineLvl w:val="0"/>
        <w:rPr>
          <w:szCs w:val="22"/>
        </w:rPr>
      </w:pPr>
    </w:p>
    <w:p w14:paraId="2FA91DC4" w14:textId="77777777" w:rsidR="00FA06A0" w:rsidRPr="00727361"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szCs w:val="22"/>
        </w:rPr>
        <w:br w:type="page"/>
      </w:r>
      <w:r w:rsidRPr="00727361">
        <w:rPr>
          <w:b/>
          <w:szCs w:val="22"/>
        </w:rPr>
        <w:lastRenderedPageBreak/>
        <w:t xml:space="preserve">MINIMALI </w:t>
      </w:r>
      <w:r w:rsidRPr="00727361">
        <w:rPr>
          <w:b/>
          <w:caps/>
          <w:szCs w:val="22"/>
        </w:rPr>
        <w:t xml:space="preserve">informacija ant mažų </w:t>
      </w:r>
      <w:r w:rsidRPr="00727361">
        <w:rPr>
          <w:b/>
          <w:szCs w:val="22"/>
        </w:rPr>
        <w:t>VIDINIŲ</w:t>
      </w:r>
      <w:r w:rsidRPr="00727361">
        <w:rPr>
          <w:szCs w:val="22"/>
        </w:rPr>
        <w:t xml:space="preserve"> </w:t>
      </w:r>
      <w:r w:rsidRPr="00727361">
        <w:rPr>
          <w:b/>
          <w:caps/>
          <w:szCs w:val="22"/>
        </w:rPr>
        <w:t>pakuočių</w:t>
      </w:r>
    </w:p>
    <w:p w14:paraId="05E7B6A8" w14:textId="77777777" w:rsidR="00FA06A0" w:rsidRPr="00FC63C2" w:rsidRDefault="00FA06A0" w:rsidP="00FA06A0">
      <w:pPr>
        <w:pBdr>
          <w:top w:val="single" w:sz="4" w:space="1" w:color="auto"/>
          <w:left w:val="single" w:sz="4" w:space="4" w:color="auto"/>
          <w:bottom w:val="single" w:sz="4" w:space="1" w:color="auto"/>
          <w:right w:val="single" w:sz="4" w:space="4" w:color="auto"/>
        </w:pBdr>
        <w:ind w:left="567" w:hanging="567"/>
        <w:rPr>
          <w:b/>
          <w:caps/>
          <w:szCs w:val="22"/>
        </w:rPr>
      </w:pPr>
    </w:p>
    <w:p w14:paraId="25570554" w14:textId="77777777" w:rsidR="00FA06A0" w:rsidRPr="001615F2" w:rsidRDefault="00FA06A0" w:rsidP="00FA06A0">
      <w:pPr>
        <w:pStyle w:val="Antrat5"/>
        <w:rPr>
          <w:rFonts w:ascii="Times New Roman" w:hAnsi="Times New Roman"/>
          <w:sz w:val="22"/>
          <w:szCs w:val="22"/>
        </w:rPr>
      </w:pPr>
      <w:r w:rsidRPr="001615F2">
        <w:rPr>
          <w:rFonts w:ascii="Times New Roman" w:hAnsi="Times New Roman"/>
          <w:sz w:val="22"/>
          <w:szCs w:val="22"/>
        </w:rPr>
        <w:t>Slėginė talpyklė</w:t>
      </w:r>
    </w:p>
    <w:p w14:paraId="16742722" w14:textId="77777777" w:rsidR="00FA06A0" w:rsidRPr="001615F2" w:rsidRDefault="00FA06A0" w:rsidP="00FA06A0">
      <w:pPr>
        <w:ind w:left="567" w:hanging="567"/>
        <w:rPr>
          <w:caps/>
          <w:szCs w:val="22"/>
        </w:rPr>
      </w:pPr>
    </w:p>
    <w:p w14:paraId="010DFF00" w14:textId="77777777" w:rsidR="00FA06A0" w:rsidRPr="001615F2" w:rsidRDefault="00FA06A0" w:rsidP="00FA06A0">
      <w:pPr>
        <w:ind w:left="567" w:hanging="567"/>
        <w:rPr>
          <w:caps/>
          <w:szCs w:val="22"/>
        </w:rPr>
      </w:pPr>
    </w:p>
    <w:p w14:paraId="10FC4698"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w:t>
      </w:r>
      <w:r w:rsidRPr="001615F2">
        <w:rPr>
          <w:b/>
          <w:caps/>
          <w:szCs w:val="22"/>
        </w:rPr>
        <w:tab/>
        <w:t>Vaistinio preparato pavadinimas ir vartojimo būdas</w:t>
      </w:r>
    </w:p>
    <w:p w14:paraId="392CF369" w14:textId="77777777" w:rsidR="00FA06A0" w:rsidRPr="001615F2" w:rsidRDefault="00FA06A0" w:rsidP="00FA06A0">
      <w:pPr>
        <w:ind w:left="567" w:hanging="567"/>
        <w:rPr>
          <w:szCs w:val="22"/>
        </w:rPr>
      </w:pPr>
    </w:p>
    <w:p w14:paraId="0C82DF59" w14:textId="6EC14B7C" w:rsidR="00FA06A0" w:rsidRPr="001615F2" w:rsidRDefault="00FA06A0" w:rsidP="00FA06A0">
      <w:pPr>
        <w:pStyle w:val="Antrat1"/>
        <w:numPr>
          <w:ilvl w:val="0"/>
          <w:numId w:val="0"/>
        </w:numPr>
        <w:ind w:left="720" w:hanging="720"/>
        <w:rPr>
          <w:sz w:val="22"/>
          <w:szCs w:val="22"/>
        </w:rPr>
      </w:pPr>
      <w:proofErr w:type="spellStart"/>
      <w:r w:rsidRPr="001615F2">
        <w:rPr>
          <w:sz w:val="22"/>
          <w:szCs w:val="22"/>
        </w:rPr>
        <w:t>Flixotide</w:t>
      </w:r>
      <w:proofErr w:type="spellEnd"/>
      <w:r w:rsidRPr="001615F2">
        <w:rPr>
          <w:sz w:val="22"/>
          <w:szCs w:val="22"/>
        </w:rPr>
        <w:t xml:space="preserve"> 250</w:t>
      </w:r>
      <w:r w:rsidR="000B4E88">
        <w:rPr>
          <w:sz w:val="22"/>
          <w:szCs w:val="22"/>
        </w:rPr>
        <w:t> </w:t>
      </w:r>
      <w:proofErr w:type="spellStart"/>
      <w:r w:rsidRPr="001615F2">
        <w:rPr>
          <w:sz w:val="22"/>
          <w:szCs w:val="22"/>
        </w:rPr>
        <w:t>mikrogramų</w:t>
      </w:r>
      <w:proofErr w:type="spellEnd"/>
      <w:r w:rsidRPr="001615F2">
        <w:rPr>
          <w:sz w:val="22"/>
          <w:szCs w:val="22"/>
        </w:rPr>
        <w:t>/dozėje suslėgtoji įkvepiamoji suspensija</w:t>
      </w:r>
    </w:p>
    <w:p w14:paraId="13BF0D2F" w14:textId="0879B455" w:rsidR="00FA06A0" w:rsidRPr="001615F2" w:rsidRDefault="000B4E88" w:rsidP="00FA06A0">
      <w:pPr>
        <w:ind w:left="567" w:hanging="567"/>
        <w:rPr>
          <w:szCs w:val="22"/>
        </w:rPr>
      </w:pPr>
      <w:proofErr w:type="spellStart"/>
      <w:r>
        <w:rPr>
          <w:szCs w:val="22"/>
        </w:rPr>
        <w:t>f</w:t>
      </w:r>
      <w:r w:rsidR="00FA06A0" w:rsidRPr="001615F2">
        <w:rPr>
          <w:szCs w:val="22"/>
        </w:rPr>
        <w:t>lutikazono</w:t>
      </w:r>
      <w:proofErr w:type="spellEnd"/>
      <w:r w:rsidR="00FA06A0" w:rsidRPr="001615F2">
        <w:rPr>
          <w:szCs w:val="22"/>
        </w:rPr>
        <w:t xml:space="preserve"> </w:t>
      </w:r>
      <w:proofErr w:type="spellStart"/>
      <w:r w:rsidR="00FA06A0" w:rsidRPr="001615F2">
        <w:rPr>
          <w:szCs w:val="22"/>
        </w:rPr>
        <w:t>propionatas</w:t>
      </w:r>
      <w:proofErr w:type="spellEnd"/>
    </w:p>
    <w:p w14:paraId="2369923A" w14:textId="77777777" w:rsidR="00FA06A0" w:rsidRPr="001615F2" w:rsidRDefault="00FA06A0" w:rsidP="00FA06A0">
      <w:pPr>
        <w:ind w:left="567" w:hanging="567"/>
        <w:rPr>
          <w:szCs w:val="22"/>
        </w:rPr>
      </w:pPr>
      <w:r w:rsidRPr="001615F2">
        <w:rPr>
          <w:szCs w:val="22"/>
        </w:rPr>
        <w:t>Įkvėpti.</w:t>
      </w:r>
    </w:p>
    <w:p w14:paraId="241B7FDB" w14:textId="77777777" w:rsidR="00FA06A0" w:rsidRPr="001615F2" w:rsidRDefault="00FA06A0" w:rsidP="00FA06A0">
      <w:pPr>
        <w:ind w:left="567" w:hanging="567"/>
        <w:rPr>
          <w:szCs w:val="22"/>
        </w:rPr>
      </w:pPr>
    </w:p>
    <w:p w14:paraId="4E04C4A8" w14:textId="77777777" w:rsidR="00FA06A0" w:rsidRPr="001615F2" w:rsidRDefault="00FA06A0" w:rsidP="00FA06A0">
      <w:pPr>
        <w:ind w:left="567" w:hanging="567"/>
        <w:rPr>
          <w:szCs w:val="22"/>
        </w:rPr>
      </w:pPr>
    </w:p>
    <w:p w14:paraId="27F9418A"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szCs w:val="22"/>
        </w:rPr>
        <w:t>2.</w:t>
      </w:r>
      <w:r w:rsidRPr="001615F2">
        <w:rPr>
          <w:b/>
          <w:szCs w:val="22"/>
        </w:rPr>
        <w:tab/>
      </w:r>
      <w:r w:rsidRPr="001615F2">
        <w:rPr>
          <w:b/>
          <w:caps/>
          <w:szCs w:val="22"/>
        </w:rPr>
        <w:t>vartojimo metodas</w:t>
      </w:r>
    </w:p>
    <w:p w14:paraId="2054232D" w14:textId="77777777" w:rsidR="00FA06A0" w:rsidRPr="001615F2" w:rsidRDefault="00FA06A0" w:rsidP="00FA06A0">
      <w:pPr>
        <w:rPr>
          <w:szCs w:val="22"/>
        </w:rPr>
      </w:pPr>
    </w:p>
    <w:p w14:paraId="56D6393B" w14:textId="77777777" w:rsidR="00FA06A0" w:rsidRPr="001615F2" w:rsidRDefault="00FA06A0" w:rsidP="00FA06A0">
      <w:pPr>
        <w:ind w:left="567" w:hanging="567"/>
        <w:rPr>
          <w:szCs w:val="22"/>
        </w:rPr>
      </w:pPr>
    </w:p>
    <w:p w14:paraId="735E7C00"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szCs w:val="22"/>
        </w:rPr>
        <w:t>3.</w:t>
      </w:r>
      <w:r w:rsidRPr="001615F2">
        <w:rPr>
          <w:b/>
          <w:szCs w:val="22"/>
        </w:rPr>
        <w:tab/>
      </w:r>
      <w:r w:rsidRPr="001615F2">
        <w:rPr>
          <w:b/>
          <w:caps/>
          <w:szCs w:val="22"/>
        </w:rPr>
        <w:t>tinkamumo laikas</w:t>
      </w:r>
    </w:p>
    <w:p w14:paraId="0AC7F79A" w14:textId="77777777" w:rsidR="00FA06A0" w:rsidRPr="001615F2" w:rsidRDefault="00FA06A0" w:rsidP="00FA06A0">
      <w:pPr>
        <w:ind w:left="567" w:hanging="567"/>
        <w:rPr>
          <w:szCs w:val="22"/>
        </w:rPr>
      </w:pPr>
    </w:p>
    <w:p w14:paraId="34727C21" w14:textId="77777777" w:rsidR="00FA06A0" w:rsidRDefault="00FA06A0" w:rsidP="00FA06A0">
      <w:pPr>
        <w:ind w:left="567" w:hanging="567"/>
        <w:outlineLvl w:val="0"/>
        <w:rPr>
          <w:szCs w:val="22"/>
        </w:rPr>
      </w:pPr>
      <w:r w:rsidRPr="007B2289">
        <w:rPr>
          <w:highlight w:val="lightGray"/>
        </w:rPr>
        <w:t>Tinka iki {mm-MMMM}</w:t>
      </w:r>
      <w:r w:rsidRPr="001615F2">
        <w:rPr>
          <w:szCs w:val="22"/>
        </w:rPr>
        <w:t xml:space="preserve"> </w:t>
      </w:r>
    </w:p>
    <w:p w14:paraId="2710C5C5" w14:textId="77777777" w:rsidR="00C534AE" w:rsidRPr="001615F2" w:rsidRDefault="00C534AE" w:rsidP="00FA06A0">
      <w:pPr>
        <w:ind w:left="567" w:hanging="567"/>
        <w:outlineLvl w:val="0"/>
        <w:rPr>
          <w:szCs w:val="22"/>
        </w:rPr>
      </w:pPr>
      <w:r>
        <w:rPr>
          <w:szCs w:val="22"/>
        </w:rPr>
        <w:t>EXP</w:t>
      </w:r>
    </w:p>
    <w:p w14:paraId="497FF0DB" w14:textId="77777777" w:rsidR="00FA06A0" w:rsidRPr="001615F2" w:rsidRDefault="00FA06A0" w:rsidP="00FA06A0">
      <w:pPr>
        <w:ind w:left="567" w:hanging="567"/>
        <w:rPr>
          <w:szCs w:val="22"/>
        </w:rPr>
      </w:pPr>
    </w:p>
    <w:p w14:paraId="4C47D6AD" w14:textId="77777777" w:rsidR="00FA06A0" w:rsidRPr="001615F2" w:rsidRDefault="00FA06A0" w:rsidP="00FA06A0">
      <w:pPr>
        <w:ind w:left="567" w:hanging="567"/>
        <w:rPr>
          <w:szCs w:val="22"/>
        </w:rPr>
      </w:pPr>
    </w:p>
    <w:p w14:paraId="7B0391DF"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4.</w:t>
      </w:r>
      <w:r w:rsidRPr="001615F2">
        <w:rPr>
          <w:b/>
          <w:caps/>
          <w:szCs w:val="22"/>
        </w:rPr>
        <w:tab/>
        <w:t>serijos numeris</w:t>
      </w:r>
    </w:p>
    <w:p w14:paraId="53000ED9" w14:textId="77777777" w:rsidR="00FA06A0" w:rsidRPr="001615F2" w:rsidRDefault="00FA06A0" w:rsidP="00FA06A0">
      <w:pPr>
        <w:ind w:left="567" w:hanging="567"/>
        <w:rPr>
          <w:szCs w:val="22"/>
        </w:rPr>
      </w:pPr>
    </w:p>
    <w:p w14:paraId="444677F8" w14:textId="77777777" w:rsidR="00FA06A0" w:rsidRDefault="00FA06A0" w:rsidP="00FA06A0">
      <w:pPr>
        <w:ind w:left="567" w:hanging="567"/>
        <w:rPr>
          <w:szCs w:val="22"/>
        </w:rPr>
      </w:pPr>
      <w:r w:rsidRPr="007B2289">
        <w:rPr>
          <w:highlight w:val="lightGray"/>
        </w:rPr>
        <w:t>Serija</w:t>
      </w:r>
    </w:p>
    <w:p w14:paraId="5E753677" w14:textId="77777777" w:rsidR="00C534AE" w:rsidRPr="001615F2" w:rsidRDefault="00C534AE" w:rsidP="00FA06A0">
      <w:pPr>
        <w:ind w:left="567" w:hanging="567"/>
        <w:rPr>
          <w:szCs w:val="22"/>
        </w:rPr>
      </w:pPr>
      <w:proofErr w:type="spellStart"/>
      <w:r>
        <w:rPr>
          <w:szCs w:val="22"/>
        </w:rPr>
        <w:t>Lot</w:t>
      </w:r>
      <w:proofErr w:type="spellEnd"/>
    </w:p>
    <w:p w14:paraId="51B7571C" w14:textId="77777777" w:rsidR="00FA06A0" w:rsidRPr="001615F2" w:rsidRDefault="00FA06A0" w:rsidP="00FA06A0">
      <w:pPr>
        <w:ind w:left="567" w:hanging="567"/>
        <w:rPr>
          <w:szCs w:val="22"/>
        </w:rPr>
      </w:pPr>
    </w:p>
    <w:p w14:paraId="0195ABE3" w14:textId="77777777" w:rsidR="00FA06A0" w:rsidRPr="001615F2" w:rsidRDefault="00FA06A0" w:rsidP="00FA06A0">
      <w:pPr>
        <w:ind w:left="567" w:hanging="567"/>
        <w:rPr>
          <w:szCs w:val="22"/>
        </w:rPr>
      </w:pPr>
    </w:p>
    <w:p w14:paraId="65EFC75A" w14:textId="77777777" w:rsidR="00FA06A0" w:rsidRPr="001615F2" w:rsidRDefault="00FA06A0" w:rsidP="00FA06A0">
      <w:pPr>
        <w:pBdr>
          <w:top w:val="single" w:sz="4" w:space="1" w:color="auto"/>
          <w:left w:val="single" w:sz="4" w:space="4" w:color="auto"/>
          <w:bottom w:val="single" w:sz="4" w:space="1" w:color="auto"/>
          <w:right w:val="single" w:sz="4" w:space="4" w:color="auto"/>
        </w:pBdr>
        <w:ind w:left="567" w:hanging="567"/>
        <w:outlineLvl w:val="0"/>
        <w:rPr>
          <w:b/>
          <w:szCs w:val="22"/>
        </w:rPr>
      </w:pPr>
      <w:r w:rsidRPr="001615F2">
        <w:rPr>
          <w:b/>
          <w:caps/>
          <w:szCs w:val="22"/>
        </w:rPr>
        <w:t>5.</w:t>
      </w:r>
      <w:r w:rsidRPr="001615F2">
        <w:rPr>
          <w:b/>
          <w:caps/>
          <w:szCs w:val="22"/>
        </w:rPr>
        <w:tab/>
        <w:t>kiekis</w:t>
      </w:r>
      <w:r w:rsidRPr="001615F2">
        <w:rPr>
          <w:b/>
          <w:szCs w:val="22"/>
        </w:rPr>
        <w:t xml:space="preserve"> (MASĖ, TŪRIS ARBA VIENETAI)</w:t>
      </w:r>
    </w:p>
    <w:p w14:paraId="3ABFC820" w14:textId="77777777" w:rsidR="00FA06A0" w:rsidRPr="001615F2" w:rsidRDefault="00FA06A0" w:rsidP="00FA06A0">
      <w:pPr>
        <w:ind w:left="567" w:hanging="567"/>
        <w:rPr>
          <w:szCs w:val="22"/>
        </w:rPr>
      </w:pPr>
    </w:p>
    <w:p w14:paraId="6A6D3F4D" w14:textId="4007E417" w:rsidR="00FA06A0" w:rsidRPr="001615F2" w:rsidRDefault="00FA06A0" w:rsidP="00FA06A0">
      <w:pPr>
        <w:pStyle w:val="Pagrindinistekstas"/>
        <w:spacing w:after="0"/>
        <w:rPr>
          <w:sz w:val="22"/>
          <w:szCs w:val="22"/>
        </w:rPr>
      </w:pPr>
      <w:r w:rsidRPr="001615F2">
        <w:rPr>
          <w:sz w:val="22"/>
          <w:szCs w:val="22"/>
        </w:rPr>
        <w:t>60</w:t>
      </w:r>
      <w:r w:rsidR="000B4E88">
        <w:rPr>
          <w:sz w:val="22"/>
          <w:szCs w:val="22"/>
        </w:rPr>
        <w:t> </w:t>
      </w:r>
      <w:r w:rsidRPr="001615F2">
        <w:rPr>
          <w:sz w:val="22"/>
          <w:szCs w:val="22"/>
        </w:rPr>
        <w:t>dozių</w:t>
      </w:r>
    </w:p>
    <w:p w14:paraId="7C225857" w14:textId="77777777" w:rsidR="00FA06A0" w:rsidRPr="001615F2" w:rsidRDefault="00FA06A0" w:rsidP="00FA06A0">
      <w:pPr>
        <w:pStyle w:val="Pagrindinistekstas"/>
        <w:spacing w:after="0"/>
        <w:rPr>
          <w:sz w:val="22"/>
          <w:szCs w:val="22"/>
        </w:rPr>
      </w:pPr>
    </w:p>
    <w:p w14:paraId="4CA40CF9" w14:textId="77777777" w:rsidR="00FA06A0" w:rsidRPr="001615F2" w:rsidRDefault="00FA06A0" w:rsidP="00FA06A0">
      <w:pPr>
        <w:pStyle w:val="Pagrindinistekstas"/>
        <w:spacing w:after="0"/>
        <w:rPr>
          <w:sz w:val="22"/>
          <w:szCs w:val="22"/>
        </w:rPr>
      </w:pPr>
    </w:p>
    <w:p w14:paraId="4C92809A" w14:textId="77777777" w:rsidR="00FA06A0" w:rsidRPr="001615F2" w:rsidRDefault="00FA06A0" w:rsidP="00FA06A0">
      <w:pPr>
        <w:pStyle w:val="Pagrindinistekstas"/>
        <w:pBdr>
          <w:top w:val="single" w:sz="4" w:space="1" w:color="auto"/>
          <w:left w:val="single" w:sz="4" w:space="4" w:color="auto"/>
          <w:bottom w:val="single" w:sz="4" w:space="1" w:color="auto"/>
          <w:right w:val="single" w:sz="4" w:space="4" w:color="auto"/>
        </w:pBdr>
        <w:spacing w:after="0"/>
        <w:ind w:left="540" w:hanging="540"/>
        <w:rPr>
          <w:b/>
          <w:sz w:val="22"/>
          <w:szCs w:val="22"/>
        </w:rPr>
      </w:pPr>
      <w:r w:rsidRPr="001615F2">
        <w:rPr>
          <w:b/>
          <w:sz w:val="22"/>
          <w:szCs w:val="22"/>
        </w:rPr>
        <w:t>6. KITA</w:t>
      </w:r>
    </w:p>
    <w:p w14:paraId="2B5C6D1D" w14:textId="77777777" w:rsidR="00FA06A0" w:rsidRPr="001615F2" w:rsidRDefault="00FA06A0" w:rsidP="00FA06A0">
      <w:pPr>
        <w:pStyle w:val="Pagrindinistekstas"/>
        <w:spacing w:after="0"/>
        <w:rPr>
          <w:sz w:val="22"/>
          <w:szCs w:val="22"/>
        </w:rPr>
      </w:pPr>
    </w:p>
    <w:p w14:paraId="13D2AADC" w14:textId="77777777" w:rsidR="00FA06A0" w:rsidRPr="001615F2" w:rsidRDefault="00FA06A0" w:rsidP="00FA06A0">
      <w:pPr>
        <w:ind w:left="567" w:hanging="567"/>
        <w:rPr>
          <w:szCs w:val="22"/>
        </w:rPr>
      </w:pPr>
      <w:proofErr w:type="spellStart"/>
      <w:r w:rsidRPr="00FD4286">
        <w:rPr>
          <w:szCs w:val="22"/>
          <w:highlight w:val="lightGray"/>
        </w:rPr>
        <w:t>logo</w:t>
      </w:r>
      <w:proofErr w:type="spellEnd"/>
    </w:p>
    <w:p w14:paraId="13F16BAD" w14:textId="77777777" w:rsidR="00FA06A0" w:rsidRPr="001615F2" w:rsidRDefault="00FA06A0" w:rsidP="00FA06A0">
      <w:pPr>
        <w:pStyle w:val="Pagrindinistekstas"/>
        <w:spacing w:after="0"/>
        <w:rPr>
          <w:sz w:val="22"/>
          <w:szCs w:val="22"/>
        </w:rPr>
      </w:pPr>
    </w:p>
    <w:p w14:paraId="2FBC96B4" w14:textId="77777777" w:rsidR="00FA06A0" w:rsidRPr="001615F2" w:rsidRDefault="00FA06A0" w:rsidP="00FA06A0">
      <w:pPr>
        <w:pStyle w:val="Pavadinimas"/>
        <w:rPr>
          <w:rFonts w:ascii="Times New Roman" w:hAnsi="Times New Roman"/>
          <w:sz w:val="22"/>
          <w:szCs w:val="22"/>
        </w:rPr>
      </w:pPr>
      <w:r w:rsidRPr="001615F2">
        <w:rPr>
          <w:rFonts w:ascii="Times New Roman" w:hAnsi="Times New Roman"/>
          <w:sz w:val="22"/>
          <w:szCs w:val="22"/>
        </w:rPr>
        <w:br w:type="page"/>
      </w:r>
    </w:p>
    <w:p w14:paraId="70EE3C79" w14:textId="77777777" w:rsidR="00FA06A0" w:rsidRPr="001615F2" w:rsidRDefault="00FA06A0" w:rsidP="00FA06A0">
      <w:pPr>
        <w:pStyle w:val="Pavadinimas"/>
        <w:rPr>
          <w:rFonts w:ascii="Times New Roman" w:hAnsi="Times New Roman"/>
          <w:sz w:val="22"/>
          <w:szCs w:val="22"/>
        </w:rPr>
      </w:pPr>
    </w:p>
    <w:p w14:paraId="7E92D9ED" w14:textId="77777777" w:rsidR="00FA06A0" w:rsidRPr="001615F2" w:rsidRDefault="00FA06A0" w:rsidP="00FA06A0">
      <w:pPr>
        <w:pStyle w:val="Pavadinimas"/>
        <w:rPr>
          <w:rFonts w:ascii="Times New Roman" w:hAnsi="Times New Roman"/>
          <w:sz w:val="22"/>
          <w:szCs w:val="22"/>
        </w:rPr>
      </w:pPr>
    </w:p>
    <w:p w14:paraId="62BF4F8F" w14:textId="77777777" w:rsidR="00FA06A0" w:rsidRPr="001615F2" w:rsidRDefault="00FA06A0" w:rsidP="00FA06A0">
      <w:pPr>
        <w:pStyle w:val="Pavadinimas"/>
        <w:rPr>
          <w:rFonts w:ascii="Times New Roman" w:hAnsi="Times New Roman"/>
          <w:sz w:val="22"/>
          <w:szCs w:val="22"/>
        </w:rPr>
      </w:pPr>
    </w:p>
    <w:p w14:paraId="605C0188" w14:textId="77777777" w:rsidR="00FA06A0" w:rsidRPr="001615F2" w:rsidRDefault="00FA06A0" w:rsidP="00FA06A0">
      <w:pPr>
        <w:pStyle w:val="Pavadinimas"/>
        <w:rPr>
          <w:rFonts w:ascii="Times New Roman" w:hAnsi="Times New Roman"/>
          <w:sz w:val="22"/>
          <w:szCs w:val="22"/>
        </w:rPr>
      </w:pPr>
    </w:p>
    <w:p w14:paraId="44B39D6A" w14:textId="77777777" w:rsidR="00FA06A0" w:rsidRPr="001615F2" w:rsidRDefault="00FA06A0" w:rsidP="00FA06A0">
      <w:pPr>
        <w:pStyle w:val="Pavadinimas"/>
        <w:rPr>
          <w:rFonts w:ascii="Times New Roman" w:hAnsi="Times New Roman"/>
          <w:sz w:val="22"/>
          <w:szCs w:val="22"/>
        </w:rPr>
      </w:pPr>
    </w:p>
    <w:p w14:paraId="39AAD1A3" w14:textId="77777777" w:rsidR="00FA06A0" w:rsidRPr="001615F2" w:rsidRDefault="00FA06A0" w:rsidP="00FA06A0">
      <w:pPr>
        <w:pStyle w:val="Pavadinimas"/>
        <w:rPr>
          <w:rFonts w:ascii="Times New Roman" w:hAnsi="Times New Roman"/>
          <w:sz w:val="22"/>
          <w:szCs w:val="22"/>
        </w:rPr>
      </w:pPr>
    </w:p>
    <w:p w14:paraId="693923CB" w14:textId="77777777" w:rsidR="00FA06A0" w:rsidRPr="001615F2" w:rsidRDefault="00FA06A0" w:rsidP="00FA06A0">
      <w:pPr>
        <w:pStyle w:val="Pavadinimas"/>
        <w:rPr>
          <w:rFonts w:ascii="Times New Roman" w:hAnsi="Times New Roman"/>
          <w:sz w:val="22"/>
          <w:szCs w:val="22"/>
        </w:rPr>
      </w:pPr>
    </w:p>
    <w:p w14:paraId="501F0AD2" w14:textId="77777777" w:rsidR="00FA06A0" w:rsidRPr="001615F2" w:rsidRDefault="00FA06A0" w:rsidP="00FA06A0">
      <w:pPr>
        <w:pStyle w:val="Pavadinimas"/>
        <w:rPr>
          <w:rFonts w:ascii="Times New Roman" w:hAnsi="Times New Roman"/>
          <w:sz w:val="22"/>
          <w:szCs w:val="22"/>
        </w:rPr>
      </w:pPr>
    </w:p>
    <w:p w14:paraId="51EEFF97" w14:textId="77777777" w:rsidR="00FA06A0" w:rsidRPr="001615F2" w:rsidRDefault="00FA06A0" w:rsidP="00FA06A0">
      <w:pPr>
        <w:pStyle w:val="Pavadinimas"/>
        <w:rPr>
          <w:rFonts w:ascii="Times New Roman" w:hAnsi="Times New Roman"/>
          <w:sz w:val="22"/>
          <w:szCs w:val="22"/>
        </w:rPr>
      </w:pPr>
    </w:p>
    <w:p w14:paraId="58D033DF" w14:textId="77777777" w:rsidR="00FA06A0" w:rsidRPr="001615F2" w:rsidRDefault="00FA06A0" w:rsidP="00FA06A0">
      <w:pPr>
        <w:pStyle w:val="Pavadinimas"/>
        <w:rPr>
          <w:rFonts w:ascii="Times New Roman" w:hAnsi="Times New Roman"/>
          <w:sz w:val="22"/>
          <w:szCs w:val="22"/>
        </w:rPr>
      </w:pPr>
    </w:p>
    <w:p w14:paraId="4662E10E" w14:textId="77777777" w:rsidR="00FA06A0" w:rsidRPr="001615F2" w:rsidRDefault="00FA06A0" w:rsidP="00FA06A0">
      <w:pPr>
        <w:pStyle w:val="Pavadinimas"/>
        <w:rPr>
          <w:rFonts w:ascii="Times New Roman" w:hAnsi="Times New Roman"/>
          <w:sz w:val="22"/>
          <w:szCs w:val="22"/>
        </w:rPr>
      </w:pPr>
    </w:p>
    <w:p w14:paraId="5A60B744" w14:textId="77777777" w:rsidR="00FA06A0" w:rsidRPr="001615F2" w:rsidRDefault="00FA06A0" w:rsidP="00FA06A0">
      <w:pPr>
        <w:pStyle w:val="Pavadinimas"/>
        <w:rPr>
          <w:rFonts w:ascii="Times New Roman" w:hAnsi="Times New Roman"/>
          <w:sz w:val="22"/>
          <w:szCs w:val="22"/>
        </w:rPr>
      </w:pPr>
    </w:p>
    <w:p w14:paraId="4B639C18" w14:textId="77777777" w:rsidR="00FA06A0" w:rsidRPr="001615F2" w:rsidRDefault="00FA06A0" w:rsidP="00FA06A0">
      <w:pPr>
        <w:pStyle w:val="Pavadinimas"/>
        <w:rPr>
          <w:rFonts w:ascii="Times New Roman" w:hAnsi="Times New Roman"/>
          <w:sz w:val="22"/>
          <w:szCs w:val="22"/>
        </w:rPr>
      </w:pPr>
    </w:p>
    <w:p w14:paraId="4768303E" w14:textId="77777777" w:rsidR="00FA06A0" w:rsidRPr="001615F2" w:rsidRDefault="00FA06A0" w:rsidP="00FA06A0">
      <w:pPr>
        <w:pStyle w:val="Pavadinimas"/>
        <w:rPr>
          <w:rFonts w:ascii="Times New Roman" w:hAnsi="Times New Roman"/>
          <w:sz w:val="22"/>
          <w:szCs w:val="22"/>
        </w:rPr>
      </w:pPr>
    </w:p>
    <w:p w14:paraId="030F871B" w14:textId="77777777" w:rsidR="00FA06A0" w:rsidRPr="001615F2" w:rsidRDefault="00FA06A0" w:rsidP="00FA06A0">
      <w:pPr>
        <w:pStyle w:val="Pavadinimas"/>
        <w:rPr>
          <w:rFonts w:ascii="Times New Roman" w:hAnsi="Times New Roman"/>
          <w:sz w:val="22"/>
          <w:szCs w:val="22"/>
        </w:rPr>
      </w:pPr>
    </w:p>
    <w:p w14:paraId="05BEBC5A" w14:textId="77777777" w:rsidR="00FA06A0" w:rsidRPr="001615F2" w:rsidRDefault="00FA06A0" w:rsidP="00FA06A0">
      <w:pPr>
        <w:pStyle w:val="Pavadinimas"/>
        <w:rPr>
          <w:rFonts w:ascii="Times New Roman" w:hAnsi="Times New Roman"/>
          <w:sz w:val="22"/>
          <w:szCs w:val="22"/>
        </w:rPr>
      </w:pPr>
    </w:p>
    <w:p w14:paraId="014C7C41" w14:textId="77777777" w:rsidR="00FA06A0" w:rsidRPr="001615F2" w:rsidRDefault="00FA06A0" w:rsidP="00FA06A0">
      <w:pPr>
        <w:pStyle w:val="Pavadinimas"/>
        <w:rPr>
          <w:rFonts w:ascii="Times New Roman" w:hAnsi="Times New Roman"/>
          <w:sz w:val="22"/>
          <w:szCs w:val="22"/>
        </w:rPr>
      </w:pPr>
    </w:p>
    <w:p w14:paraId="6E476C85" w14:textId="77777777" w:rsidR="00FA06A0" w:rsidRPr="001615F2" w:rsidRDefault="00FA06A0" w:rsidP="00FA06A0">
      <w:pPr>
        <w:pStyle w:val="Pavadinimas"/>
        <w:rPr>
          <w:rFonts w:ascii="Times New Roman" w:hAnsi="Times New Roman"/>
          <w:sz w:val="22"/>
          <w:szCs w:val="22"/>
        </w:rPr>
      </w:pPr>
    </w:p>
    <w:p w14:paraId="451B0DA0" w14:textId="77777777" w:rsidR="00FA06A0" w:rsidRPr="001615F2" w:rsidRDefault="00FA06A0" w:rsidP="00FA06A0">
      <w:pPr>
        <w:pStyle w:val="Pavadinimas"/>
        <w:rPr>
          <w:rFonts w:ascii="Times New Roman" w:hAnsi="Times New Roman"/>
          <w:sz w:val="22"/>
          <w:szCs w:val="22"/>
        </w:rPr>
      </w:pPr>
    </w:p>
    <w:p w14:paraId="39E69369" w14:textId="77777777" w:rsidR="00FA06A0" w:rsidRPr="001615F2" w:rsidRDefault="00FA06A0" w:rsidP="00FA06A0">
      <w:pPr>
        <w:pStyle w:val="Pavadinimas"/>
        <w:rPr>
          <w:rFonts w:ascii="Times New Roman" w:hAnsi="Times New Roman"/>
          <w:sz w:val="22"/>
          <w:szCs w:val="22"/>
        </w:rPr>
      </w:pPr>
    </w:p>
    <w:p w14:paraId="5DB1E647" w14:textId="77777777" w:rsidR="00FA06A0" w:rsidRPr="001615F2" w:rsidRDefault="00FA06A0" w:rsidP="00FA06A0">
      <w:pPr>
        <w:pStyle w:val="Pavadinimas"/>
        <w:rPr>
          <w:rFonts w:ascii="Times New Roman" w:hAnsi="Times New Roman"/>
          <w:sz w:val="22"/>
          <w:szCs w:val="22"/>
        </w:rPr>
      </w:pPr>
    </w:p>
    <w:p w14:paraId="0CDC2868" w14:textId="77777777" w:rsidR="00FA06A0" w:rsidRPr="001615F2" w:rsidRDefault="00FA06A0" w:rsidP="00FA06A0">
      <w:pPr>
        <w:pStyle w:val="Pavadinimas"/>
        <w:rPr>
          <w:rFonts w:ascii="Times New Roman" w:hAnsi="Times New Roman"/>
          <w:sz w:val="22"/>
          <w:szCs w:val="22"/>
        </w:rPr>
      </w:pPr>
    </w:p>
    <w:p w14:paraId="7506E5DC" w14:textId="77777777" w:rsidR="00FA06A0" w:rsidRPr="001615F2" w:rsidRDefault="00FA06A0" w:rsidP="00FA06A0">
      <w:pPr>
        <w:pStyle w:val="Pavadinimas"/>
        <w:rPr>
          <w:rFonts w:ascii="Times New Roman" w:hAnsi="Times New Roman"/>
          <w:sz w:val="22"/>
          <w:szCs w:val="22"/>
        </w:rPr>
      </w:pPr>
    </w:p>
    <w:p w14:paraId="24AD1F16" w14:textId="77777777" w:rsidR="00FA06A0" w:rsidRPr="001615F2" w:rsidRDefault="00FA06A0" w:rsidP="00FA06A0">
      <w:pPr>
        <w:pStyle w:val="Pavadinimas"/>
        <w:rPr>
          <w:rFonts w:ascii="Times New Roman" w:hAnsi="Times New Roman"/>
          <w:sz w:val="22"/>
          <w:szCs w:val="22"/>
        </w:rPr>
      </w:pPr>
      <w:r w:rsidRPr="001615F2">
        <w:rPr>
          <w:rFonts w:ascii="Times New Roman" w:hAnsi="Times New Roman"/>
          <w:sz w:val="22"/>
          <w:szCs w:val="22"/>
        </w:rPr>
        <w:t>B. PAKUOTĖS LAPELIS</w:t>
      </w:r>
    </w:p>
    <w:p w14:paraId="208E53B4" w14:textId="77777777" w:rsidR="00FA06A0" w:rsidRPr="001615F2" w:rsidRDefault="00FA06A0" w:rsidP="00FA06A0">
      <w:pPr>
        <w:pStyle w:val="Pavadinimas"/>
        <w:rPr>
          <w:rFonts w:ascii="Times New Roman" w:hAnsi="Times New Roman"/>
          <w:sz w:val="22"/>
          <w:szCs w:val="22"/>
        </w:rPr>
      </w:pPr>
      <w:r w:rsidRPr="001615F2">
        <w:rPr>
          <w:rFonts w:ascii="Times New Roman" w:hAnsi="Times New Roman"/>
          <w:sz w:val="22"/>
          <w:szCs w:val="22"/>
        </w:rPr>
        <w:br w:type="page"/>
      </w:r>
      <w:r w:rsidRPr="001615F2">
        <w:rPr>
          <w:rFonts w:ascii="Times New Roman" w:hAnsi="Times New Roman"/>
          <w:sz w:val="22"/>
          <w:szCs w:val="22"/>
        </w:rPr>
        <w:lastRenderedPageBreak/>
        <w:t>P</w:t>
      </w:r>
      <w:r w:rsidRPr="001615F2">
        <w:rPr>
          <w:rFonts w:ascii="Times New Roman" w:hAnsi="Times New Roman"/>
          <w:caps w:val="0"/>
          <w:sz w:val="22"/>
          <w:szCs w:val="22"/>
        </w:rPr>
        <w:t>akuotės lapelis: informacija vartotojui</w:t>
      </w:r>
    </w:p>
    <w:p w14:paraId="0F2DE986" w14:textId="77777777" w:rsidR="00FA06A0" w:rsidRPr="001615F2" w:rsidRDefault="00FA06A0" w:rsidP="00FA06A0">
      <w:pPr>
        <w:pStyle w:val="Pavadinimas"/>
        <w:rPr>
          <w:rFonts w:ascii="Times New Roman" w:hAnsi="Times New Roman"/>
          <w:sz w:val="22"/>
          <w:szCs w:val="22"/>
        </w:rPr>
      </w:pPr>
    </w:p>
    <w:p w14:paraId="6F6477F1" w14:textId="09C61D93" w:rsidR="00FA06A0" w:rsidRPr="001615F2" w:rsidRDefault="00FA06A0" w:rsidP="00FA06A0">
      <w:pPr>
        <w:pStyle w:val="Paantrat"/>
        <w:rPr>
          <w:rFonts w:ascii="Times New Roman" w:hAnsi="Times New Roman"/>
          <w:sz w:val="22"/>
          <w:szCs w:val="22"/>
          <w:lang w:val="lt-LT"/>
        </w:rPr>
      </w:pPr>
      <w:proofErr w:type="spellStart"/>
      <w:r w:rsidRPr="001615F2">
        <w:rPr>
          <w:rFonts w:ascii="Times New Roman" w:hAnsi="Times New Roman"/>
          <w:sz w:val="22"/>
          <w:szCs w:val="22"/>
          <w:lang w:val="lt-LT"/>
        </w:rPr>
        <w:t>Flixotide</w:t>
      </w:r>
      <w:proofErr w:type="spellEnd"/>
      <w:r w:rsidRPr="001615F2">
        <w:rPr>
          <w:rFonts w:ascii="Times New Roman" w:hAnsi="Times New Roman"/>
          <w:sz w:val="22"/>
          <w:szCs w:val="22"/>
          <w:lang w:val="lt-LT"/>
        </w:rPr>
        <w:t xml:space="preserve"> 50</w:t>
      </w:r>
      <w:r w:rsidR="00242E40">
        <w:rPr>
          <w:rFonts w:ascii="Times New Roman" w:hAnsi="Times New Roman"/>
          <w:sz w:val="22"/>
          <w:szCs w:val="22"/>
          <w:lang w:val="lt-LT"/>
        </w:rPr>
        <w:t> </w:t>
      </w:r>
      <w:proofErr w:type="spellStart"/>
      <w:r w:rsidRPr="001615F2">
        <w:rPr>
          <w:rFonts w:ascii="Times New Roman" w:hAnsi="Times New Roman"/>
          <w:sz w:val="22"/>
          <w:szCs w:val="22"/>
          <w:lang w:val="lt-LT"/>
        </w:rPr>
        <w:t>mikrogramų</w:t>
      </w:r>
      <w:proofErr w:type="spellEnd"/>
      <w:r w:rsidRPr="001615F2">
        <w:rPr>
          <w:rFonts w:ascii="Times New Roman" w:hAnsi="Times New Roman"/>
          <w:sz w:val="22"/>
          <w:szCs w:val="22"/>
          <w:lang w:val="lt-LT"/>
        </w:rPr>
        <w:t>/dozėje suslėgtoji įkvepiamoji suspensija</w:t>
      </w:r>
    </w:p>
    <w:p w14:paraId="7C5A5694" w14:textId="1069545E" w:rsidR="00FA06A0" w:rsidRPr="001615F2" w:rsidRDefault="00FA06A0" w:rsidP="00FA06A0">
      <w:pPr>
        <w:pStyle w:val="Paantrat"/>
        <w:rPr>
          <w:rFonts w:ascii="Times New Roman" w:hAnsi="Times New Roman"/>
          <w:sz w:val="22"/>
          <w:szCs w:val="22"/>
          <w:lang w:val="lt-LT"/>
        </w:rPr>
      </w:pPr>
      <w:proofErr w:type="spellStart"/>
      <w:r w:rsidRPr="001615F2">
        <w:rPr>
          <w:rFonts w:ascii="Times New Roman" w:hAnsi="Times New Roman"/>
          <w:sz w:val="22"/>
          <w:szCs w:val="22"/>
          <w:lang w:val="lt-LT"/>
        </w:rPr>
        <w:t>Flixotide</w:t>
      </w:r>
      <w:proofErr w:type="spellEnd"/>
      <w:r w:rsidRPr="001615F2">
        <w:rPr>
          <w:rFonts w:ascii="Times New Roman" w:hAnsi="Times New Roman"/>
          <w:sz w:val="22"/>
          <w:szCs w:val="22"/>
          <w:lang w:val="lt-LT"/>
        </w:rPr>
        <w:t xml:space="preserve"> 125</w:t>
      </w:r>
      <w:r w:rsidR="00242E40">
        <w:rPr>
          <w:rFonts w:ascii="Times New Roman" w:hAnsi="Times New Roman"/>
          <w:sz w:val="22"/>
          <w:szCs w:val="22"/>
          <w:lang w:val="lt-LT"/>
        </w:rPr>
        <w:t> </w:t>
      </w:r>
      <w:proofErr w:type="spellStart"/>
      <w:r w:rsidRPr="001615F2">
        <w:rPr>
          <w:rFonts w:ascii="Times New Roman" w:hAnsi="Times New Roman"/>
          <w:sz w:val="22"/>
          <w:szCs w:val="22"/>
          <w:lang w:val="lt-LT"/>
        </w:rPr>
        <w:t>mikrogramai</w:t>
      </w:r>
      <w:proofErr w:type="spellEnd"/>
      <w:r w:rsidRPr="001615F2">
        <w:rPr>
          <w:rFonts w:ascii="Times New Roman" w:hAnsi="Times New Roman"/>
          <w:sz w:val="22"/>
          <w:szCs w:val="22"/>
          <w:lang w:val="lt-LT"/>
        </w:rPr>
        <w:t>/dozėje suslėgtoji įkvepiamoji suspensija</w:t>
      </w:r>
    </w:p>
    <w:p w14:paraId="30B859B0" w14:textId="33D643F6" w:rsidR="00FA06A0" w:rsidRPr="001615F2" w:rsidRDefault="00FA06A0" w:rsidP="00FA06A0">
      <w:pPr>
        <w:pStyle w:val="Paantrat"/>
        <w:rPr>
          <w:rFonts w:ascii="Times New Roman" w:hAnsi="Times New Roman"/>
          <w:sz w:val="22"/>
          <w:szCs w:val="22"/>
          <w:lang w:val="lt-LT"/>
        </w:rPr>
      </w:pPr>
      <w:proofErr w:type="spellStart"/>
      <w:r w:rsidRPr="001615F2">
        <w:rPr>
          <w:rFonts w:ascii="Times New Roman" w:hAnsi="Times New Roman"/>
          <w:sz w:val="22"/>
          <w:szCs w:val="22"/>
          <w:lang w:val="lt-LT"/>
        </w:rPr>
        <w:t>Flixotide</w:t>
      </w:r>
      <w:proofErr w:type="spellEnd"/>
      <w:r w:rsidRPr="001615F2">
        <w:rPr>
          <w:rFonts w:ascii="Times New Roman" w:hAnsi="Times New Roman"/>
          <w:sz w:val="22"/>
          <w:szCs w:val="22"/>
          <w:lang w:val="lt-LT"/>
        </w:rPr>
        <w:t xml:space="preserve"> 250</w:t>
      </w:r>
      <w:r w:rsidR="00242E40">
        <w:rPr>
          <w:rFonts w:ascii="Times New Roman" w:hAnsi="Times New Roman"/>
          <w:sz w:val="22"/>
          <w:szCs w:val="22"/>
          <w:lang w:val="lt-LT"/>
        </w:rPr>
        <w:t> </w:t>
      </w:r>
      <w:proofErr w:type="spellStart"/>
      <w:r w:rsidRPr="001615F2">
        <w:rPr>
          <w:rFonts w:ascii="Times New Roman" w:hAnsi="Times New Roman"/>
          <w:sz w:val="22"/>
          <w:szCs w:val="22"/>
          <w:lang w:val="lt-LT"/>
        </w:rPr>
        <w:t>mikrogramų</w:t>
      </w:r>
      <w:proofErr w:type="spellEnd"/>
      <w:r w:rsidRPr="001615F2">
        <w:rPr>
          <w:rFonts w:ascii="Times New Roman" w:hAnsi="Times New Roman"/>
          <w:sz w:val="22"/>
          <w:szCs w:val="22"/>
          <w:lang w:val="lt-LT"/>
        </w:rPr>
        <w:t>/dozėje suslėgtoji įkvepiamoji suspensija</w:t>
      </w:r>
    </w:p>
    <w:p w14:paraId="2B557A66" w14:textId="3DF9F57B" w:rsidR="00FA06A0" w:rsidRPr="001615F2" w:rsidRDefault="000B4E88" w:rsidP="00FA06A0">
      <w:pPr>
        <w:jc w:val="center"/>
        <w:rPr>
          <w:color w:val="000000"/>
          <w:szCs w:val="22"/>
        </w:rPr>
      </w:pPr>
      <w:proofErr w:type="spellStart"/>
      <w:r>
        <w:rPr>
          <w:szCs w:val="22"/>
        </w:rPr>
        <w:t>f</w:t>
      </w:r>
      <w:r w:rsidR="00FA06A0" w:rsidRPr="001615F2">
        <w:rPr>
          <w:szCs w:val="22"/>
        </w:rPr>
        <w:t>lutikazono</w:t>
      </w:r>
      <w:proofErr w:type="spellEnd"/>
      <w:r w:rsidR="00FA06A0" w:rsidRPr="001615F2">
        <w:rPr>
          <w:szCs w:val="22"/>
        </w:rPr>
        <w:t xml:space="preserve"> </w:t>
      </w:r>
      <w:proofErr w:type="spellStart"/>
      <w:r w:rsidR="00FA06A0" w:rsidRPr="001615F2">
        <w:rPr>
          <w:szCs w:val="22"/>
        </w:rPr>
        <w:t>propionatas</w:t>
      </w:r>
      <w:proofErr w:type="spellEnd"/>
    </w:p>
    <w:p w14:paraId="09455D25"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u w:val="single"/>
        </w:rPr>
      </w:pPr>
    </w:p>
    <w:p w14:paraId="45130FDC" w14:textId="77777777" w:rsidR="00FA06A0" w:rsidRPr="00727361" w:rsidRDefault="00FA06A0" w:rsidP="00FD4286">
      <w:pPr>
        <w:pStyle w:val="Pavadinimas"/>
        <w:jc w:val="left"/>
        <w:rPr>
          <w:rFonts w:ascii="Times New Roman" w:hAnsi="Times New Roman"/>
          <w:sz w:val="22"/>
          <w:szCs w:val="22"/>
        </w:rPr>
      </w:pPr>
    </w:p>
    <w:p w14:paraId="07544657" w14:textId="77777777" w:rsidR="00FA06A0" w:rsidRPr="00727361" w:rsidRDefault="00FA06A0" w:rsidP="00FA06A0">
      <w:pPr>
        <w:rPr>
          <w:b/>
          <w:szCs w:val="22"/>
        </w:rPr>
      </w:pPr>
      <w:r w:rsidRPr="00727361">
        <w:rPr>
          <w:b/>
          <w:szCs w:val="22"/>
        </w:rPr>
        <w:t>Atidžiai perskaitykite visą šį lapelį, prieš pradėdami vartoti vaistą, nes jame pateikiama Jums svarbi informacija.</w:t>
      </w:r>
    </w:p>
    <w:p w14:paraId="471B1BCC" w14:textId="77777777" w:rsidR="00FA06A0" w:rsidRPr="00727361" w:rsidRDefault="00FA06A0" w:rsidP="00FA06A0">
      <w:pPr>
        <w:ind w:left="567" w:hanging="567"/>
        <w:rPr>
          <w:szCs w:val="22"/>
        </w:rPr>
      </w:pPr>
      <w:r w:rsidRPr="00727361">
        <w:rPr>
          <w:szCs w:val="22"/>
        </w:rPr>
        <w:t>-</w:t>
      </w:r>
      <w:r w:rsidRPr="00727361">
        <w:rPr>
          <w:szCs w:val="22"/>
        </w:rPr>
        <w:tab/>
        <w:t>Neišmeskite šio lapelio, nes vėl gali prireikti jį perskaityti.</w:t>
      </w:r>
    </w:p>
    <w:p w14:paraId="760630AE" w14:textId="77777777" w:rsidR="00FA06A0" w:rsidRPr="00727361" w:rsidRDefault="00FA06A0" w:rsidP="00FA06A0">
      <w:pPr>
        <w:ind w:left="567" w:hanging="567"/>
        <w:rPr>
          <w:szCs w:val="22"/>
        </w:rPr>
      </w:pPr>
      <w:r w:rsidRPr="00727361">
        <w:rPr>
          <w:szCs w:val="22"/>
        </w:rPr>
        <w:t>-</w:t>
      </w:r>
      <w:r w:rsidRPr="00727361">
        <w:rPr>
          <w:szCs w:val="22"/>
        </w:rPr>
        <w:tab/>
        <w:t>Jeigu kiltų daugiau klausimų, kreipkitės į gydytoją arba vaistininką.</w:t>
      </w:r>
    </w:p>
    <w:p w14:paraId="66867FAA" w14:textId="77777777" w:rsidR="00FA06A0" w:rsidRPr="00727361" w:rsidRDefault="00FA06A0" w:rsidP="00FA06A0">
      <w:pPr>
        <w:pStyle w:val="Pagrindinistekstas2"/>
        <w:tabs>
          <w:tab w:val="left" w:pos="540"/>
        </w:tabs>
        <w:ind w:left="567" w:hanging="567"/>
        <w:jc w:val="left"/>
        <w:rPr>
          <w:sz w:val="22"/>
          <w:szCs w:val="22"/>
        </w:rPr>
      </w:pPr>
      <w:r w:rsidRPr="00727361">
        <w:rPr>
          <w:sz w:val="22"/>
          <w:szCs w:val="22"/>
        </w:rPr>
        <w:t>-</w:t>
      </w:r>
      <w:r w:rsidRPr="00727361">
        <w:rPr>
          <w:sz w:val="22"/>
          <w:szCs w:val="22"/>
        </w:rPr>
        <w:tab/>
        <w:t>Šis vaistas skirtas tik Jums, todėl kitiems žmonėms jo duoti negalima. Vaistas gali jiems pakenkti (net tiems, kurių ligos požymiai yra tokie patys kaip Jūsų).</w:t>
      </w:r>
    </w:p>
    <w:p w14:paraId="50DC91B8" w14:textId="176D5592" w:rsidR="00FA06A0" w:rsidRPr="00727361" w:rsidRDefault="00FA06A0" w:rsidP="00FA06A0">
      <w:pPr>
        <w:pStyle w:val="Pagrindinistekstas2"/>
        <w:tabs>
          <w:tab w:val="left" w:pos="540"/>
        </w:tabs>
        <w:ind w:left="567" w:hanging="567"/>
        <w:jc w:val="left"/>
        <w:rPr>
          <w:sz w:val="22"/>
          <w:szCs w:val="22"/>
        </w:rPr>
      </w:pPr>
      <w:r w:rsidRPr="00727361">
        <w:rPr>
          <w:sz w:val="22"/>
          <w:szCs w:val="22"/>
        </w:rPr>
        <w:t>-</w:t>
      </w:r>
      <w:r w:rsidRPr="00727361">
        <w:rPr>
          <w:sz w:val="22"/>
          <w:szCs w:val="22"/>
        </w:rPr>
        <w:tab/>
        <w:t>Jeigu pasireiškė šalutinis poveikis (net jeigu jis šiame lapelyje nenurodytas), kreipkitės į gydytoją arba vaistininką. Žr.</w:t>
      </w:r>
      <w:r w:rsidR="00242E40">
        <w:rPr>
          <w:sz w:val="22"/>
          <w:szCs w:val="22"/>
        </w:rPr>
        <w:t> </w:t>
      </w:r>
      <w:r w:rsidRPr="00727361">
        <w:rPr>
          <w:sz w:val="22"/>
          <w:szCs w:val="22"/>
        </w:rPr>
        <w:t>4</w:t>
      </w:r>
      <w:r w:rsidR="00242E40">
        <w:rPr>
          <w:sz w:val="22"/>
          <w:szCs w:val="22"/>
        </w:rPr>
        <w:t> </w:t>
      </w:r>
      <w:r w:rsidRPr="00727361">
        <w:rPr>
          <w:sz w:val="22"/>
          <w:szCs w:val="22"/>
        </w:rPr>
        <w:t>skyrių.</w:t>
      </w:r>
    </w:p>
    <w:p w14:paraId="38CF2E70" w14:textId="77777777" w:rsidR="00FA06A0" w:rsidRPr="00FD4286" w:rsidRDefault="00FA06A0" w:rsidP="00FA06A0">
      <w:pPr>
        <w:ind w:left="567" w:hanging="567"/>
      </w:pPr>
    </w:p>
    <w:p w14:paraId="7F355C6B" w14:textId="77777777" w:rsidR="00FA06A0" w:rsidRPr="00FD4286" w:rsidRDefault="00FA06A0" w:rsidP="00FA06A0">
      <w:pPr>
        <w:ind w:left="567" w:hanging="567"/>
        <w:rPr>
          <w:bCs/>
          <w:szCs w:val="22"/>
        </w:rPr>
      </w:pPr>
    </w:p>
    <w:p w14:paraId="3D277DFE" w14:textId="77777777" w:rsidR="00FA06A0" w:rsidRPr="00727361" w:rsidRDefault="00FA06A0" w:rsidP="00FA06A0">
      <w:pPr>
        <w:ind w:left="567" w:hanging="567"/>
        <w:rPr>
          <w:b/>
          <w:szCs w:val="22"/>
        </w:rPr>
      </w:pPr>
      <w:r w:rsidRPr="00727361">
        <w:rPr>
          <w:b/>
          <w:szCs w:val="22"/>
        </w:rPr>
        <w:t>Apie ką rašoma šiame lapelyje?</w:t>
      </w:r>
    </w:p>
    <w:p w14:paraId="2F193C56" w14:textId="77777777" w:rsidR="00FA06A0" w:rsidRPr="00FD4286" w:rsidRDefault="00FA06A0" w:rsidP="00FA06A0">
      <w:pPr>
        <w:ind w:left="567" w:hanging="567"/>
        <w:rPr>
          <w:bCs/>
          <w:szCs w:val="22"/>
        </w:rPr>
      </w:pPr>
    </w:p>
    <w:p w14:paraId="762C7885" w14:textId="77777777" w:rsidR="00FA06A0" w:rsidRPr="00727361" w:rsidRDefault="00FA06A0" w:rsidP="00FA06A0">
      <w:pPr>
        <w:ind w:left="567" w:hanging="567"/>
        <w:rPr>
          <w:szCs w:val="22"/>
        </w:rPr>
      </w:pPr>
      <w:r w:rsidRPr="00727361">
        <w:rPr>
          <w:szCs w:val="22"/>
        </w:rPr>
        <w:t>1.</w:t>
      </w:r>
      <w:r w:rsidRPr="00727361">
        <w:rPr>
          <w:szCs w:val="22"/>
        </w:rPr>
        <w:tab/>
        <w:t xml:space="preserve">Kas yra </w:t>
      </w:r>
      <w:proofErr w:type="spellStart"/>
      <w:r w:rsidRPr="00727361">
        <w:rPr>
          <w:szCs w:val="22"/>
        </w:rPr>
        <w:t>Flixotide</w:t>
      </w:r>
      <w:proofErr w:type="spellEnd"/>
      <w:r w:rsidRPr="00727361">
        <w:rPr>
          <w:szCs w:val="22"/>
        </w:rPr>
        <w:t xml:space="preserve"> ir kam jis vartojamas</w:t>
      </w:r>
    </w:p>
    <w:p w14:paraId="231878E2" w14:textId="77777777" w:rsidR="00FA06A0" w:rsidRPr="00727361" w:rsidRDefault="00FA06A0" w:rsidP="00FA06A0">
      <w:pPr>
        <w:ind w:left="567" w:hanging="567"/>
        <w:rPr>
          <w:szCs w:val="22"/>
        </w:rPr>
      </w:pPr>
      <w:r w:rsidRPr="00727361">
        <w:rPr>
          <w:szCs w:val="22"/>
        </w:rPr>
        <w:t>2.</w:t>
      </w:r>
      <w:r w:rsidRPr="00727361">
        <w:rPr>
          <w:szCs w:val="22"/>
        </w:rPr>
        <w:tab/>
        <w:t xml:space="preserve">Kas žinotina prieš vartojant </w:t>
      </w:r>
      <w:proofErr w:type="spellStart"/>
      <w:r w:rsidRPr="00727361">
        <w:rPr>
          <w:szCs w:val="22"/>
        </w:rPr>
        <w:t>Flixotide</w:t>
      </w:r>
      <w:proofErr w:type="spellEnd"/>
      <w:r w:rsidRPr="00727361">
        <w:rPr>
          <w:szCs w:val="22"/>
        </w:rPr>
        <w:t xml:space="preserve"> </w:t>
      </w:r>
    </w:p>
    <w:p w14:paraId="7CE24599" w14:textId="77777777" w:rsidR="00FA06A0" w:rsidRPr="00727361" w:rsidRDefault="00FA06A0" w:rsidP="00FA06A0">
      <w:pPr>
        <w:ind w:left="567" w:hanging="567"/>
        <w:rPr>
          <w:szCs w:val="22"/>
        </w:rPr>
      </w:pPr>
      <w:r w:rsidRPr="00727361">
        <w:rPr>
          <w:szCs w:val="22"/>
        </w:rPr>
        <w:t>3.</w:t>
      </w:r>
      <w:r w:rsidRPr="00727361">
        <w:rPr>
          <w:szCs w:val="22"/>
        </w:rPr>
        <w:tab/>
        <w:t xml:space="preserve">Kaip vartoti </w:t>
      </w:r>
      <w:proofErr w:type="spellStart"/>
      <w:r w:rsidRPr="00727361">
        <w:rPr>
          <w:szCs w:val="22"/>
        </w:rPr>
        <w:t>Flixotide</w:t>
      </w:r>
      <w:proofErr w:type="spellEnd"/>
      <w:r w:rsidRPr="00727361">
        <w:rPr>
          <w:szCs w:val="22"/>
        </w:rPr>
        <w:t xml:space="preserve"> </w:t>
      </w:r>
    </w:p>
    <w:p w14:paraId="0F94F413" w14:textId="77777777" w:rsidR="00FA06A0" w:rsidRPr="00727361" w:rsidRDefault="00FA06A0" w:rsidP="00FA06A0">
      <w:pPr>
        <w:ind w:left="567" w:hanging="567"/>
        <w:rPr>
          <w:szCs w:val="22"/>
        </w:rPr>
      </w:pPr>
      <w:r w:rsidRPr="00727361">
        <w:rPr>
          <w:szCs w:val="22"/>
        </w:rPr>
        <w:t>4.</w:t>
      </w:r>
      <w:r w:rsidRPr="00727361">
        <w:rPr>
          <w:szCs w:val="22"/>
        </w:rPr>
        <w:tab/>
        <w:t>Galimas šalutinis poveikis</w:t>
      </w:r>
    </w:p>
    <w:p w14:paraId="6064292F" w14:textId="77777777" w:rsidR="00FA06A0" w:rsidRPr="00727361" w:rsidRDefault="00FA06A0" w:rsidP="00FA06A0">
      <w:pPr>
        <w:ind w:left="567" w:hanging="567"/>
        <w:rPr>
          <w:szCs w:val="22"/>
        </w:rPr>
      </w:pPr>
      <w:r w:rsidRPr="00727361">
        <w:rPr>
          <w:szCs w:val="22"/>
        </w:rPr>
        <w:t>5.</w:t>
      </w:r>
      <w:r w:rsidRPr="00727361">
        <w:rPr>
          <w:szCs w:val="22"/>
        </w:rPr>
        <w:tab/>
        <w:t xml:space="preserve">Kaip laikyti </w:t>
      </w:r>
      <w:proofErr w:type="spellStart"/>
      <w:r w:rsidRPr="00727361">
        <w:rPr>
          <w:szCs w:val="22"/>
        </w:rPr>
        <w:t>Flixotide</w:t>
      </w:r>
      <w:proofErr w:type="spellEnd"/>
      <w:r w:rsidRPr="00727361">
        <w:rPr>
          <w:szCs w:val="22"/>
        </w:rPr>
        <w:t xml:space="preserve"> </w:t>
      </w:r>
    </w:p>
    <w:p w14:paraId="7D8CD752" w14:textId="77777777" w:rsidR="00FA06A0" w:rsidRPr="00727361" w:rsidRDefault="00FA06A0" w:rsidP="00FA06A0">
      <w:pPr>
        <w:ind w:left="567" w:hanging="567"/>
        <w:rPr>
          <w:szCs w:val="22"/>
        </w:rPr>
      </w:pPr>
      <w:r w:rsidRPr="00727361">
        <w:rPr>
          <w:szCs w:val="22"/>
        </w:rPr>
        <w:t>6.</w:t>
      </w:r>
      <w:r w:rsidRPr="00727361">
        <w:rPr>
          <w:szCs w:val="22"/>
        </w:rPr>
        <w:tab/>
        <w:t>Pakuotės turinys ir kita informacija</w:t>
      </w:r>
    </w:p>
    <w:p w14:paraId="1F2D7088" w14:textId="77777777" w:rsidR="00FA06A0" w:rsidRPr="00727361" w:rsidRDefault="00FA06A0" w:rsidP="00FA06A0">
      <w:pPr>
        <w:pStyle w:val="Paantrat"/>
        <w:rPr>
          <w:rFonts w:ascii="Times New Roman" w:hAnsi="Times New Roman"/>
          <w:b w:val="0"/>
          <w:color w:val="auto"/>
          <w:sz w:val="22"/>
          <w:szCs w:val="22"/>
          <w:lang w:val="lt-LT"/>
        </w:rPr>
      </w:pPr>
    </w:p>
    <w:p w14:paraId="2D42E21B"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9E8F155" w14:textId="77777777" w:rsidR="00FA06A0" w:rsidRPr="00727361" w:rsidRDefault="00FA06A0" w:rsidP="00FA06A0">
      <w:pPr>
        <w:numPr>
          <w:ilvl w:val="12"/>
          <w:numId w:val="0"/>
        </w:numPr>
        <w:ind w:left="567" w:hanging="567"/>
        <w:outlineLvl w:val="0"/>
        <w:rPr>
          <w:b/>
          <w:bCs/>
          <w:caps/>
          <w:szCs w:val="22"/>
        </w:rPr>
      </w:pPr>
      <w:r w:rsidRPr="00727361">
        <w:rPr>
          <w:b/>
          <w:bCs/>
          <w:caps/>
          <w:szCs w:val="22"/>
        </w:rPr>
        <w:t>1.</w:t>
      </w:r>
      <w:r w:rsidRPr="00727361">
        <w:rPr>
          <w:b/>
          <w:bCs/>
          <w:caps/>
          <w:szCs w:val="22"/>
        </w:rPr>
        <w:tab/>
        <w:t>K</w:t>
      </w:r>
      <w:r w:rsidRPr="00727361">
        <w:rPr>
          <w:b/>
          <w:bCs/>
          <w:szCs w:val="22"/>
        </w:rPr>
        <w:t xml:space="preserve">as yra </w:t>
      </w:r>
      <w:proofErr w:type="spellStart"/>
      <w:r w:rsidRPr="00727361">
        <w:rPr>
          <w:b/>
          <w:bCs/>
          <w:szCs w:val="22"/>
        </w:rPr>
        <w:t>Flixotide</w:t>
      </w:r>
      <w:proofErr w:type="spellEnd"/>
      <w:r w:rsidRPr="00727361">
        <w:rPr>
          <w:b/>
          <w:bCs/>
          <w:szCs w:val="22"/>
        </w:rPr>
        <w:t xml:space="preserve"> ir kam jis vartojamas</w:t>
      </w:r>
    </w:p>
    <w:p w14:paraId="787F4DAD" w14:textId="77777777" w:rsidR="00FA06A0" w:rsidRPr="00FD4286" w:rsidRDefault="00FA06A0" w:rsidP="00FA06A0">
      <w:pPr>
        <w:pStyle w:val="Antrat3"/>
        <w:rPr>
          <w:b w:val="0"/>
          <w:bCs w:val="0"/>
        </w:rPr>
      </w:pPr>
    </w:p>
    <w:p w14:paraId="46D3D32B" w14:textId="77777777" w:rsidR="00FA06A0" w:rsidRPr="00727361" w:rsidRDefault="00FA06A0" w:rsidP="00FA06A0">
      <w:pPr>
        <w:pStyle w:val="Antrat3"/>
      </w:pPr>
      <w:r w:rsidRPr="00727361">
        <w:t>Kaip veikia Jūsų vaistas</w:t>
      </w:r>
    </w:p>
    <w:p w14:paraId="4758F30F"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A716981"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727361">
        <w:rPr>
          <w:color w:val="000000"/>
          <w:szCs w:val="22"/>
        </w:rPr>
        <w:t>Flutikazono</w:t>
      </w:r>
      <w:proofErr w:type="spellEnd"/>
      <w:r w:rsidRPr="00727361">
        <w:rPr>
          <w:color w:val="000000"/>
          <w:szCs w:val="22"/>
        </w:rPr>
        <w:t xml:space="preserve"> </w:t>
      </w:r>
      <w:proofErr w:type="spellStart"/>
      <w:r w:rsidRPr="00727361">
        <w:rPr>
          <w:color w:val="000000"/>
          <w:szCs w:val="22"/>
        </w:rPr>
        <w:t>propionatas</w:t>
      </w:r>
      <w:proofErr w:type="spellEnd"/>
      <w:r w:rsidRPr="00727361">
        <w:rPr>
          <w:color w:val="000000"/>
          <w:szCs w:val="22"/>
        </w:rPr>
        <w:t xml:space="preserve"> priklauso vaistų, vadinamų kortikosteroidais (arba steroidais), grupei. Kortikosteroidai vartojami astmai gydyti, nes jie pasižymi priešuždegiminiu poveikiu. Šie vaistai mažina smulkiųjų kvėpavimo takų sienelių pabrinkimą ir padidėjusį jautrumą, taip palengvindami kvėpavimą. Kortikosteroidai apsaugo nuo astmos priepuolių, todėl jie vadinami prevenciniais vaistais. </w:t>
      </w:r>
      <w:proofErr w:type="spellStart"/>
      <w:r w:rsidRPr="00727361">
        <w:rPr>
          <w:color w:val="000000"/>
          <w:szCs w:val="22"/>
        </w:rPr>
        <w:t>Flutikazono</w:t>
      </w:r>
      <w:proofErr w:type="spellEnd"/>
      <w:r w:rsidRPr="00727361">
        <w:rPr>
          <w:color w:val="000000"/>
          <w:szCs w:val="22"/>
        </w:rPr>
        <w:t xml:space="preserve"> </w:t>
      </w:r>
      <w:proofErr w:type="spellStart"/>
      <w:r w:rsidRPr="00727361">
        <w:rPr>
          <w:color w:val="000000"/>
          <w:szCs w:val="22"/>
        </w:rPr>
        <w:t>propionato</w:t>
      </w:r>
      <w:proofErr w:type="spellEnd"/>
      <w:r w:rsidRPr="00727361">
        <w:rPr>
          <w:color w:val="000000"/>
          <w:szCs w:val="22"/>
        </w:rPr>
        <w:t xml:space="preserve"> reikėtų vartoti reguliariai kasdien.</w:t>
      </w:r>
    </w:p>
    <w:p w14:paraId="2BE958A6"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727361">
        <w:rPr>
          <w:color w:val="000000"/>
          <w:szCs w:val="22"/>
        </w:rPr>
        <w:t>Flutikazono</w:t>
      </w:r>
      <w:proofErr w:type="spellEnd"/>
      <w:r w:rsidRPr="00727361">
        <w:rPr>
          <w:color w:val="000000"/>
          <w:szCs w:val="22"/>
        </w:rPr>
        <w:t xml:space="preserve"> </w:t>
      </w:r>
      <w:proofErr w:type="spellStart"/>
      <w:r w:rsidRPr="00727361">
        <w:rPr>
          <w:color w:val="000000"/>
          <w:szCs w:val="22"/>
        </w:rPr>
        <w:t>propionato</w:t>
      </w:r>
      <w:proofErr w:type="spellEnd"/>
      <w:r w:rsidRPr="00727361">
        <w:rPr>
          <w:color w:val="000000"/>
          <w:szCs w:val="22"/>
        </w:rPr>
        <w:t xml:space="preserve"> negalima painioti su kitais steroidais, pavyzdžiui, su geriamaisiais ar injekciniais anaboliniais steroidais, kuriais piktnaudžiauja kai kurie sportininkai.</w:t>
      </w:r>
    </w:p>
    <w:p w14:paraId="31FAA987" w14:textId="77777777" w:rsidR="00FA06A0"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84675FC"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Išpurkšta </w:t>
      </w:r>
      <w:proofErr w:type="spellStart"/>
      <w:r w:rsidRPr="00727361">
        <w:rPr>
          <w:color w:val="000000"/>
          <w:szCs w:val="22"/>
        </w:rPr>
        <w:t>Flixotide</w:t>
      </w:r>
      <w:proofErr w:type="spellEnd"/>
      <w:r w:rsidRPr="00727361">
        <w:rPr>
          <w:color w:val="000000"/>
          <w:szCs w:val="22"/>
        </w:rPr>
        <w:t xml:space="preserve"> be CFC Jums įkvepiant patenka tiesiai į plaučius. Čia vaistas ir turi veikti. </w:t>
      </w:r>
    </w:p>
    <w:p w14:paraId="42292B80"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0769728"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iCs/>
          <w:color w:val="000000"/>
          <w:szCs w:val="22"/>
        </w:rPr>
      </w:pPr>
      <w:r w:rsidRPr="00763AAE">
        <w:rPr>
          <w:bCs/>
          <w:i/>
          <w:iCs/>
          <w:color w:val="000000"/>
          <w:szCs w:val="22"/>
        </w:rPr>
        <w:t xml:space="preserve">Nuo ko vartojamas </w:t>
      </w:r>
      <w:proofErr w:type="spellStart"/>
      <w:r w:rsidRPr="00763AAE">
        <w:rPr>
          <w:bCs/>
          <w:i/>
          <w:iCs/>
          <w:szCs w:val="22"/>
        </w:rPr>
        <w:t>Flixotide</w:t>
      </w:r>
      <w:proofErr w:type="spellEnd"/>
      <w:r w:rsidRPr="00727361">
        <w:rPr>
          <w:bCs/>
          <w:i/>
          <w:iCs/>
          <w:szCs w:val="22"/>
        </w:rPr>
        <w:t xml:space="preserve"> </w:t>
      </w:r>
    </w:p>
    <w:p w14:paraId="2091A237"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E08D2CD"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Jūsų gydytojas parinko šį vaistą, tinkamą Jums ir Jūsų ligai gydyti.</w:t>
      </w:r>
    </w:p>
    <w:p w14:paraId="038BCC81"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727361">
        <w:rPr>
          <w:color w:val="000000"/>
          <w:szCs w:val="22"/>
        </w:rPr>
        <w:t>Flixotide</w:t>
      </w:r>
      <w:proofErr w:type="spellEnd"/>
      <w:r w:rsidRPr="00727361">
        <w:rPr>
          <w:color w:val="000000"/>
          <w:szCs w:val="22"/>
        </w:rPr>
        <w:t xml:space="preserve">  skiriama apsaugoti nuo astmos simptomų atsiradimo, jei pacientui reikalingas nuolatinis gydymas. </w:t>
      </w:r>
    </w:p>
    <w:p w14:paraId="25313606"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727361">
        <w:rPr>
          <w:szCs w:val="22"/>
        </w:rPr>
        <w:t>Flixotide</w:t>
      </w:r>
      <w:proofErr w:type="spellEnd"/>
      <w:r w:rsidRPr="00727361">
        <w:rPr>
          <w:szCs w:val="22"/>
        </w:rPr>
        <w:t xml:space="preserve"> taip pat vartojamas kartu su ilgai veikiančiais bronchus plečiančiais vaistais (pvz., ilgai veikiančiais beta </w:t>
      </w:r>
      <w:proofErr w:type="spellStart"/>
      <w:r w:rsidRPr="00727361">
        <w:rPr>
          <w:szCs w:val="22"/>
        </w:rPr>
        <w:t>agonistais</w:t>
      </w:r>
      <w:proofErr w:type="spellEnd"/>
      <w:r w:rsidRPr="00727361">
        <w:rPr>
          <w:szCs w:val="22"/>
        </w:rPr>
        <w:t xml:space="preserve">) </w:t>
      </w:r>
      <w:r w:rsidRPr="00727361">
        <w:rPr>
          <w:color w:val="000000"/>
          <w:szCs w:val="22"/>
        </w:rPr>
        <w:t>suaugusiųjų, sergančių lėtine obstrukcine plaučių liga (LOPL), gydymui.</w:t>
      </w:r>
    </w:p>
    <w:p w14:paraId="6BF250C1"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A10EE61"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695D93B" w14:textId="77777777" w:rsidR="00FA06A0" w:rsidRPr="00727361" w:rsidRDefault="00FA06A0" w:rsidP="00FA06A0">
      <w:pPr>
        <w:numPr>
          <w:ilvl w:val="12"/>
          <w:numId w:val="0"/>
        </w:numPr>
        <w:ind w:left="567" w:hanging="567"/>
        <w:outlineLvl w:val="0"/>
        <w:rPr>
          <w:b/>
          <w:caps/>
          <w:szCs w:val="22"/>
        </w:rPr>
      </w:pPr>
      <w:r w:rsidRPr="00727361">
        <w:rPr>
          <w:b/>
          <w:szCs w:val="22"/>
        </w:rPr>
        <w:t>2.</w:t>
      </w:r>
      <w:r w:rsidRPr="00727361">
        <w:rPr>
          <w:b/>
          <w:szCs w:val="22"/>
        </w:rPr>
        <w:tab/>
        <w:t xml:space="preserve">Kas žinotina prieš vartojant </w:t>
      </w:r>
      <w:proofErr w:type="spellStart"/>
      <w:r w:rsidRPr="00727361">
        <w:rPr>
          <w:b/>
          <w:szCs w:val="22"/>
        </w:rPr>
        <w:t>Flixotide</w:t>
      </w:r>
      <w:proofErr w:type="spellEnd"/>
      <w:r w:rsidRPr="00727361">
        <w:rPr>
          <w:b/>
          <w:szCs w:val="22"/>
        </w:rPr>
        <w:t xml:space="preserve"> </w:t>
      </w:r>
    </w:p>
    <w:p w14:paraId="3DBB65AE" w14:textId="77777777" w:rsidR="00FA06A0" w:rsidRPr="00FD4286"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14:paraId="5938955B" w14:textId="587887B9" w:rsidR="00FA06A0" w:rsidRPr="00727361" w:rsidRDefault="00FA06A0" w:rsidP="00FA06A0">
      <w:pPr>
        <w:ind w:left="567" w:hanging="567"/>
        <w:rPr>
          <w:b/>
          <w:caps/>
          <w:szCs w:val="22"/>
        </w:rPr>
      </w:pPr>
      <w:proofErr w:type="spellStart"/>
      <w:r w:rsidRPr="00727361">
        <w:rPr>
          <w:b/>
          <w:bCs/>
          <w:szCs w:val="22"/>
        </w:rPr>
        <w:t>Flixotide</w:t>
      </w:r>
      <w:proofErr w:type="spellEnd"/>
      <w:r w:rsidRPr="00727361">
        <w:rPr>
          <w:b/>
          <w:bCs/>
          <w:szCs w:val="22"/>
        </w:rPr>
        <w:t xml:space="preserve"> vartoti </w:t>
      </w:r>
      <w:r w:rsidR="00CA1ADB">
        <w:rPr>
          <w:b/>
          <w:bCs/>
          <w:szCs w:val="22"/>
        </w:rPr>
        <w:t>draudžiama</w:t>
      </w:r>
      <w:r w:rsidRPr="00727361">
        <w:rPr>
          <w:b/>
          <w:bCs/>
          <w:szCs w:val="22"/>
        </w:rPr>
        <w:t>:</w:t>
      </w:r>
    </w:p>
    <w:p w14:paraId="6AC6B965" w14:textId="22FB9B33" w:rsidR="00FA06A0" w:rsidRPr="00727361" w:rsidRDefault="00FA06A0" w:rsidP="00FA06A0">
      <w:pPr>
        <w:numPr>
          <w:ilvl w:val="12"/>
          <w:numId w:val="0"/>
        </w:numPr>
        <w:ind w:left="567" w:hanging="567"/>
        <w:rPr>
          <w:szCs w:val="22"/>
        </w:rPr>
      </w:pPr>
      <w:r w:rsidRPr="00727361">
        <w:rPr>
          <w:szCs w:val="22"/>
        </w:rPr>
        <w:t>-</w:t>
      </w:r>
      <w:r w:rsidRPr="00727361">
        <w:rPr>
          <w:szCs w:val="22"/>
        </w:rPr>
        <w:tab/>
        <w:t xml:space="preserve">jeigu yra alergija </w:t>
      </w:r>
      <w:r>
        <w:rPr>
          <w:szCs w:val="22"/>
        </w:rPr>
        <w:t>veikliajai medžiagai</w:t>
      </w:r>
      <w:r w:rsidRPr="00727361">
        <w:rPr>
          <w:szCs w:val="22"/>
        </w:rPr>
        <w:t xml:space="preserve"> arba bet kuriai pagalbinei šio vaisto medžiagai (</w:t>
      </w:r>
      <w:r w:rsidRPr="00727361">
        <w:rPr>
          <w:noProof/>
          <w:szCs w:val="22"/>
        </w:rPr>
        <w:t>jos išvardytos 6</w:t>
      </w:r>
      <w:r w:rsidR="00CA1ADB">
        <w:rPr>
          <w:noProof/>
          <w:szCs w:val="22"/>
        </w:rPr>
        <w:t> </w:t>
      </w:r>
      <w:r w:rsidRPr="00727361">
        <w:rPr>
          <w:noProof/>
          <w:szCs w:val="22"/>
        </w:rPr>
        <w:t>skyriuje)</w:t>
      </w:r>
      <w:r w:rsidRPr="00727361">
        <w:rPr>
          <w:szCs w:val="22"/>
        </w:rPr>
        <w:t>.</w:t>
      </w:r>
    </w:p>
    <w:p w14:paraId="64C342C3" w14:textId="77777777" w:rsidR="00FA06A0" w:rsidRPr="00727361" w:rsidRDefault="00FA06A0" w:rsidP="00FA06A0">
      <w:pPr>
        <w:ind w:left="567" w:hanging="567"/>
        <w:rPr>
          <w:szCs w:val="22"/>
        </w:rPr>
      </w:pPr>
    </w:p>
    <w:p w14:paraId="31E52269" w14:textId="77777777" w:rsidR="00FA06A0" w:rsidRPr="00727361" w:rsidRDefault="00FA06A0" w:rsidP="00FA06A0">
      <w:pPr>
        <w:ind w:left="567" w:hanging="567"/>
        <w:rPr>
          <w:b/>
          <w:szCs w:val="22"/>
        </w:rPr>
      </w:pPr>
      <w:r w:rsidRPr="00727361">
        <w:rPr>
          <w:b/>
          <w:szCs w:val="22"/>
        </w:rPr>
        <w:lastRenderedPageBreak/>
        <w:t>Įspėjimai ir atsargumo priemonės</w:t>
      </w:r>
    </w:p>
    <w:p w14:paraId="3E65DB61" w14:textId="77777777" w:rsidR="00FA06A0" w:rsidRPr="00727361" w:rsidRDefault="00FA06A0" w:rsidP="00FA06A0">
      <w:pPr>
        <w:ind w:left="567" w:hanging="567"/>
        <w:rPr>
          <w:szCs w:val="22"/>
        </w:rPr>
      </w:pPr>
      <w:r w:rsidRPr="00727361">
        <w:rPr>
          <w:szCs w:val="22"/>
        </w:rPr>
        <w:t xml:space="preserve">Pasitarkite su gydytoju arba vaistininku, prieš pradėdami vartoti </w:t>
      </w:r>
      <w:proofErr w:type="spellStart"/>
      <w:r w:rsidRPr="00727361">
        <w:rPr>
          <w:szCs w:val="22"/>
        </w:rPr>
        <w:t>Flixotide</w:t>
      </w:r>
      <w:proofErr w:type="spellEnd"/>
    </w:p>
    <w:p w14:paraId="649DEBC8" w14:textId="77777777" w:rsidR="00FA06A0" w:rsidRPr="00727361" w:rsidRDefault="00FA06A0" w:rsidP="00FA06A0">
      <w:pPr>
        <w:ind w:left="567" w:hanging="567"/>
        <w:rPr>
          <w:bCs/>
          <w:szCs w:val="22"/>
        </w:rPr>
      </w:pPr>
      <w:r w:rsidRPr="00727361">
        <w:rPr>
          <w:bCs/>
          <w:szCs w:val="22"/>
        </w:rPr>
        <w:t>-</w:t>
      </w:r>
      <w:r w:rsidRPr="00727361">
        <w:rPr>
          <w:bCs/>
          <w:szCs w:val="22"/>
        </w:rPr>
        <w:tab/>
        <w:t>jeigu esate nėščia arba planuojate pastoti;</w:t>
      </w:r>
    </w:p>
    <w:p w14:paraId="196B45CE" w14:textId="77777777" w:rsidR="00FA06A0" w:rsidRPr="00727361" w:rsidRDefault="00FA06A0" w:rsidP="00FA06A0">
      <w:pPr>
        <w:ind w:left="567" w:hanging="567"/>
        <w:rPr>
          <w:bCs/>
          <w:szCs w:val="22"/>
        </w:rPr>
      </w:pPr>
      <w:r w:rsidRPr="00727361">
        <w:rPr>
          <w:bCs/>
          <w:szCs w:val="22"/>
        </w:rPr>
        <w:t>-</w:t>
      </w:r>
      <w:r w:rsidRPr="00727361">
        <w:rPr>
          <w:bCs/>
          <w:szCs w:val="22"/>
        </w:rPr>
        <w:tab/>
        <w:t>jeigu žindote kūdikį;</w:t>
      </w:r>
    </w:p>
    <w:p w14:paraId="4361A3C3" w14:textId="77777777" w:rsidR="00FA06A0" w:rsidRPr="00727361" w:rsidRDefault="00FA06A0" w:rsidP="00FA06A0">
      <w:pPr>
        <w:ind w:left="567" w:hanging="567"/>
        <w:rPr>
          <w:color w:val="000000"/>
          <w:szCs w:val="22"/>
        </w:rPr>
      </w:pPr>
      <w:r w:rsidRPr="00727361">
        <w:rPr>
          <w:bCs/>
          <w:szCs w:val="22"/>
        </w:rPr>
        <w:t>-</w:t>
      </w:r>
      <w:r w:rsidRPr="00727361">
        <w:rPr>
          <w:bCs/>
          <w:szCs w:val="22"/>
        </w:rPr>
        <w:tab/>
        <w:t xml:space="preserve">jeigu Jūs </w:t>
      </w:r>
      <w:r w:rsidRPr="00727361">
        <w:rPr>
          <w:bCs/>
          <w:color w:val="000000"/>
          <w:szCs w:val="22"/>
        </w:rPr>
        <w:t xml:space="preserve">kada nors sirgote burnos pienlige; </w:t>
      </w:r>
    </w:p>
    <w:p w14:paraId="13D444F6" w14:textId="77777777" w:rsidR="00FA06A0" w:rsidRDefault="00FA06A0" w:rsidP="00FA06A0">
      <w:pPr>
        <w:ind w:left="567" w:hanging="567"/>
        <w:rPr>
          <w:color w:val="000000"/>
          <w:szCs w:val="22"/>
        </w:rPr>
      </w:pPr>
      <w:r w:rsidRPr="00727361">
        <w:rPr>
          <w:bCs/>
          <w:szCs w:val="22"/>
        </w:rPr>
        <w:t>-</w:t>
      </w:r>
      <w:r w:rsidRPr="00727361">
        <w:rPr>
          <w:bCs/>
          <w:szCs w:val="22"/>
        </w:rPr>
        <w:tab/>
        <w:t xml:space="preserve">jeigu Jūs </w:t>
      </w:r>
      <w:r w:rsidRPr="00727361">
        <w:rPr>
          <w:color w:val="000000"/>
          <w:szCs w:val="22"/>
        </w:rPr>
        <w:t xml:space="preserve">šiuo metu gydotės arba anksčiau gydėtės nuo tuberkuliozės (TB). </w:t>
      </w:r>
    </w:p>
    <w:p w14:paraId="51665208" w14:textId="77777777" w:rsidR="00FA06A0" w:rsidRDefault="00FA06A0" w:rsidP="00FA06A0">
      <w:pPr>
        <w:ind w:left="567" w:hanging="567"/>
        <w:rPr>
          <w:color w:val="000000"/>
          <w:szCs w:val="22"/>
        </w:rPr>
      </w:pPr>
    </w:p>
    <w:p w14:paraId="5D65CD61" w14:textId="77777777" w:rsidR="00FA06A0" w:rsidRPr="007974A7" w:rsidRDefault="00FA06A0" w:rsidP="00FA06A0">
      <w:pPr>
        <w:numPr>
          <w:ilvl w:val="12"/>
          <w:numId w:val="0"/>
        </w:numPr>
        <w:outlineLvl w:val="0"/>
        <w:rPr>
          <w:szCs w:val="22"/>
        </w:rPr>
      </w:pPr>
      <w:r w:rsidRPr="00006E28">
        <w:rPr>
          <w:szCs w:val="22"/>
        </w:rPr>
        <w:t xml:space="preserve">Jeigu </w:t>
      </w:r>
      <w:r>
        <w:t>pradėjote matyti tarsi per miglą arba pasireiškė kitų regėjimo sutrikimų</w:t>
      </w:r>
      <w:r w:rsidRPr="00006E28">
        <w:rPr>
          <w:szCs w:val="22"/>
        </w:rPr>
        <w:t>, kreipkitės į savo gydytoją</w:t>
      </w:r>
      <w:r>
        <w:t xml:space="preserve">, </w:t>
      </w:r>
      <w:r>
        <w:rPr>
          <w:bCs/>
        </w:rPr>
        <w:t>nes tai gali būti katarakta arba</w:t>
      </w:r>
      <w:r w:rsidRPr="008E4E4B">
        <w:rPr>
          <w:bCs/>
        </w:rPr>
        <w:t xml:space="preserve"> glaukoma</w:t>
      </w:r>
      <w:r w:rsidRPr="00006E28">
        <w:rPr>
          <w:szCs w:val="22"/>
        </w:rPr>
        <w:t>.</w:t>
      </w:r>
    </w:p>
    <w:p w14:paraId="2584DF3A" w14:textId="77777777" w:rsidR="00FA06A0" w:rsidRPr="00727361" w:rsidRDefault="00FA06A0" w:rsidP="00FA06A0">
      <w:pPr>
        <w:ind w:left="567" w:hanging="567"/>
        <w:rPr>
          <w:bCs/>
          <w:szCs w:val="22"/>
        </w:rPr>
      </w:pPr>
    </w:p>
    <w:p w14:paraId="75747781" w14:textId="77777777" w:rsidR="00FA06A0" w:rsidRPr="005A16F0" w:rsidRDefault="00FA06A0" w:rsidP="00FA06A0">
      <w:pPr>
        <w:pStyle w:val="Antrat3"/>
      </w:pPr>
      <w:r w:rsidRPr="005A16F0">
        <w:t xml:space="preserve">Po </w:t>
      </w:r>
      <w:proofErr w:type="spellStart"/>
      <w:r w:rsidRPr="00763AAE">
        <w:t>Flixotide</w:t>
      </w:r>
      <w:proofErr w:type="spellEnd"/>
      <w:r w:rsidRPr="005A16F0">
        <w:t xml:space="preserve"> pavartojimo </w:t>
      </w:r>
    </w:p>
    <w:p w14:paraId="10197BFD" w14:textId="77777777"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Jei Jūsų kvėpavimas ar švokštimas pasunkėjo, kuo greičiau kreipkitės į gydytoją. </w:t>
      </w:r>
    </w:p>
    <w:p w14:paraId="3CB65095" w14:textId="77777777"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Jei Jūsų kvėpavimas ar švokštimas pasunkėja iškart po įkvėpimo, tuoj pat nutraukite vaisto vartojimą ir kuo greičiau kreipkitės į gydytoją.</w:t>
      </w:r>
    </w:p>
    <w:p w14:paraId="393E3C65" w14:textId="77777777" w:rsidR="00FA06A0"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Jei kelias paras vartojus naujojo vaisto, dusulys ar švokštimas pasunkėjo arba pastebėjote, kad Jums reikia daugiau įkvėpimų, nedelsdami pasakykite apie tai savo gydytojui.</w:t>
      </w:r>
    </w:p>
    <w:p w14:paraId="239FC77C" w14:textId="77777777" w:rsidR="00FA06A0"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3B49CE4" w14:textId="77777777" w:rsidR="00FA06A0" w:rsidRPr="00727361" w:rsidRDefault="00FA06A0" w:rsidP="00FA06A0">
      <w:pPr>
        <w:ind w:left="567" w:hanging="567"/>
        <w:rPr>
          <w:b/>
          <w:szCs w:val="22"/>
        </w:rPr>
      </w:pPr>
    </w:p>
    <w:p w14:paraId="02F39D31" w14:textId="77777777" w:rsidR="00FA06A0" w:rsidRPr="00727361" w:rsidRDefault="00FA06A0" w:rsidP="00FA06A0">
      <w:pPr>
        <w:ind w:left="567" w:hanging="567"/>
        <w:rPr>
          <w:b/>
          <w:szCs w:val="22"/>
        </w:rPr>
      </w:pPr>
      <w:r w:rsidRPr="00727361">
        <w:rPr>
          <w:b/>
          <w:szCs w:val="22"/>
        </w:rPr>
        <w:t xml:space="preserve">Kiti vaistai ir </w:t>
      </w:r>
      <w:proofErr w:type="spellStart"/>
      <w:r w:rsidRPr="00727361">
        <w:rPr>
          <w:b/>
          <w:szCs w:val="22"/>
        </w:rPr>
        <w:t>Flixotide</w:t>
      </w:r>
      <w:proofErr w:type="spellEnd"/>
    </w:p>
    <w:p w14:paraId="56E2036B" w14:textId="77777777" w:rsidR="00FA06A0" w:rsidRPr="00727361" w:rsidRDefault="00FA06A0" w:rsidP="00FA06A0">
      <w:pPr>
        <w:pStyle w:val="Pagrindinistekstas2"/>
      </w:pPr>
      <w:r w:rsidRPr="00727361">
        <w:rPr>
          <w:sz w:val="22"/>
          <w:szCs w:val="22"/>
        </w:rPr>
        <w:t>Jeigu vartojate arba neseniai vartojote kitų vaistų</w:t>
      </w:r>
      <w:r w:rsidRPr="002F5392">
        <w:rPr>
          <w:rFonts w:eastAsia="Times New Roman"/>
          <w:sz w:val="22"/>
          <w:szCs w:val="22"/>
        </w:rPr>
        <w:t xml:space="preserve">, įskaitant be recepto įsigyjamus vaistus, </w:t>
      </w:r>
      <w:r w:rsidRPr="00727361">
        <w:rPr>
          <w:sz w:val="22"/>
          <w:szCs w:val="22"/>
        </w:rPr>
        <w:t>arba dėl to nesate tikri, apie tai pasakykite gydytojui arba vaistininkui.</w:t>
      </w:r>
    </w:p>
    <w:p w14:paraId="37A9F691" w14:textId="77777777" w:rsidR="00FA06A0" w:rsidRPr="002C665C" w:rsidRDefault="00FA06A0" w:rsidP="00FA06A0">
      <w:pPr>
        <w:autoSpaceDE w:val="0"/>
        <w:autoSpaceDN w:val="0"/>
        <w:adjustRightInd w:val="0"/>
        <w:rPr>
          <w:rFonts w:ascii="Verdana" w:eastAsiaTheme="minorHAnsi" w:hAnsi="Verdana" w:cs="Verdana"/>
          <w:color w:val="000000"/>
          <w:sz w:val="24"/>
          <w:lang w:eastAsia="en-US"/>
        </w:rPr>
      </w:pPr>
    </w:p>
    <w:p w14:paraId="0E64E93A" w14:textId="77777777" w:rsidR="00FA06A0" w:rsidRPr="002C665C" w:rsidRDefault="00FA06A0" w:rsidP="00FA06A0">
      <w:pPr>
        <w:autoSpaceDE w:val="0"/>
        <w:autoSpaceDN w:val="0"/>
        <w:adjustRightInd w:val="0"/>
        <w:spacing w:after="140"/>
        <w:rPr>
          <w:szCs w:val="22"/>
        </w:rPr>
      </w:pPr>
      <w:r w:rsidRPr="00727361">
        <w:rPr>
          <w:color w:val="000000"/>
          <w:szCs w:val="22"/>
        </w:rPr>
        <w:t xml:space="preserve">Kai kuriais atvejais įkvepiamojo </w:t>
      </w:r>
      <w:proofErr w:type="spellStart"/>
      <w:r w:rsidRPr="00727361">
        <w:rPr>
          <w:color w:val="000000"/>
          <w:szCs w:val="22"/>
        </w:rPr>
        <w:t>flutikazono</w:t>
      </w:r>
      <w:proofErr w:type="spellEnd"/>
      <w:r w:rsidRPr="00727361">
        <w:rPr>
          <w:color w:val="000000"/>
          <w:szCs w:val="22"/>
        </w:rPr>
        <w:t xml:space="preserve"> </w:t>
      </w:r>
      <w:proofErr w:type="spellStart"/>
      <w:r w:rsidRPr="00727361">
        <w:rPr>
          <w:color w:val="000000"/>
          <w:szCs w:val="22"/>
        </w:rPr>
        <w:t>propionato</w:t>
      </w:r>
      <w:proofErr w:type="spellEnd"/>
      <w:r w:rsidRPr="00727361">
        <w:rPr>
          <w:color w:val="000000"/>
          <w:szCs w:val="22"/>
        </w:rPr>
        <w:t xml:space="preserve"> negalima vartoti kartu su kitais vaistais (pvz., su kai kuriais priešgrybeliniais vaistais arba vaistais nuo ŽIV). </w:t>
      </w:r>
      <w:r w:rsidRPr="002C665C">
        <w:rPr>
          <w:szCs w:val="22"/>
        </w:rPr>
        <w:t xml:space="preserve">Vartojant kai kuriuos vaistus, gali sustiprėti </w:t>
      </w:r>
      <w:proofErr w:type="spellStart"/>
      <w:r>
        <w:rPr>
          <w:szCs w:val="22"/>
        </w:rPr>
        <w:t>Flixotide</w:t>
      </w:r>
      <w:proofErr w:type="spellEnd"/>
      <w:r w:rsidRPr="002C665C">
        <w:rPr>
          <w:szCs w:val="22"/>
        </w:rPr>
        <w:t xml:space="preserve"> poveikis ir, jeigu </w:t>
      </w:r>
      <w:r>
        <w:rPr>
          <w:szCs w:val="22"/>
        </w:rPr>
        <w:t>J</w:t>
      </w:r>
      <w:r w:rsidRPr="002C665C">
        <w:rPr>
          <w:szCs w:val="22"/>
        </w:rPr>
        <w:t xml:space="preserve">ūs vartojate tuos vaistus (įskaitant kai kuriuos vaistus nuo ŽIV, pvz., </w:t>
      </w:r>
      <w:proofErr w:type="spellStart"/>
      <w:r w:rsidRPr="002C665C">
        <w:rPr>
          <w:szCs w:val="22"/>
        </w:rPr>
        <w:t>ritonavirą</w:t>
      </w:r>
      <w:proofErr w:type="spellEnd"/>
      <w:r w:rsidRPr="002C665C">
        <w:rPr>
          <w:szCs w:val="22"/>
        </w:rPr>
        <w:t xml:space="preserve">, </w:t>
      </w:r>
      <w:proofErr w:type="spellStart"/>
      <w:r w:rsidRPr="002C665C">
        <w:rPr>
          <w:szCs w:val="22"/>
        </w:rPr>
        <w:t>kobicistatą</w:t>
      </w:r>
      <w:proofErr w:type="spellEnd"/>
      <w:r w:rsidRPr="002C665C">
        <w:rPr>
          <w:szCs w:val="22"/>
        </w:rPr>
        <w:t xml:space="preserve">), </w:t>
      </w:r>
      <w:r>
        <w:rPr>
          <w:szCs w:val="22"/>
        </w:rPr>
        <w:t>J</w:t>
      </w:r>
      <w:r w:rsidRPr="002C665C">
        <w:rPr>
          <w:szCs w:val="22"/>
        </w:rPr>
        <w:t xml:space="preserve">ūsų gydytojas gali pageidauti atidžiai stebėti </w:t>
      </w:r>
      <w:r>
        <w:rPr>
          <w:szCs w:val="22"/>
        </w:rPr>
        <w:t>J</w:t>
      </w:r>
      <w:r w:rsidRPr="002C665C">
        <w:rPr>
          <w:szCs w:val="22"/>
        </w:rPr>
        <w:t>ūsų būklę.</w:t>
      </w:r>
    </w:p>
    <w:p w14:paraId="505413A9" w14:textId="77777777" w:rsidR="00FA06A0" w:rsidRPr="00727361" w:rsidRDefault="00FA06A0" w:rsidP="00FA06A0">
      <w:pPr>
        <w:rPr>
          <w:color w:val="000000"/>
          <w:szCs w:val="22"/>
        </w:rPr>
      </w:pPr>
      <w:r w:rsidRPr="00727361">
        <w:rPr>
          <w:color w:val="000000"/>
          <w:szCs w:val="22"/>
        </w:rPr>
        <w:t xml:space="preserve">Nevartokite įkvepiamojo </w:t>
      </w:r>
      <w:proofErr w:type="spellStart"/>
      <w:r w:rsidRPr="00727361">
        <w:rPr>
          <w:color w:val="000000"/>
          <w:szCs w:val="22"/>
        </w:rPr>
        <w:t>flutikazono</w:t>
      </w:r>
      <w:proofErr w:type="spellEnd"/>
      <w:r w:rsidRPr="00727361">
        <w:rPr>
          <w:color w:val="000000"/>
          <w:szCs w:val="22"/>
        </w:rPr>
        <w:t xml:space="preserve"> </w:t>
      </w:r>
      <w:proofErr w:type="spellStart"/>
      <w:r w:rsidRPr="00727361">
        <w:rPr>
          <w:color w:val="000000"/>
          <w:szCs w:val="22"/>
        </w:rPr>
        <w:t>propionato</w:t>
      </w:r>
      <w:proofErr w:type="spellEnd"/>
      <w:r w:rsidRPr="00727361">
        <w:rPr>
          <w:color w:val="000000"/>
          <w:szCs w:val="22"/>
        </w:rPr>
        <w:t xml:space="preserve">, jei vartojate vaisto, vadinamo </w:t>
      </w:r>
      <w:proofErr w:type="spellStart"/>
      <w:r w:rsidRPr="00727361">
        <w:rPr>
          <w:color w:val="000000"/>
          <w:szCs w:val="22"/>
        </w:rPr>
        <w:t>ritonaviru</w:t>
      </w:r>
      <w:proofErr w:type="spellEnd"/>
      <w:r w:rsidRPr="00727361">
        <w:rPr>
          <w:color w:val="000000"/>
          <w:szCs w:val="22"/>
        </w:rPr>
        <w:t>, prieš tai</w:t>
      </w:r>
      <w:r>
        <w:rPr>
          <w:color w:val="000000"/>
          <w:szCs w:val="22"/>
        </w:rPr>
        <w:t xml:space="preserve"> </w:t>
      </w:r>
      <w:r w:rsidRPr="00727361">
        <w:rPr>
          <w:color w:val="000000"/>
          <w:szCs w:val="22"/>
        </w:rPr>
        <w:t>nepasitarę su savo gydytoju.</w:t>
      </w:r>
    </w:p>
    <w:p w14:paraId="44832013" w14:textId="77777777"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5723F08" w14:textId="77777777" w:rsidR="00FA06A0" w:rsidRPr="00727361" w:rsidRDefault="00FA06A0" w:rsidP="00FA06A0">
      <w:pPr>
        <w:ind w:left="567" w:hanging="567"/>
        <w:rPr>
          <w:b/>
          <w:szCs w:val="22"/>
        </w:rPr>
      </w:pPr>
      <w:r w:rsidRPr="00727361">
        <w:rPr>
          <w:b/>
          <w:szCs w:val="22"/>
        </w:rPr>
        <w:t>Nėštumas ir žindymo laikotarpis</w:t>
      </w:r>
    </w:p>
    <w:p w14:paraId="3AE916B5" w14:textId="77777777" w:rsidR="00FA06A0" w:rsidRPr="00727361" w:rsidRDefault="00FA06A0" w:rsidP="00FA06A0">
      <w:pPr>
        <w:numPr>
          <w:ilvl w:val="12"/>
          <w:numId w:val="0"/>
        </w:numPr>
        <w:rPr>
          <w:szCs w:val="22"/>
        </w:rPr>
      </w:pPr>
      <w:r w:rsidRPr="00727361">
        <w:rPr>
          <w:noProof/>
          <w:szCs w:val="22"/>
        </w:rPr>
        <w:t>Jeigu esate nėščia, žindote kūdikį, manote, kad galbūt esate nėščia, arba planuojate pastoti, tai prieš vartodama šį vaistą, pasitarkite su gydytoju.</w:t>
      </w:r>
    </w:p>
    <w:p w14:paraId="1B1900E3" w14:textId="77777777" w:rsidR="00FA06A0" w:rsidRPr="00727361" w:rsidRDefault="00FA06A0" w:rsidP="00FA06A0">
      <w:pPr>
        <w:numPr>
          <w:ilvl w:val="12"/>
          <w:numId w:val="0"/>
        </w:numPr>
        <w:rPr>
          <w:szCs w:val="22"/>
        </w:rPr>
      </w:pPr>
      <w:r w:rsidRPr="00727361">
        <w:rPr>
          <w:szCs w:val="22"/>
        </w:rPr>
        <w:t xml:space="preserve">Nepakanka duomenų apie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saugumą moteriai nėštumo laikotarpiu.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išskyrimas į motinos pieną netirtas. </w:t>
      </w:r>
    </w:p>
    <w:p w14:paraId="2943C3DB" w14:textId="77777777" w:rsidR="00FA06A0" w:rsidRPr="00727361" w:rsidRDefault="00FA06A0" w:rsidP="00FA06A0">
      <w:pPr>
        <w:ind w:left="567" w:hanging="567"/>
        <w:rPr>
          <w:szCs w:val="22"/>
        </w:rPr>
      </w:pPr>
    </w:p>
    <w:p w14:paraId="27BD75A9" w14:textId="77777777" w:rsidR="00FA06A0" w:rsidRPr="00FC63C2" w:rsidRDefault="00FA06A0" w:rsidP="00FA06A0">
      <w:pPr>
        <w:ind w:left="567" w:hanging="567"/>
        <w:rPr>
          <w:b/>
          <w:szCs w:val="22"/>
        </w:rPr>
      </w:pPr>
      <w:r w:rsidRPr="00FC63C2">
        <w:rPr>
          <w:b/>
          <w:szCs w:val="22"/>
        </w:rPr>
        <w:t>Vairavimas ir mechanizmų valdymas</w:t>
      </w:r>
    </w:p>
    <w:p w14:paraId="2A57AAB7" w14:textId="77777777" w:rsidR="00FA06A0" w:rsidRPr="001615F2" w:rsidRDefault="00FA06A0" w:rsidP="00FA06A0">
      <w:pPr>
        <w:ind w:left="567" w:hanging="567"/>
        <w:rPr>
          <w:szCs w:val="22"/>
        </w:rPr>
      </w:pPr>
      <w:proofErr w:type="spellStart"/>
      <w:r>
        <w:rPr>
          <w:szCs w:val="22"/>
        </w:rPr>
        <w:t>Flixotide</w:t>
      </w:r>
      <w:proofErr w:type="spellEnd"/>
      <w:r>
        <w:rPr>
          <w:szCs w:val="22"/>
        </w:rPr>
        <w:t xml:space="preserve"> </w:t>
      </w:r>
      <w:r w:rsidRPr="00B34FA1">
        <w:rPr>
          <w:noProof/>
        </w:rPr>
        <w:t>gebėjimo vairuoti ir valdyti mechanizmus neveikia arba veikia nereikšmingai</w:t>
      </w:r>
      <w:r>
        <w:rPr>
          <w:noProof/>
        </w:rPr>
        <w:t>.</w:t>
      </w:r>
    </w:p>
    <w:p w14:paraId="003CEB8D" w14:textId="77777777" w:rsidR="00FA06A0" w:rsidRPr="001615F2" w:rsidRDefault="00FA06A0" w:rsidP="00FA06A0">
      <w:pPr>
        <w:ind w:left="567" w:hanging="567"/>
        <w:rPr>
          <w:szCs w:val="22"/>
        </w:rPr>
      </w:pPr>
    </w:p>
    <w:p w14:paraId="3C25351F" w14:textId="77777777" w:rsidR="00FA06A0" w:rsidRPr="001615F2"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b/>
          <w:caps/>
          <w:szCs w:val="22"/>
        </w:rPr>
      </w:pPr>
      <w:r w:rsidRPr="001615F2">
        <w:rPr>
          <w:b/>
          <w:szCs w:val="22"/>
        </w:rPr>
        <w:t>3.</w:t>
      </w:r>
      <w:r w:rsidRPr="001615F2">
        <w:rPr>
          <w:b/>
          <w:szCs w:val="22"/>
        </w:rPr>
        <w:tab/>
      </w:r>
      <w:r w:rsidRPr="001615F2">
        <w:rPr>
          <w:b/>
          <w:caps/>
          <w:szCs w:val="22"/>
        </w:rPr>
        <w:t>K</w:t>
      </w:r>
      <w:r w:rsidRPr="001615F2">
        <w:rPr>
          <w:b/>
          <w:szCs w:val="22"/>
        </w:rPr>
        <w:t xml:space="preserve">aip vartoti </w:t>
      </w:r>
      <w:proofErr w:type="spellStart"/>
      <w:r w:rsidRPr="001615F2">
        <w:rPr>
          <w:b/>
          <w:szCs w:val="22"/>
        </w:rPr>
        <w:t>Flixotide</w:t>
      </w:r>
      <w:proofErr w:type="spellEnd"/>
      <w:r w:rsidRPr="001615F2">
        <w:rPr>
          <w:b/>
          <w:szCs w:val="22"/>
        </w:rPr>
        <w:t xml:space="preserve"> </w:t>
      </w:r>
    </w:p>
    <w:p w14:paraId="7A73C93D" w14:textId="77777777" w:rsidR="00FA06A0" w:rsidRPr="001615F2" w:rsidRDefault="00FA06A0" w:rsidP="00FA06A0">
      <w:pPr>
        <w:numPr>
          <w:ilvl w:val="12"/>
          <w:numId w:val="0"/>
        </w:numPr>
        <w:ind w:right="-2"/>
        <w:rPr>
          <w:noProof/>
          <w:szCs w:val="22"/>
        </w:rPr>
      </w:pPr>
    </w:p>
    <w:p w14:paraId="46FC35BA" w14:textId="77777777" w:rsidR="00FA06A0" w:rsidRPr="001615F2" w:rsidRDefault="00FA06A0" w:rsidP="00FA06A0">
      <w:pPr>
        <w:numPr>
          <w:ilvl w:val="12"/>
          <w:numId w:val="0"/>
        </w:numPr>
        <w:ind w:right="-2"/>
        <w:rPr>
          <w:szCs w:val="22"/>
        </w:rPr>
      </w:pPr>
      <w:r w:rsidRPr="001615F2">
        <w:rPr>
          <w:noProof/>
          <w:szCs w:val="22"/>
        </w:rPr>
        <w:t>Visada vartokite šį vaistą tiksliai kaip nurodė gydytojas arba vaistininkas.</w:t>
      </w:r>
      <w:r w:rsidRPr="001615F2">
        <w:rPr>
          <w:szCs w:val="22"/>
        </w:rPr>
        <w:t xml:space="preserve"> </w:t>
      </w:r>
      <w:r w:rsidRPr="001615F2">
        <w:rPr>
          <w:noProof/>
          <w:szCs w:val="22"/>
        </w:rPr>
        <w:t>Jeigu abejojate, kreipkitės į gydytoją arba vaistininką.</w:t>
      </w:r>
      <w:r w:rsidRPr="001615F2">
        <w:rPr>
          <w:szCs w:val="22"/>
        </w:rPr>
        <w:t xml:space="preserve"> </w:t>
      </w:r>
    </w:p>
    <w:p w14:paraId="54A5F11E"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D1FEFD9"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1615F2">
        <w:rPr>
          <w:color w:val="000000"/>
          <w:szCs w:val="22"/>
        </w:rPr>
        <w:t>Flixotide</w:t>
      </w:r>
      <w:proofErr w:type="spellEnd"/>
      <w:r w:rsidRPr="001615F2">
        <w:rPr>
          <w:color w:val="000000"/>
          <w:szCs w:val="22"/>
        </w:rPr>
        <w:t xml:space="preserve"> </w:t>
      </w:r>
      <w:proofErr w:type="spellStart"/>
      <w:r w:rsidRPr="001615F2">
        <w:rPr>
          <w:color w:val="000000"/>
          <w:szCs w:val="22"/>
        </w:rPr>
        <w:t>inhaliatorius</w:t>
      </w:r>
      <w:proofErr w:type="spellEnd"/>
      <w:r w:rsidRPr="001615F2">
        <w:rPr>
          <w:color w:val="000000"/>
          <w:szCs w:val="22"/>
        </w:rPr>
        <w:t xml:space="preserve"> sudaro smulkią dulksną, kurią turite įkvėpti į plaučius. Įsitikinkite, kad žinote, kaip tinkamai naudotis </w:t>
      </w:r>
      <w:proofErr w:type="spellStart"/>
      <w:r w:rsidRPr="001615F2">
        <w:rPr>
          <w:color w:val="000000"/>
          <w:szCs w:val="22"/>
        </w:rPr>
        <w:t>inhaliatoriumi</w:t>
      </w:r>
      <w:proofErr w:type="spellEnd"/>
      <w:r w:rsidRPr="001615F2">
        <w:rPr>
          <w:color w:val="000000"/>
          <w:szCs w:val="22"/>
        </w:rPr>
        <w:t>. Toliau šiame lapelyje pateikta instrukcija. Jei Jums iškiltų kokių nors sunkumų, pasitarkite su savo gydytoju, slaugytoja arba vaistininku.</w:t>
      </w:r>
    </w:p>
    <w:p w14:paraId="4D4163DF"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1615F2">
        <w:rPr>
          <w:color w:val="000000"/>
          <w:szCs w:val="22"/>
        </w:rPr>
        <w:t>Flixotide</w:t>
      </w:r>
      <w:proofErr w:type="spellEnd"/>
      <w:r w:rsidRPr="001615F2">
        <w:rPr>
          <w:color w:val="000000"/>
          <w:szCs w:val="22"/>
        </w:rPr>
        <w:t xml:space="preserve"> reikia įkvėpti tik per burną.</w:t>
      </w:r>
    </w:p>
    <w:p w14:paraId="60A14E95"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27508B8A" w14:textId="77777777" w:rsidR="00FA06A0" w:rsidRDefault="00FA06A0" w:rsidP="00FA06A0">
      <w:pPr>
        <w:pStyle w:val="Antrat3"/>
      </w:pPr>
      <w:r w:rsidRPr="00727361">
        <w:t>Įprastinė dozė</w:t>
      </w:r>
    </w:p>
    <w:p w14:paraId="5805E5B4" w14:textId="77777777" w:rsidR="00FA06A0" w:rsidRPr="00763AAE" w:rsidRDefault="00FA06A0" w:rsidP="00FA06A0"/>
    <w:p w14:paraId="754A098C" w14:textId="77777777" w:rsidR="00FA06A0" w:rsidRPr="00727361" w:rsidRDefault="00FA06A0" w:rsidP="00FA06A0">
      <w:pPr>
        <w:pStyle w:val="Antrat3"/>
      </w:pPr>
      <w:r w:rsidRPr="00727361">
        <w:t>Sergantiesiems astma</w:t>
      </w:r>
    </w:p>
    <w:p w14:paraId="345D33ED" w14:textId="297DC8F3" w:rsidR="00FA06A0"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5D0709">
        <w:rPr>
          <w:i/>
          <w:color w:val="000000"/>
          <w:szCs w:val="22"/>
        </w:rPr>
        <w:t>Suaugusiesiems ir vyresniems kaip 16</w:t>
      </w:r>
      <w:r w:rsidR="00E849EC">
        <w:rPr>
          <w:i/>
          <w:color w:val="000000"/>
          <w:szCs w:val="22"/>
        </w:rPr>
        <w:t> </w:t>
      </w:r>
      <w:r w:rsidRPr="005D0709">
        <w:rPr>
          <w:i/>
          <w:color w:val="000000"/>
          <w:szCs w:val="22"/>
        </w:rPr>
        <w:t>metų paaugliams</w:t>
      </w:r>
    </w:p>
    <w:p w14:paraId="769DCC82" w14:textId="6F20CA20" w:rsidR="00FA06A0"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t xml:space="preserve">Vartoti </w:t>
      </w:r>
      <w:r w:rsidRPr="00727361">
        <w:rPr>
          <w:color w:val="000000"/>
          <w:szCs w:val="22"/>
        </w:rPr>
        <w:t xml:space="preserve">nuo 100 iki </w:t>
      </w:r>
      <w:r w:rsidRPr="00763AAE">
        <w:rPr>
          <w:color w:val="000000"/>
          <w:szCs w:val="22"/>
        </w:rPr>
        <w:t>1</w:t>
      </w:r>
      <w:r w:rsidR="00E849EC">
        <w:rPr>
          <w:color w:val="000000"/>
          <w:szCs w:val="22"/>
        </w:rPr>
        <w:t> </w:t>
      </w:r>
      <w:r w:rsidRPr="00763AAE">
        <w:rPr>
          <w:color w:val="000000"/>
          <w:szCs w:val="22"/>
        </w:rPr>
        <w:t>000</w:t>
      </w:r>
      <w:r w:rsidR="00E849EC">
        <w:rPr>
          <w:color w:val="000000"/>
          <w:szCs w:val="22"/>
        </w:rPr>
        <w:t> </w:t>
      </w:r>
      <w:proofErr w:type="spellStart"/>
      <w:r w:rsidRPr="00727361">
        <w:rPr>
          <w:color w:val="000000"/>
          <w:szCs w:val="22"/>
        </w:rPr>
        <w:t>mikrogramų</w:t>
      </w:r>
      <w:proofErr w:type="spellEnd"/>
      <w:r w:rsidRPr="00727361">
        <w:rPr>
          <w:color w:val="000000"/>
          <w:szCs w:val="22"/>
        </w:rPr>
        <w:t xml:space="preserve"> du kartus per parą.</w:t>
      </w:r>
    </w:p>
    <w:p w14:paraId="1EBB8706"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B37A4F5" w14:textId="57F73279" w:rsidR="00FA06A0"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5D0709">
        <w:rPr>
          <w:i/>
          <w:color w:val="000000"/>
          <w:szCs w:val="22"/>
        </w:rPr>
        <w:t>Vaikams ir paaugliams nuo 4 iki 16</w:t>
      </w:r>
      <w:r w:rsidR="00E849EC">
        <w:rPr>
          <w:i/>
          <w:color w:val="000000"/>
          <w:szCs w:val="22"/>
        </w:rPr>
        <w:t> </w:t>
      </w:r>
      <w:r w:rsidRPr="005D0709">
        <w:rPr>
          <w:i/>
          <w:color w:val="000000"/>
          <w:szCs w:val="22"/>
        </w:rPr>
        <w:t>metų</w:t>
      </w:r>
    </w:p>
    <w:p w14:paraId="40C01230" w14:textId="415827BF" w:rsidR="00FA06A0"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t>Vartoti</w:t>
      </w:r>
      <w:r w:rsidRPr="00727361">
        <w:rPr>
          <w:color w:val="000000"/>
          <w:szCs w:val="22"/>
        </w:rPr>
        <w:t xml:space="preserve"> nuo 50 iki 200</w:t>
      </w:r>
      <w:r w:rsidR="00E849EC">
        <w:rPr>
          <w:color w:val="000000"/>
          <w:szCs w:val="22"/>
        </w:rPr>
        <w:t> </w:t>
      </w:r>
      <w:proofErr w:type="spellStart"/>
      <w:r w:rsidRPr="00727361">
        <w:rPr>
          <w:color w:val="000000"/>
          <w:szCs w:val="22"/>
        </w:rPr>
        <w:t>mikrogramų</w:t>
      </w:r>
      <w:proofErr w:type="spellEnd"/>
      <w:r w:rsidRPr="00727361">
        <w:rPr>
          <w:color w:val="000000"/>
          <w:szCs w:val="22"/>
        </w:rPr>
        <w:t xml:space="preserve"> du kartus per parą.</w:t>
      </w:r>
    </w:p>
    <w:p w14:paraId="23868458"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A8FF3B0" w14:textId="6DF9916B" w:rsidR="00FA06A0"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zCs w:val="22"/>
        </w:rPr>
      </w:pPr>
      <w:r w:rsidRPr="005D0709">
        <w:rPr>
          <w:i/>
          <w:color w:val="000000"/>
          <w:szCs w:val="22"/>
        </w:rPr>
        <w:t>Vaikams nuo 1 iki 4</w:t>
      </w:r>
      <w:r w:rsidR="00E849EC">
        <w:rPr>
          <w:i/>
          <w:color w:val="000000"/>
          <w:szCs w:val="22"/>
        </w:rPr>
        <w:t> </w:t>
      </w:r>
      <w:r w:rsidRPr="005D0709">
        <w:rPr>
          <w:i/>
          <w:color w:val="000000"/>
          <w:szCs w:val="22"/>
        </w:rPr>
        <w:t>metų</w:t>
      </w:r>
    </w:p>
    <w:p w14:paraId="7F84B154" w14:textId="1A4C9735"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FD4286">
        <w:rPr>
          <w:iCs/>
          <w:color w:val="000000"/>
          <w:szCs w:val="22"/>
        </w:rPr>
        <w:t>Vartoti</w:t>
      </w:r>
      <w:r w:rsidRPr="00727361">
        <w:rPr>
          <w:color w:val="000000"/>
          <w:szCs w:val="22"/>
        </w:rPr>
        <w:t xml:space="preserve"> 100</w:t>
      </w:r>
      <w:r w:rsidR="00E849EC">
        <w:rPr>
          <w:color w:val="000000"/>
          <w:szCs w:val="22"/>
        </w:rPr>
        <w:t> </w:t>
      </w:r>
      <w:proofErr w:type="spellStart"/>
      <w:r w:rsidRPr="00727361">
        <w:rPr>
          <w:color w:val="000000"/>
          <w:szCs w:val="22"/>
        </w:rPr>
        <w:t>mikrogramų</w:t>
      </w:r>
      <w:proofErr w:type="spellEnd"/>
      <w:r w:rsidRPr="00727361">
        <w:rPr>
          <w:color w:val="000000"/>
          <w:szCs w:val="22"/>
        </w:rPr>
        <w:t xml:space="preserve"> du kartus per parą.</w:t>
      </w:r>
    </w:p>
    <w:p w14:paraId="2093D03D"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1A87D37" w14:textId="77777777" w:rsidR="00FA06A0" w:rsidRPr="00727361" w:rsidRDefault="00FA06A0" w:rsidP="00FA06A0">
      <w:pPr>
        <w:pStyle w:val="Antrat3"/>
      </w:pPr>
      <w:r w:rsidRPr="00727361">
        <w:t>Sergantiesiems LOPL</w:t>
      </w:r>
    </w:p>
    <w:p w14:paraId="17D884A5" w14:textId="77777777" w:rsidR="00FA06A0" w:rsidRPr="005D0709" w:rsidRDefault="00FA06A0" w:rsidP="00FA06A0">
      <w:pPr>
        <w:rPr>
          <w:i/>
          <w:color w:val="000000"/>
          <w:szCs w:val="22"/>
        </w:rPr>
      </w:pPr>
      <w:r w:rsidRPr="005D0709">
        <w:rPr>
          <w:i/>
          <w:color w:val="000000"/>
          <w:szCs w:val="22"/>
        </w:rPr>
        <w:t>Suaugusiesiems</w:t>
      </w:r>
    </w:p>
    <w:p w14:paraId="6865635D" w14:textId="07517DEF" w:rsidR="00FA06A0" w:rsidRPr="00727361" w:rsidRDefault="00FA06A0" w:rsidP="00FA06A0">
      <w:pPr>
        <w:rPr>
          <w:rFonts w:eastAsia="Times New Roman"/>
          <w:szCs w:val="22"/>
        </w:rPr>
      </w:pPr>
      <w:r>
        <w:rPr>
          <w:color w:val="000000"/>
          <w:szCs w:val="22"/>
        </w:rPr>
        <w:t>Vartoti</w:t>
      </w:r>
      <w:r w:rsidRPr="00727361">
        <w:rPr>
          <w:color w:val="000000"/>
          <w:szCs w:val="22"/>
        </w:rPr>
        <w:t xml:space="preserve"> 500</w:t>
      </w:r>
      <w:r w:rsidR="00E849EC">
        <w:rPr>
          <w:color w:val="000000"/>
          <w:szCs w:val="22"/>
        </w:rPr>
        <w:t> </w:t>
      </w:r>
      <w:proofErr w:type="spellStart"/>
      <w:r w:rsidRPr="00727361">
        <w:rPr>
          <w:color w:val="000000"/>
          <w:szCs w:val="22"/>
        </w:rPr>
        <w:t>mikrogramų</w:t>
      </w:r>
      <w:proofErr w:type="spellEnd"/>
      <w:r w:rsidRPr="00727361">
        <w:rPr>
          <w:color w:val="000000"/>
          <w:szCs w:val="22"/>
        </w:rPr>
        <w:t xml:space="preserve"> du kartus per parą </w:t>
      </w:r>
      <w:r w:rsidRPr="00727361">
        <w:rPr>
          <w:rFonts w:eastAsia="Times New Roman"/>
          <w:szCs w:val="22"/>
        </w:rPr>
        <w:t xml:space="preserve">kartu su ilgai veikiančiais bronchus plečiančiais vaistais (pvz., ilgai veikiančiais beta </w:t>
      </w:r>
      <w:proofErr w:type="spellStart"/>
      <w:r w:rsidRPr="00727361">
        <w:rPr>
          <w:rFonts w:eastAsia="Times New Roman"/>
          <w:szCs w:val="22"/>
        </w:rPr>
        <w:t>agonistais</w:t>
      </w:r>
      <w:proofErr w:type="spellEnd"/>
      <w:r w:rsidRPr="00727361">
        <w:rPr>
          <w:rFonts w:eastAsia="Times New Roman"/>
          <w:szCs w:val="22"/>
        </w:rPr>
        <w:t>).</w:t>
      </w:r>
    </w:p>
    <w:p w14:paraId="14A1D42F" w14:textId="77777777" w:rsidR="00FA06A0" w:rsidRPr="00727361" w:rsidRDefault="00FA06A0" w:rsidP="00FA06A0">
      <w:pPr>
        <w:rPr>
          <w:rFonts w:eastAsia="Times New Roman"/>
          <w:szCs w:val="22"/>
        </w:rPr>
      </w:pPr>
    </w:p>
    <w:p w14:paraId="1F55CA0C" w14:textId="77777777" w:rsidR="00FA06A0" w:rsidRPr="00727361" w:rsidRDefault="00FA06A0" w:rsidP="00FA06A0">
      <w:pPr>
        <w:rPr>
          <w:rFonts w:eastAsia="Times New Roman"/>
          <w:szCs w:val="22"/>
        </w:rPr>
      </w:pPr>
      <w:r w:rsidRPr="00727361">
        <w:rPr>
          <w:rFonts w:eastAsia="Times New Roman"/>
          <w:szCs w:val="22"/>
        </w:rPr>
        <w:t>Tokiu atveju tinka tik 250 </w:t>
      </w:r>
      <w:proofErr w:type="spellStart"/>
      <w:r w:rsidRPr="00727361">
        <w:rPr>
          <w:rFonts w:eastAsia="Times New Roman"/>
          <w:szCs w:val="22"/>
        </w:rPr>
        <w:t>mikrogramų</w:t>
      </w:r>
      <w:proofErr w:type="spellEnd"/>
      <w:r w:rsidRPr="00727361">
        <w:rPr>
          <w:rFonts w:eastAsia="Times New Roman"/>
          <w:szCs w:val="22"/>
        </w:rPr>
        <w:t>/dozėje suslėgtosios įkvepiamosios suspensijos prietaisas.</w:t>
      </w:r>
    </w:p>
    <w:p w14:paraId="3934DFF6"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C80C3A6" w14:textId="77777777" w:rsidR="00FA06A0" w:rsidRPr="00727361" w:rsidRDefault="00FA06A0" w:rsidP="00FA06A0">
      <w:pPr>
        <w:rPr>
          <w:szCs w:val="22"/>
        </w:rPr>
      </w:pPr>
      <w:r w:rsidRPr="00727361">
        <w:rPr>
          <w:szCs w:val="22"/>
        </w:rPr>
        <w:t>Gali praeiti kelios paros, kol pajusite, kad vaistas veikia. Labai svarbu jo vartoti reguliariai kiekvieną dieną. Nenutraukite gydymo, net jei pasijutote geriau, nebent taip liepė Jūsų gydytojas.</w:t>
      </w:r>
    </w:p>
    <w:p w14:paraId="32DE84A2" w14:textId="77777777" w:rsidR="00FA06A0" w:rsidRPr="00727361" w:rsidRDefault="00FA06A0" w:rsidP="00FA06A0">
      <w:pPr>
        <w:rPr>
          <w:color w:val="000000"/>
          <w:szCs w:val="22"/>
        </w:rPr>
      </w:pPr>
    </w:p>
    <w:p w14:paraId="1D92FFB7" w14:textId="77777777" w:rsidR="00FA06A0" w:rsidRPr="00727361" w:rsidRDefault="00FA06A0" w:rsidP="00FA06A0">
      <w:pPr>
        <w:rPr>
          <w:color w:val="000000"/>
          <w:szCs w:val="22"/>
        </w:rPr>
      </w:pPr>
      <w:r w:rsidRPr="00727361">
        <w:rPr>
          <w:color w:val="000000"/>
          <w:szCs w:val="22"/>
        </w:rPr>
        <w:t xml:space="preserve">Nevartokite šio vaisto staigiam dusulio priepuoliui gydyti – jis nepadės. Tokiu atveju Jums reikia kito vaisto. Jei </w:t>
      </w:r>
      <w:r>
        <w:rPr>
          <w:color w:val="000000"/>
          <w:szCs w:val="22"/>
        </w:rPr>
        <w:t>vartojate</w:t>
      </w:r>
      <w:r w:rsidRPr="00727361">
        <w:rPr>
          <w:color w:val="000000"/>
          <w:szCs w:val="22"/>
        </w:rPr>
        <w:t xml:space="preserve"> daugiau nei vien</w:t>
      </w:r>
      <w:r>
        <w:rPr>
          <w:color w:val="000000"/>
          <w:szCs w:val="22"/>
        </w:rPr>
        <w:t>ą</w:t>
      </w:r>
      <w:r w:rsidRPr="00727361">
        <w:rPr>
          <w:color w:val="000000"/>
          <w:szCs w:val="22"/>
        </w:rPr>
        <w:t xml:space="preserve"> vaist</w:t>
      </w:r>
      <w:r>
        <w:rPr>
          <w:color w:val="000000"/>
          <w:szCs w:val="22"/>
        </w:rPr>
        <w:t>ą</w:t>
      </w:r>
      <w:r w:rsidRPr="00727361">
        <w:rPr>
          <w:color w:val="000000"/>
          <w:szCs w:val="22"/>
        </w:rPr>
        <w:t>, nesupainiokite jų.</w:t>
      </w:r>
    </w:p>
    <w:p w14:paraId="2B68C02F"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CA1A775"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Kai kuriems žmonėms sunku papurkšti vaisto ir tuo pat metu jo įkvėpti. Tokiu atveju padės didelio tūrio tarpinė. Jums patars Jūsų gydytojas, slaugytoja arba vaistininkas.</w:t>
      </w:r>
    </w:p>
    <w:p w14:paraId="10A23249"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96FDAE2" w14:textId="77777777" w:rsidR="00FA06A0" w:rsidRPr="00727361" w:rsidRDefault="00FA06A0" w:rsidP="00FA06A0">
      <w:pPr>
        <w:pStyle w:val="Antrat3"/>
        <w:rPr>
          <w:color w:val="000000"/>
        </w:rPr>
      </w:pPr>
      <w:proofErr w:type="spellStart"/>
      <w:r w:rsidRPr="00727361">
        <w:t>Inhaliatoriaus</w:t>
      </w:r>
      <w:proofErr w:type="spellEnd"/>
      <w:r w:rsidRPr="00727361">
        <w:t xml:space="preserve"> naudojimo bei laikymo instrukcija </w:t>
      </w:r>
    </w:p>
    <w:p w14:paraId="132CEB11"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Prieš pradėdami vartoti vaistą, atidžiai perskaitykite nurodymus.</w:t>
      </w:r>
    </w:p>
    <w:p w14:paraId="3D42B249"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2BE5C75"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727361">
        <w:rPr>
          <w:color w:val="000000"/>
          <w:szCs w:val="22"/>
          <w:u w:val="single"/>
        </w:rPr>
        <w:t>Inhaliatoriaus</w:t>
      </w:r>
      <w:proofErr w:type="spellEnd"/>
      <w:r w:rsidRPr="00727361">
        <w:rPr>
          <w:color w:val="000000"/>
          <w:szCs w:val="22"/>
          <w:u w:val="single"/>
        </w:rPr>
        <w:t xml:space="preserve"> patikrinimas</w:t>
      </w:r>
    </w:p>
    <w:p w14:paraId="1BEDC85A" w14:textId="5C58FDB5" w:rsidR="00FA06A0" w:rsidRPr="00727361" w:rsidRDefault="00FA06A0" w:rsidP="00FA06A0">
      <w:pPr>
        <w:pStyle w:val="Pagrindinistekstas"/>
        <w:rPr>
          <w:sz w:val="22"/>
          <w:szCs w:val="22"/>
        </w:rPr>
      </w:pPr>
      <w:r w:rsidRPr="00727361">
        <w:rPr>
          <w:sz w:val="22"/>
          <w:szCs w:val="22"/>
        </w:rPr>
        <w:t xml:space="preserve">Prieš naudodami </w:t>
      </w:r>
      <w:proofErr w:type="spellStart"/>
      <w:r w:rsidRPr="00727361">
        <w:rPr>
          <w:sz w:val="22"/>
          <w:szCs w:val="22"/>
        </w:rPr>
        <w:t>inhaliatorių</w:t>
      </w:r>
      <w:proofErr w:type="spellEnd"/>
      <w:r w:rsidRPr="00727361">
        <w:rPr>
          <w:sz w:val="22"/>
          <w:szCs w:val="22"/>
        </w:rPr>
        <w:t xml:space="preserve"> pirmą kartą arba jeigu juo nesinaudojote daugiau negu 3</w:t>
      </w:r>
      <w:r w:rsidR="00E849EC">
        <w:rPr>
          <w:sz w:val="22"/>
          <w:szCs w:val="22"/>
        </w:rPr>
        <w:t> </w:t>
      </w:r>
      <w:r w:rsidRPr="00727361">
        <w:rPr>
          <w:sz w:val="22"/>
          <w:szCs w:val="22"/>
        </w:rPr>
        <w:t xml:space="preserve">dienas, švelniai spausdami jį iš šonų nuimkite kandiklio apsauginį dangtelį, gerai supurtykite </w:t>
      </w:r>
      <w:proofErr w:type="spellStart"/>
      <w:r w:rsidRPr="00727361">
        <w:rPr>
          <w:sz w:val="22"/>
          <w:szCs w:val="22"/>
        </w:rPr>
        <w:t>inhaliatorių</w:t>
      </w:r>
      <w:proofErr w:type="spellEnd"/>
      <w:r w:rsidRPr="00727361">
        <w:rPr>
          <w:sz w:val="22"/>
          <w:szCs w:val="22"/>
        </w:rPr>
        <w:t xml:space="preserve"> ir vieną kartą papurkškite į orą, kad įsitikintumėte, jog jis veikia.</w:t>
      </w:r>
    </w:p>
    <w:p w14:paraId="0C2BE1FD" w14:textId="77777777" w:rsidR="00FA06A0" w:rsidRPr="00727361" w:rsidRDefault="00FA06A0" w:rsidP="00FA06A0">
      <w:pPr>
        <w:pStyle w:val="Pagrindiniotekstotrauka"/>
        <w:rPr>
          <w:sz w:val="22"/>
          <w:szCs w:val="22"/>
        </w:rPr>
      </w:pPr>
    </w:p>
    <w:p w14:paraId="0A8970B8" w14:textId="77777777" w:rsidR="00FA06A0" w:rsidRPr="00727361" w:rsidRDefault="00FA06A0" w:rsidP="00FA06A0">
      <w:pPr>
        <w:rPr>
          <w:szCs w:val="22"/>
        </w:rPr>
      </w:pPr>
      <w:r w:rsidRPr="00727361">
        <w:rPr>
          <w:szCs w:val="22"/>
        </w:rPr>
        <w:t xml:space="preserve">Jei </w:t>
      </w:r>
      <w:proofErr w:type="spellStart"/>
      <w:r w:rsidRPr="00727361">
        <w:rPr>
          <w:szCs w:val="22"/>
        </w:rPr>
        <w:t>inhaliatorius</w:t>
      </w:r>
      <w:proofErr w:type="spellEnd"/>
      <w:r w:rsidRPr="00727361">
        <w:rPr>
          <w:szCs w:val="22"/>
        </w:rPr>
        <w:t xml:space="preserve"> labai šaltas, išimkite metalinį balionėlį iš plastikinio korpuso ir prieš vartojimą kelias minutes pašildykite delnuose. Šildymui niekada nenaudokite nieko kito.</w:t>
      </w:r>
    </w:p>
    <w:p w14:paraId="55B5F319" w14:textId="77777777"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03BDF06"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u w:val="single"/>
        </w:rPr>
      </w:pPr>
      <w:proofErr w:type="spellStart"/>
      <w:r w:rsidRPr="00727361">
        <w:rPr>
          <w:color w:val="000000"/>
          <w:szCs w:val="22"/>
          <w:u w:val="single"/>
        </w:rPr>
        <w:t>Inhaliatoriaus</w:t>
      </w:r>
      <w:proofErr w:type="spellEnd"/>
      <w:r w:rsidRPr="00727361">
        <w:rPr>
          <w:color w:val="000000"/>
          <w:szCs w:val="22"/>
          <w:u w:val="single"/>
        </w:rPr>
        <w:t xml:space="preserve"> naudojimas</w:t>
      </w:r>
    </w:p>
    <w:p w14:paraId="53E7B3F5" w14:textId="77777777" w:rsidR="00FA06A0" w:rsidRPr="00727361"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727361">
        <w:rPr>
          <w:color w:val="000000"/>
          <w:szCs w:val="22"/>
        </w:rPr>
        <w:t>1.</w:t>
      </w:r>
      <w:r w:rsidRPr="00727361">
        <w:rPr>
          <w:color w:val="000000"/>
          <w:szCs w:val="22"/>
        </w:rPr>
        <w:tab/>
        <w:t xml:space="preserve">Nuimkite kandiklio apsauginį dangtelį, švelniai spausdami jį iš šonų. </w:t>
      </w:r>
    </w:p>
    <w:p w14:paraId="7AEFA27B" w14:textId="77777777" w:rsidR="00FA06A0" w:rsidRPr="00727361"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p>
    <w:p w14:paraId="563938C6" w14:textId="77777777" w:rsidR="00FA06A0" w:rsidRPr="00727361"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727361">
        <w:rPr>
          <w:color w:val="000000"/>
          <w:szCs w:val="22"/>
        </w:rPr>
        <w:t>2.</w:t>
      </w:r>
      <w:r w:rsidRPr="00727361">
        <w:rPr>
          <w:color w:val="000000"/>
          <w:szCs w:val="22"/>
        </w:rPr>
        <w:tab/>
        <w:t>Apžiūrėkite vidų ir išorę, taip pat ir kandiklį, ar nėra kokių nors atitrūkusių detalių.</w:t>
      </w:r>
    </w:p>
    <w:p w14:paraId="6C43F9F0" w14:textId="77777777" w:rsidR="00FA06A0" w:rsidRPr="00727361" w:rsidRDefault="00FA06A0" w:rsidP="00FA06A0">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6D86F9E" w14:textId="77777777" w:rsidR="00FA06A0" w:rsidRPr="001615F2" w:rsidRDefault="00FA06A0" w:rsidP="00FA06A0">
      <w:pPr>
        <w:tabs>
          <w:tab w:val="left" w:pos="5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FC63C2">
        <w:rPr>
          <w:color w:val="000000"/>
          <w:szCs w:val="22"/>
        </w:rPr>
        <w:t>3.</w:t>
      </w:r>
      <w:r w:rsidRPr="00FC63C2">
        <w:rPr>
          <w:color w:val="000000"/>
          <w:szCs w:val="22"/>
        </w:rPr>
        <w:tab/>
        <w:t xml:space="preserve">Gerai supurtykite </w:t>
      </w:r>
      <w:proofErr w:type="spellStart"/>
      <w:r w:rsidRPr="00FC63C2">
        <w:rPr>
          <w:color w:val="000000"/>
          <w:szCs w:val="22"/>
        </w:rPr>
        <w:t>inhal</w:t>
      </w:r>
      <w:r w:rsidRPr="001615F2">
        <w:rPr>
          <w:color w:val="000000"/>
          <w:szCs w:val="22"/>
        </w:rPr>
        <w:t>iatorių</w:t>
      </w:r>
      <w:proofErr w:type="spellEnd"/>
      <w:r w:rsidRPr="001615F2">
        <w:rPr>
          <w:color w:val="000000"/>
          <w:szCs w:val="22"/>
        </w:rPr>
        <w:t xml:space="preserve">, siekdami įsitikinti, kad jame nėra jokių pašalinių objektų, o </w:t>
      </w:r>
      <w:proofErr w:type="spellStart"/>
      <w:r w:rsidRPr="001615F2">
        <w:rPr>
          <w:color w:val="000000"/>
          <w:szCs w:val="22"/>
        </w:rPr>
        <w:t>inhaliatoriaus</w:t>
      </w:r>
      <w:proofErr w:type="spellEnd"/>
      <w:r w:rsidRPr="001615F2">
        <w:rPr>
          <w:color w:val="000000"/>
          <w:szCs w:val="22"/>
        </w:rPr>
        <w:t xml:space="preserve"> turinys vienodai sumaišytas.</w:t>
      </w:r>
    </w:p>
    <w:p w14:paraId="383EA497" w14:textId="77777777" w:rsidR="00FA06A0" w:rsidRPr="001615F2" w:rsidRDefault="00FA06A0" w:rsidP="00FA06A0">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63D046E"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1615F2">
        <w:rPr>
          <w:color w:val="000000"/>
          <w:szCs w:val="22"/>
        </w:rPr>
        <w:t>4.</w:t>
      </w:r>
      <w:r w:rsidRPr="001615F2">
        <w:rPr>
          <w:color w:val="000000"/>
          <w:szCs w:val="22"/>
        </w:rPr>
        <w:tab/>
      </w:r>
      <w:proofErr w:type="spellStart"/>
      <w:r w:rsidRPr="001615F2">
        <w:rPr>
          <w:color w:val="000000"/>
          <w:szCs w:val="22"/>
        </w:rPr>
        <w:t>Inhaliatorių</w:t>
      </w:r>
      <w:proofErr w:type="spellEnd"/>
      <w:r w:rsidRPr="001615F2">
        <w:rPr>
          <w:color w:val="000000"/>
          <w:szCs w:val="22"/>
        </w:rPr>
        <w:t xml:space="preserve"> laikykite vertikaliai tarp pirštų, nykštį uždėję ant pagrindo žemiau kandiklio. </w:t>
      </w:r>
    </w:p>
    <w:p w14:paraId="7DDFC60D"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0CBDD59D"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1615F2">
        <w:rPr>
          <w:color w:val="000000"/>
          <w:szCs w:val="22"/>
        </w:rPr>
        <w:t>5.</w:t>
      </w:r>
      <w:r w:rsidRPr="001615F2">
        <w:rPr>
          <w:color w:val="000000"/>
          <w:szCs w:val="22"/>
        </w:rPr>
        <w:tab/>
        <w:t>Iškvėpkite tiek, kiek Jums patogu. Įsidėkite kandiklį į burną tarp dantų ir suimkite jį lūpomis, bet nesukąskite.</w:t>
      </w:r>
    </w:p>
    <w:p w14:paraId="69B8A94C" w14:textId="77777777" w:rsidR="00FA06A0" w:rsidRPr="001615F2" w:rsidRDefault="00FA06A0" w:rsidP="00FA06A0">
      <w:pPr>
        <w:tabs>
          <w:tab w:val="left" w:pos="567"/>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6C43AA77" w14:textId="77777777" w:rsidR="00FA06A0" w:rsidRPr="001615F2" w:rsidRDefault="00FA06A0" w:rsidP="00FA06A0">
      <w:pPr>
        <w:pStyle w:val="Pagrindiniotekstotrauka3"/>
        <w:jc w:val="left"/>
        <w:rPr>
          <w:sz w:val="22"/>
          <w:szCs w:val="22"/>
        </w:rPr>
      </w:pPr>
      <w:r w:rsidRPr="001615F2">
        <w:rPr>
          <w:sz w:val="22"/>
          <w:szCs w:val="22"/>
        </w:rPr>
        <w:t>6.</w:t>
      </w:r>
      <w:r w:rsidRPr="001615F2">
        <w:rPr>
          <w:sz w:val="22"/>
          <w:szCs w:val="22"/>
        </w:rPr>
        <w:tab/>
        <w:t xml:space="preserve">Lygiai ir giliai įkvėpdami per burną, paspauskite </w:t>
      </w:r>
      <w:proofErr w:type="spellStart"/>
      <w:r w:rsidRPr="001615F2">
        <w:rPr>
          <w:sz w:val="22"/>
          <w:szCs w:val="22"/>
        </w:rPr>
        <w:t>inhaliatoriaus</w:t>
      </w:r>
      <w:proofErr w:type="spellEnd"/>
      <w:r w:rsidRPr="001615F2">
        <w:rPr>
          <w:sz w:val="22"/>
          <w:szCs w:val="22"/>
        </w:rPr>
        <w:t xml:space="preserve"> viršūnę ir išpurkškite </w:t>
      </w:r>
      <w:proofErr w:type="spellStart"/>
      <w:r w:rsidRPr="001615F2">
        <w:rPr>
          <w:sz w:val="22"/>
          <w:szCs w:val="22"/>
        </w:rPr>
        <w:t>flutikazono</w:t>
      </w:r>
      <w:proofErr w:type="spellEnd"/>
      <w:r w:rsidRPr="001615F2">
        <w:rPr>
          <w:sz w:val="22"/>
          <w:szCs w:val="22"/>
        </w:rPr>
        <w:t xml:space="preserve"> </w:t>
      </w:r>
      <w:proofErr w:type="spellStart"/>
      <w:r w:rsidRPr="001615F2">
        <w:rPr>
          <w:sz w:val="22"/>
          <w:szCs w:val="22"/>
        </w:rPr>
        <w:t>propionato</w:t>
      </w:r>
      <w:proofErr w:type="spellEnd"/>
      <w:r w:rsidRPr="001615F2">
        <w:rPr>
          <w:sz w:val="22"/>
          <w:szCs w:val="22"/>
        </w:rPr>
        <w:t>.</w:t>
      </w:r>
    </w:p>
    <w:p w14:paraId="7AEF799C"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5019428B" w14:textId="77777777" w:rsidR="00FA06A0" w:rsidRPr="001615F2" w:rsidRDefault="00FA06A0" w:rsidP="00FA06A0">
      <w:pPr>
        <w:pStyle w:val="Pagrindiniotekstotrauka3"/>
        <w:jc w:val="left"/>
        <w:rPr>
          <w:sz w:val="22"/>
          <w:szCs w:val="22"/>
        </w:rPr>
      </w:pPr>
      <w:r w:rsidRPr="001615F2">
        <w:rPr>
          <w:sz w:val="22"/>
          <w:szCs w:val="22"/>
        </w:rPr>
        <w:t>7.</w:t>
      </w:r>
      <w:r w:rsidRPr="001615F2">
        <w:rPr>
          <w:sz w:val="22"/>
          <w:szCs w:val="22"/>
        </w:rPr>
        <w:tab/>
        <w:t xml:space="preserve">Sulaikę kvėpavimą, išimkite </w:t>
      </w:r>
      <w:proofErr w:type="spellStart"/>
      <w:r w:rsidRPr="001615F2">
        <w:rPr>
          <w:sz w:val="22"/>
          <w:szCs w:val="22"/>
        </w:rPr>
        <w:t>inhaliatorių</w:t>
      </w:r>
      <w:proofErr w:type="spellEnd"/>
      <w:r w:rsidRPr="001615F2">
        <w:rPr>
          <w:sz w:val="22"/>
          <w:szCs w:val="22"/>
        </w:rPr>
        <w:t xml:space="preserve"> iš burnos ir nuimkite pirštą nuo </w:t>
      </w:r>
      <w:proofErr w:type="spellStart"/>
      <w:r w:rsidRPr="001615F2">
        <w:rPr>
          <w:sz w:val="22"/>
          <w:szCs w:val="22"/>
        </w:rPr>
        <w:t>inhaliatoriaus</w:t>
      </w:r>
      <w:proofErr w:type="spellEnd"/>
      <w:r w:rsidRPr="001615F2">
        <w:rPr>
          <w:sz w:val="22"/>
          <w:szCs w:val="22"/>
        </w:rPr>
        <w:t xml:space="preserve"> viršūnės. Sulaikykite kvėpavimą tiek, kiek Jums patogu.</w:t>
      </w:r>
    </w:p>
    <w:p w14:paraId="741AA57C" w14:textId="77777777" w:rsidR="00FA06A0" w:rsidRPr="001615F2" w:rsidRDefault="00FA06A0" w:rsidP="00FA06A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3D4B81D4" w14:textId="220DA283" w:rsidR="00FA06A0" w:rsidRPr="001615F2" w:rsidRDefault="00FA06A0" w:rsidP="00FA06A0">
      <w:pPr>
        <w:pStyle w:val="Pagrindiniotekstotrauka3"/>
        <w:jc w:val="left"/>
        <w:rPr>
          <w:sz w:val="22"/>
          <w:szCs w:val="22"/>
        </w:rPr>
      </w:pPr>
      <w:r w:rsidRPr="001615F2">
        <w:rPr>
          <w:sz w:val="22"/>
          <w:szCs w:val="22"/>
        </w:rPr>
        <w:t>8.</w:t>
      </w:r>
      <w:r w:rsidRPr="001615F2">
        <w:rPr>
          <w:sz w:val="22"/>
          <w:szCs w:val="22"/>
        </w:rPr>
        <w:tab/>
        <w:t xml:space="preserve">Jei rengiatės papurkšti dar kartą, laikykite </w:t>
      </w:r>
      <w:proofErr w:type="spellStart"/>
      <w:r w:rsidRPr="001615F2">
        <w:rPr>
          <w:sz w:val="22"/>
          <w:szCs w:val="22"/>
        </w:rPr>
        <w:t>inhaliatorių</w:t>
      </w:r>
      <w:proofErr w:type="spellEnd"/>
      <w:r w:rsidRPr="001615F2">
        <w:rPr>
          <w:sz w:val="22"/>
          <w:szCs w:val="22"/>
        </w:rPr>
        <w:t xml:space="preserve"> vertikaliai ir palaukite apie pusę minutės, prieš pakartodami 3–7</w:t>
      </w:r>
      <w:r w:rsidR="00E849EC">
        <w:rPr>
          <w:sz w:val="22"/>
          <w:szCs w:val="22"/>
        </w:rPr>
        <w:t> </w:t>
      </w:r>
      <w:r w:rsidRPr="001615F2">
        <w:rPr>
          <w:sz w:val="22"/>
          <w:szCs w:val="22"/>
        </w:rPr>
        <w:t>veiksmus.</w:t>
      </w:r>
    </w:p>
    <w:p w14:paraId="14C07E8E" w14:textId="77777777" w:rsidR="00FA06A0" w:rsidRPr="001615F2" w:rsidRDefault="00FA06A0" w:rsidP="00FA06A0">
      <w:pPr>
        <w:pStyle w:val="Pagrindiniotekstotrauka3"/>
        <w:jc w:val="left"/>
        <w:rPr>
          <w:sz w:val="22"/>
          <w:szCs w:val="22"/>
        </w:rPr>
      </w:pPr>
    </w:p>
    <w:p w14:paraId="37C3CD93" w14:textId="77777777" w:rsidR="00FA06A0" w:rsidRPr="001615F2" w:rsidRDefault="00FA06A0" w:rsidP="00FA06A0">
      <w:pPr>
        <w:pStyle w:val="Pagrindiniotekstotrauka3"/>
        <w:jc w:val="left"/>
        <w:rPr>
          <w:sz w:val="22"/>
          <w:szCs w:val="22"/>
        </w:rPr>
      </w:pPr>
      <w:r w:rsidRPr="001615F2">
        <w:rPr>
          <w:sz w:val="22"/>
          <w:szCs w:val="22"/>
        </w:rPr>
        <w:t>9.</w:t>
      </w:r>
      <w:r w:rsidRPr="001615F2">
        <w:rPr>
          <w:sz w:val="22"/>
          <w:szCs w:val="22"/>
        </w:rPr>
        <w:tab/>
        <w:t>Visada tvirtai uždėkite dangtelį ant kandiklio.</w:t>
      </w:r>
    </w:p>
    <w:p w14:paraId="6DB25EE2"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6EEF062D"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2"/>
        </w:rPr>
      </w:pPr>
      <w:r w:rsidRPr="001615F2">
        <w:rPr>
          <w:b/>
          <w:color w:val="000000"/>
          <w:szCs w:val="22"/>
        </w:rPr>
        <w:t>SVARBU</w:t>
      </w:r>
    </w:p>
    <w:p w14:paraId="62CCD2C6"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6BEDB75" w14:textId="70C56DCC"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lastRenderedPageBreak/>
        <w:t>Neskubėkite atlikdami 5, 6 ir 7</w:t>
      </w:r>
      <w:r w:rsidR="00E849EC">
        <w:rPr>
          <w:color w:val="000000"/>
          <w:szCs w:val="22"/>
        </w:rPr>
        <w:t> </w:t>
      </w:r>
      <w:r w:rsidRPr="001615F2">
        <w:rPr>
          <w:color w:val="000000"/>
          <w:szCs w:val="22"/>
        </w:rPr>
        <w:t xml:space="preserve">veiksmus. Prieš pat paspausdami </w:t>
      </w:r>
      <w:proofErr w:type="spellStart"/>
      <w:r w:rsidRPr="001615F2">
        <w:rPr>
          <w:color w:val="000000"/>
          <w:szCs w:val="22"/>
        </w:rPr>
        <w:t>inhaliatorių</w:t>
      </w:r>
      <w:proofErr w:type="spellEnd"/>
      <w:r w:rsidRPr="001615F2">
        <w:rPr>
          <w:color w:val="000000"/>
          <w:szCs w:val="22"/>
        </w:rPr>
        <w:t xml:space="preserve"> turite įkvėpti kuo lėčiau. Pirmuosius kelis kartus pasimokykite prieš veidrodį. Jei iš </w:t>
      </w:r>
      <w:proofErr w:type="spellStart"/>
      <w:r w:rsidRPr="001615F2">
        <w:rPr>
          <w:color w:val="000000"/>
          <w:szCs w:val="22"/>
        </w:rPr>
        <w:t>inhaliatoriaus</w:t>
      </w:r>
      <w:proofErr w:type="spellEnd"/>
      <w:r w:rsidRPr="001615F2">
        <w:rPr>
          <w:color w:val="000000"/>
          <w:szCs w:val="22"/>
        </w:rPr>
        <w:t xml:space="preserve"> viršūnės ar iš Jūsų burnos pasirodo dulksna, pakartokite procedūrą nuo 2</w:t>
      </w:r>
      <w:r w:rsidR="00E849EC">
        <w:rPr>
          <w:color w:val="000000"/>
          <w:szCs w:val="22"/>
        </w:rPr>
        <w:t> </w:t>
      </w:r>
      <w:r w:rsidRPr="001615F2">
        <w:rPr>
          <w:color w:val="000000"/>
          <w:szCs w:val="22"/>
        </w:rPr>
        <w:t>veiksmo.</w:t>
      </w:r>
    </w:p>
    <w:p w14:paraId="42F5F610"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 xml:space="preserve">Jei Jūsų gydytojas nurodė kitaip naudotis </w:t>
      </w:r>
      <w:proofErr w:type="spellStart"/>
      <w:r w:rsidRPr="001615F2">
        <w:rPr>
          <w:color w:val="000000"/>
          <w:szCs w:val="22"/>
        </w:rPr>
        <w:t>inhaliatoriumi</w:t>
      </w:r>
      <w:proofErr w:type="spellEnd"/>
      <w:r w:rsidRPr="001615F2">
        <w:rPr>
          <w:color w:val="000000"/>
          <w:szCs w:val="22"/>
        </w:rPr>
        <w:t>, tiksliai laikykitės jo nurodymų. Jei Jums iškiltų kokių nors sunkumų, pasitarkite su gydytoju.</w:t>
      </w:r>
    </w:p>
    <w:p w14:paraId="70EDA67E"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8191214"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615F2">
        <w:rPr>
          <w:color w:val="000000"/>
          <w:szCs w:val="22"/>
          <w:u w:val="single"/>
        </w:rPr>
        <w:t>Valymas</w:t>
      </w:r>
    </w:p>
    <w:p w14:paraId="24D76F18"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roofErr w:type="spellStart"/>
      <w:r w:rsidRPr="001615F2">
        <w:rPr>
          <w:szCs w:val="22"/>
        </w:rPr>
        <w:t>Inhaliatorių</w:t>
      </w:r>
      <w:proofErr w:type="spellEnd"/>
      <w:r w:rsidRPr="001615F2">
        <w:rPr>
          <w:szCs w:val="22"/>
        </w:rPr>
        <w:t xml:space="preserve"> valykite ne rečiau kaip kartą per savaitę.</w:t>
      </w:r>
    </w:p>
    <w:p w14:paraId="77CDBFC9"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B437A95"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1.</w:t>
      </w:r>
      <w:r w:rsidRPr="001615F2">
        <w:rPr>
          <w:szCs w:val="22"/>
        </w:rPr>
        <w:tab/>
        <w:t xml:space="preserve">Išimkite metalinę </w:t>
      </w:r>
      <w:proofErr w:type="spellStart"/>
      <w:r w:rsidRPr="001615F2">
        <w:rPr>
          <w:szCs w:val="22"/>
        </w:rPr>
        <w:t>talpyklę</w:t>
      </w:r>
      <w:proofErr w:type="spellEnd"/>
      <w:r w:rsidRPr="001615F2">
        <w:rPr>
          <w:szCs w:val="22"/>
        </w:rPr>
        <w:t xml:space="preserve"> iš plastmasinio korpuso ir nuimkite kandiklio apsauginį dangtelį.</w:t>
      </w:r>
    </w:p>
    <w:p w14:paraId="56C263A5"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7A758FA6"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rPr>
      </w:pPr>
      <w:r w:rsidRPr="001615F2">
        <w:rPr>
          <w:szCs w:val="22"/>
        </w:rPr>
        <w:t>2.</w:t>
      </w:r>
      <w:r w:rsidRPr="001615F2">
        <w:rPr>
          <w:szCs w:val="22"/>
        </w:rPr>
        <w:tab/>
        <w:t>Plastmasinį korpusą ir kandiklį išvalykite drėgnu audiniu.</w:t>
      </w:r>
    </w:p>
    <w:p w14:paraId="0B14C3ED" w14:textId="77777777" w:rsidR="00FA06A0" w:rsidRPr="001615F2" w:rsidRDefault="00FA06A0" w:rsidP="00FA06A0">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36AD0EE0"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3.</w:t>
      </w:r>
      <w:r w:rsidRPr="001615F2">
        <w:rPr>
          <w:szCs w:val="22"/>
        </w:rPr>
        <w:tab/>
        <w:t>Palikite džiūti šiltoje vietoje. Venkite pernelyg didelio karščio.</w:t>
      </w:r>
    </w:p>
    <w:p w14:paraId="28206E8F" w14:textId="77777777" w:rsidR="00FA06A0" w:rsidRPr="001615F2" w:rsidRDefault="00FA06A0" w:rsidP="00FA06A0">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7F3E2CDA"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4.</w:t>
      </w:r>
      <w:r w:rsidRPr="001615F2">
        <w:rPr>
          <w:szCs w:val="22"/>
        </w:rPr>
        <w:tab/>
        <w:t xml:space="preserve">Įdėkite </w:t>
      </w:r>
      <w:proofErr w:type="spellStart"/>
      <w:r w:rsidRPr="001615F2">
        <w:rPr>
          <w:szCs w:val="22"/>
        </w:rPr>
        <w:t>talpyklę</w:t>
      </w:r>
      <w:proofErr w:type="spellEnd"/>
      <w:r w:rsidRPr="001615F2">
        <w:rPr>
          <w:szCs w:val="22"/>
        </w:rPr>
        <w:t xml:space="preserve"> į korpusą, uždėkite burnos kandiklio apsauginį dangtelį.</w:t>
      </w:r>
    </w:p>
    <w:p w14:paraId="0F4B9D49"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62DDB72F" w14:textId="77777777" w:rsidR="00FA06A0" w:rsidRPr="001615F2" w:rsidRDefault="00FA06A0" w:rsidP="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 xml:space="preserve">Metalinės </w:t>
      </w:r>
      <w:proofErr w:type="spellStart"/>
      <w:r w:rsidRPr="001615F2">
        <w:rPr>
          <w:szCs w:val="22"/>
        </w:rPr>
        <w:t>talpyklės</w:t>
      </w:r>
      <w:proofErr w:type="spellEnd"/>
      <w:r w:rsidRPr="001615F2">
        <w:rPr>
          <w:szCs w:val="22"/>
        </w:rPr>
        <w:t xml:space="preserve"> nedėkite į vandenį.</w:t>
      </w:r>
    </w:p>
    <w:p w14:paraId="6EC972B8"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4142E538"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 xml:space="preserve">Įspėjimas. Metalinėje </w:t>
      </w:r>
      <w:proofErr w:type="spellStart"/>
      <w:r w:rsidRPr="001615F2">
        <w:rPr>
          <w:color w:val="000000"/>
          <w:szCs w:val="22"/>
        </w:rPr>
        <w:t>talpyklėje</w:t>
      </w:r>
      <w:proofErr w:type="spellEnd"/>
      <w:r w:rsidRPr="001615F2">
        <w:rPr>
          <w:color w:val="000000"/>
          <w:szCs w:val="22"/>
        </w:rPr>
        <w:t xml:space="preserve"> yra suslėgtų dujų. Nepradurkite, nesulaužykite jos ir nedeginkite, netgi tada, kai manote, kad ji yra tuščia.</w:t>
      </w:r>
    </w:p>
    <w:p w14:paraId="3E60703B"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4BE6DF0" w14:textId="2FC2B8BF" w:rsidR="00FA06A0" w:rsidRPr="001615F2" w:rsidRDefault="00FA06A0" w:rsidP="00FA06A0">
      <w:pPr>
        <w:pStyle w:val="Antrat4"/>
        <w:jc w:val="left"/>
        <w:rPr>
          <w:b/>
          <w:bCs/>
          <w:sz w:val="22"/>
          <w:szCs w:val="22"/>
          <w:u w:val="none"/>
        </w:rPr>
      </w:pPr>
      <w:r w:rsidRPr="001615F2">
        <w:rPr>
          <w:b/>
          <w:bCs/>
          <w:sz w:val="22"/>
          <w:szCs w:val="22"/>
          <w:u w:val="none"/>
        </w:rPr>
        <w:t xml:space="preserve">Ką daryti pavartojus per didelę </w:t>
      </w:r>
      <w:proofErr w:type="spellStart"/>
      <w:r w:rsidRPr="001615F2">
        <w:rPr>
          <w:b/>
          <w:bCs/>
          <w:sz w:val="22"/>
          <w:szCs w:val="22"/>
          <w:u w:val="none"/>
        </w:rPr>
        <w:t>Flixotide</w:t>
      </w:r>
      <w:proofErr w:type="spellEnd"/>
      <w:r w:rsidRPr="001615F2">
        <w:rPr>
          <w:b/>
          <w:bCs/>
          <w:sz w:val="22"/>
          <w:szCs w:val="22"/>
          <w:u w:val="none"/>
        </w:rPr>
        <w:t xml:space="preserve"> dozę</w:t>
      </w:r>
    </w:p>
    <w:p w14:paraId="688C563E"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 xml:space="preserve">Svarbu vartoti tokią dozę, kokią nurodė Jūsų gydytojas. Jei netyčia </w:t>
      </w:r>
      <w:r>
        <w:rPr>
          <w:color w:val="000000"/>
          <w:szCs w:val="22"/>
        </w:rPr>
        <w:t>pa</w:t>
      </w:r>
      <w:r w:rsidRPr="001615F2">
        <w:rPr>
          <w:color w:val="000000"/>
          <w:szCs w:val="22"/>
        </w:rPr>
        <w:t>vartojote didesnę dozę nei Jums paskirta, kuo greičiau pasakykite apie tai savo gydytojui.</w:t>
      </w:r>
    </w:p>
    <w:p w14:paraId="6AD5825B"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BF6C43D" w14:textId="77777777" w:rsidR="00FA06A0" w:rsidRPr="001615F2" w:rsidRDefault="00FA06A0" w:rsidP="00FA06A0">
      <w:pPr>
        <w:pStyle w:val="Antrat4"/>
        <w:jc w:val="left"/>
        <w:rPr>
          <w:b/>
          <w:bCs/>
          <w:sz w:val="22"/>
          <w:szCs w:val="22"/>
          <w:u w:val="none"/>
        </w:rPr>
      </w:pPr>
      <w:r w:rsidRPr="001615F2">
        <w:rPr>
          <w:b/>
          <w:bCs/>
          <w:sz w:val="22"/>
          <w:szCs w:val="22"/>
          <w:u w:val="none"/>
        </w:rPr>
        <w:t xml:space="preserve">Pamiršus pavartoti </w:t>
      </w:r>
      <w:proofErr w:type="spellStart"/>
      <w:r w:rsidRPr="001615F2">
        <w:rPr>
          <w:b/>
          <w:bCs/>
          <w:sz w:val="22"/>
          <w:szCs w:val="22"/>
          <w:u w:val="none"/>
        </w:rPr>
        <w:t>Flixotide</w:t>
      </w:r>
      <w:proofErr w:type="spellEnd"/>
      <w:r w:rsidRPr="001615F2">
        <w:rPr>
          <w:b/>
          <w:bCs/>
          <w:sz w:val="22"/>
          <w:szCs w:val="22"/>
          <w:u w:val="none"/>
        </w:rPr>
        <w:t xml:space="preserve"> </w:t>
      </w:r>
    </w:p>
    <w:p w14:paraId="64D31048"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B34FA1">
        <w:rPr>
          <w:noProof/>
        </w:rPr>
        <w:t xml:space="preserve">Negalima vartoti dvigubos dozės norint kompensuoti praleistą </w:t>
      </w:r>
      <w:r>
        <w:rPr>
          <w:noProof/>
        </w:rPr>
        <w:t xml:space="preserve">dozę. </w:t>
      </w:r>
      <w:r w:rsidRPr="001615F2">
        <w:rPr>
          <w:color w:val="000000"/>
          <w:szCs w:val="22"/>
        </w:rPr>
        <w:t>Jei pamiršote įkvėpti dozę, nesijaudinkite, tiesiog suvartokite kitą dozę, kai ateis laikas.</w:t>
      </w:r>
    </w:p>
    <w:p w14:paraId="102475DF"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1CAAC13"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7383A5B" w14:textId="77777777" w:rsidR="00FA06A0" w:rsidRPr="001615F2" w:rsidRDefault="00FA06A0" w:rsidP="00FA06A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b/>
          <w:caps/>
          <w:color w:val="000000"/>
          <w:szCs w:val="22"/>
        </w:rPr>
        <w:t>4.</w:t>
      </w:r>
      <w:r w:rsidRPr="001615F2">
        <w:rPr>
          <w:b/>
          <w:caps/>
          <w:color w:val="000000"/>
          <w:szCs w:val="22"/>
        </w:rPr>
        <w:tab/>
        <w:t>G</w:t>
      </w:r>
      <w:r w:rsidRPr="001615F2">
        <w:rPr>
          <w:b/>
          <w:color w:val="000000"/>
          <w:szCs w:val="22"/>
        </w:rPr>
        <w:t>alimas šalutinis poveikis</w:t>
      </w:r>
    </w:p>
    <w:p w14:paraId="03238CA7"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5D7A31C" w14:textId="77777777" w:rsidR="00FA06A0" w:rsidRPr="001615F2" w:rsidRDefault="00FA06A0" w:rsidP="00FA06A0">
      <w:pPr>
        <w:pStyle w:val="Pagrindinistekstas"/>
        <w:spacing w:after="0"/>
        <w:rPr>
          <w:sz w:val="22"/>
          <w:szCs w:val="22"/>
        </w:rPr>
      </w:pPr>
      <w:r w:rsidRPr="001615F2">
        <w:rPr>
          <w:noProof/>
          <w:sz w:val="22"/>
          <w:szCs w:val="22"/>
        </w:rPr>
        <w:t>Šis vaistas</w:t>
      </w:r>
      <w:r w:rsidRPr="001615F2">
        <w:rPr>
          <w:sz w:val="22"/>
          <w:szCs w:val="22"/>
        </w:rPr>
        <w:t>, kaip ir visi kiti, gali sukelti šalutinį poveikį, nors jis pasireiškia ne visiems žmonėms.</w:t>
      </w:r>
    </w:p>
    <w:p w14:paraId="3C9924BE" w14:textId="77777777" w:rsidR="00FA06A0" w:rsidRPr="001615F2" w:rsidRDefault="00FA06A0" w:rsidP="00FA06A0">
      <w:pPr>
        <w:pStyle w:val="Pagrindinistekstas"/>
        <w:spacing w:after="0"/>
        <w:rPr>
          <w:sz w:val="22"/>
          <w:szCs w:val="22"/>
        </w:rPr>
      </w:pPr>
    </w:p>
    <w:p w14:paraId="5A236700"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B3361B0" w14:textId="77777777" w:rsidR="00FA06A0" w:rsidRPr="001615F2" w:rsidRDefault="00FA06A0" w:rsidP="00FA06A0">
      <w:pPr>
        <w:rPr>
          <w:color w:val="000000"/>
          <w:szCs w:val="22"/>
        </w:rPr>
      </w:pPr>
      <w:r w:rsidRPr="001615F2">
        <w:rPr>
          <w:color w:val="000000"/>
          <w:szCs w:val="22"/>
        </w:rPr>
        <w:t xml:space="preserve">Pavartojus </w:t>
      </w:r>
      <w:proofErr w:type="spellStart"/>
      <w:r w:rsidRPr="001615F2">
        <w:rPr>
          <w:color w:val="000000"/>
          <w:szCs w:val="22"/>
        </w:rPr>
        <w:t>Flixotide</w:t>
      </w:r>
      <w:proofErr w:type="spellEnd"/>
      <w:r w:rsidRPr="001615F2">
        <w:rPr>
          <w:color w:val="000000"/>
          <w:szCs w:val="22"/>
        </w:rPr>
        <w:t>, labai retai gali pasireikšti padidėjusio jautrumo reakcij</w:t>
      </w:r>
      <w:r>
        <w:rPr>
          <w:color w:val="000000"/>
          <w:szCs w:val="22"/>
        </w:rPr>
        <w:t>ų</w:t>
      </w:r>
      <w:r w:rsidRPr="001615F2">
        <w:rPr>
          <w:color w:val="000000"/>
          <w:szCs w:val="22"/>
        </w:rPr>
        <w:t xml:space="preserve"> (alergija). Jei Jums pavartojus </w:t>
      </w:r>
      <w:proofErr w:type="spellStart"/>
      <w:r w:rsidRPr="001615F2">
        <w:rPr>
          <w:color w:val="000000"/>
          <w:szCs w:val="22"/>
        </w:rPr>
        <w:t>Flixotide</w:t>
      </w:r>
      <w:proofErr w:type="spellEnd"/>
      <w:r w:rsidRPr="001615F2">
        <w:rPr>
          <w:color w:val="000000"/>
          <w:szCs w:val="22"/>
        </w:rPr>
        <w:t>, atsiranda bet kuris iš žemiau išvardytų simptomų, NUTRAUKITE vaisto vartojimą ir kuo greičiau kreipkitės į gydytoją:</w:t>
      </w:r>
    </w:p>
    <w:p w14:paraId="1D376BFD" w14:textId="77777777" w:rsidR="00FA06A0" w:rsidRPr="001615F2" w:rsidRDefault="00FA06A0" w:rsidP="00FA06A0">
      <w:pPr>
        <w:ind w:left="540" w:hanging="540"/>
        <w:rPr>
          <w:color w:val="000000"/>
          <w:szCs w:val="22"/>
        </w:rPr>
      </w:pPr>
      <w:r w:rsidRPr="001615F2">
        <w:rPr>
          <w:color w:val="000000"/>
          <w:szCs w:val="22"/>
        </w:rPr>
        <w:t xml:space="preserve">- </w:t>
      </w:r>
      <w:r w:rsidRPr="001615F2">
        <w:rPr>
          <w:color w:val="000000"/>
          <w:szCs w:val="22"/>
        </w:rPr>
        <w:tab/>
      </w:r>
      <w:r>
        <w:rPr>
          <w:color w:val="000000"/>
          <w:szCs w:val="22"/>
        </w:rPr>
        <w:t>s</w:t>
      </w:r>
      <w:r w:rsidRPr="001615F2">
        <w:rPr>
          <w:color w:val="000000"/>
          <w:szCs w:val="22"/>
        </w:rPr>
        <w:t>taigus švokštimas ar krūtinės sukaustymas</w:t>
      </w:r>
      <w:r>
        <w:rPr>
          <w:color w:val="000000"/>
          <w:szCs w:val="22"/>
        </w:rPr>
        <w:t>;</w:t>
      </w:r>
    </w:p>
    <w:p w14:paraId="72369496" w14:textId="77777777" w:rsidR="00FA06A0" w:rsidRPr="001615F2" w:rsidRDefault="00FA06A0" w:rsidP="00FA06A0">
      <w:pPr>
        <w:pStyle w:val="Pagrindinistekstas"/>
        <w:tabs>
          <w:tab w:val="left" w:pos="540"/>
        </w:tabs>
        <w:spacing w:after="0"/>
        <w:rPr>
          <w:sz w:val="22"/>
          <w:szCs w:val="22"/>
        </w:rPr>
      </w:pPr>
      <w:r w:rsidRPr="001615F2">
        <w:rPr>
          <w:sz w:val="22"/>
          <w:szCs w:val="22"/>
        </w:rPr>
        <w:t xml:space="preserve">- </w:t>
      </w:r>
      <w:r w:rsidRPr="001615F2">
        <w:rPr>
          <w:sz w:val="22"/>
          <w:szCs w:val="22"/>
        </w:rPr>
        <w:tab/>
      </w:r>
      <w:r>
        <w:rPr>
          <w:sz w:val="22"/>
          <w:szCs w:val="22"/>
        </w:rPr>
        <w:t>a</w:t>
      </w:r>
      <w:r w:rsidRPr="001615F2">
        <w:rPr>
          <w:sz w:val="22"/>
          <w:szCs w:val="22"/>
        </w:rPr>
        <w:t>kių vokų, veido, lūpų, liežuvio ar ryklės patinimas</w:t>
      </w:r>
      <w:r>
        <w:rPr>
          <w:sz w:val="22"/>
          <w:szCs w:val="22"/>
        </w:rPr>
        <w:t>;</w:t>
      </w:r>
    </w:p>
    <w:p w14:paraId="32EF29DE" w14:textId="77777777" w:rsidR="00FA06A0" w:rsidRPr="001615F2" w:rsidRDefault="00FA06A0" w:rsidP="00FA06A0">
      <w:pPr>
        <w:ind w:left="540" w:hanging="540"/>
        <w:rPr>
          <w:color w:val="000000"/>
          <w:szCs w:val="22"/>
        </w:rPr>
      </w:pPr>
      <w:r w:rsidRPr="001615F2">
        <w:rPr>
          <w:color w:val="000000"/>
          <w:szCs w:val="22"/>
        </w:rPr>
        <w:t xml:space="preserve">- </w:t>
      </w:r>
      <w:r w:rsidRPr="001615F2">
        <w:rPr>
          <w:color w:val="000000"/>
          <w:szCs w:val="22"/>
        </w:rPr>
        <w:tab/>
      </w:r>
      <w:r>
        <w:rPr>
          <w:color w:val="000000"/>
          <w:szCs w:val="22"/>
        </w:rPr>
        <w:t>d</w:t>
      </w:r>
      <w:r w:rsidRPr="001615F2">
        <w:rPr>
          <w:color w:val="000000"/>
          <w:szCs w:val="22"/>
        </w:rPr>
        <w:t xml:space="preserve">ilgėlinis odos bėrimas ar </w:t>
      </w:r>
      <w:r>
        <w:rPr>
          <w:color w:val="000000"/>
          <w:szCs w:val="22"/>
        </w:rPr>
        <w:t xml:space="preserve">bėrimai panašūs į </w:t>
      </w:r>
      <w:r w:rsidRPr="001615F2">
        <w:rPr>
          <w:color w:val="000000"/>
          <w:szCs w:val="22"/>
        </w:rPr>
        <w:t>bičių įgėlim</w:t>
      </w:r>
      <w:r>
        <w:rPr>
          <w:color w:val="000000"/>
          <w:szCs w:val="22"/>
        </w:rPr>
        <w:t>ą</w:t>
      </w:r>
      <w:r w:rsidRPr="001615F2">
        <w:rPr>
          <w:color w:val="000000"/>
          <w:szCs w:val="22"/>
        </w:rPr>
        <w:t xml:space="preserve"> bet kurioje kūno vietoje.</w:t>
      </w:r>
    </w:p>
    <w:p w14:paraId="1C25E85E" w14:textId="77777777" w:rsidR="00FA06A0" w:rsidRPr="001615F2" w:rsidRDefault="00FA06A0" w:rsidP="00FA06A0">
      <w:pPr>
        <w:rPr>
          <w:color w:val="000000"/>
          <w:szCs w:val="22"/>
        </w:rPr>
      </w:pPr>
    </w:p>
    <w:p w14:paraId="755012E5" w14:textId="77777777" w:rsidR="00FA06A0" w:rsidRPr="00727361" w:rsidRDefault="00FA06A0" w:rsidP="00FA06A0">
      <w:pPr>
        <w:rPr>
          <w:szCs w:val="22"/>
        </w:rPr>
      </w:pPr>
      <w:r w:rsidRPr="00727361">
        <w:rPr>
          <w:b/>
          <w:szCs w:val="22"/>
        </w:rPr>
        <w:t>P</w:t>
      </w:r>
      <w:r>
        <w:rPr>
          <w:b/>
          <w:szCs w:val="22"/>
        </w:rPr>
        <w:t>laučių uždegimas</w:t>
      </w:r>
      <w:r w:rsidRPr="00727361">
        <w:rPr>
          <w:b/>
          <w:szCs w:val="22"/>
        </w:rPr>
        <w:t xml:space="preserve"> (plaučių infekcinė liga) </w:t>
      </w:r>
      <w:r w:rsidRPr="00727361">
        <w:rPr>
          <w:rFonts w:eastAsia="Verdana"/>
          <w:b/>
          <w:szCs w:val="22"/>
          <w:lang w:eastAsia="en-GB"/>
        </w:rPr>
        <w:t>LOPL sergantiems pacientams</w:t>
      </w:r>
      <w:r w:rsidRPr="00727361">
        <w:rPr>
          <w:rFonts w:eastAsia="Verdana"/>
          <w:szCs w:val="22"/>
          <w:lang w:eastAsia="en-GB"/>
        </w:rPr>
        <w:t xml:space="preserve"> </w:t>
      </w:r>
      <w:r w:rsidRPr="001615F2">
        <w:rPr>
          <w:b/>
          <w:szCs w:val="22"/>
        </w:rPr>
        <w:t>(dažnas šalutinis poveikis)</w:t>
      </w:r>
    </w:p>
    <w:p w14:paraId="1BF1D69A" w14:textId="77777777" w:rsidR="00FA06A0" w:rsidRPr="00FD4286" w:rsidRDefault="00FA06A0" w:rsidP="00FA06A0">
      <w:pPr>
        <w:rPr>
          <w:bCs/>
          <w:szCs w:val="22"/>
        </w:rPr>
      </w:pPr>
    </w:p>
    <w:p w14:paraId="27C28BB8" w14:textId="77777777" w:rsidR="00FA06A0" w:rsidRPr="00727361" w:rsidRDefault="00FA06A0" w:rsidP="00FA06A0">
      <w:pPr>
        <w:rPr>
          <w:szCs w:val="22"/>
        </w:rPr>
      </w:pPr>
      <w:r w:rsidRPr="001615F2">
        <w:rPr>
          <w:szCs w:val="22"/>
        </w:rPr>
        <w:t>Pasakykite savo gydytojui</w:t>
      </w:r>
      <w:r w:rsidRPr="00727361">
        <w:rPr>
          <w:szCs w:val="22"/>
        </w:rPr>
        <w:t xml:space="preserve">, jeigu vartojant </w:t>
      </w:r>
      <w:proofErr w:type="spellStart"/>
      <w:r w:rsidRPr="00727361">
        <w:rPr>
          <w:szCs w:val="22"/>
        </w:rPr>
        <w:t>Flixotide</w:t>
      </w:r>
      <w:proofErr w:type="spellEnd"/>
      <w:r w:rsidRPr="00727361">
        <w:rPr>
          <w:szCs w:val="22"/>
        </w:rPr>
        <w:t xml:space="preserve"> pasirei</w:t>
      </w:r>
      <w:r>
        <w:rPr>
          <w:szCs w:val="22"/>
        </w:rPr>
        <w:t>škia</w:t>
      </w:r>
      <w:r w:rsidRPr="00727361">
        <w:rPr>
          <w:szCs w:val="22"/>
        </w:rPr>
        <w:t xml:space="preserve"> kuris nors iš šių </w:t>
      </w:r>
      <w:r>
        <w:rPr>
          <w:szCs w:val="22"/>
        </w:rPr>
        <w:t>simptomų</w:t>
      </w:r>
      <w:r w:rsidRPr="00727361">
        <w:rPr>
          <w:szCs w:val="22"/>
        </w:rPr>
        <w:t xml:space="preserve"> (jie gali būti plaučių </w:t>
      </w:r>
      <w:r>
        <w:rPr>
          <w:szCs w:val="22"/>
        </w:rPr>
        <w:t>uždegimo</w:t>
      </w:r>
      <w:r w:rsidRPr="00727361">
        <w:rPr>
          <w:szCs w:val="22"/>
        </w:rPr>
        <w:t xml:space="preserve"> </w:t>
      </w:r>
      <w:r>
        <w:rPr>
          <w:szCs w:val="22"/>
        </w:rPr>
        <w:t>požymiai</w:t>
      </w:r>
      <w:r w:rsidRPr="00727361">
        <w:rPr>
          <w:szCs w:val="22"/>
        </w:rPr>
        <w:t xml:space="preserve">): </w:t>
      </w:r>
    </w:p>
    <w:p w14:paraId="6D76C70A" w14:textId="77777777" w:rsidR="00FA06A0" w:rsidRPr="00727361" w:rsidRDefault="00FA06A0" w:rsidP="00FA06A0">
      <w:pPr>
        <w:numPr>
          <w:ilvl w:val="0"/>
          <w:numId w:val="11"/>
        </w:numPr>
        <w:tabs>
          <w:tab w:val="left" w:pos="567"/>
        </w:tabs>
        <w:spacing w:line="260" w:lineRule="exact"/>
        <w:ind w:left="567" w:hanging="567"/>
        <w:rPr>
          <w:szCs w:val="22"/>
        </w:rPr>
      </w:pPr>
      <w:r w:rsidRPr="00727361">
        <w:rPr>
          <w:szCs w:val="22"/>
        </w:rPr>
        <w:t>karščiavimas ar drebulys;</w:t>
      </w:r>
    </w:p>
    <w:p w14:paraId="00BEC97E" w14:textId="77777777" w:rsidR="00FA06A0" w:rsidRPr="00727361" w:rsidRDefault="00FA06A0" w:rsidP="00FA06A0">
      <w:pPr>
        <w:numPr>
          <w:ilvl w:val="0"/>
          <w:numId w:val="11"/>
        </w:numPr>
        <w:tabs>
          <w:tab w:val="left" w:pos="567"/>
        </w:tabs>
        <w:spacing w:line="260" w:lineRule="exact"/>
        <w:ind w:left="567" w:hanging="567"/>
        <w:rPr>
          <w:szCs w:val="22"/>
        </w:rPr>
      </w:pPr>
      <w:r w:rsidRPr="00727361">
        <w:rPr>
          <w:color w:val="000000"/>
          <w:szCs w:val="22"/>
        </w:rPr>
        <w:t>padidėjusi gleivių gamyba, pakitusi jų spalva</w:t>
      </w:r>
      <w:r w:rsidRPr="00727361">
        <w:rPr>
          <w:szCs w:val="22"/>
        </w:rPr>
        <w:t>;</w:t>
      </w:r>
    </w:p>
    <w:p w14:paraId="324487D1" w14:textId="77777777" w:rsidR="00FA06A0" w:rsidRPr="00727361" w:rsidRDefault="00FA06A0" w:rsidP="00FA06A0">
      <w:pPr>
        <w:numPr>
          <w:ilvl w:val="0"/>
          <w:numId w:val="11"/>
        </w:numPr>
        <w:tabs>
          <w:tab w:val="left" w:pos="567"/>
        </w:tabs>
        <w:spacing w:line="260" w:lineRule="exact"/>
        <w:ind w:left="567" w:hanging="567"/>
        <w:rPr>
          <w:szCs w:val="22"/>
        </w:rPr>
      </w:pPr>
      <w:r w:rsidRPr="00727361">
        <w:rPr>
          <w:color w:val="000000"/>
          <w:szCs w:val="22"/>
        </w:rPr>
        <w:t>sustiprėjęs kosulys ar sustiprėję kvėpavimo sunkumai</w:t>
      </w:r>
      <w:r w:rsidRPr="00727361">
        <w:rPr>
          <w:szCs w:val="22"/>
        </w:rPr>
        <w:t>.</w:t>
      </w:r>
    </w:p>
    <w:p w14:paraId="0A1B3ABE" w14:textId="77777777" w:rsidR="00FA06A0" w:rsidRPr="00727361" w:rsidRDefault="00FA06A0" w:rsidP="00FA06A0">
      <w:pPr>
        <w:numPr>
          <w:ilvl w:val="12"/>
          <w:numId w:val="0"/>
        </w:numPr>
        <w:rPr>
          <w:i/>
          <w:szCs w:val="22"/>
        </w:rPr>
      </w:pPr>
    </w:p>
    <w:p w14:paraId="51A93385" w14:textId="7D39018F" w:rsidR="00FA06A0" w:rsidRPr="00727361" w:rsidRDefault="00BD58D9" w:rsidP="00FA06A0">
      <w:pPr>
        <w:numPr>
          <w:ilvl w:val="12"/>
          <w:numId w:val="0"/>
        </w:numPr>
        <w:rPr>
          <w:i/>
          <w:szCs w:val="22"/>
        </w:rPr>
      </w:pPr>
      <w:r w:rsidRPr="00B540EC">
        <w:rPr>
          <w:b/>
          <w:bCs/>
          <w:noProof/>
          <w:szCs w:val="22"/>
        </w:rPr>
        <w:t>Labai dažni šalutinio poveikio reiškiniai (gali pasireikšti ne rečiau kaip 1 iš 10</w:t>
      </w:r>
      <w:r w:rsidR="003B6C3F">
        <w:rPr>
          <w:b/>
          <w:bCs/>
          <w:noProof/>
          <w:szCs w:val="22"/>
        </w:rPr>
        <w:t> </w:t>
      </w:r>
      <w:r w:rsidRPr="00B540EC">
        <w:rPr>
          <w:b/>
          <w:bCs/>
          <w:noProof/>
          <w:szCs w:val="22"/>
        </w:rPr>
        <w:t>asmenų)</w:t>
      </w:r>
      <w:r w:rsidR="00FA06A0" w:rsidRPr="00B540EC">
        <w:rPr>
          <w:b/>
          <w:bCs/>
          <w:iCs/>
          <w:szCs w:val="22"/>
        </w:rPr>
        <w:t>:</w:t>
      </w:r>
    </w:p>
    <w:p w14:paraId="632A691E" w14:textId="77777777" w:rsidR="00FA06A0" w:rsidRPr="006C4B84" w:rsidRDefault="00FA06A0" w:rsidP="00FA06A0">
      <w:pPr>
        <w:pStyle w:val="Spalvotassraas1parykinimas1"/>
        <w:numPr>
          <w:ilvl w:val="0"/>
          <w:numId w:val="4"/>
        </w:numPr>
        <w:ind w:left="567" w:hanging="567"/>
        <w:rPr>
          <w:color w:val="000000"/>
          <w:szCs w:val="22"/>
        </w:rPr>
      </w:pPr>
      <w:r>
        <w:rPr>
          <w:color w:val="000000"/>
          <w:szCs w:val="22"/>
        </w:rPr>
        <w:t>b</w:t>
      </w:r>
      <w:r w:rsidRPr="006C4B84">
        <w:rPr>
          <w:color w:val="000000"/>
          <w:szCs w:val="22"/>
        </w:rPr>
        <w:t>urnos ir ryklės pienligė. Kai kuriems žmonėms po vaisto įkvėpimo retkarčiais atsiranda burnos pienligė, pradeda skaudėti liežuvį, užkimsta balsas arba sudirgsta ryklė. Tokiais atvejais gali padėti dantų valymas, burnos ar ryklės skalavimas vandeniu iškart po vaisto įkvėpimo. Pasakykite apie tai savo gydytojui, tačiau nenutraukite gydymo, nebent taip lieptų gydytojas.</w:t>
      </w:r>
    </w:p>
    <w:p w14:paraId="6D0F865A" w14:textId="77777777" w:rsidR="00FA06A0" w:rsidRPr="006C4B84" w:rsidRDefault="00FA06A0" w:rsidP="00FA06A0">
      <w:pPr>
        <w:rPr>
          <w:color w:val="000000"/>
          <w:szCs w:val="22"/>
        </w:rPr>
      </w:pPr>
    </w:p>
    <w:p w14:paraId="07A21E77" w14:textId="7CEBE198" w:rsidR="00FA06A0" w:rsidRPr="006C4B84" w:rsidRDefault="00BD58D9" w:rsidP="00FA06A0">
      <w:pPr>
        <w:rPr>
          <w:i/>
          <w:color w:val="000000"/>
          <w:szCs w:val="22"/>
        </w:rPr>
      </w:pPr>
      <w:r w:rsidRPr="00B540EC">
        <w:rPr>
          <w:b/>
          <w:bCs/>
          <w:noProof/>
          <w:szCs w:val="22"/>
        </w:rPr>
        <w:t>Dažni šalutinio poveikio reiškiniai (gali pasireikšti rečiau kaip 1 iš 10</w:t>
      </w:r>
      <w:r w:rsidR="003B6C3F">
        <w:rPr>
          <w:b/>
          <w:bCs/>
          <w:noProof/>
          <w:szCs w:val="22"/>
        </w:rPr>
        <w:t> </w:t>
      </w:r>
      <w:r w:rsidRPr="00B540EC">
        <w:rPr>
          <w:b/>
          <w:bCs/>
          <w:noProof/>
          <w:szCs w:val="22"/>
        </w:rPr>
        <w:t>asmenų)</w:t>
      </w:r>
      <w:r w:rsidR="00FA06A0" w:rsidRPr="00B540EC">
        <w:rPr>
          <w:b/>
          <w:bCs/>
          <w:iCs/>
          <w:color w:val="000000"/>
          <w:szCs w:val="22"/>
        </w:rPr>
        <w:t>:</w:t>
      </w:r>
    </w:p>
    <w:p w14:paraId="717760C4" w14:textId="77777777" w:rsidR="00FA06A0" w:rsidRPr="00FC63C2" w:rsidRDefault="00FA06A0" w:rsidP="00FA06A0">
      <w:pPr>
        <w:pStyle w:val="Spalvotassraas1parykinimas1"/>
        <w:numPr>
          <w:ilvl w:val="0"/>
          <w:numId w:val="4"/>
        </w:numPr>
        <w:ind w:left="567" w:hanging="567"/>
        <w:rPr>
          <w:color w:val="000000"/>
          <w:szCs w:val="22"/>
        </w:rPr>
      </w:pPr>
      <w:r>
        <w:rPr>
          <w:color w:val="000000"/>
          <w:szCs w:val="22"/>
        </w:rPr>
        <w:t>k</w:t>
      </w:r>
      <w:r w:rsidRPr="00FC63C2">
        <w:rPr>
          <w:color w:val="000000"/>
          <w:szCs w:val="22"/>
        </w:rPr>
        <w:t>raujosruvos. Kai kuriems pacientams gali greičiau atsirasti mėlynių</w:t>
      </w:r>
      <w:r>
        <w:rPr>
          <w:color w:val="000000"/>
          <w:szCs w:val="22"/>
        </w:rPr>
        <w:t>;</w:t>
      </w:r>
    </w:p>
    <w:p w14:paraId="0BC83F7C"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u</w:t>
      </w:r>
      <w:r w:rsidRPr="001615F2">
        <w:rPr>
          <w:color w:val="000000"/>
          <w:szCs w:val="22"/>
        </w:rPr>
        <w:t>žkimimas arba laikinas balso praradimas.</w:t>
      </w:r>
    </w:p>
    <w:p w14:paraId="1C382A54" w14:textId="77777777" w:rsidR="00FA06A0" w:rsidRPr="001615F2" w:rsidRDefault="00FA06A0" w:rsidP="00FA06A0">
      <w:pPr>
        <w:rPr>
          <w:i/>
          <w:szCs w:val="22"/>
        </w:rPr>
      </w:pPr>
    </w:p>
    <w:p w14:paraId="31BC876C" w14:textId="313E5566" w:rsidR="00FA06A0" w:rsidRPr="001615F2" w:rsidRDefault="00BD58D9" w:rsidP="00FA06A0">
      <w:pPr>
        <w:rPr>
          <w:i/>
          <w:color w:val="000000"/>
          <w:szCs w:val="22"/>
        </w:rPr>
      </w:pPr>
      <w:r w:rsidRPr="00B540EC">
        <w:rPr>
          <w:b/>
          <w:bCs/>
          <w:noProof/>
          <w:szCs w:val="22"/>
        </w:rPr>
        <w:t>Nedažni šalutinio poveikio reiškiniai (gali pasireikšti rečiau kaip 1 iš 100</w:t>
      </w:r>
      <w:r w:rsidR="003B6C3F">
        <w:rPr>
          <w:b/>
          <w:bCs/>
          <w:noProof/>
          <w:szCs w:val="22"/>
        </w:rPr>
        <w:t> </w:t>
      </w:r>
      <w:r w:rsidRPr="00B540EC">
        <w:rPr>
          <w:b/>
          <w:bCs/>
          <w:noProof/>
          <w:szCs w:val="22"/>
        </w:rPr>
        <w:t>asmenų)</w:t>
      </w:r>
      <w:r w:rsidR="00FA06A0" w:rsidRPr="00B540EC">
        <w:rPr>
          <w:b/>
          <w:bCs/>
          <w:iCs/>
          <w:color w:val="000000"/>
          <w:szCs w:val="22"/>
        </w:rPr>
        <w:t>:</w:t>
      </w:r>
    </w:p>
    <w:p w14:paraId="28A408D6"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o</w:t>
      </w:r>
      <w:r w:rsidRPr="001615F2">
        <w:rPr>
          <w:color w:val="000000"/>
          <w:szCs w:val="22"/>
        </w:rPr>
        <w:t>dos padidėjusio jautrumo reakcijos.</w:t>
      </w:r>
    </w:p>
    <w:p w14:paraId="37F3C1F9" w14:textId="77777777" w:rsidR="00FA06A0" w:rsidRPr="001615F2" w:rsidRDefault="00FA06A0" w:rsidP="00FA06A0">
      <w:pPr>
        <w:ind w:left="180" w:hanging="180"/>
        <w:rPr>
          <w:color w:val="000000"/>
          <w:szCs w:val="22"/>
        </w:rPr>
      </w:pPr>
    </w:p>
    <w:p w14:paraId="1D654B32" w14:textId="18E3C2B5" w:rsidR="00FA06A0" w:rsidRPr="001615F2" w:rsidRDefault="00BD58D9" w:rsidP="00FA06A0">
      <w:pPr>
        <w:ind w:left="180" w:hanging="180"/>
        <w:rPr>
          <w:i/>
          <w:color w:val="000000"/>
          <w:szCs w:val="22"/>
        </w:rPr>
      </w:pPr>
      <w:r w:rsidRPr="00B540EC">
        <w:rPr>
          <w:b/>
          <w:bCs/>
          <w:noProof/>
          <w:szCs w:val="22"/>
        </w:rPr>
        <w:t>Reti šalutinio poveikio reiškiniai (gali pasireikšti rečiau kaip 1 iš 1</w:t>
      </w:r>
      <w:r w:rsidR="003B6C3F">
        <w:rPr>
          <w:b/>
          <w:bCs/>
          <w:noProof/>
          <w:szCs w:val="22"/>
        </w:rPr>
        <w:t> </w:t>
      </w:r>
      <w:r w:rsidRPr="00B540EC">
        <w:rPr>
          <w:b/>
          <w:bCs/>
          <w:noProof/>
          <w:szCs w:val="22"/>
        </w:rPr>
        <w:t>000</w:t>
      </w:r>
      <w:r w:rsidR="003B6C3F">
        <w:rPr>
          <w:b/>
          <w:bCs/>
          <w:noProof/>
          <w:szCs w:val="22"/>
        </w:rPr>
        <w:t> </w:t>
      </w:r>
      <w:r w:rsidRPr="00B540EC">
        <w:rPr>
          <w:b/>
          <w:bCs/>
          <w:noProof/>
          <w:szCs w:val="22"/>
        </w:rPr>
        <w:t>asmenų)</w:t>
      </w:r>
      <w:r w:rsidR="00FA06A0" w:rsidRPr="00B540EC">
        <w:rPr>
          <w:b/>
          <w:bCs/>
          <w:iCs/>
          <w:color w:val="000000"/>
          <w:szCs w:val="22"/>
        </w:rPr>
        <w:t>:</w:t>
      </w:r>
    </w:p>
    <w:p w14:paraId="5202798E"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s</w:t>
      </w:r>
      <w:r w:rsidRPr="001615F2">
        <w:rPr>
          <w:color w:val="000000"/>
          <w:szCs w:val="22"/>
        </w:rPr>
        <w:t>templės kandidamikozė.</w:t>
      </w:r>
    </w:p>
    <w:p w14:paraId="43FE25DC" w14:textId="77777777" w:rsidR="00FA06A0" w:rsidRPr="001615F2" w:rsidRDefault="00FA06A0" w:rsidP="00FA06A0">
      <w:pPr>
        <w:rPr>
          <w:i/>
          <w:color w:val="000000"/>
          <w:szCs w:val="22"/>
        </w:rPr>
      </w:pPr>
    </w:p>
    <w:p w14:paraId="07FF4AA2" w14:textId="6E52B45A" w:rsidR="00FA06A0" w:rsidRPr="006C4B84" w:rsidRDefault="00BD58D9" w:rsidP="00FA06A0">
      <w:pPr>
        <w:ind w:left="180" w:hanging="180"/>
        <w:rPr>
          <w:i/>
          <w:color w:val="000000"/>
          <w:szCs w:val="22"/>
        </w:rPr>
      </w:pPr>
      <w:r w:rsidRPr="00B540EC">
        <w:rPr>
          <w:b/>
          <w:bCs/>
          <w:noProof/>
          <w:szCs w:val="22"/>
        </w:rPr>
        <w:t>Labai reti šalutinio poveikio reiškiniai (gali pasireikšti rečiau kaip 1 iš 10</w:t>
      </w:r>
      <w:r w:rsidR="003B6C3F">
        <w:rPr>
          <w:b/>
          <w:bCs/>
          <w:noProof/>
          <w:szCs w:val="22"/>
        </w:rPr>
        <w:t> </w:t>
      </w:r>
      <w:r w:rsidRPr="00B540EC">
        <w:rPr>
          <w:b/>
          <w:bCs/>
          <w:noProof/>
          <w:szCs w:val="22"/>
        </w:rPr>
        <w:t>000</w:t>
      </w:r>
      <w:r w:rsidR="003B6C3F">
        <w:rPr>
          <w:b/>
          <w:bCs/>
          <w:noProof/>
          <w:szCs w:val="22"/>
        </w:rPr>
        <w:t> </w:t>
      </w:r>
      <w:r w:rsidRPr="00B540EC">
        <w:rPr>
          <w:b/>
          <w:bCs/>
          <w:noProof/>
          <w:szCs w:val="22"/>
        </w:rPr>
        <w:t>asmenų</w:t>
      </w:r>
      <w:r w:rsidR="003B6C3F" w:rsidRPr="003B6C3F">
        <w:rPr>
          <w:b/>
          <w:bCs/>
          <w:noProof/>
          <w:szCs w:val="22"/>
        </w:rPr>
        <w:t>)</w:t>
      </w:r>
      <w:r w:rsidR="00FA06A0" w:rsidRPr="00B540EC">
        <w:rPr>
          <w:b/>
          <w:bCs/>
          <w:iCs/>
          <w:color w:val="000000"/>
          <w:szCs w:val="22"/>
        </w:rPr>
        <w:t>:</w:t>
      </w:r>
    </w:p>
    <w:p w14:paraId="67DED6EE" w14:textId="77777777" w:rsidR="00FA06A0" w:rsidRPr="00FC63C2" w:rsidRDefault="00FA06A0" w:rsidP="00FA06A0">
      <w:pPr>
        <w:pStyle w:val="Spalvotassraas1parykinimas1"/>
        <w:numPr>
          <w:ilvl w:val="0"/>
          <w:numId w:val="4"/>
        </w:numPr>
        <w:ind w:left="567" w:hanging="567"/>
        <w:rPr>
          <w:color w:val="000000"/>
          <w:szCs w:val="22"/>
        </w:rPr>
      </w:pPr>
      <w:proofErr w:type="spellStart"/>
      <w:r>
        <w:rPr>
          <w:color w:val="000000"/>
          <w:szCs w:val="22"/>
        </w:rPr>
        <w:t>a</w:t>
      </w:r>
      <w:r w:rsidRPr="006C4B84">
        <w:rPr>
          <w:color w:val="000000"/>
          <w:szCs w:val="22"/>
        </w:rPr>
        <w:t>ngioneurozinė</w:t>
      </w:r>
      <w:proofErr w:type="spellEnd"/>
      <w:r w:rsidRPr="006C4B84">
        <w:rPr>
          <w:color w:val="000000"/>
          <w:szCs w:val="22"/>
        </w:rPr>
        <w:t xml:space="preserve"> edema (dažniausiai veido, lūpų ir gerklės patinimas), kvėpavimo sutrikimai (dusulys ir (arba) bronchų spazmas) ir anafilaksinės reakcijos</w:t>
      </w:r>
      <w:r>
        <w:rPr>
          <w:color w:val="000000"/>
          <w:szCs w:val="22"/>
        </w:rPr>
        <w:t>;</w:t>
      </w:r>
    </w:p>
    <w:p w14:paraId="6AE85D7F"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p</w:t>
      </w:r>
      <w:r w:rsidRPr="001615F2">
        <w:rPr>
          <w:color w:val="000000"/>
          <w:szCs w:val="22"/>
        </w:rPr>
        <w:t>adidėjusi cukraus koncentracija kraujyje (hiperglikemija).</w:t>
      </w:r>
      <w:r w:rsidRPr="001615F2">
        <w:rPr>
          <w:szCs w:val="22"/>
        </w:rPr>
        <w:t xml:space="preserve"> Jei sergate diabetu, gali prireikti dažniau matuoti cukraus kiekį kraujyje ir pakoreguoti įprastinį diabeto gydymą</w:t>
      </w:r>
      <w:r>
        <w:rPr>
          <w:szCs w:val="22"/>
        </w:rPr>
        <w:t>;</w:t>
      </w:r>
    </w:p>
    <w:p w14:paraId="6F57C6B2"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v</w:t>
      </w:r>
      <w:r w:rsidRPr="001615F2">
        <w:rPr>
          <w:color w:val="000000"/>
          <w:szCs w:val="22"/>
        </w:rPr>
        <w:t>irškinimo sutrikimas (dispepsija)</w:t>
      </w:r>
      <w:r>
        <w:rPr>
          <w:color w:val="000000"/>
          <w:szCs w:val="22"/>
        </w:rPr>
        <w:t>;</w:t>
      </w:r>
    </w:p>
    <w:p w14:paraId="156E9AB8" w14:textId="77777777" w:rsidR="00FA06A0" w:rsidRPr="001615F2" w:rsidRDefault="00FA06A0" w:rsidP="00FA06A0">
      <w:pPr>
        <w:pStyle w:val="Spalvotassraas1parykinimas1"/>
        <w:numPr>
          <w:ilvl w:val="0"/>
          <w:numId w:val="4"/>
        </w:numPr>
        <w:ind w:left="567" w:hanging="567"/>
      </w:pPr>
      <w:r>
        <w:rPr>
          <w:color w:val="000000"/>
          <w:szCs w:val="22"/>
        </w:rPr>
        <w:t>s</w:t>
      </w:r>
      <w:r w:rsidRPr="001615F2">
        <w:rPr>
          <w:color w:val="000000"/>
          <w:szCs w:val="22"/>
        </w:rPr>
        <w:t>ąnarių skausmai (</w:t>
      </w:r>
      <w:proofErr w:type="spellStart"/>
      <w:r w:rsidRPr="001615F2">
        <w:rPr>
          <w:color w:val="000000"/>
          <w:szCs w:val="22"/>
        </w:rPr>
        <w:t>artralgija</w:t>
      </w:r>
      <w:proofErr w:type="spellEnd"/>
      <w:r w:rsidRPr="001615F2">
        <w:rPr>
          <w:color w:val="000000"/>
          <w:szCs w:val="22"/>
        </w:rPr>
        <w:t>)</w:t>
      </w:r>
      <w:r>
        <w:rPr>
          <w:color w:val="000000"/>
          <w:szCs w:val="22"/>
        </w:rPr>
        <w:t>;</w:t>
      </w:r>
    </w:p>
    <w:p w14:paraId="4F3248A7"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v</w:t>
      </w:r>
      <w:r w:rsidRPr="001615F2">
        <w:rPr>
          <w:color w:val="000000"/>
          <w:szCs w:val="22"/>
        </w:rPr>
        <w:t>aikų ir paauglių augimo sulėtėjimas</w:t>
      </w:r>
      <w:r>
        <w:rPr>
          <w:color w:val="000000"/>
          <w:szCs w:val="22"/>
        </w:rPr>
        <w:t>;</w:t>
      </w:r>
    </w:p>
    <w:p w14:paraId="571A1744"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k</w:t>
      </w:r>
      <w:r w:rsidRPr="001615F2">
        <w:rPr>
          <w:color w:val="000000"/>
          <w:szCs w:val="22"/>
        </w:rPr>
        <w:t>aulų retėjimas</w:t>
      </w:r>
      <w:r>
        <w:rPr>
          <w:color w:val="000000"/>
          <w:szCs w:val="22"/>
        </w:rPr>
        <w:t>;</w:t>
      </w:r>
    </w:p>
    <w:p w14:paraId="1EFB7B6C"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padidėjusio akispūdžio liga (glaukoma);</w:t>
      </w:r>
    </w:p>
    <w:p w14:paraId="30BAB168"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akies lęšiuko padrumstėjimas (k</w:t>
      </w:r>
      <w:r w:rsidRPr="001615F2">
        <w:rPr>
          <w:color w:val="000000"/>
          <w:szCs w:val="22"/>
        </w:rPr>
        <w:t>atarakta</w:t>
      </w:r>
      <w:r>
        <w:rPr>
          <w:color w:val="000000"/>
          <w:szCs w:val="22"/>
        </w:rPr>
        <w:t>);</w:t>
      </w:r>
    </w:p>
    <w:p w14:paraId="0534AE17"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a</w:t>
      </w:r>
      <w:r w:rsidRPr="001615F2">
        <w:rPr>
          <w:color w:val="000000"/>
          <w:szCs w:val="22"/>
        </w:rPr>
        <w:t>ntinksčių slopinimas</w:t>
      </w:r>
      <w:r>
        <w:rPr>
          <w:color w:val="000000"/>
          <w:szCs w:val="22"/>
        </w:rPr>
        <w:t>;</w:t>
      </w:r>
    </w:p>
    <w:p w14:paraId="51074A86" w14:textId="77777777" w:rsidR="00FA06A0" w:rsidRPr="006C4B84" w:rsidRDefault="00FA06A0" w:rsidP="00FA06A0">
      <w:pPr>
        <w:pStyle w:val="Spalvotassraas1parykinimas1"/>
        <w:numPr>
          <w:ilvl w:val="0"/>
          <w:numId w:val="4"/>
        </w:numPr>
        <w:ind w:left="567" w:hanging="567"/>
        <w:rPr>
          <w:szCs w:val="22"/>
        </w:rPr>
      </w:pPr>
      <w:r>
        <w:rPr>
          <w:color w:val="000000"/>
          <w:szCs w:val="22"/>
        </w:rPr>
        <w:t>k</w:t>
      </w:r>
      <w:r w:rsidRPr="001615F2">
        <w:rPr>
          <w:color w:val="000000"/>
          <w:szCs w:val="22"/>
        </w:rPr>
        <w:t xml:space="preserve">ūno masės </w:t>
      </w:r>
      <w:r w:rsidRPr="00763AAE">
        <w:rPr>
          <w:color w:val="000000"/>
          <w:szCs w:val="22"/>
        </w:rPr>
        <w:t>didėjimas.</w:t>
      </w:r>
      <w:r>
        <w:rPr>
          <w:color w:val="000000"/>
          <w:szCs w:val="22"/>
        </w:rPr>
        <w:t xml:space="preserve"> </w:t>
      </w:r>
      <w:r w:rsidRPr="00763AAE">
        <w:rPr>
          <w:color w:val="000000"/>
          <w:szCs w:val="22"/>
        </w:rPr>
        <w:t>Apvalus</w:t>
      </w:r>
      <w:r w:rsidRPr="006C4B84">
        <w:rPr>
          <w:szCs w:val="22"/>
        </w:rPr>
        <w:t xml:space="preserve"> (mėnulio pavidalo) veidas ir kiti </w:t>
      </w:r>
      <w:proofErr w:type="spellStart"/>
      <w:r w:rsidRPr="006C4B84">
        <w:rPr>
          <w:szCs w:val="22"/>
        </w:rPr>
        <w:t>Kušingo</w:t>
      </w:r>
      <w:proofErr w:type="spellEnd"/>
      <w:r w:rsidRPr="006C4B84">
        <w:rPr>
          <w:szCs w:val="22"/>
        </w:rPr>
        <w:t xml:space="preserve"> sindromo požymiai</w:t>
      </w:r>
      <w:r>
        <w:rPr>
          <w:szCs w:val="22"/>
        </w:rPr>
        <w:t>;</w:t>
      </w:r>
    </w:p>
    <w:p w14:paraId="1FC2C9ED" w14:textId="77777777" w:rsidR="00FA06A0" w:rsidRPr="001615F2" w:rsidRDefault="00FA06A0" w:rsidP="00FA06A0">
      <w:pPr>
        <w:pStyle w:val="Spalvotassraas1parykinimas1"/>
        <w:numPr>
          <w:ilvl w:val="0"/>
          <w:numId w:val="4"/>
        </w:numPr>
        <w:ind w:left="567" w:hanging="567"/>
        <w:rPr>
          <w:szCs w:val="22"/>
        </w:rPr>
      </w:pPr>
      <w:r>
        <w:rPr>
          <w:color w:val="000000"/>
          <w:szCs w:val="22"/>
        </w:rPr>
        <w:t>p</w:t>
      </w:r>
      <w:r w:rsidRPr="00FC63C2">
        <w:rPr>
          <w:color w:val="000000"/>
          <w:szCs w:val="22"/>
        </w:rPr>
        <w:t>aradoksinis</w:t>
      </w:r>
      <w:r w:rsidRPr="001615F2">
        <w:rPr>
          <w:szCs w:val="22"/>
        </w:rPr>
        <w:t xml:space="preserve"> bronchų spazmas (sunkumas įkvėpti).</w:t>
      </w:r>
    </w:p>
    <w:p w14:paraId="0EC95B5F" w14:textId="77777777" w:rsidR="00FA06A0" w:rsidRPr="001615F2" w:rsidRDefault="00FA06A0" w:rsidP="00FA06A0">
      <w:pPr>
        <w:pStyle w:val="Spalvotassraas1parykinimas1"/>
        <w:ind w:left="567"/>
        <w:rPr>
          <w:szCs w:val="22"/>
        </w:rPr>
      </w:pPr>
      <w:r w:rsidRPr="001615F2">
        <w:rPr>
          <w:szCs w:val="22"/>
        </w:rPr>
        <w:t xml:space="preserve">Kaip ir vartojant kitus įkvepiamus vaistus, gali pasireikšti paradoksinis bronchų spazmas ir staigiai sustiprėjęs švokštimas po įkvėpimo. Tuomet reikia nedelsiant pavartoti greito veikimo įkvepiamųjų bronchus plečiančių vaistų. </w:t>
      </w:r>
      <w:proofErr w:type="spellStart"/>
      <w:r w:rsidRPr="001615F2">
        <w:rPr>
          <w:szCs w:val="22"/>
        </w:rPr>
        <w:t>Flutikazono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vartojimą reikia tuoj pat nutraukti</w:t>
      </w:r>
      <w:r>
        <w:rPr>
          <w:szCs w:val="22"/>
        </w:rPr>
        <w:t>;</w:t>
      </w:r>
    </w:p>
    <w:p w14:paraId="5DC30FEB" w14:textId="77777777" w:rsidR="00FA06A0" w:rsidRPr="001615F2" w:rsidRDefault="00FA06A0" w:rsidP="00FA06A0">
      <w:pPr>
        <w:pStyle w:val="Spalvotassraas1parykinimas1"/>
        <w:numPr>
          <w:ilvl w:val="0"/>
          <w:numId w:val="4"/>
        </w:numPr>
        <w:ind w:left="567" w:hanging="567"/>
        <w:rPr>
          <w:color w:val="000000"/>
          <w:szCs w:val="22"/>
        </w:rPr>
      </w:pPr>
      <w:r>
        <w:rPr>
          <w:color w:val="000000"/>
          <w:szCs w:val="22"/>
        </w:rPr>
        <w:t>n</w:t>
      </w:r>
      <w:r w:rsidRPr="001615F2">
        <w:rPr>
          <w:color w:val="000000"/>
          <w:szCs w:val="22"/>
        </w:rPr>
        <w:t xml:space="preserve">erimas, miego sutrikimai, elgesio pokyčiai, įskaitant </w:t>
      </w:r>
      <w:proofErr w:type="spellStart"/>
      <w:r w:rsidRPr="001615F2">
        <w:rPr>
          <w:color w:val="000000"/>
          <w:szCs w:val="22"/>
        </w:rPr>
        <w:t>hiperaktyvumą</w:t>
      </w:r>
      <w:proofErr w:type="spellEnd"/>
      <w:r w:rsidRPr="001615F2">
        <w:rPr>
          <w:color w:val="000000"/>
          <w:szCs w:val="22"/>
        </w:rPr>
        <w:t xml:space="preserve"> ir irzlumą (daugiausia vaikams).</w:t>
      </w:r>
    </w:p>
    <w:p w14:paraId="1F46A45B" w14:textId="77777777" w:rsidR="00FA06A0" w:rsidRPr="00727361" w:rsidRDefault="00FA06A0" w:rsidP="00FA06A0">
      <w:pPr>
        <w:rPr>
          <w:bCs/>
          <w:iCs/>
          <w:szCs w:val="22"/>
          <w:lang w:eastAsia="en-GB"/>
        </w:rPr>
      </w:pPr>
    </w:p>
    <w:p w14:paraId="741C05CE" w14:textId="590762E3" w:rsidR="00FA06A0" w:rsidRPr="00727361" w:rsidRDefault="00BD58D9" w:rsidP="00FA06A0">
      <w:pPr>
        <w:numPr>
          <w:ilvl w:val="12"/>
          <w:numId w:val="0"/>
        </w:numPr>
        <w:rPr>
          <w:i/>
          <w:szCs w:val="22"/>
        </w:rPr>
      </w:pPr>
      <w:r w:rsidRPr="00B540EC">
        <w:rPr>
          <w:b/>
          <w:bCs/>
          <w:noProof/>
          <w:szCs w:val="22"/>
        </w:rPr>
        <w:t>Šalutinio poveikio reiškiniai, kurių</w:t>
      </w:r>
      <w:r w:rsidR="00FA06A0" w:rsidRPr="00FD4286">
        <w:rPr>
          <w:b/>
          <w:bCs/>
          <w:iCs/>
          <w:szCs w:val="22"/>
        </w:rPr>
        <w:t xml:space="preserve"> pasireiškimo dažnis nežinomas</w:t>
      </w:r>
      <w:r w:rsidR="00FA06A0">
        <w:rPr>
          <w:i/>
          <w:szCs w:val="22"/>
        </w:rPr>
        <w:t xml:space="preserve"> (negali būti apskaičiuotas pagal turimus duomenis)</w:t>
      </w:r>
      <w:r w:rsidR="00FA06A0" w:rsidRPr="00FD4286">
        <w:rPr>
          <w:iCs/>
          <w:szCs w:val="22"/>
        </w:rPr>
        <w:t>:</w:t>
      </w:r>
    </w:p>
    <w:p w14:paraId="7217AC5D" w14:textId="77777777" w:rsidR="00FA06A0" w:rsidRPr="00727361" w:rsidRDefault="00FA06A0" w:rsidP="00FA06A0">
      <w:pPr>
        <w:numPr>
          <w:ilvl w:val="0"/>
          <w:numId w:val="3"/>
        </w:numPr>
        <w:tabs>
          <w:tab w:val="clear" w:pos="360"/>
          <w:tab w:val="num" w:pos="567"/>
        </w:tabs>
        <w:ind w:left="540" w:hanging="540"/>
        <w:rPr>
          <w:szCs w:val="22"/>
        </w:rPr>
      </w:pPr>
      <w:r>
        <w:rPr>
          <w:szCs w:val="22"/>
        </w:rPr>
        <w:t>d</w:t>
      </w:r>
      <w:r w:rsidRPr="00727361">
        <w:rPr>
          <w:szCs w:val="22"/>
        </w:rPr>
        <w:t>epresija arba agresyvumas. Tokio poveikio tikimybė yra didesnė vaikams</w:t>
      </w:r>
      <w:r>
        <w:rPr>
          <w:szCs w:val="22"/>
        </w:rPr>
        <w:t>;</w:t>
      </w:r>
    </w:p>
    <w:p w14:paraId="113C67CB" w14:textId="77777777" w:rsidR="00FA06A0" w:rsidRDefault="00FA06A0" w:rsidP="00FA06A0">
      <w:pPr>
        <w:numPr>
          <w:ilvl w:val="0"/>
          <w:numId w:val="3"/>
        </w:numPr>
        <w:tabs>
          <w:tab w:val="clear" w:pos="360"/>
          <w:tab w:val="num" w:pos="567"/>
        </w:tabs>
        <w:ind w:left="540" w:hanging="540"/>
        <w:rPr>
          <w:szCs w:val="22"/>
        </w:rPr>
      </w:pPr>
      <w:r>
        <w:rPr>
          <w:szCs w:val="22"/>
        </w:rPr>
        <w:t>k</w:t>
      </w:r>
      <w:r w:rsidRPr="00727361">
        <w:rPr>
          <w:szCs w:val="22"/>
        </w:rPr>
        <w:t>raujavimas iš nosies</w:t>
      </w:r>
      <w:r>
        <w:rPr>
          <w:szCs w:val="22"/>
        </w:rPr>
        <w:t>;</w:t>
      </w:r>
    </w:p>
    <w:p w14:paraId="5566A1E6" w14:textId="77777777" w:rsidR="00FA06A0" w:rsidRPr="00252160" w:rsidRDefault="00FA06A0" w:rsidP="00FA06A0">
      <w:pPr>
        <w:numPr>
          <w:ilvl w:val="0"/>
          <w:numId w:val="3"/>
        </w:numPr>
        <w:tabs>
          <w:tab w:val="clear" w:pos="360"/>
          <w:tab w:val="num" w:pos="540"/>
          <w:tab w:val="num" w:pos="567"/>
        </w:tabs>
        <w:ind w:left="540" w:hanging="540"/>
      </w:pPr>
      <w:r>
        <w:t>m</w:t>
      </w:r>
      <w:r w:rsidRPr="00252160">
        <w:t>iglotas matymas</w:t>
      </w:r>
      <w:r>
        <w:t>.</w:t>
      </w:r>
    </w:p>
    <w:p w14:paraId="73D4DE13" w14:textId="77777777" w:rsidR="00FA06A0" w:rsidRPr="00727361" w:rsidRDefault="00FA06A0" w:rsidP="00FA06A0">
      <w:pPr>
        <w:rPr>
          <w:color w:val="000000"/>
          <w:szCs w:val="22"/>
        </w:rPr>
      </w:pPr>
    </w:p>
    <w:p w14:paraId="485876CA" w14:textId="77777777" w:rsidR="00FA06A0" w:rsidRPr="00727361" w:rsidRDefault="00FA06A0" w:rsidP="00FA06A0">
      <w:pPr>
        <w:rPr>
          <w:b/>
          <w:szCs w:val="22"/>
        </w:rPr>
      </w:pPr>
      <w:r w:rsidRPr="00727361">
        <w:rPr>
          <w:b/>
          <w:noProof/>
          <w:szCs w:val="22"/>
        </w:rPr>
        <w:t>Pranešimas apie šalutinį poveikį</w:t>
      </w:r>
    </w:p>
    <w:p w14:paraId="04D1EED7" w14:textId="0B698D23" w:rsidR="00FA06A0" w:rsidRPr="0085567E" w:rsidRDefault="00FA06A0" w:rsidP="00232BC7">
      <w:pPr>
        <w:ind w:right="-449"/>
        <w:rPr>
          <w:noProof/>
        </w:rPr>
      </w:pPr>
      <w:r w:rsidRPr="00727361">
        <w:rPr>
          <w:noProof/>
          <w:szCs w:val="22"/>
        </w:rPr>
        <w:t>Jeigu pasireiškė šalutinis poveikis, įskaitant šiame lapelyje nenurodytą, pasakykite gydytojui arba vaistininkui</w:t>
      </w:r>
      <w:r w:rsidRPr="00727361">
        <w:rPr>
          <w:szCs w:val="22"/>
        </w:rPr>
        <w:t>.</w:t>
      </w:r>
      <w:r w:rsidRPr="00727361">
        <w:rPr>
          <w:noProof/>
          <w:szCs w:val="22"/>
        </w:rPr>
        <w:t xml:space="preserve"> </w:t>
      </w:r>
      <w:r w:rsidR="008A1835">
        <w:t>Pranešimą apie šalutinį poveikį galite pateikti šiais būdais: tiesiogiai užpildant formą internetu</w:t>
      </w:r>
      <w:r w:rsidR="008A1835" w:rsidRPr="00B4222B">
        <w:t xml:space="preserve"> </w:t>
      </w:r>
      <w:r w:rsidRPr="0085567E">
        <w:t>Valstybin</w:t>
      </w:r>
      <w:r w:rsidR="008A1835">
        <w:t>ės</w:t>
      </w:r>
      <w:r w:rsidRPr="0085567E">
        <w:t xml:space="preserve"> vaistų kontrolės tarnybai prie Lietuvos Respublikos sveikatos apsaugos ministerijos </w:t>
      </w:r>
      <w:r w:rsidR="00D037C5" w:rsidRPr="00D037C5">
        <w:t xml:space="preserve">Vaistinių preparatų informacinėje sistemoje https://vapris.vvkt.lt/vvkt-web/public/nrv arba užpildant Paciento pranešimo apie įtariamą nepageidaujamą reakciją formą, kuri skelbiama https://www.vvkt.lt/index.php?4004286486, ir atsiunčiant elektroniniu paštu (adresu </w:t>
      </w:r>
      <w:proofErr w:type="spellStart"/>
      <w:r w:rsidR="00D037C5" w:rsidRPr="00D037C5">
        <w:t>NepageidaujamaR@vvkt.lt</w:t>
      </w:r>
      <w:proofErr w:type="spellEnd"/>
      <w:r w:rsidR="00D037C5" w:rsidRPr="00D037C5">
        <w:t xml:space="preserve">) </w:t>
      </w:r>
      <w:r w:rsidRPr="0085567E">
        <w:t>arba</w:t>
      </w:r>
      <w:r w:rsidR="005B589B">
        <w:t xml:space="preserve"> nemokamu telefonu 8 800 73 568</w:t>
      </w:r>
      <w:r w:rsidRPr="0085567E">
        <w:t>. Pranešdami apie šalutinį poveikį galite mums padėti gauti daugiau informacijos apie šio vaisto saugumą.</w:t>
      </w:r>
    </w:p>
    <w:p w14:paraId="04C45E37" w14:textId="77777777" w:rsidR="00FA06A0" w:rsidRPr="00727361" w:rsidRDefault="00FA06A0" w:rsidP="00FA06A0">
      <w:pPr>
        <w:rPr>
          <w:color w:val="000000"/>
          <w:szCs w:val="22"/>
        </w:rPr>
      </w:pPr>
    </w:p>
    <w:p w14:paraId="7C5F089E" w14:textId="77777777" w:rsidR="00FA06A0" w:rsidRPr="00727361"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4DA8EC8" w14:textId="77777777" w:rsidR="00FA06A0" w:rsidRPr="00727361" w:rsidRDefault="00FA06A0" w:rsidP="00FA06A0">
      <w:pPr>
        <w:ind w:left="567" w:hanging="567"/>
        <w:rPr>
          <w:b/>
          <w:caps/>
          <w:szCs w:val="22"/>
        </w:rPr>
      </w:pPr>
      <w:r w:rsidRPr="00727361">
        <w:rPr>
          <w:b/>
          <w:caps/>
          <w:szCs w:val="22"/>
        </w:rPr>
        <w:t>5.</w:t>
      </w:r>
      <w:r w:rsidRPr="00727361">
        <w:rPr>
          <w:b/>
          <w:caps/>
          <w:szCs w:val="22"/>
        </w:rPr>
        <w:tab/>
        <w:t>K</w:t>
      </w:r>
      <w:r w:rsidRPr="00727361">
        <w:rPr>
          <w:b/>
          <w:szCs w:val="22"/>
        </w:rPr>
        <w:t xml:space="preserve">aip laikyti </w:t>
      </w:r>
      <w:proofErr w:type="spellStart"/>
      <w:r w:rsidRPr="00727361">
        <w:rPr>
          <w:b/>
          <w:szCs w:val="22"/>
        </w:rPr>
        <w:t>Flixotide</w:t>
      </w:r>
      <w:proofErr w:type="spellEnd"/>
      <w:r w:rsidRPr="00727361">
        <w:rPr>
          <w:b/>
          <w:szCs w:val="22"/>
        </w:rPr>
        <w:t xml:space="preserve"> </w:t>
      </w:r>
    </w:p>
    <w:p w14:paraId="2FA47263" w14:textId="77777777" w:rsidR="00FA06A0" w:rsidRPr="00727361" w:rsidRDefault="00FA06A0" w:rsidP="00FA06A0">
      <w:pPr>
        <w:pStyle w:val="Pagrindinistekstas"/>
        <w:spacing w:after="0"/>
        <w:rPr>
          <w:sz w:val="22"/>
          <w:szCs w:val="22"/>
        </w:rPr>
      </w:pPr>
    </w:p>
    <w:p w14:paraId="52C510BD" w14:textId="77777777" w:rsidR="00FA06A0" w:rsidRDefault="00FA06A0" w:rsidP="00FA06A0">
      <w:pPr>
        <w:pStyle w:val="Pagrindinistekstas"/>
        <w:spacing w:after="0"/>
        <w:rPr>
          <w:sz w:val="22"/>
          <w:szCs w:val="22"/>
        </w:rPr>
      </w:pPr>
      <w:r w:rsidRPr="00727361">
        <w:rPr>
          <w:sz w:val="22"/>
          <w:szCs w:val="22"/>
        </w:rPr>
        <w:t>Šį vaistą laikykite vaikams nepastebimoje ir nepasiekiamoje vietoje.</w:t>
      </w:r>
    </w:p>
    <w:p w14:paraId="3490374F" w14:textId="77777777" w:rsidR="00A852A5" w:rsidRDefault="00A852A5" w:rsidP="00FA06A0">
      <w:pPr>
        <w:pStyle w:val="Pagrindinistekstas"/>
        <w:spacing w:after="0"/>
        <w:rPr>
          <w:sz w:val="22"/>
          <w:szCs w:val="22"/>
        </w:rPr>
      </w:pPr>
    </w:p>
    <w:p w14:paraId="7FFABF0D" w14:textId="6FC98F66" w:rsidR="003368E1" w:rsidRPr="00727361" w:rsidRDefault="003368E1" w:rsidP="003368E1">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szCs w:val="22"/>
        </w:rPr>
        <w:t xml:space="preserve">Ant </w:t>
      </w:r>
      <w:proofErr w:type="spellStart"/>
      <w:r w:rsidRPr="00727361">
        <w:rPr>
          <w:szCs w:val="22"/>
        </w:rPr>
        <w:t>talpyklės</w:t>
      </w:r>
      <w:proofErr w:type="spellEnd"/>
      <w:r w:rsidRPr="00727361">
        <w:rPr>
          <w:szCs w:val="22"/>
        </w:rPr>
        <w:t xml:space="preserve"> etiketės ir dėžutės po „Tinka iki“ </w:t>
      </w:r>
      <w:r>
        <w:rPr>
          <w:szCs w:val="22"/>
        </w:rPr>
        <w:t xml:space="preserve">arba „EXP“ </w:t>
      </w:r>
      <w:r w:rsidRPr="00727361">
        <w:rPr>
          <w:szCs w:val="22"/>
        </w:rPr>
        <w:t>nurodytam tinkamumo laikui pasibaigus, šio vaisto vartoti negalima</w:t>
      </w:r>
      <w:r w:rsidRPr="00727361">
        <w:rPr>
          <w:color w:val="000000"/>
          <w:szCs w:val="22"/>
        </w:rPr>
        <w:t>.</w:t>
      </w:r>
      <w:r w:rsidR="003174CE">
        <w:rPr>
          <w:color w:val="000000"/>
          <w:szCs w:val="22"/>
        </w:rPr>
        <w:t xml:space="preserve"> </w:t>
      </w:r>
      <w:r w:rsidR="003174CE" w:rsidRPr="003174CE">
        <w:rPr>
          <w:color w:val="000000"/>
          <w:szCs w:val="22"/>
        </w:rPr>
        <w:t>Vaistas tinkamas vartoti iki paskutinės nurodyto mėnesio dienos.</w:t>
      </w:r>
    </w:p>
    <w:p w14:paraId="79692DEA" w14:textId="77777777" w:rsidR="003368E1" w:rsidRPr="00727361" w:rsidRDefault="003368E1" w:rsidP="00FA06A0">
      <w:pPr>
        <w:pStyle w:val="Pagrindinistekstas"/>
        <w:spacing w:after="0"/>
        <w:rPr>
          <w:sz w:val="22"/>
          <w:szCs w:val="22"/>
        </w:rPr>
      </w:pPr>
    </w:p>
    <w:p w14:paraId="6D1FF527" w14:textId="630FE362" w:rsidR="00FA06A0" w:rsidRPr="00727361" w:rsidRDefault="00FA06A0" w:rsidP="00FA06A0">
      <w:pPr>
        <w:pStyle w:val="Pagrindinistekstas"/>
        <w:spacing w:after="0"/>
        <w:rPr>
          <w:sz w:val="22"/>
          <w:szCs w:val="22"/>
        </w:rPr>
      </w:pPr>
      <w:r w:rsidRPr="00727361">
        <w:rPr>
          <w:sz w:val="22"/>
          <w:szCs w:val="22"/>
        </w:rPr>
        <w:t>Laikyti ne aukštesnėje kaip 30</w:t>
      </w:r>
      <w:r w:rsidR="00232BC7">
        <w:rPr>
          <w:sz w:val="22"/>
          <w:szCs w:val="22"/>
        </w:rPr>
        <w:t> </w:t>
      </w:r>
      <w:r w:rsidRPr="00727361">
        <w:rPr>
          <w:sz w:val="22"/>
          <w:szCs w:val="22"/>
        </w:rPr>
        <w:t>ºC temperatūroje.</w:t>
      </w:r>
    </w:p>
    <w:p w14:paraId="7E0CD8D8" w14:textId="77777777"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lastRenderedPageBreak/>
        <w:t xml:space="preserve">Negalima šaldyti ar užšaldyti. </w:t>
      </w:r>
    </w:p>
    <w:p w14:paraId="4DE7C417" w14:textId="77777777"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727361">
        <w:rPr>
          <w:color w:val="000000"/>
          <w:szCs w:val="22"/>
        </w:rPr>
        <w:t>Talpyklę</w:t>
      </w:r>
      <w:proofErr w:type="spellEnd"/>
      <w:r w:rsidRPr="00727361">
        <w:rPr>
          <w:color w:val="000000"/>
          <w:szCs w:val="22"/>
        </w:rPr>
        <w:t xml:space="preserve"> laikyti išorinėje dėžutėje, kad vaistas būtų apsaugotas nuo šviesos.</w:t>
      </w:r>
    </w:p>
    <w:p w14:paraId="4F5A764E" w14:textId="77777777"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C7960E8" w14:textId="77777777" w:rsidR="00FA06A0" w:rsidRPr="00727361" w:rsidRDefault="00FA06A0" w:rsidP="00FA06A0">
      <w:pPr>
        <w:pStyle w:val="Pagrindinistekstas"/>
        <w:spacing w:after="0"/>
        <w:rPr>
          <w:color w:val="000000"/>
          <w:sz w:val="22"/>
          <w:szCs w:val="22"/>
        </w:rPr>
      </w:pPr>
      <w:r w:rsidRPr="00727361">
        <w:rPr>
          <w:color w:val="000000"/>
          <w:sz w:val="22"/>
          <w:szCs w:val="22"/>
        </w:rPr>
        <w:t xml:space="preserve">Nenaudokite </w:t>
      </w:r>
      <w:proofErr w:type="spellStart"/>
      <w:r w:rsidRPr="00727361">
        <w:rPr>
          <w:color w:val="000000"/>
          <w:sz w:val="22"/>
          <w:szCs w:val="22"/>
        </w:rPr>
        <w:t>Flixotide</w:t>
      </w:r>
      <w:proofErr w:type="spellEnd"/>
      <w:r w:rsidRPr="00727361">
        <w:rPr>
          <w:color w:val="000000"/>
          <w:sz w:val="22"/>
          <w:szCs w:val="22"/>
        </w:rPr>
        <w:t xml:space="preserve">, jei </w:t>
      </w:r>
      <w:proofErr w:type="spellStart"/>
      <w:r w:rsidRPr="00727361">
        <w:rPr>
          <w:color w:val="000000"/>
          <w:sz w:val="22"/>
          <w:szCs w:val="22"/>
        </w:rPr>
        <w:t>talpyklė</w:t>
      </w:r>
      <w:proofErr w:type="spellEnd"/>
      <w:r w:rsidRPr="00727361">
        <w:rPr>
          <w:color w:val="000000"/>
          <w:sz w:val="22"/>
          <w:szCs w:val="22"/>
        </w:rPr>
        <w:t xml:space="preserve"> yra labai šalta.</w:t>
      </w:r>
    </w:p>
    <w:p w14:paraId="37878491" w14:textId="77777777" w:rsidR="00FA06A0" w:rsidRPr="00727361" w:rsidRDefault="00FA06A0" w:rsidP="00FA06A0">
      <w:pPr>
        <w:pStyle w:val="Pagrindinistekstas"/>
        <w:spacing w:after="0"/>
        <w:rPr>
          <w:sz w:val="22"/>
          <w:szCs w:val="22"/>
        </w:rPr>
      </w:pPr>
    </w:p>
    <w:p w14:paraId="64F571CF" w14:textId="77777777" w:rsidR="00FA06A0" w:rsidRPr="00727361" w:rsidRDefault="00FA06A0" w:rsidP="00FA06A0">
      <w:pPr>
        <w:pStyle w:val="Pagrindinistekstas"/>
        <w:spacing w:after="0"/>
        <w:rPr>
          <w:color w:val="000000"/>
          <w:sz w:val="22"/>
          <w:szCs w:val="22"/>
        </w:rPr>
      </w:pPr>
      <w:r w:rsidRPr="00727361">
        <w:rPr>
          <w:color w:val="000000"/>
          <w:sz w:val="22"/>
          <w:szCs w:val="22"/>
        </w:rPr>
        <w:t xml:space="preserve">Jei </w:t>
      </w:r>
      <w:proofErr w:type="spellStart"/>
      <w:r w:rsidRPr="00727361">
        <w:rPr>
          <w:color w:val="000000"/>
          <w:sz w:val="22"/>
          <w:szCs w:val="22"/>
        </w:rPr>
        <w:t>inhaliatorius</w:t>
      </w:r>
      <w:proofErr w:type="spellEnd"/>
      <w:r w:rsidRPr="00727361">
        <w:rPr>
          <w:color w:val="000000"/>
          <w:sz w:val="22"/>
          <w:szCs w:val="22"/>
        </w:rPr>
        <w:t xml:space="preserve"> yra labai šaltas, išimkite metalinę </w:t>
      </w:r>
      <w:proofErr w:type="spellStart"/>
      <w:r w:rsidRPr="00727361">
        <w:rPr>
          <w:color w:val="000000"/>
          <w:sz w:val="22"/>
          <w:szCs w:val="22"/>
        </w:rPr>
        <w:t>talpyklę</w:t>
      </w:r>
      <w:proofErr w:type="spellEnd"/>
      <w:r w:rsidRPr="00727361">
        <w:rPr>
          <w:color w:val="000000"/>
          <w:sz w:val="22"/>
          <w:szCs w:val="22"/>
        </w:rPr>
        <w:t xml:space="preserve"> iš plastiko dėžutės ir šildykite rankomis kelias minutes. NENAUDOKITE nieko kito </w:t>
      </w:r>
      <w:proofErr w:type="spellStart"/>
      <w:r w:rsidRPr="00727361">
        <w:rPr>
          <w:color w:val="000000"/>
          <w:sz w:val="22"/>
          <w:szCs w:val="22"/>
        </w:rPr>
        <w:t>talpyklei</w:t>
      </w:r>
      <w:proofErr w:type="spellEnd"/>
      <w:r w:rsidRPr="00727361">
        <w:rPr>
          <w:color w:val="000000"/>
          <w:sz w:val="22"/>
          <w:szCs w:val="22"/>
        </w:rPr>
        <w:t xml:space="preserve"> sušildyti.</w:t>
      </w:r>
    </w:p>
    <w:p w14:paraId="371C08D0" w14:textId="77777777" w:rsidR="00FA06A0" w:rsidRPr="00727361" w:rsidRDefault="00FA06A0" w:rsidP="00FA06A0">
      <w:pPr>
        <w:pStyle w:val="Pagrindinistekstas"/>
        <w:spacing w:after="0"/>
        <w:rPr>
          <w:color w:val="000000"/>
          <w:sz w:val="22"/>
          <w:szCs w:val="22"/>
        </w:rPr>
      </w:pPr>
    </w:p>
    <w:p w14:paraId="498ADBA5" w14:textId="6B58360E" w:rsidR="00FA06A0" w:rsidRPr="00727361" w:rsidRDefault="00FA06A0" w:rsidP="00FA06A0">
      <w:pPr>
        <w:pStyle w:val="Pagrindinistekstas"/>
        <w:spacing w:after="0"/>
        <w:rPr>
          <w:color w:val="000000"/>
          <w:sz w:val="22"/>
          <w:szCs w:val="22"/>
        </w:rPr>
      </w:pPr>
      <w:r w:rsidRPr="00727361">
        <w:rPr>
          <w:color w:val="000000"/>
          <w:sz w:val="22"/>
          <w:szCs w:val="22"/>
        </w:rPr>
        <w:t xml:space="preserve">Pavartoję </w:t>
      </w:r>
      <w:r w:rsidR="00204C6E" w:rsidRPr="00727361">
        <w:rPr>
          <w:color w:val="000000"/>
          <w:sz w:val="22"/>
          <w:szCs w:val="22"/>
        </w:rPr>
        <w:t>vaist</w:t>
      </w:r>
      <w:r w:rsidR="00204C6E">
        <w:rPr>
          <w:color w:val="000000"/>
          <w:sz w:val="22"/>
          <w:szCs w:val="22"/>
        </w:rPr>
        <w:t>ą</w:t>
      </w:r>
      <w:r w:rsidRPr="00727361">
        <w:rPr>
          <w:color w:val="000000"/>
          <w:sz w:val="22"/>
          <w:szCs w:val="22"/>
        </w:rPr>
        <w:t>, iš karto uždėkite kandiklio dangtį ir jį užfiksuokite. Nenaudokite per daug jėgos.</w:t>
      </w:r>
    </w:p>
    <w:p w14:paraId="6F1918BD" w14:textId="77777777" w:rsidR="00FA06A0" w:rsidRPr="00727361" w:rsidRDefault="00FA06A0" w:rsidP="00FA06A0">
      <w:pPr>
        <w:pStyle w:val="Pagrindinistekstas"/>
        <w:spacing w:after="0"/>
        <w:rPr>
          <w:color w:val="000000"/>
          <w:sz w:val="22"/>
          <w:szCs w:val="22"/>
        </w:rPr>
      </w:pPr>
    </w:p>
    <w:p w14:paraId="30D6F5A9" w14:textId="0112FBE5" w:rsidR="00FA06A0" w:rsidRPr="00727361"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Metalinėje </w:t>
      </w:r>
      <w:proofErr w:type="spellStart"/>
      <w:r w:rsidRPr="00727361">
        <w:rPr>
          <w:color w:val="000000"/>
          <w:szCs w:val="22"/>
        </w:rPr>
        <w:t>talpyklėje</w:t>
      </w:r>
      <w:proofErr w:type="spellEnd"/>
      <w:r w:rsidRPr="00727361">
        <w:rPr>
          <w:color w:val="000000"/>
          <w:szCs w:val="22"/>
        </w:rPr>
        <w:t xml:space="preserve"> yra suslėgtų dujų. Nepradurkite, nesulaužykite jos ir nedeginkite, netgi tada, kai manote, kad ji yra tuščia.</w:t>
      </w:r>
      <w:r w:rsidR="00430A98">
        <w:rPr>
          <w:color w:val="000000"/>
          <w:szCs w:val="22"/>
        </w:rPr>
        <w:t xml:space="preserve"> </w:t>
      </w:r>
      <w:r w:rsidR="00430A98" w:rsidRPr="001615F2">
        <w:rPr>
          <w:szCs w:val="22"/>
        </w:rPr>
        <w:t xml:space="preserve">Slėginę </w:t>
      </w:r>
      <w:proofErr w:type="spellStart"/>
      <w:r w:rsidR="00430A98" w:rsidRPr="001615F2">
        <w:rPr>
          <w:szCs w:val="22"/>
        </w:rPr>
        <w:t>talpyklę</w:t>
      </w:r>
      <w:proofErr w:type="spellEnd"/>
      <w:r w:rsidR="00430A98" w:rsidRPr="001615F2">
        <w:rPr>
          <w:szCs w:val="22"/>
        </w:rPr>
        <w:t xml:space="preserve"> saugo</w:t>
      </w:r>
      <w:r w:rsidR="00430A98">
        <w:rPr>
          <w:szCs w:val="22"/>
        </w:rPr>
        <w:t>kite</w:t>
      </w:r>
      <w:r w:rsidR="00430A98" w:rsidRPr="001615F2">
        <w:rPr>
          <w:szCs w:val="22"/>
        </w:rPr>
        <w:t xml:space="preserve"> nuo tiesioginių saulės spindulių.</w:t>
      </w:r>
      <w:r w:rsidR="00430A98" w:rsidRPr="00032AFF">
        <w:rPr>
          <w:szCs w:val="22"/>
        </w:rPr>
        <w:t xml:space="preserve"> </w:t>
      </w:r>
      <w:r w:rsidR="00430A98">
        <w:rPr>
          <w:szCs w:val="22"/>
        </w:rPr>
        <w:t>Negalima laikyti</w:t>
      </w:r>
      <w:r w:rsidR="00430A98" w:rsidRPr="001615F2">
        <w:rPr>
          <w:szCs w:val="22"/>
        </w:rPr>
        <w:t xml:space="preserve"> aukštesnėje kaip </w:t>
      </w:r>
      <w:r w:rsidR="00430A98">
        <w:rPr>
          <w:szCs w:val="22"/>
        </w:rPr>
        <w:t>5</w:t>
      </w:r>
      <w:r w:rsidR="00430A98" w:rsidRPr="001615F2">
        <w:rPr>
          <w:szCs w:val="22"/>
        </w:rPr>
        <w:t>0</w:t>
      </w:r>
      <w:r w:rsidR="00430A98">
        <w:rPr>
          <w:szCs w:val="22"/>
        </w:rPr>
        <w:t> </w:t>
      </w:r>
      <w:r w:rsidR="00430A98" w:rsidRPr="001615F2">
        <w:rPr>
          <w:szCs w:val="22"/>
        </w:rPr>
        <w:t>ºC temperatūroje</w:t>
      </w:r>
      <w:r w:rsidR="00430A98">
        <w:rPr>
          <w:szCs w:val="22"/>
        </w:rPr>
        <w:t>.</w:t>
      </w:r>
    </w:p>
    <w:p w14:paraId="75A77088" w14:textId="77777777" w:rsidR="00FA06A0" w:rsidRPr="00727361" w:rsidRDefault="00FA06A0" w:rsidP="00FD4286">
      <w:pPr>
        <w:tabs>
          <w:tab w:val="left" w:pos="1440"/>
          <w:tab w:val="left" w:pos="2160"/>
          <w:tab w:val="left" w:pos="2880"/>
          <w:tab w:val="left" w:pos="3600"/>
          <w:tab w:val="left" w:pos="4320"/>
          <w:tab w:val="left" w:pos="5040"/>
          <w:tab w:val="left" w:pos="5760"/>
          <w:tab w:val="left" w:pos="6480"/>
          <w:tab w:val="left" w:pos="7200"/>
          <w:tab w:val="left" w:pos="7920"/>
          <w:tab w:val="left" w:pos="8640"/>
        </w:tabs>
        <w:rPr>
          <w:noProof/>
          <w:snapToGrid w:val="0"/>
          <w:szCs w:val="22"/>
        </w:rPr>
      </w:pPr>
    </w:p>
    <w:p w14:paraId="339502C6" w14:textId="77777777" w:rsidR="00FA06A0" w:rsidRPr="00727361" w:rsidRDefault="00FA06A0" w:rsidP="00FA06A0">
      <w:pPr>
        <w:rPr>
          <w:color w:val="000000"/>
          <w:szCs w:val="22"/>
        </w:rPr>
      </w:pPr>
      <w:r w:rsidRPr="00727361">
        <w:rPr>
          <w:noProof/>
          <w:snapToGrid w:val="0"/>
          <w:szCs w:val="22"/>
        </w:rPr>
        <w:t>Vaistų negalima išmesti į kanalizaciją arba su buitinėmis atliekomis.</w:t>
      </w:r>
      <w:r w:rsidRPr="00727361">
        <w:rPr>
          <w:snapToGrid w:val="0"/>
          <w:szCs w:val="22"/>
        </w:rPr>
        <w:t xml:space="preserve"> </w:t>
      </w:r>
      <w:r w:rsidRPr="00727361">
        <w:rPr>
          <w:noProof/>
          <w:snapToGrid w:val="0"/>
          <w:szCs w:val="22"/>
        </w:rPr>
        <w:t>Kaip išmesti nereikalingus vaistus, klauskite vaistininko.</w:t>
      </w:r>
      <w:r w:rsidRPr="00727361">
        <w:rPr>
          <w:snapToGrid w:val="0"/>
          <w:szCs w:val="22"/>
        </w:rPr>
        <w:t xml:space="preserve"> </w:t>
      </w:r>
      <w:r w:rsidRPr="00727361">
        <w:rPr>
          <w:noProof/>
          <w:snapToGrid w:val="0"/>
          <w:szCs w:val="22"/>
        </w:rPr>
        <w:t>Šios priemonės padės apsaugoti aplinką.</w:t>
      </w:r>
    </w:p>
    <w:p w14:paraId="76983906" w14:textId="77777777" w:rsidR="00FA06A0"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5D8C254E" w14:textId="77777777" w:rsidR="00127269" w:rsidRPr="00FC63C2" w:rsidRDefault="00127269"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48D085E1" w14:textId="77777777" w:rsidR="00FA06A0" w:rsidRPr="001615F2" w:rsidRDefault="00FA06A0" w:rsidP="00FA06A0">
      <w:pPr>
        <w:pStyle w:val="Antrat3"/>
      </w:pPr>
      <w:r w:rsidRPr="001615F2">
        <w:t xml:space="preserve">6. </w:t>
      </w:r>
      <w:r w:rsidRPr="001615F2">
        <w:tab/>
        <w:t>Pakuotės turinys ir kita informacija</w:t>
      </w:r>
    </w:p>
    <w:p w14:paraId="02ACD565" w14:textId="77777777" w:rsidR="00FA06A0" w:rsidRPr="00FD4286"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14:paraId="3B833033" w14:textId="77777777" w:rsidR="00FA06A0" w:rsidRPr="00727361" w:rsidRDefault="00FA06A0" w:rsidP="00FA06A0">
      <w:pPr>
        <w:ind w:left="567" w:hanging="567"/>
        <w:rPr>
          <w:szCs w:val="22"/>
        </w:rPr>
      </w:pPr>
      <w:proofErr w:type="spellStart"/>
      <w:r w:rsidRPr="00727361">
        <w:rPr>
          <w:b/>
          <w:bCs/>
          <w:szCs w:val="22"/>
        </w:rPr>
        <w:t>Flixotide</w:t>
      </w:r>
      <w:proofErr w:type="spellEnd"/>
      <w:r w:rsidRPr="00727361">
        <w:rPr>
          <w:b/>
          <w:bCs/>
          <w:szCs w:val="22"/>
        </w:rPr>
        <w:t xml:space="preserve"> sudėtis</w:t>
      </w:r>
    </w:p>
    <w:p w14:paraId="32DCEA53" w14:textId="77777777" w:rsidR="00FA06A0" w:rsidRPr="00727361" w:rsidRDefault="00FA06A0" w:rsidP="00FA06A0">
      <w:pPr>
        <w:tabs>
          <w:tab w:val="left" w:pos="567"/>
        </w:tabs>
        <w:ind w:right="1"/>
        <w:rPr>
          <w:szCs w:val="22"/>
        </w:rPr>
      </w:pPr>
      <w:r w:rsidRPr="00727361">
        <w:rPr>
          <w:szCs w:val="22"/>
        </w:rPr>
        <w:t>-</w:t>
      </w:r>
      <w:r w:rsidRPr="00727361">
        <w:rPr>
          <w:szCs w:val="22"/>
        </w:rPr>
        <w:tab/>
        <w:t xml:space="preserve">Veiklioji medžiaga yra </w:t>
      </w:r>
      <w:proofErr w:type="spellStart"/>
      <w:r w:rsidRPr="00727361">
        <w:rPr>
          <w:szCs w:val="22"/>
        </w:rPr>
        <w:t>flutikazono</w:t>
      </w:r>
      <w:proofErr w:type="spellEnd"/>
      <w:r w:rsidRPr="00727361">
        <w:rPr>
          <w:szCs w:val="22"/>
        </w:rPr>
        <w:t xml:space="preserve"> </w:t>
      </w:r>
      <w:proofErr w:type="spellStart"/>
      <w:r w:rsidRPr="00727361">
        <w:rPr>
          <w:szCs w:val="22"/>
        </w:rPr>
        <w:t>propionatas</w:t>
      </w:r>
      <w:proofErr w:type="spellEnd"/>
      <w:r w:rsidRPr="00727361">
        <w:rPr>
          <w:szCs w:val="22"/>
        </w:rPr>
        <w:t xml:space="preserve">. </w:t>
      </w:r>
    </w:p>
    <w:p w14:paraId="60163BCE" w14:textId="18301BBC" w:rsidR="00FA06A0" w:rsidRPr="00727361" w:rsidRDefault="00FA06A0" w:rsidP="00FA06A0">
      <w:pPr>
        <w:ind w:right="1"/>
        <w:rPr>
          <w:szCs w:val="22"/>
        </w:rPr>
      </w:pPr>
      <w:proofErr w:type="spellStart"/>
      <w:r w:rsidRPr="00727361">
        <w:rPr>
          <w:szCs w:val="22"/>
        </w:rPr>
        <w:t>Flixotide</w:t>
      </w:r>
      <w:proofErr w:type="spellEnd"/>
      <w:r w:rsidRPr="00727361">
        <w:rPr>
          <w:szCs w:val="22"/>
        </w:rPr>
        <w:t xml:space="preserve"> 50</w:t>
      </w:r>
      <w:r w:rsidR="00430A98">
        <w:rPr>
          <w:szCs w:val="22"/>
        </w:rPr>
        <w:t> </w:t>
      </w:r>
      <w:proofErr w:type="spellStart"/>
      <w:r w:rsidRPr="00727361">
        <w:rPr>
          <w:szCs w:val="22"/>
        </w:rPr>
        <w:t>mikrogramų</w:t>
      </w:r>
      <w:proofErr w:type="spellEnd"/>
      <w:r w:rsidRPr="00727361">
        <w:rPr>
          <w:szCs w:val="22"/>
        </w:rPr>
        <w:t xml:space="preserve"> suslėgtoji įkvepiamoji suspensija: vienoje dozėje (išpurškime) yra 50 </w:t>
      </w:r>
      <w:proofErr w:type="spellStart"/>
      <w:r w:rsidRPr="00727361">
        <w:rPr>
          <w:szCs w:val="22"/>
        </w:rPr>
        <w:t>mikrogramų</w:t>
      </w:r>
      <w:proofErr w:type="spellEnd"/>
      <w:r w:rsidRPr="00727361">
        <w:rPr>
          <w:szCs w:val="22"/>
        </w:rPr>
        <w:t xml:space="preserve"> </w:t>
      </w:r>
      <w:proofErr w:type="spellStart"/>
      <w:r w:rsidRPr="00727361">
        <w:rPr>
          <w:snapToGrid w:val="0"/>
          <w:color w:val="000000"/>
          <w:szCs w:val="22"/>
        </w:rPr>
        <w:t>flutikazono</w:t>
      </w:r>
      <w:proofErr w:type="spellEnd"/>
      <w:r w:rsidRPr="00727361">
        <w:rPr>
          <w:snapToGrid w:val="0"/>
          <w:color w:val="000000"/>
          <w:szCs w:val="22"/>
        </w:rPr>
        <w:t xml:space="preserve"> </w:t>
      </w:r>
      <w:proofErr w:type="spellStart"/>
      <w:r w:rsidRPr="00727361">
        <w:rPr>
          <w:snapToGrid w:val="0"/>
          <w:color w:val="000000"/>
          <w:szCs w:val="22"/>
        </w:rPr>
        <w:t>propionato</w:t>
      </w:r>
      <w:proofErr w:type="spellEnd"/>
      <w:r w:rsidRPr="00727361">
        <w:rPr>
          <w:snapToGrid w:val="0"/>
          <w:color w:val="000000"/>
          <w:szCs w:val="22"/>
        </w:rPr>
        <w:t>.</w:t>
      </w:r>
    </w:p>
    <w:p w14:paraId="50013CE1" w14:textId="08A4B106" w:rsidR="00FA06A0" w:rsidRPr="00727361" w:rsidRDefault="00FA06A0" w:rsidP="00FA06A0">
      <w:pPr>
        <w:ind w:right="1"/>
        <w:rPr>
          <w:snapToGrid w:val="0"/>
          <w:color w:val="000000"/>
          <w:szCs w:val="22"/>
        </w:rPr>
      </w:pPr>
      <w:proofErr w:type="spellStart"/>
      <w:r w:rsidRPr="00727361">
        <w:rPr>
          <w:szCs w:val="22"/>
        </w:rPr>
        <w:t>Flixotide</w:t>
      </w:r>
      <w:proofErr w:type="spellEnd"/>
      <w:r w:rsidRPr="00727361">
        <w:rPr>
          <w:szCs w:val="22"/>
        </w:rPr>
        <w:t xml:space="preserve"> 125</w:t>
      </w:r>
      <w:r w:rsidR="00430A98">
        <w:rPr>
          <w:szCs w:val="22"/>
        </w:rPr>
        <w:t> </w:t>
      </w:r>
      <w:proofErr w:type="spellStart"/>
      <w:r w:rsidRPr="00727361">
        <w:rPr>
          <w:szCs w:val="22"/>
        </w:rPr>
        <w:t>mikrogramų</w:t>
      </w:r>
      <w:proofErr w:type="spellEnd"/>
      <w:r w:rsidRPr="00727361">
        <w:rPr>
          <w:szCs w:val="22"/>
        </w:rPr>
        <w:t xml:space="preserve"> suslėgtoji įkvepiamoji suspensija: vienoje dozėje</w:t>
      </w:r>
      <w:r w:rsidRPr="00727361">
        <w:rPr>
          <w:snapToGrid w:val="0"/>
          <w:color w:val="000000"/>
          <w:szCs w:val="22"/>
        </w:rPr>
        <w:t xml:space="preserve"> (išpurškime) yra 125 </w:t>
      </w:r>
      <w:proofErr w:type="spellStart"/>
      <w:r w:rsidRPr="00727361">
        <w:rPr>
          <w:snapToGrid w:val="0"/>
          <w:color w:val="000000"/>
          <w:szCs w:val="22"/>
        </w:rPr>
        <w:t>mikrogramai</w:t>
      </w:r>
      <w:proofErr w:type="spellEnd"/>
      <w:r w:rsidRPr="00727361">
        <w:rPr>
          <w:snapToGrid w:val="0"/>
          <w:color w:val="000000"/>
          <w:szCs w:val="22"/>
        </w:rPr>
        <w:t xml:space="preserve"> </w:t>
      </w:r>
      <w:proofErr w:type="spellStart"/>
      <w:r w:rsidRPr="00727361">
        <w:rPr>
          <w:snapToGrid w:val="0"/>
          <w:color w:val="000000"/>
          <w:szCs w:val="22"/>
        </w:rPr>
        <w:t>flutikazono</w:t>
      </w:r>
      <w:proofErr w:type="spellEnd"/>
      <w:r w:rsidRPr="00727361">
        <w:rPr>
          <w:snapToGrid w:val="0"/>
          <w:color w:val="000000"/>
          <w:szCs w:val="22"/>
        </w:rPr>
        <w:t xml:space="preserve"> </w:t>
      </w:r>
      <w:proofErr w:type="spellStart"/>
      <w:r w:rsidRPr="00727361">
        <w:rPr>
          <w:snapToGrid w:val="0"/>
          <w:color w:val="000000"/>
          <w:szCs w:val="22"/>
        </w:rPr>
        <w:t>propionato</w:t>
      </w:r>
      <w:proofErr w:type="spellEnd"/>
      <w:r w:rsidRPr="00727361">
        <w:rPr>
          <w:snapToGrid w:val="0"/>
          <w:color w:val="000000"/>
          <w:szCs w:val="22"/>
        </w:rPr>
        <w:t>.</w:t>
      </w:r>
    </w:p>
    <w:p w14:paraId="5A8964EB" w14:textId="3127EFB9" w:rsidR="00FA06A0" w:rsidRPr="00727361" w:rsidRDefault="00FA06A0" w:rsidP="00FA06A0">
      <w:pPr>
        <w:ind w:right="1"/>
        <w:rPr>
          <w:szCs w:val="22"/>
        </w:rPr>
      </w:pPr>
      <w:r w:rsidRPr="00727361">
        <w:rPr>
          <w:szCs w:val="22"/>
        </w:rPr>
        <w:t xml:space="preserve"> </w:t>
      </w:r>
      <w:proofErr w:type="spellStart"/>
      <w:r w:rsidRPr="00727361">
        <w:rPr>
          <w:szCs w:val="22"/>
        </w:rPr>
        <w:t>Flixotide</w:t>
      </w:r>
      <w:proofErr w:type="spellEnd"/>
      <w:r w:rsidRPr="00727361">
        <w:rPr>
          <w:szCs w:val="22"/>
        </w:rPr>
        <w:t xml:space="preserve"> 250</w:t>
      </w:r>
      <w:r w:rsidR="00430A98">
        <w:rPr>
          <w:szCs w:val="22"/>
        </w:rPr>
        <w:t> </w:t>
      </w:r>
      <w:proofErr w:type="spellStart"/>
      <w:r w:rsidRPr="00727361">
        <w:rPr>
          <w:szCs w:val="22"/>
        </w:rPr>
        <w:t>mikrogramų</w:t>
      </w:r>
      <w:proofErr w:type="spellEnd"/>
      <w:r w:rsidRPr="00727361">
        <w:rPr>
          <w:szCs w:val="22"/>
        </w:rPr>
        <w:t xml:space="preserve"> suslėgtoji įkvepiamoji suspensija: vienoje dozėje</w:t>
      </w:r>
      <w:r w:rsidRPr="00727361">
        <w:rPr>
          <w:snapToGrid w:val="0"/>
          <w:color w:val="000000"/>
          <w:szCs w:val="22"/>
        </w:rPr>
        <w:t xml:space="preserve"> (išpurškime) yra 250 </w:t>
      </w:r>
      <w:proofErr w:type="spellStart"/>
      <w:r w:rsidRPr="00727361">
        <w:rPr>
          <w:snapToGrid w:val="0"/>
          <w:color w:val="000000"/>
          <w:szCs w:val="22"/>
        </w:rPr>
        <w:t>mikrogramų</w:t>
      </w:r>
      <w:proofErr w:type="spellEnd"/>
      <w:r w:rsidRPr="00727361">
        <w:rPr>
          <w:snapToGrid w:val="0"/>
          <w:color w:val="000000"/>
          <w:szCs w:val="22"/>
        </w:rPr>
        <w:t xml:space="preserve"> </w:t>
      </w:r>
      <w:proofErr w:type="spellStart"/>
      <w:r w:rsidRPr="00727361">
        <w:rPr>
          <w:snapToGrid w:val="0"/>
          <w:color w:val="000000"/>
          <w:szCs w:val="22"/>
        </w:rPr>
        <w:t>flutikazono</w:t>
      </w:r>
      <w:proofErr w:type="spellEnd"/>
      <w:r w:rsidRPr="00727361">
        <w:rPr>
          <w:snapToGrid w:val="0"/>
          <w:color w:val="000000"/>
          <w:szCs w:val="22"/>
        </w:rPr>
        <w:t xml:space="preserve"> </w:t>
      </w:r>
      <w:proofErr w:type="spellStart"/>
      <w:r w:rsidRPr="00727361">
        <w:rPr>
          <w:snapToGrid w:val="0"/>
          <w:color w:val="000000"/>
          <w:szCs w:val="22"/>
        </w:rPr>
        <w:t>propionato</w:t>
      </w:r>
      <w:proofErr w:type="spellEnd"/>
      <w:r w:rsidRPr="00727361">
        <w:rPr>
          <w:snapToGrid w:val="0"/>
          <w:color w:val="000000"/>
          <w:szCs w:val="22"/>
        </w:rPr>
        <w:t>.</w:t>
      </w:r>
    </w:p>
    <w:p w14:paraId="63F17BC3" w14:textId="64245D0E" w:rsidR="00FA06A0" w:rsidRPr="00727361" w:rsidRDefault="00FA06A0" w:rsidP="00FA06A0">
      <w:pPr>
        <w:tabs>
          <w:tab w:val="left" w:pos="567"/>
        </w:tabs>
        <w:rPr>
          <w:szCs w:val="22"/>
        </w:rPr>
      </w:pPr>
      <w:r w:rsidRPr="00727361">
        <w:rPr>
          <w:b/>
          <w:bCs/>
          <w:szCs w:val="22"/>
        </w:rPr>
        <w:t>-</w:t>
      </w:r>
      <w:r w:rsidRPr="00727361">
        <w:rPr>
          <w:b/>
          <w:bCs/>
          <w:szCs w:val="22"/>
        </w:rPr>
        <w:tab/>
      </w:r>
      <w:r w:rsidRPr="00727361">
        <w:rPr>
          <w:szCs w:val="22"/>
        </w:rPr>
        <w:t>Pagalbinė medžiaga yra 1,1,1,2-tetrafluoroetanas (HFA</w:t>
      </w:r>
      <w:r w:rsidR="000C1046">
        <w:rPr>
          <w:szCs w:val="22"/>
        </w:rPr>
        <w:t> </w:t>
      </w:r>
      <w:r w:rsidRPr="00727361">
        <w:rPr>
          <w:szCs w:val="22"/>
        </w:rPr>
        <w:t>134a).</w:t>
      </w:r>
    </w:p>
    <w:p w14:paraId="4225D35D" w14:textId="77777777" w:rsidR="00FA06A0" w:rsidRPr="00FD4286" w:rsidRDefault="00FA06A0" w:rsidP="00FA06A0">
      <w:pPr>
        <w:pStyle w:val="Paantrat"/>
        <w:jc w:val="left"/>
        <w:rPr>
          <w:rFonts w:ascii="Times New Roman" w:hAnsi="Times New Roman"/>
          <w:b w:val="0"/>
          <w:bCs/>
          <w:sz w:val="22"/>
          <w:szCs w:val="22"/>
          <w:lang w:val="lt-LT"/>
        </w:rPr>
      </w:pPr>
    </w:p>
    <w:p w14:paraId="402A635D" w14:textId="77777777" w:rsidR="00FA06A0" w:rsidRPr="00727361" w:rsidRDefault="00FA06A0" w:rsidP="00FA06A0">
      <w:pPr>
        <w:tabs>
          <w:tab w:val="left" w:pos="567"/>
        </w:tabs>
        <w:rPr>
          <w:b/>
          <w:bCs/>
          <w:szCs w:val="22"/>
        </w:rPr>
      </w:pPr>
      <w:proofErr w:type="spellStart"/>
      <w:r w:rsidRPr="00727361">
        <w:rPr>
          <w:b/>
          <w:bCs/>
          <w:szCs w:val="22"/>
        </w:rPr>
        <w:t>Flixotide</w:t>
      </w:r>
      <w:proofErr w:type="spellEnd"/>
      <w:r w:rsidRPr="00727361">
        <w:rPr>
          <w:b/>
          <w:bCs/>
          <w:szCs w:val="22"/>
        </w:rPr>
        <w:t xml:space="preserve"> išvaizda ir kiekis pakuotėje</w:t>
      </w:r>
    </w:p>
    <w:p w14:paraId="3532B2B0" w14:textId="77777777" w:rsidR="00FA06A0" w:rsidRPr="00727361" w:rsidRDefault="00FA06A0" w:rsidP="00FA06A0">
      <w:pPr>
        <w:rPr>
          <w:szCs w:val="22"/>
        </w:rPr>
      </w:pPr>
      <w:proofErr w:type="spellStart"/>
      <w:r w:rsidRPr="00727361">
        <w:rPr>
          <w:szCs w:val="22"/>
        </w:rPr>
        <w:t>Flixotide</w:t>
      </w:r>
      <w:proofErr w:type="spellEnd"/>
      <w:r w:rsidRPr="00727361">
        <w:rPr>
          <w:szCs w:val="22"/>
        </w:rPr>
        <w:t xml:space="preserve"> yra balta ar balkšva suspensija be matomų dalelių.</w:t>
      </w:r>
    </w:p>
    <w:p w14:paraId="74FDE3D9" w14:textId="6212BB8C" w:rsidR="00FA06A0" w:rsidRPr="001615F2" w:rsidRDefault="00FA06A0" w:rsidP="00FA06A0">
      <w:pPr>
        <w:ind w:right="389"/>
        <w:rPr>
          <w:szCs w:val="22"/>
        </w:rPr>
      </w:pPr>
      <w:proofErr w:type="spellStart"/>
      <w:r w:rsidRPr="00727361">
        <w:rPr>
          <w:bCs/>
          <w:snapToGrid w:val="0"/>
          <w:szCs w:val="22"/>
        </w:rPr>
        <w:t>Flixotide</w:t>
      </w:r>
      <w:proofErr w:type="spellEnd"/>
      <w:r w:rsidRPr="00727361">
        <w:rPr>
          <w:bCs/>
          <w:snapToGrid w:val="0"/>
          <w:szCs w:val="22"/>
        </w:rPr>
        <w:t xml:space="preserve"> 50</w:t>
      </w:r>
      <w:r w:rsidR="00430A98">
        <w:rPr>
          <w:bCs/>
          <w:snapToGrid w:val="0"/>
          <w:szCs w:val="22"/>
        </w:rPr>
        <w:t> </w:t>
      </w:r>
      <w:proofErr w:type="spellStart"/>
      <w:r w:rsidRPr="00727361">
        <w:rPr>
          <w:bCs/>
          <w:snapToGrid w:val="0"/>
          <w:szCs w:val="22"/>
        </w:rPr>
        <w:t>mikrogramų</w:t>
      </w:r>
      <w:proofErr w:type="spellEnd"/>
      <w:r w:rsidRPr="00727361">
        <w:rPr>
          <w:bCs/>
          <w:snapToGrid w:val="0"/>
          <w:szCs w:val="22"/>
        </w:rPr>
        <w:t xml:space="preserve">/dozėje </w:t>
      </w:r>
      <w:r w:rsidRPr="00727361">
        <w:rPr>
          <w:bCs/>
          <w:szCs w:val="22"/>
        </w:rPr>
        <w:t>suslėgtoj</w:t>
      </w:r>
      <w:r w:rsidRPr="00FC63C2">
        <w:rPr>
          <w:bCs/>
          <w:szCs w:val="22"/>
        </w:rPr>
        <w:t xml:space="preserve">i </w:t>
      </w:r>
      <w:r w:rsidRPr="001615F2">
        <w:rPr>
          <w:szCs w:val="22"/>
        </w:rPr>
        <w:t xml:space="preserve">įkvepiamoji </w:t>
      </w:r>
      <w:r w:rsidRPr="001615F2">
        <w:rPr>
          <w:bCs/>
          <w:szCs w:val="22"/>
        </w:rPr>
        <w:t>suspensija tiekiama s</w:t>
      </w:r>
      <w:r w:rsidRPr="001615F2">
        <w:rPr>
          <w:szCs w:val="22"/>
        </w:rPr>
        <w:t xml:space="preserve">lėginėje </w:t>
      </w:r>
      <w:proofErr w:type="spellStart"/>
      <w:r w:rsidRPr="001615F2">
        <w:rPr>
          <w:szCs w:val="22"/>
        </w:rPr>
        <w:t>talpyklėje</w:t>
      </w:r>
      <w:proofErr w:type="spellEnd"/>
      <w:r w:rsidRPr="001615F2">
        <w:rPr>
          <w:szCs w:val="22"/>
        </w:rPr>
        <w:t>, kurioje yra 60 arba 120 išpurškiamų dozių.</w:t>
      </w:r>
    </w:p>
    <w:p w14:paraId="4B1AFAD6" w14:textId="77777777" w:rsidR="00FA06A0" w:rsidRPr="001615F2" w:rsidRDefault="00FA06A0" w:rsidP="00FA06A0">
      <w:pPr>
        <w:ind w:left="720" w:right="389" w:hanging="720"/>
        <w:jc w:val="both"/>
        <w:rPr>
          <w:b/>
          <w:szCs w:val="22"/>
        </w:rPr>
      </w:pPr>
      <w:r w:rsidRPr="001615F2">
        <w:rPr>
          <w:szCs w:val="22"/>
        </w:rPr>
        <w:t>Gali būti tiekiamos ne visų dydžių pakuotės.</w:t>
      </w:r>
    </w:p>
    <w:p w14:paraId="6515B915" w14:textId="77777777" w:rsidR="00FA06A0" w:rsidRPr="001615F2" w:rsidRDefault="00FA06A0" w:rsidP="00FA06A0">
      <w:pPr>
        <w:rPr>
          <w:bCs/>
          <w:snapToGrid w:val="0"/>
          <w:szCs w:val="22"/>
        </w:rPr>
      </w:pPr>
    </w:p>
    <w:p w14:paraId="0D6A5690" w14:textId="03B1E56C" w:rsidR="00FA06A0" w:rsidRPr="001615F2" w:rsidRDefault="00FA06A0" w:rsidP="00FA06A0">
      <w:pPr>
        <w:rPr>
          <w:bCs/>
          <w:snapToGrid w:val="0"/>
          <w:szCs w:val="22"/>
        </w:rPr>
      </w:pPr>
      <w:proofErr w:type="spellStart"/>
      <w:r w:rsidRPr="001615F2">
        <w:rPr>
          <w:bCs/>
          <w:snapToGrid w:val="0"/>
          <w:szCs w:val="22"/>
        </w:rPr>
        <w:t>Flixotide</w:t>
      </w:r>
      <w:proofErr w:type="spellEnd"/>
      <w:r w:rsidRPr="001615F2">
        <w:rPr>
          <w:bCs/>
          <w:snapToGrid w:val="0"/>
          <w:szCs w:val="22"/>
        </w:rPr>
        <w:t xml:space="preserve"> 125</w:t>
      </w:r>
      <w:r w:rsidR="00430A98">
        <w:rPr>
          <w:bCs/>
          <w:snapToGrid w:val="0"/>
          <w:szCs w:val="22"/>
        </w:rPr>
        <w:t> </w:t>
      </w:r>
      <w:proofErr w:type="spellStart"/>
      <w:r w:rsidRPr="001615F2">
        <w:rPr>
          <w:bCs/>
          <w:snapToGrid w:val="0"/>
          <w:szCs w:val="22"/>
        </w:rPr>
        <w:t>mikrogramai</w:t>
      </w:r>
      <w:proofErr w:type="spellEnd"/>
      <w:r w:rsidRPr="001615F2">
        <w:rPr>
          <w:bCs/>
          <w:snapToGrid w:val="0"/>
          <w:szCs w:val="22"/>
        </w:rPr>
        <w:t>/dozėje</w:t>
      </w:r>
      <w:r w:rsidRPr="001615F2">
        <w:rPr>
          <w:snapToGrid w:val="0"/>
          <w:szCs w:val="22"/>
        </w:rPr>
        <w:t xml:space="preserve"> </w:t>
      </w:r>
      <w:r w:rsidRPr="001615F2">
        <w:rPr>
          <w:bCs/>
          <w:szCs w:val="22"/>
        </w:rPr>
        <w:t xml:space="preserve">suslėgtoji </w:t>
      </w:r>
      <w:r w:rsidRPr="001615F2">
        <w:rPr>
          <w:szCs w:val="22"/>
        </w:rPr>
        <w:t>įkvepiamoji</w:t>
      </w:r>
      <w:r w:rsidRPr="001615F2">
        <w:rPr>
          <w:bCs/>
          <w:szCs w:val="22"/>
        </w:rPr>
        <w:t xml:space="preserve"> suspensija tiekiama s</w:t>
      </w:r>
      <w:r w:rsidRPr="001615F2">
        <w:rPr>
          <w:szCs w:val="22"/>
        </w:rPr>
        <w:t xml:space="preserve">lėginėje </w:t>
      </w:r>
      <w:proofErr w:type="spellStart"/>
      <w:r w:rsidRPr="001615F2">
        <w:rPr>
          <w:szCs w:val="22"/>
        </w:rPr>
        <w:t>talpyklėje</w:t>
      </w:r>
      <w:proofErr w:type="spellEnd"/>
      <w:r w:rsidRPr="001615F2">
        <w:rPr>
          <w:szCs w:val="22"/>
        </w:rPr>
        <w:t>, kurioje yra 60 išpurškiamų dozių.</w:t>
      </w:r>
      <w:r w:rsidRPr="001615F2">
        <w:rPr>
          <w:bCs/>
          <w:snapToGrid w:val="0"/>
          <w:szCs w:val="22"/>
        </w:rPr>
        <w:t xml:space="preserve"> </w:t>
      </w:r>
    </w:p>
    <w:p w14:paraId="4387966C" w14:textId="77777777" w:rsidR="00FA06A0" w:rsidRPr="001615F2" w:rsidRDefault="00FA06A0" w:rsidP="00FA06A0">
      <w:pPr>
        <w:ind w:left="873" w:hanging="873"/>
        <w:rPr>
          <w:bCs/>
          <w:snapToGrid w:val="0"/>
          <w:szCs w:val="22"/>
        </w:rPr>
      </w:pPr>
    </w:p>
    <w:p w14:paraId="43A28B58" w14:textId="5ABB0180" w:rsidR="00FA06A0" w:rsidRPr="001615F2" w:rsidRDefault="00FA06A0" w:rsidP="00FA06A0">
      <w:pPr>
        <w:rPr>
          <w:szCs w:val="22"/>
        </w:rPr>
      </w:pPr>
      <w:proofErr w:type="spellStart"/>
      <w:r w:rsidRPr="001615F2">
        <w:rPr>
          <w:snapToGrid w:val="0"/>
          <w:szCs w:val="22"/>
        </w:rPr>
        <w:t>Flixotide</w:t>
      </w:r>
      <w:proofErr w:type="spellEnd"/>
      <w:r w:rsidRPr="001615F2">
        <w:rPr>
          <w:snapToGrid w:val="0"/>
          <w:szCs w:val="22"/>
        </w:rPr>
        <w:t xml:space="preserve"> 250</w:t>
      </w:r>
      <w:r w:rsidR="00430A98">
        <w:rPr>
          <w:snapToGrid w:val="0"/>
          <w:szCs w:val="22"/>
        </w:rPr>
        <w:t> </w:t>
      </w:r>
      <w:proofErr w:type="spellStart"/>
      <w:r w:rsidRPr="001615F2">
        <w:rPr>
          <w:snapToGrid w:val="0"/>
          <w:szCs w:val="22"/>
        </w:rPr>
        <w:t>mikrogramų</w:t>
      </w:r>
      <w:proofErr w:type="spellEnd"/>
      <w:r w:rsidRPr="001615F2">
        <w:rPr>
          <w:snapToGrid w:val="0"/>
          <w:szCs w:val="22"/>
        </w:rPr>
        <w:t>/dozėje</w:t>
      </w:r>
      <w:r w:rsidRPr="001615F2">
        <w:rPr>
          <w:szCs w:val="22"/>
        </w:rPr>
        <w:t xml:space="preserve"> </w:t>
      </w:r>
      <w:r w:rsidRPr="001615F2">
        <w:rPr>
          <w:bCs/>
          <w:szCs w:val="22"/>
        </w:rPr>
        <w:t xml:space="preserve">suslėgtoji </w:t>
      </w:r>
      <w:r w:rsidRPr="001615F2">
        <w:rPr>
          <w:szCs w:val="22"/>
        </w:rPr>
        <w:t xml:space="preserve">įkvepiamoji suspensija tiekiama slėginėje </w:t>
      </w:r>
      <w:proofErr w:type="spellStart"/>
      <w:r w:rsidRPr="001615F2">
        <w:rPr>
          <w:szCs w:val="22"/>
        </w:rPr>
        <w:t>talpyklėje</w:t>
      </w:r>
      <w:proofErr w:type="spellEnd"/>
      <w:r w:rsidRPr="001615F2">
        <w:rPr>
          <w:szCs w:val="22"/>
        </w:rPr>
        <w:t>, kurioje yra 60 išpurškiamų dozių.</w:t>
      </w:r>
    </w:p>
    <w:p w14:paraId="4DC88E34" w14:textId="77777777" w:rsidR="00FA06A0" w:rsidRPr="001615F2" w:rsidRDefault="00FA06A0" w:rsidP="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2"/>
        </w:rPr>
      </w:pPr>
    </w:p>
    <w:p w14:paraId="22043590" w14:textId="77777777" w:rsidR="00FA06A0" w:rsidRPr="001615F2" w:rsidRDefault="00FA06A0" w:rsidP="00FA06A0">
      <w:pPr>
        <w:keepNext/>
        <w:tabs>
          <w:tab w:val="left" w:pos="567"/>
        </w:tabs>
        <w:rPr>
          <w:b/>
          <w:bCs/>
          <w:szCs w:val="22"/>
        </w:rPr>
      </w:pPr>
      <w:r w:rsidRPr="001615F2">
        <w:rPr>
          <w:b/>
          <w:szCs w:val="22"/>
        </w:rPr>
        <w:t>Registruotojas</w:t>
      </w:r>
      <w:r w:rsidRPr="001615F2">
        <w:rPr>
          <w:b/>
          <w:bCs/>
          <w:szCs w:val="22"/>
        </w:rPr>
        <w:t xml:space="preserve"> ir gamintojas</w:t>
      </w:r>
    </w:p>
    <w:p w14:paraId="16879288" w14:textId="77777777" w:rsidR="00FA06A0" w:rsidRPr="001615F2" w:rsidRDefault="00FA06A0" w:rsidP="00FA06A0">
      <w:pPr>
        <w:keepNext/>
        <w:tabs>
          <w:tab w:val="left" w:pos="567"/>
        </w:tabs>
        <w:rPr>
          <w:szCs w:val="22"/>
          <w:u w:val="single"/>
        </w:rPr>
      </w:pPr>
      <w:r w:rsidRPr="001615F2">
        <w:rPr>
          <w:szCs w:val="22"/>
          <w:u w:val="single"/>
        </w:rPr>
        <w:t>Registruotojas</w:t>
      </w:r>
    </w:p>
    <w:p w14:paraId="123AD0F4" w14:textId="53357E37" w:rsidR="00540F38" w:rsidRPr="00E54BBE" w:rsidRDefault="00540F38" w:rsidP="00540F38">
      <w:pPr>
        <w:rPr>
          <w:szCs w:val="22"/>
        </w:rPr>
      </w:pPr>
      <w:proofErr w:type="spellStart"/>
      <w:r w:rsidRPr="00E54BBE">
        <w:rPr>
          <w:szCs w:val="22"/>
        </w:rPr>
        <w:t>GlaxoSmithKline</w:t>
      </w:r>
      <w:proofErr w:type="spellEnd"/>
      <w:r w:rsidRPr="00E54BBE">
        <w:rPr>
          <w:szCs w:val="22"/>
        </w:rPr>
        <w:t xml:space="preserve"> </w:t>
      </w:r>
      <w:proofErr w:type="spellStart"/>
      <w:r w:rsidRPr="00E54BBE">
        <w:rPr>
          <w:szCs w:val="22"/>
        </w:rPr>
        <w:t>Trading</w:t>
      </w:r>
      <w:proofErr w:type="spellEnd"/>
      <w:r w:rsidRPr="00E54BBE">
        <w:rPr>
          <w:szCs w:val="22"/>
        </w:rPr>
        <w:t xml:space="preserve"> </w:t>
      </w:r>
      <w:proofErr w:type="spellStart"/>
      <w:r w:rsidRPr="00E54BBE">
        <w:rPr>
          <w:szCs w:val="22"/>
        </w:rPr>
        <w:t>Services</w:t>
      </w:r>
      <w:proofErr w:type="spellEnd"/>
      <w:r w:rsidRPr="00E54BBE">
        <w:rPr>
          <w:szCs w:val="22"/>
        </w:rPr>
        <w:t xml:space="preserve"> </w:t>
      </w:r>
      <w:proofErr w:type="spellStart"/>
      <w:r w:rsidRPr="00E54BBE">
        <w:rPr>
          <w:szCs w:val="22"/>
        </w:rPr>
        <w:t>Limited</w:t>
      </w:r>
      <w:proofErr w:type="spellEnd"/>
    </w:p>
    <w:p w14:paraId="756ECD85" w14:textId="4637E157" w:rsidR="00540F38" w:rsidRPr="00E54BBE" w:rsidRDefault="00540F38" w:rsidP="00540F38">
      <w:pPr>
        <w:rPr>
          <w:szCs w:val="22"/>
        </w:rPr>
      </w:pPr>
      <w:r w:rsidRPr="00E54BBE">
        <w:rPr>
          <w:szCs w:val="22"/>
        </w:rPr>
        <w:t xml:space="preserve">12 </w:t>
      </w:r>
      <w:proofErr w:type="spellStart"/>
      <w:r w:rsidRPr="00E54BBE">
        <w:rPr>
          <w:szCs w:val="22"/>
        </w:rPr>
        <w:t>Riverwalk</w:t>
      </w:r>
      <w:proofErr w:type="spellEnd"/>
    </w:p>
    <w:p w14:paraId="36CF5FF4" w14:textId="68CCACE1" w:rsidR="00540F38" w:rsidRPr="00E54BBE" w:rsidRDefault="00540F38" w:rsidP="00540F38">
      <w:pPr>
        <w:rPr>
          <w:szCs w:val="22"/>
        </w:rPr>
      </w:pPr>
      <w:proofErr w:type="spellStart"/>
      <w:r w:rsidRPr="00E54BBE">
        <w:rPr>
          <w:szCs w:val="22"/>
        </w:rPr>
        <w:t>Citywest</w:t>
      </w:r>
      <w:proofErr w:type="spellEnd"/>
      <w:r w:rsidRPr="00E54BBE">
        <w:rPr>
          <w:szCs w:val="22"/>
        </w:rPr>
        <w:t xml:space="preserve"> </w:t>
      </w:r>
      <w:proofErr w:type="spellStart"/>
      <w:r w:rsidRPr="00E54BBE">
        <w:rPr>
          <w:szCs w:val="22"/>
        </w:rPr>
        <w:t>Business</w:t>
      </w:r>
      <w:proofErr w:type="spellEnd"/>
      <w:r w:rsidRPr="00E54BBE">
        <w:rPr>
          <w:szCs w:val="22"/>
        </w:rPr>
        <w:t xml:space="preserve"> </w:t>
      </w:r>
      <w:proofErr w:type="spellStart"/>
      <w:r w:rsidRPr="00E54BBE">
        <w:rPr>
          <w:szCs w:val="22"/>
        </w:rPr>
        <w:t>Campus</w:t>
      </w:r>
      <w:proofErr w:type="spellEnd"/>
    </w:p>
    <w:p w14:paraId="4CA0D833" w14:textId="77777777" w:rsidR="00540F38" w:rsidRPr="00E54BBE" w:rsidRDefault="00540F38" w:rsidP="00540F38">
      <w:pPr>
        <w:rPr>
          <w:szCs w:val="22"/>
        </w:rPr>
      </w:pPr>
      <w:r w:rsidRPr="00E54BBE">
        <w:rPr>
          <w:szCs w:val="22"/>
        </w:rPr>
        <w:t xml:space="preserve">Dublin 24 </w:t>
      </w:r>
    </w:p>
    <w:p w14:paraId="5192FE15" w14:textId="77777777" w:rsidR="00540F38" w:rsidRPr="00E54BBE" w:rsidRDefault="00540F38" w:rsidP="00540F38">
      <w:pPr>
        <w:rPr>
          <w:szCs w:val="22"/>
        </w:rPr>
      </w:pPr>
      <w:r w:rsidRPr="00E54BBE">
        <w:rPr>
          <w:szCs w:val="22"/>
        </w:rPr>
        <w:t>Airija</w:t>
      </w:r>
    </w:p>
    <w:p w14:paraId="16B3DB44" w14:textId="77777777" w:rsidR="00FA06A0" w:rsidRPr="001615F2" w:rsidRDefault="00FA06A0" w:rsidP="00FA06A0">
      <w:pPr>
        <w:pStyle w:val="Antrat2"/>
        <w:rPr>
          <w:sz w:val="22"/>
          <w:szCs w:val="22"/>
        </w:rPr>
      </w:pPr>
    </w:p>
    <w:p w14:paraId="5818ED2E" w14:textId="78F76F7C" w:rsidR="00C534AE" w:rsidRDefault="00FA06A0" w:rsidP="00FD4286">
      <w:pPr>
        <w:tabs>
          <w:tab w:val="left" w:pos="567"/>
        </w:tabs>
        <w:rPr>
          <w:szCs w:val="22"/>
        </w:rPr>
      </w:pPr>
      <w:r w:rsidRPr="001615F2">
        <w:rPr>
          <w:szCs w:val="22"/>
          <w:u w:val="single"/>
        </w:rPr>
        <w:t>Gamintojas</w:t>
      </w:r>
    </w:p>
    <w:p w14:paraId="02C10D53" w14:textId="77777777" w:rsidR="001C51F5" w:rsidRDefault="00FA06A0" w:rsidP="00FA06A0">
      <w:pPr>
        <w:rPr>
          <w:szCs w:val="22"/>
        </w:rPr>
      </w:pPr>
      <w:proofErr w:type="spellStart"/>
      <w:r w:rsidRPr="001615F2">
        <w:rPr>
          <w:szCs w:val="22"/>
        </w:rPr>
        <w:t>Glaxo</w:t>
      </w:r>
      <w:proofErr w:type="spellEnd"/>
      <w:r w:rsidRPr="001615F2">
        <w:rPr>
          <w:szCs w:val="22"/>
        </w:rPr>
        <w:t xml:space="preserve"> </w:t>
      </w:r>
      <w:proofErr w:type="spellStart"/>
      <w:r w:rsidRPr="001615F2">
        <w:rPr>
          <w:szCs w:val="22"/>
        </w:rPr>
        <w:t>Wellcome</w:t>
      </w:r>
      <w:proofErr w:type="spellEnd"/>
      <w:r w:rsidRPr="001615F2">
        <w:rPr>
          <w:szCs w:val="22"/>
        </w:rPr>
        <w:t xml:space="preserve"> S.A.</w:t>
      </w:r>
    </w:p>
    <w:p w14:paraId="6C3D1867" w14:textId="1A6B9917" w:rsidR="001C51F5" w:rsidRDefault="00FA06A0" w:rsidP="00FA06A0">
      <w:pPr>
        <w:rPr>
          <w:szCs w:val="22"/>
        </w:rPr>
      </w:pPr>
      <w:proofErr w:type="spellStart"/>
      <w:r w:rsidRPr="001615F2">
        <w:rPr>
          <w:szCs w:val="22"/>
        </w:rPr>
        <w:t>Avenida</w:t>
      </w:r>
      <w:proofErr w:type="spellEnd"/>
      <w:r w:rsidRPr="001615F2">
        <w:rPr>
          <w:szCs w:val="22"/>
        </w:rPr>
        <w:t xml:space="preserve"> de </w:t>
      </w:r>
      <w:proofErr w:type="spellStart"/>
      <w:r w:rsidRPr="001615F2">
        <w:rPr>
          <w:szCs w:val="22"/>
        </w:rPr>
        <w:t>Extremadura</w:t>
      </w:r>
      <w:proofErr w:type="spellEnd"/>
      <w:r w:rsidRPr="001615F2">
        <w:rPr>
          <w:szCs w:val="22"/>
        </w:rPr>
        <w:t xml:space="preserve"> 3</w:t>
      </w:r>
    </w:p>
    <w:p w14:paraId="7A8C5F63" w14:textId="2CDCCCE4" w:rsidR="00565ACD" w:rsidRDefault="00FA06A0" w:rsidP="00FA06A0">
      <w:pPr>
        <w:rPr>
          <w:szCs w:val="22"/>
        </w:rPr>
      </w:pPr>
      <w:r w:rsidRPr="001615F2">
        <w:rPr>
          <w:szCs w:val="22"/>
        </w:rPr>
        <w:t xml:space="preserve">09400 </w:t>
      </w:r>
      <w:proofErr w:type="spellStart"/>
      <w:r w:rsidRPr="001615F2">
        <w:rPr>
          <w:szCs w:val="22"/>
        </w:rPr>
        <w:t>Aranda</w:t>
      </w:r>
      <w:proofErr w:type="spellEnd"/>
      <w:r w:rsidRPr="001615F2">
        <w:rPr>
          <w:szCs w:val="22"/>
        </w:rPr>
        <w:t xml:space="preserve"> de </w:t>
      </w:r>
      <w:proofErr w:type="spellStart"/>
      <w:r w:rsidRPr="001615F2">
        <w:rPr>
          <w:szCs w:val="22"/>
        </w:rPr>
        <w:t>Duero</w:t>
      </w:r>
      <w:proofErr w:type="spellEnd"/>
    </w:p>
    <w:p w14:paraId="50D33F9A" w14:textId="26F75BE0" w:rsidR="001C51F5" w:rsidRDefault="00FA06A0" w:rsidP="00FA06A0">
      <w:pPr>
        <w:rPr>
          <w:szCs w:val="22"/>
        </w:rPr>
      </w:pPr>
      <w:proofErr w:type="spellStart"/>
      <w:r w:rsidRPr="001615F2">
        <w:rPr>
          <w:szCs w:val="22"/>
        </w:rPr>
        <w:t>Burgos</w:t>
      </w:r>
      <w:proofErr w:type="spellEnd"/>
    </w:p>
    <w:p w14:paraId="4F4FE51D" w14:textId="2DAD0FE2" w:rsidR="00FA06A0" w:rsidRPr="001615F2" w:rsidRDefault="00FA06A0" w:rsidP="00FA06A0">
      <w:pPr>
        <w:rPr>
          <w:szCs w:val="22"/>
        </w:rPr>
      </w:pPr>
      <w:r w:rsidRPr="001615F2">
        <w:rPr>
          <w:szCs w:val="22"/>
        </w:rPr>
        <w:t>Ispanija</w:t>
      </w:r>
    </w:p>
    <w:p w14:paraId="4715567D" w14:textId="77777777" w:rsidR="00FA06A0" w:rsidRPr="001615F2" w:rsidRDefault="00FA06A0" w:rsidP="00FA06A0">
      <w:pPr>
        <w:rPr>
          <w:snapToGrid w:val="0"/>
          <w:szCs w:val="22"/>
          <w:lang w:val="fr-FR" w:eastAsia="en-US"/>
        </w:rPr>
      </w:pPr>
    </w:p>
    <w:p w14:paraId="18A3C1CB" w14:textId="77777777" w:rsidR="00FA06A0" w:rsidRPr="001615F2" w:rsidRDefault="00FA06A0" w:rsidP="00FA06A0">
      <w:pPr>
        <w:rPr>
          <w:snapToGrid w:val="0"/>
          <w:szCs w:val="22"/>
          <w:lang w:val="fr-FR" w:eastAsia="en-US"/>
        </w:rPr>
      </w:pPr>
      <w:proofErr w:type="spellStart"/>
      <w:proofErr w:type="gramStart"/>
      <w:r w:rsidRPr="001615F2">
        <w:rPr>
          <w:snapToGrid w:val="0"/>
          <w:szCs w:val="22"/>
          <w:lang w:val="fr-FR" w:eastAsia="en-US"/>
        </w:rPr>
        <w:lastRenderedPageBreak/>
        <w:t>arba</w:t>
      </w:r>
      <w:proofErr w:type="spellEnd"/>
      <w:proofErr w:type="gramEnd"/>
    </w:p>
    <w:p w14:paraId="5D4E4E0E" w14:textId="77777777" w:rsidR="00FA06A0" w:rsidRPr="001615F2" w:rsidRDefault="00FA06A0" w:rsidP="00FA06A0">
      <w:pPr>
        <w:rPr>
          <w:snapToGrid w:val="0"/>
          <w:szCs w:val="22"/>
          <w:lang w:val="fr-FR" w:eastAsia="en-US"/>
        </w:rPr>
      </w:pPr>
    </w:p>
    <w:p w14:paraId="40EA8751" w14:textId="3CD9CAA1" w:rsidR="00635D67" w:rsidRDefault="00FA06A0" w:rsidP="00FA06A0">
      <w:pPr>
        <w:rPr>
          <w:snapToGrid w:val="0"/>
          <w:szCs w:val="22"/>
          <w:lang w:val="fr-FR" w:eastAsia="en-US"/>
        </w:rPr>
      </w:pPr>
      <w:r w:rsidRPr="001615F2">
        <w:rPr>
          <w:snapToGrid w:val="0"/>
          <w:szCs w:val="22"/>
          <w:lang w:val="fr-FR" w:eastAsia="en-US"/>
        </w:rPr>
        <w:t xml:space="preserve">Glaxo </w:t>
      </w:r>
      <w:proofErr w:type="spellStart"/>
      <w:r w:rsidRPr="001615F2">
        <w:rPr>
          <w:snapToGrid w:val="0"/>
          <w:szCs w:val="22"/>
          <w:lang w:val="fr-FR" w:eastAsia="en-US"/>
        </w:rPr>
        <w:t>Wellcome</w:t>
      </w:r>
      <w:proofErr w:type="spellEnd"/>
      <w:r w:rsidRPr="001615F2">
        <w:rPr>
          <w:snapToGrid w:val="0"/>
          <w:szCs w:val="22"/>
          <w:lang w:val="fr-FR" w:eastAsia="en-US"/>
        </w:rPr>
        <w:t xml:space="preserve"> Production</w:t>
      </w:r>
    </w:p>
    <w:p w14:paraId="7D856185" w14:textId="0A3F4986" w:rsidR="00635D67" w:rsidRDefault="00FA06A0" w:rsidP="00FA06A0">
      <w:pPr>
        <w:rPr>
          <w:snapToGrid w:val="0"/>
          <w:szCs w:val="22"/>
          <w:lang w:val="fr-FR" w:eastAsia="en-US"/>
        </w:rPr>
      </w:pPr>
      <w:r w:rsidRPr="001615F2">
        <w:rPr>
          <w:snapToGrid w:val="0"/>
          <w:szCs w:val="22"/>
          <w:lang w:val="fr-FR" w:eastAsia="en-US"/>
        </w:rPr>
        <w:t>Zone Industrielle No. 2</w:t>
      </w:r>
    </w:p>
    <w:p w14:paraId="40007F05" w14:textId="38F454A6" w:rsidR="00635D67" w:rsidRDefault="00FA06A0" w:rsidP="00FA06A0">
      <w:pPr>
        <w:rPr>
          <w:snapToGrid w:val="0"/>
          <w:szCs w:val="22"/>
          <w:lang w:val="fr-FR" w:eastAsia="en-US"/>
        </w:rPr>
      </w:pPr>
      <w:r w:rsidRPr="001615F2">
        <w:rPr>
          <w:snapToGrid w:val="0"/>
          <w:szCs w:val="22"/>
          <w:lang w:val="fr-FR" w:eastAsia="en-US"/>
        </w:rPr>
        <w:t>23, rue Lavoisier</w:t>
      </w:r>
    </w:p>
    <w:p w14:paraId="529A3A2D" w14:textId="10603C46" w:rsidR="00635D67" w:rsidRDefault="00FA06A0" w:rsidP="00FA06A0">
      <w:pPr>
        <w:rPr>
          <w:snapToGrid w:val="0"/>
          <w:szCs w:val="22"/>
          <w:lang w:val="fr-FR" w:eastAsia="en-US"/>
        </w:rPr>
      </w:pPr>
      <w:r w:rsidRPr="001615F2">
        <w:rPr>
          <w:snapToGrid w:val="0"/>
          <w:szCs w:val="22"/>
          <w:lang w:val="fr-FR" w:eastAsia="en-US"/>
        </w:rPr>
        <w:t>27000 Evreux</w:t>
      </w:r>
    </w:p>
    <w:p w14:paraId="2015499A" w14:textId="6E15BA55" w:rsidR="00FA06A0" w:rsidRPr="001615F2" w:rsidRDefault="00FA06A0" w:rsidP="00FA06A0">
      <w:pPr>
        <w:rPr>
          <w:snapToGrid w:val="0"/>
          <w:szCs w:val="22"/>
          <w:lang w:val="fr-FR" w:eastAsia="en-US"/>
        </w:rPr>
      </w:pPr>
      <w:proofErr w:type="spellStart"/>
      <w:r w:rsidRPr="001615F2">
        <w:rPr>
          <w:snapToGrid w:val="0"/>
          <w:szCs w:val="22"/>
          <w:lang w:val="fr-FR" w:eastAsia="en-US"/>
        </w:rPr>
        <w:t>Prancūzija</w:t>
      </w:r>
      <w:proofErr w:type="spellEnd"/>
    </w:p>
    <w:p w14:paraId="6BB55C9A" w14:textId="77777777" w:rsidR="00FA06A0" w:rsidRPr="001615F2" w:rsidRDefault="00FA06A0" w:rsidP="00FA06A0">
      <w:pPr>
        <w:pStyle w:val="Pagrindinistekstas2"/>
        <w:rPr>
          <w:sz w:val="22"/>
          <w:szCs w:val="22"/>
        </w:rPr>
      </w:pPr>
    </w:p>
    <w:p w14:paraId="27AE80F9" w14:textId="56F50658" w:rsidR="00FA06A0" w:rsidRPr="001615F2" w:rsidRDefault="00FA06A0" w:rsidP="00FA06A0">
      <w:pPr>
        <w:pStyle w:val="Pagrindinistekstas2"/>
        <w:rPr>
          <w:sz w:val="22"/>
          <w:szCs w:val="22"/>
        </w:rPr>
      </w:pPr>
      <w:r w:rsidRPr="001615F2">
        <w:rPr>
          <w:sz w:val="22"/>
          <w:szCs w:val="22"/>
        </w:rPr>
        <w:t xml:space="preserve">Jeigu apie šį vaistą norite sužinoti daugiau, kreipkitės į vietinį </w:t>
      </w:r>
      <w:r w:rsidRPr="00FD4286">
        <w:rPr>
          <w:sz w:val="22"/>
          <w:szCs w:val="22"/>
        </w:rPr>
        <w:t xml:space="preserve"> registruotojo </w:t>
      </w:r>
      <w:r w:rsidRPr="001615F2">
        <w:rPr>
          <w:sz w:val="22"/>
          <w:szCs w:val="22"/>
        </w:rPr>
        <w:t>atstovą</w:t>
      </w:r>
      <w:r w:rsidR="00B63435">
        <w:rPr>
          <w:sz w:val="22"/>
          <w:szCs w:val="22"/>
        </w:rPr>
        <w:t>:</w:t>
      </w:r>
    </w:p>
    <w:p w14:paraId="6C96A234" w14:textId="77777777" w:rsidR="00FA06A0" w:rsidRPr="001615F2" w:rsidRDefault="00FA06A0" w:rsidP="00FA06A0">
      <w:pPr>
        <w:pStyle w:val="Pagrindinistekstas2"/>
        <w:rPr>
          <w:sz w:val="22"/>
          <w:szCs w:val="22"/>
        </w:rPr>
      </w:pPr>
    </w:p>
    <w:p w14:paraId="69D9853F" w14:textId="77777777" w:rsidR="00FA06A0" w:rsidRPr="001615F2" w:rsidRDefault="00FA06A0" w:rsidP="00FA06A0">
      <w:pPr>
        <w:rPr>
          <w:szCs w:val="22"/>
        </w:rPr>
      </w:pPr>
      <w:r w:rsidRPr="001615F2">
        <w:rPr>
          <w:szCs w:val="22"/>
        </w:rPr>
        <w:t>UAB „</w:t>
      </w:r>
      <w:proofErr w:type="spellStart"/>
      <w:r w:rsidRPr="001615F2">
        <w:rPr>
          <w:szCs w:val="22"/>
        </w:rPr>
        <w:t>GlaxoSmithKline</w:t>
      </w:r>
      <w:proofErr w:type="spellEnd"/>
      <w:r w:rsidRPr="001615F2">
        <w:rPr>
          <w:szCs w:val="22"/>
        </w:rPr>
        <w:t xml:space="preserve"> Lietuva“</w:t>
      </w:r>
    </w:p>
    <w:p w14:paraId="58D9B281" w14:textId="77777777" w:rsidR="00FA06A0" w:rsidRPr="001615F2" w:rsidRDefault="00FA06A0" w:rsidP="00FA06A0">
      <w:pPr>
        <w:rPr>
          <w:szCs w:val="22"/>
        </w:rPr>
      </w:pPr>
      <w:r w:rsidRPr="001615F2">
        <w:rPr>
          <w:szCs w:val="22"/>
        </w:rPr>
        <w:t>Ukmergės g. 120</w:t>
      </w:r>
    </w:p>
    <w:p w14:paraId="32A1D8EE" w14:textId="77777777" w:rsidR="00FA06A0" w:rsidRPr="001615F2" w:rsidRDefault="00FA06A0" w:rsidP="00FA06A0">
      <w:pPr>
        <w:rPr>
          <w:szCs w:val="22"/>
        </w:rPr>
      </w:pPr>
      <w:r w:rsidRPr="001615F2">
        <w:rPr>
          <w:szCs w:val="22"/>
        </w:rPr>
        <w:t>LT-08105 Vilnius</w:t>
      </w:r>
    </w:p>
    <w:p w14:paraId="060BE2AE" w14:textId="77777777" w:rsidR="00FA06A0" w:rsidRPr="001615F2"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2"/>
          <w:u w:val="single"/>
        </w:rPr>
      </w:pPr>
      <w:r w:rsidRPr="001615F2">
        <w:rPr>
          <w:szCs w:val="22"/>
        </w:rPr>
        <w:t>Tel. +370 5 264 90 00</w:t>
      </w:r>
    </w:p>
    <w:p w14:paraId="1103D3E1" w14:textId="77777777" w:rsidR="00FA06A0" w:rsidRPr="00FD4286" w:rsidRDefault="00FA06A0" w:rsidP="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14:paraId="5AE407B9" w14:textId="2E793313" w:rsidR="00FA06A0" w:rsidRPr="003F75C3" w:rsidRDefault="00FA06A0" w:rsidP="00FA06A0">
      <w:pPr>
        <w:pStyle w:val="Pagrindinistekstas"/>
        <w:spacing w:after="0"/>
        <w:rPr>
          <w:b/>
          <w:sz w:val="22"/>
          <w:szCs w:val="22"/>
        </w:rPr>
      </w:pPr>
      <w:r w:rsidRPr="001615F2">
        <w:rPr>
          <w:b/>
          <w:sz w:val="22"/>
          <w:szCs w:val="22"/>
        </w:rPr>
        <w:t>Šis pakuotės lapelis paskutinį kartą peržiūrėtas</w:t>
      </w:r>
      <w:r w:rsidR="007B2289">
        <w:rPr>
          <w:b/>
          <w:sz w:val="22"/>
          <w:szCs w:val="22"/>
        </w:rPr>
        <w:t xml:space="preserve"> </w:t>
      </w:r>
      <w:r w:rsidR="000B6715">
        <w:rPr>
          <w:b/>
          <w:sz w:val="22"/>
          <w:szCs w:val="22"/>
        </w:rPr>
        <w:t>2021-11-11</w:t>
      </w:r>
      <w:r w:rsidR="00BD58D9" w:rsidRPr="00B540EC">
        <w:rPr>
          <w:b/>
          <w:sz w:val="22"/>
          <w:szCs w:val="22"/>
        </w:rPr>
        <w:t>.</w:t>
      </w:r>
    </w:p>
    <w:p w14:paraId="79092BC1" w14:textId="77777777" w:rsidR="00FA06A0" w:rsidRPr="001615F2" w:rsidRDefault="00FA06A0" w:rsidP="00FA06A0">
      <w:pPr>
        <w:pStyle w:val="Pagrindinistekstas"/>
        <w:spacing w:after="0"/>
        <w:rPr>
          <w:sz w:val="22"/>
          <w:szCs w:val="22"/>
        </w:rPr>
      </w:pPr>
    </w:p>
    <w:p w14:paraId="6FE08C5D" w14:textId="2B6BD225" w:rsidR="00FA06A0" w:rsidRPr="00204C6E" w:rsidRDefault="00FA06A0" w:rsidP="00FA06A0">
      <w:pPr>
        <w:numPr>
          <w:ilvl w:val="12"/>
          <w:numId w:val="0"/>
        </w:numPr>
        <w:ind w:right="-2"/>
        <w:rPr>
          <w:b/>
          <w:szCs w:val="22"/>
        </w:rPr>
      </w:pPr>
      <w:r w:rsidRPr="001615F2">
        <w:rPr>
          <w:b/>
          <w:noProof/>
          <w:szCs w:val="22"/>
        </w:rPr>
        <w:t>Kiti informacijos šaltiniai</w:t>
      </w:r>
      <w:r w:rsidRPr="001615F2">
        <w:rPr>
          <w:szCs w:val="22"/>
        </w:rPr>
        <w:t xml:space="preserve"> </w:t>
      </w:r>
    </w:p>
    <w:p w14:paraId="1475B25D" w14:textId="77777777" w:rsidR="00FA06A0" w:rsidRPr="001615F2" w:rsidRDefault="00FA06A0" w:rsidP="00FA06A0">
      <w:pPr>
        <w:numPr>
          <w:ilvl w:val="12"/>
          <w:numId w:val="0"/>
        </w:numPr>
        <w:ind w:right="-2"/>
        <w:rPr>
          <w:szCs w:val="22"/>
        </w:rPr>
      </w:pPr>
    </w:p>
    <w:p w14:paraId="10A10E79" w14:textId="7AA93D7C" w:rsidR="00FA06A0" w:rsidRDefault="00FA06A0">
      <w:pPr>
        <w:rPr>
          <w:szCs w:val="22"/>
        </w:rPr>
      </w:pPr>
      <w:r w:rsidRPr="001615F2">
        <w:rPr>
          <w:szCs w:val="22"/>
        </w:rPr>
        <w:t>Išsami informacija apie šį vaistą pateikiama Valstybinės vaistų kontrolės tarnybos prie Lietuvos Respublikos sveikatos apsaugos ministerijos tinklalapyje</w:t>
      </w:r>
      <w:r w:rsidRPr="001615F2">
        <w:rPr>
          <w:i/>
          <w:szCs w:val="22"/>
        </w:rPr>
        <w:t xml:space="preserve"> </w:t>
      </w:r>
      <w:hyperlink r:id="rId11" w:history="1">
        <w:r w:rsidRPr="00727361">
          <w:rPr>
            <w:rStyle w:val="Hipersaitas"/>
            <w:rFonts w:eastAsia="SimSun"/>
            <w:szCs w:val="22"/>
          </w:rPr>
          <w:t>http://www.vvkt.lt/</w:t>
        </w:r>
      </w:hyperlink>
      <w:r w:rsidRPr="00727361">
        <w:rPr>
          <w:szCs w:val="22"/>
        </w:rPr>
        <w:t>.</w:t>
      </w:r>
    </w:p>
    <w:p w14:paraId="49A8B93B" w14:textId="68D6D796" w:rsidR="000B6715" w:rsidRDefault="000B6715">
      <w:pPr>
        <w:rPr>
          <w:szCs w:val="22"/>
        </w:rPr>
      </w:pPr>
    </w:p>
    <w:p w14:paraId="15197674" w14:textId="77777777" w:rsidR="000B6715" w:rsidRDefault="000B6715">
      <w:bookmarkStart w:id="1" w:name="_GoBack"/>
      <w:bookmarkEnd w:id="1"/>
    </w:p>
    <w:sectPr w:rsidR="000B6715" w:rsidSect="00D7253F">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946252" w16cid:durableId="25112726"/>
  <w16cid:commentId w16cid:paraId="2F8962CE" w16cid:durableId="25112727"/>
  <w16cid:commentId w16cid:paraId="0542AB6F" w16cid:durableId="2511272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imesNewRoman,Bold">
    <w:altName w:val="Yu Gothic UI"/>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97A425D"/>
    <w:multiLevelType w:val="hybridMultilevel"/>
    <w:tmpl w:val="569C03CA"/>
    <w:lvl w:ilvl="0" w:tplc="A0705A36">
      <w:start w:val="15"/>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C2250F"/>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1E0F60CE"/>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5" w15:restartNumberingAfterBreak="0">
    <w:nsid w:val="2B035D47"/>
    <w:multiLevelType w:val="hybridMultilevel"/>
    <w:tmpl w:val="1E202A1E"/>
    <w:lvl w:ilvl="0" w:tplc="00000004">
      <w:start w:val="10"/>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534C47"/>
    <w:multiLevelType w:val="hybridMultilevel"/>
    <w:tmpl w:val="1038A10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080" w:hanging="360"/>
      </w:pPr>
      <w:rPr>
        <w:rFonts w:ascii="Courier New" w:hAnsi="Courier New" w:cs="SimSu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imSun"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imSun"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C14E8E"/>
    <w:multiLevelType w:val="hybridMultilevel"/>
    <w:tmpl w:val="AB34737C"/>
    <w:lvl w:ilvl="0" w:tplc="452AB2C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imSu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C92383"/>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43F07DC5"/>
    <w:multiLevelType w:val="hybridMultilevel"/>
    <w:tmpl w:val="EFC27DDA"/>
    <w:lvl w:ilvl="0" w:tplc="D73E032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843E1A"/>
    <w:multiLevelType w:val="hybridMultilevel"/>
    <w:tmpl w:val="5322C3C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SimSun"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SimSun"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SimSun"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58E5081E"/>
    <w:multiLevelType w:val="hybridMultilevel"/>
    <w:tmpl w:val="9F3C51D6"/>
    <w:lvl w:ilvl="0" w:tplc="EA683CEC">
      <w:start w:val="1"/>
      <w:numFmt w:val="upperLetter"/>
      <w:pStyle w:val="Antrat1"/>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596362B2"/>
    <w:multiLevelType w:val="hybridMultilevel"/>
    <w:tmpl w:val="2C623790"/>
    <w:lvl w:ilvl="0" w:tplc="00000004">
      <w:start w:val="10"/>
      <w:numFmt w:val="bullet"/>
      <w:lvlText w:val="-"/>
      <w:lvlJc w:val="left"/>
      <w:pPr>
        <w:ind w:left="644" w:hanging="360"/>
      </w:pPr>
      <w:rPr>
        <w:rFonts w:ascii="Times New Roman" w:hAnsi="Times New Roman" w:hint="default"/>
      </w:rPr>
    </w:lvl>
    <w:lvl w:ilvl="1" w:tplc="08090003">
      <w:start w:val="1"/>
      <w:numFmt w:val="bullet"/>
      <w:lvlText w:val="o"/>
      <w:lvlJc w:val="left"/>
      <w:pPr>
        <w:ind w:left="1080" w:hanging="360"/>
      </w:pPr>
      <w:rPr>
        <w:rFonts w:ascii="Courier New" w:hAnsi="Courier New" w:cs="SimSu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imSun"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imSun"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9818B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75150"/>
    <w:multiLevelType w:val="hybridMultilevel"/>
    <w:tmpl w:val="97A6269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F31BE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15"/>
  </w:num>
  <w:num w:numId="2">
    <w:abstractNumId w:val="1"/>
  </w:num>
  <w:num w:numId="3">
    <w:abstractNumId w:val="5"/>
  </w:num>
  <w:num w:numId="4">
    <w:abstractNumId w:val="9"/>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0"/>
  </w:num>
  <w:num w:numId="8">
    <w:abstractNumId w:val="11"/>
  </w:num>
  <w:num w:numId="9">
    <w:abstractNumId w:val="6"/>
  </w:num>
  <w:num w:numId="10">
    <w:abstractNumId w:val="4"/>
  </w:num>
  <w:num w:numId="11">
    <w:abstractNumId w:val="12"/>
  </w:num>
  <w:num w:numId="12">
    <w:abstractNumId w:val="7"/>
  </w:num>
  <w:num w:numId="13">
    <w:abstractNumId w:val="13"/>
  </w:num>
  <w:num w:numId="14">
    <w:abstractNumId w:val="0"/>
  </w:num>
  <w:num w:numId="15">
    <w:abstractNumId w:val="8"/>
  </w:num>
  <w:num w:numId="16">
    <w:abstractNumId w:val="3"/>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A0"/>
    <w:rsid w:val="000438D0"/>
    <w:rsid w:val="00045F65"/>
    <w:rsid w:val="00083424"/>
    <w:rsid w:val="000B4E88"/>
    <w:rsid w:val="000B6715"/>
    <w:rsid w:val="000C1046"/>
    <w:rsid w:val="00127269"/>
    <w:rsid w:val="001522BB"/>
    <w:rsid w:val="001608B9"/>
    <w:rsid w:val="00197BE3"/>
    <w:rsid w:val="001C1F9D"/>
    <w:rsid w:val="001C51F5"/>
    <w:rsid w:val="0020485F"/>
    <w:rsid w:val="00204C6E"/>
    <w:rsid w:val="00232BC7"/>
    <w:rsid w:val="00242E40"/>
    <w:rsid w:val="00296847"/>
    <w:rsid w:val="002C4EB7"/>
    <w:rsid w:val="0031103A"/>
    <w:rsid w:val="003174CE"/>
    <w:rsid w:val="00332C70"/>
    <w:rsid w:val="003368E1"/>
    <w:rsid w:val="00376EF4"/>
    <w:rsid w:val="003B32E7"/>
    <w:rsid w:val="003B6C3F"/>
    <w:rsid w:val="00411372"/>
    <w:rsid w:val="00430A98"/>
    <w:rsid w:val="00455A80"/>
    <w:rsid w:val="00533CEB"/>
    <w:rsid w:val="00540F38"/>
    <w:rsid w:val="00565ACD"/>
    <w:rsid w:val="00571C89"/>
    <w:rsid w:val="00587A7C"/>
    <w:rsid w:val="005B589B"/>
    <w:rsid w:val="00635D67"/>
    <w:rsid w:val="006912B5"/>
    <w:rsid w:val="006C055D"/>
    <w:rsid w:val="00720E2B"/>
    <w:rsid w:val="007B2289"/>
    <w:rsid w:val="007F38B9"/>
    <w:rsid w:val="008A1835"/>
    <w:rsid w:val="00920AE5"/>
    <w:rsid w:val="00921597"/>
    <w:rsid w:val="00932587"/>
    <w:rsid w:val="00960695"/>
    <w:rsid w:val="0097403D"/>
    <w:rsid w:val="0099718A"/>
    <w:rsid w:val="009A76FE"/>
    <w:rsid w:val="009C1CC8"/>
    <w:rsid w:val="00A53897"/>
    <w:rsid w:val="00A852A5"/>
    <w:rsid w:val="00A939C1"/>
    <w:rsid w:val="00AA0BAA"/>
    <w:rsid w:val="00AE6431"/>
    <w:rsid w:val="00B46D1C"/>
    <w:rsid w:val="00B540EC"/>
    <w:rsid w:val="00B63435"/>
    <w:rsid w:val="00B9319A"/>
    <w:rsid w:val="00BD58D9"/>
    <w:rsid w:val="00C534AE"/>
    <w:rsid w:val="00C6742E"/>
    <w:rsid w:val="00CA1ADB"/>
    <w:rsid w:val="00CE0DF2"/>
    <w:rsid w:val="00D037C5"/>
    <w:rsid w:val="00D2377F"/>
    <w:rsid w:val="00D50748"/>
    <w:rsid w:val="00D56832"/>
    <w:rsid w:val="00E155A6"/>
    <w:rsid w:val="00E17193"/>
    <w:rsid w:val="00E849EC"/>
    <w:rsid w:val="00EA1B2B"/>
    <w:rsid w:val="00EA7646"/>
    <w:rsid w:val="00EC000A"/>
    <w:rsid w:val="00F44BFB"/>
    <w:rsid w:val="00F854C9"/>
    <w:rsid w:val="00FA06A0"/>
    <w:rsid w:val="00FD4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89AE"/>
  <w15:chartTrackingRefBased/>
  <w15:docId w15:val="{7CB260AD-0B83-48DA-ADF2-8F2CAAEF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06A0"/>
    <w:pPr>
      <w:spacing w:after="0" w:line="240" w:lineRule="auto"/>
    </w:pPr>
    <w:rPr>
      <w:rFonts w:ascii="Times New Roman" w:eastAsia="Calibri" w:hAnsi="Times New Roman" w:cs="Times New Roman"/>
      <w:szCs w:val="24"/>
      <w:lang w:eastAsia="lt-LT"/>
    </w:rPr>
  </w:style>
  <w:style w:type="paragraph" w:styleId="Antrat1">
    <w:name w:val="heading 1"/>
    <w:basedOn w:val="prastasis"/>
    <w:next w:val="prastasis"/>
    <w:link w:val="Antrat1Diagrama"/>
    <w:autoRedefine/>
    <w:qFormat/>
    <w:rsid w:val="00A939C1"/>
    <w:pPr>
      <w:keepNext/>
      <w:numPr>
        <w:numId w:val="8"/>
      </w:numPr>
      <w:ind w:hanging="720"/>
      <w:outlineLvl w:val="0"/>
    </w:pPr>
    <w:rPr>
      <w:bCs/>
      <w:sz w:val="20"/>
      <w:szCs w:val="20"/>
    </w:rPr>
  </w:style>
  <w:style w:type="paragraph" w:styleId="Antrat2">
    <w:name w:val="heading 2"/>
    <w:basedOn w:val="prastasis"/>
    <w:next w:val="prastasis"/>
    <w:link w:val="Antrat2Diagrama"/>
    <w:autoRedefine/>
    <w:qFormat/>
    <w:rsid w:val="00FA06A0"/>
    <w:pPr>
      <w:keepNext/>
      <w:outlineLvl w:val="1"/>
    </w:pPr>
    <w:rPr>
      <w:sz w:val="20"/>
      <w:szCs w:val="20"/>
    </w:rPr>
  </w:style>
  <w:style w:type="paragraph" w:styleId="Antrat3">
    <w:name w:val="heading 3"/>
    <w:basedOn w:val="prastasis"/>
    <w:next w:val="prastasis"/>
    <w:link w:val="Antrat3Diagrama"/>
    <w:autoRedefine/>
    <w:qFormat/>
    <w:rsid w:val="00FA06A0"/>
    <w:pPr>
      <w:keepNext/>
      <w:outlineLvl w:val="2"/>
    </w:pPr>
    <w:rPr>
      <w:b/>
      <w:bCs/>
      <w:szCs w:val="22"/>
    </w:rPr>
  </w:style>
  <w:style w:type="paragraph" w:styleId="Antrat4">
    <w:name w:val="heading 4"/>
    <w:basedOn w:val="prastasis"/>
    <w:next w:val="prastasis"/>
    <w:link w:val="Antrat4Diagrama"/>
    <w:qFormat/>
    <w:rsid w:val="00FA06A0"/>
    <w:pPr>
      <w:keepNext/>
      <w:jc w:val="both"/>
      <w:outlineLvl w:val="3"/>
    </w:pPr>
    <w:rPr>
      <w:sz w:val="20"/>
      <w:szCs w:val="20"/>
      <w:u w:val="single"/>
    </w:rPr>
  </w:style>
  <w:style w:type="paragraph" w:styleId="Antrat5">
    <w:name w:val="heading 5"/>
    <w:basedOn w:val="prastasis"/>
    <w:next w:val="prastasis"/>
    <w:link w:val="Antrat5Diagrama"/>
    <w:qFormat/>
    <w:rsid w:val="00FA06A0"/>
    <w:pPr>
      <w:keepNext/>
      <w:pBdr>
        <w:top w:val="single" w:sz="4" w:space="1" w:color="auto"/>
        <w:left w:val="single" w:sz="4" w:space="4" w:color="auto"/>
        <w:bottom w:val="single" w:sz="4" w:space="1" w:color="auto"/>
        <w:right w:val="single" w:sz="4" w:space="4" w:color="auto"/>
      </w:pBdr>
      <w:ind w:left="567" w:hanging="567"/>
      <w:outlineLvl w:val="4"/>
    </w:pPr>
    <w:rPr>
      <w:rFonts w:ascii="Times New Roman Bold" w:hAnsi="Times New Roman Bold"/>
      <w:b/>
      <w:cap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06A0"/>
    <w:rPr>
      <w:rFonts w:ascii="Times New Roman" w:eastAsia="Calibri" w:hAnsi="Times New Roman" w:cs="Times New Roman"/>
      <w:bCs/>
      <w:sz w:val="20"/>
      <w:szCs w:val="20"/>
      <w:lang w:eastAsia="lt-LT"/>
    </w:rPr>
  </w:style>
  <w:style w:type="character" w:customStyle="1" w:styleId="Antrat2Diagrama">
    <w:name w:val="Antraštė 2 Diagrama"/>
    <w:basedOn w:val="Numatytasispastraiposriftas"/>
    <w:link w:val="Antrat2"/>
    <w:rsid w:val="00FA06A0"/>
    <w:rPr>
      <w:rFonts w:ascii="Times New Roman" w:eastAsia="Calibri" w:hAnsi="Times New Roman" w:cs="Times New Roman"/>
      <w:sz w:val="20"/>
      <w:szCs w:val="20"/>
      <w:lang w:eastAsia="lt-LT"/>
    </w:rPr>
  </w:style>
  <w:style w:type="character" w:customStyle="1" w:styleId="Antrat3Diagrama">
    <w:name w:val="Antraštė 3 Diagrama"/>
    <w:basedOn w:val="Numatytasispastraiposriftas"/>
    <w:link w:val="Antrat3"/>
    <w:rsid w:val="00FA06A0"/>
    <w:rPr>
      <w:rFonts w:ascii="Times New Roman" w:eastAsia="Calibri" w:hAnsi="Times New Roman" w:cs="Times New Roman"/>
      <w:b/>
      <w:bCs/>
      <w:lang w:eastAsia="lt-LT"/>
    </w:rPr>
  </w:style>
  <w:style w:type="character" w:customStyle="1" w:styleId="Antrat4Diagrama">
    <w:name w:val="Antraštė 4 Diagrama"/>
    <w:basedOn w:val="Numatytasispastraiposriftas"/>
    <w:link w:val="Antrat4"/>
    <w:rsid w:val="00FA06A0"/>
    <w:rPr>
      <w:rFonts w:ascii="Times New Roman" w:eastAsia="Calibri" w:hAnsi="Times New Roman" w:cs="Times New Roman"/>
      <w:sz w:val="20"/>
      <w:szCs w:val="20"/>
      <w:u w:val="single"/>
      <w:lang w:eastAsia="lt-LT"/>
    </w:rPr>
  </w:style>
  <w:style w:type="character" w:customStyle="1" w:styleId="Antrat5Diagrama">
    <w:name w:val="Antraštė 5 Diagrama"/>
    <w:basedOn w:val="Numatytasispastraiposriftas"/>
    <w:link w:val="Antrat5"/>
    <w:rsid w:val="00FA06A0"/>
    <w:rPr>
      <w:rFonts w:ascii="Times New Roman Bold" w:eastAsia="Calibri" w:hAnsi="Times New Roman Bold" w:cs="Times New Roman"/>
      <w:b/>
      <w:caps/>
      <w:sz w:val="20"/>
      <w:szCs w:val="20"/>
      <w:lang w:eastAsia="lt-LT"/>
    </w:rPr>
  </w:style>
  <w:style w:type="paragraph" w:styleId="Pagrindinistekstas">
    <w:name w:val="Body Text"/>
    <w:basedOn w:val="prastasis"/>
    <w:link w:val="PagrindinistekstasDiagrama"/>
    <w:rsid w:val="00FA06A0"/>
    <w:pPr>
      <w:spacing w:after="120"/>
    </w:pPr>
    <w:rPr>
      <w:sz w:val="20"/>
      <w:szCs w:val="20"/>
    </w:rPr>
  </w:style>
  <w:style w:type="character" w:customStyle="1" w:styleId="PagrindinistekstasDiagrama">
    <w:name w:val="Pagrindinis tekstas Diagrama"/>
    <w:basedOn w:val="Numatytasispastraiposriftas"/>
    <w:link w:val="Pagrindinistekstas"/>
    <w:rsid w:val="00FA06A0"/>
    <w:rPr>
      <w:rFonts w:ascii="Times New Roman" w:eastAsia="Calibri" w:hAnsi="Times New Roman" w:cs="Times New Roman"/>
      <w:sz w:val="20"/>
      <w:szCs w:val="20"/>
      <w:lang w:eastAsia="lt-LT"/>
    </w:rPr>
  </w:style>
  <w:style w:type="paragraph" w:styleId="Porat">
    <w:name w:val="footer"/>
    <w:basedOn w:val="prastasis"/>
    <w:link w:val="PoratDiagrama"/>
    <w:rsid w:val="00FA06A0"/>
    <w:pPr>
      <w:tabs>
        <w:tab w:val="center" w:pos="4153"/>
        <w:tab w:val="right" w:pos="8306"/>
      </w:tabs>
    </w:pPr>
    <w:rPr>
      <w:sz w:val="20"/>
      <w:szCs w:val="20"/>
    </w:rPr>
  </w:style>
  <w:style w:type="character" w:customStyle="1" w:styleId="PoratDiagrama">
    <w:name w:val="Poraštė Diagrama"/>
    <w:basedOn w:val="Numatytasispastraiposriftas"/>
    <w:link w:val="Porat"/>
    <w:rsid w:val="00FA06A0"/>
    <w:rPr>
      <w:rFonts w:ascii="Times New Roman" w:eastAsia="Calibri" w:hAnsi="Times New Roman" w:cs="Times New Roman"/>
      <w:sz w:val="20"/>
      <w:szCs w:val="20"/>
      <w:lang w:eastAsia="lt-LT"/>
    </w:rPr>
  </w:style>
  <w:style w:type="paragraph" w:styleId="Pavadinimas">
    <w:name w:val="Title"/>
    <w:basedOn w:val="prastasis"/>
    <w:link w:val="PavadinimasDiagrama"/>
    <w:autoRedefine/>
    <w:qFormat/>
    <w:rsid w:val="00FA06A0"/>
    <w:pPr>
      <w:jc w:val="center"/>
      <w:outlineLvl w:val="0"/>
    </w:pPr>
    <w:rPr>
      <w:rFonts w:ascii="Times New Roman Bold" w:hAnsi="Times New Roman Bold"/>
      <w:b/>
      <w:caps/>
      <w:kern w:val="28"/>
      <w:sz w:val="20"/>
      <w:szCs w:val="20"/>
    </w:rPr>
  </w:style>
  <w:style w:type="character" w:customStyle="1" w:styleId="PavadinimasDiagrama">
    <w:name w:val="Pavadinimas Diagrama"/>
    <w:basedOn w:val="Numatytasispastraiposriftas"/>
    <w:link w:val="Pavadinimas"/>
    <w:rsid w:val="00FA06A0"/>
    <w:rPr>
      <w:rFonts w:ascii="Times New Roman Bold" w:eastAsia="Calibri" w:hAnsi="Times New Roman Bold" w:cs="Times New Roman"/>
      <w:b/>
      <w:caps/>
      <w:kern w:val="28"/>
      <w:sz w:val="20"/>
      <w:szCs w:val="20"/>
      <w:lang w:eastAsia="lt-LT"/>
    </w:rPr>
  </w:style>
  <w:style w:type="paragraph" w:styleId="Paantrat">
    <w:name w:val="Subtitle"/>
    <w:basedOn w:val="prastasis"/>
    <w:link w:val="PaantratDiagrama"/>
    <w:qFormat/>
    <w:rsid w:val="00FA06A0"/>
    <w:pPr>
      <w:autoSpaceDE w:val="0"/>
      <w:autoSpaceDN w:val="0"/>
      <w:adjustRightInd w:val="0"/>
      <w:jc w:val="center"/>
    </w:pPr>
    <w:rPr>
      <w:rFonts w:ascii="TimesNewRoman,Bold" w:hAnsi="TimesNewRoman,Bold"/>
      <w:b/>
      <w:color w:val="000000"/>
      <w:sz w:val="20"/>
      <w:szCs w:val="20"/>
      <w:lang w:val="en-US"/>
    </w:rPr>
  </w:style>
  <w:style w:type="character" w:customStyle="1" w:styleId="PaantratDiagrama">
    <w:name w:val="Paantraštė Diagrama"/>
    <w:basedOn w:val="Numatytasispastraiposriftas"/>
    <w:link w:val="Paantrat"/>
    <w:rsid w:val="00FA06A0"/>
    <w:rPr>
      <w:rFonts w:ascii="TimesNewRoman,Bold" w:eastAsia="Calibri" w:hAnsi="TimesNewRoman,Bold" w:cs="Times New Roman"/>
      <w:b/>
      <w:color w:val="000000"/>
      <w:sz w:val="20"/>
      <w:szCs w:val="20"/>
      <w:lang w:val="en-US" w:eastAsia="lt-LT"/>
    </w:rPr>
  </w:style>
  <w:style w:type="paragraph" w:customStyle="1" w:styleId="DSCText">
    <w:name w:val="DSC_Text"/>
    <w:basedOn w:val="prastasis"/>
    <w:rsid w:val="00FA06A0"/>
    <w:pPr>
      <w:ind w:firstLine="199"/>
      <w:jc w:val="both"/>
    </w:pPr>
    <w:rPr>
      <w:rFonts w:ascii="Helv" w:hAnsi="Helv"/>
      <w:sz w:val="20"/>
      <w:szCs w:val="20"/>
      <w:lang w:val="en-GB" w:eastAsia="en-US"/>
    </w:rPr>
  </w:style>
  <w:style w:type="paragraph" w:styleId="Pagrindinistekstas2">
    <w:name w:val="Body Text 2"/>
    <w:basedOn w:val="prastasis"/>
    <w:link w:val="Pagrindinistekstas2Diagrama"/>
    <w:rsid w:val="00FA06A0"/>
    <w:pPr>
      <w:jc w:val="both"/>
    </w:pPr>
    <w:rPr>
      <w:sz w:val="20"/>
    </w:rPr>
  </w:style>
  <w:style w:type="character" w:customStyle="1" w:styleId="Pagrindinistekstas2Diagrama">
    <w:name w:val="Pagrindinis tekstas 2 Diagrama"/>
    <w:basedOn w:val="Numatytasispastraiposriftas"/>
    <w:link w:val="Pagrindinistekstas2"/>
    <w:rsid w:val="00FA06A0"/>
    <w:rPr>
      <w:rFonts w:ascii="Times New Roman" w:eastAsia="Calibri" w:hAnsi="Times New Roman" w:cs="Times New Roman"/>
      <w:sz w:val="20"/>
      <w:szCs w:val="24"/>
      <w:lang w:eastAsia="lt-LT"/>
    </w:rPr>
  </w:style>
  <w:style w:type="paragraph" w:customStyle="1" w:styleId="DSCHeadedPara">
    <w:name w:val="DSC_Headed_Para"/>
    <w:basedOn w:val="prastasis"/>
    <w:next w:val="prastasis"/>
    <w:rsid w:val="00FA06A0"/>
    <w:pPr>
      <w:spacing w:before="120"/>
      <w:jc w:val="both"/>
    </w:pPr>
    <w:rPr>
      <w:rFonts w:ascii="Helv" w:hAnsi="Helv"/>
      <w:sz w:val="20"/>
      <w:szCs w:val="20"/>
      <w:lang w:val="en-GB"/>
    </w:rPr>
  </w:style>
  <w:style w:type="paragraph" w:styleId="Pagrindiniotekstotrauka2">
    <w:name w:val="Body Text Indent 2"/>
    <w:basedOn w:val="prastasis"/>
    <w:link w:val="Pagrindiniotekstotrauka2Diagrama"/>
    <w:rsid w:val="00FA0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jc w:val="both"/>
    </w:pPr>
    <w:rPr>
      <w:color w:val="000000"/>
      <w:sz w:val="20"/>
    </w:rPr>
  </w:style>
  <w:style w:type="character" w:customStyle="1" w:styleId="Pagrindiniotekstotrauka2Diagrama">
    <w:name w:val="Pagrindinio teksto įtrauka 2 Diagrama"/>
    <w:basedOn w:val="Numatytasispastraiposriftas"/>
    <w:link w:val="Pagrindiniotekstotrauka2"/>
    <w:rsid w:val="00FA06A0"/>
    <w:rPr>
      <w:rFonts w:ascii="Times New Roman" w:eastAsia="Calibri" w:hAnsi="Times New Roman" w:cs="Times New Roman"/>
      <w:color w:val="000000"/>
      <w:sz w:val="20"/>
      <w:szCs w:val="24"/>
      <w:lang w:eastAsia="lt-LT"/>
    </w:rPr>
  </w:style>
  <w:style w:type="paragraph" w:styleId="Pagrindiniotekstotrauka">
    <w:name w:val="Body Text Indent"/>
    <w:basedOn w:val="prastasis"/>
    <w:link w:val="PagrindiniotekstotraukaDiagrama"/>
    <w:rsid w:val="00FA06A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pPr>
    <w:rPr>
      <w:color w:val="000000"/>
      <w:sz w:val="20"/>
    </w:rPr>
  </w:style>
  <w:style w:type="character" w:customStyle="1" w:styleId="PagrindiniotekstotraukaDiagrama">
    <w:name w:val="Pagrindinio teksto įtrauka Diagrama"/>
    <w:basedOn w:val="Numatytasispastraiposriftas"/>
    <w:link w:val="Pagrindiniotekstotrauka"/>
    <w:rsid w:val="00FA06A0"/>
    <w:rPr>
      <w:rFonts w:ascii="Times New Roman" w:eastAsia="Calibri" w:hAnsi="Times New Roman" w:cs="Times New Roman"/>
      <w:color w:val="000000"/>
      <w:sz w:val="20"/>
      <w:szCs w:val="24"/>
      <w:lang w:eastAsia="lt-LT"/>
    </w:rPr>
  </w:style>
  <w:style w:type="paragraph" w:styleId="Pagrindiniotekstotrauka3">
    <w:name w:val="Body Text Indent 3"/>
    <w:basedOn w:val="prastasis"/>
    <w:link w:val="Pagrindiniotekstotrauka3Diagrama"/>
    <w:rsid w:val="00FA06A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pPr>
    <w:rPr>
      <w:color w:val="000000"/>
      <w:sz w:val="20"/>
      <w:szCs w:val="20"/>
    </w:rPr>
  </w:style>
  <w:style w:type="character" w:customStyle="1" w:styleId="Pagrindiniotekstotrauka3Diagrama">
    <w:name w:val="Pagrindinio teksto įtrauka 3 Diagrama"/>
    <w:basedOn w:val="Numatytasispastraiposriftas"/>
    <w:link w:val="Pagrindiniotekstotrauka3"/>
    <w:rsid w:val="00FA06A0"/>
    <w:rPr>
      <w:rFonts w:ascii="Times New Roman" w:eastAsia="Calibri" w:hAnsi="Times New Roman" w:cs="Times New Roman"/>
      <w:color w:val="000000"/>
      <w:sz w:val="20"/>
      <w:szCs w:val="20"/>
      <w:lang w:eastAsia="lt-LT"/>
    </w:rPr>
  </w:style>
  <w:style w:type="paragraph" w:customStyle="1" w:styleId="NoNumHead3">
    <w:name w:val="NoNum:Head3"/>
    <w:basedOn w:val="prastasis"/>
    <w:next w:val="prastasis"/>
    <w:autoRedefine/>
    <w:rsid w:val="00FA06A0"/>
    <w:pPr>
      <w:keepNext/>
      <w:spacing w:before="120" w:after="240"/>
      <w:outlineLvl w:val="0"/>
    </w:pPr>
    <w:rPr>
      <w:bCs/>
      <w:szCs w:val="20"/>
      <w:u w:val="single"/>
      <w:lang w:val="en-GB" w:eastAsia="en-US"/>
    </w:rPr>
  </w:style>
  <w:style w:type="paragraph" w:styleId="Debesliotekstas">
    <w:name w:val="Balloon Text"/>
    <w:basedOn w:val="prastasis"/>
    <w:link w:val="DebesliotekstasDiagrama"/>
    <w:semiHidden/>
    <w:rsid w:val="00FA06A0"/>
    <w:rPr>
      <w:rFonts w:ascii="Tahoma" w:hAnsi="Tahoma"/>
      <w:sz w:val="16"/>
      <w:szCs w:val="16"/>
    </w:rPr>
  </w:style>
  <w:style w:type="character" w:customStyle="1" w:styleId="DebesliotekstasDiagrama">
    <w:name w:val="Debesėlio tekstas Diagrama"/>
    <w:basedOn w:val="Numatytasispastraiposriftas"/>
    <w:link w:val="Debesliotekstas"/>
    <w:semiHidden/>
    <w:rsid w:val="00FA06A0"/>
    <w:rPr>
      <w:rFonts w:ascii="Tahoma" w:eastAsia="Calibri" w:hAnsi="Tahoma" w:cs="Times New Roman"/>
      <w:sz w:val="16"/>
      <w:szCs w:val="16"/>
      <w:lang w:eastAsia="lt-LT"/>
    </w:rPr>
  </w:style>
  <w:style w:type="paragraph" w:styleId="Komentarotekstas">
    <w:name w:val="annotation text"/>
    <w:basedOn w:val="prastasis"/>
    <w:link w:val="KomentarotekstasDiagrama"/>
    <w:semiHidden/>
    <w:rsid w:val="00FA06A0"/>
    <w:rPr>
      <w:sz w:val="20"/>
      <w:szCs w:val="20"/>
    </w:rPr>
  </w:style>
  <w:style w:type="character" w:customStyle="1" w:styleId="KomentarotekstasDiagrama">
    <w:name w:val="Komentaro tekstas Diagrama"/>
    <w:basedOn w:val="Numatytasispastraiposriftas"/>
    <w:link w:val="Komentarotekstas"/>
    <w:semiHidden/>
    <w:rsid w:val="00FA06A0"/>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FA06A0"/>
    <w:rPr>
      <w:b/>
      <w:bCs/>
    </w:rPr>
  </w:style>
  <w:style w:type="character" w:customStyle="1" w:styleId="KomentarotemaDiagrama">
    <w:name w:val="Komentaro tema Diagrama"/>
    <w:basedOn w:val="KomentarotekstasDiagrama"/>
    <w:link w:val="Komentarotema"/>
    <w:semiHidden/>
    <w:rsid w:val="00FA06A0"/>
    <w:rPr>
      <w:rFonts w:ascii="Times New Roman" w:eastAsia="Calibri" w:hAnsi="Times New Roman" w:cs="Times New Roman"/>
      <w:b/>
      <w:bCs/>
      <w:sz w:val="20"/>
      <w:szCs w:val="20"/>
      <w:lang w:eastAsia="lt-LT"/>
    </w:rPr>
  </w:style>
  <w:style w:type="character" w:styleId="Hipersaitas">
    <w:name w:val="Hyperlink"/>
    <w:rsid w:val="00FA06A0"/>
    <w:rPr>
      <w:rFonts w:cs="Times New Roman"/>
      <w:color w:val="0000FF"/>
      <w:u w:val="single"/>
    </w:rPr>
  </w:style>
  <w:style w:type="paragraph" w:customStyle="1" w:styleId="Spalvotassraas1parykinimas1">
    <w:name w:val="Spalvotas sąrašas – 1 paryškinimas1"/>
    <w:basedOn w:val="prastasis"/>
    <w:qFormat/>
    <w:rsid w:val="00FA06A0"/>
    <w:pPr>
      <w:ind w:left="720"/>
      <w:contextualSpacing/>
    </w:pPr>
  </w:style>
  <w:style w:type="paragraph" w:styleId="Dokumentoinaostekstas">
    <w:name w:val="endnote text"/>
    <w:basedOn w:val="prastasis"/>
    <w:link w:val="DokumentoinaostekstasDiagrama"/>
    <w:rsid w:val="00FA06A0"/>
    <w:rPr>
      <w:sz w:val="20"/>
      <w:szCs w:val="20"/>
      <w:lang w:val="de-DE" w:eastAsia="de-DE"/>
    </w:rPr>
  </w:style>
  <w:style w:type="character" w:customStyle="1" w:styleId="DokumentoinaostekstasDiagrama">
    <w:name w:val="Dokumento išnašos tekstas Diagrama"/>
    <w:basedOn w:val="Numatytasispastraiposriftas"/>
    <w:link w:val="Dokumentoinaostekstas"/>
    <w:rsid w:val="00FA06A0"/>
    <w:rPr>
      <w:rFonts w:ascii="Times New Roman" w:eastAsia="Calibri" w:hAnsi="Times New Roman" w:cs="Times New Roman"/>
      <w:sz w:val="20"/>
      <w:szCs w:val="20"/>
      <w:lang w:val="de-DE" w:eastAsia="de-DE"/>
    </w:rPr>
  </w:style>
  <w:style w:type="paragraph" w:styleId="Paprastasistekstas">
    <w:name w:val="Plain Text"/>
    <w:basedOn w:val="prastasis"/>
    <w:link w:val="PaprastasistekstasDiagrama"/>
    <w:rsid w:val="00FA06A0"/>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FA06A0"/>
    <w:rPr>
      <w:rFonts w:ascii="Courier New" w:eastAsia="SimSun" w:hAnsi="Courier New" w:cs="Times New Roman"/>
      <w:sz w:val="20"/>
      <w:szCs w:val="20"/>
      <w:lang w:val="en-US" w:eastAsia="lt-LT"/>
    </w:rPr>
  </w:style>
  <w:style w:type="character" w:customStyle="1" w:styleId="CSIchar">
    <w:name w:val="CSIchar"/>
    <w:rsid w:val="00FA06A0"/>
    <w:rPr>
      <w:rFonts w:cs="Times New Roman"/>
      <w:shd w:val="clear" w:color="auto" w:fill="CCCCCC"/>
    </w:rPr>
  </w:style>
  <w:style w:type="character" w:styleId="Komentaronuoroda">
    <w:name w:val="annotation reference"/>
    <w:uiPriority w:val="99"/>
    <w:semiHidden/>
    <w:unhideWhenUsed/>
    <w:rsid w:val="00FA06A0"/>
    <w:rPr>
      <w:sz w:val="16"/>
      <w:szCs w:val="16"/>
    </w:rPr>
  </w:style>
  <w:style w:type="paragraph" w:customStyle="1" w:styleId="Default">
    <w:name w:val="Default"/>
    <w:rsid w:val="00FA06A0"/>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BodytextAgency">
    <w:name w:val="Body text (Agency)"/>
    <w:basedOn w:val="prastasis"/>
    <w:link w:val="BodytextAgencyChar"/>
    <w:qFormat/>
    <w:rsid w:val="00FA06A0"/>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FA06A0"/>
    <w:rPr>
      <w:rFonts w:ascii="Verdana" w:eastAsia="Verdana" w:hAnsi="Verdana" w:cs="Times New Roman"/>
      <w:sz w:val="18"/>
      <w:szCs w:val="18"/>
      <w:lang w:val="en-GB" w:eastAsia="en-GB"/>
    </w:rPr>
  </w:style>
  <w:style w:type="paragraph" w:styleId="Pataisymai">
    <w:name w:val="Revision"/>
    <w:hidden/>
    <w:uiPriority w:val="99"/>
    <w:semiHidden/>
    <w:rsid w:val="00FA06A0"/>
    <w:pPr>
      <w:spacing w:after="0" w:line="240" w:lineRule="auto"/>
    </w:pPr>
    <w:rPr>
      <w:rFonts w:ascii="Times New Roman" w:eastAsia="Calibri" w:hAnsi="Times New Roman" w:cs="Times New Roman"/>
      <w:szCs w:val="24"/>
      <w:lang w:eastAsia="lt-LT"/>
    </w:rPr>
  </w:style>
  <w:style w:type="paragraph" w:customStyle="1" w:styleId="BTEMEASMCA">
    <w:name w:val="BT EMEA_SMCA"/>
    <w:basedOn w:val="prastasis"/>
    <w:autoRedefine/>
    <w:uiPriority w:val="99"/>
    <w:rsid w:val="00533CEB"/>
    <w:pPr>
      <w:tabs>
        <w:tab w:val="left" w:pos="567"/>
      </w:tabs>
    </w:pPr>
    <w:rPr>
      <w:rFonts w:eastAsia="Times New Roman"/>
      <w:noProo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0"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A6EB7-F606-45E1-89A7-1B28AA1E1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89EC0-E82E-4963-9A3E-1EFC99F284B0}">
  <ds:schemaRefs>
    <ds:schemaRef ds:uri="http://schemas.microsoft.com/sharepoint/v3/contenttype/forms"/>
  </ds:schemaRefs>
</ds:datastoreItem>
</file>

<file path=customXml/itemProps3.xml><?xml version="1.0" encoding="utf-8"?>
<ds:datastoreItem xmlns:ds="http://schemas.openxmlformats.org/officeDocument/2006/customXml" ds:itemID="{D21C4215-BCC8-42F9-954A-136B094A5D61}">
  <ds:schemaRefs>
    <ds:schemaRef ds:uri="http://schemas.microsoft.com/office/2006/metadata/properties"/>
    <ds:schemaRef ds:uri="http://purl.org/dc/elements/1.1/"/>
    <ds:schemaRef ds:uri="449db409-c7e6-43d3-9946-3b5582bfc64d"/>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7FB099A-9A96-448C-B6C3-CDF31CE9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39742</Words>
  <Characters>22654</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62272</CharactersWithSpaces>
  <SharedDoc>false</SharedDoc>
  <HLinks>
    <vt:vector size="18" baseType="variant">
      <vt:variant>
        <vt:i4>1245197</vt:i4>
      </vt:variant>
      <vt:variant>
        <vt:i4>21</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Albina Burkauskaitė</cp:lastModifiedBy>
  <cp:revision>3</cp:revision>
  <dcterms:created xsi:type="dcterms:W3CDTF">2021-11-10T08:47:00Z</dcterms:created>
  <dcterms:modified xsi:type="dcterms:W3CDTF">2021-11-10T08:48:00Z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341400</vt:r8>
  </property>
  <property fmtid="{D5CDD505-2E9C-101B-9397-08002B2CF9AE}" pid="3" name="ContentTypeId">
    <vt:lpwstr>0x0101000858A6CA99A0FF49BE0B4CB2C974994A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