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73D" w:rsidRPr="00CA14BE" w:rsidRDefault="00BA373D" w:rsidP="00BA373D">
      <w:pPr>
        <w:spacing w:after="0" w:line="240" w:lineRule="auto"/>
        <w:jc w:val="center"/>
        <w:outlineLvl w:val="0"/>
        <w:rPr>
          <w:rFonts w:ascii="Times New Roman" w:eastAsia="Times New Roman" w:hAnsi="Times New Roman" w:cs="Times New Roman"/>
          <w:b/>
          <w:kern w:val="28"/>
          <w:lang w:eastAsia="lt-LT"/>
        </w:rPr>
      </w:pPr>
      <w:r w:rsidRPr="00CA14BE">
        <w:rPr>
          <w:rFonts w:ascii="Times New Roman" w:eastAsia="Times New Roman" w:hAnsi="Times New Roman" w:cs="Times New Roman"/>
          <w:b/>
          <w:kern w:val="28"/>
          <w:lang w:eastAsia="lt-LT"/>
        </w:rPr>
        <w:t>Pakuotės lapelis: informacija vartotojui</w:t>
      </w:r>
    </w:p>
    <w:p w:rsidR="00BA373D" w:rsidRPr="00DB4158" w:rsidRDefault="00BA373D" w:rsidP="00BA373D">
      <w:pPr>
        <w:spacing w:after="0" w:line="240" w:lineRule="auto"/>
        <w:jc w:val="center"/>
        <w:rPr>
          <w:rFonts w:ascii="Times New Roman" w:eastAsia="Times New Roman" w:hAnsi="Times New Roman" w:cs="Times New Roman"/>
          <w:lang w:eastAsia="lt-LT"/>
        </w:rPr>
      </w:pPr>
    </w:p>
    <w:p w:rsidR="00BA373D" w:rsidRDefault="00BA373D" w:rsidP="00BA37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5 mg/ml injekcinis tirpalas</w:t>
      </w:r>
    </w:p>
    <w:p w:rsidR="00BA373D" w:rsidRPr="00DB4158" w:rsidRDefault="00BA373D" w:rsidP="00BA373D">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hidrochloridas</w:t>
      </w:r>
    </w:p>
    <w:p w:rsidR="00BA373D" w:rsidRPr="00DB4158" w:rsidRDefault="00BA373D" w:rsidP="00BA373D">
      <w:pPr>
        <w:spacing w:after="0" w:line="240" w:lineRule="auto"/>
        <w:ind w:left="567" w:hanging="567"/>
        <w:jc w:val="center"/>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Neišmeskite šio lapelio, nes vėl gali prireikti jį perskaityti.</w:t>
      </w: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Jeigu kiltų daugiau klausimų, kreipkitės į gydytoją arba vaistininką.</w:t>
      </w:r>
    </w:p>
    <w:p w:rsidR="00BA373D" w:rsidRDefault="00BA373D" w:rsidP="00BA373D">
      <w:pPr>
        <w:numPr>
          <w:ilvl w:val="0"/>
          <w:numId w:val="5"/>
        </w:numPr>
        <w:tabs>
          <w:tab w:val="clear" w:pos="360"/>
          <w:tab w:val="num" w:pos="709"/>
        </w:tabs>
        <w:spacing w:after="0"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BA373D" w:rsidRDefault="00BA373D" w:rsidP="00BA373D">
      <w:pPr>
        <w:numPr>
          <w:ilvl w:val="0"/>
          <w:numId w:val="5"/>
        </w:numPr>
        <w:tabs>
          <w:tab w:val="clear" w:pos="360"/>
          <w:tab w:val="num" w:pos="567"/>
        </w:tabs>
        <w:spacing w:after="0"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rsidR="00BA373D" w:rsidRDefault="00BA373D" w:rsidP="00BA373D">
      <w:pPr>
        <w:spacing w:after="0" w:line="240" w:lineRule="auto"/>
        <w:rPr>
          <w:rFonts w:ascii="Times New Roman" w:eastAsia="Times New Roman" w:hAnsi="Times New Roman" w:cs="Times New Roman"/>
          <w:b/>
          <w:lang w:eastAsia="lt-LT"/>
        </w:rPr>
      </w:pP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ir kam jis vartojamas</w:t>
      </w: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BUPIVACAINUM WZF </w:t>
      </w:r>
      <w:proofErr w:type="spellStart"/>
      <w:r>
        <w:rPr>
          <w:rFonts w:ascii="Times New Roman" w:eastAsia="Times New Roman" w:hAnsi="Times New Roman" w:cs="Times New Roman"/>
          <w:lang w:eastAsia="lt-LT"/>
        </w:rPr>
        <w:t>Polfa</w:t>
      </w:r>
      <w:proofErr w:type="spellEnd"/>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BUPIVACAINUM WZF </w:t>
      </w:r>
      <w:proofErr w:type="spellStart"/>
      <w:r>
        <w:rPr>
          <w:rFonts w:ascii="Times New Roman" w:eastAsia="Times New Roman" w:hAnsi="Times New Roman" w:cs="Times New Roman"/>
          <w:lang w:eastAsia="lt-LT"/>
        </w:rPr>
        <w:t>Polfa</w:t>
      </w:r>
      <w:proofErr w:type="spellEnd"/>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BUPIVACAINUM WZF </w:t>
      </w:r>
      <w:proofErr w:type="spellStart"/>
      <w:r>
        <w:rPr>
          <w:rFonts w:ascii="Times New Roman" w:eastAsia="Times New Roman" w:hAnsi="Times New Roman" w:cs="Times New Roman"/>
          <w:lang w:eastAsia="lt-LT"/>
        </w:rPr>
        <w:t>Polfa</w:t>
      </w:r>
      <w:proofErr w:type="spellEnd"/>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rsidR="00BA373D" w:rsidRDefault="00BA373D" w:rsidP="00BA373D">
      <w:pPr>
        <w:spacing w:after="0" w:line="240" w:lineRule="auto"/>
        <w:ind w:left="567" w:hanging="567"/>
        <w:rPr>
          <w:rFonts w:ascii="Times New Roman" w:eastAsia="Times New Roman" w:hAnsi="Times New Roman" w:cs="Times New Roman"/>
          <w:lang w:eastAsia="lt-LT"/>
        </w:rPr>
      </w:pPr>
    </w:p>
    <w:p w:rsidR="00BA373D" w:rsidRDefault="00BA373D" w:rsidP="00BA373D">
      <w:pPr>
        <w:spacing w:after="0" w:line="240" w:lineRule="auto"/>
        <w:ind w:left="567" w:hanging="567"/>
        <w:rPr>
          <w:rFonts w:ascii="Times New Roman" w:eastAsia="Times New Roman" w:hAnsi="Times New Roman" w:cs="Times New Roman"/>
          <w:lang w:eastAsia="lt-LT"/>
        </w:rPr>
      </w:pPr>
    </w:p>
    <w:p w:rsidR="00BA373D" w:rsidRPr="00DF7851"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 xml:space="preserve">Kas yra 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ir kam jis vartojamas</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sudėtyje yra ilgai veikiančio anestetiko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vartojamas sukelti kūno dalių nejautrą (anesteziją). Jis vartojamas užkirsti kelią skausmo atsiradimui arba skausmo malšinimui. Jis gali būti vartojamas:</w:t>
      </w:r>
    </w:p>
    <w:p w:rsidR="00BA373D" w:rsidRDefault="00BA373D" w:rsidP="00BA373D">
      <w:pPr>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sukelti kūno dalių nejautrą chirurginių operacijų metu suaugusiesiems ir vyresniems nei 12 metų vaikams;</w:t>
      </w:r>
    </w:p>
    <w:p w:rsidR="00BA373D" w:rsidRDefault="00BA373D" w:rsidP="00BA373D">
      <w:pPr>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skausmo malšinimui suaugusiesiems, kūdikiams ir vyresniems nei 1 metų vaikams.</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tabs>
          <w:tab w:val="left" w:pos="567"/>
        </w:tabs>
        <w:spacing w:after="0" w:line="240" w:lineRule="auto"/>
        <w:rPr>
          <w:rFonts w:ascii="Times New Roman" w:eastAsia="Times New Roman" w:hAnsi="Times New Roman" w:cs="Times New Roman"/>
          <w:lang w:eastAsia="lt-LT"/>
        </w:rPr>
      </w:pPr>
      <w:r w:rsidRPr="00DF7851">
        <w:rPr>
          <w:rFonts w:ascii="Times New Roman" w:eastAsia="Times New Roman" w:hAnsi="Times New Roman" w:cs="Times New Roman"/>
          <w:b/>
          <w:lang w:eastAsia="lt-LT"/>
        </w:rPr>
        <w:t>2.</w:t>
      </w:r>
      <w:r w:rsidRPr="00DF7851">
        <w:rPr>
          <w:rFonts w:ascii="Times New Roman" w:eastAsia="Times New Roman" w:hAnsi="Times New Roman" w:cs="Times New Roman"/>
          <w:b/>
          <w:lang w:eastAsia="lt-LT"/>
        </w:rPr>
        <w:tab/>
        <w:t xml:space="preserve">Kas žinotina prieš vartojant BUPIVACAINUM WZF </w:t>
      </w:r>
      <w:proofErr w:type="spellStart"/>
      <w:r w:rsidRPr="00DF7851">
        <w:rPr>
          <w:rFonts w:ascii="Times New Roman" w:eastAsia="Times New Roman" w:hAnsi="Times New Roman" w:cs="Times New Roman"/>
          <w:b/>
          <w:lang w:eastAsia="lt-LT"/>
        </w:rPr>
        <w:t>Polfa</w:t>
      </w:r>
      <w:proofErr w:type="spellEnd"/>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vartoti negalima:</w:t>
      </w:r>
    </w:p>
    <w:p w:rsidR="00BA373D" w:rsidRDefault="00BA373D" w:rsidP="00BA373D">
      <w:pPr>
        <w:numPr>
          <w:ilvl w:val="0"/>
          <w:numId w:val="1"/>
        </w:numPr>
        <w:tabs>
          <w:tab w:val="clear" w:pos="720"/>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bupivakainui</w:t>
      </w:r>
      <w:proofErr w:type="spellEnd"/>
      <w:r>
        <w:rPr>
          <w:rFonts w:ascii="Times New Roman" w:eastAsia="Times New Roman" w:hAnsi="Times New Roman" w:cs="Times New Roman"/>
          <w:lang w:eastAsia="lt-LT"/>
        </w:rPr>
        <w:t xml:space="preserve"> ar bet kuriai pagalbinei šio vaisto medžiagai (jos išvardytos 6 skyriuje) ar kitokiems </w:t>
      </w:r>
      <w:proofErr w:type="spellStart"/>
      <w:r>
        <w:rPr>
          <w:rFonts w:ascii="Times New Roman" w:eastAsia="Times New Roman" w:hAnsi="Times New Roman" w:cs="Times New Roman"/>
          <w:lang w:eastAsia="lt-LT"/>
        </w:rPr>
        <w:t>amidiniams</w:t>
      </w:r>
      <w:proofErr w:type="spellEnd"/>
      <w:r>
        <w:rPr>
          <w:rFonts w:ascii="Times New Roman" w:eastAsia="Times New Roman" w:hAnsi="Times New Roman" w:cs="Times New Roman"/>
          <w:lang w:eastAsia="lt-LT"/>
        </w:rPr>
        <w:t xml:space="preserve"> lokalaus poveikio anestetikams;</w:t>
      </w:r>
    </w:p>
    <w:p w:rsidR="00BA373D" w:rsidRDefault="00BA373D" w:rsidP="00BA373D">
      <w:pPr>
        <w:numPr>
          <w:ilvl w:val="0"/>
          <w:numId w:val="1"/>
        </w:numPr>
        <w:tabs>
          <w:tab w:val="clear" w:pos="720"/>
          <w:tab w:val="num" w:pos="567"/>
        </w:tabs>
        <w:spacing w:after="0" w:line="240" w:lineRule="auto"/>
        <w:ind w:left="567" w:hanging="567"/>
        <w:rPr>
          <w:rFonts w:ascii="Times New Roman" w:eastAsia="Times New Roman" w:hAnsi="Times New Roman" w:cs="Times New Roman"/>
          <w:lang w:eastAsia="lt-LT"/>
        </w:rPr>
      </w:pPr>
      <w:r w:rsidRPr="00DF7851">
        <w:rPr>
          <w:rFonts w:ascii="Times New Roman" w:eastAsia="Times New Roman" w:hAnsi="Times New Roman" w:cs="Times New Roman"/>
          <w:lang w:eastAsia="lt-LT"/>
        </w:rPr>
        <w:t>jeigu yra širdies veiklos susilpnėjimo ar sumažėjusio kraujo tūrio sukeltas šokas;</w:t>
      </w:r>
    </w:p>
    <w:p w:rsidR="00BA373D" w:rsidRDefault="00BA373D" w:rsidP="00BA373D">
      <w:pPr>
        <w:numPr>
          <w:ilvl w:val="0"/>
          <w:numId w:val="1"/>
        </w:numPr>
        <w:tabs>
          <w:tab w:val="clear" w:pos="720"/>
          <w:tab w:val="num" w:pos="567"/>
        </w:tabs>
        <w:spacing w:after="0" w:line="240" w:lineRule="auto"/>
        <w:ind w:left="567" w:hanging="567"/>
        <w:rPr>
          <w:rFonts w:ascii="Times New Roman" w:eastAsia="Times New Roman" w:hAnsi="Times New Roman" w:cs="Times New Roman"/>
          <w:lang w:eastAsia="lt-LT"/>
        </w:rPr>
      </w:pPr>
      <w:r w:rsidRPr="00DF7851">
        <w:rPr>
          <w:rFonts w:ascii="Times New Roman" w:eastAsia="Times New Roman" w:hAnsi="Times New Roman" w:cs="Times New Roman"/>
          <w:lang w:eastAsia="lt-LT"/>
        </w:rPr>
        <w:t>jeigu regioninė anestezija sukeliama anestetiku suleidžiant į veną;</w:t>
      </w:r>
    </w:p>
    <w:p w:rsidR="00BA373D" w:rsidRPr="00DF7851" w:rsidRDefault="00BA373D" w:rsidP="00BA373D">
      <w:pPr>
        <w:numPr>
          <w:ilvl w:val="0"/>
          <w:numId w:val="1"/>
        </w:numPr>
        <w:tabs>
          <w:tab w:val="clear" w:pos="720"/>
          <w:tab w:val="num" w:pos="567"/>
        </w:tabs>
        <w:spacing w:after="0" w:line="240" w:lineRule="auto"/>
        <w:ind w:left="567" w:hanging="567"/>
        <w:rPr>
          <w:rFonts w:ascii="Times New Roman" w:eastAsia="Times New Roman" w:hAnsi="Times New Roman" w:cs="Times New Roman"/>
          <w:lang w:eastAsia="lt-LT"/>
        </w:rPr>
      </w:pPr>
      <w:r w:rsidRPr="00DF7851">
        <w:rPr>
          <w:rFonts w:ascii="Times New Roman" w:eastAsia="Times New Roman" w:hAnsi="Times New Roman" w:cs="Times New Roman"/>
          <w:lang w:eastAsia="lt-LT"/>
        </w:rPr>
        <w:t xml:space="preserve">jeigu yra patologinė būklė, kurios metu draudžiama taikyti </w:t>
      </w:r>
      <w:proofErr w:type="spellStart"/>
      <w:r w:rsidRPr="00DF7851">
        <w:rPr>
          <w:rFonts w:ascii="Times New Roman" w:eastAsia="Times New Roman" w:hAnsi="Times New Roman" w:cs="Times New Roman"/>
          <w:lang w:eastAsia="lt-LT"/>
        </w:rPr>
        <w:t>epidurinę</w:t>
      </w:r>
      <w:proofErr w:type="spellEnd"/>
      <w:r w:rsidRPr="00DF7851">
        <w:rPr>
          <w:rFonts w:ascii="Times New Roman" w:eastAsia="Times New Roman" w:hAnsi="Times New Roman" w:cs="Times New Roman"/>
          <w:lang w:eastAsia="lt-LT"/>
        </w:rPr>
        <w:t xml:space="preserve"> nejautrą bet kokiu anestetiku: smegenų dangalų uždegimas, poliomielitas, kraujavimas į kaukolės ertmę, </w:t>
      </w:r>
      <w:proofErr w:type="spellStart"/>
      <w:r w:rsidRPr="00DF7851">
        <w:rPr>
          <w:rFonts w:ascii="Times New Roman" w:eastAsia="Times New Roman" w:hAnsi="Times New Roman" w:cs="Times New Roman"/>
          <w:lang w:eastAsia="lt-LT"/>
        </w:rPr>
        <w:t>poūmė</w:t>
      </w:r>
      <w:proofErr w:type="spellEnd"/>
      <w:r w:rsidRPr="00DF7851">
        <w:rPr>
          <w:rFonts w:ascii="Times New Roman" w:eastAsia="Times New Roman" w:hAnsi="Times New Roman" w:cs="Times New Roman"/>
          <w:lang w:eastAsia="lt-LT"/>
        </w:rPr>
        <w:t xml:space="preserve"> piktybinės mažakraujystės sukelta nugaros smegenų degeneracija, galvos bei nugaros smegenų auglys, stuburo tuberkuliozė, pūlinė odos infekcija numatomoje injekcijos vietoje, kraujo krešėjimo sutrikimas, gydymas krešėjimą slopinančiais vaistais;</w:t>
      </w:r>
    </w:p>
    <w:p w:rsidR="00BA373D" w:rsidRDefault="00BA373D" w:rsidP="00BA373D">
      <w:pPr>
        <w:numPr>
          <w:ilvl w:val="0"/>
          <w:numId w:val="4"/>
        </w:numPr>
        <w:tabs>
          <w:tab w:val="clear" w:pos="41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sunkioji </w:t>
      </w:r>
      <w:proofErr w:type="spellStart"/>
      <w:r>
        <w:rPr>
          <w:rFonts w:ascii="Times New Roman" w:eastAsia="Times New Roman" w:hAnsi="Times New Roman" w:cs="Times New Roman"/>
          <w:lang w:eastAsia="lt-LT"/>
        </w:rPr>
        <w:t>miastenija</w:t>
      </w:r>
      <w:proofErr w:type="spellEnd"/>
      <w:r>
        <w:rPr>
          <w:rFonts w:ascii="Times New Roman" w:eastAsia="Times New Roman" w:hAnsi="Times New Roman" w:cs="Times New Roman"/>
          <w:lang w:eastAsia="lt-LT"/>
        </w:rPr>
        <w:t xml:space="preserve"> (liga, pasireiškianti raumenų silpnumu);</w:t>
      </w:r>
    </w:p>
    <w:p w:rsidR="00BA373D" w:rsidRDefault="00BA373D" w:rsidP="00BA373D">
      <w:pPr>
        <w:numPr>
          <w:ilvl w:val="0"/>
          <w:numId w:val="4"/>
        </w:numPr>
        <w:tabs>
          <w:tab w:val="clear" w:pos="41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sukeliama </w:t>
      </w:r>
      <w:proofErr w:type="spellStart"/>
      <w:r>
        <w:rPr>
          <w:rFonts w:ascii="Times New Roman" w:eastAsia="Times New Roman" w:hAnsi="Times New Roman" w:cs="Times New Roman"/>
          <w:lang w:eastAsia="lt-LT"/>
        </w:rPr>
        <w:t>paracervikalinė</w:t>
      </w:r>
      <w:proofErr w:type="spellEnd"/>
      <w:r>
        <w:rPr>
          <w:rFonts w:ascii="Times New Roman" w:eastAsia="Times New Roman" w:hAnsi="Times New Roman" w:cs="Times New Roman"/>
          <w:lang w:eastAsia="lt-LT"/>
        </w:rPr>
        <w:t xml:space="preserve"> blokada.</w:t>
      </w: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spacing w:after="0" w:line="240" w:lineRule="auto"/>
        <w:rPr>
          <w:rFonts w:ascii="Times New Roman" w:eastAsia="Times New Roman" w:hAnsi="Times New Roman" w:cs="Times New Roman"/>
          <w:lang w:eastAsia="lt-LT"/>
        </w:rPr>
      </w:pPr>
      <w:r w:rsidRPr="00DF7851">
        <w:rPr>
          <w:rFonts w:ascii="Times New Roman" w:eastAsia="Times New Roman" w:hAnsi="Times New Roman" w:cs="Times New Roman"/>
          <w:b/>
          <w:lang w:eastAsia="lt-LT"/>
        </w:rPr>
        <w:t>Įspėjimai ir atsargumo priemonės</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Anesteziją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gali sukelti tik patyręs anesteziologas bei toks gydytojas, kuris moka nustatyti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perdozavimą ir jį gydyti. Ne iš karto pradėtas gaivinimas, deguonies stygius ar </w:t>
      </w:r>
      <w:r>
        <w:rPr>
          <w:rFonts w:ascii="Times New Roman" w:eastAsia="Times New Roman" w:hAnsi="Times New Roman" w:cs="Times New Roman"/>
          <w:lang w:eastAsia="lt-LT"/>
        </w:rPr>
        <w:lastRenderedPageBreak/>
        <w:t xml:space="preserve">padidėjusio jautrumo reakcija gali sukelti kraujo parūgštėjimą ir širdies veiklos nutrūkimą. Buvo atvejų, kai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ar periferinių nervų blokadą nutrūko širdies veikla ir pacientas mirė. Kai kuriais atvejais kraujotaką palaikanti širdies veikla atsinaujino tik po ilgo gaivinimo.</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Vartojant šio vaisto, būtina turėti parengus tinkamą gaivinimo aparatūrą, deguonies bei reikiamų medikamentų. Prieš sukeliant blokadą į veną reikia įkišti kateterį.</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Vartojant šio vaisto, būtina sekti širdies ir kvėpavimo funkciją, sąmonę bei kitokius svarbius fiziologinius rodmenis.</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Reikalingas ypatingas atsargumas, kad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nepatektų į kraujagyslę, pvz., sukeliant galvos ar kaklo srities anesteziją ar stambių nervų blokadą, kadangi gali atsirasti ūminių sisteminio toksinio poveikio simptomų.</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Netyčia į kraujagyslę suleistas </w:t>
      </w:r>
      <w:proofErr w:type="spellStart"/>
      <w:r>
        <w:rPr>
          <w:rFonts w:ascii="Times New Roman" w:eastAsia="Times New Roman" w:hAnsi="Times New Roman" w:cs="Times New Roman"/>
          <w:lang w:eastAsia="lt-LT"/>
        </w:rPr>
        <w:t>bupivakainas</w:t>
      </w:r>
      <w:proofErr w:type="spellEnd"/>
      <w:r>
        <w:rPr>
          <w:rFonts w:ascii="Times New Roman" w:eastAsia="Times New Roman" w:hAnsi="Times New Roman" w:cs="Times New Roman"/>
          <w:lang w:eastAsia="lt-LT"/>
        </w:rPr>
        <w:t xml:space="preserve"> sukelia intoksikaciją, traukulius ir net širdies veiklos nutrūkimą.</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Atsargumas ypač reikalingas, jeigu anestezija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sukeliama galvos ar kaklo srityje, kadangi didėja pavojus, kad vaisto pateks į arteriją.</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Ypatingas atsargumas reikalingas, jei atliekama stambių nervinių kamienų anestezija, kadangi tokiu atveju vartojamas didelis vaisto kiekis. Tose srityse yra daug kraujagyslių ir kadangi preparato </w:t>
      </w:r>
      <w:proofErr w:type="spellStart"/>
      <w:r>
        <w:rPr>
          <w:rFonts w:ascii="Times New Roman" w:eastAsia="Times New Roman" w:hAnsi="Times New Roman" w:cs="Times New Roman"/>
          <w:lang w:eastAsia="lt-LT"/>
        </w:rPr>
        <w:t>injekuojama</w:t>
      </w:r>
      <w:proofErr w:type="spellEnd"/>
      <w:r>
        <w:rPr>
          <w:rFonts w:ascii="Times New Roman" w:eastAsia="Times New Roman" w:hAnsi="Times New Roman" w:cs="Times New Roman"/>
          <w:lang w:eastAsia="lt-LT"/>
        </w:rPr>
        <w:t xml:space="preserve"> šalia stambių kraujagyslių, jo patekimo į kraujagyslę pavojus didėja.</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Švirkščiant pakartotinai laipsniškai didėja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koncentracija plazmoje, todėl jo gali kauptis organizme, ypač pacientų, sergančių sunkia kepenų liga.</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Pavartojus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gali kilti alerginė reakcija. Ligoniams, kuriems alerginė reakcija atsirado pavartojus </w:t>
      </w:r>
      <w:proofErr w:type="spellStart"/>
      <w:r>
        <w:rPr>
          <w:rFonts w:ascii="Times New Roman" w:eastAsia="Times New Roman" w:hAnsi="Times New Roman" w:cs="Times New Roman"/>
          <w:lang w:eastAsia="lt-LT"/>
        </w:rPr>
        <w:t>esterinių</w:t>
      </w:r>
      <w:proofErr w:type="spellEnd"/>
      <w:r>
        <w:rPr>
          <w:rFonts w:ascii="Times New Roman" w:eastAsia="Times New Roman" w:hAnsi="Times New Roman" w:cs="Times New Roman"/>
          <w:lang w:eastAsia="lt-LT"/>
        </w:rPr>
        <w:t xml:space="preserve"> lokalaus poveikio anestetikų, pvz., </w:t>
      </w:r>
      <w:proofErr w:type="spellStart"/>
      <w:r>
        <w:rPr>
          <w:rFonts w:ascii="Times New Roman" w:eastAsia="Times New Roman" w:hAnsi="Times New Roman" w:cs="Times New Roman"/>
          <w:lang w:eastAsia="lt-LT"/>
        </w:rPr>
        <w:t>prokaino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tetrakaino</w:t>
      </w:r>
      <w:proofErr w:type="spellEnd"/>
      <w:r>
        <w:rPr>
          <w:rFonts w:ascii="Times New Roman" w:eastAsia="Times New Roman" w:hAnsi="Times New Roman" w:cs="Times New Roman"/>
          <w:lang w:eastAsia="lt-LT"/>
        </w:rPr>
        <w:t xml:space="preserve">, kryžminės padidėjusio jautrumo reakcijos į </w:t>
      </w:r>
      <w:proofErr w:type="spellStart"/>
      <w:r>
        <w:rPr>
          <w:rFonts w:ascii="Times New Roman" w:eastAsia="Times New Roman" w:hAnsi="Times New Roman" w:cs="Times New Roman"/>
          <w:lang w:eastAsia="lt-LT"/>
        </w:rPr>
        <w:t>amidinius</w:t>
      </w:r>
      <w:proofErr w:type="spellEnd"/>
      <w:r>
        <w:rPr>
          <w:rFonts w:ascii="Times New Roman" w:eastAsia="Times New Roman" w:hAnsi="Times New Roman" w:cs="Times New Roman"/>
          <w:lang w:eastAsia="lt-LT"/>
        </w:rPr>
        <w:t xml:space="preserve"> anestetikus, pvz., </w:t>
      </w:r>
      <w:proofErr w:type="spellStart"/>
      <w:r>
        <w:rPr>
          <w:rFonts w:ascii="Times New Roman" w:eastAsia="Times New Roman" w:hAnsi="Times New Roman" w:cs="Times New Roman"/>
          <w:lang w:eastAsia="lt-LT"/>
        </w:rPr>
        <w:t>bupivakainą</w:t>
      </w:r>
      <w:proofErr w:type="spellEnd"/>
      <w:r>
        <w:rPr>
          <w:rFonts w:ascii="Times New Roman" w:eastAsia="Times New Roman" w:hAnsi="Times New Roman" w:cs="Times New Roman"/>
          <w:lang w:eastAsia="lt-LT"/>
        </w:rPr>
        <w:t>, nepasireiškė.</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Sušvirkštus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už akies obuolio (sukeliant vadinamąją </w:t>
      </w:r>
      <w:proofErr w:type="spellStart"/>
      <w:r>
        <w:rPr>
          <w:rFonts w:ascii="Times New Roman" w:eastAsia="Times New Roman" w:hAnsi="Times New Roman" w:cs="Times New Roman"/>
          <w:lang w:eastAsia="lt-LT"/>
        </w:rPr>
        <w:t>retrobulbarinę</w:t>
      </w:r>
      <w:proofErr w:type="spellEnd"/>
      <w:r>
        <w:rPr>
          <w:rFonts w:ascii="Times New Roman" w:eastAsia="Times New Roman" w:hAnsi="Times New Roman" w:cs="Times New Roman"/>
          <w:lang w:eastAsia="lt-LT"/>
        </w:rPr>
        <w:t xml:space="preserve"> blokadą), kai kuriems žmonėms sustojo kvėpavimas, sutriko rega, atsirado traukulių, sutriko širdies ir kraujagyslių veikla. Be to, galimas negrįžtamas akies raumenų pažeidimas.</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Ypač atsargiai šio vaisto reikia vartoti toliau išvardytiems pacientams.</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kuriems yra širdies nepakankamumas (ypač jei sukeliama </w:t>
      </w:r>
      <w:proofErr w:type="spellStart"/>
      <w:r>
        <w:rPr>
          <w:rFonts w:ascii="Times New Roman" w:eastAsia="Times New Roman" w:hAnsi="Times New Roman" w:cs="Times New Roman"/>
          <w:lang w:eastAsia="lt-LT"/>
        </w:rPr>
        <w:t>epidurinė</w:t>
      </w:r>
      <w:proofErr w:type="spellEnd"/>
      <w:r>
        <w:rPr>
          <w:rFonts w:ascii="Times New Roman" w:eastAsia="Times New Roman" w:hAnsi="Times New Roman" w:cs="Times New Roman"/>
          <w:lang w:eastAsia="lt-LT"/>
        </w:rPr>
        <w:t xml:space="preserve"> anestezija) ar širdies liga, kadangi tokie pacientai jautresni toksiniam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poveikiui. Jiems preparato dozę reikia mažinti. Jeigu yra širdies nepakankamumas, reikia vengti didelio arterinio kraujo spaudimo sumažėjimo, kadangi tokių žmonių organizmo galimybės kompensuoti tokį sutrikimą yra mažesnės.</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Pacientams, kurie serga kepenų liga arba kurių kepenų kraujotaka sutrikusi</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kurių organizme kraujo tūris sumažėjęs, pvz., dėl vandens netekimo, kraujavimo, sumažėjusio veninio kraujo grįžimo (pilve susikaupus daug skysčio, esant dideliam pilvo augliui ar vėlyvam nėštumui). Tokiems pacientams, ypač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 labai sumažėti arterinis kraujo spaudimas bei suretėti širdies susitraukimai (atsirasti </w:t>
      </w:r>
      <w:proofErr w:type="spellStart"/>
      <w:r>
        <w:rPr>
          <w:rFonts w:ascii="Times New Roman" w:eastAsia="Times New Roman" w:hAnsi="Times New Roman" w:cs="Times New Roman"/>
          <w:lang w:eastAsia="lt-LT"/>
        </w:rPr>
        <w:t>bradikardija</w:t>
      </w:r>
      <w:proofErr w:type="spellEnd"/>
      <w:r>
        <w:rPr>
          <w:rFonts w:ascii="Times New Roman" w:eastAsia="Times New Roman" w:hAnsi="Times New Roman" w:cs="Times New Roman"/>
          <w:lang w:eastAsia="lt-LT"/>
        </w:rPr>
        <w:t>).</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Žmonėms, kurių pleura pažeista. Tokiems pacientams, ypač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 atsirasti kvėpavimo sutrikimas.</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kuriems yra sepsis (kraujo užkrėtimas) ir kuriems reikia sukelti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nejautrą (pooperaciniu laikotarpiu didėja stuburo pūlinio atsiradimo pavojus).</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Pacientams, kurių skydliaukės veikla suaktyvėjusi.</w:t>
      </w:r>
    </w:p>
    <w:p w:rsidR="00BA373D" w:rsidRDefault="00BA373D" w:rsidP="00BA373D">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vartojantiems </w:t>
      </w:r>
      <w:proofErr w:type="spellStart"/>
      <w:r>
        <w:rPr>
          <w:rFonts w:ascii="Times New Roman" w:eastAsia="Times New Roman" w:hAnsi="Times New Roman" w:cs="Times New Roman"/>
          <w:lang w:eastAsia="lt-LT"/>
        </w:rPr>
        <w:t>antiaritminius</w:t>
      </w:r>
      <w:proofErr w:type="spellEnd"/>
      <w:r>
        <w:rPr>
          <w:rFonts w:ascii="Times New Roman" w:eastAsia="Times New Roman" w:hAnsi="Times New Roman" w:cs="Times New Roman"/>
          <w:lang w:eastAsia="lt-LT"/>
        </w:rPr>
        <w:t xml:space="preserve"> vaistus (pvz. </w:t>
      </w:r>
      <w:proofErr w:type="spellStart"/>
      <w:r>
        <w:rPr>
          <w:rFonts w:ascii="Times New Roman" w:eastAsia="Times New Roman" w:hAnsi="Times New Roman" w:cs="Times New Roman"/>
          <w:lang w:eastAsia="lt-LT"/>
        </w:rPr>
        <w:t>amjodaroną</w:t>
      </w:r>
      <w:proofErr w:type="spellEnd"/>
      <w:r>
        <w:rPr>
          <w:rFonts w:ascii="Times New Roman" w:eastAsia="Times New Roman" w:hAnsi="Times New Roman" w:cs="Times New Roman"/>
          <w:lang w:eastAsia="lt-LT"/>
        </w:rPr>
        <w:t>). Tokie pacientai turi prižiūrimi gydytojo.</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Vaikams</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Jaunesniems nei 12 metų vaikams 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injekcijų vartojimas nejautrai sukelti operacijų metu neištirtas.</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vartojimas nėra nustatytas jaunesniems nei 1 metų vaikams.</w:t>
      </w: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Kiti vaistai ir BUPIVACAINUM WZF </w:t>
      </w:r>
      <w:proofErr w:type="spellStart"/>
      <w:r>
        <w:rPr>
          <w:rFonts w:ascii="Times New Roman" w:eastAsia="Times New Roman" w:hAnsi="Times New Roman" w:cs="Times New Roman"/>
          <w:b/>
          <w:lang w:eastAsia="lt-LT"/>
        </w:rPr>
        <w:t>Polfa</w:t>
      </w:r>
      <w:proofErr w:type="spellEnd"/>
    </w:p>
    <w:p w:rsidR="00BA373D" w:rsidRDefault="00BA373D" w:rsidP="00BA373D">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 arba vaistininkui.</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Sąveika (vieno vaisto poveikis kitam) galima, jei kartu vartojama toliau išvardytų preparatų.</w:t>
      </w:r>
    </w:p>
    <w:p w:rsidR="00BA373D" w:rsidRDefault="00BA373D" w:rsidP="00BA373D">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Centrinę nervų sistemą slopinančių medikamentų, pvz., vartojamų prieš chirurginę operaciją, kadangi slopinamasis poveikis gali stiprėti.</w:t>
      </w:r>
    </w:p>
    <w:p w:rsidR="00BA373D" w:rsidRDefault="00BA373D" w:rsidP="00BA373D">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MAO inhibitorių arba </w:t>
      </w:r>
      <w:proofErr w:type="spellStart"/>
      <w:r>
        <w:rPr>
          <w:rFonts w:ascii="Times New Roman" w:eastAsia="Times New Roman" w:hAnsi="Times New Roman" w:cs="Times New Roman"/>
          <w:lang w:eastAsia="lt-LT"/>
        </w:rPr>
        <w:t>furazolidono</w:t>
      </w:r>
      <w:proofErr w:type="spellEnd"/>
      <w:r>
        <w:rPr>
          <w:rFonts w:ascii="Times New Roman" w:eastAsia="Times New Roman" w:hAnsi="Times New Roman" w:cs="Times New Roman"/>
          <w:lang w:eastAsia="lt-LT"/>
        </w:rPr>
        <w:t>, kadangi greitai gali sumažėti arterinis kraujo spaudimas. Tokių vaistų vartojimą reikia nutraukti likus 10 dienų iki procedūros.</w:t>
      </w:r>
    </w:p>
    <w:p w:rsidR="00BA373D" w:rsidRDefault="00BA373D" w:rsidP="00BA373D">
      <w:pPr>
        <w:numPr>
          <w:ilvl w:val="0"/>
          <w:numId w:val="2"/>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Opioidų</w:t>
      </w:r>
      <w:proofErr w:type="spellEnd"/>
      <w:r>
        <w:rPr>
          <w:rFonts w:ascii="Times New Roman" w:eastAsia="Times New Roman" w:hAnsi="Times New Roman" w:cs="Times New Roman"/>
          <w:lang w:eastAsia="lt-LT"/>
        </w:rPr>
        <w:t xml:space="preserve">, jei bus atliekama </w:t>
      </w:r>
      <w:proofErr w:type="spellStart"/>
      <w:r>
        <w:rPr>
          <w:rFonts w:ascii="Times New Roman" w:eastAsia="Times New Roman" w:hAnsi="Times New Roman" w:cs="Times New Roman"/>
          <w:lang w:eastAsia="lt-LT"/>
        </w:rPr>
        <w:t>epidurinė</w:t>
      </w:r>
      <w:proofErr w:type="spellEnd"/>
      <w:r>
        <w:rPr>
          <w:rFonts w:ascii="Times New Roman" w:eastAsia="Times New Roman" w:hAnsi="Times New Roman" w:cs="Times New Roman"/>
          <w:lang w:eastAsia="lt-LT"/>
        </w:rPr>
        <w:t xml:space="preserve"> anestezija, kadangi toks derinys gali sukelti arterinio kraujo spaudimo sumažėjimą.</w:t>
      </w:r>
    </w:p>
    <w:p w:rsidR="00BA373D" w:rsidRDefault="00BA373D" w:rsidP="00BA373D">
      <w:pPr>
        <w:numPr>
          <w:ilvl w:val="0"/>
          <w:numId w:val="2"/>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Amjodarono</w:t>
      </w:r>
      <w:proofErr w:type="spellEnd"/>
      <w:r>
        <w:rPr>
          <w:rFonts w:ascii="Times New Roman" w:eastAsia="Times New Roman" w:hAnsi="Times New Roman" w:cs="Times New Roman"/>
          <w:lang w:eastAsia="lt-LT"/>
        </w:rPr>
        <w:t xml:space="preserve"> (vaisto nuo širdies ritmo sutrikimo). Tokiu atveju privaloma stebėti širdies elektrokardiogramą.</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Greita didelio lokalaus poveikio anestetiko kiekio absorbcija gali stiprinti ir ilginti raumenis atpalaiduojančių vaistų poveikį. Gali sustiprėti medikamentų, kurie keičia širdies susitraukimų dažnumą, poveikis, o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vartojimas kartu su </w:t>
      </w:r>
      <w:proofErr w:type="spellStart"/>
      <w:r>
        <w:rPr>
          <w:rFonts w:ascii="Times New Roman" w:eastAsia="Times New Roman" w:hAnsi="Times New Roman" w:cs="Times New Roman"/>
          <w:lang w:eastAsia="lt-LT"/>
        </w:rPr>
        <w:t>epinefrinu</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fenilefrinu</w:t>
      </w:r>
      <w:proofErr w:type="spellEnd"/>
      <w:r>
        <w:rPr>
          <w:rFonts w:ascii="Times New Roman" w:eastAsia="Times New Roman" w:hAnsi="Times New Roman" w:cs="Times New Roman"/>
          <w:lang w:eastAsia="lt-LT"/>
        </w:rPr>
        <w:t xml:space="preserve"> gali sutrikdyti ritmą.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reikia vartoti atsargiai pacientams, nuo širdies ritmo sutrikimo gydomiems vaistais, kurių poveikis panašus į lokalaus poveikio anestetikų, pvz., </w:t>
      </w:r>
      <w:proofErr w:type="spellStart"/>
      <w:r>
        <w:rPr>
          <w:rFonts w:ascii="Times New Roman" w:eastAsia="Times New Roman" w:hAnsi="Times New Roman" w:cs="Times New Roman"/>
          <w:lang w:eastAsia="lt-LT"/>
        </w:rPr>
        <w:t>lidokainu</w:t>
      </w:r>
      <w:proofErr w:type="spellEnd"/>
      <w:r>
        <w:rPr>
          <w:rFonts w:ascii="Times New Roman" w:eastAsia="Times New Roman" w:hAnsi="Times New Roman" w:cs="Times New Roman"/>
          <w:lang w:eastAsia="lt-LT"/>
        </w:rPr>
        <w:t>, kadangi tokių vaistų toksinis poveikis gali tapti suminis.</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lokalaus poveikio anestetikų vartojama su kraujagysles sutraukiančiais vaistais ir tuo pačiu metu vartojama </w:t>
      </w:r>
      <w:proofErr w:type="spellStart"/>
      <w:r>
        <w:rPr>
          <w:rFonts w:ascii="Times New Roman" w:eastAsia="Times New Roman" w:hAnsi="Times New Roman" w:cs="Times New Roman"/>
          <w:lang w:eastAsia="lt-LT"/>
        </w:rPr>
        <w:t>halotano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ciklopropano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trichloroetileno</w:t>
      </w:r>
      <w:proofErr w:type="spellEnd"/>
      <w:r>
        <w:rPr>
          <w:rFonts w:ascii="Times New Roman" w:eastAsia="Times New Roman" w:hAnsi="Times New Roman" w:cs="Times New Roman"/>
          <w:lang w:eastAsia="lt-LT"/>
        </w:rPr>
        <w:t xml:space="preserve"> ar kitokių panašios struktūros vaistų, gali pasireikšti sunkus širdies ritmo sutrikimas.</w:t>
      </w: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Nėštumas ir žindymo laikotarpis</w:t>
      </w:r>
    </w:p>
    <w:p w:rsidR="00BA373D" w:rsidRDefault="00BA373D" w:rsidP="00BA373D">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BA373D" w:rsidRDefault="00BA373D" w:rsidP="00BA373D">
      <w:pPr>
        <w:spacing w:after="0" w:line="240" w:lineRule="auto"/>
        <w:rPr>
          <w:rFonts w:ascii="Times New Roman" w:eastAsia="Times New Roman" w:hAnsi="Times New Roman" w:cs="Times New Roman"/>
        </w:rPr>
      </w:pPr>
      <w:r>
        <w:rPr>
          <w:rFonts w:ascii="Times New Roman" w:eastAsia="Times New Roman" w:hAnsi="Times New Roman" w:cs="Times New Roman"/>
        </w:rPr>
        <w:t>Ankstyvuoju nėštumo laikotarpiu šio vaisto vartoti draudžiama, nebent gydytojas nusprendžia, kad nauda motinai viršys galimą pavojų vaikui.</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krūtimi maitinančios moters pieną patenka nedidelis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kiekis, kuris poveikio vaikui nedaro.</w:t>
      </w:r>
    </w:p>
    <w:p w:rsidR="00BA373D" w:rsidRDefault="00BA373D" w:rsidP="00BA373D">
      <w:pPr>
        <w:numPr>
          <w:ilvl w:val="12"/>
          <w:numId w:val="0"/>
        </w:numPr>
        <w:spacing w:after="0" w:line="240" w:lineRule="auto"/>
        <w:rPr>
          <w:rFonts w:ascii="Times New Roman" w:eastAsia="Times New Roman" w:hAnsi="Times New Roman" w:cs="Times New Roman"/>
          <w:lang w:eastAsia="lt-LT"/>
        </w:rPr>
      </w:pPr>
    </w:p>
    <w:p w:rsidR="00BA373D" w:rsidRPr="00DF7851" w:rsidRDefault="00BA373D" w:rsidP="00BA373D">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Vairavimas ir mechanizmų valdymas</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Priklausomai nuo dozės lokalaus poveikio anestetikai gali daryti nedidelį poveikį gebėjimui vairuoti bei valdyti mechanizmus.</w:t>
      </w: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sudėtyje yra natrio</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ml vaisto yra 0,137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(3,15 mg) natrio. Būtina atsižvelgti, jei kontroliuojamas natrio kiekis maiste.</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 xml:space="preserve">Kaip vartoti BUPIVACAINUM WZF </w:t>
      </w:r>
      <w:proofErr w:type="spellStart"/>
      <w:r>
        <w:rPr>
          <w:rFonts w:ascii="Times New Roman" w:eastAsia="Times New Roman" w:hAnsi="Times New Roman" w:cs="Times New Roman"/>
          <w:b/>
          <w:lang w:eastAsia="lt-LT"/>
        </w:rPr>
        <w:t>Polfa</w:t>
      </w:r>
      <w:proofErr w:type="spellEnd"/>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Švirkšti lokalaus poveikio anestetikų gali tik pakankamos darbo su jais patirties turintis bei toks gydytojas, kuris žino, kokį toksinį poveikį gali sukelti šie preparatai.</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Vaiste konservantų nėra, todėl per 24 valandas nesuvartotą vaisto likutį būtina sutvarkyti pagal nustatytus reikalavimus.</w:t>
      </w:r>
    </w:p>
    <w:p w:rsidR="00BA373D" w:rsidRDefault="00BA373D" w:rsidP="00BA373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sukelti bet kokią anesteziją reikia atsargiai, kad preparato netyčia nepatektų į kraujagyslę. Prieš leidžiant medikamento ir leidimo metu patariama rūpestingai atlikinėti aspiracijos mėginį (atitraukinėti švirkšto stūmoklį ir stebėti, ar nepasirodė kraujo).</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Regioninės anestezijos procedūras vaikams turi atlikti kvalifikuoti specialistai, turintys patirties su šia populiacija ir įvaldžiusių procedūros metodiką. Dozė priklauso nuo amžiaus, kūno svorio ir yra nustatoma anesteziologo.</w:t>
      </w: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keepNext/>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Ka</w:t>
      </w:r>
      <w:proofErr w:type="spellEnd"/>
      <w:r>
        <w:rPr>
          <w:rFonts w:ascii="Times New Roman" w:eastAsia="Times New Roman" w:hAnsi="Times New Roman" w:cs="Times New Roman"/>
          <w:b/>
          <w:lang w:eastAsia="lt-LT"/>
        </w:rPr>
        <w:t xml:space="preserve"> daryti pavartojus per didelę 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dozę?</w:t>
      </w:r>
    </w:p>
    <w:p w:rsidR="00BA373D" w:rsidRDefault="00BA373D" w:rsidP="00BA373D">
      <w:pPr>
        <w:keepNext/>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Perdozavimo simptomai yra traukuliai, kvėpavimo sustojimas, arterinio kraujospūdžio sumažėjimas, širdies veiklos nutrūkimas, didelio laipsnio anestezija arba visiška </w:t>
      </w:r>
      <w:proofErr w:type="spellStart"/>
      <w:r>
        <w:rPr>
          <w:rFonts w:ascii="Times New Roman" w:eastAsia="Times New Roman" w:hAnsi="Times New Roman" w:cs="Times New Roman"/>
          <w:lang w:eastAsia="lt-LT"/>
        </w:rPr>
        <w:t>spinalinė</w:t>
      </w:r>
      <w:proofErr w:type="spellEnd"/>
      <w:r>
        <w:rPr>
          <w:rFonts w:ascii="Times New Roman" w:eastAsia="Times New Roman" w:hAnsi="Times New Roman" w:cs="Times New Roman"/>
          <w:lang w:eastAsia="lt-LT"/>
        </w:rPr>
        <w:t xml:space="preserve"> anestezija (jos požymiai - kvėpavimo sustojimas bei arterinio kraujospūdžio sumažėjimas). Pradiniai centrinės nervų sistemos simptomai yra alpulys, jutimų susilpnėjimas, liežuvio aptirpimas, jautrumo garsui padidėjimas, spengimas ausyse bei regos sutrikimas, vėliau gali atsirasti kalbos sutrikimas, raumenų trūkčiojimas bei drebulys ir viso kūno traukuliai, sąmonės sutrikimas.</w:t>
      </w:r>
    </w:p>
    <w:p w:rsidR="00BA373D" w:rsidRDefault="00BA373D" w:rsidP="00BA373D">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atsirado minėtų požymių, nedelsiant pasakykite į gydytojui arba slaugytojui.</w:t>
      </w:r>
    </w:p>
    <w:p w:rsidR="00BA373D" w:rsidRDefault="00BA373D" w:rsidP="00BA373D">
      <w:pPr>
        <w:numPr>
          <w:ilvl w:val="12"/>
          <w:numId w:val="0"/>
        </w:numPr>
        <w:spacing w:after="0" w:line="240" w:lineRule="auto"/>
        <w:rPr>
          <w:rFonts w:ascii="Times New Roman" w:eastAsia="Times New Roman" w:hAnsi="Times New Roman" w:cs="Times New Roman"/>
          <w:lang w:eastAsia="lt-LT"/>
        </w:rPr>
      </w:pPr>
    </w:p>
    <w:p w:rsidR="00BA373D" w:rsidRDefault="00BA373D" w:rsidP="00BA373D">
      <w:pPr>
        <w:numPr>
          <w:ilvl w:val="12"/>
          <w:numId w:val="0"/>
        </w:numPr>
        <w:spacing w:after="0" w:line="240" w:lineRule="auto"/>
        <w:rPr>
          <w:rFonts w:ascii="Times New Roman" w:eastAsia="Times New Roman" w:hAnsi="Times New Roman" w:cs="Times New Roman"/>
          <w:lang w:eastAsia="lt-LT"/>
        </w:rPr>
      </w:pPr>
    </w:p>
    <w:p w:rsidR="00BA373D" w:rsidRPr="00DF7851" w:rsidRDefault="00BA373D" w:rsidP="00BA373D">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Galimas šalutinis poveikis</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kiti, gali sukelti šalutinį poveikį, nors jis pasireiškia ne visiems žmonėms.</w:t>
      </w:r>
    </w:p>
    <w:p w:rsidR="00BA373D" w:rsidRDefault="00BA373D" w:rsidP="00BA373D">
      <w:pPr>
        <w:spacing w:after="0" w:line="240" w:lineRule="auto"/>
        <w:ind w:left="567" w:hanging="567"/>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Epidurinės</w:t>
      </w:r>
      <w:proofErr w:type="spellEnd"/>
      <w:r>
        <w:rPr>
          <w:rFonts w:ascii="Times New Roman" w:eastAsia="Times New Roman" w:hAnsi="Times New Roman" w:cs="Times New Roman"/>
          <w:lang w:eastAsia="lt-LT"/>
        </w:rPr>
        <w:t xml:space="preserve"> anestezijos metu nepageidaujamas poveikis gali pasireikšti nepriklausomai nuo to, kokio lokalaus poveikio anestetiko vartojama. Gali atsirasti simpatinės nervų sistemos </w:t>
      </w:r>
      <w:proofErr w:type="spellStart"/>
      <w:r>
        <w:rPr>
          <w:rFonts w:ascii="Times New Roman" w:eastAsia="Times New Roman" w:hAnsi="Times New Roman" w:cs="Times New Roman"/>
          <w:lang w:eastAsia="lt-LT"/>
        </w:rPr>
        <w:t>ganglijų</w:t>
      </w:r>
      <w:proofErr w:type="spellEnd"/>
      <w:r>
        <w:rPr>
          <w:rFonts w:ascii="Times New Roman" w:eastAsia="Times New Roman" w:hAnsi="Times New Roman" w:cs="Times New Roman"/>
          <w:lang w:eastAsia="lt-LT"/>
        </w:rPr>
        <w:t xml:space="preserve"> blokados sukeltas arterinio kraujo spaudimo sumažėjimas bei širdies veiklos suretėjimas ir (arba) nervo klajoklio poveikio kraujagyslėms sukeltas apalpimas. </w:t>
      </w:r>
      <w:proofErr w:type="spellStart"/>
      <w:r>
        <w:rPr>
          <w:rFonts w:ascii="Times New Roman" w:eastAsia="Times New Roman" w:hAnsi="Times New Roman" w:cs="Times New Roman"/>
          <w:lang w:eastAsia="lt-LT"/>
        </w:rPr>
        <w:t>Sunkais</w:t>
      </w:r>
      <w:proofErr w:type="spellEnd"/>
      <w:r>
        <w:rPr>
          <w:rFonts w:ascii="Times New Roman" w:eastAsia="Times New Roman" w:hAnsi="Times New Roman" w:cs="Times New Roman"/>
          <w:lang w:eastAsia="lt-LT"/>
        </w:rPr>
        <w:t xml:space="preserve"> atvejais gali nutrūkti širdies veikla.</w:t>
      </w:r>
    </w:p>
    <w:p w:rsidR="00BA373D" w:rsidRDefault="00BA373D" w:rsidP="00BA373D">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 xml:space="preserve">Pavartojus didelę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dozę ar jo sušvirkštus į kraujagyslę, gali pasireikšti toksinis poveikis širdies ir kraujagyslių bei centrinei nervų sistemoms.</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Širdies ir kraujagyslių sutrikimai</w:t>
      </w:r>
    </w:p>
    <w:p w:rsidR="00BA373D" w:rsidRDefault="00BA373D" w:rsidP="00BA373D">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 xml:space="preserve">Jie susiję su poveikiu širdies laidumo sistemai bei širdies raumeniui. Gali sumažėti širdies išmetimo tūris, sutrikti širdies raumens laidumas, sumažėti arterinis kraujo spaudimas, suretėti širdies susitraukimai, atsirasti </w:t>
      </w:r>
      <w:proofErr w:type="spellStart"/>
      <w:r>
        <w:rPr>
          <w:rFonts w:ascii="Times New Roman" w:eastAsia="Times New Roman" w:hAnsi="Times New Roman" w:cs="Times New Roman"/>
          <w:lang w:eastAsia="lt-LT"/>
        </w:rPr>
        <w:t>skilvelinių</w:t>
      </w:r>
      <w:proofErr w:type="spellEnd"/>
      <w:r>
        <w:rPr>
          <w:rFonts w:ascii="Times New Roman" w:eastAsia="Times New Roman" w:hAnsi="Times New Roman" w:cs="Times New Roman"/>
          <w:lang w:eastAsia="lt-LT"/>
        </w:rPr>
        <w:t xml:space="preserve"> širdies ritmo sutrikimų, įskaitant skilvelių virpėjimą bei širdies veiklos nutrūkimą.</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Centrinės nervų sistemos sutrikimai</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Gali aptirpti liežuvis, pablogėti kontaktas su kitais žmonėmis, atsirasti galvos svaigimas, matomo vaizdo </w:t>
      </w:r>
      <w:proofErr w:type="spellStart"/>
      <w:r>
        <w:rPr>
          <w:rFonts w:ascii="Times New Roman" w:eastAsia="Times New Roman" w:hAnsi="Times New Roman" w:cs="Times New Roman"/>
          <w:iCs/>
          <w:lang w:eastAsia="lt-LT"/>
        </w:rPr>
        <w:t>neryškumas</w:t>
      </w:r>
      <w:proofErr w:type="spellEnd"/>
      <w:r>
        <w:rPr>
          <w:rFonts w:ascii="Times New Roman" w:eastAsia="Times New Roman" w:hAnsi="Times New Roman" w:cs="Times New Roman"/>
          <w:iCs/>
          <w:lang w:eastAsia="lt-LT"/>
        </w:rPr>
        <w:t>, raumenų drebulys, apsnūdimas, traukuliai, sąmonės netekimas, sustoti kvėpavimas. Toksinių centrinės nervų sistemos pažeidimo simptomų atsiranda prieš širdies ir kraujagyslių pažeidimo simptomus arba tuo pat metu.</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preparato netyčia sušvirkščiama į </w:t>
      </w:r>
      <w:proofErr w:type="spellStart"/>
      <w:r>
        <w:rPr>
          <w:rFonts w:ascii="Times New Roman" w:eastAsia="Times New Roman" w:hAnsi="Times New Roman" w:cs="Times New Roman"/>
          <w:lang w:eastAsia="lt-LT"/>
        </w:rPr>
        <w:t>povoratinklinį</w:t>
      </w:r>
      <w:proofErr w:type="spellEnd"/>
      <w:r>
        <w:rPr>
          <w:rFonts w:ascii="Times New Roman" w:eastAsia="Times New Roman" w:hAnsi="Times New Roman" w:cs="Times New Roman"/>
          <w:lang w:eastAsia="lt-LT"/>
        </w:rPr>
        <w:t xml:space="preserve"> tarpą, gali pasireikšti vadinamoji aukšta </w:t>
      </w:r>
      <w:proofErr w:type="spellStart"/>
      <w:r>
        <w:rPr>
          <w:rFonts w:ascii="Times New Roman" w:eastAsia="Times New Roman" w:hAnsi="Times New Roman" w:cs="Times New Roman"/>
          <w:lang w:eastAsia="lt-LT"/>
        </w:rPr>
        <w:t>spinalinė</w:t>
      </w:r>
      <w:proofErr w:type="spellEnd"/>
      <w:r>
        <w:rPr>
          <w:rFonts w:ascii="Times New Roman" w:eastAsia="Times New Roman" w:hAnsi="Times New Roman" w:cs="Times New Roman"/>
          <w:lang w:eastAsia="lt-LT"/>
        </w:rPr>
        <w:t xml:space="preserve"> anestezija: gali sustoti kvėpavimas ir labai sumažėti arterinis kraujo spaudimas.</w:t>
      </w:r>
    </w:p>
    <w:p w:rsidR="00BA373D" w:rsidRDefault="00BA373D" w:rsidP="00BA373D">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 xml:space="preserve">Sukeliant regioninę, ypač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galimas nervų sistemos (nugaros smegenų ar nervų šaknelių) pažeidimas. Dėl tokio poveikio gali pablogėti ar išnykti pažeisto regiono jautrumas, sutrikti motorinė funkcija, raukų veikla ar atsirasti </w:t>
      </w:r>
      <w:proofErr w:type="spellStart"/>
      <w:r>
        <w:rPr>
          <w:rFonts w:ascii="Times New Roman" w:eastAsia="Times New Roman" w:hAnsi="Times New Roman" w:cs="Times New Roman"/>
          <w:lang w:eastAsia="lt-LT"/>
        </w:rPr>
        <w:t>paraplegija</w:t>
      </w:r>
      <w:proofErr w:type="spellEnd"/>
      <w:r>
        <w:rPr>
          <w:rFonts w:ascii="Times New Roman" w:eastAsia="Times New Roman" w:hAnsi="Times New Roman" w:cs="Times New Roman"/>
          <w:lang w:eastAsia="lt-LT"/>
        </w:rPr>
        <w:t xml:space="preserve"> (paralyžius iki pusės). Kai kada toks poveikis nepraeina.</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Tyrimai</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Galimas laikinas fermentų GOT, GPT, šarminės </w:t>
      </w:r>
      <w:proofErr w:type="spellStart"/>
      <w:r>
        <w:rPr>
          <w:rFonts w:ascii="Times New Roman" w:eastAsia="Times New Roman" w:hAnsi="Times New Roman" w:cs="Times New Roman"/>
          <w:lang w:eastAsia="lt-LT"/>
        </w:rPr>
        <w:t>fosfatazės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bilirubino</w:t>
      </w:r>
      <w:proofErr w:type="spellEnd"/>
      <w:r>
        <w:rPr>
          <w:rFonts w:ascii="Times New Roman" w:eastAsia="Times New Roman" w:hAnsi="Times New Roman" w:cs="Times New Roman"/>
          <w:lang w:eastAsia="lt-LT"/>
        </w:rPr>
        <w:t xml:space="preserve"> kiekio kraujo serume padidėjimas.</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Pranešimas apie šalutinį poveikį</w:t>
      </w:r>
    </w:p>
    <w:p w:rsidR="00BA373D" w:rsidRPr="00CA14BE" w:rsidRDefault="00BA373D" w:rsidP="00BA373D">
      <w:pPr>
        <w:spacing w:after="0" w:line="240" w:lineRule="auto"/>
        <w:rPr>
          <w:rFonts w:ascii="Times New Roman" w:eastAsia="Times New Roman" w:hAnsi="Times New Roman" w:cs="Times New Roman"/>
          <w:lang w:eastAsia="lt-LT"/>
        </w:rPr>
      </w:pPr>
      <w:r w:rsidRPr="00CA14BE">
        <w:rPr>
          <w:rFonts w:ascii="Times New Roman" w:eastAsia="Times New Roman" w:hAnsi="Times New Roman" w:cs="Times New Roman"/>
          <w:lang w:eastAsia="lt-LT"/>
        </w:rPr>
        <w:t>Jeigu pasireiškė šalutinis poveikis, įskaitant šiame lapelyje nenurodytą, pas</w:t>
      </w:r>
      <w:r>
        <w:rPr>
          <w:rFonts w:ascii="Times New Roman" w:eastAsia="Times New Roman" w:hAnsi="Times New Roman" w:cs="Times New Roman"/>
          <w:lang w:eastAsia="lt-LT"/>
        </w:rPr>
        <w:t>akykite gydytojui arba vaistininkui</w:t>
      </w:r>
      <w:r w:rsidRPr="00CA14BE">
        <w:rPr>
          <w:rFonts w:ascii="Times New Roman" w:eastAsia="Times New Roman" w:hAnsi="Times New Roman" w:cs="Times New Roman"/>
          <w:lang w:eastAsia="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CA14BE">
          <w:rPr>
            <w:rStyle w:val="Hipersaitas"/>
            <w:rFonts w:ascii="Times New Roman" w:eastAsia="Times New Roman" w:hAnsi="Times New Roman" w:cs="Times New Roman"/>
            <w:lang w:eastAsia="lt-LT"/>
          </w:rPr>
          <w:t>www.vvkt.lt</w:t>
        </w:r>
      </w:hyperlink>
      <w:r w:rsidRPr="00CA14BE">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A14BE">
          <w:rPr>
            <w:rStyle w:val="Hipersaitas"/>
            <w:rFonts w:ascii="Times New Roman" w:eastAsia="Times New Roman" w:hAnsi="Times New Roman" w:cs="Times New Roman"/>
            <w:lang w:eastAsia="lt-LT"/>
          </w:rPr>
          <w:t>NepageidaujamaR@vvkt.lt</w:t>
        </w:r>
      </w:hyperlink>
      <w:r w:rsidRPr="00CA14BE">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CA14BE">
          <w:rPr>
            <w:rStyle w:val="Hipersaitas"/>
            <w:rFonts w:ascii="Times New Roman" w:eastAsia="Times New Roman" w:hAnsi="Times New Roman" w:cs="Times New Roman"/>
            <w:lang w:eastAsia="lt-LT"/>
          </w:rPr>
          <w:t>http://www.vvkt.lt</w:t>
        </w:r>
      </w:hyperlink>
      <w:r w:rsidRPr="00CA14BE">
        <w:rPr>
          <w:rFonts w:ascii="Times New Roman" w:eastAsia="Times New Roman" w:hAnsi="Times New Roman" w:cs="Times New Roman"/>
          <w:lang w:eastAsia="lt-LT"/>
        </w:rPr>
        <w:t>). Pranešdami apie šalutinį poveikį galite mums padėti gauti daugiau informacijos apie šio vaisto saugumą.</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BUPIVACAINUM WZF </w:t>
      </w:r>
      <w:proofErr w:type="spellStart"/>
      <w:r>
        <w:rPr>
          <w:rFonts w:ascii="Times New Roman" w:eastAsia="Times New Roman" w:hAnsi="Times New Roman" w:cs="Times New Roman"/>
          <w:b/>
          <w:lang w:eastAsia="lt-LT"/>
        </w:rPr>
        <w:t>Polfa</w:t>
      </w:r>
      <w:proofErr w:type="spellEnd"/>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w:t>
      </w:r>
      <w:r w:rsidRPr="00FA471E">
        <w:rPr>
          <w:rFonts w:ascii="Times New Roman" w:eastAsia="Times New Roman" w:hAnsi="Times New Roman" w:cs="Times New Roman"/>
          <w:vertAlign w:val="superscript"/>
          <w:lang w:eastAsia="lt-LT"/>
        </w:rPr>
        <w:t xml:space="preserve"> </w:t>
      </w:r>
      <w:r w:rsidRPr="00D363A9">
        <w:sym w:font="Symbol" w:char="F0B0"/>
      </w:r>
      <w:r>
        <w:rPr>
          <w:rFonts w:ascii="Times New Roman" w:eastAsia="Times New Roman" w:hAnsi="Times New Roman" w:cs="Times New Roman"/>
          <w:lang w:eastAsia="lt-LT"/>
        </w:rPr>
        <w:t>C temperatūroje.</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Ampules laikyti išorinėje dėžutėje, kad vaistas būtų apsaugotas nuo šviesos.</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Negalima užšaldyti.</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Ant kartono dėžutės ir ampulės po „EXP“ nurodytam tinkamumo laikui pasibaigus, šio vaisto vartoti negalima.</w:t>
      </w: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
    <w:p w:rsidR="00BA373D" w:rsidRPr="00DF7851" w:rsidRDefault="00BA373D" w:rsidP="00BA373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ind w:right="-2"/>
        <w:rPr>
          <w:rFonts w:ascii="Times New Roman" w:eastAsia="Times New Roman" w:hAnsi="Times New Roman" w:cs="Times New Roman"/>
          <w:b/>
          <w:u w:val="single"/>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sudėtis</w:t>
      </w:r>
    </w:p>
    <w:p w:rsidR="00BA373D" w:rsidRPr="00DF7851" w:rsidRDefault="00BA373D" w:rsidP="00BA373D">
      <w:pPr>
        <w:spacing w:after="0" w:line="240" w:lineRule="auto"/>
        <w:ind w:right="-2"/>
        <w:rPr>
          <w:rFonts w:ascii="Times New Roman" w:eastAsia="Times New Roman" w:hAnsi="Times New Roman" w:cs="Times New Roman"/>
          <w:u w:val="single"/>
          <w:lang w:eastAsia="lt-LT"/>
        </w:rPr>
      </w:pP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Veiklioji medžiaga yra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hidrochloridas. 1 ml injekcinio tirpalo jo yra 5 mg.</w:t>
      </w:r>
    </w:p>
    <w:p w:rsidR="00BA373D" w:rsidRDefault="00BA373D" w:rsidP="00BA373D">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Pagalbinės medžiagos yra natrio chloridas, injekcinis vanduo ir vandenilio chlorido rūgštis (pH sureguliavimui).</w:t>
      </w:r>
    </w:p>
    <w:p w:rsidR="00BA373D" w:rsidRDefault="00BA373D" w:rsidP="00BA373D">
      <w:pPr>
        <w:spacing w:after="0" w:line="240" w:lineRule="auto"/>
        <w:ind w:right="-2"/>
        <w:rPr>
          <w:rFonts w:ascii="Times New Roman" w:eastAsia="Times New Roman" w:hAnsi="Times New Roman" w:cs="Times New Roman"/>
          <w:lang w:eastAsia="lt-LT"/>
        </w:rPr>
      </w:pPr>
    </w:p>
    <w:p w:rsidR="00BA373D" w:rsidRDefault="00BA373D" w:rsidP="00BA373D">
      <w:pPr>
        <w:spacing w:after="0" w:line="240" w:lineRule="auto"/>
        <w:ind w:right="-2"/>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išvaizda ir kiekis pakuotėje</w:t>
      </w:r>
    </w:p>
    <w:p w:rsidR="00BA373D" w:rsidRPr="00130C4E" w:rsidRDefault="00BA373D" w:rsidP="00BA373D">
      <w:pPr>
        <w:spacing w:after="0" w:line="240" w:lineRule="auto"/>
        <w:ind w:right="-2"/>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yra skaidrus, bespalvis tirpalas.</w:t>
      </w:r>
    </w:p>
    <w:p w:rsidR="00BA373D" w:rsidRDefault="00BA373D" w:rsidP="00BA373D">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Vaistas tiekiamas ampulėmis po 10 ml tirpalo. Kartono dėžutėje yra 10 ampulių.</w:t>
      </w:r>
    </w:p>
    <w:p w:rsidR="00BA373D" w:rsidRDefault="00BA373D" w:rsidP="00BA373D">
      <w:pPr>
        <w:spacing w:after="0" w:line="240" w:lineRule="auto"/>
        <w:ind w:right="-2"/>
        <w:rPr>
          <w:rFonts w:ascii="Times New Roman" w:eastAsia="Times New Roman" w:hAnsi="Times New Roman" w:cs="Times New Roman"/>
          <w:u w:val="single"/>
          <w:lang w:eastAsia="lt-LT"/>
        </w:rPr>
      </w:pPr>
    </w:p>
    <w:p w:rsidR="00BA373D" w:rsidRDefault="00BA373D" w:rsidP="00BA373D">
      <w:p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b/>
          <w:lang w:eastAsia="lt-LT"/>
        </w:rPr>
        <w:t>Registruotojas ir gamintojas</w:t>
      </w:r>
    </w:p>
    <w:p w:rsidR="00BA373D" w:rsidRDefault="00BA373D" w:rsidP="00BA373D">
      <w:pPr>
        <w:spacing w:after="0" w:line="240" w:lineRule="auto"/>
        <w:ind w:right="-2"/>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Warszawskie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Zakłady</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Farmaceutyczne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Polfa</w:t>
      </w:r>
      <w:proofErr w:type="spellEnd"/>
      <w:r>
        <w:rPr>
          <w:rFonts w:ascii="Times New Roman" w:eastAsia="Times New Roman" w:hAnsi="Times New Roman" w:cs="Times New Roman"/>
          <w:lang w:eastAsia="pl-PL"/>
        </w:rPr>
        <w:t xml:space="preserve"> S.A.</w:t>
      </w:r>
    </w:p>
    <w:p w:rsidR="00BA373D" w:rsidRDefault="00BA373D" w:rsidP="00BA373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pl-PL"/>
        </w:rPr>
        <w:t>ul</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Karolkowa</w:t>
      </w:r>
      <w:proofErr w:type="spellEnd"/>
      <w:r>
        <w:rPr>
          <w:rFonts w:ascii="Times New Roman" w:eastAsia="Times New Roman" w:hAnsi="Times New Roman" w:cs="Times New Roman"/>
          <w:lang w:eastAsia="pl-PL"/>
        </w:rPr>
        <w:t xml:space="preserve"> 22/24; 01-207 </w:t>
      </w:r>
      <w:proofErr w:type="spellStart"/>
      <w:r>
        <w:rPr>
          <w:rFonts w:ascii="Times New Roman" w:eastAsia="Times New Roman" w:hAnsi="Times New Roman" w:cs="Times New Roman"/>
          <w:lang w:eastAsia="pl-PL"/>
        </w:rPr>
        <w:t>Warszawa</w:t>
      </w:r>
      <w:proofErr w:type="spellEnd"/>
      <w:r>
        <w:rPr>
          <w:rFonts w:ascii="Times New Roman" w:eastAsia="Times New Roman" w:hAnsi="Times New Roman" w:cs="Times New Roman"/>
          <w:lang w:eastAsia="pl-PL"/>
        </w:rPr>
        <w:t>, Lenkija</w:t>
      </w:r>
    </w:p>
    <w:p w:rsidR="00BA373D" w:rsidRDefault="00BA373D" w:rsidP="00BA373D">
      <w:pPr>
        <w:spacing w:after="0" w:line="240" w:lineRule="auto"/>
        <w:ind w:right="-2"/>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apie šį vaistą norite sužinoti daugiau, kreipkitės į registruotoją.</w:t>
      </w:r>
    </w:p>
    <w:p w:rsidR="00BA373D" w:rsidRDefault="00BA373D" w:rsidP="00BA373D">
      <w:pPr>
        <w:spacing w:after="0" w:line="240" w:lineRule="auto"/>
        <w:ind w:left="-250" w:firstLine="250"/>
        <w:rPr>
          <w:rFonts w:ascii="Times New Roman" w:eastAsia="Times New Roman" w:hAnsi="Times New Roman" w:cs="Times New Roman"/>
          <w:lang w:eastAsia="pl-PL"/>
        </w:rPr>
      </w:pPr>
    </w:p>
    <w:p w:rsidR="00BA373D" w:rsidRDefault="00BA373D" w:rsidP="00BA373D">
      <w:pPr>
        <w:spacing w:after="0" w:line="240" w:lineRule="auto"/>
        <w:ind w:left="-250" w:firstLine="250"/>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Warszawskie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Zakłady</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Farmaceutyczne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Polfa</w:t>
      </w:r>
      <w:proofErr w:type="spellEnd"/>
      <w:r>
        <w:rPr>
          <w:rFonts w:ascii="Times New Roman" w:eastAsia="Times New Roman" w:hAnsi="Times New Roman" w:cs="Times New Roman"/>
          <w:lang w:eastAsia="pl-PL"/>
        </w:rPr>
        <w:t xml:space="preserve"> S.A.</w:t>
      </w:r>
    </w:p>
    <w:p w:rsidR="00BA373D" w:rsidRDefault="00BA373D" w:rsidP="00BA373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pl-PL"/>
        </w:rPr>
        <w:t>ul</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Karolkowa</w:t>
      </w:r>
      <w:proofErr w:type="spellEnd"/>
      <w:r>
        <w:rPr>
          <w:rFonts w:ascii="Times New Roman" w:eastAsia="Times New Roman" w:hAnsi="Times New Roman" w:cs="Times New Roman"/>
          <w:lang w:eastAsia="pl-PL"/>
        </w:rPr>
        <w:t xml:space="preserve"> 22/24; 01-207 </w:t>
      </w:r>
      <w:proofErr w:type="spellStart"/>
      <w:r>
        <w:rPr>
          <w:rFonts w:ascii="Times New Roman" w:eastAsia="Times New Roman" w:hAnsi="Times New Roman" w:cs="Times New Roman"/>
          <w:lang w:eastAsia="pl-PL"/>
        </w:rPr>
        <w:t>Warszawa</w:t>
      </w:r>
      <w:proofErr w:type="spellEnd"/>
      <w:r>
        <w:rPr>
          <w:rFonts w:ascii="Times New Roman" w:eastAsia="Times New Roman" w:hAnsi="Times New Roman" w:cs="Times New Roman"/>
          <w:lang w:eastAsia="pl-PL"/>
        </w:rPr>
        <w:t>, Lenkija</w:t>
      </w:r>
    </w:p>
    <w:p w:rsidR="00BA373D" w:rsidRDefault="00BA373D" w:rsidP="00BA373D">
      <w:pPr>
        <w:spacing w:after="0" w:line="240" w:lineRule="auto"/>
        <w:rPr>
          <w:rFonts w:ascii="Times New Roman" w:eastAsia="Times New Roman" w:hAnsi="Times New Roman" w:cs="Times New Roman"/>
          <w:lang w:eastAsia="lt-LT"/>
        </w:rPr>
      </w:pPr>
    </w:p>
    <w:p w:rsidR="00BA373D" w:rsidRDefault="00BA373D" w:rsidP="00BA373D">
      <w:pPr>
        <w:spacing w:after="0" w:line="240" w:lineRule="auto"/>
        <w:rPr>
          <w:rFonts w:ascii="Times New Roman" w:eastAsia="Times New Roman" w:hAnsi="Times New Roman" w:cs="Times New Roman"/>
          <w:lang w:eastAsia="lt-LT"/>
        </w:rPr>
      </w:pPr>
    </w:p>
    <w:p w:rsidR="00BA373D" w:rsidRPr="00CA14BE" w:rsidRDefault="00BA373D" w:rsidP="00BA37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Šis pakuotės lapelis paskutinį kartą peržiūrėtas 2018-10-15.</w:t>
      </w:r>
    </w:p>
    <w:p w:rsidR="00BA373D" w:rsidRPr="00CA14BE" w:rsidRDefault="00BA373D" w:rsidP="00BA373D">
      <w:pPr>
        <w:spacing w:after="0" w:line="240" w:lineRule="auto"/>
        <w:rPr>
          <w:rFonts w:ascii="Times New Roman" w:eastAsia="Times New Roman" w:hAnsi="Times New Roman" w:cs="Times New Roman"/>
          <w:lang w:eastAsia="lt-LT"/>
        </w:rPr>
      </w:pPr>
    </w:p>
    <w:p w:rsidR="00BA373D" w:rsidRPr="00074429" w:rsidRDefault="00BA373D" w:rsidP="00BA373D">
      <w:pPr>
        <w:spacing w:after="0" w:line="240" w:lineRule="auto"/>
        <w:rPr>
          <w:rFonts w:ascii="Times New Roman" w:eastAsia="Times New Roman" w:hAnsi="Times New Roman" w:cs="Times New Roman"/>
          <w:lang w:eastAsia="lt-LT"/>
        </w:rPr>
      </w:pPr>
      <w:r w:rsidRPr="00074429">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074429">
        <w:rPr>
          <w:rFonts w:ascii="Times New Roman" w:eastAsia="Times New Roman" w:hAnsi="Times New Roman" w:cs="Times New Roman"/>
          <w:i/>
          <w:lang w:eastAsia="lt-LT"/>
        </w:rPr>
        <w:t xml:space="preserve"> </w:t>
      </w:r>
      <w:hyperlink r:id="rId8" w:history="1">
        <w:r w:rsidRPr="00074429">
          <w:rPr>
            <w:rStyle w:val="Hipersaitas"/>
            <w:rFonts w:ascii="Times New Roman" w:eastAsia="SimSun" w:hAnsi="Times New Roman" w:cs="Times New Roman"/>
          </w:rPr>
          <w:t>http://www.vvkt.lt/</w:t>
        </w:r>
      </w:hyperlink>
      <w:r w:rsidRPr="00074429">
        <w:rPr>
          <w:rFonts w:ascii="Times New Roman" w:eastAsia="Times New Roman" w:hAnsi="Times New Roman" w:cs="Times New Roman"/>
          <w:lang w:eastAsia="lt-LT"/>
        </w:rPr>
        <w:t>.</w:t>
      </w:r>
    </w:p>
    <w:p w:rsidR="00BA373D" w:rsidRDefault="00BA373D" w:rsidP="00BA373D">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w:t>
      </w:r>
    </w:p>
    <w:p w:rsidR="00F31DC3" w:rsidRDefault="00F31DC3">
      <w:bookmarkStart w:id="0" w:name="_GoBack"/>
      <w:bookmarkEnd w:id="0"/>
    </w:p>
    <w:sectPr w:rsidR="00F31D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0"/>
    <w:lvl w:ilvl="0">
      <w:start w:val="1"/>
      <w:numFmt w:val="bullet"/>
      <w:lvlText w:val=""/>
      <w:lvlJc w:val="left"/>
      <w:pPr>
        <w:tabs>
          <w:tab w:val="num" w:pos="417"/>
        </w:tabs>
        <w:ind w:left="284" w:hanging="227"/>
      </w:pPr>
      <w:rPr>
        <w:rFonts w:ascii="Symbol" w:hAnsi="Symbol" w:cs="Symbol"/>
      </w:rPr>
    </w:lvl>
  </w:abstractNum>
  <w:abstractNum w:abstractNumId="4" w15:restartNumberingAfterBreak="0">
    <w:nsid w:val="00000008"/>
    <w:multiLevelType w:val="singleLevel"/>
    <w:tmpl w:val="00000008"/>
    <w:lvl w:ilvl="0">
      <w:numFmt w:val="bullet"/>
      <w:lvlText w:val="-"/>
      <w:lvlJc w:val="left"/>
      <w:pPr>
        <w:tabs>
          <w:tab w:val="num" w:pos="360"/>
        </w:tabs>
        <w:ind w:left="36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3D"/>
    <w:rsid w:val="00BA373D"/>
    <w:rsid w:val="00F31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C860F-7393-4907-AED5-F6B66CA3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373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A3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9472</Words>
  <Characters>5400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2018-10-15T07:41:00Z</dcterms:created>
  <dcterms:modified xsi:type="dcterms:W3CDTF">2018-10-15T07:42:00Z</dcterms:modified>
</cp:coreProperties>
</file>