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F3F" w:rsidRPr="007D3D8A" w:rsidRDefault="00063F3F" w:rsidP="00063F3F">
      <w:pPr>
        <w:tabs>
          <w:tab w:val="left" w:pos="567"/>
        </w:tabs>
        <w:jc w:val="center"/>
        <w:rPr>
          <w:b/>
          <w:szCs w:val="22"/>
        </w:rPr>
      </w:pPr>
      <w:r w:rsidRPr="007D3D8A">
        <w:rPr>
          <w:b/>
          <w:szCs w:val="22"/>
        </w:rPr>
        <w:t>Pakuotės lapelis: informacija vartotojui</w:t>
      </w:r>
    </w:p>
    <w:p w:rsidR="00063F3F" w:rsidRPr="007D3D8A" w:rsidRDefault="00063F3F" w:rsidP="00063F3F">
      <w:pPr>
        <w:tabs>
          <w:tab w:val="left" w:pos="567"/>
        </w:tabs>
        <w:jc w:val="center"/>
        <w:rPr>
          <w:szCs w:val="22"/>
        </w:rPr>
      </w:pPr>
    </w:p>
    <w:p w:rsidR="00063F3F" w:rsidRPr="007D3D8A" w:rsidRDefault="00063F3F" w:rsidP="00063F3F">
      <w:pPr>
        <w:tabs>
          <w:tab w:val="left" w:pos="567"/>
        </w:tabs>
        <w:jc w:val="center"/>
        <w:rPr>
          <w:b/>
          <w:szCs w:val="22"/>
        </w:rPr>
      </w:pPr>
      <w:proofErr w:type="spellStart"/>
      <w:r w:rsidRPr="007D3D8A">
        <w:rPr>
          <w:b/>
          <w:szCs w:val="22"/>
        </w:rPr>
        <w:t>MYCOmax</w:t>
      </w:r>
      <w:proofErr w:type="spellEnd"/>
      <w:r w:rsidRPr="007D3D8A">
        <w:rPr>
          <w:b/>
          <w:szCs w:val="22"/>
        </w:rPr>
        <w:t xml:space="preserve"> 150 mg kietosios kapsulės</w:t>
      </w:r>
    </w:p>
    <w:p w:rsidR="00063F3F" w:rsidRPr="007D3D8A" w:rsidRDefault="00063F3F" w:rsidP="00063F3F">
      <w:pPr>
        <w:tabs>
          <w:tab w:val="left" w:pos="567"/>
        </w:tabs>
        <w:jc w:val="center"/>
        <w:rPr>
          <w:szCs w:val="22"/>
        </w:rPr>
      </w:pPr>
      <w:proofErr w:type="spellStart"/>
      <w:r>
        <w:rPr>
          <w:szCs w:val="22"/>
        </w:rPr>
        <w:t>f</w:t>
      </w:r>
      <w:r w:rsidRPr="007D3D8A">
        <w:rPr>
          <w:szCs w:val="22"/>
        </w:rPr>
        <w:t>lukonazolas</w:t>
      </w:r>
      <w:proofErr w:type="spellEnd"/>
      <w:r w:rsidRPr="007D3D8A">
        <w:rPr>
          <w:szCs w:val="22"/>
        </w:rPr>
        <w:t xml:space="preserve"> </w:t>
      </w:r>
    </w:p>
    <w:p w:rsidR="00063F3F" w:rsidRPr="007D3D8A" w:rsidRDefault="00063F3F" w:rsidP="00063F3F">
      <w:pPr>
        <w:tabs>
          <w:tab w:val="left" w:pos="567"/>
        </w:tabs>
        <w:rPr>
          <w:szCs w:val="22"/>
        </w:rPr>
      </w:pPr>
    </w:p>
    <w:p w:rsidR="00063F3F" w:rsidRPr="007D3D8A" w:rsidRDefault="00063F3F" w:rsidP="00063F3F">
      <w:pPr>
        <w:tabs>
          <w:tab w:val="left" w:pos="567"/>
        </w:tabs>
        <w:rPr>
          <w:szCs w:val="22"/>
        </w:rPr>
      </w:pPr>
    </w:p>
    <w:p w:rsidR="00063F3F" w:rsidRPr="007D3D8A" w:rsidRDefault="00063F3F" w:rsidP="00063F3F">
      <w:pPr>
        <w:tabs>
          <w:tab w:val="left" w:pos="567"/>
        </w:tabs>
        <w:rPr>
          <w:b/>
          <w:szCs w:val="22"/>
        </w:rPr>
      </w:pPr>
      <w:r w:rsidRPr="007D3D8A">
        <w:rPr>
          <w:b/>
          <w:szCs w:val="22"/>
        </w:rPr>
        <w:t>Atidžiai perskaitykite visą šį lapelį, prieš pradėdami vartoti vaistą, nes jame pateikiama Jums svarbi informacija.</w:t>
      </w:r>
    </w:p>
    <w:p w:rsidR="00063F3F" w:rsidRPr="007D3D8A" w:rsidRDefault="00063F3F" w:rsidP="00063F3F">
      <w:pPr>
        <w:tabs>
          <w:tab w:val="left" w:pos="567"/>
        </w:tabs>
        <w:rPr>
          <w:b/>
          <w:szCs w:val="22"/>
        </w:rPr>
      </w:pPr>
    </w:p>
    <w:p w:rsidR="00063F3F" w:rsidRPr="007D3D8A" w:rsidRDefault="00063F3F" w:rsidP="00063F3F">
      <w:pPr>
        <w:tabs>
          <w:tab w:val="left" w:pos="567"/>
        </w:tabs>
        <w:rPr>
          <w:szCs w:val="22"/>
        </w:rPr>
      </w:pPr>
      <w:r w:rsidRPr="007D3D8A">
        <w:rPr>
          <w:szCs w:val="22"/>
        </w:rPr>
        <w:t>-</w:t>
      </w:r>
      <w:r w:rsidRPr="007D3D8A">
        <w:rPr>
          <w:szCs w:val="22"/>
        </w:rPr>
        <w:tab/>
        <w:t>Neišmeskite šio lapelio, nes vėl gali prireikti jį perskaityti.</w:t>
      </w:r>
    </w:p>
    <w:p w:rsidR="00063F3F" w:rsidRPr="007D3D8A" w:rsidRDefault="00063F3F" w:rsidP="00063F3F">
      <w:pPr>
        <w:tabs>
          <w:tab w:val="left" w:pos="567"/>
        </w:tabs>
        <w:rPr>
          <w:szCs w:val="22"/>
        </w:rPr>
      </w:pPr>
      <w:r w:rsidRPr="007D3D8A">
        <w:rPr>
          <w:szCs w:val="22"/>
        </w:rPr>
        <w:t>-</w:t>
      </w:r>
      <w:r w:rsidRPr="007D3D8A">
        <w:rPr>
          <w:szCs w:val="22"/>
        </w:rPr>
        <w:tab/>
        <w:t>Jeigu kiltų daugiau klausimų, kreipkitės į gydytoją</w:t>
      </w:r>
      <w:r>
        <w:rPr>
          <w:szCs w:val="22"/>
        </w:rPr>
        <w:t xml:space="preserve">, </w:t>
      </w:r>
      <w:r w:rsidRPr="007D3D8A">
        <w:rPr>
          <w:szCs w:val="22"/>
        </w:rPr>
        <w:t>vaistininką</w:t>
      </w:r>
      <w:r>
        <w:rPr>
          <w:szCs w:val="22"/>
        </w:rPr>
        <w:t xml:space="preserve"> arba slaugytoją</w:t>
      </w:r>
      <w:r w:rsidRPr="007D3D8A">
        <w:rPr>
          <w:szCs w:val="22"/>
        </w:rPr>
        <w:t>.</w:t>
      </w:r>
    </w:p>
    <w:p w:rsidR="00063F3F" w:rsidRPr="007D3D8A" w:rsidRDefault="00063F3F" w:rsidP="00063F3F">
      <w:pPr>
        <w:tabs>
          <w:tab w:val="left" w:pos="567"/>
        </w:tabs>
        <w:ind w:left="567" w:hanging="567"/>
        <w:rPr>
          <w:szCs w:val="22"/>
        </w:rPr>
      </w:pPr>
      <w:r w:rsidRPr="007D3D8A">
        <w:rPr>
          <w:szCs w:val="22"/>
        </w:rPr>
        <w:t>-</w:t>
      </w:r>
      <w:r w:rsidRPr="007D3D8A">
        <w:rPr>
          <w:szCs w:val="22"/>
        </w:rPr>
        <w:tab/>
        <w:t>Šis vaistas skirtas tik Jums, todėl kitiems žmonėms jo duoti negalima. Vaistas gali jiems pakenkti (net tiems, kurių ligos požymiai yra tokie patys kaip Jūsų).</w:t>
      </w:r>
    </w:p>
    <w:p w:rsidR="00063F3F" w:rsidRPr="007D3D8A" w:rsidRDefault="00063F3F" w:rsidP="00063F3F">
      <w:pPr>
        <w:ind w:left="567" w:hanging="567"/>
        <w:rPr>
          <w:szCs w:val="22"/>
        </w:rPr>
      </w:pPr>
      <w:r w:rsidRPr="007D3D8A">
        <w:rPr>
          <w:szCs w:val="22"/>
        </w:rPr>
        <w:t>-</w:t>
      </w:r>
      <w:r w:rsidRPr="007D3D8A">
        <w:rPr>
          <w:szCs w:val="22"/>
        </w:rPr>
        <w:tab/>
        <w:t>Jeigu pasireiškė šalutinis poveikis (net jeigu jis šiame lapelyje nenurodytas), kreipkitės į</w:t>
      </w:r>
      <w:r w:rsidRPr="007D3D8A" w:rsidDel="004C6CB1">
        <w:rPr>
          <w:szCs w:val="22"/>
        </w:rPr>
        <w:t xml:space="preserve"> </w:t>
      </w:r>
      <w:r w:rsidRPr="007D3D8A">
        <w:rPr>
          <w:szCs w:val="22"/>
        </w:rPr>
        <w:t>gydytoją</w:t>
      </w:r>
      <w:r>
        <w:rPr>
          <w:szCs w:val="22"/>
        </w:rPr>
        <w:t xml:space="preserve">, </w:t>
      </w:r>
      <w:r w:rsidRPr="007D3D8A">
        <w:rPr>
          <w:szCs w:val="22"/>
        </w:rPr>
        <w:t>vaistininką</w:t>
      </w:r>
      <w:r>
        <w:rPr>
          <w:szCs w:val="22"/>
        </w:rPr>
        <w:t xml:space="preserve"> arba slaugytoją</w:t>
      </w:r>
      <w:r w:rsidRPr="007D3D8A">
        <w:rPr>
          <w:szCs w:val="22"/>
        </w:rPr>
        <w:t>. Žr. 4 skyrių.</w:t>
      </w:r>
    </w:p>
    <w:p w:rsidR="00063F3F" w:rsidRPr="007D3D8A" w:rsidRDefault="00063F3F" w:rsidP="00063F3F">
      <w:pPr>
        <w:tabs>
          <w:tab w:val="left" w:pos="567"/>
        </w:tabs>
        <w:rPr>
          <w:szCs w:val="22"/>
        </w:rPr>
      </w:pPr>
      <w:r w:rsidRPr="007D3D8A">
        <w:rPr>
          <w:szCs w:val="22"/>
        </w:rPr>
        <w:t xml:space="preserve"> </w:t>
      </w:r>
    </w:p>
    <w:p w:rsidR="00063F3F" w:rsidRPr="007D3D8A" w:rsidRDefault="00063F3F" w:rsidP="00063F3F">
      <w:pPr>
        <w:tabs>
          <w:tab w:val="left" w:pos="567"/>
        </w:tabs>
        <w:rPr>
          <w:b/>
          <w:szCs w:val="22"/>
        </w:rPr>
      </w:pPr>
      <w:r w:rsidRPr="007D3D8A">
        <w:rPr>
          <w:b/>
          <w:szCs w:val="22"/>
        </w:rPr>
        <w:t>Apie ką rašoma šiame lapelyje?</w:t>
      </w:r>
    </w:p>
    <w:p w:rsidR="00063F3F" w:rsidRPr="007D3D8A" w:rsidRDefault="00063F3F" w:rsidP="00063F3F">
      <w:pPr>
        <w:tabs>
          <w:tab w:val="left" w:pos="567"/>
        </w:tabs>
        <w:rPr>
          <w:b/>
          <w:szCs w:val="22"/>
        </w:rPr>
      </w:pPr>
    </w:p>
    <w:p w:rsidR="00063F3F" w:rsidRPr="007D3D8A" w:rsidRDefault="00063F3F" w:rsidP="00063F3F">
      <w:pPr>
        <w:tabs>
          <w:tab w:val="left" w:pos="567"/>
        </w:tabs>
        <w:rPr>
          <w:szCs w:val="22"/>
        </w:rPr>
      </w:pPr>
      <w:r w:rsidRPr="007D3D8A">
        <w:rPr>
          <w:szCs w:val="22"/>
        </w:rPr>
        <w:t>1.</w:t>
      </w:r>
      <w:r w:rsidRPr="007D3D8A">
        <w:rPr>
          <w:szCs w:val="22"/>
        </w:rPr>
        <w:tab/>
        <w:t xml:space="preserve">Kas yra </w:t>
      </w:r>
      <w:proofErr w:type="spellStart"/>
      <w:r w:rsidRPr="007D3D8A">
        <w:rPr>
          <w:szCs w:val="22"/>
        </w:rPr>
        <w:t>MYCOmax</w:t>
      </w:r>
      <w:proofErr w:type="spellEnd"/>
      <w:r w:rsidRPr="007D3D8A">
        <w:rPr>
          <w:szCs w:val="22"/>
        </w:rPr>
        <w:t xml:space="preserve"> ir kam jis vartojamas</w:t>
      </w:r>
    </w:p>
    <w:p w:rsidR="00063F3F" w:rsidRPr="007D3D8A" w:rsidRDefault="00063F3F" w:rsidP="00063F3F">
      <w:pPr>
        <w:tabs>
          <w:tab w:val="left" w:pos="567"/>
        </w:tabs>
        <w:rPr>
          <w:szCs w:val="22"/>
        </w:rPr>
      </w:pPr>
      <w:r w:rsidRPr="007D3D8A">
        <w:rPr>
          <w:szCs w:val="22"/>
        </w:rPr>
        <w:t>2.</w:t>
      </w:r>
      <w:r w:rsidRPr="007D3D8A">
        <w:rPr>
          <w:szCs w:val="22"/>
        </w:rPr>
        <w:tab/>
        <w:t xml:space="preserve">Kas žinotina prieš vartojant </w:t>
      </w:r>
      <w:proofErr w:type="spellStart"/>
      <w:r w:rsidRPr="007D3D8A">
        <w:rPr>
          <w:szCs w:val="22"/>
        </w:rPr>
        <w:t>MYCOmax</w:t>
      </w:r>
      <w:proofErr w:type="spellEnd"/>
      <w:r w:rsidRPr="007D3D8A">
        <w:rPr>
          <w:szCs w:val="22"/>
        </w:rPr>
        <w:t xml:space="preserve"> </w:t>
      </w:r>
    </w:p>
    <w:p w:rsidR="00063F3F" w:rsidRPr="007D3D8A" w:rsidRDefault="00063F3F" w:rsidP="00063F3F">
      <w:pPr>
        <w:tabs>
          <w:tab w:val="left" w:pos="567"/>
        </w:tabs>
        <w:rPr>
          <w:szCs w:val="22"/>
        </w:rPr>
      </w:pPr>
      <w:r w:rsidRPr="007D3D8A">
        <w:rPr>
          <w:szCs w:val="22"/>
        </w:rPr>
        <w:t>3.</w:t>
      </w:r>
      <w:r w:rsidRPr="007D3D8A">
        <w:rPr>
          <w:szCs w:val="22"/>
        </w:rPr>
        <w:tab/>
        <w:t xml:space="preserve">Kaip vartoti </w:t>
      </w:r>
      <w:proofErr w:type="spellStart"/>
      <w:r w:rsidRPr="007D3D8A">
        <w:rPr>
          <w:szCs w:val="22"/>
        </w:rPr>
        <w:t>MYCOmax</w:t>
      </w:r>
      <w:proofErr w:type="spellEnd"/>
    </w:p>
    <w:p w:rsidR="00063F3F" w:rsidRPr="007D3D8A" w:rsidRDefault="00063F3F" w:rsidP="00063F3F">
      <w:pPr>
        <w:tabs>
          <w:tab w:val="left" w:pos="567"/>
        </w:tabs>
        <w:rPr>
          <w:szCs w:val="22"/>
        </w:rPr>
      </w:pPr>
      <w:r w:rsidRPr="007D3D8A">
        <w:rPr>
          <w:szCs w:val="22"/>
        </w:rPr>
        <w:t>4.</w:t>
      </w:r>
      <w:r w:rsidRPr="007D3D8A">
        <w:rPr>
          <w:szCs w:val="22"/>
        </w:rPr>
        <w:tab/>
        <w:t>Galimas šalutinis poveikis</w:t>
      </w:r>
    </w:p>
    <w:p w:rsidR="00063F3F" w:rsidRPr="007D3D8A" w:rsidRDefault="00063F3F" w:rsidP="00063F3F">
      <w:pPr>
        <w:tabs>
          <w:tab w:val="left" w:pos="567"/>
        </w:tabs>
        <w:rPr>
          <w:szCs w:val="22"/>
        </w:rPr>
      </w:pPr>
      <w:r w:rsidRPr="007D3D8A">
        <w:rPr>
          <w:szCs w:val="22"/>
        </w:rPr>
        <w:t>5.</w:t>
      </w:r>
      <w:r w:rsidRPr="007D3D8A">
        <w:rPr>
          <w:szCs w:val="22"/>
        </w:rPr>
        <w:tab/>
        <w:t xml:space="preserve">Kaip laikyti </w:t>
      </w:r>
      <w:proofErr w:type="spellStart"/>
      <w:r w:rsidRPr="007D3D8A">
        <w:rPr>
          <w:szCs w:val="22"/>
        </w:rPr>
        <w:t>MYCOmax</w:t>
      </w:r>
      <w:proofErr w:type="spellEnd"/>
      <w:r w:rsidRPr="007D3D8A">
        <w:rPr>
          <w:szCs w:val="22"/>
        </w:rPr>
        <w:t xml:space="preserve"> </w:t>
      </w:r>
    </w:p>
    <w:p w:rsidR="00063F3F" w:rsidRPr="007D3D8A" w:rsidRDefault="00063F3F" w:rsidP="00063F3F">
      <w:pPr>
        <w:tabs>
          <w:tab w:val="left" w:pos="567"/>
        </w:tabs>
        <w:rPr>
          <w:szCs w:val="22"/>
        </w:rPr>
      </w:pPr>
      <w:r w:rsidRPr="007D3D8A">
        <w:rPr>
          <w:szCs w:val="22"/>
        </w:rPr>
        <w:t>6.</w:t>
      </w:r>
      <w:r w:rsidRPr="007D3D8A">
        <w:rPr>
          <w:szCs w:val="22"/>
        </w:rPr>
        <w:tab/>
        <w:t>Pakuotės turinys ir kita informacija</w:t>
      </w:r>
    </w:p>
    <w:p w:rsidR="00063F3F" w:rsidRPr="007D3D8A" w:rsidRDefault="00063F3F" w:rsidP="00063F3F">
      <w:pPr>
        <w:tabs>
          <w:tab w:val="left" w:pos="567"/>
        </w:tabs>
        <w:rPr>
          <w:szCs w:val="22"/>
        </w:rPr>
      </w:pPr>
    </w:p>
    <w:p w:rsidR="00063F3F" w:rsidRPr="007D3D8A" w:rsidRDefault="00063F3F" w:rsidP="00063F3F">
      <w:pPr>
        <w:tabs>
          <w:tab w:val="left" w:pos="567"/>
        </w:tabs>
        <w:rPr>
          <w:szCs w:val="22"/>
        </w:rPr>
      </w:pPr>
    </w:p>
    <w:p w:rsidR="00063F3F" w:rsidRPr="007D3D8A" w:rsidRDefault="00063F3F" w:rsidP="00063F3F">
      <w:pPr>
        <w:tabs>
          <w:tab w:val="left" w:pos="567"/>
        </w:tabs>
        <w:rPr>
          <w:b/>
          <w:szCs w:val="22"/>
        </w:rPr>
      </w:pPr>
      <w:r w:rsidRPr="007D3D8A">
        <w:rPr>
          <w:b/>
          <w:szCs w:val="22"/>
        </w:rPr>
        <w:t>1.</w:t>
      </w:r>
      <w:r w:rsidRPr="007D3D8A">
        <w:rPr>
          <w:b/>
          <w:szCs w:val="22"/>
        </w:rPr>
        <w:tab/>
        <w:t xml:space="preserve">Kas yra </w:t>
      </w:r>
      <w:proofErr w:type="spellStart"/>
      <w:r w:rsidRPr="007D3D8A">
        <w:rPr>
          <w:b/>
          <w:szCs w:val="22"/>
        </w:rPr>
        <w:t>MYCOmax</w:t>
      </w:r>
      <w:proofErr w:type="spellEnd"/>
      <w:r w:rsidRPr="007D3D8A">
        <w:rPr>
          <w:b/>
          <w:szCs w:val="22"/>
        </w:rPr>
        <w:t xml:space="preserve"> ir kam jis vartojamas</w:t>
      </w:r>
    </w:p>
    <w:p w:rsidR="00063F3F" w:rsidRPr="007D3D8A" w:rsidRDefault="00063F3F" w:rsidP="00063F3F">
      <w:pPr>
        <w:tabs>
          <w:tab w:val="left" w:pos="567"/>
        </w:tabs>
        <w:rPr>
          <w:szCs w:val="22"/>
        </w:rPr>
      </w:pPr>
    </w:p>
    <w:p w:rsidR="00063F3F" w:rsidRPr="007D3D8A" w:rsidRDefault="00063F3F" w:rsidP="00063F3F">
      <w:pPr>
        <w:pStyle w:val="Default"/>
        <w:rPr>
          <w:sz w:val="22"/>
          <w:szCs w:val="22"/>
          <w:lang w:val="lt-LT"/>
        </w:rPr>
      </w:pPr>
      <w:proofErr w:type="spellStart"/>
      <w:r w:rsidRPr="007D3D8A">
        <w:rPr>
          <w:sz w:val="22"/>
          <w:szCs w:val="22"/>
          <w:lang w:val="lt-LT"/>
        </w:rPr>
        <w:t>MYCOmax</w:t>
      </w:r>
      <w:proofErr w:type="spellEnd"/>
      <w:r w:rsidRPr="007D3D8A">
        <w:rPr>
          <w:sz w:val="22"/>
          <w:szCs w:val="22"/>
          <w:lang w:val="lt-LT"/>
        </w:rPr>
        <w:t xml:space="preserve"> yra vienas iš priešgrybelinių </w:t>
      </w:r>
      <w:r>
        <w:rPr>
          <w:sz w:val="22"/>
          <w:szCs w:val="22"/>
          <w:lang w:val="lt-LT"/>
        </w:rPr>
        <w:t xml:space="preserve">vaistų </w:t>
      </w:r>
      <w:r w:rsidRPr="007D3D8A">
        <w:rPr>
          <w:sz w:val="22"/>
          <w:szCs w:val="22"/>
          <w:lang w:val="lt-LT"/>
        </w:rPr>
        <w:t xml:space="preserve">grupės vaistų. Veiklioji medžiaga yra </w:t>
      </w:r>
      <w:proofErr w:type="spellStart"/>
      <w:r w:rsidRPr="007D3D8A">
        <w:rPr>
          <w:sz w:val="22"/>
          <w:szCs w:val="22"/>
          <w:lang w:val="lt-LT"/>
        </w:rPr>
        <w:t>flukonazolas</w:t>
      </w:r>
      <w:proofErr w:type="spellEnd"/>
      <w:r w:rsidRPr="007D3D8A">
        <w:rPr>
          <w:sz w:val="22"/>
          <w:szCs w:val="22"/>
          <w:lang w:val="lt-LT"/>
        </w:rPr>
        <w:t xml:space="preserve">. </w:t>
      </w:r>
    </w:p>
    <w:p w:rsidR="00063F3F" w:rsidRPr="007D3D8A" w:rsidRDefault="00063F3F" w:rsidP="00063F3F">
      <w:pPr>
        <w:pStyle w:val="Default"/>
        <w:rPr>
          <w:sz w:val="22"/>
          <w:szCs w:val="22"/>
          <w:lang w:val="lt-LT"/>
        </w:rPr>
      </w:pPr>
      <w:proofErr w:type="spellStart"/>
      <w:r w:rsidRPr="007D3D8A">
        <w:rPr>
          <w:sz w:val="22"/>
          <w:szCs w:val="22"/>
          <w:lang w:val="lt-LT"/>
        </w:rPr>
        <w:t>MYCOmax</w:t>
      </w:r>
      <w:proofErr w:type="spellEnd"/>
      <w:r w:rsidRPr="007D3D8A">
        <w:rPr>
          <w:sz w:val="22"/>
          <w:szCs w:val="22"/>
          <w:lang w:val="lt-LT"/>
        </w:rPr>
        <w:t xml:space="preserve"> vartojama grybelių sukeltoms infekcinėms ligoms gydyti bei </w:t>
      </w:r>
      <w:proofErr w:type="spellStart"/>
      <w:r w:rsidRPr="007D3D8A">
        <w:rPr>
          <w:sz w:val="22"/>
          <w:szCs w:val="22"/>
          <w:lang w:val="lt-LT"/>
        </w:rPr>
        <w:t>balkšvagrybių</w:t>
      </w:r>
      <w:proofErr w:type="spellEnd"/>
      <w:r w:rsidRPr="007D3D8A">
        <w:rPr>
          <w:sz w:val="22"/>
          <w:szCs w:val="22"/>
          <w:lang w:val="lt-LT"/>
        </w:rPr>
        <w:t xml:space="preserve"> infekcijos profilaktikai. Dažniausia grybelių infekcijos priežastis yra </w:t>
      </w:r>
      <w:proofErr w:type="spellStart"/>
      <w:r w:rsidRPr="007D3D8A">
        <w:rPr>
          <w:sz w:val="22"/>
          <w:szCs w:val="22"/>
          <w:lang w:val="lt-LT"/>
        </w:rPr>
        <w:t>mieliagrybiai</w:t>
      </w:r>
      <w:proofErr w:type="spellEnd"/>
      <w:r w:rsidRPr="007D3D8A">
        <w:rPr>
          <w:sz w:val="22"/>
          <w:szCs w:val="22"/>
          <w:lang w:val="lt-LT"/>
        </w:rPr>
        <w:t xml:space="preserve">, vadinami </w:t>
      </w:r>
      <w:proofErr w:type="spellStart"/>
      <w:r w:rsidRPr="007D3D8A">
        <w:rPr>
          <w:sz w:val="22"/>
          <w:szCs w:val="22"/>
          <w:lang w:val="lt-LT"/>
        </w:rPr>
        <w:t>balkšvagrybiais</w:t>
      </w:r>
      <w:proofErr w:type="spellEnd"/>
      <w:r w:rsidRPr="007D3D8A">
        <w:rPr>
          <w:sz w:val="22"/>
          <w:szCs w:val="22"/>
          <w:lang w:val="lt-LT"/>
        </w:rPr>
        <w:t xml:space="preserve">. </w:t>
      </w:r>
    </w:p>
    <w:p w:rsidR="00063F3F" w:rsidRPr="007D3D8A" w:rsidRDefault="00063F3F" w:rsidP="00063F3F">
      <w:pPr>
        <w:pStyle w:val="Default"/>
        <w:rPr>
          <w:sz w:val="22"/>
          <w:szCs w:val="22"/>
          <w:lang w:val="lt-LT"/>
        </w:rPr>
      </w:pPr>
    </w:p>
    <w:p w:rsidR="00063F3F" w:rsidRPr="007D3D8A" w:rsidRDefault="00063F3F" w:rsidP="00063F3F">
      <w:pPr>
        <w:pStyle w:val="Default"/>
        <w:rPr>
          <w:sz w:val="22"/>
          <w:szCs w:val="22"/>
          <w:lang w:val="lt-LT"/>
        </w:rPr>
      </w:pPr>
      <w:r w:rsidRPr="007D3D8A">
        <w:rPr>
          <w:b/>
          <w:bCs/>
          <w:sz w:val="22"/>
          <w:szCs w:val="22"/>
          <w:lang w:val="lt-LT"/>
        </w:rPr>
        <w:t xml:space="preserve">Suaugusiems žmonėms </w:t>
      </w:r>
    </w:p>
    <w:p w:rsidR="00063F3F" w:rsidRPr="007D3D8A" w:rsidRDefault="00063F3F" w:rsidP="00063F3F">
      <w:pPr>
        <w:pStyle w:val="Default"/>
        <w:rPr>
          <w:sz w:val="22"/>
          <w:szCs w:val="22"/>
          <w:lang w:val="lt-LT"/>
        </w:rPr>
      </w:pPr>
      <w:r w:rsidRPr="007D3D8A">
        <w:rPr>
          <w:sz w:val="22"/>
          <w:szCs w:val="22"/>
          <w:lang w:val="lt-LT"/>
        </w:rPr>
        <w:t xml:space="preserve">Gydytojas šio vaisto Jums gali skirti toliau išvardytoms grybelių sukeltoms infekcinėms ligoms gydyti. </w:t>
      </w:r>
    </w:p>
    <w:p w:rsidR="00063F3F" w:rsidRPr="007D3D8A" w:rsidRDefault="00063F3F" w:rsidP="00063F3F">
      <w:pPr>
        <w:pStyle w:val="Default"/>
        <w:numPr>
          <w:ilvl w:val="0"/>
          <w:numId w:val="1"/>
        </w:numPr>
        <w:tabs>
          <w:tab w:val="clear" w:pos="1440"/>
          <w:tab w:val="num" w:pos="567"/>
        </w:tabs>
        <w:ind w:hanging="1440"/>
        <w:rPr>
          <w:sz w:val="22"/>
          <w:szCs w:val="22"/>
          <w:lang w:val="lt-LT"/>
        </w:rPr>
      </w:pPr>
      <w:proofErr w:type="spellStart"/>
      <w:r w:rsidRPr="007D3D8A">
        <w:rPr>
          <w:sz w:val="22"/>
          <w:szCs w:val="22"/>
          <w:lang w:val="lt-LT"/>
        </w:rPr>
        <w:t>Kriptokokinis</w:t>
      </w:r>
      <w:proofErr w:type="spellEnd"/>
      <w:r w:rsidRPr="007D3D8A">
        <w:rPr>
          <w:sz w:val="22"/>
          <w:szCs w:val="22"/>
          <w:lang w:val="lt-LT"/>
        </w:rPr>
        <w:t xml:space="preserve"> meningitas </w:t>
      </w:r>
      <w:r>
        <w:rPr>
          <w:sz w:val="22"/>
          <w:szCs w:val="22"/>
          <w:lang w:val="lt-LT"/>
        </w:rPr>
        <w:t>(</w:t>
      </w:r>
      <w:r w:rsidRPr="007D3D8A">
        <w:rPr>
          <w:sz w:val="22"/>
          <w:szCs w:val="22"/>
          <w:lang w:val="lt-LT"/>
        </w:rPr>
        <w:t>grybelinė smegenų infekcija</w:t>
      </w:r>
      <w:r>
        <w:rPr>
          <w:sz w:val="22"/>
          <w:szCs w:val="22"/>
          <w:lang w:val="lt-LT"/>
        </w:rPr>
        <w:t>)</w:t>
      </w:r>
      <w:r w:rsidRPr="007D3D8A">
        <w:rPr>
          <w:sz w:val="22"/>
          <w:szCs w:val="22"/>
          <w:lang w:val="lt-LT"/>
        </w:rPr>
        <w:t xml:space="preserve">. </w:t>
      </w:r>
    </w:p>
    <w:p w:rsidR="00063F3F" w:rsidRPr="009C14F0" w:rsidRDefault="00063F3F" w:rsidP="00063F3F">
      <w:pPr>
        <w:numPr>
          <w:ilvl w:val="0"/>
          <w:numId w:val="13"/>
        </w:numPr>
        <w:tabs>
          <w:tab w:val="left" w:pos="567"/>
        </w:tabs>
        <w:ind w:left="567" w:hanging="567"/>
        <w:rPr>
          <w:szCs w:val="22"/>
        </w:rPr>
      </w:pPr>
      <w:proofErr w:type="spellStart"/>
      <w:r w:rsidRPr="007D3D8A">
        <w:rPr>
          <w:szCs w:val="22"/>
        </w:rPr>
        <w:t>Kokcidioidomikozė</w:t>
      </w:r>
      <w:proofErr w:type="spellEnd"/>
      <w:r w:rsidRPr="007D3D8A">
        <w:rPr>
          <w:szCs w:val="22"/>
        </w:rPr>
        <w:t xml:space="preserve"> </w:t>
      </w:r>
      <w:r>
        <w:rPr>
          <w:szCs w:val="22"/>
        </w:rPr>
        <w:t>(</w:t>
      </w:r>
      <w:r w:rsidRPr="007D3D8A">
        <w:rPr>
          <w:szCs w:val="22"/>
        </w:rPr>
        <w:t>plaučių bronchų sistemos liga</w:t>
      </w:r>
      <w:r>
        <w:rPr>
          <w:szCs w:val="22"/>
        </w:rPr>
        <w:t>)</w:t>
      </w:r>
      <w:r w:rsidRPr="007D3D8A">
        <w:rPr>
          <w:szCs w:val="22"/>
        </w:rPr>
        <w:t>.</w:t>
      </w:r>
    </w:p>
    <w:p w:rsidR="00063F3F" w:rsidRPr="007D3D8A" w:rsidRDefault="00063F3F" w:rsidP="00063F3F">
      <w:pPr>
        <w:pStyle w:val="Default"/>
        <w:numPr>
          <w:ilvl w:val="0"/>
          <w:numId w:val="1"/>
        </w:numPr>
        <w:tabs>
          <w:tab w:val="clear" w:pos="1440"/>
          <w:tab w:val="num" w:pos="567"/>
        </w:tabs>
        <w:ind w:hanging="1440"/>
        <w:rPr>
          <w:sz w:val="22"/>
          <w:szCs w:val="22"/>
          <w:lang w:val="lt-LT"/>
        </w:rPr>
      </w:pPr>
      <w:r w:rsidRPr="007D3D8A">
        <w:rPr>
          <w:sz w:val="22"/>
          <w:szCs w:val="22"/>
          <w:lang w:val="lt-LT"/>
        </w:rPr>
        <w:t xml:space="preserve">Gleivinės pienligė (burnos ir gerklės infekcinė liga). </w:t>
      </w:r>
    </w:p>
    <w:p w:rsidR="00063F3F" w:rsidRPr="007D3D8A" w:rsidRDefault="00063F3F" w:rsidP="00063F3F">
      <w:pPr>
        <w:pStyle w:val="Default"/>
        <w:numPr>
          <w:ilvl w:val="0"/>
          <w:numId w:val="1"/>
        </w:numPr>
        <w:tabs>
          <w:tab w:val="clear" w:pos="1440"/>
          <w:tab w:val="num" w:pos="567"/>
        </w:tabs>
        <w:ind w:hanging="1440"/>
        <w:rPr>
          <w:sz w:val="22"/>
          <w:szCs w:val="22"/>
          <w:lang w:val="lt-LT"/>
        </w:rPr>
      </w:pPr>
      <w:r w:rsidRPr="007D3D8A">
        <w:rPr>
          <w:sz w:val="22"/>
          <w:szCs w:val="22"/>
          <w:lang w:val="lt-LT"/>
        </w:rPr>
        <w:t xml:space="preserve">Lyties organų pienligė (makšties ar varpos infekcinė liga). </w:t>
      </w:r>
    </w:p>
    <w:p w:rsidR="00063F3F" w:rsidRPr="007D3D8A" w:rsidRDefault="00063F3F" w:rsidP="00063F3F">
      <w:pPr>
        <w:pStyle w:val="Default"/>
        <w:numPr>
          <w:ilvl w:val="0"/>
          <w:numId w:val="1"/>
        </w:numPr>
        <w:tabs>
          <w:tab w:val="clear" w:pos="1440"/>
          <w:tab w:val="num" w:pos="567"/>
        </w:tabs>
        <w:ind w:hanging="1440"/>
        <w:rPr>
          <w:sz w:val="22"/>
          <w:szCs w:val="22"/>
          <w:lang w:val="lt-LT"/>
        </w:rPr>
      </w:pPr>
      <w:r w:rsidRPr="007D3D8A">
        <w:rPr>
          <w:sz w:val="22"/>
          <w:szCs w:val="22"/>
          <w:lang w:val="lt-LT"/>
        </w:rPr>
        <w:t xml:space="preserve">Odos infekcinė liga </w:t>
      </w:r>
      <w:r>
        <w:rPr>
          <w:sz w:val="22"/>
          <w:szCs w:val="22"/>
          <w:lang w:val="lt-LT"/>
        </w:rPr>
        <w:t>(</w:t>
      </w:r>
      <w:r w:rsidRPr="007D3D8A">
        <w:rPr>
          <w:sz w:val="22"/>
          <w:szCs w:val="22"/>
          <w:lang w:val="lt-LT"/>
        </w:rPr>
        <w:t>pvz., grybelių sukelta pėdų, kūno ar blauzdų liga, nagų infekcinė liga</w:t>
      </w:r>
      <w:r>
        <w:rPr>
          <w:sz w:val="22"/>
          <w:szCs w:val="22"/>
          <w:lang w:val="lt-LT"/>
        </w:rPr>
        <w:t>)</w:t>
      </w:r>
      <w:r w:rsidRPr="007D3D8A">
        <w:rPr>
          <w:sz w:val="22"/>
          <w:szCs w:val="22"/>
          <w:lang w:val="lt-LT"/>
        </w:rPr>
        <w:t xml:space="preserve">. </w:t>
      </w:r>
    </w:p>
    <w:p w:rsidR="00063F3F" w:rsidRPr="007D3D8A" w:rsidRDefault="00063F3F" w:rsidP="00063F3F">
      <w:pPr>
        <w:pStyle w:val="Default"/>
        <w:rPr>
          <w:sz w:val="22"/>
          <w:szCs w:val="22"/>
          <w:lang w:val="lt-LT"/>
        </w:rPr>
      </w:pPr>
    </w:p>
    <w:p w:rsidR="00063F3F" w:rsidRPr="007D3D8A" w:rsidRDefault="00063F3F" w:rsidP="00063F3F">
      <w:pPr>
        <w:pStyle w:val="Default"/>
        <w:rPr>
          <w:sz w:val="22"/>
          <w:szCs w:val="22"/>
          <w:lang w:val="lt-LT"/>
        </w:rPr>
      </w:pPr>
      <w:r w:rsidRPr="007D3D8A">
        <w:rPr>
          <w:sz w:val="22"/>
          <w:szCs w:val="22"/>
          <w:lang w:val="lt-LT"/>
        </w:rPr>
        <w:t xml:space="preserve">Be to, gydytojas gali skirti </w:t>
      </w:r>
      <w:proofErr w:type="spellStart"/>
      <w:r w:rsidRPr="007D3D8A">
        <w:rPr>
          <w:sz w:val="22"/>
          <w:szCs w:val="22"/>
          <w:lang w:val="lt-LT"/>
        </w:rPr>
        <w:t>MYCOmax</w:t>
      </w:r>
      <w:proofErr w:type="spellEnd"/>
      <w:r w:rsidRPr="007D3D8A">
        <w:rPr>
          <w:sz w:val="22"/>
          <w:szCs w:val="22"/>
          <w:lang w:val="lt-LT"/>
        </w:rPr>
        <w:t xml:space="preserve"> toliau išvardytais atvejais:</w:t>
      </w:r>
    </w:p>
    <w:p w:rsidR="00063F3F" w:rsidRPr="007D3D8A" w:rsidRDefault="00063F3F" w:rsidP="00063F3F">
      <w:pPr>
        <w:pStyle w:val="Default"/>
        <w:numPr>
          <w:ilvl w:val="0"/>
          <w:numId w:val="2"/>
        </w:numPr>
        <w:tabs>
          <w:tab w:val="clear" w:pos="1500"/>
          <w:tab w:val="num" w:pos="567"/>
        </w:tabs>
        <w:ind w:hanging="1500"/>
        <w:rPr>
          <w:sz w:val="22"/>
          <w:szCs w:val="22"/>
          <w:lang w:val="lt-LT"/>
        </w:rPr>
      </w:pPr>
      <w:r>
        <w:rPr>
          <w:sz w:val="22"/>
          <w:szCs w:val="22"/>
          <w:lang w:val="lt-LT"/>
        </w:rPr>
        <w:t>S</w:t>
      </w:r>
      <w:r w:rsidRPr="007D3D8A">
        <w:rPr>
          <w:sz w:val="22"/>
          <w:szCs w:val="22"/>
          <w:lang w:val="lt-LT"/>
        </w:rPr>
        <w:t>iekdamas neleisti pasikartoti gleivinės pienligei</w:t>
      </w:r>
      <w:r>
        <w:rPr>
          <w:sz w:val="22"/>
          <w:szCs w:val="22"/>
          <w:lang w:val="lt-LT"/>
        </w:rPr>
        <w:t>.</w:t>
      </w:r>
    </w:p>
    <w:p w:rsidR="00063F3F" w:rsidRPr="007D3D8A" w:rsidRDefault="00063F3F" w:rsidP="00063F3F">
      <w:pPr>
        <w:pStyle w:val="Default"/>
        <w:numPr>
          <w:ilvl w:val="0"/>
          <w:numId w:val="2"/>
        </w:numPr>
        <w:tabs>
          <w:tab w:val="clear" w:pos="1500"/>
          <w:tab w:val="num" w:pos="567"/>
        </w:tabs>
        <w:ind w:hanging="1500"/>
        <w:rPr>
          <w:sz w:val="22"/>
          <w:szCs w:val="22"/>
          <w:lang w:val="lt-LT"/>
        </w:rPr>
      </w:pPr>
      <w:r>
        <w:rPr>
          <w:sz w:val="22"/>
          <w:szCs w:val="22"/>
          <w:lang w:val="lt-LT"/>
        </w:rPr>
        <w:t>S</w:t>
      </w:r>
      <w:r w:rsidRPr="007D3D8A">
        <w:rPr>
          <w:sz w:val="22"/>
          <w:szCs w:val="22"/>
          <w:lang w:val="lt-LT"/>
        </w:rPr>
        <w:t>iekdamas neleisti pasikartoti makšties pienligei</w:t>
      </w:r>
      <w:r>
        <w:rPr>
          <w:sz w:val="22"/>
          <w:szCs w:val="22"/>
          <w:lang w:val="lt-LT"/>
        </w:rPr>
        <w:t>.</w:t>
      </w:r>
    </w:p>
    <w:p w:rsidR="00063F3F" w:rsidRPr="007D3D8A" w:rsidRDefault="00063F3F" w:rsidP="00063F3F">
      <w:pPr>
        <w:pStyle w:val="Default"/>
        <w:numPr>
          <w:ilvl w:val="0"/>
          <w:numId w:val="2"/>
        </w:numPr>
        <w:tabs>
          <w:tab w:val="clear" w:pos="1500"/>
          <w:tab w:val="num" w:pos="567"/>
        </w:tabs>
        <w:ind w:left="567" w:hanging="567"/>
        <w:rPr>
          <w:sz w:val="22"/>
          <w:szCs w:val="22"/>
          <w:lang w:val="lt-LT"/>
        </w:rPr>
      </w:pPr>
      <w:r>
        <w:rPr>
          <w:sz w:val="22"/>
          <w:szCs w:val="22"/>
          <w:lang w:val="lt-LT"/>
        </w:rPr>
        <w:t>S</w:t>
      </w:r>
      <w:r w:rsidRPr="007D3D8A">
        <w:rPr>
          <w:sz w:val="22"/>
          <w:szCs w:val="22"/>
          <w:lang w:val="lt-LT"/>
        </w:rPr>
        <w:t xml:space="preserve">iekdamas neleisti atsirasti </w:t>
      </w:r>
      <w:proofErr w:type="spellStart"/>
      <w:r w:rsidRPr="007D3D8A">
        <w:rPr>
          <w:sz w:val="22"/>
          <w:szCs w:val="22"/>
          <w:lang w:val="lt-LT"/>
        </w:rPr>
        <w:t>balkšvagrybių</w:t>
      </w:r>
      <w:proofErr w:type="spellEnd"/>
      <w:r w:rsidRPr="007D3D8A">
        <w:rPr>
          <w:sz w:val="22"/>
          <w:szCs w:val="22"/>
          <w:lang w:val="lt-LT"/>
        </w:rPr>
        <w:t xml:space="preserve"> sukeltai infekcinei ligai (jei Jūsų imuninė sistema yra nusilpusi ir neveikia tinkamai).</w:t>
      </w:r>
    </w:p>
    <w:p w:rsidR="00063F3F" w:rsidRPr="007D3D8A" w:rsidRDefault="00063F3F" w:rsidP="00063F3F">
      <w:pPr>
        <w:tabs>
          <w:tab w:val="left" w:pos="567"/>
        </w:tabs>
        <w:rPr>
          <w:szCs w:val="22"/>
        </w:rPr>
      </w:pPr>
    </w:p>
    <w:p w:rsidR="00063F3F" w:rsidRPr="007D3D8A" w:rsidRDefault="00063F3F" w:rsidP="00063F3F">
      <w:pPr>
        <w:pStyle w:val="Default"/>
        <w:rPr>
          <w:sz w:val="22"/>
          <w:szCs w:val="22"/>
          <w:lang w:val="lt-LT"/>
        </w:rPr>
      </w:pPr>
      <w:r w:rsidRPr="007D3D8A">
        <w:rPr>
          <w:b/>
          <w:bCs/>
          <w:sz w:val="22"/>
          <w:szCs w:val="22"/>
          <w:lang w:val="lt-LT"/>
        </w:rPr>
        <w:t>Vaikams ir paaugliams (2</w:t>
      </w:r>
      <w:r>
        <w:rPr>
          <w:b/>
          <w:bCs/>
          <w:sz w:val="22"/>
          <w:szCs w:val="22"/>
          <w:lang w:val="lt-LT"/>
        </w:rPr>
        <w:noBreakHyphen/>
      </w:r>
      <w:r w:rsidRPr="007D3D8A">
        <w:rPr>
          <w:b/>
          <w:bCs/>
          <w:sz w:val="22"/>
          <w:szCs w:val="22"/>
          <w:lang w:val="lt-LT"/>
        </w:rPr>
        <w:t xml:space="preserve">17 metų) </w:t>
      </w:r>
    </w:p>
    <w:p w:rsidR="00063F3F" w:rsidRPr="007D3D8A" w:rsidRDefault="00063F3F" w:rsidP="00063F3F">
      <w:pPr>
        <w:pStyle w:val="Default"/>
        <w:rPr>
          <w:sz w:val="22"/>
          <w:szCs w:val="22"/>
          <w:lang w:val="lt-LT"/>
        </w:rPr>
      </w:pPr>
      <w:r w:rsidRPr="007D3D8A">
        <w:rPr>
          <w:sz w:val="22"/>
          <w:szCs w:val="22"/>
          <w:lang w:val="lt-LT"/>
        </w:rPr>
        <w:t xml:space="preserve">Gydytojas šio vaisto gali skirti toliau išvardytoms grybelių sukeltoms infekcinėms ligoms gydyti: </w:t>
      </w:r>
    </w:p>
    <w:p w:rsidR="00063F3F" w:rsidRPr="007D3D8A" w:rsidRDefault="00063F3F" w:rsidP="00063F3F">
      <w:pPr>
        <w:pStyle w:val="Default"/>
        <w:numPr>
          <w:ilvl w:val="0"/>
          <w:numId w:val="3"/>
        </w:numPr>
        <w:tabs>
          <w:tab w:val="clear" w:pos="1440"/>
          <w:tab w:val="num" w:pos="567"/>
        </w:tabs>
        <w:ind w:hanging="1440"/>
        <w:rPr>
          <w:sz w:val="22"/>
          <w:szCs w:val="22"/>
          <w:lang w:val="lt-LT"/>
        </w:rPr>
      </w:pPr>
      <w:r>
        <w:rPr>
          <w:sz w:val="22"/>
          <w:szCs w:val="22"/>
          <w:lang w:val="lt-LT"/>
        </w:rPr>
        <w:t>G</w:t>
      </w:r>
      <w:r w:rsidRPr="007D3D8A">
        <w:rPr>
          <w:sz w:val="22"/>
          <w:szCs w:val="22"/>
          <w:lang w:val="lt-LT"/>
        </w:rPr>
        <w:t>leivinės pienligė (burnos ar gerklės infekcinė liga)</w:t>
      </w:r>
      <w:r>
        <w:rPr>
          <w:sz w:val="22"/>
          <w:szCs w:val="22"/>
          <w:lang w:val="lt-LT"/>
        </w:rPr>
        <w:t>.</w:t>
      </w:r>
    </w:p>
    <w:p w:rsidR="00063F3F" w:rsidRPr="007D3D8A" w:rsidRDefault="00063F3F" w:rsidP="00063F3F">
      <w:pPr>
        <w:pStyle w:val="Default"/>
        <w:numPr>
          <w:ilvl w:val="0"/>
          <w:numId w:val="3"/>
        </w:numPr>
        <w:tabs>
          <w:tab w:val="clear" w:pos="1440"/>
          <w:tab w:val="num" w:pos="567"/>
        </w:tabs>
        <w:ind w:left="567" w:hanging="567"/>
        <w:rPr>
          <w:sz w:val="22"/>
          <w:szCs w:val="22"/>
          <w:lang w:val="lt-LT"/>
        </w:rPr>
      </w:pPr>
      <w:proofErr w:type="spellStart"/>
      <w:r>
        <w:rPr>
          <w:sz w:val="22"/>
          <w:szCs w:val="22"/>
          <w:lang w:val="lt-LT"/>
        </w:rPr>
        <w:t>B</w:t>
      </w:r>
      <w:r w:rsidRPr="007D3D8A">
        <w:rPr>
          <w:sz w:val="22"/>
          <w:szCs w:val="22"/>
          <w:lang w:val="lt-LT"/>
        </w:rPr>
        <w:t>alkšvagrybių</w:t>
      </w:r>
      <w:proofErr w:type="spellEnd"/>
      <w:r w:rsidRPr="007D3D8A">
        <w:rPr>
          <w:sz w:val="22"/>
          <w:szCs w:val="22"/>
          <w:lang w:val="lt-LT"/>
        </w:rPr>
        <w:t xml:space="preserve"> sukelta kraujo, kūno organų (pvz., širdies, plaučių) ar šlapimo takų infekcinė liga</w:t>
      </w:r>
      <w:r>
        <w:rPr>
          <w:sz w:val="22"/>
          <w:szCs w:val="22"/>
          <w:lang w:val="lt-LT"/>
        </w:rPr>
        <w:t>.</w:t>
      </w:r>
    </w:p>
    <w:p w:rsidR="00063F3F" w:rsidRPr="007D3D8A" w:rsidRDefault="00063F3F" w:rsidP="00063F3F">
      <w:pPr>
        <w:pStyle w:val="Default"/>
        <w:numPr>
          <w:ilvl w:val="0"/>
          <w:numId w:val="3"/>
        </w:numPr>
        <w:tabs>
          <w:tab w:val="clear" w:pos="1440"/>
          <w:tab w:val="num" w:pos="567"/>
        </w:tabs>
        <w:ind w:hanging="1440"/>
        <w:rPr>
          <w:sz w:val="22"/>
          <w:szCs w:val="22"/>
          <w:lang w:val="lt-LT"/>
        </w:rPr>
      </w:pPr>
      <w:proofErr w:type="spellStart"/>
      <w:r>
        <w:rPr>
          <w:sz w:val="22"/>
          <w:szCs w:val="22"/>
          <w:lang w:val="lt-LT"/>
        </w:rPr>
        <w:t>K</w:t>
      </w:r>
      <w:r w:rsidRPr="007D3D8A">
        <w:rPr>
          <w:sz w:val="22"/>
          <w:szCs w:val="22"/>
          <w:lang w:val="lt-LT"/>
        </w:rPr>
        <w:t>riptokokinis</w:t>
      </w:r>
      <w:proofErr w:type="spellEnd"/>
      <w:r w:rsidRPr="007D3D8A">
        <w:rPr>
          <w:sz w:val="22"/>
          <w:szCs w:val="22"/>
          <w:lang w:val="lt-LT"/>
        </w:rPr>
        <w:t xml:space="preserve"> meningitas </w:t>
      </w:r>
      <w:r>
        <w:rPr>
          <w:sz w:val="22"/>
          <w:szCs w:val="22"/>
          <w:lang w:val="lt-LT"/>
        </w:rPr>
        <w:t>(</w:t>
      </w:r>
      <w:r w:rsidRPr="007D3D8A">
        <w:rPr>
          <w:sz w:val="22"/>
          <w:szCs w:val="22"/>
          <w:lang w:val="lt-LT"/>
        </w:rPr>
        <w:t>grybelinė smegenų infekcija</w:t>
      </w:r>
      <w:r>
        <w:rPr>
          <w:sz w:val="22"/>
          <w:szCs w:val="22"/>
          <w:lang w:val="lt-LT"/>
        </w:rPr>
        <w:t>)</w:t>
      </w:r>
      <w:r w:rsidRPr="007D3D8A">
        <w:rPr>
          <w:sz w:val="22"/>
          <w:szCs w:val="22"/>
          <w:lang w:val="lt-LT"/>
        </w:rPr>
        <w:t xml:space="preserve">. </w:t>
      </w:r>
    </w:p>
    <w:p w:rsidR="00063F3F" w:rsidRPr="007D3D8A" w:rsidRDefault="00063F3F" w:rsidP="00063F3F">
      <w:pPr>
        <w:tabs>
          <w:tab w:val="num" w:pos="567"/>
        </w:tabs>
        <w:rPr>
          <w:szCs w:val="22"/>
        </w:rPr>
      </w:pPr>
    </w:p>
    <w:p w:rsidR="00063F3F" w:rsidRPr="007D3D8A" w:rsidRDefault="00063F3F" w:rsidP="00063F3F">
      <w:pPr>
        <w:pStyle w:val="Default"/>
        <w:tabs>
          <w:tab w:val="num" w:pos="567"/>
        </w:tabs>
        <w:rPr>
          <w:sz w:val="22"/>
          <w:szCs w:val="22"/>
          <w:lang w:val="lt-LT"/>
        </w:rPr>
      </w:pPr>
      <w:r w:rsidRPr="007D3D8A">
        <w:rPr>
          <w:sz w:val="22"/>
          <w:szCs w:val="22"/>
          <w:lang w:val="lt-LT"/>
        </w:rPr>
        <w:t xml:space="preserve">Be to, gydytojas gali skirti </w:t>
      </w:r>
      <w:proofErr w:type="spellStart"/>
      <w:r w:rsidRPr="007D3D8A">
        <w:rPr>
          <w:sz w:val="22"/>
          <w:szCs w:val="22"/>
          <w:lang w:val="lt-LT"/>
        </w:rPr>
        <w:t>MYCOmax</w:t>
      </w:r>
      <w:proofErr w:type="spellEnd"/>
      <w:r w:rsidRPr="007D3D8A">
        <w:rPr>
          <w:sz w:val="22"/>
          <w:szCs w:val="22"/>
          <w:lang w:val="lt-LT"/>
        </w:rPr>
        <w:t xml:space="preserve"> toliau išvardytais atvejais. </w:t>
      </w:r>
    </w:p>
    <w:p w:rsidR="00063F3F" w:rsidRPr="007D3D8A" w:rsidRDefault="00063F3F" w:rsidP="00063F3F">
      <w:pPr>
        <w:pStyle w:val="Default"/>
        <w:numPr>
          <w:ilvl w:val="0"/>
          <w:numId w:val="4"/>
        </w:numPr>
        <w:tabs>
          <w:tab w:val="clear" w:pos="1440"/>
          <w:tab w:val="num" w:pos="1276"/>
        </w:tabs>
        <w:ind w:left="567" w:hanging="567"/>
        <w:rPr>
          <w:sz w:val="22"/>
          <w:szCs w:val="22"/>
          <w:lang w:val="lt-LT"/>
        </w:rPr>
      </w:pPr>
      <w:r w:rsidRPr="007D3D8A">
        <w:rPr>
          <w:sz w:val="22"/>
          <w:szCs w:val="22"/>
          <w:lang w:val="lt-LT"/>
        </w:rPr>
        <w:lastRenderedPageBreak/>
        <w:t xml:space="preserve">Siekdamas neleisti atsirasti </w:t>
      </w:r>
      <w:proofErr w:type="spellStart"/>
      <w:r w:rsidRPr="007D3D8A">
        <w:rPr>
          <w:sz w:val="22"/>
          <w:szCs w:val="22"/>
          <w:lang w:val="lt-LT"/>
        </w:rPr>
        <w:t>balkšvagrybių</w:t>
      </w:r>
      <w:proofErr w:type="spellEnd"/>
      <w:r w:rsidRPr="007D3D8A">
        <w:rPr>
          <w:sz w:val="22"/>
          <w:szCs w:val="22"/>
          <w:lang w:val="lt-LT"/>
        </w:rPr>
        <w:t xml:space="preserve"> sukeltai infekcinei ligai (jei Jūsų imuninė sistema yra nusilpusi ir neveikia tinkamai). </w:t>
      </w:r>
    </w:p>
    <w:p w:rsidR="00063F3F" w:rsidRPr="007D3D8A" w:rsidRDefault="00063F3F" w:rsidP="00063F3F">
      <w:pPr>
        <w:pStyle w:val="Default"/>
        <w:numPr>
          <w:ilvl w:val="0"/>
          <w:numId w:val="4"/>
        </w:numPr>
        <w:tabs>
          <w:tab w:val="clear" w:pos="1440"/>
          <w:tab w:val="num" w:pos="1276"/>
        </w:tabs>
        <w:ind w:left="567" w:hanging="567"/>
        <w:rPr>
          <w:sz w:val="22"/>
          <w:szCs w:val="22"/>
          <w:lang w:val="lt-LT"/>
        </w:rPr>
      </w:pPr>
      <w:r w:rsidRPr="007D3D8A">
        <w:rPr>
          <w:sz w:val="22"/>
          <w:szCs w:val="22"/>
          <w:lang w:val="lt-LT"/>
        </w:rPr>
        <w:t xml:space="preserve">Siekdamas neleisti pasikartoti </w:t>
      </w:r>
      <w:proofErr w:type="spellStart"/>
      <w:r w:rsidRPr="007D3D8A">
        <w:rPr>
          <w:sz w:val="22"/>
          <w:szCs w:val="22"/>
          <w:lang w:val="lt-LT"/>
        </w:rPr>
        <w:t>kriptokokiniam</w:t>
      </w:r>
      <w:proofErr w:type="spellEnd"/>
      <w:r w:rsidRPr="007D3D8A">
        <w:rPr>
          <w:sz w:val="22"/>
          <w:szCs w:val="22"/>
          <w:lang w:val="lt-LT"/>
        </w:rPr>
        <w:t xml:space="preserve"> meningitui. </w:t>
      </w:r>
    </w:p>
    <w:p w:rsidR="00063F3F" w:rsidRPr="007D3D8A" w:rsidRDefault="00063F3F" w:rsidP="00063F3F">
      <w:pPr>
        <w:tabs>
          <w:tab w:val="left" w:pos="567"/>
        </w:tabs>
        <w:rPr>
          <w:szCs w:val="22"/>
        </w:rPr>
      </w:pPr>
      <w:r w:rsidRPr="007D3D8A" w:rsidDel="00032DAC">
        <w:rPr>
          <w:szCs w:val="22"/>
        </w:rPr>
        <w:t xml:space="preserve"> </w:t>
      </w:r>
    </w:p>
    <w:p w:rsidR="00063F3F" w:rsidRPr="007D3D8A" w:rsidRDefault="00063F3F" w:rsidP="00063F3F">
      <w:pPr>
        <w:tabs>
          <w:tab w:val="left" w:pos="567"/>
        </w:tabs>
        <w:rPr>
          <w:b/>
          <w:szCs w:val="22"/>
        </w:rPr>
      </w:pPr>
    </w:p>
    <w:p w:rsidR="00063F3F" w:rsidRPr="007D3D8A" w:rsidRDefault="00063F3F" w:rsidP="00063F3F">
      <w:pPr>
        <w:tabs>
          <w:tab w:val="left" w:pos="567"/>
        </w:tabs>
        <w:rPr>
          <w:b/>
          <w:szCs w:val="22"/>
        </w:rPr>
      </w:pPr>
      <w:r w:rsidRPr="007D3D8A">
        <w:rPr>
          <w:b/>
          <w:szCs w:val="22"/>
        </w:rPr>
        <w:t>2.</w:t>
      </w:r>
      <w:r w:rsidRPr="007D3D8A">
        <w:rPr>
          <w:b/>
          <w:szCs w:val="22"/>
        </w:rPr>
        <w:tab/>
        <w:t xml:space="preserve">Kas žinotina prieš vartojant </w:t>
      </w:r>
      <w:proofErr w:type="spellStart"/>
      <w:r w:rsidRPr="007D3D8A">
        <w:rPr>
          <w:b/>
          <w:szCs w:val="22"/>
        </w:rPr>
        <w:t>MYCOmax</w:t>
      </w:r>
      <w:proofErr w:type="spellEnd"/>
      <w:r w:rsidRPr="007D3D8A">
        <w:rPr>
          <w:szCs w:val="22"/>
        </w:rPr>
        <w:t xml:space="preserve"> </w:t>
      </w:r>
    </w:p>
    <w:p w:rsidR="00063F3F" w:rsidRPr="007D3D8A" w:rsidRDefault="00063F3F" w:rsidP="00063F3F">
      <w:pPr>
        <w:tabs>
          <w:tab w:val="left" w:pos="567"/>
        </w:tabs>
        <w:rPr>
          <w:szCs w:val="22"/>
        </w:rPr>
      </w:pPr>
    </w:p>
    <w:p w:rsidR="00063F3F" w:rsidRPr="007D3D8A" w:rsidRDefault="00063F3F" w:rsidP="00063F3F">
      <w:pPr>
        <w:tabs>
          <w:tab w:val="left" w:pos="0"/>
          <w:tab w:val="left" w:pos="567"/>
        </w:tabs>
        <w:rPr>
          <w:b/>
          <w:szCs w:val="22"/>
        </w:rPr>
      </w:pPr>
      <w:proofErr w:type="spellStart"/>
      <w:r w:rsidRPr="007D3D8A">
        <w:rPr>
          <w:b/>
          <w:szCs w:val="22"/>
        </w:rPr>
        <w:t>MYCOmax</w:t>
      </w:r>
      <w:proofErr w:type="spellEnd"/>
      <w:r w:rsidRPr="007D3D8A">
        <w:rPr>
          <w:b/>
          <w:szCs w:val="22"/>
        </w:rPr>
        <w:t xml:space="preserve"> vartoti </w:t>
      </w:r>
      <w:r>
        <w:rPr>
          <w:b/>
          <w:szCs w:val="22"/>
        </w:rPr>
        <w:t>draudžiama</w:t>
      </w:r>
      <w:r w:rsidRPr="007D3D8A">
        <w:rPr>
          <w:b/>
          <w:szCs w:val="22"/>
        </w:rPr>
        <w:t xml:space="preserve">: </w:t>
      </w:r>
    </w:p>
    <w:p w:rsidR="00063F3F" w:rsidRPr="007D3D8A" w:rsidRDefault="00063F3F" w:rsidP="00063F3F">
      <w:pPr>
        <w:pStyle w:val="Default"/>
        <w:numPr>
          <w:ilvl w:val="0"/>
          <w:numId w:val="5"/>
        </w:numPr>
        <w:tabs>
          <w:tab w:val="clear" w:pos="1440"/>
          <w:tab w:val="left" w:pos="567"/>
        </w:tabs>
        <w:ind w:left="567" w:hanging="567"/>
        <w:rPr>
          <w:sz w:val="22"/>
          <w:szCs w:val="22"/>
          <w:lang w:val="lt-LT"/>
        </w:rPr>
      </w:pPr>
      <w:r w:rsidRPr="007D3D8A">
        <w:rPr>
          <w:sz w:val="22"/>
          <w:szCs w:val="22"/>
          <w:lang w:val="lt-LT"/>
        </w:rPr>
        <w:t xml:space="preserve">jeigu yra alergija </w:t>
      </w:r>
      <w:r>
        <w:rPr>
          <w:sz w:val="22"/>
          <w:szCs w:val="22"/>
          <w:lang w:val="lt-LT"/>
        </w:rPr>
        <w:t>veikliajai</w:t>
      </w:r>
      <w:r w:rsidRPr="007D3D8A">
        <w:rPr>
          <w:sz w:val="22"/>
          <w:szCs w:val="22"/>
          <w:lang w:val="lt-LT"/>
        </w:rPr>
        <w:t xml:space="preserve"> arba bet kuriai pagalbinei šio vaisto medžiagai (jos išvardytos 6 skyriuje). Galimi simptomai yra niežulys, odos paraudimas ir kvėpavimo pasunkėjimas;</w:t>
      </w:r>
    </w:p>
    <w:p w:rsidR="00063F3F" w:rsidRPr="007D3D8A" w:rsidRDefault="00063F3F" w:rsidP="00063F3F">
      <w:pPr>
        <w:pStyle w:val="Default"/>
        <w:numPr>
          <w:ilvl w:val="0"/>
          <w:numId w:val="5"/>
        </w:numPr>
        <w:tabs>
          <w:tab w:val="clear" w:pos="1440"/>
          <w:tab w:val="left" w:pos="567"/>
          <w:tab w:val="left" w:pos="1530"/>
        </w:tabs>
        <w:ind w:left="567" w:hanging="567"/>
        <w:rPr>
          <w:sz w:val="22"/>
          <w:szCs w:val="22"/>
          <w:lang w:val="lt-LT"/>
        </w:rPr>
      </w:pPr>
      <w:r w:rsidRPr="007D3D8A">
        <w:rPr>
          <w:sz w:val="22"/>
          <w:szCs w:val="22"/>
          <w:lang w:val="lt-LT"/>
        </w:rPr>
        <w:t xml:space="preserve">jeigu vartojate </w:t>
      </w:r>
      <w:proofErr w:type="spellStart"/>
      <w:r w:rsidRPr="007D3D8A">
        <w:rPr>
          <w:sz w:val="22"/>
          <w:szCs w:val="22"/>
          <w:lang w:val="lt-LT"/>
        </w:rPr>
        <w:t>astemizolo</w:t>
      </w:r>
      <w:proofErr w:type="spellEnd"/>
      <w:r w:rsidRPr="007D3D8A">
        <w:rPr>
          <w:sz w:val="22"/>
          <w:szCs w:val="22"/>
          <w:lang w:val="lt-LT"/>
        </w:rPr>
        <w:t xml:space="preserve"> ar </w:t>
      </w:r>
      <w:proofErr w:type="spellStart"/>
      <w:r w:rsidRPr="007D3D8A">
        <w:rPr>
          <w:sz w:val="22"/>
          <w:szCs w:val="22"/>
          <w:lang w:val="lt-LT"/>
        </w:rPr>
        <w:t>terfenadino</w:t>
      </w:r>
      <w:proofErr w:type="spellEnd"/>
      <w:r w:rsidRPr="007D3D8A">
        <w:rPr>
          <w:sz w:val="22"/>
          <w:szCs w:val="22"/>
          <w:lang w:val="lt-LT"/>
        </w:rPr>
        <w:t xml:space="preserve"> (</w:t>
      </w:r>
      <w:proofErr w:type="spellStart"/>
      <w:r w:rsidRPr="007D3D8A">
        <w:rPr>
          <w:sz w:val="22"/>
          <w:szCs w:val="22"/>
          <w:lang w:val="lt-LT"/>
        </w:rPr>
        <w:t>antihistamininių</w:t>
      </w:r>
      <w:proofErr w:type="spellEnd"/>
      <w:r w:rsidRPr="007D3D8A">
        <w:rPr>
          <w:sz w:val="22"/>
          <w:szCs w:val="22"/>
          <w:lang w:val="lt-LT"/>
        </w:rPr>
        <w:t xml:space="preserve"> vaistų nuo alergijos); </w:t>
      </w:r>
    </w:p>
    <w:p w:rsidR="00063F3F" w:rsidRPr="007D3D8A" w:rsidRDefault="00063F3F" w:rsidP="00063F3F">
      <w:pPr>
        <w:pStyle w:val="Default"/>
        <w:numPr>
          <w:ilvl w:val="0"/>
          <w:numId w:val="5"/>
        </w:numPr>
        <w:tabs>
          <w:tab w:val="clear" w:pos="1440"/>
          <w:tab w:val="left" w:pos="567"/>
          <w:tab w:val="left" w:pos="1530"/>
        </w:tabs>
        <w:ind w:left="567" w:hanging="567"/>
        <w:rPr>
          <w:sz w:val="22"/>
          <w:szCs w:val="22"/>
          <w:lang w:val="lt-LT"/>
        </w:rPr>
      </w:pPr>
      <w:r w:rsidRPr="007D3D8A">
        <w:rPr>
          <w:sz w:val="22"/>
          <w:szCs w:val="22"/>
          <w:lang w:val="lt-LT"/>
        </w:rPr>
        <w:t xml:space="preserve">jeigu vartojate </w:t>
      </w:r>
      <w:proofErr w:type="spellStart"/>
      <w:r w:rsidRPr="007D3D8A">
        <w:rPr>
          <w:sz w:val="22"/>
          <w:szCs w:val="22"/>
          <w:lang w:val="lt-LT"/>
        </w:rPr>
        <w:t>cisaprido</w:t>
      </w:r>
      <w:proofErr w:type="spellEnd"/>
      <w:r w:rsidRPr="007D3D8A">
        <w:rPr>
          <w:sz w:val="22"/>
          <w:szCs w:val="22"/>
          <w:lang w:val="lt-LT"/>
        </w:rPr>
        <w:t xml:space="preserve"> (juo gydomi skrandžio sutrikimai); </w:t>
      </w:r>
    </w:p>
    <w:p w:rsidR="00063F3F" w:rsidRPr="007D3D8A" w:rsidRDefault="00063F3F" w:rsidP="00063F3F">
      <w:pPr>
        <w:pStyle w:val="Default"/>
        <w:numPr>
          <w:ilvl w:val="0"/>
          <w:numId w:val="5"/>
        </w:numPr>
        <w:tabs>
          <w:tab w:val="clear" w:pos="1440"/>
          <w:tab w:val="left" w:pos="567"/>
          <w:tab w:val="left" w:pos="1530"/>
        </w:tabs>
        <w:ind w:left="567" w:hanging="567"/>
        <w:rPr>
          <w:sz w:val="22"/>
          <w:szCs w:val="22"/>
          <w:lang w:val="lt-LT"/>
        </w:rPr>
      </w:pPr>
      <w:r w:rsidRPr="007D3D8A">
        <w:rPr>
          <w:sz w:val="22"/>
          <w:szCs w:val="22"/>
          <w:lang w:val="lt-LT"/>
        </w:rPr>
        <w:t xml:space="preserve">jeigu vartojate </w:t>
      </w:r>
      <w:proofErr w:type="spellStart"/>
      <w:r w:rsidRPr="007D3D8A">
        <w:rPr>
          <w:sz w:val="22"/>
          <w:szCs w:val="22"/>
          <w:lang w:val="lt-LT"/>
        </w:rPr>
        <w:t>pimozido</w:t>
      </w:r>
      <w:proofErr w:type="spellEnd"/>
      <w:r w:rsidRPr="007D3D8A">
        <w:rPr>
          <w:sz w:val="22"/>
          <w:szCs w:val="22"/>
          <w:lang w:val="lt-LT"/>
        </w:rPr>
        <w:t xml:space="preserve"> (juo gydomi psichikos sutrikimai); </w:t>
      </w:r>
    </w:p>
    <w:p w:rsidR="00063F3F" w:rsidRPr="007D3D8A" w:rsidRDefault="00063F3F" w:rsidP="00063F3F">
      <w:pPr>
        <w:pStyle w:val="Default"/>
        <w:numPr>
          <w:ilvl w:val="0"/>
          <w:numId w:val="5"/>
        </w:numPr>
        <w:tabs>
          <w:tab w:val="clear" w:pos="1440"/>
          <w:tab w:val="left" w:pos="567"/>
        </w:tabs>
        <w:ind w:left="567" w:hanging="567"/>
        <w:rPr>
          <w:sz w:val="22"/>
          <w:szCs w:val="22"/>
          <w:lang w:val="lt-LT"/>
        </w:rPr>
      </w:pPr>
      <w:r w:rsidRPr="007D3D8A">
        <w:rPr>
          <w:sz w:val="22"/>
          <w:szCs w:val="22"/>
          <w:lang w:val="lt-LT"/>
        </w:rPr>
        <w:t xml:space="preserve">jeigu vartojate </w:t>
      </w:r>
      <w:proofErr w:type="spellStart"/>
      <w:r w:rsidRPr="007D3D8A">
        <w:rPr>
          <w:sz w:val="22"/>
          <w:szCs w:val="22"/>
          <w:lang w:val="lt-LT"/>
        </w:rPr>
        <w:t>kvinidino</w:t>
      </w:r>
      <w:proofErr w:type="spellEnd"/>
      <w:r w:rsidRPr="007D3D8A">
        <w:rPr>
          <w:sz w:val="22"/>
          <w:szCs w:val="22"/>
          <w:lang w:val="lt-LT"/>
        </w:rPr>
        <w:t xml:space="preserve"> (juo gydomas neritmiškas širdies plakimas, t. y. aritmija); </w:t>
      </w:r>
    </w:p>
    <w:p w:rsidR="00063F3F" w:rsidRPr="007D3D8A" w:rsidRDefault="00063F3F" w:rsidP="00063F3F">
      <w:pPr>
        <w:pStyle w:val="Default"/>
        <w:numPr>
          <w:ilvl w:val="0"/>
          <w:numId w:val="5"/>
        </w:numPr>
        <w:tabs>
          <w:tab w:val="clear" w:pos="1440"/>
          <w:tab w:val="left" w:pos="567"/>
          <w:tab w:val="left" w:pos="1530"/>
        </w:tabs>
        <w:ind w:left="567" w:hanging="567"/>
        <w:rPr>
          <w:sz w:val="22"/>
          <w:szCs w:val="22"/>
          <w:lang w:val="lt-LT"/>
        </w:rPr>
      </w:pPr>
      <w:r w:rsidRPr="007D3D8A">
        <w:rPr>
          <w:sz w:val="22"/>
          <w:szCs w:val="22"/>
          <w:lang w:val="lt-LT"/>
        </w:rPr>
        <w:t xml:space="preserve">jeigu vartojate </w:t>
      </w:r>
      <w:proofErr w:type="spellStart"/>
      <w:r w:rsidRPr="007D3D8A">
        <w:rPr>
          <w:sz w:val="22"/>
          <w:szCs w:val="22"/>
          <w:lang w:val="lt-LT"/>
        </w:rPr>
        <w:t>eritromicino</w:t>
      </w:r>
      <w:proofErr w:type="spellEnd"/>
      <w:r w:rsidRPr="007D3D8A">
        <w:rPr>
          <w:sz w:val="22"/>
          <w:szCs w:val="22"/>
          <w:lang w:val="lt-LT"/>
        </w:rPr>
        <w:t xml:space="preserve"> (antibiotiko, kuriuo gydomos infekcinės ligos). </w:t>
      </w:r>
    </w:p>
    <w:p w:rsidR="00063F3F" w:rsidRPr="007D3D8A" w:rsidRDefault="00063F3F" w:rsidP="00063F3F">
      <w:pPr>
        <w:tabs>
          <w:tab w:val="left" w:pos="567"/>
        </w:tabs>
        <w:ind w:left="567" w:hanging="567"/>
        <w:rPr>
          <w:szCs w:val="22"/>
        </w:rPr>
      </w:pPr>
    </w:p>
    <w:p w:rsidR="00063F3F" w:rsidRPr="007D3D8A" w:rsidRDefault="00063F3F" w:rsidP="00063F3F">
      <w:pPr>
        <w:tabs>
          <w:tab w:val="left" w:pos="0"/>
          <w:tab w:val="left" w:pos="567"/>
        </w:tabs>
        <w:rPr>
          <w:b/>
          <w:szCs w:val="22"/>
        </w:rPr>
      </w:pPr>
      <w:r w:rsidRPr="007D3D8A">
        <w:rPr>
          <w:b/>
          <w:szCs w:val="22"/>
        </w:rPr>
        <w:t>Įspėjimai ir atsargumo priemonės</w:t>
      </w:r>
    </w:p>
    <w:p w:rsidR="00063F3F" w:rsidRPr="00B207A0" w:rsidRDefault="00063F3F" w:rsidP="00063F3F">
      <w:pPr>
        <w:pStyle w:val="Default"/>
        <w:ind w:left="560" w:hanging="560"/>
        <w:rPr>
          <w:sz w:val="22"/>
          <w:szCs w:val="22"/>
          <w:lang w:val="lt-LT"/>
        </w:rPr>
      </w:pPr>
      <w:r w:rsidRPr="00A30F62">
        <w:rPr>
          <w:sz w:val="22"/>
          <w:szCs w:val="22"/>
          <w:lang w:val="lt-LT"/>
        </w:rPr>
        <w:t xml:space="preserve">Pasitarkite su gydytoju arba vaistininku, prieš pradėdami vartoti </w:t>
      </w:r>
      <w:proofErr w:type="spellStart"/>
      <w:r w:rsidRPr="00A30F62">
        <w:rPr>
          <w:sz w:val="22"/>
          <w:szCs w:val="22"/>
          <w:lang w:val="lt-LT"/>
        </w:rPr>
        <w:t>MYCOmax</w:t>
      </w:r>
      <w:proofErr w:type="spellEnd"/>
      <w:r w:rsidRPr="00A30F62">
        <w:rPr>
          <w:sz w:val="22"/>
          <w:szCs w:val="22"/>
          <w:lang w:val="lt-LT"/>
        </w:rPr>
        <w:t xml:space="preserve">, jeigu: </w:t>
      </w:r>
    </w:p>
    <w:p w:rsidR="00063F3F" w:rsidRPr="007D3D8A" w:rsidRDefault="00063F3F" w:rsidP="00063F3F">
      <w:pPr>
        <w:pStyle w:val="Default"/>
        <w:numPr>
          <w:ilvl w:val="0"/>
          <w:numId w:val="6"/>
        </w:numPr>
        <w:tabs>
          <w:tab w:val="clear" w:pos="1440"/>
          <w:tab w:val="num" w:pos="567"/>
        </w:tabs>
        <w:ind w:left="567" w:hanging="567"/>
        <w:rPr>
          <w:sz w:val="22"/>
          <w:szCs w:val="22"/>
          <w:lang w:val="lt-LT"/>
        </w:rPr>
      </w:pPr>
      <w:r w:rsidRPr="007D3D8A">
        <w:rPr>
          <w:sz w:val="22"/>
          <w:szCs w:val="22"/>
          <w:lang w:val="lt-LT"/>
        </w:rPr>
        <w:t xml:space="preserve">yra kepenų ar inkstų sutrikimų; </w:t>
      </w:r>
    </w:p>
    <w:p w:rsidR="00063F3F" w:rsidRPr="007D3D8A" w:rsidRDefault="00063F3F" w:rsidP="00063F3F">
      <w:pPr>
        <w:pStyle w:val="Default"/>
        <w:numPr>
          <w:ilvl w:val="0"/>
          <w:numId w:val="6"/>
        </w:numPr>
        <w:tabs>
          <w:tab w:val="clear" w:pos="1440"/>
          <w:tab w:val="num" w:pos="567"/>
        </w:tabs>
        <w:ind w:left="567" w:hanging="567"/>
        <w:rPr>
          <w:sz w:val="22"/>
          <w:szCs w:val="22"/>
          <w:lang w:val="lt-LT"/>
        </w:rPr>
      </w:pPr>
      <w:r w:rsidRPr="007D3D8A">
        <w:rPr>
          <w:sz w:val="22"/>
          <w:szCs w:val="22"/>
          <w:lang w:val="lt-LT"/>
        </w:rPr>
        <w:t xml:space="preserve">sergate širdies liga, įskaitant širdies ritimo sutrikimą; </w:t>
      </w:r>
    </w:p>
    <w:p w:rsidR="00063F3F" w:rsidRDefault="00063F3F" w:rsidP="00063F3F">
      <w:pPr>
        <w:pStyle w:val="Default"/>
        <w:numPr>
          <w:ilvl w:val="0"/>
          <w:numId w:val="6"/>
        </w:numPr>
        <w:tabs>
          <w:tab w:val="clear" w:pos="1440"/>
          <w:tab w:val="num" w:pos="567"/>
        </w:tabs>
        <w:ind w:left="567" w:hanging="567"/>
        <w:rPr>
          <w:sz w:val="22"/>
          <w:szCs w:val="22"/>
          <w:lang w:val="lt-LT"/>
        </w:rPr>
      </w:pPr>
      <w:r w:rsidRPr="007D3D8A">
        <w:rPr>
          <w:sz w:val="22"/>
          <w:szCs w:val="22"/>
          <w:lang w:val="lt-LT"/>
        </w:rPr>
        <w:t xml:space="preserve">kalio, kalcio ar magnio kiekis kraujyje nėra normalus; </w:t>
      </w:r>
    </w:p>
    <w:p w:rsidR="00063F3F" w:rsidRPr="007D3D8A" w:rsidRDefault="00063F3F" w:rsidP="00063F3F">
      <w:pPr>
        <w:pStyle w:val="Default"/>
        <w:numPr>
          <w:ilvl w:val="0"/>
          <w:numId w:val="6"/>
        </w:numPr>
        <w:tabs>
          <w:tab w:val="clear" w:pos="1440"/>
          <w:tab w:val="num" w:pos="567"/>
        </w:tabs>
        <w:ind w:left="567" w:hanging="567"/>
        <w:rPr>
          <w:sz w:val="22"/>
          <w:szCs w:val="22"/>
          <w:lang w:val="lt-LT"/>
        </w:rPr>
      </w:pPr>
      <w:r>
        <w:rPr>
          <w:sz w:val="22"/>
          <w:szCs w:val="22"/>
          <w:lang w:val="lt-LT"/>
        </w:rPr>
        <w:t>gydant grybelinę infekciją būklė negerėja, gali būti reikalingas alternatyvus (kitais vaistais) priešgrybelinis gydymas;</w:t>
      </w:r>
    </w:p>
    <w:p w:rsidR="00063F3F" w:rsidRPr="007D3D8A" w:rsidRDefault="00063F3F" w:rsidP="00063F3F">
      <w:pPr>
        <w:pStyle w:val="Default"/>
        <w:numPr>
          <w:ilvl w:val="0"/>
          <w:numId w:val="6"/>
        </w:numPr>
        <w:tabs>
          <w:tab w:val="clear" w:pos="1440"/>
          <w:tab w:val="num" w:pos="567"/>
        </w:tabs>
        <w:ind w:left="567" w:hanging="567"/>
        <w:rPr>
          <w:sz w:val="22"/>
          <w:szCs w:val="22"/>
          <w:lang w:val="lt-LT"/>
        </w:rPr>
      </w:pPr>
      <w:r w:rsidRPr="007D3D8A">
        <w:rPr>
          <w:sz w:val="22"/>
          <w:szCs w:val="22"/>
          <w:lang w:val="lt-LT"/>
        </w:rPr>
        <w:t xml:space="preserve">atsirado sunkių odos reakcijų (niežulys, odos paraudimas ar kvėpavimo pasunkėjimas); </w:t>
      </w:r>
    </w:p>
    <w:p w:rsidR="00063F3F" w:rsidRPr="00CB6403" w:rsidRDefault="00063F3F" w:rsidP="00063F3F">
      <w:pPr>
        <w:pStyle w:val="Default"/>
        <w:numPr>
          <w:ilvl w:val="0"/>
          <w:numId w:val="6"/>
        </w:numPr>
        <w:tabs>
          <w:tab w:val="clear" w:pos="1440"/>
          <w:tab w:val="left" w:pos="567"/>
        </w:tabs>
        <w:ind w:left="567" w:hanging="567"/>
        <w:rPr>
          <w:szCs w:val="22"/>
          <w:lang w:val="lt-LT"/>
        </w:rPr>
      </w:pPr>
      <w:r w:rsidRPr="007D3D8A">
        <w:rPr>
          <w:sz w:val="22"/>
          <w:szCs w:val="22"/>
          <w:lang w:val="lt-LT"/>
        </w:rPr>
        <w:t>atsirado antinksčių nepakankamumo, t. y. būklės, kai antinksčių liaukos negali išskirti reikiamo tam tikrų hormonų, pvz., kortizolio, kiekio, požymių (lėtinis ar ilgalaikis nuovargis, raumenų silpnumas, apetito netekimas, kūno svorio sumažėjimas, pilvo skausmas)</w:t>
      </w:r>
      <w:r>
        <w:rPr>
          <w:sz w:val="22"/>
          <w:szCs w:val="22"/>
          <w:lang w:val="lt-LT"/>
        </w:rPr>
        <w:t>;</w:t>
      </w:r>
    </w:p>
    <w:p w:rsidR="00063F3F" w:rsidRPr="00A30F62" w:rsidRDefault="00063F3F" w:rsidP="00063F3F">
      <w:pPr>
        <w:pStyle w:val="Default"/>
        <w:numPr>
          <w:ilvl w:val="0"/>
          <w:numId w:val="6"/>
        </w:numPr>
        <w:tabs>
          <w:tab w:val="clear" w:pos="1440"/>
          <w:tab w:val="left" w:pos="567"/>
        </w:tabs>
        <w:ind w:left="567" w:hanging="567"/>
        <w:rPr>
          <w:sz w:val="22"/>
          <w:szCs w:val="22"/>
          <w:lang w:val="lt-LT"/>
        </w:rPr>
      </w:pPr>
      <w:r w:rsidRPr="00A30F62">
        <w:rPr>
          <w:sz w:val="22"/>
          <w:szCs w:val="22"/>
          <w:lang w:val="lt-LT"/>
        </w:rPr>
        <w:t xml:space="preserve">kada nors pavartojus </w:t>
      </w:r>
      <w:proofErr w:type="spellStart"/>
      <w:r w:rsidRPr="00A30F62">
        <w:rPr>
          <w:sz w:val="22"/>
          <w:szCs w:val="22"/>
          <w:lang w:val="lt-LT"/>
        </w:rPr>
        <w:t>MYCOmax</w:t>
      </w:r>
      <w:proofErr w:type="spellEnd"/>
      <w:r w:rsidRPr="00A30F62">
        <w:rPr>
          <w:sz w:val="22"/>
          <w:szCs w:val="22"/>
          <w:lang w:val="lt-LT"/>
        </w:rPr>
        <w:t xml:space="preserve"> Jums i</w:t>
      </w:r>
      <w:r w:rsidRPr="00A30F62">
        <w:rPr>
          <w:rFonts w:hint="eastAsia"/>
          <w:sz w:val="22"/>
          <w:szCs w:val="22"/>
          <w:lang w:val="lt-LT"/>
        </w:rPr>
        <w:t>š</w:t>
      </w:r>
      <w:r w:rsidRPr="00A30F62">
        <w:rPr>
          <w:sz w:val="22"/>
          <w:szCs w:val="22"/>
          <w:lang w:val="lt-LT"/>
        </w:rPr>
        <w:t>sivyst</w:t>
      </w:r>
      <w:r w:rsidRPr="00A30F62">
        <w:rPr>
          <w:rFonts w:hint="eastAsia"/>
          <w:sz w:val="22"/>
          <w:szCs w:val="22"/>
          <w:lang w:val="lt-LT"/>
        </w:rPr>
        <w:t>ė</w:t>
      </w:r>
      <w:r w:rsidRPr="00A30F62">
        <w:rPr>
          <w:sz w:val="22"/>
          <w:szCs w:val="22"/>
          <w:lang w:val="lt-LT"/>
        </w:rPr>
        <w:t xml:space="preserve"> sunkus </w:t>
      </w:r>
      <w:r w:rsidRPr="00CB6403">
        <w:rPr>
          <w:sz w:val="22"/>
          <w:szCs w:val="22"/>
          <w:lang w:val="lt-LT"/>
        </w:rPr>
        <w:t>odos i</w:t>
      </w:r>
      <w:r w:rsidRPr="00CB6403">
        <w:rPr>
          <w:rFonts w:hint="eastAsia"/>
          <w:sz w:val="22"/>
          <w:szCs w:val="22"/>
          <w:lang w:val="lt-LT"/>
        </w:rPr>
        <w:t>š</w:t>
      </w:r>
      <w:r w:rsidRPr="00CB6403">
        <w:rPr>
          <w:sz w:val="22"/>
          <w:szCs w:val="22"/>
          <w:lang w:val="lt-LT"/>
        </w:rPr>
        <w:t>b</w:t>
      </w:r>
      <w:r w:rsidRPr="00CB6403">
        <w:rPr>
          <w:rFonts w:hint="eastAsia"/>
          <w:sz w:val="22"/>
          <w:szCs w:val="22"/>
          <w:lang w:val="lt-LT"/>
        </w:rPr>
        <w:t>ė</w:t>
      </w:r>
      <w:r w:rsidRPr="00CB6403">
        <w:rPr>
          <w:sz w:val="22"/>
          <w:szCs w:val="22"/>
          <w:lang w:val="lt-LT"/>
        </w:rPr>
        <w:t xml:space="preserve">rimas, oda </w:t>
      </w:r>
      <w:r w:rsidRPr="00CB6403">
        <w:rPr>
          <w:rFonts w:hint="eastAsia"/>
          <w:sz w:val="22"/>
          <w:szCs w:val="22"/>
          <w:lang w:val="lt-LT"/>
        </w:rPr>
        <w:t>ė</w:t>
      </w:r>
      <w:r w:rsidRPr="00CB6403">
        <w:rPr>
          <w:sz w:val="22"/>
          <w:szCs w:val="22"/>
          <w:lang w:val="lt-LT"/>
        </w:rPr>
        <w:t>m</w:t>
      </w:r>
      <w:r w:rsidRPr="00CB6403">
        <w:rPr>
          <w:rFonts w:hint="eastAsia"/>
          <w:sz w:val="22"/>
          <w:szCs w:val="22"/>
          <w:lang w:val="lt-LT"/>
        </w:rPr>
        <w:t>ė</w:t>
      </w:r>
      <w:r w:rsidRPr="00CB6403">
        <w:rPr>
          <w:sz w:val="22"/>
          <w:szCs w:val="22"/>
          <w:lang w:val="lt-LT"/>
        </w:rPr>
        <w:t xml:space="preserve"> luptis, atsirado p</w:t>
      </w:r>
      <w:r w:rsidRPr="00CB6403">
        <w:rPr>
          <w:rFonts w:hint="eastAsia"/>
          <w:sz w:val="22"/>
          <w:szCs w:val="22"/>
          <w:lang w:val="lt-LT"/>
        </w:rPr>
        <w:t>ū</w:t>
      </w:r>
      <w:r w:rsidRPr="00CB6403">
        <w:rPr>
          <w:sz w:val="22"/>
          <w:szCs w:val="22"/>
          <w:lang w:val="lt-LT"/>
        </w:rPr>
        <w:t>sli</w:t>
      </w:r>
      <w:r w:rsidRPr="00CB6403">
        <w:rPr>
          <w:rFonts w:hint="eastAsia"/>
          <w:sz w:val="22"/>
          <w:szCs w:val="22"/>
          <w:lang w:val="lt-LT"/>
        </w:rPr>
        <w:t>ų</w:t>
      </w:r>
      <w:r w:rsidRPr="00CB6403">
        <w:rPr>
          <w:sz w:val="22"/>
          <w:szCs w:val="22"/>
          <w:lang w:val="lt-LT"/>
        </w:rPr>
        <w:t xml:space="preserve"> ir (arba) op</w:t>
      </w:r>
      <w:r w:rsidRPr="00CB6403">
        <w:rPr>
          <w:rFonts w:hint="eastAsia"/>
          <w:sz w:val="22"/>
          <w:szCs w:val="22"/>
          <w:lang w:val="lt-LT"/>
        </w:rPr>
        <w:t>ų</w:t>
      </w:r>
      <w:r w:rsidRPr="00CB6403">
        <w:rPr>
          <w:sz w:val="22"/>
          <w:szCs w:val="22"/>
          <w:lang w:val="lt-LT"/>
        </w:rPr>
        <w:t xml:space="preserve"> burnoje</w:t>
      </w:r>
      <w:r w:rsidRPr="003153CF">
        <w:rPr>
          <w:sz w:val="22"/>
          <w:szCs w:val="22"/>
          <w:lang w:val="lt-LT"/>
        </w:rPr>
        <w:t>.</w:t>
      </w:r>
    </w:p>
    <w:p w:rsidR="00063F3F" w:rsidRPr="003153CF" w:rsidRDefault="00063F3F" w:rsidP="00063F3F">
      <w:pPr>
        <w:pStyle w:val="Pagrindinistekstas"/>
        <w:spacing w:after="0"/>
        <w:rPr>
          <w:szCs w:val="22"/>
        </w:rPr>
      </w:pPr>
    </w:p>
    <w:p w:rsidR="00063F3F" w:rsidRPr="00EC30F8" w:rsidRDefault="00063F3F" w:rsidP="00063F3F">
      <w:pPr>
        <w:pStyle w:val="Pagrindinistekstas"/>
        <w:spacing w:after="0"/>
        <w:rPr>
          <w:szCs w:val="22"/>
        </w:rPr>
      </w:pPr>
      <w:r w:rsidRPr="00CB6403">
        <w:rPr>
          <w:szCs w:val="22"/>
        </w:rPr>
        <w:t>Gauta prane</w:t>
      </w:r>
      <w:r w:rsidRPr="00CB6403">
        <w:rPr>
          <w:rFonts w:hint="eastAsia"/>
          <w:szCs w:val="22"/>
        </w:rPr>
        <w:t>š</w:t>
      </w:r>
      <w:r w:rsidRPr="00CB6403">
        <w:rPr>
          <w:szCs w:val="22"/>
        </w:rPr>
        <w:t>im</w:t>
      </w:r>
      <w:r w:rsidRPr="00CB6403">
        <w:rPr>
          <w:rFonts w:hint="eastAsia"/>
          <w:szCs w:val="22"/>
        </w:rPr>
        <w:t>ų</w:t>
      </w:r>
      <w:r w:rsidRPr="00CB6403">
        <w:rPr>
          <w:szCs w:val="22"/>
        </w:rPr>
        <w:t xml:space="preserve"> apie su gydymu </w:t>
      </w:r>
      <w:proofErr w:type="spellStart"/>
      <w:r>
        <w:rPr>
          <w:szCs w:val="22"/>
        </w:rPr>
        <w:t>MYCOmax</w:t>
      </w:r>
      <w:proofErr w:type="spellEnd"/>
      <w:r>
        <w:rPr>
          <w:szCs w:val="22"/>
        </w:rPr>
        <w:t xml:space="preserve"> </w:t>
      </w:r>
      <w:r w:rsidRPr="00CB6403">
        <w:rPr>
          <w:szCs w:val="22"/>
        </w:rPr>
        <w:t xml:space="preserve">susijusias sunkias odos reakcijas, </w:t>
      </w:r>
      <w:r w:rsidRPr="00CB6403">
        <w:rPr>
          <w:rFonts w:hint="eastAsia"/>
          <w:szCs w:val="22"/>
        </w:rPr>
        <w:t>į</w:t>
      </w:r>
      <w:r w:rsidRPr="00CB6403">
        <w:rPr>
          <w:szCs w:val="22"/>
        </w:rPr>
        <w:t>skaitant vaisto sukelt</w:t>
      </w:r>
      <w:r w:rsidRPr="00CB6403">
        <w:rPr>
          <w:rFonts w:hint="eastAsia"/>
          <w:szCs w:val="22"/>
        </w:rPr>
        <w:t>ą</w:t>
      </w:r>
      <w:r w:rsidRPr="00CB6403">
        <w:rPr>
          <w:szCs w:val="22"/>
        </w:rPr>
        <w:t xml:space="preserve"> reakcij</w:t>
      </w:r>
      <w:r w:rsidRPr="00CB6403">
        <w:rPr>
          <w:rFonts w:hint="eastAsia"/>
          <w:szCs w:val="22"/>
        </w:rPr>
        <w:t>ą</w:t>
      </w:r>
      <w:r w:rsidRPr="00CB6403">
        <w:rPr>
          <w:szCs w:val="22"/>
        </w:rPr>
        <w:t xml:space="preserve"> kartu su </w:t>
      </w:r>
      <w:proofErr w:type="spellStart"/>
      <w:r w:rsidRPr="00CB6403">
        <w:rPr>
          <w:szCs w:val="22"/>
        </w:rPr>
        <w:t>eozinofilija</w:t>
      </w:r>
      <w:proofErr w:type="spellEnd"/>
      <w:r w:rsidRPr="00CB6403">
        <w:rPr>
          <w:szCs w:val="22"/>
        </w:rPr>
        <w:t xml:space="preserve"> ir sisteminiais simptomais (angl.</w:t>
      </w:r>
      <w:r>
        <w:rPr>
          <w:szCs w:val="22"/>
        </w:rPr>
        <w:t xml:space="preserve"> </w:t>
      </w:r>
      <w:proofErr w:type="spellStart"/>
      <w:r w:rsidRPr="00EC30F8">
        <w:rPr>
          <w:i/>
          <w:iCs/>
          <w:szCs w:val="22"/>
        </w:rPr>
        <w:t>Drug</w:t>
      </w:r>
      <w:proofErr w:type="spellEnd"/>
      <w:r w:rsidRPr="00EC30F8">
        <w:rPr>
          <w:i/>
          <w:iCs/>
          <w:szCs w:val="22"/>
        </w:rPr>
        <w:t xml:space="preserve"> </w:t>
      </w:r>
      <w:proofErr w:type="spellStart"/>
      <w:r w:rsidRPr="00EC30F8">
        <w:rPr>
          <w:i/>
          <w:iCs/>
          <w:szCs w:val="22"/>
        </w:rPr>
        <w:t>reaction</w:t>
      </w:r>
      <w:proofErr w:type="spellEnd"/>
      <w:r w:rsidRPr="00EC30F8">
        <w:rPr>
          <w:i/>
          <w:iCs/>
          <w:szCs w:val="22"/>
        </w:rPr>
        <w:t xml:space="preserve"> </w:t>
      </w:r>
      <w:proofErr w:type="spellStart"/>
      <w:r w:rsidRPr="00EC30F8">
        <w:rPr>
          <w:i/>
          <w:iCs/>
          <w:szCs w:val="22"/>
        </w:rPr>
        <w:t>with</w:t>
      </w:r>
      <w:proofErr w:type="spellEnd"/>
      <w:r w:rsidRPr="00EC30F8">
        <w:rPr>
          <w:i/>
          <w:iCs/>
          <w:szCs w:val="22"/>
        </w:rPr>
        <w:t xml:space="preserve"> </w:t>
      </w:r>
      <w:proofErr w:type="spellStart"/>
      <w:r w:rsidRPr="00EC30F8">
        <w:rPr>
          <w:i/>
          <w:iCs/>
          <w:szCs w:val="22"/>
        </w:rPr>
        <w:t>eosinophilia</w:t>
      </w:r>
      <w:proofErr w:type="spellEnd"/>
      <w:r w:rsidRPr="00EC30F8">
        <w:rPr>
          <w:i/>
          <w:iCs/>
          <w:szCs w:val="22"/>
        </w:rPr>
        <w:t xml:space="preserve"> </w:t>
      </w:r>
      <w:proofErr w:type="spellStart"/>
      <w:r w:rsidRPr="00EC30F8">
        <w:rPr>
          <w:i/>
          <w:iCs/>
          <w:szCs w:val="22"/>
        </w:rPr>
        <w:t>and</w:t>
      </w:r>
      <w:proofErr w:type="spellEnd"/>
      <w:r w:rsidRPr="00EC30F8">
        <w:rPr>
          <w:i/>
          <w:iCs/>
          <w:szCs w:val="22"/>
        </w:rPr>
        <w:t xml:space="preserve"> </w:t>
      </w:r>
      <w:proofErr w:type="spellStart"/>
      <w:r w:rsidRPr="00EC30F8">
        <w:rPr>
          <w:i/>
          <w:iCs/>
          <w:szCs w:val="22"/>
        </w:rPr>
        <w:t>systemic</w:t>
      </w:r>
      <w:proofErr w:type="spellEnd"/>
      <w:r w:rsidRPr="00EC30F8">
        <w:rPr>
          <w:i/>
          <w:iCs/>
          <w:szCs w:val="22"/>
        </w:rPr>
        <w:t xml:space="preserve"> </w:t>
      </w:r>
      <w:proofErr w:type="spellStart"/>
      <w:r w:rsidRPr="00EC30F8">
        <w:rPr>
          <w:i/>
          <w:iCs/>
          <w:szCs w:val="22"/>
        </w:rPr>
        <w:t>symptoms</w:t>
      </w:r>
      <w:proofErr w:type="spellEnd"/>
      <w:r w:rsidRPr="00EC30F8">
        <w:rPr>
          <w:i/>
          <w:iCs/>
          <w:szCs w:val="22"/>
        </w:rPr>
        <w:t xml:space="preserve">, DRESS </w:t>
      </w:r>
      <w:r w:rsidRPr="00EC30F8">
        <w:rPr>
          <w:szCs w:val="22"/>
        </w:rPr>
        <w:t>). Jeigu pasteb</w:t>
      </w:r>
      <w:r w:rsidRPr="00EC30F8">
        <w:rPr>
          <w:rFonts w:hint="eastAsia"/>
          <w:szCs w:val="22"/>
        </w:rPr>
        <w:t>ė</w:t>
      </w:r>
      <w:r w:rsidRPr="00EC30F8">
        <w:rPr>
          <w:szCs w:val="22"/>
        </w:rPr>
        <w:t>jote bet koki</w:t>
      </w:r>
      <w:r w:rsidRPr="00EC30F8">
        <w:rPr>
          <w:rFonts w:hint="eastAsia"/>
          <w:szCs w:val="22"/>
        </w:rPr>
        <w:t>ų</w:t>
      </w:r>
      <w:r w:rsidRPr="00EC30F8">
        <w:rPr>
          <w:szCs w:val="22"/>
        </w:rPr>
        <w:t xml:space="preserve"> simptom</w:t>
      </w:r>
      <w:r w:rsidRPr="00EC30F8">
        <w:rPr>
          <w:rFonts w:hint="eastAsia"/>
          <w:szCs w:val="22"/>
        </w:rPr>
        <w:t>ų</w:t>
      </w:r>
      <w:r w:rsidRPr="00EC30F8">
        <w:rPr>
          <w:szCs w:val="22"/>
        </w:rPr>
        <w:t>, susijusi</w:t>
      </w:r>
      <w:r w:rsidRPr="00EC30F8">
        <w:rPr>
          <w:rFonts w:hint="eastAsia"/>
          <w:szCs w:val="22"/>
        </w:rPr>
        <w:t>ų</w:t>
      </w:r>
      <w:r w:rsidRPr="00EC30F8">
        <w:rPr>
          <w:szCs w:val="22"/>
        </w:rPr>
        <w:t xml:space="preserve"> su tokiomis sunkiomis odos reakcijomis, apra</w:t>
      </w:r>
      <w:r w:rsidRPr="00EC30F8">
        <w:rPr>
          <w:rFonts w:hint="eastAsia"/>
          <w:szCs w:val="22"/>
        </w:rPr>
        <w:t>š</w:t>
      </w:r>
      <w:r w:rsidRPr="00EC30F8">
        <w:rPr>
          <w:szCs w:val="22"/>
        </w:rPr>
        <w:t xml:space="preserve">ytomis 4 skyriuje, nustokite vartoti </w:t>
      </w:r>
      <w:proofErr w:type="spellStart"/>
      <w:r w:rsidRPr="00EC30F8">
        <w:rPr>
          <w:szCs w:val="22"/>
        </w:rPr>
        <w:t>MYCOmax</w:t>
      </w:r>
      <w:proofErr w:type="spellEnd"/>
      <w:r w:rsidRPr="00EC30F8">
        <w:rPr>
          <w:szCs w:val="22"/>
        </w:rPr>
        <w:t xml:space="preserve"> ir nedelsdami kreipkit</w:t>
      </w:r>
      <w:r w:rsidRPr="00EC30F8">
        <w:rPr>
          <w:rFonts w:hint="eastAsia"/>
          <w:szCs w:val="22"/>
        </w:rPr>
        <w:t>ė</w:t>
      </w:r>
      <w:r w:rsidRPr="00EC30F8">
        <w:rPr>
          <w:szCs w:val="22"/>
        </w:rPr>
        <w:t xml:space="preserve">s </w:t>
      </w:r>
      <w:r w:rsidRPr="00EC30F8">
        <w:rPr>
          <w:rFonts w:hint="eastAsia"/>
          <w:szCs w:val="22"/>
        </w:rPr>
        <w:t>į</w:t>
      </w:r>
      <w:r w:rsidRPr="00EC30F8">
        <w:rPr>
          <w:szCs w:val="22"/>
        </w:rPr>
        <w:t xml:space="preserve"> gydytoj</w:t>
      </w:r>
      <w:r w:rsidRPr="00EC30F8">
        <w:rPr>
          <w:rFonts w:hint="eastAsia"/>
          <w:szCs w:val="22"/>
        </w:rPr>
        <w:t>ą</w:t>
      </w:r>
      <w:r w:rsidRPr="00EC30F8">
        <w:rPr>
          <w:szCs w:val="22"/>
        </w:rPr>
        <w:t>.</w:t>
      </w:r>
    </w:p>
    <w:p w:rsidR="00063F3F" w:rsidRPr="003153CF" w:rsidRDefault="00063F3F" w:rsidP="00063F3F">
      <w:pPr>
        <w:pStyle w:val="Pagrindinistekstas"/>
        <w:spacing w:after="0"/>
        <w:rPr>
          <w:szCs w:val="22"/>
        </w:rPr>
      </w:pPr>
    </w:p>
    <w:p w:rsidR="00063F3F" w:rsidRDefault="00063F3F" w:rsidP="00063F3F">
      <w:pPr>
        <w:tabs>
          <w:tab w:val="left" w:pos="0"/>
          <w:tab w:val="left" w:pos="567"/>
        </w:tabs>
        <w:rPr>
          <w:b/>
          <w:szCs w:val="22"/>
        </w:rPr>
      </w:pPr>
      <w:r w:rsidRPr="007D3D8A">
        <w:rPr>
          <w:b/>
          <w:szCs w:val="22"/>
        </w:rPr>
        <w:t xml:space="preserve">Kiti vaistai ir </w:t>
      </w:r>
      <w:proofErr w:type="spellStart"/>
      <w:r w:rsidRPr="007D3D8A">
        <w:rPr>
          <w:b/>
          <w:szCs w:val="22"/>
        </w:rPr>
        <w:t>MYCOmax</w:t>
      </w:r>
      <w:proofErr w:type="spellEnd"/>
    </w:p>
    <w:p w:rsidR="00063F3F" w:rsidRPr="007D3D8A" w:rsidRDefault="00063F3F" w:rsidP="00063F3F">
      <w:pPr>
        <w:tabs>
          <w:tab w:val="left" w:pos="0"/>
          <w:tab w:val="left" w:pos="567"/>
        </w:tabs>
        <w:rPr>
          <w:szCs w:val="22"/>
        </w:rPr>
      </w:pPr>
    </w:p>
    <w:p w:rsidR="00063F3F" w:rsidRDefault="00063F3F" w:rsidP="00063F3F">
      <w:pPr>
        <w:pStyle w:val="Default"/>
        <w:rPr>
          <w:noProof/>
          <w:sz w:val="22"/>
          <w:szCs w:val="22"/>
          <w:lang w:val="lt-LT"/>
        </w:rPr>
      </w:pPr>
      <w:r w:rsidRPr="007D3D8A">
        <w:rPr>
          <w:noProof/>
          <w:sz w:val="22"/>
          <w:szCs w:val="22"/>
          <w:lang w:val="lt-LT"/>
        </w:rPr>
        <w:t>Jeigu vartojate ar neseniai vartojote kitų vaistų arba dėl to nesate tikri, apie tai pasakykite gydytojui arba vaistininkui.</w:t>
      </w:r>
    </w:p>
    <w:p w:rsidR="00063F3F" w:rsidRPr="007D3D8A" w:rsidRDefault="00063F3F" w:rsidP="00063F3F">
      <w:pPr>
        <w:pStyle w:val="Default"/>
        <w:rPr>
          <w:b/>
          <w:bCs/>
          <w:sz w:val="22"/>
          <w:szCs w:val="22"/>
          <w:lang w:val="lt-LT"/>
        </w:rPr>
      </w:pPr>
    </w:p>
    <w:p w:rsidR="00063F3F" w:rsidRPr="007D3D8A" w:rsidRDefault="00063F3F" w:rsidP="00063F3F">
      <w:pPr>
        <w:pStyle w:val="Default"/>
        <w:rPr>
          <w:sz w:val="22"/>
          <w:szCs w:val="22"/>
          <w:lang w:val="lt-LT"/>
        </w:rPr>
      </w:pPr>
      <w:r w:rsidRPr="00A30F62">
        <w:rPr>
          <w:b/>
          <w:sz w:val="22"/>
          <w:szCs w:val="22"/>
          <w:lang w:val="lt-LT"/>
        </w:rPr>
        <w:t>Nedelsdamas</w:t>
      </w:r>
      <w:r w:rsidRPr="007D3D8A">
        <w:rPr>
          <w:b/>
          <w:bCs/>
          <w:sz w:val="22"/>
          <w:szCs w:val="22"/>
          <w:lang w:val="lt-LT"/>
        </w:rPr>
        <w:t xml:space="preserve"> </w:t>
      </w:r>
      <w:r w:rsidRPr="007D3D8A">
        <w:rPr>
          <w:sz w:val="22"/>
          <w:szCs w:val="22"/>
          <w:lang w:val="lt-LT"/>
        </w:rPr>
        <w:t xml:space="preserve">pasakykite gydytojui, jei vartojate </w:t>
      </w:r>
      <w:proofErr w:type="spellStart"/>
      <w:r w:rsidRPr="007D3D8A">
        <w:rPr>
          <w:sz w:val="22"/>
          <w:szCs w:val="22"/>
          <w:lang w:val="lt-LT"/>
        </w:rPr>
        <w:t>astemizolo</w:t>
      </w:r>
      <w:proofErr w:type="spellEnd"/>
      <w:r w:rsidRPr="007D3D8A">
        <w:rPr>
          <w:sz w:val="22"/>
          <w:szCs w:val="22"/>
          <w:lang w:val="lt-LT"/>
        </w:rPr>
        <w:t xml:space="preserve"> ar </w:t>
      </w:r>
      <w:proofErr w:type="spellStart"/>
      <w:r w:rsidRPr="007D3D8A">
        <w:rPr>
          <w:sz w:val="22"/>
          <w:szCs w:val="22"/>
          <w:lang w:val="lt-LT"/>
        </w:rPr>
        <w:t>terfenadino</w:t>
      </w:r>
      <w:proofErr w:type="spellEnd"/>
      <w:r w:rsidRPr="007D3D8A">
        <w:rPr>
          <w:sz w:val="22"/>
          <w:szCs w:val="22"/>
          <w:lang w:val="lt-LT"/>
        </w:rPr>
        <w:t xml:space="preserve"> (</w:t>
      </w:r>
      <w:proofErr w:type="spellStart"/>
      <w:r w:rsidRPr="007D3D8A">
        <w:rPr>
          <w:sz w:val="22"/>
          <w:szCs w:val="22"/>
          <w:lang w:val="lt-LT"/>
        </w:rPr>
        <w:t>antihistamininių</w:t>
      </w:r>
      <w:proofErr w:type="spellEnd"/>
      <w:r w:rsidRPr="007D3D8A">
        <w:rPr>
          <w:sz w:val="22"/>
          <w:szCs w:val="22"/>
          <w:lang w:val="lt-LT"/>
        </w:rPr>
        <w:t xml:space="preserve"> vaistų nuo alergijos), </w:t>
      </w:r>
      <w:proofErr w:type="spellStart"/>
      <w:r w:rsidRPr="007D3D8A">
        <w:rPr>
          <w:sz w:val="22"/>
          <w:szCs w:val="22"/>
          <w:lang w:val="lt-LT"/>
        </w:rPr>
        <w:t>cisaprido</w:t>
      </w:r>
      <w:proofErr w:type="spellEnd"/>
      <w:r w:rsidRPr="007D3D8A">
        <w:rPr>
          <w:sz w:val="22"/>
          <w:szCs w:val="22"/>
          <w:lang w:val="lt-LT"/>
        </w:rPr>
        <w:t xml:space="preserve"> (juo gydomi skrandžio sutrikimai), </w:t>
      </w:r>
      <w:proofErr w:type="spellStart"/>
      <w:r w:rsidRPr="007D3D8A">
        <w:rPr>
          <w:sz w:val="22"/>
          <w:szCs w:val="22"/>
          <w:lang w:val="lt-LT"/>
        </w:rPr>
        <w:t>pimozido</w:t>
      </w:r>
      <w:proofErr w:type="spellEnd"/>
      <w:r w:rsidRPr="007D3D8A">
        <w:rPr>
          <w:sz w:val="22"/>
          <w:szCs w:val="22"/>
          <w:lang w:val="lt-LT"/>
        </w:rPr>
        <w:t xml:space="preserve"> (juo gydomi psichikos sutrikimai), </w:t>
      </w:r>
      <w:proofErr w:type="spellStart"/>
      <w:r w:rsidRPr="007D3D8A">
        <w:rPr>
          <w:sz w:val="22"/>
          <w:szCs w:val="22"/>
          <w:lang w:val="lt-LT"/>
        </w:rPr>
        <w:t>kvinidino</w:t>
      </w:r>
      <w:proofErr w:type="spellEnd"/>
      <w:r w:rsidRPr="007D3D8A">
        <w:rPr>
          <w:sz w:val="22"/>
          <w:szCs w:val="22"/>
          <w:lang w:val="lt-LT"/>
        </w:rPr>
        <w:t xml:space="preserve"> (juo gydomas neritmiškas širdies plakimas, t. y. aritmija) ar </w:t>
      </w:r>
      <w:proofErr w:type="spellStart"/>
      <w:r w:rsidRPr="007D3D8A">
        <w:rPr>
          <w:sz w:val="22"/>
          <w:szCs w:val="22"/>
          <w:lang w:val="lt-LT"/>
        </w:rPr>
        <w:t>eritromicino</w:t>
      </w:r>
      <w:proofErr w:type="spellEnd"/>
      <w:r w:rsidRPr="007D3D8A">
        <w:rPr>
          <w:sz w:val="22"/>
          <w:szCs w:val="22"/>
          <w:lang w:val="lt-LT"/>
        </w:rPr>
        <w:t xml:space="preserve"> (antibiotiko, kuriuo gydomos infekcinės ligos), kadangi šių vaistų kartu su </w:t>
      </w:r>
      <w:proofErr w:type="spellStart"/>
      <w:r w:rsidRPr="007D3D8A">
        <w:rPr>
          <w:sz w:val="22"/>
          <w:szCs w:val="22"/>
          <w:lang w:val="lt-LT"/>
        </w:rPr>
        <w:t>MYCOmax</w:t>
      </w:r>
      <w:proofErr w:type="spellEnd"/>
      <w:r w:rsidRPr="007D3D8A">
        <w:rPr>
          <w:sz w:val="22"/>
          <w:szCs w:val="22"/>
          <w:lang w:val="lt-LT"/>
        </w:rPr>
        <w:t xml:space="preserve"> vartoti negalima (žr. poskyrį „</w:t>
      </w:r>
      <w:proofErr w:type="spellStart"/>
      <w:r w:rsidRPr="007D3D8A">
        <w:rPr>
          <w:sz w:val="22"/>
          <w:szCs w:val="22"/>
          <w:lang w:val="lt-LT"/>
        </w:rPr>
        <w:t>MYCOmax</w:t>
      </w:r>
      <w:proofErr w:type="spellEnd"/>
      <w:r w:rsidRPr="007D3D8A">
        <w:rPr>
          <w:sz w:val="22"/>
          <w:szCs w:val="22"/>
          <w:lang w:val="lt-LT"/>
        </w:rPr>
        <w:t xml:space="preserve"> vartoti </w:t>
      </w:r>
      <w:r>
        <w:rPr>
          <w:sz w:val="22"/>
          <w:szCs w:val="22"/>
          <w:lang w:val="lt-LT"/>
        </w:rPr>
        <w:t>draudžiama</w:t>
      </w:r>
      <w:r w:rsidRPr="007D3D8A">
        <w:rPr>
          <w:sz w:val="22"/>
          <w:szCs w:val="22"/>
          <w:lang w:val="lt-LT"/>
        </w:rPr>
        <w:t xml:space="preserve">“). </w:t>
      </w:r>
    </w:p>
    <w:p w:rsidR="00063F3F" w:rsidRPr="007D3D8A" w:rsidRDefault="00063F3F" w:rsidP="00063F3F">
      <w:pPr>
        <w:pStyle w:val="Default"/>
        <w:rPr>
          <w:sz w:val="22"/>
          <w:szCs w:val="22"/>
          <w:lang w:val="lt-LT"/>
        </w:rPr>
      </w:pPr>
    </w:p>
    <w:p w:rsidR="00063F3F" w:rsidRPr="007D3D8A" w:rsidRDefault="00063F3F" w:rsidP="00063F3F">
      <w:pPr>
        <w:pStyle w:val="Default"/>
        <w:rPr>
          <w:sz w:val="22"/>
          <w:szCs w:val="22"/>
          <w:lang w:val="lt-LT"/>
        </w:rPr>
      </w:pPr>
      <w:r w:rsidRPr="007D3D8A">
        <w:rPr>
          <w:sz w:val="22"/>
          <w:szCs w:val="22"/>
          <w:lang w:val="lt-LT"/>
        </w:rPr>
        <w:t xml:space="preserve">Galima </w:t>
      </w:r>
      <w:proofErr w:type="spellStart"/>
      <w:r w:rsidRPr="007D3D8A">
        <w:rPr>
          <w:sz w:val="22"/>
          <w:szCs w:val="22"/>
          <w:lang w:val="lt-LT"/>
        </w:rPr>
        <w:t>MYCOmax</w:t>
      </w:r>
      <w:proofErr w:type="spellEnd"/>
      <w:r w:rsidRPr="007D3D8A">
        <w:rPr>
          <w:sz w:val="22"/>
          <w:szCs w:val="22"/>
          <w:lang w:val="lt-LT"/>
        </w:rPr>
        <w:t xml:space="preserve"> ir kai kurių vaistų sąveika. Jei vartojate bet kur</w:t>
      </w:r>
      <w:r>
        <w:rPr>
          <w:sz w:val="22"/>
          <w:szCs w:val="22"/>
          <w:lang w:val="lt-LT"/>
        </w:rPr>
        <w:t>į</w:t>
      </w:r>
      <w:r w:rsidRPr="007D3D8A">
        <w:rPr>
          <w:sz w:val="22"/>
          <w:szCs w:val="22"/>
          <w:lang w:val="lt-LT"/>
        </w:rPr>
        <w:t xml:space="preserve"> iš toliau išvardytų vaistų, privalote apie tai pasakyti gydytojui</w:t>
      </w:r>
      <w:r>
        <w:rPr>
          <w:sz w:val="22"/>
          <w:szCs w:val="22"/>
          <w:lang w:val="lt-LT"/>
        </w:rPr>
        <w:t xml:space="preserve">, </w:t>
      </w:r>
      <w:r w:rsidRPr="00B207A0">
        <w:rPr>
          <w:sz w:val="22"/>
          <w:szCs w:val="22"/>
          <w:lang w:val="lt-LT"/>
        </w:rPr>
        <w:t>nes gali reikėti pakeisti dozę arba stebėti Jus, siekiant įsitikinti, kad vaistai ir toliau daro poveikį, kurio iš jų tikimasi</w:t>
      </w:r>
      <w:r w:rsidRPr="007D3D8A">
        <w:rPr>
          <w:sz w:val="22"/>
          <w:szCs w:val="22"/>
          <w:lang w:val="lt-LT"/>
        </w:rPr>
        <w:t xml:space="preserve">. </w:t>
      </w:r>
    </w:p>
    <w:p w:rsidR="00063F3F" w:rsidRDefault="00063F3F" w:rsidP="00063F3F">
      <w:pPr>
        <w:pStyle w:val="Default"/>
        <w:numPr>
          <w:ilvl w:val="0"/>
          <w:numId w:val="7"/>
        </w:numPr>
        <w:tabs>
          <w:tab w:val="clear" w:pos="1440"/>
          <w:tab w:val="num" w:pos="540"/>
        </w:tabs>
        <w:ind w:hanging="1440"/>
        <w:rPr>
          <w:sz w:val="22"/>
          <w:szCs w:val="22"/>
          <w:lang w:val="lt-LT"/>
        </w:rPr>
      </w:pPr>
      <w:proofErr w:type="spellStart"/>
      <w:r w:rsidRPr="007D3D8A">
        <w:rPr>
          <w:sz w:val="22"/>
          <w:szCs w:val="22"/>
          <w:lang w:val="lt-LT"/>
        </w:rPr>
        <w:t>Rifampicino</w:t>
      </w:r>
      <w:proofErr w:type="spellEnd"/>
      <w:r w:rsidRPr="007D3D8A">
        <w:rPr>
          <w:sz w:val="22"/>
          <w:szCs w:val="22"/>
          <w:lang w:val="lt-LT"/>
        </w:rPr>
        <w:t xml:space="preserve"> ar </w:t>
      </w:r>
      <w:proofErr w:type="spellStart"/>
      <w:r w:rsidRPr="007D3D8A">
        <w:rPr>
          <w:sz w:val="22"/>
          <w:szCs w:val="22"/>
          <w:lang w:val="lt-LT"/>
        </w:rPr>
        <w:t>rifabutino</w:t>
      </w:r>
      <w:proofErr w:type="spellEnd"/>
      <w:r w:rsidRPr="007D3D8A">
        <w:rPr>
          <w:sz w:val="22"/>
          <w:szCs w:val="22"/>
          <w:lang w:val="lt-LT"/>
        </w:rPr>
        <w:t xml:space="preserve"> (antibiotikų, kuriais gydomos infekcinės ligos). </w:t>
      </w:r>
    </w:p>
    <w:p w:rsidR="00063F3F" w:rsidRPr="007D3D8A" w:rsidRDefault="00063F3F" w:rsidP="00063F3F">
      <w:pPr>
        <w:pStyle w:val="Default"/>
        <w:numPr>
          <w:ilvl w:val="0"/>
          <w:numId w:val="7"/>
        </w:numPr>
        <w:tabs>
          <w:tab w:val="clear" w:pos="1440"/>
          <w:tab w:val="num" w:pos="540"/>
        </w:tabs>
        <w:ind w:hanging="1440"/>
        <w:rPr>
          <w:sz w:val="22"/>
          <w:szCs w:val="22"/>
          <w:lang w:val="lt-LT"/>
        </w:rPr>
      </w:pPr>
      <w:proofErr w:type="spellStart"/>
      <w:r w:rsidRPr="00B207A0">
        <w:rPr>
          <w:sz w:val="22"/>
          <w:szCs w:val="22"/>
          <w:lang w:val="lt-LT"/>
        </w:rPr>
        <w:t>Abrocitinibo</w:t>
      </w:r>
      <w:proofErr w:type="spellEnd"/>
      <w:r w:rsidRPr="00B207A0">
        <w:rPr>
          <w:sz w:val="22"/>
          <w:szCs w:val="22"/>
          <w:lang w:val="lt-LT"/>
        </w:rPr>
        <w:t xml:space="preserve"> (vartojamo </w:t>
      </w:r>
      <w:proofErr w:type="spellStart"/>
      <w:r w:rsidRPr="00B207A0">
        <w:rPr>
          <w:sz w:val="22"/>
          <w:szCs w:val="22"/>
          <w:lang w:val="lt-LT"/>
        </w:rPr>
        <w:t>atopinio</w:t>
      </w:r>
      <w:proofErr w:type="spellEnd"/>
      <w:r w:rsidRPr="00B207A0">
        <w:rPr>
          <w:sz w:val="22"/>
          <w:szCs w:val="22"/>
          <w:lang w:val="lt-LT"/>
        </w:rPr>
        <w:t xml:space="preserve"> dermatito, dar vadinamo </w:t>
      </w:r>
      <w:proofErr w:type="spellStart"/>
      <w:r w:rsidRPr="00B207A0">
        <w:rPr>
          <w:sz w:val="22"/>
          <w:szCs w:val="22"/>
          <w:lang w:val="lt-LT"/>
        </w:rPr>
        <w:t>atopine</w:t>
      </w:r>
      <w:proofErr w:type="spellEnd"/>
      <w:r w:rsidRPr="00B207A0">
        <w:rPr>
          <w:sz w:val="22"/>
          <w:szCs w:val="22"/>
          <w:lang w:val="lt-LT"/>
        </w:rPr>
        <w:t xml:space="preserve"> egzema, gydymui).</w:t>
      </w:r>
    </w:p>
    <w:p w:rsidR="00063F3F" w:rsidRPr="007D3D8A" w:rsidRDefault="00063F3F" w:rsidP="00063F3F">
      <w:pPr>
        <w:pStyle w:val="Default"/>
        <w:numPr>
          <w:ilvl w:val="0"/>
          <w:numId w:val="7"/>
        </w:numPr>
        <w:tabs>
          <w:tab w:val="clear" w:pos="1440"/>
          <w:tab w:val="num" w:pos="540"/>
        </w:tabs>
        <w:ind w:hanging="1440"/>
        <w:rPr>
          <w:sz w:val="22"/>
          <w:szCs w:val="22"/>
          <w:lang w:val="lt-LT"/>
        </w:rPr>
      </w:pPr>
      <w:proofErr w:type="spellStart"/>
      <w:r w:rsidRPr="007D3D8A">
        <w:rPr>
          <w:sz w:val="22"/>
          <w:szCs w:val="22"/>
          <w:lang w:val="lt-LT"/>
        </w:rPr>
        <w:t>Alfentanilio</w:t>
      </w:r>
      <w:proofErr w:type="spellEnd"/>
      <w:r w:rsidRPr="007D3D8A">
        <w:rPr>
          <w:sz w:val="22"/>
          <w:szCs w:val="22"/>
          <w:lang w:val="lt-LT"/>
        </w:rPr>
        <w:t xml:space="preserve">, </w:t>
      </w:r>
      <w:proofErr w:type="spellStart"/>
      <w:r w:rsidRPr="007D3D8A">
        <w:rPr>
          <w:sz w:val="22"/>
          <w:szCs w:val="22"/>
          <w:lang w:val="lt-LT"/>
        </w:rPr>
        <w:t>fentanilio</w:t>
      </w:r>
      <w:proofErr w:type="spellEnd"/>
      <w:r w:rsidRPr="007D3D8A">
        <w:rPr>
          <w:sz w:val="22"/>
          <w:szCs w:val="22"/>
          <w:lang w:val="lt-LT"/>
        </w:rPr>
        <w:t xml:space="preserve"> (anestetikų). </w:t>
      </w:r>
    </w:p>
    <w:p w:rsidR="00063F3F" w:rsidRPr="007D3D8A" w:rsidRDefault="00063F3F" w:rsidP="00063F3F">
      <w:pPr>
        <w:pStyle w:val="Default"/>
        <w:numPr>
          <w:ilvl w:val="0"/>
          <w:numId w:val="7"/>
        </w:numPr>
        <w:tabs>
          <w:tab w:val="clear" w:pos="1440"/>
          <w:tab w:val="num" w:pos="540"/>
        </w:tabs>
        <w:ind w:hanging="1440"/>
        <w:rPr>
          <w:sz w:val="22"/>
          <w:szCs w:val="22"/>
          <w:lang w:val="lt-LT"/>
        </w:rPr>
      </w:pPr>
      <w:proofErr w:type="spellStart"/>
      <w:r w:rsidRPr="007D3D8A">
        <w:rPr>
          <w:sz w:val="22"/>
          <w:szCs w:val="22"/>
          <w:lang w:val="lt-LT"/>
        </w:rPr>
        <w:t>Amitriptilino</w:t>
      </w:r>
      <w:proofErr w:type="spellEnd"/>
      <w:r w:rsidRPr="007D3D8A">
        <w:rPr>
          <w:sz w:val="22"/>
          <w:szCs w:val="22"/>
          <w:lang w:val="lt-LT"/>
        </w:rPr>
        <w:t xml:space="preserve">, </w:t>
      </w:r>
      <w:proofErr w:type="spellStart"/>
      <w:r w:rsidRPr="007D3D8A">
        <w:rPr>
          <w:sz w:val="22"/>
          <w:szCs w:val="22"/>
          <w:lang w:val="lt-LT"/>
        </w:rPr>
        <w:t>nortriptilino</w:t>
      </w:r>
      <w:proofErr w:type="spellEnd"/>
      <w:r w:rsidRPr="007D3D8A">
        <w:rPr>
          <w:sz w:val="22"/>
          <w:szCs w:val="22"/>
          <w:lang w:val="lt-LT"/>
        </w:rPr>
        <w:t xml:space="preserve"> (antidepresantų). </w:t>
      </w:r>
    </w:p>
    <w:p w:rsidR="00063F3F" w:rsidRPr="007D3D8A" w:rsidRDefault="00063F3F" w:rsidP="00063F3F">
      <w:pPr>
        <w:pStyle w:val="Default"/>
        <w:numPr>
          <w:ilvl w:val="0"/>
          <w:numId w:val="7"/>
        </w:numPr>
        <w:tabs>
          <w:tab w:val="clear" w:pos="1440"/>
          <w:tab w:val="num" w:pos="540"/>
        </w:tabs>
        <w:ind w:hanging="1440"/>
        <w:rPr>
          <w:sz w:val="22"/>
          <w:szCs w:val="22"/>
          <w:lang w:val="lt-LT"/>
        </w:rPr>
      </w:pPr>
      <w:proofErr w:type="spellStart"/>
      <w:r w:rsidRPr="007D3D8A">
        <w:rPr>
          <w:sz w:val="22"/>
          <w:szCs w:val="22"/>
          <w:lang w:val="lt-LT"/>
        </w:rPr>
        <w:t>Amfotericino</w:t>
      </w:r>
      <w:proofErr w:type="spellEnd"/>
      <w:r w:rsidRPr="007D3D8A">
        <w:rPr>
          <w:sz w:val="22"/>
          <w:szCs w:val="22"/>
          <w:lang w:val="lt-LT"/>
        </w:rPr>
        <w:t xml:space="preserve"> B, </w:t>
      </w:r>
      <w:proofErr w:type="spellStart"/>
      <w:r w:rsidRPr="007D3D8A">
        <w:rPr>
          <w:sz w:val="22"/>
          <w:szCs w:val="22"/>
          <w:lang w:val="lt-LT"/>
        </w:rPr>
        <w:t>vorikonazolo</w:t>
      </w:r>
      <w:proofErr w:type="spellEnd"/>
      <w:r w:rsidRPr="007D3D8A">
        <w:rPr>
          <w:sz w:val="22"/>
          <w:szCs w:val="22"/>
          <w:lang w:val="lt-LT"/>
        </w:rPr>
        <w:t xml:space="preserve"> (priešgrybelinių vaistų).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r w:rsidRPr="007D3D8A">
        <w:rPr>
          <w:sz w:val="22"/>
          <w:szCs w:val="22"/>
          <w:lang w:val="lt-LT"/>
        </w:rPr>
        <w:t>Kraują skystinančių ir kraujo krešuliams atsirasti neleidžiančių vaistų (</w:t>
      </w:r>
      <w:proofErr w:type="spellStart"/>
      <w:r w:rsidRPr="007D3D8A">
        <w:rPr>
          <w:sz w:val="22"/>
          <w:szCs w:val="22"/>
          <w:lang w:val="lt-LT"/>
        </w:rPr>
        <w:t>varfarino</w:t>
      </w:r>
      <w:proofErr w:type="spellEnd"/>
      <w:r w:rsidRPr="007D3D8A">
        <w:rPr>
          <w:sz w:val="22"/>
          <w:szCs w:val="22"/>
          <w:lang w:val="lt-LT"/>
        </w:rPr>
        <w:t xml:space="preserve"> ar panašių </w:t>
      </w:r>
      <w:r>
        <w:rPr>
          <w:sz w:val="22"/>
          <w:szCs w:val="22"/>
          <w:lang w:val="lt-LT"/>
        </w:rPr>
        <w:t>vaistų</w:t>
      </w:r>
      <w:r w:rsidRPr="007D3D8A">
        <w:rPr>
          <w:sz w:val="22"/>
          <w:szCs w:val="22"/>
          <w:lang w:val="lt-LT"/>
        </w:rPr>
        <w:t xml:space="preserve">).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r w:rsidRPr="007D3D8A">
        <w:rPr>
          <w:sz w:val="22"/>
          <w:szCs w:val="22"/>
          <w:lang w:val="lt-LT"/>
        </w:rPr>
        <w:t>Benzodiazepinų (</w:t>
      </w:r>
      <w:proofErr w:type="spellStart"/>
      <w:r w:rsidRPr="007D3D8A">
        <w:rPr>
          <w:sz w:val="22"/>
          <w:szCs w:val="22"/>
          <w:lang w:val="lt-LT"/>
        </w:rPr>
        <w:t>midazolamo</w:t>
      </w:r>
      <w:proofErr w:type="spellEnd"/>
      <w:r w:rsidRPr="007D3D8A">
        <w:rPr>
          <w:sz w:val="22"/>
          <w:szCs w:val="22"/>
          <w:lang w:val="lt-LT"/>
        </w:rPr>
        <w:t xml:space="preserve">, </w:t>
      </w:r>
      <w:proofErr w:type="spellStart"/>
      <w:r w:rsidRPr="007D3D8A">
        <w:rPr>
          <w:sz w:val="22"/>
          <w:szCs w:val="22"/>
          <w:lang w:val="lt-LT"/>
        </w:rPr>
        <w:t>triazolamo</w:t>
      </w:r>
      <w:proofErr w:type="spellEnd"/>
      <w:r w:rsidRPr="007D3D8A">
        <w:rPr>
          <w:sz w:val="22"/>
          <w:szCs w:val="22"/>
          <w:lang w:val="lt-LT"/>
        </w:rPr>
        <w:t xml:space="preserve"> ar panašių vaistų), kurių vartojama miegui pagerinti ar nerimui sumažinti. </w:t>
      </w:r>
    </w:p>
    <w:p w:rsidR="00063F3F"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Karbamazepino</w:t>
      </w:r>
      <w:proofErr w:type="spellEnd"/>
      <w:r w:rsidRPr="007D3D8A">
        <w:rPr>
          <w:sz w:val="22"/>
          <w:szCs w:val="22"/>
          <w:lang w:val="lt-LT"/>
        </w:rPr>
        <w:t xml:space="preserve">, </w:t>
      </w:r>
      <w:proofErr w:type="spellStart"/>
      <w:r w:rsidRPr="007D3D8A">
        <w:rPr>
          <w:sz w:val="22"/>
          <w:szCs w:val="22"/>
          <w:lang w:val="lt-LT"/>
        </w:rPr>
        <w:t>fenitoino</w:t>
      </w:r>
      <w:proofErr w:type="spellEnd"/>
      <w:r w:rsidRPr="007D3D8A">
        <w:rPr>
          <w:sz w:val="22"/>
          <w:szCs w:val="22"/>
          <w:lang w:val="lt-LT"/>
        </w:rPr>
        <w:t xml:space="preserve"> (jų vartojama nuo traukulių).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Pr>
          <w:sz w:val="22"/>
          <w:szCs w:val="22"/>
          <w:lang w:val="lt-LT"/>
        </w:rPr>
        <w:t>Olaparibo</w:t>
      </w:r>
      <w:proofErr w:type="spellEnd"/>
      <w:r>
        <w:rPr>
          <w:sz w:val="22"/>
          <w:szCs w:val="22"/>
          <w:lang w:val="lt-LT"/>
        </w:rPr>
        <w:t xml:space="preserve"> (vartojamas kiaušidžių vėžiui gydyti).</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Nifedipino</w:t>
      </w:r>
      <w:proofErr w:type="spellEnd"/>
      <w:r w:rsidRPr="007D3D8A">
        <w:rPr>
          <w:sz w:val="22"/>
          <w:szCs w:val="22"/>
          <w:lang w:val="lt-LT"/>
        </w:rPr>
        <w:t xml:space="preserve">, </w:t>
      </w:r>
      <w:proofErr w:type="spellStart"/>
      <w:r w:rsidRPr="007D3D8A">
        <w:rPr>
          <w:sz w:val="22"/>
          <w:szCs w:val="22"/>
          <w:lang w:val="lt-LT"/>
        </w:rPr>
        <w:t>isradipino</w:t>
      </w:r>
      <w:proofErr w:type="spellEnd"/>
      <w:r w:rsidRPr="007D3D8A">
        <w:rPr>
          <w:sz w:val="22"/>
          <w:szCs w:val="22"/>
          <w:lang w:val="lt-LT"/>
        </w:rPr>
        <w:t xml:space="preserve">, </w:t>
      </w:r>
      <w:proofErr w:type="spellStart"/>
      <w:r w:rsidRPr="007D3D8A">
        <w:rPr>
          <w:sz w:val="22"/>
          <w:szCs w:val="22"/>
          <w:lang w:val="lt-LT"/>
        </w:rPr>
        <w:t>amlodipino</w:t>
      </w:r>
      <w:proofErr w:type="spellEnd"/>
      <w:r w:rsidRPr="007D3D8A">
        <w:rPr>
          <w:sz w:val="22"/>
          <w:szCs w:val="22"/>
          <w:lang w:val="lt-LT"/>
        </w:rPr>
        <w:t xml:space="preserve">, </w:t>
      </w:r>
      <w:proofErr w:type="spellStart"/>
      <w:r w:rsidRPr="007D3D8A">
        <w:rPr>
          <w:sz w:val="22"/>
          <w:szCs w:val="22"/>
          <w:lang w:val="lt-LT"/>
        </w:rPr>
        <w:t>felodipino</w:t>
      </w:r>
      <w:proofErr w:type="spellEnd"/>
      <w:r w:rsidRPr="007D3D8A">
        <w:rPr>
          <w:sz w:val="22"/>
          <w:szCs w:val="22"/>
          <w:lang w:val="lt-LT"/>
        </w:rPr>
        <w:t xml:space="preserve"> ir </w:t>
      </w:r>
      <w:proofErr w:type="spellStart"/>
      <w:r w:rsidRPr="007D3D8A">
        <w:rPr>
          <w:sz w:val="22"/>
          <w:szCs w:val="22"/>
          <w:lang w:val="lt-LT"/>
        </w:rPr>
        <w:t>losartano</w:t>
      </w:r>
      <w:proofErr w:type="spellEnd"/>
      <w:r w:rsidRPr="007D3D8A">
        <w:rPr>
          <w:sz w:val="22"/>
          <w:szCs w:val="22"/>
          <w:lang w:val="lt-LT"/>
        </w:rPr>
        <w:t xml:space="preserve"> (jų vartojama nuo hipertenzijos, t. y. didelio kraujospūdžio ligos).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Ciklosporino</w:t>
      </w:r>
      <w:proofErr w:type="spellEnd"/>
      <w:r w:rsidRPr="007D3D8A">
        <w:rPr>
          <w:sz w:val="22"/>
          <w:szCs w:val="22"/>
          <w:lang w:val="lt-LT"/>
        </w:rPr>
        <w:t xml:space="preserve">, </w:t>
      </w:r>
      <w:proofErr w:type="spellStart"/>
      <w:r w:rsidRPr="007D3D8A">
        <w:rPr>
          <w:sz w:val="22"/>
          <w:szCs w:val="22"/>
          <w:lang w:val="lt-LT"/>
        </w:rPr>
        <w:t>everolimuzo</w:t>
      </w:r>
      <w:proofErr w:type="spellEnd"/>
      <w:r w:rsidRPr="007D3D8A">
        <w:rPr>
          <w:sz w:val="22"/>
          <w:szCs w:val="22"/>
          <w:lang w:val="lt-LT"/>
        </w:rPr>
        <w:t xml:space="preserve">, </w:t>
      </w:r>
      <w:proofErr w:type="spellStart"/>
      <w:r w:rsidRPr="007D3D8A">
        <w:rPr>
          <w:sz w:val="22"/>
          <w:szCs w:val="22"/>
          <w:lang w:val="lt-LT"/>
        </w:rPr>
        <w:t>sirolimuzo</w:t>
      </w:r>
      <w:proofErr w:type="spellEnd"/>
      <w:r w:rsidRPr="007D3D8A">
        <w:rPr>
          <w:sz w:val="22"/>
          <w:szCs w:val="22"/>
          <w:lang w:val="lt-LT"/>
        </w:rPr>
        <w:t xml:space="preserve"> ar </w:t>
      </w:r>
      <w:proofErr w:type="spellStart"/>
      <w:r w:rsidRPr="007D3D8A">
        <w:rPr>
          <w:sz w:val="22"/>
          <w:szCs w:val="22"/>
          <w:lang w:val="lt-LT"/>
        </w:rPr>
        <w:t>takrolimuzo</w:t>
      </w:r>
      <w:proofErr w:type="spellEnd"/>
      <w:r w:rsidRPr="007D3D8A">
        <w:rPr>
          <w:sz w:val="22"/>
          <w:szCs w:val="22"/>
          <w:lang w:val="lt-LT"/>
        </w:rPr>
        <w:t xml:space="preserve"> (jų vartojama persodinto organo atmetimo profilaktikai).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Ciklofosfamido</w:t>
      </w:r>
      <w:proofErr w:type="spellEnd"/>
      <w:r w:rsidRPr="007D3D8A">
        <w:rPr>
          <w:sz w:val="22"/>
          <w:szCs w:val="22"/>
          <w:lang w:val="lt-LT"/>
        </w:rPr>
        <w:t xml:space="preserve">, žiemės </w:t>
      </w:r>
      <w:proofErr w:type="spellStart"/>
      <w:r w:rsidRPr="007D3D8A">
        <w:rPr>
          <w:sz w:val="22"/>
          <w:szCs w:val="22"/>
          <w:lang w:val="lt-LT"/>
        </w:rPr>
        <w:t>alkaloidų</w:t>
      </w:r>
      <w:proofErr w:type="spellEnd"/>
      <w:r w:rsidRPr="007D3D8A">
        <w:rPr>
          <w:sz w:val="22"/>
          <w:szCs w:val="22"/>
          <w:lang w:val="lt-LT"/>
        </w:rPr>
        <w:t xml:space="preserve"> (</w:t>
      </w:r>
      <w:proofErr w:type="spellStart"/>
      <w:r w:rsidRPr="007D3D8A">
        <w:rPr>
          <w:sz w:val="22"/>
          <w:szCs w:val="22"/>
          <w:lang w:val="lt-LT"/>
        </w:rPr>
        <w:t>vinkristino</w:t>
      </w:r>
      <w:proofErr w:type="spellEnd"/>
      <w:r w:rsidRPr="007D3D8A">
        <w:rPr>
          <w:sz w:val="22"/>
          <w:szCs w:val="22"/>
          <w:lang w:val="lt-LT"/>
        </w:rPr>
        <w:t xml:space="preserve">, </w:t>
      </w:r>
      <w:proofErr w:type="spellStart"/>
      <w:r w:rsidRPr="007D3D8A">
        <w:rPr>
          <w:sz w:val="22"/>
          <w:szCs w:val="22"/>
          <w:lang w:val="lt-LT"/>
        </w:rPr>
        <w:t>vinblastino</w:t>
      </w:r>
      <w:proofErr w:type="spellEnd"/>
      <w:r w:rsidRPr="007D3D8A">
        <w:rPr>
          <w:sz w:val="22"/>
          <w:szCs w:val="22"/>
          <w:lang w:val="lt-LT"/>
        </w:rPr>
        <w:t xml:space="preserve"> ar panašių vaistų), kuriais gydomas vėžys.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Halofantrino</w:t>
      </w:r>
      <w:proofErr w:type="spellEnd"/>
      <w:r w:rsidRPr="007D3D8A">
        <w:rPr>
          <w:sz w:val="22"/>
          <w:szCs w:val="22"/>
          <w:lang w:val="lt-LT"/>
        </w:rPr>
        <w:t xml:space="preserve"> (juo gydoma maliarija).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Statinų</w:t>
      </w:r>
      <w:proofErr w:type="spellEnd"/>
      <w:r w:rsidRPr="007D3D8A">
        <w:rPr>
          <w:sz w:val="22"/>
          <w:szCs w:val="22"/>
          <w:lang w:val="lt-LT"/>
        </w:rPr>
        <w:t xml:space="preserve"> (</w:t>
      </w:r>
      <w:proofErr w:type="spellStart"/>
      <w:r w:rsidRPr="007D3D8A">
        <w:rPr>
          <w:sz w:val="22"/>
          <w:szCs w:val="22"/>
          <w:lang w:val="lt-LT"/>
        </w:rPr>
        <w:t>atorvastatino</w:t>
      </w:r>
      <w:proofErr w:type="spellEnd"/>
      <w:r w:rsidRPr="007D3D8A">
        <w:rPr>
          <w:sz w:val="22"/>
          <w:szCs w:val="22"/>
          <w:lang w:val="lt-LT"/>
        </w:rPr>
        <w:t xml:space="preserve">, </w:t>
      </w:r>
      <w:proofErr w:type="spellStart"/>
      <w:r w:rsidRPr="007D3D8A">
        <w:rPr>
          <w:sz w:val="22"/>
          <w:szCs w:val="22"/>
          <w:lang w:val="lt-LT"/>
        </w:rPr>
        <w:t>simvastatino</w:t>
      </w:r>
      <w:proofErr w:type="spellEnd"/>
      <w:r w:rsidRPr="007D3D8A">
        <w:rPr>
          <w:sz w:val="22"/>
          <w:szCs w:val="22"/>
          <w:lang w:val="lt-LT"/>
        </w:rPr>
        <w:t xml:space="preserve"> ir </w:t>
      </w:r>
      <w:proofErr w:type="spellStart"/>
      <w:r w:rsidRPr="007D3D8A">
        <w:rPr>
          <w:sz w:val="22"/>
          <w:szCs w:val="22"/>
          <w:lang w:val="lt-LT"/>
        </w:rPr>
        <w:t>fluvastatino</w:t>
      </w:r>
      <w:proofErr w:type="spellEnd"/>
      <w:r w:rsidRPr="007D3D8A">
        <w:rPr>
          <w:sz w:val="22"/>
          <w:szCs w:val="22"/>
          <w:lang w:val="lt-LT"/>
        </w:rPr>
        <w:t xml:space="preserve"> ar panašių vaistų), kuriais mažinamas per didelis cholesterolio kiekis.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r w:rsidRPr="007D3D8A">
        <w:rPr>
          <w:sz w:val="22"/>
          <w:szCs w:val="22"/>
          <w:lang w:val="lt-LT"/>
        </w:rPr>
        <w:t xml:space="preserve">Metadono (juo malšinamas skausmas).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Celekoksibo</w:t>
      </w:r>
      <w:proofErr w:type="spellEnd"/>
      <w:r w:rsidRPr="007D3D8A">
        <w:rPr>
          <w:sz w:val="22"/>
          <w:szCs w:val="22"/>
          <w:lang w:val="lt-LT"/>
        </w:rPr>
        <w:t xml:space="preserve">, </w:t>
      </w:r>
      <w:proofErr w:type="spellStart"/>
      <w:r w:rsidRPr="007D3D8A">
        <w:rPr>
          <w:sz w:val="22"/>
          <w:szCs w:val="22"/>
          <w:lang w:val="lt-LT"/>
        </w:rPr>
        <w:t>flurbiprofeno</w:t>
      </w:r>
      <w:proofErr w:type="spellEnd"/>
      <w:r w:rsidRPr="007D3D8A">
        <w:rPr>
          <w:sz w:val="22"/>
          <w:szCs w:val="22"/>
          <w:lang w:val="lt-LT"/>
        </w:rPr>
        <w:t xml:space="preserve">, </w:t>
      </w:r>
      <w:proofErr w:type="spellStart"/>
      <w:r w:rsidRPr="007D3D8A">
        <w:rPr>
          <w:sz w:val="22"/>
          <w:szCs w:val="22"/>
          <w:lang w:val="lt-LT"/>
        </w:rPr>
        <w:t>naprokseno</w:t>
      </w:r>
      <w:proofErr w:type="spellEnd"/>
      <w:r w:rsidRPr="007D3D8A">
        <w:rPr>
          <w:sz w:val="22"/>
          <w:szCs w:val="22"/>
          <w:lang w:val="lt-LT"/>
        </w:rPr>
        <w:t xml:space="preserve">, </w:t>
      </w:r>
      <w:proofErr w:type="spellStart"/>
      <w:r w:rsidRPr="007D3D8A">
        <w:rPr>
          <w:sz w:val="22"/>
          <w:szCs w:val="22"/>
          <w:lang w:val="lt-LT"/>
        </w:rPr>
        <w:t>ibuprofeno</w:t>
      </w:r>
      <w:proofErr w:type="spellEnd"/>
      <w:r w:rsidRPr="007D3D8A">
        <w:rPr>
          <w:sz w:val="22"/>
          <w:szCs w:val="22"/>
          <w:lang w:val="lt-LT"/>
        </w:rPr>
        <w:t xml:space="preserve">, </w:t>
      </w:r>
      <w:proofErr w:type="spellStart"/>
      <w:r w:rsidRPr="007D3D8A">
        <w:rPr>
          <w:sz w:val="22"/>
          <w:szCs w:val="22"/>
          <w:lang w:val="lt-LT"/>
        </w:rPr>
        <w:t>lornoksikamo</w:t>
      </w:r>
      <w:proofErr w:type="spellEnd"/>
      <w:r w:rsidRPr="007D3D8A">
        <w:rPr>
          <w:sz w:val="22"/>
          <w:szCs w:val="22"/>
          <w:lang w:val="lt-LT"/>
        </w:rPr>
        <w:t xml:space="preserve">, </w:t>
      </w:r>
      <w:proofErr w:type="spellStart"/>
      <w:r w:rsidRPr="007D3D8A">
        <w:rPr>
          <w:sz w:val="22"/>
          <w:szCs w:val="22"/>
          <w:lang w:val="lt-LT"/>
        </w:rPr>
        <w:t>meloksikamo</w:t>
      </w:r>
      <w:proofErr w:type="spellEnd"/>
      <w:r w:rsidRPr="007D3D8A">
        <w:rPr>
          <w:sz w:val="22"/>
          <w:szCs w:val="22"/>
          <w:lang w:val="lt-LT"/>
        </w:rPr>
        <w:t xml:space="preserve">, </w:t>
      </w:r>
      <w:proofErr w:type="spellStart"/>
      <w:r w:rsidRPr="007D3D8A">
        <w:rPr>
          <w:sz w:val="22"/>
          <w:szCs w:val="22"/>
          <w:lang w:val="lt-LT"/>
        </w:rPr>
        <w:t>diklofenako</w:t>
      </w:r>
      <w:proofErr w:type="spellEnd"/>
      <w:r w:rsidRPr="007D3D8A">
        <w:rPr>
          <w:sz w:val="22"/>
          <w:szCs w:val="22"/>
          <w:lang w:val="lt-LT"/>
        </w:rPr>
        <w:t xml:space="preserve"> (nesteroidinių vaistų nuo uždegimo (NVNU)).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r w:rsidRPr="007D3D8A">
        <w:rPr>
          <w:sz w:val="22"/>
          <w:szCs w:val="22"/>
          <w:lang w:val="lt-LT"/>
        </w:rPr>
        <w:t xml:space="preserve">Geriamųjų kontraceptikų.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r w:rsidRPr="007D3D8A">
        <w:rPr>
          <w:sz w:val="22"/>
          <w:szCs w:val="22"/>
          <w:lang w:val="lt-LT"/>
        </w:rPr>
        <w:t xml:space="preserve">Prednizono (steroido).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Zidovudino</w:t>
      </w:r>
      <w:proofErr w:type="spellEnd"/>
      <w:r w:rsidRPr="007D3D8A">
        <w:rPr>
          <w:sz w:val="22"/>
          <w:szCs w:val="22"/>
          <w:lang w:val="lt-LT"/>
        </w:rPr>
        <w:t xml:space="preserve"> (dar vadinamo AZT), </w:t>
      </w:r>
      <w:proofErr w:type="spellStart"/>
      <w:r w:rsidRPr="007D3D8A">
        <w:rPr>
          <w:sz w:val="22"/>
          <w:szCs w:val="22"/>
          <w:lang w:val="lt-LT"/>
        </w:rPr>
        <w:t>sakvinaviro</w:t>
      </w:r>
      <w:proofErr w:type="spellEnd"/>
      <w:r w:rsidRPr="007D3D8A">
        <w:rPr>
          <w:sz w:val="22"/>
          <w:szCs w:val="22"/>
          <w:lang w:val="lt-LT"/>
        </w:rPr>
        <w:t xml:space="preserve"> (jo vartoja ŽIV infekuoti pacientai).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r w:rsidRPr="007D3D8A">
        <w:rPr>
          <w:sz w:val="22"/>
          <w:szCs w:val="22"/>
          <w:lang w:val="lt-LT"/>
        </w:rPr>
        <w:t xml:space="preserve">Vaistų nuo diabeto, tokių kaip </w:t>
      </w:r>
      <w:proofErr w:type="spellStart"/>
      <w:r w:rsidRPr="007D3D8A">
        <w:rPr>
          <w:sz w:val="22"/>
          <w:szCs w:val="22"/>
          <w:lang w:val="lt-LT"/>
        </w:rPr>
        <w:t>chlorpropamidas</w:t>
      </w:r>
      <w:proofErr w:type="spellEnd"/>
      <w:r w:rsidRPr="007D3D8A">
        <w:rPr>
          <w:sz w:val="22"/>
          <w:szCs w:val="22"/>
          <w:lang w:val="lt-LT"/>
        </w:rPr>
        <w:t xml:space="preserve">, </w:t>
      </w:r>
      <w:proofErr w:type="spellStart"/>
      <w:r w:rsidRPr="007D3D8A">
        <w:rPr>
          <w:sz w:val="22"/>
          <w:szCs w:val="22"/>
          <w:lang w:val="lt-LT"/>
        </w:rPr>
        <w:t>glibenklamidas</w:t>
      </w:r>
      <w:proofErr w:type="spellEnd"/>
      <w:r w:rsidRPr="007D3D8A">
        <w:rPr>
          <w:sz w:val="22"/>
          <w:szCs w:val="22"/>
          <w:lang w:val="lt-LT"/>
        </w:rPr>
        <w:t xml:space="preserve">, </w:t>
      </w:r>
      <w:proofErr w:type="spellStart"/>
      <w:r w:rsidRPr="007D3D8A">
        <w:rPr>
          <w:sz w:val="22"/>
          <w:szCs w:val="22"/>
          <w:lang w:val="lt-LT"/>
        </w:rPr>
        <w:t>glipizidas</w:t>
      </w:r>
      <w:proofErr w:type="spellEnd"/>
      <w:r w:rsidRPr="007D3D8A">
        <w:rPr>
          <w:sz w:val="22"/>
          <w:szCs w:val="22"/>
          <w:lang w:val="lt-LT"/>
        </w:rPr>
        <w:t xml:space="preserve"> ar </w:t>
      </w:r>
      <w:proofErr w:type="spellStart"/>
      <w:r w:rsidRPr="007D3D8A">
        <w:rPr>
          <w:sz w:val="22"/>
          <w:szCs w:val="22"/>
          <w:lang w:val="lt-LT"/>
        </w:rPr>
        <w:t>tolbutamidas</w:t>
      </w:r>
      <w:proofErr w:type="spellEnd"/>
      <w:r w:rsidRPr="007D3D8A">
        <w:rPr>
          <w:sz w:val="22"/>
          <w:szCs w:val="22"/>
          <w:lang w:val="lt-LT"/>
        </w:rPr>
        <w:t xml:space="preserve">. </w:t>
      </w:r>
    </w:p>
    <w:p w:rsidR="00063F3F"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Teofilino</w:t>
      </w:r>
      <w:proofErr w:type="spellEnd"/>
      <w:r w:rsidRPr="007D3D8A">
        <w:rPr>
          <w:sz w:val="22"/>
          <w:szCs w:val="22"/>
          <w:lang w:val="lt-LT"/>
        </w:rPr>
        <w:t xml:space="preserve"> (jo vartojama astmai kontroliuoti).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Pr>
          <w:sz w:val="22"/>
          <w:szCs w:val="22"/>
          <w:lang w:val="lt-LT"/>
        </w:rPr>
        <w:t>Tofacitinibo</w:t>
      </w:r>
      <w:proofErr w:type="spellEnd"/>
      <w:r>
        <w:rPr>
          <w:sz w:val="22"/>
          <w:szCs w:val="22"/>
          <w:lang w:val="lt-LT"/>
        </w:rPr>
        <w:t xml:space="preserve"> (juo </w:t>
      </w:r>
      <w:proofErr w:type="spellStart"/>
      <w:r>
        <w:rPr>
          <w:sz w:val="22"/>
          <w:szCs w:val="22"/>
          <w:lang w:val="lt-LT"/>
        </w:rPr>
        <w:t>gydomasreumatoidinis</w:t>
      </w:r>
      <w:proofErr w:type="spellEnd"/>
      <w:r>
        <w:rPr>
          <w:sz w:val="22"/>
          <w:szCs w:val="22"/>
          <w:lang w:val="lt-LT"/>
        </w:rPr>
        <w:t xml:space="preserve"> artritas)</w:t>
      </w:r>
    </w:p>
    <w:p w:rsidR="00063F3F" w:rsidRPr="004662D8" w:rsidRDefault="00063F3F" w:rsidP="00063F3F">
      <w:pPr>
        <w:numPr>
          <w:ilvl w:val="0"/>
          <w:numId w:val="13"/>
        </w:numPr>
        <w:tabs>
          <w:tab w:val="left" w:pos="567"/>
        </w:tabs>
        <w:ind w:left="567" w:hanging="567"/>
        <w:rPr>
          <w:szCs w:val="22"/>
        </w:rPr>
      </w:pPr>
      <w:proofErr w:type="spellStart"/>
      <w:r w:rsidRPr="00D26976">
        <w:rPr>
          <w:szCs w:val="22"/>
        </w:rPr>
        <w:t>Tolvaptano</w:t>
      </w:r>
      <w:proofErr w:type="spellEnd"/>
      <w:r w:rsidRPr="00D26976">
        <w:rPr>
          <w:szCs w:val="22"/>
        </w:rPr>
        <w:t xml:space="preserve">, kurio skiriama </w:t>
      </w:r>
      <w:proofErr w:type="spellStart"/>
      <w:r w:rsidRPr="00D26976">
        <w:rPr>
          <w:szCs w:val="22"/>
        </w:rPr>
        <w:t>hiponatremijai</w:t>
      </w:r>
      <w:proofErr w:type="spellEnd"/>
      <w:r w:rsidRPr="00D26976">
        <w:rPr>
          <w:szCs w:val="22"/>
        </w:rPr>
        <w:t xml:space="preserve"> (per mažam natrio kiekiui kraujyje) gydyti arba inkstų funkcijos prastėjimui sulėtinti.</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r w:rsidRPr="007D3D8A">
        <w:rPr>
          <w:sz w:val="22"/>
          <w:szCs w:val="22"/>
          <w:lang w:val="lt-LT"/>
        </w:rPr>
        <w:t xml:space="preserve">Vitamino A (maisto papildo).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Ivakaftoro</w:t>
      </w:r>
      <w:proofErr w:type="spellEnd"/>
      <w:r w:rsidRPr="007D3D8A">
        <w:rPr>
          <w:sz w:val="22"/>
          <w:szCs w:val="22"/>
          <w:lang w:val="lt-LT"/>
        </w:rPr>
        <w:t xml:space="preserve"> (</w:t>
      </w:r>
      <w:r w:rsidRPr="00B207A0">
        <w:rPr>
          <w:sz w:val="22"/>
          <w:szCs w:val="22"/>
          <w:lang w:val="lt-LT"/>
        </w:rPr>
        <w:t>vieno arba kartu su kitais vaistais) (</w:t>
      </w:r>
      <w:r w:rsidRPr="007D3D8A">
        <w:rPr>
          <w:sz w:val="22"/>
          <w:szCs w:val="22"/>
          <w:lang w:val="lt-LT"/>
        </w:rPr>
        <w:t>juo gydoma cistinė fibrozė).</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Amjodarono</w:t>
      </w:r>
      <w:proofErr w:type="spellEnd"/>
      <w:r w:rsidRPr="007D3D8A">
        <w:rPr>
          <w:sz w:val="22"/>
          <w:szCs w:val="22"/>
          <w:lang w:val="lt-LT"/>
        </w:rPr>
        <w:t xml:space="preserve"> (juo gydomas neritmiškas širdies plakimas, t. y. aritmija). </w:t>
      </w:r>
    </w:p>
    <w:p w:rsidR="00063F3F" w:rsidRDefault="00063F3F" w:rsidP="00063F3F">
      <w:pPr>
        <w:pStyle w:val="Default"/>
        <w:numPr>
          <w:ilvl w:val="0"/>
          <w:numId w:val="7"/>
        </w:numPr>
        <w:tabs>
          <w:tab w:val="clear" w:pos="1440"/>
          <w:tab w:val="num" w:pos="540"/>
        </w:tabs>
        <w:ind w:left="540" w:hanging="540"/>
        <w:rPr>
          <w:sz w:val="22"/>
          <w:szCs w:val="22"/>
          <w:lang w:val="lt-LT"/>
        </w:rPr>
      </w:pPr>
      <w:proofErr w:type="spellStart"/>
      <w:r w:rsidRPr="007D3D8A">
        <w:rPr>
          <w:sz w:val="22"/>
          <w:szCs w:val="22"/>
          <w:lang w:val="lt-LT"/>
        </w:rPr>
        <w:t>Hidrochlorotiazido</w:t>
      </w:r>
      <w:proofErr w:type="spellEnd"/>
      <w:r w:rsidRPr="007D3D8A">
        <w:rPr>
          <w:sz w:val="22"/>
          <w:szCs w:val="22"/>
          <w:lang w:val="lt-LT"/>
        </w:rPr>
        <w:t xml:space="preserve"> (diuretiko).</w:t>
      </w:r>
    </w:p>
    <w:p w:rsidR="00063F3F" w:rsidRDefault="00063F3F" w:rsidP="00063F3F">
      <w:pPr>
        <w:pStyle w:val="Default"/>
        <w:numPr>
          <w:ilvl w:val="0"/>
          <w:numId w:val="7"/>
        </w:numPr>
        <w:tabs>
          <w:tab w:val="clear" w:pos="1440"/>
          <w:tab w:val="num" w:pos="540"/>
        </w:tabs>
        <w:ind w:left="540" w:hanging="540"/>
        <w:rPr>
          <w:sz w:val="22"/>
          <w:szCs w:val="22"/>
          <w:lang w:val="lt-LT"/>
        </w:rPr>
      </w:pPr>
      <w:proofErr w:type="spellStart"/>
      <w:r>
        <w:rPr>
          <w:sz w:val="22"/>
          <w:szCs w:val="22"/>
          <w:lang w:val="lt-LT"/>
        </w:rPr>
        <w:t>Ibutrinibo</w:t>
      </w:r>
      <w:proofErr w:type="spellEnd"/>
      <w:r>
        <w:rPr>
          <w:sz w:val="22"/>
          <w:szCs w:val="22"/>
          <w:lang w:val="lt-LT"/>
        </w:rPr>
        <w:t xml:space="preserve"> (juo gydomas kraujo vėžys). </w:t>
      </w:r>
    </w:p>
    <w:p w:rsidR="00063F3F" w:rsidRPr="007D3D8A" w:rsidRDefault="00063F3F" w:rsidP="00063F3F">
      <w:pPr>
        <w:pStyle w:val="Default"/>
        <w:numPr>
          <w:ilvl w:val="0"/>
          <w:numId w:val="7"/>
        </w:numPr>
        <w:tabs>
          <w:tab w:val="clear" w:pos="1440"/>
          <w:tab w:val="num" w:pos="540"/>
        </w:tabs>
        <w:ind w:left="540" w:hanging="540"/>
        <w:rPr>
          <w:sz w:val="22"/>
          <w:szCs w:val="22"/>
          <w:lang w:val="lt-LT"/>
        </w:rPr>
      </w:pPr>
      <w:proofErr w:type="spellStart"/>
      <w:r w:rsidRPr="00B207A0">
        <w:rPr>
          <w:sz w:val="22"/>
          <w:szCs w:val="22"/>
          <w:lang w:val="lt-LT"/>
        </w:rPr>
        <w:t>Lurazidono</w:t>
      </w:r>
      <w:proofErr w:type="spellEnd"/>
      <w:r w:rsidRPr="00B207A0">
        <w:rPr>
          <w:sz w:val="22"/>
          <w:szCs w:val="22"/>
          <w:lang w:val="lt-LT"/>
        </w:rPr>
        <w:t xml:space="preserve"> (juo gydoma šizofrenija).</w:t>
      </w:r>
    </w:p>
    <w:p w:rsidR="00063F3F" w:rsidRPr="007D3D8A" w:rsidRDefault="00063F3F" w:rsidP="00063F3F">
      <w:pPr>
        <w:pStyle w:val="Default"/>
        <w:rPr>
          <w:sz w:val="22"/>
          <w:szCs w:val="22"/>
          <w:lang w:val="lt-LT"/>
        </w:rPr>
      </w:pPr>
    </w:p>
    <w:p w:rsidR="00063F3F" w:rsidRPr="007D3D8A" w:rsidRDefault="00063F3F" w:rsidP="00063F3F">
      <w:pPr>
        <w:rPr>
          <w:b/>
          <w:szCs w:val="22"/>
        </w:rPr>
      </w:pPr>
      <w:proofErr w:type="spellStart"/>
      <w:r w:rsidRPr="007D3D8A">
        <w:rPr>
          <w:b/>
          <w:szCs w:val="22"/>
        </w:rPr>
        <w:t>MYCOmax</w:t>
      </w:r>
      <w:proofErr w:type="spellEnd"/>
      <w:r w:rsidRPr="007D3D8A">
        <w:rPr>
          <w:b/>
          <w:szCs w:val="22"/>
        </w:rPr>
        <w:t xml:space="preserve"> vartojimas su maistu ir gėrimais</w:t>
      </w:r>
    </w:p>
    <w:p w:rsidR="00063F3F" w:rsidRPr="007D3D8A" w:rsidRDefault="00063F3F" w:rsidP="00063F3F">
      <w:pPr>
        <w:rPr>
          <w:szCs w:val="22"/>
        </w:rPr>
      </w:pPr>
      <w:r w:rsidRPr="007D3D8A">
        <w:rPr>
          <w:szCs w:val="22"/>
        </w:rPr>
        <w:t xml:space="preserve">Vaistą galima vartoti valgio metu arba nevalgius. </w:t>
      </w:r>
    </w:p>
    <w:p w:rsidR="00063F3F" w:rsidRPr="007D3D8A" w:rsidRDefault="00063F3F" w:rsidP="00063F3F">
      <w:pPr>
        <w:rPr>
          <w:b/>
          <w:szCs w:val="22"/>
        </w:rPr>
      </w:pPr>
    </w:p>
    <w:p w:rsidR="00063F3F" w:rsidRPr="007D3D8A" w:rsidRDefault="00063F3F" w:rsidP="00063F3F">
      <w:pPr>
        <w:rPr>
          <w:b/>
          <w:szCs w:val="22"/>
        </w:rPr>
      </w:pPr>
      <w:r w:rsidRPr="007D3D8A">
        <w:rPr>
          <w:b/>
          <w:szCs w:val="22"/>
        </w:rPr>
        <w:t>Nėštumas, žindymo laikotarpis ir vaisingumas</w:t>
      </w:r>
    </w:p>
    <w:p w:rsidR="00063F3F" w:rsidRPr="00D66E30" w:rsidRDefault="00063F3F" w:rsidP="00063F3F">
      <w:pPr>
        <w:pStyle w:val="Default"/>
        <w:rPr>
          <w:sz w:val="22"/>
          <w:szCs w:val="22"/>
        </w:rPr>
      </w:pPr>
      <w:proofErr w:type="spellStart"/>
      <w:r w:rsidRPr="00D66E30">
        <w:rPr>
          <w:sz w:val="22"/>
          <w:szCs w:val="22"/>
        </w:rPr>
        <w:t>Jeigu</w:t>
      </w:r>
      <w:proofErr w:type="spellEnd"/>
      <w:r w:rsidRPr="00D66E30">
        <w:rPr>
          <w:sz w:val="22"/>
          <w:szCs w:val="22"/>
        </w:rPr>
        <w:t xml:space="preserve"> </w:t>
      </w:r>
      <w:proofErr w:type="spellStart"/>
      <w:r w:rsidRPr="00D66E30">
        <w:rPr>
          <w:sz w:val="22"/>
          <w:szCs w:val="22"/>
        </w:rPr>
        <w:t>planuojate</w:t>
      </w:r>
      <w:proofErr w:type="spellEnd"/>
      <w:r w:rsidRPr="00D66E30">
        <w:rPr>
          <w:sz w:val="22"/>
          <w:szCs w:val="22"/>
        </w:rPr>
        <w:t xml:space="preserve"> </w:t>
      </w:r>
      <w:proofErr w:type="spellStart"/>
      <w:r w:rsidRPr="00D66E30">
        <w:rPr>
          <w:sz w:val="22"/>
          <w:szCs w:val="22"/>
        </w:rPr>
        <w:t>nėštumą</w:t>
      </w:r>
      <w:proofErr w:type="spellEnd"/>
      <w:r w:rsidRPr="00D66E30">
        <w:rPr>
          <w:sz w:val="22"/>
          <w:szCs w:val="22"/>
        </w:rPr>
        <w:t xml:space="preserve">, </w:t>
      </w:r>
      <w:proofErr w:type="spellStart"/>
      <w:r w:rsidRPr="00D66E30">
        <w:rPr>
          <w:sz w:val="22"/>
          <w:szCs w:val="22"/>
        </w:rPr>
        <w:t>išgėrus</w:t>
      </w:r>
      <w:proofErr w:type="spellEnd"/>
      <w:r w:rsidRPr="00D66E30">
        <w:rPr>
          <w:sz w:val="22"/>
          <w:szCs w:val="22"/>
        </w:rPr>
        <w:t xml:space="preserve"> </w:t>
      </w:r>
      <w:proofErr w:type="spellStart"/>
      <w:r w:rsidRPr="00D66E30">
        <w:rPr>
          <w:sz w:val="22"/>
          <w:szCs w:val="22"/>
        </w:rPr>
        <w:t>vieną</w:t>
      </w:r>
      <w:proofErr w:type="spellEnd"/>
      <w:r w:rsidRPr="00D66E30">
        <w:rPr>
          <w:sz w:val="22"/>
          <w:szCs w:val="22"/>
        </w:rPr>
        <w:t xml:space="preserve"> </w:t>
      </w:r>
      <w:proofErr w:type="spellStart"/>
      <w:r w:rsidRPr="00D66E30">
        <w:rPr>
          <w:sz w:val="22"/>
          <w:szCs w:val="22"/>
        </w:rPr>
        <w:t>flukonazolo</w:t>
      </w:r>
      <w:proofErr w:type="spellEnd"/>
      <w:r w:rsidRPr="00D66E30">
        <w:rPr>
          <w:sz w:val="22"/>
          <w:szCs w:val="22"/>
        </w:rPr>
        <w:t xml:space="preserve"> </w:t>
      </w:r>
      <w:proofErr w:type="spellStart"/>
      <w:r w:rsidRPr="00D66E30">
        <w:rPr>
          <w:sz w:val="22"/>
          <w:szCs w:val="22"/>
        </w:rPr>
        <w:t>dozę</w:t>
      </w:r>
      <w:proofErr w:type="spellEnd"/>
      <w:r w:rsidRPr="00D66E30">
        <w:rPr>
          <w:sz w:val="22"/>
          <w:szCs w:val="22"/>
        </w:rPr>
        <w:t xml:space="preserve">, </w:t>
      </w:r>
      <w:proofErr w:type="spellStart"/>
      <w:r w:rsidRPr="00D66E30">
        <w:rPr>
          <w:sz w:val="22"/>
          <w:szCs w:val="22"/>
        </w:rPr>
        <w:t>prieš</w:t>
      </w:r>
      <w:proofErr w:type="spellEnd"/>
      <w:r w:rsidRPr="00D66E30">
        <w:rPr>
          <w:sz w:val="22"/>
          <w:szCs w:val="22"/>
        </w:rPr>
        <w:t xml:space="preserve"> </w:t>
      </w:r>
      <w:proofErr w:type="spellStart"/>
      <w:r w:rsidRPr="00D66E30">
        <w:rPr>
          <w:sz w:val="22"/>
          <w:szCs w:val="22"/>
        </w:rPr>
        <w:t>pastojant</w:t>
      </w:r>
      <w:proofErr w:type="spellEnd"/>
      <w:r w:rsidRPr="00D66E30">
        <w:rPr>
          <w:sz w:val="22"/>
          <w:szCs w:val="22"/>
        </w:rPr>
        <w:t xml:space="preserve"> </w:t>
      </w:r>
      <w:proofErr w:type="spellStart"/>
      <w:r w:rsidRPr="00D66E30">
        <w:rPr>
          <w:sz w:val="22"/>
          <w:szCs w:val="22"/>
        </w:rPr>
        <w:t>rekomenduojama</w:t>
      </w:r>
      <w:proofErr w:type="spellEnd"/>
      <w:r w:rsidRPr="00D66E30">
        <w:rPr>
          <w:sz w:val="22"/>
          <w:szCs w:val="22"/>
        </w:rPr>
        <w:t xml:space="preserve"> </w:t>
      </w:r>
      <w:proofErr w:type="spellStart"/>
      <w:r w:rsidRPr="00D66E30">
        <w:rPr>
          <w:sz w:val="22"/>
          <w:szCs w:val="22"/>
        </w:rPr>
        <w:t>palaukti</w:t>
      </w:r>
      <w:proofErr w:type="spellEnd"/>
      <w:r w:rsidRPr="00D66E30">
        <w:rPr>
          <w:sz w:val="22"/>
          <w:szCs w:val="22"/>
        </w:rPr>
        <w:t xml:space="preserve"> </w:t>
      </w:r>
      <w:proofErr w:type="spellStart"/>
      <w:r w:rsidRPr="00D66E30">
        <w:rPr>
          <w:sz w:val="22"/>
          <w:szCs w:val="22"/>
        </w:rPr>
        <w:t>vieną</w:t>
      </w:r>
      <w:proofErr w:type="spellEnd"/>
      <w:r w:rsidRPr="00D66E30">
        <w:rPr>
          <w:sz w:val="22"/>
          <w:szCs w:val="22"/>
        </w:rPr>
        <w:t xml:space="preserve"> </w:t>
      </w:r>
      <w:proofErr w:type="spellStart"/>
      <w:r w:rsidRPr="00D66E30">
        <w:rPr>
          <w:sz w:val="22"/>
          <w:szCs w:val="22"/>
        </w:rPr>
        <w:t>savaitę</w:t>
      </w:r>
      <w:proofErr w:type="spellEnd"/>
      <w:r w:rsidRPr="00D66E30">
        <w:rPr>
          <w:sz w:val="22"/>
          <w:szCs w:val="22"/>
        </w:rPr>
        <w:t xml:space="preserve">. </w:t>
      </w:r>
    </w:p>
    <w:p w:rsidR="00063F3F" w:rsidRPr="00D66E30" w:rsidRDefault="00063F3F" w:rsidP="00063F3F">
      <w:pPr>
        <w:pStyle w:val="Default"/>
        <w:rPr>
          <w:sz w:val="22"/>
          <w:szCs w:val="22"/>
        </w:rPr>
      </w:pPr>
    </w:p>
    <w:p w:rsidR="00063F3F" w:rsidRPr="00D66E30" w:rsidRDefault="00063F3F" w:rsidP="00063F3F">
      <w:pPr>
        <w:pStyle w:val="Default"/>
        <w:rPr>
          <w:sz w:val="20"/>
          <w:szCs w:val="20"/>
          <w:lang w:val="lt-LT"/>
        </w:rPr>
      </w:pPr>
      <w:proofErr w:type="spellStart"/>
      <w:r w:rsidRPr="00D66E30">
        <w:rPr>
          <w:sz w:val="22"/>
          <w:szCs w:val="22"/>
        </w:rPr>
        <w:t>Jei</w:t>
      </w:r>
      <w:proofErr w:type="spellEnd"/>
      <w:r w:rsidRPr="00D66E30">
        <w:rPr>
          <w:sz w:val="22"/>
          <w:szCs w:val="22"/>
        </w:rPr>
        <w:t xml:space="preserve"> </w:t>
      </w:r>
      <w:proofErr w:type="spellStart"/>
      <w:r w:rsidRPr="00D66E30">
        <w:rPr>
          <w:sz w:val="22"/>
          <w:szCs w:val="22"/>
        </w:rPr>
        <w:t>gydymo</w:t>
      </w:r>
      <w:proofErr w:type="spellEnd"/>
      <w:r w:rsidRPr="00D66E30">
        <w:rPr>
          <w:sz w:val="22"/>
          <w:szCs w:val="22"/>
        </w:rPr>
        <w:t xml:space="preserve"> </w:t>
      </w:r>
      <w:proofErr w:type="spellStart"/>
      <w:r w:rsidRPr="00D66E30">
        <w:rPr>
          <w:sz w:val="22"/>
          <w:szCs w:val="22"/>
        </w:rPr>
        <w:t>flukonazolu</w:t>
      </w:r>
      <w:proofErr w:type="spellEnd"/>
      <w:r w:rsidRPr="00D66E30">
        <w:rPr>
          <w:sz w:val="22"/>
          <w:szCs w:val="22"/>
        </w:rPr>
        <w:t xml:space="preserve"> </w:t>
      </w:r>
      <w:proofErr w:type="spellStart"/>
      <w:r w:rsidRPr="00D66E30">
        <w:rPr>
          <w:sz w:val="22"/>
          <w:szCs w:val="22"/>
        </w:rPr>
        <w:t>kursas</w:t>
      </w:r>
      <w:proofErr w:type="spellEnd"/>
      <w:r w:rsidRPr="00D66E30">
        <w:rPr>
          <w:sz w:val="22"/>
          <w:szCs w:val="22"/>
        </w:rPr>
        <w:t xml:space="preserve"> </w:t>
      </w:r>
      <w:proofErr w:type="spellStart"/>
      <w:r w:rsidRPr="00D66E30">
        <w:rPr>
          <w:sz w:val="22"/>
          <w:szCs w:val="22"/>
        </w:rPr>
        <w:t>tęsiamas</w:t>
      </w:r>
      <w:proofErr w:type="spellEnd"/>
      <w:r w:rsidRPr="00D66E30">
        <w:rPr>
          <w:sz w:val="22"/>
          <w:szCs w:val="22"/>
        </w:rPr>
        <w:t xml:space="preserve"> </w:t>
      </w:r>
      <w:proofErr w:type="spellStart"/>
      <w:r w:rsidRPr="00D66E30">
        <w:rPr>
          <w:sz w:val="22"/>
          <w:szCs w:val="22"/>
        </w:rPr>
        <w:t>ilgesnį</w:t>
      </w:r>
      <w:proofErr w:type="spellEnd"/>
      <w:r w:rsidRPr="00D66E30">
        <w:rPr>
          <w:sz w:val="22"/>
          <w:szCs w:val="22"/>
        </w:rPr>
        <w:t xml:space="preserve"> </w:t>
      </w:r>
      <w:proofErr w:type="spellStart"/>
      <w:r w:rsidRPr="00D66E30">
        <w:rPr>
          <w:sz w:val="22"/>
          <w:szCs w:val="22"/>
        </w:rPr>
        <w:t>laiką</w:t>
      </w:r>
      <w:proofErr w:type="spellEnd"/>
      <w:r w:rsidRPr="00D66E30">
        <w:rPr>
          <w:sz w:val="22"/>
          <w:szCs w:val="22"/>
        </w:rPr>
        <w:t xml:space="preserve">, </w:t>
      </w:r>
      <w:proofErr w:type="spellStart"/>
      <w:r w:rsidRPr="00D66E30">
        <w:rPr>
          <w:sz w:val="22"/>
          <w:szCs w:val="22"/>
        </w:rPr>
        <w:t>pasitarkite</w:t>
      </w:r>
      <w:proofErr w:type="spellEnd"/>
      <w:r w:rsidRPr="00D66E30">
        <w:rPr>
          <w:sz w:val="22"/>
          <w:szCs w:val="22"/>
        </w:rPr>
        <w:t xml:space="preserve"> </w:t>
      </w:r>
      <w:proofErr w:type="spellStart"/>
      <w:r w:rsidRPr="00D66E30">
        <w:rPr>
          <w:sz w:val="22"/>
          <w:szCs w:val="22"/>
        </w:rPr>
        <w:t>su</w:t>
      </w:r>
      <w:proofErr w:type="spellEnd"/>
      <w:r w:rsidRPr="00D66E30">
        <w:rPr>
          <w:sz w:val="22"/>
          <w:szCs w:val="22"/>
        </w:rPr>
        <w:t xml:space="preserve"> </w:t>
      </w:r>
      <w:proofErr w:type="spellStart"/>
      <w:r w:rsidRPr="00D66E30">
        <w:rPr>
          <w:sz w:val="22"/>
          <w:szCs w:val="22"/>
        </w:rPr>
        <w:t>gydytoju</w:t>
      </w:r>
      <w:proofErr w:type="spellEnd"/>
      <w:r w:rsidRPr="00D66E30">
        <w:rPr>
          <w:sz w:val="22"/>
          <w:szCs w:val="22"/>
        </w:rPr>
        <w:t xml:space="preserve"> </w:t>
      </w:r>
      <w:proofErr w:type="spellStart"/>
      <w:proofErr w:type="gramStart"/>
      <w:r w:rsidRPr="00D66E30">
        <w:rPr>
          <w:sz w:val="22"/>
          <w:szCs w:val="22"/>
        </w:rPr>
        <w:t>dėl</w:t>
      </w:r>
      <w:proofErr w:type="spellEnd"/>
      <w:proofErr w:type="gramEnd"/>
      <w:r w:rsidRPr="00D66E30">
        <w:rPr>
          <w:sz w:val="22"/>
          <w:szCs w:val="22"/>
        </w:rPr>
        <w:t xml:space="preserve"> </w:t>
      </w:r>
      <w:proofErr w:type="spellStart"/>
      <w:r w:rsidRPr="00D66E30">
        <w:rPr>
          <w:sz w:val="22"/>
          <w:szCs w:val="22"/>
        </w:rPr>
        <w:t>poreikio</w:t>
      </w:r>
      <w:proofErr w:type="spellEnd"/>
      <w:r w:rsidRPr="00D66E30">
        <w:rPr>
          <w:sz w:val="22"/>
          <w:szCs w:val="22"/>
        </w:rPr>
        <w:t xml:space="preserve"> </w:t>
      </w:r>
      <w:proofErr w:type="spellStart"/>
      <w:r w:rsidRPr="00D66E30">
        <w:rPr>
          <w:sz w:val="22"/>
          <w:szCs w:val="22"/>
        </w:rPr>
        <w:t>naudoti</w:t>
      </w:r>
      <w:proofErr w:type="spellEnd"/>
      <w:r w:rsidRPr="00D66E30">
        <w:rPr>
          <w:sz w:val="22"/>
          <w:szCs w:val="22"/>
        </w:rPr>
        <w:t xml:space="preserve"> </w:t>
      </w:r>
      <w:proofErr w:type="spellStart"/>
      <w:r w:rsidRPr="00D66E30">
        <w:rPr>
          <w:sz w:val="22"/>
          <w:szCs w:val="22"/>
        </w:rPr>
        <w:t>atitinkamas</w:t>
      </w:r>
      <w:proofErr w:type="spellEnd"/>
      <w:r w:rsidRPr="00D66E30">
        <w:rPr>
          <w:sz w:val="22"/>
          <w:szCs w:val="22"/>
        </w:rPr>
        <w:t xml:space="preserve"> </w:t>
      </w:r>
      <w:proofErr w:type="spellStart"/>
      <w:r w:rsidRPr="00D66E30">
        <w:rPr>
          <w:sz w:val="22"/>
          <w:szCs w:val="22"/>
        </w:rPr>
        <w:t>kontracepcijos</w:t>
      </w:r>
      <w:proofErr w:type="spellEnd"/>
      <w:r w:rsidRPr="00D66E30">
        <w:rPr>
          <w:sz w:val="22"/>
          <w:szCs w:val="22"/>
        </w:rPr>
        <w:t xml:space="preserve"> </w:t>
      </w:r>
      <w:proofErr w:type="spellStart"/>
      <w:r w:rsidRPr="00D66E30">
        <w:rPr>
          <w:sz w:val="22"/>
          <w:szCs w:val="22"/>
        </w:rPr>
        <w:t>priemones</w:t>
      </w:r>
      <w:proofErr w:type="spellEnd"/>
      <w:r w:rsidRPr="00D66E30">
        <w:rPr>
          <w:sz w:val="22"/>
          <w:szCs w:val="22"/>
        </w:rPr>
        <w:t xml:space="preserve">; </w:t>
      </w:r>
      <w:proofErr w:type="spellStart"/>
      <w:r w:rsidRPr="00D66E30">
        <w:rPr>
          <w:sz w:val="22"/>
          <w:szCs w:val="22"/>
        </w:rPr>
        <w:t>jas</w:t>
      </w:r>
      <w:proofErr w:type="spellEnd"/>
      <w:r w:rsidRPr="00D66E30">
        <w:rPr>
          <w:sz w:val="22"/>
          <w:szCs w:val="22"/>
        </w:rPr>
        <w:t xml:space="preserve"> </w:t>
      </w:r>
      <w:proofErr w:type="spellStart"/>
      <w:r w:rsidRPr="00D66E30">
        <w:rPr>
          <w:sz w:val="22"/>
          <w:szCs w:val="22"/>
        </w:rPr>
        <w:t>reikia</w:t>
      </w:r>
      <w:proofErr w:type="spellEnd"/>
      <w:r w:rsidRPr="00D66E30">
        <w:rPr>
          <w:sz w:val="22"/>
          <w:szCs w:val="22"/>
        </w:rPr>
        <w:t xml:space="preserve"> </w:t>
      </w:r>
      <w:proofErr w:type="spellStart"/>
      <w:r w:rsidRPr="00D66E30">
        <w:rPr>
          <w:sz w:val="22"/>
          <w:szCs w:val="22"/>
        </w:rPr>
        <w:t>naudoti</w:t>
      </w:r>
      <w:proofErr w:type="spellEnd"/>
      <w:r w:rsidRPr="00D66E30">
        <w:rPr>
          <w:sz w:val="22"/>
          <w:szCs w:val="22"/>
        </w:rPr>
        <w:t xml:space="preserve"> </w:t>
      </w:r>
      <w:proofErr w:type="spellStart"/>
      <w:r w:rsidRPr="00D66E30">
        <w:rPr>
          <w:sz w:val="22"/>
          <w:szCs w:val="22"/>
        </w:rPr>
        <w:t>savaitę</w:t>
      </w:r>
      <w:proofErr w:type="spellEnd"/>
      <w:r w:rsidRPr="00D66E30">
        <w:rPr>
          <w:sz w:val="22"/>
          <w:szCs w:val="22"/>
        </w:rPr>
        <w:t xml:space="preserve"> </w:t>
      </w:r>
      <w:proofErr w:type="spellStart"/>
      <w:r w:rsidRPr="00D66E30">
        <w:rPr>
          <w:sz w:val="22"/>
          <w:szCs w:val="22"/>
        </w:rPr>
        <w:t>po</w:t>
      </w:r>
      <w:proofErr w:type="spellEnd"/>
      <w:r w:rsidRPr="00D66E30">
        <w:rPr>
          <w:sz w:val="22"/>
          <w:szCs w:val="22"/>
        </w:rPr>
        <w:t xml:space="preserve"> </w:t>
      </w:r>
      <w:proofErr w:type="spellStart"/>
      <w:r w:rsidRPr="00D66E30">
        <w:rPr>
          <w:sz w:val="22"/>
          <w:szCs w:val="22"/>
        </w:rPr>
        <w:t>paskutinės</w:t>
      </w:r>
      <w:proofErr w:type="spellEnd"/>
      <w:r w:rsidRPr="00D66E30">
        <w:rPr>
          <w:sz w:val="22"/>
          <w:szCs w:val="22"/>
        </w:rPr>
        <w:t xml:space="preserve"> </w:t>
      </w:r>
      <w:proofErr w:type="spellStart"/>
      <w:r w:rsidRPr="00D66E30">
        <w:rPr>
          <w:sz w:val="22"/>
          <w:szCs w:val="22"/>
        </w:rPr>
        <w:t>dozės</w:t>
      </w:r>
      <w:proofErr w:type="spellEnd"/>
      <w:r w:rsidRPr="00D66E30">
        <w:rPr>
          <w:sz w:val="22"/>
          <w:szCs w:val="22"/>
        </w:rPr>
        <w:t xml:space="preserve"> </w:t>
      </w:r>
      <w:proofErr w:type="spellStart"/>
      <w:r w:rsidRPr="00D66E30">
        <w:rPr>
          <w:sz w:val="22"/>
          <w:szCs w:val="22"/>
        </w:rPr>
        <w:t>išgėrimo</w:t>
      </w:r>
      <w:proofErr w:type="spellEnd"/>
      <w:r w:rsidRPr="00D66E30">
        <w:rPr>
          <w:sz w:val="22"/>
          <w:szCs w:val="22"/>
        </w:rPr>
        <w:t>.</w:t>
      </w:r>
    </w:p>
    <w:p w:rsidR="00063F3F" w:rsidRDefault="00063F3F" w:rsidP="00063F3F">
      <w:pPr>
        <w:pStyle w:val="Default"/>
        <w:rPr>
          <w:sz w:val="22"/>
          <w:szCs w:val="22"/>
          <w:lang w:val="lt-LT"/>
        </w:rPr>
      </w:pPr>
    </w:p>
    <w:p w:rsidR="00063F3F" w:rsidRPr="007D3D8A" w:rsidRDefault="00063F3F" w:rsidP="00063F3F">
      <w:pPr>
        <w:pStyle w:val="Default"/>
        <w:rPr>
          <w:sz w:val="22"/>
          <w:szCs w:val="22"/>
          <w:lang w:val="lt-LT"/>
        </w:rPr>
      </w:pPr>
      <w:r w:rsidRPr="007D3D8A">
        <w:rPr>
          <w:sz w:val="22"/>
          <w:szCs w:val="22"/>
          <w:lang w:val="lt-LT"/>
        </w:rPr>
        <w:t>Jeigu esate nėščia, žindote kūdikį, manote, kad galbūt esate nėščia arba planuojate pastoti,</w:t>
      </w:r>
      <w:r>
        <w:rPr>
          <w:sz w:val="22"/>
          <w:szCs w:val="22"/>
          <w:lang w:val="lt-LT"/>
        </w:rPr>
        <w:t xml:space="preserve"> </w:t>
      </w:r>
      <w:proofErr w:type="spellStart"/>
      <w:r>
        <w:rPr>
          <w:sz w:val="22"/>
          <w:szCs w:val="22"/>
          <w:lang w:val="lt-LT"/>
        </w:rPr>
        <w:t>MYCOmax</w:t>
      </w:r>
      <w:proofErr w:type="spellEnd"/>
      <w:r>
        <w:rPr>
          <w:sz w:val="22"/>
          <w:szCs w:val="22"/>
          <w:lang w:val="lt-LT"/>
        </w:rPr>
        <w:t xml:space="preserve"> vartoti negalima, išskyrus atvejus, kai tai nurodė gydytojas. </w:t>
      </w:r>
      <w:r w:rsidRPr="00B207A0">
        <w:rPr>
          <w:sz w:val="22"/>
          <w:szCs w:val="22"/>
          <w:lang w:val="lt-LT"/>
        </w:rPr>
        <w:t>Jei pastotumėte vartodama šį vaistą arba per 1 savaitę po paskutinės dozės, kreipkitės į gydytoją.</w:t>
      </w:r>
    </w:p>
    <w:p w:rsidR="00063F3F" w:rsidRPr="007D3D8A" w:rsidRDefault="00063F3F" w:rsidP="00063F3F">
      <w:pPr>
        <w:tabs>
          <w:tab w:val="left" w:pos="0"/>
        </w:tabs>
        <w:rPr>
          <w:szCs w:val="22"/>
        </w:rPr>
      </w:pPr>
    </w:p>
    <w:p w:rsidR="00063F3F" w:rsidRPr="00B56A21" w:rsidRDefault="00063F3F" w:rsidP="00063F3F">
      <w:pPr>
        <w:pStyle w:val="Default"/>
        <w:rPr>
          <w:sz w:val="22"/>
          <w:szCs w:val="22"/>
          <w:lang w:val="lt-LT"/>
        </w:rPr>
      </w:pPr>
      <w:r>
        <w:rPr>
          <w:sz w:val="22"/>
          <w:szCs w:val="22"/>
          <w:lang w:val="lt-LT"/>
        </w:rPr>
        <w:t xml:space="preserve">Pirmą arba antrą </w:t>
      </w:r>
      <w:r w:rsidRPr="00B56A21">
        <w:rPr>
          <w:sz w:val="22"/>
          <w:szCs w:val="22"/>
          <w:lang w:val="lt-LT"/>
        </w:rPr>
        <w:t xml:space="preserve">nėštumo </w:t>
      </w:r>
      <w:r>
        <w:rPr>
          <w:sz w:val="22"/>
          <w:szCs w:val="22"/>
          <w:lang w:val="lt-LT"/>
        </w:rPr>
        <w:t>trimestrą</w:t>
      </w:r>
      <w:r w:rsidRPr="00B56A21">
        <w:rPr>
          <w:sz w:val="22"/>
          <w:szCs w:val="22"/>
          <w:lang w:val="lt-LT"/>
        </w:rPr>
        <w:t xml:space="preserve"> vartojamas </w:t>
      </w:r>
      <w:proofErr w:type="spellStart"/>
      <w:r w:rsidRPr="00B56A21">
        <w:rPr>
          <w:sz w:val="22"/>
          <w:szCs w:val="22"/>
          <w:lang w:val="lt-LT"/>
        </w:rPr>
        <w:t>flukonazolas</w:t>
      </w:r>
      <w:proofErr w:type="spellEnd"/>
      <w:r w:rsidRPr="00B56A21">
        <w:rPr>
          <w:sz w:val="22"/>
          <w:szCs w:val="22"/>
          <w:lang w:val="lt-LT"/>
        </w:rPr>
        <w:t xml:space="preserve"> gali padidinti persileidimo riziką.</w:t>
      </w:r>
    </w:p>
    <w:p w:rsidR="00063F3F" w:rsidRDefault="00063F3F" w:rsidP="00063F3F">
      <w:pPr>
        <w:pStyle w:val="Default"/>
        <w:rPr>
          <w:sz w:val="22"/>
          <w:szCs w:val="22"/>
          <w:lang w:val="lt-LT"/>
        </w:rPr>
      </w:pPr>
      <w:proofErr w:type="spellStart"/>
      <w:r>
        <w:rPr>
          <w:sz w:val="22"/>
          <w:szCs w:val="22"/>
          <w:lang w:val="lt-LT"/>
        </w:rPr>
        <w:t>F</w:t>
      </w:r>
      <w:r w:rsidRPr="00B56A21">
        <w:rPr>
          <w:sz w:val="22"/>
          <w:szCs w:val="22"/>
          <w:lang w:val="lt-LT"/>
        </w:rPr>
        <w:t>lukonazolo</w:t>
      </w:r>
      <w:proofErr w:type="spellEnd"/>
      <w:r w:rsidRPr="00B56A21">
        <w:rPr>
          <w:sz w:val="22"/>
          <w:szCs w:val="22"/>
          <w:lang w:val="lt-LT"/>
        </w:rPr>
        <w:t xml:space="preserve"> vartoja</w:t>
      </w:r>
      <w:r>
        <w:rPr>
          <w:sz w:val="22"/>
          <w:szCs w:val="22"/>
          <w:lang w:val="lt-LT"/>
        </w:rPr>
        <w:t>nt</w:t>
      </w:r>
      <w:r w:rsidRPr="00B56A21">
        <w:rPr>
          <w:sz w:val="22"/>
          <w:szCs w:val="22"/>
          <w:lang w:val="lt-LT"/>
        </w:rPr>
        <w:t xml:space="preserve"> pirm</w:t>
      </w:r>
      <w:r>
        <w:rPr>
          <w:sz w:val="22"/>
          <w:szCs w:val="22"/>
          <w:lang w:val="lt-LT"/>
        </w:rPr>
        <w:t>ą trimestrą</w:t>
      </w:r>
      <w:r w:rsidRPr="00B56A21">
        <w:rPr>
          <w:sz w:val="22"/>
          <w:szCs w:val="22"/>
          <w:lang w:val="lt-LT"/>
        </w:rPr>
        <w:t>, gali padid</w:t>
      </w:r>
      <w:r>
        <w:rPr>
          <w:sz w:val="22"/>
          <w:szCs w:val="22"/>
          <w:lang w:val="lt-LT"/>
        </w:rPr>
        <w:t xml:space="preserve">ėti rizika, kad kūdikis gims su širdies, </w:t>
      </w:r>
      <w:r w:rsidRPr="00B56A21">
        <w:rPr>
          <w:sz w:val="22"/>
          <w:szCs w:val="22"/>
          <w:lang w:val="lt-LT"/>
        </w:rPr>
        <w:t>kaulų ir (arba) raumenų yd</w:t>
      </w:r>
      <w:r>
        <w:rPr>
          <w:sz w:val="22"/>
          <w:szCs w:val="22"/>
          <w:lang w:val="lt-LT"/>
        </w:rPr>
        <w:t>omis</w:t>
      </w:r>
      <w:r w:rsidRPr="00B56A21">
        <w:rPr>
          <w:sz w:val="22"/>
          <w:szCs w:val="22"/>
          <w:lang w:val="lt-LT"/>
        </w:rPr>
        <w:t>.</w:t>
      </w:r>
    </w:p>
    <w:p w:rsidR="00063F3F" w:rsidRDefault="00063F3F" w:rsidP="00063F3F">
      <w:pPr>
        <w:pStyle w:val="Default"/>
        <w:rPr>
          <w:sz w:val="22"/>
          <w:szCs w:val="22"/>
          <w:lang w:val="lt-LT"/>
        </w:rPr>
      </w:pPr>
    </w:p>
    <w:p w:rsidR="00063F3F" w:rsidRDefault="00063F3F" w:rsidP="00063F3F">
      <w:pPr>
        <w:pStyle w:val="Default"/>
        <w:rPr>
          <w:sz w:val="22"/>
          <w:szCs w:val="22"/>
          <w:lang w:val="lt-LT"/>
        </w:rPr>
      </w:pPr>
      <w:r w:rsidRPr="0042642A">
        <w:rPr>
          <w:sz w:val="22"/>
          <w:szCs w:val="22"/>
          <w:lang w:val="lt-LT"/>
        </w:rPr>
        <w:t>Gauta pranešimų apie moterims, kurios tris mėnesius ar ilgiau didelėmis (400</w:t>
      </w:r>
      <w:r>
        <w:rPr>
          <w:sz w:val="22"/>
          <w:szCs w:val="22"/>
          <w:lang w:val="lt-LT"/>
        </w:rPr>
        <w:noBreakHyphen/>
      </w:r>
      <w:r w:rsidRPr="0042642A">
        <w:rPr>
          <w:sz w:val="22"/>
          <w:szCs w:val="22"/>
          <w:lang w:val="lt-LT"/>
        </w:rPr>
        <w:t>800</w:t>
      </w:r>
      <w:r>
        <w:rPr>
          <w:sz w:val="22"/>
          <w:szCs w:val="22"/>
          <w:lang w:val="lt-LT"/>
        </w:rPr>
        <w:t> </w:t>
      </w:r>
      <w:r w:rsidRPr="0042642A">
        <w:rPr>
          <w:sz w:val="22"/>
          <w:szCs w:val="22"/>
          <w:lang w:val="lt-LT"/>
        </w:rPr>
        <w:t>mg per</w:t>
      </w:r>
      <w:r>
        <w:rPr>
          <w:sz w:val="22"/>
          <w:szCs w:val="22"/>
          <w:lang w:val="lt-LT"/>
        </w:rPr>
        <w:t xml:space="preserve"> </w:t>
      </w:r>
      <w:r w:rsidRPr="0042642A">
        <w:rPr>
          <w:sz w:val="22"/>
          <w:szCs w:val="22"/>
          <w:lang w:val="lt-LT"/>
        </w:rPr>
        <w:t xml:space="preserve">parą) </w:t>
      </w:r>
      <w:proofErr w:type="spellStart"/>
      <w:r w:rsidRPr="0042642A">
        <w:rPr>
          <w:sz w:val="22"/>
          <w:szCs w:val="22"/>
          <w:lang w:val="lt-LT"/>
        </w:rPr>
        <w:t>flukonazolo</w:t>
      </w:r>
      <w:proofErr w:type="spellEnd"/>
      <w:r w:rsidRPr="0042642A">
        <w:rPr>
          <w:sz w:val="22"/>
          <w:szCs w:val="22"/>
          <w:lang w:val="lt-LT"/>
        </w:rPr>
        <w:t xml:space="preserve"> dozėmis buvo gydomos nuo </w:t>
      </w:r>
      <w:proofErr w:type="spellStart"/>
      <w:r w:rsidRPr="0042642A">
        <w:rPr>
          <w:sz w:val="22"/>
          <w:szCs w:val="22"/>
          <w:lang w:val="lt-LT"/>
        </w:rPr>
        <w:t>kokcidioidomikozės</w:t>
      </w:r>
      <w:proofErr w:type="spellEnd"/>
      <w:r w:rsidRPr="0042642A">
        <w:rPr>
          <w:sz w:val="22"/>
          <w:szCs w:val="22"/>
          <w:lang w:val="lt-LT"/>
        </w:rPr>
        <w:t>, gimusius kūdikius su</w:t>
      </w:r>
      <w:r>
        <w:rPr>
          <w:sz w:val="22"/>
          <w:szCs w:val="22"/>
          <w:lang w:val="lt-LT"/>
        </w:rPr>
        <w:t xml:space="preserve"> </w:t>
      </w:r>
      <w:r w:rsidRPr="0042642A">
        <w:rPr>
          <w:sz w:val="22"/>
          <w:szCs w:val="22"/>
          <w:lang w:val="lt-LT"/>
        </w:rPr>
        <w:t xml:space="preserve">kaukolės, ausų ir šlaunų bei alkūnių kaulų ydomis. Sąsaja tarp </w:t>
      </w:r>
      <w:proofErr w:type="spellStart"/>
      <w:r w:rsidRPr="0042642A">
        <w:rPr>
          <w:sz w:val="22"/>
          <w:szCs w:val="22"/>
          <w:lang w:val="lt-LT"/>
        </w:rPr>
        <w:t>flukonazolo</w:t>
      </w:r>
      <w:proofErr w:type="spellEnd"/>
      <w:r w:rsidRPr="0042642A">
        <w:rPr>
          <w:sz w:val="22"/>
          <w:szCs w:val="22"/>
          <w:lang w:val="lt-LT"/>
        </w:rPr>
        <w:t xml:space="preserve"> ir šių atvejų nėra</w:t>
      </w:r>
      <w:r>
        <w:rPr>
          <w:sz w:val="22"/>
          <w:szCs w:val="22"/>
          <w:lang w:val="lt-LT"/>
        </w:rPr>
        <w:t xml:space="preserve"> </w:t>
      </w:r>
      <w:r w:rsidRPr="0042642A">
        <w:rPr>
          <w:sz w:val="22"/>
          <w:szCs w:val="22"/>
          <w:lang w:val="lt-LT"/>
        </w:rPr>
        <w:t>aiški.</w:t>
      </w:r>
    </w:p>
    <w:p w:rsidR="00063F3F" w:rsidRPr="007D3D8A" w:rsidRDefault="00063F3F" w:rsidP="00063F3F">
      <w:pPr>
        <w:pStyle w:val="Default"/>
        <w:rPr>
          <w:sz w:val="22"/>
          <w:szCs w:val="22"/>
          <w:lang w:val="lt-LT"/>
        </w:rPr>
      </w:pPr>
    </w:p>
    <w:p w:rsidR="00063F3F" w:rsidRPr="007D3D8A" w:rsidRDefault="00063F3F" w:rsidP="00063F3F">
      <w:pPr>
        <w:tabs>
          <w:tab w:val="left" w:pos="567"/>
        </w:tabs>
        <w:rPr>
          <w:szCs w:val="22"/>
        </w:rPr>
      </w:pPr>
      <w:r w:rsidRPr="007D3D8A">
        <w:rPr>
          <w:szCs w:val="22"/>
        </w:rPr>
        <w:t xml:space="preserve">Išgėrus vienkartinę </w:t>
      </w:r>
      <w:r w:rsidRPr="004B4F85">
        <w:rPr>
          <w:szCs w:val="22"/>
        </w:rPr>
        <w:t>1</w:t>
      </w:r>
      <w:r>
        <w:rPr>
          <w:szCs w:val="22"/>
        </w:rPr>
        <w:t>50 mg</w:t>
      </w:r>
      <w:r w:rsidRPr="007D3D8A">
        <w:rPr>
          <w:szCs w:val="22"/>
        </w:rPr>
        <w:t xml:space="preserve"> </w:t>
      </w:r>
      <w:proofErr w:type="spellStart"/>
      <w:r>
        <w:rPr>
          <w:szCs w:val="22"/>
        </w:rPr>
        <w:t>MYCOmax</w:t>
      </w:r>
      <w:proofErr w:type="spellEnd"/>
      <w:r w:rsidRPr="007D3D8A">
        <w:rPr>
          <w:szCs w:val="22"/>
        </w:rPr>
        <w:t xml:space="preserve"> dozę, maitinti krūtimi galima.</w:t>
      </w:r>
    </w:p>
    <w:p w:rsidR="00063F3F" w:rsidRPr="007D3D8A" w:rsidRDefault="00063F3F" w:rsidP="00063F3F">
      <w:pPr>
        <w:tabs>
          <w:tab w:val="left" w:pos="567"/>
        </w:tabs>
        <w:rPr>
          <w:szCs w:val="22"/>
        </w:rPr>
      </w:pPr>
      <w:r w:rsidRPr="007D3D8A">
        <w:rPr>
          <w:szCs w:val="22"/>
        </w:rPr>
        <w:t xml:space="preserve">Jei </w:t>
      </w:r>
      <w:proofErr w:type="spellStart"/>
      <w:r w:rsidRPr="007D3D8A">
        <w:rPr>
          <w:szCs w:val="22"/>
        </w:rPr>
        <w:t>MYCOmax</w:t>
      </w:r>
      <w:proofErr w:type="spellEnd"/>
      <w:r w:rsidRPr="007D3D8A">
        <w:rPr>
          <w:szCs w:val="22"/>
        </w:rPr>
        <w:t xml:space="preserve"> vartojama kartotinai, krūtimi maitinti nerekomenduojama.</w:t>
      </w:r>
    </w:p>
    <w:p w:rsidR="00063F3F" w:rsidRPr="007D3D8A" w:rsidRDefault="00063F3F" w:rsidP="00063F3F">
      <w:pPr>
        <w:tabs>
          <w:tab w:val="left" w:pos="567"/>
        </w:tabs>
        <w:rPr>
          <w:szCs w:val="22"/>
        </w:rPr>
      </w:pPr>
    </w:p>
    <w:p w:rsidR="00063F3F" w:rsidRPr="007D3D8A" w:rsidRDefault="00063F3F" w:rsidP="00063F3F">
      <w:pPr>
        <w:tabs>
          <w:tab w:val="left" w:pos="567"/>
        </w:tabs>
        <w:rPr>
          <w:b/>
          <w:szCs w:val="22"/>
        </w:rPr>
      </w:pPr>
      <w:r w:rsidRPr="007D3D8A">
        <w:rPr>
          <w:b/>
          <w:szCs w:val="22"/>
        </w:rPr>
        <w:t>Vairavimas ir mechanizmų valdymas</w:t>
      </w:r>
    </w:p>
    <w:p w:rsidR="00063F3F" w:rsidRPr="007D3D8A" w:rsidRDefault="00063F3F" w:rsidP="00063F3F">
      <w:pPr>
        <w:pStyle w:val="BTEMEASMCA"/>
      </w:pPr>
      <w:r w:rsidRPr="007D3D8A">
        <w:t xml:space="preserve">Vairuojant ar valdant mechanizmus būtina turėti omenyje, kad </w:t>
      </w:r>
      <w:proofErr w:type="spellStart"/>
      <w:r w:rsidRPr="007D3D8A">
        <w:t>MYCOmax</w:t>
      </w:r>
      <w:proofErr w:type="spellEnd"/>
      <w:r w:rsidRPr="007D3D8A">
        <w:t xml:space="preserve"> kartais gali sukelti svaigulį ar traukulius.</w:t>
      </w:r>
    </w:p>
    <w:p w:rsidR="00063F3F" w:rsidRPr="007D3D8A" w:rsidRDefault="00063F3F" w:rsidP="00063F3F">
      <w:pPr>
        <w:rPr>
          <w:szCs w:val="22"/>
        </w:rPr>
      </w:pPr>
    </w:p>
    <w:p w:rsidR="00063F3F" w:rsidRPr="007D3D8A" w:rsidRDefault="00063F3F" w:rsidP="00063F3F">
      <w:pPr>
        <w:tabs>
          <w:tab w:val="left" w:pos="0"/>
          <w:tab w:val="left" w:pos="567"/>
        </w:tabs>
        <w:rPr>
          <w:b/>
          <w:szCs w:val="22"/>
        </w:rPr>
      </w:pPr>
      <w:proofErr w:type="spellStart"/>
      <w:r w:rsidRPr="007D3D8A">
        <w:rPr>
          <w:b/>
          <w:szCs w:val="22"/>
        </w:rPr>
        <w:t>MYCOmax</w:t>
      </w:r>
      <w:proofErr w:type="spellEnd"/>
      <w:r w:rsidRPr="007D3D8A">
        <w:rPr>
          <w:b/>
          <w:szCs w:val="22"/>
        </w:rPr>
        <w:t xml:space="preserve"> sudėtyje yra laktozės (pieno cukraus)</w:t>
      </w:r>
      <w:r>
        <w:rPr>
          <w:b/>
          <w:szCs w:val="22"/>
        </w:rPr>
        <w:t xml:space="preserve"> ir natrio (druskos)</w:t>
      </w:r>
    </w:p>
    <w:p w:rsidR="00063F3F" w:rsidRPr="007D3D8A" w:rsidRDefault="00063F3F" w:rsidP="00063F3F">
      <w:pPr>
        <w:rPr>
          <w:noProof/>
          <w:szCs w:val="22"/>
        </w:rPr>
      </w:pPr>
      <w:proofErr w:type="spellStart"/>
      <w:r w:rsidRPr="007D3D8A">
        <w:rPr>
          <w:szCs w:val="22"/>
        </w:rPr>
        <w:t>MYCOmax</w:t>
      </w:r>
      <w:proofErr w:type="spellEnd"/>
      <w:r w:rsidRPr="007D3D8A">
        <w:rPr>
          <w:szCs w:val="22"/>
        </w:rPr>
        <w:t xml:space="preserve"> sudėtyje yra šiek tiek laktozės (pieno cukraus)</w:t>
      </w:r>
      <w:r w:rsidRPr="007D3D8A">
        <w:rPr>
          <w:noProof/>
          <w:szCs w:val="22"/>
        </w:rPr>
        <w:t>. Jeigu gydytojas Jums yra sakęs, kad netoleruojate kokių nors angliavandenių,</w:t>
      </w:r>
      <w:r w:rsidRPr="007D3D8A">
        <w:rPr>
          <w:szCs w:val="22"/>
        </w:rPr>
        <w:t xml:space="preserve"> kreipkitės į jį prieš pradėdami vartoti šį vaistą.</w:t>
      </w:r>
      <w:r w:rsidRPr="007D3D8A">
        <w:rPr>
          <w:noProof/>
          <w:szCs w:val="22"/>
        </w:rPr>
        <w:t xml:space="preserve"> </w:t>
      </w:r>
    </w:p>
    <w:p w:rsidR="00063F3F" w:rsidRPr="007D3D8A" w:rsidRDefault="00063F3F" w:rsidP="00063F3F">
      <w:pPr>
        <w:tabs>
          <w:tab w:val="left" w:pos="0"/>
          <w:tab w:val="left" w:pos="567"/>
        </w:tabs>
        <w:rPr>
          <w:szCs w:val="22"/>
        </w:rPr>
      </w:pPr>
    </w:p>
    <w:p w:rsidR="00063F3F" w:rsidRPr="00AC1A74" w:rsidRDefault="00063F3F" w:rsidP="00063F3F">
      <w:pPr>
        <w:tabs>
          <w:tab w:val="left" w:pos="567"/>
        </w:tabs>
        <w:rPr>
          <w:szCs w:val="22"/>
        </w:rPr>
      </w:pPr>
      <w:proofErr w:type="spellStart"/>
      <w:r>
        <w:rPr>
          <w:szCs w:val="22"/>
        </w:rPr>
        <w:t>MYCOmax</w:t>
      </w:r>
      <w:proofErr w:type="spellEnd"/>
      <w:r>
        <w:rPr>
          <w:szCs w:val="22"/>
        </w:rPr>
        <w:t xml:space="preserve"> kapsulėse yra mažiau nei </w:t>
      </w:r>
      <w:r w:rsidRPr="007F099C">
        <w:rPr>
          <w:szCs w:val="22"/>
        </w:rPr>
        <w:t>1</w:t>
      </w:r>
      <w:r>
        <w:rPr>
          <w:szCs w:val="22"/>
        </w:rPr>
        <w:t> </w:t>
      </w:r>
      <w:proofErr w:type="spellStart"/>
      <w:r>
        <w:rPr>
          <w:szCs w:val="22"/>
        </w:rPr>
        <w:t>mmol</w:t>
      </w:r>
      <w:proofErr w:type="spellEnd"/>
      <w:r>
        <w:rPr>
          <w:szCs w:val="22"/>
        </w:rPr>
        <w:t xml:space="preserve"> natrio (</w:t>
      </w:r>
      <w:r w:rsidRPr="007F099C">
        <w:rPr>
          <w:szCs w:val="22"/>
        </w:rPr>
        <w:t>2</w:t>
      </w:r>
      <w:r>
        <w:rPr>
          <w:szCs w:val="22"/>
        </w:rPr>
        <w:t>3 mg), t. y. jis beveik neturi reikšmės.</w:t>
      </w:r>
    </w:p>
    <w:p w:rsidR="00063F3F" w:rsidRPr="007D3D8A" w:rsidRDefault="00063F3F" w:rsidP="00063F3F">
      <w:pPr>
        <w:tabs>
          <w:tab w:val="left" w:pos="0"/>
          <w:tab w:val="left" w:pos="567"/>
        </w:tabs>
        <w:rPr>
          <w:szCs w:val="22"/>
        </w:rPr>
      </w:pPr>
    </w:p>
    <w:p w:rsidR="00063F3F" w:rsidRPr="007D3D8A" w:rsidRDefault="00063F3F" w:rsidP="00063F3F">
      <w:pPr>
        <w:keepNext/>
        <w:tabs>
          <w:tab w:val="left" w:pos="567"/>
        </w:tabs>
        <w:rPr>
          <w:b/>
          <w:szCs w:val="22"/>
        </w:rPr>
      </w:pPr>
      <w:r w:rsidRPr="007D3D8A">
        <w:rPr>
          <w:b/>
          <w:szCs w:val="22"/>
        </w:rPr>
        <w:t>3.</w:t>
      </w:r>
      <w:r w:rsidRPr="007D3D8A">
        <w:rPr>
          <w:szCs w:val="22"/>
        </w:rPr>
        <w:tab/>
      </w:r>
      <w:r w:rsidRPr="007D3D8A">
        <w:rPr>
          <w:b/>
          <w:szCs w:val="22"/>
        </w:rPr>
        <w:t xml:space="preserve">Kaip vartoti </w:t>
      </w:r>
      <w:proofErr w:type="spellStart"/>
      <w:r w:rsidRPr="007D3D8A">
        <w:rPr>
          <w:b/>
          <w:szCs w:val="22"/>
        </w:rPr>
        <w:t>MYCOmax</w:t>
      </w:r>
      <w:proofErr w:type="spellEnd"/>
      <w:r w:rsidRPr="007D3D8A">
        <w:rPr>
          <w:b/>
          <w:szCs w:val="22"/>
        </w:rPr>
        <w:t xml:space="preserve"> </w:t>
      </w:r>
    </w:p>
    <w:p w:rsidR="00063F3F" w:rsidRPr="007D3D8A" w:rsidRDefault="00063F3F" w:rsidP="00063F3F">
      <w:pPr>
        <w:keepNext/>
        <w:tabs>
          <w:tab w:val="left" w:pos="0"/>
          <w:tab w:val="left" w:pos="567"/>
        </w:tabs>
        <w:rPr>
          <w:szCs w:val="22"/>
        </w:rPr>
      </w:pPr>
    </w:p>
    <w:p w:rsidR="00063F3F" w:rsidRPr="007D3D8A" w:rsidRDefault="00063F3F" w:rsidP="00063F3F">
      <w:pPr>
        <w:pStyle w:val="Default"/>
        <w:rPr>
          <w:sz w:val="22"/>
          <w:szCs w:val="22"/>
          <w:lang w:val="lt-LT"/>
        </w:rPr>
      </w:pPr>
      <w:r w:rsidRPr="007D3D8A">
        <w:rPr>
          <w:bCs/>
          <w:sz w:val="22"/>
          <w:szCs w:val="22"/>
          <w:lang w:val="lt-LT"/>
        </w:rPr>
        <w:t>Visada vartokite šį vaistą tiksliai kaip nurodė gydytojas</w:t>
      </w:r>
      <w:r w:rsidRPr="007D3D8A">
        <w:rPr>
          <w:sz w:val="22"/>
          <w:szCs w:val="22"/>
          <w:lang w:val="lt-LT"/>
        </w:rPr>
        <w:t xml:space="preserve">. Jeigu abejojate, kreipkitės į gydytoją arba vaistininką. </w:t>
      </w:r>
    </w:p>
    <w:p w:rsidR="00063F3F" w:rsidRPr="007D3D8A" w:rsidRDefault="00063F3F" w:rsidP="00063F3F">
      <w:pPr>
        <w:pStyle w:val="Default"/>
        <w:rPr>
          <w:sz w:val="22"/>
          <w:szCs w:val="22"/>
          <w:lang w:val="lt-LT"/>
        </w:rPr>
      </w:pPr>
      <w:r w:rsidRPr="007D3D8A">
        <w:rPr>
          <w:sz w:val="22"/>
          <w:szCs w:val="22"/>
          <w:lang w:val="lt-LT"/>
        </w:rPr>
        <w:t xml:space="preserve">Kapsulę reikia nuryti </w:t>
      </w:r>
      <w:r>
        <w:rPr>
          <w:sz w:val="22"/>
          <w:szCs w:val="22"/>
          <w:lang w:val="lt-LT"/>
        </w:rPr>
        <w:t>nepažeistą</w:t>
      </w:r>
      <w:r w:rsidRPr="007D3D8A">
        <w:rPr>
          <w:sz w:val="22"/>
          <w:szCs w:val="22"/>
          <w:lang w:val="lt-LT"/>
        </w:rPr>
        <w:t xml:space="preserve">, užgeriant stikline vandens. Geriausia kapsules vartoti tuo pačiu dienos metu. </w:t>
      </w:r>
    </w:p>
    <w:p w:rsidR="00063F3F" w:rsidRDefault="00063F3F" w:rsidP="00063F3F">
      <w:pPr>
        <w:pStyle w:val="Default"/>
        <w:rPr>
          <w:sz w:val="22"/>
          <w:szCs w:val="22"/>
          <w:lang w:val="lt-LT"/>
        </w:rPr>
      </w:pPr>
      <w:r w:rsidRPr="007D3D8A">
        <w:rPr>
          <w:sz w:val="22"/>
          <w:szCs w:val="22"/>
          <w:lang w:val="lt-LT"/>
        </w:rPr>
        <w:t>Rekomenduojama dozė gydant įvairias infekcines ligas pateikiama toliau.</w:t>
      </w:r>
      <w:r>
        <w:rPr>
          <w:sz w:val="22"/>
          <w:szCs w:val="22"/>
          <w:lang w:val="lt-LT"/>
        </w:rPr>
        <w:t xml:space="preserve">  </w:t>
      </w:r>
    </w:p>
    <w:p w:rsidR="00063F3F" w:rsidRPr="007D3D8A" w:rsidRDefault="00063F3F" w:rsidP="00063F3F">
      <w:pPr>
        <w:tabs>
          <w:tab w:val="left" w:pos="567"/>
        </w:tabs>
        <w:rPr>
          <w:szCs w:val="22"/>
        </w:rPr>
      </w:pPr>
      <w:r w:rsidRPr="007D3D8A">
        <w:rPr>
          <w:szCs w:val="22"/>
        </w:rPr>
        <w:t xml:space="preserve">Ne visos dozės yra prieinamos vartojant </w:t>
      </w:r>
      <w:proofErr w:type="spellStart"/>
      <w:r w:rsidRPr="007D3D8A">
        <w:rPr>
          <w:szCs w:val="22"/>
        </w:rPr>
        <w:t>MYCOmax</w:t>
      </w:r>
      <w:proofErr w:type="spellEnd"/>
      <w:r>
        <w:rPr>
          <w:szCs w:val="22"/>
        </w:rPr>
        <w:t>.</w:t>
      </w:r>
    </w:p>
    <w:p w:rsidR="00063F3F" w:rsidRPr="007D3D8A" w:rsidRDefault="00063F3F" w:rsidP="00063F3F">
      <w:pPr>
        <w:tabs>
          <w:tab w:val="left" w:pos="567"/>
        </w:tabs>
        <w:rPr>
          <w:b/>
          <w:bCs/>
          <w:szCs w:val="22"/>
        </w:rPr>
      </w:pPr>
    </w:p>
    <w:p w:rsidR="00063F3F" w:rsidRPr="007D3D8A" w:rsidRDefault="00063F3F" w:rsidP="00063F3F">
      <w:pPr>
        <w:tabs>
          <w:tab w:val="left" w:pos="567"/>
        </w:tabs>
        <w:rPr>
          <w:szCs w:val="22"/>
          <w:u w:val="single"/>
        </w:rPr>
      </w:pPr>
      <w:r w:rsidRPr="007D3D8A">
        <w:rPr>
          <w:b/>
          <w:bCs/>
          <w:szCs w:val="22"/>
        </w:rPr>
        <w:t>Suaugusiems žmonėms</w:t>
      </w:r>
    </w:p>
    <w:p w:rsidR="00063F3F" w:rsidRPr="007D3D8A" w:rsidRDefault="00063F3F" w:rsidP="00063F3F">
      <w:pPr>
        <w:tabs>
          <w:tab w:val="left" w:pos="567"/>
        </w:tabs>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063F3F" w:rsidRPr="007D3D8A" w:rsidTr="00AA4030">
        <w:tc>
          <w:tcPr>
            <w:tcW w:w="4643" w:type="dxa"/>
          </w:tcPr>
          <w:p w:rsidR="00063F3F" w:rsidRPr="007D3D8A" w:rsidRDefault="00063F3F" w:rsidP="00AA4030">
            <w:pPr>
              <w:pStyle w:val="BTEMEASMCA"/>
            </w:pPr>
            <w:r w:rsidRPr="007D3D8A">
              <w:t xml:space="preserve">Sutrikimas </w:t>
            </w:r>
          </w:p>
        </w:tc>
        <w:tc>
          <w:tcPr>
            <w:tcW w:w="4643" w:type="dxa"/>
          </w:tcPr>
          <w:p w:rsidR="00063F3F" w:rsidRPr="007D3D8A" w:rsidRDefault="00063F3F" w:rsidP="00AA4030">
            <w:pPr>
              <w:pStyle w:val="BTEMEASMCA"/>
            </w:pPr>
            <w:r w:rsidRPr="007D3D8A">
              <w:t xml:space="preserve">Dozė </w:t>
            </w:r>
          </w:p>
        </w:tc>
      </w:tr>
      <w:tr w:rsidR="00063F3F" w:rsidRPr="007D3D8A" w:rsidTr="00AA4030">
        <w:tc>
          <w:tcPr>
            <w:tcW w:w="4643" w:type="dxa"/>
          </w:tcPr>
          <w:p w:rsidR="00063F3F" w:rsidRPr="007D3D8A" w:rsidRDefault="00063F3F" w:rsidP="00AA4030">
            <w:pPr>
              <w:pStyle w:val="BTEMEASMCA"/>
            </w:pPr>
            <w:proofErr w:type="spellStart"/>
            <w:r w:rsidRPr="007D3D8A">
              <w:t>Kriptokokinio</w:t>
            </w:r>
            <w:proofErr w:type="spellEnd"/>
            <w:r w:rsidRPr="007D3D8A">
              <w:t xml:space="preserve"> meningito gydymas </w:t>
            </w:r>
          </w:p>
        </w:tc>
        <w:tc>
          <w:tcPr>
            <w:tcW w:w="4643" w:type="dxa"/>
          </w:tcPr>
          <w:p w:rsidR="00063F3F" w:rsidRPr="007D3D8A" w:rsidRDefault="00063F3F" w:rsidP="00AA4030">
            <w:pPr>
              <w:pStyle w:val="BTEMEASMCA"/>
            </w:pPr>
            <w:r w:rsidRPr="007D3D8A">
              <w:t>Pirmąją parą vartojama 400 mg dozė, po to 6</w:t>
            </w:r>
            <w:r>
              <w:noBreakHyphen/>
            </w:r>
            <w:r w:rsidRPr="007D3D8A">
              <w:t>8 savaites ar ilgiau (jei reikia) vieną kartą per parą vartojama 200</w:t>
            </w:r>
            <w:r>
              <w:noBreakHyphen/>
            </w:r>
            <w:r w:rsidRPr="007D3D8A">
              <w:t xml:space="preserve">400 mg dozė. Kartais dozė didinama iki 800 mg </w:t>
            </w:r>
          </w:p>
        </w:tc>
      </w:tr>
      <w:tr w:rsidR="00063F3F" w:rsidRPr="007D3D8A" w:rsidTr="00AA4030">
        <w:tc>
          <w:tcPr>
            <w:tcW w:w="4643" w:type="dxa"/>
          </w:tcPr>
          <w:p w:rsidR="00063F3F" w:rsidRPr="007D3D8A" w:rsidRDefault="00063F3F" w:rsidP="00AA4030">
            <w:pPr>
              <w:pStyle w:val="BTEMEASMCA"/>
            </w:pPr>
            <w:proofErr w:type="spellStart"/>
            <w:r w:rsidRPr="007D3D8A">
              <w:t>Kokcidioidomikozės</w:t>
            </w:r>
            <w:proofErr w:type="spellEnd"/>
            <w:r w:rsidRPr="007D3D8A">
              <w:t xml:space="preserve"> gydymas </w:t>
            </w:r>
          </w:p>
        </w:tc>
        <w:tc>
          <w:tcPr>
            <w:tcW w:w="4643" w:type="dxa"/>
          </w:tcPr>
          <w:p w:rsidR="00063F3F" w:rsidRPr="007D3D8A" w:rsidRDefault="00063F3F" w:rsidP="00AA4030">
            <w:pPr>
              <w:pStyle w:val="BTEMEASMCA"/>
            </w:pPr>
            <w:r w:rsidRPr="007D3D8A">
              <w:t>200</w:t>
            </w:r>
            <w:r>
              <w:noBreakHyphen/>
            </w:r>
            <w:r w:rsidRPr="007D3D8A">
              <w:t>400 mg dozė vieną kartą per parą 11</w:t>
            </w:r>
            <w:r>
              <w:noBreakHyphen/>
            </w:r>
            <w:r w:rsidRPr="007D3D8A">
              <w:t>24 mėnesius arba ilgiau, jeigu reikia. Kartais dozė didinama iki 800 mg</w:t>
            </w:r>
          </w:p>
        </w:tc>
      </w:tr>
      <w:tr w:rsidR="00063F3F" w:rsidRPr="007D3D8A" w:rsidTr="00AA4030">
        <w:tc>
          <w:tcPr>
            <w:tcW w:w="4643" w:type="dxa"/>
          </w:tcPr>
          <w:p w:rsidR="00063F3F" w:rsidRPr="007D3D8A" w:rsidRDefault="00063F3F" w:rsidP="00AA4030">
            <w:pPr>
              <w:pStyle w:val="BTEMEASMCA"/>
            </w:pPr>
            <w:r w:rsidRPr="007D3D8A">
              <w:t xml:space="preserve">Burnos ir gerklės gleivinės infekcinės ligos gydymas </w:t>
            </w:r>
          </w:p>
        </w:tc>
        <w:tc>
          <w:tcPr>
            <w:tcW w:w="4643" w:type="dxa"/>
          </w:tcPr>
          <w:p w:rsidR="00063F3F" w:rsidRPr="007D3D8A" w:rsidRDefault="00063F3F" w:rsidP="00AA4030">
            <w:pPr>
              <w:pStyle w:val="BTEMEASMCA"/>
            </w:pPr>
            <w:r w:rsidRPr="007D3D8A">
              <w:t>200</w:t>
            </w:r>
            <w:r>
              <w:noBreakHyphen/>
            </w:r>
            <w:r w:rsidRPr="007D3D8A">
              <w:t xml:space="preserve">400 mg dozė pirmąją parą, po to </w:t>
            </w:r>
            <w:r>
              <w:t xml:space="preserve">vieną kartą per parą vartojama </w:t>
            </w:r>
            <w:r w:rsidRPr="007D3D8A">
              <w:t>100</w:t>
            </w:r>
            <w:r>
              <w:noBreakHyphen/>
            </w:r>
            <w:r w:rsidRPr="007D3D8A">
              <w:t xml:space="preserve">200 mg tol, kol gydytojas nurodo nutraukti gydymą </w:t>
            </w:r>
          </w:p>
        </w:tc>
      </w:tr>
      <w:tr w:rsidR="00063F3F" w:rsidRPr="007D3D8A" w:rsidTr="00AA4030">
        <w:tc>
          <w:tcPr>
            <w:tcW w:w="4643" w:type="dxa"/>
          </w:tcPr>
          <w:p w:rsidR="00063F3F" w:rsidRPr="007D3D8A" w:rsidRDefault="00063F3F" w:rsidP="00AA4030">
            <w:pPr>
              <w:pStyle w:val="BTEMEASMCA"/>
            </w:pPr>
            <w:r w:rsidRPr="007D3D8A">
              <w:t xml:space="preserve">Gleivinės pienligė (dozė priklauso nuo infekcijos vietos) </w:t>
            </w:r>
          </w:p>
        </w:tc>
        <w:tc>
          <w:tcPr>
            <w:tcW w:w="4643" w:type="dxa"/>
          </w:tcPr>
          <w:p w:rsidR="00063F3F" w:rsidRPr="007D3D8A" w:rsidRDefault="00063F3F" w:rsidP="00AA4030">
            <w:pPr>
              <w:pStyle w:val="BTEMEASMCA"/>
            </w:pPr>
            <w:r w:rsidRPr="007D3D8A">
              <w:t>50</w:t>
            </w:r>
            <w:r>
              <w:noBreakHyphen/>
            </w:r>
            <w:r w:rsidRPr="007D3D8A">
              <w:t>400 mg dozė vieną kartą per parą 7</w:t>
            </w:r>
            <w:r>
              <w:noBreakHyphen/>
            </w:r>
            <w:r w:rsidRPr="007D3D8A">
              <w:t>30 dienų tol, kol gydytojas nurodo nutraukti gydymą</w:t>
            </w:r>
          </w:p>
        </w:tc>
      </w:tr>
      <w:tr w:rsidR="00063F3F" w:rsidRPr="007D3D8A" w:rsidTr="00AA4030">
        <w:tc>
          <w:tcPr>
            <w:tcW w:w="4643" w:type="dxa"/>
          </w:tcPr>
          <w:p w:rsidR="00063F3F" w:rsidRPr="007D3D8A" w:rsidRDefault="00063F3F" w:rsidP="00AA4030">
            <w:pPr>
              <w:pStyle w:val="BTEMEASMCA"/>
            </w:pPr>
            <w:r w:rsidRPr="007D3D8A">
              <w:t xml:space="preserve">Burnos ar gerklės gleivinės infekcinės ligos pasikartojimo profilaktika </w:t>
            </w:r>
          </w:p>
        </w:tc>
        <w:tc>
          <w:tcPr>
            <w:tcW w:w="4643" w:type="dxa"/>
          </w:tcPr>
          <w:p w:rsidR="00063F3F" w:rsidRPr="007D3D8A" w:rsidRDefault="00063F3F" w:rsidP="00AA4030">
            <w:pPr>
              <w:pStyle w:val="BTEMEASMCA"/>
            </w:pPr>
            <w:r w:rsidRPr="007D3D8A">
              <w:t>100</w:t>
            </w:r>
            <w:r>
              <w:noBreakHyphen/>
            </w:r>
            <w:r w:rsidRPr="007D3D8A">
              <w:t>200 mg dozė vieną kartą per parą tol, kol išlieka infekcinės ligos pasikartojimo rizika</w:t>
            </w:r>
          </w:p>
        </w:tc>
      </w:tr>
      <w:tr w:rsidR="00063F3F" w:rsidRPr="007D3D8A" w:rsidTr="00AA4030">
        <w:tc>
          <w:tcPr>
            <w:tcW w:w="4643" w:type="dxa"/>
          </w:tcPr>
          <w:p w:rsidR="00063F3F" w:rsidRPr="007D3D8A" w:rsidRDefault="00063F3F" w:rsidP="00AA4030">
            <w:pPr>
              <w:pStyle w:val="BTEMEASMCA"/>
            </w:pPr>
            <w:r w:rsidRPr="007D3D8A">
              <w:t xml:space="preserve">Lyties organų pienligė </w:t>
            </w:r>
          </w:p>
        </w:tc>
        <w:tc>
          <w:tcPr>
            <w:tcW w:w="4643" w:type="dxa"/>
          </w:tcPr>
          <w:p w:rsidR="00063F3F" w:rsidRPr="007D3D8A" w:rsidRDefault="00063F3F" w:rsidP="00AA4030">
            <w:pPr>
              <w:pStyle w:val="BTEMEASMCA"/>
            </w:pPr>
            <w:r w:rsidRPr="007D3D8A">
              <w:t xml:space="preserve">Vartojama vienkartinė 150 mg dozė </w:t>
            </w:r>
          </w:p>
        </w:tc>
      </w:tr>
      <w:tr w:rsidR="00063F3F" w:rsidRPr="007D3D8A" w:rsidTr="00AA4030">
        <w:tc>
          <w:tcPr>
            <w:tcW w:w="4643" w:type="dxa"/>
          </w:tcPr>
          <w:p w:rsidR="00063F3F" w:rsidRPr="007D3D8A" w:rsidRDefault="00063F3F" w:rsidP="00AA4030">
            <w:pPr>
              <w:pStyle w:val="BTEMEASMCA"/>
            </w:pPr>
            <w:r w:rsidRPr="007D3D8A">
              <w:t xml:space="preserve">Makšties infekcinės ligos profilaktika </w:t>
            </w:r>
          </w:p>
        </w:tc>
        <w:tc>
          <w:tcPr>
            <w:tcW w:w="4643" w:type="dxa"/>
          </w:tcPr>
          <w:p w:rsidR="00063F3F" w:rsidRPr="007D3D8A" w:rsidRDefault="00063F3F" w:rsidP="00AA4030">
            <w:pPr>
              <w:pStyle w:val="BTEMEASMCA"/>
            </w:pPr>
            <w:r w:rsidRPr="007D3D8A">
              <w:t>150 mg dozė kas trečią parą, iš viso suvartojamos 3 dozės (1, 4 ir 7 dieną), po to vaisto vartojama vieną kartą per savaitę  6 mėn. tol, kol išlieka infekcinės ligos atsiradimo rizika</w:t>
            </w:r>
          </w:p>
        </w:tc>
      </w:tr>
      <w:tr w:rsidR="00063F3F" w:rsidRPr="007D3D8A" w:rsidTr="00AA4030">
        <w:tc>
          <w:tcPr>
            <w:tcW w:w="4643" w:type="dxa"/>
          </w:tcPr>
          <w:p w:rsidR="00063F3F" w:rsidRPr="007D3D8A" w:rsidRDefault="00063F3F" w:rsidP="00AA4030">
            <w:pPr>
              <w:pStyle w:val="BTEMEASMCA"/>
            </w:pPr>
            <w:r w:rsidRPr="007D3D8A">
              <w:t xml:space="preserve">Grybelių sukelta infekcinė odos ir nagų liga </w:t>
            </w:r>
          </w:p>
        </w:tc>
        <w:tc>
          <w:tcPr>
            <w:tcW w:w="4643" w:type="dxa"/>
          </w:tcPr>
          <w:p w:rsidR="00063F3F" w:rsidRPr="007D3D8A" w:rsidRDefault="00063F3F" w:rsidP="00AA4030">
            <w:pPr>
              <w:pStyle w:val="BTEMEASMCA"/>
            </w:pPr>
            <w:r w:rsidRPr="007D3D8A">
              <w:t>Atsižvelgiant į infekcinės ligos vietą, 150 mg dozė vieną kartą per savaitę, 300</w:t>
            </w:r>
            <w:r>
              <w:noBreakHyphen/>
            </w:r>
            <w:r w:rsidRPr="007D3D8A">
              <w:t>400 mg dozė vieną kartą per savaitę 1</w:t>
            </w:r>
            <w:r>
              <w:noBreakHyphen/>
            </w:r>
            <w:r w:rsidRPr="007D3D8A">
              <w:t xml:space="preserve">4 savaites (dozavimas priklauso nuo infekcijos vietos). Grybelių sukelta pėdų infekcinė liga gali būti gydoma iki 6 savaičių, nagų infekcinė liga gydoma tol, kol vietoj infekuoto nago užauga naujas </w:t>
            </w:r>
          </w:p>
        </w:tc>
      </w:tr>
      <w:tr w:rsidR="00063F3F" w:rsidRPr="007D3D8A" w:rsidTr="00AA4030">
        <w:tc>
          <w:tcPr>
            <w:tcW w:w="4643" w:type="dxa"/>
          </w:tcPr>
          <w:p w:rsidR="00063F3F" w:rsidRPr="007D3D8A" w:rsidRDefault="00063F3F" w:rsidP="00AA4030">
            <w:pPr>
              <w:pStyle w:val="BTEMEASMCA"/>
            </w:pPr>
            <w:proofErr w:type="spellStart"/>
            <w:r w:rsidRPr="007D3D8A">
              <w:t>Balkšvagrybių</w:t>
            </w:r>
            <w:proofErr w:type="spellEnd"/>
            <w:r w:rsidRPr="007D3D8A">
              <w:t xml:space="preserve"> sukeltos infekcinės ligos profilaktika (jei Jūsų imuninė sistema yra nusilpusi ir neveikia tinkamai) </w:t>
            </w:r>
          </w:p>
        </w:tc>
        <w:tc>
          <w:tcPr>
            <w:tcW w:w="4643" w:type="dxa"/>
          </w:tcPr>
          <w:p w:rsidR="00063F3F" w:rsidRPr="007D3D8A" w:rsidRDefault="00063F3F" w:rsidP="00AA4030">
            <w:pPr>
              <w:pStyle w:val="BTEMEASMCA"/>
            </w:pPr>
            <w:r w:rsidRPr="007D3D8A">
              <w:t>200</w:t>
            </w:r>
            <w:r>
              <w:noBreakHyphen/>
            </w:r>
            <w:r w:rsidRPr="007D3D8A">
              <w:t>400 mg dozė vieną kartą per parą tol, kol išlieka infekcinės ligos atsiradimo rizika</w:t>
            </w:r>
          </w:p>
        </w:tc>
      </w:tr>
    </w:tbl>
    <w:p w:rsidR="00063F3F" w:rsidRPr="007D3D8A" w:rsidRDefault="00063F3F" w:rsidP="00063F3F">
      <w:pPr>
        <w:pStyle w:val="BTEMEASMCA"/>
      </w:pPr>
    </w:p>
    <w:p w:rsidR="00063F3F" w:rsidRPr="007D3D8A" w:rsidRDefault="00063F3F" w:rsidP="00063F3F">
      <w:pPr>
        <w:rPr>
          <w:b/>
          <w:szCs w:val="22"/>
        </w:rPr>
      </w:pPr>
      <w:r w:rsidRPr="007D3D8A">
        <w:rPr>
          <w:b/>
          <w:szCs w:val="22"/>
        </w:rPr>
        <w:t>12</w:t>
      </w:r>
      <w:r>
        <w:rPr>
          <w:b/>
          <w:szCs w:val="22"/>
        </w:rPr>
        <w:noBreakHyphen/>
      </w:r>
      <w:r w:rsidRPr="007D3D8A">
        <w:rPr>
          <w:b/>
          <w:szCs w:val="22"/>
        </w:rPr>
        <w:t>17 metų paaugliai</w:t>
      </w:r>
    </w:p>
    <w:p w:rsidR="00063F3F" w:rsidRPr="007D3D8A" w:rsidRDefault="00063F3F" w:rsidP="00063F3F">
      <w:pPr>
        <w:pStyle w:val="Default"/>
        <w:rPr>
          <w:sz w:val="22"/>
          <w:szCs w:val="22"/>
          <w:lang w:val="lt-LT"/>
        </w:rPr>
      </w:pPr>
      <w:r w:rsidRPr="007D3D8A">
        <w:rPr>
          <w:sz w:val="22"/>
          <w:szCs w:val="22"/>
          <w:lang w:val="lt-LT"/>
        </w:rPr>
        <w:t xml:space="preserve">Vartokite gydytojo nurodytą dozę (jis gali skirti arba suaugusiems žmonėms, arba vaikams rekomenduojamas dozes). </w:t>
      </w:r>
    </w:p>
    <w:p w:rsidR="00063F3F" w:rsidRPr="007D3D8A" w:rsidRDefault="00063F3F" w:rsidP="00063F3F">
      <w:pPr>
        <w:pStyle w:val="Default"/>
        <w:rPr>
          <w:b/>
          <w:bCs/>
          <w:sz w:val="22"/>
          <w:szCs w:val="22"/>
          <w:lang w:val="lt-LT"/>
        </w:rPr>
      </w:pPr>
    </w:p>
    <w:p w:rsidR="00063F3F" w:rsidRPr="007D3D8A" w:rsidRDefault="00063F3F" w:rsidP="00063F3F">
      <w:pPr>
        <w:rPr>
          <w:b/>
          <w:szCs w:val="22"/>
        </w:rPr>
      </w:pPr>
      <w:r w:rsidRPr="007D3D8A">
        <w:rPr>
          <w:b/>
          <w:szCs w:val="22"/>
        </w:rPr>
        <w:t>Ne vyresni kaip 11 metų vaikai</w:t>
      </w:r>
      <w:r>
        <w:rPr>
          <w:b/>
          <w:szCs w:val="22"/>
        </w:rPr>
        <w:t xml:space="preserve"> ir paaugliai</w:t>
      </w:r>
    </w:p>
    <w:p w:rsidR="00063F3F" w:rsidRPr="007D3D8A" w:rsidRDefault="00063F3F" w:rsidP="00063F3F">
      <w:pPr>
        <w:pStyle w:val="Default"/>
        <w:rPr>
          <w:sz w:val="22"/>
          <w:szCs w:val="22"/>
          <w:lang w:val="lt-LT"/>
        </w:rPr>
      </w:pPr>
      <w:r w:rsidRPr="007D3D8A">
        <w:rPr>
          <w:sz w:val="22"/>
          <w:szCs w:val="22"/>
          <w:lang w:val="lt-LT"/>
        </w:rPr>
        <w:t xml:space="preserve">Didžiausia paros dozė vaikams yra 400 mg. </w:t>
      </w:r>
    </w:p>
    <w:p w:rsidR="00063F3F" w:rsidRPr="007D3D8A" w:rsidRDefault="00063F3F" w:rsidP="00063F3F">
      <w:pPr>
        <w:tabs>
          <w:tab w:val="left" w:pos="567"/>
        </w:tabs>
        <w:rPr>
          <w:szCs w:val="22"/>
        </w:rPr>
      </w:pPr>
      <w:r w:rsidRPr="007D3D8A">
        <w:rPr>
          <w:szCs w:val="22"/>
        </w:rPr>
        <w:t>Dozė apskaičiuojama remiantis vaiko kūno svoriu kilogramais.</w:t>
      </w:r>
    </w:p>
    <w:p w:rsidR="00063F3F" w:rsidRPr="007D3D8A" w:rsidRDefault="00063F3F" w:rsidP="00063F3F">
      <w:pPr>
        <w:tabs>
          <w:tab w:val="left" w:pos="284"/>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3"/>
      </w:tblGrid>
      <w:tr w:rsidR="00063F3F" w:rsidRPr="007D3D8A" w:rsidTr="00AA4030">
        <w:tc>
          <w:tcPr>
            <w:tcW w:w="4643" w:type="dxa"/>
          </w:tcPr>
          <w:p w:rsidR="00063F3F" w:rsidRPr="007D3D8A" w:rsidRDefault="00063F3F" w:rsidP="00AA4030">
            <w:pPr>
              <w:tabs>
                <w:tab w:val="left" w:pos="284"/>
                <w:tab w:val="left" w:pos="567"/>
              </w:tabs>
              <w:rPr>
                <w:szCs w:val="22"/>
              </w:rPr>
            </w:pPr>
            <w:r w:rsidRPr="007D3D8A">
              <w:rPr>
                <w:b/>
                <w:bCs/>
                <w:szCs w:val="22"/>
              </w:rPr>
              <w:t xml:space="preserve">Sutrikimas </w:t>
            </w:r>
          </w:p>
        </w:tc>
        <w:tc>
          <w:tcPr>
            <w:tcW w:w="4643" w:type="dxa"/>
          </w:tcPr>
          <w:p w:rsidR="00063F3F" w:rsidRPr="007D3D8A" w:rsidRDefault="00063F3F" w:rsidP="00AA4030">
            <w:pPr>
              <w:tabs>
                <w:tab w:val="left" w:pos="284"/>
                <w:tab w:val="left" w:pos="567"/>
              </w:tabs>
              <w:rPr>
                <w:szCs w:val="22"/>
              </w:rPr>
            </w:pPr>
            <w:r w:rsidRPr="007D3D8A">
              <w:rPr>
                <w:b/>
                <w:bCs/>
                <w:szCs w:val="22"/>
              </w:rPr>
              <w:t xml:space="preserve">Paros dozė </w:t>
            </w:r>
          </w:p>
        </w:tc>
      </w:tr>
      <w:tr w:rsidR="00063F3F" w:rsidRPr="007D3D8A" w:rsidTr="00AA4030">
        <w:tc>
          <w:tcPr>
            <w:tcW w:w="4643" w:type="dxa"/>
          </w:tcPr>
          <w:p w:rsidR="00063F3F" w:rsidRPr="007D3D8A" w:rsidRDefault="00063F3F" w:rsidP="00AA4030">
            <w:pPr>
              <w:tabs>
                <w:tab w:val="left" w:pos="284"/>
                <w:tab w:val="left" w:pos="567"/>
              </w:tabs>
              <w:rPr>
                <w:szCs w:val="22"/>
              </w:rPr>
            </w:pPr>
            <w:r w:rsidRPr="007D3D8A">
              <w:rPr>
                <w:szCs w:val="22"/>
              </w:rPr>
              <w:t xml:space="preserve">Gleivinės pienligė ir </w:t>
            </w:r>
            <w:proofErr w:type="spellStart"/>
            <w:r w:rsidRPr="007D3D8A">
              <w:rPr>
                <w:szCs w:val="22"/>
              </w:rPr>
              <w:t>balkšvagrybių</w:t>
            </w:r>
            <w:proofErr w:type="spellEnd"/>
            <w:r w:rsidRPr="007D3D8A">
              <w:rPr>
                <w:szCs w:val="22"/>
              </w:rPr>
              <w:t xml:space="preserve"> sukelta gerklės infekcinė liga (dozė ir gydymo trukmė priklauso nuo infekcijos sunkumo ir vietos) </w:t>
            </w:r>
          </w:p>
        </w:tc>
        <w:tc>
          <w:tcPr>
            <w:tcW w:w="4643" w:type="dxa"/>
          </w:tcPr>
          <w:p w:rsidR="00063F3F" w:rsidRPr="007D3D8A" w:rsidRDefault="00063F3F" w:rsidP="00AA4030">
            <w:pPr>
              <w:tabs>
                <w:tab w:val="left" w:pos="284"/>
                <w:tab w:val="left" w:pos="567"/>
              </w:tabs>
              <w:rPr>
                <w:szCs w:val="22"/>
              </w:rPr>
            </w:pPr>
            <w:r w:rsidRPr="007D3D8A">
              <w:rPr>
                <w:szCs w:val="22"/>
              </w:rPr>
              <w:t>V</w:t>
            </w:r>
            <w:r>
              <w:rPr>
                <w:szCs w:val="22"/>
              </w:rPr>
              <w:t>ieną kartą per parą v</w:t>
            </w:r>
            <w:r w:rsidRPr="007D3D8A">
              <w:rPr>
                <w:szCs w:val="22"/>
              </w:rPr>
              <w:t xml:space="preserve">artojama 3 mg/kg kūno svorio dozė (pirmąją parą gali reikėti vartoti 6 mg/kg kūno svorio dozę) </w:t>
            </w:r>
          </w:p>
        </w:tc>
      </w:tr>
      <w:tr w:rsidR="00063F3F" w:rsidRPr="007D3D8A" w:rsidTr="00AA4030">
        <w:tc>
          <w:tcPr>
            <w:tcW w:w="4643" w:type="dxa"/>
          </w:tcPr>
          <w:p w:rsidR="00063F3F" w:rsidRPr="007D3D8A" w:rsidRDefault="00063F3F" w:rsidP="00AA4030">
            <w:pPr>
              <w:tabs>
                <w:tab w:val="left" w:pos="284"/>
                <w:tab w:val="left" w:pos="567"/>
              </w:tabs>
              <w:rPr>
                <w:szCs w:val="22"/>
              </w:rPr>
            </w:pPr>
            <w:proofErr w:type="spellStart"/>
            <w:r w:rsidRPr="007D3D8A">
              <w:rPr>
                <w:szCs w:val="22"/>
              </w:rPr>
              <w:t>Kriptokokinis</w:t>
            </w:r>
            <w:proofErr w:type="spellEnd"/>
            <w:r w:rsidRPr="007D3D8A">
              <w:rPr>
                <w:szCs w:val="22"/>
              </w:rPr>
              <w:t xml:space="preserve"> meningitas ar </w:t>
            </w:r>
            <w:proofErr w:type="spellStart"/>
            <w:r w:rsidRPr="007D3D8A">
              <w:rPr>
                <w:szCs w:val="22"/>
              </w:rPr>
              <w:t>balkšvagrybių</w:t>
            </w:r>
            <w:proofErr w:type="spellEnd"/>
            <w:r w:rsidRPr="007D3D8A">
              <w:rPr>
                <w:szCs w:val="22"/>
              </w:rPr>
              <w:t xml:space="preserve"> sukelta vidaus organų infekcinė liga </w:t>
            </w:r>
          </w:p>
        </w:tc>
        <w:tc>
          <w:tcPr>
            <w:tcW w:w="4643" w:type="dxa"/>
          </w:tcPr>
          <w:p w:rsidR="00063F3F" w:rsidRPr="007D3D8A" w:rsidRDefault="00063F3F" w:rsidP="00AA4030">
            <w:pPr>
              <w:tabs>
                <w:tab w:val="left" w:pos="284"/>
                <w:tab w:val="left" w:pos="567"/>
              </w:tabs>
              <w:rPr>
                <w:szCs w:val="22"/>
              </w:rPr>
            </w:pPr>
            <w:r w:rsidRPr="007D3D8A">
              <w:rPr>
                <w:szCs w:val="22"/>
              </w:rPr>
              <w:t>V</w:t>
            </w:r>
            <w:r>
              <w:rPr>
                <w:szCs w:val="22"/>
              </w:rPr>
              <w:t>ieną artą per parą v</w:t>
            </w:r>
            <w:r w:rsidRPr="007D3D8A">
              <w:rPr>
                <w:szCs w:val="22"/>
              </w:rPr>
              <w:t>artojama 6</w:t>
            </w:r>
            <w:r>
              <w:rPr>
                <w:szCs w:val="22"/>
              </w:rPr>
              <w:noBreakHyphen/>
            </w:r>
            <w:r w:rsidRPr="007D3D8A">
              <w:rPr>
                <w:szCs w:val="22"/>
              </w:rPr>
              <w:t xml:space="preserve">12 mg/kg kūno svorio dozė </w:t>
            </w:r>
          </w:p>
        </w:tc>
      </w:tr>
      <w:tr w:rsidR="00063F3F" w:rsidRPr="007D3D8A" w:rsidTr="00AA4030">
        <w:tc>
          <w:tcPr>
            <w:tcW w:w="4643" w:type="dxa"/>
          </w:tcPr>
          <w:p w:rsidR="00063F3F" w:rsidRPr="007D3D8A" w:rsidRDefault="00063F3F" w:rsidP="00AA4030">
            <w:pPr>
              <w:tabs>
                <w:tab w:val="left" w:pos="284"/>
                <w:tab w:val="left" w:pos="567"/>
              </w:tabs>
              <w:rPr>
                <w:szCs w:val="22"/>
              </w:rPr>
            </w:pPr>
            <w:proofErr w:type="spellStart"/>
            <w:r w:rsidRPr="007D3D8A">
              <w:rPr>
                <w:szCs w:val="22"/>
              </w:rPr>
              <w:t>Balkšvagrybių</w:t>
            </w:r>
            <w:proofErr w:type="spellEnd"/>
            <w:r w:rsidRPr="007D3D8A">
              <w:rPr>
                <w:szCs w:val="22"/>
              </w:rPr>
              <w:t xml:space="preserve"> sukeltos infekcinės ligos profilaktika (jei imuninė sistema yra nusilpusi ir neveikia tinkamai) </w:t>
            </w:r>
          </w:p>
        </w:tc>
        <w:tc>
          <w:tcPr>
            <w:tcW w:w="4643" w:type="dxa"/>
          </w:tcPr>
          <w:p w:rsidR="00063F3F" w:rsidRPr="007D3D8A" w:rsidRDefault="00063F3F" w:rsidP="00AA4030">
            <w:pPr>
              <w:tabs>
                <w:tab w:val="left" w:pos="284"/>
                <w:tab w:val="left" w:pos="567"/>
              </w:tabs>
              <w:rPr>
                <w:szCs w:val="22"/>
              </w:rPr>
            </w:pPr>
            <w:r w:rsidRPr="007D3D8A">
              <w:rPr>
                <w:szCs w:val="22"/>
              </w:rPr>
              <w:t>V</w:t>
            </w:r>
            <w:r>
              <w:rPr>
                <w:szCs w:val="22"/>
              </w:rPr>
              <w:t>ieną kartą per parą v</w:t>
            </w:r>
            <w:r w:rsidRPr="007D3D8A">
              <w:rPr>
                <w:szCs w:val="22"/>
              </w:rPr>
              <w:t>artojama 3</w:t>
            </w:r>
            <w:r>
              <w:rPr>
                <w:szCs w:val="22"/>
              </w:rPr>
              <w:noBreakHyphen/>
            </w:r>
            <w:r w:rsidRPr="007D3D8A">
              <w:rPr>
                <w:szCs w:val="22"/>
              </w:rPr>
              <w:t xml:space="preserve">12 mg/kg kūno svorio dozė </w:t>
            </w:r>
          </w:p>
        </w:tc>
      </w:tr>
    </w:tbl>
    <w:p w:rsidR="00063F3F" w:rsidRPr="007D3D8A" w:rsidRDefault="00063F3F" w:rsidP="00063F3F">
      <w:pPr>
        <w:tabs>
          <w:tab w:val="left" w:pos="284"/>
          <w:tab w:val="left" w:pos="567"/>
        </w:tabs>
        <w:rPr>
          <w:szCs w:val="22"/>
        </w:rPr>
      </w:pPr>
    </w:p>
    <w:p w:rsidR="00063F3F" w:rsidRPr="007D3D8A" w:rsidRDefault="00063F3F" w:rsidP="00063F3F">
      <w:pPr>
        <w:pStyle w:val="Default"/>
        <w:rPr>
          <w:sz w:val="22"/>
          <w:szCs w:val="22"/>
          <w:lang w:val="lt-LT"/>
        </w:rPr>
      </w:pPr>
      <w:r w:rsidRPr="007D3D8A">
        <w:rPr>
          <w:b/>
          <w:bCs/>
          <w:sz w:val="22"/>
          <w:szCs w:val="22"/>
          <w:lang w:val="lt-LT"/>
        </w:rPr>
        <w:t xml:space="preserve">Senyviems žmonės </w:t>
      </w:r>
    </w:p>
    <w:p w:rsidR="00063F3F" w:rsidRPr="007D3D8A" w:rsidRDefault="00063F3F" w:rsidP="00063F3F">
      <w:pPr>
        <w:pStyle w:val="Default"/>
        <w:rPr>
          <w:sz w:val="22"/>
          <w:szCs w:val="22"/>
          <w:lang w:val="lt-LT"/>
        </w:rPr>
      </w:pPr>
      <w:r w:rsidRPr="007D3D8A">
        <w:rPr>
          <w:sz w:val="22"/>
          <w:szCs w:val="22"/>
          <w:lang w:val="lt-LT"/>
        </w:rPr>
        <w:t xml:space="preserve">Jeigu inkstų veikla nesutrikusi, vartojama įprastinė suaugusiems žmonėms skiriama dozė. </w:t>
      </w:r>
    </w:p>
    <w:p w:rsidR="00063F3F" w:rsidRPr="007D3D8A" w:rsidRDefault="00063F3F" w:rsidP="00063F3F">
      <w:pPr>
        <w:pStyle w:val="Default"/>
        <w:rPr>
          <w:b/>
          <w:bCs/>
          <w:sz w:val="22"/>
          <w:szCs w:val="22"/>
          <w:lang w:val="lt-LT"/>
        </w:rPr>
      </w:pPr>
    </w:p>
    <w:p w:rsidR="00063F3F" w:rsidRPr="007D3D8A" w:rsidRDefault="00063F3F" w:rsidP="00063F3F">
      <w:pPr>
        <w:pStyle w:val="Default"/>
        <w:keepNext/>
        <w:keepLines/>
        <w:rPr>
          <w:sz w:val="22"/>
          <w:szCs w:val="22"/>
          <w:lang w:val="lt-LT"/>
        </w:rPr>
      </w:pPr>
      <w:r w:rsidRPr="007D3D8A">
        <w:rPr>
          <w:b/>
          <w:bCs/>
          <w:sz w:val="22"/>
          <w:szCs w:val="22"/>
          <w:lang w:val="lt-LT"/>
        </w:rPr>
        <w:t xml:space="preserve">Pacientams, kurių inkstų veikla sutrikusi </w:t>
      </w:r>
    </w:p>
    <w:p w:rsidR="00063F3F" w:rsidRPr="007D3D8A" w:rsidRDefault="00063F3F" w:rsidP="00063F3F">
      <w:pPr>
        <w:pStyle w:val="Default"/>
        <w:keepNext/>
        <w:keepLines/>
        <w:rPr>
          <w:sz w:val="22"/>
          <w:szCs w:val="22"/>
          <w:lang w:val="lt-LT"/>
        </w:rPr>
      </w:pPr>
      <w:r w:rsidRPr="007D3D8A">
        <w:rPr>
          <w:sz w:val="22"/>
          <w:szCs w:val="22"/>
          <w:lang w:val="lt-LT"/>
        </w:rPr>
        <w:t xml:space="preserve">Gydytojas, atsižvelgdamas į inkstų funkciją, dozę gali keisti. </w:t>
      </w:r>
    </w:p>
    <w:p w:rsidR="00063F3F" w:rsidRPr="007D3D8A" w:rsidRDefault="00063F3F" w:rsidP="00063F3F">
      <w:pPr>
        <w:pStyle w:val="Default"/>
        <w:ind w:left="560" w:hanging="560"/>
        <w:rPr>
          <w:b/>
          <w:bCs/>
          <w:sz w:val="22"/>
          <w:szCs w:val="22"/>
          <w:lang w:val="lt-LT"/>
        </w:rPr>
      </w:pPr>
    </w:p>
    <w:p w:rsidR="00063F3F" w:rsidRPr="007D3D8A" w:rsidRDefault="00063F3F" w:rsidP="00063F3F">
      <w:pPr>
        <w:pStyle w:val="Default"/>
        <w:ind w:left="560" w:hanging="560"/>
        <w:rPr>
          <w:sz w:val="22"/>
          <w:szCs w:val="22"/>
          <w:lang w:val="lt-LT"/>
        </w:rPr>
      </w:pPr>
      <w:r w:rsidRPr="007D3D8A">
        <w:rPr>
          <w:b/>
          <w:bCs/>
          <w:sz w:val="22"/>
          <w:szCs w:val="22"/>
          <w:lang w:val="lt-LT"/>
        </w:rPr>
        <w:t xml:space="preserve">Ką daryti pavartojus per didelę </w:t>
      </w:r>
      <w:proofErr w:type="spellStart"/>
      <w:r w:rsidRPr="007D3D8A">
        <w:rPr>
          <w:b/>
          <w:bCs/>
          <w:sz w:val="22"/>
          <w:szCs w:val="22"/>
          <w:lang w:val="lt-LT"/>
        </w:rPr>
        <w:t>MYCOmax</w:t>
      </w:r>
      <w:proofErr w:type="spellEnd"/>
      <w:r w:rsidRPr="007D3D8A">
        <w:rPr>
          <w:b/>
          <w:bCs/>
          <w:sz w:val="22"/>
          <w:szCs w:val="22"/>
          <w:lang w:val="lt-LT"/>
        </w:rPr>
        <w:t xml:space="preserve"> dozę </w:t>
      </w:r>
    </w:p>
    <w:p w:rsidR="00063F3F" w:rsidRPr="007D3D8A" w:rsidRDefault="00063F3F" w:rsidP="00063F3F">
      <w:pPr>
        <w:pStyle w:val="Default"/>
        <w:rPr>
          <w:sz w:val="22"/>
          <w:szCs w:val="22"/>
          <w:lang w:val="lt-LT"/>
        </w:rPr>
      </w:pPr>
      <w:r w:rsidRPr="007D3D8A">
        <w:rPr>
          <w:sz w:val="22"/>
          <w:szCs w:val="22"/>
          <w:lang w:val="lt-LT"/>
        </w:rPr>
        <w:t xml:space="preserve">Jeigu iš karto išgersite per daug kapsulių, galite pasijusti blogai. Nedelsdamas kreipkitės į gydytoją arba artimiausios ligoninės skubios pagalbos skyrių. Galimi perdozavimo simptomai yra nesamų daiktų girdėjimas, matymas, jutimas ar galvojimas apie juos (haliucinacijos ir </w:t>
      </w:r>
      <w:proofErr w:type="spellStart"/>
      <w:r w:rsidRPr="007D3D8A">
        <w:rPr>
          <w:sz w:val="22"/>
          <w:szCs w:val="22"/>
          <w:lang w:val="lt-LT"/>
        </w:rPr>
        <w:t>paranoidinis</w:t>
      </w:r>
      <w:proofErr w:type="spellEnd"/>
      <w:r w:rsidRPr="007D3D8A">
        <w:rPr>
          <w:sz w:val="22"/>
          <w:szCs w:val="22"/>
          <w:lang w:val="lt-LT"/>
        </w:rPr>
        <w:t xml:space="preserve"> elgesys). Gali reikėti pradėti simptominį gydymą (imtis palaikomųjų priemonių ir, jei reikia, plauti skrandį). </w:t>
      </w:r>
    </w:p>
    <w:p w:rsidR="00063F3F" w:rsidRPr="007D3D8A" w:rsidRDefault="00063F3F" w:rsidP="00063F3F">
      <w:pPr>
        <w:pStyle w:val="Default"/>
        <w:ind w:left="560" w:hanging="560"/>
        <w:rPr>
          <w:b/>
          <w:bCs/>
          <w:sz w:val="22"/>
          <w:szCs w:val="22"/>
          <w:lang w:val="lt-LT"/>
        </w:rPr>
      </w:pPr>
    </w:p>
    <w:p w:rsidR="00063F3F" w:rsidRPr="007D3D8A" w:rsidRDefault="00063F3F" w:rsidP="00063F3F">
      <w:pPr>
        <w:pStyle w:val="Default"/>
        <w:ind w:left="560" w:hanging="560"/>
        <w:rPr>
          <w:sz w:val="22"/>
          <w:szCs w:val="22"/>
          <w:lang w:val="lt-LT"/>
        </w:rPr>
      </w:pPr>
      <w:r w:rsidRPr="007D3D8A">
        <w:rPr>
          <w:b/>
          <w:bCs/>
          <w:sz w:val="22"/>
          <w:szCs w:val="22"/>
          <w:lang w:val="lt-LT"/>
        </w:rPr>
        <w:t xml:space="preserve">Pamiršus pavartoti </w:t>
      </w:r>
      <w:proofErr w:type="spellStart"/>
      <w:r w:rsidRPr="007D3D8A">
        <w:rPr>
          <w:b/>
          <w:bCs/>
          <w:sz w:val="22"/>
          <w:szCs w:val="22"/>
          <w:lang w:val="lt-LT"/>
        </w:rPr>
        <w:t>MYCOmax</w:t>
      </w:r>
      <w:proofErr w:type="spellEnd"/>
      <w:r w:rsidRPr="007D3D8A">
        <w:rPr>
          <w:b/>
          <w:bCs/>
          <w:sz w:val="22"/>
          <w:szCs w:val="22"/>
          <w:lang w:val="lt-LT"/>
        </w:rPr>
        <w:t xml:space="preserve"> </w:t>
      </w:r>
    </w:p>
    <w:p w:rsidR="00063F3F" w:rsidRPr="007D3D8A" w:rsidRDefault="00063F3F" w:rsidP="00063F3F">
      <w:pPr>
        <w:tabs>
          <w:tab w:val="left" w:pos="0"/>
        </w:tabs>
        <w:rPr>
          <w:szCs w:val="22"/>
        </w:rPr>
      </w:pPr>
      <w:r w:rsidRPr="007D3D8A">
        <w:rPr>
          <w:szCs w:val="22"/>
        </w:rPr>
        <w:t>Negalima vartoti dvigubos dozės norint kompensuoti praleistą dozę. Jeigu pamiršote išgerti dozę, ją suvartokite kiek įmanoma greičiau. Jei jau beveik laikas gerti kitą dozę, pamirštą dozę praleiskite.</w:t>
      </w:r>
    </w:p>
    <w:p w:rsidR="00063F3F" w:rsidRPr="007D3D8A" w:rsidRDefault="00063F3F" w:rsidP="00063F3F">
      <w:pPr>
        <w:tabs>
          <w:tab w:val="left" w:pos="0"/>
        </w:tabs>
        <w:rPr>
          <w:szCs w:val="22"/>
        </w:rPr>
      </w:pPr>
    </w:p>
    <w:p w:rsidR="00063F3F" w:rsidRPr="007D3D8A" w:rsidRDefault="00063F3F" w:rsidP="00063F3F">
      <w:pPr>
        <w:tabs>
          <w:tab w:val="left" w:pos="0"/>
        </w:tabs>
        <w:rPr>
          <w:szCs w:val="22"/>
        </w:rPr>
      </w:pPr>
      <w:r w:rsidRPr="007D3D8A">
        <w:rPr>
          <w:szCs w:val="22"/>
        </w:rPr>
        <w:t>Jei</w:t>
      </w:r>
      <w:r>
        <w:rPr>
          <w:szCs w:val="22"/>
        </w:rPr>
        <w:t>gu</w:t>
      </w:r>
      <w:r w:rsidRPr="007D3D8A">
        <w:rPr>
          <w:szCs w:val="22"/>
        </w:rPr>
        <w:t xml:space="preserve"> kiltų daugiau klausimų dėl šio vaisto vartojimo, kreipkitės į gydytoją arba vaistininką.</w:t>
      </w:r>
    </w:p>
    <w:p w:rsidR="00063F3F" w:rsidRPr="007D3D8A" w:rsidRDefault="00063F3F" w:rsidP="00063F3F">
      <w:pPr>
        <w:tabs>
          <w:tab w:val="left" w:pos="0"/>
          <w:tab w:val="left" w:pos="567"/>
        </w:tabs>
        <w:rPr>
          <w:szCs w:val="22"/>
        </w:rPr>
      </w:pPr>
    </w:p>
    <w:p w:rsidR="00063F3F" w:rsidRPr="007D3D8A" w:rsidRDefault="00063F3F" w:rsidP="00063F3F">
      <w:pPr>
        <w:tabs>
          <w:tab w:val="left" w:pos="0"/>
          <w:tab w:val="left" w:pos="567"/>
        </w:tabs>
        <w:rPr>
          <w:szCs w:val="22"/>
        </w:rPr>
      </w:pPr>
    </w:p>
    <w:p w:rsidR="00063F3F" w:rsidRPr="007D3D8A" w:rsidRDefault="00063F3F" w:rsidP="00063F3F">
      <w:pPr>
        <w:tabs>
          <w:tab w:val="left" w:pos="0"/>
          <w:tab w:val="left" w:pos="567"/>
        </w:tabs>
        <w:rPr>
          <w:b/>
          <w:szCs w:val="22"/>
        </w:rPr>
      </w:pPr>
      <w:r w:rsidRPr="007D3D8A">
        <w:rPr>
          <w:b/>
          <w:szCs w:val="22"/>
        </w:rPr>
        <w:t>4.</w:t>
      </w:r>
      <w:r w:rsidRPr="007D3D8A">
        <w:rPr>
          <w:b/>
          <w:szCs w:val="22"/>
        </w:rPr>
        <w:tab/>
        <w:t>Galimas šalutinis poveikis</w:t>
      </w:r>
    </w:p>
    <w:p w:rsidR="00063F3F" w:rsidRPr="007D3D8A" w:rsidRDefault="00063F3F" w:rsidP="00063F3F">
      <w:pPr>
        <w:tabs>
          <w:tab w:val="left" w:pos="0"/>
          <w:tab w:val="left" w:pos="567"/>
        </w:tabs>
        <w:rPr>
          <w:b/>
          <w:szCs w:val="22"/>
        </w:rPr>
      </w:pPr>
    </w:p>
    <w:p w:rsidR="00063F3F" w:rsidRPr="007D3D8A" w:rsidRDefault="00063F3F" w:rsidP="00063F3F">
      <w:pPr>
        <w:tabs>
          <w:tab w:val="left" w:pos="0"/>
        </w:tabs>
        <w:rPr>
          <w:szCs w:val="22"/>
        </w:rPr>
      </w:pPr>
      <w:r w:rsidRPr="007D3D8A">
        <w:rPr>
          <w:szCs w:val="22"/>
        </w:rPr>
        <w:t xml:space="preserve">Šis vaistas, kaip ir visi kiti, gali sukelti šalutinį poveikį, nors jis pasireiškia ne visiems žmonėms. </w:t>
      </w:r>
    </w:p>
    <w:p w:rsidR="00063F3F" w:rsidRPr="007D3D8A" w:rsidRDefault="00063F3F" w:rsidP="00063F3F">
      <w:pPr>
        <w:pStyle w:val="BTEMEASMCA"/>
      </w:pPr>
    </w:p>
    <w:p w:rsidR="00063F3F" w:rsidRPr="00CB6403" w:rsidRDefault="00063F3F" w:rsidP="00063F3F">
      <w:pPr>
        <w:pStyle w:val="Default"/>
        <w:rPr>
          <w:sz w:val="22"/>
          <w:szCs w:val="22"/>
          <w:lang w:val="lt-LT"/>
        </w:rPr>
      </w:pPr>
      <w:r w:rsidRPr="00CB6403">
        <w:rPr>
          <w:sz w:val="22"/>
          <w:szCs w:val="22"/>
          <w:lang w:val="lt-LT"/>
        </w:rPr>
        <w:t xml:space="preserve">Nustokite vartoti </w:t>
      </w:r>
      <w:proofErr w:type="spellStart"/>
      <w:r w:rsidRPr="00CB6403">
        <w:rPr>
          <w:sz w:val="22"/>
          <w:szCs w:val="22"/>
          <w:lang w:val="lt-LT"/>
        </w:rPr>
        <w:t>MYCOmax</w:t>
      </w:r>
      <w:proofErr w:type="spellEnd"/>
      <w:r w:rsidRPr="00CB6403">
        <w:rPr>
          <w:sz w:val="22"/>
          <w:szCs w:val="22"/>
          <w:lang w:val="lt-LT"/>
        </w:rPr>
        <w:t xml:space="preserve"> ir </w:t>
      </w:r>
      <w:r w:rsidRPr="00A30F62">
        <w:rPr>
          <w:b/>
          <w:bCs/>
          <w:sz w:val="22"/>
          <w:szCs w:val="22"/>
          <w:lang w:val="lt-LT"/>
        </w:rPr>
        <w:t>nedelsdami</w:t>
      </w:r>
      <w:r w:rsidRPr="00CB6403">
        <w:rPr>
          <w:sz w:val="22"/>
          <w:szCs w:val="22"/>
          <w:lang w:val="lt-LT"/>
        </w:rPr>
        <w:t xml:space="preserve"> kreipkit</w:t>
      </w:r>
      <w:r w:rsidRPr="00CB6403">
        <w:rPr>
          <w:rFonts w:hint="eastAsia"/>
          <w:sz w:val="22"/>
          <w:szCs w:val="22"/>
          <w:lang w:val="lt-LT"/>
        </w:rPr>
        <w:t>ė</w:t>
      </w:r>
      <w:r w:rsidRPr="00CB6403">
        <w:rPr>
          <w:sz w:val="22"/>
          <w:szCs w:val="22"/>
          <w:lang w:val="lt-LT"/>
        </w:rPr>
        <w:t xml:space="preserve">s </w:t>
      </w:r>
      <w:r w:rsidRPr="00CB6403">
        <w:rPr>
          <w:rFonts w:hint="eastAsia"/>
          <w:sz w:val="22"/>
          <w:szCs w:val="22"/>
          <w:lang w:val="lt-LT"/>
        </w:rPr>
        <w:t>į</w:t>
      </w:r>
      <w:r w:rsidRPr="00CB6403">
        <w:rPr>
          <w:sz w:val="22"/>
          <w:szCs w:val="22"/>
          <w:lang w:val="lt-LT"/>
        </w:rPr>
        <w:t xml:space="preserve"> gydytoj</w:t>
      </w:r>
      <w:r w:rsidRPr="00CB6403">
        <w:rPr>
          <w:rFonts w:hint="eastAsia"/>
          <w:sz w:val="22"/>
          <w:szCs w:val="22"/>
          <w:lang w:val="lt-LT"/>
        </w:rPr>
        <w:t>ą</w:t>
      </w:r>
      <w:r w:rsidRPr="00CB6403">
        <w:rPr>
          <w:sz w:val="22"/>
          <w:szCs w:val="22"/>
          <w:lang w:val="lt-LT"/>
        </w:rPr>
        <w:t>, jeigu pasteb</w:t>
      </w:r>
      <w:r w:rsidRPr="00CB6403">
        <w:rPr>
          <w:rFonts w:hint="eastAsia"/>
          <w:sz w:val="22"/>
          <w:szCs w:val="22"/>
          <w:lang w:val="lt-LT"/>
        </w:rPr>
        <w:t>ė</w:t>
      </w:r>
      <w:r w:rsidRPr="00CB6403">
        <w:rPr>
          <w:sz w:val="22"/>
          <w:szCs w:val="22"/>
          <w:lang w:val="lt-LT"/>
        </w:rPr>
        <w:t>jote bet kur</w:t>
      </w:r>
      <w:r w:rsidRPr="00CB6403">
        <w:rPr>
          <w:rFonts w:hint="eastAsia"/>
          <w:sz w:val="22"/>
          <w:szCs w:val="22"/>
          <w:lang w:val="lt-LT"/>
        </w:rPr>
        <w:t>į</w:t>
      </w:r>
      <w:r w:rsidRPr="00CB6403">
        <w:rPr>
          <w:sz w:val="22"/>
          <w:szCs w:val="22"/>
          <w:lang w:val="lt-LT"/>
        </w:rPr>
        <w:t xml:space="preserve"> i</w:t>
      </w:r>
      <w:r w:rsidRPr="00CB6403">
        <w:rPr>
          <w:rFonts w:hint="eastAsia"/>
          <w:sz w:val="22"/>
          <w:szCs w:val="22"/>
          <w:lang w:val="lt-LT"/>
        </w:rPr>
        <w:t>š</w:t>
      </w:r>
      <w:r w:rsidRPr="00CB6403">
        <w:rPr>
          <w:sz w:val="22"/>
          <w:szCs w:val="22"/>
          <w:lang w:val="lt-LT"/>
        </w:rPr>
        <w:t xml:space="preserve"> toliau i</w:t>
      </w:r>
      <w:r w:rsidRPr="00CB6403">
        <w:rPr>
          <w:rFonts w:hint="eastAsia"/>
          <w:sz w:val="22"/>
          <w:szCs w:val="22"/>
          <w:lang w:val="lt-LT"/>
        </w:rPr>
        <w:t>š</w:t>
      </w:r>
      <w:r w:rsidRPr="00CB6403">
        <w:rPr>
          <w:sz w:val="22"/>
          <w:szCs w:val="22"/>
          <w:lang w:val="lt-LT"/>
        </w:rPr>
        <w:t>vardyt</w:t>
      </w:r>
      <w:r w:rsidRPr="00CB6403">
        <w:rPr>
          <w:rFonts w:hint="eastAsia"/>
          <w:sz w:val="22"/>
          <w:szCs w:val="22"/>
          <w:lang w:val="lt-LT"/>
        </w:rPr>
        <w:t>ų</w:t>
      </w:r>
      <w:r w:rsidRPr="00CB6403">
        <w:rPr>
          <w:sz w:val="22"/>
          <w:szCs w:val="22"/>
          <w:lang w:val="lt-LT"/>
        </w:rPr>
        <w:t xml:space="preserve"> simptom</w:t>
      </w:r>
      <w:r w:rsidRPr="00CB6403">
        <w:rPr>
          <w:rFonts w:hint="eastAsia"/>
          <w:sz w:val="22"/>
          <w:szCs w:val="22"/>
          <w:lang w:val="lt-LT"/>
        </w:rPr>
        <w:t>ų</w:t>
      </w:r>
      <w:r w:rsidRPr="00CB6403">
        <w:rPr>
          <w:sz w:val="22"/>
          <w:szCs w:val="22"/>
          <w:lang w:val="lt-LT"/>
        </w:rPr>
        <w:t>:</w:t>
      </w:r>
    </w:p>
    <w:p w:rsidR="00063F3F" w:rsidRPr="00B56A21" w:rsidRDefault="00063F3F" w:rsidP="00063F3F">
      <w:pPr>
        <w:pStyle w:val="Default"/>
        <w:numPr>
          <w:ilvl w:val="0"/>
          <w:numId w:val="14"/>
        </w:numPr>
        <w:ind w:left="567" w:hanging="567"/>
        <w:rPr>
          <w:sz w:val="22"/>
          <w:szCs w:val="22"/>
          <w:lang w:val="lt-LT"/>
        </w:rPr>
      </w:pPr>
      <w:r>
        <w:rPr>
          <w:sz w:val="22"/>
          <w:szCs w:val="22"/>
          <w:lang w:val="lt-LT"/>
        </w:rPr>
        <w:t>i</w:t>
      </w:r>
      <w:r w:rsidRPr="00CB6403">
        <w:rPr>
          <w:rFonts w:hint="eastAsia"/>
          <w:sz w:val="22"/>
          <w:szCs w:val="22"/>
          <w:lang w:val="lt-LT"/>
        </w:rPr>
        <w:t>š</w:t>
      </w:r>
      <w:r w:rsidRPr="00CB6403">
        <w:rPr>
          <w:sz w:val="22"/>
          <w:szCs w:val="22"/>
          <w:lang w:val="lt-LT"/>
        </w:rPr>
        <w:t>plit</w:t>
      </w:r>
      <w:r w:rsidRPr="00CB6403">
        <w:rPr>
          <w:rFonts w:hint="eastAsia"/>
          <w:sz w:val="22"/>
          <w:szCs w:val="22"/>
          <w:lang w:val="lt-LT"/>
        </w:rPr>
        <w:t>ę</w:t>
      </w:r>
      <w:r w:rsidRPr="00CB6403">
        <w:rPr>
          <w:sz w:val="22"/>
          <w:szCs w:val="22"/>
          <w:lang w:val="lt-LT"/>
        </w:rPr>
        <w:t>s i</w:t>
      </w:r>
      <w:r w:rsidRPr="00CB6403">
        <w:rPr>
          <w:rFonts w:hint="eastAsia"/>
          <w:sz w:val="22"/>
          <w:szCs w:val="22"/>
          <w:lang w:val="lt-LT"/>
        </w:rPr>
        <w:t>š</w:t>
      </w:r>
      <w:r w:rsidRPr="00CB6403">
        <w:rPr>
          <w:sz w:val="22"/>
          <w:szCs w:val="22"/>
          <w:lang w:val="lt-LT"/>
        </w:rPr>
        <w:t>b</w:t>
      </w:r>
      <w:r w:rsidRPr="00CB6403">
        <w:rPr>
          <w:rFonts w:hint="eastAsia"/>
          <w:sz w:val="22"/>
          <w:szCs w:val="22"/>
          <w:lang w:val="lt-LT"/>
        </w:rPr>
        <w:t>ė</w:t>
      </w:r>
      <w:r w:rsidRPr="00CB6403">
        <w:rPr>
          <w:sz w:val="22"/>
          <w:szCs w:val="22"/>
          <w:lang w:val="lt-LT"/>
        </w:rPr>
        <w:t>rimas, auk</w:t>
      </w:r>
      <w:r w:rsidRPr="00CB6403">
        <w:rPr>
          <w:rFonts w:hint="eastAsia"/>
          <w:sz w:val="22"/>
          <w:szCs w:val="22"/>
          <w:lang w:val="lt-LT"/>
        </w:rPr>
        <w:t>š</w:t>
      </w:r>
      <w:r w:rsidRPr="00CB6403">
        <w:rPr>
          <w:sz w:val="22"/>
          <w:szCs w:val="22"/>
          <w:lang w:val="lt-LT"/>
        </w:rPr>
        <w:t>ta k</w:t>
      </w:r>
      <w:r w:rsidRPr="00CB6403">
        <w:rPr>
          <w:rFonts w:hint="eastAsia"/>
          <w:sz w:val="22"/>
          <w:szCs w:val="22"/>
          <w:lang w:val="lt-LT"/>
        </w:rPr>
        <w:t>ū</w:t>
      </w:r>
      <w:r w:rsidRPr="00CB6403">
        <w:rPr>
          <w:sz w:val="22"/>
          <w:szCs w:val="22"/>
          <w:lang w:val="lt-LT"/>
        </w:rPr>
        <w:t>no temperat</w:t>
      </w:r>
      <w:r w:rsidRPr="00CB6403">
        <w:rPr>
          <w:rFonts w:hint="eastAsia"/>
          <w:sz w:val="22"/>
          <w:szCs w:val="22"/>
          <w:lang w:val="lt-LT"/>
        </w:rPr>
        <w:t>ū</w:t>
      </w:r>
      <w:r w:rsidRPr="00CB6403">
        <w:rPr>
          <w:sz w:val="22"/>
          <w:szCs w:val="22"/>
          <w:lang w:val="lt-LT"/>
        </w:rPr>
        <w:t>ra ir padid</w:t>
      </w:r>
      <w:r w:rsidRPr="00CB6403">
        <w:rPr>
          <w:rFonts w:hint="eastAsia"/>
          <w:sz w:val="22"/>
          <w:szCs w:val="22"/>
          <w:lang w:val="lt-LT"/>
        </w:rPr>
        <w:t>ė</w:t>
      </w:r>
      <w:r w:rsidRPr="00CB6403">
        <w:rPr>
          <w:sz w:val="22"/>
          <w:szCs w:val="22"/>
          <w:lang w:val="lt-LT"/>
        </w:rPr>
        <w:t>j</w:t>
      </w:r>
      <w:r w:rsidRPr="00CB6403">
        <w:rPr>
          <w:rFonts w:hint="eastAsia"/>
          <w:sz w:val="22"/>
          <w:szCs w:val="22"/>
          <w:lang w:val="lt-LT"/>
        </w:rPr>
        <w:t>ę</w:t>
      </w:r>
      <w:r w:rsidRPr="00CB6403">
        <w:rPr>
          <w:sz w:val="22"/>
          <w:szCs w:val="22"/>
          <w:lang w:val="lt-LT"/>
        </w:rPr>
        <w:t xml:space="preserve"> limfmazgiai (</w:t>
      </w:r>
      <w:r w:rsidRPr="00CB6403">
        <w:rPr>
          <w:i/>
          <w:iCs/>
          <w:sz w:val="22"/>
          <w:szCs w:val="22"/>
          <w:lang w:val="lt-LT"/>
        </w:rPr>
        <w:t>DRESS</w:t>
      </w:r>
      <w:r>
        <w:rPr>
          <w:i/>
          <w:iCs/>
          <w:sz w:val="22"/>
          <w:szCs w:val="22"/>
          <w:lang w:val="lt-LT"/>
        </w:rPr>
        <w:t xml:space="preserve"> </w:t>
      </w:r>
      <w:r w:rsidRPr="00CB6403">
        <w:rPr>
          <w:sz w:val="22"/>
          <w:szCs w:val="22"/>
          <w:lang w:val="lt-LT"/>
        </w:rPr>
        <w:t>sindromas arba padid</w:t>
      </w:r>
      <w:r w:rsidRPr="00CB6403">
        <w:rPr>
          <w:rFonts w:hint="eastAsia"/>
          <w:sz w:val="22"/>
          <w:szCs w:val="22"/>
          <w:lang w:val="lt-LT"/>
        </w:rPr>
        <w:t>ė</w:t>
      </w:r>
      <w:r w:rsidRPr="00CB6403">
        <w:rPr>
          <w:sz w:val="22"/>
          <w:szCs w:val="22"/>
          <w:lang w:val="lt-LT"/>
        </w:rPr>
        <w:t xml:space="preserve">jusio jautrumo </w:t>
      </w:r>
      <w:r w:rsidRPr="00CB6403">
        <w:rPr>
          <w:rFonts w:hint="eastAsia"/>
          <w:sz w:val="22"/>
          <w:szCs w:val="22"/>
          <w:lang w:val="lt-LT"/>
        </w:rPr>
        <w:t>į</w:t>
      </w:r>
      <w:r w:rsidRPr="00CB6403">
        <w:rPr>
          <w:sz w:val="22"/>
          <w:szCs w:val="22"/>
          <w:lang w:val="lt-LT"/>
        </w:rPr>
        <w:t xml:space="preserve"> vaist</w:t>
      </w:r>
      <w:r w:rsidRPr="00CB6403">
        <w:rPr>
          <w:rFonts w:hint="eastAsia"/>
          <w:sz w:val="22"/>
          <w:szCs w:val="22"/>
          <w:lang w:val="lt-LT"/>
        </w:rPr>
        <w:t>ą</w:t>
      </w:r>
      <w:r w:rsidRPr="00CB6403">
        <w:rPr>
          <w:sz w:val="22"/>
          <w:szCs w:val="22"/>
          <w:lang w:val="lt-LT"/>
        </w:rPr>
        <w:t xml:space="preserve"> sindromas).</w:t>
      </w:r>
    </w:p>
    <w:p w:rsidR="00063F3F" w:rsidRDefault="00063F3F" w:rsidP="00063F3F">
      <w:pPr>
        <w:pStyle w:val="Default"/>
        <w:rPr>
          <w:sz w:val="22"/>
          <w:szCs w:val="22"/>
          <w:lang w:val="lt-LT"/>
        </w:rPr>
      </w:pPr>
    </w:p>
    <w:p w:rsidR="00063F3F" w:rsidRPr="00BC7144" w:rsidRDefault="00063F3F" w:rsidP="00063F3F">
      <w:pPr>
        <w:pStyle w:val="Default"/>
        <w:rPr>
          <w:sz w:val="22"/>
          <w:szCs w:val="22"/>
          <w:lang w:val="lt-LT"/>
        </w:rPr>
      </w:pPr>
      <w:r w:rsidRPr="007D3D8A">
        <w:rPr>
          <w:sz w:val="22"/>
          <w:szCs w:val="22"/>
          <w:lang w:val="lt-LT"/>
        </w:rPr>
        <w:t xml:space="preserve">Nedaugeliui žmonių </w:t>
      </w:r>
      <w:r w:rsidRPr="00BC7144">
        <w:rPr>
          <w:sz w:val="22"/>
          <w:szCs w:val="22"/>
          <w:lang w:val="lt-LT"/>
        </w:rPr>
        <w:t xml:space="preserve">atsiranda </w:t>
      </w:r>
      <w:r w:rsidRPr="00A30F62">
        <w:rPr>
          <w:b/>
          <w:sz w:val="22"/>
          <w:szCs w:val="22"/>
          <w:lang w:val="lt-LT"/>
        </w:rPr>
        <w:t>alerginių reakcijų</w:t>
      </w:r>
      <w:r w:rsidRPr="007D3D8A">
        <w:rPr>
          <w:sz w:val="22"/>
          <w:szCs w:val="22"/>
          <w:lang w:val="lt-LT"/>
        </w:rPr>
        <w:t xml:space="preserve">, tačiau sunki alerginė reakcija pasireiškia retai. Jei Jums atsiras bet kuris iš išvardytų simptomų, </w:t>
      </w:r>
      <w:r w:rsidRPr="00A30F62">
        <w:rPr>
          <w:b/>
          <w:sz w:val="22"/>
          <w:szCs w:val="22"/>
          <w:lang w:val="lt-LT"/>
        </w:rPr>
        <w:t>nedelsdamas kreipkitės į gydytoją</w:t>
      </w:r>
      <w:r>
        <w:rPr>
          <w:bCs/>
          <w:sz w:val="22"/>
          <w:szCs w:val="22"/>
          <w:lang w:val="lt-LT"/>
        </w:rPr>
        <w:t>:</w:t>
      </w:r>
      <w:r w:rsidRPr="004B4F85">
        <w:rPr>
          <w:bCs/>
          <w:sz w:val="22"/>
          <w:szCs w:val="22"/>
          <w:lang w:val="lt-LT"/>
        </w:rPr>
        <w:t xml:space="preserve"> </w:t>
      </w:r>
    </w:p>
    <w:p w:rsidR="00063F3F" w:rsidRPr="00BC7144" w:rsidRDefault="00063F3F" w:rsidP="00063F3F">
      <w:pPr>
        <w:pStyle w:val="Default"/>
        <w:numPr>
          <w:ilvl w:val="0"/>
          <w:numId w:val="8"/>
        </w:numPr>
        <w:tabs>
          <w:tab w:val="clear" w:pos="1440"/>
          <w:tab w:val="num" w:pos="540"/>
        </w:tabs>
        <w:ind w:hanging="1440"/>
        <w:rPr>
          <w:sz w:val="22"/>
          <w:szCs w:val="22"/>
          <w:lang w:val="lt-LT"/>
        </w:rPr>
      </w:pPr>
      <w:r>
        <w:rPr>
          <w:sz w:val="22"/>
          <w:szCs w:val="22"/>
          <w:lang w:val="lt-LT"/>
        </w:rPr>
        <w:t>s</w:t>
      </w:r>
      <w:r w:rsidRPr="00BC7144">
        <w:rPr>
          <w:sz w:val="22"/>
          <w:szCs w:val="22"/>
          <w:lang w:val="lt-LT"/>
        </w:rPr>
        <w:t>taiga atsiradęs švokštimas, kvėpavimo pasunkėjimas ar krūtinės spaudimas</w:t>
      </w:r>
      <w:r>
        <w:rPr>
          <w:sz w:val="22"/>
          <w:szCs w:val="22"/>
          <w:lang w:val="lt-LT"/>
        </w:rPr>
        <w:t>;</w:t>
      </w:r>
    </w:p>
    <w:p w:rsidR="00063F3F" w:rsidRPr="007D3D8A" w:rsidRDefault="00063F3F" w:rsidP="00063F3F">
      <w:pPr>
        <w:pStyle w:val="Default"/>
        <w:numPr>
          <w:ilvl w:val="0"/>
          <w:numId w:val="8"/>
        </w:numPr>
        <w:tabs>
          <w:tab w:val="clear" w:pos="1440"/>
          <w:tab w:val="num" w:pos="540"/>
        </w:tabs>
        <w:ind w:hanging="1440"/>
        <w:rPr>
          <w:sz w:val="22"/>
          <w:szCs w:val="22"/>
          <w:lang w:val="lt-LT"/>
        </w:rPr>
      </w:pPr>
      <w:r>
        <w:rPr>
          <w:sz w:val="22"/>
          <w:szCs w:val="22"/>
          <w:lang w:val="lt-LT"/>
        </w:rPr>
        <w:t>a</w:t>
      </w:r>
      <w:r w:rsidRPr="007D3D8A">
        <w:rPr>
          <w:sz w:val="22"/>
          <w:szCs w:val="22"/>
          <w:lang w:val="lt-LT"/>
        </w:rPr>
        <w:t>kių vokų, veido ar lūpų patinimas</w:t>
      </w:r>
      <w:r>
        <w:rPr>
          <w:sz w:val="22"/>
          <w:szCs w:val="22"/>
          <w:lang w:val="lt-LT"/>
        </w:rPr>
        <w:t>;</w:t>
      </w:r>
    </w:p>
    <w:p w:rsidR="00063F3F" w:rsidRPr="007D3D8A" w:rsidRDefault="00063F3F" w:rsidP="00063F3F">
      <w:pPr>
        <w:pStyle w:val="Default"/>
        <w:numPr>
          <w:ilvl w:val="0"/>
          <w:numId w:val="8"/>
        </w:numPr>
        <w:tabs>
          <w:tab w:val="clear" w:pos="1440"/>
          <w:tab w:val="num" w:pos="540"/>
        </w:tabs>
        <w:ind w:hanging="1440"/>
        <w:rPr>
          <w:sz w:val="22"/>
          <w:szCs w:val="22"/>
          <w:lang w:val="lt-LT"/>
        </w:rPr>
      </w:pPr>
      <w:r>
        <w:rPr>
          <w:sz w:val="22"/>
          <w:szCs w:val="22"/>
          <w:lang w:val="lt-LT"/>
        </w:rPr>
        <w:t>v</w:t>
      </w:r>
      <w:r w:rsidRPr="007D3D8A">
        <w:rPr>
          <w:sz w:val="22"/>
          <w:szCs w:val="22"/>
          <w:lang w:val="lt-LT"/>
        </w:rPr>
        <w:t>iso kūno niežulys, odos paraudimas ar niežtinčių raudonų dėmių atsiradimas</w:t>
      </w:r>
      <w:r>
        <w:rPr>
          <w:sz w:val="22"/>
          <w:szCs w:val="22"/>
          <w:lang w:val="lt-LT"/>
        </w:rPr>
        <w:t>;</w:t>
      </w:r>
      <w:r w:rsidRPr="007D3D8A">
        <w:rPr>
          <w:sz w:val="22"/>
          <w:szCs w:val="22"/>
          <w:lang w:val="lt-LT"/>
        </w:rPr>
        <w:t xml:space="preserve"> </w:t>
      </w:r>
    </w:p>
    <w:p w:rsidR="00063F3F" w:rsidRPr="007D3D8A" w:rsidRDefault="00063F3F" w:rsidP="00063F3F">
      <w:pPr>
        <w:pStyle w:val="Default"/>
        <w:numPr>
          <w:ilvl w:val="0"/>
          <w:numId w:val="8"/>
        </w:numPr>
        <w:tabs>
          <w:tab w:val="clear" w:pos="1440"/>
          <w:tab w:val="num" w:pos="540"/>
        </w:tabs>
        <w:ind w:hanging="1440"/>
        <w:rPr>
          <w:sz w:val="22"/>
          <w:szCs w:val="22"/>
          <w:lang w:val="lt-LT"/>
        </w:rPr>
      </w:pPr>
      <w:r>
        <w:rPr>
          <w:sz w:val="22"/>
          <w:szCs w:val="22"/>
          <w:lang w:val="lt-LT"/>
        </w:rPr>
        <w:t>o</w:t>
      </w:r>
      <w:r w:rsidRPr="007D3D8A">
        <w:rPr>
          <w:sz w:val="22"/>
          <w:szCs w:val="22"/>
          <w:lang w:val="lt-LT"/>
        </w:rPr>
        <w:t>dos išbėrimas</w:t>
      </w:r>
      <w:r>
        <w:rPr>
          <w:sz w:val="22"/>
          <w:szCs w:val="22"/>
          <w:lang w:val="lt-LT"/>
        </w:rPr>
        <w:t>;</w:t>
      </w:r>
      <w:r w:rsidRPr="007D3D8A">
        <w:rPr>
          <w:sz w:val="22"/>
          <w:szCs w:val="22"/>
          <w:lang w:val="lt-LT"/>
        </w:rPr>
        <w:t xml:space="preserve"> </w:t>
      </w:r>
    </w:p>
    <w:p w:rsidR="00063F3F" w:rsidRPr="007D3D8A" w:rsidRDefault="00063F3F" w:rsidP="00063F3F">
      <w:pPr>
        <w:pStyle w:val="Default"/>
        <w:numPr>
          <w:ilvl w:val="0"/>
          <w:numId w:val="8"/>
        </w:numPr>
        <w:tabs>
          <w:tab w:val="clear" w:pos="1440"/>
          <w:tab w:val="num" w:pos="540"/>
        </w:tabs>
        <w:ind w:left="540" w:hanging="540"/>
        <w:rPr>
          <w:sz w:val="22"/>
          <w:szCs w:val="22"/>
          <w:lang w:val="lt-LT"/>
        </w:rPr>
      </w:pPr>
      <w:r>
        <w:rPr>
          <w:sz w:val="22"/>
          <w:szCs w:val="22"/>
          <w:lang w:val="lt-LT"/>
        </w:rPr>
        <w:t>s</w:t>
      </w:r>
      <w:r w:rsidRPr="007D3D8A">
        <w:rPr>
          <w:sz w:val="22"/>
          <w:szCs w:val="22"/>
          <w:lang w:val="lt-LT"/>
        </w:rPr>
        <w:t xml:space="preserve">unki odos reakcija, pvz., pūslių atsiradimą sukeliantis išbėrimas (toks poveikis galimas burnoje ir liežuvyje). </w:t>
      </w:r>
    </w:p>
    <w:p w:rsidR="00063F3F" w:rsidRPr="007D3D8A" w:rsidRDefault="00063F3F" w:rsidP="00063F3F">
      <w:pPr>
        <w:pStyle w:val="Default"/>
        <w:rPr>
          <w:sz w:val="22"/>
          <w:szCs w:val="22"/>
          <w:lang w:val="lt-LT"/>
        </w:rPr>
      </w:pPr>
    </w:p>
    <w:p w:rsidR="00063F3F" w:rsidRPr="007D3D8A" w:rsidRDefault="00063F3F" w:rsidP="00063F3F">
      <w:pPr>
        <w:pStyle w:val="Default"/>
        <w:rPr>
          <w:sz w:val="22"/>
          <w:szCs w:val="22"/>
          <w:lang w:val="lt-LT"/>
        </w:rPr>
      </w:pPr>
      <w:proofErr w:type="spellStart"/>
      <w:r w:rsidRPr="007D3D8A">
        <w:rPr>
          <w:sz w:val="22"/>
          <w:szCs w:val="22"/>
          <w:lang w:val="lt-LT"/>
        </w:rPr>
        <w:t>MYCOmax</w:t>
      </w:r>
      <w:proofErr w:type="spellEnd"/>
      <w:r w:rsidRPr="007D3D8A">
        <w:rPr>
          <w:sz w:val="22"/>
          <w:szCs w:val="22"/>
          <w:lang w:val="lt-LT"/>
        </w:rPr>
        <w:t xml:space="preserve"> gali sutrikdyti kepenų veiklą. Galimi kepenų sutrikimo požymiai yra: </w:t>
      </w:r>
    </w:p>
    <w:p w:rsidR="00063F3F" w:rsidRPr="007D3D8A" w:rsidRDefault="00063F3F" w:rsidP="00063F3F">
      <w:pPr>
        <w:pStyle w:val="Default"/>
        <w:numPr>
          <w:ilvl w:val="0"/>
          <w:numId w:val="9"/>
        </w:numPr>
        <w:tabs>
          <w:tab w:val="left" w:pos="540"/>
          <w:tab w:val="left" w:pos="630"/>
        </w:tabs>
        <w:ind w:hanging="1440"/>
        <w:rPr>
          <w:sz w:val="22"/>
          <w:szCs w:val="22"/>
          <w:lang w:val="lt-LT"/>
        </w:rPr>
      </w:pPr>
      <w:r w:rsidRPr="007D3D8A">
        <w:rPr>
          <w:sz w:val="22"/>
          <w:szCs w:val="22"/>
          <w:lang w:val="lt-LT"/>
        </w:rPr>
        <w:t xml:space="preserve">nuovargis; </w:t>
      </w:r>
    </w:p>
    <w:p w:rsidR="00063F3F" w:rsidRPr="007D3D8A" w:rsidRDefault="00063F3F" w:rsidP="00063F3F">
      <w:pPr>
        <w:pStyle w:val="Default"/>
        <w:numPr>
          <w:ilvl w:val="0"/>
          <w:numId w:val="9"/>
        </w:numPr>
        <w:tabs>
          <w:tab w:val="left" w:pos="540"/>
          <w:tab w:val="left" w:pos="630"/>
        </w:tabs>
        <w:ind w:hanging="1440"/>
        <w:rPr>
          <w:sz w:val="22"/>
          <w:szCs w:val="22"/>
          <w:lang w:val="lt-LT"/>
        </w:rPr>
      </w:pPr>
      <w:r w:rsidRPr="007D3D8A">
        <w:rPr>
          <w:sz w:val="22"/>
          <w:szCs w:val="22"/>
          <w:lang w:val="lt-LT"/>
        </w:rPr>
        <w:t xml:space="preserve">apetito netekimas; </w:t>
      </w:r>
    </w:p>
    <w:p w:rsidR="00063F3F" w:rsidRPr="007D3D8A" w:rsidRDefault="00063F3F" w:rsidP="00063F3F">
      <w:pPr>
        <w:pStyle w:val="Default"/>
        <w:numPr>
          <w:ilvl w:val="0"/>
          <w:numId w:val="9"/>
        </w:numPr>
        <w:tabs>
          <w:tab w:val="left" w:pos="540"/>
          <w:tab w:val="left" w:pos="630"/>
        </w:tabs>
        <w:ind w:hanging="1440"/>
        <w:rPr>
          <w:sz w:val="22"/>
          <w:szCs w:val="22"/>
          <w:lang w:val="lt-LT"/>
        </w:rPr>
      </w:pPr>
      <w:r w:rsidRPr="007D3D8A">
        <w:rPr>
          <w:sz w:val="22"/>
          <w:szCs w:val="22"/>
          <w:lang w:val="lt-LT"/>
        </w:rPr>
        <w:t xml:space="preserve">vėmimas; </w:t>
      </w:r>
    </w:p>
    <w:p w:rsidR="00063F3F" w:rsidRPr="007D3D8A" w:rsidRDefault="00063F3F" w:rsidP="00063F3F">
      <w:pPr>
        <w:pStyle w:val="Default"/>
        <w:numPr>
          <w:ilvl w:val="0"/>
          <w:numId w:val="9"/>
        </w:numPr>
        <w:tabs>
          <w:tab w:val="left" w:pos="540"/>
          <w:tab w:val="left" w:pos="630"/>
        </w:tabs>
        <w:ind w:hanging="1440"/>
        <w:rPr>
          <w:sz w:val="22"/>
          <w:szCs w:val="22"/>
          <w:lang w:val="lt-LT"/>
        </w:rPr>
      </w:pPr>
      <w:r w:rsidRPr="007D3D8A">
        <w:rPr>
          <w:sz w:val="22"/>
          <w:szCs w:val="22"/>
          <w:lang w:val="lt-LT"/>
        </w:rPr>
        <w:t>odos ar akių baltymų pageltimas (gelta).</w:t>
      </w:r>
    </w:p>
    <w:p w:rsidR="00063F3F" w:rsidRPr="007D3D8A" w:rsidRDefault="00063F3F" w:rsidP="00063F3F">
      <w:pPr>
        <w:pStyle w:val="Default"/>
        <w:rPr>
          <w:sz w:val="22"/>
          <w:szCs w:val="22"/>
          <w:lang w:val="lt-LT"/>
        </w:rPr>
      </w:pPr>
    </w:p>
    <w:p w:rsidR="00063F3F" w:rsidRPr="00BC7144" w:rsidRDefault="00063F3F" w:rsidP="00063F3F">
      <w:pPr>
        <w:pStyle w:val="Default"/>
        <w:rPr>
          <w:sz w:val="22"/>
          <w:szCs w:val="22"/>
          <w:lang w:val="lt-LT"/>
        </w:rPr>
      </w:pPr>
      <w:r w:rsidRPr="007D3D8A">
        <w:rPr>
          <w:sz w:val="22"/>
          <w:szCs w:val="22"/>
          <w:lang w:val="lt-LT"/>
        </w:rPr>
        <w:t xml:space="preserve">Jeigu atsiranda bet kuris paminėtas poveikis, nutraukite </w:t>
      </w:r>
      <w:proofErr w:type="spellStart"/>
      <w:r w:rsidRPr="007D3D8A">
        <w:rPr>
          <w:sz w:val="22"/>
          <w:szCs w:val="22"/>
          <w:lang w:val="lt-LT"/>
        </w:rPr>
        <w:t>MYCOmax</w:t>
      </w:r>
      <w:proofErr w:type="spellEnd"/>
      <w:r w:rsidRPr="007D3D8A">
        <w:rPr>
          <w:sz w:val="22"/>
          <w:szCs w:val="22"/>
          <w:lang w:val="lt-LT"/>
        </w:rPr>
        <w:t xml:space="preserve"> vartojimą ir </w:t>
      </w:r>
      <w:r w:rsidRPr="00A30F62">
        <w:rPr>
          <w:b/>
          <w:sz w:val="22"/>
          <w:szCs w:val="22"/>
          <w:lang w:val="lt-LT"/>
        </w:rPr>
        <w:t>nedelsdamas kreipkitės į gydytoją.</w:t>
      </w:r>
      <w:r w:rsidRPr="004B4F85">
        <w:rPr>
          <w:bCs/>
          <w:sz w:val="22"/>
          <w:szCs w:val="22"/>
          <w:lang w:val="lt-LT"/>
        </w:rPr>
        <w:t xml:space="preserve"> </w:t>
      </w:r>
    </w:p>
    <w:p w:rsidR="00063F3F" w:rsidRPr="007D3D8A" w:rsidRDefault="00063F3F" w:rsidP="00063F3F">
      <w:pPr>
        <w:pStyle w:val="Default"/>
        <w:rPr>
          <w:b/>
          <w:bCs/>
          <w:sz w:val="22"/>
          <w:szCs w:val="22"/>
          <w:lang w:val="lt-LT"/>
        </w:rPr>
      </w:pPr>
    </w:p>
    <w:p w:rsidR="00063F3F" w:rsidRPr="007D3D8A" w:rsidRDefault="00063F3F" w:rsidP="00063F3F">
      <w:pPr>
        <w:pStyle w:val="Default"/>
        <w:rPr>
          <w:sz w:val="22"/>
          <w:szCs w:val="22"/>
          <w:lang w:val="lt-LT"/>
        </w:rPr>
      </w:pPr>
      <w:r>
        <w:rPr>
          <w:b/>
          <w:bCs/>
          <w:sz w:val="22"/>
          <w:szCs w:val="22"/>
          <w:lang w:val="lt-LT"/>
        </w:rPr>
        <w:t>Š</w:t>
      </w:r>
      <w:r w:rsidRPr="007D3D8A">
        <w:rPr>
          <w:b/>
          <w:bCs/>
          <w:sz w:val="22"/>
          <w:szCs w:val="22"/>
          <w:lang w:val="lt-LT"/>
        </w:rPr>
        <w:t xml:space="preserve">alutinis poveikis </w:t>
      </w:r>
    </w:p>
    <w:p w:rsidR="00063F3F" w:rsidRPr="007D3D8A" w:rsidRDefault="00063F3F" w:rsidP="00063F3F">
      <w:pPr>
        <w:pStyle w:val="Default"/>
        <w:rPr>
          <w:sz w:val="22"/>
          <w:szCs w:val="22"/>
          <w:lang w:val="lt-LT"/>
        </w:rPr>
      </w:pPr>
      <w:r>
        <w:rPr>
          <w:sz w:val="22"/>
          <w:szCs w:val="22"/>
          <w:lang w:val="lt-LT"/>
        </w:rPr>
        <w:t>J</w:t>
      </w:r>
      <w:r w:rsidRPr="007D3D8A">
        <w:rPr>
          <w:sz w:val="22"/>
          <w:szCs w:val="22"/>
          <w:lang w:val="lt-LT"/>
        </w:rPr>
        <w:t xml:space="preserve">eigu pasireiškė sunkus šalutinis poveikis arba pastebėjote šiame lapelyje nenurodytą šalutinį poveikį, pasakykite gydytojui arba vaistininkui. </w:t>
      </w:r>
    </w:p>
    <w:p w:rsidR="00063F3F" w:rsidRPr="007D3D8A" w:rsidRDefault="00063F3F" w:rsidP="00063F3F">
      <w:pPr>
        <w:pStyle w:val="Default"/>
        <w:rPr>
          <w:sz w:val="22"/>
          <w:szCs w:val="22"/>
          <w:lang w:val="lt-LT"/>
        </w:rPr>
      </w:pPr>
    </w:p>
    <w:p w:rsidR="00063F3F" w:rsidRPr="008E2847" w:rsidRDefault="00063F3F" w:rsidP="00063F3F">
      <w:pPr>
        <w:pStyle w:val="Default"/>
        <w:rPr>
          <w:i/>
          <w:sz w:val="22"/>
          <w:szCs w:val="22"/>
          <w:lang w:val="lt-LT"/>
        </w:rPr>
      </w:pPr>
      <w:r w:rsidRPr="00A30F62">
        <w:rPr>
          <w:b/>
          <w:bCs/>
          <w:sz w:val="22"/>
          <w:szCs w:val="22"/>
          <w:lang w:val="lt-LT"/>
        </w:rPr>
        <w:t>Dažni šalutinio poveikio reiškiniai (gali pasireikšti rečiau kaip 1 iš 10 asmenų):</w:t>
      </w:r>
    </w:p>
    <w:p w:rsidR="00063F3F" w:rsidRPr="007D3D8A" w:rsidRDefault="00063F3F" w:rsidP="00063F3F">
      <w:pPr>
        <w:pStyle w:val="Default"/>
        <w:numPr>
          <w:ilvl w:val="0"/>
          <w:numId w:val="10"/>
        </w:numPr>
        <w:tabs>
          <w:tab w:val="clear" w:pos="1440"/>
          <w:tab w:val="num" w:pos="540"/>
        </w:tabs>
        <w:ind w:hanging="1440"/>
        <w:rPr>
          <w:sz w:val="22"/>
          <w:szCs w:val="22"/>
          <w:lang w:val="lt-LT"/>
        </w:rPr>
      </w:pPr>
      <w:r w:rsidRPr="007D3D8A">
        <w:rPr>
          <w:sz w:val="22"/>
          <w:szCs w:val="22"/>
          <w:lang w:val="lt-LT"/>
        </w:rPr>
        <w:t xml:space="preserve">Galvos skausmas. </w:t>
      </w:r>
    </w:p>
    <w:p w:rsidR="00063F3F" w:rsidRPr="007D3D8A" w:rsidRDefault="00063F3F" w:rsidP="00063F3F">
      <w:pPr>
        <w:pStyle w:val="Default"/>
        <w:numPr>
          <w:ilvl w:val="0"/>
          <w:numId w:val="10"/>
        </w:numPr>
        <w:tabs>
          <w:tab w:val="clear" w:pos="1440"/>
          <w:tab w:val="num" w:pos="540"/>
        </w:tabs>
        <w:ind w:hanging="1440"/>
        <w:rPr>
          <w:sz w:val="22"/>
          <w:szCs w:val="22"/>
          <w:lang w:val="lt-LT"/>
        </w:rPr>
      </w:pPr>
      <w:r w:rsidRPr="007D3D8A">
        <w:rPr>
          <w:sz w:val="22"/>
          <w:szCs w:val="22"/>
          <w:lang w:val="lt-LT"/>
        </w:rPr>
        <w:t xml:space="preserve">Nemalonus pojūtis skrandyje, viduriavimas, pykinimas, vėmimas. </w:t>
      </w:r>
    </w:p>
    <w:p w:rsidR="00063F3F" w:rsidRPr="007D3D8A" w:rsidRDefault="00063F3F" w:rsidP="00063F3F">
      <w:pPr>
        <w:pStyle w:val="Default"/>
        <w:numPr>
          <w:ilvl w:val="0"/>
          <w:numId w:val="10"/>
        </w:numPr>
        <w:tabs>
          <w:tab w:val="clear" w:pos="1440"/>
          <w:tab w:val="num" w:pos="540"/>
        </w:tabs>
        <w:ind w:hanging="1440"/>
        <w:rPr>
          <w:sz w:val="22"/>
          <w:szCs w:val="22"/>
          <w:lang w:val="lt-LT"/>
        </w:rPr>
      </w:pPr>
      <w:r w:rsidRPr="007D3D8A">
        <w:rPr>
          <w:sz w:val="22"/>
          <w:szCs w:val="22"/>
          <w:lang w:val="lt-LT"/>
        </w:rPr>
        <w:t xml:space="preserve">Kepenų funkciją rodančių kraujo tyrimų rodmenų padidėjimas. </w:t>
      </w:r>
    </w:p>
    <w:p w:rsidR="00063F3F" w:rsidRPr="007D3D8A" w:rsidRDefault="00063F3F" w:rsidP="00063F3F">
      <w:pPr>
        <w:pStyle w:val="Default"/>
        <w:numPr>
          <w:ilvl w:val="0"/>
          <w:numId w:val="10"/>
        </w:numPr>
        <w:tabs>
          <w:tab w:val="clear" w:pos="1440"/>
          <w:tab w:val="num" w:pos="540"/>
        </w:tabs>
        <w:ind w:hanging="1440"/>
        <w:rPr>
          <w:sz w:val="22"/>
          <w:szCs w:val="22"/>
          <w:lang w:val="lt-LT"/>
        </w:rPr>
      </w:pPr>
      <w:r w:rsidRPr="007D3D8A">
        <w:rPr>
          <w:sz w:val="22"/>
          <w:szCs w:val="22"/>
          <w:lang w:val="lt-LT"/>
        </w:rPr>
        <w:t xml:space="preserve">Išbėrimas. </w:t>
      </w:r>
    </w:p>
    <w:p w:rsidR="00063F3F" w:rsidRPr="007D3D8A" w:rsidRDefault="00063F3F" w:rsidP="00063F3F">
      <w:pPr>
        <w:pStyle w:val="Default"/>
        <w:rPr>
          <w:sz w:val="22"/>
          <w:szCs w:val="22"/>
          <w:lang w:val="lt-LT"/>
        </w:rPr>
      </w:pPr>
    </w:p>
    <w:p w:rsidR="00063F3F" w:rsidRPr="007D3D8A" w:rsidRDefault="00063F3F" w:rsidP="00063F3F">
      <w:pPr>
        <w:pStyle w:val="Default"/>
        <w:rPr>
          <w:i/>
          <w:sz w:val="22"/>
          <w:szCs w:val="22"/>
          <w:lang w:val="lt-LT"/>
        </w:rPr>
      </w:pPr>
      <w:r w:rsidRPr="00A30F62">
        <w:rPr>
          <w:b/>
          <w:bCs/>
          <w:sz w:val="22"/>
          <w:szCs w:val="22"/>
          <w:lang w:val="lt-LT"/>
        </w:rPr>
        <w:t>Nedažni šalutinio poveikio reiškiniai (gali pasireikšti rečiau kaip 1 iš 100 asmenų):</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Raudonųjų kraujo ląstelių kiekio sumažėjimas (oda gali tapti blyški, gali atsirasti silpnumas ar dusulys). </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Apetito sumažėjimas. </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Negalėjimas miegoti, svaigulio pojūtis. </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Traukuliai, svaigulys, sukimosi pojūtis, dilgčiojimas ar tirpimas, skonio pojūčio pokytis. </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Vidurių užkietėjimas, virškinimo pasunkėjimas, pilvo pūtimas, burnos džiūvimas. </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Raumenų skausmas. </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Kepenų pažeidimas ir odos bei akių pageltimas (gelta). </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Randų ir pūslių atsiradimas (dilgėlinė), niežulys, prakaitavimo sustiprėjimas. </w:t>
      </w:r>
    </w:p>
    <w:p w:rsidR="00063F3F" w:rsidRPr="007D3D8A" w:rsidRDefault="00063F3F" w:rsidP="00063F3F">
      <w:pPr>
        <w:pStyle w:val="Default"/>
        <w:numPr>
          <w:ilvl w:val="0"/>
          <w:numId w:val="11"/>
        </w:numPr>
        <w:tabs>
          <w:tab w:val="clear" w:pos="1440"/>
          <w:tab w:val="num" w:pos="540"/>
        </w:tabs>
        <w:ind w:left="540" w:hanging="540"/>
        <w:rPr>
          <w:sz w:val="22"/>
          <w:szCs w:val="22"/>
          <w:lang w:val="lt-LT"/>
        </w:rPr>
      </w:pPr>
      <w:r w:rsidRPr="007D3D8A">
        <w:rPr>
          <w:sz w:val="22"/>
          <w:szCs w:val="22"/>
          <w:lang w:val="lt-LT"/>
        </w:rPr>
        <w:t xml:space="preserve">Nuovargis, bendrasis negalavimas, karščiavimas. </w:t>
      </w:r>
    </w:p>
    <w:p w:rsidR="00063F3F" w:rsidRPr="007D3D8A" w:rsidRDefault="00063F3F" w:rsidP="00063F3F">
      <w:pPr>
        <w:pStyle w:val="Default"/>
        <w:rPr>
          <w:sz w:val="22"/>
          <w:szCs w:val="22"/>
          <w:lang w:val="lt-LT"/>
        </w:rPr>
      </w:pPr>
    </w:p>
    <w:p w:rsidR="00063F3F" w:rsidRPr="008E2847" w:rsidRDefault="00063F3F" w:rsidP="00063F3F">
      <w:pPr>
        <w:pStyle w:val="Default"/>
        <w:rPr>
          <w:sz w:val="22"/>
          <w:szCs w:val="22"/>
          <w:lang w:val="lt-LT"/>
        </w:rPr>
      </w:pPr>
      <w:bookmarkStart w:id="0" w:name="_Hlk98758568"/>
      <w:r w:rsidRPr="00A30F62">
        <w:rPr>
          <w:b/>
          <w:bCs/>
          <w:sz w:val="22"/>
          <w:szCs w:val="22"/>
          <w:lang w:val="lt-LT"/>
        </w:rPr>
        <w:t>Reti šalutinio poveikio reiškiniai (gali pasireikšti rečiau kaip 1 iš 1 000 asmenų):</w:t>
      </w:r>
      <w:bookmarkEnd w:id="0"/>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Mažesnis nei normalus baltųjų kraujo ląstelių (šios ląstelės padeda kovoti su infekcija) ir kraujavimą stabdyti padedančių kraujo ląstelių kiekis. </w:t>
      </w:r>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Odos nusidažymas raudona ar violetine spalva (tokį poveikį gali sukelti mažas trombocitų kiekis kraujyje), kitų kraujo ląstelių pokytis. </w:t>
      </w:r>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Kraujo cheminių medžiagų pokytis (didelis cholesterolio ir riebalų kiekis kraujyje). </w:t>
      </w:r>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Maža kalio koncentracija kraujyje. </w:t>
      </w:r>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Drebulys. </w:t>
      </w:r>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Nenormali elektrokardiograma (EKG), širdies plakimo dažnio ar ritmo pokytis. </w:t>
      </w:r>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Kepenų nepakankamumas. </w:t>
      </w:r>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Alerginės reakcijos (kartais sunkios), įskaitant išplitusį išbėrimą pūslėmis ir odos lupimąsi, sunkias odos reakcijas ir lūpų ar veido patinimą. </w:t>
      </w:r>
    </w:p>
    <w:p w:rsidR="00063F3F" w:rsidRPr="007D3D8A" w:rsidRDefault="00063F3F" w:rsidP="00063F3F">
      <w:pPr>
        <w:pStyle w:val="Default"/>
        <w:numPr>
          <w:ilvl w:val="0"/>
          <w:numId w:val="12"/>
        </w:numPr>
        <w:tabs>
          <w:tab w:val="clear" w:pos="1440"/>
          <w:tab w:val="num" w:pos="540"/>
        </w:tabs>
        <w:ind w:left="540" w:hanging="540"/>
        <w:rPr>
          <w:sz w:val="22"/>
          <w:szCs w:val="22"/>
          <w:lang w:val="lt-LT"/>
        </w:rPr>
      </w:pPr>
      <w:r w:rsidRPr="007D3D8A">
        <w:rPr>
          <w:sz w:val="22"/>
          <w:szCs w:val="22"/>
          <w:lang w:val="lt-LT"/>
        </w:rPr>
        <w:t xml:space="preserve">Plaukų slinkimas. </w:t>
      </w:r>
    </w:p>
    <w:p w:rsidR="00063F3F" w:rsidRDefault="00063F3F" w:rsidP="00063F3F">
      <w:pPr>
        <w:rPr>
          <w:szCs w:val="22"/>
        </w:rPr>
      </w:pPr>
    </w:p>
    <w:p w:rsidR="00063F3F" w:rsidRPr="004B4F85" w:rsidRDefault="00063F3F" w:rsidP="00063F3F">
      <w:pPr>
        <w:numPr>
          <w:ilvl w:val="12"/>
          <w:numId w:val="0"/>
        </w:numPr>
        <w:ind w:right="-2"/>
        <w:rPr>
          <w:i/>
          <w:iCs/>
          <w:shd w:val="clear" w:color="auto" w:fill="FFFFFF"/>
        </w:rPr>
      </w:pPr>
      <w:r>
        <w:rPr>
          <w:b/>
          <w:bCs/>
          <w:szCs w:val="22"/>
        </w:rPr>
        <w:t>Šalutinio poveikio reiškiniai, kurių dažnis nežinomas (negali būti apskaičiuotas pagal turimus duomenis):</w:t>
      </w:r>
    </w:p>
    <w:p w:rsidR="00063F3F" w:rsidRPr="001814D1" w:rsidRDefault="00063F3F" w:rsidP="00063F3F">
      <w:pPr>
        <w:pStyle w:val="Sraopastraipa"/>
        <w:numPr>
          <w:ilvl w:val="0"/>
          <w:numId w:val="13"/>
        </w:numPr>
        <w:ind w:left="567" w:right="-2" w:hanging="567"/>
        <w:rPr>
          <w:rFonts w:ascii="Times New Roman" w:hAnsi="Times New Roman"/>
          <w:shd w:val="clear" w:color="auto" w:fill="FFFFFF"/>
          <w:lang w:val="lt-LT"/>
        </w:rPr>
      </w:pPr>
      <w:r w:rsidRPr="001814D1">
        <w:rPr>
          <w:rFonts w:ascii="Times New Roman" w:hAnsi="Times New Roman"/>
          <w:shd w:val="clear" w:color="auto" w:fill="FFFFFF"/>
          <w:lang w:val="lt-LT"/>
        </w:rPr>
        <w:t xml:space="preserve">Padidėjusio jautrumo reakcija su odos </w:t>
      </w:r>
      <w:r>
        <w:rPr>
          <w:rFonts w:ascii="Times New Roman" w:hAnsi="Times New Roman"/>
          <w:shd w:val="clear" w:color="auto" w:fill="FFFFFF"/>
          <w:lang w:val="lt-LT"/>
        </w:rPr>
        <w:t>iš</w:t>
      </w:r>
      <w:r w:rsidRPr="001814D1">
        <w:rPr>
          <w:rFonts w:ascii="Times New Roman" w:hAnsi="Times New Roman"/>
          <w:shd w:val="clear" w:color="auto" w:fill="FFFFFF"/>
          <w:lang w:val="lt-LT"/>
        </w:rPr>
        <w:t>bėrimu, karščiavimu, liaukų tinimu, tam tikros rūšies baltųjų kraujo ląstelių kiekio padidėjimu (</w:t>
      </w:r>
      <w:proofErr w:type="spellStart"/>
      <w:r w:rsidRPr="001814D1">
        <w:rPr>
          <w:rFonts w:ascii="Times New Roman" w:hAnsi="Times New Roman"/>
          <w:shd w:val="clear" w:color="auto" w:fill="FFFFFF"/>
          <w:lang w:val="lt-LT"/>
        </w:rPr>
        <w:t>eozinofilija</w:t>
      </w:r>
      <w:proofErr w:type="spellEnd"/>
      <w:r w:rsidRPr="001814D1">
        <w:rPr>
          <w:rFonts w:ascii="Times New Roman" w:hAnsi="Times New Roman"/>
          <w:shd w:val="clear" w:color="auto" w:fill="FFFFFF"/>
          <w:lang w:val="lt-LT"/>
        </w:rPr>
        <w:t xml:space="preserve">) ir vidaus organų (kepenų, plaučių, širdies, inkstų ir storosios žarnos) uždegimu (vaisto sukeliama reakcija arba bėrimas kartu su </w:t>
      </w:r>
      <w:proofErr w:type="spellStart"/>
      <w:r w:rsidRPr="001814D1">
        <w:rPr>
          <w:rFonts w:ascii="Times New Roman" w:hAnsi="Times New Roman"/>
          <w:shd w:val="clear" w:color="auto" w:fill="FFFFFF"/>
          <w:lang w:val="lt-LT"/>
        </w:rPr>
        <w:t>eozinofilija</w:t>
      </w:r>
      <w:proofErr w:type="spellEnd"/>
      <w:r w:rsidRPr="001814D1">
        <w:rPr>
          <w:rFonts w:ascii="Times New Roman" w:hAnsi="Times New Roman"/>
          <w:shd w:val="clear" w:color="auto" w:fill="FFFFFF"/>
          <w:lang w:val="lt-LT"/>
        </w:rPr>
        <w:t xml:space="preserve"> ir sisteminiais simptomais (DRESS sindromu)).</w:t>
      </w:r>
    </w:p>
    <w:p w:rsidR="00063F3F" w:rsidRPr="007D3D8A" w:rsidRDefault="00063F3F" w:rsidP="00063F3F">
      <w:pPr>
        <w:rPr>
          <w:szCs w:val="22"/>
        </w:rPr>
      </w:pPr>
    </w:p>
    <w:p w:rsidR="00063F3F" w:rsidRPr="007D3D8A" w:rsidRDefault="00063F3F" w:rsidP="00063F3F">
      <w:pPr>
        <w:rPr>
          <w:b/>
          <w:szCs w:val="22"/>
        </w:rPr>
      </w:pPr>
      <w:r w:rsidRPr="007D3D8A">
        <w:rPr>
          <w:b/>
          <w:szCs w:val="22"/>
        </w:rPr>
        <w:t>Pranešimas apie šalutinį poveikį</w:t>
      </w:r>
    </w:p>
    <w:p w:rsidR="00063F3F" w:rsidRDefault="00063F3F" w:rsidP="00063F3F">
      <w:pPr>
        <w:tabs>
          <w:tab w:val="left" w:pos="567"/>
        </w:tabs>
        <w:ind w:right="-29"/>
        <w:rPr>
          <w:noProof/>
          <w:snapToGrid w:val="0"/>
        </w:rPr>
      </w:pPr>
      <w:r w:rsidRPr="00D66E30">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66E30">
        <w:rPr>
          <w:color w:val="0000EE"/>
          <w:szCs w:val="22"/>
          <w:u w:val="single"/>
        </w:rPr>
        <w:t>https://vvkt.lrv.lt/lt/</w:t>
      </w:r>
      <w:r w:rsidRPr="00D66E30">
        <w:rPr>
          <w:szCs w:val="22"/>
        </w:rPr>
        <w:t xml:space="preserve"> nurodytais būdais arba paskambinti nemokamu telefonu 8 800 73 568. Pranešdami apie šalutinį poveikį galite mums padėti gauti daugiau informacijos apie šio vaisto saugumą.“</w:t>
      </w:r>
    </w:p>
    <w:p w:rsidR="00063F3F" w:rsidRPr="007D3D8A" w:rsidRDefault="00063F3F" w:rsidP="00063F3F">
      <w:pPr>
        <w:tabs>
          <w:tab w:val="left" w:pos="567"/>
        </w:tabs>
        <w:rPr>
          <w:szCs w:val="22"/>
        </w:rPr>
      </w:pPr>
    </w:p>
    <w:p w:rsidR="00063F3F" w:rsidRPr="007D3D8A" w:rsidRDefault="00063F3F" w:rsidP="00063F3F">
      <w:pPr>
        <w:tabs>
          <w:tab w:val="left" w:pos="567"/>
        </w:tabs>
        <w:rPr>
          <w:szCs w:val="22"/>
        </w:rPr>
      </w:pPr>
    </w:p>
    <w:p w:rsidR="00063F3F" w:rsidRPr="007D3D8A" w:rsidRDefault="00063F3F" w:rsidP="00063F3F">
      <w:pPr>
        <w:tabs>
          <w:tab w:val="left" w:pos="567"/>
        </w:tabs>
        <w:rPr>
          <w:b/>
          <w:szCs w:val="22"/>
        </w:rPr>
      </w:pPr>
      <w:r w:rsidRPr="007D3D8A">
        <w:rPr>
          <w:b/>
          <w:szCs w:val="22"/>
        </w:rPr>
        <w:t>5.</w:t>
      </w:r>
      <w:r w:rsidRPr="007D3D8A">
        <w:rPr>
          <w:szCs w:val="22"/>
        </w:rPr>
        <w:tab/>
      </w:r>
      <w:r w:rsidRPr="007D3D8A">
        <w:rPr>
          <w:b/>
          <w:szCs w:val="22"/>
        </w:rPr>
        <w:t xml:space="preserve">Kaip laikyti </w:t>
      </w:r>
      <w:proofErr w:type="spellStart"/>
      <w:r w:rsidRPr="007D3D8A">
        <w:rPr>
          <w:b/>
          <w:szCs w:val="22"/>
        </w:rPr>
        <w:t>MYCOmax</w:t>
      </w:r>
      <w:proofErr w:type="spellEnd"/>
      <w:r w:rsidRPr="007D3D8A">
        <w:rPr>
          <w:b/>
          <w:szCs w:val="22"/>
        </w:rPr>
        <w:t xml:space="preserve"> </w:t>
      </w:r>
    </w:p>
    <w:p w:rsidR="00063F3F" w:rsidRPr="007D3D8A" w:rsidRDefault="00063F3F" w:rsidP="00063F3F">
      <w:pPr>
        <w:tabs>
          <w:tab w:val="left" w:pos="142"/>
          <w:tab w:val="left" w:pos="567"/>
        </w:tabs>
        <w:rPr>
          <w:szCs w:val="22"/>
        </w:rPr>
      </w:pPr>
      <w:r w:rsidRPr="007D3D8A">
        <w:rPr>
          <w:szCs w:val="22"/>
        </w:rPr>
        <w:t xml:space="preserve"> </w:t>
      </w:r>
    </w:p>
    <w:p w:rsidR="00063F3F" w:rsidRPr="007D3D8A" w:rsidRDefault="00063F3F" w:rsidP="00063F3F">
      <w:pPr>
        <w:tabs>
          <w:tab w:val="left" w:pos="567"/>
        </w:tabs>
        <w:rPr>
          <w:szCs w:val="22"/>
        </w:rPr>
      </w:pPr>
      <w:r w:rsidRPr="007D3D8A">
        <w:rPr>
          <w:szCs w:val="22"/>
        </w:rPr>
        <w:t xml:space="preserve">Šį vaistą laikykite vaikams nepastebimoje ir nepasiekiamoje vietoje. </w:t>
      </w:r>
    </w:p>
    <w:p w:rsidR="00063F3F" w:rsidRPr="007D3D8A" w:rsidRDefault="00063F3F" w:rsidP="00063F3F">
      <w:pPr>
        <w:tabs>
          <w:tab w:val="left" w:pos="567"/>
        </w:tabs>
        <w:rPr>
          <w:szCs w:val="22"/>
        </w:rPr>
      </w:pPr>
      <w:r w:rsidRPr="007D3D8A">
        <w:rPr>
          <w:szCs w:val="22"/>
        </w:rPr>
        <w:t>Šiam vaistui specialių laikymo sąlygų nereikia.</w:t>
      </w:r>
    </w:p>
    <w:p w:rsidR="00063F3F" w:rsidRPr="007D3D8A" w:rsidRDefault="00063F3F" w:rsidP="00063F3F">
      <w:pPr>
        <w:tabs>
          <w:tab w:val="left" w:pos="567"/>
        </w:tabs>
        <w:rPr>
          <w:szCs w:val="22"/>
        </w:rPr>
      </w:pPr>
      <w:r w:rsidRPr="007D3D8A">
        <w:rPr>
          <w:szCs w:val="22"/>
        </w:rPr>
        <w:t>Ant dėžutės po „</w:t>
      </w:r>
      <w:r>
        <w:rPr>
          <w:szCs w:val="22"/>
        </w:rPr>
        <w:t>EXP</w:t>
      </w:r>
      <w:r w:rsidRPr="007D3D8A">
        <w:rPr>
          <w:szCs w:val="22"/>
        </w:rPr>
        <w:t>“ ir lizdinės plokštelės nurodytam tinkamumo laikui pasibaigus, šio vaisto vartoti negalima. Vaistas tinkamas vartoti iki paskutinės nurodyto mėnesio dienos.</w:t>
      </w:r>
    </w:p>
    <w:p w:rsidR="00063F3F" w:rsidRPr="007D3D8A" w:rsidRDefault="00063F3F" w:rsidP="00063F3F">
      <w:pPr>
        <w:rPr>
          <w:szCs w:val="22"/>
        </w:rPr>
      </w:pPr>
      <w:r w:rsidRPr="007D3D8A">
        <w:rPr>
          <w:szCs w:val="22"/>
        </w:rPr>
        <w:t>Vaistų negalima išmesti į kanalizaciją arba su buitinėmis atliekomis. Kaip išmesti nereikalingus vaistus, klauskite vaistininko. Šios priemonės padės apsaugoti aplinką.</w:t>
      </w:r>
    </w:p>
    <w:p w:rsidR="00063F3F" w:rsidRPr="007D3D8A" w:rsidRDefault="00063F3F" w:rsidP="00063F3F">
      <w:pPr>
        <w:tabs>
          <w:tab w:val="left" w:pos="567"/>
        </w:tabs>
        <w:rPr>
          <w:szCs w:val="22"/>
        </w:rPr>
      </w:pPr>
    </w:p>
    <w:p w:rsidR="00063F3F" w:rsidRPr="007D3D8A" w:rsidRDefault="00063F3F" w:rsidP="00063F3F">
      <w:pPr>
        <w:tabs>
          <w:tab w:val="left" w:pos="567"/>
        </w:tabs>
        <w:rPr>
          <w:szCs w:val="22"/>
        </w:rPr>
      </w:pPr>
    </w:p>
    <w:p w:rsidR="00063F3F" w:rsidRPr="007D3D8A" w:rsidRDefault="00063F3F" w:rsidP="00063F3F">
      <w:pPr>
        <w:tabs>
          <w:tab w:val="left" w:pos="567"/>
        </w:tabs>
        <w:rPr>
          <w:b/>
          <w:szCs w:val="22"/>
        </w:rPr>
      </w:pPr>
      <w:r w:rsidRPr="007D3D8A">
        <w:rPr>
          <w:b/>
          <w:szCs w:val="22"/>
        </w:rPr>
        <w:t>6.</w:t>
      </w:r>
      <w:r w:rsidRPr="007D3D8A">
        <w:rPr>
          <w:b/>
          <w:szCs w:val="22"/>
        </w:rPr>
        <w:tab/>
      </w:r>
      <w:r w:rsidRPr="007D3D8A">
        <w:rPr>
          <w:b/>
          <w:szCs w:val="22"/>
        </w:rPr>
        <w:tab/>
        <w:t>Pakuotės turinys ir kita informacija</w:t>
      </w:r>
    </w:p>
    <w:p w:rsidR="00063F3F" w:rsidRPr="007D3D8A" w:rsidRDefault="00063F3F" w:rsidP="00063F3F">
      <w:pPr>
        <w:tabs>
          <w:tab w:val="left" w:pos="567"/>
        </w:tabs>
        <w:rPr>
          <w:szCs w:val="22"/>
        </w:rPr>
      </w:pPr>
    </w:p>
    <w:p w:rsidR="00063F3F" w:rsidRPr="007D3D8A" w:rsidRDefault="00063F3F" w:rsidP="00063F3F">
      <w:pPr>
        <w:tabs>
          <w:tab w:val="left" w:pos="567"/>
        </w:tabs>
        <w:rPr>
          <w:b/>
          <w:szCs w:val="22"/>
        </w:rPr>
      </w:pPr>
      <w:proofErr w:type="spellStart"/>
      <w:r w:rsidRPr="007D3D8A">
        <w:rPr>
          <w:b/>
          <w:szCs w:val="22"/>
        </w:rPr>
        <w:t>MYCOmax</w:t>
      </w:r>
      <w:proofErr w:type="spellEnd"/>
      <w:r w:rsidRPr="007D3D8A">
        <w:rPr>
          <w:b/>
          <w:szCs w:val="22"/>
        </w:rPr>
        <w:t xml:space="preserve"> sudėtis</w:t>
      </w:r>
    </w:p>
    <w:p w:rsidR="00063F3F" w:rsidRPr="007D3D8A" w:rsidRDefault="00063F3F" w:rsidP="00063F3F">
      <w:pPr>
        <w:tabs>
          <w:tab w:val="left" w:pos="567"/>
        </w:tabs>
        <w:rPr>
          <w:szCs w:val="22"/>
        </w:rPr>
      </w:pPr>
      <w:r w:rsidRPr="007D3D8A">
        <w:rPr>
          <w:szCs w:val="22"/>
        </w:rPr>
        <w:t>-</w:t>
      </w:r>
      <w:r w:rsidRPr="007D3D8A">
        <w:rPr>
          <w:szCs w:val="22"/>
        </w:rPr>
        <w:tab/>
        <w:t xml:space="preserve">Veiklioji medžiaga yra </w:t>
      </w:r>
      <w:proofErr w:type="spellStart"/>
      <w:r w:rsidRPr="007D3D8A">
        <w:rPr>
          <w:szCs w:val="22"/>
        </w:rPr>
        <w:t>flukonazolas</w:t>
      </w:r>
      <w:proofErr w:type="spellEnd"/>
      <w:r w:rsidRPr="007D3D8A">
        <w:rPr>
          <w:szCs w:val="22"/>
        </w:rPr>
        <w:t xml:space="preserve">. Vienoje kietojoje kapsulėje yra 150 mg </w:t>
      </w:r>
      <w:proofErr w:type="spellStart"/>
      <w:r w:rsidRPr="007D3D8A">
        <w:rPr>
          <w:szCs w:val="22"/>
        </w:rPr>
        <w:t>flukonazolo</w:t>
      </w:r>
      <w:proofErr w:type="spellEnd"/>
      <w:r w:rsidRPr="007D3D8A">
        <w:rPr>
          <w:szCs w:val="22"/>
        </w:rPr>
        <w:t>.</w:t>
      </w:r>
    </w:p>
    <w:p w:rsidR="00063F3F" w:rsidRPr="007D3D8A" w:rsidRDefault="00063F3F" w:rsidP="00063F3F">
      <w:pPr>
        <w:tabs>
          <w:tab w:val="left" w:pos="567"/>
        </w:tabs>
        <w:ind w:left="567" w:hanging="567"/>
        <w:rPr>
          <w:szCs w:val="22"/>
        </w:rPr>
      </w:pPr>
      <w:r w:rsidRPr="007D3D8A">
        <w:rPr>
          <w:szCs w:val="22"/>
        </w:rPr>
        <w:t>-</w:t>
      </w:r>
      <w:r w:rsidRPr="007D3D8A">
        <w:rPr>
          <w:szCs w:val="22"/>
        </w:rPr>
        <w:tab/>
        <w:t xml:space="preserve">Pagalbinės medžiagos: kapsulės turinyje yra laktozės </w:t>
      </w:r>
      <w:proofErr w:type="spellStart"/>
      <w:r w:rsidRPr="007D3D8A">
        <w:rPr>
          <w:szCs w:val="22"/>
        </w:rPr>
        <w:t>monohidratas</w:t>
      </w:r>
      <w:proofErr w:type="spellEnd"/>
      <w:r w:rsidRPr="007D3D8A">
        <w:rPr>
          <w:szCs w:val="22"/>
        </w:rPr>
        <w:t xml:space="preserve">, </w:t>
      </w:r>
      <w:proofErr w:type="spellStart"/>
      <w:r w:rsidRPr="007D3D8A">
        <w:rPr>
          <w:szCs w:val="22"/>
        </w:rPr>
        <w:t>pregelifikuotas</w:t>
      </w:r>
      <w:proofErr w:type="spellEnd"/>
      <w:r w:rsidRPr="007D3D8A">
        <w:rPr>
          <w:szCs w:val="22"/>
        </w:rPr>
        <w:t xml:space="preserve"> krakmolas, koloidinis bevandenis silicio dioksidas, magnio </w:t>
      </w:r>
      <w:proofErr w:type="spellStart"/>
      <w:r w:rsidRPr="007D3D8A">
        <w:rPr>
          <w:szCs w:val="22"/>
        </w:rPr>
        <w:t>stearatas</w:t>
      </w:r>
      <w:proofErr w:type="spellEnd"/>
      <w:r w:rsidRPr="007D3D8A">
        <w:rPr>
          <w:szCs w:val="22"/>
        </w:rPr>
        <w:t xml:space="preserve">, natrio </w:t>
      </w:r>
      <w:proofErr w:type="spellStart"/>
      <w:r w:rsidRPr="007D3D8A">
        <w:rPr>
          <w:szCs w:val="22"/>
        </w:rPr>
        <w:t>laurilsulfatas</w:t>
      </w:r>
      <w:proofErr w:type="spellEnd"/>
      <w:r w:rsidRPr="007D3D8A">
        <w:rPr>
          <w:szCs w:val="22"/>
        </w:rPr>
        <w:t>; kapsulės korpuse yra želatina, titano dioksidas (E 171), juodasis rašalas</w:t>
      </w:r>
      <w:r w:rsidRPr="007D3D8A">
        <w:rPr>
          <w:i/>
          <w:szCs w:val="22"/>
        </w:rPr>
        <w:t xml:space="preserve"> S-1-27794 </w:t>
      </w:r>
      <w:proofErr w:type="spellStart"/>
      <w:r w:rsidRPr="007D3D8A">
        <w:rPr>
          <w:i/>
          <w:szCs w:val="22"/>
        </w:rPr>
        <w:t>Opacode</w:t>
      </w:r>
      <w:proofErr w:type="spellEnd"/>
      <w:r w:rsidRPr="007D3D8A">
        <w:rPr>
          <w:i/>
          <w:szCs w:val="22"/>
        </w:rPr>
        <w:t xml:space="preserve"> </w:t>
      </w:r>
      <w:proofErr w:type="spellStart"/>
      <w:r w:rsidRPr="007D3D8A">
        <w:rPr>
          <w:i/>
          <w:szCs w:val="22"/>
        </w:rPr>
        <w:t>Black</w:t>
      </w:r>
      <w:proofErr w:type="spellEnd"/>
      <w:r w:rsidRPr="007D3D8A">
        <w:rPr>
          <w:szCs w:val="22"/>
        </w:rPr>
        <w:t xml:space="preserve"> arba </w:t>
      </w:r>
      <w:r w:rsidRPr="007D3D8A">
        <w:rPr>
          <w:i/>
          <w:szCs w:val="22"/>
        </w:rPr>
        <w:t>TekPrint</w:t>
      </w:r>
      <w:r w:rsidRPr="007D3D8A">
        <w:rPr>
          <w:i/>
          <w:szCs w:val="22"/>
          <w:vertAlign w:val="superscript"/>
        </w:rPr>
        <w:t>TM</w:t>
      </w:r>
      <w:r w:rsidRPr="007D3D8A">
        <w:rPr>
          <w:i/>
          <w:szCs w:val="22"/>
        </w:rPr>
        <w:t xml:space="preserve">SW-9008 </w:t>
      </w:r>
      <w:proofErr w:type="spellStart"/>
      <w:r w:rsidRPr="007D3D8A">
        <w:rPr>
          <w:i/>
          <w:szCs w:val="22"/>
        </w:rPr>
        <w:t>Black</w:t>
      </w:r>
      <w:proofErr w:type="spellEnd"/>
      <w:r w:rsidRPr="007D3D8A">
        <w:rPr>
          <w:i/>
          <w:szCs w:val="22"/>
        </w:rPr>
        <w:t xml:space="preserve"> ink</w:t>
      </w:r>
      <w:r w:rsidRPr="007D3D8A">
        <w:rPr>
          <w:szCs w:val="22"/>
        </w:rPr>
        <w:t xml:space="preserve">, kapsulės dangtelyje yra želatina, titano dioksidas (E 171), </w:t>
      </w:r>
      <w:proofErr w:type="spellStart"/>
      <w:r w:rsidRPr="007D3D8A">
        <w:rPr>
          <w:szCs w:val="22"/>
        </w:rPr>
        <w:t>Patent</w:t>
      </w:r>
      <w:proofErr w:type="spellEnd"/>
      <w:r w:rsidRPr="007D3D8A">
        <w:rPr>
          <w:szCs w:val="22"/>
        </w:rPr>
        <w:t xml:space="preserve"> mėlynasis (E 131).</w:t>
      </w:r>
    </w:p>
    <w:p w:rsidR="00063F3F" w:rsidRPr="007D3D8A" w:rsidRDefault="00063F3F" w:rsidP="00063F3F">
      <w:pPr>
        <w:tabs>
          <w:tab w:val="left" w:pos="567"/>
        </w:tabs>
        <w:rPr>
          <w:i/>
          <w:szCs w:val="22"/>
        </w:rPr>
      </w:pPr>
    </w:p>
    <w:p w:rsidR="00063F3F" w:rsidRPr="007D3D8A" w:rsidRDefault="00063F3F" w:rsidP="00063F3F">
      <w:pPr>
        <w:tabs>
          <w:tab w:val="left" w:pos="567"/>
        </w:tabs>
        <w:rPr>
          <w:b/>
          <w:szCs w:val="22"/>
        </w:rPr>
      </w:pPr>
      <w:proofErr w:type="spellStart"/>
      <w:r w:rsidRPr="007D3D8A">
        <w:rPr>
          <w:b/>
          <w:szCs w:val="22"/>
        </w:rPr>
        <w:t>MYCOmax</w:t>
      </w:r>
      <w:proofErr w:type="spellEnd"/>
      <w:r w:rsidRPr="007D3D8A">
        <w:rPr>
          <w:b/>
          <w:szCs w:val="22"/>
        </w:rPr>
        <w:t xml:space="preserve"> išvaizda ir kiekis pakuotėje</w:t>
      </w:r>
    </w:p>
    <w:p w:rsidR="00063F3F" w:rsidRPr="007D3D8A" w:rsidRDefault="00063F3F" w:rsidP="00063F3F">
      <w:pPr>
        <w:tabs>
          <w:tab w:val="left" w:pos="567"/>
        </w:tabs>
        <w:rPr>
          <w:szCs w:val="22"/>
        </w:rPr>
      </w:pPr>
      <w:r w:rsidRPr="007D3D8A">
        <w:rPr>
          <w:szCs w:val="22"/>
        </w:rPr>
        <w:t>Kapsulės yra kietos, nepermatomos, viršutinė dalis yra žaliai mėlyna, apatinė – balta. Kapsulėse yra beveik balti arba gelsvi milteliai. Ant kapsulės juodu rašalu įspaustas ženklas „MYCO 150“.</w:t>
      </w:r>
    </w:p>
    <w:p w:rsidR="00063F3F" w:rsidRPr="007D3D8A" w:rsidRDefault="00063F3F" w:rsidP="00063F3F">
      <w:pPr>
        <w:tabs>
          <w:tab w:val="left" w:pos="567"/>
        </w:tabs>
        <w:rPr>
          <w:szCs w:val="22"/>
        </w:rPr>
      </w:pPr>
      <w:r w:rsidRPr="007D3D8A">
        <w:rPr>
          <w:szCs w:val="22"/>
        </w:rPr>
        <w:t>Lizdinėje plokštelėje yra 1 arba 3 kietosios kapsulės.</w:t>
      </w:r>
    </w:p>
    <w:p w:rsidR="00063F3F" w:rsidRPr="007D3D8A" w:rsidRDefault="00063F3F" w:rsidP="00063F3F">
      <w:pPr>
        <w:tabs>
          <w:tab w:val="left" w:pos="567"/>
        </w:tabs>
        <w:rPr>
          <w:szCs w:val="22"/>
        </w:rPr>
      </w:pPr>
      <w:r w:rsidRPr="007D3D8A">
        <w:rPr>
          <w:szCs w:val="22"/>
        </w:rPr>
        <w:t>Gali būti tiekiamos ne visų dydžių pakuotės.</w:t>
      </w:r>
    </w:p>
    <w:p w:rsidR="00063F3F" w:rsidRPr="007D3D8A" w:rsidRDefault="00063F3F" w:rsidP="00063F3F">
      <w:pPr>
        <w:tabs>
          <w:tab w:val="left" w:pos="567"/>
        </w:tabs>
        <w:rPr>
          <w:szCs w:val="22"/>
        </w:rPr>
      </w:pPr>
    </w:p>
    <w:p w:rsidR="00063F3F" w:rsidRPr="007D3D8A" w:rsidRDefault="00063F3F" w:rsidP="00063F3F">
      <w:pPr>
        <w:keepNext/>
        <w:keepLines/>
        <w:tabs>
          <w:tab w:val="left" w:pos="567"/>
        </w:tabs>
        <w:rPr>
          <w:b/>
          <w:bCs/>
          <w:iCs/>
          <w:szCs w:val="22"/>
        </w:rPr>
      </w:pPr>
      <w:r w:rsidRPr="007D3D8A">
        <w:rPr>
          <w:b/>
          <w:bCs/>
          <w:iCs/>
          <w:szCs w:val="22"/>
        </w:rPr>
        <w:t>Registruotojas ir gamintojas</w:t>
      </w:r>
    </w:p>
    <w:p w:rsidR="00063F3F" w:rsidRPr="007D3D8A" w:rsidRDefault="00063F3F" w:rsidP="00063F3F">
      <w:pPr>
        <w:keepNext/>
        <w:keepLines/>
        <w:rPr>
          <w:szCs w:val="22"/>
        </w:rPr>
      </w:pPr>
      <w:proofErr w:type="spellStart"/>
      <w:r w:rsidRPr="007D3D8A">
        <w:rPr>
          <w:szCs w:val="22"/>
        </w:rPr>
        <w:t>Zentiva</w:t>
      </w:r>
      <w:proofErr w:type="spellEnd"/>
      <w:r>
        <w:rPr>
          <w:szCs w:val="22"/>
        </w:rPr>
        <w:t>,</w:t>
      </w:r>
      <w:r w:rsidRPr="007D3D8A">
        <w:rPr>
          <w:szCs w:val="22"/>
        </w:rPr>
        <w:t xml:space="preserve"> </w:t>
      </w:r>
      <w:proofErr w:type="spellStart"/>
      <w:r w:rsidRPr="007D3D8A">
        <w:rPr>
          <w:szCs w:val="22"/>
        </w:rPr>
        <w:t>k.s</w:t>
      </w:r>
      <w:proofErr w:type="spellEnd"/>
      <w:r w:rsidRPr="007D3D8A">
        <w:rPr>
          <w:szCs w:val="22"/>
        </w:rPr>
        <w:t xml:space="preserve">. </w:t>
      </w:r>
    </w:p>
    <w:p w:rsidR="00063F3F" w:rsidRPr="007D3D8A" w:rsidRDefault="00063F3F" w:rsidP="00063F3F">
      <w:pPr>
        <w:keepNext/>
        <w:keepLines/>
        <w:rPr>
          <w:szCs w:val="22"/>
        </w:rPr>
      </w:pPr>
      <w:r w:rsidRPr="007D3D8A">
        <w:rPr>
          <w:szCs w:val="22"/>
        </w:rPr>
        <w:t xml:space="preserve">U </w:t>
      </w:r>
      <w:proofErr w:type="spellStart"/>
      <w:r w:rsidRPr="007D3D8A">
        <w:rPr>
          <w:szCs w:val="22"/>
        </w:rPr>
        <w:t>kabelovny</w:t>
      </w:r>
      <w:proofErr w:type="spellEnd"/>
      <w:r w:rsidRPr="007D3D8A">
        <w:rPr>
          <w:szCs w:val="22"/>
        </w:rPr>
        <w:t xml:space="preserve"> 130 </w:t>
      </w:r>
    </w:p>
    <w:p w:rsidR="00063F3F" w:rsidRPr="007D3D8A" w:rsidRDefault="00063F3F" w:rsidP="00063F3F">
      <w:pPr>
        <w:rPr>
          <w:szCs w:val="22"/>
        </w:rPr>
      </w:pPr>
      <w:proofErr w:type="spellStart"/>
      <w:r w:rsidRPr="007D3D8A">
        <w:rPr>
          <w:szCs w:val="22"/>
        </w:rPr>
        <w:t>Dolni</w:t>
      </w:r>
      <w:proofErr w:type="spellEnd"/>
      <w:r w:rsidRPr="007D3D8A">
        <w:rPr>
          <w:szCs w:val="22"/>
        </w:rPr>
        <w:t xml:space="preserve"> </w:t>
      </w:r>
      <w:proofErr w:type="spellStart"/>
      <w:r w:rsidRPr="007D3D8A">
        <w:rPr>
          <w:szCs w:val="22"/>
        </w:rPr>
        <w:t>Mėcholupy</w:t>
      </w:r>
      <w:proofErr w:type="spellEnd"/>
      <w:r w:rsidRPr="007D3D8A">
        <w:rPr>
          <w:szCs w:val="22"/>
        </w:rPr>
        <w:t xml:space="preserve"> </w:t>
      </w:r>
    </w:p>
    <w:p w:rsidR="00063F3F" w:rsidRPr="007D3D8A" w:rsidRDefault="00063F3F" w:rsidP="00063F3F">
      <w:pPr>
        <w:rPr>
          <w:szCs w:val="22"/>
        </w:rPr>
      </w:pPr>
      <w:r w:rsidRPr="007D3D8A">
        <w:rPr>
          <w:szCs w:val="22"/>
        </w:rPr>
        <w:t>102 37 Praha 10</w:t>
      </w:r>
    </w:p>
    <w:p w:rsidR="00063F3F" w:rsidRPr="007D3D8A" w:rsidRDefault="00063F3F" w:rsidP="00063F3F">
      <w:pPr>
        <w:rPr>
          <w:szCs w:val="22"/>
        </w:rPr>
      </w:pPr>
      <w:r w:rsidRPr="007D3D8A">
        <w:rPr>
          <w:szCs w:val="22"/>
        </w:rPr>
        <w:t>Čekija</w:t>
      </w:r>
    </w:p>
    <w:p w:rsidR="00063F3F" w:rsidRPr="007D3D8A" w:rsidRDefault="00063F3F" w:rsidP="00063F3F">
      <w:pPr>
        <w:tabs>
          <w:tab w:val="left" w:pos="567"/>
        </w:tabs>
        <w:rPr>
          <w:szCs w:val="22"/>
        </w:rPr>
      </w:pPr>
    </w:p>
    <w:p w:rsidR="00063F3F" w:rsidRPr="007D3D8A" w:rsidRDefault="00063F3F" w:rsidP="00063F3F">
      <w:pPr>
        <w:tabs>
          <w:tab w:val="left" w:pos="567"/>
        </w:tabs>
        <w:rPr>
          <w:szCs w:val="22"/>
        </w:rPr>
      </w:pPr>
      <w:r w:rsidRPr="007D3D8A">
        <w:rPr>
          <w:b/>
          <w:szCs w:val="22"/>
        </w:rPr>
        <w:t>Šis pakuotės lapelis paskutinį kartą peržiūrėtas</w:t>
      </w:r>
      <w:r>
        <w:rPr>
          <w:b/>
          <w:szCs w:val="22"/>
        </w:rPr>
        <w:t xml:space="preserve"> 2024-07-12.</w:t>
      </w:r>
    </w:p>
    <w:p w:rsidR="00063F3F" w:rsidRPr="007D3D8A" w:rsidRDefault="00063F3F" w:rsidP="00063F3F">
      <w:pPr>
        <w:tabs>
          <w:tab w:val="left" w:pos="0"/>
        </w:tabs>
        <w:rPr>
          <w:szCs w:val="22"/>
        </w:rPr>
      </w:pPr>
    </w:p>
    <w:p w:rsidR="00063F3F" w:rsidRDefault="00063F3F" w:rsidP="00063F3F">
      <w:pPr>
        <w:tabs>
          <w:tab w:val="left" w:pos="0"/>
        </w:tabs>
        <w:rPr>
          <w:rStyle w:val="Hipersaitas"/>
          <w:szCs w:val="22"/>
        </w:rPr>
      </w:pPr>
      <w:r w:rsidRPr="007D3D8A">
        <w:rPr>
          <w:szCs w:val="22"/>
        </w:rPr>
        <w:t xml:space="preserve">Išsami informacija apie šį vaistą pateikiama Valstybinės vaistų kontrolės tarnybos prie Lietuvos Respublikos sveikatos apsaugos ministerijos tinklalapyje </w:t>
      </w:r>
      <w:hyperlink r:id="rId5" w:history="1">
        <w:r w:rsidRPr="00530AE2">
          <w:rPr>
            <w:rStyle w:val="Hipersaitas"/>
            <w:szCs w:val="22"/>
          </w:rPr>
          <w:t>https://vvkt.lrv.lt/lt/</w:t>
        </w:r>
      </w:hyperlink>
      <w:r w:rsidRPr="007D3D8A">
        <w:rPr>
          <w:rStyle w:val="Hipersaitas"/>
          <w:szCs w:val="22"/>
        </w:rPr>
        <w:t>.</w:t>
      </w:r>
      <w:r>
        <w:rPr>
          <w:rStyle w:val="Hipersaitas"/>
          <w:szCs w:val="22"/>
        </w:rPr>
        <w:t xml:space="preserve">      </w:t>
      </w:r>
      <w:bookmarkStart w:id="1" w:name="_GoBack"/>
      <w:bookmarkEnd w:id="1"/>
    </w:p>
    <w:p w:rsidR="00BA6577" w:rsidRDefault="00BA6577"/>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60365"/>
    <w:multiLevelType w:val="hybridMultilevel"/>
    <w:tmpl w:val="C69ABBEE"/>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7E3C8D"/>
    <w:multiLevelType w:val="hybridMultilevel"/>
    <w:tmpl w:val="6F545E46"/>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10D31"/>
    <w:multiLevelType w:val="hybridMultilevel"/>
    <w:tmpl w:val="7E364092"/>
    <w:lvl w:ilvl="0" w:tplc="E2D8FEBE">
      <w:start w:val="1"/>
      <w:numFmt w:val="bullet"/>
      <w:lvlText w:val="-"/>
      <w:lvlJc w:val="left"/>
      <w:pPr>
        <w:tabs>
          <w:tab w:val="num" w:pos="1500"/>
        </w:tabs>
        <w:ind w:left="150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0935DF5"/>
    <w:multiLevelType w:val="hybridMultilevel"/>
    <w:tmpl w:val="7E68CBAE"/>
    <w:lvl w:ilvl="0" w:tplc="5B3693FC">
      <w:start w:val="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664727E"/>
    <w:multiLevelType w:val="hybridMultilevel"/>
    <w:tmpl w:val="3D1A8C9C"/>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15668D"/>
    <w:multiLevelType w:val="hybridMultilevel"/>
    <w:tmpl w:val="E0E09D06"/>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FE0640"/>
    <w:multiLevelType w:val="hybridMultilevel"/>
    <w:tmpl w:val="0930C0C2"/>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581AA9"/>
    <w:multiLevelType w:val="hybridMultilevel"/>
    <w:tmpl w:val="17323642"/>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FB2CDB"/>
    <w:multiLevelType w:val="hybridMultilevel"/>
    <w:tmpl w:val="F9CEDC5C"/>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7D5C6A"/>
    <w:multiLevelType w:val="hybridMultilevel"/>
    <w:tmpl w:val="1142635C"/>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530006"/>
    <w:multiLevelType w:val="hybridMultilevel"/>
    <w:tmpl w:val="1ACC70DA"/>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5F3959"/>
    <w:multiLevelType w:val="hybridMultilevel"/>
    <w:tmpl w:val="BACA5374"/>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416966"/>
    <w:multiLevelType w:val="hybridMultilevel"/>
    <w:tmpl w:val="68B67796"/>
    <w:lvl w:ilvl="0" w:tplc="E2D8FEBE">
      <w:start w:val="1"/>
      <w:numFmt w:val="bullet"/>
      <w:lvlText w:val="-"/>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2"/>
  </w:num>
  <w:num w:numId="4">
    <w:abstractNumId w:val="11"/>
  </w:num>
  <w:num w:numId="5">
    <w:abstractNumId w:val="13"/>
  </w:num>
  <w:num w:numId="6">
    <w:abstractNumId w:val="5"/>
  </w:num>
  <w:num w:numId="7">
    <w:abstractNumId w:val="7"/>
  </w:num>
  <w:num w:numId="8">
    <w:abstractNumId w:val="6"/>
  </w:num>
  <w:num w:numId="9">
    <w:abstractNumId w:val="8"/>
  </w:num>
  <w:num w:numId="10">
    <w:abstractNumId w:val="9"/>
  </w:num>
  <w:num w:numId="11">
    <w:abstractNumId w:val="12"/>
  </w:num>
  <w:num w:numId="12">
    <w:abstractNumId w:val="1"/>
  </w:num>
  <w:num w:numId="13">
    <w:abstractNumId w:val="0"/>
    <w:lvlOverride w:ilvl="0">
      <w:lvl w:ilvl="0">
        <w:start w:val="1"/>
        <w:numFmt w:val="bullet"/>
        <w:lvlText w:val="-"/>
        <w:legacy w:legacy="1" w:legacySpace="0" w:legacyIndent="360"/>
        <w:lvlJc w:val="left"/>
        <w:pPr>
          <w:ind w:left="360" w:hanging="360"/>
        </w:pPr>
      </w:lvl>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F3F"/>
    <w:rsid w:val="00063F3F"/>
    <w:rsid w:val="00072F85"/>
    <w:rsid w:val="000A5E72"/>
    <w:rsid w:val="000A7B60"/>
    <w:rsid w:val="00181364"/>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878B0-BBB1-4A64-B926-4B3C6C4C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3F3F"/>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63F3F"/>
    <w:pPr>
      <w:spacing w:after="120"/>
    </w:pPr>
  </w:style>
  <w:style w:type="character" w:customStyle="1" w:styleId="PagrindinistekstasDiagrama">
    <w:name w:val="Pagrindinis tekstas Diagrama"/>
    <w:basedOn w:val="Numatytasispastraiposriftas"/>
    <w:link w:val="Pagrindinistekstas"/>
    <w:rsid w:val="00063F3F"/>
    <w:rPr>
      <w:rFonts w:ascii="Times New Roman" w:eastAsia="Times New Roman" w:hAnsi="Times New Roman" w:cs="Times New Roman"/>
      <w:szCs w:val="20"/>
      <w:lang w:eastAsia="lt-LT"/>
    </w:rPr>
  </w:style>
  <w:style w:type="character" w:styleId="Hipersaitas">
    <w:name w:val="Hyperlink"/>
    <w:uiPriority w:val="99"/>
    <w:rsid w:val="00063F3F"/>
    <w:rPr>
      <w:color w:val="0000FF"/>
      <w:u w:val="single"/>
    </w:rPr>
  </w:style>
  <w:style w:type="paragraph" w:customStyle="1" w:styleId="BTEMEASMCA">
    <w:name w:val="BT EMEA_SMCA"/>
    <w:basedOn w:val="prastasis"/>
    <w:autoRedefine/>
    <w:rsid w:val="00063F3F"/>
    <w:pPr>
      <w:widowControl w:val="0"/>
    </w:pPr>
    <w:rPr>
      <w:bCs/>
      <w:iCs/>
      <w:szCs w:val="22"/>
      <w:lang w:eastAsia="en-US"/>
    </w:rPr>
  </w:style>
  <w:style w:type="paragraph" w:customStyle="1" w:styleId="Default">
    <w:name w:val="Default"/>
    <w:rsid w:val="00063F3F"/>
    <w:pPr>
      <w:autoSpaceDE w:val="0"/>
      <w:autoSpaceDN w:val="0"/>
      <w:adjustRightInd w:val="0"/>
      <w:spacing w:after="0" w:line="240" w:lineRule="auto"/>
    </w:pPr>
    <w:rPr>
      <w:rFonts w:ascii="Times New Roman" w:eastAsia="MS Mincho" w:hAnsi="Times New Roman" w:cs="Times New Roman"/>
      <w:color w:val="000000"/>
      <w:sz w:val="24"/>
      <w:szCs w:val="24"/>
      <w:lang w:val="en-US" w:eastAsia="ja-JP"/>
    </w:rPr>
  </w:style>
  <w:style w:type="paragraph" w:styleId="Sraopastraipa">
    <w:name w:val="List Paragraph"/>
    <w:basedOn w:val="prastasis"/>
    <w:uiPriority w:val="34"/>
    <w:qFormat/>
    <w:rsid w:val="00063F3F"/>
    <w:pPr>
      <w:ind w:left="720"/>
    </w:pPr>
    <w:rPr>
      <w:rFonts w:ascii="Calibri" w:eastAsia="Calibri" w:hAnsi="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12047</Words>
  <Characters>6867</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2024-07-23T08:10:00Z</dcterms:created>
  <dcterms:modified xsi:type="dcterms:W3CDTF">2024-07-23T08:10:00Z</dcterms:modified>
</cp:coreProperties>
</file>