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9D24" w14:textId="77777777" w:rsidR="00C23E48" w:rsidRPr="00C23E48" w:rsidRDefault="00C23E48" w:rsidP="00C23E48">
      <w:pPr>
        <w:jc w:val="center"/>
        <w:rPr>
          <w:b/>
          <w:bCs/>
          <w:sz w:val="22"/>
          <w:szCs w:val="22"/>
          <w:lang w:val="lt-LT"/>
        </w:rPr>
      </w:pPr>
      <w:r w:rsidRPr="00C23E48">
        <w:rPr>
          <w:b/>
          <w:bCs/>
          <w:sz w:val="22"/>
          <w:szCs w:val="22"/>
          <w:lang w:val="lt-LT"/>
        </w:rPr>
        <w:t>Pakuotės lapelis: informacija vartotojui</w:t>
      </w:r>
    </w:p>
    <w:p w14:paraId="2FA91C03" w14:textId="77777777" w:rsidR="00C23E48" w:rsidRPr="00C23E48" w:rsidRDefault="00C23E48" w:rsidP="00C23E48">
      <w:pPr>
        <w:jc w:val="center"/>
        <w:rPr>
          <w:b/>
          <w:bCs/>
          <w:sz w:val="22"/>
          <w:szCs w:val="22"/>
          <w:lang w:val="lt-LT"/>
        </w:rPr>
      </w:pPr>
    </w:p>
    <w:p w14:paraId="05A476D4" w14:textId="77777777" w:rsidR="00C23E48" w:rsidRPr="00C23E48" w:rsidRDefault="00C23E48" w:rsidP="00C23E48">
      <w:pPr>
        <w:numPr>
          <w:ilvl w:val="12"/>
          <w:numId w:val="0"/>
        </w:numPr>
        <w:tabs>
          <w:tab w:val="left" w:pos="7513"/>
          <w:tab w:val="left" w:pos="7655"/>
        </w:tabs>
        <w:ind w:right="-2"/>
        <w:jc w:val="center"/>
        <w:rPr>
          <w:sz w:val="22"/>
          <w:szCs w:val="22"/>
          <w:lang w:val="lt-LT"/>
        </w:rPr>
      </w:pPr>
      <w:r w:rsidRPr="00C23E48">
        <w:rPr>
          <w:b/>
          <w:bCs/>
          <w:sz w:val="22"/>
          <w:szCs w:val="22"/>
          <w:lang w:val="lt-LT"/>
        </w:rPr>
        <w:t>ZYVOXID 2 mg/ml infuzinis tirpalas</w:t>
      </w:r>
    </w:p>
    <w:p w14:paraId="116F6122" w14:textId="77777777" w:rsidR="00C23E48" w:rsidRPr="00C23E48" w:rsidRDefault="00C23E48" w:rsidP="00C23E48">
      <w:pPr>
        <w:numPr>
          <w:ilvl w:val="12"/>
          <w:numId w:val="0"/>
        </w:numPr>
        <w:tabs>
          <w:tab w:val="left" w:pos="7513"/>
          <w:tab w:val="left" w:pos="7655"/>
        </w:tabs>
        <w:ind w:right="-2"/>
        <w:jc w:val="center"/>
        <w:rPr>
          <w:sz w:val="22"/>
          <w:szCs w:val="22"/>
          <w:lang w:val="lt-LT"/>
        </w:rPr>
      </w:pPr>
      <w:proofErr w:type="spellStart"/>
      <w:r w:rsidRPr="00C23E48">
        <w:rPr>
          <w:sz w:val="22"/>
          <w:szCs w:val="22"/>
          <w:lang w:val="lt-LT"/>
        </w:rPr>
        <w:t>linezolidas</w:t>
      </w:r>
      <w:proofErr w:type="spellEnd"/>
    </w:p>
    <w:p w14:paraId="78EE1F14" w14:textId="77777777" w:rsidR="00C23E48" w:rsidRPr="00C23E48" w:rsidRDefault="00C23E48" w:rsidP="00C23E48">
      <w:pPr>
        <w:jc w:val="center"/>
        <w:rPr>
          <w:b/>
          <w:bCs/>
          <w:sz w:val="22"/>
          <w:szCs w:val="22"/>
          <w:lang w:val="lt-LT"/>
        </w:rPr>
      </w:pPr>
    </w:p>
    <w:p w14:paraId="622B3847" w14:textId="77777777" w:rsidR="00C23E48" w:rsidRPr="00C23E48" w:rsidRDefault="00C23E48" w:rsidP="00C23E48">
      <w:pPr>
        <w:rPr>
          <w:sz w:val="22"/>
          <w:szCs w:val="22"/>
          <w:lang w:val="lt-LT"/>
        </w:rPr>
      </w:pPr>
    </w:p>
    <w:p w14:paraId="2F1AD8EE" w14:textId="77777777" w:rsidR="00C23E48" w:rsidRPr="00C23E48" w:rsidRDefault="00C23E48" w:rsidP="00C23E48">
      <w:pPr>
        <w:suppressAutoHyphens/>
        <w:ind w:left="142" w:hanging="142"/>
        <w:rPr>
          <w:sz w:val="22"/>
          <w:szCs w:val="22"/>
          <w:lang w:val="lt-LT"/>
        </w:rPr>
      </w:pPr>
      <w:r w:rsidRPr="00C23E48">
        <w:rPr>
          <w:b/>
          <w:noProof/>
          <w:sz w:val="22"/>
          <w:szCs w:val="22"/>
          <w:lang w:val="lt-LT"/>
        </w:rPr>
        <w:t>Atidžiai perskaitykite visą šį lapelį, prieš pradėdami vartoti vaistą, nes jame pateikiama Jums svarbi informacija.</w:t>
      </w:r>
    </w:p>
    <w:p w14:paraId="3400F3D6" w14:textId="77777777" w:rsidR="00C23E48" w:rsidRPr="00C23E48" w:rsidRDefault="00C23E48" w:rsidP="00C23E48">
      <w:pPr>
        <w:numPr>
          <w:ilvl w:val="0"/>
          <w:numId w:val="13"/>
        </w:numPr>
        <w:ind w:left="567" w:right="-2" w:hanging="567"/>
        <w:rPr>
          <w:sz w:val="22"/>
          <w:szCs w:val="22"/>
          <w:lang w:val="lt-LT"/>
        </w:rPr>
      </w:pPr>
      <w:r w:rsidRPr="00C23E48">
        <w:rPr>
          <w:noProof/>
          <w:sz w:val="22"/>
          <w:szCs w:val="22"/>
          <w:lang w:val="lt-LT"/>
        </w:rPr>
        <w:t>Neišmeskite šio lapelio, nes vėl gali prireikti jį perskaityti.</w:t>
      </w:r>
      <w:r w:rsidRPr="00C23E48">
        <w:rPr>
          <w:sz w:val="22"/>
          <w:szCs w:val="22"/>
          <w:lang w:val="lt-LT"/>
        </w:rPr>
        <w:t xml:space="preserve"> </w:t>
      </w:r>
    </w:p>
    <w:p w14:paraId="23971643" w14:textId="77777777" w:rsidR="00C23E48" w:rsidRPr="00C23E48" w:rsidRDefault="00C23E48" w:rsidP="00C23E48">
      <w:pPr>
        <w:numPr>
          <w:ilvl w:val="0"/>
          <w:numId w:val="13"/>
        </w:numPr>
        <w:ind w:left="567" w:right="-2" w:hanging="567"/>
        <w:rPr>
          <w:sz w:val="22"/>
          <w:szCs w:val="22"/>
          <w:lang w:val="lt-LT"/>
        </w:rPr>
      </w:pPr>
      <w:r w:rsidRPr="00C23E48">
        <w:rPr>
          <w:noProof/>
          <w:sz w:val="22"/>
          <w:szCs w:val="22"/>
          <w:lang w:val="lt-LT"/>
        </w:rPr>
        <w:t>Jeigu kiltų daugiau klausimų, kreipkitės į gydytoją, vaistininką arba slaugytoją.</w:t>
      </w:r>
    </w:p>
    <w:p w14:paraId="763DC0AF" w14:textId="77777777" w:rsidR="00C23E48" w:rsidRPr="00C23E48" w:rsidRDefault="00C23E48" w:rsidP="00C23E48">
      <w:pPr>
        <w:ind w:left="567" w:right="-2" w:hanging="567"/>
        <w:rPr>
          <w:sz w:val="22"/>
          <w:szCs w:val="22"/>
          <w:lang w:val="lt-LT"/>
        </w:rPr>
      </w:pPr>
      <w:r w:rsidRPr="00C23E48">
        <w:rPr>
          <w:sz w:val="22"/>
          <w:szCs w:val="22"/>
          <w:lang w:val="lt-LT"/>
        </w:rPr>
        <w:t>-</w:t>
      </w:r>
      <w:r w:rsidRPr="00C23E48">
        <w:rPr>
          <w:sz w:val="22"/>
          <w:szCs w:val="22"/>
          <w:lang w:val="lt-LT"/>
        </w:rPr>
        <w:tab/>
      </w:r>
      <w:r w:rsidRPr="00C23E48">
        <w:rPr>
          <w:noProof/>
          <w:sz w:val="22"/>
          <w:szCs w:val="22"/>
          <w:lang w:val="lt-LT"/>
        </w:rPr>
        <w:t>Šis vaistas skirtas tik Jums, todėl kitiems žmonėms jo duoti negalima.</w:t>
      </w:r>
      <w:r w:rsidRPr="00C23E48">
        <w:rPr>
          <w:sz w:val="22"/>
          <w:szCs w:val="22"/>
          <w:lang w:val="lt-LT"/>
        </w:rPr>
        <w:t xml:space="preserve"> </w:t>
      </w:r>
      <w:r w:rsidRPr="00C23E48">
        <w:rPr>
          <w:noProof/>
          <w:sz w:val="22"/>
          <w:szCs w:val="22"/>
          <w:lang w:val="lt-LT"/>
        </w:rPr>
        <w:t>Vaistas gali jiems pakenkti (net tiems, kurių ligos požymiai yra tokie patys kaip Jūsų).</w:t>
      </w:r>
      <w:r w:rsidRPr="00C23E48">
        <w:rPr>
          <w:sz w:val="22"/>
          <w:szCs w:val="22"/>
          <w:lang w:val="lt-LT"/>
        </w:rPr>
        <w:t xml:space="preserve"> </w:t>
      </w:r>
    </w:p>
    <w:p w14:paraId="3A15EA31" w14:textId="77777777" w:rsidR="00C23E48" w:rsidRPr="00C23E48" w:rsidRDefault="00C23E48" w:rsidP="00C23E48">
      <w:pPr>
        <w:numPr>
          <w:ilvl w:val="0"/>
          <w:numId w:val="13"/>
        </w:numPr>
        <w:tabs>
          <w:tab w:val="left" w:pos="567"/>
        </w:tabs>
        <w:ind w:left="567" w:hanging="567"/>
        <w:rPr>
          <w:sz w:val="22"/>
          <w:szCs w:val="22"/>
          <w:lang w:val="lt-LT"/>
        </w:rPr>
      </w:pPr>
      <w:r w:rsidRPr="00C23E48">
        <w:rPr>
          <w:noProof/>
          <w:sz w:val="22"/>
          <w:szCs w:val="22"/>
          <w:lang w:val="lt-LT"/>
        </w:rPr>
        <w:t>Jeigu pasireiškė šalutinis poveikis (net jeigu jis šiame lapelyje nenurodytas), kreipkitės į gydytoją, vaistininką arba slaugytoją. Žr. 4 skyrių.</w:t>
      </w:r>
    </w:p>
    <w:p w14:paraId="75C633F0" w14:textId="77777777" w:rsidR="00C23E48" w:rsidRPr="00C23E48" w:rsidRDefault="00C23E48" w:rsidP="00C23E48">
      <w:pPr>
        <w:rPr>
          <w:sz w:val="22"/>
          <w:szCs w:val="22"/>
          <w:lang w:val="lt-LT"/>
        </w:rPr>
      </w:pPr>
    </w:p>
    <w:p w14:paraId="4FC36BBB" w14:textId="77777777" w:rsidR="00C23E48" w:rsidRPr="00C23E48" w:rsidRDefault="00C23E48" w:rsidP="00C23E48">
      <w:pPr>
        <w:pStyle w:val="Antrat4"/>
        <w:spacing w:before="0" w:after="0"/>
        <w:rPr>
          <w:rFonts w:ascii="Times New Roman" w:hAnsi="Times New Roman" w:cs="Times New Roman"/>
          <w:b/>
          <w:i w:val="0"/>
          <w:iCs w:val="0"/>
          <w:color w:val="auto"/>
          <w:sz w:val="22"/>
          <w:szCs w:val="22"/>
          <w:lang w:val="lt-LT"/>
        </w:rPr>
      </w:pPr>
      <w:r w:rsidRPr="00C23E48">
        <w:rPr>
          <w:rFonts w:ascii="Times New Roman" w:hAnsi="Times New Roman" w:cs="Times New Roman"/>
          <w:b/>
          <w:i w:val="0"/>
          <w:iCs w:val="0"/>
          <w:color w:val="auto"/>
          <w:sz w:val="22"/>
          <w:szCs w:val="22"/>
          <w:lang w:val="lt-LT"/>
        </w:rPr>
        <w:t>Apie ką rašoma šiame lapelyje?</w:t>
      </w:r>
    </w:p>
    <w:p w14:paraId="1708D45B" w14:textId="77777777" w:rsidR="00C23E48" w:rsidRPr="00C23E48" w:rsidRDefault="00C23E48" w:rsidP="00C23E48">
      <w:pPr>
        <w:pStyle w:val="Pagrindinistekstas"/>
        <w:jc w:val="left"/>
        <w:rPr>
          <w:b/>
          <w:sz w:val="22"/>
          <w:szCs w:val="22"/>
        </w:rPr>
      </w:pPr>
    </w:p>
    <w:p w14:paraId="48C75E5B" w14:textId="77777777" w:rsidR="00C23E48" w:rsidRPr="00C23E48" w:rsidRDefault="00C23E48" w:rsidP="00C23E48">
      <w:pPr>
        <w:numPr>
          <w:ilvl w:val="1"/>
          <w:numId w:val="1"/>
        </w:numPr>
        <w:tabs>
          <w:tab w:val="clear" w:pos="1440"/>
          <w:tab w:val="num" w:pos="540"/>
        </w:tabs>
        <w:ind w:hanging="1440"/>
        <w:rPr>
          <w:sz w:val="22"/>
          <w:szCs w:val="22"/>
          <w:lang w:val="lt-LT"/>
        </w:rPr>
      </w:pPr>
      <w:r w:rsidRPr="00C23E48">
        <w:rPr>
          <w:sz w:val="22"/>
          <w:szCs w:val="22"/>
          <w:lang w:val="lt-LT"/>
        </w:rPr>
        <w:t>Kas yra ZYVOXID ir kam jis vartojamas</w:t>
      </w:r>
    </w:p>
    <w:p w14:paraId="237BA4D9" w14:textId="77777777" w:rsidR="00C23E48" w:rsidRPr="00C23E48" w:rsidRDefault="00C23E48" w:rsidP="00C23E48">
      <w:pPr>
        <w:numPr>
          <w:ilvl w:val="1"/>
          <w:numId w:val="1"/>
        </w:numPr>
        <w:tabs>
          <w:tab w:val="clear" w:pos="1440"/>
          <w:tab w:val="num" w:pos="540"/>
        </w:tabs>
        <w:ind w:hanging="1440"/>
        <w:rPr>
          <w:sz w:val="22"/>
          <w:szCs w:val="22"/>
          <w:lang w:val="lt-LT"/>
        </w:rPr>
      </w:pPr>
      <w:r w:rsidRPr="00C23E48">
        <w:rPr>
          <w:sz w:val="22"/>
          <w:szCs w:val="22"/>
          <w:lang w:val="lt-LT"/>
        </w:rPr>
        <w:t xml:space="preserve">Kas žinotina prieš vartojant ZYVOXID </w:t>
      </w:r>
    </w:p>
    <w:p w14:paraId="596FDFDD" w14:textId="77777777" w:rsidR="00C23E48" w:rsidRPr="00C23E48" w:rsidRDefault="00C23E48" w:rsidP="00C23E48">
      <w:pPr>
        <w:numPr>
          <w:ilvl w:val="1"/>
          <w:numId w:val="1"/>
        </w:numPr>
        <w:tabs>
          <w:tab w:val="clear" w:pos="1440"/>
          <w:tab w:val="num" w:pos="540"/>
        </w:tabs>
        <w:ind w:hanging="1440"/>
        <w:rPr>
          <w:sz w:val="22"/>
          <w:szCs w:val="22"/>
          <w:lang w:val="lt-LT"/>
        </w:rPr>
      </w:pPr>
      <w:r w:rsidRPr="00C23E48">
        <w:rPr>
          <w:sz w:val="22"/>
          <w:szCs w:val="22"/>
          <w:lang w:val="lt-LT"/>
        </w:rPr>
        <w:t xml:space="preserve">Kaip vartoti ZYVOXID </w:t>
      </w:r>
    </w:p>
    <w:p w14:paraId="33EC029E" w14:textId="77777777" w:rsidR="00C23E48" w:rsidRPr="00C23E48" w:rsidRDefault="00C23E48" w:rsidP="00C23E48">
      <w:pPr>
        <w:numPr>
          <w:ilvl w:val="1"/>
          <w:numId w:val="1"/>
        </w:numPr>
        <w:tabs>
          <w:tab w:val="clear" w:pos="1440"/>
          <w:tab w:val="num" w:pos="540"/>
        </w:tabs>
        <w:ind w:hanging="1440"/>
        <w:rPr>
          <w:sz w:val="22"/>
          <w:szCs w:val="22"/>
          <w:lang w:val="lt-LT"/>
        </w:rPr>
      </w:pPr>
      <w:r w:rsidRPr="00C23E48">
        <w:rPr>
          <w:sz w:val="22"/>
          <w:szCs w:val="22"/>
          <w:lang w:val="lt-LT"/>
        </w:rPr>
        <w:t>Galimas šalutinis poveikis</w:t>
      </w:r>
    </w:p>
    <w:p w14:paraId="002D3F5E" w14:textId="77777777" w:rsidR="00C23E48" w:rsidRPr="00C23E48" w:rsidRDefault="00C23E48" w:rsidP="00C23E48">
      <w:pPr>
        <w:numPr>
          <w:ilvl w:val="1"/>
          <w:numId w:val="1"/>
        </w:numPr>
        <w:tabs>
          <w:tab w:val="clear" w:pos="1440"/>
          <w:tab w:val="num" w:pos="540"/>
        </w:tabs>
        <w:ind w:hanging="1440"/>
        <w:rPr>
          <w:sz w:val="22"/>
          <w:szCs w:val="22"/>
          <w:lang w:val="lt-LT"/>
        </w:rPr>
      </w:pPr>
      <w:r w:rsidRPr="00C23E48">
        <w:rPr>
          <w:sz w:val="22"/>
          <w:szCs w:val="22"/>
          <w:lang w:val="lt-LT"/>
        </w:rPr>
        <w:t xml:space="preserve">Kaip laikyti ZYVOXID </w:t>
      </w:r>
    </w:p>
    <w:p w14:paraId="62E4B610" w14:textId="77777777" w:rsidR="00C23E48" w:rsidRPr="00C23E48" w:rsidRDefault="00C23E48" w:rsidP="00C23E48">
      <w:pPr>
        <w:numPr>
          <w:ilvl w:val="1"/>
          <w:numId w:val="1"/>
        </w:numPr>
        <w:tabs>
          <w:tab w:val="clear" w:pos="1440"/>
          <w:tab w:val="num" w:pos="540"/>
        </w:tabs>
        <w:ind w:hanging="1440"/>
        <w:rPr>
          <w:sz w:val="22"/>
          <w:szCs w:val="22"/>
          <w:lang w:val="lt-LT"/>
        </w:rPr>
      </w:pPr>
      <w:r w:rsidRPr="00C23E48">
        <w:rPr>
          <w:noProof/>
          <w:sz w:val="22"/>
          <w:szCs w:val="22"/>
          <w:lang w:val="lt-LT"/>
        </w:rPr>
        <w:t xml:space="preserve">Pakuotės turinys ir </w:t>
      </w:r>
      <w:r w:rsidRPr="00C23E48">
        <w:rPr>
          <w:sz w:val="22"/>
          <w:szCs w:val="22"/>
          <w:lang w:val="lt-LT"/>
        </w:rPr>
        <w:t>kita informacija</w:t>
      </w:r>
    </w:p>
    <w:p w14:paraId="7B297780" w14:textId="77777777" w:rsidR="00C23E48" w:rsidRPr="00C23E48" w:rsidRDefault="00C23E48" w:rsidP="00C23E48">
      <w:pPr>
        <w:numPr>
          <w:ilvl w:val="12"/>
          <w:numId w:val="0"/>
        </w:numPr>
        <w:tabs>
          <w:tab w:val="left" w:pos="7655"/>
          <w:tab w:val="left" w:pos="9072"/>
        </w:tabs>
        <w:rPr>
          <w:sz w:val="22"/>
          <w:szCs w:val="22"/>
          <w:lang w:val="lt-LT"/>
        </w:rPr>
      </w:pPr>
    </w:p>
    <w:p w14:paraId="00DA631D" w14:textId="77777777" w:rsidR="00C23E48" w:rsidRPr="00C23E48" w:rsidRDefault="00C23E48" w:rsidP="00C23E48">
      <w:pPr>
        <w:numPr>
          <w:ilvl w:val="12"/>
          <w:numId w:val="0"/>
        </w:numPr>
        <w:tabs>
          <w:tab w:val="left" w:pos="7655"/>
          <w:tab w:val="left" w:pos="9072"/>
        </w:tabs>
        <w:rPr>
          <w:sz w:val="22"/>
          <w:szCs w:val="22"/>
          <w:lang w:val="lt-LT"/>
        </w:rPr>
      </w:pPr>
    </w:p>
    <w:p w14:paraId="5518FB84" w14:textId="77777777" w:rsidR="00C23E48" w:rsidRPr="00C23E48" w:rsidRDefault="00C23E48" w:rsidP="00C23E48">
      <w:pPr>
        <w:rPr>
          <w:b/>
          <w:bCs/>
          <w:sz w:val="22"/>
          <w:szCs w:val="22"/>
          <w:lang w:val="lt-LT"/>
        </w:rPr>
      </w:pPr>
      <w:r w:rsidRPr="00C23E48">
        <w:rPr>
          <w:b/>
          <w:bCs/>
          <w:sz w:val="22"/>
          <w:szCs w:val="22"/>
          <w:lang w:val="lt-LT"/>
        </w:rPr>
        <w:t>1.</w:t>
      </w:r>
      <w:r w:rsidRPr="00C23E48">
        <w:rPr>
          <w:b/>
          <w:bCs/>
          <w:sz w:val="22"/>
          <w:szCs w:val="22"/>
          <w:lang w:val="lt-LT"/>
        </w:rPr>
        <w:tab/>
        <w:t>Kas yra ZYVOXID ir kam jis vartojamas</w:t>
      </w:r>
    </w:p>
    <w:p w14:paraId="3A75E8B2" w14:textId="77777777" w:rsidR="00C23E48" w:rsidRPr="00C23E48" w:rsidRDefault="00C23E48" w:rsidP="00C23E48">
      <w:pPr>
        <w:tabs>
          <w:tab w:val="left" w:pos="7513"/>
          <w:tab w:val="left" w:pos="7655"/>
        </w:tabs>
        <w:ind w:right="-2"/>
        <w:rPr>
          <w:b/>
          <w:sz w:val="22"/>
          <w:szCs w:val="22"/>
          <w:lang w:val="lt-LT"/>
        </w:rPr>
      </w:pPr>
    </w:p>
    <w:p w14:paraId="586CCFA0" w14:textId="77777777" w:rsidR="00C23E48" w:rsidRPr="00C23E48" w:rsidRDefault="00C23E48" w:rsidP="00C23E48">
      <w:pPr>
        <w:tabs>
          <w:tab w:val="left" w:pos="7513"/>
          <w:tab w:val="left" w:pos="7655"/>
        </w:tabs>
        <w:ind w:right="-2"/>
        <w:rPr>
          <w:bCs/>
          <w:sz w:val="22"/>
          <w:szCs w:val="22"/>
          <w:lang w:val="lt-LT"/>
        </w:rPr>
      </w:pPr>
      <w:r w:rsidRPr="00C23E48">
        <w:rPr>
          <w:bCs/>
          <w:sz w:val="22"/>
          <w:szCs w:val="22"/>
          <w:lang w:val="lt-LT"/>
        </w:rPr>
        <w:t xml:space="preserve">ZYVOXID yra infuzinis tirpalas, kuris lėtai suleidžiamas į veną. Šis procesas vadinamas infuzija. </w:t>
      </w:r>
    </w:p>
    <w:p w14:paraId="61661A98" w14:textId="77777777" w:rsidR="00C23E48" w:rsidRPr="00C23E48" w:rsidRDefault="00C23E48" w:rsidP="00C23E48">
      <w:pPr>
        <w:tabs>
          <w:tab w:val="left" w:pos="7513"/>
          <w:tab w:val="left" w:pos="7655"/>
        </w:tabs>
        <w:ind w:right="-2"/>
        <w:rPr>
          <w:bCs/>
          <w:sz w:val="22"/>
          <w:szCs w:val="22"/>
          <w:lang w:val="lt-LT"/>
        </w:rPr>
      </w:pPr>
    </w:p>
    <w:p w14:paraId="25172185" w14:textId="77777777" w:rsidR="00C23E48" w:rsidRPr="00C23E48" w:rsidRDefault="00C23E48" w:rsidP="00C23E48">
      <w:pPr>
        <w:tabs>
          <w:tab w:val="left" w:pos="7513"/>
          <w:tab w:val="left" w:pos="7655"/>
        </w:tabs>
        <w:ind w:right="-2"/>
        <w:rPr>
          <w:bCs/>
          <w:sz w:val="22"/>
          <w:szCs w:val="22"/>
          <w:lang w:val="lt-LT"/>
        </w:rPr>
      </w:pPr>
      <w:r w:rsidRPr="00C23E48">
        <w:rPr>
          <w:bCs/>
          <w:noProof/>
          <w:sz w:val="22"/>
          <w:szCs w:val="22"/>
          <w:lang w:val="lt-LT"/>
        </w:rPr>
        <w:t>ZYVOXID</w:t>
      </w:r>
      <w:r w:rsidRPr="00C23E48">
        <w:rPr>
          <w:noProof/>
          <w:sz w:val="22"/>
          <w:szCs w:val="22"/>
          <w:lang w:val="lt-LT"/>
        </w:rPr>
        <w:t xml:space="preserve"> yra oksazolidinonų grupės </w:t>
      </w:r>
      <w:r w:rsidRPr="00C23E48">
        <w:rPr>
          <w:bCs/>
          <w:sz w:val="22"/>
          <w:szCs w:val="22"/>
          <w:lang w:val="lt-LT"/>
        </w:rPr>
        <w:t xml:space="preserve">antibiotikas, kuris slopina tam tikrų rūšių bakterijų (mikrobų), </w:t>
      </w:r>
      <w:r w:rsidRPr="00C23E48">
        <w:rPr>
          <w:noProof/>
          <w:sz w:val="22"/>
          <w:szCs w:val="22"/>
          <w:lang w:val="lt-LT"/>
        </w:rPr>
        <w:t xml:space="preserve">kurie sukelia infekcines ligas, </w:t>
      </w:r>
      <w:r w:rsidRPr="00C23E48">
        <w:rPr>
          <w:bCs/>
          <w:sz w:val="22"/>
          <w:szCs w:val="22"/>
          <w:lang w:val="lt-LT"/>
        </w:rPr>
        <w:t>augimą. ZYVOXID vartojamas pneumonijai ir kai kurioms odos ir poodinio audinio infekcinėms ligoms gydyti.</w:t>
      </w:r>
      <w:r w:rsidRPr="00C23E48">
        <w:rPr>
          <w:noProof/>
          <w:sz w:val="22"/>
          <w:szCs w:val="22"/>
          <w:lang w:val="lt-LT"/>
        </w:rPr>
        <w:t xml:space="preserve"> Gydytojas nuspręs, ar ZYVOXID tinka infekcinei ligai, kuria sergate, gydyti.</w:t>
      </w:r>
    </w:p>
    <w:p w14:paraId="036DBF2A" w14:textId="77777777" w:rsidR="00C23E48" w:rsidRPr="00C23E48" w:rsidRDefault="00C23E48" w:rsidP="00C23E48">
      <w:pPr>
        <w:tabs>
          <w:tab w:val="left" w:pos="7513"/>
          <w:tab w:val="left" w:pos="7655"/>
        </w:tabs>
        <w:ind w:right="-2"/>
        <w:rPr>
          <w:bCs/>
          <w:sz w:val="22"/>
          <w:szCs w:val="22"/>
          <w:lang w:val="lt-LT"/>
        </w:rPr>
      </w:pPr>
    </w:p>
    <w:p w14:paraId="244B6B8D" w14:textId="77777777" w:rsidR="00C23E48" w:rsidRPr="00C23E48" w:rsidRDefault="00C23E48" w:rsidP="00C23E48">
      <w:pPr>
        <w:rPr>
          <w:noProof/>
          <w:sz w:val="22"/>
          <w:szCs w:val="22"/>
          <w:lang w:val="lt-LT"/>
        </w:rPr>
      </w:pPr>
      <w:r w:rsidRPr="00C23E48">
        <w:rPr>
          <w:bCs/>
          <w:noProof/>
          <w:sz w:val="22"/>
          <w:szCs w:val="22"/>
          <w:lang w:val="lt-LT"/>
        </w:rPr>
        <w:t>ZYVOXID gydomos</w:t>
      </w:r>
      <w:r w:rsidRPr="00C23E48">
        <w:rPr>
          <w:noProof/>
          <w:sz w:val="22"/>
          <w:szCs w:val="22"/>
          <w:lang w:val="lt-LT"/>
        </w:rPr>
        <w:t xml:space="preserve"> jautrių bakterijų sukeltos infekcinės ligos:</w:t>
      </w:r>
    </w:p>
    <w:p w14:paraId="7C69CA06" w14:textId="77777777" w:rsidR="00C23E48" w:rsidRPr="00C23E48" w:rsidRDefault="00C23E48" w:rsidP="00C23E48">
      <w:pPr>
        <w:numPr>
          <w:ilvl w:val="0"/>
          <w:numId w:val="6"/>
        </w:numPr>
        <w:tabs>
          <w:tab w:val="clear" w:pos="720"/>
          <w:tab w:val="num" w:pos="540"/>
        </w:tabs>
        <w:ind w:left="540" w:hanging="540"/>
        <w:rPr>
          <w:noProof/>
          <w:sz w:val="22"/>
          <w:szCs w:val="22"/>
          <w:lang w:val="lt-LT"/>
        </w:rPr>
      </w:pPr>
      <w:r w:rsidRPr="00C23E48">
        <w:rPr>
          <w:noProof/>
          <w:sz w:val="22"/>
          <w:szCs w:val="22"/>
          <w:lang w:val="lt-LT"/>
        </w:rPr>
        <w:t>ligoninėje kilęs plaučių uždegimas (hospitalinė pneumonija);</w:t>
      </w:r>
    </w:p>
    <w:p w14:paraId="0178452A" w14:textId="77777777" w:rsidR="00C23E48" w:rsidRPr="00C23E48" w:rsidRDefault="00C23E48" w:rsidP="00C23E48">
      <w:pPr>
        <w:numPr>
          <w:ilvl w:val="0"/>
          <w:numId w:val="7"/>
        </w:numPr>
        <w:tabs>
          <w:tab w:val="clear" w:pos="720"/>
          <w:tab w:val="num" w:pos="540"/>
        </w:tabs>
        <w:ind w:left="540" w:hanging="540"/>
        <w:rPr>
          <w:noProof/>
          <w:sz w:val="22"/>
          <w:szCs w:val="22"/>
          <w:lang w:val="lt-LT"/>
        </w:rPr>
      </w:pPr>
      <w:r w:rsidRPr="00C23E48">
        <w:rPr>
          <w:noProof/>
          <w:sz w:val="22"/>
          <w:szCs w:val="22"/>
          <w:lang w:val="lt-LT"/>
        </w:rPr>
        <w:t>bendruomenėje kilęs plaučių uždegimas (bendruomenėje įgyta pneumonija);</w:t>
      </w:r>
    </w:p>
    <w:p w14:paraId="7E020ED5" w14:textId="77777777" w:rsidR="00C23E48" w:rsidRPr="00C23E48" w:rsidRDefault="00C23E48" w:rsidP="00C23E48">
      <w:pPr>
        <w:numPr>
          <w:ilvl w:val="0"/>
          <w:numId w:val="8"/>
        </w:numPr>
        <w:tabs>
          <w:tab w:val="clear" w:pos="720"/>
          <w:tab w:val="num" w:pos="540"/>
        </w:tabs>
        <w:ind w:left="540" w:hanging="540"/>
        <w:rPr>
          <w:noProof/>
          <w:sz w:val="22"/>
          <w:szCs w:val="22"/>
          <w:lang w:val="lt-LT"/>
        </w:rPr>
      </w:pPr>
      <w:r w:rsidRPr="00C23E48">
        <w:rPr>
          <w:noProof/>
          <w:sz w:val="22"/>
          <w:szCs w:val="22"/>
          <w:lang w:val="lt-LT"/>
        </w:rPr>
        <w:t>komplikuotos odos ir poodinio audinio infekcinės ligos*.</w:t>
      </w:r>
    </w:p>
    <w:p w14:paraId="2FFFF286" w14:textId="77777777" w:rsidR="00C23E48" w:rsidRPr="00C23E48" w:rsidRDefault="00C23E48" w:rsidP="00C23E48">
      <w:pPr>
        <w:rPr>
          <w:noProof/>
          <w:sz w:val="22"/>
          <w:szCs w:val="22"/>
          <w:lang w:val="lt-LT"/>
        </w:rPr>
      </w:pPr>
    </w:p>
    <w:p w14:paraId="0907C856" w14:textId="77777777" w:rsidR="00C23E48" w:rsidRPr="00C23E48" w:rsidRDefault="00C23E48" w:rsidP="00C23E48">
      <w:pPr>
        <w:rPr>
          <w:noProof/>
          <w:sz w:val="22"/>
          <w:szCs w:val="22"/>
          <w:lang w:val="lt-LT"/>
        </w:rPr>
      </w:pPr>
      <w:r w:rsidRPr="00C23E48">
        <w:rPr>
          <w:noProof/>
          <w:sz w:val="22"/>
          <w:szCs w:val="22"/>
          <w:lang w:val="lt-LT"/>
        </w:rPr>
        <w:t xml:space="preserve">*Gydymas </w:t>
      </w:r>
      <w:r w:rsidRPr="00C23E48">
        <w:rPr>
          <w:bCs/>
          <w:noProof/>
          <w:sz w:val="22"/>
          <w:szCs w:val="22"/>
          <w:lang w:val="lt-LT"/>
        </w:rPr>
        <w:t>ZYVOXID</w:t>
      </w:r>
      <w:r w:rsidRPr="00C23E48">
        <w:rPr>
          <w:noProof/>
          <w:sz w:val="22"/>
          <w:szCs w:val="22"/>
          <w:lang w:val="lt-LT"/>
        </w:rPr>
        <w:t xml:space="preserve"> turi būti pradėtas tik ligoninėje.</w:t>
      </w:r>
    </w:p>
    <w:p w14:paraId="0A9D53ED" w14:textId="77777777" w:rsidR="00C23E48" w:rsidRPr="00C23E48" w:rsidRDefault="00C23E48" w:rsidP="00C23E48">
      <w:pPr>
        <w:rPr>
          <w:noProof/>
          <w:sz w:val="22"/>
          <w:szCs w:val="22"/>
          <w:lang w:val="lt-LT"/>
        </w:rPr>
      </w:pPr>
    </w:p>
    <w:p w14:paraId="50A965EA" w14:textId="77777777" w:rsidR="00C23E48" w:rsidRPr="00C23E48" w:rsidRDefault="00C23E48" w:rsidP="00C23E48">
      <w:pPr>
        <w:tabs>
          <w:tab w:val="left" w:pos="7513"/>
          <w:tab w:val="left" w:pos="7655"/>
        </w:tabs>
        <w:ind w:right="-2"/>
        <w:rPr>
          <w:bCs/>
          <w:sz w:val="22"/>
          <w:szCs w:val="22"/>
          <w:lang w:val="lt-LT"/>
        </w:rPr>
      </w:pPr>
    </w:p>
    <w:p w14:paraId="0DB7B267" w14:textId="77777777" w:rsidR="00C23E48" w:rsidRPr="00C23E48" w:rsidRDefault="00C23E48" w:rsidP="00C23E48">
      <w:pPr>
        <w:ind w:left="540" w:hanging="540"/>
        <w:rPr>
          <w:b/>
          <w:bCs/>
          <w:sz w:val="22"/>
          <w:szCs w:val="22"/>
          <w:lang w:val="lt-LT"/>
        </w:rPr>
      </w:pPr>
      <w:r w:rsidRPr="00C23E48">
        <w:rPr>
          <w:b/>
          <w:bCs/>
          <w:sz w:val="22"/>
          <w:szCs w:val="22"/>
          <w:lang w:val="lt-LT"/>
        </w:rPr>
        <w:t>2.</w:t>
      </w:r>
      <w:r w:rsidRPr="00C23E48">
        <w:rPr>
          <w:b/>
          <w:bCs/>
          <w:sz w:val="22"/>
          <w:szCs w:val="22"/>
          <w:lang w:val="lt-LT"/>
        </w:rPr>
        <w:tab/>
        <w:t xml:space="preserve">Kas žinotina prieš vartojant ZYVOXID </w:t>
      </w:r>
    </w:p>
    <w:p w14:paraId="5B43DE93" w14:textId="77777777" w:rsidR="00C23E48" w:rsidRPr="00C23E48" w:rsidRDefault="00C23E48" w:rsidP="00C23E48">
      <w:pPr>
        <w:tabs>
          <w:tab w:val="left" w:pos="7513"/>
          <w:tab w:val="left" w:pos="7655"/>
        </w:tabs>
        <w:ind w:right="-2"/>
        <w:rPr>
          <w:bCs/>
          <w:sz w:val="22"/>
          <w:szCs w:val="22"/>
          <w:lang w:val="lt-LT"/>
        </w:rPr>
      </w:pPr>
    </w:p>
    <w:p w14:paraId="55BEA057" w14:textId="77777777" w:rsidR="00C23E48" w:rsidRPr="004F6363" w:rsidRDefault="00C23E48" w:rsidP="00C23E48">
      <w:pPr>
        <w:pStyle w:val="Antrat1"/>
        <w:spacing w:before="0" w:after="0"/>
        <w:rPr>
          <w:rFonts w:ascii="Times New Roman" w:hAnsi="Times New Roman" w:cs="Times New Roman"/>
          <w:b/>
          <w:bCs/>
          <w:color w:val="auto"/>
          <w:sz w:val="22"/>
          <w:szCs w:val="22"/>
        </w:rPr>
      </w:pPr>
      <w:r w:rsidRPr="004F6363">
        <w:rPr>
          <w:rFonts w:ascii="Times New Roman" w:hAnsi="Times New Roman" w:cs="Times New Roman"/>
          <w:b/>
          <w:bCs/>
          <w:color w:val="auto"/>
          <w:sz w:val="22"/>
          <w:szCs w:val="22"/>
        </w:rPr>
        <w:t xml:space="preserve">ZYVOXID </w:t>
      </w:r>
      <w:proofErr w:type="spellStart"/>
      <w:r w:rsidRPr="004F6363">
        <w:rPr>
          <w:rFonts w:ascii="Times New Roman" w:hAnsi="Times New Roman" w:cs="Times New Roman"/>
          <w:b/>
          <w:bCs/>
          <w:color w:val="auto"/>
          <w:sz w:val="22"/>
          <w:szCs w:val="22"/>
        </w:rPr>
        <w:t>vartoti</w:t>
      </w:r>
      <w:proofErr w:type="spellEnd"/>
      <w:r w:rsidRPr="004F6363">
        <w:rPr>
          <w:rFonts w:ascii="Times New Roman" w:hAnsi="Times New Roman" w:cs="Times New Roman"/>
          <w:b/>
          <w:bCs/>
          <w:color w:val="auto"/>
          <w:sz w:val="22"/>
          <w:szCs w:val="22"/>
        </w:rPr>
        <w:t xml:space="preserve"> </w:t>
      </w:r>
      <w:proofErr w:type="spellStart"/>
      <w:r w:rsidRPr="004F6363">
        <w:rPr>
          <w:rFonts w:ascii="Times New Roman" w:hAnsi="Times New Roman" w:cs="Times New Roman"/>
          <w:b/>
          <w:bCs/>
          <w:color w:val="auto"/>
          <w:sz w:val="22"/>
          <w:szCs w:val="22"/>
        </w:rPr>
        <w:t>draudžiama</w:t>
      </w:r>
      <w:proofErr w:type="spellEnd"/>
      <w:r w:rsidRPr="004F6363">
        <w:rPr>
          <w:rFonts w:ascii="Times New Roman" w:hAnsi="Times New Roman" w:cs="Times New Roman"/>
          <w:b/>
          <w:bCs/>
          <w:color w:val="auto"/>
          <w:sz w:val="22"/>
          <w:szCs w:val="22"/>
        </w:rPr>
        <w:t>:</w:t>
      </w:r>
    </w:p>
    <w:p w14:paraId="0D1A1BE0" w14:textId="77777777" w:rsidR="00C23E48" w:rsidRPr="00C23E48" w:rsidRDefault="00C23E48" w:rsidP="00C23E48">
      <w:pPr>
        <w:numPr>
          <w:ilvl w:val="0"/>
          <w:numId w:val="2"/>
        </w:numPr>
        <w:tabs>
          <w:tab w:val="clear" w:pos="720"/>
          <w:tab w:val="num" w:pos="540"/>
          <w:tab w:val="left" w:pos="7513"/>
          <w:tab w:val="left" w:pos="7655"/>
        </w:tabs>
        <w:ind w:left="540" w:right="-2" w:hanging="540"/>
        <w:rPr>
          <w:bCs/>
          <w:sz w:val="22"/>
          <w:szCs w:val="22"/>
          <w:lang w:val="lt-LT"/>
        </w:rPr>
      </w:pPr>
      <w:r w:rsidRPr="00C23E48">
        <w:rPr>
          <w:sz w:val="22"/>
          <w:szCs w:val="22"/>
          <w:lang w:val="lt-LT"/>
        </w:rPr>
        <w:t xml:space="preserve">jeigu yra alergija </w:t>
      </w:r>
      <w:proofErr w:type="spellStart"/>
      <w:r w:rsidRPr="00C23E48">
        <w:rPr>
          <w:sz w:val="22"/>
          <w:szCs w:val="22"/>
          <w:lang w:val="lt-LT"/>
        </w:rPr>
        <w:t>linezolidui</w:t>
      </w:r>
      <w:proofErr w:type="spellEnd"/>
      <w:r w:rsidRPr="00C23E48">
        <w:rPr>
          <w:sz w:val="22"/>
          <w:szCs w:val="22"/>
          <w:lang w:val="lt-LT"/>
        </w:rPr>
        <w:t xml:space="preserve"> arba bet kuriai pagalbinei šio vaisto medžiagai </w:t>
      </w:r>
      <w:r w:rsidRPr="00C23E48">
        <w:rPr>
          <w:noProof/>
          <w:sz w:val="22"/>
          <w:szCs w:val="22"/>
          <w:lang w:val="lt-LT"/>
        </w:rPr>
        <w:t>(jos išvardytos 6 skyriuje)</w:t>
      </w:r>
      <w:r w:rsidRPr="00C23E48">
        <w:rPr>
          <w:sz w:val="22"/>
          <w:szCs w:val="22"/>
          <w:lang w:val="lt-LT"/>
        </w:rPr>
        <w:t>;</w:t>
      </w:r>
    </w:p>
    <w:p w14:paraId="3DAC13ED" w14:textId="77777777" w:rsidR="00C23E48" w:rsidRPr="00C23E48" w:rsidRDefault="00C23E48" w:rsidP="00C23E48">
      <w:pPr>
        <w:numPr>
          <w:ilvl w:val="0"/>
          <w:numId w:val="2"/>
        </w:numPr>
        <w:tabs>
          <w:tab w:val="clear" w:pos="720"/>
          <w:tab w:val="num" w:pos="540"/>
          <w:tab w:val="left" w:pos="7513"/>
          <w:tab w:val="left" w:pos="7655"/>
        </w:tabs>
        <w:ind w:left="540" w:right="-2" w:hanging="540"/>
        <w:rPr>
          <w:bCs/>
          <w:sz w:val="22"/>
          <w:szCs w:val="22"/>
          <w:lang w:val="lt-LT"/>
        </w:rPr>
      </w:pPr>
      <w:r w:rsidRPr="00C23E48">
        <w:rPr>
          <w:bCs/>
          <w:sz w:val="22"/>
          <w:szCs w:val="22"/>
          <w:lang w:val="lt-LT"/>
        </w:rPr>
        <w:t xml:space="preserve">jeigu vartojate arba per praėjusias 2 savaites vartojote kitų vaistų, kurie vadinami </w:t>
      </w:r>
      <w:proofErr w:type="spellStart"/>
      <w:r w:rsidRPr="00C23E48">
        <w:rPr>
          <w:bCs/>
          <w:sz w:val="22"/>
          <w:szCs w:val="22"/>
          <w:lang w:val="lt-LT"/>
        </w:rPr>
        <w:t>monoaminooksidazės</w:t>
      </w:r>
      <w:proofErr w:type="spellEnd"/>
      <w:r w:rsidRPr="00C23E48">
        <w:rPr>
          <w:bCs/>
          <w:sz w:val="22"/>
          <w:szCs w:val="22"/>
          <w:lang w:val="lt-LT"/>
        </w:rPr>
        <w:t xml:space="preserve"> (MAO) inhibitoriais (pvz.: </w:t>
      </w:r>
      <w:proofErr w:type="spellStart"/>
      <w:r w:rsidRPr="00C23E48">
        <w:rPr>
          <w:bCs/>
          <w:sz w:val="22"/>
          <w:szCs w:val="22"/>
          <w:lang w:val="lt-LT"/>
        </w:rPr>
        <w:t>fenelziną</w:t>
      </w:r>
      <w:proofErr w:type="spellEnd"/>
      <w:r w:rsidRPr="00C23E48">
        <w:rPr>
          <w:bCs/>
          <w:sz w:val="22"/>
          <w:szCs w:val="22"/>
          <w:lang w:val="lt-LT"/>
        </w:rPr>
        <w:t xml:space="preserve">, </w:t>
      </w:r>
      <w:proofErr w:type="spellStart"/>
      <w:r w:rsidRPr="00C23E48">
        <w:rPr>
          <w:bCs/>
          <w:sz w:val="22"/>
          <w:szCs w:val="22"/>
          <w:lang w:val="lt-LT"/>
        </w:rPr>
        <w:t>izokarboksazidą</w:t>
      </w:r>
      <w:proofErr w:type="spellEnd"/>
      <w:r w:rsidRPr="00C23E48">
        <w:rPr>
          <w:bCs/>
          <w:sz w:val="22"/>
          <w:szCs w:val="22"/>
          <w:lang w:val="lt-LT"/>
        </w:rPr>
        <w:t xml:space="preserve">, </w:t>
      </w:r>
      <w:proofErr w:type="spellStart"/>
      <w:r w:rsidRPr="00C23E48">
        <w:rPr>
          <w:bCs/>
          <w:sz w:val="22"/>
          <w:szCs w:val="22"/>
          <w:lang w:val="lt-LT"/>
        </w:rPr>
        <w:t>selegiliną</w:t>
      </w:r>
      <w:proofErr w:type="spellEnd"/>
      <w:r w:rsidRPr="00C23E48">
        <w:rPr>
          <w:bCs/>
          <w:sz w:val="22"/>
          <w:szCs w:val="22"/>
          <w:lang w:val="lt-LT"/>
        </w:rPr>
        <w:t xml:space="preserve">, </w:t>
      </w:r>
      <w:proofErr w:type="spellStart"/>
      <w:r w:rsidRPr="00C23E48">
        <w:rPr>
          <w:bCs/>
          <w:sz w:val="22"/>
          <w:szCs w:val="22"/>
          <w:lang w:val="lt-LT"/>
        </w:rPr>
        <w:t>moklobemidą</w:t>
      </w:r>
      <w:proofErr w:type="spellEnd"/>
      <w:r w:rsidRPr="00C23E48">
        <w:rPr>
          <w:bCs/>
          <w:sz w:val="22"/>
          <w:szCs w:val="22"/>
          <w:lang w:val="lt-LT"/>
        </w:rPr>
        <w:t>). Šiais vaistais gali būti gydoma depresija ir Parkinsono liga;</w:t>
      </w:r>
    </w:p>
    <w:p w14:paraId="0D8543BE" w14:textId="77777777" w:rsidR="00C23E48" w:rsidRPr="00C23E48" w:rsidRDefault="00C23E48" w:rsidP="00C23E48">
      <w:pPr>
        <w:numPr>
          <w:ilvl w:val="0"/>
          <w:numId w:val="2"/>
        </w:numPr>
        <w:tabs>
          <w:tab w:val="clear" w:pos="720"/>
          <w:tab w:val="num" w:pos="540"/>
          <w:tab w:val="left" w:pos="7513"/>
          <w:tab w:val="left" w:pos="7655"/>
        </w:tabs>
        <w:ind w:left="540" w:right="-2" w:hanging="540"/>
        <w:rPr>
          <w:bCs/>
          <w:sz w:val="22"/>
          <w:szCs w:val="22"/>
          <w:lang w:val="lt-LT"/>
        </w:rPr>
      </w:pPr>
      <w:r w:rsidRPr="00C23E48">
        <w:rPr>
          <w:bCs/>
          <w:sz w:val="22"/>
          <w:szCs w:val="22"/>
          <w:lang w:val="lt-LT"/>
        </w:rPr>
        <w:t>žindymo laikotarpis, nes vaistas išsiskiria į motinos pieną ir gali pakenkti Jūsų kūdikiui.</w:t>
      </w:r>
    </w:p>
    <w:p w14:paraId="4C847EEE" w14:textId="77777777" w:rsidR="00C23E48" w:rsidRPr="00C23E48" w:rsidRDefault="00C23E48" w:rsidP="00C23E48">
      <w:pPr>
        <w:tabs>
          <w:tab w:val="left" w:pos="7513"/>
          <w:tab w:val="left" w:pos="7655"/>
        </w:tabs>
        <w:ind w:right="-2"/>
        <w:rPr>
          <w:bCs/>
          <w:sz w:val="22"/>
          <w:szCs w:val="22"/>
          <w:lang w:val="lt-LT"/>
        </w:rPr>
      </w:pPr>
    </w:p>
    <w:p w14:paraId="12063F10" w14:textId="77777777" w:rsidR="00C23E48" w:rsidRPr="00C23E48" w:rsidRDefault="00C23E48" w:rsidP="00C23E48">
      <w:pPr>
        <w:pStyle w:val="Pagrindinistekstas3"/>
        <w:rPr>
          <w:b w:val="0"/>
          <w:bCs/>
          <w:color w:val="auto"/>
          <w:szCs w:val="22"/>
          <w:lang w:val="lt-LT"/>
        </w:rPr>
      </w:pPr>
      <w:r w:rsidRPr="00C23E48">
        <w:rPr>
          <w:b w:val="0"/>
          <w:bCs/>
          <w:noProof/>
          <w:color w:val="auto"/>
          <w:szCs w:val="22"/>
          <w:lang w:val="lt-LT"/>
        </w:rPr>
        <w:lastRenderedPageBreak/>
        <w:t xml:space="preserve"> ZYVOXID gali netikti, jeigu teigiamai atsakysite į bet kurį toliau esantį klausimą. T</w:t>
      </w:r>
      <w:proofErr w:type="spellStart"/>
      <w:r w:rsidRPr="00C23E48">
        <w:rPr>
          <w:b w:val="0"/>
          <w:bCs/>
          <w:color w:val="auto"/>
          <w:szCs w:val="22"/>
          <w:lang w:val="lt-LT"/>
        </w:rPr>
        <w:t>okiu</w:t>
      </w:r>
      <w:proofErr w:type="spellEnd"/>
      <w:r w:rsidRPr="00C23E48">
        <w:rPr>
          <w:b w:val="0"/>
          <w:bCs/>
          <w:color w:val="auto"/>
          <w:szCs w:val="22"/>
          <w:lang w:val="lt-LT"/>
        </w:rPr>
        <w:t xml:space="preserve"> atveju pasakykite gydytojui, nes jis turės ištirti bendrąją Jūsų sveikatos būklę, išmatuoti kraujospūdį prieš gydymą ir matuoti kraujospūdį gydymo metu arba gali skirti kitokį, labiau Jums tinkamą gydymą.</w:t>
      </w:r>
    </w:p>
    <w:p w14:paraId="14AE110C" w14:textId="77777777" w:rsidR="00C23E48" w:rsidRPr="00C23E48" w:rsidRDefault="00C23E48" w:rsidP="00C23E48">
      <w:pPr>
        <w:pStyle w:val="Pagrindinistekstas3"/>
        <w:rPr>
          <w:b w:val="0"/>
          <w:bCs/>
          <w:noProof/>
          <w:color w:val="auto"/>
          <w:szCs w:val="22"/>
          <w:lang w:val="lt-LT"/>
        </w:rPr>
      </w:pPr>
    </w:p>
    <w:p w14:paraId="74D0B0BA" w14:textId="77777777" w:rsidR="00C23E48" w:rsidRPr="00C23E48" w:rsidRDefault="00C23E48" w:rsidP="00C23E48">
      <w:pPr>
        <w:pStyle w:val="Pagrindinistekstas3"/>
        <w:rPr>
          <w:b w:val="0"/>
          <w:bCs/>
          <w:color w:val="auto"/>
          <w:szCs w:val="22"/>
          <w:lang w:val="lt-LT"/>
        </w:rPr>
      </w:pPr>
      <w:r w:rsidRPr="00C23E48">
        <w:rPr>
          <w:b w:val="0"/>
          <w:bCs/>
          <w:color w:val="auto"/>
          <w:szCs w:val="22"/>
          <w:lang w:val="lt-LT"/>
        </w:rPr>
        <w:t>Jeigu abejojate, ar Jums yra tokių aplinkybių, kreipkitės į gydytoją.</w:t>
      </w:r>
    </w:p>
    <w:p w14:paraId="0518D8B1" w14:textId="77777777" w:rsidR="00C23E48" w:rsidRPr="00C23E48" w:rsidRDefault="00C23E48" w:rsidP="00C23E48">
      <w:pPr>
        <w:pStyle w:val="Pagrindinistekstas3"/>
        <w:rPr>
          <w:b w:val="0"/>
          <w:bCs/>
          <w:color w:val="auto"/>
          <w:szCs w:val="22"/>
          <w:lang w:val="lt-LT"/>
        </w:rPr>
      </w:pPr>
    </w:p>
    <w:p w14:paraId="253DC15D" w14:textId="77777777" w:rsidR="00C23E48" w:rsidRPr="00C23E48" w:rsidRDefault="00C23E48" w:rsidP="00C23E48">
      <w:pPr>
        <w:numPr>
          <w:ilvl w:val="0"/>
          <w:numId w:val="9"/>
        </w:numPr>
        <w:tabs>
          <w:tab w:val="clear" w:pos="360"/>
          <w:tab w:val="num" w:pos="540"/>
        </w:tabs>
        <w:ind w:left="540" w:hanging="540"/>
        <w:rPr>
          <w:bCs/>
          <w:sz w:val="22"/>
          <w:szCs w:val="22"/>
          <w:lang w:val="lt-LT"/>
        </w:rPr>
      </w:pPr>
      <w:r w:rsidRPr="00C23E48">
        <w:rPr>
          <w:bCs/>
          <w:sz w:val="22"/>
          <w:szCs w:val="22"/>
          <w:lang w:val="lt-LT"/>
        </w:rPr>
        <w:t>Ar yra padidėjęs kraujospūdis?</w:t>
      </w:r>
    </w:p>
    <w:p w14:paraId="4D2FD611" w14:textId="77777777" w:rsidR="00C23E48" w:rsidRPr="00C23E48" w:rsidRDefault="00C23E48" w:rsidP="00C23E48">
      <w:pPr>
        <w:numPr>
          <w:ilvl w:val="0"/>
          <w:numId w:val="9"/>
        </w:numPr>
        <w:tabs>
          <w:tab w:val="clear" w:pos="360"/>
          <w:tab w:val="num" w:pos="540"/>
        </w:tabs>
        <w:ind w:left="540" w:hanging="540"/>
        <w:rPr>
          <w:bCs/>
          <w:sz w:val="22"/>
          <w:szCs w:val="22"/>
          <w:lang w:val="lt-LT"/>
        </w:rPr>
      </w:pPr>
      <w:r w:rsidRPr="00C23E48">
        <w:rPr>
          <w:bCs/>
          <w:sz w:val="22"/>
          <w:szCs w:val="22"/>
          <w:lang w:val="lt-LT"/>
        </w:rPr>
        <w:t>Ar yra diagnozuotas skydliaukės suaktyvėjimas?</w:t>
      </w:r>
    </w:p>
    <w:p w14:paraId="3F341661" w14:textId="77777777" w:rsidR="00C23E48" w:rsidRPr="00C23E48" w:rsidRDefault="00C23E48" w:rsidP="00C23E48">
      <w:pPr>
        <w:numPr>
          <w:ilvl w:val="0"/>
          <w:numId w:val="9"/>
        </w:numPr>
        <w:tabs>
          <w:tab w:val="clear" w:pos="360"/>
          <w:tab w:val="num" w:pos="540"/>
        </w:tabs>
        <w:ind w:left="540" w:hanging="540"/>
        <w:rPr>
          <w:bCs/>
          <w:sz w:val="22"/>
          <w:szCs w:val="22"/>
          <w:lang w:val="lt-LT"/>
        </w:rPr>
      </w:pPr>
      <w:r w:rsidRPr="00C23E48">
        <w:rPr>
          <w:bCs/>
          <w:sz w:val="22"/>
          <w:szCs w:val="22"/>
          <w:lang w:val="lt-LT"/>
        </w:rPr>
        <w:t>Ar yra diagnozuotas antinksčių navikas (</w:t>
      </w:r>
      <w:proofErr w:type="spellStart"/>
      <w:r w:rsidRPr="00C23E48">
        <w:rPr>
          <w:bCs/>
          <w:sz w:val="22"/>
          <w:szCs w:val="22"/>
          <w:lang w:val="lt-LT"/>
        </w:rPr>
        <w:t>feochromocitoma</w:t>
      </w:r>
      <w:proofErr w:type="spellEnd"/>
      <w:r w:rsidRPr="00C23E48">
        <w:rPr>
          <w:bCs/>
          <w:sz w:val="22"/>
          <w:szCs w:val="22"/>
          <w:lang w:val="lt-LT"/>
        </w:rPr>
        <w:t xml:space="preserve">) arba </w:t>
      </w:r>
      <w:proofErr w:type="spellStart"/>
      <w:r w:rsidRPr="00C23E48">
        <w:rPr>
          <w:bCs/>
          <w:sz w:val="22"/>
          <w:szCs w:val="22"/>
          <w:lang w:val="lt-LT"/>
        </w:rPr>
        <w:t>karcinoido</w:t>
      </w:r>
      <w:proofErr w:type="spellEnd"/>
      <w:r w:rsidRPr="00C23E48">
        <w:rPr>
          <w:bCs/>
          <w:sz w:val="22"/>
          <w:szCs w:val="22"/>
          <w:lang w:val="lt-LT"/>
        </w:rPr>
        <w:t xml:space="preserve"> sindromas (sukelia endokrininės sistemos navikai ir pasireiškia tokiais simptomais, kaip viduriavimas, odos paraudimas, švokštimas)?</w:t>
      </w:r>
    </w:p>
    <w:p w14:paraId="4C4B56A9" w14:textId="77777777" w:rsidR="00C23E48" w:rsidRPr="00C23E48" w:rsidRDefault="00C23E48" w:rsidP="00C23E48">
      <w:pPr>
        <w:numPr>
          <w:ilvl w:val="0"/>
          <w:numId w:val="9"/>
        </w:numPr>
        <w:tabs>
          <w:tab w:val="clear" w:pos="360"/>
          <w:tab w:val="num" w:pos="540"/>
        </w:tabs>
        <w:ind w:left="540" w:hanging="540"/>
        <w:rPr>
          <w:bCs/>
          <w:sz w:val="22"/>
          <w:szCs w:val="22"/>
          <w:lang w:val="lt-LT"/>
        </w:rPr>
      </w:pPr>
      <w:r w:rsidRPr="00C23E48">
        <w:rPr>
          <w:bCs/>
          <w:sz w:val="22"/>
          <w:szCs w:val="22"/>
          <w:lang w:val="lt-LT"/>
        </w:rPr>
        <w:t>Ar sergate maniakine depresija, šizoafektiniu sutrikimu, psichikos sumišimu arba yra kitų psichikos sutrikimų?</w:t>
      </w:r>
    </w:p>
    <w:p w14:paraId="01487FEB" w14:textId="77777777" w:rsidR="00C23E48" w:rsidRPr="00C23E48" w:rsidRDefault="00C23E48" w:rsidP="00C23E48">
      <w:pPr>
        <w:numPr>
          <w:ilvl w:val="0"/>
          <w:numId w:val="9"/>
        </w:numPr>
        <w:tabs>
          <w:tab w:val="clear" w:pos="360"/>
          <w:tab w:val="num" w:pos="540"/>
        </w:tabs>
        <w:ind w:left="540" w:hanging="540"/>
        <w:rPr>
          <w:bCs/>
          <w:sz w:val="22"/>
          <w:szCs w:val="22"/>
          <w:lang w:val="lt-LT"/>
        </w:rPr>
      </w:pPr>
      <w:bookmarkStart w:id="0" w:name="_Hlk96351051"/>
      <w:r w:rsidRPr="00C23E48">
        <w:rPr>
          <w:sz w:val="22"/>
          <w:szCs w:val="22"/>
          <w:lang w:val="lt-LT"/>
        </w:rPr>
        <w:t xml:space="preserve">Ar Jums yra buvusi </w:t>
      </w:r>
      <w:proofErr w:type="spellStart"/>
      <w:r w:rsidRPr="00C23E48">
        <w:rPr>
          <w:sz w:val="22"/>
          <w:szCs w:val="22"/>
          <w:lang w:val="lt-LT"/>
        </w:rPr>
        <w:t>hiponatremija</w:t>
      </w:r>
      <w:proofErr w:type="spellEnd"/>
      <w:r w:rsidRPr="00C23E48">
        <w:rPr>
          <w:sz w:val="22"/>
          <w:szCs w:val="22"/>
          <w:lang w:val="lt-LT"/>
        </w:rPr>
        <w:t xml:space="preserve"> (mažas natrio kiekis kraujyje) </w:t>
      </w:r>
      <w:bookmarkStart w:id="1" w:name="_Hlk96349336"/>
      <w:r w:rsidRPr="00C23E48">
        <w:rPr>
          <w:sz w:val="22"/>
          <w:szCs w:val="22"/>
          <w:lang w:val="lt-LT"/>
        </w:rPr>
        <w:t xml:space="preserve">arba Jūs vartojate vaistų, kurie mažina natrio kiekį kraujyje, pavyzdžiui specifiniai diuretikai (taip pat dar vadinamos „vandens tabletės“) tokie kaip </w:t>
      </w:r>
      <w:proofErr w:type="spellStart"/>
      <w:r w:rsidRPr="00C23E48">
        <w:rPr>
          <w:sz w:val="22"/>
          <w:szCs w:val="22"/>
          <w:lang w:val="lt-LT"/>
        </w:rPr>
        <w:t>hidrochlorotiazidas</w:t>
      </w:r>
      <w:bookmarkEnd w:id="1"/>
      <w:proofErr w:type="spellEnd"/>
      <w:r w:rsidRPr="00C23E48">
        <w:rPr>
          <w:sz w:val="22"/>
          <w:szCs w:val="22"/>
          <w:lang w:val="lt-LT"/>
        </w:rPr>
        <w:t>?</w:t>
      </w:r>
      <w:bookmarkEnd w:id="0"/>
    </w:p>
    <w:p w14:paraId="55600AC6" w14:textId="77777777" w:rsidR="00C23E48" w:rsidRPr="00C23E48" w:rsidRDefault="00C23E48" w:rsidP="00C23E48">
      <w:pPr>
        <w:numPr>
          <w:ilvl w:val="0"/>
          <w:numId w:val="9"/>
        </w:numPr>
        <w:tabs>
          <w:tab w:val="clear" w:pos="360"/>
          <w:tab w:val="num" w:pos="540"/>
        </w:tabs>
        <w:ind w:left="540" w:hanging="540"/>
        <w:rPr>
          <w:bCs/>
          <w:sz w:val="22"/>
          <w:szCs w:val="22"/>
          <w:lang w:val="lt-LT"/>
        </w:rPr>
      </w:pPr>
      <w:r w:rsidRPr="00C23E48">
        <w:rPr>
          <w:bCs/>
          <w:sz w:val="22"/>
          <w:szCs w:val="22"/>
          <w:lang w:val="lt-LT"/>
        </w:rPr>
        <w:t>Ar vartojate bet kurį iš išvardytų vaistų?</w:t>
      </w:r>
    </w:p>
    <w:p w14:paraId="608A34CE" w14:textId="77777777" w:rsidR="00C23E48" w:rsidRPr="00C23E48" w:rsidRDefault="00C23E48" w:rsidP="00C23E48">
      <w:pPr>
        <w:pStyle w:val="Pagrindinistekstas3"/>
        <w:ind w:left="567"/>
        <w:rPr>
          <w:b w:val="0"/>
          <w:bCs/>
          <w:color w:val="auto"/>
          <w:szCs w:val="22"/>
          <w:u w:val="none"/>
          <w:lang w:val="lt-LT"/>
        </w:rPr>
      </w:pPr>
      <w:r w:rsidRPr="00C23E48">
        <w:rPr>
          <w:b w:val="0"/>
          <w:bCs/>
          <w:color w:val="auto"/>
          <w:szCs w:val="22"/>
          <w:u w:val="none"/>
          <w:lang w:val="lt-LT"/>
        </w:rPr>
        <w:t xml:space="preserve">- Paburkimą mažinantys vaistai nuo peršalimo ar gripo, kurių sudėtyje yra </w:t>
      </w:r>
      <w:proofErr w:type="spellStart"/>
      <w:r w:rsidRPr="00C23E48">
        <w:rPr>
          <w:b w:val="0"/>
          <w:bCs/>
          <w:color w:val="auto"/>
          <w:szCs w:val="22"/>
          <w:u w:val="none"/>
          <w:lang w:val="lt-LT"/>
        </w:rPr>
        <w:t>pseudoefedrino</w:t>
      </w:r>
      <w:proofErr w:type="spellEnd"/>
      <w:r w:rsidRPr="00C23E48">
        <w:rPr>
          <w:b w:val="0"/>
          <w:bCs/>
          <w:color w:val="auto"/>
          <w:szCs w:val="22"/>
          <w:u w:val="none"/>
          <w:lang w:val="lt-LT"/>
        </w:rPr>
        <w:t xml:space="preserve"> ar </w:t>
      </w:r>
      <w:proofErr w:type="spellStart"/>
      <w:r w:rsidRPr="00C23E48">
        <w:rPr>
          <w:b w:val="0"/>
          <w:bCs/>
          <w:color w:val="auto"/>
          <w:szCs w:val="22"/>
          <w:u w:val="none"/>
          <w:lang w:val="lt-LT"/>
        </w:rPr>
        <w:t>fenilpropanolamino</w:t>
      </w:r>
      <w:proofErr w:type="spellEnd"/>
      <w:r w:rsidRPr="00C23E48">
        <w:rPr>
          <w:b w:val="0"/>
          <w:bCs/>
          <w:color w:val="auto"/>
          <w:szCs w:val="22"/>
          <w:u w:val="none"/>
          <w:lang w:val="lt-LT"/>
        </w:rPr>
        <w:t>.</w:t>
      </w:r>
    </w:p>
    <w:p w14:paraId="3118B733" w14:textId="77777777" w:rsidR="00C23E48" w:rsidRPr="00C23E48" w:rsidRDefault="00C23E48" w:rsidP="00C23E48">
      <w:pPr>
        <w:pStyle w:val="Pagrindinistekstas3"/>
        <w:ind w:left="567"/>
        <w:rPr>
          <w:b w:val="0"/>
          <w:bCs/>
          <w:color w:val="auto"/>
          <w:szCs w:val="22"/>
          <w:u w:val="none"/>
          <w:lang w:val="lt-LT"/>
        </w:rPr>
      </w:pPr>
      <w:r w:rsidRPr="00C23E48">
        <w:rPr>
          <w:b w:val="0"/>
          <w:bCs/>
          <w:color w:val="auto"/>
          <w:szCs w:val="22"/>
          <w:u w:val="none"/>
          <w:lang w:val="lt-LT"/>
        </w:rPr>
        <w:t xml:space="preserve">- Vaistai astmai gydyti, pavyzdžiui, </w:t>
      </w:r>
      <w:proofErr w:type="spellStart"/>
      <w:r w:rsidRPr="00C23E48">
        <w:rPr>
          <w:b w:val="0"/>
          <w:bCs/>
          <w:color w:val="auto"/>
          <w:szCs w:val="22"/>
          <w:u w:val="none"/>
          <w:lang w:val="lt-LT"/>
        </w:rPr>
        <w:t>salbutamolis</w:t>
      </w:r>
      <w:proofErr w:type="spellEnd"/>
      <w:r w:rsidRPr="00C23E48">
        <w:rPr>
          <w:b w:val="0"/>
          <w:bCs/>
          <w:color w:val="auto"/>
          <w:szCs w:val="22"/>
          <w:u w:val="none"/>
          <w:lang w:val="lt-LT"/>
        </w:rPr>
        <w:t xml:space="preserve">, </w:t>
      </w:r>
      <w:proofErr w:type="spellStart"/>
      <w:r w:rsidRPr="00C23E48">
        <w:rPr>
          <w:b w:val="0"/>
          <w:bCs/>
          <w:color w:val="auto"/>
          <w:szCs w:val="22"/>
          <w:u w:val="none"/>
          <w:lang w:val="lt-LT"/>
        </w:rPr>
        <w:t>terbutalinas</w:t>
      </w:r>
      <w:proofErr w:type="spellEnd"/>
      <w:r w:rsidRPr="00C23E48">
        <w:rPr>
          <w:b w:val="0"/>
          <w:bCs/>
          <w:color w:val="auto"/>
          <w:szCs w:val="22"/>
          <w:u w:val="none"/>
          <w:lang w:val="lt-LT"/>
        </w:rPr>
        <w:t xml:space="preserve">, </w:t>
      </w:r>
      <w:proofErr w:type="spellStart"/>
      <w:r w:rsidRPr="00C23E48">
        <w:rPr>
          <w:b w:val="0"/>
          <w:bCs/>
          <w:color w:val="auto"/>
          <w:szCs w:val="22"/>
          <w:u w:val="none"/>
          <w:lang w:val="lt-LT"/>
        </w:rPr>
        <w:t>fenoterolis</w:t>
      </w:r>
      <w:proofErr w:type="spellEnd"/>
      <w:r w:rsidRPr="00C23E48">
        <w:rPr>
          <w:b w:val="0"/>
          <w:bCs/>
          <w:color w:val="auto"/>
          <w:szCs w:val="22"/>
          <w:u w:val="none"/>
          <w:lang w:val="lt-LT"/>
        </w:rPr>
        <w:t>.</w:t>
      </w:r>
    </w:p>
    <w:p w14:paraId="1C38FCBE" w14:textId="77777777" w:rsidR="00C23E48" w:rsidRPr="00C23E48" w:rsidRDefault="00C23E48" w:rsidP="00C23E48">
      <w:pPr>
        <w:pStyle w:val="Pagrindinistekstas3"/>
        <w:ind w:left="567"/>
        <w:rPr>
          <w:b w:val="0"/>
          <w:bCs/>
          <w:color w:val="auto"/>
          <w:szCs w:val="22"/>
          <w:u w:val="none"/>
          <w:lang w:val="lt-LT"/>
        </w:rPr>
      </w:pPr>
      <w:r w:rsidRPr="00C23E48">
        <w:rPr>
          <w:b w:val="0"/>
          <w:bCs/>
          <w:color w:val="auto"/>
          <w:szCs w:val="22"/>
          <w:u w:val="none"/>
          <w:lang w:val="lt-LT"/>
        </w:rPr>
        <w:t xml:space="preserve">- Antidepresantai, vadinami </w:t>
      </w:r>
      <w:proofErr w:type="spellStart"/>
      <w:r w:rsidRPr="00C23E48">
        <w:rPr>
          <w:b w:val="0"/>
          <w:bCs/>
          <w:color w:val="auto"/>
          <w:szCs w:val="22"/>
          <w:u w:val="none"/>
          <w:lang w:val="lt-LT"/>
        </w:rPr>
        <w:t>tricikliais</w:t>
      </w:r>
      <w:proofErr w:type="spellEnd"/>
      <w:r w:rsidRPr="00C23E48">
        <w:rPr>
          <w:b w:val="0"/>
          <w:bCs/>
          <w:color w:val="auto"/>
          <w:szCs w:val="22"/>
          <w:u w:val="none"/>
          <w:lang w:val="lt-LT"/>
        </w:rPr>
        <w:t xml:space="preserve"> ar SSRI (selektyvieji </w:t>
      </w:r>
      <w:proofErr w:type="spellStart"/>
      <w:r w:rsidRPr="00C23E48">
        <w:rPr>
          <w:b w:val="0"/>
          <w:bCs/>
          <w:color w:val="auto"/>
          <w:szCs w:val="22"/>
          <w:u w:val="none"/>
          <w:lang w:val="lt-LT"/>
        </w:rPr>
        <w:t>serotonino</w:t>
      </w:r>
      <w:proofErr w:type="spellEnd"/>
      <w:r w:rsidRPr="00C23E48">
        <w:rPr>
          <w:b w:val="0"/>
          <w:bCs/>
          <w:color w:val="auto"/>
          <w:szCs w:val="22"/>
          <w:u w:val="none"/>
          <w:lang w:val="lt-LT"/>
        </w:rPr>
        <w:t xml:space="preserve"> reabsorbcijos inhibitoriai), pavyzdžiui, </w:t>
      </w:r>
      <w:proofErr w:type="spellStart"/>
      <w:r w:rsidRPr="00C23E48">
        <w:rPr>
          <w:b w:val="0"/>
          <w:bCs/>
          <w:color w:val="auto"/>
          <w:szCs w:val="22"/>
          <w:u w:val="none"/>
          <w:lang w:val="lt-LT"/>
        </w:rPr>
        <w:t>amitriptilinas</w:t>
      </w:r>
      <w:proofErr w:type="spellEnd"/>
      <w:r w:rsidRPr="00C23E48">
        <w:rPr>
          <w:b w:val="0"/>
          <w:bCs/>
          <w:color w:val="auto"/>
          <w:szCs w:val="22"/>
          <w:u w:val="none"/>
          <w:lang w:val="lt-LT"/>
        </w:rPr>
        <w:t xml:space="preserve">, </w:t>
      </w:r>
      <w:proofErr w:type="spellStart"/>
      <w:r w:rsidRPr="00C23E48">
        <w:rPr>
          <w:b w:val="0"/>
          <w:bCs/>
          <w:color w:val="auto"/>
          <w:szCs w:val="22"/>
          <w:u w:val="none"/>
          <w:lang w:val="lt-LT"/>
        </w:rPr>
        <w:t>cipramilis</w:t>
      </w:r>
      <w:proofErr w:type="spellEnd"/>
      <w:r w:rsidRPr="00C23E48">
        <w:rPr>
          <w:b w:val="0"/>
          <w:bCs/>
          <w:color w:val="auto"/>
          <w:szCs w:val="22"/>
          <w:u w:val="none"/>
          <w:lang w:val="lt-LT"/>
        </w:rPr>
        <w:t xml:space="preserve">, </w:t>
      </w:r>
      <w:proofErr w:type="spellStart"/>
      <w:r w:rsidRPr="00C23E48">
        <w:rPr>
          <w:b w:val="0"/>
          <w:bCs/>
          <w:color w:val="auto"/>
          <w:szCs w:val="22"/>
          <w:u w:val="none"/>
          <w:lang w:val="lt-LT"/>
        </w:rPr>
        <w:t>klomipraminas</w:t>
      </w:r>
      <w:proofErr w:type="spellEnd"/>
      <w:r w:rsidRPr="00C23E48">
        <w:rPr>
          <w:b w:val="0"/>
          <w:bCs/>
          <w:color w:val="auto"/>
          <w:szCs w:val="22"/>
          <w:u w:val="none"/>
          <w:lang w:val="lt-LT"/>
        </w:rPr>
        <w:t xml:space="preserve">, </w:t>
      </w:r>
      <w:proofErr w:type="spellStart"/>
      <w:r w:rsidRPr="00C23E48">
        <w:rPr>
          <w:b w:val="0"/>
          <w:bCs/>
          <w:color w:val="auto"/>
          <w:szCs w:val="22"/>
          <w:u w:val="none"/>
          <w:lang w:val="lt-LT"/>
        </w:rPr>
        <w:t>dosulepinas</w:t>
      </w:r>
      <w:proofErr w:type="spellEnd"/>
      <w:r w:rsidRPr="00C23E48">
        <w:rPr>
          <w:b w:val="0"/>
          <w:bCs/>
          <w:color w:val="auto"/>
          <w:szCs w:val="22"/>
          <w:u w:val="none"/>
          <w:lang w:val="lt-LT"/>
        </w:rPr>
        <w:t xml:space="preserve">, </w:t>
      </w:r>
      <w:proofErr w:type="spellStart"/>
      <w:r w:rsidRPr="00C23E48">
        <w:rPr>
          <w:b w:val="0"/>
          <w:bCs/>
          <w:color w:val="auto"/>
          <w:szCs w:val="22"/>
          <w:u w:val="none"/>
          <w:lang w:val="lt-LT"/>
        </w:rPr>
        <w:t>doksepinas</w:t>
      </w:r>
      <w:proofErr w:type="spellEnd"/>
      <w:r w:rsidRPr="00C23E48">
        <w:rPr>
          <w:b w:val="0"/>
          <w:bCs/>
          <w:color w:val="auto"/>
          <w:szCs w:val="22"/>
          <w:u w:val="none"/>
          <w:lang w:val="lt-LT"/>
        </w:rPr>
        <w:t xml:space="preserve">, </w:t>
      </w:r>
      <w:proofErr w:type="spellStart"/>
      <w:r w:rsidRPr="00C23E48">
        <w:rPr>
          <w:b w:val="0"/>
          <w:bCs/>
          <w:color w:val="auto"/>
          <w:szCs w:val="22"/>
          <w:u w:val="none"/>
          <w:lang w:val="lt-LT"/>
        </w:rPr>
        <w:t>fluoksetinas</w:t>
      </w:r>
      <w:proofErr w:type="spellEnd"/>
      <w:r w:rsidRPr="00C23E48">
        <w:rPr>
          <w:b w:val="0"/>
          <w:bCs/>
          <w:color w:val="auto"/>
          <w:szCs w:val="22"/>
          <w:u w:val="none"/>
          <w:lang w:val="lt-LT"/>
        </w:rPr>
        <w:t xml:space="preserve">, </w:t>
      </w:r>
      <w:proofErr w:type="spellStart"/>
      <w:r w:rsidRPr="00C23E48">
        <w:rPr>
          <w:b w:val="0"/>
          <w:bCs/>
          <w:color w:val="auto"/>
          <w:szCs w:val="22"/>
          <w:u w:val="none"/>
          <w:lang w:val="lt-LT"/>
        </w:rPr>
        <w:t>fluvoksaminas</w:t>
      </w:r>
      <w:proofErr w:type="spellEnd"/>
      <w:r w:rsidRPr="00C23E48">
        <w:rPr>
          <w:b w:val="0"/>
          <w:bCs/>
          <w:color w:val="auto"/>
          <w:szCs w:val="22"/>
          <w:u w:val="none"/>
          <w:lang w:val="lt-LT"/>
        </w:rPr>
        <w:t xml:space="preserve">, </w:t>
      </w:r>
      <w:proofErr w:type="spellStart"/>
      <w:r w:rsidRPr="00C23E48">
        <w:rPr>
          <w:b w:val="0"/>
          <w:bCs/>
          <w:color w:val="auto"/>
          <w:szCs w:val="22"/>
          <w:u w:val="none"/>
          <w:lang w:val="lt-LT"/>
        </w:rPr>
        <w:t>imipraminas</w:t>
      </w:r>
      <w:proofErr w:type="spellEnd"/>
      <w:r w:rsidRPr="00C23E48">
        <w:rPr>
          <w:b w:val="0"/>
          <w:bCs/>
          <w:color w:val="auto"/>
          <w:szCs w:val="22"/>
          <w:u w:val="none"/>
          <w:lang w:val="lt-LT"/>
        </w:rPr>
        <w:t xml:space="preserve">, </w:t>
      </w:r>
      <w:proofErr w:type="spellStart"/>
      <w:r w:rsidRPr="00C23E48">
        <w:rPr>
          <w:b w:val="0"/>
          <w:bCs/>
          <w:color w:val="auto"/>
          <w:szCs w:val="22"/>
          <w:u w:val="none"/>
          <w:lang w:val="lt-LT"/>
        </w:rPr>
        <w:t>lofepraminas</w:t>
      </w:r>
      <w:proofErr w:type="spellEnd"/>
      <w:r w:rsidRPr="00C23E48">
        <w:rPr>
          <w:b w:val="0"/>
          <w:bCs/>
          <w:color w:val="auto"/>
          <w:szCs w:val="22"/>
          <w:u w:val="none"/>
          <w:lang w:val="lt-LT"/>
        </w:rPr>
        <w:t xml:space="preserve">, </w:t>
      </w:r>
      <w:proofErr w:type="spellStart"/>
      <w:r w:rsidRPr="00C23E48">
        <w:rPr>
          <w:b w:val="0"/>
          <w:bCs/>
          <w:color w:val="auto"/>
          <w:szCs w:val="22"/>
          <w:u w:val="none"/>
          <w:lang w:val="lt-LT"/>
        </w:rPr>
        <w:t>paroksetinas</w:t>
      </w:r>
      <w:proofErr w:type="spellEnd"/>
      <w:r w:rsidRPr="00C23E48">
        <w:rPr>
          <w:b w:val="0"/>
          <w:bCs/>
          <w:color w:val="auto"/>
          <w:szCs w:val="22"/>
          <w:u w:val="none"/>
          <w:lang w:val="lt-LT"/>
        </w:rPr>
        <w:t xml:space="preserve">, </w:t>
      </w:r>
      <w:proofErr w:type="spellStart"/>
      <w:r w:rsidRPr="00C23E48">
        <w:rPr>
          <w:b w:val="0"/>
          <w:bCs/>
          <w:color w:val="auto"/>
          <w:szCs w:val="22"/>
          <w:u w:val="none"/>
          <w:lang w:val="lt-LT"/>
        </w:rPr>
        <w:t>sertralinas</w:t>
      </w:r>
      <w:proofErr w:type="spellEnd"/>
      <w:r w:rsidRPr="00C23E48">
        <w:rPr>
          <w:b w:val="0"/>
          <w:bCs/>
          <w:color w:val="auto"/>
          <w:szCs w:val="22"/>
          <w:u w:val="none"/>
          <w:lang w:val="lt-LT"/>
        </w:rPr>
        <w:t>.</w:t>
      </w:r>
    </w:p>
    <w:p w14:paraId="5144B700" w14:textId="77777777" w:rsidR="00C23E48" w:rsidRPr="00C23E48" w:rsidRDefault="00C23E48" w:rsidP="00C23E48">
      <w:pPr>
        <w:pStyle w:val="Pagrindinistekstas3"/>
        <w:ind w:left="567"/>
        <w:rPr>
          <w:b w:val="0"/>
          <w:bCs/>
          <w:color w:val="auto"/>
          <w:szCs w:val="22"/>
          <w:u w:val="none"/>
          <w:lang w:val="lt-LT"/>
        </w:rPr>
      </w:pPr>
      <w:r w:rsidRPr="00C23E48">
        <w:rPr>
          <w:b w:val="0"/>
          <w:bCs/>
          <w:color w:val="auto"/>
          <w:szCs w:val="22"/>
          <w:u w:val="none"/>
          <w:lang w:val="lt-LT"/>
        </w:rPr>
        <w:t xml:space="preserve">- Vaistai, kurie vartojami migrenai gydyti, pavyzdžiui, </w:t>
      </w:r>
      <w:proofErr w:type="spellStart"/>
      <w:r w:rsidRPr="00C23E48">
        <w:rPr>
          <w:b w:val="0"/>
          <w:bCs/>
          <w:color w:val="auto"/>
          <w:szCs w:val="22"/>
          <w:u w:val="none"/>
          <w:lang w:val="lt-LT"/>
        </w:rPr>
        <w:t>sumatriptanas</w:t>
      </w:r>
      <w:proofErr w:type="spellEnd"/>
      <w:r w:rsidRPr="00C23E48">
        <w:rPr>
          <w:b w:val="0"/>
          <w:bCs/>
          <w:color w:val="auto"/>
          <w:szCs w:val="22"/>
          <w:u w:val="none"/>
          <w:lang w:val="lt-LT"/>
        </w:rPr>
        <w:t xml:space="preserve"> ir </w:t>
      </w:r>
      <w:proofErr w:type="spellStart"/>
      <w:r w:rsidRPr="00C23E48">
        <w:rPr>
          <w:b w:val="0"/>
          <w:bCs/>
          <w:color w:val="auto"/>
          <w:szCs w:val="22"/>
          <w:u w:val="none"/>
          <w:lang w:val="lt-LT"/>
        </w:rPr>
        <w:t>zolmitriptanas</w:t>
      </w:r>
      <w:proofErr w:type="spellEnd"/>
      <w:r w:rsidRPr="00C23E48">
        <w:rPr>
          <w:b w:val="0"/>
          <w:bCs/>
          <w:color w:val="auto"/>
          <w:szCs w:val="22"/>
          <w:u w:val="none"/>
          <w:lang w:val="lt-LT"/>
        </w:rPr>
        <w:t>.</w:t>
      </w:r>
    </w:p>
    <w:p w14:paraId="542D5AC2" w14:textId="77777777" w:rsidR="00C23E48" w:rsidRPr="00C23E48" w:rsidRDefault="00C23E48" w:rsidP="00C23E48">
      <w:pPr>
        <w:pStyle w:val="Pagrindinistekstas3"/>
        <w:ind w:left="567"/>
        <w:rPr>
          <w:b w:val="0"/>
          <w:bCs/>
          <w:color w:val="auto"/>
          <w:szCs w:val="22"/>
          <w:u w:val="none"/>
          <w:lang w:val="lt-LT"/>
        </w:rPr>
      </w:pPr>
      <w:r w:rsidRPr="00C23E48">
        <w:rPr>
          <w:b w:val="0"/>
          <w:bCs/>
          <w:color w:val="auto"/>
          <w:szCs w:val="22"/>
          <w:u w:val="none"/>
          <w:lang w:val="lt-LT"/>
        </w:rPr>
        <w:t>- Vaistai, kurie vartojami staigiai pasireiškusioms sunkioms alerginėms reakcijoms gydyti, pavyzdžiui, adrenalinas (</w:t>
      </w:r>
      <w:proofErr w:type="spellStart"/>
      <w:r w:rsidRPr="00C23E48">
        <w:rPr>
          <w:b w:val="0"/>
          <w:bCs/>
          <w:color w:val="auto"/>
          <w:szCs w:val="22"/>
          <w:u w:val="none"/>
          <w:lang w:val="lt-LT"/>
        </w:rPr>
        <w:t>epinefrinas</w:t>
      </w:r>
      <w:proofErr w:type="spellEnd"/>
      <w:r w:rsidRPr="00C23E48">
        <w:rPr>
          <w:b w:val="0"/>
          <w:bCs/>
          <w:color w:val="auto"/>
          <w:szCs w:val="22"/>
          <w:u w:val="none"/>
          <w:lang w:val="lt-LT"/>
        </w:rPr>
        <w:t>).</w:t>
      </w:r>
    </w:p>
    <w:p w14:paraId="6AFFA38F" w14:textId="77777777" w:rsidR="00C23E48" w:rsidRPr="00C23E48" w:rsidRDefault="00C23E48" w:rsidP="00C23E48">
      <w:pPr>
        <w:pStyle w:val="Pagrindinistekstas3"/>
        <w:ind w:left="567"/>
        <w:rPr>
          <w:b w:val="0"/>
          <w:bCs/>
          <w:color w:val="auto"/>
          <w:szCs w:val="22"/>
          <w:u w:val="none"/>
          <w:lang w:val="lt-LT"/>
        </w:rPr>
      </w:pPr>
      <w:r w:rsidRPr="00C23E48">
        <w:rPr>
          <w:b w:val="0"/>
          <w:bCs/>
          <w:color w:val="auto"/>
          <w:szCs w:val="22"/>
          <w:u w:val="none"/>
          <w:lang w:val="lt-LT"/>
        </w:rPr>
        <w:t xml:space="preserve">- Vaistai, kurie didina kraujospūdį, pavyzdžiui, </w:t>
      </w:r>
      <w:proofErr w:type="spellStart"/>
      <w:r w:rsidRPr="00C23E48">
        <w:rPr>
          <w:b w:val="0"/>
          <w:bCs/>
          <w:color w:val="auto"/>
          <w:szCs w:val="22"/>
          <w:u w:val="none"/>
          <w:lang w:val="lt-LT"/>
        </w:rPr>
        <w:t>noradrenalinas</w:t>
      </w:r>
      <w:proofErr w:type="spellEnd"/>
      <w:r w:rsidRPr="00C23E48">
        <w:rPr>
          <w:b w:val="0"/>
          <w:bCs/>
          <w:color w:val="auto"/>
          <w:szCs w:val="22"/>
          <w:u w:val="none"/>
          <w:lang w:val="lt-LT"/>
        </w:rPr>
        <w:t xml:space="preserve"> (</w:t>
      </w:r>
      <w:proofErr w:type="spellStart"/>
      <w:r w:rsidRPr="00C23E48">
        <w:rPr>
          <w:b w:val="0"/>
          <w:bCs/>
          <w:color w:val="auto"/>
          <w:szCs w:val="22"/>
          <w:u w:val="none"/>
          <w:lang w:val="lt-LT"/>
        </w:rPr>
        <w:t>norepinefrinas</w:t>
      </w:r>
      <w:proofErr w:type="spellEnd"/>
      <w:r w:rsidRPr="00C23E48">
        <w:rPr>
          <w:b w:val="0"/>
          <w:bCs/>
          <w:color w:val="auto"/>
          <w:szCs w:val="22"/>
          <w:u w:val="none"/>
          <w:lang w:val="lt-LT"/>
        </w:rPr>
        <w:t xml:space="preserve">), dopaminas ir </w:t>
      </w:r>
      <w:proofErr w:type="spellStart"/>
      <w:r w:rsidRPr="00C23E48">
        <w:rPr>
          <w:b w:val="0"/>
          <w:bCs/>
          <w:color w:val="auto"/>
          <w:szCs w:val="22"/>
          <w:u w:val="none"/>
          <w:lang w:val="lt-LT"/>
        </w:rPr>
        <w:t>dobutaminas</w:t>
      </w:r>
      <w:proofErr w:type="spellEnd"/>
      <w:r w:rsidRPr="00C23E48">
        <w:rPr>
          <w:b w:val="0"/>
          <w:bCs/>
          <w:color w:val="auto"/>
          <w:szCs w:val="22"/>
          <w:u w:val="none"/>
          <w:lang w:val="lt-LT"/>
        </w:rPr>
        <w:t>.</w:t>
      </w:r>
    </w:p>
    <w:p w14:paraId="6C32920B" w14:textId="77777777" w:rsidR="00C23E48" w:rsidRPr="00C23E48" w:rsidRDefault="00C23E48" w:rsidP="00C23E48">
      <w:pPr>
        <w:pStyle w:val="Pagrindinistekstas3"/>
        <w:ind w:left="567"/>
        <w:rPr>
          <w:b w:val="0"/>
          <w:bCs/>
          <w:color w:val="auto"/>
          <w:szCs w:val="22"/>
          <w:u w:val="none"/>
          <w:lang w:val="lt-LT"/>
        </w:rPr>
      </w:pPr>
      <w:r w:rsidRPr="00C23E48">
        <w:rPr>
          <w:b w:val="0"/>
          <w:bCs/>
          <w:color w:val="auto"/>
          <w:szCs w:val="22"/>
          <w:u w:val="none"/>
          <w:lang w:val="lt-LT"/>
        </w:rPr>
        <w:t xml:space="preserve">- Vaistai, kurie vartojami vidutinio sunkumo ir sunkiam skausmui malšinti, pavyzdžiui, </w:t>
      </w:r>
      <w:proofErr w:type="spellStart"/>
      <w:r w:rsidRPr="00C23E48">
        <w:rPr>
          <w:b w:val="0"/>
          <w:bCs/>
          <w:color w:val="auto"/>
          <w:szCs w:val="22"/>
          <w:u w:val="none"/>
          <w:lang w:val="lt-LT"/>
        </w:rPr>
        <w:t>petidinas</w:t>
      </w:r>
      <w:proofErr w:type="spellEnd"/>
      <w:r w:rsidRPr="00C23E48">
        <w:rPr>
          <w:b w:val="0"/>
          <w:bCs/>
          <w:color w:val="auto"/>
          <w:szCs w:val="22"/>
          <w:u w:val="none"/>
          <w:lang w:val="lt-LT"/>
        </w:rPr>
        <w:t>.</w:t>
      </w:r>
    </w:p>
    <w:p w14:paraId="6B199BD1" w14:textId="77777777" w:rsidR="00C23E48" w:rsidRPr="00C23E48" w:rsidRDefault="00C23E48" w:rsidP="00C23E48">
      <w:pPr>
        <w:pStyle w:val="Pagrindinistekstas3"/>
        <w:ind w:left="567"/>
        <w:rPr>
          <w:b w:val="0"/>
          <w:bCs/>
          <w:color w:val="auto"/>
          <w:szCs w:val="22"/>
          <w:u w:val="none"/>
          <w:lang w:val="lt-LT"/>
        </w:rPr>
      </w:pPr>
      <w:r w:rsidRPr="00C23E48">
        <w:rPr>
          <w:b w:val="0"/>
          <w:bCs/>
          <w:color w:val="auto"/>
          <w:szCs w:val="22"/>
          <w:u w:val="none"/>
          <w:lang w:val="lt-LT"/>
        </w:rPr>
        <w:t xml:space="preserve">- Vaistai, kurie vartojami nerimo sutrikimams, gydyti, pavyzdžiui, </w:t>
      </w:r>
      <w:proofErr w:type="spellStart"/>
      <w:r w:rsidRPr="00C23E48">
        <w:rPr>
          <w:b w:val="0"/>
          <w:bCs/>
          <w:color w:val="auto"/>
          <w:szCs w:val="22"/>
          <w:u w:val="none"/>
          <w:lang w:val="lt-LT"/>
        </w:rPr>
        <w:t>buspironas</w:t>
      </w:r>
      <w:proofErr w:type="spellEnd"/>
      <w:r w:rsidRPr="00C23E48">
        <w:rPr>
          <w:b w:val="0"/>
          <w:bCs/>
          <w:color w:val="auto"/>
          <w:szCs w:val="22"/>
          <w:u w:val="none"/>
          <w:lang w:val="lt-LT"/>
        </w:rPr>
        <w:t>.</w:t>
      </w:r>
    </w:p>
    <w:p w14:paraId="507B8973" w14:textId="77777777" w:rsidR="00C23E48" w:rsidRPr="00C23E48" w:rsidRDefault="00C23E48" w:rsidP="00C23E48">
      <w:pPr>
        <w:pStyle w:val="Pagrindinistekstas3"/>
        <w:ind w:left="567"/>
        <w:rPr>
          <w:b w:val="0"/>
          <w:bCs/>
          <w:color w:val="auto"/>
          <w:szCs w:val="22"/>
          <w:u w:val="none"/>
          <w:lang w:val="lt-LT"/>
        </w:rPr>
      </w:pPr>
      <w:r w:rsidRPr="00C23E48">
        <w:rPr>
          <w:b w:val="0"/>
          <w:bCs/>
          <w:color w:val="auto"/>
          <w:szCs w:val="22"/>
          <w:u w:val="none"/>
          <w:lang w:val="lt-LT"/>
        </w:rPr>
        <w:t xml:space="preserve">- Antibiotikas, kuris vadinamas </w:t>
      </w:r>
      <w:proofErr w:type="spellStart"/>
      <w:r w:rsidRPr="00C23E48">
        <w:rPr>
          <w:b w:val="0"/>
          <w:bCs/>
          <w:color w:val="auto"/>
          <w:szCs w:val="22"/>
          <w:u w:val="none"/>
          <w:lang w:val="lt-LT"/>
        </w:rPr>
        <w:t>rifampicinu</w:t>
      </w:r>
      <w:proofErr w:type="spellEnd"/>
      <w:r w:rsidRPr="00C23E48">
        <w:rPr>
          <w:b w:val="0"/>
          <w:bCs/>
          <w:color w:val="auto"/>
          <w:szCs w:val="22"/>
          <w:u w:val="none"/>
          <w:lang w:val="lt-LT"/>
        </w:rPr>
        <w:t>.</w:t>
      </w:r>
    </w:p>
    <w:p w14:paraId="2E54E99A" w14:textId="77777777" w:rsidR="00C23E48" w:rsidRPr="00C23E48" w:rsidRDefault="00C23E48" w:rsidP="00C23E48">
      <w:pPr>
        <w:rPr>
          <w:sz w:val="22"/>
          <w:szCs w:val="22"/>
          <w:lang w:val="lt-LT"/>
        </w:rPr>
      </w:pPr>
    </w:p>
    <w:p w14:paraId="0A929735" w14:textId="77777777" w:rsidR="00C23E48" w:rsidRPr="004F6363" w:rsidRDefault="00C23E48" w:rsidP="00C23E48">
      <w:pPr>
        <w:pStyle w:val="Antrat4"/>
        <w:spacing w:before="0" w:after="0"/>
        <w:rPr>
          <w:rFonts w:ascii="Times New Roman" w:hAnsi="Times New Roman" w:cs="Times New Roman"/>
          <w:b/>
          <w:i w:val="0"/>
          <w:iCs w:val="0"/>
          <w:color w:val="auto"/>
          <w:sz w:val="22"/>
          <w:szCs w:val="22"/>
          <w:lang w:val="lt-LT"/>
        </w:rPr>
      </w:pPr>
      <w:r w:rsidRPr="004F6363">
        <w:rPr>
          <w:rFonts w:ascii="Times New Roman" w:hAnsi="Times New Roman" w:cs="Times New Roman"/>
          <w:b/>
          <w:i w:val="0"/>
          <w:iCs w:val="0"/>
          <w:color w:val="auto"/>
          <w:sz w:val="22"/>
          <w:szCs w:val="22"/>
          <w:lang w:val="lt-LT"/>
        </w:rPr>
        <w:t xml:space="preserve">Įspėjimai ir atsargumo priemonės </w:t>
      </w:r>
    </w:p>
    <w:p w14:paraId="34BF9310" w14:textId="77777777" w:rsidR="00C23E48" w:rsidRPr="00C23E48" w:rsidRDefault="00C23E48" w:rsidP="00C23E48">
      <w:pPr>
        <w:rPr>
          <w:noProof/>
          <w:sz w:val="22"/>
          <w:szCs w:val="22"/>
          <w:lang w:val="lt-LT"/>
        </w:rPr>
      </w:pPr>
      <w:r w:rsidRPr="00C23E48">
        <w:rPr>
          <w:noProof/>
          <w:sz w:val="22"/>
          <w:szCs w:val="22"/>
          <w:lang w:val="lt-LT"/>
        </w:rPr>
        <w:t>Pasitarkite su gydytoju prieš pradėdami vartoti ZYVOXID</w:t>
      </w:r>
    </w:p>
    <w:p w14:paraId="3479993E" w14:textId="77777777" w:rsidR="00C23E48" w:rsidRPr="00C23E48" w:rsidRDefault="00C23E48" w:rsidP="00C23E48">
      <w:pPr>
        <w:pStyle w:val="Sraopastraipa"/>
        <w:numPr>
          <w:ilvl w:val="0"/>
          <w:numId w:val="14"/>
        </w:numPr>
        <w:ind w:left="567" w:hanging="567"/>
        <w:rPr>
          <w:sz w:val="22"/>
          <w:szCs w:val="22"/>
          <w:lang w:val="lt-LT"/>
        </w:rPr>
      </w:pPr>
      <w:bookmarkStart w:id="2" w:name="_Hlk100331422"/>
      <w:bookmarkStart w:id="3" w:name="_Hlk96351085"/>
      <w:r w:rsidRPr="00C23E48">
        <w:rPr>
          <w:sz w:val="22"/>
          <w:szCs w:val="22"/>
          <w:lang w:val="lt-LT"/>
        </w:rPr>
        <w:t>jeigu Jūs esate senyvo amžiaus;</w:t>
      </w:r>
      <w:bookmarkEnd w:id="2"/>
    </w:p>
    <w:bookmarkEnd w:id="3"/>
    <w:p w14:paraId="37F89D7D" w14:textId="77777777" w:rsidR="00C23E48" w:rsidRPr="00C23E48" w:rsidRDefault="00C23E48" w:rsidP="00C23E48">
      <w:pPr>
        <w:pStyle w:val="Pagrindinistekstas"/>
        <w:numPr>
          <w:ilvl w:val="0"/>
          <w:numId w:val="3"/>
        </w:numPr>
        <w:tabs>
          <w:tab w:val="clear" w:pos="720"/>
          <w:tab w:val="num" w:pos="540"/>
          <w:tab w:val="left" w:pos="7513"/>
          <w:tab w:val="left" w:pos="7655"/>
        </w:tabs>
        <w:ind w:left="540" w:right="-2" w:hanging="540"/>
        <w:jc w:val="left"/>
        <w:rPr>
          <w:bCs/>
          <w:sz w:val="22"/>
          <w:szCs w:val="22"/>
        </w:rPr>
      </w:pPr>
      <w:r w:rsidRPr="00C23E48">
        <w:rPr>
          <w:bCs/>
          <w:sz w:val="22"/>
          <w:szCs w:val="22"/>
        </w:rPr>
        <w:t xml:space="preserve">jeigu Jūs sergate </w:t>
      </w:r>
      <w:proofErr w:type="spellStart"/>
      <w:r w:rsidRPr="00C23E48">
        <w:rPr>
          <w:bCs/>
          <w:sz w:val="22"/>
          <w:szCs w:val="22"/>
        </w:rPr>
        <w:t>trombocitopenija</w:t>
      </w:r>
      <w:proofErr w:type="spellEnd"/>
      <w:r w:rsidRPr="00C23E48">
        <w:rPr>
          <w:bCs/>
          <w:sz w:val="22"/>
          <w:szCs w:val="22"/>
        </w:rPr>
        <w:t xml:space="preserve"> (būklė, kai kraujyje trūksta trombocitų, dėl to greičiau atsiranda mėlynės ir būna gausesnis kraujavimas);</w:t>
      </w:r>
    </w:p>
    <w:p w14:paraId="57BEA691" w14:textId="77777777" w:rsidR="00C23E48" w:rsidRPr="00C23E48" w:rsidRDefault="00C23E48" w:rsidP="00C23E48">
      <w:pPr>
        <w:pStyle w:val="Pagrindinistekstas"/>
        <w:numPr>
          <w:ilvl w:val="0"/>
          <w:numId w:val="3"/>
        </w:numPr>
        <w:tabs>
          <w:tab w:val="clear" w:pos="720"/>
          <w:tab w:val="num" w:pos="540"/>
          <w:tab w:val="left" w:pos="7513"/>
          <w:tab w:val="left" w:pos="7655"/>
        </w:tabs>
        <w:ind w:left="540" w:right="-2" w:hanging="540"/>
        <w:jc w:val="left"/>
        <w:rPr>
          <w:bCs/>
          <w:sz w:val="22"/>
          <w:szCs w:val="22"/>
        </w:rPr>
      </w:pPr>
      <w:r w:rsidRPr="00C23E48">
        <w:rPr>
          <w:bCs/>
          <w:sz w:val="22"/>
          <w:szCs w:val="22"/>
        </w:rPr>
        <w:t>jeigu Jūs sergate anemija (trūksta hemoglobino kraujyje);</w:t>
      </w:r>
    </w:p>
    <w:p w14:paraId="4808E091" w14:textId="77777777" w:rsidR="00C23E48" w:rsidRPr="00C23E48" w:rsidRDefault="00C23E48" w:rsidP="00C23E48">
      <w:pPr>
        <w:pStyle w:val="Pagrindinistekstas"/>
        <w:numPr>
          <w:ilvl w:val="0"/>
          <w:numId w:val="3"/>
        </w:numPr>
        <w:tabs>
          <w:tab w:val="clear" w:pos="720"/>
          <w:tab w:val="num" w:pos="540"/>
          <w:tab w:val="left" w:pos="7513"/>
          <w:tab w:val="left" w:pos="7655"/>
        </w:tabs>
        <w:ind w:left="540" w:right="-2" w:hanging="540"/>
        <w:jc w:val="left"/>
        <w:rPr>
          <w:bCs/>
          <w:sz w:val="22"/>
          <w:szCs w:val="22"/>
        </w:rPr>
      </w:pPr>
      <w:r w:rsidRPr="00C23E48">
        <w:rPr>
          <w:bCs/>
          <w:sz w:val="22"/>
          <w:szCs w:val="22"/>
        </w:rPr>
        <w:t xml:space="preserve">jeigu Jūs sergate </w:t>
      </w:r>
      <w:proofErr w:type="spellStart"/>
      <w:r w:rsidRPr="00C23E48">
        <w:rPr>
          <w:bCs/>
          <w:sz w:val="22"/>
          <w:szCs w:val="22"/>
        </w:rPr>
        <w:t>granuliocitopenija</w:t>
      </w:r>
      <w:proofErr w:type="spellEnd"/>
      <w:r w:rsidRPr="00C23E48">
        <w:rPr>
          <w:bCs/>
          <w:sz w:val="22"/>
          <w:szCs w:val="22"/>
        </w:rPr>
        <w:t xml:space="preserve"> (kraujyje sumažėjęs leukocitų kiekis, dėl to padidėja pavojus sirgti infekcinėmis ligomis);</w:t>
      </w:r>
    </w:p>
    <w:p w14:paraId="179BF6FD" w14:textId="77777777" w:rsidR="00C23E48" w:rsidRPr="00C23E48" w:rsidRDefault="00C23E48" w:rsidP="00C23E48">
      <w:pPr>
        <w:pStyle w:val="Pagrindinistekstas"/>
        <w:numPr>
          <w:ilvl w:val="0"/>
          <w:numId w:val="3"/>
        </w:numPr>
        <w:tabs>
          <w:tab w:val="clear" w:pos="720"/>
          <w:tab w:val="num" w:pos="540"/>
          <w:tab w:val="left" w:pos="7513"/>
          <w:tab w:val="left" w:pos="7655"/>
        </w:tabs>
        <w:ind w:left="540" w:right="-2" w:hanging="540"/>
        <w:jc w:val="left"/>
        <w:rPr>
          <w:bCs/>
          <w:sz w:val="22"/>
          <w:szCs w:val="22"/>
        </w:rPr>
      </w:pPr>
      <w:r w:rsidRPr="00C23E48">
        <w:rPr>
          <w:bCs/>
          <w:sz w:val="22"/>
          <w:szCs w:val="22"/>
        </w:rPr>
        <w:t>jeigu esate patyręs traukulių priepuolių;</w:t>
      </w:r>
    </w:p>
    <w:p w14:paraId="555F195B" w14:textId="77777777" w:rsidR="00C23E48" w:rsidRPr="00C23E48" w:rsidRDefault="00C23E48" w:rsidP="00C23E48">
      <w:pPr>
        <w:pStyle w:val="Pagrindinistekstas"/>
        <w:numPr>
          <w:ilvl w:val="0"/>
          <w:numId w:val="3"/>
        </w:numPr>
        <w:tabs>
          <w:tab w:val="clear" w:pos="720"/>
          <w:tab w:val="num" w:pos="540"/>
          <w:tab w:val="left" w:pos="7513"/>
          <w:tab w:val="left" w:pos="7655"/>
        </w:tabs>
        <w:ind w:left="540" w:right="-2" w:hanging="540"/>
        <w:jc w:val="left"/>
        <w:rPr>
          <w:bCs/>
          <w:sz w:val="22"/>
          <w:szCs w:val="22"/>
        </w:rPr>
      </w:pPr>
      <w:r w:rsidRPr="00C23E48">
        <w:rPr>
          <w:bCs/>
          <w:sz w:val="22"/>
          <w:szCs w:val="22"/>
        </w:rPr>
        <w:t>jeigu sergate kepenų ar inkstų funkcijos sutrikimais, ypač jeigu atliekama dializė;</w:t>
      </w:r>
    </w:p>
    <w:p w14:paraId="3C5CA2E8" w14:textId="77777777" w:rsidR="00C23E48" w:rsidRPr="00C23E48" w:rsidRDefault="00C23E48" w:rsidP="00C23E48">
      <w:pPr>
        <w:pStyle w:val="Pagrindinistekstas"/>
        <w:numPr>
          <w:ilvl w:val="0"/>
          <w:numId w:val="3"/>
        </w:numPr>
        <w:tabs>
          <w:tab w:val="clear" w:pos="720"/>
          <w:tab w:val="num" w:pos="540"/>
          <w:tab w:val="left" w:pos="7513"/>
          <w:tab w:val="left" w:pos="7655"/>
        </w:tabs>
        <w:ind w:left="540" w:right="-2" w:hanging="540"/>
        <w:jc w:val="left"/>
        <w:rPr>
          <w:bCs/>
          <w:sz w:val="22"/>
          <w:szCs w:val="22"/>
        </w:rPr>
      </w:pPr>
      <w:r w:rsidRPr="00C23E48">
        <w:rPr>
          <w:bCs/>
          <w:sz w:val="22"/>
          <w:szCs w:val="22"/>
        </w:rPr>
        <w:t>jeigu pasireiškia viduriavimas;</w:t>
      </w:r>
    </w:p>
    <w:p w14:paraId="48E278DF" w14:textId="77777777" w:rsidR="00C23E48" w:rsidRPr="00C23E48" w:rsidRDefault="00C23E48" w:rsidP="00C23E48">
      <w:pPr>
        <w:pStyle w:val="Pagrindinistekstas"/>
        <w:numPr>
          <w:ilvl w:val="0"/>
          <w:numId w:val="3"/>
        </w:numPr>
        <w:tabs>
          <w:tab w:val="clear" w:pos="720"/>
          <w:tab w:val="num" w:pos="540"/>
          <w:tab w:val="left" w:pos="7513"/>
          <w:tab w:val="left" w:pos="7655"/>
        </w:tabs>
        <w:ind w:left="540" w:right="-2" w:hanging="540"/>
        <w:jc w:val="left"/>
        <w:rPr>
          <w:bCs/>
          <w:sz w:val="22"/>
          <w:szCs w:val="22"/>
        </w:rPr>
      </w:pPr>
      <w:r w:rsidRPr="00C23E48">
        <w:rPr>
          <w:bCs/>
          <w:sz w:val="22"/>
          <w:szCs w:val="22"/>
        </w:rPr>
        <w:t xml:space="preserve">jeigu vartojate </w:t>
      </w:r>
      <w:proofErr w:type="spellStart"/>
      <w:r w:rsidRPr="00C23E48">
        <w:rPr>
          <w:bCs/>
          <w:sz w:val="22"/>
          <w:szCs w:val="22"/>
        </w:rPr>
        <w:t>opioidus</w:t>
      </w:r>
      <w:proofErr w:type="spellEnd"/>
      <w:r w:rsidRPr="00C23E48">
        <w:rPr>
          <w:bCs/>
          <w:sz w:val="22"/>
          <w:szCs w:val="22"/>
        </w:rPr>
        <w:t>.</w:t>
      </w:r>
    </w:p>
    <w:p w14:paraId="3343CDA4" w14:textId="77777777" w:rsidR="00C23E48" w:rsidRPr="00C23E48" w:rsidRDefault="00C23E48" w:rsidP="00C23E48">
      <w:pPr>
        <w:pStyle w:val="Pagrindinistekstas"/>
        <w:tabs>
          <w:tab w:val="left" w:pos="7513"/>
          <w:tab w:val="left" w:pos="7655"/>
        </w:tabs>
        <w:ind w:right="-2"/>
        <w:jc w:val="left"/>
        <w:rPr>
          <w:bCs/>
          <w:sz w:val="22"/>
          <w:szCs w:val="22"/>
        </w:rPr>
      </w:pPr>
    </w:p>
    <w:p w14:paraId="4B34E31F" w14:textId="77777777" w:rsidR="00C23E48" w:rsidRPr="00C23E48" w:rsidRDefault="00C23E48" w:rsidP="00C23E48">
      <w:pPr>
        <w:rPr>
          <w:bCs/>
          <w:noProof/>
          <w:sz w:val="22"/>
          <w:szCs w:val="22"/>
          <w:lang w:val="lt-LT"/>
        </w:rPr>
      </w:pPr>
      <w:r w:rsidRPr="00C23E48">
        <w:rPr>
          <w:bCs/>
          <w:noProof/>
          <w:sz w:val="22"/>
          <w:szCs w:val="22"/>
          <w:lang w:val="lt-LT"/>
        </w:rPr>
        <w:t>Tam tikrų vaistų, įskaitant antidepresantus ir opioidus, vartojimas kartu su ZYVOXID gali sukelti potencialiai pavojingą gyvybei būklę – serotonino sindromą (žr. 2 skyrių „Kiti vaistai ir ZYVOXID“ ir 4 skyrių).</w:t>
      </w:r>
    </w:p>
    <w:p w14:paraId="46F9EE3C" w14:textId="77777777" w:rsidR="00C23E48" w:rsidRPr="00C23E48" w:rsidRDefault="00C23E48" w:rsidP="00C23E48">
      <w:pPr>
        <w:rPr>
          <w:bCs/>
          <w:noProof/>
          <w:sz w:val="22"/>
          <w:szCs w:val="22"/>
          <w:lang w:val="lt-LT"/>
        </w:rPr>
      </w:pPr>
    </w:p>
    <w:p w14:paraId="7D3542B1" w14:textId="77777777" w:rsidR="00C23E48" w:rsidRPr="00C23E48" w:rsidRDefault="00C23E48" w:rsidP="00C23E48">
      <w:pPr>
        <w:pStyle w:val="Pagrindinistekstas"/>
        <w:jc w:val="left"/>
        <w:rPr>
          <w:bCs/>
          <w:noProof/>
          <w:sz w:val="22"/>
          <w:szCs w:val="22"/>
        </w:rPr>
      </w:pPr>
      <w:r w:rsidRPr="00C23E48">
        <w:rPr>
          <w:bCs/>
          <w:noProof/>
          <w:sz w:val="22"/>
          <w:szCs w:val="22"/>
        </w:rPr>
        <w:t>Nedelsdami pasakykite gydytojui, jeigu gydymo metu pasireiškia</w:t>
      </w:r>
    </w:p>
    <w:p w14:paraId="7F4C8AC4" w14:textId="77777777" w:rsidR="00C23E48" w:rsidRPr="00C23E48" w:rsidRDefault="00C23E48" w:rsidP="00C23E48">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C23E48">
        <w:rPr>
          <w:bCs/>
          <w:sz w:val="22"/>
          <w:szCs w:val="22"/>
        </w:rPr>
        <w:t>regėjimo sutrikimas, pavyzdžiui, pradedate matyti lyg per miglą, atsiranda spalvų matymo pokyčių, sunku įžiūrėti detales arba sumažėja regėjimo laukas;</w:t>
      </w:r>
    </w:p>
    <w:p w14:paraId="367474D2" w14:textId="77777777" w:rsidR="00C23E48" w:rsidRPr="00C23E48" w:rsidRDefault="00C23E48" w:rsidP="00C23E48">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C23E48">
        <w:rPr>
          <w:bCs/>
          <w:sz w:val="22"/>
          <w:szCs w:val="22"/>
        </w:rPr>
        <w:lastRenderedPageBreak/>
        <w:t>viduriavimas vartojant antibiotikus, įskaitant ZYVOXID, arba po antibiotikų pavartojimo. Jeigu viduriavimas sunkėja arba nepraeina, arba pastebėjote, kad išmatose yra kraujo ar gleivių, nedelsdami nutraukite ZYVOXID vartojimą ir kreipkitės į gydytoją. Tokiomis aplinkybėmis negalima vartoti vaistų, kurie sustabdo arba lėtina žarnų peristaltiką;</w:t>
      </w:r>
    </w:p>
    <w:p w14:paraId="2CB25A42" w14:textId="77777777" w:rsidR="00C23E48" w:rsidRPr="00C23E48" w:rsidRDefault="00C23E48" w:rsidP="00C23E48">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C23E48">
        <w:rPr>
          <w:bCs/>
          <w:sz w:val="22"/>
          <w:szCs w:val="22"/>
        </w:rPr>
        <w:t>besikartojantis pykinimas ar vėmimas, pilvo skausmas arba skausmas kvėpuojant;</w:t>
      </w:r>
    </w:p>
    <w:p w14:paraId="513D51C5" w14:textId="77777777" w:rsidR="00C23E48" w:rsidRPr="00C23E48" w:rsidRDefault="00C23E48" w:rsidP="00C23E48">
      <w:pPr>
        <w:pStyle w:val="Pagrindinistekstas"/>
        <w:numPr>
          <w:ilvl w:val="0"/>
          <w:numId w:val="10"/>
        </w:numPr>
        <w:tabs>
          <w:tab w:val="clear" w:pos="720"/>
          <w:tab w:val="num" w:pos="540"/>
          <w:tab w:val="left" w:pos="7513"/>
          <w:tab w:val="left" w:pos="7655"/>
        </w:tabs>
        <w:ind w:left="540" w:right="-2" w:hanging="540"/>
        <w:jc w:val="left"/>
        <w:rPr>
          <w:bCs/>
          <w:sz w:val="22"/>
          <w:szCs w:val="22"/>
        </w:rPr>
      </w:pPr>
      <w:bookmarkStart w:id="4" w:name="_Hlk157527342"/>
      <w:r w:rsidRPr="00C23E48">
        <w:rPr>
          <w:bCs/>
          <w:sz w:val="22"/>
          <w:szCs w:val="22"/>
        </w:rPr>
        <w:t xml:space="preserve">nepaaiškinamas raumenų skausmas, jautrumas ar silpnumas ir (arba) tamsus šlapimas. Tokie požymiai gali rodyti rimtą būklę, vadinamą </w:t>
      </w:r>
      <w:proofErr w:type="spellStart"/>
      <w:r w:rsidRPr="00C23E48">
        <w:rPr>
          <w:bCs/>
          <w:sz w:val="22"/>
          <w:szCs w:val="22"/>
        </w:rPr>
        <w:t>rabdomiolize</w:t>
      </w:r>
      <w:proofErr w:type="spellEnd"/>
      <w:r w:rsidRPr="00C23E48">
        <w:rPr>
          <w:bCs/>
          <w:sz w:val="22"/>
          <w:szCs w:val="22"/>
        </w:rPr>
        <w:t xml:space="preserve"> (raumenų irimas), kuri gali sukelti inkstų pažeidimą;</w:t>
      </w:r>
      <w:bookmarkEnd w:id="4"/>
    </w:p>
    <w:p w14:paraId="3876CA75" w14:textId="77777777" w:rsidR="00C23E48" w:rsidRPr="00C23E48" w:rsidRDefault="00C23E48" w:rsidP="00C23E48">
      <w:pPr>
        <w:pStyle w:val="Pagrindinistekstas"/>
        <w:numPr>
          <w:ilvl w:val="0"/>
          <w:numId w:val="10"/>
        </w:numPr>
        <w:tabs>
          <w:tab w:val="clear" w:pos="720"/>
          <w:tab w:val="num" w:pos="540"/>
          <w:tab w:val="left" w:pos="7513"/>
          <w:tab w:val="left" w:pos="7655"/>
        </w:tabs>
        <w:ind w:left="540" w:right="-2" w:hanging="540"/>
        <w:jc w:val="left"/>
        <w:rPr>
          <w:bCs/>
          <w:sz w:val="22"/>
          <w:szCs w:val="22"/>
        </w:rPr>
      </w:pPr>
      <w:bookmarkStart w:id="5" w:name="_Hlk96350876"/>
      <w:r w:rsidRPr="00C23E48">
        <w:rPr>
          <w:sz w:val="22"/>
          <w:szCs w:val="22"/>
        </w:rPr>
        <w:t xml:space="preserve">pykinimas ir prasta savijauta, raumenų silpnumas, galvos skausmas, sumišimas ir atminties sutrikimai, kurie gali rodyti </w:t>
      </w:r>
      <w:proofErr w:type="spellStart"/>
      <w:r w:rsidRPr="00C23E48">
        <w:rPr>
          <w:sz w:val="22"/>
          <w:szCs w:val="22"/>
        </w:rPr>
        <w:t>hiponatremiją</w:t>
      </w:r>
      <w:proofErr w:type="spellEnd"/>
      <w:r w:rsidRPr="00C23E48">
        <w:rPr>
          <w:sz w:val="22"/>
          <w:szCs w:val="22"/>
        </w:rPr>
        <w:t xml:space="preserve"> (mažą natrio kiekį kraujyje).</w:t>
      </w:r>
      <w:bookmarkEnd w:id="5"/>
    </w:p>
    <w:p w14:paraId="4041C6D1" w14:textId="77777777" w:rsidR="00C23E48" w:rsidRPr="00C23E48" w:rsidRDefault="00C23E48" w:rsidP="00C23E48">
      <w:pPr>
        <w:pStyle w:val="Pagrindinistekstas"/>
        <w:jc w:val="left"/>
        <w:rPr>
          <w:bCs/>
          <w:sz w:val="22"/>
          <w:szCs w:val="22"/>
        </w:rPr>
      </w:pPr>
    </w:p>
    <w:p w14:paraId="36751160" w14:textId="77777777" w:rsidR="00C23E48" w:rsidRPr="00C23E48" w:rsidRDefault="00C23E48" w:rsidP="00C23E48">
      <w:pPr>
        <w:pStyle w:val="Pagrindinistekstas"/>
        <w:jc w:val="left"/>
        <w:rPr>
          <w:bCs/>
          <w:sz w:val="22"/>
          <w:szCs w:val="22"/>
        </w:rPr>
      </w:pPr>
      <w:r w:rsidRPr="00C23E48">
        <w:rPr>
          <w:bCs/>
          <w:sz w:val="22"/>
          <w:szCs w:val="22"/>
        </w:rPr>
        <w:t>Vartojant šį vaistą gali prireikti atlikti kai kuriuos kraujo tyrimus, ypač jeigu sergate inkstų ligomis, vartojate kokius nors kitus vaistus, arba Jūsų gydytojas paskirs ZYVOXID vartoti ilgiau kaip 10</w:t>
      </w:r>
      <w:r w:rsidRPr="00C23E48">
        <w:rPr>
          <w:bCs/>
          <w:sz w:val="22"/>
          <w:szCs w:val="22"/>
        </w:rPr>
        <w:noBreakHyphen/>
        <w:t xml:space="preserve">14 parų. Priklausomai nuo kraujo tyrimų rezultatų, kartais gali tekti nutraukti </w:t>
      </w:r>
      <w:proofErr w:type="spellStart"/>
      <w:r w:rsidRPr="00C23E48">
        <w:rPr>
          <w:bCs/>
          <w:sz w:val="22"/>
          <w:szCs w:val="22"/>
        </w:rPr>
        <w:t>linezolido</w:t>
      </w:r>
      <w:proofErr w:type="spellEnd"/>
      <w:r w:rsidRPr="00C23E48">
        <w:rPr>
          <w:bCs/>
          <w:sz w:val="22"/>
          <w:szCs w:val="22"/>
        </w:rPr>
        <w:t xml:space="preserve"> vartojimą. Jūsų gydytojas pasikalbės apie tai su Jumis ir rekomenduos, jeigu reikia, kitokį gydymą.</w:t>
      </w:r>
    </w:p>
    <w:p w14:paraId="4428545C" w14:textId="77777777" w:rsidR="00C23E48" w:rsidRPr="00C23E48" w:rsidRDefault="00C23E48" w:rsidP="00C23E48">
      <w:pPr>
        <w:pStyle w:val="Pagrindinistekstas"/>
        <w:jc w:val="left"/>
        <w:rPr>
          <w:bCs/>
          <w:sz w:val="22"/>
          <w:szCs w:val="22"/>
        </w:rPr>
      </w:pPr>
    </w:p>
    <w:p w14:paraId="5A392802" w14:textId="77777777" w:rsidR="00C23E48" w:rsidRPr="00C23E48" w:rsidRDefault="00C23E48" w:rsidP="00C23E48">
      <w:pPr>
        <w:pStyle w:val="Pagrindinistekstas"/>
        <w:jc w:val="left"/>
        <w:rPr>
          <w:bCs/>
          <w:sz w:val="22"/>
          <w:szCs w:val="22"/>
        </w:rPr>
      </w:pPr>
      <w:r w:rsidRPr="00C23E48">
        <w:rPr>
          <w:bCs/>
          <w:noProof/>
          <w:sz w:val="22"/>
          <w:szCs w:val="22"/>
        </w:rPr>
        <w:t xml:space="preserve">Vartojant antibiotikų, gali prasidėti sunkus žarnyno uždegimas, vadinamas pseudomembraniniu kolitu (jį sukelia bakterija, vadinama </w:t>
      </w:r>
      <w:r w:rsidRPr="00C23E48">
        <w:rPr>
          <w:bCs/>
          <w:i/>
          <w:noProof/>
          <w:sz w:val="22"/>
          <w:szCs w:val="22"/>
        </w:rPr>
        <w:t>Cl. dificille</w:t>
      </w:r>
      <w:r w:rsidRPr="00C23E48">
        <w:rPr>
          <w:bCs/>
          <w:noProof/>
          <w:sz w:val="22"/>
          <w:szCs w:val="22"/>
        </w:rPr>
        <w:t>). Šiam sutrikimui būdingas besitęsiantis viduriavimas kraujingomis išmatomis. Jei gydymo ZYVOXID laikotarpiu prasideda viduriavimas, būtina nedelsiant kreiptis į gydytoją. Gali tekti nutraukti gydymą. Pseudomembraninis kolitas gali prasidėti ir tada, kai ZYVOXID jau nebevartojama. Jei po gydymo ZYVOXID pasireiškia besitęsiantis viduriavimas, būtina kreiptis į gydytoją.</w:t>
      </w:r>
    </w:p>
    <w:p w14:paraId="5DC0C5B8" w14:textId="77777777" w:rsidR="00C23E48" w:rsidRPr="00C23E48" w:rsidRDefault="00C23E48" w:rsidP="00C23E48">
      <w:pPr>
        <w:pStyle w:val="Pagrindinistekstas"/>
        <w:jc w:val="left"/>
        <w:rPr>
          <w:sz w:val="22"/>
          <w:szCs w:val="22"/>
        </w:rPr>
      </w:pPr>
    </w:p>
    <w:p w14:paraId="476DFA63" w14:textId="77777777" w:rsidR="00C23E48" w:rsidRPr="00C23E48" w:rsidRDefault="00C23E48" w:rsidP="00C23E48">
      <w:pPr>
        <w:pStyle w:val="Pagrindinistekstas"/>
        <w:jc w:val="left"/>
        <w:rPr>
          <w:sz w:val="22"/>
          <w:szCs w:val="22"/>
        </w:rPr>
      </w:pPr>
      <w:r w:rsidRPr="00C23E48">
        <w:rPr>
          <w:sz w:val="22"/>
          <w:szCs w:val="22"/>
        </w:rPr>
        <w:t>Jei gydymo metu Jūs vartojate antidepresantų, vadinamų SSRI, ir atsiranda sujaudinimas, sumišimas, kliedesys, sustingimas, drebulys, koordinacijos sutrikimas ar traukulių, nedelsdami pasakykite gydytojui.</w:t>
      </w:r>
    </w:p>
    <w:p w14:paraId="612B79EF" w14:textId="77777777" w:rsidR="00C23E48" w:rsidRPr="00C23E48" w:rsidRDefault="00C23E48" w:rsidP="00C23E48">
      <w:pPr>
        <w:pStyle w:val="Antrat4"/>
        <w:spacing w:before="0" w:after="0"/>
        <w:rPr>
          <w:rFonts w:ascii="Times New Roman" w:hAnsi="Times New Roman" w:cs="Times New Roman"/>
          <w:color w:val="auto"/>
          <w:sz w:val="22"/>
          <w:szCs w:val="22"/>
          <w:lang w:val="lt-LT"/>
        </w:rPr>
      </w:pPr>
    </w:p>
    <w:p w14:paraId="5BF1BB16" w14:textId="77777777" w:rsidR="00C23E48" w:rsidRPr="004F6363" w:rsidRDefault="00C23E48" w:rsidP="00C23E48">
      <w:pPr>
        <w:pStyle w:val="Antrat4"/>
        <w:spacing w:before="0" w:after="0"/>
        <w:rPr>
          <w:rFonts w:ascii="Times New Roman" w:hAnsi="Times New Roman" w:cs="Times New Roman"/>
          <w:b/>
          <w:i w:val="0"/>
          <w:iCs w:val="0"/>
          <w:color w:val="auto"/>
          <w:sz w:val="22"/>
          <w:szCs w:val="22"/>
          <w:lang w:val="lt-LT"/>
        </w:rPr>
      </w:pPr>
      <w:r w:rsidRPr="004F6363">
        <w:rPr>
          <w:rFonts w:ascii="Times New Roman" w:hAnsi="Times New Roman" w:cs="Times New Roman"/>
          <w:b/>
          <w:i w:val="0"/>
          <w:iCs w:val="0"/>
          <w:color w:val="auto"/>
          <w:sz w:val="22"/>
          <w:szCs w:val="22"/>
          <w:lang w:val="lt-LT"/>
        </w:rPr>
        <w:t>Vaikams ir paaugliams</w:t>
      </w:r>
    </w:p>
    <w:p w14:paraId="63A31F18" w14:textId="77777777" w:rsidR="00C23E48" w:rsidRPr="00C23E48" w:rsidRDefault="00C23E48" w:rsidP="00C23E48">
      <w:pPr>
        <w:rPr>
          <w:sz w:val="22"/>
          <w:szCs w:val="22"/>
          <w:lang w:val="lt-LT"/>
        </w:rPr>
      </w:pPr>
      <w:r w:rsidRPr="00C23E48">
        <w:rPr>
          <w:sz w:val="22"/>
          <w:szCs w:val="22"/>
          <w:lang w:val="lt-LT"/>
        </w:rPr>
        <w:t>ZYVOXID vaikams ir paaugliams (jaunesniems kaip 18 metų) paprastai neskiriamas.</w:t>
      </w:r>
    </w:p>
    <w:p w14:paraId="03ECCF56" w14:textId="77777777" w:rsidR="00C23E48" w:rsidRPr="00C23E48" w:rsidRDefault="00C23E48" w:rsidP="00C23E48">
      <w:pPr>
        <w:pStyle w:val="Pagrindinistekstas"/>
        <w:jc w:val="left"/>
        <w:rPr>
          <w:bCs/>
          <w:sz w:val="22"/>
          <w:szCs w:val="22"/>
        </w:rPr>
      </w:pPr>
    </w:p>
    <w:p w14:paraId="2EDAD422" w14:textId="77777777" w:rsidR="00C23E48" w:rsidRPr="00C23E48" w:rsidRDefault="00C23E48" w:rsidP="00C23E48">
      <w:pPr>
        <w:pStyle w:val="Antrat1"/>
        <w:spacing w:before="0" w:after="0"/>
        <w:rPr>
          <w:rFonts w:ascii="Times New Roman" w:hAnsi="Times New Roman" w:cs="Times New Roman"/>
          <w:color w:val="auto"/>
          <w:sz w:val="22"/>
          <w:szCs w:val="22"/>
        </w:rPr>
      </w:pPr>
    </w:p>
    <w:p w14:paraId="1C08F78B" w14:textId="77777777" w:rsidR="00C23E48" w:rsidRPr="004F6363" w:rsidRDefault="00C23E48" w:rsidP="00C23E48">
      <w:pPr>
        <w:pStyle w:val="Antrat1"/>
        <w:spacing w:before="0" w:after="0"/>
        <w:rPr>
          <w:rFonts w:ascii="Times New Roman" w:hAnsi="Times New Roman" w:cs="Times New Roman"/>
          <w:b/>
          <w:bCs/>
          <w:color w:val="auto"/>
          <w:sz w:val="22"/>
          <w:szCs w:val="22"/>
        </w:rPr>
      </w:pPr>
      <w:r w:rsidRPr="004F6363">
        <w:rPr>
          <w:rFonts w:ascii="Times New Roman" w:hAnsi="Times New Roman" w:cs="Times New Roman"/>
          <w:b/>
          <w:bCs/>
          <w:color w:val="auto"/>
          <w:sz w:val="22"/>
          <w:szCs w:val="22"/>
        </w:rPr>
        <w:t xml:space="preserve">Kiti </w:t>
      </w:r>
      <w:proofErr w:type="spellStart"/>
      <w:r w:rsidRPr="004F6363">
        <w:rPr>
          <w:rFonts w:ascii="Times New Roman" w:hAnsi="Times New Roman" w:cs="Times New Roman"/>
          <w:b/>
          <w:bCs/>
          <w:color w:val="auto"/>
          <w:sz w:val="22"/>
          <w:szCs w:val="22"/>
        </w:rPr>
        <w:t>vaistai</w:t>
      </w:r>
      <w:proofErr w:type="spellEnd"/>
      <w:r w:rsidRPr="004F6363">
        <w:rPr>
          <w:rFonts w:ascii="Times New Roman" w:hAnsi="Times New Roman" w:cs="Times New Roman"/>
          <w:b/>
          <w:bCs/>
          <w:color w:val="auto"/>
          <w:sz w:val="22"/>
          <w:szCs w:val="22"/>
        </w:rPr>
        <w:t xml:space="preserve"> </w:t>
      </w:r>
      <w:proofErr w:type="spellStart"/>
      <w:r w:rsidRPr="004F6363">
        <w:rPr>
          <w:rFonts w:ascii="Times New Roman" w:hAnsi="Times New Roman" w:cs="Times New Roman"/>
          <w:b/>
          <w:bCs/>
          <w:color w:val="auto"/>
          <w:sz w:val="22"/>
          <w:szCs w:val="22"/>
        </w:rPr>
        <w:t>ir</w:t>
      </w:r>
      <w:proofErr w:type="spellEnd"/>
      <w:r w:rsidRPr="004F6363">
        <w:rPr>
          <w:rFonts w:ascii="Times New Roman" w:hAnsi="Times New Roman" w:cs="Times New Roman"/>
          <w:b/>
          <w:bCs/>
          <w:color w:val="auto"/>
          <w:sz w:val="22"/>
          <w:szCs w:val="22"/>
        </w:rPr>
        <w:t xml:space="preserve"> ZYVOXID</w:t>
      </w:r>
    </w:p>
    <w:p w14:paraId="1F0D4526" w14:textId="77777777" w:rsidR="00C23E48" w:rsidRPr="00C23E48" w:rsidRDefault="00C23E48" w:rsidP="00C23E48">
      <w:pPr>
        <w:pStyle w:val="Pagrindinistekstas"/>
        <w:numPr>
          <w:ilvl w:val="12"/>
          <w:numId w:val="0"/>
        </w:numPr>
        <w:jc w:val="left"/>
        <w:rPr>
          <w:sz w:val="22"/>
          <w:szCs w:val="22"/>
        </w:rPr>
      </w:pPr>
      <w:r w:rsidRPr="00C23E48">
        <w:rPr>
          <w:sz w:val="22"/>
          <w:szCs w:val="22"/>
        </w:rPr>
        <w:t>Yra rizika, kad kartais ZYVOXID gali sąveikauti su kai kuriais kitais vaistais ir sukelti nepageidaujamą poveikį, pavyzdžiui, kraujospūdžio, kūno temperatūros ar širdies susitraukimų dažnio pokyčius.</w:t>
      </w:r>
    </w:p>
    <w:p w14:paraId="5B227861" w14:textId="77777777" w:rsidR="00C23E48" w:rsidRPr="00C23E48" w:rsidRDefault="00C23E48" w:rsidP="00C23E48">
      <w:pPr>
        <w:pStyle w:val="Pagrindinistekstas"/>
        <w:numPr>
          <w:ilvl w:val="12"/>
          <w:numId w:val="0"/>
        </w:numPr>
        <w:jc w:val="left"/>
        <w:rPr>
          <w:sz w:val="22"/>
          <w:szCs w:val="22"/>
        </w:rPr>
      </w:pPr>
    </w:p>
    <w:p w14:paraId="5470F635" w14:textId="77777777" w:rsidR="00C23E48" w:rsidRPr="00C23E48" w:rsidRDefault="00C23E48" w:rsidP="00C23E48">
      <w:pPr>
        <w:pStyle w:val="Pagrindinistekstas"/>
        <w:numPr>
          <w:ilvl w:val="12"/>
          <w:numId w:val="0"/>
        </w:numPr>
        <w:jc w:val="left"/>
        <w:rPr>
          <w:noProof/>
          <w:sz w:val="22"/>
          <w:szCs w:val="22"/>
        </w:rPr>
      </w:pPr>
      <w:r w:rsidRPr="00C23E48">
        <w:rPr>
          <w:b/>
          <w:bCs/>
          <w:sz w:val="22"/>
          <w:szCs w:val="22"/>
        </w:rPr>
        <w:t xml:space="preserve">Jeigu vartojate arba per praėjusias 2 savaites vartojote </w:t>
      </w:r>
      <w:r w:rsidRPr="00C23E48">
        <w:rPr>
          <w:sz w:val="22"/>
          <w:szCs w:val="22"/>
        </w:rPr>
        <w:t xml:space="preserve">išvardytų vaistų, </w:t>
      </w:r>
      <w:r w:rsidRPr="00C23E48">
        <w:rPr>
          <w:b/>
          <w:bCs/>
          <w:sz w:val="22"/>
          <w:szCs w:val="22"/>
        </w:rPr>
        <w:t>pasakykite gydytojui,</w:t>
      </w:r>
      <w:r w:rsidRPr="00C23E48">
        <w:rPr>
          <w:sz w:val="22"/>
          <w:szCs w:val="22"/>
        </w:rPr>
        <w:t xml:space="preserve"> nes vartojant arba neseniai vartojus šiuos vaistus, </w:t>
      </w:r>
      <w:r w:rsidRPr="00C23E48">
        <w:rPr>
          <w:b/>
          <w:bCs/>
          <w:sz w:val="22"/>
          <w:szCs w:val="22"/>
        </w:rPr>
        <w:t>ZYVOXID vartoti negalima</w:t>
      </w:r>
      <w:r w:rsidRPr="00C23E48">
        <w:rPr>
          <w:sz w:val="22"/>
          <w:szCs w:val="22"/>
        </w:rPr>
        <w:t xml:space="preserve"> (žr. 2 skyriuje skyrelį ,,ZYVOXID vartoti negalima“).</w:t>
      </w:r>
    </w:p>
    <w:p w14:paraId="0CA22859" w14:textId="77777777" w:rsidR="00C23E48" w:rsidRPr="00C23E48" w:rsidRDefault="00C23E48" w:rsidP="00C23E48">
      <w:pPr>
        <w:pStyle w:val="Pagrindinistekstas"/>
        <w:numPr>
          <w:ilvl w:val="12"/>
          <w:numId w:val="0"/>
        </w:numPr>
        <w:jc w:val="left"/>
        <w:rPr>
          <w:sz w:val="22"/>
          <w:szCs w:val="22"/>
        </w:rPr>
      </w:pPr>
    </w:p>
    <w:p w14:paraId="43F290AF" w14:textId="77777777" w:rsidR="00C23E48" w:rsidRPr="00C23E48" w:rsidRDefault="00C23E48" w:rsidP="00C23E48">
      <w:pPr>
        <w:pStyle w:val="Pagrindinistekstas"/>
        <w:numPr>
          <w:ilvl w:val="0"/>
          <w:numId w:val="10"/>
        </w:numPr>
        <w:tabs>
          <w:tab w:val="clear" w:pos="720"/>
          <w:tab w:val="num" w:pos="540"/>
          <w:tab w:val="left" w:pos="7513"/>
          <w:tab w:val="left" w:pos="7655"/>
        </w:tabs>
        <w:ind w:left="540" w:right="-2" w:hanging="540"/>
        <w:jc w:val="left"/>
        <w:rPr>
          <w:bCs/>
          <w:sz w:val="22"/>
          <w:szCs w:val="22"/>
        </w:rPr>
      </w:pPr>
      <w:proofErr w:type="spellStart"/>
      <w:r w:rsidRPr="00C23E48">
        <w:rPr>
          <w:bCs/>
          <w:sz w:val="22"/>
          <w:szCs w:val="22"/>
        </w:rPr>
        <w:t>Monoaminooksidazės</w:t>
      </w:r>
      <w:proofErr w:type="spellEnd"/>
      <w:r w:rsidRPr="00C23E48">
        <w:rPr>
          <w:bCs/>
          <w:sz w:val="22"/>
          <w:szCs w:val="22"/>
        </w:rPr>
        <w:t xml:space="preserve"> (MAO) inhibitoriai (pvz.: </w:t>
      </w:r>
      <w:proofErr w:type="spellStart"/>
      <w:r w:rsidRPr="00C23E48">
        <w:rPr>
          <w:bCs/>
          <w:sz w:val="22"/>
          <w:szCs w:val="22"/>
        </w:rPr>
        <w:t>fenelzinas</w:t>
      </w:r>
      <w:proofErr w:type="spellEnd"/>
      <w:r w:rsidRPr="00C23E48">
        <w:rPr>
          <w:bCs/>
          <w:sz w:val="22"/>
          <w:szCs w:val="22"/>
        </w:rPr>
        <w:t xml:space="preserve">, </w:t>
      </w:r>
      <w:proofErr w:type="spellStart"/>
      <w:r w:rsidRPr="00C23E48">
        <w:rPr>
          <w:bCs/>
          <w:sz w:val="22"/>
          <w:szCs w:val="22"/>
        </w:rPr>
        <w:t>izokarboksazidas</w:t>
      </w:r>
      <w:proofErr w:type="spellEnd"/>
      <w:r w:rsidRPr="00C23E48">
        <w:rPr>
          <w:bCs/>
          <w:sz w:val="22"/>
          <w:szCs w:val="22"/>
        </w:rPr>
        <w:t xml:space="preserve">, </w:t>
      </w:r>
      <w:proofErr w:type="spellStart"/>
      <w:r w:rsidRPr="00C23E48">
        <w:rPr>
          <w:bCs/>
          <w:sz w:val="22"/>
          <w:szCs w:val="22"/>
        </w:rPr>
        <w:t>selegilinas</w:t>
      </w:r>
      <w:proofErr w:type="spellEnd"/>
      <w:r w:rsidRPr="00C23E48">
        <w:rPr>
          <w:bCs/>
          <w:sz w:val="22"/>
          <w:szCs w:val="22"/>
        </w:rPr>
        <w:t xml:space="preserve">, </w:t>
      </w:r>
      <w:proofErr w:type="spellStart"/>
      <w:r w:rsidRPr="00C23E48">
        <w:rPr>
          <w:bCs/>
          <w:sz w:val="22"/>
          <w:szCs w:val="22"/>
        </w:rPr>
        <w:t>moklobemidas</w:t>
      </w:r>
      <w:proofErr w:type="spellEnd"/>
      <w:r w:rsidRPr="00C23E48">
        <w:rPr>
          <w:bCs/>
          <w:sz w:val="22"/>
          <w:szCs w:val="22"/>
        </w:rPr>
        <w:t>). Jais gali būti gydoma depresija arba Parkinsono liga.</w:t>
      </w:r>
    </w:p>
    <w:p w14:paraId="4BA565D0" w14:textId="77777777" w:rsidR="00C23E48" w:rsidRPr="00C23E48" w:rsidRDefault="00C23E48" w:rsidP="00C23E48">
      <w:pPr>
        <w:pStyle w:val="Pagrindinistekstas"/>
        <w:numPr>
          <w:ilvl w:val="12"/>
          <w:numId w:val="0"/>
        </w:numPr>
        <w:jc w:val="left"/>
        <w:rPr>
          <w:sz w:val="22"/>
          <w:szCs w:val="22"/>
        </w:rPr>
      </w:pPr>
    </w:p>
    <w:p w14:paraId="233FA70B" w14:textId="77777777" w:rsidR="00C23E48" w:rsidRPr="00C23E48" w:rsidRDefault="00C23E48" w:rsidP="00C23E48">
      <w:pPr>
        <w:pStyle w:val="Pagrindinistekstas"/>
        <w:numPr>
          <w:ilvl w:val="12"/>
          <w:numId w:val="0"/>
        </w:numPr>
        <w:jc w:val="left"/>
        <w:rPr>
          <w:sz w:val="22"/>
          <w:szCs w:val="22"/>
        </w:rPr>
      </w:pPr>
      <w:r w:rsidRPr="00C23E48">
        <w:rPr>
          <w:sz w:val="22"/>
          <w:szCs w:val="22"/>
        </w:rPr>
        <w:t>Be to, pasakykite gydytojui, jeigu vartojate toliau išvardytų vaistų. Gydytojas vis tiek gali nuspręsti skirti Jums ZYVOXID, bet turės dažniau tikrinti bendrąją Jūsų sveikatos būklę, prieš gydymą išmatuoti kraujospūdį ir matuoti kraujospūdį gydymo metu. Kitais atvejais gydytojas gali nuspręsti, kad Jums geriau skirti kitokį gydymą.</w:t>
      </w:r>
    </w:p>
    <w:p w14:paraId="5BF8199A" w14:textId="77777777" w:rsidR="00C23E48" w:rsidRPr="00C23E48" w:rsidRDefault="00C23E48" w:rsidP="00C23E48">
      <w:pPr>
        <w:pStyle w:val="Pagrindinistekstas"/>
        <w:numPr>
          <w:ilvl w:val="12"/>
          <w:numId w:val="0"/>
        </w:numPr>
        <w:jc w:val="left"/>
        <w:rPr>
          <w:sz w:val="22"/>
          <w:szCs w:val="22"/>
        </w:rPr>
      </w:pPr>
    </w:p>
    <w:p w14:paraId="57FB0328" w14:textId="77777777" w:rsidR="00C23E48" w:rsidRPr="00C23E48" w:rsidRDefault="00C23E48" w:rsidP="00C23E48">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C23E48">
        <w:rPr>
          <w:bCs/>
          <w:sz w:val="22"/>
          <w:szCs w:val="22"/>
        </w:rPr>
        <w:t xml:space="preserve">Paburkimą mažinantys vaistai nuo peršalimo ar gripo, kurių sudėtyje yra </w:t>
      </w:r>
      <w:proofErr w:type="spellStart"/>
      <w:r w:rsidRPr="00C23E48">
        <w:rPr>
          <w:bCs/>
          <w:sz w:val="22"/>
          <w:szCs w:val="22"/>
        </w:rPr>
        <w:t>pseudoefedrino</w:t>
      </w:r>
      <w:proofErr w:type="spellEnd"/>
      <w:r w:rsidRPr="00C23E48">
        <w:rPr>
          <w:bCs/>
          <w:sz w:val="22"/>
          <w:szCs w:val="22"/>
        </w:rPr>
        <w:t xml:space="preserve"> ar </w:t>
      </w:r>
      <w:proofErr w:type="spellStart"/>
      <w:r w:rsidRPr="00C23E48">
        <w:rPr>
          <w:bCs/>
          <w:sz w:val="22"/>
          <w:szCs w:val="22"/>
        </w:rPr>
        <w:t>fenilpropanolamino</w:t>
      </w:r>
      <w:proofErr w:type="spellEnd"/>
      <w:r w:rsidRPr="00C23E48">
        <w:rPr>
          <w:bCs/>
          <w:sz w:val="22"/>
          <w:szCs w:val="22"/>
        </w:rPr>
        <w:t>.</w:t>
      </w:r>
    </w:p>
    <w:p w14:paraId="53B50A0B" w14:textId="77777777" w:rsidR="00C23E48" w:rsidRPr="00C23E48" w:rsidRDefault="00C23E48" w:rsidP="00C23E48">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C23E48">
        <w:rPr>
          <w:bCs/>
          <w:sz w:val="22"/>
          <w:szCs w:val="22"/>
        </w:rPr>
        <w:t xml:space="preserve">Kai kurie vaistai astmai gydyti, pavyzdžiui, </w:t>
      </w:r>
      <w:proofErr w:type="spellStart"/>
      <w:r w:rsidRPr="00C23E48">
        <w:rPr>
          <w:bCs/>
          <w:sz w:val="22"/>
          <w:szCs w:val="22"/>
        </w:rPr>
        <w:t>salbutamolis</w:t>
      </w:r>
      <w:proofErr w:type="spellEnd"/>
      <w:r w:rsidRPr="00C23E48">
        <w:rPr>
          <w:bCs/>
          <w:sz w:val="22"/>
          <w:szCs w:val="22"/>
        </w:rPr>
        <w:t xml:space="preserve">, </w:t>
      </w:r>
      <w:proofErr w:type="spellStart"/>
      <w:r w:rsidRPr="00C23E48">
        <w:rPr>
          <w:bCs/>
          <w:sz w:val="22"/>
          <w:szCs w:val="22"/>
        </w:rPr>
        <w:t>terbutalinas</w:t>
      </w:r>
      <w:proofErr w:type="spellEnd"/>
      <w:r w:rsidRPr="00C23E48">
        <w:rPr>
          <w:bCs/>
          <w:sz w:val="22"/>
          <w:szCs w:val="22"/>
        </w:rPr>
        <w:t xml:space="preserve">, </w:t>
      </w:r>
      <w:proofErr w:type="spellStart"/>
      <w:r w:rsidRPr="00C23E48">
        <w:rPr>
          <w:bCs/>
          <w:sz w:val="22"/>
          <w:szCs w:val="22"/>
        </w:rPr>
        <w:t>fenoterolis</w:t>
      </w:r>
      <w:proofErr w:type="spellEnd"/>
      <w:r w:rsidRPr="00C23E48">
        <w:rPr>
          <w:bCs/>
          <w:sz w:val="22"/>
          <w:szCs w:val="22"/>
        </w:rPr>
        <w:t>.</w:t>
      </w:r>
    </w:p>
    <w:p w14:paraId="634F3324" w14:textId="77777777" w:rsidR="00C23E48" w:rsidRPr="00C23E48" w:rsidRDefault="00C23E48" w:rsidP="00C23E48">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C23E48">
        <w:rPr>
          <w:bCs/>
          <w:sz w:val="22"/>
          <w:szCs w:val="22"/>
        </w:rPr>
        <w:t xml:space="preserve">Kai kurie antidepresantai, vadinami, </w:t>
      </w:r>
      <w:proofErr w:type="spellStart"/>
      <w:r w:rsidRPr="00C23E48">
        <w:rPr>
          <w:bCs/>
          <w:sz w:val="22"/>
          <w:szCs w:val="22"/>
        </w:rPr>
        <w:t>tricikliais</w:t>
      </w:r>
      <w:proofErr w:type="spellEnd"/>
      <w:r w:rsidRPr="00C23E48">
        <w:rPr>
          <w:bCs/>
          <w:sz w:val="22"/>
          <w:szCs w:val="22"/>
        </w:rPr>
        <w:t xml:space="preserve"> ar SSRI (selektyvieji </w:t>
      </w:r>
      <w:proofErr w:type="spellStart"/>
      <w:r w:rsidRPr="00C23E48">
        <w:rPr>
          <w:bCs/>
          <w:sz w:val="22"/>
          <w:szCs w:val="22"/>
        </w:rPr>
        <w:t>serotonino</w:t>
      </w:r>
      <w:proofErr w:type="spellEnd"/>
      <w:r w:rsidRPr="00C23E48">
        <w:rPr>
          <w:bCs/>
          <w:sz w:val="22"/>
          <w:szCs w:val="22"/>
        </w:rPr>
        <w:t xml:space="preserve"> reabsorbcijos inhibitoriai). Tokie yra dauguma iš jų, pavyzdžiui, </w:t>
      </w:r>
      <w:proofErr w:type="spellStart"/>
      <w:r w:rsidRPr="00C23E48">
        <w:rPr>
          <w:bCs/>
          <w:sz w:val="22"/>
          <w:szCs w:val="22"/>
        </w:rPr>
        <w:t>amitriptilinas</w:t>
      </w:r>
      <w:proofErr w:type="spellEnd"/>
      <w:r w:rsidRPr="00C23E48">
        <w:rPr>
          <w:bCs/>
          <w:sz w:val="22"/>
          <w:szCs w:val="22"/>
        </w:rPr>
        <w:t xml:space="preserve">, </w:t>
      </w:r>
      <w:proofErr w:type="spellStart"/>
      <w:r w:rsidRPr="00C23E48">
        <w:rPr>
          <w:bCs/>
          <w:sz w:val="22"/>
          <w:szCs w:val="22"/>
        </w:rPr>
        <w:t>cipramilis</w:t>
      </w:r>
      <w:proofErr w:type="spellEnd"/>
      <w:r w:rsidRPr="00C23E48">
        <w:rPr>
          <w:bCs/>
          <w:sz w:val="22"/>
          <w:szCs w:val="22"/>
        </w:rPr>
        <w:t xml:space="preserve">, </w:t>
      </w:r>
      <w:proofErr w:type="spellStart"/>
      <w:r w:rsidRPr="00C23E48">
        <w:rPr>
          <w:bCs/>
          <w:sz w:val="22"/>
          <w:szCs w:val="22"/>
        </w:rPr>
        <w:t>klomipraminas</w:t>
      </w:r>
      <w:proofErr w:type="spellEnd"/>
      <w:r w:rsidRPr="00C23E48">
        <w:rPr>
          <w:bCs/>
          <w:sz w:val="22"/>
          <w:szCs w:val="22"/>
        </w:rPr>
        <w:t xml:space="preserve">, </w:t>
      </w:r>
      <w:proofErr w:type="spellStart"/>
      <w:r w:rsidRPr="00C23E48">
        <w:rPr>
          <w:bCs/>
          <w:sz w:val="22"/>
          <w:szCs w:val="22"/>
        </w:rPr>
        <w:t>dosulepinas</w:t>
      </w:r>
      <w:proofErr w:type="spellEnd"/>
      <w:r w:rsidRPr="00C23E48">
        <w:rPr>
          <w:bCs/>
          <w:sz w:val="22"/>
          <w:szCs w:val="22"/>
        </w:rPr>
        <w:t xml:space="preserve">, </w:t>
      </w:r>
      <w:proofErr w:type="spellStart"/>
      <w:r w:rsidRPr="00C23E48">
        <w:rPr>
          <w:bCs/>
          <w:sz w:val="22"/>
          <w:szCs w:val="22"/>
        </w:rPr>
        <w:t>doksepinas</w:t>
      </w:r>
      <w:proofErr w:type="spellEnd"/>
      <w:r w:rsidRPr="00C23E48">
        <w:rPr>
          <w:bCs/>
          <w:sz w:val="22"/>
          <w:szCs w:val="22"/>
        </w:rPr>
        <w:t xml:space="preserve">, </w:t>
      </w:r>
      <w:proofErr w:type="spellStart"/>
      <w:r w:rsidRPr="00C23E48">
        <w:rPr>
          <w:bCs/>
          <w:sz w:val="22"/>
          <w:szCs w:val="22"/>
        </w:rPr>
        <w:t>fluoksetinas</w:t>
      </w:r>
      <w:proofErr w:type="spellEnd"/>
      <w:r w:rsidRPr="00C23E48">
        <w:rPr>
          <w:bCs/>
          <w:sz w:val="22"/>
          <w:szCs w:val="22"/>
        </w:rPr>
        <w:t xml:space="preserve">, </w:t>
      </w:r>
      <w:proofErr w:type="spellStart"/>
      <w:r w:rsidRPr="00C23E48">
        <w:rPr>
          <w:bCs/>
          <w:sz w:val="22"/>
          <w:szCs w:val="22"/>
        </w:rPr>
        <w:t>fluvoksaminas</w:t>
      </w:r>
      <w:proofErr w:type="spellEnd"/>
      <w:r w:rsidRPr="00C23E48">
        <w:rPr>
          <w:bCs/>
          <w:sz w:val="22"/>
          <w:szCs w:val="22"/>
        </w:rPr>
        <w:t xml:space="preserve">, </w:t>
      </w:r>
      <w:proofErr w:type="spellStart"/>
      <w:r w:rsidRPr="00C23E48">
        <w:rPr>
          <w:bCs/>
          <w:sz w:val="22"/>
          <w:szCs w:val="22"/>
        </w:rPr>
        <w:t>imipraminas</w:t>
      </w:r>
      <w:proofErr w:type="spellEnd"/>
      <w:r w:rsidRPr="00C23E48">
        <w:rPr>
          <w:bCs/>
          <w:sz w:val="22"/>
          <w:szCs w:val="22"/>
        </w:rPr>
        <w:t xml:space="preserve">, </w:t>
      </w:r>
      <w:proofErr w:type="spellStart"/>
      <w:r w:rsidRPr="00C23E48">
        <w:rPr>
          <w:bCs/>
          <w:sz w:val="22"/>
          <w:szCs w:val="22"/>
        </w:rPr>
        <w:t>lofepraminas</w:t>
      </w:r>
      <w:proofErr w:type="spellEnd"/>
      <w:r w:rsidRPr="00C23E48">
        <w:rPr>
          <w:bCs/>
          <w:sz w:val="22"/>
          <w:szCs w:val="22"/>
        </w:rPr>
        <w:t xml:space="preserve">, </w:t>
      </w:r>
      <w:proofErr w:type="spellStart"/>
      <w:r w:rsidRPr="00C23E48">
        <w:rPr>
          <w:bCs/>
          <w:sz w:val="22"/>
          <w:szCs w:val="22"/>
        </w:rPr>
        <w:t>paroksetinas</w:t>
      </w:r>
      <w:proofErr w:type="spellEnd"/>
      <w:r w:rsidRPr="00C23E48">
        <w:rPr>
          <w:bCs/>
          <w:sz w:val="22"/>
          <w:szCs w:val="22"/>
        </w:rPr>
        <w:t xml:space="preserve">, </w:t>
      </w:r>
      <w:proofErr w:type="spellStart"/>
      <w:r w:rsidRPr="00C23E48">
        <w:rPr>
          <w:bCs/>
          <w:sz w:val="22"/>
          <w:szCs w:val="22"/>
        </w:rPr>
        <w:t>sertralinas</w:t>
      </w:r>
      <w:proofErr w:type="spellEnd"/>
      <w:r w:rsidRPr="00C23E48">
        <w:rPr>
          <w:bCs/>
          <w:sz w:val="22"/>
          <w:szCs w:val="22"/>
        </w:rPr>
        <w:t>.</w:t>
      </w:r>
    </w:p>
    <w:p w14:paraId="7069E28A" w14:textId="77777777" w:rsidR="00C23E48" w:rsidRPr="00C23E48" w:rsidRDefault="00C23E48" w:rsidP="00C23E48">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C23E48">
        <w:rPr>
          <w:bCs/>
          <w:sz w:val="22"/>
          <w:szCs w:val="22"/>
        </w:rPr>
        <w:lastRenderedPageBreak/>
        <w:t xml:space="preserve">Vaistai, kurie vartojami migrenai gydyti, pavyzdžiui, </w:t>
      </w:r>
      <w:proofErr w:type="spellStart"/>
      <w:r w:rsidRPr="00C23E48">
        <w:rPr>
          <w:bCs/>
          <w:sz w:val="22"/>
          <w:szCs w:val="22"/>
        </w:rPr>
        <w:t>sumatriptanas</w:t>
      </w:r>
      <w:proofErr w:type="spellEnd"/>
      <w:r w:rsidRPr="00C23E48">
        <w:rPr>
          <w:bCs/>
          <w:sz w:val="22"/>
          <w:szCs w:val="22"/>
        </w:rPr>
        <w:t xml:space="preserve"> ir </w:t>
      </w:r>
      <w:proofErr w:type="spellStart"/>
      <w:r w:rsidRPr="00C23E48">
        <w:rPr>
          <w:bCs/>
          <w:sz w:val="22"/>
          <w:szCs w:val="22"/>
        </w:rPr>
        <w:t>zolmitriptanas</w:t>
      </w:r>
      <w:proofErr w:type="spellEnd"/>
      <w:r w:rsidRPr="00C23E48">
        <w:rPr>
          <w:bCs/>
          <w:sz w:val="22"/>
          <w:szCs w:val="22"/>
        </w:rPr>
        <w:t>.</w:t>
      </w:r>
    </w:p>
    <w:p w14:paraId="2924A8A4" w14:textId="77777777" w:rsidR="00C23E48" w:rsidRPr="00C23E48" w:rsidRDefault="00C23E48" w:rsidP="00C23E48">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C23E48">
        <w:rPr>
          <w:bCs/>
          <w:sz w:val="22"/>
          <w:szCs w:val="22"/>
        </w:rPr>
        <w:t>Vaistai, kurie vartojami staigiai pasireiškusioms sunkioms alerginėms reakcijoms gydyti, pavyzdžiui, adrenalinas (</w:t>
      </w:r>
      <w:proofErr w:type="spellStart"/>
      <w:r w:rsidRPr="00C23E48">
        <w:rPr>
          <w:bCs/>
          <w:sz w:val="22"/>
          <w:szCs w:val="22"/>
        </w:rPr>
        <w:t>epinefrinas</w:t>
      </w:r>
      <w:proofErr w:type="spellEnd"/>
      <w:r w:rsidRPr="00C23E48">
        <w:rPr>
          <w:bCs/>
          <w:sz w:val="22"/>
          <w:szCs w:val="22"/>
        </w:rPr>
        <w:t>).</w:t>
      </w:r>
    </w:p>
    <w:p w14:paraId="7E66739E" w14:textId="77777777" w:rsidR="00C23E48" w:rsidRPr="00C23E48" w:rsidRDefault="00C23E48" w:rsidP="00C23E48">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C23E48">
        <w:rPr>
          <w:bCs/>
          <w:sz w:val="22"/>
          <w:szCs w:val="22"/>
        </w:rPr>
        <w:t xml:space="preserve">Vaistai, kurie didina kraujospūdį, pavyzdžiui, </w:t>
      </w:r>
      <w:proofErr w:type="spellStart"/>
      <w:r w:rsidRPr="00C23E48">
        <w:rPr>
          <w:bCs/>
          <w:sz w:val="22"/>
          <w:szCs w:val="22"/>
        </w:rPr>
        <w:t>noradrenalinas</w:t>
      </w:r>
      <w:proofErr w:type="spellEnd"/>
      <w:r w:rsidRPr="00C23E48">
        <w:rPr>
          <w:bCs/>
          <w:sz w:val="22"/>
          <w:szCs w:val="22"/>
        </w:rPr>
        <w:t xml:space="preserve"> (</w:t>
      </w:r>
      <w:proofErr w:type="spellStart"/>
      <w:r w:rsidRPr="00C23E48">
        <w:rPr>
          <w:bCs/>
          <w:sz w:val="22"/>
          <w:szCs w:val="22"/>
        </w:rPr>
        <w:t>norepinefrinas</w:t>
      </w:r>
      <w:proofErr w:type="spellEnd"/>
      <w:r w:rsidRPr="00C23E48">
        <w:rPr>
          <w:bCs/>
          <w:sz w:val="22"/>
          <w:szCs w:val="22"/>
        </w:rPr>
        <w:t xml:space="preserve">), dopaminas ir </w:t>
      </w:r>
      <w:proofErr w:type="spellStart"/>
      <w:r w:rsidRPr="00C23E48">
        <w:rPr>
          <w:bCs/>
          <w:sz w:val="22"/>
          <w:szCs w:val="22"/>
        </w:rPr>
        <w:t>dobutaminas</w:t>
      </w:r>
      <w:proofErr w:type="spellEnd"/>
      <w:r w:rsidRPr="00C23E48">
        <w:rPr>
          <w:bCs/>
          <w:sz w:val="22"/>
          <w:szCs w:val="22"/>
        </w:rPr>
        <w:t>.</w:t>
      </w:r>
    </w:p>
    <w:p w14:paraId="3B6E5EA6" w14:textId="77777777" w:rsidR="00C23E48" w:rsidRPr="00C23E48" w:rsidRDefault="00C23E48" w:rsidP="00C23E48">
      <w:pPr>
        <w:pStyle w:val="Pagrindinistekstas"/>
        <w:numPr>
          <w:ilvl w:val="0"/>
          <w:numId w:val="10"/>
        </w:numPr>
        <w:tabs>
          <w:tab w:val="clear" w:pos="720"/>
          <w:tab w:val="num" w:pos="540"/>
          <w:tab w:val="left" w:pos="7513"/>
          <w:tab w:val="left" w:pos="7655"/>
        </w:tabs>
        <w:ind w:left="540" w:right="-2" w:hanging="540"/>
        <w:jc w:val="left"/>
        <w:rPr>
          <w:bCs/>
          <w:sz w:val="22"/>
          <w:szCs w:val="22"/>
        </w:rPr>
      </w:pPr>
      <w:proofErr w:type="spellStart"/>
      <w:r w:rsidRPr="00C23E48">
        <w:rPr>
          <w:bCs/>
          <w:sz w:val="22"/>
          <w:szCs w:val="22"/>
        </w:rPr>
        <w:t>Opioidai</w:t>
      </w:r>
      <w:proofErr w:type="spellEnd"/>
      <w:r w:rsidRPr="00C23E48">
        <w:rPr>
          <w:bCs/>
          <w:sz w:val="22"/>
          <w:szCs w:val="22"/>
        </w:rPr>
        <w:t xml:space="preserve">, įskaitant </w:t>
      </w:r>
      <w:proofErr w:type="spellStart"/>
      <w:r w:rsidRPr="00C23E48">
        <w:rPr>
          <w:bCs/>
          <w:sz w:val="22"/>
          <w:szCs w:val="22"/>
        </w:rPr>
        <w:t>petidiną</w:t>
      </w:r>
      <w:proofErr w:type="spellEnd"/>
      <w:r w:rsidRPr="00C23E48">
        <w:rPr>
          <w:bCs/>
          <w:sz w:val="22"/>
          <w:szCs w:val="22"/>
        </w:rPr>
        <w:t xml:space="preserve">, </w:t>
      </w:r>
      <w:r w:rsidRPr="00C23E48">
        <w:rPr>
          <w:sz w:val="22"/>
          <w:szCs w:val="22"/>
        </w:rPr>
        <w:t>vartojami vidutinio sunkumo ir sunkiam skausmui malšinti</w:t>
      </w:r>
      <w:r w:rsidRPr="00C23E48">
        <w:rPr>
          <w:bCs/>
          <w:sz w:val="22"/>
          <w:szCs w:val="22"/>
        </w:rPr>
        <w:t>.</w:t>
      </w:r>
    </w:p>
    <w:p w14:paraId="1431CFAA" w14:textId="77777777" w:rsidR="00C23E48" w:rsidRPr="00C23E48" w:rsidRDefault="00C23E48" w:rsidP="00C23E48">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C23E48">
        <w:rPr>
          <w:bCs/>
          <w:sz w:val="22"/>
          <w:szCs w:val="22"/>
        </w:rPr>
        <w:t xml:space="preserve">Vaistai, kurie vartojami nerimo sutrikimams gydyti, pavyzdžiui, </w:t>
      </w:r>
      <w:proofErr w:type="spellStart"/>
      <w:r w:rsidRPr="00C23E48">
        <w:rPr>
          <w:bCs/>
          <w:sz w:val="22"/>
          <w:szCs w:val="22"/>
        </w:rPr>
        <w:t>buspironas</w:t>
      </w:r>
      <w:proofErr w:type="spellEnd"/>
      <w:r w:rsidRPr="00C23E48">
        <w:rPr>
          <w:bCs/>
          <w:sz w:val="22"/>
          <w:szCs w:val="22"/>
        </w:rPr>
        <w:t>.</w:t>
      </w:r>
    </w:p>
    <w:p w14:paraId="55F85990" w14:textId="77777777" w:rsidR="00C23E48" w:rsidRPr="00C23E48" w:rsidRDefault="00C23E48" w:rsidP="00C23E48">
      <w:pPr>
        <w:pStyle w:val="Pagrindinistekstas"/>
        <w:numPr>
          <w:ilvl w:val="0"/>
          <w:numId w:val="10"/>
        </w:numPr>
        <w:tabs>
          <w:tab w:val="clear" w:pos="720"/>
          <w:tab w:val="num" w:pos="540"/>
          <w:tab w:val="left" w:pos="7513"/>
          <w:tab w:val="left" w:pos="7655"/>
        </w:tabs>
        <w:ind w:left="540" w:right="-2" w:hanging="540"/>
        <w:jc w:val="left"/>
        <w:rPr>
          <w:bCs/>
          <w:sz w:val="22"/>
          <w:szCs w:val="22"/>
        </w:rPr>
      </w:pPr>
      <w:r w:rsidRPr="00C23E48">
        <w:rPr>
          <w:bCs/>
          <w:sz w:val="22"/>
          <w:szCs w:val="22"/>
        </w:rPr>
        <w:t>Vaistais, kurie neleidžia formuotis kraujo krešuliams, pavyzdžiui, varfarinas.</w:t>
      </w:r>
    </w:p>
    <w:p w14:paraId="3390DAFB" w14:textId="77777777" w:rsidR="00C23E48" w:rsidRPr="00C23E48" w:rsidRDefault="00C23E48" w:rsidP="00C23E48">
      <w:pPr>
        <w:pStyle w:val="Pagrindinistekstas"/>
        <w:numPr>
          <w:ilvl w:val="12"/>
          <w:numId w:val="0"/>
        </w:numPr>
        <w:jc w:val="left"/>
        <w:rPr>
          <w:sz w:val="22"/>
          <w:szCs w:val="22"/>
        </w:rPr>
      </w:pPr>
    </w:p>
    <w:p w14:paraId="572D97B7" w14:textId="77777777" w:rsidR="00C23E48" w:rsidRPr="00C23E48" w:rsidRDefault="00C23E48" w:rsidP="00C23E48">
      <w:pPr>
        <w:pStyle w:val="Pagrindinistekstas"/>
        <w:numPr>
          <w:ilvl w:val="12"/>
          <w:numId w:val="0"/>
        </w:numPr>
        <w:jc w:val="left"/>
        <w:rPr>
          <w:sz w:val="22"/>
          <w:szCs w:val="22"/>
        </w:rPr>
      </w:pPr>
      <w:r w:rsidRPr="00C23E48">
        <w:rPr>
          <w:sz w:val="22"/>
          <w:szCs w:val="22"/>
        </w:rPr>
        <w:t xml:space="preserve">Jeigu vartojate arba neseniai vartojote kitų vaistų </w:t>
      </w:r>
      <w:r w:rsidRPr="00C23E48">
        <w:rPr>
          <w:noProof/>
          <w:sz w:val="22"/>
          <w:szCs w:val="22"/>
        </w:rPr>
        <w:t>arba dėl to nesate tikri, apie tai</w:t>
      </w:r>
      <w:r w:rsidRPr="00C23E48">
        <w:rPr>
          <w:sz w:val="22"/>
          <w:szCs w:val="22"/>
        </w:rPr>
        <w:t xml:space="preserve"> pasakykite gydytojui arba vaistininkui.</w:t>
      </w:r>
    </w:p>
    <w:p w14:paraId="0B221ABB" w14:textId="77777777" w:rsidR="00C23E48" w:rsidRPr="00C23E48" w:rsidRDefault="00C23E48" w:rsidP="00C23E48">
      <w:pPr>
        <w:numPr>
          <w:ilvl w:val="12"/>
          <w:numId w:val="0"/>
        </w:numPr>
        <w:tabs>
          <w:tab w:val="left" w:pos="7513"/>
          <w:tab w:val="left" w:pos="7655"/>
        </w:tabs>
        <w:ind w:right="-2"/>
        <w:rPr>
          <w:bCs/>
          <w:sz w:val="22"/>
          <w:szCs w:val="22"/>
          <w:lang w:val="lt-LT"/>
        </w:rPr>
      </w:pPr>
    </w:p>
    <w:p w14:paraId="366823D8" w14:textId="77777777" w:rsidR="00C23E48" w:rsidRPr="004F6363" w:rsidRDefault="00C23E48" w:rsidP="00C23E48">
      <w:pPr>
        <w:pStyle w:val="Antrat1"/>
        <w:spacing w:before="0" w:after="0"/>
        <w:rPr>
          <w:rFonts w:ascii="Times New Roman" w:hAnsi="Times New Roman" w:cs="Times New Roman"/>
          <w:b/>
          <w:bCs/>
          <w:color w:val="auto"/>
          <w:sz w:val="22"/>
          <w:szCs w:val="22"/>
        </w:rPr>
      </w:pPr>
      <w:r w:rsidRPr="004F6363">
        <w:rPr>
          <w:rFonts w:ascii="Times New Roman" w:hAnsi="Times New Roman" w:cs="Times New Roman"/>
          <w:b/>
          <w:bCs/>
          <w:color w:val="auto"/>
          <w:sz w:val="22"/>
          <w:szCs w:val="22"/>
        </w:rPr>
        <w:t xml:space="preserve">ZYVOXID </w:t>
      </w:r>
      <w:proofErr w:type="spellStart"/>
      <w:r w:rsidRPr="004F6363">
        <w:rPr>
          <w:rFonts w:ascii="Times New Roman" w:hAnsi="Times New Roman" w:cs="Times New Roman"/>
          <w:b/>
          <w:bCs/>
          <w:color w:val="auto"/>
          <w:sz w:val="22"/>
          <w:szCs w:val="22"/>
        </w:rPr>
        <w:t>vartojimas</w:t>
      </w:r>
      <w:proofErr w:type="spellEnd"/>
      <w:r w:rsidRPr="004F6363">
        <w:rPr>
          <w:rFonts w:ascii="Times New Roman" w:hAnsi="Times New Roman" w:cs="Times New Roman"/>
          <w:b/>
          <w:bCs/>
          <w:color w:val="auto"/>
          <w:sz w:val="22"/>
          <w:szCs w:val="22"/>
        </w:rPr>
        <w:t xml:space="preserve"> </w:t>
      </w:r>
      <w:proofErr w:type="spellStart"/>
      <w:r w:rsidRPr="004F6363">
        <w:rPr>
          <w:rFonts w:ascii="Times New Roman" w:hAnsi="Times New Roman" w:cs="Times New Roman"/>
          <w:b/>
          <w:bCs/>
          <w:color w:val="auto"/>
          <w:sz w:val="22"/>
          <w:szCs w:val="22"/>
        </w:rPr>
        <w:t>su</w:t>
      </w:r>
      <w:proofErr w:type="spellEnd"/>
      <w:r w:rsidRPr="004F6363">
        <w:rPr>
          <w:rFonts w:ascii="Times New Roman" w:hAnsi="Times New Roman" w:cs="Times New Roman"/>
          <w:b/>
          <w:bCs/>
          <w:color w:val="auto"/>
          <w:sz w:val="22"/>
          <w:szCs w:val="22"/>
        </w:rPr>
        <w:t xml:space="preserve"> </w:t>
      </w:r>
      <w:proofErr w:type="spellStart"/>
      <w:r w:rsidRPr="004F6363">
        <w:rPr>
          <w:rFonts w:ascii="Times New Roman" w:hAnsi="Times New Roman" w:cs="Times New Roman"/>
          <w:b/>
          <w:bCs/>
          <w:color w:val="auto"/>
          <w:sz w:val="22"/>
          <w:szCs w:val="22"/>
        </w:rPr>
        <w:t>maistu</w:t>
      </w:r>
      <w:proofErr w:type="spellEnd"/>
      <w:r w:rsidRPr="004F6363">
        <w:rPr>
          <w:rFonts w:ascii="Times New Roman" w:hAnsi="Times New Roman" w:cs="Times New Roman"/>
          <w:b/>
          <w:bCs/>
          <w:color w:val="auto"/>
          <w:sz w:val="22"/>
          <w:szCs w:val="22"/>
        </w:rPr>
        <w:t xml:space="preserve"> </w:t>
      </w:r>
      <w:proofErr w:type="spellStart"/>
      <w:r w:rsidRPr="004F6363">
        <w:rPr>
          <w:rFonts w:ascii="Times New Roman" w:hAnsi="Times New Roman" w:cs="Times New Roman"/>
          <w:b/>
          <w:bCs/>
          <w:color w:val="auto"/>
          <w:sz w:val="22"/>
          <w:szCs w:val="22"/>
        </w:rPr>
        <w:t>ir</w:t>
      </w:r>
      <w:proofErr w:type="spellEnd"/>
      <w:r w:rsidRPr="004F6363">
        <w:rPr>
          <w:rFonts w:ascii="Times New Roman" w:hAnsi="Times New Roman" w:cs="Times New Roman"/>
          <w:b/>
          <w:bCs/>
          <w:color w:val="auto"/>
          <w:sz w:val="22"/>
          <w:szCs w:val="22"/>
        </w:rPr>
        <w:t xml:space="preserve"> </w:t>
      </w:r>
      <w:proofErr w:type="spellStart"/>
      <w:r w:rsidRPr="004F6363">
        <w:rPr>
          <w:rFonts w:ascii="Times New Roman" w:hAnsi="Times New Roman" w:cs="Times New Roman"/>
          <w:b/>
          <w:bCs/>
          <w:color w:val="auto"/>
          <w:sz w:val="22"/>
          <w:szCs w:val="22"/>
        </w:rPr>
        <w:t>gėrimais</w:t>
      </w:r>
      <w:proofErr w:type="spellEnd"/>
    </w:p>
    <w:p w14:paraId="5433D9E1" w14:textId="77777777" w:rsidR="00C23E48" w:rsidRPr="00C23E48" w:rsidRDefault="00C23E48" w:rsidP="00C23E48">
      <w:pPr>
        <w:pStyle w:val="Pagrindinistekstas"/>
        <w:numPr>
          <w:ilvl w:val="0"/>
          <w:numId w:val="11"/>
        </w:numPr>
        <w:tabs>
          <w:tab w:val="clear" w:pos="720"/>
          <w:tab w:val="num" w:pos="540"/>
          <w:tab w:val="left" w:pos="7513"/>
          <w:tab w:val="left" w:pos="7655"/>
        </w:tabs>
        <w:ind w:left="540" w:right="-2" w:hanging="540"/>
        <w:jc w:val="left"/>
        <w:rPr>
          <w:bCs/>
          <w:sz w:val="22"/>
          <w:szCs w:val="22"/>
        </w:rPr>
      </w:pPr>
      <w:r w:rsidRPr="00C23E48">
        <w:rPr>
          <w:sz w:val="22"/>
          <w:szCs w:val="22"/>
        </w:rPr>
        <w:t>ZYVOXID galima vartoti prieš valgį, valgant ir po valgio.</w:t>
      </w:r>
    </w:p>
    <w:p w14:paraId="643A605B" w14:textId="77777777" w:rsidR="00C23E48" w:rsidRPr="00C23E48" w:rsidRDefault="00C23E48" w:rsidP="00C23E48">
      <w:pPr>
        <w:pStyle w:val="Pagrindinistekstas"/>
        <w:tabs>
          <w:tab w:val="left" w:pos="7513"/>
          <w:tab w:val="left" w:pos="7655"/>
        </w:tabs>
        <w:ind w:right="-2"/>
        <w:jc w:val="left"/>
        <w:rPr>
          <w:bCs/>
          <w:sz w:val="22"/>
          <w:szCs w:val="22"/>
        </w:rPr>
      </w:pPr>
    </w:p>
    <w:p w14:paraId="2E8F782C" w14:textId="77777777" w:rsidR="00C23E48" w:rsidRPr="00C23E48" w:rsidRDefault="00C23E48" w:rsidP="00C23E48">
      <w:pPr>
        <w:pStyle w:val="Pagrindinistekstas"/>
        <w:numPr>
          <w:ilvl w:val="0"/>
          <w:numId w:val="11"/>
        </w:numPr>
        <w:tabs>
          <w:tab w:val="clear" w:pos="720"/>
          <w:tab w:val="num" w:pos="540"/>
          <w:tab w:val="left" w:pos="7513"/>
          <w:tab w:val="left" w:pos="7655"/>
        </w:tabs>
        <w:ind w:left="540" w:right="-2" w:hanging="540"/>
        <w:jc w:val="left"/>
        <w:rPr>
          <w:bCs/>
          <w:sz w:val="22"/>
          <w:szCs w:val="22"/>
        </w:rPr>
      </w:pPr>
      <w:r w:rsidRPr="00C23E48">
        <w:rPr>
          <w:noProof/>
          <w:sz w:val="22"/>
          <w:szCs w:val="22"/>
        </w:rPr>
        <w:t xml:space="preserve">Nevalgykite didelių kiekių subrendusio sūrio, mielių ar sojos pupelių ekstraktų, pavyzdžiui, sojos padažo, ir negerkite alkoholio, ypač pilstomo alaus ir vyno. Šis vaistas gali </w:t>
      </w:r>
      <w:r w:rsidRPr="00C23E48">
        <w:rPr>
          <w:sz w:val="22"/>
          <w:szCs w:val="22"/>
        </w:rPr>
        <w:t xml:space="preserve">sąveikauti su medžiaga, kuri vadinama </w:t>
      </w:r>
      <w:proofErr w:type="spellStart"/>
      <w:r w:rsidRPr="00C23E48">
        <w:rPr>
          <w:sz w:val="22"/>
          <w:szCs w:val="22"/>
        </w:rPr>
        <w:t>tiraminu</w:t>
      </w:r>
      <w:proofErr w:type="spellEnd"/>
      <w:r w:rsidRPr="00C23E48">
        <w:rPr>
          <w:sz w:val="22"/>
          <w:szCs w:val="22"/>
        </w:rPr>
        <w:t xml:space="preserve">, </w:t>
      </w:r>
      <w:r w:rsidRPr="00C23E48">
        <w:rPr>
          <w:noProof/>
          <w:sz w:val="22"/>
          <w:szCs w:val="22"/>
        </w:rPr>
        <w:t>kurio natūraliai būna kai kuriuose maisto produktuose,</w:t>
      </w:r>
      <w:r w:rsidRPr="00C23E48">
        <w:rPr>
          <w:sz w:val="22"/>
          <w:szCs w:val="22"/>
        </w:rPr>
        <w:t xml:space="preserve"> ir dėl to gali padidėti kraujospūdis.</w:t>
      </w:r>
    </w:p>
    <w:p w14:paraId="51020627" w14:textId="77777777" w:rsidR="00C23E48" w:rsidRPr="00C23E48" w:rsidRDefault="00C23E48" w:rsidP="00C23E48">
      <w:pPr>
        <w:pStyle w:val="Pagrindinistekstas"/>
        <w:tabs>
          <w:tab w:val="left" w:pos="7513"/>
          <w:tab w:val="left" w:pos="7655"/>
        </w:tabs>
        <w:ind w:right="-2"/>
        <w:jc w:val="left"/>
        <w:rPr>
          <w:sz w:val="22"/>
          <w:szCs w:val="22"/>
        </w:rPr>
      </w:pPr>
    </w:p>
    <w:p w14:paraId="55B2DBA9" w14:textId="77777777" w:rsidR="00C23E48" w:rsidRPr="00C23E48" w:rsidRDefault="00C23E48" w:rsidP="00C23E48">
      <w:pPr>
        <w:pStyle w:val="Pagrindinistekstas"/>
        <w:numPr>
          <w:ilvl w:val="0"/>
          <w:numId w:val="11"/>
        </w:numPr>
        <w:tabs>
          <w:tab w:val="clear" w:pos="720"/>
          <w:tab w:val="num" w:pos="540"/>
          <w:tab w:val="left" w:pos="7513"/>
          <w:tab w:val="left" w:pos="7655"/>
        </w:tabs>
        <w:ind w:left="540" w:right="-2" w:hanging="540"/>
        <w:jc w:val="left"/>
        <w:rPr>
          <w:bCs/>
          <w:sz w:val="22"/>
          <w:szCs w:val="22"/>
        </w:rPr>
      </w:pPr>
      <w:r w:rsidRPr="00C23E48">
        <w:rPr>
          <w:sz w:val="22"/>
          <w:szCs w:val="22"/>
        </w:rPr>
        <w:t>Jeigu pavalgius ar išgėrus prasidėjo tvinkčiojantis galvos skausmas, nedelsdami kreipkitės į gydytoją arba vaistininką.</w:t>
      </w:r>
    </w:p>
    <w:p w14:paraId="49A1C5E6" w14:textId="77777777" w:rsidR="00C23E48" w:rsidRPr="00C23E48" w:rsidRDefault="00C23E48" w:rsidP="00C23E48">
      <w:pPr>
        <w:pStyle w:val="Pagrindinistekstas"/>
        <w:jc w:val="left"/>
        <w:rPr>
          <w:bCs/>
          <w:sz w:val="22"/>
          <w:szCs w:val="22"/>
        </w:rPr>
      </w:pPr>
    </w:p>
    <w:p w14:paraId="5E31EAC9" w14:textId="77777777" w:rsidR="00C23E48" w:rsidRPr="004F6363" w:rsidRDefault="00C23E48" w:rsidP="00C23E48">
      <w:pPr>
        <w:pStyle w:val="Antrat1"/>
        <w:spacing w:before="0" w:after="0"/>
        <w:rPr>
          <w:rFonts w:ascii="Times New Roman" w:hAnsi="Times New Roman" w:cs="Times New Roman"/>
          <w:b/>
          <w:bCs/>
          <w:color w:val="auto"/>
          <w:sz w:val="22"/>
          <w:szCs w:val="22"/>
        </w:rPr>
      </w:pPr>
      <w:proofErr w:type="spellStart"/>
      <w:r w:rsidRPr="004F6363">
        <w:rPr>
          <w:rFonts w:ascii="Times New Roman" w:hAnsi="Times New Roman" w:cs="Times New Roman"/>
          <w:b/>
          <w:bCs/>
          <w:color w:val="auto"/>
          <w:sz w:val="22"/>
          <w:szCs w:val="22"/>
        </w:rPr>
        <w:t>Nėštumas</w:t>
      </w:r>
      <w:proofErr w:type="spellEnd"/>
      <w:r w:rsidRPr="004F6363">
        <w:rPr>
          <w:rFonts w:ascii="Times New Roman" w:hAnsi="Times New Roman" w:cs="Times New Roman"/>
          <w:b/>
          <w:bCs/>
          <w:noProof/>
          <w:color w:val="auto"/>
          <w:sz w:val="22"/>
          <w:szCs w:val="22"/>
        </w:rPr>
        <w:t xml:space="preserve"> ir žindymo laikotarpis</w:t>
      </w:r>
    </w:p>
    <w:p w14:paraId="3C08FFE1" w14:textId="77777777" w:rsidR="00C23E48" w:rsidRPr="00C23E48" w:rsidRDefault="00C23E48" w:rsidP="00C23E48">
      <w:pPr>
        <w:pStyle w:val="Pagrindinistekstas"/>
        <w:jc w:val="left"/>
        <w:rPr>
          <w:bCs/>
          <w:sz w:val="22"/>
          <w:szCs w:val="22"/>
        </w:rPr>
      </w:pPr>
      <w:r w:rsidRPr="00C23E48">
        <w:rPr>
          <w:noProof/>
          <w:sz w:val="22"/>
          <w:szCs w:val="22"/>
        </w:rPr>
        <w:t xml:space="preserve">Jeigu esate nėščia, žindote kūdikį, manote, kad galbūt esate nėščia, arba planuojate pastoti, tai prieš vartodama šį vaistą, pasitarkite </w:t>
      </w:r>
      <w:r w:rsidRPr="00C23E48">
        <w:rPr>
          <w:sz w:val="22"/>
          <w:szCs w:val="22"/>
        </w:rPr>
        <w:t>su gydytoju arba vaistininku.</w:t>
      </w:r>
    </w:p>
    <w:p w14:paraId="404D32EE" w14:textId="77777777" w:rsidR="00C23E48" w:rsidRPr="00C23E48" w:rsidRDefault="00C23E48" w:rsidP="00C23E48">
      <w:pPr>
        <w:pStyle w:val="Pagrindinistekstas"/>
        <w:jc w:val="left"/>
        <w:rPr>
          <w:bCs/>
          <w:sz w:val="22"/>
          <w:szCs w:val="22"/>
        </w:rPr>
      </w:pPr>
    </w:p>
    <w:p w14:paraId="6CA7A648" w14:textId="77777777" w:rsidR="00C23E48" w:rsidRPr="00C23E48" w:rsidRDefault="00C23E48" w:rsidP="00C23E48">
      <w:pPr>
        <w:pStyle w:val="Pagrindinistekstas"/>
        <w:jc w:val="left"/>
        <w:rPr>
          <w:bCs/>
          <w:sz w:val="22"/>
          <w:szCs w:val="22"/>
        </w:rPr>
      </w:pPr>
      <w:r w:rsidRPr="00C23E48">
        <w:rPr>
          <w:sz w:val="22"/>
          <w:szCs w:val="22"/>
        </w:rPr>
        <w:t xml:space="preserve">ZYVOXID poveikis nėštumo metu nežinomas. Todėl vaisto nėštumo metu vartoti negalima, išskyrus atvejus, kai tai daryti nurodo gydytojas. </w:t>
      </w:r>
      <w:r w:rsidRPr="00C23E48">
        <w:rPr>
          <w:bCs/>
          <w:sz w:val="22"/>
          <w:szCs w:val="22"/>
        </w:rPr>
        <w:t>Jeigu esate arba galvojate, kad esate nėščia arba planuojate pastoti, apie tai pasakykite gydytojui.</w:t>
      </w:r>
    </w:p>
    <w:p w14:paraId="76A2FF7B" w14:textId="77777777" w:rsidR="00C23E48" w:rsidRPr="00C23E48" w:rsidRDefault="00C23E48" w:rsidP="00C23E48">
      <w:pPr>
        <w:pStyle w:val="Pagrindinistekstas"/>
        <w:jc w:val="left"/>
        <w:rPr>
          <w:bCs/>
          <w:sz w:val="22"/>
          <w:szCs w:val="22"/>
        </w:rPr>
      </w:pPr>
    </w:p>
    <w:p w14:paraId="662FFE1A" w14:textId="77777777" w:rsidR="00C23E48" w:rsidRPr="00C23E48" w:rsidRDefault="00C23E48" w:rsidP="00C23E48">
      <w:pPr>
        <w:pStyle w:val="Pagrindinistekstas"/>
        <w:jc w:val="left"/>
        <w:rPr>
          <w:bCs/>
          <w:sz w:val="22"/>
          <w:szCs w:val="22"/>
        </w:rPr>
      </w:pPr>
      <w:r w:rsidRPr="00C23E48">
        <w:rPr>
          <w:bCs/>
          <w:noProof/>
          <w:sz w:val="22"/>
          <w:szCs w:val="22"/>
        </w:rPr>
        <w:t>Vartojant</w:t>
      </w:r>
      <w:r w:rsidRPr="00C23E48" w:rsidDel="00583D4B">
        <w:rPr>
          <w:sz w:val="22"/>
          <w:szCs w:val="22"/>
        </w:rPr>
        <w:t xml:space="preserve"> </w:t>
      </w:r>
      <w:r w:rsidRPr="00C23E48">
        <w:rPr>
          <w:bCs/>
          <w:sz w:val="22"/>
          <w:szCs w:val="22"/>
        </w:rPr>
        <w:t>ZYVOXID, žindyti negalima, nes vaistas išsiskiria į motinos pieną ir gali daryti poveikį kūdikiui.</w:t>
      </w:r>
    </w:p>
    <w:p w14:paraId="5A34255A" w14:textId="77777777" w:rsidR="00C23E48" w:rsidRPr="00C23E48" w:rsidRDefault="00C23E48" w:rsidP="00C23E48">
      <w:pPr>
        <w:tabs>
          <w:tab w:val="left" w:pos="7513"/>
          <w:tab w:val="left" w:pos="7655"/>
        </w:tabs>
        <w:ind w:right="-2"/>
        <w:rPr>
          <w:sz w:val="22"/>
          <w:szCs w:val="22"/>
          <w:lang w:val="lt-LT"/>
        </w:rPr>
      </w:pPr>
    </w:p>
    <w:p w14:paraId="1D89DBD8" w14:textId="77777777" w:rsidR="00C23E48" w:rsidRPr="004F6363" w:rsidRDefault="00C23E48" w:rsidP="00C23E48">
      <w:pPr>
        <w:pStyle w:val="Antrat1"/>
        <w:spacing w:before="0" w:after="0"/>
        <w:rPr>
          <w:rFonts w:ascii="Times New Roman" w:hAnsi="Times New Roman" w:cs="Times New Roman"/>
          <w:b/>
          <w:bCs/>
          <w:color w:val="auto"/>
          <w:sz w:val="22"/>
          <w:szCs w:val="22"/>
        </w:rPr>
      </w:pPr>
      <w:proofErr w:type="spellStart"/>
      <w:r w:rsidRPr="004F6363">
        <w:rPr>
          <w:rFonts w:ascii="Times New Roman" w:hAnsi="Times New Roman" w:cs="Times New Roman"/>
          <w:b/>
          <w:bCs/>
          <w:color w:val="auto"/>
          <w:sz w:val="22"/>
          <w:szCs w:val="22"/>
        </w:rPr>
        <w:t>Vairavimas</w:t>
      </w:r>
      <w:proofErr w:type="spellEnd"/>
      <w:r w:rsidRPr="004F6363">
        <w:rPr>
          <w:rFonts w:ascii="Times New Roman" w:hAnsi="Times New Roman" w:cs="Times New Roman"/>
          <w:b/>
          <w:bCs/>
          <w:color w:val="auto"/>
          <w:sz w:val="22"/>
          <w:szCs w:val="22"/>
        </w:rPr>
        <w:t xml:space="preserve"> </w:t>
      </w:r>
      <w:proofErr w:type="spellStart"/>
      <w:r w:rsidRPr="004F6363">
        <w:rPr>
          <w:rFonts w:ascii="Times New Roman" w:hAnsi="Times New Roman" w:cs="Times New Roman"/>
          <w:b/>
          <w:bCs/>
          <w:color w:val="auto"/>
          <w:sz w:val="22"/>
          <w:szCs w:val="22"/>
        </w:rPr>
        <w:t>ir</w:t>
      </w:r>
      <w:proofErr w:type="spellEnd"/>
      <w:r w:rsidRPr="004F6363">
        <w:rPr>
          <w:rFonts w:ascii="Times New Roman" w:hAnsi="Times New Roman" w:cs="Times New Roman"/>
          <w:b/>
          <w:bCs/>
          <w:color w:val="auto"/>
          <w:sz w:val="22"/>
          <w:szCs w:val="22"/>
        </w:rPr>
        <w:t xml:space="preserve"> </w:t>
      </w:r>
      <w:proofErr w:type="spellStart"/>
      <w:r w:rsidRPr="004F6363">
        <w:rPr>
          <w:rFonts w:ascii="Times New Roman" w:hAnsi="Times New Roman" w:cs="Times New Roman"/>
          <w:b/>
          <w:bCs/>
          <w:color w:val="auto"/>
          <w:sz w:val="22"/>
          <w:szCs w:val="22"/>
        </w:rPr>
        <w:t>mechanizmų</w:t>
      </w:r>
      <w:proofErr w:type="spellEnd"/>
      <w:r w:rsidRPr="004F6363">
        <w:rPr>
          <w:rFonts w:ascii="Times New Roman" w:hAnsi="Times New Roman" w:cs="Times New Roman"/>
          <w:b/>
          <w:bCs/>
          <w:color w:val="auto"/>
          <w:sz w:val="22"/>
          <w:szCs w:val="22"/>
        </w:rPr>
        <w:t xml:space="preserve"> </w:t>
      </w:r>
      <w:proofErr w:type="spellStart"/>
      <w:r w:rsidRPr="004F6363">
        <w:rPr>
          <w:rFonts w:ascii="Times New Roman" w:hAnsi="Times New Roman" w:cs="Times New Roman"/>
          <w:b/>
          <w:bCs/>
          <w:color w:val="auto"/>
          <w:sz w:val="22"/>
          <w:szCs w:val="22"/>
        </w:rPr>
        <w:t>valdymas</w:t>
      </w:r>
      <w:proofErr w:type="spellEnd"/>
    </w:p>
    <w:p w14:paraId="4CC3A165" w14:textId="77777777" w:rsidR="00C23E48" w:rsidRPr="00C23E48" w:rsidRDefault="00C23E48" w:rsidP="00C23E48">
      <w:pPr>
        <w:numPr>
          <w:ilvl w:val="12"/>
          <w:numId w:val="0"/>
        </w:numPr>
        <w:tabs>
          <w:tab w:val="left" w:pos="7513"/>
          <w:tab w:val="left" w:pos="7655"/>
        </w:tabs>
        <w:ind w:right="-2"/>
        <w:rPr>
          <w:bCs/>
          <w:sz w:val="22"/>
          <w:szCs w:val="22"/>
          <w:lang w:val="lt-LT"/>
        </w:rPr>
      </w:pPr>
      <w:r w:rsidRPr="00C23E48">
        <w:rPr>
          <w:bCs/>
          <w:sz w:val="22"/>
          <w:szCs w:val="22"/>
          <w:lang w:val="lt-LT"/>
        </w:rPr>
        <w:t>Vartojant ZYVOXID, gali svaigti galva</w:t>
      </w:r>
      <w:r w:rsidRPr="00C23E48">
        <w:rPr>
          <w:bCs/>
          <w:noProof/>
          <w:sz w:val="22"/>
          <w:szCs w:val="22"/>
          <w:lang w:val="lt-LT"/>
        </w:rPr>
        <w:t xml:space="preserve"> arba sutrikti regėjimas</w:t>
      </w:r>
      <w:r w:rsidRPr="00C23E48">
        <w:rPr>
          <w:bCs/>
          <w:sz w:val="22"/>
          <w:szCs w:val="22"/>
          <w:lang w:val="lt-LT"/>
        </w:rPr>
        <w:t>. Jeigu pasireiškė toks poveikis, vairuoti ar valdyti mechanizmus negalima. Prisiminkite, kad negaluojant Jūsų gebėjimas vairuoti ir valdyti mechanizmus gali būti sutrikęs.</w:t>
      </w:r>
    </w:p>
    <w:p w14:paraId="081374D0" w14:textId="77777777" w:rsidR="00C23E48" w:rsidRPr="00C23E48" w:rsidRDefault="00C23E48" w:rsidP="00C23E48">
      <w:pPr>
        <w:numPr>
          <w:ilvl w:val="12"/>
          <w:numId w:val="0"/>
        </w:numPr>
        <w:tabs>
          <w:tab w:val="left" w:pos="7513"/>
          <w:tab w:val="left" w:pos="7655"/>
        </w:tabs>
        <w:ind w:right="-2"/>
        <w:rPr>
          <w:bCs/>
          <w:sz w:val="22"/>
          <w:szCs w:val="22"/>
          <w:lang w:val="lt-LT"/>
        </w:rPr>
      </w:pPr>
    </w:p>
    <w:p w14:paraId="6D751039" w14:textId="77777777" w:rsidR="00C23E48" w:rsidRPr="004F6363" w:rsidRDefault="00C23E48" w:rsidP="00C23E48">
      <w:pPr>
        <w:numPr>
          <w:ilvl w:val="12"/>
          <w:numId w:val="0"/>
        </w:numPr>
        <w:tabs>
          <w:tab w:val="left" w:pos="7513"/>
          <w:tab w:val="left" w:pos="7655"/>
        </w:tabs>
        <w:ind w:right="-2"/>
        <w:rPr>
          <w:b/>
          <w:bCs/>
          <w:sz w:val="22"/>
          <w:szCs w:val="22"/>
          <w:lang w:val="lt-LT"/>
        </w:rPr>
      </w:pPr>
      <w:r w:rsidRPr="004F6363">
        <w:rPr>
          <w:b/>
          <w:bCs/>
          <w:sz w:val="22"/>
          <w:szCs w:val="22"/>
          <w:lang w:val="lt-LT"/>
        </w:rPr>
        <w:t>ZYVOXID sudėtyje yra gliukozės ir natrio</w:t>
      </w:r>
    </w:p>
    <w:p w14:paraId="3EFC518B" w14:textId="77777777" w:rsidR="00C23E48" w:rsidRPr="00C23E48" w:rsidRDefault="00C23E48" w:rsidP="00C23E48">
      <w:pPr>
        <w:numPr>
          <w:ilvl w:val="12"/>
          <w:numId w:val="0"/>
        </w:numPr>
        <w:tabs>
          <w:tab w:val="left" w:pos="7513"/>
          <w:tab w:val="left" w:pos="7655"/>
        </w:tabs>
        <w:ind w:right="-2"/>
        <w:rPr>
          <w:bCs/>
          <w:sz w:val="22"/>
          <w:szCs w:val="22"/>
          <w:lang w:val="lt-LT"/>
        </w:rPr>
      </w:pPr>
      <w:r w:rsidRPr="00C23E48">
        <w:rPr>
          <w:noProof/>
          <w:sz w:val="22"/>
          <w:szCs w:val="22"/>
          <w:lang w:val="lt-LT"/>
        </w:rPr>
        <w:t>Kiekviename šio vaisto maišelyje (300 ml) yra 13,7 g gliukozės. Būtina atsižvelgti cukriniu diabetu sergantiems pacientams.</w:t>
      </w:r>
    </w:p>
    <w:p w14:paraId="70D11EA1" w14:textId="77777777" w:rsidR="00C23E48" w:rsidRPr="00C23E48" w:rsidRDefault="00C23E48" w:rsidP="00C23E48">
      <w:pPr>
        <w:pStyle w:val="Default"/>
        <w:rPr>
          <w:color w:val="auto"/>
          <w:sz w:val="22"/>
          <w:szCs w:val="22"/>
        </w:rPr>
      </w:pPr>
      <w:r w:rsidRPr="00C23E48">
        <w:rPr>
          <w:noProof/>
          <w:color w:val="auto"/>
          <w:sz w:val="22"/>
          <w:szCs w:val="22"/>
        </w:rPr>
        <w:t>Kiekviename šio vaisto mililitre yra 0,38 mg natrio (</w:t>
      </w:r>
      <w:r w:rsidRPr="00C23E48">
        <w:rPr>
          <w:color w:val="auto"/>
          <w:sz w:val="22"/>
          <w:szCs w:val="22"/>
        </w:rPr>
        <w:t>valgomosios druskos sudedamosios dalies)</w:t>
      </w:r>
      <w:r w:rsidRPr="00C23E48">
        <w:rPr>
          <w:noProof/>
          <w:color w:val="auto"/>
          <w:sz w:val="22"/>
          <w:szCs w:val="22"/>
        </w:rPr>
        <w:t xml:space="preserve"> (viename maišelyje yra 114 mg natrio</w:t>
      </w:r>
      <w:r w:rsidRPr="00C23E48">
        <w:rPr>
          <w:color w:val="auto"/>
          <w:sz w:val="22"/>
          <w:szCs w:val="22"/>
        </w:rPr>
        <w:t xml:space="preserve">). </w:t>
      </w:r>
      <w:r w:rsidRPr="00C23E48">
        <w:rPr>
          <w:noProof/>
          <w:color w:val="auto"/>
          <w:sz w:val="22"/>
          <w:szCs w:val="22"/>
        </w:rPr>
        <w:t xml:space="preserve">Viename maišelyje esantis natrio kiekis atitinka 5,7 % </w:t>
      </w:r>
      <w:r w:rsidRPr="00C23E48">
        <w:rPr>
          <w:color w:val="auto"/>
          <w:sz w:val="22"/>
          <w:szCs w:val="22"/>
        </w:rPr>
        <w:t>didžiausios rekomenduojamos natrio paros normos suaugusiesiems.</w:t>
      </w:r>
    </w:p>
    <w:p w14:paraId="2190FE3A" w14:textId="77777777" w:rsidR="00C23E48" w:rsidRPr="00C23E48" w:rsidRDefault="00C23E48" w:rsidP="00C23E48">
      <w:pPr>
        <w:tabs>
          <w:tab w:val="left" w:pos="7513"/>
          <w:tab w:val="left" w:pos="7655"/>
        </w:tabs>
        <w:ind w:right="-2"/>
        <w:rPr>
          <w:sz w:val="22"/>
          <w:szCs w:val="22"/>
          <w:lang w:val="lt-LT"/>
        </w:rPr>
      </w:pPr>
    </w:p>
    <w:p w14:paraId="5275B4BC" w14:textId="77777777" w:rsidR="00C23E48" w:rsidRPr="00C23E48" w:rsidRDefault="00C23E48" w:rsidP="00C23E48">
      <w:pPr>
        <w:tabs>
          <w:tab w:val="left" w:pos="7513"/>
          <w:tab w:val="left" w:pos="7655"/>
        </w:tabs>
        <w:ind w:right="-2"/>
        <w:rPr>
          <w:sz w:val="22"/>
          <w:szCs w:val="22"/>
          <w:lang w:val="lt-LT"/>
        </w:rPr>
      </w:pPr>
    </w:p>
    <w:p w14:paraId="08A37CF2" w14:textId="77777777" w:rsidR="00C23E48" w:rsidRPr="00C23E48" w:rsidRDefault="00C23E48" w:rsidP="00C23E48">
      <w:pPr>
        <w:ind w:left="540" w:hanging="540"/>
        <w:rPr>
          <w:b/>
          <w:bCs/>
          <w:sz w:val="22"/>
          <w:szCs w:val="22"/>
          <w:lang w:val="lt-LT"/>
        </w:rPr>
      </w:pPr>
      <w:r w:rsidRPr="00C23E48">
        <w:rPr>
          <w:b/>
          <w:bCs/>
          <w:sz w:val="22"/>
          <w:szCs w:val="22"/>
          <w:lang w:val="lt-LT"/>
        </w:rPr>
        <w:t>3.</w:t>
      </w:r>
      <w:r w:rsidRPr="00C23E48">
        <w:rPr>
          <w:b/>
          <w:bCs/>
          <w:sz w:val="22"/>
          <w:szCs w:val="22"/>
          <w:lang w:val="lt-LT"/>
        </w:rPr>
        <w:tab/>
        <w:t xml:space="preserve">Kaip vartoti ZYVOXID </w:t>
      </w:r>
    </w:p>
    <w:p w14:paraId="02FD11EE" w14:textId="77777777" w:rsidR="00C23E48" w:rsidRPr="00C23E48" w:rsidRDefault="00C23E48" w:rsidP="00C23E48">
      <w:pPr>
        <w:rPr>
          <w:sz w:val="22"/>
          <w:szCs w:val="22"/>
          <w:lang w:val="lt-LT"/>
        </w:rPr>
      </w:pPr>
    </w:p>
    <w:p w14:paraId="41A58BE9" w14:textId="77777777" w:rsidR="00C23E48" w:rsidRPr="00C23E48" w:rsidRDefault="00C23E48" w:rsidP="00C23E48">
      <w:pPr>
        <w:rPr>
          <w:noProof/>
          <w:sz w:val="22"/>
          <w:szCs w:val="22"/>
          <w:u w:val="single"/>
          <w:lang w:val="lt-LT"/>
        </w:rPr>
      </w:pPr>
      <w:r w:rsidRPr="00C23E48">
        <w:rPr>
          <w:noProof/>
          <w:sz w:val="22"/>
          <w:szCs w:val="22"/>
          <w:u w:val="single"/>
          <w:lang w:val="lt-LT"/>
        </w:rPr>
        <w:t>Suaugusieji</w:t>
      </w:r>
    </w:p>
    <w:p w14:paraId="06F5492F" w14:textId="77777777" w:rsidR="00C23E48" w:rsidRPr="00C23E48" w:rsidRDefault="00C23E48" w:rsidP="00C23E48">
      <w:pPr>
        <w:rPr>
          <w:noProof/>
          <w:sz w:val="22"/>
          <w:szCs w:val="22"/>
          <w:lang w:val="lt-LT"/>
        </w:rPr>
      </w:pPr>
    </w:p>
    <w:p w14:paraId="0B054AE6" w14:textId="77777777" w:rsidR="00C23E48" w:rsidRPr="00C23E48" w:rsidRDefault="00C23E48" w:rsidP="00C23E48">
      <w:pPr>
        <w:pStyle w:val="Pagrindinistekstas3"/>
        <w:rPr>
          <w:b w:val="0"/>
          <w:color w:val="auto"/>
          <w:szCs w:val="22"/>
          <w:u w:val="none"/>
          <w:lang w:val="lt-LT"/>
        </w:rPr>
      </w:pPr>
      <w:r w:rsidRPr="00C23E48">
        <w:rPr>
          <w:b w:val="0"/>
          <w:color w:val="auto"/>
          <w:szCs w:val="22"/>
          <w:u w:val="none"/>
          <w:lang w:val="lt-LT"/>
        </w:rPr>
        <w:lastRenderedPageBreak/>
        <w:t xml:space="preserve">Šį vaistą per lašelinę (infuzija į veną) suleis gydytojas arba sveikatos priežiūros specialistas. Įprasta dozė suaugusiesiems (18 metų ir vyresniems) yra 300 ml (600 mg </w:t>
      </w:r>
      <w:proofErr w:type="spellStart"/>
      <w:r w:rsidRPr="00C23E48">
        <w:rPr>
          <w:b w:val="0"/>
          <w:color w:val="auto"/>
          <w:szCs w:val="22"/>
          <w:u w:val="none"/>
          <w:lang w:val="lt-LT"/>
        </w:rPr>
        <w:t>linezolido</w:t>
      </w:r>
      <w:proofErr w:type="spellEnd"/>
      <w:r w:rsidRPr="00C23E48">
        <w:rPr>
          <w:b w:val="0"/>
          <w:color w:val="auto"/>
          <w:szCs w:val="22"/>
          <w:u w:val="none"/>
          <w:lang w:val="lt-LT"/>
        </w:rPr>
        <w:t>) du kartus per parą, kuri per lašelinę suleidžiama tiesiai į kraujotaką (</w:t>
      </w:r>
      <w:proofErr w:type="spellStart"/>
      <w:r w:rsidRPr="00C23E48">
        <w:rPr>
          <w:b w:val="0"/>
          <w:color w:val="auto"/>
          <w:szCs w:val="22"/>
          <w:u w:val="none"/>
          <w:lang w:val="lt-LT"/>
        </w:rPr>
        <w:t>infuzuojama</w:t>
      </w:r>
      <w:proofErr w:type="spellEnd"/>
      <w:r w:rsidRPr="00C23E48">
        <w:rPr>
          <w:b w:val="0"/>
          <w:color w:val="auto"/>
          <w:szCs w:val="22"/>
          <w:u w:val="none"/>
          <w:lang w:val="lt-LT"/>
        </w:rPr>
        <w:t xml:space="preserve"> į veną) per 30 </w:t>
      </w:r>
      <w:r w:rsidRPr="00C23E48">
        <w:rPr>
          <w:b w:val="0"/>
          <w:color w:val="auto"/>
          <w:szCs w:val="22"/>
          <w:u w:val="none"/>
          <w:lang w:val="lt-LT"/>
        </w:rPr>
        <w:noBreakHyphen/>
        <w:t>120 minučių.</w:t>
      </w:r>
    </w:p>
    <w:p w14:paraId="6516FD38" w14:textId="77777777" w:rsidR="00C23E48" w:rsidRPr="00C23E48" w:rsidRDefault="00C23E48" w:rsidP="00C23E48">
      <w:pPr>
        <w:rPr>
          <w:sz w:val="22"/>
          <w:szCs w:val="22"/>
          <w:lang w:val="lt-LT"/>
        </w:rPr>
      </w:pPr>
    </w:p>
    <w:p w14:paraId="3DFD38DE" w14:textId="77777777" w:rsidR="00C23E48" w:rsidRPr="00C23E48" w:rsidRDefault="00C23E48" w:rsidP="00C23E48">
      <w:pPr>
        <w:rPr>
          <w:sz w:val="22"/>
          <w:szCs w:val="22"/>
          <w:lang w:val="lt-LT"/>
        </w:rPr>
      </w:pPr>
      <w:r w:rsidRPr="00C23E48">
        <w:rPr>
          <w:sz w:val="22"/>
          <w:szCs w:val="22"/>
          <w:lang w:val="lt-LT"/>
        </w:rPr>
        <w:t>Jeigu atliekama dializė, ZYVOXID Jums reikia vartoti po dializės seanso.</w:t>
      </w:r>
    </w:p>
    <w:p w14:paraId="367B693A" w14:textId="77777777" w:rsidR="00C23E48" w:rsidRPr="00C23E48" w:rsidRDefault="00C23E48" w:rsidP="00C23E48">
      <w:pPr>
        <w:rPr>
          <w:sz w:val="22"/>
          <w:szCs w:val="22"/>
          <w:lang w:val="lt-LT"/>
        </w:rPr>
      </w:pPr>
    </w:p>
    <w:p w14:paraId="3780A1F9" w14:textId="77777777" w:rsidR="00C23E48" w:rsidRPr="00C23E48" w:rsidRDefault="00C23E48" w:rsidP="00C23E48">
      <w:pPr>
        <w:rPr>
          <w:sz w:val="22"/>
          <w:szCs w:val="22"/>
          <w:lang w:val="lt-LT"/>
        </w:rPr>
      </w:pPr>
      <w:r w:rsidRPr="00C23E48">
        <w:rPr>
          <w:noProof/>
          <w:sz w:val="22"/>
          <w:szCs w:val="22"/>
          <w:lang w:val="lt-LT"/>
        </w:rPr>
        <w:t xml:space="preserve">Gydymo kursas </w:t>
      </w:r>
      <w:r w:rsidRPr="00C23E48">
        <w:rPr>
          <w:sz w:val="22"/>
          <w:szCs w:val="22"/>
          <w:lang w:val="lt-LT"/>
        </w:rPr>
        <w:t>paprastai trunka 10</w:t>
      </w:r>
      <w:r w:rsidRPr="00C23E48">
        <w:rPr>
          <w:sz w:val="22"/>
          <w:szCs w:val="22"/>
          <w:lang w:val="lt-LT"/>
        </w:rPr>
        <w:noBreakHyphen/>
        <w:t xml:space="preserve">14 parų, tačiau vaisto vartojimą galima tęsti iki 28 parų. </w:t>
      </w:r>
      <w:proofErr w:type="spellStart"/>
      <w:r w:rsidRPr="00C23E48">
        <w:rPr>
          <w:sz w:val="22"/>
          <w:szCs w:val="22"/>
          <w:lang w:val="lt-LT"/>
        </w:rPr>
        <w:t>Linezolido</w:t>
      </w:r>
      <w:proofErr w:type="spellEnd"/>
      <w:r w:rsidRPr="00C23E48">
        <w:rPr>
          <w:sz w:val="22"/>
          <w:szCs w:val="22"/>
          <w:lang w:val="lt-LT"/>
        </w:rPr>
        <w:t xml:space="preserve"> saugumas ir veiksmingumas, skiriant vaistą ilgiau kaip 28 paras, nėra nustatytas. Gydytojas nutars, </w:t>
      </w:r>
      <w:r w:rsidRPr="00C23E48">
        <w:rPr>
          <w:noProof/>
          <w:sz w:val="22"/>
          <w:szCs w:val="22"/>
          <w:lang w:val="lt-LT"/>
        </w:rPr>
        <w:t>kiek laiko reikia gydytis</w:t>
      </w:r>
      <w:r w:rsidRPr="00C23E48">
        <w:rPr>
          <w:sz w:val="22"/>
          <w:szCs w:val="22"/>
          <w:lang w:val="lt-LT"/>
        </w:rPr>
        <w:t>.</w:t>
      </w:r>
    </w:p>
    <w:p w14:paraId="5CD2A75F" w14:textId="77777777" w:rsidR="00C23E48" w:rsidRPr="00C23E48" w:rsidRDefault="00C23E48" w:rsidP="00C23E48">
      <w:pPr>
        <w:rPr>
          <w:noProof/>
          <w:sz w:val="22"/>
          <w:szCs w:val="22"/>
          <w:lang w:val="lt-LT"/>
        </w:rPr>
      </w:pPr>
    </w:p>
    <w:p w14:paraId="186BC028" w14:textId="77777777" w:rsidR="00C23E48" w:rsidRPr="00C23E48" w:rsidRDefault="00C23E48" w:rsidP="00C23E48">
      <w:pPr>
        <w:rPr>
          <w:noProof/>
          <w:sz w:val="22"/>
          <w:szCs w:val="22"/>
          <w:lang w:val="lt-LT"/>
        </w:rPr>
      </w:pPr>
      <w:r w:rsidRPr="00C23E48">
        <w:rPr>
          <w:noProof/>
          <w:sz w:val="22"/>
          <w:szCs w:val="22"/>
          <w:lang w:val="lt-LT"/>
        </w:rPr>
        <w:t>Vartojant ZYVOXID, gydytojas reguliariai tirs Jūsų kraują ir stebės kraujo ląstelių kiekį.</w:t>
      </w:r>
    </w:p>
    <w:p w14:paraId="78B76D6F" w14:textId="77777777" w:rsidR="00C23E48" w:rsidRPr="00C23E48" w:rsidRDefault="00C23E48" w:rsidP="00C23E48">
      <w:pPr>
        <w:rPr>
          <w:noProof/>
          <w:sz w:val="22"/>
          <w:szCs w:val="22"/>
          <w:lang w:val="lt-LT"/>
        </w:rPr>
      </w:pPr>
    </w:p>
    <w:p w14:paraId="2FEE304A" w14:textId="77777777" w:rsidR="00C23E48" w:rsidRPr="00C23E48" w:rsidRDefault="00C23E48" w:rsidP="00C23E48">
      <w:pPr>
        <w:rPr>
          <w:noProof/>
          <w:sz w:val="22"/>
          <w:szCs w:val="22"/>
          <w:lang w:val="lt-LT"/>
        </w:rPr>
      </w:pPr>
      <w:r w:rsidRPr="00C23E48">
        <w:rPr>
          <w:noProof/>
          <w:sz w:val="22"/>
          <w:szCs w:val="22"/>
          <w:lang w:val="lt-LT"/>
        </w:rPr>
        <w:t>Jeigu ZYVOXID vartosite ilgiau kaip 28 paras, gydytojas tirs Jūsų regėjimą.</w:t>
      </w:r>
    </w:p>
    <w:p w14:paraId="5FBF4F30" w14:textId="77777777" w:rsidR="00C23E48" w:rsidRPr="00C23E48" w:rsidRDefault="00C23E48" w:rsidP="00C23E48">
      <w:pPr>
        <w:rPr>
          <w:sz w:val="22"/>
          <w:szCs w:val="22"/>
          <w:lang w:val="lt-LT"/>
        </w:rPr>
      </w:pPr>
    </w:p>
    <w:p w14:paraId="494DC924" w14:textId="77777777" w:rsidR="00C23E48" w:rsidRPr="00C23E48" w:rsidRDefault="00C23E48" w:rsidP="00C23E48">
      <w:pPr>
        <w:rPr>
          <w:sz w:val="22"/>
          <w:szCs w:val="22"/>
          <w:lang w:val="lt-LT"/>
        </w:rPr>
      </w:pPr>
    </w:p>
    <w:p w14:paraId="193457C5" w14:textId="77777777" w:rsidR="00C23E48" w:rsidRPr="004F6363" w:rsidRDefault="00C23E48" w:rsidP="00C23E48">
      <w:pPr>
        <w:pStyle w:val="Antrat1"/>
        <w:spacing w:before="0" w:after="0"/>
        <w:rPr>
          <w:rFonts w:ascii="Times New Roman" w:hAnsi="Times New Roman" w:cs="Times New Roman"/>
          <w:b/>
          <w:bCs/>
          <w:color w:val="auto"/>
          <w:sz w:val="22"/>
          <w:szCs w:val="22"/>
        </w:rPr>
      </w:pPr>
      <w:proofErr w:type="spellStart"/>
      <w:r w:rsidRPr="004F6363">
        <w:rPr>
          <w:rFonts w:ascii="Times New Roman" w:hAnsi="Times New Roman" w:cs="Times New Roman"/>
          <w:b/>
          <w:bCs/>
          <w:color w:val="auto"/>
          <w:sz w:val="22"/>
          <w:szCs w:val="22"/>
        </w:rPr>
        <w:t>Ką</w:t>
      </w:r>
      <w:proofErr w:type="spellEnd"/>
      <w:r w:rsidRPr="004F6363">
        <w:rPr>
          <w:rFonts w:ascii="Times New Roman" w:hAnsi="Times New Roman" w:cs="Times New Roman"/>
          <w:b/>
          <w:bCs/>
          <w:color w:val="auto"/>
          <w:sz w:val="22"/>
          <w:szCs w:val="22"/>
        </w:rPr>
        <w:t xml:space="preserve"> </w:t>
      </w:r>
      <w:proofErr w:type="spellStart"/>
      <w:r w:rsidRPr="004F6363">
        <w:rPr>
          <w:rFonts w:ascii="Times New Roman" w:hAnsi="Times New Roman" w:cs="Times New Roman"/>
          <w:b/>
          <w:bCs/>
          <w:color w:val="auto"/>
          <w:sz w:val="22"/>
          <w:szCs w:val="22"/>
        </w:rPr>
        <w:t>daryti</w:t>
      </w:r>
      <w:proofErr w:type="spellEnd"/>
      <w:r w:rsidRPr="004F6363">
        <w:rPr>
          <w:rFonts w:ascii="Times New Roman" w:hAnsi="Times New Roman" w:cs="Times New Roman"/>
          <w:b/>
          <w:bCs/>
          <w:color w:val="auto"/>
          <w:sz w:val="22"/>
          <w:szCs w:val="22"/>
        </w:rPr>
        <w:t xml:space="preserve"> </w:t>
      </w:r>
      <w:proofErr w:type="spellStart"/>
      <w:r w:rsidRPr="004F6363">
        <w:rPr>
          <w:rFonts w:ascii="Times New Roman" w:hAnsi="Times New Roman" w:cs="Times New Roman"/>
          <w:b/>
          <w:bCs/>
          <w:color w:val="auto"/>
          <w:sz w:val="22"/>
          <w:szCs w:val="22"/>
        </w:rPr>
        <w:t>pavartojus</w:t>
      </w:r>
      <w:proofErr w:type="spellEnd"/>
      <w:r w:rsidRPr="004F6363">
        <w:rPr>
          <w:rFonts w:ascii="Times New Roman" w:hAnsi="Times New Roman" w:cs="Times New Roman"/>
          <w:b/>
          <w:bCs/>
          <w:color w:val="auto"/>
          <w:sz w:val="22"/>
          <w:szCs w:val="22"/>
        </w:rPr>
        <w:t xml:space="preserve"> per </w:t>
      </w:r>
      <w:proofErr w:type="spellStart"/>
      <w:r w:rsidRPr="004F6363">
        <w:rPr>
          <w:rFonts w:ascii="Times New Roman" w:hAnsi="Times New Roman" w:cs="Times New Roman"/>
          <w:b/>
          <w:bCs/>
          <w:color w:val="auto"/>
          <w:sz w:val="22"/>
          <w:szCs w:val="22"/>
        </w:rPr>
        <w:t>didelę</w:t>
      </w:r>
      <w:proofErr w:type="spellEnd"/>
      <w:r w:rsidRPr="004F6363">
        <w:rPr>
          <w:rFonts w:ascii="Times New Roman" w:hAnsi="Times New Roman" w:cs="Times New Roman"/>
          <w:b/>
          <w:bCs/>
          <w:color w:val="auto"/>
          <w:sz w:val="22"/>
          <w:szCs w:val="22"/>
        </w:rPr>
        <w:t xml:space="preserve"> ZYVOXID </w:t>
      </w:r>
      <w:proofErr w:type="spellStart"/>
      <w:r w:rsidRPr="004F6363">
        <w:rPr>
          <w:rFonts w:ascii="Times New Roman" w:hAnsi="Times New Roman" w:cs="Times New Roman"/>
          <w:b/>
          <w:bCs/>
          <w:color w:val="auto"/>
          <w:sz w:val="22"/>
          <w:szCs w:val="22"/>
        </w:rPr>
        <w:t>dozę</w:t>
      </w:r>
      <w:proofErr w:type="spellEnd"/>
      <w:r w:rsidRPr="004F6363">
        <w:rPr>
          <w:rFonts w:ascii="Times New Roman" w:hAnsi="Times New Roman" w:cs="Times New Roman"/>
          <w:b/>
          <w:bCs/>
          <w:color w:val="auto"/>
          <w:sz w:val="22"/>
          <w:szCs w:val="22"/>
        </w:rPr>
        <w:t>?</w:t>
      </w:r>
    </w:p>
    <w:p w14:paraId="0817D864" w14:textId="77777777" w:rsidR="00C23E48" w:rsidRPr="00C23E48" w:rsidRDefault="00C23E48" w:rsidP="00C23E48">
      <w:pPr>
        <w:pStyle w:val="Pagrindinistekstas3"/>
        <w:rPr>
          <w:b w:val="0"/>
          <w:color w:val="auto"/>
          <w:szCs w:val="22"/>
          <w:u w:val="none"/>
          <w:lang w:val="lt-LT"/>
        </w:rPr>
      </w:pPr>
      <w:r w:rsidRPr="00C23E48">
        <w:rPr>
          <w:b w:val="0"/>
          <w:color w:val="auto"/>
          <w:szCs w:val="22"/>
          <w:u w:val="none"/>
          <w:lang w:val="lt-LT"/>
        </w:rPr>
        <w:t xml:space="preserve">Kadangi ZYVOXID tirpalas </w:t>
      </w:r>
      <w:proofErr w:type="spellStart"/>
      <w:r w:rsidRPr="00C23E48">
        <w:rPr>
          <w:b w:val="0"/>
          <w:color w:val="auto"/>
          <w:szCs w:val="22"/>
          <w:u w:val="none"/>
          <w:lang w:val="lt-LT"/>
        </w:rPr>
        <w:t>infuzuojamas</w:t>
      </w:r>
      <w:proofErr w:type="spellEnd"/>
      <w:r w:rsidRPr="00C23E48">
        <w:rPr>
          <w:b w:val="0"/>
          <w:color w:val="auto"/>
          <w:szCs w:val="22"/>
          <w:u w:val="none"/>
          <w:lang w:val="lt-LT"/>
        </w:rPr>
        <w:t xml:space="preserve"> prižiūrint gydytojui ar slaugytojai, mažai tikėtina, kad bus vaisto perdozuota. Jeigu manote, kad ZYVOXID infuzinio tirpalo buvo perdozuota, nedelsiant kreipkitės į gydytoją arba slaugytoją.</w:t>
      </w:r>
    </w:p>
    <w:p w14:paraId="15D5342C" w14:textId="77777777" w:rsidR="00C23E48" w:rsidRPr="00C23E48" w:rsidRDefault="00C23E48" w:rsidP="00C23E48">
      <w:pPr>
        <w:rPr>
          <w:iCs/>
          <w:sz w:val="22"/>
          <w:szCs w:val="22"/>
          <w:lang w:val="lt-LT"/>
        </w:rPr>
      </w:pPr>
    </w:p>
    <w:p w14:paraId="2F3F262C" w14:textId="77777777" w:rsidR="00C23E48" w:rsidRPr="004F6363" w:rsidRDefault="00C23E48" w:rsidP="00C23E48">
      <w:pPr>
        <w:pStyle w:val="Antrat1"/>
        <w:spacing w:before="0" w:after="0"/>
        <w:rPr>
          <w:rFonts w:ascii="Times New Roman" w:hAnsi="Times New Roman" w:cs="Times New Roman"/>
          <w:b/>
          <w:bCs/>
          <w:color w:val="auto"/>
          <w:sz w:val="22"/>
          <w:szCs w:val="22"/>
        </w:rPr>
      </w:pPr>
      <w:proofErr w:type="spellStart"/>
      <w:r w:rsidRPr="004F6363">
        <w:rPr>
          <w:rFonts w:ascii="Times New Roman" w:hAnsi="Times New Roman" w:cs="Times New Roman"/>
          <w:b/>
          <w:bCs/>
          <w:color w:val="auto"/>
          <w:sz w:val="22"/>
          <w:szCs w:val="22"/>
        </w:rPr>
        <w:t>Pamiršus</w:t>
      </w:r>
      <w:proofErr w:type="spellEnd"/>
      <w:r w:rsidRPr="004F6363">
        <w:rPr>
          <w:rFonts w:ascii="Times New Roman" w:hAnsi="Times New Roman" w:cs="Times New Roman"/>
          <w:b/>
          <w:bCs/>
          <w:color w:val="auto"/>
          <w:sz w:val="22"/>
          <w:szCs w:val="22"/>
        </w:rPr>
        <w:t xml:space="preserve"> </w:t>
      </w:r>
      <w:proofErr w:type="spellStart"/>
      <w:r w:rsidRPr="004F6363">
        <w:rPr>
          <w:rFonts w:ascii="Times New Roman" w:hAnsi="Times New Roman" w:cs="Times New Roman"/>
          <w:b/>
          <w:bCs/>
          <w:color w:val="auto"/>
          <w:sz w:val="22"/>
          <w:szCs w:val="22"/>
        </w:rPr>
        <w:t>pavartoti</w:t>
      </w:r>
      <w:proofErr w:type="spellEnd"/>
      <w:r w:rsidRPr="004F6363">
        <w:rPr>
          <w:rFonts w:ascii="Times New Roman" w:hAnsi="Times New Roman" w:cs="Times New Roman"/>
          <w:b/>
          <w:bCs/>
          <w:color w:val="auto"/>
          <w:sz w:val="22"/>
          <w:szCs w:val="22"/>
        </w:rPr>
        <w:t xml:space="preserve"> ZYVOXID</w:t>
      </w:r>
    </w:p>
    <w:p w14:paraId="24A82394" w14:textId="77777777" w:rsidR="00C23E48" w:rsidRPr="00C23E48" w:rsidRDefault="00C23E48" w:rsidP="00C23E48">
      <w:pPr>
        <w:pStyle w:val="Pagrindinistekstas3"/>
        <w:rPr>
          <w:b w:val="0"/>
          <w:color w:val="auto"/>
          <w:szCs w:val="22"/>
          <w:u w:val="none"/>
          <w:lang w:val="lt-LT"/>
        </w:rPr>
      </w:pPr>
      <w:r w:rsidRPr="00C23E48">
        <w:rPr>
          <w:b w:val="0"/>
          <w:color w:val="auto"/>
          <w:szCs w:val="22"/>
          <w:u w:val="none"/>
          <w:lang w:val="lt-LT"/>
        </w:rPr>
        <w:t xml:space="preserve">Kadangi ZYVOXID  </w:t>
      </w:r>
      <w:proofErr w:type="spellStart"/>
      <w:r w:rsidRPr="00C23E48">
        <w:rPr>
          <w:b w:val="0"/>
          <w:color w:val="auto"/>
          <w:szCs w:val="22"/>
          <w:u w:val="none"/>
          <w:lang w:val="lt-LT"/>
        </w:rPr>
        <w:t>infuzuojamas</w:t>
      </w:r>
      <w:proofErr w:type="spellEnd"/>
      <w:r w:rsidRPr="00C23E48">
        <w:rPr>
          <w:b w:val="0"/>
          <w:color w:val="auto"/>
          <w:szCs w:val="22"/>
          <w:u w:val="none"/>
          <w:lang w:val="lt-LT"/>
        </w:rPr>
        <w:t xml:space="preserve"> prižiūrint gydytojui ar slaugytojai, mažai tikėtina, kad praleisite dozę. Jeigu manote, kad praleidote dozę, nedelsiant kreipkitės į gydytoją arba slaugytoją.</w:t>
      </w:r>
    </w:p>
    <w:p w14:paraId="6169A414" w14:textId="77777777" w:rsidR="00C23E48" w:rsidRPr="00C23E48" w:rsidRDefault="00C23E48" w:rsidP="00C23E48">
      <w:pPr>
        <w:rPr>
          <w:iCs/>
          <w:sz w:val="22"/>
          <w:szCs w:val="22"/>
          <w:lang w:val="lt-LT"/>
        </w:rPr>
      </w:pPr>
    </w:p>
    <w:p w14:paraId="2CC87FC3" w14:textId="77777777" w:rsidR="00C23E48" w:rsidRPr="00C23E48" w:rsidRDefault="00C23E48" w:rsidP="00C23E48">
      <w:pPr>
        <w:rPr>
          <w:iCs/>
          <w:sz w:val="22"/>
          <w:szCs w:val="22"/>
          <w:lang w:val="lt-LT"/>
        </w:rPr>
      </w:pPr>
    </w:p>
    <w:p w14:paraId="22DA3648" w14:textId="77777777" w:rsidR="00C23E48" w:rsidRPr="00C23E48" w:rsidRDefault="00C23E48" w:rsidP="00C23E48">
      <w:pPr>
        <w:ind w:left="540" w:hanging="540"/>
        <w:rPr>
          <w:b/>
          <w:bCs/>
          <w:sz w:val="22"/>
          <w:szCs w:val="22"/>
          <w:lang w:val="lt-LT"/>
        </w:rPr>
      </w:pPr>
      <w:r w:rsidRPr="00C23E48">
        <w:rPr>
          <w:b/>
          <w:bCs/>
          <w:sz w:val="22"/>
          <w:szCs w:val="22"/>
          <w:lang w:val="lt-LT"/>
        </w:rPr>
        <w:t>4.</w:t>
      </w:r>
      <w:r w:rsidRPr="00C23E48">
        <w:rPr>
          <w:b/>
          <w:bCs/>
          <w:sz w:val="22"/>
          <w:szCs w:val="22"/>
          <w:lang w:val="lt-LT"/>
        </w:rPr>
        <w:tab/>
        <w:t>Galimas šalutinis poveikis</w:t>
      </w:r>
    </w:p>
    <w:p w14:paraId="286124DA" w14:textId="77777777" w:rsidR="00C23E48" w:rsidRPr="00C23E48" w:rsidRDefault="00C23E48" w:rsidP="00C23E48">
      <w:pPr>
        <w:rPr>
          <w:b/>
          <w:bCs/>
          <w:sz w:val="22"/>
          <w:szCs w:val="22"/>
          <w:lang w:val="lt-LT"/>
        </w:rPr>
      </w:pPr>
    </w:p>
    <w:p w14:paraId="31CF779E" w14:textId="77777777" w:rsidR="00C23E48" w:rsidRPr="00C23E48" w:rsidRDefault="00C23E48" w:rsidP="00C23E48">
      <w:pPr>
        <w:numPr>
          <w:ilvl w:val="12"/>
          <w:numId w:val="0"/>
        </w:numPr>
        <w:tabs>
          <w:tab w:val="left" w:pos="7513"/>
          <w:tab w:val="left" w:pos="7655"/>
        </w:tabs>
        <w:ind w:right="-29"/>
        <w:rPr>
          <w:sz w:val="22"/>
          <w:szCs w:val="22"/>
          <w:lang w:val="lt-LT"/>
        </w:rPr>
      </w:pPr>
      <w:r w:rsidRPr="00C23E48">
        <w:rPr>
          <w:noProof/>
          <w:sz w:val="22"/>
          <w:szCs w:val="22"/>
          <w:lang w:val="lt-LT"/>
        </w:rPr>
        <w:t>Šis vaistas, kaip ir visi kiti</w:t>
      </w:r>
      <w:r w:rsidRPr="00C23E48">
        <w:rPr>
          <w:sz w:val="22"/>
          <w:szCs w:val="22"/>
          <w:lang w:val="lt-LT"/>
        </w:rPr>
        <w:t>, gali sukelti šalutinį poveikį, nors jis pasireiškia ne visiems žmonėms. Paprastai tai trunka neilgai ir dažniausiai ZYVOXID vartojimo nutraukti nereikia.</w:t>
      </w:r>
    </w:p>
    <w:p w14:paraId="7F2CB99E" w14:textId="77777777" w:rsidR="00C23E48" w:rsidRPr="00C23E48" w:rsidRDefault="00C23E48" w:rsidP="00C23E48">
      <w:pPr>
        <w:numPr>
          <w:ilvl w:val="12"/>
          <w:numId w:val="0"/>
        </w:numPr>
        <w:tabs>
          <w:tab w:val="left" w:pos="7513"/>
          <w:tab w:val="left" w:pos="7655"/>
        </w:tabs>
        <w:ind w:right="-29"/>
        <w:rPr>
          <w:sz w:val="22"/>
          <w:szCs w:val="22"/>
          <w:lang w:val="lt-LT"/>
        </w:rPr>
      </w:pPr>
    </w:p>
    <w:p w14:paraId="71D9DEB4" w14:textId="77777777" w:rsidR="00C23E48" w:rsidRPr="00C23E48" w:rsidRDefault="00C23E48" w:rsidP="00C23E48">
      <w:pPr>
        <w:numPr>
          <w:ilvl w:val="12"/>
          <w:numId w:val="0"/>
        </w:numPr>
        <w:tabs>
          <w:tab w:val="left" w:pos="7513"/>
          <w:tab w:val="left" w:pos="7655"/>
        </w:tabs>
        <w:ind w:right="-29"/>
        <w:rPr>
          <w:noProof/>
          <w:sz w:val="22"/>
          <w:szCs w:val="22"/>
          <w:lang w:val="lt-LT"/>
        </w:rPr>
      </w:pPr>
      <w:r w:rsidRPr="00C23E48">
        <w:rPr>
          <w:b/>
          <w:bCs/>
          <w:noProof/>
          <w:sz w:val="22"/>
          <w:szCs w:val="22"/>
          <w:lang w:val="lt-LT"/>
        </w:rPr>
        <w:t xml:space="preserve">Nedelsdami pasakykite gydytojui, slaugytojai arba vaistininkui, </w:t>
      </w:r>
      <w:r w:rsidRPr="00C23E48">
        <w:rPr>
          <w:noProof/>
          <w:sz w:val="22"/>
          <w:szCs w:val="22"/>
          <w:lang w:val="lt-LT"/>
        </w:rPr>
        <w:t>jeigu gydantis ZYVOXID, pastebėjote toliau išvardytų simptomų.</w:t>
      </w:r>
    </w:p>
    <w:p w14:paraId="4E41866B" w14:textId="77777777" w:rsidR="00C23E48" w:rsidRPr="00C23E48" w:rsidRDefault="00C23E48" w:rsidP="00C23E48">
      <w:pPr>
        <w:numPr>
          <w:ilvl w:val="12"/>
          <w:numId w:val="0"/>
        </w:numPr>
        <w:tabs>
          <w:tab w:val="left" w:pos="540"/>
          <w:tab w:val="left" w:pos="7513"/>
          <w:tab w:val="left" w:pos="7655"/>
        </w:tabs>
        <w:ind w:left="540" w:right="-29" w:hanging="540"/>
        <w:rPr>
          <w:noProof/>
          <w:sz w:val="22"/>
          <w:szCs w:val="22"/>
          <w:lang w:val="lt-LT"/>
        </w:rPr>
      </w:pPr>
    </w:p>
    <w:p w14:paraId="42CE876B" w14:textId="77777777" w:rsidR="00C23E48" w:rsidRPr="00C23E48" w:rsidRDefault="00C23E48" w:rsidP="00C23E48">
      <w:pPr>
        <w:numPr>
          <w:ilvl w:val="0"/>
          <w:numId w:val="12"/>
        </w:numPr>
        <w:tabs>
          <w:tab w:val="left" w:pos="540"/>
        </w:tabs>
        <w:ind w:left="540" w:hanging="540"/>
        <w:rPr>
          <w:sz w:val="22"/>
          <w:szCs w:val="22"/>
          <w:lang w:val="lt-LT"/>
        </w:rPr>
      </w:pPr>
      <w:bookmarkStart w:id="6" w:name="_Hlk68708467"/>
      <w:r w:rsidRPr="00C23E48">
        <w:rPr>
          <w:sz w:val="22"/>
          <w:szCs w:val="22"/>
          <w:lang w:val="lt-LT"/>
        </w:rPr>
        <w:t>Sunkus odos sutrikimas (nedažnas),  patinimas, ypač veido ir kaklo srityje (nedažnas). Tai gali būti alerginės reakcijos požymiai ir gali tekti nutraukti gydymą ZYVOXID. Odos reakcijos, pavyzdžiui, iškilus išbėrimas violetinėmis dėmėmis dėl kraujagyslių uždegimo (retas), skausmingas odos paraudimas ir pleiskanojimas (dermatitas) (nedažnas), išbėrimas (dažnas), niežėjimas (dažnas).</w:t>
      </w:r>
    </w:p>
    <w:p w14:paraId="082DF7D4" w14:textId="77777777" w:rsidR="00C23E48" w:rsidRPr="00C23E48" w:rsidRDefault="00C23E48" w:rsidP="00C23E48">
      <w:pPr>
        <w:numPr>
          <w:ilvl w:val="0"/>
          <w:numId w:val="12"/>
        </w:numPr>
        <w:tabs>
          <w:tab w:val="left" w:pos="540"/>
        </w:tabs>
        <w:ind w:left="540" w:hanging="540"/>
        <w:rPr>
          <w:sz w:val="22"/>
          <w:szCs w:val="22"/>
          <w:lang w:val="lt-LT"/>
        </w:rPr>
      </w:pPr>
      <w:bookmarkStart w:id="7" w:name="_Hlk68708484"/>
      <w:bookmarkEnd w:id="6"/>
      <w:r w:rsidRPr="00C23E48">
        <w:rPr>
          <w:sz w:val="22"/>
          <w:szCs w:val="22"/>
          <w:lang w:val="lt-LT"/>
        </w:rPr>
        <w:t>Regėjimo sutrikimai (nedažni), pavyzdžiui, matymas lyg per miglą, spalvų matymo pokyčiai, negalėjimas įžiūrėti detalių arba regėjimo lauko sumažėjimas.</w:t>
      </w:r>
    </w:p>
    <w:p w14:paraId="66893F54" w14:textId="77777777" w:rsidR="00C23E48" w:rsidRPr="00C23E48" w:rsidRDefault="00C23E48" w:rsidP="00C23E48">
      <w:pPr>
        <w:numPr>
          <w:ilvl w:val="0"/>
          <w:numId w:val="12"/>
        </w:numPr>
        <w:tabs>
          <w:tab w:val="left" w:pos="540"/>
        </w:tabs>
        <w:ind w:left="540" w:hanging="540"/>
        <w:rPr>
          <w:sz w:val="22"/>
          <w:szCs w:val="22"/>
          <w:lang w:val="lt-LT"/>
        </w:rPr>
      </w:pPr>
      <w:bookmarkStart w:id="8" w:name="_Hlk68708510"/>
      <w:bookmarkEnd w:id="7"/>
      <w:r w:rsidRPr="00C23E48">
        <w:rPr>
          <w:sz w:val="22"/>
          <w:szCs w:val="22"/>
          <w:lang w:val="lt-LT"/>
        </w:rPr>
        <w:t xml:space="preserve">Sunkus viduriavimas išmatomis su krauju ir (arba) gleivėmis </w:t>
      </w:r>
      <w:r w:rsidRPr="00C23E48">
        <w:rPr>
          <w:rFonts w:eastAsia="SimSun"/>
          <w:noProof/>
          <w:sz w:val="22"/>
          <w:szCs w:val="22"/>
          <w:lang w:val="lt-LT" w:eastAsia="zh-CN"/>
        </w:rPr>
        <w:t>(su antibiotikų vartojimu susijęs kolitas, įskaitant pseudomembraninį kolitą), kurio komplikacijos retomis aplinkybėmis gali būti mirtinos (nedažnas).</w:t>
      </w:r>
    </w:p>
    <w:p w14:paraId="3A4F6603" w14:textId="77777777" w:rsidR="00C23E48" w:rsidRPr="00C23E48" w:rsidRDefault="00C23E48" w:rsidP="00C23E48">
      <w:pPr>
        <w:numPr>
          <w:ilvl w:val="0"/>
          <w:numId w:val="12"/>
        </w:numPr>
        <w:tabs>
          <w:tab w:val="left" w:pos="540"/>
        </w:tabs>
        <w:ind w:left="540" w:hanging="540"/>
        <w:rPr>
          <w:sz w:val="22"/>
          <w:szCs w:val="22"/>
          <w:lang w:val="lt-LT"/>
        </w:rPr>
      </w:pPr>
      <w:bookmarkStart w:id="9" w:name="_Hlk68708526"/>
      <w:bookmarkEnd w:id="8"/>
      <w:r w:rsidRPr="00C23E48">
        <w:rPr>
          <w:sz w:val="22"/>
          <w:szCs w:val="22"/>
          <w:lang w:val="lt-LT"/>
        </w:rPr>
        <w:t>Besikartojantis pykinimas ar vėmimas, pilvo skausmas arba skausmas kvėpuojant.</w:t>
      </w:r>
    </w:p>
    <w:p w14:paraId="13095B88" w14:textId="77777777" w:rsidR="00C23E48" w:rsidRPr="00C23E48" w:rsidRDefault="00C23E48" w:rsidP="00C23E48">
      <w:pPr>
        <w:numPr>
          <w:ilvl w:val="0"/>
          <w:numId w:val="12"/>
        </w:numPr>
        <w:tabs>
          <w:tab w:val="left" w:pos="540"/>
        </w:tabs>
        <w:ind w:left="540" w:hanging="540"/>
        <w:rPr>
          <w:sz w:val="22"/>
          <w:szCs w:val="22"/>
          <w:lang w:val="lt-LT"/>
        </w:rPr>
      </w:pPr>
      <w:r w:rsidRPr="00C23E48">
        <w:rPr>
          <w:sz w:val="22"/>
          <w:szCs w:val="22"/>
          <w:lang w:val="lt-LT"/>
        </w:rPr>
        <w:t xml:space="preserve">Pranešta apie priepuolių ir traukulių atsiradimą vartojant ZYVOXID. </w:t>
      </w:r>
    </w:p>
    <w:p w14:paraId="69092D19" w14:textId="77777777" w:rsidR="00C23E48" w:rsidRPr="00C23E48" w:rsidRDefault="00C23E48" w:rsidP="00C23E48">
      <w:pPr>
        <w:numPr>
          <w:ilvl w:val="0"/>
          <w:numId w:val="12"/>
        </w:numPr>
        <w:tabs>
          <w:tab w:val="left" w:pos="540"/>
        </w:tabs>
        <w:ind w:left="540" w:hanging="540"/>
        <w:rPr>
          <w:sz w:val="22"/>
          <w:szCs w:val="22"/>
          <w:lang w:val="lt-LT"/>
        </w:rPr>
      </w:pPr>
      <w:bookmarkStart w:id="10" w:name="_Hlk84406944"/>
      <w:proofErr w:type="spellStart"/>
      <w:r w:rsidRPr="00C23E48">
        <w:rPr>
          <w:sz w:val="22"/>
          <w:szCs w:val="22"/>
          <w:lang w:val="lt-LT"/>
        </w:rPr>
        <w:t>Serotonino</w:t>
      </w:r>
      <w:proofErr w:type="spellEnd"/>
      <w:r w:rsidRPr="00C23E48">
        <w:rPr>
          <w:sz w:val="22"/>
          <w:szCs w:val="22"/>
          <w:lang w:val="lt-LT"/>
        </w:rPr>
        <w:t xml:space="preserve"> sindromas (dažnis nežinomas): </w:t>
      </w:r>
      <w:bookmarkEnd w:id="10"/>
      <w:r w:rsidRPr="00C23E48">
        <w:rPr>
          <w:sz w:val="22"/>
          <w:szCs w:val="22"/>
          <w:lang w:val="lt-LT"/>
        </w:rPr>
        <w:t xml:space="preserve">Turite pasakyti gydytojui, jeigu pasireiškia susijaudinimas, sumišimas, kliedesiai, sąstingis, drebulys, pusiausvyros sutrikimas, priepuoliai, greitas širdies plakimas, sunkios kvėpavimo problemos ir viduriavimas (gali reikšti </w:t>
      </w:r>
      <w:proofErr w:type="spellStart"/>
      <w:r w:rsidRPr="00C23E48">
        <w:rPr>
          <w:sz w:val="22"/>
          <w:szCs w:val="22"/>
          <w:lang w:val="lt-LT"/>
        </w:rPr>
        <w:t>serotonino</w:t>
      </w:r>
      <w:proofErr w:type="spellEnd"/>
      <w:r w:rsidRPr="00C23E48">
        <w:rPr>
          <w:sz w:val="22"/>
          <w:szCs w:val="22"/>
          <w:lang w:val="lt-LT"/>
        </w:rPr>
        <w:t xml:space="preserve"> sindromą) vartojant kartu antidepresantus, kurie vadinami SSRI, arba </w:t>
      </w:r>
      <w:proofErr w:type="spellStart"/>
      <w:r w:rsidRPr="00C23E48">
        <w:rPr>
          <w:sz w:val="22"/>
          <w:szCs w:val="22"/>
          <w:lang w:val="lt-LT"/>
        </w:rPr>
        <w:t>opioidų</w:t>
      </w:r>
      <w:proofErr w:type="spellEnd"/>
      <w:r w:rsidRPr="00C23E48">
        <w:rPr>
          <w:sz w:val="22"/>
          <w:szCs w:val="22"/>
          <w:lang w:val="lt-LT"/>
        </w:rPr>
        <w:t xml:space="preserve"> (žr. 2 skyrių).</w:t>
      </w:r>
    </w:p>
    <w:p w14:paraId="2013F6DE" w14:textId="77777777" w:rsidR="00C23E48" w:rsidRPr="00C23E48" w:rsidRDefault="00C23E48" w:rsidP="00C23E48">
      <w:pPr>
        <w:numPr>
          <w:ilvl w:val="0"/>
          <w:numId w:val="12"/>
        </w:numPr>
        <w:tabs>
          <w:tab w:val="left" w:pos="540"/>
        </w:tabs>
        <w:ind w:left="540" w:hanging="540"/>
        <w:rPr>
          <w:sz w:val="22"/>
          <w:szCs w:val="22"/>
          <w:lang w:val="lt-LT"/>
        </w:rPr>
      </w:pPr>
      <w:bookmarkStart w:id="11" w:name="_Hlk157527395"/>
      <w:r w:rsidRPr="00C23E48">
        <w:rPr>
          <w:sz w:val="22"/>
          <w:szCs w:val="22"/>
          <w:lang w:val="lt-LT"/>
        </w:rPr>
        <w:t xml:space="preserve">Nepaaiškinamas raumenų skausmas, jautrumas ar silpnumas ir (arba) tamsus šlapimas. </w:t>
      </w:r>
      <w:r w:rsidRPr="00C23E48">
        <w:rPr>
          <w:bCs/>
          <w:sz w:val="22"/>
          <w:szCs w:val="22"/>
          <w:lang w:val="lt-LT"/>
        </w:rPr>
        <w:t xml:space="preserve">Tokie požymiai gali rodyti rimtą būklę, vadinamą </w:t>
      </w:r>
      <w:proofErr w:type="spellStart"/>
      <w:r w:rsidRPr="00C23E48">
        <w:rPr>
          <w:bCs/>
          <w:sz w:val="22"/>
          <w:szCs w:val="22"/>
          <w:lang w:val="lt-LT"/>
        </w:rPr>
        <w:t>rabdomiolize</w:t>
      </w:r>
      <w:proofErr w:type="spellEnd"/>
      <w:r w:rsidRPr="00C23E48">
        <w:rPr>
          <w:bCs/>
          <w:sz w:val="22"/>
          <w:szCs w:val="22"/>
          <w:lang w:val="lt-LT"/>
        </w:rPr>
        <w:t xml:space="preserve"> (raumenų irimas), kuri gali sukelti inkstų pažeidimą</w:t>
      </w:r>
      <w:bookmarkEnd w:id="11"/>
      <w:r w:rsidRPr="00C23E48">
        <w:rPr>
          <w:sz w:val="22"/>
          <w:szCs w:val="22"/>
          <w:lang w:val="lt-LT"/>
        </w:rPr>
        <w:t>.</w:t>
      </w:r>
    </w:p>
    <w:p w14:paraId="38F273DF" w14:textId="77777777" w:rsidR="00C23E48" w:rsidRPr="00C23E48" w:rsidRDefault="00C23E48" w:rsidP="00C23E48">
      <w:pPr>
        <w:numPr>
          <w:ilvl w:val="12"/>
          <w:numId w:val="0"/>
        </w:numPr>
        <w:tabs>
          <w:tab w:val="left" w:pos="540"/>
          <w:tab w:val="left" w:pos="7513"/>
          <w:tab w:val="left" w:pos="7655"/>
        </w:tabs>
        <w:ind w:left="540" w:right="-29" w:hanging="540"/>
        <w:rPr>
          <w:noProof/>
          <w:sz w:val="22"/>
          <w:szCs w:val="22"/>
          <w:lang w:val="lt-LT"/>
        </w:rPr>
      </w:pPr>
    </w:p>
    <w:bookmarkEnd w:id="9"/>
    <w:p w14:paraId="485407F4" w14:textId="77777777" w:rsidR="00C23E48" w:rsidRPr="00C23E48" w:rsidRDefault="00C23E48" w:rsidP="00C23E48">
      <w:pPr>
        <w:numPr>
          <w:ilvl w:val="12"/>
          <w:numId w:val="0"/>
        </w:numPr>
        <w:tabs>
          <w:tab w:val="left" w:pos="0"/>
          <w:tab w:val="left" w:pos="7513"/>
          <w:tab w:val="left" w:pos="7655"/>
        </w:tabs>
        <w:ind w:right="-29"/>
        <w:rPr>
          <w:noProof/>
          <w:sz w:val="22"/>
          <w:szCs w:val="22"/>
          <w:lang w:val="lt-LT"/>
        </w:rPr>
      </w:pPr>
      <w:r w:rsidRPr="00C23E48">
        <w:rPr>
          <w:noProof/>
          <w:sz w:val="22"/>
          <w:szCs w:val="22"/>
          <w:lang w:val="lt-LT"/>
        </w:rPr>
        <w:lastRenderedPageBreak/>
        <w:t>Pranešta, kad pacientams, kurie vartojo ZYVOXID ilgiau kaip 28 paras, pasireiškė nutirpimas, dilgčiojimas ar matymas lyg per miglą. Jeigu sutriko regėjimas, turite kuo greičiau kreiptis į gydytoją.</w:t>
      </w:r>
    </w:p>
    <w:p w14:paraId="5AC20297" w14:textId="77777777" w:rsidR="00C23E48" w:rsidRPr="00C23E48" w:rsidRDefault="00C23E48" w:rsidP="00C23E48">
      <w:pPr>
        <w:numPr>
          <w:ilvl w:val="12"/>
          <w:numId w:val="0"/>
        </w:numPr>
        <w:tabs>
          <w:tab w:val="left" w:pos="540"/>
          <w:tab w:val="left" w:pos="7513"/>
          <w:tab w:val="left" w:pos="7655"/>
        </w:tabs>
        <w:ind w:left="540" w:right="-29" w:hanging="540"/>
        <w:rPr>
          <w:noProof/>
          <w:sz w:val="22"/>
          <w:szCs w:val="22"/>
          <w:lang w:val="lt-LT"/>
        </w:rPr>
      </w:pPr>
    </w:p>
    <w:p w14:paraId="5FEA4AB9" w14:textId="77777777" w:rsidR="00C23E48" w:rsidRPr="00C23E48" w:rsidRDefault="00C23E48" w:rsidP="00C23E48">
      <w:pPr>
        <w:numPr>
          <w:ilvl w:val="12"/>
          <w:numId w:val="0"/>
        </w:numPr>
        <w:tabs>
          <w:tab w:val="left" w:pos="540"/>
          <w:tab w:val="left" w:pos="7513"/>
          <w:tab w:val="left" w:pos="7655"/>
        </w:tabs>
        <w:ind w:left="540" w:right="-29" w:hanging="540"/>
        <w:rPr>
          <w:noProof/>
          <w:sz w:val="22"/>
          <w:szCs w:val="22"/>
          <w:u w:val="single"/>
          <w:lang w:val="lt-LT"/>
        </w:rPr>
      </w:pPr>
      <w:r w:rsidRPr="00C23E48">
        <w:rPr>
          <w:noProof/>
          <w:sz w:val="22"/>
          <w:szCs w:val="22"/>
          <w:u w:val="single"/>
          <w:lang w:val="lt-LT"/>
        </w:rPr>
        <w:t>Kitas šalutinis poveikis</w:t>
      </w:r>
    </w:p>
    <w:p w14:paraId="3A417C51" w14:textId="77777777" w:rsidR="00C23E48" w:rsidRPr="00C23E48" w:rsidRDefault="00C23E48" w:rsidP="00C23E48">
      <w:pPr>
        <w:numPr>
          <w:ilvl w:val="12"/>
          <w:numId w:val="0"/>
        </w:numPr>
        <w:tabs>
          <w:tab w:val="left" w:pos="540"/>
          <w:tab w:val="left" w:pos="7513"/>
          <w:tab w:val="left" w:pos="7655"/>
        </w:tabs>
        <w:ind w:left="540" w:right="-29" w:hanging="540"/>
        <w:rPr>
          <w:noProof/>
          <w:sz w:val="22"/>
          <w:szCs w:val="22"/>
          <w:lang w:val="lt-LT"/>
        </w:rPr>
      </w:pPr>
    </w:p>
    <w:p w14:paraId="7D4AF27C" w14:textId="77777777" w:rsidR="00C23E48" w:rsidRPr="004F6363" w:rsidRDefault="00C23E48" w:rsidP="00C23E48">
      <w:pPr>
        <w:numPr>
          <w:ilvl w:val="12"/>
          <w:numId w:val="0"/>
        </w:numPr>
        <w:tabs>
          <w:tab w:val="left" w:pos="7513"/>
          <w:tab w:val="left" w:pos="7655"/>
        </w:tabs>
        <w:ind w:right="-29"/>
        <w:rPr>
          <w:iCs/>
          <w:sz w:val="22"/>
          <w:szCs w:val="22"/>
          <w:u w:val="single"/>
          <w:lang w:val="lt-LT"/>
        </w:rPr>
      </w:pPr>
      <w:r w:rsidRPr="004F6363">
        <w:rPr>
          <w:bCs/>
          <w:iCs/>
          <w:sz w:val="22"/>
          <w:szCs w:val="22"/>
          <w:lang w:val="lt-LT"/>
        </w:rPr>
        <w:t>Dažni šalutinio poveikio reiškiniai (gali pasireikšti rečiau kaip 1 iš 10 asmenų)</w:t>
      </w:r>
    </w:p>
    <w:p w14:paraId="3F456EB1" w14:textId="77777777" w:rsidR="00C23E48" w:rsidRPr="00C23E48" w:rsidRDefault="00C23E48" w:rsidP="00C23E48">
      <w:pPr>
        <w:numPr>
          <w:ilvl w:val="0"/>
          <w:numId w:val="4"/>
        </w:numPr>
        <w:tabs>
          <w:tab w:val="clear" w:pos="720"/>
          <w:tab w:val="num" w:pos="540"/>
        </w:tabs>
        <w:ind w:left="540" w:hanging="540"/>
        <w:rPr>
          <w:noProof/>
          <w:sz w:val="22"/>
          <w:szCs w:val="22"/>
          <w:u w:val="single"/>
          <w:lang w:val="lt-LT"/>
        </w:rPr>
      </w:pPr>
      <w:bookmarkStart w:id="12" w:name="_Hlk68710383"/>
      <w:r w:rsidRPr="00C23E48">
        <w:rPr>
          <w:noProof/>
          <w:sz w:val="22"/>
          <w:szCs w:val="22"/>
          <w:lang w:val="lt-LT"/>
        </w:rPr>
        <w:t>grybelių sukeltos infekcinės ligos, ypač makšties arba burnos pienligė;</w:t>
      </w:r>
    </w:p>
    <w:p w14:paraId="65B448A7" w14:textId="77777777" w:rsidR="00C23E48" w:rsidRPr="00C23E48" w:rsidRDefault="00C23E48" w:rsidP="00C23E48">
      <w:pPr>
        <w:numPr>
          <w:ilvl w:val="0"/>
          <w:numId w:val="4"/>
        </w:numPr>
        <w:tabs>
          <w:tab w:val="clear" w:pos="720"/>
          <w:tab w:val="num" w:pos="540"/>
        </w:tabs>
        <w:ind w:left="540" w:hanging="540"/>
        <w:rPr>
          <w:sz w:val="22"/>
          <w:szCs w:val="22"/>
          <w:lang w:val="lt-LT"/>
        </w:rPr>
      </w:pPr>
      <w:r w:rsidRPr="00C23E48">
        <w:rPr>
          <w:sz w:val="22"/>
          <w:szCs w:val="22"/>
          <w:lang w:val="lt-LT"/>
        </w:rPr>
        <w:t>galvos skausmas;</w:t>
      </w:r>
    </w:p>
    <w:p w14:paraId="50540C07" w14:textId="77777777" w:rsidR="00C23E48" w:rsidRPr="00C23E48" w:rsidRDefault="00C23E48" w:rsidP="00C23E48">
      <w:pPr>
        <w:numPr>
          <w:ilvl w:val="0"/>
          <w:numId w:val="5"/>
        </w:numPr>
        <w:tabs>
          <w:tab w:val="clear" w:pos="720"/>
          <w:tab w:val="num" w:pos="540"/>
          <w:tab w:val="left" w:pos="7513"/>
          <w:tab w:val="left" w:pos="7655"/>
        </w:tabs>
        <w:ind w:left="540" w:right="-29" w:hanging="540"/>
        <w:rPr>
          <w:sz w:val="22"/>
          <w:szCs w:val="22"/>
          <w:lang w:val="lt-LT"/>
        </w:rPr>
      </w:pPr>
      <w:r w:rsidRPr="00C23E48">
        <w:rPr>
          <w:sz w:val="22"/>
          <w:szCs w:val="22"/>
          <w:lang w:val="lt-LT"/>
        </w:rPr>
        <w:t>metalo skonis burnoje;</w:t>
      </w:r>
    </w:p>
    <w:p w14:paraId="435E4ED2" w14:textId="77777777" w:rsidR="00C23E48" w:rsidRPr="00C23E48" w:rsidRDefault="00C23E48" w:rsidP="00C23E48">
      <w:pPr>
        <w:numPr>
          <w:ilvl w:val="0"/>
          <w:numId w:val="5"/>
        </w:numPr>
        <w:tabs>
          <w:tab w:val="clear" w:pos="720"/>
          <w:tab w:val="num" w:pos="540"/>
          <w:tab w:val="left" w:pos="7513"/>
          <w:tab w:val="left" w:pos="7655"/>
        </w:tabs>
        <w:ind w:left="540" w:right="-29" w:hanging="540"/>
        <w:rPr>
          <w:noProof/>
          <w:sz w:val="22"/>
          <w:szCs w:val="22"/>
        </w:rPr>
      </w:pPr>
      <w:r w:rsidRPr="00C23E48">
        <w:rPr>
          <w:noProof/>
          <w:sz w:val="22"/>
          <w:szCs w:val="22"/>
        </w:rPr>
        <w:t>viduriavimas, pykinimas ir vėmimas;</w:t>
      </w:r>
    </w:p>
    <w:p w14:paraId="1402A5CF" w14:textId="77777777" w:rsidR="00C23E48" w:rsidRPr="00C23E48" w:rsidRDefault="00C23E48" w:rsidP="00C23E48">
      <w:pPr>
        <w:numPr>
          <w:ilvl w:val="0"/>
          <w:numId w:val="5"/>
        </w:numPr>
        <w:tabs>
          <w:tab w:val="clear" w:pos="720"/>
          <w:tab w:val="num" w:pos="540"/>
          <w:tab w:val="left" w:pos="7513"/>
          <w:tab w:val="left" w:pos="7655"/>
        </w:tabs>
        <w:ind w:left="540" w:right="-29" w:hanging="540"/>
        <w:rPr>
          <w:noProof/>
          <w:sz w:val="22"/>
          <w:szCs w:val="22"/>
        </w:rPr>
      </w:pPr>
      <w:bookmarkStart w:id="13" w:name="_Hlk68708565"/>
      <w:r w:rsidRPr="00C23E48">
        <w:rPr>
          <w:noProof/>
          <w:sz w:val="22"/>
          <w:szCs w:val="22"/>
        </w:rPr>
        <w:t>kai kurių kraujo tyrimų, įskaitant inkstų ar kepenų funkciją rodančių baltymų, druskų ar fermentų, arba gliukozės koncentracijos kraujyje tyrimus, rodmenų pokyčiai;</w:t>
      </w:r>
    </w:p>
    <w:bookmarkEnd w:id="13"/>
    <w:p w14:paraId="449FAFAB" w14:textId="77777777" w:rsidR="00C23E48" w:rsidRPr="00C23E48" w:rsidRDefault="00C23E48" w:rsidP="00C23E48">
      <w:pPr>
        <w:numPr>
          <w:ilvl w:val="0"/>
          <w:numId w:val="4"/>
        </w:numPr>
        <w:tabs>
          <w:tab w:val="clear" w:pos="720"/>
          <w:tab w:val="num" w:pos="540"/>
        </w:tabs>
        <w:ind w:left="540" w:hanging="540"/>
        <w:rPr>
          <w:noProof/>
          <w:sz w:val="22"/>
          <w:szCs w:val="22"/>
        </w:rPr>
      </w:pPr>
      <w:r w:rsidRPr="00C23E48">
        <w:rPr>
          <w:noProof/>
          <w:sz w:val="22"/>
          <w:szCs w:val="22"/>
        </w:rPr>
        <w:t>nepaaiškinamas kraujavimas ar mėlynės, kurių gali atsirasti dėl kai kurių kraujo ląstelių, kurios turi įtakos kraujo krešėjimui arba anemijos atsiradimui, kiekio pokyčių;</w:t>
      </w:r>
    </w:p>
    <w:p w14:paraId="3D23192D" w14:textId="77777777" w:rsidR="00C23E48" w:rsidRPr="00C23E48" w:rsidRDefault="00C23E48" w:rsidP="00C23E48">
      <w:pPr>
        <w:numPr>
          <w:ilvl w:val="0"/>
          <w:numId w:val="4"/>
        </w:numPr>
        <w:tabs>
          <w:tab w:val="clear" w:pos="720"/>
          <w:tab w:val="num" w:pos="540"/>
        </w:tabs>
        <w:ind w:left="540" w:hanging="540"/>
        <w:rPr>
          <w:noProof/>
          <w:sz w:val="22"/>
          <w:szCs w:val="22"/>
        </w:rPr>
      </w:pPr>
      <w:r w:rsidRPr="00C23E48">
        <w:rPr>
          <w:noProof/>
          <w:sz w:val="22"/>
          <w:szCs w:val="22"/>
        </w:rPr>
        <w:t>trombocit</w:t>
      </w:r>
      <w:r w:rsidRPr="00C23E48">
        <w:rPr>
          <w:noProof/>
          <w:sz w:val="22"/>
          <w:szCs w:val="22"/>
          <w:lang w:val="lt-LT"/>
        </w:rPr>
        <w:t>ų sumažėjimas.</w:t>
      </w:r>
    </w:p>
    <w:bookmarkEnd w:id="12"/>
    <w:p w14:paraId="068995F6" w14:textId="77777777" w:rsidR="00C23E48" w:rsidRPr="00C23E48" w:rsidRDefault="00C23E48" w:rsidP="00C23E48">
      <w:pPr>
        <w:rPr>
          <w:sz w:val="22"/>
          <w:szCs w:val="22"/>
          <w:lang w:val="lt-LT"/>
        </w:rPr>
      </w:pPr>
    </w:p>
    <w:p w14:paraId="674AC433" w14:textId="77777777" w:rsidR="00C23E48" w:rsidRPr="00C23E48" w:rsidRDefault="00C23E48" w:rsidP="00C23E48">
      <w:pPr>
        <w:rPr>
          <w:noProof/>
          <w:sz w:val="22"/>
          <w:szCs w:val="22"/>
          <w:u w:val="single"/>
          <w:lang w:val="lt-LT"/>
        </w:rPr>
      </w:pPr>
      <w:r w:rsidRPr="00C23E48">
        <w:rPr>
          <w:bCs/>
          <w:sz w:val="22"/>
          <w:szCs w:val="22"/>
          <w:lang w:val="lt-LT"/>
        </w:rPr>
        <w:t>Nedažni šalutinio poveikio reiškiniai (gali pasireikšti rečiau kaip 1 iš 100 asmenų)</w:t>
      </w:r>
    </w:p>
    <w:p w14:paraId="3A55BD75" w14:textId="77777777" w:rsidR="00C23E48" w:rsidRPr="00C23E48" w:rsidRDefault="00C23E48" w:rsidP="00C23E48">
      <w:pPr>
        <w:numPr>
          <w:ilvl w:val="0"/>
          <w:numId w:val="4"/>
        </w:numPr>
        <w:tabs>
          <w:tab w:val="clear" w:pos="720"/>
          <w:tab w:val="num" w:pos="540"/>
        </w:tabs>
        <w:ind w:left="540" w:hanging="540"/>
        <w:rPr>
          <w:noProof/>
          <w:sz w:val="22"/>
          <w:szCs w:val="22"/>
          <w:u w:val="single"/>
          <w:lang w:val="lt-LT"/>
        </w:rPr>
      </w:pPr>
      <w:bookmarkStart w:id="14" w:name="_Hlk68710424"/>
      <w:r w:rsidRPr="00C23E48">
        <w:rPr>
          <w:noProof/>
          <w:sz w:val="22"/>
          <w:szCs w:val="22"/>
          <w:lang w:val="lt-LT"/>
        </w:rPr>
        <w:t>makšties ir lytinių organų uždegimas moterims;</w:t>
      </w:r>
    </w:p>
    <w:p w14:paraId="0651FEAF" w14:textId="77777777" w:rsidR="00C23E48" w:rsidRPr="00C23E48" w:rsidRDefault="00C23E48" w:rsidP="00C23E48">
      <w:pPr>
        <w:numPr>
          <w:ilvl w:val="0"/>
          <w:numId w:val="4"/>
        </w:numPr>
        <w:tabs>
          <w:tab w:val="clear" w:pos="720"/>
          <w:tab w:val="num" w:pos="540"/>
        </w:tabs>
        <w:ind w:left="540" w:hanging="540"/>
        <w:rPr>
          <w:noProof/>
          <w:sz w:val="22"/>
          <w:szCs w:val="22"/>
          <w:u w:val="single"/>
          <w:lang w:val="lt-LT"/>
        </w:rPr>
      </w:pPr>
      <w:r w:rsidRPr="00C23E48">
        <w:rPr>
          <w:noProof/>
          <w:sz w:val="22"/>
          <w:szCs w:val="22"/>
          <w:lang w:val="lt-LT"/>
        </w:rPr>
        <w:t>kai kurių kraujo ląstelių, kurios turi įtakos organizmo atsparumui infekcijoms, kiekio pokyčiai;</w:t>
      </w:r>
    </w:p>
    <w:p w14:paraId="12A43680" w14:textId="77777777" w:rsidR="00C23E48" w:rsidRPr="00C23E48" w:rsidRDefault="00C23E48" w:rsidP="00C23E48">
      <w:pPr>
        <w:numPr>
          <w:ilvl w:val="0"/>
          <w:numId w:val="4"/>
        </w:numPr>
        <w:tabs>
          <w:tab w:val="clear" w:pos="720"/>
          <w:tab w:val="num" w:pos="540"/>
        </w:tabs>
        <w:ind w:left="540" w:hanging="540"/>
        <w:rPr>
          <w:noProof/>
          <w:sz w:val="22"/>
          <w:szCs w:val="22"/>
          <w:lang w:val="lt-LT"/>
        </w:rPr>
      </w:pPr>
      <w:r w:rsidRPr="00C23E48">
        <w:rPr>
          <w:noProof/>
          <w:sz w:val="22"/>
          <w:szCs w:val="22"/>
          <w:lang w:val="lt-LT"/>
        </w:rPr>
        <w:t xml:space="preserve">burnos </w:t>
      </w:r>
      <w:r w:rsidRPr="00C23E48">
        <w:rPr>
          <w:noProof/>
          <w:sz w:val="22"/>
          <w:szCs w:val="22"/>
          <w:lang w:val="pt-PT"/>
        </w:rPr>
        <w:t>džiūvimas</w:t>
      </w:r>
      <w:r w:rsidRPr="00C23E48">
        <w:rPr>
          <w:noProof/>
          <w:sz w:val="22"/>
          <w:szCs w:val="22"/>
          <w:lang w:val="lt-LT"/>
        </w:rPr>
        <w:t>;</w:t>
      </w:r>
    </w:p>
    <w:bookmarkEnd w:id="14"/>
    <w:p w14:paraId="40CB8572" w14:textId="77777777" w:rsidR="00C23E48" w:rsidRPr="00C23E48" w:rsidRDefault="00C23E48" w:rsidP="00C23E48">
      <w:pPr>
        <w:numPr>
          <w:ilvl w:val="0"/>
          <w:numId w:val="4"/>
        </w:numPr>
        <w:tabs>
          <w:tab w:val="clear" w:pos="720"/>
          <w:tab w:val="num" w:pos="540"/>
        </w:tabs>
        <w:ind w:left="540" w:hanging="540"/>
        <w:rPr>
          <w:noProof/>
          <w:sz w:val="22"/>
          <w:szCs w:val="22"/>
          <w:lang w:val="lt-LT"/>
        </w:rPr>
      </w:pPr>
      <w:r w:rsidRPr="00C23E48">
        <w:rPr>
          <w:noProof/>
          <w:sz w:val="22"/>
          <w:szCs w:val="22"/>
          <w:lang w:val="lt-LT"/>
        </w:rPr>
        <w:t>miego sutrikimai;</w:t>
      </w:r>
    </w:p>
    <w:p w14:paraId="5ACB420D" w14:textId="77777777" w:rsidR="00C23E48" w:rsidRPr="00C23E48" w:rsidRDefault="00C23E48" w:rsidP="00C23E48">
      <w:pPr>
        <w:numPr>
          <w:ilvl w:val="0"/>
          <w:numId w:val="4"/>
        </w:numPr>
        <w:tabs>
          <w:tab w:val="clear" w:pos="720"/>
          <w:tab w:val="num" w:pos="540"/>
        </w:tabs>
        <w:ind w:left="540" w:hanging="540"/>
        <w:rPr>
          <w:noProof/>
          <w:sz w:val="22"/>
          <w:szCs w:val="22"/>
          <w:lang w:val="lt-LT"/>
        </w:rPr>
      </w:pPr>
      <w:r w:rsidRPr="00C23E48">
        <w:rPr>
          <w:noProof/>
          <w:sz w:val="22"/>
          <w:szCs w:val="22"/>
          <w:lang w:val="lt-LT"/>
        </w:rPr>
        <w:t>galvos svaigimas, tokie pojūčiai, kaip dilgsėjimas ar nutirpimas;</w:t>
      </w:r>
    </w:p>
    <w:p w14:paraId="42B1CC2E" w14:textId="77777777" w:rsidR="00C23E48" w:rsidRPr="00C23E48" w:rsidRDefault="00C23E48" w:rsidP="00C23E48">
      <w:pPr>
        <w:numPr>
          <w:ilvl w:val="0"/>
          <w:numId w:val="4"/>
        </w:numPr>
        <w:tabs>
          <w:tab w:val="clear" w:pos="720"/>
          <w:tab w:val="num" w:pos="540"/>
        </w:tabs>
        <w:ind w:left="540" w:hanging="540"/>
        <w:rPr>
          <w:noProof/>
          <w:sz w:val="22"/>
          <w:szCs w:val="22"/>
          <w:lang w:val="lt-LT"/>
        </w:rPr>
      </w:pPr>
      <w:r w:rsidRPr="00C23E48">
        <w:rPr>
          <w:noProof/>
          <w:sz w:val="22"/>
          <w:szCs w:val="22"/>
          <w:lang w:val="lt-LT"/>
        </w:rPr>
        <w:t>matymas kaip per miglą;</w:t>
      </w:r>
    </w:p>
    <w:p w14:paraId="39F2EA49" w14:textId="77777777" w:rsidR="00C23E48" w:rsidRPr="00C23E48" w:rsidRDefault="00C23E48" w:rsidP="00C23E48">
      <w:pPr>
        <w:numPr>
          <w:ilvl w:val="0"/>
          <w:numId w:val="4"/>
        </w:numPr>
        <w:tabs>
          <w:tab w:val="clear" w:pos="720"/>
          <w:tab w:val="num" w:pos="540"/>
        </w:tabs>
        <w:ind w:left="540" w:hanging="540"/>
        <w:rPr>
          <w:noProof/>
          <w:sz w:val="22"/>
          <w:szCs w:val="22"/>
          <w:lang w:val="lt-LT"/>
        </w:rPr>
      </w:pPr>
      <w:r w:rsidRPr="00C23E48">
        <w:rPr>
          <w:noProof/>
          <w:sz w:val="22"/>
          <w:szCs w:val="22"/>
          <w:lang w:val="lt-LT"/>
        </w:rPr>
        <w:t>spengimas ausyse;</w:t>
      </w:r>
    </w:p>
    <w:p w14:paraId="3712C9BD" w14:textId="77777777" w:rsidR="00C23E48" w:rsidRPr="00C23E48" w:rsidRDefault="00C23E48" w:rsidP="00C23E48">
      <w:pPr>
        <w:numPr>
          <w:ilvl w:val="0"/>
          <w:numId w:val="4"/>
        </w:numPr>
        <w:tabs>
          <w:tab w:val="clear" w:pos="720"/>
          <w:tab w:val="num" w:pos="540"/>
        </w:tabs>
        <w:ind w:left="540" w:hanging="540"/>
        <w:rPr>
          <w:noProof/>
          <w:sz w:val="22"/>
          <w:szCs w:val="22"/>
        </w:rPr>
      </w:pPr>
      <w:r w:rsidRPr="00C23E48">
        <w:rPr>
          <w:noProof/>
          <w:sz w:val="22"/>
          <w:szCs w:val="22"/>
        </w:rPr>
        <w:t>kraujospūdžio padidėjimas, venų uždegimas;</w:t>
      </w:r>
    </w:p>
    <w:p w14:paraId="66D21B9E" w14:textId="77777777" w:rsidR="00C23E48" w:rsidRPr="00C23E48" w:rsidRDefault="00C23E48" w:rsidP="00C23E48">
      <w:pPr>
        <w:numPr>
          <w:ilvl w:val="0"/>
          <w:numId w:val="4"/>
        </w:numPr>
        <w:tabs>
          <w:tab w:val="clear" w:pos="720"/>
          <w:tab w:val="num" w:pos="540"/>
        </w:tabs>
        <w:ind w:left="540" w:hanging="540"/>
        <w:rPr>
          <w:noProof/>
          <w:sz w:val="22"/>
          <w:szCs w:val="22"/>
        </w:rPr>
      </w:pPr>
      <w:r w:rsidRPr="00C23E48">
        <w:rPr>
          <w:noProof/>
          <w:sz w:val="22"/>
          <w:szCs w:val="22"/>
        </w:rPr>
        <w:t>nevirškinimas, pilvo skausmas, vidurių užkietėjimas;</w:t>
      </w:r>
    </w:p>
    <w:p w14:paraId="257A72F0" w14:textId="77777777" w:rsidR="00C23E48" w:rsidRPr="00C23E48" w:rsidRDefault="00C23E48" w:rsidP="00C23E48">
      <w:pPr>
        <w:numPr>
          <w:ilvl w:val="0"/>
          <w:numId w:val="4"/>
        </w:numPr>
        <w:tabs>
          <w:tab w:val="clear" w:pos="720"/>
          <w:tab w:val="num" w:pos="540"/>
        </w:tabs>
        <w:ind w:left="540" w:hanging="540"/>
        <w:rPr>
          <w:noProof/>
          <w:sz w:val="22"/>
          <w:szCs w:val="22"/>
          <w:lang w:val="lt-LT"/>
        </w:rPr>
      </w:pPr>
      <w:r w:rsidRPr="00C23E48">
        <w:rPr>
          <w:noProof/>
          <w:sz w:val="22"/>
          <w:szCs w:val="22"/>
          <w:lang w:val="lt-LT"/>
        </w:rPr>
        <w:t>liežuvio patinimas, skausmas ir spalvos pokytis;</w:t>
      </w:r>
    </w:p>
    <w:p w14:paraId="6598224C" w14:textId="77777777" w:rsidR="00C23E48" w:rsidRPr="00C23E48" w:rsidRDefault="00C23E48" w:rsidP="00C23E48">
      <w:pPr>
        <w:numPr>
          <w:ilvl w:val="0"/>
          <w:numId w:val="4"/>
        </w:numPr>
        <w:tabs>
          <w:tab w:val="clear" w:pos="720"/>
          <w:tab w:val="num" w:pos="540"/>
        </w:tabs>
        <w:ind w:left="540" w:hanging="540"/>
        <w:rPr>
          <w:noProof/>
          <w:sz w:val="22"/>
          <w:szCs w:val="22"/>
          <w:lang w:val="pt-PT"/>
        </w:rPr>
      </w:pPr>
      <w:r w:rsidRPr="00C23E48">
        <w:rPr>
          <w:noProof/>
          <w:sz w:val="22"/>
          <w:szCs w:val="22"/>
          <w:lang w:val="lt-LT"/>
        </w:rPr>
        <w:t>odos išbėrimas;</w:t>
      </w:r>
    </w:p>
    <w:p w14:paraId="1868B7E5" w14:textId="77777777" w:rsidR="00C23E48" w:rsidRPr="00C23E48" w:rsidRDefault="00C23E48" w:rsidP="00C23E48">
      <w:pPr>
        <w:numPr>
          <w:ilvl w:val="0"/>
          <w:numId w:val="4"/>
        </w:numPr>
        <w:tabs>
          <w:tab w:val="clear" w:pos="720"/>
          <w:tab w:val="num" w:pos="540"/>
        </w:tabs>
        <w:ind w:left="540" w:hanging="540"/>
        <w:rPr>
          <w:noProof/>
          <w:sz w:val="22"/>
          <w:szCs w:val="22"/>
          <w:lang w:val="pt-PT"/>
        </w:rPr>
      </w:pPr>
      <w:r w:rsidRPr="00C23E48">
        <w:rPr>
          <w:noProof/>
          <w:sz w:val="22"/>
          <w:szCs w:val="22"/>
          <w:lang w:val="lt-LT"/>
        </w:rPr>
        <w:t>dažnesnis šlapinimasis;</w:t>
      </w:r>
    </w:p>
    <w:p w14:paraId="04639074" w14:textId="77777777" w:rsidR="00C23E48" w:rsidRPr="00C23E48" w:rsidRDefault="00C23E48" w:rsidP="00C23E48">
      <w:pPr>
        <w:numPr>
          <w:ilvl w:val="0"/>
          <w:numId w:val="4"/>
        </w:numPr>
        <w:tabs>
          <w:tab w:val="clear" w:pos="720"/>
          <w:tab w:val="num" w:pos="540"/>
        </w:tabs>
        <w:ind w:left="540" w:hanging="540"/>
        <w:rPr>
          <w:noProof/>
          <w:sz w:val="22"/>
          <w:szCs w:val="22"/>
          <w:lang w:val="pt-PT"/>
        </w:rPr>
      </w:pPr>
      <w:r w:rsidRPr="00C23E48">
        <w:rPr>
          <w:noProof/>
          <w:sz w:val="22"/>
          <w:szCs w:val="22"/>
          <w:lang w:val="lt-LT"/>
        </w:rPr>
        <w:t>karščiavimas ar šaltkrėtis, diegliai ir skausmai;</w:t>
      </w:r>
    </w:p>
    <w:p w14:paraId="7AA977D2" w14:textId="77777777" w:rsidR="00C23E48" w:rsidRPr="00C23E48" w:rsidRDefault="00C23E48" w:rsidP="00C23E48">
      <w:pPr>
        <w:numPr>
          <w:ilvl w:val="0"/>
          <w:numId w:val="4"/>
        </w:numPr>
        <w:tabs>
          <w:tab w:val="clear" w:pos="720"/>
          <w:tab w:val="num" w:pos="540"/>
        </w:tabs>
        <w:ind w:left="540" w:hanging="540"/>
        <w:rPr>
          <w:noProof/>
          <w:sz w:val="22"/>
          <w:szCs w:val="22"/>
          <w:lang w:val="pt-PT"/>
        </w:rPr>
      </w:pPr>
      <w:r w:rsidRPr="00C23E48">
        <w:rPr>
          <w:noProof/>
          <w:sz w:val="22"/>
          <w:szCs w:val="22"/>
          <w:lang w:val="lt-LT"/>
        </w:rPr>
        <w:t>nuovargio ar troškulio jutimas;</w:t>
      </w:r>
    </w:p>
    <w:p w14:paraId="5266B0A5" w14:textId="77777777" w:rsidR="00C23E48" w:rsidRPr="00C23E48" w:rsidRDefault="00C23E48" w:rsidP="00C23E48">
      <w:pPr>
        <w:numPr>
          <w:ilvl w:val="0"/>
          <w:numId w:val="4"/>
        </w:numPr>
        <w:tabs>
          <w:tab w:val="clear" w:pos="720"/>
          <w:tab w:val="num" w:pos="540"/>
        </w:tabs>
        <w:ind w:left="540" w:hanging="540"/>
        <w:rPr>
          <w:noProof/>
          <w:sz w:val="22"/>
          <w:szCs w:val="22"/>
          <w:lang w:val="lt-LT"/>
        </w:rPr>
      </w:pPr>
      <w:r w:rsidRPr="00C23E48">
        <w:rPr>
          <w:noProof/>
          <w:sz w:val="22"/>
          <w:szCs w:val="22"/>
          <w:lang w:val="lt-LT"/>
        </w:rPr>
        <w:t>kasos uždegimas;</w:t>
      </w:r>
    </w:p>
    <w:p w14:paraId="48937F6F" w14:textId="77777777" w:rsidR="00C23E48" w:rsidRPr="00C23E48" w:rsidRDefault="00C23E48" w:rsidP="00C23E48">
      <w:pPr>
        <w:numPr>
          <w:ilvl w:val="0"/>
          <w:numId w:val="4"/>
        </w:numPr>
        <w:tabs>
          <w:tab w:val="clear" w:pos="720"/>
          <w:tab w:val="num" w:pos="540"/>
        </w:tabs>
        <w:ind w:left="540" w:hanging="540"/>
        <w:rPr>
          <w:noProof/>
          <w:sz w:val="22"/>
          <w:szCs w:val="22"/>
          <w:lang w:val="lt-LT"/>
        </w:rPr>
      </w:pPr>
      <w:r w:rsidRPr="00C23E48">
        <w:rPr>
          <w:noProof/>
          <w:sz w:val="22"/>
          <w:szCs w:val="22"/>
          <w:lang w:val="lt-LT"/>
        </w:rPr>
        <w:t>prakaitavimo sustiprėjimas;</w:t>
      </w:r>
    </w:p>
    <w:p w14:paraId="5D8CA8D4" w14:textId="77777777" w:rsidR="00C23E48" w:rsidRPr="00C23E48" w:rsidRDefault="00C23E48" w:rsidP="00C23E48">
      <w:pPr>
        <w:numPr>
          <w:ilvl w:val="0"/>
          <w:numId w:val="4"/>
        </w:numPr>
        <w:tabs>
          <w:tab w:val="clear" w:pos="720"/>
          <w:tab w:val="num" w:pos="540"/>
        </w:tabs>
        <w:ind w:left="540" w:hanging="540"/>
        <w:rPr>
          <w:noProof/>
          <w:sz w:val="22"/>
          <w:szCs w:val="22"/>
          <w:lang w:val="lt-LT"/>
        </w:rPr>
      </w:pPr>
      <w:bookmarkStart w:id="15" w:name="_Hlk68710483"/>
      <w:r w:rsidRPr="00C23E48">
        <w:rPr>
          <w:noProof/>
          <w:sz w:val="22"/>
          <w:szCs w:val="22"/>
          <w:lang w:val="lt-LT"/>
        </w:rPr>
        <w:t>kraujo ląstelių, kurios padeda apsisaugoti nuo infekcijų, kiekio pokyčiai;</w:t>
      </w:r>
    </w:p>
    <w:p w14:paraId="7835AF3E" w14:textId="77777777" w:rsidR="00C23E48" w:rsidRPr="00C23E48" w:rsidRDefault="00C23E48" w:rsidP="00C23E48">
      <w:pPr>
        <w:numPr>
          <w:ilvl w:val="0"/>
          <w:numId w:val="4"/>
        </w:numPr>
        <w:tabs>
          <w:tab w:val="clear" w:pos="720"/>
          <w:tab w:val="num" w:pos="540"/>
        </w:tabs>
        <w:ind w:left="540" w:hanging="540"/>
        <w:rPr>
          <w:noProof/>
          <w:sz w:val="22"/>
          <w:szCs w:val="22"/>
          <w:lang w:val="lt-LT"/>
        </w:rPr>
      </w:pPr>
      <w:bookmarkStart w:id="16" w:name="_Hlk68708752"/>
      <w:r w:rsidRPr="00C23E48">
        <w:rPr>
          <w:noProof/>
          <w:sz w:val="22"/>
          <w:szCs w:val="22"/>
          <w:lang w:val="lt-LT"/>
        </w:rPr>
        <w:t>sumažėjęs kraujo ląstelių skaičius;</w:t>
      </w:r>
    </w:p>
    <w:p w14:paraId="3E90E2BF" w14:textId="77777777" w:rsidR="00C23E48" w:rsidRPr="00C23E48" w:rsidRDefault="00C23E48" w:rsidP="00C23E48">
      <w:pPr>
        <w:numPr>
          <w:ilvl w:val="0"/>
          <w:numId w:val="4"/>
        </w:numPr>
        <w:tabs>
          <w:tab w:val="clear" w:pos="720"/>
          <w:tab w:val="num" w:pos="540"/>
        </w:tabs>
        <w:ind w:left="540" w:hanging="540"/>
        <w:rPr>
          <w:noProof/>
          <w:sz w:val="22"/>
          <w:szCs w:val="22"/>
          <w:lang w:val="lt-LT"/>
        </w:rPr>
      </w:pPr>
      <w:r w:rsidRPr="00C23E48">
        <w:rPr>
          <w:noProof/>
          <w:sz w:val="22"/>
          <w:szCs w:val="22"/>
          <w:lang w:val="lt-LT"/>
        </w:rPr>
        <w:t>hipoglikemija (mažas cukraus kiekis kraujyje);</w:t>
      </w:r>
    </w:p>
    <w:p w14:paraId="575791BA" w14:textId="77777777" w:rsidR="00C23E48" w:rsidRPr="00C23E48" w:rsidRDefault="00C23E48" w:rsidP="00C23E48">
      <w:pPr>
        <w:numPr>
          <w:ilvl w:val="0"/>
          <w:numId w:val="4"/>
        </w:numPr>
        <w:tabs>
          <w:tab w:val="clear" w:pos="720"/>
          <w:tab w:val="num" w:pos="540"/>
        </w:tabs>
        <w:ind w:left="540" w:hanging="540"/>
        <w:rPr>
          <w:noProof/>
          <w:sz w:val="22"/>
          <w:szCs w:val="22"/>
          <w:lang w:val="lt-LT"/>
        </w:rPr>
      </w:pPr>
      <w:r w:rsidRPr="00C23E48">
        <w:rPr>
          <w:noProof/>
          <w:sz w:val="22"/>
          <w:szCs w:val="22"/>
          <w:lang w:val="lt-LT"/>
        </w:rPr>
        <w:t>silpnumas ir (arba) jutimų pokyčiai.</w:t>
      </w:r>
    </w:p>
    <w:bookmarkEnd w:id="15"/>
    <w:bookmarkEnd w:id="16"/>
    <w:p w14:paraId="557E6C54" w14:textId="77777777" w:rsidR="00C23E48" w:rsidRPr="00C23E48" w:rsidRDefault="00C23E48" w:rsidP="00C23E48">
      <w:pPr>
        <w:rPr>
          <w:sz w:val="22"/>
          <w:szCs w:val="22"/>
          <w:lang w:val="lt-LT"/>
        </w:rPr>
      </w:pPr>
    </w:p>
    <w:p w14:paraId="6E0EB199" w14:textId="77777777" w:rsidR="00C23E48" w:rsidRPr="00C23E48" w:rsidRDefault="00C23E48" w:rsidP="00C23E48">
      <w:pPr>
        <w:rPr>
          <w:noProof/>
          <w:sz w:val="22"/>
          <w:szCs w:val="22"/>
          <w:u w:val="single"/>
          <w:lang w:val="lt-LT"/>
        </w:rPr>
      </w:pPr>
      <w:r w:rsidRPr="00C23E48">
        <w:rPr>
          <w:bCs/>
          <w:sz w:val="22"/>
          <w:szCs w:val="22"/>
          <w:lang w:val="lt-LT"/>
        </w:rPr>
        <w:t>Reti šalutinio poveikio reiškiniai (gali pasireikšti rečiau kaip 1 iš 1 000 asmenų)</w:t>
      </w:r>
    </w:p>
    <w:p w14:paraId="44C027AD" w14:textId="77777777" w:rsidR="00C23E48" w:rsidRPr="00C23E48" w:rsidRDefault="00C23E48" w:rsidP="00C23E48">
      <w:pPr>
        <w:numPr>
          <w:ilvl w:val="0"/>
          <w:numId w:val="4"/>
        </w:numPr>
        <w:tabs>
          <w:tab w:val="clear" w:pos="720"/>
          <w:tab w:val="num" w:pos="540"/>
        </w:tabs>
        <w:ind w:left="540" w:hanging="540"/>
        <w:rPr>
          <w:noProof/>
          <w:sz w:val="22"/>
          <w:szCs w:val="22"/>
          <w:lang w:val="lt-LT"/>
        </w:rPr>
      </w:pPr>
      <w:r w:rsidRPr="00C23E48">
        <w:rPr>
          <w:noProof/>
          <w:sz w:val="22"/>
          <w:szCs w:val="22"/>
          <w:lang w:val="lt-LT"/>
        </w:rPr>
        <w:t>širdies plakimo pokyčiai (pvz., padažnėjimas);</w:t>
      </w:r>
    </w:p>
    <w:p w14:paraId="1ABF03AC" w14:textId="77777777" w:rsidR="00C23E48" w:rsidRPr="00C23E48" w:rsidRDefault="00C23E48" w:rsidP="00C23E48">
      <w:pPr>
        <w:numPr>
          <w:ilvl w:val="0"/>
          <w:numId w:val="4"/>
        </w:numPr>
        <w:tabs>
          <w:tab w:val="clear" w:pos="720"/>
          <w:tab w:val="num" w:pos="540"/>
        </w:tabs>
        <w:ind w:left="540" w:hanging="540"/>
        <w:rPr>
          <w:noProof/>
          <w:sz w:val="22"/>
          <w:szCs w:val="22"/>
          <w:lang w:val="lt-LT"/>
        </w:rPr>
      </w:pPr>
      <w:r w:rsidRPr="00C23E48">
        <w:rPr>
          <w:noProof/>
          <w:sz w:val="22"/>
          <w:szCs w:val="22"/>
          <w:lang w:val="lt-LT"/>
        </w:rPr>
        <w:t>praeinantieji smegenų išemijos priepuoliai (laikinas smegenų kraujotakos sutrikimas, kuris sukelia tokius simptomus: apakimas, kojų ir rankų silpnumas, neaiški tartis, sąmonės pritemimas);</w:t>
      </w:r>
    </w:p>
    <w:p w14:paraId="2CFC9F93" w14:textId="77777777" w:rsidR="00C23E48" w:rsidRPr="00C23E48" w:rsidRDefault="00C23E48" w:rsidP="00C23E48">
      <w:pPr>
        <w:numPr>
          <w:ilvl w:val="0"/>
          <w:numId w:val="4"/>
        </w:numPr>
        <w:tabs>
          <w:tab w:val="clear" w:pos="720"/>
          <w:tab w:val="num" w:pos="540"/>
        </w:tabs>
        <w:ind w:left="540" w:hanging="540"/>
        <w:rPr>
          <w:noProof/>
          <w:sz w:val="22"/>
          <w:szCs w:val="22"/>
        </w:rPr>
      </w:pPr>
      <w:r w:rsidRPr="00C23E48">
        <w:rPr>
          <w:noProof/>
          <w:sz w:val="22"/>
          <w:szCs w:val="22"/>
        </w:rPr>
        <w:t>inkstų funkcijos nepakankamumas;</w:t>
      </w:r>
    </w:p>
    <w:p w14:paraId="728285D1" w14:textId="77777777" w:rsidR="00C23E48" w:rsidRPr="00C23E48" w:rsidRDefault="00C23E48" w:rsidP="00C23E48">
      <w:pPr>
        <w:numPr>
          <w:ilvl w:val="0"/>
          <w:numId w:val="4"/>
        </w:numPr>
        <w:tabs>
          <w:tab w:val="clear" w:pos="720"/>
          <w:tab w:val="num" w:pos="540"/>
        </w:tabs>
        <w:ind w:left="540" w:hanging="540"/>
        <w:rPr>
          <w:noProof/>
          <w:sz w:val="22"/>
          <w:szCs w:val="22"/>
        </w:rPr>
      </w:pPr>
      <w:proofErr w:type="spellStart"/>
      <w:r w:rsidRPr="00C23E48">
        <w:rPr>
          <w:bCs/>
          <w:sz w:val="22"/>
          <w:szCs w:val="22"/>
        </w:rPr>
        <w:t>pajuodavęs</w:t>
      </w:r>
      <w:proofErr w:type="spellEnd"/>
      <w:r w:rsidRPr="00C23E48">
        <w:rPr>
          <w:bCs/>
          <w:sz w:val="22"/>
          <w:szCs w:val="22"/>
        </w:rPr>
        <w:t xml:space="preserve"> </w:t>
      </w:r>
      <w:proofErr w:type="spellStart"/>
      <w:r w:rsidRPr="00C23E48">
        <w:rPr>
          <w:bCs/>
          <w:sz w:val="22"/>
          <w:szCs w:val="22"/>
        </w:rPr>
        <w:t>liežuvio</w:t>
      </w:r>
      <w:proofErr w:type="spellEnd"/>
      <w:r w:rsidRPr="00C23E48">
        <w:rPr>
          <w:bCs/>
          <w:sz w:val="22"/>
          <w:szCs w:val="22"/>
        </w:rPr>
        <w:t xml:space="preserve"> </w:t>
      </w:r>
      <w:proofErr w:type="spellStart"/>
      <w:r w:rsidRPr="00C23E48">
        <w:rPr>
          <w:bCs/>
          <w:sz w:val="22"/>
          <w:szCs w:val="22"/>
        </w:rPr>
        <w:t>paviršius</w:t>
      </w:r>
      <w:proofErr w:type="spellEnd"/>
      <w:r w:rsidRPr="00C23E48">
        <w:rPr>
          <w:bCs/>
          <w:sz w:val="22"/>
          <w:szCs w:val="22"/>
        </w:rPr>
        <w:t xml:space="preserve">, </w:t>
      </w:r>
      <w:proofErr w:type="spellStart"/>
      <w:r w:rsidRPr="00C23E48">
        <w:rPr>
          <w:bCs/>
          <w:sz w:val="22"/>
          <w:szCs w:val="22"/>
        </w:rPr>
        <w:t>kuris</w:t>
      </w:r>
      <w:proofErr w:type="spellEnd"/>
      <w:r w:rsidRPr="00C23E48">
        <w:rPr>
          <w:bCs/>
          <w:sz w:val="22"/>
          <w:szCs w:val="22"/>
        </w:rPr>
        <w:t xml:space="preserve"> </w:t>
      </w:r>
      <w:proofErr w:type="spellStart"/>
      <w:r w:rsidRPr="00C23E48">
        <w:rPr>
          <w:bCs/>
          <w:sz w:val="22"/>
          <w:szCs w:val="22"/>
        </w:rPr>
        <w:t>atrodo</w:t>
      </w:r>
      <w:proofErr w:type="spellEnd"/>
      <w:r w:rsidRPr="00C23E48">
        <w:rPr>
          <w:bCs/>
          <w:sz w:val="22"/>
          <w:szCs w:val="22"/>
        </w:rPr>
        <w:t xml:space="preserve"> „</w:t>
      </w:r>
      <w:proofErr w:type="spellStart"/>
      <w:proofErr w:type="gramStart"/>
      <w:r w:rsidRPr="00C23E48">
        <w:rPr>
          <w:bCs/>
          <w:sz w:val="22"/>
          <w:szCs w:val="22"/>
        </w:rPr>
        <w:t>plaukuotas</w:t>
      </w:r>
      <w:proofErr w:type="spellEnd"/>
      <w:r w:rsidRPr="00C23E48">
        <w:rPr>
          <w:bCs/>
          <w:sz w:val="22"/>
          <w:szCs w:val="22"/>
        </w:rPr>
        <w:t>“</w:t>
      </w:r>
      <w:proofErr w:type="gramEnd"/>
      <w:r w:rsidRPr="00C23E48">
        <w:rPr>
          <w:noProof/>
          <w:sz w:val="22"/>
          <w:szCs w:val="22"/>
        </w:rPr>
        <w:t>.</w:t>
      </w:r>
    </w:p>
    <w:p w14:paraId="1454A4B4" w14:textId="77777777" w:rsidR="00C23E48" w:rsidRPr="00C23E48" w:rsidRDefault="00C23E48" w:rsidP="00C23E48">
      <w:pPr>
        <w:rPr>
          <w:noProof/>
          <w:sz w:val="22"/>
          <w:szCs w:val="22"/>
        </w:rPr>
      </w:pPr>
    </w:p>
    <w:p w14:paraId="0E3F57F3" w14:textId="77777777" w:rsidR="00C23E48" w:rsidRPr="00C23E48" w:rsidRDefault="00C23E48" w:rsidP="00C23E48">
      <w:pPr>
        <w:rPr>
          <w:sz w:val="22"/>
          <w:szCs w:val="22"/>
          <w:u w:val="single"/>
          <w:lang w:val="lt-LT"/>
        </w:rPr>
      </w:pPr>
      <w:proofErr w:type="spellStart"/>
      <w:r w:rsidRPr="00C23E48">
        <w:rPr>
          <w:bCs/>
          <w:sz w:val="22"/>
          <w:szCs w:val="22"/>
        </w:rPr>
        <w:t>Šalutinio</w:t>
      </w:r>
      <w:proofErr w:type="spellEnd"/>
      <w:r w:rsidRPr="00C23E48">
        <w:rPr>
          <w:bCs/>
          <w:sz w:val="22"/>
          <w:szCs w:val="22"/>
        </w:rPr>
        <w:t xml:space="preserve"> </w:t>
      </w:r>
      <w:proofErr w:type="spellStart"/>
      <w:r w:rsidRPr="00C23E48">
        <w:rPr>
          <w:bCs/>
          <w:sz w:val="22"/>
          <w:szCs w:val="22"/>
        </w:rPr>
        <w:t>poveikio</w:t>
      </w:r>
      <w:proofErr w:type="spellEnd"/>
      <w:r w:rsidRPr="00C23E48">
        <w:rPr>
          <w:bCs/>
          <w:sz w:val="22"/>
          <w:szCs w:val="22"/>
        </w:rPr>
        <w:t xml:space="preserve"> </w:t>
      </w:r>
      <w:proofErr w:type="spellStart"/>
      <w:r w:rsidRPr="00C23E48">
        <w:rPr>
          <w:bCs/>
          <w:sz w:val="22"/>
          <w:szCs w:val="22"/>
        </w:rPr>
        <w:t>reiškiniai</w:t>
      </w:r>
      <w:proofErr w:type="spellEnd"/>
      <w:r w:rsidRPr="00C23E48">
        <w:rPr>
          <w:bCs/>
          <w:sz w:val="22"/>
          <w:szCs w:val="22"/>
        </w:rPr>
        <w:t xml:space="preserve">, </w:t>
      </w:r>
      <w:proofErr w:type="spellStart"/>
      <w:r w:rsidRPr="00C23E48">
        <w:rPr>
          <w:bCs/>
          <w:sz w:val="22"/>
          <w:szCs w:val="22"/>
        </w:rPr>
        <w:t>kurių</w:t>
      </w:r>
      <w:proofErr w:type="spellEnd"/>
      <w:r w:rsidRPr="00C23E48">
        <w:rPr>
          <w:bCs/>
          <w:sz w:val="22"/>
          <w:szCs w:val="22"/>
        </w:rPr>
        <w:t xml:space="preserve"> </w:t>
      </w:r>
      <w:proofErr w:type="spellStart"/>
      <w:r w:rsidRPr="00C23E48">
        <w:rPr>
          <w:bCs/>
          <w:sz w:val="22"/>
          <w:szCs w:val="22"/>
        </w:rPr>
        <w:t>dažnis</w:t>
      </w:r>
      <w:proofErr w:type="spellEnd"/>
      <w:r w:rsidRPr="00C23E48">
        <w:rPr>
          <w:bCs/>
          <w:sz w:val="22"/>
          <w:szCs w:val="22"/>
        </w:rPr>
        <w:t xml:space="preserve"> </w:t>
      </w:r>
      <w:proofErr w:type="spellStart"/>
      <w:r w:rsidRPr="00C23E48">
        <w:rPr>
          <w:bCs/>
          <w:sz w:val="22"/>
          <w:szCs w:val="22"/>
        </w:rPr>
        <w:t>nežinomas</w:t>
      </w:r>
      <w:proofErr w:type="spellEnd"/>
      <w:r w:rsidRPr="00C23E48">
        <w:rPr>
          <w:bCs/>
          <w:sz w:val="22"/>
          <w:szCs w:val="22"/>
        </w:rPr>
        <w:t xml:space="preserve"> (</w:t>
      </w:r>
      <w:proofErr w:type="spellStart"/>
      <w:r w:rsidRPr="00C23E48">
        <w:rPr>
          <w:bCs/>
          <w:sz w:val="22"/>
          <w:szCs w:val="22"/>
        </w:rPr>
        <w:t>negali</w:t>
      </w:r>
      <w:proofErr w:type="spellEnd"/>
      <w:r w:rsidRPr="00C23E48">
        <w:rPr>
          <w:bCs/>
          <w:sz w:val="22"/>
          <w:szCs w:val="22"/>
        </w:rPr>
        <w:t xml:space="preserve"> </w:t>
      </w:r>
      <w:proofErr w:type="spellStart"/>
      <w:r w:rsidRPr="00C23E48">
        <w:rPr>
          <w:bCs/>
          <w:sz w:val="22"/>
          <w:szCs w:val="22"/>
        </w:rPr>
        <w:t>būti</w:t>
      </w:r>
      <w:proofErr w:type="spellEnd"/>
      <w:r w:rsidRPr="00C23E48">
        <w:rPr>
          <w:bCs/>
          <w:sz w:val="22"/>
          <w:szCs w:val="22"/>
        </w:rPr>
        <w:t xml:space="preserve"> </w:t>
      </w:r>
      <w:proofErr w:type="spellStart"/>
      <w:r w:rsidRPr="00C23E48">
        <w:rPr>
          <w:bCs/>
          <w:sz w:val="22"/>
          <w:szCs w:val="22"/>
        </w:rPr>
        <w:t>apskaičiuotas</w:t>
      </w:r>
      <w:proofErr w:type="spellEnd"/>
      <w:r w:rsidRPr="00C23E48">
        <w:rPr>
          <w:bCs/>
          <w:sz w:val="22"/>
          <w:szCs w:val="22"/>
        </w:rPr>
        <w:t xml:space="preserve"> </w:t>
      </w:r>
      <w:proofErr w:type="spellStart"/>
      <w:r w:rsidRPr="00C23E48">
        <w:rPr>
          <w:bCs/>
          <w:sz w:val="22"/>
          <w:szCs w:val="22"/>
        </w:rPr>
        <w:t>pagal</w:t>
      </w:r>
      <w:proofErr w:type="spellEnd"/>
      <w:r w:rsidRPr="00C23E48">
        <w:rPr>
          <w:bCs/>
          <w:sz w:val="22"/>
          <w:szCs w:val="22"/>
        </w:rPr>
        <w:t xml:space="preserve"> </w:t>
      </w:r>
      <w:proofErr w:type="spellStart"/>
      <w:r w:rsidRPr="00C23E48">
        <w:rPr>
          <w:bCs/>
          <w:sz w:val="22"/>
          <w:szCs w:val="22"/>
        </w:rPr>
        <w:t>turimus</w:t>
      </w:r>
      <w:proofErr w:type="spellEnd"/>
      <w:r w:rsidRPr="00C23E48">
        <w:rPr>
          <w:bCs/>
          <w:sz w:val="22"/>
          <w:szCs w:val="22"/>
        </w:rPr>
        <w:t xml:space="preserve"> </w:t>
      </w:r>
      <w:proofErr w:type="spellStart"/>
      <w:r w:rsidRPr="00C23E48">
        <w:rPr>
          <w:bCs/>
          <w:sz w:val="22"/>
          <w:szCs w:val="22"/>
        </w:rPr>
        <w:t>duomenis</w:t>
      </w:r>
      <w:proofErr w:type="spellEnd"/>
      <w:r w:rsidRPr="00C23E48">
        <w:rPr>
          <w:bCs/>
          <w:sz w:val="22"/>
          <w:szCs w:val="22"/>
        </w:rPr>
        <w:t>)</w:t>
      </w:r>
    </w:p>
    <w:p w14:paraId="2F1DAE7D" w14:textId="77777777" w:rsidR="00C23E48" w:rsidRPr="00C23E48" w:rsidRDefault="00C23E48" w:rsidP="00C23E48">
      <w:pPr>
        <w:numPr>
          <w:ilvl w:val="0"/>
          <w:numId w:val="4"/>
        </w:numPr>
        <w:tabs>
          <w:tab w:val="clear" w:pos="720"/>
          <w:tab w:val="num" w:pos="540"/>
        </w:tabs>
        <w:ind w:left="540" w:hanging="540"/>
        <w:rPr>
          <w:sz w:val="22"/>
          <w:szCs w:val="22"/>
          <w:lang w:val="lt-LT"/>
        </w:rPr>
      </w:pPr>
      <w:proofErr w:type="spellStart"/>
      <w:r w:rsidRPr="00C23E48">
        <w:rPr>
          <w:sz w:val="22"/>
          <w:szCs w:val="22"/>
          <w:lang w:val="lt-LT"/>
        </w:rPr>
        <w:t>Serotonino</w:t>
      </w:r>
      <w:proofErr w:type="spellEnd"/>
      <w:r w:rsidRPr="00C23E48">
        <w:rPr>
          <w:sz w:val="22"/>
          <w:szCs w:val="22"/>
          <w:lang w:val="lt-LT"/>
        </w:rPr>
        <w:t xml:space="preserve"> sindromas (simptomai gali būti dažnas pulsas, sumišimas, nenormalus prakaitavimas, haliucinacijos, nevalingi judesiai, </w:t>
      </w:r>
      <w:proofErr w:type="spellStart"/>
      <w:r w:rsidRPr="00C23E48">
        <w:rPr>
          <w:sz w:val="22"/>
          <w:szCs w:val="22"/>
          <w:lang w:val="lt-LT"/>
        </w:rPr>
        <w:t>šaltkrėtis</w:t>
      </w:r>
      <w:proofErr w:type="spellEnd"/>
      <w:r w:rsidRPr="00C23E48">
        <w:rPr>
          <w:sz w:val="22"/>
          <w:szCs w:val="22"/>
          <w:lang w:val="lt-LT"/>
        </w:rPr>
        <w:t xml:space="preserve"> ir drebulys).</w:t>
      </w:r>
    </w:p>
    <w:p w14:paraId="20BBC781" w14:textId="77777777" w:rsidR="00C23E48" w:rsidRPr="00C23E48" w:rsidRDefault="00C23E48" w:rsidP="00C23E48">
      <w:pPr>
        <w:numPr>
          <w:ilvl w:val="0"/>
          <w:numId w:val="4"/>
        </w:numPr>
        <w:tabs>
          <w:tab w:val="clear" w:pos="720"/>
          <w:tab w:val="num" w:pos="540"/>
        </w:tabs>
        <w:ind w:left="540" w:hanging="540"/>
        <w:rPr>
          <w:noProof/>
          <w:sz w:val="22"/>
          <w:szCs w:val="22"/>
          <w:lang w:val="lt-LT"/>
        </w:rPr>
      </w:pPr>
      <w:r w:rsidRPr="00C23E48">
        <w:rPr>
          <w:noProof/>
          <w:sz w:val="22"/>
          <w:szCs w:val="22"/>
          <w:lang w:val="lt-LT"/>
        </w:rPr>
        <w:t>Pieno rūgšties acidozė (simptomai gali būti besikartojantis pykinimas ir vėmimas, pilvo skausmas, kvėpavimo sustiprėjimas).</w:t>
      </w:r>
    </w:p>
    <w:p w14:paraId="5EE16E63" w14:textId="77777777" w:rsidR="00C23E48" w:rsidRPr="00C23E48" w:rsidRDefault="00C23E48" w:rsidP="00C23E48">
      <w:pPr>
        <w:numPr>
          <w:ilvl w:val="0"/>
          <w:numId w:val="4"/>
        </w:numPr>
        <w:tabs>
          <w:tab w:val="clear" w:pos="720"/>
          <w:tab w:val="num" w:pos="540"/>
        </w:tabs>
        <w:ind w:left="540" w:hanging="540"/>
        <w:rPr>
          <w:noProof/>
          <w:sz w:val="22"/>
          <w:szCs w:val="22"/>
          <w:lang w:val="lt-LT"/>
        </w:rPr>
      </w:pPr>
      <w:r w:rsidRPr="00C23E48">
        <w:rPr>
          <w:noProof/>
          <w:sz w:val="22"/>
          <w:szCs w:val="22"/>
          <w:lang w:val="lt-LT"/>
        </w:rPr>
        <w:t>Sunkūs odos sutrikimai.</w:t>
      </w:r>
    </w:p>
    <w:p w14:paraId="0954B398" w14:textId="77777777" w:rsidR="00C23E48" w:rsidRPr="00C23E48" w:rsidRDefault="00C23E48" w:rsidP="00C23E48">
      <w:pPr>
        <w:numPr>
          <w:ilvl w:val="0"/>
          <w:numId w:val="4"/>
        </w:numPr>
        <w:tabs>
          <w:tab w:val="clear" w:pos="720"/>
          <w:tab w:val="num" w:pos="540"/>
        </w:tabs>
        <w:ind w:left="540" w:hanging="540"/>
        <w:rPr>
          <w:noProof/>
          <w:sz w:val="22"/>
          <w:szCs w:val="22"/>
          <w:lang w:val="lt-LT"/>
        </w:rPr>
      </w:pPr>
      <w:r w:rsidRPr="00C23E48">
        <w:rPr>
          <w:noProof/>
          <w:sz w:val="22"/>
          <w:szCs w:val="22"/>
          <w:lang w:val="lt-LT"/>
        </w:rPr>
        <w:lastRenderedPageBreak/>
        <w:t>Traukuliai.</w:t>
      </w:r>
    </w:p>
    <w:p w14:paraId="117A89B7" w14:textId="77777777" w:rsidR="00C23E48" w:rsidRPr="00C23E48" w:rsidRDefault="00C23E48" w:rsidP="00C23E48">
      <w:pPr>
        <w:numPr>
          <w:ilvl w:val="0"/>
          <w:numId w:val="4"/>
        </w:numPr>
        <w:tabs>
          <w:tab w:val="clear" w:pos="720"/>
          <w:tab w:val="num" w:pos="540"/>
        </w:tabs>
        <w:ind w:left="540" w:hanging="540"/>
        <w:rPr>
          <w:noProof/>
          <w:sz w:val="22"/>
          <w:szCs w:val="22"/>
          <w:lang w:val="lt-LT"/>
        </w:rPr>
      </w:pPr>
      <w:r w:rsidRPr="00C23E48">
        <w:rPr>
          <w:noProof/>
          <w:sz w:val="22"/>
          <w:szCs w:val="22"/>
          <w:lang w:val="lt-LT"/>
        </w:rPr>
        <w:t>Dantų paviršiaus spalvos pokytis, kurį galima pašalinti profesionalios dantų higienos būdu (dantų akmenų pašalinimas).</w:t>
      </w:r>
    </w:p>
    <w:p w14:paraId="2501ED80" w14:textId="77777777" w:rsidR="00C23E48" w:rsidRPr="00C23E48" w:rsidRDefault="00C23E48" w:rsidP="00C23E48">
      <w:pPr>
        <w:numPr>
          <w:ilvl w:val="0"/>
          <w:numId w:val="4"/>
        </w:numPr>
        <w:tabs>
          <w:tab w:val="clear" w:pos="720"/>
          <w:tab w:val="num" w:pos="540"/>
        </w:tabs>
        <w:ind w:left="540" w:hanging="540"/>
        <w:rPr>
          <w:noProof/>
          <w:sz w:val="22"/>
          <w:szCs w:val="22"/>
          <w:lang w:val="lt-LT"/>
        </w:rPr>
      </w:pPr>
      <w:bookmarkStart w:id="17" w:name="_Hlk68710517"/>
      <w:r w:rsidRPr="00C23E48">
        <w:rPr>
          <w:noProof/>
          <w:sz w:val="22"/>
          <w:szCs w:val="22"/>
          <w:lang w:val="lt-LT"/>
        </w:rPr>
        <w:t>Alopecija (plaukų slinkimas).</w:t>
      </w:r>
    </w:p>
    <w:bookmarkEnd w:id="17"/>
    <w:p w14:paraId="56010DEE" w14:textId="77777777" w:rsidR="00C23E48" w:rsidRPr="00C23E48" w:rsidRDefault="00C23E48" w:rsidP="00C23E48">
      <w:pPr>
        <w:numPr>
          <w:ilvl w:val="0"/>
          <w:numId w:val="4"/>
        </w:numPr>
        <w:tabs>
          <w:tab w:val="clear" w:pos="720"/>
          <w:tab w:val="num" w:pos="540"/>
        </w:tabs>
        <w:ind w:left="540" w:hanging="540"/>
        <w:rPr>
          <w:noProof/>
          <w:sz w:val="22"/>
          <w:szCs w:val="22"/>
          <w:lang w:val="lt-LT"/>
        </w:rPr>
      </w:pPr>
      <w:r w:rsidRPr="00C23E48">
        <w:rPr>
          <w:noProof/>
          <w:sz w:val="22"/>
          <w:szCs w:val="22"/>
          <w:lang w:val="lt-LT"/>
        </w:rPr>
        <w:t>Hiponatremija (maža natrio koncentracija kraujyje).</w:t>
      </w:r>
    </w:p>
    <w:p w14:paraId="018059C7" w14:textId="77777777" w:rsidR="00C23E48" w:rsidRPr="00C23E48" w:rsidRDefault="00C23E48" w:rsidP="00C23E48">
      <w:pPr>
        <w:numPr>
          <w:ilvl w:val="0"/>
          <w:numId w:val="4"/>
        </w:numPr>
        <w:tabs>
          <w:tab w:val="clear" w:pos="720"/>
          <w:tab w:val="num" w:pos="540"/>
        </w:tabs>
        <w:ind w:left="540" w:hanging="540"/>
        <w:rPr>
          <w:noProof/>
          <w:sz w:val="22"/>
          <w:szCs w:val="22"/>
          <w:lang w:val="lt-LT"/>
        </w:rPr>
      </w:pPr>
      <w:r w:rsidRPr="00C23E48">
        <w:rPr>
          <w:noProof/>
          <w:sz w:val="22"/>
          <w:szCs w:val="22"/>
          <w:lang w:val="lt-LT"/>
        </w:rPr>
        <w:t>Spalvų matymo pokytis, negalėjimas įžiūrėti detalių arba regėjimo lauko sumažėjimas.</w:t>
      </w:r>
    </w:p>
    <w:p w14:paraId="3400D380" w14:textId="77777777" w:rsidR="00C23E48" w:rsidRPr="00C23E48" w:rsidRDefault="00C23E48" w:rsidP="00C23E48">
      <w:pPr>
        <w:rPr>
          <w:bCs/>
          <w:sz w:val="22"/>
          <w:szCs w:val="22"/>
          <w:lang w:val="lt-LT"/>
        </w:rPr>
      </w:pPr>
    </w:p>
    <w:p w14:paraId="1EBEB5C9" w14:textId="77777777" w:rsidR="00C23E48" w:rsidRPr="00C23E48" w:rsidRDefault="00C23E48" w:rsidP="00C23E48">
      <w:pPr>
        <w:rPr>
          <w:b/>
          <w:sz w:val="22"/>
          <w:szCs w:val="22"/>
          <w:lang w:val="lt-LT"/>
        </w:rPr>
      </w:pPr>
      <w:r w:rsidRPr="00C23E48">
        <w:rPr>
          <w:b/>
          <w:noProof/>
          <w:sz w:val="22"/>
          <w:szCs w:val="22"/>
          <w:lang w:val="lt-LT"/>
        </w:rPr>
        <w:t>Pranešimas apie šalutinį poveikį</w:t>
      </w:r>
    </w:p>
    <w:p w14:paraId="1550AEA9" w14:textId="77777777" w:rsidR="00C23E48" w:rsidRPr="00C23E48" w:rsidRDefault="00C23E48" w:rsidP="00C23E48">
      <w:pPr>
        <w:tabs>
          <w:tab w:val="left" w:pos="567"/>
        </w:tabs>
        <w:ind w:right="-29"/>
        <w:rPr>
          <w:sz w:val="22"/>
          <w:szCs w:val="22"/>
        </w:rPr>
      </w:pPr>
      <w:bookmarkStart w:id="18" w:name="_Hlk171521894"/>
      <w:r w:rsidRPr="00C23E48">
        <w:rPr>
          <w:sz w:val="22"/>
          <w:szCs w:val="22"/>
          <w:lang w:val="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C23E48">
        <w:rPr>
          <w:sz w:val="22"/>
          <w:szCs w:val="22"/>
          <w:u w:val="single"/>
          <w:lang w:val="lt-LT"/>
        </w:rPr>
        <w:t>https://vvkt.lrv.lt/lt/</w:t>
      </w:r>
      <w:r w:rsidRPr="00C23E48">
        <w:rPr>
          <w:sz w:val="22"/>
          <w:szCs w:val="22"/>
          <w:lang w:val="lt-LT"/>
        </w:rPr>
        <w:t xml:space="preserve"> nurodytais būdais arba paskambinti nemokamu telefonu +370 800 73 568. </w:t>
      </w:r>
      <w:proofErr w:type="spellStart"/>
      <w:r w:rsidRPr="00C23E48">
        <w:rPr>
          <w:sz w:val="22"/>
          <w:szCs w:val="22"/>
        </w:rPr>
        <w:t>Pranešdami</w:t>
      </w:r>
      <w:proofErr w:type="spellEnd"/>
      <w:r w:rsidRPr="00C23E48">
        <w:rPr>
          <w:sz w:val="22"/>
          <w:szCs w:val="22"/>
        </w:rPr>
        <w:t xml:space="preserve"> </w:t>
      </w:r>
      <w:proofErr w:type="spellStart"/>
      <w:r w:rsidRPr="00C23E48">
        <w:rPr>
          <w:sz w:val="22"/>
          <w:szCs w:val="22"/>
        </w:rPr>
        <w:t>apie</w:t>
      </w:r>
      <w:proofErr w:type="spellEnd"/>
      <w:r w:rsidRPr="00C23E48">
        <w:rPr>
          <w:sz w:val="22"/>
          <w:szCs w:val="22"/>
        </w:rPr>
        <w:t xml:space="preserve"> </w:t>
      </w:r>
      <w:proofErr w:type="spellStart"/>
      <w:r w:rsidRPr="00C23E48">
        <w:rPr>
          <w:sz w:val="22"/>
          <w:szCs w:val="22"/>
        </w:rPr>
        <w:t>šalutinį</w:t>
      </w:r>
      <w:proofErr w:type="spellEnd"/>
      <w:r w:rsidRPr="00C23E48">
        <w:rPr>
          <w:sz w:val="22"/>
          <w:szCs w:val="22"/>
        </w:rPr>
        <w:t xml:space="preserve"> </w:t>
      </w:r>
      <w:proofErr w:type="spellStart"/>
      <w:r w:rsidRPr="00C23E48">
        <w:rPr>
          <w:sz w:val="22"/>
          <w:szCs w:val="22"/>
        </w:rPr>
        <w:t>poveikį</w:t>
      </w:r>
      <w:proofErr w:type="spellEnd"/>
      <w:r w:rsidRPr="00C23E48">
        <w:rPr>
          <w:sz w:val="22"/>
          <w:szCs w:val="22"/>
        </w:rPr>
        <w:t xml:space="preserve"> </w:t>
      </w:r>
      <w:proofErr w:type="spellStart"/>
      <w:r w:rsidRPr="00C23E48">
        <w:rPr>
          <w:sz w:val="22"/>
          <w:szCs w:val="22"/>
        </w:rPr>
        <w:t>galite</w:t>
      </w:r>
      <w:proofErr w:type="spellEnd"/>
      <w:r w:rsidRPr="00C23E48">
        <w:rPr>
          <w:sz w:val="22"/>
          <w:szCs w:val="22"/>
        </w:rPr>
        <w:t xml:space="preserve"> mums </w:t>
      </w:r>
      <w:proofErr w:type="spellStart"/>
      <w:r w:rsidRPr="00C23E48">
        <w:rPr>
          <w:sz w:val="22"/>
          <w:szCs w:val="22"/>
        </w:rPr>
        <w:t>padėti</w:t>
      </w:r>
      <w:proofErr w:type="spellEnd"/>
      <w:r w:rsidRPr="00C23E48">
        <w:rPr>
          <w:sz w:val="22"/>
          <w:szCs w:val="22"/>
        </w:rPr>
        <w:t xml:space="preserve"> </w:t>
      </w:r>
      <w:proofErr w:type="spellStart"/>
      <w:r w:rsidRPr="00C23E48">
        <w:rPr>
          <w:sz w:val="22"/>
          <w:szCs w:val="22"/>
        </w:rPr>
        <w:t>gauti</w:t>
      </w:r>
      <w:proofErr w:type="spellEnd"/>
      <w:r w:rsidRPr="00C23E48">
        <w:rPr>
          <w:sz w:val="22"/>
          <w:szCs w:val="22"/>
        </w:rPr>
        <w:t xml:space="preserve"> </w:t>
      </w:r>
      <w:proofErr w:type="spellStart"/>
      <w:r w:rsidRPr="00C23E48">
        <w:rPr>
          <w:sz w:val="22"/>
          <w:szCs w:val="22"/>
        </w:rPr>
        <w:t>daugiau</w:t>
      </w:r>
      <w:proofErr w:type="spellEnd"/>
      <w:r w:rsidRPr="00C23E48">
        <w:rPr>
          <w:sz w:val="22"/>
          <w:szCs w:val="22"/>
        </w:rPr>
        <w:t xml:space="preserve"> </w:t>
      </w:r>
      <w:proofErr w:type="spellStart"/>
      <w:r w:rsidRPr="00C23E48">
        <w:rPr>
          <w:sz w:val="22"/>
          <w:szCs w:val="22"/>
        </w:rPr>
        <w:t>informacijos</w:t>
      </w:r>
      <w:proofErr w:type="spellEnd"/>
      <w:r w:rsidRPr="00C23E48">
        <w:rPr>
          <w:sz w:val="22"/>
          <w:szCs w:val="22"/>
        </w:rPr>
        <w:t xml:space="preserve"> </w:t>
      </w:r>
      <w:proofErr w:type="spellStart"/>
      <w:r w:rsidRPr="00C23E48">
        <w:rPr>
          <w:sz w:val="22"/>
          <w:szCs w:val="22"/>
        </w:rPr>
        <w:t>apie</w:t>
      </w:r>
      <w:proofErr w:type="spellEnd"/>
      <w:r w:rsidRPr="00C23E48">
        <w:rPr>
          <w:sz w:val="22"/>
          <w:szCs w:val="22"/>
        </w:rPr>
        <w:t xml:space="preserve"> </w:t>
      </w:r>
      <w:proofErr w:type="spellStart"/>
      <w:r w:rsidRPr="00C23E48">
        <w:rPr>
          <w:sz w:val="22"/>
          <w:szCs w:val="22"/>
        </w:rPr>
        <w:t>šio</w:t>
      </w:r>
      <w:proofErr w:type="spellEnd"/>
      <w:r w:rsidRPr="00C23E48">
        <w:rPr>
          <w:sz w:val="22"/>
          <w:szCs w:val="22"/>
        </w:rPr>
        <w:t xml:space="preserve"> </w:t>
      </w:r>
      <w:proofErr w:type="spellStart"/>
      <w:r w:rsidRPr="00C23E48">
        <w:rPr>
          <w:sz w:val="22"/>
          <w:szCs w:val="22"/>
        </w:rPr>
        <w:t>vaisto</w:t>
      </w:r>
      <w:proofErr w:type="spellEnd"/>
      <w:r w:rsidRPr="00C23E48">
        <w:rPr>
          <w:sz w:val="22"/>
          <w:szCs w:val="22"/>
        </w:rPr>
        <w:t xml:space="preserve"> </w:t>
      </w:r>
      <w:proofErr w:type="spellStart"/>
      <w:proofErr w:type="gramStart"/>
      <w:r w:rsidRPr="00C23E48">
        <w:rPr>
          <w:sz w:val="22"/>
          <w:szCs w:val="22"/>
        </w:rPr>
        <w:t>saugumą</w:t>
      </w:r>
      <w:proofErr w:type="spellEnd"/>
      <w:r w:rsidRPr="00C23E48">
        <w:rPr>
          <w:sz w:val="22"/>
          <w:szCs w:val="22"/>
          <w:lang w:eastAsia="lt-LT"/>
        </w:rPr>
        <w:t>.“</w:t>
      </w:r>
      <w:proofErr w:type="gramEnd"/>
    </w:p>
    <w:bookmarkEnd w:id="18"/>
    <w:p w14:paraId="534941ED" w14:textId="77777777" w:rsidR="00C23E48" w:rsidRPr="00C23E48" w:rsidRDefault="00C23E48" w:rsidP="00C23E48">
      <w:pPr>
        <w:rPr>
          <w:bCs/>
          <w:sz w:val="22"/>
          <w:szCs w:val="22"/>
          <w:lang w:val="lt-LT"/>
        </w:rPr>
      </w:pPr>
    </w:p>
    <w:p w14:paraId="3C730FF4" w14:textId="77777777" w:rsidR="00C23E48" w:rsidRPr="00C23E48" w:rsidRDefault="00C23E48" w:rsidP="00C23E48">
      <w:pPr>
        <w:ind w:left="540" w:hanging="540"/>
        <w:rPr>
          <w:b/>
          <w:bCs/>
          <w:sz w:val="22"/>
          <w:szCs w:val="22"/>
          <w:lang w:val="lt-LT"/>
        </w:rPr>
      </w:pPr>
    </w:p>
    <w:p w14:paraId="2537E68C" w14:textId="77777777" w:rsidR="00C23E48" w:rsidRPr="00C23E48" w:rsidRDefault="00C23E48" w:rsidP="00C23E48">
      <w:pPr>
        <w:ind w:left="540" w:hanging="540"/>
        <w:rPr>
          <w:b/>
          <w:bCs/>
          <w:sz w:val="22"/>
          <w:szCs w:val="22"/>
          <w:lang w:val="lt-LT"/>
        </w:rPr>
      </w:pPr>
      <w:r w:rsidRPr="00C23E48">
        <w:rPr>
          <w:b/>
          <w:bCs/>
          <w:sz w:val="22"/>
          <w:szCs w:val="22"/>
          <w:lang w:val="lt-LT"/>
        </w:rPr>
        <w:t>5.</w:t>
      </w:r>
      <w:r w:rsidRPr="00C23E48">
        <w:rPr>
          <w:b/>
          <w:bCs/>
          <w:sz w:val="22"/>
          <w:szCs w:val="22"/>
          <w:lang w:val="lt-LT"/>
        </w:rPr>
        <w:tab/>
        <w:t xml:space="preserve">Kaip laikyti ZYVOXID </w:t>
      </w:r>
    </w:p>
    <w:p w14:paraId="6C9459B4" w14:textId="77777777" w:rsidR="00C23E48" w:rsidRPr="00C23E48" w:rsidRDefault="00C23E48" w:rsidP="00C23E48">
      <w:pPr>
        <w:numPr>
          <w:ilvl w:val="12"/>
          <w:numId w:val="0"/>
        </w:numPr>
        <w:tabs>
          <w:tab w:val="left" w:pos="7513"/>
          <w:tab w:val="left" w:pos="7655"/>
        </w:tabs>
        <w:ind w:right="-2"/>
        <w:rPr>
          <w:bCs/>
          <w:sz w:val="22"/>
          <w:szCs w:val="22"/>
          <w:lang w:val="lt-LT"/>
        </w:rPr>
      </w:pPr>
    </w:p>
    <w:p w14:paraId="12424E39" w14:textId="77777777" w:rsidR="00C23E48" w:rsidRPr="00C23E48" w:rsidRDefault="00C23E48" w:rsidP="00C23E48">
      <w:pPr>
        <w:numPr>
          <w:ilvl w:val="12"/>
          <w:numId w:val="0"/>
        </w:numPr>
        <w:tabs>
          <w:tab w:val="left" w:pos="7513"/>
          <w:tab w:val="left" w:pos="7655"/>
        </w:tabs>
        <w:ind w:right="-2"/>
        <w:rPr>
          <w:sz w:val="22"/>
          <w:szCs w:val="22"/>
          <w:lang w:val="lt-LT"/>
        </w:rPr>
      </w:pPr>
      <w:r w:rsidRPr="00C23E48">
        <w:rPr>
          <w:sz w:val="22"/>
          <w:szCs w:val="22"/>
          <w:lang w:val="lt-LT"/>
        </w:rPr>
        <w:t>Šį vaistą laikykite vaikams  nepastebimoje ir nepasiekiamoje vietoje.</w:t>
      </w:r>
    </w:p>
    <w:p w14:paraId="14BF8FB1" w14:textId="77777777" w:rsidR="00C23E48" w:rsidRPr="00C23E48" w:rsidRDefault="00C23E48" w:rsidP="00C23E48">
      <w:pPr>
        <w:numPr>
          <w:ilvl w:val="12"/>
          <w:numId w:val="0"/>
        </w:numPr>
        <w:tabs>
          <w:tab w:val="left" w:pos="7513"/>
          <w:tab w:val="left" w:pos="7655"/>
        </w:tabs>
        <w:ind w:right="-2"/>
        <w:rPr>
          <w:bCs/>
          <w:sz w:val="22"/>
          <w:szCs w:val="22"/>
          <w:lang w:val="lt-LT"/>
        </w:rPr>
      </w:pPr>
    </w:p>
    <w:p w14:paraId="13F82882" w14:textId="77777777" w:rsidR="00C23E48" w:rsidRPr="00C23E48" w:rsidRDefault="00C23E48" w:rsidP="00C23E48">
      <w:pPr>
        <w:numPr>
          <w:ilvl w:val="12"/>
          <w:numId w:val="0"/>
        </w:numPr>
        <w:tabs>
          <w:tab w:val="left" w:pos="7513"/>
          <w:tab w:val="left" w:pos="7655"/>
        </w:tabs>
        <w:ind w:right="-2"/>
        <w:rPr>
          <w:sz w:val="22"/>
          <w:szCs w:val="22"/>
          <w:lang w:val="lt-LT"/>
        </w:rPr>
      </w:pPr>
      <w:r w:rsidRPr="00C23E48">
        <w:rPr>
          <w:sz w:val="22"/>
          <w:szCs w:val="22"/>
          <w:lang w:val="lt-LT"/>
        </w:rPr>
        <w:t>Laikyti gamintojo pakuotėje.</w:t>
      </w:r>
    </w:p>
    <w:p w14:paraId="3236C756" w14:textId="77777777" w:rsidR="00C23E48" w:rsidRPr="00C23E48" w:rsidRDefault="00C23E48" w:rsidP="00C23E48">
      <w:pPr>
        <w:numPr>
          <w:ilvl w:val="12"/>
          <w:numId w:val="0"/>
        </w:numPr>
        <w:tabs>
          <w:tab w:val="left" w:pos="7513"/>
          <w:tab w:val="left" w:pos="7655"/>
        </w:tabs>
        <w:ind w:right="-2"/>
        <w:rPr>
          <w:bCs/>
          <w:sz w:val="22"/>
          <w:szCs w:val="22"/>
          <w:lang w:val="lt-LT"/>
        </w:rPr>
      </w:pPr>
    </w:p>
    <w:p w14:paraId="7A8A0C59" w14:textId="77777777" w:rsidR="00C23E48" w:rsidRPr="00C23E48" w:rsidRDefault="00C23E48" w:rsidP="00C23E48">
      <w:pPr>
        <w:pStyle w:val="BTEMEASMCA"/>
      </w:pPr>
      <w:r w:rsidRPr="00C23E48">
        <w:t>Ant dėžutės ir maišelio po „Tinka iki“ nurodytam tinkamumo laikui pasibaigus, šio vaisto vartoti negalima. Vaistas tinkamas vartoti iki paskutinės nurodyto mėnesio dienos.</w:t>
      </w:r>
    </w:p>
    <w:p w14:paraId="1D08B7EE" w14:textId="77777777" w:rsidR="00C23E48" w:rsidRPr="00C23E48" w:rsidRDefault="00C23E48" w:rsidP="00C23E48">
      <w:pPr>
        <w:pStyle w:val="BTEMEASMCA"/>
      </w:pPr>
    </w:p>
    <w:p w14:paraId="7284FA34" w14:textId="77777777" w:rsidR="00C23E48" w:rsidRPr="00C23E48" w:rsidRDefault="00C23E48" w:rsidP="00C23E48">
      <w:pPr>
        <w:pStyle w:val="BTEMEASMCA"/>
      </w:pPr>
      <w:r w:rsidRPr="00C23E48">
        <w:t>Vaistų negalima išmesti į kanalizaciją arba su buitinėmis atliekomis. Kaip išmesti nereikalingus vaistus, klauskite vaistininko. Šios priemonės padės apsaugoti aplinką.</w:t>
      </w:r>
    </w:p>
    <w:p w14:paraId="727F8770" w14:textId="77777777" w:rsidR="00C23E48" w:rsidRPr="00C23E48" w:rsidRDefault="00C23E48" w:rsidP="00C23E48">
      <w:pPr>
        <w:numPr>
          <w:ilvl w:val="12"/>
          <w:numId w:val="0"/>
        </w:numPr>
        <w:tabs>
          <w:tab w:val="left" w:pos="7513"/>
          <w:tab w:val="left" w:pos="7655"/>
        </w:tabs>
        <w:ind w:right="-2"/>
        <w:rPr>
          <w:sz w:val="22"/>
          <w:szCs w:val="22"/>
          <w:lang w:val="lt-LT"/>
        </w:rPr>
      </w:pPr>
    </w:p>
    <w:p w14:paraId="217BB8EB" w14:textId="77777777" w:rsidR="00C23E48" w:rsidRPr="00C23E48" w:rsidRDefault="00C23E48" w:rsidP="00C23E48">
      <w:pPr>
        <w:numPr>
          <w:ilvl w:val="12"/>
          <w:numId w:val="0"/>
        </w:numPr>
        <w:tabs>
          <w:tab w:val="left" w:pos="7513"/>
          <w:tab w:val="left" w:pos="7655"/>
        </w:tabs>
        <w:ind w:right="-2"/>
        <w:rPr>
          <w:sz w:val="22"/>
          <w:szCs w:val="22"/>
          <w:lang w:val="lt-LT"/>
        </w:rPr>
      </w:pPr>
    </w:p>
    <w:p w14:paraId="2271D222" w14:textId="77777777" w:rsidR="00C23E48" w:rsidRPr="00C23E48" w:rsidRDefault="00C23E48" w:rsidP="00C23E48">
      <w:pPr>
        <w:ind w:left="540" w:hanging="540"/>
        <w:rPr>
          <w:b/>
          <w:bCs/>
          <w:sz w:val="22"/>
          <w:szCs w:val="22"/>
          <w:lang w:val="lt-LT"/>
        </w:rPr>
      </w:pPr>
      <w:r w:rsidRPr="00C23E48">
        <w:rPr>
          <w:b/>
          <w:bCs/>
          <w:sz w:val="22"/>
          <w:szCs w:val="22"/>
          <w:lang w:val="lt-LT"/>
        </w:rPr>
        <w:t>6.</w:t>
      </w:r>
      <w:r w:rsidRPr="00C23E48">
        <w:rPr>
          <w:b/>
          <w:bCs/>
          <w:sz w:val="22"/>
          <w:szCs w:val="22"/>
          <w:lang w:val="lt-LT"/>
        </w:rPr>
        <w:tab/>
      </w:r>
      <w:r w:rsidRPr="00C23E48">
        <w:rPr>
          <w:b/>
          <w:sz w:val="22"/>
          <w:szCs w:val="22"/>
          <w:lang w:val="lt-LT"/>
        </w:rPr>
        <w:t>Pakuotės turinys ir kita informacija</w:t>
      </w:r>
    </w:p>
    <w:p w14:paraId="03973620" w14:textId="77777777" w:rsidR="00C23E48" w:rsidRPr="00C23E48" w:rsidRDefault="00C23E48" w:rsidP="00C23E48">
      <w:pPr>
        <w:rPr>
          <w:sz w:val="22"/>
          <w:szCs w:val="22"/>
          <w:lang w:val="lt-LT"/>
        </w:rPr>
      </w:pPr>
    </w:p>
    <w:p w14:paraId="5B041FF2" w14:textId="77777777" w:rsidR="00C23E48" w:rsidRPr="00C23E48" w:rsidRDefault="00C23E48" w:rsidP="00C23E48">
      <w:pPr>
        <w:rPr>
          <w:b/>
          <w:sz w:val="22"/>
          <w:szCs w:val="22"/>
          <w:lang w:val="lt-LT"/>
        </w:rPr>
      </w:pPr>
      <w:r w:rsidRPr="00C23E48">
        <w:rPr>
          <w:b/>
          <w:sz w:val="22"/>
          <w:szCs w:val="22"/>
          <w:lang w:val="lt-LT"/>
        </w:rPr>
        <w:t>ZYVOXID sudėtis</w:t>
      </w:r>
    </w:p>
    <w:p w14:paraId="484A7B34" w14:textId="77777777" w:rsidR="00C23E48" w:rsidRPr="00C23E48" w:rsidRDefault="00C23E48" w:rsidP="00C23E48">
      <w:pPr>
        <w:rPr>
          <w:b/>
          <w:sz w:val="22"/>
          <w:szCs w:val="22"/>
          <w:lang w:val="lt-LT"/>
        </w:rPr>
      </w:pPr>
    </w:p>
    <w:p w14:paraId="6C655021" w14:textId="77777777" w:rsidR="00C23E48" w:rsidRPr="00C23E48" w:rsidRDefault="00C23E48" w:rsidP="00C23E48">
      <w:pPr>
        <w:tabs>
          <w:tab w:val="left" w:pos="540"/>
        </w:tabs>
        <w:ind w:left="540" w:hanging="540"/>
        <w:rPr>
          <w:sz w:val="22"/>
          <w:szCs w:val="22"/>
          <w:lang w:val="lt-LT"/>
        </w:rPr>
      </w:pPr>
      <w:r w:rsidRPr="00C23E48">
        <w:rPr>
          <w:sz w:val="22"/>
          <w:szCs w:val="22"/>
          <w:lang w:val="lt-LT"/>
        </w:rPr>
        <w:t>-</w:t>
      </w:r>
      <w:r w:rsidRPr="00C23E48">
        <w:rPr>
          <w:sz w:val="22"/>
          <w:szCs w:val="22"/>
          <w:lang w:val="lt-LT"/>
        </w:rPr>
        <w:tab/>
        <w:t xml:space="preserve">Veiklioji medžiaga yra </w:t>
      </w:r>
      <w:proofErr w:type="spellStart"/>
      <w:r w:rsidRPr="00C23E48">
        <w:rPr>
          <w:sz w:val="22"/>
          <w:szCs w:val="22"/>
          <w:lang w:val="lt-LT"/>
        </w:rPr>
        <w:t>linezolidas</w:t>
      </w:r>
      <w:proofErr w:type="spellEnd"/>
      <w:r w:rsidRPr="00C23E48">
        <w:rPr>
          <w:sz w:val="22"/>
          <w:szCs w:val="22"/>
          <w:lang w:val="lt-LT"/>
        </w:rPr>
        <w:t xml:space="preserve">. Viename mililitre infuzinio tirpalo yra 2 mg </w:t>
      </w:r>
      <w:proofErr w:type="spellStart"/>
      <w:r w:rsidRPr="00C23E48">
        <w:rPr>
          <w:sz w:val="22"/>
          <w:szCs w:val="22"/>
          <w:lang w:val="lt-LT"/>
        </w:rPr>
        <w:t>linezolido</w:t>
      </w:r>
      <w:proofErr w:type="spellEnd"/>
      <w:r w:rsidRPr="00C23E48">
        <w:rPr>
          <w:sz w:val="22"/>
          <w:szCs w:val="22"/>
          <w:lang w:val="lt-LT"/>
        </w:rPr>
        <w:t xml:space="preserve">. 300 ml infuzinio tirpalo (1 maišelyje) yra 600 mg </w:t>
      </w:r>
      <w:proofErr w:type="spellStart"/>
      <w:r w:rsidRPr="00C23E48">
        <w:rPr>
          <w:sz w:val="22"/>
          <w:szCs w:val="22"/>
          <w:lang w:val="lt-LT"/>
        </w:rPr>
        <w:t>linezolido</w:t>
      </w:r>
      <w:proofErr w:type="spellEnd"/>
      <w:r w:rsidRPr="00C23E48">
        <w:rPr>
          <w:sz w:val="22"/>
          <w:szCs w:val="22"/>
          <w:lang w:val="lt-LT"/>
        </w:rPr>
        <w:t>.</w:t>
      </w:r>
    </w:p>
    <w:p w14:paraId="05C004D1" w14:textId="77777777" w:rsidR="00C23E48" w:rsidRPr="00C23E48" w:rsidRDefault="00C23E48" w:rsidP="00C23E48">
      <w:pPr>
        <w:tabs>
          <w:tab w:val="left" w:pos="540"/>
        </w:tabs>
        <w:ind w:left="540" w:hanging="540"/>
        <w:rPr>
          <w:sz w:val="22"/>
          <w:szCs w:val="22"/>
          <w:lang w:val="lt-LT"/>
        </w:rPr>
      </w:pPr>
      <w:r w:rsidRPr="00C23E48">
        <w:rPr>
          <w:sz w:val="22"/>
          <w:szCs w:val="22"/>
          <w:lang w:val="lt-LT"/>
        </w:rPr>
        <w:t>-</w:t>
      </w:r>
      <w:r w:rsidRPr="00C23E48">
        <w:rPr>
          <w:sz w:val="22"/>
          <w:szCs w:val="22"/>
          <w:lang w:val="lt-LT"/>
        </w:rPr>
        <w:tab/>
        <w:t xml:space="preserve">Pagalbinės medžiagos yra </w:t>
      </w:r>
      <w:r w:rsidRPr="00C23E48">
        <w:rPr>
          <w:bCs/>
          <w:sz w:val="22"/>
          <w:szCs w:val="22"/>
          <w:lang w:val="lt-LT"/>
        </w:rPr>
        <w:t xml:space="preserve">gliukozė </w:t>
      </w:r>
      <w:proofErr w:type="spellStart"/>
      <w:r w:rsidRPr="00C23E48">
        <w:rPr>
          <w:bCs/>
          <w:sz w:val="22"/>
          <w:szCs w:val="22"/>
          <w:lang w:val="lt-LT"/>
        </w:rPr>
        <w:t>monohidratas</w:t>
      </w:r>
      <w:proofErr w:type="spellEnd"/>
      <w:r w:rsidRPr="00C23E48">
        <w:rPr>
          <w:bCs/>
          <w:sz w:val="22"/>
          <w:szCs w:val="22"/>
          <w:lang w:val="lt-LT"/>
        </w:rPr>
        <w:t xml:space="preserve"> (tam tikros rūšies cukrus, žr. 2 skyriaus poskyrį „</w:t>
      </w:r>
      <w:r w:rsidRPr="00C23E48">
        <w:rPr>
          <w:sz w:val="22"/>
          <w:szCs w:val="22"/>
          <w:lang w:val="lt-LT"/>
        </w:rPr>
        <w:t>ZYVOXID sudėtyje yra gliukozės ir natrio“)</w:t>
      </w:r>
      <w:r w:rsidRPr="00C23E48">
        <w:rPr>
          <w:bCs/>
          <w:sz w:val="22"/>
          <w:szCs w:val="22"/>
          <w:lang w:val="lt-LT"/>
        </w:rPr>
        <w:t>, natrio citratas (E331, žr. 2 skyriaus poskyrį „</w:t>
      </w:r>
      <w:r w:rsidRPr="00C23E48">
        <w:rPr>
          <w:sz w:val="22"/>
          <w:szCs w:val="22"/>
          <w:lang w:val="lt-LT"/>
        </w:rPr>
        <w:t>ZYVOXID sudėtyje yra gliukozės ir natrio“</w:t>
      </w:r>
      <w:r w:rsidRPr="00C23E48">
        <w:rPr>
          <w:bCs/>
          <w:sz w:val="22"/>
          <w:szCs w:val="22"/>
          <w:lang w:val="lt-LT"/>
        </w:rPr>
        <w:t>), bevandenė citrinų rūgštis (E330), vandenilio chlorido rūgštis (E507), natrio hidroksidas (E524), injekcinis vanduo.</w:t>
      </w:r>
    </w:p>
    <w:p w14:paraId="32857F19" w14:textId="77777777" w:rsidR="00C23E48" w:rsidRPr="00C23E48" w:rsidRDefault="00C23E48" w:rsidP="00C23E48">
      <w:pPr>
        <w:numPr>
          <w:ilvl w:val="12"/>
          <w:numId w:val="0"/>
        </w:numPr>
        <w:tabs>
          <w:tab w:val="left" w:pos="7655"/>
          <w:tab w:val="left" w:pos="9072"/>
        </w:tabs>
        <w:ind w:left="720" w:hanging="720"/>
        <w:rPr>
          <w:sz w:val="22"/>
          <w:szCs w:val="22"/>
          <w:lang w:val="lt-LT"/>
        </w:rPr>
      </w:pPr>
    </w:p>
    <w:p w14:paraId="4669AC43" w14:textId="77777777" w:rsidR="00C23E48" w:rsidRPr="00C23E48" w:rsidRDefault="00C23E48" w:rsidP="00C23E48">
      <w:pPr>
        <w:numPr>
          <w:ilvl w:val="12"/>
          <w:numId w:val="0"/>
        </w:numPr>
        <w:tabs>
          <w:tab w:val="left" w:pos="7655"/>
          <w:tab w:val="left" w:pos="9072"/>
        </w:tabs>
        <w:rPr>
          <w:b/>
          <w:sz w:val="22"/>
          <w:szCs w:val="22"/>
          <w:lang w:val="lt-LT"/>
        </w:rPr>
      </w:pPr>
      <w:r w:rsidRPr="00C23E48">
        <w:rPr>
          <w:b/>
          <w:sz w:val="22"/>
          <w:szCs w:val="22"/>
          <w:lang w:val="lt-LT"/>
        </w:rPr>
        <w:t>ZYVOXID išvaizda ir kiekis pakuotėje</w:t>
      </w:r>
    </w:p>
    <w:p w14:paraId="5F02596F" w14:textId="77777777" w:rsidR="00C23E48" w:rsidRPr="00C23E48" w:rsidRDefault="00C23E48" w:rsidP="00C23E48">
      <w:pPr>
        <w:rPr>
          <w:sz w:val="22"/>
          <w:szCs w:val="22"/>
          <w:lang w:val="lt-LT"/>
        </w:rPr>
      </w:pPr>
    </w:p>
    <w:p w14:paraId="782DE205" w14:textId="77777777" w:rsidR="00C23E48" w:rsidRPr="00C23E48" w:rsidRDefault="00C23E48" w:rsidP="00C23E48">
      <w:pPr>
        <w:rPr>
          <w:bCs/>
          <w:sz w:val="22"/>
          <w:szCs w:val="22"/>
          <w:lang w:val="lt-LT"/>
        </w:rPr>
      </w:pPr>
      <w:r w:rsidRPr="00C23E48">
        <w:rPr>
          <w:bCs/>
          <w:sz w:val="22"/>
          <w:szCs w:val="22"/>
          <w:lang w:val="lt-LT"/>
        </w:rPr>
        <w:t xml:space="preserve"> Skaidrus infuzinis tirpalas, tiekiamas maišeliuose po 300 ml (600 mg </w:t>
      </w:r>
      <w:proofErr w:type="spellStart"/>
      <w:r w:rsidRPr="00C23E48">
        <w:rPr>
          <w:bCs/>
          <w:sz w:val="22"/>
          <w:szCs w:val="22"/>
          <w:lang w:val="lt-LT"/>
        </w:rPr>
        <w:t>linezolido</w:t>
      </w:r>
      <w:proofErr w:type="spellEnd"/>
      <w:r w:rsidRPr="00C23E48">
        <w:rPr>
          <w:bCs/>
          <w:sz w:val="22"/>
          <w:szCs w:val="22"/>
          <w:lang w:val="lt-LT"/>
        </w:rPr>
        <w:t>). Maišeliai yra dėžutėse po 10 kiekvienoje.</w:t>
      </w:r>
    </w:p>
    <w:p w14:paraId="1344CCD6" w14:textId="77777777" w:rsidR="00C23E48" w:rsidRPr="00C23E48" w:rsidRDefault="00C23E48" w:rsidP="00C23E48">
      <w:pPr>
        <w:numPr>
          <w:ilvl w:val="12"/>
          <w:numId w:val="0"/>
        </w:numPr>
        <w:tabs>
          <w:tab w:val="left" w:pos="7655"/>
          <w:tab w:val="left" w:pos="9072"/>
        </w:tabs>
        <w:rPr>
          <w:sz w:val="22"/>
          <w:szCs w:val="22"/>
          <w:lang w:val="lt-LT"/>
        </w:rPr>
      </w:pPr>
    </w:p>
    <w:p w14:paraId="5172DA53" w14:textId="77777777" w:rsidR="00C23E48" w:rsidRPr="00C23E48" w:rsidRDefault="00C23E48" w:rsidP="00C23E48">
      <w:pPr>
        <w:pStyle w:val="Antrat4"/>
        <w:spacing w:before="0" w:after="0"/>
        <w:rPr>
          <w:rFonts w:ascii="Times New Roman" w:hAnsi="Times New Roman" w:cs="Times New Roman"/>
          <w:b/>
          <w:color w:val="auto"/>
          <w:sz w:val="22"/>
          <w:szCs w:val="22"/>
          <w:lang w:val="lt-LT"/>
        </w:rPr>
      </w:pPr>
      <w:r w:rsidRPr="00C23E48">
        <w:rPr>
          <w:rFonts w:ascii="Times New Roman" w:hAnsi="Times New Roman" w:cs="Times New Roman"/>
          <w:b/>
          <w:color w:val="auto"/>
          <w:sz w:val="22"/>
          <w:szCs w:val="22"/>
          <w:lang w:val="lt-LT"/>
        </w:rPr>
        <w:t>Registruotojas ir gamintojas</w:t>
      </w:r>
    </w:p>
    <w:p w14:paraId="3E2E7EEA" w14:textId="77777777" w:rsidR="00C23E48" w:rsidRPr="00C23E48" w:rsidRDefault="00C23E48" w:rsidP="00C23E48">
      <w:pPr>
        <w:numPr>
          <w:ilvl w:val="12"/>
          <w:numId w:val="0"/>
        </w:numPr>
        <w:tabs>
          <w:tab w:val="left" w:pos="7655"/>
          <w:tab w:val="left" w:pos="9072"/>
        </w:tabs>
        <w:rPr>
          <w:sz w:val="22"/>
          <w:szCs w:val="22"/>
          <w:lang w:val="lt-LT"/>
        </w:rPr>
      </w:pPr>
      <w:r w:rsidRPr="00C23E48">
        <w:rPr>
          <w:i/>
          <w:sz w:val="22"/>
          <w:szCs w:val="22"/>
          <w:lang w:val="lt-LT"/>
        </w:rPr>
        <w:t>Registruotojas</w:t>
      </w:r>
    </w:p>
    <w:p w14:paraId="18C7ABE7" w14:textId="77777777" w:rsidR="00C23E48" w:rsidRPr="00C23E48" w:rsidRDefault="00C23E48" w:rsidP="00C23E48">
      <w:pPr>
        <w:rPr>
          <w:rFonts w:eastAsia="Arial Unicode MS"/>
          <w:sz w:val="22"/>
          <w:szCs w:val="22"/>
          <w:lang w:val="lt-LT"/>
        </w:rPr>
      </w:pPr>
      <w:r w:rsidRPr="00C23E48">
        <w:rPr>
          <w:rFonts w:eastAsia="Arial Unicode MS"/>
          <w:sz w:val="22"/>
          <w:szCs w:val="22"/>
          <w:lang w:val="lt-LT"/>
        </w:rPr>
        <w:t xml:space="preserve">Pfizer </w:t>
      </w:r>
      <w:proofErr w:type="spellStart"/>
      <w:r w:rsidRPr="00C23E48">
        <w:rPr>
          <w:rFonts w:eastAsia="Arial Unicode MS"/>
          <w:sz w:val="22"/>
          <w:szCs w:val="22"/>
          <w:lang w:val="lt-LT"/>
        </w:rPr>
        <w:t>Europe</w:t>
      </w:r>
      <w:proofErr w:type="spellEnd"/>
      <w:r w:rsidRPr="00C23E48">
        <w:rPr>
          <w:rFonts w:eastAsia="Arial Unicode MS"/>
          <w:sz w:val="22"/>
          <w:szCs w:val="22"/>
          <w:lang w:val="lt-LT"/>
        </w:rPr>
        <w:t xml:space="preserve"> MA EEIG </w:t>
      </w:r>
    </w:p>
    <w:p w14:paraId="3F1A8F0A" w14:textId="77777777" w:rsidR="00C23E48" w:rsidRPr="00C23E48" w:rsidRDefault="00C23E48" w:rsidP="00C23E48">
      <w:pPr>
        <w:rPr>
          <w:rFonts w:eastAsia="Arial Unicode MS"/>
          <w:sz w:val="22"/>
          <w:szCs w:val="22"/>
          <w:lang w:val="fr-FR"/>
        </w:rPr>
      </w:pPr>
      <w:r w:rsidRPr="00C23E48">
        <w:rPr>
          <w:rFonts w:eastAsia="Arial Unicode MS"/>
          <w:sz w:val="22"/>
          <w:szCs w:val="22"/>
          <w:lang w:val="fr-FR"/>
        </w:rPr>
        <w:t>Boulevard de la Plaine 17</w:t>
      </w:r>
    </w:p>
    <w:p w14:paraId="78EE4F77" w14:textId="77777777" w:rsidR="00C23E48" w:rsidRPr="00C23E48" w:rsidRDefault="00C23E48" w:rsidP="00C23E48">
      <w:pPr>
        <w:rPr>
          <w:rFonts w:eastAsia="Arial Unicode MS"/>
          <w:sz w:val="22"/>
          <w:szCs w:val="22"/>
          <w:lang w:val="fr-FR"/>
        </w:rPr>
      </w:pPr>
      <w:r w:rsidRPr="00C23E48">
        <w:rPr>
          <w:rFonts w:eastAsia="Arial Unicode MS"/>
          <w:sz w:val="22"/>
          <w:szCs w:val="22"/>
          <w:lang w:val="fr-FR"/>
        </w:rPr>
        <w:t>1050 Bruxelles</w:t>
      </w:r>
    </w:p>
    <w:p w14:paraId="696B8A74" w14:textId="77777777" w:rsidR="00C23E48" w:rsidRPr="00C23E48" w:rsidRDefault="00C23E48" w:rsidP="00C23E48">
      <w:pPr>
        <w:rPr>
          <w:rFonts w:eastAsia="Arial Unicode MS"/>
          <w:sz w:val="22"/>
          <w:szCs w:val="22"/>
          <w:lang w:val="fr-FR"/>
        </w:rPr>
      </w:pPr>
      <w:r w:rsidRPr="00C23E48">
        <w:rPr>
          <w:rFonts w:eastAsia="Arial Unicode MS"/>
          <w:sz w:val="22"/>
          <w:szCs w:val="22"/>
          <w:lang w:val="fr-FR"/>
        </w:rPr>
        <w:t>Belgija</w:t>
      </w:r>
    </w:p>
    <w:p w14:paraId="5DAB78A7" w14:textId="77777777" w:rsidR="00C23E48" w:rsidRPr="00C23E48" w:rsidRDefault="00C23E48" w:rsidP="00C23E48">
      <w:pPr>
        <w:rPr>
          <w:rFonts w:eastAsia="Arial Unicode MS"/>
          <w:sz w:val="22"/>
          <w:szCs w:val="22"/>
          <w:lang w:val="lt-LT"/>
        </w:rPr>
      </w:pPr>
    </w:p>
    <w:p w14:paraId="164089D1" w14:textId="77777777" w:rsidR="00C23E48" w:rsidRPr="00C23E48" w:rsidRDefault="00C23E48" w:rsidP="00C23E48">
      <w:pPr>
        <w:numPr>
          <w:ilvl w:val="12"/>
          <w:numId w:val="0"/>
        </w:numPr>
        <w:tabs>
          <w:tab w:val="left" w:pos="7655"/>
          <w:tab w:val="left" w:pos="9072"/>
        </w:tabs>
        <w:rPr>
          <w:bCs/>
          <w:i/>
          <w:sz w:val="22"/>
          <w:szCs w:val="22"/>
          <w:lang w:val="lt-LT"/>
        </w:rPr>
      </w:pPr>
      <w:r w:rsidRPr="00C23E48">
        <w:rPr>
          <w:bCs/>
          <w:i/>
          <w:sz w:val="22"/>
          <w:szCs w:val="22"/>
          <w:lang w:val="lt-LT"/>
        </w:rPr>
        <w:t>Gamintojas</w:t>
      </w:r>
    </w:p>
    <w:p w14:paraId="44F3E706" w14:textId="77777777" w:rsidR="00C23E48" w:rsidRPr="00C23E48" w:rsidRDefault="00C23E48" w:rsidP="00C23E48">
      <w:pPr>
        <w:numPr>
          <w:ilvl w:val="12"/>
          <w:numId w:val="0"/>
        </w:numPr>
        <w:tabs>
          <w:tab w:val="left" w:pos="7655"/>
          <w:tab w:val="left" w:pos="9072"/>
        </w:tabs>
        <w:rPr>
          <w:sz w:val="22"/>
          <w:szCs w:val="22"/>
          <w:lang w:val="lt-LT"/>
        </w:rPr>
      </w:pPr>
      <w:r w:rsidRPr="00C23E48">
        <w:rPr>
          <w:sz w:val="22"/>
          <w:szCs w:val="22"/>
        </w:rPr>
        <w:t>HP Halden Pharma</w:t>
      </w:r>
      <w:r w:rsidRPr="00C23E48">
        <w:rPr>
          <w:sz w:val="22"/>
          <w:szCs w:val="22"/>
          <w:lang w:val="lt-LT"/>
        </w:rPr>
        <w:t xml:space="preserve"> AS </w:t>
      </w:r>
    </w:p>
    <w:p w14:paraId="5BF2B1B0" w14:textId="77777777" w:rsidR="00C23E48" w:rsidRPr="00C23E48" w:rsidRDefault="00C23E48" w:rsidP="00C23E48">
      <w:pPr>
        <w:numPr>
          <w:ilvl w:val="12"/>
          <w:numId w:val="0"/>
        </w:numPr>
        <w:tabs>
          <w:tab w:val="left" w:pos="7655"/>
          <w:tab w:val="left" w:pos="9072"/>
        </w:tabs>
        <w:rPr>
          <w:sz w:val="22"/>
          <w:szCs w:val="22"/>
          <w:lang w:val="lt-LT"/>
        </w:rPr>
      </w:pPr>
      <w:proofErr w:type="spellStart"/>
      <w:r w:rsidRPr="00C23E48">
        <w:rPr>
          <w:sz w:val="22"/>
          <w:szCs w:val="22"/>
          <w:lang w:val="lt-LT"/>
        </w:rPr>
        <w:lastRenderedPageBreak/>
        <w:t>Svinesundsveien</w:t>
      </w:r>
      <w:proofErr w:type="spellEnd"/>
      <w:r w:rsidRPr="00C23E48">
        <w:rPr>
          <w:sz w:val="22"/>
          <w:szCs w:val="22"/>
          <w:lang w:val="lt-LT"/>
        </w:rPr>
        <w:t xml:space="preserve"> 80, 1788 </w:t>
      </w:r>
      <w:proofErr w:type="spellStart"/>
      <w:r w:rsidRPr="00C23E48">
        <w:rPr>
          <w:sz w:val="22"/>
          <w:szCs w:val="22"/>
          <w:lang w:val="lt-LT"/>
        </w:rPr>
        <w:t>Halden</w:t>
      </w:r>
      <w:proofErr w:type="spellEnd"/>
      <w:r w:rsidRPr="00C23E48">
        <w:rPr>
          <w:sz w:val="22"/>
          <w:szCs w:val="22"/>
          <w:lang w:val="lt-LT"/>
        </w:rPr>
        <w:t xml:space="preserve"> </w:t>
      </w:r>
    </w:p>
    <w:p w14:paraId="089784FB" w14:textId="77777777" w:rsidR="00C23E48" w:rsidRPr="00C23E48" w:rsidRDefault="00C23E48" w:rsidP="00C23E48">
      <w:pPr>
        <w:numPr>
          <w:ilvl w:val="12"/>
          <w:numId w:val="0"/>
        </w:numPr>
        <w:tabs>
          <w:tab w:val="left" w:pos="7655"/>
          <w:tab w:val="left" w:pos="9072"/>
        </w:tabs>
        <w:rPr>
          <w:sz w:val="22"/>
          <w:szCs w:val="22"/>
          <w:lang w:val="lt-LT"/>
        </w:rPr>
      </w:pPr>
      <w:r w:rsidRPr="00C23E48">
        <w:rPr>
          <w:sz w:val="22"/>
          <w:szCs w:val="22"/>
          <w:lang w:val="lt-LT"/>
        </w:rPr>
        <w:t>Norvegija</w:t>
      </w:r>
    </w:p>
    <w:p w14:paraId="37D55512" w14:textId="77777777" w:rsidR="00C23E48" w:rsidRPr="00C23E48" w:rsidRDefault="00C23E48" w:rsidP="00C23E48">
      <w:pPr>
        <w:rPr>
          <w:b/>
          <w:sz w:val="22"/>
          <w:szCs w:val="22"/>
          <w:lang w:val="lt-LT"/>
        </w:rPr>
      </w:pPr>
    </w:p>
    <w:p w14:paraId="0E2D5CBF" w14:textId="77777777" w:rsidR="00C23E48" w:rsidRPr="00C23E48" w:rsidRDefault="00C23E48" w:rsidP="00C23E48">
      <w:pPr>
        <w:pStyle w:val="BTEMEASMCA"/>
      </w:pPr>
      <w:r w:rsidRPr="00C23E48">
        <w:t>Jeigu apie šį vaistą norite sužinoti daugiau, kreipkitės į vietinį registruotojo atstovą.</w:t>
      </w:r>
    </w:p>
    <w:p w14:paraId="7D4BD09E" w14:textId="77777777" w:rsidR="00C23E48" w:rsidRPr="00C23E48" w:rsidRDefault="00C23E48" w:rsidP="00C23E48">
      <w:pPr>
        <w:rPr>
          <w:sz w:val="22"/>
          <w:szCs w:val="22"/>
          <w:lang w:val="lt-LT"/>
        </w:rPr>
      </w:pPr>
    </w:p>
    <w:p w14:paraId="608F374E" w14:textId="77777777" w:rsidR="00C23E48" w:rsidRPr="00C23E48" w:rsidRDefault="00C23E48" w:rsidP="00C23E48">
      <w:pPr>
        <w:rPr>
          <w:sz w:val="22"/>
          <w:szCs w:val="22"/>
          <w:lang w:val="lt-LT"/>
        </w:rPr>
      </w:pPr>
      <w:r w:rsidRPr="00C23E48">
        <w:rPr>
          <w:sz w:val="22"/>
          <w:szCs w:val="22"/>
          <w:lang w:val="lt-LT"/>
        </w:rPr>
        <w:t xml:space="preserve">Pfizer </w:t>
      </w:r>
      <w:proofErr w:type="spellStart"/>
      <w:r w:rsidRPr="00C23E48">
        <w:rPr>
          <w:sz w:val="22"/>
          <w:szCs w:val="22"/>
          <w:lang w:val="lt-LT"/>
        </w:rPr>
        <w:t>Luxembourg</w:t>
      </w:r>
      <w:proofErr w:type="spellEnd"/>
      <w:r w:rsidRPr="00C23E48">
        <w:rPr>
          <w:sz w:val="22"/>
          <w:szCs w:val="22"/>
          <w:lang w:val="lt-LT"/>
        </w:rPr>
        <w:t xml:space="preserve"> SARL filialas Lietuvoje</w:t>
      </w:r>
    </w:p>
    <w:p w14:paraId="7149998E" w14:textId="77777777" w:rsidR="00C23E48" w:rsidRPr="00C23E48" w:rsidRDefault="00C23E48" w:rsidP="00C23E48">
      <w:pPr>
        <w:rPr>
          <w:sz w:val="22"/>
          <w:szCs w:val="22"/>
          <w:lang w:val="lt-LT"/>
        </w:rPr>
      </w:pPr>
      <w:r w:rsidRPr="00C23E48">
        <w:rPr>
          <w:sz w:val="22"/>
          <w:szCs w:val="22"/>
          <w:lang w:val="lt-LT"/>
        </w:rPr>
        <w:t>Goštauto g. 40a</w:t>
      </w:r>
    </w:p>
    <w:p w14:paraId="2F94BDD8" w14:textId="77777777" w:rsidR="00C23E48" w:rsidRPr="00C23E48" w:rsidRDefault="00C23E48" w:rsidP="00C23E48">
      <w:pPr>
        <w:rPr>
          <w:sz w:val="22"/>
          <w:szCs w:val="22"/>
          <w:lang w:val="lt-LT"/>
        </w:rPr>
      </w:pPr>
      <w:r w:rsidRPr="00C23E48">
        <w:rPr>
          <w:sz w:val="22"/>
          <w:szCs w:val="22"/>
          <w:lang w:val="lt-LT"/>
        </w:rPr>
        <w:t>Vilnius LT-03163</w:t>
      </w:r>
    </w:p>
    <w:p w14:paraId="7843D89D" w14:textId="77777777" w:rsidR="00C23E48" w:rsidRPr="00C23E48" w:rsidRDefault="00C23E48" w:rsidP="00C23E48">
      <w:pPr>
        <w:rPr>
          <w:sz w:val="22"/>
          <w:szCs w:val="22"/>
          <w:lang w:val="lt-LT"/>
        </w:rPr>
      </w:pPr>
      <w:r w:rsidRPr="00C23E48">
        <w:rPr>
          <w:sz w:val="22"/>
          <w:szCs w:val="22"/>
          <w:lang w:val="lt-LT"/>
        </w:rPr>
        <w:t>Tel.: 8 5 2514000</w:t>
      </w:r>
    </w:p>
    <w:p w14:paraId="5DD9F45F" w14:textId="77777777" w:rsidR="00C23E48" w:rsidRPr="00C23E48" w:rsidRDefault="00C23E48" w:rsidP="00C23E48">
      <w:pPr>
        <w:rPr>
          <w:sz w:val="22"/>
          <w:szCs w:val="22"/>
          <w:lang w:val="lt-LT"/>
        </w:rPr>
      </w:pPr>
    </w:p>
    <w:p w14:paraId="0D80CBBD" w14:textId="77777777" w:rsidR="00C23E48" w:rsidRPr="00C23E48" w:rsidRDefault="00C23E48" w:rsidP="00C23E48">
      <w:pPr>
        <w:rPr>
          <w:b/>
          <w:sz w:val="22"/>
          <w:szCs w:val="22"/>
          <w:lang w:val="lt-LT"/>
        </w:rPr>
      </w:pPr>
      <w:r w:rsidRPr="00C23E48">
        <w:rPr>
          <w:b/>
          <w:bCs/>
          <w:sz w:val="22"/>
          <w:szCs w:val="22"/>
          <w:lang w:val="lt-LT"/>
        </w:rPr>
        <w:t>Šis pakuotės lapelis</w:t>
      </w:r>
      <w:r w:rsidRPr="00C23E48">
        <w:rPr>
          <w:b/>
          <w:sz w:val="22"/>
          <w:szCs w:val="22"/>
          <w:lang w:val="lt-LT"/>
        </w:rPr>
        <w:t xml:space="preserve"> paskutinį kartą peržiūrėtas 2026-03-26.</w:t>
      </w:r>
    </w:p>
    <w:p w14:paraId="2114C25E" w14:textId="77777777" w:rsidR="00C23E48" w:rsidRPr="00C23E48" w:rsidRDefault="00C23E48" w:rsidP="00C23E48">
      <w:pPr>
        <w:rPr>
          <w:b/>
          <w:sz w:val="22"/>
          <w:szCs w:val="22"/>
          <w:lang w:val="lt-LT"/>
        </w:rPr>
      </w:pPr>
    </w:p>
    <w:p w14:paraId="3471462C" w14:textId="77777777" w:rsidR="00C23E48" w:rsidRPr="00C23E48" w:rsidRDefault="00C23E48" w:rsidP="00C23E48">
      <w:pPr>
        <w:numPr>
          <w:ilvl w:val="12"/>
          <w:numId w:val="0"/>
        </w:numPr>
        <w:ind w:right="-2"/>
        <w:rPr>
          <w:sz w:val="22"/>
          <w:szCs w:val="22"/>
          <w:lang w:val="lt-LT"/>
        </w:rPr>
      </w:pPr>
      <w:r w:rsidRPr="00C23E48">
        <w:rPr>
          <w:sz w:val="22"/>
          <w:szCs w:val="22"/>
          <w:lang w:val="lt-LT"/>
        </w:rPr>
        <w:t xml:space="preserve">Išsami informacija apie šį vaistą pateikiama Valstybinės vaistų kontrolės tarnybos prie Lietuvos Respublikos sveikatos apsaugos ministerijos tinklalapyje </w:t>
      </w:r>
      <w:r w:rsidRPr="00C23E48">
        <w:rPr>
          <w:sz w:val="22"/>
          <w:szCs w:val="22"/>
          <w:u w:val="single"/>
          <w:lang w:val="lt-LT"/>
        </w:rPr>
        <w:t>https://vvkt.lrv.lt/lt/</w:t>
      </w:r>
      <w:r w:rsidRPr="00C23E48">
        <w:rPr>
          <w:sz w:val="22"/>
          <w:szCs w:val="22"/>
          <w:lang w:val="lt-LT"/>
        </w:rPr>
        <w:t xml:space="preserve"> </w:t>
      </w:r>
      <w:r w:rsidRPr="00C23E48">
        <w:rPr>
          <w:i/>
          <w:sz w:val="22"/>
          <w:szCs w:val="22"/>
          <w:lang w:val="lt-LT"/>
        </w:rPr>
        <w:t xml:space="preserve"> </w:t>
      </w:r>
    </w:p>
    <w:p w14:paraId="789DDE66" w14:textId="77777777" w:rsidR="00C23E48" w:rsidRPr="00C23E48" w:rsidRDefault="00C23E48" w:rsidP="00C23E48">
      <w:pPr>
        <w:numPr>
          <w:ilvl w:val="12"/>
          <w:numId w:val="0"/>
        </w:numPr>
        <w:ind w:right="-2"/>
        <w:rPr>
          <w:sz w:val="22"/>
          <w:szCs w:val="22"/>
          <w:lang w:val="lt-LT"/>
        </w:rPr>
      </w:pPr>
    </w:p>
    <w:p w14:paraId="5B69D5C8" w14:textId="77777777" w:rsidR="00C23E48" w:rsidRPr="00C23E48" w:rsidRDefault="00C23E48" w:rsidP="00C23E48">
      <w:pPr>
        <w:pStyle w:val="BTEMEASMCA"/>
      </w:pPr>
    </w:p>
    <w:p w14:paraId="063B34B3" w14:textId="77777777" w:rsidR="00C23E48" w:rsidRPr="00C23E48" w:rsidRDefault="00C23E48" w:rsidP="00C23E48">
      <w:pPr>
        <w:ind w:right="566"/>
        <w:rPr>
          <w:sz w:val="22"/>
          <w:szCs w:val="22"/>
          <w:lang w:val="lt-LT"/>
        </w:rPr>
      </w:pPr>
    </w:p>
    <w:p w14:paraId="7E09C697" w14:textId="77777777" w:rsidR="00222FED" w:rsidRPr="00C23E48" w:rsidRDefault="00222FED" w:rsidP="00C23E48">
      <w:pPr>
        <w:rPr>
          <w:sz w:val="22"/>
          <w:szCs w:val="22"/>
        </w:rPr>
      </w:pPr>
    </w:p>
    <w:sectPr w:rsidR="00222FED" w:rsidRPr="00C23E48" w:rsidSect="00C23E48">
      <w:headerReference w:type="default" r:id="rId5"/>
      <w:footerReference w:type="even" r:id="rId6"/>
      <w:footerReference w:type="default" r:id="rId7"/>
      <w:pgSz w:w="12240" w:h="15840" w:code="1"/>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7853" w14:textId="77777777" w:rsidR="00C23E48" w:rsidRDefault="00C23E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09CEE84A" w14:textId="77777777" w:rsidR="00C23E48" w:rsidRDefault="00C23E4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421F" w14:textId="77777777" w:rsidR="00C23E48" w:rsidRDefault="00C23E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37</w:t>
    </w:r>
    <w:r>
      <w:rPr>
        <w:rStyle w:val="Puslapionumeris"/>
      </w:rPr>
      <w:fldChar w:fldCharType="end"/>
    </w:r>
  </w:p>
  <w:p w14:paraId="692A6697" w14:textId="77777777" w:rsidR="00C23E48" w:rsidRDefault="00C23E48">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5EBE" w14:textId="77777777" w:rsidR="00C23E48" w:rsidRDefault="00C23E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9407480"/>
    <w:multiLevelType w:val="hybridMultilevel"/>
    <w:tmpl w:val="30CC4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947A86"/>
    <w:multiLevelType w:val="hybridMultilevel"/>
    <w:tmpl w:val="62DE5808"/>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360601"/>
    <w:multiLevelType w:val="hybridMultilevel"/>
    <w:tmpl w:val="207ED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72CE9"/>
    <w:multiLevelType w:val="hybridMultilevel"/>
    <w:tmpl w:val="6AB2CEBC"/>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5E4306"/>
    <w:multiLevelType w:val="hybridMultilevel"/>
    <w:tmpl w:val="E3001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CD4F9C"/>
    <w:multiLevelType w:val="hybridMultilevel"/>
    <w:tmpl w:val="A8ECF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423109"/>
    <w:multiLevelType w:val="hybridMultilevel"/>
    <w:tmpl w:val="AEE2921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F455FB"/>
    <w:multiLevelType w:val="hybridMultilevel"/>
    <w:tmpl w:val="7EAAC85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F468F3"/>
    <w:multiLevelType w:val="hybridMultilevel"/>
    <w:tmpl w:val="00E00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A91B8B"/>
    <w:multiLevelType w:val="hybridMultilevel"/>
    <w:tmpl w:val="99F6087A"/>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D9413E5"/>
    <w:multiLevelType w:val="hybridMultilevel"/>
    <w:tmpl w:val="C0E46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6686944">
    <w:abstractNumId w:val="7"/>
  </w:num>
  <w:num w:numId="2" w16cid:durableId="66351384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343454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59728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576999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4714923">
    <w:abstractNumId w:val="10"/>
  </w:num>
  <w:num w:numId="7" w16cid:durableId="1890804796">
    <w:abstractNumId w:val="2"/>
  </w:num>
  <w:num w:numId="8" w16cid:durableId="710766358">
    <w:abstractNumId w:val="4"/>
  </w:num>
  <w:num w:numId="9" w16cid:durableId="943994255">
    <w:abstractNumId w:val="11"/>
  </w:num>
  <w:num w:numId="10" w16cid:durableId="1994135989">
    <w:abstractNumId w:val="6"/>
  </w:num>
  <w:num w:numId="11" w16cid:durableId="861474999">
    <w:abstractNumId w:val="8"/>
  </w:num>
  <w:num w:numId="12" w16cid:durableId="2028945521">
    <w:abstractNumId w:val="5"/>
  </w:num>
  <w:num w:numId="13" w16cid:durableId="1643924983">
    <w:abstractNumId w:val="0"/>
    <w:lvlOverride w:ilvl="0">
      <w:lvl w:ilvl="0">
        <w:start w:val="1"/>
        <w:numFmt w:val="bullet"/>
        <w:lvlText w:val="-"/>
        <w:lvlJc w:val="left"/>
        <w:pPr>
          <w:ind w:left="360" w:hanging="360"/>
        </w:pPr>
      </w:lvl>
    </w:lvlOverride>
  </w:num>
  <w:num w:numId="14" w16cid:durableId="1797291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48"/>
    <w:rsid w:val="00222FED"/>
    <w:rsid w:val="004F6363"/>
    <w:rsid w:val="0051574A"/>
    <w:rsid w:val="005F173E"/>
    <w:rsid w:val="008B3AD4"/>
    <w:rsid w:val="00984A0A"/>
    <w:rsid w:val="00C23E48"/>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A0C5"/>
  <w15:chartTrackingRefBased/>
  <w15:docId w15:val="{803B6D03-AE34-4478-9E26-CAF6431D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E48"/>
    <w:pPr>
      <w:spacing w:after="0" w:line="240" w:lineRule="auto"/>
    </w:pPr>
    <w:rPr>
      <w:rFonts w:eastAsia="Times New Roman"/>
      <w:kern w:val="0"/>
      <w:sz w:val="24"/>
      <w:szCs w:val="24"/>
      <w:lang w:val="en-GB"/>
      <w14:ligatures w14:val="none"/>
    </w:rPr>
  </w:style>
  <w:style w:type="paragraph" w:styleId="Antrat1">
    <w:name w:val="heading 1"/>
    <w:basedOn w:val="prastasis"/>
    <w:next w:val="prastasis"/>
    <w:link w:val="Antrat1Diagrama"/>
    <w:qFormat/>
    <w:rsid w:val="00C23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23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23E4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C23E4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23E4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23E4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3E4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23E4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3E4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3E4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23E4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23E4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23E4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23E4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23E4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3E4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23E4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3E4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23E4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3E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3E4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3E4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3E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3E48"/>
    <w:rPr>
      <w:i/>
      <w:iCs/>
      <w:color w:val="404040" w:themeColor="text1" w:themeTint="BF"/>
    </w:rPr>
  </w:style>
  <w:style w:type="paragraph" w:styleId="Sraopastraipa">
    <w:name w:val="List Paragraph"/>
    <w:basedOn w:val="prastasis"/>
    <w:uiPriority w:val="34"/>
    <w:qFormat/>
    <w:rsid w:val="00C23E48"/>
    <w:pPr>
      <w:ind w:left="720"/>
      <w:contextualSpacing/>
    </w:pPr>
  </w:style>
  <w:style w:type="character" w:styleId="Rykuspabraukimas">
    <w:name w:val="Intense Emphasis"/>
    <w:basedOn w:val="Numatytasispastraiposriftas"/>
    <w:uiPriority w:val="21"/>
    <w:qFormat/>
    <w:rsid w:val="00C23E48"/>
    <w:rPr>
      <w:i/>
      <w:iCs/>
      <w:color w:val="0F4761" w:themeColor="accent1" w:themeShade="BF"/>
    </w:rPr>
  </w:style>
  <w:style w:type="paragraph" w:styleId="Iskirtacitata">
    <w:name w:val="Intense Quote"/>
    <w:basedOn w:val="prastasis"/>
    <w:next w:val="prastasis"/>
    <w:link w:val="IskirtacitataDiagrama"/>
    <w:uiPriority w:val="30"/>
    <w:qFormat/>
    <w:rsid w:val="00C23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23E48"/>
    <w:rPr>
      <w:i/>
      <w:iCs/>
      <w:color w:val="0F4761" w:themeColor="accent1" w:themeShade="BF"/>
    </w:rPr>
  </w:style>
  <w:style w:type="character" w:styleId="Rykinuoroda">
    <w:name w:val="Intense Reference"/>
    <w:basedOn w:val="Numatytasispastraiposriftas"/>
    <w:uiPriority w:val="32"/>
    <w:qFormat/>
    <w:rsid w:val="00C23E48"/>
    <w:rPr>
      <w:b/>
      <w:bCs/>
      <w:smallCaps/>
      <w:color w:val="0F4761" w:themeColor="accent1" w:themeShade="BF"/>
      <w:spacing w:val="5"/>
    </w:rPr>
  </w:style>
  <w:style w:type="paragraph" w:styleId="Pagrindinistekstas">
    <w:name w:val="Body Text"/>
    <w:basedOn w:val="prastasis"/>
    <w:link w:val="PagrindinistekstasDiagrama"/>
    <w:rsid w:val="00C23E48"/>
    <w:pPr>
      <w:jc w:val="both"/>
    </w:pPr>
    <w:rPr>
      <w:lang w:val="lt-LT"/>
    </w:rPr>
  </w:style>
  <w:style w:type="character" w:customStyle="1" w:styleId="PagrindinistekstasDiagrama">
    <w:name w:val="Pagrindinis tekstas Diagrama"/>
    <w:basedOn w:val="Numatytasispastraiposriftas"/>
    <w:link w:val="Pagrindinistekstas"/>
    <w:rsid w:val="00C23E48"/>
    <w:rPr>
      <w:rFonts w:eastAsia="Times New Roman"/>
      <w:kern w:val="0"/>
      <w:sz w:val="24"/>
      <w:szCs w:val="24"/>
      <w14:ligatures w14:val="none"/>
    </w:rPr>
  </w:style>
  <w:style w:type="paragraph" w:styleId="Pagrindinistekstas3">
    <w:name w:val="Body Text 3"/>
    <w:basedOn w:val="prastasis"/>
    <w:link w:val="Pagrindinistekstas3Diagrama"/>
    <w:rsid w:val="00C23E48"/>
    <w:rPr>
      <w:b/>
      <w:snapToGrid w:val="0"/>
      <w:color w:val="FF0000"/>
      <w:sz w:val="22"/>
      <w:szCs w:val="20"/>
      <w:u w:val="single"/>
      <w:lang w:val="en-US"/>
    </w:rPr>
  </w:style>
  <w:style w:type="character" w:customStyle="1" w:styleId="Pagrindinistekstas3Diagrama">
    <w:name w:val="Pagrindinis tekstas 3 Diagrama"/>
    <w:basedOn w:val="Numatytasispastraiposriftas"/>
    <w:link w:val="Pagrindinistekstas3"/>
    <w:rsid w:val="00C23E48"/>
    <w:rPr>
      <w:rFonts w:eastAsia="Times New Roman"/>
      <w:b/>
      <w:snapToGrid w:val="0"/>
      <w:color w:val="FF0000"/>
      <w:kern w:val="0"/>
      <w:szCs w:val="20"/>
      <w:u w:val="single"/>
      <w:lang w:val="en-US"/>
      <w14:ligatures w14:val="none"/>
    </w:rPr>
  </w:style>
  <w:style w:type="character" w:styleId="Puslapionumeris">
    <w:name w:val="page number"/>
    <w:basedOn w:val="Numatytasispastraiposriftas"/>
    <w:rsid w:val="00C23E48"/>
  </w:style>
  <w:style w:type="paragraph" w:styleId="Porat">
    <w:name w:val="footer"/>
    <w:basedOn w:val="prastasis"/>
    <w:link w:val="PoratDiagrama"/>
    <w:rsid w:val="00C23E48"/>
    <w:pPr>
      <w:tabs>
        <w:tab w:val="center" w:pos="4153"/>
        <w:tab w:val="right" w:pos="8306"/>
      </w:tabs>
    </w:pPr>
    <w:rPr>
      <w:sz w:val="20"/>
      <w:szCs w:val="20"/>
      <w:lang w:val="en-US"/>
    </w:rPr>
  </w:style>
  <w:style w:type="character" w:customStyle="1" w:styleId="PoratDiagrama">
    <w:name w:val="Poraštė Diagrama"/>
    <w:basedOn w:val="Numatytasispastraiposriftas"/>
    <w:link w:val="Porat"/>
    <w:rsid w:val="00C23E48"/>
    <w:rPr>
      <w:rFonts w:eastAsia="Times New Roman"/>
      <w:kern w:val="0"/>
      <w:sz w:val="20"/>
      <w:szCs w:val="20"/>
      <w:lang w:val="en-US"/>
      <w14:ligatures w14:val="none"/>
    </w:rPr>
  </w:style>
  <w:style w:type="paragraph" w:customStyle="1" w:styleId="BTEMEASMCA">
    <w:name w:val="BT EMEA_SMCA"/>
    <w:basedOn w:val="prastasis"/>
    <w:link w:val="BTEMEASMCAChar"/>
    <w:autoRedefine/>
    <w:rsid w:val="00C23E48"/>
    <w:rPr>
      <w:noProof/>
      <w:sz w:val="22"/>
      <w:szCs w:val="22"/>
      <w:lang w:val="lt-LT"/>
    </w:rPr>
  </w:style>
  <w:style w:type="character" w:customStyle="1" w:styleId="BTEMEASMCAChar">
    <w:name w:val="BT EMEA_SMCA Char"/>
    <w:link w:val="BTEMEASMCA"/>
    <w:rsid w:val="00C23E48"/>
    <w:rPr>
      <w:rFonts w:eastAsia="Times New Roman"/>
      <w:noProof/>
      <w:kern w:val="0"/>
      <w14:ligatures w14:val="none"/>
    </w:rPr>
  </w:style>
  <w:style w:type="paragraph" w:styleId="Antrats">
    <w:name w:val="header"/>
    <w:basedOn w:val="prastasis"/>
    <w:link w:val="AntratsDiagrama"/>
    <w:rsid w:val="00C23E48"/>
    <w:pPr>
      <w:tabs>
        <w:tab w:val="center" w:pos="4819"/>
        <w:tab w:val="right" w:pos="9638"/>
      </w:tabs>
    </w:pPr>
  </w:style>
  <w:style w:type="character" w:customStyle="1" w:styleId="AntratsDiagrama">
    <w:name w:val="Antraštės Diagrama"/>
    <w:basedOn w:val="Numatytasispastraiposriftas"/>
    <w:link w:val="Antrats"/>
    <w:rsid w:val="00C23E48"/>
    <w:rPr>
      <w:rFonts w:eastAsia="Times New Roman"/>
      <w:kern w:val="0"/>
      <w:sz w:val="24"/>
      <w:szCs w:val="24"/>
      <w:lang w:val="en-GB"/>
      <w14:ligatures w14:val="none"/>
    </w:rPr>
  </w:style>
  <w:style w:type="paragraph" w:customStyle="1" w:styleId="Default">
    <w:name w:val="Default"/>
    <w:rsid w:val="00C23E48"/>
    <w:pPr>
      <w:autoSpaceDE w:val="0"/>
      <w:autoSpaceDN w:val="0"/>
      <w:adjustRightInd w:val="0"/>
      <w:spacing w:after="0" w:line="240" w:lineRule="auto"/>
    </w:pPr>
    <w:rPr>
      <w:rFonts w:eastAsia="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12414</Words>
  <Characters>7077</Characters>
  <Application>Microsoft Office Word</Application>
  <DocSecurity>0</DocSecurity>
  <Lines>58</Lines>
  <Paragraphs>38</Paragraphs>
  <ScaleCrop>false</ScaleCrop>
  <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2026-05-11T10:40:00Z</dcterms:created>
  <dcterms:modified xsi:type="dcterms:W3CDTF">2026-05-11T10:44:00Z</dcterms:modified>
</cp:coreProperties>
</file>