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6708" w14:textId="77777777" w:rsidR="006974DA" w:rsidRPr="000A7754" w:rsidRDefault="006974DA" w:rsidP="006974DA">
      <w:pPr>
        <w:pStyle w:val="Antrat2"/>
        <w:tabs>
          <w:tab w:val="left" w:pos="567"/>
        </w:tabs>
        <w:rPr>
          <w:szCs w:val="22"/>
        </w:rPr>
      </w:pPr>
    </w:p>
    <w:p w14:paraId="4F5E622A" w14:textId="77777777" w:rsidR="006974DA" w:rsidRPr="000A7754" w:rsidRDefault="006974DA" w:rsidP="006974DA">
      <w:pPr>
        <w:tabs>
          <w:tab w:val="left" w:pos="567"/>
        </w:tabs>
        <w:rPr>
          <w:sz w:val="22"/>
          <w:szCs w:val="22"/>
        </w:rPr>
      </w:pPr>
    </w:p>
    <w:p w14:paraId="72E8D14D" w14:textId="77777777" w:rsidR="006974DA" w:rsidRPr="000A7754" w:rsidRDefault="006974DA" w:rsidP="006974DA">
      <w:pPr>
        <w:tabs>
          <w:tab w:val="left" w:pos="567"/>
        </w:tabs>
        <w:rPr>
          <w:sz w:val="22"/>
          <w:szCs w:val="22"/>
        </w:rPr>
      </w:pPr>
    </w:p>
    <w:p w14:paraId="68B27453" w14:textId="77777777" w:rsidR="006974DA" w:rsidRPr="000A7754" w:rsidRDefault="006974DA" w:rsidP="006974DA">
      <w:pPr>
        <w:tabs>
          <w:tab w:val="left" w:pos="567"/>
        </w:tabs>
        <w:rPr>
          <w:sz w:val="22"/>
          <w:szCs w:val="22"/>
        </w:rPr>
      </w:pPr>
    </w:p>
    <w:p w14:paraId="21259003" w14:textId="77777777" w:rsidR="006974DA" w:rsidRPr="000A7754" w:rsidRDefault="006974DA" w:rsidP="006974DA">
      <w:pPr>
        <w:tabs>
          <w:tab w:val="left" w:pos="567"/>
        </w:tabs>
        <w:rPr>
          <w:sz w:val="22"/>
          <w:szCs w:val="22"/>
        </w:rPr>
      </w:pPr>
    </w:p>
    <w:p w14:paraId="3912803B" w14:textId="77777777" w:rsidR="006974DA" w:rsidRPr="000A7754" w:rsidRDefault="006974DA" w:rsidP="006974DA">
      <w:pPr>
        <w:tabs>
          <w:tab w:val="left" w:pos="567"/>
        </w:tabs>
        <w:rPr>
          <w:sz w:val="22"/>
          <w:szCs w:val="22"/>
        </w:rPr>
      </w:pPr>
    </w:p>
    <w:p w14:paraId="15CE39AB" w14:textId="77777777" w:rsidR="006974DA" w:rsidRPr="000A7754" w:rsidRDefault="006974DA" w:rsidP="006974DA">
      <w:pPr>
        <w:tabs>
          <w:tab w:val="left" w:pos="567"/>
        </w:tabs>
        <w:rPr>
          <w:sz w:val="22"/>
          <w:szCs w:val="22"/>
        </w:rPr>
      </w:pPr>
    </w:p>
    <w:p w14:paraId="23870D9E" w14:textId="77777777" w:rsidR="006974DA" w:rsidRPr="000A7754" w:rsidRDefault="006974DA" w:rsidP="006974DA">
      <w:pPr>
        <w:tabs>
          <w:tab w:val="left" w:pos="567"/>
        </w:tabs>
        <w:rPr>
          <w:sz w:val="22"/>
          <w:szCs w:val="22"/>
        </w:rPr>
      </w:pPr>
    </w:p>
    <w:p w14:paraId="0F223E98" w14:textId="77777777" w:rsidR="006974DA" w:rsidRPr="000A7754" w:rsidRDefault="006974DA" w:rsidP="006974DA">
      <w:pPr>
        <w:tabs>
          <w:tab w:val="left" w:pos="567"/>
        </w:tabs>
        <w:rPr>
          <w:sz w:val="22"/>
          <w:szCs w:val="22"/>
        </w:rPr>
      </w:pPr>
    </w:p>
    <w:p w14:paraId="2FC7F8AE" w14:textId="77777777" w:rsidR="006974DA" w:rsidRPr="000A7754" w:rsidRDefault="006974DA" w:rsidP="006974DA">
      <w:pPr>
        <w:tabs>
          <w:tab w:val="left" w:pos="567"/>
        </w:tabs>
        <w:rPr>
          <w:sz w:val="22"/>
          <w:szCs w:val="22"/>
        </w:rPr>
      </w:pPr>
    </w:p>
    <w:p w14:paraId="259BEC2D" w14:textId="77777777" w:rsidR="006974DA" w:rsidRPr="000A7754" w:rsidRDefault="006974DA" w:rsidP="006974DA">
      <w:pPr>
        <w:tabs>
          <w:tab w:val="left" w:pos="567"/>
        </w:tabs>
        <w:rPr>
          <w:sz w:val="22"/>
          <w:szCs w:val="22"/>
        </w:rPr>
      </w:pPr>
    </w:p>
    <w:p w14:paraId="69C04054" w14:textId="77777777" w:rsidR="006974DA" w:rsidRPr="000A7754" w:rsidRDefault="006974DA" w:rsidP="006974DA">
      <w:pPr>
        <w:tabs>
          <w:tab w:val="left" w:pos="567"/>
        </w:tabs>
        <w:rPr>
          <w:sz w:val="22"/>
          <w:szCs w:val="22"/>
        </w:rPr>
      </w:pPr>
    </w:p>
    <w:p w14:paraId="0F70C962" w14:textId="77777777" w:rsidR="006974DA" w:rsidRPr="000A7754" w:rsidRDefault="006974DA" w:rsidP="006974DA">
      <w:pPr>
        <w:tabs>
          <w:tab w:val="left" w:pos="567"/>
        </w:tabs>
        <w:rPr>
          <w:sz w:val="22"/>
          <w:szCs w:val="22"/>
        </w:rPr>
      </w:pPr>
    </w:p>
    <w:p w14:paraId="74EA7988" w14:textId="77777777" w:rsidR="006974DA" w:rsidRPr="000A7754" w:rsidRDefault="006974DA" w:rsidP="006974DA">
      <w:pPr>
        <w:tabs>
          <w:tab w:val="left" w:pos="567"/>
        </w:tabs>
        <w:rPr>
          <w:sz w:val="22"/>
          <w:szCs w:val="22"/>
        </w:rPr>
      </w:pPr>
    </w:p>
    <w:p w14:paraId="62455ACE" w14:textId="77777777" w:rsidR="006974DA" w:rsidRPr="000A7754" w:rsidRDefault="006974DA" w:rsidP="006974DA">
      <w:pPr>
        <w:tabs>
          <w:tab w:val="left" w:pos="567"/>
        </w:tabs>
        <w:rPr>
          <w:sz w:val="22"/>
          <w:szCs w:val="22"/>
        </w:rPr>
      </w:pPr>
    </w:p>
    <w:p w14:paraId="19B9692E" w14:textId="77777777" w:rsidR="006974DA" w:rsidRPr="000A7754" w:rsidRDefault="006974DA" w:rsidP="006974DA">
      <w:pPr>
        <w:tabs>
          <w:tab w:val="left" w:pos="567"/>
        </w:tabs>
        <w:rPr>
          <w:sz w:val="22"/>
          <w:szCs w:val="22"/>
        </w:rPr>
      </w:pPr>
    </w:p>
    <w:p w14:paraId="7904C31A" w14:textId="77777777" w:rsidR="006974DA" w:rsidRPr="000A7754" w:rsidRDefault="006974DA" w:rsidP="006974DA">
      <w:pPr>
        <w:tabs>
          <w:tab w:val="left" w:pos="567"/>
        </w:tabs>
        <w:rPr>
          <w:sz w:val="22"/>
          <w:szCs w:val="22"/>
        </w:rPr>
      </w:pPr>
    </w:p>
    <w:p w14:paraId="46BDC1E4" w14:textId="77777777" w:rsidR="006974DA" w:rsidRPr="000A7754" w:rsidRDefault="006974DA" w:rsidP="006974DA">
      <w:pPr>
        <w:tabs>
          <w:tab w:val="left" w:pos="567"/>
        </w:tabs>
        <w:rPr>
          <w:sz w:val="22"/>
          <w:szCs w:val="22"/>
        </w:rPr>
      </w:pPr>
    </w:p>
    <w:p w14:paraId="78C434FF" w14:textId="77777777" w:rsidR="006974DA" w:rsidRPr="000A7754" w:rsidRDefault="006974DA" w:rsidP="006974DA">
      <w:pPr>
        <w:tabs>
          <w:tab w:val="left" w:pos="567"/>
        </w:tabs>
        <w:rPr>
          <w:sz w:val="22"/>
          <w:szCs w:val="22"/>
        </w:rPr>
      </w:pPr>
    </w:p>
    <w:p w14:paraId="1A320D6E" w14:textId="77777777" w:rsidR="006974DA" w:rsidRPr="000A7754" w:rsidRDefault="006974DA" w:rsidP="006974DA">
      <w:pPr>
        <w:tabs>
          <w:tab w:val="left" w:pos="567"/>
        </w:tabs>
        <w:rPr>
          <w:sz w:val="22"/>
          <w:szCs w:val="22"/>
        </w:rPr>
      </w:pPr>
    </w:p>
    <w:p w14:paraId="0D39F2EE" w14:textId="77777777" w:rsidR="006974DA" w:rsidRPr="000A7754" w:rsidRDefault="006974DA" w:rsidP="006974DA">
      <w:pPr>
        <w:tabs>
          <w:tab w:val="left" w:pos="567"/>
        </w:tabs>
        <w:rPr>
          <w:sz w:val="22"/>
          <w:szCs w:val="22"/>
        </w:rPr>
      </w:pPr>
    </w:p>
    <w:p w14:paraId="03295042" w14:textId="77777777" w:rsidR="006974DA" w:rsidRPr="000A7754" w:rsidRDefault="006974DA" w:rsidP="006974DA">
      <w:pPr>
        <w:tabs>
          <w:tab w:val="left" w:pos="567"/>
        </w:tabs>
        <w:rPr>
          <w:sz w:val="22"/>
          <w:szCs w:val="22"/>
        </w:rPr>
      </w:pPr>
    </w:p>
    <w:p w14:paraId="62F8A581" w14:textId="77777777" w:rsidR="006974DA" w:rsidRPr="000A7754" w:rsidRDefault="006974DA" w:rsidP="006974DA">
      <w:pPr>
        <w:tabs>
          <w:tab w:val="left" w:pos="567"/>
        </w:tabs>
        <w:rPr>
          <w:sz w:val="22"/>
          <w:szCs w:val="22"/>
        </w:rPr>
      </w:pPr>
    </w:p>
    <w:p w14:paraId="77F2222D" w14:textId="77777777" w:rsidR="006974DA" w:rsidRPr="000A7754" w:rsidRDefault="006974DA" w:rsidP="006974DA">
      <w:pPr>
        <w:tabs>
          <w:tab w:val="left" w:pos="567"/>
        </w:tabs>
        <w:ind w:left="567" w:hanging="567"/>
        <w:jc w:val="center"/>
        <w:rPr>
          <w:sz w:val="22"/>
          <w:szCs w:val="22"/>
        </w:rPr>
      </w:pPr>
      <w:r w:rsidRPr="000A7754">
        <w:rPr>
          <w:b/>
          <w:sz w:val="22"/>
          <w:szCs w:val="22"/>
        </w:rPr>
        <w:t>I PRIEDAS</w:t>
      </w:r>
    </w:p>
    <w:p w14:paraId="1F1600CD" w14:textId="77777777" w:rsidR="006974DA" w:rsidRPr="000A7754" w:rsidRDefault="006974DA" w:rsidP="006974DA">
      <w:pPr>
        <w:tabs>
          <w:tab w:val="left" w:pos="567"/>
        </w:tabs>
        <w:ind w:left="567" w:hanging="567"/>
        <w:jc w:val="center"/>
        <w:rPr>
          <w:b/>
          <w:sz w:val="22"/>
          <w:szCs w:val="22"/>
        </w:rPr>
      </w:pPr>
    </w:p>
    <w:p w14:paraId="2A29740B" w14:textId="77777777" w:rsidR="006974DA" w:rsidRPr="000A7754" w:rsidRDefault="006974DA" w:rsidP="006974DA">
      <w:pPr>
        <w:tabs>
          <w:tab w:val="left" w:pos="567"/>
        </w:tabs>
        <w:ind w:left="567" w:hanging="567"/>
        <w:jc w:val="center"/>
        <w:rPr>
          <w:b/>
          <w:sz w:val="22"/>
          <w:szCs w:val="22"/>
        </w:rPr>
      </w:pPr>
      <w:r w:rsidRPr="000A7754">
        <w:rPr>
          <w:b/>
          <w:sz w:val="22"/>
          <w:szCs w:val="22"/>
        </w:rPr>
        <w:t>PREPARATO CHARAKTERISTIKŲ SANTRAUKA</w:t>
      </w:r>
    </w:p>
    <w:p w14:paraId="13558CFC" w14:textId="77777777" w:rsidR="006974DA" w:rsidRPr="000A7754" w:rsidRDefault="006974DA" w:rsidP="006974DA">
      <w:pPr>
        <w:tabs>
          <w:tab w:val="left" w:pos="567"/>
        </w:tabs>
        <w:ind w:left="567" w:hanging="567"/>
        <w:jc w:val="center"/>
        <w:rPr>
          <w:b/>
          <w:sz w:val="22"/>
          <w:szCs w:val="22"/>
        </w:rPr>
      </w:pPr>
    </w:p>
    <w:p w14:paraId="540E61DC" w14:textId="77777777" w:rsidR="006974DA" w:rsidRPr="000A7754" w:rsidRDefault="006974DA" w:rsidP="006974DA">
      <w:pPr>
        <w:tabs>
          <w:tab w:val="left" w:pos="567"/>
        </w:tabs>
        <w:rPr>
          <w:sz w:val="22"/>
          <w:szCs w:val="22"/>
        </w:rPr>
      </w:pPr>
      <w:r w:rsidRPr="000A7754">
        <w:rPr>
          <w:sz w:val="22"/>
          <w:szCs w:val="22"/>
        </w:rPr>
        <w:br w:type="page"/>
      </w:r>
    </w:p>
    <w:p w14:paraId="46CD053F" w14:textId="77777777" w:rsidR="006974DA" w:rsidRPr="000A7754" w:rsidRDefault="006974DA" w:rsidP="006974DA">
      <w:pPr>
        <w:pStyle w:val="Antrat2"/>
        <w:tabs>
          <w:tab w:val="left" w:pos="567"/>
        </w:tabs>
        <w:rPr>
          <w:szCs w:val="22"/>
        </w:rPr>
      </w:pPr>
      <w:r w:rsidRPr="000A7754">
        <w:rPr>
          <w:szCs w:val="22"/>
        </w:rPr>
        <w:lastRenderedPageBreak/>
        <w:t>1.</w:t>
      </w:r>
      <w:r w:rsidRPr="000A7754">
        <w:rPr>
          <w:szCs w:val="22"/>
        </w:rPr>
        <w:tab/>
        <w:t>VAISTINIO PREPARATO PAVADINIMAS</w:t>
      </w:r>
    </w:p>
    <w:p w14:paraId="424F10F0" w14:textId="77777777" w:rsidR="006974DA" w:rsidRPr="000A7754" w:rsidRDefault="006974DA" w:rsidP="006974DA">
      <w:pPr>
        <w:tabs>
          <w:tab w:val="left" w:pos="567"/>
        </w:tabs>
        <w:ind w:left="540" w:hanging="540"/>
        <w:rPr>
          <w:sz w:val="22"/>
          <w:szCs w:val="22"/>
        </w:rPr>
      </w:pPr>
    </w:p>
    <w:p w14:paraId="6E4992DD" w14:textId="348F0B67" w:rsidR="006974DA" w:rsidRPr="00B43B39" w:rsidRDefault="006974DA" w:rsidP="006974DA">
      <w:pPr>
        <w:tabs>
          <w:tab w:val="left" w:pos="284"/>
          <w:tab w:val="left" w:pos="567"/>
          <w:tab w:val="left" w:pos="7938"/>
        </w:tabs>
        <w:ind w:left="540" w:hanging="540"/>
        <w:rPr>
          <w:sz w:val="22"/>
          <w:szCs w:val="22"/>
        </w:rPr>
      </w:pPr>
      <w:r w:rsidRPr="000A7754">
        <w:rPr>
          <w:sz w:val="22"/>
          <w:szCs w:val="22"/>
        </w:rPr>
        <w:t>UNICLOPHEN</w:t>
      </w:r>
      <w:r w:rsidR="000A7754">
        <w:rPr>
          <w:sz w:val="22"/>
          <w:szCs w:val="22"/>
        </w:rPr>
        <w:t xml:space="preserve"> 1 mg/m</w:t>
      </w:r>
      <w:r w:rsidR="000A7754" w:rsidRPr="0005151D">
        <w:rPr>
          <w:sz w:val="22"/>
          <w:szCs w:val="22"/>
        </w:rPr>
        <w:t>l</w:t>
      </w:r>
      <w:r w:rsidRPr="0005151D">
        <w:rPr>
          <w:sz w:val="22"/>
          <w:szCs w:val="22"/>
        </w:rPr>
        <w:t xml:space="preserve"> akių lašai</w:t>
      </w:r>
      <w:r w:rsidR="00663C1B" w:rsidRPr="0005151D">
        <w:rPr>
          <w:sz w:val="22"/>
          <w:szCs w:val="22"/>
        </w:rPr>
        <w:t xml:space="preserve"> (</w:t>
      </w:r>
      <w:r w:rsidRPr="0005151D">
        <w:rPr>
          <w:sz w:val="22"/>
          <w:szCs w:val="22"/>
        </w:rPr>
        <w:t>tirpalas</w:t>
      </w:r>
      <w:r w:rsidR="00663C1B" w:rsidRPr="0005151D">
        <w:rPr>
          <w:sz w:val="22"/>
          <w:szCs w:val="22"/>
        </w:rPr>
        <w:t>)</w:t>
      </w:r>
    </w:p>
    <w:p w14:paraId="179413A9"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26C2F91D"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20DB8249" w14:textId="77777777" w:rsidR="006974DA" w:rsidRPr="0005151D" w:rsidRDefault="006974DA" w:rsidP="006974DA">
      <w:pPr>
        <w:pStyle w:val="Antrat2"/>
        <w:tabs>
          <w:tab w:val="left" w:pos="567"/>
        </w:tabs>
        <w:rPr>
          <w:szCs w:val="22"/>
        </w:rPr>
      </w:pPr>
      <w:r w:rsidRPr="0005151D">
        <w:rPr>
          <w:szCs w:val="22"/>
        </w:rPr>
        <w:t>2.</w:t>
      </w:r>
      <w:r w:rsidRPr="0005151D">
        <w:rPr>
          <w:szCs w:val="22"/>
        </w:rPr>
        <w:tab/>
        <w:t>KOKYBINĖ IR KIEKYBINĖ SUDĖTIS</w:t>
      </w:r>
    </w:p>
    <w:p w14:paraId="2021FF91"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5356175F"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05151D">
        <w:rPr>
          <w:rFonts w:ascii="Times New Roman" w:hAnsi="Times New Roman" w:cs="Times New Roman"/>
          <w:sz w:val="22"/>
          <w:szCs w:val="22"/>
          <w:lang w:val="lt-LT"/>
        </w:rPr>
        <w:t xml:space="preserve">1 ml tirpalo (20 lašų) yra 1 mg </w:t>
      </w:r>
      <w:proofErr w:type="spellStart"/>
      <w:r w:rsidRPr="0005151D">
        <w:rPr>
          <w:rFonts w:ascii="Times New Roman" w:hAnsi="Times New Roman" w:cs="Times New Roman"/>
          <w:sz w:val="22"/>
          <w:szCs w:val="22"/>
          <w:lang w:val="lt-LT"/>
        </w:rPr>
        <w:t>diklofenako</w:t>
      </w:r>
      <w:proofErr w:type="spellEnd"/>
      <w:r w:rsidRPr="0005151D">
        <w:rPr>
          <w:rFonts w:ascii="Times New Roman" w:hAnsi="Times New Roman" w:cs="Times New Roman"/>
          <w:sz w:val="22"/>
          <w:szCs w:val="22"/>
          <w:lang w:val="lt-LT"/>
        </w:rPr>
        <w:t xml:space="preserve"> natrio druskos.</w:t>
      </w:r>
    </w:p>
    <w:p w14:paraId="28CB6C1C" w14:textId="77777777"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1EFF246C" w14:textId="26DD5FDF" w:rsidR="000D6A93" w:rsidRPr="0005151D" w:rsidRDefault="006974DA" w:rsidP="000D6A93">
      <w:pPr>
        <w:tabs>
          <w:tab w:val="left" w:pos="567"/>
        </w:tabs>
        <w:rPr>
          <w:b/>
          <w:sz w:val="22"/>
          <w:szCs w:val="22"/>
        </w:rPr>
      </w:pPr>
      <w:r w:rsidRPr="00B43B39">
        <w:rPr>
          <w:sz w:val="22"/>
          <w:szCs w:val="22"/>
          <w:u w:val="single"/>
        </w:rPr>
        <w:t>Pagalbinė medžiaga</w:t>
      </w:r>
      <w:r w:rsidR="00663C1B" w:rsidRPr="00B43B39">
        <w:rPr>
          <w:sz w:val="22"/>
          <w:szCs w:val="22"/>
          <w:u w:val="single"/>
        </w:rPr>
        <w:t>, kurios poveikis žinomas</w:t>
      </w:r>
      <w:r w:rsidRPr="0005151D">
        <w:rPr>
          <w:sz w:val="22"/>
          <w:szCs w:val="22"/>
        </w:rPr>
        <w:t xml:space="preserve">: </w:t>
      </w:r>
      <w:r w:rsidR="000D6A93" w:rsidRPr="0005151D">
        <w:rPr>
          <w:sz w:val="22"/>
          <w:szCs w:val="22"/>
        </w:rPr>
        <w:t>kiekviename mililitre akių lašų yra 0,05</w:t>
      </w:r>
      <w:r w:rsidR="00F45485" w:rsidRPr="0005151D">
        <w:rPr>
          <w:sz w:val="22"/>
          <w:szCs w:val="22"/>
        </w:rPr>
        <w:t> </w:t>
      </w:r>
      <w:r w:rsidR="000D6A93" w:rsidRPr="0005151D">
        <w:rPr>
          <w:sz w:val="22"/>
          <w:szCs w:val="22"/>
        </w:rPr>
        <w:t xml:space="preserve">mg </w:t>
      </w:r>
      <w:proofErr w:type="spellStart"/>
      <w:r w:rsidR="000D6A93" w:rsidRPr="0005151D">
        <w:rPr>
          <w:sz w:val="22"/>
          <w:szCs w:val="22"/>
        </w:rPr>
        <w:t>benzalkonio</w:t>
      </w:r>
      <w:proofErr w:type="spellEnd"/>
      <w:r w:rsidR="000D6A93" w:rsidRPr="0005151D">
        <w:rPr>
          <w:sz w:val="22"/>
          <w:szCs w:val="22"/>
        </w:rPr>
        <w:t xml:space="preserve"> chlorido, tai atitinka 0,05</w:t>
      </w:r>
      <w:r w:rsidR="00F45485" w:rsidRPr="0005151D">
        <w:rPr>
          <w:sz w:val="22"/>
          <w:szCs w:val="22"/>
        </w:rPr>
        <w:t> </w:t>
      </w:r>
      <w:r w:rsidR="000D6A93" w:rsidRPr="0005151D">
        <w:rPr>
          <w:sz w:val="22"/>
          <w:szCs w:val="22"/>
        </w:rPr>
        <w:t>mg/ml ir 10</w:t>
      </w:r>
      <w:r w:rsidR="00F45485" w:rsidRPr="0005151D">
        <w:rPr>
          <w:sz w:val="22"/>
          <w:szCs w:val="22"/>
        </w:rPr>
        <w:t> </w:t>
      </w:r>
      <w:r w:rsidR="000D6A93" w:rsidRPr="0005151D">
        <w:rPr>
          <w:sz w:val="22"/>
          <w:szCs w:val="22"/>
        </w:rPr>
        <w:t xml:space="preserve">mg </w:t>
      </w:r>
      <w:proofErr w:type="spellStart"/>
      <w:r w:rsidR="000D6A93" w:rsidRPr="0005151D">
        <w:rPr>
          <w:sz w:val="22"/>
          <w:szCs w:val="22"/>
        </w:rPr>
        <w:t>propilenglikolio</w:t>
      </w:r>
      <w:proofErr w:type="spellEnd"/>
      <w:r w:rsidR="000D6A93" w:rsidRPr="0005151D">
        <w:rPr>
          <w:sz w:val="22"/>
          <w:szCs w:val="22"/>
        </w:rPr>
        <w:t>, tai atitinka 10</w:t>
      </w:r>
      <w:r w:rsidR="00F45485" w:rsidRPr="0005151D">
        <w:rPr>
          <w:sz w:val="22"/>
          <w:szCs w:val="22"/>
        </w:rPr>
        <w:t> </w:t>
      </w:r>
      <w:r w:rsidR="000D6A93" w:rsidRPr="0005151D">
        <w:rPr>
          <w:sz w:val="22"/>
          <w:szCs w:val="22"/>
        </w:rPr>
        <w:t>mg/ml.</w:t>
      </w:r>
    </w:p>
    <w:p w14:paraId="3D250A31" w14:textId="29101585" w:rsidR="006974DA" w:rsidRPr="0005151D"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5104D42A"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r w:rsidRPr="0005151D">
        <w:rPr>
          <w:rFonts w:ascii="Times New Roman" w:hAnsi="Times New Roman" w:cs="Times New Roman"/>
          <w:sz w:val="22"/>
          <w:szCs w:val="22"/>
          <w:lang w:val="lt-LT"/>
        </w:rPr>
        <w:t>Visos pagalbinės medžiagos išvardy</w:t>
      </w:r>
      <w:r w:rsidRPr="000A7754">
        <w:rPr>
          <w:rFonts w:ascii="Times New Roman" w:hAnsi="Times New Roman" w:cs="Times New Roman"/>
          <w:sz w:val="22"/>
          <w:szCs w:val="22"/>
          <w:lang w:val="lt-LT"/>
        </w:rPr>
        <w:t>tos 6.1 skyriuje.</w:t>
      </w:r>
    </w:p>
    <w:p w14:paraId="414C2B58"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2227B1E0"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67DFAF38" w14:textId="77777777" w:rsidR="006974DA" w:rsidRPr="000A7754" w:rsidRDefault="006974DA" w:rsidP="006974DA">
      <w:pPr>
        <w:pStyle w:val="Antrat2"/>
        <w:tabs>
          <w:tab w:val="left" w:pos="567"/>
        </w:tabs>
        <w:rPr>
          <w:szCs w:val="22"/>
        </w:rPr>
      </w:pPr>
      <w:r w:rsidRPr="000A7754">
        <w:rPr>
          <w:szCs w:val="22"/>
        </w:rPr>
        <w:t>3.</w:t>
      </w:r>
      <w:r w:rsidRPr="000A7754">
        <w:rPr>
          <w:szCs w:val="22"/>
        </w:rPr>
        <w:tab/>
        <w:t>FARMACINĖ FORMA</w:t>
      </w:r>
    </w:p>
    <w:p w14:paraId="0B51F72D"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6284282D" w14:textId="691665A2"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Akių lašai </w:t>
      </w:r>
      <w:r w:rsidR="00663C1B" w:rsidRPr="000A7754">
        <w:rPr>
          <w:rFonts w:ascii="Times New Roman" w:hAnsi="Times New Roman" w:cs="Times New Roman"/>
          <w:sz w:val="22"/>
          <w:szCs w:val="22"/>
          <w:lang w:val="lt-LT"/>
        </w:rPr>
        <w:t>(</w:t>
      </w:r>
      <w:r w:rsidRPr="000A7754">
        <w:rPr>
          <w:rFonts w:ascii="Times New Roman" w:hAnsi="Times New Roman" w:cs="Times New Roman"/>
          <w:sz w:val="22"/>
          <w:szCs w:val="22"/>
          <w:lang w:val="lt-LT"/>
        </w:rPr>
        <w:t>tirpalas</w:t>
      </w:r>
      <w:r w:rsidR="00663C1B" w:rsidRPr="000A7754">
        <w:rPr>
          <w:rFonts w:ascii="Times New Roman" w:hAnsi="Times New Roman" w:cs="Times New Roman"/>
          <w:sz w:val="22"/>
          <w:szCs w:val="22"/>
          <w:lang w:val="lt-LT"/>
        </w:rPr>
        <w:t>)</w:t>
      </w:r>
    </w:p>
    <w:p w14:paraId="03063459" w14:textId="61FA346B" w:rsidR="006974DA" w:rsidRPr="000A7754" w:rsidRDefault="000D6A93"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Akių lašai</w:t>
      </w:r>
      <w:r w:rsidR="006974DA" w:rsidRPr="000A7754">
        <w:rPr>
          <w:rFonts w:ascii="Times New Roman" w:hAnsi="Times New Roman" w:cs="Times New Roman"/>
          <w:sz w:val="22"/>
          <w:szCs w:val="22"/>
          <w:lang w:val="lt-LT"/>
        </w:rPr>
        <w:t xml:space="preserve"> yra skaidrus, bespalvis</w:t>
      </w:r>
      <w:r w:rsidRPr="000A7754">
        <w:rPr>
          <w:rFonts w:ascii="Times New Roman" w:hAnsi="Times New Roman" w:cs="Times New Roman"/>
          <w:sz w:val="22"/>
          <w:szCs w:val="22"/>
          <w:lang w:val="lt-LT"/>
        </w:rPr>
        <w:t xml:space="preserve"> skystis</w:t>
      </w:r>
      <w:r w:rsidR="006974DA" w:rsidRPr="000A7754">
        <w:rPr>
          <w:rFonts w:ascii="Times New Roman" w:hAnsi="Times New Roman" w:cs="Times New Roman"/>
          <w:sz w:val="22"/>
          <w:szCs w:val="22"/>
          <w:lang w:val="lt-LT"/>
        </w:rPr>
        <w:t>.</w:t>
      </w:r>
    </w:p>
    <w:p w14:paraId="2012E053"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0F348728" w14:textId="77777777" w:rsidR="006974DA" w:rsidRPr="000A7754" w:rsidRDefault="006974DA"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p>
    <w:p w14:paraId="6D31BA15" w14:textId="77777777" w:rsidR="006974DA" w:rsidRPr="000A7754" w:rsidRDefault="006974DA" w:rsidP="006974DA">
      <w:pPr>
        <w:pStyle w:val="Antrat2"/>
        <w:tabs>
          <w:tab w:val="left" w:pos="567"/>
        </w:tabs>
        <w:rPr>
          <w:szCs w:val="22"/>
        </w:rPr>
      </w:pPr>
      <w:r w:rsidRPr="000A7754">
        <w:rPr>
          <w:caps/>
          <w:szCs w:val="22"/>
        </w:rPr>
        <w:t>4.</w:t>
      </w:r>
      <w:r w:rsidRPr="000A7754">
        <w:rPr>
          <w:caps/>
          <w:szCs w:val="22"/>
        </w:rPr>
        <w:tab/>
      </w:r>
      <w:r w:rsidRPr="000A7754">
        <w:rPr>
          <w:szCs w:val="22"/>
        </w:rPr>
        <w:t>KLINIKINĖ INFORMACIJA</w:t>
      </w:r>
    </w:p>
    <w:p w14:paraId="27BCAC72"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p>
    <w:p w14:paraId="0C304BC9" w14:textId="77777777" w:rsidR="006974DA" w:rsidRPr="000A7754" w:rsidRDefault="006974DA" w:rsidP="006974DA">
      <w:pPr>
        <w:pStyle w:val="Antrat3"/>
        <w:tabs>
          <w:tab w:val="left" w:pos="567"/>
        </w:tabs>
        <w:rPr>
          <w:szCs w:val="22"/>
        </w:rPr>
      </w:pPr>
      <w:r w:rsidRPr="000A7754">
        <w:rPr>
          <w:szCs w:val="22"/>
        </w:rPr>
        <w:t>Terapinės indikacijos</w:t>
      </w:r>
    </w:p>
    <w:p w14:paraId="33D8249A" w14:textId="77777777" w:rsidR="006974DA" w:rsidRPr="000A7754" w:rsidRDefault="006974DA" w:rsidP="006974DA">
      <w:pPr>
        <w:tabs>
          <w:tab w:val="left" w:pos="567"/>
        </w:tabs>
        <w:rPr>
          <w:sz w:val="22"/>
          <w:szCs w:val="22"/>
        </w:rPr>
      </w:pPr>
    </w:p>
    <w:p w14:paraId="060105D6" w14:textId="77777777" w:rsidR="006974DA" w:rsidRPr="000A7754" w:rsidRDefault="006974DA" w:rsidP="006974DA">
      <w:pPr>
        <w:tabs>
          <w:tab w:val="left" w:pos="567"/>
        </w:tabs>
        <w:rPr>
          <w:sz w:val="22"/>
          <w:szCs w:val="22"/>
        </w:rPr>
      </w:pPr>
      <w:r w:rsidRPr="000A7754">
        <w:rPr>
          <w:sz w:val="22"/>
          <w:szCs w:val="22"/>
        </w:rPr>
        <w:t xml:space="preserve">Uždegimo slopinimas po akių operacijų: kataraktos, žvairumo koregavimo, argono lazerinės sijų plastikos (angl., </w:t>
      </w:r>
      <w:proofErr w:type="spellStart"/>
      <w:r w:rsidRPr="000A7754">
        <w:rPr>
          <w:i/>
          <w:sz w:val="22"/>
          <w:szCs w:val="22"/>
        </w:rPr>
        <w:t>Argon</w:t>
      </w:r>
      <w:proofErr w:type="spellEnd"/>
      <w:r w:rsidRPr="000A7754">
        <w:rPr>
          <w:i/>
          <w:sz w:val="22"/>
          <w:szCs w:val="22"/>
        </w:rPr>
        <w:t xml:space="preserve"> </w:t>
      </w:r>
      <w:proofErr w:type="spellStart"/>
      <w:r w:rsidRPr="000A7754">
        <w:rPr>
          <w:i/>
          <w:sz w:val="22"/>
          <w:szCs w:val="22"/>
        </w:rPr>
        <w:t>Laser</w:t>
      </w:r>
      <w:proofErr w:type="spellEnd"/>
      <w:r w:rsidRPr="000A7754">
        <w:rPr>
          <w:i/>
          <w:sz w:val="22"/>
          <w:szCs w:val="22"/>
        </w:rPr>
        <w:t xml:space="preserve"> </w:t>
      </w:r>
      <w:proofErr w:type="spellStart"/>
      <w:r w:rsidRPr="000A7754">
        <w:rPr>
          <w:i/>
          <w:sz w:val="22"/>
          <w:szCs w:val="22"/>
        </w:rPr>
        <w:t>Trabeculoplasty</w:t>
      </w:r>
      <w:proofErr w:type="spellEnd"/>
      <w:r w:rsidRPr="000A7754">
        <w:rPr>
          <w:i/>
          <w:sz w:val="22"/>
          <w:szCs w:val="22"/>
        </w:rPr>
        <w:t xml:space="preserve"> [ALT]</w:t>
      </w:r>
      <w:r w:rsidRPr="000A7754">
        <w:rPr>
          <w:sz w:val="22"/>
          <w:szCs w:val="22"/>
        </w:rPr>
        <w:t>).</w:t>
      </w:r>
    </w:p>
    <w:p w14:paraId="704986B5" w14:textId="77777777" w:rsidR="006974DA" w:rsidRPr="000A7754" w:rsidRDefault="006974DA" w:rsidP="006974DA">
      <w:pPr>
        <w:tabs>
          <w:tab w:val="left" w:pos="567"/>
        </w:tabs>
        <w:rPr>
          <w:sz w:val="22"/>
          <w:szCs w:val="22"/>
        </w:rPr>
      </w:pPr>
    </w:p>
    <w:p w14:paraId="4FC1AEC9" w14:textId="56B9CFDA" w:rsidR="006974DA" w:rsidRPr="000A7754" w:rsidRDefault="006974DA" w:rsidP="006974DA">
      <w:pPr>
        <w:tabs>
          <w:tab w:val="left" w:pos="567"/>
        </w:tabs>
        <w:rPr>
          <w:sz w:val="22"/>
          <w:szCs w:val="22"/>
        </w:rPr>
      </w:pPr>
      <w:r w:rsidRPr="000A7754">
        <w:rPr>
          <w:sz w:val="22"/>
          <w:szCs w:val="22"/>
        </w:rPr>
        <w:t xml:space="preserve">Akies skausmo, susijusio su ragenos epitelio pažaida malšinimas: po </w:t>
      </w:r>
      <w:proofErr w:type="spellStart"/>
      <w:r w:rsidRPr="000A7754">
        <w:rPr>
          <w:sz w:val="22"/>
          <w:szCs w:val="22"/>
        </w:rPr>
        <w:t>fotorefrakcinės</w:t>
      </w:r>
      <w:proofErr w:type="spellEnd"/>
      <w:r w:rsidRPr="000A7754">
        <w:rPr>
          <w:sz w:val="22"/>
          <w:szCs w:val="22"/>
        </w:rPr>
        <w:t xml:space="preserve"> </w:t>
      </w:r>
      <w:proofErr w:type="spellStart"/>
      <w:r w:rsidRPr="000A7754">
        <w:rPr>
          <w:sz w:val="22"/>
          <w:szCs w:val="22"/>
        </w:rPr>
        <w:t>keratotomijos</w:t>
      </w:r>
      <w:proofErr w:type="spellEnd"/>
      <w:r w:rsidRPr="000A7754">
        <w:rPr>
          <w:sz w:val="22"/>
          <w:szCs w:val="22"/>
        </w:rPr>
        <w:t xml:space="preserve">, nekiaurinio akies sužalojimo, po </w:t>
      </w:r>
      <w:proofErr w:type="spellStart"/>
      <w:r w:rsidRPr="000A7754">
        <w:rPr>
          <w:sz w:val="22"/>
          <w:szCs w:val="22"/>
        </w:rPr>
        <w:t>radialinės</w:t>
      </w:r>
      <w:proofErr w:type="spellEnd"/>
      <w:r w:rsidRPr="000A7754">
        <w:rPr>
          <w:sz w:val="22"/>
          <w:szCs w:val="22"/>
        </w:rPr>
        <w:t xml:space="preserve"> </w:t>
      </w:r>
      <w:proofErr w:type="spellStart"/>
      <w:r w:rsidRPr="000A7754">
        <w:rPr>
          <w:sz w:val="22"/>
          <w:szCs w:val="22"/>
        </w:rPr>
        <w:t>keratotomijos</w:t>
      </w:r>
      <w:proofErr w:type="spellEnd"/>
      <w:r w:rsidRPr="000A7754">
        <w:rPr>
          <w:sz w:val="22"/>
          <w:szCs w:val="22"/>
        </w:rPr>
        <w:t>.</w:t>
      </w:r>
    </w:p>
    <w:p w14:paraId="545B378D" w14:textId="77777777" w:rsidR="006974DA" w:rsidRPr="000A7754" w:rsidRDefault="006974DA" w:rsidP="006974DA">
      <w:pPr>
        <w:tabs>
          <w:tab w:val="left" w:pos="567"/>
        </w:tabs>
        <w:rPr>
          <w:sz w:val="22"/>
          <w:szCs w:val="22"/>
        </w:rPr>
      </w:pPr>
    </w:p>
    <w:p w14:paraId="4A6EF097" w14:textId="77777777" w:rsidR="006974DA" w:rsidRPr="000A7754" w:rsidRDefault="006974DA" w:rsidP="006974DA">
      <w:pPr>
        <w:pStyle w:val="Antrat3"/>
        <w:tabs>
          <w:tab w:val="left" w:pos="567"/>
        </w:tabs>
        <w:rPr>
          <w:szCs w:val="22"/>
        </w:rPr>
      </w:pPr>
      <w:r w:rsidRPr="000A7754">
        <w:rPr>
          <w:szCs w:val="22"/>
        </w:rPr>
        <w:t>Dozavimas ir vartojimo metodas</w:t>
      </w:r>
    </w:p>
    <w:p w14:paraId="1D10BEE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i/>
          <w:sz w:val="22"/>
          <w:szCs w:val="22"/>
          <w:lang w:val="lt-LT"/>
        </w:rPr>
      </w:pPr>
    </w:p>
    <w:p w14:paraId="26795D6B" w14:textId="77777777" w:rsidR="001B07BB" w:rsidRPr="00B43B39" w:rsidRDefault="001B07BB" w:rsidP="006974DA">
      <w:pPr>
        <w:pStyle w:val="Pagrindinistekstas"/>
        <w:tabs>
          <w:tab w:val="left" w:pos="567"/>
        </w:tabs>
        <w:spacing w:before="0" w:beforeAutospacing="0" w:after="0" w:afterAutospacing="0"/>
        <w:rPr>
          <w:rFonts w:ascii="Times New Roman" w:hAnsi="Times New Roman" w:cs="Times New Roman"/>
          <w:sz w:val="22"/>
          <w:szCs w:val="22"/>
          <w:u w:val="single"/>
          <w:lang w:val="lt-LT"/>
        </w:rPr>
      </w:pPr>
      <w:r w:rsidRPr="00B43B39">
        <w:rPr>
          <w:rFonts w:ascii="Times New Roman" w:hAnsi="Times New Roman" w:cs="Times New Roman"/>
          <w:sz w:val="22"/>
          <w:szCs w:val="22"/>
          <w:u w:val="single"/>
          <w:lang w:val="lt-LT"/>
        </w:rPr>
        <w:t>Dozavimas</w:t>
      </w:r>
    </w:p>
    <w:p w14:paraId="1901AB1D" w14:textId="77777777" w:rsidR="001B07BB" w:rsidRPr="00B43B39" w:rsidRDefault="001B07BB"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00E37D2" w14:textId="3167B603" w:rsidR="006974DA" w:rsidRPr="00B43B39" w:rsidRDefault="006974DA" w:rsidP="006974DA">
      <w:pPr>
        <w:pStyle w:val="Pagrindinistekstas"/>
        <w:tabs>
          <w:tab w:val="left" w:pos="567"/>
        </w:tabs>
        <w:spacing w:before="0" w:beforeAutospacing="0" w:after="0" w:afterAutospacing="0"/>
        <w:rPr>
          <w:rFonts w:ascii="Times New Roman" w:hAnsi="Times New Roman" w:cs="Times New Roman"/>
          <w:i/>
          <w:sz w:val="22"/>
          <w:szCs w:val="22"/>
          <w:u w:val="single"/>
          <w:lang w:val="lt-LT"/>
        </w:rPr>
      </w:pPr>
      <w:r w:rsidRPr="00B43B39">
        <w:rPr>
          <w:rFonts w:ascii="Times New Roman" w:hAnsi="Times New Roman" w:cs="Times New Roman"/>
          <w:i/>
          <w:sz w:val="22"/>
          <w:szCs w:val="22"/>
          <w:u w:val="single"/>
          <w:lang w:val="lt-LT"/>
        </w:rPr>
        <w:t>Suaugusie</w:t>
      </w:r>
      <w:r w:rsidR="001B07BB" w:rsidRPr="00B43B39">
        <w:rPr>
          <w:rFonts w:ascii="Times New Roman" w:hAnsi="Times New Roman" w:cs="Times New Roman"/>
          <w:i/>
          <w:sz w:val="22"/>
          <w:szCs w:val="22"/>
          <w:u w:val="single"/>
          <w:lang w:val="lt-LT"/>
        </w:rPr>
        <w:t>siems</w:t>
      </w:r>
    </w:p>
    <w:p w14:paraId="6C806DA5" w14:textId="77777777" w:rsidR="006974DA" w:rsidRPr="000A7754" w:rsidRDefault="006974DA" w:rsidP="006974DA">
      <w:pPr>
        <w:tabs>
          <w:tab w:val="left" w:pos="567"/>
        </w:tabs>
        <w:rPr>
          <w:sz w:val="22"/>
          <w:szCs w:val="22"/>
        </w:rPr>
      </w:pPr>
    </w:p>
    <w:p w14:paraId="15FB449C" w14:textId="77777777" w:rsidR="006974DA" w:rsidRPr="000A7754" w:rsidRDefault="006974DA" w:rsidP="006974DA">
      <w:pPr>
        <w:tabs>
          <w:tab w:val="left" w:pos="567"/>
        </w:tabs>
        <w:rPr>
          <w:i/>
          <w:sz w:val="22"/>
          <w:szCs w:val="22"/>
        </w:rPr>
      </w:pPr>
      <w:r w:rsidRPr="000A7754">
        <w:rPr>
          <w:i/>
          <w:sz w:val="22"/>
          <w:szCs w:val="22"/>
        </w:rPr>
        <w:t>Uždegimo po kataraktos operacijos slopinimas</w:t>
      </w:r>
    </w:p>
    <w:p w14:paraId="6383DD47" w14:textId="5E69B6A4" w:rsidR="006974DA" w:rsidRPr="000A7754" w:rsidRDefault="000D6A93" w:rsidP="006974DA">
      <w:pPr>
        <w:tabs>
          <w:tab w:val="left" w:pos="567"/>
        </w:tabs>
        <w:rPr>
          <w:sz w:val="22"/>
          <w:szCs w:val="22"/>
        </w:rPr>
      </w:pPr>
      <w:r w:rsidRPr="000A7754">
        <w:rPr>
          <w:sz w:val="22"/>
          <w:szCs w:val="22"/>
        </w:rPr>
        <w:t>Vartoti</w:t>
      </w:r>
      <w:r w:rsidR="006974DA" w:rsidRPr="000A7754">
        <w:rPr>
          <w:sz w:val="22"/>
          <w:szCs w:val="22"/>
        </w:rPr>
        <w:t xml:space="preserve"> po vieną </w:t>
      </w:r>
      <w:r w:rsidRPr="000A7754">
        <w:rPr>
          <w:sz w:val="22"/>
          <w:szCs w:val="22"/>
        </w:rPr>
        <w:t xml:space="preserve">akių </w:t>
      </w:r>
      <w:r w:rsidR="006974DA" w:rsidRPr="000A7754">
        <w:rPr>
          <w:sz w:val="22"/>
          <w:szCs w:val="22"/>
        </w:rPr>
        <w:t xml:space="preserve">lašą 4 kartus per parą </w:t>
      </w:r>
      <w:r w:rsidR="00825C6C" w:rsidRPr="000A7754">
        <w:rPr>
          <w:sz w:val="22"/>
          <w:szCs w:val="22"/>
        </w:rPr>
        <w:t xml:space="preserve">28 paras </w:t>
      </w:r>
      <w:r w:rsidR="006974DA" w:rsidRPr="000A7754">
        <w:rPr>
          <w:sz w:val="22"/>
          <w:szCs w:val="22"/>
        </w:rPr>
        <w:t>po operacijos.</w:t>
      </w:r>
    </w:p>
    <w:p w14:paraId="54CCC701" w14:textId="77777777" w:rsidR="006974DA" w:rsidRPr="000A7754" w:rsidRDefault="006974DA" w:rsidP="006974DA">
      <w:pPr>
        <w:tabs>
          <w:tab w:val="left" w:pos="567"/>
        </w:tabs>
        <w:rPr>
          <w:sz w:val="22"/>
          <w:szCs w:val="22"/>
        </w:rPr>
      </w:pPr>
    </w:p>
    <w:p w14:paraId="1D802D86" w14:textId="1890AD5D" w:rsidR="006974DA" w:rsidRPr="000A7754" w:rsidRDefault="006974DA" w:rsidP="006974DA">
      <w:pPr>
        <w:tabs>
          <w:tab w:val="left" w:pos="567"/>
        </w:tabs>
        <w:rPr>
          <w:sz w:val="22"/>
          <w:szCs w:val="22"/>
        </w:rPr>
      </w:pPr>
      <w:r w:rsidRPr="000A7754">
        <w:rPr>
          <w:i/>
          <w:sz w:val="22"/>
          <w:szCs w:val="22"/>
        </w:rPr>
        <w:t>Skausmo ir diskomforto</w:t>
      </w:r>
      <w:r w:rsidRPr="000A7754">
        <w:rPr>
          <w:sz w:val="22"/>
          <w:szCs w:val="22"/>
        </w:rPr>
        <w:t xml:space="preserve"> </w:t>
      </w:r>
      <w:r w:rsidRPr="00B43B39">
        <w:rPr>
          <w:i/>
          <w:sz w:val="22"/>
          <w:szCs w:val="22"/>
        </w:rPr>
        <w:t xml:space="preserve">po </w:t>
      </w:r>
      <w:proofErr w:type="spellStart"/>
      <w:r w:rsidRPr="00B43B39">
        <w:rPr>
          <w:i/>
          <w:sz w:val="22"/>
          <w:szCs w:val="22"/>
        </w:rPr>
        <w:t>fotorefrakcinės</w:t>
      </w:r>
      <w:proofErr w:type="spellEnd"/>
      <w:r w:rsidRPr="00B43B39">
        <w:rPr>
          <w:i/>
          <w:sz w:val="22"/>
          <w:szCs w:val="22"/>
        </w:rPr>
        <w:t xml:space="preserve"> </w:t>
      </w:r>
      <w:proofErr w:type="spellStart"/>
      <w:r w:rsidRPr="00B43B39">
        <w:rPr>
          <w:i/>
          <w:sz w:val="22"/>
          <w:szCs w:val="22"/>
        </w:rPr>
        <w:t>keratotomijos</w:t>
      </w:r>
      <w:proofErr w:type="spellEnd"/>
      <w:r w:rsidRPr="000A7754">
        <w:rPr>
          <w:i/>
          <w:sz w:val="22"/>
          <w:szCs w:val="22"/>
        </w:rPr>
        <w:t xml:space="preserve"> malšinimas</w:t>
      </w:r>
    </w:p>
    <w:p w14:paraId="595F3DC7" w14:textId="20BF2562" w:rsidR="006974DA" w:rsidRPr="000A7754" w:rsidRDefault="006974DA" w:rsidP="006974DA">
      <w:pPr>
        <w:tabs>
          <w:tab w:val="left" w:pos="567"/>
        </w:tabs>
        <w:rPr>
          <w:sz w:val="22"/>
          <w:szCs w:val="22"/>
        </w:rPr>
      </w:pPr>
      <w:r w:rsidRPr="000A7754">
        <w:rPr>
          <w:sz w:val="22"/>
          <w:szCs w:val="22"/>
        </w:rPr>
        <w:t>Pacientui</w:t>
      </w:r>
      <w:r w:rsidR="006213BB" w:rsidRPr="000A7754">
        <w:rPr>
          <w:sz w:val="22"/>
          <w:szCs w:val="22"/>
        </w:rPr>
        <w:t>,</w:t>
      </w:r>
      <w:r w:rsidRPr="000A7754">
        <w:rPr>
          <w:sz w:val="22"/>
          <w:szCs w:val="22"/>
        </w:rPr>
        <w:t xml:space="preserve"> per vieną valandą iki operacijos</w:t>
      </w:r>
      <w:r w:rsidR="006213BB" w:rsidRPr="000A7754">
        <w:rPr>
          <w:sz w:val="22"/>
          <w:szCs w:val="22"/>
        </w:rPr>
        <w:t>,</w:t>
      </w:r>
      <w:r w:rsidRPr="000A7754">
        <w:rPr>
          <w:sz w:val="22"/>
          <w:szCs w:val="22"/>
        </w:rPr>
        <w:t xml:space="preserve"> 2 kartus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lašą</w:t>
      </w:r>
      <w:r w:rsidR="006213BB" w:rsidRPr="000A7754">
        <w:rPr>
          <w:sz w:val="22"/>
          <w:szCs w:val="22"/>
        </w:rPr>
        <w:t>;</w:t>
      </w:r>
      <w:r w:rsidRPr="000A7754">
        <w:rPr>
          <w:sz w:val="22"/>
          <w:szCs w:val="22"/>
        </w:rPr>
        <w:t xml:space="preserve"> iš karto po operacijos</w:t>
      </w:r>
      <w:r w:rsidR="006213BB" w:rsidRPr="000A7754">
        <w:rPr>
          <w:sz w:val="22"/>
          <w:szCs w:val="22"/>
        </w:rPr>
        <w:t xml:space="preserve"> -</w:t>
      </w:r>
      <w:r w:rsidR="000A7754">
        <w:rPr>
          <w:sz w:val="22"/>
          <w:szCs w:val="22"/>
        </w:rPr>
        <w:t xml:space="preserve"> </w:t>
      </w:r>
      <w:r w:rsidRPr="000A7754">
        <w:rPr>
          <w:sz w:val="22"/>
          <w:szCs w:val="22"/>
        </w:rPr>
        <w:t xml:space="preserve">per penkias minutes 2 kartus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 xml:space="preserve">lašą ir po operacijos atsibudusiam pacientui </w:t>
      </w:r>
      <w:r w:rsidR="006213BB" w:rsidRPr="000A7754">
        <w:rPr>
          <w:sz w:val="22"/>
          <w:szCs w:val="22"/>
        </w:rPr>
        <w:t xml:space="preserve">- </w:t>
      </w:r>
      <w:r w:rsidRPr="000A7754">
        <w:rPr>
          <w:sz w:val="22"/>
          <w:szCs w:val="22"/>
        </w:rPr>
        <w:t>24 valandas</w:t>
      </w:r>
      <w:r w:rsidR="006213BB" w:rsidRPr="000A7754">
        <w:rPr>
          <w:sz w:val="22"/>
          <w:szCs w:val="22"/>
        </w:rPr>
        <w:t>,</w:t>
      </w:r>
      <w:r w:rsidRPr="000A7754">
        <w:rPr>
          <w:sz w:val="22"/>
          <w:szCs w:val="22"/>
        </w:rPr>
        <w:t xml:space="preserve"> kas 2</w:t>
      </w:r>
      <w:r w:rsidRPr="000A7754">
        <w:rPr>
          <w:sz w:val="22"/>
          <w:szCs w:val="22"/>
        </w:rPr>
        <w:noBreakHyphen/>
        <w:t>5 valandas</w:t>
      </w:r>
      <w:r w:rsidR="006213BB" w:rsidRPr="000A7754">
        <w:rPr>
          <w:sz w:val="22"/>
          <w:szCs w:val="22"/>
        </w:rPr>
        <w:t>,</w:t>
      </w:r>
      <w:r w:rsidRPr="000A7754">
        <w:rPr>
          <w:sz w:val="22"/>
          <w:szCs w:val="22"/>
        </w:rPr>
        <w:t xml:space="preserve">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lašą.</w:t>
      </w:r>
    </w:p>
    <w:p w14:paraId="35D1DBCD" w14:textId="77777777" w:rsidR="006974DA" w:rsidRPr="000A7754" w:rsidRDefault="006974DA" w:rsidP="006974DA">
      <w:pPr>
        <w:tabs>
          <w:tab w:val="left" w:pos="567"/>
        </w:tabs>
        <w:rPr>
          <w:sz w:val="22"/>
          <w:szCs w:val="22"/>
        </w:rPr>
      </w:pPr>
    </w:p>
    <w:p w14:paraId="4EEA1F83" w14:textId="77777777" w:rsidR="006974DA" w:rsidRPr="000A7754" w:rsidRDefault="006974DA" w:rsidP="006974DA">
      <w:pPr>
        <w:tabs>
          <w:tab w:val="left" w:pos="567"/>
        </w:tabs>
        <w:rPr>
          <w:i/>
          <w:sz w:val="22"/>
          <w:szCs w:val="22"/>
        </w:rPr>
      </w:pPr>
      <w:r w:rsidRPr="000A7754">
        <w:rPr>
          <w:i/>
          <w:sz w:val="22"/>
          <w:szCs w:val="22"/>
        </w:rPr>
        <w:t>Akies skausmo, susijusio su ragenos epitelio pažaida po atsitiktinio nekiaurinio akies sužalojimo, malšinimas</w:t>
      </w:r>
    </w:p>
    <w:p w14:paraId="06C7CED8" w14:textId="6009F39F" w:rsidR="006974DA" w:rsidRPr="000A7754" w:rsidRDefault="000D6A93" w:rsidP="006974DA">
      <w:pPr>
        <w:tabs>
          <w:tab w:val="left" w:pos="567"/>
        </w:tabs>
        <w:rPr>
          <w:sz w:val="22"/>
          <w:szCs w:val="22"/>
        </w:rPr>
      </w:pPr>
      <w:r w:rsidRPr="000A7754">
        <w:rPr>
          <w:sz w:val="22"/>
          <w:szCs w:val="22"/>
        </w:rPr>
        <w:t>Vartoti</w:t>
      </w:r>
      <w:r w:rsidR="006974DA" w:rsidRPr="000A7754">
        <w:rPr>
          <w:sz w:val="22"/>
          <w:szCs w:val="22"/>
        </w:rPr>
        <w:t xml:space="preserve"> po vieną </w:t>
      </w:r>
      <w:r w:rsidRPr="000A7754">
        <w:rPr>
          <w:sz w:val="22"/>
          <w:szCs w:val="22"/>
        </w:rPr>
        <w:t xml:space="preserve">akių </w:t>
      </w:r>
      <w:r w:rsidR="006974DA" w:rsidRPr="000A7754">
        <w:rPr>
          <w:sz w:val="22"/>
          <w:szCs w:val="22"/>
        </w:rPr>
        <w:t>lašą 4 kartus per parą 2 paras.</w:t>
      </w:r>
    </w:p>
    <w:p w14:paraId="3A56D750" w14:textId="77777777" w:rsidR="006974DA" w:rsidRPr="000A7754" w:rsidRDefault="006974DA" w:rsidP="006974DA">
      <w:pPr>
        <w:tabs>
          <w:tab w:val="left" w:pos="567"/>
        </w:tabs>
        <w:rPr>
          <w:sz w:val="22"/>
          <w:szCs w:val="22"/>
        </w:rPr>
      </w:pPr>
    </w:p>
    <w:p w14:paraId="308EDD4C" w14:textId="77777777" w:rsidR="006974DA" w:rsidRPr="000A7754" w:rsidRDefault="006974DA" w:rsidP="006974DA">
      <w:pPr>
        <w:tabs>
          <w:tab w:val="left" w:pos="567"/>
        </w:tabs>
        <w:rPr>
          <w:i/>
          <w:sz w:val="22"/>
          <w:szCs w:val="22"/>
        </w:rPr>
      </w:pPr>
      <w:r w:rsidRPr="000A7754">
        <w:rPr>
          <w:i/>
          <w:sz w:val="22"/>
          <w:szCs w:val="22"/>
        </w:rPr>
        <w:t>Uždegimo slopinimas po ALT</w:t>
      </w:r>
    </w:p>
    <w:p w14:paraId="73CC8027" w14:textId="77D6F88B" w:rsidR="006974DA" w:rsidRPr="000A7754" w:rsidRDefault="006974DA" w:rsidP="006974DA">
      <w:pPr>
        <w:tabs>
          <w:tab w:val="left" w:pos="567"/>
        </w:tabs>
        <w:rPr>
          <w:sz w:val="22"/>
          <w:szCs w:val="22"/>
        </w:rPr>
      </w:pPr>
      <w:r w:rsidRPr="000A7754">
        <w:rPr>
          <w:sz w:val="22"/>
          <w:szCs w:val="22"/>
        </w:rPr>
        <w:t xml:space="preserve">Pacientui 4 kartus per dvi valandas iki </w:t>
      </w:r>
      <w:r w:rsidRPr="000A7754">
        <w:rPr>
          <w:i/>
          <w:sz w:val="22"/>
          <w:szCs w:val="22"/>
        </w:rPr>
        <w:t>ALT</w:t>
      </w:r>
      <w:r w:rsidRPr="000A7754">
        <w:rPr>
          <w:sz w:val="22"/>
          <w:szCs w:val="22"/>
        </w:rPr>
        <w:t xml:space="preserve">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 xml:space="preserve">lašą, vėliau </w:t>
      </w:r>
      <w:r w:rsidR="000D6A93" w:rsidRPr="000A7754">
        <w:rPr>
          <w:sz w:val="22"/>
          <w:szCs w:val="22"/>
        </w:rPr>
        <w:t>vartoti</w:t>
      </w:r>
      <w:r w:rsidRPr="000A7754">
        <w:rPr>
          <w:sz w:val="22"/>
          <w:szCs w:val="22"/>
        </w:rPr>
        <w:t xml:space="preserve"> po vieną </w:t>
      </w:r>
      <w:r w:rsidR="000D6A93" w:rsidRPr="000A7754">
        <w:rPr>
          <w:sz w:val="22"/>
          <w:szCs w:val="22"/>
        </w:rPr>
        <w:t xml:space="preserve">akių </w:t>
      </w:r>
      <w:r w:rsidRPr="000A7754">
        <w:rPr>
          <w:sz w:val="22"/>
          <w:szCs w:val="22"/>
        </w:rPr>
        <w:t>lašą 4 kartus per parą 7 paras.</w:t>
      </w:r>
    </w:p>
    <w:p w14:paraId="075D4651" w14:textId="77777777" w:rsidR="006974DA" w:rsidRPr="000A7754" w:rsidRDefault="006974DA" w:rsidP="006974DA">
      <w:pPr>
        <w:tabs>
          <w:tab w:val="left" w:pos="567"/>
        </w:tabs>
        <w:rPr>
          <w:sz w:val="22"/>
          <w:szCs w:val="22"/>
        </w:rPr>
      </w:pPr>
    </w:p>
    <w:p w14:paraId="205F4581" w14:textId="77777777" w:rsidR="006974DA" w:rsidRPr="000A7754" w:rsidRDefault="006974DA" w:rsidP="006974DA">
      <w:pPr>
        <w:tabs>
          <w:tab w:val="left" w:pos="567"/>
        </w:tabs>
        <w:rPr>
          <w:i/>
          <w:sz w:val="22"/>
          <w:szCs w:val="22"/>
        </w:rPr>
      </w:pPr>
      <w:r w:rsidRPr="000A7754">
        <w:rPr>
          <w:i/>
          <w:sz w:val="22"/>
          <w:szCs w:val="22"/>
        </w:rPr>
        <w:t>Uždegimo ir diskomforto malšinimas po operacijos dėl žvairumo</w:t>
      </w:r>
    </w:p>
    <w:p w14:paraId="01FA228F" w14:textId="4FB66D30" w:rsidR="006974DA" w:rsidRPr="000A7754" w:rsidRDefault="006974DA" w:rsidP="006974DA">
      <w:pPr>
        <w:tabs>
          <w:tab w:val="left" w:pos="567"/>
        </w:tabs>
        <w:rPr>
          <w:sz w:val="22"/>
          <w:szCs w:val="22"/>
        </w:rPr>
      </w:pPr>
      <w:r w:rsidRPr="000A7754">
        <w:rPr>
          <w:sz w:val="22"/>
          <w:szCs w:val="22"/>
        </w:rPr>
        <w:t xml:space="preserve">Pirmą savaitę </w:t>
      </w:r>
      <w:r w:rsidR="000D6A93" w:rsidRPr="000A7754">
        <w:rPr>
          <w:sz w:val="22"/>
          <w:szCs w:val="22"/>
        </w:rPr>
        <w:t>vartoti</w:t>
      </w:r>
      <w:r w:rsidRPr="000A7754">
        <w:rPr>
          <w:sz w:val="22"/>
          <w:szCs w:val="22"/>
        </w:rPr>
        <w:t xml:space="preserve"> po vieną lašą 4 kartus per parą, antrą savaitę – po vieną </w:t>
      </w:r>
      <w:r w:rsidR="000D6A93" w:rsidRPr="000A7754">
        <w:rPr>
          <w:sz w:val="22"/>
          <w:szCs w:val="22"/>
        </w:rPr>
        <w:t xml:space="preserve">akių </w:t>
      </w:r>
      <w:r w:rsidRPr="000A7754">
        <w:rPr>
          <w:sz w:val="22"/>
          <w:szCs w:val="22"/>
        </w:rPr>
        <w:t xml:space="preserve">lašą 3 kartus per parą, trečią savaitę - po vieną </w:t>
      </w:r>
      <w:r w:rsidR="000D6A93" w:rsidRPr="000A7754">
        <w:rPr>
          <w:sz w:val="22"/>
          <w:szCs w:val="22"/>
        </w:rPr>
        <w:t xml:space="preserve">akių </w:t>
      </w:r>
      <w:r w:rsidRPr="000A7754">
        <w:rPr>
          <w:sz w:val="22"/>
          <w:szCs w:val="22"/>
        </w:rPr>
        <w:t xml:space="preserve">lašą 2 kartus per parą, o ketvirtą savaitę - </w:t>
      </w:r>
      <w:r w:rsidR="000D6A93" w:rsidRPr="000A7754">
        <w:rPr>
          <w:sz w:val="22"/>
          <w:szCs w:val="22"/>
        </w:rPr>
        <w:t>vartoti</w:t>
      </w:r>
      <w:r w:rsidRPr="000A7754">
        <w:rPr>
          <w:sz w:val="22"/>
          <w:szCs w:val="22"/>
        </w:rPr>
        <w:t xml:space="preserve"> tada, kai reikia.</w:t>
      </w:r>
    </w:p>
    <w:p w14:paraId="740C805E" w14:textId="77777777" w:rsidR="006974DA" w:rsidRPr="000A7754" w:rsidRDefault="006974DA" w:rsidP="006974DA">
      <w:pPr>
        <w:tabs>
          <w:tab w:val="left" w:pos="567"/>
        </w:tabs>
        <w:rPr>
          <w:sz w:val="22"/>
          <w:szCs w:val="22"/>
        </w:rPr>
      </w:pPr>
    </w:p>
    <w:p w14:paraId="1EA58DBD" w14:textId="77777777" w:rsidR="006974DA" w:rsidRPr="000A7754" w:rsidRDefault="006974DA" w:rsidP="006974DA">
      <w:pPr>
        <w:keepNext/>
        <w:tabs>
          <w:tab w:val="left" w:pos="567"/>
        </w:tabs>
        <w:rPr>
          <w:i/>
          <w:sz w:val="22"/>
          <w:szCs w:val="22"/>
        </w:rPr>
      </w:pPr>
      <w:r w:rsidRPr="000A7754">
        <w:rPr>
          <w:i/>
          <w:sz w:val="22"/>
          <w:szCs w:val="22"/>
        </w:rPr>
        <w:lastRenderedPageBreak/>
        <w:t xml:space="preserve">Akies skausmo ir diskomforto malšinimas po </w:t>
      </w:r>
      <w:proofErr w:type="spellStart"/>
      <w:r w:rsidRPr="000A7754">
        <w:rPr>
          <w:i/>
          <w:sz w:val="22"/>
          <w:szCs w:val="22"/>
        </w:rPr>
        <w:t>radialinės</w:t>
      </w:r>
      <w:proofErr w:type="spellEnd"/>
      <w:r w:rsidRPr="000A7754">
        <w:rPr>
          <w:i/>
          <w:sz w:val="22"/>
          <w:szCs w:val="22"/>
        </w:rPr>
        <w:t xml:space="preserve"> </w:t>
      </w:r>
      <w:proofErr w:type="spellStart"/>
      <w:r w:rsidRPr="000A7754">
        <w:rPr>
          <w:i/>
          <w:sz w:val="22"/>
          <w:szCs w:val="22"/>
        </w:rPr>
        <w:t>keratotomijos</w:t>
      </w:r>
      <w:proofErr w:type="spellEnd"/>
    </w:p>
    <w:p w14:paraId="503B5251" w14:textId="02861E9E" w:rsidR="006974DA" w:rsidRPr="000A7754" w:rsidRDefault="009103DB" w:rsidP="006974DA">
      <w:pPr>
        <w:tabs>
          <w:tab w:val="left" w:pos="567"/>
        </w:tabs>
        <w:rPr>
          <w:sz w:val="22"/>
          <w:szCs w:val="22"/>
        </w:rPr>
      </w:pPr>
      <w:r w:rsidRPr="000A7754">
        <w:rPr>
          <w:sz w:val="22"/>
          <w:szCs w:val="22"/>
        </w:rPr>
        <w:t>Vartoti</w:t>
      </w:r>
      <w:r w:rsidR="006974DA" w:rsidRPr="000A7754">
        <w:rPr>
          <w:sz w:val="22"/>
          <w:szCs w:val="22"/>
        </w:rPr>
        <w:t xml:space="preserve"> vieną </w:t>
      </w:r>
      <w:r w:rsidR="000D6A93" w:rsidRPr="000A7754">
        <w:rPr>
          <w:sz w:val="22"/>
          <w:szCs w:val="22"/>
        </w:rPr>
        <w:t xml:space="preserve">akių </w:t>
      </w:r>
      <w:r w:rsidR="006974DA" w:rsidRPr="000A7754">
        <w:rPr>
          <w:sz w:val="22"/>
          <w:szCs w:val="22"/>
        </w:rPr>
        <w:t xml:space="preserve">lašą iš karto po operacijos. Vėliau </w:t>
      </w:r>
      <w:r w:rsidRPr="000A7754">
        <w:rPr>
          <w:sz w:val="22"/>
          <w:szCs w:val="22"/>
        </w:rPr>
        <w:t>vartoti</w:t>
      </w:r>
      <w:r w:rsidR="006974DA" w:rsidRPr="000A7754">
        <w:rPr>
          <w:sz w:val="22"/>
          <w:szCs w:val="22"/>
        </w:rPr>
        <w:t xml:space="preserve"> po vieną </w:t>
      </w:r>
      <w:r w:rsidR="000D6A93" w:rsidRPr="000A7754">
        <w:rPr>
          <w:sz w:val="22"/>
          <w:szCs w:val="22"/>
        </w:rPr>
        <w:t xml:space="preserve">akių </w:t>
      </w:r>
      <w:r w:rsidR="006974DA" w:rsidRPr="000A7754">
        <w:rPr>
          <w:sz w:val="22"/>
          <w:szCs w:val="22"/>
        </w:rPr>
        <w:t>lašą keturis kartus per parą 2 paras</w:t>
      </w:r>
    </w:p>
    <w:p w14:paraId="0ED1D248" w14:textId="77777777" w:rsidR="006974DA" w:rsidRPr="000A7754" w:rsidRDefault="006974DA" w:rsidP="006974DA">
      <w:pPr>
        <w:tabs>
          <w:tab w:val="left" w:pos="567"/>
        </w:tabs>
        <w:rPr>
          <w:sz w:val="22"/>
          <w:szCs w:val="22"/>
        </w:rPr>
      </w:pPr>
    </w:p>
    <w:p w14:paraId="227CDA5E" w14:textId="6E514B11" w:rsidR="006974DA" w:rsidRPr="000A7754" w:rsidRDefault="006974DA" w:rsidP="006974DA">
      <w:pPr>
        <w:tabs>
          <w:tab w:val="left" w:pos="567"/>
        </w:tabs>
        <w:rPr>
          <w:sz w:val="22"/>
          <w:szCs w:val="22"/>
        </w:rPr>
      </w:pPr>
      <w:r w:rsidRPr="000A7754">
        <w:rPr>
          <w:i/>
          <w:sz w:val="22"/>
          <w:szCs w:val="22"/>
        </w:rPr>
        <w:t>Vyresni</w:t>
      </w:r>
      <w:r w:rsidR="001B07BB" w:rsidRPr="000A7754">
        <w:rPr>
          <w:i/>
          <w:sz w:val="22"/>
          <w:szCs w:val="22"/>
        </w:rPr>
        <w:t>ems</w:t>
      </w:r>
      <w:r w:rsidRPr="000A7754">
        <w:rPr>
          <w:i/>
          <w:sz w:val="22"/>
          <w:szCs w:val="22"/>
        </w:rPr>
        <w:t xml:space="preserve"> nei 24 mėnesių </w:t>
      </w:r>
      <w:r w:rsidR="001B07BB" w:rsidRPr="000A7754">
        <w:rPr>
          <w:i/>
          <w:sz w:val="22"/>
          <w:szCs w:val="22"/>
        </w:rPr>
        <w:t>vaikams</w:t>
      </w:r>
    </w:p>
    <w:p w14:paraId="2AD20332" w14:textId="5019CE8F" w:rsidR="006974DA" w:rsidRPr="000A7754" w:rsidRDefault="006974DA" w:rsidP="006974DA">
      <w:pPr>
        <w:tabs>
          <w:tab w:val="left" w:pos="567"/>
        </w:tabs>
        <w:spacing w:after="120"/>
        <w:rPr>
          <w:sz w:val="22"/>
          <w:szCs w:val="22"/>
        </w:rPr>
      </w:pPr>
      <w:r w:rsidRPr="000A7754">
        <w:rPr>
          <w:sz w:val="22"/>
          <w:szCs w:val="22"/>
        </w:rPr>
        <w:t xml:space="preserve">Vaikams UNICLOPHEN skiriama uždegimui slopinti po operacijos dėl žvairumo. Pirmą savaitę </w:t>
      </w:r>
      <w:r w:rsidR="009103DB" w:rsidRPr="000A7754">
        <w:rPr>
          <w:sz w:val="22"/>
          <w:szCs w:val="22"/>
        </w:rPr>
        <w:t>vartoti</w:t>
      </w:r>
      <w:r w:rsidRPr="000A7754">
        <w:rPr>
          <w:sz w:val="22"/>
          <w:szCs w:val="22"/>
        </w:rPr>
        <w:t xml:space="preserve"> po vieną l</w:t>
      </w:r>
      <w:r w:rsidR="000D6A93" w:rsidRPr="000A7754">
        <w:rPr>
          <w:sz w:val="22"/>
          <w:szCs w:val="22"/>
        </w:rPr>
        <w:t xml:space="preserve">akių </w:t>
      </w:r>
      <w:proofErr w:type="spellStart"/>
      <w:r w:rsidRPr="000A7754">
        <w:rPr>
          <w:sz w:val="22"/>
          <w:szCs w:val="22"/>
        </w:rPr>
        <w:t>ašą</w:t>
      </w:r>
      <w:proofErr w:type="spellEnd"/>
      <w:r w:rsidRPr="000A7754">
        <w:rPr>
          <w:sz w:val="22"/>
          <w:szCs w:val="22"/>
        </w:rPr>
        <w:t xml:space="preserve"> 4 kartus per parą, antrą savaitę – po vieną </w:t>
      </w:r>
      <w:r w:rsidR="000D6A93" w:rsidRPr="000A7754">
        <w:rPr>
          <w:sz w:val="22"/>
          <w:szCs w:val="22"/>
        </w:rPr>
        <w:t xml:space="preserve">akių </w:t>
      </w:r>
      <w:r w:rsidRPr="000A7754">
        <w:rPr>
          <w:sz w:val="22"/>
          <w:szCs w:val="22"/>
        </w:rPr>
        <w:t xml:space="preserve">lašą 3 kartus per parą, trečią savaitę - po vieną </w:t>
      </w:r>
      <w:r w:rsidR="000D6A93" w:rsidRPr="000A7754">
        <w:rPr>
          <w:sz w:val="22"/>
          <w:szCs w:val="22"/>
        </w:rPr>
        <w:t xml:space="preserve">akių </w:t>
      </w:r>
      <w:r w:rsidRPr="000A7754">
        <w:rPr>
          <w:sz w:val="22"/>
          <w:szCs w:val="22"/>
        </w:rPr>
        <w:t xml:space="preserve">lašą 2 kartus per parą, o ketvirtą savaitę - </w:t>
      </w:r>
      <w:r w:rsidR="000D6A93" w:rsidRPr="000A7754">
        <w:rPr>
          <w:sz w:val="22"/>
          <w:szCs w:val="22"/>
        </w:rPr>
        <w:t>vartoti</w:t>
      </w:r>
      <w:r w:rsidRPr="000A7754">
        <w:rPr>
          <w:sz w:val="22"/>
          <w:szCs w:val="22"/>
        </w:rPr>
        <w:t xml:space="preserve"> tada, kai reikia.</w:t>
      </w:r>
    </w:p>
    <w:p w14:paraId="55D14DBC" w14:textId="09163399" w:rsidR="006974DA" w:rsidRPr="000A7754" w:rsidRDefault="006974DA" w:rsidP="006974DA">
      <w:pPr>
        <w:tabs>
          <w:tab w:val="left" w:pos="567"/>
        </w:tabs>
        <w:rPr>
          <w:i/>
          <w:sz w:val="22"/>
          <w:szCs w:val="22"/>
        </w:rPr>
      </w:pPr>
      <w:r w:rsidRPr="000A7754">
        <w:rPr>
          <w:i/>
          <w:sz w:val="22"/>
          <w:szCs w:val="22"/>
        </w:rPr>
        <w:t>Senyvi</w:t>
      </w:r>
      <w:r w:rsidR="001B07BB" w:rsidRPr="000A7754">
        <w:rPr>
          <w:i/>
          <w:sz w:val="22"/>
          <w:szCs w:val="22"/>
        </w:rPr>
        <w:t>ems</w:t>
      </w:r>
      <w:r w:rsidRPr="000A7754">
        <w:rPr>
          <w:i/>
          <w:sz w:val="22"/>
          <w:szCs w:val="22"/>
        </w:rPr>
        <w:t xml:space="preserve"> </w:t>
      </w:r>
      <w:r w:rsidR="001B07BB" w:rsidRPr="000A7754">
        <w:rPr>
          <w:i/>
          <w:sz w:val="22"/>
          <w:szCs w:val="22"/>
        </w:rPr>
        <w:t>pacientams</w:t>
      </w:r>
    </w:p>
    <w:p w14:paraId="59A00474" w14:textId="77777777" w:rsidR="006974DA" w:rsidRPr="000A7754" w:rsidRDefault="006974DA" w:rsidP="006974DA">
      <w:pPr>
        <w:tabs>
          <w:tab w:val="left" w:pos="567"/>
        </w:tabs>
        <w:rPr>
          <w:sz w:val="22"/>
          <w:szCs w:val="22"/>
        </w:rPr>
      </w:pPr>
      <w:r w:rsidRPr="000A7754">
        <w:rPr>
          <w:sz w:val="22"/>
          <w:szCs w:val="22"/>
        </w:rPr>
        <w:t>Duomenų, rodančių, kad senyviems pacientams reikėtų keisti vaistinio preparato dozę, nėra.</w:t>
      </w:r>
    </w:p>
    <w:p w14:paraId="6AD7CA34" w14:textId="77777777" w:rsidR="001D260E" w:rsidRPr="000A7754" w:rsidRDefault="001D260E" w:rsidP="006974DA">
      <w:pPr>
        <w:tabs>
          <w:tab w:val="left" w:pos="567"/>
        </w:tabs>
        <w:rPr>
          <w:sz w:val="22"/>
          <w:szCs w:val="22"/>
        </w:rPr>
      </w:pPr>
    </w:p>
    <w:p w14:paraId="73751497" w14:textId="77777777" w:rsidR="001D260E" w:rsidRPr="000A7754" w:rsidRDefault="001D260E" w:rsidP="006974DA">
      <w:pPr>
        <w:tabs>
          <w:tab w:val="left" w:pos="567"/>
        </w:tabs>
        <w:rPr>
          <w:sz w:val="22"/>
          <w:szCs w:val="22"/>
          <w:u w:val="single"/>
        </w:rPr>
      </w:pPr>
      <w:r w:rsidRPr="00B43B39">
        <w:rPr>
          <w:sz w:val="22"/>
          <w:szCs w:val="22"/>
          <w:u w:val="single"/>
        </w:rPr>
        <w:t>Vartojimo metodas</w:t>
      </w:r>
    </w:p>
    <w:p w14:paraId="40166A8C" w14:textId="77777777" w:rsidR="001D260E" w:rsidRPr="000A7754" w:rsidRDefault="00082BB9" w:rsidP="006974DA">
      <w:pPr>
        <w:tabs>
          <w:tab w:val="left" w:pos="567"/>
        </w:tabs>
        <w:rPr>
          <w:sz w:val="22"/>
          <w:szCs w:val="22"/>
        </w:rPr>
      </w:pPr>
      <w:r w:rsidRPr="000A7754">
        <w:rPr>
          <w:sz w:val="22"/>
          <w:szCs w:val="22"/>
        </w:rPr>
        <w:t>Vartoti ant akių.</w:t>
      </w:r>
    </w:p>
    <w:p w14:paraId="37024AB6" w14:textId="77777777" w:rsidR="006974DA" w:rsidRPr="000A7754" w:rsidRDefault="006974DA" w:rsidP="006974DA">
      <w:pPr>
        <w:tabs>
          <w:tab w:val="left" w:pos="567"/>
        </w:tabs>
        <w:rPr>
          <w:sz w:val="22"/>
          <w:szCs w:val="22"/>
        </w:rPr>
      </w:pPr>
    </w:p>
    <w:p w14:paraId="06CBA4BB" w14:textId="77777777" w:rsidR="006974DA" w:rsidRPr="000A7754" w:rsidRDefault="006974DA" w:rsidP="006974DA">
      <w:pPr>
        <w:tabs>
          <w:tab w:val="left" w:pos="567"/>
        </w:tabs>
        <w:rPr>
          <w:sz w:val="22"/>
          <w:szCs w:val="22"/>
        </w:rPr>
      </w:pPr>
      <w:r w:rsidRPr="000A7754">
        <w:rPr>
          <w:sz w:val="22"/>
          <w:szCs w:val="22"/>
        </w:rPr>
        <w:t>Įlašinus akių lašų, reikia užspausti nosies ašarų lataką ar 3 minutėms užmerkti akis. Tai padeda sumažinti absorbciją į sisteminę kraujotaką.</w:t>
      </w:r>
    </w:p>
    <w:p w14:paraId="4D7B60AB" w14:textId="77777777" w:rsidR="006974DA" w:rsidRPr="000A7754" w:rsidRDefault="006974DA" w:rsidP="006974DA">
      <w:pPr>
        <w:tabs>
          <w:tab w:val="left" w:pos="567"/>
        </w:tabs>
        <w:rPr>
          <w:sz w:val="22"/>
          <w:szCs w:val="22"/>
        </w:rPr>
      </w:pPr>
    </w:p>
    <w:p w14:paraId="11385C94" w14:textId="101ECB8E" w:rsidR="00082BB9" w:rsidRPr="000A7754" w:rsidRDefault="006974DA" w:rsidP="006974DA">
      <w:pPr>
        <w:tabs>
          <w:tab w:val="left" w:pos="567"/>
        </w:tabs>
        <w:rPr>
          <w:sz w:val="22"/>
          <w:szCs w:val="22"/>
        </w:rPr>
      </w:pPr>
      <w:r w:rsidRPr="000A7754">
        <w:rPr>
          <w:sz w:val="22"/>
          <w:szCs w:val="22"/>
        </w:rPr>
        <w:t>Jeigu kartu vartojama kelių rūšių akių lašų</w:t>
      </w:r>
      <w:r w:rsidR="001D260E" w:rsidRPr="000A7754">
        <w:rPr>
          <w:sz w:val="22"/>
          <w:szCs w:val="22"/>
        </w:rPr>
        <w:t xml:space="preserve"> -</w:t>
      </w:r>
      <w:r w:rsidRPr="000A7754">
        <w:rPr>
          <w:sz w:val="22"/>
          <w:szCs w:val="22"/>
        </w:rPr>
        <w:t xml:space="preserve"> įlašinus vienų lašų, rekomenduojama palaukti maždaug 5 minutes ir tik tada vartoti kitų akių lašų.</w:t>
      </w:r>
    </w:p>
    <w:p w14:paraId="3A44438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7DE6601" w14:textId="77777777" w:rsidR="006974DA" w:rsidRPr="000A7754" w:rsidRDefault="006974DA" w:rsidP="006974DA">
      <w:pPr>
        <w:pStyle w:val="Antrat3"/>
        <w:tabs>
          <w:tab w:val="left" w:pos="567"/>
        </w:tabs>
        <w:rPr>
          <w:szCs w:val="22"/>
        </w:rPr>
      </w:pPr>
      <w:r w:rsidRPr="000A7754">
        <w:rPr>
          <w:szCs w:val="22"/>
        </w:rPr>
        <w:t>Kontraindikacijos</w:t>
      </w:r>
    </w:p>
    <w:p w14:paraId="59FC32C4" w14:textId="77777777" w:rsidR="006974DA" w:rsidRPr="000A7754" w:rsidRDefault="006974DA" w:rsidP="006974DA">
      <w:pPr>
        <w:tabs>
          <w:tab w:val="left" w:pos="567"/>
        </w:tabs>
        <w:rPr>
          <w:sz w:val="22"/>
          <w:szCs w:val="22"/>
        </w:rPr>
      </w:pPr>
    </w:p>
    <w:p w14:paraId="3B347374" w14:textId="5A3FEEC9" w:rsidR="00606A80" w:rsidRPr="000A7754" w:rsidRDefault="006974DA" w:rsidP="006974DA">
      <w:pPr>
        <w:tabs>
          <w:tab w:val="left" w:pos="567"/>
        </w:tabs>
        <w:rPr>
          <w:sz w:val="22"/>
          <w:szCs w:val="22"/>
        </w:rPr>
      </w:pPr>
      <w:r w:rsidRPr="000A7754">
        <w:rPr>
          <w:sz w:val="22"/>
          <w:szCs w:val="22"/>
        </w:rPr>
        <w:t xml:space="preserve">Padidėjęs jautrumas veikliajai arba bet kuriai </w:t>
      </w:r>
      <w:r w:rsidR="001B07BB" w:rsidRPr="000A7754">
        <w:rPr>
          <w:sz w:val="22"/>
          <w:szCs w:val="22"/>
        </w:rPr>
        <w:t>6.1 skyriuje nurodytai pagalbinei</w:t>
      </w:r>
      <w:r w:rsidRPr="000A7754">
        <w:rPr>
          <w:sz w:val="22"/>
          <w:szCs w:val="22"/>
        </w:rPr>
        <w:t xml:space="preserve"> medžiagai. </w:t>
      </w:r>
    </w:p>
    <w:p w14:paraId="663DF258" w14:textId="50E927A1" w:rsidR="00606A80" w:rsidRPr="000A7754" w:rsidRDefault="00606A80" w:rsidP="006974DA">
      <w:pPr>
        <w:tabs>
          <w:tab w:val="left" w:pos="567"/>
        </w:tabs>
        <w:rPr>
          <w:sz w:val="22"/>
          <w:szCs w:val="22"/>
        </w:rPr>
      </w:pPr>
    </w:p>
    <w:p w14:paraId="71870590" w14:textId="77777777" w:rsidR="00F45485" w:rsidRDefault="00606A80" w:rsidP="006974DA">
      <w:pPr>
        <w:tabs>
          <w:tab w:val="left" w:pos="567"/>
        </w:tabs>
        <w:rPr>
          <w:sz w:val="22"/>
          <w:szCs w:val="22"/>
        </w:rPr>
      </w:pPr>
      <w:r w:rsidRPr="000A7754">
        <w:rPr>
          <w:sz w:val="22"/>
          <w:szCs w:val="22"/>
        </w:rPr>
        <w:t>Vartojimas</w:t>
      </w:r>
      <w:r w:rsidR="00A165BC" w:rsidRPr="000A7754">
        <w:rPr>
          <w:sz w:val="22"/>
          <w:szCs w:val="22"/>
        </w:rPr>
        <w:t xml:space="preserve"> vaikams iki 2 metų</w:t>
      </w:r>
      <w:r w:rsidRPr="000A7754">
        <w:rPr>
          <w:sz w:val="22"/>
          <w:szCs w:val="22"/>
        </w:rPr>
        <w:t>.</w:t>
      </w:r>
    </w:p>
    <w:p w14:paraId="63ED5F38" w14:textId="1BA23ECE" w:rsidR="00606A80" w:rsidRPr="000A7754" w:rsidRDefault="00606A80" w:rsidP="006974DA">
      <w:pPr>
        <w:tabs>
          <w:tab w:val="left" w:pos="567"/>
        </w:tabs>
        <w:rPr>
          <w:sz w:val="22"/>
          <w:szCs w:val="22"/>
        </w:rPr>
      </w:pPr>
    </w:p>
    <w:p w14:paraId="246AD591" w14:textId="3A502D38" w:rsidR="006974DA" w:rsidRPr="000A7754" w:rsidRDefault="00606A80" w:rsidP="006974DA">
      <w:pPr>
        <w:tabs>
          <w:tab w:val="left" w:pos="567"/>
        </w:tabs>
        <w:rPr>
          <w:sz w:val="22"/>
          <w:szCs w:val="22"/>
        </w:rPr>
      </w:pPr>
      <w:r w:rsidRPr="000A7754">
        <w:rPr>
          <w:sz w:val="22"/>
          <w:szCs w:val="22"/>
        </w:rPr>
        <w:t xml:space="preserve">Vartojimas </w:t>
      </w:r>
      <w:r w:rsidR="006974DA" w:rsidRPr="000A7754">
        <w:rPr>
          <w:sz w:val="22"/>
          <w:szCs w:val="22"/>
        </w:rPr>
        <w:t>nėštumo metu ir žindymo laikotarpiu.</w:t>
      </w:r>
    </w:p>
    <w:p w14:paraId="318FD692" w14:textId="77777777" w:rsidR="006974DA" w:rsidRPr="000A7754" w:rsidRDefault="006974DA" w:rsidP="006974DA">
      <w:pPr>
        <w:tabs>
          <w:tab w:val="left" w:pos="567"/>
        </w:tabs>
        <w:rPr>
          <w:sz w:val="22"/>
          <w:szCs w:val="22"/>
        </w:rPr>
      </w:pPr>
    </w:p>
    <w:p w14:paraId="76277009" w14:textId="60CB0FF5" w:rsidR="006974DA" w:rsidRPr="000A7754" w:rsidRDefault="006974DA" w:rsidP="006974DA">
      <w:pPr>
        <w:tabs>
          <w:tab w:val="left" w:pos="567"/>
        </w:tabs>
        <w:rPr>
          <w:sz w:val="22"/>
          <w:szCs w:val="22"/>
        </w:rPr>
      </w:pPr>
      <w:r w:rsidRPr="000A7754">
        <w:rPr>
          <w:sz w:val="22"/>
          <w:szCs w:val="22"/>
        </w:rPr>
        <w:t>UNICLOPHEN, kaip ir kitų nesteroidinių vaist</w:t>
      </w:r>
      <w:r w:rsidR="00E63D48" w:rsidRPr="000A7754">
        <w:rPr>
          <w:sz w:val="22"/>
          <w:szCs w:val="22"/>
        </w:rPr>
        <w:t>inių preparatų</w:t>
      </w:r>
      <w:r w:rsidRPr="000A7754">
        <w:rPr>
          <w:sz w:val="22"/>
          <w:szCs w:val="22"/>
        </w:rPr>
        <w:t xml:space="preserve"> nuo uždegimo, negalima vartoti pacientams, kuriems pavartojus </w:t>
      </w:r>
      <w:proofErr w:type="spellStart"/>
      <w:r w:rsidRPr="000A7754">
        <w:rPr>
          <w:sz w:val="22"/>
          <w:szCs w:val="22"/>
        </w:rPr>
        <w:t>acetilsalicilo</w:t>
      </w:r>
      <w:proofErr w:type="spellEnd"/>
      <w:r w:rsidRPr="000A7754">
        <w:rPr>
          <w:sz w:val="22"/>
          <w:szCs w:val="22"/>
        </w:rPr>
        <w:t xml:space="preserve"> rūgšties arba kitokių prostaglandinų </w:t>
      </w:r>
      <w:proofErr w:type="spellStart"/>
      <w:r w:rsidRPr="000A7754">
        <w:rPr>
          <w:sz w:val="22"/>
          <w:szCs w:val="22"/>
        </w:rPr>
        <w:t>sintetazės</w:t>
      </w:r>
      <w:proofErr w:type="spellEnd"/>
      <w:r w:rsidRPr="000A7754">
        <w:rPr>
          <w:sz w:val="22"/>
          <w:szCs w:val="22"/>
        </w:rPr>
        <w:t xml:space="preserve"> aktyvumą slopinančių vaistinių preparatų, pasireiškė astmos priepuolis, dilgėlinė ar ūmus rinitas.</w:t>
      </w:r>
    </w:p>
    <w:p w14:paraId="6201F0AB" w14:textId="77777777" w:rsidR="006974DA" w:rsidRPr="000A7754" w:rsidRDefault="006974DA" w:rsidP="006974DA">
      <w:pPr>
        <w:tabs>
          <w:tab w:val="left" w:pos="567"/>
        </w:tabs>
        <w:rPr>
          <w:sz w:val="22"/>
          <w:szCs w:val="22"/>
        </w:rPr>
      </w:pPr>
    </w:p>
    <w:p w14:paraId="7F7AC36F" w14:textId="769992E4" w:rsidR="006974DA" w:rsidRPr="000A7754" w:rsidRDefault="006974DA" w:rsidP="006974DA">
      <w:pPr>
        <w:tabs>
          <w:tab w:val="left" w:pos="567"/>
        </w:tabs>
        <w:rPr>
          <w:sz w:val="22"/>
          <w:szCs w:val="22"/>
        </w:rPr>
      </w:pPr>
      <w:r w:rsidRPr="000A7754">
        <w:rPr>
          <w:sz w:val="22"/>
          <w:szCs w:val="22"/>
        </w:rPr>
        <w:t>UNICLOPHEN vartoti į akį chirurginės procedūros metu draudžiama.</w:t>
      </w:r>
    </w:p>
    <w:p w14:paraId="23A8681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EAD4000" w14:textId="77777777" w:rsidR="006974DA" w:rsidRPr="000A7754" w:rsidRDefault="006974DA" w:rsidP="006974DA">
      <w:pPr>
        <w:pStyle w:val="Antrat3"/>
        <w:tabs>
          <w:tab w:val="left" w:pos="567"/>
        </w:tabs>
        <w:rPr>
          <w:szCs w:val="22"/>
        </w:rPr>
      </w:pPr>
      <w:r w:rsidRPr="000A7754">
        <w:rPr>
          <w:szCs w:val="22"/>
        </w:rPr>
        <w:t>Specialūs įspėjimai ir atsargumo priemonės</w:t>
      </w:r>
    </w:p>
    <w:p w14:paraId="277D021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1C5E7C7" w14:textId="6EEA1B0F" w:rsidR="006974DA" w:rsidRPr="000A7754" w:rsidRDefault="006974DA" w:rsidP="006974DA">
      <w:pPr>
        <w:tabs>
          <w:tab w:val="left" w:pos="567"/>
        </w:tabs>
        <w:rPr>
          <w:sz w:val="22"/>
          <w:szCs w:val="22"/>
        </w:rPr>
      </w:pPr>
      <w:r w:rsidRPr="000A7754">
        <w:rPr>
          <w:sz w:val="22"/>
          <w:szCs w:val="22"/>
        </w:rPr>
        <w:t xml:space="preserve">Slopindami uždegimą, nesteroidiniai </w:t>
      </w:r>
      <w:r w:rsidR="00E63D48" w:rsidRPr="000A7754">
        <w:rPr>
          <w:sz w:val="22"/>
          <w:szCs w:val="22"/>
        </w:rPr>
        <w:t xml:space="preserve">vaistiniai preparatai </w:t>
      </w:r>
      <w:r w:rsidRPr="000A7754">
        <w:rPr>
          <w:sz w:val="22"/>
          <w:szCs w:val="22"/>
        </w:rPr>
        <w:t xml:space="preserve">nuo uždegimo (NVNU), tarp jų ir </w:t>
      </w:r>
      <w:proofErr w:type="spellStart"/>
      <w:r w:rsidRPr="000A7754">
        <w:rPr>
          <w:sz w:val="22"/>
          <w:szCs w:val="22"/>
        </w:rPr>
        <w:t>diklofenakas</w:t>
      </w:r>
      <w:proofErr w:type="spellEnd"/>
      <w:r w:rsidRPr="000A7754">
        <w:rPr>
          <w:sz w:val="22"/>
          <w:szCs w:val="22"/>
        </w:rPr>
        <w:t xml:space="preserve">, gali paslėpti akies infekcijos pradžią ir (arba) progresavimą. Jeigu pasireiškia infekcija arba yra infekcijos rizika, UNICLOPHEN reikia vartoti kartu su tinkamais antibakteriniais </w:t>
      </w:r>
      <w:r w:rsidR="009103DB" w:rsidRPr="000A7754">
        <w:rPr>
          <w:sz w:val="22"/>
          <w:szCs w:val="22"/>
        </w:rPr>
        <w:t xml:space="preserve">vaistiniais </w:t>
      </w:r>
      <w:r w:rsidRPr="000A7754">
        <w:rPr>
          <w:sz w:val="22"/>
          <w:szCs w:val="22"/>
        </w:rPr>
        <w:t>preparatais (antibiotikais).</w:t>
      </w:r>
    </w:p>
    <w:p w14:paraId="20597258" w14:textId="77777777" w:rsidR="006974DA" w:rsidRPr="000A7754" w:rsidRDefault="006974DA" w:rsidP="006974DA">
      <w:pPr>
        <w:tabs>
          <w:tab w:val="left" w:pos="567"/>
        </w:tabs>
        <w:rPr>
          <w:sz w:val="22"/>
          <w:szCs w:val="22"/>
        </w:rPr>
      </w:pPr>
    </w:p>
    <w:p w14:paraId="22846487" w14:textId="58352FDD" w:rsidR="006974DA" w:rsidRPr="000A7754" w:rsidRDefault="006974DA" w:rsidP="006974DA">
      <w:pPr>
        <w:tabs>
          <w:tab w:val="left" w:pos="567"/>
        </w:tabs>
        <w:rPr>
          <w:sz w:val="22"/>
          <w:szCs w:val="22"/>
        </w:rPr>
      </w:pPr>
      <w:r w:rsidRPr="000A7754">
        <w:rPr>
          <w:sz w:val="22"/>
          <w:szCs w:val="22"/>
        </w:rPr>
        <w:t xml:space="preserve">Yra teorinė galimybė, kad pacientų, gydomų kraujavimo laiką ilginančiais </w:t>
      </w:r>
      <w:r w:rsidR="00E63D48" w:rsidRPr="000A7754">
        <w:rPr>
          <w:sz w:val="22"/>
          <w:szCs w:val="22"/>
        </w:rPr>
        <w:t xml:space="preserve">vaistiniais preparatais </w:t>
      </w:r>
      <w:r w:rsidRPr="000A7754">
        <w:rPr>
          <w:sz w:val="22"/>
          <w:szCs w:val="22"/>
        </w:rPr>
        <w:t>arba sergančių kraujo krešėjimo sutrikimais, būklė vartojant UNICLOPHEN gali pasunkėti, nors pranešimų apie tokius nepageidaujamus reiškinius negauta.</w:t>
      </w:r>
    </w:p>
    <w:p w14:paraId="4C114F42" w14:textId="77777777" w:rsidR="006974DA" w:rsidRPr="000A7754" w:rsidRDefault="006974DA" w:rsidP="006974DA">
      <w:pPr>
        <w:tabs>
          <w:tab w:val="left" w:pos="567"/>
        </w:tabs>
        <w:rPr>
          <w:sz w:val="22"/>
          <w:szCs w:val="22"/>
        </w:rPr>
      </w:pPr>
    </w:p>
    <w:p w14:paraId="4F1A6401" w14:textId="6867C9FD" w:rsidR="006974DA" w:rsidRPr="000A7754" w:rsidRDefault="006974DA" w:rsidP="006974DA">
      <w:pPr>
        <w:tabs>
          <w:tab w:val="left" w:pos="567"/>
        </w:tabs>
        <w:rPr>
          <w:sz w:val="22"/>
          <w:szCs w:val="22"/>
        </w:rPr>
      </w:pPr>
      <w:r w:rsidRPr="000A7754">
        <w:rPr>
          <w:sz w:val="22"/>
          <w:szCs w:val="22"/>
        </w:rPr>
        <w:t>Dėl kraujavimo rizikos padidėjimo atsargiai vartoti UNICLOPHEN reikia pacientams</w:t>
      </w:r>
      <w:r w:rsidR="000B4219" w:rsidRPr="000A7754">
        <w:rPr>
          <w:sz w:val="22"/>
          <w:szCs w:val="22"/>
        </w:rPr>
        <w:t>,</w:t>
      </w:r>
      <w:r w:rsidRPr="000A7754">
        <w:rPr>
          <w:sz w:val="22"/>
          <w:szCs w:val="22"/>
        </w:rPr>
        <w:t xml:space="preserve"> sergantiems skrandžio ar žarnų opalige ir, operacijos metu, </w:t>
      </w:r>
      <w:bookmarkStart w:id="0" w:name="OLE_LINK1"/>
      <w:r w:rsidRPr="000A7754">
        <w:rPr>
          <w:sz w:val="22"/>
          <w:szCs w:val="22"/>
        </w:rPr>
        <w:t xml:space="preserve">pacientams, kurie </w:t>
      </w:r>
      <w:bookmarkEnd w:id="0"/>
      <w:r w:rsidRPr="000A7754">
        <w:rPr>
          <w:sz w:val="22"/>
          <w:szCs w:val="22"/>
        </w:rPr>
        <w:t xml:space="preserve">linkę kraujuoti. </w:t>
      </w:r>
    </w:p>
    <w:p w14:paraId="427B49B6" w14:textId="77777777" w:rsidR="006974DA" w:rsidRPr="000A7754" w:rsidRDefault="006974DA" w:rsidP="006974DA">
      <w:pPr>
        <w:tabs>
          <w:tab w:val="left" w:pos="567"/>
        </w:tabs>
        <w:rPr>
          <w:sz w:val="22"/>
          <w:szCs w:val="22"/>
        </w:rPr>
      </w:pPr>
    </w:p>
    <w:p w14:paraId="0EC7B2AC" w14:textId="77777777" w:rsidR="006974DA" w:rsidRPr="000A7754" w:rsidRDefault="006974DA" w:rsidP="006974DA">
      <w:pPr>
        <w:tabs>
          <w:tab w:val="left" w:pos="567"/>
        </w:tabs>
        <w:rPr>
          <w:sz w:val="22"/>
          <w:szCs w:val="22"/>
        </w:rPr>
      </w:pPr>
      <w:r w:rsidRPr="000A7754">
        <w:rPr>
          <w:sz w:val="22"/>
          <w:szCs w:val="22"/>
        </w:rPr>
        <w:t xml:space="preserve">Jeigu lokalaus poveikio NVNU, (pvz., </w:t>
      </w:r>
      <w:proofErr w:type="spellStart"/>
      <w:r w:rsidRPr="000A7754">
        <w:rPr>
          <w:sz w:val="22"/>
          <w:szCs w:val="22"/>
        </w:rPr>
        <w:t>diklofenaką</w:t>
      </w:r>
      <w:proofErr w:type="spellEnd"/>
      <w:r w:rsidRPr="000A7754">
        <w:rPr>
          <w:sz w:val="22"/>
          <w:szCs w:val="22"/>
        </w:rPr>
        <w:t xml:space="preserve">,) reikia vartoti kartu </w:t>
      </w:r>
      <w:r w:rsidR="000B4219" w:rsidRPr="000A7754">
        <w:rPr>
          <w:sz w:val="22"/>
          <w:szCs w:val="22"/>
        </w:rPr>
        <w:t xml:space="preserve">su </w:t>
      </w:r>
      <w:r w:rsidRPr="000A7754">
        <w:rPr>
          <w:sz w:val="22"/>
          <w:szCs w:val="22"/>
        </w:rPr>
        <w:t>lokalaus poveikio kortikosteroidais, gydyti reikia atsargiai. Pacientams, sergantiems ragenos uždegimu, vartojant lokalaus poveikio NVNU kartu su bet kuriais lokalaus poveikio kortikosteroidais, gali padidėti ragenos komplikacijų rizika.</w:t>
      </w:r>
    </w:p>
    <w:p w14:paraId="1E1E2503" w14:textId="77777777" w:rsidR="00082BB9" w:rsidRPr="000A7754" w:rsidRDefault="00082BB9" w:rsidP="006974DA">
      <w:pPr>
        <w:tabs>
          <w:tab w:val="left" w:pos="567"/>
        </w:tabs>
        <w:rPr>
          <w:sz w:val="22"/>
          <w:szCs w:val="22"/>
        </w:rPr>
      </w:pPr>
    </w:p>
    <w:p w14:paraId="057EA43B" w14:textId="77777777" w:rsidR="00082BB9" w:rsidRPr="000A7754" w:rsidRDefault="00082BB9" w:rsidP="006974DA">
      <w:pPr>
        <w:tabs>
          <w:tab w:val="left" w:pos="567"/>
        </w:tabs>
        <w:rPr>
          <w:sz w:val="22"/>
          <w:szCs w:val="22"/>
        </w:rPr>
      </w:pPr>
      <w:r w:rsidRPr="000A7754">
        <w:rPr>
          <w:sz w:val="22"/>
          <w:szCs w:val="22"/>
        </w:rPr>
        <w:t xml:space="preserve">Kai kuriems pacientams gali padidėti šalutinių poveikių atsiradimo rizika, pavyzdžiui, jeigu pasireiškia sunkus akių sausumas arba ilgą laiką vartojant </w:t>
      </w:r>
      <w:proofErr w:type="spellStart"/>
      <w:r w:rsidRPr="000A7754">
        <w:rPr>
          <w:sz w:val="22"/>
          <w:szCs w:val="22"/>
        </w:rPr>
        <w:t>diklofenako</w:t>
      </w:r>
      <w:proofErr w:type="spellEnd"/>
      <w:r w:rsidRPr="000A7754">
        <w:rPr>
          <w:sz w:val="22"/>
          <w:szCs w:val="22"/>
        </w:rPr>
        <w:t xml:space="preserve"> natrio druską. Tuo atveju gali prireikti kartu vartoti dirbtinių ašarų.</w:t>
      </w:r>
    </w:p>
    <w:p w14:paraId="666F317D" w14:textId="77777777" w:rsidR="006974DA" w:rsidRPr="000A7754" w:rsidRDefault="006974DA" w:rsidP="006974DA">
      <w:pPr>
        <w:tabs>
          <w:tab w:val="left" w:pos="567"/>
        </w:tabs>
        <w:rPr>
          <w:sz w:val="22"/>
          <w:szCs w:val="22"/>
        </w:rPr>
      </w:pPr>
    </w:p>
    <w:p w14:paraId="52CA823E" w14:textId="36800A52" w:rsidR="006974DA" w:rsidRPr="000A7754" w:rsidRDefault="006974DA" w:rsidP="006974DA">
      <w:pPr>
        <w:tabs>
          <w:tab w:val="left" w:pos="567"/>
        </w:tabs>
        <w:rPr>
          <w:sz w:val="22"/>
          <w:szCs w:val="22"/>
        </w:rPr>
      </w:pPr>
      <w:r w:rsidRPr="000A7754">
        <w:rPr>
          <w:sz w:val="22"/>
          <w:szCs w:val="22"/>
        </w:rPr>
        <w:lastRenderedPageBreak/>
        <w:t xml:space="preserve">UNICLOPHEN galima </w:t>
      </w:r>
      <w:r w:rsidR="009103DB" w:rsidRPr="000A7754">
        <w:rPr>
          <w:sz w:val="22"/>
          <w:szCs w:val="22"/>
        </w:rPr>
        <w:t>vartoti</w:t>
      </w:r>
      <w:r w:rsidRPr="000A7754">
        <w:rPr>
          <w:sz w:val="22"/>
          <w:szCs w:val="22"/>
        </w:rPr>
        <w:t xml:space="preserve"> tik į junginės maišelį. UNICLOPHEN negalima su</w:t>
      </w:r>
      <w:r w:rsidR="009103DB" w:rsidRPr="000A7754">
        <w:rPr>
          <w:sz w:val="22"/>
          <w:szCs w:val="22"/>
        </w:rPr>
        <w:t>leisti</w:t>
      </w:r>
      <w:r w:rsidRPr="000A7754">
        <w:rPr>
          <w:sz w:val="22"/>
          <w:szCs w:val="22"/>
        </w:rPr>
        <w:t xml:space="preserve"> po jungine ar tiesiog į priekinę akies kamerą.</w:t>
      </w:r>
    </w:p>
    <w:p w14:paraId="3DF36BB3" w14:textId="77777777" w:rsidR="006974DA" w:rsidRPr="000A7754" w:rsidRDefault="006974DA" w:rsidP="006974DA">
      <w:pPr>
        <w:tabs>
          <w:tab w:val="left" w:pos="567"/>
        </w:tabs>
        <w:rPr>
          <w:sz w:val="22"/>
          <w:szCs w:val="22"/>
        </w:rPr>
      </w:pPr>
    </w:p>
    <w:p w14:paraId="3E779070" w14:textId="49124882" w:rsidR="006974DA" w:rsidRPr="000A7754" w:rsidRDefault="006974DA" w:rsidP="006974DA">
      <w:pPr>
        <w:tabs>
          <w:tab w:val="left" w:pos="567"/>
        </w:tabs>
        <w:rPr>
          <w:sz w:val="22"/>
          <w:szCs w:val="22"/>
        </w:rPr>
      </w:pPr>
      <w:r w:rsidRPr="000A7754">
        <w:rPr>
          <w:sz w:val="22"/>
          <w:szCs w:val="22"/>
        </w:rPr>
        <w:t xml:space="preserve">UNICLOPHEN sudėtyje yra konservanto </w:t>
      </w:r>
      <w:proofErr w:type="spellStart"/>
      <w:r w:rsidRPr="000A7754">
        <w:rPr>
          <w:sz w:val="22"/>
          <w:szCs w:val="22"/>
        </w:rPr>
        <w:t>benzalkonio</w:t>
      </w:r>
      <w:proofErr w:type="spellEnd"/>
      <w:r w:rsidRPr="000A7754">
        <w:rPr>
          <w:sz w:val="22"/>
          <w:szCs w:val="22"/>
        </w:rPr>
        <w:t xml:space="preserve"> chlorido, kuris gali sudirginti akis ir keisti kontaktinių lęšių spalvą. UNICLOPHEN negalima vartoti nešiojant minkštus kontaktinius lęšius. Kietus kontaktinius lęšius reikia išimti prieš lašinant, o juos vėl įsidėti galima ne anksčiau, kaip po 15 min. po vaistinio preparato pavartojimo. </w:t>
      </w:r>
    </w:p>
    <w:p w14:paraId="1B5D7F83" w14:textId="5D74854E" w:rsidR="000A7754" w:rsidRPr="000A7754" w:rsidRDefault="00A165BC" w:rsidP="00B43B39">
      <w:pPr>
        <w:autoSpaceDE w:val="0"/>
        <w:autoSpaceDN w:val="0"/>
        <w:adjustRightInd w:val="0"/>
        <w:rPr>
          <w:sz w:val="22"/>
          <w:szCs w:val="22"/>
        </w:rPr>
      </w:pPr>
      <w:r w:rsidRPr="000A7754">
        <w:rPr>
          <w:rFonts w:eastAsiaTheme="minorHAnsi"/>
          <w:sz w:val="22"/>
          <w:szCs w:val="22"/>
        </w:rPr>
        <w:t>Vaikų akys stipriau reaguoja į dirgiklį negu suaugusiųjų. Sudirginimas gali turėti įtakos gydymo režimo laikymuisi vaikams.</w:t>
      </w:r>
    </w:p>
    <w:p w14:paraId="6CF1834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8472274" w14:textId="77777777" w:rsidR="006974DA" w:rsidRPr="000A7754" w:rsidRDefault="006974DA" w:rsidP="00B43B39">
      <w:pPr>
        <w:pStyle w:val="Antrat3"/>
        <w:keepLines/>
        <w:tabs>
          <w:tab w:val="left" w:pos="567"/>
        </w:tabs>
        <w:rPr>
          <w:szCs w:val="22"/>
        </w:rPr>
      </w:pPr>
      <w:r w:rsidRPr="000A7754">
        <w:rPr>
          <w:szCs w:val="22"/>
        </w:rPr>
        <w:t>Sąveika su kitais vaistiniais preparatais ir kitokia sąveika</w:t>
      </w:r>
    </w:p>
    <w:p w14:paraId="2C016AD3" w14:textId="77777777" w:rsidR="006974DA" w:rsidRPr="000A7754" w:rsidRDefault="006974DA" w:rsidP="00B43B39">
      <w:pPr>
        <w:pStyle w:val="Pagrindinistekstas"/>
        <w:keepNext/>
        <w:keepLines/>
        <w:tabs>
          <w:tab w:val="left" w:pos="567"/>
        </w:tabs>
        <w:spacing w:before="0" w:beforeAutospacing="0" w:after="0" w:afterAutospacing="0"/>
        <w:rPr>
          <w:rFonts w:ascii="Times New Roman" w:hAnsi="Times New Roman" w:cs="Times New Roman"/>
          <w:sz w:val="22"/>
          <w:szCs w:val="22"/>
          <w:lang w:val="lt-LT"/>
        </w:rPr>
      </w:pPr>
    </w:p>
    <w:p w14:paraId="4D6BDA59" w14:textId="76F66B3C" w:rsidR="006974DA" w:rsidRPr="000A7754" w:rsidRDefault="006974DA" w:rsidP="00B43B39">
      <w:pPr>
        <w:keepNext/>
        <w:keepLines/>
        <w:tabs>
          <w:tab w:val="left" w:pos="567"/>
        </w:tabs>
        <w:rPr>
          <w:sz w:val="22"/>
          <w:szCs w:val="22"/>
        </w:rPr>
      </w:pPr>
      <w:r w:rsidRPr="000A7754">
        <w:rPr>
          <w:sz w:val="22"/>
          <w:szCs w:val="22"/>
        </w:rPr>
        <w:t xml:space="preserve">Klinikinių tyrimų metu 0,1 % </w:t>
      </w:r>
      <w:proofErr w:type="spellStart"/>
      <w:r w:rsidRPr="000A7754">
        <w:rPr>
          <w:sz w:val="22"/>
          <w:szCs w:val="22"/>
        </w:rPr>
        <w:t>diklofenako</w:t>
      </w:r>
      <w:proofErr w:type="spellEnd"/>
      <w:r w:rsidRPr="000A7754">
        <w:rPr>
          <w:sz w:val="22"/>
          <w:szCs w:val="22"/>
        </w:rPr>
        <w:t xml:space="preserve"> </w:t>
      </w:r>
      <w:r w:rsidR="00A165BC" w:rsidRPr="000A7754">
        <w:rPr>
          <w:sz w:val="22"/>
          <w:szCs w:val="22"/>
        </w:rPr>
        <w:t>ant akių</w:t>
      </w:r>
      <w:r w:rsidRPr="000A7754">
        <w:rPr>
          <w:sz w:val="22"/>
          <w:szCs w:val="22"/>
        </w:rPr>
        <w:t xml:space="preserve"> buvo saugiai vartojama kartu su beta </w:t>
      </w:r>
      <w:proofErr w:type="spellStart"/>
      <w:r w:rsidRPr="000A7754">
        <w:rPr>
          <w:sz w:val="22"/>
          <w:szCs w:val="22"/>
        </w:rPr>
        <w:t>adrenoreceptorių</w:t>
      </w:r>
      <w:proofErr w:type="spellEnd"/>
      <w:r w:rsidRPr="000A7754">
        <w:rPr>
          <w:sz w:val="22"/>
          <w:szCs w:val="22"/>
        </w:rPr>
        <w:t xml:space="preserve"> blokatoriais (pvz., </w:t>
      </w:r>
      <w:proofErr w:type="spellStart"/>
      <w:r w:rsidRPr="000A7754">
        <w:rPr>
          <w:sz w:val="22"/>
          <w:szCs w:val="22"/>
        </w:rPr>
        <w:t>timololiu</w:t>
      </w:r>
      <w:proofErr w:type="spellEnd"/>
      <w:r w:rsidRPr="000A7754">
        <w:rPr>
          <w:sz w:val="22"/>
          <w:szCs w:val="22"/>
        </w:rPr>
        <w:t xml:space="preserve">), ir </w:t>
      </w:r>
      <w:r w:rsidR="00A165BC" w:rsidRPr="000A7754">
        <w:rPr>
          <w:sz w:val="22"/>
          <w:szCs w:val="22"/>
        </w:rPr>
        <w:t>ant akių</w:t>
      </w:r>
      <w:r w:rsidRPr="000A7754">
        <w:rPr>
          <w:sz w:val="22"/>
          <w:szCs w:val="22"/>
        </w:rPr>
        <w:t xml:space="preserve"> vartojamais antibiotikais (pvz., </w:t>
      </w:r>
      <w:proofErr w:type="spellStart"/>
      <w:r w:rsidRPr="000A7754">
        <w:rPr>
          <w:sz w:val="22"/>
          <w:szCs w:val="22"/>
        </w:rPr>
        <w:t>tobramicinu</w:t>
      </w:r>
      <w:proofErr w:type="spellEnd"/>
      <w:r w:rsidRPr="000A7754">
        <w:rPr>
          <w:sz w:val="22"/>
          <w:szCs w:val="22"/>
        </w:rPr>
        <w:t xml:space="preserve">, </w:t>
      </w:r>
      <w:proofErr w:type="spellStart"/>
      <w:r w:rsidRPr="000A7754">
        <w:rPr>
          <w:sz w:val="22"/>
          <w:szCs w:val="22"/>
        </w:rPr>
        <w:t>gentamicinu</w:t>
      </w:r>
      <w:proofErr w:type="spellEnd"/>
      <w:r w:rsidRPr="000A7754">
        <w:rPr>
          <w:sz w:val="22"/>
          <w:szCs w:val="22"/>
        </w:rPr>
        <w:t xml:space="preserve">, </w:t>
      </w:r>
      <w:proofErr w:type="spellStart"/>
      <w:r w:rsidRPr="000A7754">
        <w:rPr>
          <w:sz w:val="22"/>
          <w:szCs w:val="22"/>
        </w:rPr>
        <w:t>bacitracinu</w:t>
      </w:r>
      <w:proofErr w:type="spellEnd"/>
      <w:r w:rsidRPr="000A7754">
        <w:rPr>
          <w:sz w:val="22"/>
          <w:szCs w:val="22"/>
        </w:rPr>
        <w:t xml:space="preserve">, </w:t>
      </w:r>
      <w:proofErr w:type="spellStart"/>
      <w:r w:rsidRPr="000A7754">
        <w:rPr>
          <w:sz w:val="22"/>
          <w:szCs w:val="22"/>
        </w:rPr>
        <w:t>polimiksinu</w:t>
      </w:r>
      <w:proofErr w:type="spellEnd"/>
      <w:r w:rsidRPr="000A7754">
        <w:rPr>
          <w:sz w:val="22"/>
          <w:szCs w:val="22"/>
        </w:rPr>
        <w:t xml:space="preserve"> B).</w:t>
      </w:r>
    </w:p>
    <w:p w14:paraId="3DA45CED" w14:textId="77777777" w:rsidR="006974DA" w:rsidRPr="000A7754" w:rsidRDefault="006974DA" w:rsidP="006974DA">
      <w:pPr>
        <w:tabs>
          <w:tab w:val="left" w:pos="567"/>
        </w:tabs>
        <w:rPr>
          <w:sz w:val="22"/>
          <w:szCs w:val="22"/>
        </w:rPr>
      </w:pPr>
    </w:p>
    <w:p w14:paraId="658DCCB5" w14:textId="5A937FC4" w:rsidR="006974DA" w:rsidRPr="000A7754" w:rsidRDefault="006974DA" w:rsidP="006974DA">
      <w:pPr>
        <w:tabs>
          <w:tab w:val="left" w:pos="567"/>
        </w:tabs>
        <w:rPr>
          <w:sz w:val="22"/>
          <w:szCs w:val="22"/>
        </w:rPr>
      </w:pPr>
      <w:proofErr w:type="spellStart"/>
      <w:r w:rsidRPr="000A7754">
        <w:rPr>
          <w:sz w:val="22"/>
          <w:szCs w:val="22"/>
        </w:rPr>
        <w:t>Diklofenako</w:t>
      </w:r>
      <w:proofErr w:type="spellEnd"/>
      <w:r w:rsidRPr="000A7754">
        <w:rPr>
          <w:sz w:val="22"/>
          <w:szCs w:val="22"/>
        </w:rPr>
        <w:t xml:space="preserve"> natrio druska mažina akispūdį, todėl</w:t>
      </w:r>
      <w:r w:rsidR="00F475FF" w:rsidRPr="000A7754">
        <w:rPr>
          <w:sz w:val="22"/>
          <w:szCs w:val="22"/>
        </w:rPr>
        <w:t xml:space="preserve"> lokaliai vartojant</w:t>
      </w:r>
      <w:r w:rsidRPr="000A7754">
        <w:rPr>
          <w:sz w:val="22"/>
          <w:szCs w:val="22"/>
        </w:rPr>
        <w:t xml:space="preserve"> </w:t>
      </w:r>
      <w:proofErr w:type="spellStart"/>
      <w:r w:rsidRPr="000A7754">
        <w:rPr>
          <w:sz w:val="22"/>
          <w:szCs w:val="22"/>
        </w:rPr>
        <w:t>diklofenako</w:t>
      </w:r>
      <w:proofErr w:type="spellEnd"/>
      <w:r w:rsidRPr="000A7754">
        <w:rPr>
          <w:sz w:val="22"/>
          <w:szCs w:val="22"/>
        </w:rPr>
        <w:t xml:space="preserve"> natrio </w:t>
      </w:r>
      <w:r w:rsidR="000A5408" w:rsidRPr="000A7754">
        <w:rPr>
          <w:sz w:val="22"/>
          <w:szCs w:val="22"/>
        </w:rPr>
        <w:t xml:space="preserve">druskas </w:t>
      </w:r>
      <w:r w:rsidRPr="000A7754">
        <w:rPr>
          <w:sz w:val="22"/>
          <w:szCs w:val="22"/>
        </w:rPr>
        <w:t xml:space="preserve">kartu su alfa 2 </w:t>
      </w:r>
      <w:proofErr w:type="spellStart"/>
      <w:r w:rsidRPr="000A7754">
        <w:rPr>
          <w:sz w:val="22"/>
          <w:szCs w:val="22"/>
        </w:rPr>
        <w:t>adrenoreceptorių</w:t>
      </w:r>
      <w:proofErr w:type="spellEnd"/>
      <w:r w:rsidRPr="000A7754">
        <w:rPr>
          <w:sz w:val="22"/>
          <w:szCs w:val="22"/>
        </w:rPr>
        <w:t xml:space="preserve"> </w:t>
      </w:r>
      <w:proofErr w:type="spellStart"/>
      <w:r w:rsidRPr="000A7754">
        <w:rPr>
          <w:sz w:val="22"/>
          <w:szCs w:val="22"/>
        </w:rPr>
        <w:t>agonistu</w:t>
      </w:r>
      <w:proofErr w:type="spellEnd"/>
      <w:r w:rsidRPr="000A7754">
        <w:rPr>
          <w:sz w:val="22"/>
          <w:szCs w:val="22"/>
        </w:rPr>
        <w:t xml:space="preserve"> </w:t>
      </w:r>
      <w:proofErr w:type="spellStart"/>
      <w:r w:rsidRPr="000A7754">
        <w:rPr>
          <w:sz w:val="22"/>
          <w:szCs w:val="22"/>
        </w:rPr>
        <w:t>brimonidinu</w:t>
      </w:r>
      <w:proofErr w:type="spellEnd"/>
      <w:r w:rsidRPr="000A7754">
        <w:rPr>
          <w:sz w:val="22"/>
          <w:szCs w:val="22"/>
        </w:rPr>
        <w:t xml:space="preserve"> reikia stebėti akispūdį.</w:t>
      </w:r>
    </w:p>
    <w:p w14:paraId="0BF32914" w14:textId="77777777" w:rsidR="006974DA" w:rsidRPr="000A7754" w:rsidRDefault="006974DA" w:rsidP="006974DA">
      <w:pPr>
        <w:tabs>
          <w:tab w:val="left" w:pos="567"/>
        </w:tabs>
        <w:rPr>
          <w:sz w:val="22"/>
          <w:szCs w:val="22"/>
        </w:rPr>
      </w:pPr>
    </w:p>
    <w:p w14:paraId="0A7B9845" w14:textId="77777777" w:rsidR="006974DA" w:rsidRPr="000A7754" w:rsidRDefault="006974DA" w:rsidP="006974DA">
      <w:pPr>
        <w:tabs>
          <w:tab w:val="left" w:pos="567"/>
        </w:tabs>
        <w:rPr>
          <w:sz w:val="22"/>
          <w:szCs w:val="22"/>
        </w:rPr>
      </w:pPr>
      <w:proofErr w:type="spellStart"/>
      <w:r w:rsidRPr="000A7754">
        <w:rPr>
          <w:sz w:val="22"/>
          <w:szCs w:val="22"/>
        </w:rPr>
        <w:t>Diklofenakas</w:t>
      </w:r>
      <w:proofErr w:type="spellEnd"/>
      <w:r w:rsidRPr="000A7754">
        <w:rPr>
          <w:sz w:val="22"/>
          <w:szCs w:val="22"/>
        </w:rPr>
        <w:t xml:space="preserve"> reikšmingai sustiprino </w:t>
      </w:r>
      <w:proofErr w:type="spellStart"/>
      <w:r w:rsidRPr="000A7754">
        <w:rPr>
          <w:sz w:val="22"/>
          <w:szCs w:val="22"/>
        </w:rPr>
        <w:t>latanoprosto</w:t>
      </w:r>
      <w:proofErr w:type="spellEnd"/>
      <w:r w:rsidRPr="000A7754">
        <w:rPr>
          <w:sz w:val="22"/>
          <w:szCs w:val="22"/>
        </w:rPr>
        <w:t xml:space="preserve"> </w:t>
      </w:r>
      <w:proofErr w:type="spellStart"/>
      <w:r w:rsidRPr="000A7754">
        <w:rPr>
          <w:sz w:val="22"/>
          <w:szCs w:val="22"/>
        </w:rPr>
        <w:t>hipotenzinį</w:t>
      </w:r>
      <w:proofErr w:type="spellEnd"/>
      <w:r w:rsidRPr="000A7754">
        <w:rPr>
          <w:sz w:val="22"/>
          <w:szCs w:val="22"/>
        </w:rPr>
        <w:t xml:space="preserve"> poveikį pacientams, kurie serga pirmine atviro kampo glaukoma, bet nedarė įtakos </w:t>
      </w:r>
      <w:proofErr w:type="spellStart"/>
      <w:r w:rsidRPr="000A7754">
        <w:rPr>
          <w:sz w:val="22"/>
          <w:szCs w:val="22"/>
        </w:rPr>
        <w:t>timololio</w:t>
      </w:r>
      <w:proofErr w:type="spellEnd"/>
      <w:r w:rsidRPr="000A7754">
        <w:rPr>
          <w:sz w:val="22"/>
          <w:szCs w:val="22"/>
        </w:rPr>
        <w:t xml:space="preserve"> veiksmingumui.</w:t>
      </w:r>
    </w:p>
    <w:p w14:paraId="428D44CA" w14:textId="77777777" w:rsidR="006974DA" w:rsidRPr="000A7754" w:rsidRDefault="006974DA" w:rsidP="006974DA">
      <w:pPr>
        <w:tabs>
          <w:tab w:val="left" w:pos="567"/>
        </w:tabs>
        <w:rPr>
          <w:sz w:val="22"/>
          <w:szCs w:val="22"/>
        </w:rPr>
      </w:pPr>
    </w:p>
    <w:p w14:paraId="4094DC4A" w14:textId="02F3D215" w:rsidR="006974DA" w:rsidRPr="000A7754" w:rsidRDefault="006974DA" w:rsidP="006974DA">
      <w:pPr>
        <w:tabs>
          <w:tab w:val="left" w:pos="567"/>
        </w:tabs>
        <w:rPr>
          <w:sz w:val="22"/>
          <w:szCs w:val="22"/>
        </w:rPr>
      </w:pPr>
      <w:r w:rsidRPr="000A7754">
        <w:rPr>
          <w:sz w:val="22"/>
          <w:szCs w:val="22"/>
        </w:rPr>
        <w:t xml:space="preserve">Klinikinių tyrimų duomenų apie </w:t>
      </w:r>
      <w:proofErr w:type="spellStart"/>
      <w:r w:rsidRPr="000A7754">
        <w:rPr>
          <w:sz w:val="22"/>
          <w:szCs w:val="22"/>
        </w:rPr>
        <w:t>diklofenako</w:t>
      </w:r>
      <w:proofErr w:type="spellEnd"/>
      <w:r w:rsidRPr="000A7754">
        <w:rPr>
          <w:sz w:val="22"/>
          <w:szCs w:val="22"/>
        </w:rPr>
        <w:t xml:space="preserve"> 0,1 % akių lašų vartojimą kartu su kitais sisteminio ir lokalaus poveikio NVNU nėra. Taigi UNICLOPHEN vartoti kartu su kitais sisteminio ir lokalaus poveikio NVNU nerekomenduojama.</w:t>
      </w:r>
    </w:p>
    <w:p w14:paraId="29D3D3BB" w14:textId="77777777" w:rsidR="006974DA" w:rsidRPr="000A7754" w:rsidRDefault="006974DA" w:rsidP="006974DA">
      <w:pPr>
        <w:tabs>
          <w:tab w:val="left" w:pos="567"/>
        </w:tabs>
        <w:rPr>
          <w:sz w:val="22"/>
          <w:szCs w:val="22"/>
        </w:rPr>
      </w:pPr>
    </w:p>
    <w:p w14:paraId="3E6E8666" w14:textId="7CE361DC" w:rsidR="006974DA" w:rsidRPr="000A7754" w:rsidRDefault="006974DA" w:rsidP="006974DA">
      <w:pPr>
        <w:tabs>
          <w:tab w:val="left" w:pos="567"/>
        </w:tabs>
        <w:rPr>
          <w:sz w:val="22"/>
          <w:szCs w:val="22"/>
        </w:rPr>
      </w:pPr>
      <w:proofErr w:type="spellStart"/>
      <w:r w:rsidRPr="000A7754">
        <w:rPr>
          <w:sz w:val="22"/>
          <w:szCs w:val="22"/>
        </w:rPr>
        <w:t>Diklofenakas</w:t>
      </w:r>
      <w:proofErr w:type="spellEnd"/>
      <w:r w:rsidRPr="000A7754">
        <w:rPr>
          <w:sz w:val="22"/>
          <w:szCs w:val="22"/>
        </w:rPr>
        <w:t xml:space="preserve"> šiek tiek pailgina sveikų savanorių </w:t>
      </w:r>
      <w:proofErr w:type="spellStart"/>
      <w:r w:rsidRPr="000A7754">
        <w:rPr>
          <w:sz w:val="22"/>
          <w:szCs w:val="22"/>
        </w:rPr>
        <w:t>protrombino</w:t>
      </w:r>
      <w:proofErr w:type="spellEnd"/>
      <w:r w:rsidRPr="000A7754">
        <w:rPr>
          <w:sz w:val="22"/>
          <w:szCs w:val="22"/>
        </w:rPr>
        <w:t xml:space="preserve"> ir dalinį </w:t>
      </w:r>
      <w:proofErr w:type="spellStart"/>
      <w:r w:rsidRPr="000A7754">
        <w:rPr>
          <w:sz w:val="22"/>
          <w:szCs w:val="22"/>
        </w:rPr>
        <w:t>tromboplastino</w:t>
      </w:r>
      <w:proofErr w:type="spellEnd"/>
      <w:r w:rsidRPr="000A7754">
        <w:rPr>
          <w:sz w:val="22"/>
          <w:szCs w:val="22"/>
        </w:rPr>
        <w:t xml:space="preserve"> laiką, bet atskirų krešėjimo faktorių reikšmingai neveikia ir nesustiprina </w:t>
      </w:r>
      <w:proofErr w:type="spellStart"/>
      <w:r w:rsidRPr="000A7754">
        <w:rPr>
          <w:sz w:val="22"/>
          <w:szCs w:val="22"/>
        </w:rPr>
        <w:t>acenokumarolio</w:t>
      </w:r>
      <w:proofErr w:type="spellEnd"/>
      <w:r w:rsidRPr="000A7754">
        <w:rPr>
          <w:sz w:val="22"/>
          <w:szCs w:val="22"/>
        </w:rPr>
        <w:t xml:space="preserve"> ar </w:t>
      </w:r>
      <w:proofErr w:type="spellStart"/>
      <w:r w:rsidRPr="000A7754">
        <w:rPr>
          <w:sz w:val="22"/>
          <w:szCs w:val="22"/>
        </w:rPr>
        <w:t>fenprokumarolio</w:t>
      </w:r>
      <w:proofErr w:type="spellEnd"/>
      <w:r w:rsidRPr="000A7754">
        <w:rPr>
          <w:sz w:val="22"/>
          <w:szCs w:val="22"/>
        </w:rPr>
        <w:t xml:space="preserve"> veikimo paciento organizme. UNICLOPHEN, kaip ir dauguma kitų nesteroidinių vaist</w:t>
      </w:r>
      <w:r w:rsidR="00E63D48" w:rsidRPr="000A7754">
        <w:rPr>
          <w:sz w:val="22"/>
          <w:szCs w:val="22"/>
        </w:rPr>
        <w:t>inių preparatų</w:t>
      </w:r>
      <w:r w:rsidRPr="000A7754">
        <w:rPr>
          <w:sz w:val="22"/>
          <w:szCs w:val="22"/>
        </w:rPr>
        <w:t xml:space="preserve"> nuo uždegimo, ilgina trombocitų </w:t>
      </w:r>
      <w:proofErr w:type="spellStart"/>
      <w:r w:rsidRPr="000A7754">
        <w:rPr>
          <w:sz w:val="22"/>
          <w:szCs w:val="22"/>
        </w:rPr>
        <w:t>agregacijos</w:t>
      </w:r>
      <w:proofErr w:type="spellEnd"/>
      <w:r w:rsidRPr="000A7754">
        <w:rPr>
          <w:sz w:val="22"/>
          <w:szCs w:val="22"/>
        </w:rPr>
        <w:t xml:space="preserve"> laiką. Pasireiškia </w:t>
      </w:r>
      <w:proofErr w:type="spellStart"/>
      <w:r w:rsidRPr="000A7754">
        <w:rPr>
          <w:sz w:val="22"/>
          <w:szCs w:val="22"/>
        </w:rPr>
        <w:t>farmakokinetinė</w:t>
      </w:r>
      <w:proofErr w:type="spellEnd"/>
      <w:r w:rsidRPr="000A7754">
        <w:rPr>
          <w:sz w:val="22"/>
          <w:szCs w:val="22"/>
        </w:rPr>
        <w:t xml:space="preserve"> </w:t>
      </w:r>
      <w:proofErr w:type="spellStart"/>
      <w:r w:rsidRPr="000A7754">
        <w:rPr>
          <w:sz w:val="22"/>
          <w:szCs w:val="22"/>
        </w:rPr>
        <w:t>diklofenako</w:t>
      </w:r>
      <w:proofErr w:type="spellEnd"/>
      <w:r w:rsidRPr="000A7754">
        <w:rPr>
          <w:sz w:val="22"/>
          <w:szCs w:val="22"/>
        </w:rPr>
        <w:t xml:space="preserve"> sąveika su </w:t>
      </w:r>
      <w:proofErr w:type="spellStart"/>
      <w:r w:rsidRPr="000A7754">
        <w:rPr>
          <w:sz w:val="22"/>
          <w:szCs w:val="22"/>
        </w:rPr>
        <w:t>acetilsalicilo</w:t>
      </w:r>
      <w:proofErr w:type="spellEnd"/>
      <w:r w:rsidRPr="000A7754">
        <w:rPr>
          <w:sz w:val="22"/>
          <w:szCs w:val="22"/>
        </w:rPr>
        <w:t xml:space="preserve"> rūgštimi. </w:t>
      </w:r>
    </w:p>
    <w:p w14:paraId="3126CC40" w14:textId="77777777" w:rsidR="006974DA" w:rsidRPr="000A7754" w:rsidRDefault="006974DA" w:rsidP="006974DA">
      <w:pPr>
        <w:tabs>
          <w:tab w:val="left" w:pos="567"/>
        </w:tabs>
        <w:rPr>
          <w:sz w:val="22"/>
          <w:szCs w:val="22"/>
        </w:rPr>
      </w:pPr>
    </w:p>
    <w:p w14:paraId="38767AE2" w14:textId="4A470AF8" w:rsidR="006974DA" w:rsidRPr="000A7754" w:rsidRDefault="006974DA" w:rsidP="006974DA">
      <w:pPr>
        <w:tabs>
          <w:tab w:val="left" w:pos="567"/>
        </w:tabs>
        <w:rPr>
          <w:sz w:val="22"/>
          <w:szCs w:val="22"/>
        </w:rPr>
      </w:pPr>
      <w:r w:rsidRPr="000A7754">
        <w:rPr>
          <w:sz w:val="22"/>
          <w:szCs w:val="22"/>
        </w:rPr>
        <w:t>Jeigu kartu į akį vartojama kitų vaistinių preparatų, įlašinus vienų</w:t>
      </w:r>
      <w:r w:rsidR="00F475FF" w:rsidRPr="000A7754">
        <w:rPr>
          <w:sz w:val="22"/>
          <w:szCs w:val="22"/>
        </w:rPr>
        <w:t xml:space="preserve"> vaistinių preparatų</w:t>
      </w:r>
      <w:r w:rsidRPr="000A7754">
        <w:rPr>
          <w:sz w:val="22"/>
          <w:szCs w:val="22"/>
        </w:rPr>
        <w:t>, reikia palaukti bent 5 minutes ir tik tada lašinti kit</w:t>
      </w:r>
      <w:r w:rsidR="00F475FF" w:rsidRPr="000A7754">
        <w:rPr>
          <w:sz w:val="22"/>
          <w:szCs w:val="22"/>
        </w:rPr>
        <w:t>us</w:t>
      </w:r>
      <w:r w:rsidRPr="000A7754">
        <w:rPr>
          <w:sz w:val="22"/>
          <w:szCs w:val="22"/>
        </w:rPr>
        <w:t xml:space="preserve">, kad būtų išvengta </w:t>
      </w:r>
      <w:r w:rsidR="009103DB" w:rsidRPr="000A7754">
        <w:rPr>
          <w:sz w:val="22"/>
          <w:szCs w:val="22"/>
        </w:rPr>
        <w:t xml:space="preserve">vaistinio </w:t>
      </w:r>
      <w:r w:rsidRPr="000A7754">
        <w:rPr>
          <w:sz w:val="22"/>
          <w:szCs w:val="22"/>
        </w:rPr>
        <w:t>preparato išplovimo iš akies.</w:t>
      </w:r>
    </w:p>
    <w:p w14:paraId="3454FC7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B65CB80" w14:textId="227CB405" w:rsidR="006974DA" w:rsidRPr="000A7754" w:rsidRDefault="00271404" w:rsidP="006974DA">
      <w:pPr>
        <w:pStyle w:val="Antrat3"/>
        <w:tabs>
          <w:tab w:val="left" w:pos="567"/>
        </w:tabs>
        <w:rPr>
          <w:szCs w:val="22"/>
        </w:rPr>
      </w:pPr>
      <w:r w:rsidRPr="000A7754">
        <w:rPr>
          <w:szCs w:val="22"/>
        </w:rPr>
        <w:t>Vaisingumas, n</w:t>
      </w:r>
      <w:r w:rsidR="006974DA" w:rsidRPr="000A7754">
        <w:rPr>
          <w:szCs w:val="22"/>
        </w:rPr>
        <w:t>ėštumo ir žindymo laikotarpis</w:t>
      </w:r>
    </w:p>
    <w:p w14:paraId="4B3CD3C7" w14:textId="77777777" w:rsidR="006974DA" w:rsidRPr="000A7754" w:rsidRDefault="006974DA" w:rsidP="006974DA">
      <w:pPr>
        <w:tabs>
          <w:tab w:val="left" w:pos="567"/>
        </w:tabs>
        <w:rPr>
          <w:sz w:val="22"/>
          <w:szCs w:val="22"/>
        </w:rPr>
      </w:pPr>
    </w:p>
    <w:p w14:paraId="779550CE" w14:textId="643B0BF8" w:rsidR="006974DA" w:rsidRPr="000A7754" w:rsidRDefault="006974DA" w:rsidP="006974DA">
      <w:pPr>
        <w:tabs>
          <w:tab w:val="left" w:pos="567"/>
        </w:tabs>
        <w:rPr>
          <w:sz w:val="22"/>
          <w:szCs w:val="22"/>
        </w:rPr>
      </w:pPr>
      <w:r w:rsidRPr="000A7754">
        <w:rPr>
          <w:sz w:val="22"/>
          <w:szCs w:val="22"/>
        </w:rPr>
        <w:t>UNICLOPHEN nėštumo metu ir žindymo laikotarpiu vartoti negalima (žr. 4.3 skyrių).</w:t>
      </w:r>
    </w:p>
    <w:p w14:paraId="3649F509" w14:textId="77777777" w:rsidR="006974DA" w:rsidRPr="000A7754" w:rsidRDefault="006974DA" w:rsidP="006974DA">
      <w:pPr>
        <w:tabs>
          <w:tab w:val="left" w:pos="567"/>
        </w:tabs>
        <w:rPr>
          <w:sz w:val="22"/>
          <w:szCs w:val="22"/>
        </w:rPr>
      </w:pPr>
    </w:p>
    <w:p w14:paraId="4E4A1A08" w14:textId="77777777" w:rsidR="006974DA" w:rsidRPr="000A7754" w:rsidRDefault="006974DA" w:rsidP="006974DA">
      <w:pPr>
        <w:pStyle w:val="Antrat3"/>
        <w:tabs>
          <w:tab w:val="left" w:pos="567"/>
        </w:tabs>
        <w:rPr>
          <w:szCs w:val="22"/>
        </w:rPr>
      </w:pPr>
      <w:r w:rsidRPr="000A7754">
        <w:rPr>
          <w:szCs w:val="22"/>
        </w:rPr>
        <w:t>Poveikis gebėjimui vairuoti ir valdyti mechanizmus</w:t>
      </w:r>
    </w:p>
    <w:p w14:paraId="0BD594DA" w14:textId="77777777" w:rsidR="006974DA" w:rsidRPr="000A7754" w:rsidRDefault="006974DA" w:rsidP="006974DA">
      <w:pPr>
        <w:tabs>
          <w:tab w:val="left" w:pos="567"/>
        </w:tabs>
        <w:rPr>
          <w:sz w:val="22"/>
          <w:szCs w:val="22"/>
        </w:rPr>
      </w:pPr>
    </w:p>
    <w:p w14:paraId="1BBC30E9" w14:textId="6A591930" w:rsidR="006974DA" w:rsidRPr="000A7754" w:rsidRDefault="006974DA" w:rsidP="006974DA">
      <w:pPr>
        <w:tabs>
          <w:tab w:val="left" w:pos="567"/>
        </w:tabs>
        <w:rPr>
          <w:sz w:val="22"/>
          <w:szCs w:val="22"/>
        </w:rPr>
      </w:pPr>
      <w:r w:rsidRPr="000A7754">
        <w:rPr>
          <w:sz w:val="22"/>
          <w:szCs w:val="22"/>
        </w:rPr>
        <w:t xml:space="preserve">UNICLOPHEN gebėjimą vairuoti ir valdyti mechanizmus veikia silpnai arba vidutiniškai. </w:t>
      </w:r>
    </w:p>
    <w:p w14:paraId="1DAD1996" w14:textId="772839AD" w:rsidR="006974DA" w:rsidRPr="000A7754" w:rsidRDefault="006974DA" w:rsidP="006974DA">
      <w:pPr>
        <w:tabs>
          <w:tab w:val="left" w:pos="567"/>
        </w:tabs>
        <w:rPr>
          <w:sz w:val="22"/>
          <w:szCs w:val="22"/>
        </w:rPr>
      </w:pPr>
      <w:r w:rsidRPr="000A7754">
        <w:rPr>
          <w:sz w:val="22"/>
          <w:szCs w:val="22"/>
        </w:rPr>
        <w:t>Kadangi iš karto po akių lašų įlašinimo matymas gali trumpam pasidaryti miglotas, nerekomenduojama vairuoti ir valdyti mechanizmus anksčiau nei 15 min. po vaist</w:t>
      </w:r>
      <w:r w:rsidR="0013547C" w:rsidRPr="000A7754">
        <w:rPr>
          <w:sz w:val="22"/>
          <w:szCs w:val="22"/>
        </w:rPr>
        <w:t>inio preparato</w:t>
      </w:r>
      <w:r w:rsidRPr="000A7754">
        <w:rPr>
          <w:sz w:val="22"/>
          <w:szCs w:val="22"/>
        </w:rPr>
        <w:t xml:space="preserve"> pavartojimo.</w:t>
      </w:r>
    </w:p>
    <w:p w14:paraId="14BB5926" w14:textId="77777777" w:rsidR="006974DA" w:rsidRPr="000A7754" w:rsidRDefault="006974DA" w:rsidP="006974DA">
      <w:pPr>
        <w:tabs>
          <w:tab w:val="left" w:pos="567"/>
        </w:tabs>
        <w:rPr>
          <w:sz w:val="22"/>
          <w:szCs w:val="22"/>
        </w:rPr>
      </w:pPr>
    </w:p>
    <w:p w14:paraId="7257CF7B" w14:textId="77777777" w:rsidR="006974DA" w:rsidRPr="000A7754" w:rsidRDefault="006974DA" w:rsidP="006974DA">
      <w:pPr>
        <w:pStyle w:val="Antrat3"/>
        <w:tabs>
          <w:tab w:val="left" w:pos="567"/>
        </w:tabs>
        <w:rPr>
          <w:szCs w:val="22"/>
        </w:rPr>
      </w:pPr>
      <w:r w:rsidRPr="000A7754">
        <w:rPr>
          <w:szCs w:val="22"/>
        </w:rPr>
        <w:t>Nepageidaujamas poveikis</w:t>
      </w:r>
    </w:p>
    <w:p w14:paraId="2DBFA93B" w14:textId="77777777" w:rsidR="006974DA" w:rsidRPr="000A7754" w:rsidRDefault="006974DA" w:rsidP="006974DA">
      <w:pPr>
        <w:tabs>
          <w:tab w:val="left" w:pos="567"/>
        </w:tabs>
        <w:rPr>
          <w:sz w:val="22"/>
          <w:szCs w:val="22"/>
        </w:rPr>
      </w:pPr>
    </w:p>
    <w:p w14:paraId="2CCC068A" w14:textId="036188A2" w:rsidR="006974DA" w:rsidRPr="000A7754" w:rsidRDefault="006974DA" w:rsidP="006974DA">
      <w:pPr>
        <w:tabs>
          <w:tab w:val="left" w:pos="567"/>
        </w:tabs>
        <w:rPr>
          <w:sz w:val="22"/>
          <w:szCs w:val="22"/>
        </w:rPr>
      </w:pPr>
      <w:r w:rsidRPr="000A7754">
        <w:rPr>
          <w:sz w:val="22"/>
          <w:szCs w:val="22"/>
        </w:rPr>
        <w:t xml:space="preserve">Dažniausiai pastebėtas nepageidaujamas poveikis pavartojus UNICLOPHEN yra trumpalaikis lengvas arba vidutinio sunkumo deginimo pojūtis akyje. </w:t>
      </w:r>
    </w:p>
    <w:p w14:paraId="2A23A843" w14:textId="77777777" w:rsidR="006974DA" w:rsidRPr="000A7754" w:rsidRDefault="006974DA" w:rsidP="006974DA">
      <w:pPr>
        <w:tabs>
          <w:tab w:val="left" w:pos="567"/>
        </w:tabs>
        <w:rPr>
          <w:sz w:val="22"/>
          <w:szCs w:val="22"/>
        </w:rPr>
      </w:pPr>
    </w:p>
    <w:p w14:paraId="34FADACC" w14:textId="77777777" w:rsidR="00271404" w:rsidRPr="000A7754" w:rsidRDefault="00271404" w:rsidP="00271404">
      <w:pPr>
        <w:pStyle w:val="BTEMEASMCA"/>
      </w:pPr>
      <w:r w:rsidRPr="000A7754">
        <w:t>Nepageidaujamo poveikio dažnis apibūdinamas taip: labai dažnas (≥ 1/10), dažnas (nuo ≥ 1/100 iki &lt; 1/10), nedažnas (nuo ≥ 1/1000 iki &lt; 1/100), retas (nuo ≥ 1/10000 iki &lt; 1/1000), labai retas (&lt; 1/10000) ir nežinomas (negali būti apskaičiuotas pagal turimus duomenis).</w:t>
      </w:r>
    </w:p>
    <w:p w14:paraId="5BB7FC5B" w14:textId="77777777" w:rsidR="00916EC0" w:rsidRPr="000A7754" w:rsidRDefault="00916EC0" w:rsidP="006974DA">
      <w:pPr>
        <w:tabs>
          <w:tab w:val="left" w:pos="567"/>
        </w:tabs>
        <w:rPr>
          <w:sz w:val="22"/>
          <w:szCs w:val="22"/>
        </w:rPr>
      </w:pPr>
    </w:p>
    <w:p w14:paraId="3C591975" w14:textId="77777777" w:rsidR="006974DA" w:rsidRPr="000A7754" w:rsidRDefault="006974DA" w:rsidP="006974DA">
      <w:pPr>
        <w:tabs>
          <w:tab w:val="left" w:pos="567"/>
        </w:tabs>
        <w:rPr>
          <w:i/>
          <w:sz w:val="22"/>
          <w:szCs w:val="22"/>
        </w:rPr>
      </w:pPr>
      <w:r w:rsidRPr="000A7754">
        <w:rPr>
          <w:sz w:val="22"/>
          <w:szCs w:val="22"/>
          <w:u w:val="single"/>
        </w:rPr>
        <w:t>Akių sutrikimai</w:t>
      </w:r>
    </w:p>
    <w:p w14:paraId="413274A5" w14:textId="77777777" w:rsidR="006974DA" w:rsidRPr="000A7754" w:rsidRDefault="006974DA" w:rsidP="006974DA">
      <w:pPr>
        <w:tabs>
          <w:tab w:val="left" w:pos="567"/>
        </w:tabs>
        <w:rPr>
          <w:sz w:val="22"/>
          <w:szCs w:val="22"/>
        </w:rPr>
      </w:pPr>
      <w:r w:rsidRPr="000A7754">
        <w:rPr>
          <w:sz w:val="22"/>
          <w:szCs w:val="22"/>
        </w:rPr>
        <w:t>Dažni: lengvas ar vidutinio sunkumo deginimo pojūtis.</w:t>
      </w:r>
    </w:p>
    <w:p w14:paraId="47B1C14C" w14:textId="77777777" w:rsidR="006974DA" w:rsidRPr="000A7754" w:rsidRDefault="006974DA" w:rsidP="006974DA">
      <w:pPr>
        <w:tabs>
          <w:tab w:val="left" w:pos="567"/>
        </w:tabs>
        <w:rPr>
          <w:sz w:val="22"/>
          <w:szCs w:val="22"/>
        </w:rPr>
      </w:pPr>
    </w:p>
    <w:p w14:paraId="095154E8" w14:textId="7F2EE438" w:rsidR="006974DA" w:rsidRPr="000A7754" w:rsidRDefault="006974DA" w:rsidP="006974DA">
      <w:pPr>
        <w:tabs>
          <w:tab w:val="left" w:pos="567"/>
        </w:tabs>
        <w:rPr>
          <w:sz w:val="22"/>
          <w:szCs w:val="22"/>
        </w:rPr>
      </w:pPr>
      <w:r w:rsidRPr="000A7754">
        <w:rPr>
          <w:sz w:val="22"/>
          <w:szCs w:val="22"/>
        </w:rPr>
        <w:t xml:space="preserve">Reti: miglotas matymas iš karto po akių lašų įlašinimo, akių niežulys, paraudimas, padidėjęs jautrumas šviesai, taškinis </w:t>
      </w:r>
      <w:proofErr w:type="spellStart"/>
      <w:r w:rsidRPr="000A7754">
        <w:rPr>
          <w:sz w:val="22"/>
          <w:szCs w:val="22"/>
        </w:rPr>
        <w:t>keratitas</w:t>
      </w:r>
      <w:proofErr w:type="spellEnd"/>
      <w:r w:rsidRPr="000A7754">
        <w:rPr>
          <w:sz w:val="22"/>
          <w:szCs w:val="22"/>
        </w:rPr>
        <w:t>, ragenos epitelio vientisumo pažaida.</w:t>
      </w:r>
    </w:p>
    <w:p w14:paraId="10330906" w14:textId="77777777" w:rsidR="006974DA" w:rsidRPr="000A7754" w:rsidRDefault="006974DA" w:rsidP="006974DA">
      <w:pPr>
        <w:tabs>
          <w:tab w:val="left" w:pos="567"/>
        </w:tabs>
        <w:rPr>
          <w:sz w:val="22"/>
          <w:szCs w:val="22"/>
        </w:rPr>
      </w:pPr>
    </w:p>
    <w:p w14:paraId="10EDDC43" w14:textId="77777777" w:rsidR="006974DA" w:rsidRPr="000A7754" w:rsidRDefault="006974DA" w:rsidP="006974DA">
      <w:pPr>
        <w:tabs>
          <w:tab w:val="left" w:pos="567"/>
        </w:tabs>
        <w:rPr>
          <w:sz w:val="22"/>
          <w:szCs w:val="22"/>
        </w:rPr>
      </w:pPr>
      <w:r w:rsidRPr="000A7754">
        <w:rPr>
          <w:sz w:val="22"/>
          <w:szCs w:val="22"/>
          <w:u w:val="single"/>
        </w:rPr>
        <w:t>Kvėpavimo sistemos, krūtinės ląstos ir tarpuplaučio sutrikimai</w:t>
      </w:r>
    </w:p>
    <w:p w14:paraId="1027A8D8" w14:textId="77777777" w:rsidR="006974DA" w:rsidRPr="000A7754" w:rsidRDefault="006974DA" w:rsidP="006974DA">
      <w:pPr>
        <w:tabs>
          <w:tab w:val="left" w:pos="567"/>
        </w:tabs>
        <w:rPr>
          <w:sz w:val="22"/>
          <w:szCs w:val="22"/>
        </w:rPr>
      </w:pPr>
    </w:p>
    <w:p w14:paraId="5C852A47" w14:textId="77777777" w:rsidR="000A5408" w:rsidRPr="000A7754" w:rsidRDefault="006974DA" w:rsidP="006974DA">
      <w:pPr>
        <w:tabs>
          <w:tab w:val="left" w:pos="567"/>
        </w:tabs>
        <w:rPr>
          <w:sz w:val="22"/>
          <w:szCs w:val="22"/>
        </w:rPr>
      </w:pPr>
      <w:r w:rsidRPr="00B43B39">
        <w:rPr>
          <w:sz w:val="22"/>
          <w:szCs w:val="22"/>
        </w:rPr>
        <w:t>Reti:</w:t>
      </w:r>
      <w:r w:rsidRPr="000A7754">
        <w:rPr>
          <w:sz w:val="22"/>
          <w:szCs w:val="22"/>
        </w:rPr>
        <w:t xml:space="preserve"> dusulys, astmos pasunkėjimas.</w:t>
      </w:r>
    </w:p>
    <w:p w14:paraId="7BB3CE6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C01C20C" w14:textId="77777777" w:rsidR="00271404" w:rsidRPr="000A7754" w:rsidRDefault="00271404" w:rsidP="00B43B39">
      <w:pPr>
        <w:keepNext/>
        <w:keepLines/>
        <w:autoSpaceDE w:val="0"/>
        <w:autoSpaceDN w:val="0"/>
        <w:adjustRightInd w:val="0"/>
        <w:jc w:val="both"/>
        <w:rPr>
          <w:sz w:val="22"/>
          <w:szCs w:val="22"/>
          <w:u w:val="single"/>
        </w:rPr>
      </w:pPr>
      <w:r w:rsidRPr="000A7754">
        <w:rPr>
          <w:noProof/>
          <w:sz w:val="22"/>
          <w:szCs w:val="22"/>
          <w:u w:val="single"/>
        </w:rPr>
        <w:t>Pranešimas apie įtariamas nepageidaujamas reakcijas</w:t>
      </w:r>
    </w:p>
    <w:p w14:paraId="2A7E199B" w14:textId="77777777" w:rsidR="00271404" w:rsidRPr="000A7754" w:rsidRDefault="00271404" w:rsidP="00B43B39">
      <w:pPr>
        <w:keepNext/>
        <w:keepLines/>
        <w:autoSpaceDE w:val="0"/>
        <w:autoSpaceDN w:val="0"/>
        <w:adjustRightInd w:val="0"/>
        <w:jc w:val="both"/>
        <w:rPr>
          <w:noProof/>
          <w:sz w:val="22"/>
          <w:szCs w:val="22"/>
        </w:rPr>
      </w:pPr>
      <w:r w:rsidRPr="000A7754">
        <w:rPr>
          <w:noProof/>
          <w:sz w:val="22"/>
          <w:szCs w:val="22"/>
        </w:rPr>
        <w:t>Svarbu pranešti apie įtariamas nepageidaujamas reakcijas, pastebėtas po vaistinio preparato registracijos, nes tai leidžia nuolat stebėti vaistinio preparato naudos ir rizikos santykį.</w:t>
      </w:r>
      <w:r w:rsidRPr="000A7754">
        <w:rPr>
          <w:sz w:val="22"/>
          <w:szCs w:val="22"/>
        </w:rPr>
        <w:t xml:space="preserve"> </w:t>
      </w:r>
      <w:r w:rsidRPr="000A7754">
        <w:rPr>
          <w:noProof/>
          <w:sz w:val="22"/>
          <w:szCs w:val="22"/>
        </w:rPr>
        <w:t>Sveikatos priežiūros specialistai turi pranešti apie bet kokias įtariamas nepageidaujamas reakcijas, užpildę interneto svetainėje http://</w:t>
      </w:r>
      <w:hyperlink r:id="rId11" w:history="1">
        <w:r w:rsidRPr="000A7754">
          <w:rPr>
            <w:rStyle w:val="Hipersaitas"/>
            <w:rFonts w:eastAsia="SimSun"/>
            <w:noProof/>
            <w:sz w:val="22"/>
            <w:szCs w:val="22"/>
          </w:rPr>
          <w:t>www.vvkt.lt</w:t>
        </w:r>
      </w:hyperlink>
      <w:r w:rsidRPr="000A7754">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0A7754">
          <w:rPr>
            <w:rStyle w:val="Hipersaitas"/>
            <w:rFonts w:eastAsia="SimSun"/>
            <w:noProof/>
            <w:sz w:val="22"/>
            <w:szCs w:val="22"/>
          </w:rPr>
          <w:t>NepageidaujamaR@vvkt.lt</w:t>
        </w:r>
      </w:hyperlink>
      <w:r w:rsidRPr="000A7754">
        <w:rPr>
          <w:noProof/>
          <w:sz w:val="22"/>
          <w:szCs w:val="22"/>
        </w:rPr>
        <w:t>), per interneto svetainę (adresu http://www.vvkt.lt).</w:t>
      </w:r>
    </w:p>
    <w:p w14:paraId="42A92194" w14:textId="77777777" w:rsidR="00271404" w:rsidRPr="000A7754" w:rsidRDefault="00271404"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D7A1589" w14:textId="77777777" w:rsidR="006974DA" w:rsidRPr="000A7754" w:rsidRDefault="006974DA" w:rsidP="006974DA">
      <w:pPr>
        <w:pStyle w:val="Antrat3"/>
        <w:tabs>
          <w:tab w:val="left" w:pos="567"/>
        </w:tabs>
        <w:rPr>
          <w:szCs w:val="22"/>
        </w:rPr>
      </w:pPr>
      <w:r w:rsidRPr="000A7754">
        <w:rPr>
          <w:szCs w:val="22"/>
        </w:rPr>
        <w:t>Perdozavimas</w:t>
      </w:r>
    </w:p>
    <w:p w14:paraId="7F9922C0" w14:textId="77777777" w:rsidR="006974DA" w:rsidRPr="000A7754" w:rsidRDefault="006974DA" w:rsidP="006974DA">
      <w:pPr>
        <w:tabs>
          <w:tab w:val="left" w:pos="567"/>
        </w:tabs>
        <w:rPr>
          <w:sz w:val="22"/>
          <w:szCs w:val="22"/>
        </w:rPr>
      </w:pPr>
    </w:p>
    <w:p w14:paraId="30D714DD" w14:textId="44F62AE9" w:rsidR="006974DA" w:rsidRPr="000A7754" w:rsidRDefault="006974DA" w:rsidP="006974DA">
      <w:pPr>
        <w:tabs>
          <w:tab w:val="left" w:pos="567"/>
        </w:tabs>
        <w:rPr>
          <w:sz w:val="22"/>
          <w:szCs w:val="22"/>
        </w:rPr>
      </w:pPr>
      <w:r w:rsidRPr="000A7754">
        <w:rPr>
          <w:sz w:val="22"/>
          <w:szCs w:val="22"/>
        </w:rPr>
        <w:t xml:space="preserve">Vartojant vaistinį preparatą pagal nurodymus, perdozavimo reiškinių nestebėta. Atsitiktinai išgėrus šio vaistinio preparato, nepageidaujamo poveikio rizikos nekyla. Vienoje 10 ml </w:t>
      </w:r>
      <w:proofErr w:type="spellStart"/>
      <w:r w:rsidRPr="000A7754">
        <w:rPr>
          <w:sz w:val="22"/>
          <w:szCs w:val="22"/>
        </w:rPr>
        <w:t>talpyklėje</w:t>
      </w:r>
      <w:proofErr w:type="spellEnd"/>
      <w:r w:rsidRPr="000A7754">
        <w:rPr>
          <w:sz w:val="22"/>
          <w:szCs w:val="22"/>
        </w:rPr>
        <w:t xml:space="preserve"> yra 10 mg </w:t>
      </w:r>
      <w:proofErr w:type="spellStart"/>
      <w:r w:rsidRPr="000A7754">
        <w:rPr>
          <w:sz w:val="22"/>
          <w:szCs w:val="22"/>
        </w:rPr>
        <w:t>diklofenako</w:t>
      </w:r>
      <w:proofErr w:type="spellEnd"/>
      <w:r w:rsidRPr="000A7754">
        <w:rPr>
          <w:sz w:val="22"/>
          <w:szCs w:val="22"/>
        </w:rPr>
        <w:t xml:space="preserve"> natrio druskos. Vartojant </w:t>
      </w:r>
      <w:proofErr w:type="spellStart"/>
      <w:r w:rsidRPr="000A7754">
        <w:rPr>
          <w:sz w:val="22"/>
          <w:szCs w:val="22"/>
        </w:rPr>
        <w:t>diklofenaką</w:t>
      </w:r>
      <w:proofErr w:type="spellEnd"/>
      <w:r w:rsidRPr="000A7754">
        <w:rPr>
          <w:sz w:val="22"/>
          <w:szCs w:val="22"/>
        </w:rPr>
        <w:t xml:space="preserve"> pagal kitas indikacijas sisteminiam poveikiui sukelti, skiriamos vartoti 50</w:t>
      </w:r>
      <w:r w:rsidRPr="000A7754">
        <w:rPr>
          <w:sz w:val="22"/>
          <w:szCs w:val="22"/>
        </w:rPr>
        <w:noBreakHyphen/>
        <w:t>200 mg vaistinio preparato paros dozės, dažnai pradinė vienkartinė dozė yra 100</w:t>
      </w:r>
      <w:r w:rsidRPr="000A7754">
        <w:rPr>
          <w:sz w:val="22"/>
          <w:szCs w:val="22"/>
        </w:rPr>
        <w:noBreakHyphen/>
        <w:t>150 mg. Taigi atsitiktinai nurijus UNICLOPHEN akių lašų, nepageidaujamo poveikio nesitikima nei suaugusiesiems, nei vaikams.</w:t>
      </w:r>
    </w:p>
    <w:p w14:paraId="46483887" w14:textId="77777777" w:rsidR="006974DA" w:rsidRPr="000A7754" w:rsidRDefault="006974DA" w:rsidP="006974DA">
      <w:pPr>
        <w:tabs>
          <w:tab w:val="left" w:pos="567"/>
        </w:tabs>
        <w:rPr>
          <w:sz w:val="22"/>
          <w:szCs w:val="22"/>
        </w:rPr>
      </w:pPr>
    </w:p>
    <w:p w14:paraId="5BAD6F8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79B8740" w14:textId="32D8FC25" w:rsidR="006974DA" w:rsidRPr="000A7754" w:rsidRDefault="006974DA" w:rsidP="006974DA">
      <w:pPr>
        <w:pStyle w:val="Antrat2"/>
        <w:tabs>
          <w:tab w:val="left" w:pos="567"/>
        </w:tabs>
        <w:rPr>
          <w:szCs w:val="22"/>
        </w:rPr>
      </w:pPr>
      <w:r w:rsidRPr="000A7754">
        <w:rPr>
          <w:szCs w:val="22"/>
        </w:rPr>
        <w:t>5.</w:t>
      </w:r>
      <w:r w:rsidRPr="000A7754">
        <w:rPr>
          <w:szCs w:val="22"/>
        </w:rPr>
        <w:tab/>
        <w:t xml:space="preserve">FARMAKOLOGINĖS </w:t>
      </w:r>
      <w:r w:rsidR="00916EC0" w:rsidRPr="000A7754">
        <w:rPr>
          <w:szCs w:val="22"/>
        </w:rPr>
        <w:t>SAVYBĖS</w:t>
      </w:r>
    </w:p>
    <w:p w14:paraId="14A05E7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755E31C" w14:textId="77777777" w:rsidR="006974DA" w:rsidRPr="000A7754" w:rsidRDefault="006974DA" w:rsidP="006974DA">
      <w:pPr>
        <w:pStyle w:val="Antrat3"/>
        <w:numPr>
          <w:ilvl w:val="0"/>
          <w:numId w:val="0"/>
        </w:numPr>
        <w:tabs>
          <w:tab w:val="left" w:pos="567"/>
        </w:tabs>
        <w:rPr>
          <w:szCs w:val="22"/>
        </w:rPr>
      </w:pPr>
      <w:r w:rsidRPr="000A7754">
        <w:rPr>
          <w:szCs w:val="22"/>
        </w:rPr>
        <w:t>5.1</w:t>
      </w:r>
      <w:r w:rsidRPr="000A7754">
        <w:rPr>
          <w:szCs w:val="22"/>
        </w:rPr>
        <w:tab/>
      </w:r>
      <w:proofErr w:type="spellStart"/>
      <w:r w:rsidRPr="000A7754">
        <w:rPr>
          <w:szCs w:val="22"/>
        </w:rPr>
        <w:t>Farmakodinaminės</w:t>
      </w:r>
      <w:proofErr w:type="spellEnd"/>
      <w:r w:rsidRPr="000A7754">
        <w:rPr>
          <w:szCs w:val="22"/>
        </w:rPr>
        <w:t xml:space="preserve"> savybės</w:t>
      </w:r>
    </w:p>
    <w:p w14:paraId="64F6931E" w14:textId="77777777" w:rsidR="006974DA" w:rsidRPr="000A7754" w:rsidRDefault="006974DA" w:rsidP="006974DA">
      <w:pPr>
        <w:tabs>
          <w:tab w:val="left" w:pos="567"/>
        </w:tabs>
        <w:rPr>
          <w:sz w:val="22"/>
          <w:szCs w:val="22"/>
        </w:rPr>
      </w:pPr>
    </w:p>
    <w:p w14:paraId="6276DFF4" w14:textId="494DE691" w:rsidR="006974DA" w:rsidRPr="000A7754" w:rsidRDefault="006974DA" w:rsidP="006974DA">
      <w:pPr>
        <w:tabs>
          <w:tab w:val="left" w:pos="567"/>
        </w:tabs>
        <w:rPr>
          <w:sz w:val="22"/>
          <w:szCs w:val="22"/>
        </w:rPr>
      </w:pPr>
      <w:proofErr w:type="spellStart"/>
      <w:r w:rsidRPr="000A7754">
        <w:rPr>
          <w:sz w:val="22"/>
          <w:szCs w:val="22"/>
        </w:rPr>
        <w:t>Farmakoterapinė</w:t>
      </w:r>
      <w:proofErr w:type="spellEnd"/>
      <w:r w:rsidRPr="000A7754">
        <w:rPr>
          <w:sz w:val="22"/>
          <w:szCs w:val="22"/>
        </w:rPr>
        <w:t xml:space="preserve"> grupė – nesteroidiniai vaist</w:t>
      </w:r>
      <w:r w:rsidR="0013547C" w:rsidRPr="000A7754">
        <w:rPr>
          <w:sz w:val="22"/>
          <w:szCs w:val="22"/>
        </w:rPr>
        <w:t>iniai preparatai</w:t>
      </w:r>
      <w:r w:rsidRPr="000A7754">
        <w:rPr>
          <w:sz w:val="22"/>
          <w:szCs w:val="22"/>
        </w:rPr>
        <w:t xml:space="preserve"> nuo uždegimo, ATC kodas – S01BC03.</w:t>
      </w:r>
    </w:p>
    <w:p w14:paraId="057A8FBA" w14:textId="77777777" w:rsidR="006974DA" w:rsidRPr="000A7754" w:rsidRDefault="006974DA" w:rsidP="006974DA">
      <w:pPr>
        <w:tabs>
          <w:tab w:val="left" w:pos="567"/>
        </w:tabs>
        <w:rPr>
          <w:sz w:val="22"/>
          <w:szCs w:val="22"/>
        </w:rPr>
      </w:pPr>
    </w:p>
    <w:p w14:paraId="49E87E41" w14:textId="0FEA6504" w:rsidR="006974DA" w:rsidRPr="000A7754" w:rsidRDefault="006974DA" w:rsidP="006974DA">
      <w:pPr>
        <w:tabs>
          <w:tab w:val="left" w:pos="567"/>
        </w:tabs>
        <w:rPr>
          <w:sz w:val="22"/>
          <w:szCs w:val="22"/>
        </w:rPr>
      </w:pPr>
      <w:r w:rsidRPr="000A7754">
        <w:rPr>
          <w:sz w:val="22"/>
          <w:szCs w:val="22"/>
        </w:rPr>
        <w:t xml:space="preserve">UNICLOPHEN sudėtyje yra </w:t>
      </w:r>
      <w:proofErr w:type="spellStart"/>
      <w:r w:rsidRPr="000A7754">
        <w:rPr>
          <w:sz w:val="22"/>
          <w:szCs w:val="22"/>
        </w:rPr>
        <w:t>diklofenako</w:t>
      </w:r>
      <w:proofErr w:type="spellEnd"/>
      <w:r w:rsidRPr="000A7754">
        <w:rPr>
          <w:sz w:val="22"/>
          <w:szCs w:val="22"/>
        </w:rPr>
        <w:t xml:space="preserve"> natrio druskos. Ši nesteroidinė medžiaga pasižymi stipriomis priešuždegiminėmis ir skausmą malšinamosiomis savybėmis. Pagrindinis </w:t>
      </w:r>
      <w:proofErr w:type="spellStart"/>
      <w:r w:rsidRPr="000A7754">
        <w:rPr>
          <w:sz w:val="22"/>
          <w:szCs w:val="22"/>
        </w:rPr>
        <w:t>diklofenako</w:t>
      </w:r>
      <w:proofErr w:type="spellEnd"/>
      <w:r w:rsidRPr="000A7754">
        <w:rPr>
          <w:sz w:val="22"/>
          <w:szCs w:val="22"/>
        </w:rPr>
        <w:t xml:space="preserve"> veikimo mechanizmas - fermento </w:t>
      </w:r>
      <w:proofErr w:type="spellStart"/>
      <w:r w:rsidRPr="000A7754">
        <w:rPr>
          <w:sz w:val="22"/>
          <w:szCs w:val="22"/>
        </w:rPr>
        <w:t>ciklooksigenazės</w:t>
      </w:r>
      <w:proofErr w:type="spellEnd"/>
      <w:r w:rsidRPr="000A7754">
        <w:rPr>
          <w:sz w:val="22"/>
          <w:szCs w:val="22"/>
        </w:rPr>
        <w:t xml:space="preserve"> (COX) aktyvumo slopinimas. COX dalyvauja prostaglandinų, </w:t>
      </w:r>
      <w:proofErr w:type="spellStart"/>
      <w:r w:rsidRPr="000A7754">
        <w:rPr>
          <w:sz w:val="22"/>
          <w:szCs w:val="22"/>
        </w:rPr>
        <w:t>tromboksanų</w:t>
      </w:r>
      <w:proofErr w:type="spellEnd"/>
      <w:r w:rsidRPr="000A7754">
        <w:rPr>
          <w:sz w:val="22"/>
          <w:szCs w:val="22"/>
        </w:rPr>
        <w:t xml:space="preserve"> ir </w:t>
      </w:r>
      <w:proofErr w:type="spellStart"/>
      <w:r w:rsidRPr="000A7754">
        <w:rPr>
          <w:sz w:val="22"/>
          <w:szCs w:val="22"/>
        </w:rPr>
        <w:t>prostaciklinų</w:t>
      </w:r>
      <w:proofErr w:type="spellEnd"/>
      <w:r w:rsidRPr="000A7754">
        <w:rPr>
          <w:sz w:val="22"/>
          <w:szCs w:val="22"/>
        </w:rPr>
        <w:t xml:space="preserve"> sintezėje iš </w:t>
      </w:r>
      <w:proofErr w:type="spellStart"/>
      <w:r w:rsidRPr="000A7754">
        <w:rPr>
          <w:sz w:val="22"/>
          <w:szCs w:val="22"/>
        </w:rPr>
        <w:t>arachidoninės</w:t>
      </w:r>
      <w:proofErr w:type="spellEnd"/>
      <w:r w:rsidRPr="000A7754">
        <w:rPr>
          <w:sz w:val="22"/>
          <w:szCs w:val="22"/>
        </w:rPr>
        <w:t xml:space="preserve"> rūgšties. Prostaglandinai yra svarbūs uždegimo ir skausmo mediatoriai.</w:t>
      </w:r>
    </w:p>
    <w:p w14:paraId="7740597A" w14:textId="77777777" w:rsidR="006974DA" w:rsidRPr="000A7754" w:rsidRDefault="006974DA" w:rsidP="006974DA">
      <w:pPr>
        <w:tabs>
          <w:tab w:val="left" w:pos="567"/>
        </w:tabs>
        <w:rPr>
          <w:sz w:val="22"/>
          <w:szCs w:val="22"/>
        </w:rPr>
      </w:pPr>
    </w:p>
    <w:p w14:paraId="7AB5A3AA" w14:textId="4D85D50A" w:rsidR="006974DA" w:rsidRPr="000A7754" w:rsidRDefault="006974DA" w:rsidP="006974DA">
      <w:pPr>
        <w:tabs>
          <w:tab w:val="left" w:pos="567"/>
        </w:tabs>
        <w:rPr>
          <w:sz w:val="22"/>
          <w:szCs w:val="22"/>
        </w:rPr>
      </w:pPr>
      <w:r w:rsidRPr="000A7754">
        <w:rPr>
          <w:sz w:val="22"/>
          <w:szCs w:val="22"/>
        </w:rPr>
        <w:t xml:space="preserve">Veiksminga </w:t>
      </w:r>
      <w:r w:rsidR="00916EC0" w:rsidRPr="000A7754">
        <w:rPr>
          <w:sz w:val="22"/>
          <w:szCs w:val="22"/>
        </w:rPr>
        <w:t>ant akių</w:t>
      </w:r>
      <w:r w:rsidRPr="000A7754">
        <w:rPr>
          <w:sz w:val="22"/>
          <w:szCs w:val="22"/>
        </w:rPr>
        <w:t xml:space="preserve"> vartojamo UNICLOPHEN paros dozė (maždaug 0,25</w:t>
      </w:r>
      <w:r w:rsidRPr="000A7754">
        <w:rPr>
          <w:sz w:val="22"/>
          <w:szCs w:val="22"/>
        </w:rPr>
        <w:noBreakHyphen/>
        <w:t xml:space="preserve">0,5 mg </w:t>
      </w:r>
      <w:proofErr w:type="spellStart"/>
      <w:r w:rsidRPr="000A7754">
        <w:rPr>
          <w:sz w:val="22"/>
          <w:szCs w:val="22"/>
        </w:rPr>
        <w:t>diklofenako</w:t>
      </w:r>
      <w:proofErr w:type="spellEnd"/>
      <w:r w:rsidRPr="000A7754">
        <w:rPr>
          <w:sz w:val="22"/>
          <w:szCs w:val="22"/>
        </w:rPr>
        <w:t xml:space="preserve"> natrio druskos) atitinka mažiau nei 1 % rekomenduojamos </w:t>
      </w:r>
      <w:proofErr w:type="spellStart"/>
      <w:r w:rsidRPr="000A7754">
        <w:rPr>
          <w:sz w:val="22"/>
          <w:szCs w:val="22"/>
        </w:rPr>
        <w:t>diklofenako</w:t>
      </w:r>
      <w:proofErr w:type="spellEnd"/>
      <w:r w:rsidRPr="000A7754">
        <w:rPr>
          <w:sz w:val="22"/>
          <w:szCs w:val="22"/>
        </w:rPr>
        <w:t xml:space="preserve"> tablečių paros dozės, gydant reumatines ligas.</w:t>
      </w:r>
    </w:p>
    <w:p w14:paraId="2554A4D3" w14:textId="77777777" w:rsidR="006974DA" w:rsidRPr="000A7754" w:rsidRDefault="006974DA" w:rsidP="006974DA">
      <w:pPr>
        <w:tabs>
          <w:tab w:val="left" w:pos="567"/>
        </w:tabs>
        <w:rPr>
          <w:sz w:val="22"/>
          <w:szCs w:val="22"/>
        </w:rPr>
      </w:pPr>
    </w:p>
    <w:p w14:paraId="3B43F411" w14:textId="77777777" w:rsidR="006974DA" w:rsidRPr="000A7754" w:rsidRDefault="006974DA" w:rsidP="006974DA">
      <w:pPr>
        <w:pStyle w:val="Antrat3"/>
        <w:numPr>
          <w:ilvl w:val="0"/>
          <w:numId w:val="0"/>
        </w:numPr>
        <w:tabs>
          <w:tab w:val="left" w:pos="567"/>
        </w:tabs>
        <w:rPr>
          <w:szCs w:val="22"/>
        </w:rPr>
      </w:pPr>
      <w:r w:rsidRPr="000A7754">
        <w:rPr>
          <w:szCs w:val="22"/>
        </w:rPr>
        <w:t>5.2</w:t>
      </w:r>
      <w:r w:rsidRPr="000A7754">
        <w:rPr>
          <w:szCs w:val="22"/>
        </w:rPr>
        <w:tab/>
      </w:r>
      <w:proofErr w:type="spellStart"/>
      <w:r w:rsidRPr="000A7754">
        <w:rPr>
          <w:szCs w:val="22"/>
        </w:rPr>
        <w:t>Farmakokinetinės</w:t>
      </w:r>
      <w:proofErr w:type="spellEnd"/>
      <w:r w:rsidRPr="000A7754">
        <w:rPr>
          <w:szCs w:val="22"/>
        </w:rPr>
        <w:t xml:space="preserve"> savybės</w:t>
      </w:r>
    </w:p>
    <w:p w14:paraId="38F6F99B" w14:textId="77777777" w:rsidR="00994FE2" w:rsidRDefault="00994FE2" w:rsidP="006974DA">
      <w:pPr>
        <w:tabs>
          <w:tab w:val="left" w:pos="567"/>
        </w:tabs>
        <w:rPr>
          <w:sz w:val="22"/>
          <w:szCs w:val="22"/>
          <w:u w:val="single"/>
        </w:rPr>
      </w:pPr>
    </w:p>
    <w:p w14:paraId="75D28972" w14:textId="6C2DA951" w:rsidR="000A7754" w:rsidRPr="000A7754" w:rsidRDefault="000A7754" w:rsidP="006974DA">
      <w:pPr>
        <w:tabs>
          <w:tab w:val="left" w:pos="567"/>
        </w:tabs>
        <w:rPr>
          <w:sz w:val="22"/>
          <w:szCs w:val="22"/>
        </w:rPr>
      </w:pPr>
      <w:r w:rsidRPr="00B43B39">
        <w:rPr>
          <w:sz w:val="22"/>
          <w:szCs w:val="22"/>
        </w:rPr>
        <w:t>Absorbcija</w:t>
      </w:r>
      <w:r w:rsidR="00A028D0">
        <w:rPr>
          <w:sz w:val="22"/>
          <w:szCs w:val="22"/>
        </w:rPr>
        <w:t xml:space="preserve"> ir </w:t>
      </w:r>
      <w:proofErr w:type="spellStart"/>
      <w:r w:rsidR="00A028D0">
        <w:rPr>
          <w:sz w:val="22"/>
          <w:szCs w:val="22"/>
        </w:rPr>
        <w:t>biotransformacija</w:t>
      </w:r>
      <w:proofErr w:type="spellEnd"/>
    </w:p>
    <w:p w14:paraId="28EFC7F6" w14:textId="77777777" w:rsidR="006974DA" w:rsidRPr="000A7754" w:rsidRDefault="006974DA" w:rsidP="006974DA">
      <w:pPr>
        <w:tabs>
          <w:tab w:val="left" w:pos="567"/>
        </w:tabs>
        <w:rPr>
          <w:sz w:val="22"/>
          <w:szCs w:val="22"/>
        </w:rPr>
      </w:pPr>
      <w:r w:rsidRPr="000A7754">
        <w:rPr>
          <w:sz w:val="22"/>
          <w:szCs w:val="22"/>
        </w:rPr>
        <w:t xml:space="preserve">Beveik visa išgerta </w:t>
      </w:r>
      <w:proofErr w:type="spellStart"/>
      <w:r w:rsidRPr="000A7754">
        <w:rPr>
          <w:sz w:val="22"/>
          <w:szCs w:val="22"/>
        </w:rPr>
        <w:t>diklofenako</w:t>
      </w:r>
      <w:proofErr w:type="spellEnd"/>
      <w:r w:rsidRPr="000A7754">
        <w:rPr>
          <w:sz w:val="22"/>
          <w:szCs w:val="22"/>
        </w:rPr>
        <w:t xml:space="preserve"> natrio druska absorbuojama, bet dėl metabolizmo pirmojo prasiskverbimo pro kepenis metu, sisteminėje kraujotakoje atsiranda tik 60 % nepakitusio vaistinio preparato. Vartojant vaistinį preparatą per burną, į tiesiąją žarną ar švirkščiant į raumenis, didžiausia </w:t>
      </w:r>
      <w:proofErr w:type="spellStart"/>
      <w:r w:rsidRPr="000A7754">
        <w:rPr>
          <w:sz w:val="22"/>
          <w:szCs w:val="22"/>
        </w:rPr>
        <w:t>diklofenako</w:t>
      </w:r>
      <w:proofErr w:type="spellEnd"/>
      <w:r w:rsidRPr="000A7754">
        <w:rPr>
          <w:sz w:val="22"/>
          <w:szCs w:val="22"/>
        </w:rPr>
        <w:t xml:space="preserve"> koncentracija plazmoje atsiranda per 10</w:t>
      </w:r>
      <w:r w:rsidRPr="000A7754">
        <w:rPr>
          <w:sz w:val="22"/>
          <w:szCs w:val="22"/>
        </w:rPr>
        <w:noBreakHyphen/>
        <w:t xml:space="preserve">30 minučių. </w:t>
      </w:r>
    </w:p>
    <w:p w14:paraId="2848D704" w14:textId="77777777" w:rsidR="00A028D0" w:rsidRPr="000A7754" w:rsidRDefault="00A028D0" w:rsidP="00A028D0">
      <w:pPr>
        <w:tabs>
          <w:tab w:val="left" w:pos="567"/>
        </w:tabs>
        <w:rPr>
          <w:sz w:val="22"/>
          <w:szCs w:val="22"/>
        </w:rPr>
      </w:pPr>
    </w:p>
    <w:p w14:paraId="0D6D87C7" w14:textId="49C7E59E" w:rsidR="00A028D0" w:rsidRPr="000A7754" w:rsidRDefault="00A028D0" w:rsidP="00A028D0">
      <w:pPr>
        <w:tabs>
          <w:tab w:val="left" w:pos="567"/>
        </w:tabs>
        <w:rPr>
          <w:sz w:val="22"/>
          <w:szCs w:val="22"/>
        </w:rPr>
      </w:pPr>
      <w:r w:rsidRPr="000A7754">
        <w:rPr>
          <w:sz w:val="22"/>
          <w:szCs w:val="22"/>
        </w:rPr>
        <w:t>Į akis lašinant nuo 3 iki 16 lašų 0,1</w:t>
      </w:r>
      <w:r>
        <w:rPr>
          <w:sz w:val="22"/>
          <w:szCs w:val="22"/>
        </w:rPr>
        <w:t> </w:t>
      </w:r>
      <w:r w:rsidRPr="000A7754">
        <w:rPr>
          <w:sz w:val="22"/>
          <w:szCs w:val="22"/>
        </w:rPr>
        <w:t xml:space="preserve">% </w:t>
      </w:r>
      <w:proofErr w:type="spellStart"/>
      <w:r w:rsidRPr="000A7754">
        <w:rPr>
          <w:sz w:val="22"/>
          <w:szCs w:val="22"/>
        </w:rPr>
        <w:t>diklofenako</w:t>
      </w:r>
      <w:proofErr w:type="spellEnd"/>
      <w:r w:rsidRPr="000A7754">
        <w:rPr>
          <w:sz w:val="22"/>
          <w:szCs w:val="22"/>
        </w:rPr>
        <w:t xml:space="preserve"> tirpalo, koncentracija pacientų plazmoje buvo mažesnė už mažiausią nustatomą ribą (&lt; 5 </w:t>
      </w:r>
      <w:proofErr w:type="spellStart"/>
      <w:r w:rsidRPr="000A7754">
        <w:rPr>
          <w:sz w:val="22"/>
          <w:szCs w:val="22"/>
        </w:rPr>
        <w:t>ng</w:t>
      </w:r>
      <w:proofErr w:type="spellEnd"/>
      <w:r w:rsidRPr="000A7754">
        <w:rPr>
          <w:sz w:val="22"/>
          <w:szCs w:val="22"/>
        </w:rPr>
        <w:t xml:space="preserve">/g). Taigi į sisteminę kraujotaką patenka tik nežymi į akį įlašintos </w:t>
      </w:r>
      <w:proofErr w:type="spellStart"/>
      <w:r w:rsidRPr="000A7754">
        <w:rPr>
          <w:sz w:val="22"/>
          <w:szCs w:val="22"/>
        </w:rPr>
        <w:t>diklofenako</w:t>
      </w:r>
      <w:proofErr w:type="spellEnd"/>
      <w:r w:rsidRPr="000A7754">
        <w:rPr>
          <w:sz w:val="22"/>
          <w:szCs w:val="22"/>
        </w:rPr>
        <w:t xml:space="preserve"> natrio druskos dozės dalis.</w:t>
      </w:r>
    </w:p>
    <w:p w14:paraId="11D6F16D" w14:textId="77777777" w:rsidR="006974DA" w:rsidRDefault="006974DA" w:rsidP="006974DA">
      <w:pPr>
        <w:tabs>
          <w:tab w:val="left" w:pos="567"/>
        </w:tabs>
        <w:rPr>
          <w:sz w:val="22"/>
          <w:szCs w:val="22"/>
        </w:rPr>
      </w:pPr>
    </w:p>
    <w:p w14:paraId="7DF899E4" w14:textId="77777777" w:rsidR="00F45485" w:rsidRPr="00B43B39" w:rsidRDefault="00F45485" w:rsidP="00B43B39">
      <w:pPr>
        <w:keepNext/>
        <w:keepLines/>
        <w:tabs>
          <w:tab w:val="left" w:pos="567"/>
        </w:tabs>
        <w:rPr>
          <w:sz w:val="22"/>
          <w:szCs w:val="22"/>
          <w:u w:val="single"/>
        </w:rPr>
      </w:pPr>
      <w:r w:rsidRPr="00B43B39">
        <w:rPr>
          <w:sz w:val="22"/>
          <w:szCs w:val="22"/>
          <w:u w:val="single"/>
        </w:rPr>
        <w:lastRenderedPageBreak/>
        <w:t>Pasiskirstymas</w:t>
      </w:r>
    </w:p>
    <w:p w14:paraId="4534C1FB" w14:textId="14C0ACDA" w:rsidR="006974DA" w:rsidRPr="000A7754" w:rsidRDefault="006974DA" w:rsidP="00B43B39">
      <w:pPr>
        <w:keepNext/>
        <w:keepLines/>
        <w:tabs>
          <w:tab w:val="left" w:pos="567"/>
        </w:tabs>
        <w:rPr>
          <w:sz w:val="22"/>
          <w:szCs w:val="22"/>
        </w:rPr>
      </w:pPr>
      <w:r w:rsidRPr="000A7754">
        <w:rPr>
          <w:sz w:val="22"/>
          <w:szCs w:val="22"/>
        </w:rPr>
        <w:t xml:space="preserve">Tyrimų su triušiais duomenimis, didžiausia </w:t>
      </w:r>
      <w:smartTag w:uri="urn:schemas-microsoft-com:office:smarttags" w:element="metricconverter">
        <w:smartTagPr>
          <w:attr w:name="ProductID" w:val="14C"/>
        </w:smartTagPr>
        <w:r w:rsidRPr="000A7754">
          <w:rPr>
            <w:sz w:val="22"/>
            <w:szCs w:val="22"/>
          </w:rPr>
          <w:t>14C</w:t>
        </w:r>
      </w:smartTag>
      <w:r w:rsidRPr="000A7754">
        <w:rPr>
          <w:sz w:val="22"/>
          <w:szCs w:val="22"/>
        </w:rPr>
        <w:t xml:space="preserve"> žymėtojo </w:t>
      </w:r>
      <w:proofErr w:type="spellStart"/>
      <w:r w:rsidRPr="000A7754">
        <w:rPr>
          <w:sz w:val="22"/>
          <w:szCs w:val="22"/>
        </w:rPr>
        <w:t>diklofenako</w:t>
      </w:r>
      <w:proofErr w:type="spellEnd"/>
      <w:r w:rsidRPr="000A7754">
        <w:rPr>
          <w:sz w:val="22"/>
          <w:szCs w:val="22"/>
        </w:rPr>
        <w:t xml:space="preserve"> koncentracija ragenoje ir junginėje atsiranda po 30 minučių po vaistinio preparato pavartojimo. Daugiausia vaistinio preparato nustatyta šiuose dviejuose audiniuose bei </w:t>
      </w:r>
      <w:proofErr w:type="spellStart"/>
      <w:r w:rsidRPr="000A7754">
        <w:rPr>
          <w:sz w:val="22"/>
          <w:szCs w:val="22"/>
        </w:rPr>
        <w:t>gyslainėje</w:t>
      </w:r>
      <w:proofErr w:type="spellEnd"/>
      <w:r w:rsidRPr="000A7754">
        <w:rPr>
          <w:sz w:val="22"/>
          <w:szCs w:val="22"/>
        </w:rPr>
        <w:t xml:space="preserve"> ir tinklainėje.</w:t>
      </w:r>
    </w:p>
    <w:p w14:paraId="1402814B" w14:textId="77777777" w:rsidR="00994FE2" w:rsidRPr="00B43B39" w:rsidRDefault="00994FE2" w:rsidP="006974DA">
      <w:pPr>
        <w:tabs>
          <w:tab w:val="left" w:pos="567"/>
        </w:tabs>
        <w:rPr>
          <w:sz w:val="22"/>
          <w:szCs w:val="22"/>
          <w:u w:val="single"/>
        </w:rPr>
      </w:pPr>
    </w:p>
    <w:p w14:paraId="3F26DC2F" w14:textId="69EDA845" w:rsidR="006974DA" w:rsidRPr="000A7754" w:rsidRDefault="006974DA" w:rsidP="006974DA">
      <w:pPr>
        <w:tabs>
          <w:tab w:val="left" w:pos="567"/>
        </w:tabs>
        <w:rPr>
          <w:sz w:val="22"/>
          <w:szCs w:val="22"/>
        </w:rPr>
      </w:pPr>
      <w:r w:rsidRPr="000A7754">
        <w:rPr>
          <w:sz w:val="22"/>
          <w:szCs w:val="22"/>
        </w:rPr>
        <w:t>Tik menka dalis į akį pavartotų NVNU preparatų atsiranda sisteminėje kraujotakoje.</w:t>
      </w:r>
    </w:p>
    <w:p w14:paraId="1AAB3F5A" w14:textId="77777777" w:rsidR="006974DA" w:rsidRDefault="006974DA" w:rsidP="006974DA">
      <w:pPr>
        <w:tabs>
          <w:tab w:val="left" w:pos="567"/>
        </w:tabs>
        <w:rPr>
          <w:sz w:val="22"/>
          <w:szCs w:val="22"/>
        </w:rPr>
      </w:pPr>
    </w:p>
    <w:p w14:paraId="36AA0FF3" w14:textId="77777777" w:rsidR="000A7754" w:rsidRPr="00B43B39" w:rsidRDefault="000A7754" w:rsidP="006974DA">
      <w:pPr>
        <w:tabs>
          <w:tab w:val="left" w:pos="567"/>
        </w:tabs>
        <w:rPr>
          <w:sz w:val="22"/>
          <w:szCs w:val="22"/>
          <w:u w:val="single"/>
        </w:rPr>
      </w:pPr>
      <w:r w:rsidRPr="00B43B39">
        <w:rPr>
          <w:sz w:val="22"/>
          <w:szCs w:val="22"/>
          <w:u w:val="single"/>
        </w:rPr>
        <w:t>Eliminacija</w:t>
      </w:r>
    </w:p>
    <w:p w14:paraId="3532B638" w14:textId="77777777" w:rsidR="006974DA" w:rsidRPr="000A7754" w:rsidRDefault="006974DA" w:rsidP="006974DA">
      <w:pPr>
        <w:tabs>
          <w:tab w:val="left" w:pos="567"/>
        </w:tabs>
        <w:rPr>
          <w:sz w:val="22"/>
          <w:szCs w:val="22"/>
        </w:rPr>
      </w:pPr>
      <w:r w:rsidRPr="000A7754">
        <w:rPr>
          <w:sz w:val="22"/>
          <w:szCs w:val="22"/>
        </w:rPr>
        <w:t xml:space="preserve">Daugiausia </w:t>
      </w:r>
      <w:proofErr w:type="spellStart"/>
      <w:r w:rsidRPr="000A7754">
        <w:rPr>
          <w:sz w:val="22"/>
          <w:szCs w:val="22"/>
        </w:rPr>
        <w:t>diklofenako</w:t>
      </w:r>
      <w:proofErr w:type="spellEnd"/>
      <w:r w:rsidRPr="000A7754">
        <w:rPr>
          <w:sz w:val="22"/>
          <w:szCs w:val="22"/>
        </w:rPr>
        <w:t xml:space="preserve"> natrio druskos eliminuojama junginių su </w:t>
      </w:r>
      <w:proofErr w:type="spellStart"/>
      <w:r w:rsidRPr="000A7754">
        <w:rPr>
          <w:sz w:val="22"/>
          <w:szCs w:val="22"/>
        </w:rPr>
        <w:t>gliukurono</w:t>
      </w:r>
      <w:proofErr w:type="spellEnd"/>
      <w:r w:rsidRPr="000A7754">
        <w:rPr>
          <w:sz w:val="22"/>
          <w:szCs w:val="22"/>
        </w:rPr>
        <w:t xml:space="preserve"> rūgštimi ir sulfatais pavidalu su šlapimu ir tulžimi. Išgerto </w:t>
      </w:r>
      <w:proofErr w:type="spellStart"/>
      <w:r w:rsidRPr="000A7754">
        <w:rPr>
          <w:sz w:val="22"/>
          <w:szCs w:val="22"/>
        </w:rPr>
        <w:t>diklofenako</w:t>
      </w:r>
      <w:proofErr w:type="spellEnd"/>
      <w:r w:rsidRPr="000A7754">
        <w:rPr>
          <w:sz w:val="22"/>
          <w:szCs w:val="22"/>
        </w:rPr>
        <w:t xml:space="preserve"> vidutinis pusinės eliminacijos periodas iš sveikų savanorių organizmo trunka maždaug 1</w:t>
      </w:r>
      <w:r w:rsidRPr="000A7754">
        <w:rPr>
          <w:sz w:val="22"/>
          <w:szCs w:val="22"/>
        </w:rPr>
        <w:noBreakHyphen/>
        <w:t>2 valandas. Eliminacija greita, beveik visas vaistinis preparatas eliminuojamas per 6 valandas.</w:t>
      </w:r>
    </w:p>
    <w:p w14:paraId="75854D1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5EC82BE" w14:textId="77777777" w:rsidR="006974DA" w:rsidRPr="000A7754" w:rsidRDefault="006974DA" w:rsidP="006974DA">
      <w:pPr>
        <w:pStyle w:val="Antrat3"/>
        <w:numPr>
          <w:ilvl w:val="0"/>
          <w:numId w:val="0"/>
        </w:numPr>
        <w:tabs>
          <w:tab w:val="left" w:pos="567"/>
        </w:tabs>
        <w:rPr>
          <w:szCs w:val="22"/>
        </w:rPr>
      </w:pPr>
      <w:r w:rsidRPr="000A7754">
        <w:rPr>
          <w:szCs w:val="22"/>
        </w:rPr>
        <w:t>5.3</w:t>
      </w:r>
      <w:r w:rsidRPr="000A7754">
        <w:rPr>
          <w:szCs w:val="22"/>
        </w:rPr>
        <w:tab/>
      </w:r>
      <w:proofErr w:type="spellStart"/>
      <w:r w:rsidRPr="000A7754">
        <w:rPr>
          <w:szCs w:val="22"/>
        </w:rPr>
        <w:t>Ikiklinikinių</w:t>
      </w:r>
      <w:proofErr w:type="spellEnd"/>
      <w:r w:rsidRPr="000A7754">
        <w:rPr>
          <w:szCs w:val="22"/>
        </w:rPr>
        <w:t xml:space="preserve"> saugumo tyrimų duomenys</w:t>
      </w:r>
    </w:p>
    <w:p w14:paraId="2D607CD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9A1A7A1" w14:textId="0A6B636A" w:rsidR="008365C4" w:rsidRPr="000A7754" w:rsidRDefault="008365C4" w:rsidP="006974DA">
      <w:pPr>
        <w:tabs>
          <w:tab w:val="left" w:pos="567"/>
        </w:tabs>
        <w:rPr>
          <w:sz w:val="22"/>
          <w:szCs w:val="22"/>
          <w:lang w:eastAsia="lt-LT"/>
        </w:rPr>
      </w:pPr>
      <w:r w:rsidRPr="00B43B39">
        <w:rPr>
          <w:noProof/>
          <w:sz w:val="22"/>
          <w:szCs w:val="22"/>
          <w:lang w:eastAsia="lt-LT"/>
        </w:rPr>
        <w:t>Įprastų farmakologinio saugumo, kartotinių dozių toksiškumo, genotoksiškumo, galimo kancerogeniškumo, toksinio poveikio reprodukcijai ir vystymuisi ikiklinikinių tyrimų duomenys specifinio pavojaus žmogui nerodo</w:t>
      </w:r>
      <w:r w:rsidRPr="00B43B39">
        <w:rPr>
          <w:sz w:val="22"/>
          <w:szCs w:val="22"/>
          <w:lang w:eastAsia="lt-LT"/>
        </w:rPr>
        <w:t>.</w:t>
      </w:r>
    </w:p>
    <w:p w14:paraId="79A8CACA" w14:textId="77777777" w:rsidR="008365C4" w:rsidRPr="000A7754" w:rsidRDefault="008365C4" w:rsidP="006974DA">
      <w:pPr>
        <w:tabs>
          <w:tab w:val="left" w:pos="567"/>
        </w:tabs>
        <w:rPr>
          <w:sz w:val="22"/>
          <w:szCs w:val="22"/>
        </w:rPr>
      </w:pPr>
    </w:p>
    <w:p w14:paraId="5B789886" w14:textId="77777777" w:rsidR="006974DA" w:rsidRPr="000A7754" w:rsidRDefault="006974DA" w:rsidP="006974DA">
      <w:pPr>
        <w:tabs>
          <w:tab w:val="left" w:pos="567"/>
        </w:tabs>
        <w:rPr>
          <w:sz w:val="22"/>
          <w:szCs w:val="22"/>
        </w:rPr>
      </w:pPr>
      <w:r w:rsidRPr="000A7754">
        <w:rPr>
          <w:sz w:val="22"/>
          <w:szCs w:val="22"/>
        </w:rPr>
        <w:t xml:space="preserve">Sisteminio poveikio </w:t>
      </w:r>
      <w:proofErr w:type="spellStart"/>
      <w:r w:rsidRPr="000A7754">
        <w:rPr>
          <w:sz w:val="22"/>
          <w:szCs w:val="22"/>
        </w:rPr>
        <w:t>diklofenakas</w:t>
      </w:r>
      <w:proofErr w:type="spellEnd"/>
      <w:r w:rsidRPr="000A7754">
        <w:rPr>
          <w:sz w:val="22"/>
          <w:szCs w:val="22"/>
        </w:rPr>
        <w:t xml:space="preserve"> prasiskverbė pro pelių ir žiurkių placentos barjerą, bet neveikė žiurkių patelių ar patinų vislumo. Žiurkių patelėms toksinės dozės buvo susijusios su </w:t>
      </w:r>
      <w:proofErr w:type="spellStart"/>
      <w:r w:rsidRPr="000A7754">
        <w:rPr>
          <w:sz w:val="22"/>
          <w:szCs w:val="22"/>
        </w:rPr>
        <w:t>distocija</w:t>
      </w:r>
      <w:proofErr w:type="spellEnd"/>
      <w:r w:rsidRPr="000A7754">
        <w:rPr>
          <w:sz w:val="22"/>
          <w:szCs w:val="22"/>
        </w:rPr>
        <w:t xml:space="preserve">, </w:t>
      </w:r>
      <w:proofErr w:type="spellStart"/>
      <w:r w:rsidRPr="000A7754">
        <w:rPr>
          <w:sz w:val="22"/>
          <w:szCs w:val="22"/>
        </w:rPr>
        <w:t>veisimosi</w:t>
      </w:r>
      <w:proofErr w:type="spellEnd"/>
      <w:r w:rsidRPr="000A7754">
        <w:rPr>
          <w:sz w:val="22"/>
          <w:szCs w:val="22"/>
        </w:rPr>
        <w:t xml:space="preserve"> pailgėjimu, vaisiaus išgyvenamumo sumažėjimu ir augimo sulėtėjimu gimdoje. Šis nežymus </w:t>
      </w:r>
      <w:proofErr w:type="spellStart"/>
      <w:r w:rsidRPr="000A7754">
        <w:rPr>
          <w:sz w:val="22"/>
          <w:szCs w:val="22"/>
        </w:rPr>
        <w:t>diklofenako</w:t>
      </w:r>
      <w:proofErr w:type="spellEnd"/>
      <w:r w:rsidRPr="000A7754">
        <w:rPr>
          <w:sz w:val="22"/>
          <w:szCs w:val="22"/>
        </w:rPr>
        <w:t xml:space="preserve"> poveikis vaisingumui ir gimdymui bei gimdoje esančio vaisiaus arterinio latako užakimas susijęs su farmakologiniu šios grupės prostaglandinų sintezės inhibitorių veikimu.</w:t>
      </w:r>
    </w:p>
    <w:p w14:paraId="3C80314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CF07B5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0B98C8E" w14:textId="77777777" w:rsidR="006974DA" w:rsidRPr="000A7754" w:rsidRDefault="006974DA" w:rsidP="006974DA">
      <w:pPr>
        <w:pStyle w:val="Antrat2"/>
        <w:tabs>
          <w:tab w:val="left" w:pos="567"/>
        </w:tabs>
        <w:rPr>
          <w:szCs w:val="22"/>
        </w:rPr>
      </w:pPr>
      <w:r w:rsidRPr="000A7754">
        <w:rPr>
          <w:szCs w:val="22"/>
        </w:rPr>
        <w:t>6.</w:t>
      </w:r>
      <w:r w:rsidRPr="000A7754">
        <w:rPr>
          <w:szCs w:val="22"/>
        </w:rPr>
        <w:tab/>
        <w:t>FARMACINĖ INFORMACIJA</w:t>
      </w:r>
    </w:p>
    <w:p w14:paraId="7952016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sz w:val="22"/>
          <w:szCs w:val="22"/>
          <w:lang w:val="lt-LT"/>
        </w:rPr>
      </w:pPr>
    </w:p>
    <w:p w14:paraId="5A0C696A" w14:textId="77777777" w:rsidR="006974DA" w:rsidRPr="000A7754" w:rsidRDefault="006974DA" w:rsidP="006974DA">
      <w:pPr>
        <w:pStyle w:val="Antrat3"/>
        <w:numPr>
          <w:ilvl w:val="0"/>
          <w:numId w:val="0"/>
        </w:numPr>
        <w:tabs>
          <w:tab w:val="left" w:pos="567"/>
        </w:tabs>
        <w:rPr>
          <w:szCs w:val="22"/>
        </w:rPr>
      </w:pPr>
      <w:r w:rsidRPr="000A7754">
        <w:rPr>
          <w:szCs w:val="22"/>
        </w:rPr>
        <w:t>6.1</w:t>
      </w:r>
      <w:r w:rsidRPr="000A7754">
        <w:rPr>
          <w:szCs w:val="22"/>
        </w:rPr>
        <w:tab/>
        <w:t>Pagalbinių medžiagų sąrašas</w:t>
      </w:r>
    </w:p>
    <w:p w14:paraId="2934ECBD"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6E6AD15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Borato rūgštis</w:t>
      </w:r>
    </w:p>
    <w:p w14:paraId="12EE1023"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Boraksas</w:t>
      </w:r>
      <w:proofErr w:type="spellEnd"/>
    </w:p>
    <w:p w14:paraId="51EDC93C"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Benzalkonio</w:t>
      </w:r>
      <w:proofErr w:type="spellEnd"/>
      <w:r w:rsidRPr="000A7754">
        <w:rPr>
          <w:rFonts w:ascii="Times New Roman" w:hAnsi="Times New Roman" w:cs="Times New Roman"/>
          <w:sz w:val="22"/>
          <w:szCs w:val="22"/>
          <w:lang w:val="lt-LT"/>
        </w:rPr>
        <w:t xml:space="preserve"> chloridas</w:t>
      </w:r>
    </w:p>
    <w:p w14:paraId="2A4DD751" w14:textId="77777777" w:rsidR="006974DA" w:rsidRPr="000A7754" w:rsidRDefault="006974DA" w:rsidP="006974DA">
      <w:pPr>
        <w:tabs>
          <w:tab w:val="left" w:pos="567"/>
        </w:tabs>
        <w:rPr>
          <w:color w:val="000000"/>
          <w:sz w:val="22"/>
          <w:szCs w:val="22"/>
        </w:rPr>
      </w:pPr>
      <w:proofErr w:type="spellStart"/>
      <w:r w:rsidRPr="000A7754">
        <w:rPr>
          <w:color w:val="000000"/>
          <w:sz w:val="22"/>
          <w:szCs w:val="22"/>
        </w:rPr>
        <w:t>Propilenglikolis</w:t>
      </w:r>
      <w:proofErr w:type="spellEnd"/>
    </w:p>
    <w:p w14:paraId="074A1413"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Hidroksipropilbetadeksas</w:t>
      </w:r>
      <w:proofErr w:type="spellEnd"/>
    </w:p>
    <w:p w14:paraId="3FF0C19E"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Dinatrio</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edetatas</w:t>
      </w:r>
      <w:proofErr w:type="spellEnd"/>
    </w:p>
    <w:p w14:paraId="1240A464"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Injekcinis vanduo</w:t>
      </w:r>
    </w:p>
    <w:p w14:paraId="54EF4993"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7AE65D8C" w14:textId="77777777" w:rsidR="006974DA" w:rsidRPr="000A7754" w:rsidRDefault="006974DA" w:rsidP="006974DA">
      <w:pPr>
        <w:pStyle w:val="Antrat3"/>
        <w:numPr>
          <w:ilvl w:val="0"/>
          <w:numId w:val="0"/>
        </w:numPr>
        <w:tabs>
          <w:tab w:val="left" w:pos="567"/>
        </w:tabs>
        <w:rPr>
          <w:szCs w:val="22"/>
        </w:rPr>
      </w:pPr>
      <w:r w:rsidRPr="000A7754">
        <w:rPr>
          <w:szCs w:val="22"/>
        </w:rPr>
        <w:t>6.2</w:t>
      </w:r>
      <w:r w:rsidRPr="000A7754">
        <w:rPr>
          <w:szCs w:val="22"/>
        </w:rPr>
        <w:tab/>
        <w:t>Nesuderinamumas</w:t>
      </w:r>
    </w:p>
    <w:p w14:paraId="729FB932"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74909E62"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Duomenys nebūtini.</w:t>
      </w:r>
    </w:p>
    <w:p w14:paraId="6B19131B"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3BFED63D" w14:textId="77777777" w:rsidR="006974DA" w:rsidRPr="000A7754" w:rsidRDefault="006974DA" w:rsidP="006974DA">
      <w:pPr>
        <w:pStyle w:val="Antrat3"/>
        <w:numPr>
          <w:ilvl w:val="0"/>
          <w:numId w:val="0"/>
        </w:numPr>
        <w:tabs>
          <w:tab w:val="left" w:pos="567"/>
        </w:tabs>
        <w:rPr>
          <w:szCs w:val="22"/>
        </w:rPr>
      </w:pPr>
      <w:r w:rsidRPr="000A7754">
        <w:rPr>
          <w:szCs w:val="22"/>
        </w:rPr>
        <w:t>6.3</w:t>
      </w:r>
      <w:r w:rsidRPr="000A7754">
        <w:rPr>
          <w:szCs w:val="22"/>
        </w:rPr>
        <w:tab/>
        <w:t>Tinkamumo laikas</w:t>
      </w:r>
    </w:p>
    <w:p w14:paraId="3A6DBD80"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1F0B9B16"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2 metai.</w:t>
      </w:r>
    </w:p>
    <w:p w14:paraId="1B496EB1"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Pirmą kartą atidarius pakuotę: 28 dienos.</w:t>
      </w:r>
    </w:p>
    <w:p w14:paraId="6B282BA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F1F9E13" w14:textId="77777777" w:rsidR="006974DA" w:rsidRPr="000A7754" w:rsidRDefault="006974DA" w:rsidP="006974DA">
      <w:pPr>
        <w:pStyle w:val="Antrat3"/>
        <w:numPr>
          <w:ilvl w:val="0"/>
          <w:numId w:val="0"/>
        </w:numPr>
        <w:tabs>
          <w:tab w:val="left" w:pos="567"/>
        </w:tabs>
        <w:rPr>
          <w:szCs w:val="22"/>
        </w:rPr>
      </w:pPr>
      <w:r w:rsidRPr="000A7754">
        <w:rPr>
          <w:szCs w:val="22"/>
        </w:rPr>
        <w:t>6.4</w:t>
      </w:r>
      <w:r w:rsidRPr="000A7754">
        <w:rPr>
          <w:szCs w:val="22"/>
        </w:rPr>
        <w:tab/>
        <w:t>Specialios laikymo sąlygos</w:t>
      </w:r>
    </w:p>
    <w:p w14:paraId="7B003B35"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52EC474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Laikyti ne aukštesnėje kaip 25 </w:t>
      </w:r>
      <w:r w:rsidRPr="000A7754">
        <w:rPr>
          <w:rFonts w:ascii="Times New Roman" w:hAnsi="Times New Roman" w:cs="Times New Roman"/>
          <w:sz w:val="22"/>
          <w:szCs w:val="22"/>
          <w:lang w:val="lt-LT"/>
        </w:rPr>
        <w:sym w:font="Symbol" w:char="F0B0"/>
      </w:r>
      <w:r w:rsidRPr="000A7754">
        <w:rPr>
          <w:rFonts w:ascii="Times New Roman" w:hAnsi="Times New Roman" w:cs="Times New Roman"/>
          <w:sz w:val="22"/>
          <w:szCs w:val="22"/>
          <w:lang w:val="lt-LT"/>
        </w:rPr>
        <w:t>C temperatūroje. Negalima šaldyti ar užšaldyti.</w:t>
      </w:r>
    </w:p>
    <w:p w14:paraId="4D7765B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Talpyklę</w:t>
      </w:r>
      <w:proofErr w:type="spellEnd"/>
      <w:r w:rsidRPr="000A7754">
        <w:rPr>
          <w:rFonts w:ascii="Times New Roman" w:hAnsi="Times New Roman" w:cs="Times New Roman"/>
          <w:sz w:val="22"/>
          <w:szCs w:val="22"/>
          <w:lang w:val="lt-LT"/>
        </w:rPr>
        <w:t xml:space="preserve"> laikyti išorinėje dėžutėje, kad </w:t>
      </w:r>
      <w:r w:rsidR="00663C1B" w:rsidRPr="000A7754">
        <w:rPr>
          <w:rFonts w:ascii="Times New Roman" w:hAnsi="Times New Roman" w:cs="Times New Roman"/>
          <w:sz w:val="22"/>
          <w:szCs w:val="22"/>
          <w:lang w:val="lt-LT"/>
        </w:rPr>
        <w:t xml:space="preserve">vaistinis </w:t>
      </w:r>
      <w:r w:rsidRPr="000A7754">
        <w:rPr>
          <w:rFonts w:ascii="Times New Roman" w:hAnsi="Times New Roman" w:cs="Times New Roman"/>
          <w:sz w:val="22"/>
          <w:szCs w:val="22"/>
          <w:lang w:val="lt-LT"/>
        </w:rPr>
        <w:t>preparatas būtų apsaugotas nuo šviesos ir drėgmės.</w:t>
      </w:r>
    </w:p>
    <w:p w14:paraId="78858E5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36B2ABA6" w14:textId="54D197B3" w:rsidR="006974DA" w:rsidRPr="000A7754" w:rsidRDefault="006974DA" w:rsidP="006974DA">
      <w:pPr>
        <w:pStyle w:val="Antrat3"/>
        <w:numPr>
          <w:ilvl w:val="0"/>
          <w:numId w:val="0"/>
        </w:numPr>
        <w:tabs>
          <w:tab w:val="left" w:pos="567"/>
        </w:tabs>
        <w:rPr>
          <w:szCs w:val="22"/>
        </w:rPr>
      </w:pPr>
      <w:r w:rsidRPr="000A7754">
        <w:rPr>
          <w:szCs w:val="22"/>
        </w:rPr>
        <w:t>6.5</w:t>
      </w:r>
      <w:r w:rsidRPr="000A7754">
        <w:rPr>
          <w:szCs w:val="22"/>
        </w:rPr>
        <w:tab/>
      </w:r>
      <w:proofErr w:type="spellStart"/>
      <w:r w:rsidR="00271404" w:rsidRPr="000A7754">
        <w:rPr>
          <w:szCs w:val="22"/>
        </w:rPr>
        <w:t>Talpyklės</w:t>
      </w:r>
      <w:proofErr w:type="spellEnd"/>
      <w:r w:rsidR="00271404" w:rsidRPr="000A7754">
        <w:rPr>
          <w:szCs w:val="22"/>
        </w:rPr>
        <w:t xml:space="preserve"> pobūdis ir jos turinys</w:t>
      </w:r>
    </w:p>
    <w:p w14:paraId="7F6FC58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DF913FE" w14:textId="07B57EBB"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Polietileninė </w:t>
      </w:r>
      <w:proofErr w:type="spellStart"/>
      <w:r w:rsidRPr="000A7754">
        <w:rPr>
          <w:rFonts w:ascii="Times New Roman" w:hAnsi="Times New Roman" w:cs="Times New Roman"/>
          <w:sz w:val="22"/>
          <w:szCs w:val="22"/>
          <w:lang w:val="lt-LT"/>
        </w:rPr>
        <w:t>talpyklė</w:t>
      </w:r>
      <w:proofErr w:type="spellEnd"/>
      <w:r w:rsidRPr="000A7754">
        <w:rPr>
          <w:rFonts w:ascii="Times New Roman" w:hAnsi="Times New Roman" w:cs="Times New Roman"/>
          <w:sz w:val="22"/>
          <w:szCs w:val="22"/>
          <w:lang w:val="lt-LT"/>
        </w:rPr>
        <w:t xml:space="preserve"> su lašintuvu, įsriegtas </w:t>
      </w:r>
      <w:proofErr w:type="spellStart"/>
      <w:r w:rsidRPr="000A7754">
        <w:rPr>
          <w:rFonts w:ascii="Times New Roman" w:hAnsi="Times New Roman" w:cs="Times New Roman"/>
          <w:sz w:val="22"/>
          <w:szCs w:val="22"/>
          <w:lang w:val="lt-LT"/>
        </w:rPr>
        <w:t>polipropileninis</w:t>
      </w:r>
      <w:proofErr w:type="spellEnd"/>
      <w:r w:rsidRPr="000A7754">
        <w:rPr>
          <w:rFonts w:ascii="Times New Roman" w:hAnsi="Times New Roman" w:cs="Times New Roman"/>
          <w:sz w:val="22"/>
          <w:szCs w:val="22"/>
          <w:lang w:val="lt-LT"/>
        </w:rPr>
        <w:t xml:space="preserve"> dangtelis su polietileniniu saugumo žiedu, etiketė. </w:t>
      </w:r>
      <w:proofErr w:type="spellStart"/>
      <w:r w:rsidRPr="000A7754">
        <w:rPr>
          <w:rFonts w:ascii="Times New Roman" w:hAnsi="Times New Roman" w:cs="Times New Roman"/>
          <w:sz w:val="22"/>
          <w:szCs w:val="22"/>
          <w:lang w:val="lt-LT"/>
        </w:rPr>
        <w:t>Talpyklės</w:t>
      </w:r>
      <w:proofErr w:type="spellEnd"/>
      <w:r w:rsidRPr="000A7754">
        <w:rPr>
          <w:rFonts w:ascii="Times New Roman" w:hAnsi="Times New Roman" w:cs="Times New Roman"/>
          <w:sz w:val="22"/>
          <w:szCs w:val="22"/>
          <w:lang w:val="lt-LT"/>
        </w:rPr>
        <w:t xml:space="preserve"> yra pakuojamos į kartonines dėžutes su pakuotės lapeliu.</w:t>
      </w:r>
    </w:p>
    <w:p w14:paraId="5780FC9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A664C4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lastRenderedPageBreak/>
        <w:t>Pakuotė: 1 x 10 ml, 1 x 5 ml.</w:t>
      </w:r>
    </w:p>
    <w:p w14:paraId="1188EE1A" w14:textId="77777777" w:rsidR="009103DB" w:rsidRPr="000A7754" w:rsidRDefault="009103DB"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Gali būti tiekiamos ne visų dydžių pakuotės.</w:t>
      </w:r>
    </w:p>
    <w:p w14:paraId="4D2318A9" w14:textId="77777777" w:rsidR="006974DA" w:rsidRPr="000A7754" w:rsidRDefault="006974DA" w:rsidP="006974DA">
      <w:pPr>
        <w:pStyle w:val="Pagrindinistekstas"/>
        <w:tabs>
          <w:tab w:val="left" w:pos="567"/>
          <w:tab w:val="left" w:pos="6645"/>
        </w:tabs>
        <w:spacing w:before="0" w:beforeAutospacing="0" w:after="0" w:afterAutospacing="0"/>
        <w:rPr>
          <w:rFonts w:ascii="Times New Roman" w:hAnsi="Times New Roman" w:cs="Times New Roman"/>
          <w:sz w:val="22"/>
          <w:szCs w:val="22"/>
          <w:lang w:val="lt-LT"/>
        </w:rPr>
      </w:pPr>
    </w:p>
    <w:p w14:paraId="5675F498" w14:textId="58CB7119" w:rsidR="006974DA" w:rsidRPr="000A7754" w:rsidRDefault="006974DA" w:rsidP="006974DA">
      <w:pPr>
        <w:pStyle w:val="Antrat3"/>
        <w:numPr>
          <w:ilvl w:val="0"/>
          <w:numId w:val="0"/>
        </w:numPr>
        <w:tabs>
          <w:tab w:val="left" w:pos="567"/>
        </w:tabs>
        <w:rPr>
          <w:szCs w:val="22"/>
        </w:rPr>
      </w:pPr>
      <w:r w:rsidRPr="000A7754">
        <w:rPr>
          <w:szCs w:val="22"/>
        </w:rPr>
        <w:t>6.6</w:t>
      </w:r>
      <w:r w:rsidRPr="000A7754">
        <w:rPr>
          <w:szCs w:val="22"/>
        </w:rPr>
        <w:tab/>
        <w:t xml:space="preserve">Specialūs reikalavimai atliekoms tvarkyti </w:t>
      </w:r>
    </w:p>
    <w:p w14:paraId="063545F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4C9A092" w14:textId="77777777" w:rsidR="006974DA" w:rsidRPr="000A7754" w:rsidRDefault="006974DA" w:rsidP="006974DA">
      <w:pPr>
        <w:tabs>
          <w:tab w:val="left" w:pos="567"/>
        </w:tabs>
        <w:rPr>
          <w:sz w:val="22"/>
          <w:szCs w:val="22"/>
        </w:rPr>
      </w:pPr>
      <w:r w:rsidRPr="000A7754">
        <w:rPr>
          <w:sz w:val="22"/>
          <w:szCs w:val="22"/>
        </w:rPr>
        <w:t>Specialių reikalavimų nėra.</w:t>
      </w:r>
    </w:p>
    <w:p w14:paraId="0621CF5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5A1C0F53"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0184D160" w14:textId="0FBEA985" w:rsidR="006974DA" w:rsidRPr="000A7754" w:rsidRDefault="006974DA" w:rsidP="006974DA">
      <w:pPr>
        <w:pStyle w:val="Antrat2"/>
        <w:tabs>
          <w:tab w:val="left" w:pos="567"/>
        </w:tabs>
        <w:rPr>
          <w:szCs w:val="22"/>
        </w:rPr>
      </w:pPr>
      <w:r w:rsidRPr="000A7754">
        <w:rPr>
          <w:szCs w:val="22"/>
        </w:rPr>
        <w:t>7.</w:t>
      </w:r>
      <w:r w:rsidRPr="000A7754">
        <w:rPr>
          <w:szCs w:val="22"/>
        </w:rPr>
        <w:tab/>
      </w:r>
      <w:r w:rsidR="00271404" w:rsidRPr="000A7754">
        <w:rPr>
          <w:szCs w:val="22"/>
        </w:rPr>
        <w:t>REGISTRUOTOJAS</w:t>
      </w:r>
    </w:p>
    <w:p w14:paraId="5F610AC4" w14:textId="77777777" w:rsidR="006974DA" w:rsidRPr="000A7754" w:rsidRDefault="006974DA" w:rsidP="006974DA">
      <w:pPr>
        <w:tabs>
          <w:tab w:val="left" w:pos="284"/>
          <w:tab w:val="left" w:pos="567"/>
          <w:tab w:val="left" w:pos="7938"/>
        </w:tabs>
        <w:jc w:val="both"/>
        <w:rPr>
          <w:sz w:val="22"/>
          <w:szCs w:val="22"/>
        </w:rPr>
      </w:pPr>
    </w:p>
    <w:p w14:paraId="28E6F891" w14:textId="1A5FD3A2"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z w:val="22"/>
          <w:szCs w:val="22"/>
        </w:rPr>
        <w:t xml:space="preserve">UNIMED PHARMA </w:t>
      </w:r>
      <w:proofErr w:type="spellStart"/>
      <w:r w:rsidRPr="000A7754">
        <w:rPr>
          <w:spacing w:val="-3"/>
          <w:sz w:val="22"/>
          <w:szCs w:val="22"/>
        </w:rPr>
        <w:t>spol</w:t>
      </w:r>
      <w:proofErr w:type="spellEnd"/>
      <w:r w:rsidRPr="000A7754">
        <w:rPr>
          <w:spacing w:val="-3"/>
          <w:sz w:val="22"/>
          <w:szCs w:val="22"/>
        </w:rPr>
        <w:t>.</w:t>
      </w:r>
      <w:r w:rsidR="00B22EB9">
        <w:rPr>
          <w:spacing w:val="-3"/>
          <w:sz w:val="22"/>
          <w:szCs w:val="22"/>
        </w:rPr>
        <w:t xml:space="preserve"> </w:t>
      </w:r>
      <w:r w:rsidRPr="000A7754">
        <w:rPr>
          <w:spacing w:val="-3"/>
          <w:sz w:val="22"/>
          <w:szCs w:val="22"/>
        </w:rPr>
        <w:t>s</w:t>
      </w:r>
      <w:r w:rsidR="000D6B74">
        <w:rPr>
          <w:spacing w:val="-3"/>
          <w:sz w:val="22"/>
          <w:szCs w:val="22"/>
        </w:rPr>
        <w:t xml:space="preserve"> </w:t>
      </w:r>
      <w:proofErr w:type="spellStart"/>
      <w:r w:rsidRPr="000A7754">
        <w:rPr>
          <w:spacing w:val="-3"/>
          <w:sz w:val="22"/>
          <w:szCs w:val="22"/>
        </w:rPr>
        <w:t>r.o</w:t>
      </w:r>
      <w:proofErr w:type="spellEnd"/>
      <w:r w:rsidRPr="000A7754">
        <w:rPr>
          <w:spacing w:val="-3"/>
          <w:sz w:val="22"/>
          <w:szCs w:val="22"/>
        </w:rPr>
        <w:t>.</w:t>
      </w:r>
    </w:p>
    <w:p w14:paraId="3FDA9F2E"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roofErr w:type="spellStart"/>
      <w:r w:rsidRPr="000A7754">
        <w:rPr>
          <w:spacing w:val="-3"/>
          <w:sz w:val="22"/>
          <w:szCs w:val="22"/>
        </w:rPr>
        <w:t>Oriešková</w:t>
      </w:r>
      <w:proofErr w:type="spellEnd"/>
      <w:r w:rsidRPr="000A7754">
        <w:rPr>
          <w:spacing w:val="-3"/>
          <w:sz w:val="22"/>
          <w:szCs w:val="22"/>
        </w:rPr>
        <w:t xml:space="preserve"> 11</w:t>
      </w:r>
    </w:p>
    <w:p w14:paraId="41196CA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pacing w:val="-3"/>
          <w:sz w:val="22"/>
          <w:szCs w:val="22"/>
          <w:lang w:val="lt-LT"/>
        </w:rPr>
      </w:pPr>
      <w:r w:rsidRPr="000A7754">
        <w:rPr>
          <w:rFonts w:ascii="Times New Roman" w:hAnsi="Times New Roman" w:cs="Times New Roman"/>
          <w:spacing w:val="-3"/>
          <w:sz w:val="22"/>
          <w:szCs w:val="22"/>
          <w:lang w:val="lt-LT"/>
        </w:rPr>
        <w:t>821 05 Bratislava</w:t>
      </w:r>
    </w:p>
    <w:p w14:paraId="0769D3FB"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pacing w:val="-3"/>
          <w:sz w:val="22"/>
          <w:szCs w:val="22"/>
        </w:rPr>
        <w:t>Slovakija</w:t>
      </w:r>
    </w:p>
    <w:p w14:paraId="01F5F61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3EE82C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01C15DE" w14:textId="207A1A33" w:rsidR="006974DA" w:rsidRPr="000A7754" w:rsidRDefault="006974DA" w:rsidP="006974DA">
      <w:pPr>
        <w:pStyle w:val="Antrat2"/>
        <w:tabs>
          <w:tab w:val="left" w:pos="567"/>
        </w:tabs>
        <w:rPr>
          <w:szCs w:val="22"/>
        </w:rPr>
      </w:pPr>
      <w:r w:rsidRPr="000A7754">
        <w:rPr>
          <w:szCs w:val="22"/>
        </w:rPr>
        <w:t>8.</w:t>
      </w:r>
      <w:r w:rsidRPr="000A7754">
        <w:rPr>
          <w:szCs w:val="22"/>
        </w:rPr>
        <w:tab/>
      </w:r>
      <w:r w:rsidR="00271404" w:rsidRPr="000A7754">
        <w:rPr>
          <w:szCs w:val="22"/>
        </w:rPr>
        <w:t>REGISTRACIJOS PAŽYMĖJIMO</w:t>
      </w:r>
      <w:r w:rsidRPr="000A7754">
        <w:rPr>
          <w:szCs w:val="22"/>
        </w:rPr>
        <w:t xml:space="preserve"> NUMERIS</w:t>
      </w:r>
      <w:r w:rsidR="00271404" w:rsidRPr="000A7754">
        <w:rPr>
          <w:szCs w:val="22"/>
        </w:rPr>
        <w:t xml:space="preserve"> (-IAI)</w:t>
      </w:r>
    </w:p>
    <w:p w14:paraId="507F9CA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AA94C3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5 ml – LT/1/01/1635/001</w:t>
      </w:r>
    </w:p>
    <w:p w14:paraId="5BDDE63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10 ml – LT/1/01/1635/002</w:t>
      </w:r>
    </w:p>
    <w:p w14:paraId="6AD6D9E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F73272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FB2A75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3C98A38" w14:textId="074BE9ED" w:rsidR="006974DA" w:rsidRPr="000A7754" w:rsidRDefault="006974DA" w:rsidP="006974DA">
      <w:pPr>
        <w:pStyle w:val="Antrat2"/>
        <w:tabs>
          <w:tab w:val="left" w:pos="567"/>
        </w:tabs>
        <w:rPr>
          <w:szCs w:val="22"/>
        </w:rPr>
      </w:pPr>
      <w:r w:rsidRPr="000A7754">
        <w:rPr>
          <w:szCs w:val="22"/>
        </w:rPr>
        <w:t>9.</w:t>
      </w:r>
      <w:r w:rsidRPr="000A7754">
        <w:rPr>
          <w:szCs w:val="22"/>
        </w:rPr>
        <w:tab/>
      </w:r>
      <w:r w:rsidR="00271404" w:rsidRPr="000A7754">
        <w:rPr>
          <w:szCs w:val="22"/>
        </w:rPr>
        <w:t>REGISTRAVIMO / PERREGISTRAVIMO</w:t>
      </w:r>
      <w:r w:rsidRPr="000A7754">
        <w:rPr>
          <w:szCs w:val="22"/>
        </w:rPr>
        <w:t xml:space="preserve"> DATA</w:t>
      </w:r>
    </w:p>
    <w:p w14:paraId="75C85E3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2D4001C" w14:textId="38496C00" w:rsidR="009103DB" w:rsidRPr="000A7754" w:rsidRDefault="00271404"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Registravimo data </w:t>
      </w:r>
      <w:r w:rsidR="006974DA" w:rsidRPr="000A7754">
        <w:rPr>
          <w:rFonts w:ascii="Times New Roman" w:hAnsi="Times New Roman" w:cs="Times New Roman"/>
          <w:sz w:val="22"/>
          <w:szCs w:val="22"/>
          <w:lang w:val="lt-LT"/>
        </w:rPr>
        <w:t>200</w:t>
      </w:r>
      <w:r w:rsidR="009103DB" w:rsidRPr="000A7754">
        <w:rPr>
          <w:rFonts w:ascii="Times New Roman" w:hAnsi="Times New Roman" w:cs="Times New Roman"/>
          <w:sz w:val="22"/>
          <w:szCs w:val="22"/>
          <w:lang w:val="lt-LT"/>
        </w:rPr>
        <w:t>1 kovo 08 d.</w:t>
      </w:r>
    </w:p>
    <w:p w14:paraId="3A15039F" w14:textId="73C103B4" w:rsidR="006974DA" w:rsidRPr="000A7754" w:rsidRDefault="009103DB"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Paskutinio perregistravimo data 2009 liepos 21 d.</w:t>
      </w:r>
    </w:p>
    <w:p w14:paraId="5338AF3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0A7DE7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30EB8F4" w14:textId="77777777" w:rsidR="006974DA" w:rsidRPr="000A7754" w:rsidRDefault="006974DA" w:rsidP="006974DA">
      <w:pPr>
        <w:pStyle w:val="Antrat2"/>
        <w:tabs>
          <w:tab w:val="left" w:pos="567"/>
        </w:tabs>
        <w:rPr>
          <w:szCs w:val="22"/>
        </w:rPr>
      </w:pPr>
      <w:r w:rsidRPr="000A7754">
        <w:rPr>
          <w:szCs w:val="22"/>
        </w:rPr>
        <w:t>10.</w:t>
      </w:r>
      <w:r w:rsidRPr="000A7754">
        <w:rPr>
          <w:szCs w:val="22"/>
        </w:rPr>
        <w:tab/>
        <w:t>TEKSTO PERŽIŪROS DATA</w:t>
      </w:r>
    </w:p>
    <w:p w14:paraId="66DA18D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575E790" w14:textId="75602DD4" w:rsidR="006974DA" w:rsidRDefault="004A0B48" w:rsidP="00B43B39">
      <w:pPr>
        <w:tabs>
          <w:tab w:val="left" w:pos="567"/>
        </w:tabs>
        <w:rPr>
          <w:sz w:val="22"/>
          <w:szCs w:val="22"/>
        </w:rPr>
      </w:pPr>
      <w:r>
        <w:rPr>
          <w:sz w:val="22"/>
          <w:szCs w:val="22"/>
        </w:rPr>
        <w:t>2018 m. spalio 24 d.</w:t>
      </w:r>
    </w:p>
    <w:p w14:paraId="282A2F2A" w14:textId="77777777" w:rsidR="004A0B48" w:rsidRPr="000A7754" w:rsidRDefault="004A0B48" w:rsidP="00B43B39">
      <w:pPr>
        <w:tabs>
          <w:tab w:val="left" w:pos="567"/>
        </w:tabs>
        <w:rPr>
          <w:sz w:val="22"/>
          <w:szCs w:val="22"/>
        </w:rPr>
      </w:pPr>
    </w:p>
    <w:p w14:paraId="57414D63" w14:textId="77777777" w:rsidR="00271404" w:rsidRPr="000A7754" w:rsidRDefault="00271404" w:rsidP="00271404">
      <w:pPr>
        <w:pStyle w:val="Paprastasistekstas"/>
        <w:tabs>
          <w:tab w:val="left" w:pos="5954"/>
          <w:tab w:val="left" w:pos="6237"/>
          <w:tab w:val="left" w:pos="6663"/>
          <w:tab w:val="left" w:pos="6946"/>
        </w:tabs>
        <w:rPr>
          <w:rFonts w:ascii="Times New Roman" w:hAnsi="Times New Roman"/>
          <w:sz w:val="22"/>
          <w:szCs w:val="22"/>
          <w:lang w:val="lt-LT"/>
        </w:rPr>
      </w:pPr>
      <w:r w:rsidRPr="000A775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A7754">
        <w:rPr>
          <w:rFonts w:ascii="Times New Roman" w:hAnsi="Times New Roman"/>
          <w:i/>
          <w:noProof/>
          <w:sz w:val="22"/>
          <w:szCs w:val="22"/>
          <w:lang w:val="lt-LT"/>
        </w:rPr>
        <w:t xml:space="preserve"> </w:t>
      </w:r>
      <w:hyperlink r:id="rId13" w:history="1">
        <w:r w:rsidRPr="000A7754">
          <w:rPr>
            <w:rStyle w:val="Hipersaitas"/>
            <w:rFonts w:ascii="Times New Roman" w:hAnsi="Times New Roman"/>
            <w:noProof/>
            <w:sz w:val="22"/>
            <w:szCs w:val="22"/>
            <w:lang w:val="lt-LT"/>
          </w:rPr>
          <w:t>http://www.</w:t>
        </w:r>
        <w:proofErr w:type="spellStart"/>
        <w:r w:rsidRPr="000A7754">
          <w:rPr>
            <w:rStyle w:val="Hipersaitas"/>
            <w:rFonts w:ascii="Times New Roman" w:hAnsi="Times New Roman"/>
            <w:sz w:val="22"/>
            <w:szCs w:val="22"/>
            <w:lang w:val="lt-LT"/>
          </w:rPr>
          <w:t>vvkt.lt</w:t>
        </w:r>
        <w:proofErr w:type="spellEnd"/>
      </w:hyperlink>
    </w:p>
    <w:p w14:paraId="7F42B324" w14:textId="77777777" w:rsidR="006974DA" w:rsidRPr="000A7754" w:rsidRDefault="006974DA" w:rsidP="006974DA">
      <w:pPr>
        <w:tabs>
          <w:tab w:val="left" w:pos="567"/>
        </w:tabs>
        <w:rPr>
          <w:sz w:val="22"/>
          <w:szCs w:val="22"/>
        </w:rPr>
      </w:pPr>
    </w:p>
    <w:p w14:paraId="3CDF66A9" w14:textId="77777777" w:rsidR="006974DA" w:rsidRPr="000A7754" w:rsidRDefault="006974DA" w:rsidP="006974DA">
      <w:pPr>
        <w:tabs>
          <w:tab w:val="left" w:pos="567"/>
        </w:tabs>
        <w:rPr>
          <w:sz w:val="22"/>
          <w:szCs w:val="22"/>
        </w:rPr>
      </w:pPr>
      <w:r w:rsidRPr="000A7754">
        <w:rPr>
          <w:sz w:val="22"/>
          <w:szCs w:val="22"/>
        </w:rPr>
        <w:br w:type="page"/>
      </w:r>
    </w:p>
    <w:p w14:paraId="61724187" w14:textId="77777777" w:rsidR="006974DA" w:rsidRPr="000A7754" w:rsidRDefault="006974DA" w:rsidP="006974DA">
      <w:pPr>
        <w:tabs>
          <w:tab w:val="left" w:pos="567"/>
        </w:tabs>
        <w:jc w:val="center"/>
        <w:rPr>
          <w:sz w:val="22"/>
          <w:szCs w:val="22"/>
        </w:rPr>
      </w:pPr>
    </w:p>
    <w:p w14:paraId="7748B39A" w14:textId="77777777" w:rsidR="006974DA" w:rsidRPr="000A7754" w:rsidRDefault="006974DA" w:rsidP="006974DA">
      <w:pPr>
        <w:tabs>
          <w:tab w:val="left" w:pos="567"/>
        </w:tabs>
        <w:jc w:val="center"/>
        <w:rPr>
          <w:sz w:val="22"/>
          <w:szCs w:val="22"/>
        </w:rPr>
      </w:pPr>
    </w:p>
    <w:p w14:paraId="3B1F19CD" w14:textId="77777777" w:rsidR="006974DA" w:rsidRPr="000A7754" w:rsidRDefault="006974DA" w:rsidP="006974DA">
      <w:pPr>
        <w:tabs>
          <w:tab w:val="left" w:pos="567"/>
        </w:tabs>
        <w:jc w:val="center"/>
        <w:rPr>
          <w:sz w:val="22"/>
          <w:szCs w:val="22"/>
        </w:rPr>
      </w:pPr>
    </w:p>
    <w:p w14:paraId="332D94E1" w14:textId="77777777" w:rsidR="006974DA" w:rsidRPr="000A7754" w:rsidRDefault="006974DA" w:rsidP="006974DA">
      <w:pPr>
        <w:tabs>
          <w:tab w:val="left" w:pos="567"/>
        </w:tabs>
        <w:jc w:val="center"/>
        <w:rPr>
          <w:sz w:val="22"/>
          <w:szCs w:val="22"/>
        </w:rPr>
      </w:pPr>
    </w:p>
    <w:p w14:paraId="76B5598C" w14:textId="77777777" w:rsidR="006974DA" w:rsidRPr="000A7754" w:rsidRDefault="006974DA" w:rsidP="006974DA">
      <w:pPr>
        <w:tabs>
          <w:tab w:val="left" w:pos="567"/>
        </w:tabs>
        <w:jc w:val="center"/>
        <w:rPr>
          <w:sz w:val="22"/>
          <w:szCs w:val="22"/>
        </w:rPr>
      </w:pPr>
    </w:p>
    <w:p w14:paraId="26393996" w14:textId="77777777" w:rsidR="006974DA" w:rsidRPr="000A7754" w:rsidRDefault="006974DA" w:rsidP="006974DA">
      <w:pPr>
        <w:tabs>
          <w:tab w:val="left" w:pos="567"/>
        </w:tabs>
        <w:jc w:val="center"/>
        <w:rPr>
          <w:sz w:val="22"/>
          <w:szCs w:val="22"/>
        </w:rPr>
      </w:pPr>
    </w:p>
    <w:p w14:paraId="7C62EE5B" w14:textId="77777777" w:rsidR="006974DA" w:rsidRPr="000A7754" w:rsidRDefault="006974DA" w:rsidP="006974DA">
      <w:pPr>
        <w:tabs>
          <w:tab w:val="left" w:pos="567"/>
        </w:tabs>
        <w:jc w:val="center"/>
        <w:rPr>
          <w:sz w:val="22"/>
          <w:szCs w:val="22"/>
        </w:rPr>
      </w:pPr>
    </w:p>
    <w:p w14:paraId="7A5F021B" w14:textId="77777777" w:rsidR="006974DA" w:rsidRPr="000A7754" w:rsidRDefault="006974DA" w:rsidP="006974DA">
      <w:pPr>
        <w:tabs>
          <w:tab w:val="left" w:pos="567"/>
        </w:tabs>
        <w:jc w:val="center"/>
        <w:rPr>
          <w:sz w:val="22"/>
          <w:szCs w:val="22"/>
        </w:rPr>
      </w:pPr>
    </w:p>
    <w:p w14:paraId="29E0B920" w14:textId="77777777" w:rsidR="006974DA" w:rsidRPr="000A7754" w:rsidRDefault="006974DA" w:rsidP="006974DA">
      <w:pPr>
        <w:tabs>
          <w:tab w:val="left" w:pos="567"/>
        </w:tabs>
        <w:jc w:val="center"/>
        <w:rPr>
          <w:sz w:val="22"/>
          <w:szCs w:val="22"/>
        </w:rPr>
      </w:pPr>
    </w:p>
    <w:p w14:paraId="2D2AC915" w14:textId="77777777" w:rsidR="006974DA" w:rsidRPr="000A7754" w:rsidRDefault="006974DA" w:rsidP="006974DA">
      <w:pPr>
        <w:tabs>
          <w:tab w:val="left" w:pos="567"/>
        </w:tabs>
        <w:jc w:val="center"/>
        <w:rPr>
          <w:sz w:val="22"/>
          <w:szCs w:val="22"/>
        </w:rPr>
      </w:pPr>
    </w:p>
    <w:p w14:paraId="5D70F6E8" w14:textId="77777777" w:rsidR="006974DA" w:rsidRPr="000A7754" w:rsidRDefault="006974DA" w:rsidP="006974DA">
      <w:pPr>
        <w:tabs>
          <w:tab w:val="left" w:pos="567"/>
        </w:tabs>
        <w:jc w:val="center"/>
        <w:rPr>
          <w:sz w:val="22"/>
          <w:szCs w:val="22"/>
        </w:rPr>
      </w:pPr>
    </w:p>
    <w:p w14:paraId="51BCF8AC" w14:textId="77777777" w:rsidR="006974DA" w:rsidRPr="000A7754" w:rsidRDefault="006974DA" w:rsidP="006974DA">
      <w:pPr>
        <w:tabs>
          <w:tab w:val="left" w:pos="567"/>
        </w:tabs>
        <w:jc w:val="center"/>
        <w:rPr>
          <w:sz w:val="22"/>
          <w:szCs w:val="22"/>
        </w:rPr>
      </w:pPr>
    </w:p>
    <w:p w14:paraId="599CC8E2" w14:textId="77777777" w:rsidR="006974DA" w:rsidRPr="000A7754" w:rsidRDefault="006974DA" w:rsidP="006974DA">
      <w:pPr>
        <w:tabs>
          <w:tab w:val="left" w:pos="567"/>
        </w:tabs>
        <w:jc w:val="center"/>
        <w:rPr>
          <w:sz w:val="22"/>
          <w:szCs w:val="22"/>
        </w:rPr>
      </w:pPr>
    </w:p>
    <w:p w14:paraId="6ED35D3E" w14:textId="77777777" w:rsidR="006974DA" w:rsidRPr="000A7754" w:rsidRDefault="006974DA" w:rsidP="006974DA">
      <w:pPr>
        <w:tabs>
          <w:tab w:val="left" w:pos="567"/>
        </w:tabs>
        <w:jc w:val="center"/>
        <w:rPr>
          <w:sz w:val="22"/>
          <w:szCs w:val="22"/>
        </w:rPr>
      </w:pPr>
    </w:p>
    <w:p w14:paraId="3DACF6E1" w14:textId="77777777" w:rsidR="006974DA" w:rsidRPr="000A7754" w:rsidRDefault="006974DA" w:rsidP="006974DA">
      <w:pPr>
        <w:tabs>
          <w:tab w:val="left" w:pos="567"/>
        </w:tabs>
        <w:jc w:val="center"/>
        <w:rPr>
          <w:sz w:val="22"/>
          <w:szCs w:val="22"/>
        </w:rPr>
      </w:pPr>
    </w:p>
    <w:p w14:paraId="2F87EA2F" w14:textId="77777777" w:rsidR="006974DA" w:rsidRPr="000A7754" w:rsidRDefault="006974DA" w:rsidP="006974DA">
      <w:pPr>
        <w:tabs>
          <w:tab w:val="left" w:pos="567"/>
        </w:tabs>
        <w:jc w:val="center"/>
        <w:rPr>
          <w:sz w:val="22"/>
          <w:szCs w:val="22"/>
        </w:rPr>
      </w:pPr>
    </w:p>
    <w:p w14:paraId="0C2FDBC1" w14:textId="77777777" w:rsidR="006974DA" w:rsidRPr="000A7754" w:rsidRDefault="006974DA" w:rsidP="006974DA">
      <w:pPr>
        <w:tabs>
          <w:tab w:val="left" w:pos="567"/>
        </w:tabs>
        <w:jc w:val="center"/>
        <w:rPr>
          <w:sz w:val="22"/>
          <w:szCs w:val="22"/>
        </w:rPr>
      </w:pPr>
    </w:p>
    <w:p w14:paraId="230E23F4" w14:textId="77777777" w:rsidR="006974DA" w:rsidRPr="000A7754" w:rsidRDefault="006974DA" w:rsidP="006974DA">
      <w:pPr>
        <w:tabs>
          <w:tab w:val="left" w:pos="567"/>
        </w:tabs>
        <w:jc w:val="center"/>
        <w:rPr>
          <w:sz w:val="22"/>
          <w:szCs w:val="22"/>
        </w:rPr>
      </w:pPr>
    </w:p>
    <w:p w14:paraId="7085FAE4" w14:textId="77777777" w:rsidR="006974DA" w:rsidRPr="000A7754" w:rsidRDefault="006974DA" w:rsidP="006974DA">
      <w:pPr>
        <w:tabs>
          <w:tab w:val="left" w:pos="567"/>
        </w:tabs>
        <w:jc w:val="center"/>
        <w:rPr>
          <w:sz w:val="22"/>
          <w:szCs w:val="22"/>
        </w:rPr>
      </w:pPr>
    </w:p>
    <w:p w14:paraId="5EF6DFF5" w14:textId="77777777" w:rsidR="006974DA" w:rsidRPr="000A7754" w:rsidRDefault="006974DA" w:rsidP="006974DA">
      <w:pPr>
        <w:tabs>
          <w:tab w:val="left" w:pos="567"/>
        </w:tabs>
        <w:jc w:val="center"/>
        <w:rPr>
          <w:sz w:val="22"/>
          <w:szCs w:val="22"/>
        </w:rPr>
      </w:pPr>
    </w:p>
    <w:p w14:paraId="3FFA9FD5" w14:textId="77777777" w:rsidR="006974DA" w:rsidRPr="000A7754" w:rsidRDefault="006974DA" w:rsidP="006974DA">
      <w:pPr>
        <w:tabs>
          <w:tab w:val="left" w:pos="567"/>
        </w:tabs>
        <w:rPr>
          <w:sz w:val="22"/>
          <w:szCs w:val="22"/>
        </w:rPr>
      </w:pPr>
    </w:p>
    <w:p w14:paraId="0CD28274" w14:textId="77777777" w:rsidR="006974DA" w:rsidRPr="000A7754" w:rsidRDefault="006974DA" w:rsidP="006974DA">
      <w:pPr>
        <w:tabs>
          <w:tab w:val="left" w:pos="567"/>
        </w:tabs>
        <w:jc w:val="center"/>
        <w:rPr>
          <w:b/>
          <w:bCs/>
          <w:sz w:val="22"/>
          <w:szCs w:val="22"/>
        </w:rPr>
      </w:pPr>
    </w:p>
    <w:p w14:paraId="02E347FA" w14:textId="77777777" w:rsidR="006974DA" w:rsidRPr="000A7754" w:rsidRDefault="006974DA" w:rsidP="006974DA">
      <w:pPr>
        <w:tabs>
          <w:tab w:val="left" w:pos="567"/>
        </w:tabs>
        <w:jc w:val="center"/>
        <w:rPr>
          <w:b/>
          <w:bCs/>
          <w:sz w:val="22"/>
          <w:szCs w:val="22"/>
        </w:rPr>
      </w:pPr>
      <w:r w:rsidRPr="000A7754">
        <w:rPr>
          <w:b/>
          <w:bCs/>
          <w:sz w:val="22"/>
          <w:szCs w:val="22"/>
        </w:rPr>
        <w:t>II PRIEDAS</w:t>
      </w:r>
    </w:p>
    <w:p w14:paraId="644CFF42" w14:textId="77777777" w:rsidR="006974DA" w:rsidRPr="000A7754" w:rsidRDefault="006974DA" w:rsidP="006974DA">
      <w:pPr>
        <w:tabs>
          <w:tab w:val="left" w:pos="567"/>
        </w:tabs>
        <w:jc w:val="center"/>
        <w:rPr>
          <w:b/>
          <w:bCs/>
          <w:sz w:val="22"/>
          <w:szCs w:val="22"/>
        </w:rPr>
      </w:pPr>
    </w:p>
    <w:p w14:paraId="78E98514" w14:textId="5B150CED" w:rsidR="006974DA" w:rsidRPr="000A7754" w:rsidRDefault="0013547C" w:rsidP="006974DA">
      <w:pPr>
        <w:tabs>
          <w:tab w:val="left" w:pos="567"/>
        </w:tabs>
        <w:jc w:val="center"/>
        <w:rPr>
          <w:b/>
          <w:bCs/>
          <w:sz w:val="22"/>
          <w:szCs w:val="22"/>
        </w:rPr>
      </w:pPr>
      <w:r w:rsidRPr="000A7754">
        <w:rPr>
          <w:b/>
          <w:bCs/>
          <w:sz w:val="22"/>
          <w:szCs w:val="22"/>
        </w:rPr>
        <w:t xml:space="preserve">REGISTRACIJOS </w:t>
      </w:r>
      <w:r w:rsidR="006974DA" w:rsidRPr="000A7754">
        <w:rPr>
          <w:b/>
          <w:bCs/>
          <w:sz w:val="22"/>
          <w:szCs w:val="22"/>
        </w:rPr>
        <w:t>SĄLYGOS</w:t>
      </w:r>
    </w:p>
    <w:p w14:paraId="31A35C02" w14:textId="77777777" w:rsidR="006974DA" w:rsidRPr="000A7754" w:rsidRDefault="006974DA" w:rsidP="006974DA">
      <w:pPr>
        <w:tabs>
          <w:tab w:val="left" w:pos="567"/>
        </w:tabs>
        <w:rPr>
          <w:b/>
          <w:bCs/>
          <w:sz w:val="22"/>
          <w:szCs w:val="22"/>
        </w:rPr>
      </w:pPr>
    </w:p>
    <w:p w14:paraId="630D896C" w14:textId="519DD1B0" w:rsidR="006974DA" w:rsidRPr="000A7754" w:rsidRDefault="006974DA" w:rsidP="00663C1B">
      <w:pPr>
        <w:tabs>
          <w:tab w:val="left" w:pos="567"/>
        </w:tabs>
        <w:ind w:left="567"/>
        <w:rPr>
          <w:b/>
          <w:bCs/>
          <w:sz w:val="22"/>
          <w:szCs w:val="22"/>
        </w:rPr>
      </w:pPr>
      <w:r w:rsidRPr="000A7754">
        <w:rPr>
          <w:b/>
          <w:bCs/>
          <w:sz w:val="22"/>
          <w:szCs w:val="22"/>
        </w:rPr>
        <w:t xml:space="preserve">A. </w:t>
      </w:r>
      <w:r w:rsidR="0013547C" w:rsidRPr="000A7754">
        <w:rPr>
          <w:b/>
          <w:bCs/>
          <w:sz w:val="22"/>
          <w:szCs w:val="22"/>
        </w:rPr>
        <w:t>GAMINTOJAS</w:t>
      </w:r>
      <w:r w:rsidRPr="000A7754">
        <w:rPr>
          <w:b/>
          <w:bCs/>
          <w:sz w:val="22"/>
          <w:szCs w:val="22"/>
        </w:rPr>
        <w:t>, ATSAKINGAS UŽ SERIJŲ IŠLEIDIMĄ</w:t>
      </w:r>
    </w:p>
    <w:p w14:paraId="195DE621" w14:textId="77777777" w:rsidR="006974DA" w:rsidRPr="000A7754" w:rsidRDefault="006974DA" w:rsidP="00663C1B">
      <w:pPr>
        <w:tabs>
          <w:tab w:val="left" w:pos="567"/>
        </w:tabs>
        <w:ind w:left="567"/>
        <w:rPr>
          <w:b/>
          <w:bCs/>
          <w:sz w:val="22"/>
          <w:szCs w:val="22"/>
        </w:rPr>
      </w:pPr>
    </w:p>
    <w:p w14:paraId="42523710" w14:textId="2E8234DD" w:rsidR="006974DA" w:rsidRPr="000A7754" w:rsidRDefault="006974DA" w:rsidP="00663C1B">
      <w:pPr>
        <w:tabs>
          <w:tab w:val="left" w:pos="567"/>
        </w:tabs>
        <w:ind w:left="567"/>
        <w:rPr>
          <w:b/>
          <w:bCs/>
          <w:sz w:val="22"/>
          <w:szCs w:val="22"/>
        </w:rPr>
      </w:pPr>
      <w:r w:rsidRPr="000A7754">
        <w:rPr>
          <w:b/>
          <w:bCs/>
          <w:sz w:val="22"/>
          <w:szCs w:val="22"/>
        </w:rPr>
        <w:t xml:space="preserve">B. </w:t>
      </w:r>
      <w:r w:rsidR="0013547C" w:rsidRPr="000A7754">
        <w:rPr>
          <w:b/>
          <w:bCs/>
          <w:sz w:val="22"/>
          <w:szCs w:val="22"/>
        </w:rPr>
        <w:t>TIEKIMO IR VARTOJIMO SĄLYGOS AR APRIBOJIMAI</w:t>
      </w:r>
    </w:p>
    <w:p w14:paraId="671727B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E5AAB0E" w14:textId="5432D9A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sz w:val="22"/>
          <w:szCs w:val="22"/>
          <w:lang w:val="lt-LT"/>
        </w:rPr>
      </w:pPr>
      <w:r w:rsidRPr="000A7754">
        <w:rPr>
          <w:rFonts w:ascii="Times New Roman" w:hAnsi="Times New Roman" w:cs="Times New Roman"/>
          <w:sz w:val="22"/>
          <w:szCs w:val="22"/>
          <w:lang w:val="lt-LT"/>
        </w:rPr>
        <w:br w:type="page"/>
      </w:r>
      <w:r w:rsidRPr="000A7754">
        <w:rPr>
          <w:rFonts w:ascii="Times New Roman" w:hAnsi="Times New Roman" w:cs="Times New Roman"/>
          <w:b/>
          <w:sz w:val="22"/>
          <w:szCs w:val="22"/>
          <w:lang w:val="lt-LT"/>
        </w:rPr>
        <w:lastRenderedPageBreak/>
        <w:t>A.</w:t>
      </w:r>
      <w:r w:rsidRPr="000A7754">
        <w:rPr>
          <w:rFonts w:ascii="Times New Roman" w:hAnsi="Times New Roman" w:cs="Times New Roman"/>
          <w:b/>
          <w:sz w:val="22"/>
          <w:szCs w:val="22"/>
          <w:lang w:val="lt-LT"/>
        </w:rPr>
        <w:tab/>
      </w:r>
      <w:r w:rsidR="0013547C" w:rsidRPr="000A7754">
        <w:rPr>
          <w:rFonts w:ascii="Times New Roman" w:hAnsi="Times New Roman" w:cs="Times New Roman"/>
          <w:b/>
          <w:sz w:val="22"/>
          <w:szCs w:val="22"/>
          <w:lang w:val="lt-LT"/>
        </w:rPr>
        <w:t>GAMINTOJAS</w:t>
      </w:r>
      <w:r w:rsidRPr="000A7754">
        <w:rPr>
          <w:rFonts w:ascii="Times New Roman" w:hAnsi="Times New Roman" w:cs="Times New Roman"/>
          <w:b/>
          <w:sz w:val="22"/>
          <w:szCs w:val="22"/>
          <w:lang w:val="lt-LT"/>
        </w:rPr>
        <w:t>, ATSAKINGAS UŽ SERIJŲ IŠLEIDIMĄ</w:t>
      </w:r>
    </w:p>
    <w:p w14:paraId="77613EA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8AD958F" w14:textId="3DD4AD91" w:rsidR="006974DA" w:rsidRPr="000A7754" w:rsidRDefault="0013547C" w:rsidP="006974DA">
      <w:pPr>
        <w:pStyle w:val="Pagrindinistekstas"/>
        <w:tabs>
          <w:tab w:val="left" w:pos="567"/>
        </w:tabs>
        <w:spacing w:before="0" w:beforeAutospacing="0" w:after="0" w:afterAutospacing="0"/>
        <w:rPr>
          <w:rFonts w:ascii="Times New Roman" w:hAnsi="Times New Roman" w:cs="Times New Roman"/>
          <w:sz w:val="22"/>
          <w:szCs w:val="22"/>
          <w:u w:val="single"/>
          <w:lang w:val="lt-LT"/>
        </w:rPr>
      </w:pPr>
      <w:r w:rsidRPr="000A7754">
        <w:rPr>
          <w:rFonts w:ascii="Times New Roman" w:hAnsi="Times New Roman" w:cs="Times New Roman"/>
          <w:sz w:val="22"/>
          <w:szCs w:val="22"/>
          <w:u w:val="single"/>
          <w:lang w:val="lt-LT"/>
        </w:rPr>
        <w:t>Gamintojo</w:t>
      </w:r>
      <w:r w:rsidR="006974DA" w:rsidRPr="000A7754">
        <w:rPr>
          <w:rFonts w:ascii="Times New Roman" w:hAnsi="Times New Roman" w:cs="Times New Roman"/>
          <w:sz w:val="22"/>
          <w:szCs w:val="22"/>
          <w:u w:val="single"/>
          <w:lang w:val="lt-LT"/>
        </w:rPr>
        <w:t>, atsakingo už serijų išleidimą, pavadinimas ir adresas</w:t>
      </w:r>
    </w:p>
    <w:p w14:paraId="664F89C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2037528" w14:textId="77777777" w:rsidR="00E83FD2" w:rsidRPr="00E83FD2" w:rsidRDefault="00E83FD2" w:rsidP="00E83FD2">
      <w:pPr>
        <w:rPr>
          <w:sz w:val="22"/>
          <w:szCs w:val="22"/>
          <w:lang w:eastAsia="lt-LT"/>
        </w:rPr>
      </w:pPr>
      <w:r w:rsidRPr="00E83FD2">
        <w:rPr>
          <w:sz w:val="22"/>
          <w:szCs w:val="22"/>
          <w:lang w:eastAsia="lt-LT"/>
        </w:rPr>
        <w:t xml:space="preserve">UNIMED PHARMA, </w:t>
      </w:r>
      <w:proofErr w:type="spellStart"/>
      <w:r w:rsidRPr="00E83FD2">
        <w:rPr>
          <w:sz w:val="22"/>
          <w:szCs w:val="22"/>
          <w:lang w:eastAsia="lt-LT"/>
        </w:rPr>
        <w:t>spol</w:t>
      </w:r>
      <w:proofErr w:type="spellEnd"/>
      <w:r w:rsidRPr="00E83FD2">
        <w:rPr>
          <w:sz w:val="22"/>
          <w:szCs w:val="22"/>
          <w:lang w:eastAsia="lt-LT"/>
        </w:rPr>
        <w:t xml:space="preserve">. s </w:t>
      </w:r>
      <w:proofErr w:type="spellStart"/>
      <w:r w:rsidRPr="00E83FD2">
        <w:rPr>
          <w:sz w:val="22"/>
          <w:szCs w:val="22"/>
          <w:lang w:eastAsia="lt-LT"/>
        </w:rPr>
        <w:t>r.o</w:t>
      </w:r>
      <w:proofErr w:type="spellEnd"/>
      <w:r w:rsidRPr="00E83FD2">
        <w:rPr>
          <w:sz w:val="22"/>
          <w:szCs w:val="22"/>
          <w:lang w:eastAsia="lt-LT"/>
        </w:rPr>
        <w:t>.</w:t>
      </w:r>
    </w:p>
    <w:p w14:paraId="59B2358E" w14:textId="77777777" w:rsidR="00E83FD2" w:rsidRPr="00E83FD2" w:rsidRDefault="00E83FD2" w:rsidP="00E83FD2">
      <w:pPr>
        <w:rPr>
          <w:sz w:val="22"/>
          <w:szCs w:val="22"/>
          <w:lang w:eastAsia="lt-LT"/>
        </w:rPr>
      </w:pPr>
      <w:proofErr w:type="spellStart"/>
      <w:r w:rsidRPr="00E83FD2">
        <w:rPr>
          <w:sz w:val="22"/>
          <w:szCs w:val="22"/>
          <w:lang w:eastAsia="lt-LT"/>
        </w:rPr>
        <w:t>Račianska</w:t>
      </w:r>
      <w:proofErr w:type="spellEnd"/>
      <w:r w:rsidRPr="00E83FD2">
        <w:rPr>
          <w:sz w:val="22"/>
          <w:szCs w:val="22"/>
          <w:lang w:eastAsia="lt-LT"/>
        </w:rPr>
        <w:t xml:space="preserve"> 155</w:t>
      </w:r>
    </w:p>
    <w:p w14:paraId="24BD6101" w14:textId="77777777" w:rsidR="00E83FD2" w:rsidRPr="00E83FD2" w:rsidRDefault="00E83FD2" w:rsidP="00E83FD2">
      <w:pPr>
        <w:rPr>
          <w:sz w:val="22"/>
          <w:szCs w:val="22"/>
          <w:lang w:eastAsia="lt-LT"/>
        </w:rPr>
      </w:pPr>
      <w:r w:rsidRPr="00E83FD2">
        <w:rPr>
          <w:sz w:val="22"/>
          <w:szCs w:val="22"/>
          <w:lang w:eastAsia="lt-LT"/>
        </w:rPr>
        <w:t>831 53 Bratislava</w:t>
      </w:r>
    </w:p>
    <w:p w14:paraId="103F3ABC" w14:textId="77777777" w:rsidR="00E83FD2" w:rsidRPr="00E83FD2" w:rsidRDefault="00E83FD2" w:rsidP="00E83FD2">
      <w:pPr>
        <w:rPr>
          <w:sz w:val="22"/>
          <w:szCs w:val="22"/>
          <w:lang w:eastAsia="lt-LT"/>
        </w:rPr>
      </w:pPr>
      <w:r w:rsidRPr="00E83FD2">
        <w:rPr>
          <w:sz w:val="22"/>
          <w:szCs w:val="22"/>
          <w:lang w:eastAsia="lt-LT"/>
        </w:rPr>
        <w:t>Slovakija</w:t>
      </w:r>
    </w:p>
    <w:p w14:paraId="2354A816" w14:textId="77777777" w:rsidR="006974DA" w:rsidRPr="000A7754" w:rsidRDefault="006974DA" w:rsidP="006974DA">
      <w:pPr>
        <w:tabs>
          <w:tab w:val="left" w:pos="567"/>
        </w:tabs>
        <w:rPr>
          <w:sz w:val="22"/>
          <w:szCs w:val="22"/>
        </w:rPr>
      </w:pPr>
    </w:p>
    <w:p w14:paraId="01C111E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6D7E64A" w14:textId="23135B9C"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sz w:val="22"/>
          <w:szCs w:val="22"/>
          <w:lang w:val="lt-LT"/>
        </w:rPr>
      </w:pPr>
      <w:r w:rsidRPr="000A7754">
        <w:rPr>
          <w:rFonts w:ascii="Times New Roman" w:hAnsi="Times New Roman" w:cs="Times New Roman"/>
          <w:b/>
          <w:sz w:val="22"/>
          <w:szCs w:val="22"/>
          <w:lang w:val="lt-LT"/>
        </w:rPr>
        <w:t>B.</w:t>
      </w:r>
      <w:r w:rsidRPr="000A7754">
        <w:rPr>
          <w:rFonts w:ascii="Times New Roman" w:hAnsi="Times New Roman" w:cs="Times New Roman"/>
          <w:b/>
          <w:sz w:val="22"/>
          <w:szCs w:val="22"/>
          <w:lang w:val="lt-LT"/>
        </w:rPr>
        <w:tab/>
      </w:r>
      <w:r w:rsidR="0013547C" w:rsidRPr="000A7754">
        <w:rPr>
          <w:rFonts w:ascii="Times New Roman" w:hAnsi="Times New Roman" w:cs="Times New Roman"/>
          <w:b/>
          <w:sz w:val="22"/>
          <w:szCs w:val="22"/>
          <w:lang w:val="lt-LT"/>
        </w:rPr>
        <w:t>TIEKIMO IR VARTOJIMO SĄLYGOS AR APRIBOJIMAI</w:t>
      </w:r>
    </w:p>
    <w:p w14:paraId="40B4184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8134F8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Receptinis vaistinis preparatas.</w:t>
      </w:r>
    </w:p>
    <w:p w14:paraId="77DEC6A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F60CA1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br w:type="page"/>
      </w:r>
    </w:p>
    <w:p w14:paraId="2F356B2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F5BD99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1B707F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5BA4D1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72CB05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875E7E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E4E4AC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C97A79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105D40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7A4E28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B93D6F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1A9E3B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D90FF1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E966CD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BD98F7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462176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228D3B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34DD7C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C5C137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364513F"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A8D7F2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153EDE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BD9D476" w14:textId="77777777" w:rsidR="006974DA" w:rsidRPr="000A7754" w:rsidRDefault="006974DA" w:rsidP="006974DA">
      <w:pPr>
        <w:pStyle w:val="Pavadinimas"/>
        <w:tabs>
          <w:tab w:val="left" w:pos="567"/>
        </w:tabs>
        <w:rPr>
          <w:szCs w:val="22"/>
        </w:rPr>
      </w:pPr>
      <w:r w:rsidRPr="000A7754">
        <w:rPr>
          <w:szCs w:val="22"/>
        </w:rPr>
        <w:t>III PRIEDAS</w:t>
      </w:r>
    </w:p>
    <w:p w14:paraId="1EB8992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AD7F809" w14:textId="77777777" w:rsidR="006974DA" w:rsidRPr="000A7754" w:rsidRDefault="006974DA" w:rsidP="006974DA">
      <w:pPr>
        <w:pStyle w:val="Pagrindinistekstas"/>
        <w:tabs>
          <w:tab w:val="left" w:pos="567"/>
        </w:tabs>
        <w:spacing w:before="0" w:beforeAutospacing="0" w:after="0" w:afterAutospacing="0"/>
        <w:jc w:val="center"/>
        <w:rPr>
          <w:rFonts w:ascii="Times New Roman" w:hAnsi="Times New Roman" w:cs="Times New Roman"/>
          <w:b/>
          <w:sz w:val="22"/>
          <w:szCs w:val="22"/>
          <w:lang w:val="lt-LT"/>
        </w:rPr>
      </w:pPr>
      <w:r w:rsidRPr="000A7754">
        <w:rPr>
          <w:rFonts w:ascii="Times New Roman" w:hAnsi="Times New Roman" w:cs="Times New Roman"/>
          <w:b/>
          <w:sz w:val="22"/>
          <w:szCs w:val="22"/>
          <w:lang w:val="lt-LT"/>
        </w:rPr>
        <w:t>ŽENKLINIMAS IR PAKUOTĖS LAPELIS</w:t>
      </w:r>
    </w:p>
    <w:p w14:paraId="3A5331B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br w:type="page"/>
      </w:r>
    </w:p>
    <w:p w14:paraId="24A6CEB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E53F8E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6815E68"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C0FB27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513E74A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40DA99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B30FDC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184539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C86DC2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CB9D03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4F7693FE"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3185D5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8C1222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44711D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5838A3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25A538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E42F29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961DD4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A71E24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E0190B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0D195955"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084C2B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02F6A42" w14:textId="77777777" w:rsidR="006974DA" w:rsidRPr="000A7754" w:rsidRDefault="006974DA" w:rsidP="006974DA">
      <w:pPr>
        <w:pStyle w:val="Pavadinimas"/>
        <w:tabs>
          <w:tab w:val="left" w:pos="567"/>
        </w:tabs>
        <w:rPr>
          <w:szCs w:val="22"/>
        </w:rPr>
      </w:pPr>
      <w:r w:rsidRPr="000A7754">
        <w:rPr>
          <w:szCs w:val="22"/>
        </w:rPr>
        <w:t>A. ŽENKLINIMAS</w:t>
      </w:r>
    </w:p>
    <w:p w14:paraId="560C3626" w14:textId="4C3EBBC8" w:rsidR="006974DA" w:rsidRPr="000A7754" w:rsidRDefault="006974DA" w:rsidP="006974DA">
      <w:pPr>
        <w:pBdr>
          <w:top w:val="single" w:sz="4" w:space="1" w:color="auto"/>
          <w:left w:val="single" w:sz="4" w:space="4" w:color="auto"/>
          <w:bottom w:val="single" w:sz="4" w:space="1" w:color="auto"/>
          <w:right w:val="single" w:sz="4" w:space="4" w:color="auto"/>
        </w:pBdr>
        <w:tabs>
          <w:tab w:val="left" w:pos="567"/>
        </w:tabs>
        <w:rPr>
          <w:b/>
          <w:sz w:val="22"/>
          <w:szCs w:val="22"/>
        </w:rPr>
      </w:pPr>
      <w:r w:rsidRPr="000A7754">
        <w:rPr>
          <w:sz w:val="22"/>
          <w:szCs w:val="22"/>
        </w:rPr>
        <w:br w:type="page"/>
      </w:r>
      <w:r w:rsidRPr="000A7754">
        <w:rPr>
          <w:b/>
          <w:sz w:val="22"/>
          <w:szCs w:val="22"/>
        </w:rPr>
        <w:lastRenderedPageBreak/>
        <w:t>INFORMACIJA ANT IŠORINĖS PAKUOTĖS</w:t>
      </w:r>
    </w:p>
    <w:p w14:paraId="2D863748"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67"/>
        </w:tabs>
        <w:rPr>
          <w:b/>
          <w:sz w:val="22"/>
          <w:szCs w:val="22"/>
        </w:rPr>
      </w:pPr>
    </w:p>
    <w:p w14:paraId="11039914"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67"/>
        </w:tabs>
        <w:rPr>
          <w:b/>
          <w:sz w:val="22"/>
          <w:szCs w:val="22"/>
        </w:rPr>
      </w:pPr>
      <w:r w:rsidRPr="000A7754">
        <w:rPr>
          <w:b/>
          <w:sz w:val="22"/>
          <w:szCs w:val="22"/>
        </w:rPr>
        <w:t>KARTONO DĖŽUTĖ</w:t>
      </w:r>
    </w:p>
    <w:p w14:paraId="52145886" w14:textId="77777777" w:rsidR="006974DA" w:rsidRPr="000A7754" w:rsidRDefault="006974DA" w:rsidP="006974DA">
      <w:pPr>
        <w:tabs>
          <w:tab w:val="left" w:pos="567"/>
        </w:tabs>
        <w:rPr>
          <w:sz w:val="22"/>
          <w:szCs w:val="22"/>
        </w:rPr>
      </w:pPr>
    </w:p>
    <w:p w14:paraId="7194F8B9" w14:textId="77777777" w:rsidR="006974DA" w:rsidRPr="000A7754" w:rsidRDefault="006974DA" w:rsidP="006974DA">
      <w:pPr>
        <w:tabs>
          <w:tab w:val="left" w:pos="567"/>
        </w:tabs>
        <w:rPr>
          <w:sz w:val="22"/>
          <w:szCs w:val="22"/>
        </w:rPr>
      </w:pPr>
    </w:p>
    <w:p w14:paraId="7B16CE8F"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w:t>
      </w:r>
      <w:r w:rsidRPr="000A7754">
        <w:rPr>
          <w:b/>
          <w:sz w:val="22"/>
          <w:szCs w:val="22"/>
        </w:rPr>
        <w:tab/>
        <w:t>VAISTINIO PREPARATO PAVADINIMAS</w:t>
      </w:r>
    </w:p>
    <w:p w14:paraId="34FF3FCF" w14:textId="77777777" w:rsidR="006974DA" w:rsidRPr="000A7754" w:rsidRDefault="006974DA" w:rsidP="006974DA">
      <w:pPr>
        <w:tabs>
          <w:tab w:val="left" w:pos="540"/>
          <w:tab w:val="left" w:pos="567"/>
        </w:tabs>
        <w:rPr>
          <w:sz w:val="22"/>
          <w:szCs w:val="22"/>
        </w:rPr>
      </w:pPr>
    </w:p>
    <w:p w14:paraId="3F3FA56A" w14:textId="1DB6D355" w:rsidR="006974DA" w:rsidRPr="000A7754" w:rsidRDefault="006974DA" w:rsidP="006974DA">
      <w:pPr>
        <w:tabs>
          <w:tab w:val="left" w:pos="284"/>
          <w:tab w:val="left" w:pos="567"/>
          <w:tab w:val="left" w:pos="7938"/>
        </w:tabs>
        <w:ind w:left="540" w:hanging="540"/>
        <w:rPr>
          <w:sz w:val="22"/>
          <w:szCs w:val="22"/>
          <w:vertAlign w:val="superscript"/>
        </w:rPr>
      </w:pPr>
      <w:r w:rsidRPr="000A7754">
        <w:rPr>
          <w:sz w:val="22"/>
          <w:szCs w:val="22"/>
        </w:rPr>
        <w:t xml:space="preserve">UNICLOPHEN </w:t>
      </w:r>
      <w:r w:rsidR="000A7754" w:rsidRPr="000A7754">
        <w:rPr>
          <w:sz w:val="22"/>
          <w:szCs w:val="22"/>
        </w:rPr>
        <w:t>1 mg/ml</w:t>
      </w:r>
      <w:r w:rsidR="000A7754" w:rsidRPr="00B43B39" w:rsidDel="000A7754">
        <w:rPr>
          <w:sz w:val="22"/>
          <w:szCs w:val="22"/>
        </w:rPr>
        <w:t xml:space="preserve"> </w:t>
      </w:r>
      <w:r w:rsidRPr="000A7754">
        <w:rPr>
          <w:sz w:val="22"/>
          <w:szCs w:val="22"/>
        </w:rPr>
        <w:t>akių lašai (tirpalas)</w:t>
      </w:r>
    </w:p>
    <w:p w14:paraId="07B9BCB6" w14:textId="77777777" w:rsidR="006974DA" w:rsidRPr="000A7754" w:rsidRDefault="006974DA" w:rsidP="006974DA">
      <w:pPr>
        <w:tabs>
          <w:tab w:val="left" w:pos="567"/>
        </w:tabs>
        <w:rPr>
          <w:sz w:val="22"/>
          <w:szCs w:val="22"/>
        </w:rPr>
      </w:pPr>
      <w:proofErr w:type="spellStart"/>
      <w:r w:rsidRPr="000A7754">
        <w:rPr>
          <w:sz w:val="22"/>
          <w:szCs w:val="22"/>
        </w:rPr>
        <w:t>Diklofenako</w:t>
      </w:r>
      <w:proofErr w:type="spellEnd"/>
      <w:r w:rsidRPr="000A7754">
        <w:rPr>
          <w:sz w:val="22"/>
          <w:szCs w:val="22"/>
        </w:rPr>
        <w:t xml:space="preserve"> natrio druska</w:t>
      </w:r>
    </w:p>
    <w:p w14:paraId="7B89467D" w14:textId="77777777" w:rsidR="006974DA" w:rsidRPr="000A7754" w:rsidRDefault="006974DA" w:rsidP="006974DA">
      <w:pPr>
        <w:tabs>
          <w:tab w:val="left" w:pos="540"/>
          <w:tab w:val="left" w:pos="567"/>
        </w:tabs>
        <w:rPr>
          <w:b/>
          <w:sz w:val="22"/>
          <w:szCs w:val="22"/>
        </w:rPr>
      </w:pPr>
    </w:p>
    <w:p w14:paraId="5C622856" w14:textId="77777777" w:rsidR="006974DA" w:rsidRPr="000A7754" w:rsidRDefault="006974DA" w:rsidP="006974DA">
      <w:pPr>
        <w:tabs>
          <w:tab w:val="left" w:pos="540"/>
          <w:tab w:val="left" w:pos="567"/>
        </w:tabs>
        <w:rPr>
          <w:b/>
          <w:sz w:val="22"/>
          <w:szCs w:val="22"/>
        </w:rPr>
      </w:pPr>
    </w:p>
    <w:p w14:paraId="3CB2600E"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2.</w:t>
      </w:r>
      <w:r w:rsidRPr="000A7754">
        <w:rPr>
          <w:b/>
          <w:sz w:val="22"/>
          <w:szCs w:val="22"/>
        </w:rPr>
        <w:tab/>
        <w:t xml:space="preserve">VEIKLIOJI (-IOS) MEDŽIAGA (-OS) IR JOS (-Ų) KIEKIS (-IAI) </w:t>
      </w:r>
    </w:p>
    <w:p w14:paraId="221BD9BF"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17D3401" w14:textId="09D61808"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1 ml </w:t>
      </w:r>
      <w:r w:rsidR="00DA6084" w:rsidRPr="000A7754">
        <w:rPr>
          <w:rFonts w:ascii="Times New Roman" w:hAnsi="Times New Roman" w:cs="Times New Roman"/>
          <w:sz w:val="22"/>
          <w:szCs w:val="22"/>
          <w:lang w:val="lt-LT"/>
        </w:rPr>
        <w:t>akių lašų</w:t>
      </w:r>
      <w:r w:rsidRPr="000A7754">
        <w:rPr>
          <w:rFonts w:ascii="Times New Roman" w:hAnsi="Times New Roman" w:cs="Times New Roman"/>
          <w:sz w:val="22"/>
          <w:szCs w:val="22"/>
          <w:lang w:val="lt-LT"/>
        </w:rPr>
        <w:t xml:space="preserve"> yra 1 mg </w:t>
      </w:r>
      <w:proofErr w:type="spellStart"/>
      <w:r w:rsidRPr="000A7754">
        <w:rPr>
          <w:rFonts w:ascii="Times New Roman" w:hAnsi="Times New Roman" w:cs="Times New Roman"/>
          <w:sz w:val="22"/>
          <w:szCs w:val="22"/>
          <w:lang w:val="lt-LT"/>
        </w:rPr>
        <w:t>diklofenako</w:t>
      </w:r>
      <w:proofErr w:type="spellEnd"/>
      <w:r w:rsidRPr="000A7754">
        <w:rPr>
          <w:rFonts w:ascii="Times New Roman" w:hAnsi="Times New Roman" w:cs="Times New Roman"/>
          <w:sz w:val="22"/>
          <w:szCs w:val="22"/>
          <w:lang w:val="lt-LT"/>
        </w:rPr>
        <w:t xml:space="preserve"> natrio druskos.</w:t>
      </w:r>
    </w:p>
    <w:p w14:paraId="5B40C601"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p>
    <w:p w14:paraId="5EF904AE"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12356BC5"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3.</w:t>
      </w:r>
      <w:r w:rsidRPr="000A7754">
        <w:rPr>
          <w:b/>
          <w:sz w:val="22"/>
          <w:szCs w:val="22"/>
        </w:rPr>
        <w:tab/>
        <w:t>PAGALBINIŲ MEDŽIAGŲ SĄRAŠAS</w:t>
      </w:r>
    </w:p>
    <w:p w14:paraId="26740EE7"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D6C7F7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Pagalbinės medžiagos: borato rūgštis, </w:t>
      </w:r>
      <w:proofErr w:type="spellStart"/>
      <w:r w:rsidRPr="000A7754">
        <w:rPr>
          <w:rFonts w:ascii="Times New Roman" w:hAnsi="Times New Roman" w:cs="Times New Roman"/>
          <w:sz w:val="22"/>
          <w:szCs w:val="22"/>
          <w:lang w:val="lt-LT"/>
        </w:rPr>
        <w:t>boraksas</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benzalkonio</w:t>
      </w:r>
      <w:proofErr w:type="spellEnd"/>
      <w:r w:rsidRPr="000A7754">
        <w:rPr>
          <w:rFonts w:ascii="Times New Roman" w:hAnsi="Times New Roman" w:cs="Times New Roman"/>
          <w:sz w:val="22"/>
          <w:szCs w:val="22"/>
          <w:lang w:val="lt-LT"/>
        </w:rPr>
        <w:t xml:space="preserve"> chloridas, </w:t>
      </w:r>
      <w:proofErr w:type="spellStart"/>
      <w:r w:rsidRPr="000A7754">
        <w:rPr>
          <w:rFonts w:ascii="Times New Roman" w:hAnsi="Times New Roman" w:cs="Times New Roman"/>
          <w:color w:val="000000"/>
          <w:sz w:val="22"/>
          <w:szCs w:val="22"/>
          <w:lang w:val="lt-LT"/>
        </w:rPr>
        <w:t>propilenglikolis</w:t>
      </w:r>
      <w:proofErr w:type="spellEnd"/>
      <w:r w:rsidRPr="000A7754">
        <w:rPr>
          <w:rFonts w:ascii="Times New Roman" w:hAnsi="Times New Roman" w:cs="Times New Roman"/>
          <w:color w:val="000000"/>
          <w:sz w:val="22"/>
          <w:szCs w:val="22"/>
          <w:lang w:val="lt-LT"/>
        </w:rPr>
        <w:t xml:space="preserve">, </w:t>
      </w:r>
      <w:proofErr w:type="spellStart"/>
      <w:r w:rsidRPr="000A7754">
        <w:rPr>
          <w:rFonts w:ascii="Times New Roman" w:hAnsi="Times New Roman" w:cs="Times New Roman"/>
          <w:sz w:val="22"/>
          <w:szCs w:val="22"/>
          <w:lang w:val="lt-LT"/>
        </w:rPr>
        <w:t>hidroksipropilbetadeksas</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dinatrio</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edetatas</w:t>
      </w:r>
      <w:proofErr w:type="spellEnd"/>
      <w:r w:rsidRPr="000A7754">
        <w:rPr>
          <w:rFonts w:ascii="Times New Roman" w:hAnsi="Times New Roman" w:cs="Times New Roman"/>
          <w:sz w:val="22"/>
          <w:szCs w:val="22"/>
          <w:lang w:val="lt-LT"/>
        </w:rPr>
        <w:t>, injekcinis vanduo.</w:t>
      </w:r>
    </w:p>
    <w:p w14:paraId="566215D9"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0BED1315"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101B9AA"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4.</w:t>
      </w:r>
      <w:r w:rsidRPr="000A7754">
        <w:rPr>
          <w:b/>
          <w:sz w:val="22"/>
          <w:szCs w:val="22"/>
        </w:rPr>
        <w:tab/>
        <w:t>FARMACINĖ FORMA IR KIEKIS PAKUOTĖJE</w:t>
      </w:r>
    </w:p>
    <w:p w14:paraId="5A3C689A"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A85BE7A" w14:textId="77777777" w:rsidR="006974DA" w:rsidRPr="000A7754" w:rsidRDefault="006974DA" w:rsidP="006974DA">
      <w:pPr>
        <w:tabs>
          <w:tab w:val="left" w:pos="540"/>
          <w:tab w:val="left" w:pos="567"/>
        </w:tabs>
        <w:ind w:left="567" w:hanging="567"/>
        <w:rPr>
          <w:sz w:val="22"/>
          <w:szCs w:val="22"/>
        </w:rPr>
      </w:pPr>
      <w:r w:rsidRPr="000A7754">
        <w:rPr>
          <w:sz w:val="22"/>
          <w:szCs w:val="22"/>
        </w:rPr>
        <w:t>Akių lašai (tirpalas)</w:t>
      </w:r>
    </w:p>
    <w:p w14:paraId="57E922B0"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5 ml</w:t>
      </w:r>
    </w:p>
    <w:p w14:paraId="25E4A802" w14:textId="77777777" w:rsidR="006974DA" w:rsidRPr="000A7754" w:rsidRDefault="006974DA" w:rsidP="006974DA">
      <w:pPr>
        <w:tabs>
          <w:tab w:val="left" w:pos="567"/>
        </w:tabs>
        <w:rPr>
          <w:sz w:val="22"/>
          <w:szCs w:val="22"/>
        </w:rPr>
      </w:pPr>
      <w:r w:rsidRPr="000A7754">
        <w:rPr>
          <w:sz w:val="22"/>
          <w:szCs w:val="22"/>
          <w:highlight w:val="lightGray"/>
        </w:rPr>
        <w:t>10 ml</w:t>
      </w:r>
    </w:p>
    <w:p w14:paraId="500E280C"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A232D99"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b/>
          <w:sz w:val="22"/>
          <w:szCs w:val="22"/>
          <w:lang w:val="lt-LT"/>
        </w:rPr>
      </w:pPr>
    </w:p>
    <w:p w14:paraId="42992D3C"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5.</w:t>
      </w:r>
      <w:r w:rsidRPr="000A7754">
        <w:rPr>
          <w:b/>
          <w:sz w:val="22"/>
          <w:szCs w:val="22"/>
        </w:rPr>
        <w:tab/>
        <w:t xml:space="preserve">VARTOJIMO METODAS IR BŪDAS </w:t>
      </w:r>
      <w:r w:rsidRPr="000A7754">
        <w:rPr>
          <w:b/>
          <w:noProof/>
          <w:sz w:val="22"/>
          <w:szCs w:val="22"/>
        </w:rPr>
        <w:t>(-AI)</w:t>
      </w:r>
    </w:p>
    <w:p w14:paraId="09692AC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i/>
          <w:sz w:val="22"/>
          <w:szCs w:val="22"/>
          <w:lang w:val="lt-LT"/>
        </w:rPr>
      </w:pPr>
    </w:p>
    <w:p w14:paraId="229B78F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Vartoti ant akių.</w:t>
      </w:r>
    </w:p>
    <w:p w14:paraId="417CD062" w14:textId="77777777" w:rsidR="006974DA" w:rsidRPr="000A7754" w:rsidRDefault="006974DA" w:rsidP="006974DA">
      <w:pPr>
        <w:pStyle w:val="BTEMEASMCA"/>
        <w:tabs>
          <w:tab w:val="left" w:pos="567"/>
        </w:tabs>
        <w:rPr>
          <w:noProof w:val="0"/>
        </w:rPr>
      </w:pPr>
      <w:r w:rsidRPr="000A7754">
        <w:rPr>
          <w:noProof w:val="0"/>
        </w:rPr>
        <w:t>Prieš vartojimą perskaitykite pakuotės lapelį.</w:t>
      </w:r>
    </w:p>
    <w:p w14:paraId="6C5316F7" w14:textId="77777777" w:rsidR="006974DA" w:rsidRPr="000A7754" w:rsidRDefault="006974DA" w:rsidP="006974DA">
      <w:pPr>
        <w:tabs>
          <w:tab w:val="left" w:pos="567"/>
        </w:tabs>
        <w:rPr>
          <w:sz w:val="22"/>
          <w:szCs w:val="22"/>
        </w:rPr>
      </w:pPr>
    </w:p>
    <w:p w14:paraId="4AA4F9FD"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36174D48" w14:textId="77777777" w:rsidR="006974DA" w:rsidRPr="000A7754" w:rsidRDefault="006974DA" w:rsidP="006974DA">
      <w:pPr>
        <w:pStyle w:val="Pagrindinistekstas2"/>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6.</w:t>
      </w:r>
      <w:r w:rsidRPr="000A7754">
        <w:rPr>
          <w:szCs w:val="22"/>
        </w:rPr>
        <w:tab/>
        <w:t>SPECIALUS ĮSPĖJIMAS, KAD VAISTINĮ PREPARATĄ BŪTINA LAIKYTI VAIKAMS NEPASTEBIMOJE IR NEPASIEKIAMOJE VIETOJE</w:t>
      </w:r>
    </w:p>
    <w:p w14:paraId="36FC8BFD"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i/>
          <w:sz w:val="22"/>
          <w:szCs w:val="22"/>
          <w:lang w:val="lt-LT"/>
        </w:rPr>
      </w:pPr>
    </w:p>
    <w:p w14:paraId="119331AB"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Laikyti vaikams nepastebimoje ir nepasiekiamoje vietoje.</w:t>
      </w:r>
    </w:p>
    <w:p w14:paraId="56E52EE8"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3145668E"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E7C1B1E"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7.</w:t>
      </w:r>
      <w:r w:rsidRPr="000A7754">
        <w:rPr>
          <w:b/>
          <w:sz w:val="22"/>
          <w:szCs w:val="22"/>
        </w:rPr>
        <w:tab/>
        <w:t>KITAS (-I) SPECIALUS (-ŪS) ĮSPĖJIMAS (-AI) (JEI REIKIA)</w:t>
      </w:r>
    </w:p>
    <w:p w14:paraId="0A293D5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B222A15" w14:textId="77777777" w:rsidR="006974DA" w:rsidRPr="000A7754" w:rsidRDefault="006974DA" w:rsidP="006974DA">
      <w:pPr>
        <w:tabs>
          <w:tab w:val="left" w:pos="540"/>
          <w:tab w:val="left" w:pos="567"/>
        </w:tabs>
        <w:rPr>
          <w:sz w:val="22"/>
          <w:szCs w:val="22"/>
        </w:rPr>
      </w:pPr>
    </w:p>
    <w:p w14:paraId="18B569C8"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8.</w:t>
      </w:r>
      <w:r w:rsidRPr="000A7754">
        <w:rPr>
          <w:b/>
          <w:sz w:val="22"/>
          <w:szCs w:val="22"/>
        </w:rPr>
        <w:tab/>
        <w:t>TINKAMUMO LAIKAS</w:t>
      </w:r>
    </w:p>
    <w:p w14:paraId="02A7E4C4" w14:textId="77777777" w:rsidR="006974DA" w:rsidRPr="000A7754" w:rsidRDefault="006974DA" w:rsidP="006974DA">
      <w:pPr>
        <w:tabs>
          <w:tab w:val="left" w:pos="567"/>
        </w:tabs>
        <w:rPr>
          <w:i/>
          <w:sz w:val="22"/>
          <w:szCs w:val="22"/>
        </w:rPr>
      </w:pPr>
    </w:p>
    <w:p w14:paraId="7DFFF523" w14:textId="7564AE90" w:rsidR="006974DA" w:rsidRPr="000A7754" w:rsidRDefault="001705E7" w:rsidP="006974DA">
      <w:pPr>
        <w:tabs>
          <w:tab w:val="left" w:pos="567"/>
        </w:tabs>
        <w:rPr>
          <w:sz w:val="22"/>
          <w:szCs w:val="22"/>
        </w:rPr>
      </w:pPr>
      <w:r w:rsidRPr="000A7754">
        <w:rPr>
          <w:sz w:val="22"/>
          <w:szCs w:val="22"/>
        </w:rPr>
        <w:t>EXP</w:t>
      </w:r>
      <w:r w:rsidR="006974DA" w:rsidRPr="000A7754">
        <w:rPr>
          <w:sz w:val="22"/>
          <w:szCs w:val="22"/>
        </w:rPr>
        <w:t>: mm/MMMM</w:t>
      </w:r>
    </w:p>
    <w:p w14:paraId="5F6C39EC" w14:textId="6B4A9A5A" w:rsidR="006974DA" w:rsidRPr="000A7754" w:rsidRDefault="006974DA" w:rsidP="006974DA">
      <w:pPr>
        <w:tabs>
          <w:tab w:val="left" w:pos="567"/>
        </w:tabs>
        <w:rPr>
          <w:sz w:val="22"/>
          <w:szCs w:val="22"/>
        </w:rPr>
      </w:pPr>
      <w:r w:rsidRPr="000A7754">
        <w:rPr>
          <w:sz w:val="22"/>
          <w:szCs w:val="22"/>
        </w:rPr>
        <w:t xml:space="preserve">Pirmą kartą atidarius </w:t>
      </w:r>
      <w:proofErr w:type="spellStart"/>
      <w:r w:rsidRPr="000A7754">
        <w:rPr>
          <w:spacing w:val="-3"/>
          <w:sz w:val="22"/>
          <w:szCs w:val="22"/>
        </w:rPr>
        <w:t>talpyklę</w:t>
      </w:r>
      <w:proofErr w:type="spellEnd"/>
      <w:r w:rsidRPr="000A7754">
        <w:rPr>
          <w:sz w:val="22"/>
          <w:szCs w:val="22"/>
        </w:rPr>
        <w:t xml:space="preserve">, </w:t>
      </w:r>
      <w:r w:rsidR="00DA6084" w:rsidRPr="000A7754">
        <w:rPr>
          <w:sz w:val="22"/>
          <w:szCs w:val="22"/>
        </w:rPr>
        <w:t>akių lašų</w:t>
      </w:r>
      <w:r w:rsidRPr="000A7754">
        <w:rPr>
          <w:sz w:val="22"/>
          <w:szCs w:val="22"/>
        </w:rPr>
        <w:t xml:space="preserve"> tinkamumo laikas - 28 dienos.</w:t>
      </w:r>
    </w:p>
    <w:p w14:paraId="55F70D64"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01C99C6F"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E82FF67"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9.</w:t>
      </w:r>
      <w:r w:rsidRPr="000A7754">
        <w:rPr>
          <w:b/>
          <w:sz w:val="22"/>
          <w:szCs w:val="22"/>
        </w:rPr>
        <w:tab/>
        <w:t>SPECIALIOS LAIKYMO SĄLYGOS</w:t>
      </w:r>
    </w:p>
    <w:p w14:paraId="728CEB48"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32B2A56"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Laikyti ne aukštesnėje kaip 25 </w:t>
      </w:r>
      <w:r w:rsidRPr="000A7754">
        <w:rPr>
          <w:rFonts w:ascii="Times New Roman" w:hAnsi="Times New Roman" w:cs="Times New Roman"/>
          <w:sz w:val="22"/>
          <w:szCs w:val="22"/>
          <w:lang w:val="lt-LT"/>
        </w:rPr>
        <w:sym w:font="Symbol" w:char="F0B0"/>
      </w:r>
      <w:r w:rsidRPr="000A7754">
        <w:rPr>
          <w:rFonts w:ascii="Times New Roman" w:hAnsi="Times New Roman" w:cs="Times New Roman"/>
          <w:sz w:val="22"/>
          <w:szCs w:val="22"/>
          <w:lang w:val="lt-LT"/>
        </w:rPr>
        <w:t>C temperatūroje. Negalima šaldyti ar užšaldyti.</w:t>
      </w:r>
    </w:p>
    <w:p w14:paraId="4A03DE6A" w14:textId="28104F0E"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Talpyklę</w:t>
      </w:r>
      <w:proofErr w:type="spellEnd"/>
      <w:r w:rsidRPr="000A7754">
        <w:rPr>
          <w:rFonts w:ascii="Times New Roman" w:hAnsi="Times New Roman" w:cs="Times New Roman"/>
          <w:sz w:val="22"/>
          <w:szCs w:val="22"/>
          <w:lang w:val="lt-LT"/>
        </w:rPr>
        <w:t xml:space="preserve"> laikyti išorinėje dėžutėje, kad </w:t>
      </w:r>
      <w:r w:rsidR="00663C1B" w:rsidRPr="000A7754">
        <w:rPr>
          <w:rFonts w:ascii="Times New Roman" w:hAnsi="Times New Roman" w:cs="Times New Roman"/>
          <w:sz w:val="22"/>
          <w:szCs w:val="22"/>
          <w:lang w:val="lt-LT"/>
        </w:rPr>
        <w:t xml:space="preserve">vaistas </w:t>
      </w:r>
      <w:r w:rsidRPr="000A7754">
        <w:rPr>
          <w:rFonts w:ascii="Times New Roman" w:hAnsi="Times New Roman" w:cs="Times New Roman"/>
          <w:sz w:val="22"/>
          <w:szCs w:val="22"/>
          <w:lang w:val="lt-LT"/>
        </w:rPr>
        <w:t>būtų apsaugotas nuo šviesos ir drėgmės.</w:t>
      </w:r>
    </w:p>
    <w:p w14:paraId="117852B1"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008FD08"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03E0069C"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10.</w:t>
      </w:r>
      <w:r w:rsidRPr="000A7754">
        <w:rPr>
          <w:b/>
          <w:sz w:val="22"/>
          <w:szCs w:val="22"/>
        </w:rPr>
        <w:tab/>
      </w:r>
      <w:r w:rsidRPr="000A7754">
        <w:rPr>
          <w:b/>
          <w:caps/>
          <w:sz w:val="22"/>
          <w:szCs w:val="22"/>
        </w:rPr>
        <w:t>specialios atsargumo priemonės</w:t>
      </w:r>
      <w:r w:rsidRPr="000A7754">
        <w:rPr>
          <w:b/>
          <w:sz w:val="22"/>
          <w:szCs w:val="22"/>
        </w:rPr>
        <w:t xml:space="preserve"> DĖL NESUVARTOTO VAISTINIO PREPARATO AR JO ATLIEKŲ TVARKYMO (JEI REIKIA) </w:t>
      </w:r>
    </w:p>
    <w:p w14:paraId="446A34F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397E943D"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809BDF4" w14:textId="14B59658"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11.</w:t>
      </w:r>
      <w:r w:rsidRPr="000A7754">
        <w:rPr>
          <w:b/>
          <w:sz w:val="22"/>
          <w:szCs w:val="22"/>
        </w:rPr>
        <w:tab/>
      </w:r>
      <w:r w:rsidR="001705E7" w:rsidRPr="000A7754">
        <w:rPr>
          <w:b/>
          <w:sz w:val="22"/>
          <w:szCs w:val="22"/>
        </w:rPr>
        <w:t>REGISTRUOTOJO</w:t>
      </w:r>
      <w:r w:rsidRPr="000A7754">
        <w:rPr>
          <w:b/>
          <w:sz w:val="22"/>
          <w:szCs w:val="22"/>
        </w:rPr>
        <w:t xml:space="preserve"> PAVADINIMAS IR ADRESAS</w:t>
      </w:r>
    </w:p>
    <w:p w14:paraId="38C912A8"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14DD88C8" w14:textId="15FCEE63"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z w:val="22"/>
          <w:szCs w:val="22"/>
        </w:rPr>
        <w:t xml:space="preserve">UNIMED PHARMA </w:t>
      </w:r>
      <w:proofErr w:type="spellStart"/>
      <w:r w:rsidRPr="000A7754">
        <w:rPr>
          <w:spacing w:val="-3"/>
          <w:sz w:val="22"/>
          <w:szCs w:val="22"/>
        </w:rPr>
        <w:t>spol</w:t>
      </w:r>
      <w:proofErr w:type="spellEnd"/>
      <w:r w:rsidRPr="000A7754">
        <w:rPr>
          <w:spacing w:val="-3"/>
          <w:sz w:val="22"/>
          <w:szCs w:val="22"/>
        </w:rPr>
        <w:t>.</w:t>
      </w:r>
      <w:r w:rsidR="00B22EB9">
        <w:rPr>
          <w:spacing w:val="-3"/>
          <w:sz w:val="22"/>
          <w:szCs w:val="22"/>
        </w:rPr>
        <w:t xml:space="preserve"> </w:t>
      </w:r>
      <w:r w:rsidRPr="000A7754">
        <w:rPr>
          <w:spacing w:val="-3"/>
          <w:sz w:val="22"/>
          <w:szCs w:val="22"/>
        </w:rPr>
        <w:t>s</w:t>
      </w:r>
      <w:r w:rsidR="000D6B74">
        <w:rPr>
          <w:spacing w:val="-3"/>
          <w:sz w:val="22"/>
          <w:szCs w:val="22"/>
        </w:rPr>
        <w:t xml:space="preserve"> </w:t>
      </w:r>
      <w:proofErr w:type="spellStart"/>
      <w:r w:rsidRPr="000A7754">
        <w:rPr>
          <w:spacing w:val="-3"/>
          <w:sz w:val="22"/>
          <w:szCs w:val="22"/>
        </w:rPr>
        <w:t>r.o</w:t>
      </w:r>
      <w:proofErr w:type="spellEnd"/>
      <w:r w:rsidRPr="000A7754">
        <w:rPr>
          <w:spacing w:val="-3"/>
          <w:sz w:val="22"/>
          <w:szCs w:val="22"/>
        </w:rPr>
        <w:t>.</w:t>
      </w:r>
    </w:p>
    <w:p w14:paraId="11D51AA7"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roofErr w:type="spellStart"/>
      <w:r w:rsidRPr="000A7754">
        <w:rPr>
          <w:spacing w:val="-3"/>
          <w:sz w:val="22"/>
          <w:szCs w:val="22"/>
        </w:rPr>
        <w:t>Oriešková</w:t>
      </w:r>
      <w:proofErr w:type="spellEnd"/>
      <w:r w:rsidRPr="000A7754">
        <w:rPr>
          <w:spacing w:val="-3"/>
          <w:sz w:val="22"/>
          <w:szCs w:val="22"/>
        </w:rPr>
        <w:t xml:space="preserve"> 11</w:t>
      </w:r>
    </w:p>
    <w:p w14:paraId="376C42C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pacing w:val="-3"/>
          <w:sz w:val="22"/>
          <w:szCs w:val="22"/>
          <w:lang w:val="lt-LT"/>
        </w:rPr>
      </w:pPr>
      <w:r w:rsidRPr="000A7754">
        <w:rPr>
          <w:rFonts w:ascii="Times New Roman" w:hAnsi="Times New Roman" w:cs="Times New Roman"/>
          <w:spacing w:val="-3"/>
          <w:sz w:val="22"/>
          <w:szCs w:val="22"/>
          <w:lang w:val="lt-LT"/>
        </w:rPr>
        <w:t>821 05 Bratislava</w:t>
      </w:r>
    </w:p>
    <w:p w14:paraId="4F4A720E"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pacing w:val="-3"/>
          <w:sz w:val="22"/>
          <w:szCs w:val="22"/>
        </w:rPr>
        <w:t>Slovakija</w:t>
      </w:r>
    </w:p>
    <w:p w14:paraId="760671E7"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704C9D8E"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46454D7E" w14:textId="155561AC"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12.</w:t>
      </w:r>
      <w:r w:rsidRPr="000A7754">
        <w:rPr>
          <w:b/>
          <w:sz w:val="22"/>
          <w:szCs w:val="22"/>
        </w:rPr>
        <w:tab/>
      </w:r>
      <w:r w:rsidR="001705E7" w:rsidRPr="000A7754">
        <w:rPr>
          <w:b/>
          <w:sz w:val="22"/>
          <w:szCs w:val="22"/>
        </w:rPr>
        <w:t xml:space="preserve">REGISTRACIJOS </w:t>
      </w:r>
      <w:r w:rsidRPr="000A7754">
        <w:rPr>
          <w:b/>
          <w:sz w:val="22"/>
          <w:szCs w:val="22"/>
        </w:rPr>
        <w:t>PAŽYMĖJIMO NUMERIS (-IAI)</w:t>
      </w:r>
    </w:p>
    <w:p w14:paraId="6BBAACD1"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7384CA27"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5 ml – LT/1/01/1635/001</w:t>
      </w:r>
    </w:p>
    <w:p w14:paraId="484C40A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highlight w:val="lightGray"/>
          <w:lang w:val="lt-LT"/>
        </w:rPr>
        <w:t>10 ml – LT/1/01/1635/002</w:t>
      </w:r>
    </w:p>
    <w:p w14:paraId="30599565"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77C5232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60E25261"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13.</w:t>
      </w:r>
      <w:r w:rsidRPr="000A7754">
        <w:rPr>
          <w:b/>
          <w:sz w:val="22"/>
          <w:szCs w:val="22"/>
        </w:rPr>
        <w:tab/>
        <w:t>SERIJOS NUMERIS</w:t>
      </w:r>
    </w:p>
    <w:p w14:paraId="657F2A87" w14:textId="77777777" w:rsidR="006974DA" w:rsidRPr="000A7754" w:rsidRDefault="006974DA" w:rsidP="006974DA">
      <w:pPr>
        <w:tabs>
          <w:tab w:val="left" w:pos="567"/>
        </w:tabs>
        <w:jc w:val="both"/>
        <w:rPr>
          <w:i/>
          <w:sz w:val="22"/>
          <w:szCs w:val="22"/>
        </w:rPr>
      </w:pPr>
    </w:p>
    <w:p w14:paraId="5A8F6E55" w14:textId="0790C3B4" w:rsidR="006974DA" w:rsidRPr="000A7754" w:rsidRDefault="001705E7" w:rsidP="006974DA">
      <w:pPr>
        <w:tabs>
          <w:tab w:val="left" w:pos="567"/>
        </w:tabs>
        <w:jc w:val="both"/>
        <w:rPr>
          <w:sz w:val="22"/>
          <w:szCs w:val="22"/>
        </w:rPr>
      </w:pPr>
      <w:r w:rsidRPr="000A7754">
        <w:rPr>
          <w:sz w:val="22"/>
          <w:szCs w:val="22"/>
        </w:rPr>
        <w:t>Lot:</w:t>
      </w:r>
    </w:p>
    <w:p w14:paraId="4B88A54B"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43A1619"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36E8D7B"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14.</w:t>
      </w:r>
      <w:r w:rsidRPr="000A7754">
        <w:rPr>
          <w:b/>
          <w:sz w:val="22"/>
          <w:szCs w:val="22"/>
        </w:rPr>
        <w:tab/>
        <w:t>PARDAVIMO (IŠDAVIMO) TVARKA</w:t>
      </w:r>
    </w:p>
    <w:p w14:paraId="53367DB3"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i/>
          <w:sz w:val="22"/>
          <w:szCs w:val="22"/>
          <w:lang w:val="lt-LT"/>
        </w:rPr>
      </w:pPr>
    </w:p>
    <w:p w14:paraId="6C8129F2" w14:textId="57B0770D" w:rsidR="006974DA" w:rsidRPr="000A7754" w:rsidRDefault="006974DA" w:rsidP="006974DA">
      <w:pPr>
        <w:tabs>
          <w:tab w:val="left" w:pos="567"/>
        </w:tabs>
        <w:rPr>
          <w:sz w:val="22"/>
          <w:szCs w:val="22"/>
        </w:rPr>
      </w:pPr>
      <w:r w:rsidRPr="000A7754">
        <w:rPr>
          <w:sz w:val="22"/>
          <w:szCs w:val="22"/>
        </w:rPr>
        <w:t xml:space="preserve">Receptinis </w:t>
      </w:r>
      <w:r w:rsidR="001705E7" w:rsidRPr="000A7754">
        <w:rPr>
          <w:sz w:val="22"/>
          <w:szCs w:val="22"/>
        </w:rPr>
        <w:t>vaistas</w:t>
      </w:r>
      <w:r w:rsidRPr="000A7754">
        <w:rPr>
          <w:sz w:val="22"/>
          <w:szCs w:val="22"/>
        </w:rPr>
        <w:t>.</w:t>
      </w:r>
    </w:p>
    <w:p w14:paraId="323314A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6CAC790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FABCF05"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15.</w:t>
      </w:r>
      <w:r w:rsidRPr="000A7754">
        <w:rPr>
          <w:b/>
          <w:sz w:val="22"/>
          <w:szCs w:val="22"/>
        </w:rPr>
        <w:tab/>
        <w:t>VARTOJIMO INSTRUKCIJA</w:t>
      </w:r>
    </w:p>
    <w:p w14:paraId="6D31C5C2"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97CA69A" w14:textId="77777777" w:rsidR="006974DA" w:rsidRPr="000A7754" w:rsidRDefault="006974DA" w:rsidP="006974DA">
      <w:pPr>
        <w:tabs>
          <w:tab w:val="left" w:pos="567"/>
        </w:tabs>
        <w:autoSpaceDE w:val="0"/>
        <w:autoSpaceDN w:val="0"/>
        <w:adjustRightInd w:val="0"/>
        <w:rPr>
          <w:sz w:val="22"/>
          <w:szCs w:val="22"/>
        </w:rPr>
      </w:pPr>
    </w:p>
    <w:p w14:paraId="2E1036FE"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A7754">
        <w:rPr>
          <w:b/>
          <w:sz w:val="22"/>
          <w:szCs w:val="22"/>
        </w:rPr>
        <w:t>16.</w:t>
      </w:r>
      <w:r w:rsidRPr="000A7754">
        <w:rPr>
          <w:b/>
          <w:sz w:val="22"/>
          <w:szCs w:val="22"/>
        </w:rPr>
        <w:tab/>
        <w:t>INFORMACIJA BRAILIO RAŠTU</w:t>
      </w:r>
    </w:p>
    <w:p w14:paraId="3F1A67F8" w14:textId="77777777" w:rsidR="006974DA" w:rsidRPr="000A7754" w:rsidRDefault="006974DA" w:rsidP="006974DA">
      <w:pPr>
        <w:tabs>
          <w:tab w:val="left" w:pos="540"/>
          <w:tab w:val="left" w:pos="567"/>
        </w:tabs>
        <w:rPr>
          <w:b/>
          <w:sz w:val="22"/>
          <w:szCs w:val="22"/>
        </w:rPr>
      </w:pPr>
    </w:p>
    <w:p w14:paraId="731369AF"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UNICLOPHEN</w:t>
      </w:r>
    </w:p>
    <w:p w14:paraId="4ACA618C" w14:textId="77777777" w:rsidR="006974DA" w:rsidRPr="000A7754" w:rsidRDefault="006974DA" w:rsidP="006974DA">
      <w:pPr>
        <w:tabs>
          <w:tab w:val="left" w:pos="567"/>
        </w:tabs>
        <w:autoSpaceDE w:val="0"/>
        <w:autoSpaceDN w:val="0"/>
        <w:adjustRightInd w:val="0"/>
        <w:rPr>
          <w:sz w:val="22"/>
          <w:szCs w:val="22"/>
        </w:rPr>
      </w:pPr>
    </w:p>
    <w:p w14:paraId="510D252E" w14:textId="77777777" w:rsidR="001705E7" w:rsidRPr="000A7754" w:rsidRDefault="001705E7" w:rsidP="006974DA">
      <w:pPr>
        <w:tabs>
          <w:tab w:val="left" w:pos="567"/>
        </w:tabs>
        <w:autoSpaceDE w:val="0"/>
        <w:autoSpaceDN w:val="0"/>
        <w:adjustRightInd w:val="0"/>
        <w:rPr>
          <w:sz w:val="22"/>
          <w:szCs w:val="22"/>
        </w:rPr>
      </w:pPr>
    </w:p>
    <w:p w14:paraId="00583014" w14:textId="77777777" w:rsidR="001705E7" w:rsidRPr="000A7754" w:rsidRDefault="001705E7" w:rsidP="001705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A7754">
        <w:rPr>
          <w:b/>
          <w:noProof/>
          <w:snapToGrid w:val="0"/>
          <w:sz w:val="22"/>
          <w:szCs w:val="22"/>
        </w:rPr>
        <w:t>17.</w:t>
      </w:r>
      <w:r w:rsidRPr="000A7754">
        <w:rPr>
          <w:b/>
          <w:noProof/>
          <w:snapToGrid w:val="0"/>
          <w:sz w:val="22"/>
          <w:szCs w:val="22"/>
        </w:rPr>
        <w:tab/>
        <w:t>UNIKALUS IDENTIFIKATORIUS – 2D BRŪKŠNINIS KODAS</w:t>
      </w:r>
    </w:p>
    <w:p w14:paraId="523924FD" w14:textId="77777777" w:rsidR="001705E7" w:rsidRPr="000A7754" w:rsidRDefault="001705E7" w:rsidP="001705E7">
      <w:pPr>
        <w:tabs>
          <w:tab w:val="left" w:pos="567"/>
        </w:tabs>
        <w:spacing w:line="260" w:lineRule="exact"/>
        <w:rPr>
          <w:noProof/>
          <w:snapToGrid w:val="0"/>
          <w:sz w:val="22"/>
          <w:szCs w:val="22"/>
        </w:rPr>
      </w:pPr>
    </w:p>
    <w:p w14:paraId="754CE0D0" w14:textId="27D42370" w:rsidR="002A4FD9" w:rsidRPr="000A7754" w:rsidRDefault="009136BC" w:rsidP="002A4FD9">
      <w:pPr>
        <w:tabs>
          <w:tab w:val="left" w:pos="567"/>
        </w:tabs>
        <w:spacing w:line="260" w:lineRule="exact"/>
        <w:rPr>
          <w:noProof/>
          <w:snapToGrid w:val="0"/>
          <w:vanish/>
          <w:sz w:val="22"/>
          <w:szCs w:val="22"/>
          <w:highlight w:val="lightGray"/>
        </w:rPr>
      </w:pPr>
      <w:r w:rsidRPr="000A7754">
        <w:rPr>
          <w:noProof/>
          <w:snapToGrid w:val="0"/>
          <w:sz w:val="22"/>
          <w:szCs w:val="22"/>
          <w:highlight w:val="lightGray"/>
        </w:rPr>
        <w:t xml:space="preserve"> 2D brūkšninis kodas su nurodytu unikaliu identifikatoriumi.</w:t>
      </w:r>
    </w:p>
    <w:p w14:paraId="0422A6A4" w14:textId="77777777" w:rsidR="001705E7" w:rsidRPr="000A7754" w:rsidRDefault="001705E7" w:rsidP="001705E7">
      <w:pPr>
        <w:tabs>
          <w:tab w:val="left" w:pos="567"/>
        </w:tabs>
        <w:spacing w:line="260" w:lineRule="exact"/>
        <w:rPr>
          <w:noProof/>
          <w:snapToGrid w:val="0"/>
          <w:sz w:val="22"/>
          <w:szCs w:val="22"/>
        </w:rPr>
      </w:pPr>
    </w:p>
    <w:p w14:paraId="405FA5C3" w14:textId="77777777" w:rsidR="001705E7" w:rsidRPr="000A7754" w:rsidRDefault="001705E7" w:rsidP="001705E7">
      <w:pPr>
        <w:tabs>
          <w:tab w:val="left" w:pos="567"/>
        </w:tabs>
        <w:spacing w:line="260" w:lineRule="exact"/>
        <w:rPr>
          <w:noProof/>
          <w:snapToGrid w:val="0"/>
          <w:sz w:val="22"/>
          <w:szCs w:val="22"/>
        </w:rPr>
      </w:pPr>
    </w:p>
    <w:p w14:paraId="30670EEB" w14:textId="77777777" w:rsidR="001705E7" w:rsidRPr="000A7754" w:rsidRDefault="001705E7" w:rsidP="001705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A7754">
        <w:rPr>
          <w:b/>
          <w:noProof/>
          <w:snapToGrid w:val="0"/>
          <w:sz w:val="22"/>
          <w:szCs w:val="22"/>
        </w:rPr>
        <w:t>18.</w:t>
      </w:r>
      <w:r w:rsidRPr="000A7754">
        <w:rPr>
          <w:b/>
          <w:noProof/>
          <w:snapToGrid w:val="0"/>
          <w:sz w:val="22"/>
          <w:szCs w:val="22"/>
        </w:rPr>
        <w:tab/>
        <w:t>UNIKALUS IDENTIFIKATORIUS – ŽMONĖMS SUPRANTAMI DUOMENYS</w:t>
      </w:r>
    </w:p>
    <w:p w14:paraId="7CB4287B" w14:textId="77777777" w:rsidR="001705E7" w:rsidRPr="000A7754" w:rsidRDefault="001705E7" w:rsidP="001705E7">
      <w:pPr>
        <w:tabs>
          <w:tab w:val="left" w:pos="567"/>
        </w:tabs>
        <w:spacing w:line="260" w:lineRule="exact"/>
        <w:rPr>
          <w:noProof/>
          <w:snapToGrid w:val="0"/>
          <w:sz w:val="22"/>
          <w:szCs w:val="22"/>
        </w:rPr>
      </w:pPr>
    </w:p>
    <w:p w14:paraId="2681F218" w14:textId="77777777" w:rsidR="002A4FD9" w:rsidRPr="000A7754" w:rsidRDefault="002A4FD9" w:rsidP="002A4FD9">
      <w:pPr>
        <w:tabs>
          <w:tab w:val="left" w:pos="567"/>
        </w:tabs>
        <w:spacing w:line="260" w:lineRule="exact"/>
        <w:rPr>
          <w:rFonts w:eastAsiaTheme="minorHAnsi"/>
          <w:snapToGrid w:val="0"/>
          <w:sz w:val="22"/>
          <w:szCs w:val="22"/>
        </w:rPr>
      </w:pPr>
      <w:r w:rsidRPr="000A7754">
        <w:rPr>
          <w:rFonts w:eastAsiaTheme="minorHAnsi"/>
          <w:snapToGrid w:val="0"/>
          <w:sz w:val="22"/>
          <w:szCs w:val="22"/>
          <w:highlight w:val="lightGray"/>
        </w:rPr>
        <w:t>Duomenys nebūtini.</w:t>
      </w:r>
    </w:p>
    <w:p w14:paraId="62313C7D" w14:textId="77777777" w:rsidR="002A4FD9" w:rsidRPr="000A7754" w:rsidRDefault="002A4FD9" w:rsidP="002A4FD9">
      <w:pPr>
        <w:tabs>
          <w:tab w:val="left" w:pos="567"/>
        </w:tabs>
        <w:spacing w:line="260" w:lineRule="exact"/>
        <w:rPr>
          <w:rFonts w:eastAsiaTheme="minorHAnsi"/>
          <w:noProof/>
          <w:snapToGrid w:val="0"/>
          <w:vanish/>
          <w:sz w:val="22"/>
          <w:szCs w:val="22"/>
        </w:rPr>
      </w:pPr>
    </w:p>
    <w:p w14:paraId="15EA62FA" w14:textId="77777777" w:rsidR="002A4FD9" w:rsidRPr="000A7754" w:rsidRDefault="007E2A40" w:rsidP="002A4FD9">
      <w:pPr>
        <w:rPr>
          <w:sz w:val="22"/>
          <w:szCs w:val="22"/>
        </w:rPr>
      </w:pPr>
      <w:r w:rsidRPr="000A7754">
        <w:rPr>
          <w:sz w:val="22"/>
          <w:szCs w:val="22"/>
          <w:highlight w:val="lightGray"/>
        </w:rPr>
        <w:t>[</w:t>
      </w:r>
      <w:r w:rsidR="002A4FD9" w:rsidRPr="000A7754">
        <w:rPr>
          <w:sz w:val="22"/>
          <w:szCs w:val="22"/>
          <w:highlight w:val="lightGray"/>
        </w:rPr>
        <w:t>Pakuotės matmenys centimetrais: 3 cm x 3 cm x 7 cm</w:t>
      </w:r>
      <w:r w:rsidRPr="00B43B39">
        <w:rPr>
          <w:sz w:val="22"/>
          <w:szCs w:val="22"/>
          <w:highlight w:val="lightGray"/>
        </w:rPr>
        <w:t>]</w:t>
      </w:r>
    </w:p>
    <w:p w14:paraId="5BE3C2F2" w14:textId="77777777" w:rsidR="001705E7" w:rsidRPr="000A7754" w:rsidRDefault="001705E7" w:rsidP="001705E7">
      <w:pPr>
        <w:tabs>
          <w:tab w:val="left" w:pos="567"/>
        </w:tabs>
        <w:spacing w:line="260" w:lineRule="exact"/>
        <w:rPr>
          <w:noProof/>
          <w:snapToGrid w:val="0"/>
          <w:vanish/>
          <w:sz w:val="22"/>
          <w:szCs w:val="22"/>
        </w:rPr>
      </w:pPr>
    </w:p>
    <w:p w14:paraId="4BBAAB9C" w14:textId="77777777" w:rsidR="001705E7" w:rsidRPr="000A7754" w:rsidRDefault="001705E7" w:rsidP="001705E7">
      <w:pPr>
        <w:tabs>
          <w:tab w:val="left" w:pos="567"/>
        </w:tabs>
        <w:spacing w:line="260" w:lineRule="exact"/>
        <w:rPr>
          <w:noProof/>
          <w:snapToGrid w:val="0"/>
          <w:vanish/>
          <w:sz w:val="22"/>
          <w:szCs w:val="22"/>
        </w:rPr>
      </w:pPr>
    </w:p>
    <w:p w14:paraId="53565683" w14:textId="77777777" w:rsidR="006974DA" w:rsidRPr="000A7754" w:rsidRDefault="006974DA" w:rsidP="006974DA">
      <w:pPr>
        <w:pStyle w:val="Pagrindinistekstas"/>
        <w:pBdr>
          <w:top w:val="single" w:sz="4" w:space="1" w:color="auto"/>
          <w:left w:val="single" w:sz="4" w:space="4" w:color="auto"/>
          <w:bottom w:val="single" w:sz="4" w:space="1" w:color="auto"/>
          <w:right w:val="single" w:sz="4" w:space="4" w:color="auto"/>
        </w:pBdr>
        <w:tabs>
          <w:tab w:val="left" w:pos="567"/>
        </w:tabs>
        <w:spacing w:before="0" w:beforeAutospacing="0" w:after="0" w:afterAutospacing="0"/>
        <w:rPr>
          <w:rFonts w:ascii="Times New Roman" w:hAnsi="Times New Roman" w:cs="Times New Roman"/>
          <w:b/>
          <w:sz w:val="22"/>
          <w:szCs w:val="22"/>
          <w:lang w:val="lt-LT"/>
        </w:rPr>
      </w:pPr>
      <w:r w:rsidRPr="000A7754">
        <w:rPr>
          <w:rFonts w:ascii="Times New Roman" w:hAnsi="Times New Roman" w:cs="Times New Roman"/>
          <w:sz w:val="22"/>
          <w:szCs w:val="22"/>
          <w:lang w:val="lt-LT"/>
        </w:rPr>
        <w:br w:type="page"/>
      </w:r>
      <w:r w:rsidRPr="000A7754">
        <w:rPr>
          <w:rFonts w:ascii="Times New Roman" w:hAnsi="Times New Roman" w:cs="Times New Roman"/>
          <w:b/>
          <w:sz w:val="22"/>
          <w:szCs w:val="22"/>
          <w:lang w:val="lt-LT"/>
        </w:rPr>
        <w:lastRenderedPageBreak/>
        <w:t>MINIMALI INFORMACIJA ANT MAŽŲ VIDINIŲ PAKUOČIŲ</w:t>
      </w:r>
    </w:p>
    <w:p w14:paraId="3241CD70" w14:textId="77777777" w:rsidR="006974DA" w:rsidRPr="000A7754" w:rsidRDefault="006974DA" w:rsidP="006974DA">
      <w:pPr>
        <w:pStyle w:val="Pagrindinistekstas"/>
        <w:pBdr>
          <w:top w:val="single" w:sz="4" w:space="1" w:color="auto"/>
          <w:left w:val="single" w:sz="4" w:space="4" w:color="auto"/>
          <w:bottom w:val="single" w:sz="4" w:space="1" w:color="auto"/>
          <w:right w:val="single" w:sz="4" w:space="4" w:color="auto"/>
        </w:pBdr>
        <w:tabs>
          <w:tab w:val="left" w:pos="567"/>
        </w:tabs>
        <w:spacing w:before="0" w:beforeAutospacing="0" w:after="0" w:afterAutospacing="0"/>
        <w:rPr>
          <w:rFonts w:ascii="Times New Roman" w:hAnsi="Times New Roman" w:cs="Times New Roman"/>
          <w:b/>
          <w:sz w:val="22"/>
          <w:szCs w:val="22"/>
          <w:lang w:val="lt-LT"/>
        </w:rPr>
      </w:pPr>
    </w:p>
    <w:p w14:paraId="2173001B" w14:textId="77777777" w:rsidR="006974DA" w:rsidRPr="000A7754" w:rsidRDefault="006974DA" w:rsidP="006974DA">
      <w:pPr>
        <w:pStyle w:val="Pagrindinistekstas"/>
        <w:pBdr>
          <w:top w:val="single" w:sz="4" w:space="1" w:color="auto"/>
          <w:left w:val="single" w:sz="4" w:space="4" w:color="auto"/>
          <w:bottom w:val="single" w:sz="4" w:space="1" w:color="auto"/>
          <w:right w:val="single" w:sz="4" w:space="4" w:color="auto"/>
        </w:pBdr>
        <w:tabs>
          <w:tab w:val="left" w:pos="567"/>
        </w:tabs>
        <w:spacing w:before="0" w:beforeAutospacing="0" w:after="0" w:afterAutospacing="0"/>
        <w:rPr>
          <w:rFonts w:ascii="Times New Roman" w:hAnsi="Times New Roman" w:cs="Times New Roman"/>
          <w:b/>
          <w:caps/>
          <w:sz w:val="22"/>
          <w:szCs w:val="22"/>
          <w:lang w:val="lt-LT"/>
        </w:rPr>
      </w:pPr>
      <w:r w:rsidRPr="000A7754">
        <w:rPr>
          <w:rFonts w:ascii="Times New Roman" w:hAnsi="Times New Roman" w:cs="Times New Roman"/>
          <w:b/>
          <w:caps/>
          <w:sz w:val="22"/>
          <w:szCs w:val="22"/>
          <w:lang w:val="lt-LT"/>
        </w:rPr>
        <w:t>Talpyklė su lašintuvu</w:t>
      </w:r>
    </w:p>
    <w:p w14:paraId="53D7CB0C"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189570E4"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38189306" w14:textId="77777777" w:rsidR="006974DA" w:rsidRPr="000A7754" w:rsidRDefault="006974DA" w:rsidP="006974DA">
      <w:pPr>
        <w:pStyle w:val="Antrat3"/>
        <w:numPr>
          <w:ilvl w:val="0"/>
          <w:numId w:val="0"/>
        </w:numPr>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1.</w:t>
      </w:r>
      <w:r w:rsidRPr="000A7754">
        <w:rPr>
          <w:szCs w:val="22"/>
        </w:rPr>
        <w:tab/>
        <w:t>VAISTINIO PREPARATO PAVADINIMAS IR VARTOJIMO BŪDAS (-AI)</w:t>
      </w:r>
    </w:p>
    <w:p w14:paraId="21CD2FDD"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7B1ED3A" w14:textId="106040E1" w:rsidR="006974DA" w:rsidRPr="000A7754" w:rsidRDefault="006974DA" w:rsidP="006974DA">
      <w:pPr>
        <w:tabs>
          <w:tab w:val="left" w:pos="284"/>
          <w:tab w:val="left" w:pos="567"/>
          <w:tab w:val="left" w:pos="7938"/>
        </w:tabs>
        <w:ind w:left="540" w:hanging="540"/>
        <w:rPr>
          <w:sz w:val="22"/>
          <w:szCs w:val="22"/>
          <w:vertAlign w:val="superscript"/>
        </w:rPr>
      </w:pPr>
      <w:r w:rsidRPr="000A7754">
        <w:rPr>
          <w:sz w:val="22"/>
          <w:szCs w:val="22"/>
        </w:rPr>
        <w:t xml:space="preserve">UNICLOPHEN </w:t>
      </w:r>
      <w:r w:rsidR="000A7754">
        <w:rPr>
          <w:sz w:val="22"/>
          <w:szCs w:val="22"/>
        </w:rPr>
        <w:t>1 mg/ml</w:t>
      </w:r>
      <w:r w:rsidRPr="000A7754">
        <w:rPr>
          <w:sz w:val="22"/>
          <w:szCs w:val="22"/>
        </w:rPr>
        <w:t xml:space="preserve"> akių lašai (tirpalas)</w:t>
      </w:r>
    </w:p>
    <w:p w14:paraId="5FE6AFE5" w14:textId="77777777" w:rsidR="006974DA" w:rsidRPr="000A7754" w:rsidRDefault="006974DA" w:rsidP="001705E7">
      <w:pPr>
        <w:tabs>
          <w:tab w:val="left" w:pos="567"/>
        </w:tabs>
        <w:rPr>
          <w:sz w:val="22"/>
          <w:szCs w:val="22"/>
        </w:rPr>
      </w:pPr>
      <w:proofErr w:type="spellStart"/>
      <w:r w:rsidRPr="000A7754">
        <w:rPr>
          <w:sz w:val="22"/>
          <w:szCs w:val="22"/>
        </w:rPr>
        <w:t>Diklofenako</w:t>
      </w:r>
      <w:proofErr w:type="spellEnd"/>
      <w:r w:rsidRPr="000A7754">
        <w:rPr>
          <w:sz w:val="22"/>
          <w:szCs w:val="22"/>
        </w:rPr>
        <w:t xml:space="preserve"> natrio druska</w:t>
      </w:r>
    </w:p>
    <w:p w14:paraId="2FF6DEA0"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Vartoti ant akių.</w:t>
      </w:r>
    </w:p>
    <w:p w14:paraId="2CC77253"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7A799797"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5B979F6" w14:textId="77777777" w:rsidR="006974DA" w:rsidRPr="000A7754" w:rsidRDefault="006974DA" w:rsidP="00663C1B">
      <w:pPr>
        <w:pStyle w:val="Antrat3"/>
        <w:numPr>
          <w:ilvl w:val="0"/>
          <w:numId w:val="0"/>
        </w:numPr>
        <w:pBdr>
          <w:top w:val="single" w:sz="4" w:space="0" w:color="auto"/>
          <w:left w:val="single" w:sz="4" w:space="4" w:color="auto"/>
          <w:bottom w:val="single" w:sz="4" w:space="1" w:color="auto"/>
          <w:right w:val="single" w:sz="4" w:space="4" w:color="auto"/>
        </w:pBdr>
        <w:tabs>
          <w:tab w:val="left" w:pos="567"/>
        </w:tabs>
        <w:rPr>
          <w:szCs w:val="22"/>
        </w:rPr>
      </w:pPr>
      <w:r w:rsidRPr="000A7754">
        <w:rPr>
          <w:szCs w:val="22"/>
        </w:rPr>
        <w:t>2.</w:t>
      </w:r>
      <w:r w:rsidRPr="000A7754">
        <w:rPr>
          <w:szCs w:val="22"/>
        </w:rPr>
        <w:tab/>
        <w:t>VARTOJIMO METODAS</w:t>
      </w:r>
    </w:p>
    <w:p w14:paraId="5788A0D1" w14:textId="77777777" w:rsidR="006974DA" w:rsidRPr="000A7754" w:rsidRDefault="006974DA" w:rsidP="006974DA">
      <w:pPr>
        <w:tabs>
          <w:tab w:val="left" w:pos="567"/>
        </w:tabs>
        <w:rPr>
          <w:sz w:val="22"/>
          <w:szCs w:val="22"/>
        </w:rPr>
      </w:pPr>
    </w:p>
    <w:p w14:paraId="2F8E5296"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0203041C" w14:textId="77777777" w:rsidR="006974DA" w:rsidRPr="000A7754" w:rsidRDefault="006974DA" w:rsidP="006974DA">
      <w:pPr>
        <w:pStyle w:val="Antrat3"/>
        <w:numPr>
          <w:ilvl w:val="0"/>
          <w:numId w:val="0"/>
        </w:numPr>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3.</w:t>
      </w:r>
      <w:r w:rsidRPr="000A7754">
        <w:rPr>
          <w:szCs w:val="22"/>
        </w:rPr>
        <w:tab/>
        <w:t>TINKAMUMO LAIKAS</w:t>
      </w:r>
    </w:p>
    <w:p w14:paraId="48C161D1"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3DD258E2" w14:textId="57A5AC43" w:rsidR="006974DA" w:rsidRPr="000A7754" w:rsidRDefault="001705E7" w:rsidP="006974DA">
      <w:pPr>
        <w:tabs>
          <w:tab w:val="left" w:pos="567"/>
        </w:tabs>
        <w:rPr>
          <w:sz w:val="22"/>
          <w:szCs w:val="22"/>
        </w:rPr>
      </w:pPr>
      <w:r w:rsidRPr="000A7754">
        <w:rPr>
          <w:sz w:val="22"/>
          <w:szCs w:val="22"/>
        </w:rPr>
        <w:t>EXP</w:t>
      </w:r>
      <w:r w:rsidR="006974DA" w:rsidRPr="000A7754">
        <w:rPr>
          <w:sz w:val="22"/>
          <w:szCs w:val="22"/>
        </w:rPr>
        <w:t>: mm/MMMM</w:t>
      </w:r>
    </w:p>
    <w:p w14:paraId="49A8AB4B" w14:textId="09CE6CD8" w:rsidR="006974DA" w:rsidRPr="000A7754" w:rsidRDefault="006974DA" w:rsidP="006974DA">
      <w:pPr>
        <w:tabs>
          <w:tab w:val="left" w:pos="567"/>
        </w:tabs>
        <w:rPr>
          <w:sz w:val="22"/>
          <w:szCs w:val="22"/>
        </w:rPr>
      </w:pPr>
      <w:r w:rsidRPr="000A7754">
        <w:rPr>
          <w:sz w:val="22"/>
          <w:szCs w:val="22"/>
        </w:rPr>
        <w:t xml:space="preserve">Pirmą kartą atidarius </w:t>
      </w:r>
      <w:proofErr w:type="spellStart"/>
      <w:r w:rsidRPr="000A7754">
        <w:rPr>
          <w:spacing w:val="-3"/>
          <w:sz w:val="22"/>
          <w:szCs w:val="22"/>
        </w:rPr>
        <w:t>talpyklę</w:t>
      </w:r>
      <w:proofErr w:type="spellEnd"/>
      <w:r w:rsidRPr="000A7754">
        <w:rPr>
          <w:spacing w:val="-3"/>
          <w:sz w:val="22"/>
          <w:szCs w:val="22"/>
        </w:rPr>
        <w:t>,</w:t>
      </w:r>
      <w:r w:rsidRPr="000A7754">
        <w:rPr>
          <w:sz w:val="22"/>
          <w:szCs w:val="22"/>
        </w:rPr>
        <w:t xml:space="preserve"> </w:t>
      </w:r>
      <w:r w:rsidR="00DA6084" w:rsidRPr="000A7754">
        <w:rPr>
          <w:sz w:val="22"/>
          <w:szCs w:val="22"/>
        </w:rPr>
        <w:t>akių lašų</w:t>
      </w:r>
      <w:r w:rsidRPr="000A7754">
        <w:rPr>
          <w:sz w:val="22"/>
          <w:szCs w:val="22"/>
        </w:rPr>
        <w:t xml:space="preserve"> tinkamumo laikas - 28 dienos.</w:t>
      </w:r>
    </w:p>
    <w:p w14:paraId="66C04A3D" w14:textId="77777777" w:rsidR="006974DA" w:rsidRPr="000A7754" w:rsidRDefault="006974DA" w:rsidP="006974DA">
      <w:pPr>
        <w:tabs>
          <w:tab w:val="left" w:pos="567"/>
        </w:tabs>
        <w:rPr>
          <w:sz w:val="22"/>
          <w:szCs w:val="22"/>
        </w:rPr>
      </w:pPr>
    </w:p>
    <w:p w14:paraId="79ECF8DF" w14:textId="77777777" w:rsidR="006974DA" w:rsidRPr="000A7754" w:rsidRDefault="006974DA" w:rsidP="006974DA">
      <w:pPr>
        <w:tabs>
          <w:tab w:val="left" w:pos="567"/>
        </w:tabs>
        <w:rPr>
          <w:sz w:val="22"/>
          <w:szCs w:val="22"/>
        </w:rPr>
      </w:pPr>
    </w:p>
    <w:p w14:paraId="131486BD" w14:textId="77777777" w:rsidR="006974DA" w:rsidRPr="000A7754" w:rsidRDefault="006974DA" w:rsidP="006974DA">
      <w:pPr>
        <w:pStyle w:val="Antrat3"/>
        <w:numPr>
          <w:ilvl w:val="0"/>
          <w:numId w:val="0"/>
        </w:numPr>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4.</w:t>
      </w:r>
      <w:r w:rsidRPr="000A7754">
        <w:rPr>
          <w:szCs w:val="22"/>
        </w:rPr>
        <w:tab/>
        <w:t>SERIJOS NUMERIS</w:t>
      </w:r>
    </w:p>
    <w:p w14:paraId="1581C0BA"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2DCB5EA9" w14:textId="4F326087" w:rsidR="006974DA" w:rsidRPr="000A7754" w:rsidRDefault="001705E7" w:rsidP="006974DA">
      <w:pPr>
        <w:tabs>
          <w:tab w:val="left" w:pos="567"/>
        </w:tabs>
        <w:jc w:val="both"/>
        <w:rPr>
          <w:sz w:val="22"/>
          <w:szCs w:val="22"/>
        </w:rPr>
      </w:pPr>
      <w:r w:rsidRPr="000A7754">
        <w:rPr>
          <w:sz w:val="22"/>
          <w:szCs w:val="22"/>
        </w:rPr>
        <w:t>Lot:</w:t>
      </w:r>
    </w:p>
    <w:p w14:paraId="6DFB50FC"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5D5EBA59"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161FCA44" w14:textId="77777777" w:rsidR="006974DA" w:rsidRPr="000A7754" w:rsidRDefault="006974DA" w:rsidP="006974DA">
      <w:pPr>
        <w:pStyle w:val="Antrat3"/>
        <w:numPr>
          <w:ilvl w:val="0"/>
          <w:numId w:val="0"/>
        </w:numPr>
        <w:pBdr>
          <w:top w:val="single" w:sz="4" w:space="1" w:color="auto"/>
          <w:left w:val="single" w:sz="4" w:space="4" w:color="auto"/>
          <w:bottom w:val="single" w:sz="4" w:space="1" w:color="auto"/>
          <w:right w:val="single" w:sz="4" w:space="4" w:color="auto"/>
        </w:pBdr>
        <w:tabs>
          <w:tab w:val="left" w:pos="567"/>
        </w:tabs>
        <w:rPr>
          <w:szCs w:val="22"/>
        </w:rPr>
      </w:pPr>
      <w:r w:rsidRPr="000A7754">
        <w:rPr>
          <w:szCs w:val="22"/>
        </w:rPr>
        <w:t>5.</w:t>
      </w:r>
      <w:r w:rsidRPr="000A7754">
        <w:rPr>
          <w:szCs w:val="22"/>
        </w:rPr>
        <w:tab/>
        <w:t>KIEKIS (MASĖ, TŪRIS ARBA VIENETAI)</w:t>
      </w:r>
    </w:p>
    <w:p w14:paraId="5C9F55B0" w14:textId="77777777" w:rsidR="006974DA" w:rsidRPr="000A7754" w:rsidRDefault="006974DA" w:rsidP="006974DA">
      <w:pPr>
        <w:pStyle w:val="Pagrindinistekstas"/>
        <w:tabs>
          <w:tab w:val="left" w:pos="540"/>
          <w:tab w:val="left" w:pos="567"/>
        </w:tabs>
        <w:spacing w:before="0" w:beforeAutospacing="0" w:after="0" w:afterAutospacing="0"/>
        <w:rPr>
          <w:rFonts w:ascii="Times New Roman" w:hAnsi="Times New Roman" w:cs="Times New Roman"/>
          <w:sz w:val="22"/>
          <w:szCs w:val="22"/>
          <w:lang w:val="lt-LT"/>
        </w:rPr>
      </w:pPr>
    </w:p>
    <w:p w14:paraId="67A7299C" w14:textId="77777777" w:rsidR="006974DA" w:rsidRPr="000A7754" w:rsidRDefault="006974DA" w:rsidP="006974DA">
      <w:pPr>
        <w:tabs>
          <w:tab w:val="left" w:pos="567"/>
        </w:tabs>
        <w:rPr>
          <w:sz w:val="22"/>
          <w:szCs w:val="22"/>
        </w:rPr>
      </w:pPr>
      <w:r w:rsidRPr="000A7754">
        <w:rPr>
          <w:sz w:val="22"/>
          <w:szCs w:val="22"/>
        </w:rPr>
        <w:t>5 ml</w:t>
      </w:r>
    </w:p>
    <w:p w14:paraId="12F43C5D" w14:textId="77777777" w:rsidR="006974DA" w:rsidRPr="000A7754" w:rsidRDefault="006974DA" w:rsidP="006974DA">
      <w:pPr>
        <w:tabs>
          <w:tab w:val="left" w:pos="567"/>
        </w:tabs>
        <w:rPr>
          <w:sz w:val="22"/>
          <w:szCs w:val="22"/>
        </w:rPr>
      </w:pPr>
      <w:r w:rsidRPr="000A7754">
        <w:rPr>
          <w:sz w:val="22"/>
          <w:szCs w:val="22"/>
          <w:highlight w:val="lightGray"/>
        </w:rPr>
        <w:t>10 ml</w:t>
      </w:r>
    </w:p>
    <w:p w14:paraId="3EBC6479" w14:textId="77777777" w:rsidR="006974DA" w:rsidRPr="000A7754" w:rsidRDefault="006974DA" w:rsidP="006974DA">
      <w:pPr>
        <w:tabs>
          <w:tab w:val="left" w:pos="567"/>
        </w:tabs>
        <w:rPr>
          <w:sz w:val="22"/>
          <w:szCs w:val="22"/>
        </w:rPr>
      </w:pPr>
    </w:p>
    <w:p w14:paraId="5C6741A2" w14:textId="77777777" w:rsidR="006974DA" w:rsidRPr="000A7754" w:rsidRDefault="006974DA" w:rsidP="006974DA">
      <w:pPr>
        <w:tabs>
          <w:tab w:val="left" w:pos="567"/>
        </w:tabs>
        <w:rPr>
          <w:sz w:val="22"/>
          <w:szCs w:val="22"/>
        </w:rPr>
      </w:pPr>
    </w:p>
    <w:p w14:paraId="004DCF3A" w14:textId="77777777" w:rsidR="006974DA" w:rsidRPr="000A7754" w:rsidRDefault="006974DA" w:rsidP="006974DA">
      <w:pPr>
        <w:pBdr>
          <w:top w:val="single" w:sz="4" w:space="1" w:color="auto"/>
          <w:left w:val="single" w:sz="4" w:space="4" w:color="auto"/>
          <w:bottom w:val="single" w:sz="4" w:space="1" w:color="auto"/>
          <w:right w:val="single" w:sz="4" w:space="4" w:color="auto"/>
        </w:pBdr>
        <w:tabs>
          <w:tab w:val="left" w:pos="567"/>
        </w:tabs>
        <w:rPr>
          <w:b/>
          <w:sz w:val="22"/>
          <w:szCs w:val="22"/>
        </w:rPr>
      </w:pPr>
      <w:r w:rsidRPr="000A7754">
        <w:rPr>
          <w:b/>
          <w:sz w:val="22"/>
          <w:szCs w:val="22"/>
        </w:rPr>
        <w:t>6.</w:t>
      </w:r>
      <w:r w:rsidRPr="000A7754">
        <w:rPr>
          <w:b/>
          <w:sz w:val="22"/>
          <w:szCs w:val="22"/>
        </w:rPr>
        <w:tab/>
        <w:t>KITA</w:t>
      </w:r>
    </w:p>
    <w:p w14:paraId="4413A2B6" w14:textId="77777777" w:rsidR="006974DA" w:rsidRPr="000A7754" w:rsidRDefault="006974DA" w:rsidP="006974DA">
      <w:pPr>
        <w:tabs>
          <w:tab w:val="left" w:pos="567"/>
        </w:tabs>
        <w:rPr>
          <w:sz w:val="22"/>
          <w:szCs w:val="22"/>
        </w:rPr>
      </w:pPr>
      <w:r w:rsidRPr="000A7754">
        <w:rPr>
          <w:sz w:val="22"/>
          <w:szCs w:val="22"/>
        </w:rPr>
        <w:br w:type="page"/>
      </w:r>
    </w:p>
    <w:p w14:paraId="4055F443" w14:textId="77777777" w:rsidR="006974DA" w:rsidRPr="000A7754" w:rsidRDefault="006974DA" w:rsidP="006974DA">
      <w:pPr>
        <w:tabs>
          <w:tab w:val="left" w:pos="567"/>
        </w:tabs>
        <w:rPr>
          <w:sz w:val="22"/>
          <w:szCs w:val="22"/>
        </w:rPr>
      </w:pPr>
    </w:p>
    <w:p w14:paraId="3C8895E4" w14:textId="77777777" w:rsidR="006974DA" w:rsidRPr="000A7754" w:rsidRDefault="006974DA" w:rsidP="006974DA">
      <w:pPr>
        <w:tabs>
          <w:tab w:val="left" w:pos="567"/>
        </w:tabs>
        <w:rPr>
          <w:sz w:val="22"/>
          <w:szCs w:val="22"/>
        </w:rPr>
      </w:pPr>
    </w:p>
    <w:p w14:paraId="5EEB26B7" w14:textId="77777777" w:rsidR="006974DA" w:rsidRPr="000A7754" w:rsidRDefault="006974DA" w:rsidP="006974DA">
      <w:pPr>
        <w:tabs>
          <w:tab w:val="left" w:pos="567"/>
        </w:tabs>
        <w:rPr>
          <w:sz w:val="22"/>
          <w:szCs w:val="22"/>
        </w:rPr>
      </w:pPr>
    </w:p>
    <w:p w14:paraId="7E3920FB" w14:textId="77777777" w:rsidR="006974DA" w:rsidRPr="000A7754" w:rsidRDefault="006974DA" w:rsidP="006974DA">
      <w:pPr>
        <w:tabs>
          <w:tab w:val="left" w:pos="567"/>
        </w:tabs>
        <w:rPr>
          <w:sz w:val="22"/>
          <w:szCs w:val="22"/>
        </w:rPr>
      </w:pPr>
    </w:p>
    <w:p w14:paraId="70B3299A" w14:textId="77777777" w:rsidR="006974DA" w:rsidRPr="000A7754" w:rsidRDefault="006974DA" w:rsidP="006974DA">
      <w:pPr>
        <w:tabs>
          <w:tab w:val="left" w:pos="567"/>
        </w:tabs>
        <w:rPr>
          <w:sz w:val="22"/>
          <w:szCs w:val="22"/>
        </w:rPr>
      </w:pPr>
    </w:p>
    <w:p w14:paraId="244FF2DB" w14:textId="77777777" w:rsidR="006974DA" w:rsidRPr="000A7754" w:rsidRDefault="006974DA" w:rsidP="006974DA">
      <w:pPr>
        <w:tabs>
          <w:tab w:val="left" w:pos="567"/>
        </w:tabs>
        <w:rPr>
          <w:sz w:val="22"/>
          <w:szCs w:val="22"/>
        </w:rPr>
      </w:pPr>
    </w:p>
    <w:p w14:paraId="2A24836B" w14:textId="77777777" w:rsidR="006974DA" w:rsidRPr="000A7754" w:rsidRDefault="006974DA" w:rsidP="006974DA">
      <w:pPr>
        <w:tabs>
          <w:tab w:val="left" w:pos="567"/>
        </w:tabs>
        <w:rPr>
          <w:sz w:val="22"/>
          <w:szCs w:val="22"/>
        </w:rPr>
      </w:pPr>
    </w:p>
    <w:p w14:paraId="55D25AC4" w14:textId="77777777" w:rsidR="006974DA" w:rsidRPr="000A7754" w:rsidRDefault="006974DA" w:rsidP="006974DA">
      <w:pPr>
        <w:tabs>
          <w:tab w:val="left" w:pos="567"/>
        </w:tabs>
        <w:rPr>
          <w:sz w:val="22"/>
          <w:szCs w:val="22"/>
        </w:rPr>
      </w:pPr>
    </w:p>
    <w:p w14:paraId="01F0E234" w14:textId="77777777" w:rsidR="006974DA" w:rsidRPr="000A7754" w:rsidRDefault="006974DA" w:rsidP="006974DA">
      <w:pPr>
        <w:tabs>
          <w:tab w:val="left" w:pos="567"/>
        </w:tabs>
        <w:rPr>
          <w:sz w:val="22"/>
          <w:szCs w:val="22"/>
        </w:rPr>
      </w:pPr>
    </w:p>
    <w:p w14:paraId="1122A5EE" w14:textId="77777777" w:rsidR="006974DA" w:rsidRPr="000A7754" w:rsidRDefault="006974DA" w:rsidP="006974DA">
      <w:pPr>
        <w:tabs>
          <w:tab w:val="left" w:pos="567"/>
        </w:tabs>
        <w:rPr>
          <w:sz w:val="22"/>
          <w:szCs w:val="22"/>
        </w:rPr>
      </w:pPr>
    </w:p>
    <w:p w14:paraId="79446869" w14:textId="77777777" w:rsidR="006974DA" w:rsidRPr="000A7754" w:rsidRDefault="006974DA" w:rsidP="006974DA">
      <w:pPr>
        <w:tabs>
          <w:tab w:val="left" w:pos="567"/>
        </w:tabs>
        <w:rPr>
          <w:sz w:val="22"/>
          <w:szCs w:val="22"/>
        </w:rPr>
      </w:pPr>
    </w:p>
    <w:p w14:paraId="506689E4" w14:textId="77777777" w:rsidR="006974DA" w:rsidRPr="000A7754" w:rsidRDefault="006974DA" w:rsidP="006974DA">
      <w:pPr>
        <w:tabs>
          <w:tab w:val="left" w:pos="567"/>
        </w:tabs>
        <w:rPr>
          <w:sz w:val="22"/>
          <w:szCs w:val="22"/>
        </w:rPr>
      </w:pPr>
    </w:p>
    <w:p w14:paraId="08C4D283" w14:textId="77777777" w:rsidR="006974DA" w:rsidRPr="000A7754" w:rsidRDefault="006974DA" w:rsidP="006974DA">
      <w:pPr>
        <w:tabs>
          <w:tab w:val="left" w:pos="567"/>
        </w:tabs>
        <w:rPr>
          <w:sz w:val="22"/>
          <w:szCs w:val="22"/>
        </w:rPr>
      </w:pPr>
    </w:p>
    <w:p w14:paraId="01CCA789" w14:textId="77777777" w:rsidR="006974DA" w:rsidRPr="000A7754" w:rsidRDefault="006974DA" w:rsidP="006974DA">
      <w:pPr>
        <w:tabs>
          <w:tab w:val="left" w:pos="567"/>
        </w:tabs>
        <w:rPr>
          <w:sz w:val="22"/>
          <w:szCs w:val="22"/>
        </w:rPr>
      </w:pPr>
    </w:p>
    <w:p w14:paraId="2343F23C" w14:textId="77777777" w:rsidR="006974DA" w:rsidRPr="000A7754" w:rsidRDefault="006974DA" w:rsidP="006974DA">
      <w:pPr>
        <w:tabs>
          <w:tab w:val="left" w:pos="567"/>
        </w:tabs>
        <w:rPr>
          <w:sz w:val="22"/>
          <w:szCs w:val="22"/>
        </w:rPr>
      </w:pPr>
    </w:p>
    <w:p w14:paraId="00B0BBDF" w14:textId="77777777" w:rsidR="006974DA" w:rsidRPr="000A7754" w:rsidRDefault="006974DA" w:rsidP="006974DA">
      <w:pPr>
        <w:tabs>
          <w:tab w:val="left" w:pos="567"/>
        </w:tabs>
        <w:rPr>
          <w:sz w:val="22"/>
          <w:szCs w:val="22"/>
        </w:rPr>
      </w:pPr>
    </w:p>
    <w:p w14:paraId="17241CDA" w14:textId="77777777" w:rsidR="006974DA" w:rsidRPr="000A7754" w:rsidRDefault="006974DA" w:rsidP="006974DA">
      <w:pPr>
        <w:tabs>
          <w:tab w:val="left" w:pos="567"/>
        </w:tabs>
        <w:rPr>
          <w:sz w:val="22"/>
          <w:szCs w:val="22"/>
        </w:rPr>
      </w:pPr>
    </w:p>
    <w:p w14:paraId="5F738B92" w14:textId="77777777" w:rsidR="006974DA" w:rsidRPr="000A7754" w:rsidRDefault="006974DA" w:rsidP="006974DA">
      <w:pPr>
        <w:tabs>
          <w:tab w:val="left" w:pos="567"/>
        </w:tabs>
        <w:rPr>
          <w:sz w:val="22"/>
          <w:szCs w:val="22"/>
        </w:rPr>
      </w:pPr>
    </w:p>
    <w:p w14:paraId="6EBE441A" w14:textId="77777777" w:rsidR="006974DA" w:rsidRPr="000A7754" w:rsidRDefault="006974DA" w:rsidP="006974DA">
      <w:pPr>
        <w:tabs>
          <w:tab w:val="left" w:pos="567"/>
        </w:tabs>
        <w:rPr>
          <w:sz w:val="22"/>
          <w:szCs w:val="22"/>
        </w:rPr>
      </w:pPr>
    </w:p>
    <w:p w14:paraId="14479CB9" w14:textId="77777777" w:rsidR="006974DA" w:rsidRPr="000A7754" w:rsidRDefault="006974DA" w:rsidP="006974DA">
      <w:pPr>
        <w:tabs>
          <w:tab w:val="left" w:pos="567"/>
        </w:tabs>
        <w:rPr>
          <w:sz w:val="22"/>
          <w:szCs w:val="22"/>
        </w:rPr>
      </w:pPr>
    </w:p>
    <w:p w14:paraId="1A5421AD" w14:textId="77777777" w:rsidR="006974DA" w:rsidRPr="000A7754" w:rsidRDefault="006974DA" w:rsidP="006974DA">
      <w:pPr>
        <w:tabs>
          <w:tab w:val="left" w:pos="567"/>
        </w:tabs>
        <w:rPr>
          <w:sz w:val="22"/>
          <w:szCs w:val="22"/>
        </w:rPr>
      </w:pPr>
    </w:p>
    <w:p w14:paraId="289CB3BB" w14:textId="77777777" w:rsidR="006974DA" w:rsidRPr="000A7754" w:rsidRDefault="006974DA" w:rsidP="006974DA">
      <w:pPr>
        <w:tabs>
          <w:tab w:val="left" w:pos="567"/>
        </w:tabs>
        <w:rPr>
          <w:sz w:val="22"/>
          <w:szCs w:val="22"/>
        </w:rPr>
      </w:pPr>
    </w:p>
    <w:p w14:paraId="1EA7C428" w14:textId="77777777" w:rsidR="006974DA" w:rsidRPr="000A7754" w:rsidRDefault="006974DA" w:rsidP="006974DA">
      <w:pPr>
        <w:tabs>
          <w:tab w:val="left" w:pos="567"/>
        </w:tabs>
        <w:jc w:val="center"/>
        <w:rPr>
          <w:b/>
          <w:bCs/>
          <w:sz w:val="22"/>
          <w:szCs w:val="22"/>
        </w:rPr>
      </w:pPr>
      <w:r w:rsidRPr="000A7754">
        <w:rPr>
          <w:b/>
          <w:bCs/>
          <w:sz w:val="22"/>
          <w:szCs w:val="22"/>
        </w:rPr>
        <w:t>B. PAKUOTĖS LAPELIS</w:t>
      </w:r>
    </w:p>
    <w:p w14:paraId="251D075A"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bCs/>
          <w:sz w:val="22"/>
          <w:szCs w:val="22"/>
          <w:lang w:val="lt-LT"/>
        </w:rPr>
      </w:pPr>
    </w:p>
    <w:p w14:paraId="65AFD2D9"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b/>
          <w:bCs/>
          <w:sz w:val="22"/>
          <w:szCs w:val="22"/>
          <w:lang w:val="lt-LT"/>
        </w:rPr>
      </w:pPr>
    </w:p>
    <w:p w14:paraId="2538AFCB" w14:textId="77777777" w:rsidR="006974DA" w:rsidRPr="000A7754" w:rsidRDefault="006974DA" w:rsidP="006974DA">
      <w:pPr>
        <w:pStyle w:val="Antrat1"/>
        <w:tabs>
          <w:tab w:val="clear" w:pos="360"/>
          <w:tab w:val="left" w:pos="0"/>
          <w:tab w:val="left" w:pos="567"/>
        </w:tabs>
        <w:rPr>
          <w:sz w:val="22"/>
          <w:szCs w:val="22"/>
          <w:lang w:val="lt-LT"/>
        </w:rPr>
      </w:pPr>
      <w:r w:rsidRPr="000A7754">
        <w:rPr>
          <w:b w:val="0"/>
          <w:sz w:val="22"/>
          <w:szCs w:val="22"/>
          <w:lang w:val="lt-LT"/>
        </w:rPr>
        <w:br w:type="page"/>
      </w:r>
      <w:r w:rsidRPr="000A7754">
        <w:rPr>
          <w:sz w:val="22"/>
          <w:szCs w:val="22"/>
          <w:lang w:val="lt-LT"/>
        </w:rPr>
        <w:lastRenderedPageBreak/>
        <w:t>Pakuotės lapelis: informacija vartotojui</w:t>
      </w:r>
    </w:p>
    <w:p w14:paraId="0ABCB3E0" w14:textId="77777777" w:rsidR="006974DA" w:rsidRPr="000A7754" w:rsidRDefault="006974DA" w:rsidP="006974DA">
      <w:pPr>
        <w:tabs>
          <w:tab w:val="left" w:pos="567"/>
        </w:tabs>
        <w:rPr>
          <w:sz w:val="22"/>
          <w:szCs w:val="22"/>
          <w:lang w:eastAsia="ar-SA"/>
        </w:rPr>
      </w:pPr>
    </w:p>
    <w:p w14:paraId="044D438A" w14:textId="5AADEE83" w:rsidR="006974DA" w:rsidRPr="000A7754" w:rsidRDefault="006974DA" w:rsidP="006974DA">
      <w:pPr>
        <w:tabs>
          <w:tab w:val="left" w:pos="567"/>
        </w:tabs>
        <w:jc w:val="center"/>
        <w:rPr>
          <w:b/>
          <w:sz w:val="22"/>
          <w:szCs w:val="22"/>
        </w:rPr>
      </w:pPr>
      <w:r w:rsidRPr="000A7754">
        <w:rPr>
          <w:b/>
          <w:sz w:val="22"/>
          <w:szCs w:val="22"/>
        </w:rPr>
        <w:t xml:space="preserve">UNICLOPHEN </w:t>
      </w:r>
      <w:r w:rsidR="000A7754" w:rsidRPr="00B43B39">
        <w:rPr>
          <w:b/>
          <w:sz w:val="22"/>
          <w:szCs w:val="22"/>
        </w:rPr>
        <w:t>1 mg/ml</w:t>
      </w:r>
      <w:r w:rsidRPr="000A7754">
        <w:rPr>
          <w:b/>
          <w:sz w:val="22"/>
          <w:szCs w:val="22"/>
        </w:rPr>
        <w:t xml:space="preserve"> akių lašai (tirpalas)</w:t>
      </w:r>
    </w:p>
    <w:p w14:paraId="2324AA39" w14:textId="77777777" w:rsidR="006974DA" w:rsidRPr="000A7754" w:rsidRDefault="006974DA" w:rsidP="006974DA">
      <w:pPr>
        <w:tabs>
          <w:tab w:val="left" w:pos="567"/>
        </w:tabs>
        <w:jc w:val="center"/>
        <w:rPr>
          <w:sz w:val="22"/>
          <w:szCs w:val="22"/>
          <w:lang w:eastAsia="ar-SA"/>
        </w:rPr>
      </w:pPr>
      <w:proofErr w:type="spellStart"/>
      <w:r w:rsidRPr="000A7754">
        <w:rPr>
          <w:sz w:val="22"/>
          <w:szCs w:val="22"/>
        </w:rPr>
        <w:t>Diklofenako</w:t>
      </w:r>
      <w:proofErr w:type="spellEnd"/>
      <w:r w:rsidRPr="000A7754">
        <w:rPr>
          <w:sz w:val="22"/>
          <w:szCs w:val="22"/>
        </w:rPr>
        <w:t xml:space="preserve"> natrio druska</w:t>
      </w:r>
    </w:p>
    <w:p w14:paraId="50A3232C" w14:textId="77777777" w:rsidR="006974DA" w:rsidRPr="000A7754" w:rsidRDefault="006974DA" w:rsidP="006974DA">
      <w:pPr>
        <w:tabs>
          <w:tab w:val="left" w:pos="567"/>
        </w:tabs>
        <w:rPr>
          <w:sz w:val="22"/>
          <w:szCs w:val="22"/>
        </w:rPr>
      </w:pPr>
    </w:p>
    <w:p w14:paraId="1D89405A" w14:textId="77777777" w:rsidR="006974DA" w:rsidRPr="000A7754" w:rsidRDefault="006974DA" w:rsidP="006974DA">
      <w:pPr>
        <w:tabs>
          <w:tab w:val="left" w:pos="567"/>
        </w:tabs>
        <w:rPr>
          <w:b/>
          <w:sz w:val="22"/>
          <w:szCs w:val="22"/>
        </w:rPr>
      </w:pPr>
      <w:r w:rsidRPr="000A7754">
        <w:rPr>
          <w:b/>
          <w:sz w:val="22"/>
          <w:szCs w:val="22"/>
        </w:rPr>
        <w:t>Atidžiai perskaitykite visą šį lapelį, prieš pradėdami vartoti vaistą, nes jame pateikiama Jums svarbi informacija.</w:t>
      </w:r>
    </w:p>
    <w:p w14:paraId="35768FB8" w14:textId="77777777" w:rsidR="006974DA" w:rsidRPr="000A7754" w:rsidRDefault="006974DA" w:rsidP="006974DA">
      <w:pPr>
        <w:tabs>
          <w:tab w:val="left" w:pos="567"/>
        </w:tabs>
        <w:ind w:left="567" w:hanging="567"/>
        <w:rPr>
          <w:sz w:val="22"/>
          <w:szCs w:val="22"/>
        </w:rPr>
      </w:pPr>
      <w:r w:rsidRPr="000A7754">
        <w:rPr>
          <w:sz w:val="22"/>
          <w:szCs w:val="22"/>
        </w:rPr>
        <w:t>-</w:t>
      </w:r>
      <w:r w:rsidRPr="000A7754">
        <w:rPr>
          <w:sz w:val="22"/>
          <w:szCs w:val="22"/>
        </w:rPr>
        <w:tab/>
        <w:t>Neišmeskite šio lapelio, nes vėl gali prireikti jį perskaityti.</w:t>
      </w:r>
    </w:p>
    <w:p w14:paraId="20744336" w14:textId="77777777" w:rsidR="006974DA" w:rsidRPr="000A7754" w:rsidRDefault="006974DA" w:rsidP="006974DA">
      <w:pPr>
        <w:tabs>
          <w:tab w:val="left" w:pos="567"/>
        </w:tabs>
        <w:ind w:left="567" w:hanging="567"/>
        <w:rPr>
          <w:sz w:val="22"/>
          <w:szCs w:val="22"/>
        </w:rPr>
      </w:pPr>
      <w:r w:rsidRPr="000A7754">
        <w:rPr>
          <w:sz w:val="22"/>
          <w:szCs w:val="22"/>
        </w:rPr>
        <w:t>-</w:t>
      </w:r>
      <w:r w:rsidRPr="000A7754">
        <w:rPr>
          <w:sz w:val="22"/>
          <w:szCs w:val="22"/>
        </w:rPr>
        <w:tab/>
        <w:t>Jeigu kiltų daugiau klausimų, kreipkitės į gydytoją arba vaistininką.</w:t>
      </w:r>
    </w:p>
    <w:p w14:paraId="27433F64" w14:textId="77777777" w:rsidR="006974DA" w:rsidRPr="000A7754" w:rsidRDefault="006974DA" w:rsidP="006974DA">
      <w:pPr>
        <w:tabs>
          <w:tab w:val="left" w:pos="567"/>
        </w:tabs>
        <w:ind w:left="567" w:hanging="567"/>
        <w:rPr>
          <w:sz w:val="22"/>
          <w:szCs w:val="22"/>
        </w:rPr>
      </w:pPr>
      <w:r w:rsidRPr="000A7754">
        <w:rPr>
          <w:sz w:val="22"/>
          <w:szCs w:val="22"/>
        </w:rPr>
        <w:t>-</w:t>
      </w:r>
      <w:r w:rsidRPr="000A7754">
        <w:rPr>
          <w:sz w:val="22"/>
          <w:szCs w:val="22"/>
        </w:rPr>
        <w:tab/>
        <w:t>Šis vaistas skirtas tik Jums, todėl kitiems žmonėms jo duoti negalima. Vaistas gali jiems pakenkti (net tiems, kurių ligos simptomai yra tokie patys kaip Jūsų).</w:t>
      </w:r>
    </w:p>
    <w:p w14:paraId="59E3B1D3" w14:textId="77777777" w:rsidR="006974DA" w:rsidRPr="000A7754" w:rsidRDefault="006974DA" w:rsidP="006974DA">
      <w:pPr>
        <w:tabs>
          <w:tab w:val="left" w:pos="567"/>
        </w:tabs>
        <w:ind w:left="567" w:hanging="567"/>
        <w:rPr>
          <w:sz w:val="22"/>
          <w:szCs w:val="22"/>
        </w:rPr>
      </w:pPr>
      <w:r w:rsidRPr="000A7754">
        <w:rPr>
          <w:sz w:val="22"/>
          <w:szCs w:val="22"/>
        </w:rPr>
        <w:t>-</w:t>
      </w:r>
      <w:r w:rsidRPr="000A7754">
        <w:rPr>
          <w:sz w:val="22"/>
          <w:szCs w:val="22"/>
        </w:rPr>
        <w:tab/>
        <w:t>Jeigu pasireiškė šalutinis poveikis (net jeigu jis šiame lapelyje nenurodytas), kreipkitės į</w:t>
      </w:r>
      <w:r w:rsidRPr="000A7754" w:rsidDel="00666D14">
        <w:rPr>
          <w:sz w:val="22"/>
          <w:szCs w:val="22"/>
        </w:rPr>
        <w:t xml:space="preserve"> </w:t>
      </w:r>
      <w:r w:rsidRPr="000A7754">
        <w:rPr>
          <w:sz w:val="22"/>
          <w:szCs w:val="22"/>
        </w:rPr>
        <w:t>gydytoją arba vaistininką. Žr. 4 skyrių.</w:t>
      </w:r>
    </w:p>
    <w:p w14:paraId="0F29C4F8" w14:textId="77777777" w:rsidR="006974DA" w:rsidRPr="000A7754" w:rsidRDefault="006974DA" w:rsidP="006974DA">
      <w:pPr>
        <w:tabs>
          <w:tab w:val="left" w:pos="567"/>
        </w:tabs>
        <w:rPr>
          <w:sz w:val="22"/>
          <w:szCs w:val="22"/>
        </w:rPr>
      </w:pPr>
    </w:p>
    <w:p w14:paraId="5076255A" w14:textId="77777777" w:rsidR="006974DA" w:rsidRPr="000A7754" w:rsidRDefault="006974DA" w:rsidP="006974DA">
      <w:pPr>
        <w:pStyle w:val="Antrat5"/>
        <w:numPr>
          <w:ilvl w:val="0"/>
          <w:numId w:val="0"/>
        </w:numPr>
        <w:tabs>
          <w:tab w:val="left" w:pos="0"/>
          <w:tab w:val="left" w:pos="567"/>
        </w:tabs>
        <w:rPr>
          <w:szCs w:val="22"/>
        </w:rPr>
      </w:pPr>
      <w:r w:rsidRPr="000A7754">
        <w:rPr>
          <w:szCs w:val="22"/>
        </w:rPr>
        <w:t>Apie ką rašoma šiame lapelyje?</w:t>
      </w:r>
    </w:p>
    <w:p w14:paraId="5F83BD91" w14:textId="77777777" w:rsidR="006974DA" w:rsidRPr="000A7754" w:rsidRDefault="006974DA" w:rsidP="006974DA">
      <w:pPr>
        <w:pStyle w:val="Antrat5"/>
        <w:numPr>
          <w:ilvl w:val="0"/>
          <w:numId w:val="0"/>
        </w:numPr>
        <w:tabs>
          <w:tab w:val="left" w:pos="0"/>
          <w:tab w:val="left" w:pos="567"/>
        </w:tabs>
        <w:rPr>
          <w:szCs w:val="22"/>
        </w:rPr>
      </w:pPr>
    </w:p>
    <w:p w14:paraId="5C0C55A4" w14:textId="77777777" w:rsidR="006974DA" w:rsidRPr="000A7754" w:rsidRDefault="006974DA" w:rsidP="006974DA">
      <w:pPr>
        <w:tabs>
          <w:tab w:val="left" w:pos="567"/>
        </w:tabs>
        <w:rPr>
          <w:bCs/>
          <w:sz w:val="22"/>
          <w:szCs w:val="22"/>
        </w:rPr>
      </w:pPr>
      <w:r w:rsidRPr="000A7754">
        <w:rPr>
          <w:sz w:val="22"/>
          <w:szCs w:val="22"/>
        </w:rPr>
        <w:t>1.</w:t>
      </w:r>
      <w:r w:rsidRPr="000A7754">
        <w:rPr>
          <w:sz w:val="22"/>
          <w:szCs w:val="22"/>
        </w:rPr>
        <w:tab/>
        <w:t xml:space="preserve">Kas yra UNICLOPHEN </w:t>
      </w:r>
      <w:r w:rsidRPr="000A7754">
        <w:rPr>
          <w:bCs/>
          <w:sz w:val="22"/>
          <w:szCs w:val="22"/>
        </w:rPr>
        <w:t>ir kam jis vartojamas</w:t>
      </w:r>
    </w:p>
    <w:p w14:paraId="603E58FB" w14:textId="77777777" w:rsidR="006974DA" w:rsidRPr="000A7754" w:rsidRDefault="006974DA" w:rsidP="006974DA">
      <w:pPr>
        <w:tabs>
          <w:tab w:val="left" w:pos="567"/>
        </w:tabs>
        <w:rPr>
          <w:sz w:val="22"/>
          <w:szCs w:val="22"/>
        </w:rPr>
      </w:pPr>
      <w:r w:rsidRPr="000A7754">
        <w:rPr>
          <w:bCs/>
          <w:sz w:val="22"/>
          <w:szCs w:val="22"/>
        </w:rPr>
        <w:t>2.</w:t>
      </w:r>
      <w:r w:rsidRPr="000A7754">
        <w:rPr>
          <w:bCs/>
          <w:sz w:val="22"/>
          <w:szCs w:val="22"/>
        </w:rPr>
        <w:tab/>
        <w:t xml:space="preserve">Kas žinotina prieš vartojant </w:t>
      </w:r>
      <w:r w:rsidRPr="000A7754">
        <w:rPr>
          <w:sz w:val="22"/>
          <w:szCs w:val="22"/>
        </w:rPr>
        <w:t xml:space="preserve">UNICLOPHEN </w:t>
      </w:r>
    </w:p>
    <w:p w14:paraId="52E87E4F" w14:textId="77777777" w:rsidR="006974DA" w:rsidRPr="000A7754" w:rsidRDefault="006974DA" w:rsidP="006974DA">
      <w:pPr>
        <w:tabs>
          <w:tab w:val="left" w:pos="567"/>
        </w:tabs>
        <w:rPr>
          <w:sz w:val="22"/>
          <w:szCs w:val="22"/>
        </w:rPr>
      </w:pPr>
      <w:r w:rsidRPr="000A7754">
        <w:rPr>
          <w:bCs/>
          <w:sz w:val="22"/>
          <w:szCs w:val="22"/>
        </w:rPr>
        <w:t>3.</w:t>
      </w:r>
      <w:r w:rsidRPr="000A7754">
        <w:rPr>
          <w:bCs/>
          <w:sz w:val="22"/>
          <w:szCs w:val="22"/>
        </w:rPr>
        <w:tab/>
        <w:t xml:space="preserve">Kaip vartoti </w:t>
      </w:r>
      <w:r w:rsidRPr="000A7754">
        <w:rPr>
          <w:sz w:val="22"/>
          <w:szCs w:val="22"/>
        </w:rPr>
        <w:t>UNICLOPHEN</w:t>
      </w:r>
    </w:p>
    <w:p w14:paraId="3C427078" w14:textId="77777777" w:rsidR="006974DA" w:rsidRPr="000A7754" w:rsidRDefault="006974DA" w:rsidP="006974DA">
      <w:pPr>
        <w:tabs>
          <w:tab w:val="left" w:pos="567"/>
        </w:tabs>
        <w:rPr>
          <w:bCs/>
          <w:sz w:val="22"/>
          <w:szCs w:val="22"/>
        </w:rPr>
      </w:pPr>
      <w:r w:rsidRPr="000A7754">
        <w:rPr>
          <w:bCs/>
          <w:sz w:val="22"/>
          <w:szCs w:val="22"/>
        </w:rPr>
        <w:t>4.</w:t>
      </w:r>
      <w:r w:rsidRPr="000A7754">
        <w:rPr>
          <w:bCs/>
          <w:sz w:val="22"/>
          <w:szCs w:val="22"/>
        </w:rPr>
        <w:tab/>
        <w:t>Galimas šalutinis poveikis</w:t>
      </w:r>
    </w:p>
    <w:p w14:paraId="5BE18847" w14:textId="77777777" w:rsidR="006974DA" w:rsidRPr="000A7754" w:rsidRDefault="006974DA" w:rsidP="006974DA">
      <w:pPr>
        <w:tabs>
          <w:tab w:val="left" w:pos="567"/>
        </w:tabs>
        <w:rPr>
          <w:bCs/>
          <w:sz w:val="22"/>
          <w:szCs w:val="22"/>
        </w:rPr>
      </w:pPr>
      <w:r w:rsidRPr="000A7754">
        <w:rPr>
          <w:bCs/>
          <w:sz w:val="22"/>
          <w:szCs w:val="22"/>
        </w:rPr>
        <w:t>5.</w:t>
      </w:r>
      <w:r w:rsidRPr="000A7754">
        <w:rPr>
          <w:bCs/>
          <w:sz w:val="22"/>
          <w:szCs w:val="22"/>
        </w:rPr>
        <w:tab/>
        <w:t xml:space="preserve">Kaip laikyti </w:t>
      </w:r>
      <w:r w:rsidRPr="000A7754">
        <w:rPr>
          <w:sz w:val="22"/>
          <w:szCs w:val="22"/>
        </w:rPr>
        <w:t>UNICLOPHEN</w:t>
      </w:r>
    </w:p>
    <w:p w14:paraId="76360014" w14:textId="77777777" w:rsidR="006974DA" w:rsidRPr="000A7754" w:rsidRDefault="006974DA" w:rsidP="006974DA">
      <w:pPr>
        <w:numPr>
          <w:ilvl w:val="0"/>
          <w:numId w:val="3"/>
        </w:numPr>
        <w:tabs>
          <w:tab w:val="left" w:pos="0"/>
          <w:tab w:val="left" w:pos="567"/>
          <w:tab w:val="num" w:pos="1080"/>
        </w:tabs>
        <w:ind w:left="720" w:hanging="720"/>
        <w:rPr>
          <w:bCs/>
          <w:sz w:val="22"/>
          <w:szCs w:val="22"/>
        </w:rPr>
      </w:pPr>
      <w:r w:rsidRPr="000A7754">
        <w:rPr>
          <w:bCs/>
          <w:sz w:val="22"/>
          <w:szCs w:val="22"/>
        </w:rPr>
        <w:t>Pakuotės turinys ir kita informacija</w:t>
      </w:r>
    </w:p>
    <w:p w14:paraId="10ADFBE0" w14:textId="77777777" w:rsidR="006974DA" w:rsidRPr="000A7754" w:rsidRDefault="006974DA" w:rsidP="006974DA">
      <w:pPr>
        <w:tabs>
          <w:tab w:val="left" w:pos="567"/>
        </w:tabs>
        <w:rPr>
          <w:bCs/>
          <w:sz w:val="22"/>
          <w:szCs w:val="22"/>
        </w:rPr>
      </w:pPr>
    </w:p>
    <w:p w14:paraId="7DA4768B"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2964BF37" w14:textId="77777777" w:rsidR="006974DA" w:rsidRPr="000A7754" w:rsidRDefault="006974DA" w:rsidP="006974DA">
      <w:pPr>
        <w:numPr>
          <w:ilvl w:val="0"/>
          <w:numId w:val="1"/>
        </w:numPr>
        <w:tabs>
          <w:tab w:val="left" w:pos="567"/>
          <w:tab w:val="left" w:pos="915"/>
        </w:tabs>
        <w:ind w:left="360" w:hanging="360"/>
        <w:jc w:val="both"/>
        <w:rPr>
          <w:b/>
          <w:sz w:val="22"/>
          <w:szCs w:val="22"/>
        </w:rPr>
      </w:pPr>
      <w:r w:rsidRPr="000A7754">
        <w:rPr>
          <w:b/>
          <w:sz w:val="22"/>
          <w:szCs w:val="22"/>
        </w:rPr>
        <w:t xml:space="preserve">Kas yra </w:t>
      </w:r>
      <w:r w:rsidRPr="000A7754">
        <w:rPr>
          <w:b/>
          <w:bCs/>
          <w:caps/>
          <w:sz w:val="22"/>
          <w:szCs w:val="22"/>
        </w:rPr>
        <w:t xml:space="preserve">UNICLOPHEN </w:t>
      </w:r>
      <w:r w:rsidRPr="000A7754">
        <w:rPr>
          <w:b/>
          <w:sz w:val="22"/>
          <w:szCs w:val="22"/>
        </w:rPr>
        <w:t>ir kam jis vartojamas</w:t>
      </w:r>
    </w:p>
    <w:p w14:paraId="19085941" w14:textId="77777777" w:rsidR="006974DA" w:rsidRPr="000A7754" w:rsidRDefault="006974DA" w:rsidP="006974DA">
      <w:pPr>
        <w:tabs>
          <w:tab w:val="left" w:pos="567"/>
        </w:tabs>
        <w:rPr>
          <w:color w:val="000000"/>
          <w:sz w:val="22"/>
          <w:szCs w:val="22"/>
        </w:rPr>
      </w:pPr>
    </w:p>
    <w:p w14:paraId="7054D5E5" w14:textId="77777777" w:rsidR="006974DA" w:rsidRPr="000A7754" w:rsidRDefault="006974DA" w:rsidP="006974DA">
      <w:pPr>
        <w:tabs>
          <w:tab w:val="left" w:pos="567"/>
        </w:tabs>
        <w:rPr>
          <w:color w:val="000000"/>
          <w:sz w:val="22"/>
          <w:szCs w:val="22"/>
        </w:rPr>
      </w:pPr>
      <w:r w:rsidRPr="000A7754">
        <w:rPr>
          <w:color w:val="000000"/>
          <w:sz w:val="22"/>
          <w:szCs w:val="22"/>
        </w:rPr>
        <w:t xml:space="preserve">UNICLOPHEN yra akių lašai. </w:t>
      </w:r>
    </w:p>
    <w:p w14:paraId="019EB6BE" w14:textId="77777777" w:rsidR="006974DA" w:rsidRPr="000A7754" w:rsidRDefault="006974DA" w:rsidP="006974DA">
      <w:pPr>
        <w:tabs>
          <w:tab w:val="left" w:pos="567"/>
        </w:tabs>
        <w:rPr>
          <w:color w:val="000000"/>
          <w:sz w:val="22"/>
          <w:szCs w:val="22"/>
        </w:rPr>
      </w:pPr>
    </w:p>
    <w:p w14:paraId="40D556F0" w14:textId="58D2F2C7" w:rsidR="006974DA" w:rsidRPr="000A7754" w:rsidRDefault="006974DA" w:rsidP="006974DA">
      <w:pPr>
        <w:tabs>
          <w:tab w:val="left" w:pos="567"/>
        </w:tabs>
        <w:rPr>
          <w:sz w:val="22"/>
          <w:szCs w:val="22"/>
        </w:rPr>
      </w:pPr>
      <w:r w:rsidRPr="000A7754">
        <w:rPr>
          <w:color w:val="000000"/>
          <w:sz w:val="22"/>
          <w:szCs w:val="22"/>
        </w:rPr>
        <w:t xml:space="preserve">UNICLOPHEN </w:t>
      </w:r>
      <w:r w:rsidRPr="000A7754">
        <w:rPr>
          <w:sz w:val="22"/>
          <w:szCs w:val="22"/>
        </w:rPr>
        <w:t xml:space="preserve">veiklioji medžiaga yra </w:t>
      </w:r>
      <w:proofErr w:type="spellStart"/>
      <w:r w:rsidRPr="000A7754">
        <w:rPr>
          <w:sz w:val="22"/>
          <w:szCs w:val="22"/>
        </w:rPr>
        <w:t>diklofenako</w:t>
      </w:r>
      <w:proofErr w:type="spellEnd"/>
      <w:r w:rsidRPr="000A7754">
        <w:rPr>
          <w:sz w:val="22"/>
          <w:szCs w:val="22"/>
        </w:rPr>
        <w:t xml:space="preserve"> natrio druska, </w:t>
      </w:r>
      <w:r w:rsidRPr="000A7754">
        <w:rPr>
          <w:color w:val="000000"/>
          <w:sz w:val="22"/>
          <w:szCs w:val="22"/>
        </w:rPr>
        <w:t xml:space="preserve">kuri </w:t>
      </w:r>
      <w:r w:rsidRPr="000A7754">
        <w:rPr>
          <w:sz w:val="22"/>
          <w:szCs w:val="22"/>
        </w:rPr>
        <w:t xml:space="preserve">žmogaus organizme apskritai, taip pat ir įlašinus į akis, </w:t>
      </w:r>
      <w:r w:rsidRPr="000A7754">
        <w:rPr>
          <w:color w:val="000000"/>
          <w:sz w:val="22"/>
          <w:szCs w:val="22"/>
        </w:rPr>
        <w:t xml:space="preserve">slopina </w:t>
      </w:r>
      <w:r w:rsidRPr="000A7754">
        <w:rPr>
          <w:sz w:val="22"/>
          <w:szCs w:val="22"/>
        </w:rPr>
        <w:t xml:space="preserve">uždegimines reakcijas, </w:t>
      </w:r>
      <w:r w:rsidRPr="000A7754">
        <w:rPr>
          <w:color w:val="000000"/>
          <w:sz w:val="22"/>
          <w:szCs w:val="22"/>
        </w:rPr>
        <w:t xml:space="preserve">uždegimą. </w:t>
      </w:r>
      <w:proofErr w:type="spellStart"/>
      <w:r w:rsidRPr="000A7754">
        <w:rPr>
          <w:color w:val="000000"/>
          <w:sz w:val="22"/>
          <w:szCs w:val="22"/>
        </w:rPr>
        <w:t>Diklofenako</w:t>
      </w:r>
      <w:proofErr w:type="spellEnd"/>
      <w:r w:rsidRPr="000A7754">
        <w:rPr>
          <w:color w:val="000000"/>
          <w:sz w:val="22"/>
          <w:szCs w:val="22"/>
        </w:rPr>
        <w:t xml:space="preserve"> natrio druska yra nesteroidinis vaistas nuo uždegimo (NVNU). NVNU malšina skausmą ir uždegimą</w:t>
      </w:r>
      <w:r w:rsidRPr="000A7754">
        <w:rPr>
          <w:sz w:val="22"/>
          <w:szCs w:val="22"/>
        </w:rPr>
        <w:t xml:space="preserve">. </w:t>
      </w:r>
    </w:p>
    <w:p w14:paraId="53750CB4" w14:textId="77777777" w:rsidR="006974DA" w:rsidRPr="000A7754" w:rsidRDefault="006974DA" w:rsidP="006974DA">
      <w:pPr>
        <w:tabs>
          <w:tab w:val="left" w:pos="567"/>
        </w:tabs>
        <w:rPr>
          <w:sz w:val="22"/>
          <w:szCs w:val="22"/>
        </w:rPr>
      </w:pPr>
    </w:p>
    <w:p w14:paraId="4C7540B0" w14:textId="3F942F14" w:rsidR="006974DA" w:rsidRPr="000A7754" w:rsidRDefault="006974DA" w:rsidP="006974DA">
      <w:pPr>
        <w:tabs>
          <w:tab w:val="left" w:pos="567"/>
        </w:tabs>
        <w:rPr>
          <w:color w:val="000000"/>
          <w:sz w:val="22"/>
          <w:szCs w:val="22"/>
        </w:rPr>
      </w:pPr>
      <w:r w:rsidRPr="000A7754">
        <w:rPr>
          <w:color w:val="000000"/>
          <w:sz w:val="22"/>
          <w:szCs w:val="22"/>
        </w:rPr>
        <w:t>UNICLOPHEN</w:t>
      </w:r>
      <w:r w:rsidRPr="000A7754">
        <w:rPr>
          <w:sz w:val="22"/>
          <w:szCs w:val="22"/>
        </w:rPr>
        <w:t xml:space="preserve"> </w:t>
      </w:r>
      <w:r w:rsidRPr="000A7754">
        <w:rPr>
          <w:color w:val="000000"/>
          <w:sz w:val="22"/>
          <w:szCs w:val="22"/>
        </w:rPr>
        <w:t>vartojam</w:t>
      </w:r>
      <w:r w:rsidR="00DA6084" w:rsidRPr="000A7754">
        <w:rPr>
          <w:color w:val="000000"/>
          <w:sz w:val="22"/>
          <w:szCs w:val="22"/>
        </w:rPr>
        <w:t>as</w:t>
      </w:r>
      <w:r w:rsidRPr="000A7754">
        <w:rPr>
          <w:color w:val="000000"/>
          <w:sz w:val="22"/>
          <w:szCs w:val="22"/>
        </w:rPr>
        <w:t>:</w:t>
      </w:r>
    </w:p>
    <w:p w14:paraId="493F7DF9" w14:textId="77777777" w:rsidR="006974DA" w:rsidRPr="000A7754" w:rsidRDefault="006974DA" w:rsidP="00663C1B">
      <w:pPr>
        <w:tabs>
          <w:tab w:val="left" w:pos="540"/>
          <w:tab w:val="left" w:pos="567"/>
        </w:tabs>
        <w:ind w:left="567" w:hanging="567"/>
        <w:rPr>
          <w:sz w:val="22"/>
          <w:szCs w:val="22"/>
        </w:rPr>
      </w:pPr>
      <w:r w:rsidRPr="000A7754">
        <w:rPr>
          <w:sz w:val="22"/>
          <w:szCs w:val="22"/>
        </w:rPr>
        <w:t>-</w:t>
      </w:r>
      <w:r w:rsidRPr="000A7754">
        <w:rPr>
          <w:sz w:val="22"/>
          <w:szCs w:val="22"/>
        </w:rPr>
        <w:tab/>
        <w:t xml:space="preserve">uždegimo slopinimui po akių operacijų: kataraktos, žvairumo koregavimo, argono lazerinės sijų plastikos (angl., </w:t>
      </w:r>
      <w:proofErr w:type="spellStart"/>
      <w:r w:rsidRPr="000A7754">
        <w:rPr>
          <w:i/>
          <w:sz w:val="22"/>
          <w:szCs w:val="22"/>
        </w:rPr>
        <w:t>Argon</w:t>
      </w:r>
      <w:proofErr w:type="spellEnd"/>
      <w:r w:rsidRPr="000A7754">
        <w:rPr>
          <w:i/>
          <w:sz w:val="22"/>
          <w:szCs w:val="22"/>
        </w:rPr>
        <w:t xml:space="preserve"> </w:t>
      </w:r>
      <w:proofErr w:type="spellStart"/>
      <w:r w:rsidRPr="000A7754">
        <w:rPr>
          <w:i/>
          <w:sz w:val="22"/>
          <w:szCs w:val="22"/>
        </w:rPr>
        <w:t>Laser</w:t>
      </w:r>
      <w:proofErr w:type="spellEnd"/>
      <w:r w:rsidRPr="000A7754">
        <w:rPr>
          <w:i/>
          <w:sz w:val="22"/>
          <w:szCs w:val="22"/>
        </w:rPr>
        <w:t xml:space="preserve"> </w:t>
      </w:r>
      <w:proofErr w:type="spellStart"/>
      <w:r w:rsidRPr="000A7754">
        <w:rPr>
          <w:i/>
          <w:sz w:val="22"/>
          <w:szCs w:val="22"/>
        </w:rPr>
        <w:t>Trabeculoplasty</w:t>
      </w:r>
      <w:proofErr w:type="spellEnd"/>
      <w:r w:rsidRPr="000A7754">
        <w:rPr>
          <w:i/>
          <w:sz w:val="22"/>
          <w:szCs w:val="22"/>
        </w:rPr>
        <w:t xml:space="preserve"> [ALT]</w:t>
      </w:r>
      <w:r w:rsidRPr="000A7754">
        <w:rPr>
          <w:sz w:val="22"/>
          <w:szCs w:val="22"/>
        </w:rPr>
        <w:t>);</w:t>
      </w:r>
    </w:p>
    <w:p w14:paraId="23D091B9" w14:textId="77777777" w:rsidR="006974DA" w:rsidRPr="000A7754" w:rsidRDefault="006974DA" w:rsidP="00663C1B">
      <w:pPr>
        <w:tabs>
          <w:tab w:val="left" w:pos="567"/>
        </w:tabs>
        <w:ind w:left="567" w:hanging="567"/>
        <w:rPr>
          <w:sz w:val="22"/>
          <w:szCs w:val="22"/>
        </w:rPr>
      </w:pPr>
      <w:r w:rsidRPr="000A7754">
        <w:rPr>
          <w:sz w:val="22"/>
          <w:szCs w:val="22"/>
        </w:rPr>
        <w:t>-</w:t>
      </w:r>
      <w:r w:rsidRPr="000A7754">
        <w:rPr>
          <w:sz w:val="22"/>
          <w:szCs w:val="22"/>
        </w:rPr>
        <w:tab/>
        <w:t xml:space="preserve">akies skausmo, susijusio su ragenos epitelio pažaida malšinimui: po </w:t>
      </w:r>
      <w:proofErr w:type="spellStart"/>
      <w:r w:rsidRPr="000A7754">
        <w:rPr>
          <w:sz w:val="22"/>
          <w:szCs w:val="22"/>
        </w:rPr>
        <w:t>fotorefrakcinės</w:t>
      </w:r>
      <w:proofErr w:type="spellEnd"/>
      <w:r w:rsidRPr="000A7754">
        <w:rPr>
          <w:sz w:val="22"/>
          <w:szCs w:val="22"/>
        </w:rPr>
        <w:t xml:space="preserve"> </w:t>
      </w:r>
      <w:proofErr w:type="spellStart"/>
      <w:r w:rsidRPr="000A7754">
        <w:rPr>
          <w:sz w:val="22"/>
          <w:szCs w:val="22"/>
        </w:rPr>
        <w:t>keratotomijos</w:t>
      </w:r>
      <w:proofErr w:type="spellEnd"/>
      <w:r w:rsidRPr="000A7754">
        <w:rPr>
          <w:sz w:val="22"/>
          <w:szCs w:val="22"/>
        </w:rPr>
        <w:t xml:space="preserve">, nekiaurinio akies sužalojimo, po </w:t>
      </w:r>
      <w:proofErr w:type="spellStart"/>
      <w:r w:rsidRPr="000A7754">
        <w:rPr>
          <w:sz w:val="22"/>
          <w:szCs w:val="22"/>
        </w:rPr>
        <w:t>radialinės</w:t>
      </w:r>
      <w:proofErr w:type="spellEnd"/>
      <w:r w:rsidRPr="000A7754">
        <w:rPr>
          <w:sz w:val="22"/>
          <w:szCs w:val="22"/>
        </w:rPr>
        <w:t xml:space="preserve"> </w:t>
      </w:r>
      <w:proofErr w:type="spellStart"/>
      <w:r w:rsidRPr="000A7754">
        <w:rPr>
          <w:sz w:val="22"/>
          <w:szCs w:val="22"/>
        </w:rPr>
        <w:t>keratotomijos</w:t>
      </w:r>
      <w:proofErr w:type="spellEnd"/>
      <w:r w:rsidRPr="000A7754">
        <w:rPr>
          <w:sz w:val="22"/>
          <w:szCs w:val="22"/>
        </w:rPr>
        <w:t>.</w:t>
      </w:r>
    </w:p>
    <w:p w14:paraId="13733F00" w14:textId="77777777" w:rsidR="006974DA" w:rsidRPr="000A7754" w:rsidRDefault="006974DA" w:rsidP="006974DA">
      <w:pPr>
        <w:tabs>
          <w:tab w:val="left" w:pos="567"/>
        </w:tabs>
        <w:rPr>
          <w:sz w:val="22"/>
          <w:szCs w:val="22"/>
        </w:rPr>
      </w:pPr>
    </w:p>
    <w:p w14:paraId="47449FD7" w14:textId="77777777" w:rsidR="006974DA" w:rsidRPr="000A7754" w:rsidRDefault="006974DA" w:rsidP="006974DA">
      <w:pPr>
        <w:tabs>
          <w:tab w:val="left" w:pos="567"/>
        </w:tabs>
        <w:rPr>
          <w:sz w:val="22"/>
          <w:szCs w:val="22"/>
        </w:rPr>
      </w:pPr>
      <w:r w:rsidRPr="000A7754">
        <w:rPr>
          <w:color w:val="000000"/>
          <w:sz w:val="22"/>
          <w:szCs w:val="22"/>
        </w:rPr>
        <w:t>Vaisto</w:t>
      </w:r>
      <w:r w:rsidRPr="000A7754">
        <w:rPr>
          <w:sz w:val="22"/>
          <w:szCs w:val="22"/>
        </w:rPr>
        <w:t xml:space="preserve"> gali vartoti suaugę žmonės, paaugliai ir vyresni nei 2 metų vaikai. </w:t>
      </w:r>
    </w:p>
    <w:p w14:paraId="2EB4E7D4" w14:textId="77777777" w:rsidR="006974DA" w:rsidRPr="000A7754" w:rsidRDefault="006974DA" w:rsidP="006974DA">
      <w:pPr>
        <w:tabs>
          <w:tab w:val="left" w:pos="567"/>
        </w:tabs>
        <w:rPr>
          <w:sz w:val="22"/>
          <w:szCs w:val="22"/>
        </w:rPr>
      </w:pPr>
    </w:p>
    <w:p w14:paraId="6D2E78FE" w14:textId="77777777" w:rsidR="006974DA" w:rsidRPr="000A7754" w:rsidRDefault="006974DA" w:rsidP="006974DA">
      <w:pPr>
        <w:tabs>
          <w:tab w:val="left" w:pos="567"/>
        </w:tabs>
        <w:rPr>
          <w:sz w:val="22"/>
          <w:szCs w:val="22"/>
        </w:rPr>
      </w:pPr>
    </w:p>
    <w:p w14:paraId="2AE4A555" w14:textId="77777777" w:rsidR="006974DA" w:rsidRPr="000A7754" w:rsidRDefault="006974DA" w:rsidP="006974DA">
      <w:pPr>
        <w:tabs>
          <w:tab w:val="left" w:pos="567"/>
        </w:tabs>
        <w:ind w:left="567" w:hanging="567"/>
        <w:rPr>
          <w:b/>
          <w:bCs/>
          <w:caps/>
          <w:sz w:val="22"/>
          <w:szCs w:val="22"/>
        </w:rPr>
      </w:pPr>
      <w:r w:rsidRPr="000A7754">
        <w:rPr>
          <w:b/>
          <w:sz w:val="22"/>
          <w:szCs w:val="22"/>
        </w:rPr>
        <w:t xml:space="preserve">2. </w:t>
      </w:r>
      <w:r w:rsidRPr="000A7754">
        <w:rPr>
          <w:b/>
          <w:sz w:val="22"/>
          <w:szCs w:val="22"/>
        </w:rPr>
        <w:tab/>
        <w:t xml:space="preserve">Kas žinotina prieš vartojant </w:t>
      </w:r>
      <w:r w:rsidRPr="000A7754">
        <w:rPr>
          <w:b/>
          <w:bCs/>
          <w:caps/>
          <w:sz w:val="22"/>
          <w:szCs w:val="22"/>
        </w:rPr>
        <w:t>UNICLOPHEN</w:t>
      </w:r>
    </w:p>
    <w:p w14:paraId="20A76780"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pacing w:val="-3"/>
          <w:sz w:val="22"/>
          <w:szCs w:val="22"/>
        </w:rPr>
      </w:pPr>
    </w:p>
    <w:p w14:paraId="513A6720"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sidRPr="000A7754">
        <w:rPr>
          <w:b/>
          <w:bCs/>
          <w:sz w:val="22"/>
          <w:szCs w:val="22"/>
        </w:rPr>
        <w:t>UNICLOPHEN</w:t>
      </w:r>
      <w:r w:rsidRPr="000A7754">
        <w:rPr>
          <w:b/>
          <w:sz w:val="22"/>
          <w:szCs w:val="22"/>
        </w:rPr>
        <w:t xml:space="preserve"> vartoti negalima:</w:t>
      </w:r>
    </w:p>
    <w:p w14:paraId="4893175B"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sz w:val="22"/>
          <w:szCs w:val="22"/>
        </w:rPr>
        <w:t xml:space="preserve">jeigu yra alergija </w:t>
      </w:r>
      <w:proofErr w:type="spellStart"/>
      <w:r w:rsidRPr="000A7754">
        <w:rPr>
          <w:color w:val="000000"/>
          <w:sz w:val="22"/>
          <w:szCs w:val="22"/>
        </w:rPr>
        <w:t>diklofenako</w:t>
      </w:r>
      <w:proofErr w:type="spellEnd"/>
      <w:r w:rsidRPr="000A7754">
        <w:rPr>
          <w:color w:val="000000"/>
          <w:sz w:val="22"/>
          <w:szCs w:val="22"/>
        </w:rPr>
        <w:t xml:space="preserve"> natrio druskai arba bet kuriai pagalbinei šio vaisto medžiagai (jos išvardytos 6 skyriuje);</w:t>
      </w:r>
    </w:p>
    <w:p w14:paraId="4DF3EB01"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pacientams, kuriems aspirinas (</w:t>
      </w:r>
      <w:proofErr w:type="spellStart"/>
      <w:r w:rsidRPr="000A7754">
        <w:rPr>
          <w:color w:val="000000"/>
          <w:sz w:val="22"/>
          <w:szCs w:val="22"/>
        </w:rPr>
        <w:t>acetilsalicilo</w:t>
      </w:r>
      <w:proofErr w:type="spellEnd"/>
      <w:r w:rsidRPr="000A7754">
        <w:rPr>
          <w:color w:val="000000"/>
          <w:sz w:val="22"/>
          <w:szCs w:val="22"/>
        </w:rPr>
        <w:t xml:space="preserve"> rūgštis) ar panašūs vaistai sukėlė astmos priepuolį, dilgėlinę ar ūminį rinitą; </w:t>
      </w:r>
    </w:p>
    <w:p w14:paraId="218B6340"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 xml:space="preserve">jaunesniems kaip 2 metų vaikams; </w:t>
      </w:r>
    </w:p>
    <w:p w14:paraId="7B6B5893" w14:textId="77777777" w:rsidR="006974DA" w:rsidRPr="000A7754" w:rsidRDefault="006974DA" w:rsidP="006974DA">
      <w:pPr>
        <w:numPr>
          <w:ilvl w:val="0"/>
          <w:numId w:val="2"/>
        </w:numPr>
        <w:tabs>
          <w:tab w:val="left" w:pos="540"/>
          <w:tab w:val="left" w:pos="567"/>
        </w:tabs>
        <w:ind w:left="540" w:hanging="540"/>
        <w:rPr>
          <w:sz w:val="22"/>
          <w:szCs w:val="22"/>
        </w:rPr>
      </w:pPr>
      <w:r w:rsidRPr="000A7754">
        <w:rPr>
          <w:sz w:val="22"/>
          <w:szCs w:val="22"/>
        </w:rPr>
        <w:t>nėščioms ir krūtimi maitinančioms moterims;</w:t>
      </w:r>
    </w:p>
    <w:p w14:paraId="603206CC" w14:textId="77777777" w:rsidR="006974DA" w:rsidRPr="000A7754" w:rsidRDefault="006974DA" w:rsidP="006974DA">
      <w:pPr>
        <w:numPr>
          <w:ilvl w:val="0"/>
          <w:numId w:val="2"/>
        </w:numPr>
        <w:tabs>
          <w:tab w:val="left" w:pos="540"/>
          <w:tab w:val="left" w:pos="567"/>
        </w:tabs>
        <w:ind w:left="540" w:hanging="540"/>
        <w:rPr>
          <w:sz w:val="22"/>
          <w:szCs w:val="22"/>
        </w:rPr>
      </w:pPr>
      <w:r w:rsidRPr="000A7754">
        <w:rPr>
          <w:sz w:val="22"/>
          <w:szCs w:val="22"/>
        </w:rPr>
        <w:t xml:space="preserve">nešiojant minkštus kontaktinius lęšius. </w:t>
      </w:r>
    </w:p>
    <w:p w14:paraId="7A3BA2A3" w14:textId="77777777" w:rsidR="006974DA" w:rsidRPr="000A7754" w:rsidRDefault="006974DA" w:rsidP="006974DA">
      <w:pPr>
        <w:tabs>
          <w:tab w:val="left" w:pos="567"/>
        </w:tabs>
        <w:rPr>
          <w:sz w:val="22"/>
          <w:szCs w:val="22"/>
        </w:rPr>
      </w:pPr>
    </w:p>
    <w:p w14:paraId="5CDB41F2" w14:textId="32DEE7AF" w:rsidR="006974DA" w:rsidRPr="000A7754" w:rsidRDefault="006974DA" w:rsidP="006974DA">
      <w:pPr>
        <w:tabs>
          <w:tab w:val="left" w:pos="567"/>
        </w:tabs>
        <w:rPr>
          <w:sz w:val="22"/>
          <w:szCs w:val="22"/>
        </w:rPr>
      </w:pPr>
      <w:r w:rsidRPr="000A7754">
        <w:rPr>
          <w:sz w:val="22"/>
          <w:szCs w:val="22"/>
        </w:rPr>
        <w:t xml:space="preserve">Vartoti </w:t>
      </w:r>
      <w:r w:rsidR="00F26323" w:rsidRPr="000A7754">
        <w:rPr>
          <w:sz w:val="22"/>
          <w:szCs w:val="22"/>
        </w:rPr>
        <w:t>ant akių</w:t>
      </w:r>
      <w:r w:rsidRPr="000A7754">
        <w:rPr>
          <w:sz w:val="22"/>
          <w:szCs w:val="22"/>
        </w:rPr>
        <w:t xml:space="preserve"> chirurginės procedūros metu draudžiama.</w:t>
      </w:r>
    </w:p>
    <w:p w14:paraId="627DCF22" w14:textId="77777777" w:rsidR="006974DA" w:rsidRPr="000A7754" w:rsidRDefault="006974DA" w:rsidP="006974DA">
      <w:pPr>
        <w:tabs>
          <w:tab w:val="left" w:pos="567"/>
        </w:tabs>
        <w:rPr>
          <w:sz w:val="22"/>
          <w:szCs w:val="22"/>
        </w:rPr>
      </w:pPr>
    </w:p>
    <w:p w14:paraId="0F802C9D" w14:textId="77777777" w:rsidR="006974DA" w:rsidRPr="000A7754" w:rsidRDefault="006974DA" w:rsidP="006974DA">
      <w:pPr>
        <w:tabs>
          <w:tab w:val="left" w:pos="567"/>
        </w:tabs>
        <w:rPr>
          <w:b/>
          <w:bCs/>
          <w:color w:val="000000"/>
          <w:sz w:val="22"/>
          <w:szCs w:val="22"/>
        </w:rPr>
      </w:pPr>
      <w:r w:rsidRPr="000A7754">
        <w:rPr>
          <w:b/>
          <w:bCs/>
          <w:color w:val="000000"/>
          <w:sz w:val="22"/>
          <w:szCs w:val="22"/>
        </w:rPr>
        <w:t>Įspėjimai ir atsargumo priemonės</w:t>
      </w:r>
    </w:p>
    <w:p w14:paraId="433C2DAB" w14:textId="77777777" w:rsidR="00AE347A" w:rsidRPr="000A7754" w:rsidRDefault="00AE347A" w:rsidP="006974DA">
      <w:pPr>
        <w:tabs>
          <w:tab w:val="left" w:pos="567"/>
        </w:tabs>
        <w:rPr>
          <w:b/>
          <w:bCs/>
          <w:color w:val="000000"/>
          <w:sz w:val="22"/>
          <w:szCs w:val="22"/>
        </w:rPr>
      </w:pPr>
      <w:r w:rsidRPr="000A7754">
        <w:rPr>
          <w:sz w:val="22"/>
          <w:szCs w:val="22"/>
        </w:rPr>
        <w:t>Pasitarkite su gydytoju arba vaistininku, prieš pradėdami vartoti UNICLOPHEN:</w:t>
      </w:r>
    </w:p>
    <w:p w14:paraId="76B0E085"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jeigu sergate infekcine akių liga;</w:t>
      </w:r>
    </w:p>
    <w:p w14:paraId="7AA241A1"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lastRenderedPageBreak/>
        <w:t>jeigu sergate skrandžio ir dvylikapirštės žarnos opalige;</w:t>
      </w:r>
    </w:p>
    <w:p w14:paraId="3DBCAC4F"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jeigu turite polinkį kraujuoti ar vartojate kraujo krešėjimą slopinančių vaistų;</w:t>
      </w:r>
    </w:p>
    <w:p w14:paraId="0A2B1F0E"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 xml:space="preserve">jeigu nešiojate kietus </w:t>
      </w:r>
      <w:r w:rsidRPr="000A7754">
        <w:rPr>
          <w:sz w:val="22"/>
          <w:szCs w:val="22"/>
        </w:rPr>
        <w:t>kontaktinius lęšius</w:t>
      </w:r>
      <w:r w:rsidRPr="000A7754">
        <w:rPr>
          <w:color w:val="000000"/>
          <w:sz w:val="22"/>
          <w:szCs w:val="22"/>
        </w:rPr>
        <w:t>.</w:t>
      </w:r>
    </w:p>
    <w:p w14:paraId="33531316" w14:textId="77777777" w:rsidR="006974DA" w:rsidRPr="000A7754" w:rsidRDefault="006974DA" w:rsidP="006974DA">
      <w:pPr>
        <w:tabs>
          <w:tab w:val="left" w:pos="567"/>
        </w:tabs>
        <w:rPr>
          <w:sz w:val="22"/>
          <w:szCs w:val="22"/>
        </w:rPr>
      </w:pPr>
    </w:p>
    <w:p w14:paraId="150FF2E9" w14:textId="2C6B011D" w:rsidR="006974DA" w:rsidRPr="000A7754" w:rsidRDefault="006974DA" w:rsidP="006974DA">
      <w:pPr>
        <w:tabs>
          <w:tab w:val="left" w:pos="567"/>
        </w:tabs>
        <w:rPr>
          <w:sz w:val="22"/>
          <w:szCs w:val="22"/>
        </w:rPr>
      </w:pPr>
      <w:r w:rsidRPr="000A7754">
        <w:rPr>
          <w:sz w:val="22"/>
          <w:szCs w:val="22"/>
        </w:rPr>
        <w:t xml:space="preserve">Jeigu nešiojate kietus kontaktinius lęšius, juos reikia išimti prieš </w:t>
      </w:r>
      <w:r w:rsidR="00DA6084" w:rsidRPr="000A7754">
        <w:rPr>
          <w:sz w:val="22"/>
          <w:szCs w:val="22"/>
        </w:rPr>
        <w:t>vartojant</w:t>
      </w:r>
      <w:r w:rsidRPr="000A7754">
        <w:rPr>
          <w:sz w:val="22"/>
          <w:szCs w:val="22"/>
        </w:rPr>
        <w:t xml:space="preserve"> vaisto ir vėl juos įsidėti ne anksčiau kaip po 15 minučių.</w:t>
      </w:r>
    </w:p>
    <w:p w14:paraId="1FE685CD" w14:textId="77777777" w:rsidR="009D727E" w:rsidRPr="000A7754" w:rsidRDefault="009D727E" w:rsidP="006974DA">
      <w:pPr>
        <w:tabs>
          <w:tab w:val="left" w:pos="567"/>
        </w:tabs>
        <w:rPr>
          <w:sz w:val="22"/>
          <w:szCs w:val="22"/>
        </w:rPr>
      </w:pPr>
    </w:p>
    <w:p w14:paraId="69A7C2F1" w14:textId="77777777" w:rsidR="009D727E" w:rsidRPr="000A7754" w:rsidRDefault="009D727E" w:rsidP="009D727E">
      <w:pPr>
        <w:tabs>
          <w:tab w:val="left" w:pos="567"/>
        </w:tabs>
        <w:rPr>
          <w:sz w:val="22"/>
          <w:szCs w:val="22"/>
        </w:rPr>
      </w:pPr>
      <w:r w:rsidRPr="000A7754">
        <w:rPr>
          <w:sz w:val="22"/>
          <w:szCs w:val="22"/>
        </w:rPr>
        <w:t>Ilgą laiką vaistu gydomiems pacientams, kurie kartu vartoja kortikosteroidų arba serga infekcinėmis ligomis ar reumatoidiniu artritu, retais atvejais gali išopėti arba suplonėti ragena.</w:t>
      </w:r>
    </w:p>
    <w:p w14:paraId="63EE7D9A" w14:textId="77777777" w:rsidR="007B2FE3" w:rsidRPr="000A7754" w:rsidRDefault="007B2FE3" w:rsidP="009D727E">
      <w:pPr>
        <w:tabs>
          <w:tab w:val="left" w:pos="567"/>
        </w:tabs>
        <w:rPr>
          <w:sz w:val="22"/>
          <w:szCs w:val="22"/>
        </w:rPr>
      </w:pPr>
    </w:p>
    <w:p w14:paraId="4F5565EB" w14:textId="77777777" w:rsidR="007B2FE3" w:rsidRPr="000A7754" w:rsidRDefault="007B2FE3" w:rsidP="007B2FE3">
      <w:pPr>
        <w:tabs>
          <w:tab w:val="left" w:pos="567"/>
        </w:tabs>
        <w:rPr>
          <w:sz w:val="22"/>
          <w:szCs w:val="22"/>
        </w:rPr>
      </w:pPr>
      <w:r w:rsidRPr="000A7754">
        <w:rPr>
          <w:sz w:val="22"/>
          <w:szCs w:val="22"/>
        </w:rPr>
        <w:t xml:space="preserve">Kai kuriems pacientams gali padidėti šalutinių poveikių atsiradimo rizika, pavyzdžiui, jeigu pasireiškia sunkus akių sausumas arba ilgą laiką vartojant </w:t>
      </w:r>
      <w:proofErr w:type="spellStart"/>
      <w:r w:rsidRPr="000A7754">
        <w:rPr>
          <w:sz w:val="22"/>
          <w:szCs w:val="22"/>
        </w:rPr>
        <w:t>diklofenako</w:t>
      </w:r>
      <w:proofErr w:type="spellEnd"/>
      <w:r w:rsidRPr="000A7754">
        <w:rPr>
          <w:sz w:val="22"/>
          <w:szCs w:val="22"/>
        </w:rPr>
        <w:t xml:space="preserve"> natrio druską. Tuo atveju gali prireikti kartu vartoti dirbtinių ašarų.</w:t>
      </w:r>
    </w:p>
    <w:p w14:paraId="1A33D492" w14:textId="77777777" w:rsidR="009D727E" w:rsidRPr="000A7754" w:rsidRDefault="009D727E" w:rsidP="006974DA">
      <w:pPr>
        <w:tabs>
          <w:tab w:val="left" w:pos="567"/>
        </w:tabs>
        <w:rPr>
          <w:sz w:val="22"/>
          <w:szCs w:val="22"/>
        </w:rPr>
      </w:pPr>
    </w:p>
    <w:p w14:paraId="516EA39A" w14:textId="77777777" w:rsidR="00F26323" w:rsidRPr="000A7754" w:rsidRDefault="00F26323" w:rsidP="006974DA">
      <w:pPr>
        <w:tabs>
          <w:tab w:val="left" w:pos="567"/>
        </w:tabs>
        <w:rPr>
          <w:sz w:val="22"/>
          <w:szCs w:val="22"/>
        </w:rPr>
      </w:pPr>
      <w:r w:rsidRPr="00B43B39">
        <w:rPr>
          <w:b/>
          <w:sz w:val="22"/>
          <w:szCs w:val="22"/>
        </w:rPr>
        <w:t>Vaikams</w:t>
      </w:r>
    </w:p>
    <w:p w14:paraId="1C873E7D" w14:textId="77777777" w:rsidR="00F26323" w:rsidRPr="000A7754" w:rsidRDefault="00F26323" w:rsidP="006974DA">
      <w:pPr>
        <w:tabs>
          <w:tab w:val="left" w:pos="567"/>
        </w:tabs>
        <w:rPr>
          <w:sz w:val="22"/>
          <w:szCs w:val="22"/>
        </w:rPr>
      </w:pPr>
      <w:r w:rsidRPr="000A7754">
        <w:rPr>
          <w:sz w:val="22"/>
          <w:szCs w:val="22"/>
        </w:rPr>
        <w:t>Vaikams iki 2 metų UNICLOPHEN vartoti negalima.</w:t>
      </w:r>
    </w:p>
    <w:p w14:paraId="0B74F856" w14:textId="77777777" w:rsidR="006974DA" w:rsidRPr="000A7754" w:rsidRDefault="006974DA" w:rsidP="006974DA">
      <w:pPr>
        <w:tabs>
          <w:tab w:val="left" w:pos="567"/>
        </w:tabs>
        <w:rPr>
          <w:sz w:val="22"/>
          <w:szCs w:val="22"/>
        </w:rPr>
      </w:pPr>
    </w:p>
    <w:p w14:paraId="2167B431" w14:textId="77777777" w:rsidR="006974DA" w:rsidRPr="000A7754" w:rsidRDefault="006974DA" w:rsidP="006974DA">
      <w:pPr>
        <w:pStyle w:val="Antrat3"/>
        <w:numPr>
          <w:ilvl w:val="0"/>
          <w:numId w:val="0"/>
        </w:numPr>
        <w:tabs>
          <w:tab w:val="left" w:pos="567"/>
        </w:tabs>
        <w:rPr>
          <w:szCs w:val="22"/>
        </w:rPr>
      </w:pPr>
      <w:r w:rsidRPr="000A7754">
        <w:rPr>
          <w:szCs w:val="22"/>
        </w:rPr>
        <w:t>Kiti vaistai ir UNICLOPHEN</w:t>
      </w:r>
    </w:p>
    <w:p w14:paraId="22787114" w14:textId="77777777" w:rsidR="006974DA" w:rsidRPr="000A7754" w:rsidRDefault="006974DA" w:rsidP="006974DA">
      <w:pPr>
        <w:tabs>
          <w:tab w:val="left" w:pos="567"/>
        </w:tabs>
        <w:rPr>
          <w:sz w:val="22"/>
          <w:szCs w:val="22"/>
        </w:rPr>
      </w:pPr>
      <w:r w:rsidRPr="000A7754">
        <w:rPr>
          <w:color w:val="000000"/>
          <w:sz w:val="22"/>
          <w:szCs w:val="22"/>
        </w:rPr>
        <w:t xml:space="preserve">UNICLOPHEN ir kiti vaistai gali keisti vieni kitų poveikį. Jei kitas gydytojas Jums nori skirti naują </w:t>
      </w:r>
      <w:r w:rsidRPr="000A7754">
        <w:rPr>
          <w:sz w:val="22"/>
          <w:szCs w:val="22"/>
        </w:rPr>
        <w:t>vaistą, pasakykite, kad vartojate UNICLOPHEN.</w:t>
      </w:r>
    </w:p>
    <w:p w14:paraId="0196C55D" w14:textId="77777777" w:rsidR="006974DA" w:rsidRPr="000A7754" w:rsidRDefault="006974DA" w:rsidP="006974DA">
      <w:pPr>
        <w:tabs>
          <w:tab w:val="left" w:pos="567"/>
        </w:tabs>
        <w:rPr>
          <w:sz w:val="22"/>
          <w:szCs w:val="22"/>
        </w:rPr>
      </w:pPr>
    </w:p>
    <w:p w14:paraId="101E4400" w14:textId="77777777" w:rsidR="006974DA" w:rsidRPr="000A7754" w:rsidRDefault="006974DA" w:rsidP="006974DA">
      <w:pPr>
        <w:tabs>
          <w:tab w:val="left" w:pos="567"/>
        </w:tabs>
        <w:rPr>
          <w:bCs/>
          <w:sz w:val="22"/>
          <w:szCs w:val="22"/>
        </w:rPr>
      </w:pPr>
      <w:r w:rsidRPr="000A7754">
        <w:rPr>
          <w:bCs/>
          <w:sz w:val="22"/>
          <w:szCs w:val="22"/>
        </w:rPr>
        <w:t>Pasitarkite su gydytoju arba vaistininku, jeigu:</w:t>
      </w:r>
    </w:p>
    <w:p w14:paraId="742364DA"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 xml:space="preserve">vartojate kitų akių lašų; </w:t>
      </w:r>
    </w:p>
    <w:p w14:paraId="0CE0F506"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sergate ragenos uždegimu ir vartojate lokalaus poveikio kortikosteroidų;</w:t>
      </w:r>
    </w:p>
    <w:p w14:paraId="2D249FC1"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vartojate kitų nesteroidinių vaistų nuo uždegimo;</w:t>
      </w:r>
    </w:p>
    <w:p w14:paraId="711167E8" w14:textId="77777777" w:rsidR="006974DA" w:rsidRPr="000A7754" w:rsidRDefault="006974DA" w:rsidP="006974DA">
      <w:pPr>
        <w:numPr>
          <w:ilvl w:val="0"/>
          <w:numId w:val="2"/>
        </w:numPr>
        <w:tabs>
          <w:tab w:val="left" w:pos="540"/>
          <w:tab w:val="left" w:pos="567"/>
        </w:tabs>
        <w:ind w:left="540" w:hanging="540"/>
        <w:rPr>
          <w:color w:val="000000"/>
          <w:sz w:val="22"/>
          <w:szCs w:val="22"/>
        </w:rPr>
      </w:pPr>
      <w:r w:rsidRPr="000A7754">
        <w:rPr>
          <w:color w:val="000000"/>
          <w:sz w:val="22"/>
          <w:szCs w:val="22"/>
        </w:rPr>
        <w:t>vartojate kraujo krešėjimą mažinančių vaistų (pavyzdžiui, aspirino).</w:t>
      </w:r>
    </w:p>
    <w:p w14:paraId="43CC2358" w14:textId="77777777" w:rsidR="006974DA" w:rsidRPr="000A7754" w:rsidRDefault="006974DA" w:rsidP="006974DA">
      <w:pPr>
        <w:tabs>
          <w:tab w:val="left" w:pos="567"/>
        </w:tabs>
        <w:rPr>
          <w:bCs/>
          <w:sz w:val="22"/>
          <w:szCs w:val="22"/>
        </w:rPr>
      </w:pPr>
    </w:p>
    <w:p w14:paraId="0974CEC0"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Jeigu vartojate ar neseniai vartojote kitų vaistų arba dėl to nesate tikri, apie tai pasakykite gydytojui arba vaistininkui.</w:t>
      </w:r>
    </w:p>
    <w:p w14:paraId="612C3ED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7972B210" w14:textId="20167587" w:rsidR="006974DA" w:rsidRPr="000A7754" w:rsidRDefault="006974DA" w:rsidP="006974DA">
      <w:pPr>
        <w:pStyle w:val="Antrat3"/>
        <w:numPr>
          <w:ilvl w:val="0"/>
          <w:numId w:val="0"/>
        </w:numPr>
        <w:tabs>
          <w:tab w:val="left" w:pos="567"/>
        </w:tabs>
        <w:rPr>
          <w:szCs w:val="22"/>
        </w:rPr>
      </w:pPr>
      <w:r w:rsidRPr="000A7754">
        <w:rPr>
          <w:szCs w:val="22"/>
        </w:rPr>
        <w:t>Nėštumas</w:t>
      </w:r>
      <w:r w:rsidR="00AE347A" w:rsidRPr="000A7754">
        <w:rPr>
          <w:szCs w:val="22"/>
        </w:rPr>
        <w:t>,</w:t>
      </w:r>
      <w:r w:rsidRPr="000A7754">
        <w:rPr>
          <w:szCs w:val="22"/>
        </w:rPr>
        <w:t xml:space="preserve"> žindymo laikotarpis</w:t>
      </w:r>
      <w:r w:rsidR="00AE347A" w:rsidRPr="000A7754">
        <w:rPr>
          <w:szCs w:val="22"/>
        </w:rPr>
        <w:t xml:space="preserve"> ir vaisingumas</w:t>
      </w:r>
    </w:p>
    <w:p w14:paraId="4025FD5C" w14:textId="77777777" w:rsidR="006974DA" w:rsidRPr="000A7754" w:rsidRDefault="006974DA" w:rsidP="006974DA">
      <w:pPr>
        <w:tabs>
          <w:tab w:val="left" w:pos="567"/>
        </w:tabs>
        <w:rPr>
          <w:sz w:val="22"/>
          <w:szCs w:val="22"/>
        </w:rPr>
      </w:pPr>
      <w:r w:rsidRPr="000A7754">
        <w:rPr>
          <w:sz w:val="22"/>
          <w:szCs w:val="22"/>
        </w:rPr>
        <w:t>Prieš vartojant bet kokį vaistą, būtina pasitarti su gydytoju arba vaistininku.</w:t>
      </w:r>
    </w:p>
    <w:p w14:paraId="0C757B7B" w14:textId="77777777" w:rsidR="006974DA" w:rsidRPr="000A7754" w:rsidRDefault="006974DA" w:rsidP="006974DA">
      <w:pPr>
        <w:tabs>
          <w:tab w:val="left" w:pos="567"/>
        </w:tabs>
        <w:rPr>
          <w:sz w:val="22"/>
          <w:szCs w:val="22"/>
        </w:rPr>
      </w:pPr>
    </w:p>
    <w:p w14:paraId="120ED4FC" w14:textId="77777777" w:rsidR="006974DA" w:rsidRPr="000A7754" w:rsidRDefault="006974DA" w:rsidP="006974DA">
      <w:pPr>
        <w:tabs>
          <w:tab w:val="left" w:pos="567"/>
        </w:tabs>
        <w:rPr>
          <w:sz w:val="22"/>
          <w:szCs w:val="22"/>
        </w:rPr>
      </w:pPr>
      <w:r w:rsidRPr="000A7754">
        <w:rPr>
          <w:sz w:val="22"/>
          <w:szCs w:val="22"/>
        </w:rPr>
        <w:t>Nėštumo ir žindymo metu UNICLOPHEN</w:t>
      </w:r>
      <w:r w:rsidRPr="000A7754" w:rsidDel="00EC5D43">
        <w:rPr>
          <w:sz w:val="22"/>
          <w:szCs w:val="22"/>
        </w:rPr>
        <w:t xml:space="preserve"> </w:t>
      </w:r>
      <w:r w:rsidRPr="000A7754">
        <w:rPr>
          <w:sz w:val="22"/>
          <w:szCs w:val="22"/>
        </w:rPr>
        <w:t>vartoti negalima.</w:t>
      </w:r>
    </w:p>
    <w:p w14:paraId="5E0D7CF8" w14:textId="77777777" w:rsidR="006974DA" w:rsidRPr="000A7754" w:rsidRDefault="006974DA" w:rsidP="006974DA">
      <w:pPr>
        <w:tabs>
          <w:tab w:val="left" w:pos="567"/>
        </w:tabs>
        <w:rPr>
          <w:sz w:val="22"/>
          <w:szCs w:val="22"/>
        </w:rPr>
      </w:pPr>
    </w:p>
    <w:p w14:paraId="4680237D" w14:textId="77777777" w:rsidR="006974DA" w:rsidRPr="000A7754" w:rsidRDefault="006974DA" w:rsidP="006974DA">
      <w:pPr>
        <w:pStyle w:val="Antrat4"/>
        <w:numPr>
          <w:ilvl w:val="0"/>
          <w:numId w:val="0"/>
        </w:numPr>
        <w:tabs>
          <w:tab w:val="clear" w:pos="0"/>
          <w:tab w:val="left" w:pos="567"/>
        </w:tabs>
        <w:rPr>
          <w:sz w:val="22"/>
          <w:szCs w:val="22"/>
        </w:rPr>
      </w:pPr>
      <w:r w:rsidRPr="000A7754">
        <w:rPr>
          <w:sz w:val="22"/>
          <w:szCs w:val="22"/>
        </w:rPr>
        <w:t>Vairavimas ir mechanizmų valdymas</w:t>
      </w:r>
    </w:p>
    <w:p w14:paraId="3CDE53BE" w14:textId="6B204AF8" w:rsidR="006974DA" w:rsidRPr="000A7754" w:rsidRDefault="006974DA" w:rsidP="006974DA">
      <w:pPr>
        <w:tabs>
          <w:tab w:val="left" w:pos="567"/>
        </w:tabs>
        <w:rPr>
          <w:sz w:val="22"/>
          <w:szCs w:val="22"/>
        </w:rPr>
      </w:pPr>
      <w:r w:rsidRPr="000A7754">
        <w:rPr>
          <w:sz w:val="22"/>
          <w:szCs w:val="22"/>
        </w:rPr>
        <w:t xml:space="preserve">Vairuoti ir valdyti mechanizmus negalima anksčiau kaip 15 min. po vaisto pavartojimo, nes iš karto po UNICLOPHEN įlašinimo regėjimas gali trumpam pasidaryti miglotas. </w:t>
      </w:r>
    </w:p>
    <w:p w14:paraId="383F77FD" w14:textId="77777777" w:rsidR="006974DA" w:rsidRPr="000A7754" w:rsidRDefault="006974DA" w:rsidP="006974DA">
      <w:pPr>
        <w:tabs>
          <w:tab w:val="left" w:pos="567"/>
        </w:tabs>
        <w:rPr>
          <w:sz w:val="22"/>
          <w:szCs w:val="22"/>
        </w:rPr>
      </w:pPr>
    </w:p>
    <w:p w14:paraId="75EB0830" w14:textId="77777777" w:rsidR="006974DA" w:rsidRPr="000A7754" w:rsidRDefault="006974DA" w:rsidP="006974DA">
      <w:pPr>
        <w:tabs>
          <w:tab w:val="left" w:pos="567"/>
        </w:tabs>
        <w:rPr>
          <w:b/>
          <w:sz w:val="22"/>
          <w:szCs w:val="22"/>
        </w:rPr>
      </w:pPr>
      <w:r w:rsidRPr="000A7754">
        <w:rPr>
          <w:b/>
          <w:sz w:val="22"/>
          <w:szCs w:val="22"/>
        </w:rPr>
        <w:t xml:space="preserve">UNICLOPHEN sudėtyje yra </w:t>
      </w:r>
      <w:proofErr w:type="spellStart"/>
      <w:r w:rsidRPr="000A7754">
        <w:rPr>
          <w:b/>
          <w:sz w:val="22"/>
          <w:szCs w:val="22"/>
        </w:rPr>
        <w:t>benzalkonio</w:t>
      </w:r>
      <w:proofErr w:type="spellEnd"/>
      <w:r w:rsidRPr="000A7754">
        <w:rPr>
          <w:b/>
          <w:sz w:val="22"/>
          <w:szCs w:val="22"/>
        </w:rPr>
        <w:t xml:space="preserve"> chlorido ir </w:t>
      </w:r>
      <w:proofErr w:type="spellStart"/>
      <w:r w:rsidRPr="000A7754">
        <w:rPr>
          <w:b/>
          <w:sz w:val="22"/>
          <w:szCs w:val="22"/>
        </w:rPr>
        <w:t>propilenglikolio</w:t>
      </w:r>
      <w:proofErr w:type="spellEnd"/>
    </w:p>
    <w:p w14:paraId="54A60D20" w14:textId="13ACBDD9" w:rsidR="00AA688B" w:rsidRPr="000A7754" w:rsidRDefault="00AA688B" w:rsidP="006974DA">
      <w:pPr>
        <w:tabs>
          <w:tab w:val="left" w:pos="567"/>
        </w:tabs>
        <w:rPr>
          <w:b/>
          <w:sz w:val="22"/>
          <w:szCs w:val="22"/>
        </w:rPr>
      </w:pPr>
      <w:bookmarkStart w:id="1" w:name="OLE_LINK6"/>
      <w:bookmarkStart w:id="2" w:name="OLE_LINK7"/>
      <w:r w:rsidRPr="000A7754">
        <w:rPr>
          <w:sz w:val="22"/>
          <w:szCs w:val="22"/>
        </w:rPr>
        <w:t>Kiekviename šio vaisto mililitre yra 0,05</w:t>
      </w:r>
      <w:r w:rsidR="00F45485">
        <w:rPr>
          <w:sz w:val="22"/>
          <w:szCs w:val="22"/>
        </w:rPr>
        <w:t> </w:t>
      </w:r>
      <w:r w:rsidRPr="000A7754">
        <w:rPr>
          <w:sz w:val="22"/>
          <w:szCs w:val="22"/>
        </w:rPr>
        <w:t xml:space="preserve">mg </w:t>
      </w:r>
      <w:proofErr w:type="spellStart"/>
      <w:r w:rsidRPr="000A7754">
        <w:rPr>
          <w:sz w:val="22"/>
          <w:szCs w:val="22"/>
        </w:rPr>
        <w:t>benzalkonio</w:t>
      </w:r>
      <w:proofErr w:type="spellEnd"/>
      <w:r w:rsidRPr="000A7754">
        <w:rPr>
          <w:sz w:val="22"/>
          <w:szCs w:val="22"/>
        </w:rPr>
        <w:t xml:space="preserve"> chlorido, tai atitinka 0,05</w:t>
      </w:r>
      <w:r w:rsidR="00F45485">
        <w:rPr>
          <w:sz w:val="22"/>
          <w:szCs w:val="22"/>
        </w:rPr>
        <w:t> </w:t>
      </w:r>
      <w:r w:rsidRPr="000A7754">
        <w:rPr>
          <w:sz w:val="22"/>
          <w:szCs w:val="22"/>
        </w:rPr>
        <w:t>mg/ml.</w:t>
      </w:r>
      <w:bookmarkEnd w:id="1"/>
      <w:bookmarkEnd w:id="2"/>
    </w:p>
    <w:p w14:paraId="01526FDA" w14:textId="77777777" w:rsidR="002A4FD9" w:rsidRPr="000A7754" w:rsidRDefault="002A4FD9" w:rsidP="002A4FD9">
      <w:pPr>
        <w:tabs>
          <w:tab w:val="left" w:pos="567"/>
        </w:tabs>
        <w:rPr>
          <w:sz w:val="22"/>
          <w:szCs w:val="22"/>
        </w:rPr>
      </w:pPr>
      <w:r w:rsidRPr="000A7754">
        <w:rPr>
          <w:sz w:val="22"/>
          <w:szCs w:val="22"/>
        </w:rPr>
        <w:t xml:space="preserve">Minkštieji kontaktiniai lęšiai gali absorbuoti </w:t>
      </w:r>
      <w:proofErr w:type="spellStart"/>
      <w:r w:rsidRPr="000A7754">
        <w:rPr>
          <w:sz w:val="22"/>
          <w:szCs w:val="22"/>
        </w:rPr>
        <w:t>benzalkonio</w:t>
      </w:r>
      <w:proofErr w:type="spellEnd"/>
      <w:r w:rsidRPr="000A7754">
        <w:rPr>
          <w:sz w:val="22"/>
          <w:szCs w:val="22"/>
        </w:rPr>
        <w:t xml:space="preserve"> chloridą ir gali pasikeisti kontaktinių lęšių spalva. Prieš šio vaisto vartojimą kontaktinius lęšius reikia išimti ir vėl juos galima įdėti ne anksčiau kaip po 15 min. </w:t>
      </w:r>
    </w:p>
    <w:p w14:paraId="5299AEE6" w14:textId="77777777" w:rsidR="002A4FD9" w:rsidRPr="000A7754" w:rsidRDefault="002A4FD9" w:rsidP="002A4FD9">
      <w:pPr>
        <w:tabs>
          <w:tab w:val="left" w:pos="567"/>
        </w:tabs>
        <w:rPr>
          <w:sz w:val="22"/>
          <w:szCs w:val="22"/>
        </w:rPr>
      </w:pPr>
      <w:proofErr w:type="spellStart"/>
      <w:r w:rsidRPr="000A7754">
        <w:rPr>
          <w:sz w:val="22"/>
          <w:szCs w:val="22"/>
        </w:rPr>
        <w:t>Benzalkonio</w:t>
      </w:r>
      <w:proofErr w:type="spellEnd"/>
      <w:r w:rsidRPr="000A7754">
        <w:rPr>
          <w:sz w:val="22"/>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0E7048C0" w14:textId="77777777" w:rsidR="006974DA" w:rsidRPr="000A7754" w:rsidRDefault="006974DA" w:rsidP="006974DA">
      <w:pPr>
        <w:tabs>
          <w:tab w:val="left" w:pos="567"/>
        </w:tabs>
        <w:rPr>
          <w:color w:val="000000"/>
          <w:sz w:val="22"/>
          <w:szCs w:val="22"/>
        </w:rPr>
      </w:pPr>
    </w:p>
    <w:p w14:paraId="04A3989D" w14:textId="77777777" w:rsidR="006974DA" w:rsidRPr="000A7754" w:rsidRDefault="006974DA" w:rsidP="006974DA">
      <w:pPr>
        <w:tabs>
          <w:tab w:val="left" w:pos="567"/>
        </w:tabs>
        <w:rPr>
          <w:color w:val="000000"/>
          <w:sz w:val="22"/>
          <w:szCs w:val="22"/>
        </w:rPr>
      </w:pPr>
    </w:p>
    <w:p w14:paraId="13226E9E"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bCs/>
          <w:caps/>
          <w:sz w:val="22"/>
          <w:szCs w:val="22"/>
          <w:lang w:val="lt-LT"/>
        </w:rPr>
      </w:pPr>
      <w:r w:rsidRPr="000A7754">
        <w:rPr>
          <w:rFonts w:ascii="Times New Roman" w:hAnsi="Times New Roman" w:cs="Times New Roman"/>
          <w:b/>
          <w:caps/>
          <w:sz w:val="22"/>
          <w:szCs w:val="22"/>
          <w:lang w:val="lt-LT"/>
        </w:rPr>
        <w:t>3.</w:t>
      </w:r>
      <w:r w:rsidRPr="000A7754">
        <w:rPr>
          <w:rFonts w:ascii="Times New Roman" w:hAnsi="Times New Roman" w:cs="Times New Roman"/>
          <w:b/>
          <w:caps/>
          <w:sz w:val="22"/>
          <w:szCs w:val="22"/>
          <w:lang w:val="lt-LT"/>
        </w:rPr>
        <w:tab/>
      </w:r>
      <w:r w:rsidRPr="000A7754">
        <w:rPr>
          <w:rFonts w:ascii="Times New Roman" w:hAnsi="Times New Roman" w:cs="Times New Roman"/>
          <w:b/>
          <w:sz w:val="22"/>
          <w:szCs w:val="22"/>
          <w:lang w:val="lt-LT"/>
        </w:rPr>
        <w:t xml:space="preserve">Kaip vartoti </w:t>
      </w:r>
      <w:r w:rsidRPr="000A7754">
        <w:rPr>
          <w:rFonts w:ascii="Times New Roman" w:hAnsi="Times New Roman" w:cs="Times New Roman"/>
          <w:b/>
          <w:bCs/>
          <w:caps/>
          <w:sz w:val="22"/>
          <w:szCs w:val="22"/>
          <w:lang w:val="lt-LT"/>
        </w:rPr>
        <w:t>UNICLOPHEN</w:t>
      </w:r>
    </w:p>
    <w:p w14:paraId="2AFA63FD" w14:textId="77777777" w:rsidR="006974DA" w:rsidRPr="000A7754" w:rsidRDefault="006974DA" w:rsidP="00B43B39">
      <w:pPr>
        <w:tabs>
          <w:tab w:val="left" w:pos="567"/>
        </w:tabs>
        <w:rPr>
          <w:sz w:val="22"/>
          <w:szCs w:val="22"/>
        </w:rPr>
      </w:pPr>
    </w:p>
    <w:p w14:paraId="62DAAA6A" w14:textId="77777777" w:rsidR="006974DA" w:rsidRPr="000A7754" w:rsidRDefault="006974DA" w:rsidP="006974DA">
      <w:pPr>
        <w:tabs>
          <w:tab w:val="left" w:pos="567"/>
        </w:tabs>
        <w:rPr>
          <w:sz w:val="22"/>
          <w:szCs w:val="22"/>
        </w:rPr>
      </w:pPr>
      <w:r w:rsidRPr="000A7754">
        <w:rPr>
          <w:sz w:val="22"/>
          <w:szCs w:val="22"/>
        </w:rPr>
        <w:t>Visada vartokite šį vaistą</w:t>
      </w:r>
      <w:r w:rsidR="00663C1B" w:rsidRPr="000A7754">
        <w:rPr>
          <w:sz w:val="22"/>
          <w:szCs w:val="22"/>
        </w:rPr>
        <w:t xml:space="preserve"> tiksliai </w:t>
      </w:r>
      <w:r w:rsidRPr="000A7754">
        <w:rPr>
          <w:sz w:val="22"/>
          <w:szCs w:val="22"/>
        </w:rPr>
        <w:t>kaip nurodė gydytojas</w:t>
      </w:r>
      <w:r w:rsidR="00AE347A" w:rsidRPr="000A7754">
        <w:rPr>
          <w:sz w:val="22"/>
          <w:szCs w:val="22"/>
        </w:rPr>
        <w:t xml:space="preserve"> arba vaistininkas</w:t>
      </w:r>
      <w:r w:rsidRPr="000A7754">
        <w:rPr>
          <w:sz w:val="22"/>
          <w:szCs w:val="22"/>
        </w:rPr>
        <w:t>. Jeigu abejojate, kreipkitės į gydytoją arba vaistininką.</w:t>
      </w:r>
    </w:p>
    <w:p w14:paraId="79C8859D" w14:textId="77777777" w:rsidR="006974DA" w:rsidRDefault="006974DA" w:rsidP="006974DA">
      <w:pPr>
        <w:tabs>
          <w:tab w:val="left" w:pos="567"/>
        </w:tabs>
        <w:rPr>
          <w:sz w:val="22"/>
          <w:szCs w:val="22"/>
        </w:rPr>
      </w:pPr>
    </w:p>
    <w:p w14:paraId="569CF32D" w14:textId="063633B1" w:rsidR="009C14EB" w:rsidRPr="00B43B39" w:rsidRDefault="009C14EB" w:rsidP="006974DA">
      <w:pPr>
        <w:tabs>
          <w:tab w:val="left" w:pos="567"/>
        </w:tabs>
        <w:rPr>
          <w:b/>
          <w:sz w:val="22"/>
          <w:szCs w:val="22"/>
        </w:rPr>
      </w:pPr>
      <w:r w:rsidRPr="00B43B39">
        <w:rPr>
          <w:b/>
          <w:sz w:val="22"/>
          <w:szCs w:val="22"/>
        </w:rPr>
        <w:t>Vartojimo metodas</w:t>
      </w:r>
    </w:p>
    <w:p w14:paraId="3563B89D" w14:textId="77777777" w:rsidR="009C14EB" w:rsidRDefault="009C14EB" w:rsidP="009C14EB">
      <w:pPr>
        <w:tabs>
          <w:tab w:val="left" w:pos="567"/>
        </w:tabs>
        <w:rPr>
          <w:sz w:val="22"/>
          <w:szCs w:val="22"/>
        </w:rPr>
      </w:pPr>
      <w:r w:rsidRPr="000A7754">
        <w:rPr>
          <w:sz w:val="22"/>
          <w:szCs w:val="22"/>
        </w:rPr>
        <w:t>Vartoti ant akių.</w:t>
      </w:r>
    </w:p>
    <w:p w14:paraId="7C21068D" w14:textId="77777777" w:rsidR="009C14EB" w:rsidRPr="000A7754" w:rsidRDefault="009C14EB" w:rsidP="009C14EB">
      <w:pPr>
        <w:tabs>
          <w:tab w:val="left" w:pos="567"/>
        </w:tabs>
        <w:rPr>
          <w:sz w:val="22"/>
          <w:szCs w:val="22"/>
        </w:rPr>
      </w:pPr>
    </w:p>
    <w:p w14:paraId="69157EE0" w14:textId="77777777" w:rsidR="006974DA" w:rsidRPr="000A7754" w:rsidRDefault="006974DA" w:rsidP="006974DA">
      <w:pPr>
        <w:tabs>
          <w:tab w:val="left" w:pos="567"/>
        </w:tabs>
        <w:rPr>
          <w:sz w:val="22"/>
          <w:szCs w:val="22"/>
        </w:rPr>
      </w:pPr>
      <w:r w:rsidRPr="000A7754">
        <w:rPr>
          <w:sz w:val="22"/>
          <w:szCs w:val="22"/>
        </w:rPr>
        <w:lastRenderedPageBreak/>
        <w:t>Įlašinus akių lašų, reikia užspausti nosies ašarų lataką ir 3 minutėms užmerkti akis. Tai padeda sumažinti vaisto absorbciją į sisteminę kraujotaką.</w:t>
      </w:r>
    </w:p>
    <w:p w14:paraId="78B1490A" w14:textId="77777777" w:rsidR="006974DA" w:rsidRPr="000A7754" w:rsidRDefault="006974DA" w:rsidP="006974DA">
      <w:pPr>
        <w:tabs>
          <w:tab w:val="left" w:pos="567"/>
        </w:tabs>
        <w:rPr>
          <w:sz w:val="22"/>
          <w:szCs w:val="22"/>
        </w:rPr>
      </w:pPr>
    </w:p>
    <w:p w14:paraId="444BF387" w14:textId="77777777" w:rsidR="006974DA" w:rsidRPr="000A7754" w:rsidRDefault="006974DA" w:rsidP="006974DA">
      <w:pPr>
        <w:tabs>
          <w:tab w:val="left" w:pos="567"/>
        </w:tabs>
        <w:rPr>
          <w:sz w:val="22"/>
          <w:szCs w:val="22"/>
        </w:rPr>
      </w:pPr>
      <w:r w:rsidRPr="000A7754">
        <w:rPr>
          <w:sz w:val="22"/>
          <w:szCs w:val="22"/>
        </w:rPr>
        <w:t>Jeigu kartu vartojate kelių rūšių akių lašų, įlašinus vienų lašų, palaukite maždaug 5 minutes ir tik tada lašinkite kitų akių lašų.</w:t>
      </w:r>
    </w:p>
    <w:p w14:paraId="30CA554A" w14:textId="77777777" w:rsidR="006974DA" w:rsidRPr="000A7754" w:rsidRDefault="006974DA" w:rsidP="006974DA">
      <w:pPr>
        <w:tabs>
          <w:tab w:val="left" w:pos="567"/>
        </w:tabs>
        <w:rPr>
          <w:sz w:val="22"/>
          <w:szCs w:val="22"/>
        </w:rPr>
      </w:pPr>
    </w:p>
    <w:p w14:paraId="5D36CA27" w14:textId="5A5648D3" w:rsidR="006974DA" w:rsidRPr="000A7754" w:rsidRDefault="006974DA" w:rsidP="006974DA">
      <w:pPr>
        <w:tabs>
          <w:tab w:val="left" w:pos="567"/>
        </w:tabs>
        <w:rPr>
          <w:i/>
          <w:iCs/>
          <w:sz w:val="22"/>
          <w:szCs w:val="22"/>
          <w:u w:val="single"/>
        </w:rPr>
      </w:pPr>
      <w:r w:rsidRPr="000A7754">
        <w:rPr>
          <w:i/>
          <w:iCs/>
          <w:sz w:val="22"/>
          <w:szCs w:val="22"/>
          <w:u w:val="single"/>
        </w:rPr>
        <w:t>Suaugusie</w:t>
      </w:r>
      <w:r w:rsidR="007519B1" w:rsidRPr="000A7754">
        <w:rPr>
          <w:i/>
          <w:iCs/>
          <w:sz w:val="22"/>
          <w:szCs w:val="22"/>
          <w:u w:val="single"/>
        </w:rPr>
        <w:t>siems</w:t>
      </w:r>
    </w:p>
    <w:p w14:paraId="19F624F2" w14:textId="77777777" w:rsidR="006974DA" w:rsidRPr="000A7754" w:rsidRDefault="006974DA" w:rsidP="006974DA">
      <w:pPr>
        <w:tabs>
          <w:tab w:val="left" w:pos="567"/>
        </w:tabs>
        <w:rPr>
          <w:sz w:val="22"/>
          <w:szCs w:val="22"/>
        </w:rPr>
      </w:pPr>
    </w:p>
    <w:p w14:paraId="12F4052D" w14:textId="77777777" w:rsidR="006974DA" w:rsidRPr="000A7754" w:rsidRDefault="006974DA" w:rsidP="006974DA">
      <w:pPr>
        <w:tabs>
          <w:tab w:val="left" w:pos="567"/>
        </w:tabs>
        <w:rPr>
          <w:i/>
          <w:sz w:val="22"/>
          <w:szCs w:val="22"/>
        </w:rPr>
      </w:pPr>
      <w:r w:rsidRPr="000A7754">
        <w:rPr>
          <w:i/>
          <w:sz w:val="22"/>
          <w:szCs w:val="22"/>
        </w:rPr>
        <w:t>Uždegimo po kataraktos operacijos slopinimas</w:t>
      </w:r>
    </w:p>
    <w:p w14:paraId="367737BC" w14:textId="3B34A6DC" w:rsidR="006974DA" w:rsidRPr="000A7754" w:rsidRDefault="00631950" w:rsidP="006974DA">
      <w:pPr>
        <w:tabs>
          <w:tab w:val="left" w:pos="567"/>
        </w:tabs>
        <w:rPr>
          <w:sz w:val="22"/>
          <w:szCs w:val="22"/>
        </w:rPr>
      </w:pPr>
      <w:r w:rsidRPr="000A7754">
        <w:rPr>
          <w:sz w:val="22"/>
          <w:szCs w:val="22"/>
        </w:rPr>
        <w:t>Vartoti</w:t>
      </w:r>
      <w:r w:rsidR="006974DA" w:rsidRPr="000A7754">
        <w:rPr>
          <w:sz w:val="22"/>
          <w:szCs w:val="22"/>
        </w:rPr>
        <w:t xml:space="preserve"> po vieną lašą 4 kartus per parą 28 paras</w:t>
      </w:r>
      <w:r w:rsidR="006974DA" w:rsidRPr="000A7754" w:rsidDel="00233F1D">
        <w:rPr>
          <w:sz w:val="22"/>
          <w:szCs w:val="22"/>
        </w:rPr>
        <w:t xml:space="preserve"> </w:t>
      </w:r>
      <w:r w:rsidR="006974DA" w:rsidRPr="000A7754">
        <w:rPr>
          <w:sz w:val="22"/>
          <w:szCs w:val="22"/>
        </w:rPr>
        <w:t>po operacijos.</w:t>
      </w:r>
    </w:p>
    <w:p w14:paraId="16A1FD78" w14:textId="77777777" w:rsidR="006974DA" w:rsidRPr="000A7754" w:rsidRDefault="006974DA" w:rsidP="006974DA">
      <w:pPr>
        <w:tabs>
          <w:tab w:val="left" w:pos="567"/>
        </w:tabs>
        <w:rPr>
          <w:sz w:val="22"/>
          <w:szCs w:val="22"/>
        </w:rPr>
      </w:pPr>
    </w:p>
    <w:p w14:paraId="5F8593B9" w14:textId="77777777" w:rsidR="006974DA" w:rsidRPr="000A7754" w:rsidRDefault="006974DA" w:rsidP="006974DA">
      <w:pPr>
        <w:tabs>
          <w:tab w:val="left" w:pos="567"/>
        </w:tabs>
        <w:rPr>
          <w:i/>
          <w:sz w:val="22"/>
          <w:szCs w:val="22"/>
        </w:rPr>
      </w:pPr>
      <w:r w:rsidRPr="000A7754">
        <w:rPr>
          <w:i/>
          <w:sz w:val="22"/>
          <w:szCs w:val="22"/>
        </w:rPr>
        <w:t xml:space="preserve">Skausmo ir diskomforto po </w:t>
      </w:r>
      <w:proofErr w:type="spellStart"/>
      <w:r w:rsidRPr="000A7754">
        <w:rPr>
          <w:i/>
          <w:sz w:val="22"/>
          <w:szCs w:val="22"/>
        </w:rPr>
        <w:t>fotorefrakcinės</w:t>
      </w:r>
      <w:proofErr w:type="spellEnd"/>
      <w:r w:rsidRPr="000A7754">
        <w:rPr>
          <w:i/>
          <w:sz w:val="22"/>
          <w:szCs w:val="22"/>
        </w:rPr>
        <w:t xml:space="preserve"> </w:t>
      </w:r>
      <w:proofErr w:type="spellStart"/>
      <w:r w:rsidRPr="000A7754">
        <w:rPr>
          <w:i/>
          <w:sz w:val="22"/>
          <w:szCs w:val="22"/>
        </w:rPr>
        <w:t>keratotomijos</w:t>
      </w:r>
      <w:proofErr w:type="spellEnd"/>
      <w:r w:rsidRPr="000A7754">
        <w:rPr>
          <w:i/>
          <w:sz w:val="22"/>
          <w:szCs w:val="22"/>
        </w:rPr>
        <w:t xml:space="preserve"> malšinimas</w:t>
      </w:r>
    </w:p>
    <w:p w14:paraId="228103B7" w14:textId="6DF22873" w:rsidR="006974DA" w:rsidRPr="000A7754" w:rsidRDefault="00631950" w:rsidP="006974DA">
      <w:pPr>
        <w:tabs>
          <w:tab w:val="left" w:pos="567"/>
        </w:tabs>
        <w:rPr>
          <w:sz w:val="22"/>
          <w:szCs w:val="22"/>
        </w:rPr>
      </w:pPr>
      <w:r w:rsidRPr="000A7754">
        <w:rPr>
          <w:sz w:val="22"/>
          <w:szCs w:val="22"/>
        </w:rPr>
        <w:t>Vartoti</w:t>
      </w:r>
      <w:r w:rsidR="006974DA" w:rsidRPr="000A7754">
        <w:rPr>
          <w:sz w:val="22"/>
          <w:szCs w:val="22"/>
        </w:rPr>
        <w:t xml:space="preserve"> po vieną lašą 2 kartus per vieną valandą iki operacijos, po vieną lašą 2 kartus per 5 minutes iš karto po </w:t>
      </w:r>
      <w:proofErr w:type="spellStart"/>
      <w:r w:rsidR="006974DA" w:rsidRPr="000A7754">
        <w:rPr>
          <w:sz w:val="22"/>
          <w:szCs w:val="22"/>
        </w:rPr>
        <w:t>fotorefrakcinės</w:t>
      </w:r>
      <w:proofErr w:type="spellEnd"/>
      <w:r w:rsidR="006974DA" w:rsidRPr="000A7754">
        <w:rPr>
          <w:sz w:val="22"/>
          <w:szCs w:val="22"/>
        </w:rPr>
        <w:t xml:space="preserve"> </w:t>
      </w:r>
      <w:proofErr w:type="spellStart"/>
      <w:r w:rsidR="006974DA" w:rsidRPr="000A7754">
        <w:rPr>
          <w:sz w:val="22"/>
          <w:szCs w:val="22"/>
        </w:rPr>
        <w:t>keratotomijos</w:t>
      </w:r>
      <w:proofErr w:type="spellEnd"/>
      <w:r w:rsidR="006974DA" w:rsidRPr="000A7754">
        <w:rPr>
          <w:sz w:val="22"/>
          <w:szCs w:val="22"/>
        </w:rPr>
        <w:t>, pabudus po operacijos, po vieną lašą kas 2</w:t>
      </w:r>
      <w:r w:rsidR="006974DA" w:rsidRPr="000A7754">
        <w:rPr>
          <w:sz w:val="22"/>
          <w:szCs w:val="22"/>
        </w:rPr>
        <w:noBreakHyphen/>
        <w:t>5 val. iki 24 valandų.</w:t>
      </w:r>
    </w:p>
    <w:p w14:paraId="4A783F59" w14:textId="77777777" w:rsidR="006974DA" w:rsidRPr="000A7754" w:rsidRDefault="006974DA" w:rsidP="006974DA">
      <w:pPr>
        <w:tabs>
          <w:tab w:val="left" w:pos="567"/>
        </w:tabs>
        <w:rPr>
          <w:sz w:val="22"/>
          <w:szCs w:val="22"/>
        </w:rPr>
      </w:pPr>
    </w:p>
    <w:p w14:paraId="02231832" w14:textId="77777777" w:rsidR="006974DA" w:rsidRPr="000A7754" w:rsidRDefault="006974DA" w:rsidP="006974DA">
      <w:pPr>
        <w:tabs>
          <w:tab w:val="left" w:pos="567"/>
        </w:tabs>
        <w:rPr>
          <w:i/>
          <w:sz w:val="22"/>
          <w:szCs w:val="22"/>
        </w:rPr>
      </w:pPr>
      <w:r w:rsidRPr="000A7754">
        <w:rPr>
          <w:i/>
          <w:sz w:val="22"/>
          <w:szCs w:val="22"/>
        </w:rPr>
        <w:t>Akies skausmo, susijusio su ragenos epitelio pažaida po atsitiktinio nekiaurinio akies sužalojimo, malšinimas</w:t>
      </w:r>
    </w:p>
    <w:p w14:paraId="1763E7FF" w14:textId="7E06BE82" w:rsidR="006974DA" w:rsidRPr="000A7754" w:rsidRDefault="00631950" w:rsidP="006974DA">
      <w:pPr>
        <w:tabs>
          <w:tab w:val="left" w:pos="567"/>
        </w:tabs>
        <w:rPr>
          <w:sz w:val="22"/>
          <w:szCs w:val="22"/>
        </w:rPr>
      </w:pPr>
      <w:r w:rsidRPr="000A7754">
        <w:rPr>
          <w:sz w:val="22"/>
          <w:szCs w:val="22"/>
        </w:rPr>
        <w:t>Vartoti</w:t>
      </w:r>
      <w:r w:rsidR="006974DA" w:rsidRPr="000A7754">
        <w:rPr>
          <w:sz w:val="22"/>
          <w:szCs w:val="22"/>
        </w:rPr>
        <w:t xml:space="preserve"> po vieną lašą 4 kartus per parą 2 paras.</w:t>
      </w:r>
    </w:p>
    <w:p w14:paraId="6EC7CD18" w14:textId="77777777" w:rsidR="006974DA" w:rsidRPr="000A7754" w:rsidRDefault="006974DA" w:rsidP="006974DA">
      <w:pPr>
        <w:tabs>
          <w:tab w:val="left" w:pos="567"/>
        </w:tabs>
        <w:rPr>
          <w:sz w:val="22"/>
          <w:szCs w:val="22"/>
        </w:rPr>
      </w:pPr>
    </w:p>
    <w:p w14:paraId="0214100D" w14:textId="77777777" w:rsidR="006974DA" w:rsidRPr="000A7754" w:rsidRDefault="006974DA" w:rsidP="006974DA">
      <w:pPr>
        <w:tabs>
          <w:tab w:val="left" w:pos="567"/>
        </w:tabs>
        <w:rPr>
          <w:i/>
          <w:sz w:val="22"/>
          <w:szCs w:val="22"/>
        </w:rPr>
      </w:pPr>
      <w:r w:rsidRPr="000A7754">
        <w:rPr>
          <w:i/>
          <w:sz w:val="22"/>
          <w:szCs w:val="22"/>
        </w:rPr>
        <w:t>Uždegimo slopinimas po argono lazerinės sijų plastikos</w:t>
      </w:r>
    </w:p>
    <w:p w14:paraId="56B87FCA" w14:textId="750B49BE" w:rsidR="006974DA" w:rsidRPr="000A7754" w:rsidRDefault="006974DA" w:rsidP="006974DA">
      <w:pPr>
        <w:tabs>
          <w:tab w:val="left" w:pos="567"/>
        </w:tabs>
        <w:rPr>
          <w:sz w:val="22"/>
          <w:szCs w:val="22"/>
        </w:rPr>
      </w:pPr>
      <w:r w:rsidRPr="000A7754">
        <w:rPr>
          <w:sz w:val="22"/>
          <w:szCs w:val="22"/>
        </w:rPr>
        <w:t xml:space="preserve">Pacientui 4 kartus per dvi valandas iki argono lazerinės sijų plastikos </w:t>
      </w:r>
      <w:r w:rsidR="00631950" w:rsidRPr="000A7754">
        <w:rPr>
          <w:sz w:val="22"/>
          <w:szCs w:val="22"/>
        </w:rPr>
        <w:t>vartoti</w:t>
      </w:r>
      <w:r w:rsidRPr="000A7754">
        <w:rPr>
          <w:sz w:val="22"/>
          <w:szCs w:val="22"/>
        </w:rPr>
        <w:t xml:space="preserve"> po vieną lašą, vėliau </w:t>
      </w:r>
      <w:r w:rsidR="00631950" w:rsidRPr="000A7754">
        <w:rPr>
          <w:sz w:val="22"/>
          <w:szCs w:val="22"/>
        </w:rPr>
        <w:t>vartoti</w:t>
      </w:r>
      <w:r w:rsidRPr="000A7754">
        <w:rPr>
          <w:sz w:val="22"/>
          <w:szCs w:val="22"/>
        </w:rPr>
        <w:t xml:space="preserve"> po vieną lašą 4 kartus per parą 7 paras.</w:t>
      </w:r>
    </w:p>
    <w:p w14:paraId="7F0B43A5" w14:textId="77777777" w:rsidR="006974DA" w:rsidRPr="000A7754" w:rsidRDefault="006974DA" w:rsidP="006974DA">
      <w:pPr>
        <w:tabs>
          <w:tab w:val="left" w:pos="567"/>
        </w:tabs>
        <w:rPr>
          <w:sz w:val="22"/>
          <w:szCs w:val="22"/>
        </w:rPr>
      </w:pPr>
    </w:p>
    <w:p w14:paraId="6E2F0AEC" w14:textId="77777777" w:rsidR="006974DA" w:rsidRPr="000A7754" w:rsidRDefault="006974DA" w:rsidP="006974DA">
      <w:pPr>
        <w:tabs>
          <w:tab w:val="left" w:pos="567"/>
        </w:tabs>
        <w:rPr>
          <w:i/>
          <w:sz w:val="22"/>
          <w:szCs w:val="22"/>
        </w:rPr>
      </w:pPr>
      <w:r w:rsidRPr="000A7754">
        <w:rPr>
          <w:i/>
          <w:sz w:val="22"/>
          <w:szCs w:val="22"/>
        </w:rPr>
        <w:t>Uždegimo ir diskomforto malšinimas po operacijos dėl žvairumo</w:t>
      </w:r>
    </w:p>
    <w:p w14:paraId="1DC2F4DA" w14:textId="5C9062E3" w:rsidR="006974DA" w:rsidRPr="000A7754" w:rsidRDefault="006974DA" w:rsidP="006974DA">
      <w:pPr>
        <w:tabs>
          <w:tab w:val="left" w:pos="567"/>
        </w:tabs>
        <w:rPr>
          <w:sz w:val="22"/>
          <w:szCs w:val="22"/>
        </w:rPr>
      </w:pPr>
      <w:r w:rsidRPr="000A7754">
        <w:rPr>
          <w:sz w:val="22"/>
          <w:szCs w:val="22"/>
        </w:rPr>
        <w:t xml:space="preserve">Pirmą savaitę </w:t>
      </w:r>
      <w:r w:rsidR="00631950" w:rsidRPr="000A7754">
        <w:rPr>
          <w:sz w:val="22"/>
          <w:szCs w:val="22"/>
        </w:rPr>
        <w:t>vartoti</w:t>
      </w:r>
      <w:r w:rsidRPr="000A7754">
        <w:rPr>
          <w:sz w:val="22"/>
          <w:szCs w:val="22"/>
        </w:rPr>
        <w:t xml:space="preserve"> po vieną lašą 4 kartus per parą, antrą savaitę – po vieną lašą 3 kartus per parą, trečią savaitę – po vieną lašą 2 kartus per parą, o ketvirtą savaitę – </w:t>
      </w:r>
      <w:r w:rsidR="00631950" w:rsidRPr="000A7754">
        <w:rPr>
          <w:sz w:val="22"/>
          <w:szCs w:val="22"/>
        </w:rPr>
        <w:t>vartoti</w:t>
      </w:r>
      <w:r w:rsidRPr="000A7754">
        <w:rPr>
          <w:sz w:val="22"/>
          <w:szCs w:val="22"/>
        </w:rPr>
        <w:t xml:space="preserve"> tada, kai reikia.</w:t>
      </w:r>
    </w:p>
    <w:p w14:paraId="5B37FF13" w14:textId="77777777" w:rsidR="006974DA" w:rsidRPr="000A7754" w:rsidRDefault="006974DA" w:rsidP="006974DA">
      <w:pPr>
        <w:tabs>
          <w:tab w:val="left" w:pos="567"/>
        </w:tabs>
        <w:rPr>
          <w:sz w:val="22"/>
          <w:szCs w:val="22"/>
        </w:rPr>
      </w:pPr>
    </w:p>
    <w:p w14:paraId="0E41585E" w14:textId="77777777" w:rsidR="006974DA" w:rsidRPr="000A7754" w:rsidRDefault="006974DA" w:rsidP="006974DA">
      <w:pPr>
        <w:tabs>
          <w:tab w:val="left" w:pos="567"/>
        </w:tabs>
        <w:rPr>
          <w:i/>
          <w:sz w:val="22"/>
          <w:szCs w:val="22"/>
        </w:rPr>
      </w:pPr>
      <w:r w:rsidRPr="000A7754">
        <w:rPr>
          <w:i/>
          <w:sz w:val="22"/>
          <w:szCs w:val="22"/>
        </w:rPr>
        <w:t xml:space="preserve">Akies skausmo ir diskomforto malšinimas po </w:t>
      </w:r>
      <w:proofErr w:type="spellStart"/>
      <w:r w:rsidRPr="000A7754">
        <w:rPr>
          <w:i/>
          <w:sz w:val="22"/>
          <w:szCs w:val="22"/>
        </w:rPr>
        <w:t>radialinės</w:t>
      </w:r>
      <w:proofErr w:type="spellEnd"/>
      <w:r w:rsidRPr="000A7754">
        <w:rPr>
          <w:i/>
          <w:sz w:val="22"/>
          <w:szCs w:val="22"/>
        </w:rPr>
        <w:t xml:space="preserve"> </w:t>
      </w:r>
      <w:proofErr w:type="spellStart"/>
      <w:r w:rsidRPr="000A7754">
        <w:rPr>
          <w:i/>
          <w:sz w:val="22"/>
          <w:szCs w:val="22"/>
        </w:rPr>
        <w:t>keratotomijos</w:t>
      </w:r>
      <w:proofErr w:type="spellEnd"/>
    </w:p>
    <w:p w14:paraId="7BE7C72A" w14:textId="5528CA3B" w:rsidR="006974DA" w:rsidRPr="000A7754" w:rsidRDefault="00631950" w:rsidP="006974DA">
      <w:pPr>
        <w:tabs>
          <w:tab w:val="left" w:pos="567"/>
        </w:tabs>
        <w:rPr>
          <w:sz w:val="22"/>
          <w:szCs w:val="22"/>
        </w:rPr>
      </w:pPr>
      <w:r w:rsidRPr="000A7754">
        <w:rPr>
          <w:sz w:val="22"/>
          <w:szCs w:val="22"/>
        </w:rPr>
        <w:t>Vartoti</w:t>
      </w:r>
      <w:r w:rsidR="006974DA" w:rsidRPr="000A7754">
        <w:rPr>
          <w:sz w:val="22"/>
          <w:szCs w:val="22"/>
        </w:rPr>
        <w:t xml:space="preserve"> po vieną lašą prieš operaciją ir iš karto po operacijos. Vėliau </w:t>
      </w:r>
      <w:r w:rsidRPr="000A7754">
        <w:rPr>
          <w:sz w:val="22"/>
          <w:szCs w:val="22"/>
        </w:rPr>
        <w:t>vartoti</w:t>
      </w:r>
      <w:r w:rsidR="006974DA" w:rsidRPr="000A7754">
        <w:rPr>
          <w:sz w:val="22"/>
          <w:szCs w:val="22"/>
        </w:rPr>
        <w:t xml:space="preserve"> po vieną lašą keturis kartus per parą 2 paras.</w:t>
      </w:r>
    </w:p>
    <w:p w14:paraId="05D09F3B" w14:textId="77777777" w:rsidR="006974DA" w:rsidRPr="000A7754" w:rsidRDefault="006974DA" w:rsidP="006974DA">
      <w:pPr>
        <w:tabs>
          <w:tab w:val="left" w:pos="567"/>
        </w:tabs>
        <w:rPr>
          <w:sz w:val="22"/>
          <w:szCs w:val="22"/>
        </w:rPr>
      </w:pPr>
    </w:p>
    <w:p w14:paraId="2F794F69" w14:textId="1E7A7FCE" w:rsidR="006974DA" w:rsidRPr="000A7754" w:rsidRDefault="006974DA" w:rsidP="006974DA">
      <w:pPr>
        <w:tabs>
          <w:tab w:val="left" w:pos="567"/>
        </w:tabs>
        <w:rPr>
          <w:i/>
          <w:iCs/>
          <w:color w:val="000000"/>
          <w:sz w:val="22"/>
          <w:szCs w:val="22"/>
          <w:u w:val="single"/>
        </w:rPr>
      </w:pPr>
      <w:r w:rsidRPr="000A7754">
        <w:rPr>
          <w:i/>
          <w:iCs/>
          <w:color w:val="000000"/>
          <w:sz w:val="22"/>
          <w:szCs w:val="22"/>
          <w:u w:val="single"/>
        </w:rPr>
        <w:t>Vyresni</w:t>
      </w:r>
      <w:r w:rsidR="007519B1" w:rsidRPr="000A7754">
        <w:rPr>
          <w:i/>
          <w:iCs/>
          <w:color w:val="000000"/>
          <w:sz w:val="22"/>
          <w:szCs w:val="22"/>
          <w:u w:val="single"/>
        </w:rPr>
        <w:t>ems</w:t>
      </w:r>
      <w:r w:rsidRPr="000A7754">
        <w:rPr>
          <w:i/>
          <w:iCs/>
          <w:color w:val="000000"/>
          <w:sz w:val="22"/>
          <w:szCs w:val="22"/>
          <w:u w:val="single"/>
        </w:rPr>
        <w:t xml:space="preserve"> nei </w:t>
      </w:r>
      <w:r w:rsidR="007B2FE3" w:rsidRPr="000A7754">
        <w:rPr>
          <w:i/>
          <w:iCs/>
          <w:color w:val="000000"/>
          <w:sz w:val="22"/>
          <w:szCs w:val="22"/>
          <w:u w:val="single"/>
        </w:rPr>
        <w:t>2 metų</w:t>
      </w:r>
      <w:r w:rsidR="000A7754">
        <w:rPr>
          <w:i/>
          <w:iCs/>
          <w:color w:val="000000"/>
          <w:sz w:val="22"/>
          <w:szCs w:val="22"/>
          <w:u w:val="single"/>
        </w:rPr>
        <w:t xml:space="preserve"> </w:t>
      </w:r>
      <w:r w:rsidR="007519B1" w:rsidRPr="000A7754">
        <w:rPr>
          <w:i/>
          <w:iCs/>
          <w:color w:val="000000"/>
          <w:sz w:val="22"/>
          <w:szCs w:val="22"/>
          <w:u w:val="single"/>
        </w:rPr>
        <w:t>vaikams</w:t>
      </w:r>
    </w:p>
    <w:p w14:paraId="5BE832BA" w14:textId="77777777" w:rsidR="006974DA" w:rsidRPr="000A7754" w:rsidRDefault="006974DA" w:rsidP="006974DA">
      <w:pPr>
        <w:tabs>
          <w:tab w:val="left" w:pos="567"/>
        </w:tabs>
        <w:rPr>
          <w:color w:val="000000"/>
          <w:sz w:val="22"/>
          <w:szCs w:val="22"/>
        </w:rPr>
      </w:pPr>
    </w:p>
    <w:p w14:paraId="75EF03A0" w14:textId="77777777" w:rsidR="006974DA" w:rsidRPr="000A7754" w:rsidRDefault="006974DA" w:rsidP="006974DA">
      <w:pPr>
        <w:tabs>
          <w:tab w:val="left" w:pos="567"/>
        </w:tabs>
        <w:rPr>
          <w:color w:val="000000"/>
          <w:sz w:val="22"/>
          <w:szCs w:val="22"/>
        </w:rPr>
      </w:pPr>
      <w:r w:rsidRPr="000A7754">
        <w:rPr>
          <w:color w:val="000000"/>
          <w:sz w:val="22"/>
          <w:szCs w:val="22"/>
        </w:rPr>
        <w:t>Vaistą skiria ir jo dozę nustato gydytojas. Gydoma ambulatoriškai.</w:t>
      </w:r>
    </w:p>
    <w:p w14:paraId="6D6B0D34" w14:textId="1158866D" w:rsidR="006974DA" w:rsidRPr="000A7754" w:rsidRDefault="006974DA" w:rsidP="006974DA">
      <w:pPr>
        <w:tabs>
          <w:tab w:val="left" w:pos="567"/>
        </w:tabs>
        <w:rPr>
          <w:sz w:val="22"/>
          <w:szCs w:val="22"/>
        </w:rPr>
      </w:pPr>
      <w:r w:rsidRPr="000A7754">
        <w:rPr>
          <w:sz w:val="22"/>
          <w:szCs w:val="22"/>
        </w:rPr>
        <w:t xml:space="preserve">Vaikams akių lašų skiriama uždegimui slopinti po operacijos dėl žvairumo. Pirmą savaitę </w:t>
      </w:r>
      <w:r w:rsidR="00631950" w:rsidRPr="000A7754">
        <w:rPr>
          <w:sz w:val="22"/>
          <w:szCs w:val="22"/>
        </w:rPr>
        <w:t>vartoti</w:t>
      </w:r>
      <w:r w:rsidRPr="000A7754">
        <w:rPr>
          <w:sz w:val="22"/>
          <w:szCs w:val="22"/>
        </w:rPr>
        <w:t xml:space="preserve"> po vieną lašą 4 kartus per parą, antrą savaitę – po vieną lašą 3 kartus per parą, trečią savaitę - po vieną lašą 2 kartus per parą, o ketvirtą savaitę - </w:t>
      </w:r>
      <w:r w:rsidR="00631950" w:rsidRPr="000A7754">
        <w:rPr>
          <w:sz w:val="22"/>
          <w:szCs w:val="22"/>
        </w:rPr>
        <w:t>vartoti</w:t>
      </w:r>
      <w:r w:rsidRPr="000A7754">
        <w:rPr>
          <w:sz w:val="22"/>
          <w:szCs w:val="22"/>
        </w:rPr>
        <w:t xml:space="preserve"> tada, kai reikia.</w:t>
      </w:r>
    </w:p>
    <w:p w14:paraId="3EE67C4D" w14:textId="77777777" w:rsidR="006974DA" w:rsidRPr="000A7754" w:rsidRDefault="006974DA" w:rsidP="006974DA">
      <w:pPr>
        <w:tabs>
          <w:tab w:val="left" w:pos="567"/>
        </w:tabs>
        <w:rPr>
          <w:i/>
          <w:sz w:val="22"/>
          <w:szCs w:val="22"/>
          <w:u w:val="single"/>
        </w:rPr>
      </w:pPr>
    </w:p>
    <w:p w14:paraId="2B3B6BEB" w14:textId="77777777" w:rsidR="006974DA" w:rsidRPr="000A7754" w:rsidRDefault="006974DA" w:rsidP="006974DA">
      <w:pPr>
        <w:tabs>
          <w:tab w:val="left" w:pos="567"/>
        </w:tabs>
        <w:rPr>
          <w:i/>
          <w:sz w:val="22"/>
          <w:szCs w:val="22"/>
          <w:u w:val="single"/>
        </w:rPr>
      </w:pPr>
      <w:r w:rsidRPr="000A7754">
        <w:rPr>
          <w:i/>
          <w:sz w:val="22"/>
          <w:szCs w:val="22"/>
          <w:u w:val="single"/>
        </w:rPr>
        <w:t>Senyviems pacientams</w:t>
      </w:r>
    </w:p>
    <w:p w14:paraId="21A7D6F6" w14:textId="77777777" w:rsidR="006974DA" w:rsidRPr="000A7754" w:rsidRDefault="006974DA" w:rsidP="006974DA">
      <w:pPr>
        <w:tabs>
          <w:tab w:val="left" w:pos="567"/>
        </w:tabs>
        <w:rPr>
          <w:sz w:val="22"/>
          <w:szCs w:val="22"/>
        </w:rPr>
      </w:pPr>
    </w:p>
    <w:p w14:paraId="3EEE64DF" w14:textId="77777777" w:rsidR="006974DA" w:rsidRPr="000A7754" w:rsidRDefault="006974DA" w:rsidP="006974DA">
      <w:pPr>
        <w:tabs>
          <w:tab w:val="left" w:pos="567"/>
        </w:tabs>
        <w:rPr>
          <w:sz w:val="22"/>
          <w:szCs w:val="22"/>
        </w:rPr>
      </w:pPr>
      <w:r w:rsidRPr="000A7754">
        <w:rPr>
          <w:sz w:val="22"/>
          <w:szCs w:val="22"/>
        </w:rPr>
        <w:t>Dozavimas toks pat kaip ir suaugusiesiems.</w:t>
      </w:r>
    </w:p>
    <w:p w14:paraId="5AA0A01E" w14:textId="77777777" w:rsidR="006974DA" w:rsidRPr="000A7754" w:rsidRDefault="006974DA" w:rsidP="006974DA">
      <w:pPr>
        <w:tabs>
          <w:tab w:val="left" w:pos="567"/>
        </w:tabs>
        <w:rPr>
          <w:sz w:val="22"/>
          <w:szCs w:val="22"/>
        </w:rPr>
      </w:pPr>
    </w:p>
    <w:p w14:paraId="5F2B8852" w14:textId="77777777" w:rsidR="006974DA" w:rsidRPr="000A7754" w:rsidRDefault="006974DA" w:rsidP="006974DA">
      <w:pPr>
        <w:pStyle w:val="Antrat4"/>
        <w:numPr>
          <w:ilvl w:val="0"/>
          <w:numId w:val="0"/>
        </w:numPr>
        <w:tabs>
          <w:tab w:val="clear" w:pos="0"/>
          <w:tab w:val="left" w:pos="567"/>
        </w:tabs>
        <w:rPr>
          <w:sz w:val="22"/>
          <w:szCs w:val="22"/>
        </w:rPr>
      </w:pPr>
      <w:r w:rsidRPr="000A7754">
        <w:rPr>
          <w:sz w:val="22"/>
          <w:szCs w:val="22"/>
        </w:rPr>
        <w:t>Ką daryti pavartojus per didelę</w:t>
      </w:r>
      <w:r w:rsidRPr="000A7754" w:rsidDel="009E7D2D">
        <w:rPr>
          <w:sz w:val="22"/>
          <w:szCs w:val="22"/>
        </w:rPr>
        <w:t xml:space="preserve"> </w:t>
      </w:r>
      <w:r w:rsidRPr="000A7754">
        <w:rPr>
          <w:sz w:val="22"/>
          <w:szCs w:val="22"/>
        </w:rPr>
        <w:t>UNICLOPHEN dozę?</w:t>
      </w:r>
    </w:p>
    <w:p w14:paraId="2419A16F" w14:textId="0C29C0D1" w:rsidR="006974DA" w:rsidRPr="000A7754" w:rsidRDefault="006974DA" w:rsidP="006974DA">
      <w:pPr>
        <w:tabs>
          <w:tab w:val="left" w:pos="540"/>
          <w:tab w:val="left" w:pos="567"/>
        </w:tabs>
        <w:rPr>
          <w:color w:val="000000"/>
          <w:sz w:val="22"/>
          <w:szCs w:val="22"/>
        </w:rPr>
      </w:pPr>
      <w:r w:rsidRPr="000A7754">
        <w:rPr>
          <w:color w:val="000000"/>
          <w:sz w:val="22"/>
          <w:szCs w:val="22"/>
        </w:rPr>
        <w:t xml:space="preserve">Laikantis paskirtos dozės, perdozavimas neįmanomas. </w:t>
      </w:r>
      <w:r w:rsidRPr="000A7754">
        <w:rPr>
          <w:bCs/>
          <w:color w:val="000000"/>
          <w:sz w:val="22"/>
          <w:szCs w:val="22"/>
        </w:rPr>
        <w:t>Suaugusiam</w:t>
      </w:r>
      <w:r w:rsidRPr="000A7754">
        <w:rPr>
          <w:color w:val="000000"/>
          <w:sz w:val="22"/>
          <w:szCs w:val="22"/>
        </w:rPr>
        <w:t xml:space="preserve"> žmogui atsitiktinai vieną kartą išgėrus UNICLOPHEN</w:t>
      </w:r>
      <w:r w:rsidRPr="000A7754">
        <w:rPr>
          <w:bCs/>
          <w:color w:val="000000"/>
          <w:sz w:val="22"/>
          <w:szCs w:val="22"/>
        </w:rPr>
        <w:t>, neturėtų būti jokių nepalankių pasekmių.</w:t>
      </w:r>
      <w:r w:rsidRPr="000A7754">
        <w:rPr>
          <w:color w:val="000000"/>
          <w:sz w:val="22"/>
          <w:szCs w:val="22"/>
        </w:rPr>
        <w:t xml:space="preserve"> Jei vaikas atsitiktinai išgėrė vaisto, pasitarkite su gydytoju. Gydymo reikia tik tuo atveju, jei jam pasireiškė kokių nors sveikatos sutrikimų.</w:t>
      </w:r>
    </w:p>
    <w:p w14:paraId="0652EB88" w14:textId="77777777" w:rsidR="006974DA" w:rsidRPr="000A7754" w:rsidRDefault="006974DA" w:rsidP="006974DA">
      <w:pPr>
        <w:tabs>
          <w:tab w:val="left" w:pos="567"/>
        </w:tabs>
        <w:rPr>
          <w:color w:val="000000"/>
          <w:sz w:val="22"/>
          <w:szCs w:val="22"/>
        </w:rPr>
      </w:pPr>
    </w:p>
    <w:p w14:paraId="36226978" w14:textId="77777777" w:rsidR="006974DA" w:rsidRPr="000A7754" w:rsidRDefault="006974DA" w:rsidP="006974DA">
      <w:pPr>
        <w:pStyle w:val="Antrat4"/>
        <w:numPr>
          <w:ilvl w:val="0"/>
          <w:numId w:val="0"/>
        </w:numPr>
        <w:tabs>
          <w:tab w:val="clear" w:pos="0"/>
          <w:tab w:val="left" w:pos="567"/>
        </w:tabs>
        <w:rPr>
          <w:sz w:val="22"/>
          <w:szCs w:val="22"/>
        </w:rPr>
      </w:pPr>
      <w:r w:rsidRPr="000A7754">
        <w:rPr>
          <w:sz w:val="22"/>
          <w:szCs w:val="22"/>
        </w:rPr>
        <w:t>Pamiršus pavartoti UNICLOPHEN</w:t>
      </w:r>
    </w:p>
    <w:p w14:paraId="6134E8BF" w14:textId="77777777" w:rsidR="006974DA" w:rsidRPr="000A7754" w:rsidRDefault="006974DA" w:rsidP="006974DA">
      <w:pPr>
        <w:tabs>
          <w:tab w:val="left" w:pos="567"/>
        </w:tabs>
        <w:rPr>
          <w:sz w:val="22"/>
          <w:szCs w:val="22"/>
        </w:rPr>
      </w:pPr>
      <w:r w:rsidRPr="000A7754">
        <w:rPr>
          <w:sz w:val="22"/>
          <w:szCs w:val="22"/>
        </w:rPr>
        <w:t>Praleidus dozę, vėliau dvigubos dozės vartoti negalima. Vartokite kitą vaisto dozę jai skirtu laiku.</w:t>
      </w:r>
    </w:p>
    <w:p w14:paraId="45D1E484" w14:textId="77777777" w:rsidR="006974DA" w:rsidRPr="000A7754" w:rsidRDefault="006974DA" w:rsidP="006974DA">
      <w:pPr>
        <w:tabs>
          <w:tab w:val="left" w:pos="567"/>
        </w:tabs>
        <w:rPr>
          <w:sz w:val="22"/>
          <w:szCs w:val="22"/>
        </w:rPr>
      </w:pPr>
    </w:p>
    <w:p w14:paraId="203882D5" w14:textId="77777777" w:rsidR="006974DA" w:rsidRPr="000A7754" w:rsidRDefault="006974DA" w:rsidP="006974DA">
      <w:pPr>
        <w:tabs>
          <w:tab w:val="left" w:pos="567"/>
        </w:tabs>
        <w:rPr>
          <w:sz w:val="22"/>
          <w:szCs w:val="22"/>
        </w:rPr>
      </w:pPr>
      <w:r w:rsidRPr="000A7754">
        <w:rPr>
          <w:sz w:val="22"/>
          <w:szCs w:val="22"/>
        </w:rPr>
        <w:t xml:space="preserve">Jeigu kiltų daugiau klausimų dėl </w:t>
      </w:r>
      <w:r w:rsidRPr="000A7754">
        <w:rPr>
          <w:color w:val="000000"/>
          <w:sz w:val="22"/>
          <w:szCs w:val="22"/>
        </w:rPr>
        <w:t>UNICLOPHEN</w:t>
      </w:r>
      <w:r w:rsidRPr="000A7754" w:rsidDel="00CF3169">
        <w:rPr>
          <w:sz w:val="22"/>
          <w:szCs w:val="22"/>
        </w:rPr>
        <w:t xml:space="preserve"> </w:t>
      </w:r>
      <w:r w:rsidRPr="000A7754">
        <w:rPr>
          <w:sz w:val="22"/>
          <w:szCs w:val="22"/>
        </w:rPr>
        <w:t>vartojimo, kreipkitės į gydytoją arba vaistininką.</w:t>
      </w:r>
    </w:p>
    <w:p w14:paraId="32FFE7EB" w14:textId="77777777" w:rsidR="006974DA" w:rsidRPr="000A7754" w:rsidRDefault="006974DA" w:rsidP="006974DA">
      <w:pPr>
        <w:tabs>
          <w:tab w:val="left" w:pos="567"/>
        </w:tabs>
        <w:rPr>
          <w:sz w:val="22"/>
          <w:szCs w:val="22"/>
        </w:rPr>
      </w:pPr>
    </w:p>
    <w:p w14:paraId="1E70E13D"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p>
    <w:p w14:paraId="6B7DA3D8" w14:textId="77777777" w:rsidR="006974DA" w:rsidRPr="000A7754" w:rsidRDefault="006974DA" w:rsidP="00B43B39">
      <w:pPr>
        <w:pStyle w:val="Pagrindinistekstas"/>
        <w:keepNext/>
        <w:keepLines/>
        <w:tabs>
          <w:tab w:val="left" w:pos="567"/>
        </w:tabs>
        <w:spacing w:before="0" w:beforeAutospacing="0" w:after="0" w:afterAutospacing="0"/>
        <w:ind w:left="540" w:hanging="540"/>
        <w:rPr>
          <w:rFonts w:ascii="Times New Roman" w:hAnsi="Times New Roman" w:cs="Times New Roman"/>
          <w:b/>
          <w:caps/>
          <w:sz w:val="22"/>
          <w:szCs w:val="22"/>
          <w:lang w:val="lt-LT"/>
        </w:rPr>
      </w:pPr>
      <w:r w:rsidRPr="000A7754">
        <w:rPr>
          <w:rFonts w:ascii="Times New Roman" w:hAnsi="Times New Roman" w:cs="Times New Roman"/>
          <w:b/>
          <w:caps/>
          <w:sz w:val="22"/>
          <w:szCs w:val="22"/>
          <w:lang w:val="lt-LT"/>
        </w:rPr>
        <w:lastRenderedPageBreak/>
        <w:t>4.</w:t>
      </w:r>
      <w:r w:rsidRPr="000A7754">
        <w:rPr>
          <w:rFonts w:ascii="Times New Roman" w:hAnsi="Times New Roman" w:cs="Times New Roman"/>
          <w:b/>
          <w:caps/>
          <w:sz w:val="22"/>
          <w:szCs w:val="22"/>
          <w:lang w:val="lt-LT"/>
        </w:rPr>
        <w:tab/>
      </w:r>
      <w:r w:rsidRPr="000A7754">
        <w:rPr>
          <w:rFonts w:ascii="Times New Roman" w:hAnsi="Times New Roman" w:cs="Times New Roman"/>
          <w:b/>
          <w:sz w:val="22"/>
          <w:szCs w:val="22"/>
          <w:lang w:val="lt-LT"/>
        </w:rPr>
        <w:t>Galimas šalutinis poveikis</w:t>
      </w:r>
    </w:p>
    <w:p w14:paraId="4E0388A2" w14:textId="77777777" w:rsidR="006974DA" w:rsidRPr="000A7754" w:rsidRDefault="006974DA" w:rsidP="00B43B39">
      <w:pPr>
        <w:keepNext/>
        <w:keepLines/>
        <w:tabs>
          <w:tab w:val="left" w:pos="567"/>
        </w:tabs>
        <w:rPr>
          <w:color w:val="000000"/>
          <w:sz w:val="22"/>
          <w:szCs w:val="22"/>
          <w:shd w:val="clear" w:color="auto" w:fill="00FF00"/>
        </w:rPr>
      </w:pPr>
    </w:p>
    <w:p w14:paraId="789D8FBB" w14:textId="77777777" w:rsidR="006974DA" w:rsidRPr="000A7754" w:rsidRDefault="006974DA" w:rsidP="00B43B39">
      <w:pPr>
        <w:keepNext/>
        <w:keepLines/>
        <w:tabs>
          <w:tab w:val="left" w:pos="567"/>
        </w:tabs>
        <w:rPr>
          <w:color w:val="000000"/>
          <w:sz w:val="22"/>
          <w:szCs w:val="22"/>
        </w:rPr>
      </w:pPr>
      <w:r w:rsidRPr="000A7754">
        <w:rPr>
          <w:color w:val="000000"/>
          <w:sz w:val="22"/>
          <w:szCs w:val="22"/>
        </w:rPr>
        <w:t xml:space="preserve">Šis vaistas, kaip ir visi kiti, gali sukelti šalutinį poveikį, nors jis pasireiškia ne visiems žmonėms. </w:t>
      </w:r>
    </w:p>
    <w:p w14:paraId="4F9FF3D1" w14:textId="77777777" w:rsidR="006974DA" w:rsidRPr="000A7754" w:rsidRDefault="006974DA" w:rsidP="00B43B39">
      <w:pPr>
        <w:keepNext/>
        <w:keepLines/>
        <w:tabs>
          <w:tab w:val="left" w:pos="567"/>
        </w:tabs>
        <w:rPr>
          <w:color w:val="000000"/>
          <w:sz w:val="22"/>
          <w:szCs w:val="22"/>
        </w:rPr>
      </w:pPr>
    </w:p>
    <w:p w14:paraId="46596E92" w14:textId="77777777" w:rsidR="006974DA" w:rsidRPr="000A7754" w:rsidRDefault="006974DA" w:rsidP="006974DA">
      <w:pPr>
        <w:tabs>
          <w:tab w:val="left" w:pos="567"/>
        </w:tabs>
        <w:rPr>
          <w:color w:val="000000"/>
          <w:sz w:val="22"/>
          <w:szCs w:val="22"/>
        </w:rPr>
      </w:pPr>
      <w:r w:rsidRPr="000A7754">
        <w:rPr>
          <w:color w:val="000000"/>
          <w:sz w:val="22"/>
          <w:szCs w:val="22"/>
        </w:rPr>
        <w:t>Iškart po vaisto įlašinimo gali atsirasti laikinas deginimo pojūtis, o retais atvejais regėjimas pasidaryti neryškus. Padidėjusio jautrumo reakcijų (niežulys, paraudimas ir patinimas) atsiranda retai. Retais atvejais gali padidėti jautrumas šviesai, pasireikšti ragenos uždegimas.</w:t>
      </w:r>
    </w:p>
    <w:p w14:paraId="26700E26" w14:textId="77777777" w:rsidR="006974DA" w:rsidRPr="000A7754" w:rsidRDefault="006974DA" w:rsidP="006974DA">
      <w:pPr>
        <w:tabs>
          <w:tab w:val="left" w:pos="567"/>
        </w:tabs>
        <w:rPr>
          <w:sz w:val="22"/>
          <w:szCs w:val="22"/>
        </w:rPr>
      </w:pPr>
    </w:p>
    <w:p w14:paraId="33DB9FFF" w14:textId="77777777" w:rsidR="006974DA" w:rsidRPr="000A7754" w:rsidRDefault="006974DA" w:rsidP="006974DA">
      <w:pPr>
        <w:tabs>
          <w:tab w:val="left" w:pos="567"/>
        </w:tabs>
        <w:rPr>
          <w:sz w:val="22"/>
          <w:szCs w:val="22"/>
        </w:rPr>
      </w:pPr>
      <w:r w:rsidRPr="000A7754">
        <w:rPr>
          <w:sz w:val="22"/>
          <w:szCs w:val="22"/>
        </w:rPr>
        <w:t>Retais atvejais pasireiškė dusulys ar astmos pasunkėjimas.</w:t>
      </w:r>
    </w:p>
    <w:p w14:paraId="0B95CB76" w14:textId="77777777" w:rsidR="006974DA" w:rsidRPr="000A7754" w:rsidRDefault="006974DA" w:rsidP="006974DA">
      <w:pPr>
        <w:tabs>
          <w:tab w:val="left" w:pos="567"/>
        </w:tabs>
        <w:rPr>
          <w:sz w:val="22"/>
          <w:szCs w:val="22"/>
        </w:rPr>
      </w:pPr>
    </w:p>
    <w:p w14:paraId="34C206D1" w14:textId="77777777" w:rsidR="006974DA" w:rsidRPr="000A7754" w:rsidRDefault="006974DA" w:rsidP="006974DA">
      <w:pPr>
        <w:rPr>
          <w:b/>
          <w:sz w:val="22"/>
          <w:szCs w:val="22"/>
        </w:rPr>
      </w:pPr>
      <w:r w:rsidRPr="000A7754">
        <w:rPr>
          <w:b/>
          <w:noProof/>
          <w:sz w:val="22"/>
          <w:szCs w:val="22"/>
        </w:rPr>
        <w:t>Pranešimas apie šalutinį poveikį</w:t>
      </w:r>
    </w:p>
    <w:p w14:paraId="128C5DF7" w14:textId="77777777" w:rsidR="001B07BB" w:rsidRPr="000A7754" w:rsidRDefault="006974DA" w:rsidP="001B07BB">
      <w:pPr>
        <w:ind w:right="-449"/>
        <w:rPr>
          <w:noProof/>
          <w:sz w:val="22"/>
          <w:szCs w:val="22"/>
        </w:rPr>
      </w:pPr>
      <w:r w:rsidRPr="000A7754">
        <w:rPr>
          <w:noProof/>
          <w:sz w:val="22"/>
          <w:szCs w:val="22"/>
        </w:rPr>
        <w:t>Jeigu pasireiškė šalutinis poveikis, įskaitant šiame lapelyje nenurodytą, pasakykite gydytojui arba vaistininkui</w:t>
      </w:r>
      <w:r w:rsidRPr="000A7754">
        <w:rPr>
          <w:sz w:val="22"/>
          <w:szCs w:val="22"/>
        </w:rPr>
        <w:t>.</w:t>
      </w:r>
      <w:r w:rsidRPr="000A7754">
        <w:rPr>
          <w:noProof/>
          <w:sz w:val="22"/>
          <w:szCs w:val="22"/>
        </w:rPr>
        <w:t xml:space="preserve"> Apie šalutinį poveikį taip pat galite pranešti </w:t>
      </w:r>
      <w:r w:rsidR="001B07BB" w:rsidRPr="000A7754">
        <w:rPr>
          <w:sz w:val="22"/>
          <w:szCs w:val="22"/>
        </w:rPr>
        <w:t>Valstybinei vaistų kontrolės tarnybai prie Lietuvos Respublikos sveikatos apsaugos ministerijos nemokamu t</w:t>
      </w:r>
      <w:r w:rsidR="001B07BB" w:rsidRPr="000A7754">
        <w:rPr>
          <w:sz w:val="22"/>
          <w:szCs w:val="22"/>
          <w:lang w:eastAsia="zh-CN"/>
        </w:rPr>
        <w:t>elefonu 8 800 73568</w:t>
      </w:r>
      <w:r w:rsidR="001B07BB" w:rsidRPr="000A7754">
        <w:rPr>
          <w:sz w:val="22"/>
          <w:szCs w:val="22"/>
        </w:rPr>
        <w:t xml:space="preserve"> arba užpildyti interneto svetainėje </w:t>
      </w:r>
      <w:hyperlink r:id="rId14" w:history="1">
        <w:r w:rsidR="001B07BB" w:rsidRPr="000A7754">
          <w:rPr>
            <w:rStyle w:val="Hipersaitas"/>
            <w:rFonts w:eastAsia="SimSun"/>
            <w:sz w:val="22"/>
            <w:szCs w:val="22"/>
          </w:rPr>
          <w:t>www.vvkt.lt</w:t>
        </w:r>
      </w:hyperlink>
      <w:r w:rsidR="001B07BB" w:rsidRPr="000A7754">
        <w:rPr>
          <w:sz w:val="22"/>
          <w:szCs w:val="22"/>
        </w:rPr>
        <w:t xml:space="preserve"> esančią formą ir pateikti ją Valstybinei vaistų kontrolės tarnybai prie Lietuvos Respublikos sveikatos apsaugos ministerijos vienu iš šių būdų: raštu (adresu Žirmūnų g. 139A, LT-09120 Vilnius), </w:t>
      </w:r>
      <w:r w:rsidR="001B07BB" w:rsidRPr="000A7754">
        <w:rPr>
          <w:sz w:val="22"/>
          <w:szCs w:val="22"/>
          <w:lang w:eastAsia="zh-CN"/>
        </w:rPr>
        <w:t xml:space="preserve">nemokamu </w:t>
      </w:r>
      <w:r w:rsidR="001B07BB" w:rsidRPr="000A7754">
        <w:rPr>
          <w:sz w:val="22"/>
          <w:szCs w:val="22"/>
        </w:rPr>
        <w:t>fakso numeriu 8 800 20131</w:t>
      </w:r>
      <w:r w:rsidR="001B07BB" w:rsidRPr="000A7754">
        <w:rPr>
          <w:sz w:val="22"/>
          <w:szCs w:val="22"/>
          <w:lang w:eastAsia="zh-CN"/>
        </w:rPr>
        <w:t xml:space="preserve">, </w:t>
      </w:r>
      <w:r w:rsidR="001B07BB" w:rsidRPr="000A7754">
        <w:rPr>
          <w:sz w:val="22"/>
          <w:szCs w:val="22"/>
        </w:rPr>
        <w:t xml:space="preserve">el. paštu </w:t>
      </w:r>
      <w:hyperlink r:id="rId15" w:history="1">
        <w:r w:rsidR="001B07BB" w:rsidRPr="000A7754">
          <w:rPr>
            <w:rStyle w:val="Hipersaitas"/>
            <w:rFonts w:eastAsia="SimSun"/>
            <w:sz w:val="22"/>
            <w:szCs w:val="22"/>
          </w:rPr>
          <w:t>NepageidaujamaR@vvkt.lt</w:t>
        </w:r>
      </w:hyperlink>
      <w:r w:rsidR="001B07BB" w:rsidRPr="000A7754">
        <w:rPr>
          <w:sz w:val="22"/>
          <w:szCs w:val="22"/>
        </w:rPr>
        <w:t xml:space="preserve">, taip pat per Valstybinės vaistų kontrolės tarnybos prie Lietuvos Respublikos sveikatos apsaugos ministerijos interneto svetainę (adresu </w:t>
      </w:r>
      <w:hyperlink r:id="rId16" w:history="1">
        <w:r w:rsidR="001B07BB" w:rsidRPr="000A7754">
          <w:rPr>
            <w:rStyle w:val="Hipersaitas"/>
            <w:rFonts w:eastAsia="SimSun"/>
            <w:sz w:val="22"/>
            <w:szCs w:val="22"/>
          </w:rPr>
          <w:t>http://www.vvkt.lt</w:t>
        </w:r>
      </w:hyperlink>
      <w:r w:rsidR="001B07BB" w:rsidRPr="000A7754">
        <w:rPr>
          <w:sz w:val="22"/>
          <w:szCs w:val="22"/>
        </w:rPr>
        <w:t>). Pranešdami apie šalutinį poveikį galite mums padėti gauti daugiau informacijos apie šio vaisto saugumą.</w:t>
      </w:r>
    </w:p>
    <w:p w14:paraId="2DFD7EA2" w14:textId="77777777" w:rsidR="006974DA" w:rsidRPr="000A7754" w:rsidRDefault="006974DA" w:rsidP="006974DA">
      <w:pPr>
        <w:tabs>
          <w:tab w:val="left" w:pos="567"/>
        </w:tabs>
        <w:rPr>
          <w:sz w:val="22"/>
          <w:szCs w:val="22"/>
        </w:rPr>
      </w:pPr>
    </w:p>
    <w:p w14:paraId="70EFE5A4" w14:textId="77777777" w:rsidR="006974DA" w:rsidRPr="000A7754" w:rsidRDefault="006974DA" w:rsidP="006974DA">
      <w:pPr>
        <w:tabs>
          <w:tab w:val="left" w:pos="567"/>
        </w:tabs>
        <w:rPr>
          <w:sz w:val="22"/>
          <w:szCs w:val="22"/>
        </w:rPr>
      </w:pPr>
    </w:p>
    <w:p w14:paraId="3E49A7C9"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r w:rsidRPr="000A7754">
        <w:rPr>
          <w:rFonts w:ascii="Times New Roman" w:hAnsi="Times New Roman" w:cs="Times New Roman"/>
          <w:b/>
          <w:caps/>
          <w:sz w:val="22"/>
          <w:szCs w:val="22"/>
          <w:lang w:val="lt-LT"/>
        </w:rPr>
        <w:t>5.</w:t>
      </w:r>
      <w:r w:rsidRPr="000A7754">
        <w:rPr>
          <w:rFonts w:ascii="Times New Roman" w:hAnsi="Times New Roman" w:cs="Times New Roman"/>
          <w:b/>
          <w:caps/>
          <w:sz w:val="22"/>
          <w:szCs w:val="22"/>
          <w:lang w:val="lt-LT"/>
        </w:rPr>
        <w:tab/>
      </w:r>
      <w:r w:rsidRPr="000A7754">
        <w:rPr>
          <w:rFonts w:ascii="Times New Roman" w:hAnsi="Times New Roman" w:cs="Times New Roman"/>
          <w:b/>
          <w:sz w:val="22"/>
          <w:szCs w:val="22"/>
          <w:lang w:val="lt-LT"/>
        </w:rPr>
        <w:t xml:space="preserve">Kaip laikyti </w:t>
      </w:r>
      <w:r w:rsidRPr="000A7754">
        <w:rPr>
          <w:rFonts w:ascii="Times New Roman" w:hAnsi="Times New Roman" w:cs="Times New Roman"/>
          <w:b/>
          <w:bCs/>
          <w:caps/>
          <w:sz w:val="22"/>
          <w:szCs w:val="22"/>
          <w:lang w:val="lt-LT"/>
        </w:rPr>
        <w:t>UNICLOPHEN</w:t>
      </w:r>
    </w:p>
    <w:p w14:paraId="2AB69061" w14:textId="77777777" w:rsidR="006974DA" w:rsidRPr="000A7754" w:rsidRDefault="006974DA" w:rsidP="006974DA">
      <w:pPr>
        <w:tabs>
          <w:tab w:val="left" w:pos="567"/>
        </w:tabs>
        <w:rPr>
          <w:b/>
          <w:sz w:val="22"/>
          <w:szCs w:val="22"/>
        </w:rPr>
      </w:pPr>
    </w:p>
    <w:p w14:paraId="38CDA238" w14:textId="77777777" w:rsidR="006974DA" w:rsidRPr="000A7754" w:rsidRDefault="006974DA" w:rsidP="006974DA">
      <w:pPr>
        <w:tabs>
          <w:tab w:val="left" w:pos="567"/>
        </w:tabs>
        <w:rPr>
          <w:sz w:val="22"/>
          <w:szCs w:val="22"/>
        </w:rPr>
      </w:pPr>
      <w:r w:rsidRPr="000A7754">
        <w:rPr>
          <w:sz w:val="22"/>
          <w:szCs w:val="22"/>
        </w:rPr>
        <w:t>Šį vaistą laikykite vaikams nepastebimoje ir nepasiekiamoje vietoje.</w:t>
      </w:r>
    </w:p>
    <w:p w14:paraId="43D51509" w14:textId="77777777" w:rsidR="006974DA" w:rsidRPr="000A7754" w:rsidRDefault="006974DA" w:rsidP="006974DA">
      <w:pPr>
        <w:tabs>
          <w:tab w:val="left" w:pos="567"/>
        </w:tabs>
        <w:rPr>
          <w:sz w:val="22"/>
          <w:szCs w:val="22"/>
        </w:rPr>
      </w:pPr>
    </w:p>
    <w:p w14:paraId="6094DA2D" w14:textId="77777777" w:rsidR="006974DA" w:rsidRPr="000A7754" w:rsidRDefault="006974DA" w:rsidP="006974DA">
      <w:pPr>
        <w:tabs>
          <w:tab w:val="left" w:pos="567"/>
        </w:tabs>
        <w:rPr>
          <w:sz w:val="22"/>
          <w:szCs w:val="22"/>
        </w:rPr>
      </w:pPr>
      <w:r w:rsidRPr="000A7754">
        <w:rPr>
          <w:sz w:val="22"/>
          <w:szCs w:val="22"/>
        </w:rPr>
        <w:t xml:space="preserve">Laikyti ne aukštesnėje kaip 25 </w:t>
      </w:r>
      <w:r w:rsidRPr="000A7754">
        <w:rPr>
          <w:sz w:val="22"/>
          <w:szCs w:val="22"/>
        </w:rPr>
        <w:sym w:font="Symbol" w:char="F0B0"/>
      </w:r>
      <w:r w:rsidRPr="000A7754">
        <w:rPr>
          <w:sz w:val="22"/>
          <w:szCs w:val="22"/>
        </w:rPr>
        <w:t>C temperatūroje. Negalima šaldyti ar užšaldyti.</w:t>
      </w:r>
    </w:p>
    <w:p w14:paraId="4982DD5E" w14:textId="020DED2F"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roofErr w:type="spellStart"/>
      <w:r w:rsidRPr="000A7754">
        <w:rPr>
          <w:rFonts w:ascii="Times New Roman" w:hAnsi="Times New Roman" w:cs="Times New Roman"/>
          <w:sz w:val="22"/>
          <w:szCs w:val="22"/>
          <w:lang w:val="lt-LT"/>
        </w:rPr>
        <w:t>Talpyklę</w:t>
      </w:r>
      <w:proofErr w:type="spellEnd"/>
      <w:r w:rsidRPr="000A7754">
        <w:rPr>
          <w:rFonts w:ascii="Times New Roman" w:hAnsi="Times New Roman" w:cs="Times New Roman"/>
          <w:sz w:val="22"/>
          <w:szCs w:val="22"/>
          <w:lang w:val="lt-LT"/>
        </w:rPr>
        <w:t xml:space="preserve"> laikyti išorinėje dėžutėje, kad </w:t>
      </w:r>
      <w:r w:rsidR="00663C1B" w:rsidRPr="000A7754">
        <w:rPr>
          <w:rFonts w:ascii="Times New Roman" w:hAnsi="Times New Roman" w:cs="Times New Roman"/>
          <w:sz w:val="22"/>
          <w:szCs w:val="22"/>
          <w:lang w:val="lt-LT"/>
        </w:rPr>
        <w:t>vaistas</w:t>
      </w:r>
      <w:r w:rsidRPr="000A7754">
        <w:rPr>
          <w:rFonts w:ascii="Times New Roman" w:hAnsi="Times New Roman" w:cs="Times New Roman"/>
          <w:sz w:val="22"/>
          <w:szCs w:val="22"/>
          <w:lang w:val="lt-LT"/>
        </w:rPr>
        <w:t xml:space="preserve"> būtų apsaugotas nuo šviesos ir drėgmės.</w:t>
      </w:r>
    </w:p>
    <w:p w14:paraId="3C734401" w14:textId="77777777" w:rsidR="006974DA" w:rsidRPr="000A7754" w:rsidRDefault="006974DA" w:rsidP="006974DA">
      <w:pPr>
        <w:tabs>
          <w:tab w:val="left" w:pos="567"/>
        </w:tabs>
        <w:rPr>
          <w:sz w:val="22"/>
          <w:szCs w:val="22"/>
        </w:rPr>
      </w:pPr>
    </w:p>
    <w:p w14:paraId="2D04A093" w14:textId="6B50DEF7" w:rsidR="006974DA" w:rsidRPr="000A7754" w:rsidRDefault="006974DA" w:rsidP="006974DA">
      <w:pPr>
        <w:tabs>
          <w:tab w:val="left" w:pos="567"/>
        </w:tabs>
        <w:rPr>
          <w:sz w:val="22"/>
          <w:szCs w:val="22"/>
        </w:rPr>
      </w:pPr>
      <w:r w:rsidRPr="000A7754">
        <w:rPr>
          <w:sz w:val="22"/>
          <w:szCs w:val="22"/>
        </w:rPr>
        <w:t xml:space="preserve">Ant dėžutės ir </w:t>
      </w:r>
      <w:proofErr w:type="spellStart"/>
      <w:r w:rsidRPr="000A7754">
        <w:rPr>
          <w:sz w:val="22"/>
          <w:szCs w:val="22"/>
        </w:rPr>
        <w:t>talpyklės</w:t>
      </w:r>
      <w:proofErr w:type="spellEnd"/>
      <w:r w:rsidRPr="000A7754">
        <w:rPr>
          <w:sz w:val="22"/>
          <w:szCs w:val="22"/>
        </w:rPr>
        <w:t xml:space="preserve"> etiketės po „</w:t>
      </w:r>
      <w:r w:rsidR="00D02E12" w:rsidRPr="000A7754">
        <w:rPr>
          <w:sz w:val="22"/>
          <w:szCs w:val="22"/>
        </w:rPr>
        <w:t>EXP</w:t>
      </w:r>
      <w:r w:rsidRPr="000A7754">
        <w:rPr>
          <w:sz w:val="22"/>
          <w:szCs w:val="22"/>
        </w:rPr>
        <w:t xml:space="preserve">“ nurodytam tinkamumo laikui pasibaigus, šio vaisto vartoti negalima. Vaistas tinkamas vartoti iki paskutinės nurodyto mėnesio dienos. </w:t>
      </w:r>
    </w:p>
    <w:p w14:paraId="2590E273" w14:textId="1886A119" w:rsidR="006974DA" w:rsidRPr="000A7754" w:rsidRDefault="006974DA" w:rsidP="006974DA">
      <w:pPr>
        <w:tabs>
          <w:tab w:val="left" w:pos="567"/>
        </w:tabs>
        <w:rPr>
          <w:sz w:val="22"/>
          <w:szCs w:val="22"/>
        </w:rPr>
      </w:pPr>
      <w:r w:rsidRPr="000A7754">
        <w:rPr>
          <w:sz w:val="22"/>
          <w:szCs w:val="22"/>
        </w:rPr>
        <w:t xml:space="preserve">Pirmą kartą atidarius </w:t>
      </w:r>
      <w:proofErr w:type="spellStart"/>
      <w:r w:rsidRPr="000A7754">
        <w:rPr>
          <w:spacing w:val="-3"/>
          <w:sz w:val="22"/>
          <w:szCs w:val="22"/>
        </w:rPr>
        <w:t>talpyklę</w:t>
      </w:r>
      <w:proofErr w:type="spellEnd"/>
      <w:r w:rsidRPr="000A7754">
        <w:rPr>
          <w:spacing w:val="-3"/>
          <w:sz w:val="22"/>
          <w:szCs w:val="22"/>
        </w:rPr>
        <w:t xml:space="preserve"> su lašintuvu</w:t>
      </w:r>
      <w:r w:rsidRPr="000A7754">
        <w:rPr>
          <w:sz w:val="22"/>
          <w:szCs w:val="22"/>
        </w:rPr>
        <w:t xml:space="preserve">, </w:t>
      </w:r>
      <w:r w:rsidR="00631950" w:rsidRPr="000A7754">
        <w:rPr>
          <w:sz w:val="22"/>
          <w:szCs w:val="22"/>
        </w:rPr>
        <w:t>akių lašų</w:t>
      </w:r>
      <w:r w:rsidRPr="000A7754">
        <w:rPr>
          <w:sz w:val="22"/>
          <w:szCs w:val="22"/>
        </w:rPr>
        <w:t xml:space="preserve"> tinkamumo laikas - 28 dienos. Įlašinę vaisto į akis, iškart uždarykite </w:t>
      </w:r>
      <w:proofErr w:type="spellStart"/>
      <w:r w:rsidRPr="000A7754">
        <w:rPr>
          <w:spacing w:val="-3"/>
          <w:sz w:val="22"/>
          <w:szCs w:val="22"/>
        </w:rPr>
        <w:t>talpyklę</w:t>
      </w:r>
      <w:proofErr w:type="spellEnd"/>
      <w:r w:rsidRPr="000A7754">
        <w:rPr>
          <w:spacing w:val="-3"/>
          <w:sz w:val="22"/>
          <w:szCs w:val="22"/>
        </w:rPr>
        <w:t xml:space="preserve"> su lašintuvu</w:t>
      </w:r>
      <w:r w:rsidRPr="000A7754">
        <w:rPr>
          <w:sz w:val="22"/>
          <w:szCs w:val="22"/>
        </w:rPr>
        <w:t xml:space="preserve">. </w:t>
      </w:r>
    </w:p>
    <w:p w14:paraId="424C0E59" w14:textId="77777777" w:rsidR="006974DA" w:rsidRPr="000A7754" w:rsidRDefault="006974DA" w:rsidP="006974DA">
      <w:pPr>
        <w:tabs>
          <w:tab w:val="left" w:pos="567"/>
        </w:tabs>
        <w:rPr>
          <w:sz w:val="22"/>
          <w:szCs w:val="22"/>
        </w:rPr>
      </w:pPr>
    </w:p>
    <w:p w14:paraId="7ACF4B7D" w14:textId="77777777" w:rsidR="006974DA" w:rsidRPr="000A7754" w:rsidRDefault="006974DA" w:rsidP="006974DA">
      <w:pPr>
        <w:tabs>
          <w:tab w:val="left" w:pos="567"/>
        </w:tabs>
        <w:rPr>
          <w:sz w:val="22"/>
          <w:szCs w:val="22"/>
        </w:rPr>
      </w:pPr>
      <w:r w:rsidRPr="000A7754">
        <w:rPr>
          <w:sz w:val="22"/>
          <w:szCs w:val="22"/>
        </w:rPr>
        <w:t>Vaistų negalima išmesti į kanalizaciją arba su buitinėmis atliekomis. Kaip išmesti nereikalingus vaistus, klauskite vaistininko. Šios priemonės padės apsaugoti aplinką.</w:t>
      </w:r>
    </w:p>
    <w:p w14:paraId="7D8FEE78" w14:textId="77777777" w:rsidR="006974DA" w:rsidRPr="000A7754" w:rsidRDefault="006974DA" w:rsidP="006974DA">
      <w:pPr>
        <w:tabs>
          <w:tab w:val="left" w:pos="567"/>
        </w:tabs>
        <w:rPr>
          <w:sz w:val="22"/>
          <w:szCs w:val="22"/>
        </w:rPr>
      </w:pPr>
    </w:p>
    <w:p w14:paraId="15BC7FBC"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p>
    <w:p w14:paraId="7B7D18CC"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r w:rsidRPr="000A7754">
        <w:rPr>
          <w:rFonts w:ascii="Times New Roman" w:hAnsi="Times New Roman" w:cs="Times New Roman"/>
          <w:b/>
          <w:caps/>
          <w:sz w:val="22"/>
          <w:szCs w:val="22"/>
          <w:lang w:val="lt-LT"/>
        </w:rPr>
        <w:t>6.</w:t>
      </w:r>
      <w:r w:rsidRPr="000A7754">
        <w:rPr>
          <w:rFonts w:ascii="Times New Roman" w:hAnsi="Times New Roman" w:cs="Times New Roman"/>
          <w:b/>
          <w:caps/>
          <w:sz w:val="22"/>
          <w:szCs w:val="22"/>
          <w:lang w:val="lt-LT"/>
        </w:rPr>
        <w:tab/>
      </w:r>
      <w:r w:rsidRPr="000A7754">
        <w:rPr>
          <w:rFonts w:ascii="Times New Roman" w:hAnsi="Times New Roman" w:cs="Times New Roman"/>
          <w:b/>
          <w:sz w:val="22"/>
          <w:szCs w:val="22"/>
          <w:lang w:val="lt-LT"/>
        </w:rPr>
        <w:t>Pakuotės turinys ir kita informacija</w:t>
      </w:r>
    </w:p>
    <w:p w14:paraId="092D5195" w14:textId="77777777" w:rsidR="006974DA" w:rsidRPr="000A7754" w:rsidRDefault="006974DA" w:rsidP="00B43B39">
      <w:pPr>
        <w:tabs>
          <w:tab w:val="left" w:pos="567"/>
        </w:tabs>
        <w:rPr>
          <w:b/>
          <w:sz w:val="22"/>
          <w:szCs w:val="22"/>
        </w:rPr>
      </w:pPr>
    </w:p>
    <w:p w14:paraId="2A9F8431" w14:textId="77777777" w:rsidR="006974DA" w:rsidRPr="000A7754" w:rsidRDefault="006974DA" w:rsidP="006974DA">
      <w:pPr>
        <w:tabs>
          <w:tab w:val="left" w:pos="540"/>
          <w:tab w:val="left" w:pos="567"/>
        </w:tabs>
        <w:rPr>
          <w:bCs/>
          <w:sz w:val="22"/>
          <w:szCs w:val="22"/>
        </w:rPr>
      </w:pPr>
      <w:r w:rsidRPr="000A7754">
        <w:rPr>
          <w:b/>
          <w:bCs/>
          <w:caps/>
          <w:sz w:val="22"/>
          <w:szCs w:val="22"/>
        </w:rPr>
        <w:t xml:space="preserve">UNICLOPHEN </w:t>
      </w:r>
      <w:r w:rsidRPr="000A7754">
        <w:rPr>
          <w:b/>
          <w:sz w:val="22"/>
          <w:szCs w:val="22"/>
        </w:rPr>
        <w:t>sudėtis</w:t>
      </w:r>
    </w:p>
    <w:p w14:paraId="449F1515"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r w:rsidRPr="000A7754">
        <w:rPr>
          <w:rFonts w:ascii="Times New Roman" w:hAnsi="Times New Roman" w:cs="Times New Roman"/>
          <w:sz w:val="22"/>
          <w:szCs w:val="22"/>
          <w:lang w:val="lt-LT"/>
        </w:rPr>
        <w:t>-</w:t>
      </w:r>
      <w:r w:rsidRPr="000A7754">
        <w:rPr>
          <w:rFonts w:ascii="Times New Roman" w:hAnsi="Times New Roman" w:cs="Times New Roman"/>
          <w:sz w:val="22"/>
          <w:szCs w:val="22"/>
          <w:lang w:val="lt-LT"/>
        </w:rPr>
        <w:tab/>
        <w:t xml:space="preserve">Veiklioji medžiaga yra </w:t>
      </w:r>
      <w:proofErr w:type="spellStart"/>
      <w:r w:rsidRPr="000A7754">
        <w:rPr>
          <w:rFonts w:ascii="Times New Roman" w:hAnsi="Times New Roman" w:cs="Times New Roman"/>
          <w:sz w:val="22"/>
          <w:szCs w:val="22"/>
          <w:lang w:val="lt-LT"/>
        </w:rPr>
        <w:t>diklofenako</w:t>
      </w:r>
      <w:proofErr w:type="spellEnd"/>
      <w:r w:rsidRPr="000A7754">
        <w:rPr>
          <w:rFonts w:ascii="Times New Roman" w:hAnsi="Times New Roman" w:cs="Times New Roman"/>
          <w:sz w:val="22"/>
          <w:szCs w:val="22"/>
          <w:lang w:val="lt-LT"/>
        </w:rPr>
        <w:t xml:space="preserve"> natrio druska. 1 ml tirpalo (20 lašų) yra 1 mg </w:t>
      </w:r>
      <w:proofErr w:type="spellStart"/>
      <w:r w:rsidRPr="000A7754">
        <w:rPr>
          <w:rFonts w:ascii="Times New Roman" w:hAnsi="Times New Roman" w:cs="Times New Roman"/>
          <w:sz w:val="22"/>
          <w:szCs w:val="22"/>
          <w:lang w:val="lt-LT"/>
        </w:rPr>
        <w:t>diklofenako</w:t>
      </w:r>
      <w:proofErr w:type="spellEnd"/>
      <w:r w:rsidRPr="000A7754">
        <w:rPr>
          <w:rFonts w:ascii="Times New Roman" w:hAnsi="Times New Roman" w:cs="Times New Roman"/>
          <w:sz w:val="22"/>
          <w:szCs w:val="22"/>
          <w:lang w:val="lt-LT"/>
        </w:rPr>
        <w:t xml:space="preserve"> natrio druskos. </w:t>
      </w:r>
    </w:p>
    <w:p w14:paraId="25F892D5" w14:textId="77777777" w:rsidR="006974DA" w:rsidRPr="000A7754" w:rsidRDefault="006974DA" w:rsidP="006974DA">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r w:rsidRPr="000A7754">
        <w:rPr>
          <w:rFonts w:ascii="Times New Roman" w:hAnsi="Times New Roman" w:cs="Times New Roman"/>
          <w:sz w:val="22"/>
          <w:szCs w:val="22"/>
          <w:lang w:val="lt-LT"/>
        </w:rPr>
        <w:t>-</w:t>
      </w:r>
      <w:r w:rsidRPr="000A7754">
        <w:rPr>
          <w:rFonts w:ascii="Times New Roman" w:hAnsi="Times New Roman" w:cs="Times New Roman"/>
          <w:sz w:val="22"/>
          <w:szCs w:val="22"/>
          <w:lang w:val="lt-LT"/>
        </w:rPr>
        <w:tab/>
        <w:t xml:space="preserve">Pagalbinės medžiagos yra: borato rūgštis, </w:t>
      </w:r>
      <w:proofErr w:type="spellStart"/>
      <w:r w:rsidRPr="000A7754">
        <w:rPr>
          <w:rFonts w:ascii="Times New Roman" w:hAnsi="Times New Roman" w:cs="Times New Roman"/>
          <w:sz w:val="22"/>
          <w:szCs w:val="22"/>
          <w:lang w:val="lt-LT"/>
        </w:rPr>
        <w:t>boraksas</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benzalkonio</w:t>
      </w:r>
      <w:proofErr w:type="spellEnd"/>
      <w:r w:rsidRPr="000A7754">
        <w:rPr>
          <w:rFonts w:ascii="Times New Roman" w:hAnsi="Times New Roman" w:cs="Times New Roman"/>
          <w:sz w:val="22"/>
          <w:szCs w:val="22"/>
          <w:lang w:val="lt-LT"/>
        </w:rPr>
        <w:t xml:space="preserve"> chloridas, </w:t>
      </w:r>
      <w:proofErr w:type="spellStart"/>
      <w:r w:rsidRPr="000A7754">
        <w:rPr>
          <w:rFonts w:ascii="Times New Roman" w:hAnsi="Times New Roman" w:cs="Times New Roman"/>
          <w:color w:val="000000"/>
          <w:sz w:val="22"/>
          <w:szCs w:val="22"/>
          <w:lang w:val="lt-LT"/>
        </w:rPr>
        <w:t>propilenglikolis</w:t>
      </w:r>
      <w:proofErr w:type="spellEnd"/>
      <w:r w:rsidRPr="000A7754">
        <w:rPr>
          <w:rFonts w:ascii="Times New Roman" w:hAnsi="Times New Roman" w:cs="Times New Roman"/>
          <w:color w:val="000000"/>
          <w:sz w:val="22"/>
          <w:szCs w:val="22"/>
          <w:lang w:val="lt-LT"/>
        </w:rPr>
        <w:t xml:space="preserve">, </w:t>
      </w:r>
      <w:proofErr w:type="spellStart"/>
      <w:r w:rsidRPr="000A7754">
        <w:rPr>
          <w:rFonts w:ascii="Times New Roman" w:hAnsi="Times New Roman" w:cs="Times New Roman"/>
          <w:sz w:val="22"/>
          <w:szCs w:val="22"/>
          <w:lang w:val="lt-LT"/>
        </w:rPr>
        <w:t>hidroksipropilbetadeksas</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dinatrio</w:t>
      </w:r>
      <w:proofErr w:type="spellEnd"/>
      <w:r w:rsidRPr="000A7754">
        <w:rPr>
          <w:rFonts w:ascii="Times New Roman" w:hAnsi="Times New Roman" w:cs="Times New Roman"/>
          <w:sz w:val="22"/>
          <w:szCs w:val="22"/>
          <w:lang w:val="lt-LT"/>
        </w:rPr>
        <w:t xml:space="preserve"> </w:t>
      </w:r>
      <w:proofErr w:type="spellStart"/>
      <w:r w:rsidRPr="000A7754">
        <w:rPr>
          <w:rFonts w:ascii="Times New Roman" w:hAnsi="Times New Roman" w:cs="Times New Roman"/>
          <w:sz w:val="22"/>
          <w:szCs w:val="22"/>
          <w:lang w:val="lt-LT"/>
        </w:rPr>
        <w:t>edetatas</w:t>
      </w:r>
      <w:proofErr w:type="spellEnd"/>
      <w:r w:rsidRPr="000A7754">
        <w:rPr>
          <w:rFonts w:ascii="Times New Roman" w:hAnsi="Times New Roman" w:cs="Times New Roman"/>
          <w:sz w:val="22"/>
          <w:szCs w:val="22"/>
          <w:lang w:val="lt-LT"/>
        </w:rPr>
        <w:t>, injekcinis vanduo.</w:t>
      </w:r>
    </w:p>
    <w:p w14:paraId="4C25C4CD" w14:textId="77777777" w:rsidR="006974DA" w:rsidRPr="000A7754" w:rsidRDefault="006974DA" w:rsidP="006974DA">
      <w:pPr>
        <w:tabs>
          <w:tab w:val="left" w:pos="567"/>
        </w:tabs>
        <w:rPr>
          <w:sz w:val="22"/>
          <w:szCs w:val="22"/>
        </w:rPr>
      </w:pPr>
    </w:p>
    <w:p w14:paraId="5FFBDAFE" w14:textId="77777777" w:rsidR="006974DA" w:rsidRPr="000A7754" w:rsidRDefault="006974DA" w:rsidP="006974DA">
      <w:pPr>
        <w:tabs>
          <w:tab w:val="left" w:pos="540"/>
          <w:tab w:val="left" w:pos="567"/>
        </w:tabs>
        <w:rPr>
          <w:b/>
          <w:sz w:val="22"/>
          <w:szCs w:val="22"/>
        </w:rPr>
      </w:pPr>
      <w:r w:rsidRPr="000A7754">
        <w:rPr>
          <w:b/>
          <w:bCs/>
          <w:caps/>
          <w:sz w:val="22"/>
          <w:szCs w:val="22"/>
        </w:rPr>
        <w:t xml:space="preserve">UNICLOPHEN </w:t>
      </w:r>
      <w:r w:rsidRPr="000A7754">
        <w:rPr>
          <w:b/>
          <w:sz w:val="22"/>
          <w:szCs w:val="22"/>
        </w:rPr>
        <w:t>išvaizda ir kiekis pakuotėje</w:t>
      </w:r>
    </w:p>
    <w:p w14:paraId="5C0D190A" w14:textId="265415BA" w:rsidR="006974DA" w:rsidRPr="000A7754" w:rsidRDefault="00631950" w:rsidP="006974DA">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0A7754">
        <w:rPr>
          <w:rFonts w:ascii="Times New Roman" w:hAnsi="Times New Roman" w:cs="Times New Roman"/>
          <w:sz w:val="22"/>
          <w:szCs w:val="22"/>
          <w:lang w:val="lt-LT"/>
        </w:rPr>
        <w:t>Akių lašai</w:t>
      </w:r>
      <w:r w:rsidR="006974DA" w:rsidRPr="000A7754">
        <w:rPr>
          <w:rFonts w:ascii="Times New Roman" w:hAnsi="Times New Roman" w:cs="Times New Roman"/>
          <w:sz w:val="22"/>
          <w:szCs w:val="22"/>
          <w:lang w:val="lt-LT"/>
        </w:rPr>
        <w:t xml:space="preserve"> yra skaidrus, bespalvis </w:t>
      </w:r>
      <w:r w:rsidRPr="000A7754">
        <w:rPr>
          <w:rFonts w:ascii="Times New Roman" w:hAnsi="Times New Roman" w:cs="Times New Roman"/>
          <w:sz w:val="22"/>
          <w:szCs w:val="22"/>
          <w:lang w:val="lt-LT"/>
        </w:rPr>
        <w:t>skystis</w:t>
      </w:r>
      <w:r w:rsidR="006974DA" w:rsidRPr="000A7754">
        <w:rPr>
          <w:rFonts w:ascii="Times New Roman" w:hAnsi="Times New Roman" w:cs="Times New Roman"/>
          <w:sz w:val="22"/>
          <w:szCs w:val="22"/>
          <w:lang w:val="lt-LT"/>
        </w:rPr>
        <w:t>.</w:t>
      </w:r>
    </w:p>
    <w:p w14:paraId="7D867B82"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p>
    <w:p w14:paraId="2B3D1321" w14:textId="77777777" w:rsidR="006974DA" w:rsidRPr="000A7754" w:rsidRDefault="006974DA"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 xml:space="preserve">Pakuotėje yra viena 10 ml arba viena 5 ml </w:t>
      </w:r>
      <w:proofErr w:type="spellStart"/>
      <w:r w:rsidRPr="000A7754">
        <w:rPr>
          <w:rFonts w:ascii="Times New Roman" w:hAnsi="Times New Roman" w:cs="Times New Roman"/>
          <w:sz w:val="22"/>
          <w:szCs w:val="22"/>
          <w:lang w:val="lt-LT"/>
        </w:rPr>
        <w:t>talpyklė</w:t>
      </w:r>
      <w:proofErr w:type="spellEnd"/>
      <w:r w:rsidRPr="000A7754">
        <w:rPr>
          <w:rFonts w:ascii="Times New Roman" w:hAnsi="Times New Roman" w:cs="Times New Roman"/>
          <w:sz w:val="22"/>
          <w:szCs w:val="22"/>
          <w:lang w:val="lt-LT"/>
        </w:rPr>
        <w:t>.</w:t>
      </w:r>
    </w:p>
    <w:p w14:paraId="611397DA" w14:textId="77777777" w:rsidR="00631950" w:rsidRPr="000A7754" w:rsidRDefault="00631950" w:rsidP="006974DA">
      <w:pPr>
        <w:pStyle w:val="Pagrindinistekstas"/>
        <w:tabs>
          <w:tab w:val="left" w:pos="567"/>
        </w:tabs>
        <w:spacing w:before="0" w:beforeAutospacing="0" w:after="0" w:afterAutospacing="0"/>
        <w:rPr>
          <w:rFonts w:ascii="Times New Roman" w:hAnsi="Times New Roman" w:cs="Times New Roman"/>
          <w:sz w:val="22"/>
          <w:szCs w:val="22"/>
          <w:lang w:val="lt-LT"/>
        </w:rPr>
      </w:pPr>
      <w:r w:rsidRPr="000A7754">
        <w:rPr>
          <w:rFonts w:ascii="Times New Roman" w:hAnsi="Times New Roman" w:cs="Times New Roman"/>
          <w:sz w:val="22"/>
          <w:szCs w:val="22"/>
          <w:lang w:val="lt-LT"/>
        </w:rPr>
        <w:t>Gali būti tiekiamos ne visų dydžių pakuotės.</w:t>
      </w:r>
    </w:p>
    <w:p w14:paraId="47B56F3F" w14:textId="77777777" w:rsidR="006974DA" w:rsidRPr="000A7754" w:rsidRDefault="006974DA" w:rsidP="006974DA">
      <w:pPr>
        <w:tabs>
          <w:tab w:val="left" w:pos="540"/>
          <w:tab w:val="left" w:pos="567"/>
        </w:tabs>
        <w:rPr>
          <w:bCs/>
          <w:sz w:val="22"/>
          <w:szCs w:val="22"/>
        </w:rPr>
      </w:pPr>
    </w:p>
    <w:p w14:paraId="50B090BF" w14:textId="6E49BDBB" w:rsidR="006974DA" w:rsidRPr="000A7754" w:rsidRDefault="001B07BB" w:rsidP="006974DA">
      <w:pPr>
        <w:tabs>
          <w:tab w:val="left" w:pos="567"/>
        </w:tabs>
        <w:rPr>
          <w:sz w:val="22"/>
          <w:szCs w:val="22"/>
        </w:rPr>
      </w:pPr>
      <w:r w:rsidRPr="000A7754">
        <w:rPr>
          <w:b/>
          <w:sz w:val="22"/>
          <w:szCs w:val="22"/>
        </w:rPr>
        <w:t>Registruotojas</w:t>
      </w:r>
    </w:p>
    <w:p w14:paraId="20ADBCF1" w14:textId="1E0098A9"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z w:val="22"/>
          <w:szCs w:val="22"/>
        </w:rPr>
        <w:t>UNIMED PHARMA</w:t>
      </w:r>
      <w:r w:rsidR="0060724C">
        <w:rPr>
          <w:sz w:val="22"/>
          <w:szCs w:val="22"/>
        </w:rPr>
        <w:t>,</w:t>
      </w:r>
      <w:r w:rsidRPr="000A7754">
        <w:rPr>
          <w:sz w:val="22"/>
          <w:szCs w:val="22"/>
        </w:rPr>
        <w:t xml:space="preserve"> </w:t>
      </w:r>
      <w:proofErr w:type="spellStart"/>
      <w:r w:rsidRPr="000A7754">
        <w:rPr>
          <w:sz w:val="22"/>
          <w:szCs w:val="22"/>
        </w:rPr>
        <w:t>spol</w:t>
      </w:r>
      <w:proofErr w:type="spellEnd"/>
      <w:r w:rsidRPr="000A7754">
        <w:rPr>
          <w:sz w:val="22"/>
          <w:szCs w:val="22"/>
        </w:rPr>
        <w:t>.</w:t>
      </w:r>
      <w:r w:rsidR="00B22EB9">
        <w:rPr>
          <w:sz w:val="22"/>
          <w:szCs w:val="22"/>
        </w:rPr>
        <w:t xml:space="preserve"> </w:t>
      </w:r>
      <w:r w:rsidRPr="000A7754">
        <w:rPr>
          <w:sz w:val="22"/>
          <w:szCs w:val="22"/>
        </w:rPr>
        <w:t>s</w:t>
      </w:r>
      <w:r w:rsidR="00CF3154">
        <w:rPr>
          <w:sz w:val="22"/>
          <w:szCs w:val="22"/>
        </w:rPr>
        <w:t xml:space="preserve"> </w:t>
      </w:r>
      <w:proofErr w:type="spellStart"/>
      <w:r w:rsidRPr="000A7754">
        <w:rPr>
          <w:sz w:val="22"/>
          <w:szCs w:val="22"/>
        </w:rPr>
        <w:t>r.o</w:t>
      </w:r>
      <w:proofErr w:type="spellEnd"/>
      <w:r w:rsidRPr="000A7754">
        <w:rPr>
          <w:spacing w:val="-3"/>
          <w:sz w:val="22"/>
          <w:szCs w:val="22"/>
        </w:rPr>
        <w:t>.</w:t>
      </w:r>
    </w:p>
    <w:p w14:paraId="44361CF4"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roofErr w:type="spellStart"/>
      <w:r w:rsidRPr="000A7754">
        <w:rPr>
          <w:spacing w:val="-3"/>
          <w:sz w:val="22"/>
          <w:szCs w:val="22"/>
        </w:rPr>
        <w:t>Oriešková</w:t>
      </w:r>
      <w:proofErr w:type="spellEnd"/>
      <w:r w:rsidRPr="000A7754">
        <w:rPr>
          <w:spacing w:val="-3"/>
          <w:sz w:val="22"/>
          <w:szCs w:val="22"/>
        </w:rPr>
        <w:t xml:space="preserve"> 11</w:t>
      </w:r>
    </w:p>
    <w:p w14:paraId="6B018758" w14:textId="77777777" w:rsidR="006974DA" w:rsidRPr="000A7754" w:rsidRDefault="006974DA" w:rsidP="006974DA">
      <w:pPr>
        <w:pStyle w:val="Pagrindinistekstas"/>
        <w:tabs>
          <w:tab w:val="left" w:pos="567"/>
        </w:tabs>
        <w:spacing w:before="0" w:beforeAutospacing="0" w:after="0" w:afterAutospacing="0"/>
        <w:jc w:val="both"/>
        <w:rPr>
          <w:rFonts w:ascii="Times New Roman" w:hAnsi="Times New Roman" w:cs="Times New Roman"/>
          <w:spacing w:val="-3"/>
          <w:sz w:val="22"/>
          <w:szCs w:val="22"/>
          <w:lang w:val="lt-LT"/>
        </w:rPr>
      </w:pPr>
      <w:r w:rsidRPr="000A7754">
        <w:rPr>
          <w:rFonts w:ascii="Times New Roman" w:hAnsi="Times New Roman" w:cs="Times New Roman"/>
          <w:spacing w:val="-3"/>
          <w:sz w:val="22"/>
          <w:szCs w:val="22"/>
          <w:lang w:val="lt-LT"/>
        </w:rPr>
        <w:t>821 05 Bratislava</w:t>
      </w:r>
    </w:p>
    <w:p w14:paraId="34B2187B"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A7754">
        <w:rPr>
          <w:spacing w:val="-3"/>
          <w:sz w:val="22"/>
          <w:szCs w:val="22"/>
        </w:rPr>
        <w:t xml:space="preserve">Slovakija </w:t>
      </w:r>
    </w:p>
    <w:p w14:paraId="5B3E0E7B" w14:textId="77777777" w:rsidR="00E83FD2" w:rsidRDefault="00E83FD2" w:rsidP="00E83FD2">
      <w:pPr>
        <w:rPr>
          <w:b/>
          <w:bCs/>
          <w:sz w:val="22"/>
          <w:szCs w:val="22"/>
          <w:lang w:eastAsia="lt-LT"/>
        </w:rPr>
      </w:pPr>
    </w:p>
    <w:p w14:paraId="597533D7" w14:textId="3D03F0EA" w:rsidR="00E83FD2" w:rsidRPr="00E83FD2" w:rsidRDefault="00E83FD2" w:rsidP="00E83FD2">
      <w:pPr>
        <w:rPr>
          <w:b/>
          <w:bCs/>
          <w:sz w:val="22"/>
          <w:szCs w:val="22"/>
          <w:lang w:eastAsia="lt-LT"/>
        </w:rPr>
      </w:pPr>
      <w:r w:rsidRPr="00E83FD2">
        <w:rPr>
          <w:b/>
          <w:bCs/>
          <w:sz w:val="22"/>
          <w:szCs w:val="22"/>
          <w:lang w:eastAsia="lt-LT"/>
        </w:rPr>
        <w:t>Gamintojas</w:t>
      </w:r>
    </w:p>
    <w:p w14:paraId="0052AFCD" w14:textId="77777777" w:rsidR="00E83FD2" w:rsidRPr="00E83FD2" w:rsidRDefault="00E83FD2" w:rsidP="00E83FD2">
      <w:pPr>
        <w:rPr>
          <w:sz w:val="22"/>
          <w:szCs w:val="22"/>
          <w:lang w:eastAsia="lt-LT"/>
        </w:rPr>
      </w:pPr>
      <w:r w:rsidRPr="00E83FD2">
        <w:rPr>
          <w:sz w:val="22"/>
          <w:szCs w:val="22"/>
          <w:lang w:eastAsia="lt-LT"/>
        </w:rPr>
        <w:t xml:space="preserve">UNIMED PHARMA, </w:t>
      </w:r>
      <w:proofErr w:type="spellStart"/>
      <w:r w:rsidRPr="00E83FD2">
        <w:rPr>
          <w:sz w:val="22"/>
          <w:szCs w:val="22"/>
          <w:lang w:eastAsia="lt-LT"/>
        </w:rPr>
        <w:t>spol</w:t>
      </w:r>
      <w:proofErr w:type="spellEnd"/>
      <w:r w:rsidRPr="00E83FD2">
        <w:rPr>
          <w:sz w:val="22"/>
          <w:szCs w:val="22"/>
          <w:lang w:eastAsia="lt-LT"/>
        </w:rPr>
        <w:t xml:space="preserve">. s </w:t>
      </w:r>
      <w:proofErr w:type="spellStart"/>
      <w:r w:rsidRPr="00E83FD2">
        <w:rPr>
          <w:sz w:val="22"/>
          <w:szCs w:val="22"/>
          <w:lang w:eastAsia="lt-LT"/>
        </w:rPr>
        <w:t>r.o</w:t>
      </w:r>
      <w:proofErr w:type="spellEnd"/>
      <w:r w:rsidRPr="00E83FD2">
        <w:rPr>
          <w:sz w:val="22"/>
          <w:szCs w:val="22"/>
          <w:lang w:eastAsia="lt-LT"/>
        </w:rPr>
        <w:t>.</w:t>
      </w:r>
    </w:p>
    <w:p w14:paraId="7F2F0623" w14:textId="77777777" w:rsidR="00E83FD2" w:rsidRPr="00E83FD2" w:rsidRDefault="00E83FD2" w:rsidP="00E83FD2">
      <w:pPr>
        <w:rPr>
          <w:sz w:val="22"/>
          <w:szCs w:val="22"/>
          <w:lang w:eastAsia="lt-LT"/>
        </w:rPr>
      </w:pPr>
      <w:proofErr w:type="spellStart"/>
      <w:r w:rsidRPr="00E83FD2">
        <w:rPr>
          <w:sz w:val="22"/>
          <w:szCs w:val="22"/>
          <w:lang w:eastAsia="lt-LT"/>
        </w:rPr>
        <w:t>Račianska</w:t>
      </w:r>
      <w:proofErr w:type="spellEnd"/>
      <w:r w:rsidRPr="00E83FD2">
        <w:rPr>
          <w:sz w:val="22"/>
          <w:szCs w:val="22"/>
          <w:lang w:eastAsia="lt-LT"/>
        </w:rPr>
        <w:t xml:space="preserve"> 155</w:t>
      </w:r>
    </w:p>
    <w:p w14:paraId="4A0B7589" w14:textId="77777777" w:rsidR="00E83FD2" w:rsidRPr="00E83FD2" w:rsidRDefault="00E83FD2" w:rsidP="00E83FD2">
      <w:pPr>
        <w:rPr>
          <w:sz w:val="22"/>
          <w:szCs w:val="22"/>
          <w:lang w:eastAsia="lt-LT"/>
        </w:rPr>
      </w:pPr>
      <w:r w:rsidRPr="00E83FD2">
        <w:rPr>
          <w:sz w:val="22"/>
          <w:szCs w:val="22"/>
          <w:lang w:eastAsia="lt-LT"/>
        </w:rPr>
        <w:t>831 53 Bratislava</w:t>
      </w:r>
    </w:p>
    <w:p w14:paraId="34A8E48F" w14:textId="77777777" w:rsidR="00E83FD2" w:rsidRPr="00E83FD2" w:rsidRDefault="00E83FD2" w:rsidP="00E83FD2">
      <w:pPr>
        <w:rPr>
          <w:sz w:val="22"/>
          <w:szCs w:val="22"/>
          <w:lang w:eastAsia="lt-LT"/>
        </w:rPr>
      </w:pPr>
      <w:r w:rsidRPr="00E83FD2">
        <w:rPr>
          <w:sz w:val="22"/>
          <w:szCs w:val="22"/>
          <w:lang w:eastAsia="lt-LT"/>
        </w:rPr>
        <w:t>Slovakija</w:t>
      </w:r>
    </w:p>
    <w:p w14:paraId="2F61F489" w14:textId="77777777" w:rsidR="006974DA" w:rsidRPr="000A7754" w:rsidRDefault="006974DA" w:rsidP="006974D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5BEEFB0B" w14:textId="586ADC44" w:rsidR="006974DA" w:rsidRPr="000A7754" w:rsidRDefault="006974DA" w:rsidP="006974DA">
      <w:pPr>
        <w:tabs>
          <w:tab w:val="left" w:pos="567"/>
        </w:tabs>
        <w:rPr>
          <w:sz w:val="22"/>
          <w:szCs w:val="22"/>
        </w:rPr>
      </w:pPr>
      <w:r w:rsidRPr="000A7754">
        <w:rPr>
          <w:sz w:val="22"/>
          <w:szCs w:val="22"/>
        </w:rPr>
        <w:t xml:space="preserve">Jeigu apie šį vaistą norite sužinoti daugiau, kreipkitės į vietinį </w:t>
      </w:r>
      <w:r w:rsidR="002D5EE7" w:rsidRPr="000A7754">
        <w:rPr>
          <w:sz w:val="22"/>
          <w:szCs w:val="22"/>
        </w:rPr>
        <w:t>registruotojo</w:t>
      </w:r>
      <w:r w:rsidRPr="000A7754">
        <w:rPr>
          <w:sz w:val="22"/>
          <w:szCs w:val="22"/>
        </w:rPr>
        <w:t xml:space="preserve"> atstovą.</w:t>
      </w:r>
    </w:p>
    <w:p w14:paraId="7A21B593" w14:textId="77777777" w:rsidR="006974DA" w:rsidRPr="000A7754" w:rsidRDefault="006974DA" w:rsidP="006974DA">
      <w:pPr>
        <w:tabs>
          <w:tab w:val="left" w:pos="567"/>
        </w:tabs>
        <w:rPr>
          <w:sz w:val="22"/>
          <w:szCs w:val="22"/>
        </w:rPr>
      </w:pPr>
    </w:p>
    <w:p w14:paraId="7A3FCDC5" w14:textId="77777777" w:rsidR="006974DA" w:rsidRPr="000A7754" w:rsidRDefault="006974DA" w:rsidP="006974DA">
      <w:pPr>
        <w:tabs>
          <w:tab w:val="left" w:pos="567"/>
        </w:tabs>
        <w:rPr>
          <w:sz w:val="22"/>
          <w:szCs w:val="22"/>
        </w:rPr>
      </w:pPr>
      <w:r w:rsidRPr="000A7754">
        <w:rPr>
          <w:sz w:val="22"/>
          <w:szCs w:val="22"/>
        </w:rPr>
        <w:t>UNIMED PHARMA atstovybė Lietuvoje</w:t>
      </w:r>
    </w:p>
    <w:p w14:paraId="7CC60B0E" w14:textId="77777777" w:rsidR="006974DA" w:rsidRPr="000A7754" w:rsidRDefault="006974DA" w:rsidP="006974DA">
      <w:pPr>
        <w:tabs>
          <w:tab w:val="left" w:pos="567"/>
        </w:tabs>
        <w:rPr>
          <w:sz w:val="22"/>
          <w:szCs w:val="22"/>
        </w:rPr>
      </w:pPr>
      <w:r w:rsidRPr="000A7754">
        <w:rPr>
          <w:sz w:val="22"/>
          <w:szCs w:val="22"/>
        </w:rPr>
        <w:t>Vileišio g. 18,</w:t>
      </w:r>
    </w:p>
    <w:p w14:paraId="54A3081A" w14:textId="77777777" w:rsidR="006974DA" w:rsidRPr="000A7754" w:rsidRDefault="006974DA" w:rsidP="006974DA">
      <w:pPr>
        <w:tabs>
          <w:tab w:val="left" w:pos="567"/>
        </w:tabs>
        <w:rPr>
          <w:sz w:val="22"/>
          <w:szCs w:val="22"/>
        </w:rPr>
      </w:pPr>
      <w:r w:rsidRPr="000A7754">
        <w:rPr>
          <w:sz w:val="22"/>
          <w:szCs w:val="22"/>
        </w:rPr>
        <w:t>LT-10306 Vilnius</w:t>
      </w:r>
    </w:p>
    <w:p w14:paraId="0D7ABC91" w14:textId="77777777" w:rsidR="006974DA" w:rsidRPr="000A7754" w:rsidRDefault="006974DA" w:rsidP="006974DA">
      <w:pPr>
        <w:tabs>
          <w:tab w:val="left" w:pos="567"/>
        </w:tabs>
        <w:rPr>
          <w:sz w:val="22"/>
          <w:szCs w:val="22"/>
        </w:rPr>
      </w:pPr>
      <w:r w:rsidRPr="000A7754">
        <w:rPr>
          <w:sz w:val="22"/>
          <w:szCs w:val="22"/>
        </w:rPr>
        <w:t>Tel.: +370 686 92060</w:t>
      </w:r>
    </w:p>
    <w:p w14:paraId="38A0C877" w14:textId="77777777" w:rsidR="006974DA" w:rsidRPr="000A7754" w:rsidRDefault="006974DA" w:rsidP="006974DA">
      <w:pPr>
        <w:tabs>
          <w:tab w:val="left" w:pos="567"/>
        </w:tabs>
        <w:rPr>
          <w:sz w:val="22"/>
          <w:szCs w:val="22"/>
        </w:rPr>
      </w:pPr>
      <w:r w:rsidRPr="000A7754">
        <w:rPr>
          <w:sz w:val="22"/>
          <w:szCs w:val="22"/>
        </w:rPr>
        <w:t>Faks.: +370 5 2340313</w:t>
      </w:r>
    </w:p>
    <w:p w14:paraId="0B374324" w14:textId="16910E60" w:rsidR="006974DA" w:rsidRPr="000A7754" w:rsidRDefault="006974DA" w:rsidP="006974DA">
      <w:pPr>
        <w:tabs>
          <w:tab w:val="left" w:pos="567"/>
        </w:tabs>
        <w:rPr>
          <w:b/>
          <w:sz w:val="22"/>
          <w:szCs w:val="22"/>
        </w:rPr>
      </w:pPr>
      <w:r w:rsidRPr="000A7754">
        <w:rPr>
          <w:sz w:val="22"/>
          <w:szCs w:val="22"/>
        </w:rPr>
        <w:t>E</w:t>
      </w:r>
      <w:r w:rsidR="00F45485">
        <w:rPr>
          <w:sz w:val="22"/>
          <w:szCs w:val="22"/>
        </w:rPr>
        <w:t>l. paštas</w:t>
      </w:r>
      <w:r w:rsidRPr="000A7754">
        <w:rPr>
          <w:sz w:val="22"/>
          <w:szCs w:val="22"/>
        </w:rPr>
        <w:t xml:space="preserve">: </w:t>
      </w:r>
      <w:hyperlink r:id="rId17" w:history="1">
        <w:r w:rsidRPr="000A7754">
          <w:rPr>
            <w:rStyle w:val="Hipersaitas"/>
            <w:sz w:val="22"/>
            <w:szCs w:val="22"/>
          </w:rPr>
          <w:t>unimed@takas.lt</w:t>
        </w:r>
      </w:hyperlink>
    </w:p>
    <w:p w14:paraId="6217819C" w14:textId="55E1320B" w:rsidR="006974DA" w:rsidRPr="000A7754" w:rsidRDefault="006974DA" w:rsidP="006974DA">
      <w:pPr>
        <w:tabs>
          <w:tab w:val="left" w:pos="567"/>
        </w:tabs>
        <w:rPr>
          <w:sz w:val="22"/>
          <w:szCs w:val="22"/>
        </w:rPr>
      </w:pPr>
      <w:r w:rsidRPr="000A7754">
        <w:rPr>
          <w:sz w:val="22"/>
          <w:szCs w:val="22"/>
        </w:rPr>
        <w:t>E</w:t>
      </w:r>
      <w:r w:rsidR="00F45485">
        <w:rPr>
          <w:sz w:val="22"/>
          <w:szCs w:val="22"/>
        </w:rPr>
        <w:t>l. paštas</w:t>
      </w:r>
      <w:r w:rsidRPr="000A7754">
        <w:rPr>
          <w:sz w:val="22"/>
          <w:szCs w:val="22"/>
        </w:rPr>
        <w:t>: o.cereskiene@unimedpharma.lt</w:t>
      </w:r>
      <w:r w:rsidRPr="000A7754" w:rsidDel="00F60311">
        <w:rPr>
          <w:sz w:val="22"/>
          <w:szCs w:val="22"/>
        </w:rPr>
        <w:t xml:space="preserve"> </w:t>
      </w:r>
    </w:p>
    <w:p w14:paraId="3AD42D17" w14:textId="77777777" w:rsidR="006974DA" w:rsidRPr="000A7754" w:rsidRDefault="006974DA" w:rsidP="006974DA">
      <w:pPr>
        <w:tabs>
          <w:tab w:val="left" w:pos="567"/>
        </w:tabs>
        <w:rPr>
          <w:b/>
          <w:sz w:val="22"/>
          <w:szCs w:val="22"/>
        </w:rPr>
      </w:pPr>
    </w:p>
    <w:p w14:paraId="78D2A903" w14:textId="77777777" w:rsidR="006974DA" w:rsidRPr="000A7754" w:rsidRDefault="006974DA" w:rsidP="006974DA">
      <w:pPr>
        <w:tabs>
          <w:tab w:val="left" w:pos="567"/>
        </w:tabs>
        <w:rPr>
          <w:b/>
          <w:sz w:val="22"/>
          <w:szCs w:val="22"/>
        </w:rPr>
      </w:pPr>
    </w:p>
    <w:p w14:paraId="44AADA3E" w14:textId="17ED4A43" w:rsidR="006974DA" w:rsidRPr="000A7754" w:rsidRDefault="006974DA" w:rsidP="006974DA">
      <w:pPr>
        <w:tabs>
          <w:tab w:val="left" w:pos="567"/>
        </w:tabs>
        <w:rPr>
          <w:b/>
          <w:sz w:val="22"/>
          <w:szCs w:val="22"/>
        </w:rPr>
      </w:pPr>
      <w:r w:rsidRPr="000A7754">
        <w:rPr>
          <w:b/>
          <w:sz w:val="22"/>
          <w:szCs w:val="22"/>
        </w:rPr>
        <w:t>Šis pakuotės lapelis paskutinį kartą peržiūrėtas</w:t>
      </w:r>
      <w:r w:rsidR="000A4218">
        <w:rPr>
          <w:b/>
          <w:sz w:val="22"/>
          <w:szCs w:val="22"/>
        </w:rPr>
        <w:t xml:space="preserve"> 2026-04-16.</w:t>
      </w:r>
      <w:r w:rsidRPr="000A7754">
        <w:rPr>
          <w:b/>
          <w:sz w:val="22"/>
          <w:szCs w:val="22"/>
        </w:rPr>
        <w:t xml:space="preserve"> </w:t>
      </w:r>
    </w:p>
    <w:p w14:paraId="6BC65FC9" w14:textId="77777777" w:rsidR="006974DA" w:rsidRPr="000A7754" w:rsidRDefault="006974DA" w:rsidP="006974DA">
      <w:pPr>
        <w:tabs>
          <w:tab w:val="left" w:pos="567"/>
        </w:tabs>
        <w:rPr>
          <w:b/>
          <w:sz w:val="22"/>
          <w:szCs w:val="22"/>
        </w:rPr>
      </w:pPr>
    </w:p>
    <w:p w14:paraId="34559C3B" w14:textId="77777777" w:rsidR="006974DA" w:rsidRPr="000A7754" w:rsidRDefault="006974DA" w:rsidP="006974DA">
      <w:pPr>
        <w:tabs>
          <w:tab w:val="left" w:pos="567"/>
        </w:tabs>
        <w:rPr>
          <w:sz w:val="22"/>
          <w:szCs w:val="22"/>
        </w:rPr>
      </w:pPr>
      <w:r w:rsidRPr="000A7754">
        <w:rPr>
          <w:sz w:val="22"/>
          <w:szCs w:val="22"/>
        </w:rPr>
        <w:t>Išsami informacija apie šį vaistą pateikiama Valstybinės vaistų kontrolės tarnybos prie Lietuvos Respublikos sveikatos apsaugos ministerijos tinklalapyje</w:t>
      </w:r>
      <w:r w:rsidRPr="000A7754">
        <w:rPr>
          <w:i/>
          <w:sz w:val="22"/>
          <w:szCs w:val="22"/>
        </w:rPr>
        <w:t xml:space="preserve"> </w:t>
      </w:r>
      <w:hyperlink r:id="rId18" w:history="1">
        <w:r w:rsidRPr="000A7754">
          <w:rPr>
            <w:rStyle w:val="Hipersaitas"/>
            <w:rFonts w:eastAsia="SimSun"/>
            <w:sz w:val="22"/>
            <w:szCs w:val="22"/>
          </w:rPr>
          <w:t>http://www.vvkt.lt/</w:t>
        </w:r>
      </w:hyperlink>
      <w:r w:rsidRPr="000A7754">
        <w:rPr>
          <w:sz w:val="22"/>
          <w:szCs w:val="22"/>
        </w:rPr>
        <w:t>.</w:t>
      </w:r>
    </w:p>
    <w:p w14:paraId="535740CD" w14:textId="77777777" w:rsidR="00265FFC" w:rsidRPr="000A7754" w:rsidRDefault="00265FFC" w:rsidP="006974DA">
      <w:pPr>
        <w:rPr>
          <w:sz w:val="22"/>
          <w:szCs w:val="22"/>
        </w:rPr>
      </w:pPr>
    </w:p>
    <w:sectPr w:rsidR="00265FFC" w:rsidRPr="000A7754" w:rsidSect="0013547C">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1482" w14:textId="77777777" w:rsidR="005113E7" w:rsidRDefault="005113E7">
      <w:r>
        <w:separator/>
      </w:r>
    </w:p>
  </w:endnote>
  <w:endnote w:type="continuationSeparator" w:id="0">
    <w:p w14:paraId="55593839" w14:textId="77777777" w:rsidR="005113E7" w:rsidRDefault="0051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FF57" w14:textId="77777777" w:rsidR="00A028D0" w:rsidRDefault="00A028D0" w:rsidP="001354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5657" w14:textId="77777777" w:rsidR="00A028D0" w:rsidRDefault="00A028D0" w:rsidP="0013547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B893" w14:textId="77777777" w:rsidR="00A028D0" w:rsidRDefault="00A028D0" w:rsidP="001354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7446">
      <w:rPr>
        <w:rStyle w:val="Puslapionumeris"/>
        <w:noProof/>
      </w:rPr>
      <w:t>1</w:t>
    </w:r>
    <w:r w:rsidR="00A77446">
      <w:rPr>
        <w:rStyle w:val="Puslapionumeris"/>
        <w:noProof/>
      </w:rPr>
      <w:t>9</w:t>
    </w:r>
    <w:r>
      <w:rPr>
        <w:rStyle w:val="Puslapionumeris"/>
      </w:rPr>
      <w:fldChar w:fldCharType="end"/>
    </w:r>
  </w:p>
  <w:p w14:paraId="1E28C9A7" w14:textId="77777777" w:rsidR="00A028D0" w:rsidRDefault="00A028D0" w:rsidP="0013547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AF21" w14:textId="77777777" w:rsidR="005113E7" w:rsidRDefault="005113E7">
      <w:r>
        <w:separator/>
      </w:r>
    </w:p>
  </w:footnote>
  <w:footnote w:type="continuationSeparator" w:id="0">
    <w:p w14:paraId="13CC67AF" w14:textId="77777777" w:rsidR="005113E7" w:rsidRDefault="00511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pStyle w:val="Antrat5"/>
      <w:lvlText w:val="%1."/>
      <w:lvlJc w:val="left"/>
      <w:pPr>
        <w:tabs>
          <w:tab w:val="num" w:pos="360"/>
        </w:tabs>
      </w:pPr>
    </w:lvl>
  </w:abstractNum>
  <w:abstractNum w:abstractNumId="1" w15:restartNumberingAfterBreak="0">
    <w:nsid w:val="00000003"/>
    <w:multiLevelType w:val="singleLevel"/>
    <w:tmpl w:val="00000003"/>
    <w:name w:val="WW8Num4"/>
    <w:lvl w:ilvl="0">
      <w:start w:val="6"/>
      <w:numFmt w:val="bullet"/>
      <w:lvlText w:val="-"/>
      <w:lvlJc w:val="left"/>
      <w:pPr>
        <w:tabs>
          <w:tab w:val="num" w:pos="1080"/>
        </w:tabs>
      </w:pPr>
      <w:rPr>
        <w:rFonts w:ascii="Times New Roman" w:hAnsi="Times New Roman" w:cs="Times New Roman"/>
      </w:rPr>
    </w:lvl>
  </w:abstractNum>
  <w:abstractNum w:abstractNumId="2" w15:restartNumberingAfterBreak="0">
    <w:nsid w:val="00000004"/>
    <w:multiLevelType w:val="singleLevel"/>
    <w:tmpl w:val="00000004"/>
    <w:name w:val="WW8Num5"/>
    <w:lvl w:ilvl="0">
      <w:start w:val="6"/>
      <w:numFmt w:val="decimal"/>
      <w:lvlText w:val="%1."/>
      <w:lvlJc w:val="left"/>
      <w:pPr>
        <w:tabs>
          <w:tab w:val="num" w:pos="720"/>
        </w:tabs>
      </w:pPr>
    </w:lvl>
  </w:abstractNum>
  <w:abstractNum w:abstractNumId="3" w15:restartNumberingAfterBreak="0">
    <w:nsid w:val="310005DB"/>
    <w:multiLevelType w:val="multilevel"/>
    <w:tmpl w:val="56542A20"/>
    <w:lvl w:ilvl="0">
      <w:start w:val="4"/>
      <w:numFmt w:val="decimal"/>
      <w:lvlText w:val="%1"/>
      <w:lvlJc w:val="left"/>
      <w:pPr>
        <w:tabs>
          <w:tab w:val="num" w:pos="720"/>
        </w:tabs>
        <w:ind w:left="720" w:hanging="720"/>
      </w:pPr>
      <w:rPr>
        <w:rFonts w:hint="default"/>
      </w:rPr>
    </w:lvl>
    <w:lvl w:ilvl="1">
      <w:start w:val="1"/>
      <w:numFmt w:val="decimal"/>
      <w:pStyle w:val="Antrat3"/>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E40F5C"/>
    <w:multiLevelType w:val="hybridMultilevel"/>
    <w:tmpl w:val="5A9EF976"/>
    <w:lvl w:ilvl="0" w:tplc="BAEEF4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ntrat4"/>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8303440">
    <w:abstractNumId w:val="0"/>
  </w:num>
  <w:num w:numId="2" w16cid:durableId="1507284717">
    <w:abstractNumId w:val="1"/>
  </w:num>
  <w:num w:numId="3" w16cid:durableId="1321228942">
    <w:abstractNumId w:val="2"/>
  </w:num>
  <w:num w:numId="4" w16cid:durableId="1573733042">
    <w:abstractNumId w:val="4"/>
  </w:num>
  <w:num w:numId="5" w16cid:durableId="244609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10"/>
    <w:rsid w:val="00034839"/>
    <w:rsid w:val="0005151D"/>
    <w:rsid w:val="00082BB9"/>
    <w:rsid w:val="00093CD6"/>
    <w:rsid w:val="000A4218"/>
    <w:rsid w:val="000A5408"/>
    <w:rsid w:val="000A7754"/>
    <w:rsid w:val="000B10A5"/>
    <w:rsid w:val="000B4219"/>
    <w:rsid w:val="000D6A93"/>
    <w:rsid w:val="000D6B74"/>
    <w:rsid w:val="000E3F92"/>
    <w:rsid w:val="0013547C"/>
    <w:rsid w:val="001360D0"/>
    <w:rsid w:val="00163E32"/>
    <w:rsid w:val="001705E7"/>
    <w:rsid w:val="001B07BB"/>
    <w:rsid w:val="001D260E"/>
    <w:rsid w:val="00231625"/>
    <w:rsid w:val="00265FFC"/>
    <w:rsid w:val="00271404"/>
    <w:rsid w:val="002A4FD9"/>
    <w:rsid w:val="002C15D0"/>
    <w:rsid w:val="002D5EE7"/>
    <w:rsid w:val="00374F01"/>
    <w:rsid w:val="003C1B43"/>
    <w:rsid w:val="004A0B48"/>
    <w:rsid w:val="004C7C14"/>
    <w:rsid w:val="004F35B5"/>
    <w:rsid w:val="005113E7"/>
    <w:rsid w:val="00537C9B"/>
    <w:rsid w:val="00553886"/>
    <w:rsid w:val="00562C56"/>
    <w:rsid w:val="005B16B2"/>
    <w:rsid w:val="00606A80"/>
    <w:rsid w:val="0060724C"/>
    <w:rsid w:val="0061239E"/>
    <w:rsid w:val="006213BB"/>
    <w:rsid w:val="00631950"/>
    <w:rsid w:val="00663C1B"/>
    <w:rsid w:val="00676A7C"/>
    <w:rsid w:val="006974DA"/>
    <w:rsid w:val="007519B1"/>
    <w:rsid w:val="0077532C"/>
    <w:rsid w:val="007B2FE3"/>
    <w:rsid w:val="007E2A40"/>
    <w:rsid w:val="007F309E"/>
    <w:rsid w:val="00825C6C"/>
    <w:rsid w:val="008365C4"/>
    <w:rsid w:val="00897B9C"/>
    <w:rsid w:val="008A72D7"/>
    <w:rsid w:val="008B2C0A"/>
    <w:rsid w:val="009103DB"/>
    <w:rsid w:val="009136BC"/>
    <w:rsid w:val="00916EC0"/>
    <w:rsid w:val="00924586"/>
    <w:rsid w:val="00994FE2"/>
    <w:rsid w:val="009A7003"/>
    <w:rsid w:val="009C14EB"/>
    <w:rsid w:val="009C39DE"/>
    <w:rsid w:val="009C3F14"/>
    <w:rsid w:val="009D727E"/>
    <w:rsid w:val="00A028D0"/>
    <w:rsid w:val="00A03543"/>
    <w:rsid w:val="00A165BC"/>
    <w:rsid w:val="00A276E1"/>
    <w:rsid w:val="00A77446"/>
    <w:rsid w:val="00A90CBE"/>
    <w:rsid w:val="00A95D93"/>
    <w:rsid w:val="00AA688B"/>
    <w:rsid w:val="00AD293B"/>
    <w:rsid w:val="00AE347A"/>
    <w:rsid w:val="00B22EB9"/>
    <w:rsid w:val="00B43B39"/>
    <w:rsid w:val="00B44B8F"/>
    <w:rsid w:val="00B53B37"/>
    <w:rsid w:val="00B81A1E"/>
    <w:rsid w:val="00C125EB"/>
    <w:rsid w:val="00C86210"/>
    <w:rsid w:val="00C86599"/>
    <w:rsid w:val="00CB256E"/>
    <w:rsid w:val="00CF3154"/>
    <w:rsid w:val="00D02E12"/>
    <w:rsid w:val="00D122C3"/>
    <w:rsid w:val="00D40867"/>
    <w:rsid w:val="00D61842"/>
    <w:rsid w:val="00DA6084"/>
    <w:rsid w:val="00E63D48"/>
    <w:rsid w:val="00E83FD2"/>
    <w:rsid w:val="00F26323"/>
    <w:rsid w:val="00F36092"/>
    <w:rsid w:val="00F43CEC"/>
    <w:rsid w:val="00F45485"/>
    <w:rsid w:val="00F475FF"/>
    <w:rsid w:val="00FC49E1"/>
    <w:rsid w:val="00FE3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4EF64A"/>
  <w15:docId w15:val="{93EFCFB6-D55D-436E-A181-2B7E54C9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74D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974DA"/>
    <w:pPr>
      <w:keepNext/>
      <w:widowControl w:val="0"/>
      <w:tabs>
        <w:tab w:val="num" w:pos="360"/>
      </w:tabs>
      <w:suppressAutoHyphens/>
      <w:jc w:val="center"/>
      <w:outlineLvl w:val="0"/>
    </w:pPr>
    <w:rPr>
      <w:b/>
      <w:sz w:val="32"/>
      <w:szCs w:val="20"/>
      <w:lang w:val="en-US" w:eastAsia="ar-SA"/>
    </w:rPr>
  </w:style>
  <w:style w:type="paragraph" w:styleId="Antrat2">
    <w:name w:val="heading 2"/>
    <w:basedOn w:val="prastasis"/>
    <w:next w:val="prastasis"/>
    <w:link w:val="Antrat2Diagrama"/>
    <w:autoRedefine/>
    <w:qFormat/>
    <w:rsid w:val="006974DA"/>
    <w:pPr>
      <w:keepNext/>
      <w:ind w:left="540" w:hanging="540"/>
      <w:jc w:val="both"/>
      <w:outlineLvl w:val="1"/>
    </w:pPr>
    <w:rPr>
      <w:b/>
      <w:sz w:val="22"/>
      <w:szCs w:val="20"/>
      <w:lang w:eastAsia="lt-LT"/>
    </w:rPr>
  </w:style>
  <w:style w:type="paragraph" w:styleId="Antrat3">
    <w:name w:val="heading 3"/>
    <w:basedOn w:val="prastasis"/>
    <w:next w:val="prastasis"/>
    <w:link w:val="Antrat3Diagrama"/>
    <w:autoRedefine/>
    <w:qFormat/>
    <w:rsid w:val="006974DA"/>
    <w:pPr>
      <w:keepNext/>
      <w:numPr>
        <w:ilvl w:val="1"/>
        <w:numId w:val="5"/>
      </w:numPr>
      <w:tabs>
        <w:tab w:val="left" w:pos="540"/>
      </w:tabs>
      <w:outlineLvl w:val="2"/>
    </w:pPr>
    <w:rPr>
      <w:b/>
      <w:sz w:val="22"/>
    </w:rPr>
  </w:style>
  <w:style w:type="paragraph" w:styleId="Antrat4">
    <w:name w:val="heading 4"/>
    <w:basedOn w:val="prastasis"/>
    <w:next w:val="prastasis"/>
    <w:link w:val="Antrat4Diagrama"/>
    <w:qFormat/>
    <w:rsid w:val="006974DA"/>
    <w:pPr>
      <w:keepNext/>
      <w:numPr>
        <w:ilvl w:val="3"/>
        <w:numId w:val="4"/>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jc w:val="both"/>
      <w:outlineLvl w:val="3"/>
    </w:pPr>
    <w:rPr>
      <w:b/>
      <w:spacing w:val="-3"/>
      <w:sz w:val="36"/>
      <w:szCs w:val="20"/>
      <w:lang w:eastAsia="ar-SA"/>
    </w:rPr>
  </w:style>
  <w:style w:type="paragraph" w:styleId="Antrat5">
    <w:name w:val="heading 5"/>
    <w:basedOn w:val="prastasis"/>
    <w:next w:val="prastasis"/>
    <w:link w:val="Antrat5Diagrama"/>
    <w:qFormat/>
    <w:rsid w:val="006974DA"/>
    <w:pPr>
      <w:keepNext/>
      <w:numPr>
        <w:ilvl w:val="4"/>
        <w:numId w:val="1"/>
      </w:numPr>
      <w:suppressAutoHyphens/>
      <w:outlineLvl w:val="4"/>
    </w:pPr>
    <w:rPr>
      <w:b/>
      <w:bCs/>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62C56"/>
    <w:pPr>
      <w:tabs>
        <w:tab w:val="center" w:pos="4819"/>
        <w:tab w:val="right" w:pos="9638"/>
      </w:tabs>
    </w:pPr>
  </w:style>
  <w:style w:type="character" w:customStyle="1" w:styleId="PoratDiagrama">
    <w:name w:val="Poraštė Diagrama"/>
    <w:basedOn w:val="Numatytasispastraiposriftas"/>
    <w:link w:val="Porat"/>
    <w:rsid w:val="00562C56"/>
    <w:rPr>
      <w:rFonts w:ascii="Times New Roman" w:eastAsia="Times New Roman" w:hAnsi="Times New Roman" w:cs="Times New Roman"/>
      <w:sz w:val="24"/>
      <w:szCs w:val="24"/>
    </w:rPr>
  </w:style>
  <w:style w:type="character" w:styleId="Puslapionumeris">
    <w:name w:val="page number"/>
    <w:basedOn w:val="Numatytasispastraiposriftas"/>
    <w:rsid w:val="00562C56"/>
  </w:style>
  <w:style w:type="paragraph" w:styleId="Antrats">
    <w:name w:val="header"/>
    <w:basedOn w:val="prastasis"/>
    <w:link w:val="AntratsDiagrama"/>
    <w:rsid w:val="00562C56"/>
    <w:pPr>
      <w:tabs>
        <w:tab w:val="center" w:pos="4819"/>
        <w:tab w:val="right" w:pos="9638"/>
      </w:tabs>
    </w:pPr>
  </w:style>
  <w:style w:type="character" w:customStyle="1" w:styleId="AntratsDiagrama">
    <w:name w:val="Antraštės Diagrama"/>
    <w:basedOn w:val="Numatytasispastraiposriftas"/>
    <w:link w:val="Antrats"/>
    <w:rsid w:val="00562C56"/>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6974DA"/>
    <w:rPr>
      <w:rFonts w:ascii="Times New Roman" w:eastAsia="Times New Roman" w:hAnsi="Times New Roman" w:cs="Times New Roman"/>
      <w:b/>
      <w:sz w:val="32"/>
      <w:szCs w:val="20"/>
      <w:lang w:val="en-US" w:eastAsia="ar-SA"/>
    </w:rPr>
  </w:style>
  <w:style w:type="character" w:customStyle="1" w:styleId="Antrat2Diagrama">
    <w:name w:val="Antraštė 2 Diagrama"/>
    <w:basedOn w:val="Numatytasispastraiposriftas"/>
    <w:link w:val="Antrat2"/>
    <w:rsid w:val="006974DA"/>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6974DA"/>
    <w:rPr>
      <w:rFonts w:ascii="Times New Roman" w:eastAsia="Times New Roman" w:hAnsi="Times New Roman" w:cs="Times New Roman"/>
      <w:b/>
      <w:szCs w:val="24"/>
    </w:rPr>
  </w:style>
  <w:style w:type="character" w:customStyle="1" w:styleId="Antrat4Diagrama">
    <w:name w:val="Antraštė 4 Diagrama"/>
    <w:basedOn w:val="Numatytasispastraiposriftas"/>
    <w:link w:val="Antrat4"/>
    <w:rsid w:val="006974DA"/>
    <w:rPr>
      <w:rFonts w:ascii="Times New Roman" w:eastAsia="Times New Roman" w:hAnsi="Times New Roman" w:cs="Times New Roman"/>
      <w:b/>
      <w:spacing w:val="-3"/>
      <w:sz w:val="36"/>
      <w:szCs w:val="20"/>
      <w:lang w:eastAsia="ar-SA"/>
    </w:rPr>
  </w:style>
  <w:style w:type="character" w:customStyle="1" w:styleId="Antrat5Diagrama">
    <w:name w:val="Antraštė 5 Diagrama"/>
    <w:basedOn w:val="Numatytasispastraiposriftas"/>
    <w:link w:val="Antrat5"/>
    <w:rsid w:val="006974DA"/>
    <w:rPr>
      <w:rFonts w:ascii="Times New Roman" w:eastAsia="Times New Roman" w:hAnsi="Times New Roman" w:cs="Times New Roman"/>
      <w:b/>
      <w:bCs/>
      <w:szCs w:val="24"/>
      <w:lang w:eastAsia="ar-SA"/>
    </w:rPr>
  </w:style>
  <w:style w:type="character" w:styleId="Hipersaitas">
    <w:name w:val="Hyperlink"/>
    <w:basedOn w:val="Numatytasispastraiposriftas"/>
    <w:rsid w:val="006974DA"/>
    <w:rPr>
      <w:color w:val="0000FF"/>
      <w:u w:val="single"/>
    </w:rPr>
  </w:style>
  <w:style w:type="paragraph" w:styleId="Pagrindinistekstas">
    <w:name w:val="Body Text"/>
    <w:basedOn w:val="prastasis"/>
    <w:link w:val="PagrindinistekstasDiagrama"/>
    <w:rsid w:val="006974DA"/>
    <w:pPr>
      <w:spacing w:before="100" w:beforeAutospacing="1" w:after="100" w:afterAutospacing="1"/>
    </w:pPr>
    <w:rPr>
      <w:rFonts w:ascii="Arial Unicode MS" w:eastAsia="Arial Unicode MS" w:hAnsi="Arial Unicode MS" w:cs="Arial Unicode MS"/>
      <w:lang w:val="en-GB"/>
    </w:rPr>
  </w:style>
  <w:style w:type="character" w:customStyle="1" w:styleId="PagrindinistekstasDiagrama">
    <w:name w:val="Pagrindinis tekstas Diagrama"/>
    <w:basedOn w:val="Numatytasispastraiposriftas"/>
    <w:link w:val="Pagrindinistekstas"/>
    <w:rsid w:val="006974DA"/>
    <w:rPr>
      <w:rFonts w:ascii="Arial Unicode MS" w:eastAsia="Arial Unicode MS" w:hAnsi="Arial Unicode MS" w:cs="Arial Unicode MS"/>
      <w:sz w:val="24"/>
      <w:szCs w:val="24"/>
      <w:lang w:val="en-GB"/>
    </w:rPr>
  </w:style>
  <w:style w:type="paragraph" w:styleId="Pavadinimas">
    <w:name w:val="Title"/>
    <w:basedOn w:val="prastasis"/>
    <w:link w:val="PavadinimasDiagrama"/>
    <w:autoRedefine/>
    <w:qFormat/>
    <w:rsid w:val="006974DA"/>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6974DA"/>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6974DA"/>
    <w:pPr>
      <w:tabs>
        <w:tab w:val="left" w:pos="540"/>
      </w:tabs>
    </w:pPr>
    <w:rPr>
      <w:b/>
      <w:bCs/>
      <w:sz w:val="22"/>
    </w:rPr>
  </w:style>
  <w:style w:type="character" w:customStyle="1" w:styleId="Pagrindinistekstas2Diagrama">
    <w:name w:val="Pagrindinis tekstas 2 Diagrama"/>
    <w:basedOn w:val="Numatytasispastraiposriftas"/>
    <w:link w:val="Pagrindinistekstas2"/>
    <w:rsid w:val="006974DA"/>
    <w:rPr>
      <w:rFonts w:ascii="Times New Roman" w:eastAsia="Times New Roman" w:hAnsi="Times New Roman" w:cs="Times New Roman"/>
      <w:b/>
      <w:bCs/>
      <w:szCs w:val="24"/>
    </w:rPr>
  </w:style>
  <w:style w:type="paragraph" w:customStyle="1" w:styleId="BTEMEASMCA">
    <w:name w:val="BT EMEA_SMCA"/>
    <w:basedOn w:val="prastasis"/>
    <w:link w:val="BTEMEASMCAChar"/>
    <w:autoRedefine/>
    <w:uiPriority w:val="99"/>
    <w:rsid w:val="006974DA"/>
    <w:rPr>
      <w:noProof/>
      <w:sz w:val="22"/>
      <w:szCs w:val="22"/>
    </w:rPr>
  </w:style>
  <w:style w:type="character" w:customStyle="1" w:styleId="BTEMEASMCAChar">
    <w:name w:val="BT EMEA_SMCA Char"/>
    <w:basedOn w:val="Numatytasispastraiposriftas"/>
    <w:link w:val="BTEMEASMCA"/>
    <w:uiPriority w:val="99"/>
    <w:rsid w:val="006974DA"/>
    <w:rPr>
      <w:rFonts w:ascii="Times New Roman" w:eastAsia="Times New Roman" w:hAnsi="Times New Roman" w:cs="Times New Roman"/>
      <w:noProof/>
    </w:rPr>
  </w:style>
  <w:style w:type="paragraph" w:customStyle="1" w:styleId="PI-2EMEASMCA">
    <w:name w:val="PI-2 EMEA_SMCA"/>
    <w:basedOn w:val="Antrat3"/>
    <w:autoRedefine/>
    <w:rsid w:val="006974DA"/>
    <w:pPr>
      <w:keepLines/>
      <w:numPr>
        <w:ilvl w:val="0"/>
        <w:numId w:val="0"/>
      </w:numPr>
      <w:tabs>
        <w:tab w:val="clear" w:pos="540"/>
        <w:tab w:val="left" w:pos="567"/>
      </w:tabs>
      <w:ind w:left="567" w:hanging="567"/>
    </w:pPr>
    <w:rPr>
      <w:kern w:val="28"/>
      <w:szCs w:val="22"/>
    </w:rPr>
  </w:style>
  <w:style w:type="paragraph" w:styleId="Debesliotekstas">
    <w:name w:val="Balloon Text"/>
    <w:basedOn w:val="prastasis"/>
    <w:link w:val="DebesliotekstasDiagrama"/>
    <w:uiPriority w:val="99"/>
    <w:semiHidden/>
    <w:unhideWhenUsed/>
    <w:rsid w:val="002D5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5EE7"/>
    <w:rPr>
      <w:rFonts w:ascii="Segoe UI" w:eastAsia="Times New Roman" w:hAnsi="Segoe UI" w:cs="Segoe UI"/>
      <w:sz w:val="18"/>
      <w:szCs w:val="18"/>
    </w:rPr>
  </w:style>
  <w:style w:type="paragraph" w:styleId="Paprastasistekstas">
    <w:name w:val="Plain Text"/>
    <w:basedOn w:val="prastasis"/>
    <w:link w:val="PaprastasistekstasDiagrama"/>
    <w:uiPriority w:val="99"/>
    <w:rsid w:val="00271404"/>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271404"/>
    <w:rPr>
      <w:rFonts w:ascii="Courier New" w:eastAsia="SimSun" w:hAnsi="Courier New" w:cs="Times New Roman"/>
      <w:sz w:val="20"/>
      <w:szCs w:val="20"/>
      <w:lang w:val="en-US"/>
    </w:rPr>
  </w:style>
  <w:style w:type="paragraph" w:styleId="Komentarotekstas">
    <w:name w:val="annotation text"/>
    <w:basedOn w:val="prastasis"/>
    <w:link w:val="KomentarotekstasDiagrama"/>
    <w:uiPriority w:val="99"/>
    <w:semiHidden/>
    <w:unhideWhenUsed/>
    <w:rsid w:val="00A165BC"/>
    <w:rPr>
      <w:sz w:val="20"/>
      <w:szCs w:val="20"/>
    </w:rPr>
  </w:style>
  <w:style w:type="character" w:customStyle="1" w:styleId="KomentarotekstasDiagrama">
    <w:name w:val="Komentaro tekstas Diagrama"/>
    <w:basedOn w:val="Numatytasispastraiposriftas"/>
    <w:link w:val="Komentarotekstas"/>
    <w:uiPriority w:val="99"/>
    <w:semiHidden/>
    <w:rsid w:val="00A165BC"/>
    <w:rPr>
      <w:rFonts w:ascii="Times New Roman" w:eastAsia="Times New Roman" w:hAnsi="Times New Roman" w:cs="Times New Roman"/>
      <w:sz w:val="20"/>
      <w:szCs w:val="20"/>
    </w:rPr>
  </w:style>
  <w:style w:type="character" w:styleId="Komentaronuoroda">
    <w:name w:val="annotation reference"/>
    <w:uiPriority w:val="99"/>
    <w:semiHidden/>
    <w:unhideWhenUsed/>
    <w:rsid w:val="00A165BC"/>
    <w:rPr>
      <w:sz w:val="18"/>
      <w:szCs w:val="18"/>
    </w:rPr>
  </w:style>
  <w:style w:type="paragraph" w:styleId="Komentarotema">
    <w:name w:val="annotation subject"/>
    <w:basedOn w:val="Komentarotekstas"/>
    <w:next w:val="Komentarotekstas"/>
    <w:link w:val="KomentarotemaDiagrama"/>
    <w:uiPriority w:val="99"/>
    <w:semiHidden/>
    <w:unhideWhenUsed/>
    <w:rsid w:val="000A5408"/>
    <w:rPr>
      <w:b/>
      <w:bCs/>
    </w:rPr>
  </w:style>
  <w:style w:type="character" w:customStyle="1" w:styleId="KomentarotemaDiagrama">
    <w:name w:val="Komentaro tema Diagrama"/>
    <w:basedOn w:val="KomentarotekstasDiagrama"/>
    <w:link w:val="Komentarotema"/>
    <w:uiPriority w:val="99"/>
    <w:semiHidden/>
    <w:rsid w:val="000A5408"/>
    <w:rPr>
      <w:rFonts w:ascii="Times New Roman" w:eastAsia="Times New Roman" w:hAnsi="Times New Roman" w:cs="Times New Roman"/>
      <w:b/>
      <w:bCs/>
      <w:sz w:val="20"/>
      <w:szCs w:val="20"/>
    </w:rPr>
  </w:style>
  <w:style w:type="paragraph" w:styleId="Pataisymai">
    <w:name w:val="Revision"/>
    <w:hidden/>
    <w:uiPriority w:val="99"/>
    <w:semiHidden/>
    <w:rsid w:val="00F454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unimed@takas.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820DA-3BF4-4E87-B39B-4FF85EAF5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3EEB6-DCB6-4E6A-BBEC-7F911D06D88F}">
  <ds:schemaRefs>
    <ds:schemaRef ds:uri="http://schemas.microsoft.com/sharepoint/v3/contenttype/forms"/>
  </ds:schemaRefs>
</ds:datastoreItem>
</file>

<file path=customXml/itemProps3.xml><?xml version="1.0" encoding="utf-8"?>
<ds:datastoreItem xmlns:ds="http://schemas.openxmlformats.org/officeDocument/2006/customXml" ds:itemID="{EDC95EA8-F992-41C1-8AE8-16B22FD6340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3278294A-9EF1-40DF-AB36-845053FF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17719</Words>
  <Characters>10100</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cp:lastPrinted>2018-10-15T08:27:00Z</cp:lastPrinted>
  <dcterms:created xsi:type="dcterms:W3CDTF">2026-05-21T13:03:00Z</dcterms:created>
  <dcterms:modified xsi:type="dcterms:W3CDTF">2026-05-21T13:03:00Z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