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B469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2F042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BF90C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22141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6A4CA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0AFA9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3BF92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D20A8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EAFA8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9A78F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20819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18451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20396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473CB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F24FD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EEC17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8055D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69AC4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03598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8EE81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697AF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A0193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F3728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7E4777" w14:textId="77777777" w:rsidR="00F05C5C" w:rsidRPr="00F05C5C" w:rsidRDefault="00F05C5C" w:rsidP="00F05C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  <w:t>I PRIEDAS</w:t>
      </w:r>
    </w:p>
    <w:p w14:paraId="48887B91" w14:textId="77777777" w:rsidR="00F05C5C" w:rsidRPr="00F05C5C" w:rsidRDefault="00F05C5C" w:rsidP="00F05C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36F953A0" w14:textId="77777777" w:rsidR="00F05C5C" w:rsidRPr="00F05C5C" w:rsidRDefault="00F05C5C" w:rsidP="00F05C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  <w:t>PREPARATO CHARAKTERISTIKŲ SANTRAUKA</w:t>
      </w:r>
    </w:p>
    <w:p w14:paraId="1609F4D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01F20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1.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VAISTINIO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PREPARATO PAVADINIMAS</w:t>
      </w:r>
    </w:p>
    <w:p w14:paraId="40AE08C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9369CC" w14:textId="1F109339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Arial Unicode MS" w:hAnsi="Times New Roman" w:cs="Times New Roman"/>
          <w:noProof/>
          <w:lang w:val="lt-LT" w:eastAsia="lt-LT"/>
        </w:rPr>
        <w:t>Efisol 0,25 mg/30 mg s</w:t>
      </w:r>
      <w:r w:rsidR="00D264B4">
        <w:rPr>
          <w:rFonts w:ascii="Times New Roman" w:eastAsia="Arial Unicode MS" w:hAnsi="Times New Roman" w:cs="Times New Roman"/>
          <w:noProof/>
          <w:lang w:val="lt-LT" w:eastAsia="lt-LT"/>
        </w:rPr>
        <w:t>us</w:t>
      </w:r>
      <w:r w:rsidRPr="00F05C5C">
        <w:rPr>
          <w:rFonts w:ascii="Times New Roman" w:eastAsia="Arial Unicode MS" w:hAnsi="Times New Roman" w:cs="Times New Roman"/>
          <w:noProof/>
          <w:lang w:val="lt-LT" w:eastAsia="lt-LT"/>
        </w:rPr>
        <w:t>lėgtosios pastilės</w:t>
      </w:r>
    </w:p>
    <w:p w14:paraId="054E971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07416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658D9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2.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  <w:t>kokybinė ir kiekybinė sudėtis</w:t>
      </w:r>
    </w:p>
    <w:p w14:paraId="2AF502D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7BB68C" w14:textId="59ECBB5C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Kiekvienoje 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lėgtoje pastilėje yra 0,25 mg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dekvalinio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chlorido ir 30 mg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askorbo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rūgšties. </w:t>
      </w:r>
    </w:p>
    <w:p w14:paraId="6916DFA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8F6F8D" w14:textId="7F2453B4" w:rsidR="002024FE" w:rsidRDefault="002024FE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024FE">
        <w:rPr>
          <w:rFonts w:ascii="Times New Roman" w:eastAsia="Times New Roman" w:hAnsi="Times New Roman" w:cs="Times New Roman"/>
          <w:lang w:val="lt-LT" w:eastAsia="lt-LT"/>
        </w:rPr>
        <w:t>Pagalbinė</w:t>
      </w:r>
      <w:r w:rsidR="00B1309F">
        <w:rPr>
          <w:rFonts w:ascii="Times New Roman" w:eastAsia="Times New Roman" w:hAnsi="Times New Roman" w:cs="Times New Roman"/>
          <w:lang w:val="lt-LT" w:eastAsia="lt-LT"/>
        </w:rPr>
        <w:t>s</w:t>
      </w:r>
      <w:r w:rsidRPr="002024FE">
        <w:rPr>
          <w:rFonts w:ascii="Times New Roman" w:eastAsia="Times New Roman" w:hAnsi="Times New Roman" w:cs="Times New Roman"/>
          <w:lang w:val="lt-LT" w:eastAsia="lt-LT"/>
        </w:rPr>
        <w:t xml:space="preserve"> medžiag</w:t>
      </w:r>
      <w:r w:rsidR="00B1309F">
        <w:rPr>
          <w:rFonts w:ascii="Times New Roman" w:eastAsia="Times New Roman" w:hAnsi="Times New Roman" w:cs="Times New Roman"/>
          <w:lang w:val="lt-LT" w:eastAsia="lt-LT"/>
        </w:rPr>
        <w:t>os</w:t>
      </w:r>
      <w:r w:rsidRPr="002024FE">
        <w:rPr>
          <w:rFonts w:ascii="Times New Roman" w:eastAsia="Times New Roman" w:hAnsi="Times New Roman" w:cs="Times New Roman"/>
          <w:lang w:val="lt-LT" w:eastAsia="lt-LT"/>
        </w:rPr>
        <w:t>,</w:t>
      </w:r>
      <w:r>
        <w:rPr>
          <w:rFonts w:ascii="Times New Roman" w:eastAsia="Times New Roman" w:hAnsi="Times New Roman" w:cs="Times New Roman"/>
          <w:lang w:val="lt-LT" w:eastAsia="lt-LT"/>
        </w:rPr>
        <w:t xml:space="preserve"> kuri</w:t>
      </w:r>
      <w:r w:rsidR="00B1309F">
        <w:rPr>
          <w:rFonts w:ascii="Times New Roman" w:eastAsia="Times New Roman" w:hAnsi="Times New Roman" w:cs="Times New Roman"/>
          <w:lang w:val="lt-LT" w:eastAsia="lt-LT"/>
        </w:rPr>
        <w:t>ų</w:t>
      </w:r>
      <w:r>
        <w:rPr>
          <w:rFonts w:ascii="Times New Roman" w:eastAsia="Times New Roman" w:hAnsi="Times New Roman" w:cs="Times New Roman"/>
          <w:lang w:val="lt-LT" w:eastAsia="lt-LT"/>
        </w:rPr>
        <w:t xml:space="preserve"> poveikis žinomas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72B73230" w14:textId="69DCA777" w:rsidR="00F05C5C" w:rsidRDefault="002024FE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K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iekvienoje </w:t>
      </w:r>
      <w:r w:rsidR="00B1309F">
        <w:rPr>
          <w:rFonts w:ascii="Times New Roman" w:eastAsia="Times New Roman" w:hAnsi="Times New Roman" w:cs="Times New Roman"/>
          <w:lang w:val="lt-LT" w:eastAsia="lt-LT"/>
        </w:rPr>
        <w:t>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="00B1309F">
        <w:rPr>
          <w:rFonts w:ascii="Times New Roman" w:eastAsia="Times New Roman" w:hAnsi="Times New Roman" w:cs="Times New Roman"/>
          <w:lang w:val="lt-LT" w:eastAsia="lt-LT"/>
        </w:rPr>
        <w:t xml:space="preserve">lėgtoje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pastilėje yra 57 mg gliukozės </w:t>
      </w:r>
      <w:proofErr w:type="spellStart"/>
      <w:r w:rsidR="00F05C5C" w:rsidRPr="00F05C5C">
        <w:rPr>
          <w:rFonts w:ascii="Times New Roman" w:eastAsia="Times New Roman" w:hAnsi="Times New Roman" w:cs="Times New Roman"/>
          <w:lang w:val="lt-LT" w:eastAsia="lt-LT"/>
        </w:rPr>
        <w:t>monohidrato</w:t>
      </w:r>
      <w:proofErr w:type="spellEnd"/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, 625 mg sacharozės, 61 mg laktozės </w:t>
      </w:r>
      <w:proofErr w:type="spellStart"/>
      <w:r w:rsidR="00F05C5C" w:rsidRPr="00F05C5C">
        <w:rPr>
          <w:rFonts w:ascii="Times New Roman" w:eastAsia="Times New Roman" w:hAnsi="Times New Roman" w:cs="Times New Roman"/>
          <w:lang w:val="lt-LT" w:eastAsia="lt-LT"/>
        </w:rPr>
        <w:t>monohidrato</w:t>
      </w:r>
      <w:proofErr w:type="spellEnd"/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14:paraId="790D3D97" w14:textId="77777777" w:rsidR="002024FE" w:rsidRPr="00F05C5C" w:rsidRDefault="002024FE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00C84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Visos pagalbinės medžiagos išvardytos 6.1 skyriuje.</w:t>
      </w:r>
    </w:p>
    <w:p w14:paraId="150F764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3A382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88CAE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3.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  <w:t>FARMACINĖ forma</w:t>
      </w:r>
    </w:p>
    <w:p w14:paraId="53DD6D4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B69A81" w14:textId="4C113878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>lėgtoji pastilė</w:t>
      </w:r>
      <w:r w:rsidR="0039653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85232E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77EBC9" w14:textId="4BB03EE4" w:rsidR="00F05C5C" w:rsidRPr="00F05C5C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>
        <w:rPr>
          <w:rFonts w:ascii="Times New Roman" w:eastAsia="Times New Roman" w:hAnsi="Times New Roman" w:cs="Times New Roman"/>
          <w:lang w:val="lt-LT" w:eastAsia="lt-LT"/>
        </w:rPr>
        <w:t>lėgtoji p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astilė yra margai rudos spalvos, apvali, plokščia, vienoje pusėje įspausta vagelė.</w:t>
      </w:r>
    </w:p>
    <w:p w14:paraId="379D6160" w14:textId="77777777" w:rsidR="00F05C5C" w:rsidRPr="00F05C5C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Vagelė nėra skirta </w:t>
      </w:r>
      <w:r w:rsidR="00920D0D">
        <w:rPr>
          <w:rFonts w:ascii="Times New Roman" w:eastAsia="Times New Roman" w:hAnsi="Times New Roman" w:cs="Times New Roman"/>
          <w:lang w:val="lt-LT" w:eastAsia="lt-LT"/>
        </w:rPr>
        <w:t>slėgta</w:t>
      </w:r>
      <w:r>
        <w:rPr>
          <w:rFonts w:ascii="Times New Roman" w:eastAsia="Times New Roman" w:hAnsi="Times New Roman" w:cs="Times New Roman"/>
          <w:lang w:val="lt-LT" w:eastAsia="lt-LT"/>
        </w:rPr>
        <w:t>jai pastilei perlaužti.</w:t>
      </w:r>
    </w:p>
    <w:p w14:paraId="2BAD745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543C7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4.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  <w:t>klinikinĖ informacija</w:t>
      </w:r>
    </w:p>
    <w:p w14:paraId="12A0706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06059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4.1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Terapinės indikacijos</w:t>
      </w:r>
    </w:p>
    <w:p w14:paraId="7210BB8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F7362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Lokalus burnos ertmės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burninės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ryklės dalies uždegimo (katarinio, opinio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fibrozinio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stomatito,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gingivito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tonzilito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laringito) gydymas.</w:t>
      </w:r>
    </w:p>
    <w:p w14:paraId="54E5902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5D7BFB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4.2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Dozavimas ir vartojimo metodas</w:t>
      </w:r>
    </w:p>
    <w:p w14:paraId="40E1EADA" w14:textId="77777777" w:rsid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FB8935" w14:textId="77777777" w:rsidR="00B1309F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4754FA">
        <w:rPr>
          <w:rFonts w:ascii="Times New Roman" w:eastAsia="Times New Roman" w:hAnsi="Times New Roman" w:cs="Times New Roman"/>
          <w:u w:val="single"/>
          <w:lang w:val="lt-LT" w:eastAsia="lt-LT"/>
        </w:rPr>
        <w:t>Dozavimas</w:t>
      </w:r>
    </w:p>
    <w:p w14:paraId="0DCB9232" w14:textId="77777777" w:rsidR="00852802" w:rsidRDefault="00852802" w:rsidP="00F05C5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lt-LT" w:eastAsia="lt-LT"/>
        </w:rPr>
      </w:pPr>
    </w:p>
    <w:p w14:paraId="55B436C5" w14:textId="77777777" w:rsidR="00B1309F" w:rsidRPr="004754FA" w:rsidRDefault="00852802" w:rsidP="00F05C5C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4754FA">
        <w:rPr>
          <w:rFonts w:ascii="Times New Roman" w:eastAsia="Times New Roman" w:hAnsi="Times New Roman" w:cs="Times New Roman"/>
          <w:i/>
          <w:lang w:val="lt-LT" w:eastAsia="lt-LT"/>
        </w:rPr>
        <w:t>Suaugusiems</w:t>
      </w:r>
    </w:p>
    <w:p w14:paraId="7DA5FCA7" w14:textId="29F32C80" w:rsidR="00F05C5C" w:rsidRPr="00F05C5C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Vartoti k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as 2 – 3 valandas po 1 </w:t>
      </w:r>
      <w:r>
        <w:rPr>
          <w:rFonts w:ascii="Times New Roman" w:eastAsia="Times New Roman" w:hAnsi="Times New Roman" w:cs="Times New Roman"/>
          <w:lang w:val="lt-LT" w:eastAsia="lt-LT"/>
        </w:rPr>
        <w:t>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lėgtąją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pastilę (ne daugiau 8-10 </w:t>
      </w:r>
      <w:r>
        <w:rPr>
          <w:rFonts w:ascii="Times New Roman" w:eastAsia="Times New Roman" w:hAnsi="Times New Roman" w:cs="Times New Roman"/>
          <w:lang w:val="lt-LT" w:eastAsia="lt-LT"/>
        </w:rPr>
        <w:t>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lėgtųjų pastilių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per parą).</w:t>
      </w:r>
    </w:p>
    <w:p w14:paraId="5316289F" w14:textId="77777777" w:rsid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Gydymą rekomenduojama tęsti 1-2 dienas išnykus simptomams. Gydymo trukmė turi būti ne ilgesnė nei 5-7 paros (priešingu atveju gresia burnos ertmės ar gerklės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disbiozė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).</w:t>
      </w:r>
    </w:p>
    <w:p w14:paraId="14214C9B" w14:textId="77777777" w:rsidR="00B1309F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849EEA" w14:textId="77777777" w:rsidR="00B1309F" w:rsidRPr="004754FA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4754FA">
        <w:rPr>
          <w:rFonts w:ascii="Times New Roman" w:eastAsia="Times New Roman" w:hAnsi="Times New Roman" w:cs="Times New Roman"/>
          <w:i/>
          <w:lang w:val="lt-LT" w:eastAsia="lt-LT"/>
        </w:rPr>
        <w:t>Vaikų populiacija</w:t>
      </w:r>
    </w:p>
    <w:p w14:paraId="66D15138" w14:textId="77777777" w:rsidR="00B1309F" w:rsidRPr="004754FA" w:rsidRDefault="00944784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Vaikams virš 4 metų amžiaus dozavimas toks pats, kaip suaugusiems. Mažesniems vaikams neskirtinas dėl galimos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asfikcijos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(žr. 4.4 skyrių).</w:t>
      </w:r>
    </w:p>
    <w:p w14:paraId="0725C5DC" w14:textId="77777777" w:rsidR="00944784" w:rsidRPr="004754FA" w:rsidRDefault="00944784" w:rsidP="00F05C5C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4F244DB5" w14:textId="77777777" w:rsidR="00B1309F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4754FA">
        <w:rPr>
          <w:rFonts w:ascii="Times New Roman" w:eastAsia="Times New Roman" w:hAnsi="Times New Roman" w:cs="Times New Roman"/>
          <w:u w:val="single"/>
          <w:lang w:val="lt-LT" w:eastAsia="lt-LT"/>
        </w:rPr>
        <w:t>Vartojimo metodas</w:t>
      </w:r>
    </w:p>
    <w:p w14:paraId="3EC5E8DA" w14:textId="46586DF8" w:rsidR="00B1309F" w:rsidRPr="00F05C5C" w:rsidRDefault="00B1309F" w:rsidP="00B130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754FA">
        <w:rPr>
          <w:rFonts w:ascii="Times New Roman" w:eastAsia="Times New Roman" w:hAnsi="Times New Roman" w:cs="Times New Roman"/>
          <w:lang w:val="lt-LT" w:eastAsia="lt-LT"/>
        </w:rPr>
        <w:t>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4754FA">
        <w:rPr>
          <w:rFonts w:ascii="Times New Roman" w:eastAsia="Times New Roman" w:hAnsi="Times New Roman" w:cs="Times New Roman"/>
          <w:lang w:val="lt-LT" w:eastAsia="lt-LT"/>
        </w:rPr>
        <w:t xml:space="preserve">lėgtąją pastilę reikia čiulpti. </w:t>
      </w:r>
      <w:r w:rsidRPr="00F05C5C">
        <w:rPr>
          <w:rFonts w:ascii="Times New Roman" w:eastAsia="Times New Roman" w:hAnsi="Times New Roman" w:cs="Times New Roman"/>
          <w:lang w:val="lt-LT" w:eastAsia="lt-LT"/>
        </w:rPr>
        <w:t>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>lėgtų</w:t>
      </w:r>
      <w:r>
        <w:rPr>
          <w:rFonts w:ascii="Times New Roman" w:eastAsia="Times New Roman" w:hAnsi="Times New Roman" w:cs="Times New Roman"/>
          <w:lang w:val="lt-LT" w:eastAsia="lt-LT"/>
        </w:rPr>
        <w:t>jų pastilių kramtyti negalima. R</w:t>
      </w:r>
      <w:r w:rsidRPr="00F05C5C">
        <w:rPr>
          <w:rFonts w:ascii="Times New Roman" w:eastAsia="Times New Roman" w:hAnsi="Times New Roman" w:cs="Times New Roman"/>
          <w:lang w:val="lt-LT" w:eastAsia="lt-LT"/>
        </w:rPr>
        <w:t>eikėtų susilaikyti nuo maisto ar gėrimo 30 minučių iki 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>lėgtųjų pastilių vartojimo.</w:t>
      </w:r>
    </w:p>
    <w:p w14:paraId="4982D3B4" w14:textId="77777777" w:rsidR="00B1309F" w:rsidRPr="004754FA" w:rsidRDefault="00B1309F" w:rsidP="00F05C5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3B00786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18FE3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4.3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Kontraindikacijos</w:t>
      </w:r>
    </w:p>
    <w:p w14:paraId="05DD26D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2731E4" w14:textId="5647D38F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Padidėjęs jautrumas </w:t>
      </w:r>
      <w:r w:rsidR="002024FE">
        <w:rPr>
          <w:rFonts w:ascii="Times New Roman" w:eastAsia="Times New Roman" w:hAnsi="Times New Roman" w:cs="Times New Roman"/>
          <w:lang w:val="lt-LT" w:eastAsia="lt-LT"/>
        </w:rPr>
        <w:t>veikliosioms</w:t>
      </w:r>
      <w:r w:rsidR="002024FE"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>ar bet kuriai</w:t>
      </w:r>
      <w:r w:rsidR="002024F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2024FE" w:rsidRPr="002024FE">
        <w:rPr>
          <w:rFonts w:ascii="Times New Roman" w:eastAsia="Times New Roman" w:hAnsi="Times New Roman" w:cs="Times New Roman"/>
          <w:lang w:val="lt-LT" w:eastAsia="lt-LT"/>
        </w:rPr>
        <w:t>6.1 skyriuje nurodytai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pagalbinei medžiagai.</w:t>
      </w:r>
    </w:p>
    <w:p w14:paraId="4AB1A50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142BE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4.4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Specialūs įspėjimai ir atsargumo priemonės</w:t>
      </w:r>
    </w:p>
    <w:p w14:paraId="4CE3E44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BA3317" w14:textId="77777777" w:rsid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netinka gydyti uždegiminiam procesui, lydimam stipraus skausmo, nes jo sudėtyje nėra skausmą malšinančių medžiagų. Jeigu pasireiškia pagrindiniai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generalizuotos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infekcijos požymiai, būtina skirti sisteminį antibakterinį gydymą. </w:t>
      </w:r>
    </w:p>
    <w:p w14:paraId="4B46E062" w14:textId="77777777" w:rsidR="002024FE" w:rsidRPr="00F05C5C" w:rsidRDefault="002024FE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1AE01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Pasireiškus bet kokiam pašaliniam poveikiui būtina nutraukti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vartojimą.</w:t>
      </w:r>
    </w:p>
    <w:p w14:paraId="171315E4" w14:textId="77777777" w:rsidR="002024FE" w:rsidRDefault="002024FE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23B8F5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Nors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esantis cukraus kiekis yra nedidelis, diabetikai turėtų jį vartoti atsargiai ir stebėti cukraus kiekį kraujyje.</w:t>
      </w:r>
    </w:p>
    <w:p w14:paraId="51F6C955" w14:textId="77777777" w:rsidR="002024FE" w:rsidRDefault="002024FE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969BB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Jei simptomai nelengvėja ar sunkėja, būtina konsultuotis su gydytoju. </w:t>
      </w:r>
    </w:p>
    <w:p w14:paraId="43E0B384" w14:textId="70FF0323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Efizol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neskirtas </w:t>
      </w:r>
      <w:r w:rsidR="00852802">
        <w:rPr>
          <w:rFonts w:ascii="Times New Roman" w:eastAsia="Times New Roman" w:hAnsi="Times New Roman" w:cs="Times New Roman"/>
          <w:lang w:val="lt-LT" w:eastAsia="lt-LT"/>
        </w:rPr>
        <w:t>jaunesniems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nei 4 metų vaikams dėl galimos aspiracijos.</w:t>
      </w:r>
    </w:p>
    <w:p w14:paraId="1E53A85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6E0633" w14:textId="77777777" w:rsidR="00F05C5C" w:rsidRPr="00390C88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390C88">
        <w:rPr>
          <w:rFonts w:ascii="Times New Roman" w:eastAsia="Times New Roman" w:hAnsi="Times New Roman" w:cs="Times New Roman"/>
          <w:u w:val="single"/>
          <w:lang w:val="lt-LT" w:eastAsia="lt-LT"/>
        </w:rPr>
        <w:t>Specialūs įspėjimai dėl pagalbinių medžiagų</w:t>
      </w:r>
    </w:p>
    <w:p w14:paraId="39F077EB" w14:textId="0228515A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</w:t>
      </w:r>
      <w:r w:rsidR="00396532">
        <w:rPr>
          <w:rFonts w:ascii="Times New Roman" w:eastAsia="Times New Roman" w:hAnsi="Times New Roman" w:cs="Times New Roman"/>
          <w:lang w:val="lt-LT" w:eastAsia="lt-LT"/>
        </w:rPr>
        <w:t>s</w:t>
      </w:r>
      <w:r w:rsidRPr="00F05C5C">
        <w:rPr>
          <w:rFonts w:ascii="Times New Roman" w:eastAsia="Times New Roman" w:hAnsi="Times New Roman" w:cs="Times New Roman"/>
          <w:lang w:val="lt-LT" w:eastAsia="lt-LT"/>
        </w:rPr>
        <w:t>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noProof/>
          <w:lang w:val="lt-LT" w:eastAsia="lt-LT"/>
        </w:rPr>
        <w:t xml:space="preserve">sudėtyje yra gliukozės, cukraus (sacharozės) ir laktozės. Pacientams, kuriems yra retas paveldimas fruktozės netoleravimas, </w:t>
      </w:r>
      <w:r w:rsidRPr="00F05C5C">
        <w:rPr>
          <w:rFonts w:ascii="Times New Roman" w:eastAsia="Times New Roman" w:hAnsi="Times New Roman" w:cs="Times New Roman"/>
          <w:i/>
          <w:iCs/>
          <w:noProof/>
          <w:lang w:val="lt-LT" w:eastAsia="lt-LT"/>
        </w:rPr>
        <w:t>Lapp</w:t>
      </w:r>
      <w:r w:rsidRPr="00F05C5C">
        <w:rPr>
          <w:rFonts w:ascii="Times New Roman" w:eastAsia="Times New Roman" w:hAnsi="Times New Roman" w:cs="Times New Roman"/>
          <w:noProof/>
          <w:lang w:val="lt-LT" w:eastAsia="lt-LT"/>
        </w:rPr>
        <w:t xml:space="preserve"> laktazės trūkumas arba gliukozės ir galaktozės malabsorbcija, arba sacharazės ir izomaltazės stygius, šio </w:t>
      </w:r>
      <w:r w:rsidRPr="00F05C5C">
        <w:rPr>
          <w:rFonts w:ascii="Times New Roman" w:eastAsia="Times New Roman" w:hAnsi="Times New Roman" w:cs="Times New Roman"/>
          <w:lang w:val="lt-LT" w:eastAsia="lt-LT"/>
        </w:rPr>
        <w:t>vaistinio preparato</w:t>
      </w:r>
      <w:r w:rsidRPr="00F05C5C">
        <w:rPr>
          <w:rFonts w:ascii="Times New Roman" w:eastAsia="Times New Roman" w:hAnsi="Times New Roman" w:cs="Times New Roman"/>
          <w:noProof/>
          <w:lang w:val="lt-LT" w:eastAsia="lt-LT"/>
        </w:rPr>
        <w:t xml:space="preserve"> vartoti negalima</w:t>
      </w:r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9353E5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AA5BD3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4.5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Sąveika su kitais vaistiniais preparatais ir kitokia sąveika</w:t>
      </w:r>
    </w:p>
    <w:p w14:paraId="7358BB7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1DF32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Duomenų apie sąveiką nėra.</w:t>
      </w:r>
    </w:p>
    <w:p w14:paraId="4E059D98" w14:textId="5FC59214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Yra prielaida, kad skiriant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kartu su natrio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polistireno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sultonato </w:t>
      </w:r>
      <w:r w:rsidR="00852802">
        <w:rPr>
          <w:rFonts w:ascii="Times New Roman" w:eastAsia="Times New Roman" w:hAnsi="Times New Roman" w:cs="Times New Roman"/>
          <w:lang w:val="lt-LT" w:eastAsia="lt-LT"/>
        </w:rPr>
        <w:t xml:space="preserve">vaistiniais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preparatais, pvz.,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Kayxelate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(vaistinis preparatas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hiperkalemijai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gydyti), gali atsirasti sunki odos ir gleivinės, ypač virškinimo trakte, nekrozė.</w:t>
      </w:r>
    </w:p>
    <w:p w14:paraId="487BB12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48E6D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4.6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Nėštumo ir žindymo laikotarpis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23CC714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220927" w14:textId="3F576CED" w:rsidR="00F05C5C" w:rsidRPr="00F05C5C" w:rsidRDefault="00852802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Vaistinio p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reparato gali vartoti nėščios moterys ir žindyvės.</w:t>
      </w:r>
    </w:p>
    <w:p w14:paraId="35C61A0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BE03D2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4.7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Poveikis gebėjimui vairuoti ir valdyti mechanizmus</w:t>
      </w:r>
    </w:p>
    <w:p w14:paraId="3496E22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6DC11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neturi įtakos gebėjimui vairuoti ir valdyti mechanizmus.</w:t>
      </w:r>
    </w:p>
    <w:p w14:paraId="5C96470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 w:eastAsia="lt-LT"/>
        </w:rPr>
      </w:pPr>
    </w:p>
    <w:p w14:paraId="0C30D5E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4.8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Nepageidaujamas poveikis</w:t>
      </w:r>
    </w:p>
    <w:p w14:paraId="488AD56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2901F9" w14:textId="2F53978C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toleruojamas gerai, nedirgina audinių ir nesukelia nepageidaujamo poveikio. Retai gali pasireikšti pykinimas, vėmimas, labai retai</w:t>
      </w:r>
      <w:r w:rsidR="0039653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- alerginės reakcijos, burnos ertmės deginimo, sudirginimo ir džiovinimo pojūtis, ilgą laiką vartojant galima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disbiozė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D3D5A1D" w14:textId="77777777" w:rsid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5B6EE43" w14:textId="77777777" w:rsidR="001F6BAE" w:rsidRPr="001F6BAE" w:rsidRDefault="001F6BAE" w:rsidP="001F6BAE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1F6BAE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35DF778D" w14:textId="398205CD" w:rsidR="002024FE" w:rsidRDefault="001F6BAE" w:rsidP="001F6BAE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1F6BA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1F6BAE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1F6BA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Sveikatos priežiūros specialistai turi pranešti apie bet kokias įtariamas nepageidaujamas reakcijas, užpildę interneto svetainėje http://</w:t>
      </w:r>
      <w:hyperlink r:id="rId7" w:history="1">
        <w:r w:rsidRPr="001F6BAE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www.vvkt.lt</w:t>
        </w:r>
      </w:hyperlink>
      <w:r w:rsidRPr="001F6BA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</w:t>
      </w:r>
      <w:r w:rsidRPr="001F6BA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lastRenderedPageBreak/>
        <w:t xml:space="preserve">09120 Vilnius), faksu (nemokamu fakso numeriu (8 800) 20 131), elektroniniu paštu (adresu </w:t>
      </w:r>
      <w:hyperlink r:id="rId8" w:history="1">
        <w:r w:rsidRPr="001F6BAE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NepageidaujamaR@vvkt.lt</w:t>
        </w:r>
      </w:hyperlink>
      <w:r w:rsidRPr="001F6BA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), per interneto svetainę (adresu </w:t>
      </w:r>
      <w:hyperlink r:id="rId9" w:history="1">
        <w:r w:rsidR="004754FA" w:rsidRPr="00522EEC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  <w:lang w:val="lt-LT"/>
          </w:rPr>
          <w:t>http://www.vvkt.lt</w:t>
        </w:r>
      </w:hyperlink>
      <w:r w:rsidRPr="001F6BA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).</w:t>
      </w:r>
    </w:p>
    <w:p w14:paraId="58FA35B0" w14:textId="77777777" w:rsidR="002024FE" w:rsidRPr="00F05C5C" w:rsidRDefault="002024FE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1EA762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4.9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Perdozavimas</w:t>
      </w:r>
    </w:p>
    <w:p w14:paraId="6AC2BDF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FF38E6" w14:textId="17FA955E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Duomenų apie vaist</w:t>
      </w:r>
      <w:r w:rsidR="00852802">
        <w:rPr>
          <w:rFonts w:ascii="Times New Roman" w:eastAsia="Times New Roman" w:hAnsi="Times New Roman" w:cs="Times New Roman"/>
          <w:lang w:val="lt-LT" w:eastAsia="lt-LT"/>
        </w:rPr>
        <w:t>inio preparato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perdozavimo atvejus nėra.</w:t>
      </w:r>
    </w:p>
    <w:p w14:paraId="1936ACE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94734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178F0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5.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FARMAKOLOGINĖS 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savybės</w:t>
      </w:r>
    </w:p>
    <w:p w14:paraId="7DD72C1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C3C77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5.1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proofErr w:type="spellStart"/>
      <w:r w:rsidRPr="00F05C5C">
        <w:rPr>
          <w:rFonts w:ascii="Times New Roman" w:eastAsia="Times New Roman" w:hAnsi="Times New Roman" w:cs="Times New Roman"/>
          <w:b/>
          <w:lang w:val="lt-LT" w:eastAsia="lt-LT"/>
        </w:rPr>
        <w:t>Farmakodinaminės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savybės </w:t>
      </w:r>
    </w:p>
    <w:p w14:paraId="6BC93C4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19AA1D" w14:textId="4E6BC7BF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i/>
          <w:iCs/>
          <w:lang w:val="lt-LT" w:eastAsia="lt-LT"/>
        </w:rPr>
        <w:t>Farmakoterapinė</w:t>
      </w:r>
      <w:proofErr w:type="spellEnd"/>
      <w:r w:rsidRPr="00F05C5C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grupė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. Vaistai gerklės ligoms gydyti. </w:t>
      </w:r>
      <w:r w:rsidRPr="00F05C5C">
        <w:rPr>
          <w:rFonts w:ascii="Times New Roman" w:eastAsia="Times New Roman" w:hAnsi="Times New Roman" w:cs="Times New Roman"/>
          <w:i/>
          <w:iCs/>
          <w:lang w:val="lt-LT" w:eastAsia="lt-LT"/>
        </w:rPr>
        <w:t>ATC kodas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r w:rsidRPr="00F05C5C">
        <w:rPr>
          <w:rFonts w:ascii="Times New Roman" w:eastAsia="Times New Roman" w:hAnsi="Times New Roman" w:cs="Times New Roman"/>
          <w:bCs/>
          <w:lang w:val="lt-LT" w:eastAsia="lt-LT"/>
        </w:rPr>
        <w:t>RO2AA 02</w:t>
      </w:r>
      <w:r w:rsidR="00396532">
        <w:rPr>
          <w:rFonts w:ascii="Times New Roman" w:eastAsia="Times New Roman" w:hAnsi="Times New Roman" w:cs="Times New Roman"/>
          <w:bCs/>
          <w:lang w:val="lt-LT" w:eastAsia="lt-LT"/>
        </w:rPr>
        <w:t>.</w:t>
      </w:r>
    </w:p>
    <w:p w14:paraId="4D9FD10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22159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yra sudėtinis vietiškai vartojamas antiseptinis, antibakterinis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antimikotinis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vaistinis preparatas. Jis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bakteriostatiškai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(pagal kai kuriuos duomenis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bakteriocidiškai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) veikia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gramteigiamus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gramneigiamus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mikroorganizmus, tame tarpe ir antibiotikams atsparios padermės.</w:t>
      </w:r>
    </w:p>
    <w:p w14:paraId="41A30FD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Efizolis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efektyvus šarminėje pH (kokia dažniausiai ir būna burnos ertmėje).</w:t>
      </w:r>
    </w:p>
    <w:p w14:paraId="27A421C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b/>
          <w:lang w:val="lt-LT" w:eastAsia="lt-LT"/>
        </w:rPr>
        <w:t>Dekvalinio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chloridas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yra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kvinolinų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grupės vietinio poveikio antiseptikas. Tai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kvinolino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darinys, turintis antiseptinį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bakteriostatinį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poveikį.</w:t>
      </w:r>
    </w:p>
    <w:p w14:paraId="5EB05AE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antiseptinis poveikis yra vietinis,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antibakteriškai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veikia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gramteigiamus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gramneigiamus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mikroorganizmus, pagrinde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piogeninius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patogenus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antibiotikams atsparias padermes (</w:t>
      </w:r>
      <w:proofErr w:type="spellStart"/>
      <w:r w:rsidRPr="00F05C5C">
        <w:rPr>
          <w:rFonts w:ascii="Times New Roman" w:eastAsia="Times New Roman" w:hAnsi="Times New Roman" w:cs="Times New Roman"/>
          <w:i/>
          <w:lang w:val="lt-LT" w:eastAsia="lt-LT"/>
        </w:rPr>
        <w:t>Streptococcus</w:t>
      </w:r>
      <w:proofErr w:type="spellEnd"/>
      <w:r w:rsidRPr="00F05C5C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i/>
          <w:lang w:val="lt-LT" w:eastAsia="lt-LT"/>
        </w:rPr>
        <w:t>pyogenes</w:t>
      </w:r>
      <w:proofErr w:type="spellEnd"/>
      <w:r w:rsidRPr="00F05C5C">
        <w:rPr>
          <w:rFonts w:ascii="Times New Roman" w:eastAsia="Times New Roman" w:hAnsi="Times New Roman" w:cs="Times New Roman"/>
          <w:i/>
          <w:lang w:val="lt-LT" w:eastAsia="lt-LT"/>
        </w:rPr>
        <w:t xml:space="preserve">, </w:t>
      </w:r>
      <w:proofErr w:type="spellStart"/>
      <w:r w:rsidRPr="00F05C5C">
        <w:rPr>
          <w:rFonts w:ascii="Times New Roman" w:eastAsia="Times New Roman" w:hAnsi="Times New Roman" w:cs="Times New Roman"/>
          <w:i/>
          <w:lang w:val="lt-LT" w:eastAsia="lt-LT"/>
        </w:rPr>
        <w:t>Borrelia</w:t>
      </w:r>
      <w:proofErr w:type="spellEnd"/>
      <w:r w:rsidRPr="00F05C5C">
        <w:rPr>
          <w:rFonts w:ascii="Times New Roman" w:eastAsia="Times New Roman" w:hAnsi="Times New Roman" w:cs="Times New Roman"/>
          <w:i/>
          <w:lang w:val="lt-LT" w:eastAsia="lt-LT"/>
        </w:rPr>
        <w:t>),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antimikotiškai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veikia </w:t>
      </w:r>
      <w:proofErr w:type="spellStart"/>
      <w:r w:rsidRPr="00F05C5C">
        <w:rPr>
          <w:rFonts w:ascii="Times New Roman" w:eastAsia="Times New Roman" w:hAnsi="Times New Roman" w:cs="Times New Roman"/>
          <w:i/>
          <w:lang w:val="lt-LT" w:eastAsia="lt-LT"/>
        </w:rPr>
        <w:t>Candida</w:t>
      </w:r>
      <w:proofErr w:type="spellEnd"/>
      <w:r w:rsidRPr="00F05C5C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i/>
          <w:lang w:val="lt-LT" w:eastAsia="lt-LT"/>
        </w:rPr>
        <w:t>albicans</w:t>
      </w:r>
      <w:proofErr w:type="spellEnd"/>
      <w:r w:rsidRPr="00F05C5C">
        <w:rPr>
          <w:rFonts w:ascii="Times New Roman" w:eastAsia="Times New Roman" w:hAnsi="Times New Roman" w:cs="Times New Roman"/>
          <w:i/>
          <w:lang w:val="lt-LT" w:eastAsia="lt-LT"/>
        </w:rPr>
        <w:t>,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kai kurias </w:t>
      </w:r>
      <w:proofErr w:type="spellStart"/>
      <w:r w:rsidRPr="00F05C5C">
        <w:rPr>
          <w:rFonts w:ascii="Times New Roman" w:eastAsia="Times New Roman" w:hAnsi="Times New Roman" w:cs="Times New Roman"/>
          <w:i/>
          <w:lang w:val="lt-LT" w:eastAsia="lt-LT"/>
        </w:rPr>
        <w:t>Trychophyton</w:t>
      </w:r>
      <w:proofErr w:type="spellEnd"/>
      <w:r w:rsidRPr="00F05C5C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padermes bei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epidermiofitus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. Neveikia </w:t>
      </w:r>
      <w:proofErr w:type="spellStart"/>
      <w:r w:rsidRPr="00F05C5C">
        <w:rPr>
          <w:rFonts w:ascii="Times New Roman" w:eastAsia="Times New Roman" w:hAnsi="Times New Roman" w:cs="Times New Roman"/>
          <w:i/>
          <w:lang w:val="lt-LT" w:eastAsia="lt-LT"/>
        </w:rPr>
        <w:t>Mycobacterium</w:t>
      </w:r>
      <w:proofErr w:type="spellEnd"/>
      <w:r w:rsidRPr="00F05C5C">
        <w:rPr>
          <w:rFonts w:ascii="Times New Roman" w:eastAsia="Times New Roman" w:hAnsi="Times New Roman" w:cs="Times New Roman"/>
          <w:i/>
          <w:lang w:val="lt-LT" w:eastAsia="lt-LT"/>
        </w:rPr>
        <w:t>.</w:t>
      </w:r>
    </w:p>
    <w:p w14:paraId="2E9C560A" w14:textId="00FE1A9F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Pagrindinis antibakterinio poveikio mechanizmas</w:t>
      </w:r>
      <w:r w:rsidR="0039653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- baltymų ir enzimų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denatūracija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dėl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soliubilizacijos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depomelirizacijos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taip pat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glikolizė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dehidrogenazės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inaktyvacija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; pradžioje poveikis gali būti grįžtamas, bet dėl ilgo kontakto su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patogenais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pastarieji negrįžtamai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inaktyvuojami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; pakinta baltymų sintezė ribosomose; ląstelių membranų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citolizė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E9D9CB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Bakteriostatinis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poveikis pasireiškia dėl paviršiaus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katijoninio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poveikio, poveikis stipresnis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gramteigiamiems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nei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gramneigiamiems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mikroorganizmams.</w:t>
      </w:r>
    </w:p>
    <w:p w14:paraId="3F92059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b/>
          <w:lang w:val="lt-LT" w:eastAsia="lt-LT"/>
        </w:rPr>
        <w:t>Askorbo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rūgštis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įtakoja tarpląstelinius oksidacinius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regeneracinius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procesus; skatina specifinių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amtimikrobinių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antitoksinų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sintezę, gerina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retikulioendotelinę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funkciją, mažina ribojančių membranų pralaidumą, stiprina kapiliarus, slopina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eksudacines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, uždegimines bei padidinto jautrumo reakcijas.</w:t>
      </w:r>
    </w:p>
    <w:p w14:paraId="5FECC43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Atsparumas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išsivysto po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ilglaikio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(daugiau nei 15-20 parų) vartojimo. Tikimybė, kad išsivystys atsparumas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gramteigiamiems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mikroorganizmams ir grybeliams yra minimali.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veikia mikroorganizmus atsparius penicilinui, streptomicinui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sulfonamidams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1930A72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A898B4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5.2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proofErr w:type="spellStart"/>
      <w:r w:rsidRPr="00F05C5C">
        <w:rPr>
          <w:rFonts w:ascii="Times New Roman" w:eastAsia="Times New Roman" w:hAnsi="Times New Roman" w:cs="Times New Roman"/>
          <w:b/>
          <w:lang w:val="lt-LT" w:eastAsia="lt-LT"/>
        </w:rPr>
        <w:t>Farmakokinetinės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savybės </w:t>
      </w:r>
    </w:p>
    <w:p w14:paraId="09B2577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D2ADE0" w14:textId="4F818EA1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greitai rezorbuojamas virškinimo trakte.</w:t>
      </w:r>
    </w:p>
    <w:p w14:paraId="426539F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Organizme pasiskirsto difuzijos per kepenis, plaučius ir inkstus būdu.</w:t>
      </w:r>
    </w:p>
    <w:p w14:paraId="406CF55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lėtai išskiriamas su šlapimu ir išmatomis.</w:t>
      </w:r>
    </w:p>
    <w:p w14:paraId="2F0E0C0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8F09CE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5.3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proofErr w:type="spellStart"/>
      <w:r w:rsidRPr="00F05C5C">
        <w:rPr>
          <w:rFonts w:ascii="Times New Roman" w:eastAsia="Times New Roman" w:hAnsi="Times New Roman" w:cs="Times New Roman"/>
          <w:b/>
          <w:lang w:val="lt-LT" w:eastAsia="lt-LT"/>
        </w:rPr>
        <w:t>Ikiklinikinių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saugumo tyrimų duomenys</w:t>
      </w:r>
    </w:p>
    <w:p w14:paraId="51BFDF0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DCB1BD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Duomenų nėra.</w:t>
      </w:r>
    </w:p>
    <w:p w14:paraId="559B8C74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B68347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B118B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6.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  <w:t>farmacinė informacija</w:t>
      </w:r>
    </w:p>
    <w:p w14:paraId="600DDE6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19D8A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6.1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6D986FB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0236B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Gliukozės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</w:p>
    <w:p w14:paraId="4BF9DABA" w14:textId="034105C1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Laktozė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</w:p>
    <w:p w14:paraId="4B49000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Sacharino natrio druska</w:t>
      </w:r>
    </w:p>
    <w:p w14:paraId="4A92694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Sacharozė</w:t>
      </w:r>
    </w:p>
    <w:p w14:paraId="6DDCA73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Magnio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stearatas</w:t>
      </w:r>
      <w:proofErr w:type="spellEnd"/>
    </w:p>
    <w:p w14:paraId="4509046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Pektinas</w:t>
      </w:r>
    </w:p>
    <w:p w14:paraId="05FB18F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Vanilinas</w:t>
      </w:r>
      <w:proofErr w:type="spellEnd"/>
    </w:p>
    <w:p w14:paraId="0CF9C05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Kakavos milteliai</w:t>
      </w:r>
    </w:p>
    <w:p w14:paraId="645529D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33F61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6.2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Nesuderinamumas</w:t>
      </w:r>
    </w:p>
    <w:p w14:paraId="0E741B3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45889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Duomenys nebūtini.</w:t>
      </w:r>
    </w:p>
    <w:p w14:paraId="6195E0B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DBDBB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6.3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Tinkamumo laikas</w:t>
      </w:r>
    </w:p>
    <w:p w14:paraId="0688337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2B93C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3 metai.</w:t>
      </w:r>
    </w:p>
    <w:p w14:paraId="4CD2206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32C03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6.4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>Specialios laikymo sąlygos</w:t>
      </w:r>
    </w:p>
    <w:p w14:paraId="1A05479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99240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F05C5C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F05C5C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29072FA1" w14:textId="13655815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Lizdinę plokštelę laikyti išorinėje dėžutėje, kad </w:t>
      </w:r>
      <w:r w:rsidR="001C6EDC">
        <w:rPr>
          <w:rFonts w:ascii="Times New Roman" w:eastAsia="Times New Roman" w:hAnsi="Times New Roman" w:cs="Times New Roman"/>
          <w:lang w:val="lt-LT" w:eastAsia="lt-LT"/>
        </w:rPr>
        <w:t xml:space="preserve">vaistinis </w:t>
      </w:r>
      <w:r w:rsidRPr="00F05C5C">
        <w:rPr>
          <w:rFonts w:ascii="Times New Roman" w:eastAsia="Times New Roman" w:hAnsi="Times New Roman" w:cs="Times New Roman"/>
          <w:lang w:val="lt-LT" w:eastAsia="lt-LT"/>
        </w:rPr>
        <w:t>preparatas būtų apsaugotas nuo šviesos.</w:t>
      </w:r>
    </w:p>
    <w:p w14:paraId="13BAF13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5C531B0" w14:textId="70865EFA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6.5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proofErr w:type="spellStart"/>
      <w:r w:rsidR="00426938">
        <w:rPr>
          <w:rFonts w:ascii="Times New Roman" w:eastAsia="Times New Roman" w:hAnsi="Times New Roman" w:cs="Times New Roman"/>
          <w:b/>
          <w:bCs/>
          <w:lang w:val="lt-LT" w:eastAsia="lt-LT"/>
        </w:rPr>
        <w:t>Talpyklės</w:t>
      </w:r>
      <w:proofErr w:type="spellEnd"/>
      <w:r w:rsidR="0042693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pobūdis</w:t>
      </w:r>
      <w:r w:rsidR="00426938"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ir jos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>turinys</w:t>
      </w:r>
    </w:p>
    <w:p w14:paraId="790FEAD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2B0A233" w14:textId="497F8C13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PVC/PVDC/aliuminio lizdinė plokštelė, kurioje yra 20 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>lėgtųjų pastilių.</w:t>
      </w:r>
    </w:p>
    <w:p w14:paraId="7D4B80F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Kartono dėžutė, kurioje yra viena lizdinė plokštelė.</w:t>
      </w:r>
    </w:p>
    <w:p w14:paraId="549FD9CD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373655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6.6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Specialūs reikalavimai atliekoms tvarkyti </w:t>
      </w:r>
    </w:p>
    <w:p w14:paraId="4D047D1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3FF98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Specialių reikalavimų nėra.</w:t>
      </w:r>
    </w:p>
    <w:p w14:paraId="71549AE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C6F76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0E8E93" w14:textId="6DF6A0EB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7.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="00426938">
        <w:rPr>
          <w:rFonts w:ascii="Times New Roman" w:eastAsia="Times New Roman" w:hAnsi="Times New Roman" w:cs="Times New Roman"/>
          <w:b/>
          <w:caps/>
          <w:lang w:val="lt-LT" w:eastAsia="lt-LT"/>
        </w:rPr>
        <w:t>Registruotojas</w:t>
      </w:r>
    </w:p>
    <w:p w14:paraId="42807AE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8BA3A2" w14:textId="77777777" w:rsidR="00396532" w:rsidRPr="00396532" w:rsidRDefault="00396532" w:rsidP="0039653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396532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396532">
        <w:rPr>
          <w:rFonts w:ascii="Times New Roman" w:eastAsia="Times New Roman" w:hAnsi="Times New Roman" w:cs="Times New Roman"/>
          <w:lang w:val="lt-LT" w:eastAsia="lt-LT"/>
        </w:rPr>
        <w:t xml:space="preserve"> Group PTC </w:t>
      </w:r>
      <w:proofErr w:type="spellStart"/>
      <w:r w:rsidRPr="00396532">
        <w:rPr>
          <w:rFonts w:ascii="Times New Roman" w:eastAsia="Times New Roman" w:hAnsi="Times New Roman" w:cs="Times New Roman"/>
          <w:lang w:val="lt-LT" w:eastAsia="lt-LT"/>
        </w:rPr>
        <w:t>ehf</w:t>
      </w:r>
      <w:proofErr w:type="spellEnd"/>
      <w:r w:rsidRPr="0039653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8114363" w14:textId="77777777" w:rsidR="00396532" w:rsidRPr="00396532" w:rsidRDefault="00396532" w:rsidP="0039653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396532">
        <w:rPr>
          <w:rFonts w:ascii="Times New Roman" w:eastAsia="Times New Roman" w:hAnsi="Times New Roman" w:cs="Times New Roman"/>
          <w:lang w:val="lt-LT" w:eastAsia="lt-LT"/>
        </w:rPr>
        <w:t>Reykjavíkurvegi</w:t>
      </w:r>
      <w:proofErr w:type="spellEnd"/>
      <w:r w:rsidRPr="00396532">
        <w:rPr>
          <w:rFonts w:ascii="Times New Roman" w:eastAsia="Times New Roman" w:hAnsi="Times New Roman" w:cs="Times New Roman"/>
          <w:lang w:val="lt-LT" w:eastAsia="lt-LT"/>
        </w:rPr>
        <w:t xml:space="preserve"> 76-78</w:t>
      </w:r>
    </w:p>
    <w:p w14:paraId="3952F605" w14:textId="77777777" w:rsidR="00396532" w:rsidRPr="00396532" w:rsidRDefault="00396532" w:rsidP="0039653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6532">
        <w:rPr>
          <w:rFonts w:ascii="Times New Roman" w:eastAsia="Times New Roman" w:hAnsi="Times New Roman" w:cs="Times New Roman"/>
          <w:lang w:val="lt-LT" w:eastAsia="lt-LT"/>
        </w:rPr>
        <w:t xml:space="preserve">220 </w:t>
      </w:r>
      <w:proofErr w:type="spellStart"/>
      <w:r w:rsidRPr="00396532">
        <w:rPr>
          <w:rFonts w:ascii="Times New Roman" w:eastAsia="Times New Roman" w:hAnsi="Times New Roman" w:cs="Times New Roman"/>
          <w:lang w:val="lt-LT" w:eastAsia="lt-LT"/>
        </w:rPr>
        <w:t>Hafnarfjörður</w:t>
      </w:r>
      <w:proofErr w:type="spellEnd"/>
    </w:p>
    <w:p w14:paraId="36B8D366" w14:textId="3EB4FB7A" w:rsidR="00F05C5C" w:rsidRDefault="00396532" w:rsidP="0039653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6532">
        <w:rPr>
          <w:rFonts w:ascii="Times New Roman" w:eastAsia="Times New Roman" w:hAnsi="Times New Roman" w:cs="Times New Roman"/>
          <w:lang w:val="lt-LT" w:eastAsia="lt-LT"/>
        </w:rPr>
        <w:t>Islandija</w:t>
      </w:r>
    </w:p>
    <w:p w14:paraId="4020531C" w14:textId="77777777" w:rsidR="00396532" w:rsidRPr="00F05C5C" w:rsidRDefault="00396532" w:rsidP="0039653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92AFD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6FD4DE" w14:textId="6D9D3F45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8.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="00426938">
        <w:rPr>
          <w:rFonts w:ascii="Times New Roman" w:eastAsia="Times New Roman" w:hAnsi="Times New Roman" w:cs="Times New Roman"/>
          <w:b/>
          <w:caps/>
          <w:lang w:val="lt-LT" w:eastAsia="lt-LT"/>
        </w:rPr>
        <w:t>REGISTRACIJ</w:t>
      </w:r>
      <w:r w:rsidR="00944784">
        <w:rPr>
          <w:rFonts w:ascii="Times New Roman" w:eastAsia="Times New Roman" w:hAnsi="Times New Roman" w:cs="Times New Roman"/>
          <w:b/>
          <w:caps/>
          <w:lang w:val="lt-LT" w:eastAsia="lt-LT"/>
        </w:rPr>
        <w:t>OS</w:t>
      </w:r>
      <w:r w:rsidR="00426938">
        <w:rPr>
          <w:rFonts w:ascii="Times New Roman" w:eastAsia="Times New Roman" w:hAnsi="Times New Roman" w:cs="Times New Roman"/>
          <w:b/>
          <w:caps/>
          <w:lang w:val="lt-LT" w:eastAsia="lt-LT"/>
        </w:rPr>
        <w:t xml:space="preserve"> PAŽYMĖJIMO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 xml:space="preserve"> numeris </w:t>
      </w:r>
    </w:p>
    <w:p w14:paraId="5E4630D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CDCE5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LT/1/01/2818/001</w:t>
      </w:r>
    </w:p>
    <w:p w14:paraId="037134E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0720D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8498CD" w14:textId="44912391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9.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="00426938">
        <w:rPr>
          <w:rFonts w:ascii="Times New Roman" w:eastAsia="Times New Roman" w:hAnsi="Times New Roman" w:cs="Times New Roman"/>
          <w:b/>
          <w:lang w:val="lt-LT" w:eastAsia="lt-LT"/>
        </w:rPr>
        <w:t>REGISTRAVIMO / PERREGISTRAVIMO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DATA</w:t>
      </w:r>
    </w:p>
    <w:p w14:paraId="26E6B42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995703" w14:textId="3849A768" w:rsidR="00426938" w:rsidRDefault="00426938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Registravimo data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2001</w:t>
      </w:r>
      <w:r>
        <w:rPr>
          <w:rFonts w:ascii="Times New Roman" w:eastAsia="Times New Roman" w:hAnsi="Times New Roman" w:cs="Times New Roman"/>
          <w:lang w:val="lt-LT" w:eastAsia="lt-LT"/>
        </w:rPr>
        <w:t xml:space="preserve"> m. balandžio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11</w:t>
      </w:r>
      <w:r>
        <w:rPr>
          <w:rFonts w:ascii="Times New Roman" w:eastAsia="Times New Roman" w:hAnsi="Times New Roman" w:cs="Times New Roman"/>
          <w:lang w:val="lt-LT" w:eastAsia="lt-LT"/>
        </w:rPr>
        <w:t> d.</w:t>
      </w:r>
    </w:p>
    <w:p w14:paraId="44AC060D" w14:textId="7CA8105A" w:rsidR="00F05C5C" w:rsidRPr="00F05C5C" w:rsidRDefault="00426938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Paskutinio perregistravimo data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2012</w:t>
      </w:r>
      <w:r>
        <w:rPr>
          <w:rFonts w:ascii="Times New Roman" w:eastAsia="Times New Roman" w:hAnsi="Times New Roman" w:cs="Times New Roman"/>
          <w:lang w:val="lt-LT" w:eastAsia="lt-LT"/>
        </w:rPr>
        <w:t xml:space="preserve"> m. vasario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28</w:t>
      </w:r>
      <w:r>
        <w:rPr>
          <w:rFonts w:ascii="Times New Roman" w:eastAsia="Times New Roman" w:hAnsi="Times New Roman" w:cs="Times New Roman"/>
          <w:lang w:val="lt-LT" w:eastAsia="lt-LT"/>
        </w:rPr>
        <w:t> d.</w:t>
      </w:r>
    </w:p>
    <w:p w14:paraId="1670F33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</w:p>
    <w:p w14:paraId="062F84A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</w:p>
    <w:p w14:paraId="68010EA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>10.</w:t>
      </w:r>
      <w:r w:rsidRPr="00F05C5C">
        <w:rPr>
          <w:rFonts w:ascii="Times New Roman" w:eastAsia="Times New Roman" w:hAnsi="Times New Roman" w:cs="Times New Roman"/>
          <w:b/>
          <w:caps/>
          <w:lang w:val="lt-LT" w:eastAsia="lt-LT"/>
        </w:rPr>
        <w:tab/>
        <w:t>teksto peržiūros data</w:t>
      </w:r>
    </w:p>
    <w:p w14:paraId="774EF12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F0E5C9" w14:textId="725329BB" w:rsidR="001C6EDC" w:rsidRDefault="009951A3" w:rsidP="00F05C5C">
      <w:pPr>
        <w:spacing w:after="0" w:line="240" w:lineRule="auto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2018 m. gegužės 29 d.</w:t>
      </w:r>
    </w:p>
    <w:p w14:paraId="1F895373" w14:textId="77777777" w:rsidR="009951A3" w:rsidRDefault="009951A3" w:rsidP="00F05C5C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2A86F8C1" w14:textId="20E3A606" w:rsidR="00F05C5C" w:rsidRPr="00F05C5C" w:rsidRDefault="00426938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32743">
        <w:rPr>
          <w:rFonts w:ascii="Times New Roman" w:hAnsi="Times New Roman"/>
          <w:noProof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lang w:val="lt-LT"/>
        </w:rPr>
        <w:t>e</w:t>
      </w:r>
      <w:r w:rsidRPr="00126F6D">
        <w:rPr>
          <w:rFonts w:ascii="Times New Roman" w:hAnsi="Times New Roman"/>
          <w:i/>
          <w:noProof/>
          <w:lang w:val="lt-LT"/>
        </w:rPr>
        <w:t xml:space="preserve"> </w:t>
      </w:r>
      <w:hyperlink r:id="rId10" w:history="1">
        <w:r w:rsidR="00F05C5C" w:rsidRPr="00F05C5C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="004754FA">
        <w:rPr>
          <w:rFonts w:ascii="Times New Roman" w:eastAsia="Times New Roman" w:hAnsi="Times New Roman" w:cs="Times New Roman"/>
          <w:color w:val="0000FF"/>
          <w:u w:val="single"/>
          <w:lang w:val="lt-LT" w:eastAsia="lt-LT"/>
        </w:rPr>
        <w:t>.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1701E0F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1FA62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35811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A5B97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C955A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8E8142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59FB4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08B35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D522C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A487D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6FBD84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6A6381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C3ECE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644C7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D7007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39EA1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D7314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8B3E0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D6567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C03CF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ED35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2EE97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BEE52C" w14:textId="77777777" w:rsidR="00F05C5C" w:rsidRPr="00F05C5C" w:rsidRDefault="00F05C5C" w:rsidP="00F05C5C">
      <w:pPr>
        <w:tabs>
          <w:tab w:val="left" w:pos="567"/>
          <w:tab w:val="num" w:pos="709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lang w:val="lt-LT"/>
        </w:rPr>
      </w:pPr>
      <w:bookmarkStart w:id="0" w:name="_Toc129243128"/>
      <w:bookmarkStart w:id="1" w:name="_Toc129243253"/>
      <w:r w:rsidRPr="00F05C5C">
        <w:rPr>
          <w:rFonts w:ascii="Times New Roman" w:eastAsia="Times New Roman" w:hAnsi="Times New Roman" w:cs="Times New Roman"/>
          <w:b/>
          <w:bCs/>
          <w:caps/>
          <w:kern w:val="32"/>
          <w:lang w:val="lt-LT"/>
        </w:rPr>
        <w:t>II PRIEDAS</w:t>
      </w:r>
      <w:bookmarkEnd w:id="0"/>
      <w:bookmarkEnd w:id="1"/>
    </w:p>
    <w:p w14:paraId="4E6AC79D" w14:textId="77777777" w:rsidR="00F05C5C" w:rsidRPr="00F05C5C" w:rsidRDefault="00F05C5C" w:rsidP="00F05C5C">
      <w:pPr>
        <w:tabs>
          <w:tab w:val="left" w:pos="567"/>
          <w:tab w:val="num" w:pos="709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lang w:val="lt-LT"/>
        </w:rPr>
      </w:pPr>
    </w:p>
    <w:p w14:paraId="7178AAF9" w14:textId="22C79485" w:rsidR="00F05C5C" w:rsidRPr="00F05C5C" w:rsidRDefault="00EA14C8" w:rsidP="00F05C5C">
      <w:pPr>
        <w:tabs>
          <w:tab w:val="left" w:pos="567"/>
          <w:tab w:val="num" w:pos="709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lang w:val="lt-LT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lang w:val="lt-LT"/>
        </w:rPr>
        <w:t>REGISTRACIJOS</w:t>
      </w:r>
      <w:r w:rsidRPr="00F05C5C">
        <w:rPr>
          <w:rFonts w:ascii="Times New Roman" w:eastAsia="Times New Roman" w:hAnsi="Times New Roman" w:cs="Times New Roman"/>
          <w:b/>
          <w:bCs/>
          <w:caps/>
          <w:kern w:val="32"/>
          <w:lang w:val="lt-LT"/>
        </w:rPr>
        <w:t xml:space="preserve"> </w:t>
      </w:r>
      <w:r w:rsidR="00F05C5C" w:rsidRPr="00F05C5C">
        <w:rPr>
          <w:rFonts w:ascii="Times New Roman" w:eastAsia="Times New Roman" w:hAnsi="Times New Roman" w:cs="Times New Roman"/>
          <w:b/>
          <w:bCs/>
          <w:caps/>
          <w:kern w:val="32"/>
          <w:lang w:val="lt-LT"/>
        </w:rPr>
        <w:t>SĄLYGOS</w:t>
      </w:r>
    </w:p>
    <w:p w14:paraId="3D44039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4AE935" w14:textId="76FD8608" w:rsidR="00F05C5C" w:rsidRPr="00F05C5C" w:rsidRDefault="00F05C5C" w:rsidP="00F05C5C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highlight w:val="yellow"/>
          <w:lang w:val="lt-LT"/>
        </w:rPr>
      </w:pPr>
      <w:r w:rsidRPr="00F05C5C">
        <w:rPr>
          <w:rFonts w:ascii="Times New Roman" w:eastAsia="Times New Roman" w:hAnsi="Times New Roman" w:cs="Times New Roman"/>
          <w:b/>
          <w:lang w:val="lt-LT"/>
        </w:rPr>
        <w:t>A.</w:t>
      </w:r>
      <w:r w:rsidRPr="00F05C5C">
        <w:rPr>
          <w:rFonts w:ascii="Times New Roman" w:eastAsia="Times New Roman" w:hAnsi="Times New Roman" w:cs="Times New Roman"/>
          <w:b/>
          <w:lang w:val="lt-LT"/>
        </w:rPr>
        <w:tab/>
      </w:r>
      <w:r w:rsidR="00EA14C8" w:rsidRPr="00EA14C8">
        <w:rPr>
          <w:rFonts w:ascii="Times New Roman" w:eastAsia="Times New Roman" w:hAnsi="Times New Roman" w:cs="Times New Roman"/>
          <w:b/>
          <w:lang w:val="lt-LT"/>
        </w:rPr>
        <w:t>GAMINTOJAS (-AI) IR GAMINTOJAS (-AI), ATSAKINGAS (-I) UŽ SERIJŲ IŠLEIDIMĄ</w:t>
      </w:r>
    </w:p>
    <w:p w14:paraId="55E1944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4A027C13" w14:textId="60C06FF8" w:rsidR="00F05C5C" w:rsidRPr="00F05C5C" w:rsidRDefault="00F05C5C" w:rsidP="00F05C5C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lang w:val="lt-LT"/>
        </w:rPr>
      </w:pPr>
      <w:r w:rsidRPr="00F05C5C">
        <w:rPr>
          <w:rFonts w:ascii="Times New Roman" w:eastAsia="Times New Roman" w:hAnsi="Times New Roman" w:cs="Times New Roman"/>
          <w:b/>
          <w:lang w:val="lt-LT"/>
        </w:rPr>
        <w:t>B.</w:t>
      </w:r>
      <w:r w:rsidRPr="00F05C5C">
        <w:rPr>
          <w:rFonts w:ascii="Times New Roman" w:eastAsia="Times New Roman" w:hAnsi="Times New Roman" w:cs="Times New Roman"/>
          <w:b/>
          <w:lang w:val="lt-LT"/>
        </w:rPr>
        <w:tab/>
      </w:r>
      <w:r w:rsidR="00EA14C8" w:rsidRPr="00EA14C8">
        <w:rPr>
          <w:rFonts w:ascii="Times New Roman" w:eastAsia="Times New Roman" w:hAnsi="Times New Roman" w:cs="Times New Roman"/>
          <w:b/>
          <w:lang w:val="lt-LT"/>
        </w:rPr>
        <w:t>TIEKIMO IR VARTOJIMO SĄLYGOS AR APRIBOJIMAI</w:t>
      </w:r>
    </w:p>
    <w:p w14:paraId="5C5ED0A6" w14:textId="77777777" w:rsidR="00F05C5C" w:rsidRPr="00F05C5C" w:rsidRDefault="00F05C5C" w:rsidP="00F05C5C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lang w:val="lt-LT"/>
        </w:rPr>
      </w:pPr>
    </w:p>
    <w:p w14:paraId="3C7751C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488971EC" w14:textId="51946192" w:rsidR="00F05C5C" w:rsidRPr="00F05C5C" w:rsidRDefault="00F05C5C" w:rsidP="00F05C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F05C5C">
        <w:rPr>
          <w:rFonts w:ascii="Times New Roman" w:eastAsia="Times New Roman" w:hAnsi="Times New Roman" w:cs="Times New Roman"/>
          <w:b/>
          <w:i/>
          <w:lang w:val="lt-LT"/>
        </w:rPr>
        <w:br w:type="page"/>
      </w:r>
      <w:r w:rsidRPr="00F05C5C">
        <w:rPr>
          <w:rFonts w:ascii="Times New Roman" w:eastAsia="Times New Roman" w:hAnsi="Times New Roman" w:cs="Times New Roman"/>
          <w:b/>
          <w:lang w:val="lt-LT"/>
        </w:rPr>
        <w:lastRenderedPageBreak/>
        <w:t>A.</w:t>
      </w:r>
      <w:r w:rsidRPr="00F05C5C">
        <w:rPr>
          <w:rFonts w:ascii="Times New Roman" w:eastAsia="Times New Roman" w:hAnsi="Times New Roman" w:cs="Times New Roman"/>
          <w:b/>
          <w:lang w:val="lt-LT"/>
        </w:rPr>
        <w:tab/>
      </w:r>
      <w:r w:rsidR="00016FE6" w:rsidRPr="00016FE6">
        <w:rPr>
          <w:rFonts w:ascii="Times New Roman" w:eastAsia="Times New Roman" w:hAnsi="Times New Roman" w:cs="Times New Roman"/>
          <w:b/>
          <w:lang w:val="lt-LT"/>
        </w:rPr>
        <w:t>GAMINTOJAS (-AI), ATSAKINGAS (-I) UŽ SERIJŲ IŠLEIDIMĄ</w:t>
      </w:r>
    </w:p>
    <w:p w14:paraId="5BE445C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558B0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F05C5C">
        <w:rPr>
          <w:rFonts w:ascii="Times New Roman" w:eastAsia="Times New Roman" w:hAnsi="Times New Roman" w:cs="Times New Roman"/>
          <w:u w:val="single"/>
          <w:lang w:val="lt-LT"/>
        </w:rPr>
        <w:t>Gamintojo (-ų), atsakingo (-ų) už serijų išleidimą, pavadinimas (-ai) ir adresas (-ai)</w:t>
      </w:r>
    </w:p>
    <w:p w14:paraId="6FC2898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236DB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Balkanpharma-Dupnitsa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AD</w:t>
      </w:r>
    </w:p>
    <w:p w14:paraId="0B34E59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3,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Samokovsko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shosse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Str.,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Dupnitsa</w:t>
      </w:r>
      <w:proofErr w:type="spellEnd"/>
    </w:p>
    <w:p w14:paraId="0759939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Bulgarija</w:t>
      </w:r>
    </w:p>
    <w:p w14:paraId="12802D1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4DF93C" w14:textId="77777777" w:rsidR="00F05C5C" w:rsidRPr="00F05C5C" w:rsidRDefault="00F05C5C" w:rsidP="00F05C5C">
      <w:pPr>
        <w:spacing w:after="0" w:line="240" w:lineRule="auto"/>
        <w:ind w:left="41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Balkanpharma-Razgrad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AD</w:t>
      </w:r>
    </w:p>
    <w:p w14:paraId="7C5F49A3" w14:textId="77777777" w:rsidR="00F05C5C" w:rsidRPr="00F05C5C" w:rsidRDefault="00F05C5C" w:rsidP="00F05C5C">
      <w:pPr>
        <w:keepNext/>
        <w:tabs>
          <w:tab w:val="left" w:pos="2268"/>
          <w:tab w:val="left" w:pos="2835"/>
        </w:tabs>
        <w:spacing w:after="0" w:line="240" w:lineRule="auto"/>
        <w:ind w:left="41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68,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Aprilsko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Vastanie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Blvd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E98E00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7200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Razgrad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, Bulgarija</w:t>
      </w:r>
    </w:p>
    <w:p w14:paraId="79D88460" w14:textId="77777777" w:rsid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25B4A7E" w14:textId="77777777" w:rsidR="00016FE6" w:rsidRPr="00F05C5C" w:rsidRDefault="00016FE6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16FE6">
        <w:rPr>
          <w:rFonts w:ascii="Times New Roman" w:eastAsia="Times New Roman" w:hAnsi="Times New Roman" w:cs="Times New Roman"/>
          <w:lang w:val="lt-LT" w:eastAsia="lt-LT"/>
        </w:rPr>
        <w:t>Su pakuote pateikiamame lapelyje nurodomas gamintojo, atsakingo už konkrečios serijos išleidimą, pavadinimas ir adresas</w:t>
      </w:r>
    </w:p>
    <w:p w14:paraId="034581B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A0B687" w14:textId="2352A6DB" w:rsidR="00F05C5C" w:rsidRPr="00F05C5C" w:rsidRDefault="00F05C5C" w:rsidP="004754F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" w:name="_Toc129243129"/>
      <w:bookmarkStart w:id="3" w:name="_Toc129243254"/>
      <w:r w:rsidRPr="00F05C5C">
        <w:rPr>
          <w:rFonts w:ascii="Times New Roman" w:eastAsia="Times New Roman" w:hAnsi="Times New Roman" w:cs="Times New Roman"/>
          <w:b/>
          <w:lang w:val="lt-LT"/>
        </w:rPr>
        <w:t>B.</w:t>
      </w:r>
      <w:r w:rsidRPr="00F05C5C">
        <w:rPr>
          <w:rFonts w:ascii="Times New Roman" w:eastAsia="Times New Roman" w:hAnsi="Times New Roman" w:cs="Times New Roman"/>
          <w:b/>
          <w:lang w:val="lt-LT"/>
        </w:rPr>
        <w:tab/>
      </w:r>
      <w:bookmarkStart w:id="4" w:name="_Toc129243130"/>
      <w:bookmarkStart w:id="5" w:name="_Toc129243255"/>
      <w:bookmarkEnd w:id="2"/>
      <w:bookmarkEnd w:id="3"/>
      <w:r w:rsidRPr="00F05C5C">
        <w:rPr>
          <w:rFonts w:ascii="Times New Roman" w:eastAsia="Times New Roman" w:hAnsi="Times New Roman" w:cs="Times New Roman"/>
          <w:b/>
          <w:kern w:val="28"/>
          <w:lang w:val="lt-LT"/>
        </w:rPr>
        <w:t xml:space="preserve">TIEKIMO IR VARTOJIMO SĄLYGOS AR APRIBOJIMAI </w:t>
      </w:r>
      <w:bookmarkEnd w:id="4"/>
      <w:bookmarkEnd w:id="5"/>
    </w:p>
    <w:p w14:paraId="1E873D7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4D278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Nereceptinis vaistinis preparatas.</w:t>
      </w:r>
    </w:p>
    <w:p w14:paraId="3BF2ACE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7BE67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44836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2F71ADA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20CCF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63268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C8B40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AF148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B2AEA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E2CD9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F668B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1CBB5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4B66D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B56AC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CEF76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F584A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EEE5E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F632E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0B579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2BA14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D6284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D5358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73DCF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F1479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549E2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455699" w14:textId="77777777" w:rsidR="00F05C5C" w:rsidRPr="00F05C5C" w:rsidRDefault="00F05C5C" w:rsidP="00F05C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  <w:t>III PRIEDAS</w:t>
      </w:r>
    </w:p>
    <w:p w14:paraId="2F183082" w14:textId="77777777" w:rsidR="00F05C5C" w:rsidRPr="00F05C5C" w:rsidRDefault="00F05C5C" w:rsidP="00F05C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4E09A7B1" w14:textId="77777777" w:rsidR="00F05C5C" w:rsidRPr="00F05C5C" w:rsidRDefault="00F05C5C" w:rsidP="00F0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ŽENKLINIMAS IR PAKUOTĖS LAPELIS</w:t>
      </w:r>
    </w:p>
    <w:p w14:paraId="6373218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52DAAF1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7B8D7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EE3FE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176E6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F3DA5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0CCCF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1F2B5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CF8B9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72BF76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BEFD6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0D956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229FAB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843E4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5731E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21E5E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7D7BE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06199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1182A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CF6DE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B9350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351BA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7286B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A82640" w14:textId="77777777" w:rsidR="00F05C5C" w:rsidRPr="00F05C5C" w:rsidRDefault="00F05C5C" w:rsidP="00F05C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  <w:t>A. ŽENKLINIMAS</w:t>
      </w:r>
    </w:p>
    <w:p w14:paraId="3BD04F6D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br w:type="page"/>
      </w:r>
      <w:r w:rsidRPr="00F05C5C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lastRenderedPageBreak/>
        <w:t xml:space="preserve">INFORMACIJA ANT IŠORINĖS PAKUOTĖS </w:t>
      </w:r>
    </w:p>
    <w:p w14:paraId="4183CAD6" w14:textId="77777777" w:rsidR="00F05C5C" w:rsidRPr="00F05C5C" w:rsidRDefault="00F05C5C" w:rsidP="0047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093D18" w14:textId="77777777" w:rsidR="00F05C5C" w:rsidRPr="00F05C5C" w:rsidRDefault="00F05C5C" w:rsidP="0047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KARTONO DĖŽUTĖ</w:t>
      </w:r>
    </w:p>
    <w:p w14:paraId="1579BB4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A11781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37FAA6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VAISTINIO PREPARATO PAVADINIMAS</w:t>
      </w:r>
    </w:p>
    <w:p w14:paraId="7D97571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F514AD" w14:textId="3D2D8B98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0,25 mg/30 mg 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>lėgtosios pastilės</w:t>
      </w:r>
    </w:p>
    <w:p w14:paraId="22270C7D" w14:textId="1BBC9875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Dekvalinio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chloridas/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askorbo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rūgštis</w:t>
      </w:r>
    </w:p>
    <w:p w14:paraId="4F16D08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49CE7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8175E7" w14:textId="7F886DF3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2.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01516D" w:rsidRPr="0001516D">
        <w:rPr>
          <w:rFonts w:ascii="Times New Roman" w:eastAsia="Times New Roman" w:hAnsi="Times New Roman" w:cs="Times New Roman"/>
          <w:b/>
          <w:bCs/>
          <w:lang w:val="lt-LT" w:eastAsia="lt-LT"/>
        </w:rPr>
        <w:t>VEIKLIOJI (-IOS) MEDŽIAGA (-OS) IR JOS (-Ų) KIEKIS (-IAI)</w:t>
      </w:r>
    </w:p>
    <w:p w14:paraId="0495093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4905FB2" w14:textId="17512621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Kiekvienoje 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lėgtojoje pastilėje yra 0,25 mg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dekvalinio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chlorido ir 30 mg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askorbo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rūgšties. </w:t>
      </w:r>
    </w:p>
    <w:p w14:paraId="11B4172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E893F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28843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3.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PAGALBINIŲ MEDŽIAGŲ SĄRAŠAS</w:t>
      </w:r>
    </w:p>
    <w:p w14:paraId="0FB2380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1C152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iCs/>
          <w:lang w:val="lt-LT" w:eastAsia="lt-LT"/>
        </w:rPr>
        <w:t>Pagalbinės medžiagos: gliuko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zės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sacharozė, laktozės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sacharino natrio druska, pektinas,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vanilinas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kakavos milteliai, magnio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stearatas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7650E6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E661F4" w14:textId="77777777" w:rsidR="00F05C5C" w:rsidRPr="00F05C5C" w:rsidRDefault="00F05C5C" w:rsidP="00F05C5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2348B3FF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4.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FARMACINĖ IR KIEKIS PAKUOTĖJE</w:t>
      </w:r>
    </w:p>
    <w:p w14:paraId="372DF5E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3FAEED" w14:textId="1F3086A6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20 s</w:t>
      </w:r>
      <w:r w:rsidR="00D264B4">
        <w:rPr>
          <w:rFonts w:ascii="Times New Roman" w:eastAsia="Times New Roman" w:hAnsi="Times New Roman" w:cs="Times New Roman"/>
          <w:lang w:val="lt-LT" w:eastAsia="lt-LT"/>
        </w:rPr>
        <w:t>us</w:t>
      </w:r>
      <w:r w:rsidRPr="00F05C5C">
        <w:rPr>
          <w:rFonts w:ascii="Times New Roman" w:eastAsia="Times New Roman" w:hAnsi="Times New Roman" w:cs="Times New Roman"/>
          <w:lang w:val="lt-LT" w:eastAsia="lt-LT"/>
        </w:rPr>
        <w:t>lėgtųjų pastilių</w:t>
      </w:r>
    </w:p>
    <w:p w14:paraId="1B26BEA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6CA63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3189DC" w14:textId="77777777" w:rsidR="0001516D" w:rsidRPr="0001516D" w:rsidRDefault="0001516D" w:rsidP="0047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01516D">
        <w:rPr>
          <w:rFonts w:ascii="Times New Roman" w:eastAsia="Times New Roman" w:hAnsi="Times New Roman" w:cs="Times New Roman"/>
          <w:b/>
          <w:bCs/>
          <w:lang w:val="lt-LT" w:eastAsia="lt-LT"/>
        </w:rPr>
        <w:t>5.</w:t>
      </w:r>
      <w:r w:rsidRPr="0001516D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VARTOJIMO METODAS IR BŪDAS (-AI)</w:t>
      </w:r>
    </w:p>
    <w:p w14:paraId="0BC47E2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28FA6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Vartoti ant burnos gleivinės. </w:t>
      </w:r>
    </w:p>
    <w:p w14:paraId="1B1A556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5C49FA3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10447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1EEC63" w14:textId="7E2645B5" w:rsidR="00F05C5C" w:rsidRPr="00F05C5C" w:rsidRDefault="00F05C5C" w:rsidP="0039653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6.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SPECIALUS ĮSPĖJIMAS, KAD VAISTINĮ PREPARATĄ BŪTINA LAIKYTI VAIKAMS </w:t>
      </w:r>
      <w:r w:rsidR="0001516D" w:rsidRPr="0001516D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NEPASTEBIMOJE IR  NEPASIEKIAMOJE 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VIETOJE</w:t>
      </w:r>
    </w:p>
    <w:p w14:paraId="015F481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5C6D32" w14:textId="1D4D2D96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Laikyti vaikams </w:t>
      </w:r>
      <w:r w:rsidR="0001516D">
        <w:rPr>
          <w:rFonts w:ascii="Times New Roman" w:eastAsia="Times New Roman" w:hAnsi="Times New Roman" w:cs="Times New Roman"/>
          <w:lang w:val="lt-LT" w:eastAsia="lt-LT"/>
        </w:rPr>
        <w:t>nepastebimoje ir nepasiekiamoje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vietoje.</w:t>
      </w:r>
    </w:p>
    <w:p w14:paraId="57D5F9C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DBE15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61B514" w14:textId="420500E6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7.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01516D" w:rsidRPr="0001516D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14:paraId="4B6CA99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B3D4D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F9DA2E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8.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TINKAMUMO LAIKAS</w:t>
      </w:r>
    </w:p>
    <w:p w14:paraId="773403E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85C188" w14:textId="456B2BC5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0C88">
        <w:rPr>
          <w:rFonts w:ascii="Times New Roman" w:eastAsia="Times New Roman" w:hAnsi="Times New Roman" w:cs="Times New Roman"/>
          <w:lang w:val="lt-LT" w:eastAsia="lt-LT"/>
        </w:rPr>
        <w:t>Tinka iki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{mm/MMMM} </w:t>
      </w:r>
      <w:r w:rsidRPr="00F05C5C">
        <w:rPr>
          <w:rFonts w:ascii="Times New Roman" w:eastAsia="Times New Roman" w:hAnsi="Times New Roman" w:cs="Times New Roman"/>
          <w:i/>
          <w:lang w:val="lt-LT" w:eastAsia="lt-LT"/>
        </w:rPr>
        <w:t>[mėnuo/metai]</w:t>
      </w:r>
    </w:p>
    <w:p w14:paraId="235E3C6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3EEAA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BD7A04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9.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SPECIALIOS LAIKYMO SĄLYGOS</w:t>
      </w:r>
    </w:p>
    <w:p w14:paraId="20FEA17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859DB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F05C5C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F05C5C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18011C07" w14:textId="3B7AECCC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Lizdinę plokštelę laikyti išorinėje dėžutėje, kad </w:t>
      </w:r>
      <w:r w:rsidR="00390C88">
        <w:rPr>
          <w:rFonts w:ascii="Times New Roman" w:eastAsia="Times New Roman" w:hAnsi="Times New Roman" w:cs="Times New Roman"/>
          <w:lang w:val="lt-LT" w:eastAsia="lt-LT"/>
        </w:rPr>
        <w:t>vaistas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būtų apsaugotas nuo šviesos.</w:t>
      </w:r>
    </w:p>
    <w:p w14:paraId="7D9CED2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426B8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24C23B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10.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SPECIALIOS ATSARGUMO PRIEMONĖS DĖL NESUVARTOTO 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VAISTINIO PREPARATO AR JO ATLIEKŲ 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TVARKYMO (JEI REIKIA)</w:t>
      </w:r>
    </w:p>
    <w:p w14:paraId="583C529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3A0A3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A65D6F" w14:textId="5500530B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11.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01516D">
        <w:rPr>
          <w:rFonts w:ascii="Times New Roman" w:eastAsia="Times New Roman" w:hAnsi="Times New Roman" w:cs="Times New Roman"/>
          <w:b/>
          <w:bCs/>
          <w:lang w:val="lt-LT" w:eastAsia="lt-LT"/>
        </w:rPr>
        <w:t>REGISTRUOTOJO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PAVADINIMAS IR ADRESAS</w:t>
      </w:r>
    </w:p>
    <w:p w14:paraId="475B3E6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E04A66" w14:textId="77777777" w:rsidR="00396532" w:rsidRPr="00F74185" w:rsidRDefault="00396532" w:rsidP="00396532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F74185">
        <w:rPr>
          <w:rFonts w:ascii="Times New Roman" w:eastAsia="Times New Roman" w:hAnsi="Times New Roman"/>
          <w:szCs w:val="20"/>
          <w:lang w:eastAsia="lt-LT"/>
        </w:rPr>
        <w:t xml:space="preserve">Actavis Group PTC </w:t>
      </w:r>
      <w:proofErr w:type="spellStart"/>
      <w:proofErr w:type="gramStart"/>
      <w:r w:rsidRPr="00F74185">
        <w:rPr>
          <w:rFonts w:ascii="Times New Roman" w:eastAsia="Times New Roman" w:hAnsi="Times New Roman"/>
          <w:szCs w:val="20"/>
          <w:lang w:eastAsia="lt-LT"/>
        </w:rPr>
        <w:t>ehf</w:t>
      </w:r>
      <w:proofErr w:type="spellEnd"/>
      <w:proofErr w:type="gramEnd"/>
      <w:r w:rsidRPr="00F74185">
        <w:rPr>
          <w:rFonts w:ascii="Times New Roman" w:eastAsia="Times New Roman" w:hAnsi="Times New Roman"/>
          <w:szCs w:val="20"/>
          <w:lang w:eastAsia="lt-LT"/>
        </w:rPr>
        <w:t>.</w:t>
      </w:r>
    </w:p>
    <w:p w14:paraId="2A92ED25" w14:textId="77777777" w:rsidR="00396532" w:rsidRPr="00F74185" w:rsidRDefault="00396532" w:rsidP="00396532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F74185">
        <w:rPr>
          <w:rFonts w:ascii="Times New Roman" w:eastAsia="Times New Roman" w:hAnsi="Times New Roman"/>
          <w:szCs w:val="20"/>
          <w:lang w:eastAsia="lt-LT"/>
        </w:rPr>
        <w:t>Reykjavíkurvegi</w:t>
      </w:r>
      <w:proofErr w:type="spellEnd"/>
      <w:r w:rsidRPr="00F74185">
        <w:rPr>
          <w:rFonts w:ascii="Times New Roman" w:eastAsia="Times New Roman" w:hAnsi="Times New Roman"/>
          <w:szCs w:val="20"/>
          <w:lang w:eastAsia="lt-LT"/>
        </w:rPr>
        <w:t xml:space="preserve"> 76-78</w:t>
      </w:r>
    </w:p>
    <w:p w14:paraId="61A05FDC" w14:textId="77777777" w:rsidR="00396532" w:rsidRPr="00F74185" w:rsidRDefault="00396532" w:rsidP="00396532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F74185">
        <w:rPr>
          <w:rFonts w:ascii="Times New Roman" w:eastAsia="Times New Roman" w:hAnsi="Times New Roman"/>
          <w:szCs w:val="20"/>
          <w:lang w:eastAsia="lt-LT"/>
        </w:rPr>
        <w:t xml:space="preserve">220 </w:t>
      </w:r>
      <w:proofErr w:type="spellStart"/>
      <w:r w:rsidRPr="00F74185">
        <w:rPr>
          <w:rFonts w:ascii="Times New Roman" w:eastAsia="Times New Roman" w:hAnsi="Times New Roman"/>
          <w:szCs w:val="20"/>
          <w:lang w:eastAsia="lt-LT"/>
        </w:rPr>
        <w:t>Hafnarfjörður</w:t>
      </w:r>
      <w:proofErr w:type="spellEnd"/>
    </w:p>
    <w:p w14:paraId="608A5655" w14:textId="77777777" w:rsidR="00396532" w:rsidRDefault="00396532" w:rsidP="00396532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F74185">
        <w:rPr>
          <w:rFonts w:ascii="Times New Roman" w:eastAsia="Times New Roman" w:hAnsi="Times New Roman"/>
          <w:szCs w:val="20"/>
          <w:lang w:eastAsia="lt-LT"/>
        </w:rPr>
        <w:t>Islandija</w:t>
      </w:r>
      <w:proofErr w:type="spellEnd"/>
    </w:p>
    <w:p w14:paraId="6622A2B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9C8332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3E4F4F" w14:textId="59939F08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12.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01516D">
        <w:rPr>
          <w:rFonts w:ascii="Times New Roman" w:eastAsia="Times New Roman" w:hAnsi="Times New Roman" w:cs="Times New Roman"/>
          <w:b/>
          <w:bCs/>
          <w:lang w:val="lt-LT" w:eastAsia="lt-LT"/>
        </w:rPr>
        <w:t>REGISTRACIJOS PAŽYMĖJIMO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NUMERIS</w:t>
      </w:r>
    </w:p>
    <w:p w14:paraId="6D755B72" w14:textId="77777777" w:rsidR="0001516D" w:rsidRDefault="0001516D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4204C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LT/1/01/2818/001</w:t>
      </w:r>
    </w:p>
    <w:p w14:paraId="61BDEA2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CDE72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29104A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13.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SERIJOS NUMERIS</w:t>
      </w:r>
    </w:p>
    <w:p w14:paraId="1562DA4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5C7EC8" w14:textId="75DB2BD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0C88">
        <w:rPr>
          <w:rFonts w:ascii="Times New Roman" w:eastAsia="Times New Roman" w:hAnsi="Times New Roman" w:cs="Times New Roman"/>
          <w:lang w:val="lt-LT" w:eastAsia="lt-LT"/>
        </w:rPr>
        <w:t>Serija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{numeris}</w:t>
      </w:r>
    </w:p>
    <w:p w14:paraId="53787FD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CD5C5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5CF58F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14.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PARDAVIMO (IŠDAVIMO) TVARKA</w:t>
      </w:r>
    </w:p>
    <w:p w14:paraId="16455B6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CF1F0E" w14:textId="6285977A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Nereceptinis vaist</w:t>
      </w:r>
      <w:r w:rsidR="00056566">
        <w:rPr>
          <w:rFonts w:ascii="Times New Roman" w:eastAsia="Times New Roman" w:hAnsi="Times New Roman" w:cs="Times New Roman"/>
          <w:lang w:val="lt-LT" w:eastAsia="lt-LT"/>
        </w:rPr>
        <w:t>a</w:t>
      </w:r>
      <w:r w:rsidRPr="00F05C5C">
        <w:rPr>
          <w:rFonts w:ascii="Times New Roman" w:eastAsia="Times New Roman" w:hAnsi="Times New Roman" w:cs="Times New Roman"/>
          <w:lang w:val="lt-LT" w:eastAsia="lt-LT"/>
        </w:rPr>
        <w:t>s.</w:t>
      </w:r>
    </w:p>
    <w:p w14:paraId="0DE74A3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1793D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90B512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15.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VARTOJIMO INSTRUKCIJA</w:t>
      </w:r>
    </w:p>
    <w:p w14:paraId="267F2C1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CC0D54" w14:textId="1DF600DA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Kas 2 – 3 valandas reikia čiulpti po 1 </w:t>
      </w:r>
      <w:r w:rsidR="00390C88">
        <w:rPr>
          <w:rFonts w:ascii="Times New Roman" w:eastAsia="Times New Roman" w:hAnsi="Times New Roman" w:cs="Times New Roman"/>
          <w:lang w:val="lt-LT" w:eastAsia="lt-LT"/>
        </w:rPr>
        <w:t>su</w:t>
      </w:r>
      <w:r w:rsidR="00852802">
        <w:rPr>
          <w:rFonts w:ascii="Times New Roman" w:eastAsia="Times New Roman" w:hAnsi="Times New Roman" w:cs="Times New Roman"/>
          <w:lang w:val="lt-LT" w:eastAsia="lt-LT"/>
        </w:rPr>
        <w:t xml:space="preserve">slėgtąją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pastilę, (ne daugiau 8-10 </w:t>
      </w:r>
      <w:r w:rsidR="00390C88">
        <w:rPr>
          <w:rFonts w:ascii="Times New Roman" w:eastAsia="Times New Roman" w:hAnsi="Times New Roman" w:cs="Times New Roman"/>
          <w:lang w:val="lt-LT" w:eastAsia="lt-LT"/>
        </w:rPr>
        <w:t>su</w:t>
      </w:r>
      <w:r w:rsidR="00852802">
        <w:rPr>
          <w:rFonts w:ascii="Times New Roman" w:eastAsia="Times New Roman" w:hAnsi="Times New Roman" w:cs="Times New Roman"/>
          <w:lang w:val="lt-LT" w:eastAsia="lt-LT"/>
        </w:rPr>
        <w:t xml:space="preserve">slėgtųjų </w:t>
      </w:r>
      <w:r w:rsidRPr="00F05C5C">
        <w:rPr>
          <w:rFonts w:ascii="Times New Roman" w:eastAsia="Times New Roman" w:hAnsi="Times New Roman" w:cs="Times New Roman"/>
          <w:lang w:val="lt-LT" w:eastAsia="lt-LT"/>
        </w:rPr>
        <w:t>pastilių per parą).</w:t>
      </w:r>
    </w:p>
    <w:p w14:paraId="6A284394" w14:textId="3A111E34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gydomas dantenų, migdolinių liaukų, balso stygų, nosiaryklės uždegimas, jos vartojamos burnos ertmės uždegimui gydyti (taip pat ir tokiam uždegimui, kurio metu atsiranda opų ar apnašų).</w:t>
      </w:r>
    </w:p>
    <w:p w14:paraId="25B56C8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11D9E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E2333D" w14:textId="77777777" w:rsidR="00F05C5C" w:rsidRPr="00F05C5C" w:rsidRDefault="00F05C5C" w:rsidP="0039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F05C5C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F05C5C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67D47257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C3362DF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</w:p>
    <w:p w14:paraId="3A64FB19" w14:textId="77777777" w:rsid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841F79E" w14:textId="77777777" w:rsidR="00056566" w:rsidRDefault="00056566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A547DCE" w14:textId="77777777" w:rsidR="00056566" w:rsidRPr="00395ED3" w:rsidRDefault="00056566" w:rsidP="00056566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30"/>
        <w:outlineLvl w:val="0"/>
        <w:rPr>
          <w:rFonts w:ascii="Times New Roman" w:eastAsia="Times New Roman" w:hAnsi="Times New Roman"/>
          <w:i/>
          <w:noProof/>
          <w:szCs w:val="20"/>
          <w:lang w:eastAsia="lt-LT" w:bidi="lt-LT"/>
        </w:rPr>
      </w:pPr>
      <w:r w:rsidRPr="00395ED3">
        <w:rPr>
          <w:rFonts w:ascii="Times New Roman" w:eastAsia="Times New Roman" w:hAnsi="Times New Roman"/>
          <w:b/>
          <w:noProof/>
          <w:szCs w:val="20"/>
          <w:lang w:eastAsia="lt-LT" w:bidi="lt-LT"/>
        </w:rPr>
        <w:t>UNIKALUS IDENTIFIKATORIUS – 2D BRŪKŠNINIS KODAS</w:t>
      </w:r>
    </w:p>
    <w:p w14:paraId="666AEB93" w14:textId="77777777" w:rsidR="00056566" w:rsidRPr="00395ED3" w:rsidRDefault="00056566" w:rsidP="00056566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2EDC58E5" w14:textId="19440E38" w:rsidR="00056566" w:rsidRPr="00395ED3" w:rsidRDefault="00056566" w:rsidP="0005656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eastAsia="lt-LT" w:bidi="lt-LT"/>
        </w:rPr>
        <w:t>Duomenys nebūtini</w:t>
      </w:r>
      <w:r w:rsidR="0069283F">
        <w:rPr>
          <w:rFonts w:ascii="Times New Roman" w:eastAsia="Times New Roman" w:hAnsi="Times New Roman"/>
          <w:noProof/>
          <w:szCs w:val="20"/>
          <w:highlight w:val="lightGray"/>
          <w:lang w:eastAsia="lt-LT" w:bidi="lt-LT"/>
        </w:rPr>
        <w:t>.</w:t>
      </w:r>
    </w:p>
    <w:p w14:paraId="564B11A5" w14:textId="77777777" w:rsidR="00056566" w:rsidRPr="00395ED3" w:rsidRDefault="00056566" w:rsidP="00056566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18F0D996" w14:textId="77777777" w:rsidR="00056566" w:rsidRPr="00395ED3" w:rsidRDefault="00056566" w:rsidP="00056566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6AD7FF85" w14:textId="77777777" w:rsidR="00056566" w:rsidRPr="00395ED3" w:rsidRDefault="00056566" w:rsidP="00056566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30"/>
        <w:outlineLvl w:val="0"/>
        <w:rPr>
          <w:rFonts w:ascii="Times New Roman" w:eastAsia="Times New Roman" w:hAnsi="Times New Roman"/>
          <w:i/>
          <w:noProof/>
          <w:szCs w:val="20"/>
          <w:lang w:eastAsia="lt-LT" w:bidi="lt-LT"/>
        </w:rPr>
      </w:pPr>
      <w:r w:rsidRPr="00395ED3">
        <w:rPr>
          <w:rFonts w:ascii="Times New Roman" w:eastAsia="Times New Roman" w:hAnsi="Times New Roman"/>
          <w:b/>
          <w:noProof/>
          <w:szCs w:val="20"/>
          <w:lang w:eastAsia="lt-LT" w:bidi="lt-LT"/>
        </w:rPr>
        <w:lastRenderedPageBreak/>
        <w:t>UNIKALUS IDENTIFIKATORIUS – ŽMONĖMS SUPRANTAMI DUOMENYS</w:t>
      </w:r>
    </w:p>
    <w:p w14:paraId="7B727BB6" w14:textId="77777777" w:rsidR="00056566" w:rsidRPr="00395ED3" w:rsidRDefault="00056566" w:rsidP="00056566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2DFCB024" w14:textId="1B213629" w:rsidR="00056566" w:rsidRPr="000C473E" w:rsidRDefault="00056566" w:rsidP="0005656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color w:val="000000"/>
          <w:lang w:eastAsia="lt-LT" w:bidi="lt-LT"/>
        </w:rPr>
      </w:pPr>
      <w:proofErr w:type="spellStart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Duomenys</w:t>
      </w:r>
      <w:proofErr w:type="spellEnd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 xml:space="preserve"> </w:t>
      </w:r>
      <w:proofErr w:type="spellStart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nebūtini</w:t>
      </w:r>
      <w:proofErr w:type="spellEnd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.</w:t>
      </w:r>
    </w:p>
    <w:p w14:paraId="55C53A25" w14:textId="77777777" w:rsidR="00056566" w:rsidRPr="00F05C5C" w:rsidRDefault="00056566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F01D21C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br w:type="page"/>
      </w:r>
      <w:r w:rsidRPr="00F05C5C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lastRenderedPageBreak/>
        <w:t>MINIMALI INFORMACIJA ANT LIZDINIŲ PLOKŠTELIŲ ARBA DVISLUOKSNIŲ JUOSTELIŲ</w:t>
      </w:r>
    </w:p>
    <w:p w14:paraId="0950024E" w14:textId="77777777" w:rsidR="00F05C5C" w:rsidRPr="00F05C5C" w:rsidRDefault="00F05C5C" w:rsidP="0047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751EC9" w14:textId="77777777" w:rsidR="00F05C5C" w:rsidRPr="00F05C5C" w:rsidRDefault="00F05C5C" w:rsidP="0047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F05C5C">
        <w:rPr>
          <w:rFonts w:ascii="Times New Roman" w:eastAsia="Times New Roman" w:hAnsi="Times New Roman" w:cs="Times New Roman"/>
          <w:b/>
          <w:noProof/>
          <w:lang w:val="lt-LT"/>
        </w:rPr>
        <w:t>PVC/PVDC/aliuminio lizdinė plokštelė</w:t>
      </w:r>
    </w:p>
    <w:p w14:paraId="712AE48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8EE5C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116373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1.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VAISTINIO PREPARATO PAVADINIMAS</w:t>
      </w:r>
    </w:p>
    <w:p w14:paraId="0421050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CB882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0,25 mg/30 mg slėgtosios pastilės</w:t>
      </w:r>
    </w:p>
    <w:p w14:paraId="3DCC4636" w14:textId="50AD4812" w:rsidR="00F05C5C" w:rsidRPr="00F05C5C" w:rsidRDefault="00944784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944784">
        <w:rPr>
          <w:rFonts w:ascii="Times New Roman" w:eastAsia="Times New Roman" w:hAnsi="Times New Roman" w:cs="Times New Roman"/>
          <w:lang w:val="lt-LT" w:eastAsia="lt-LT"/>
        </w:rPr>
        <w:t>Dekvalinio</w:t>
      </w:r>
      <w:proofErr w:type="spellEnd"/>
      <w:r w:rsidRPr="00944784">
        <w:rPr>
          <w:rFonts w:ascii="Times New Roman" w:eastAsia="Times New Roman" w:hAnsi="Times New Roman" w:cs="Times New Roman"/>
          <w:lang w:val="lt-LT" w:eastAsia="lt-LT"/>
        </w:rPr>
        <w:t xml:space="preserve"> chloridas/</w:t>
      </w:r>
      <w:proofErr w:type="spellStart"/>
      <w:r w:rsidRPr="00944784">
        <w:rPr>
          <w:rFonts w:ascii="Times New Roman" w:eastAsia="Times New Roman" w:hAnsi="Times New Roman" w:cs="Times New Roman"/>
          <w:lang w:val="lt-LT" w:eastAsia="lt-LT"/>
        </w:rPr>
        <w:t>askorbo</w:t>
      </w:r>
      <w:proofErr w:type="spellEnd"/>
      <w:r w:rsidRPr="00944784">
        <w:rPr>
          <w:rFonts w:ascii="Times New Roman" w:eastAsia="Times New Roman" w:hAnsi="Times New Roman" w:cs="Times New Roman"/>
          <w:lang w:val="lt-LT" w:eastAsia="lt-LT"/>
        </w:rPr>
        <w:t xml:space="preserve"> rūgštis</w:t>
      </w:r>
    </w:p>
    <w:p w14:paraId="60AE4C6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B6BE07" w14:textId="54487B2E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2.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R</w:t>
      </w:r>
      <w:r w:rsidR="0001516D">
        <w:rPr>
          <w:rFonts w:ascii="Times New Roman" w:eastAsia="Times New Roman" w:hAnsi="Times New Roman" w:cs="Times New Roman"/>
          <w:b/>
          <w:bCs/>
          <w:lang w:val="lt-LT" w:eastAsia="lt-LT"/>
        </w:rPr>
        <w:t>EGISTRUOTOJO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PAVADINIMAS </w:t>
      </w:r>
    </w:p>
    <w:p w14:paraId="12A4D08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DFED62" w14:textId="018B5ED3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bCs/>
          <w:lang w:val="lt-LT" w:eastAsia="lt-LT"/>
        </w:rPr>
        <w:t>Actavis</w:t>
      </w:r>
      <w:proofErr w:type="spellEnd"/>
      <w:r w:rsidRPr="00F05C5C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="00056566" w:rsidRPr="00F7418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 xml:space="preserve">Group PTC </w:t>
      </w:r>
      <w:proofErr w:type="spellStart"/>
      <w:r w:rsidR="00056566" w:rsidRPr="00F7418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>ehf</w:t>
      </w:r>
      <w:proofErr w:type="spellEnd"/>
      <w:r w:rsidR="00056566" w:rsidRPr="00F7418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 xml:space="preserve">. </w:t>
      </w:r>
      <w:r w:rsidR="00056566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>[</w:t>
      </w:r>
      <w:proofErr w:type="gramStart"/>
      <w:r w:rsidR="00056566" w:rsidRPr="00BC58A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>logo</w:t>
      </w:r>
      <w:proofErr w:type="gramEnd"/>
      <w:r w:rsidR="00056566" w:rsidRPr="00F7418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>]</w:t>
      </w:r>
    </w:p>
    <w:p w14:paraId="44A2A07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F3DE1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F9BC370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3.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TINKAMUMO LAIKAS</w:t>
      </w:r>
    </w:p>
    <w:p w14:paraId="15A58A8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C08483" w14:textId="5AC17DE5" w:rsidR="00F05C5C" w:rsidRPr="00F05C5C" w:rsidRDefault="00F37105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37105">
        <w:rPr>
          <w:rFonts w:ascii="Times New Roman" w:eastAsia="Times New Roman" w:hAnsi="Times New Roman" w:cs="Times New Roman"/>
          <w:highlight w:val="lightGray"/>
          <w:lang w:val="lt-LT" w:eastAsia="lt-LT"/>
        </w:rPr>
        <w:t>EXP</w:t>
      </w:r>
      <w:r w:rsidR="00944784"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{mm</w:t>
      </w:r>
      <w:r w:rsidR="00944784">
        <w:rPr>
          <w:rFonts w:ascii="Times New Roman" w:eastAsia="Times New Roman" w:hAnsi="Times New Roman" w:cs="Times New Roman"/>
          <w:lang w:val="lt-LT" w:eastAsia="lt-LT"/>
        </w:rPr>
        <w:t>/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MMMM} [mėnuo, metai]</w:t>
      </w:r>
    </w:p>
    <w:p w14:paraId="16A847C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D7050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E97014" w14:textId="77777777" w:rsidR="00F05C5C" w:rsidRPr="00F05C5C" w:rsidRDefault="00F05C5C" w:rsidP="004754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4.</w:t>
      </w: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SERIJOS NUMERIS </w:t>
      </w:r>
    </w:p>
    <w:p w14:paraId="0D7D9D7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0F7F4E" w14:textId="4C07B1B4" w:rsidR="00F05C5C" w:rsidRPr="00F05C5C" w:rsidRDefault="00645725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645725">
        <w:rPr>
          <w:rFonts w:ascii="Times New Roman" w:eastAsia="Times New Roman" w:hAnsi="Times New Roman" w:cs="Times New Roman"/>
          <w:highlight w:val="lightGray"/>
          <w:lang w:val="lt-LT" w:eastAsia="lt-LT"/>
        </w:rPr>
        <w:t>Lot</w:t>
      </w:r>
      <w:proofErr w:type="spellEnd"/>
      <w:r w:rsidR="00944784"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{numeris}</w:t>
      </w:r>
    </w:p>
    <w:p w14:paraId="1893A45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14384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D7A65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163C1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0D07D1" w14:textId="77777777" w:rsidR="00F05C5C" w:rsidRPr="00F05C5C" w:rsidRDefault="00F05C5C" w:rsidP="00F05C5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br w:type="page"/>
      </w:r>
    </w:p>
    <w:p w14:paraId="66F1AA4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1D447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D8AD0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729B9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C6E21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DC731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37C79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F0D97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FD3ED4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4242A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0347A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E07C6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106BA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FD8DD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389F6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48AC0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FB7DE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1AC59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1AF93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D67D4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90FAA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EC242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336C9E" w14:textId="77777777" w:rsidR="00F05C5C" w:rsidRPr="00F05C5C" w:rsidRDefault="00F05C5C" w:rsidP="00F05C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  <w:t>B. PAKUOTĖS LAPELIS</w:t>
      </w:r>
    </w:p>
    <w:p w14:paraId="690506E1" w14:textId="7A3819AB" w:rsidR="00D53B3F" w:rsidRPr="00D53B3F" w:rsidRDefault="00F05C5C" w:rsidP="00F05C5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br w:type="page"/>
      </w:r>
      <w:r w:rsidR="00D53B3F" w:rsidRPr="004754FA">
        <w:rPr>
          <w:rFonts w:ascii="Times New Roman" w:eastAsia="Arial Unicode MS" w:hAnsi="Times New Roman" w:cs="Times New Roman"/>
          <w:b/>
          <w:noProof/>
          <w:lang w:val="lt-LT" w:eastAsia="lt-LT"/>
        </w:rPr>
        <w:lastRenderedPageBreak/>
        <w:t>Pakuotės lapelis:</w:t>
      </w:r>
      <w:r w:rsidR="00D53B3F" w:rsidRPr="004754FA">
        <w:rPr>
          <w:rFonts w:ascii="Times New Roman" w:eastAsia="Arial Unicode MS" w:hAnsi="Times New Roman" w:cs="Times New Roman"/>
          <w:b/>
          <w:bCs/>
          <w:iCs/>
          <w:noProof/>
          <w:lang w:val="lt-LT" w:eastAsia="lt-LT"/>
        </w:rPr>
        <w:t xml:space="preserve"> </w:t>
      </w:r>
      <w:r w:rsidR="00D53B3F" w:rsidRPr="00D53B3F">
        <w:rPr>
          <w:rFonts w:ascii="Times New Roman" w:eastAsia="Arial Unicode MS" w:hAnsi="Times New Roman" w:cs="Times New Roman"/>
          <w:b/>
          <w:noProof/>
          <w:lang w:val="lt-LT" w:eastAsia="lt-LT"/>
        </w:rPr>
        <w:t xml:space="preserve">informacija </w:t>
      </w:r>
      <w:r w:rsidR="00D53B3F" w:rsidRPr="004754FA">
        <w:rPr>
          <w:rFonts w:ascii="Times New Roman" w:eastAsia="Arial Unicode MS" w:hAnsi="Times New Roman" w:cs="Times New Roman"/>
          <w:b/>
          <w:noProof/>
          <w:lang w:val="lt-LT" w:eastAsia="lt-LT"/>
        </w:rPr>
        <w:t>vartotojui</w:t>
      </w:r>
    </w:p>
    <w:p w14:paraId="00E5E7BE" w14:textId="77777777" w:rsidR="00D53B3F" w:rsidRPr="00F05C5C" w:rsidRDefault="00D53B3F" w:rsidP="00F05C5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lang w:val="lt-LT" w:eastAsia="lt-LT"/>
        </w:rPr>
      </w:pPr>
    </w:p>
    <w:p w14:paraId="0EF81D1F" w14:textId="177ED77D" w:rsidR="00F05C5C" w:rsidRPr="00F05C5C" w:rsidRDefault="00F05C5C" w:rsidP="00F0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Arial Unicode MS" w:hAnsi="Times New Roman" w:cs="Times New Roman"/>
          <w:b/>
          <w:noProof/>
          <w:lang w:val="lt-LT" w:eastAsia="lt-LT"/>
        </w:rPr>
        <w:t>Efisol 0,25 mg/30 mg s</w:t>
      </w:r>
      <w:r w:rsidR="00D264B4">
        <w:rPr>
          <w:rFonts w:ascii="Times New Roman" w:eastAsia="Arial Unicode MS" w:hAnsi="Times New Roman" w:cs="Times New Roman"/>
          <w:b/>
          <w:noProof/>
          <w:lang w:val="lt-LT" w:eastAsia="lt-LT"/>
        </w:rPr>
        <w:t>us</w:t>
      </w:r>
      <w:r w:rsidRPr="00F05C5C">
        <w:rPr>
          <w:rFonts w:ascii="Times New Roman" w:eastAsia="Arial Unicode MS" w:hAnsi="Times New Roman" w:cs="Times New Roman"/>
          <w:b/>
          <w:noProof/>
          <w:lang w:val="lt-LT" w:eastAsia="lt-LT"/>
        </w:rPr>
        <w:t>lėgtosios pastilės</w:t>
      </w:r>
    </w:p>
    <w:p w14:paraId="5F81F179" w14:textId="3D7C7660" w:rsidR="00F05C5C" w:rsidRPr="00F05C5C" w:rsidRDefault="00F05C5C" w:rsidP="00F05C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Dekvalinio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chloridas/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askorbo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rūgštis</w:t>
      </w:r>
    </w:p>
    <w:p w14:paraId="171991A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F66C6B" w14:textId="6AD616D1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05C5C">
        <w:rPr>
          <w:rFonts w:ascii="Times New Roman" w:eastAsia="Times New Roman" w:hAnsi="Times New Roman" w:cs="Times New Roman"/>
          <w:b/>
          <w:lang w:val="lt-LT"/>
        </w:rPr>
        <w:t>Atidžiai perskaitykite visą šį lapelį,</w:t>
      </w:r>
      <w:r w:rsidR="00D264B4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4D65A2">
        <w:rPr>
          <w:rFonts w:ascii="Times New Roman" w:eastAsia="Times New Roman" w:hAnsi="Times New Roman" w:cs="Times New Roman"/>
          <w:b/>
          <w:lang w:val="lt-LT"/>
        </w:rPr>
        <w:t xml:space="preserve">prieš pradėdami vartoti šį vaistą, </w:t>
      </w:r>
      <w:r w:rsidRPr="00F05C5C">
        <w:rPr>
          <w:rFonts w:ascii="Times New Roman" w:eastAsia="Times New Roman" w:hAnsi="Times New Roman" w:cs="Times New Roman"/>
          <w:b/>
          <w:lang w:val="lt-LT"/>
        </w:rPr>
        <w:t>nes jame pateikiama Jums svarbi informacija.</w:t>
      </w:r>
    </w:p>
    <w:p w14:paraId="6AAA2527" w14:textId="77777777" w:rsidR="004D65A2" w:rsidRPr="004754FA" w:rsidRDefault="004D65A2" w:rsidP="004754FA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4754FA">
        <w:rPr>
          <w:rFonts w:ascii="Times New Roman" w:eastAsia="Times New Roman" w:hAnsi="Times New Roman" w:cs="Times New Roman"/>
          <w:lang w:val="lt-LT"/>
        </w:rPr>
        <w:t>Visada vartokite šį vaistą tiksliai kaip aprašyta šiame lapelyje arba kaip nurodė gydytojas arba vaistininkas.</w:t>
      </w:r>
      <w:r w:rsidRPr="004754FA" w:rsidDel="004D65A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31849A5F" w14:textId="523C22FC" w:rsidR="00F05C5C" w:rsidRPr="00F05C5C" w:rsidRDefault="004D65A2" w:rsidP="004754FA">
      <w:p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-</w:t>
      </w:r>
      <w:r>
        <w:rPr>
          <w:rFonts w:ascii="Times New Roman" w:eastAsia="Times New Roman" w:hAnsi="Times New Roman" w:cs="Times New Roman"/>
          <w:lang w:val="lt-LT"/>
        </w:rPr>
        <w:tab/>
      </w:r>
      <w:r w:rsidR="00F05C5C" w:rsidRPr="00F05C5C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14:paraId="4722F698" w14:textId="77777777" w:rsidR="00F05C5C" w:rsidRPr="004754FA" w:rsidRDefault="00F05C5C" w:rsidP="004754FA">
      <w:pPr>
        <w:pStyle w:val="Sraopastraipa"/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4754FA">
        <w:rPr>
          <w:rFonts w:ascii="Times New Roman" w:eastAsia="Times New Roman" w:hAnsi="Times New Roman" w:cs="Times New Roman"/>
          <w:lang w:val="lt-LT"/>
        </w:rPr>
        <w:t>Jeigu norite sužinoti daugiau arba pasitarti, kreipkitės į vaistininką.</w:t>
      </w:r>
    </w:p>
    <w:p w14:paraId="235AF505" w14:textId="77777777" w:rsidR="004D65A2" w:rsidRDefault="004D65A2" w:rsidP="004754FA">
      <w:pPr>
        <w:pStyle w:val="Sraopastraipa"/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4D65A2">
        <w:rPr>
          <w:rFonts w:ascii="Times New Roman" w:eastAsia="Times New Roman" w:hAnsi="Times New Roman" w:cs="Times New Roman"/>
          <w:lang w:val="lt-LT"/>
        </w:rPr>
        <w:t>Jeigu pasireiškė</w:t>
      </w:r>
      <w:r w:rsidRPr="004754FA">
        <w:rPr>
          <w:rFonts w:ascii="Times New Roman" w:eastAsia="Times New Roman" w:hAnsi="Times New Roman" w:cs="Times New Roman"/>
          <w:lang w:val="lt-LT"/>
        </w:rPr>
        <w:t xml:space="preserve"> šalutinis poveikis </w:t>
      </w:r>
      <w:r>
        <w:rPr>
          <w:rFonts w:ascii="Times New Roman" w:eastAsia="Times New Roman" w:hAnsi="Times New Roman" w:cs="Times New Roman"/>
          <w:lang w:val="lt-LT"/>
        </w:rPr>
        <w:t>(net jeigu jis</w:t>
      </w:r>
      <w:r w:rsidRPr="004754FA">
        <w:rPr>
          <w:rFonts w:ascii="Times New Roman" w:eastAsia="Times New Roman" w:hAnsi="Times New Roman" w:cs="Times New Roman"/>
          <w:lang w:val="lt-LT"/>
        </w:rPr>
        <w:t xml:space="preserve"> šiame lapely</w:t>
      </w:r>
      <w:r w:rsidRPr="004D65A2">
        <w:rPr>
          <w:rFonts w:ascii="Times New Roman" w:eastAsia="Times New Roman" w:hAnsi="Times New Roman" w:cs="Times New Roman"/>
          <w:lang w:val="lt-LT"/>
        </w:rPr>
        <w:t>je nenurodyt</w:t>
      </w:r>
      <w:r>
        <w:rPr>
          <w:rFonts w:ascii="Times New Roman" w:eastAsia="Times New Roman" w:hAnsi="Times New Roman" w:cs="Times New Roman"/>
          <w:lang w:val="lt-LT"/>
        </w:rPr>
        <w:t>as), kreipkitės į</w:t>
      </w:r>
      <w:r w:rsidRPr="004D65A2">
        <w:rPr>
          <w:rFonts w:ascii="Times New Roman" w:eastAsia="Times New Roman" w:hAnsi="Times New Roman" w:cs="Times New Roman"/>
          <w:lang w:val="lt-LT"/>
        </w:rPr>
        <w:t xml:space="preserve"> gydytoj</w:t>
      </w:r>
      <w:r>
        <w:rPr>
          <w:rFonts w:ascii="Times New Roman" w:eastAsia="Times New Roman" w:hAnsi="Times New Roman" w:cs="Times New Roman"/>
          <w:lang w:val="lt-LT"/>
        </w:rPr>
        <w:t>ą</w:t>
      </w:r>
      <w:r w:rsidRPr="004D65A2">
        <w:rPr>
          <w:rFonts w:ascii="Times New Roman" w:eastAsia="Times New Roman" w:hAnsi="Times New Roman" w:cs="Times New Roman"/>
          <w:lang w:val="lt-LT"/>
        </w:rPr>
        <w:t xml:space="preserve"> arba vaistinink</w:t>
      </w:r>
      <w:r>
        <w:rPr>
          <w:rFonts w:ascii="Times New Roman" w:eastAsia="Times New Roman" w:hAnsi="Times New Roman" w:cs="Times New Roman"/>
          <w:lang w:val="lt-LT"/>
        </w:rPr>
        <w:t>ą. Žr. 4 skyrių.</w:t>
      </w:r>
    </w:p>
    <w:p w14:paraId="73768573" w14:textId="53BBA708" w:rsidR="00F05C5C" w:rsidRPr="004754FA" w:rsidRDefault="00F05C5C" w:rsidP="004754FA">
      <w:pPr>
        <w:pStyle w:val="Sraopastraipa"/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4754FA">
        <w:rPr>
          <w:rFonts w:ascii="Times New Roman" w:eastAsia="Times New Roman" w:hAnsi="Times New Roman" w:cs="Times New Roman"/>
          <w:lang w:val="lt-LT"/>
        </w:rPr>
        <w:t xml:space="preserve">Jeigu per 5-7 </w:t>
      </w:r>
      <w:r w:rsidR="004D65A2">
        <w:rPr>
          <w:rFonts w:ascii="Times New Roman" w:eastAsia="Times New Roman" w:hAnsi="Times New Roman" w:cs="Times New Roman"/>
          <w:lang w:val="lt-LT"/>
        </w:rPr>
        <w:t>dienas Jūsų savijauta nepagerėjo arba net pablogėjo</w:t>
      </w:r>
      <w:r w:rsidRPr="004754FA">
        <w:rPr>
          <w:rFonts w:ascii="Times New Roman" w:eastAsia="Times New Roman" w:hAnsi="Times New Roman" w:cs="Times New Roman"/>
          <w:lang w:val="lt-LT"/>
        </w:rPr>
        <w:t>, kreipkitės į gydytoją.</w:t>
      </w:r>
    </w:p>
    <w:p w14:paraId="736FB75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DA7E52" w14:textId="4300CCD7" w:rsidR="00F05C5C" w:rsidRDefault="004D65A2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14:paraId="000BEE2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1.</w:t>
      </w:r>
      <w:r w:rsidRPr="00F05C5C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F05C5C">
        <w:rPr>
          <w:rFonts w:ascii="Times New Roman" w:eastAsia="Arial Unicode MS" w:hAnsi="Times New Roman" w:cs="Times New Roman"/>
          <w:lang w:val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64BD38B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2.</w:t>
      </w:r>
      <w:r w:rsidRPr="00F05C5C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F05C5C">
        <w:rPr>
          <w:rFonts w:ascii="Times New Roman" w:eastAsia="Arial Unicode MS" w:hAnsi="Times New Roman" w:cs="Times New Roman"/>
          <w:lang w:val="lt-LT"/>
        </w:rPr>
        <w:t>Efisol</w:t>
      </w:r>
      <w:proofErr w:type="spellEnd"/>
    </w:p>
    <w:p w14:paraId="4A36CFA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3.</w:t>
      </w:r>
      <w:r w:rsidRPr="00F05C5C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F05C5C">
        <w:rPr>
          <w:rFonts w:ascii="Times New Roman" w:eastAsia="Arial Unicode MS" w:hAnsi="Times New Roman" w:cs="Times New Roman"/>
          <w:lang w:val="lt-LT"/>
        </w:rPr>
        <w:t>Efisol</w:t>
      </w:r>
      <w:proofErr w:type="spellEnd"/>
    </w:p>
    <w:p w14:paraId="33C9201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4.</w:t>
      </w:r>
      <w:r w:rsidRPr="00F05C5C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45E11E2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5.</w:t>
      </w:r>
      <w:r w:rsidRPr="00F05C5C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F05C5C">
        <w:rPr>
          <w:rFonts w:ascii="Times New Roman" w:eastAsia="Arial Unicode MS" w:hAnsi="Times New Roman" w:cs="Times New Roman"/>
          <w:lang w:val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684F5593" w14:textId="10BF1BAA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6.</w:t>
      </w:r>
      <w:r w:rsidRPr="00F05C5C">
        <w:rPr>
          <w:rFonts w:ascii="Times New Roman" w:eastAsia="Times New Roman" w:hAnsi="Times New Roman" w:cs="Times New Roman"/>
          <w:lang w:val="lt-LT"/>
        </w:rPr>
        <w:tab/>
      </w:r>
      <w:r w:rsidR="004D65A2">
        <w:rPr>
          <w:rFonts w:ascii="Times New Roman" w:eastAsia="Times New Roman" w:hAnsi="Times New Roman" w:cs="Times New Roman"/>
          <w:lang w:val="lt-LT"/>
        </w:rPr>
        <w:t>Pakuotės turinys ir k</w:t>
      </w:r>
      <w:r w:rsidRPr="00F05C5C">
        <w:rPr>
          <w:rFonts w:ascii="Times New Roman" w:eastAsia="Times New Roman" w:hAnsi="Times New Roman" w:cs="Times New Roman"/>
          <w:lang w:val="lt-LT"/>
        </w:rPr>
        <w:t>ita informacija</w:t>
      </w:r>
    </w:p>
    <w:p w14:paraId="4692CF3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23DFD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4E64A3" w14:textId="0E950E25" w:rsidR="00F05C5C" w:rsidRPr="00F05C5C" w:rsidRDefault="00F05C5C" w:rsidP="00F05C5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4C4FE4">
        <w:rPr>
          <w:rFonts w:ascii="Times New Roman" w:eastAsia="Times New Roman" w:hAnsi="Times New Roman" w:cs="Times New Roman"/>
          <w:b/>
          <w:lang w:val="lt-LT" w:eastAsia="lt-LT"/>
        </w:rPr>
        <w:t xml:space="preserve">Kas yra </w:t>
      </w:r>
      <w:proofErr w:type="spellStart"/>
      <w:r w:rsidR="004C4FE4">
        <w:rPr>
          <w:rFonts w:ascii="Times New Roman" w:eastAsia="Times New Roman" w:hAnsi="Times New Roman" w:cs="Times New Roman"/>
          <w:b/>
          <w:lang w:val="lt-LT" w:eastAsia="lt-LT"/>
        </w:rPr>
        <w:t>Efisol</w:t>
      </w:r>
      <w:proofErr w:type="spellEnd"/>
      <w:r w:rsidR="004C4FE4">
        <w:rPr>
          <w:rFonts w:ascii="Times New Roman" w:eastAsia="Times New Roman" w:hAnsi="Times New Roman" w:cs="Times New Roman"/>
          <w:b/>
          <w:lang w:val="lt-LT" w:eastAsia="lt-LT"/>
        </w:rPr>
        <w:t xml:space="preserve"> ir kam jis vartojamas</w:t>
      </w:r>
    </w:p>
    <w:p w14:paraId="1A77A9E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BD602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gydomas dantenų, migdolinių liaukų, balso stygų, nosiaryklės uždegimas, jos vartojamos burnos ertmės uždegimui gydyti (taip pat ir tokiam uždegimui, kurio metu atsiranda opų ar apnašų).</w:t>
      </w:r>
    </w:p>
    <w:p w14:paraId="2B1E8738" w14:textId="77777777" w:rsidR="00F05C5C" w:rsidRPr="00852802" w:rsidRDefault="00852802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754FA">
        <w:rPr>
          <w:rFonts w:ascii="Times New Roman" w:hAnsi="Times New Roman" w:cs="Times New Roman"/>
          <w:noProof/>
          <w:szCs w:val="24"/>
          <w:lang w:val="lt-LT"/>
        </w:rPr>
        <w:t>Jeigu per 5-7 dienas Jūsų savijauta nepagerėjo arba net pablogėjo, kreipkitės į gydytoją.</w:t>
      </w:r>
    </w:p>
    <w:p w14:paraId="4D363B1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85FA0F" w14:textId="074C5C90" w:rsidR="00F05C5C" w:rsidRPr="00F05C5C" w:rsidRDefault="00F05C5C" w:rsidP="00F05C5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4C4FE4">
        <w:rPr>
          <w:rFonts w:ascii="Times New Roman" w:eastAsia="Times New Roman" w:hAnsi="Times New Roman" w:cs="Times New Roman"/>
          <w:b/>
          <w:lang w:val="lt-LT" w:eastAsia="lt-LT"/>
        </w:rPr>
        <w:t xml:space="preserve">Kas žinotina prieš vartojant </w:t>
      </w:r>
      <w:proofErr w:type="spellStart"/>
      <w:r w:rsidR="004C4FE4">
        <w:rPr>
          <w:rFonts w:ascii="Times New Roman" w:eastAsia="Times New Roman" w:hAnsi="Times New Roman" w:cs="Times New Roman"/>
          <w:b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12D6F25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1B7B6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vartoti negalima:</w:t>
      </w:r>
    </w:p>
    <w:p w14:paraId="4859CDB3" w14:textId="323636E1" w:rsidR="00F05C5C" w:rsidRPr="00F05C5C" w:rsidRDefault="00F05C5C" w:rsidP="00056566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-</w:t>
      </w:r>
      <w:r w:rsidRPr="00F05C5C">
        <w:rPr>
          <w:rFonts w:ascii="Times New Roman" w:eastAsia="Times New Roman" w:hAnsi="Times New Roman" w:cs="Times New Roman"/>
          <w:lang w:val="lt-LT" w:eastAsia="lt-LT"/>
        </w:rPr>
        <w:tab/>
        <w:t xml:space="preserve">jeigu yra alergija veikliosioms arba bet kuriai pagalbinei </w:t>
      </w:r>
      <w:r w:rsidR="004C4FE4">
        <w:rPr>
          <w:rFonts w:ascii="Times New Roman" w:eastAsia="Times New Roman" w:hAnsi="Times New Roman" w:cs="Times New Roman"/>
          <w:lang w:val="lt-LT" w:eastAsia="lt-LT"/>
        </w:rPr>
        <w:t>šio vaisto</w:t>
      </w:r>
      <w:r w:rsidR="004C4FE4"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>medžiagai</w:t>
      </w:r>
      <w:r w:rsidR="004C4FE4">
        <w:rPr>
          <w:rFonts w:ascii="Times New Roman" w:eastAsia="Times New Roman" w:hAnsi="Times New Roman" w:cs="Times New Roman"/>
          <w:lang w:val="lt-LT" w:eastAsia="lt-LT"/>
        </w:rPr>
        <w:t xml:space="preserve"> (jos išvardytos 6 skyriuje)</w:t>
      </w:r>
      <w:r w:rsidR="00056566">
        <w:rPr>
          <w:rFonts w:ascii="Times New Roman" w:eastAsia="Times New Roman" w:hAnsi="Times New Roman" w:cs="Times New Roman"/>
          <w:lang w:val="lt-LT" w:eastAsia="lt-LT"/>
        </w:rPr>
        <w:t>;</w:t>
      </w:r>
    </w:p>
    <w:p w14:paraId="3835171B" w14:textId="09404E0F" w:rsidR="00F05C5C" w:rsidRPr="004754FA" w:rsidRDefault="004C4FE4" w:rsidP="00056566">
      <w:pPr>
        <w:keepNext/>
        <w:tabs>
          <w:tab w:val="num" w:pos="644"/>
          <w:tab w:val="num" w:pos="709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Cs/>
          <w:kern w:val="32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kern w:val="32"/>
          <w:lang w:val="lt-LT" w:eastAsia="lt-LT"/>
        </w:rPr>
        <w:t>-</w:t>
      </w:r>
      <w:r>
        <w:rPr>
          <w:rFonts w:ascii="Times New Roman" w:eastAsia="Times New Roman" w:hAnsi="Times New Roman" w:cs="Times New Roman"/>
          <w:b/>
          <w:bCs/>
          <w:kern w:val="32"/>
          <w:lang w:val="lt-LT" w:eastAsia="lt-LT"/>
        </w:rPr>
        <w:tab/>
      </w:r>
      <w:r w:rsidR="00F05C5C" w:rsidRPr="004754FA">
        <w:rPr>
          <w:rFonts w:ascii="Times New Roman" w:eastAsia="Times New Roman" w:hAnsi="Times New Roman" w:cs="Times New Roman"/>
          <w:bCs/>
          <w:kern w:val="32"/>
          <w:lang w:val="lt-LT" w:eastAsia="lt-LT"/>
        </w:rPr>
        <w:t>jei pacientas jaunes</w:t>
      </w:r>
      <w:r w:rsidR="003E5083">
        <w:rPr>
          <w:rFonts w:ascii="Times New Roman" w:eastAsia="Times New Roman" w:hAnsi="Times New Roman" w:cs="Times New Roman"/>
          <w:bCs/>
          <w:kern w:val="32"/>
          <w:lang w:val="lt-LT" w:eastAsia="lt-LT"/>
        </w:rPr>
        <w:t>n</w:t>
      </w:r>
      <w:r w:rsidR="00F05C5C" w:rsidRPr="004754FA">
        <w:rPr>
          <w:rFonts w:ascii="Times New Roman" w:eastAsia="Times New Roman" w:hAnsi="Times New Roman" w:cs="Times New Roman"/>
          <w:bCs/>
          <w:kern w:val="32"/>
          <w:lang w:val="lt-LT" w:eastAsia="lt-LT"/>
        </w:rPr>
        <w:t>is negu 4 metų (dėl įkvėpimo į plaučius pavojaus).</w:t>
      </w:r>
    </w:p>
    <w:p w14:paraId="67C440C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EF6B1B7" w14:textId="68DBCF18" w:rsidR="00F05C5C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Įspėjimai ir atsargumo priemonės</w:t>
      </w:r>
      <w:r w:rsidR="00F05C5C" w:rsidRPr="00F05C5C">
        <w:rPr>
          <w:rFonts w:ascii="Times New Roman" w:eastAsia="Times New Roman" w:hAnsi="Times New Roman" w:cs="Times New Roman"/>
          <w:b/>
          <w:lang w:val="lt-LT" w:eastAsia="lt-LT"/>
        </w:rPr>
        <w:t>:</w:t>
      </w:r>
    </w:p>
    <w:p w14:paraId="46EECF53" w14:textId="5C20D3B1" w:rsidR="006A0333" w:rsidRPr="004754FA" w:rsidRDefault="006A0333" w:rsidP="0005656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A0333">
        <w:rPr>
          <w:rFonts w:ascii="Times New Roman" w:eastAsia="Times New Roman" w:hAnsi="Times New Roman" w:cs="Times New Roman"/>
          <w:lang w:val="lt-LT" w:eastAsia="lt-LT"/>
        </w:rPr>
        <w:t>Pasitarkite su gydytoju arba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4754FA">
        <w:rPr>
          <w:rFonts w:ascii="Times New Roman" w:eastAsia="Times New Roman" w:hAnsi="Times New Roman" w:cs="Times New Roman"/>
          <w:lang w:val="lt-LT" w:eastAsia="lt-LT"/>
        </w:rPr>
        <w:t>vaistininku, prieš pradėdami vartoti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="00056566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52946ED4" w14:textId="64E41F64" w:rsidR="00F05C5C" w:rsidRPr="00F05C5C" w:rsidRDefault="00F05C5C" w:rsidP="0005656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-</w:t>
      </w:r>
      <w:r w:rsidRPr="00F05C5C">
        <w:rPr>
          <w:rFonts w:ascii="Times New Roman" w:eastAsia="Times New Roman" w:hAnsi="Times New Roman" w:cs="Times New Roman"/>
          <w:lang w:val="lt-LT" w:eastAsia="lt-LT"/>
        </w:rPr>
        <w:tab/>
      </w:r>
      <w:r w:rsidR="00056566">
        <w:rPr>
          <w:rFonts w:ascii="Times New Roman" w:eastAsia="Times New Roman" w:hAnsi="Times New Roman" w:cs="Times New Roman"/>
          <w:lang w:val="lt-LT" w:eastAsia="lt-LT"/>
        </w:rPr>
        <w:t>j</w:t>
      </w:r>
      <w:r w:rsidRPr="00F05C5C">
        <w:rPr>
          <w:rFonts w:ascii="Times New Roman" w:eastAsia="Times New Roman" w:hAnsi="Times New Roman" w:cs="Times New Roman"/>
          <w:lang w:val="lt-LT" w:eastAsia="lt-LT"/>
        </w:rPr>
        <w:t>ei pasireiškė pagrindiniai bakterinės infekcijos požymiai, reikia gydyti antibiotikais.</w:t>
      </w:r>
    </w:p>
    <w:p w14:paraId="236CA664" w14:textId="77777777" w:rsid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A3808F9" w14:textId="77777777" w:rsidR="006A0333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Vaikams</w:t>
      </w:r>
    </w:p>
    <w:p w14:paraId="72BCE63C" w14:textId="77777777" w:rsidR="006A0333" w:rsidRPr="004754FA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netinka jaunesniems nei 4 metų amžiaus vaikams dėl įkvėpimo į plaučius pavojaus.</w:t>
      </w:r>
    </w:p>
    <w:p w14:paraId="53D98B53" w14:textId="77777777" w:rsidR="006A0333" w:rsidRPr="00F05C5C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C2CEFC" w14:textId="53A4B2D2" w:rsidR="00F05C5C" w:rsidRPr="00F05C5C" w:rsidRDefault="006A0333" w:rsidP="00F05C5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Efisol</w:t>
      </w:r>
      <w:proofErr w:type="spellEnd"/>
    </w:p>
    <w:p w14:paraId="5B8B7F99" w14:textId="706CF9BA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Jeigu vartojate arba neseniai vartojote kitų vaistų,</w:t>
      </w:r>
      <w:r w:rsidR="006A0333">
        <w:rPr>
          <w:rFonts w:ascii="Times New Roman" w:eastAsia="Times New Roman" w:hAnsi="Times New Roman" w:cs="Times New Roman"/>
          <w:lang w:val="lt-LT"/>
        </w:rPr>
        <w:t xml:space="preserve"> arba dėl to nesate tikri</w:t>
      </w:r>
      <w:r w:rsidRPr="00F05C5C">
        <w:rPr>
          <w:rFonts w:ascii="Times New Roman" w:eastAsia="Times New Roman" w:hAnsi="Times New Roman" w:cs="Times New Roman"/>
          <w:lang w:val="lt-LT"/>
        </w:rPr>
        <w:t xml:space="preserve">, </w:t>
      </w:r>
      <w:r w:rsidR="006A0333">
        <w:rPr>
          <w:rFonts w:ascii="Times New Roman" w:eastAsia="Times New Roman" w:hAnsi="Times New Roman" w:cs="Times New Roman"/>
          <w:lang w:val="lt-LT"/>
        </w:rPr>
        <w:t xml:space="preserve">apie tai </w:t>
      </w:r>
      <w:r w:rsidRPr="00F05C5C">
        <w:rPr>
          <w:rFonts w:ascii="Times New Roman" w:eastAsia="Times New Roman" w:hAnsi="Times New Roman" w:cs="Times New Roman"/>
          <w:lang w:val="lt-LT"/>
        </w:rPr>
        <w:t>pasakykite gydytojui arba vaistininkui.</w:t>
      </w:r>
    </w:p>
    <w:p w14:paraId="11AAF98F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kitų vaistų sąveikos nepastebėta.</w:t>
      </w:r>
    </w:p>
    <w:p w14:paraId="6734A8C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3BE59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F05C5C">
        <w:rPr>
          <w:rFonts w:ascii="Times New Roman" w:eastAsia="Times New Roman" w:hAnsi="Times New Roman" w:cs="Times New Roman"/>
          <w:b/>
          <w:lang w:val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/>
        </w:rPr>
        <w:t xml:space="preserve"> vartojimas su maistu ir gėrimais</w:t>
      </w:r>
    </w:p>
    <w:p w14:paraId="16E378A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>Duomenų nėra</w:t>
      </w:r>
      <w:r w:rsidR="006A0333">
        <w:rPr>
          <w:rFonts w:ascii="Times New Roman" w:eastAsia="Times New Roman" w:hAnsi="Times New Roman" w:cs="Times New Roman"/>
          <w:lang w:val="lt-LT"/>
        </w:rPr>
        <w:t>.</w:t>
      </w:r>
    </w:p>
    <w:p w14:paraId="2F99156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D71618" w14:textId="77777777" w:rsidR="00F05C5C" w:rsidRPr="00F05C5C" w:rsidRDefault="00F05C5C" w:rsidP="00F05C5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3C774BFE" w14:textId="1FB553CD" w:rsidR="00F05C5C" w:rsidRPr="00F05C5C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A0333">
        <w:rPr>
          <w:rFonts w:ascii="Times New Roman" w:eastAsia="Times New Roman" w:hAnsi="Times New Roman" w:cs="Times New Roman"/>
          <w:lang w:val="lt-LT" w:eastAsia="lt-LT"/>
        </w:rPr>
        <w:t xml:space="preserve">Jeigu esate nėščia, žindote kūdikį, manote, kad galbūt esate nėščia, arba planuojate pastoti, tai prieš vartodama šį vaistą, pasitarkite 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su gydytoju arba vaistininku.</w:t>
      </w:r>
    </w:p>
    <w:p w14:paraId="47AB2EBB" w14:textId="72661DB1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Nėščiosiom</w:t>
      </w:r>
      <w:r w:rsidR="00095294">
        <w:rPr>
          <w:rFonts w:ascii="Times New Roman" w:eastAsia="Times New Roman" w:hAnsi="Times New Roman" w:cs="Times New Roman"/>
          <w:lang w:val="lt-LT" w:eastAsia="lt-LT"/>
        </w:rPr>
        <w:t>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ir žindyvėms vartoti galima.</w:t>
      </w:r>
    </w:p>
    <w:p w14:paraId="0D2CA58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4D6437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Vairavimas ir mechanizmų valdymas</w:t>
      </w:r>
    </w:p>
    <w:p w14:paraId="2AE6306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gebėjimo vairuoti ir prižiūrėti veikiančius įrenginius neveikia.</w:t>
      </w:r>
    </w:p>
    <w:p w14:paraId="5BDAA30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7E877E" w14:textId="2856F3F5" w:rsidR="006A0333" w:rsidRDefault="006A0333" w:rsidP="004754FA">
      <w:pPr>
        <w:spacing w:after="0" w:line="220" w:lineRule="exact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6A0333">
        <w:rPr>
          <w:rFonts w:ascii="Times New Roman" w:eastAsia="Times New Roman" w:hAnsi="Times New Roman" w:cs="Times New Roman"/>
          <w:b/>
          <w:lang w:val="lt-LT" w:eastAsia="lt-LT"/>
        </w:rPr>
        <w:t>Efisol</w:t>
      </w:r>
      <w:proofErr w:type="spellEnd"/>
      <w:r w:rsidRPr="006A0333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4754FA">
        <w:rPr>
          <w:rFonts w:ascii="Times New Roman" w:eastAsia="Times New Roman" w:hAnsi="Times New Roman" w:cs="Times New Roman"/>
          <w:b/>
          <w:lang w:val="lt-LT" w:eastAsia="lt-LT"/>
        </w:rPr>
        <w:t>s</w:t>
      </w:r>
      <w:r w:rsidR="00F05C5C" w:rsidRPr="004754FA">
        <w:rPr>
          <w:rFonts w:ascii="Times New Roman" w:eastAsia="Times New Roman" w:hAnsi="Times New Roman" w:cs="Times New Roman"/>
          <w:b/>
          <w:lang w:val="lt-LT" w:eastAsia="lt-LT"/>
        </w:rPr>
        <w:t>udėtyje yra gliukozės, laktozės ir sacharozės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A20C231" w14:textId="77777777" w:rsidR="00F05C5C" w:rsidRPr="00F05C5C" w:rsidRDefault="00F05C5C" w:rsidP="004754FA">
      <w:pPr>
        <w:spacing w:after="0" w:line="220" w:lineRule="exact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Jeigu gydytojas Jums yra sakęs, kad netoleruojate kokių nors angliavandenių, kreipkitės į jį prieš pradėdami vartoti šį vaistą.</w:t>
      </w:r>
    </w:p>
    <w:p w14:paraId="35C6AE57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1AFF9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CC48B5" w14:textId="2AD9D36C" w:rsidR="00F05C5C" w:rsidRPr="00F05C5C" w:rsidRDefault="00F05C5C" w:rsidP="00F05C5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A0333">
        <w:rPr>
          <w:rFonts w:ascii="Times New Roman" w:eastAsia="Times New Roman" w:hAnsi="Times New Roman" w:cs="Times New Roman"/>
          <w:b/>
          <w:lang w:val="lt-LT" w:eastAsia="lt-LT"/>
        </w:rPr>
        <w:t xml:space="preserve">Kaip vartoti </w:t>
      </w:r>
      <w:proofErr w:type="spellStart"/>
      <w:r w:rsidR="006A0333">
        <w:rPr>
          <w:rFonts w:ascii="Times New Roman" w:eastAsia="Times New Roman" w:hAnsi="Times New Roman" w:cs="Times New Roman"/>
          <w:b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380DFD1B" w14:textId="77777777" w:rsid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B3B4E1" w14:textId="742DE039" w:rsidR="006A0333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A0333">
        <w:rPr>
          <w:rFonts w:ascii="Times New Roman" w:eastAsia="Times New Roman" w:hAnsi="Times New Roman" w:cs="Times New Roman"/>
          <w:lang w:val="lt-LT" w:eastAsia="lt-LT"/>
        </w:rPr>
        <w:t xml:space="preserve">Visada vartokite šį vaistą </w:t>
      </w:r>
      <w:r>
        <w:rPr>
          <w:rFonts w:ascii="Times New Roman" w:eastAsia="Times New Roman" w:hAnsi="Times New Roman" w:cs="Times New Roman"/>
          <w:lang w:val="lt-LT" w:eastAsia="lt-LT"/>
        </w:rPr>
        <w:t>tiksliai kaip nurodė gydytojas arba vaistininkas</w:t>
      </w:r>
      <w:r w:rsidRPr="006A0333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r>
        <w:rPr>
          <w:rFonts w:ascii="Times New Roman" w:eastAsia="Times New Roman" w:hAnsi="Times New Roman" w:cs="Times New Roman"/>
          <w:lang w:val="lt-LT" w:eastAsia="lt-LT"/>
        </w:rPr>
        <w:t xml:space="preserve">Jeigu abejojate, kreipkitės į </w:t>
      </w:r>
      <w:r w:rsidRPr="006A0333">
        <w:rPr>
          <w:rFonts w:ascii="Times New Roman" w:eastAsia="Times New Roman" w:hAnsi="Times New Roman" w:cs="Times New Roman"/>
          <w:lang w:val="lt-LT" w:eastAsia="lt-LT"/>
        </w:rPr>
        <w:t>gy</w:t>
      </w:r>
      <w:r>
        <w:rPr>
          <w:rFonts w:ascii="Times New Roman" w:eastAsia="Times New Roman" w:hAnsi="Times New Roman" w:cs="Times New Roman"/>
          <w:lang w:val="lt-LT" w:eastAsia="lt-LT"/>
        </w:rPr>
        <w:t xml:space="preserve">dytoją arba </w:t>
      </w:r>
      <w:r w:rsidRPr="006A0333">
        <w:rPr>
          <w:rFonts w:ascii="Times New Roman" w:eastAsia="Times New Roman" w:hAnsi="Times New Roman" w:cs="Times New Roman"/>
          <w:lang w:val="lt-LT" w:eastAsia="lt-LT"/>
        </w:rPr>
        <w:t>vaistininką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082EBFEF" w14:textId="77777777" w:rsidR="006A0333" w:rsidRPr="00F05C5C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85DD0A" w14:textId="40CB9FAF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Kas 2 – 3 valandas reikia čiulpti po 1 </w:t>
      </w:r>
      <w:r w:rsidR="00852802">
        <w:rPr>
          <w:rFonts w:ascii="Times New Roman" w:eastAsia="Times New Roman" w:hAnsi="Times New Roman" w:cs="Times New Roman"/>
          <w:lang w:val="lt-LT" w:eastAsia="lt-LT"/>
        </w:rPr>
        <w:t>s</w:t>
      </w:r>
      <w:r w:rsidR="003E5083">
        <w:rPr>
          <w:rFonts w:ascii="Times New Roman" w:eastAsia="Times New Roman" w:hAnsi="Times New Roman" w:cs="Times New Roman"/>
          <w:lang w:val="lt-LT" w:eastAsia="lt-LT"/>
        </w:rPr>
        <w:t>us</w:t>
      </w:r>
      <w:r w:rsidR="00852802">
        <w:rPr>
          <w:rFonts w:ascii="Times New Roman" w:eastAsia="Times New Roman" w:hAnsi="Times New Roman" w:cs="Times New Roman"/>
          <w:lang w:val="lt-LT" w:eastAsia="lt-LT"/>
        </w:rPr>
        <w:t xml:space="preserve">lėgtąją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pastilę, (ne daugiau 8-10 </w:t>
      </w:r>
      <w:r w:rsidR="00852802">
        <w:rPr>
          <w:rFonts w:ascii="Times New Roman" w:eastAsia="Times New Roman" w:hAnsi="Times New Roman" w:cs="Times New Roman"/>
          <w:lang w:val="lt-LT" w:eastAsia="lt-LT"/>
        </w:rPr>
        <w:t>s</w:t>
      </w:r>
      <w:r w:rsidR="003E5083">
        <w:rPr>
          <w:rFonts w:ascii="Times New Roman" w:eastAsia="Times New Roman" w:hAnsi="Times New Roman" w:cs="Times New Roman"/>
          <w:lang w:val="lt-LT" w:eastAsia="lt-LT"/>
        </w:rPr>
        <w:t>us</w:t>
      </w:r>
      <w:r w:rsidR="00852802">
        <w:rPr>
          <w:rFonts w:ascii="Times New Roman" w:eastAsia="Times New Roman" w:hAnsi="Times New Roman" w:cs="Times New Roman"/>
          <w:lang w:val="lt-LT" w:eastAsia="lt-LT"/>
        </w:rPr>
        <w:t xml:space="preserve">lėgtųjų </w:t>
      </w:r>
      <w:r w:rsidRPr="00F05C5C">
        <w:rPr>
          <w:rFonts w:ascii="Times New Roman" w:eastAsia="Times New Roman" w:hAnsi="Times New Roman" w:cs="Times New Roman"/>
          <w:lang w:val="lt-LT" w:eastAsia="lt-LT"/>
        </w:rPr>
        <w:t>pastilių per parą).</w:t>
      </w:r>
    </w:p>
    <w:p w14:paraId="1E7D785D" w14:textId="5EB9C3E8" w:rsidR="00F05C5C" w:rsidRPr="00F05C5C" w:rsidRDefault="00852802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S</w:t>
      </w:r>
      <w:r w:rsidR="003E5083">
        <w:rPr>
          <w:rFonts w:ascii="Times New Roman" w:eastAsia="Times New Roman" w:hAnsi="Times New Roman" w:cs="Times New Roman"/>
          <w:lang w:val="lt-LT" w:eastAsia="lt-LT"/>
        </w:rPr>
        <w:t>us</w:t>
      </w:r>
      <w:r>
        <w:rPr>
          <w:rFonts w:ascii="Times New Roman" w:eastAsia="Times New Roman" w:hAnsi="Times New Roman" w:cs="Times New Roman"/>
          <w:lang w:val="lt-LT" w:eastAsia="lt-LT"/>
        </w:rPr>
        <w:t>lėgtųjų p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astilių kramtyti negalima. Pacientui reikėtų susilaikyti nuo maisto ar gėrimo 30 minučių iki </w:t>
      </w:r>
      <w:r w:rsidR="00920D0D">
        <w:rPr>
          <w:rFonts w:ascii="Times New Roman" w:eastAsia="Times New Roman" w:hAnsi="Times New Roman" w:cs="Times New Roman"/>
          <w:lang w:val="lt-LT" w:eastAsia="lt-LT"/>
        </w:rPr>
        <w:t>vaisto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 vartojimo.</w:t>
      </w:r>
    </w:p>
    <w:p w14:paraId="4E7F564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Gydymą rekomenduojama tęsti 1-2 dienas išnykus simptomams. Gydymo trukmė turi būti ne ilgesnė nei 5-7 paros (priešingu atveju gresia burnos ertmės ar gerklės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disbiozė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).</w:t>
      </w:r>
    </w:p>
    <w:p w14:paraId="061EFC5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C2DE02" w14:textId="2180B6DC" w:rsidR="00F05C5C" w:rsidRPr="00F05C5C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Ką daryti p</w:t>
      </w:r>
      <w:r w:rsidR="00F05C5C"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avartojus per didelę </w:t>
      </w:r>
      <w:proofErr w:type="spellStart"/>
      <w:r w:rsidR="00F05C5C"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Efisol</w:t>
      </w:r>
      <w:proofErr w:type="spellEnd"/>
      <w:r w:rsidR="00F05C5C"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="00F05C5C" w:rsidRPr="00F05C5C">
        <w:rPr>
          <w:rFonts w:ascii="Times New Roman" w:eastAsia="Times New Roman" w:hAnsi="Times New Roman" w:cs="Times New Roman"/>
          <w:b/>
          <w:lang w:val="lt-LT" w:eastAsia="lt-LT"/>
        </w:rPr>
        <w:t>dozę</w:t>
      </w:r>
      <w:r>
        <w:rPr>
          <w:rFonts w:ascii="Times New Roman" w:eastAsia="Times New Roman" w:hAnsi="Times New Roman" w:cs="Times New Roman"/>
          <w:b/>
          <w:lang w:val="lt-LT" w:eastAsia="lt-LT"/>
        </w:rPr>
        <w:t>?</w:t>
      </w:r>
    </w:p>
    <w:p w14:paraId="67CBD51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Duomenų apie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perdozavimą nėra, todėl ir specialios informacijos, kaip gydyti apsinuodijimą, nepateikta. Perdozavus reikėtų nedelsiant informuoti gydytoją.</w:t>
      </w:r>
    </w:p>
    <w:p w14:paraId="11BB59A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6C3F2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Pamiršus pavartoti </w:t>
      </w:r>
      <w:proofErr w:type="spellStart"/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</w:p>
    <w:p w14:paraId="62BEA37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Negalima vartoti dvigubos dozės norint kompensuoti praleistą dozę.</w:t>
      </w:r>
    </w:p>
    <w:p w14:paraId="4690E058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FB75F2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Nustojus vartoti </w:t>
      </w:r>
      <w:proofErr w:type="spellStart"/>
      <w:r w:rsidRPr="00F05C5C">
        <w:rPr>
          <w:rFonts w:ascii="Times New Roman" w:eastAsia="Times New Roman" w:hAnsi="Times New Roman" w:cs="Times New Roman"/>
          <w:b/>
          <w:lang w:val="lt-LT" w:eastAsia="lt-LT"/>
        </w:rPr>
        <w:t>Efisol</w:t>
      </w:r>
      <w:proofErr w:type="spellEnd"/>
    </w:p>
    <w:p w14:paraId="4FE8A6E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Jeigu kiltų daugiau klausimų dėl šio vaisto vartojimo, kreipkitės į gydytoją arba vaistininką.</w:t>
      </w:r>
    </w:p>
    <w:p w14:paraId="2B5875B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A7C57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504378" w14:textId="61F3D6C5" w:rsidR="00F05C5C" w:rsidRPr="004754FA" w:rsidRDefault="00F05C5C" w:rsidP="004754FA">
      <w:pPr>
        <w:pStyle w:val="Betarp"/>
        <w:rPr>
          <w:rFonts w:ascii="Times New Roman" w:hAnsi="Times New Roman" w:cs="Times New Roman"/>
          <w:b/>
          <w:lang w:val="lt-LT" w:eastAsia="lt-LT"/>
        </w:rPr>
      </w:pPr>
      <w:r w:rsidRPr="00F05C5C">
        <w:rPr>
          <w:lang w:val="lt-LT" w:eastAsia="lt-LT"/>
        </w:rPr>
        <w:t>4.</w:t>
      </w:r>
      <w:r w:rsidRPr="00F05C5C">
        <w:rPr>
          <w:lang w:val="lt-LT" w:eastAsia="lt-LT"/>
        </w:rPr>
        <w:tab/>
      </w:r>
      <w:r w:rsidR="006A0333" w:rsidRPr="004754FA">
        <w:rPr>
          <w:rFonts w:ascii="Times New Roman" w:hAnsi="Times New Roman" w:cs="Times New Roman"/>
          <w:b/>
          <w:lang w:val="lt-LT" w:eastAsia="lt-LT"/>
        </w:rPr>
        <w:t>Galimas šalutinis poveikis</w:t>
      </w:r>
    </w:p>
    <w:p w14:paraId="1839449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08066D" w14:textId="5F20D17B" w:rsidR="00F05C5C" w:rsidRPr="00F05C5C" w:rsidRDefault="006A0333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Šis vaistas,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 xml:space="preserve"> kaip ir visi kiti, gali sukelti šalutinį poveikį, nors jis pasireiškia ne visiems žmonėms.</w:t>
      </w:r>
    </w:p>
    <w:p w14:paraId="16EB73B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1C21CF3" w14:textId="571E4AC4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toleruojamas gerai, nedirgina audinių ir nesukelia nepageidaujamo poveikio. Retai gali pasireikšti pykinimas, vėmimas, labai retai</w:t>
      </w:r>
      <w:r w:rsidR="0005656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- alerginės reakcijos, burnos ertmės deginimo, sudirginimo ir džiovinimo pojūtis, ilgą laiką vartojant galima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disbiozė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EDD7356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1D0646" w14:textId="77777777" w:rsidR="00056566" w:rsidRPr="00056566" w:rsidRDefault="00056566" w:rsidP="006A033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056566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Pranešimas apie šalutinį poveikį</w:t>
      </w:r>
    </w:p>
    <w:p w14:paraId="409E9B02" w14:textId="31868C17" w:rsidR="006A0333" w:rsidRPr="005403B0" w:rsidRDefault="006A0333" w:rsidP="006A033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apelyje nenurodytą, pasakykite gydytojui 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>arba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 vaistininkui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>. Apie šalutinį poveikį taip pat galite pranešti Valstybinei vaistų kontrolės tarnybai prie Lietuvos Respublikos sveikatos apsaugos ministerijos nemokamu t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11" w:history="1">
        <w:r w:rsidRPr="006A0333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12" w:history="1">
        <w:r w:rsidRPr="006A0333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6A0333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6A0333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). Pranešdami apie šalutinį poveikį galite mums padėti gauti daugiau informacijos apie šio </w:t>
      </w:r>
      <w:r w:rsidRPr="005403B0">
        <w:rPr>
          <w:rFonts w:ascii="Times New Roman" w:eastAsia="Times New Roman" w:hAnsi="Times New Roman" w:cs="Times New Roman"/>
          <w:snapToGrid w:val="0"/>
          <w:szCs w:val="20"/>
          <w:lang w:val="lt-LT"/>
        </w:rPr>
        <w:t>vaisto saugumą.</w:t>
      </w:r>
    </w:p>
    <w:p w14:paraId="5EA634C6" w14:textId="77777777" w:rsidR="00F05C5C" w:rsidRPr="005403B0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437FF3" w14:textId="77777777" w:rsidR="00F05C5C" w:rsidRPr="005403B0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9055F6" w14:textId="1A3C1F57" w:rsidR="00F05C5C" w:rsidRPr="00390C88" w:rsidRDefault="00F05C5C" w:rsidP="004754FA">
      <w:pPr>
        <w:pStyle w:val="Betarp"/>
        <w:rPr>
          <w:rFonts w:ascii="Times New Roman" w:hAnsi="Times New Roman" w:cs="Times New Roman"/>
          <w:lang w:val="lt-LT" w:eastAsia="lt-LT"/>
        </w:rPr>
      </w:pPr>
      <w:r w:rsidRPr="00390C88">
        <w:rPr>
          <w:rFonts w:ascii="Times New Roman" w:hAnsi="Times New Roman" w:cs="Times New Roman"/>
          <w:lang w:val="lt-LT" w:eastAsia="lt-LT"/>
        </w:rPr>
        <w:t>5.</w:t>
      </w:r>
      <w:r w:rsidRPr="00390C88">
        <w:rPr>
          <w:rFonts w:ascii="Times New Roman" w:hAnsi="Times New Roman" w:cs="Times New Roman"/>
          <w:lang w:val="lt-LT" w:eastAsia="lt-LT"/>
        </w:rPr>
        <w:tab/>
      </w:r>
      <w:r w:rsidR="00C31744" w:rsidRPr="005403B0">
        <w:rPr>
          <w:rFonts w:ascii="Times New Roman" w:hAnsi="Times New Roman" w:cs="Times New Roman"/>
          <w:b/>
          <w:lang w:val="lt-LT" w:eastAsia="lt-LT"/>
        </w:rPr>
        <w:t xml:space="preserve">Kaip laikyti </w:t>
      </w:r>
      <w:proofErr w:type="spellStart"/>
      <w:r w:rsidR="00C31744" w:rsidRPr="005403B0">
        <w:rPr>
          <w:rFonts w:ascii="Times New Roman" w:hAnsi="Times New Roman" w:cs="Times New Roman"/>
          <w:b/>
          <w:lang w:val="lt-LT" w:eastAsia="lt-LT"/>
        </w:rPr>
        <w:t>Efisol</w:t>
      </w:r>
      <w:proofErr w:type="spellEnd"/>
      <w:r w:rsidRPr="00390C88">
        <w:rPr>
          <w:rFonts w:ascii="Times New Roman" w:hAnsi="Times New Roman" w:cs="Times New Roman"/>
          <w:lang w:val="lt-LT" w:eastAsia="lt-LT"/>
        </w:rPr>
        <w:t xml:space="preserve"> </w:t>
      </w:r>
    </w:p>
    <w:p w14:paraId="453E7930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BF078" w14:textId="0F8AFA8A" w:rsidR="00F05C5C" w:rsidRPr="00F05C5C" w:rsidRDefault="00C31744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31744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14:paraId="2D04F0C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94E8B1" w14:textId="1EFFD422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 xml:space="preserve">Ant </w:t>
      </w:r>
      <w:r w:rsidR="0069283F">
        <w:rPr>
          <w:rFonts w:ascii="Times New Roman" w:eastAsia="Times New Roman" w:hAnsi="Times New Roman" w:cs="Times New Roman"/>
          <w:lang w:val="lt-LT"/>
        </w:rPr>
        <w:t xml:space="preserve">kartono </w:t>
      </w:r>
      <w:r w:rsidRPr="00F05C5C">
        <w:rPr>
          <w:rFonts w:ascii="Times New Roman" w:eastAsia="Times New Roman" w:hAnsi="Times New Roman" w:cs="Times New Roman"/>
          <w:lang w:val="lt-LT"/>
        </w:rPr>
        <w:t>dėžutės po „</w:t>
      </w:r>
      <w:r w:rsidRPr="009951A3">
        <w:rPr>
          <w:rFonts w:ascii="Times New Roman" w:eastAsia="Times New Roman" w:hAnsi="Times New Roman" w:cs="Times New Roman"/>
          <w:lang w:val="lt-LT"/>
        </w:rPr>
        <w:t>Tinka iki</w:t>
      </w:r>
      <w:r w:rsidRPr="00F05C5C">
        <w:rPr>
          <w:rFonts w:ascii="Times New Roman" w:eastAsia="Times New Roman" w:hAnsi="Times New Roman" w:cs="Times New Roman"/>
          <w:lang w:val="lt-LT"/>
        </w:rPr>
        <w:t xml:space="preserve">“ ir ant lizdinės plokštelės nurodytam tinkamumo laikui pasibaigus, </w:t>
      </w:r>
      <w:r w:rsidR="00C31744">
        <w:rPr>
          <w:rFonts w:ascii="Times New Roman" w:eastAsia="Times New Roman" w:hAnsi="Times New Roman" w:cs="Times New Roman"/>
          <w:lang w:val="lt-LT"/>
        </w:rPr>
        <w:t xml:space="preserve">šio vaisto </w:t>
      </w:r>
      <w:r w:rsidRPr="00F05C5C">
        <w:rPr>
          <w:rFonts w:ascii="Times New Roman" w:eastAsia="Times New Roman" w:hAnsi="Times New Roman" w:cs="Times New Roman"/>
          <w:lang w:val="lt-LT"/>
        </w:rPr>
        <w:t>vartoti negalima. Vaistas tinka</w:t>
      </w:r>
      <w:r w:rsidR="00C31744">
        <w:rPr>
          <w:rFonts w:ascii="Times New Roman" w:eastAsia="Times New Roman" w:hAnsi="Times New Roman" w:cs="Times New Roman"/>
          <w:lang w:val="lt-LT"/>
        </w:rPr>
        <w:t>mas</w:t>
      </w:r>
      <w:r w:rsidRPr="00F05C5C">
        <w:rPr>
          <w:rFonts w:ascii="Times New Roman" w:eastAsia="Times New Roman" w:hAnsi="Times New Roman" w:cs="Times New Roman"/>
          <w:lang w:val="lt-LT"/>
        </w:rPr>
        <w:t xml:space="preserve"> vartoti iki paskutinės nurodyto mėnesio dienos.</w:t>
      </w:r>
    </w:p>
    <w:p w14:paraId="38AF9A3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BB96CE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proofErr w:type="spellStart"/>
      <w:r w:rsidRPr="00F05C5C">
        <w:rPr>
          <w:rFonts w:ascii="Times New Roman" w:eastAsia="Times New Roman" w:hAnsi="Times New Roman" w:cs="Times New Roman"/>
          <w:vertAlign w:val="superscript"/>
          <w:lang w:val="lt-LT" w:eastAsia="lt-LT"/>
        </w:rPr>
        <w:t>o</w:t>
      </w:r>
      <w:r w:rsidRPr="00F05C5C">
        <w:rPr>
          <w:rFonts w:ascii="Times New Roman" w:eastAsia="Times New Roman" w:hAnsi="Times New Roman" w:cs="Times New Roman"/>
          <w:lang w:val="lt-LT" w:eastAsia="lt-LT"/>
        </w:rPr>
        <w:t>C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temperatūroje.</w:t>
      </w:r>
    </w:p>
    <w:p w14:paraId="0E95357B" w14:textId="55347501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Lizdinę plokštelę laikyti išorinėje dėžutėje, kad </w:t>
      </w:r>
      <w:r w:rsidR="00920D0D">
        <w:rPr>
          <w:rFonts w:ascii="Times New Roman" w:eastAsia="Times New Roman" w:hAnsi="Times New Roman" w:cs="Times New Roman"/>
          <w:lang w:val="lt-LT" w:eastAsia="lt-LT"/>
        </w:rPr>
        <w:t>vaistas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būtų apsaugotas nuo šviesos.</w:t>
      </w:r>
    </w:p>
    <w:p w14:paraId="0D315E98" w14:textId="77777777" w:rsidR="00F05C5C" w:rsidRPr="00F05C5C" w:rsidRDefault="00F05C5C" w:rsidP="00F05C5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A069575" w14:textId="4AD11D5E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Vaistų negalima </w:t>
      </w:r>
      <w:r w:rsidR="00C31744">
        <w:rPr>
          <w:rFonts w:ascii="Times New Roman" w:eastAsia="Times New Roman" w:hAnsi="Times New Roman" w:cs="Times New Roman"/>
          <w:lang w:val="lt-LT" w:eastAsia="lt-LT"/>
        </w:rPr>
        <w:t>išmesti</w:t>
      </w:r>
      <w:r w:rsidR="00C31744"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į kanalizaciją arba išmesti su buitinėmis atliekomis. Kaip </w:t>
      </w:r>
      <w:r w:rsidR="00C31744">
        <w:rPr>
          <w:rFonts w:ascii="Times New Roman" w:eastAsia="Times New Roman" w:hAnsi="Times New Roman" w:cs="Times New Roman"/>
          <w:lang w:val="lt-LT" w:eastAsia="lt-LT"/>
        </w:rPr>
        <w:t>išmesti</w:t>
      </w:r>
      <w:r w:rsidR="00C31744"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F05C5C">
        <w:rPr>
          <w:rFonts w:ascii="Times New Roman" w:eastAsia="Times New Roman" w:hAnsi="Times New Roman" w:cs="Times New Roman"/>
          <w:lang w:val="lt-LT" w:eastAsia="lt-LT"/>
        </w:rPr>
        <w:t>nereikalingus vaistus, klauskite vaistininko. Šios priemonės padės apsaugoti aplinką.</w:t>
      </w:r>
    </w:p>
    <w:p w14:paraId="29A071B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381709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D870AA" w14:textId="53608EDE" w:rsidR="00F05C5C" w:rsidRPr="004754FA" w:rsidRDefault="00F05C5C" w:rsidP="00F05C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4"/>
      <w:bookmarkStart w:id="7" w:name="_Toc129243269"/>
      <w:r w:rsidRPr="004754FA">
        <w:rPr>
          <w:rFonts w:ascii="Times New Roman" w:eastAsia="Times New Roman" w:hAnsi="Times New Roman" w:cs="Times New Roman"/>
          <w:b/>
          <w:lang w:val="lt-LT"/>
        </w:rPr>
        <w:t>6.</w:t>
      </w:r>
      <w:r w:rsidRPr="004754FA">
        <w:rPr>
          <w:rFonts w:ascii="Times New Roman" w:eastAsia="Times New Roman" w:hAnsi="Times New Roman" w:cs="Times New Roman"/>
          <w:b/>
          <w:lang w:val="lt-LT"/>
        </w:rPr>
        <w:tab/>
      </w:r>
      <w:bookmarkEnd w:id="6"/>
      <w:bookmarkEnd w:id="7"/>
      <w:r w:rsidR="00C31744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6766ECAB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923DD4" w14:textId="77777777" w:rsidR="00F05C5C" w:rsidRPr="00F05C5C" w:rsidRDefault="00F05C5C" w:rsidP="00F05C5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F05C5C">
        <w:rPr>
          <w:rFonts w:ascii="Times New Roman" w:eastAsia="Times New Roman" w:hAnsi="Times New Roman" w:cs="Times New Roman"/>
          <w:b/>
          <w:bCs/>
          <w:lang w:val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6F5AD976" w14:textId="77777777" w:rsidR="00F05C5C" w:rsidRPr="00F05C5C" w:rsidRDefault="00F05C5C" w:rsidP="00C3174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iCs/>
          <w:lang w:val="lt-LT" w:eastAsia="lt-LT"/>
        </w:rPr>
        <w:t xml:space="preserve">Veikliosios medžiagos yra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dekvalinio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chloridas ir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askorbo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rūgštis. Kiekvienoje slėgtojoje pastilėje yra 0,25 mg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dekvalinio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chlorido ir 30 mg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askorbo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rūgšties. </w:t>
      </w:r>
    </w:p>
    <w:p w14:paraId="0B556FFE" w14:textId="0DA8960F" w:rsidR="00F05C5C" w:rsidRPr="00F05C5C" w:rsidRDefault="00F05C5C" w:rsidP="00C3174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iCs/>
          <w:lang w:val="lt-LT" w:eastAsia="lt-LT"/>
        </w:rPr>
        <w:t>Pagalbinės medžiagos yra</w:t>
      </w: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gliukozės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laktozė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sacharino natrio druska, sacharozė, magnio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stearatas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, pektinas,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vanilinas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, kakavos milteliai.</w:t>
      </w:r>
    </w:p>
    <w:p w14:paraId="67B61AF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48E2E" w14:textId="77777777" w:rsidR="00F05C5C" w:rsidRPr="00F05C5C" w:rsidRDefault="00F05C5C" w:rsidP="00F05C5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F05C5C">
        <w:rPr>
          <w:rFonts w:ascii="Times New Roman" w:eastAsia="Times New Roman" w:hAnsi="Times New Roman" w:cs="Times New Roman"/>
          <w:b/>
          <w:bCs/>
          <w:lang w:val="lt-LT"/>
        </w:rPr>
        <w:t>Efisol</w:t>
      </w:r>
      <w:proofErr w:type="spellEnd"/>
      <w:r w:rsidRPr="00F05C5C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0B3F5381" w14:textId="17916AC9" w:rsidR="00F05C5C" w:rsidRPr="00F05C5C" w:rsidRDefault="00920D0D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Slėgtoji p</w:t>
      </w:r>
      <w:r w:rsidR="00F05C5C" w:rsidRPr="00F05C5C">
        <w:rPr>
          <w:rFonts w:ascii="Times New Roman" w:eastAsia="Times New Roman" w:hAnsi="Times New Roman" w:cs="Times New Roman"/>
          <w:lang w:val="lt-LT" w:eastAsia="lt-LT"/>
        </w:rPr>
        <w:t>astilė yra margai rudos spalvos, apvali, plokščia, vienoje pusėje įspausta vagelė.</w:t>
      </w:r>
    </w:p>
    <w:p w14:paraId="177338B5" w14:textId="77777777" w:rsidR="00920D0D" w:rsidRPr="00F05C5C" w:rsidRDefault="00920D0D" w:rsidP="00920D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Vagelė nėra skirta slėgtajai pastilei perlaužti.</w:t>
      </w:r>
    </w:p>
    <w:p w14:paraId="3A533E1D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82A78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PVC/PVDC/aliuminio lizdinė plokštelė, kurioje yra 20 slėgtųjų pastilių.</w:t>
      </w:r>
    </w:p>
    <w:p w14:paraId="7D6149A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Kartoninėje dėžutėje yra viena lizdinė plokštelė.</w:t>
      </w:r>
    </w:p>
    <w:p w14:paraId="18531EDA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1DE2B0D" w14:textId="586509F9" w:rsidR="00F05C5C" w:rsidRDefault="00C31744" w:rsidP="004754FA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Registruotojas</w:t>
      </w:r>
      <w:r w:rsidR="00F05C5C"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ir gamintojas</w:t>
      </w:r>
    </w:p>
    <w:p w14:paraId="3EC5203E" w14:textId="77777777" w:rsidR="005403B0" w:rsidRPr="00F05C5C" w:rsidRDefault="005403B0" w:rsidP="004754FA">
      <w:pPr>
        <w:spacing w:after="0" w:line="240" w:lineRule="auto"/>
        <w:outlineLvl w:val="6"/>
        <w:rPr>
          <w:rFonts w:ascii="Times New Roman" w:eastAsia="Times New Roman" w:hAnsi="Times New Roman" w:cs="Times New Roman"/>
          <w:lang w:val="lt-LT" w:eastAsia="lt-LT"/>
        </w:rPr>
      </w:pPr>
    </w:p>
    <w:p w14:paraId="132657EF" w14:textId="46AA44EC" w:rsidR="00F05C5C" w:rsidRPr="00386DE0" w:rsidRDefault="00C31744" w:rsidP="00F05C5C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386DE0">
        <w:rPr>
          <w:rFonts w:ascii="Times New Roman" w:eastAsia="Times New Roman" w:hAnsi="Times New Roman" w:cs="Times New Roman"/>
          <w:i/>
          <w:lang w:val="lt-LT" w:eastAsia="lt-LT"/>
        </w:rPr>
        <w:t>Registruotojas</w:t>
      </w:r>
    </w:p>
    <w:p w14:paraId="1D2FF53A" w14:textId="77777777" w:rsidR="005403B0" w:rsidRPr="005403B0" w:rsidRDefault="005403B0" w:rsidP="005403B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403B0">
        <w:rPr>
          <w:rFonts w:ascii="Times New Roman" w:eastAsia="Times New Roman" w:hAnsi="Times New Roman" w:cs="Times New Roman"/>
          <w:lang w:val="lt-LT" w:eastAsia="lt-LT"/>
        </w:rPr>
        <w:t>Actavis</w:t>
      </w:r>
      <w:proofErr w:type="spellEnd"/>
      <w:r w:rsidRPr="005403B0">
        <w:rPr>
          <w:rFonts w:ascii="Times New Roman" w:eastAsia="Times New Roman" w:hAnsi="Times New Roman" w:cs="Times New Roman"/>
          <w:lang w:val="lt-LT" w:eastAsia="lt-LT"/>
        </w:rPr>
        <w:t xml:space="preserve"> Group PTC </w:t>
      </w:r>
      <w:proofErr w:type="spellStart"/>
      <w:r w:rsidRPr="005403B0">
        <w:rPr>
          <w:rFonts w:ascii="Times New Roman" w:eastAsia="Times New Roman" w:hAnsi="Times New Roman" w:cs="Times New Roman"/>
          <w:lang w:val="lt-LT" w:eastAsia="lt-LT"/>
        </w:rPr>
        <w:t>ehf</w:t>
      </w:r>
      <w:proofErr w:type="spellEnd"/>
      <w:r w:rsidRPr="005403B0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3DF738F" w14:textId="77777777" w:rsidR="005403B0" w:rsidRPr="005403B0" w:rsidRDefault="005403B0" w:rsidP="005403B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5403B0">
        <w:rPr>
          <w:rFonts w:ascii="Times New Roman" w:eastAsia="Times New Roman" w:hAnsi="Times New Roman" w:cs="Times New Roman"/>
          <w:lang w:val="lt-LT" w:eastAsia="lt-LT"/>
        </w:rPr>
        <w:t>Reykjavíkurvegi</w:t>
      </w:r>
      <w:proofErr w:type="spellEnd"/>
      <w:r w:rsidRPr="005403B0">
        <w:rPr>
          <w:rFonts w:ascii="Times New Roman" w:eastAsia="Times New Roman" w:hAnsi="Times New Roman" w:cs="Times New Roman"/>
          <w:lang w:val="lt-LT" w:eastAsia="lt-LT"/>
        </w:rPr>
        <w:t xml:space="preserve"> 76-78</w:t>
      </w:r>
    </w:p>
    <w:p w14:paraId="3E610559" w14:textId="77777777" w:rsidR="005403B0" w:rsidRPr="005403B0" w:rsidRDefault="005403B0" w:rsidP="005403B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403B0">
        <w:rPr>
          <w:rFonts w:ascii="Times New Roman" w:eastAsia="Times New Roman" w:hAnsi="Times New Roman" w:cs="Times New Roman"/>
          <w:lang w:val="lt-LT" w:eastAsia="lt-LT"/>
        </w:rPr>
        <w:t xml:space="preserve">220 </w:t>
      </w:r>
      <w:proofErr w:type="spellStart"/>
      <w:r w:rsidRPr="005403B0">
        <w:rPr>
          <w:rFonts w:ascii="Times New Roman" w:eastAsia="Times New Roman" w:hAnsi="Times New Roman" w:cs="Times New Roman"/>
          <w:lang w:val="lt-LT" w:eastAsia="lt-LT"/>
        </w:rPr>
        <w:t>Hafnarfjörður</w:t>
      </w:r>
      <w:proofErr w:type="spellEnd"/>
    </w:p>
    <w:p w14:paraId="295CA4BC" w14:textId="2B16FD5A" w:rsidR="00F05C5C" w:rsidRDefault="005403B0" w:rsidP="005403B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403B0">
        <w:rPr>
          <w:rFonts w:ascii="Times New Roman" w:eastAsia="Times New Roman" w:hAnsi="Times New Roman" w:cs="Times New Roman"/>
          <w:lang w:val="lt-LT" w:eastAsia="lt-LT"/>
        </w:rPr>
        <w:t>Islandija</w:t>
      </w:r>
    </w:p>
    <w:p w14:paraId="2C022D41" w14:textId="77777777" w:rsidR="005403B0" w:rsidRPr="00F05C5C" w:rsidRDefault="005403B0" w:rsidP="005403B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288F92" w14:textId="77777777" w:rsidR="00F05C5C" w:rsidRPr="00386DE0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 w:eastAsia="lt-LT"/>
        </w:rPr>
      </w:pPr>
      <w:r w:rsidRPr="00386DE0">
        <w:rPr>
          <w:rFonts w:ascii="Times New Roman" w:eastAsia="Times New Roman" w:hAnsi="Times New Roman" w:cs="Times New Roman"/>
          <w:bCs/>
          <w:i/>
          <w:lang w:val="lt-LT" w:eastAsia="lt-LT"/>
        </w:rPr>
        <w:lastRenderedPageBreak/>
        <w:t>Gamintojas</w:t>
      </w:r>
    </w:p>
    <w:p w14:paraId="4918B49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Balkanpharma-Dupnitsa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AD</w:t>
      </w:r>
    </w:p>
    <w:p w14:paraId="53D616C5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3,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Samokovsko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shosse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Str.,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Dupnitsa</w:t>
      </w:r>
      <w:proofErr w:type="spellEnd"/>
    </w:p>
    <w:p w14:paraId="573469B1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>Bulgarija</w:t>
      </w:r>
    </w:p>
    <w:p w14:paraId="10C79B3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9B8199" w14:textId="77777777" w:rsidR="00F05C5C" w:rsidRPr="00F05C5C" w:rsidRDefault="00F05C5C" w:rsidP="00F05C5C">
      <w:pPr>
        <w:spacing w:after="0" w:line="240" w:lineRule="auto"/>
        <w:ind w:left="41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Balkanpharma-Razgrad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AD</w:t>
      </w:r>
    </w:p>
    <w:p w14:paraId="6CC7AFE2" w14:textId="77777777" w:rsidR="00F05C5C" w:rsidRPr="00F05C5C" w:rsidRDefault="00F05C5C" w:rsidP="00F05C5C">
      <w:pPr>
        <w:keepNext/>
        <w:tabs>
          <w:tab w:val="left" w:pos="2268"/>
          <w:tab w:val="left" w:pos="2835"/>
        </w:tabs>
        <w:spacing w:after="0" w:line="240" w:lineRule="auto"/>
        <w:ind w:left="41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68,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Aprilsko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Vastanie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Blvd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3B3611F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lang w:val="lt-LT" w:eastAsia="lt-LT"/>
        </w:rPr>
        <w:t xml:space="preserve">7200 </w:t>
      </w:r>
      <w:proofErr w:type="spellStart"/>
      <w:r w:rsidRPr="00F05C5C">
        <w:rPr>
          <w:rFonts w:ascii="Times New Roman" w:eastAsia="Times New Roman" w:hAnsi="Times New Roman" w:cs="Times New Roman"/>
          <w:lang w:val="lt-LT" w:eastAsia="lt-LT"/>
        </w:rPr>
        <w:t>Razgrad</w:t>
      </w:r>
      <w:proofErr w:type="spellEnd"/>
      <w:r w:rsidRPr="00F05C5C">
        <w:rPr>
          <w:rFonts w:ascii="Times New Roman" w:eastAsia="Times New Roman" w:hAnsi="Times New Roman" w:cs="Times New Roman"/>
          <w:lang w:val="lt-LT" w:eastAsia="lt-LT"/>
        </w:rPr>
        <w:t>, Bulgarija</w:t>
      </w:r>
    </w:p>
    <w:p w14:paraId="53A1AB04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2AA09A" w14:textId="0D22E79B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05C5C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 w:rsidR="00C31744">
        <w:rPr>
          <w:rFonts w:ascii="Times New Roman" w:eastAsia="Times New Roman" w:hAnsi="Times New Roman" w:cs="Times New Roman"/>
          <w:lang w:val="lt-LT"/>
        </w:rPr>
        <w:t>registruotojo</w:t>
      </w:r>
      <w:r w:rsidRPr="00F05C5C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14:paraId="2CC05640" w14:textId="77777777" w:rsidR="005403B0" w:rsidRDefault="005403B0" w:rsidP="005403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UAB „</w:t>
      </w:r>
      <w:proofErr w:type="spellStart"/>
      <w:r>
        <w:rPr>
          <w:rFonts w:ascii="Times New Roman" w:hAnsi="Times New Roman"/>
        </w:rPr>
        <w:t>Sicor</w:t>
      </w:r>
      <w:proofErr w:type="spellEnd"/>
      <w:r>
        <w:rPr>
          <w:rFonts w:ascii="Times New Roman" w:hAnsi="Times New Roman"/>
        </w:rPr>
        <w:t xml:space="preserve"> Biotech“</w:t>
      </w:r>
    </w:p>
    <w:p w14:paraId="69B99191" w14:textId="77777777" w:rsidR="005403B0" w:rsidRDefault="005403B0" w:rsidP="005403B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Molėtų</w:t>
      </w:r>
      <w:proofErr w:type="spellEnd"/>
      <w:r>
        <w:rPr>
          <w:rFonts w:ascii="Times New Roman" w:hAnsi="Times New Roman"/>
        </w:rPr>
        <w:t xml:space="preserve"> pl. 5</w:t>
      </w:r>
    </w:p>
    <w:p w14:paraId="0F1249FC" w14:textId="77777777" w:rsidR="005403B0" w:rsidRDefault="005403B0" w:rsidP="005403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LT-08409 Vilnius</w:t>
      </w:r>
    </w:p>
    <w:p w14:paraId="664414EA" w14:textId="48192F29" w:rsidR="00F05C5C" w:rsidRPr="005403B0" w:rsidRDefault="005403B0" w:rsidP="00F05C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Tel.: +370 5 266 02 03</w:t>
      </w:r>
    </w:p>
    <w:p w14:paraId="5CE33E6E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DEF19B" w14:textId="7B74EBA8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05C5C">
        <w:rPr>
          <w:rFonts w:ascii="Times New Roman" w:eastAsia="Times New Roman" w:hAnsi="Times New Roman" w:cs="Times New Roman"/>
          <w:b/>
          <w:bCs/>
          <w:lang w:val="lt-LT" w:eastAsia="lt-LT"/>
        </w:rPr>
        <w:t>Šis pakuotės lapelis</w:t>
      </w:r>
      <w:r w:rsidRPr="00F05C5C">
        <w:rPr>
          <w:rFonts w:ascii="Times New Roman" w:eastAsia="Times New Roman" w:hAnsi="Times New Roman" w:cs="Times New Roman"/>
          <w:b/>
          <w:lang w:val="lt-LT" w:eastAsia="lt-LT"/>
        </w:rPr>
        <w:t xml:space="preserve"> paskutinį kartą p</w:t>
      </w:r>
      <w:r w:rsidR="00920D0D">
        <w:rPr>
          <w:rFonts w:ascii="Times New Roman" w:eastAsia="Times New Roman" w:hAnsi="Times New Roman" w:cs="Times New Roman"/>
          <w:b/>
          <w:lang w:val="lt-LT" w:eastAsia="lt-LT"/>
        </w:rPr>
        <w:t>eržiūrėtas</w:t>
      </w:r>
      <w:r w:rsidR="009951A3">
        <w:rPr>
          <w:rFonts w:ascii="Times New Roman" w:eastAsia="Times New Roman" w:hAnsi="Times New Roman" w:cs="Times New Roman"/>
          <w:b/>
          <w:lang w:val="lt-LT" w:eastAsia="lt-LT"/>
        </w:rPr>
        <w:t xml:space="preserve"> 2019-05-29.</w:t>
      </w:r>
    </w:p>
    <w:p w14:paraId="47E79383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12D804" w14:textId="374DEE65" w:rsidR="00F05C5C" w:rsidRPr="00F05C5C" w:rsidRDefault="00C31744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31744">
        <w:rPr>
          <w:rFonts w:ascii="Times New Roman" w:eastAsia="Times New Roman" w:hAnsi="Times New Roman" w:cs="Times New Roman"/>
          <w:lang w:val="lt-LT" w:eastAsia="lt-LT"/>
        </w:rPr>
        <w:t>Išsami informacija apie šį vaistą pateikiama Valstybinės vaistų kontrolės tarnybos prie Lietuvos Respublikos sveikatos apsaugos ministerijos tinklalapyje</w:t>
      </w:r>
      <w:r w:rsidRPr="00C31744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hyperlink r:id="rId14" w:history="1">
        <w:r w:rsidR="00F05C5C" w:rsidRPr="00F05C5C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="004754FA" w:rsidRPr="00390C88">
        <w:rPr>
          <w:rFonts w:ascii="Times New Roman" w:eastAsia="Times New Roman" w:hAnsi="Times New Roman" w:cs="Times New Roman"/>
          <w:color w:val="000000" w:themeColor="text1"/>
          <w:lang w:val="lt-LT" w:eastAsia="lt-LT"/>
        </w:rPr>
        <w:t>.</w:t>
      </w:r>
    </w:p>
    <w:p w14:paraId="5FF5D99C" w14:textId="77777777" w:rsidR="00F05C5C" w:rsidRPr="00F05C5C" w:rsidRDefault="00F05C5C" w:rsidP="00F05C5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8" w:name="_GoBack"/>
      <w:bookmarkEnd w:id="8"/>
      <w:permStart w:id="1544898733" w:edGrp="everyone"/>
      <w:permEnd w:id="1544898733"/>
    </w:p>
    <w:p w14:paraId="75AA0C70" w14:textId="77777777" w:rsidR="006A0333" w:rsidRPr="00865CF9" w:rsidRDefault="006A0333">
      <w:pPr>
        <w:rPr>
          <w:lang w:val="lt-LT"/>
        </w:rPr>
      </w:pPr>
    </w:p>
    <w:sectPr w:rsidR="006A0333" w:rsidRPr="00865CF9" w:rsidSect="006A0333">
      <w:footerReference w:type="even" r:id="rId15"/>
      <w:footerReference w:type="default" r:id="rId16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E096E" w14:textId="77777777" w:rsidR="00542A8A" w:rsidRDefault="00542A8A">
      <w:pPr>
        <w:spacing w:after="0" w:line="240" w:lineRule="auto"/>
      </w:pPr>
      <w:r>
        <w:separator/>
      </w:r>
    </w:p>
  </w:endnote>
  <w:endnote w:type="continuationSeparator" w:id="0">
    <w:p w14:paraId="413B20E0" w14:textId="77777777" w:rsidR="00542A8A" w:rsidRDefault="0054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22095" w14:textId="77777777" w:rsidR="006A0333" w:rsidRDefault="006A0333" w:rsidP="006A033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58EA4B" w14:textId="77777777" w:rsidR="006A0333" w:rsidRDefault="006A0333" w:rsidP="006A033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9722" w14:textId="77777777" w:rsidR="006A0333" w:rsidRDefault="006A0333" w:rsidP="006A033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05ED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042FD7FC" w14:textId="77777777" w:rsidR="006A0333" w:rsidRDefault="006A0333" w:rsidP="006A033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0C498" w14:textId="77777777" w:rsidR="00542A8A" w:rsidRDefault="00542A8A">
      <w:pPr>
        <w:spacing w:after="0" w:line="240" w:lineRule="auto"/>
      </w:pPr>
      <w:r>
        <w:separator/>
      </w:r>
    </w:p>
  </w:footnote>
  <w:footnote w:type="continuationSeparator" w:id="0">
    <w:p w14:paraId="07907E8A" w14:textId="77777777" w:rsidR="00542A8A" w:rsidRDefault="0054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90DAB"/>
    <w:multiLevelType w:val="hybridMultilevel"/>
    <w:tmpl w:val="B7886476"/>
    <w:lvl w:ilvl="0" w:tplc="1B784626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0823014"/>
    <w:multiLevelType w:val="hybridMultilevel"/>
    <w:tmpl w:val="CCDA77A6"/>
    <w:lvl w:ilvl="0" w:tplc="8F8C9920">
      <w:numFmt w:val="bullet"/>
      <w:pStyle w:val="Antrat1"/>
      <w:lvlText w:val="-"/>
      <w:lvlJc w:val="left"/>
      <w:pPr>
        <w:tabs>
          <w:tab w:val="num" w:pos="644"/>
        </w:tabs>
        <w:ind w:left="284"/>
      </w:pPr>
      <w:rPr>
        <w:rFonts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671E"/>
    <w:multiLevelType w:val="hybridMultilevel"/>
    <w:tmpl w:val="3E303736"/>
    <w:lvl w:ilvl="0" w:tplc="E0C0C5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EYMQ5CutttxyNlW7zX+YChzuP1UtmE4+dD5b4/qHLTxXyJMrDXCKM6y7RgmeDCnzoC6fpEbkVhKubCE27yjTQ==" w:salt="0xBZnK2K0TdLKjBydHm31A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5C"/>
    <w:rsid w:val="0001516D"/>
    <w:rsid w:val="00016FE6"/>
    <w:rsid w:val="00056566"/>
    <w:rsid w:val="00095294"/>
    <w:rsid w:val="00113624"/>
    <w:rsid w:val="00114594"/>
    <w:rsid w:val="001505ED"/>
    <w:rsid w:val="001C6EDC"/>
    <w:rsid w:val="001E1AC5"/>
    <w:rsid w:val="001F19E7"/>
    <w:rsid w:val="001F1BCF"/>
    <w:rsid w:val="001F6BAE"/>
    <w:rsid w:val="002024FE"/>
    <w:rsid w:val="0027122D"/>
    <w:rsid w:val="00374135"/>
    <w:rsid w:val="00386DE0"/>
    <w:rsid w:val="00390C88"/>
    <w:rsid w:val="00396532"/>
    <w:rsid w:val="003E5083"/>
    <w:rsid w:val="003F5B7D"/>
    <w:rsid w:val="00410D32"/>
    <w:rsid w:val="00426938"/>
    <w:rsid w:val="004754FA"/>
    <w:rsid w:val="004C1EAE"/>
    <w:rsid w:val="004C4FE4"/>
    <w:rsid w:val="004D65A2"/>
    <w:rsid w:val="00536920"/>
    <w:rsid w:val="005403B0"/>
    <w:rsid w:val="00542A8A"/>
    <w:rsid w:val="00645725"/>
    <w:rsid w:val="0069283F"/>
    <w:rsid w:val="006A0333"/>
    <w:rsid w:val="006A0B17"/>
    <w:rsid w:val="00756471"/>
    <w:rsid w:val="007C1272"/>
    <w:rsid w:val="00852802"/>
    <w:rsid w:val="00865CF9"/>
    <w:rsid w:val="00920D0D"/>
    <w:rsid w:val="00944784"/>
    <w:rsid w:val="009766A4"/>
    <w:rsid w:val="009951A3"/>
    <w:rsid w:val="009D263D"/>
    <w:rsid w:val="00A30CDF"/>
    <w:rsid w:val="00B1309F"/>
    <w:rsid w:val="00B20C9F"/>
    <w:rsid w:val="00BD7642"/>
    <w:rsid w:val="00C14F43"/>
    <w:rsid w:val="00C31744"/>
    <w:rsid w:val="00C629D4"/>
    <w:rsid w:val="00C67C54"/>
    <w:rsid w:val="00C7606A"/>
    <w:rsid w:val="00CA1806"/>
    <w:rsid w:val="00CE6DA9"/>
    <w:rsid w:val="00D037F7"/>
    <w:rsid w:val="00D264B4"/>
    <w:rsid w:val="00D53B3F"/>
    <w:rsid w:val="00E96602"/>
    <w:rsid w:val="00EA14C8"/>
    <w:rsid w:val="00F05C5C"/>
    <w:rsid w:val="00F37105"/>
    <w:rsid w:val="00F74075"/>
    <w:rsid w:val="00FD6FDF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F846"/>
  <w15:docId w15:val="{A2D9C4AF-5590-446B-8591-FED47FAB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F05C5C"/>
    <w:pPr>
      <w:keepNext/>
      <w:numPr>
        <w:numId w:val="1"/>
      </w:numPr>
      <w:tabs>
        <w:tab w:val="num" w:pos="709"/>
      </w:tabs>
      <w:spacing w:after="0" w:line="240" w:lineRule="auto"/>
      <w:ind w:left="709" w:hanging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F05C5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05C5C"/>
  </w:style>
  <w:style w:type="paragraph" w:styleId="Antrats">
    <w:name w:val="header"/>
    <w:basedOn w:val="prastasis"/>
    <w:link w:val="AntratsDiagrama"/>
    <w:uiPriority w:val="99"/>
    <w:semiHidden/>
    <w:unhideWhenUsed/>
    <w:rsid w:val="00F05C5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05C5C"/>
  </w:style>
  <w:style w:type="character" w:customStyle="1" w:styleId="Antrat1Diagrama">
    <w:name w:val="Antraštė 1 Diagrama"/>
    <w:basedOn w:val="Numatytasispastraiposriftas"/>
    <w:link w:val="Antrat1"/>
    <w:rsid w:val="00F05C5C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styleId="Puslapionumeris">
    <w:name w:val="page number"/>
    <w:basedOn w:val="Numatytasispastraiposriftas"/>
    <w:rsid w:val="00F05C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4F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D65A2"/>
    <w:pPr>
      <w:ind w:left="720"/>
      <w:contextualSpacing/>
    </w:pPr>
  </w:style>
  <w:style w:type="paragraph" w:styleId="Betarp">
    <w:name w:val="No Spacing"/>
    <w:uiPriority w:val="1"/>
    <w:qFormat/>
    <w:rsid w:val="006A033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528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28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280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8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802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75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11614</Words>
  <Characters>6621</Characters>
  <Application>Microsoft Office Word</Application>
  <DocSecurity>8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18199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2018-05-30T10:54:00Z</dcterms:created>
  <dcterms:modified xsi:type="dcterms:W3CDTF">2018-05-30T10:55:00Z</dcterms:modified>
</cp:coreProperties>
</file>