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53F2B" w14:textId="77777777" w:rsidR="00543317" w:rsidRPr="00543317" w:rsidRDefault="00543317" w:rsidP="000C7D81">
      <w:pPr>
        <w:tabs>
          <w:tab w:val="left" w:pos="567"/>
        </w:tabs>
        <w:ind w:left="0" w:firstLine="0"/>
        <w:rPr>
          <w:rFonts w:ascii="Times New Roman" w:eastAsia="Times New Roman" w:hAnsi="Times New Roman"/>
        </w:rPr>
      </w:pPr>
    </w:p>
    <w:p w14:paraId="388513C9" w14:textId="77777777" w:rsidR="00543317" w:rsidRPr="00543317" w:rsidRDefault="00543317" w:rsidP="000C7D81">
      <w:pPr>
        <w:tabs>
          <w:tab w:val="left" w:pos="567"/>
        </w:tabs>
        <w:ind w:left="0" w:firstLine="0"/>
        <w:rPr>
          <w:rFonts w:ascii="Times New Roman" w:eastAsia="Times New Roman" w:hAnsi="Times New Roman"/>
        </w:rPr>
      </w:pPr>
    </w:p>
    <w:p w14:paraId="6454E494" w14:textId="77777777" w:rsidR="00543317" w:rsidRPr="00543317" w:rsidRDefault="00543317" w:rsidP="00C55970">
      <w:pPr>
        <w:tabs>
          <w:tab w:val="left" w:pos="567"/>
        </w:tabs>
        <w:ind w:left="0" w:firstLine="0"/>
        <w:rPr>
          <w:rFonts w:ascii="Times New Roman" w:eastAsia="Times New Roman" w:hAnsi="Times New Roman"/>
        </w:rPr>
      </w:pPr>
    </w:p>
    <w:p w14:paraId="27D1FB73" w14:textId="77777777" w:rsidR="00543317" w:rsidRPr="00543317" w:rsidRDefault="00543317" w:rsidP="00C55970">
      <w:pPr>
        <w:tabs>
          <w:tab w:val="left" w:pos="567"/>
        </w:tabs>
        <w:ind w:left="0" w:firstLine="0"/>
        <w:jc w:val="center"/>
        <w:rPr>
          <w:rFonts w:ascii="Times New Roman" w:eastAsia="Times New Roman" w:hAnsi="Times New Roman"/>
          <w:b/>
        </w:rPr>
      </w:pPr>
    </w:p>
    <w:p w14:paraId="3DA84404" w14:textId="77777777" w:rsidR="00543317" w:rsidRPr="00543317" w:rsidRDefault="00543317" w:rsidP="00C55970">
      <w:pPr>
        <w:tabs>
          <w:tab w:val="left" w:pos="567"/>
        </w:tabs>
        <w:ind w:left="0" w:firstLine="0"/>
        <w:jc w:val="center"/>
        <w:rPr>
          <w:rFonts w:ascii="Times New Roman" w:eastAsia="Times New Roman" w:hAnsi="Times New Roman"/>
          <w:b/>
        </w:rPr>
      </w:pPr>
    </w:p>
    <w:p w14:paraId="7B46341A" w14:textId="77777777" w:rsidR="00543317" w:rsidRPr="00543317" w:rsidRDefault="00543317" w:rsidP="00C55970">
      <w:pPr>
        <w:tabs>
          <w:tab w:val="left" w:pos="567"/>
        </w:tabs>
        <w:ind w:left="0" w:firstLine="0"/>
        <w:jc w:val="center"/>
        <w:rPr>
          <w:rFonts w:ascii="Times New Roman" w:eastAsia="Times New Roman" w:hAnsi="Times New Roman"/>
          <w:b/>
        </w:rPr>
      </w:pPr>
    </w:p>
    <w:p w14:paraId="4F49C3CD" w14:textId="77777777" w:rsidR="00543317" w:rsidRPr="00543317" w:rsidRDefault="00543317" w:rsidP="00C55970">
      <w:pPr>
        <w:tabs>
          <w:tab w:val="left" w:pos="567"/>
        </w:tabs>
        <w:ind w:left="0" w:firstLine="0"/>
        <w:jc w:val="center"/>
        <w:rPr>
          <w:rFonts w:ascii="Times New Roman" w:eastAsia="Times New Roman" w:hAnsi="Times New Roman"/>
          <w:b/>
        </w:rPr>
      </w:pPr>
    </w:p>
    <w:p w14:paraId="5BE98123" w14:textId="77777777" w:rsidR="00543317" w:rsidRPr="00543317" w:rsidRDefault="00543317" w:rsidP="00C55970">
      <w:pPr>
        <w:tabs>
          <w:tab w:val="left" w:pos="567"/>
        </w:tabs>
        <w:ind w:left="0" w:firstLine="0"/>
        <w:jc w:val="center"/>
        <w:rPr>
          <w:rFonts w:ascii="Times New Roman" w:eastAsia="Times New Roman" w:hAnsi="Times New Roman"/>
          <w:b/>
        </w:rPr>
      </w:pPr>
    </w:p>
    <w:p w14:paraId="280C0A9C" w14:textId="77777777" w:rsidR="00543317" w:rsidRPr="00543317" w:rsidRDefault="00543317" w:rsidP="00C55970">
      <w:pPr>
        <w:tabs>
          <w:tab w:val="left" w:pos="567"/>
        </w:tabs>
        <w:ind w:left="0" w:firstLine="0"/>
        <w:jc w:val="center"/>
        <w:rPr>
          <w:rFonts w:ascii="Times New Roman" w:eastAsia="Times New Roman" w:hAnsi="Times New Roman"/>
          <w:b/>
        </w:rPr>
      </w:pPr>
    </w:p>
    <w:p w14:paraId="70FFD5EA" w14:textId="77777777" w:rsidR="00543317" w:rsidRPr="00543317" w:rsidRDefault="00543317" w:rsidP="00C55970">
      <w:pPr>
        <w:tabs>
          <w:tab w:val="left" w:pos="567"/>
        </w:tabs>
        <w:ind w:left="0" w:firstLine="0"/>
        <w:jc w:val="center"/>
        <w:rPr>
          <w:rFonts w:ascii="Times New Roman" w:eastAsia="Times New Roman" w:hAnsi="Times New Roman"/>
          <w:b/>
        </w:rPr>
      </w:pPr>
    </w:p>
    <w:p w14:paraId="21BE6AA5" w14:textId="77777777" w:rsidR="00543317" w:rsidRPr="00543317" w:rsidRDefault="00543317" w:rsidP="00C55970">
      <w:pPr>
        <w:tabs>
          <w:tab w:val="left" w:pos="567"/>
        </w:tabs>
        <w:ind w:left="0" w:firstLine="0"/>
        <w:jc w:val="center"/>
        <w:rPr>
          <w:rFonts w:ascii="Times New Roman" w:eastAsia="Times New Roman" w:hAnsi="Times New Roman"/>
          <w:b/>
        </w:rPr>
      </w:pPr>
    </w:p>
    <w:p w14:paraId="210E0081" w14:textId="77777777" w:rsidR="00543317" w:rsidRPr="00543317" w:rsidRDefault="00543317" w:rsidP="00C55970">
      <w:pPr>
        <w:tabs>
          <w:tab w:val="left" w:pos="567"/>
        </w:tabs>
        <w:ind w:left="0" w:firstLine="0"/>
        <w:jc w:val="center"/>
        <w:rPr>
          <w:rFonts w:ascii="Times New Roman" w:eastAsia="Times New Roman" w:hAnsi="Times New Roman"/>
          <w:b/>
        </w:rPr>
      </w:pPr>
    </w:p>
    <w:p w14:paraId="3136100F" w14:textId="77777777" w:rsidR="00543317" w:rsidRPr="00543317" w:rsidRDefault="00543317" w:rsidP="00C55970">
      <w:pPr>
        <w:tabs>
          <w:tab w:val="left" w:pos="567"/>
        </w:tabs>
        <w:ind w:left="0" w:firstLine="0"/>
        <w:jc w:val="center"/>
        <w:rPr>
          <w:rFonts w:ascii="Times New Roman" w:eastAsia="Times New Roman" w:hAnsi="Times New Roman"/>
          <w:b/>
        </w:rPr>
      </w:pPr>
    </w:p>
    <w:p w14:paraId="0212D5F6" w14:textId="77777777" w:rsidR="00543317" w:rsidRPr="00543317" w:rsidRDefault="00543317" w:rsidP="00C55970">
      <w:pPr>
        <w:tabs>
          <w:tab w:val="left" w:pos="567"/>
        </w:tabs>
        <w:ind w:left="0" w:firstLine="0"/>
        <w:jc w:val="center"/>
        <w:rPr>
          <w:rFonts w:ascii="Times New Roman" w:eastAsia="Times New Roman" w:hAnsi="Times New Roman"/>
          <w:b/>
        </w:rPr>
      </w:pPr>
    </w:p>
    <w:p w14:paraId="27A6EEEC" w14:textId="77777777" w:rsidR="00543317" w:rsidRPr="00543317" w:rsidRDefault="00543317" w:rsidP="00C55970">
      <w:pPr>
        <w:tabs>
          <w:tab w:val="left" w:pos="567"/>
        </w:tabs>
        <w:ind w:left="0" w:firstLine="0"/>
        <w:jc w:val="center"/>
        <w:rPr>
          <w:rFonts w:ascii="Times New Roman" w:eastAsia="Times New Roman" w:hAnsi="Times New Roman"/>
          <w:b/>
        </w:rPr>
      </w:pPr>
    </w:p>
    <w:p w14:paraId="4A28A230" w14:textId="77777777" w:rsidR="00543317" w:rsidRPr="00543317" w:rsidRDefault="00543317" w:rsidP="00C55970">
      <w:pPr>
        <w:tabs>
          <w:tab w:val="left" w:pos="567"/>
        </w:tabs>
        <w:ind w:left="0" w:firstLine="0"/>
        <w:jc w:val="center"/>
        <w:rPr>
          <w:rFonts w:ascii="Times New Roman" w:eastAsia="Times New Roman" w:hAnsi="Times New Roman"/>
          <w:b/>
        </w:rPr>
      </w:pPr>
    </w:p>
    <w:p w14:paraId="13E2DCBD" w14:textId="77777777" w:rsidR="00543317" w:rsidRPr="00543317" w:rsidRDefault="00543317" w:rsidP="00C55970">
      <w:pPr>
        <w:tabs>
          <w:tab w:val="left" w:pos="567"/>
        </w:tabs>
        <w:ind w:left="0" w:firstLine="0"/>
        <w:jc w:val="center"/>
        <w:rPr>
          <w:rFonts w:ascii="Times New Roman" w:eastAsia="Times New Roman" w:hAnsi="Times New Roman"/>
          <w:b/>
        </w:rPr>
      </w:pPr>
    </w:p>
    <w:p w14:paraId="013AF536" w14:textId="77777777" w:rsidR="00543317" w:rsidRPr="00543317" w:rsidRDefault="00543317" w:rsidP="00C55970">
      <w:pPr>
        <w:tabs>
          <w:tab w:val="left" w:pos="567"/>
        </w:tabs>
        <w:ind w:left="0" w:firstLine="0"/>
        <w:jc w:val="center"/>
        <w:rPr>
          <w:rFonts w:ascii="Times New Roman" w:eastAsia="Times New Roman" w:hAnsi="Times New Roman"/>
          <w:b/>
        </w:rPr>
      </w:pPr>
    </w:p>
    <w:p w14:paraId="4DDDD515" w14:textId="77777777" w:rsidR="00543317" w:rsidRPr="00543317" w:rsidRDefault="00543317" w:rsidP="00C55970">
      <w:pPr>
        <w:tabs>
          <w:tab w:val="left" w:pos="567"/>
        </w:tabs>
        <w:ind w:left="0" w:firstLine="0"/>
        <w:jc w:val="center"/>
        <w:rPr>
          <w:rFonts w:ascii="Times New Roman" w:eastAsia="Times New Roman" w:hAnsi="Times New Roman"/>
          <w:b/>
        </w:rPr>
      </w:pPr>
    </w:p>
    <w:p w14:paraId="524476DF" w14:textId="77777777" w:rsidR="00543317" w:rsidRPr="00543317" w:rsidRDefault="00543317" w:rsidP="00C55970">
      <w:pPr>
        <w:tabs>
          <w:tab w:val="left" w:pos="567"/>
        </w:tabs>
        <w:ind w:left="0" w:firstLine="0"/>
        <w:jc w:val="center"/>
        <w:rPr>
          <w:rFonts w:ascii="Times New Roman" w:eastAsia="Times New Roman" w:hAnsi="Times New Roman"/>
          <w:b/>
        </w:rPr>
      </w:pPr>
    </w:p>
    <w:p w14:paraId="27913210" w14:textId="77777777" w:rsidR="00543317" w:rsidRPr="00543317" w:rsidRDefault="00543317" w:rsidP="00C55970">
      <w:pPr>
        <w:tabs>
          <w:tab w:val="left" w:pos="567"/>
        </w:tabs>
        <w:ind w:left="0" w:firstLine="0"/>
        <w:jc w:val="center"/>
        <w:rPr>
          <w:rFonts w:ascii="Times New Roman" w:eastAsia="Times New Roman" w:hAnsi="Times New Roman"/>
          <w:b/>
        </w:rPr>
      </w:pPr>
    </w:p>
    <w:p w14:paraId="083A5C9E" w14:textId="77777777" w:rsidR="00543317" w:rsidRPr="00543317" w:rsidRDefault="00543317" w:rsidP="00C55970">
      <w:pPr>
        <w:tabs>
          <w:tab w:val="left" w:pos="567"/>
        </w:tabs>
        <w:ind w:left="0" w:firstLine="0"/>
        <w:jc w:val="center"/>
        <w:rPr>
          <w:rFonts w:ascii="Times New Roman" w:eastAsia="Times New Roman" w:hAnsi="Times New Roman"/>
          <w:b/>
        </w:rPr>
      </w:pPr>
    </w:p>
    <w:p w14:paraId="41FFD3D8" w14:textId="77777777" w:rsidR="00543317" w:rsidRPr="00543317" w:rsidRDefault="00543317" w:rsidP="00C55970">
      <w:pPr>
        <w:tabs>
          <w:tab w:val="left" w:pos="567"/>
        </w:tabs>
        <w:ind w:left="0" w:firstLine="0"/>
        <w:jc w:val="center"/>
        <w:rPr>
          <w:rFonts w:ascii="Times New Roman" w:eastAsia="Times New Roman" w:hAnsi="Times New Roman"/>
          <w:b/>
        </w:rPr>
      </w:pPr>
    </w:p>
    <w:p w14:paraId="0E6ED306" w14:textId="77777777" w:rsidR="00543317" w:rsidRPr="00543317" w:rsidRDefault="00543317" w:rsidP="00C55970">
      <w:pPr>
        <w:tabs>
          <w:tab w:val="left" w:pos="567"/>
        </w:tabs>
        <w:ind w:left="0" w:firstLine="0"/>
        <w:jc w:val="center"/>
        <w:rPr>
          <w:rFonts w:ascii="Times New Roman" w:eastAsia="Times New Roman" w:hAnsi="Times New Roman"/>
          <w:b/>
        </w:rPr>
      </w:pPr>
      <w:r w:rsidRPr="00543317">
        <w:rPr>
          <w:rFonts w:ascii="Times New Roman" w:eastAsia="Times New Roman" w:hAnsi="Times New Roman"/>
          <w:b/>
        </w:rPr>
        <w:t>I PRIEDAS</w:t>
      </w:r>
    </w:p>
    <w:p w14:paraId="4CA24094" w14:textId="77777777" w:rsidR="00543317" w:rsidRPr="00543317" w:rsidRDefault="00543317" w:rsidP="00C55970">
      <w:pPr>
        <w:tabs>
          <w:tab w:val="left" w:pos="567"/>
        </w:tabs>
        <w:ind w:left="0" w:firstLine="0"/>
        <w:jc w:val="center"/>
        <w:rPr>
          <w:rFonts w:ascii="Times New Roman" w:eastAsia="Times New Roman" w:hAnsi="Times New Roman"/>
          <w:b/>
        </w:rPr>
      </w:pPr>
    </w:p>
    <w:p w14:paraId="07945ED6" w14:textId="77777777" w:rsidR="00543317" w:rsidRPr="00543317" w:rsidRDefault="00543317" w:rsidP="00C55970">
      <w:pPr>
        <w:tabs>
          <w:tab w:val="left" w:pos="567"/>
        </w:tabs>
        <w:ind w:left="0" w:firstLine="0"/>
        <w:jc w:val="center"/>
        <w:rPr>
          <w:rFonts w:ascii="Times New Roman" w:eastAsia="Times New Roman" w:hAnsi="Times New Roman"/>
          <w:b/>
        </w:rPr>
      </w:pPr>
      <w:r w:rsidRPr="00543317">
        <w:rPr>
          <w:rFonts w:ascii="Times New Roman" w:eastAsia="Times New Roman" w:hAnsi="Times New Roman"/>
          <w:b/>
        </w:rPr>
        <w:t>PREPARATO CHARAKTERISTIKŲ SANTRAUKA</w:t>
      </w:r>
    </w:p>
    <w:p w14:paraId="6206EEE3" w14:textId="77777777" w:rsidR="00543317" w:rsidRPr="00543317" w:rsidRDefault="00543317" w:rsidP="00C55970">
      <w:pPr>
        <w:tabs>
          <w:tab w:val="left" w:pos="567"/>
        </w:tabs>
        <w:ind w:left="0" w:firstLine="0"/>
        <w:jc w:val="center"/>
        <w:rPr>
          <w:rFonts w:ascii="Times New Roman" w:eastAsia="Times New Roman" w:hAnsi="Times New Roman"/>
          <w:b/>
        </w:rPr>
      </w:pPr>
    </w:p>
    <w:p w14:paraId="3F076EAE" w14:textId="77777777" w:rsidR="00543317" w:rsidRPr="00543317" w:rsidRDefault="00543317" w:rsidP="00C55970">
      <w:pPr>
        <w:tabs>
          <w:tab w:val="left" w:pos="567"/>
        </w:tabs>
        <w:ind w:left="0" w:firstLine="0"/>
        <w:jc w:val="center"/>
        <w:rPr>
          <w:rFonts w:ascii="Times New Roman" w:eastAsia="Times New Roman" w:hAnsi="Times New Roman"/>
          <w:b/>
        </w:rPr>
      </w:pPr>
    </w:p>
    <w:p w14:paraId="1B2DD87D"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br w:type="page"/>
      </w:r>
      <w:r w:rsidRPr="00543317">
        <w:rPr>
          <w:rFonts w:ascii="Times New Roman" w:eastAsia="Times New Roman" w:hAnsi="Times New Roman"/>
          <w:b/>
        </w:rPr>
        <w:lastRenderedPageBreak/>
        <w:t>1.</w:t>
      </w:r>
      <w:r w:rsidRPr="00543317">
        <w:rPr>
          <w:rFonts w:ascii="Times New Roman" w:eastAsia="Times New Roman" w:hAnsi="Times New Roman"/>
          <w:b/>
        </w:rPr>
        <w:tab/>
        <w:t>VAISTINIO PREPARATO  PAVADINIMAS</w:t>
      </w:r>
    </w:p>
    <w:p w14:paraId="48D6EDA1" w14:textId="77777777" w:rsidR="00543317" w:rsidRPr="00543317" w:rsidRDefault="00543317" w:rsidP="00C55970">
      <w:pPr>
        <w:tabs>
          <w:tab w:val="left" w:pos="567"/>
        </w:tabs>
        <w:ind w:left="0" w:firstLine="720"/>
        <w:rPr>
          <w:rFonts w:ascii="Times New Roman" w:eastAsia="Times New Roman" w:hAnsi="Times New Roman"/>
          <w:b/>
        </w:rPr>
      </w:pPr>
    </w:p>
    <w:p w14:paraId="7867187F" w14:textId="77777777" w:rsidR="00543317" w:rsidRPr="00543317" w:rsidRDefault="00543317" w:rsidP="00C55970">
      <w:pPr>
        <w:tabs>
          <w:tab w:val="left" w:pos="567"/>
          <w:tab w:val="left" w:pos="2505"/>
        </w:tabs>
        <w:ind w:left="0" w:firstLine="0"/>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7,5 mg/g kremas</w:t>
      </w:r>
      <w:r w:rsidRPr="00543317">
        <w:rPr>
          <w:rFonts w:ascii="Times New Roman" w:eastAsia="Times New Roman" w:hAnsi="Times New Roman"/>
        </w:rPr>
        <w:tab/>
      </w:r>
    </w:p>
    <w:p w14:paraId="2623A644" w14:textId="77777777" w:rsidR="00543317" w:rsidRPr="00543317" w:rsidRDefault="00543317" w:rsidP="00C55970">
      <w:pPr>
        <w:tabs>
          <w:tab w:val="left" w:pos="567"/>
        </w:tabs>
        <w:ind w:left="0" w:firstLine="0"/>
        <w:rPr>
          <w:rFonts w:ascii="Times New Roman" w:eastAsia="Times New Roman" w:hAnsi="Times New Roman"/>
        </w:rPr>
      </w:pPr>
    </w:p>
    <w:p w14:paraId="40AE485C" w14:textId="77777777" w:rsidR="00543317" w:rsidRPr="00543317" w:rsidRDefault="00543317" w:rsidP="00C55970">
      <w:pPr>
        <w:tabs>
          <w:tab w:val="left" w:pos="567"/>
        </w:tabs>
        <w:ind w:left="0" w:firstLine="0"/>
        <w:rPr>
          <w:rFonts w:ascii="Times New Roman" w:eastAsia="Times New Roman" w:hAnsi="Times New Roman"/>
        </w:rPr>
      </w:pPr>
    </w:p>
    <w:p w14:paraId="791ABA19"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2.</w:t>
      </w:r>
      <w:r w:rsidRPr="00543317">
        <w:rPr>
          <w:rFonts w:ascii="Times New Roman" w:eastAsia="Times New Roman" w:hAnsi="Times New Roman"/>
          <w:b/>
        </w:rPr>
        <w:tab/>
        <w:t>KOKYBINĖ IR KIEKYBINĖ SUDĖTIS</w:t>
      </w:r>
    </w:p>
    <w:p w14:paraId="116258A1" w14:textId="77777777" w:rsidR="00543317" w:rsidRPr="00543317" w:rsidRDefault="00543317" w:rsidP="00C55970">
      <w:pPr>
        <w:tabs>
          <w:tab w:val="left" w:pos="567"/>
        </w:tabs>
        <w:ind w:left="0" w:firstLine="0"/>
        <w:rPr>
          <w:rFonts w:ascii="Times New Roman" w:eastAsia="Times New Roman" w:hAnsi="Times New Roman"/>
        </w:rPr>
      </w:pPr>
    </w:p>
    <w:p w14:paraId="04EEE29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1 g kremo yra 7,5 mg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w:t>
      </w:r>
    </w:p>
    <w:p w14:paraId="5B77AD58" w14:textId="77777777" w:rsidR="00543317" w:rsidRPr="00543317" w:rsidRDefault="00543317" w:rsidP="00C55970">
      <w:pPr>
        <w:tabs>
          <w:tab w:val="left" w:pos="567"/>
        </w:tabs>
        <w:ind w:left="0" w:firstLine="0"/>
        <w:rPr>
          <w:rFonts w:ascii="Times New Roman" w:eastAsia="Times New Roman" w:hAnsi="Times New Roman"/>
        </w:rPr>
      </w:pPr>
    </w:p>
    <w:p w14:paraId="1941F7CA" w14:textId="74BF11C4" w:rsidR="00421A45" w:rsidRDefault="00543317" w:rsidP="00543317">
      <w:pPr>
        <w:tabs>
          <w:tab w:val="left" w:pos="567"/>
        </w:tabs>
        <w:ind w:left="0" w:firstLine="0"/>
        <w:rPr>
          <w:rFonts w:ascii="Times New Roman" w:eastAsia="Times New Roman" w:hAnsi="Times New Roman"/>
        </w:rPr>
      </w:pPr>
      <w:r w:rsidRPr="00543317">
        <w:rPr>
          <w:rFonts w:ascii="Times New Roman" w:eastAsia="Times New Roman" w:hAnsi="Times New Roman"/>
          <w:u w:val="single"/>
        </w:rPr>
        <w:t>Pagalbinė</w:t>
      </w:r>
      <w:r w:rsidR="00421A45">
        <w:rPr>
          <w:rFonts w:ascii="Times New Roman" w:eastAsia="Times New Roman" w:hAnsi="Times New Roman"/>
          <w:u w:val="single"/>
        </w:rPr>
        <w:t>s</w:t>
      </w:r>
      <w:r w:rsidRPr="00543317">
        <w:rPr>
          <w:rFonts w:ascii="Times New Roman" w:eastAsia="Times New Roman" w:hAnsi="Times New Roman"/>
          <w:u w:val="single"/>
        </w:rPr>
        <w:t xml:space="preserve"> medžiag</w:t>
      </w:r>
      <w:r w:rsidR="00421A45">
        <w:rPr>
          <w:rFonts w:ascii="Times New Roman" w:eastAsia="Times New Roman" w:hAnsi="Times New Roman"/>
          <w:u w:val="single"/>
        </w:rPr>
        <w:t>os</w:t>
      </w:r>
      <w:r w:rsidRPr="00543317">
        <w:rPr>
          <w:rFonts w:ascii="Times New Roman" w:eastAsia="Times New Roman" w:hAnsi="Times New Roman"/>
          <w:u w:val="single"/>
        </w:rPr>
        <w:t>, kuri</w:t>
      </w:r>
      <w:r w:rsidR="00421A45">
        <w:rPr>
          <w:rFonts w:ascii="Times New Roman" w:eastAsia="Times New Roman" w:hAnsi="Times New Roman"/>
          <w:u w:val="single"/>
        </w:rPr>
        <w:t>ų</w:t>
      </w:r>
      <w:r w:rsidRPr="00543317">
        <w:rPr>
          <w:rFonts w:ascii="Times New Roman" w:eastAsia="Times New Roman" w:hAnsi="Times New Roman"/>
          <w:u w:val="single"/>
        </w:rPr>
        <w:t xml:space="preserve"> poveikis žinomas</w:t>
      </w:r>
    </w:p>
    <w:p w14:paraId="12CBCCAA" w14:textId="7D4E1256" w:rsidR="00543317" w:rsidRPr="00543317" w:rsidRDefault="00421A45" w:rsidP="000C7D81">
      <w:pPr>
        <w:tabs>
          <w:tab w:val="left" w:pos="567"/>
        </w:tabs>
        <w:ind w:left="0" w:firstLine="0"/>
        <w:rPr>
          <w:rFonts w:ascii="Times New Roman" w:eastAsia="Times New Roman" w:hAnsi="Times New Roman"/>
        </w:rPr>
      </w:pPr>
      <w:r>
        <w:rPr>
          <w:rFonts w:ascii="Times New Roman" w:eastAsia="Times New Roman" w:hAnsi="Times New Roman"/>
          <w:lang w:val="en-US"/>
        </w:rPr>
        <w:t xml:space="preserve">1 g </w:t>
      </w:r>
      <w:proofErr w:type="spellStart"/>
      <w:r>
        <w:rPr>
          <w:rFonts w:ascii="Times New Roman" w:eastAsia="Times New Roman" w:hAnsi="Times New Roman"/>
          <w:lang w:val="en-US"/>
        </w:rPr>
        <w:t>kremo</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yra</w:t>
      </w:r>
      <w:proofErr w:type="spellEnd"/>
      <w:r>
        <w:rPr>
          <w:rFonts w:ascii="Times New Roman" w:eastAsia="Times New Roman" w:hAnsi="Times New Roman"/>
          <w:lang w:val="en-US"/>
        </w:rPr>
        <w:t xml:space="preserve"> 100 mg</w:t>
      </w:r>
      <w:r w:rsidR="00543317" w:rsidRPr="00543317">
        <w:rPr>
          <w:rFonts w:ascii="Times New Roman" w:eastAsia="Times New Roman" w:hAnsi="Times New Roman"/>
        </w:rPr>
        <w:t xml:space="preserve"> </w:t>
      </w:r>
      <w:proofErr w:type="spellStart"/>
      <w:r w:rsidR="00543317" w:rsidRPr="00543317">
        <w:rPr>
          <w:rFonts w:ascii="Times New Roman" w:eastAsia="Times New Roman" w:hAnsi="Times New Roman"/>
        </w:rPr>
        <w:t>cetostearilo</w:t>
      </w:r>
      <w:proofErr w:type="spellEnd"/>
      <w:r w:rsidR="00543317" w:rsidRPr="00543317">
        <w:rPr>
          <w:rFonts w:ascii="Times New Roman" w:eastAsia="Times New Roman" w:hAnsi="Times New Roman"/>
        </w:rPr>
        <w:t xml:space="preserve"> alkoholi</w:t>
      </w:r>
      <w:r>
        <w:rPr>
          <w:rFonts w:ascii="Times New Roman" w:eastAsia="Times New Roman" w:hAnsi="Times New Roman"/>
        </w:rPr>
        <w:t xml:space="preserve">o ir 22 mg </w:t>
      </w:r>
      <w:proofErr w:type="spellStart"/>
      <w:r>
        <w:rPr>
          <w:rFonts w:ascii="Times New Roman" w:eastAsia="Times New Roman" w:hAnsi="Times New Roman"/>
        </w:rPr>
        <w:t>benzilo</w:t>
      </w:r>
      <w:proofErr w:type="spellEnd"/>
      <w:r>
        <w:rPr>
          <w:rFonts w:ascii="Times New Roman" w:eastAsia="Times New Roman" w:hAnsi="Times New Roman"/>
        </w:rPr>
        <w:t xml:space="preserve"> alkoholio (E1519).</w:t>
      </w:r>
    </w:p>
    <w:p w14:paraId="2F7745CA" w14:textId="77777777" w:rsidR="00543317" w:rsidRPr="00543317" w:rsidRDefault="00543317" w:rsidP="00C55970">
      <w:pPr>
        <w:tabs>
          <w:tab w:val="left" w:pos="567"/>
        </w:tabs>
        <w:ind w:left="0" w:firstLine="0"/>
        <w:rPr>
          <w:rFonts w:ascii="Times New Roman" w:eastAsia="Times New Roman" w:hAnsi="Times New Roman"/>
        </w:rPr>
      </w:pPr>
    </w:p>
    <w:p w14:paraId="0DBD1A6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Visos pagalbinės medžiagos išvardytos 6.1 skyriuje.</w:t>
      </w:r>
    </w:p>
    <w:p w14:paraId="2AAB5204" w14:textId="77777777" w:rsidR="00543317" w:rsidRPr="00543317" w:rsidRDefault="00543317" w:rsidP="00C55970">
      <w:pPr>
        <w:tabs>
          <w:tab w:val="left" w:pos="567"/>
        </w:tabs>
        <w:ind w:left="0" w:firstLine="0"/>
        <w:rPr>
          <w:rFonts w:ascii="Times New Roman" w:eastAsia="Times New Roman" w:hAnsi="Times New Roman"/>
        </w:rPr>
      </w:pPr>
    </w:p>
    <w:p w14:paraId="09762073" w14:textId="77777777" w:rsidR="00543317" w:rsidRPr="00543317" w:rsidRDefault="00543317" w:rsidP="00C55970">
      <w:pPr>
        <w:tabs>
          <w:tab w:val="left" w:pos="567"/>
        </w:tabs>
        <w:ind w:left="0" w:firstLine="0"/>
        <w:rPr>
          <w:rFonts w:ascii="Times New Roman" w:eastAsia="Times New Roman" w:hAnsi="Times New Roman"/>
        </w:rPr>
      </w:pPr>
    </w:p>
    <w:p w14:paraId="13C789B6"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3.</w:t>
      </w:r>
      <w:r w:rsidRPr="00543317">
        <w:rPr>
          <w:rFonts w:ascii="Times New Roman" w:eastAsia="Times New Roman" w:hAnsi="Times New Roman"/>
          <w:b/>
        </w:rPr>
        <w:tab/>
        <w:t>FARMACINĖ FORMA</w:t>
      </w:r>
    </w:p>
    <w:p w14:paraId="68FACBDA" w14:textId="77777777" w:rsidR="00543317" w:rsidRPr="00543317" w:rsidRDefault="00543317" w:rsidP="00C55970">
      <w:pPr>
        <w:tabs>
          <w:tab w:val="left" w:pos="567"/>
        </w:tabs>
        <w:ind w:left="0" w:firstLine="0"/>
        <w:rPr>
          <w:rFonts w:ascii="Times New Roman" w:eastAsia="Times New Roman" w:hAnsi="Times New Roman"/>
          <w:b/>
        </w:rPr>
      </w:pPr>
    </w:p>
    <w:p w14:paraId="786B67FF"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Kremas.</w:t>
      </w:r>
    </w:p>
    <w:p w14:paraId="4B81A0DD" w14:textId="77777777" w:rsidR="00543317" w:rsidRPr="00543317" w:rsidRDefault="00543317" w:rsidP="00C55970">
      <w:pPr>
        <w:tabs>
          <w:tab w:val="left" w:pos="567"/>
        </w:tabs>
        <w:ind w:left="0" w:firstLine="0"/>
        <w:rPr>
          <w:rFonts w:ascii="Times New Roman" w:eastAsia="Times New Roman" w:hAnsi="Times New Roman"/>
        </w:rPr>
      </w:pPr>
    </w:p>
    <w:p w14:paraId="4705289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Kremas yra baltas arba šviesiai geltonas.</w:t>
      </w:r>
    </w:p>
    <w:p w14:paraId="2BF3B8D9" w14:textId="77777777" w:rsidR="00543317" w:rsidRPr="00543317" w:rsidRDefault="00543317" w:rsidP="00C55970">
      <w:pPr>
        <w:tabs>
          <w:tab w:val="left" w:pos="567"/>
        </w:tabs>
        <w:ind w:left="0" w:firstLine="0"/>
        <w:rPr>
          <w:rFonts w:ascii="Times New Roman" w:eastAsia="Times New Roman" w:hAnsi="Times New Roman"/>
        </w:rPr>
      </w:pPr>
    </w:p>
    <w:p w14:paraId="40071DF2" w14:textId="77777777" w:rsidR="00543317" w:rsidRPr="00543317" w:rsidRDefault="00543317" w:rsidP="00C55970">
      <w:pPr>
        <w:tabs>
          <w:tab w:val="left" w:pos="567"/>
        </w:tabs>
        <w:ind w:left="0" w:firstLine="0"/>
        <w:rPr>
          <w:rFonts w:ascii="Times New Roman" w:eastAsia="Times New Roman" w:hAnsi="Times New Roman"/>
        </w:rPr>
      </w:pPr>
    </w:p>
    <w:p w14:paraId="6C14A0D5"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w:t>
      </w:r>
      <w:r w:rsidRPr="00543317">
        <w:rPr>
          <w:rFonts w:ascii="Times New Roman" w:eastAsia="Times New Roman" w:hAnsi="Times New Roman"/>
          <w:b/>
        </w:rPr>
        <w:tab/>
        <w:t>KLINIKINĖ INFORMACIJA</w:t>
      </w:r>
    </w:p>
    <w:p w14:paraId="6E6AF600" w14:textId="77777777" w:rsidR="00543317" w:rsidRPr="00543317" w:rsidRDefault="00543317" w:rsidP="00C55970">
      <w:pPr>
        <w:tabs>
          <w:tab w:val="left" w:pos="567"/>
        </w:tabs>
        <w:ind w:left="0" w:firstLine="0"/>
        <w:rPr>
          <w:rFonts w:ascii="Times New Roman" w:eastAsia="Times New Roman" w:hAnsi="Times New Roman"/>
          <w:b/>
        </w:rPr>
      </w:pPr>
    </w:p>
    <w:p w14:paraId="186C4A20"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4.1</w:t>
      </w:r>
      <w:r w:rsidRPr="00543317">
        <w:rPr>
          <w:rFonts w:ascii="Times New Roman" w:eastAsia="Times New Roman" w:hAnsi="Times New Roman"/>
          <w:b/>
        </w:rPr>
        <w:tab/>
        <w:t>Terapinės indikacijos</w:t>
      </w:r>
    </w:p>
    <w:p w14:paraId="0D64654D" w14:textId="77777777" w:rsidR="00543317" w:rsidRPr="00543317" w:rsidRDefault="00543317" w:rsidP="00C55970">
      <w:pPr>
        <w:tabs>
          <w:tab w:val="left" w:pos="567"/>
        </w:tabs>
        <w:ind w:left="0" w:firstLine="0"/>
        <w:rPr>
          <w:rFonts w:ascii="Times New Roman" w:eastAsia="Times New Roman" w:hAnsi="Times New Roman"/>
        </w:rPr>
      </w:pPr>
    </w:p>
    <w:p w14:paraId="5F8EECE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Rožinių spuogų lokalus gydymas. </w:t>
      </w:r>
    </w:p>
    <w:p w14:paraId="0922262B" w14:textId="77777777" w:rsidR="00543317" w:rsidRPr="00543317" w:rsidRDefault="00543317" w:rsidP="00C55970">
      <w:pPr>
        <w:tabs>
          <w:tab w:val="left" w:pos="567"/>
        </w:tabs>
        <w:ind w:left="0" w:firstLine="0"/>
        <w:rPr>
          <w:rFonts w:ascii="Times New Roman" w:eastAsia="Times New Roman" w:hAnsi="Times New Roman"/>
        </w:rPr>
      </w:pPr>
    </w:p>
    <w:p w14:paraId="7E1EFC76"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rPr>
        <w:t>Reikia atsižvelgti į oficialias vietines tinkamo antimikrobinių vaistinių preparatų vartojimo rekomendacijas.</w:t>
      </w:r>
    </w:p>
    <w:p w14:paraId="05C82798" w14:textId="77777777" w:rsidR="00543317" w:rsidRPr="00543317" w:rsidRDefault="00543317" w:rsidP="00C55970">
      <w:pPr>
        <w:tabs>
          <w:tab w:val="left" w:pos="567"/>
        </w:tabs>
        <w:ind w:left="0" w:firstLine="0"/>
        <w:rPr>
          <w:rFonts w:ascii="Times New Roman" w:eastAsia="Times New Roman" w:hAnsi="Times New Roman"/>
        </w:rPr>
      </w:pPr>
    </w:p>
    <w:p w14:paraId="6AA394E9"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4.2</w:t>
      </w:r>
      <w:r w:rsidRPr="00543317">
        <w:rPr>
          <w:rFonts w:ascii="Times New Roman" w:eastAsia="Times New Roman" w:hAnsi="Times New Roman"/>
          <w:b/>
        </w:rPr>
        <w:tab/>
        <w:t>Dozavimas ir vartojimo metodas</w:t>
      </w:r>
    </w:p>
    <w:p w14:paraId="20948C4F" w14:textId="77777777" w:rsidR="00543317" w:rsidRPr="00543317" w:rsidRDefault="00543317" w:rsidP="00C55970">
      <w:pPr>
        <w:tabs>
          <w:tab w:val="left" w:pos="567"/>
        </w:tabs>
        <w:ind w:left="0" w:firstLine="0"/>
        <w:rPr>
          <w:rFonts w:ascii="Times New Roman" w:eastAsia="Times New Roman" w:hAnsi="Times New Roman"/>
        </w:rPr>
      </w:pPr>
    </w:p>
    <w:p w14:paraId="7DD7681F"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u w:val="single"/>
        </w:rPr>
        <w:t>Dozavimas</w:t>
      </w:r>
    </w:p>
    <w:p w14:paraId="4BC25AA8"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Plonu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sluoksniu reikia patepti pažeistą odą du kartus per parą (ryte ir vakare). Vidutinė gydymo trukmė priklauso nuo šalies. Paprastai gydoma 3 - 4 mėnesius. Rekomenduojama gydymo trukmė neturi būti viršijama. Vis dėlto, jei vaistinio preparato vartojant pastebimas poveikis pasireiškia, gydytojo sprendimu priklausomai nuo paciento būklės gydyti galima dar 3 - 4 mėnesius (klinikinių tyrimų metu rožiniams spuogams gydyti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lokaliai buvo vartojama 2 metus). Jei būklė pastebimai nepagerėja, gydymą reikia nutraukti.</w:t>
      </w:r>
    </w:p>
    <w:p w14:paraId="7A1CC05C" w14:textId="77777777" w:rsidR="00543317" w:rsidRPr="00543317" w:rsidRDefault="00543317" w:rsidP="00C55970">
      <w:pPr>
        <w:tabs>
          <w:tab w:val="left" w:pos="567"/>
        </w:tabs>
        <w:ind w:left="0" w:firstLine="0"/>
        <w:rPr>
          <w:rFonts w:ascii="Times New Roman" w:eastAsia="Times New Roman" w:hAnsi="Times New Roman"/>
        </w:rPr>
      </w:pPr>
    </w:p>
    <w:p w14:paraId="3C0C87C0" w14:textId="77777777" w:rsidR="00543317" w:rsidRPr="00543317" w:rsidRDefault="00543317" w:rsidP="00C55970">
      <w:pPr>
        <w:tabs>
          <w:tab w:val="left" w:pos="567"/>
        </w:tabs>
        <w:ind w:left="0" w:firstLine="0"/>
        <w:rPr>
          <w:rFonts w:ascii="Times New Roman" w:eastAsia="Times New Roman" w:hAnsi="Times New Roman"/>
          <w:i/>
        </w:rPr>
      </w:pPr>
      <w:r w:rsidRPr="00543317">
        <w:rPr>
          <w:rFonts w:ascii="Times New Roman" w:eastAsia="Times New Roman" w:hAnsi="Times New Roman"/>
          <w:i/>
        </w:rPr>
        <w:t>Vaikų populiacija</w:t>
      </w:r>
    </w:p>
    <w:p w14:paraId="47C0B42E"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nerekomenduojama vartoti vaikams, nes saugumo ir veiksmingumo duomenų nepakanka</w:t>
      </w:r>
      <w:r w:rsidRPr="00543317" w:rsidDel="000F6C94">
        <w:rPr>
          <w:rFonts w:ascii="Times New Roman" w:eastAsia="Times New Roman" w:hAnsi="Times New Roman"/>
        </w:rPr>
        <w:t xml:space="preserve"> </w:t>
      </w:r>
    </w:p>
    <w:p w14:paraId="46CD23F9" w14:textId="77777777" w:rsidR="00543317" w:rsidRPr="00543317" w:rsidRDefault="00543317" w:rsidP="00C55970">
      <w:pPr>
        <w:tabs>
          <w:tab w:val="left" w:pos="567"/>
        </w:tabs>
        <w:ind w:left="0" w:firstLine="0"/>
        <w:rPr>
          <w:rFonts w:ascii="Times New Roman" w:eastAsia="Times New Roman" w:hAnsi="Times New Roman"/>
        </w:rPr>
      </w:pPr>
    </w:p>
    <w:p w14:paraId="46E9EA70" w14:textId="77777777" w:rsidR="00543317" w:rsidRPr="00543317" w:rsidRDefault="00543317" w:rsidP="00C55970">
      <w:pPr>
        <w:tabs>
          <w:tab w:val="left" w:pos="567"/>
        </w:tabs>
        <w:ind w:left="0" w:firstLine="0"/>
        <w:rPr>
          <w:rFonts w:ascii="Times New Roman" w:eastAsia="Times New Roman" w:hAnsi="Times New Roman"/>
          <w:i/>
        </w:rPr>
      </w:pPr>
      <w:r w:rsidRPr="00543317">
        <w:rPr>
          <w:rFonts w:ascii="Times New Roman" w:eastAsia="Times New Roman" w:hAnsi="Times New Roman"/>
          <w:i/>
        </w:rPr>
        <w:t xml:space="preserve">Senyviems pacientams </w:t>
      </w:r>
    </w:p>
    <w:p w14:paraId="16D3A282"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Dozės koreguoti nereikia.</w:t>
      </w:r>
    </w:p>
    <w:p w14:paraId="500E0435" w14:textId="77777777" w:rsidR="00543317" w:rsidRPr="00543317" w:rsidRDefault="00543317" w:rsidP="00C55970">
      <w:pPr>
        <w:tabs>
          <w:tab w:val="left" w:pos="567"/>
        </w:tabs>
        <w:ind w:left="0" w:firstLine="0"/>
        <w:rPr>
          <w:rFonts w:ascii="Times New Roman" w:eastAsia="Times New Roman" w:hAnsi="Times New Roman"/>
        </w:rPr>
      </w:pPr>
    </w:p>
    <w:p w14:paraId="44C43AD2" w14:textId="77777777" w:rsidR="00543317" w:rsidRPr="00543317" w:rsidRDefault="00543317" w:rsidP="00C55970">
      <w:pPr>
        <w:tabs>
          <w:tab w:val="left" w:pos="567"/>
        </w:tabs>
        <w:ind w:left="0" w:firstLine="0"/>
        <w:rPr>
          <w:rFonts w:ascii="Times New Roman" w:eastAsia="Times New Roman" w:hAnsi="Times New Roman"/>
          <w:i/>
        </w:rPr>
      </w:pPr>
      <w:r w:rsidRPr="00543317">
        <w:rPr>
          <w:rFonts w:ascii="Times New Roman" w:eastAsia="Times New Roman" w:hAnsi="Times New Roman"/>
          <w:i/>
        </w:rPr>
        <w:t>Pacientams, kurių inkstų ar kepenų funkcija sutrikusi</w:t>
      </w:r>
    </w:p>
    <w:p w14:paraId="371174C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Sergant inkstų ar kepenų funkcijos sutrikimu, dozės keisti nereikia (žr.5.2 skyrių).</w:t>
      </w:r>
    </w:p>
    <w:p w14:paraId="33B93AF3" w14:textId="77777777" w:rsidR="00543317" w:rsidRPr="00543317" w:rsidRDefault="00543317" w:rsidP="00C55970">
      <w:pPr>
        <w:tabs>
          <w:tab w:val="left" w:pos="567"/>
        </w:tabs>
        <w:ind w:left="0" w:firstLine="0"/>
        <w:rPr>
          <w:rFonts w:ascii="Times New Roman" w:eastAsia="Times New Roman" w:hAnsi="Times New Roman"/>
        </w:rPr>
      </w:pPr>
    </w:p>
    <w:p w14:paraId="64175B82" w14:textId="77777777" w:rsidR="00543317" w:rsidRPr="00543317" w:rsidRDefault="00543317" w:rsidP="00C55970">
      <w:pPr>
        <w:tabs>
          <w:tab w:val="left" w:pos="567"/>
        </w:tabs>
        <w:ind w:left="0" w:firstLine="0"/>
        <w:rPr>
          <w:rFonts w:ascii="Times New Roman" w:eastAsia="Times New Roman" w:hAnsi="Times New Roman"/>
          <w:u w:val="single"/>
        </w:rPr>
      </w:pPr>
      <w:r w:rsidRPr="00543317">
        <w:rPr>
          <w:rFonts w:ascii="Times New Roman" w:eastAsia="Times New Roman" w:hAnsi="Times New Roman"/>
          <w:u w:val="single"/>
        </w:rPr>
        <w:t>Vartojimo metodas</w:t>
      </w:r>
    </w:p>
    <w:p w14:paraId="6F1E8542"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Vartoti ant odos.</w:t>
      </w:r>
    </w:p>
    <w:p w14:paraId="00EB188F"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Prieš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vartojimą </w:t>
      </w:r>
      <w:proofErr w:type="spellStart"/>
      <w:r w:rsidRPr="00543317">
        <w:rPr>
          <w:rFonts w:ascii="Times New Roman" w:eastAsia="Times New Roman" w:hAnsi="Times New Roman"/>
        </w:rPr>
        <w:t>teptiną</w:t>
      </w:r>
      <w:proofErr w:type="spellEnd"/>
      <w:r w:rsidRPr="00543317">
        <w:rPr>
          <w:rFonts w:ascii="Times New Roman" w:eastAsia="Times New Roman" w:hAnsi="Times New Roman"/>
        </w:rPr>
        <w:t xml:space="preserve"> odos plotą būtina nuvalyti švelniu valikliu. Pavartojus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kosmetikos priemonių vartoti galima, tačiau tik tokių, kurios neskatina </w:t>
      </w:r>
      <w:proofErr w:type="spellStart"/>
      <w:r w:rsidRPr="00543317">
        <w:rPr>
          <w:rFonts w:ascii="Times New Roman" w:eastAsia="Times New Roman" w:hAnsi="Times New Roman"/>
        </w:rPr>
        <w:t>komedonų</w:t>
      </w:r>
      <w:proofErr w:type="spellEnd"/>
      <w:r w:rsidRPr="00543317">
        <w:rPr>
          <w:rFonts w:ascii="Times New Roman" w:eastAsia="Times New Roman" w:hAnsi="Times New Roman"/>
        </w:rPr>
        <w:t xml:space="preserve"> atsiradimo ir nesukelia sutraukiamojo poveikio. </w:t>
      </w:r>
    </w:p>
    <w:p w14:paraId="5619E8DC" w14:textId="77777777" w:rsidR="00543317" w:rsidRPr="00543317" w:rsidRDefault="00543317" w:rsidP="00C55970">
      <w:pPr>
        <w:tabs>
          <w:tab w:val="left" w:pos="567"/>
        </w:tabs>
        <w:ind w:left="0" w:firstLine="0"/>
        <w:rPr>
          <w:rFonts w:ascii="Times New Roman" w:eastAsia="Times New Roman" w:hAnsi="Times New Roman"/>
        </w:rPr>
      </w:pPr>
    </w:p>
    <w:p w14:paraId="3B0721A1" w14:textId="77777777" w:rsidR="00543317" w:rsidRPr="00543317" w:rsidRDefault="00543317" w:rsidP="00C55970">
      <w:pPr>
        <w:tabs>
          <w:tab w:val="left" w:pos="567"/>
        </w:tabs>
        <w:ind w:left="0" w:firstLine="0"/>
        <w:rPr>
          <w:rFonts w:ascii="Times New Roman" w:eastAsia="Times New Roman" w:hAnsi="Times New Roman"/>
        </w:rPr>
      </w:pPr>
    </w:p>
    <w:p w14:paraId="1BA1FD66"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lastRenderedPageBreak/>
        <w:t>4.3</w:t>
      </w:r>
      <w:r w:rsidRPr="00543317">
        <w:rPr>
          <w:rFonts w:ascii="Times New Roman" w:eastAsia="Times New Roman" w:hAnsi="Times New Roman"/>
          <w:b/>
        </w:rPr>
        <w:tab/>
        <w:t>Kontraindikacijos</w:t>
      </w:r>
    </w:p>
    <w:p w14:paraId="3082F8B7" w14:textId="77777777" w:rsidR="00543317" w:rsidRPr="00543317" w:rsidRDefault="00543317" w:rsidP="00C55970">
      <w:pPr>
        <w:tabs>
          <w:tab w:val="left" w:pos="567"/>
        </w:tabs>
        <w:ind w:left="0" w:firstLine="0"/>
        <w:rPr>
          <w:rFonts w:ascii="Times New Roman" w:eastAsia="Times New Roman" w:hAnsi="Times New Roman"/>
          <w:b/>
        </w:rPr>
      </w:pPr>
    </w:p>
    <w:p w14:paraId="2B8C42F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Padidėjęs jautrumas veikliajai arba bet kuriai 6.1 skyriuje nurodytai pagalbinei medžiagai.</w:t>
      </w:r>
    </w:p>
    <w:p w14:paraId="3EF210AA" w14:textId="77777777" w:rsidR="00543317" w:rsidRPr="00543317" w:rsidRDefault="00543317" w:rsidP="00C55970">
      <w:pPr>
        <w:tabs>
          <w:tab w:val="left" w:pos="567"/>
        </w:tabs>
        <w:ind w:left="0" w:firstLine="0"/>
        <w:rPr>
          <w:rFonts w:ascii="Times New Roman" w:eastAsia="Times New Roman" w:hAnsi="Times New Roman"/>
        </w:rPr>
      </w:pPr>
    </w:p>
    <w:p w14:paraId="67762B2A"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4.4</w:t>
      </w:r>
      <w:r w:rsidRPr="00543317">
        <w:rPr>
          <w:rFonts w:ascii="Times New Roman" w:eastAsia="Times New Roman" w:hAnsi="Times New Roman"/>
          <w:b/>
        </w:rPr>
        <w:tab/>
        <w:t>Specialūs įspėjimai ir atsargumo priemonės</w:t>
      </w:r>
    </w:p>
    <w:p w14:paraId="3B62C931" w14:textId="77777777" w:rsidR="00543317" w:rsidRPr="00543317" w:rsidRDefault="00543317" w:rsidP="00C55970">
      <w:pPr>
        <w:tabs>
          <w:tab w:val="left" w:pos="567"/>
        </w:tabs>
        <w:ind w:left="0" w:firstLine="0"/>
        <w:rPr>
          <w:rFonts w:ascii="Times New Roman" w:eastAsia="Times New Roman" w:hAnsi="Times New Roman"/>
          <w:b/>
        </w:rPr>
      </w:pPr>
    </w:p>
    <w:p w14:paraId="57CD3BF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Reikia saugotis, kad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nepatektų į akis arba ant gleivinės. Pacientui būtina pasakyti, kad jei pasireiškia dirginimas, gelio reikia vartoti rečiau arba laikinai vartojimą nutraukti ir, jei būtina, kreiptis į mediką patarimo. Gydymo </w:t>
      </w:r>
      <w:proofErr w:type="spellStart"/>
      <w:r w:rsidRPr="00543317">
        <w:rPr>
          <w:rFonts w:ascii="Times New Roman" w:eastAsia="Times New Roman" w:hAnsi="Times New Roman"/>
        </w:rPr>
        <w:t>metronidazolu</w:t>
      </w:r>
      <w:proofErr w:type="spellEnd"/>
      <w:r w:rsidRPr="00543317">
        <w:rPr>
          <w:rFonts w:ascii="Times New Roman" w:eastAsia="Times New Roman" w:hAnsi="Times New Roman"/>
        </w:rPr>
        <w:t xml:space="preserve"> metu reikia vengti UV spindulių poveikio (deginimosi saulėje, soliariumų, UV spindulių lempų).</w:t>
      </w:r>
    </w:p>
    <w:p w14:paraId="77821A11"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Veikiant UV spinduliams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virsta neaktyviu metabolitu, todėl jo veiksmingumas reikšmingai sumažėja. Apie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sukeliamą </w:t>
      </w:r>
      <w:proofErr w:type="spellStart"/>
      <w:r w:rsidRPr="00543317">
        <w:rPr>
          <w:rFonts w:ascii="Times New Roman" w:eastAsia="Times New Roman" w:hAnsi="Times New Roman"/>
        </w:rPr>
        <w:t>fototoksinį</w:t>
      </w:r>
      <w:proofErr w:type="spellEnd"/>
      <w:r w:rsidRPr="00543317">
        <w:rPr>
          <w:rFonts w:ascii="Times New Roman" w:eastAsia="Times New Roman" w:hAnsi="Times New Roman"/>
        </w:rPr>
        <w:t xml:space="preserve"> nepageidaujamą poveikį klinikinių tyrimų metu pranešimų negauta.</w:t>
      </w:r>
    </w:p>
    <w:p w14:paraId="552EE5E0"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yra </w:t>
      </w:r>
      <w:proofErr w:type="spellStart"/>
      <w:r w:rsidRPr="00543317">
        <w:rPr>
          <w:rFonts w:ascii="Times New Roman" w:eastAsia="Times New Roman" w:hAnsi="Times New Roman"/>
        </w:rPr>
        <w:t>nitroimidazolo</w:t>
      </w:r>
      <w:proofErr w:type="spellEnd"/>
      <w:r w:rsidRPr="00543317">
        <w:rPr>
          <w:rFonts w:ascii="Times New Roman" w:eastAsia="Times New Roman" w:hAnsi="Times New Roman"/>
        </w:rPr>
        <w:t xml:space="preserve"> darinys, todėl ligoniai, sergantys arba sirgę kraujo </w:t>
      </w:r>
      <w:proofErr w:type="spellStart"/>
      <w:r w:rsidRPr="00543317">
        <w:rPr>
          <w:rFonts w:ascii="Times New Roman" w:eastAsia="Times New Roman" w:hAnsi="Times New Roman"/>
        </w:rPr>
        <w:t>diskrazija</w:t>
      </w:r>
      <w:proofErr w:type="spellEnd"/>
      <w:r w:rsidRPr="00543317">
        <w:rPr>
          <w:rFonts w:ascii="Times New Roman" w:eastAsia="Times New Roman" w:hAnsi="Times New Roman"/>
        </w:rPr>
        <w:t>, jo vartoti turi atsargiai.</w:t>
      </w:r>
    </w:p>
    <w:p w14:paraId="0335AB34"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Be reikalo ir per ilgai vaistinio preparato vartoti negalima. Manoma, kad tam tikroms gyvūnų rūšims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sukelia kancerogeninį poveikį.</w:t>
      </w:r>
    </w:p>
    <w:p w14:paraId="3CF5A1CA" w14:textId="7634E5BC" w:rsid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Tyrimų su žmonėmis metu kancerogeninio poveikio nepastebėta (žr. 5.3 skyrių). </w:t>
      </w:r>
    </w:p>
    <w:p w14:paraId="665E5E9F" w14:textId="77777777" w:rsidR="00E269A2" w:rsidRDefault="00E269A2" w:rsidP="00C55970">
      <w:pPr>
        <w:tabs>
          <w:tab w:val="left" w:pos="567"/>
        </w:tabs>
        <w:ind w:left="0" w:firstLine="0"/>
        <w:rPr>
          <w:rFonts w:ascii="Times New Roman" w:eastAsia="Times New Roman" w:hAnsi="Times New Roman"/>
        </w:rPr>
      </w:pPr>
    </w:p>
    <w:p w14:paraId="71CABBAA" w14:textId="7578A93A" w:rsidR="000C7D81" w:rsidRDefault="000C7D81" w:rsidP="000C7D81">
      <w:pPr>
        <w:tabs>
          <w:tab w:val="left" w:pos="567"/>
        </w:tabs>
        <w:ind w:left="0" w:firstLine="0"/>
        <w:rPr>
          <w:rFonts w:ascii="Times New Roman" w:hAnsi="Times New Roman"/>
          <w:i/>
        </w:rPr>
      </w:pPr>
      <w:r w:rsidRPr="00E269A2">
        <w:rPr>
          <w:rFonts w:ascii="Times New Roman" w:hAnsi="Times New Roman"/>
          <w:i/>
        </w:rPr>
        <w:t>Pagalbinės medžiagos</w:t>
      </w:r>
    </w:p>
    <w:p w14:paraId="3100FD3F" w14:textId="77777777" w:rsidR="00E269A2" w:rsidRPr="00E269A2" w:rsidRDefault="00E269A2" w:rsidP="000C7D81">
      <w:pPr>
        <w:tabs>
          <w:tab w:val="left" w:pos="567"/>
        </w:tabs>
        <w:ind w:left="0" w:firstLine="0"/>
        <w:rPr>
          <w:rFonts w:ascii="Times New Roman" w:hAnsi="Times New Roman"/>
          <w:i/>
        </w:rPr>
      </w:pPr>
    </w:p>
    <w:p w14:paraId="453E879E" w14:textId="1182AA22" w:rsidR="000C7D81" w:rsidRPr="00E269A2" w:rsidRDefault="000C7D81" w:rsidP="000C7D81">
      <w:pPr>
        <w:tabs>
          <w:tab w:val="left" w:pos="567"/>
        </w:tabs>
        <w:ind w:left="0" w:firstLine="0"/>
        <w:rPr>
          <w:rFonts w:ascii="Times New Roman" w:hAnsi="Times New Roman"/>
        </w:rPr>
      </w:pPr>
      <w:proofErr w:type="spellStart"/>
      <w:r>
        <w:rPr>
          <w:rFonts w:ascii="Times New Roman" w:hAnsi="Times New Roman"/>
        </w:rPr>
        <w:t>Cetostearilo</w:t>
      </w:r>
      <w:proofErr w:type="spellEnd"/>
      <w:r>
        <w:rPr>
          <w:rFonts w:ascii="Times New Roman" w:hAnsi="Times New Roman"/>
        </w:rPr>
        <w:t xml:space="preserve"> alkoholis</w:t>
      </w:r>
    </w:p>
    <w:p w14:paraId="3138003B" w14:textId="6BAF1257" w:rsidR="008473E4" w:rsidRDefault="008473E4" w:rsidP="00E269A2">
      <w:pPr>
        <w:autoSpaceDE w:val="0"/>
        <w:autoSpaceDN w:val="0"/>
        <w:adjustRightInd w:val="0"/>
        <w:ind w:left="0" w:firstLine="0"/>
        <w:rPr>
          <w:rFonts w:ascii="Times New Roman" w:eastAsia="Times New Roman" w:hAnsi="Times New Roman"/>
        </w:rPr>
      </w:pPr>
      <w:r w:rsidRPr="008473E4">
        <w:rPr>
          <w:rFonts w:ascii="Times New Roman" w:eastAsia="Times New Roman" w:hAnsi="Times New Roman"/>
        </w:rPr>
        <w:t>Šio vaist</w:t>
      </w:r>
      <w:r w:rsidR="00E269A2">
        <w:rPr>
          <w:rFonts w:ascii="Times New Roman" w:eastAsia="Times New Roman" w:hAnsi="Times New Roman"/>
        </w:rPr>
        <w:t>ini</w:t>
      </w:r>
      <w:r w:rsidRPr="008473E4">
        <w:rPr>
          <w:rFonts w:ascii="Times New Roman" w:eastAsia="Times New Roman" w:hAnsi="Times New Roman"/>
        </w:rPr>
        <w:t xml:space="preserve">o </w:t>
      </w:r>
      <w:r w:rsidR="00E269A2">
        <w:rPr>
          <w:rFonts w:ascii="Times New Roman" w:eastAsia="Times New Roman" w:hAnsi="Times New Roman"/>
        </w:rPr>
        <w:t xml:space="preserve">preparato </w:t>
      </w:r>
      <w:r w:rsidRPr="008473E4">
        <w:rPr>
          <w:rFonts w:ascii="Times New Roman" w:eastAsia="Times New Roman" w:hAnsi="Times New Roman"/>
        </w:rPr>
        <w:t xml:space="preserve">sudėtyje esanti pagalbinė medžiaga, </w:t>
      </w:r>
      <w:proofErr w:type="spellStart"/>
      <w:r w:rsidRPr="008473E4">
        <w:rPr>
          <w:rFonts w:ascii="Times New Roman" w:eastAsia="Times New Roman" w:hAnsi="Times New Roman"/>
        </w:rPr>
        <w:t>cetostearilo</w:t>
      </w:r>
      <w:proofErr w:type="spellEnd"/>
      <w:r w:rsidRPr="008473E4">
        <w:rPr>
          <w:rFonts w:ascii="Times New Roman" w:eastAsia="Times New Roman" w:hAnsi="Times New Roman"/>
        </w:rPr>
        <w:t xml:space="preserve"> alkoholis, gali sukelti </w:t>
      </w:r>
      <w:r w:rsidR="00E269A2">
        <w:rPr>
          <w:rFonts w:ascii="Times New Roman" w:eastAsia="Times New Roman" w:hAnsi="Times New Roman"/>
        </w:rPr>
        <w:t xml:space="preserve">vietinių </w:t>
      </w:r>
      <w:r w:rsidRPr="008473E4">
        <w:rPr>
          <w:rFonts w:ascii="Times New Roman" w:eastAsia="Times New Roman" w:hAnsi="Times New Roman"/>
        </w:rPr>
        <w:t>odos reakcij</w:t>
      </w:r>
      <w:r w:rsidR="00E269A2">
        <w:rPr>
          <w:rFonts w:ascii="Times New Roman" w:eastAsia="Times New Roman" w:hAnsi="Times New Roman"/>
        </w:rPr>
        <w:t>ų</w:t>
      </w:r>
      <w:r w:rsidRPr="008473E4">
        <w:rPr>
          <w:rFonts w:ascii="Times New Roman" w:eastAsia="Times New Roman" w:hAnsi="Times New Roman"/>
        </w:rPr>
        <w:t xml:space="preserve"> (pvz., kontaktinį dermatitą).</w:t>
      </w:r>
    </w:p>
    <w:p w14:paraId="50DB9419" w14:textId="77777777" w:rsidR="00E269A2" w:rsidRDefault="00E269A2" w:rsidP="00E269A2">
      <w:pPr>
        <w:autoSpaceDE w:val="0"/>
        <w:autoSpaceDN w:val="0"/>
        <w:adjustRightInd w:val="0"/>
        <w:ind w:left="0" w:firstLine="0"/>
        <w:rPr>
          <w:rFonts w:ascii="Times New Roman" w:eastAsia="Times New Roman" w:hAnsi="Times New Roman"/>
        </w:rPr>
      </w:pPr>
    </w:p>
    <w:p w14:paraId="11E858B8" w14:textId="3F8F489C" w:rsidR="000C7D81" w:rsidRPr="008473E4" w:rsidRDefault="000C7D81" w:rsidP="008473E4">
      <w:pPr>
        <w:tabs>
          <w:tab w:val="left" w:pos="567"/>
        </w:tabs>
        <w:ind w:left="0" w:firstLine="0"/>
        <w:rPr>
          <w:rFonts w:ascii="Times New Roman" w:eastAsia="Times New Roman" w:hAnsi="Times New Roman"/>
        </w:rPr>
      </w:pPr>
      <w:proofErr w:type="spellStart"/>
      <w:r>
        <w:rPr>
          <w:rFonts w:ascii="Times New Roman" w:eastAsia="Times New Roman" w:hAnsi="Times New Roman"/>
        </w:rPr>
        <w:t>Benzilo</w:t>
      </w:r>
      <w:proofErr w:type="spellEnd"/>
      <w:r>
        <w:rPr>
          <w:rFonts w:ascii="Times New Roman" w:eastAsia="Times New Roman" w:hAnsi="Times New Roman"/>
        </w:rPr>
        <w:t xml:space="preserve"> </w:t>
      </w:r>
      <w:proofErr w:type="spellStart"/>
      <w:r>
        <w:rPr>
          <w:rFonts w:ascii="Times New Roman" w:eastAsia="Times New Roman" w:hAnsi="Times New Roman"/>
        </w:rPr>
        <w:t>akoholis</w:t>
      </w:r>
      <w:proofErr w:type="spellEnd"/>
    </w:p>
    <w:p w14:paraId="4C6DB2B2" w14:textId="562C136C" w:rsidR="008473E4" w:rsidRDefault="00E269A2" w:rsidP="008473E4">
      <w:pPr>
        <w:tabs>
          <w:tab w:val="left" w:pos="567"/>
        </w:tabs>
        <w:ind w:left="0" w:firstLine="0"/>
        <w:rPr>
          <w:rFonts w:ascii="Times New Roman" w:eastAsia="Times New Roman" w:hAnsi="Times New Roman"/>
        </w:rPr>
      </w:pPr>
      <w:r>
        <w:rPr>
          <w:rFonts w:ascii="Times New Roman" w:eastAsia="Times New Roman" w:hAnsi="Times New Roman"/>
        </w:rPr>
        <w:t xml:space="preserve">Viename grame </w:t>
      </w:r>
      <w:proofErr w:type="spellStart"/>
      <w:r>
        <w:rPr>
          <w:rFonts w:ascii="Times New Roman" w:eastAsia="Times New Roman" w:hAnsi="Times New Roman"/>
        </w:rPr>
        <w:t>Rozex</w:t>
      </w:r>
      <w:proofErr w:type="spellEnd"/>
      <w:r w:rsidR="008473E4" w:rsidRPr="008473E4">
        <w:rPr>
          <w:rFonts w:ascii="Times New Roman" w:eastAsia="Times New Roman" w:hAnsi="Times New Roman"/>
        </w:rPr>
        <w:t xml:space="preserve"> kremo yra 22 mg </w:t>
      </w:r>
      <w:proofErr w:type="spellStart"/>
      <w:r w:rsidR="008473E4" w:rsidRPr="008473E4">
        <w:rPr>
          <w:rFonts w:ascii="Times New Roman" w:eastAsia="Times New Roman" w:hAnsi="Times New Roman"/>
        </w:rPr>
        <w:t>benzilo</w:t>
      </w:r>
      <w:proofErr w:type="spellEnd"/>
      <w:r w:rsidR="008473E4" w:rsidRPr="008473E4">
        <w:rPr>
          <w:rFonts w:ascii="Times New Roman" w:eastAsia="Times New Roman" w:hAnsi="Times New Roman"/>
        </w:rPr>
        <w:t xml:space="preserve"> alkoholio (E1519)</w:t>
      </w:r>
      <w:r>
        <w:rPr>
          <w:rFonts w:ascii="Times New Roman" w:eastAsia="Times New Roman" w:hAnsi="Times New Roman"/>
        </w:rPr>
        <w:t xml:space="preserve">. </w:t>
      </w:r>
      <w:proofErr w:type="spellStart"/>
      <w:r>
        <w:rPr>
          <w:rFonts w:ascii="Times New Roman" w:eastAsia="Times New Roman" w:hAnsi="Times New Roman"/>
        </w:rPr>
        <w:t>Benzilo</w:t>
      </w:r>
      <w:proofErr w:type="spellEnd"/>
      <w:r>
        <w:rPr>
          <w:rFonts w:ascii="Times New Roman" w:eastAsia="Times New Roman" w:hAnsi="Times New Roman"/>
        </w:rPr>
        <w:t xml:space="preserve"> alkoholis gali </w:t>
      </w:r>
      <w:r w:rsidR="008473E4" w:rsidRPr="008473E4">
        <w:rPr>
          <w:rFonts w:ascii="Times New Roman" w:eastAsia="Times New Roman" w:hAnsi="Times New Roman"/>
        </w:rPr>
        <w:t xml:space="preserve">sukelti alerginių reakcijų ir lengvą </w:t>
      </w:r>
      <w:r>
        <w:rPr>
          <w:rFonts w:ascii="Times New Roman" w:eastAsia="Times New Roman" w:hAnsi="Times New Roman"/>
        </w:rPr>
        <w:t xml:space="preserve">vietinį </w:t>
      </w:r>
      <w:r w:rsidR="008473E4" w:rsidRPr="008473E4">
        <w:rPr>
          <w:rFonts w:ascii="Times New Roman" w:eastAsia="Times New Roman" w:hAnsi="Times New Roman"/>
        </w:rPr>
        <w:t>odos sudirginimą.</w:t>
      </w:r>
    </w:p>
    <w:p w14:paraId="73F1ED26" w14:textId="77777777" w:rsidR="00C55970" w:rsidRPr="00543317" w:rsidRDefault="00C55970" w:rsidP="008473E4">
      <w:pPr>
        <w:tabs>
          <w:tab w:val="left" w:pos="567"/>
        </w:tabs>
        <w:ind w:left="0" w:firstLine="0"/>
        <w:rPr>
          <w:rFonts w:ascii="Times New Roman" w:eastAsia="Times New Roman" w:hAnsi="Times New Roman"/>
        </w:rPr>
      </w:pPr>
    </w:p>
    <w:p w14:paraId="244946C2" w14:textId="77777777" w:rsidR="00543317" w:rsidRPr="00543317" w:rsidRDefault="00543317" w:rsidP="000C7D81">
      <w:pPr>
        <w:tabs>
          <w:tab w:val="left" w:pos="567"/>
        </w:tabs>
        <w:ind w:left="0" w:firstLine="0"/>
        <w:rPr>
          <w:rFonts w:ascii="Times New Roman" w:eastAsia="Times New Roman" w:hAnsi="Times New Roman"/>
          <w:b/>
        </w:rPr>
      </w:pPr>
      <w:r w:rsidRPr="00543317">
        <w:rPr>
          <w:rFonts w:ascii="Times New Roman" w:eastAsia="Times New Roman" w:hAnsi="Times New Roman"/>
          <w:b/>
        </w:rPr>
        <w:t>4.5</w:t>
      </w:r>
      <w:r w:rsidRPr="00543317">
        <w:rPr>
          <w:rFonts w:ascii="Times New Roman" w:eastAsia="Times New Roman" w:hAnsi="Times New Roman"/>
          <w:b/>
        </w:rPr>
        <w:tab/>
        <w:t>Sąveika su kitais vaistiniais preparatais ir kitokia sąveika</w:t>
      </w:r>
    </w:p>
    <w:p w14:paraId="2A2C55D2" w14:textId="77777777" w:rsidR="00543317" w:rsidRPr="00543317" w:rsidRDefault="00543317" w:rsidP="00E269A2">
      <w:pPr>
        <w:tabs>
          <w:tab w:val="left" w:pos="567"/>
        </w:tabs>
        <w:ind w:left="0" w:firstLine="0"/>
        <w:rPr>
          <w:rFonts w:ascii="Times New Roman" w:eastAsia="Times New Roman" w:hAnsi="Times New Roman"/>
          <w:b/>
        </w:rPr>
      </w:pPr>
      <w:r w:rsidRPr="00543317">
        <w:rPr>
          <w:rFonts w:ascii="Times New Roman" w:eastAsia="Times New Roman" w:hAnsi="Times New Roman"/>
          <w:b/>
        </w:rPr>
        <w:t xml:space="preserve"> </w:t>
      </w:r>
      <w:r w:rsidRPr="00543317">
        <w:rPr>
          <w:rFonts w:ascii="Times New Roman" w:eastAsia="Times New Roman" w:hAnsi="Times New Roman"/>
          <w:b/>
          <w:i/>
        </w:rPr>
        <w:t xml:space="preserve">  </w:t>
      </w:r>
    </w:p>
    <w:p w14:paraId="01E52EDC"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Vaistinio preparato ir sisteminio poveikio vaistinių preparatų sąveika negalima, nes ant odos užtepto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absorbcija yra labai menka. </w:t>
      </w:r>
    </w:p>
    <w:p w14:paraId="50437208" w14:textId="77777777" w:rsidR="00543317" w:rsidRPr="00543317" w:rsidRDefault="00543317" w:rsidP="00C55970">
      <w:pPr>
        <w:tabs>
          <w:tab w:val="left" w:pos="567"/>
        </w:tabs>
        <w:ind w:left="0" w:firstLine="0"/>
        <w:rPr>
          <w:rFonts w:ascii="Times New Roman" w:eastAsia="Times New Roman" w:hAnsi="Times New Roman"/>
        </w:rPr>
      </w:pPr>
    </w:p>
    <w:p w14:paraId="467A7B0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Vis dėlto reikia turėti omenyje, kad retais atvejais žmonėms, vartojantiems kartu geriamojo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ir alkoholio, pasireiškia reakcija, panaši į tokią, kokią sukelia </w:t>
      </w:r>
      <w:proofErr w:type="spellStart"/>
      <w:r w:rsidRPr="00543317">
        <w:rPr>
          <w:rFonts w:ascii="Times New Roman" w:eastAsia="Times New Roman" w:hAnsi="Times New Roman"/>
        </w:rPr>
        <w:t>disulfiramas</w:t>
      </w:r>
      <w:proofErr w:type="spellEnd"/>
      <w:r w:rsidRPr="00543317">
        <w:rPr>
          <w:rFonts w:ascii="Times New Roman" w:eastAsia="Times New Roman" w:hAnsi="Times New Roman"/>
        </w:rPr>
        <w:t xml:space="preserve">. </w:t>
      </w:r>
    </w:p>
    <w:p w14:paraId="63CE3EB0" w14:textId="77777777" w:rsidR="00543317" w:rsidRPr="00543317" w:rsidRDefault="00543317" w:rsidP="00C55970">
      <w:pPr>
        <w:tabs>
          <w:tab w:val="left" w:pos="567"/>
        </w:tabs>
        <w:ind w:left="0" w:firstLine="0"/>
        <w:rPr>
          <w:rFonts w:ascii="Times New Roman" w:eastAsia="Times New Roman" w:hAnsi="Times New Roman"/>
          <w:i/>
        </w:rPr>
      </w:pPr>
    </w:p>
    <w:p w14:paraId="7A47D7E6"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Pastebėta, kad geriant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stiprėja </w:t>
      </w:r>
      <w:proofErr w:type="spellStart"/>
      <w:r w:rsidRPr="00543317">
        <w:rPr>
          <w:rFonts w:ascii="Times New Roman" w:eastAsia="Times New Roman" w:hAnsi="Times New Roman"/>
        </w:rPr>
        <w:t>varfarino</w:t>
      </w:r>
      <w:proofErr w:type="spellEnd"/>
      <w:r w:rsidRPr="00543317">
        <w:rPr>
          <w:rFonts w:ascii="Times New Roman" w:eastAsia="Times New Roman" w:hAnsi="Times New Roman"/>
        </w:rPr>
        <w:t xml:space="preserve"> ir kitų kumarino grupės antikoaguliantų poveikis ir dėl to pailgėja </w:t>
      </w:r>
      <w:proofErr w:type="spellStart"/>
      <w:r w:rsidRPr="00543317">
        <w:rPr>
          <w:rFonts w:ascii="Times New Roman" w:eastAsia="Times New Roman" w:hAnsi="Times New Roman"/>
        </w:rPr>
        <w:t>protrombino</w:t>
      </w:r>
      <w:proofErr w:type="spellEnd"/>
      <w:r w:rsidRPr="00543317">
        <w:rPr>
          <w:rFonts w:ascii="Times New Roman" w:eastAsia="Times New Roman" w:hAnsi="Times New Roman"/>
        </w:rPr>
        <w:t xml:space="preserve"> laikas, tačiau ar lokaliai veikiantis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turi įtakos </w:t>
      </w:r>
      <w:proofErr w:type="spellStart"/>
      <w:r w:rsidRPr="00543317">
        <w:rPr>
          <w:rFonts w:ascii="Times New Roman" w:eastAsia="Times New Roman" w:hAnsi="Times New Roman"/>
        </w:rPr>
        <w:t>protrombino</w:t>
      </w:r>
      <w:proofErr w:type="spellEnd"/>
      <w:r w:rsidRPr="00543317">
        <w:rPr>
          <w:rFonts w:ascii="Times New Roman" w:eastAsia="Times New Roman" w:hAnsi="Times New Roman"/>
        </w:rPr>
        <w:t xml:space="preserve"> laikui, nežinoma.</w:t>
      </w:r>
    </w:p>
    <w:p w14:paraId="31329D53" w14:textId="77777777" w:rsidR="00543317" w:rsidRPr="00543317" w:rsidRDefault="00543317" w:rsidP="00C55970">
      <w:pPr>
        <w:tabs>
          <w:tab w:val="left" w:pos="567"/>
        </w:tabs>
        <w:ind w:left="0" w:firstLine="0"/>
        <w:rPr>
          <w:rFonts w:ascii="Times New Roman" w:eastAsia="Times New Roman" w:hAnsi="Times New Roman"/>
        </w:rPr>
      </w:pPr>
    </w:p>
    <w:p w14:paraId="7DCA3BE9"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4.6</w:t>
      </w:r>
      <w:r w:rsidRPr="00543317">
        <w:rPr>
          <w:rFonts w:ascii="Times New Roman" w:eastAsia="Times New Roman" w:hAnsi="Times New Roman"/>
          <w:b/>
        </w:rPr>
        <w:tab/>
        <w:t>Vaisingumas, nėštumo ir žindymo laikotarpis</w:t>
      </w:r>
    </w:p>
    <w:p w14:paraId="526953C7" w14:textId="77777777" w:rsidR="00543317" w:rsidRPr="00543317" w:rsidRDefault="00543317" w:rsidP="00C55970">
      <w:pPr>
        <w:tabs>
          <w:tab w:val="left" w:pos="567"/>
        </w:tabs>
        <w:ind w:left="0" w:firstLine="0"/>
        <w:rPr>
          <w:rFonts w:ascii="Times New Roman" w:eastAsia="Times New Roman" w:hAnsi="Times New Roman"/>
          <w:b/>
        </w:rPr>
      </w:pPr>
    </w:p>
    <w:p w14:paraId="2DBFD621" w14:textId="77777777" w:rsidR="00543317" w:rsidRPr="00543317" w:rsidRDefault="00543317" w:rsidP="00C55970">
      <w:pPr>
        <w:tabs>
          <w:tab w:val="left" w:pos="567"/>
        </w:tabs>
        <w:ind w:left="0" w:firstLine="0"/>
        <w:rPr>
          <w:rFonts w:ascii="Times New Roman" w:eastAsia="Times New Roman" w:hAnsi="Times New Roman"/>
          <w:u w:val="single"/>
        </w:rPr>
      </w:pPr>
      <w:r w:rsidRPr="00543317">
        <w:rPr>
          <w:rFonts w:ascii="Times New Roman" w:eastAsia="Times New Roman" w:hAnsi="Times New Roman"/>
          <w:u w:val="single"/>
        </w:rPr>
        <w:t>Nėštumas</w:t>
      </w:r>
    </w:p>
    <w:p w14:paraId="33868BDA"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Tyrimų su moterimis, nėštumo metu vartojusiomis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 neatlikta. Jei vartojama geriamojo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jo prasiskverbia per placentą ir greitai patenka į vaisiaus kraujotaką. </w:t>
      </w:r>
    </w:p>
    <w:p w14:paraId="4BAFF832"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Tyrimų su žiurkėmis ir pelėmis rezultatai rodo, kad duodant joms </w:t>
      </w:r>
      <w:proofErr w:type="spellStart"/>
      <w:r w:rsidRPr="00543317">
        <w:rPr>
          <w:rFonts w:ascii="Times New Roman" w:eastAsia="Times New Roman" w:hAnsi="Times New Roman"/>
        </w:rPr>
        <w:t>enteriniu</w:t>
      </w:r>
      <w:proofErr w:type="spellEnd"/>
      <w:r w:rsidRPr="00543317">
        <w:rPr>
          <w:rFonts w:ascii="Times New Roman" w:eastAsia="Times New Roman" w:hAnsi="Times New Roman"/>
        </w:rPr>
        <w:t xml:space="preserve"> būdu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toksinio poveikio vaisiui nepasireiškia. Vis dėlto, remiantis gyvūnų dauginimosi funkcijos tyrimo rezultatais, ne visuomet galima numatyti, koks poveikis pasireikš žmogui, be to, kai kuriems graužikams geriamasis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sukelia kancerogeninį poveikį, todėl vaistinio preparato nėščioms moterims galima vartoti tik būtiniausiu atveju.  </w:t>
      </w:r>
    </w:p>
    <w:p w14:paraId="38D17360" w14:textId="77777777" w:rsidR="00543317" w:rsidRPr="00543317" w:rsidRDefault="00543317" w:rsidP="00C55970">
      <w:pPr>
        <w:tabs>
          <w:tab w:val="left" w:pos="567"/>
        </w:tabs>
        <w:ind w:left="0" w:firstLine="0"/>
        <w:rPr>
          <w:rFonts w:ascii="Times New Roman" w:eastAsia="Times New Roman" w:hAnsi="Times New Roman"/>
        </w:rPr>
      </w:pPr>
    </w:p>
    <w:p w14:paraId="56440237" w14:textId="77777777" w:rsidR="00543317" w:rsidRPr="00543317" w:rsidRDefault="00543317" w:rsidP="00C55970">
      <w:pPr>
        <w:tabs>
          <w:tab w:val="left" w:pos="567"/>
        </w:tabs>
        <w:ind w:left="0" w:firstLine="0"/>
        <w:rPr>
          <w:rFonts w:ascii="Times New Roman" w:eastAsia="Times New Roman" w:hAnsi="Times New Roman"/>
          <w:u w:val="single"/>
        </w:rPr>
      </w:pPr>
      <w:r w:rsidRPr="00543317">
        <w:rPr>
          <w:rFonts w:ascii="Times New Roman" w:eastAsia="Times New Roman" w:hAnsi="Times New Roman"/>
          <w:u w:val="single"/>
        </w:rPr>
        <w:t>Žindymas</w:t>
      </w:r>
    </w:p>
    <w:p w14:paraId="0A15D7B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Išgerto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patenka į motinos pieną, jo koncentracija būna tokia, kokia plazmoje. Net jeigu užtepus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lokaliai, jo koncentracija kraujyje yra daug mažesnė, negu išgėrus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ir jeigu žindamai moteriai vaisto vartoti būtina, reikia nutraukti arba vaistinio preparato vartojimą, arba kūdikio žindymą.</w:t>
      </w:r>
    </w:p>
    <w:p w14:paraId="03024CC0" w14:textId="77777777" w:rsidR="00543317" w:rsidRPr="00543317" w:rsidRDefault="00543317" w:rsidP="00C55970">
      <w:pPr>
        <w:tabs>
          <w:tab w:val="left" w:pos="567"/>
        </w:tabs>
        <w:ind w:left="0" w:firstLine="0"/>
        <w:rPr>
          <w:rFonts w:ascii="Times New Roman" w:eastAsia="Times New Roman" w:hAnsi="Times New Roman"/>
        </w:rPr>
      </w:pPr>
    </w:p>
    <w:p w14:paraId="0A47021F"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4.7</w:t>
      </w:r>
      <w:r w:rsidRPr="00543317">
        <w:rPr>
          <w:rFonts w:ascii="Times New Roman" w:eastAsia="Times New Roman" w:hAnsi="Times New Roman"/>
          <w:b/>
        </w:rPr>
        <w:tab/>
        <w:t>Poveikis gebėjimui vairuoti ir valdyti mechanizmus</w:t>
      </w:r>
    </w:p>
    <w:p w14:paraId="612924B9" w14:textId="77777777" w:rsidR="00543317" w:rsidRPr="00543317" w:rsidRDefault="00543317" w:rsidP="00C55970">
      <w:pPr>
        <w:tabs>
          <w:tab w:val="left" w:pos="567"/>
        </w:tabs>
        <w:ind w:left="0" w:firstLine="0"/>
        <w:rPr>
          <w:rFonts w:ascii="Times New Roman" w:eastAsia="Times New Roman" w:hAnsi="Times New Roman"/>
          <w:b/>
        </w:rPr>
      </w:pPr>
    </w:p>
    <w:p w14:paraId="0272A64B"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Remiantis preparato </w:t>
      </w:r>
      <w:proofErr w:type="spellStart"/>
      <w:r w:rsidRPr="00543317">
        <w:rPr>
          <w:rFonts w:ascii="Times New Roman" w:eastAsia="Times New Roman" w:hAnsi="Times New Roman"/>
        </w:rPr>
        <w:t>farmakodinaminėmis</w:t>
      </w:r>
      <w:proofErr w:type="spellEnd"/>
      <w:r w:rsidRPr="00543317">
        <w:rPr>
          <w:rFonts w:ascii="Times New Roman" w:eastAsia="Times New Roman" w:hAnsi="Times New Roman"/>
        </w:rPr>
        <w:t xml:space="preserve"> savybėmis ir klinikiniais tyrimais, galima daryti išvadą, kad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gebėjimo vairuoti ir valdyti mechanizmus neveikia.</w:t>
      </w:r>
    </w:p>
    <w:p w14:paraId="03622E51" w14:textId="77777777" w:rsidR="00543317" w:rsidRPr="00543317" w:rsidRDefault="00543317" w:rsidP="00C55970">
      <w:pPr>
        <w:tabs>
          <w:tab w:val="left" w:pos="567"/>
        </w:tabs>
        <w:ind w:left="0" w:firstLine="0"/>
        <w:rPr>
          <w:rFonts w:ascii="Times New Roman" w:eastAsia="Times New Roman" w:hAnsi="Times New Roman"/>
        </w:rPr>
      </w:pPr>
    </w:p>
    <w:p w14:paraId="68978D34"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4.8</w:t>
      </w:r>
      <w:r w:rsidRPr="00543317">
        <w:rPr>
          <w:rFonts w:ascii="Times New Roman" w:eastAsia="Times New Roman" w:hAnsi="Times New Roman"/>
          <w:b/>
        </w:rPr>
        <w:tab/>
        <w:t xml:space="preserve">Nepageidaujamas poveikis  </w:t>
      </w:r>
    </w:p>
    <w:p w14:paraId="1910E212" w14:textId="77777777" w:rsidR="00543317" w:rsidRPr="00543317" w:rsidRDefault="00543317" w:rsidP="00C55970">
      <w:pPr>
        <w:tabs>
          <w:tab w:val="left" w:pos="567"/>
        </w:tabs>
        <w:ind w:left="0" w:firstLine="0"/>
        <w:rPr>
          <w:rFonts w:ascii="Times New Roman" w:eastAsia="Times New Roman" w:hAnsi="Times New Roman"/>
          <w:b/>
        </w:rPr>
      </w:pPr>
    </w:p>
    <w:p w14:paraId="37BD7D18"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B74D02A" w14:textId="77777777" w:rsidR="00543317" w:rsidRPr="00543317" w:rsidRDefault="00543317" w:rsidP="00C55970">
      <w:pPr>
        <w:tabs>
          <w:tab w:val="left" w:pos="567"/>
        </w:tabs>
        <w:ind w:left="0" w:firstLine="0"/>
        <w:rPr>
          <w:rFonts w:ascii="Times New Roman" w:eastAsia="Times New Roman" w:hAnsi="Times New Roman"/>
          <w:b/>
        </w:rPr>
      </w:pPr>
    </w:p>
    <w:p w14:paraId="4B62E247"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Odos ir poodinio audinio sutrikimai</w:t>
      </w:r>
    </w:p>
    <w:p w14:paraId="2B8FA3E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Dažnas: sausa oda, </w:t>
      </w:r>
      <w:proofErr w:type="spellStart"/>
      <w:r w:rsidRPr="00543317">
        <w:rPr>
          <w:rFonts w:ascii="Times New Roman" w:eastAsia="Times New Roman" w:hAnsi="Times New Roman"/>
        </w:rPr>
        <w:t>eritema</w:t>
      </w:r>
      <w:proofErr w:type="spellEnd"/>
      <w:r w:rsidRPr="00543317">
        <w:rPr>
          <w:rFonts w:ascii="Times New Roman" w:eastAsia="Times New Roman" w:hAnsi="Times New Roman"/>
        </w:rPr>
        <w:t>, niežulys, odos diskomfortas (deginimas, odos skausmas/gėlimas), odos dirginimas, rožinių spuogų pasunkėjimas.</w:t>
      </w:r>
    </w:p>
    <w:p w14:paraId="40905E5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Nežinomas: kontaktinis dermatitas, odos lupimasis, veido patinimas.</w:t>
      </w:r>
    </w:p>
    <w:p w14:paraId="7D7F0B22" w14:textId="77777777" w:rsidR="00543317" w:rsidRPr="00543317" w:rsidRDefault="00543317" w:rsidP="00C55970">
      <w:pPr>
        <w:tabs>
          <w:tab w:val="left" w:pos="567"/>
        </w:tabs>
        <w:ind w:left="0" w:firstLine="0"/>
        <w:rPr>
          <w:rFonts w:ascii="Times New Roman" w:eastAsia="Times New Roman" w:hAnsi="Times New Roman"/>
        </w:rPr>
      </w:pPr>
    </w:p>
    <w:p w14:paraId="0DDB230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Nervų sistemos sutrikimai</w:t>
      </w:r>
    </w:p>
    <w:p w14:paraId="2ADB407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Nedažnas: </w:t>
      </w:r>
      <w:proofErr w:type="spellStart"/>
      <w:r w:rsidRPr="00543317">
        <w:rPr>
          <w:rFonts w:ascii="Times New Roman" w:eastAsia="Times New Roman" w:hAnsi="Times New Roman"/>
        </w:rPr>
        <w:t>hipestezija</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parestezija</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disgeuzija</w:t>
      </w:r>
      <w:proofErr w:type="spellEnd"/>
      <w:r w:rsidRPr="00543317">
        <w:rPr>
          <w:rFonts w:ascii="Times New Roman" w:eastAsia="Times New Roman" w:hAnsi="Times New Roman"/>
        </w:rPr>
        <w:t xml:space="preserve"> (metalo skonio pojūtis).</w:t>
      </w:r>
    </w:p>
    <w:p w14:paraId="38452AA3" w14:textId="77777777" w:rsidR="00543317" w:rsidRPr="00543317" w:rsidRDefault="00543317" w:rsidP="00C55970">
      <w:pPr>
        <w:tabs>
          <w:tab w:val="left" w:pos="567"/>
        </w:tabs>
        <w:ind w:left="0" w:firstLine="0"/>
        <w:rPr>
          <w:rFonts w:ascii="Times New Roman" w:eastAsia="Times New Roman" w:hAnsi="Times New Roman"/>
        </w:rPr>
      </w:pPr>
    </w:p>
    <w:p w14:paraId="5081906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Virškinimo trakto sutrikimai</w:t>
      </w:r>
    </w:p>
    <w:p w14:paraId="158D6316"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Nedažnas: pykinimas.</w:t>
      </w:r>
    </w:p>
    <w:p w14:paraId="6C1F0826" w14:textId="77777777" w:rsidR="00543317" w:rsidRPr="00543317" w:rsidRDefault="00543317" w:rsidP="00C55970">
      <w:pPr>
        <w:tabs>
          <w:tab w:val="left" w:pos="567"/>
        </w:tabs>
        <w:ind w:left="0" w:firstLine="0"/>
        <w:rPr>
          <w:rFonts w:ascii="Times New Roman" w:eastAsia="Times New Roman" w:hAnsi="Times New Roman"/>
        </w:rPr>
      </w:pPr>
    </w:p>
    <w:p w14:paraId="7D888CBE" w14:textId="77777777" w:rsidR="00543317" w:rsidRPr="00543317" w:rsidRDefault="00543317" w:rsidP="00C55970">
      <w:pPr>
        <w:tabs>
          <w:tab w:val="left" w:pos="567"/>
        </w:tabs>
        <w:ind w:left="0" w:firstLine="0"/>
        <w:rPr>
          <w:rFonts w:ascii="Times New Roman" w:eastAsia="Times New Roman" w:hAnsi="Times New Roman"/>
          <w:u w:val="single"/>
        </w:rPr>
      </w:pPr>
      <w:r w:rsidRPr="00543317">
        <w:rPr>
          <w:rFonts w:ascii="Times New Roman" w:eastAsia="Times New Roman" w:hAnsi="Times New Roman"/>
          <w:u w:val="single"/>
        </w:rPr>
        <w:t>Pranešimas apie įtariamas nepageidaujamas reakcijas</w:t>
      </w:r>
    </w:p>
    <w:p w14:paraId="7A8C477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C55970">
          <w:t>www.vvkt.lt</w:t>
        </w:r>
      </w:hyperlink>
      <w:r w:rsidRPr="00543317">
        <w:rPr>
          <w:rFonts w:ascii="Times New Roman" w:eastAsia="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55970">
          <w:t>NepageidaujamaR@vvkt.lt</w:t>
        </w:r>
      </w:hyperlink>
      <w:r w:rsidRPr="00543317">
        <w:rPr>
          <w:rFonts w:ascii="Times New Roman" w:eastAsia="Times New Roman" w:hAnsi="Times New Roman"/>
        </w:rPr>
        <w:t>), per interneto svetainę (adresu http://www.vvkt.lt).</w:t>
      </w:r>
    </w:p>
    <w:p w14:paraId="729D7B9C" w14:textId="77777777" w:rsidR="00543317" w:rsidRPr="00543317" w:rsidRDefault="00543317" w:rsidP="00C55970">
      <w:pPr>
        <w:tabs>
          <w:tab w:val="left" w:pos="567"/>
        </w:tabs>
        <w:ind w:left="0" w:firstLine="0"/>
        <w:rPr>
          <w:rFonts w:ascii="Times New Roman" w:eastAsia="Times New Roman" w:hAnsi="Times New Roman"/>
        </w:rPr>
      </w:pPr>
    </w:p>
    <w:p w14:paraId="1E9C0D7B"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4.9</w:t>
      </w:r>
      <w:r w:rsidRPr="00543317">
        <w:rPr>
          <w:rFonts w:ascii="Times New Roman" w:eastAsia="Times New Roman" w:hAnsi="Times New Roman"/>
          <w:b/>
        </w:rPr>
        <w:tab/>
        <w:t>Perdozavimas</w:t>
      </w:r>
    </w:p>
    <w:p w14:paraId="63BDDA42" w14:textId="77777777" w:rsidR="00543317" w:rsidRPr="00543317" w:rsidRDefault="00543317" w:rsidP="00C55970">
      <w:pPr>
        <w:tabs>
          <w:tab w:val="left" w:pos="567"/>
        </w:tabs>
        <w:ind w:left="0" w:firstLine="0"/>
        <w:rPr>
          <w:rFonts w:ascii="Times New Roman" w:eastAsia="Times New Roman" w:hAnsi="Times New Roman"/>
          <w:b/>
        </w:rPr>
      </w:pPr>
    </w:p>
    <w:p w14:paraId="056B071F"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Pranešimų apie perdozavimą negauta. </w:t>
      </w:r>
    </w:p>
    <w:p w14:paraId="75FCEE6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Ūminio toksinio poveikio tyrimų metu tiriant žiurkes, </w:t>
      </w:r>
      <w:proofErr w:type="spellStart"/>
      <w:r w:rsidRPr="00543317">
        <w:rPr>
          <w:rFonts w:ascii="Times New Roman" w:eastAsia="Times New Roman" w:hAnsi="Times New Roman"/>
        </w:rPr>
        <w:t>enteriniu</w:t>
      </w:r>
      <w:proofErr w:type="spellEnd"/>
      <w:r w:rsidRPr="00543317">
        <w:rPr>
          <w:rFonts w:ascii="Times New Roman" w:eastAsia="Times New Roman" w:hAnsi="Times New Roman"/>
        </w:rPr>
        <w:t xml:space="preserve"> būdu vartojusias gelio, kurio sudėtyje yra 0,75 %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nustatyta, kad toksinio poveikio nepasireiškė net ir tuo atveju, jei žiurkėms buvo duodama didžiausia dozė, </w:t>
      </w:r>
      <w:proofErr w:type="spellStart"/>
      <w:r w:rsidRPr="00543317">
        <w:rPr>
          <w:rFonts w:ascii="Times New Roman" w:eastAsia="Times New Roman" w:hAnsi="Times New Roman"/>
        </w:rPr>
        <w:t>t.y</w:t>
      </w:r>
      <w:proofErr w:type="spellEnd"/>
      <w:r w:rsidRPr="00543317">
        <w:rPr>
          <w:rFonts w:ascii="Times New Roman" w:eastAsia="Times New Roman" w:hAnsi="Times New Roman"/>
        </w:rPr>
        <w:t xml:space="preserve">. 5 g/ kg kūno svorio. Tai dozė, atitinkanti 12 tūbelių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kurį turėtų vartoti suaugęs žmogus, sveriantis 72 kg, ir 2 tūbeles gelio, kurį turėtų vartoti vaikas, sveriantis 12 kg.</w:t>
      </w:r>
    </w:p>
    <w:p w14:paraId="0351C8F9" w14:textId="77777777" w:rsidR="00543317" w:rsidRPr="00543317" w:rsidRDefault="00543317" w:rsidP="00C55970">
      <w:pPr>
        <w:tabs>
          <w:tab w:val="left" w:pos="567"/>
        </w:tabs>
        <w:ind w:left="0" w:firstLine="0"/>
        <w:rPr>
          <w:rFonts w:ascii="Times New Roman" w:eastAsia="Times New Roman" w:hAnsi="Times New Roman"/>
        </w:rPr>
      </w:pPr>
    </w:p>
    <w:p w14:paraId="7397A1BD" w14:textId="77777777" w:rsidR="00543317" w:rsidRPr="00543317" w:rsidRDefault="00543317" w:rsidP="00C55970">
      <w:pPr>
        <w:tabs>
          <w:tab w:val="left" w:pos="567"/>
        </w:tabs>
        <w:ind w:left="0" w:firstLine="0"/>
        <w:rPr>
          <w:rFonts w:ascii="Times New Roman" w:eastAsia="Times New Roman" w:hAnsi="Times New Roman"/>
        </w:rPr>
      </w:pPr>
    </w:p>
    <w:p w14:paraId="1B24D317"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5.</w:t>
      </w:r>
      <w:r w:rsidRPr="00543317">
        <w:rPr>
          <w:rFonts w:ascii="Times New Roman" w:eastAsia="Times New Roman" w:hAnsi="Times New Roman"/>
          <w:b/>
        </w:rPr>
        <w:tab/>
        <w:t>FARMAKOLOGINĖS SAVYBĖS</w:t>
      </w:r>
    </w:p>
    <w:p w14:paraId="6EC2D479" w14:textId="77777777" w:rsidR="00543317" w:rsidRPr="00543317" w:rsidRDefault="00543317" w:rsidP="00C55970">
      <w:pPr>
        <w:tabs>
          <w:tab w:val="left" w:pos="567"/>
        </w:tabs>
        <w:ind w:left="0" w:firstLine="0"/>
        <w:rPr>
          <w:rFonts w:ascii="Times New Roman" w:eastAsia="Times New Roman" w:hAnsi="Times New Roman"/>
          <w:b/>
        </w:rPr>
      </w:pPr>
    </w:p>
    <w:p w14:paraId="435E0BDC" w14:textId="77777777" w:rsidR="00543317" w:rsidRPr="00543317" w:rsidRDefault="00543317" w:rsidP="00C55970">
      <w:pPr>
        <w:numPr>
          <w:ilvl w:val="1"/>
          <w:numId w:val="1"/>
        </w:numPr>
        <w:spacing w:after="200" w:line="276" w:lineRule="auto"/>
        <w:rPr>
          <w:rFonts w:ascii="Times New Roman" w:eastAsia="Times New Roman" w:hAnsi="Times New Roman"/>
          <w:b/>
        </w:rPr>
      </w:pPr>
      <w:proofErr w:type="spellStart"/>
      <w:r w:rsidRPr="00543317">
        <w:rPr>
          <w:rFonts w:ascii="Times New Roman" w:eastAsia="Times New Roman" w:hAnsi="Times New Roman"/>
          <w:b/>
        </w:rPr>
        <w:t>Farmakodinaminės</w:t>
      </w:r>
      <w:proofErr w:type="spellEnd"/>
      <w:r w:rsidRPr="00543317">
        <w:rPr>
          <w:rFonts w:ascii="Times New Roman" w:eastAsia="Times New Roman" w:hAnsi="Times New Roman"/>
          <w:b/>
        </w:rPr>
        <w:t xml:space="preserve"> savybės</w:t>
      </w:r>
    </w:p>
    <w:p w14:paraId="09F9D1F7" w14:textId="77777777" w:rsidR="00543317" w:rsidRPr="00543317" w:rsidRDefault="00543317" w:rsidP="000C7D81">
      <w:pPr>
        <w:keepNext/>
        <w:ind w:left="0" w:firstLine="0"/>
        <w:outlineLvl w:val="2"/>
        <w:rPr>
          <w:rFonts w:ascii="Times New Roman" w:eastAsia="Times New Roman" w:hAnsi="Times New Roman"/>
        </w:rPr>
      </w:pPr>
    </w:p>
    <w:p w14:paraId="4FF89871" w14:textId="77777777" w:rsidR="00543317" w:rsidRPr="00543317" w:rsidRDefault="00543317" w:rsidP="00E269A2">
      <w:pPr>
        <w:keepNext/>
        <w:ind w:left="0" w:firstLine="0"/>
        <w:outlineLvl w:val="2"/>
        <w:rPr>
          <w:rFonts w:ascii="Times New Roman" w:eastAsia="Times New Roman" w:hAnsi="Times New Roman"/>
        </w:rPr>
      </w:pPr>
      <w:proofErr w:type="spellStart"/>
      <w:r w:rsidRPr="00543317">
        <w:rPr>
          <w:rFonts w:ascii="Times New Roman" w:eastAsia="Times New Roman" w:hAnsi="Times New Roman"/>
        </w:rPr>
        <w:t>Farmakoterapinė</w:t>
      </w:r>
      <w:proofErr w:type="spellEnd"/>
      <w:r w:rsidRPr="00543317">
        <w:rPr>
          <w:rFonts w:ascii="Times New Roman" w:eastAsia="Times New Roman" w:hAnsi="Times New Roman"/>
        </w:rPr>
        <w:t xml:space="preserve"> grupė – kiti chemoterapiniai vaistiniai preparatai, ATC kodas – D06B X01.</w:t>
      </w:r>
    </w:p>
    <w:p w14:paraId="0EFD0B3C" w14:textId="77777777" w:rsidR="00543317" w:rsidRPr="00543317" w:rsidRDefault="00543317" w:rsidP="00E269A2">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veikia daugelį patogeninių mikroorganizmų (sukelia antibakterinį bei </w:t>
      </w:r>
      <w:proofErr w:type="spellStart"/>
      <w:r w:rsidRPr="00543317">
        <w:rPr>
          <w:rFonts w:ascii="Times New Roman" w:eastAsia="Times New Roman" w:hAnsi="Times New Roman"/>
        </w:rPr>
        <w:t>antiprotozojinį</w:t>
      </w:r>
      <w:proofErr w:type="spellEnd"/>
      <w:r w:rsidRPr="00543317">
        <w:rPr>
          <w:rFonts w:ascii="Times New Roman" w:eastAsia="Times New Roman" w:hAnsi="Times New Roman"/>
        </w:rPr>
        <w:t xml:space="preserve"> poveikį). Koks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veikimo būdas, gydant juo rožinius spuogus, nežinoma, tačiau gauti farmakologiniai duomenys rodo, kad vaistinis preparatas naikina bakterijas ir (arba) slopina uždegimą.</w:t>
      </w:r>
    </w:p>
    <w:p w14:paraId="1CA4AAA8"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rPr>
        <w:t xml:space="preserve">  </w:t>
      </w:r>
    </w:p>
    <w:p w14:paraId="7433A8CC"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5.2</w:t>
      </w:r>
      <w:r w:rsidRPr="00543317">
        <w:rPr>
          <w:rFonts w:ascii="Times New Roman" w:eastAsia="Times New Roman" w:hAnsi="Times New Roman"/>
          <w:b/>
        </w:rPr>
        <w:tab/>
      </w:r>
      <w:proofErr w:type="spellStart"/>
      <w:r w:rsidRPr="00543317">
        <w:rPr>
          <w:rFonts w:ascii="Times New Roman" w:eastAsia="Times New Roman" w:hAnsi="Times New Roman"/>
          <w:b/>
        </w:rPr>
        <w:t>Farmakokinetinės</w:t>
      </w:r>
      <w:proofErr w:type="spellEnd"/>
      <w:r w:rsidRPr="00543317">
        <w:rPr>
          <w:rFonts w:ascii="Times New Roman" w:eastAsia="Times New Roman" w:hAnsi="Times New Roman"/>
          <w:b/>
        </w:rPr>
        <w:t xml:space="preserve"> savybės</w:t>
      </w:r>
    </w:p>
    <w:p w14:paraId="7CDF9C08" w14:textId="77777777" w:rsidR="00543317" w:rsidRPr="00543317" w:rsidRDefault="00543317" w:rsidP="00C55970">
      <w:pPr>
        <w:ind w:left="0" w:firstLine="0"/>
        <w:rPr>
          <w:rFonts w:ascii="Times New Roman" w:eastAsia="Times New Roman" w:hAnsi="Times New Roman"/>
          <w:b/>
          <w:color w:val="FF0000"/>
          <w:highlight w:val="yellow"/>
        </w:rPr>
      </w:pPr>
    </w:p>
    <w:p w14:paraId="2971DDE9" w14:textId="77777777" w:rsidR="00543317" w:rsidRPr="00543317" w:rsidRDefault="00543317" w:rsidP="00C55970">
      <w:pPr>
        <w:ind w:left="0" w:firstLine="0"/>
        <w:rPr>
          <w:rFonts w:ascii="Times New Roman" w:eastAsia="Times New Roman" w:hAnsi="Times New Roman"/>
          <w:u w:val="single"/>
        </w:rPr>
      </w:pPr>
      <w:r w:rsidRPr="00543317">
        <w:rPr>
          <w:rFonts w:ascii="Times New Roman" w:eastAsia="Times New Roman" w:hAnsi="Times New Roman"/>
          <w:u w:val="single"/>
        </w:rPr>
        <w:t>Absorbcija</w:t>
      </w:r>
    </w:p>
    <w:p w14:paraId="105B08F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lastRenderedPageBreak/>
        <w:t xml:space="preserve">Pranešimuose nurodoma, kad 12 sveikų žmonių patepus veidą vienkartine 1 g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doze, kraujo serume vidutinė didžiausia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koncentracija būna atitinkamai arba 29,1 ng.ml </w:t>
      </w:r>
      <w:r w:rsidRPr="00543317">
        <w:rPr>
          <w:rFonts w:ascii="Times New Roman" w:eastAsia="Times New Roman" w:hAnsi="Times New Roman"/>
          <w:vertAlign w:val="superscript"/>
        </w:rPr>
        <w:t>–1</w:t>
      </w:r>
      <w:r w:rsidRPr="00543317">
        <w:rPr>
          <w:rFonts w:ascii="Times New Roman" w:eastAsia="Times New Roman" w:hAnsi="Times New Roman"/>
          <w:vertAlign w:val="subscript"/>
        </w:rPr>
        <w:t xml:space="preserve"> </w:t>
      </w:r>
      <w:r w:rsidRPr="00543317">
        <w:rPr>
          <w:rFonts w:ascii="Times New Roman" w:eastAsia="Times New Roman" w:hAnsi="Times New Roman"/>
        </w:rPr>
        <w:t xml:space="preserve">(19,1 – 42,7 ng.ml </w:t>
      </w:r>
      <w:r w:rsidRPr="00543317">
        <w:rPr>
          <w:rFonts w:ascii="Times New Roman" w:eastAsia="Times New Roman" w:hAnsi="Times New Roman"/>
          <w:vertAlign w:val="superscript"/>
        </w:rPr>
        <w:t>–1</w:t>
      </w:r>
      <w:r w:rsidRPr="00543317">
        <w:rPr>
          <w:rFonts w:ascii="Times New Roman" w:eastAsia="Times New Roman" w:hAnsi="Times New Roman"/>
          <w:vertAlign w:val="subscript"/>
        </w:rPr>
        <w:t xml:space="preserve"> </w:t>
      </w:r>
      <w:r w:rsidRPr="00543317">
        <w:rPr>
          <w:rFonts w:ascii="Times New Roman" w:eastAsia="Times New Roman" w:hAnsi="Times New Roman"/>
        </w:rPr>
        <w:t>), arba 34,4 ng.ml</w:t>
      </w:r>
      <w:r w:rsidRPr="00543317">
        <w:rPr>
          <w:rFonts w:ascii="Times New Roman" w:eastAsia="Times New Roman" w:hAnsi="Times New Roman"/>
          <w:vertAlign w:val="superscript"/>
        </w:rPr>
        <w:t>-1</w:t>
      </w:r>
      <w:r w:rsidRPr="00543317">
        <w:rPr>
          <w:rFonts w:ascii="Times New Roman" w:eastAsia="Times New Roman" w:hAnsi="Times New Roman"/>
        </w:rPr>
        <w:t xml:space="preserve"> ( 19,7 – 63,8 ng.ml</w:t>
      </w:r>
      <w:r w:rsidRPr="00543317">
        <w:rPr>
          <w:rFonts w:ascii="Times New Roman" w:eastAsia="Times New Roman" w:hAnsi="Times New Roman"/>
          <w:vertAlign w:val="superscript"/>
        </w:rPr>
        <w:t>-1</w:t>
      </w:r>
      <w:r w:rsidRPr="00543317">
        <w:rPr>
          <w:rFonts w:ascii="Times New Roman" w:eastAsia="Times New Roman" w:hAnsi="Times New Roman"/>
        </w:rPr>
        <w:t>), arba 32,9 ng.ml</w:t>
      </w:r>
      <w:r w:rsidRPr="00543317">
        <w:rPr>
          <w:rFonts w:ascii="Times New Roman" w:eastAsia="Times New Roman" w:hAnsi="Times New Roman"/>
          <w:vertAlign w:val="superscript"/>
        </w:rPr>
        <w:t>-1</w:t>
      </w:r>
      <w:r w:rsidRPr="00543317">
        <w:rPr>
          <w:rFonts w:ascii="Times New Roman" w:eastAsia="Times New Roman" w:hAnsi="Times New Roman"/>
        </w:rPr>
        <w:t xml:space="preserve"> (14,8 – 54, 4 ng.ml</w:t>
      </w:r>
      <w:r w:rsidRPr="00543317">
        <w:rPr>
          <w:rFonts w:ascii="Times New Roman" w:eastAsia="Times New Roman" w:hAnsi="Times New Roman"/>
          <w:vertAlign w:val="superscript"/>
        </w:rPr>
        <w:t>-1</w:t>
      </w:r>
      <w:r w:rsidRPr="00543317">
        <w:rPr>
          <w:rFonts w:ascii="Times New Roman" w:eastAsia="Times New Roman" w:hAnsi="Times New Roman"/>
        </w:rPr>
        <w:t xml:space="preserve">). </w:t>
      </w:r>
    </w:p>
    <w:p w14:paraId="0F74A77B"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Šis dydis yra mažesnis negu 0,5 % vidutinės didžiausios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koncentracijos, nustatytos tiems patiems žmonėms po vienkartinės 250 mg geriamojo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dozės pavartojimo (vidutinė </w:t>
      </w:r>
      <w:proofErr w:type="spellStart"/>
      <w:r w:rsidRPr="00543317">
        <w:rPr>
          <w:rFonts w:ascii="Times New Roman" w:eastAsia="Times New Roman" w:hAnsi="Times New Roman"/>
        </w:rPr>
        <w:t>C</w:t>
      </w:r>
      <w:r w:rsidRPr="00543317">
        <w:rPr>
          <w:rFonts w:ascii="Times New Roman" w:eastAsia="Times New Roman" w:hAnsi="Times New Roman"/>
          <w:vertAlign w:val="subscript"/>
        </w:rPr>
        <w:t>max</w:t>
      </w:r>
      <w:proofErr w:type="spellEnd"/>
      <w:r w:rsidRPr="00543317">
        <w:rPr>
          <w:rFonts w:ascii="Times New Roman" w:eastAsia="Times New Roman" w:hAnsi="Times New Roman"/>
          <w:vertAlign w:val="subscript"/>
        </w:rPr>
        <w:t xml:space="preserve"> </w:t>
      </w:r>
      <w:r w:rsidRPr="00543317">
        <w:rPr>
          <w:rFonts w:ascii="Times New Roman" w:eastAsia="Times New Roman" w:hAnsi="Times New Roman"/>
        </w:rPr>
        <w:t xml:space="preserve"> yra 7248 ng.ml</w:t>
      </w:r>
      <w:r w:rsidRPr="00543317">
        <w:rPr>
          <w:rFonts w:ascii="Times New Roman" w:eastAsia="Times New Roman" w:hAnsi="Times New Roman"/>
          <w:vertAlign w:val="superscript"/>
        </w:rPr>
        <w:t>-1</w:t>
      </w:r>
      <w:r w:rsidRPr="00543317">
        <w:rPr>
          <w:rFonts w:ascii="Times New Roman" w:eastAsia="Times New Roman" w:hAnsi="Times New Roman"/>
        </w:rPr>
        <w:t xml:space="preserve">, jos ribos yra 4270 - 13970 ng.ml </w:t>
      </w:r>
      <w:r w:rsidRPr="00543317">
        <w:rPr>
          <w:rFonts w:ascii="Times New Roman" w:eastAsia="Times New Roman" w:hAnsi="Times New Roman"/>
          <w:vertAlign w:val="superscript"/>
        </w:rPr>
        <w:t>–1</w:t>
      </w:r>
      <w:r w:rsidRPr="00543317">
        <w:rPr>
          <w:rFonts w:ascii="Times New Roman" w:eastAsia="Times New Roman" w:hAnsi="Times New Roman"/>
        </w:rPr>
        <w:t xml:space="preserve">). Užtepus gelio,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T</w:t>
      </w:r>
      <w:r w:rsidRPr="00543317">
        <w:rPr>
          <w:rFonts w:ascii="Times New Roman" w:eastAsia="Times New Roman" w:hAnsi="Times New Roman"/>
          <w:vertAlign w:val="subscript"/>
        </w:rPr>
        <w:t>lag</w:t>
      </w:r>
      <w:proofErr w:type="spellEnd"/>
      <w:r w:rsidRPr="00543317">
        <w:rPr>
          <w:rFonts w:ascii="Times New Roman" w:eastAsia="Times New Roman" w:hAnsi="Times New Roman"/>
        </w:rPr>
        <w:t xml:space="preserve"> ir </w:t>
      </w:r>
      <w:proofErr w:type="spellStart"/>
      <w:r w:rsidRPr="00543317">
        <w:rPr>
          <w:rFonts w:ascii="Times New Roman" w:eastAsia="Times New Roman" w:hAnsi="Times New Roman"/>
        </w:rPr>
        <w:t>T</w:t>
      </w:r>
      <w:r w:rsidRPr="00543317">
        <w:rPr>
          <w:rFonts w:ascii="Times New Roman" w:eastAsia="Times New Roman" w:hAnsi="Times New Roman"/>
          <w:vertAlign w:val="subscript"/>
        </w:rPr>
        <w:t>max</w:t>
      </w:r>
      <w:proofErr w:type="spellEnd"/>
      <w:r w:rsidRPr="00543317">
        <w:rPr>
          <w:rFonts w:ascii="Times New Roman" w:eastAsia="Times New Roman" w:hAnsi="Times New Roman"/>
        </w:rPr>
        <w:t xml:space="preserve"> labai pailgėjo (p &lt; 0,05), palyginti su geriamojo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rodmenimis. Gelio ir kremo, palyginti su geriamųjų tablečių </w:t>
      </w:r>
      <w:proofErr w:type="spellStart"/>
      <w:r w:rsidRPr="00543317">
        <w:rPr>
          <w:rFonts w:ascii="Times New Roman" w:eastAsia="Times New Roman" w:hAnsi="Times New Roman"/>
        </w:rPr>
        <w:t>T</w:t>
      </w:r>
      <w:r w:rsidRPr="00543317">
        <w:rPr>
          <w:rFonts w:ascii="Times New Roman" w:eastAsia="Times New Roman" w:hAnsi="Times New Roman"/>
          <w:vertAlign w:val="subscript"/>
        </w:rPr>
        <w:t>max</w:t>
      </w:r>
      <w:proofErr w:type="spellEnd"/>
      <w:r w:rsidRPr="00543317">
        <w:rPr>
          <w:rFonts w:ascii="Times New Roman" w:eastAsia="Times New Roman" w:hAnsi="Times New Roman"/>
        </w:rPr>
        <w:t xml:space="preserve"> pasiekiamas septyniomis valandomis (patikimumo intervalas 2,7 -11,3 val., </w:t>
      </w:r>
      <w:proofErr w:type="spellStart"/>
      <w:r w:rsidRPr="00543317">
        <w:rPr>
          <w:rFonts w:ascii="Times New Roman" w:eastAsia="Times New Roman" w:hAnsi="Times New Roman"/>
        </w:rPr>
        <w:t>t.y</w:t>
      </w:r>
      <w:proofErr w:type="spellEnd"/>
      <w:r w:rsidRPr="00543317">
        <w:rPr>
          <w:rFonts w:ascii="Times New Roman" w:eastAsia="Times New Roman" w:hAnsi="Times New Roman"/>
        </w:rPr>
        <w:t>. 95 %) vėliau, o pavartojus emulsijos -</w:t>
      </w:r>
      <w:r w:rsidRPr="00543317">
        <w:rPr>
          <w:rFonts w:ascii="Times New Roman" w:eastAsia="Times New Roman" w:hAnsi="Times New Roman"/>
          <w:vertAlign w:val="subscript"/>
        </w:rPr>
        <w:t xml:space="preserve"> </w:t>
      </w:r>
      <w:r w:rsidRPr="00543317">
        <w:rPr>
          <w:rFonts w:ascii="Times New Roman" w:eastAsia="Times New Roman" w:hAnsi="Times New Roman"/>
        </w:rPr>
        <w:t>7,8 valandomis</w:t>
      </w:r>
      <w:r w:rsidRPr="00543317">
        <w:rPr>
          <w:rFonts w:ascii="Times New Roman" w:eastAsia="Times New Roman" w:hAnsi="Times New Roman"/>
          <w:vertAlign w:val="subscript"/>
        </w:rPr>
        <w:t xml:space="preserve"> </w:t>
      </w:r>
      <w:r w:rsidRPr="00543317">
        <w:rPr>
          <w:rFonts w:ascii="Times New Roman" w:eastAsia="Times New Roman" w:hAnsi="Times New Roman"/>
        </w:rPr>
        <w:t xml:space="preserve">vėliau (patikimumo intervalas 3,6 12,1 val., </w:t>
      </w:r>
      <w:proofErr w:type="spellStart"/>
      <w:r w:rsidRPr="00543317">
        <w:rPr>
          <w:rFonts w:ascii="Times New Roman" w:eastAsia="Times New Roman" w:hAnsi="Times New Roman"/>
        </w:rPr>
        <w:t>t.y</w:t>
      </w:r>
      <w:proofErr w:type="spellEnd"/>
      <w:r w:rsidRPr="00543317">
        <w:rPr>
          <w:rFonts w:ascii="Times New Roman" w:eastAsia="Times New Roman" w:hAnsi="Times New Roman"/>
        </w:rPr>
        <w:t>. 95 %).</w:t>
      </w:r>
    </w:p>
    <w:p w14:paraId="0949DDC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Lokaliai pavartojus 1 g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gelio ar kremo), plotas po koncentracijos kreive koordinačių sistemoje (AUC) sudaro 1,2 %, o užtepus tokią pačią dozę </w:t>
      </w:r>
      <w:proofErr w:type="spellStart"/>
      <w:r w:rsidRPr="00543317">
        <w:rPr>
          <w:rFonts w:ascii="Times New Roman" w:eastAsia="Times New Roman" w:hAnsi="Times New Roman"/>
        </w:rPr>
        <w:t>Rosex</w:t>
      </w:r>
      <w:proofErr w:type="spellEnd"/>
      <w:r w:rsidRPr="00543317">
        <w:rPr>
          <w:rFonts w:ascii="Times New Roman" w:eastAsia="Times New Roman" w:hAnsi="Times New Roman"/>
        </w:rPr>
        <w:t xml:space="preserve"> odos emulsijos – 1,4 % to AUC, kuris būna išgėrus vienkartinę 250 mg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dozę, </w:t>
      </w:r>
      <w:proofErr w:type="spellStart"/>
      <w:r w:rsidRPr="00543317">
        <w:rPr>
          <w:rFonts w:ascii="Times New Roman" w:eastAsia="Times New Roman" w:hAnsi="Times New Roman"/>
        </w:rPr>
        <w:t>t.y</w:t>
      </w:r>
      <w:proofErr w:type="spellEnd"/>
      <w:r w:rsidRPr="00543317">
        <w:rPr>
          <w:rFonts w:ascii="Times New Roman" w:eastAsia="Times New Roman" w:hAnsi="Times New Roman"/>
        </w:rPr>
        <w:t>. vidutiniai rodmenys atitinkamai yra 912,7 ng.h.ml</w:t>
      </w:r>
      <w:r w:rsidRPr="00543317">
        <w:rPr>
          <w:rFonts w:ascii="Times New Roman" w:eastAsia="Times New Roman" w:hAnsi="Times New Roman"/>
          <w:vertAlign w:val="superscript"/>
        </w:rPr>
        <w:t>-1</w:t>
      </w:r>
      <w:r w:rsidRPr="00543317">
        <w:rPr>
          <w:rFonts w:ascii="Times New Roman" w:eastAsia="Times New Roman" w:hAnsi="Times New Roman"/>
        </w:rPr>
        <w:t xml:space="preserve"> ir maždaug 67207 ng.h.ml</w:t>
      </w:r>
      <w:r w:rsidRPr="00543317">
        <w:rPr>
          <w:rFonts w:ascii="Times New Roman" w:eastAsia="Times New Roman" w:hAnsi="Times New Roman"/>
          <w:vertAlign w:val="superscript"/>
        </w:rPr>
        <w:t>-1</w:t>
      </w:r>
      <w:r w:rsidRPr="00543317">
        <w:rPr>
          <w:rFonts w:ascii="Times New Roman" w:eastAsia="Times New Roman" w:hAnsi="Times New Roman"/>
        </w:rPr>
        <w:t>.</w:t>
      </w:r>
    </w:p>
    <w:p w14:paraId="71CE92DA"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Pavartojus geriamojo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jis greitai ir beveik visiškai absorbuojamas, kraujo serume didžiausia jo koncentracija būna po 1-2 valandų. Jei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vaistinio preparato pavartojama į tiesiąją žarną, maždaug 80</w:t>
      </w:r>
      <w:r w:rsidRPr="00543317">
        <w:rPr>
          <w:rFonts w:ascii="Times New Roman" w:eastAsia="Times New Roman" w:hAnsi="Times New Roman"/>
        </w:rPr>
        <w:sym w:font="Symbol" w:char="F025"/>
      </w:r>
      <w:r w:rsidRPr="00543317">
        <w:rPr>
          <w:rFonts w:ascii="Times New Roman" w:eastAsia="Times New Roman" w:hAnsi="Times New Roman"/>
        </w:rPr>
        <w:t xml:space="preserve"> veikliosios medžiagos absorbuojama į sisteminę kraujotaką ir didžiausia koncentracija kraujo serume atsiranda maždaug po 4 valandų. Pavartojus į makštį, kraujo serume galima nustatyti tik maždaug 20 %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didžiausia jo koncentracija atsiranda vėliau, </w:t>
      </w:r>
      <w:proofErr w:type="spellStart"/>
      <w:r w:rsidRPr="00543317">
        <w:rPr>
          <w:rFonts w:ascii="Times New Roman" w:eastAsia="Times New Roman" w:hAnsi="Times New Roman"/>
        </w:rPr>
        <w:t>t.y</w:t>
      </w:r>
      <w:proofErr w:type="spellEnd"/>
      <w:r w:rsidRPr="00543317">
        <w:rPr>
          <w:rFonts w:ascii="Times New Roman" w:eastAsia="Times New Roman" w:hAnsi="Times New Roman"/>
        </w:rPr>
        <w:t xml:space="preserve">. po 8 – 24 valandų. Pusinės eliminacijos periodas iš serumo yra maždaug 8 (6 – 10) valandos.  </w:t>
      </w:r>
    </w:p>
    <w:p w14:paraId="1CE4BACC" w14:textId="77777777" w:rsidR="00543317" w:rsidRPr="00543317" w:rsidRDefault="00543317" w:rsidP="00C55970">
      <w:pPr>
        <w:tabs>
          <w:tab w:val="left" w:pos="567"/>
        </w:tabs>
        <w:ind w:left="0" w:firstLine="0"/>
        <w:rPr>
          <w:rFonts w:ascii="Times New Roman" w:eastAsia="Times New Roman" w:hAnsi="Times New Roman"/>
        </w:rPr>
      </w:pPr>
    </w:p>
    <w:p w14:paraId="0DDED27E" w14:textId="77777777" w:rsidR="00543317" w:rsidRPr="00543317" w:rsidRDefault="00543317" w:rsidP="00C55970">
      <w:pPr>
        <w:ind w:left="0" w:firstLine="0"/>
        <w:rPr>
          <w:rFonts w:ascii="Times New Roman" w:eastAsia="Times New Roman" w:hAnsi="Times New Roman"/>
          <w:u w:val="single"/>
        </w:rPr>
      </w:pPr>
      <w:r w:rsidRPr="00543317">
        <w:rPr>
          <w:rFonts w:ascii="Times New Roman" w:eastAsia="Times New Roman" w:hAnsi="Times New Roman"/>
          <w:u w:val="single"/>
        </w:rPr>
        <w:t>Pasiskirstymas</w:t>
      </w:r>
    </w:p>
    <w:p w14:paraId="383DEFF6"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rPr>
        <w:t xml:space="preserve">Su plazmos baltymais jungiasi tik nereikšmingas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kiekis (mažiau nei 20%). Vaistinis preparatas gerai pasiskirsto visuose organizmo skyriuose, mažiausia jo koncentracija būna riebaliniame audinyje. Tariamasis pasiskirstymo tūris yra maždaug 36 l.</w:t>
      </w:r>
    </w:p>
    <w:p w14:paraId="3B2B6F15" w14:textId="77777777" w:rsidR="00543317" w:rsidRPr="00543317" w:rsidRDefault="00543317" w:rsidP="00C55970">
      <w:pPr>
        <w:ind w:left="0" w:firstLine="0"/>
        <w:rPr>
          <w:rFonts w:ascii="Times New Roman" w:eastAsia="Times New Roman" w:hAnsi="Times New Roman"/>
        </w:rPr>
      </w:pP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prasiskverbia per placentą ir greitai patenka į vaisiaus kraujotaką.</w:t>
      </w:r>
    </w:p>
    <w:p w14:paraId="0C5153BF" w14:textId="77777777" w:rsidR="00543317" w:rsidRPr="00543317" w:rsidRDefault="00543317" w:rsidP="00C55970">
      <w:pPr>
        <w:ind w:left="0" w:firstLine="0"/>
        <w:rPr>
          <w:rFonts w:ascii="Times New Roman" w:eastAsia="Times New Roman" w:hAnsi="Times New Roman"/>
        </w:rPr>
      </w:pPr>
    </w:p>
    <w:p w14:paraId="27067512" w14:textId="77777777" w:rsidR="00543317" w:rsidRPr="00543317" w:rsidRDefault="00543317" w:rsidP="00C55970">
      <w:pPr>
        <w:ind w:left="0" w:firstLine="0"/>
        <w:rPr>
          <w:rFonts w:ascii="Times New Roman" w:eastAsia="Times New Roman" w:hAnsi="Times New Roman"/>
          <w:u w:val="single"/>
        </w:rPr>
      </w:pPr>
      <w:proofErr w:type="spellStart"/>
      <w:r w:rsidRPr="00543317">
        <w:rPr>
          <w:rFonts w:ascii="Times New Roman" w:eastAsia="Times New Roman" w:hAnsi="Times New Roman"/>
          <w:u w:val="single"/>
        </w:rPr>
        <w:t>Biotransformacija</w:t>
      </w:r>
      <w:proofErr w:type="spellEnd"/>
    </w:p>
    <w:p w14:paraId="3DC5ED3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Patekęs į žmogaus organizmą,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metabolizuojamas</w:t>
      </w:r>
      <w:proofErr w:type="spellEnd"/>
      <w:r w:rsidRPr="00543317">
        <w:rPr>
          <w:rFonts w:ascii="Times New Roman" w:eastAsia="Times New Roman" w:hAnsi="Times New Roman"/>
        </w:rPr>
        <w:t xml:space="preserve">, atsiranda įvairių metabolitų. Pagrindiniai metabolitai yra </w:t>
      </w:r>
      <w:proofErr w:type="spellStart"/>
      <w:r w:rsidRPr="00543317">
        <w:rPr>
          <w:rFonts w:ascii="Times New Roman" w:eastAsia="Times New Roman" w:hAnsi="Times New Roman"/>
        </w:rPr>
        <w:t>hidroksimetabolitas</w:t>
      </w:r>
      <w:proofErr w:type="spellEnd"/>
      <w:r w:rsidRPr="00543317">
        <w:rPr>
          <w:rFonts w:ascii="Times New Roman" w:eastAsia="Times New Roman" w:hAnsi="Times New Roman"/>
        </w:rPr>
        <w:t xml:space="preserve"> (1-(2-hidroksietil)-2-hidroksimetil-5-nitroimidazolas) ir „rūgštusis“ metabolitas (2-metil-5-nitroimidazolo-1-il-acto rūgštis).</w:t>
      </w:r>
    </w:p>
    <w:p w14:paraId="6D2AEB6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Išgėrus 250 mg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jo </w:t>
      </w:r>
      <w:proofErr w:type="spellStart"/>
      <w:r w:rsidRPr="00543317">
        <w:rPr>
          <w:rFonts w:ascii="Times New Roman" w:eastAsia="Times New Roman" w:hAnsi="Times New Roman"/>
        </w:rPr>
        <w:t>hidroksimetabolito</w:t>
      </w:r>
      <w:proofErr w:type="spellEnd"/>
      <w:r w:rsidRPr="00543317">
        <w:rPr>
          <w:rFonts w:ascii="Times New Roman" w:eastAsia="Times New Roman" w:hAnsi="Times New Roman"/>
        </w:rPr>
        <w:t xml:space="preserve"> (2-hidroksimetilmetronidazolio) </w:t>
      </w:r>
      <w:proofErr w:type="spellStart"/>
      <w:r w:rsidRPr="00543317">
        <w:rPr>
          <w:rFonts w:ascii="Times New Roman" w:eastAsia="Times New Roman" w:hAnsi="Times New Roman"/>
        </w:rPr>
        <w:t>C</w:t>
      </w:r>
      <w:r w:rsidRPr="00543317">
        <w:rPr>
          <w:rFonts w:ascii="Times New Roman" w:eastAsia="Times New Roman" w:hAnsi="Times New Roman"/>
          <w:vertAlign w:val="subscript"/>
        </w:rPr>
        <w:t>max</w:t>
      </w:r>
      <w:proofErr w:type="spellEnd"/>
      <w:r w:rsidRPr="00543317">
        <w:rPr>
          <w:rFonts w:ascii="Times New Roman" w:eastAsia="Times New Roman" w:hAnsi="Times New Roman"/>
        </w:rPr>
        <w:t xml:space="preserve"> būna 626 - 1788 ng.ml </w:t>
      </w:r>
      <w:r w:rsidRPr="00543317">
        <w:rPr>
          <w:rFonts w:ascii="Times New Roman" w:eastAsia="Times New Roman" w:hAnsi="Times New Roman"/>
          <w:vertAlign w:val="superscript"/>
        </w:rPr>
        <w:t>–1</w:t>
      </w:r>
      <w:r w:rsidRPr="00543317">
        <w:rPr>
          <w:rFonts w:ascii="Times New Roman" w:eastAsia="Times New Roman" w:hAnsi="Times New Roman"/>
        </w:rPr>
        <w:t xml:space="preserve"> ir per 4 - 12 valandų išnyksta. Lokaliai pavartojus </w:t>
      </w:r>
      <w:proofErr w:type="spellStart"/>
      <w:r w:rsidRPr="00543317">
        <w:rPr>
          <w:rFonts w:ascii="Times New Roman" w:eastAsia="Times New Roman" w:hAnsi="Times New Roman"/>
        </w:rPr>
        <w:t>Rosex</w:t>
      </w:r>
      <w:proofErr w:type="spellEnd"/>
      <w:r w:rsidRPr="00543317">
        <w:rPr>
          <w:rFonts w:ascii="Times New Roman" w:eastAsia="Times New Roman" w:hAnsi="Times New Roman"/>
        </w:rPr>
        <w:t xml:space="preserve"> gelio, jo </w:t>
      </w:r>
      <w:proofErr w:type="spellStart"/>
      <w:r w:rsidRPr="00543317">
        <w:rPr>
          <w:rFonts w:ascii="Times New Roman" w:eastAsia="Times New Roman" w:hAnsi="Times New Roman"/>
        </w:rPr>
        <w:t>hidroksimetabolito</w:t>
      </w:r>
      <w:proofErr w:type="spellEnd"/>
      <w:r w:rsidRPr="00543317">
        <w:rPr>
          <w:rFonts w:ascii="Times New Roman" w:eastAsia="Times New Roman" w:hAnsi="Times New Roman"/>
        </w:rPr>
        <w:t xml:space="preserve"> koncentracija kraujo serume įvairiais laiko intervalais dažniausiai būdavo tokia, kokios neįmanoma išmatuoti (mažesnė kaip 9,6 ng.ml </w:t>
      </w:r>
      <w:r w:rsidRPr="00543317">
        <w:rPr>
          <w:rFonts w:ascii="Times New Roman" w:eastAsia="Times New Roman" w:hAnsi="Times New Roman"/>
          <w:vertAlign w:val="superscript"/>
        </w:rPr>
        <w:t>–1</w:t>
      </w:r>
      <w:r w:rsidRPr="00543317">
        <w:rPr>
          <w:rFonts w:ascii="Times New Roman" w:eastAsia="Times New Roman" w:hAnsi="Times New Roman"/>
        </w:rPr>
        <w:t xml:space="preserve"> ), o  </w:t>
      </w:r>
      <w:proofErr w:type="spellStart"/>
      <w:r w:rsidRPr="00543317">
        <w:rPr>
          <w:rFonts w:ascii="Times New Roman" w:eastAsia="Times New Roman" w:hAnsi="Times New Roman"/>
        </w:rPr>
        <w:t>C</w:t>
      </w:r>
      <w:r w:rsidRPr="00543317">
        <w:rPr>
          <w:rFonts w:ascii="Times New Roman" w:eastAsia="Times New Roman" w:hAnsi="Times New Roman"/>
          <w:vertAlign w:val="subscript"/>
        </w:rPr>
        <w:t>max</w:t>
      </w:r>
      <w:proofErr w:type="spellEnd"/>
      <w:r w:rsidRPr="00543317">
        <w:rPr>
          <w:rFonts w:ascii="Times New Roman" w:eastAsia="Times New Roman" w:hAnsi="Times New Roman"/>
        </w:rPr>
        <w:t xml:space="preserve"> intervalas - nuo neišmatuojamo dydžio iki </w:t>
      </w:r>
    </w:p>
    <w:p w14:paraId="229537F1"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17,6 ng.ml </w:t>
      </w:r>
      <w:r w:rsidRPr="00543317">
        <w:rPr>
          <w:rFonts w:ascii="Times New Roman" w:eastAsia="Times New Roman" w:hAnsi="Times New Roman"/>
          <w:vertAlign w:val="superscript"/>
        </w:rPr>
        <w:t>–1</w:t>
      </w:r>
      <w:r w:rsidRPr="00543317">
        <w:rPr>
          <w:rFonts w:ascii="Times New Roman" w:eastAsia="Times New Roman" w:hAnsi="Times New Roman"/>
        </w:rPr>
        <w:t>.</w:t>
      </w:r>
    </w:p>
    <w:p w14:paraId="518FDF82" w14:textId="77777777" w:rsidR="00543317" w:rsidRPr="00543317" w:rsidRDefault="00543317" w:rsidP="00C55970">
      <w:pPr>
        <w:tabs>
          <w:tab w:val="left" w:pos="567"/>
        </w:tabs>
        <w:ind w:left="0" w:firstLine="0"/>
        <w:rPr>
          <w:rFonts w:ascii="Times New Roman" w:eastAsia="Times New Roman" w:hAnsi="Times New Roman"/>
        </w:rPr>
      </w:pPr>
    </w:p>
    <w:p w14:paraId="177E5898" w14:textId="77777777" w:rsidR="00543317" w:rsidRPr="00543317" w:rsidRDefault="00543317" w:rsidP="00C55970">
      <w:pPr>
        <w:tabs>
          <w:tab w:val="left" w:pos="567"/>
        </w:tabs>
        <w:ind w:left="0" w:firstLine="0"/>
        <w:rPr>
          <w:rFonts w:ascii="Times New Roman" w:eastAsia="Times New Roman" w:hAnsi="Times New Roman"/>
          <w:u w:val="single"/>
        </w:rPr>
      </w:pPr>
      <w:r w:rsidRPr="00543317">
        <w:rPr>
          <w:rFonts w:ascii="Times New Roman" w:eastAsia="Times New Roman" w:hAnsi="Times New Roman"/>
          <w:u w:val="single"/>
        </w:rPr>
        <w:t>Eliminacija</w:t>
      </w:r>
    </w:p>
    <w:p w14:paraId="651974F1"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Maždaug 80</w:t>
      </w:r>
      <w:r w:rsidRPr="00543317">
        <w:rPr>
          <w:rFonts w:ascii="Times New Roman" w:eastAsia="Times New Roman" w:hAnsi="Times New Roman"/>
        </w:rPr>
        <w:sym w:font="Symbol" w:char="F025"/>
      </w:r>
      <w:r w:rsidRPr="00543317">
        <w:rPr>
          <w:rFonts w:ascii="Times New Roman" w:eastAsia="Times New Roman" w:hAnsi="Times New Roman"/>
        </w:rPr>
        <w:t xml:space="preserve"> pavartoto vaistinio preparato išsiskiria pro inkstus, mažiau nei 10</w:t>
      </w:r>
      <w:r w:rsidRPr="00543317">
        <w:rPr>
          <w:rFonts w:ascii="Times New Roman" w:eastAsia="Times New Roman" w:hAnsi="Times New Roman"/>
        </w:rPr>
        <w:sym w:font="Symbol" w:char="F025"/>
      </w:r>
      <w:r w:rsidRPr="00543317">
        <w:rPr>
          <w:rFonts w:ascii="Times New Roman" w:eastAsia="Times New Roman" w:hAnsi="Times New Roman"/>
        </w:rPr>
        <w:t xml:space="preserve"> - </w:t>
      </w:r>
      <w:proofErr w:type="spellStart"/>
      <w:r w:rsidRPr="00543317">
        <w:rPr>
          <w:rFonts w:ascii="Times New Roman" w:eastAsia="Times New Roman" w:hAnsi="Times New Roman"/>
        </w:rPr>
        <w:t>nemetabolizuotu</w:t>
      </w:r>
      <w:proofErr w:type="spellEnd"/>
      <w:r w:rsidRPr="00543317">
        <w:rPr>
          <w:rFonts w:ascii="Times New Roman" w:eastAsia="Times New Roman" w:hAnsi="Times New Roman"/>
        </w:rPr>
        <w:t xml:space="preserve"> pavidalu. Nedidelė dalis (maždaug 6</w:t>
      </w:r>
      <w:r w:rsidRPr="00543317">
        <w:rPr>
          <w:rFonts w:ascii="Times New Roman" w:eastAsia="Times New Roman" w:hAnsi="Times New Roman"/>
        </w:rPr>
        <w:sym w:font="Symbol" w:char="F025"/>
      </w:r>
      <w:r w:rsidRPr="00543317">
        <w:rPr>
          <w:rFonts w:ascii="Times New Roman" w:eastAsia="Times New Roman" w:hAnsi="Times New Roman"/>
        </w:rPr>
        <w:t>) medikamento išsiskiria su tulžimi.</w:t>
      </w:r>
    </w:p>
    <w:p w14:paraId="1CA8247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Išgerto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patenka į motinos pieną ir jame būna tokia pati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koncentracija, kaip ir kraujo plazmoje.</w:t>
      </w:r>
    </w:p>
    <w:p w14:paraId="798B6D59" w14:textId="77777777" w:rsidR="00543317" w:rsidRPr="00543317" w:rsidRDefault="00543317" w:rsidP="00C55970">
      <w:pPr>
        <w:tabs>
          <w:tab w:val="left" w:pos="567"/>
        </w:tabs>
        <w:ind w:left="0" w:firstLine="0"/>
        <w:rPr>
          <w:rFonts w:ascii="Times New Roman" w:eastAsia="Times New Roman" w:hAnsi="Times New Roman"/>
        </w:rPr>
      </w:pPr>
    </w:p>
    <w:p w14:paraId="74EEEF28" w14:textId="77777777" w:rsidR="00543317" w:rsidRPr="00543317" w:rsidRDefault="00543317" w:rsidP="00C55970">
      <w:pPr>
        <w:tabs>
          <w:tab w:val="left" w:pos="567"/>
        </w:tabs>
        <w:ind w:left="0" w:firstLine="0"/>
        <w:rPr>
          <w:rFonts w:ascii="Times New Roman" w:eastAsia="Times New Roman" w:hAnsi="Times New Roman"/>
          <w:u w:val="single"/>
        </w:rPr>
      </w:pPr>
      <w:r w:rsidRPr="00543317">
        <w:rPr>
          <w:rFonts w:ascii="Times New Roman" w:eastAsia="Times New Roman" w:hAnsi="Times New Roman"/>
          <w:u w:val="single"/>
        </w:rPr>
        <w:t>Ypatingos populiacijos</w:t>
      </w:r>
    </w:p>
    <w:p w14:paraId="0D59CD3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Žmonėms, sergantiems inkstų funkcijos nepakankamumu, vaistinio preparato išsiskyrimas reikšmingai nepailgėja.</w:t>
      </w:r>
    </w:p>
    <w:p w14:paraId="492372C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Jei sergama sunkiu kepenų funkcijos nepakankamumu, vaistinio preparato eliminacija pailgėja. Tokiu atveju pusinės eliminacijos periodas gali pailgėti iki 30 valandų</w:t>
      </w:r>
    </w:p>
    <w:p w14:paraId="6FF813E9" w14:textId="77777777" w:rsidR="00543317" w:rsidRPr="00543317" w:rsidRDefault="00543317" w:rsidP="00C55970">
      <w:pPr>
        <w:tabs>
          <w:tab w:val="left" w:pos="567"/>
        </w:tabs>
        <w:ind w:left="0" w:firstLine="0"/>
        <w:rPr>
          <w:rFonts w:ascii="Times New Roman" w:eastAsia="Times New Roman" w:hAnsi="Times New Roman"/>
        </w:rPr>
      </w:pPr>
    </w:p>
    <w:p w14:paraId="1B20D200"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5.3</w:t>
      </w:r>
      <w:r w:rsidRPr="00543317">
        <w:rPr>
          <w:rFonts w:ascii="Times New Roman" w:eastAsia="Times New Roman" w:hAnsi="Times New Roman"/>
          <w:b/>
        </w:rPr>
        <w:tab/>
      </w:r>
      <w:proofErr w:type="spellStart"/>
      <w:r w:rsidRPr="00543317">
        <w:rPr>
          <w:rFonts w:ascii="Times New Roman" w:eastAsia="Times New Roman" w:hAnsi="Times New Roman"/>
          <w:b/>
        </w:rPr>
        <w:t>Ikiklinikinių</w:t>
      </w:r>
      <w:proofErr w:type="spellEnd"/>
      <w:r w:rsidRPr="00543317">
        <w:rPr>
          <w:rFonts w:ascii="Times New Roman" w:eastAsia="Times New Roman" w:hAnsi="Times New Roman"/>
          <w:b/>
        </w:rPr>
        <w:t xml:space="preserve"> saugumo tyrimų duomenys</w:t>
      </w:r>
    </w:p>
    <w:p w14:paraId="55250352" w14:textId="77777777" w:rsidR="00543317" w:rsidRPr="00543317" w:rsidRDefault="00543317" w:rsidP="00C55970">
      <w:pPr>
        <w:tabs>
          <w:tab w:val="left" w:pos="567"/>
        </w:tabs>
        <w:ind w:left="0" w:firstLine="0"/>
        <w:rPr>
          <w:rFonts w:ascii="Times New Roman" w:eastAsia="Times New Roman" w:hAnsi="Times New Roman"/>
          <w:b/>
        </w:rPr>
      </w:pPr>
    </w:p>
    <w:p w14:paraId="07FD38E9" w14:textId="77777777" w:rsidR="00543317" w:rsidRPr="00543317" w:rsidRDefault="00543317" w:rsidP="00C55970">
      <w:pPr>
        <w:tabs>
          <w:tab w:val="left" w:pos="567"/>
        </w:tabs>
        <w:ind w:left="0" w:firstLine="0"/>
        <w:rPr>
          <w:rFonts w:ascii="Times New Roman" w:eastAsia="Times New Roman" w:hAnsi="Times New Roman"/>
          <w:i/>
        </w:rPr>
      </w:pPr>
      <w:r w:rsidRPr="00543317">
        <w:rPr>
          <w:rFonts w:ascii="Times New Roman" w:eastAsia="Times New Roman" w:hAnsi="Times New Roman"/>
          <w:i/>
        </w:rPr>
        <w:t>Ūminis toksinis poveikis</w:t>
      </w:r>
    </w:p>
    <w:p w14:paraId="187CE72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Tyrimų su triušiais metu nustatyta, kad patepus odą ar akis vienkartine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0,75% gelio doze, nei odos, nei akių dirginimo nepasireiškė. </w:t>
      </w:r>
    </w:p>
    <w:p w14:paraId="0ABBEECD" w14:textId="77777777" w:rsidR="00543317" w:rsidRPr="00543317" w:rsidRDefault="00543317" w:rsidP="00C55970">
      <w:pPr>
        <w:tabs>
          <w:tab w:val="left" w:pos="567"/>
        </w:tabs>
        <w:ind w:left="0" w:firstLine="0"/>
        <w:rPr>
          <w:rFonts w:ascii="Times New Roman" w:eastAsia="Times New Roman" w:hAnsi="Times New Roman"/>
        </w:rPr>
      </w:pPr>
    </w:p>
    <w:p w14:paraId="66C4F414"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lastRenderedPageBreak/>
        <w:t xml:space="preserve">Tyrimų su žiurkėmis ir pelėmis rezultatai parodė, kad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vartojant </w:t>
      </w:r>
      <w:proofErr w:type="spellStart"/>
      <w:r w:rsidRPr="00543317">
        <w:rPr>
          <w:rFonts w:ascii="Times New Roman" w:eastAsia="Times New Roman" w:hAnsi="Times New Roman"/>
        </w:rPr>
        <w:t>enteriniu</w:t>
      </w:r>
      <w:proofErr w:type="spellEnd"/>
      <w:r w:rsidRPr="00543317">
        <w:rPr>
          <w:rFonts w:ascii="Times New Roman" w:eastAsia="Times New Roman" w:hAnsi="Times New Roman"/>
        </w:rPr>
        <w:t xml:space="preserve"> būdu 50 procentų gyvūnų mirtina vaistinio preparato dozė (LD50) atitinkamai buvo 3 g/kg kūno svorio ir 3,8 g/kg kūno svorio. Nustatyta, kad pelėms leidžiant vaistinio preparato po oda, LD40 yra 3,64 g/kg kūno svorio.</w:t>
      </w:r>
    </w:p>
    <w:p w14:paraId="2CD499A7"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Žiurkėms </w:t>
      </w:r>
      <w:proofErr w:type="spellStart"/>
      <w:r w:rsidRPr="00543317">
        <w:rPr>
          <w:rFonts w:ascii="Times New Roman" w:eastAsia="Times New Roman" w:hAnsi="Times New Roman"/>
        </w:rPr>
        <w:t>enteriniu</w:t>
      </w:r>
      <w:proofErr w:type="spellEnd"/>
      <w:r w:rsidRPr="00543317">
        <w:rPr>
          <w:rFonts w:ascii="Times New Roman" w:eastAsia="Times New Roman" w:hAnsi="Times New Roman"/>
        </w:rPr>
        <w:t xml:space="preserve"> būdu pavartojus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0,75% gelio 5 g/kg kūno svorio dozę, toksinio poveikio simptomų neatsirado.</w:t>
      </w:r>
    </w:p>
    <w:p w14:paraId="73177534" w14:textId="77777777" w:rsidR="00543317" w:rsidRPr="00543317" w:rsidRDefault="00543317" w:rsidP="00C55970">
      <w:pPr>
        <w:tabs>
          <w:tab w:val="left" w:pos="567"/>
        </w:tabs>
        <w:ind w:left="0" w:firstLine="0"/>
        <w:rPr>
          <w:rFonts w:ascii="Times New Roman" w:eastAsia="Times New Roman" w:hAnsi="Times New Roman"/>
        </w:rPr>
      </w:pPr>
    </w:p>
    <w:p w14:paraId="65F84E6A" w14:textId="77777777" w:rsidR="00543317" w:rsidRPr="00543317" w:rsidRDefault="00543317" w:rsidP="00C55970">
      <w:pPr>
        <w:tabs>
          <w:tab w:val="left" w:pos="567"/>
        </w:tabs>
        <w:ind w:left="0" w:firstLine="0"/>
        <w:rPr>
          <w:rFonts w:ascii="Times New Roman" w:eastAsia="Times New Roman" w:hAnsi="Times New Roman"/>
          <w:i/>
        </w:rPr>
      </w:pPr>
      <w:r w:rsidRPr="00543317">
        <w:rPr>
          <w:rFonts w:ascii="Times New Roman" w:eastAsia="Times New Roman" w:hAnsi="Times New Roman"/>
          <w:i/>
        </w:rPr>
        <w:t>Kartotinų dozių toksinis poveikis</w:t>
      </w:r>
    </w:p>
    <w:p w14:paraId="01E5228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Tyrimų su triušiais rezultatai parodė, kad 13 savaičių kartą per parą ant odos vartojant 13 mg/kg kūno svorio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0,75% gelio dozę (</w:t>
      </w:r>
      <w:proofErr w:type="spellStart"/>
      <w:r w:rsidRPr="00543317">
        <w:rPr>
          <w:rFonts w:ascii="Times New Roman" w:eastAsia="Times New Roman" w:hAnsi="Times New Roman"/>
        </w:rPr>
        <w:t>t.y</w:t>
      </w:r>
      <w:proofErr w:type="spellEnd"/>
      <w:r w:rsidRPr="00543317">
        <w:rPr>
          <w:rFonts w:ascii="Times New Roman" w:eastAsia="Times New Roman" w:hAnsi="Times New Roman"/>
        </w:rPr>
        <w:t>. 100 kartų viršijančią gydomąją dozę žmonėms), neatsirado dirginimo, klinikinių simptomų bei sisteminio, susijusio su vaistiniu preparatu, poveikio.</w:t>
      </w:r>
    </w:p>
    <w:p w14:paraId="4E6A9612"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Tyrimai su žiurkėmis parodė, kad 4 savaites kartą per parą tepant 10</w:t>
      </w:r>
      <w:r w:rsidRPr="00543317">
        <w:rPr>
          <w:rFonts w:ascii="Times New Roman" w:eastAsia="Times New Roman" w:hAnsi="Times New Roman"/>
        </w:rPr>
        <w:sym w:font="Symbol" w:char="F025"/>
      </w:r>
      <w:r w:rsidRPr="00543317">
        <w:rPr>
          <w:rFonts w:ascii="Times New Roman" w:eastAsia="Times New Roman" w:hAnsi="Times New Roman"/>
        </w:rPr>
        <w:t xml:space="preserve"> kūno paviršiaus plotą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0,75% gelio ir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0,75% losjono 2 ml/kg kūno svorio doze, jokių toksinio poveikio simptomų nepasireiškė.</w:t>
      </w:r>
    </w:p>
    <w:p w14:paraId="6A0C0223" w14:textId="77777777" w:rsidR="00543317" w:rsidRPr="00543317" w:rsidRDefault="00543317" w:rsidP="00C55970">
      <w:pPr>
        <w:tabs>
          <w:tab w:val="left" w:pos="567"/>
        </w:tabs>
        <w:ind w:left="0" w:firstLine="0"/>
        <w:rPr>
          <w:rFonts w:ascii="Times New Roman" w:eastAsia="Times New Roman" w:hAnsi="Times New Roman"/>
        </w:rPr>
      </w:pPr>
    </w:p>
    <w:p w14:paraId="69BAE223" w14:textId="77777777" w:rsidR="00543317" w:rsidRPr="00543317" w:rsidRDefault="00543317" w:rsidP="00C55970">
      <w:pPr>
        <w:tabs>
          <w:tab w:val="left" w:pos="567"/>
        </w:tabs>
        <w:ind w:left="0" w:firstLine="0"/>
        <w:rPr>
          <w:rFonts w:ascii="Times New Roman" w:eastAsia="Times New Roman" w:hAnsi="Times New Roman"/>
          <w:i/>
        </w:rPr>
      </w:pPr>
      <w:proofErr w:type="spellStart"/>
      <w:r w:rsidRPr="00543317">
        <w:rPr>
          <w:rFonts w:ascii="Times New Roman" w:eastAsia="Times New Roman" w:hAnsi="Times New Roman"/>
          <w:i/>
        </w:rPr>
        <w:t>Mutageninis</w:t>
      </w:r>
      <w:proofErr w:type="spellEnd"/>
      <w:r w:rsidRPr="00543317">
        <w:rPr>
          <w:rFonts w:ascii="Times New Roman" w:eastAsia="Times New Roman" w:hAnsi="Times New Roman"/>
          <w:i/>
        </w:rPr>
        <w:t xml:space="preserve"> ir kancerogeninis poveikis </w:t>
      </w:r>
    </w:p>
    <w:p w14:paraId="4182485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Tyrimų </w:t>
      </w:r>
      <w:proofErr w:type="spellStart"/>
      <w:r w:rsidRPr="00543317">
        <w:rPr>
          <w:rFonts w:ascii="Times New Roman" w:eastAsia="Times New Roman" w:hAnsi="Times New Roman"/>
          <w:i/>
        </w:rPr>
        <w:t>in</w:t>
      </w:r>
      <w:proofErr w:type="spellEnd"/>
      <w:r w:rsidRPr="00543317">
        <w:rPr>
          <w:rFonts w:ascii="Times New Roman" w:eastAsia="Times New Roman" w:hAnsi="Times New Roman"/>
          <w:i/>
        </w:rPr>
        <w:t xml:space="preserve"> </w:t>
      </w:r>
      <w:proofErr w:type="spellStart"/>
      <w:r w:rsidRPr="00543317">
        <w:rPr>
          <w:rFonts w:ascii="Times New Roman" w:eastAsia="Times New Roman" w:hAnsi="Times New Roman"/>
          <w:i/>
        </w:rPr>
        <w:t>vitro</w:t>
      </w:r>
      <w:proofErr w:type="spellEnd"/>
      <w:r w:rsidRPr="00543317">
        <w:rPr>
          <w:rFonts w:ascii="Times New Roman" w:eastAsia="Times New Roman" w:hAnsi="Times New Roman"/>
        </w:rPr>
        <w:t xml:space="preserve"> su keliomis bakterijų rūšimis metu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sukėlė </w:t>
      </w:r>
      <w:proofErr w:type="spellStart"/>
      <w:r w:rsidRPr="00543317">
        <w:rPr>
          <w:rFonts w:ascii="Times New Roman" w:eastAsia="Times New Roman" w:hAnsi="Times New Roman"/>
        </w:rPr>
        <w:t>mutageninį</w:t>
      </w:r>
      <w:proofErr w:type="spellEnd"/>
      <w:r w:rsidRPr="00543317">
        <w:rPr>
          <w:rFonts w:ascii="Times New Roman" w:eastAsia="Times New Roman" w:hAnsi="Times New Roman"/>
        </w:rPr>
        <w:t xml:space="preserve"> poveikį. Be to, pastebėta, kad po injekcijos į pilvaplėvę, priklausomai nuo dozės, pelėms padažnėjo </w:t>
      </w:r>
      <w:proofErr w:type="spellStart"/>
      <w:r w:rsidRPr="00543317">
        <w:rPr>
          <w:rFonts w:ascii="Times New Roman" w:eastAsia="Times New Roman" w:hAnsi="Times New Roman"/>
        </w:rPr>
        <w:t>mikrobranduolių</w:t>
      </w:r>
      <w:proofErr w:type="spellEnd"/>
      <w:r w:rsidRPr="00543317">
        <w:rPr>
          <w:rFonts w:ascii="Times New Roman" w:eastAsia="Times New Roman" w:hAnsi="Times New Roman"/>
        </w:rPr>
        <w:t xml:space="preserve"> atsiradimo atvejų. </w:t>
      </w:r>
    </w:p>
    <w:p w14:paraId="3E1EBDA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Nustatyta, kad pacientams, sergantiems Krono liga ir 1 – 24 mėnesius gydytiems 200-1200 mg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paros doze, periferinio kraujo limfocituose padidėjo chromosomų </w:t>
      </w:r>
      <w:proofErr w:type="spellStart"/>
      <w:r w:rsidRPr="00543317">
        <w:rPr>
          <w:rFonts w:ascii="Times New Roman" w:eastAsia="Times New Roman" w:hAnsi="Times New Roman"/>
        </w:rPr>
        <w:t>aberacija</w:t>
      </w:r>
      <w:proofErr w:type="spellEnd"/>
      <w:r w:rsidRPr="00543317">
        <w:rPr>
          <w:rFonts w:ascii="Times New Roman" w:eastAsia="Times New Roman" w:hAnsi="Times New Roman"/>
        </w:rPr>
        <w:t>.</w:t>
      </w:r>
    </w:p>
    <w:p w14:paraId="3C5D728D"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Tačiau keli kiti tyrimai su žmonėmis, gydytais 8 mėnesius, parodė, kad kraujotakoje esančiuose limfocituose chromosomų pažeidimų nepadidėja. </w:t>
      </w:r>
    </w:p>
    <w:p w14:paraId="68005360" w14:textId="77777777" w:rsidR="00543317" w:rsidRPr="00543317" w:rsidRDefault="00543317" w:rsidP="00C55970">
      <w:pPr>
        <w:tabs>
          <w:tab w:val="left" w:pos="567"/>
        </w:tabs>
        <w:ind w:left="0" w:firstLine="0"/>
        <w:rPr>
          <w:rFonts w:ascii="Times New Roman" w:eastAsia="Times New Roman" w:hAnsi="Times New Roman"/>
        </w:rPr>
      </w:pPr>
    </w:p>
    <w:p w14:paraId="6F8B8701" w14:textId="77777777" w:rsidR="00543317" w:rsidRPr="00543317" w:rsidRDefault="00543317" w:rsidP="00C55970">
      <w:pPr>
        <w:tabs>
          <w:tab w:val="left" w:pos="567"/>
        </w:tabs>
        <w:ind w:left="0" w:firstLine="0"/>
        <w:rPr>
          <w:rFonts w:ascii="Times New Roman" w:eastAsia="Times New Roman" w:hAnsi="Times New Roman"/>
          <w:i/>
        </w:rPr>
      </w:pPr>
      <w:r w:rsidRPr="00543317">
        <w:rPr>
          <w:rFonts w:ascii="Times New Roman" w:eastAsia="Times New Roman" w:hAnsi="Times New Roman"/>
          <w:i/>
        </w:rPr>
        <w:t>Kancerogeninis poveikis</w:t>
      </w:r>
    </w:p>
    <w:p w14:paraId="56C7183D"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Nustatyta, kad pelėms arba žiurkėms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vartojant </w:t>
      </w:r>
      <w:proofErr w:type="spellStart"/>
      <w:r w:rsidRPr="00543317">
        <w:rPr>
          <w:rFonts w:ascii="Times New Roman" w:eastAsia="Times New Roman" w:hAnsi="Times New Roman"/>
        </w:rPr>
        <w:t>enteriniu</w:t>
      </w:r>
      <w:proofErr w:type="spellEnd"/>
      <w:r w:rsidRPr="00543317">
        <w:rPr>
          <w:rFonts w:ascii="Times New Roman" w:eastAsia="Times New Roman" w:hAnsi="Times New Roman"/>
        </w:rPr>
        <w:t xml:space="preserve"> būdu, pasireiškia kancerogeninis poveikis, tačiau tokio poveikio nebūna žiurkėnų rūšiai. Nustatyta, kad pelėms per parą geriant maždaug 198 mg/m</w:t>
      </w:r>
      <w:r w:rsidRPr="00543317">
        <w:rPr>
          <w:rFonts w:ascii="Times New Roman" w:eastAsia="Times New Roman" w:hAnsi="Times New Roman"/>
          <w:vertAlign w:val="superscript"/>
        </w:rPr>
        <w:t>2</w:t>
      </w:r>
      <w:r w:rsidRPr="00543317">
        <w:rPr>
          <w:rFonts w:ascii="Times New Roman" w:eastAsia="Times New Roman" w:hAnsi="Times New Roman"/>
        </w:rPr>
        <w:t xml:space="preserve"> arba didesnę (apie 29-71 kartų viršijančią žmogui lokaliai vartojamą) dozę, patinėliams padažnėjo plaučių auglių, o patelėms – limfomų.</w:t>
      </w:r>
    </w:p>
    <w:p w14:paraId="2EF9C52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Žiurkėms </w:t>
      </w:r>
      <w:proofErr w:type="spellStart"/>
      <w:r w:rsidRPr="00543317">
        <w:rPr>
          <w:rFonts w:ascii="Times New Roman" w:eastAsia="Times New Roman" w:hAnsi="Times New Roman"/>
        </w:rPr>
        <w:t>enteriniu</w:t>
      </w:r>
      <w:proofErr w:type="spellEnd"/>
      <w:r w:rsidRPr="00543317">
        <w:rPr>
          <w:rFonts w:ascii="Times New Roman" w:eastAsia="Times New Roman" w:hAnsi="Times New Roman"/>
        </w:rPr>
        <w:t xml:space="preserve"> būdu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per parą vartojant 1593 mg/m</w:t>
      </w:r>
      <w:r w:rsidRPr="00543317">
        <w:rPr>
          <w:rFonts w:ascii="Times New Roman" w:eastAsia="Times New Roman" w:hAnsi="Times New Roman"/>
          <w:vertAlign w:val="superscript"/>
        </w:rPr>
        <w:t>2</w:t>
      </w:r>
      <w:r w:rsidRPr="00543317">
        <w:rPr>
          <w:rFonts w:ascii="Times New Roman" w:eastAsia="Times New Roman" w:hAnsi="Times New Roman"/>
        </w:rPr>
        <w:t xml:space="preserve"> arba didesnę (apie 230-573 kartus didesnę už žmogui lokaliai vartojamą) dozę, patelėms padažnėjo pieno liaukų ir kepenų auglių, o patinėliams sėklidžių auglių ir </w:t>
      </w:r>
      <w:proofErr w:type="spellStart"/>
      <w:r w:rsidRPr="00543317">
        <w:rPr>
          <w:rFonts w:ascii="Times New Roman" w:eastAsia="Times New Roman" w:hAnsi="Times New Roman"/>
        </w:rPr>
        <w:t>hipofizės</w:t>
      </w:r>
      <w:proofErr w:type="spellEnd"/>
      <w:r w:rsidRPr="00543317">
        <w:rPr>
          <w:rFonts w:ascii="Times New Roman" w:eastAsia="Times New Roman" w:hAnsi="Times New Roman"/>
        </w:rPr>
        <w:t xml:space="preserve"> adenomų.</w:t>
      </w:r>
    </w:p>
    <w:p w14:paraId="3F0C958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Kito tyrimo rezultatai parodė, kad </w:t>
      </w:r>
      <w:proofErr w:type="spellStart"/>
      <w:r w:rsidRPr="00543317">
        <w:rPr>
          <w:rFonts w:ascii="Times New Roman" w:eastAsia="Times New Roman" w:hAnsi="Times New Roman"/>
        </w:rPr>
        <w:t>enteriniu</w:t>
      </w:r>
      <w:proofErr w:type="spellEnd"/>
      <w:r w:rsidRPr="00543317">
        <w:rPr>
          <w:rFonts w:ascii="Times New Roman" w:eastAsia="Times New Roman" w:hAnsi="Times New Roman"/>
        </w:rPr>
        <w:t xml:space="preserve"> būdu per parą vartojant 177 mg/m</w:t>
      </w:r>
      <w:r w:rsidRPr="00543317">
        <w:rPr>
          <w:rFonts w:ascii="Times New Roman" w:eastAsia="Times New Roman" w:hAnsi="Times New Roman"/>
          <w:vertAlign w:val="superscript"/>
        </w:rPr>
        <w:t>2</w:t>
      </w:r>
      <w:r w:rsidRPr="00543317">
        <w:rPr>
          <w:rFonts w:ascii="Times New Roman" w:eastAsia="Times New Roman" w:hAnsi="Times New Roman"/>
        </w:rPr>
        <w:t xml:space="preserve"> (maždaug 26-64 kartus didesnę už žmogui lokaliai vartojamą) dozę, žiurkių patelėms atsiranda pieno liaukų auglių. Paskelbti tyrimo rezultatai parodė, kad beplaukėms pelėms, kurioms į pilvaplėvę kiekvieną dieną buvo leidžiama 45 mg/m</w:t>
      </w:r>
      <w:r w:rsidRPr="00543317">
        <w:rPr>
          <w:rFonts w:ascii="Times New Roman" w:eastAsia="Times New Roman" w:hAnsi="Times New Roman"/>
          <w:vertAlign w:val="superscript"/>
        </w:rPr>
        <w:t>2</w:t>
      </w:r>
      <w:r w:rsidRPr="00543317">
        <w:rPr>
          <w:rFonts w:ascii="Times New Roman" w:eastAsia="Times New Roman" w:hAnsi="Times New Roman"/>
        </w:rPr>
        <w:t xml:space="preserve"> kūno svorio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dozė, padaugėjo ultravioletinių spindulių sukeltų auglių.</w:t>
      </w:r>
    </w:p>
    <w:p w14:paraId="60D200C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Kokia šių rezultatų prasmė ir įtaka rožinių spuogų gydymo efektyvumui, jei vaistinio preparato tepama ant odos, neaišku,</w:t>
      </w:r>
    </w:p>
    <w:p w14:paraId="7375128E" w14:textId="77777777" w:rsidR="00543317" w:rsidRPr="00543317" w:rsidRDefault="00543317" w:rsidP="00C55970">
      <w:pPr>
        <w:tabs>
          <w:tab w:val="left" w:pos="567"/>
        </w:tabs>
        <w:ind w:left="0" w:firstLine="0"/>
        <w:rPr>
          <w:rFonts w:ascii="Times New Roman" w:eastAsia="Times New Roman" w:hAnsi="Times New Roman"/>
        </w:rPr>
      </w:pPr>
    </w:p>
    <w:p w14:paraId="6D55D53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Tyrimai su gyvūnais įtikinamai parodė, kad vaistinis preparatas žiurkėms, triušiams, pelėms ir jūrų kiaulytėms </w:t>
      </w:r>
      <w:proofErr w:type="spellStart"/>
      <w:r w:rsidRPr="00543317">
        <w:rPr>
          <w:rFonts w:ascii="Times New Roman" w:eastAsia="Times New Roman" w:hAnsi="Times New Roman"/>
        </w:rPr>
        <w:t>embriotoksinio</w:t>
      </w:r>
      <w:proofErr w:type="spellEnd"/>
      <w:r w:rsidRPr="00543317">
        <w:rPr>
          <w:rFonts w:ascii="Times New Roman" w:eastAsia="Times New Roman" w:hAnsi="Times New Roman"/>
        </w:rPr>
        <w:t xml:space="preserve"> poveikio nedaro. Keturi skirtingi tyrimai su triušiais, vartojusiais 200 mg/kg kūno svorio dozę ir penki tyrimai su žiurkėmis, taip pat vartojusioms dideles vaistinio preparato dozes, parodė, kad </w:t>
      </w:r>
      <w:proofErr w:type="spellStart"/>
      <w:r w:rsidRPr="00543317">
        <w:rPr>
          <w:rFonts w:ascii="Times New Roman" w:eastAsia="Times New Roman" w:hAnsi="Times New Roman"/>
        </w:rPr>
        <w:t>teratogeninio</w:t>
      </w:r>
      <w:proofErr w:type="spellEnd"/>
      <w:r w:rsidRPr="00543317">
        <w:rPr>
          <w:rFonts w:ascii="Times New Roman" w:eastAsia="Times New Roman" w:hAnsi="Times New Roman"/>
        </w:rPr>
        <w:t xml:space="preserve"> poveikio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nedaro.</w:t>
      </w:r>
    </w:p>
    <w:p w14:paraId="10E23E2F"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Tyrimais su pelėmis nustatyta, kad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vartojant kartu su etilo alkoholiu didėja </w:t>
      </w:r>
      <w:proofErr w:type="spellStart"/>
      <w:r w:rsidRPr="00543317">
        <w:rPr>
          <w:rFonts w:ascii="Times New Roman" w:eastAsia="Times New Roman" w:hAnsi="Times New Roman"/>
        </w:rPr>
        <w:t>teratogeninis</w:t>
      </w:r>
      <w:proofErr w:type="spellEnd"/>
      <w:r w:rsidRPr="00543317">
        <w:rPr>
          <w:rFonts w:ascii="Times New Roman" w:eastAsia="Times New Roman" w:hAnsi="Times New Roman"/>
        </w:rPr>
        <w:t xml:space="preserve"> bei toksinis poveikis vaisiui, lyginant su kiekvienos medžiagos atskirai sukeliamu poveikiu. </w:t>
      </w:r>
    </w:p>
    <w:p w14:paraId="52784D64"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Epidemiologiniais tyrimais nustatyta, kad moterims nėštumo metu vartojusioms </w:t>
      </w:r>
      <w:proofErr w:type="spellStart"/>
      <w:r w:rsidRPr="00543317">
        <w:rPr>
          <w:rFonts w:ascii="Times New Roman" w:eastAsia="Times New Roman" w:hAnsi="Times New Roman"/>
        </w:rPr>
        <w:t>metronidazolo</w:t>
      </w:r>
      <w:proofErr w:type="spellEnd"/>
      <w:r w:rsidRPr="00543317">
        <w:rPr>
          <w:rFonts w:ascii="Times New Roman" w:eastAsia="Times New Roman" w:hAnsi="Times New Roman"/>
        </w:rPr>
        <w:t xml:space="preserve">, </w:t>
      </w:r>
    </w:p>
    <w:p w14:paraId="6C3DD7A2"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kūdikių apsigimimų rizika nepadidėjo.</w:t>
      </w:r>
    </w:p>
    <w:p w14:paraId="1B8647AF" w14:textId="77777777" w:rsidR="00543317" w:rsidRPr="00543317" w:rsidRDefault="00543317" w:rsidP="00C55970">
      <w:pPr>
        <w:tabs>
          <w:tab w:val="left" w:pos="567"/>
        </w:tabs>
        <w:ind w:left="0" w:firstLine="0"/>
        <w:rPr>
          <w:rFonts w:ascii="Times New Roman" w:eastAsia="Times New Roman" w:hAnsi="Times New Roman"/>
        </w:rPr>
      </w:pPr>
    </w:p>
    <w:p w14:paraId="0978B25C" w14:textId="77777777" w:rsidR="00543317" w:rsidRPr="00543317" w:rsidRDefault="00543317" w:rsidP="00C55970">
      <w:pPr>
        <w:tabs>
          <w:tab w:val="left" w:pos="567"/>
        </w:tabs>
        <w:ind w:left="0" w:firstLine="0"/>
        <w:rPr>
          <w:rFonts w:ascii="Times New Roman" w:eastAsia="Times New Roman" w:hAnsi="Times New Roman"/>
        </w:rPr>
      </w:pPr>
    </w:p>
    <w:p w14:paraId="765F2638"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w:t>
      </w:r>
      <w:r w:rsidRPr="00543317">
        <w:rPr>
          <w:rFonts w:ascii="Times New Roman" w:eastAsia="Times New Roman" w:hAnsi="Times New Roman"/>
          <w:b/>
        </w:rPr>
        <w:tab/>
        <w:t>FARMACINĖ INFORMACIJA</w:t>
      </w:r>
    </w:p>
    <w:p w14:paraId="3B4A3864" w14:textId="77777777" w:rsidR="00543317" w:rsidRPr="00543317" w:rsidRDefault="00543317" w:rsidP="00C55970">
      <w:pPr>
        <w:tabs>
          <w:tab w:val="left" w:pos="567"/>
        </w:tabs>
        <w:ind w:left="0" w:firstLine="0"/>
        <w:rPr>
          <w:rFonts w:ascii="Times New Roman" w:eastAsia="Times New Roman" w:hAnsi="Times New Roman"/>
          <w:b/>
        </w:rPr>
      </w:pPr>
    </w:p>
    <w:p w14:paraId="29622C85"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6.1</w:t>
      </w:r>
      <w:r w:rsidRPr="00543317">
        <w:rPr>
          <w:rFonts w:ascii="Times New Roman" w:eastAsia="Times New Roman" w:hAnsi="Times New Roman"/>
          <w:b/>
        </w:rPr>
        <w:tab/>
        <w:t>Pagalbinių medžiagų sąrašas</w:t>
      </w:r>
    </w:p>
    <w:p w14:paraId="3652BC24" w14:textId="77777777" w:rsidR="00543317" w:rsidRPr="00543317" w:rsidRDefault="00543317" w:rsidP="00C55970">
      <w:pPr>
        <w:tabs>
          <w:tab w:val="left" w:pos="567"/>
        </w:tabs>
        <w:ind w:left="0" w:firstLine="0"/>
        <w:rPr>
          <w:rFonts w:ascii="Times New Roman" w:eastAsia="Times New Roman" w:hAnsi="Times New Roman"/>
          <w:b/>
        </w:rPr>
      </w:pPr>
    </w:p>
    <w:p w14:paraId="1F08720B" w14:textId="77777777" w:rsidR="00543317" w:rsidRPr="00C55970" w:rsidRDefault="00543317" w:rsidP="00C55970">
      <w:pPr>
        <w:tabs>
          <w:tab w:val="left" w:pos="567"/>
        </w:tabs>
        <w:ind w:left="0" w:firstLine="0"/>
        <w:rPr>
          <w:rFonts w:ascii="Times New Roman" w:hAnsi="Times New Roman"/>
          <w:lang w:val="en-US"/>
        </w:rPr>
      </w:pPr>
      <w:proofErr w:type="spellStart"/>
      <w:r w:rsidRPr="00543317">
        <w:rPr>
          <w:rFonts w:ascii="Times New Roman" w:eastAsia="Times New Roman" w:hAnsi="Times New Roman"/>
        </w:rPr>
        <w:t>Benzilo</w:t>
      </w:r>
      <w:proofErr w:type="spellEnd"/>
      <w:r w:rsidRPr="00543317">
        <w:rPr>
          <w:rFonts w:ascii="Times New Roman" w:eastAsia="Times New Roman" w:hAnsi="Times New Roman"/>
        </w:rPr>
        <w:t xml:space="preserve"> alkoholis</w:t>
      </w:r>
      <w:r w:rsidR="00FC662C">
        <w:rPr>
          <w:rFonts w:ascii="Times New Roman" w:eastAsia="Times New Roman" w:hAnsi="Times New Roman"/>
        </w:rPr>
        <w:t xml:space="preserve"> (E</w:t>
      </w:r>
      <w:r w:rsidR="00FC662C">
        <w:rPr>
          <w:rFonts w:ascii="Times New Roman" w:eastAsia="Times New Roman" w:hAnsi="Times New Roman"/>
          <w:lang w:val="en-US"/>
        </w:rPr>
        <w:t>1519)</w:t>
      </w:r>
    </w:p>
    <w:p w14:paraId="220BD5FB"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lastRenderedPageBreak/>
        <w:t>Izopropilo</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palmitatas</w:t>
      </w:r>
      <w:proofErr w:type="spellEnd"/>
    </w:p>
    <w:p w14:paraId="3B1CCAB0"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Glicerolis</w:t>
      </w:r>
      <w:proofErr w:type="spellEnd"/>
    </w:p>
    <w:p w14:paraId="5A9886DF"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Skystasis </w:t>
      </w:r>
      <w:proofErr w:type="spellStart"/>
      <w:r w:rsidRPr="00543317">
        <w:rPr>
          <w:rFonts w:ascii="Times New Roman" w:eastAsia="Times New Roman" w:hAnsi="Times New Roman"/>
        </w:rPr>
        <w:t>sorbitolis</w:t>
      </w:r>
      <w:proofErr w:type="spellEnd"/>
      <w:r w:rsidRPr="00543317">
        <w:rPr>
          <w:rFonts w:ascii="Times New Roman" w:eastAsia="Times New Roman" w:hAnsi="Times New Roman"/>
        </w:rPr>
        <w:t xml:space="preserve"> (nesikristalizuojantis)</w:t>
      </w:r>
    </w:p>
    <w:p w14:paraId="287AF70C" w14:textId="681AFBA0"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Emulguojantis</w:t>
      </w:r>
      <w:proofErr w:type="spellEnd"/>
      <w:r w:rsidRPr="00543317">
        <w:rPr>
          <w:rFonts w:ascii="Times New Roman" w:eastAsia="Times New Roman" w:hAnsi="Times New Roman"/>
        </w:rPr>
        <w:t xml:space="preserve"> vaškas (</w:t>
      </w:r>
      <w:proofErr w:type="spellStart"/>
      <w:r w:rsidRPr="00543317">
        <w:rPr>
          <w:rFonts w:ascii="Times New Roman" w:eastAsia="Times New Roman" w:hAnsi="Times New Roman"/>
        </w:rPr>
        <w:t>cetostearilo</w:t>
      </w:r>
      <w:proofErr w:type="spellEnd"/>
      <w:r w:rsidRPr="00543317">
        <w:rPr>
          <w:rFonts w:ascii="Times New Roman" w:eastAsia="Times New Roman" w:hAnsi="Times New Roman"/>
        </w:rPr>
        <w:t xml:space="preserve"> alkoholi</w:t>
      </w:r>
      <w:r w:rsidR="00E32B16">
        <w:rPr>
          <w:rFonts w:ascii="Times New Roman" w:eastAsia="Times New Roman" w:hAnsi="Times New Roman"/>
        </w:rPr>
        <w:t xml:space="preserve">s ir </w:t>
      </w:r>
      <w:proofErr w:type="spellStart"/>
      <w:r w:rsidR="00E32B16">
        <w:rPr>
          <w:rFonts w:ascii="Times New Roman" w:eastAsia="Times New Roman" w:hAnsi="Times New Roman"/>
        </w:rPr>
        <w:t>polisorbatas</w:t>
      </w:r>
      <w:proofErr w:type="spellEnd"/>
      <w:r w:rsidR="00E32B16">
        <w:rPr>
          <w:rFonts w:ascii="Times New Roman" w:eastAsia="Times New Roman" w:hAnsi="Times New Roman"/>
        </w:rPr>
        <w:t xml:space="preserve"> 60</w:t>
      </w:r>
      <w:r w:rsidRPr="00543317">
        <w:rPr>
          <w:rFonts w:ascii="Times New Roman" w:eastAsia="Times New Roman" w:hAnsi="Times New Roman"/>
        </w:rPr>
        <w:t>)</w:t>
      </w:r>
    </w:p>
    <w:p w14:paraId="10645FA1"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Pieno rūgštis ir (arba) natrio </w:t>
      </w:r>
      <w:proofErr w:type="spellStart"/>
      <w:r w:rsidRPr="00543317">
        <w:rPr>
          <w:rFonts w:ascii="Times New Roman" w:eastAsia="Times New Roman" w:hAnsi="Times New Roman"/>
        </w:rPr>
        <w:t>hidroksidas</w:t>
      </w:r>
      <w:proofErr w:type="spellEnd"/>
      <w:r w:rsidRPr="00543317">
        <w:rPr>
          <w:rFonts w:ascii="Times New Roman" w:eastAsia="Times New Roman" w:hAnsi="Times New Roman"/>
        </w:rPr>
        <w:t xml:space="preserve"> (pH koregavimui)</w:t>
      </w:r>
    </w:p>
    <w:p w14:paraId="75B555E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Išgrynintas vanduo</w:t>
      </w:r>
    </w:p>
    <w:p w14:paraId="48ADD536" w14:textId="77777777" w:rsidR="00543317" w:rsidRPr="00543317" w:rsidRDefault="00543317" w:rsidP="00C55970">
      <w:pPr>
        <w:tabs>
          <w:tab w:val="left" w:pos="567"/>
        </w:tabs>
        <w:ind w:left="0" w:firstLine="0"/>
        <w:rPr>
          <w:rFonts w:ascii="Times New Roman" w:eastAsia="Times New Roman" w:hAnsi="Times New Roman"/>
        </w:rPr>
      </w:pPr>
    </w:p>
    <w:p w14:paraId="4FD96556"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6.2</w:t>
      </w:r>
      <w:r w:rsidRPr="00543317">
        <w:rPr>
          <w:rFonts w:ascii="Times New Roman" w:eastAsia="Times New Roman" w:hAnsi="Times New Roman"/>
          <w:b/>
        </w:rPr>
        <w:tab/>
        <w:t>Nesuderinamumas</w:t>
      </w:r>
    </w:p>
    <w:p w14:paraId="62118395" w14:textId="77777777" w:rsidR="00543317" w:rsidRPr="00543317" w:rsidRDefault="00543317" w:rsidP="00C55970">
      <w:pPr>
        <w:tabs>
          <w:tab w:val="left" w:pos="567"/>
        </w:tabs>
        <w:ind w:left="0" w:firstLine="0"/>
        <w:rPr>
          <w:rFonts w:ascii="Times New Roman" w:eastAsia="Times New Roman" w:hAnsi="Times New Roman"/>
          <w:b/>
        </w:rPr>
      </w:pPr>
    </w:p>
    <w:p w14:paraId="54F1E82F"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Duomenys nebūtini.</w:t>
      </w:r>
    </w:p>
    <w:p w14:paraId="5F6532FB" w14:textId="77777777" w:rsidR="00543317" w:rsidRPr="00543317" w:rsidRDefault="00543317" w:rsidP="00C55970">
      <w:pPr>
        <w:tabs>
          <w:tab w:val="left" w:pos="567"/>
        </w:tabs>
        <w:ind w:left="0" w:firstLine="0"/>
        <w:rPr>
          <w:rFonts w:ascii="Times New Roman" w:eastAsia="Times New Roman" w:hAnsi="Times New Roman"/>
        </w:rPr>
      </w:pPr>
    </w:p>
    <w:p w14:paraId="4861B434"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6.3</w:t>
      </w:r>
      <w:r w:rsidRPr="00543317">
        <w:rPr>
          <w:rFonts w:ascii="Times New Roman" w:eastAsia="Times New Roman" w:hAnsi="Times New Roman"/>
          <w:b/>
        </w:rPr>
        <w:tab/>
        <w:t>Tinkamumo laikas</w:t>
      </w:r>
    </w:p>
    <w:p w14:paraId="674B13BE" w14:textId="77777777" w:rsidR="00543317" w:rsidRPr="00543317" w:rsidRDefault="00543317" w:rsidP="00C55970">
      <w:pPr>
        <w:tabs>
          <w:tab w:val="left" w:pos="567"/>
        </w:tabs>
        <w:ind w:left="0" w:firstLine="0"/>
        <w:rPr>
          <w:rFonts w:ascii="Times New Roman" w:eastAsia="Times New Roman" w:hAnsi="Times New Roman"/>
          <w:b/>
        </w:rPr>
      </w:pPr>
    </w:p>
    <w:p w14:paraId="46414C98"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3 metai.</w:t>
      </w:r>
    </w:p>
    <w:p w14:paraId="522444A0" w14:textId="77777777" w:rsidR="00543317" w:rsidRPr="00543317" w:rsidRDefault="00543317" w:rsidP="00C55970">
      <w:pPr>
        <w:tabs>
          <w:tab w:val="left" w:pos="567"/>
        </w:tabs>
        <w:ind w:left="0" w:firstLine="0"/>
        <w:rPr>
          <w:rFonts w:ascii="Times New Roman" w:eastAsia="Times New Roman" w:hAnsi="Times New Roman"/>
        </w:rPr>
      </w:pPr>
    </w:p>
    <w:p w14:paraId="54698D0F"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6.4</w:t>
      </w:r>
      <w:r w:rsidRPr="00543317">
        <w:rPr>
          <w:rFonts w:ascii="Times New Roman" w:eastAsia="Times New Roman" w:hAnsi="Times New Roman"/>
          <w:b/>
        </w:rPr>
        <w:tab/>
        <w:t>Specialios laikymo sąlygos</w:t>
      </w:r>
    </w:p>
    <w:p w14:paraId="7055579B" w14:textId="77777777" w:rsidR="00543317" w:rsidRPr="00543317" w:rsidRDefault="00543317" w:rsidP="00C55970">
      <w:pPr>
        <w:tabs>
          <w:tab w:val="left" w:pos="567"/>
        </w:tabs>
        <w:ind w:left="0" w:firstLine="0"/>
        <w:rPr>
          <w:rFonts w:ascii="Times New Roman" w:eastAsia="Times New Roman" w:hAnsi="Times New Roman"/>
          <w:b/>
        </w:rPr>
      </w:pPr>
    </w:p>
    <w:p w14:paraId="150EC96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Laikyti ne aukštesnėje kaip 25 °C temperatūroje.</w:t>
      </w:r>
    </w:p>
    <w:p w14:paraId="7350294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Negalima užšaldyti.</w:t>
      </w:r>
    </w:p>
    <w:p w14:paraId="654CC550" w14:textId="77777777" w:rsidR="00543317" w:rsidRPr="00543317" w:rsidRDefault="00543317" w:rsidP="00C55970">
      <w:pPr>
        <w:tabs>
          <w:tab w:val="left" w:pos="567"/>
        </w:tabs>
        <w:ind w:left="0" w:firstLine="0"/>
        <w:rPr>
          <w:rFonts w:ascii="Times New Roman" w:eastAsia="Times New Roman" w:hAnsi="Times New Roman"/>
        </w:rPr>
      </w:pPr>
    </w:p>
    <w:p w14:paraId="4D3A6833"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6.5</w:t>
      </w:r>
      <w:r w:rsidRPr="00543317">
        <w:rPr>
          <w:rFonts w:ascii="Times New Roman" w:eastAsia="Times New Roman" w:hAnsi="Times New Roman"/>
          <w:b/>
        </w:rPr>
        <w:tab/>
      </w:r>
      <w:proofErr w:type="spellStart"/>
      <w:r w:rsidRPr="00543317">
        <w:rPr>
          <w:rFonts w:ascii="Times New Roman" w:eastAsia="Times New Roman" w:hAnsi="Times New Roman"/>
          <w:b/>
        </w:rPr>
        <w:t>Talpyklės</w:t>
      </w:r>
      <w:proofErr w:type="spellEnd"/>
      <w:r w:rsidRPr="00543317">
        <w:rPr>
          <w:rFonts w:ascii="Times New Roman" w:eastAsia="Times New Roman" w:hAnsi="Times New Roman"/>
          <w:b/>
        </w:rPr>
        <w:t xml:space="preserve"> pobūdis ir jos turinys</w:t>
      </w:r>
    </w:p>
    <w:p w14:paraId="54BC5A12" w14:textId="77777777" w:rsidR="00543317" w:rsidRPr="00543317" w:rsidRDefault="00543317" w:rsidP="00C55970">
      <w:pPr>
        <w:tabs>
          <w:tab w:val="left" w:pos="567"/>
        </w:tabs>
        <w:ind w:left="0" w:firstLine="0"/>
        <w:rPr>
          <w:rFonts w:ascii="Times New Roman" w:eastAsia="Times New Roman" w:hAnsi="Times New Roman"/>
          <w:b/>
        </w:rPr>
      </w:pPr>
    </w:p>
    <w:p w14:paraId="58D853C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Aliuminio tūbelė, kurios vidinė sienelė padengta </w:t>
      </w:r>
      <w:proofErr w:type="spellStart"/>
      <w:r w:rsidRPr="00543317">
        <w:rPr>
          <w:rFonts w:ascii="Times New Roman" w:eastAsia="Times New Roman" w:hAnsi="Times New Roman"/>
        </w:rPr>
        <w:t>epoksifenolio</w:t>
      </w:r>
      <w:proofErr w:type="spellEnd"/>
      <w:r w:rsidRPr="00543317">
        <w:rPr>
          <w:rFonts w:ascii="Times New Roman" w:eastAsia="Times New Roman" w:hAnsi="Times New Roman"/>
        </w:rPr>
        <w:t xml:space="preserve"> guma, su užsukamu polipropileno dangteliu. Tūbelėje yra 15 g arba 30 g kremo.</w:t>
      </w:r>
    </w:p>
    <w:p w14:paraId="7E13FBEB"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Kartono dėžutėje yra viena tūbelė.</w:t>
      </w:r>
    </w:p>
    <w:p w14:paraId="5FB470C3" w14:textId="77777777" w:rsidR="00543317" w:rsidRPr="00543317" w:rsidRDefault="00543317" w:rsidP="00C55970">
      <w:pPr>
        <w:tabs>
          <w:tab w:val="left" w:pos="567"/>
        </w:tabs>
        <w:ind w:left="0" w:firstLine="0"/>
        <w:rPr>
          <w:rFonts w:ascii="Times New Roman" w:hAnsi="Times New Roman"/>
          <w:noProof/>
          <w:snapToGrid w:val="0"/>
        </w:rPr>
      </w:pPr>
      <w:r w:rsidRPr="00543317">
        <w:rPr>
          <w:rFonts w:ascii="Times New Roman" w:hAnsi="Times New Roman"/>
          <w:noProof/>
          <w:snapToGrid w:val="0"/>
        </w:rPr>
        <w:t>Gali būti tiekiamos ne visų dydžių pakuotės.</w:t>
      </w:r>
    </w:p>
    <w:p w14:paraId="2856D590" w14:textId="77777777" w:rsidR="00543317" w:rsidRPr="00543317" w:rsidRDefault="00543317" w:rsidP="00C55970">
      <w:pPr>
        <w:tabs>
          <w:tab w:val="left" w:pos="567"/>
        </w:tabs>
        <w:ind w:left="0" w:firstLine="0"/>
        <w:rPr>
          <w:rFonts w:ascii="Times New Roman" w:eastAsia="Times New Roman" w:hAnsi="Times New Roman"/>
        </w:rPr>
      </w:pPr>
    </w:p>
    <w:p w14:paraId="264BBE4B"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6.6</w:t>
      </w:r>
      <w:r w:rsidRPr="00543317">
        <w:rPr>
          <w:rFonts w:ascii="Times New Roman" w:eastAsia="Times New Roman" w:hAnsi="Times New Roman"/>
          <w:b/>
        </w:rPr>
        <w:tab/>
        <w:t>Specialūs atliekų tvarkymo reikalavimai</w:t>
      </w:r>
    </w:p>
    <w:p w14:paraId="42D019F0" w14:textId="77777777" w:rsidR="00543317" w:rsidRPr="00543317" w:rsidRDefault="00543317" w:rsidP="00C55970">
      <w:pPr>
        <w:tabs>
          <w:tab w:val="left" w:pos="567"/>
        </w:tabs>
        <w:ind w:left="0" w:firstLine="0"/>
        <w:rPr>
          <w:rFonts w:ascii="Times New Roman" w:eastAsia="Times New Roman" w:hAnsi="Times New Roman"/>
        </w:rPr>
      </w:pPr>
    </w:p>
    <w:p w14:paraId="447FEC1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Specialių reikalavimų nėra.</w:t>
      </w:r>
    </w:p>
    <w:p w14:paraId="7A9141BC" w14:textId="77777777" w:rsidR="00543317" w:rsidRPr="00543317" w:rsidRDefault="00543317" w:rsidP="00C55970">
      <w:pPr>
        <w:tabs>
          <w:tab w:val="left" w:pos="567"/>
        </w:tabs>
        <w:ind w:left="0" w:firstLine="0"/>
        <w:rPr>
          <w:rFonts w:ascii="Times New Roman" w:eastAsia="Times New Roman" w:hAnsi="Times New Roman"/>
        </w:rPr>
      </w:pPr>
    </w:p>
    <w:p w14:paraId="3193D484" w14:textId="77777777" w:rsidR="00543317" w:rsidRPr="00543317" w:rsidRDefault="00543317" w:rsidP="00C55970">
      <w:pPr>
        <w:tabs>
          <w:tab w:val="left" w:pos="567"/>
        </w:tabs>
        <w:ind w:left="0" w:firstLine="0"/>
        <w:rPr>
          <w:rFonts w:ascii="Times New Roman" w:eastAsia="Times New Roman" w:hAnsi="Times New Roman"/>
        </w:rPr>
      </w:pPr>
    </w:p>
    <w:p w14:paraId="0F4C9250"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7.</w:t>
      </w:r>
      <w:r w:rsidRPr="00543317">
        <w:rPr>
          <w:rFonts w:ascii="Times New Roman" w:eastAsia="Times New Roman" w:hAnsi="Times New Roman"/>
          <w:b/>
        </w:rPr>
        <w:tab/>
        <w:t>REGISTRUOTOJAS</w:t>
      </w:r>
    </w:p>
    <w:p w14:paraId="0795D00C" w14:textId="77777777" w:rsidR="00543317" w:rsidRPr="00543317" w:rsidRDefault="00543317" w:rsidP="00C55970">
      <w:pPr>
        <w:tabs>
          <w:tab w:val="left" w:pos="567"/>
        </w:tabs>
        <w:ind w:left="0" w:firstLine="0"/>
        <w:rPr>
          <w:rFonts w:ascii="Times New Roman" w:eastAsia="Times New Roman" w:hAnsi="Times New Roman"/>
        </w:rPr>
      </w:pPr>
    </w:p>
    <w:p w14:paraId="195B0CB1"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Galderma</w:t>
      </w:r>
      <w:proofErr w:type="spellEnd"/>
      <w:r w:rsidRPr="00543317">
        <w:rPr>
          <w:rFonts w:ascii="Times New Roman" w:eastAsia="Times New Roman" w:hAnsi="Times New Roman"/>
        </w:rPr>
        <w:t xml:space="preserve"> International</w:t>
      </w:r>
    </w:p>
    <w:p w14:paraId="55029BD8"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Tour</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Europlaza</w:t>
      </w:r>
      <w:proofErr w:type="spellEnd"/>
      <w:r w:rsidRPr="00543317">
        <w:rPr>
          <w:rFonts w:ascii="Times New Roman" w:eastAsia="Times New Roman" w:hAnsi="Times New Roman"/>
        </w:rPr>
        <w:t xml:space="preserve"> – La </w:t>
      </w:r>
      <w:proofErr w:type="spellStart"/>
      <w:r w:rsidRPr="00543317">
        <w:rPr>
          <w:rFonts w:ascii="Times New Roman" w:eastAsia="Times New Roman" w:hAnsi="Times New Roman"/>
        </w:rPr>
        <w:t>Defense</w:t>
      </w:r>
      <w:proofErr w:type="spellEnd"/>
      <w:r w:rsidRPr="00543317">
        <w:rPr>
          <w:rFonts w:ascii="Times New Roman" w:eastAsia="Times New Roman" w:hAnsi="Times New Roman"/>
        </w:rPr>
        <w:t xml:space="preserve"> 4</w:t>
      </w:r>
    </w:p>
    <w:p w14:paraId="60219A7D"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20 </w:t>
      </w:r>
      <w:proofErr w:type="spellStart"/>
      <w:r w:rsidRPr="00543317">
        <w:rPr>
          <w:rFonts w:ascii="Times New Roman" w:eastAsia="Times New Roman" w:hAnsi="Times New Roman"/>
        </w:rPr>
        <w:t>avenue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Andre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Prothin</w:t>
      </w:r>
      <w:proofErr w:type="spellEnd"/>
    </w:p>
    <w:p w14:paraId="0430924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92927 La </w:t>
      </w:r>
      <w:proofErr w:type="spellStart"/>
      <w:r w:rsidRPr="00543317">
        <w:rPr>
          <w:rFonts w:ascii="Times New Roman" w:eastAsia="Times New Roman" w:hAnsi="Times New Roman"/>
        </w:rPr>
        <w:t>Defense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Cedex</w:t>
      </w:r>
      <w:proofErr w:type="spellEnd"/>
    </w:p>
    <w:p w14:paraId="566800E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Prancūzija </w:t>
      </w:r>
    </w:p>
    <w:p w14:paraId="6EF7CC0C" w14:textId="77777777" w:rsidR="00543317" w:rsidRPr="00543317" w:rsidRDefault="00543317" w:rsidP="00C55970">
      <w:pPr>
        <w:tabs>
          <w:tab w:val="left" w:pos="567"/>
        </w:tabs>
        <w:ind w:left="0" w:firstLine="0"/>
        <w:rPr>
          <w:rFonts w:ascii="Times New Roman" w:eastAsia="Times New Roman" w:hAnsi="Times New Roman"/>
        </w:rPr>
      </w:pPr>
    </w:p>
    <w:p w14:paraId="335BEDA8" w14:textId="77777777" w:rsidR="00543317" w:rsidRPr="00543317" w:rsidRDefault="00543317" w:rsidP="00C55970">
      <w:pPr>
        <w:tabs>
          <w:tab w:val="left" w:pos="567"/>
        </w:tabs>
        <w:ind w:left="0" w:firstLine="0"/>
        <w:rPr>
          <w:rFonts w:ascii="Times New Roman" w:eastAsia="Times New Roman" w:hAnsi="Times New Roman"/>
        </w:rPr>
      </w:pPr>
    </w:p>
    <w:p w14:paraId="68B92543"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8.</w:t>
      </w:r>
      <w:r w:rsidRPr="00543317">
        <w:rPr>
          <w:rFonts w:ascii="Times New Roman" w:eastAsia="Times New Roman" w:hAnsi="Times New Roman"/>
          <w:b/>
        </w:rPr>
        <w:tab/>
        <w:t>REGISTRACIJOS PAŽYMĖJIMO NUMERIS (-IAI)</w:t>
      </w:r>
    </w:p>
    <w:p w14:paraId="21D77660" w14:textId="77777777" w:rsidR="00543317" w:rsidRPr="00543317" w:rsidRDefault="00543317" w:rsidP="00C55970">
      <w:pPr>
        <w:tabs>
          <w:tab w:val="left" w:pos="567"/>
        </w:tabs>
        <w:ind w:left="0" w:firstLine="0"/>
        <w:rPr>
          <w:rFonts w:ascii="Times New Roman" w:eastAsia="Times New Roman" w:hAnsi="Times New Roman"/>
          <w:b/>
        </w:rPr>
      </w:pPr>
    </w:p>
    <w:p w14:paraId="61E4FE17"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rPr>
        <w:t>15 g – LT/1/01/1197/001</w:t>
      </w:r>
    </w:p>
    <w:p w14:paraId="28F4A18E"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rPr>
        <w:t>30 g – LT/1/01/1197/002</w:t>
      </w:r>
    </w:p>
    <w:p w14:paraId="4BE69F53" w14:textId="77777777" w:rsidR="00543317" w:rsidRPr="00543317" w:rsidRDefault="00543317" w:rsidP="00C55970">
      <w:pPr>
        <w:tabs>
          <w:tab w:val="left" w:pos="567"/>
        </w:tabs>
        <w:ind w:left="0" w:firstLine="0"/>
        <w:rPr>
          <w:rFonts w:ascii="Times New Roman" w:eastAsia="Times New Roman" w:hAnsi="Times New Roman"/>
        </w:rPr>
      </w:pPr>
    </w:p>
    <w:p w14:paraId="697B0BB7" w14:textId="77777777" w:rsidR="00543317" w:rsidRPr="00543317" w:rsidRDefault="00543317" w:rsidP="00C55970">
      <w:pPr>
        <w:tabs>
          <w:tab w:val="left" w:pos="567"/>
        </w:tabs>
        <w:ind w:left="0" w:firstLine="0"/>
        <w:rPr>
          <w:rFonts w:ascii="Times New Roman" w:eastAsia="Times New Roman" w:hAnsi="Times New Roman"/>
        </w:rPr>
      </w:pPr>
    </w:p>
    <w:p w14:paraId="307D6025"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9.</w:t>
      </w:r>
      <w:r w:rsidRPr="00543317">
        <w:rPr>
          <w:rFonts w:ascii="Times New Roman" w:eastAsia="Times New Roman" w:hAnsi="Times New Roman"/>
          <w:b/>
        </w:rPr>
        <w:tab/>
        <w:t>REGISTRAVIMO / PERREGISTRAVIMO DATA</w:t>
      </w:r>
    </w:p>
    <w:p w14:paraId="54DE3E29" w14:textId="77777777" w:rsidR="00543317" w:rsidRPr="00543317" w:rsidRDefault="00543317" w:rsidP="00C55970">
      <w:pPr>
        <w:tabs>
          <w:tab w:val="left" w:pos="567"/>
        </w:tabs>
        <w:ind w:left="0" w:firstLine="0"/>
        <w:rPr>
          <w:rFonts w:ascii="Times New Roman" w:eastAsia="Times New Roman" w:hAnsi="Times New Roman"/>
          <w:b/>
        </w:rPr>
      </w:pPr>
    </w:p>
    <w:p w14:paraId="6D03991D"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rPr>
        <w:t>Registravimo data 2001 m. gruodžio 19 d.</w:t>
      </w:r>
    </w:p>
    <w:p w14:paraId="3E15CECB"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rPr>
        <w:t>Paskutinio perregistravimo data 2008 m. liepos 3 d.</w:t>
      </w:r>
    </w:p>
    <w:p w14:paraId="65AB12E4" w14:textId="77777777" w:rsidR="00543317" w:rsidRPr="00543317" w:rsidRDefault="00543317" w:rsidP="00C55970">
      <w:pPr>
        <w:tabs>
          <w:tab w:val="left" w:pos="567"/>
        </w:tabs>
        <w:ind w:left="0" w:firstLine="0"/>
        <w:rPr>
          <w:rFonts w:ascii="Times New Roman" w:eastAsia="Times New Roman" w:hAnsi="Times New Roman"/>
        </w:rPr>
      </w:pPr>
    </w:p>
    <w:p w14:paraId="6F00AA2A" w14:textId="77777777" w:rsidR="00543317" w:rsidRPr="00543317" w:rsidRDefault="00543317" w:rsidP="00C55970">
      <w:pPr>
        <w:tabs>
          <w:tab w:val="left" w:pos="567"/>
        </w:tabs>
        <w:ind w:left="0" w:firstLine="0"/>
        <w:rPr>
          <w:rFonts w:ascii="Times New Roman" w:eastAsia="Times New Roman" w:hAnsi="Times New Roman"/>
        </w:rPr>
      </w:pPr>
    </w:p>
    <w:p w14:paraId="078CF856"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10.</w:t>
      </w:r>
      <w:r w:rsidRPr="00543317">
        <w:rPr>
          <w:rFonts w:ascii="Times New Roman" w:eastAsia="Times New Roman" w:hAnsi="Times New Roman"/>
          <w:b/>
        </w:rPr>
        <w:tab/>
        <w:t>TEKSTO PERŽIŪROS DATA</w:t>
      </w:r>
    </w:p>
    <w:p w14:paraId="461F9E15" w14:textId="77777777" w:rsidR="00543317" w:rsidRPr="00543317" w:rsidRDefault="00543317" w:rsidP="00C55970">
      <w:pPr>
        <w:ind w:left="0" w:firstLine="0"/>
        <w:rPr>
          <w:rFonts w:ascii="Times New Roman" w:eastAsia="Times New Roman" w:hAnsi="Times New Roman"/>
        </w:rPr>
      </w:pPr>
    </w:p>
    <w:p w14:paraId="4600773A" w14:textId="621A0EEB" w:rsidR="00543317" w:rsidRPr="00543317" w:rsidRDefault="00C55970" w:rsidP="00C55970">
      <w:pPr>
        <w:tabs>
          <w:tab w:val="left" w:pos="567"/>
        </w:tabs>
        <w:ind w:left="0" w:firstLine="0"/>
        <w:rPr>
          <w:rFonts w:ascii="Times New Roman" w:eastAsia="Times New Roman" w:hAnsi="Times New Roman"/>
        </w:rPr>
      </w:pPr>
      <w:r>
        <w:rPr>
          <w:rFonts w:ascii="Times New Roman" w:eastAsia="Times New Roman" w:hAnsi="Times New Roman"/>
        </w:rPr>
        <w:t>2021 m. rugsėjo 10 d.</w:t>
      </w:r>
    </w:p>
    <w:p w14:paraId="1AEABF9E" w14:textId="77777777" w:rsidR="00543317" w:rsidRPr="00543317" w:rsidRDefault="00543317" w:rsidP="00C55970">
      <w:pPr>
        <w:tabs>
          <w:tab w:val="left" w:pos="567"/>
        </w:tabs>
        <w:ind w:left="0" w:firstLine="0"/>
        <w:rPr>
          <w:rFonts w:ascii="Times New Roman" w:eastAsia="Times New Roman" w:hAnsi="Times New Roman"/>
        </w:rPr>
      </w:pPr>
    </w:p>
    <w:p w14:paraId="3AC5D82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lastRenderedPageBreak/>
        <w:t>Išsami informacija apie šį vaistinį preparatą pateikiama Valstybinės vaistų kontrolės tarnybos prie Lietuvos Respublikos  sveikatos apsaugos ministerijos tinklalapyje</w:t>
      </w:r>
      <w:r w:rsidRPr="00543317">
        <w:rPr>
          <w:rFonts w:ascii="Times New Roman" w:eastAsia="Times New Roman" w:hAnsi="Times New Roman"/>
          <w:i/>
        </w:rPr>
        <w:t xml:space="preserve"> </w:t>
      </w:r>
      <w:hyperlink r:id="rId10" w:history="1">
        <w:r w:rsidRPr="00543317">
          <w:rPr>
            <w:rFonts w:ascii="Times New Roman" w:eastAsia="Times New Roman" w:hAnsi="Times New Roman"/>
            <w:color w:val="0000FF"/>
            <w:u w:val="single"/>
          </w:rPr>
          <w:t>http://www.vvkt.lt</w:t>
        </w:r>
      </w:hyperlink>
    </w:p>
    <w:p w14:paraId="5303370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br w:type="page"/>
      </w:r>
    </w:p>
    <w:p w14:paraId="3D61D01E" w14:textId="77777777" w:rsidR="00543317" w:rsidRPr="00543317" w:rsidRDefault="00543317" w:rsidP="00C55970">
      <w:pPr>
        <w:tabs>
          <w:tab w:val="left" w:pos="567"/>
        </w:tabs>
        <w:ind w:left="0" w:firstLine="0"/>
        <w:jc w:val="center"/>
        <w:rPr>
          <w:rFonts w:ascii="Times New Roman" w:eastAsia="Times New Roman" w:hAnsi="Times New Roman"/>
          <w:b/>
        </w:rPr>
      </w:pPr>
    </w:p>
    <w:p w14:paraId="6C79F5EC" w14:textId="77777777" w:rsidR="00543317" w:rsidRPr="00543317" w:rsidRDefault="00543317" w:rsidP="00C55970">
      <w:pPr>
        <w:tabs>
          <w:tab w:val="left" w:pos="567"/>
        </w:tabs>
        <w:ind w:left="0" w:firstLine="0"/>
        <w:jc w:val="center"/>
        <w:rPr>
          <w:rFonts w:ascii="Times New Roman" w:eastAsia="Times New Roman" w:hAnsi="Times New Roman"/>
          <w:b/>
        </w:rPr>
      </w:pPr>
    </w:p>
    <w:p w14:paraId="1DDC5593" w14:textId="77777777" w:rsidR="00543317" w:rsidRPr="00543317" w:rsidRDefault="00543317" w:rsidP="00C55970">
      <w:pPr>
        <w:tabs>
          <w:tab w:val="left" w:pos="567"/>
        </w:tabs>
        <w:ind w:left="0" w:firstLine="0"/>
        <w:jc w:val="center"/>
        <w:rPr>
          <w:rFonts w:ascii="Times New Roman" w:eastAsia="Times New Roman" w:hAnsi="Times New Roman"/>
          <w:b/>
        </w:rPr>
      </w:pPr>
    </w:p>
    <w:p w14:paraId="28CB9F2D" w14:textId="77777777" w:rsidR="00543317" w:rsidRPr="00543317" w:rsidRDefault="00543317" w:rsidP="00C55970">
      <w:pPr>
        <w:tabs>
          <w:tab w:val="left" w:pos="567"/>
        </w:tabs>
        <w:ind w:left="0" w:firstLine="0"/>
        <w:jc w:val="center"/>
        <w:rPr>
          <w:rFonts w:ascii="Times New Roman" w:eastAsia="Times New Roman" w:hAnsi="Times New Roman"/>
          <w:b/>
        </w:rPr>
      </w:pPr>
    </w:p>
    <w:p w14:paraId="26A652B9" w14:textId="77777777" w:rsidR="00543317" w:rsidRPr="00543317" w:rsidRDefault="00543317" w:rsidP="00C55970">
      <w:pPr>
        <w:tabs>
          <w:tab w:val="left" w:pos="567"/>
        </w:tabs>
        <w:ind w:left="0" w:firstLine="0"/>
        <w:jc w:val="center"/>
        <w:rPr>
          <w:rFonts w:ascii="Times New Roman" w:eastAsia="Times New Roman" w:hAnsi="Times New Roman"/>
          <w:b/>
        </w:rPr>
      </w:pPr>
    </w:p>
    <w:p w14:paraId="55C040B9" w14:textId="77777777" w:rsidR="00543317" w:rsidRPr="00543317" w:rsidRDefault="00543317" w:rsidP="00C55970">
      <w:pPr>
        <w:tabs>
          <w:tab w:val="left" w:pos="567"/>
        </w:tabs>
        <w:ind w:left="0" w:firstLine="0"/>
        <w:jc w:val="center"/>
        <w:rPr>
          <w:rFonts w:ascii="Times New Roman" w:eastAsia="Times New Roman" w:hAnsi="Times New Roman"/>
          <w:b/>
        </w:rPr>
      </w:pPr>
    </w:p>
    <w:p w14:paraId="4B7FD7EB" w14:textId="77777777" w:rsidR="00543317" w:rsidRPr="00543317" w:rsidRDefault="00543317" w:rsidP="00C55970">
      <w:pPr>
        <w:tabs>
          <w:tab w:val="left" w:pos="567"/>
        </w:tabs>
        <w:ind w:left="0" w:firstLine="0"/>
        <w:jc w:val="center"/>
        <w:rPr>
          <w:rFonts w:ascii="Times New Roman" w:eastAsia="Times New Roman" w:hAnsi="Times New Roman"/>
          <w:b/>
        </w:rPr>
      </w:pPr>
    </w:p>
    <w:p w14:paraId="028B1CA1" w14:textId="77777777" w:rsidR="00543317" w:rsidRPr="00543317" w:rsidRDefault="00543317" w:rsidP="00C55970">
      <w:pPr>
        <w:tabs>
          <w:tab w:val="left" w:pos="567"/>
        </w:tabs>
        <w:ind w:left="0" w:firstLine="0"/>
        <w:jc w:val="center"/>
        <w:rPr>
          <w:rFonts w:ascii="Times New Roman" w:eastAsia="Times New Roman" w:hAnsi="Times New Roman"/>
          <w:b/>
        </w:rPr>
      </w:pPr>
    </w:p>
    <w:p w14:paraId="2DD60031" w14:textId="77777777" w:rsidR="00543317" w:rsidRPr="00543317" w:rsidRDefault="00543317" w:rsidP="00C55970">
      <w:pPr>
        <w:tabs>
          <w:tab w:val="left" w:pos="567"/>
        </w:tabs>
        <w:ind w:left="0" w:firstLine="0"/>
        <w:jc w:val="center"/>
        <w:rPr>
          <w:rFonts w:ascii="Times New Roman" w:eastAsia="Times New Roman" w:hAnsi="Times New Roman"/>
          <w:b/>
        </w:rPr>
      </w:pPr>
    </w:p>
    <w:p w14:paraId="05D21805" w14:textId="77777777" w:rsidR="00543317" w:rsidRPr="00543317" w:rsidRDefault="00543317" w:rsidP="00C55970">
      <w:pPr>
        <w:tabs>
          <w:tab w:val="left" w:pos="567"/>
        </w:tabs>
        <w:ind w:left="0" w:firstLine="0"/>
        <w:jc w:val="center"/>
        <w:rPr>
          <w:rFonts w:ascii="Times New Roman" w:eastAsia="Times New Roman" w:hAnsi="Times New Roman"/>
          <w:b/>
        </w:rPr>
      </w:pPr>
    </w:p>
    <w:p w14:paraId="67F0357B" w14:textId="77777777" w:rsidR="00543317" w:rsidRPr="00543317" w:rsidRDefault="00543317" w:rsidP="00C55970">
      <w:pPr>
        <w:tabs>
          <w:tab w:val="left" w:pos="567"/>
        </w:tabs>
        <w:ind w:left="0" w:firstLine="0"/>
        <w:jc w:val="center"/>
        <w:rPr>
          <w:rFonts w:ascii="Times New Roman" w:eastAsia="Times New Roman" w:hAnsi="Times New Roman"/>
          <w:b/>
        </w:rPr>
      </w:pPr>
    </w:p>
    <w:p w14:paraId="05409C55" w14:textId="77777777" w:rsidR="00543317" w:rsidRPr="00543317" w:rsidRDefault="00543317" w:rsidP="00C55970">
      <w:pPr>
        <w:tabs>
          <w:tab w:val="left" w:pos="567"/>
        </w:tabs>
        <w:ind w:left="0" w:firstLine="0"/>
        <w:jc w:val="center"/>
        <w:rPr>
          <w:rFonts w:ascii="Times New Roman" w:eastAsia="Times New Roman" w:hAnsi="Times New Roman"/>
          <w:b/>
        </w:rPr>
      </w:pPr>
    </w:p>
    <w:p w14:paraId="1ABA2AE5" w14:textId="77777777" w:rsidR="00543317" w:rsidRPr="00543317" w:rsidRDefault="00543317" w:rsidP="00C55970">
      <w:pPr>
        <w:tabs>
          <w:tab w:val="left" w:pos="567"/>
        </w:tabs>
        <w:ind w:left="0" w:firstLine="0"/>
        <w:jc w:val="center"/>
        <w:rPr>
          <w:rFonts w:ascii="Times New Roman" w:eastAsia="Times New Roman" w:hAnsi="Times New Roman"/>
          <w:b/>
        </w:rPr>
      </w:pPr>
    </w:p>
    <w:p w14:paraId="730C47A3" w14:textId="77777777" w:rsidR="00543317" w:rsidRPr="00543317" w:rsidRDefault="00543317" w:rsidP="00C55970">
      <w:pPr>
        <w:tabs>
          <w:tab w:val="left" w:pos="567"/>
        </w:tabs>
        <w:ind w:left="0" w:firstLine="0"/>
        <w:jc w:val="center"/>
        <w:rPr>
          <w:rFonts w:ascii="Times New Roman" w:eastAsia="Times New Roman" w:hAnsi="Times New Roman"/>
          <w:b/>
        </w:rPr>
      </w:pPr>
    </w:p>
    <w:p w14:paraId="39253E1D" w14:textId="77777777" w:rsidR="00543317" w:rsidRPr="00543317" w:rsidRDefault="00543317" w:rsidP="00C55970">
      <w:pPr>
        <w:tabs>
          <w:tab w:val="left" w:pos="567"/>
        </w:tabs>
        <w:ind w:left="0" w:firstLine="0"/>
        <w:jc w:val="center"/>
        <w:rPr>
          <w:rFonts w:ascii="Times New Roman" w:eastAsia="Times New Roman" w:hAnsi="Times New Roman"/>
          <w:b/>
        </w:rPr>
      </w:pPr>
    </w:p>
    <w:p w14:paraId="64CCA8CA" w14:textId="77777777" w:rsidR="00543317" w:rsidRPr="00543317" w:rsidRDefault="00543317" w:rsidP="00C55970">
      <w:pPr>
        <w:tabs>
          <w:tab w:val="left" w:pos="567"/>
        </w:tabs>
        <w:ind w:left="0" w:firstLine="0"/>
        <w:jc w:val="center"/>
        <w:rPr>
          <w:rFonts w:ascii="Times New Roman" w:eastAsia="Times New Roman" w:hAnsi="Times New Roman"/>
          <w:b/>
        </w:rPr>
      </w:pPr>
    </w:p>
    <w:p w14:paraId="1A742773" w14:textId="77777777" w:rsidR="00543317" w:rsidRPr="00543317" w:rsidRDefault="00543317" w:rsidP="00C55970">
      <w:pPr>
        <w:tabs>
          <w:tab w:val="left" w:pos="567"/>
        </w:tabs>
        <w:ind w:left="0" w:firstLine="0"/>
        <w:jc w:val="center"/>
        <w:rPr>
          <w:rFonts w:ascii="Times New Roman" w:eastAsia="Times New Roman" w:hAnsi="Times New Roman"/>
          <w:b/>
        </w:rPr>
      </w:pPr>
    </w:p>
    <w:p w14:paraId="751A26FD" w14:textId="77777777" w:rsidR="00543317" w:rsidRPr="00543317" w:rsidRDefault="00543317" w:rsidP="00C55970">
      <w:pPr>
        <w:tabs>
          <w:tab w:val="left" w:pos="567"/>
        </w:tabs>
        <w:ind w:left="0" w:firstLine="0"/>
        <w:jc w:val="center"/>
        <w:rPr>
          <w:rFonts w:ascii="Times New Roman" w:eastAsia="Times New Roman" w:hAnsi="Times New Roman"/>
          <w:b/>
        </w:rPr>
      </w:pPr>
    </w:p>
    <w:p w14:paraId="0756AB4E" w14:textId="77777777" w:rsidR="00543317" w:rsidRPr="00543317" w:rsidRDefault="00543317" w:rsidP="00C55970">
      <w:pPr>
        <w:tabs>
          <w:tab w:val="left" w:pos="567"/>
        </w:tabs>
        <w:ind w:left="0" w:firstLine="0"/>
        <w:jc w:val="center"/>
        <w:rPr>
          <w:rFonts w:ascii="Times New Roman" w:eastAsia="Times New Roman" w:hAnsi="Times New Roman"/>
          <w:b/>
        </w:rPr>
      </w:pPr>
    </w:p>
    <w:p w14:paraId="22F67853" w14:textId="77777777" w:rsidR="00543317" w:rsidRPr="00543317" w:rsidRDefault="00543317" w:rsidP="00C55970">
      <w:pPr>
        <w:tabs>
          <w:tab w:val="left" w:pos="567"/>
        </w:tabs>
        <w:ind w:left="0" w:firstLine="0"/>
        <w:jc w:val="center"/>
        <w:rPr>
          <w:rFonts w:ascii="Times New Roman" w:eastAsia="Times New Roman" w:hAnsi="Times New Roman"/>
          <w:b/>
        </w:rPr>
      </w:pPr>
    </w:p>
    <w:p w14:paraId="6472C957" w14:textId="77777777" w:rsidR="00543317" w:rsidRPr="00543317" w:rsidRDefault="00543317" w:rsidP="00C55970">
      <w:pPr>
        <w:tabs>
          <w:tab w:val="left" w:pos="567"/>
        </w:tabs>
        <w:ind w:left="0" w:firstLine="0"/>
        <w:jc w:val="center"/>
        <w:rPr>
          <w:rFonts w:ascii="Times New Roman" w:eastAsia="Times New Roman" w:hAnsi="Times New Roman"/>
          <w:b/>
        </w:rPr>
      </w:pPr>
    </w:p>
    <w:p w14:paraId="22A2E97F" w14:textId="77777777" w:rsidR="00543317" w:rsidRPr="00543317" w:rsidRDefault="00543317" w:rsidP="00C55970">
      <w:pPr>
        <w:tabs>
          <w:tab w:val="left" w:pos="567"/>
        </w:tabs>
        <w:ind w:left="0" w:firstLine="0"/>
        <w:jc w:val="center"/>
        <w:rPr>
          <w:rFonts w:ascii="Times New Roman" w:eastAsia="Times New Roman" w:hAnsi="Times New Roman"/>
          <w:b/>
        </w:rPr>
      </w:pPr>
    </w:p>
    <w:p w14:paraId="5EE46D46" w14:textId="77777777" w:rsidR="00543317" w:rsidRPr="00543317" w:rsidRDefault="00543317" w:rsidP="00C55970">
      <w:pPr>
        <w:tabs>
          <w:tab w:val="left" w:pos="567"/>
        </w:tabs>
        <w:ind w:left="0" w:firstLine="0"/>
        <w:jc w:val="center"/>
        <w:rPr>
          <w:rFonts w:ascii="Times New Roman" w:eastAsia="Times New Roman" w:hAnsi="Times New Roman"/>
          <w:b/>
        </w:rPr>
      </w:pPr>
      <w:r w:rsidRPr="00543317">
        <w:rPr>
          <w:rFonts w:ascii="Times New Roman" w:eastAsia="Times New Roman" w:hAnsi="Times New Roman"/>
          <w:b/>
        </w:rPr>
        <w:t>II PRIEDAS</w:t>
      </w:r>
    </w:p>
    <w:p w14:paraId="7C4102D9" w14:textId="77777777" w:rsidR="00543317" w:rsidRPr="00543317" w:rsidRDefault="00543317" w:rsidP="00C55970">
      <w:pPr>
        <w:tabs>
          <w:tab w:val="left" w:pos="567"/>
        </w:tabs>
        <w:ind w:left="0" w:firstLine="0"/>
        <w:jc w:val="center"/>
        <w:rPr>
          <w:rFonts w:ascii="Times New Roman" w:eastAsia="Times New Roman" w:hAnsi="Times New Roman"/>
          <w:b/>
        </w:rPr>
      </w:pPr>
    </w:p>
    <w:p w14:paraId="651738AA" w14:textId="77777777" w:rsidR="00543317" w:rsidRPr="00543317" w:rsidRDefault="00543317" w:rsidP="00C55970">
      <w:pPr>
        <w:tabs>
          <w:tab w:val="left" w:pos="567"/>
        </w:tabs>
        <w:ind w:left="0" w:firstLine="0"/>
        <w:jc w:val="center"/>
        <w:rPr>
          <w:rFonts w:ascii="Times New Roman" w:eastAsia="Times New Roman" w:hAnsi="Times New Roman"/>
        </w:rPr>
      </w:pPr>
      <w:r w:rsidRPr="00543317">
        <w:rPr>
          <w:rFonts w:ascii="Times New Roman" w:eastAsia="Times New Roman" w:hAnsi="Times New Roman"/>
          <w:b/>
        </w:rPr>
        <w:t>REGISTRACIJOS SĄLYGOS</w:t>
      </w:r>
    </w:p>
    <w:p w14:paraId="46E5B915" w14:textId="77777777" w:rsidR="00543317" w:rsidRPr="00543317" w:rsidRDefault="00543317" w:rsidP="00C55970">
      <w:pPr>
        <w:tabs>
          <w:tab w:val="left" w:pos="567"/>
        </w:tabs>
        <w:ind w:left="0" w:right="1416" w:firstLine="0"/>
        <w:rPr>
          <w:rFonts w:ascii="Times New Roman" w:eastAsia="Times New Roman" w:hAnsi="Times New Roman"/>
        </w:rPr>
      </w:pPr>
    </w:p>
    <w:p w14:paraId="75FA46F9"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ab/>
        <w:t>A.</w:t>
      </w:r>
      <w:r w:rsidRPr="00543317">
        <w:rPr>
          <w:rFonts w:ascii="Times New Roman" w:eastAsia="Times New Roman" w:hAnsi="Times New Roman"/>
          <w:b/>
        </w:rPr>
        <w:tab/>
        <w:t>GAMINTOJAS (-AI), ATSAKINGAS (-I) UŽ SERIJŲ IŠLEIDIMĄ</w:t>
      </w:r>
    </w:p>
    <w:p w14:paraId="1D81B153" w14:textId="77777777" w:rsidR="00543317" w:rsidRPr="00543317" w:rsidRDefault="00543317" w:rsidP="00C55970">
      <w:pPr>
        <w:tabs>
          <w:tab w:val="left" w:pos="567"/>
        </w:tabs>
        <w:ind w:left="0" w:firstLine="0"/>
        <w:rPr>
          <w:rFonts w:ascii="Times New Roman" w:eastAsia="Times New Roman" w:hAnsi="Times New Roman"/>
          <w:b/>
        </w:rPr>
      </w:pPr>
    </w:p>
    <w:p w14:paraId="137C822A" w14:textId="77777777" w:rsidR="00543317" w:rsidRPr="00543317" w:rsidRDefault="00543317">
      <w:pPr>
        <w:tabs>
          <w:tab w:val="left" w:pos="567"/>
        </w:tabs>
        <w:rPr>
          <w:rFonts w:ascii="Times New Roman" w:eastAsia="Times New Roman" w:hAnsi="Times New Roman"/>
          <w:b/>
        </w:rPr>
      </w:pPr>
      <w:r w:rsidRPr="00543317">
        <w:rPr>
          <w:rFonts w:ascii="Times New Roman" w:eastAsia="Times New Roman" w:hAnsi="Times New Roman"/>
          <w:b/>
        </w:rPr>
        <w:tab/>
        <w:t>B.</w:t>
      </w:r>
      <w:r w:rsidRPr="00543317">
        <w:rPr>
          <w:rFonts w:ascii="Times New Roman" w:eastAsia="Times New Roman" w:hAnsi="Times New Roman"/>
          <w:b/>
        </w:rPr>
        <w:tab/>
        <w:t>TIEKIMO IR VARTOJIMO SĄLYGOS AR APRIBOJIMAI</w:t>
      </w:r>
    </w:p>
    <w:p w14:paraId="2A9A43E6" w14:textId="77777777" w:rsidR="00543317" w:rsidRPr="00543317" w:rsidRDefault="00543317" w:rsidP="000C7D81">
      <w:pPr>
        <w:tabs>
          <w:tab w:val="left" w:pos="567"/>
        </w:tabs>
        <w:ind w:left="0" w:firstLine="0"/>
        <w:rPr>
          <w:rFonts w:ascii="Times New Roman" w:eastAsia="Times New Roman" w:hAnsi="Times New Roman"/>
        </w:rPr>
      </w:pPr>
    </w:p>
    <w:p w14:paraId="7B2BA2B2" w14:textId="77777777" w:rsidR="00543317" w:rsidRPr="00543317" w:rsidRDefault="00543317" w:rsidP="000C7D81">
      <w:pPr>
        <w:tabs>
          <w:tab w:val="left" w:pos="567"/>
        </w:tabs>
        <w:ind w:left="0" w:firstLine="0"/>
        <w:rPr>
          <w:rFonts w:ascii="Times New Roman" w:eastAsia="Times New Roman" w:hAnsi="Times New Roman"/>
        </w:rPr>
      </w:pPr>
      <w:r w:rsidRPr="00543317">
        <w:rPr>
          <w:rFonts w:ascii="Times New Roman" w:eastAsia="Times New Roman" w:hAnsi="Times New Roman"/>
          <w:b/>
        </w:rPr>
        <w:br w:type="page"/>
      </w:r>
      <w:r w:rsidRPr="00543317">
        <w:rPr>
          <w:rFonts w:ascii="Times New Roman" w:eastAsia="Times New Roman" w:hAnsi="Times New Roman"/>
          <w:b/>
        </w:rPr>
        <w:lastRenderedPageBreak/>
        <w:t>A.</w:t>
      </w:r>
      <w:r w:rsidRPr="00543317">
        <w:rPr>
          <w:rFonts w:ascii="Times New Roman" w:eastAsia="Times New Roman" w:hAnsi="Times New Roman"/>
          <w:b/>
        </w:rPr>
        <w:tab/>
        <w:t>GAMINTOJAS (-Ų), ATSAKINGAS (-Ų) UŽ SERIJŲ IŠLEIDIMĄ</w:t>
      </w:r>
    </w:p>
    <w:p w14:paraId="540D8631" w14:textId="77777777" w:rsidR="00543317" w:rsidRPr="00543317" w:rsidRDefault="00543317" w:rsidP="000C7D81">
      <w:pPr>
        <w:tabs>
          <w:tab w:val="left" w:pos="567"/>
        </w:tabs>
        <w:ind w:left="0" w:right="1416" w:firstLine="0"/>
        <w:rPr>
          <w:rFonts w:ascii="Times New Roman" w:eastAsia="Times New Roman" w:hAnsi="Times New Roman"/>
        </w:rPr>
      </w:pPr>
    </w:p>
    <w:p w14:paraId="25E1E5A3" w14:textId="77777777" w:rsidR="00543317" w:rsidRPr="00543317" w:rsidRDefault="00543317" w:rsidP="00E269A2">
      <w:pPr>
        <w:tabs>
          <w:tab w:val="left" w:pos="567"/>
        </w:tabs>
        <w:ind w:left="0" w:firstLine="0"/>
        <w:outlineLvl w:val="0"/>
        <w:rPr>
          <w:rFonts w:ascii="Times New Roman" w:eastAsia="Times New Roman" w:hAnsi="Times New Roman"/>
        </w:rPr>
      </w:pPr>
      <w:r w:rsidRPr="00543317">
        <w:rPr>
          <w:rFonts w:ascii="Times New Roman" w:eastAsia="Times New Roman" w:hAnsi="Times New Roman"/>
          <w:u w:val="single"/>
        </w:rPr>
        <w:t>Gamintojo (-ų), atsakingo (-ų) už serijų išleidimą, pavadinimas (-ai) ir adresas</w:t>
      </w:r>
    </w:p>
    <w:p w14:paraId="66335DE7" w14:textId="77777777" w:rsidR="00543317" w:rsidRPr="00543317" w:rsidRDefault="00543317" w:rsidP="00E269A2">
      <w:pPr>
        <w:tabs>
          <w:tab w:val="left" w:pos="567"/>
        </w:tabs>
        <w:ind w:left="0" w:firstLine="0"/>
        <w:rPr>
          <w:rFonts w:ascii="Times New Roman" w:eastAsia="Times New Roman" w:hAnsi="Times New Roman"/>
        </w:rPr>
      </w:pPr>
    </w:p>
    <w:p w14:paraId="5BA64FE4" w14:textId="77777777" w:rsidR="00543317" w:rsidRPr="00543317" w:rsidRDefault="00543317" w:rsidP="00E269A2">
      <w:pPr>
        <w:tabs>
          <w:tab w:val="left" w:pos="567"/>
          <w:tab w:val="left" w:pos="1843"/>
        </w:tabs>
        <w:ind w:left="0" w:firstLine="0"/>
        <w:jc w:val="both"/>
        <w:rPr>
          <w:rFonts w:ascii="Times New Roman" w:eastAsia="Times New Roman" w:hAnsi="Times New Roman"/>
          <w:lang w:val="fr-FR"/>
        </w:rPr>
      </w:pPr>
      <w:r w:rsidRPr="00543317">
        <w:rPr>
          <w:rFonts w:ascii="Times New Roman" w:eastAsia="Times New Roman" w:hAnsi="Times New Roman"/>
          <w:lang w:val="fr-FR"/>
        </w:rPr>
        <w:t xml:space="preserve">Laboratoires </w:t>
      </w:r>
      <w:proofErr w:type="spellStart"/>
      <w:r w:rsidRPr="00543317">
        <w:rPr>
          <w:rFonts w:ascii="Times New Roman" w:eastAsia="Times New Roman" w:hAnsi="Times New Roman"/>
          <w:lang w:val="fr-FR"/>
        </w:rPr>
        <w:t>Galderma</w:t>
      </w:r>
      <w:proofErr w:type="spellEnd"/>
      <w:r w:rsidRPr="00543317">
        <w:rPr>
          <w:rFonts w:ascii="Times New Roman" w:eastAsia="Times New Roman" w:hAnsi="Times New Roman"/>
          <w:lang w:val="fr-FR"/>
        </w:rPr>
        <w:t xml:space="preserve"> </w:t>
      </w:r>
    </w:p>
    <w:p w14:paraId="1653CA07" w14:textId="77777777" w:rsidR="00543317" w:rsidRPr="00543317" w:rsidRDefault="00543317" w:rsidP="00C55970">
      <w:pPr>
        <w:tabs>
          <w:tab w:val="left" w:pos="567"/>
        </w:tabs>
        <w:ind w:left="0" w:firstLine="0"/>
        <w:jc w:val="both"/>
        <w:rPr>
          <w:rFonts w:ascii="Times New Roman" w:eastAsia="Times New Roman" w:hAnsi="Times New Roman"/>
          <w:lang w:val="fr-FR"/>
        </w:rPr>
      </w:pPr>
      <w:r w:rsidRPr="00543317">
        <w:rPr>
          <w:rFonts w:ascii="Times New Roman" w:eastAsia="Times New Roman" w:hAnsi="Times New Roman"/>
          <w:lang w:val="fr-FR"/>
        </w:rPr>
        <w:t>ZI-</w:t>
      </w:r>
      <w:proofErr w:type="spellStart"/>
      <w:r w:rsidRPr="00543317">
        <w:rPr>
          <w:rFonts w:ascii="Times New Roman" w:eastAsia="Times New Roman" w:hAnsi="Times New Roman"/>
          <w:lang w:val="fr-FR"/>
        </w:rPr>
        <w:t>Montdésir</w:t>
      </w:r>
      <w:proofErr w:type="spellEnd"/>
      <w:r w:rsidRPr="00543317">
        <w:rPr>
          <w:rFonts w:ascii="Times New Roman" w:eastAsia="Times New Roman" w:hAnsi="Times New Roman"/>
          <w:lang w:val="fr-FR"/>
        </w:rPr>
        <w:t xml:space="preserve"> 74540 </w:t>
      </w:r>
      <w:proofErr w:type="spellStart"/>
      <w:r w:rsidRPr="00543317">
        <w:rPr>
          <w:rFonts w:ascii="Times New Roman" w:eastAsia="Times New Roman" w:hAnsi="Times New Roman"/>
          <w:lang w:val="fr-FR"/>
        </w:rPr>
        <w:t>Alby-sur-Cheran</w:t>
      </w:r>
      <w:proofErr w:type="spellEnd"/>
    </w:p>
    <w:p w14:paraId="277A2D1C" w14:textId="77777777" w:rsidR="00543317" w:rsidRPr="00543317" w:rsidRDefault="00543317" w:rsidP="00C55970">
      <w:pPr>
        <w:tabs>
          <w:tab w:val="left" w:pos="567"/>
        </w:tabs>
        <w:ind w:left="0" w:firstLine="0"/>
        <w:jc w:val="both"/>
        <w:rPr>
          <w:rFonts w:ascii="Times New Roman" w:eastAsia="Times New Roman" w:hAnsi="Times New Roman"/>
          <w:lang w:val="fr-FR"/>
        </w:rPr>
      </w:pPr>
      <w:proofErr w:type="spellStart"/>
      <w:r w:rsidRPr="00543317">
        <w:rPr>
          <w:rFonts w:ascii="Times New Roman" w:eastAsia="Times New Roman" w:hAnsi="Times New Roman"/>
          <w:lang w:val="fr-FR"/>
        </w:rPr>
        <w:t>Prancūzija</w:t>
      </w:r>
      <w:proofErr w:type="spellEnd"/>
    </w:p>
    <w:p w14:paraId="1521585A" w14:textId="77777777" w:rsidR="00543317" w:rsidRPr="00543317" w:rsidRDefault="00543317" w:rsidP="00C55970">
      <w:pPr>
        <w:tabs>
          <w:tab w:val="left" w:pos="567"/>
        </w:tabs>
        <w:ind w:left="0" w:firstLine="0"/>
        <w:rPr>
          <w:rFonts w:ascii="Times New Roman" w:eastAsia="Times New Roman" w:hAnsi="Times New Roman"/>
          <w:lang w:val="fr-FR"/>
        </w:rPr>
      </w:pPr>
    </w:p>
    <w:p w14:paraId="3B472B9E" w14:textId="77777777" w:rsidR="00543317" w:rsidRPr="00543317" w:rsidRDefault="00543317" w:rsidP="00C55970">
      <w:pPr>
        <w:tabs>
          <w:tab w:val="left" w:pos="567"/>
        </w:tabs>
        <w:ind w:left="0" w:firstLine="0"/>
        <w:rPr>
          <w:rFonts w:ascii="Times New Roman" w:eastAsia="Times New Roman" w:hAnsi="Times New Roman"/>
          <w:lang w:val="fr-FR"/>
        </w:rPr>
      </w:pPr>
    </w:p>
    <w:p w14:paraId="34612BB5" w14:textId="77777777" w:rsidR="00543317" w:rsidRPr="00543317" w:rsidRDefault="00543317" w:rsidP="00C55970">
      <w:pPr>
        <w:tabs>
          <w:tab w:val="left" w:pos="567"/>
        </w:tabs>
        <w:ind w:left="0" w:firstLine="0"/>
        <w:rPr>
          <w:rFonts w:ascii="Times New Roman" w:eastAsia="Times New Roman" w:hAnsi="Times New Roman"/>
          <w:lang w:val="en-US"/>
        </w:rPr>
      </w:pPr>
      <w:r w:rsidRPr="00543317">
        <w:rPr>
          <w:rFonts w:ascii="Times New Roman" w:eastAsia="Times New Roman" w:hAnsi="Times New Roman"/>
          <w:b/>
          <w:lang w:val="en-US"/>
        </w:rPr>
        <w:t>B.</w:t>
      </w:r>
      <w:r w:rsidRPr="00543317">
        <w:rPr>
          <w:rFonts w:ascii="Times New Roman" w:eastAsia="Times New Roman" w:hAnsi="Times New Roman"/>
          <w:b/>
          <w:lang w:val="en-US"/>
        </w:rPr>
        <w:tab/>
      </w:r>
      <w:r w:rsidRPr="00543317">
        <w:rPr>
          <w:rFonts w:ascii="Times New Roman" w:eastAsia="Times New Roman" w:hAnsi="Times New Roman"/>
          <w:b/>
        </w:rPr>
        <w:t>TIEKIMO IR VARTOJIMO SĄLYGOS AR APRIBOJIMAI</w:t>
      </w:r>
    </w:p>
    <w:p w14:paraId="0ED69A65" w14:textId="77777777" w:rsidR="00543317" w:rsidRPr="00543317" w:rsidRDefault="00543317" w:rsidP="00C55970">
      <w:pPr>
        <w:tabs>
          <w:tab w:val="left" w:pos="567"/>
        </w:tabs>
        <w:ind w:left="0" w:firstLine="0"/>
        <w:rPr>
          <w:rFonts w:ascii="Times New Roman" w:eastAsia="Times New Roman" w:hAnsi="Times New Roman"/>
          <w:lang w:val="en-US"/>
        </w:rPr>
      </w:pPr>
    </w:p>
    <w:p w14:paraId="59EDCDC9" w14:textId="77777777" w:rsidR="00543317" w:rsidRPr="00543317" w:rsidRDefault="00543317" w:rsidP="00C55970">
      <w:pPr>
        <w:numPr>
          <w:ilvl w:val="12"/>
          <w:numId w:val="0"/>
        </w:numPr>
        <w:tabs>
          <w:tab w:val="left" w:pos="567"/>
        </w:tabs>
        <w:rPr>
          <w:rFonts w:ascii="Times New Roman" w:eastAsia="Times New Roman" w:hAnsi="Times New Roman"/>
          <w:lang w:val="en-US"/>
        </w:rPr>
      </w:pPr>
      <w:proofErr w:type="spellStart"/>
      <w:r w:rsidRPr="00543317">
        <w:rPr>
          <w:rFonts w:ascii="Times New Roman" w:eastAsia="Times New Roman" w:hAnsi="Times New Roman"/>
          <w:lang w:val="en-US"/>
        </w:rPr>
        <w:t>Receptinis</w:t>
      </w:r>
      <w:proofErr w:type="spellEnd"/>
      <w:r w:rsidRPr="00543317">
        <w:rPr>
          <w:rFonts w:ascii="Times New Roman" w:eastAsia="Times New Roman" w:hAnsi="Times New Roman"/>
          <w:lang w:val="en-US"/>
        </w:rPr>
        <w:t xml:space="preserve"> </w:t>
      </w:r>
      <w:proofErr w:type="spellStart"/>
      <w:r w:rsidRPr="00543317">
        <w:rPr>
          <w:rFonts w:ascii="Times New Roman" w:eastAsia="Times New Roman" w:hAnsi="Times New Roman"/>
          <w:lang w:val="en-US"/>
        </w:rPr>
        <w:t>vaistinis</w:t>
      </w:r>
      <w:proofErr w:type="spellEnd"/>
      <w:r w:rsidRPr="00543317">
        <w:rPr>
          <w:rFonts w:ascii="Times New Roman" w:eastAsia="Times New Roman" w:hAnsi="Times New Roman"/>
          <w:lang w:val="en-US"/>
        </w:rPr>
        <w:t xml:space="preserve"> </w:t>
      </w:r>
      <w:proofErr w:type="spellStart"/>
      <w:r w:rsidRPr="00543317">
        <w:rPr>
          <w:rFonts w:ascii="Times New Roman" w:eastAsia="Times New Roman" w:hAnsi="Times New Roman"/>
          <w:lang w:val="en-US"/>
        </w:rPr>
        <w:t>preparatas</w:t>
      </w:r>
      <w:proofErr w:type="spellEnd"/>
      <w:r w:rsidRPr="00543317">
        <w:rPr>
          <w:rFonts w:ascii="Times New Roman" w:eastAsia="Times New Roman" w:hAnsi="Times New Roman"/>
          <w:lang w:val="en-US"/>
        </w:rPr>
        <w:t>.</w:t>
      </w:r>
    </w:p>
    <w:p w14:paraId="12FC8199" w14:textId="77777777" w:rsidR="00543317" w:rsidRPr="00543317" w:rsidRDefault="00543317" w:rsidP="00C55970">
      <w:pPr>
        <w:numPr>
          <w:ilvl w:val="12"/>
          <w:numId w:val="0"/>
        </w:numPr>
        <w:tabs>
          <w:tab w:val="left" w:pos="567"/>
        </w:tabs>
        <w:rPr>
          <w:rFonts w:ascii="Times New Roman" w:eastAsia="Times New Roman" w:hAnsi="Times New Roman"/>
          <w:lang w:val="en-US"/>
        </w:rPr>
      </w:pPr>
    </w:p>
    <w:p w14:paraId="7C047B6F" w14:textId="77777777" w:rsidR="00543317" w:rsidRPr="00543317" w:rsidRDefault="00543317" w:rsidP="00C55970">
      <w:pPr>
        <w:numPr>
          <w:ilvl w:val="12"/>
          <w:numId w:val="0"/>
        </w:numPr>
        <w:tabs>
          <w:tab w:val="left" w:pos="567"/>
        </w:tabs>
        <w:rPr>
          <w:rFonts w:ascii="Times New Roman" w:eastAsia="Times New Roman" w:hAnsi="Times New Roman"/>
          <w:lang w:val="en-US"/>
        </w:rPr>
      </w:pPr>
    </w:p>
    <w:p w14:paraId="53003BA6" w14:textId="77777777" w:rsidR="00543317" w:rsidRPr="00543317" w:rsidRDefault="00543317" w:rsidP="00C55970">
      <w:pPr>
        <w:tabs>
          <w:tab w:val="left" w:pos="567"/>
        </w:tabs>
        <w:ind w:left="0" w:right="-1" w:firstLine="0"/>
        <w:rPr>
          <w:rFonts w:ascii="Times New Roman" w:eastAsia="Times New Roman" w:hAnsi="Times New Roman"/>
          <w:lang w:val="es-ES"/>
        </w:rPr>
      </w:pPr>
    </w:p>
    <w:p w14:paraId="4AFD1F8D" w14:textId="77777777" w:rsidR="00543317" w:rsidRPr="00543317" w:rsidRDefault="00543317" w:rsidP="00C55970">
      <w:pPr>
        <w:tabs>
          <w:tab w:val="left" w:pos="567"/>
        </w:tabs>
        <w:ind w:left="0" w:right="566" w:firstLine="0"/>
        <w:rPr>
          <w:rFonts w:ascii="Times New Roman" w:eastAsia="Times New Roman" w:hAnsi="Times New Roman"/>
          <w:lang w:val="es-ES"/>
        </w:rPr>
      </w:pPr>
      <w:r w:rsidRPr="00543317">
        <w:rPr>
          <w:rFonts w:ascii="Times New Roman" w:eastAsia="Times New Roman" w:hAnsi="Times New Roman"/>
          <w:b/>
          <w:lang w:val="es-ES"/>
        </w:rPr>
        <w:br w:type="page"/>
      </w:r>
    </w:p>
    <w:p w14:paraId="6BB052AA" w14:textId="77777777" w:rsidR="00543317" w:rsidRPr="00543317" w:rsidRDefault="00543317" w:rsidP="00C55970">
      <w:pPr>
        <w:tabs>
          <w:tab w:val="left" w:pos="567"/>
        </w:tabs>
        <w:ind w:left="0" w:firstLine="0"/>
        <w:rPr>
          <w:rFonts w:ascii="Times New Roman" w:eastAsia="Times New Roman" w:hAnsi="Times New Roman"/>
          <w:lang w:val="es-ES"/>
        </w:rPr>
      </w:pPr>
    </w:p>
    <w:p w14:paraId="666039EB" w14:textId="77777777" w:rsidR="00543317" w:rsidRPr="00543317" w:rsidRDefault="00543317" w:rsidP="00C55970">
      <w:pPr>
        <w:tabs>
          <w:tab w:val="left" w:pos="567"/>
        </w:tabs>
        <w:ind w:left="0" w:firstLine="0"/>
        <w:rPr>
          <w:rFonts w:ascii="Times New Roman" w:eastAsia="Times New Roman" w:hAnsi="Times New Roman"/>
          <w:lang w:val="es-ES"/>
        </w:rPr>
      </w:pPr>
    </w:p>
    <w:p w14:paraId="149AD772" w14:textId="77777777" w:rsidR="00543317" w:rsidRPr="00543317" w:rsidRDefault="00543317" w:rsidP="00C55970">
      <w:pPr>
        <w:tabs>
          <w:tab w:val="left" w:pos="567"/>
        </w:tabs>
        <w:ind w:left="0" w:firstLine="0"/>
        <w:rPr>
          <w:rFonts w:ascii="Times New Roman" w:eastAsia="Times New Roman" w:hAnsi="Times New Roman"/>
          <w:lang w:val="es-ES"/>
        </w:rPr>
      </w:pPr>
    </w:p>
    <w:p w14:paraId="1347F98C" w14:textId="77777777" w:rsidR="00543317" w:rsidRPr="00543317" w:rsidRDefault="00543317" w:rsidP="00C55970">
      <w:pPr>
        <w:tabs>
          <w:tab w:val="left" w:pos="567"/>
        </w:tabs>
        <w:ind w:left="0" w:firstLine="0"/>
        <w:rPr>
          <w:rFonts w:ascii="Times New Roman" w:eastAsia="Times New Roman" w:hAnsi="Times New Roman"/>
          <w:lang w:val="es-ES"/>
        </w:rPr>
      </w:pPr>
    </w:p>
    <w:p w14:paraId="4B3D2E20" w14:textId="77777777" w:rsidR="00543317" w:rsidRPr="00543317" w:rsidRDefault="00543317" w:rsidP="00C55970">
      <w:pPr>
        <w:tabs>
          <w:tab w:val="left" w:pos="567"/>
        </w:tabs>
        <w:ind w:left="0" w:firstLine="0"/>
        <w:rPr>
          <w:rFonts w:ascii="Times New Roman" w:eastAsia="Times New Roman" w:hAnsi="Times New Roman"/>
          <w:lang w:val="es-ES"/>
        </w:rPr>
      </w:pPr>
    </w:p>
    <w:p w14:paraId="051F594C" w14:textId="77777777" w:rsidR="00543317" w:rsidRPr="00543317" w:rsidRDefault="00543317" w:rsidP="00C55970">
      <w:pPr>
        <w:tabs>
          <w:tab w:val="left" w:pos="567"/>
        </w:tabs>
        <w:ind w:left="0" w:firstLine="0"/>
        <w:rPr>
          <w:rFonts w:ascii="Times New Roman" w:eastAsia="Times New Roman" w:hAnsi="Times New Roman"/>
          <w:lang w:val="es-ES"/>
        </w:rPr>
      </w:pPr>
    </w:p>
    <w:p w14:paraId="1EB159A8" w14:textId="77777777" w:rsidR="00543317" w:rsidRPr="00543317" w:rsidRDefault="00543317" w:rsidP="00C55970">
      <w:pPr>
        <w:tabs>
          <w:tab w:val="left" w:pos="567"/>
        </w:tabs>
        <w:ind w:left="0" w:firstLine="0"/>
        <w:rPr>
          <w:rFonts w:ascii="Times New Roman" w:eastAsia="Times New Roman" w:hAnsi="Times New Roman"/>
          <w:lang w:val="es-ES"/>
        </w:rPr>
      </w:pPr>
    </w:p>
    <w:p w14:paraId="14C9397B" w14:textId="77777777" w:rsidR="00543317" w:rsidRPr="00543317" w:rsidRDefault="00543317" w:rsidP="00C55970">
      <w:pPr>
        <w:tabs>
          <w:tab w:val="left" w:pos="567"/>
        </w:tabs>
        <w:ind w:left="0" w:firstLine="0"/>
        <w:rPr>
          <w:rFonts w:ascii="Times New Roman" w:eastAsia="Times New Roman" w:hAnsi="Times New Roman"/>
          <w:lang w:val="es-ES"/>
        </w:rPr>
      </w:pPr>
    </w:p>
    <w:p w14:paraId="06AEE70C" w14:textId="77777777" w:rsidR="00543317" w:rsidRPr="00543317" w:rsidRDefault="00543317" w:rsidP="00C55970">
      <w:pPr>
        <w:tabs>
          <w:tab w:val="left" w:pos="567"/>
        </w:tabs>
        <w:ind w:left="0" w:firstLine="0"/>
        <w:rPr>
          <w:rFonts w:ascii="Times New Roman" w:eastAsia="Times New Roman" w:hAnsi="Times New Roman"/>
          <w:lang w:val="es-ES"/>
        </w:rPr>
      </w:pPr>
    </w:p>
    <w:p w14:paraId="7EE27625" w14:textId="77777777" w:rsidR="00543317" w:rsidRPr="00543317" w:rsidRDefault="00543317" w:rsidP="00C55970">
      <w:pPr>
        <w:tabs>
          <w:tab w:val="left" w:pos="567"/>
        </w:tabs>
        <w:ind w:left="0" w:firstLine="0"/>
        <w:rPr>
          <w:rFonts w:ascii="Times New Roman" w:eastAsia="Times New Roman" w:hAnsi="Times New Roman"/>
          <w:lang w:val="es-ES"/>
        </w:rPr>
      </w:pPr>
    </w:p>
    <w:p w14:paraId="50DB71E3" w14:textId="77777777" w:rsidR="00543317" w:rsidRPr="00543317" w:rsidRDefault="00543317" w:rsidP="00C55970">
      <w:pPr>
        <w:tabs>
          <w:tab w:val="left" w:pos="567"/>
        </w:tabs>
        <w:ind w:left="0" w:firstLine="0"/>
        <w:rPr>
          <w:rFonts w:ascii="Times New Roman" w:eastAsia="Times New Roman" w:hAnsi="Times New Roman"/>
          <w:lang w:val="es-ES"/>
        </w:rPr>
      </w:pPr>
    </w:p>
    <w:p w14:paraId="0DACE277" w14:textId="77777777" w:rsidR="00543317" w:rsidRPr="00543317" w:rsidRDefault="00543317" w:rsidP="00C55970">
      <w:pPr>
        <w:tabs>
          <w:tab w:val="left" w:pos="567"/>
        </w:tabs>
        <w:ind w:left="0" w:firstLine="0"/>
        <w:rPr>
          <w:rFonts w:ascii="Times New Roman" w:eastAsia="Times New Roman" w:hAnsi="Times New Roman"/>
          <w:lang w:val="es-ES"/>
        </w:rPr>
      </w:pPr>
    </w:p>
    <w:p w14:paraId="3C78B045" w14:textId="77777777" w:rsidR="00543317" w:rsidRPr="00543317" w:rsidRDefault="00543317" w:rsidP="00C55970">
      <w:pPr>
        <w:tabs>
          <w:tab w:val="left" w:pos="567"/>
        </w:tabs>
        <w:ind w:left="0" w:firstLine="0"/>
        <w:rPr>
          <w:rFonts w:ascii="Times New Roman" w:eastAsia="Times New Roman" w:hAnsi="Times New Roman"/>
          <w:lang w:val="es-ES"/>
        </w:rPr>
      </w:pPr>
    </w:p>
    <w:p w14:paraId="7D0F1404" w14:textId="77777777" w:rsidR="00543317" w:rsidRPr="00543317" w:rsidRDefault="00543317" w:rsidP="00C55970">
      <w:pPr>
        <w:tabs>
          <w:tab w:val="left" w:pos="567"/>
        </w:tabs>
        <w:ind w:left="0" w:firstLine="0"/>
        <w:rPr>
          <w:rFonts w:ascii="Times New Roman" w:eastAsia="Times New Roman" w:hAnsi="Times New Roman"/>
          <w:lang w:val="es-ES"/>
        </w:rPr>
      </w:pPr>
    </w:p>
    <w:p w14:paraId="467FCC32" w14:textId="77777777" w:rsidR="00543317" w:rsidRPr="00543317" w:rsidRDefault="00543317" w:rsidP="00C55970">
      <w:pPr>
        <w:tabs>
          <w:tab w:val="left" w:pos="567"/>
        </w:tabs>
        <w:ind w:left="0" w:firstLine="0"/>
        <w:rPr>
          <w:rFonts w:ascii="Times New Roman" w:eastAsia="Times New Roman" w:hAnsi="Times New Roman"/>
          <w:lang w:val="es-ES"/>
        </w:rPr>
      </w:pPr>
    </w:p>
    <w:p w14:paraId="2FC985FD" w14:textId="77777777" w:rsidR="00543317" w:rsidRPr="00543317" w:rsidRDefault="00543317" w:rsidP="00C55970">
      <w:pPr>
        <w:tabs>
          <w:tab w:val="left" w:pos="567"/>
        </w:tabs>
        <w:ind w:left="0" w:firstLine="0"/>
        <w:rPr>
          <w:rFonts w:ascii="Times New Roman" w:eastAsia="Times New Roman" w:hAnsi="Times New Roman"/>
          <w:lang w:val="es-ES"/>
        </w:rPr>
      </w:pPr>
    </w:p>
    <w:p w14:paraId="6125FCFF" w14:textId="77777777" w:rsidR="00543317" w:rsidRPr="00543317" w:rsidRDefault="00543317" w:rsidP="00C55970">
      <w:pPr>
        <w:tabs>
          <w:tab w:val="left" w:pos="567"/>
        </w:tabs>
        <w:ind w:left="0" w:firstLine="0"/>
        <w:rPr>
          <w:rFonts w:ascii="Times New Roman" w:eastAsia="Times New Roman" w:hAnsi="Times New Roman"/>
          <w:lang w:val="es-ES"/>
        </w:rPr>
      </w:pPr>
    </w:p>
    <w:p w14:paraId="0967A46C" w14:textId="77777777" w:rsidR="00543317" w:rsidRPr="00543317" w:rsidRDefault="00543317" w:rsidP="00C55970">
      <w:pPr>
        <w:tabs>
          <w:tab w:val="left" w:pos="567"/>
        </w:tabs>
        <w:ind w:left="0" w:firstLine="0"/>
        <w:rPr>
          <w:rFonts w:ascii="Times New Roman" w:eastAsia="Times New Roman" w:hAnsi="Times New Roman"/>
          <w:lang w:val="es-ES"/>
        </w:rPr>
      </w:pPr>
    </w:p>
    <w:p w14:paraId="681B7848" w14:textId="77777777" w:rsidR="00543317" w:rsidRPr="00543317" w:rsidRDefault="00543317" w:rsidP="00C55970">
      <w:pPr>
        <w:tabs>
          <w:tab w:val="left" w:pos="567"/>
        </w:tabs>
        <w:ind w:left="0" w:firstLine="0"/>
        <w:rPr>
          <w:rFonts w:ascii="Times New Roman" w:eastAsia="Times New Roman" w:hAnsi="Times New Roman"/>
          <w:lang w:val="es-ES"/>
        </w:rPr>
      </w:pPr>
    </w:p>
    <w:p w14:paraId="00E25314" w14:textId="77777777" w:rsidR="00543317" w:rsidRPr="00543317" w:rsidRDefault="00543317" w:rsidP="00C55970">
      <w:pPr>
        <w:tabs>
          <w:tab w:val="left" w:pos="567"/>
        </w:tabs>
        <w:ind w:left="0" w:firstLine="0"/>
        <w:rPr>
          <w:rFonts w:ascii="Times New Roman" w:eastAsia="Times New Roman" w:hAnsi="Times New Roman"/>
          <w:lang w:val="es-ES"/>
        </w:rPr>
      </w:pPr>
    </w:p>
    <w:p w14:paraId="0599CF7B"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78B95169"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78752987"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r w:rsidRPr="00543317">
        <w:rPr>
          <w:rFonts w:ascii="Times New Roman" w:eastAsia="Times New Roman" w:hAnsi="Times New Roman"/>
          <w:b/>
          <w:lang w:val="es-ES"/>
        </w:rPr>
        <w:t>III PRIEDAS</w:t>
      </w:r>
    </w:p>
    <w:p w14:paraId="41C70EB6" w14:textId="77777777" w:rsidR="00543317" w:rsidRPr="00543317" w:rsidRDefault="00543317" w:rsidP="00C55970">
      <w:pPr>
        <w:tabs>
          <w:tab w:val="left" w:pos="567"/>
        </w:tabs>
        <w:ind w:left="0" w:firstLine="0"/>
        <w:jc w:val="center"/>
        <w:rPr>
          <w:rFonts w:ascii="Times New Roman" w:eastAsia="Times New Roman" w:hAnsi="Times New Roman"/>
          <w:b/>
          <w:lang w:val="es-ES"/>
        </w:rPr>
      </w:pPr>
    </w:p>
    <w:p w14:paraId="0C8C40E6"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r w:rsidRPr="00543317">
        <w:rPr>
          <w:rFonts w:ascii="Times New Roman" w:eastAsia="Times New Roman" w:hAnsi="Times New Roman"/>
          <w:b/>
          <w:lang w:val="es-ES"/>
        </w:rPr>
        <w:t>ŽENKLINIMAS IR PAKUOTĖS LAPELIS</w:t>
      </w:r>
    </w:p>
    <w:p w14:paraId="7BA276CA" w14:textId="77777777" w:rsidR="00543317" w:rsidRPr="00543317" w:rsidRDefault="00543317" w:rsidP="00C55970">
      <w:pPr>
        <w:tabs>
          <w:tab w:val="left" w:pos="567"/>
        </w:tabs>
        <w:ind w:left="0" w:firstLine="0"/>
        <w:rPr>
          <w:rFonts w:ascii="Times New Roman" w:eastAsia="Times New Roman" w:hAnsi="Times New Roman"/>
          <w:lang w:val="es-ES"/>
        </w:rPr>
      </w:pPr>
      <w:r w:rsidRPr="00543317">
        <w:rPr>
          <w:rFonts w:ascii="Times New Roman" w:eastAsia="Times New Roman" w:hAnsi="Times New Roman"/>
          <w:lang w:val="es-ES"/>
        </w:rPr>
        <w:br w:type="page"/>
      </w:r>
    </w:p>
    <w:p w14:paraId="22B42F47" w14:textId="77777777" w:rsidR="00543317" w:rsidRPr="00543317" w:rsidRDefault="00543317" w:rsidP="00C55970">
      <w:pPr>
        <w:tabs>
          <w:tab w:val="left" w:pos="567"/>
        </w:tabs>
        <w:ind w:left="0" w:firstLine="0"/>
        <w:rPr>
          <w:rFonts w:ascii="Times New Roman" w:eastAsia="Times New Roman" w:hAnsi="Times New Roman"/>
          <w:lang w:val="es-ES"/>
        </w:rPr>
      </w:pPr>
    </w:p>
    <w:p w14:paraId="75866F10" w14:textId="77777777" w:rsidR="00543317" w:rsidRPr="00543317" w:rsidRDefault="00543317" w:rsidP="00C55970">
      <w:pPr>
        <w:tabs>
          <w:tab w:val="left" w:pos="567"/>
        </w:tabs>
        <w:ind w:left="0" w:firstLine="0"/>
        <w:rPr>
          <w:rFonts w:ascii="Times New Roman" w:eastAsia="Times New Roman" w:hAnsi="Times New Roman"/>
          <w:lang w:val="es-ES"/>
        </w:rPr>
      </w:pPr>
    </w:p>
    <w:p w14:paraId="415FA276"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0CE86735"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4ACC03AA"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0FB57F6E"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40E65D4D"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6096319B"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7CF9F0F4"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1B9DC531"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0EA2A8B8"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112F4C00"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5E835578"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6F72C2A5"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20A21CEB"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063C2948"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4D0874B0"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5871735B"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136347B9"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62C339A1"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7686C2E1"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2AEF396F" w14:textId="77777777" w:rsidR="00543317" w:rsidRPr="00543317" w:rsidRDefault="00543317" w:rsidP="00C55970">
      <w:pPr>
        <w:tabs>
          <w:tab w:val="left" w:pos="567"/>
        </w:tabs>
        <w:ind w:left="0" w:firstLine="0"/>
        <w:jc w:val="center"/>
        <w:outlineLvl w:val="0"/>
        <w:rPr>
          <w:rFonts w:ascii="Times New Roman" w:eastAsia="Times New Roman" w:hAnsi="Times New Roman"/>
          <w:b/>
          <w:lang w:val="es-ES"/>
        </w:rPr>
      </w:pPr>
    </w:p>
    <w:p w14:paraId="367B2F5E" w14:textId="77777777" w:rsidR="00543317" w:rsidRPr="00543317" w:rsidRDefault="00543317" w:rsidP="00C55970">
      <w:pPr>
        <w:tabs>
          <w:tab w:val="left" w:pos="567"/>
        </w:tabs>
        <w:ind w:left="0" w:firstLine="0"/>
        <w:jc w:val="center"/>
        <w:outlineLvl w:val="0"/>
        <w:rPr>
          <w:rFonts w:ascii="Times New Roman" w:eastAsia="Times New Roman" w:hAnsi="Times New Roman"/>
          <w:lang w:val="de-DE"/>
        </w:rPr>
      </w:pPr>
      <w:r w:rsidRPr="00543317">
        <w:rPr>
          <w:rFonts w:ascii="Times New Roman" w:eastAsia="Times New Roman" w:hAnsi="Times New Roman"/>
          <w:b/>
          <w:lang w:val="de-DE"/>
        </w:rPr>
        <w:t>A. ŽENKLINIMAS</w:t>
      </w:r>
    </w:p>
    <w:p w14:paraId="2ED4ED09" w14:textId="77777777" w:rsidR="00543317" w:rsidRPr="00543317" w:rsidRDefault="00543317" w:rsidP="00C55970">
      <w:pPr>
        <w:shd w:val="clear" w:color="auto" w:fill="FFFFFF"/>
        <w:tabs>
          <w:tab w:val="left" w:pos="567"/>
        </w:tabs>
        <w:ind w:left="0" w:firstLine="0"/>
        <w:rPr>
          <w:rFonts w:ascii="Times New Roman" w:eastAsia="Times New Roman" w:hAnsi="Times New Roman"/>
          <w:lang w:val="de-DE"/>
        </w:rPr>
      </w:pPr>
      <w:r w:rsidRPr="00543317">
        <w:rPr>
          <w:rFonts w:ascii="Times New Roman" w:eastAsia="Times New Roman" w:hAnsi="Times New Roman"/>
          <w:lang w:val="de-DE"/>
        </w:rPr>
        <w:br w:type="page"/>
      </w:r>
    </w:p>
    <w:p w14:paraId="39963B7A"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b/>
          <w:lang w:val="de-DE"/>
        </w:rPr>
      </w:pPr>
      <w:r w:rsidRPr="00543317">
        <w:rPr>
          <w:rFonts w:ascii="Times New Roman" w:eastAsia="Times New Roman" w:hAnsi="Times New Roman"/>
          <w:b/>
          <w:lang w:val="de-DE"/>
        </w:rPr>
        <w:lastRenderedPageBreak/>
        <w:t xml:space="preserve">INFORMACIJA ANT IŠORINĖS PAKUOTĖS </w:t>
      </w:r>
    </w:p>
    <w:p w14:paraId="53747C8E"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b/>
          <w:lang w:val="de-DE"/>
        </w:rPr>
      </w:pPr>
    </w:p>
    <w:p w14:paraId="36DB2722"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b/>
          <w:lang w:val="it-IT"/>
        </w:rPr>
      </w:pPr>
      <w:r w:rsidRPr="00543317">
        <w:rPr>
          <w:rFonts w:ascii="Times New Roman" w:eastAsia="Times New Roman" w:hAnsi="Times New Roman"/>
          <w:b/>
          <w:lang w:val="it-IT"/>
        </w:rPr>
        <w:t xml:space="preserve">KARTONO DĖŽUTĖ </w:t>
      </w:r>
    </w:p>
    <w:p w14:paraId="10790B23" w14:textId="77777777" w:rsidR="00543317" w:rsidRPr="00543317" w:rsidRDefault="00543317" w:rsidP="00C55970">
      <w:pPr>
        <w:tabs>
          <w:tab w:val="left" w:pos="567"/>
        </w:tabs>
        <w:ind w:left="0" w:firstLine="0"/>
        <w:rPr>
          <w:rFonts w:ascii="Times New Roman" w:eastAsia="Times New Roman" w:hAnsi="Times New Roman"/>
          <w:lang w:val="it-IT"/>
        </w:rPr>
      </w:pPr>
    </w:p>
    <w:p w14:paraId="0EACF1A5" w14:textId="77777777" w:rsidR="00543317" w:rsidRPr="00543317" w:rsidRDefault="00543317" w:rsidP="00C55970">
      <w:pPr>
        <w:tabs>
          <w:tab w:val="left" w:pos="567"/>
        </w:tabs>
        <w:ind w:left="0" w:firstLine="0"/>
        <w:rPr>
          <w:rFonts w:ascii="Times New Roman" w:eastAsia="Times New Roman" w:hAnsi="Times New Roman"/>
          <w:lang w:val="it-IT"/>
        </w:rPr>
      </w:pPr>
    </w:p>
    <w:p w14:paraId="1BBEF5B3"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it-IT"/>
        </w:rPr>
      </w:pPr>
      <w:r w:rsidRPr="00543317">
        <w:rPr>
          <w:rFonts w:ascii="Times New Roman" w:eastAsia="Times New Roman" w:hAnsi="Times New Roman"/>
          <w:b/>
          <w:lang w:val="it-IT"/>
        </w:rPr>
        <w:t>1.</w:t>
      </w:r>
      <w:r w:rsidRPr="00543317">
        <w:rPr>
          <w:rFonts w:ascii="Times New Roman" w:eastAsia="Times New Roman" w:hAnsi="Times New Roman"/>
          <w:b/>
          <w:lang w:val="it-IT"/>
        </w:rPr>
        <w:tab/>
        <w:t>VAISTINIO PREPARATO PAVADINIMAS</w:t>
      </w:r>
    </w:p>
    <w:p w14:paraId="07E494B2" w14:textId="77777777" w:rsidR="00543317" w:rsidRPr="00543317" w:rsidRDefault="00543317" w:rsidP="00C55970">
      <w:pPr>
        <w:tabs>
          <w:tab w:val="left" w:pos="567"/>
        </w:tabs>
        <w:ind w:left="0" w:firstLine="0"/>
        <w:rPr>
          <w:rFonts w:ascii="Times New Roman" w:eastAsia="Times New Roman" w:hAnsi="Times New Roman"/>
          <w:lang w:val="it-IT"/>
        </w:rPr>
      </w:pPr>
    </w:p>
    <w:p w14:paraId="67291AC6" w14:textId="77777777" w:rsidR="00543317" w:rsidRPr="00543317" w:rsidRDefault="00543317" w:rsidP="00C55970">
      <w:pPr>
        <w:tabs>
          <w:tab w:val="left" w:pos="567"/>
        </w:tabs>
        <w:ind w:left="0" w:firstLine="0"/>
        <w:rPr>
          <w:rFonts w:ascii="Times New Roman" w:eastAsia="Times New Roman" w:hAnsi="Times New Roman"/>
          <w:lang w:val="it-IT"/>
        </w:rPr>
      </w:pPr>
      <w:r w:rsidRPr="00543317">
        <w:rPr>
          <w:rFonts w:ascii="Times New Roman" w:eastAsia="Times New Roman" w:hAnsi="Times New Roman"/>
          <w:lang w:val="it-IT"/>
        </w:rPr>
        <w:t xml:space="preserve">Rozex </w:t>
      </w:r>
      <w:r w:rsidRPr="00543317">
        <w:rPr>
          <w:rFonts w:ascii="Times New Roman" w:eastAsia="Times New Roman" w:hAnsi="Times New Roman"/>
          <w:iCs/>
          <w:noProof/>
          <w:lang w:val="it-IT"/>
        </w:rPr>
        <w:t>7,5 mg/g</w:t>
      </w:r>
      <w:r w:rsidRPr="00543317">
        <w:rPr>
          <w:rFonts w:ascii="Times New Roman" w:eastAsia="Times New Roman" w:hAnsi="Times New Roman"/>
          <w:lang w:val="it-IT"/>
        </w:rPr>
        <w:t xml:space="preserve"> kremas</w:t>
      </w:r>
    </w:p>
    <w:p w14:paraId="2EF4FAEB" w14:textId="77777777" w:rsidR="00543317" w:rsidRPr="00543317" w:rsidRDefault="00543317" w:rsidP="00C55970">
      <w:pPr>
        <w:tabs>
          <w:tab w:val="left" w:pos="567"/>
        </w:tabs>
        <w:ind w:left="0" w:firstLine="0"/>
        <w:rPr>
          <w:rFonts w:ascii="Times New Roman" w:eastAsia="Times New Roman" w:hAnsi="Times New Roman"/>
          <w:lang w:val="it-IT"/>
        </w:rPr>
      </w:pPr>
      <w:r w:rsidRPr="00543317">
        <w:rPr>
          <w:rFonts w:ascii="Times New Roman" w:eastAsia="Times New Roman" w:hAnsi="Times New Roman"/>
          <w:lang w:val="it-IT"/>
        </w:rPr>
        <w:t>Metronidazolum</w:t>
      </w:r>
    </w:p>
    <w:p w14:paraId="074ACCCF" w14:textId="77777777" w:rsidR="00543317" w:rsidRPr="00543317" w:rsidRDefault="00543317" w:rsidP="00C55970">
      <w:pPr>
        <w:tabs>
          <w:tab w:val="left" w:pos="567"/>
        </w:tabs>
        <w:ind w:left="0" w:firstLine="0"/>
        <w:rPr>
          <w:rFonts w:ascii="Times New Roman" w:eastAsia="Times New Roman" w:hAnsi="Times New Roman"/>
          <w:lang w:val="it-IT"/>
        </w:rPr>
      </w:pPr>
    </w:p>
    <w:p w14:paraId="5B9FE6F5" w14:textId="77777777" w:rsidR="00543317" w:rsidRPr="00543317" w:rsidRDefault="00543317" w:rsidP="00C55970">
      <w:pPr>
        <w:tabs>
          <w:tab w:val="left" w:pos="567"/>
        </w:tabs>
        <w:ind w:left="0" w:firstLine="0"/>
        <w:rPr>
          <w:rFonts w:ascii="Times New Roman" w:eastAsia="Times New Roman" w:hAnsi="Times New Roman"/>
          <w:lang w:val="it-IT"/>
        </w:rPr>
      </w:pPr>
    </w:p>
    <w:p w14:paraId="206C22F7"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b/>
          <w:lang w:val="it-IT"/>
        </w:rPr>
      </w:pPr>
      <w:r w:rsidRPr="00543317">
        <w:rPr>
          <w:rFonts w:ascii="Times New Roman" w:eastAsia="Times New Roman" w:hAnsi="Times New Roman"/>
          <w:b/>
          <w:lang w:val="it-IT"/>
        </w:rPr>
        <w:t>2.</w:t>
      </w:r>
      <w:r w:rsidRPr="00543317">
        <w:rPr>
          <w:rFonts w:ascii="Times New Roman" w:eastAsia="Times New Roman" w:hAnsi="Times New Roman"/>
          <w:b/>
          <w:lang w:val="it-IT"/>
        </w:rPr>
        <w:tab/>
        <w:t>VEIKLIOJI MEDŽIAGA IR JOS KIEKIS</w:t>
      </w:r>
    </w:p>
    <w:p w14:paraId="6F862F06" w14:textId="77777777" w:rsidR="00543317" w:rsidRPr="00543317" w:rsidRDefault="00543317" w:rsidP="00C55970">
      <w:pPr>
        <w:tabs>
          <w:tab w:val="left" w:pos="567"/>
        </w:tabs>
        <w:ind w:left="0" w:firstLine="0"/>
        <w:rPr>
          <w:rFonts w:ascii="Times New Roman" w:eastAsia="Times New Roman" w:hAnsi="Times New Roman"/>
          <w:lang w:val="it-IT"/>
        </w:rPr>
      </w:pPr>
    </w:p>
    <w:p w14:paraId="09C6FC75" w14:textId="77777777" w:rsidR="00543317" w:rsidRPr="00543317" w:rsidRDefault="00543317" w:rsidP="00C55970">
      <w:pPr>
        <w:autoSpaceDE w:val="0"/>
        <w:autoSpaceDN w:val="0"/>
        <w:adjustRightInd w:val="0"/>
        <w:ind w:left="0" w:firstLine="0"/>
        <w:rPr>
          <w:rFonts w:ascii="Times New Roman" w:eastAsia="Times New Roman" w:hAnsi="Times New Roman"/>
          <w:lang w:val="sv-SE"/>
        </w:rPr>
      </w:pPr>
      <w:r w:rsidRPr="00543317">
        <w:rPr>
          <w:rFonts w:ascii="Times New Roman" w:eastAsia="Times New Roman" w:hAnsi="Times New Roman"/>
          <w:lang w:val="sv-SE"/>
        </w:rPr>
        <w:t>1 g kremo yra 7,5 mg metronidazolo.</w:t>
      </w:r>
    </w:p>
    <w:p w14:paraId="31CFD0F9" w14:textId="77777777" w:rsidR="00543317" w:rsidRPr="00543317" w:rsidRDefault="00543317" w:rsidP="00C55970">
      <w:pPr>
        <w:tabs>
          <w:tab w:val="left" w:pos="567"/>
        </w:tabs>
        <w:ind w:left="0" w:firstLine="0"/>
        <w:rPr>
          <w:rFonts w:ascii="Times New Roman" w:eastAsia="Times New Roman" w:hAnsi="Times New Roman"/>
          <w:lang w:val="sv-SE"/>
        </w:rPr>
      </w:pPr>
    </w:p>
    <w:p w14:paraId="0C90AA57" w14:textId="77777777" w:rsidR="00543317" w:rsidRPr="00543317" w:rsidRDefault="00543317" w:rsidP="00C55970">
      <w:pPr>
        <w:tabs>
          <w:tab w:val="left" w:pos="567"/>
        </w:tabs>
        <w:ind w:left="0" w:firstLine="0"/>
        <w:rPr>
          <w:rFonts w:ascii="Times New Roman" w:eastAsia="Times New Roman" w:hAnsi="Times New Roman"/>
          <w:lang w:val="sv-SE"/>
        </w:rPr>
      </w:pPr>
    </w:p>
    <w:p w14:paraId="24E382D4" w14:textId="77777777" w:rsidR="00543317" w:rsidRPr="000C7D81"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highlight w:val="lightGray"/>
          <w:lang w:val="sv-SE"/>
        </w:rPr>
      </w:pPr>
      <w:r w:rsidRPr="00543317">
        <w:rPr>
          <w:rFonts w:ascii="Times New Roman" w:eastAsia="Times New Roman" w:hAnsi="Times New Roman"/>
          <w:b/>
          <w:lang w:val="sv-SE"/>
        </w:rPr>
        <w:t>3.</w:t>
      </w:r>
      <w:r w:rsidRPr="00543317">
        <w:rPr>
          <w:rFonts w:ascii="Times New Roman" w:eastAsia="Times New Roman" w:hAnsi="Times New Roman"/>
          <w:b/>
          <w:lang w:val="sv-SE"/>
        </w:rPr>
        <w:tab/>
        <w:t>PAGALBINIŲ MEDŽIAGŲ SĄRAŠAS</w:t>
      </w:r>
    </w:p>
    <w:p w14:paraId="471ED3D6" w14:textId="77777777" w:rsidR="00543317" w:rsidRPr="00543317" w:rsidRDefault="00543317" w:rsidP="00C55970">
      <w:pPr>
        <w:tabs>
          <w:tab w:val="left" w:pos="567"/>
        </w:tabs>
        <w:ind w:left="0" w:firstLine="0"/>
        <w:rPr>
          <w:rFonts w:ascii="Times New Roman" w:eastAsia="Times New Roman" w:hAnsi="Times New Roman"/>
          <w:lang w:val="sv-SE"/>
        </w:rPr>
      </w:pPr>
    </w:p>
    <w:p w14:paraId="04B183E6" w14:textId="1B1634E1" w:rsidR="00543317" w:rsidRPr="00543317" w:rsidRDefault="00543317" w:rsidP="00C55970">
      <w:pPr>
        <w:autoSpaceDE w:val="0"/>
        <w:autoSpaceDN w:val="0"/>
        <w:adjustRightInd w:val="0"/>
        <w:ind w:left="0" w:firstLine="0"/>
        <w:rPr>
          <w:rFonts w:ascii="Times New Roman" w:eastAsia="Times New Roman" w:hAnsi="Times New Roman"/>
          <w:lang w:val="sv-SE"/>
        </w:rPr>
      </w:pPr>
      <w:r w:rsidRPr="00543317">
        <w:rPr>
          <w:rFonts w:ascii="Times New Roman" w:eastAsia="Times New Roman" w:hAnsi="Times New Roman"/>
          <w:lang w:val="sv-SE"/>
        </w:rPr>
        <w:t>Alcohol benzylicus</w:t>
      </w:r>
      <w:r w:rsidR="00FC662C">
        <w:rPr>
          <w:rFonts w:ascii="Times New Roman" w:eastAsia="Times New Roman" w:hAnsi="Times New Roman"/>
          <w:lang w:val="sv-SE"/>
        </w:rPr>
        <w:t xml:space="preserve"> (E</w:t>
      </w:r>
      <w:r w:rsidR="00FC662C">
        <w:rPr>
          <w:rFonts w:ascii="Times New Roman" w:eastAsia="Times New Roman" w:hAnsi="Times New Roman"/>
          <w:lang w:val="en-US"/>
        </w:rPr>
        <w:t>1519)</w:t>
      </w:r>
      <w:r w:rsidRPr="00543317">
        <w:rPr>
          <w:rFonts w:ascii="Times New Roman" w:eastAsia="Times New Roman" w:hAnsi="Times New Roman"/>
          <w:lang w:val="sv-SE"/>
        </w:rPr>
        <w:t>, isopropylis palmitas, glycerolum, sorbitolum liquidum  non cristallisabile 70%, cera emulsificans</w:t>
      </w:r>
      <w:r w:rsidR="00E32B16">
        <w:rPr>
          <w:rFonts w:ascii="Times New Roman" w:eastAsia="Times New Roman" w:hAnsi="Times New Roman"/>
          <w:lang w:val="sv-SE"/>
        </w:rPr>
        <w:t xml:space="preserve"> (</w:t>
      </w:r>
      <w:proofErr w:type="spellStart"/>
      <w:r w:rsidR="00E32B16">
        <w:rPr>
          <w:rFonts w:ascii="Times New Roman" w:eastAsia="Times New Roman" w:hAnsi="Times New Roman"/>
        </w:rPr>
        <w:t>a</w:t>
      </w:r>
      <w:r w:rsidR="00E32B16" w:rsidRPr="00E32B16">
        <w:rPr>
          <w:rFonts w:ascii="Times New Roman" w:eastAsia="Times New Roman" w:hAnsi="Times New Roman"/>
        </w:rPr>
        <w:t>l</w:t>
      </w:r>
      <w:r w:rsidR="00E32B16">
        <w:rPr>
          <w:rFonts w:ascii="Times New Roman" w:eastAsia="Times New Roman" w:hAnsi="Times New Roman"/>
        </w:rPr>
        <w:t>cohol</w:t>
      </w:r>
      <w:proofErr w:type="spellEnd"/>
      <w:r w:rsidR="00E32B16">
        <w:rPr>
          <w:rFonts w:ascii="Times New Roman" w:eastAsia="Times New Roman" w:hAnsi="Times New Roman"/>
        </w:rPr>
        <w:t xml:space="preserve"> </w:t>
      </w:r>
      <w:proofErr w:type="spellStart"/>
      <w:r w:rsidR="00E32B16">
        <w:rPr>
          <w:rFonts w:ascii="Times New Roman" w:eastAsia="Times New Roman" w:hAnsi="Times New Roman"/>
        </w:rPr>
        <w:t>cetylicus</w:t>
      </w:r>
      <w:proofErr w:type="spellEnd"/>
      <w:r w:rsidR="00E32B16">
        <w:rPr>
          <w:rFonts w:ascii="Times New Roman" w:eastAsia="Times New Roman" w:hAnsi="Times New Roman"/>
        </w:rPr>
        <w:t xml:space="preserve"> et </w:t>
      </w:r>
      <w:proofErr w:type="spellStart"/>
      <w:r w:rsidR="00E32B16">
        <w:rPr>
          <w:rFonts w:ascii="Times New Roman" w:eastAsia="Times New Roman" w:hAnsi="Times New Roman"/>
        </w:rPr>
        <w:t>stearylicus</w:t>
      </w:r>
      <w:proofErr w:type="spellEnd"/>
      <w:r w:rsidR="00E32B16">
        <w:rPr>
          <w:rFonts w:ascii="Times New Roman" w:eastAsia="Times New Roman" w:hAnsi="Times New Roman"/>
        </w:rPr>
        <w:t xml:space="preserve">, </w:t>
      </w:r>
      <w:proofErr w:type="spellStart"/>
      <w:r w:rsidR="00E32B16">
        <w:rPr>
          <w:rFonts w:ascii="Times New Roman" w:eastAsia="Times New Roman" w:hAnsi="Times New Roman"/>
        </w:rPr>
        <w:t>p</w:t>
      </w:r>
      <w:r w:rsidR="00E32B16" w:rsidRPr="00E32B16">
        <w:rPr>
          <w:rFonts w:ascii="Times New Roman" w:eastAsia="Times New Roman" w:hAnsi="Times New Roman"/>
        </w:rPr>
        <w:t>olysorbatum</w:t>
      </w:r>
      <w:proofErr w:type="spellEnd"/>
      <w:r w:rsidR="00E32B16" w:rsidRPr="00E32B16">
        <w:rPr>
          <w:rFonts w:ascii="Times New Roman" w:eastAsia="Times New Roman" w:hAnsi="Times New Roman"/>
        </w:rPr>
        <w:t xml:space="preserve"> </w:t>
      </w:r>
      <w:r w:rsidR="00E32B16" w:rsidRPr="00E32B16">
        <w:rPr>
          <w:rFonts w:ascii="Times New Roman" w:eastAsia="Times New Roman" w:hAnsi="Times New Roman"/>
          <w:lang w:val="en-US"/>
        </w:rPr>
        <w:t>60</w:t>
      </w:r>
      <w:r w:rsidR="00E32B16">
        <w:rPr>
          <w:rFonts w:ascii="Times New Roman" w:eastAsia="Times New Roman" w:hAnsi="Times New Roman"/>
          <w:lang w:val="en-US"/>
        </w:rPr>
        <w:t>)</w:t>
      </w:r>
      <w:r w:rsidRPr="00543317">
        <w:rPr>
          <w:rFonts w:ascii="Times New Roman" w:eastAsia="Times New Roman" w:hAnsi="Times New Roman"/>
          <w:lang w:val="sv-SE"/>
        </w:rPr>
        <w:t>, acidum lacticum/natrii hydroxidum, aqua purificata.</w:t>
      </w:r>
    </w:p>
    <w:p w14:paraId="291DC926" w14:textId="77777777" w:rsidR="00543317" w:rsidRPr="00543317" w:rsidRDefault="00543317" w:rsidP="00C55970">
      <w:pPr>
        <w:tabs>
          <w:tab w:val="left" w:pos="567"/>
        </w:tabs>
        <w:ind w:left="0" w:firstLine="0"/>
        <w:rPr>
          <w:rFonts w:ascii="Times New Roman" w:eastAsia="Times New Roman" w:hAnsi="Times New Roman"/>
          <w:lang w:val="sv-SE"/>
        </w:rPr>
      </w:pPr>
    </w:p>
    <w:p w14:paraId="76BA924A" w14:textId="77777777" w:rsidR="00543317" w:rsidRPr="00543317" w:rsidRDefault="00543317" w:rsidP="00C55970">
      <w:pPr>
        <w:tabs>
          <w:tab w:val="left" w:pos="567"/>
        </w:tabs>
        <w:ind w:left="0" w:firstLine="0"/>
        <w:rPr>
          <w:rFonts w:ascii="Times New Roman" w:eastAsia="Times New Roman" w:hAnsi="Times New Roman"/>
          <w:lang w:val="sv-SE"/>
        </w:rPr>
      </w:pPr>
    </w:p>
    <w:p w14:paraId="6E8B18C4"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es-ES"/>
        </w:rPr>
      </w:pPr>
      <w:r w:rsidRPr="00543317">
        <w:rPr>
          <w:rFonts w:ascii="Times New Roman" w:eastAsia="Times New Roman" w:hAnsi="Times New Roman"/>
          <w:b/>
          <w:lang w:val="es-ES"/>
        </w:rPr>
        <w:t>4.</w:t>
      </w:r>
      <w:r w:rsidRPr="00543317">
        <w:rPr>
          <w:rFonts w:ascii="Times New Roman" w:eastAsia="Times New Roman" w:hAnsi="Times New Roman"/>
          <w:b/>
          <w:lang w:val="es-ES"/>
        </w:rPr>
        <w:tab/>
        <w:t>FARMACINĖ FORMA IR KIEKIS PAKUOTĖJE</w:t>
      </w:r>
    </w:p>
    <w:p w14:paraId="69420904" w14:textId="77777777" w:rsidR="00543317" w:rsidRPr="00543317" w:rsidRDefault="00543317" w:rsidP="00C55970">
      <w:pPr>
        <w:tabs>
          <w:tab w:val="left" w:pos="567"/>
        </w:tabs>
        <w:ind w:left="0" w:firstLine="0"/>
        <w:rPr>
          <w:rFonts w:ascii="Times New Roman" w:eastAsia="Times New Roman" w:hAnsi="Times New Roman"/>
          <w:lang w:val="es-ES"/>
        </w:rPr>
      </w:pPr>
    </w:p>
    <w:p w14:paraId="2560DB5C" w14:textId="77777777" w:rsidR="00543317" w:rsidRPr="00543317" w:rsidRDefault="00543317" w:rsidP="00C55970">
      <w:pPr>
        <w:tabs>
          <w:tab w:val="left" w:pos="567"/>
        </w:tabs>
        <w:ind w:left="0" w:firstLine="0"/>
        <w:rPr>
          <w:rFonts w:ascii="Times New Roman" w:eastAsia="Times New Roman" w:hAnsi="Times New Roman"/>
          <w:lang w:val="es-ES"/>
        </w:rPr>
      </w:pPr>
      <w:proofErr w:type="spellStart"/>
      <w:r w:rsidRPr="000C7D81">
        <w:rPr>
          <w:rFonts w:ascii="Times New Roman" w:hAnsi="Times New Roman"/>
          <w:highlight w:val="lightGray"/>
          <w:lang w:val="es-ES"/>
        </w:rPr>
        <w:t>Kremas</w:t>
      </w:r>
      <w:proofErr w:type="spellEnd"/>
    </w:p>
    <w:p w14:paraId="0FCC2A66" w14:textId="77777777" w:rsidR="00543317" w:rsidRPr="00543317" w:rsidRDefault="00543317" w:rsidP="00C55970">
      <w:pPr>
        <w:tabs>
          <w:tab w:val="left" w:pos="567"/>
        </w:tabs>
        <w:ind w:left="0" w:firstLine="0"/>
        <w:rPr>
          <w:rFonts w:ascii="Times New Roman" w:eastAsia="Times New Roman" w:hAnsi="Times New Roman"/>
          <w:lang w:val="es-ES"/>
        </w:rPr>
      </w:pPr>
      <w:r w:rsidRPr="00543317">
        <w:rPr>
          <w:rFonts w:ascii="Times New Roman" w:eastAsia="Times New Roman" w:hAnsi="Times New Roman"/>
          <w:lang w:val="es-ES"/>
        </w:rPr>
        <w:t xml:space="preserve">15 g </w:t>
      </w:r>
    </w:p>
    <w:p w14:paraId="26833398" w14:textId="77777777" w:rsidR="00543317" w:rsidRPr="00543317" w:rsidRDefault="00543317" w:rsidP="00C55970">
      <w:pPr>
        <w:tabs>
          <w:tab w:val="left" w:pos="567"/>
        </w:tabs>
        <w:ind w:left="0" w:firstLine="0"/>
        <w:rPr>
          <w:rFonts w:ascii="Times New Roman" w:eastAsia="Times New Roman" w:hAnsi="Times New Roman"/>
          <w:lang w:val="es-ES"/>
        </w:rPr>
      </w:pPr>
      <w:r w:rsidRPr="000C7D81">
        <w:rPr>
          <w:rFonts w:ascii="Times New Roman" w:hAnsi="Times New Roman"/>
          <w:highlight w:val="lightGray"/>
          <w:lang w:val="es-ES"/>
        </w:rPr>
        <w:t>30 g</w:t>
      </w:r>
      <w:r w:rsidRPr="00543317">
        <w:rPr>
          <w:rFonts w:ascii="Times New Roman" w:eastAsia="Times New Roman" w:hAnsi="Times New Roman"/>
          <w:lang w:val="es-ES"/>
        </w:rPr>
        <w:t xml:space="preserve"> </w:t>
      </w:r>
    </w:p>
    <w:p w14:paraId="125F0BF6" w14:textId="77777777" w:rsidR="00543317" w:rsidRPr="00543317" w:rsidRDefault="00543317" w:rsidP="00C55970">
      <w:pPr>
        <w:tabs>
          <w:tab w:val="left" w:pos="567"/>
        </w:tabs>
        <w:ind w:left="0" w:firstLine="0"/>
        <w:rPr>
          <w:rFonts w:ascii="Times New Roman" w:eastAsia="Times New Roman" w:hAnsi="Times New Roman"/>
          <w:lang w:val="es-ES"/>
        </w:rPr>
      </w:pPr>
    </w:p>
    <w:p w14:paraId="635AA99E" w14:textId="77777777" w:rsidR="00543317" w:rsidRPr="00543317" w:rsidRDefault="00543317" w:rsidP="00C55970">
      <w:pPr>
        <w:tabs>
          <w:tab w:val="left" w:pos="567"/>
        </w:tabs>
        <w:ind w:left="0" w:firstLine="0"/>
        <w:rPr>
          <w:rFonts w:ascii="Times New Roman" w:eastAsia="Times New Roman" w:hAnsi="Times New Roman"/>
          <w:lang w:val="es-ES"/>
        </w:rPr>
      </w:pPr>
    </w:p>
    <w:p w14:paraId="2829F6A7" w14:textId="77777777" w:rsidR="00543317" w:rsidRPr="000C7D81"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highlight w:val="lightGray"/>
          <w:lang w:val="es-ES"/>
        </w:rPr>
      </w:pPr>
      <w:r w:rsidRPr="00543317">
        <w:rPr>
          <w:rFonts w:ascii="Times New Roman" w:eastAsia="Times New Roman" w:hAnsi="Times New Roman"/>
          <w:b/>
          <w:lang w:val="es-ES"/>
        </w:rPr>
        <w:t>5.</w:t>
      </w:r>
      <w:r w:rsidRPr="00543317">
        <w:rPr>
          <w:rFonts w:ascii="Times New Roman" w:eastAsia="Times New Roman" w:hAnsi="Times New Roman"/>
          <w:b/>
          <w:lang w:val="es-ES"/>
        </w:rPr>
        <w:tab/>
        <w:t>VARTOJIMO METODAS IR BŪDAS (-AI)</w:t>
      </w:r>
    </w:p>
    <w:p w14:paraId="6CE83FDA" w14:textId="77777777" w:rsidR="00543317" w:rsidRPr="00543317" w:rsidRDefault="00543317" w:rsidP="00C55970">
      <w:pPr>
        <w:tabs>
          <w:tab w:val="left" w:pos="567"/>
        </w:tabs>
        <w:ind w:left="0" w:firstLine="0"/>
        <w:rPr>
          <w:rFonts w:ascii="Times New Roman" w:eastAsia="Times New Roman" w:hAnsi="Times New Roman"/>
          <w:i/>
          <w:lang w:val="es-ES"/>
        </w:rPr>
      </w:pPr>
    </w:p>
    <w:p w14:paraId="24E69093" w14:textId="77777777" w:rsidR="00543317" w:rsidRPr="00543317" w:rsidRDefault="00543317" w:rsidP="00C55970">
      <w:pPr>
        <w:tabs>
          <w:tab w:val="left" w:pos="567"/>
        </w:tabs>
        <w:ind w:left="0" w:firstLine="0"/>
        <w:rPr>
          <w:rFonts w:ascii="Times New Roman" w:eastAsia="Times New Roman" w:hAnsi="Times New Roman"/>
          <w:lang w:val="es-ES"/>
        </w:rPr>
      </w:pPr>
      <w:proofErr w:type="spellStart"/>
      <w:r w:rsidRPr="00543317">
        <w:rPr>
          <w:rFonts w:ascii="Times New Roman" w:eastAsia="Times New Roman" w:hAnsi="Times New Roman"/>
          <w:lang w:val="es-ES"/>
        </w:rPr>
        <w:t>Vartoti</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ant</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odos</w:t>
      </w:r>
      <w:proofErr w:type="spellEnd"/>
      <w:r w:rsidRPr="00543317">
        <w:rPr>
          <w:rFonts w:ascii="Times New Roman" w:eastAsia="Times New Roman" w:hAnsi="Times New Roman"/>
          <w:lang w:val="es-ES"/>
        </w:rPr>
        <w:t>.</w:t>
      </w:r>
    </w:p>
    <w:p w14:paraId="3C450CFA" w14:textId="77777777" w:rsidR="00543317" w:rsidRPr="00543317" w:rsidRDefault="00543317" w:rsidP="00C55970">
      <w:pPr>
        <w:tabs>
          <w:tab w:val="left" w:pos="567"/>
        </w:tabs>
        <w:ind w:left="0" w:firstLine="0"/>
        <w:rPr>
          <w:rFonts w:ascii="Times New Roman" w:eastAsia="Times New Roman" w:hAnsi="Times New Roman"/>
          <w:lang w:val="es-ES"/>
        </w:rPr>
      </w:pPr>
      <w:proofErr w:type="spellStart"/>
      <w:r w:rsidRPr="00543317">
        <w:rPr>
          <w:rFonts w:ascii="Times New Roman" w:eastAsia="Times New Roman" w:hAnsi="Times New Roman"/>
          <w:lang w:val="es-ES"/>
        </w:rPr>
        <w:t>Prieš</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vartojimą</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perskaitykite</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pakuotės</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lapelį</w:t>
      </w:r>
      <w:proofErr w:type="spellEnd"/>
      <w:r w:rsidRPr="00543317">
        <w:rPr>
          <w:rFonts w:ascii="Times New Roman" w:eastAsia="Times New Roman" w:hAnsi="Times New Roman"/>
          <w:lang w:val="es-ES"/>
        </w:rPr>
        <w:t>.</w:t>
      </w:r>
    </w:p>
    <w:p w14:paraId="400FA7CA" w14:textId="77777777" w:rsidR="00543317" w:rsidRPr="00543317" w:rsidRDefault="00543317" w:rsidP="00C55970">
      <w:pPr>
        <w:tabs>
          <w:tab w:val="left" w:pos="567"/>
        </w:tabs>
        <w:ind w:left="0" w:firstLine="0"/>
        <w:rPr>
          <w:rFonts w:ascii="Times New Roman" w:eastAsia="Times New Roman" w:hAnsi="Times New Roman"/>
          <w:lang w:val="es-ES"/>
        </w:rPr>
      </w:pPr>
    </w:p>
    <w:p w14:paraId="33A4C979" w14:textId="77777777" w:rsidR="00543317" w:rsidRPr="00543317" w:rsidRDefault="00543317" w:rsidP="00C55970">
      <w:pPr>
        <w:tabs>
          <w:tab w:val="left" w:pos="567"/>
        </w:tabs>
        <w:ind w:left="0" w:firstLine="0"/>
        <w:rPr>
          <w:rFonts w:ascii="Times New Roman" w:eastAsia="Times New Roman" w:hAnsi="Times New Roman"/>
          <w:lang w:val="es-ES"/>
        </w:rPr>
      </w:pPr>
    </w:p>
    <w:p w14:paraId="53D1FFAC"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b/>
          <w:lang w:val="es-ES"/>
        </w:rPr>
      </w:pPr>
      <w:r w:rsidRPr="00543317">
        <w:rPr>
          <w:rFonts w:ascii="Times New Roman" w:eastAsia="Times New Roman" w:hAnsi="Times New Roman"/>
          <w:b/>
          <w:lang w:val="es-ES"/>
        </w:rPr>
        <w:t>6.</w:t>
      </w:r>
      <w:r w:rsidRPr="00543317">
        <w:rPr>
          <w:rFonts w:ascii="Times New Roman" w:eastAsia="Times New Roman" w:hAnsi="Times New Roman"/>
          <w:b/>
          <w:lang w:val="es-ES"/>
        </w:rPr>
        <w:tab/>
        <w:t>SPECIALUS ĮSPĖJIMAS, KAD VAISTINĮ PREPARATĄ BŪTINA LAIKYTI VAIKAMS NEPASTEBIMOJE IR NEPASIEKIAMOJE VIETOJE</w:t>
      </w:r>
    </w:p>
    <w:p w14:paraId="3A4A45B9" w14:textId="77777777" w:rsidR="00543317" w:rsidRPr="00543317" w:rsidRDefault="00543317" w:rsidP="00C55970">
      <w:pPr>
        <w:tabs>
          <w:tab w:val="left" w:pos="567"/>
        </w:tabs>
        <w:ind w:left="0" w:firstLine="0"/>
        <w:rPr>
          <w:rFonts w:ascii="Times New Roman" w:eastAsia="Times New Roman" w:hAnsi="Times New Roman"/>
          <w:lang w:val="es-ES"/>
        </w:rPr>
      </w:pPr>
    </w:p>
    <w:p w14:paraId="4E6194AF" w14:textId="77777777" w:rsidR="00543317" w:rsidRPr="00543317" w:rsidRDefault="00543317" w:rsidP="00C55970">
      <w:pPr>
        <w:tabs>
          <w:tab w:val="left" w:pos="567"/>
        </w:tabs>
        <w:ind w:left="0" w:firstLine="0"/>
        <w:outlineLvl w:val="0"/>
        <w:rPr>
          <w:rFonts w:ascii="Times New Roman" w:eastAsia="Times New Roman" w:hAnsi="Times New Roman"/>
          <w:lang w:val="es-ES"/>
        </w:rPr>
      </w:pPr>
      <w:proofErr w:type="spellStart"/>
      <w:r w:rsidRPr="00543317">
        <w:rPr>
          <w:rFonts w:ascii="Times New Roman" w:eastAsia="Times New Roman" w:hAnsi="Times New Roman"/>
          <w:lang w:val="es-ES"/>
        </w:rPr>
        <w:t>Laikyti</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vaikams</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nepastebimoje</w:t>
      </w:r>
      <w:proofErr w:type="spellEnd"/>
      <w:r w:rsidRPr="00543317">
        <w:rPr>
          <w:rFonts w:ascii="Times New Roman" w:eastAsia="Times New Roman" w:hAnsi="Times New Roman"/>
          <w:lang w:val="es-ES"/>
        </w:rPr>
        <w:t xml:space="preserve"> ir </w:t>
      </w:r>
      <w:proofErr w:type="spellStart"/>
      <w:r w:rsidRPr="00543317">
        <w:rPr>
          <w:rFonts w:ascii="Times New Roman" w:eastAsia="Times New Roman" w:hAnsi="Times New Roman"/>
          <w:lang w:val="es-ES"/>
        </w:rPr>
        <w:t>nepasiekiamoje</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vietoje</w:t>
      </w:r>
      <w:proofErr w:type="spellEnd"/>
      <w:r w:rsidRPr="00543317">
        <w:rPr>
          <w:rFonts w:ascii="Times New Roman" w:eastAsia="Times New Roman" w:hAnsi="Times New Roman"/>
          <w:lang w:val="es-ES"/>
        </w:rPr>
        <w:t>.</w:t>
      </w:r>
    </w:p>
    <w:p w14:paraId="1091EC8C" w14:textId="77777777" w:rsidR="00543317" w:rsidRPr="00543317" w:rsidRDefault="00543317" w:rsidP="00C55970">
      <w:pPr>
        <w:tabs>
          <w:tab w:val="left" w:pos="567"/>
        </w:tabs>
        <w:ind w:left="0" w:firstLine="0"/>
        <w:rPr>
          <w:rFonts w:ascii="Times New Roman" w:eastAsia="Times New Roman" w:hAnsi="Times New Roman"/>
          <w:lang w:val="es-ES"/>
        </w:rPr>
      </w:pPr>
    </w:p>
    <w:p w14:paraId="492C6AB6" w14:textId="77777777" w:rsidR="00543317" w:rsidRPr="00543317" w:rsidRDefault="00543317" w:rsidP="00C55970">
      <w:pPr>
        <w:tabs>
          <w:tab w:val="left" w:pos="567"/>
        </w:tabs>
        <w:ind w:left="0" w:firstLine="0"/>
        <w:rPr>
          <w:rFonts w:ascii="Times New Roman" w:eastAsia="Times New Roman" w:hAnsi="Times New Roman"/>
          <w:lang w:val="es-ES"/>
        </w:rPr>
      </w:pPr>
    </w:p>
    <w:p w14:paraId="48069644"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b/>
          <w:lang w:val="es-ES"/>
        </w:rPr>
      </w:pPr>
      <w:r w:rsidRPr="00543317">
        <w:rPr>
          <w:rFonts w:ascii="Times New Roman" w:eastAsia="Times New Roman" w:hAnsi="Times New Roman"/>
          <w:b/>
          <w:lang w:val="es-ES"/>
        </w:rPr>
        <w:t>7.</w:t>
      </w:r>
      <w:r w:rsidRPr="00543317">
        <w:rPr>
          <w:rFonts w:ascii="Times New Roman" w:eastAsia="Times New Roman" w:hAnsi="Times New Roman"/>
          <w:b/>
          <w:lang w:val="es-ES"/>
        </w:rPr>
        <w:tab/>
        <w:t>KITAS (-I) SPECIALUS (-ŪS) ĮSPĖJIMAS (-AI) (JEI REIKIA)</w:t>
      </w:r>
    </w:p>
    <w:p w14:paraId="3FBF99DA" w14:textId="77777777" w:rsidR="00543317" w:rsidRPr="00543317" w:rsidRDefault="00543317" w:rsidP="00C55970">
      <w:pPr>
        <w:tabs>
          <w:tab w:val="left" w:pos="567"/>
        </w:tabs>
        <w:ind w:left="0" w:firstLine="0"/>
        <w:rPr>
          <w:rFonts w:ascii="Times New Roman" w:eastAsia="Times New Roman" w:hAnsi="Times New Roman"/>
          <w:lang w:val="es-ES"/>
        </w:rPr>
      </w:pPr>
    </w:p>
    <w:p w14:paraId="347E104B" w14:textId="77777777" w:rsidR="00543317" w:rsidRPr="00543317" w:rsidRDefault="00543317" w:rsidP="00C55970">
      <w:pPr>
        <w:tabs>
          <w:tab w:val="left" w:pos="567"/>
        </w:tabs>
        <w:ind w:left="0" w:firstLine="0"/>
        <w:rPr>
          <w:rFonts w:ascii="Times New Roman" w:eastAsia="Times New Roman" w:hAnsi="Times New Roman"/>
          <w:lang w:val="es-ES"/>
        </w:rPr>
      </w:pPr>
    </w:p>
    <w:p w14:paraId="6343EDC0" w14:textId="77777777" w:rsidR="00543317" w:rsidRPr="000C7D81"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highlight w:val="lightGray"/>
          <w:lang w:val="es-ES"/>
        </w:rPr>
      </w:pPr>
      <w:r w:rsidRPr="00543317">
        <w:rPr>
          <w:rFonts w:ascii="Times New Roman" w:eastAsia="Times New Roman" w:hAnsi="Times New Roman"/>
          <w:b/>
          <w:lang w:val="es-ES"/>
        </w:rPr>
        <w:t>8.</w:t>
      </w:r>
      <w:r w:rsidRPr="00543317">
        <w:rPr>
          <w:rFonts w:ascii="Times New Roman" w:eastAsia="Times New Roman" w:hAnsi="Times New Roman"/>
          <w:b/>
          <w:lang w:val="es-ES"/>
        </w:rPr>
        <w:tab/>
        <w:t>TINKAMUMO LAIKAS</w:t>
      </w:r>
    </w:p>
    <w:p w14:paraId="4004DD28" w14:textId="77777777" w:rsidR="00543317" w:rsidRPr="00543317" w:rsidRDefault="00543317" w:rsidP="00C55970">
      <w:pPr>
        <w:tabs>
          <w:tab w:val="left" w:pos="567"/>
        </w:tabs>
        <w:ind w:left="0" w:firstLine="0"/>
        <w:rPr>
          <w:rFonts w:ascii="Times New Roman" w:eastAsia="Times New Roman" w:hAnsi="Times New Roman"/>
          <w:lang w:val="es-ES"/>
        </w:rPr>
      </w:pPr>
    </w:p>
    <w:p w14:paraId="15A50B6B" w14:textId="77777777" w:rsidR="00543317" w:rsidRPr="00543317" w:rsidRDefault="00543317" w:rsidP="00C55970">
      <w:pPr>
        <w:tabs>
          <w:tab w:val="left" w:pos="567"/>
        </w:tabs>
        <w:ind w:left="0" w:firstLine="0"/>
        <w:rPr>
          <w:rFonts w:ascii="Times New Roman" w:eastAsia="Times New Roman" w:hAnsi="Times New Roman"/>
          <w:lang w:val="es-ES"/>
        </w:rPr>
      </w:pPr>
      <w:proofErr w:type="spellStart"/>
      <w:r w:rsidRPr="00543317">
        <w:rPr>
          <w:rFonts w:ascii="Times New Roman" w:eastAsia="Times New Roman" w:hAnsi="Times New Roman"/>
          <w:lang w:val="es-ES"/>
        </w:rPr>
        <w:t>Tinka</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iki</w:t>
      </w:r>
      <w:proofErr w:type="spellEnd"/>
      <w:r w:rsidRPr="00543317">
        <w:rPr>
          <w:rFonts w:ascii="Times New Roman" w:eastAsia="Times New Roman" w:hAnsi="Times New Roman"/>
          <w:lang w:val="es-ES"/>
        </w:rPr>
        <w:t xml:space="preserve"> mm/MMMM</w:t>
      </w:r>
    </w:p>
    <w:p w14:paraId="77B3D113" w14:textId="77777777" w:rsidR="00543317" w:rsidRPr="00543317" w:rsidRDefault="00543317" w:rsidP="00C55970">
      <w:pPr>
        <w:tabs>
          <w:tab w:val="left" w:pos="567"/>
        </w:tabs>
        <w:ind w:left="0" w:firstLine="0"/>
        <w:rPr>
          <w:rFonts w:ascii="Times New Roman" w:eastAsia="Times New Roman" w:hAnsi="Times New Roman"/>
          <w:lang w:val="es-ES"/>
        </w:rPr>
      </w:pPr>
    </w:p>
    <w:p w14:paraId="4868B180" w14:textId="77777777" w:rsidR="00543317" w:rsidRPr="00543317" w:rsidRDefault="00543317" w:rsidP="00C55970">
      <w:pPr>
        <w:tabs>
          <w:tab w:val="left" w:pos="567"/>
        </w:tabs>
        <w:ind w:left="0" w:firstLine="0"/>
        <w:rPr>
          <w:rFonts w:ascii="Times New Roman" w:eastAsia="Times New Roman" w:hAnsi="Times New Roman"/>
          <w:lang w:val="es-ES"/>
        </w:rPr>
      </w:pPr>
    </w:p>
    <w:p w14:paraId="736E4F0B"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es-ES"/>
        </w:rPr>
      </w:pPr>
      <w:r w:rsidRPr="00543317">
        <w:rPr>
          <w:rFonts w:ascii="Times New Roman" w:eastAsia="Times New Roman" w:hAnsi="Times New Roman"/>
          <w:b/>
          <w:lang w:val="es-ES"/>
        </w:rPr>
        <w:t>9.</w:t>
      </w:r>
      <w:r w:rsidRPr="00543317">
        <w:rPr>
          <w:rFonts w:ascii="Times New Roman" w:eastAsia="Times New Roman" w:hAnsi="Times New Roman"/>
          <w:b/>
          <w:lang w:val="es-ES"/>
        </w:rPr>
        <w:tab/>
        <w:t>SPECIALIOS LAIKYMO SĄLYGOS</w:t>
      </w:r>
    </w:p>
    <w:p w14:paraId="69DB4723" w14:textId="77777777" w:rsidR="00543317" w:rsidRPr="00543317" w:rsidRDefault="00543317" w:rsidP="00C55970">
      <w:pPr>
        <w:tabs>
          <w:tab w:val="left" w:pos="567"/>
        </w:tabs>
        <w:ind w:left="0" w:firstLine="0"/>
        <w:rPr>
          <w:rFonts w:ascii="Times New Roman" w:eastAsia="Times New Roman" w:hAnsi="Times New Roman"/>
          <w:i/>
          <w:color w:val="008000"/>
          <w:lang w:val="es-ES"/>
        </w:rPr>
      </w:pPr>
    </w:p>
    <w:p w14:paraId="1C450A85" w14:textId="77777777" w:rsidR="00543317" w:rsidRPr="00543317" w:rsidRDefault="00543317" w:rsidP="00C55970">
      <w:pPr>
        <w:tabs>
          <w:tab w:val="left" w:pos="567"/>
        </w:tabs>
        <w:ind w:left="0" w:right="-1" w:firstLine="0"/>
        <w:jc w:val="both"/>
        <w:rPr>
          <w:rFonts w:ascii="Times New Roman" w:eastAsia="Times New Roman" w:hAnsi="Times New Roman"/>
        </w:rPr>
      </w:pPr>
      <w:r w:rsidRPr="00543317">
        <w:rPr>
          <w:rFonts w:ascii="Times New Roman" w:eastAsia="Times New Roman" w:hAnsi="Times New Roman"/>
        </w:rPr>
        <w:t>Negalima užšaldyti.</w:t>
      </w:r>
    </w:p>
    <w:p w14:paraId="1FB14D0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Laikyti ne aukštesnėje kaip 25 °C temperatūroje.</w:t>
      </w:r>
    </w:p>
    <w:p w14:paraId="6FE42482" w14:textId="77777777" w:rsidR="00543317" w:rsidRPr="00543317" w:rsidRDefault="00543317" w:rsidP="00C55970">
      <w:pPr>
        <w:tabs>
          <w:tab w:val="left" w:pos="567"/>
        </w:tabs>
        <w:ind w:left="0" w:firstLine="0"/>
        <w:rPr>
          <w:rFonts w:ascii="Times New Roman" w:eastAsia="Times New Roman" w:hAnsi="Times New Roman"/>
        </w:rPr>
      </w:pPr>
    </w:p>
    <w:p w14:paraId="1E5986D1"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b/>
        </w:rPr>
      </w:pPr>
      <w:r w:rsidRPr="00543317">
        <w:rPr>
          <w:rFonts w:ascii="Times New Roman" w:eastAsia="Times New Roman" w:hAnsi="Times New Roman"/>
          <w:b/>
        </w:rPr>
        <w:t>10.</w:t>
      </w:r>
      <w:r w:rsidRPr="00543317">
        <w:rPr>
          <w:rFonts w:ascii="Times New Roman" w:eastAsia="Times New Roman" w:hAnsi="Times New Roman"/>
          <w:b/>
        </w:rPr>
        <w:tab/>
        <w:t>SPECIALIOS ATSARGUMO PRIEMONĖS DĖL NESUVARTOTO VAISTINIO PREPARATO AR JO ATLIEKŲ TVARKYMO (JEI REIKIA)</w:t>
      </w:r>
    </w:p>
    <w:p w14:paraId="6B95AF81" w14:textId="77777777" w:rsidR="00543317" w:rsidRPr="00543317" w:rsidRDefault="00543317" w:rsidP="00C55970">
      <w:pPr>
        <w:tabs>
          <w:tab w:val="left" w:pos="567"/>
        </w:tabs>
        <w:ind w:left="0" w:firstLine="0"/>
        <w:rPr>
          <w:rFonts w:ascii="Times New Roman" w:eastAsia="Times New Roman" w:hAnsi="Times New Roman"/>
          <w:b/>
          <w:lang w:val="es-ES"/>
        </w:rPr>
      </w:pPr>
    </w:p>
    <w:p w14:paraId="687ACED0" w14:textId="77777777" w:rsidR="00543317" w:rsidRPr="00543317" w:rsidRDefault="00543317" w:rsidP="00C55970">
      <w:pPr>
        <w:tabs>
          <w:tab w:val="left" w:pos="567"/>
        </w:tabs>
        <w:ind w:left="0" w:firstLine="0"/>
        <w:rPr>
          <w:rFonts w:ascii="Times New Roman" w:eastAsia="Times New Roman" w:hAnsi="Times New Roman"/>
          <w:b/>
          <w:lang w:val="es-ES"/>
        </w:rPr>
      </w:pPr>
    </w:p>
    <w:p w14:paraId="4A5CF194"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b/>
          <w:lang w:val="es-ES"/>
        </w:rPr>
      </w:pPr>
      <w:r w:rsidRPr="00543317">
        <w:rPr>
          <w:rFonts w:ascii="Times New Roman" w:eastAsia="Times New Roman" w:hAnsi="Times New Roman"/>
          <w:b/>
          <w:lang w:val="es-ES"/>
        </w:rPr>
        <w:t>11.</w:t>
      </w:r>
      <w:r w:rsidRPr="00543317">
        <w:rPr>
          <w:rFonts w:ascii="Times New Roman" w:eastAsia="Times New Roman" w:hAnsi="Times New Roman"/>
          <w:b/>
          <w:lang w:val="es-ES"/>
        </w:rPr>
        <w:tab/>
        <w:t>REGISTRUOTOJO PAVADINIMAS IR ADRESAS</w:t>
      </w:r>
    </w:p>
    <w:p w14:paraId="6AACA9CF" w14:textId="77777777" w:rsidR="00543317" w:rsidRPr="00543317" w:rsidRDefault="00543317" w:rsidP="00C55970">
      <w:pPr>
        <w:tabs>
          <w:tab w:val="left" w:pos="567"/>
        </w:tabs>
        <w:ind w:left="0" w:firstLine="0"/>
        <w:rPr>
          <w:rFonts w:ascii="Times New Roman" w:eastAsia="Times New Roman" w:hAnsi="Times New Roman"/>
          <w:lang w:val="es-ES"/>
        </w:rPr>
      </w:pPr>
    </w:p>
    <w:p w14:paraId="7CFB4B61" w14:textId="77777777" w:rsidR="00543317" w:rsidRPr="00543317" w:rsidRDefault="00543317" w:rsidP="00C55970">
      <w:pPr>
        <w:tabs>
          <w:tab w:val="left" w:pos="567"/>
          <w:tab w:val="center" w:pos="4153"/>
          <w:tab w:val="right" w:pos="8306"/>
        </w:tabs>
        <w:ind w:left="0" w:firstLine="0"/>
        <w:rPr>
          <w:rFonts w:ascii="Times New Roman" w:eastAsia="Times New Roman" w:hAnsi="Times New Roman"/>
          <w:lang w:val="es-ES"/>
        </w:rPr>
      </w:pPr>
      <w:proofErr w:type="spellStart"/>
      <w:r w:rsidRPr="00543317">
        <w:rPr>
          <w:rFonts w:ascii="Times New Roman" w:eastAsia="Times New Roman" w:hAnsi="Times New Roman"/>
          <w:lang w:val="es-ES"/>
        </w:rPr>
        <w:t>Galderma</w:t>
      </w:r>
      <w:proofErr w:type="spellEnd"/>
      <w:r w:rsidRPr="00543317">
        <w:rPr>
          <w:rFonts w:ascii="Times New Roman" w:eastAsia="Times New Roman" w:hAnsi="Times New Roman"/>
          <w:lang w:val="es-ES"/>
        </w:rPr>
        <w:t xml:space="preserve"> International</w:t>
      </w:r>
    </w:p>
    <w:p w14:paraId="4F87B8A1"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Tour</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Europlaza</w:t>
      </w:r>
      <w:proofErr w:type="spellEnd"/>
      <w:r w:rsidRPr="00543317">
        <w:rPr>
          <w:rFonts w:ascii="Times New Roman" w:eastAsia="Times New Roman" w:hAnsi="Times New Roman"/>
        </w:rPr>
        <w:t xml:space="preserve"> – La </w:t>
      </w:r>
      <w:proofErr w:type="spellStart"/>
      <w:r w:rsidRPr="00543317">
        <w:rPr>
          <w:rFonts w:ascii="Times New Roman" w:eastAsia="Times New Roman" w:hAnsi="Times New Roman"/>
        </w:rPr>
        <w:t>Defense</w:t>
      </w:r>
      <w:proofErr w:type="spellEnd"/>
      <w:r w:rsidRPr="00543317">
        <w:rPr>
          <w:rFonts w:ascii="Times New Roman" w:eastAsia="Times New Roman" w:hAnsi="Times New Roman"/>
        </w:rPr>
        <w:t xml:space="preserve"> 4</w:t>
      </w:r>
    </w:p>
    <w:p w14:paraId="24C2E40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20 </w:t>
      </w:r>
      <w:proofErr w:type="spellStart"/>
      <w:r w:rsidRPr="00543317">
        <w:rPr>
          <w:rFonts w:ascii="Times New Roman" w:eastAsia="Times New Roman" w:hAnsi="Times New Roman"/>
        </w:rPr>
        <w:t>avenue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Andre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Prothin</w:t>
      </w:r>
      <w:proofErr w:type="spellEnd"/>
    </w:p>
    <w:p w14:paraId="63B213AA" w14:textId="77777777" w:rsidR="00543317" w:rsidRPr="00543317" w:rsidRDefault="00543317" w:rsidP="00C55970">
      <w:pPr>
        <w:tabs>
          <w:tab w:val="left" w:pos="567"/>
          <w:tab w:val="center" w:pos="4153"/>
          <w:tab w:val="right" w:pos="8306"/>
        </w:tabs>
        <w:ind w:left="0" w:firstLine="0"/>
        <w:rPr>
          <w:rFonts w:ascii="Times New Roman" w:eastAsia="Times New Roman" w:hAnsi="Times New Roman"/>
          <w:lang w:val="es-ES"/>
        </w:rPr>
      </w:pPr>
      <w:r w:rsidRPr="00543317">
        <w:rPr>
          <w:rFonts w:ascii="Times New Roman" w:eastAsia="Times New Roman" w:hAnsi="Times New Roman"/>
          <w:lang w:val="es-ES"/>
        </w:rPr>
        <w:t xml:space="preserve">92927 La </w:t>
      </w:r>
      <w:proofErr w:type="spellStart"/>
      <w:r w:rsidRPr="00543317">
        <w:rPr>
          <w:rFonts w:ascii="Times New Roman" w:eastAsia="Times New Roman" w:hAnsi="Times New Roman"/>
          <w:lang w:val="es-ES"/>
        </w:rPr>
        <w:t>Defense</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Cedex</w:t>
      </w:r>
      <w:proofErr w:type="spellEnd"/>
    </w:p>
    <w:p w14:paraId="41A95306" w14:textId="77777777" w:rsidR="00543317" w:rsidRPr="00543317" w:rsidRDefault="00543317" w:rsidP="00C55970">
      <w:pPr>
        <w:tabs>
          <w:tab w:val="left" w:pos="567"/>
          <w:tab w:val="center" w:pos="4153"/>
          <w:tab w:val="right" w:pos="8306"/>
        </w:tabs>
        <w:ind w:left="0" w:firstLine="0"/>
        <w:rPr>
          <w:rFonts w:ascii="Times New Roman" w:eastAsia="Times New Roman" w:hAnsi="Times New Roman"/>
          <w:lang w:val="es-ES"/>
        </w:rPr>
      </w:pPr>
      <w:proofErr w:type="spellStart"/>
      <w:r w:rsidRPr="00543317">
        <w:rPr>
          <w:rFonts w:ascii="Times New Roman" w:eastAsia="Times New Roman" w:hAnsi="Times New Roman"/>
          <w:lang w:val="es-ES"/>
        </w:rPr>
        <w:t>Prancūzija</w:t>
      </w:r>
      <w:proofErr w:type="spellEnd"/>
    </w:p>
    <w:p w14:paraId="17E2E719" w14:textId="77777777" w:rsidR="00543317" w:rsidRPr="00543317" w:rsidRDefault="00543317" w:rsidP="00C55970">
      <w:pPr>
        <w:tabs>
          <w:tab w:val="left" w:pos="567"/>
        </w:tabs>
        <w:ind w:left="0" w:firstLine="0"/>
        <w:rPr>
          <w:rFonts w:ascii="Times New Roman" w:eastAsia="Times New Roman" w:hAnsi="Times New Roman"/>
          <w:lang w:val="es-ES"/>
        </w:rPr>
      </w:pPr>
    </w:p>
    <w:p w14:paraId="76C85C5B" w14:textId="77777777" w:rsidR="00543317" w:rsidRPr="00543317" w:rsidRDefault="00543317" w:rsidP="00C55970">
      <w:pPr>
        <w:tabs>
          <w:tab w:val="left" w:pos="567"/>
        </w:tabs>
        <w:ind w:left="0" w:firstLine="0"/>
        <w:rPr>
          <w:rFonts w:ascii="Times New Roman" w:eastAsia="Times New Roman" w:hAnsi="Times New Roman"/>
          <w:lang w:val="es-ES"/>
        </w:rPr>
      </w:pPr>
    </w:p>
    <w:p w14:paraId="7F8C0AB0"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es-ES"/>
        </w:rPr>
      </w:pPr>
      <w:r w:rsidRPr="00543317">
        <w:rPr>
          <w:rFonts w:ascii="Times New Roman" w:eastAsia="Times New Roman" w:hAnsi="Times New Roman"/>
          <w:b/>
          <w:lang w:val="es-ES"/>
        </w:rPr>
        <w:t>12.</w:t>
      </w:r>
      <w:r w:rsidRPr="00543317">
        <w:rPr>
          <w:rFonts w:ascii="Times New Roman" w:eastAsia="Times New Roman" w:hAnsi="Times New Roman"/>
          <w:b/>
          <w:lang w:val="es-ES"/>
        </w:rPr>
        <w:tab/>
        <w:t>REGISTRACIJOS PAŽYMĖJIMO NUMERIS (-IAI)</w:t>
      </w:r>
    </w:p>
    <w:p w14:paraId="3A82F70D" w14:textId="77777777" w:rsidR="00543317" w:rsidRPr="00543317" w:rsidRDefault="00543317" w:rsidP="00C55970">
      <w:pPr>
        <w:tabs>
          <w:tab w:val="left" w:pos="567"/>
        </w:tabs>
        <w:ind w:left="0" w:firstLine="0"/>
        <w:rPr>
          <w:rFonts w:ascii="Times New Roman" w:eastAsia="Times New Roman" w:hAnsi="Times New Roman"/>
          <w:lang w:val="es-ES"/>
        </w:rPr>
      </w:pPr>
    </w:p>
    <w:p w14:paraId="4D4C83F7"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15 g – LT/1/01/1197/001</w:t>
      </w:r>
    </w:p>
    <w:p w14:paraId="0B6F7732"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30 g – LT/1/01/1197/002</w:t>
      </w:r>
    </w:p>
    <w:p w14:paraId="4E3C722F" w14:textId="77777777" w:rsidR="00543317" w:rsidRPr="00543317" w:rsidRDefault="00543317" w:rsidP="00C55970">
      <w:pPr>
        <w:tabs>
          <w:tab w:val="left" w:pos="567"/>
        </w:tabs>
        <w:ind w:left="0" w:firstLine="0"/>
        <w:outlineLvl w:val="0"/>
        <w:rPr>
          <w:rFonts w:ascii="Times New Roman" w:eastAsia="Times New Roman" w:hAnsi="Times New Roman"/>
          <w:lang w:val="es-ES"/>
        </w:rPr>
      </w:pPr>
    </w:p>
    <w:p w14:paraId="7FF557AD" w14:textId="77777777" w:rsidR="00543317" w:rsidRPr="00543317" w:rsidRDefault="00543317" w:rsidP="00C55970">
      <w:pPr>
        <w:tabs>
          <w:tab w:val="left" w:pos="567"/>
        </w:tabs>
        <w:ind w:left="0" w:firstLine="0"/>
        <w:outlineLvl w:val="0"/>
        <w:rPr>
          <w:rFonts w:ascii="Times New Roman" w:eastAsia="Times New Roman" w:hAnsi="Times New Roman"/>
          <w:lang w:val="es-ES"/>
        </w:rPr>
      </w:pPr>
    </w:p>
    <w:p w14:paraId="0231898D"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es-ES"/>
        </w:rPr>
      </w:pPr>
      <w:r w:rsidRPr="00543317">
        <w:rPr>
          <w:rFonts w:ascii="Times New Roman" w:eastAsia="Times New Roman" w:hAnsi="Times New Roman"/>
          <w:b/>
          <w:lang w:val="es-ES"/>
        </w:rPr>
        <w:t>13.</w:t>
      </w:r>
      <w:r w:rsidRPr="00543317">
        <w:rPr>
          <w:rFonts w:ascii="Times New Roman" w:eastAsia="Times New Roman" w:hAnsi="Times New Roman"/>
          <w:b/>
          <w:lang w:val="es-ES"/>
        </w:rPr>
        <w:tab/>
        <w:t>SERIJOS NUMERIS</w:t>
      </w:r>
    </w:p>
    <w:p w14:paraId="4176A9E2" w14:textId="77777777" w:rsidR="00543317" w:rsidRPr="00543317" w:rsidRDefault="00543317" w:rsidP="00C55970">
      <w:pPr>
        <w:tabs>
          <w:tab w:val="left" w:pos="567"/>
        </w:tabs>
        <w:ind w:left="0" w:firstLine="0"/>
        <w:rPr>
          <w:rFonts w:ascii="Times New Roman" w:eastAsia="Times New Roman" w:hAnsi="Times New Roman"/>
          <w:lang w:val="es-ES"/>
        </w:rPr>
      </w:pPr>
    </w:p>
    <w:p w14:paraId="00601DC5" w14:textId="77777777" w:rsidR="00543317" w:rsidRPr="00543317" w:rsidRDefault="00543317" w:rsidP="00C55970">
      <w:pPr>
        <w:tabs>
          <w:tab w:val="left" w:pos="567"/>
        </w:tabs>
        <w:ind w:left="0" w:firstLine="0"/>
        <w:rPr>
          <w:rFonts w:ascii="Times New Roman" w:eastAsia="Times New Roman" w:hAnsi="Times New Roman"/>
          <w:lang w:val="es-ES"/>
        </w:rPr>
      </w:pPr>
      <w:r w:rsidRPr="00543317">
        <w:rPr>
          <w:rFonts w:ascii="Times New Roman" w:eastAsia="Times New Roman" w:hAnsi="Times New Roman"/>
          <w:lang w:val="es-ES"/>
        </w:rPr>
        <w:t>Serija</w:t>
      </w:r>
    </w:p>
    <w:p w14:paraId="0262D0CF" w14:textId="77777777" w:rsidR="00543317" w:rsidRPr="00543317" w:rsidRDefault="00543317" w:rsidP="00C55970">
      <w:pPr>
        <w:tabs>
          <w:tab w:val="left" w:pos="567"/>
        </w:tabs>
        <w:ind w:left="0" w:firstLine="0"/>
        <w:rPr>
          <w:rFonts w:ascii="Times New Roman" w:eastAsia="Times New Roman" w:hAnsi="Times New Roman"/>
          <w:lang w:val="es-ES"/>
        </w:rPr>
      </w:pPr>
    </w:p>
    <w:p w14:paraId="23F13832" w14:textId="77777777" w:rsidR="00543317" w:rsidRPr="00543317" w:rsidRDefault="00543317" w:rsidP="00C55970">
      <w:pPr>
        <w:tabs>
          <w:tab w:val="left" w:pos="567"/>
        </w:tabs>
        <w:ind w:left="0" w:firstLine="0"/>
        <w:rPr>
          <w:rFonts w:ascii="Times New Roman" w:eastAsia="Times New Roman" w:hAnsi="Times New Roman"/>
          <w:lang w:val="es-ES"/>
        </w:rPr>
      </w:pPr>
    </w:p>
    <w:p w14:paraId="78059158"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es-ES"/>
        </w:rPr>
      </w:pPr>
      <w:r w:rsidRPr="00543317">
        <w:rPr>
          <w:rFonts w:ascii="Times New Roman" w:eastAsia="Times New Roman" w:hAnsi="Times New Roman"/>
          <w:b/>
          <w:lang w:val="es-ES"/>
        </w:rPr>
        <w:t>14.</w:t>
      </w:r>
      <w:r w:rsidRPr="00543317">
        <w:rPr>
          <w:rFonts w:ascii="Times New Roman" w:eastAsia="Times New Roman" w:hAnsi="Times New Roman"/>
          <w:b/>
          <w:lang w:val="es-ES"/>
        </w:rPr>
        <w:tab/>
        <w:t>PARDAVIMO (IŠDAVIMO) TVARKA</w:t>
      </w:r>
    </w:p>
    <w:p w14:paraId="08A5C9F5" w14:textId="77777777" w:rsidR="00543317" w:rsidRPr="00543317" w:rsidRDefault="00543317" w:rsidP="00C55970">
      <w:pPr>
        <w:tabs>
          <w:tab w:val="left" w:pos="567"/>
        </w:tabs>
        <w:ind w:left="0" w:firstLine="0"/>
        <w:rPr>
          <w:rFonts w:ascii="Times New Roman" w:eastAsia="Times New Roman" w:hAnsi="Times New Roman"/>
          <w:lang w:val="es-ES"/>
        </w:rPr>
      </w:pPr>
    </w:p>
    <w:p w14:paraId="5B4163F0" w14:textId="77777777" w:rsidR="00543317" w:rsidRPr="00543317" w:rsidRDefault="00543317" w:rsidP="00C55970">
      <w:pPr>
        <w:tabs>
          <w:tab w:val="left" w:pos="567"/>
        </w:tabs>
        <w:ind w:left="0" w:firstLine="0"/>
        <w:rPr>
          <w:rFonts w:ascii="Times New Roman" w:eastAsia="Times New Roman" w:hAnsi="Times New Roman"/>
          <w:lang w:val="es-ES"/>
        </w:rPr>
      </w:pPr>
      <w:proofErr w:type="spellStart"/>
      <w:r w:rsidRPr="00543317">
        <w:rPr>
          <w:rFonts w:ascii="Times New Roman" w:eastAsia="Times New Roman" w:hAnsi="Times New Roman"/>
          <w:lang w:val="es-ES"/>
        </w:rPr>
        <w:t>Receptinis</w:t>
      </w:r>
      <w:proofErr w:type="spellEnd"/>
      <w:r w:rsidRPr="00543317">
        <w:rPr>
          <w:rFonts w:ascii="Times New Roman" w:eastAsia="Times New Roman" w:hAnsi="Times New Roman"/>
          <w:lang w:val="es-ES"/>
        </w:rPr>
        <w:t xml:space="preserve"> </w:t>
      </w:r>
      <w:proofErr w:type="spellStart"/>
      <w:r w:rsidRPr="00543317">
        <w:rPr>
          <w:rFonts w:ascii="Times New Roman" w:eastAsia="Times New Roman" w:hAnsi="Times New Roman"/>
          <w:lang w:val="es-ES"/>
        </w:rPr>
        <w:t>vaistas</w:t>
      </w:r>
      <w:proofErr w:type="spellEnd"/>
    </w:p>
    <w:p w14:paraId="76A3E745" w14:textId="77777777" w:rsidR="00543317" w:rsidRPr="00543317" w:rsidRDefault="00543317" w:rsidP="00C55970">
      <w:pPr>
        <w:tabs>
          <w:tab w:val="left" w:pos="567"/>
        </w:tabs>
        <w:ind w:left="0" w:firstLine="0"/>
        <w:rPr>
          <w:rFonts w:ascii="Times New Roman" w:eastAsia="Times New Roman" w:hAnsi="Times New Roman"/>
          <w:lang w:val="es-ES"/>
        </w:rPr>
      </w:pPr>
    </w:p>
    <w:p w14:paraId="08EC304A" w14:textId="77777777" w:rsidR="00543317" w:rsidRPr="00543317" w:rsidRDefault="00543317" w:rsidP="00C55970">
      <w:pPr>
        <w:tabs>
          <w:tab w:val="left" w:pos="567"/>
        </w:tabs>
        <w:ind w:left="0" w:firstLine="0"/>
        <w:rPr>
          <w:rFonts w:ascii="Times New Roman" w:eastAsia="Times New Roman" w:hAnsi="Times New Roman"/>
          <w:lang w:val="es-ES"/>
        </w:rPr>
      </w:pPr>
    </w:p>
    <w:p w14:paraId="680541D9"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es-ES"/>
        </w:rPr>
      </w:pPr>
      <w:r w:rsidRPr="00543317">
        <w:rPr>
          <w:rFonts w:ascii="Times New Roman" w:eastAsia="Times New Roman" w:hAnsi="Times New Roman"/>
          <w:b/>
          <w:lang w:val="es-ES"/>
        </w:rPr>
        <w:t>15.</w:t>
      </w:r>
      <w:r w:rsidRPr="00543317">
        <w:rPr>
          <w:rFonts w:ascii="Times New Roman" w:eastAsia="Times New Roman" w:hAnsi="Times New Roman"/>
          <w:b/>
          <w:lang w:val="es-ES"/>
        </w:rPr>
        <w:tab/>
        <w:t>VARTOJIMO INSTRUKCIJA</w:t>
      </w:r>
    </w:p>
    <w:p w14:paraId="2CBC202A" w14:textId="77777777" w:rsidR="00543317" w:rsidRPr="00543317" w:rsidRDefault="00543317" w:rsidP="00C55970">
      <w:pPr>
        <w:tabs>
          <w:tab w:val="left" w:pos="567"/>
        </w:tabs>
        <w:ind w:left="0" w:firstLine="0"/>
        <w:rPr>
          <w:rFonts w:ascii="Times New Roman" w:eastAsia="Times New Roman" w:hAnsi="Times New Roman"/>
          <w:lang w:val="es-ES"/>
        </w:rPr>
      </w:pPr>
    </w:p>
    <w:p w14:paraId="482AA82D" w14:textId="77777777" w:rsidR="00543317" w:rsidRPr="00543317" w:rsidRDefault="00543317" w:rsidP="00C55970">
      <w:pPr>
        <w:tabs>
          <w:tab w:val="left" w:pos="567"/>
        </w:tabs>
        <w:ind w:left="0" w:firstLine="0"/>
        <w:rPr>
          <w:rFonts w:ascii="Times New Roman" w:eastAsia="Times New Roman" w:hAnsi="Times New Roman"/>
          <w:lang w:val="es-ES"/>
        </w:rPr>
      </w:pPr>
    </w:p>
    <w:p w14:paraId="278293AD" w14:textId="77777777" w:rsidR="00543317" w:rsidRPr="00543317"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lang w:val="en-US"/>
        </w:rPr>
      </w:pPr>
      <w:r w:rsidRPr="00543317">
        <w:rPr>
          <w:rFonts w:ascii="Times New Roman" w:eastAsia="Times New Roman" w:hAnsi="Times New Roman"/>
          <w:b/>
          <w:lang w:val="en-US"/>
        </w:rPr>
        <w:t>16.</w:t>
      </w:r>
      <w:r w:rsidRPr="00543317">
        <w:rPr>
          <w:rFonts w:ascii="Times New Roman" w:eastAsia="Times New Roman" w:hAnsi="Times New Roman"/>
          <w:b/>
          <w:lang w:val="en-US"/>
        </w:rPr>
        <w:tab/>
        <w:t>INFORMACIJA BRAILIO RAŠTU</w:t>
      </w:r>
    </w:p>
    <w:p w14:paraId="576818B5" w14:textId="77777777" w:rsidR="00543317" w:rsidRPr="00543317" w:rsidRDefault="00543317" w:rsidP="00C55970">
      <w:pPr>
        <w:tabs>
          <w:tab w:val="left" w:pos="567"/>
        </w:tabs>
        <w:ind w:left="0" w:firstLine="0"/>
        <w:rPr>
          <w:rFonts w:ascii="Times New Roman" w:eastAsia="Times New Roman" w:hAnsi="Times New Roman"/>
          <w:lang w:val="en-US"/>
        </w:rPr>
      </w:pPr>
    </w:p>
    <w:p w14:paraId="4F88AED2" w14:textId="77777777" w:rsidR="00543317" w:rsidRPr="00543317" w:rsidRDefault="00543317" w:rsidP="00C55970">
      <w:pPr>
        <w:tabs>
          <w:tab w:val="left" w:pos="567"/>
        </w:tabs>
        <w:ind w:left="0" w:firstLine="0"/>
        <w:rPr>
          <w:rFonts w:ascii="Times New Roman" w:eastAsia="Times New Roman" w:hAnsi="Times New Roman"/>
          <w:noProof/>
          <w:lang w:val="en-US"/>
        </w:rPr>
      </w:pPr>
      <w:r w:rsidRPr="00543317">
        <w:rPr>
          <w:rFonts w:ascii="Times New Roman" w:eastAsia="Times New Roman" w:hAnsi="Times New Roman"/>
          <w:noProof/>
          <w:lang w:val="en-US"/>
        </w:rPr>
        <w:t>Rozex kremas</w:t>
      </w:r>
    </w:p>
    <w:p w14:paraId="49A78AAD" w14:textId="77777777" w:rsidR="00543317" w:rsidRPr="00543317" w:rsidRDefault="00543317" w:rsidP="00C55970">
      <w:pPr>
        <w:tabs>
          <w:tab w:val="left" w:pos="567"/>
        </w:tabs>
        <w:ind w:left="0" w:firstLine="0"/>
        <w:rPr>
          <w:rFonts w:ascii="Times New Roman" w:eastAsia="Times New Roman" w:hAnsi="Times New Roman"/>
          <w:lang w:val="en-US"/>
        </w:rPr>
      </w:pPr>
    </w:p>
    <w:p w14:paraId="3B7FE743" w14:textId="77777777" w:rsidR="00543317" w:rsidRPr="00543317" w:rsidRDefault="00543317" w:rsidP="00C5597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i/>
          <w:noProof/>
          <w:snapToGrid w:val="0"/>
          <w:szCs w:val="24"/>
          <w:lang w:val="en-GB"/>
        </w:rPr>
      </w:pPr>
      <w:r w:rsidRPr="00543317">
        <w:rPr>
          <w:rFonts w:ascii="Times New Roman" w:eastAsia="Times New Roman" w:hAnsi="Times New Roman"/>
          <w:b/>
          <w:noProof/>
          <w:snapToGrid w:val="0"/>
          <w:szCs w:val="20"/>
          <w:lang w:val="en-GB"/>
        </w:rPr>
        <w:t>17.</w:t>
      </w:r>
      <w:r w:rsidRPr="00543317">
        <w:rPr>
          <w:rFonts w:ascii="Times New Roman" w:eastAsia="Times New Roman" w:hAnsi="Times New Roman"/>
          <w:b/>
          <w:noProof/>
          <w:snapToGrid w:val="0"/>
          <w:szCs w:val="20"/>
          <w:lang w:val="en-GB"/>
        </w:rPr>
        <w:tab/>
        <w:t>UNIKALUS IDENTIFIKATORIUS – 2D BRŪKŠNINIS KODAS</w:t>
      </w:r>
    </w:p>
    <w:p w14:paraId="34D7DC11"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szCs w:val="20"/>
          <w:lang w:val="en-GB"/>
        </w:rPr>
      </w:pPr>
    </w:p>
    <w:p w14:paraId="58225323"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shd w:val="clear" w:color="auto" w:fill="CCCCCC"/>
          <w:lang w:val="en-GB"/>
        </w:rPr>
      </w:pPr>
      <w:r w:rsidRPr="000C7D81">
        <w:rPr>
          <w:rFonts w:ascii="Times New Roman" w:hAnsi="Times New Roman"/>
          <w:highlight w:val="lightGray"/>
          <w:lang w:val="en-GB"/>
        </w:rPr>
        <w:t xml:space="preserve">&lt;2D </w:t>
      </w:r>
      <w:proofErr w:type="spellStart"/>
      <w:r w:rsidRPr="000C7D81">
        <w:rPr>
          <w:rFonts w:ascii="Times New Roman" w:hAnsi="Times New Roman"/>
          <w:highlight w:val="lightGray"/>
          <w:lang w:val="en-GB"/>
        </w:rPr>
        <w:t>brūkšninis</w:t>
      </w:r>
      <w:proofErr w:type="spellEnd"/>
      <w:r w:rsidRPr="000C7D81">
        <w:rPr>
          <w:rFonts w:ascii="Times New Roman" w:hAnsi="Times New Roman"/>
          <w:highlight w:val="lightGray"/>
          <w:lang w:val="en-GB"/>
        </w:rPr>
        <w:t xml:space="preserve"> </w:t>
      </w:r>
      <w:proofErr w:type="spellStart"/>
      <w:r w:rsidRPr="000C7D81">
        <w:rPr>
          <w:rFonts w:ascii="Times New Roman" w:hAnsi="Times New Roman"/>
          <w:highlight w:val="lightGray"/>
          <w:lang w:val="en-GB"/>
        </w:rPr>
        <w:t>kodas</w:t>
      </w:r>
      <w:proofErr w:type="spellEnd"/>
      <w:r w:rsidRPr="000C7D81">
        <w:rPr>
          <w:rFonts w:ascii="Times New Roman" w:hAnsi="Times New Roman"/>
          <w:highlight w:val="lightGray"/>
          <w:lang w:val="en-GB"/>
        </w:rPr>
        <w:t xml:space="preserve"> </w:t>
      </w:r>
      <w:proofErr w:type="spellStart"/>
      <w:r w:rsidRPr="000C7D81">
        <w:rPr>
          <w:rFonts w:ascii="Times New Roman" w:hAnsi="Times New Roman"/>
          <w:highlight w:val="lightGray"/>
          <w:lang w:val="en-GB"/>
        </w:rPr>
        <w:t>su</w:t>
      </w:r>
      <w:proofErr w:type="spellEnd"/>
      <w:r w:rsidRPr="000C7D81">
        <w:rPr>
          <w:rFonts w:ascii="Times New Roman" w:hAnsi="Times New Roman"/>
          <w:highlight w:val="lightGray"/>
          <w:lang w:val="en-GB"/>
        </w:rPr>
        <w:t xml:space="preserve"> </w:t>
      </w:r>
      <w:proofErr w:type="spellStart"/>
      <w:r w:rsidRPr="000C7D81">
        <w:rPr>
          <w:rFonts w:ascii="Times New Roman" w:hAnsi="Times New Roman"/>
          <w:highlight w:val="lightGray"/>
          <w:lang w:val="en-GB"/>
        </w:rPr>
        <w:t>nurodytu</w:t>
      </w:r>
      <w:proofErr w:type="spellEnd"/>
      <w:r w:rsidRPr="000C7D81">
        <w:rPr>
          <w:rFonts w:ascii="Times New Roman" w:hAnsi="Times New Roman"/>
          <w:highlight w:val="lightGray"/>
          <w:lang w:val="en-GB"/>
        </w:rPr>
        <w:t xml:space="preserve"> </w:t>
      </w:r>
      <w:proofErr w:type="spellStart"/>
      <w:r w:rsidRPr="000C7D81">
        <w:rPr>
          <w:rFonts w:ascii="Times New Roman" w:hAnsi="Times New Roman"/>
          <w:highlight w:val="lightGray"/>
          <w:lang w:val="en-GB"/>
        </w:rPr>
        <w:t>unikaliu</w:t>
      </w:r>
      <w:proofErr w:type="spellEnd"/>
      <w:r w:rsidRPr="000C7D81">
        <w:rPr>
          <w:rFonts w:ascii="Times New Roman" w:hAnsi="Times New Roman"/>
          <w:highlight w:val="lightGray"/>
          <w:lang w:val="en-GB"/>
        </w:rPr>
        <w:t xml:space="preserve"> </w:t>
      </w:r>
      <w:proofErr w:type="spellStart"/>
      <w:r w:rsidRPr="000C7D81">
        <w:rPr>
          <w:rFonts w:ascii="Times New Roman" w:hAnsi="Times New Roman"/>
          <w:highlight w:val="lightGray"/>
          <w:lang w:val="en-GB"/>
        </w:rPr>
        <w:t>identifikatoriumi</w:t>
      </w:r>
      <w:proofErr w:type="spellEnd"/>
      <w:r w:rsidRPr="000C7D81">
        <w:rPr>
          <w:rFonts w:ascii="Times New Roman" w:hAnsi="Times New Roman"/>
          <w:highlight w:val="lightGray"/>
          <w:lang w:val="en-GB"/>
        </w:rPr>
        <w:t>.&gt;</w:t>
      </w:r>
    </w:p>
    <w:p w14:paraId="37DC5330"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shd w:val="clear" w:color="auto" w:fill="CCCCCC"/>
          <w:lang w:val="en-GB"/>
        </w:rPr>
      </w:pPr>
    </w:p>
    <w:p w14:paraId="1A701A61" w14:textId="77777777" w:rsidR="00543317" w:rsidRPr="000C7D81" w:rsidRDefault="00543317" w:rsidP="00C55970">
      <w:pPr>
        <w:tabs>
          <w:tab w:val="left" w:pos="567"/>
        </w:tabs>
        <w:spacing w:line="260" w:lineRule="exact"/>
        <w:ind w:left="0" w:firstLine="0"/>
        <w:rPr>
          <w:rFonts w:ascii="Times New Roman" w:hAnsi="Times New Roman"/>
          <w:highlight w:val="lightGray"/>
          <w:lang w:val="en-GB"/>
        </w:rPr>
      </w:pPr>
      <w:r w:rsidRPr="000C7D81">
        <w:rPr>
          <w:rFonts w:ascii="Times New Roman" w:hAnsi="Times New Roman"/>
          <w:highlight w:val="lightGray"/>
          <w:lang w:val="en-GB"/>
        </w:rPr>
        <w:t>&lt;</w:t>
      </w:r>
      <w:proofErr w:type="spellStart"/>
      <w:r w:rsidRPr="000C7D81">
        <w:rPr>
          <w:rFonts w:ascii="Times New Roman" w:hAnsi="Times New Roman"/>
          <w:highlight w:val="lightGray"/>
          <w:lang w:val="en-GB"/>
        </w:rPr>
        <w:t>Duomenys</w:t>
      </w:r>
      <w:proofErr w:type="spellEnd"/>
      <w:r w:rsidRPr="000C7D81">
        <w:rPr>
          <w:rFonts w:ascii="Times New Roman" w:hAnsi="Times New Roman"/>
          <w:highlight w:val="lightGray"/>
          <w:lang w:val="en-GB"/>
        </w:rPr>
        <w:t xml:space="preserve"> </w:t>
      </w:r>
      <w:proofErr w:type="spellStart"/>
      <w:r w:rsidRPr="000C7D81">
        <w:rPr>
          <w:rFonts w:ascii="Times New Roman" w:hAnsi="Times New Roman"/>
          <w:highlight w:val="lightGray"/>
          <w:lang w:val="en-GB"/>
        </w:rPr>
        <w:t>nebūtini</w:t>
      </w:r>
      <w:proofErr w:type="spellEnd"/>
      <w:r w:rsidRPr="000C7D81">
        <w:rPr>
          <w:rFonts w:ascii="Times New Roman" w:hAnsi="Times New Roman"/>
          <w:highlight w:val="lightGray"/>
          <w:lang w:val="en-GB"/>
        </w:rPr>
        <w:t xml:space="preserve">.&gt; </w:t>
      </w:r>
    </w:p>
    <w:p w14:paraId="59B0A8B8"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szCs w:val="20"/>
          <w:lang w:val="en-GB"/>
        </w:rPr>
      </w:pPr>
    </w:p>
    <w:p w14:paraId="69457E7F"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szCs w:val="20"/>
          <w:lang w:val="en-GB"/>
        </w:rPr>
      </w:pPr>
    </w:p>
    <w:p w14:paraId="2A12BE4E" w14:textId="77777777" w:rsidR="00543317" w:rsidRPr="00543317" w:rsidRDefault="00543317" w:rsidP="00C5597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i/>
          <w:noProof/>
          <w:snapToGrid w:val="0"/>
          <w:szCs w:val="20"/>
          <w:lang w:val="en-GB"/>
        </w:rPr>
      </w:pPr>
      <w:r w:rsidRPr="00543317">
        <w:rPr>
          <w:rFonts w:ascii="Times New Roman" w:eastAsia="Times New Roman" w:hAnsi="Times New Roman"/>
          <w:b/>
          <w:noProof/>
          <w:snapToGrid w:val="0"/>
          <w:szCs w:val="20"/>
          <w:lang w:val="en-GB"/>
        </w:rPr>
        <w:t>18.</w:t>
      </w:r>
      <w:r w:rsidRPr="00543317">
        <w:rPr>
          <w:rFonts w:ascii="Times New Roman" w:eastAsia="Times New Roman" w:hAnsi="Times New Roman"/>
          <w:b/>
          <w:noProof/>
          <w:snapToGrid w:val="0"/>
          <w:szCs w:val="20"/>
          <w:lang w:val="en-GB"/>
        </w:rPr>
        <w:tab/>
        <w:t>UNIKALUS IDENTIFIKATORIUS – ŽMONĖMS SUPRANTAMI DUOMENYS</w:t>
      </w:r>
    </w:p>
    <w:p w14:paraId="2C1B8CF4"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szCs w:val="20"/>
          <w:lang w:val="en-GB"/>
        </w:rPr>
      </w:pPr>
    </w:p>
    <w:p w14:paraId="37FB4595" w14:textId="77777777" w:rsidR="00543317" w:rsidRPr="00543317" w:rsidRDefault="00543317" w:rsidP="00C55970">
      <w:pPr>
        <w:tabs>
          <w:tab w:val="left" w:pos="567"/>
        </w:tabs>
        <w:spacing w:line="260" w:lineRule="exact"/>
        <w:ind w:left="0" w:firstLine="0"/>
        <w:rPr>
          <w:rFonts w:ascii="Times New Roman" w:eastAsia="Times New Roman" w:hAnsi="Times New Roman"/>
          <w:snapToGrid w:val="0"/>
          <w:color w:val="008000"/>
          <w:lang w:val="en-GB"/>
        </w:rPr>
      </w:pPr>
      <w:r w:rsidRPr="00543317">
        <w:rPr>
          <w:rFonts w:ascii="Times New Roman" w:eastAsia="Times New Roman" w:hAnsi="Times New Roman"/>
          <w:snapToGrid w:val="0"/>
          <w:szCs w:val="20"/>
          <w:lang w:val="en-GB"/>
        </w:rPr>
        <w:t>&lt;PC: {</w:t>
      </w:r>
      <w:proofErr w:type="spellStart"/>
      <w:r w:rsidRPr="00543317">
        <w:rPr>
          <w:rFonts w:ascii="Times New Roman" w:eastAsia="Times New Roman" w:hAnsi="Times New Roman"/>
          <w:snapToGrid w:val="0"/>
          <w:szCs w:val="20"/>
          <w:lang w:val="en-GB"/>
        </w:rPr>
        <w:t>numeris</w:t>
      </w:r>
      <w:proofErr w:type="spellEnd"/>
      <w:r w:rsidRPr="00543317">
        <w:rPr>
          <w:rFonts w:ascii="Times New Roman" w:eastAsia="Times New Roman" w:hAnsi="Times New Roman"/>
          <w:snapToGrid w:val="0"/>
          <w:szCs w:val="20"/>
          <w:lang w:val="en-GB"/>
        </w:rPr>
        <w:t xml:space="preserve">} </w:t>
      </w:r>
      <w:r w:rsidRPr="00543317">
        <w:rPr>
          <w:rFonts w:ascii="Times New Roman" w:eastAsia="Times New Roman" w:hAnsi="Times New Roman"/>
          <w:snapToGrid w:val="0"/>
          <w:color w:val="008000"/>
          <w:szCs w:val="20"/>
          <w:lang w:val="en-GB"/>
        </w:rPr>
        <w:t>[</w:t>
      </w:r>
      <w:proofErr w:type="spellStart"/>
      <w:r w:rsidRPr="00543317">
        <w:rPr>
          <w:rFonts w:ascii="Times New Roman" w:eastAsia="Times New Roman" w:hAnsi="Times New Roman"/>
          <w:snapToGrid w:val="0"/>
          <w:color w:val="008000"/>
          <w:szCs w:val="20"/>
          <w:lang w:val="en-GB"/>
        </w:rPr>
        <w:t>vaistinio</w:t>
      </w:r>
      <w:proofErr w:type="spellEnd"/>
      <w:r w:rsidRPr="00543317">
        <w:rPr>
          <w:rFonts w:ascii="Times New Roman" w:eastAsia="Times New Roman" w:hAnsi="Times New Roman"/>
          <w:snapToGrid w:val="0"/>
          <w:color w:val="008000"/>
          <w:szCs w:val="20"/>
          <w:lang w:val="en-GB"/>
        </w:rPr>
        <w:t xml:space="preserve"> </w:t>
      </w:r>
      <w:proofErr w:type="spellStart"/>
      <w:r w:rsidRPr="00543317">
        <w:rPr>
          <w:rFonts w:ascii="Times New Roman" w:eastAsia="Times New Roman" w:hAnsi="Times New Roman"/>
          <w:snapToGrid w:val="0"/>
          <w:color w:val="008000"/>
          <w:szCs w:val="20"/>
          <w:lang w:val="en-GB"/>
        </w:rPr>
        <w:t>preparato</w:t>
      </w:r>
      <w:proofErr w:type="spellEnd"/>
      <w:r w:rsidRPr="00543317">
        <w:rPr>
          <w:rFonts w:ascii="Times New Roman" w:eastAsia="Times New Roman" w:hAnsi="Times New Roman"/>
          <w:snapToGrid w:val="0"/>
          <w:color w:val="008000"/>
          <w:szCs w:val="20"/>
          <w:lang w:val="en-GB"/>
        </w:rPr>
        <w:t xml:space="preserve"> </w:t>
      </w:r>
      <w:proofErr w:type="spellStart"/>
      <w:r w:rsidRPr="00543317">
        <w:rPr>
          <w:rFonts w:ascii="Times New Roman" w:eastAsia="Times New Roman" w:hAnsi="Times New Roman"/>
          <w:snapToGrid w:val="0"/>
          <w:color w:val="008000"/>
          <w:szCs w:val="20"/>
          <w:lang w:val="en-GB"/>
        </w:rPr>
        <w:t>kodas</w:t>
      </w:r>
      <w:proofErr w:type="spellEnd"/>
      <w:r w:rsidRPr="00543317">
        <w:rPr>
          <w:rFonts w:ascii="Times New Roman" w:eastAsia="Times New Roman" w:hAnsi="Times New Roman"/>
          <w:snapToGrid w:val="0"/>
          <w:color w:val="008000"/>
          <w:szCs w:val="20"/>
          <w:lang w:val="en-GB"/>
        </w:rPr>
        <w:t>]</w:t>
      </w:r>
    </w:p>
    <w:p w14:paraId="3DA92FE8" w14:textId="77777777" w:rsidR="00543317" w:rsidRPr="00543317" w:rsidRDefault="00543317" w:rsidP="00C55970">
      <w:pPr>
        <w:tabs>
          <w:tab w:val="left" w:pos="567"/>
        </w:tabs>
        <w:spacing w:line="260" w:lineRule="exact"/>
        <w:ind w:left="0" w:firstLine="0"/>
        <w:rPr>
          <w:rFonts w:ascii="Times New Roman" w:eastAsia="Times New Roman" w:hAnsi="Times New Roman"/>
          <w:snapToGrid w:val="0"/>
          <w:lang w:val="en-GB"/>
        </w:rPr>
      </w:pPr>
      <w:r w:rsidRPr="00543317">
        <w:rPr>
          <w:rFonts w:ascii="Times New Roman" w:eastAsia="Times New Roman" w:hAnsi="Times New Roman"/>
          <w:snapToGrid w:val="0"/>
          <w:szCs w:val="20"/>
          <w:lang w:val="en-GB"/>
        </w:rPr>
        <w:t>SN: {</w:t>
      </w:r>
      <w:proofErr w:type="spellStart"/>
      <w:r w:rsidRPr="00543317">
        <w:rPr>
          <w:rFonts w:ascii="Times New Roman" w:eastAsia="Times New Roman" w:hAnsi="Times New Roman"/>
          <w:snapToGrid w:val="0"/>
          <w:szCs w:val="20"/>
          <w:lang w:val="en-GB"/>
        </w:rPr>
        <w:t>numeris</w:t>
      </w:r>
      <w:proofErr w:type="spellEnd"/>
      <w:r w:rsidRPr="00543317">
        <w:rPr>
          <w:rFonts w:ascii="Times New Roman" w:eastAsia="Times New Roman" w:hAnsi="Times New Roman"/>
          <w:snapToGrid w:val="0"/>
          <w:szCs w:val="20"/>
          <w:lang w:val="en-GB"/>
        </w:rPr>
        <w:t xml:space="preserve">} </w:t>
      </w:r>
      <w:r w:rsidRPr="00543317">
        <w:rPr>
          <w:rFonts w:ascii="Times New Roman" w:eastAsia="Times New Roman" w:hAnsi="Times New Roman"/>
          <w:snapToGrid w:val="0"/>
          <w:color w:val="008000"/>
          <w:szCs w:val="20"/>
          <w:lang w:val="en-GB"/>
        </w:rPr>
        <w:t>[</w:t>
      </w:r>
      <w:proofErr w:type="spellStart"/>
      <w:r w:rsidRPr="00543317">
        <w:rPr>
          <w:rFonts w:ascii="Times New Roman" w:eastAsia="Times New Roman" w:hAnsi="Times New Roman"/>
          <w:snapToGrid w:val="0"/>
          <w:color w:val="008000"/>
          <w:szCs w:val="20"/>
          <w:lang w:val="en-GB"/>
        </w:rPr>
        <w:t>nuoseklusis</w:t>
      </w:r>
      <w:proofErr w:type="spellEnd"/>
      <w:r w:rsidRPr="00543317">
        <w:rPr>
          <w:rFonts w:ascii="Times New Roman" w:eastAsia="Times New Roman" w:hAnsi="Times New Roman"/>
          <w:snapToGrid w:val="0"/>
          <w:color w:val="008000"/>
          <w:szCs w:val="20"/>
          <w:lang w:val="en-GB"/>
        </w:rPr>
        <w:t xml:space="preserve"> </w:t>
      </w:r>
      <w:proofErr w:type="spellStart"/>
      <w:r w:rsidRPr="00543317">
        <w:rPr>
          <w:rFonts w:ascii="Times New Roman" w:eastAsia="Times New Roman" w:hAnsi="Times New Roman"/>
          <w:snapToGrid w:val="0"/>
          <w:color w:val="008000"/>
          <w:szCs w:val="20"/>
          <w:lang w:val="en-GB"/>
        </w:rPr>
        <w:t>numeris</w:t>
      </w:r>
      <w:proofErr w:type="spellEnd"/>
      <w:r w:rsidRPr="00543317">
        <w:rPr>
          <w:rFonts w:ascii="Times New Roman" w:eastAsia="Times New Roman" w:hAnsi="Times New Roman"/>
          <w:snapToGrid w:val="0"/>
          <w:color w:val="008000"/>
          <w:szCs w:val="20"/>
          <w:lang w:val="en-GB"/>
        </w:rPr>
        <w:t>]</w:t>
      </w:r>
    </w:p>
    <w:p w14:paraId="1E9FBBC3" w14:textId="77777777" w:rsidR="00543317" w:rsidRPr="00543317" w:rsidRDefault="00543317" w:rsidP="00C55970">
      <w:pPr>
        <w:tabs>
          <w:tab w:val="left" w:pos="567"/>
        </w:tabs>
        <w:spacing w:line="260" w:lineRule="exact"/>
        <w:ind w:left="0" w:firstLine="0"/>
        <w:rPr>
          <w:rFonts w:ascii="Times New Roman" w:eastAsia="Times New Roman" w:hAnsi="Times New Roman"/>
          <w:snapToGrid w:val="0"/>
          <w:lang w:val="en-GB"/>
        </w:rPr>
      </w:pPr>
      <w:r w:rsidRPr="000C7D81">
        <w:rPr>
          <w:rFonts w:ascii="Times New Roman" w:hAnsi="Times New Roman"/>
          <w:highlight w:val="lightGray"/>
          <w:lang w:val="en-GB"/>
        </w:rPr>
        <w:t>NN: {</w:t>
      </w:r>
      <w:proofErr w:type="spellStart"/>
      <w:r w:rsidRPr="000C7D81">
        <w:rPr>
          <w:rFonts w:ascii="Times New Roman" w:hAnsi="Times New Roman"/>
          <w:highlight w:val="lightGray"/>
          <w:lang w:val="en-GB"/>
        </w:rPr>
        <w:t>numeris</w:t>
      </w:r>
      <w:proofErr w:type="spellEnd"/>
      <w:r w:rsidRPr="000C7D81">
        <w:rPr>
          <w:rFonts w:ascii="Times New Roman" w:hAnsi="Times New Roman"/>
          <w:highlight w:val="lightGray"/>
          <w:lang w:val="en-GB"/>
        </w:rPr>
        <w:t xml:space="preserve">} </w:t>
      </w:r>
      <w:r w:rsidRPr="000C7D81">
        <w:rPr>
          <w:rFonts w:ascii="Times New Roman" w:hAnsi="Times New Roman"/>
          <w:color w:val="008000"/>
          <w:highlight w:val="lightGray"/>
          <w:lang w:val="en-GB"/>
        </w:rPr>
        <w:t>[</w:t>
      </w:r>
      <w:proofErr w:type="spellStart"/>
      <w:r w:rsidRPr="000C7D81">
        <w:rPr>
          <w:rFonts w:ascii="Times New Roman" w:hAnsi="Times New Roman"/>
          <w:color w:val="008000"/>
          <w:highlight w:val="lightGray"/>
          <w:lang w:val="en-GB"/>
        </w:rPr>
        <w:t>nacionalinis</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kompensacijos</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rūšies</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kodas</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arba</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kitas</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nacionalinis</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vaistinio</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preparato</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identifikacinis</w:t>
      </w:r>
      <w:proofErr w:type="spellEnd"/>
      <w:r w:rsidRPr="000C7D81">
        <w:rPr>
          <w:rFonts w:ascii="Times New Roman" w:hAnsi="Times New Roman"/>
          <w:color w:val="008000"/>
          <w:highlight w:val="lightGray"/>
          <w:lang w:val="en-GB"/>
        </w:rPr>
        <w:t xml:space="preserve"> </w:t>
      </w:r>
      <w:proofErr w:type="spellStart"/>
      <w:r w:rsidRPr="000C7D81">
        <w:rPr>
          <w:rFonts w:ascii="Times New Roman" w:hAnsi="Times New Roman"/>
          <w:color w:val="008000"/>
          <w:highlight w:val="lightGray"/>
          <w:lang w:val="en-GB"/>
        </w:rPr>
        <w:t>numeris</w:t>
      </w:r>
      <w:proofErr w:type="spellEnd"/>
      <w:r w:rsidRPr="000C7D81">
        <w:rPr>
          <w:rFonts w:ascii="Times New Roman" w:hAnsi="Times New Roman"/>
          <w:color w:val="008000"/>
          <w:highlight w:val="lightGray"/>
          <w:lang w:val="en-GB"/>
        </w:rPr>
        <w:t>]&gt;</w:t>
      </w:r>
    </w:p>
    <w:p w14:paraId="70F2F191"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vanish/>
          <w:lang w:val="en-GB"/>
        </w:rPr>
      </w:pPr>
    </w:p>
    <w:p w14:paraId="332A3DB0"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vanish/>
          <w:lang w:val="en-GB"/>
        </w:rPr>
      </w:pPr>
      <w:r w:rsidRPr="000C7D81">
        <w:rPr>
          <w:rFonts w:ascii="Times New Roman" w:hAnsi="Times New Roman"/>
          <w:highlight w:val="lightGray"/>
          <w:shd w:val="clear" w:color="auto" w:fill="CCCCCC"/>
          <w:lang w:val="en-GB"/>
        </w:rPr>
        <w:t>&lt;</w:t>
      </w:r>
      <w:proofErr w:type="spellStart"/>
      <w:r w:rsidRPr="000C7D81">
        <w:rPr>
          <w:rFonts w:ascii="Times New Roman" w:hAnsi="Times New Roman"/>
          <w:highlight w:val="lightGray"/>
          <w:shd w:val="clear" w:color="auto" w:fill="CCCCCC"/>
          <w:lang w:val="en-GB"/>
        </w:rPr>
        <w:t>Duomenys</w:t>
      </w:r>
      <w:proofErr w:type="spellEnd"/>
      <w:r w:rsidRPr="000C7D81">
        <w:rPr>
          <w:rFonts w:ascii="Times New Roman" w:hAnsi="Times New Roman"/>
          <w:highlight w:val="lightGray"/>
          <w:shd w:val="clear" w:color="auto" w:fill="CCCCCC"/>
          <w:lang w:val="en-GB"/>
        </w:rPr>
        <w:t xml:space="preserve"> </w:t>
      </w:r>
      <w:proofErr w:type="spellStart"/>
      <w:r w:rsidRPr="000C7D81">
        <w:rPr>
          <w:rFonts w:ascii="Times New Roman" w:hAnsi="Times New Roman"/>
          <w:highlight w:val="lightGray"/>
          <w:shd w:val="clear" w:color="auto" w:fill="CCCCCC"/>
          <w:lang w:val="en-GB"/>
        </w:rPr>
        <w:t>nebūtini</w:t>
      </w:r>
      <w:proofErr w:type="spellEnd"/>
      <w:r w:rsidRPr="000C7D81">
        <w:rPr>
          <w:rFonts w:ascii="Times New Roman" w:hAnsi="Times New Roman"/>
          <w:highlight w:val="lightGray"/>
          <w:shd w:val="clear" w:color="auto" w:fill="CCCCCC"/>
          <w:lang w:val="en-GB"/>
        </w:rPr>
        <w:t>.&gt;</w:t>
      </w:r>
    </w:p>
    <w:p w14:paraId="768D6612" w14:textId="77777777" w:rsidR="00543317" w:rsidRPr="00543317" w:rsidRDefault="00543317" w:rsidP="00C55970">
      <w:pPr>
        <w:tabs>
          <w:tab w:val="left" w:pos="567"/>
        </w:tabs>
        <w:spacing w:line="260" w:lineRule="exact"/>
        <w:ind w:left="0" w:firstLine="0"/>
        <w:rPr>
          <w:rFonts w:ascii="Times New Roman" w:eastAsia="Times New Roman" w:hAnsi="Times New Roman"/>
          <w:noProof/>
          <w:snapToGrid w:val="0"/>
          <w:vanish/>
          <w:lang w:val="en-GB"/>
        </w:rPr>
      </w:pPr>
    </w:p>
    <w:p w14:paraId="2991B847" w14:textId="77777777" w:rsidR="00543317" w:rsidRPr="00543317" w:rsidRDefault="00543317" w:rsidP="00C55970">
      <w:pPr>
        <w:tabs>
          <w:tab w:val="left" w:pos="567"/>
        </w:tabs>
        <w:spacing w:line="260" w:lineRule="exact"/>
        <w:ind w:left="0" w:firstLine="0"/>
        <w:rPr>
          <w:rFonts w:ascii="Times New Roman" w:eastAsia="Times New Roman" w:hAnsi="Times New Roman"/>
          <w:snapToGrid w:val="0"/>
          <w:szCs w:val="24"/>
        </w:rPr>
      </w:pPr>
    </w:p>
    <w:p w14:paraId="56573975" w14:textId="77777777" w:rsidR="00543317" w:rsidRPr="00543317" w:rsidRDefault="00543317" w:rsidP="00C55970">
      <w:pPr>
        <w:tabs>
          <w:tab w:val="left" w:pos="567"/>
        </w:tabs>
        <w:ind w:left="0" w:firstLine="0"/>
        <w:rPr>
          <w:rFonts w:ascii="Times New Roman" w:eastAsia="Times New Roman" w:hAnsi="Times New Roman"/>
          <w:lang w:val="en-US"/>
        </w:rPr>
      </w:pPr>
    </w:p>
    <w:p w14:paraId="6B442A26" w14:textId="77777777" w:rsidR="002E1803" w:rsidRDefault="002E1803" w:rsidP="00C55970">
      <w:pPr>
        <w:tabs>
          <w:tab w:val="left" w:pos="567"/>
        </w:tabs>
        <w:ind w:left="0" w:firstLine="0"/>
        <w:rPr>
          <w:rFonts w:ascii="Times New Roman" w:eastAsia="Times New Roman" w:hAnsi="Times New Roman"/>
          <w:lang w:val="en-US"/>
        </w:rPr>
      </w:pPr>
    </w:p>
    <w:p w14:paraId="3111DC2E" w14:textId="77777777" w:rsidR="002E1803" w:rsidRDefault="002E1803" w:rsidP="00C55970">
      <w:pPr>
        <w:tabs>
          <w:tab w:val="left" w:pos="567"/>
        </w:tabs>
        <w:ind w:left="0" w:firstLine="0"/>
        <w:rPr>
          <w:rFonts w:ascii="Times New Roman" w:eastAsia="Times New Roman" w:hAnsi="Times New Roman"/>
          <w:lang w:val="en-US"/>
        </w:rPr>
      </w:pPr>
    </w:p>
    <w:p w14:paraId="1538AB9A" w14:textId="77777777" w:rsidR="002E1803" w:rsidRPr="00543317" w:rsidRDefault="002E1803" w:rsidP="00C55970">
      <w:pPr>
        <w:tabs>
          <w:tab w:val="left" w:pos="567"/>
        </w:tabs>
        <w:ind w:left="0" w:firstLine="0"/>
        <w:rPr>
          <w:rFonts w:ascii="Times New Roman" w:eastAsia="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3317" w:rsidRPr="00543317" w14:paraId="6D220DF9" w14:textId="77777777" w:rsidTr="00C55970">
        <w:trPr>
          <w:trHeight w:val="785"/>
        </w:trPr>
        <w:tc>
          <w:tcPr>
            <w:tcW w:w="9287" w:type="dxa"/>
          </w:tcPr>
          <w:p w14:paraId="3A1BF316" w14:textId="77777777" w:rsidR="00543317" w:rsidRPr="00543317" w:rsidRDefault="00543317" w:rsidP="000C7D81">
            <w:pPr>
              <w:tabs>
                <w:tab w:val="left" w:pos="567"/>
              </w:tabs>
              <w:ind w:left="0" w:firstLine="0"/>
              <w:rPr>
                <w:rFonts w:ascii="Times New Roman" w:eastAsia="Times New Roman" w:hAnsi="Times New Roman"/>
                <w:b/>
                <w:lang w:val="fr-FR"/>
              </w:rPr>
            </w:pPr>
            <w:r w:rsidRPr="00543317">
              <w:rPr>
                <w:rFonts w:ascii="Times New Roman" w:eastAsia="Times New Roman" w:hAnsi="Times New Roman"/>
                <w:lang w:val="fr-FR"/>
              </w:rPr>
              <w:br w:type="page"/>
            </w:r>
            <w:r w:rsidRPr="00543317">
              <w:rPr>
                <w:rFonts w:ascii="Times New Roman" w:eastAsia="Times New Roman" w:hAnsi="Times New Roman"/>
                <w:b/>
                <w:lang w:val="fr-FR"/>
              </w:rPr>
              <w:t>MINIMALI INFORMACIJA ANT MAŽŲ VIDINIŲ PAKUOČIŲ</w:t>
            </w:r>
          </w:p>
          <w:p w14:paraId="5D49590C" w14:textId="77777777" w:rsidR="00543317" w:rsidRPr="00543317" w:rsidRDefault="00543317" w:rsidP="000C7D81">
            <w:pPr>
              <w:tabs>
                <w:tab w:val="left" w:pos="567"/>
              </w:tabs>
              <w:ind w:left="0" w:firstLine="0"/>
              <w:rPr>
                <w:rFonts w:ascii="Times New Roman" w:eastAsia="Times New Roman" w:hAnsi="Times New Roman"/>
                <w:b/>
                <w:lang w:val="fr-FR"/>
              </w:rPr>
            </w:pPr>
          </w:p>
          <w:p w14:paraId="61EA1B31" w14:textId="77777777" w:rsidR="00543317" w:rsidRPr="00543317" w:rsidRDefault="00543317" w:rsidP="00E269A2">
            <w:pPr>
              <w:tabs>
                <w:tab w:val="left" w:pos="567"/>
              </w:tabs>
              <w:ind w:left="0" w:firstLine="0"/>
              <w:rPr>
                <w:rFonts w:ascii="Times New Roman" w:eastAsia="Times New Roman" w:hAnsi="Times New Roman"/>
                <w:b/>
                <w:lang w:val="en-US"/>
              </w:rPr>
            </w:pPr>
            <w:r w:rsidRPr="00543317">
              <w:rPr>
                <w:rFonts w:ascii="Times New Roman" w:eastAsia="Times New Roman" w:hAnsi="Times New Roman"/>
                <w:b/>
                <w:lang w:val="en-US"/>
              </w:rPr>
              <w:t>TŪBELĖ</w:t>
            </w:r>
          </w:p>
        </w:tc>
      </w:tr>
    </w:tbl>
    <w:p w14:paraId="4E7F0E3B" w14:textId="77777777" w:rsidR="00543317" w:rsidRPr="00543317" w:rsidRDefault="00543317" w:rsidP="000C7D81">
      <w:pPr>
        <w:tabs>
          <w:tab w:val="left" w:pos="567"/>
        </w:tabs>
        <w:ind w:left="0" w:firstLine="0"/>
        <w:rPr>
          <w:rFonts w:ascii="Times New Roman" w:eastAsia="Times New Roman" w:hAnsi="Times New Roman"/>
          <w:b/>
          <w:lang w:val="en-US"/>
        </w:rPr>
      </w:pPr>
    </w:p>
    <w:p w14:paraId="7B51C22D" w14:textId="77777777" w:rsidR="00543317" w:rsidRPr="00543317" w:rsidRDefault="00543317" w:rsidP="000C7D81">
      <w:pPr>
        <w:tabs>
          <w:tab w:val="left" w:pos="567"/>
        </w:tabs>
        <w:ind w:left="0" w:firstLine="0"/>
        <w:rPr>
          <w:rFonts w:ascii="Times New Roman" w:eastAsia="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3317" w:rsidRPr="00543317" w14:paraId="49AE906B" w14:textId="77777777" w:rsidTr="00C55970">
        <w:tc>
          <w:tcPr>
            <w:tcW w:w="9287" w:type="dxa"/>
          </w:tcPr>
          <w:p w14:paraId="0A9322E6" w14:textId="77777777" w:rsidR="00543317" w:rsidRPr="00543317" w:rsidRDefault="00543317" w:rsidP="000C7D81">
            <w:pPr>
              <w:tabs>
                <w:tab w:val="left" w:pos="142"/>
                <w:tab w:val="left" w:pos="567"/>
              </w:tabs>
              <w:ind w:left="0" w:firstLine="0"/>
              <w:rPr>
                <w:rFonts w:ascii="Times New Roman" w:eastAsia="Times New Roman" w:hAnsi="Times New Roman"/>
                <w:b/>
                <w:lang w:val="it-IT"/>
              </w:rPr>
            </w:pPr>
            <w:r w:rsidRPr="00543317">
              <w:rPr>
                <w:rFonts w:ascii="Times New Roman" w:eastAsia="Times New Roman" w:hAnsi="Times New Roman"/>
                <w:b/>
                <w:lang w:val="it-IT"/>
              </w:rPr>
              <w:t>1.</w:t>
            </w:r>
            <w:r w:rsidRPr="00543317">
              <w:rPr>
                <w:rFonts w:ascii="Times New Roman" w:eastAsia="Times New Roman" w:hAnsi="Times New Roman"/>
                <w:b/>
                <w:lang w:val="it-IT"/>
              </w:rPr>
              <w:tab/>
              <w:t>VAISTINIO PREPARATO PAVADINIMAS IR VARTOJIMO BŪDAS (-AI)</w:t>
            </w:r>
          </w:p>
        </w:tc>
      </w:tr>
    </w:tbl>
    <w:p w14:paraId="48E741EC" w14:textId="77777777" w:rsidR="00543317" w:rsidRPr="00543317" w:rsidRDefault="00543317" w:rsidP="000C7D81">
      <w:pPr>
        <w:tabs>
          <w:tab w:val="left" w:pos="567"/>
        </w:tabs>
        <w:ind w:left="0" w:firstLine="0"/>
        <w:rPr>
          <w:rFonts w:ascii="Times New Roman" w:eastAsia="Times New Roman" w:hAnsi="Times New Roman"/>
          <w:lang w:val="it-IT"/>
        </w:rPr>
      </w:pPr>
    </w:p>
    <w:p w14:paraId="6AD8C789" w14:textId="77777777" w:rsidR="00543317" w:rsidRPr="00543317" w:rsidRDefault="00543317" w:rsidP="000C7D81">
      <w:pPr>
        <w:tabs>
          <w:tab w:val="left" w:pos="567"/>
        </w:tabs>
        <w:ind w:left="0" w:firstLine="0"/>
        <w:rPr>
          <w:rFonts w:ascii="Times New Roman" w:eastAsia="Times New Roman" w:hAnsi="Times New Roman"/>
          <w:lang w:val="it-IT"/>
        </w:rPr>
      </w:pPr>
      <w:r w:rsidRPr="00543317">
        <w:rPr>
          <w:rFonts w:ascii="Times New Roman" w:eastAsia="Times New Roman" w:hAnsi="Times New Roman"/>
          <w:lang w:val="it-IT"/>
        </w:rPr>
        <w:t xml:space="preserve">Rozex </w:t>
      </w:r>
      <w:r w:rsidRPr="00543317">
        <w:rPr>
          <w:rFonts w:ascii="Times New Roman" w:eastAsia="Times New Roman" w:hAnsi="Times New Roman"/>
          <w:iCs/>
          <w:noProof/>
          <w:lang w:val="it-IT"/>
        </w:rPr>
        <w:t>7,5 mg/g</w:t>
      </w:r>
      <w:r w:rsidRPr="00543317">
        <w:rPr>
          <w:rFonts w:ascii="Times New Roman" w:eastAsia="Times New Roman" w:hAnsi="Times New Roman"/>
          <w:lang w:val="it-IT"/>
        </w:rPr>
        <w:t xml:space="preserve"> kremas</w:t>
      </w:r>
    </w:p>
    <w:p w14:paraId="196BB394" w14:textId="77777777" w:rsidR="00543317" w:rsidRPr="00543317" w:rsidRDefault="00543317" w:rsidP="00E269A2">
      <w:pPr>
        <w:tabs>
          <w:tab w:val="left" w:pos="567"/>
        </w:tabs>
        <w:ind w:left="0" w:firstLine="0"/>
        <w:rPr>
          <w:rFonts w:ascii="Times New Roman" w:eastAsia="Times New Roman" w:hAnsi="Times New Roman"/>
          <w:lang w:val="it-IT"/>
        </w:rPr>
      </w:pPr>
      <w:r w:rsidRPr="00543317">
        <w:rPr>
          <w:rFonts w:ascii="Times New Roman" w:eastAsia="Times New Roman" w:hAnsi="Times New Roman"/>
          <w:lang w:val="it-IT"/>
        </w:rPr>
        <w:t>Metronidazolum</w:t>
      </w:r>
    </w:p>
    <w:p w14:paraId="53D50251" w14:textId="77777777" w:rsidR="00543317" w:rsidRPr="00543317" w:rsidRDefault="00543317" w:rsidP="00E269A2">
      <w:pPr>
        <w:tabs>
          <w:tab w:val="left" w:pos="567"/>
        </w:tabs>
        <w:ind w:left="0" w:firstLine="0"/>
        <w:rPr>
          <w:rFonts w:ascii="Times New Roman" w:eastAsia="Times New Roman" w:hAnsi="Times New Roman"/>
          <w:lang w:val="it-IT"/>
        </w:rPr>
      </w:pPr>
      <w:r w:rsidRPr="00543317">
        <w:rPr>
          <w:rFonts w:ascii="Times New Roman" w:eastAsia="Times New Roman" w:hAnsi="Times New Roman"/>
          <w:lang w:val="it-IT"/>
        </w:rPr>
        <w:t>Vartoti ant odos.</w:t>
      </w:r>
    </w:p>
    <w:p w14:paraId="2DC6B731" w14:textId="77777777" w:rsidR="00543317" w:rsidRPr="00543317" w:rsidRDefault="00543317" w:rsidP="00E269A2">
      <w:pPr>
        <w:tabs>
          <w:tab w:val="left" w:pos="567"/>
        </w:tabs>
        <w:ind w:left="0" w:firstLine="0"/>
        <w:rPr>
          <w:rFonts w:ascii="Times New Roman" w:eastAsia="Times New Roman" w:hAnsi="Times New Roman"/>
          <w:b/>
          <w:lang w:val="it-IT"/>
        </w:rPr>
      </w:pPr>
    </w:p>
    <w:p w14:paraId="3B6E9D81" w14:textId="77777777" w:rsidR="00543317" w:rsidRPr="00543317" w:rsidRDefault="00543317" w:rsidP="00E269A2">
      <w:pPr>
        <w:tabs>
          <w:tab w:val="left" w:pos="567"/>
        </w:tabs>
        <w:ind w:left="0" w:firstLine="0"/>
        <w:rPr>
          <w:rFonts w:ascii="Times New Roman" w:eastAsia="Times New Roman" w:hAnsi="Times New Roman"/>
          <w:b/>
          <w:lang w:val="it-IT"/>
        </w:rPr>
      </w:pPr>
    </w:p>
    <w:p w14:paraId="1D9D3B60" w14:textId="77777777" w:rsidR="00543317" w:rsidRPr="000C7D81" w:rsidRDefault="00543317" w:rsidP="00C55970">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highlight w:val="lightGray"/>
        </w:rPr>
      </w:pPr>
      <w:r w:rsidRPr="00543317">
        <w:rPr>
          <w:rFonts w:ascii="Times New Roman" w:eastAsia="Times New Roman" w:hAnsi="Times New Roman"/>
          <w:b/>
        </w:rPr>
        <w:t>2.</w:t>
      </w:r>
      <w:r w:rsidRPr="00543317">
        <w:rPr>
          <w:rFonts w:ascii="Times New Roman" w:eastAsia="Times New Roman" w:hAnsi="Times New Roman"/>
          <w:b/>
        </w:rPr>
        <w:tab/>
        <w:t>VARTOJIMO METODAS</w:t>
      </w:r>
    </w:p>
    <w:p w14:paraId="33FB9FBA" w14:textId="77777777" w:rsidR="00543317" w:rsidRPr="00543317" w:rsidRDefault="00543317" w:rsidP="00C55970">
      <w:pPr>
        <w:tabs>
          <w:tab w:val="left" w:pos="567"/>
        </w:tabs>
        <w:ind w:left="0" w:firstLine="0"/>
        <w:rPr>
          <w:rFonts w:ascii="Times New Roman" w:eastAsia="Times New Roman" w:hAnsi="Times New Roman"/>
          <w:b/>
          <w:lang w:val="en-US"/>
        </w:rPr>
      </w:pPr>
    </w:p>
    <w:p w14:paraId="572B71D8" w14:textId="77777777" w:rsidR="00543317" w:rsidRPr="00543317" w:rsidRDefault="00543317" w:rsidP="00C55970">
      <w:pPr>
        <w:tabs>
          <w:tab w:val="left" w:pos="567"/>
          <w:tab w:val="center" w:pos="4153"/>
          <w:tab w:val="right" w:pos="8306"/>
        </w:tabs>
        <w:ind w:left="0" w:firstLine="0"/>
        <w:rPr>
          <w:rFonts w:ascii="Times New Roman" w:eastAsia="Times New Roman" w:hAnsi="Times New Roman"/>
          <w:lang w:val="en-US"/>
        </w:rPr>
      </w:pPr>
      <w:proofErr w:type="spellStart"/>
      <w:r w:rsidRPr="00543317">
        <w:rPr>
          <w:rFonts w:ascii="Times New Roman" w:eastAsia="Times New Roman" w:hAnsi="Times New Roman"/>
          <w:lang w:val="en-US"/>
        </w:rPr>
        <w:t>Prieš</w:t>
      </w:r>
      <w:proofErr w:type="spellEnd"/>
      <w:r w:rsidRPr="00543317">
        <w:rPr>
          <w:rFonts w:ascii="Times New Roman" w:eastAsia="Times New Roman" w:hAnsi="Times New Roman"/>
          <w:lang w:val="en-US"/>
        </w:rPr>
        <w:t xml:space="preserve"> </w:t>
      </w:r>
      <w:proofErr w:type="spellStart"/>
      <w:r w:rsidRPr="00543317">
        <w:rPr>
          <w:rFonts w:ascii="Times New Roman" w:eastAsia="Times New Roman" w:hAnsi="Times New Roman"/>
          <w:lang w:val="en-US"/>
        </w:rPr>
        <w:t>vartojimą</w:t>
      </w:r>
      <w:proofErr w:type="spellEnd"/>
      <w:r w:rsidRPr="00543317">
        <w:rPr>
          <w:rFonts w:ascii="Times New Roman" w:eastAsia="Times New Roman" w:hAnsi="Times New Roman"/>
          <w:lang w:val="en-US"/>
        </w:rPr>
        <w:t xml:space="preserve"> </w:t>
      </w:r>
      <w:proofErr w:type="spellStart"/>
      <w:r w:rsidRPr="00543317">
        <w:rPr>
          <w:rFonts w:ascii="Times New Roman" w:eastAsia="Times New Roman" w:hAnsi="Times New Roman"/>
          <w:lang w:val="en-US"/>
        </w:rPr>
        <w:t>perskaitykite</w:t>
      </w:r>
      <w:proofErr w:type="spellEnd"/>
      <w:r w:rsidRPr="00543317">
        <w:rPr>
          <w:rFonts w:ascii="Times New Roman" w:eastAsia="Times New Roman" w:hAnsi="Times New Roman"/>
          <w:lang w:val="en-US"/>
        </w:rPr>
        <w:t xml:space="preserve"> </w:t>
      </w:r>
      <w:proofErr w:type="spellStart"/>
      <w:r w:rsidRPr="00543317">
        <w:rPr>
          <w:rFonts w:ascii="Times New Roman" w:eastAsia="Times New Roman" w:hAnsi="Times New Roman"/>
          <w:lang w:val="en-US"/>
        </w:rPr>
        <w:t>pakuotės</w:t>
      </w:r>
      <w:proofErr w:type="spellEnd"/>
      <w:r w:rsidRPr="00543317">
        <w:rPr>
          <w:rFonts w:ascii="Times New Roman" w:eastAsia="Times New Roman" w:hAnsi="Times New Roman"/>
          <w:lang w:val="en-US"/>
        </w:rPr>
        <w:t xml:space="preserve"> </w:t>
      </w:r>
      <w:proofErr w:type="spellStart"/>
      <w:r w:rsidRPr="00543317">
        <w:rPr>
          <w:rFonts w:ascii="Times New Roman" w:eastAsia="Times New Roman" w:hAnsi="Times New Roman"/>
          <w:lang w:val="en-US"/>
        </w:rPr>
        <w:t>lapelį</w:t>
      </w:r>
      <w:proofErr w:type="spellEnd"/>
      <w:r w:rsidRPr="00543317">
        <w:rPr>
          <w:rFonts w:ascii="Times New Roman" w:eastAsia="Times New Roman" w:hAnsi="Times New Roman"/>
          <w:lang w:val="en-US"/>
        </w:rPr>
        <w:t>.</w:t>
      </w:r>
    </w:p>
    <w:p w14:paraId="38BB4C0D" w14:textId="77777777" w:rsidR="00543317" w:rsidRPr="00543317" w:rsidRDefault="00543317" w:rsidP="00C55970">
      <w:pPr>
        <w:tabs>
          <w:tab w:val="left" w:pos="567"/>
        </w:tabs>
        <w:ind w:left="0" w:firstLine="0"/>
        <w:rPr>
          <w:rFonts w:ascii="Times New Roman" w:eastAsia="Times New Roman" w:hAnsi="Times New Roman"/>
          <w:b/>
          <w:lang w:val="en-US"/>
        </w:rPr>
      </w:pPr>
    </w:p>
    <w:p w14:paraId="04616DBC" w14:textId="77777777" w:rsidR="00543317" w:rsidRPr="00543317" w:rsidRDefault="00543317" w:rsidP="00C55970">
      <w:pPr>
        <w:tabs>
          <w:tab w:val="left" w:pos="567"/>
        </w:tabs>
        <w:ind w:left="0" w:firstLine="0"/>
        <w:rPr>
          <w:rFonts w:ascii="Times New Roman" w:eastAsia="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3317" w:rsidRPr="00543317" w14:paraId="3CEC8065" w14:textId="77777777" w:rsidTr="00C55970">
        <w:tc>
          <w:tcPr>
            <w:tcW w:w="9287" w:type="dxa"/>
          </w:tcPr>
          <w:p w14:paraId="28BB8510" w14:textId="77777777" w:rsidR="00543317" w:rsidRPr="00543317" w:rsidRDefault="00543317" w:rsidP="00C55970">
            <w:pPr>
              <w:tabs>
                <w:tab w:val="left" w:pos="142"/>
                <w:tab w:val="left" w:pos="567"/>
              </w:tabs>
              <w:ind w:left="0" w:firstLine="0"/>
              <w:rPr>
                <w:rFonts w:ascii="Times New Roman" w:eastAsia="Times New Roman" w:hAnsi="Times New Roman"/>
                <w:b/>
                <w:lang w:val="en-US"/>
              </w:rPr>
            </w:pPr>
            <w:r w:rsidRPr="00543317">
              <w:rPr>
                <w:rFonts w:ascii="Times New Roman" w:eastAsia="Times New Roman" w:hAnsi="Times New Roman"/>
                <w:b/>
                <w:lang w:val="en-US"/>
              </w:rPr>
              <w:t>3.</w:t>
            </w:r>
            <w:r w:rsidRPr="00543317">
              <w:rPr>
                <w:rFonts w:ascii="Times New Roman" w:eastAsia="Times New Roman" w:hAnsi="Times New Roman"/>
                <w:b/>
                <w:lang w:val="en-US"/>
              </w:rPr>
              <w:tab/>
              <w:t>TINKAMUMO LAIKAS</w:t>
            </w:r>
          </w:p>
        </w:tc>
      </w:tr>
    </w:tbl>
    <w:p w14:paraId="58066467" w14:textId="77777777" w:rsidR="00543317" w:rsidRPr="00543317" w:rsidRDefault="00543317" w:rsidP="000C7D81">
      <w:pPr>
        <w:tabs>
          <w:tab w:val="left" w:pos="567"/>
        </w:tabs>
        <w:ind w:left="0" w:firstLine="0"/>
        <w:rPr>
          <w:rFonts w:ascii="Times New Roman" w:eastAsia="Times New Roman" w:hAnsi="Times New Roman"/>
          <w:b/>
          <w:lang w:val="en-US"/>
        </w:rPr>
      </w:pPr>
    </w:p>
    <w:p w14:paraId="0846A8BA" w14:textId="77777777" w:rsidR="00543317" w:rsidRPr="00543317" w:rsidRDefault="00543317" w:rsidP="000C7D81">
      <w:pPr>
        <w:tabs>
          <w:tab w:val="left" w:pos="567"/>
        </w:tabs>
        <w:ind w:left="0" w:firstLine="0"/>
        <w:rPr>
          <w:rFonts w:ascii="Times New Roman" w:eastAsia="Times New Roman" w:hAnsi="Times New Roman"/>
          <w:lang w:val="en-US"/>
        </w:rPr>
      </w:pPr>
      <w:proofErr w:type="spellStart"/>
      <w:r w:rsidRPr="00543317">
        <w:rPr>
          <w:rFonts w:ascii="Times New Roman" w:eastAsia="Times New Roman" w:hAnsi="Times New Roman"/>
          <w:lang w:val="en-US"/>
        </w:rPr>
        <w:t>Tinka</w:t>
      </w:r>
      <w:proofErr w:type="spellEnd"/>
      <w:r w:rsidRPr="00543317">
        <w:rPr>
          <w:rFonts w:ascii="Times New Roman" w:eastAsia="Times New Roman" w:hAnsi="Times New Roman"/>
          <w:lang w:val="en-US"/>
        </w:rPr>
        <w:t xml:space="preserve"> </w:t>
      </w:r>
      <w:proofErr w:type="spellStart"/>
      <w:r w:rsidRPr="00543317">
        <w:rPr>
          <w:rFonts w:ascii="Times New Roman" w:eastAsia="Times New Roman" w:hAnsi="Times New Roman"/>
          <w:lang w:val="en-US"/>
        </w:rPr>
        <w:t>iki</w:t>
      </w:r>
      <w:proofErr w:type="spellEnd"/>
      <w:r w:rsidRPr="00543317">
        <w:rPr>
          <w:rFonts w:ascii="Times New Roman" w:eastAsia="Times New Roman" w:hAnsi="Times New Roman"/>
          <w:lang w:val="en-US"/>
        </w:rPr>
        <w:t xml:space="preserve"> mm/MMMM</w:t>
      </w:r>
    </w:p>
    <w:p w14:paraId="19C38ADD" w14:textId="77777777" w:rsidR="00543317" w:rsidRPr="00543317" w:rsidRDefault="00543317" w:rsidP="00E269A2">
      <w:pPr>
        <w:tabs>
          <w:tab w:val="left" w:pos="567"/>
        </w:tabs>
        <w:ind w:left="0" w:firstLine="0"/>
        <w:rPr>
          <w:rFonts w:ascii="Times New Roman" w:eastAsia="Times New Roman" w:hAnsi="Times New Roman"/>
          <w:lang w:val="en-US"/>
        </w:rPr>
      </w:pPr>
    </w:p>
    <w:p w14:paraId="7DB308F6" w14:textId="77777777" w:rsidR="00543317" w:rsidRPr="00543317" w:rsidRDefault="00543317" w:rsidP="00E269A2">
      <w:pPr>
        <w:tabs>
          <w:tab w:val="left" w:pos="567"/>
        </w:tabs>
        <w:ind w:left="0" w:firstLine="0"/>
        <w:rPr>
          <w:rFonts w:ascii="Times New Roman" w:eastAsia="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3317" w:rsidRPr="00543317" w14:paraId="3AA0F71D" w14:textId="77777777" w:rsidTr="00C55970">
        <w:tc>
          <w:tcPr>
            <w:tcW w:w="9287" w:type="dxa"/>
          </w:tcPr>
          <w:p w14:paraId="586BCCE9" w14:textId="77777777" w:rsidR="00543317" w:rsidRPr="00543317" w:rsidRDefault="00543317" w:rsidP="00E269A2">
            <w:pPr>
              <w:tabs>
                <w:tab w:val="left" w:pos="142"/>
                <w:tab w:val="left" w:pos="567"/>
              </w:tabs>
              <w:ind w:left="0" w:firstLine="0"/>
              <w:rPr>
                <w:rFonts w:ascii="Times New Roman" w:eastAsia="Times New Roman" w:hAnsi="Times New Roman"/>
                <w:b/>
                <w:lang w:val="en-US"/>
              </w:rPr>
            </w:pPr>
            <w:r w:rsidRPr="00543317">
              <w:rPr>
                <w:rFonts w:ascii="Times New Roman" w:eastAsia="Times New Roman" w:hAnsi="Times New Roman"/>
                <w:b/>
                <w:lang w:val="en-US"/>
              </w:rPr>
              <w:t>4.</w:t>
            </w:r>
            <w:r w:rsidRPr="00543317">
              <w:rPr>
                <w:rFonts w:ascii="Times New Roman" w:eastAsia="Times New Roman" w:hAnsi="Times New Roman"/>
                <w:b/>
                <w:lang w:val="en-US"/>
              </w:rPr>
              <w:tab/>
              <w:t>SERIJOS NUMERIS</w:t>
            </w:r>
          </w:p>
        </w:tc>
      </w:tr>
    </w:tbl>
    <w:p w14:paraId="4C34DFA9" w14:textId="77777777" w:rsidR="00543317" w:rsidRPr="00543317" w:rsidRDefault="00543317" w:rsidP="000C7D81">
      <w:pPr>
        <w:tabs>
          <w:tab w:val="left" w:pos="567"/>
        </w:tabs>
        <w:ind w:left="0" w:right="113" w:firstLine="0"/>
        <w:rPr>
          <w:rFonts w:ascii="Times New Roman" w:eastAsia="Times New Roman" w:hAnsi="Times New Roman"/>
          <w:lang w:val="en-US"/>
        </w:rPr>
      </w:pPr>
    </w:p>
    <w:p w14:paraId="23754537" w14:textId="77777777" w:rsidR="00543317" w:rsidRPr="00543317" w:rsidRDefault="00543317" w:rsidP="000C7D81">
      <w:pPr>
        <w:tabs>
          <w:tab w:val="left" w:pos="567"/>
        </w:tabs>
        <w:ind w:left="0" w:right="113" w:firstLine="0"/>
        <w:rPr>
          <w:rFonts w:ascii="Times New Roman" w:eastAsia="Times New Roman" w:hAnsi="Times New Roman"/>
          <w:lang w:val="en-US"/>
        </w:rPr>
      </w:pPr>
      <w:proofErr w:type="spellStart"/>
      <w:r w:rsidRPr="00543317">
        <w:rPr>
          <w:rFonts w:ascii="Times New Roman" w:eastAsia="Times New Roman" w:hAnsi="Times New Roman"/>
          <w:lang w:val="en-US"/>
        </w:rPr>
        <w:t>Serija</w:t>
      </w:r>
      <w:proofErr w:type="spellEnd"/>
    </w:p>
    <w:p w14:paraId="64ED1B41" w14:textId="77777777" w:rsidR="00543317" w:rsidRPr="00543317" w:rsidRDefault="00543317" w:rsidP="00E269A2">
      <w:pPr>
        <w:tabs>
          <w:tab w:val="left" w:pos="567"/>
        </w:tabs>
        <w:ind w:left="0" w:right="113" w:firstLine="0"/>
        <w:rPr>
          <w:rFonts w:ascii="Times New Roman" w:eastAsia="Times New Roman" w:hAnsi="Times New Roman"/>
          <w:lang w:val="en-US"/>
        </w:rPr>
      </w:pPr>
    </w:p>
    <w:p w14:paraId="773B895E" w14:textId="77777777" w:rsidR="00543317" w:rsidRPr="00543317" w:rsidRDefault="00543317" w:rsidP="00E269A2">
      <w:pPr>
        <w:tabs>
          <w:tab w:val="left" w:pos="567"/>
        </w:tabs>
        <w:ind w:left="0" w:right="113" w:firstLine="0"/>
        <w:rPr>
          <w:rFonts w:ascii="Times New Roman" w:eastAsia="Times New Roman" w:hAnsi="Times New Roman"/>
          <w:lang w:val="en-US"/>
        </w:rPr>
      </w:pPr>
    </w:p>
    <w:p w14:paraId="4211C58C" w14:textId="77777777" w:rsidR="00543317" w:rsidRPr="000C7D81" w:rsidRDefault="00543317" w:rsidP="00E269A2">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highlight w:val="lightGray"/>
        </w:rPr>
      </w:pPr>
      <w:r w:rsidRPr="00543317">
        <w:rPr>
          <w:rFonts w:ascii="Times New Roman" w:eastAsia="Times New Roman" w:hAnsi="Times New Roman"/>
          <w:b/>
        </w:rPr>
        <w:t>5.</w:t>
      </w:r>
      <w:r w:rsidRPr="00543317">
        <w:rPr>
          <w:rFonts w:ascii="Times New Roman" w:eastAsia="Times New Roman" w:hAnsi="Times New Roman"/>
          <w:b/>
        </w:rPr>
        <w:tab/>
        <w:t>KIEKIS (MASĖ, TŪRIS ARBA VIENETAI)</w:t>
      </w:r>
    </w:p>
    <w:p w14:paraId="3ED46300" w14:textId="77777777" w:rsidR="00543317" w:rsidRPr="00543317" w:rsidRDefault="00543317" w:rsidP="00E269A2">
      <w:pPr>
        <w:tabs>
          <w:tab w:val="left" w:pos="567"/>
        </w:tabs>
        <w:ind w:left="0" w:right="113" w:firstLine="0"/>
        <w:rPr>
          <w:rFonts w:ascii="Times New Roman" w:eastAsia="Times New Roman" w:hAnsi="Times New Roman"/>
        </w:rPr>
      </w:pPr>
    </w:p>
    <w:p w14:paraId="74E6DA5A" w14:textId="77777777" w:rsidR="00543317" w:rsidRPr="00543317" w:rsidRDefault="00543317" w:rsidP="00C55970">
      <w:pPr>
        <w:tabs>
          <w:tab w:val="left" w:pos="567"/>
        </w:tabs>
        <w:ind w:left="0" w:right="113" w:firstLine="0"/>
        <w:rPr>
          <w:rFonts w:ascii="Times New Roman" w:eastAsia="Times New Roman" w:hAnsi="Times New Roman"/>
        </w:rPr>
      </w:pPr>
      <w:r w:rsidRPr="00543317">
        <w:rPr>
          <w:rFonts w:ascii="Times New Roman" w:eastAsia="Times New Roman" w:hAnsi="Times New Roman"/>
        </w:rPr>
        <w:t>15 g</w:t>
      </w:r>
    </w:p>
    <w:p w14:paraId="5753A95A" w14:textId="77777777" w:rsidR="00543317" w:rsidRPr="00543317" w:rsidRDefault="00543317" w:rsidP="00C55970">
      <w:pPr>
        <w:tabs>
          <w:tab w:val="left" w:pos="567"/>
        </w:tabs>
        <w:ind w:left="0" w:right="113" w:firstLine="0"/>
        <w:rPr>
          <w:rFonts w:ascii="Times New Roman" w:eastAsia="Times New Roman" w:hAnsi="Times New Roman"/>
        </w:rPr>
      </w:pPr>
      <w:r w:rsidRPr="000C7D81">
        <w:rPr>
          <w:rFonts w:ascii="Times New Roman" w:hAnsi="Times New Roman"/>
          <w:highlight w:val="lightGray"/>
        </w:rPr>
        <w:t>30 g</w:t>
      </w:r>
      <w:r w:rsidRPr="00543317">
        <w:rPr>
          <w:rFonts w:ascii="Times New Roman" w:eastAsia="Times New Roman" w:hAnsi="Times New Roman"/>
        </w:rPr>
        <w:t xml:space="preserve"> </w:t>
      </w:r>
    </w:p>
    <w:p w14:paraId="3F94C8DF" w14:textId="77777777" w:rsidR="00543317" w:rsidRPr="00543317" w:rsidRDefault="00543317" w:rsidP="00C55970">
      <w:pPr>
        <w:tabs>
          <w:tab w:val="left" w:pos="567"/>
        </w:tabs>
        <w:ind w:left="0" w:right="113" w:firstLine="0"/>
        <w:rPr>
          <w:rFonts w:ascii="Times New Roman" w:eastAsia="Times New Roman" w:hAnsi="Times New Roman"/>
          <w:lang w:val="en-US"/>
        </w:rPr>
      </w:pPr>
    </w:p>
    <w:p w14:paraId="49EAF16C" w14:textId="77777777" w:rsidR="00543317" w:rsidRPr="00543317" w:rsidRDefault="00543317" w:rsidP="00C55970">
      <w:pPr>
        <w:tabs>
          <w:tab w:val="left" w:pos="567"/>
        </w:tabs>
        <w:ind w:left="0" w:right="113" w:firstLine="0"/>
        <w:rPr>
          <w:rFonts w:ascii="Times New Roman" w:eastAsia="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3317" w:rsidRPr="00543317" w14:paraId="0F92B15F" w14:textId="77777777" w:rsidTr="00C55970">
        <w:tc>
          <w:tcPr>
            <w:tcW w:w="9287" w:type="dxa"/>
          </w:tcPr>
          <w:p w14:paraId="553C90FA" w14:textId="77777777" w:rsidR="00543317" w:rsidRPr="00543317" w:rsidRDefault="00543317" w:rsidP="00C55970">
            <w:pPr>
              <w:tabs>
                <w:tab w:val="left" w:pos="142"/>
                <w:tab w:val="left" w:pos="567"/>
              </w:tabs>
              <w:ind w:left="0" w:firstLine="0"/>
              <w:rPr>
                <w:rFonts w:ascii="Times New Roman" w:eastAsia="Times New Roman" w:hAnsi="Times New Roman"/>
                <w:b/>
                <w:lang w:val="en-US"/>
              </w:rPr>
            </w:pPr>
            <w:r w:rsidRPr="00543317">
              <w:rPr>
                <w:rFonts w:ascii="Times New Roman" w:eastAsia="Times New Roman" w:hAnsi="Times New Roman"/>
                <w:b/>
                <w:lang w:val="en-US"/>
              </w:rPr>
              <w:t>6.</w:t>
            </w:r>
            <w:r w:rsidRPr="00543317">
              <w:rPr>
                <w:rFonts w:ascii="Times New Roman" w:eastAsia="Times New Roman" w:hAnsi="Times New Roman"/>
                <w:b/>
                <w:lang w:val="en-US"/>
              </w:rPr>
              <w:tab/>
              <w:t>KITA</w:t>
            </w:r>
          </w:p>
        </w:tc>
      </w:tr>
    </w:tbl>
    <w:p w14:paraId="09AB483B" w14:textId="77777777" w:rsidR="00543317" w:rsidRPr="00543317" w:rsidRDefault="00543317" w:rsidP="000C7D81">
      <w:pPr>
        <w:tabs>
          <w:tab w:val="left" w:pos="567"/>
        </w:tabs>
        <w:ind w:left="0" w:right="113" w:firstLine="0"/>
        <w:rPr>
          <w:rFonts w:ascii="Times New Roman" w:eastAsia="Times New Roman" w:hAnsi="Times New Roman"/>
          <w:lang w:val="en-US"/>
        </w:rPr>
      </w:pPr>
    </w:p>
    <w:p w14:paraId="0AFEB430" w14:textId="77777777" w:rsidR="00543317" w:rsidRPr="00543317" w:rsidRDefault="00543317" w:rsidP="000C7D81">
      <w:pPr>
        <w:tabs>
          <w:tab w:val="left" w:pos="567"/>
          <w:tab w:val="center" w:pos="4153"/>
          <w:tab w:val="right" w:pos="8306"/>
        </w:tabs>
        <w:ind w:left="0" w:firstLine="0"/>
        <w:rPr>
          <w:rFonts w:ascii="Times New Roman" w:eastAsia="Times New Roman" w:hAnsi="Times New Roman"/>
          <w:lang w:val="fr-FR"/>
        </w:rPr>
      </w:pPr>
      <w:proofErr w:type="spellStart"/>
      <w:r w:rsidRPr="00543317">
        <w:rPr>
          <w:rFonts w:ascii="Times New Roman" w:eastAsia="Times New Roman" w:hAnsi="Times New Roman"/>
          <w:lang w:val="fr-FR"/>
        </w:rPr>
        <w:t>Galderma</w:t>
      </w:r>
      <w:proofErr w:type="spellEnd"/>
      <w:r w:rsidRPr="00543317">
        <w:rPr>
          <w:rFonts w:ascii="Times New Roman" w:eastAsia="Times New Roman" w:hAnsi="Times New Roman"/>
          <w:lang w:val="fr-FR"/>
        </w:rPr>
        <w:t xml:space="preserve"> International</w:t>
      </w:r>
    </w:p>
    <w:p w14:paraId="6853441E" w14:textId="77777777" w:rsidR="00543317" w:rsidRPr="00543317" w:rsidRDefault="00543317" w:rsidP="00E269A2">
      <w:pPr>
        <w:tabs>
          <w:tab w:val="left" w:pos="567"/>
          <w:tab w:val="center" w:pos="4153"/>
          <w:tab w:val="right" w:pos="8306"/>
        </w:tabs>
        <w:ind w:left="0" w:firstLine="0"/>
        <w:rPr>
          <w:rFonts w:ascii="Times New Roman" w:eastAsia="Times New Roman" w:hAnsi="Times New Roman"/>
          <w:lang w:val="fr-FR"/>
        </w:rPr>
      </w:pPr>
      <w:r w:rsidRPr="00543317">
        <w:rPr>
          <w:rFonts w:ascii="Times New Roman" w:eastAsia="Times New Roman" w:hAnsi="Times New Roman"/>
          <w:lang w:val="fr-FR"/>
        </w:rPr>
        <w:t xml:space="preserve">92927 La </w:t>
      </w:r>
      <w:proofErr w:type="spellStart"/>
      <w:r w:rsidRPr="00543317">
        <w:rPr>
          <w:rFonts w:ascii="Times New Roman" w:eastAsia="Times New Roman" w:hAnsi="Times New Roman"/>
          <w:lang w:val="fr-FR"/>
        </w:rPr>
        <w:t>Defense</w:t>
      </w:r>
      <w:proofErr w:type="spellEnd"/>
      <w:r w:rsidRPr="00543317">
        <w:rPr>
          <w:rFonts w:ascii="Times New Roman" w:eastAsia="Times New Roman" w:hAnsi="Times New Roman"/>
          <w:lang w:val="fr-FR"/>
        </w:rPr>
        <w:t xml:space="preserve"> Cedex</w:t>
      </w:r>
    </w:p>
    <w:p w14:paraId="5D6912F4" w14:textId="77777777" w:rsidR="00543317" w:rsidRPr="00543317" w:rsidRDefault="00543317" w:rsidP="00E269A2">
      <w:pPr>
        <w:tabs>
          <w:tab w:val="left" w:pos="567"/>
        </w:tabs>
        <w:ind w:left="0" w:firstLine="0"/>
        <w:rPr>
          <w:rFonts w:ascii="Times New Roman" w:eastAsia="Times New Roman" w:hAnsi="Times New Roman"/>
          <w:lang w:val="en-US"/>
        </w:rPr>
      </w:pPr>
      <w:proofErr w:type="spellStart"/>
      <w:r w:rsidRPr="00543317">
        <w:rPr>
          <w:rFonts w:ascii="Times New Roman" w:eastAsia="Times New Roman" w:hAnsi="Times New Roman"/>
          <w:lang w:val="fr-FR"/>
        </w:rPr>
        <w:t>Prancūzija</w:t>
      </w:r>
      <w:proofErr w:type="spellEnd"/>
      <w:r w:rsidRPr="00543317">
        <w:rPr>
          <w:rFonts w:ascii="Times New Roman" w:eastAsia="Times New Roman" w:hAnsi="Times New Roman"/>
          <w:lang w:val="en-US"/>
        </w:rPr>
        <w:br w:type="page"/>
      </w:r>
    </w:p>
    <w:p w14:paraId="2309159A" w14:textId="77777777" w:rsidR="00543317" w:rsidRPr="00543317" w:rsidRDefault="00543317" w:rsidP="00E269A2">
      <w:pPr>
        <w:tabs>
          <w:tab w:val="left" w:pos="567"/>
        </w:tabs>
        <w:ind w:left="0" w:firstLine="0"/>
        <w:rPr>
          <w:rFonts w:ascii="Times New Roman" w:eastAsia="Times New Roman" w:hAnsi="Times New Roman"/>
          <w:lang w:val="en-US"/>
        </w:rPr>
      </w:pPr>
    </w:p>
    <w:p w14:paraId="2E8E6B32" w14:textId="77777777" w:rsidR="00543317" w:rsidRPr="00543317" w:rsidRDefault="00543317" w:rsidP="00E269A2">
      <w:pPr>
        <w:tabs>
          <w:tab w:val="left" w:pos="567"/>
        </w:tabs>
        <w:ind w:left="0" w:firstLine="0"/>
        <w:rPr>
          <w:rFonts w:ascii="Times New Roman" w:eastAsia="Times New Roman" w:hAnsi="Times New Roman"/>
          <w:lang w:val="en-US"/>
        </w:rPr>
      </w:pPr>
    </w:p>
    <w:p w14:paraId="28B3241F" w14:textId="77777777" w:rsidR="00543317" w:rsidRPr="00543317" w:rsidRDefault="00543317" w:rsidP="00E269A2">
      <w:pPr>
        <w:tabs>
          <w:tab w:val="left" w:pos="567"/>
        </w:tabs>
        <w:ind w:left="0" w:firstLine="0"/>
        <w:rPr>
          <w:rFonts w:ascii="Times New Roman" w:eastAsia="Times New Roman" w:hAnsi="Times New Roman"/>
          <w:lang w:val="en-US"/>
        </w:rPr>
      </w:pPr>
    </w:p>
    <w:p w14:paraId="7B7D939F" w14:textId="77777777" w:rsidR="00543317" w:rsidRPr="00543317" w:rsidRDefault="00543317" w:rsidP="00C55970">
      <w:pPr>
        <w:tabs>
          <w:tab w:val="left" w:pos="567"/>
        </w:tabs>
        <w:ind w:left="0" w:firstLine="0"/>
        <w:rPr>
          <w:rFonts w:ascii="Times New Roman" w:eastAsia="Times New Roman" w:hAnsi="Times New Roman"/>
          <w:lang w:val="en-US"/>
        </w:rPr>
      </w:pPr>
    </w:p>
    <w:p w14:paraId="1B953D37" w14:textId="77777777" w:rsidR="00543317" w:rsidRPr="00543317" w:rsidRDefault="00543317" w:rsidP="00C55970">
      <w:pPr>
        <w:tabs>
          <w:tab w:val="left" w:pos="567"/>
        </w:tabs>
        <w:ind w:left="0" w:firstLine="0"/>
        <w:rPr>
          <w:rFonts w:ascii="Times New Roman" w:eastAsia="Times New Roman" w:hAnsi="Times New Roman"/>
          <w:lang w:val="en-US"/>
        </w:rPr>
      </w:pPr>
    </w:p>
    <w:p w14:paraId="475A2399" w14:textId="77777777" w:rsidR="00543317" w:rsidRPr="00543317" w:rsidRDefault="00543317" w:rsidP="00C55970">
      <w:pPr>
        <w:tabs>
          <w:tab w:val="left" w:pos="567"/>
        </w:tabs>
        <w:ind w:left="0" w:firstLine="0"/>
        <w:rPr>
          <w:rFonts w:ascii="Times New Roman" w:eastAsia="Times New Roman" w:hAnsi="Times New Roman"/>
          <w:lang w:val="en-US"/>
        </w:rPr>
      </w:pPr>
    </w:p>
    <w:p w14:paraId="68147C65" w14:textId="77777777" w:rsidR="00543317" w:rsidRPr="00543317" w:rsidRDefault="00543317" w:rsidP="00C55970">
      <w:pPr>
        <w:tabs>
          <w:tab w:val="left" w:pos="567"/>
        </w:tabs>
        <w:ind w:left="0" w:firstLine="0"/>
        <w:rPr>
          <w:rFonts w:ascii="Times New Roman" w:eastAsia="Times New Roman" w:hAnsi="Times New Roman"/>
          <w:lang w:val="en-US"/>
        </w:rPr>
      </w:pPr>
    </w:p>
    <w:p w14:paraId="74F52A65" w14:textId="77777777" w:rsidR="00543317" w:rsidRPr="00543317" w:rsidRDefault="00543317" w:rsidP="00C55970">
      <w:pPr>
        <w:tabs>
          <w:tab w:val="left" w:pos="567"/>
        </w:tabs>
        <w:ind w:left="0" w:firstLine="0"/>
        <w:rPr>
          <w:rFonts w:ascii="Times New Roman" w:eastAsia="Times New Roman" w:hAnsi="Times New Roman"/>
          <w:lang w:val="en-US"/>
        </w:rPr>
      </w:pPr>
    </w:p>
    <w:p w14:paraId="7C68609F" w14:textId="77777777" w:rsidR="00543317" w:rsidRPr="00543317" w:rsidRDefault="00543317" w:rsidP="00C55970">
      <w:pPr>
        <w:tabs>
          <w:tab w:val="left" w:pos="567"/>
        </w:tabs>
        <w:ind w:left="0" w:firstLine="0"/>
        <w:rPr>
          <w:rFonts w:ascii="Times New Roman" w:eastAsia="Times New Roman" w:hAnsi="Times New Roman"/>
          <w:lang w:val="en-US"/>
        </w:rPr>
      </w:pPr>
    </w:p>
    <w:p w14:paraId="4B4F9E62" w14:textId="77777777" w:rsidR="00543317" w:rsidRPr="00543317" w:rsidRDefault="00543317" w:rsidP="00C55970">
      <w:pPr>
        <w:tabs>
          <w:tab w:val="left" w:pos="567"/>
        </w:tabs>
        <w:ind w:left="0" w:firstLine="0"/>
        <w:rPr>
          <w:rFonts w:ascii="Times New Roman" w:eastAsia="Times New Roman" w:hAnsi="Times New Roman"/>
          <w:lang w:val="en-US"/>
        </w:rPr>
      </w:pPr>
    </w:p>
    <w:p w14:paraId="487C01B9" w14:textId="77777777" w:rsidR="00543317" w:rsidRPr="00543317" w:rsidRDefault="00543317" w:rsidP="00C55970">
      <w:pPr>
        <w:tabs>
          <w:tab w:val="left" w:pos="567"/>
        </w:tabs>
        <w:ind w:left="0" w:firstLine="0"/>
        <w:rPr>
          <w:rFonts w:ascii="Times New Roman" w:eastAsia="Times New Roman" w:hAnsi="Times New Roman"/>
          <w:lang w:val="en-US"/>
        </w:rPr>
      </w:pPr>
    </w:p>
    <w:p w14:paraId="585AF42A" w14:textId="77777777" w:rsidR="00543317" w:rsidRPr="00543317" w:rsidRDefault="00543317" w:rsidP="00C55970">
      <w:pPr>
        <w:tabs>
          <w:tab w:val="left" w:pos="567"/>
        </w:tabs>
        <w:ind w:left="0" w:firstLine="0"/>
        <w:rPr>
          <w:rFonts w:ascii="Times New Roman" w:eastAsia="Times New Roman" w:hAnsi="Times New Roman"/>
          <w:lang w:val="en-US"/>
        </w:rPr>
      </w:pPr>
    </w:p>
    <w:p w14:paraId="3455E6EB" w14:textId="77777777" w:rsidR="00543317" w:rsidRPr="00543317" w:rsidRDefault="00543317" w:rsidP="00C55970">
      <w:pPr>
        <w:tabs>
          <w:tab w:val="left" w:pos="567"/>
        </w:tabs>
        <w:ind w:left="0" w:firstLine="0"/>
        <w:rPr>
          <w:rFonts w:ascii="Times New Roman" w:eastAsia="Times New Roman" w:hAnsi="Times New Roman"/>
          <w:lang w:val="en-US"/>
        </w:rPr>
      </w:pPr>
    </w:p>
    <w:p w14:paraId="5E88A248" w14:textId="77777777" w:rsidR="00543317" w:rsidRPr="00543317" w:rsidRDefault="00543317" w:rsidP="00C55970">
      <w:pPr>
        <w:tabs>
          <w:tab w:val="left" w:pos="567"/>
        </w:tabs>
        <w:ind w:left="0" w:firstLine="0"/>
        <w:rPr>
          <w:rFonts w:ascii="Times New Roman" w:eastAsia="Times New Roman" w:hAnsi="Times New Roman"/>
          <w:lang w:val="en-US"/>
        </w:rPr>
      </w:pPr>
    </w:p>
    <w:p w14:paraId="3AC686FD" w14:textId="77777777" w:rsidR="00543317" w:rsidRPr="00543317" w:rsidRDefault="00543317" w:rsidP="00C55970">
      <w:pPr>
        <w:tabs>
          <w:tab w:val="left" w:pos="567"/>
        </w:tabs>
        <w:ind w:left="0" w:firstLine="0"/>
        <w:rPr>
          <w:rFonts w:ascii="Times New Roman" w:eastAsia="Times New Roman" w:hAnsi="Times New Roman"/>
          <w:lang w:val="en-US"/>
        </w:rPr>
      </w:pPr>
    </w:p>
    <w:p w14:paraId="6D3561C9" w14:textId="77777777" w:rsidR="00543317" w:rsidRPr="00543317" w:rsidRDefault="00543317" w:rsidP="00C55970">
      <w:pPr>
        <w:tabs>
          <w:tab w:val="left" w:pos="567"/>
        </w:tabs>
        <w:ind w:left="0" w:firstLine="0"/>
        <w:rPr>
          <w:rFonts w:ascii="Times New Roman" w:eastAsia="Times New Roman" w:hAnsi="Times New Roman"/>
          <w:lang w:val="en-US"/>
        </w:rPr>
      </w:pPr>
    </w:p>
    <w:p w14:paraId="33F55FF8" w14:textId="77777777" w:rsidR="00543317" w:rsidRPr="00543317" w:rsidRDefault="00543317" w:rsidP="00C55970">
      <w:pPr>
        <w:tabs>
          <w:tab w:val="left" w:pos="567"/>
        </w:tabs>
        <w:ind w:left="0" w:firstLine="0"/>
        <w:rPr>
          <w:rFonts w:ascii="Times New Roman" w:eastAsia="Times New Roman" w:hAnsi="Times New Roman"/>
          <w:lang w:val="en-US"/>
        </w:rPr>
      </w:pPr>
    </w:p>
    <w:p w14:paraId="676F81FC" w14:textId="77777777" w:rsidR="00543317" w:rsidRPr="00543317" w:rsidRDefault="00543317" w:rsidP="00C55970">
      <w:pPr>
        <w:tabs>
          <w:tab w:val="left" w:pos="567"/>
        </w:tabs>
        <w:ind w:left="0" w:firstLine="0"/>
        <w:rPr>
          <w:rFonts w:ascii="Times New Roman" w:eastAsia="Times New Roman" w:hAnsi="Times New Roman"/>
          <w:lang w:val="en-US"/>
        </w:rPr>
      </w:pPr>
    </w:p>
    <w:p w14:paraId="3BDA9908" w14:textId="77777777" w:rsidR="00543317" w:rsidRPr="00543317" w:rsidRDefault="00543317" w:rsidP="00C55970">
      <w:pPr>
        <w:tabs>
          <w:tab w:val="left" w:pos="567"/>
        </w:tabs>
        <w:ind w:left="0" w:firstLine="0"/>
        <w:rPr>
          <w:rFonts w:ascii="Times New Roman" w:eastAsia="Times New Roman" w:hAnsi="Times New Roman"/>
          <w:lang w:val="en-US"/>
        </w:rPr>
      </w:pPr>
    </w:p>
    <w:p w14:paraId="4C2DA4BE" w14:textId="77777777" w:rsidR="00543317" w:rsidRPr="00543317" w:rsidRDefault="00543317" w:rsidP="00C55970">
      <w:pPr>
        <w:tabs>
          <w:tab w:val="left" w:pos="567"/>
        </w:tabs>
        <w:ind w:left="0" w:firstLine="0"/>
        <w:rPr>
          <w:rFonts w:ascii="Times New Roman" w:eastAsia="Times New Roman" w:hAnsi="Times New Roman"/>
          <w:lang w:val="en-US"/>
        </w:rPr>
      </w:pPr>
    </w:p>
    <w:p w14:paraId="0E15E8E4" w14:textId="77777777" w:rsidR="00543317" w:rsidRPr="00543317" w:rsidRDefault="00543317" w:rsidP="00C55970">
      <w:pPr>
        <w:tabs>
          <w:tab w:val="left" w:pos="567"/>
        </w:tabs>
        <w:ind w:left="0" w:firstLine="0"/>
        <w:rPr>
          <w:rFonts w:ascii="Times New Roman" w:eastAsia="Times New Roman" w:hAnsi="Times New Roman"/>
          <w:lang w:val="en-US"/>
        </w:rPr>
      </w:pPr>
    </w:p>
    <w:p w14:paraId="79941A76" w14:textId="77777777" w:rsidR="00543317" w:rsidRPr="00543317" w:rsidRDefault="00543317" w:rsidP="00C55970">
      <w:pPr>
        <w:tabs>
          <w:tab w:val="left" w:pos="567"/>
        </w:tabs>
        <w:ind w:left="0" w:firstLine="0"/>
        <w:rPr>
          <w:rFonts w:ascii="Times New Roman" w:eastAsia="Times New Roman" w:hAnsi="Times New Roman"/>
          <w:lang w:val="en-US"/>
        </w:rPr>
      </w:pPr>
    </w:p>
    <w:p w14:paraId="41C82471" w14:textId="77777777" w:rsidR="00543317" w:rsidRPr="00543317" w:rsidRDefault="00543317" w:rsidP="00C55970">
      <w:pPr>
        <w:tabs>
          <w:tab w:val="left" w:pos="567"/>
        </w:tabs>
        <w:ind w:left="0" w:firstLine="0"/>
        <w:jc w:val="center"/>
        <w:rPr>
          <w:rFonts w:ascii="Times New Roman" w:eastAsia="Times New Roman" w:hAnsi="Times New Roman"/>
          <w:b/>
          <w:lang w:val="en-US"/>
        </w:rPr>
      </w:pPr>
      <w:r w:rsidRPr="00543317">
        <w:rPr>
          <w:rFonts w:ascii="Times New Roman" w:eastAsia="Times New Roman" w:hAnsi="Times New Roman"/>
          <w:b/>
          <w:lang w:val="en-US"/>
        </w:rPr>
        <w:t>B. PAKUOTĖS LAPELIS</w:t>
      </w:r>
    </w:p>
    <w:p w14:paraId="362ADB64" w14:textId="77777777" w:rsidR="00543317" w:rsidRPr="00543317" w:rsidRDefault="00543317" w:rsidP="00C55970">
      <w:pPr>
        <w:tabs>
          <w:tab w:val="left" w:pos="567"/>
        </w:tabs>
        <w:ind w:left="0" w:firstLine="0"/>
        <w:jc w:val="center"/>
        <w:rPr>
          <w:rFonts w:ascii="Times New Roman" w:eastAsia="Times New Roman" w:hAnsi="Times New Roman"/>
          <w:b/>
        </w:rPr>
      </w:pPr>
      <w:r w:rsidRPr="00543317">
        <w:rPr>
          <w:rFonts w:ascii="Times New Roman" w:eastAsia="Times New Roman" w:hAnsi="Times New Roman"/>
          <w:b/>
          <w:lang w:val="en-US"/>
        </w:rPr>
        <w:br w:type="page"/>
      </w:r>
      <w:r w:rsidRPr="00543317">
        <w:rPr>
          <w:rFonts w:ascii="Times New Roman" w:eastAsia="Times New Roman" w:hAnsi="Times New Roman"/>
          <w:b/>
        </w:rPr>
        <w:lastRenderedPageBreak/>
        <w:t>Pakuotės lapelis: informacija vartotojui</w:t>
      </w:r>
    </w:p>
    <w:p w14:paraId="252F6B17" w14:textId="77777777" w:rsidR="00543317" w:rsidRPr="00543317" w:rsidRDefault="00543317" w:rsidP="00C55970">
      <w:pPr>
        <w:keepNext/>
        <w:tabs>
          <w:tab w:val="left" w:pos="567"/>
          <w:tab w:val="left" w:pos="2700"/>
          <w:tab w:val="left" w:pos="2880"/>
          <w:tab w:val="left" w:pos="3060"/>
        </w:tabs>
        <w:ind w:left="0" w:firstLine="0"/>
        <w:jc w:val="center"/>
        <w:outlineLvl w:val="0"/>
        <w:rPr>
          <w:rFonts w:ascii="Times New Roman" w:eastAsia="Times New Roman" w:hAnsi="Times New Roman"/>
          <w:b/>
          <w:kern w:val="32"/>
        </w:rPr>
      </w:pPr>
    </w:p>
    <w:p w14:paraId="272C0A14" w14:textId="77777777" w:rsidR="00543317" w:rsidRPr="00543317" w:rsidRDefault="00543317" w:rsidP="00C55970">
      <w:pPr>
        <w:keepNext/>
        <w:tabs>
          <w:tab w:val="left" w:pos="567"/>
          <w:tab w:val="left" w:pos="2700"/>
          <w:tab w:val="left" w:pos="2880"/>
          <w:tab w:val="left" w:pos="3060"/>
        </w:tabs>
        <w:ind w:left="0" w:firstLine="0"/>
        <w:jc w:val="center"/>
        <w:outlineLvl w:val="0"/>
        <w:rPr>
          <w:rFonts w:ascii="Times New Roman" w:eastAsia="Times New Roman" w:hAnsi="Times New Roman"/>
          <w:b/>
          <w:kern w:val="32"/>
        </w:rPr>
      </w:pPr>
      <w:proofErr w:type="spellStart"/>
      <w:r w:rsidRPr="00543317">
        <w:rPr>
          <w:rFonts w:ascii="Times New Roman" w:eastAsia="Times New Roman" w:hAnsi="Times New Roman"/>
          <w:b/>
          <w:kern w:val="32"/>
        </w:rPr>
        <w:t>Rozex</w:t>
      </w:r>
      <w:proofErr w:type="spellEnd"/>
      <w:r w:rsidRPr="00543317">
        <w:rPr>
          <w:rFonts w:ascii="Times New Roman" w:eastAsia="Times New Roman" w:hAnsi="Times New Roman"/>
          <w:b/>
          <w:kern w:val="32"/>
        </w:rPr>
        <w:t xml:space="preserve"> </w:t>
      </w:r>
      <w:r w:rsidRPr="00543317">
        <w:rPr>
          <w:rFonts w:ascii="Times New Roman" w:eastAsia="Times New Roman" w:hAnsi="Times New Roman"/>
          <w:b/>
          <w:bCs/>
          <w:kern w:val="32"/>
        </w:rPr>
        <w:t>7,5 mg/g</w:t>
      </w:r>
      <w:r w:rsidRPr="00543317">
        <w:rPr>
          <w:rFonts w:ascii="Times New Roman" w:eastAsia="Times New Roman" w:hAnsi="Times New Roman"/>
          <w:b/>
          <w:kern w:val="32"/>
        </w:rPr>
        <w:t xml:space="preserve"> kremas</w:t>
      </w:r>
    </w:p>
    <w:p w14:paraId="5F8B67FF" w14:textId="77777777" w:rsidR="00543317" w:rsidRPr="00543317" w:rsidRDefault="00543317" w:rsidP="00C55970">
      <w:pPr>
        <w:tabs>
          <w:tab w:val="left" w:pos="567"/>
        </w:tabs>
        <w:ind w:left="0" w:firstLine="0"/>
        <w:jc w:val="center"/>
        <w:rPr>
          <w:rFonts w:ascii="Times New Roman" w:eastAsia="Times New Roman" w:hAnsi="Times New Roman"/>
        </w:rPr>
      </w:pPr>
      <w:proofErr w:type="spellStart"/>
      <w:r w:rsidRPr="00543317">
        <w:rPr>
          <w:rFonts w:ascii="Times New Roman" w:eastAsia="Times New Roman" w:hAnsi="Times New Roman"/>
        </w:rPr>
        <w:t>Metronidazolas</w:t>
      </w:r>
      <w:proofErr w:type="spellEnd"/>
    </w:p>
    <w:p w14:paraId="02218D76" w14:textId="77777777" w:rsidR="00543317" w:rsidRPr="00543317" w:rsidRDefault="00543317" w:rsidP="00C55970">
      <w:pPr>
        <w:tabs>
          <w:tab w:val="left" w:pos="567"/>
        </w:tabs>
        <w:ind w:left="0" w:firstLine="0"/>
        <w:rPr>
          <w:rFonts w:ascii="Times New Roman" w:eastAsia="Times New Roman" w:hAnsi="Times New Roman"/>
          <w:b/>
        </w:rPr>
      </w:pPr>
    </w:p>
    <w:p w14:paraId="5C3CA9F4" w14:textId="77777777" w:rsidR="00543317" w:rsidRPr="00543317" w:rsidRDefault="00543317" w:rsidP="00C55970">
      <w:pPr>
        <w:tabs>
          <w:tab w:val="left" w:pos="567"/>
        </w:tabs>
        <w:ind w:left="0" w:firstLine="0"/>
        <w:rPr>
          <w:rFonts w:ascii="Times New Roman" w:eastAsia="Times New Roman" w:hAnsi="Times New Roman"/>
          <w:b/>
        </w:rPr>
      </w:pPr>
    </w:p>
    <w:p w14:paraId="1E50D76D"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Atidžiai perskaitykite visą šį lapelį, prieš pradėdami vartoti vaistą, nes jame pateikiama Jums svarbi informacija.</w:t>
      </w:r>
    </w:p>
    <w:p w14:paraId="1E653CA7"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Neišmeskite šio lapelio, nes vėl gali prireikti jį perskaityti.</w:t>
      </w:r>
    </w:p>
    <w:p w14:paraId="2CD49428"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Jeigu kiltų daugiau klausimų, kreipkitės į gydytoją arba vaistininką.</w:t>
      </w:r>
    </w:p>
    <w:p w14:paraId="724492ED" w14:textId="77777777" w:rsidR="00543317" w:rsidRPr="00543317" w:rsidRDefault="00543317">
      <w:pPr>
        <w:tabs>
          <w:tab w:val="left" w:pos="567"/>
        </w:tabs>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Šis vaistas skirtas tik Jums, todėl kitiems žmonėms jo duoti negalima. Vaistas gali jiems pakenkti (net tiems, kurių ligos požymiai yra tokie patys kaip Jūsų).</w:t>
      </w:r>
    </w:p>
    <w:p w14:paraId="4BC58A7A" w14:textId="77777777" w:rsidR="00543317" w:rsidRPr="00543317" w:rsidRDefault="00543317">
      <w:pPr>
        <w:tabs>
          <w:tab w:val="left" w:pos="567"/>
        </w:tabs>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Jeigu pasireiškė šalutinis poveikis (net jei jis šiame lapelyje nenurodytas), kreipkitės į gydytoją arba vaistininką. Žr. 4 skyrių.</w:t>
      </w:r>
      <w:r w:rsidRPr="00543317" w:rsidDel="00BF3ADC">
        <w:rPr>
          <w:rFonts w:ascii="Times New Roman" w:eastAsia="Times New Roman" w:hAnsi="Times New Roman"/>
        </w:rPr>
        <w:t xml:space="preserve"> </w:t>
      </w:r>
    </w:p>
    <w:p w14:paraId="745E583D" w14:textId="77777777" w:rsidR="00543317" w:rsidRPr="00543317" w:rsidRDefault="00543317" w:rsidP="000C7D81">
      <w:pPr>
        <w:tabs>
          <w:tab w:val="left" w:pos="567"/>
        </w:tabs>
        <w:ind w:left="0" w:firstLine="0"/>
        <w:rPr>
          <w:rFonts w:ascii="Times New Roman" w:eastAsia="Times New Roman" w:hAnsi="Times New Roman"/>
          <w:b/>
        </w:rPr>
      </w:pPr>
    </w:p>
    <w:p w14:paraId="626C07E8" w14:textId="77777777" w:rsidR="00543317" w:rsidRPr="00543317" w:rsidRDefault="00543317" w:rsidP="000C7D81">
      <w:pPr>
        <w:tabs>
          <w:tab w:val="left" w:pos="567"/>
        </w:tabs>
        <w:ind w:left="0" w:firstLine="0"/>
        <w:rPr>
          <w:rFonts w:ascii="Times New Roman" w:eastAsia="Times New Roman" w:hAnsi="Times New Roman"/>
          <w:b/>
        </w:rPr>
      </w:pPr>
      <w:r w:rsidRPr="00543317">
        <w:rPr>
          <w:rFonts w:ascii="Times New Roman" w:eastAsia="Times New Roman" w:hAnsi="Times New Roman"/>
          <w:b/>
        </w:rPr>
        <w:t>Apie ką rašoma šiame lapelyje?</w:t>
      </w:r>
    </w:p>
    <w:p w14:paraId="657830E9"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1.       Kas yra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ir kam jis vartojamas</w:t>
      </w:r>
    </w:p>
    <w:p w14:paraId="4EF94E7C"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2.       Kas žinotina prieš vartojant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w:t>
      </w:r>
    </w:p>
    <w:p w14:paraId="4D44BDD8"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3.</w:t>
      </w:r>
      <w:r w:rsidRPr="00543317">
        <w:rPr>
          <w:rFonts w:ascii="Times New Roman" w:eastAsia="Times New Roman" w:hAnsi="Times New Roman"/>
        </w:rPr>
        <w:tab/>
        <w:t xml:space="preserve">Kaip vartoti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w:t>
      </w:r>
    </w:p>
    <w:p w14:paraId="6133D64B"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4.</w:t>
      </w:r>
      <w:r w:rsidRPr="00543317">
        <w:rPr>
          <w:rFonts w:ascii="Times New Roman" w:eastAsia="Times New Roman" w:hAnsi="Times New Roman"/>
        </w:rPr>
        <w:tab/>
        <w:t>Galimas šalutinis poveikis</w:t>
      </w:r>
    </w:p>
    <w:p w14:paraId="1CB0D862"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5.</w:t>
      </w:r>
      <w:r w:rsidRPr="00543317">
        <w:rPr>
          <w:rFonts w:ascii="Times New Roman" w:eastAsia="Times New Roman" w:hAnsi="Times New Roman"/>
        </w:rPr>
        <w:tab/>
        <w:t xml:space="preserve">Kaip laikyti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w:t>
      </w:r>
    </w:p>
    <w:p w14:paraId="4769F8F9"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6.</w:t>
      </w:r>
      <w:r w:rsidRPr="00543317">
        <w:rPr>
          <w:rFonts w:ascii="Times New Roman" w:eastAsia="Times New Roman" w:hAnsi="Times New Roman"/>
        </w:rPr>
        <w:tab/>
        <w:t>Pakuotės turinys ir kita informacija</w:t>
      </w:r>
    </w:p>
    <w:p w14:paraId="47814C56" w14:textId="77777777" w:rsidR="00543317" w:rsidRPr="00543317" w:rsidRDefault="00543317" w:rsidP="00C55970">
      <w:pPr>
        <w:tabs>
          <w:tab w:val="left" w:pos="567"/>
        </w:tabs>
        <w:ind w:left="0" w:firstLine="0"/>
        <w:jc w:val="center"/>
        <w:rPr>
          <w:rFonts w:ascii="Times New Roman" w:eastAsia="Times New Roman" w:hAnsi="Times New Roman"/>
          <w:b/>
          <w:caps/>
        </w:rPr>
      </w:pPr>
    </w:p>
    <w:p w14:paraId="465A5DF4" w14:textId="77777777" w:rsidR="00543317" w:rsidRPr="00543317" w:rsidRDefault="00543317" w:rsidP="00C55970">
      <w:pPr>
        <w:tabs>
          <w:tab w:val="left" w:pos="567"/>
        </w:tabs>
        <w:ind w:left="0" w:firstLine="0"/>
        <w:jc w:val="center"/>
        <w:rPr>
          <w:rFonts w:ascii="Times New Roman" w:eastAsia="Times New Roman" w:hAnsi="Times New Roman"/>
        </w:rPr>
      </w:pPr>
      <w:r w:rsidRPr="00543317">
        <w:rPr>
          <w:rFonts w:ascii="Times New Roman" w:eastAsia="Times New Roman" w:hAnsi="Times New Roman"/>
        </w:rPr>
        <w:tab/>
      </w:r>
      <w:r w:rsidRPr="00543317">
        <w:rPr>
          <w:rFonts w:ascii="Times New Roman" w:eastAsia="Times New Roman" w:hAnsi="Times New Roman"/>
        </w:rPr>
        <w:tab/>
      </w:r>
      <w:r w:rsidRPr="00543317">
        <w:rPr>
          <w:rFonts w:ascii="Times New Roman" w:eastAsia="Times New Roman" w:hAnsi="Times New Roman"/>
        </w:rPr>
        <w:tab/>
        <w:t xml:space="preserve">                                                </w:t>
      </w:r>
    </w:p>
    <w:p w14:paraId="13D323E6" w14:textId="77777777" w:rsidR="00543317" w:rsidRPr="00543317" w:rsidRDefault="00543317" w:rsidP="00C55970">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rPr>
        <w:t>1.</w:t>
      </w:r>
      <w:r w:rsidRPr="00543317">
        <w:rPr>
          <w:rFonts w:ascii="Times New Roman" w:eastAsia="Times New Roman" w:hAnsi="Times New Roman"/>
          <w:b/>
        </w:rPr>
        <w:tab/>
        <w:t xml:space="preserve">Kas yra </w:t>
      </w: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ir kam jis vartojamas</w:t>
      </w:r>
    </w:p>
    <w:p w14:paraId="2614E242" w14:textId="77777777" w:rsidR="00543317" w:rsidRPr="00543317" w:rsidRDefault="00543317" w:rsidP="00C55970">
      <w:pPr>
        <w:tabs>
          <w:tab w:val="left" w:pos="567"/>
        </w:tabs>
        <w:ind w:left="0" w:firstLine="0"/>
        <w:rPr>
          <w:rFonts w:ascii="Times New Roman" w:eastAsia="Times New Roman" w:hAnsi="Times New Roman"/>
        </w:rPr>
      </w:pPr>
    </w:p>
    <w:p w14:paraId="0A38BE32"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gydomi rožiniai spuogai.</w:t>
      </w:r>
    </w:p>
    <w:p w14:paraId="3DE52AD4" w14:textId="77777777" w:rsidR="00543317" w:rsidRPr="00543317" w:rsidRDefault="00543317" w:rsidP="00C55970">
      <w:pPr>
        <w:tabs>
          <w:tab w:val="left" w:pos="567"/>
        </w:tabs>
        <w:ind w:left="0" w:firstLine="0"/>
        <w:rPr>
          <w:rFonts w:ascii="Times New Roman" w:eastAsia="Times New Roman" w:hAnsi="Times New Roman"/>
        </w:rPr>
      </w:pPr>
    </w:p>
    <w:p w14:paraId="1BA8D65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Rožiniai spuogai – tai vienas ar keli odos pažeidimo požymiai: paraudimas, kuris panašus į kraujo priplūdimą, spuogeliai, mažų </w:t>
      </w:r>
      <w:proofErr w:type="spellStart"/>
      <w:r w:rsidRPr="00543317">
        <w:rPr>
          <w:rFonts w:ascii="Times New Roman" w:eastAsia="Times New Roman" w:hAnsi="Times New Roman"/>
        </w:rPr>
        <w:t>papulių</w:t>
      </w:r>
      <w:proofErr w:type="spellEnd"/>
      <w:r w:rsidRPr="00543317">
        <w:rPr>
          <w:rFonts w:ascii="Times New Roman" w:eastAsia="Times New Roman" w:hAnsi="Times New Roman"/>
        </w:rPr>
        <w:t xml:space="preserve"> sankaupa nosies srityje ir (arba) plonos raudonos linijos, atsiradusios dėl kapiliarų išsiplėtimo.</w:t>
      </w:r>
    </w:p>
    <w:p w14:paraId="37349556" w14:textId="77777777" w:rsidR="00543317" w:rsidRPr="00543317" w:rsidRDefault="00543317" w:rsidP="00C55970">
      <w:pPr>
        <w:tabs>
          <w:tab w:val="left" w:pos="567"/>
        </w:tabs>
        <w:ind w:left="0" w:firstLine="0"/>
        <w:rPr>
          <w:rFonts w:ascii="Times New Roman" w:eastAsia="Times New Roman" w:hAnsi="Times New Roman"/>
        </w:rPr>
      </w:pPr>
    </w:p>
    <w:p w14:paraId="7751DF21" w14:textId="77777777" w:rsidR="00543317" w:rsidRPr="00543317" w:rsidRDefault="00543317" w:rsidP="00C55970">
      <w:pPr>
        <w:tabs>
          <w:tab w:val="left" w:pos="567"/>
        </w:tabs>
        <w:ind w:left="0" w:firstLine="0"/>
        <w:rPr>
          <w:rFonts w:ascii="Times New Roman" w:eastAsia="Times New Roman" w:hAnsi="Times New Roman"/>
        </w:rPr>
      </w:pPr>
    </w:p>
    <w:p w14:paraId="1AE9DB7E" w14:textId="77777777" w:rsidR="00543317" w:rsidRPr="00543317" w:rsidRDefault="00543317" w:rsidP="00C55970">
      <w:pPr>
        <w:tabs>
          <w:tab w:val="left" w:pos="567"/>
        </w:tabs>
        <w:ind w:left="0" w:firstLine="0"/>
        <w:rPr>
          <w:rFonts w:ascii="Times New Roman" w:eastAsia="Times New Roman" w:hAnsi="Times New Roman"/>
          <w:b/>
          <w:caps/>
        </w:rPr>
      </w:pPr>
      <w:r w:rsidRPr="00543317">
        <w:rPr>
          <w:rFonts w:ascii="Times New Roman" w:eastAsia="Times New Roman" w:hAnsi="Times New Roman"/>
          <w:b/>
        </w:rPr>
        <w:t>2.</w:t>
      </w:r>
      <w:r w:rsidRPr="00543317">
        <w:rPr>
          <w:rFonts w:ascii="Times New Roman" w:eastAsia="Times New Roman" w:hAnsi="Times New Roman"/>
          <w:b/>
        </w:rPr>
        <w:tab/>
        <w:t xml:space="preserve">Kas žinotina prieš vartojant </w:t>
      </w: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w:t>
      </w:r>
    </w:p>
    <w:p w14:paraId="189636D6" w14:textId="77777777" w:rsidR="00543317" w:rsidRPr="00543317" w:rsidRDefault="00543317" w:rsidP="00C55970">
      <w:pPr>
        <w:tabs>
          <w:tab w:val="left" w:pos="567"/>
        </w:tabs>
        <w:ind w:left="0" w:firstLine="0"/>
        <w:rPr>
          <w:rFonts w:ascii="Times New Roman" w:eastAsia="Times New Roman" w:hAnsi="Times New Roman"/>
          <w:b/>
        </w:rPr>
      </w:pPr>
    </w:p>
    <w:p w14:paraId="55C25CD9" w14:textId="77777777" w:rsidR="00543317" w:rsidRPr="00543317" w:rsidRDefault="00543317" w:rsidP="00C55970">
      <w:pPr>
        <w:tabs>
          <w:tab w:val="left" w:pos="567"/>
        </w:tabs>
        <w:ind w:left="0" w:firstLine="0"/>
        <w:rPr>
          <w:rFonts w:ascii="Times New Roman" w:eastAsia="Times New Roman" w:hAnsi="Times New Roman"/>
          <w:b/>
        </w:rPr>
      </w:pP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vartoti negalima:</w:t>
      </w:r>
    </w:p>
    <w:p w14:paraId="1C70D80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 xml:space="preserve">jeigu yra alergija (padidėjęs jautrumas) </w:t>
      </w:r>
      <w:proofErr w:type="spellStart"/>
      <w:r w:rsidRPr="00543317">
        <w:rPr>
          <w:rFonts w:ascii="Times New Roman" w:eastAsia="Times New Roman" w:hAnsi="Times New Roman"/>
        </w:rPr>
        <w:t>metronidazolui</w:t>
      </w:r>
      <w:proofErr w:type="spellEnd"/>
      <w:r w:rsidRPr="00543317">
        <w:rPr>
          <w:rFonts w:ascii="Times New Roman" w:eastAsia="Times New Roman" w:hAnsi="Times New Roman"/>
        </w:rPr>
        <w:t xml:space="preserve"> arba bet kuriai pagalbinei šio vaisto medžiagai (jos išvardintos 6 skyriuje).</w:t>
      </w:r>
    </w:p>
    <w:p w14:paraId="301BA323" w14:textId="77777777" w:rsidR="00543317" w:rsidRPr="00543317" w:rsidRDefault="00543317" w:rsidP="00C55970">
      <w:pPr>
        <w:tabs>
          <w:tab w:val="left" w:pos="567"/>
        </w:tabs>
        <w:ind w:left="0" w:firstLine="0"/>
        <w:rPr>
          <w:rFonts w:ascii="Times New Roman" w:eastAsia="Times New Roman" w:hAnsi="Times New Roman"/>
        </w:rPr>
      </w:pPr>
    </w:p>
    <w:p w14:paraId="2F4E4A76" w14:textId="77777777" w:rsidR="00543317" w:rsidRPr="00543317" w:rsidRDefault="00543317" w:rsidP="00C55970">
      <w:pPr>
        <w:tabs>
          <w:tab w:val="left" w:pos="284"/>
          <w:tab w:val="left" w:pos="567"/>
        </w:tabs>
        <w:ind w:left="0" w:firstLine="0"/>
        <w:rPr>
          <w:rFonts w:ascii="Times New Roman" w:eastAsia="Times New Roman" w:hAnsi="Times New Roman"/>
        </w:rPr>
      </w:pPr>
      <w:r w:rsidRPr="00543317">
        <w:rPr>
          <w:rFonts w:ascii="Times New Roman" w:eastAsia="Times New Roman" w:hAnsi="Times New Roman"/>
          <w:b/>
        </w:rPr>
        <w:t>Įspėjimai ir atsargumo priemonės</w:t>
      </w:r>
    </w:p>
    <w:p w14:paraId="698B550D" w14:textId="77777777" w:rsidR="00543317" w:rsidRPr="00543317" w:rsidRDefault="00543317" w:rsidP="00C55970">
      <w:pPr>
        <w:tabs>
          <w:tab w:val="left" w:pos="284"/>
          <w:tab w:val="left" w:pos="567"/>
        </w:tabs>
        <w:ind w:left="0" w:firstLine="0"/>
        <w:rPr>
          <w:rFonts w:ascii="Times New Roman" w:eastAsia="Times New Roman" w:hAnsi="Times New Roman"/>
        </w:rPr>
      </w:pPr>
      <w:r w:rsidRPr="00543317">
        <w:rPr>
          <w:rFonts w:ascii="Times New Roman" w:hAnsi="Times New Roman"/>
          <w:noProof/>
        </w:rPr>
        <w:t>Pasitarkite su gydytoju arba vaistininku, prieš pradėdami vartoti Rozex.</w:t>
      </w:r>
    </w:p>
    <w:p w14:paraId="214AB8CE" w14:textId="77777777" w:rsidR="00543317" w:rsidRPr="00543317" w:rsidRDefault="00543317" w:rsidP="00C55970">
      <w:pPr>
        <w:tabs>
          <w:tab w:val="left" w:pos="284"/>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 xml:space="preserve">jeigu vaisto pavartojama per arti akių, jis gali sukelti ašarojimą. Jei taip atsitinka arba atsitiktinai kremo patenka į akis, būtina nedelsiant kruopščiai praplauti švariu vandeniu. Todėl kremo reikia vartoti taip, kad nepatektų į akis. </w:t>
      </w:r>
    </w:p>
    <w:p w14:paraId="4AA06B96" w14:textId="77777777" w:rsidR="00543317" w:rsidRPr="00543317" w:rsidRDefault="00543317" w:rsidP="00C55970">
      <w:pPr>
        <w:numPr>
          <w:ilvl w:val="0"/>
          <w:numId w:val="2"/>
        </w:numPr>
        <w:tabs>
          <w:tab w:val="left" w:pos="0"/>
          <w:tab w:val="left" w:pos="284"/>
          <w:tab w:val="left" w:pos="567"/>
        </w:tabs>
        <w:spacing w:after="200" w:line="276" w:lineRule="auto"/>
        <w:ind w:hanging="720"/>
        <w:rPr>
          <w:rFonts w:ascii="Times New Roman" w:eastAsia="Times New Roman" w:hAnsi="Times New Roman"/>
        </w:rPr>
      </w:pPr>
      <w:r w:rsidRPr="00543317">
        <w:rPr>
          <w:rFonts w:ascii="Times New Roman" w:eastAsia="Times New Roman" w:hAnsi="Times New Roman"/>
        </w:rPr>
        <w:t xml:space="preserve">jei pasireiškia lokalus dirginimas, vaisto reikia arba vartoti rečiau, arba laikinai vartojimą </w:t>
      </w:r>
    </w:p>
    <w:p w14:paraId="074C2E8A" w14:textId="77777777" w:rsidR="00543317" w:rsidRPr="00543317" w:rsidRDefault="00543317" w:rsidP="000C7D81">
      <w:pPr>
        <w:tabs>
          <w:tab w:val="left" w:pos="0"/>
          <w:tab w:val="left" w:pos="284"/>
          <w:tab w:val="left" w:pos="567"/>
        </w:tabs>
        <w:ind w:left="0" w:firstLine="0"/>
        <w:rPr>
          <w:rFonts w:ascii="Times New Roman" w:eastAsia="Times New Roman" w:hAnsi="Times New Roman"/>
        </w:rPr>
      </w:pPr>
      <w:r w:rsidRPr="00543317">
        <w:rPr>
          <w:rFonts w:ascii="Times New Roman" w:eastAsia="Times New Roman" w:hAnsi="Times New Roman"/>
        </w:rPr>
        <w:t xml:space="preserve">nutraukti, arba jį nutraukus nepradėti vartoti be papildomo nurodymo. </w:t>
      </w:r>
    </w:p>
    <w:p w14:paraId="10A21DD5" w14:textId="77777777" w:rsidR="00543317" w:rsidRPr="00543317" w:rsidRDefault="00543317" w:rsidP="000C7D81">
      <w:pPr>
        <w:tabs>
          <w:tab w:val="left" w:pos="0"/>
          <w:tab w:val="left" w:pos="284"/>
          <w:tab w:val="left" w:pos="567"/>
        </w:tabs>
        <w:ind w:left="0" w:firstLine="0"/>
        <w:rPr>
          <w:rFonts w:ascii="Times New Roman" w:eastAsia="Times New Roman" w:hAnsi="Times New Roman"/>
        </w:rPr>
      </w:pPr>
      <w:r w:rsidRPr="00543317">
        <w:rPr>
          <w:rFonts w:ascii="Times New Roman" w:eastAsia="Times New Roman" w:hAnsi="Times New Roman"/>
        </w:rPr>
        <w:t xml:space="preserve">gydymo </w:t>
      </w:r>
      <w:proofErr w:type="spellStart"/>
      <w:r w:rsidRPr="00543317">
        <w:rPr>
          <w:rFonts w:ascii="Times New Roman" w:eastAsia="Times New Roman" w:hAnsi="Times New Roman"/>
        </w:rPr>
        <w:t>metronidazolu</w:t>
      </w:r>
      <w:proofErr w:type="spellEnd"/>
      <w:r w:rsidRPr="00543317">
        <w:rPr>
          <w:rFonts w:ascii="Times New Roman" w:eastAsia="Times New Roman" w:hAnsi="Times New Roman"/>
        </w:rPr>
        <w:t xml:space="preserve"> metu nebūkite tiesioginių saulės ar dirbtinių UV spindulių poveikyje (įskaitant ir ultravioletinių spindulių lempas).    </w:t>
      </w:r>
    </w:p>
    <w:p w14:paraId="365F229C" w14:textId="77777777" w:rsidR="00543317" w:rsidRPr="00543317" w:rsidRDefault="00543317" w:rsidP="00E269A2">
      <w:pPr>
        <w:tabs>
          <w:tab w:val="left" w:pos="567"/>
        </w:tabs>
        <w:ind w:left="0" w:firstLine="0"/>
        <w:rPr>
          <w:rFonts w:ascii="Times New Roman" w:eastAsia="Times New Roman" w:hAnsi="Times New Roman"/>
        </w:rPr>
      </w:pPr>
    </w:p>
    <w:p w14:paraId="7ABF9748" w14:textId="77777777" w:rsidR="00543317" w:rsidRPr="00543317" w:rsidRDefault="00543317" w:rsidP="00E269A2">
      <w:pPr>
        <w:tabs>
          <w:tab w:val="left" w:pos="567"/>
        </w:tabs>
        <w:ind w:left="0" w:firstLine="0"/>
        <w:rPr>
          <w:rFonts w:ascii="Times New Roman" w:eastAsia="Times New Roman" w:hAnsi="Times New Roman"/>
          <w:b/>
        </w:rPr>
      </w:pPr>
      <w:r w:rsidRPr="00543317">
        <w:rPr>
          <w:rFonts w:ascii="Times New Roman" w:eastAsia="Times New Roman" w:hAnsi="Times New Roman"/>
          <w:b/>
        </w:rPr>
        <w:t xml:space="preserve">Kiti vaistai ir </w:t>
      </w: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w:t>
      </w:r>
    </w:p>
    <w:p w14:paraId="231B927B"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Jeigu vartojate arba neseniai vartojote kitų vaistų arba dėl to nesate tikri, pasakykite gydytojui arba vaistininkui.</w:t>
      </w:r>
    </w:p>
    <w:p w14:paraId="73CF2CC2" w14:textId="77777777" w:rsidR="00543317" w:rsidRPr="00543317" w:rsidRDefault="00543317" w:rsidP="00E269A2">
      <w:pPr>
        <w:keepNext/>
        <w:tabs>
          <w:tab w:val="left" w:pos="567"/>
        </w:tabs>
        <w:ind w:left="0" w:firstLine="0"/>
        <w:outlineLvl w:val="4"/>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ir lokaliai vartojamų vaistų sąveika mažai tikėtina, tačiau pacientams, vartojantiems kraujo krešėjimą mažinančių vaistų, jo vartoti reikia atsargiai. Yra žinoma, kad geriamasis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xml:space="preserve"> stiprina kumarino arba </w:t>
      </w:r>
      <w:proofErr w:type="spellStart"/>
      <w:r w:rsidRPr="00543317">
        <w:rPr>
          <w:rFonts w:ascii="Times New Roman" w:eastAsia="Times New Roman" w:hAnsi="Times New Roman"/>
        </w:rPr>
        <w:t>varfarino</w:t>
      </w:r>
      <w:proofErr w:type="spellEnd"/>
      <w:r w:rsidRPr="00543317">
        <w:rPr>
          <w:rFonts w:ascii="Times New Roman" w:eastAsia="Times New Roman" w:hAnsi="Times New Roman"/>
        </w:rPr>
        <w:t xml:space="preserve"> kraujo krešėjimą mažinantį poveikį.</w:t>
      </w:r>
    </w:p>
    <w:p w14:paraId="6DF4F188" w14:textId="77777777" w:rsidR="00543317" w:rsidRPr="00543317" w:rsidRDefault="00543317" w:rsidP="00C55970">
      <w:pPr>
        <w:tabs>
          <w:tab w:val="left" w:pos="567"/>
        </w:tabs>
        <w:ind w:left="0" w:firstLine="0"/>
        <w:rPr>
          <w:rFonts w:ascii="Times New Roman" w:eastAsia="Times New Roman" w:hAnsi="Times New Roman"/>
          <w:b/>
        </w:rPr>
      </w:pPr>
    </w:p>
    <w:p w14:paraId="68E2CD57"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lastRenderedPageBreak/>
        <w:t>Nėštumas ir žindymo laikotarpis</w:t>
      </w:r>
    </w:p>
    <w:p w14:paraId="5FEC61D6"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hAnsi="Times New Roman"/>
          <w:noProof/>
        </w:rPr>
        <w:t>Jeigu esate nėščia, žindote kūdikį, manote, kad galbūt esate nėščia, arba planuojate pastoti, tai prieš vartodama šį vaistą, pasitarkite su gydytoju arba vaistininku</w:t>
      </w:r>
    </w:p>
    <w:p w14:paraId="0A7249C7" w14:textId="77777777" w:rsidR="00543317" w:rsidRPr="00543317" w:rsidRDefault="00543317" w:rsidP="00C55970">
      <w:pPr>
        <w:keepNext/>
        <w:tabs>
          <w:tab w:val="left" w:pos="567"/>
        </w:tabs>
        <w:ind w:left="0" w:firstLine="0"/>
        <w:outlineLvl w:val="4"/>
        <w:rPr>
          <w:rFonts w:ascii="Times New Roman" w:eastAsia="Times New Roman" w:hAnsi="Times New Roman"/>
        </w:rPr>
      </w:pPr>
      <w:r w:rsidRPr="00543317">
        <w:rPr>
          <w:rFonts w:ascii="Times New Roman" w:eastAsia="Times New Roman" w:hAnsi="Times New Roman"/>
        </w:rPr>
        <w:t>Nėštumo ir žindymo laikotarpiu vaisto vartoti nepatariama, nebent gydytojas nutaria, kad tai yra būtina.</w:t>
      </w:r>
    </w:p>
    <w:p w14:paraId="5D851482" w14:textId="77777777" w:rsidR="00543317" w:rsidRPr="00543317" w:rsidRDefault="00543317" w:rsidP="00C55970">
      <w:pPr>
        <w:tabs>
          <w:tab w:val="left" w:pos="567"/>
        </w:tabs>
        <w:ind w:left="0" w:firstLine="0"/>
        <w:rPr>
          <w:rFonts w:ascii="Times New Roman" w:eastAsia="Times New Roman" w:hAnsi="Times New Roman"/>
        </w:rPr>
      </w:pPr>
    </w:p>
    <w:p w14:paraId="5570A86D"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Vairavimas ir mechanizmų valdymas</w:t>
      </w:r>
    </w:p>
    <w:p w14:paraId="5DFA3856"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gebėjimo vairuoti ir valdyti mechanizmus neveikia.</w:t>
      </w:r>
    </w:p>
    <w:p w14:paraId="635013CE" w14:textId="77777777" w:rsidR="00543317" w:rsidRPr="00543317" w:rsidRDefault="00543317" w:rsidP="00C55970">
      <w:pPr>
        <w:tabs>
          <w:tab w:val="left" w:pos="567"/>
        </w:tabs>
        <w:ind w:left="0" w:firstLine="0"/>
        <w:rPr>
          <w:rFonts w:ascii="Times New Roman" w:eastAsia="Times New Roman" w:hAnsi="Times New Roman"/>
        </w:rPr>
      </w:pPr>
    </w:p>
    <w:p w14:paraId="1214BA81" w14:textId="11CC3D80" w:rsidR="008B4ACC" w:rsidRPr="00E269A2" w:rsidRDefault="00543317" w:rsidP="000C7D81">
      <w:pPr>
        <w:tabs>
          <w:tab w:val="left" w:pos="567"/>
        </w:tabs>
        <w:ind w:left="0" w:firstLine="0"/>
        <w:rPr>
          <w:rFonts w:ascii="Times New Roman" w:hAnsi="Times New Roman"/>
          <w:b/>
        </w:rPr>
      </w:pP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kremo sudėtyje yra</w:t>
      </w:r>
      <w:r w:rsidR="00660D7C" w:rsidRPr="00660D7C">
        <w:rPr>
          <w:rFonts w:ascii="Times New Roman" w:eastAsia="Times New Roman" w:hAnsi="Times New Roman"/>
          <w:b/>
        </w:rPr>
        <w:t xml:space="preserve"> </w:t>
      </w:r>
      <w:proofErr w:type="spellStart"/>
      <w:r w:rsidR="00660D7C" w:rsidRPr="00660D7C">
        <w:rPr>
          <w:rFonts w:ascii="Times New Roman" w:eastAsia="Times New Roman" w:hAnsi="Times New Roman"/>
          <w:b/>
        </w:rPr>
        <w:t>cetostearilo</w:t>
      </w:r>
      <w:proofErr w:type="spellEnd"/>
      <w:r w:rsidR="00660D7C" w:rsidRPr="00660D7C">
        <w:rPr>
          <w:rFonts w:ascii="Times New Roman" w:eastAsia="Times New Roman" w:hAnsi="Times New Roman"/>
          <w:b/>
        </w:rPr>
        <w:t xml:space="preserve"> alkoholio</w:t>
      </w:r>
      <w:r w:rsidR="000C7D81">
        <w:rPr>
          <w:rFonts w:ascii="Times New Roman" w:eastAsia="Times New Roman" w:hAnsi="Times New Roman"/>
          <w:b/>
        </w:rPr>
        <w:t xml:space="preserve"> ir </w:t>
      </w:r>
      <w:proofErr w:type="spellStart"/>
      <w:r w:rsidR="000C7D81">
        <w:rPr>
          <w:rFonts w:ascii="Times New Roman" w:eastAsia="Times New Roman" w:hAnsi="Times New Roman"/>
          <w:b/>
        </w:rPr>
        <w:t>benzilo</w:t>
      </w:r>
      <w:proofErr w:type="spellEnd"/>
      <w:r w:rsidR="000C7D81">
        <w:rPr>
          <w:rFonts w:ascii="Times New Roman" w:eastAsia="Times New Roman" w:hAnsi="Times New Roman"/>
          <w:b/>
        </w:rPr>
        <w:t xml:space="preserve"> alkoholio</w:t>
      </w:r>
      <w:r w:rsidR="00660D7C" w:rsidRPr="00660D7C">
        <w:rPr>
          <w:rFonts w:ascii="Times New Roman" w:eastAsia="Times New Roman" w:hAnsi="Times New Roman"/>
          <w:b/>
        </w:rPr>
        <w:t>.</w:t>
      </w:r>
      <w:r w:rsidR="00660D7C" w:rsidRPr="00660D7C">
        <w:rPr>
          <w:rFonts w:ascii="Times New Roman" w:eastAsia="Times New Roman" w:hAnsi="Times New Roman"/>
        </w:rPr>
        <w:t xml:space="preserve"> </w:t>
      </w:r>
    </w:p>
    <w:p w14:paraId="5C520FB8" w14:textId="77777777" w:rsidR="00C55970" w:rsidRDefault="000C7D81" w:rsidP="00C55970">
      <w:pPr>
        <w:tabs>
          <w:tab w:val="left" w:pos="567"/>
        </w:tabs>
        <w:ind w:left="0" w:firstLine="0"/>
        <w:rPr>
          <w:rFonts w:ascii="Times New Roman" w:eastAsia="Times New Roman" w:hAnsi="Times New Roman"/>
        </w:rPr>
      </w:pPr>
      <w:proofErr w:type="spellStart"/>
      <w:r>
        <w:rPr>
          <w:rFonts w:ascii="Times New Roman" w:eastAsia="Times New Roman" w:hAnsi="Times New Roman"/>
        </w:rPr>
        <w:t>C</w:t>
      </w:r>
      <w:r w:rsidR="00543317" w:rsidRPr="00D27E07">
        <w:rPr>
          <w:rFonts w:ascii="Times New Roman" w:eastAsia="Times New Roman" w:hAnsi="Times New Roman"/>
        </w:rPr>
        <w:t>etostearilo</w:t>
      </w:r>
      <w:proofErr w:type="spellEnd"/>
      <w:r w:rsidR="00543317" w:rsidRPr="00D27E07">
        <w:rPr>
          <w:rFonts w:ascii="Times New Roman" w:eastAsia="Times New Roman" w:hAnsi="Times New Roman"/>
        </w:rPr>
        <w:t xml:space="preserve"> alkoholi</w:t>
      </w:r>
      <w:r>
        <w:rPr>
          <w:rFonts w:ascii="Times New Roman" w:eastAsia="Times New Roman" w:hAnsi="Times New Roman"/>
        </w:rPr>
        <w:t>s</w:t>
      </w:r>
      <w:r w:rsidR="008B4ACC">
        <w:rPr>
          <w:rFonts w:ascii="Times New Roman" w:eastAsia="Times New Roman" w:hAnsi="Times New Roman"/>
        </w:rPr>
        <w:t>, gali</w:t>
      </w:r>
      <w:r w:rsidR="00543317" w:rsidRPr="00B461C5">
        <w:rPr>
          <w:rFonts w:ascii="Times New Roman" w:eastAsia="Times New Roman" w:hAnsi="Times New Roman"/>
        </w:rPr>
        <w:t xml:space="preserve"> sukelti </w:t>
      </w:r>
      <w:r>
        <w:rPr>
          <w:rFonts w:ascii="Times New Roman" w:eastAsia="Times New Roman" w:hAnsi="Times New Roman"/>
        </w:rPr>
        <w:t xml:space="preserve">vietinių </w:t>
      </w:r>
      <w:r w:rsidR="00543317" w:rsidRPr="00B461C5">
        <w:rPr>
          <w:rFonts w:ascii="Times New Roman" w:eastAsia="Times New Roman" w:hAnsi="Times New Roman"/>
        </w:rPr>
        <w:t xml:space="preserve"> odos reakcijų (pvz. kontaktinį dermatitą).</w:t>
      </w:r>
    </w:p>
    <w:p w14:paraId="21A2AA92" w14:textId="41A53217" w:rsidR="00543317" w:rsidRPr="000C7D81" w:rsidRDefault="00E269A2" w:rsidP="00C55970">
      <w:pPr>
        <w:tabs>
          <w:tab w:val="left" w:pos="567"/>
        </w:tabs>
        <w:ind w:left="0" w:firstLine="0"/>
        <w:rPr>
          <w:rFonts w:ascii="Times New Roman" w:eastAsia="Times New Roman" w:hAnsi="Times New Roman"/>
        </w:rPr>
      </w:pPr>
      <w:proofErr w:type="spellStart"/>
      <w:r>
        <w:rPr>
          <w:rFonts w:ascii="Times New Roman" w:eastAsia="Times New Roman" w:hAnsi="Times New Roman"/>
          <w:lang w:val="en-US"/>
        </w:rPr>
        <w:t>Viename</w:t>
      </w:r>
      <w:proofErr w:type="spellEnd"/>
      <w:r>
        <w:rPr>
          <w:rFonts w:ascii="Times New Roman" w:eastAsia="Times New Roman" w:hAnsi="Times New Roman"/>
          <w:lang w:val="en-US"/>
        </w:rPr>
        <w:t xml:space="preserve"> </w:t>
      </w:r>
      <w:proofErr w:type="spellStart"/>
      <w:proofErr w:type="gramStart"/>
      <w:r>
        <w:rPr>
          <w:rFonts w:ascii="Times New Roman" w:eastAsia="Times New Roman" w:hAnsi="Times New Roman"/>
          <w:lang w:val="en-US"/>
        </w:rPr>
        <w:t>grame</w:t>
      </w:r>
      <w:proofErr w:type="spellEnd"/>
      <w:r>
        <w:rPr>
          <w:rFonts w:ascii="Times New Roman" w:eastAsia="Times New Roman" w:hAnsi="Times New Roman"/>
          <w:lang w:val="en-US"/>
        </w:rPr>
        <w:t xml:space="preserve"> </w:t>
      </w:r>
      <w:r w:rsidR="008B4ACC">
        <w:rPr>
          <w:rFonts w:ascii="Times New Roman" w:eastAsia="Times New Roman" w:hAnsi="Times New Roman"/>
          <w:lang w:val="en-US"/>
        </w:rPr>
        <w:t xml:space="preserve"> </w:t>
      </w:r>
      <w:proofErr w:type="spellStart"/>
      <w:r w:rsidR="008B4ACC">
        <w:rPr>
          <w:rFonts w:ascii="Times New Roman" w:eastAsia="Times New Roman" w:hAnsi="Times New Roman"/>
          <w:lang w:val="en-US"/>
        </w:rPr>
        <w:t>kremo</w:t>
      </w:r>
      <w:proofErr w:type="spellEnd"/>
      <w:proofErr w:type="gramEnd"/>
      <w:r w:rsidR="008B4ACC">
        <w:rPr>
          <w:rFonts w:ascii="Times New Roman" w:eastAsia="Times New Roman" w:hAnsi="Times New Roman"/>
          <w:lang w:val="en-US"/>
        </w:rPr>
        <w:t xml:space="preserve"> </w:t>
      </w:r>
      <w:proofErr w:type="spellStart"/>
      <w:r w:rsidR="008B4ACC">
        <w:rPr>
          <w:rFonts w:ascii="Times New Roman" w:eastAsia="Times New Roman" w:hAnsi="Times New Roman"/>
          <w:lang w:val="en-US"/>
        </w:rPr>
        <w:t>yra</w:t>
      </w:r>
      <w:proofErr w:type="spellEnd"/>
      <w:r w:rsidR="008B4ACC">
        <w:rPr>
          <w:rFonts w:ascii="Times New Roman" w:eastAsia="Times New Roman" w:hAnsi="Times New Roman"/>
          <w:lang w:val="en-US"/>
        </w:rPr>
        <w:t xml:space="preserve"> 22 mg </w:t>
      </w:r>
      <w:proofErr w:type="spellStart"/>
      <w:r w:rsidR="008B4ACC">
        <w:rPr>
          <w:rFonts w:ascii="Times New Roman" w:eastAsia="Times New Roman" w:hAnsi="Times New Roman"/>
          <w:lang w:val="en-US"/>
        </w:rPr>
        <w:t>benzilo</w:t>
      </w:r>
      <w:proofErr w:type="spellEnd"/>
      <w:r w:rsidR="008B4ACC">
        <w:rPr>
          <w:rFonts w:ascii="Times New Roman" w:eastAsia="Times New Roman" w:hAnsi="Times New Roman"/>
          <w:lang w:val="en-US"/>
        </w:rPr>
        <w:t xml:space="preserve"> </w:t>
      </w:r>
      <w:proofErr w:type="spellStart"/>
      <w:r w:rsidR="008B4ACC">
        <w:rPr>
          <w:rFonts w:ascii="Times New Roman" w:eastAsia="Times New Roman" w:hAnsi="Times New Roman"/>
          <w:lang w:val="en-US"/>
        </w:rPr>
        <w:t>alkoholio</w:t>
      </w:r>
      <w:proofErr w:type="spellEnd"/>
      <w:r w:rsidR="008B4ACC">
        <w:rPr>
          <w:rFonts w:ascii="Times New Roman" w:eastAsia="Times New Roman" w:hAnsi="Times New Roman"/>
          <w:lang w:val="en-US"/>
        </w:rPr>
        <w:t xml:space="preserve"> (E1519)</w:t>
      </w:r>
      <w:r>
        <w:rPr>
          <w:rFonts w:ascii="Times New Roman" w:eastAsia="Times New Roman" w:hAnsi="Times New Roman"/>
          <w:lang w:val="en-US"/>
        </w:rPr>
        <w:t>.</w:t>
      </w:r>
      <w:r w:rsidR="008B4ACC">
        <w:rPr>
          <w:rFonts w:ascii="Times New Roman" w:eastAsia="Times New Roman" w:hAnsi="Times New Roman"/>
          <w:lang w:val="en-US"/>
        </w:rPr>
        <w:t xml:space="preserve"> </w:t>
      </w:r>
      <w:proofErr w:type="spellStart"/>
      <w:r>
        <w:rPr>
          <w:rFonts w:ascii="Times New Roman" w:eastAsia="Times New Roman" w:hAnsi="Times New Roman"/>
          <w:lang w:val="en-US"/>
        </w:rPr>
        <w:t>Benzilo</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alkoholis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gali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sukelti</w:t>
      </w:r>
      <w:proofErr w:type="spellEnd"/>
      <w:r>
        <w:rPr>
          <w:rFonts w:ascii="Times New Roman" w:eastAsia="Times New Roman" w:hAnsi="Times New Roman"/>
          <w:lang w:val="en-US"/>
        </w:rPr>
        <w:t xml:space="preserve"> </w:t>
      </w:r>
      <w:r w:rsidR="008B4ACC">
        <w:rPr>
          <w:rFonts w:ascii="Times New Roman" w:eastAsia="Times New Roman" w:hAnsi="Times New Roman"/>
        </w:rPr>
        <w:t xml:space="preserve">alerginių reakcijų ir lengvą </w:t>
      </w:r>
      <w:proofErr w:type="gramStart"/>
      <w:r>
        <w:rPr>
          <w:rFonts w:ascii="Times New Roman" w:eastAsia="Times New Roman" w:hAnsi="Times New Roman"/>
        </w:rPr>
        <w:t xml:space="preserve">vietinį </w:t>
      </w:r>
      <w:r w:rsidR="008B4ACC">
        <w:rPr>
          <w:rFonts w:ascii="Times New Roman" w:eastAsia="Times New Roman" w:hAnsi="Times New Roman"/>
        </w:rPr>
        <w:t xml:space="preserve"> odos</w:t>
      </w:r>
      <w:proofErr w:type="gramEnd"/>
      <w:r w:rsidR="008B4ACC">
        <w:rPr>
          <w:rFonts w:ascii="Times New Roman" w:eastAsia="Times New Roman" w:hAnsi="Times New Roman"/>
        </w:rPr>
        <w:t xml:space="preserve"> sudirginimą.</w:t>
      </w:r>
      <w:r w:rsidR="000C7D81" w:rsidRPr="000C7D81">
        <w:rPr>
          <w:rFonts w:ascii="Verdana" w:hAnsi="Verdana" w:cs="Verdana"/>
          <w:sz w:val="16"/>
          <w:szCs w:val="16"/>
          <w:lang w:eastAsia="lt-LT"/>
        </w:rPr>
        <w:t xml:space="preserve"> </w:t>
      </w:r>
    </w:p>
    <w:p w14:paraId="7876742F" w14:textId="77777777" w:rsidR="00543317" w:rsidRPr="00543317" w:rsidRDefault="00543317" w:rsidP="000C7D81">
      <w:pPr>
        <w:tabs>
          <w:tab w:val="left" w:pos="567"/>
        </w:tabs>
        <w:ind w:left="0" w:firstLine="0"/>
        <w:rPr>
          <w:rFonts w:ascii="Times New Roman" w:eastAsia="Times New Roman" w:hAnsi="Times New Roman"/>
        </w:rPr>
      </w:pPr>
    </w:p>
    <w:p w14:paraId="73542469" w14:textId="77777777" w:rsidR="00543317" w:rsidRPr="00543317" w:rsidRDefault="00543317" w:rsidP="000C7D81">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rPr>
        <w:t>3.</w:t>
      </w:r>
      <w:r w:rsidRPr="00543317">
        <w:rPr>
          <w:rFonts w:ascii="Times New Roman" w:eastAsia="Times New Roman" w:hAnsi="Times New Roman"/>
          <w:b/>
        </w:rPr>
        <w:tab/>
        <w:t xml:space="preserve">Kaip vartoti </w:t>
      </w:r>
      <w:proofErr w:type="spellStart"/>
      <w:r w:rsidRPr="00543317">
        <w:rPr>
          <w:rFonts w:ascii="Times New Roman" w:eastAsia="Times New Roman" w:hAnsi="Times New Roman"/>
          <w:b/>
        </w:rPr>
        <w:t>Rozex</w:t>
      </w:r>
      <w:proofErr w:type="spellEnd"/>
    </w:p>
    <w:p w14:paraId="7E05BB5D" w14:textId="77777777" w:rsidR="00543317" w:rsidRPr="00543317" w:rsidRDefault="00543317" w:rsidP="00E269A2">
      <w:pPr>
        <w:tabs>
          <w:tab w:val="left" w:pos="567"/>
        </w:tabs>
        <w:ind w:left="0" w:firstLine="0"/>
        <w:rPr>
          <w:rFonts w:ascii="Times New Roman" w:eastAsia="Times New Roman" w:hAnsi="Times New Roman"/>
        </w:rPr>
      </w:pPr>
    </w:p>
    <w:p w14:paraId="3CF1DC4A" w14:textId="77777777" w:rsidR="00543317" w:rsidRPr="00543317" w:rsidRDefault="00543317" w:rsidP="00E269A2">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visada vartokite tiksliai, kaip nurodė gydytojas. Jeigu abejojate, kreipkitės į gydytoją arba vaistininką.</w:t>
      </w:r>
    </w:p>
    <w:p w14:paraId="259CE651"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Kremo vartojama du kartus per parą. Ryte ir vakare nusiprausus ant pažeistos vietos reikia užtepti ploną kremo sluoksnį. Prieš kremo vartojimą pažeistą vietą reikia nuplauti švelniu valikliu.</w:t>
      </w:r>
    </w:p>
    <w:p w14:paraId="0F3C6654" w14:textId="77777777" w:rsidR="00543317" w:rsidRPr="00543317" w:rsidRDefault="00543317" w:rsidP="00E269A2">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Pavartojus </w:t>
      </w: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galima vartoti kosmetinių preparatų, tačiau jie neturi sukelti </w:t>
      </w:r>
      <w:proofErr w:type="spellStart"/>
      <w:r w:rsidRPr="00543317">
        <w:rPr>
          <w:rFonts w:ascii="Times New Roman" w:eastAsia="Times New Roman" w:hAnsi="Times New Roman"/>
        </w:rPr>
        <w:t>komedonų</w:t>
      </w:r>
      <w:proofErr w:type="spellEnd"/>
      <w:r w:rsidRPr="00543317">
        <w:rPr>
          <w:rFonts w:ascii="Times New Roman" w:eastAsia="Times New Roman" w:hAnsi="Times New Roman"/>
        </w:rPr>
        <w:t xml:space="preserve"> ar sutraukiamojo poveikio. </w:t>
      </w:r>
    </w:p>
    <w:p w14:paraId="1B2E612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Senyvo amžiaus žmonėms dozės koreguoti nereikia.</w:t>
      </w:r>
    </w:p>
    <w:p w14:paraId="5D512D2B"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Sergant inkstų ar kepenų funkcijos sutrikimu, dozės keisti nereikia.</w:t>
      </w:r>
    </w:p>
    <w:p w14:paraId="0E3E9FF8"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Vidutiniška gydymo trukmė paprastai yra 3 – 4 mėnesiai.</w:t>
      </w:r>
    </w:p>
    <w:p w14:paraId="138B9C4D" w14:textId="77777777" w:rsidR="00543317" w:rsidRPr="00543317" w:rsidRDefault="00543317" w:rsidP="00C55970">
      <w:pPr>
        <w:tabs>
          <w:tab w:val="left" w:pos="567"/>
        </w:tabs>
        <w:ind w:left="0" w:firstLine="0"/>
        <w:rPr>
          <w:rFonts w:ascii="Times New Roman" w:eastAsia="Times New Roman" w:hAnsi="Times New Roman"/>
        </w:rPr>
      </w:pPr>
    </w:p>
    <w:p w14:paraId="6DF7FA14"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Vartojimas vaikams ir paaugliams</w:t>
      </w:r>
    </w:p>
    <w:p w14:paraId="5D41D5BD"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nerekomenduojama vartoti vaikams, nes saugumo ir veiksmingumo duomenų nepakanka.</w:t>
      </w:r>
    </w:p>
    <w:p w14:paraId="41B192E5" w14:textId="77777777" w:rsidR="00543317" w:rsidRPr="00543317" w:rsidRDefault="00543317" w:rsidP="00C55970">
      <w:pPr>
        <w:tabs>
          <w:tab w:val="left" w:pos="567"/>
        </w:tabs>
        <w:ind w:left="0" w:firstLine="0"/>
        <w:rPr>
          <w:rFonts w:ascii="Times New Roman" w:eastAsia="Times New Roman" w:hAnsi="Times New Roman"/>
        </w:rPr>
      </w:pPr>
    </w:p>
    <w:p w14:paraId="545D2FDC"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 xml:space="preserve">Ką daryti pavartojus per didelę </w:t>
      </w: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dozę?</w:t>
      </w:r>
    </w:p>
    <w:p w14:paraId="1601EE81"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Pranešimų apie perdozavimą negauta. </w:t>
      </w:r>
    </w:p>
    <w:p w14:paraId="63278DB3" w14:textId="77777777" w:rsidR="00543317" w:rsidRPr="00543317" w:rsidRDefault="00543317" w:rsidP="00C55970">
      <w:pPr>
        <w:tabs>
          <w:tab w:val="left" w:pos="567"/>
        </w:tabs>
        <w:ind w:left="0" w:firstLine="0"/>
        <w:rPr>
          <w:rFonts w:ascii="Times New Roman" w:eastAsia="Times New Roman" w:hAnsi="Times New Roman"/>
        </w:rPr>
      </w:pPr>
    </w:p>
    <w:p w14:paraId="7F73E6C3"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b/>
        </w:rPr>
        <w:t>Pamiršus pavartoti</w:t>
      </w:r>
      <w:r w:rsidRPr="00543317">
        <w:rPr>
          <w:rFonts w:ascii="Times New Roman" w:eastAsia="Times New Roman" w:hAnsi="Times New Roman"/>
        </w:rPr>
        <w:t xml:space="preserve"> </w:t>
      </w: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w:t>
      </w:r>
    </w:p>
    <w:p w14:paraId="1C68C5C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Negalima vartoti dvigubos dozės norint kompensuoti praleistą kremo dozę.</w:t>
      </w:r>
    </w:p>
    <w:p w14:paraId="7A77E503" w14:textId="77777777" w:rsidR="00543317" w:rsidRPr="00543317" w:rsidRDefault="00543317" w:rsidP="00C55970">
      <w:pPr>
        <w:tabs>
          <w:tab w:val="left" w:pos="567"/>
        </w:tabs>
        <w:ind w:left="0" w:firstLine="0"/>
        <w:rPr>
          <w:rFonts w:ascii="Times New Roman" w:eastAsia="Times New Roman" w:hAnsi="Times New Roman"/>
        </w:rPr>
      </w:pPr>
    </w:p>
    <w:p w14:paraId="6499AB1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b/>
        </w:rPr>
        <w:t>Nustojus vartoti</w:t>
      </w:r>
      <w:r w:rsidRPr="00543317">
        <w:rPr>
          <w:rFonts w:ascii="Times New Roman" w:eastAsia="Times New Roman" w:hAnsi="Times New Roman"/>
        </w:rPr>
        <w:t xml:space="preserve"> </w:t>
      </w: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w:t>
      </w:r>
    </w:p>
    <w:p w14:paraId="7646374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Jeigu kiltų daugiau klausimų dėl šio vaisto vartojimo, kreipkitės į gydytoją arba vaistininką.</w:t>
      </w:r>
    </w:p>
    <w:p w14:paraId="7EC44E8C" w14:textId="77777777" w:rsidR="00543317" w:rsidRPr="00543317" w:rsidRDefault="00543317" w:rsidP="00C55970">
      <w:pPr>
        <w:tabs>
          <w:tab w:val="left" w:pos="567"/>
        </w:tabs>
        <w:ind w:left="0" w:firstLine="0"/>
        <w:rPr>
          <w:rFonts w:ascii="Times New Roman" w:eastAsia="Times New Roman" w:hAnsi="Times New Roman"/>
        </w:rPr>
      </w:pPr>
    </w:p>
    <w:p w14:paraId="4C065F73" w14:textId="77777777" w:rsidR="00543317" w:rsidRPr="00543317" w:rsidRDefault="00543317" w:rsidP="00C55970">
      <w:pPr>
        <w:tabs>
          <w:tab w:val="left" w:pos="567"/>
        </w:tabs>
        <w:ind w:left="0" w:firstLine="0"/>
        <w:rPr>
          <w:rFonts w:ascii="Times New Roman" w:eastAsia="Times New Roman" w:hAnsi="Times New Roman"/>
        </w:rPr>
      </w:pPr>
    </w:p>
    <w:p w14:paraId="2B888BBB" w14:textId="77777777" w:rsidR="00543317" w:rsidRPr="00543317" w:rsidRDefault="00543317" w:rsidP="00C55970">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caps/>
        </w:rPr>
        <w:t>4.</w:t>
      </w:r>
      <w:r w:rsidRPr="00543317">
        <w:rPr>
          <w:rFonts w:ascii="Times New Roman" w:eastAsia="Times New Roman" w:hAnsi="Times New Roman"/>
          <w:b/>
          <w:caps/>
        </w:rPr>
        <w:tab/>
        <w:t>G</w:t>
      </w:r>
      <w:r w:rsidRPr="00543317">
        <w:rPr>
          <w:rFonts w:ascii="Times New Roman" w:eastAsia="Times New Roman" w:hAnsi="Times New Roman"/>
          <w:b/>
        </w:rPr>
        <w:t>alimas šalutinis poveikis</w:t>
      </w:r>
    </w:p>
    <w:p w14:paraId="30654D51" w14:textId="77777777" w:rsidR="00543317" w:rsidRPr="00543317" w:rsidRDefault="00543317" w:rsidP="00C55970">
      <w:pPr>
        <w:tabs>
          <w:tab w:val="left" w:pos="0"/>
          <w:tab w:val="left" w:pos="567"/>
        </w:tabs>
        <w:ind w:left="0" w:firstLine="0"/>
        <w:rPr>
          <w:rFonts w:ascii="Times New Roman" w:eastAsia="Times New Roman" w:hAnsi="Times New Roman"/>
        </w:rPr>
      </w:pPr>
    </w:p>
    <w:p w14:paraId="3953E1BC" w14:textId="77777777" w:rsidR="00543317" w:rsidRPr="00543317" w:rsidRDefault="00543317" w:rsidP="00C55970">
      <w:pPr>
        <w:tabs>
          <w:tab w:val="left" w:pos="0"/>
          <w:tab w:val="left" w:pos="567"/>
        </w:tabs>
        <w:ind w:left="0" w:firstLine="0"/>
        <w:rPr>
          <w:rFonts w:ascii="Times New Roman" w:eastAsia="Times New Roman" w:hAnsi="Times New Roman"/>
        </w:rPr>
      </w:pPr>
      <w:r w:rsidRPr="00543317">
        <w:rPr>
          <w:rFonts w:ascii="Times New Roman" w:eastAsia="Times New Roman" w:hAnsi="Times New Roman"/>
        </w:rPr>
        <w:t>Šis vaistas, kaip ir visi kiti, gali sukelti šalutinį poveikį, nors jis pasireiškia ne visiems žmonėms.</w:t>
      </w:r>
    </w:p>
    <w:p w14:paraId="6207C3CF" w14:textId="77777777" w:rsidR="00543317" w:rsidRPr="00543317" w:rsidRDefault="00543317" w:rsidP="00C55970">
      <w:pPr>
        <w:suppressAutoHyphens/>
        <w:ind w:left="0" w:firstLine="0"/>
        <w:rPr>
          <w:rFonts w:ascii="Times New Roman" w:eastAsia="Times New Roman" w:hAnsi="Times New Roman"/>
          <w:i/>
        </w:rPr>
      </w:pPr>
    </w:p>
    <w:p w14:paraId="5EEFC639" w14:textId="77777777" w:rsidR="00543317" w:rsidRPr="00543317" w:rsidRDefault="00543317" w:rsidP="00C55970">
      <w:pPr>
        <w:suppressAutoHyphens/>
        <w:ind w:left="0" w:firstLine="0"/>
        <w:rPr>
          <w:rFonts w:ascii="Times New Roman" w:eastAsia="Times New Roman" w:hAnsi="Times New Roman"/>
        </w:rPr>
      </w:pPr>
      <w:r w:rsidRPr="00543317">
        <w:rPr>
          <w:rFonts w:ascii="Times New Roman" w:eastAsia="Times New Roman" w:hAnsi="Times New Roman"/>
          <w:i/>
        </w:rPr>
        <w:t>Dažnas šalutinis poveikis (gali atsirasti ne daugiau kaip 1 iš 10 žmonių)</w:t>
      </w:r>
      <w:r w:rsidRPr="00543317">
        <w:rPr>
          <w:rFonts w:ascii="Times New Roman" w:eastAsia="Times New Roman" w:hAnsi="Times New Roman"/>
        </w:rPr>
        <w:t>:  sausa oda, paraudimas, niežulys, odos diskomfortas (deginimas, odos skausmas/gėlimas), odos dirginimas, rožinių spuogų pasunkėjimas.</w:t>
      </w:r>
    </w:p>
    <w:p w14:paraId="2F94535F" w14:textId="77777777" w:rsidR="00543317" w:rsidRPr="00543317" w:rsidRDefault="00543317" w:rsidP="00C55970">
      <w:pPr>
        <w:suppressAutoHyphens/>
        <w:ind w:left="0" w:firstLine="0"/>
        <w:rPr>
          <w:rFonts w:ascii="Times New Roman" w:eastAsia="Times New Roman" w:hAnsi="Times New Roman"/>
        </w:rPr>
      </w:pPr>
    </w:p>
    <w:p w14:paraId="684F351B"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i/>
        </w:rPr>
        <w:t>Nedažnas šalutinis poveikis (gali atsirasti ne daugiau kaip 1 iš 100 žmonių):</w:t>
      </w:r>
      <w:r w:rsidRPr="00543317">
        <w:rPr>
          <w:rFonts w:ascii="Times New Roman" w:eastAsia="Times New Roman" w:hAnsi="Times New Roman"/>
        </w:rPr>
        <w:t xml:space="preserve"> pykinimas, sumažėję ar išnykę jutimai, skonio pokytis.</w:t>
      </w:r>
    </w:p>
    <w:p w14:paraId="41B54598" w14:textId="77777777" w:rsidR="00543317" w:rsidRPr="00543317" w:rsidRDefault="00543317" w:rsidP="00C55970">
      <w:pPr>
        <w:tabs>
          <w:tab w:val="left" w:pos="567"/>
        </w:tabs>
        <w:ind w:left="0" w:firstLine="0"/>
        <w:rPr>
          <w:rFonts w:ascii="Times New Roman" w:eastAsia="Times New Roman" w:hAnsi="Times New Roman"/>
          <w:i/>
        </w:rPr>
      </w:pPr>
    </w:p>
    <w:p w14:paraId="623BAA9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i/>
        </w:rPr>
        <w:t xml:space="preserve">Dažnis nežinomas (negali būti įvertintas pagal turimus duomenis): </w:t>
      </w:r>
      <w:r w:rsidRPr="00543317">
        <w:rPr>
          <w:rFonts w:ascii="Times New Roman" w:eastAsia="Times New Roman" w:hAnsi="Times New Roman"/>
        </w:rPr>
        <w:t>kontaktinis dermatitas, odos lupimasis, veido patinimas.</w:t>
      </w:r>
    </w:p>
    <w:p w14:paraId="260B480E" w14:textId="77777777" w:rsidR="00543317" w:rsidRPr="00543317" w:rsidRDefault="00543317" w:rsidP="00C55970">
      <w:pPr>
        <w:tabs>
          <w:tab w:val="left" w:pos="0"/>
          <w:tab w:val="left" w:pos="567"/>
        </w:tabs>
        <w:ind w:left="0" w:firstLine="0"/>
        <w:rPr>
          <w:rFonts w:ascii="Times New Roman" w:eastAsia="Times New Roman" w:hAnsi="Times New Roman"/>
        </w:rPr>
      </w:pPr>
    </w:p>
    <w:p w14:paraId="19D81096" w14:textId="77777777" w:rsidR="00543317" w:rsidRPr="00543317" w:rsidRDefault="00543317" w:rsidP="00C55970">
      <w:pPr>
        <w:tabs>
          <w:tab w:val="left" w:pos="567"/>
        </w:tabs>
        <w:ind w:left="0" w:firstLine="0"/>
        <w:rPr>
          <w:rFonts w:ascii="Times New Roman" w:eastAsia="Times New Roman" w:hAnsi="Times New Roman"/>
          <w:b/>
          <w:snapToGrid w:val="0"/>
        </w:rPr>
      </w:pPr>
      <w:r w:rsidRPr="00543317">
        <w:rPr>
          <w:rFonts w:ascii="Times New Roman" w:eastAsia="Times New Roman" w:hAnsi="Times New Roman"/>
          <w:b/>
          <w:noProof/>
          <w:snapToGrid w:val="0"/>
        </w:rPr>
        <w:t>Pranešimas apie šalutinį poveikį</w:t>
      </w:r>
    </w:p>
    <w:p w14:paraId="1101199F" w14:textId="77777777" w:rsidR="00543317" w:rsidRPr="00543317" w:rsidRDefault="00543317" w:rsidP="00C55970">
      <w:pPr>
        <w:tabs>
          <w:tab w:val="left" w:pos="567"/>
        </w:tabs>
        <w:spacing w:line="260" w:lineRule="exact"/>
        <w:ind w:left="0" w:right="-449" w:firstLine="0"/>
        <w:rPr>
          <w:rFonts w:ascii="Times New Roman" w:eastAsia="Times New Roman" w:hAnsi="Times New Roman"/>
        </w:rPr>
      </w:pPr>
      <w:r w:rsidRPr="00543317">
        <w:rPr>
          <w:rFonts w:ascii="Times New Roman" w:eastAsia="Times New Roman" w:hAnsi="Times New Roman"/>
          <w:noProof/>
          <w:snapToGrid w:val="0"/>
        </w:rPr>
        <w:t>Jeigu pasireiškė šalutinis poveikis, įskaitant šiame lapelyje nenurodytą, pasakykite gydytojui arba vaistininkui</w:t>
      </w:r>
      <w:r w:rsidRPr="00543317">
        <w:rPr>
          <w:rFonts w:ascii="Times New Roman" w:eastAsia="Times New Roman" w:hAnsi="Times New Roman"/>
          <w:snapToGrid w:val="0"/>
        </w:rPr>
        <w:t>.</w:t>
      </w:r>
      <w:r w:rsidRPr="00543317">
        <w:rPr>
          <w:rFonts w:ascii="Times New Roman" w:eastAsia="Times New Roman" w:hAnsi="Times New Roman"/>
          <w:noProof/>
          <w:snapToGrid w:val="0"/>
        </w:rPr>
        <w:t xml:space="preserve"> Apie šalutinį poveikį taip pat galite pranešti Valstybinei vaistų kontrolės tarnybai prie </w:t>
      </w:r>
      <w:r w:rsidRPr="00543317">
        <w:rPr>
          <w:rFonts w:ascii="Times New Roman" w:eastAsia="Times New Roman" w:hAnsi="Times New Roman"/>
          <w:noProof/>
          <w:snapToGrid w:val="0"/>
        </w:rPr>
        <w:lastRenderedPageBreak/>
        <w:t xml:space="preserve">Lietuvos Respublikos sveikatos apsaugos ministerijos nemokamu telefonu 8 800 73568 arba užpildyti interneto svetainėje </w:t>
      </w:r>
      <w:hyperlink r:id="rId11" w:history="1">
        <w:r w:rsidRPr="00C55970">
          <w:t>www.vvkt.lt</w:t>
        </w:r>
      </w:hyperlink>
      <w:r w:rsidRPr="00543317">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C55970">
          <w:t>NepageidaujamaR@vvkt.lt</w:t>
        </w:r>
      </w:hyperlink>
      <w:r w:rsidRPr="00543317">
        <w:rPr>
          <w:rFonts w:ascii="Times New Roman" w:eastAsia="Times New Roman" w:hAnsi="Times New Roman"/>
          <w:noProof/>
          <w:snapToGrid w:val="0"/>
        </w:rPr>
        <w:t xml:space="preserve">, taip pat per Valstybinės vaistų kontrolės tarnybos prie Lietuvos Respublikos sveikatos apsaugos ministerijos interneto svetainę (adresu </w:t>
      </w:r>
      <w:hyperlink r:id="rId13" w:history="1">
        <w:r w:rsidRPr="00C55970">
          <w:t>http://www.vvkt.lt</w:t>
        </w:r>
      </w:hyperlink>
      <w:r w:rsidRPr="00543317">
        <w:rPr>
          <w:rFonts w:ascii="Times New Roman" w:eastAsia="Times New Roman" w:hAnsi="Times New Roman"/>
          <w:noProof/>
          <w:snapToGrid w:val="0"/>
        </w:rPr>
        <w:t>). Pranešdami apie šalutinį poveikį galite mums padėti gauti daugiau informacijos apie šio vaisto saugumą.</w:t>
      </w:r>
    </w:p>
    <w:p w14:paraId="7240950B" w14:textId="77777777" w:rsidR="00543317" w:rsidRPr="00543317" w:rsidRDefault="00543317" w:rsidP="00C55970">
      <w:pPr>
        <w:tabs>
          <w:tab w:val="left" w:pos="567"/>
        </w:tabs>
        <w:ind w:left="0" w:firstLine="0"/>
        <w:rPr>
          <w:rFonts w:ascii="Times New Roman" w:eastAsia="Times New Roman" w:hAnsi="Times New Roman"/>
          <w:u w:val="single"/>
        </w:rPr>
      </w:pPr>
    </w:p>
    <w:p w14:paraId="32A2AE40" w14:textId="77777777" w:rsidR="00543317" w:rsidRPr="00543317" w:rsidRDefault="00543317" w:rsidP="00C55970">
      <w:pPr>
        <w:tabs>
          <w:tab w:val="left" w:pos="567"/>
        </w:tabs>
        <w:ind w:left="0" w:firstLine="0"/>
        <w:rPr>
          <w:rFonts w:ascii="Times New Roman" w:eastAsia="Times New Roman" w:hAnsi="Times New Roman"/>
          <w:u w:val="single"/>
        </w:rPr>
      </w:pPr>
    </w:p>
    <w:p w14:paraId="26038C6B" w14:textId="77777777" w:rsidR="00543317" w:rsidRPr="00543317" w:rsidRDefault="00543317" w:rsidP="00C55970">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caps/>
        </w:rPr>
        <w:t>5.</w:t>
      </w:r>
      <w:r w:rsidRPr="00543317">
        <w:rPr>
          <w:rFonts w:ascii="Times New Roman" w:eastAsia="Times New Roman" w:hAnsi="Times New Roman"/>
          <w:b/>
          <w:caps/>
        </w:rPr>
        <w:tab/>
        <w:t>K</w:t>
      </w:r>
      <w:r w:rsidRPr="00543317">
        <w:rPr>
          <w:rFonts w:ascii="Times New Roman" w:eastAsia="Times New Roman" w:hAnsi="Times New Roman"/>
          <w:b/>
        </w:rPr>
        <w:t xml:space="preserve">aip laikyti </w:t>
      </w: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caps/>
        </w:rPr>
        <w:t xml:space="preserve"> </w:t>
      </w:r>
    </w:p>
    <w:p w14:paraId="712E9D11" w14:textId="77777777" w:rsidR="00543317" w:rsidRPr="00543317" w:rsidRDefault="00543317" w:rsidP="00C55970">
      <w:pPr>
        <w:tabs>
          <w:tab w:val="left" w:pos="567"/>
        </w:tabs>
        <w:ind w:left="0" w:firstLine="0"/>
        <w:rPr>
          <w:rFonts w:ascii="Times New Roman" w:eastAsia="Times New Roman" w:hAnsi="Times New Roman"/>
        </w:rPr>
      </w:pPr>
    </w:p>
    <w:p w14:paraId="244C77DC"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Šį vaistą laikykite vaikams nepastebimoje ir nepasiekiamoje vietoje</w:t>
      </w:r>
    </w:p>
    <w:p w14:paraId="249EEEF1"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Laikyti ne aukštesnėje kaip 25 °C temperatūroje. </w:t>
      </w:r>
    </w:p>
    <w:p w14:paraId="004159FD"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Negalima užšaldyti.</w:t>
      </w:r>
    </w:p>
    <w:p w14:paraId="6625E87E" w14:textId="77777777" w:rsidR="00543317" w:rsidRPr="00543317" w:rsidRDefault="00543317" w:rsidP="00C55970">
      <w:pPr>
        <w:tabs>
          <w:tab w:val="left" w:pos="0"/>
          <w:tab w:val="left" w:pos="567"/>
        </w:tabs>
        <w:ind w:left="0" w:firstLine="0"/>
        <w:rPr>
          <w:rFonts w:ascii="Times New Roman" w:eastAsia="Times New Roman" w:hAnsi="Times New Roman"/>
          <w:b/>
        </w:rPr>
      </w:pPr>
    </w:p>
    <w:p w14:paraId="575522B5"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Ant dėžutės ir tūbelės po „Tinka iki“ nurodytam tinkamumo laikui pasibaigus, šio vaisto vartoti negalima. Vaistas tinka vartoti iki paskutinės nurodyto mėnesio dienos.</w:t>
      </w:r>
    </w:p>
    <w:p w14:paraId="7821686B" w14:textId="77777777" w:rsidR="00543317" w:rsidRPr="00543317" w:rsidRDefault="00543317" w:rsidP="00C55970">
      <w:pPr>
        <w:tabs>
          <w:tab w:val="left" w:pos="567"/>
        </w:tabs>
        <w:ind w:left="0" w:firstLine="0"/>
        <w:rPr>
          <w:rFonts w:ascii="Times New Roman" w:eastAsia="Times New Roman" w:hAnsi="Times New Roman"/>
        </w:rPr>
      </w:pPr>
    </w:p>
    <w:p w14:paraId="34AFDBF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599564D2" w14:textId="77777777" w:rsidR="00543317" w:rsidRPr="00543317" w:rsidRDefault="00543317" w:rsidP="00C55970">
      <w:pPr>
        <w:tabs>
          <w:tab w:val="left" w:pos="567"/>
        </w:tabs>
        <w:ind w:left="0" w:firstLine="0"/>
        <w:rPr>
          <w:rFonts w:ascii="Times New Roman" w:eastAsia="Times New Roman" w:hAnsi="Times New Roman"/>
        </w:rPr>
      </w:pPr>
    </w:p>
    <w:p w14:paraId="5349B5F0" w14:textId="77777777" w:rsidR="00543317" w:rsidRPr="00543317" w:rsidRDefault="00543317" w:rsidP="00C55970">
      <w:pPr>
        <w:tabs>
          <w:tab w:val="left" w:pos="567"/>
        </w:tabs>
        <w:ind w:left="0" w:firstLine="0"/>
        <w:rPr>
          <w:rFonts w:ascii="Times New Roman" w:eastAsia="Times New Roman" w:hAnsi="Times New Roman"/>
          <w:b/>
        </w:rPr>
      </w:pPr>
    </w:p>
    <w:p w14:paraId="4DD5965F"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6.</w:t>
      </w:r>
      <w:r w:rsidRPr="00543317">
        <w:rPr>
          <w:rFonts w:ascii="Times New Roman" w:eastAsia="Times New Roman" w:hAnsi="Times New Roman"/>
          <w:b/>
        </w:rPr>
        <w:tab/>
        <w:t>Pakuotės turinys ir kita informacija</w:t>
      </w:r>
    </w:p>
    <w:p w14:paraId="15F6A0B8" w14:textId="77777777" w:rsidR="00543317" w:rsidRPr="00543317" w:rsidRDefault="00543317" w:rsidP="00C55970">
      <w:pPr>
        <w:tabs>
          <w:tab w:val="left" w:pos="567"/>
        </w:tabs>
        <w:ind w:left="0" w:firstLine="0"/>
        <w:rPr>
          <w:rFonts w:ascii="Times New Roman" w:eastAsia="Times New Roman" w:hAnsi="Times New Roman"/>
        </w:rPr>
      </w:pPr>
    </w:p>
    <w:p w14:paraId="31805D08"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sudėtis</w:t>
      </w:r>
    </w:p>
    <w:p w14:paraId="247DB98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 xml:space="preserve">Veiklioji medžiaga yra </w:t>
      </w:r>
      <w:proofErr w:type="spellStart"/>
      <w:r w:rsidRPr="00543317">
        <w:rPr>
          <w:rFonts w:ascii="Times New Roman" w:eastAsia="Times New Roman" w:hAnsi="Times New Roman"/>
        </w:rPr>
        <w:t>metronidazolas</w:t>
      </w:r>
      <w:proofErr w:type="spellEnd"/>
      <w:r w:rsidRPr="00543317">
        <w:rPr>
          <w:rFonts w:ascii="Times New Roman" w:eastAsia="Times New Roman" w:hAnsi="Times New Roman"/>
        </w:rPr>
        <w:t>. 1 g kremo jo yra 7,5 mg.</w:t>
      </w:r>
    </w:p>
    <w:p w14:paraId="064222D1" w14:textId="6FD334D5"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 xml:space="preserve">Pagalbinės medžiagos yra </w:t>
      </w:r>
      <w:proofErr w:type="spellStart"/>
      <w:r w:rsidRPr="00543317">
        <w:rPr>
          <w:rFonts w:ascii="Times New Roman" w:eastAsia="Times New Roman" w:hAnsi="Times New Roman"/>
        </w:rPr>
        <w:t>benzilo</w:t>
      </w:r>
      <w:proofErr w:type="spellEnd"/>
      <w:r w:rsidRPr="00543317">
        <w:rPr>
          <w:rFonts w:ascii="Times New Roman" w:eastAsia="Times New Roman" w:hAnsi="Times New Roman"/>
        </w:rPr>
        <w:t xml:space="preserve"> alkoholis</w:t>
      </w:r>
      <w:r w:rsidR="00393E7A">
        <w:rPr>
          <w:rFonts w:ascii="Times New Roman" w:eastAsia="Times New Roman" w:hAnsi="Times New Roman"/>
        </w:rPr>
        <w:t xml:space="preserve"> (E1519)</w:t>
      </w:r>
      <w:r w:rsidRPr="00543317">
        <w:rPr>
          <w:rFonts w:ascii="Times New Roman" w:eastAsia="Times New Roman" w:hAnsi="Times New Roman"/>
        </w:rPr>
        <w:t xml:space="preserve">, </w:t>
      </w:r>
      <w:proofErr w:type="spellStart"/>
      <w:r w:rsidRPr="00543317">
        <w:rPr>
          <w:rFonts w:ascii="Times New Roman" w:eastAsia="Times New Roman" w:hAnsi="Times New Roman"/>
        </w:rPr>
        <w:t>izopropilo</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palmitatas</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glicerolis</w:t>
      </w:r>
      <w:proofErr w:type="spellEnd"/>
      <w:r w:rsidRPr="00543317">
        <w:rPr>
          <w:rFonts w:ascii="Times New Roman" w:eastAsia="Times New Roman" w:hAnsi="Times New Roman"/>
        </w:rPr>
        <w:t xml:space="preserve">, skystasis </w:t>
      </w:r>
      <w:proofErr w:type="spellStart"/>
      <w:r w:rsidRPr="00543317">
        <w:rPr>
          <w:rFonts w:ascii="Times New Roman" w:eastAsia="Times New Roman" w:hAnsi="Times New Roman"/>
        </w:rPr>
        <w:t>sorbitolis</w:t>
      </w:r>
      <w:proofErr w:type="spellEnd"/>
      <w:r w:rsidRPr="00543317">
        <w:rPr>
          <w:rFonts w:ascii="Times New Roman" w:eastAsia="Times New Roman" w:hAnsi="Times New Roman"/>
        </w:rPr>
        <w:t xml:space="preserve"> (nesikristalizuojantis), </w:t>
      </w:r>
      <w:proofErr w:type="spellStart"/>
      <w:r w:rsidRPr="00543317">
        <w:rPr>
          <w:rFonts w:ascii="Times New Roman" w:eastAsia="Times New Roman" w:hAnsi="Times New Roman"/>
        </w:rPr>
        <w:t>emulguojantis</w:t>
      </w:r>
      <w:proofErr w:type="spellEnd"/>
      <w:r w:rsidRPr="00543317">
        <w:rPr>
          <w:rFonts w:ascii="Times New Roman" w:eastAsia="Times New Roman" w:hAnsi="Times New Roman"/>
        </w:rPr>
        <w:t xml:space="preserve"> vaškas (</w:t>
      </w:r>
      <w:proofErr w:type="spellStart"/>
      <w:r w:rsidRPr="00543317">
        <w:rPr>
          <w:rFonts w:ascii="Times New Roman" w:eastAsia="Times New Roman" w:hAnsi="Times New Roman"/>
        </w:rPr>
        <w:t>cetostearilo</w:t>
      </w:r>
      <w:proofErr w:type="spellEnd"/>
      <w:r w:rsidRPr="00543317">
        <w:rPr>
          <w:rFonts w:ascii="Times New Roman" w:eastAsia="Times New Roman" w:hAnsi="Times New Roman"/>
        </w:rPr>
        <w:t xml:space="preserve"> alkoholi</w:t>
      </w:r>
      <w:r w:rsidR="00E32B16">
        <w:rPr>
          <w:rFonts w:ascii="Times New Roman" w:eastAsia="Times New Roman" w:hAnsi="Times New Roman"/>
        </w:rPr>
        <w:t xml:space="preserve">s ir </w:t>
      </w:r>
      <w:proofErr w:type="spellStart"/>
      <w:r w:rsidR="00E32B16">
        <w:rPr>
          <w:rFonts w:ascii="Times New Roman" w:eastAsia="Times New Roman" w:hAnsi="Times New Roman"/>
        </w:rPr>
        <w:t>polisorbatas</w:t>
      </w:r>
      <w:proofErr w:type="spellEnd"/>
      <w:r w:rsidR="00E32B16">
        <w:rPr>
          <w:rFonts w:ascii="Times New Roman" w:eastAsia="Times New Roman" w:hAnsi="Times New Roman"/>
        </w:rPr>
        <w:t xml:space="preserve"> 60</w:t>
      </w:r>
      <w:r w:rsidRPr="00543317">
        <w:rPr>
          <w:rFonts w:ascii="Times New Roman" w:eastAsia="Times New Roman" w:hAnsi="Times New Roman"/>
        </w:rPr>
        <w:t xml:space="preserve">), pieno rūgštis ir (arba) natrio </w:t>
      </w:r>
      <w:proofErr w:type="spellStart"/>
      <w:r w:rsidRPr="00543317">
        <w:rPr>
          <w:rFonts w:ascii="Times New Roman" w:eastAsia="Times New Roman" w:hAnsi="Times New Roman"/>
        </w:rPr>
        <w:t>hidroksidas</w:t>
      </w:r>
      <w:proofErr w:type="spellEnd"/>
      <w:r w:rsidR="00393E7A">
        <w:rPr>
          <w:rFonts w:ascii="Times New Roman" w:eastAsia="Times New Roman" w:hAnsi="Times New Roman"/>
        </w:rPr>
        <w:t xml:space="preserve"> (pH koregavimui)</w:t>
      </w:r>
      <w:r w:rsidRPr="00543317">
        <w:rPr>
          <w:rFonts w:ascii="Times New Roman" w:eastAsia="Times New Roman" w:hAnsi="Times New Roman"/>
        </w:rPr>
        <w:t>, išgrynintas vanduo.</w:t>
      </w:r>
    </w:p>
    <w:p w14:paraId="323E720F" w14:textId="77777777" w:rsidR="00543317" w:rsidRPr="00543317" w:rsidRDefault="00543317" w:rsidP="00C55970">
      <w:pPr>
        <w:tabs>
          <w:tab w:val="left" w:pos="567"/>
        </w:tabs>
        <w:ind w:left="0" w:firstLine="0"/>
        <w:rPr>
          <w:rFonts w:ascii="Times New Roman" w:eastAsia="Times New Roman" w:hAnsi="Times New Roman"/>
        </w:rPr>
      </w:pPr>
    </w:p>
    <w:p w14:paraId="20AA83E4"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b/>
        </w:rPr>
        <w:t>Rozex</w:t>
      </w:r>
      <w:proofErr w:type="spellEnd"/>
      <w:r w:rsidRPr="00543317">
        <w:rPr>
          <w:rFonts w:ascii="Times New Roman" w:eastAsia="Times New Roman" w:hAnsi="Times New Roman"/>
          <w:b/>
        </w:rPr>
        <w:t xml:space="preserve"> išvaizda ir kiekis pakuotėje</w:t>
      </w:r>
    </w:p>
    <w:p w14:paraId="48927E85"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Rozex</w:t>
      </w:r>
      <w:proofErr w:type="spellEnd"/>
      <w:r w:rsidRPr="00543317">
        <w:rPr>
          <w:rFonts w:ascii="Times New Roman" w:eastAsia="Times New Roman" w:hAnsi="Times New Roman"/>
        </w:rPr>
        <w:t xml:space="preserve"> yra baltas arba šviesiai geltonas kremas.</w:t>
      </w:r>
    </w:p>
    <w:p w14:paraId="370C931A"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Tūbelėje yra 15 g arba 30 g kremo.</w:t>
      </w:r>
    </w:p>
    <w:p w14:paraId="78741DAA" w14:textId="77777777" w:rsidR="00543317" w:rsidRPr="00543317" w:rsidRDefault="00543317" w:rsidP="00C55970">
      <w:pPr>
        <w:tabs>
          <w:tab w:val="left" w:pos="567"/>
        </w:tabs>
        <w:ind w:left="0" w:firstLine="0"/>
        <w:rPr>
          <w:rFonts w:ascii="Times New Roman" w:hAnsi="Times New Roman"/>
          <w:noProof/>
          <w:snapToGrid w:val="0"/>
        </w:rPr>
      </w:pPr>
      <w:r w:rsidRPr="00543317">
        <w:rPr>
          <w:rFonts w:ascii="Times New Roman" w:hAnsi="Times New Roman"/>
          <w:noProof/>
          <w:snapToGrid w:val="0"/>
        </w:rPr>
        <w:t>Gali būti tiekiamos ne visų dydžių pakuotės.</w:t>
      </w:r>
    </w:p>
    <w:p w14:paraId="19A2FF11" w14:textId="77777777" w:rsidR="00543317" w:rsidRPr="00543317" w:rsidRDefault="00543317" w:rsidP="00C55970">
      <w:pPr>
        <w:tabs>
          <w:tab w:val="left" w:pos="567"/>
        </w:tabs>
        <w:ind w:left="0" w:firstLine="0"/>
        <w:rPr>
          <w:rFonts w:ascii="Times New Roman" w:eastAsia="Times New Roman" w:hAnsi="Times New Roman"/>
        </w:rPr>
      </w:pPr>
    </w:p>
    <w:p w14:paraId="1D1FEFD7"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Registruotojas</w:t>
      </w:r>
    </w:p>
    <w:p w14:paraId="6D40DB93"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Galderma</w:t>
      </w:r>
      <w:proofErr w:type="spellEnd"/>
      <w:r w:rsidRPr="00543317">
        <w:rPr>
          <w:rFonts w:ascii="Times New Roman" w:eastAsia="Times New Roman" w:hAnsi="Times New Roman"/>
        </w:rPr>
        <w:t xml:space="preserve"> International</w:t>
      </w:r>
    </w:p>
    <w:p w14:paraId="6C3499C0"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Tour</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Europlaza</w:t>
      </w:r>
      <w:proofErr w:type="spellEnd"/>
      <w:r w:rsidRPr="00543317">
        <w:rPr>
          <w:rFonts w:ascii="Times New Roman" w:eastAsia="Times New Roman" w:hAnsi="Times New Roman"/>
        </w:rPr>
        <w:t xml:space="preserve"> – La </w:t>
      </w:r>
      <w:proofErr w:type="spellStart"/>
      <w:r w:rsidRPr="00543317">
        <w:rPr>
          <w:rFonts w:ascii="Times New Roman" w:eastAsia="Times New Roman" w:hAnsi="Times New Roman"/>
        </w:rPr>
        <w:t>Defense</w:t>
      </w:r>
      <w:proofErr w:type="spellEnd"/>
      <w:r w:rsidRPr="00543317">
        <w:rPr>
          <w:rFonts w:ascii="Times New Roman" w:eastAsia="Times New Roman" w:hAnsi="Times New Roman"/>
        </w:rPr>
        <w:t xml:space="preserve"> 4</w:t>
      </w:r>
    </w:p>
    <w:p w14:paraId="38FB44A0"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20 </w:t>
      </w:r>
      <w:proofErr w:type="spellStart"/>
      <w:r w:rsidRPr="00543317">
        <w:rPr>
          <w:rFonts w:ascii="Times New Roman" w:eastAsia="Times New Roman" w:hAnsi="Times New Roman"/>
        </w:rPr>
        <w:t>avenue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Andre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Prothin</w:t>
      </w:r>
      <w:proofErr w:type="spellEnd"/>
    </w:p>
    <w:p w14:paraId="1A847AE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92927 La </w:t>
      </w:r>
      <w:proofErr w:type="spellStart"/>
      <w:r w:rsidRPr="00543317">
        <w:rPr>
          <w:rFonts w:ascii="Times New Roman" w:eastAsia="Times New Roman" w:hAnsi="Times New Roman"/>
        </w:rPr>
        <w:t>Defense</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Cedex</w:t>
      </w:r>
      <w:proofErr w:type="spellEnd"/>
    </w:p>
    <w:p w14:paraId="676CB6E7"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Prancūzija </w:t>
      </w:r>
    </w:p>
    <w:p w14:paraId="50B1AFD5" w14:textId="77777777" w:rsidR="00543317" w:rsidRPr="00543317" w:rsidRDefault="00543317" w:rsidP="00C55970">
      <w:pPr>
        <w:tabs>
          <w:tab w:val="left" w:pos="567"/>
        </w:tabs>
        <w:ind w:left="0" w:firstLine="0"/>
        <w:rPr>
          <w:rFonts w:ascii="Times New Roman" w:eastAsia="Times New Roman" w:hAnsi="Times New Roman"/>
        </w:rPr>
      </w:pPr>
    </w:p>
    <w:p w14:paraId="4BB35825" w14:textId="77777777" w:rsidR="00543317" w:rsidRPr="00543317" w:rsidRDefault="00543317" w:rsidP="00C55970">
      <w:pPr>
        <w:tabs>
          <w:tab w:val="left" w:pos="567"/>
        </w:tabs>
        <w:ind w:left="0" w:firstLine="0"/>
        <w:rPr>
          <w:rFonts w:ascii="Times New Roman" w:eastAsia="Times New Roman" w:hAnsi="Times New Roman"/>
          <w:b/>
        </w:rPr>
      </w:pPr>
      <w:r w:rsidRPr="00543317">
        <w:rPr>
          <w:rFonts w:ascii="Times New Roman" w:eastAsia="Times New Roman" w:hAnsi="Times New Roman"/>
          <w:b/>
        </w:rPr>
        <w:t>Gamintojas</w:t>
      </w:r>
    </w:p>
    <w:p w14:paraId="3A494E25" w14:textId="77777777" w:rsidR="00543317" w:rsidRPr="00543317" w:rsidRDefault="00543317" w:rsidP="00C55970">
      <w:pPr>
        <w:tabs>
          <w:tab w:val="left" w:pos="567"/>
        </w:tabs>
        <w:ind w:left="0" w:firstLine="0"/>
        <w:rPr>
          <w:rFonts w:ascii="Times New Roman" w:eastAsia="Times New Roman" w:hAnsi="Times New Roman"/>
        </w:rPr>
      </w:pPr>
      <w:proofErr w:type="spellStart"/>
      <w:r w:rsidRPr="00543317">
        <w:rPr>
          <w:rFonts w:ascii="Times New Roman" w:eastAsia="Times New Roman" w:hAnsi="Times New Roman"/>
        </w:rPr>
        <w:t>Laboratoires</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Galderma</w:t>
      </w:r>
      <w:proofErr w:type="spellEnd"/>
    </w:p>
    <w:p w14:paraId="2947BEF4"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ZI-</w:t>
      </w:r>
      <w:proofErr w:type="spellStart"/>
      <w:r w:rsidRPr="00543317">
        <w:rPr>
          <w:rFonts w:ascii="Times New Roman" w:eastAsia="Times New Roman" w:hAnsi="Times New Roman"/>
        </w:rPr>
        <w:t>Montdesir</w:t>
      </w:r>
      <w:proofErr w:type="spellEnd"/>
      <w:r w:rsidRPr="00543317">
        <w:rPr>
          <w:rFonts w:ascii="Times New Roman" w:eastAsia="Times New Roman" w:hAnsi="Times New Roman"/>
        </w:rPr>
        <w:t xml:space="preserve"> 74540 </w:t>
      </w:r>
      <w:proofErr w:type="spellStart"/>
      <w:r w:rsidRPr="00543317">
        <w:rPr>
          <w:rFonts w:ascii="Times New Roman" w:eastAsia="Times New Roman" w:hAnsi="Times New Roman"/>
        </w:rPr>
        <w:t>Alby</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Sur</w:t>
      </w:r>
      <w:proofErr w:type="spellEnd"/>
      <w:r w:rsidRPr="00543317">
        <w:rPr>
          <w:rFonts w:ascii="Times New Roman" w:eastAsia="Times New Roman" w:hAnsi="Times New Roman"/>
        </w:rPr>
        <w:t xml:space="preserve"> </w:t>
      </w:r>
      <w:proofErr w:type="spellStart"/>
      <w:r w:rsidRPr="00543317">
        <w:rPr>
          <w:rFonts w:ascii="Times New Roman" w:eastAsia="Times New Roman" w:hAnsi="Times New Roman"/>
        </w:rPr>
        <w:t>Cheran</w:t>
      </w:r>
      <w:proofErr w:type="spellEnd"/>
    </w:p>
    <w:p w14:paraId="4075647E" w14:textId="77777777" w:rsidR="00543317" w:rsidRPr="00543317" w:rsidRDefault="00543317" w:rsidP="00C55970">
      <w:pPr>
        <w:tabs>
          <w:tab w:val="left" w:pos="567"/>
        </w:tabs>
        <w:ind w:left="0" w:firstLine="0"/>
        <w:rPr>
          <w:rFonts w:ascii="Times New Roman" w:eastAsia="Times New Roman" w:hAnsi="Times New Roman"/>
        </w:rPr>
      </w:pPr>
      <w:r w:rsidRPr="00543317">
        <w:rPr>
          <w:rFonts w:ascii="Times New Roman" w:eastAsia="Times New Roman" w:hAnsi="Times New Roman"/>
        </w:rPr>
        <w:t>Prancūzija</w:t>
      </w:r>
    </w:p>
    <w:p w14:paraId="729D050B" w14:textId="77777777" w:rsidR="00543317" w:rsidRPr="00543317" w:rsidRDefault="00543317" w:rsidP="00C55970">
      <w:pPr>
        <w:tabs>
          <w:tab w:val="left" w:pos="567"/>
        </w:tabs>
        <w:ind w:left="0" w:firstLine="0"/>
        <w:rPr>
          <w:rFonts w:ascii="Times New Roman" w:eastAsia="Times New Roman" w:hAnsi="Times New Roman"/>
        </w:rPr>
      </w:pPr>
    </w:p>
    <w:p w14:paraId="0CD77DF2" w14:textId="77777777" w:rsidR="00543317" w:rsidRPr="00543317" w:rsidRDefault="00543317" w:rsidP="00C55970">
      <w:pPr>
        <w:tabs>
          <w:tab w:val="left" w:pos="567"/>
        </w:tabs>
        <w:ind w:left="0" w:firstLine="0"/>
        <w:rPr>
          <w:rFonts w:ascii="Times New Roman" w:eastAsia="Times New Roman" w:hAnsi="Times New Roman"/>
        </w:rPr>
      </w:pPr>
    </w:p>
    <w:p w14:paraId="67C05341" w14:textId="796598A2" w:rsidR="00543317" w:rsidRPr="00543317" w:rsidRDefault="00543317" w:rsidP="00C55970">
      <w:pPr>
        <w:ind w:left="0" w:firstLine="0"/>
        <w:rPr>
          <w:rFonts w:ascii="Times New Roman" w:eastAsia="Times New Roman" w:hAnsi="Times New Roman"/>
          <w:b/>
        </w:rPr>
      </w:pPr>
      <w:r w:rsidRPr="00543317">
        <w:rPr>
          <w:rFonts w:ascii="Times New Roman" w:eastAsia="Times New Roman" w:hAnsi="Times New Roman"/>
          <w:b/>
        </w:rPr>
        <w:t xml:space="preserve">Šis pakuotės lapelis paskutinį kartą peržiūrėtas </w:t>
      </w:r>
      <w:r w:rsidR="00C55970">
        <w:rPr>
          <w:rFonts w:ascii="Times New Roman" w:eastAsia="Times New Roman" w:hAnsi="Times New Roman"/>
          <w:b/>
        </w:rPr>
        <w:t>2021-09-10.</w:t>
      </w:r>
    </w:p>
    <w:p w14:paraId="5846D65A" w14:textId="77777777" w:rsidR="00543317" w:rsidRPr="00543317" w:rsidRDefault="00543317" w:rsidP="00C55970">
      <w:pPr>
        <w:tabs>
          <w:tab w:val="left" w:pos="567"/>
        </w:tabs>
        <w:ind w:left="0" w:firstLine="0"/>
        <w:rPr>
          <w:rFonts w:ascii="Times New Roman" w:eastAsia="Times New Roman" w:hAnsi="Times New Roman"/>
        </w:rPr>
      </w:pPr>
    </w:p>
    <w:p w14:paraId="309A308F" w14:textId="77777777" w:rsidR="00543317" w:rsidRPr="00543317" w:rsidRDefault="00543317" w:rsidP="00C55970">
      <w:pPr>
        <w:ind w:left="0" w:firstLine="0"/>
        <w:rPr>
          <w:rFonts w:ascii="Times New Roman" w:eastAsia="Times New Roman" w:hAnsi="Times New Roman"/>
        </w:rPr>
      </w:pPr>
      <w:r w:rsidRPr="00543317">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543317">
        <w:rPr>
          <w:rFonts w:ascii="Times New Roman" w:eastAsia="Times New Roman" w:hAnsi="Times New Roman"/>
          <w:i/>
          <w:snapToGrid w:val="0"/>
        </w:rPr>
        <w:t xml:space="preserve"> </w:t>
      </w:r>
      <w:hyperlink r:id="rId14" w:history="1">
        <w:r w:rsidRPr="00543317">
          <w:rPr>
            <w:rFonts w:ascii="Times New Roman" w:eastAsia="SimSun" w:hAnsi="Times New Roman"/>
            <w:snapToGrid w:val="0"/>
            <w:color w:val="0000FF"/>
            <w:u w:val="single"/>
          </w:rPr>
          <w:t>http://www.vvkt.lt/</w:t>
        </w:r>
      </w:hyperlink>
      <w:r w:rsidRPr="00543317">
        <w:rPr>
          <w:rFonts w:ascii="Times New Roman" w:eastAsia="Times New Roman" w:hAnsi="Times New Roman"/>
        </w:rPr>
        <w:t xml:space="preserve"> </w:t>
      </w:r>
    </w:p>
    <w:p w14:paraId="53A2D61C" w14:textId="77777777" w:rsidR="00543317" w:rsidRPr="00543317" w:rsidRDefault="00543317" w:rsidP="00543317">
      <w:pPr>
        <w:spacing w:after="200" w:line="276" w:lineRule="auto"/>
        <w:ind w:left="0" w:firstLine="0"/>
      </w:pPr>
      <w:bookmarkStart w:id="0" w:name="_GoBack"/>
      <w:bookmarkEnd w:id="0"/>
    </w:p>
    <w:p w14:paraId="28FCD58D" w14:textId="77777777" w:rsidR="00207A9F" w:rsidRDefault="00207A9F"/>
    <w:sectPr w:rsidR="00207A9F" w:rsidSect="00543317">
      <w:headerReference w:type="even" r:id="rId15"/>
      <w:headerReference w:type="default" r:id="rId16"/>
      <w:footerReference w:type="default" r:id="rId17"/>
      <w:pgSz w:w="11906" w:h="16838" w:code="9"/>
      <w:pgMar w:top="1134" w:right="1418" w:bottom="1134" w:left="1418" w:header="737" w:footer="737" w:gutter="0"/>
      <w:paperSrc w:first="7"/>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31F4D" w14:textId="77777777" w:rsidR="00F96DFF" w:rsidRDefault="00F96DFF" w:rsidP="000C7D81">
      <w:r>
        <w:separator/>
      </w:r>
    </w:p>
  </w:endnote>
  <w:endnote w:type="continuationSeparator" w:id="0">
    <w:p w14:paraId="421E6E86" w14:textId="77777777" w:rsidR="00F96DFF" w:rsidRDefault="00F96DFF" w:rsidP="000C7D81">
      <w:r>
        <w:continuationSeparator/>
      </w:r>
    </w:p>
  </w:endnote>
  <w:endnote w:type="continuationNotice" w:id="1">
    <w:p w14:paraId="4D548AAD" w14:textId="77777777" w:rsidR="00F96DFF" w:rsidRDefault="00F96DFF" w:rsidP="000C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CA52" w14:textId="2D9D5AFE" w:rsidR="00543317" w:rsidRDefault="00543317">
    <w:pPr>
      <w:pStyle w:val="Porat"/>
      <w:jc w:val="right"/>
    </w:pPr>
    <w:r>
      <w:fldChar w:fldCharType="begin"/>
    </w:r>
    <w:r>
      <w:instrText>PAGE   \* MERGEFORMAT</w:instrText>
    </w:r>
    <w:r>
      <w:fldChar w:fldCharType="separate"/>
    </w:r>
    <w:r w:rsidR="00D87E4E">
      <w:rPr>
        <w:noProof/>
      </w:rPr>
      <w:t>18</w:t>
    </w:r>
    <w:r>
      <w:fldChar w:fldCharType="end"/>
    </w:r>
  </w:p>
  <w:p w14:paraId="5CF1B2CF" w14:textId="77777777" w:rsidR="00543317" w:rsidRDefault="005433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E6374" w14:textId="77777777" w:rsidR="00F96DFF" w:rsidRDefault="00F96DFF" w:rsidP="000C7D81">
      <w:r>
        <w:separator/>
      </w:r>
    </w:p>
  </w:footnote>
  <w:footnote w:type="continuationSeparator" w:id="0">
    <w:p w14:paraId="1FA2CA85" w14:textId="77777777" w:rsidR="00F96DFF" w:rsidRDefault="00F96DFF" w:rsidP="000C7D81">
      <w:r>
        <w:continuationSeparator/>
      </w:r>
    </w:p>
  </w:footnote>
  <w:footnote w:type="continuationNotice" w:id="1">
    <w:p w14:paraId="0B3D04A5" w14:textId="77777777" w:rsidR="00F96DFF" w:rsidRDefault="00F96DFF" w:rsidP="000C7D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52D9" w14:textId="77777777" w:rsidR="00543317" w:rsidRDefault="0054331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30C1364" w14:textId="77777777" w:rsidR="00543317" w:rsidRDefault="0054331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DFEF9" w14:textId="77777777" w:rsidR="00543317" w:rsidRDefault="0054331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852E1"/>
    <w:multiLevelType w:val="multilevel"/>
    <w:tmpl w:val="7FBCDC7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58172104"/>
    <w:multiLevelType w:val="hybridMultilevel"/>
    <w:tmpl w:val="8DB870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17"/>
    <w:rsid w:val="00010EDE"/>
    <w:rsid w:val="00087A40"/>
    <w:rsid w:val="000C7D81"/>
    <w:rsid w:val="000F6C94"/>
    <w:rsid w:val="00134934"/>
    <w:rsid w:val="001B45C0"/>
    <w:rsid w:val="001D08E5"/>
    <w:rsid w:val="001E3C1D"/>
    <w:rsid w:val="00207A9F"/>
    <w:rsid w:val="002E1803"/>
    <w:rsid w:val="003504F5"/>
    <w:rsid w:val="00372D3F"/>
    <w:rsid w:val="00393E7A"/>
    <w:rsid w:val="00410D1C"/>
    <w:rsid w:val="00421A45"/>
    <w:rsid w:val="004C7EC6"/>
    <w:rsid w:val="004D5F94"/>
    <w:rsid w:val="0050753D"/>
    <w:rsid w:val="00543317"/>
    <w:rsid w:val="005668FA"/>
    <w:rsid w:val="00660D7C"/>
    <w:rsid w:val="0070394A"/>
    <w:rsid w:val="00782EDB"/>
    <w:rsid w:val="00846B1B"/>
    <w:rsid w:val="008473E4"/>
    <w:rsid w:val="008B4ACC"/>
    <w:rsid w:val="00976A9A"/>
    <w:rsid w:val="009948B7"/>
    <w:rsid w:val="009A6AB9"/>
    <w:rsid w:val="009F1843"/>
    <w:rsid w:val="00AD696A"/>
    <w:rsid w:val="00AE0995"/>
    <w:rsid w:val="00AF5C1A"/>
    <w:rsid w:val="00B1244B"/>
    <w:rsid w:val="00B461C5"/>
    <w:rsid w:val="00B76474"/>
    <w:rsid w:val="00C4751B"/>
    <w:rsid w:val="00C55970"/>
    <w:rsid w:val="00C6203E"/>
    <w:rsid w:val="00C86286"/>
    <w:rsid w:val="00CE0E95"/>
    <w:rsid w:val="00D27E07"/>
    <w:rsid w:val="00D87E4E"/>
    <w:rsid w:val="00E13A3B"/>
    <w:rsid w:val="00E269A2"/>
    <w:rsid w:val="00E32B16"/>
    <w:rsid w:val="00E407F9"/>
    <w:rsid w:val="00EE6CCB"/>
    <w:rsid w:val="00EF0CCC"/>
    <w:rsid w:val="00F6303A"/>
    <w:rsid w:val="00F96DFF"/>
    <w:rsid w:val="00FA2860"/>
    <w:rsid w:val="00FC4014"/>
    <w:rsid w:val="00FC6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2A55"/>
  <w15:chartTrackingRefBased/>
  <w15:docId w15:val="{2F8AF492-5724-49DA-B92A-2B33F6AF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D81"/>
    <w:pPr>
      <w:ind w:left="567" w:hanging="567"/>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3317"/>
    <w:pPr>
      <w:tabs>
        <w:tab w:val="center" w:pos="4819"/>
        <w:tab w:val="right" w:pos="9638"/>
      </w:tabs>
    </w:pPr>
  </w:style>
  <w:style w:type="character" w:customStyle="1" w:styleId="AntratsDiagrama">
    <w:name w:val="Antraštės Diagrama"/>
    <w:link w:val="Antrats"/>
    <w:uiPriority w:val="99"/>
    <w:rsid w:val="00543317"/>
    <w:rPr>
      <w:sz w:val="22"/>
      <w:szCs w:val="22"/>
      <w:lang w:eastAsia="en-US"/>
    </w:rPr>
  </w:style>
  <w:style w:type="paragraph" w:styleId="Porat">
    <w:name w:val="footer"/>
    <w:basedOn w:val="prastasis"/>
    <w:link w:val="PoratDiagrama"/>
    <w:uiPriority w:val="99"/>
    <w:unhideWhenUsed/>
    <w:rsid w:val="00543317"/>
    <w:pPr>
      <w:tabs>
        <w:tab w:val="center" w:pos="4819"/>
        <w:tab w:val="right" w:pos="9638"/>
      </w:tabs>
    </w:pPr>
  </w:style>
  <w:style w:type="character" w:customStyle="1" w:styleId="PoratDiagrama">
    <w:name w:val="Poraštė Diagrama"/>
    <w:link w:val="Porat"/>
    <w:uiPriority w:val="99"/>
    <w:rsid w:val="00543317"/>
    <w:rPr>
      <w:sz w:val="22"/>
      <w:szCs w:val="22"/>
      <w:lang w:eastAsia="en-US"/>
    </w:rPr>
  </w:style>
  <w:style w:type="character" w:styleId="Puslapionumeris">
    <w:name w:val="page number"/>
    <w:rsid w:val="00543317"/>
  </w:style>
  <w:style w:type="paragraph" w:styleId="Debesliotekstas">
    <w:name w:val="Balloon Text"/>
    <w:basedOn w:val="prastasis"/>
    <w:link w:val="DebesliotekstasDiagrama"/>
    <w:uiPriority w:val="99"/>
    <w:semiHidden/>
    <w:unhideWhenUsed/>
    <w:rsid w:val="000C7D81"/>
    <w:rPr>
      <w:rFonts w:ascii="Tahoma" w:hAnsi="Tahoma" w:cs="Tahoma"/>
      <w:sz w:val="16"/>
      <w:szCs w:val="16"/>
    </w:rPr>
  </w:style>
  <w:style w:type="character" w:customStyle="1" w:styleId="DebesliotekstasDiagrama">
    <w:name w:val="Debesėlio tekstas Diagrama"/>
    <w:link w:val="Debesliotekstas"/>
    <w:uiPriority w:val="99"/>
    <w:semiHidden/>
    <w:rsid w:val="00B461C5"/>
    <w:rPr>
      <w:rFonts w:ascii="Tahoma" w:hAnsi="Tahoma" w:cs="Tahoma"/>
      <w:sz w:val="16"/>
      <w:szCs w:val="16"/>
      <w:lang w:eastAsia="en-US"/>
    </w:rPr>
  </w:style>
  <w:style w:type="character" w:styleId="Hipersaitas">
    <w:name w:val="Hyperlink"/>
    <w:uiPriority w:val="99"/>
    <w:unhideWhenUsed/>
    <w:rsid w:val="000C7D81"/>
    <w:rPr>
      <w:color w:val="0000FF"/>
      <w:u w:val="single"/>
    </w:rPr>
  </w:style>
  <w:style w:type="character" w:styleId="Komentaronuoroda">
    <w:name w:val="annotation reference"/>
    <w:basedOn w:val="Numatytasispastraiposriftas"/>
    <w:uiPriority w:val="99"/>
    <w:semiHidden/>
    <w:unhideWhenUsed/>
    <w:rsid w:val="000C7D81"/>
    <w:rPr>
      <w:sz w:val="16"/>
      <w:szCs w:val="16"/>
    </w:rPr>
  </w:style>
  <w:style w:type="paragraph" w:styleId="Komentarotekstas">
    <w:name w:val="annotation text"/>
    <w:basedOn w:val="prastasis"/>
    <w:link w:val="KomentarotekstasDiagrama"/>
    <w:uiPriority w:val="99"/>
    <w:semiHidden/>
    <w:unhideWhenUsed/>
    <w:rsid w:val="000C7D81"/>
    <w:rPr>
      <w:sz w:val="20"/>
      <w:szCs w:val="20"/>
    </w:rPr>
  </w:style>
  <w:style w:type="character" w:customStyle="1" w:styleId="KomentarotekstasDiagrama">
    <w:name w:val="Komentaro tekstas Diagrama"/>
    <w:basedOn w:val="Numatytasispastraiposriftas"/>
    <w:link w:val="Komentarotekstas"/>
    <w:uiPriority w:val="99"/>
    <w:semiHidden/>
    <w:rsid w:val="000C7D81"/>
    <w:rPr>
      <w:lang w:eastAsia="en-US"/>
    </w:rPr>
  </w:style>
  <w:style w:type="paragraph" w:styleId="Komentarotema">
    <w:name w:val="annotation subject"/>
    <w:basedOn w:val="Komentarotekstas"/>
    <w:next w:val="Komentarotekstas"/>
    <w:link w:val="KomentarotemaDiagrama"/>
    <w:uiPriority w:val="99"/>
    <w:semiHidden/>
    <w:unhideWhenUsed/>
    <w:rsid w:val="000C7D81"/>
    <w:rPr>
      <w:b/>
      <w:bCs/>
    </w:rPr>
  </w:style>
  <w:style w:type="character" w:customStyle="1" w:styleId="KomentarotemaDiagrama">
    <w:name w:val="Komentaro tema Diagrama"/>
    <w:basedOn w:val="KomentarotekstasDiagrama"/>
    <w:link w:val="Komentarotema"/>
    <w:uiPriority w:val="99"/>
    <w:semiHidden/>
    <w:rsid w:val="000C7D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2B17C-35A7-482F-9493-892213AD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16942</Words>
  <Characters>9658</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Albina Burkauskaitė</cp:lastModifiedBy>
  <cp:revision>3</cp:revision>
  <dcterms:created xsi:type="dcterms:W3CDTF">2022-11-10T09:22:00Z</dcterms:created>
  <dcterms:modified xsi:type="dcterms:W3CDTF">2022-11-10T09:23:00Z</dcterms:modified>
</cp:coreProperties>
</file>