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71E18" w14:textId="77777777" w:rsidR="00CF6A7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E9A39D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DA9ACA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15110F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E053B4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9BF372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7B3CDC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7E91EE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5529FA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DC4154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66FFF9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1ACCDF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D6690EF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2D32BF7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A4A886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85FEA4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2AB803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8633A9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1CA8C1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26C354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C44BB3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3CDE47A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CC2E417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BB537B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227873B" w14:textId="77777777" w:rsidR="00CF6A77" w:rsidRPr="00AD5793" w:rsidRDefault="00CF6A77" w:rsidP="00CF6A77">
      <w:pPr>
        <w:pStyle w:val="Pavadinimas"/>
        <w:tabs>
          <w:tab w:val="left" w:pos="540"/>
        </w:tabs>
        <w:rPr>
          <w:szCs w:val="22"/>
        </w:rPr>
      </w:pPr>
      <w:r w:rsidRPr="00AD5793">
        <w:rPr>
          <w:szCs w:val="22"/>
        </w:rPr>
        <w:t>I PRIEDAS</w:t>
      </w:r>
    </w:p>
    <w:p w14:paraId="617B9FC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EAE4C3E" w14:textId="77777777" w:rsidR="00CF6A77" w:rsidRPr="00AD5793" w:rsidRDefault="00CF6A77" w:rsidP="00CF6A77">
      <w:pPr>
        <w:pStyle w:val="Pavadinimas"/>
        <w:tabs>
          <w:tab w:val="left" w:pos="540"/>
        </w:tabs>
        <w:rPr>
          <w:szCs w:val="22"/>
        </w:rPr>
      </w:pPr>
      <w:r w:rsidRPr="00AD5793">
        <w:rPr>
          <w:szCs w:val="22"/>
        </w:rPr>
        <w:t>PREPARATO CHARAKTERISTIKŲ SANTRAUKA</w:t>
      </w:r>
    </w:p>
    <w:p w14:paraId="5FAFDF6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9198BEA" w14:textId="77777777" w:rsidR="00CF6A77" w:rsidRPr="00AD5793" w:rsidRDefault="00CF6A77" w:rsidP="00CF6A7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AD5793">
        <w:br w:type="page"/>
      </w:r>
      <w:r w:rsidRPr="00AD5793">
        <w:rPr>
          <w:rFonts w:ascii="Times New Roman" w:hAnsi="Times New Roman"/>
          <w:i w:val="0"/>
          <w:sz w:val="22"/>
          <w:szCs w:val="22"/>
        </w:rPr>
        <w:lastRenderedPageBreak/>
        <w:t>1.</w:t>
      </w:r>
      <w:r w:rsidRPr="00AD5793">
        <w:rPr>
          <w:rFonts w:ascii="Times New Roman" w:hAnsi="Times New Roman"/>
          <w:i w:val="0"/>
          <w:sz w:val="22"/>
          <w:szCs w:val="22"/>
        </w:rPr>
        <w:tab/>
        <w:t>VAISTINIO PREPARATO PAVADINIMAS</w:t>
      </w:r>
    </w:p>
    <w:p w14:paraId="64197DA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0F55970" w14:textId="77777777" w:rsidR="00CF6A77" w:rsidRPr="00AD5793" w:rsidRDefault="00CF6A77" w:rsidP="00CF6A77">
      <w:pPr>
        <w:pStyle w:val="Antrat1"/>
        <w:tabs>
          <w:tab w:val="left" w:pos="540"/>
        </w:tabs>
        <w:rPr>
          <w:szCs w:val="22"/>
        </w:rPr>
      </w:pPr>
      <w:r w:rsidRPr="00AD5793">
        <w:rPr>
          <w:szCs w:val="22"/>
        </w:rPr>
        <w:t xml:space="preserve">Dr. </w:t>
      </w:r>
      <w:proofErr w:type="spellStart"/>
      <w:r w:rsidRPr="00AD5793">
        <w:rPr>
          <w:szCs w:val="22"/>
        </w:rPr>
        <w:t>Theiss</w:t>
      </w:r>
      <w:proofErr w:type="spellEnd"/>
      <w:r w:rsidRPr="00AD5793">
        <w:rPr>
          <w:szCs w:val="22"/>
        </w:rPr>
        <w:t xml:space="preserve"> </w:t>
      </w:r>
      <w:proofErr w:type="spellStart"/>
      <w:r w:rsidRPr="00AD5793">
        <w:rPr>
          <w:szCs w:val="22"/>
        </w:rPr>
        <w:t>Husticum</w:t>
      </w:r>
      <w:proofErr w:type="spellEnd"/>
      <w:r w:rsidRPr="00AD5793">
        <w:rPr>
          <w:szCs w:val="22"/>
        </w:rPr>
        <w:t xml:space="preserve"> 50</w:t>
      </w:r>
      <w:r>
        <w:rPr>
          <w:szCs w:val="22"/>
          <w:lang w:val="lt-LT"/>
        </w:rPr>
        <w:t> </w:t>
      </w:r>
      <w:r w:rsidRPr="00AD5793">
        <w:rPr>
          <w:szCs w:val="22"/>
        </w:rPr>
        <w:t xml:space="preserve">mg/g sirupas </w:t>
      </w:r>
    </w:p>
    <w:p w14:paraId="1F74F04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431F44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B747179" w14:textId="77777777" w:rsidR="00CF6A77" w:rsidRPr="00AD5793" w:rsidRDefault="00CF6A77" w:rsidP="00CF6A7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AD5793">
        <w:rPr>
          <w:rFonts w:ascii="Times New Roman" w:hAnsi="Times New Roman"/>
          <w:i w:val="0"/>
          <w:sz w:val="22"/>
          <w:szCs w:val="22"/>
        </w:rPr>
        <w:t>2.</w:t>
      </w:r>
      <w:r w:rsidRPr="00AD5793">
        <w:rPr>
          <w:rFonts w:ascii="Times New Roman" w:hAnsi="Times New Roman"/>
          <w:i w:val="0"/>
          <w:sz w:val="22"/>
          <w:szCs w:val="22"/>
        </w:rPr>
        <w:tab/>
        <w:t>KOKYBINĖ IR KIEKYBINĖ SUDĖTIS</w:t>
      </w:r>
    </w:p>
    <w:p w14:paraId="6D32259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7D81A32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1</w:t>
      </w:r>
      <w:r>
        <w:rPr>
          <w:szCs w:val="22"/>
        </w:rPr>
        <w:t> </w:t>
      </w:r>
      <w:r w:rsidRPr="00AD5793">
        <w:rPr>
          <w:szCs w:val="22"/>
        </w:rPr>
        <w:t>g (0,8</w:t>
      </w:r>
      <w:r>
        <w:rPr>
          <w:szCs w:val="22"/>
        </w:rPr>
        <w:t> </w:t>
      </w:r>
      <w:r w:rsidRPr="00AD5793">
        <w:rPr>
          <w:szCs w:val="22"/>
        </w:rPr>
        <w:t>ml) sirupo yra 50</w:t>
      </w:r>
      <w:r>
        <w:rPr>
          <w:szCs w:val="22"/>
        </w:rPr>
        <w:t> </w:t>
      </w:r>
      <w:r w:rsidRPr="00AD5793">
        <w:rPr>
          <w:szCs w:val="22"/>
        </w:rPr>
        <w:t xml:space="preserve">mg </w:t>
      </w:r>
      <w:proofErr w:type="spellStart"/>
      <w:r w:rsidRPr="00197518">
        <w:rPr>
          <w:rStyle w:val="s1"/>
          <w:rFonts w:ascii="Times New Roman" w:hAnsi="Times New Roman"/>
          <w:i/>
          <w:iCs/>
          <w:szCs w:val="22"/>
        </w:rPr>
        <w:t>Plantago</w:t>
      </w:r>
      <w:proofErr w:type="spellEnd"/>
      <w:r w:rsidRPr="00197518">
        <w:rPr>
          <w:rStyle w:val="s1"/>
          <w:rFonts w:ascii="Times New Roman" w:hAnsi="Times New Roman"/>
          <w:i/>
          <w:iCs/>
          <w:szCs w:val="22"/>
        </w:rPr>
        <w:t xml:space="preserve"> </w:t>
      </w:r>
      <w:proofErr w:type="spellStart"/>
      <w:r w:rsidRPr="00197518">
        <w:rPr>
          <w:rStyle w:val="s1"/>
          <w:rFonts w:ascii="Times New Roman" w:hAnsi="Times New Roman"/>
          <w:i/>
          <w:iCs/>
          <w:szCs w:val="22"/>
        </w:rPr>
        <w:t>lanceolata</w:t>
      </w:r>
      <w:proofErr w:type="spellEnd"/>
      <w:r w:rsidRPr="006E3A0C">
        <w:rPr>
          <w:rStyle w:val="s1"/>
          <w:i/>
          <w:szCs w:val="22"/>
        </w:rPr>
        <w:t> </w:t>
      </w:r>
      <w:r w:rsidRPr="00197518">
        <w:rPr>
          <w:rStyle w:val="s1"/>
          <w:rFonts w:ascii="Times New Roman" w:hAnsi="Times New Roman"/>
          <w:i/>
          <w:szCs w:val="22"/>
        </w:rPr>
        <w:t>L</w:t>
      </w:r>
      <w:r w:rsidRPr="00197518">
        <w:rPr>
          <w:rStyle w:val="s1"/>
          <w:rFonts w:ascii="Times New Roman" w:hAnsi="Times New Roman"/>
          <w:szCs w:val="22"/>
        </w:rPr>
        <w:t>. </w:t>
      </w:r>
      <w:proofErr w:type="spellStart"/>
      <w:r w:rsidRPr="00197518">
        <w:rPr>
          <w:rStyle w:val="s1"/>
          <w:rFonts w:ascii="Times New Roman" w:hAnsi="Times New Roman"/>
          <w:iCs/>
          <w:szCs w:val="22"/>
        </w:rPr>
        <w:t>s.l</w:t>
      </w:r>
      <w:proofErr w:type="spellEnd"/>
      <w:r w:rsidRPr="00197518">
        <w:rPr>
          <w:rStyle w:val="s1"/>
          <w:rFonts w:ascii="Times New Roman" w:hAnsi="Times New Roman"/>
          <w:iCs/>
          <w:szCs w:val="22"/>
        </w:rPr>
        <w:t xml:space="preserve">., </w:t>
      </w:r>
      <w:proofErr w:type="spellStart"/>
      <w:r w:rsidRPr="00197518">
        <w:rPr>
          <w:rStyle w:val="s1"/>
          <w:rFonts w:ascii="Times New Roman" w:hAnsi="Times New Roman"/>
          <w:iCs/>
          <w:szCs w:val="22"/>
        </w:rPr>
        <w:t>folium</w:t>
      </w:r>
      <w:proofErr w:type="spellEnd"/>
      <w:r w:rsidRPr="00197518">
        <w:rPr>
          <w:rStyle w:val="s1"/>
          <w:rFonts w:ascii="Times New Roman" w:hAnsi="Times New Roman"/>
          <w:iCs/>
          <w:szCs w:val="22"/>
        </w:rPr>
        <w:t xml:space="preserve"> </w:t>
      </w:r>
      <w:r w:rsidRPr="00AD5793">
        <w:rPr>
          <w:rStyle w:val="s1"/>
          <w:iCs/>
          <w:szCs w:val="22"/>
        </w:rPr>
        <w:t>(</w:t>
      </w:r>
      <w:r w:rsidRPr="00AD5793">
        <w:rPr>
          <w:szCs w:val="22"/>
        </w:rPr>
        <w:t>siauralapių gysločių lapų) skystojo ekstrakto (0,9-1,1:1).</w:t>
      </w:r>
    </w:p>
    <w:p w14:paraId="7871C70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Ekstrakcijos tirpiklis: etanolis 20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% (m/m).</w:t>
      </w:r>
    </w:p>
    <w:p w14:paraId="3FEC5F3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A0D592E" w14:textId="421D6603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B20716">
        <w:rPr>
          <w:sz w:val="22"/>
          <w:szCs w:val="22"/>
          <w:u w:val="single"/>
        </w:rPr>
        <w:t>Pagalbinės medžiagos, kurių poveikis žinomas</w:t>
      </w:r>
    </w:p>
    <w:p w14:paraId="1D232D41" w14:textId="3282F639" w:rsidR="00CF6A7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1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g sirupo yra 2</w:t>
      </w:r>
      <w:r>
        <w:rPr>
          <w:sz w:val="22"/>
          <w:szCs w:val="22"/>
          <w:lang w:val="en-US"/>
        </w:rPr>
        <w:t>3</w:t>
      </w:r>
      <w:r>
        <w:rPr>
          <w:sz w:val="22"/>
          <w:szCs w:val="22"/>
          <w:lang w:val="lt-LT"/>
        </w:rPr>
        <w:t>0 </w:t>
      </w:r>
      <w:r w:rsidRPr="00AD5793">
        <w:rPr>
          <w:sz w:val="22"/>
          <w:szCs w:val="22"/>
        </w:rPr>
        <w:t>mg invertuoto cukraus</w:t>
      </w:r>
      <w:r w:rsidRPr="007521BB">
        <w:rPr>
          <w:sz w:val="22"/>
          <w:szCs w:val="22"/>
        </w:rPr>
        <w:t xml:space="preserve"> (sacharozės, gliukozės, fruktozės)</w:t>
      </w:r>
      <w:r>
        <w:rPr>
          <w:sz w:val="22"/>
          <w:szCs w:val="22"/>
          <w:lang w:val="lt-LT"/>
        </w:rPr>
        <w:t>, 20 mg medaus</w:t>
      </w:r>
      <w:r w:rsidRPr="006F0183">
        <w:rPr>
          <w:sz w:val="22"/>
          <w:lang w:val="lt-LT"/>
        </w:rPr>
        <w:t xml:space="preserve"> (</w:t>
      </w:r>
      <w:r w:rsidRPr="007521BB">
        <w:rPr>
          <w:sz w:val="22"/>
          <w:szCs w:val="22"/>
        </w:rPr>
        <w:t>sacharozės, gliukozės, fruktozės</w:t>
      </w:r>
      <w:r w:rsidRPr="006F0183">
        <w:rPr>
          <w:sz w:val="22"/>
          <w:lang w:val="lt-LT"/>
        </w:rPr>
        <w:t>)</w:t>
      </w:r>
      <w:r>
        <w:rPr>
          <w:sz w:val="22"/>
          <w:szCs w:val="22"/>
          <w:lang w:val="lt-LT"/>
        </w:rPr>
        <w:t>, 500 mg cukrinių runkelių sirupo (</w:t>
      </w:r>
      <w:r w:rsidRPr="007521BB">
        <w:rPr>
          <w:sz w:val="22"/>
          <w:szCs w:val="22"/>
        </w:rPr>
        <w:t>sacharozės, gliukozės, fruktozės</w:t>
      </w:r>
      <w:r>
        <w:rPr>
          <w:sz w:val="22"/>
          <w:szCs w:val="22"/>
          <w:lang w:val="lt-LT"/>
        </w:rPr>
        <w:t>)</w:t>
      </w:r>
      <w:r w:rsidRPr="00AD5793">
        <w:rPr>
          <w:sz w:val="22"/>
          <w:szCs w:val="22"/>
        </w:rPr>
        <w:t xml:space="preserve"> ir </w:t>
      </w:r>
      <w:r w:rsidRPr="00CB2AF4">
        <w:rPr>
          <w:rFonts w:eastAsia="SimSun"/>
          <w:sz w:val="22"/>
          <w:szCs w:val="22"/>
        </w:rPr>
        <w:t>1,</w:t>
      </w:r>
      <w:r w:rsidR="006F0293">
        <w:rPr>
          <w:rFonts w:eastAsia="SimSun"/>
          <w:sz w:val="22"/>
          <w:szCs w:val="22"/>
          <w:lang w:val="en-US"/>
        </w:rPr>
        <w:t>7</w:t>
      </w:r>
      <w:r w:rsidRPr="00CB2AF4">
        <w:rPr>
          <w:rFonts w:eastAsia="SimSun"/>
          <w:sz w:val="22"/>
          <w:szCs w:val="22"/>
        </w:rPr>
        <w:t xml:space="preserve"> tūrio </w:t>
      </w:r>
      <w:r w:rsidRPr="001E493C">
        <w:rPr>
          <w:rFonts w:eastAsia="SimSun"/>
          <w:sz w:val="22"/>
          <w:szCs w:val="22"/>
        </w:rPr>
        <w:t>%</w:t>
      </w:r>
      <w:r>
        <w:rPr>
          <w:rFonts w:eastAsia="SimSun"/>
          <w:sz w:val="22"/>
          <w:szCs w:val="22"/>
          <w:lang w:val="lt-LT"/>
        </w:rPr>
        <w:t xml:space="preserve"> alkoholio</w:t>
      </w:r>
      <w:r w:rsidRPr="001E493C">
        <w:rPr>
          <w:rFonts w:eastAsia="SimSun"/>
          <w:sz w:val="22"/>
          <w:szCs w:val="22"/>
        </w:rPr>
        <w:t xml:space="preserve"> </w:t>
      </w:r>
      <w:r>
        <w:rPr>
          <w:sz w:val="22"/>
          <w:szCs w:val="22"/>
          <w:lang w:val="de-DE"/>
        </w:rPr>
        <w:t>(</w:t>
      </w:r>
      <w:r w:rsidRPr="00AD5793">
        <w:rPr>
          <w:sz w:val="22"/>
          <w:szCs w:val="22"/>
        </w:rPr>
        <w:t>etanolio</w:t>
      </w:r>
      <w:r>
        <w:rPr>
          <w:sz w:val="22"/>
          <w:szCs w:val="22"/>
          <w:lang w:val="lt-LT"/>
        </w:rPr>
        <w:t>)</w:t>
      </w:r>
      <w:r w:rsidRPr="00AD5793">
        <w:rPr>
          <w:sz w:val="22"/>
          <w:szCs w:val="22"/>
        </w:rPr>
        <w:t>.</w:t>
      </w:r>
    </w:p>
    <w:p w14:paraId="698BCD89" w14:textId="77777777" w:rsidR="00CF6A77" w:rsidRPr="006F0183" w:rsidRDefault="00CF6A77" w:rsidP="00CF6A77">
      <w:pPr>
        <w:pStyle w:val="Pagrindinistekstas"/>
        <w:tabs>
          <w:tab w:val="left" w:pos="540"/>
        </w:tabs>
        <w:spacing w:after="0"/>
        <w:rPr>
          <w:sz w:val="22"/>
        </w:rPr>
      </w:pPr>
    </w:p>
    <w:p w14:paraId="3358E01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Visos pagalbinės medžiagos išvardytos 6.1</w:t>
      </w:r>
      <w:r w:rsidRPr="007521BB">
        <w:rPr>
          <w:sz w:val="22"/>
          <w:szCs w:val="22"/>
        </w:rPr>
        <w:t> </w:t>
      </w:r>
      <w:r w:rsidRPr="00AD5793">
        <w:rPr>
          <w:sz w:val="22"/>
          <w:szCs w:val="22"/>
        </w:rPr>
        <w:t>skyriuje.</w:t>
      </w:r>
    </w:p>
    <w:p w14:paraId="73993AE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8758F60" w14:textId="77777777" w:rsidR="00CF6A77" w:rsidRPr="006F0183" w:rsidRDefault="00CF6A77" w:rsidP="006F0183">
      <w:pPr>
        <w:pStyle w:val="Pagrindinistekstas"/>
        <w:tabs>
          <w:tab w:val="left" w:pos="540"/>
        </w:tabs>
        <w:spacing w:after="0"/>
        <w:rPr>
          <w:sz w:val="22"/>
        </w:rPr>
      </w:pPr>
    </w:p>
    <w:p w14:paraId="310A3F9A" w14:textId="77777777" w:rsidR="00CF6A77" w:rsidRPr="00AD5793" w:rsidRDefault="00CF6A77" w:rsidP="00CF6A7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AD5793">
        <w:rPr>
          <w:rFonts w:ascii="Times New Roman" w:hAnsi="Times New Roman"/>
          <w:i w:val="0"/>
          <w:sz w:val="22"/>
          <w:szCs w:val="22"/>
        </w:rPr>
        <w:t>3.</w:t>
      </w:r>
      <w:r w:rsidRPr="00AD5793">
        <w:rPr>
          <w:rFonts w:ascii="Times New Roman" w:hAnsi="Times New Roman"/>
          <w:i w:val="0"/>
          <w:sz w:val="22"/>
          <w:szCs w:val="22"/>
        </w:rPr>
        <w:tab/>
        <w:t>FARMACINĖ FORMA</w:t>
      </w:r>
    </w:p>
    <w:p w14:paraId="7136B5B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AE6CF60" w14:textId="77777777" w:rsidR="00CF6A77" w:rsidRPr="00AD5793" w:rsidRDefault="00CF6A77" w:rsidP="00CF6A77">
      <w:pPr>
        <w:tabs>
          <w:tab w:val="left" w:pos="540"/>
        </w:tabs>
        <w:ind w:left="567" w:hanging="567"/>
        <w:rPr>
          <w:szCs w:val="22"/>
        </w:rPr>
      </w:pPr>
      <w:r w:rsidRPr="00AD5793">
        <w:rPr>
          <w:szCs w:val="22"/>
        </w:rPr>
        <w:t>Sirupas</w:t>
      </w:r>
      <w:r>
        <w:rPr>
          <w:szCs w:val="22"/>
        </w:rPr>
        <w:t>.</w:t>
      </w:r>
    </w:p>
    <w:p w14:paraId="63AE8D3C" w14:textId="2B7340AA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 xml:space="preserve">Tamsiai rudos spalvos, klampus, aromatingas, saldaus skonio </w:t>
      </w:r>
      <w:r w:rsidR="00833C5D">
        <w:rPr>
          <w:sz w:val="22"/>
          <w:szCs w:val="22"/>
          <w:lang w:val="lt-LT"/>
        </w:rPr>
        <w:t>skystis</w:t>
      </w:r>
      <w:r w:rsidRPr="00AD5793">
        <w:rPr>
          <w:sz w:val="22"/>
          <w:szCs w:val="22"/>
        </w:rPr>
        <w:t>.</w:t>
      </w:r>
    </w:p>
    <w:p w14:paraId="3A6D1E3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72C577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B24D210" w14:textId="77777777" w:rsidR="00CF6A77" w:rsidRPr="00AD5793" w:rsidRDefault="00CF6A77" w:rsidP="00CF6A7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AD5793">
        <w:rPr>
          <w:rFonts w:ascii="Times New Roman" w:hAnsi="Times New Roman"/>
          <w:i w:val="0"/>
          <w:caps/>
          <w:sz w:val="22"/>
          <w:szCs w:val="22"/>
        </w:rPr>
        <w:t>4.</w:t>
      </w:r>
      <w:r w:rsidRPr="00AD5793">
        <w:rPr>
          <w:rFonts w:ascii="Times New Roman" w:hAnsi="Times New Roman"/>
          <w:i w:val="0"/>
          <w:caps/>
          <w:sz w:val="22"/>
          <w:szCs w:val="22"/>
        </w:rPr>
        <w:tab/>
      </w:r>
      <w:r w:rsidRPr="00AD5793">
        <w:rPr>
          <w:rFonts w:ascii="Times New Roman" w:hAnsi="Times New Roman"/>
          <w:i w:val="0"/>
          <w:sz w:val="22"/>
          <w:szCs w:val="22"/>
        </w:rPr>
        <w:t>KLINIKINĖ INFORMACIJA</w:t>
      </w:r>
    </w:p>
    <w:p w14:paraId="5E9B9B7C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12A8BE90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t>4.1</w:t>
      </w:r>
      <w:r w:rsidRPr="00AD5793">
        <w:tab/>
        <w:t>Terapinės indikacijos</w:t>
      </w:r>
    </w:p>
    <w:p w14:paraId="6EA35DF8" w14:textId="77777777" w:rsidR="00CF6A77" w:rsidRPr="00AD5793" w:rsidRDefault="00CF6A77" w:rsidP="00CF6A77">
      <w:pPr>
        <w:pStyle w:val="Antrat3"/>
        <w:tabs>
          <w:tab w:val="left" w:pos="540"/>
        </w:tabs>
      </w:pPr>
    </w:p>
    <w:p w14:paraId="0C58F420" w14:textId="77777777" w:rsidR="00CF6A77" w:rsidRPr="0059561B" w:rsidRDefault="00CF6A77" w:rsidP="00CF6A77">
      <w:pPr>
        <w:pStyle w:val="Antrat3"/>
        <w:tabs>
          <w:tab w:val="left" w:pos="0"/>
        </w:tabs>
      </w:pPr>
      <w:r w:rsidRPr="00AD5793">
        <w:rPr>
          <w:b w:val="0"/>
        </w:rPr>
        <w:t xml:space="preserve">Tradicinis augalinis vaistinis preparatas, kurio indikacijos pagrįstos tik ilgalaikiu vartojimu, skirtas burnos ar ryklės dirginimui ir sausam kosuliui lengvinti. </w:t>
      </w:r>
    </w:p>
    <w:p w14:paraId="4B9A1B02" w14:textId="77777777" w:rsidR="00CF6A77" w:rsidRPr="00AD5793" w:rsidRDefault="00CF6A77" w:rsidP="00CF6A77">
      <w:pPr>
        <w:pStyle w:val="Antrat3"/>
        <w:tabs>
          <w:tab w:val="left" w:pos="540"/>
        </w:tabs>
      </w:pPr>
    </w:p>
    <w:p w14:paraId="720AFC15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t>4.2</w:t>
      </w:r>
      <w:r w:rsidRPr="00AD5793">
        <w:tab/>
        <w:t>Dozavimas ir vartojimo metodas</w:t>
      </w:r>
    </w:p>
    <w:p w14:paraId="2A75A219" w14:textId="77777777" w:rsidR="00CF6A7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DD86548" w14:textId="77777777" w:rsidR="00CF6A77" w:rsidRPr="007521BB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u w:val="single"/>
          <w:lang w:val="lt-LT"/>
        </w:rPr>
      </w:pPr>
      <w:r w:rsidRPr="007521BB">
        <w:rPr>
          <w:sz w:val="22"/>
          <w:szCs w:val="22"/>
          <w:u w:val="single"/>
        </w:rPr>
        <w:t>Dozavimas</w:t>
      </w:r>
    </w:p>
    <w:p w14:paraId="71B270F1" w14:textId="77777777" w:rsidR="00CF6A77" w:rsidRPr="007521BB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65A3BC11" w14:textId="77777777" w:rsidR="00CF6A77" w:rsidRPr="00CB4246" w:rsidRDefault="00CF6A77" w:rsidP="00CF6A77">
      <w:pPr>
        <w:pStyle w:val="Pagrindinistekstas"/>
        <w:tabs>
          <w:tab w:val="left" w:pos="540"/>
        </w:tabs>
        <w:spacing w:after="0"/>
        <w:rPr>
          <w:i/>
          <w:sz w:val="22"/>
          <w:szCs w:val="22"/>
          <w:lang w:val="lt-LT"/>
        </w:rPr>
      </w:pPr>
      <w:r w:rsidRPr="00CB4246">
        <w:rPr>
          <w:i/>
          <w:sz w:val="22"/>
          <w:szCs w:val="22"/>
        </w:rPr>
        <w:t>12-18</w:t>
      </w:r>
      <w:r>
        <w:rPr>
          <w:i/>
          <w:sz w:val="22"/>
          <w:szCs w:val="22"/>
          <w:lang w:val="en-US"/>
        </w:rPr>
        <w:t> </w:t>
      </w:r>
      <w:r w:rsidRPr="00CB4246">
        <w:rPr>
          <w:i/>
          <w:sz w:val="22"/>
          <w:szCs w:val="22"/>
        </w:rPr>
        <w:t>metų paauglia</w:t>
      </w:r>
      <w:r w:rsidRPr="00CB4246">
        <w:rPr>
          <w:i/>
          <w:sz w:val="22"/>
          <w:szCs w:val="22"/>
          <w:lang w:val="lt-LT"/>
        </w:rPr>
        <w:t>ms</w:t>
      </w:r>
      <w:r w:rsidRPr="00CB4246">
        <w:rPr>
          <w:i/>
          <w:sz w:val="22"/>
          <w:szCs w:val="22"/>
        </w:rPr>
        <w:t>, suaugusie</w:t>
      </w:r>
      <w:r w:rsidRPr="00CB4246">
        <w:rPr>
          <w:i/>
          <w:sz w:val="22"/>
          <w:szCs w:val="22"/>
          <w:lang w:val="lt-LT"/>
        </w:rPr>
        <w:t>siems</w:t>
      </w:r>
      <w:r w:rsidRPr="00CB4246">
        <w:rPr>
          <w:i/>
          <w:sz w:val="22"/>
          <w:szCs w:val="22"/>
        </w:rPr>
        <w:t xml:space="preserve"> ir senyvi</w:t>
      </w:r>
      <w:r w:rsidRPr="00CB4246">
        <w:rPr>
          <w:i/>
          <w:sz w:val="22"/>
          <w:szCs w:val="22"/>
          <w:lang w:val="lt-LT"/>
        </w:rPr>
        <w:t>ems</w:t>
      </w:r>
      <w:r w:rsidRPr="00CB4246">
        <w:rPr>
          <w:i/>
          <w:sz w:val="22"/>
          <w:szCs w:val="22"/>
        </w:rPr>
        <w:t xml:space="preserve"> </w:t>
      </w:r>
      <w:r w:rsidRPr="00CB4246">
        <w:rPr>
          <w:i/>
          <w:sz w:val="22"/>
          <w:szCs w:val="22"/>
          <w:lang w:val="lt-LT"/>
        </w:rPr>
        <w:t>pacientams</w:t>
      </w:r>
    </w:p>
    <w:p w14:paraId="5572D561" w14:textId="7880C354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Gerti po 15</w:t>
      </w:r>
      <w:r>
        <w:rPr>
          <w:szCs w:val="22"/>
        </w:rPr>
        <w:t> </w:t>
      </w:r>
      <w:r w:rsidRPr="00AD5793">
        <w:rPr>
          <w:szCs w:val="22"/>
        </w:rPr>
        <w:t xml:space="preserve">ml </w:t>
      </w:r>
      <w:r w:rsidR="00833C5D">
        <w:rPr>
          <w:szCs w:val="22"/>
        </w:rPr>
        <w:t xml:space="preserve">sirupo </w:t>
      </w:r>
      <w:r w:rsidRPr="00AD5793">
        <w:rPr>
          <w:szCs w:val="22"/>
        </w:rPr>
        <w:t>4-6</w:t>
      </w:r>
      <w:r>
        <w:rPr>
          <w:szCs w:val="22"/>
        </w:rPr>
        <w:t> </w:t>
      </w:r>
      <w:r w:rsidRPr="00AD5793">
        <w:rPr>
          <w:szCs w:val="22"/>
        </w:rPr>
        <w:t>kartus per parą vienodais intervalais.</w:t>
      </w:r>
    </w:p>
    <w:p w14:paraId="3170D81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11E8268" w14:textId="77777777" w:rsidR="00CF6A77" w:rsidRPr="007D280C" w:rsidRDefault="00CF6A77" w:rsidP="00CF6A77">
      <w:pPr>
        <w:pStyle w:val="Pagrindinistekstas"/>
        <w:tabs>
          <w:tab w:val="left" w:pos="540"/>
        </w:tabs>
        <w:spacing w:after="0"/>
        <w:rPr>
          <w:i/>
          <w:iCs/>
          <w:sz w:val="22"/>
          <w:szCs w:val="22"/>
        </w:rPr>
      </w:pPr>
      <w:r w:rsidRPr="004A7CD9">
        <w:rPr>
          <w:i/>
          <w:iCs/>
          <w:sz w:val="22"/>
          <w:szCs w:val="22"/>
        </w:rPr>
        <w:t>Vaik</w:t>
      </w:r>
      <w:r>
        <w:rPr>
          <w:i/>
          <w:iCs/>
          <w:sz w:val="22"/>
          <w:szCs w:val="22"/>
          <w:lang w:val="lt-LT"/>
        </w:rPr>
        <w:t>ų populiacija</w:t>
      </w:r>
    </w:p>
    <w:p w14:paraId="1A7DB563" w14:textId="77777777" w:rsidR="00CF6A77" w:rsidRPr="007D280C" w:rsidRDefault="00CF6A77" w:rsidP="00CF6A77">
      <w:pPr>
        <w:pStyle w:val="Pagrindinistekstas"/>
        <w:tabs>
          <w:tab w:val="left" w:pos="540"/>
        </w:tabs>
        <w:spacing w:after="0"/>
        <w:rPr>
          <w:i/>
          <w:iCs/>
          <w:sz w:val="22"/>
          <w:szCs w:val="22"/>
          <w:lang w:val="lt-LT"/>
        </w:rPr>
      </w:pPr>
      <w:r w:rsidRPr="004A7CD9">
        <w:rPr>
          <w:i/>
          <w:iCs/>
          <w:sz w:val="22"/>
          <w:szCs w:val="22"/>
        </w:rPr>
        <w:t>6-12</w:t>
      </w:r>
      <w:r>
        <w:rPr>
          <w:i/>
          <w:iCs/>
          <w:sz w:val="22"/>
          <w:szCs w:val="22"/>
          <w:lang w:val="en-US"/>
        </w:rPr>
        <w:t> </w:t>
      </w:r>
      <w:r w:rsidRPr="004A7CD9">
        <w:rPr>
          <w:i/>
          <w:iCs/>
          <w:sz w:val="22"/>
          <w:szCs w:val="22"/>
        </w:rPr>
        <w:t>metų vaika</w:t>
      </w:r>
      <w:r>
        <w:rPr>
          <w:i/>
          <w:iCs/>
          <w:sz w:val="22"/>
          <w:szCs w:val="22"/>
          <w:lang w:val="lt-LT"/>
        </w:rPr>
        <w:t>ms</w:t>
      </w:r>
    </w:p>
    <w:p w14:paraId="63A45621" w14:textId="7ED26BB1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Po 5</w:t>
      </w:r>
      <w:r>
        <w:rPr>
          <w:szCs w:val="22"/>
        </w:rPr>
        <w:t> </w:t>
      </w:r>
      <w:r w:rsidRPr="00AD5793">
        <w:rPr>
          <w:szCs w:val="22"/>
        </w:rPr>
        <w:t xml:space="preserve">ml </w:t>
      </w:r>
      <w:r w:rsidR="00833C5D">
        <w:rPr>
          <w:szCs w:val="22"/>
        </w:rPr>
        <w:t xml:space="preserve">sirupo </w:t>
      </w:r>
      <w:r w:rsidRPr="00AD5793">
        <w:rPr>
          <w:szCs w:val="22"/>
        </w:rPr>
        <w:t>4-6 kartus per dieną vienodais intervalais.</w:t>
      </w:r>
    </w:p>
    <w:p w14:paraId="32890E8D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EFFF38A" w14:textId="77777777" w:rsidR="00CF6A77" w:rsidRPr="007D280C" w:rsidRDefault="00CF6A77" w:rsidP="00CF6A77">
      <w:pPr>
        <w:pStyle w:val="Pagrindinistekstas"/>
        <w:tabs>
          <w:tab w:val="left" w:pos="540"/>
        </w:tabs>
        <w:spacing w:after="0"/>
        <w:rPr>
          <w:i/>
          <w:iCs/>
          <w:sz w:val="22"/>
          <w:szCs w:val="22"/>
          <w:lang w:val="lt-LT"/>
        </w:rPr>
      </w:pPr>
      <w:r w:rsidRPr="004A7CD9">
        <w:rPr>
          <w:i/>
          <w:iCs/>
          <w:sz w:val="22"/>
          <w:szCs w:val="22"/>
        </w:rPr>
        <w:t>3-6 metų vaika</w:t>
      </w:r>
      <w:r>
        <w:rPr>
          <w:i/>
          <w:iCs/>
          <w:sz w:val="22"/>
          <w:szCs w:val="22"/>
          <w:lang w:val="lt-LT"/>
        </w:rPr>
        <w:t>ms</w:t>
      </w:r>
    </w:p>
    <w:p w14:paraId="4C2ED770" w14:textId="697A6101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Po 2,5</w:t>
      </w:r>
      <w:r>
        <w:rPr>
          <w:szCs w:val="22"/>
        </w:rPr>
        <w:t> </w:t>
      </w:r>
      <w:r w:rsidRPr="00AD5793">
        <w:rPr>
          <w:szCs w:val="22"/>
        </w:rPr>
        <w:t>ml</w:t>
      </w:r>
      <w:r w:rsidR="00FC371A" w:rsidRPr="00AD5793">
        <w:rPr>
          <w:szCs w:val="22"/>
        </w:rPr>
        <w:t xml:space="preserve"> </w:t>
      </w:r>
      <w:r w:rsidR="001F6F07">
        <w:rPr>
          <w:szCs w:val="22"/>
        </w:rPr>
        <w:t>sirupo</w:t>
      </w:r>
      <w:r w:rsidRPr="00AD5793">
        <w:rPr>
          <w:szCs w:val="22"/>
        </w:rPr>
        <w:t xml:space="preserve"> 4-6 kartus per dieną vienodais intervalais.</w:t>
      </w:r>
    </w:p>
    <w:p w14:paraId="3C0BC984" w14:textId="77777777" w:rsidR="00CF6A77" w:rsidRDefault="00CF6A77" w:rsidP="00CF6A77">
      <w:pPr>
        <w:tabs>
          <w:tab w:val="left" w:pos="540"/>
        </w:tabs>
        <w:rPr>
          <w:szCs w:val="22"/>
        </w:rPr>
      </w:pPr>
    </w:p>
    <w:p w14:paraId="2B3EA106" w14:textId="77777777" w:rsidR="00CF6A77" w:rsidRPr="007D280C" w:rsidRDefault="00CF6A77" w:rsidP="00CF6A77">
      <w:pPr>
        <w:rPr>
          <w:szCs w:val="22"/>
          <w:lang w:eastAsia="en-US"/>
        </w:rPr>
      </w:pPr>
      <w:r w:rsidRPr="00AD5793">
        <w:rPr>
          <w:szCs w:val="22"/>
        </w:rPr>
        <w:t>Vaikams iki 3</w:t>
      </w:r>
      <w:r>
        <w:rPr>
          <w:szCs w:val="22"/>
        </w:rPr>
        <w:t> </w:t>
      </w:r>
      <w:r w:rsidRPr="00AD5793">
        <w:rPr>
          <w:szCs w:val="22"/>
        </w:rPr>
        <w:t xml:space="preserve">metų vartoti nepatariama </w:t>
      </w:r>
    </w:p>
    <w:p w14:paraId="1CB43561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(žr. 4.</w:t>
      </w:r>
      <w:r w:rsidRPr="007D280C">
        <w:rPr>
          <w:szCs w:val="22"/>
        </w:rPr>
        <w:t>4</w:t>
      </w:r>
      <w:r>
        <w:rPr>
          <w:szCs w:val="22"/>
        </w:rPr>
        <w:t> </w:t>
      </w:r>
      <w:r w:rsidRPr="00AD5793">
        <w:rPr>
          <w:szCs w:val="22"/>
        </w:rPr>
        <w:t>skyrių</w:t>
      </w:r>
      <w:r>
        <w:rPr>
          <w:szCs w:val="22"/>
        </w:rPr>
        <w:t xml:space="preserve"> </w:t>
      </w:r>
      <w:r w:rsidRPr="00A518E0">
        <w:t>„</w:t>
      </w:r>
      <w:r w:rsidRPr="00D73DC1">
        <w:t>Specialūs įspėjimai ir atsargumo priemonės</w:t>
      </w:r>
      <w:r w:rsidRPr="00D73DC1">
        <w:rPr>
          <w:szCs w:val="22"/>
        </w:rPr>
        <w:t>“</w:t>
      </w:r>
      <w:r w:rsidRPr="00A518E0">
        <w:rPr>
          <w:szCs w:val="22"/>
        </w:rPr>
        <w:t>).</w:t>
      </w:r>
    </w:p>
    <w:p w14:paraId="487087AE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2011F5F4" w14:textId="77777777" w:rsidR="00CF6A77" w:rsidRPr="00AD5793" w:rsidRDefault="00CF6A77" w:rsidP="00CF6A77">
      <w:pPr>
        <w:tabs>
          <w:tab w:val="left" w:pos="540"/>
        </w:tabs>
        <w:rPr>
          <w:szCs w:val="22"/>
          <w:u w:val="single"/>
        </w:rPr>
      </w:pPr>
      <w:r w:rsidRPr="00AD5793">
        <w:rPr>
          <w:szCs w:val="22"/>
          <w:u w:val="single"/>
        </w:rPr>
        <w:t xml:space="preserve">Vartojimo </w:t>
      </w:r>
      <w:r>
        <w:rPr>
          <w:szCs w:val="22"/>
          <w:u w:val="single"/>
        </w:rPr>
        <w:t>metodas</w:t>
      </w:r>
    </w:p>
    <w:p w14:paraId="6C156003" w14:textId="16E85F5F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Vartoti per burną.</w:t>
      </w:r>
      <w:r w:rsidR="00833C5D" w:rsidRPr="00833C5D">
        <w:rPr>
          <w:szCs w:val="22"/>
        </w:rPr>
        <w:t xml:space="preserve"> </w:t>
      </w:r>
      <w:r w:rsidR="00833C5D">
        <w:rPr>
          <w:szCs w:val="22"/>
        </w:rPr>
        <w:t>Teisingam sirupo dozavimui</w:t>
      </w:r>
      <w:r w:rsidR="00097677">
        <w:rPr>
          <w:szCs w:val="22"/>
        </w:rPr>
        <w:t xml:space="preserve"> reikia naudoti pridėtą</w:t>
      </w:r>
      <w:r w:rsidR="00833C5D">
        <w:rPr>
          <w:szCs w:val="22"/>
        </w:rPr>
        <w:t xml:space="preserve"> taurelę</w:t>
      </w:r>
      <w:r w:rsidR="00833C5D" w:rsidRPr="00CE46CE">
        <w:rPr>
          <w:szCs w:val="22"/>
        </w:rPr>
        <w:t>.</w:t>
      </w:r>
    </w:p>
    <w:p w14:paraId="6B9F8A96" w14:textId="77777777" w:rsidR="00FC371A" w:rsidRPr="00AD5793" w:rsidRDefault="00FC371A" w:rsidP="00FC371A">
      <w:pPr>
        <w:tabs>
          <w:tab w:val="left" w:pos="540"/>
        </w:tabs>
        <w:rPr>
          <w:szCs w:val="22"/>
        </w:rPr>
      </w:pPr>
    </w:p>
    <w:p w14:paraId="0B115325" w14:textId="663082B4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 xml:space="preserve">Dr. </w:t>
      </w:r>
      <w:proofErr w:type="spellStart"/>
      <w:r w:rsidRPr="00AD5793">
        <w:rPr>
          <w:szCs w:val="22"/>
        </w:rPr>
        <w:t>Theiss</w:t>
      </w:r>
      <w:proofErr w:type="spellEnd"/>
      <w:r w:rsidRPr="00AD5793">
        <w:rPr>
          <w:szCs w:val="22"/>
        </w:rPr>
        <w:t xml:space="preserve"> </w:t>
      </w:r>
      <w:proofErr w:type="spellStart"/>
      <w:r w:rsidRPr="00AD5793">
        <w:rPr>
          <w:szCs w:val="22"/>
        </w:rPr>
        <w:t>Husticum</w:t>
      </w:r>
      <w:proofErr w:type="spellEnd"/>
      <w:r w:rsidRPr="00AD5793">
        <w:rPr>
          <w:szCs w:val="22"/>
        </w:rPr>
        <w:t xml:space="preserve"> galima gerti neskiestą ir jį galima vartoti tol, kol išnyksta simptomai. Jeigu simptomai išlieka ilgiau negu vieną savaitę, </w:t>
      </w:r>
      <w:r w:rsidR="003319B1">
        <w:rPr>
          <w:szCs w:val="22"/>
        </w:rPr>
        <w:t>reikia rekomenduoti pacientui pasitarti</w:t>
      </w:r>
      <w:r w:rsidRPr="00AD5793">
        <w:rPr>
          <w:szCs w:val="22"/>
        </w:rPr>
        <w:t xml:space="preserve"> su gydytoju ar kitu sveikatos priežiūros specialistu</w:t>
      </w:r>
      <w:r w:rsidR="0073240B">
        <w:rPr>
          <w:szCs w:val="22"/>
        </w:rPr>
        <w:t>.</w:t>
      </w:r>
    </w:p>
    <w:p w14:paraId="32AF7641" w14:textId="77777777" w:rsidR="00CF6A77" w:rsidRPr="00AD5793" w:rsidRDefault="00CF6A77" w:rsidP="00CF6A77">
      <w:pPr>
        <w:pStyle w:val="Antrat3"/>
        <w:tabs>
          <w:tab w:val="left" w:pos="540"/>
        </w:tabs>
      </w:pPr>
    </w:p>
    <w:p w14:paraId="10585DDA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t>4.3</w:t>
      </w:r>
      <w:r w:rsidRPr="00AD5793">
        <w:tab/>
        <w:t>Kontraindikacijos</w:t>
      </w:r>
    </w:p>
    <w:p w14:paraId="29153D8D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EE71D65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Padidėjęs jautrumas veikliajai arba bet kuriai 6.1</w:t>
      </w:r>
      <w:r>
        <w:rPr>
          <w:szCs w:val="22"/>
        </w:rPr>
        <w:t> </w:t>
      </w:r>
      <w:r w:rsidRPr="00AD5793">
        <w:rPr>
          <w:szCs w:val="22"/>
        </w:rPr>
        <w:t>skyriuje nurodytai pagalbinei medžiagai.</w:t>
      </w:r>
    </w:p>
    <w:p w14:paraId="735F76F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064DD2B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t>4.4</w:t>
      </w:r>
      <w:r w:rsidRPr="00AD5793">
        <w:tab/>
        <w:t>Specialūs įspėjimai ir atsargumo priemonės</w:t>
      </w:r>
    </w:p>
    <w:p w14:paraId="28858DDE" w14:textId="77777777" w:rsidR="00CF6A77" w:rsidRPr="00AD5793" w:rsidRDefault="00CF6A77" w:rsidP="00CF6A77">
      <w:pPr>
        <w:pStyle w:val="Default"/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14:paraId="26A04FEC" w14:textId="77777777" w:rsidR="00CF6A77" w:rsidRPr="00AD5793" w:rsidRDefault="00CF6A77" w:rsidP="00CF6A77">
      <w:pPr>
        <w:pStyle w:val="Default"/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  <w:r w:rsidRPr="00AD5793">
        <w:rPr>
          <w:rFonts w:ascii="Times New Roman" w:hAnsi="Times New Roman" w:cs="Times New Roman"/>
          <w:sz w:val="22"/>
          <w:szCs w:val="22"/>
          <w:u w:val="single"/>
        </w:rPr>
        <w:t>Vaikų populiacija</w:t>
      </w:r>
    </w:p>
    <w:p w14:paraId="6F26D524" w14:textId="77777777" w:rsidR="00CF6A77" w:rsidRPr="00AD5793" w:rsidRDefault="00CF6A77" w:rsidP="00CF6A77">
      <w:pPr>
        <w:pStyle w:val="Default"/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  <w:r w:rsidRPr="00AD5793">
        <w:rPr>
          <w:rFonts w:ascii="Times New Roman" w:hAnsi="Times New Roman" w:cs="Times New Roman"/>
          <w:sz w:val="22"/>
          <w:szCs w:val="22"/>
        </w:rPr>
        <w:t>Nerekomenduojama vartoti vaikams iki 3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AD5793">
        <w:rPr>
          <w:rFonts w:ascii="Times New Roman" w:hAnsi="Times New Roman" w:cs="Times New Roman"/>
          <w:sz w:val="22"/>
          <w:szCs w:val="22"/>
        </w:rPr>
        <w:t>metų dėl galimų atvejų, kada reikia gydytojo konsultacijos, ir dėl atitinkamų duomenų trūkumo.</w:t>
      </w:r>
    </w:p>
    <w:p w14:paraId="3FCBC010" w14:textId="77777777" w:rsidR="00CF6A77" w:rsidRPr="00AD5793" w:rsidRDefault="00CF6A77" w:rsidP="00CF6A77">
      <w:pPr>
        <w:tabs>
          <w:tab w:val="left" w:pos="540"/>
          <w:tab w:val="left" w:pos="567"/>
        </w:tabs>
        <w:rPr>
          <w:szCs w:val="22"/>
        </w:rPr>
      </w:pPr>
    </w:p>
    <w:p w14:paraId="0693F491" w14:textId="77777777" w:rsidR="00CF6A77" w:rsidRPr="00AD5793" w:rsidRDefault="00CF6A77" w:rsidP="00CF6A77">
      <w:pPr>
        <w:tabs>
          <w:tab w:val="left" w:pos="540"/>
          <w:tab w:val="left" w:pos="567"/>
        </w:tabs>
        <w:rPr>
          <w:szCs w:val="22"/>
        </w:rPr>
      </w:pPr>
      <w:r w:rsidRPr="00AD5793">
        <w:rPr>
          <w:szCs w:val="22"/>
        </w:rPr>
        <w:t>Jeigu vartojant vaistinio preparato atsirado dusulys, karščiavimas arba pūlingi skrepliai, reikia pasitarti su gydytoju arba kvalifikuotu sveikatos priežiūros specialistu.</w:t>
      </w:r>
    </w:p>
    <w:p w14:paraId="751A0E7A" w14:textId="77777777" w:rsidR="00CF6A77" w:rsidRPr="00AD5793" w:rsidRDefault="00CF6A77" w:rsidP="00CF6A77">
      <w:pPr>
        <w:tabs>
          <w:tab w:val="left" w:pos="540"/>
          <w:tab w:val="left" w:pos="567"/>
        </w:tabs>
        <w:rPr>
          <w:szCs w:val="22"/>
        </w:rPr>
      </w:pPr>
    </w:p>
    <w:p w14:paraId="03AA5A2E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Pagalbinės medžiagos</w:t>
      </w:r>
    </w:p>
    <w:p w14:paraId="395253EE" w14:textId="7A0E23B6" w:rsidR="00CF6A77" w:rsidRPr="00AD5793" w:rsidRDefault="00CF6A77" w:rsidP="006F0293">
      <w:pPr>
        <w:tabs>
          <w:tab w:val="left" w:pos="540"/>
        </w:tabs>
        <w:autoSpaceDE w:val="0"/>
        <w:autoSpaceDN w:val="0"/>
        <w:adjustRightInd w:val="0"/>
        <w:rPr>
          <w:szCs w:val="22"/>
        </w:rPr>
      </w:pPr>
      <w:r w:rsidRPr="00AD5793">
        <w:rPr>
          <w:rFonts w:eastAsia="SimSun"/>
          <w:szCs w:val="22"/>
        </w:rPr>
        <w:t xml:space="preserve">Šio vaistinio preparato </w:t>
      </w:r>
      <w:r w:rsidR="006F0293">
        <w:rPr>
          <w:rFonts w:eastAsia="SimSun"/>
          <w:szCs w:val="22"/>
        </w:rPr>
        <w:t xml:space="preserve">mililitre </w:t>
      </w:r>
      <w:r w:rsidRPr="00AD5793">
        <w:rPr>
          <w:rFonts w:eastAsia="SimSun"/>
          <w:szCs w:val="22"/>
        </w:rPr>
        <w:t xml:space="preserve">yra </w:t>
      </w:r>
      <w:r w:rsidRPr="00B20716">
        <w:rPr>
          <w:rFonts w:eastAsia="SimSun"/>
          <w:szCs w:val="22"/>
        </w:rPr>
        <w:t>1</w:t>
      </w:r>
      <w:r w:rsidR="006F0293">
        <w:rPr>
          <w:rFonts w:eastAsia="SimSun"/>
          <w:szCs w:val="22"/>
        </w:rPr>
        <w:t>3 mg</w:t>
      </w:r>
      <w:r w:rsidRPr="00AD5793">
        <w:rPr>
          <w:rFonts w:eastAsia="SimSun"/>
          <w:szCs w:val="22"/>
        </w:rPr>
        <w:t xml:space="preserve"> etanolio (alkoholio),</w:t>
      </w:r>
      <w:r w:rsidR="001F717E">
        <w:rPr>
          <w:rFonts w:eastAsia="SimSun"/>
          <w:szCs w:val="22"/>
        </w:rPr>
        <w:t xml:space="preserve"> </w:t>
      </w:r>
      <w:r w:rsidR="006F0293">
        <w:rPr>
          <w:rFonts w:eastAsia="SimSun"/>
          <w:szCs w:val="22"/>
        </w:rPr>
        <w:t>tai</w:t>
      </w:r>
      <w:r w:rsidRPr="00AD5793">
        <w:rPr>
          <w:rFonts w:eastAsia="SimSun"/>
          <w:szCs w:val="22"/>
        </w:rPr>
        <w:t xml:space="preserve"> atitinka </w:t>
      </w:r>
      <w:r w:rsidR="006F0293">
        <w:rPr>
          <w:rFonts w:eastAsia="SimSun"/>
          <w:szCs w:val="22"/>
        </w:rPr>
        <w:t xml:space="preserve">11 mg/g. Toks 15 ml </w:t>
      </w:r>
      <w:r w:rsidR="006F0293" w:rsidRPr="006F0293">
        <w:rPr>
          <w:rFonts w:eastAsia="SimSun"/>
          <w:szCs w:val="22"/>
        </w:rPr>
        <w:t>esantis alkoholio kiekis</w:t>
      </w:r>
      <w:r w:rsidR="006F0293">
        <w:rPr>
          <w:rFonts w:eastAsia="SimSun"/>
          <w:szCs w:val="22"/>
        </w:rPr>
        <w:t xml:space="preserve"> </w:t>
      </w:r>
      <w:r w:rsidR="006F0293" w:rsidRPr="006F0293">
        <w:rPr>
          <w:rFonts w:eastAsia="SimSun"/>
          <w:szCs w:val="22"/>
        </w:rPr>
        <w:t xml:space="preserve">atitinka mažiau kaip </w:t>
      </w:r>
      <w:r w:rsidR="006F0293">
        <w:rPr>
          <w:rFonts w:eastAsia="SimSun"/>
          <w:szCs w:val="22"/>
        </w:rPr>
        <w:t>6</w:t>
      </w:r>
      <w:r w:rsidRPr="00B20716">
        <w:rPr>
          <w:rFonts w:eastAsia="SimSun"/>
          <w:szCs w:val="22"/>
        </w:rPr>
        <w:t xml:space="preserve"> ml alaus, </w:t>
      </w:r>
      <w:r w:rsidR="006F0293">
        <w:rPr>
          <w:rFonts w:eastAsia="SimSun"/>
          <w:szCs w:val="22"/>
        </w:rPr>
        <w:t>3</w:t>
      </w:r>
      <w:r w:rsidRPr="00B20716">
        <w:rPr>
          <w:rFonts w:eastAsia="SimSun"/>
          <w:szCs w:val="22"/>
        </w:rPr>
        <w:t> ml</w:t>
      </w:r>
      <w:r w:rsidRPr="00AD5793">
        <w:rPr>
          <w:rFonts w:eastAsia="SimSun"/>
          <w:szCs w:val="22"/>
        </w:rPr>
        <w:t xml:space="preserve"> vyno. </w:t>
      </w:r>
      <w:r w:rsidR="006F0293" w:rsidRPr="006F0293">
        <w:rPr>
          <w:rFonts w:eastAsia="SimSun"/>
          <w:szCs w:val="22"/>
        </w:rPr>
        <w:t>Mažas alkoholio kiekis, esantis šio vaist</w:t>
      </w:r>
      <w:r w:rsidR="0085575D">
        <w:rPr>
          <w:rFonts w:eastAsia="SimSun"/>
          <w:szCs w:val="22"/>
        </w:rPr>
        <w:t>ini</w:t>
      </w:r>
      <w:r w:rsidR="006F0293" w:rsidRPr="006F0293">
        <w:rPr>
          <w:rFonts w:eastAsia="SimSun"/>
          <w:szCs w:val="22"/>
        </w:rPr>
        <w:t>o</w:t>
      </w:r>
      <w:r w:rsidR="0085575D">
        <w:rPr>
          <w:rFonts w:eastAsia="SimSun"/>
          <w:szCs w:val="22"/>
        </w:rPr>
        <w:t xml:space="preserve"> preparato</w:t>
      </w:r>
      <w:r w:rsidR="006F0293" w:rsidRPr="006F0293">
        <w:rPr>
          <w:rFonts w:eastAsia="SimSun"/>
          <w:szCs w:val="22"/>
        </w:rPr>
        <w:t xml:space="preserve"> sudėtyje,</w:t>
      </w:r>
      <w:r w:rsidR="006F0293">
        <w:rPr>
          <w:rFonts w:eastAsia="SimSun"/>
          <w:szCs w:val="22"/>
        </w:rPr>
        <w:t xml:space="preserve"> </w:t>
      </w:r>
      <w:r w:rsidR="006F0293" w:rsidRPr="006F0293">
        <w:rPr>
          <w:rFonts w:eastAsia="SimSun"/>
          <w:szCs w:val="22"/>
        </w:rPr>
        <w:t>nesukelia pastebimo poveikio.</w:t>
      </w:r>
    </w:p>
    <w:p w14:paraId="266A944D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61C80259" w14:textId="04ED6597" w:rsidR="00CF6A77" w:rsidRDefault="006F0293" w:rsidP="00CF6A77">
      <w:pPr>
        <w:tabs>
          <w:tab w:val="left" w:pos="540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Šio vaistinio preparato sudėtyje yra gliukozės, fruktozės ir sacharozės. </w:t>
      </w:r>
      <w:r w:rsidR="00CF6A77">
        <w:rPr>
          <w:szCs w:val="22"/>
        </w:rPr>
        <w:t>15 ml sirupo yra 2,8 g gliukozės, 2,7 </w:t>
      </w:r>
      <w:r w:rsidR="00CF6A77" w:rsidRPr="007521BB">
        <w:rPr>
          <w:szCs w:val="22"/>
        </w:rPr>
        <w:t xml:space="preserve">g fruktozės </w:t>
      </w:r>
      <w:r w:rsidR="00CF6A77" w:rsidRPr="00B20716">
        <w:rPr>
          <w:szCs w:val="22"/>
        </w:rPr>
        <w:t xml:space="preserve">ir </w:t>
      </w:r>
      <w:r w:rsidR="00CF6A77">
        <w:rPr>
          <w:szCs w:val="22"/>
        </w:rPr>
        <w:t>4,3 </w:t>
      </w:r>
      <w:r w:rsidR="00CF6A77" w:rsidRPr="007521BB">
        <w:rPr>
          <w:szCs w:val="22"/>
        </w:rPr>
        <w:t>g sacharozės</w:t>
      </w:r>
      <w:r w:rsidR="00CF6A77">
        <w:rPr>
          <w:szCs w:val="22"/>
        </w:rPr>
        <w:t xml:space="preserve"> </w:t>
      </w:r>
      <w:r w:rsidR="00CF6A77" w:rsidRPr="005F6FB3">
        <w:rPr>
          <w:szCs w:val="22"/>
        </w:rPr>
        <w:t>(</w:t>
      </w:r>
      <w:r w:rsidR="00CF6A77">
        <w:rPr>
          <w:szCs w:val="22"/>
        </w:rPr>
        <w:t>iš invertuoto cukraus, cukrinių runkelių sirupo ir medaus)</w:t>
      </w:r>
      <w:r w:rsidR="00CF6A77" w:rsidRPr="00B20716">
        <w:rPr>
          <w:szCs w:val="22"/>
        </w:rPr>
        <w:t xml:space="preserve">. </w:t>
      </w:r>
      <w:r w:rsidR="00CF6A77" w:rsidRPr="007521BB">
        <w:rPr>
          <w:szCs w:val="22"/>
        </w:rPr>
        <w:t xml:space="preserve">Šio vaistinio preparato negalima </w:t>
      </w:r>
      <w:r w:rsidR="00093583">
        <w:rPr>
          <w:szCs w:val="22"/>
        </w:rPr>
        <w:t>vartoti</w:t>
      </w:r>
      <w:r w:rsidR="00CF6A77">
        <w:rPr>
          <w:szCs w:val="22"/>
        </w:rPr>
        <w:t xml:space="preserve"> p</w:t>
      </w:r>
      <w:r w:rsidR="00CF6A77" w:rsidRPr="00B20716">
        <w:rPr>
          <w:szCs w:val="22"/>
        </w:rPr>
        <w:t>acienta</w:t>
      </w:r>
      <w:r w:rsidR="00CF6A77">
        <w:rPr>
          <w:szCs w:val="22"/>
        </w:rPr>
        <w:t>ms</w:t>
      </w:r>
      <w:r w:rsidR="00CF6A77" w:rsidRPr="00B20716">
        <w:rPr>
          <w:szCs w:val="22"/>
        </w:rPr>
        <w:t xml:space="preserve">, kuriems </w:t>
      </w:r>
      <w:r w:rsidR="00CF6A77" w:rsidRPr="007521BB">
        <w:rPr>
          <w:szCs w:val="22"/>
        </w:rPr>
        <w:t xml:space="preserve">nustatytas </w:t>
      </w:r>
      <w:r w:rsidR="00CF6A77" w:rsidRPr="00B20716">
        <w:rPr>
          <w:szCs w:val="22"/>
        </w:rPr>
        <w:t xml:space="preserve">yra retas </w:t>
      </w:r>
      <w:r w:rsidR="00CF6A77" w:rsidRPr="007521BB">
        <w:rPr>
          <w:szCs w:val="22"/>
        </w:rPr>
        <w:t>paveldimas sutrikimas</w:t>
      </w:r>
      <w:r w:rsidR="00CF6A77">
        <w:rPr>
          <w:szCs w:val="22"/>
        </w:rPr>
        <w:t xml:space="preserve"> -</w:t>
      </w:r>
      <w:r>
        <w:rPr>
          <w:szCs w:val="22"/>
        </w:rPr>
        <w:t xml:space="preserve"> </w:t>
      </w:r>
      <w:r w:rsidR="00CF6A77" w:rsidRPr="00B20716">
        <w:rPr>
          <w:szCs w:val="22"/>
        </w:rPr>
        <w:t xml:space="preserve">fruktozės </w:t>
      </w:r>
      <w:proofErr w:type="spellStart"/>
      <w:r w:rsidR="00CF6A77" w:rsidRPr="00B20716">
        <w:rPr>
          <w:szCs w:val="22"/>
        </w:rPr>
        <w:t>netoleravimas</w:t>
      </w:r>
      <w:proofErr w:type="spellEnd"/>
      <w:r w:rsidR="00454597">
        <w:rPr>
          <w:szCs w:val="22"/>
        </w:rPr>
        <w:t xml:space="preserve"> (ĮFN)</w:t>
      </w:r>
      <w:r w:rsidR="00CF6A77" w:rsidRPr="00B20716">
        <w:rPr>
          <w:szCs w:val="22"/>
        </w:rPr>
        <w:t>, gliukozės</w:t>
      </w:r>
      <w:r w:rsidR="00CF6A77">
        <w:rPr>
          <w:szCs w:val="22"/>
        </w:rPr>
        <w:t xml:space="preserve"> ir </w:t>
      </w:r>
      <w:proofErr w:type="spellStart"/>
      <w:r w:rsidR="00CF6A77" w:rsidRPr="00B20716">
        <w:rPr>
          <w:szCs w:val="22"/>
        </w:rPr>
        <w:t>galaktozės</w:t>
      </w:r>
      <w:proofErr w:type="spellEnd"/>
      <w:r w:rsidR="00CF6A77" w:rsidRPr="00B20716">
        <w:rPr>
          <w:szCs w:val="22"/>
        </w:rPr>
        <w:t xml:space="preserve"> </w:t>
      </w:r>
      <w:proofErr w:type="spellStart"/>
      <w:r w:rsidR="00CF6A77" w:rsidRPr="00B20716">
        <w:rPr>
          <w:szCs w:val="22"/>
        </w:rPr>
        <w:t>malabsorbcija</w:t>
      </w:r>
      <w:proofErr w:type="spellEnd"/>
      <w:r w:rsidR="00CF6A77" w:rsidRPr="00B20716">
        <w:rPr>
          <w:szCs w:val="22"/>
        </w:rPr>
        <w:t xml:space="preserve"> arba </w:t>
      </w:r>
      <w:proofErr w:type="spellStart"/>
      <w:r w:rsidR="00CF6A77" w:rsidRPr="00B20716">
        <w:rPr>
          <w:szCs w:val="22"/>
        </w:rPr>
        <w:t>sachar</w:t>
      </w:r>
      <w:r w:rsidR="00CF6A77">
        <w:rPr>
          <w:szCs w:val="22"/>
        </w:rPr>
        <w:t>a</w:t>
      </w:r>
      <w:r w:rsidR="00CF6A77" w:rsidRPr="00B20716">
        <w:rPr>
          <w:szCs w:val="22"/>
        </w:rPr>
        <w:t>zės</w:t>
      </w:r>
      <w:proofErr w:type="spellEnd"/>
      <w:r w:rsidR="00CF6A77">
        <w:rPr>
          <w:szCs w:val="22"/>
        </w:rPr>
        <w:t xml:space="preserve"> ir </w:t>
      </w:r>
      <w:proofErr w:type="spellStart"/>
      <w:r w:rsidR="00CF6A77" w:rsidRPr="00B20716">
        <w:rPr>
          <w:szCs w:val="22"/>
        </w:rPr>
        <w:t>izomalt</w:t>
      </w:r>
      <w:r w:rsidR="00CF6A77">
        <w:rPr>
          <w:szCs w:val="22"/>
        </w:rPr>
        <w:t>a</w:t>
      </w:r>
      <w:r w:rsidR="00CF6A77" w:rsidRPr="00B20716">
        <w:rPr>
          <w:szCs w:val="22"/>
        </w:rPr>
        <w:t>zės</w:t>
      </w:r>
      <w:proofErr w:type="spellEnd"/>
      <w:r w:rsidR="00CF6A77" w:rsidRPr="00B20716">
        <w:rPr>
          <w:szCs w:val="22"/>
        </w:rPr>
        <w:t xml:space="preserve"> </w:t>
      </w:r>
      <w:r w:rsidR="00CF6A77" w:rsidRPr="007521BB">
        <w:rPr>
          <w:szCs w:val="22"/>
        </w:rPr>
        <w:t>stygius</w:t>
      </w:r>
      <w:r w:rsidR="00CF6A77" w:rsidRPr="00B20716">
        <w:rPr>
          <w:szCs w:val="22"/>
        </w:rPr>
        <w:t>.</w:t>
      </w:r>
    </w:p>
    <w:p w14:paraId="25D64106" w14:textId="09C03E4E" w:rsidR="00093583" w:rsidRPr="00093583" w:rsidRDefault="00093583" w:rsidP="00093583">
      <w:pPr>
        <w:autoSpaceDE w:val="0"/>
        <w:autoSpaceDN w:val="0"/>
        <w:adjustRightInd w:val="0"/>
        <w:rPr>
          <w:szCs w:val="22"/>
        </w:rPr>
      </w:pPr>
      <w:r w:rsidRPr="00093583">
        <w:rPr>
          <w:rFonts w:eastAsiaTheme="minorHAnsi"/>
          <w:szCs w:val="22"/>
          <w:lang w:eastAsia="en-US"/>
        </w:rPr>
        <w:t xml:space="preserve">Reikia atsižvelgti į adityvų kartu vartojamų vaistinių preparatų, kurių sudėtyje yra fruktozės (ar </w:t>
      </w:r>
      <w:proofErr w:type="spellStart"/>
      <w:r w:rsidRPr="00093583">
        <w:rPr>
          <w:rFonts w:eastAsiaTheme="minorHAnsi"/>
          <w:szCs w:val="22"/>
          <w:lang w:eastAsia="en-US"/>
        </w:rPr>
        <w:t>sorbitolio</w:t>
      </w:r>
      <w:proofErr w:type="spellEnd"/>
      <w:r w:rsidRPr="00093583">
        <w:rPr>
          <w:rFonts w:eastAsiaTheme="minorHAnsi"/>
          <w:szCs w:val="22"/>
          <w:lang w:eastAsia="en-US"/>
        </w:rPr>
        <w:t>), ir</w:t>
      </w:r>
      <w:r>
        <w:rPr>
          <w:rFonts w:eastAsiaTheme="minorHAnsi"/>
          <w:szCs w:val="22"/>
          <w:lang w:eastAsia="en-US"/>
        </w:rPr>
        <w:t xml:space="preserve"> </w:t>
      </w:r>
      <w:r w:rsidRPr="00093583">
        <w:rPr>
          <w:rFonts w:eastAsiaTheme="minorHAnsi"/>
          <w:szCs w:val="22"/>
          <w:lang w:eastAsia="en-US"/>
        </w:rPr>
        <w:t xml:space="preserve">su maistu vartojamos fruktozės (ar </w:t>
      </w:r>
      <w:proofErr w:type="spellStart"/>
      <w:r w:rsidRPr="00093583">
        <w:rPr>
          <w:rFonts w:eastAsiaTheme="minorHAnsi"/>
          <w:szCs w:val="22"/>
          <w:lang w:eastAsia="en-US"/>
        </w:rPr>
        <w:t>sorbitolio</w:t>
      </w:r>
      <w:proofErr w:type="spellEnd"/>
      <w:r w:rsidRPr="00093583">
        <w:rPr>
          <w:rFonts w:eastAsiaTheme="minorHAnsi"/>
          <w:szCs w:val="22"/>
          <w:lang w:eastAsia="en-US"/>
        </w:rPr>
        <w:t>) poveikį.</w:t>
      </w:r>
    </w:p>
    <w:p w14:paraId="50061137" w14:textId="77777777" w:rsidR="00093583" w:rsidRPr="00AD5793" w:rsidRDefault="00093583" w:rsidP="00CF6A77">
      <w:pPr>
        <w:tabs>
          <w:tab w:val="left" w:pos="540"/>
        </w:tabs>
        <w:autoSpaceDE w:val="0"/>
        <w:autoSpaceDN w:val="0"/>
        <w:adjustRightInd w:val="0"/>
        <w:rPr>
          <w:rFonts w:eastAsia="SimSun"/>
          <w:b/>
          <w:bCs/>
          <w:szCs w:val="22"/>
        </w:rPr>
      </w:pPr>
    </w:p>
    <w:p w14:paraId="510EE8E6" w14:textId="77777777" w:rsidR="00CF6A77" w:rsidRPr="00AD5793" w:rsidRDefault="00CF6A77" w:rsidP="00CF6A77">
      <w:pPr>
        <w:tabs>
          <w:tab w:val="left" w:pos="540"/>
          <w:tab w:val="left" w:pos="567"/>
        </w:tabs>
      </w:pPr>
    </w:p>
    <w:p w14:paraId="44098DDB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t>4.5</w:t>
      </w:r>
      <w:r w:rsidRPr="00AD5793">
        <w:tab/>
        <w:t>Sąveika su kitais vaistiniais preparatais ir kitokia sąveika</w:t>
      </w:r>
    </w:p>
    <w:p w14:paraId="3D93DD4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C9CDB03" w14:textId="00624F80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 xml:space="preserve">Duomenų apie sąveiką su kitais </w:t>
      </w:r>
      <w:r w:rsidR="00FC371A" w:rsidRPr="00AD5793">
        <w:rPr>
          <w:sz w:val="22"/>
          <w:szCs w:val="22"/>
        </w:rPr>
        <w:t>vaist</w:t>
      </w:r>
      <w:r w:rsidR="001F6F07">
        <w:rPr>
          <w:sz w:val="22"/>
          <w:szCs w:val="22"/>
          <w:lang w:val="lt-LT"/>
        </w:rPr>
        <w:t>iniais</w:t>
      </w:r>
      <w:r w:rsidR="00FC371A" w:rsidRPr="00AD5793">
        <w:rPr>
          <w:sz w:val="22"/>
          <w:szCs w:val="22"/>
        </w:rPr>
        <w:t xml:space="preserve"> </w:t>
      </w:r>
      <w:r w:rsidR="001F6F07">
        <w:rPr>
          <w:sz w:val="22"/>
          <w:szCs w:val="22"/>
          <w:lang w:val="lt-LT"/>
        </w:rPr>
        <w:t>preparatais</w:t>
      </w:r>
      <w:r w:rsidRPr="0073240B">
        <w:rPr>
          <w:sz w:val="22"/>
          <w:lang w:val="lt-LT"/>
        </w:rPr>
        <w:t xml:space="preserve"> </w:t>
      </w:r>
      <w:r w:rsidRPr="00AD5793">
        <w:rPr>
          <w:sz w:val="22"/>
          <w:szCs w:val="22"/>
        </w:rPr>
        <w:t>iki šiol nėra.</w:t>
      </w:r>
    </w:p>
    <w:p w14:paraId="588AE358" w14:textId="77777777" w:rsidR="00CF6A77" w:rsidRPr="00AD5793" w:rsidRDefault="00CF6A77" w:rsidP="00CF6A77">
      <w:pPr>
        <w:pStyle w:val="Antrat3"/>
        <w:tabs>
          <w:tab w:val="left" w:pos="540"/>
        </w:tabs>
      </w:pPr>
    </w:p>
    <w:p w14:paraId="63409E7A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t>4.6</w:t>
      </w:r>
      <w:r w:rsidRPr="00AD5793">
        <w:tab/>
        <w:t>Vaisingumas, nėštumo ir žindymo laikotarpis</w:t>
      </w:r>
    </w:p>
    <w:p w14:paraId="410CA3A9" w14:textId="77777777" w:rsidR="00CF6A77" w:rsidRPr="00AD5793" w:rsidRDefault="00CF6A77" w:rsidP="00CF6A77">
      <w:pPr>
        <w:pStyle w:val="Default"/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14:paraId="1CEF4F1B" w14:textId="77777777" w:rsidR="00CF6A77" w:rsidRPr="00AD5793" w:rsidRDefault="00CF6A77" w:rsidP="00CF6A77">
      <w:pPr>
        <w:pStyle w:val="Default"/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  <w:r w:rsidRPr="00AD5793">
        <w:rPr>
          <w:rFonts w:ascii="Times New Roman" w:hAnsi="Times New Roman" w:cs="Times New Roman"/>
          <w:sz w:val="22"/>
          <w:szCs w:val="22"/>
        </w:rPr>
        <w:t>Duomenų apie vaisingumą nėra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3BA87F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5FDE6D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 xml:space="preserve">Nėra nustatyta ar saugu vartoti nėštumo ir žindymo laikotarpiu. Nesant pakankamai duomenų, </w:t>
      </w:r>
      <w:r>
        <w:rPr>
          <w:sz w:val="22"/>
          <w:szCs w:val="22"/>
        </w:rPr>
        <w:t xml:space="preserve">vaistinio </w:t>
      </w:r>
      <w:r w:rsidRPr="00AD5793">
        <w:rPr>
          <w:sz w:val="22"/>
          <w:szCs w:val="22"/>
        </w:rPr>
        <w:t>preparato vartoti nėštumo ir žindymo laikotarpiu nerekomenduojama.</w:t>
      </w:r>
    </w:p>
    <w:p w14:paraId="388CB798" w14:textId="77777777" w:rsidR="00CF6A77" w:rsidRPr="00AD5793" w:rsidRDefault="00CF6A77" w:rsidP="00CF6A77">
      <w:pPr>
        <w:pStyle w:val="Antrat3"/>
        <w:tabs>
          <w:tab w:val="left" w:pos="540"/>
        </w:tabs>
      </w:pPr>
    </w:p>
    <w:p w14:paraId="096C09A1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t>4.7</w:t>
      </w:r>
      <w:r w:rsidRPr="00AD5793">
        <w:tab/>
        <w:t>Poveikis gebėjimui vairuoti ir valdyti mechanizmus</w:t>
      </w:r>
    </w:p>
    <w:p w14:paraId="10BA1CF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EF4E68C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 xml:space="preserve">Dr. </w:t>
      </w:r>
      <w:proofErr w:type="spellStart"/>
      <w:r w:rsidRPr="00AD5793">
        <w:rPr>
          <w:szCs w:val="22"/>
        </w:rPr>
        <w:t>Theiss</w:t>
      </w:r>
      <w:proofErr w:type="spellEnd"/>
      <w:r w:rsidRPr="00AD5793">
        <w:rPr>
          <w:szCs w:val="22"/>
        </w:rPr>
        <w:t xml:space="preserve"> </w:t>
      </w:r>
      <w:proofErr w:type="spellStart"/>
      <w:r w:rsidRPr="00AD5793">
        <w:rPr>
          <w:szCs w:val="22"/>
        </w:rPr>
        <w:t>Husticum</w:t>
      </w:r>
      <w:proofErr w:type="spellEnd"/>
      <w:r w:rsidRPr="00AD5793">
        <w:rPr>
          <w:szCs w:val="22"/>
        </w:rPr>
        <w:t xml:space="preserve"> gebėjimo vairuoti ir valdyti mechanizmus neveikia.</w:t>
      </w:r>
    </w:p>
    <w:p w14:paraId="243D6E04" w14:textId="77777777" w:rsidR="00CF6A77" w:rsidRPr="00AD5793" w:rsidRDefault="00CF6A77" w:rsidP="00CF6A77">
      <w:pPr>
        <w:pStyle w:val="Antrat3"/>
        <w:tabs>
          <w:tab w:val="left" w:pos="540"/>
        </w:tabs>
      </w:pPr>
    </w:p>
    <w:p w14:paraId="63B24B2B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t>4.8</w:t>
      </w:r>
      <w:r w:rsidRPr="00AD5793">
        <w:tab/>
        <w:t>Nepageidaujamas poveikis</w:t>
      </w:r>
    </w:p>
    <w:p w14:paraId="49FAA7E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0084FB7" w14:textId="551E94E3" w:rsidR="00CF6A77" w:rsidRPr="00AD5793" w:rsidRDefault="00CF6A77" w:rsidP="00CF6A77">
      <w:pPr>
        <w:tabs>
          <w:tab w:val="left" w:pos="540"/>
        </w:tabs>
        <w:jc w:val="both"/>
        <w:rPr>
          <w:szCs w:val="22"/>
        </w:rPr>
      </w:pPr>
      <w:r w:rsidRPr="00AD5793">
        <w:rPr>
          <w:szCs w:val="22"/>
        </w:rPr>
        <w:t xml:space="preserve">Nepageidaujamo poveikio dažnis </w:t>
      </w:r>
      <w:r w:rsidRPr="00185683">
        <w:rPr>
          <w:szCs w:val="22"/>
        </w:rPr>
        <w:t>apibūdinamas taip</w:t>
      </w:r>
      <w:r>
        <w:rPr>
          <w:szCs w:val="22"/>
        </w:rPr>
        <w:t>: l</w:t>
      </w:r>
      <w:r w:rsidRPr="00AD5793">
        <w:rPr>
          <w:szCs w:val="22"/>
        </w:rPr>
        <w:t>abai dažn</w:t>
      </w:r>
      <w:r>
        <w:rPr>
          <w:szCs w:val="22"/>
        </w:rPr>
        <w:t>as</w:t>
      </w:r>
      <w:r w:rsidRPr="00AD5793">
        <w:rPr>
          <w:szCs w:val="22"/>
        </w:rPr>
        <w:t xml:space="preserve"> (≥</w:t>
      </w:r>
      <w:r>
        <w:rPr>
          <w:szCs w:val="22"/>
        </w:rPr>
        <w:t> </w:t>
      </w:r>
      <w:r w:rsidRPr="00AD5793">
        <w:rPr>
          <w:szCs w:val="22"/>
        </w:rPr>
        <w:t>1/10)</w:t>
      </w:r>
      <w:r>
        <w:rPr>
          <w:szCs w:val="22"/>
        </w:rPr>
        <w:t>,</w:t>
      </w:r>
      <w:r w:rsidRPr="00AD5793">
        <w:rPr>
          <w:szCs w:val="22"/>
        </w:rPr>
        <w:t xml:space="preserve"> dažn</w:t>
      </w:r>
      <w:r>
        <w:rPr>
          <w:szCs w:val="22"/>
        </w:rPr>
        <w:t>as</w:t>
      </w:r>
      <w:r w:rsidRPr="00AD5793">
        <w:rPr>
          <w:szCs w:val="22"/>
        </w:rPr>
        <w:t xml:space="preserve"> (</w:t>
      </w:r>
      <w:r w:rsidRPr="00185683">
        <w:rPr>
          <w:szCs w:val="22"/>
        </w:rPr>
        <w:t xml:space="preserve">nuo </w:t>
      </w:r>
      <w:r w:rsidRPr="00AD5793">
        <w:rPr>
          <w:szCs w:val="22"/>
        </w:rPr>
        <w:t>≥</w:t>
      </w:r>
      <w:r>
        <w:rPr>
          <w:szCs w:val="22"/>
        </w:rPr>
        <w:t> </w:t>
      </w:r>
      <w:r w:rsidRPr="00AD5793">
        <w:rPr>
          <w:szCs w:val="22"/>
        </w:rPr>
        <w:t>1/100 iki</w:t>
      </w:r>
      <w:r>
        <w:rPr>
          <w:szCs w:val="22"/>
        </w:rPr>
        <w:t> </w:t>
      </w:r>
      <w:r w:rsidRPr="00AD5793">
        <w:rPr>
          <w:szCs w:val="22"/>
        </w:rPr>
        <w:t>&lt;1/10)</w:t>
      </w:r>
      <w:r>
        <w:rPr>
          <w:szCs w:val="22"/>
        </w:rPr>
        <w:t>,</w:t>
      </w:r>
      <w:r w:rsidRPr="00AD5793">
        <w:rPr>
          <w:szCs w:val="22"/>
        </w:rPr>
        <w:t xml:space="preserve"> nedažn</w:t>
      </w:r>
      <w:r>
        <w:rPr>
          <w:szCs w:val="22"/>
        </w:rPr>
        <w:t>as</w:t>
      </w:r>
      <w:r w:rsidRPr="00AD5793">
        <w:rPr>
          <w:szCs w:val="22"/>
        </w:rPr>
        <w:t xml:space="preserve"> (</w:t>
      </w:r>
      <w:r w:rsidRPr="00185683">
        <w:rPr>
          <w:szCs w:val="22"/>
        </w:rPr>
        <w:t xml:space="preserve">nuo </w:t>
      </w:r>
      <w:r w:rsidRPr="00AD5793">
        <w:rPr>
          <w:szCs w:val="22"/>
        </w:rPr>
        <w:t>≥</w:t>
      </w:r>
      <w:r>
        <w:rPr>
          <w:szCs w:val="22"/>
        </w:rPr>
        <w:t> </w:t>
      </w:r>
      <w:r w:rsidRPr="00AD5793">
        <w:rPr>
          <w:szCs w:val="22"/>
        </w:rPr>
        <w:t>1/1000 iki &lt;</w:t>
      </w:r>
      <w:r>
        <w:rPr>
          <w:szCs w:val="22"/>
        </w:rPr>
        <w:t> </w:t>
      </w:r>
      <w:r w:rsidRPr="00AD5793">
        <w:rPr>
          <w:szCs w:val="22"/>
        </w:rPr>
        <w:t>1/100)</w:t>
      </w:r>
      <w:r>
        <w:rPr>
          <w:szCs w:val="22"/>
        </w:rPr>
        <w:t>,</w:t>
      </w:r>
      <w:r w:rsidRPr="00AD5793">
        <w:rPr>
          <w:szCs w:val="22"/>
        </w:rPr>
        <w:t xml:space="preserve"> ret</w:t>
      </w:r>
      <w:r>
        <w:rPr>
          <w:szCs w:val="22"/>
        </w:rPr>
        <w:t>as</w:t>
      </w:r>
      <w:r w:rsidRPr="00AD5793">
        <w:rPr>
          <w:szCs w:val="22"/>
        </w:rPr>
        <w:t xml:space="preserve"> (</w:t>
      </w:r>
      <w:r w:rsidRPr="00185683">
        <w:rPr>
          <w:szCs w:val="22"/>
        </w:rPr>
        <w:t>nuo</w:t>
      </w:r>
      <w:r>
        <w:rPr>
          <w:szCs w:val="22"/>
        </w:rPr>
        <w:t xml:space="preserve"> </w:t>
      </w:r>
      <w:r w:rsidRPr="00AD5793">
        <w:rPr>
          <w:szCs w:val="22"/>
        </w:rPr>
        <w:t>≥</w:t>
      </w:r>
      <w:r>
        <w:rPr>
          <w:szCs w:val="22"/>
        </w:rPr>
        <w:t> </w:t>
      </w:r>
      <w:r w:rsidRPr="00AD5793">
        <w:rPr>
          <w:szCs w:val="22"/>
        </w:rPr>
        <w:t>1/10</w:t>
      </w:r>
      <w:r w:rsidR="001F717E">
        <w:rPr>
          <w:szCs w:val="22"/>
        </w:rPr>
        <w:t xml:space="preserve"> </w:t>
      </w:r>
      <w:r w:rsidRPr="00AD5793">
        <w:rPr>
          <w:szCs w:val="22"/>
        </w:rPr>
        <w:t>000 iki &lt;</w:t>
      </w:r>
      <w:r>
        <w:rPr>
          <w:szCs w:val="22"/>
        </w:rPr>
        <w:t> </w:t>
      </w:r>
      <w:r w:rsidRPr="00AD5793">
        <w:rPr>
          <w:szCs w:val="22"/>
        </w:rPr>
        <w:t>1/1000)</w:t>
      </w:r>
      <w:r>
        <w:rPr>
          <w:szCs w:val="22"/>
        </w:rPr>
        <w:t>,</w:t>
      </w:r>
      <w:r w:rsidRPr="00AD5793">
        <w:rPr>
          <w:szCs w:val="22"/>
        </w:rPr>
        <w:t xml:space="preserve"> labai ret</w:t>
      </w:r>
      <w:r>
        <w:rPr>
          <w:szCs w:val="22"/>
        </w:rPr>
        <w:t>as</w:t>
      </w:r>
      <w:r w:rsidRPr="00AD5793">
        <w:rPr>
          <w:szCs w:val="22"/>
        </w:rPr>
        <w:t xml:space="preserve"> (&lt;</w:t>
      </w:r>
      <w:r>
        <w:rPr>
          <w:szCs w:val="22"/>
        </w:rPr>
        <w:t> </w:t>
      </w:r>
      <w:r w:rsidRPr="00AD5793">
        <w:rPr>
          <w:szCs w:val="22"/>
        </w:rPr>
        <w:t>1/10</w:t>
      </w:r>
      <w:r w:rsidR="001F717E">
        <w:rPr>
          <w:szCs w:val="22"/>
        </w:rPr>
        <w:t xml:space="preserve"> </w:t>
      </w:r>
      <w:r w:rsidRPr="00AD5793">
        <w:rPr>
          <w:szCs w:val="22"/>
        </w:rPr>
        <w:t xml:space="preserve">000) </w:t>
      </w:r>
      <w:r>
        <w:rPr>
          <w:szCs w:val="22"/>
        </w:rPr>
        <w:t xml:space="preserve">ir </w:t>
      </w:r>
      <w:r w:rsidRPr="00AD5793">
        <w:rPr>
          <w:szCs w:val="22"/>
        </w:rPr>
        <w:t xml:space="preserve">nežinomas (negali būti </w:t>
      </w:r>
      <w:r w:rsidRPr="00185683">
        <w:rPr>
          <w:szCs w:val="22"/>
        </w:rPr>
        <w:t>apskaičiuotas</w:t>
      </w:r>
      <w:r w:rsidRPr="00AD5793">
        <w:rPr>
          <w:szCs w:val="22"/>
        </w:rPr>
        <w:t xml:space="preserve"> pagal turimus duomenis).</w:t>
      </w:r>
    </w:p>
    <w:p w14:paraId="49E6F08D" w14:textId="77777777" w:rsidR="00CF6A77" w:rsidRPr="00AD5793" w:rsidRDefault="00CF6A77" w:rsidP="00CF6A77">
      <w:pPr>
        <w:tabs>
          <w:tab w:val="left" w:pos="540"/>
        </w:tabs>
        <w:jc w:val="both"/>
        <w:rPr>
          <w:szCs w:val="22"/>
        </w:rPr>
      </w:pPr>
    </w:p>
    <w:p w14:paraId="3BA73F98" w14:textId="77777777" w:rsidR="00CF6A77" w:rsidRPr="00AD5793" w:rsidRDefault="00CF6A77" w:rsidP="00CF6A77">
      <w:pPr>
        <w:tabs>
          <w:tab w:val="left" w:pos="540"/>
        </w:tabs>
        <w:rPr>
          <w:szCs w:val="22"/>
          <w:u w:val="single"/>
        </w:rPr>
      </w:pPr>
      <w:r w:rsidRPr="00AD5793">
        <w:rPr>
          <w:szCs w:val="22"/>
          <w:u w:val="single"/>
        </w:rPr>
        <w:t>Imuninės sistemos sutrikimai</w:t>
      </w:r>
    </w:p>
    <w:p w14:paraId="1A3F730D" w14:textId="24D33B54" w:rsidR="00CF6A77" w:rsidRPr="00AD5793" w:rsidRDefault="00CF6A77" w:rsidP="00CF6A77">
      <w:pPr>
        <w:tabs>
          <w:tab w:val="left" w:pos="540"/>
        </w:tabs>
        <w:jc w:val="both"/>
        <w:rPr>
          <w:szCs w:val="22"/>
        </w:rPr>
      </w:pPr>
      <w:r w:rsidRPr="00AD5793">
        <w:rPr>
          <w:szCs w:val="22"/>
        </w:rPr>
        <w:t xml:space="preserve">Labai </w:t>
      </w:r>
      <w:r w:rsidR="003607A9" w:rsidRPr="00AD5793">
        <w:rPr>
          <w:szCs w:val="22"/>
        </w:rPr>
        <w:t>ret</w:t>
      </w:r>
      <w:r w:rsidR="003607A9">
        <w:rPr>
          <w:szCs w:val="22"/>
        </w:rPr>
        <w:t>as</w:t>
      </w:r>
      <w:r w:rsidRPr="00AD5793">
        <w:rPr>
          <w:szCs w:val="22"/>
        </w:rPr>
        <w:t>: alerginės odos reakcijos</w:t>
      </w:r>
      <w:r>
        <w:rPr>
          <w:szCs w:val="22"/>
        </w:rPr>
        <w:t>.</w:t>
      </w:r>
    </w:p>
    <w:p w14:paraId="0F2D827B" w14:textId="77777777" w:rsidR="00CF6A77" w:rsidRPr="00AD5793" w:rsidRDefault="00CF6A77" w:rsidP="00CF6A77">
      <w:pPr>
        <w:tabs>
          <w:tab w:val="left" w:pos="540"/>
        </w:tabs>
        <w:jc w:val="both"/>
        <w:rPr>
          <w:szCs w:val="22"/>
        </w:rPr>
      </w:pPr>
    </w:p>
    <w:p w14:paraId="5FF36A78" w14:textId="77777777" w:rsidR="00CF6A77" w:rsidRPr="00AD5793" w:rsidRDefault="00CF6A77" w:rsidP="00CF6A77">
      <w:pPr>
        <w:tabs>
          <w:tab w:val="left" w:pos="540"/>
        </w:tabs>
        <w:jc w:val="both"/>
        <w:rPr>
          <w:szCs w:val="22"/>
          <w:u w:val="single"/>
        </w:rPr>
      </w:pPr>
      <w:r w:rsidRPr="00AD5793">
        <w:rPr>
          <w:noProof/>
          <w:szCs w:val="22"/>
          <w:u w:val="single"/>
        </w:rPr>
        <w:t>Virškinimo sistemos sutrikimai</w:t>
      </w:r>
    </w:p>
    <w:p w14:paraId="184869DE" w14:textId="253CDEC5" w:rsidR="00CF6A77" w:rsidRPr="00AD5793" w:rsidRDefault="00CF6A77" w:rsidP="00CF6A77">
      <w:pPr>
        <w:tabs>
          <w:tab w:val="left" w:pos="540"/>
        </w:tabs>
        <w:jc w:val="both"/>
        <w:rPr>
          <w:szCs w:val="22"/>
        </w:rPr>
      </w:pPr>
      <w:r w:rsidRPr="00AD5793">
        <w:rPr>
          <w:szCs w:val="22"/>
        </w:rPr>
        <w:t>Nedažn</w:t>
      </w:r>
      <w:r w:rsidR="003607A9">
        <w:rPr>
          <w:szCs w:val="22"/>
        </w:rPr>
        <w:t>as</w:t>
      </w:r>
      <w:r w:rsidRPr="00AD5793">
        <w:rPr>
          <w:szCs w:val="22"/>
        </w:rPr>
        <w:t>: viduriavimas</w:t>
      </w:r>
      <w:r>
        <w:rPr>
          <w:szCs w:val="22"/>
        </w:rPr>
        <w:t>.</w:t>
      </w:r>
    </w:p>
    <w:p w14:paraId="2D122F2F" w14:textId="77777777" w:rsidR="00CF6A77" w:rsidRPr="00AD5793" w:rsidRDefault="00CF6A77" w:rsidP="00CF6A77">
      <w:pPr>
        <w:tabs>
          <w:tab w:val="left" w:pos="540"/>
        </w:tabs>
        <w:jc w:val="both"/>
        <w:rPr>
          <w:szCs w:val="22"/>
        </w:rPr>
      </w:pPr>
    </w:p>
    <w:p w14:paraId="2DA8E721" w14:textId="77777777" w:rsidR="00CF6A77" w:rsidRPr="001C5A2F" w:rsidRDefault="00CF6A77" w:rsidP="00CF6A77">
      <w:pPr>
        <w:pStyle w:val="Default"/>
        <w:tabs>
          <w:tab w:val="left" w:pos="540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C5A2F">
        <w:rPr>
          <w:rFonts w:ascii="Times New Roman" w:hAnsi="Times New Roman" w:cs="Times New Roman"/>
          <w:sz w:val="22"/>
          <w:szCs w:val="22"/>
          <w:u w:val="single"/>
        </w:rPr>
        <w:t>Pranešimas apie įtariamas nepageidaujamas reakcijas</w:t>
      </w:r>
    </w:p>
    <w:p w14:paraId="43B7BAA6" w14:textId="64F1B157" w:rsidR="00CF6A77" w:rsidRPr="001C5A2F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 w:rsidRPr="00E664C8">
        <w:rPr>
          <w:sz w:val="22"/>
          <w:szCs w:val="22"/>
          <w:lang w:val="lt-LT"/>
        </w:rPr>
        <w:lastRenderedPageBreak/>
        <w:t xml:space="preserve">Svarbu pranešti apie įtariamas nepageidaujamas reakcijas, pastebėtas po vaistinio preparato registracijos, nes tai leidžia nuolat stebėti vaistinio preparato naudos ir rizikos santykį. </w:t>
      </w:r>
      <w:r w:rsidR="003607A9" w:rsidRPr="003607A9">
        <w:rPr>
          <w:sz w:val="22"/>
          <w:szCs w:val="22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https://vapris.vvkt.lt/vvkt-web/public/nrvSpecialist arba užpildę Sveikatos priežiūros ar farmacijos specialisto pranešimo apie įtariamą nepageidaujamą reakciją (ĮNR) formą, kuri skelbiama https://www.vvkt.lt/index.php?1399030386, ir atsiųsti elektroniniu paštu (adresu </w:t>
      </w:r>
      <w:proofErr w:type="spellStart"/>
      <w:r w:rsidR="003607A9" w:rsidRPr="003607A9">
        <w:rPr>
          <w:sz w:val="22"/>
          <w:szCs w:val="22"/>
          <w:lang w:val="lt-LT"/>
        </w:rPr>
        <w:t>NepageidaujamaR@vvkt.lt</w:t>
      </w:r>
      <w:proofErr w:type="spellEnd"/>
      <w:r w:rsidR="003607A9" w:rsidRPr="003607A9">
        <w:rPr>
          <w:sz w:val="22"/>
          <w:szCs w:val="22"/>
          <w:lang w:val="lt-LT"/>
        </w:rPr>
        <w:t>).</w:t>
      </w:r>
    </w:p>
    <w:p w14:paraId="7A804E17" w14:textId="77777777" w:rsidR="00CF6A77" w:rsidRPr="001C5A2F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2740B5C1" w14:textId="77777777" w:rsidR="00CF6A77" w:rsidRPr="001C5A2F" w:rsidRDefault="00CF6A77" w:rsidP="00CF6A77">
      <w:pPr>
        <w:pStyle w:val="Antrat3"/>
        <w:tabs>
          <w:tab w:val="left" w:pos="540"/>
        </w:tabs>
        <w:rPr>
          <w:lang w:val="lt-LT"/>
        </w:rPr>
      </w:pPr>
      <w:r w:rsidRPr="001C5A2F">
        <w:rPr>
          <w:lang w:val="lt-LT"/>
        </w:rPr>
        <w:t>4.9</w:t>
      </w:r>
      <w:r w:rsidRPr="001C5A2F">
        <w:rPr>
          <w:lang w:val="lt-LT"/>
        </w:rPr>
        <w:tab/>
        <w:t>Perdozavimas</w:t>
      </w:r>
    </w:p>
    <w:p w14:paraId="7889681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A6AC59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 xml:space="preserve">Perdozavus, pvz., išgėrus visą buteliuką </w:t>
      </w:r>
      <w:r>
        <w:rPr>
          <w:sz w:val="22"/>
          <w:szCs w:val="22"/>
        </w:rPr>
        <w:t xml:space="preserve">vaistinio </w:t>
      </w:r>
      <w:r w:rsidRPr="00AD5793">
        <w:rPr>
          <w:sz w:val="22"/>
          <w:szCs w:val="22"/>
        </w:rPr>
        <w:t>preparato iš karto, gali sutrikti virškinimo trakto veikla.</w:t>
      </w:r>
    </w:p>
    <w:p w14:paraId="7D2B3BA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E9C2A9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819DFCE" w14:textId="77777777" w:rsidR="00CF6A77" w:rsidRPr="00185683" w:rsidRDefault="00CF6A77" w:rsidP="00CF6A7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  <w:lang w:val="lt-LT"/>
        </w:rPr>
      </w:pPr>
      <w:r w:rsidRPr="00185683">
        <w:rPr>
          <w:rFonts w:ascii="Times New Roman" w:hAnsi="Times New Roman"/>
          <w:i w:val="0"/>
          <w:sz w:val="22"/>
          <w:szCs w:val="22"/>
          <w:lang w:val="lt-LT"/>
        </w:rPr>
        <w:t>5.</w:t>
      </w:r>
      <w:r w:rsidRPr="00185683">
        <w:rPr>
          <w:rFonts w:ascii="Times New Roman" w:hAnsi="Times New Roman"/>
          <w:i w:val="0"/>
          <w:sz w:val="22"/>
          <w:szCs w:val="22"/>
          <w:lang w:val="lt-LT"/>
        </w:rPr>
        <w:tab/>
        <w:t>FARMAKOLOGINĖS SAVYBĖS</w:t>
      </w:r>
    </w:p>
    <w:p w14:paraId="23ABC7AA" w14:textId="77777777" w:rsidR="00CF6A77" w:rsidRPr="0018568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101798D5" w14:textId="77777777" w:rsidR="00CF6A77" w:rsidRPr="00185683" w:rsidRDefault="00CF6A77" w:rsidP="00CF6A77">
      <w:pPr>
        <w:pStyle w:val="Antrat3"/>
        <w:tabs>
          <w:tab w:val="left" w:pos="540"/>
        </w:tabs>
        <w:rPr>
          <w:lang w:val="lt-LT"/>
        </w:rPr>
      </w:pPr>
      <w:r w:rsidRPr="00185683">
        <w:rPr>
          <w:lang w:val="lt-LT"/>
        </w:rPr>
        <w:t>5.1</w:t>
      </w:r>
      <w:r w:rsidRPr="00185683">
        <w:rPr>
          <w:lang w:val="lt-LT"/>
        </w:rPr>
        <w:tab/>
      </w:r>
      <w:proofErr w:type="spellStart"/>
      <w:r w:rsidRPr="00185683">
        <w:rPr>
          <w:lang w:val="lt-LT"/>
        </w:rPr>
        <w:t>Farmakodinaminės</w:t>
      </w:r>
      <w:proofErr w:type="spellEnd"/>
      <w:r w:rsidRPr="00185683">
        <w:rPr>
          <w:lang w:val="lt-LT"/>
        </w:rPr>
        <w:t xml:space="preserve"> savybės</w:t>
      </w:r>
    </w:p>
    <w:p w14:paraId="744ECF36" w14:textId="77777777" w:rsidR="00CF6A77" w:rsidRPr="00185683" w:rsidRDefault="00CF6A77" w:rsidP="00CF6A77">
      <w:pPr>
        <w:tabs>
          <w:tab w:val="left" w:pos="540"/>
        </w:tabs>
        <w:rPr>
          <w:szCs w:val="22"/>
        </w:rPr>
      </w:pPr>
    </w:p>
    <w:p w14:paraId="0E702E6D" w14:textId="77777777" w:rsidR="00CF6A77" w:rsidRPr="00185683" w:rsidRDefault="00CF6A77" w:rsidP="00CF6A77">
      <w:pPr>
        <w:tabs>
          <w:tab w:val="left" w:pos="540"/>
        </w:tabs>
        <w:rPr>
          <w:szCs w:val="22"/>
        </w:rPr>
      </w:pPr>
      <w:r w:rsidRPr="00185683">
        <w:rPr>
          <w:szCs w:val="22"/>
        </w:rPr>
        <w:t>Duomenys nebūtini.</w:t>
      </w:r>
    </w:p>
    <w:p w14:paraId="00B1BCFB" w14:textId="77777777" w:rsidR="00CF6A77" w:rsidRPr="0018568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3DAB9132" w14:textId="77777777" w:rsidR="00CF6A77" w:rsidRPr="00185683" w:rsidRDefault="00CF6A77" w:rsidP="00CF6A77">
      <w:pPr>
        <w:pStyle w:val="Antrat3"/>
        <w:tabs>
          <w:tab w:val="left" w:pos="540"/>
        </w:tabs>
        <w:rPr>
          <w:lang w:val="lt-LT"/>
        </w:rPr>
      </w:pPr>
      <w:r w:rsidRPr="00185683">
        <w:rPr>
          <w:lang w:val="lt-LT"/>
        </w:rPr>
        <w:t>5.2</w:t>
      </w:r>
      <w:r w:rsidRPr="00185683">
        <w:rPr>
          <w:lang w:val="lt-LT"/>
        </w:rPr>
        <w:tab/>
      </w:r>
      <w:proofErr w:type="spellStart"/>
      <w:r w:rsidRPr="00185683">
        <w:rPr>
          <w:lang w:val="lt-LT"/>
        </w:rPr>
        <w:t>Farmakokinetinės</w:t>
      </w:r>
      <w:proofErr w:type="spellEnd"/>
      <w:r w:rsidRPr="00185683">
        <w:rPr>
          <w:lang w:val="lt-LT"/>
        </w:rPr>
        <w:t xml:space="preserve"> savybės</w:t>
      </w:r>
    </w:p>
    <w:p w14:paraId="79EE04DA" w14:textId="77777777" w:rsidR="00CF6A77" w:rsidRPr="0018568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3B3D14C2" w14:textId="77777777" w:rsidR="00CF6A77" w:rsidRPr="00185683" w:rsidRDefault="00CF6A77" w:rsidP="00CF6A77">
      <w:pPr>
        <w:tabs>
          <w:tab w:val="left" w:pos="540"/>
        </w:tabs>
        <w:rPr>
          <w:szCs w:val="22"/>
        </w:rPr>
      </w:pPr>
      <w:r w:rsidRPr="00185683">
        <w:rPr>
          <w:szCs w:val="22"/>
        </w:rPr>
        <w:t>Duomenys nebūtini.</w:t>
      </w:r>
    </w:p>
    <w:p w14:paraId="3152302B" w14:textId="77777777" w:rsidR="00CF6A77" w:rsidRPr="0018568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390EA55B" w14:textId="77777777" w:rsidR="00CF6A77" w:rsidRPr="00185683" w:rsidRDefault="00CF6A77" w:rsidP="00CF6A77">
      <w:pPr>
        <w:pStyle w:val="Antrat3"/>
        <w:tabs>
          <w:tab w:val="left" w:pos="540"/>
        </w:tabs>
        <w:rPr>
          <w:lang w:val="lt-LT"/>
        </w:rPr>
      </w:pPr>
      <w:r w:rsidRPr="00185683">
        <w:rPr>
          <w:lang w:val="lt-LT"/>
        </w:rPr>
        <w:t>5.3</w:t>
      </w:r>
      <w:r w:rsidRPr="00185683">
        <w:rPr>
          <w:lang w:val="lt-LT"/>
        </w:rPr>
        <w:tab/>
      </w:r>
      <w:proofErr w:type="spellStart"/>
      <w:r w:rsidRPr="00185683">
        <w:rPr>
          <w:lang w:val="lt-LT"/>
        </w:rPr>
        <w:t>Ikiklinikinių</w:t>
      </w:r>
      <w:proofErr w:type="spellEnd"/>
      <w:r w:rsidRPr="00185683">
        <w:rPr>
          <w:lang w:val="lt-LT"/>
        </w:rPr>
        <w:t xml:space="preserve"> saugumo tyrimų duomenys</w:t>
      </w:r>
    </w:p>
    <w:p w14:paraId="01EA75B2" w14:textId="77777777" w:rsidR="00CF6A77" w:rsidRPr="0018568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1AB1D4C7" w14:textId="77777777" w:rsidR="00CF6A77" w:rsidRPr="00185683" w:rsidRDefault="00CF6A77" w:rsidP="00CF6A77">
      <w:pPr>
        <w:tabs>
          <w:tab w:val="left" w:pos="540"/>
        </w:tabs>
        <w:rPr>
          <w:szCs w:val="22"/>
        </w:rPr>
      </w:pPr>
      <w:r w:rsidRPr="00185683">
        <w:rPr>
          <w:szCs w:val="22"/>
        </w:rPr>
        <w:t>Duomenys nebūtini.</w:t>
      </w:r>
    </w:p>
    <w:p w14:paraId="333CA918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392FBD2F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 xml:space="preserve">Toksinio poveikio reprodukcijai ir </w:t>
      </w:r>
      <w:proofErr w:type="spellStart"/>
      <w:r w:rsidRPr="00AD5793">
        <w:rPr>
          <w:szCs w:val="22"/>
        </w:rPr>
        <w:t>kancerogeniškumo</w:t>
      </w:r>
      <w:proofErr w:type="spellEnd"/>
      <w:r w:rsidRPr="00AD5793">
        <w:rPr>
          <w:szCs w:val="22"/>
        </w:rPr>
        <w:t xml:space="preserve"> tyrimo nėra atlikta. Nėra atlikta atitinkamų </w:t>
      </w:r>
      <w:proofErr w:type="spellStart"/>
      <w:r w:rsidRPr="00AD5793">
        <w:rPr>
          <w:szCs w:val="22"/>
        </w:rPr>
        <w:t>genotoksiškumo</w:t>
      </w:r>
      <w:proofErr w:type="spellEnd"/>
      <w:r w:rsidRPr="00AD5793">
        <w:rPr>
          <w:szCs w:val="22"/>
        </w:rPr>
        <w:t xml:space="preserve"> tyrimų. </w:t>
      </w:r>
    </w:p>
    <w:p w14:paraId="77798824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0C68C5A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A72E219" w14:textId="77777777" w:rsidR="00CF6A77" w:rsidRPr="00AD5793" w:rsidRDefault="00CF6A77" w:rsidP="00CF6A7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AD5793">
        <w:rPr>
          <w:rFonts w:ascii="Times New Roman" w:hAnsi="Times New Roman"/>
          <w:i w:val="0"/>
          <w:sz w:val="22"/>
          <w:szCs w:val="22"/>
        </w:rPr>
        <w:t>6.</w:t>
      </w:r>
      <w:r w:rsidRPr="00AD5793">
        <w:rPr>
          <w:rFonts w:ascii="Times New Roman" w:hAnsi="Times New Roman"/>
          <w:i w:val="0"/>
          <w:sz w:val="22"/>
          <w:szCs w:val="22"/>
        </w:rPr>
        <w:tab/>
        <w:t>FARMACINĖ INFORMACIJA</w:t>
      </w:r>
    </w:p>
    <w:p w14:paraId="1458916E" w14:textId="77777777" w:rsidR="00CF6A77" w:rsidRPr="00AD5793" w:rsidRDefault="00CF6A77" w:rsidP="00CF6A77">
      <w:pPr>
        <w:pStyle w:val="Antrat3"/>
        <w:tabs>
          <w:tab w:val="left" w:pos="540"/>
        </w:tabs>
      </w:pPr>
    </w:p>
    <w:p w14:paraId="24CFF338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t>6.1</w:t>
      </w:r>
      <w:r w:rsidRPr="00AD5793">
        <w:tab/>
        <w:t>Pagalbinių medžiagų sąrašas</w:t>
      </w:r>
    </w:p>
    <w:p w14:paraId="58B25F0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DF50F93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Pipirmėčių eterinis aliejus</w:t>
      </w:r>
    </w:p>
    <w:p w14:paraId="4D63476E" w14:textId="77777777" w:rsidR="00CF6A77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Invertuotasis cukrus</w:t>
      </w:r>
      <w:r w:rsidRPr="007521BB">
        <w:rPr>
          <w:szCs w:val="22"/>
        </w:rPr>
        <w:t xml:space="preserve"> (sudėtyje yra sacharozės, gliukozės, fruktozės)</w:t>
      </w:r>
    </w:p>
    <w:p w14:paraId="74B8164F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>
        <w:rPr>
          <w:szCs w:val="22"/>
        </w:rPr>
        <w:t xml:space="preserve">Medus </w:t>
      </w:r>
      <w:r w:rsidRPr="007521BB">
        <w:rPr>
          <w:szCs w:val="22"/>
        </w:rPr>
        <w:t>(sudėtyje yra sacharozės, gliukozės, fruktozės)</w:t>
      </w:r>
    </w:p>
    <w:p w14:paraId="553CBC40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 xml:space="preserve">Kalio </w:t>
      </w:r>
      <w:proofErr w:type="spellStart"/>
      <w:r w:rsidRPr="00AD5793">
        <w:rPr>
          <w:szCs w:val="22"/>
        </w:rPr>
        <w:t>sorbatas</w:t>
      </w:r>
      <w:proofErr w:type="spellEnd"/>
      <w:r w:rsidRPr="007521BB">
        <w:rPr>
          <w:szCs w:val="22"/>
        </w:rPr>
        <w:t xml:space="preserve"> (E 202)</w:t>
      </w:r>
    </w:p>
    <w:p w14:paraId="160EBE4A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Išgrynintas vanduo</w:t>
      </w:r>
    </w:p>
    <w:p w14:paraId="4EA6EAF5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Cukrinių runkelių sirupas</w:t>
      </w:r>
      <w:r>
        <w:rPr>
          <w:szCs w:val="22"/>
        </w:rPr>
        <w:t xml:space="preserve"> </w:t>
      </w:r>
      <w:r w:rsidRPr="007521BB">
        <w:rPr>
          <w:szCs w:val="22"/>
        </w:rPr>
        <w:t>(sudėtyje yra sacharozės, gliukozės, fruktozės)</w:t>
      </w:r>
    </w:p>
    <w:p w14:paraId="74909D2E" w14:textId="77777777" w:rsidR="00CF6A77" w:rsidRPr="00AD5793" w:rsidRDefault="00CF6A77" w:rsidP="00CF6A77">
      <w:pPr>
        <w:pStyle w:val="Antrat3"/>
        <w:tabs>
          <w:tab w:val="left" w:pos="540"/>
        </w:tabs>
      </w:pPr>
    </w:p>
    <w:p w14:paraId="6AEAE84B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t>6.2</w:t>
      </w:r>
      <w:r w:rsidRPr="00AD5793">
        <w:tab/>
        <w:t>Nesuderinamumas</w:t>
      </w:r>
    </w:p>
    <w:p w14:paraId="50DE656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EE415DF" w14:textId="77777777" w:rsidR="00CF6A77" w:rsidRPr="00AD5793" w:rsidRDefault="00CF6A77" w:rsidP="00CF6A77">
      <w:pPr>
        <w:tabs>
          <w:tab w:val="left" w:pos="540"/>
        </w:tabs>
        <w:ind w:left="567" w:hanging="567"/>
        <w:rPr>
          <w:szCs w:val="22"/>
        </w:rPr>
      </w:pPr>
      <w:r w:rsidRPr="00AD5793">
        <w:rPr>
          <w:szCs w:val="22"/>
        </w:rPr>
        <w:t>Duomenys nebūtini.</w:t>
      </w:r>
    </w:p>
    <w:p w14:paraId="0F2811D6" w14:textId="77777777" w:rsidR="00CF6A77" w:rsidRPr="00AD5793" w:rsidRDefault="00CF6A77" w:rsidP="00CF6A77">
      <w:pPr>
        <w:pStyle w:val="Antrat3"/>
        <w:tabs>
          <w:tab w:val="left" w:pos="540"/>
        </w:tabs>
      </w:pPr>
    </w:p>
    <w:p w14:paraId="0F41021B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t>6.3</w:t>
      </w:r>
      <w:r w:rsidRPr="00AD5793">
        <w:tab/>
        <w:t>Tinkamumo laikas</w:t>
      </w:r>
    </w:p>
    <w:p w14:paraId="4BFA849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4BDC3A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Neatidaryto buteliuko: 3</w:t>
      </w:r>
      <w:r>
        <w:rPr>
          <w:sz w:val="22"/>
          <w:szCs w:val="22"/>
          <w:lang w:val="en-US"/>
        </w:rPr>
        <w:t> </w:t>
      </w:r>
      <w:r w:rsidRPr="00AD5793">
        <w:rPr>
          <w:sz w:val="22"/>
          <w:szCs w:val="22"/>
        </w:rPr>
        <w:t>metai.</w:t>
      </w:r>
    </w:p>
    <w:p w14:paraId="5F0821A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Pirmą kartą atidarius buteliuką: 3</w:t>
      </w:r>
      <w:r w:rsidRPr="007521BB">
        <w:rPr>
          <w:sz w:val="22"/>
          <w:szCs w:val="22"/>
          <w:lang w:val="pl-PL"/>
        </w:rPr>
        <w:t> </w:t>
      </w:r>
      <w:r w:rsidRPr="00AD5793">
        <w:rPr>
          <w:sz w:val="22"/>
          <w:szCs w:val="22"/>
        </w:rPr>
        <w:t>mėn.</w:t>
      </w:r>
    </w:p>
    <w:p w14:paraId="5600F0A5" w14:textId="77777777" w:rsidR="00CF6A77" w:rsidRPr="00AD5793" w:rsidRDefault="00CF6A77" w:rsidP="00CF6A77">
      <w:pPr>
        <w:pStyle w:val="Antrat3"/>
        <w:tabs>
          <w:tab w:val="left" w:pos="540"/>
        </w:tabs>
      </w:pPr>
    </w:p>
    <w:p w14:paraId="7D1CBB03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t>6.4</w:t>
      </w:r>
      <w:r w:rsidRPr="00AD5793">
        <w:tab/>
        <w:t>Specialios laikymo sąlygos</w:t>
      </w:r>
    </w:p>
    <w:p w14:paraId="523F507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1FE87C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Laikyti ne aukštesnėje kaip 25 </w:t>
      </w:r>
      <w:r w:rsidRPr="00AD5793">
        <w:rPr>
          <w:sz w:val="22"/>
          <w:szCs w:val="22"/>
        </w:rPr>
        <w:sym w:font="Symbol" w:char="F0B0"/>
      </w:r>
      <w:r w:rsidRPr="00AD5793">
        <w:rPr>
          <w:sz w:val="22"/>
          <w:szCs w:val="22"/>
        </w:rPr>
        <w:t>C temperatūroje.</w:t>
      </w:r>
    </w:p>
    <w:p w14:paraId="1681D8F6" w14:textId="77777777" w:rsidR="00097677" w:rsidRDefault="00D32EAC" w:rsidP="003B3245">
      <w:pPr>
        <w:rPr>
          <w:noProof/>
          <w:color w:val="0D0D0D"/>
          <w:szCs w:val="24"/>
        </w:rPr>
      </w:pPr>
      <w:r>
        <w:rPr>
          <w:noProof/>
          <w:color w:val="0D0D0D"/>
          <w:szCs w:val="24"/>
        </w:rPr>
        <w:t>Pirmą kartą atidaryto</w:t>
      </w:r>
      <w:r w:rsidRPr="00607D65">
        <w:rPr>
          <w:noProof/>
          <w:color w:val="0D0D0D"/>
          <w:szCs w:val="24"/>
        </w:rPr>
        <w:t xml:space="preserve"> vaistinio preparato laikymo są</w:t>
      </w:r>
      <w:r w:rsidR="00097677">
        <w:rPr>
          <w:noProof/>
          <w:color w:val="0D0D0D"/>
          <w:szCs w:val="24"/>
        </w:rPr>
        <w:t>lygos pateikiamos 6.3 skyriuje.</w:t>
      </w:r>
    </w:p>
    <w:p w14:paraId="7CAB86A6" w14:textId="0E6D1AFB" w:rsidR="00CF6A77" w:rsidRPr="00AD5793" w:rsidRDefault="00097677" w:rsidP="0073240B">
      <w:r w:rsidRPr="00AD5793">
        <w:lastRenderedPageBreak/>
        <w:t xml:space="preserve"> </w:t>
      </w:r>
    </w:p>
    <w:p w14:paraId="5B5998B2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t>6.5</w:t>
      </w:r>
      <w:r w:rsidRPr="00AD5793">
        <w:tab/>
      </w:r>
      <w:proofErr w:type="spellStart"/>
      <w:r w:rsidRPr="00185683">
        <w:rPr>
          <w:lang w:val="lt-LT"/>
        </w:rPr>
        <w:t>Talpyklės</w:t>
      </w:r>
      <w:proofErr w:type="spellEnd"/>
      <w:r w:rsidRPr="00185683">
        <w:rPr>
          <w:lang w:val="lt-LT"/>
        </w:rPr>
        <w:t xml:space="preserve"> pobūdis ir jos turinys</w:t>
      </w:r>
    </w:p>
    <w:p w14:paraId="1743D16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FC48BF3" w14:textId="2FCE19BF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185683">
        <w:rPr>
          <w:sz w:val="22"/>
          <w:szCs w:val="22"/>
          <w:lang w:val="lt-LT"/>
        </w:rPr>
        <w:t>Gintaro spalvos stiklinis buteliukas (</w:t>
      </w:r>
      <w:proofErr w:type="spellStart"/>
      <w:r w:rsidRPr="00185683">
        <w:rPr>
          <w:sz w:val="22"/>
          <w:szCs w:val="22"/>
          <w:lang w:val="lt-LT"/>
        </w:rPr>
        <w:t>hidrolitinis</w:t>
      </w:r>
      <w:proofErr w:type="spellEnd"/>
      <w:r w:rsidRPr="00185683">
        <w:rPr>
          <w:sz w:val="22"/>
          <w:szCs w:val="22"/>
          <w:lang w:val="lt-LT"/>
        </w:rPr>
        <w:t xml:space="preserve"> III tipo), įdėtas į kartoninę dėžutę kartu su pakuotės lapeliu. Buteliuke yra 100</w:t>
      </w:r>
      <w:r>
        <w:rPr>
          <w:sz w:val="22"/>
          <w:szCs w:val="22"/>
          <w:lang w:val="lt-LT"/>
        </w:rPr>
        <w:t> </w:t>
      </w:r>
      <w:r w:rsidRPr="00185683">
        <w:rPr>
          <w:sz w:val="22"/>
          <w:szCs w:val="22"/>
          <w:lang w:val="lt-LT"/>
        </w:rPr>
        <w:t>ml arba 250</w:t>
      </w:r>
      <w:r>
        <w:rPr>
          <w:sz w:val="22"/>
          <w:szCs w:val="22"/>
          <w:lang w:val="lt-LT"/>
        </w:rPr>
        <w:t> </w:t>
      </w:r>
      <w:r w:rsidRPr="00185683">
        <w:rPr>
          <w:sz w:val="22"/>
          <w:szCs w:val="22"/>
          <w:lang w:val="lt-LT"/>
        </w:rPr>
        <w:t>ml sirupo. Pakuotėje yra 15</w:t>
      </w:r>
      <w:r>
        <w:rPr>
          <w:sz w:val="22"/>
          <w:szCs w:val="22"/>
          <w:lang w:val="lt-LT"/>
        </w:rPr>
        <w:t> </w:t>
      </w:r>
      <w:r w:rsidRPr="00185683">
        <w:rPr>
          <w:sz w:val="22"/>
          <w:szCs w:val="22"/>
          <w:lang w:val="lt-LT"/>
        </w:rPr>
        <w:t xml:space="preserve">ml </w:t>
      </w:r>
      <w:r w:rsidRPr="00AD5793">
        <w:rPr>
          <w:sz w:val="22"/>
          <w:szCs w:val="22"/>
        </w:rPr>
        <w:t xml:space="preserve"> taurelė, grad</w:t>
      </w:r>
      <w:r>
        <w:rPr>
          <w:sz w:val="22"/>
          <w:szCs w:val="22"/>
        </w:rPr>
        <w:t xml:space="preserve">acijos žymės: </w:t>
      </w:r>
      <w:r w:rsidRPr="00AD5793">
        <w:rPr>
          <w:sz w:val="22"/>
          <w:szCs w:val="22"/>
        </w:rPr>
        <w:t>2,5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ml, 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ml, 10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 ir 15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ml.</w:t>
      </w:r>
    </w:p>
    <w:p w14:paraId="5239999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6C6AF3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 xml:space="preserve">Gali būti tiekiamos ne visų dydžių pakuotės. </w:t>
      </w:r>
    </w:p>
    <w:p w14:paraId="0F3CBE01" w14:textId="77777777" w:rsidR="00CF6A77" w:rsidRPr="00AD5793" w:rsidRDefault="00CF6A77" w:rsidP="00CF6A77">
      <w:pPr>
        <w:pStyle w:val="Antrat3"/>
        <w:tabs>
          <w:tab w:val="left" w:pos="540"/>
        </w:tabs>
      </w:pPr>
    </w:p>
    <w:p w14:paraId="2851EADB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t>6.6</w:t>
      </w:r>
      <w:r w:rsidRPr="00AD5793">
        <w:tab/>
        <w:t>Specialūs reikalavimai atliekoms tvarkyti</w:t>
      </w:r>
    </w:p>
    <w:p w14:paraId="69AB99C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736D59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Specialių reikalavimų nėra.</w:t>
      </w:r>
    </w:p>
    <w:p w14:paraId="0DADA09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8F7398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F675E2B" w14:textId="77777777" w:rsidR="00CF6A77" w:rsidRPr="001F717E" w:rsidRDefault="00CF6A77" w:rsidP="00CF6A7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lang w:val="de-DE"/>
        </w:rPr>
      </w:pPr>
      <w:r w:rsidRPr="00AD5793">
        <w:rPr>
          <w:rFonts w:ascii="Times New Roman" w:hAnsi="Times New Roman"/>
          <w:i w:val="0"/>
          <w:sz w:val="22"/>
          <w:szCs w:val="22"/>
        </w:rPr>
        <w:t>7.</w:t>
      </w:r>
      <w:r w:rsidRPr="00AD5793">
        <w:rPr>
          <w:rFonts w:ascii="Times New Roman" w:hAnsi="Times New Roman"/>
          <w:i w:val="0"/>
          <w:sz w:val="22"/>
          <w:szCs w:val="22"/>
        </w:rPr>
        <w:tab/>
      </w:r>
      <w:r w:rsidRPr="001F717E">
        <w:rPr>
          <w:rFonts w:ascii="Times New Roman" w:hAnsi="Times New Roman"/>
          <w:i w:val="0"/>
          <w:sz w:val="22"/>
          <w:lang w:val="de-DE"/>
        </w:rPr>
        <w:t>REGISTRUOTOJAS</w:t>
      </w:r>
    </w:p>
    <w:p w14:paraId="5B9454D6" w14:textId="77777777" w:rsidR="00CF6A77" w:rsidRPr="008D340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4877EF1" w14:textId="77777777" w:rsidR="00CF6A77" w:rsidRPr="00B43C2B" w:rsidRDefault="00CF6A77" w:rsidP="00CF6A77">
      <w:pPr>
        <w:tabs>
          <w:tab w:val="left" w:pos="540"/>
        </w:tabs>
        <w:rPr>
          <w:szCs w:val="22"/>
        </w:rPr>
      </w:pPr>
      <w:proofErr w:type="spellStart"/>
      <w:r w:rsidRPr="00B43C2B">
        <w:rPr>
          <w:szCs w:val="22"/>
        </w:rPr>
        <w:t>Dr.Theiss</w:t>
      </w:r>
      <w:proofErr w:type="spellEnd"/>
      <w:r w:rsidRPr="00B43C2B">
        <w:rPr>
          <w:szCs w:val="22"/>
        </w:rPr>
        <w:t xml:space="preserve"> </w:t>
      </w:r>
      <w:proofErr w:type="spellStart"/>
      <w:r w:rsidRPr="00B43C2B">
        <w:rPr>
          <w:szCs w:val="22"/>
        </w:rPr>
        <w:t>Naturwaren</w:t>
      </w:r>
      <w:proofErr w:type="spellEnd"/>
      <w:r w:rsidRPr="00B43C2B">
        <w:rPr>
          <w:szCs w:val="22"/>
        </w:rPr>
        <w:t xml:space="preserve"> </w:t>
      </w:r>
      <w:proofErr w:type="spellStart"/>
      <w:r w:rsidRPr="00B43C2B">
        <w:rPr>
          <w:szCs w:val="22"/>
        </w:rPr>
        <w:t>GmbH</w:t>
      </w:r>
      <w:proofErr w:type="spellEnd"/>
    </w:p>
    <w:p w14:paraId="3D1DBE4A" w14:textId="77777777" w:rsidR="00CF6A77" w:rsidRPr="00B43C2B" w:rsidRDefault="00CF6A77" w:rsidP="00CF6A77">
      <w:pPr>
        <w:tabs>
          <w:tab w:val="left" w:pos="540"/>
        </w:tabs>
        <w:rPr>
          <w:szCs w:val="22"/>
        </w:rPr>
      </w:pPr>
      <w:proofErr w:type="spellStart"/>
      <w:r w:rsidRPr="00B43C2B">
        <w:rPr>
          <w:szCs w:val="22"/>
        </w:rPr>
        <w:t>Michelinstraße</w:t>
      </w:r>
      <w:proofErr w:type="spellEnd"/>
      <w:r w:rsidRPr="00B43C2B">
        <w:rPr>
          <w:szCs w:val="22"/>
        </w:rPr>
        <w:t xml:space="preserve"> 10</w:t>
      </w:r>
    </w:p>
    <w:p w14:paraId="3919F573" w14:textId="77777777" w:rsidR="00CF6A77" w:rsidRPr="00B43C2B" w:rsidRDefault="00CF6A77" w:rsidP="00CF6A77">
      <w:pPr>
        <w:tabs>
          <w:tab w:val="left" w:pos="540"/>
        </w:tabs>
        <w:rPr>
          <w:szCs w:val="22"/>
        </w:rPr>
      </w:pPr>
      <w:r w:rsidRPr="00B43C2B">
        <w:rPr>
          <w:szCs w:val="22"/>
        </w:rPr>
        <w:t xml:space="preserve">D-66424 </w:t>
      </w:r>
      <w:proofErr w:type="spellStart"/>
      <w:r w:rsidRPr="00B43C2B">
        <w:rPr>
          <w:szCs w:val="22"/>
        </w:rPr>
        <w:t>Homburg</w:t>
      </w:r>
      <w:proofErr w:type="spellEnd"/>
    </w:p>
    <w:p w14:paraId="33EA0B14" w14:textId="77777777" w:rsidR="00CF6A77" w:rsidRPr="00B43C2B" w:rsidRDefault="00CF6A77" w:rsidP="00CF6A77">
      <w:pPr>
        <w:tabs>
          <w:tab w:val="left" w:pos="540"/>
        </w:tabs>
        <w:rPr>
          <w:szCs w:val="22"/>
        </w:rPr>
      </w:pPr>
      <w:r w:rsidRPr="00B43C2B">
        <w:rPr>
          <w:szCs w:val="22"/>
        </w:rPr>
        <w:t>Vokietija</w:t>
      </w:r>
    </w:p>
    <w:p w14:paraId="4BBCDD76" w14:textId="77777777" w:rsidR="00CF6A77" w:rsidRPr="00DC0EE6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788C8DE" w14:textId="77777777" w:rsidR="00CF6A77" w:rsidRPr="00E664C8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58EADB0" w14:textId="77777777" w:rsidR="00CF6A77" w:rsidRPr="00E664C8" w:rsidRDefault="00CF6A77" w:rsidP="00CF6A7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E664C8">
        <w:rPr>
          <w:rFonts w:ascii="Times New Roman" w:hAnsi="Times New Roman"/>
          <w:i w:val="0"/>
          <w:sz w:val="22"/>
          <w:szCs w:val="22"/>
        </w:rPr>
        <w:t>8.</w:t>
      </w:r>
      <w:r w:rsidRPr="00E664C8">
        <w:rPr>
          <w:rFonts w:ascii="Times New Roman" w:hAnsi="Times New Roman"/>
          <w:i w:val="0"/>
          <w:sz w:val="22"/>
          <w:szCs w:val="22"/>
        </w:rPr>
        <w:tab/>
      </w:r>
      <w:r w:rsidRPr="00E664C8">
        <w:rPr>
          <w:rFonts w:ascii="Times New Roman" w:hAnsi="Times New Roman"/>
          <w:i w:val="0"/>
          <w:sz w:val="22"/>
          <w:szCs w:val="22"/>
          <w:lang w:val="en-US"/>
        </w:rPr>
        <w:t>REGISTRACIJOS</w:t>
      </w:r>
      <w:r w:rsidRPr="00E664C8">
        <w:rPr>
          <w:rFonts w:ascii="Times New Roman" w:hAnsi="Times New Roman"/>
          <w:i w:val="0"/>
          <w:sz w:val="22"/>
          <w:szCs w:val="22"/>
        </w:rPr>
        <w:t xml:space="preserve"> PAŽYMĖJIMO NUMERIS</w:t>
      </w:r>
    </w:p>
    <w:p w14:paraId="0DAA05E4" w14:textId="77777777" w:rsidR="00CF6A77" w:rsidRPr="008D340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4EB0C435" w14:textId="77777777" w:rsidR="00CF6A77" w:rsidRPr="00B43C2B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 w:rsidRPr="00B43C2B">
        <w:rPr>
          <w:sz w:val="22"/>
          <w:szCs w:val="22"/>
          <w:lang w:val="lt-LT"/>
        </w:rPr>
        <w:t>100 ml – LT/1/95/3346/001</w:t>
      </w:r>
    </w:p>
    <w:p w14:paraId="6E6410EC" w14:textId="77777777" w:rsidR="00CF6A77" w:rsidRPr="00B43C2B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 w:rsidRPr="00B43C2B">
        <w:rPr>
          <w:sz w:val="22"/>
          <w:szCs w:val="22"/>
          <w:lang w:val="lt-LT"/>
        </w:rPr>
        <w:t>250 ml – LT/1/95/3346/002</w:t>
      </w:r>
    </w:p>
    <w:p w14:paraId="0FEA2E9D" w14:textId="77777777" w:rsidR="00CF6A77" w:rsidRPr="00B43C2B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260B00B3" w14:textId="77777777" w:rsidR="00CF6A77" w:rsidRPr="00B43C2B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</w:rPr>
      </w:pPr>
    </w:p>
    <w:p w14:paraId="0F268755" w14:textId="77777777" w:rsidR="00CF6A77" w:rsidRPr="00E664C8" w:rsidRDefault="00CF6A77" w:rsidP="00CF6A7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B43C2B">
        <w:rPr>
          <w:rFonts w:ascii="Times New Roman" w:hAnsi="Times New Roman"/>
          <w:i w:val="0"/>
          <w:sz w:val="22"/>
          <w:szCs w:val="22"/>
        </w:rPr>
        <w:t>9.</w:t>
      </w:r>
      <w:r w:rsidRPr="00B43C2B">
        <w:rPr>
          <w:rFonts w:ascii="Times New Roman" w:hAnsi="Times New Roman"/>
          <w:i w:val="0"/>
          <w:sz w:val="22"/>
          <w:szCs w:val="22"/>
        </w:rPr>
        <w:tab/>
      </w:r>
      <w:r w:rsidRPr="00E664C8">
        <w:rPr>
          <w:rFonts w:ascii="Times New Roman" w:hAnsi="Times New Roman"/>
          <w:i w:val="0"/>
          <w:sz w:val="22"/>
          <w:szCs w:val="22"/>
          <w:lang w:val="en-US"/>
        </w:rPr>
        <w:t>REGISTRAVIMO</w:t>
      </w:r>
      <w:r w:rsidRPr="00E664C8">
        <w:rPr>
          <w:rFonts w:ascii="Times New Roman" w:hAnsi="Times New Roman"/>
          <w:i w:val="0"/>
          <w:sz w:val="22"/>
          <w:szCs w:val="22"/>
        </w:rPr>
        <w:t xml:space="preserve"> / </w:t>
      </w:r>
      <w:r w:rsidRPr="00E664C8">
        <w:rPr>
          <w:rFonts w:ascii="Times New Roman" w:hAnsi="Times New Roman"/>
          <w:i w:val="0"/>
          <w:sz w:val="22"/>
          <w:szCs w:val="22"/>
          <w:lang w:val="en-US"/>
        </w:rPr>
        <w:t>PERREGISTRAVIMO</w:t>
      </w:r>
      <w:r w:rsidRPr="00E664C8">
        <w:rPr>
          <w:rFonts w:ascii="Times New Roman" w:hAnsi="Times New Roman"/>
          <w:i w:val="0"/>
          <w:sz w:val="22"/>
          <w:szCs w:val="22"/>
        </w:rPr>
        <w:t xml:space="preserve"> DATA</w:t>
      </w:r>
    </w:p>
    <w:p w14:paraId="5422731D" w14:textId="77777777" w:rsidR="00CF6A77" w:rsidRPr="008D340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</w:rPr>
      </w:pPr>
    </w:p>
    <w:p w14:paraId="48A6F1F5" w14:textId="77777777" w:rsidR="00CF6A77" w:rsidRPr="00E664C8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E664C8">
        <w:rPr>
          <w:sz w:val="22"/>
          <w:szCs w:val="22"/>
          <w:lang w:val="lt-LT"/>
        </w:rPr>
        <w:t xml:space="preserve">Registravimo </w:t>
      </w:r>
      <w:r w:rsidRPr="00E664C8">
        <w:rPr>
          <w:sz w:val="22"/>
          <w:szCs w:val="22"/>
          <w:lang w:val="en-US"/>
        </w:rPr>
        <w:t>data</w:t>
      </w:r>
      <w:r w:rsidRPr="00E664C8">
        <w:rPr>
          <w:sz w:val="22"/>
          <w:szCs w:val="22"/>
        </w:rPr>
        <w:t xml:space="preserve"> 1995</w:t>
      </w:r>
      <w:r>
        <w:rPr>
          <w:sz w:val="22"/>
          <w:szCs w:val="22"/>
          <w:lang w:val="en-US"/>
        </w:rPr>
        <w:t> </w:t>
      </w:r>
      <w:r w:rsidRPr="00E664C8">
        <w:rPr>
          <w:sz w:val="22"/>
          <w:szCs w:val="22"/>
        </w:rPr>
        <w:t xml:space="preserve">m. </w:t>
      </w:r>
      <w:r w:rsidRPr="00185683">
        <w:rPr>
          <w:sz w:val="22"/>
          <w:szCs w:val="22"/>
          <w:lang w:val="lt-LT"/>
        </w:rPr>
        <w:t>spalio 4</w:t>
      </w:r>
      <w:r>
        <w:rPr>
          <w:sz w:val="22"/>
          <w:szCs w:val="22"/>
          <w:lang w:val="lt-LT"/>
        </w:rPr>
        <w:t> </w:t>
      </w:r>
      <w:r w:rsidRPr="00185683">
        <w:rPr>
          <w:sz w:val="22"/>
          <w:szCs w:val="22"/>
          <w:lang w:val="lt-LT"/>
        </w:rPr>
        <w:t>d.</w:t>
      </w:r>
    </w:p>
    <w:p w14:paraId="479D165A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E664C8">
        <w:rPr>
          <w:szCs w:val="22"/>
        </w:rPr>
        <w:t>Paskutinio perregistravimo data 2013</w:t>
      </w:r>
      <w:r>
        <w:rPr>
          <w:szCs w:val="22"/>
        </w:rPr>
        <w:t> </w:t>
      </w:r>
      <w:r w:rsidRPr="00E664C8">
        <w:rPr>
          <w:szCs w:val="22"/>
        </w:rPr>
        <w:t>m. liepos 31</w:t>
      </w:r>
      <w:r>
        <w:rPr>
          <w:szCs w:val="22"/>
        </w:rPr>
        <w:t> </w:t>
      </w:r>
      <w:r w:rsidRPr="00E664C8">
        <w:rPr>
          <w:szCs w:val="22"/>
        </w:rPr>
        <w:t>d.</w:t>
      </w:r>
    </w:p>
    <w:p w14:paraId="706F461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7E0166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AC83C9D" w14:textId="77777777" w:rsidR="00CF6A77" w:rsidRPr="00AD5793" w:rsidRDefault="00CF6A77" w:rsidP="00CF6A7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AD5793">
        <w:rPr>
          <w:rFonts w:ascii="Times New Roman" w:hAnsi="Times New Roman"/>
          <w:i w:val="0"/>
          <w:sz w:val="22"/>
          <w:szCs w:val="22"/>
        </w:rPr>
        <w:t>10.</w:t>
      </w:r>
      <w:r w:rsidRPr="00AD5793">
        <w:rPr>
          <w:rFonts w:ascii="Times New Roman" w:hAnsi="Times New Roman"/>
          <w:i w:val="0"/>
          <w:sz w:val="22"/>
          <w:szCs w:val="22"/>
        </w:rPr>
        <w:tab/>
        <w:t>TEKSTO PERŽIŪROS DATA</w:t>
      </w:r>
    </w:p>
    <w:p w14:paraId="1ECA5317" w14:textId="77777777" w:rsidR="00CF6A77" w:rsidRPr="00F6755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2D105BA9" w14:textId="0E6754E1" w:rsidR="008C69D2" w:rsidRDefault="00093583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2021 m. gruodžio 13 d.</w:t>
      </w:r>
    </w:p>
    <w:p w14:paraId="2D2FFF53" w14:textId="77777777" w:rsidR="001F717E" w:rsidRPr="00AD5793" w:rsidRDefault="001F717E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11CFCDB" w14:textId="77777777" w:rsidR="00CF6A77" w:rsidRDefault="00CF6A77" w:rsidP="00CF6A77">
      <w:pPr>
        <w:tabs>
          <w:tab w:val="left" w:pos="540"/>
          <w:tab w:val="left" w:pos="567"/>
        </w:tabs>
        <w:rPr>
          <w:szCs w:val="22"/>
        </w:rPr>
      </w:pPr>
      <w:r w:rsidRPr="00AD5793">
        <w:rPr>
          <w:szCs w:val="22"/>
        </w:rPr>
        <w:t xml:space="preserve">Išsami informacija apie šį vaistinį preparatą pateikiama Valstybinės vaistų kontrolės tarnybos prie Lietuvos Respublikos sveikatos apsaugos ministerijos tinklalapyje </w:t>
      </w:r>
      <w:hyperlink r:id="rId8" w:history="1">
        <w:r w:rsidRPr="001C1F81">
          <w:rPr>
            <w:rStyle w:val="Hipersaitas"/>
            <w:szCs w:val="22"/>
          </w:rPr>
          <w:t>http://www.vvkt.lt</w:t>
        </w:r>
      </w:hyperlink>
    </w:p>
    <w:p w14:paraId="601D4D46" w14:textId="77777777" w:rsidR="00CF6A77" w:rsidRPr="00AD5793" w:rsidRDefault="00CF6A77" w:rsidP="00CF6A77">
      <w:pPr>
        <w:tabs>
          <w:tab w:val="left" w:pos="540"/>
          <w:tab w:val="left" w:pos="567"/>
        </w:tabs>
        <w:rPr>
          <w:szCs w:val="22"/>
        </w:rPr>
      </w:pPr>
    </w:p>
    <w:p w14:paraId="5F2A6FF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br w:type="page"/>
      </w:r>
    </w:p>
    <w:p w14:paraId="7A16220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E247BCD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8AE3AB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F0F771D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F597E4F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74F706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D97A86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E24963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CA2ABBF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7A37F0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64DE63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584E92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6F1409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048401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ECEAA2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961D20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8C29A0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C9AD4D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AE3B94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D46F68F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66DC72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C7D2E81" w14:textId="77777777" w:rsidR="00CF6A7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496DEBD2" w14:textId="77777777" w:rsidR="00CF6A77" w:rsidRPr="00F6755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18FCB2C7" w14:textId="77777777" w:rsidR="00CF6A77" w:rsidRPr="00AD5793" w:rsidRDefault="00CF6A77" w:rsidP="00CF6A77">
      <w:pPr>
        <w:pStyle w:val="Pavadinimas"/>
        <w:tabs>
          <w:tab w:val="left" w:pos="540"/>
        </w:tabs>
        <w:rPr>
          <w:szCs w:val="22"/>
        </w:rPr>
      </w:pPr>
      <w:r w:rsidRPr="00AD5793">
        <w:rPr>
          <w:szCs w:val="22"/>
        </w:rPr>
        <w:t>II PRIEDAS</w:t>
      </w:r>
    </w:p>
    <w:p w14:paraId="31634DD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9AD1661" w14:textId="77777777" w:rsidR="00CF6A77" w:rsidRPr="00AD5793" w:rsidRDefault="00CF6A77" w:rsidP="00CF6A77">
      <w:pPr>
        <w:tabs>
          <w:tab w:val="left" w:pos="540"/>
        </w:tabs>
        <w:jc w:val="center"/>
        <w:rPr>
          <w:b/>
          <w:szCs w:val="22"/>
        </w:rPr>
      </w:pPr>
      <w:r w:rsidRPr="00E664C8">
        <w:rPr>
          <w:b/>
          <w:szCs w:val="22"/>
        </w:rPr>
        <w:t>REGISTRACIJOS SĄLYGOS</w:t>
      </w:r>
    </w:p>
    <w:p w14:paraId="10405DB5" w14:textId="77777777" w:rsidR="00CF6A77" w:rsidRPr="00AD5793" w:rsidRDefault="00CF6A77" w:rsidP="00CF6A77">
      <w:pPr>
        <w:pStyle w:val="Antrat1"/>
        <w:tabs>
          <w:tab w:val="left" w:pos="540"/>
        </w:tabs>
        <w:rPr>
          <w:szCs w:val="22"/>
        </w:rPr>
      </w:pPr>
    </w:p>
    <w:p w14:paraId="1057B3C3" w14:textId="77777777" w:rsidR="00CF6A77" w:rsidRPr="00AD5793" w:rsidRDefault="00CF6A77" w:rsidP="00CF6A77">
      <w:pPr>
        <w:pStyle w:val="Antrat1"/>
        <w:numPr>
          <w:ilvl w:val="0"/>
          <w:numId w:val="2"/>
        </w:numP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GAMINTOJAS</w:t>
      </w:r>
      <w:r w:rsidRPr="00185683">
        <w:rPr>
          <w:b/>
          <w:szCs w:val="22"/>
        </w:rPr>
        <w:t xml:space="preserve"> (-AI)</w:t>
      </w:r>
      <w:r w:rsidRPr="00AD5793">
        <w:rPr>
          <w:b/>
          <w:szCs w:val="22"/>
        </w:rPr>
        <w:t xml:space="preserve">, ATSAKINGAS </w:t>
      </w:r>
      <w:r w:rsidRPr="00185683">
        <w:rPr>
          <w:b/>
          <w:szCs w:val="22"/>
        </w:rPr>
        <w:t xml:space="preserve">(-I) </w:t>
      </w:r>
      <w:r w:rsidRPr="00AD5793">
        <w:rPr>
          <w:b/>
          <w:szCs w:val="22"/>
        </w:rPr>
        <w:t>UŽ SERIJŲ IŠLEIDIMĄ</w:t>
      </w:r>
    </w:p>
    <w:p w14:paraId="0F97EC8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</w:rPr>
      </w:pPr>
    </w:p>
    <w:p w14:paraId="5258A7DE" w14:textId="77777777" w:rsidR="00CF6A77" w:rsidRPr="00AD5793" w:rsidRDefault="00CF6A77" w:rsidP="00CF6A77">
      <w:pPr>
        <w:pStyle w:val="Antrat1"/>
        <w:numPr>
          <w:ilvl w:val="0"/>
          <w:numId w:val="2"/>
        </w:numP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 xml:space="preserve"> TIEKIMO IR VARTOJIMO SĄLYGOS AR APRIBOJIIMAI</w:t>
      </w:r>
    </w:p>
    <w:p w14:paraId="2E2CC06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</w:rPr>
      </w:pPr>
    </w:p>
    <w:p w14:paraId="05DEC1BC" w14:textId="77777777" w:rsidR="00CF6A77" w:rsidRPr="0018568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  <w:lang w:val="lt-LT"/>
        </w:rPr>
      </w:pPr>
      <w:r w:rsidRPr="00AD5793">
        <w:rPr>
          <w:sz w:val="22"/>
          <w:szCs w:val="22"/>
        </w:rPr>
        <w:br w:type="page"/>
      </w:r>
      <w:r w:rsidRPr="00185683">
        <w:rPr>
          <w:b/>
          <w:sz w:val="22"/>
          <w:szCs w:val="22"/>
          <w:lang w:val="lt-LT"/>
        </w:rPr>
        <w:lastRenderedPageBreak/>
        <w:t>A.      GAMINTOJAS (-AI), ATSAKINGAS (-I) UŽ SERIJŲ IŠLEIDIMĄ</w:t>
      </w:r>
    </w:p>
    <w:p w14:paraId="4DBAFC3F" w14:textId="77777777" w:rsidR="00CF6A77" w:rsidRPr="0018568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196BEA82" w14:textId="77777777" w:rsidR="00CF6A77" w:rsidRPr="0018568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u w:val="single"/>
          <w:lang w:val="lt-LT"/>
        </w:rPr>
      </w:pPr>
      <w:r w:rsidRPr="00185683">
        <w:rPr>
          <w:sz w:val="22"/>
          <w:szCs w:val="22"/>
          <w:u w:val="single"/>
          <w:lang w:val="lt-LT"/>
        </w:rPr>
        <w:t>Gamintojo (-ų), atsakingo (-ų) už serijų išleidimą, pavadinimas (-ai) ir adresas (-ai)</w:t>
      </w:r>
    </w:p>
    <w:p w14:paraId="5C104D1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86AAA0B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proofErr w:type="spellStart"/>
      <w:r w:rsidRPr="00AD5793">
        <w:rPr>
          <w:szCs w:val="22"/>
        </w:rPr>
        <w:t>Dr.Theiss</w:t>
      </w:r>
      <w:proofErr w:type="spellEnd"/>
      <w:r w:rsidRPr="00AD5793">
        <w:rPr>
          <w:szCs w:val="22"/>
        </w:rPr>
        <w:t xml:space="preserve"> </w:t>
      </w:r>
      <w:proofErr w:type="spellStart"/>
      <w:r w:rsidRPr="00AD5793">
        <w:rPr>
          <w:szCs w:val="22"/>
        </w:rPr>
        <w:t>Naturwaren</w:t>
      </w:r>
      <w:proofErr w:type="spellEnd"/>
      <w:r w:rsidRPr="00AD5793">
        <w:rPr>
          <w:szCs w:val="22"/>
        </w:rPr>
        <w:t xml:space="preserve"> </w:t>
      </w:r>
      <w:proofErr w:type="spellStart"/>
      <w:r w:rsidRPr="00AD5793">
        <w:rPr>
          <w:szCs w:val="22"/>
        </w:rPr>
        <w:t>GmbH</w:t>
      </w:r>
      <w:proofErr w:type="spellEnd"/>
    </w:p>
    <w:p w14:paraId="2F0A72C4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proofErr w:type="spellStart"/>
      <w:r w:rsidRPr="00AD5793">
        <w:rPr>
          <w:szCs w:val="22"/>
        </w:rPr>
        <w:t>Michelinstraße</w:t>
      </w:r>
      <w:proofErr w:type="spellEnd"/>
      <w:r w:rsidRPr="00AD5793">
        <w:rPr>
          <w:szCs w:val="22"/>
        </w:rPr>
        <w:t xml:space="preserve"> 10</w:t>
      </w:r>
    </w:p>
    <w:p w14:paraId="3EE18BF7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 xml:space="preserve">D-66424 </w:t>
      </w:r>
      <w:proofErr w:type="spellStart"/>
      <w:r w:rsidRPr="00AD5793">
        <w:rPr>
          <w:szCs w:val="22"/>
        </w:rPr>
        <w:t>Homburg</w:t>
      </w:r>
      <w:proofErr w:type="spellEnd"/>
    </w:p>
    <w:p w14:paraId="6DC3567F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Vokietija</w:t>
      </w:r>
    </w:p>
    <w:p w14:paraId="79DA492F" w14:textId="77777777" w:rsidR="00CF6A7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636847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48399F9" w14:textId="77777777" w:rsidR="00CF6A77" w:rsidRPr="00AD5793" w:rsidRDefault="00CF6A77" w:rsidP="00CF6A77">
      <w:pPr>
        <w:tabs>
          <w:tab w:val="left" w:pos="540"/>
        </w:tabs>
        <w:ind w:left="567" w:hanging="567"/>
        <w:rPr>
          <w:b/>
          <w:szCs w:val="22"/>
        </w:rPr>
      </w:pPr>
      <w:bookmarkStart w:id="0" w:name="_Toc129243129"/>
      <w:bookmarkStart w:id="1" w:name="_Toc129243254"/>
      <w:r w:rsidRPr="00AD5793">
        <w:rPr>
          <w:b/>
          <w:szCs w:val="22"/>
        </w:rPr>
        <w:t>B.</w:t>
      </w:r>
      <w:r w:rsidRPr="00AD5793">
        <w:rPr>
          <w:b/>
          <w:szCs w:val="22"/>
        </w:rPr>
        <w:tab/>
      </w:r>
      <w:bookmarkEnd w:id="0"/>
      <w:bookmarkEnd w:id="1"/>
      <w:r w:rsidRPr="00AD5793">
        <w:rPr>
          <w:b/>
          <w:szCs w:val="22"/>
        </w:rPr>
        <w:t xml:space="preserve">TIEKIMO IR VARTOJIMO SĄLYGOS AR APRIBOJIMAI </w:t>
      </w:r>
    </w:p>
    <w:p w14:paraId="37B6C4C4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79A76ED6" w14:textId="77777777" w:rsidR="00CF6A77" w:rsidRPr="00AD5793" w:rsidRDefault="00CF6A77" w:rsidP="00CF6A77">
      <w:pPr>
        <w:tabs>
          <w:tab w:val="left" w:pos="540"/>
        </w:tabs>
        <w:ind w:left="540" w:hanging="540"/>
        <w:rPr>
          <w:szCs w:val="22"/>
        </w:rPr>
      </w:pPr>
      <w:r w:rsidRPr="00AD5793">
        <w:rPr>
          <w:szCs w:val="22"/>
        </w:rPr>
        <w:t>Nereceptinis vaistinis preparatas.</w:t>
      </w:r>
    </w:p>
    <w:p w14:paraId="27540D91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5E993709" w14:textId="77777777" w:rsidR="00CF6A77" w:rsidRPr="00AD5793" w:rsidRDefault="00CF6A77" w:rsidP="00CF6A77">
      <w:pPr>
        <w:tabs>
          <w:tab w:val="left" w:pos="540"/>
        </w:tabs>
        <w:rPr>
          <w:b/>
          <w:szCs w:val="22"/>
        </w:rPr>
      </w:pPr>
    </w:p>
    <w:p w14:paraId="36E1396C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7964C65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b/>
          <w:sz w:val="22"/>
          <w:szCs w:val="22"/>
        </w:rPr>
        <w:br w:type="page"/>
      </w:r>
    </w:p>
    <w:p w14:paraId="2A18E25A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7B050C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217404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109ABCD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B10A04D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7E2991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B17EF8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04C142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1AD484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FB9884F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BAEF5FF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220136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39603A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D1618D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3C3084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C2088E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730868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BA5612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28DD27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5D0E8C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A7E7B8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1549E3E" w14:textId="77777777" w:rsidR="00CF6A77" w:rsidRDefault="00CF6A77" w:rsidP="00CF6A77">
      <w:pPr>
        <w:pStyle w:val="Pavadinimas"/>
        <w:tabs>
          <w:tab w:val="left" w:pos="540"/>
        </w:tabs>
        <w:rPr>
          <w:szCs w:val="22"/>
          <w:lang w:val="lt-LT"/>
        </w:rPr>
      </w:pPr>
    </w:p>
    <w:p w14:paraId="4647619A" w14:textId="77777777" w:rsidR="00CF6A77" w:rsidRPr="00F67557" w:rsidRDefault="00CF6A77" w:rsidP="00CF6A77">
      <w:pPr>
        <w:pStyle w:val="Pavadinimas"/>
        <w:tabs>
          <w:tab w:val="left" w:pos="540"/>
        </w:tabs>
        <w:rPr>
          <w:szCs w:val="22"/>
          <w:lang w:val="lt-LT"/>
        </w:rPr>
      </w:pPr>
    </w:p>
    <w:p w14:paraId="3B7829D0" w14:textId="77777777" w:rsidR="00CF6A77" w:rsidRPr="00AD5793" w:rsidRDefault="00CF6A77" w:rsidP="00CF6A77">
      <w:pPr>
        <w:pStyle w:val="Pavadinimas"/>
        <w:tabs>
          <w:tab w:val="left" w:pos="540"/>
        </w:tabs>
        <w:rPr>
          <w:szCs w:val="22"/>
        </w:rPr>
      </w:pPr>
      <w:r w:rsidRPr="00AD5793">
        <w:rPr>
          <w:szCs w:val="22"/>
        </w:rPr>
        <w:t>III PRIEDAS</w:t>
      </w:r>
    </w:p>
    <w:p w14:paraId="0BE8D46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E28291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jc w:val="center"/>
        <w:rPr>
          <w:b/>
          <w:sz w:val="22"/>
          <w:szCs w:val="22"/>
        </w:rPr>
      </w:pPr>
      <w:r w:rsidRPr="00AD5793">
        <w:rPr>
          <w:b/>
          <w:sz w:val="22"/>
          <w:szCs w:val="22"/>
        </w:rPr>
        <w:t>ŽENKLINIMAS IR PAKUOTĖS LAPELIS</w:t>
      </w:r>
    </w:p>
    <w:p w14:paraId="65BE06E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br w:type="page"/>
      </w:r>
    </w:p>
    <w:p w14:paraId="461B2C1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B76A72D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1F82DC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9003F1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98170D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5D2718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55ADD5A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9EAA93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A69EBC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C86505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7C4CB6F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3BD333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C62D9A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7442A7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D1CFE0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C4934B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F7948D7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AEC6EE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B680F4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21FE66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CD6A057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0D1CF72" w14:textId="77777777" w:rsidR="00CF6A7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2C1017D7" w14:textId="77777777" w:rsidR="00CF6A77" w:rsidRPr="00F6755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006F5B44" w14:textId="77777777" w:rsidR="00CF6A77" w:rsidRPr="00AD5793" w:rsidRDefault="00CF6A77" w:rsidP="00CF6A77">
      <w:pPr>
        <w:pStyle w:val="Pavadinimas"/>
        <w:tabs>
          <w:tab w:val="left" w:pos="540"/>
        </w:tabs>
        <w:rPr>
          <w:szCs w:val="22"/>
        </w:rPr>
      </w:pPr>
      <w:r w:rsidRPr="00AD5793">
        <w:rPr>
          <w:szCs w:val="22"/>
        </w:rPr>
        <w:t>A. ŽENKLINIMAS</w:t>
      </w:r>
    </w:p>
    <w:p w14:paraId="4B0CF01B" w14:textId="77777777" w:rsidR="00CF6A77" w:rsidRPr="00AD5793" w:rsidRDefault="00CF6A77" w:rsidP="00CF6A77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AD5793">
        <w:rPr>
          <w:rFonts w:ascii="Times New Roman" w:hAnsi="Times New Roman"/>
          <w:i w:val="0"/>
          <w:sz w:val="22"/>
          <w:szCs w:val="22"/>
        </w:rPr>
        <w:br w:type="page"/>
      </w:r>
      <w:r w:rsidRPr="00F76A88">
        <w:rPr>
          <w:rFonts w:ascii="Times New Roman" w:hAnsi="Times New Roman"/>
          <w:i w:val="0"/>
          <w:sz w:val="22"/>
          <w:szCs w:val="22"/>
        </w:rPr>
        <w:lastRenderedPageBreak/>
        <w:t xml:space="preserve">INFORMACIJA </w:t>
      </w:r>
      <w:r w:rsidRPr="00AD5793">
        <w:rPr>
          <w:rFonts w:ascii="Times New Roman" w:hAnsi="Times New Roman"/>
          <w:i w:val="0"/>
          <w:sz w:val="22"/>
          <w:szCs w:val="22"/>
        </w:rPr>
        <w:t xml:space="preserve">ANT IŠORINĖS PAKUOTĖS </w:t>
      </w:r>
    </w:p>
    <w:p w14:paraId="4A6422B0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Cs w:val="22"/>
        </w:rPr>
      </w:pPr>
    </w:p>
    <w:p w14:paraId="7E9387EF" w14:textId="77777777" w:rsidR="00CF6A77" w:rsidRPr="00CB4246" w:rsidRDefault="00CF6A77" w:rsidP="00CF6A77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/>
        <w:rPr>
          <w:b/>
          <w:sz w:val="22"/>
          <w:szCs w:val="22"/>
        </w:rPr>
      </w:pPr>
      <w:r w:rsidRPr="00CB4246">
        <w:rPr>
          <w:b/>
          <w:sz w:val="22"/>
          <w:szCs w:val="22"/>
        </w:rPr>
        <w:t xml:space="preserve">KARTONINĖ DĖŽUTĖ </w:t>
      </w:r>
    </w:p>
    <w:p w14:paraId="7CD2DF65" w14:textId="77777777" w:rsidR="00CF6A7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40D12465" w14:textId="77777777" w:rsidR="00CF6A77" w:rsidRPr="00F6755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326E1687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1.</w:t>
      </w:r>
      <w:r w:rsidRPr="00AD5793">
        <w:rPr>
          <w:b/>
          <w:szCs w:val="22"/>
        </w:rPr>
        <w:tab/>
        <w:t>VAISTINIO PREPARATO PAVADINIMAS</w:t>
      </w:r>
    </w:p>
    <w:p w14:paraId="4462F8B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3ED06E9" w14:textId="77777777" w:rsidR="00CF6A77" w:rsidRPr="00AD5793" w:rsidRDefault="00CF6A77" w:rsidP="00CF6A77">
      <w:pPr>
        <w:pStyle w:val="Antrat1"/>
        <w:tabs>
          <w:tab w:val="left" w:pos="540"/>
        </w:tabs>
        <w:rPr>
          <w:szCs w:val="22"/>
        </w:rPr>
      </w:pPr>
      <w:r w:rsidRPr="00AD5793">
        <w:rPr>
          <w:szCs w:val="22"/>
        </w:rPr>
        <w:t xml:space="preserve">Dr. </w:t>
      </w:r>
      <w:proofErr w:type="spellStart"/>
      <w:r w:rsidRPr="00AD5793">
        <w:rPr>
          <w:szCs w:val="22"/>
        </w:rPr>
        <w:t>Theiss</w:t>
      </w:r>
      <w:proofErr w:type="spellEnd"/>
      <w:r w:rsidRPr="00AD5793">
        <w:rPr>
          <w:szCs w:val="22"/>
        </w:rPr>
        <w:t xml:space="preserve"> </w:t>
      </w:r>
      <w:proofErr w:type="spellStart"/>
      <w:r w:rsidRPr="00AD5793">
        <w:rPr>
          <w:szCs w:val="22"/>
        </w:rPr>
        <w:t>Husticum</w:t>
      </w:r>
      <w:proofErr w:type="spellEnd"/>
      <w:r w:rsidRPr="00AD5793">
        <w:rPr>
          <w:szCs w:val="22"/>
        </w:rPr>
        <w:t xml:space="preserve"> 50</w:t>
      </w:r>
      <w:r>
        <w:rPr>
          <w:szCs w:val="22"/>
          <w:lang w:val="lt-LT"/>
        </w:rPr>
        <w:t> </w:t>
      </w:r>
      <w:r w:rsidRPr="00AD5793">
        <w:rPr>
          <w:szCs w:val="22"/>
        </w:rPr>
        <w:t>mg/g sirupas</w:t>
      </w:r>
    </w:p>
    <w:p w14:paraId="572EDE7A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Siauralapių gysločių lapų skystasis ekstraktas</w:t>
      </w:r>
    </w:p>
    <w:p w14:paraId="3C19D34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5CA0B6D" w14:textId="775AD026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 xml:space="preserve">Tradicinis augalinis </w:t>
      </w:r>
      <w:r w:rsidR="00FC371A" w:rsidRPr="00AD5793">
        <w:rPr>
          <w:sz w:val="22"/>
          <w:szCs w:val="22"/>
        </w:rPr>
        <w:t>vaist</w:t>
      </w:r>
      <w:r w:rsidR="00097677">
        <w:rPr>
          <w:sz w:val="22"/>
          <w:szCs w:val="22"/>
          <w:lang w:val="lt-LT"/>
        </w:rPr>
        <w:t>as</w:t>
      </w:r>
      <w:r w:rsidRPr="00AD5793">
        <w:rPr>
          <w:sz w:val="22"/>
          <w:szCs w:val="22"/>
        </w:rPr>
        <w:t>, kurio indikacijos pagrįstos tik ilgalaikiu vartojimu.</w:t>
      </w:r>
    </w:p>
    <w:p w14:paraId="732531E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4F78A68" w14:textId="77777777" w:rsidR="00CF6A7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Mucoplant</w:t>
      </w:r>
      <w:proofErr w:type="spellEnd"/>
      <w:r>
        <w:rPr>
          <w:sz w:val="22"/>
          <w:szCs w:val="22"/>
        </w:rPr>
        <w:t xml:space="preserve"> </w:t>
      </w:r>
      <w:r w:rsidRPr="00472E97">
        <w:rPr>
          <w:i/>
          <w:sz w:val="22"/>
          <w:szCs w:val="22"/>
        </w:rPr>
        <w:t>(</w:t>
      </w:r>
      <w:proofErr w:type="spellStart"/>
      <w:r w:rsidRPr="00472E97">
        <w:rPr>
          <w:i/>
          <w:sz w:val="22"/>
          <w:szCs w:val="22"/>
        </w:rPr>
        <w:t>logo</w:t>
      </w:r>
      <w:proofErr w:type="spellEnd"/>
      <w:r w:rsidRPr="00472E97">
        <w:rPr>
          <w:i/>
          <w:sz w:val="22"/>
          <w:szCs w:val="22"/>
        </w:rPr>
        <w:t>)</w:t>
      </w:r>
    </w:p>
    <w:p w14:paraId="5785B9C8" w14:textId="77777777" w:rsidR="00CF6A7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0350D3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E47DAFB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2.</w:t>
      </w:r>
      <w:r w:rsidRPr="00AD5793">
        <w:rPr>
          <w:b/>
          <w:szCs w:val="22"/>
        </w:rPr>
        <w:tab/>
        <w:t xml:space="preserve">VEIKLIOJI </w:t>
      </w:r>
      <w:r w:rsidRPr="00185683">
        <w:rPr>
          <w:b/>
          <w:szCs w:val="22"/>
        </w:rPr>
        <w:t xml:space="preserve">(-IOS) </w:t>
      </w:r>
      <w:r w:rsidRPr="00AD5793">
        <w:rPr>
          <w:b/>
          <w:szCs w:val="22"/>
        </w:rPr>
        <w:t xml:space="preserve">MEDŽIAGA </w:t>
      </w:r>
      <w:r w:rsidRPr="00185683">
        <w:rPr>
          <w:b/>
          <w:szCs w:val="22"/>
        </w:rPr>
        <w:t xml:space="preserve">(-OS) </w:t>
      </w:r>
      <w:r w:rsidRPr="00AD5793">
        <w:rPr>
          <w:b/>
          <w:szCs w:val="22"/>
        </w:rPr>
        <w:t xml:space="preserve">IR JOS </w:t>
      </w:r>
      <w:r w:rsidRPr="00185683">
        <w:rPr>
          <w:b/>
          <w:szCs w:val="22"/>
        </w:rPr>
        <w:t xml:space="preserve">(-Ų) </w:t>
      </w:r>
      <w:r w:rsidRPr="00AD5793">
        <w:rPr>
          <w:b/>
          <w:szCs w:val="22"/>
        </w:rPr>
        <w:t xml:space="preserve">KIEKIS </w:t>
      </w:r>
      <w:r w:rsidRPr="00185683">
        <w:rPr>
          <w:b/>
          <w:szCs w:val="22"/>
        </w:rPr>
        <w:t>(-IAI)</w:t>
      </w:r>
    </w:p>
    <w:p w14:paraId="35A8A24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166687E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1</w:t>
      </w:r>
      <w:r>
        <w:rPr>
          <w:szCs w:val="22"/>
        </w:rPr>
        <w:t> </w:t>
      </w:r>
      <w:r w:rsidRPr="00AD5793">
        <w:rPr>
          <w:szCs w:val="22"/>
        </w:rPr>
        <w:t>g (0,8</w:t>
      </w:r>
      <w:r>
        <w:rPr>
          <w:szCs w:val="22"/>
        </w:rPr>
        <w:t> </w:t>
      </w:r>
      <w:r w:rsidRPr="00AD5793">
        <w:rPr>
          <w:szCs w:val="22"/>
        </w:rPr>
        <w:t>ml) sirupo yra 50</w:t>
      </w:r>
      <w:r>
        <w:rPr>
          <w:szCs w:val="22"/>
        </w:rPr>
        <w:t> </w:t>
      </w:r>
      <w:r w:rsidRPr="00AD5793">
        <w:rPr>
          <w:szCs w:val="22"/>
        </w:rPr>
        <w:t xml:space="preserve">mg </w:t>
      </w:r>
      <w:proofErr w:type="spellStart"/>
      <w:r w:rsidRPr="00CB4246">
        <w:rPr>
          <w:rStyle w:val="s1"/>
          <w:rFonts w:ascii="Times New Roman" w:hAnsi="Times New Roman"/>
          <w:i/>
          <w:iCs/>
          <w:szCs w:val="22"/>
        </w:rPr>
        <w:t>Plantago</w:t>
      </w:r>
      <w:proofErr w:type="spellEnd"/>
      <w:r w:rsidRPr="00CB4246">
        <w:rPr>
          <w:rStyle w:val="s1"/>
          <w:rFonts w:ascii="Times New Roman" w:hAnsi="Times New Roman"/>
          <w:i/>
          <w:iCs/>
          <w:szCs w:val="22"/>
        </w:rPr>
        <w:t xml:space="preserve"> </w:t>
      </w:r>
      <w:proofErr w:type="spellStart"/>
      <w:r w:rsidRPr="00CB4246">
        <w:rPr>
          <w:rStyle w:val="s1"/>
          <w:rFonts w:ascii="Times New Roman" w:hAnsi="Times New Roman"/>
          <w:i/>
          <w:iCs/>
          <w:szCs w:val="22"/>
        </w:rPr>
        <w:t>lanceolata</w:t>
      </w:r>
      <w:proofErr w:type="spellEnd"/>
      <w:r w:rsidRPr="00AD5793">
        <w:rPr>
          <w:rStyle w:val="s1"/>
          <w:szCs w:val="22"/>
        </w:rPr>
        <w:t> </w:t>
      </w:r>
      <w:r w:rsidRPr="00A95BFE">
        <w:rPr>
          <w:rStyle w:val="s1"/>
          <w:rFonts w:ascii="Times New Roman" w:hAnsi="Times New Roman"/>
          <w:szCs w:val="22"/>
        </w:rPr>
        <w:t>L. </w:t>
      </w:r>
      <w:proofErr w:type="spellStart"/>
      <w:r w:rsidRPr="00CB4246">
        <w:rPr>
          <w:rStyle w:val="s1"/>
          <w:rFonts w:ascii="Times New Roman" w:hAnsi="Times New Roman"/>
          <w:iCs/>
          <w:szCs w:val="22"/>
        </w:rPr>
        <w:t>s.l</w:t>
      </w:r>
      <w:proofErr w:type="spellEnd"/>
      <w:r w:rsidRPr="00CB4246">
        <w:rPr>
          <w:rStyle w:val="s1"/>
          <w:rFonts w:ascii="Times New Roman" w:hAnsi="Times New Roman"/>
          <w:iCs/>
          <w:szCs w:val="22"/>
        </w:rPr>
        <w:t>.,</w:t>
      </w:r>
      <w:r w:rsidRPr="00CB4246">
        <w:rPr>
          <w:rStyle w:val="s1"/>
          <w:rFonts w:ascii="Times New Roman" w:hAnsi="Times New Roman"/>
          <w:szCs w:val="22"/>
        </w:rPr>
        <w:t xml:space="preserve"> </w:t>
      </w:r>
      <w:proofErr w:type="spellStart"/>
      <w:r w:rsidRPr="00CB4246">
        <w:rPr>
          <w:rStyle w:val="s1"/>
          <w:rFonts w:ascii="Times New Roman" w:hAnsi="Times New Roman"/>
          <w:szCs w:val="22"/>
        </w:rPr>
        <w:t>folium</w:t>
      </w:r>
      <w:proofErr w:type="spellEnd"/>
      <w:r w:rsidRPr="00AD5793">
        <w:rPr>
          <w:rStyle w:val="s1"/>
          <w:szCs w:val="22"/>
        </w:rPr>
        <w:t xml:space="preserve"> </w:t>
      </w:r>
      <w:r w:rsidRPr="00AD5793">
        <w:rPr>
          <w:rStyle w:val="s1"/>
          <w:iCs/>
          <w:szCs w:val="22"/>
        </w:rPr>
        <w:t>(</w:t>
      </w:r>
      <w:r w:rsidRPr="00AD5793">
        <w:rPr>
          <w:szCs w:val="22"/>
        </w:rPr>
        <w:t>siauralapių gysločių lapų) skystojo ekstrakto (0,9-1,1:1).</w:t>
      </w:r>
    </w:p>
    <w:p w14:paraId="70C3766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Ekstrakcijos tirpiklis: etanolis 20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% (m/m).</w:t>
      </w:r>
    </w:p>
    <w:p w14:paraId="15A30679" w14:textId="77777777" w:rsidR="00CF6A77" w:rsidRPr="00AD5793" w:rsidRDefault="00CF6A77" w:rsidP="00CF6A77">
      <w:pPr>
        <w:tabs>
          <w:tab w:val="left" w:pos="540"/>
        </w:tabs>
        <w:rPr>
          <w:b/>
          <w:szCs w:val="22"/>
        </w:rPr>
      </w:pPr>
    </w:p>
    <w:p w14:paraId="2A3BFF8A" w14:textId="77777777" w:rsidR="00CF6A77" w:rsidRPr="00053039" w:rsidRDefault="00CF6A77" w:rsidP="00CF6A77">
      <w:pPr>
        <w:tabs>
          <w:tab w:val="left" w:pos="540"/>
        </w:tabs>
      </w:pPr>
    </w:p>
    <w:p w14:paraId="5AC711B8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3.</w:t>
      </w:r>
      <w:r w:rsidRPr="00AD5793">
        <w:rPr>
          <w:b/>
          <w:szCs w:val="22"/>
        </w:rPr>
        <w:tab/>
        <w:t>PAGALBINIŲ MEDŽIAGŲ SĄRAŠAS</w:t>
      </w:r>
    </w:p>
    <w:p w14:paraId="21FFAFB7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904BA39" w14:textId="2B1EA1D3" w:rsidR="00CF6A77" w:rsidRPr="00AD5793" w:rsidRDefault="00CF6A77" w:rsidP="00053039">
      <w:pPr>
        <w:rPr>
          <w:szCs w:val="22"/>
        </w:rPr>
      </w:pPr>
      <w:r w:rsidRPr="00AD5793">
        <w:rPr>
          <w:szCs w:val="22"/>
        </w:rPr>
        <w:t>Sudėtyje yra sacharozės, gliukozės, fruktozės</w:t>
      </w:r>
      <w:r w:rsidRPr="00CF6A77">
        <w:rPr>
          <w:szCs w:val="22"/>
        </w:rPr>
        <w:t xml:space="preserve"> </w:t>
      </w:r>
      <w:r>
        <w:rPr>
          <w:szCs w:val="22"/>
        </w:rPr>
        <w:t>(iš invertuoto cukraus, cukrinių runkelių sirupo ir medaus)</w:t>
      </w:r>
      <w:r w:rsidRPr="00AD5793">
        <w:rPr>
          <w:szCs w:val="22"/>
        </w:rPr>
        <w:t xml:space="preserve"> ir etanolio.</w:t>
      </w:r>
      <w:r w:rsidR="0085575D">
        <w:rPr>
          <w:szCs w:val="22"/>
        </w:rPr>
        <w:t xml:space="preserve"> Daugiau informacijos pateikiama pakuotės lapelyje.</w:t>
      </w:r>
    </w:p>
    <w:p w14:paraId="7569062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91D0FA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AED8634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4.</w:t>
      </w:r>
      <w:r w:rsidRPr="00AD5793">
        <w:rPr>
          <w:b/>
          <w:szCs w:val="22"/>
        </w:rPr>
        <w:tab/>
        <w:t>FARMACINĖ FORMA IR KIEKIS PAKUOTĖJE</w:t>
      </w:r>
    </w:p>
    <w:p w14:paraId="1542564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CF3BB87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Sirupas</w:t>
      </w:r>
    </w:p>
    <w:p w14:paraId="1D6E0190" w14:textId="77777777" w:rsidR="00CF6A77" w:rsidRPr="00AD5793" w:rsidRDefault="00CF6A77" w:rsidP="00CF6A77">
      <w:pPr>
        <w:tabs>
          <w:tab w:val="left" w:pos="540"/>
        </w:tabs>
        <w:rPr>
          <w:caps/>
          <w:szCs w:val="22"/>
        </w:rPr>
      </w:pPr>
      <w:r w:rsidRPr="00AD5793">
        <w:rPr>
          <w:szCs w:val="22"/>
        </w:rPr>
        <w:t>100</w:t>
      </w:r>
      <w:r>
        <w:rPr>
          <w:szCs w:val="22"/>
        </w:rPr>
        <w:t> </w:t>
      </w:r>
      <w:r w:rsidRPr="00AD5793">
        <w:rPr>
          <w:szCs w:val="22"/>
        </w:rPr>
        <w:t>ml</w:t>
      </w:r>
    </w:p>
    <w:p w14:paraId="203EAAC9" w14:textId="77777777" w:rsidR="00CF6A77" w:rsidRPr="0016546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 w:rsidRPr="00165463">
        <w:rPr>
          <w:sz w:val="22"/>
          <w:szCs w:val="22"/>
          <w:highlight w:val="lightGray"/>
          <w:lang w:val="lt-LT"/>
        </w:rPr>
        <w:t>250</w:t>
      </w:r>
      <w:r>
        <w:rPr>
          <w:sz w:val="22"/>
          <w:szCs w:val="22"/>
          <w:lang w:val="lt-LT"/>
        </w:rPr>
        <w:t> </w:t>
      </w:r>
      <w:r w:rsidRPr="00B20716">
        <w:rPr>
          <w:sz w:val="22"/>
          <w:szCs w:val="22"/>
          <w:lang w:val="lt-LT"/>
        </w:rPr>
        <w:t>ml</w:t>
      </w:r>
    </w:p>
    <w:p w14:paraId="1F2AA0B6" w14:textId="547FABEF" w:rsidR="00CF6A77" w:rsidRDefault="008C69D2" w:rsidP="00CF6A77">
      <w:pPr>
        <w:pStyle w:val="Pagrindinistekstas"/>
        <w:tabs>
          <w:tab w:val="left" w:pos="540"/>
        </w:tabs>
        <w:spacing w:after="0"/>
        <w:rPr>
          <w:sz w:val="22"/>
        </w:rPr>
      </w:pPr>
      <w:r w:rsidRPr="008C69D2">
        <w:rPr>
          <w:sz w:val="22"/>
        </w:rPr>
        <w:t>Pakuotėje yra taurelė</w:t>
      </w:r>
    </w:p>
    <w:p w14:paraId="4916ADF7" w14:textId="77777777" w:rsidR="008C69D2" w:rsidRPr="00053039" w:rsidRDefault="008C69D2" w:rsidP="00CF6A77">
      <w:pPr>
        <w:pStyle w:val="Pagrindinistekstas"/>
        <w:tabs>
          <w:tab w:val="left" w:pos="540"/>
        </w:tabs>
        <w:spacing w:after="0"/>
        <w:rPr>
          <w:sz w:val="22"/>
        </w:rPr>
      </w:pPr>
    </w:p>
    <w:p w14:paraId="416428BB" w14:textId="77777777" w:rsidR="00CF6A77" w:rsidRPr="00053039" w:rsidRDefault="00CF6A77" w:rsidP="00CF6A77">
      <w:pPr>
        <w:pStyle w:val="Pagrindinistekstas"/>
        <w:tabs>
          <w:tab w:val="left" w:pos="540"/>
        </w:tabs>
        <w:spacing w:after="0"/>
        <w:rPr>
          <w:sz w:val="22"/>
        </w:rPr>
      </w:pPr>
    </w:p>
    <w:p w14:paraId="3A7B53C4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5.</w:t>
      </w:r>
      <w:r w:rsidRPr="00AD5793">
        <w:rPr>
          <w:b/>
          <w:szCs w:val="22"/>
        </w:rPr>
        <w:tab/>
        <w:t>VARTOJIMO METODAS IR BŪDAS</w:t>
      </w:r>
      <w:r>
        <w:rPr>
          <w:b/>
          <w:szCs w:val="22"/>
        </w:rPr>
        <w:t xml:space="preserve"> (-AI)</w:t>
      </w:r>
    </w:p>
    <w:p w14:paraId="28496B22" w14:textId="77777777" w:rsidR="00CF6A77" w:rsidRPr="00AD5793" w:rsidRDefault="00CF6A77" w:rsidP="00CF6A77">
      <w:pPr>
        <w:pStyle w:val="Pagrindiniotekstotrauka"/>
        <w:tabs>
          <w:tab w:val="left" w:pos="540"/>
        </w:tabs>
        <w:spacing w:after="0"/>
        <w:ind w:left="0"/>
        <w:rPr>
          <w:sz w:val="22"/>
          <w:szCs w:val="22"/>
        </w:rPr>
      </w:pPr>
    </w:p>
    <w:p w14:paraId="239FC48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Vartoti per burną.</w:t>
      </w:r>
    </w:p>
    <w:p w14:paraId="43434C54" w14:textId="77777777" w:rsidR="00CF6A77" w:rsidRPr="00AD5793" w:rsidRDefault="00CF6A77" w:rsidP="00CF6A77">
      <w:pPr>
        <w:pStyle w:val="BTEMEASMCA"/>
        <w:tabs>
          <w:tab w:val="left" w:pos="540"/>
        </w:tabs>
        <w:rPr>
          <w:szCs w:val="22"/>
        </w:rPr>
      </w:pPr>
      <w:r w:rsidRPr="00AD5793">
        <w:rPr>
          <w:szCs w:val="22"/>
        </w:rPr>
        <w:t>Prieš vartojimą perskaitykite pakuotės lapelį.</w:t>
      </w:r>
    </w:p>
    <w:p w14:paraId="07D411D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DBCA74A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96AA157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rPr>
          <w:b/>
          <w:szCs w:val="22"/>
        </w:rPr>
      </w:pPr>
      <w:r w:rsidRPr="00AD5793">
        <w:rPr>
          <w:b/>
          <w:szCs w:val="22"/>
        </w:rPr>
        <w:t>6.</w:t>
      </w:r>
      <w:r w:rsidRPr="00AD5793">
        <w:rPr>
          <w:b/>
          <w:szCs w:val="22"/>
        </w:rPr>
        <w:tab/>
        <w:t>SPECIALUS ĮSPĖJIMAS, KAD VAISTINĮ PREPARATĄ BŪTINA LAIKYTI VAIKAMS NEPASTEBIMOJE IR NEPASIEKIAMOJE VIETOJE</w:t>
      </w:r>
    </w:p>
    <w:p w14:paraId="0ABC705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A2E2BB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Laikyti vaikams nepastebimoje ir nepasiekiamoje vietoje.</w:t>
      </w:r>
    </w:p>
    <w:p w14:paraId="5851011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6A302D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6B153F1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7.</w:t>
      </w:r>
      <w:r w:rsidRPr="00AD5793">
        <w:rPr>
          <w:b/>
          <w:szCs w:val="22"/>
        </w:rPr>
        <w:tab/>
        <w:t xml:space="preserve">KITAS </w:t>
      </w:r>
      <w:r>
        <w:rPr>
          <w:b/>
          <w:szCs w:val="22"/>
        </w:rPr>
        <w:t xml:space="preserve">(-I) </w:t>
      </w:r>
      <w:r w:rsidRPr="00AD5793">
        <w:rPr>
          <w:b/>
          <w:szCs w:val="22"/>
        </w:rPr>
        <w:t xml:space="preserve">SPECIALUS </w:t>
      </w:r>
      <w:r>
        <w:rPr>
          <w:b/>
          <w:szCs w:val="22"/>
        </w:rPr>
        <w:t xml:space="preserve">(-ŪS) </w:t>
      </w:r>
      <w:r w:rsidRPr="00AD5793">
        <w:rPr>
          <w:b/>
          <w:szCs w:val="22"/>
        </w:rPr>
        <w:t xml:space="preserve">ĮSPĖJIMAS </w:t>
      </w:r>
      <w:r>
        <w:rPr>
          <w:b/>
          <w:szCs w:val="22"/>
        </w:rPr>
        <w:t xml:space="preserve">(-AI) </w:t>
      </w:r>
      <w:r w:rsidRPr="00AD5793">
        <w:rPr>
          <w:b/>
          <w:szCs w:val="22"/>
        </w:rPr>
        <w:t>(JEI REIKIA)</w:t>
      </w:r>
    </w:p>
    <w:p w14:paraId="7BEE09D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5FD176F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978E75A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8.</w:t>
      </w:r>
      <w:r w:rsidRPr="00AD5793">
        <w:rPr>
          <w:b/>
          <w:szCs w:val="22"/>
        </w:rPr>
        <w:tab/>
        <w:t>TINKAMUMO LAIKAS</w:t>
      </w:r>
    </w:p>
    <w:p w14:paraId="7E501C1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251B71A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Tinka iki {</w:t>
      </w:r>
      <w:proofErr w:type="spellStart"/>
      <w:r w:rsidRPr="00AD5793">
        <w:rPr>
          <w:sz w:val="22"/>
          <w:szCs w:val="22"/>
        </w:rPr>
        <w:t>mm.MMMM</w:t>
      </w:r>
      <w:proofErr w:type="spellEnd"/>
      <w:r w:rsidRPr="00AD5793">
        <w:rPr>
          <w:sz w:val="22"/>
          <w:szCs w:val="22"/>
        </w:rPr>
        <w:t>}</w:t>
      </w:r>
    </w:p>
    <w:p w14:paraId="73EA554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Pirmą kartą atidarius buteliuką</w:t>
      </w:r>
      <w:r>
        <w:rPr>
          <w:sz w:val="22"/>
          <w:szCs w:val="22"/>
        </w:rPr>
        <w:t>, sirupo tinkamumo laikas -</w:t>
      </w:r>
      <w:r w:rsidRPr="00AD5793">
        <w:rPr>
          <w:sz w:val="22"/>
          <w:szCs w:val="22"/>
        </w:rPr>
        <w:t xml:space="preserve"> 3</w:t>
      </w:r>
      <w:r>
        <w:rPr>
          <w:sz w:val="22"/>
          <w:szCs w:val="22"/>
          <w:lang w:val="en-US"/>
        </w:rPr>
        <w:t> </w:t>
      </w:r>
      <w:r w:rsidRPr="00AD5793">
        <w:rPr>
          <w:sz w:val="22"/>
          <w:szCs w:val="22"/>
        </w:rPr>
        <w:t>mėn.</w:t>
      </w:r>
    </w:p>
    <w:p w14:paraId="7FD5A5A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2401DF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0CAEFD7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9.</w:t>
      </w:r>
      <w:r w:rsidRPr="00AD5793">
        <w:rPr>
          <w:b/>
          <w:szCs w:val="22"/>
        </w:rPr>
        <w:tab/>
        <w:t>SPECIALIOS LAIKYMO SĄLYGOS</w:t>
      </w:r>
    </w:p>
    <w:p w14:paraId="745FD3C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B4CA73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Laikyti ne aukštesnėje kaip 25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sym w:font="Symbol" w:char="F0B0"/>
      </w:r>
      <w:r w:rsidRPr="00AD5793">
        <w:rPr>
          <w:sz w:val="22"/>
          <w:szCs w:val="22"/>
        </w:rPr>
        <w:t>C temperatūroje.</w:t>
      </w:r>
    </w:p>
    <w:p w14:paraId="66B73FF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F1EE5C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F6158A8" w14:textId="77777777" w:rsidR="00CF6A77" w:rsidRPr="00AD5793" w:rsidRDefault="00CF6A77" w:rsidP="00CF6A77">
      <w:pPr>
        <w:pStyle w:val="PI-1labEMEASMCA"/>
      </w:pPr>
      <w:r w:rsidRPr="00AD5793">
        <w:t>10.</w:t>
      </w:r>
      <w:r w:rsidRPr="00AD5793">
        <w:tab/>
        <w:t xml:space="preserve">SPECIALIOS ATSARGUMO PRIEMONĖS DĖL NESUVARTOTO </w:t>
      </w:r>
      <w:r w:rsidRPr="00AD5793">
        <w:rPr>
          <w:bCs/>
        </w:rPr>
        <w:t xml:space="preserve">VAISTINIO PREPARATO AR JO ATLIEKŲ </w:t>
      </w:r>
      <w:r w:rsidRPr="00AD5793">
        <w:t>TVARKYMO (JEI REIKIA)</w:t>
      </w:r>
    </w:p>
    <w:p w14:paraId="549317A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9FFF807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BDAF683" w14:textId="77777777" w:rsidR="00CF6A77" w:rsidRPr="00E664C8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E664C8">
        <w:rPr>
          <w:b/>
          <w:szCs w:val="22"/>
        </w:rPr>
        <w:t>11.</w:t>
      </w:r>
      <w:r w:rsidRPr="00E664C8">
        <w:rPr>
          <w:b/>
          <w:szCs w:val="22"/>
        </w:rPr>
        <w:tab/>
        <w:t>REGISTRUOTOJO PAVADINIMAS IR ADRESAS</w:t>
      </w:r>
    </w:p>
    <w:p w14:paraId="7A2FF4D9" w14:textId="77777777" w:rsidR="00CF6A77" w:rsidRPr="008D340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CD1334D" w14:textId="77777777" w:rsidR="00CF6A77" w:rsidRPr="00B43C2B" w:rsidRDefault="00CF6A77" w:rsidP="00CF6A77">
      <w:pPr>
        <w:tabs>
          <w:tab w:val="left" w:pos="540"/>
        </w:tabs>
        <w:rPr>
          <w:szCs w:val="22"/>
        </w:rPr>
      </w:pPr>
      <w:r w:rsidRPr="00B43C2B">
        <w:rPr>
          <w:szCs w:val="22"/>
        </w:rPr>
        <w:t xml:space="preserve">Dr. </w:t>
      </w:r>
      <w:proofErr w:type="spellStart"/>
      <w:r w:rsidRPr="00B43C2B">
        <w:rPr>
          <w:szCs w:val="22"/>
        </w:rPr>
        <w:t>Theiss</w:t>
      </w:r>
      <w:proofErr w:type="spellEnd"/>
      <w:r w:rsidRPr="00B43C2B">
        <w:rPr>
          <w:szCs w:val="22"/>
        </w:rPr>
        <w:t xml:space="preserve"> </w:t>
      </w:r>
      <w:proofErr w:type="spellStart"/>
      <w:r w:rsidRPr="00B43C2B">
        <w:rPr>
          <w:szCs w:val="22"/>
        </w:rPr>
        <w:t>Naturwaren</w:t>
      </w:r>
      <w:proofErr w:type="spellEnd"/>
      <w:r w:rsidRPr="00B43C2B">
        <w:rPr>
          <w:szCs w:val="22"/>
        </w:rPr>
        <w:t xml:space="preserve"> </w:t>
      </w:r>
      <w:proofErr w:type="spellStart"/>
      <w:r w:rsidRPr="00B43C2B">
        <w:rPr>
          <w:szCs w:val="22"/>
        </w:rPr>
        <w:t>GmbH</w:t>
      </w:r>
      <w:proofErr w:type="spellEnd"/>
    </w:p>
    <w:p w14:paraId="20A9DE3A" w14:textId="77777777" w:rsidR="00CF6A77" w:rsidRPr="00B43C2B" w:rsidRDefault="00CF6A77" w:rsidP="00CF6A77">
      <w:pPr>
        <w:tabs>
          <w:tab w:val="left" w:pos="540"/>
        </w:tabs>
        <w:rPr>
          <w:szCs w:val="22"/>
        </w:rPr>
      </w:pPr>
      <w:proofErr w:type="spellStart"/>
      <w:r w:rsidRPr="00B43C2B">
        <w:rPr>
          <w:szCs w:val="22"/>
        </w:rPr>
        <w:t>Michelinstraße</w:t>
      </w:r>
      <w:proofErr w:type="spellEnd"/>
      <w:r w:rsidRPr="00B43C2B">
        <w:rPr>
          <w:szCs w:val="22"/>
        </w:rPr>
        <w:t xml:space="preserve"> 10</w:t>
      </w:r>
    </w:p>
    <w:p w14:paraId="2FBF14F6" w14:textId="77777777" w:rsidR="00CF6A77" w:rsidRPr="00B43C2B" w:rsidRDefault="00CF6A77" w:rsidP="00CF6A77">
      <w:pPr>
        <w:tabs>
          <w:tab w:val="left" w:pos="540"/>
        </w:tabs>
        <w:rPr>
          <w:szCs w:val="22"/>
        </w:rPr>
      </w:pPr>
      <w:r w:rsidRPr="00B43C2B">
        <w:rPr>
          <w:szCs w:val="22"/>
        </w:rPr>
        <w:t xml:space="preserve">D-66424 </w:t>
      </w:r>
      <w:proofErr w:type="spellStart"/>
      <w:r w:rsidRPr="00B43C2B">
        <w:rPr>
          <w:szCs w:val="22"/>
        </w:rPr>
        <w:t>Homburg</w:t>
      </w:r>
      <w:proofErr w:type="spellEnd"/>
    </w:p>
    <w:p w14:paraId="5093FC8E" w14:textId="77777777" w:rsidR="00CF6A77" w:rsidRPr="00B43C2B" w:rsidRDefault="00CF6A77" w:rsidP="00CF6A77">
      <w:pPr>
        <w:tabs>
          <w:tab w:val="left" w:pos="540"/>
        </w:tabs>
        <w:rPr>
          <w:szCs w:val="22"/>
        </w:rPr>
      </w:pPr>
      <w:r w:rsidRPr="00B43C2B">
        <w:rPr>
          <w:szCs w:val="22"/>
        </w:rPr>
        <w:t>Vokietija</w:t>
      </w:r>
    </w:p>
    <w:p w14:paraId="584CAF99" w14:textId="77777777" w:rsidR="00CF6A77" w:rsidRPr="00B43C2B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0F95C86" w14:textId="77777777" w:rsidR="00CF6A77" w:rsidRPr="00B43C2B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95F2F49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DC0EE6">
        <w:rPr>
          <w:b/>
          <w:szCs w:val="22"/>
        </w:rPr>
        <w:t>12.</w:t>
      </w:r>
      <w:r w:rsidRPr="00DC0EE6">
        <w:rPr>
          <w:b/>
          <w:szCs w:val="22"/>
        </w:rPr>
        <w:tab/>
      </w:r>
      <w:r w:rsidRPr="00E664C8">
        <w:rPr>
          <w:b/>
          <w:szCs w:val="22"/>
        </w:rPr>
        <w:t>REGISTRACIJOS PAŽYMĖJIMO NUMERIS</w:t>
      </w:r>
    </w:p>
    <w:p w14:paraId="63A5DC9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</w:rPr>
      </w:pPr>
    </w:p>
    <w:p w14:paraId="6D0D2562" w14:textId="77777777" w:rsidR="00CF6A7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LT/1/95/3346/001</w:t>
      </w:r>
    </w:p>
    <w:p w14:paraId="2C60233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</w:rPr>
      </w:pPr>
    </w:p>
    <w:p w14:paraId="7F334C7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</w:rPr>
      </w:pPr>
    </w:p>
    <w:p w14:paraId="6E0880FC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13.</w:t>
      </w:r>
      <w:r w:rsidRPr="00AD5793">
        <w:rPr>
          <w:b/>
          <w:szCs w:val="22"/>
        </w:rPr>
        <w:tab/>
        <w:t>SERIJOS NUMERIS</w:t>
      </w:r>
    </w:p>
    <w:p w14:paraId="57494027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02EF4B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Serija</w:t>
      </w:r>
    </w:p>
    <w:p w14:paraId="146E83BF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EC0EE8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A8ACCEF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14.</w:t>
      </w:r>
      <w:r w:rsidRPr="00AD5793">
        <w:rPr>
          <w:b/>
          <w:szCs w:val="22"/>
        </w:rPr>
        <w:tab/>
        <w:t>PARDAVIMO (IŠDAVIMO) TVARKA</w:t>
      </w:r>
    </w:p>
    <w:p w14:paraId="39E4F99D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048E191" w14:textId="1BA77C5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 xml:space="preserve">Nereceptinis </w:t>
      </w:r>
      <w:r w:rsidR="00FC371A" w:rsidRPr="00AD5793">
        <w:rPr>
          <w:sz w:val="22"/>
          <w:szCs w:val="22"/>
        </w:rPr>
        <w:t>vaistas</w:t>
      </w:r>
      <w:r w:rsidRPr="00AD5793">
        <w:rPr>
          <w:sz w:val="22"/>
          <w:szCs w:val="22"/>
        </w:rPr>
        <w:t>.</w:t>
      </w:r>
    </w:p>
    <w:p w14:paraId="27022FE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9F360B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8D1489C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15.</w:t>
      </w:r>
      <w:r w:rsidRPr="00AD5793">
        <w:rPr>
          <w:b/>
          <w:szCs w:val="22"/>
        </w:rPr>
        <w:tab/>
        <w:t>VARTOJIMO INSTRUKCIJA</w:t>
      </w:r>
    </w:p>
    <w:p w14:paraId="7FDB482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A6B3AC9" w14:textId="0359CA82" w:rsidR="00CF6A77" w:rsidRPr="0059561B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 xml:space="preserve">Tradicinis augalinis </w:t>
      </w:r>
      <w:r w:rsidR="00FC371A" w:rsidRPr="00AD5793">
        <w:rPr>
          <w:sz w:val="22"/>
          <w:szCs w:val="22"/>
        </w:rPr>
        <w:t>vaist</w:t>
      </w:r>
      <w:r w:rsidR="00456C25">
        <w:rPr>
          <w:sz w:val="22"/>
          <w:szCs w:val="22"/>
          <w:lang w:val="lt-LT"/>
        </w:rPr>
        <w:t>as</w:t>
      </w:r>
      <w:r w:rsidRPr="00AD5793">
        <w:rPr>
          <w:sz w:val="22"/>
          <w:szCs w:val="22"/>
        </w:rPr>
        <w:t>, kurio indikacijos pagrįstos tik ilgalaikiu vartojimu, skirtas burnos ar ryklės dirginimui ir sausam kosuliui lengvinti.</w:t>
      </w:r>
    </w:p>
    <w:p w14:paraId="1EBB035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77CF88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Vartojimas 12-18</w:t>
      </w:r>
      <w:r>
        <w:rPr>
          <w:sz w:val="22"/>
          <w:szCs w:val="22"/>
          <w:lang w:val="en-US"/>
        </w:rPr>
        <w:t> </w:t>
      </w:r>
      <w:r w:rsidRPr="00AD5793">
        <w:rPr>
          <w:sz w:val="22"/>
          <w:szCs w:val="22"/>
        </w:rPr>
        <w:t>metų paaugliams, suaugusiems ir vyresnio amžiaus žmonėms</w:t>
      </w:r>
    </w:p>
    <w:p w14:paraId="6057228A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Po 15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 4-6</w:t>
      </w:r>
      <w:r>
        <w:rPr>
          <w:sz w:val="22"/>
          <w:szCs w:val="22"/>
          <w:lang w:val="en-US"/>
        </w:rPr>
        <w:t> </w:t>
      </w:r>
      <w:r w:rsidRPr="00AD5793">
        <w:rPr>
          <w:sz w:val="22"/>
          <w:szCs w:val="22"/>
        </w:rPr>
        <w:t>kartus per dieną vienodais intervalais.</w:t>
      </w:r>
    </w:p>
    <w:p w14:paraId="09D4FDA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B128F6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Vartojimas vaikams</w:t>
      </w:r>
    </w:p>
    <w:p w14:paraId="2214700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6-12</w:t>
      </w:r>
      <w:r>
        <w:rPr>
          <w:sz w:val="22"/>
          <w:szCs w:val="22"/>
          <w:lang w:val="en-US"/>
        </w:rPr>
        <w:t> </w:t>
      </w:r>
      <w:r w:rsidRPr="00AD5793">
        <w:rPr>
          <w:sz w:val="22"/>
          <w:szCs w:val="22"/>
        </w:rPr>
        <w:t>metų amžiaus vaikai</w:t>
      </w:r>
    </w:p>
    <w:p w14:paraId="051AC84A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Po 5</w:t>
      </w:r>
      <w:r>
        <w:rPr>
          <w:szCs w:val="22"/>
        </w:rPr>
        <w:t> </w:t>
      </w:r>
      <w:r w:rsidRPr="00AD5793">
        <w:rPr>
          <w:szCs w:val="22"/>
        </w:rPr>
        <w:t>ml 4-6</w:t>
      </w:r>
      <w:r>
        <w:rPr>
          <w:szCs w:val="22"/>
        </w:rPr>
        <w:t> </w:t>
      </w:r>
      <w:r w:rsidRPr="00AD5793">
        <w:rPr>
          <w:szCs w:val="22"/>
        </w:rPr>
        <w:t>kartus per dieną vienodais intervalais.</w:t>
      </w:r>
    </w:p>
    <w:p w14:paraId="6F82692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90874FF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3-6 metų amžiaus vaikai</w:t>
      </w:r>
    </w:p>
    <w:p w14:paraId="547D62A1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Po 2,5</w:t>
      </w:r>
      <w:r>
        <w:rPr>
          <w:szCs w:val="22"/>
        </w:rPr>
        <w:t> </w:t>
      </w:r>
      <w:r w:rsidRPr="00AD5793">
        <w:rPr>
          <w:szCs w:val="22"/>
        </w:rPr>
        <w:t>ml 4-6</w:t>
      </w:r>
      <w:r>
        <w:rPr>
          <w:szCs w:val="22"/>
        </w:rPr>
        <w:t> </w:t>
      </w:r>
      <w:r w:rsidRPr="00AD5793">
        <w:rPr>
          <w:szCs w:val="22"/>
        </w:rPr>
        <w:t xml:space="preserve">kartus per dieną vienodais intervalais. </w:t>
      </w:r>
    </w:p>
    <w:p w14:paraId="693DAE66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7E587F2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  <w:u w:val="single"/>
        </w:rPr>
      </w:pPr>
      <w:r w:rsidRPr="00AD5793">
        <w:rPr>
          <w:sz w:val="22"/>
          <w:szCs w:val="22"/>
        </w:rPr>
        <w:t>Vaikams iki 3</w:t>
      </w:r>
      <w:r w:rsidRPr="00CB4246">
        <w:rPr>
          <w:sz w:val="22"/>
          <w:szCs w:val="22"/>
          <w:lang w:val="pl-PL"/>
        </w:rPr>
        <w:t> </w:t>
      </w:r>
      <w:r w:rsidRPr="00AD5793">
        <w:rPr>
          <w:sz w:val="22"/>
          <w:szCs w:val="22"/>
        </w:rPr>
        <w:t>metų vartoti nerekomenduojama.</w:t>
      </w:r>
    </w:p>
    <w:p w14:paraId="2413F8C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D3BC7E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96FD78E" w14:textId="77777777" w:rsidR="00CF6A77" w:rsidRPr="00AD5793" w:rsidRDefault="00CF6A77" w:rsidP="00CF6A77">
      <w:pPr>
        <w:pStyle w:val="PI-1labEMEASMCA"/>
      </w:pPr>
      <w:r w:rsidRPr="00AD5793">
        <w:t>16.</w:t>
      </w:r>
      <w:r w:rsidRPr="00AD5793">
        <w:tab/>
        <w:t>INFORMACIJA BRAILIO RAŠTU</w:t>
      </w:r>
    </w:p>
    <w:p w14:paraId="02AD541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E804A67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DR.THEISS HUSTICUM</w:t>
      </w:r>
    </w:p>
    <w:p w14:paraId="276E0684" w14:textId="77777777" w:rsidR="00FC371A" w:rsidRDefault="00FC371A" w:rsidP="00FC371A">
      <w:pPr>
        <w:tabs>
          <w:tab w:val="left" w:pos="540"/>
        </w:tabs>
        <w:rPr>
          <w:szCs w:val="22"/>
        </w:rPr>
      </w:pPr>
    </w:p>
    <w:p w14:paraId="42FCCF58" w14:textId="77777777" w:rsidR="00FC371A" w:rsidRPr="00C937E7" w:rsidRDefault="00FC371A" w:rsidP="00FC371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"/>
        <w:outlineLvl w:val="0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77AB3131" w14:textId="77777777" w:rsidR="00FC371A" w:rsidRPr="00C937E7" w:rsidRDefault="00FC371A" w:rsidP="00FC371A">
      <w:pPr>
        <w:rPr>
          <w:noProof/>
        </w:rPr>
      </w:pPr>
    </w:p>
    <w:p w14:paraId="7D8B16EA" w14:textId="77777777" w:rsidR="00FC371A" w:rsidRPr="00C937E7" w:rsidRDefault="00EF3BF0" w:rsidP="00FC371A">
      <w:pPr>
        <w:rPr>
          <w:noProof/>
          <w:szCs w:val="22"/>
          <w:shd w:val="clear" w:color="auto" w:fill="CCCCCC"/>
        </w:rPr>
      </w:pPr>
      <w:r w:rsidRPr="00142C2F">
        <w:rPr>
          <w:szCs w:val="22"/>
          <w:lang w:eastAsia="x-none"/>
        </w:rPr>
        <w:t>Duomenys nebūtini.</w:t>
      </w:r>
      <w:r>
        <w:t xml:space="preserve"> </w:t>
      </w:r>
    </w:p>
    <w:p w14:paraId="5BFB016C" w14:textId="77777777" w:rsidR="00FC371A" w:rsidRDefault="00FC371A" w:rsidP="00FC371A">
      <w:pPr>
        <w:rPr>
          <w:noProof/>
        </w:rPr>
      </w:pPr>
    </w:p>
    <w:p w14:paraId="47727429" w14:textId="77777777" w:rsidR="004642F1" w:rsidRPr="00C937E7" w:rsidRDefault="004642F1" w:rsidP="00FC371A">
      <w:pPr>
        <w:rPr>
          <w:noProof/>
        </w:rPr>
      </w:pPr>
    </w:p>
    <w:p w14:paraId="0CDF2044" w14:textId="77777777" w:rsidR="00FC371A" w:rsidRPr="00C937E7" w:rsidRDefault="00FC371A" w:rsidP="00FC371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"/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14:paraId="66E57C3C" w14:textId="77777777" w:rsidR="00FC371A" w:rsidRPr="00C937E7" w:rsidRDefault="00FC371A" w:rsidP="00FC371A">
      <w:pPr>
        <w:rPr>
          <w:noProof/>
        </w:rPr>
      </w:pPr>
    </w:p>
    <w:p w14:paraId="0CDBF818" w14:textId="77777777" w:rsidR="00FC371A" w:rsidRPr="00AD5793" w:rsidRDefault="00EF3BF0" w:rsidP="00FC371A">
      <w:pPr>
        <w:tabs>
          <w:tab w:val="left" w:pos="540"/>
        </w:tabs>
        <w:rPr>
          <w:szCs w:val="22"/>
        </w:rPr>
      </w:pPr>
      <w:r w:rsidRPr="005F6FB3">
        <w:rPr>
          <w:szCs w:val="22"/>
        </w:rPr>
        <w:t xml:space="preserve">Duomenys nebūtini. </w:t>
      </w:r>
    </w:p>
    <w:p w14:paraId="2AB32CE9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br w:type="page"/>
      </w:r>
    </w:p>
    <w:p w14:paraId="36CEA8CF" w14:textId="77777777" w:rsidR="00CF6A77" w:rsidRPr="00AD5793" w:rsidRDefault="00CF6A77" w:rsidP="00CF6A77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AD5793">
        <w:rPr>
          <w:rFonts w:ascii="Times New Roman" w:hAnsi="Times New Roman"/>
          <w:i w:val="0"/>
          <w:sz w:val="22"/>
          <w:szCs w:val="22"/>
        </w:rPr>
        <w:lastRenderedPageBreak/>
        <w:t xml:space="preserve">INFORMACIJA ANT </w:t>
      </w:r>
      <w:r w:rsidRPr="004D3152">
        <w:rPr>
          <w:rFonts w:ascii="Times New Roman" w:hAnsi="Times New Roman"/>
          <w:i w:val="0"/>
          <w:sz w:val="22"/>
          <w:szCs w:val="22"/>
        </w:rPr>
        <w:t>VIDINĖS</w:t>
      </w:r>
      <w:r w:rsidRPr="00AD5793">
        <w:rPr>
          <w:rFonts w:ascii="Times New Roman" w:hAnsi="Times New Roman"/>
          <w:i w:val="0"/>
          <w:sz w:val="22"/>
          <w:szCs w:val="22"/>
        </w:rPr>
        <w:t xml:space="preserve"> PAKUOTĖS </w:t>
      </w:r>
    </w:p>
    <w:p w14:paraId="312ECF96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Cs w:val="22"/>
        </w:rPr>
      </w:pPr>
    </w:p>
    <w:p w14:paraId="6BDE84C8" w14:textId="77777777" w:rsidR="00CF6A77" w:rsidRPr="00CB4246" w:rsidRDefault="00CF6A77" w:rsidP="00CF6A77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/>
        <w:rPr>
          <w:b/>
          <w:sz w:val="22"/>
          <w:szCs w:val="22"/>
        </w:rPr>
      </w:pPr>
      <w:r w:rsidRPr="00CB4246">
        <w:rPr>
          <w:b/>
          <w:sz w:val="22"/>
          <w:szCs w:val="22"/>
        </w:rPr>
        <w:t>BUTELIUKO ETIKETĖ</w:t>
      </w:r>
    </w:p>
    <w:p w14:paraId="5298DDF2" w14:textId="77777777" w:rsidR="00CF6A7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4D877F54" w14:textId="77777777" w:rsidR="00CF6A77" w:rsidRPr="00F6755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622CA15D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1.</w:t>
      </w:r>
      <w:r w:rsidRPr="00AD5793">
        <w:rPr>
          <w:b/>
          <w:szCs w:val="22"/>
        </w:rPr>
        <w:tab/>
        <w:t>VAISTINIO PREPARATO PAVADINIMAS</w:t>
      </w:r>
    </w:p>
    <w:p w14:paraId="6537638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8F2C7E1" w14:textId="77777777" w:rsidR="00CF6A77" w:rsidRPr="00AD5793" w:rsidRDefault="00CF6A77" w:rsidP="00CF6A77">
      <w:pPr>
        <w:pStyle w:val="Antrat1"/>
        <w:tabs>
          <w:tab w:val="left" w:pos="540"/>
        </w:tabs>
        <w:rPr>
          <w:szCs w:val="22"/>
        </w:rPr>
      </w:pPr>
      <w:r w:rsidRPr="00AD5793">
        <w:rPr>
          <w:szCs w:val="22"/>
        </w:rPr>
        <w:t xml:space="preserve">Dr. </w:t>
      </w:r>
      <w:proofErr w:type="spellStart"/>
      <w:r w:rsidRPr="00AD5793">
        <w:rPr>
          <w:szCs w:val="22"/>
        </w:rPr>
        <w:t>Theiss</w:t>
      </w:r>
      <w:proofErr w:type="spellEnd"/>
      <w:r w:rsidRPr="00AD5793">
        <w:rPr>
          <w:szCs w:val="22"/>
        </w:rPr>
        <w:t xml:space="preserve"> </w:t>
      </w:r>
      <w:proofErr w:type="spellStart"/>
      <w:r w:rsidRPr="00AD5793">
        <w:rPr>
          <w:szCs w:val="22"/>
        </w:rPr>
        <w:t>Husticum</w:t>
      </w:r>
      <w:proofErr w:type="spellEnd"/>
      <w:r w:rsidRPr="00AD5793">
        <w:rPr>
          <w:szCs w:val="22"/>
        </w:rPr>
        <w:t xml:space="preserve"> 50</w:t>
      </w:r>
      <w:r>
        <w:rPr>
          <w:szCs w:val="22"/>
          <w:lang w:val="lt-LT"/>
        </w:rPr>
        <w:t> </w:t>
      </w:r>
      <w:r w:rsidRPr="00AD5793">
        <w:rPr>
          <w:szCs w:val="22"/>
        </w:rPr>
        <w:t>mg/g sirupas</w:t>
      </w:r>
    </w:p>
    <w:p w14:paraId="34EACA4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Siauralapių gysločių lapų skystasis ekstraktas</w:t>
      </w:r>
    </w:p>
    <w:p w14:paraId="2E5F8AFF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26413C2" w14:textId="55E7275F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 xml:space="preserve">Tradicinis augalinis </w:t>
      </w:r>
      <w:r w:rsidR="00FC371A" w:rsidRPr="00AD5793">
        <w:rPr>
          <w:sz w:val="22"/>
          <w:szCs w:val="22"/>
        </w:rPr>
        <w:t>vaist</w:t>
      </w:r>
      <w:r w:rsidR="00456C25">
        <w:rPr>
          <w:sz w:val="22"/>
          <w:szCs w:val="22"/>
          <w:lang w:val="lt-LT"/>
        </w:rPr>
        <w:t>as</w:t>
      </w:r>
      <w:r w:rsidRPr="00AD5793">
        <w:rPr>
          <w:sz w:val="22"/>
          <w:szCs w:val="22"/>
        </w:rPr>
        <w:t xml:space="preserve"> kurio indikacijos pagrįstos tik ilgalaikiu vartojimu.</w:t>
      </w:r>
    </w:p>
    <w:p w14:paraId="7456B90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E04A97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3E714EC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2.</w:t>
      </w:r>
      <w:r w:rsidRPr="00AD5793">
        <w:rPr>
          <w:b/>
          <w:szCs w:val="22"/>
        </w:rPr>
        <w:tab/>
        <w:t xml:space="preserve">VEIKLIOJI </w:t>
      </w:r>
      <w:r>
        <w:rPr>
          <w:b/>
          <w:szCs w:val="22"/>
        </w:rPr>
        <w:t xml:space="preserve">(-IOS) </w:t>
      </w:r>
      <w:r w:rsidRPr="00AD5793">
        <w:rPr>
          <w:b/>
          <w:szCs w:val="22"/>
        </w:rPr>
        <w:t xml:space="preserve">MEDŽIAGA </w:t>
      </w:r>
      <w:r>
        <w:rPr>
          <w:b/>
          <w:szCs w:val="22"/>
        </w:rPr>
        <w:t xml:space="preserve">(-OS) </w:t>
      </w:r>
      <w:r w:rsidRPr="00AD5793">
        <w:rPr>
          <w:b/>
          <w:szCs w:val="22"/>
        </w:rPr>
        <w:t xml:space="preserve">IR JOS </w:t>
      </w:r>
      <w:r>
        <w:rPr>
          <w:b/>
          <w:szCs w:val="22"/>
        </w:rPr>
        <w:t xml:space="preserve">(-Ų) </w:t>
      </w:r>
      <w:r w:rsidRPr="00AD5793">
        <w:rPr>
          <w:b/>
          <w:szCs w:val="22"/>
        </w:rPr>
        <w:t xml:space="preserve">KIEKIS </w:t>
      </w:r>
      <w:r>
        <w:rPr>
          <w:b/>
          <w:szCs w:val="22"/>
        </w:rPr>
        <w:t>(-IAI)</w:t>
      </w:r>
    </w:p>
    <w:p w14:paraId="631A8CE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C9B8A34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1</w:t>
      </w:r>
      <w:r>
        <w:rPr>
          <w:szCs w:val="22"/>
        </w:rPr>
        <w:t> </w:t>
      </w:r>
      <w:r w:rsidRPr="00AD5793">
        <w:rPr>
          <w:szCs w:val="22"/>
        </w:rPr>
        <w:t>g (0,8</w:t>
      </w:r>
      <w:r>
        <w:rPr>
          <w:szCs w:val="22"/>
        </w:rPr>
        <w:t> </w:t>
      </w:r>
      <w:r w:rsidRPr="00AD5793">
        <w:rPr>
          <w:szCs w:val="22"/>
        </w:rPr>
        <w:t>ml) sirupo yra 50</w:t>
      </w:r>
      <w:r>
        <w:rPr>
          <w:szCs w:val="22"/>
        </w:rPr>
        <w:t> </w:t>
      </w:r>
      <w:r w:rsidRPr="00AD5793">
        <w:rPr>
          <w:szCs w:val="22"/>
        </w:rPr>
        <w:t xml:space="preserve">mg </w:t>
      </w:r>
      <w:proofErr w:type="spellStart"/>
      <w:r w:rsidRPr="00CB4246">
        <w:rPr>
          <w:rStyle w:val="s1"/>
          <w:rFonts w:ascii="Times New Roman" w:hAnsi="Times New Roman"/>
          <w:i/>
          <w:iCs/>
          <w:szCs w:val="22"/>
        </w:rPr>
        <w:t>Plantago</w:t>
      </w:r>
      <w:proofErr w:type="spellEnd"/>
      <w:r w:rsidRPr="00CB4246">
        <w:rPr>
          <w:rStyle w:val="s1"/>
          <w:rFonts w:ascii="Times New Roman" w:hAnsi="Times New Roman"/>
          <w:i/>
          <w:iCs/>
          <w:szCs w:val="22"/>
        </w:rPr>
        <w:t xml:space="preserve"> </w:t>
      </w:r>
      <w:proofErr w:type="spellStart"/>
      <w:r w:rsidRPr="00CB4246">
        <w:rPr>
          <w:rStyle w:val="s1"/>
          <w:rFonts w:ascii="Times New Roman" w:hAnsi="Times New Roman"/>
          <w:i/>
          <w:iCs/>
          <w:szCs w:val="22"/>
        </w:rPr>
        <w:t>lanceolata</w:t>
      </w:r>
      <w:proofErr w:type="spellEnd"/>
      <w:r w:rsidRPr="004D3152">
        <w:rPr>
          <w:rStyle w:val="s1"/>
          <w:rFonts w:ascii="Times New Roman" w:hAnsi="Times New Roman"/>
          <w:szCs w:val="22"/>
        </w:rPr>
        <w:t> L. </w:t>
      </w:r>
      <w:proofErr w:type="spellStart"/>
      <w:r w:rsidRPr="004D3152">
        <w:rPr>
          <w:rStyle w:val="s1"/>
          <w:rFonts w:ascii="Times New Roman" w:hAnsi="Times New Roman"/>
          <w:iCs/>
          <w:szCs w:val="22"/>
        </w:rPr>
        <w:t>s.l</w:t>
      </w:r>
      <w:proofErr w:type="spellEnd"/>
      <w:r w:rsidRPr="004D3152">
        <w:rPr>
          <w:rStyle w:val="s1"/>
          <w:rFonts w:ascii="Times New Roman" w:hAnsi="Times New Roman"/>
          <w:iCs/>
          <w:szCs w:val="22"/>
        </w:rPr>
        <w:t xml:space="preserve">., </w:t>
      </w:r>
      <w:proofErr w:type="spellStart"/>
      <w:r w:rsidRPr="004D3152">
        <w:rPr>
          <w:rStyle w:val="s1"/>
          <w:rFonts w:ascii="Times New Roman" w:hAnsi="Times New Roman"/>
          <w:iCs/>
          <w:szCs w:val="22"/>
        </w:rPr>
        <w:t>folium</w:t>
      </w:r>
      <w:proofErr w:type="spellEnd"/>
      <w:r w:rsidRPr="00AD5793">
        <w:rPr>
          <w:rStyle w:val="s1"/>
          <w:iCs/>
          <w:szCs w:val="22"/>
        </w:rPr>
        <w:t xml:space="preserve"> (</w:t>
      </w:r>
      <w:r w:rsidRPr="00AD5793">
        <w:rPr>
          <w:szCs w:val="22"/>
        </w:rPr>
        <w:t>siauralapių gysločių lapų) skystojo ekstrakto (0,9-1,1:1).</w:t>
      </w:r>
    </w:p>
    <w:p w14:paraId="4611A70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Ekstrakcijos tirpiklis: etanolis 20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% (m/m).</w:t>
      </w:r>
    </w:p>
    <w:p w14:paraId="2E41DC50" w14:textId="77777777" w:rsidR="00CF6A77" w:rsidRPr="00AD5793" w:rsidRDefault="00CF6A77" w:rsidP="00CF6A77">
      <w:pPr>
        <w:tabs>
          <w:tab w:val="left" w:pos="540"/>
        </w:tabs>
        <w:rPr>
          <w:b/>
          <w:bCs/>
          <w:szCs w:val="22"/>
        </w:rPr>
      </w:pPr>
    </w:p>
    <w:p w14:paraId="2FADACF3" w14:textId="77777777" w:rsidR="00CF6A77" w:rsidRPr="001D5E3B" w:rsidRDefault="00CF6A77" w:rsidP="00CF6A77">
      <w:pPr>
        <w:tabs>
          <w:tab w:val="left" w:pos="540"/>
        </w:tabs>
        <w:rPr>
          <w:b/>
        </w:rPr>
      </w:pPr>
    </w:p>
    <w:p w14:paraId="34D0AF7C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3.</w:t>
      </w:r>
      <w:r w:rsidRPr="00AD5793">
        <w:rPr>
          <w:b/>
          <w:szCs w:val="22"/>
        </w:rPr>
        <w:tab/>
        <w:t>PAGALBINIŲ MEDŽIAGŲ SĄRAŠAS</w:t>
      </w:r>
    </w:p>
    <w:p w14:paraId="44E8ED4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6E3B6B4" w14:textId="42755D08" w:rsidR="00CF6A77" w:rsidRPr="00AD5793" w:rsidRDefault="00CF6A77" w:rsidP="001D5E3B">
      <w:pPr>
        <w:rPr>
          <w:szCs w:val="22"/>
        </w:rPr>
      </w:pPr>
      <w:r w:rsidRPr="00AD5793">
        <w:rPr>
          <w:szCs w:val="22"/>
        </w:rPr>
        <w:t xml:space="preserve">Sudėtyje yra sacharozės, gliukozės, fruktozės </w:t>
      </w:r>
      <w:r>
        <w:rPr>
          <w:szCs w:val="22"/>
        </w:rPr>
        <w:t xml:space="preserve">(iš invertuoto cukraus, cukrinių runkelių sirupo ir medaus) </w:t>
      </w:r>
      <w:r w:rsidRPr="00AD5793">
        <w:rPr>
          <w:szCs w:val="22"/>
        </w:rPr>
        <w:t xml:space="preserve">ir </w:t>
      </w:r>
      <w:r w:rsidRPr="007521BB">
        <w:rPr>
          <w:szCs w:val="22"/>
        </w:rPr>
        <w:t>etanolio</w:t>
      </w:r>
      <w:r w:rsidRPr="00AD5793">
        <w:rPr>
          <w:szCs w:val="22"/>
        </w:rPr>
        <w:t>.</w:t>
      </w:r>
      <w:r w:rsidR="0085575D">
        <w:rPr>
          <w:szCs w:val="22"/>
        </w:rPr>
        <w:t xml:space="preserve"> Daugiau informacijos pateikiama pakuotės lapelyje.</w:t>
      </w:r>
    </w:p>
    <w:p w14:paraId="58E4DF2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F52754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969D38C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4.</w:t>
      </w:r>
      <w:r w:rsidRPr="00AD5793">
        <w:rPr>
          <w:b/>
          <w:szCs w:val="22"/>
        </w:rPr>
        <w:tab/>
        <w:t>FARMACINĖ FORMA IR KIEKIS PAKUOTĖJE</w:t>
      </w:r>
    </w:p>
    <w:p w14:paraId="6BE588E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FC13D03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Sirupas</w:t>
      </w:r>
    </w:p>
    <w:p w14:paraId="134E801F" w14:textId="77777777" w:rsidR="00CF6A77" w:rsidRPr="00AD5793" w:rsidRDefault="00CF6A77" w:rsidP="00CF6A77">
      <w:pPr>
        <w:tabs>
          <w:tab w:val="left" w:pos="540"/>
        </w:tabs>
        <w:rPr>
          <w:caps/>
          <w:szCs w:val="22"/>
        </w:rPr>
      </w:pPr>
      <w:r w:rsidRPr="00AD5793">
        <w:rPr>
          <w:szCs w:val="22"/>
        </w:rPr>
        <w:t>100</w:t>
      </w:r>
      <w:r>
        <w:rPr>
          <w:szCs w:val="22"/>
        </w:rPr>
        <w:t> </w:t>
      </w:r>
      <w:r w:rsidRPr="00AD5793">
        <w:rPr>
          <w:szCs w:val="22"/>
        </w:rPr>
        <w:t>ml</w:t>
      </w:r>
    </w:p>
    <w:p w14:paraId="4595EB8B" w14:textId="77777777" w:rsidR="00CF6A77" w:rsidRPr="007521BB" w:rsidRDefault="00CF6A77" w:rsidP="00CF6A77">
      <w:pPr>
        <w:tabs>
          <w:tab w:val="left" w:pos="540"/>
        </w:tabs>
        <w:rPr>
          <w:szCs w:val="22"/>
          <w:lang w:eastAsia="x-none"/>
        </w:rPr>
      </w:pPr>
      <w:r>
        <w:rPr>
          <w:szCs w:val="22"/>
          <w:highlight w:val="lightGray"/>
          <w:lang w:eastAsia="x-none"/>
        </w:rPr>
        <w:t>250</w:t>
      </w:r>
      <w:r w:rsidRPr="001D5E3B">
        <w:rPr>
          <w:highlight w:val="lightGray"/>
        </w:rPr>
        <w:t> ml</w:t>
      </w:r>
    </w:p>
    <w:p w14:paraId="1E8C14D4" w14:textId="77777777" w:rsidR="00CF6A7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547533A" w14:textId="77777777" w:rsidR="008C69D2" w:rsidRPr="00AD5793" w:rsidRDefault="008C69D2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F07C22F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5.</w:t>
      </w:r>
      <w:r w:rsidRPr="00AD5793">
        <w:rPr>
          <w:b/>
          <w:szCs w:val="22"/>
        </w:rPr>
        <w:tab/>
        <w:t>VARTOJIMO METODAS IR BŪDAS</w:t>
      </w:r>
      <w:r>
        <w:rPr>
          <w:b/>
          <w:szCs w:val="22"/>
        </w:rPr>
        <w:t xml:space="preserve"> (-AI)</w:t>
      </w:r>
    </w:p>
    <w:p w14:paraId="67B1759D" w14:textId="77777777" w:rsidR="00CF6A77" w:rsidRPr="00AD5793" w:rsidRDefault="00CF6A77" w:rsidP="00CF6A77">
      <w:pPr>
        <w:pStyle w:val="Pagrindiniotekstotrauka"/>
        <w:tabs>
          <w:tab w:val="left" w:pos="540"/>
        </w:tabs>
        <w:spacing w:after="0"/>
        <w:ind w:left="0"/>
        <w:rPr>
          <w:sz w:val="22"/>
          <w:szCs w:val="22"/>
        </w:rPr>
      </w:pPr>
    </w:p>
    <w:p w14:paraId="1DFA01A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Vartoti per burną.</w:t>
      </w:r>
    </w:p>
    <w:p w14:paraId="1B1DE937" w14:textId="77777777" w:rsidR="00CF6A77" w:rsidRPr="00AD5793" w:rsidRDefault="00CF6A77" w:rsidP="00CF6A77">
      <w:pPr>
        <w:pStyle w:val="BTEMEASMCA"/>
        <w:tabs>
          <w:tab w:val="left" w:pos="540"/>
        </w:tabs>
        <w:rPr>
          <w:szCs w:val="22"/>
        </w:rPr>
      </w:pPr>
      <w:r w:rsidRPr="00AD5793">
        <w:rPr>
          <w:szCs w:val="22"/>
        </w:rPr>
        <w:t>Prieš vartojimą perskaitykite pakuotės lapelį.</w:t>
      </w:r>
    </w:p>
    <w:p w14:paraId="6588A76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68A7AF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99B8B07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6.</w:t>
      </w:r>
      <w:r w:rsidRPr="00AD5793">
        <w:rPr>
          <w:b/>
          <w:szCs w:val="22"/>
        </w:rPr>
        <w:tab/>
        <w:t xml:space="preserve">SPECIALUS ĮSPĖJIMAS, KAD VAISTINĮ PREPARATĄ BŪTINA LAIKYTI VAIKAMS </w:t>
      </w:r>
      <w:r>
        <w:rPr>
          <w:b/>
          <w:szCs w:val="22"/>
        </w:rPr>
        <w:t>NEPASTEBIMOJE</w:t>
      </w:r>
      <w:r w:rsidRPr="00AD5793">
        <w:rPr>
          <w:b/>
          <w:szCs w:val="22"/>
        </w:rPr>
        <w:t xml:space="preserve"> IR </w:t>
      </w:r>
      <w:r>
        <w:rPr>
          <w:b/>
          <w:szCs w:val="22"/>
        </w:rPr>
        <w:t>NEPASIEKIAMOJE</w:t>
      </w:r>
      <w:r w:rsidRPr="00AD5793">
        <w:rPr>
          <w:b/>
          <w:szCs w:val="22"/>
        </w:rPr>
        <w:t xml:space="preserve"> VIETOJE</w:t>
      </w:r>
    </w:p>
    <w:p w14:paraId="6F3161B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</w:rPr>
      </w:pPr>
    </w:p>
    <w:p w14:paraId="547E589C" w14:textId="77777777" w:rsidR="00CF6A77" w:rsidRPr="00277DA3" w:rsidRDefault="00CF6A77" w:rsidP="00CF6A77">
      <w:pPr>
        <w:pStyle w:val="Pagrindinistekstas"/>
        <w:tabs>
          <w:tab w:val="left" w:pos="540"/>
        </w:tabs>
        <w:spacing w:after="0"/>
        <w:rPr>
          <w:noProof/>
          <w:sz w:val="22"/>
          <w:szCs w:val="22"/>
          <w:lang w:val="lt-LT"/>
        </w:rPr>
      </w:pPr>
      <w:r w:rsidRPr="00277DA3">
        <w:rPr>
          <w:noProof/>
          <w:sz w:val="22"/>
          <w:szCs w:val="22"/>
          <w:lang w:val="lt-LT"/>
        </w:rPr>
        <w:t>Laikyti vaikams nepastebimoje ir nepasiekiamoje vietoje.</w:t>
      </w:r>
    </w:p>
    <w:p w14:paraId="0E1A3C41" w14:textId="77777777" w:rsidR="00CF6A77" w:rsidRDefault="00CF6A77" w:rsidP="00CF6A77">
      <w:pPr>
        <w:pStyle w:val="Pagrindinistekstas"/>
        <w:tabs>
          <w:tab w:val="left" w:pos="540"/>
        </w:tabs>
        <w:spacing w:after="0"/>
        <w:rPr>
          <w:noProof/>
          <w:szCs w:val="24"/>
          <w:lang w:val="lt-LT"/>
        </w:rPr>
      </w:pPr>
    </w:p>
    <w:p w14:paraId="1F864C74" w14:textId="77777777" w:rsidR="00CF6A77" w:rsidRPr="001D5E3B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</w:rPr>
      </w:pPr>
    </w:p>
    <w:p w14:paraId="7E2FB283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7.</w:t>
      </w:r>
      <w:r w:rsidRPr="00AD5793">
        <w:rPr>
          <w:b/>
          <w:szCs w:val="22"/>
        </w:rPr>
        <w:tab/>
        <w:t xml:space="preserve">KITAS </w:t>
      </w:r>
      <w:r>
        <w:rPr>
          <w:b/>
          <w:szCs w:val="22"/>
        </w:rPr>
        <w:t xml:space="preserve">(-I) </w:t>
      </w:r>
      <w:r w:rsidRPr="00AD5793">
        <w:rPr>
          <w:b/>
          <w:szCs w:val="22"/>
        </w:rPr>
        <w:t xml:space="preserve">SPECIALUS </w:t>
      </w:r>
      <w:r>
        <w:rPr>
          <w:b/>
          <w:szCs w:val="22"/>
        </w:rPr>
        <w:t xml:space="preserve">(-ŪS) </w:t>
      </w:r>
      <w:r w:rsidRPr="00AD5793">
        <w:rPr>
          <w:b/>
          <w:szCs w:val="22"/>
        </w:rPr>
        <w:t xml:space="preserve">ĮSPĖJIMAS </w:t>
      </w:r>
      <w:r>
        <w:rPr>
          <w:b/>
          <w:szCs w:val="22"/>
        </w:rPr>
        <w:t xml:space="preserve">(-AI) </w:t>
      </w:r>
      <w:r w:rsidRPr="00AD5793">
        <w:rPr>
          <w:b/>
          <w:szCs w:val="22"/>
        </w:rPr>
        <w:t>(JEI REIKIA)</w:t>
      </w:r>
    </w:p>
    <w:p w14:paraId="06E04A8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</w:rPr>
      </w:pPr>
    </w:p>
    <w:p w14:paraId="65979EC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</w:rPr>
      </w:pPr>
    </w:p>
    <w:p w14:paraId="04B2A5DD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8.</w:t>
      </w:r>
      <w:r w:rsidRPr="00AD5793">
        <w:rPr>
          <w:b/>
          <w:szCs w:val="22"/>
        </w:rPr>
        <w:tab/>
        <w:t>TINKAMUMO LAIKAS</w:t>
      </w:r>
    </w:p>
    <w:p w14:paraId="5491CEE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8BB2F8F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Tinka iki {</w:t>
      </w:r>
      <w:proofErr w:type="spellStart"/>
      <w:r w:rsidRPr="004D3152">
        <w:rPr>
          <w:sz w:val="22"/>
          <w:szCs w:val="22"/>
          <w:lang w:val="lt-LT"/>
        </w:rPr>
        <w:t>mm.MMMM</w:t>
      </w:r>
      <w:proofErr w:type="spellEnd"/>
      <w:r w:rsidRPr="004D3152">
        <w:rPr>
          <w:sz w:val="22"/>
          <w:szCs w:val="22"/>
          <w:lang w:val="lt-LT"/>
        </w:rPr>
        <w:t>}</w:t>
      </w:r>
    </w:p>
    <w:p w14:paraId="401C714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Pirmą kartą atidarius buteliuką</w:t>
      </w:r>
      <w:r>
        <w:rPr>
          <w:sz w:val="22"/>
          <w:szCs w:val="22"/>
        </w:rPr>
        <w:t>, sirupo tinkamumo laikas -</w:t>
      </w:r>
      <w:r w:rsidRPr="00AD5793">
        <w:rPr>
          <w:sz w:val="22"/>
          <w:szCs w:val="22"/>
        </w:rPr>
        <w:t xml:space="preserve"> 3</w:t>
      </w:r>
      <w:r>
        <w:rPr>
          <w:sz w:val="22"/>
          <w:szCs w:val="22"/>
          <w:lang w:val="en-US"/>
        </w:rPr>
        <w:t> </w:t>
      </w:r>
      <w:r w:rsidRPr="00AD5793">
        <w:rPr>
          <w:sz w:val="22"/>
          <w:szCs w:val="22"/>
        </w:rPr>
        <w:t>mėn.</w:t>
      </w:r>
    </w:p>
    <w:p w14:paraId="1E32225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45BEE8D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5DB3844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9.</w:t>
      </w:r>
      <w:r w:rsidRPr="00AD5793">
        <w:rPr>
          <w:b/>
          <w:szCs w:val="22"/>
        </w:rPr>
        <w:tab/>
        <w:t>SPECIALIOS LAIKYMO SĄLYGOS</w:t>
      </w:r>
    </w:p>
    <w:p w14:paraId="560A668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80B995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Laikyti ne aukštesnėje kaip 25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sym w:font="Symbol" w:char="F0B0"/>
      </w:r>
      <w:r w:rsidRPr="00AD5793">
        <w:rPr>
          <w:sz w:val="22"/>
          <w:szCs w:val="22"/>
        </w:rPr>
        <w:t>C temperatūroje.</w:t>
      </w:r>
    </w:p>
    <w:p w14:paraId="2005773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CBB5B11" w14:textId="2D2D437B" w:rsidR="00CF6A77" w:rsidRPr="001D5E3B" w:rsidRDefault="00CF6A77" w:rsidP="001D5E3B">
      <w:pPr>
        <w:pStyle w:val="Pagrindinistekstas"/>
        <w:tabs>
          <w:tab w:val="left" w:pos="540"/>
        </w:tabs>
        <w:spacing w:after="0"/>
        <w:rPr>
          <w:sz w:val="22"/>
        </w:rPr>
      </w:pPr>
    </w:p>
    <w:p w14:paraId="0AA145BD" w14:textId="77777777" w:rsidR="00CF6A77" w:rsidRPr="00AD5793" w:rsidRDefault="00CF6A77" w:rsidP="00CF6A77">
      <w:pPr>
        <w:pStyle w:val="PI-1labEMEASMCA"/>
      </w:pPr>
      <w:r w:rsidRPr="00AD5793">
        <w:t>10.</w:t>
      </w:r>
      <w:r w:rsidRPr="00AD5793">
        <w:tab/>
        <w:t xml:space="preserve">SPECIALIOS ATSARGUMO PRIEMONĖS DĖL NESUVARTOTO </w:t>
      </w:r>
      <w:r w:rsidRPr="00AD5793">
        <w:rPr>
          <w:bCs/>
        </w:rPr>
        <w:t xml:space="preserve">VAISTINIO PREPARATO AR JO ATLIEKŲ </w:t>
      </w:r>
      <w:r w:rsidRPr="00AD5793">
        <w:t>TVARKYMO (JEI REIKIA)</w:t>
      </w:r>
    </w:p>
    <w:p w14:paraId="67FD1DBA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46A600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FF1F4BC" w14:textId="77777777" w:rsidR="00CF6A77" w:rsidRPr="00E664C8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E664C8">
        <w:rPr>
          <w:b/>
          <w:szCs w:val="22"/>
        </w:rPr>
        <w:t>11.</w:t>
      </w:r>
      <w:r w:rsidRPr="00E664C8">
        <w:rPr>
          <w:b/>
          <w:szCs w:val="22"/>
        </w:rPr>
        <w:tab/>
        <w:t>REGISTRUOTOJO PAVADINIMAS IR ADRESAS</w:t>
      </w:r>
    </w:p>
    <w:p w14:paraId="70469933" w14:textId="77777777" w:rsidR="00CF6A77" w:rsidRPr="008D340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F702F9D" w14:textId="77777777" w:rsidR="00CF6A77" w:rsidRPr="008D3403" w:rsidRDefault="00CF6A77" w:rsidP="00CF6A77">
      <w:pPr>
        <w:tabs>
          <w:tab w:val="left" w:pos="540"/>
        </w:tabs>
        <w:rPr>
          <w:szCs w:val="22"/>
        </w:rPr>
      </w:pPr>
      <w:r w:rsidRPr="008D3403">
        <w:rPr>
          <w:szCs w:val="22"/>
        </w:rPr>
        <w:t xml:space="preserve">Dr. </w:t>
      </w:r>
      <w:proofErr w:type="spellStart"/>
      <w:r w:rsidRPr="008D3403">
        <w:rPr>
          <w:szCs w:val="22"/>
        </w:rPr>
        <w:t>Theiss</w:t>
      </w:r>
      <w:proofErr w:type="spellEnd"/>
      <w:r w:rsidRPr="008D3403">
        <w:rPr>
          <w:szCs w:val="22"/>
        </w:rPr>
        <w:t xml:space="preserve"> </w:t>
      </w:r>
      <w:proofErr w:type="spellStart"/>
      <w:r w:rsidRPr="008D3403">
        <w:rPr>
          <w:szCs w:val="22"/>
        </w:rPr>
        <w:t>Naturwaren</w:t>
      </w:r>
      <w:proofErr w:type="spellEnd"/>
      <w:r w:rsidRPr="008D3403">
        <w:rPr>
          <w:szCs w:val="22"/>
        </w:rPr>
        <w:t xml:space="preserve"> </w:t>
      </w:r>
      <w:proofErr w:type="spellStart"/>
      <w:r w:rsidRPr="008D3403">
        <w:rPr>
          <w:szCs w:val="22"/>
        </w:rPr>
        <w:t>GmbH</w:t>
      </w:r>
      <w:proofErr w:type="spellEnd"/>
    </w:p>
    <w:p w14:paraId="6DDF7E10" w14:textId="77777777" w:rsidR="00CF6A77" w:rsidRPr="00B43C2B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1F41876" w14:textId="77777777" w:rsidR="00CF6A77" w:rsidRPr="00B43C2B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C5B2907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B43C2B">
        <w:rPr>
          <w:b/>
          <w:szCs w:val="22"/>
        </w:rPr>
        <w:t>12.</w:t>
      </w:r>
      <w:r w:rsidRPr="00B43C2B">
        <w:rPr>
          <w:b/>
          <w:szCs w:val="22"/>
        </w:rPr>
        <w:tab/>
      </w:r>
      <w:r w:rsidRPr="00E664C8">
        <w:rPr>
          <w:b/>
          <w:szCs w:val="22"/>
        </w:rPr>
        <w:t>REGISTRACIJOS PAŽYMĖJIMO NUMERIS</w:t>
      </w:r>
    </w:p>
    <w:p w14:paraId="5041DA4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</w:rPr>
      </w:pPr>
    </w:p>
    <w:p w14:paraId="096046B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</w:rPr>
      </w:pPr>
    </w:p>
    <w:p w14:paraId="4D84A6CD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13.</w:t>
      </w:r>
      <w:r w:rsidRPr="00AD5793">
        <w:rPr>
          <w:b/>
          <w:szCs w:val="22"/>
        </w:rPr>
        <w:tab/>
        <w:t>SERIJOS NUMERIS</w:t>
      </w:r>
    </w:p>
    <w:p w14:paraId="74FFF0A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9BFD28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Serija</w:t>
      </w:r>
    </w:p>
    <w:p w14:paraId="6EFCE7D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757695D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F720699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14.</w:t>
      </w:r>
      <w:r w:rsidRPr="00AD5793">
        <w:rPr>
          <w:b/>
          <w:szCs w:val="22"/>
        </w:rPr>
        <w:tab/>
        <w:t>PARDAVIMO (IŠDAVIMO) TVARKA</w:t>
      </w:r>
    </w:p>
    <w:p w14:paraId="0474187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</w:rPr>
      </w:pPr>
    </w:p>
    <w:p w14:paraId="74DC457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</w:rPr>
      </w:pPr>
    </w:p>
    <w:p w14:paraId="41616F5F" w14:textId="77777777" w:rsidR="00CF6A77" w:rsidRPr="00AD5793" w:rsidRDefault="00CF6A77" w:rsidP="00CF6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AD5793">
        <w:rPr>
          <w:b/>
          <w:szCs w:val="22"/>
        </w:rPr>
        <w:t>15.</w:t>
      </w:r>
      <w:r w:rsidRPr="00AD5793">
        <w:rPr>
          <w:b/>
          <w:szCs w:val="22"/>
        </w:rPr>
        <w:tab/>
        <w:t>VARTOJIMO INSTRUKCIJA</w:t>
      </w:r>
    </w:p>
    <w:p w14:paraId="51FA6FA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F99E882" w14:textId="3C8289DE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 xml:space="preserve">Tradicinis augalinis </w:t>
      </w:r>
      <w:r w:rsidR="00FC371A" w:rsidRPr="00AD5793">
        <w:rPr>
          <w:sz w:val="22"/>
          <w:szCs w:val="22"/>
        </w:rPr>
        <w:t>vaist</w:t>
      </w:r>
      <w:r w:rsidR="00456C25">
        <w:rPr>
          <w:sz w:val="22"/>
          <w:szCs w:val="22"/>
          <w:lang w:val="lt-LT"/>
        </w:rPr>
        <w:t>as</w:t>
      </w:r>
      <w:r w:rsidRPr="00AD5793">
        <w:rPr>
          <w:sz w:val="22"/>
          <w:szCs w:val="22"/>
        </w:rPr>
        <w:t>, kurio indikacijos pagrįstos tik ilgalaikiu vartojimu, skirtas burnos ar ryklės dirginimui ir sausam kosuliui lengvinti.</w:t>
      </w:r>
    </w:p>
    <w:p w14:paraId="1E79755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497EB6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Vartojimas 12-18</w:t>
      </w:r>
      <w:r>
        <w:rPr>
          <w:sz w:val="22"/>
          <w:szCs w:val="22"/>
          <w:lang w:val="en-US"/>
        </w:rPr>
        <w:t> </w:t>
      </w:r>
      <w:r w:rsidRPr="00AD5793">
        <w:rPr>
          <w:sz w:val="22"/>
          <w:szCs w:val="22"/>
        </w:rPr>
        <w:t>metų paaugliams, suaugusiems ir vyresnio amžiaus žmonėms</w:t>
      </w:r>
    </w:p>
    <w:p w14:paraId="432E322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Po 15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 4-6</w:t>
      </w:r>
      <w:r>
        <w:rPr>
          <w:sz w:val="22"/>
          <w:szCs w:val="22"/>
          <w:lang w:val="en-US"/>
        </w:rPr>
        <w:t> </w:t>
      </w:r>
      <w:r w:rsidRPr="00AD5793">
        <w:rPr>
          <w:sz w:val="22"/>
          <w:szCs w:val="22"/>
        </w:rPr>
        <w:t>kartus per dieną vienodais intervalais.</w:t>
      </w:r>
    </w:p>
    <w:p w14:paraId="5E478977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9717F0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Vartojimas vaikams</w:t>
      </w:r>
    </w:p>
    <w:p w14:paraId="1222555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6-12</w:t>
      </w:r>
      <w:r>
        <w:rPr>
          <w:sz w:val="22"/>
          <w:szCs w:val="22"/>
          <w:lang w:val="en-US"/>
        </w:rPr>
        <w:t> </w:t>
      </w:r>
      <w:r w:rsidRPr="00AD5793">
        <w:rPr>
          <w:sz w:val="22"/>
          <w:szCs w:val="22"/>
        </w:rPr>
        <w:t>metų amžiaus vaikai</w:t>
      </w:r>
    </w:p>
    <w:p w14:paraId="4A305D0B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Po 5</w:t>
      </w:r>
      <w:r>
        <w:rPr>
          <w:szCs w:val="22"/>
        </w:rPr>
        <w:t> </w:t>
      </w:r>
      <w:r w:rsidRPr="00AD5793">
        <w:rPr>
          <w:szCs w:val="22"/>
        </w:rPr>
        <w:t>ml 4-6</w:t>
      </w:r>
      <w:r>
        <w:rPr>
          <w:szCs w:val="22"/>
        </w:rPr>
        <w:t> </w:t>
      </w:r>
      <w:r w:rsidRPr="00AD5793">
        <w:rPr>
          <w:szCs w:val="22"/>
        </w:rPr>
        <w:t>kartus per dieną vienodais intervalais.</w:t>
      </w:r>
    </w:p>
    <w:p w14:paraId="3C6E4D8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EA2234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3-6</w:t>
      </w:r>
      <w:r>
        <w:rPr>
          <w:sz w:val="22"/>
          <w:szCs w:val="22"/>
          <w:lang w:val="en-US"/>
        </w:rPr>
        <w:t> </w:t>
      </w:r>
      <w:r w:rsidRPr="00AD5793">
        <w:rPr>
          <w:sz w:val="22"/>
          <w:szCs w:val="22"/>
        </w:rPr>
        <w:t>metų amžiaus vaikai</w:t>
      </w:r>
    </w:p>
    <w:p w14:paraId="5D2FCA02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Po 2,5</w:t>
      </w:r>
      <w:r>
        <w:rPr>
          <w:szCs w:val="22"/>
        </w:rPr>
        <w:t> </w:t>
      </w:r>
      <w:r w:rsidRPr="00AD5793">
        <w:rPr>
          <w:szCs w:val="22"/>
        </w:rPr>
        <w:t>ml 4-6</w:t>
      </w:r>
      <w:r>
        <w:rPr>
          <w:szCs w:val="22"/>
        </w:rPr>
        <w:t> </w:t>
      </w:r>
      <w:r w:rsidRPr="00AD5793">
        <w:rPr>
          <w:szCs w:val="22"/>
        </w:rPr>
        <w:t xml:space="preserve">kartus per dieną vienodais intervalais. </w:t>
      </w:r>
    </w:p>
    <w:p w14:paraId="0D65948F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0D00DFA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Vaikams iki 3</w:t>
      </w:r>
      <w:r w:rsidRPr="007521BB">
        <w:rPr>
          <w:sz w:val="22"/>
          <w:szCs w:val="22"/>
          <w:lang w:val="pl-PL"/>
        </w:rPr>
        <w:t> </w:t>
      </w:r>
      <w:r w:rsidRPr="00AD5793">
        <w:rPr>
          <w:sz w:val="22"/>
          <w:szCs w:val="22"/>
        </w:rPr>
        <w:t>metų vartoti nerekomenduojama.</w:t>
      </w:r>
    </w:p>
    <w:p w14:paraId="7591023A" w14:textId="77777777" w:rsidR="00CF6A77" w:rsidRPr="001D5E3B" w:rsidRDefault="00CF6A77" w:rsidP="00CF6A77">
      <w:pPr>
        <w:pStyle w:val="Pagrindinistekstas"/>
        <w:tabs>
          <w:tab w:val="left" w:pos="540"/>
        </w:tabs>
        <w:spacing w:after="0"/>
        <w:rPr>
          <w:sz w:val="22"/>
        </w:rPr>
      </w:pPr>
    </w:p>
    <w:p w14:paraId="570F4EE0" w14:textId="77777777" w:rsidR="00CF6A77" w:rsidRPr="001D5E3B" w:rsidRDefault="00CF6A77" w:rsidP="00CF6A77">
      <w:pPr>
        <w:pStyle w:val="Pagrindinistekstas"/>
        <w:tabs>
          <w:tab w:val="left" w:pos="540"/>
        </w:tabs>
        <w:spacing w:after="0"/>
        <w:rPr>
          <w:sz w:val="22"/>
        </w:rPr>
      </w:pPr>
    </w:p>
    <w:p w14:paraId="0151BF1F" w14:textId="77777777" w:rsidR="00CF6A77" w:rsidRPr="006F0183" w:rsidRDefault="00CF6A77" w:rsidP="001D5E3B">
      <w:pPr>
        <w:tabs>
          <w:tab w:val="left" w:pos="540"/>
        </w:tabs>
      </w:pPr>
    </w:p>
    <w:p w14:paraId="381DB046" w14:textId="77777777" w:rsidR="00CF6A77" w:rsidRPr="001D5E3B" w:rsidRDefault="00CF6A77" w:rsidP="001D5E3B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</w:rPr>
      </w:pPr>
    </w:p>
    <w:p w14:paraId="6600471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br w:type="page"/>
      </w:r>
    </w:p>
    <w:p w14:paraId="33B53F7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B506B7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73830D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1B5815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B2ECD87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D8F8A7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6BEAEB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C41C65A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26327C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0F93F1A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4F6AB6D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61B4C6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04F53D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E50A7D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743AE3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A7E1B1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2E1146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FD9446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D21329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D9E1C9F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5BCFD4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2E4CFD22" w14:textId="77777777" w:rsidR="00CF6A77" w:rsidRDefault="00CF6A77" w:rsidP="00CF6A77">
      <w:pPr>
        <w:pStyle w:val="Pavadinimas"/>
        <w:tabs>
          <w:tab w:val="left" w:pos="540"/>
        </w:tabs>
        <w:rPr>
          <w:szCs w:val="22"/>
          <w:lang w:val="lt-LT"/>
        </w:rPr>
      </w:pPr>
    </w:p>
    <w:p w14:paraId="5A97DC9D" w14:textId="77777777" w:rsidR="00CF6A77" w:rsidRPr="00F67557" w:rsidRDefault="00CF6A77" w:rsidP="00CF6A77">
      <w:pPr>
        <w:pStyle w:val="Pavadinimas"/>
        <w:tabs>
          <w:tab w:val="left" w:pos="540"/>
        </w:tabs>
        <w:rPr>
          <w:szCs w:val="22"/>
          <w:lang w:val="lt-LT"/>
        </w:rPr>
      </w:pPr>
    </w:p>
    <w:p w14:paraId="0EF75605" w14:textId="77777777" w:rsidR="00CF6A77" w:rsidRPr="00AD5793" w:rsidRDefault="00CF6A77" w:rsidP="00CF6A77">
      <w:pPr>
        <w:pStyle w:val="Pavadinimas"/>
        <w:tabs>
          <w:tab w:val="left" w:pos="540"/>
        </w:tabs>
        <w:rPr>
          <w:szCs w:val="22"/>
        </w:rPr>
      </w:pPr>
      <w:r w:rsidRPr="00AD5793">
        <w:rPr>
          <w:szCs w:val="22"/>
        </w:rPr>
        <w:t>B. PAKUOTĖS LAPELIS</w:t>
      </w:r>
    </w:p>
    <w:p w14:paraId="41ABAF4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jc w:val="center"/>
        <w:rPr>
          <w:b/>
          <w:sz w:val="22"/>
          <w:szCs w:val="22"/>
        </w:rPr>
      </w:pPr>
      <w:r w:rsidRPr="00AD5793">
        <w:rPr>
          <w:sz w:val="22"/>
          <w:szCs w:val="22"/>
        </w:rPr>
        <w:br w:type="page"/>
      </w:r>
      <w:r w:rsidRPr="00AD5793">
        <w:rPr>
          <w:b/>
          <w:sz w:val="22"/>
          <w:szCs w:val="22"/>
        </w:rPr>
        <w:lastRenderedPageBreak/>
        <w:t>Pakuotės lapelis: informacija pacientui</w:t>
      </w:r>
    </w:p>
    <w:p w14:paraId="726FBF6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jc w:val="center"/>
        <w:rPr>
          <w:b/>
          <w:sz w:val="22"/>
          <w:szCs w:val="22"/>
        </w:rPr>
      </w:pPr>
    </w:p>
    <w:p w14:paraId="440EF4B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jc w:val="center"/>
        <w:rPr>
          <w:b/>
          <w:sz w:val="22"/>
          <w:szCs w:val="22"/>
        </w:rPr>
      </w:pPr>
      <w:r w:rsidRPr="00AD5793">
        <w:rPr>
          <w:b/>
          <w:sz w:val="22"/>
          <w:szCs w:val="22"/>
        </w:rPr>
        <w:t xml:space="preserve">Dr. </w:t>
      </w:r>
      <w:proofErr w:type="spellStart"/>
      <w:r w:rsidRPr="00AD5793">
        <w:rPr>
          <w:b/>
          <w:sz w:val="22"/>
          <w:szCs w:val="22"/>
        </w:rPr>
        <w:t>Theiss</w:t>
      </w:r>
      <w:proofErr w:type="spellEnd"/>
      <w:r w:rsidRPr="00AD5793">
        <w:rPr>
          <w:b/>
          <w:sz w:val="22"/>
          <w:szCs w:val="22"/>
        </w:rPr>
        <w:t xml:space="preserve"> </w:t>
      </w:r>
      <w:proofErr w:type="spellStart"/>
      <w:r w:rsidRPr="00AD5793">
        <w:rPr>
          <w:b/>
          <w:sz w:val="22"/>
          <w:szCs w:val="22"/>
        </w:rPr>
        <w:t>Husticum</w:t>
      </w:r>
      <w:proofErr w:type="spellEnd"/>
      <w:r w:rsidRPr="00AD5793">
        <w:rPr>
          <w:b/>
          <w:sz w:val="22"/>
          <w:szCs w:val="22"/>
        </w:rPr>
        <w:t xml:space="preserve"> </w:t>
      </w:r>
      <w:r w:rsidRPr="00AD5793">
        <w:rPr>
          <w:b/>
          <w:bCs/>
          <w:iCs/>
          <w:sz w:val="22"/>
          <w:szCs w:val="22"/>
        </w:rPr>
        <w:t>50</w:t>
      </w:r>
      <w:r>
        <w:rPr>
          <w:b/>
          <w:bCs/>
          <w:iCs/>
          <w:sz w:val="22"/>
          <w:szCs w:val="22"/>
          <w:lang w:val="lt-LT"/>
        </w:rPr>
        <w:t> </w:t>
      </w:r>
      <w:r w:rsidRPr="00AD5793">
        <w:rPr>
          <w:b/>
          <w:bCs/>
          <w:iCs/>
          <w:sz w:val="22"/>
          <w:szCs w:val="22"/>
        </w:rPr>
        <w:t>mg/</w:t>
      </w:r>
      <w:r w:rsidRPr="00AD5793">
        <w:rPr>
          <w:b/>
          <w:sz w:val="22"/>
          <w:szCs w:val="22"/>
        </w:rPr>
        <w:t xml:space="preserve">g </w:t>
      </w:r>
      <w:r w:rsidRPr="00AD5793">
        <w:rPr>
          <w:b/>
          <w:bCs/>
          <w:iCs/>
          <w:sz w:val="22"/>
          <w:szCs w:val="22"/>
        </w:rPr>
        <w:t>sirupas</w:t>
      </w:r>
    </w:p>
    <w:p w14:paraId="0CCED4B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jc w:val="center"/>
        <w:rPr>
          <w:b/>
          <w:sz w:val="22"/>
          <w:szCs w:val="22"/>
        </w:rPr>
      </w:pPr>
      <w:r w:rsidRPr="00AD5793">
        <w:rPr>
          <w:sz w:val="22"/>
          <w:szCs w:val="22"/>
        </w:rPr>
        <w:t>Siauralapių gysločių lapų skystasis ekstraktas</w:t>
      </w:r>
    </w:p>
    <w:p w14:paraId="75C442B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jc w:val="center"/>
        <w:rPr>
          <w:sz w:val="22"/>
          <w:szCs w:val="22"/>
        </w:rPr>
      </w:pPr>
    </w:p>
    <w:p w14:paraId="0103A4E2" w14:textId="6DA630AE" w:rsidR="00CF6A77" w:rsidRPr="00AD5793" w:rsidRDefault="00CF6A77" w:rsidP="00CF6A77">
      <w:pPr>
        <w:tabs>
          <w:tab w:val="left" w:pos="540"/>
        </w:tabs>
        <w:autoSpaceDE w:val="0"/>
        <w:autoSpaceDN w:val="0"/>
        <w:adjustRightInd w:val="0"/>
        <w:jc w:val="center"/>
        <w:rPr>
          <w:szCs w:val="22"/>
        </w:rPr>
      </w:pPr>
      <w:r w:rsidRPr="001C4599">
        <w:rPr>
          <w:szCs w:val="22"/>
        </w:rPr>
        <w:t xml:space="preserve">Tradicinis augalinis </w:t>
      </w:r>
      <w:r w:rsidR="00FC371A" w:rsidRPr="001C4599">
        <w:rPr>
          <w:szCs w:val="22"/>
        </w:rPr>
        <w:t>vaist</w:t>
      </w:r>
      <w:r w:rsidR="00456C25">
        <w:rPr>
          <w:szCs w:val="22"/>
        </w:rPr>
        <w:t>as</w:t>
      </w:r>
      <w:r w:rsidRPr="001C4599">
        <w:rPr>
          <w:szCs w:val="22"/>
        </w:rPr>
        <w:t>, kurio indikacijos pagrįstos tik ilgalaikiu vartojimu.</w:t>
      </w:r>
    </w:p>
    <w:p w14:paraId="03D92F3F" w14:textId="77777777" w:rsidR="00CF6A77" w:rsidRPr="00677497" w:rsidRDefault="00CF6A77" w:rsidP="00CF6A77">
      <w:pPr>
        <w:pStyle w:val="Pagrindinistekstas"/>
        <w:tabs>
          <w:tab w:val="left" w:pos="540"/>
        </w:tabs>
        <w:spacing w:after="0"/>
        <w:jc w:val="center"/>
        <w:rPr>
          <w:sz w:val="22"/>
          <w:szCs w:val="22"/>
        </w:rPr>
      </w:pPr>
    </w:p>
    <w:p w14:paraId="3DF63FC2" w14:textId="77777777" w:rsidR="00CF6A77" w:rsidRPr="00AD5793" w:rsidRDefault="00CF6A77" w:rsidP="00CF6A77">
      <w:pPr>
        <w:numPr>
          <w:ilvl w:val="12"/>
          <w:numId w:val="0"/>
        </w:numPr>
        <w:tabs>
          <w:tab w:val="left" w:pos="540"/>
        </w:tabs>
        <w:ind w:right="-2"/>
        <w:rPr>
          <w:b/>
          <w:szCs w:val="22"/>
        </w:rPr>
      </w:pPr>
      <w:r w:rsidRPr="00AD5793">
        <w:rPr>
          <w:b/>
          <w:szCs w:val="22"/>
        </w:rPr>
        <w:t>Atidžiai perskaitykite visą šį lapelį, prieš pradėdami vartoti šį vaistą, nes jame pateikiama Jums svarbi informacija.</w:t>
      </w:r>
    </w:p>
    <w:p w14:paraId="2AF8B979" w14:textId="77777777" w:rsidR="00CF6A77" w:rsidRPr="00AD5793" w:rsidRDefault="00CF6A77" w:rsidP="00CF6A77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AD5793">
        <w:rPr>
          <w:szCs w:val="22"/>
        </w:rPr>
        <w:t>Visada vartokite šį vaistą tiksliai kaip aprašyta šiame lapelyje arba kaip nurodė gydytojas arba  vaistininkas.</w:t>
      </w:r>
    </w:p>
    <w:p w14:paraId="22F00FD4" w14:textId="77777777" w:rsidR="00CF6A77" w:rsidRPr="00AD5793" w:rsidRDefault="00CF6A77" w:rsidP="00CF6A77">
      <w:pPr>
        <w:numPr>
          <w:ilvl w:val="0"/>
          <w:numId w:val="3"/>
        </w:numPr>
        <w:tabs>
          <w:tab w:val="left" w:pos="540"/>
          <w:tab w:val="left" w:pos="567"/>
        </w:tabs>
        <w:ind w:left="567" w:hanging="567"/>
        <w:rPr>
          <w:szCs w:val="22"/>
        </w:rPr>
      </w:pPr>
      <w:r w:rsidRPr="00AD5793">
        <w:rPr>
          <w:szCs w:val="22"/>
        </w:rPr>
        <w:t xml:space="preserve">Neišmeskite šio lapelio, nes vėl gali prireikti jį perskaityti. </w:t>
      </w:r>
    </w:p>
    <w:p w14:paraId="6E9C0CAF" w14:textId="77777777" w:rsidR="00CF6A77" w:rsidRPr="00AD5793" w:rsidRDefault="00CF6A77" w:rsidP="00CF6A77">
      <w:pPr>
        <w:numPr>
          <w:ilvl w:val="0"/>
          <w:numId w:val="3"/>
        </w:numPr>
        <w:tabs>
          <w:tab w:val="left" w:pos="540"/>
          <w:tab w:val="left" w:pos="567"/>
        </w:tabs>
        <w:ind w:left="567" w:hanging="567"/>
        <w:rPr>
          <w:szCs w:val="22"/>
        </w:rPr>
      </w:pPr>
      <w:r w:rsidRPr="00AD5793">
        <w:rPr>
          <w:szCs w:val="22"/>
        </w:rPr>
        <w:t>Jeigu norite sužinoti daugiau arba pasitarti, kreipkitės į vaistininką.</w:t>
      </w:r>
    </w:p>
    <w:p w14:paraId="739F7927" w14:textId="77777777" w:rsidR="00CF6A77" w:rsidRPr="00AD5793" w:rsidRDefault="00CF6A77" w:rsidP="00CF6A77">
      <w:pPr>
        <w:numPr>
          <w:ilvl w:val="0"/>
          <w:numId w:val="3"/>
        </w:numPr>
        <w:tabs>
          <w:tab w:val="left" w:pos="540"/>
          <w:tab w:val="left" w:pos="567"/>
        </w:tabs>
        <w:ind w:left="567" w:hanging="567"/>
        <w:rPr>
          <w:szCs w:val="22"/>
        </w:rPr>
      </w:pPr>
      <w:r w:rsidRPr="00AD5793">
        <w:rPr>
          <w:szCs w:val="22"/>
        </w:rPr>
        <w:t xml:space="preserve">Jeigu pasireiškė šalutinis poveikis (net jeigu jis šiame lapelyje nenurodytas), kreipkitės į gydytoją arba vaistininką. </w:t>
      </w:r>
      <w:r>
        <w:rPr>
          <w:szCs w:val="22"/>
        </w:rPr>
        <w:t>Žr. 4 skyrių.</w:t>
      </w:r>
    </w:p>
    <w:p w14:paraId="47F7B671" w14:textId="77777777" w:rsidR="00CF6A77" w:rsidRPr="00AD5793" w:rsidRDefault="00CF6A77" w:rsidP="00CF6A77">
      <w:pPr>
        <w:numPr>
          <w:ilvl w:val="0"/>
          <w:numId w:val="3"/>
        </w:numPr>
        <w:tabs>
          <w:tab w:val="left" w:pos="540"/>
          <w:tab w:val="left" w:pos="567"/>
        </w:tabs>
        <w:ind w:left="567" w:hanging="567"/>
        <w:rPr>
          <w:szCs w:val="22"/>
        </w:rPr>
      </w:pPr>
      <w:r w:rsidRPr="00AD5793">
        <w:rPr>
          <w:szCs w:val="22"/>
        </w:rPr>
        <w:t>Jeigu per 7</w:t>
      </w:r>
      <w:r>
        <w:rPr>
          <w:szCs w:val="22"/>
        </w:rPr>
        <w:t> </w:t>
      </w:r>
      <w:r w:rsidRPr="00AD5793">
        <w:rPr>
          <w:szCs w:val="22"/>
        </w:rPr>
        <w:t>dienas Jūsų savijauta nepagerėjo arba net pablogėjo, kreipkitės į gydytoją.</w:t>
      </w:r>
    </w:p>
    <w:p w14:paraId="051EEED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EBD3CCB" w14:textId="77777777" w:rsidR="00CF6A77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</w:rPr>
      </w:pPr>
      <w:r w:rsidRPr="00AD5793">
        <w:rPr>
          <w:b/>
          <w:sz w:val="22"/>
          <w:szCs w:val="22"/>
        </w:rPr>
        <w:t>Apie ką rašoma šiame lapelyje?</w:t>
      </w:r>
    </w:p>
    <w:p w14:paraId="0CD2024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  <w:highlight w:val="yellow"/>
        </w:rPr>
      </w:pPr>
    </w:p>
    <w:p w14:paraId="6FAF138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1.</w:t>
      </w:r>
      <w:r w:rsidRPr="00AD5793">
        <w:rPr>
          <w:sz w:val="22"/>
          <w:szCs w:val="22"/>
        </w:rPr>
        <w:tab/>
        <w:t xml:space="preserve">Kas yra Dr. </w:t>
      </w:r>
      <w:proofErr w:type="spellStart"/>
      <w:r w:rsidRPr="00AD5793">
        <w:rPr>
          <w:bCs/>
          <w:iCs/>
          <w:sz w:val="22"/>
          <w:szCs w:val="22"/>
        </w:rPr>
        <w:t>Theiss</w:t>
      </w:r>
      <w:proofErr w:type="spellEnd"/>
      <w:r w:rsidRPr="00AD5793">
        <w:rPr>
          <w:bCs/>
          <w:iCs/>
          <w:sz w:val="22"/>
          <w:szCs w:val="22"/>
        </w:rPr>
        <w:t xml:space="preserve"> </w:t>
      </w:r>
      <w:proofErr w:type="spellStart"/>
      <w:r w:rsidRPr="00AD5793">
        <w:rPr>
          <w:bCs/>
          <w:iCs/>
          <w:sz w:val="22"/>
          <w:szCs w:val="22"/>
        </w:rPr>
        <w:t>Husticum</w:t>
      </w:r>
      <w:proofErr w:type="spellEnd"/>
      <w:r w:rsidRPr="00AD5793">
        <w:rPr>
          <w:bCs/>
          <w:iCs/>
          <w:sz w:val="22"/>
          <w:szCs w:val="22"/>
        </w:rPr>
        <w:t xml:space="preserve"> </w:t>
      </w:r>
      <w:r w:rsidRPr="00AD5793">
        <w:rPr>
          <w:sz w:val="22"/>
          <w:szCs w:val="22"/>
        </w:rPr>
        <w:t>ir kam jis vartojamas</w:t>
      </w:r>
    </w:p>
    <w:p w14:paraId="2A8DB7F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2.</w:t>
      </w:r>
      <w:r w:rsidRPr="00AD5793">
        <w:rPr>
          <w:sz w:val="22"/>
          <w:szCs w:val="22"/>
        </w:rPr>
        <w:tab/>
        <w:t xml:space="preserve">Kas žinotina prieš vartojant </w:t>
      </w:r>
      <w:r w:rsidRPr="00AD5793">
        <w:rPr>
          <w:bCs/>
          <w:iCs/>
          <w:sz w:val="22"/>
          <w:szCs w:val="22"/>
        </w:rPr>
        <w:t xml:space="preserve">Dr. </w:t>
      </w:r>
      <w:proofErr w:type="spellStart"/>
      <w:r w:rsidRPr="00AD5793">
        <w:rPr>
          <w:sz w:val="22"/>
          <w:szCs w:val="22"/>
        </w:rPr>
        <w:t>Theiss</w:t>
      </w:r>
      <w:proofErr w:type="spellEnd"/>
      <w:r w:rsidRPr="00AD5793">
        <w:rPr>
          <w:sz w:val="22"/>
          <w:szCs w:val="22"/>
        </w:rPr>
        <w:t xml:space="preserve"> </w:t>
      </w:r>
      <w:proofErr w:type="spellStart"/>
      <w:r w:rsidRPr="00AD5793">
        <w:rPr>
          <w:sz w:val="22"/>
          <w:szCs w:val="22"/>
        </w:rPr>
        <w:t>Husticum</w:t>
      </w:r>
      <w:proofErr w:type="spellEnd"/>
      <w:r w:rsidRPr="00AD5793">
        <w:rPr>
          <w:sz w:val="22"/>
          <w:szCs w:val="22"/>
        </w:rPr>
        <w:t xml:space="preserve"> </w:t>
      </w:r>
    </w:p>
    <w:p w14:paraId="19D6DA3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Cs/>
          <w:iCs/>
          <w:sz w:val="22"/>
          <w:szCs w:val="22"/>
        </w:rPr>
      </w:pPr>
      <w:r w:rsidRPr="00AD5793">
        <w:rPr>
          <w:sz w:val="22"/>
          <w:szCs w:val="22"/>
        </w:rPr>
        <w:t>3.</w:t>
      </w:r>
      <w:r w:rsidRPr="00AD5793">
        <w:rPr>
          <w:sz w:val="22"/>
          <w:szCs w:val="22"/>
        </w:rPr>
        <w:tab/>
        <w:t xml:space="preserve">Kaip vartoti </w:t>
      </w:r>
      <w:r w:rsidRPr="00AD5793">
        <w:rPr>
          <w:bCs/>
          <w:iCs/>
          <w:sz w:val="22"/>
          <w:szCs w:val="22"/>
        </w:rPr>
        <w:t xml:space="preserve">Dr. </w:t>
      </w:r>
      <w:proofErr w:type="spellStart"/>
      <w:r w:rsidRPr="00AD5793">
        <w:rPr>
          <w:sz w:val="22"/>
          <w:szCs w:val="22"/>
        </w:rPr>
        <w:t>Theiss</w:t>
      </w:r>
      <w:proofErr w:type="spellEnd"/>
      <w:r w:rsidRPr="00AD5793">
        <w:rPr>
          <w:sz w:val="22"/>
          <w:szCs w:val="22"/>
        </w:rPr>
        <w:t xml:space="preserve"> </w:t>
      </w:r>
      <w:proofErr w:type="spellStart"/>
      <w:r w:rsidRPr="00AD5793">
        <w:rPr>
          <w:sz w:val="22"/>
          <w:szCs w:val="22"/>
        </w:rPr>
        <w:t>Husticum</w:t>
      </w:r>
      <w:proofErr w:type="spellEnd"/>
      <w:r w:rsidRPr="00AD5793">
        <w:rPr>
          <w:sz w:val="22"/>
          <w:szCs w:val="22"/>
        </w:rPr>
        <w:t xml:space="preserve"> </w:t>
      </w:r>
    </w:p>
    <w:p w14:paraId="627F44C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4.</w:t>
      </w:r>
      <w:r w:rsidRPr="00AD5793">
        <w:rPr>
          <w:sz w:val="22"/>
          <w:szCs w:val="22"/>
        </w:rPr>
        <w:tab/>
        <w:t>Galimas šalutinis poveikis</w:t>
      </w:r>
    </w:p>
    <w:p w14:paraId="477D7DD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5.</w:t>
      </w:r>
      <w:r w:rsidRPr="00AD5793">
        <w:rPr>
          <w:sz w:val="22"/>
          <w:szCs w:val="22"/>
        </w:rPr>
        <w:tab/>
        <w:t xml:space="preserve">Kaip laikyti </w:t>
      </w:r>
      <w:r w:rsidRPr="00AD5793">
        <w:rPr>
          <w:bCs/>
          <w:iCs/>
          <w:sz w:val="22"/>
          <w:szCs w:val="22"/>
        </w:rPr>
        <w:t xml:space="preserve">Dr. </w:t>
      </w:r>
      <w:proofErr w:type="spellStart"/>
      <w:r w:rsidRPr="00AD5793">
        <w:rPr>
          <w:bCs/>
          <w:iCs/>
          <w:sz w:val="22"/>
          <w:szCs w:val="22"/>
        </w:rPr>
        <w:t>Theiss</w:t>
      </w:r>
      <w:proofErr w:type="spellEnd"/>
      <w:r w:rsidRPr="00AD5793">
        <w:rPr>
          <w:bCs/>
          <w:iCs/>
          <w:sz w:val="22"/>
          <w:szCs w:val="22"/>
        </w:rPr>
        <w:t xml:space="preserve"> </w:t>
      </w:r>
      <w:proofErr w:type="spellStart"/>
      <w:r w:rsidRPr="00AD5793">
        <w:rPr>
          <w:bCs/>
          <w:iCs/>
          <w:sz w:val="22"/>
          <w:szCs w:val="22"/>
        </w:rPr>
        <w:t>Husticum</w:t>
      </w:r>
      <w:proofErr w:type="spellEnd"/>
      <w:r w:rsidRPr="00AD5793">
        <w:rPr>
          <w:bCs/>
          <w:iCs/>
          <w:sz w:val="22"/>
          <w:szCs w:val="22"/>
        </w:rPr>
        <w:t xml:space="preserve"> </w:t>
      </w:r>
    </w:p>
    <w:p w14:paraId="3451D097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6.</w:t>
      </w:r>
      <w:r w:rsidRPr="00AD5793">
        <w:rPr>
          <w:sz w:val="22"/>
          <w:szCs w:val="22"/>
        </w:rPr>
        <w:tab/>
        <w:t>Pakuotės turinys ir kita informacija</w:t>
      </w:r>
    </w:p>
    <w:p w14:paraId="41BBF3C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14:paraId="628387E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14:paraId="6B01CA16" w14:textId="77777777" w:rsidR="00CF6A77" w:rsidRPr="004D3152" w:rsidRDefault="00CF6A77" w:rsidP="00CF6A7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  <w:lang w:val="lt-LT"/>
        </w:rPr>
      </w:pPr>
      <w:r w:rsidRPr="004D3152">
        <w:rPr>
          <w:rFonts w:ascii="Times New Roman" w:hAnsi="Times New Roman"/>
          <w:i w:val="0"/>
          <w:sz w:val="22"/>
          <w:szCs w:val="22"/>
          <w:lang w:val="lt-LT"/>
        </w:rPr>
        <w:t>1.</w:t>
      </w:r>
      <w:r w:rsidRPr="004D3152">
        <w:rPr>
          <w:rFonts w:ascii="Times New Roman" w:hAnsi="Times New Roman"/>
          <w:i w:val="0"/>
          <w:sz w:val="22"/>
          <w:szCs w:val="22"/>
          <w:lang w:val="lt-LT"/>
        </w:rPr>
        <w:tab/>
        <w:t xml:space="preserve">Kas yra Dr. </w:t>
      </w:r>
      <w:proofErr w:type="spellStart"/>
      <w:r w:rsidRPr="004D3152">
        <w:rPr>
          <w:rFonts w:ascii="Times New Roman" w:hAnsi="Times New Roman"/>
          <w:i w:val="0"/>
          <w:sz w:val="22"/>
          <w:szCs w:val="22"/>
          <w:lang w:val="lt-LT"/>
        </w:rPr>
        <w:t>Theiss</w:t>
      </w:r>
      <w:proofErr w:type="spellEnd"/>
      <w:r w:rsidRPr="004D3152">
        <w:rPr>
          <w:rFonts w:ascii="Times New Roman" w:hAnsi="Times New Roman"/>
          <w:i w:val="0"/>
          <w:sz w:val="22"/>
          <w:szCs w:val="22"/>
          <w:lang w:val="lt-LT"/>
        </w:rPr>
        <w:t xml:space="preserve"> </w:t>
      </w:r>
      <w:proofErr w:type="spellStart"/>
      <w:r w:rsidRPr="004D3152">
        <w:rPr>
          <w:rFonts w:ascii="Times New Roman" w:hAnsi="Times New Roman"/>
          <w:i w:val="0"/>
          <w:sz w:val="22"/>
          <w:szCs w:val="22"/>
          <w:lang w:val="lt-LT"/>
        </w:rPr>
        <w:t>Husticum</w:t>
      </w:r>
      <w:proofErr w:type="spellEnd"/>
      <w:r w:rsidRPr="004D3152">
        <w:rPr>
          <w:rFonts w:ascii="Times New Roman" w:hAnsi="Times New Roman"/>
          <w:i w:val="0"/>
          <w:sz w:val="22"/>
          <w:szCs w:val="22"/>
          <w:lang w:val="lt-LT"/>
        </w:rPr>
        <w:t xml:space="preserve"> ir kam jis vartojamas</w:t>
      </w:r>
    </w:p>
    <w:p w14:paraId="3EB2A308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14:paraId="66253941" w14:textId="5D545388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  <w:r w:rsidRPr="00AD5793">
        <w:rPr>
          <w:sz w:val="22"/>
          <w:szCs w:val="22"/>
        </w:rPr>
        <w:t xml:space="preserve">Tradicinis augalinis </w:t>
      </w:r>
      <w:r w:rsidR="00FC371A" w:rsidRPr="00AD5793">
        <w:rPr>
          <w:sz w:val="22"/>
          <w:szCs w:val="22"/>
        </w:rPr>
        <w:t>vaist</w:t>
      </w:r>
      <w:r w:rsidR="00456C25">
        <w:rPr>
          <w:sz w:val="22"/>
          <w:szCs w:val="22"/>
          <w:lang w:val="lt-LT"/>
        </w:rPr>
        <w:t>as</w:t>
      </w:r>
      <w:r w:rsidRPr="00AD5793">
        <w:rPr>
          <w:sz w:val="22"/>
          <w:szCs w:val="22"/>
        </w:rPr>
        <w:t xml:space="preserve">, skirtas burnos ar ryklės dirginimui ir sausam kosuliui lengvinti. Tai tradicinis augalinis </w:t>
      </w:r>
      <w:r w:rsidR="00FC371A" w:rsidRPr="00AD5793">
        <w:rPr>
          <w:sz w:val="22"/>
          <w:szCs w:val="22"/>
        </w:rPr>
        <w:t>vaist</w:t>
      </w:r>
      <w:r w:rsidR="00456C25">
        <w:rPr>
          <w:sz w:val="22"/>
          <w:szCs w:val="22"/>
          <w:lang w:val="lt-LT"/>
        </w:rPr>
        <w:t>as</w:t>
      </w:r>
      <w:r w:rsidRPr="00AD5793">
        <w:rPr>
          <w:sz w:val="22"/>
          <w:szCs w:val="22"/>
        </w:rPr>
        <w:t>, kurio indikacijos pagrįstos tik ilgalaikiu vartojimu.</w:t>
      </w:r>
    </w:p>
    <w:p w14:paraId="3D125A2A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14:paraId="0419D82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E85E9F1" w14:textId="77777777" w:rsidR="00CF6A77" w:rsidRPr="00AD5793" w:rsidRDefault="00CF6A77" w:rsidP="00CF6A7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AD5793">
        <w:rPr>
          <w:rFonts w:ascii="Times New Roman" w:hAnsi="Times New Roman"/>
          <w:i w:val="0"/>
          <w:sz w:val="22"/>
          <w:szCs w:val="22"/>
        </w:rPr>
        <w:t>2.</w:t>
      </w:r>
      <w:r w:rsidRPr="00AD5793">
        <w:rPr>
          <w:rFonts w:ascii="Times New Roman" w:hAnsi="Times New Roman"/>
          <w:i w:val="0"/>
          <w:sz w:val="22"/>
          <w:szCs w:val="22"/>
        </w:rPr>
        <w:tab/>
        <w:t xml:space="preserve">Kas žinotina prieš vartojant Dr. </w:t>
      </w:r>
      <w:proofErr w:type="spellStart"/>
      <w:r w:rsidRPr="00AD5793">
        <w:rPr>
          <w:rFonts w:ascii="Times New Roman" w:hAnsi="Times New Roman"/>
          <w:i w:val="0"/>
          <w:sz w:val="22"/>
          <w:szCs w:val="22"/>
        </w:rPr>
        <w:t>Theiss</w:t>
      </w:r>
      <w:proofErr w:type="spellEnd"/>
      <w:r w:rsidRPr="00AD5793">
        <w:rPr>
          <w:rFonts w:ascii="Times New Roman" w:hAnsi="Times New Roman"/>
          <w:i w:val="0"/>
          <w:sz w:val="22"/>
          <w:szCs w:val="22"/>
        </w:rPr>
        <w:t xml:space="preserve"> </w:t>
      </w:r>
      <w:proofErr w:type="spellStart"/>
      <w:r w:rsidRPr="00AD5793">
        <w:rPr>
          <w:rFonts w:ascii="Times New Roman" w:hAnsi="Times New Roman"/>
          <w:i w:val="0"/>
          <w:sz w:val="22"/>
          <w:szCs w:val="22"/>
        </w:rPr>
        <w:t>Husticum</w:t>
      </w:r>
      <w:proofErr w:type="spellEnd"/>
      <w:r w:rsidRPr="00AD5793">
        <w:rPr>
          <w:rFonts w:ascii="Times New Roman" w:hAnsi="Times New Roman"/>
          <w:i w:val="0"/>
          <w:sz w:val="22"/>
          <w:szCs w:val="22"/>
        </w:rPr>
        <w:t xml:space="preserve"> </w:t>
      </w:r>
    </w:p>
    <w:p w14:paraId="226CAEF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E815A01" w14:textId="6B01F9CF" w:rsidR="00CF6A77" w:rsidRPr="003607A9" w:rsidRDefault="00CF6A77" w:rsidP="00CF6A77">
      <w:pPr>
        <w:pStyle w:val="Antrat3"/>
        <w:tabs>
          <w:tab w:val="left" w:pos="540"/>
        </w:tabs>
        <w:rPr>
          <w:lang w:val="lt-LT"/>
        </w:rPr>
      </w:pPr>
      <w:r w:rsidRPr="00AD5793">
        <w:t xml:space="preserve">Dr. </w:t>
      </w:r>
      <w:proofErr w:type="spellStart"/>
      <w:r w:rsidRPr="00AD5793">
        <w:t>Theiss</w:t>
      </w:r>
      <w:proofErr w:type="spellEnd"/>
      <w:r w:rsidRPr="00AD5793">
        <w:t xml:space="preserve"> </w:t>
      </w:r>
      <w:proofErr w:type="spellStart"/>
      <w:r w:rsidRPr="00AD5793">
        <w:t>Husticum</w:t>
      </w:r>
      <w:proofErr w:type="spellEnd"/>
      <w:r w:rsidRPr="00AD5793">
        <w:t xml:space="preserve"> vartoti </w:t>
      </w:r>
      <w:proofErr w:type="spellStart"/>
      <w:r w:rsidR="003607A9">
        <w:rPr>
          <w:lang w:val="en-US"/>
        </w:rPr>
        <w:t>draud</w:t>
      </w:r>
      <w:r w:rsidR="003607A9">
        <w:rPr>
          <w:lang w:val="lt-LT"/>
        </w:rPr>
        <w:t>žiama</w:t>
      </w:r>
      <w:proofErr w:type="spellEnd"/>
    </w:p>
    <w:p w14:paraId="0366A02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ind w:left="567" w:hanging="567"/>
        <w:rPr>
          <w:sz w:val="22"/>
          <w:szCs w:val="22"/>
        </w:rPr>
      </w:pPr>
      <w:r w:rsidRPr="00AD5793">
        <w:rPr>
          <w:sz w:val="22"/>
          <w:szCs w:val="22"/>
        </w:rPr>
        <w:t>-</w:t>
      </w:r>
      <w:r w:rsidRPr="00AD5793">
        <w:rPr>
          <w:sz w:val="22"/>
          <w:szCs w:val="22"/>
        </w:rPr>
        <w:tab/>
        <w:t>jeigu yra alergija siauralapių gysločių lapų skystajam ekstraktui arba bet kuriai pagalbinei šio vaisto medžiagai (jos išvardytos 6</w:t>
      </w:r>
      <w:r>
        <w:rPr>
          <w:sz w:val="22"/>
          <w:szCs w:val="22"/>
          <w:lang w:val="en-US"/>
        </w:rPr>
        <w:t> </w:t>
      </w:r>
      <w:r w:rsidRPr="00AD5793">
        <w:rPr>
          <w:sz w:val="22"/>
          <w:szCs w:val="22"/>
        </w:rPr>
        <w:t xml:space="preserve">skyriuje). </w:t>
      </w:r>
    </w:p>
    <w:p w14:paraId="131A85B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7B892C0C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t>Įspėjimai ir atsargumo priemonės</w:t>
      </w:r>
    </w:p>
    <w:p w14:paraId="586BD5BF" w14:textId="77777777" w:rsidR="00CF6A77" w:rsidRPr="00AD5793" w:rsidRDefault="00CF6A77" w:rsidP="00CF6A77">
      <w:pPr>
        <w:tabs>
          <w:tab w:val="left" w:pos="540"/>
        </w:tabs>
        <w:ind w:left="567" w:hanging="567"/>
        <w:rPr>
          <w:szCs w:val="22"/>
        </w:rPr>
      </w:pPr>
      <w:r w:rsidRPr="00AD5793">
        <w:rPr>
          <w:bCs/>
          <w:iCs/>
          <w:szCs w:val="22"/>
        </w:rPr>
        <w:t xml:space="preserve">Prieš vartodami Dr. </w:t>
      </w:r>
      <w:proofErr w:type="spellStart"/>
      <w:r w:rsidRPr="00AD5793">
        <w:rPr>
          <w:bCs/>
          <w:iCs/>
          <w:szCs w:val="22"/>
        </w:rPr>
        <w:t>Theiss</w:t>
      </w:r>
      <w:proofErr w:type="spellEnd"/>
      <w:r w:rsidRPr="00AD5793">
        <w:rPr>
          <w:bCs/>
          <w:iCs/>
          <w:szCs w:val="22"/>
        </w:rPr>
        <w:t xml:space="preserve"> </w:t>
      </w:r>
      <w:proofErr w:type="spellStart"/>
      <w:r w:rsidRPr="00AD5793">
        <w:rPr>
          <w:bCs/>
          <w:iCs/>
          <w:szCs w:val="22"/>
        </w:rPr>
        <w:t>Husticum</w:t>
      </w:r>
      <w:proofErr w:type="spellEnd"/>
      <w:r w:rsidRPr="00AD5793">
        <w:rPr>
          <w:bCs/>
          <w:iCs/>
          <w:szCs w:val="22"/>
        </w:rPr>
        <w:t xml:space="preserve"> </w:t>
      </w:r>
      <w:r w:rsidRPr="00AD5793">
        <w:rPr>
          <w:szCs w:val="22"/>
        </w:rPr>
        <w:t>pasitarkite su gydytoju arba vaistininku.</w:t>
      </w:r>
    </w:p>
    <w:p w14:paraId="19630291" w14:textId="52F14AF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Jeigu vartojant vaisto atsirado dusulys, karščiavimas arba pūlingi skrepliai, reikia pasitarti su gydytoju.</w:t>
      </w:r>
    </w:p>
    <w:p w14:paraId="066633FE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19E55D69" w14:textId="77777777" w:rsidR="00CF6A77" w:rsidRPr="00AD5793" w:rsidRDefault="00CF6A77" w:rsidP="00CF6A77">
      <w:pPr>
        <w:tabs>
          <w:tab w:val="left" w:pos="540"/>
        </w:tabs>
        <w:ind w:left="567" w:hanging="567"/>
        <w:rPr>
          <w:b/>
          <w:szCs w:val="22"/>
        </w:rPr>
      </w:pPr>
      <w:r w:rsidRPr="00AD5793">
        <w:rPr>
          <w:b/>
          <w:szCs w:val="22"/>
        </w:rPr>
        <w:t>Vaikams</w:t>
      </w:r>
    </w:p>
    <w:p w14:paraId="0F3D3939" w14:textId="77777777" w:rsidR="00CF6A77" w:rsidRPr="00AD5793" w:rsidRDefault="00CF6A77" w:rsidP="00CF6A77">
      <w:pPr>
        <w:tabs>
          <w:tab w:val="left" w:pos="540"/>
        </w:tabs>
        <w:ind w:left="567" w:hanging="567"/>
        <w:rPr>
          <w:szCs w:val="22"/>
        </w:rPr>
      </w:pPr>
      <w:r w:rsidRPr="00AD5793">
        <w:rPr>
          <w:szCs w:val="22"/>
        </w:rPr>
        <w:t>Nepatariama vartoti jaunesniems nei 3</w:t>
      </w:r>
      <w:r>
        <w:rPr>
          <w:szCs w:val="22"/>
        </w:rPr>
        <w:t> </w:t>
      </w:r>
      <w:r w:rsidRPr="00AD5793">
        <w:rPr>
          <w:szCs w:val="22"/>
        </w:rPr>
        <w:t>metų amžiaus vaikams.</w:t>
      </w:r>
    </w:p>
    <w:p w14:paraId="3AC8FC66" w14:textId="77777777" w:rsidR="00CF6A77" w:rsidRPr="00AD5793" w:rsidRDefault="00CF6A77" w:rsidP="00CF6A77">
      <w:pPr>
        <w:tabs>
          <w:tab w:val="left" w:pos="540"/>
        </w:tabs>
        <w:ind w:left="567" w:hanging="567"/>
        <w:rPr>
          <w:szCs w:val="22"/>
        </w:rPr>
      </w:pPr>
    </w:p>
    <w:p w14:paraId="4B87B3D7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t xml:space="preserve">Kiti vaistai ir Dr. </w:t>
      </w:r>
      <w:proofErr w:type="spellStart"/>
      <w:r w:rsidRPr="00AD5793">
        <w:t>Theiss</w:t>
      </w:r>
      <w:proofErr w:type="spellEnd"/>
      <w:r w:rsidRPr="00AD5793">
        <w:t xml:space="preserve"> </w:t>
      </w:r>
      <w:proofErr w:type="spellStart"/>
      <w:r w:rsidRPr="00AD5793">
        <w:t>Husticum</w:t>
      </w:r>
      <w:proofErr w:type="spellEnd"/>
    </w:p>
    <w:p w14:paraId="300B105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Jeigu vartojate ar neseniai vartojote kitų vaistų arba dėl to nesate tikri, apie tai pasakykite gydytojui arba vaistininkui.</w:t>
      </w:r>
    </w:p>
    <w:p w14:paraId="337E3C76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0CE23B75" w14:textId="77777777" w:rsidR="00CF6A77" w:rsidRPr="004D3152" w:rsidRDefault="00CF6A77" w:rsidP="00CF6A77">
      <w:pPr>
        <w:pStyle w:val="Antrat3"/>
        <w:tabs>
          <w:tab w:val="left" w:pos="540"/>
        </w:tabs>
        <w:rPr>
          <w:lang w:val="lt-LT"/>
        </w:rPr>
      </w:pPr>
      <w:r w:rsidRPr="004D3152">
        <w:rPr>
          <w:lang w:val="lt-LT"/>
        </w:rPr>
        <w:t>Nėštumas ir žindymo laikotarpis</w:t>
      </w:r>
    </w:p>
    <w:p w14:paraId="5E0FC102" w14:textId="77777777" w:rsidR="00CF6A77" w:rsidRPr="004D3152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 w:rsidRPr="004D3152">
        <w:rPr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1D6C4AD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E7FB6CD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  <w:r w:rsidRPr="00AD5793">
        <w:rPr>
          <w:szCs w:val="22"/>
        </w:rPr>
        <w:t>Nėra duomenų apie saugumą vartojant nėštumo ir žindymo laikotarpiu. Kadangi nėra pakankamų duomenų, nerekomenduojama vartoti nėštumo ir žindymo laikotarpiu.</w:t>
      </w:r>
    </w:p>
    <w:p w14:paraId="3A81391A" w14:textId="77777777" w:rsidR="00CF6A77" w:rsidRPr="00AD5793" w:rsidRDefault="00CF6A77" w:rsidP="00CF6A77">
      <w:pPr>
        <w:pStyle w:val="Antrat3"/>
        <w:tabs>
          <w:tab w:val="left" w:pos="540"/>
        </w:tabs>
      </w:pPr>
      <w:r w:rsidRPr="00AD5793">
        <w:lastRenderedPageBreak/>
        <w:t>Vairavimas ir mechanizmų valdymas</w:t>
      </w:r>
    </w:p>
    <w:p w14:paraId="0A7869DF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bCs/>
          <w:iCs/>
          <w:sz w:val="22"/>
          <w:szCs w:val="22"/>
        </w:rPr>
        <w:t xml:space="preserve">Dr. </w:t>
      </w:r>
      <w:proofErr w:type="spellStart"/>
      <w:r w:rsidRPr="00AD5793">
        <w:rPr>
          <w:bCs/>
          <w:iCs/>
          <w:sz w:val="22"/>
          <w:szCs w:val="22"/>
        </w:rPr>
        <w:t>Theiss</w:t>
      </w:r>
      <w:proofErr w:type="spellEnd"/>
      <w:r w:rsidRPr="00AD5793">
        <w:rPr>
          <w:bCs/>
          <w:iCs/>
          <w:sz w:val="22"/>
          <w:szCs w:val="22"/>
        </w:rPr>
        <w:t xml:space="preserve"> </w:t>
      </w:r>
      <w:proofErr w:type="spellStart"/>
      <w:r w:rsidRPr="00AD5793">
        <w:rPr>
          <w:bCs/>
          <w:iCs/>
          <w:sz w:val="22"/>
          <w:szCs w:val="22"/>
        </w:rPr>
        <w:t>Husticum</w:t>
      </w:r>
      <w:proofErr w:type="spellEnd"/>
      <w:r w:rsidRPr="00AD5793">
        <w:rPr>
          <w:b/>
          <w:bCs/>
          <w:iCs/>
          <w:sz w:val="22"/>
          <w:szCs w:val="22"/>
        </w:rPr>
        <w:t xml:space="preserve"> </w:t>
      </w:r>
      <w:r w:rsidRPr="00AD5793">
        <w:rPr>
          <w:sz w:val="22"/>
          <w:szCs w:val="22"/>
        </w:rPr>
        <w:t>gebėjimo vairuoti ir valdyti mechanizmus neveikia.</w:t>
      </w:r>
    </w:p>
    <w:p w14:paraId="4882582B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B7D4063" w14:textId="1F7BB6D4" w:rsidR="00CF6A77" w:rsidRPr="00AD5793" w:rsidRDefault="00CF6A77" w:rsidP="00CF6A77">
      <w:pPr>
        <w:numPr>
          <w:ilvl w:val="12"/>
          <w:numId w:val="0"/>
        </w:numPr>
        <w:tabs>
          <w:tab w:val="left" w:pos="540"/>
        </w:tabs>
        <w:ind w:right="-2"/>
        <w:rPr>
          <w:szCs w:val="22"/>
        </w:rPr>
      </w:pPr>
      <w:r w:rsidRPr="00AD5793">
        <w:rPr>
          <w:b/>
          <w:szCs w:val="22"/>
        </w:rPr>
        <w:t xml:space="preserve">Dr. </w:t>
      </w:r>
      <w:proofErr w:type="spellStart"/>
      <w:r w:rsidRPr="00AD5793">
        <w:rPr>
          <w:b/>
          <w:szCs w:val="22"/>
        </w:rPr>
        <w:t>Theiss</w:t>
      </w:r>
      <w:proofErr w:type="spellEnd"/>
      <w:r w:rsidRPr="00AD5793">
        <w:rPr>
          <w:b/>
          <w:szCs w:val="22"/>
        </w:rPr>
        <w:t xml:space="preserve"> </w:t>
      </w:r>
      <w:proofErr w:type="spellStart"/>
      <w:r w:rsidRPr="00AD5793">
        <w:rPr>
          <w:b/>
          <w:szCs w:val="22"/>
        </w:rPr>
        <w:t>Husticum</w:t>
      </w:r>
      <w:proofErr w:type="spellEnd"/>
      <w:r w:rsidRPr="00AD5793">
        <w:rPr>
          <w:b/>
          <w:szCs w:val="22"/>
        </w:rPr>
        <w:t xml:space="preserve"> </w:t>
      </w:r>
      <w:r w:rsidRPr="00F76A88">
        <w:rPr>
          <w:b/>
          <w:szCs w:val="22"/>
        </w:rPr>
        <w:t>sudėtyje yra etanolio</w:t>
      </w:r>
      <w:r w:rsidR="00FC371A" w:rsidRPr="00F76A88">
        <w:rPr>
          <w:b/>
          <w:szCs w:val="22"/>
        </w:rPr>
        <w:t xml:space="preserve">, </w:t>
      </w:r>
      <w:r w:rsidR="00FC371A" w:rsidRPr="007521BB">
        <w:rPr>
          <w:b/>
          <w:szCs w:val="22"/>
        </w:rPr>
        <w:t>gliukozės</w:t>
      </w:r>
      <w:r w:rsidRPr="007521BB">
        <w:rPr>
          <w:b/>
          <w:szCs w:val="22"/>
        </w:rPr>
        <w:t>, fruktozės</w:t>
      </w:r>
      <w:r w:rsidR="009E08F5">
        <w:rPr>
          <w:b/>
          <w:szCs w:val="22"/>
        </w:rPr>
        <w:t xml:space="preserve"> ir</w:t>
      </w:r>
      <w:r w:rsidRPr="007521BB">
        <w:rPr>
          <w:b/>
          <w:szCs w:val="22"/>
        </w:rPr>
        <w:t xml:space="preserve"> sacharozės</w:t>
      </w:r>
    </w:p>
    <w:p w14:paraId="78F72425" w14:textId="74613E44" w:rsidR="0085575D" w:rsidRPr="00DF6033" w:rsidRDefault="0085575D" w:rsidP="001F717E">
      <w:pPr>
        <w:tabs>
          <w:tab w:val="left" w:pos="540"/>
        </w:tabs>
        <w:autoSpaceDE w:val="0"/>
        <w:autoSpaceDN w:val="0"/>
        <w:adjustRightInd w:val="0"/>
      </w:pPr>
      <w:r w:rsidRPr="00DF6033">
        <w:rPr>
          <w:rFonts w:eastAsia="SimSun"/>
        </w:rPr>
        <w:t xml:space="preserve">Šio vaisto </w:t>
      </w:r>
      <w:r>
        <w:rPr>
          <w:rFonts w:eastAsia="SimSun"/>
          <w:szCs w:val="22"/>
        </w:rPr>
        <w:t>mililitre</w:t>
      </w:r>
      <w:r w:rsidRPr="00DF6033">
        <w:rPr>
          <w:rFonts w:eastAsia="SimSun"/>
        </w:rPr>
        <w:t xml:space="preserve"> yra </w:t>
      </w:r>
      <w:r w:rsidRPr="00B20716">
        <w:rPr>
          <w:rFonts w:eastAsia="SimSun"/>
          <w:szCs w:val="22"/>
        </w:rPr>
        <w:t>1</w:t>
      </w:r>
      <w:r>
        <w:rPr>
          <w:rFonts w:eastAsia="SimSun"/>
          <w:szCs w:val="22"/>
        </w:rPr>
        <w:t>3 mg</w:t>
      </w:r>
      <w:r w:rsidRPr="00DF6033">
        <w:rPr>
          <w:rFonts w:eastAsia="SimSun"/>
        </w:rPr>
        <w:t xml:space="preserve"> etanolio (alkoholio),</w:t>
      </w:r>
      <w:r w:rsidR="001F717E">
        <w:rPr>
          <w:rFonts w:eastAsia="SimSun"/>
        </w:rPr>
        <w:t xml:space="preserve"> </w:t>
      </w:r>
      <w:r>
        <w:rPr>
          <w:rFonts w:eastAsia="SimSun"/>
          <w:szCs w:val="22"/>
        </w:rPr>
        <w:t>tai</w:t>
      </w:r>
      <w:r w:rsidRPr="00DF6033">
        <w:rPr>
          <w:rFonts w:eastAsia="SimSun"/>
        </w:rPr>
        <w:t xml:space="preserve"> atitinka </w:t>
      </w:r>
      <w:r>
        <w:rPr>
          <w:rFonts w:eastAsia="SimSun"/>
          <w:szCs w:val="22"/>
        </w:rPr>
        <w:t xml:space="preserve">11 mg/g. Toks 15 ml </w:t>
      </w:r>
      <w:r w:rsidRPr="006F0293">
        <w:rPr>
          <w:rFonts w:eastAsia="SimSun"/>
          <w:szCs w:val="22"/>
        </w:rPr>
        <w:t>esantis alkoholio kiekis</w:t>
      </w:r>
      <w:r>
        <w:rPr>
          <w:rFonts w:eastAsia="SimSun"/>
          <w:szCs w:val="22"/>
        </w:rPr>
        <w:t xml:space="preserve"> </w:t>
      </w:r>
      <w:r w:rsidRPr="006F0293">
        <w:rPr>
          <w:rFonts w:eastAsia="SimSun"/>
          <w:szCs w:val="22"/>
        </w:rPr>
        <w:t xml:space="preserve">atitinka mažiau kaip </w:t>
      </w:r>
      <w:r>
        <w:rPr>
          <w:rFonts w:eastAsia="SimSun"/>
          <w:szCs w:val="22"/>
        </w:rPr>
        <w:t>6</w:t>
      </w:r>
      <w:r w:rsidRPr="00B20716">
        <w:rPr>
          <w:rFonts w:eastAsia="SimSun"/>
          <w:szCs w:val="22"/>
        </w:rPr>
        <w:t> </w:t>
      </w:r>
      <w:r w:rsidRPr="00DF6033">
        <w:rPr>
          <w:rFonts w:eastAsia="SimSun"/>
        </w:rPr>
        <w:t xml:space="preserve">ml alaus, </w:t>
      </w:r>
      <w:r>
        <w:rPr>
          <w:rFonts w:eastAsia="SimSun"/>
          <w:szCs w:val="22"/>
        </w:rPr>
        <w:t>3</w:t>
      </w:r>
      <w:r w:rsidRPr="00DF6033">
        <w:rPr>
          <w:rFonts w:eastAsia="SimSun"/>
        </w:rPr>
        <w:t xml:space="preserve"> ml vyno. </w:t>
      </w:r>
      <w:r w:rsidRPr="006F0293">
        <w:rPr>
          <w:rFonts w:eastAsia="SimSun"/>
          <w:szCs w:val="22"/>
        </w:rPr>
        <w:t>Mažas alkoholio kiekis, esantis šio vaisto sudėtyje,</w:t>
      </w:r>
      <w:r>
        <w:rPr>
          <w:rFonts w:eastAsia="SimSun"/>
          <w:szCs w:val="22"/>
        </w:rPr>
        <w:t xml:space="preserve"> </w:t>
      </w:r>
      <w:r w:rsidRPr="006F0293">
        <w:rPr>
          <w:rFonts w:eastAsia="SimSun"/>
          <w:szCs w:val="22"/>
        </w:rPr>
        <w:t>nesukelia pastebimo poveikio</w:t>
      </w:r>
      <w:r w:rsidRPr="00DF6033">
        <w:rPr>
          <w:rFonts w:eastAsia="SimSun"/>
        </w:rPr>
        <w:t>.</w:t>
      </w:r>
    </w:p>
    <w:p w14:paraId="0FBFAD02" w14:textId="77777777" w:rsidR="00CF6A77" w:rsidRPr="00C778C8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475CE497" w14:textId="1C8E5101" w:rsidR="00CF6A77" w:rsidRPr="00C778C8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15 ml sirupo yra 2,8 g gliukozės, 2,7 g fruktozės ir 4,3 </w:t>
      </w:r>
      <w:r w:rsidRPr="00C778C8">
        <w:rPr>
          <w:sz w:val="22"/>
          <w:szCs w:val="22"/>
          <w:lang w:val="lt-LT"/>
        </w:rPr>
        <w:t>g sacharozės</w:t>
      </w:r>
      <w:r>
        <w:rPr>
          <w:sz w:val="22"/>
          <w:szCs w:val="22"/>
          <w:lang w:val="lt-LT"/>
        </w:rPr>
        <w:t xml:space="preserve"> </w:t>
      </w:r>
      <w:r w:rsidRPr="00CF6A77">
        <w:rPr>
          <w:sz w:val="22"/>
          <w:szCs w:val="22"/>
          <w:lang w:val="lt-LT"/>
        </w:rPr>
        <w:t>(iš invertuoto cukraus, cukrinių runkelių sirupo ir medaus)</w:t>
      </w:r>
      <w:r w:rsidRPr="00C778C8">
        <w:rPr>
          <w:sz w:val="22"/>
          <w:szCs w:val="22"/>
          <w:lang w:val="lt-LT"/>
        </w:rPr>
        <w:t xml:space="preserve">. </w:t>
      </w:r>
      <w:r w:rsidR="00454597">
        <w:rPr>
          <w:sz w:val="22"/>
          <w:szCs w:val="22"/>
          <w:lang w:val="lt-LT"/>
        </w:rPr>
        <w:t>Į</w:t>
      </w:r>
      <w:r w:rsidR="00454597" w:rsidRPr="00C778C8">
        <w:rPr>
          <w:sz w:val="22"/>
          <w:szCs w:val="22"/>
          <w:lang w:val="lt-LT"/>
        </w:rPr>
        <w:t xml:space="preserve"> tai </w:t>
      </w:r>
      <w:r w:rsidR="00454597">
        <w:rPr>
          <w:sz w:val="22"/>
          <w:szCs w:val="22"/>
          <w:lang w:val="lt-LT"/>
        </w:rPr>
        <w:t xml:space="preserve">būtina </w:t>
      </w:r>
      <w:r w:rsidR="00454597" w:rsidRPr="00C778C8">
        <w:rPr>
          <w:sz w:val="22"/>
          <w:szCs w:val="22"/>
          <w:lang w:val="lt-LT"/>
        </w:rPr>
        <w:t xml:space="preserve">atsižvelgti </w:t>
      </w:r>
      <w:r w:rsidR="00454597">
        <w:rPr>
          <w:sz w:val="22"/>
          <w:szCs w:val="22"/>
          <w:lang w:val="lt-LT"/>
        </w:rPr>
        <w:t>c</w:t>
      </w:r>
      <w:r w:rsidRPr="00C778C8">
        <w:rPr>
          <w:sz w:val="22"/>
          <w:szCs w:val="22"/>
          <w:lang w:val="lt-LT"/>
        </w:rPr>
        <w:t>ukriniu diabetu sergantiems pacientams.</w:t>
      </w:r>
    </w:p>
    <w:p w14:paraId="01E7D162" w14:textId="5D44A6D3" w:rsidR="000329FA" w:rsidRDefault="00454597" w:rsidP="001F717E">
      <w:pPr>
        <w:pStyle w:val="Pagrindinistekstas"/>
        <w:tabs>
          <w:tab w:val="left" w:pos="540"/>
        </w:tabs>
        <w:rPr>
          <w:sz w:val="22"/>
          <w:szCs w:val="22"/>
          <w:lang w:val="lt-LT"/>
        </w:rPr>
      </w:pPr>
      <w:r w:rsidRPr="00454597">
        <w:rPr>
          <w:sz w:val="22"/>
          <w:szCs w:val="22"/>
          <w:lang w:val="lt-LT"/>
        </w:rPr>
        <w:t>Jeigu gydytojas yra sakęs, kad Jūs (ar Jūsų vaikas)</w:t>
      </w:r>
      <w:r>
        <w:rPr>
          <w:sz w:val="22"/>
          <w:szCs w:val="22"/>
          <w:lang w:val="lt-LT"/>
        </w:rPr>
        <w:t xml:space="preserve"> </w:t>
      </w:r>
      <w:r w:rsidRPr="00454597">
        <w:rPr>
          <w:sz w:val="22"/>
          <w:szCs w:val="22"/>
          <w:lang w:val="lt-LT"/>
        </w:rPr>
        <w:t>netoleruojate kokių nors angliavandenių, ar Jums</w:t>
      </w:r>
      <w:r>
        <w:rPr>
          <w:sz w:val="22"/>
          <w:szCs w:val="22"/>
          <w:lang w:val="lt-LT"/>
        </w:rPr>
        <w:t xml:space="preserve"> </w:t>
      </w:r>
      <w:r w:rsidRPr="00454597">
        <w:rPr>
          <w:sz w:val="22"/>
          <w:szCs w:val="22"/>
          <w:lang w:val="lt-LT"/>
        </w:rPr>
        <w:t>nustatytas retas genetinis sutrikimas įgimtas</w:t>
      </w:r>
      <w:r>
        <w:rPr>
          <w:sz w:val="22"/>
          <w:szCs w:val="22"/>
          <w:lang w:val="lt-LT"/>
        </w:rPr>
        <w:t xml:space="preserve"> </w:t>
      </w:r>
      <w:r w:rsidRPr="00454597">
        <w:rPr>
          <w:sz w:val="22"/>
          <w:szCs w:val="22"/>
          <w:lang w:val="lt-LT"/>
        </w:rPr>
        <w:t xml:space="preserve">fruktozės </w:t>
      </w:r>
      <w:proofErr w:type="spellStart"/>
      <w:r w:rsidRPr="00454597">
        <w:rPr>
          <w:sz w:val="22"/>
          <w:szCs w:val="22"/>
          <w:lang w:val="lt-LT"/>
        </w:rPr>
        <w:t>netoleravimas</w:t>
      </w:r>
      <w:proofErr w:type="spellEnd"/>
      <w:r w:rsidRPr="00454597">
        <w:rPr>
          <w:sz w:val="22"/>
          <w:szCs w:val="22"/>
          <w:lang w:val="lt-LT"/>
        </w:rPr>
        <w:t xml:space="preserve"> (ĮFN), kurio atveju</w:t>
      </w:r>
      <w:r>
        <w:rPr>
          <w:sz w:val="22"/>
          <w:szCs w:val="22"/>
          <w:lang w:val="lt-LT"/>
        </w:rPr>
        <w:t xml:space="preserve"> </w:t>
      </w:r>
      <w:r w:rsidRPr="00454597">
        <w:rPr>
          <w:sz w:val="22"/>
          <w:szCs w:val="22"/>
          <w:lang w:val="lt-LT"/>
        </w:rPr>
        <w:t>organizmas negali suskaidyti fruktozės, prieš</w:t>
      </w:r>
      <w:r>
        <w:rPr>
          <w:sz w:val="22"/>
          <w:szCs w:val="22"/>
          <w:lang w:val="lt-LT"/>
        </w:rPr>
        <w:t xml:space="preserve"> </w:t>
      </w:r>
      <w:r w:rsidRPr="00454597">
        <w:rPr>
          <w:sz w:val="22"/>
          <w:szCs w:val="22"/>
          <w:lang w:val="lt-LT"/>
        </w:rPr>
        <w:t>vartodami šio vaisto (ar prieš duodami jo Jūsų</w:t>
      </w:r>
      <w:r>
        <w:rPr>
          <w:sz w:val="22"/>
          <w:szCs w:val="22"/>
          <w:lang w:val="lt-LT"/>
        </w:rPr>
        <w:t xml:space="preserve"> </w:t>
      </w:r>
      <w:r w:rsidRPr="00454597">
        <w:rPr>
          <w:sz w:val="22"/>
          <w:szCs w:val="22"/>
          <w:lang w:val="lt-LT"/>
        </w:rPr>
        <w:t>vaikui), pasakykite gydytojui.</w:t>
      </w:r>
    </w:p>
    <w:p w14:paraId="2FD9B870" w14:textId="77777777" w:rsidR="00CF6A7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4E856E3D" w14:textId="77777777" w:rsidR="00CF6A77" w:rsidRPr="00303B4F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6FE2F3EC" w14:textId="77777777" w:rsidR="00CF6A77" w:rsidRPr="00303B4F" w:rsidRDefault="00CF6A77" w:rsidP="00CF6A7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  <w:lang w:val="lt-LT"/>
        </w:rPr>
      </w:pPr>
      <w:r w:rsidRPr="00303B4F">
        <w:rPr>
          <w:rFonts w:ascii="Times New Roman" w:hAnsi="Times New Roman"/>
          <w:i w:val="0"/>
          <w:sz w:val="22"/>
          <w:szCs w:val="22"/>
          <w:lang w:val="lt-LT"/>
        </w:rPr>
        <w:t>3.</w:t>
      </w:r>
      <w:r w:rsidRPr="00303B4F">
        <w:rPr>
          <w:rFonts w:ascii="Times New Roman" w:hAnsi="Times New Roman"/>
          <w:i w:val="0"/>
          <w:sz w:val="22"/>
          <w:szCs w:val="22"/>
          <w:lang w:val="lt-LT"/>
        </w:rPr>
        <w:tab/>
        <w:t xml:space="preserve">Kaip vartoti Dr. </w:t>
      </w:r>
      <w:proofErr w:type="spellStart"/>
      <w:r w:rsidRPr="00303B4F">
        <w:rPr>
          <w:rFonts w:ascii="Times New Roman" w:hAnsi="Times New Roman"/>
          <w:i w:val="0"/>
          <w:sz w:val="22"/>
          <w:szCs w:val="22"/>
          <w:lang w:val="lt-LT"/>
        </w:rPr>
        <w:t>Theiss</w:t>
      </w:r>
      <w:proofErr w:type="spellEnd"/>
      <w:r w:rsidRPr="00303B4F">
        <w:rPr>
          <w:rFonts w:ascii="Times New Roman" w:hAnsi="Times New Roman"/>
          <w:i w:val="0"/>
          <w:sz w:val="22"/>
          <w:szCs w:val="22"/>
          <w:lang w:val="lt-LT"/>
        </w:rPr>
        <w:t xml:space="preserve"> </w:t>
      </w:r>
      <w:proofErr w:type="spellStart"/>
      <w:r w:rsidRPr="00303B4F">
        <w:rPr>
          <w:rFonts w:ascii="Times New Roman" w:hAnsi="Times New Roman"/>
          <w:i w:val="0"/>
          <w:sz w:val="22"/>
          <w:szCs w:val="22"/>
          <w:lang w:val="lt-LT"/>
        </w:rPr>
        <w:t>Husticum</w:t>
      </w:r>
      <w:proofErr w:type="spellEnd"/>
      <w:r w:rsidRPr="00303B4F">
        <w:rPr>
          <w:rFonts w:ascii="Times New Roman" w:hAnsi="Times New Roman"/>
          <w:i w:val="0"/>
          <w:sz w:val="22"/>
          <w:szCs w:val="22"/>
          <w:lang w:val="lt-LT"/>
        </w:rPr>
        <w:t xml:space="preserve"> </w:t>
      </w:r>
    </w:p>
    <w:p w14:paraId="70B495C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AE3B70F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Visada vartokite šį vaistą tiksliai kaip nurodė gydytojas arba vaistininkas. Jeigu abejojate, kreipkitės į gydytoją arba vaistininką.</w:t>
      </w:r>
    </w:p>
    <w:p w14:paraId="6CF28F57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071F517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12-18</w:t>
      </w:r>
      <w:r>
        <w:rPr>
          <w:sz w:val="22"/>
          <w:szCs w:val="22"/>
          <w:lang w:val="en-US"/>
        </w:rPr>
        <w:t> </w:t>
      </w:r>
      <w:r w:rsidRPr="00AD5793">
        <w:rPr>
          <w:sz w:val="22"/>
          <w:szCs w:val="22"/>
        </w:rPr>
        <w:t>metų paaugliai, suaugusieji ir vyresnio amžiaus žmonės</w:t>
      </w:r>
    </w:p>
    <w:p w14:paraId="1ED45032" w14:textId="58D7D432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Po 15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 xml:space="preserve">ml </w:t>
      </w:r>
      <w:r w:rsidR="00456C25">
        <w:rPr>
          <w:sz w:val="22"/>
          <w:szCs w:val="22"/>
          <w:lang w:val="lt-LT"/>
        </w:rPr>
        <w:t xml:space="preserve">sirupo </w:t>
      </w:r>
      <w:r w:rsidRPr="00AD5793">
        <w:rPr>
          <w:sz w:val="22"/>
          <w:szCs w:val="22"/>
        </w:rPr>
        <w:t>4-6</w:t>
      </w:r>
      <w:r>
        <w:rPr>
          <w:sz w:val="22"/>
          <w:szCs w:val="22"/>
          <w:lang w:val="en-US"/>
        </w:rPr>
        <w:t> </w:t>
      </w:r>
      <w:r w:rsidRPr="00AD5793">
        <w:rPr>
          <w:sz w:val="22"/>
          <w:szCs w:val="22"/>
        </w:rPr>
        <w:t>kartus per dieną vienodais intervalais.</w:t>
      </w:r>
    </w:p>
    <w:p w14:paraId="521543A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4D19EC3" w14:textId="77777777" w:rsidR="00CF6A77" w:rsidRPr="001D5E3B" w:rsidRDefault="00CF6A77" w:rsidP="00CF6A77">
      <w:pPr>
        <w:pStyle w:val="Pagrindinistekstas"/>
        <w:tabs>
          <w:tab w:val="left" w:pos="540"/>
        </w:tabs>
        <w:spacing w:after="0"/>
        <w:rPr>
          <w:sz w:val="22"/>
        </w:rPr>
      </w:pPr>
      <w:r w:rsidRPr="00CB4246">
        <w:rPr>
          <w:b/>
          <w:sz w:val="22"/>
          <w:szCs w:val="22"/>
          <w:lang w:val="lt-LT"/>
        </w:rPr>
        <w:t>V</w:t>
      </w:r>
      <w:r w:rsidRPr="00F76A88">
        <w:rPr>
          <w:b/>
          <w:sz w:val="22"/>
          <w:szCs w:val="22"/>
          <w:lang w:val="lt-LT"/>
        </w:rPr>
        <w:t>aikams</w:t>
      </w:r>
    </w:p>
    <w:p w14:paraId="2F181948" w14:textId="77777777" w:rsidR="00CF6A77" w:rsidRPr="007D280C" w:rsidRDefault="00CF6A77" w:rsidP="00CF6A77">
      <w:pPr>
        <w:pStyle w:val="Pagrindinistekstas"/>
        <w:tabs>
          <w:tab w:val="left" w:pos="540"/>
        </w:tabs>
        <w:spacing w:after="0"/>
        <w:rPr>
          <w:i/>
          <w:iCs/>
          <w:sz w:val="22"/>
          <w:szCs w:val="22"/>
          <w:lang w:val="lt-LT"/>
        </w:rPr>
      </w:pPr>
      <w:r w:rsidRPr="007D280C">
        <w:rPr>
          <w:i/>
          <w:iCs/>
          <w:sz w:val="22"/>
          <w:szCs w:val="22"/>
          <w:lang w:val="lt-LT"/>
        </w:rPr>
        <w:t>6-12</w:t>
      </w:r>
      <w:r>
        <w:rPr>
          <w:i/>
          <w:iCs/>
          <w:sz w:val="22"/>
          <w:szCs w:val="22"/>
          <w:lang w:val="lt-LT"/>
        </w:rPr>
        <w:t> </w:t>
      </w:r>
      <w:r w:rsidRPr="007D280C">
        <w:rPr>
          <w:i/>
          <w:iCs/>
          <w:sz w:val="22"/>
          <w:szCs w:val="22"/>
          <w:lang w:val="lt-LT"/>
        </w:rPr>
        <w:t>metų vaikams</w:t>
      </w:r>
    </w:p>
    <w:p w14:paraId="4A8E988D" w14:textId="6AF476C0" w:rsidR="00CF6A77" w:rsidRPr="007D280C" w:rsidRDefault="00CF6A77" w:rsidP="00CF6A77">
      <w:pPr>
        <w:tabs>
          <w:tab w:val="left" w:pos="540"/>
        </w:tabs>
        <w:rPr>
          <w:szCs w:val="22"/>
        </w:rPr>
      </w:pPr>
      <w:r w:rsidRPr="007D280C">
        <w:rPr>
          <w:szCs w:val="22"/>
        </w:rPr>
        <w:t xml:space="preserve">Po 5 ml </w:t>
      </w:r>
      <w:r w:rsidR="00456C25">
        <w:rPr>
          <w:szCs w:val="22"/>
        </w:rPr>
        <w:t>sirupo</w:t>
      </w:r>
      <w:r w:rsidR="00FC371A" w:rsidRPr="007D280C">
        <w:rPr>
          <w:szCs w:val="22"/>
        </w:rPr>
        <w:t xml:space="preserve"> </w:t>
      </w:r>
      <w:r w:rsidRPr="007D280C">
        <w:rPr>
          <w:szCs w:val="22"/>
        </w:rPr>
        <w:t>4-6</w:t>
      </w:r>
      <w:r>
        <w:rPr>
          <w:szCs w:val="22"/>
        </w:rPr>
        <w:t> </w:t>
      </w:r>
      <w:r w:rsidRPr="007D280C">
        <w:rPr>
          <w:szCs w:val="22"/>
        </w:rPr>
        <w:t>kartus per dieną vienodais intervalais.</w:t>
      </w:r>
    </w:p>
    <w:p w14:paraId="5B7F384E" w14:textId="77777777" w:rsidR="00CF6A77" w:rsidRPr="007D280C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3A9FF56F" w14:textId="77777777" w:rsidR="00CF6A77" w:rsidRPr="007D280C" w:rsidRDefault="00CF6A77" w:rsidP="00CF6A77">
      <w:pPr>
        <w:pStyle w:val="Pagrindinistekstas"/>
        <w:tabs>
          <w:tab w:val="left" w:pos="540"/>
        </w:tabs>
        <w:spacing w:after="0"/>
        <w:rPr>
          <w:i/>
          <w:iCs/>
          <w:sz w:val="22"/>
          <w:szCs w:val="22"/>
          <w:lang w:val="lt-LT"/>
        </w:rPr>
      </w:pPr>
      <w:r w:rsidRPr="007D280C">
        <w:rPr>
          <w:i/>
          <w:iCs/>
          <w:sz w:val="22"/>
          <w:szCs w:val="22"/>
          <w:lang w:val="lt-LT"/>
        </w:rPr>
        <w:t>3-6</w:t>
      </w:r>
      <w:r>
        <w:rPr>
          <w:i/>
          <w:iCs/>
          <w:sz w:val="22"/>
          <w:szCs w:val="22"/>
          <w:lang w:val="lt-LT"/>
        </w:rPr>
        <w:t> </w:t>
      </w:r>
      <w:r w:rsidRPr="007D280C">
        <w:rPr>
          <w:i/>
          <w:iCs/>
          <w:sz w:val="22"/>
          <w:szCs w:val="22"/>
          <w:lang w:val="lt-LT"/>
        </w:rPr>
        <w:t>metų vaikams</w:t>
      </w:r>
    </w:p>
    <w:p w14:paraId="259768C9" w14:textId="3F7C95DE" w:rsidR="00CF6A77" w:rsidRPr="007D280C" w:rsidRDefault="00CF6A77" w:rsidP="00CF6A77">
      <w:pPr>
        <w:tabs>
          <w:tab w:val="left" w:pos="540"/>
        </w:tabs>
        <w:rPr>
          <w:szCs w:val="22"/>
        </w:rPr>
      </w:pPr>
      <w:r w:rsidRPr="007D280C">
        <w:rPr>
          <w:szCs w:val="22"/>
        </w:rPr>
        <w:t>Po 2,5 ml</w:t>
      </w:r>
      <w:r w:rsidR="00FC371A" w:rsidRPr="007D280C">
        <w:rPr>
          <w:szCs w:val="22"/>
        </w:rPr>
        <w:t xml:space="preserve"> </w:t>
      </w:r>
      <w:r w:rsidR="00456C25">
        <w:rPr>
          <w:szCs w:val="22"/>
        </w:rPr>
        <w:t>sirupo</w:t>
      </w:r>
      <w:r w:rsidRPr="007D280C">
        <w:rPr>
          <w:szCs w:val="22"/>
        </w:rPr>
        <w:t xml:space="preserve"> 4-6</w:t>
      </w:r>
      <w:r>
        <w:rPr>
          <w:szCs w:val="22"/>
        </w:rPr>
        <w:t> </w:t>
      </w:r>
      <w:r w:rsidRPr="007D280C">
        <w:rPr>
          <w:szCs w:val="22"/>
        </w:rPr>
        <w:t xml:space="preserve">kartus per dieną vienodais intervalais. </w:t>
      </w:r>
    </w:p>
    <w:p w14:paraId="3C9BA91B" w14:textId="77777777" w:rsidR="00CF6A77" w:rsidRPr="00F76A88" w:rsidRDefault="00CF6A77" w:rsidP="00CF6A77">
      <w:pPr>
        <w:tabs>
          <w:tab w:val="left" w:pos="540"/>
        </w:tabs>
        <w:rPr>
          <w:b/>
          <w:szCs w:val="22"/>
        </w:rPr>
      </w:pPr>
    </w:p>
    <w:p w14:paraId="3AB35297" w14:textId="77777777" w:rsidR="00CF6A77" w:rsidRPr="00A9565F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  <w:u w:val="single"/>
          <w:lang w:val="lt-LT"/>
        </w:rPr>
      </w:pPr>
      <w:r w:rsidRPr="00A9565F">
        <w:rPr>
          <w:sz w:val="22"/>
          <w:szCs w:val="22"/>
          <w:lang w:val="lt-LT"/>
        </w:rPr>
        <w:t>Vaikams iki 3</w:t>
      </w:r>
      <w:r>
        <w:rPr>
          <w:sz w:val="22"/>
          <w:szCs w:val="22"/>
          <w:lang w:val="lt-LT"/>
        </w:rPr>
        <w:t> </w:t>
      </w:r>
      <w:r w:rsidRPr="00A9565F">
        <w:rPr>
          <w:sz w:val="22"/>
          <w:szCs w:val="22"/>
          <w:lang w:val="lt-LT"/>
        </w:rPr>
        <w:t>metų vartoti nerekomenduojama (žr. skyrelį „Įspėjimai ir atsargumo priemonės</w:t>
      </w:r>
      <w:r w:rsidRPr="00B43C2B">
        <w:rPr>
          <w:sz w:val="22"/>
          <w:szCs w:val="22"/>
          <w:lang w:val="lt-LT"/>
        </w:rPr>
        <w:t>“)</w:t>
      </w:r>
      <w:r w:rsidRPr="00A9565F">
        <w:rPr>
          <w:sz w:val="22"/>
          <w:szCs w:val="22"/>
          <w:lang w:val="lt-LT"/>
        </w:rPr>
        <w:t>.</w:t>
      </w:r>
    </w:p>
    <w:p w14:paraId="0C744645" w14:textId="77777777" w:rsidR="00CF6A77" w:rsidRPr="00A9565F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  <w:u w:val="single"/>
          <w:lang w:val="lt-LT"/>
        </w:rPr>
      </w:pPr>
    </w:p>
    <w:p w14:paraId="63B88F9E" w14:textId="52F867AB" w:rsidR="00CF6A77" w:rsidRPr="00AD5793" w:rsidRDefault="00456C25" w:rsidP="00CF6A77">
      <w:pPr>
        <w:pStyle w:val="Pagrindinistekstas"/>
        <w:tabs>
          <w:tab w:val="left" w:pos="540"/>
        </w:tabs>
        <w:spacing w:after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  <w:lang w:val="lt-LT"/>
        </w:rPr>
        <w:t>S</w:t>
      </w:r>
      <w:r w:rsidR="00FC371A" w:rsidRPr="00A9565F">
        <w:rPr>
          <w:bCs/>
          <w:iCs/>
          <w:sz w:val="22"/>
          <w:szCs w:val="22"/>
          <w:lang w:val="lt-LT"/>
        </w:rPr>
        <w:t>irupą</w:t>
      </w:r>
      <w:r w:rsidR="00CF6A77" w:rsidRPr="00AD5793">
        <w:rPr>
          <w:bCs/>
          <w:iCs/>
          <w:sz w:val="22"/>
          <w:szCs w:val="22"/>
        </w:rPr>
        <w:t xml:space="preserve"> galima gerti neskiestą ir vartoti, kol išnyks simptomai.</w:t>
      </w:r>
    </w:p>
    <w:p w14:paraId="3A6A965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Cs/>
          <w:iCs/>
          <w:sz w:val="22"/>
          <w:szCs w:val="22"/>
        </w:rPr>
      </w:pPr>
    </w:p>
    <w:p w14:paraId="2616375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  <w:u w:val="single"/>
        </w:rPr>
      </w:pPr>
      <w:r w:rsidRPr="00AD5793">
        <w:rPr>
          <w:sz w:val="22"/>
          <w:szCs w:val="22"/>
        </w:rPr>
        <w:t xml:space="preserve">Jeigu kiltų daugiau klausimų dėl šio vaisto vartojimo, kreipkitės į </w:t>
      </w:r>
      <w:r w:rsidRPr="00AD5793">
        <w:rPr>
          <w:bCs/>
          <w:iCs/>
          <w:sz w:val="22"/>
          <w:szCs w:val="22"/>
        </w:rPr>
        <w:t>gydytoją ar vaistininką.</w:t>
      </w:r>
    </w:p>
    <w:p w14:paraId="3D55ACC4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14:paraId="1AD1C2D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14:paraId="7C2C20DE" w14:textId="77777777" w:rsidR="00CF6A77" w:rsidRPr="00AD5793" w:rsidRDefault="00CF6A77" w:rsidP="00CF6A7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AD5793">
        <w:rPr>
          <w:rFonts w:ascii="Times New Roman" w:hAnsi="Times New Roman"/>
          <w:i w:val="0"/>
          <w:sz w:val="22"/>
          <w:szCs w:val="22"/>
        </w:rPr>
        <w:t>4.</w:t>
      </w:r>
      <w:r w:rsidRPr="00AD5793">
        <w:rPr>
          <w:rFonts w:ascii="Times New Roman" w:hAnsi="Times New Roman"/>
          <w:i w:val="0"/>
          <w:sz w:val="22"/>
          <w:szCs w:val="22"/>
        </w:rPr>
        <w:tab/>
        <w:t>Galimas šalutinis poveikis</w:t>
      </w:r>
    </w:p>
    <w:p w14:paraId="43F5ED6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14:paraId="4CA10233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Šis vaistas, kaip ir visi kiti, gali sukelti šalutinį poveikį, nors jis pasireiškia ne visiems žmonėms.</w:t>
      </w:r>
    </w:p>
    <w:p w14:paraId="57DE357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14:paraId="02B524DE" w14:textId="40D96AE6" w:rsidR="00CF6A77" w:rsidRPr="004A7CD9" w:rsidRDefault="003607A9" w:rsidP="00CF6A77">
      <w:pPr>
        <w:pStyle w:val="Pagrindinistekstas"/>
        <w:tabs>
          <w:tab w:val="left" w:pos="540"/>
        </w:tabs>
        <w:spacing w:after="0"/>
        <w:rPr>
          <w:i/>
          <w:iCs/>
          <w:sz w:val="22"/>
          <w:szCs w:val="22"/>
        </w:rPr>
      </w:pPr>
      <w:r w:rsidRPr="003607A9">
        <w:rPr>
          <w:i/>
          <w:iCs/>
          <w:sz w:val="22"/>
          <w:szCs w:val="22"/>
        </w:rPr>
        <w:t>Nedažni šalutinio poveikio reiškiniai (gali pasireikšti rečiau kaip 1 iš 100 asmenų):</w:t>
      </w:r>
    </w:p>
    <w:p w14:paraId="7A5412F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Viduriavimas.</w:t>
      </w:r>
    </w:p>
    <w:p w14:paraId="06678D89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4DAD6D0D" w14:textId="41750759" w:rsidR="00CF6A77" w:rsidRPr="004A7CD9" w:rsidRDefault="00093583" w:rsidP="00CF6A77">
      <w:pPr>
        <w:pStyle w:val="Pagrindinistekstas"/>
        <w:tabs>
          <w:tab w:val="left" w:pos="540"/>
        </w:tabs>
        <w:spacing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lang w:val="lt-LT"/>
        </w:rPr>
        <w:t>Labai r</w:t>
      </w:r>
      <w:proofErr w:type="spellStart"/>
      <w:r w:rsidR="003607A9" w:rsidRPr="003607A9">
        <w:rPr>
          <w:i/>
          <w:iCs/>
          <w:sz w:val="22"/>
          <w:szCs w:val="22"/>
        </w:rPr>
        <w:t>eti</w:t>
      </w:r>
      <w:proofErr w:type="spellEnd"/>
      <w:r w:rsidR="003607A9" w:rsidRPr="003607A9">
        <w:rPr>
          <w:i/>
          <w:iCs/>
          <w:sz w:val="22"/>
          <w:szCs w:val="22"/>
        </w:rPr>
        <w:t xml:space="preserve"> šalutinio poveikio reiškiniai (gali pasireikšti rečiau kaip 1 iš 1 000 asmenų):</w:t>
      </w:r>
    </w:p>
    <w:p w14:paraId="113D72FA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Alerginės odos reakcijos.</w:t>
      </w:r>
    </w:p>
    <w:p w14:paraId="7D709FD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64B0A55D" w14:textId="77777777" w:rsidR="00CF6A77" w:rsidRPr="00E664C8" w:rsidRDefault="00CF6A77" w:rsidP="00CF6A77">
      <w:pPr>
        <w:tabs>
          <w:tab w:val="left" w:pos="540"/>
        </w:tabs>
        <w:rPr>
          <w:b/>
          <w:szCs w:val="22"/>
        </w:rPr>
      </w:pPr>
      <w:r w:rsidRPr="00E664C8">
        <w:rPr>
          <w:b/>
          <w:noProof/>
          <w:szCs w:val="22"/>
        </w:rPr>
        <w:t>Pranešimas apie šalutinį poveikį</w:t>
      </w:r>
    </w:p>
    <w:p w14:paraId="67C4CBB5" w14:textId="31302AAA" w:rsidR="00CF6A77" w:rsidRPr="00E664C8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E664C8">
        <w:rPr>
          <w:noProof/>
          <w:sz w:val="22"/>
          <w:szCs w:val="22"/>
        </w:rPr>
        <w:t>Jeigu pasireiškė šalutinis poveikis, įskaitant šiame lapelyje nenurodytą, pasakykite gydytojui arba vaistininkui</w:t>
      </w:r>
      <w:r w:rsidRPr="00E664C8">
        <w:rPr>
          <w:sz w:val="22"/>
          <w:szCs w:val="22"/>
        </w:rPr>
        <w:t>.</w:t>
      </w:r>
      <w:r w:rsidRPr="00E664C8">
        <w:rPr>
          <w:noProof/>
          <w:sz w:val="22"/>
          <w:szCs w:val="22"/>
        </w:rPr>
        <w:t xml:space="preserve"> </w:t>
      </w:r>
      <w:r w:rsidR="003607A9" w:rsidRPr="003607A9">
        <w:rPr>
          <w:noProof/>
          <w:sz w:val="22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</w:t>
      </w:r>
      <w:r w:rsidRPr="00E664C8">
        <w:rPr>
          <w:noProof/>
          <w:sz w:val="22"/>
          <w:szCs w:val="22"/>
        </w:rPr>
        <w:t>Pranešdami apie šalutinį poveikį galite mums padėti gauti daugiau informacijos apie šio vaisto saugumą.</w:t>
      </w:r>
    </w:p>
    <w:p w14:paraId="03C7C051" w14:textId="77777777" w:rsidR="00CF6A7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14:paraId="2129839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highlight w:val="yellow"/>
        </w:rPr>
      </w:pPr>
    </w:p>
    <w:p w14:paraId="50A94EF5" w14:textId="77777777" w:rsidR="00CF6A77" w:rsidRPr="00AD5793" w:rsidRDefault="00CF6A77" w:rsidP="00CF6A7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AD5793">
        <w:rPr>
          <w:rFonts w:ascii="Times New Roman" w:hAnsi="Times New Roman"/>
          <w:i w:val="0"/>
          <w:sz w:val="22"/>
          <w:szCs w:val="22"/>
        </w:rPr>
        <w:t>5.</w:t>
      </w:r>
      <w:r w:rsidRPr="00AD5793">
        <w:rPr>
          <w:rFonts w:ascii="Times New Roman" w:hAnsi="Times New Roman"/>
          <w:i w:val="0"/>
          <w:sz w:val="22"/>
          <w:szCs w:val="22"/>
        </w:rPr>
        <w:tab/>
      </w:r>
      <w:bookmarkStart w:id="2" w:name="OLE_LINK2"/>
      <w:bookmarkStart w:id="3" w:name="OLE_LINK3"/>
      <w:r w:rsidRPr="00AD5793">
        <w:rPr>
          <w:rFonts w:ascii="Times New Roman" w:hAnsi="Times New Roman"/>
          <w:i w:val="0"/>
          <w:sz w:val="22"/>
          <w:szCs w:val="22"/>
        </w:rPr>
        <w:t>Kaip laikyti</w:t>
      </w:r>
      <w:bookmarkEnd w:id="2"/>
      <w:bookmarkEnd w:id="3"/>
      <w:r w:rsidRPr="00AD5793">
        <w:rPr>
          <w:rFonts w:ascii="Times New Roman" w:hAnsi="Times New Roman"/>
          <w:i w:val="0"/>
          <w:sz w:val="22"/>
          <w:szCs w:val="22"/>
        </w:rPr>
        <w:t xml:space="preserve"> Dr. </w:t>
      </w:r>
      <w:proofErr w:type="spellStart"/>
      <w:r w:rsidRPr="00AD5793">
        <w:rPr>
          <w:rFonts w:ascii="Times New Roman" w:hAnsi="Times New Roman"/>
          <w:i w:val="0"/>
          <w:sz w:val="22"/>
          <w:szCs w:val="22"/>
        </w:rPr>
        <w:t>Theiss</w:t>
      </w:r>
      <w:proofErr w:type="spellEnd"/>
      <w:r w:rsidRPr="00AD5793">
        <w:rPr>
          <w:rFonts w:ascii="Times New Roman" w:hAnsi="Times New Roman"/>
          <w:i w:val="0"/>
          <w:sz w:val="22"/>
          <w:szCs w:val="22"/>
        </w:rPr>
        <w:t xml:space="preserve"> </w:t>
      </w:r>
      <w:proofErr w:type="spellStart"/>
      <w:r w:rsidRPr="00AD5793">
        <w:rPr>
          <w:rFonts w:ascii="Times New Roman" w:hAnsi="Times New Roman"/>
          <w:i w:val="0"/>
          <w:sz w:val="22"/>
          <w:szCs w:val="22"/>
        </w:rPr>
        <w:t>Husticum</w:t>
      </w:r>
      <w:proofErr w:type="spellEnd"/>
      <w:r w:rsidRPr="00AD5793">
        <w:rPr>
          <w:rFonts w:ascii="Times New Roman" w:hAnsi="Times New Roman"/>
          <w:i w:val="0"/>
          <w:sz w:val="22"/>
          <w:szCs w:val="22"/>
        </w:rPr>
        <w:t xml:space="preserve"> </w:t>
      </w:r>
    </w:p>
    <w:p w14:paraId="0A46DB7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B5DD1CC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Šį vaistą laikykite vaikams nepastebimoje ir nepasiekiamoje vietoje.</w:t>
      </w:r>
    </w:p>
    <w:p w14:paraId="3946651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5CA0DEFF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Laikyti ne aukštesnėje kaip 25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sym w:font="Symbol" w:char="F0B0"/>
      </w:r>
      <w:r w:rsidRPr="00AD5793">
        <w:rPr>
          <w:sz w:val="22"/>
          <w:szCs w:val="22"/>
        </w:rPr>
        <w:t>C temperatūroje.</w:t>
      </w:r>
    </w:p>
    <w:p w14:paraId="4F1587E1" w14:textId="77777777" w:rsidR="00456C25" w:rsidRPr="006E7120" w:rsidRDefault="00456C25" w:rsidP="003B3245">
      <w:pPr>
        <w:pStyle w:val="Pagrindinistekstas"/>
        <w:tabs>
          <w:tab w:val="left" w:pos="540"/>
        </w:tabs>
        <w:spacing w:after="0"/>
        <w:rPr>
          <w:szCs w:val="22"/>
        </w:rPr>
      </w:pPr>
      <w:r>
        <w:rPr>
          <w:sz w:val="22"/>
          <w:szCs w:val="22"/>
        </w:rPr>
        <w:t>Pirmą kartą atidarius buteliuką,</w:t>
      </w:r>
      <w:r w:rsidRPr="00AD5793">
        <w:rPr>
          <w:sz w:val="22"/>
          <w:szCs w:val="22"/>
        </w:rPr>
        <w:t xml:space="preserve"> </w:t>
      </w:r>
      <w:r>
        <w:rPr>
          <w:sz w:val="22"/>
          <w:szCs w:val="22"/>
          <w:lang w:val="lt-LT"/>
        </w:rPr>
        <w:t xml:space="preserve">sirupo tinkamumo laikas: </w:t>
      </w:r>
      <w:r w:rsidRPr="00AD5793">
        <w:rPr>
          <w:sz w:val="22"/>
          <w:szCs w:val="22"/>
        </w:rPr>
        <w:t>3</w:t>
      </w:r>
      <w:r w:rsidRPr="007521BB">
        <w:rPr>
          <w:sz w:val="22"/>
          <w:szCs w:val="22"/>
          <w:lang w:val="pl-PL"/>
        </w:rPr>
        <w:t> </w:t>
      </w:r>
      <w:r>
        <w:rPr>
          <w:sz w:val="22"/>
          <w:szCs w:val="22"/>
        </w:rPr>
        <w:t>mėn.</w:t>
      </w:r>
    </w:p>
    <w:p w14:paraId="2297CCF5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49E9132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Ant etiketės ir dėžutės po „Tinka iki“ nurodytam tinkamumo laikui pasibaigus, šio vaisto vartoti negalima. Vaistas tinkamas vartoti iki paskutinės nurodyto mėnesio dienos.</w:t>
      </w:r>
    </w:p>
    <w:p w14:paraId="4234FBDD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05AF18D1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2957C100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2693E3E2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129A2880" w14:textId="77777777" w:rsidR="00CF6A77" w:rsidRPr="00AD5793" w:rsidRDefault="00CF6A77" w:rsidP="00CF6A77">
      <w:pPr>
        <w:pStyle w:val="Antrat2"/>
        <w:tabs>
          <w:tab w:val="left" w:pos="540"/>
        </w:tabs>
        <w:rPr>
          <w:rFonts w:ascii="Times New Roman" w:hAnsi="Times New Roman"/>
          <w:i w:val="0"/>
          <w:sz w:val="22"/>
          <w:szCs w:val="22"/>
        </w:rPr>
      </w:pPr>
      <w:r w:rsidRPr="00AD5793">
        <w:rPr>
          <w:rFonts w:ascii="Times New Roman" w:hAnsi="Times New Roman"/>
          <w:i w:val="0"/>
          <w:sz w:val="22"/>
          <w:szCs w:val="22"/>
        </w:rPr>
        <w:t>6.</w:t>
      </w:r>
      <w:r w:rsidRPr="00AD5793">
        <w:rPr>
          <w:rFonts w:ascii="Times New Roman" w:hAnsi="Times New Roman"/>
          <w:i w:val="0"/>
          <w:sz w:val="22"/>
          <w:szCs w:val="22"/>
        </w:rPr>
        <w:tab/>
        <w:t>Pakuotės turinys ir kita informacija</w:t>
      </w:r>
    </w:p>
    <w:p w14:paraId="3F107058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74B2C27F" w14:textId="77777777" w:rsidR="00CF6A77" w:rsidRPr="00AD5793" w:rsidRDefault="00CF6A77" w:rsidP="00CF6A77">
      <w:pPr>
        <w:tabs>
          <w:tab w:val="left" w:pos="540"/>
        </w:tabs>
        <w:rPr>
          <w:b/>
          <w:bCs/>
          <w:iCs/>
          <w:szCs w:val="22"/>
        </w:rPr>
      </w:pPr>
      <w:r w:rsidRPr="00AD5793">
        <w:rPr>
          <w:b/>
          <w:bCs/>
          <w:iCs/>
          <w:szCs w:val="22"/>
        </w:rPr>
        <w:t xml:space="preserve">Dr. </w:t>
      </w:r>
      <w:proofErr w:type="spellStart"/>
      <w:r w:rsidRPr="00AD5793">
        <w:rPr>
          <w:b/>
          <w:bCs/>
          <w:iCs/>
          <w:szCs w:val="22"/>
        </w:rPr>
        <w:t>Theiss</w:t>
      </w:r>
      <w:proofErr w:type="spellEnd"/>
      <w:r w:rsidRPr="00AD5793">
        <w:rPr>
          <w:b/>
          <w:bCs/>
          <w:iCs/>
          <w:szCs w:val="22"/>
        </w:rPr>
        <w:t xml:space="preserve"> </w:t>
      </w:r>
      <w:proofErr w:type="spellStart"/>
      <w:r w:rsidRPr="00AD5793">
        <w:rPr>
          <w:b/>
          <w:bCs/>
          <w:iCs/>
          <w:szCs w:val="22"/>
        </w:rPr>
        <w:t>Husticum</w:t>
      </w:r>
      <w:proofErr w:type="spellEnd"/>
      <w:r w:rsidRPr="00AD5793">
        <w:rPr>
          <w:b/>
          <w:bCs/>
          <w:iCs/>
          <w:szCs w:val="22"/>
        </w:rPr>
        <w:t xml:space="preserve"> sudėtis</w:t>
      </w:r>
    </w:p>
    <w:p w14:paraId="08DC7CDF" w14:textId="77777777" w:rsidR="00CF6A77" w:rsidRPr="00AD5793" w:rsidRDefault="00CF6A77" w:rsidP="00CF6A77">
      <w:pPr>
        <w:pStyle w:val="Pagrindinistekstas"/>
        <w:numPr>
          <w:ilvl w:val="0"/>
          <w:numId w:val="1"/>
        </w:numPr>
        <w:tabs>
          <w:tab w:val="left" w:pos="540"/>
        </w:tabs>
        <w:spacing w:after="0"/>
        <w:ind w:left="540" w:hanging="540"/>
        <w:rPr>
          <w:sz w:val="22"/>
          <w:szCs w:val="22"/>
        </w:rPr>
      </w:pPr>
      <w:r w:rsidRPr="00AD5793">
        <w:rPr>
          <w:sz w:val="22"/>
          <w:szCs w:val="22"/>
        </w:rPr>
        <w:t>Veiklioji medžiaga yra siauralapių gysločių lapų skystasis ekstraktas (</w:t>
      </w:r>
      <w:proofErr w:type="spellStart"/>
      <w:r w:rsidRPr="00CB4246">
        <w:rPr>
          <w:rStyle w:val="s1"/>
          <w:rFonts w:ascii="Times New Roman" w:hAnsi="Times New Roman"/>
          <w:sz w:val="22"/>
          <w:szCs w:val="22"/>
        </w:rPr>
        <w:t>Plantaginis</w:t>
      </w:r>
      <w:proofErr w:type="spellEnd"/>
      <w:r w:rsidRPr="00CB4246">
        <w:rPr>
          <w:rStyle w:val="s1"/>
          <w:rFonts w:ascii="Times New Roman" w:hAnsi="Times New Roman"/>
          <w:sz w:val="22"/>
          <w:szCs w:val="22"/>
        </w:rPr>
        <w:t xml:space="preserve"> </w:t>
      </w:r>
      <w:proofErr w:type="spellStart"/>
      <w:r w:rsidRPr="00CB4246">
        <w:rPr>
          <w:rStyle w:val="s1"/>
          <w:rFonts w:ascii="Times New Roman" w:hAnsi="Times New Roman"/>
          <w:sz w:val="22"/>
          <w:szCs w:val="22"/>
        </w:rPr>
        <w:t>lanceolatae</w:t>
      </w:r>
      <w:proofErr w:type="spellEnd"/>
      <w:r w:rsidRPr="00CB4246">
        <w:rPr>
          <w:rStyle w:val="s1"/>
          <w:rFonts w:ascii="Times New Roman" w:hAnsi="Times New Roman"/>
          <w:sz w:val="22"/>
          <w:szCs w:val="22"/>
        </w:rPr>
        <w:t xml:space="preserve"> </w:t>
      </w:r>
      <w:proofErr w:type="spellStart"/>
      <w:r w:rsidRPr="00CB4246">
        <w:rPr>
          <w:rStyle w:val="s1"/>
          <w:rFonts w:ascii="Times New Roman" w:hAnsi="Times New Roman"/>
          <w:sz w:val="22"/>
          <w:szCs w:val="22"/>
        </w:rPr>
        <w:t>folium</w:t>
      </w:r>
      <w:proofErr w:type="spellEnd"/>
      <w:r w:rsidRPr="00CB4246">
        <w:rPr>
          <w:rStyle w:val="s1"/>
          <w:rFonts w:ascii="Times New Roman" w:hAnsi="Times New Roman"/>
          <w:sz w:val="22"/>
          <w:szCs w:val="22"/>
        </w:rPr>
        <w:t xml:space="preserve"> </w:t>
      </w:r>
      <w:proofErr w:type="spellStart"/>
      <w:r w:rsidRPr="00CB4246">
        <w:rPr>
          <w:rStyle w:val="s1"/>
          <w:rFonts w:ascii="Times New Roman" w:hAnsi="Times New Roman"/>
          <w:sz w:val="22"/>
          <w:szCs w:val="22"/>
        </w:rPr>
        <w:t>extractum</w:t>
      </w:r>
      <w:proofErr w:type="spellEnd"/>
      <w:r w:rsidRPr="00CB4246">
        <w:rPr>
          <w:rStyle w:val="s1"/>
          <w:rFonts w:ascii="Times New Roman" w:hAnsi="Times New Roman"/>
          <w:sz w:val="22"/>
          <w:szCs w:val="22"/>
        </w:rPr>
        <w:t xml:space="preserve"> </w:t>
      </w:r>
      <w:proofErr w:type="spellStart"/>
      <w:r w:rsidRPr="00CB4246">
        <w:rPr>
          <w:rStyle w:val="s1"/>
          <w:rFonts w:ascii="Times New Roman" w:hAnsi="Times New Roman"/>
          <w:sz w:val="22"/>
          <w:szCs w:val="22"/>
        </w:rPr>
        <w:t>fluidum</w:t>
      </w:r>
      <w:proofErr w:type="spellEnd"/>
      <w:r w:rsidRPr="00677497">
        <w:rPr>
          <w:rStyle w:val="s1"/>
          <w:rFonts w:ascii="Times New Roman" w:hAnsi="Times New Roman"/>
          <w:sz w:val="22"/>
          <w:szCs w:val="22"/>
        </w:rPr>
        <w:t>).</w:t>
      </w:r>
      <w:r w:rsidRPr="00CB4246">
        <w:rPr>
          <w:rStyle w:val="s1"/>
          <w:rFonts w:ascii="Times New Roman" w:hAnsi="Times New Roman"/>
          <w:iCs/>
          <w:sz w:val="22"/>
          <w:szCs w:val="22"/>
        </w:rPr>
        <w:t xml:space="preserve"> </w:t>
      </w:r>
      <w:r w:rsidRPr="00677497">
        <w:rPr>
          <w:sz w:val="22"/>
          <w:szCs w:val="22"/>
        </w:rPr>
        <w:t>1</w:t>
      </w:r>
      <w:r>
        <w:rPr>
          <w:sz w:val="22"/>
          <w:szCs w:val="22"/>
          <w:lang w:val="lt-LT"/>
        </w:rPr>
        <w:t> </w:t>
      </w:r>
      <w:r w:rsidRPr="00677497">
        <w:rPr>
          <w:sz w:val="22"/>
          <w:szCs w:val="22"/>
        </w:rPr>
        <w:t>g (0,8</w:t>
      </w:r>
      <w:r>
        <w:rPr>
          <w:sz w:val="22"/>
          <w:szCs w:val="22"/>
        </w:rPr>
        <w:t> </w:t>
      </w:r>
      <w:r w:rsidRPr="00677497">
        <w:rPr>
          <w:sz w:val="22"/>
          <w:szCs w:val="22"/>
        </w:rPr>
        <w:t>ml) sirupo yra 50</w:t>
      </w:r>
      <w:r>
        <w:rPr>
          <w:sz w:val="22"/>
          <w:szCs w:val="22"/>
          <w:lang w:val="lt-LT"/>
        </w:rPr>
        <w:t> </w:t>
      </w:r>
      <w:r w:rsidRPr="00677497">
        <w:rPr>
          <w:sz w:val="22"/>
          <w:szCs w:val="22"/>
        </w:rPr>
        <w:t xml:space="preserve">mg </w:t>
      </w:r>
      <w:proofErr w:type="spellStart"/>
      <w:r w:rsidRPr="00CB4246">
        <w:rPr>
          <w:rStyle w:val="s1"/>
          <w:rFonts w:ascii="Times New Roman" w:hAnsi="Times New Roman"/>
          <w:i/>
          <w:iCs/>
          <w:sz w:val="22"/>
          <w:szCs w:val="22"/>
        </w:rPr>
        <w:t>Plantago</w:t>
      </w:r>
      <w:proofErr w:type="spellEnd"/>
      <w:r w:rsidRPr="00CB4246">
        <w:rPr>
          <w:rStyle w:val="s1"/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CB4246">
        <w:rPr>
          <w:rStyle w:val="s1"/>
          <w:rFonts w:ascii="Times New Roman" w:hAnsi="Times New Roman"/>
          <w:i/>
          <w:iCs/>
          <w:sz w:val="22"/>
          <w:szCs w:val="22"/>
        </w:rPr>
        <w:t>lanceolata</w:t>
      </w:r>
      <w:proofErr w:type="spellEnd"/>
      <w:r w:rsidRPr="00CB4246">
        <w:rPr>
          <w:rStyle w:val="s1"/>
          <w:rFonts w:ascii="Times New Roman" w:hAnsi="Times New Roman"/>
          <w:sz w:val="22"/>
          <w:szCs w:val="22"/>
        </w:rPr>
        <w:t> L. </w:t>
      </w:r>
      <w:proofErr w:type="spellStart"/>
      <w:r w:rsidRPr="00CB4246">
        <w:rPr>
          <w:rStyle w:val="s1"/>
          <w:rFonts w:ascii="Times New Roman" w:hAnsi="Times New Roman"/>
          <w:iCs/>
          <w:sz w:val="22"/>
          <w:szCs w:val="22"/>
        </w:rPr>
        <w:t>s.l</w:t>
      </w:r>
      <w:proofErr w:type="spellEnd"/>
      <w:r w:rsidRPr="00CB4246">
        <w:rPr>
          <w:rStyle w:val="s1"/>
          <w:rFonts w:ascii="Times New Roman" w:hAnsi="Times New Roman"/>
          <w:iCs/>
          <w:sz w:val="22"/>
          <w:szCs w:val="22"/>
        </w:rPr>
        <w:t xml:space="preserve">., </w:t>
      </w:r>
      <w:proofErr w:type="spellStart"/>
      <w:r w:rsidRPr="00CB4246">
        <w:rPr>
          <w:rStyle w:val="s1"/>
          <w:rFonts w:ascii="Times New Roman" w:hAnsi="Times New Roman"/>
          <w:iCs/>
          <w:sz w:val="22"/>
          <w:szCs w:val="22"/>
        </w:rPr>
        <w:t>folium</w:t>
      </w:r>
      <w:proofErr w:type="spellEnd"/>
      <w:r w:rsidRPr="00CB4246">
        <w:rPr>
          <w:rStyle w:val="s1"/>
          <w:rFonts w:ascii="Times New Roman" w:hAnsi="Times New Roman"/>
          <w:iCs/>
          <w:sz w:val="22"/>
          <w:szCs w:val="22"/>
        </w:rPr>
        <w:t xml:space="preserve"> </w:t>
      </w:r>
      <w:r w:rsidRPr="00AD5793">
        <w:rPr>
          <w:rStyle w:val="s1"/>
          <w:iCs/>
          <w:sz w:val="22"/>
          <w:szCs w:val="22"/>
        </w:rPr>
        <w:t>(</w:t>
      </w:r>
      <w:r w:rsidRPr="00AD5793">
        <w:rPr>
          <w:sz w:val="22"/>
          <w:szCs w:val="22"/>
        </w:rPr>
        <w:t>siauralapių gysločių lapų) skystojo ekstrakto (0,9-1,1:1). Ekstrakcijos tirpiklis: etanolis 20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% (m/m).</w:t>
      </w:r>
    </w:p>
    <w:p w14:paraId="0DAF3EDF" w14:textId="77777777" w:rsidR="00CF6A77" w:rsidRPr="00AD5793" w:rsidRDefault="00CF6A77" w:rsidP="00FA2F41">
      <w:pPr>
        <w:numPr>
          <w:ilvl w:val="0"/>
          <w:numId w:val="1"/>
        </w:numPr>
        <w:ind w:left="540" w:hanging="540"/>
        <w:rPr>
          <w:szCs w:val="22"/>
        </w:rPr>
      </w:pPr>
      <w:r w:rsidRPr="006F0183">
        <w:t>Pagalbinės medžiagos yra pipirmėčių eterinis aliejus, invertuotas cukrus</w:t>
      </w:r>
      <w:r w:rsidRPr="0073240B">
        <w:t>,</w:t>
      </w:r>
      <w:r w:rsidRPr="001D5E3B">
        <w:t xml:space="preserve"> </w:t>
      </w:r>
      <w:r>
        <w:rPr>
          <w:szCs w:val="22"/>
        </w:rPr>
        <w:t>medus,</w:t>
      </w:r>
      <w:r w:rsidRPr="006F0183">
        <w:t xml:space="preserve"> kalio </w:t>
      </w:r>
      <w:proofErr w:type="spellStart"/>
      <w:r w:rsidRPr="006F0183">
        <w:t>sorbatas</w:t>
      </w:r>
      <w:proofErr w:type="spellEnd"/>
      <w:r w:rsidRPr="0073240B">
        <w:t xml:space="preserve"> (E202)</w:t>
      </w:r>
      <w:r w:rsidRPr="001D5E3B">
        <w:t>, išgrynintas vanduo, cukrinių runkelių sirupas.</w:t>
      </w:r>
    </w:p>
    <w:p w14:paraId="170BABE8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35CEB448" w14:textId="77777777" w:rsidR="00CF6A77" w:rsidRPr="00677497" w:rsidRDefault="00CF6A77" w:rsidP="00CF6A77">
      <w:pPr>
        <w:pStyle w:val="Antrat4"/>
        <w:tabs>
          <w:tab w:val="left" w:pos="540"/>
        </w:tabs>
        <w:rPr>
          <w:rFonts w:ascii="Times New Roman" w:hAnsi="Times New Roman"/>
          <w:sz w:val="22"/>
          <w:szCs w:val="22"/>
        </w:rPr>
      </w:pPr>
      <w:r w:rsidRPr="00CB4246">
        <w:rPr>
          <w:rFonts w:ascii="Times New Roman" w:hAnsi="Times New Roman"/>
          <w:bCs/>
          <w:iCs/>
          <w:sz w:val="22"/>
          <w:szCs w:val="22"/>
        </w:rPr>
        <w:t xml:space="preserve">Dr. </w:t>
      </w:r>
      <w:proofErr w:type="spellStart"/>
      <w:r w:rsidRPr="00CB4246">
        <w:rPr>
          <w:rFonts w:ascii="Times New Roman" w:hAnsi="Times New Roman"/>
          <w:bCs/>
          <w:iCs/>
          <w:sz w:val="22"/>
          <w:szCs w:val="22"/>
        </w:rPr>
        <w:t>Theiss</w:t>
      </w:r>
      <w:proofErr w:type="spellEnd"/>
      <w:r w:rsidRPr="00CB4246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Pr="00CB4246">
        <w:rPr>
          <w:rFonts w:ascii="Times New Roman" w:hAnsi="Times New Roman"/>
          <w:bCs/>
          <w:iCs/>
          <w:sz w:val="22"/>
          <w:szCs w:val="22"/>
        </w:rPr>
        <w:t>Husticum</w:t>
      </w:r>
      <w:proofErr w:type="spellEnd"/>
      <w:r w:rsidRPr="00CB4246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CB4246">
        <w:rPr>
          <w:rFonts w:ascii="Times New Roman" w:hAnsi="Times New Roman"/>
          <w:sz w:val="22"/>
          <w:szCs w:val="22"/>
        </w:rPr>
        <w:t>išvaizda ir kiekis pakuotėje</w:t>
      </w:r>
    </w:p>
    <w:p w14:paraId="080A9324" w14:textId="77777777" w:rsidR="00456C25" w:rsidRDefault="00456C25" w:rsidP="00FC371A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>
        <w:rPr>
          <w:sz w:val="22"/>
          <w:szCs w:val="22"/>
        </w:rPr>
        <w:t xml:space="preserve">Sirupas yra </w:t>
      </w:r>
      <w:r>
        <w:rPr>
          <w:sz w:val="22"/>
          <w:szCs w:val="22"/>
          <w:lang w:val="lt-LT"/>
        </w:rPr>
        <w:t>t</w:t>
      </w:r>
      <w:proofErr w:type="spellStart"/>
      <w:r w:rsidRPr="00AD5793">
        <w:rPr>
          <w:sz w:val="22"/>
          <w:szCs w:val="22"/>
        </w:rPr>
        <w:t>amsiai</w:t>
      </w:r>
      <w:proofErr w:type="spellEnd"/>
      <w:r w:rsidRPr="00AD5793">
        <w:rPr>
          <w:sz w:val="22"/>
          <w:szCs w:val="22"/>
        </w:rPr>
        <w:t xml:space="preserve"> rudos spalvos, klampus, aromatingas, saldaus skonio </w:t>
      </w:r>
      <w:r>
        <w:rPr>
          <w:sz w:val="22"/>
          <w:szCs w:val="22"/>
          <w:lang w:val="lt-LT"/>
        </w:rPr>
        <w:t>skystis.</w:t>
      </w:r>
    </w:p>
    <w:p w14:paraId="55E6EF31" w14:textId="1EADE111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Gintaro spalvos stiklinis buteliukas, įdėtas į kartoninę dėžutę kartu su pakuotės lapeliu. Buteliuke yra 100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 arba 250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 sirupo. Pakuotėj</w:t>
      </w:r>
      <w:r>
        <w:rPr>
          <w:sz w:val="22"/>
          <w:szCs w:val="22"/>
          <w:lang w:val="lt-LT"/>
        </w:rPr>
        <w:t>e</w:t>
      </w:r>
      <w:r w:rsidRPr="00AD5793">
        <w:rPr>
          <w:sz w:val="22"/>
          <w:szCs w:val="22"/>
        </w:rPr>
        <w:t xml:space="preserve"> yra 15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  taurelė, grad</w:t>
      </w:r>
      <w:r>
        <w:rPr>
          <w:sz w:val="22"/>
          <w:szCs w:val="22"/>
        </w:rPr>
        <w:t xml:space="preserve">acijos žymės: </w:t>
      </w:r>
      <w:r w:rsidRPr="00AD5793">
        <w:rPr>
          <w:sz w:val="22"/>
          <w:szCs w:val="22"/>
        </w:rPr>
        <w:t>2,5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ml, 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ml, 10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>ml ir 15</w:t>
      </w:r>
      <w:r>
        <w:rPr>
          <w:sz w:val="22"/>
          <w:szCs w:val="22"/>
          <w:lang w:val="lt-LT"/>
        </w:rPr>
        <w:t> </w:t>
      </w:r>
      <w:r w:rsidRPr="00AD5793">
        <w:rPr>
          <w:sz w:val="22"/>
          <w:szCs w:val="22"/>
        </w:rPr>
        <w:t xml:space="preserve">ml. </w:t>
      </w:r>
    </w:p>
    <w:p w14:paraId="17731E1E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36572D48" w14:textId="77777777" w:rsidR="00CF6A77" w:rsidRDefault="00CF6A77" w:rsidP="00CF6A77">
      <w:pPr>
        <w:pStyle w:val="Pagrindinistekstas"/>
        <w:tabs>
          <w:tab w:val="left" w:pos="540"/>
          <w:tab w:val="left" w:pos="5812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Gali būti tiekiamos ne visų dydžių pakuotės.</w:t>
      </w:r>
    </w:p>
    <w:p w14:paraId="4970E877" w14:textId="77777777" w:rsidR="00CF6A77" w:rsidRPr="00AD5793" w:rsidRDefault="00CF6A77" w:rsidP="00CF6A77">
      <w:pPr>
        <w:tabs>
          <w:tab w:val="left" w:pos="540"/>
        </w:tabs>
        <w:rPr>
          <w:szCs w:val="22"/>
        </w:rPr>
      </w:pPr>
    </w:p>
    <w:p w14:paraId="0B92F7BF" w14:textId="77777777" w:rsidR="00CF6A77" w:rsidRPr="00E664C8" w:rsidRDefault="00CF6A77" w:rsidP="00CF6A77">
      <w:pPr>
        <w:tabs>
          <w:tab w:val="left" w:pos="540"/>
        </w:tabs>
        <w:rPr>
          <w:b/>
          <w:szCs w:val="22"/>
        </w:rPr>
      </w:pPr>
      <w:r w:rsidRPr="00E664C8">
        <w:rPr>
          <w:b/>
          <w:szCs w:val="22"/>
        </w:rPr>
        <w:t>Registruotojas ir gamintojas</w:t>
      </w:r>
    </w:p>
    <w:p w14:paraId="20371E0D" w14:textId="77777777" w:rsidR="00CF6A77" w:rsidRPr="00E664C8" w:rsidRDefault="00CF6A77" w:rsidP="00CF6A77">
      <w:pPr>
        <w:tabs>
          <w:tab w:val="left" w:pos="540"/>
        </w:tabs>
        <w:rPr>
          <w:szCs w:val="22"/>
        </w:rPr>
      </w:pPr>
    </w:p>
    <w:p w14:paraId="7D888D05" w14:textId="77777777" w:rsidR="00CF6A77" w:rsidRPr="00E664C8" w:rsidRDefault="00CF6A77" w:rsidP="00CF6A77">
      <w:pPr>
        <w:tabs>
          <w:tab w:val="left" w:pos="540"/>
        </w:tabs>
        <w:rPr>
          <w:szCs w:val="22"/>
        </w:rPr>
      </w:pPr>
      <w:r w:rsidRPr="00E664C8">
        <w:rPr>
          <w:szCs w:val="22"/>
        </w:rPr>
        <w:t xml:space="preserve">Dr. </w:t>
      </w:r>
      <w:proofErr w:type="spellStart"/>
      <w:r w:rsidRPr="00E664C8">
        <w:rPr>
          <w:szCs w:val="22"/>
        </w:rPr>
        <w:t>Theiss</w:t>
      </w:r>
      <w:proofErr w:type="spellEnd"/>
      <w:r w:rsidRPr="00E664C8">
        <w:rPr>
          <w:szCs w:val="22"/>
        </w:rPr>
        <w:t xml:space="preserve"> </w:t>
      </w:r>
      <w:proofErr w:type="spellStart"/>
      <w:r w:rsidRPr="00E664C8">
        <w:rPr>
          <w:szCs w:val="22"/>
        </w:rPr>
        <w:t>Naturwaren</w:t>
      </w:r>
      <w:proofErr w:type="spellEnd"/>
      <w:r w:rsidRPr="00E664C8">
        <w:rPr>
          <w:szCs w:val="22"/>
        </w:rPr>
        <w:t xml:space="preserve"> </w:t>
      </w:r>
      <w:proofErr w:type="spellStart"/>
      <w:r w:rsidRPr="00E664C8">
        <w:rPr>
          <w:szCs w:val="22"/>
        </w:rPr>
        <w:t>GmbH</w:t>
      </w:r>
      <w:proofErr w:type="spellEnd"/>
    </w:p>
    <w:p w14:paraId="7A96F0C6" w14:textId="77777777" w:rsidR="00CF6A77" w:rsidRPr="008D3403" w:rsidRDefault="00CF6A77" w:rsidP="00CF6A77">
      <w:pPr>
        <w:tabs>
          <w:tab w:val="left" w:pos="540"/>
        </w:tabs>
        <w:rPr>
          <w:szCs w:val="22"/>
        </w:rPr>
      </w:pPr>
      <w:proofErr w:type="spellStart"/>
      <w:r w:rsidRPr="008D3403">
        <w:rPr>
          <w:szCs w:val="22"/>
        </w:rPr>
        <w:t>Michelinstraße</w:t>
      </w:r>
      <w:proofErr w:type="spellEnd"/>
      <w:r w:rsidRPr="008D3403">
        <w:rPr>
          <w:szCs w:val="22"/>
        </w:rPr>
        <w:t xml:space="preserve"> 10</w:t>
      </w:r>
    </w:p>
    <w:p w14:paraId="0B9FD4CB" w14:textId="77777777" w:rsidR="00CF6A77" w:rsidRPr="008D3403" w:rsidRDefault="00CF6A77" w:rsidP="00CF6A77">
      <w:pPr>
        <w:tabs>
          <w:tab w:val="left" w:pos="540"/>
        </w:tabs>
        <w:rPr>
          <w:szCs w:val="22"/>
        </w:rPr>
      </w:pPr>
      <w:r w:rsidRPr="008D3403">
        <w:rPr>
          <w:szCs w:val="22"/>
        </w:rPr>
        <w:t xml:space="preserve">D-66424 </w:t>
      </w:r>
      <w:proofErr w:type="spellStart"/>
      <w:r w:rsidRPr="008D3403">
        <w:rPr>
          <w:szCs w:val="22"/>
        </w:rPr>
        <w:t>Homburg</w:t>
      </w:r>
      <w:proofErr w:type="spellEnd"/>
    </w:p>
    <w:p w14:paraId="0DB322C7" w14:textId="77777777" w:rsidR="00CF6A77" w:rsidRPr="008D3403" w:rsidRDefault="00CF6A77" w:rsidP="00CF6A77">
      <w:pPr>
        <w:tabs>
          <w:tab w:val="left" w:pos="540"/>
        </w:tabs>
        <w:rPr>
          <w:szCs w:val="22"/>
        </w:rPr>
      </w:pPr>
      <w:r w:rsidRPr="008D3403">
        <w:rPr>
          <w:szCs w:val="22"/>
        </w:rPr>
        <w:t>Vokietija</w:t>
      </w:r>
    </w:p>
    <w:p w14:paraId="2C49D428" w14:textId="77777777" w:rsidR="00CF6A77" w:rsidRPr="00E664C8" w:rsidRDefault="00CF6A77" w:rsidP="00CF6A77">
      <w:pPr>
        <w:tabs>
          <w:tab w:val="left" w:pos="540"/>
        </w:tabs>
        <w:rPr>
          <w:szCs w:val="22"/>
        </w:rPr>
      </w:pPr>
    </w:p>
    <w:p w14:paraId="275CCE49" w14:textId="77777777" w:rsidR="00CF6A77" w:rsidRPr="00AD5793" w:rsidRDefault="00CF6A77" w:rsidP="00CF6A77">
      <w:pPr>
        <w:numPr>
          <w:ilvl w:val="12"/>
          <w:numId w:val="0"/>
        </w:numPr>
        <w:tabs>
          <w:tab w:val="left" w:pos="540"/>
        </w:tabs>
        <w:ind w:right="-2"/>
        <w:rPr>
          <w:szCs w:val="22"/>
        </w:rPr>
      </w:pPr>
      <w:r w:rsidRPr="00E664C8">
        <w:rPr>
          <w:szCs w:val="22"/>
        </w:rPr>
        <w:t>Jeigu apie šį vaistą norite sužinoti daugiau, kreipkitės į vietinį registruotojo</w:t>
      </w:r>
      <w:r w:rsidRPr="00AD5793">
        <w:rPr>
          <w:szCs w:val="22"/>
        </w:rPr>
        <w:t xml:space="preserve"> atstovą.</w:t>
      </w:r>
    </w:p>
    <w:p w14:paraId="2E629280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</w:p>
    <w:p w14:paraId="169AF306" w14:textId="77777777" w:rsidR="00CF6A77" w:rsidRPr="00AD5793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AD5793">
        <w:rPr>
          <w:sz w:val="22"/>
          <w:szCs w:val="22"/>
        </w:rPr>
        <w:t>UAB „</w:t>
      </w:r>
      <w:proofErr w:type="spellStart"/>
      <w:r w:rsidRPr="00AD5793">
        <w:rPr>
          <w:sz w:val="22"/>
          <w:szCs w:val="22"/>
        </w:rPr>
        <w:t>Natur</w:t>
      </w:r>
      <w:proofErr w:type="spellEnd"/>
      <w:r w:rsidRPr="00AD5793">
        <w:rPr>
          <w:sz w:val="22"/>
          <w:szCs w:val="22"/>
        </w:rPr>
        <w:t xml:space="preserve"> </w:t>
      </w:r>
      <w:proofErr w:type="spellStart"/>
      <w:r w:rsidRPr="00AD5793">
        <w:rPr>
          <w:sz w:val="22"/>
          <w:szCs w:val="22"/>
        </w:rPr>
        <w:t>Produkt</w:t>
      </w:r>
      <w:proofErr w:type="spellEnd"/>
      <w:r w:rsidRPr="00AD5793">
        <w:rPr>
          <w:sz w:val="22"/>
          <w:szCs w:val="22"/>
        </w:rPr>
        <w:t xml:space="preserve"> Vilnius“</w:t>
      </w:r>
    </w:p>
    <w:p w14:paraId="5169DB56" w14:textId="77777777" w:rsidR="00CF6A77" w:rsidRPr="00C778C8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pl-PL"/>
        </w:rPr>
      </w:pPr>
      <w:r w:rsidRPr="005B74EA">
        <w:rPr>
          <w:sz w:val="22"/>
          <w:szCs w:val="22"/>
          <w:lang w:val="lt-LT"/>
        </w:rPr>
        <w:t>Konstitucijos pr.</w:t>
      </w:r>
      <w:r w:rsidRPr="005B74EA">
        <w:rPr>
          <w:sz w:val="22"/>
          <w:szCs w:val="22"/>
        </w:rPr>
        <w:t xml:space="preserve"> 12, LT-09308 Vilnius</w:t>
      </w:r>
    </w:p>
    <w:p w14:paraId="651047E2" w14:textId="77777777" w:rsidR="00CF6A77" w:rsidRPr="00F76A88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 w:rsidRPr="00AD5793">
        <w:rPr>
          <w:sz w:val="22"/>
          <w:szCs w:val="22"/>
        </w:rPr>
        <w:t xml:space="preserve">Tel. + 370 5 </w:t>
      </w:r>
      <w:r w:rsidRPr="00F76A88">
        <w:rPr>
          <w:sz w:val="22"/>
          <w:szCs w:val="22"/>
        </w:rPr>
        <w:t>248 14 28</w:t>
      </w:r>
    </w:p>
    <w:p w14:paraId="3CA29A8B" w14:textId="77777777" w:rsidR="00CF6A77" w:rsidRPr="00F76A88" w:rsidRDefault="00CF6A77" w:rsidP="00CF6A77">
      <w:pPr>
        <w:tabs>
          <w:tab w:val="left" w:pos="540"/>
        </w:tabs>
        <w:rPr>
          <w:szCs w:val="22"/>
          <w:lang w:eastAsia="x-none"/>
        </w:rPr>
      </w:pPr>
      <w:r w:rsidRPr="00F76A88">
        <w:rPr>
          <w:szCs w:val="22"/>
          <w:lang w:eastAsia="x-none"/>
        </w:rPr>
        <w:t>Faksas + 370 5 248 14 28</w:t>
      </w:r>
    </w:p>
    <w:p w14:paraId="450FA07C" w14:textId="77777777" w:rsidR="00CF6A77" w:rsidRDefault="00CF6A77" w:rsidP="00CF6A77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</w:p>
    <w:p w14:paraId="038C94A9" w14:textId="03687105" w:rsidR="00CF6A77" w:rsidRPr="00F76A88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  <w:lang w:val="lt-LT"/>
        </w:rPr>
      </w:pPr>
      <w:r w:rsidRPr="00F76A88">
        <w:rPr>
          <w:b/>
          <w:bCs/>
          <w:sz w:val="22"/>
          <w:szCs w:val="22"/>
          <w:lang w:val="lt-LT"/>
        </w:rPr>
        <w:t xml:space="preserve">Šis pakuotės </w:t>
      </w:r>
      <w:r w:rsidRPr="00F76A88">
        <w:rPr>
          <w:b/>
          <w:sz w:val="22"/>
          <w:szCs w:val="22"/>
          <w:lang w:val="lt-LT"/>
        </w:rPr>
        <w:t>lapelis paskutinį kartą peržiūrėtas</w:t>
      </w:r>
      <w:r w:rsidR="00093583">
        <w:rPr>
          <w:b/>
          <w:sz w:val="22"/>
          <w:szCs w:val="22"/>
          <w:lang w:val="lt-LT"/>
        </w:rPr>
        <w:t xml:space="preserve"> 2021-12-13.</w:t>
      </w:r>
      <w:r>
        <w:rPr>
          <w:b/>
          <w:sz w:val="22"/>
          <w:szCs w:val="22"/>
          <w:lang w:val="lt-LT"/>
        </w:rPr>
        <w:t xml:space="preserve"> </w:t>
      </w:r>
    </w:p>
    <w:p w14:paraId="432FC22E" w14:textId="77777777" w:rsidR="00CF6A77" w:rsidRPr="00F67557" w:rsidRDefault="00CF6A77" w:rsidP="00CF6A77">
      <w:pPr>
        <w:pStyle w:val="Pagrindinistekstas"/>
        <w:tabs>
          <w:tab w:val="left" w:pos="540"/>
        </w:tabs>
        <w:spacing w:after="0"/>
        <w:rPr>
          <w:b/>
          <w:sz w:val="22"/>
          <w:szCs w:val="22"/>
          <w:lang w:val="lt-LT"/>
        </w:rPr>
      </w:pPr>
    </w:p>
    <w:p w14:paraId="1E9A7DA6" w14:textId="5CAF2CE5" w:rsidR="007E3815" w:rsidRDefault="00CF6A77" w:rsidP="00FA2F41">
      <w:pPr>
        <w:pStyle w:val="Pagrindinistekstas"/>
        <w:tabs>
          <w:tab w:val="left" w:pos="540"/>
        </w:tabs>
        <w:spacing w:after="0"/>
        <w:rPr>
          <w:rStyle w:val="Hipersaitas"/>
          <w:sz w:val="22"/>
          <w:szCs w:val="22"/>
          <w:lang w:val="lt-LT"/>
        </w:rPr>
      </w:pPr>
      <w:r w:rsidRPr="00AD5793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9" w:history="1">
        <w:r w:rsidRPr="001C1F81">
          <w:rPr>
            <w:rStyle w:val="Hipersaitas"/>
            <w:sz w:val="22"/>
            <w:szCs w:val="22"/>
          </w:rPr>
          <w:t>http://www.vvkt.lt/</w:t>
        </w:r>
      </w:hyperlink>
      <w:r>
        <w:rPr>
          <w:rStyle w:val="Hipersaitas"/>
          <w:sz w:val="22"/>
          <w:szCs w:val="22"/>
          <w:lang w:val="lt-LT"/>
        </w:rPr>
        <w:t xml:space="preserve">          </w:t>
      </w:r>
    </w:p>
    <w:p w14:paraId="475A2C93" w14:textId="77777777" w:rsidR="0035326B" w:rsidRPr="00FA2F41" w:rsidRDefault="0035326B" w:rsidP="00FA2F41">
      <w:pPr>
        <w:pStyle w:val="Pagrindinistekstas"/>
        <w:tabs>
          <w:tab w:val="left" w:pos="540"/>
        </w:tabs>
        <w:spacing w:after="0"/>
      </w:pPr>
      <w:bookmarkStart w:id="4" w:name="_GoBack"/>
      <w:bookmarkEnd w:id="4"/>
    </w:p>
    <w:sectPr w:rsidR="0035326B" w:rsidRPr="00FA2F41" w:rsidSect="006F0183">
      <w:headerReference w:type="default" r:id="rId10"/>
      <w:footerReference w:type="even" r:id="rId11"/>
      <w:footerReference w:type="default" r:id="rId12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686C" w14:textId="77777777" w:rsidR="002B2CE2" w:rsidRDefault="002B2CE2">
      <w:r>
        <w:separator/>
      </w:r>
    </w:p>
  </w:endnote>
  <w:endnote w:type="continuationSeparator" w:id="0">
    <w:p w14:paraId="08CF7A70" w14:textId="77777777" w:rsidR="002B2CE2" w:rsidRDefault="002B2CE2">
      <w:r>
        <w:continuationSeparator/>
      </w:r>
    </w:p>
  </w:endnote>
  <w:endnote w:type="continuationNotice" w:id="1">
    <w:p w14:paraId="762F3023" w14:textId="77777777" w:rsidR="002B2CE2" w:rsidRDefault="002B2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1270" w14:textId="77777777" w:rsidR="0085575D" w:rsidRDefault="0085575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77710F3" w14:textId="77777777" w:rsidR="0085575D" w:rsidRDefault="0085575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6F61B" w14:textId="62F47DEC" w:rsidR="0085575D" w:rsidRDefault="0085575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326B"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3FDC479F" w14:textId="77777777" w:rsidR="0085575D" w:rsidRDefault="0085575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A6D1E" w14:textId="77777777" w:rsidR="002B2CE2" w:rsidRDefault="002B2CE2">
      <w:r>
        <w:separator/>
      </w:r>
    </w:p>
  </w:footnote>
  <w:footnote w:type="continuationSeparator" w:id="0">
    <w:p w14:paraId="2FF94EC3" w14:textId="77777777" w:rsidR="002B2CE2" w:rsidRDefault="002B2CE2">
      <w:r>
        <w:continuationSeparator/>
      </w:r>
    </w:p>
  </w:footnote>
  <w:footnote w:type="continuationNotice" w:id="1">
    <w:p w14:paraId="2383CBFB" w14:textId="77777777" w:rsidR="002B2CE2" w:rsidRDefault="002B2C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785E2" w14:textId="77777777" w:rsidR="00DF6033" w:rsidRDefault="00DF603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C3A16C5"/>
    <w:multiLevelType w:val="hybridMultilevel"/>
    <w:tmpl w:val="B2169D5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5A4A"/>
    <w:multiLevelType w:val="hybridMultilevel"/>
    <w:tmpl w:val="DA22DED2"/>
    <w:lvl w:ilvl="0" w:tplc="037AD020">
      <w:start w:val="1"/>
      <w:numFmt w:val="upperLetter"/>
      <w:lvlText w:val="%1."/>
      <w:lvlJc w:val="left"/>
      <w:pPr>
        <w:ind w:left="177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77"/>
    <w:rsid w:val="00027D29"/>
    <w:rsid w:val="000329FA"/>
    <w:rsid w:val="00053039"/>
    <w:rsid w:val="00077E10"/>
    <w:rsid w:val="00092253"/>
    <w:rsid w:val="00093583"/>
    <w:rsid w:val="00097677"/>
    <w:rsid w:val="000C063F"/>
    <w:rsid w:val="000C4D99"/>
    <w:rsid w:val="000C5DB1"/>
    <w:rsid w:val="00117016"/>
    <w:rsid w:val="0012545C"/>
    <w:rsid w:val="00145739"/>
    <w:rsid w:val="00183289"/>
    <w:rsid w:val="00191ED8"/>
    <w:rsid w:val="00192817"/>
    <w:rsid w:val="001C3C1B"/>
    <w:rsid w:val="001D5E3B"/>
    <w:rsid w:val="001D7FB4"/>
    <w:rsid w:val="001E493C"/>
    <w:rsid w:val="001F6F07"/>
    <w:rsid w:val="001F717E"/>
    <w:rsid w:val="00275C88"/>
    <w:rsid w:val="0028752E"/>
    <w:rsid w:val="002B2CE2"/>
    <w:rsid w:val="0030200D"/>
    <w:rsid w:val="003319B1"/>
    <w:rsid w:val="00335706"/>
    <w:rsid w:val="0035326B"/>
    <w:rsid w:val="003607A9"/>
    <w:rsid w:val="00380C0D"/>
    <w:rsid w:val="003B3245"/>
    <w:rsid w:val="003D4957"/>
    <w:rsid w:val="003E77B9"/>
    <w:rsid w:val="0040322A"/>
    <w:rsid w:val="00426AFF"/>
    <w:rsid w:val="00432EEE"/>
    <w:rsid w:val="00453283"/>
    <w:rsid w:val="00454597"/>
    <w:rsid w:val="00456C25"/>
    <w:rsid w:val="004642F1"/>
    <w:rsid w:val="00555ADC"/>
    <w:rsid w:val="0056377D"/>
    <w:rsid w:val="00593D7F"/>
    <w:rsid w:val="005A3EEB"/>
    <w:rsid w:val="005F6FB3"/>
    <w:rsid w:val="00627C8B"/>
    <w:rsid w:val="0065668E"/>
    <w:rsid w:val="00667B7C"/>
    <w:rsid w:val="006B295C"/>
    <w:rsid w:val="006E7120"/>
    <w:rsid w:val="006F0183"/>
    <w:rsid w:val="006F0293"/>
    <w:rsid w:val="006F1083"/>
    <w:rsid w:val="0073240B"/>
    <w:rsid w:val="0079205B"/>
    <w:rsid w:val="007977C4"/>
    <w:rsid w:val="007E3815"/>
    <w:rsid w:val="007F24B5"/>
    <w:rsid w:val="007F2D6D"/>
    <w:rsid w:val="00833C5D"/>
    <w:rsid w:val="0085575D"/>
    <w:rsid w:val="008C46C9"/>
    <w:rsid w:val="008C69D2"/>
    <w:rsid w:val="00913DAC"/>
    <w:rsid w:val="00922178"/>
    <w:rsid w:val="00943540"/>
    <w:rsid w:val="0098771F"/>
    <w:rsid w:val="00993F43"/>
    <w:rsid w:val="009D3AEF"/>
    <w:rsid w:val="009E08F5"/>
    <w:rsid w:val="009E34D0"/>
    <w:rsid w:val="00A20DAF"/>
    <w:rsid w:val="00A211ED"/>
    <w:rsid w:val="00A6537A"/>
    <w:rsid w:val="00A81AF9"/>
    <w:rsid w:val="00AC7F6C"/>
    <w:rsid w:val="00AD0C2D"/>
    <w:rsid w:val="00AE573F"/>
    <w:rsid w:val="00B113D3"/>
    <w:rsid w:val="00C22535"/>
    <w:rsid w:val="00C44B6E"/>
    <w:rsid w:val="00C90D20"/>
    <w:rsid w:val="00C96D06"/>
    <w:rsid w:val="00CA5EEF"/>
    <w:rsid w:val="00CA7C03"/>
    <w:rsid w:val="00CB78F2"/>
    <w:rsid w:val="00CF6A77"/>
    <w:rsid w:val="00D022C5"/>
    <w:rsid w:val="00D062ED"/>
    <w:rsid w:val="00D32EAC"/>
    <w:rsid w:val="00D34635"/>
    <w:rsid w:val="00D44613"/>
    <w:rsid w:val="00D50E99"/>
    <w:rsid w:val="00D922F9"/>
    <w:rsid w:val="00DC60AA"/>
    <w:rsid w:val="00DF6033"/>
    <w:rsid w:val="00E451E5"/>
    <w:rsid w:val="00E5064C"/>
    <w:rsid w:val="00E71851"/>
    <w:rsid w:val="00E8626A"/>
    <w:rsid w:val="00ED09A5"/>
    <w:rsid w:val="00EF1BC2"/>
    <w:rsid w:val="00EF3BF0"/>
    <w:rsid w:val="00F07363"/>
    <w:rsid w:val="00F1537E"/>
    <w:rsid w:val="00F26E9A"/>
    <w:rsid w:val="00F34DFC"/>
    <w:rsid w:val="00F47E3F"/>
    <w:rsid w:val="00F6507F"/>
    <w:rsid w:val="00F737B3"/>
    <w:rsid w:val="00FA2F41"/>
    <w:rsid w:val="00FC371A"/>
    <w:rsid w:val="00FD5894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1D73"/>
  <w15:docId w15:val="{82826999-A6BC-4DB9-BF7A-46D1EC02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6A77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CF6A77"/>
    <w:pPr>
      <w:keepNext/>
      <w:outlineLvl w:val="0"/>
    </w:pPr>
    <w:rPr>
      <w:lang w:val="x-none" w:eastAsia="x-none"/>
    </w:rPr>
  </w:style>
  <w:style w:type="paragraph" w:styleId="Antrat2">
    <w:name w:val="heading 2"/>
    <w:basedOn w:val="prastasis"/>
    <w:next w:val="prastasis"/>
    <w:link w:val="Antrat2Diagrama"/>
    <w:autoRedefine/>
    <w:qFormat/>
    <w:rsid w:val="00CF6A77"/>
    <w:pPr>
      <w:keepNext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Antrat3">
    <w:name w:val="heading 3"/>
    <w:basedOn w:val="prastasis"/>
    <w:next w:val="prastasis"/>
    <w:link w:val="Antrat3Diagrama"/>
    <w:autoRedefine/>
    <w:qFormat/>
    <w:rsid w:val="00CF6A77"/>
    <w:pPr>
      <w:keepNext/>
      <w:outlineLvl w:val="2"/>
    </w:pPr>
    <w:rPr>
      <w:b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CF6A77"/>
    <w:pPr>
      <w:keepNext/>
      <w:jc w:val="both"/>
      <w:outlineLvl w:val="3"/>
    </w:pPr>
    <w:rPr>
      <w:rFonts w:ascii="Calibri" w:hAnsi="Calibri"/>
      <w:b/>
      <w:sz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F6A77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rsid w:val="00CF6A77"/>
    <w:rPr>
      <w:rFonts w:ascii="Cambria" w:eastAsia="Times New Roman" w:hAnsi="Cambria" w:cs="Times New Roman"/>
      <w:b/>
      <w:i/>
      <w:sz w:val="28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rsid w:val="00CF6A77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rsid w:val="00CF6A77"/>
    <w:rPr>
      <w:rFonts w:ascii="Calibri" w:eastAsia="Times New Roman" w:hAnsi="Calibri" w:cs="Times New Roman"/>
      <w:b/>
      <w:sz w:val="28"/>
      <w:szCs w:val="20"/>
      <w:lang w:val="x-none" w:eastAsia="x-none"/>
    </w:rPr>
  </w:style>
  <w:style w:type="paragraph" w:styleId="Pagrindinistekstas">
    <w:name w:val="Body Text"/>
    <w:basedOn w:val="prastasis"/>
    <w:link w:val="PagrindinistekstasDiagrama"/>
    <w:rsid w:val="00CF6A77"/>
    <w:pPr>
      <w:spacing w:after="120"/>
    </w:pPr>
    <w:rPr>
      <w:sz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F6A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orat">
    <w:name w:val="footer"/>
    <w:basedOn w:val="prastasis"/>
    <w:link w:val="PoratDiagrama"/>
    <w:rsid w:val="00CF6A77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rsid w:val="00CF6A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Puslapionumeris">
    <w:name w:val="page number"/>
    <w:rsid w:val="00CF6A77"/>
    <w:rPr>
      <w:rFonts w:cs="Times New Roman"/>
    </w:rPr>
  </w:style>
  <w:style w:type="paragraph" w:styleId="Pavadinimas">
    <w:name w:val="Title"/>
    <w:basedOn w:val="prastasis"/>
    <w:link w:val="PavadinimasDiagrama"/>
    <w:autoRedefine/>
    <w:qFormat/>
    <w:rsid w:val="00CF6A77"/>
    <w:pPr>
      <w:jc w:val="center"/>
      <w:outlineLvl w:val="0"/>
    </w:pPr>
    <w:rPr>
      <w:b/>
      <w:kern w:val="28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CF6A77"/>
    <w:rPr>
      <w:rFonts w:ascii="Times New Roman" w:eastAsia="Times New Roman" w:hAnsi="Times New Roman" w:cs="Times New Roman"/>
      <w:b/>
      <w:kern w:val="28"/>
      <w:szCs w:val="20"/>
      <w:lang w:val="x-none" w:eastAsia="x-none"/>
    </w:rPr>
  </w:style>
  <w:style w:type="character" w:styleId="Hipersaitas">
    <w:name w:val="Hyperlink"/>
    <w:rsid w:val="00CF6A77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CF6A77"/>
    <w:pPr>
      <w:spacing w:after="120"/>
      <w:ind w:left="283"/>
    </w:pPr>
    <w:rPr>
      <w:sz w:val="20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F6A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1">
    <w:name w:val="s1"/>
    <w:rsid w:val="00CF6A77"/>
    <w:rPr>
      <w:rFonts w:ascii="Arial" w:hAnsi="Arial"/>
    </w:rPr>
  </w:style>
  <w:style w:type="paragraph" w:customStyle="1" w:styleId="BTEMEASMCA">
    <w:name w:val="BT EMEA_SMCA"/>
    <w:basedOn w:val="prastasis"/>
    <w:link w:val="BTEMEASMCAChar"/>
    <w:autoRedefine/>
    <w:rsid w:val="00CF6A77"/>
    <w:pPr>
      <w:tabs>
        <w:tab w:val="right" w:pos="540"/>
        <w:tab w:val="left" w:pos="720"/>
      </w:tabs>
    </w:pPr>
    <w:rPr>
      <w:noProof/>
      <w:lang w:eastAsia="en-US"/>
    </w:rPr>
  </w:style>
  <w:style w:type="paragraph" w:customStyle="1" w:styleId="PI-1labEMEASMCA">
    <w:name w:val="PI-1_lab EMEA_SMCA"/>
    <w:basedOn w:val="prastasis"/>
    <w:autoRedefine/>
    <w:rsid w:val="00CF6A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BTEMEASMCAChar">
    <w:name w:val="BT EMEA_SMCA Char"/>
    <w:link w:val="BTEMEASMCA"/>
    <w:locked/>
    <w:rsid w:val="00CF6A77"/>
    <w:rPr>
      <w:rFonts w:ascii="Times New Roman" w:eastAsia="Times New Roman" w:hAnsi="Times New Roman" w:cs="Times New Roman"/>
      <w:noProof/>
      <w:szCs w:val="20"/>
      <w:lang w:val="lt-LT"/>
    </w:rPr>
  </w:style>
  <w:style w:type="paragraph" w:customStyle="1" w:styleId="Default">
    <w:name w:val="Default"/>
    <w:rsid w:val="00CF6A7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rsid w:val="00CF6A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6A77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semiHidden/>
    <w:rsid w:val="00CF6A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CF6A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F6A77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CF6A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F6A77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6F01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0183"/>
    <w:rPr>
      <w:rFonts w:ascii="Times New Roman" w:eastAsia="Times New Roman" w:hAnsi="Times New Roman" w:cs="Times New Roman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vkt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637BE-887D-4524-8FFB-DC70D138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12294</Words>
  <Characters>7009</Characters>
  <Application>Microsoft Office Word</Application>
  <DocSecurity>0</DocSecurity>
  <Lines>58</Lines>
  <Paragraphs>38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RA Consulting</Company>
  <LinksUpToDate>false</LinksUpToDate>
  <CharactersWithSpaces>19265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Albina Burkauskaitė</cp:lastModifiedBy>
  <cp:revision>3</cp:revision>
  <cp:lastPrinted>2019-01-08T07:15:00Z</cp:lastPrinted>
  <dcterms:created xsi:type="dcterms:W3CDTF">2022-01-20T06:56:00Z</dcterms:created>
  <dcterms:modified xsi:type="dcterms:W3CDTF">2022-01-20T06:57:00Z</dcterms:modified>
</cp:coreProperties>
</file>