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AB33" w14:textId="77777777" w:rsidR="006E288F" w:rsidRPr="00406E07" w:rsidRDefault="006E288F" w:rsidP="006E288F">
      <w:pPr>
        <w:rPr>
          <w:sz w:val="22"/>
          <w:szCs w:val="22"/>
        </w:rPr>
      </w:pPr>
    </w:p>
    <w:p w14:paraId="0039791B" w14:textId="77777777" w:rsidR="006E288F" w:rsidRPr="00406E07" w:rsidRDefault="006E288F" w:rsidP="006E288F">
      <w:pPr>
        <w:rPr>
          <w:sz w:val="22"/>
          <w:szCs w:val="22"/>
        </w:rPr>
      </w:pPr>
    </w:p>
    <w:p w14:paraId="37E7AF6A" w14:textId="77777777" w:rsidR="006E288F" w:rsidRPr="00406E07" w:rsidRDefault="006E288F" w:rsidP="006E288F">
      <w:pPr>
        <w:rPr>
          <w:sz w:val="22"/>
          <w:szCs w:val="22"/>
        </w:rPr>
      </w:pPr>
    </w:p>
    <w:p w14:paraId="4E414E99" w14:textId="77777777" w:rsidR="006E288F" w:rsidRPr="00406E07" w:rsidRDefault="006E288F" w:rsidP="006E288F">
      <w:pPr>
        <w:rPr>
          <w:sz w:val="22"/>
          <w:szCs w:val="22"/>
        </w:rPr>
      </w:pPr>
    </w:p>
    <w:p w14:paraId="3A712AAF" w14:textId="77777777" w:rsidR="006E288F" w:rsidRPr="00406E07" w:rsidRDefault="006E288F" w:rsidP="006E288F">
      <w:pPr>
        <w:rPr>
          <w:sz w:val="22"/>
          <w:szCs w:val="22"/>
        </w:rPr>
      </w:pPr>
    </w:p>
    <w:p w14:paraId="227F5305" w14:textId="77777777" w:rsidR="006E288F" w:rsidRPr="00406E07" w:rsidRDefault="006E288F" w:rsidP="006E288F">
      <w:pPr>
        <w:rPr>
          <w:sz w:val="22"/>
          <w:szCs w:val="22"/>
        </w:rPr>
      </w:pPr>
    </w:p>
    <w:p w14:paraId="09A09952" w14:textId="77777777" w:rsidR="006E288F" w:rsidRPr="00406E07" w:rsidRDefault="006E288F" w:rsidP="006E288F">
      <w:pPr>
        <w:rPr>
          <w:sz w:val="22"/>
          <w:szCs w:val="22"/>
        </w:rPr>
      </w:pPr>
    </w:p>
    <w:p w14:paraId="7126A299" w14:textId="77777777" w:rsidR="006E288F" w:rsidRPr="00406E07" w:rsidRDefault="006E288F" w:rsidP="006E288F">
      <w:pPr>
        <w:rPr>
          <w:sz w:val="22"/>
          <w:szCs w:val="22"/>
        </w:rPr>
      </w:pPr>
    </w:p>
    <w:p w14:paraId="7238B02E" w14:textId="77777777" w:rsidR="006E288F" w:rsidRPr="00406E07" w:rsidRDefault="006E288F" w:rsidP="006E288F">
      <w:pPr>
        <w:rPr>
          <w:sz w:val="22"/>
          <w:szCs w:val="22"/>
        </w:rPr>
      </w:pPr>
    </w:p>
    <w:p w14:paraId="03CBC46F" w14:textId="77777777" w:rsidR="006E288F" w:rsidRPr="00406E07" w:rsidRDefault="006E288F" w:rsidP="006E288F">
      <w:pPr>
        <w:rPr>
          <w:sz w:val="22"/>
          <w:szCs w:val="22"/>
        </w:rPr>
      </w:pPr>
    </w:p>
    <w:p w14:paraId="3B3B8335" w14:textId="77777777" w:rsidR="006E288F" w:rsidRPr="00406E07" w:rsidRDefault="006E288F" w:rsidP="006E288F">
      <w:pPr>
        <w:rPr>
          <w:sz w:val="22"/>
          <w:szCs w:val="22"/>
        </w:rPr>
      </w:pPr>
    </w:p>
    <w:p w14:paraId="75255A86" w14:textId="77777777" w:rsidR="006E288F" w:rsidRPr="00406E07" w:rsidRDefault="006E288F" w:rsidP="006E288F">
      <w:pPr>
        <w:rPr>
          <w:sz w:val="22"/>
          <w:szCs w:val="22"/>
        </w:rPr>
      </w:pPr>
    </w:p>
    <w:p w14:paraId="350EB174" w14:textId="77777777" w:rsidR="006E288F" w:rsidRPr="00406E07" w:rsidRDefault="006E288F" w:rsidP="006E288F">
      <w:pPr>
        <w:rPr>
          <w:sz w:val="22"/>
          <w:szCs w:val="22"/>
        </w:rPr>
      </w:pPr>
    </w:p>
    <w:p w14:paraId="0FBA82D7" w14:textId="77777777" w:rsidR="006E288F" w:rsidRPr="00406E07" w:rsidRDefault="006E288F" w:rsidP="006E288F">
      <w:pPr>
        <w:rPr>
          <w:sz w:val="22"/>
          <w:szCs w:val="22"/>
        </w:rPr>
      </w:pPr>
    </w:p>
    <w:p w14:paraId="013A2177" w14:textId="77777777" w:rsidR="006E288F" w:rsidRPr="00406E07" w:rsidRDefault="006E288F" w:rsidP="006E288F">
      <w:pPr>
        <w:rPr>
          <w:sz w:val="22"/>
          <w:szCs w:val="22"/>
        </w:rPr>
      </w:pPr>
    </w:p>
    <w:p w14:paraId="2E227DEA" w14:textId="77777777" w:rsidR="006E288F" w:rsidRPr="00406E07" w:rsidRDefault="006E288F" w:rsidP="006E288F">
      <w:pPr>
        <w:rPr>
          <w:sz w:val="22"/>
          <w:szCs w:val="22"/>
        </w:rPr>
      </w:pPr>
    </w:p>
    <w:p w14:paraId="7C454FE0" w14:textId="77777777" w:rsidR="006E288F" w:rsidRPr="00406E07" w:rsidRDefault="006E288F" w:rsidP="006E288F">
      <w:pPr>
        <w:rPr>
          <w:sz w:val="22"/>
          <w:szCs w:val="22"/>
        </w:rPr>
      </w:pPr>
    </w:p>
    <w:p w14:paraId="0A162FDD" w14:textId="77777777" w:rsidR="006E288F" w:rsidRPr="00406E07" w:rsidRDefault="006E288F" w:rsidP="006E288F">
      <w:pPr>
        <w:rPr>
          <w:sz w:val="22"/>
          <w:szCs w:val="22"/>
        </w:rPr>
      </w:pPr>
    </w:p>
    <w:p w14:paraId="1036E750" w14:textId="77777777" w:rsidR="006E288F" w:rsidRPr="00406E07" w:rsidRDefault="006E288F" w:rsidP="006E288F">
      <w:pPr>
        <w:rPr>
          <w:sz w:val="22"/>
          <w:szCs w:val="22"/>
        </w:rPr>
      </w:pPr>
    </w:p>
    <w:p w14:paraId="25549A1E" w14:textId="77777777" w:rsidR="006E288F" w:rsidRPr="00406E07" w:rsidRDefault="006E288F" w:rsidP="006E288F">
      <w:pPr>
        <w:rPr>
          <w:sz w:val="22"/>
          <w:szCs w:val="22"/>
        </w:rPr>
      </w:pPr>
    </w:p>
    <w:p w14:paraId="39A93143" w14:textId="77777777" w:rsidR="006E288F" w:rsidRPr="00406E07" w:rsidRDefault="006E288F" w:rsidP="006E288F">
      <w:pPr>
        <w:rPr>
          <w:sz w:val="22"/>
          <w:szCs w:val="22"/>
        </w:rPr>
      </w:pPr>
    </w:p>
    <w:p w14:paraId="2AD3B24E" w14:textId="77777777" w:rsidR="006E288F" w:rsidRPr="00406E07" w:rsidRDefault="006E288F" w:rsidP="006E288F">
      <w:pPr>
        <w:rPr>
          <w:sz w:val="22"/>
          <w:szCs w:val="22"/>
        </w:rPr>
      </w:pPr>
    </w:p>
    <w:p w14:paraId="166C2172" w14:textId="77777777" w:rsidR="006E288F" w:rsidRPr="00406E07" w:rsidRDefault="006E288F" w:rsidP="006E288F">
      <w:pPr>
        <w:rPr>
          <w:sz w:val="22"/>
          <w:szCs w:val="22"/>
        </w:rPr>
      </w:pPr>
    </w:p>
    <w:p w14:paraId="4D4BD45A" w14:textId="77777777" w:rsidR="006E288F" w:rsidRPr="00086C72" w:rsidRDefault="006E288F" w:rsidP="006E288F">
      <w:pPr>
        <w:jc w:val="center"/>
        <w:rPr>
          <w:b/>
          <w:sz w:val="22"/>
          <w:szCs w:val="22"/>
        </w:rPr>
      </w:pPr>
      <w:r w:rsidRPr="00086C72">
        <w:rPr>
          <w:b/>
          <w:sz w:val="22"/>
          <w:szCs w:val="22"/>
        </w:rPr>
        <w:t>I PRIEDAS</w:t>
      </w:r>
    </w:p>
    <w:p w14:paraId="711E548A" w14:textId="77777777" w:rsidR="006E288F" w:rsidRPr="00406E07" w:rsidRDefault="006E288F" w:rsidP="006E288F">
      <w:pPr>
        <w:jc w:val="center"/>
        <w:rPr>
          <w:sz w:val="22"/>
          <w:szCs w:val="22"/>
        </w:rPr>
      </w:pPr>
    </w:p>
    <w:p w14:paraId="339E15CA" w14:textId="77777777" w:rsidR="006E288F" w:rsidRPr="00086C72" w:rsidRDefault="006E288F" w:rsidP="006E288F">
      <w:pPr>
        <w:jc w:val="center"/>
        <w:rPr>
          <w:b/>
          <w:sz w:val="22"/>
          <w:szCs w:val="22"/>
        </w:rPr>
      </w:pPr>
      <w:r w:rsidRPr="00086C72">
        <w:rPr>
          <w:b/>
          <w:sz w:val="22"/>
          <w:szCs w:val="22"/>
        </w:rPr>
        <w:t>PREPARATO CHARAKTERISTIKŲ SANTRAUKA</w:t>
      </w:r>
    </w:p>
    <w:p w14:paraId="52B6B056" w14:textId="77777777" w:rsidR="006E288F" w:rsidRPr="00086C72" w:rsidRDefault="006E288F" w:rsidP="006E288F">
      <w:pPr>
        <w:suppressAutoHyphens/>
        <w:jc w:val="center"/>
        <w:rPr>
          <w:sz w:val="22"/>
          <w:szCs w:val="22"/>
        </w:rPr>
      </w:pPr>
      <w:r w:rsidRPr="00086C72">
        <w:rPr>
          <w:sz w:val="22"/>
          <w:szCs w:val="22"/>
        </w:rPr>
        <w:br w:type="page"/>
      </w:r>
    </w:p>
    <w:p w14:paraId="4597B7CC" w14:textId="77777777" w:rsidR="006E288F" w:rsidRPr="00086C72" w:rsidRDefault="006E288F" w:rsidP="006E288F">
      <w:pPr>
        <w:ind w:left="540" w:hanging="540"/>
        <w:jc w:val="both"/>
        <w:rPr>
          <w:b/>
          <w:sz w:val="22"/>
          <w:szCs w:val="22"/>
        </w:rPr>
      </w:pPr>
      <w:r w:rsidRPr="00086C72">
        <w:rPr>
          <w:b/>
          <w:sz w:val="22"/>
          <w:szCs w:val="22"/>
        </w:rPr>
        <w:lastRenderedPageBreak/>
        <w:t>1.</w:t>
      </w:r>
      <w:r w:rsidRPr="00086C72">
        <w:rPr>
          <w:b/>
          <w:sz w:val="22"/>
          <w:szCs w:val="22"/>
        </w:rPr>
        <w:tab/>
        <w:t>VAISTINIO PREPARATO PAVADINIMAS</w:t>
      </w:r>
    </w:p>
    <w:p w14:paraId="6872DDCE" w14:textId="77777777" w:rsidR="006E288F" w:rsidRPr="00406E07" w:rsidRDefault="006E288F" w:rsidP="006E288F">
      <w:pPr>
        <w:jc w:val="both"/>
        <w:rPr>
          <w:sz w:val="22"/>
          <w:szCs w:val="22"/>
        </w:rPr>
      </w:pPr>
    </w:p>
    <w:p w14:paraId="19B419BB" w14:textId="77777777" w:rsidR="006E288F" w:rsidRPr="001706A4" w:rsidRDefault="006E288F" w:rsidP="006E288F">
      <w:pPr>
        <w:jc w:val="both"/>
        <w:rPr>
          <w:sz w:val="22"/>
          <w:szCs w:val="22"/>
        </w:rPr>
      </w:pPr>
      <w:r w:rsidRPr="00086C72">
        <w:rPr>
          <w:sz w:val="22"/>
          <w:szCs w:val="22"/>
        </w:rPr>
        <w:t>PENTASA</w:t>
      </w:r>
      <w:r w:rsidRPr="001B6571">
        <w:rPr>
          <w:sz w:val="22"/>
          <w:szCs w:val="22"/>
        </w:rPr>
        <w:t xml:space="preserve"> </w:t>
      </w:r>
      <w:r w:rsidRPr="00086C72">
        <w:rPr>
          <w:sz w:val="22"/>
          <w:szCs w:val="22"/>
        </w:rPr>
        <w:t>1</w:t>
      </w:r>
      <w:r>
        <w:rPr>
          <w:sz w:val="22"/>
          <w:szCs w:val="22"/>
        </w:rPr>
        <w:t> </w:t>
      </w:r>
      <w:r w:rsidRPr="00086C72">
        <w:rPr>
          <w:sz w:val="22"/>
          <w:szCs w:val="22"/>
        </w:rPr>
        <w:t>g žvakutės</w:t>
      </w:r>
    </w:p>
    <w:p w14:paraId="2D4BD202" w14:textId="77777777" w:rsidR="006E288F" w:rsidRPr="00406E07" w:rsidRDefault="006E288F" w:rsidP="006E288F">
      <w:pPr>
        <w:jc w:val="both"/>
        <w:rPr>
          <w:sz w:val="22"/>
          <w:szCs w:val="22"/>
        </w:rPr>
      </w:pPr>
    </w:p>
    <w:p w14:paraId="50C45D9C" w14:textId="77777777" w:rsidR="006E288F" w:rsidRPr="00406E07" w:rsidRDefault="006E288F" w:rsidP="006E288F">
      <w:pPr>
        <w:jc w:val="both"/>
        <w:rPr>
          <w:sz w:val="22"/>
          <w:szCs w:val="22"/>
        </w:rPr>
      </w:pPr>
    </w:p>
    <w:p w14:paraId="1847FD12" w14:textId="77777777" w:rsidR="006E288F" w:rsidRPr="00086C72" w:rsidRDefault="006E288F" w:rsidP="006E288F">
      <w:pPr>
        <w:ind w:left="540" w:hanging="540"/>
        <w:jc w:val="both"/>
        <w:rPr>
          <w:b/>
          <w:sz w:val="22"/>
          <w:szCs w:val="22"/>
        </w:rPr>
      </w:pPr>
      <w:r w:rsidRPr="00086C72">
        <w:rPr>
          <w:b/>
          <w:sz w:val="22"/>
          <w:szCs w:val="22"/>
        </w:rPr>
        <w:t xml:space="preserve">2. </w:t>
      </w:r>
      <w:r w:rsidRPr="00086C72">
        <w:rPr>
          <w:b/>
          <w:sz w:val="22"/>
          <w:szCs w:val="22"/>
        </w:rPr>
        <w:tab/>
        <w:t>KOKYBINĖ IR KIEKYBINĖ SUDĖTIS</w:t>
      </w:r>
    </w:p>
    <w:p w14:paraId="1CC45563" w14:textId="77777777" w:rsidR="006E288F" w:rsidRPr="00086C72" w:rsidRDefault="006E288F" w:rsidP="006E288F">
      <w:pPr>
        <w:jc w:val="both"/>
        <w:rPr>
          <w:sz w:val="22"/>
          <w:szCs w:val="22"/>
        </w:rPr>
      </w:pPr>
    </w:p>
    <w:p w14:paraId="330C7322" w14:textId="77777777" w:rsidR="006E288F" w:rsidRPr="00086C72" w:rsidRDefault="006E288F" w:rsidP="006E288F">
      <w:pPr>
        <w:jc w:val="both"/>
        <w:rPr>
          <w:sz w:val="22"/>
          <w:szCs w:val="22"/>
        </w:rPr>
      </w:pPr>
      <w:r w:rsidRPr="00086C72">
        <w:rPr>
          <w:sz w:val="22"/>
          <w:szCs w:val="22"/>
        </w:rPr>
        <w:t>Vienoje žvakutėje yra 1</w:t>
      </w:r>
      <w:r>
        <w:rPr>
          <w:sz w:val="22"/>
          <w:szCs w:val="22"/>
        </w:rPr>
        <w:t> </w:t>
      </w:r>
      <w:r w:rsidRPr="00086C72">
        <w:rPr>
          <w:sz w:val="22"/>
          <w:szCs w:val="22"/>
        </w:rPr>
        <w:t xml:space="preserve">g </w:t>
      </w:r>
      <w:proofErr w:type="spellStart"/>
      <w:r w:rsidRPr="00086C72">
        <w:rPr>
          <w:sz w:val="22"/>
          <w:szCs w:val="22"/>
        </w:rPr>
        <w:t>mesalazino</w:t>
      </w:r>
      <w:proofErr w:type="spellEnd"/>
      <w:r w:rsidRPr="00086C72">
        <w:rPr>
          <w:sz w:val="22"/>
          <w:szCs w:val="22"/>
        </w:rPr>
        <w:t>.</w:t>
      </w:r>
    </w:p>
    <w:p w14:paraId="7FA9B3B8" w14:textId="77777777" w:rsidR="006E288F" w:rsidRPr="00086C72" w:rsidRDefault="006E288F" w:rsidP="006E288F">
      <w:pPr>
        <w:jc w:val="both"/>
        <w:rPr>
          <w:sz w:val="22"/>
          <w:szCs w:val="22"/>
        </w:rPr>
      </w:pPr>
      <w:r w:rsidRPr="00086C72">
        <w:rPr>
          <w:sz w:val="22"/>
          <w:szCs w:val="22"/>
        </w:rPr>
        <w:t>Visos pagalbinės medžiagos išvardytos 6.1 skyriuje.</w:t>
      </w:r>
    </w:p>
    <w:p w14:paraId="2C6087EA" w14:textId="77777777" w:rsidR="006E288F" w:rsidRPr="00086C72" w:rsidRDefault="006E288F" w:rsidP="006E288F">
      <w:pPr>
        <w:jc w:val="both"/>
        <w:rPr>
          <w:sz w:val="22"/>
          <w:szCs w:val="22"/>
        </w:rPr>
      </w:pPr>
    </w:p>
    <w:p w14:paraId="0E4AEF68" w14:textId="77777777" w:rsidR="006E288F" w:rsidRPr="00086C72" w:rsidRDefault="006E288F" w:rsidP="006E288F">
      <w:pPr>
        <w:jc w:val="both"/>
        <w:rPr>
          <w:sz w:val="22"/>
          <w:szCs w:val="22"/>
        </w:rPr>
      </w:pPr>
    </w:p>
    <w:p w14:paraId="6BCF22A0" w14:textId="77777777" w:rsidR="006E288F" w:rsidRPr="00086C72" w:rsidRDefault="006E288F" w:rsidP="006E288F">
      <w:pPr>
        <w:ind w:left="540" w:hanging="540"/>
        <w:jc w:val="both"/>
        <w:rPr>
          <w:b/>
          <w:sz w:val="22"/>
          <w:szCs w:val="22"/>
        </w:rPr>
      </w:pPr>
      <w:r w:rsidRPr="00086C72">
        <w:rPr>
          <w:b/>
          <w:sz w:val="22"/>
          <w:szCs w:val="22"/>
        </w:rPr>
        <w:t>3.</w:t>
      </w:r>
      <w:r w:rsidRPr="00086C72">
        <w:rPr>
          <w:b/>
          <w:sz w:val="22"/>
          <w:szCs w:val="22"/>
        </w:rPr>
        <w:tab/>
        <w:t>FARMACINĖ FORMA</w:t>
      </w:r>
    </w:p>
    <w:p w14:paraId="047036A9" w14:textId="77777777" w:rsidR="006E288F" w:rsidRPr="00086C72" w:rsidRDefault="006E288F" w:rsidP="006E288F">
      <w:pPr>
        <w:jc w:val="both"/>
        <w:rPr>
          <w:sz w:val="22"/>
          <w:szCs w:val="22"/>
        </w:rPr>
      </w:pPr>
    </w:p>
    <w:p w14:paraId="5FED9F79" w14:textId="77777777" w:rsidR="006E288F" w:rsidRPr="00086C72" w:rsidRDefault="006E288F" w:rsidP="006E288F">
      <w:pPr>
        <w:jc w:val="both"/>
        <w:rPr>
          <w:sz w:val="22"/>
          <w:szCs w:val="22"/>
        </w:rPr>
      </w:pPr>
      <w:r w:rsidRPr="00086C72">
        <w:rPr>
          <w:sz w:val="22"/>
          <w:szCs w:val="22"/>
        </w:rPr>
        <w:t>Žvakutė.</w:t>
      </w:r>
    </w:p>
    <w:p w14:paraId="3A0BD9FF" w14:textId="77777777" w:rsidR="006E288F" w:rsidRPr="00086C72" w:rsidRDefault="006E288F" w:rsidP="006E288F">
      <w:pPr>
        <w:jc w:val="both"/>
        <w:rPr>
          <w:sz w:val="22"/>
          <w:szCs w:val="22"/>
        </w:rPr>
      </w:pPr>
      <w:r w:rsidRPr="00086C72">
        <w:rPr>
          <w:sz w:val="22"/>
          <w:szCs w:val="22"/>
        </w:rPr>
        <w:t>Žvakutės yra nuo baltos iki gelsvai rudos spalvos, taškuotos, pailgos formos.</w:t>
      </w:r>
    </w:p>
    <w:p w14:paraId="73B6DAD5" w14:textId="77777777" w:rsidR="006E288F" w:rsidRPr="00086C72" w:rsidRDefault="006E288F" w:rsidP="006E288F">
      <w:pPr>
        <w:jc w:val="both"/>
        <w:rPr>
          <w:sz w:val="22"/>
          <w:szCs w:val="22"/>
        </w:rPr>
      </w:pPr>
    </w:p>
    <w:p w14:paraId="48F61D5B" w14:textId="77777777" w:rsidR="006E288F" w:rsidRPr="00086C72" w:rsidRDefault="006E288F" w:rsidP="006E288F">
      <w:pPr>
        <w:jc w:val="both"/>
        <w:rPr>
          <w:sz w:val="22"/>
          <w:szCs w:val="22"/>
        </w:rPr>
      </w:pPr>
    </w:p>
    <w:p w14:paraId="24D10F31" w14:textId="77777777" w:rsidR="006E288F" w:rsidRPr="00086C72" w:rsidRDefault="006E288F" w:rsidP="006E288F">
      <w:pPr>
        <w:pStyle w:val="Antrat1"/>
        <w:ind w:left="540" w:hanging="540"/>
        <w:rPr>
          <w:szCs w:val="22"/>
        </w:rPr>
      </w:pPr>
      <w:r w:rsidRPr="00086C72">
        <w:rPr>
          <w:szCs w:val="22"/>
        </w:rPr>
        <w:t>4.</w:t>
      </w:r>
      <w:r w:rsidRPr="00086C72">
        <w:rPr>
          <w:szCs w:val="22"/>
        </w:rPr>
        <w:tab/>
        <w:t>KLINIKINĖ INFORMACIJA</w:t>
      </w:r>
    </w:p>
    <w:p w14:paraId="03408A32" w14:textId="77777777" w:rsidR="006E288F" w:rsidRPr="00086C72" w:rsidRDefault="006E288F" w:rsidP="006E288F">
      <w:pPr>
        <w:rPr>
          <w:sz w:val="22"/>
          <w:szCs w:val="22"/>
        </w:rPr>
      </w:pPr>
    </w:p>
    <w:p w14:paraId="5E0246E7" w14:textId="77777777" w:rsidR="006E288F" w:rsidRPr="00086C72" w:rsidRDefault="006E288F" w:rsidP="006E288F">
      <w:pPr>
        <w:ind w:left="540" w:hanging="540"/>
        <w:rPr>
          <w:b/>
          <w:sz w:val="22"/>
          <w:szCs w:val="22"/>
        </w:rPr>
      </w:pPr>
      <w:r w:rsidRPr="00086C72">
        <w:rPr>
          <w:b/>
          <w:sz w:val="22"/>
          <w:szCs w:val="22"/>
        </w:rPr>
        <w:t>4.1</w:t>
      </w:r>
      <w:r w:rsidRPr="00086C72">
        <w:rPr>
          <w:b/>
          <w:sz w:val="22"/>
          <w:szCs w:val="22"/>
        </w:rPr>
        <w:tab/>
        <w:t>Terapinės indikacijos</w:t>
      </w:r>
    </w:p>
    <w:p w14:paraId="1866E23E" w14:textId="77777777" w:rsidR="006E288F" w:rsidRPr="00406E07" w:rsidRDefault="006E288F" w:rsidP="006E288F">
      <w:pPr>
        <w:rPr>
          <w:sz w:val="22"/>
          <w:szCs w:val="22"/>
        </w:rPr>
      </w:pPr>
    </w:p>
    <w:p w14:paraId="3E02123B" w14:textId="77777777" w:rsidR="006E288F" w:rsidRPr="00086C72" w:rsidRDefault="006E288F" w:rsidP="006E288F">
      <w:pPr>
        <w:rPr>
          <w:sz w:val="22"/>
          <w:szCs w:val="22"/>
        </w:rPr>
      </w:pPr>
      <w:r w:rsidRPr="00086C72">
        <w:rPr>
          <w:sz w:val="22"/>
          <w:szCs w:val="22"/>
        </w:rPr>
        <w:t xml:space="preserve">Opinio </w:t>
      </w:r>
      <w:proofErr w:type="spellStart"/>
      <w:r w:rsidRPr="00086C72">
        <w:rPr>
          <w:sz w:val="22"/>
          <w:szCs w:val="22"/>
        </w:rPr>
        <w:t>proktito</w:t>
      </w:r>
      <w:proofErr w:type="spellEnd"/>
      <w:r w:rsidRPr="00086C72">
        <w:rPr>
          <w:sz w:val="22"/>
          <w:szCs w:val="22"/>
        </w:rPr>
        <w:t xml:space="preserve"> gydymas.</w:t>
      </w:r>
    </w:p>
    <w:p w14:paraId="708233A1" w14:textId="77777777" w:rsidR="006E288F" w:rsidRPr="00086C72" w:rsidRDefault="006E288F" w:rsidP="006E288F">
      <w:pPr>
        <w:rPr>
          <w:sz w:val="22"/>
          <w:szCs w:val="22"/>
        </w:rPr>
      </w:pPr>
    </w:p>
    <w:p w14:paraId="4E038B4B" w14:textId="77777777" w:rsidR="006E288F" w:rsidRPr="00086C72" w:rsidRDefault="006E288F" w:rsidP="006E288F">
      <w:pPr>
        <w:ind w:left="540" w:hanging="540"/>
        <w:rPr>
          <w:b/>
          <w:sz w:val="22"/>
          <w:szCs w:val="22"/>
        </w:rPr>
      </w:pPr>
      <w:r w:rsidRPr="00086C72">
        <w:rPr>
          <w:b/>
          <w:sz w:val="22"/>
          <w:szCs w:val="22"/>
        </w:rPr>
        <w:t>4.2</w:t>
      </w:r>
      <w:r w:rsidRPr="00086C72">
        <w:rPr>
          <w:b/>
          <w:sz w:val="22"/>
          <w:szCs w:val="22"/>
        </w:rPr>
        <w:tab/>
        <w:t>Dozavimas ir vartojimo metodas</w:t>
      </w:r>
    </w:p>
    <w:p w14:paraId="790393FC" w14:textId="77777777" w:rsidR="006E288F" w:rsidRDefault="006E288F" w:rsidP="006E288F">
      <w:pPr>
        <w:rPr>
          <w:bCs/>
          <w:sz w:val="22"/>
          <w:szCs w:val="22"/>
        </w:rPr>
      </w:pPr>
    </w:p>
    <w:p w14:paraId="19511F4A" w14:textId="77777777" w:rsidR="006E288F" w:rsidRPr="001B6571" w:rsidRDefault="006E288F" w:rsidP="006E288F">
      <w:pPr>
        <w:rPr>
          <w:bCs/>
          <w:sz w:val="22"/>
          <w:szCs w:val="22"/>
          <w:u w:val="single"/>
        </w:rPr>
      </w:pPr>
      <w:r w:rsidRPr="001B6571">
        <w:rPr>
          <w:bCs/>
          <w:sz w:val="22"/>
          <w:szCs w:val="22"/>
          <w:u w:val="single"/>
        </w:rPr>
        <w:t>Dozavimas</w:t>
      </w:r>
    </w:p>
    <w:p w14:paraId="582A0D5B" w14:textId="77777777" w:rsidR="006E288F" w:rsidRPr="00086C72" w:rsidRDefault="006E288F" w:rsidP="006E288F">
      <w:pPr>
        <w:rPr>
          <w:bCs/>
          <w:sz w:val="22"/>
          <w:szCs w:val="22"/>
        </w:rPr>
      </w:pPr>
    </w:p>
    <w:p w14:paraId="604F5418" w14:textId="77777777" w:rsidR="006E288F" w:rsidRPr="00086C72" w:rsidRDefault="006E288F" w:rsidP="006E288F">
      <w:pPr>
        <w:rPr>
          <w:bCs/>
          <w:i/>
          <w:sz w:val="22"/>
          <w:szCs w:val="22"/>
        </w:rPr>
      </w:pPr>
      <w:r w:rsidRPr="00086C72">
        <w:rPr>
          <w:bCs/>
          <w:i/>
          <w:sz w:val="22"/>
          <w:szCs w:val="22"/>
        </w:rPr>
        <w:t>Suaugusieji</w:t>
      </w:r>
    </w:p>
    <w:p w14:paraId="5E59F61B" w14:textId="77777777" w:rsidR="006E288F" w:rsidRPr="00086C72" w:rsidRDefault="006E288F" w:rsidP="006E288F">
      <w:pPr>
        <w:rPr>
          <w:bCs/>
          <w:sz w:val="22"/>
          <w:szCs w:val="22"/>
        </w:rPr>
      </w:pPr>
      <w:r w:rsidRPr="00086C72">
        <w:rPr>
          <w:bCs/>
          <w:sz w:val="22"/>
          <w:szCs w:val="22"/>
        </w:rPr>
        <w:t>Suaugusiesiems skiriama po 1</w:t>
      </w:r>
      <w:r>
        <w:rPr>
          <w:bCs/>
          <w:sz w:val="22"/>
          <w:szCs w:val="22"/>
        </w:rPr>
        <w:t> </w:t>
      </w:r>
      <w:r w:rsidRPr="00086C72">
        <w:rPr>
          <w:bCs/>
          <w:sz w:val="22"/>
          <w:szCs w:val="22"/>
        </w:rPr>
        <w:t>g</w:t>
      </w:r>
      <w:r>
        <w:rPr>
          <w:bCs/>
          <w:sz w:val="22"/>
          <w:szCs w:val="22"/>
        </w:rPr>
        <w:t xml:space="preserve"> </w:t>
      </w:r>
      <w:r w:rsidRPr="00086C72">
        <w:rPr>
          <w:bCs/>
          <w:sz w:val="22"/>
          <w:szCs w:val="22"/>
        </w:rPr>
        <w:t>1-2 kartus per dieną.</w:t>
      </w:r>
    </w:p>
    <w:p w14:paraId="3C435E66" w14:textId="77777777" w:rsidR="006E288F" w:rsidRPr="00086C72" w:rsidRDefault="006E288F" w:rsidP="006E288F">
      <w:pPr>
        <w:rPr>
          <w:sz w:val="22"/>
          <w:szCs w:val="22"/>
        </w:rPr>
      </w:pPr>
    </w:p>
    <w:p w14:paraId="7F893ACE" w14:textId="77777777" w:rsidR="006E288F" w:rsidRPr="00086C72" w:rsidRDefault="006E288F" w:rsidP="006E288F">
      <w:pPr>
        <w:rPr>
          <w:i/>
          <w:sz w:val="22"/>
          <w:szCs w:val="22"/>
        </w:rPr>
      </w:pPr>
      <w:r w:rsidRPr="00086C72">
        <w:rPr>
          <w:i/>
          <w:sz w:val="22"/>
          <w:szCs w:val="22"/>
        </w:rPr>
        <w:t>Vaik</w:t>
      </w:r>
      <w:r>
        <w:rPr>
          <w:i/>
          <w:sz w:val="22"/>
          <w:szCs w:val="22"/>
        </w:rPr>
        <w:t>ų populiacija</w:t>
      </w:r>
      <w:r w:rsidRPr="00086C72">
        <w:rPr>
          <w:i/>
          <w:sz w:val="22"/>
          <w:szCs w:val="22"/>
        </w:rPr>
        <w:t xml:space="preserve"> </w:t>
      </w:r>
    </w:p>
    <w:p w14:paraId="4EA1E32D" w14:textId="77777777" w:rsidR="006E288F" w:rsidRDefault="006E288F" w:rsidP="006E288F">
      <w:pPr>
        <w:rPr>
          <w:bCs/>
          <w:sz w:val="22"/>
          <w:szCs w:val="22"/>
        </w:rPr>
      </w:pPr>
      <w:r w:rsidRPr="00086C72">
        <w:rPr>
          <w:bCs/>
          <w:sz w:val="22"/>
          <w:szCs w:val="22"/>
        </w:rPr>
        <w:t>Vartojimo vaikams patirties yra nedaug.</w:t>
      </w:r>
    </w:p>
    <w:p w14:paraId="33951662" w14:textId="77777777" w:rsidR="006E288F" w:rsidRDefault="006E288F" w:rsidP="006E288F">
      <w:pPr>
        <w:rPr>
          <w:bCs/>
          <w:sz w:val="22"/>
          <w:szCs w:val="22"/>
        </w:rPr>
      </w:pPr>
    </w:p>
    <w:p w14:paraId="798869B1" w14:textId="77777777" w:rsidR="006E288F" w:rsidRPr="001B6571" w:rsidRDefault="006E288F" w:rsidP="006E288F">
      <w:pPr>
        <w:rPr>
          <w:bCs/>
          <w:sz w:val="22"/>
          <w:szCs w:val="22"/>
          <w:u w:val="single"/>
        </w:rPr>
      </w:pPr>
      <w:r w:rsidRPr="001B6571">
        <w:rPr>
          <w:bCs/>
          <w:sz w:val="22"/>
          <w:szCs w:val="22"/>
          <w:u w:val="single"/>
        </w:rPr>
        <w:t>Vartojimo metodas</w:t>
      </w:r>
    </w:p>
    <w:p w14:paraId="014B9F12" w14:textId="77777777" w:rsidR="006E288F" w:rsidRPr="00086C72" w:rsidRDefault="006E288F" w:rsidP="006E288F">
      <w:pPr>
        <w:rPr>
          <w:bCs/>
          <w:sz w:val="22"/>
          <w:szCs w:val="22"/>
        </w:rPr>
      </w:pPr>
      <w:r>
        <w:rPr>
          <w:bCs/>
          <w:sz w:val="22"/>
          <w:szCs w:val="22"/>
        </w:rPr>
        <w:t xml:space="preserve">Vartoti į tiesiąją žarną. </w:t>
      </w:r>
      <w:r w:rsidRPr="00086C72">
        <w:rPr>
          <w:bCs/>
          <w:sz w:val="22"/>
          <w:szCs w:val="22"/>
        </w:rPr>
        <w:t>Prieš įvedant žvakutę patariama pasituštinti.</w:t>
      </w:r>
    </w:p>
    <w:p w14:paraId="4D221B14" w14:textId="77777777" w:rsidR="006E288F" w:rsidRPr="00086C72" w:rsidRDefault="006E288F" w:rsidP="006E288F">
      <w:pPr>
        <w:rPr>
          <w:sz w:val="22"/>
          <w:szCs w:val="22"/>
        </w:rPr>
      </w:pPr>
    </w:p>
    <w:p w14:paraId="3075A82F" w14:textId="77777777" w:rsidR="006E288F" w:rsidRPr="00086C72" w:rsidRDefault="006E288F" w:rsidP="006E288F">
      <w:pPr>
        <w:tabs>
          <w:tab w:val="left" w:pos="567"/>
        </w:tabs>
        <w:rPr>
          <w:b/>
          <w:sz w:val="22"/>
          <w:szCs w:val="22"/>
        </w:rPr>
      </w:pPr>
      <w:r w:rsidRPr="00086C72">
        <w:rPr>
          <w:b/>
          <w:sz w:val="22"/>
          <w:szCs w:val="22"/>
        </w:rPr>
        <w:t>4.3</w:t>
      </w:r>
      <w:r w:rsidRPr="00086C72">
        <w:rPr>
          <w:b/>
          <w:sz w:val="22"/>
          <w:szCs w:val="22"/>
        </w:rPr>
        <w:tab/>
        <w:t>Kontraindikacijos</w:t>
      </w:r>
    </w:p>
    <w:p w14:paraId="2CC1D0D1" w14:textId="77777777" w:rsidR="006E288F" w:rsidRPr="00086C72" w:rsidRDefault="006E288F" w:rsidP="006E288F">
      <w:pPr>
        <w:tabs>
          <w:tab w:val="left" w:pos="567"/>
        </w:tabs>
        <w:rPr>
          <w:sz w:val="22"/>
          <w:szCs w:val="22"/>
        </w:rPr>
      </w:pPr>
    </w:p>
    <w:p w14:paraId="2274AF2E" w14:textId="77777777" w:rsidR="006E288F" w:rsidRDefault="006E288F" w:rsidP="006E288F">
      <w:pPr>
        <w:tabs>
          <w:tab w:val="left" w:pos="567"/>
        </w:tabs>
        <w:rPr>
          <w:sz w:val="22"/>
          <w:szCs w:val="22"/>
        </w:rPr>
      </w:pPr>
      <w:r w:rsidRPr="00086C72">
        <w:rPr>
          <w:sz w:val="22"/>
          <w:szCs w:val="22"/>
        </w:rPr>
        <w:t xml:space="preserve">Padidėjęs jautrumas </w:t>
      </w:r>
      <w:r w:rsidRPr="0020793E">
        <w:rPr>
          <w:sz w:val="22"/>
          <w:szCs w:val="22"/>
        </w:rPr>
        <w:t xml:space="preserve">veikliajai </w:t>
      </w:r>
      <w:r w:rsidRPr="00086C72">
        <w:rPr>
          <w:sz w:val="22"/>
          <w:szCs w:val="22"/>
        </w:rPr>
        <w:t>arba bet kuriai</w:t>
      </w:r>
      <w:r>
        <w:rPr>
          <w:sz w:val="22"/>
          <w:szCs w:val="22"/>
        </w:rPr>
        <w:t xml:space="preserve"> 6.1 skyriuje nurodytai</w:t>
      </w:r>
      <w:r w:rsidRPr="00086C72">
        <w:rPr>
          <w:sz w:val="22"/>
          <w:szCs w:val="22"/>
        </w:rPr>
        <w:t xml:space="preserve"> pagalbinei medžiagai, arba </w:t>
      </w:r>
      <w:proofErr w:type="spellStart"/>
      <w:r w:rsidRPr="00086C72">
        <w:rPr>
          <w:sz w:val="22"/>
          <w:szCs w:val="22"/>
        </w:rPr>
        <w:t>salicilatams</w:t>
      </w:r>
      <w:proofErr w:type="spellEnd"/>
      <w:r w:rsidRPr="00086C72">
        <w:rPr>
          <w:sz w:val="22"/>
          <w:szCs w:val="22"/>
        </w:rPr>
        <w:t xml:space="preserve">. </w:t>
      </w:r>
    </w:p>
    <w:p w14:paraId="71713599" w14:textId="77777777" w:rsidR="006E288F" w:rsidRPr="00086C72" w:rsidRDefault="006E288F" w:rsidP="006E288F">
      <w:pPr>
        <w:tabs>
          <w:tab w:val="left" w:pos="567"/>
        </w:tabs>
        <w:rPr>
          <w:sz w:val="22"/>
          <w:szCs w:val="22"/>
        </w:rPr>
      </w:pPr>
      <w:r w:rsidRPr="00086C72">
        <w:rPr>
          <w:sz w:val="22"/>
          <w:szCs w:val="22"/>
        </w:rPr>
        <w:t>Sunkus kepenų ir (arba) inkstų nepakankamumas.</w:t>
      </w:r>
    </w:p>
    <w:p w14:paraId="1F223023" w14:textId="77777777" w:rsidR="006E288F" w:rsidRPr="00086C72" w:rsidRDefault="006E288F" w:rsidP="006E288F">
      <w:pPr>
        <w:tabs>
          <w:tab w:val="left" w:pos="567"/>
        </w:tabs>
        <w:rPr>
          <w:sz w:val="22"/>
          <w:szCs w:val="22"/>
        </w:rPr>
      </w:pPr>
    </w:p>
    <w:p w14:paraId="7D9D646F" w14:textId="77777777" w:rsidR="006E288F" w:rsidRPr="00086C72" w:rsidRDefault="006E288F" w:rsidP="006E288F">
      <w:pPr>
        <w:tabs>
          <w:tab w:val="left" w:pos="567"/>
        </w:tabs>
        <w:rPr>
          <w:b/>
          <w:sz w:val="22"/>
          <w:szCs w:val="22"/>
        </w:rPr>
      </w:pPr>
      <w:r w:rsidRPr="00086C72">
        <w:rPr>
          <w:b/>
          <w:sz w:val="22"/>
          <w:szCs w:val="22"/>
        </w:rPr>
        <w:t>4.4</w:t>
      </w:r>
      <w:r w:rsidRPr="00086C72">
        <w:rPr>
          <w:b/>
          <w:sz w:val="22"/>
          <w:szCs w:val="22"/>
        </w:rPr>
        <w:tab/>
        <w:t xml:space="preserve">Specialūs įspėjimai ir atsargumo priemonės </w:t>
      </w:r>
    </w:p>
    <w:p w14:paraId="1A22FF98" w14:textId="77777777" w:rsidR="006E288F" w:rsidRPr="00086C72" w:rsidRDefault="006E288F" w:rsidP="006E288F">
      <w:pPr>
        <w:tabs>
          <w:tab w:val="left" w:pos="567"/>
        </w:tabs>
        <w:rPr>
          <w:sz w:val="22"/>
          <w:szCs w:val="22"/>
        </w:rPr>
      </w:pPr>
    </w:p>
    <w:p w14:paraId="7991D0C9" w14:textId="046296DF" w:rsidR="00345544" w:rsidRPr="00345544" w:rsidRDefault="006E288F" w:rsidP="00345544">
      <w:pPr>
        <w:tabs>
          <w:tab w:val="left" w:pos="567"/>
        </w:tabs>
        <w:rPr>
          <w:sz w:val="22"/>
          <w:szCs w:val="22"/>
        </w:rPr>
      </w:pPr>
      <w:r w:rsidRPr="00086C72">
        <w:rPr>
          <w:sz w:val="22"/>
          <w:szCs w:val="22"/>
        </w:rPr>
        <w:t xml:space="preserve">PENTASA gali vartoti dauguma pacientų, kurie yra jautrūs arba alergiški </w:t>
      </w:r>
      <w:proofErr w:type="spellStart"/>
      <w:r w:rsidRPr="00086C72">
        <w:rPr>
          <w:sz w:val="22"/>
          <w:szCs w:val="22"/>
        </w:rPr>
        <w:t>sulfasalazinui</w:t>
      </w:r>
      <w:proofErr w:type="spellEnd"/>
      <w:r w:rsidRPr="00086C72">
        <w:rPr>
          <w:sz w:val="22"/>
          <w:szCs w:val="22"/>
        </w:rPr>
        <w:t xml:space="preserve">. Tačiau gydant pacientus, alergiškus </w:t>
      </w:r>
      <w:proofErr w:type="spellStart"/>
      <w:r w:rsidRPr="00086C72">
        <w:rPr>
          <w:sz w:val="22"/>
          <w:szCs w:val="22"/>
        </w:rPr>
        <w:t>sulfasalazinui</w:t>
      </w:r>
      <w:proofErr w:type="spellEnd"/>
      <w:r w:rsidRPr="00086C72">
        <w:rPr>
          <w:sz w:val="22"/>
          <w:szCs w:val="22"/>
        </w:rPr>
        <w:t xml:space="preserve">, rekomenduojama laikytis atsargumo priemonių (alergijos </w:t>
      </w:r>
      <w:proofErr w:type="spellStart"/>
      <w:r w:rsidRPr="00086C72">
        <w:rPr>
          <w:sz w:val="22"/>
          <w:szCs w:val="22"/>
        </w:rPr>
        <w:t>salicilatams</w:t>
      </w:r>
      <w:proofErr w:type="spellEnd"/>
      <w:r w:rsidRPr="00086C72">
        <w:rPr>
          <w:sz w:val="22"/>
          <w:szCs w:val="22"/>
        </w:rPr>
        <w:t xml:space="preserve"> pavojus). </w:t>
      </w:r>
      <w:r w:rsidR="00345544" w:rsidRPr="00345544">
        <w:rPr>
          <w:sz w:val="22"/>
          <w:szCs w:val="22"/>
        </w:rPr>
        <w:t xml:space="preserve">Gydant </w:t>
      </w:r>
      <w:proofErr w:type="spellStart"/>
      <w:r w:rsidR="00345544" w:rsidRPr="00345544">
        <w:rPr>
          <w:sz w:val="22"/>
          <w:szCs w:val="22"/>
        </w:rPr>
        <w:t>mesalazinu</w:t>
      </w:r>
      <w:proofErr w:type="spellEnd"/>
      <w:r w:rsidR="00345544" w:rsidRPr="00345544">
        <w:rPr>
          <w:sz w:val="22"/>
          <w:szCs w:val="22"/>
        </w:rPr>
        <w:t>, gauta pranešimų apie sunkias nepageidaujamas odos reakcijas</w:t>
      </w:r>
      <w:r w:rsidR="006F43A8">
        <w:rPr>
          <w:sz w:val="22"/>
          <w:szCs w:val="22"/>
        </w:rPr>
        <w:t xml:space="preserve"> </w:t>
      </w:r>
      <w:r w:rsidR="006F43A8" w:rsidRPr="00E6031E">
        <w:rPr>
          <w:sz w:val="22"/>
          <w:szCs w:val="22"/>
        </w:rPr>
        <w:t>(SNOR)</w:t>
      </w:r>
      <w:r w:rsidR="00345544" w:rsidRPr="00345544">
        <w:rPr>
          <w:sz w:val="22"/>
          <w:szCs w:val="22"/>
        </w:rPr>
        <w:t xml:space="preserve">, įskaitant </w:t>
      </w:r>
      <w:r w:rsidR="006F43A8" w:rsidRPr="00E6031E">
        <w:rPr>
          <w:sz w:val="22"/>
          <w:szCs w:val="22"/>
        </w:rPr>
        <w:t xml:space="preserve">reakciją į vaistinį preparatą su </w:t>
      </w:r>
      <w:proofErr w:type="spellStart"/>
      <w:r w:rsidR="006F43A8" w:rsidRPr="00E6031E">
        <w:rPr>
          <w:sz w:val="22"/>
          <w:szCs w:val="22"/>
        </w:rPr>
        <w:t>eozinofilija</w:t>
      </w:r>
      <w:proofErr w:type="spellEnd"/>
      <w:r w:rsidR="006F43A8" w:rsidRPr="00E6031E">
        <w:rPr>
          <w:sz w:val="22"/>
          <w:szCs w:val="22"/>
        </w:rPr>
        <w:t xml:space="preserve"> ir sisteminiais simptomais (angl. </w:t>
      </w:r>
      <w:proofErr w:type="spellStart"/>
      <w:r w:rsidR="006F43A8" w:rsidRPr="006D71C1">
        <w:rPr>
          <w:i/>
          <w:sz w:val="22"/>
          <w:szCs w:val="22"/>
        </w:rPr>
        <w:t>drug</w:t>
      </w:r>
      <w:proofErr w:type="spellEnd"/>
      <w:r w:rsidR="006F43A8" w:rsidRPr="006D71C1">
        <w:rPr>
          <w:i/>
          <w:sz w:val="22"/>
          <w:szCs w:val="22"/>
        </w:rPr>
        <w:t xml:space="preserve"> </w:t>
      </w:r>
      <w:proofErr w:type="spellStart"/>
      <w:r w:rsidR="006F43A8" w:rsidRPr="006D71C1">
        <w:rPr>
          <w:i/>
          <w:sz w:val="22"/>
          <w:szCs w:val="22"/>
        </w:rPr>
        <w:t>reaction</w:t>
      </w:r>
      <w:proofErr w:type="spellEnd"/>
      <w:r w:rsidR="006F43A8" w:rsidRPr="006D71C1">
        <w:rPr>
          <w:i/>
          <w:sz w:val="22"/>
          <w:szCs w:val="22"/>
        </w:rPr>
        <w:t xml:space="preserve"> </w:t>
      </w:r>
      <w:proofErr w:type="spellStart"/>
      <w:r w:rsidR="006F43A8" w:rsidRPr="006D71C1">
        <w:rPr>
          <w:i/>
          <w:sz w:val="22"/>
          <w:szCs w:val="22"/>
        </w:rPr>
        <w:t>with</w:t>
      </w:r>
      <w:proofErr w:type="spellEnd"/>
      <w:r w:rsidR="006F43A8" w:rsidRPr="006D71C1">
        <w:rPr>
          <w:i/>
          <w:sz w:val="22"/>
          <w:szCs w:val="22"/>
        </w:rPr>
        <w:t xml:space="preserve"> </w:t>
      </w:r>
      <w:proofErr w:type="spellStart"/>
      <w:r w:rsidR="006F43A8" w:rsidRPr="006D71C1">
        <w:rPr>
          <w:i/>
          <w:sz w:val="22"/>
          <w:szCs w:val="22"/>
        </w:rPr>
        <w:t>eosinophilia</w:t>
      </w:r>
      <w:proofErr w:type="spellEnd"/>
      <w:r w:rsidR="006F43A8" w:rsidRPr="006D71C1">
        <w:rPr>
          <w:i/>
          <w:sz w:val="22"/>
          <w:szCs w:val="22"/>
        </w:rPr>
        <w:t xml:space="preserve"> </w:t>
      </w:r>
      <w:proofErr w:type="spellStart"/>
      <w:r w:rsidR="006F43A8" w:rsidRPr="006D71C1">
        <w:rPr>
          <w:i/>
          <w:sz w:val="22"/>
          <w:szCs w:val="22"/>
        </w:rPr>
        <w:t>and</w:t>
      </w:r>
      <w:proofErr w:type="spellEnd"/>
      <w:r w:rsidR="006F43A8" w:rsidRPr="006D71C1">
        <w:rPr>
          <w:i/>
          <w:sz w:val="22"/>
          <w:szCs w:val="22"/>
        </w:rPr>
        <w:t xml:space="preserve"> </w:t>
      </w:r>
      <w:proofErr w:type="spellStart"/>
      <w:r w:rsidR="006F43A8" w:rsidRPr="006D71C1">
        <w:rPr>
          <w:i/>
          <w:sz w:val="22"/>
          <w:szCs w:val="22"/>
        </w:rPr>
        <w:t>systemic</w:t>
      </w:r>
      <w:proofErr w:type="spellEnd"/>
      <w:r w:rsidR="006F43A8" w:rsidRPr="006D71C1">
        <w:rPr>
          <w:i/>
          <w:sz w:val="22"/>
          <w:szCs w:val="22"/>
        </w:rPr>
        <w:t xml:space="preserve"> </w:t>
      </w:r>
      <w:proofErr w:type="spellStart"/>
      <w:r w:rsidR="006F43A8" w:rsidRPr="006D71C1">
        <w:rPr>
          <w:i/>
          <w:sz w:val="22"/>
          <w:szCs w:val="22"/>
        </w:rPr>
        <w:t>symptoms</w:t>
      </w:r>
      <w:proofErr w:type="spellEnd"/>
      <w:r w:rsidR="006F43A8" w:rsidRPr="006D71C1">
        <w:rPr>
          <w:i/>
          <w:sz w:val="22"/>
          <w:szCs w:val="22"/>
        </w:rPr>
        <w:t>, DRESS</w:t>
      </w:r>
      <w:r w:rsidR="006F43A8" w:rsidRPr="00E6031E">
        <w:rPr>
          <w:sz w:val="22"/>
          <w:szCs w:val="22"/>
        </w:rPr>
        <w:t>),</w:t>
      </w:r>
      <w:r w:rsidR="006F43A8">
        <w:rPr>
          <w:sz w:val="22"/>
          <w:szCs w:val="22"/>
        </w:rPr>
        <w:t xml:space="preserve"> </w:t>
      </w:r>
      <w:proofErr w:type="spellStart"/>
      <w:r w:rsidR="00345544" w:rsidRPr="00345544">
        <w:rPr>
          <w:sz w:val="22"/>
          <w:szCs w:val="22"/>
        </w:rPr>
        <w:t>Stivenso</w:t>
      </w:r>
      <w:proofErr w:type="spellEnd"/>
      <w:r w:rsidR="00345544" w:rsidRPr="00345544">
        <w:rPr>
          <w:sz w:val="22"/>
          <w:szCs w:val="22"/>
        </w:rPr>
        <w:t>-Džonsono (</w:t>
      </w:r>
      <w:proofErr w:type="spellStart"/>
      <w:r w:rsidR="00345544" w:rsidRPr="00A34CD8">
        <w:rPr>
          <w:i/>
          <w:sz w:val="22"/>
          <w:szCs w:val="22"/>
        </w:rPr>
        <w:t>Stevens-Johnson</w:t>
      </w:r>
      <w:proofErr w:type="spellEnd"/>
      <w:r w:rsidR="00345544" w:rsidRPr="00345544">
        <w:rPr>
          <w:sz w:val="22"/>
          <w:szCs w:val="22"/>
        </w:rPr>
        <w:t xml:space="preserve">) sindromą (SDS) ir toksinę epidermio </w:t>
      </w:r>
      <w:proofErr w:type="spellStart"/>
      <w:r w:rsidR="00345544" w:rsidRPr="00345544">
        <w:rPr>
          <w:sz w:val="22"/>
          <w:szCs w:val="22"/>
        </w:rPr>
        <w:t>nekrolizę</w:t>
      </w:r>
      <w:proofErr w:type="spellEnd"/>
      <w:r w:rsidR="00345544" w:rsidRPr="00345544">
        <w:rPr>
          <w:sz w:val="22"/>
          <w:szCs w:val="22"/>
        </w:rPr>
        <w:t xml:space="preserve"> (TEN). Pasireiškus pirmiems sunkių odos reakcijų požymiams ir simptomams, pvz., odos išbėrimui, gleivinės opoms ar kitiems padidėjusio jautrumo požymiams, </w:t>
      </w:r>
      <w:proofErr w:type="spellStart"/>
      <w:r w:rsidR="00345544" w:rsidRPr="00345544">
        <w:rPr>
          <w:sz w:val="22"/>
          <w:szCs w:val="22"/>
        </w:rPr>
        <w:t>mesalazino</w:t>
      </w:r>
      <w:proofErr w:type="spellEnd"/>
      <w:r w:rsidR="00345544" w:rsidRPr="00345544">
        <w:rPr>
          <w:sz w:val="22"/>
          <w:szCs w:val="22"/>
        </w:rPr>
        <w:t xml:space="preserve"> vartojimą reikia nutraukti. </w:t>
      </w:r>
    </w:p>
    <w:p w14:paraId="5C4AD4A4" w14:textId="77777777" w:rsidR="006E288F" w:rsidRPr="00086C72" w:rsidRDefault="006E288F" w:rsidP="006E288F">
      <w:pPr>
        <w:tabs>
          <w:tab w:val="left" w:pos="567"/>
        </w:tabs>
        <w:rPr>
          <w:sz w:val="22"/>
          <w:szCs w:val="22"/>
        </w:rPr>
      </w:pPr>
    </w:p>
    <w:p w14:paraId="3DCC6CC6" w14:textId="77777777" w:rsidR="006E288F" w:rsidRPr="00086C72" w:rsidRDefault="006E288F" w:rsidP="006E288F">
      <w:pPr>
        <w:tabs>
          <w:tab w:val="left" w:pos="567"/>
        </w:tabs>
        <w:rPr>
          <w:sz w:val="22"/>
          <w:szCs w:val="22"/>
        </w:rPr>
      </w:pPr>
      <w:r w:rsidRPr="00086C72">
        <w:rPr>
          <w:sz w:val="22"/>
          <w:szCs w:val="22"/>
        </w:rPr>
        <w:t>Pacientams, sergantiems kepenų funkcijos nepakankamumu, vaist</w:t>
      </w:r>
      <w:r>
        <w:rPr>
          <w:sz w:val="22"/>
          <w:szCs w:val="22"/>
        </w:rPr>
        <w:t>inį preparat</w:t>
      </w:r>
      <w:r w:rsidRPr="00086C72">
        <w:rPr>
          <w:sz w:val="22"/>
          <w:szCs w:val="22"/>
        </w:rPr>
        <w:t>ą skirti reikia atsargiai</w:t>
      </w:r>
      <w:r>
        <w:rPr>
          <w:sz w:val="22"/>
          <w:szCs w:val="22"/>
        </w:rPr>
        <w:t xml:space="preserve"> (žr. 4.3 sk.)</w:t>
      </w:r>
      <w:r w:rsidRPr="00086C72">
        <w:rPr>
          <w:sz w:val="22"/>
          <w:szCs w:val="22"/>
        </w:rPr>
        <w:t>. Prieš gydymą ir gydymo metu gydytojo nuožiūra turi būti atliktas kepenų veiklos rodmenų, pvz., alaninaminotransferazės (ALT), aspartataminotransferazės (AST), įvertinimas.</w:t>
      </w:r>
    </w:p>
    <w:p w14:paraId="6675AF8F" w14:textId="77777777" w:rsidR="006E288F" w:rsidRPr="00086C72" w:rsidRDefault="006E288F" w:rsidP="006E288F">
      <w:pPr>
        <w:tabs>
          <w:tab w:val="left" w:pos="567"/>
        </w:tabs>
        <w:rPr>
          <w:sz w:val="22"/>
          <w:szCs w:val="22"/>
        </w:rPr>
      </w:pPr>
    </w:p>
    <w:p w14:paraId="4BDCF3AA" w14:textId="77777777" w:rsidR="006E288F" w:rsidRPr="00086C72" w:rsidRDefault="006E288F" w:rsidP="006E288F">
      <w:pPr>
        <w:tabs>
          <w:tab w:val="left" w:pos="567"/>
        </w:tabs>
        <w:rPr>
          <w:sz w:val="22"/>
          <w:szCs w:val="22"/>
        </w:rPr>
      </w:pPr>
      <w:r w:rsidRPr="00086C72">
        <w:rPr>
          <w:sz w:val="22"/>
          <w:szCs w:val="22"/>
        </w:rPr>
        <w:lastRenderedPageBreak/>
        <w:t>Vaist</w:t>
      </w:r>
      <w:r>
        <w:rPr>
          <w:sz w:val="22"/>
          <w:szCs w:val="22"/>
        </w:rPr>
        <w:t>inis preparat</w:t>
      </w:r>
      <w:r w:rsidRPr="00086C72">
        <w:rPr>
          <w:sz w:val="22"/>
          <w:szCs w:val="22"/>
        </w:rPr>
        <w:t>as nerekomenduojamas pacientams, sergantiems inkstų funkcijos nepakankamumu</w:t>
      </w:r>
      <w:r>
        <w:rPr>
          <w:sz w:val="22"/>
          <w:szCs w:val="22"/>
        </w:rPr>
        <w:t xml:space="preserve"> (žr. 4.3 sk.)</w:t>
      </w:r>
      <w:r w:rsidRPr="00086C72">
        <w:rPr>
          <w:sz w:val="22"/>
          <w:szCs w:val="22"/>
        </w:rPr>
        <w:t>. Inkstų funkcija turi būti sekama reguliariai (pvz.</w:t>
      </w:r>
      <w:r>
        <w:rPr>
          <w:sz w:val="22"/>
          <w:szCs w:val="22"/>
        </w:rPr>
        <w:t>,</w:t>
      </w:r>
      <w:r w:rsidRPr="00086C72">
        <w:rPr>
          <w:sz w:val="22"/>
          <w:szCs w:val="22"/>
        </w:rPr>
        <w:t xml:space="preserve"> serumo kreatininas), ypač gydymo pradžioje. Prieš gydymą ir gydymo metu gydytojo nuožiūra turi būti atliktas šlapimo tyrimas (pH reakcijos testo juostelėmis bei nuosėdų). Pacientams, kuriems gydymo metu atsirado inkstų funkcijos sutrikimo požymių, turėtų būti įtariamas </w:t>
      </w:r>
      <w:proofErr w:type="spellStart"/>
      <w:r w:rsidRPr="00086C72">
        <w:rPr>
          <w:sz w:val="22"/>
          <w:szCs w:val="22"/>
        </w:rPr>
        <w:t>mesalazino</w:t>
      </w:r>
      <w:proofErr w:type="spellEnd"/>
      <w:r w:rsidRPr="00086C72">
        <w:rPr>
          <w:sz w:val="22"/>
          <w:szCs w:val="22"/>
        </w:rPr>
        <w:t xml:space="preserve"> sukeltas </w:t>
      </w:r>
      <w:proofErr w:type="spellStart"/>
      <w:r w:rsidRPr="00086C72">
        <w:rPr>
          <w:sz w:val="22"/>
          <w:szCs w:val="22"/>
        </w:rPr>
        <w:t>nefrotoksinis</w:t>
      </w:r>
      <w:proofErr w:type="spellEnd"/>
      <w:r w:rsidRPr="00086C72">
        <w:rPr>
          <w:sz w:val="22"/>
          <w:szCs w:val="22"/>
        </w:rPr>
        <w:t xml:space="preserve"> poveikis. Kitų žinomų </w:t>
      </w:r>
      <w:proofErr w:type="spellStart"/>
      <w:r w:rsidRPr="00086C72">
        <w:rPr>
          <w:sz w:val="22"/>
          <w:szCs w:val="22"/>
        </w:rPr>
        <w:t>nefrotoksinių</w:t>
      </w:r>
      <w:proofErr w:type="spellEnd"/>
      <w:r w:rsidRPr="00086C72">
        <w:rPr>
          <w:sz w:val="22"/>
          <w:szCs w:val="22"/>
        </w:rPr>
        <w:t xml:space="preserve"> vaistinių preparatų, tokių kaip NV</w:t>
      </w:r>
      <w:r w:rsidR="005A5860">
        <w:rPr>
          <w:sz w:val="22"/>
          <w:szCs w:val="22"/>
        </w:rPr>
        <w:t>P</w:t>
      </w:r>
      <w:r w:rsidRPr="00086C72">
        <w:rPr>
          <w:sz w:val="22"/>
          <w:szCs w:val="22"/>
        </w:rPr>
        <w:t xml:space="preserve">NU ir </w:t>
      </w:r>
      <w:proofErr w:type="spellStart"/>
      <w:r w:rsidRPr="00086C72">
        <w:rPr>
          <w:sz w:val="22"/>
          <w:szCs w:val="22"/>
        </w:rPr>
        <w:t>azatioprinas</w:t>
      </w:r>
      <w:proofErr w:type="spellEnd"/>
      <w:r w:rsidRPr="00086C72">
        <w:rPr>
          <w:sz w:val="22"/>
          <w:szCs w:val="22"/>
        </w:rPr>
        <w:t xml:space="preserve">, vartojimas tuo pačiu metu gali padidinti inkstų pažeidimų riziką. </w:t>
      </w:r>
      <w:r w:rsidRPr="002D71AC">
        <w:rPr>
          <w:sz w:val="22"/>
          <w:szCs w:val="22"/>
        </w:rPr>
        <w:t xml:space="preserve">Vartojant kartu su kitais žinomais </w:t>
      </w:r>
      <w:proofErr w:type="spellStart"/>
      <w:r w:rsidRPr="002D71AC">
        <w:rPr>
          <w:sz w:val="22"/>
          <w:szCs w:val="22"/>
        </w:rPr>
        <w:t>nefrotoksiniais</w:t>
      </w:r>
      <w:proofErr w:type="spellEnd"/>
      <w:r w:rsidRPr="002D71AC">
        <w:rPr>
          <w:sz w:val="22"/>
          <w:szCs w:val="22"/>
        </w:rPr>
        <w:t xml:space="preserve"> vaistiniais preparatais, inkstų funkciją reikia tirti dažniau.</w:t>
      </w:r>
    </w:p>
    <w:p w14:paraId="767C9E1E" w14:textId="77777777" w:rsidR="006E288F" w:rsidRPr="00086C72" w:rsidRDefault="006E288F" w:rsidP="006E288F">
      <w:pPr>
        <w:tabs>
          <w:tab w:val="left" w:pos="567"/>
        </w:tabs>
        <w:rPr>
          <w:sz w:val="22"/>
          <w:szCs w:val="22"/>
        </w:rPr>
      </w:pPr>
    </w:p>
    <w:p w14:paraId="25CACB2D" w14:textId="77777777" w:rsidR="006E288F" w:rsidRPr="00086C72" w:rsidRDefault="006E288F" w:rsidP="006E288F">
      <w:pPr>
        <w:tabs>
          <w:tab w:val="left" w:pos="567"/>
        </w:tabs>
        <w:rPr>
          <w:sz w:val="22"/>
          <w:szCs w:val="22"/>
        </w:rPr>
      </w:pPr>
      <w:r>
        <w:rPr>
          <w:sz w:val="22"/>
          <w:szCs w:val="22"/>
        </w:rPr>
        <w:t>Dėl galimų k</w:t>
      </w:r>
      <w:r w:rsidRPr="00086C72">
        <w:rPr>
          <w:sz w:val="22"/>
          <w:szCs w:val="22"/>
        </w:rPr>
        <w:t>vėpavimo funkcijos sutrikimų, ypač astm</w:t>
      </w:r>
      <w:r>
        <w:rPr>
          <w:sz w:val="22"/>
          <w:szCs w:val="22"/>
        </w:rPr>
        <w:t>a</w:t>
      </w:r>
      <w:r w:rsidRPr="00086C72">
        <w:rPr>
          <w:sz w:val="22"/>
          <w:szCs w:val="22"/>
        </w:rPr>
        <w:t xml:space="preserve"> sergančius pacientus gydymo metu reikia labai atidžiai stebėti</w:t>
      </w:r>
      <w:r>
        <w:rPr>
          <w:sz w:val="22"/>
          <w:szCs w:val="22"/>
        </w:rPr>
        <w:t xml:space="preserve"> (žr. </w:t>
      </w:r>
      <w:r>
        <w:rPr>
          <w:sz w:val="22"/>
          <w:szCs w:val="22"/>
          <w:lang w:val="en-US"/>
        </w:rPr>
        <w:t xml:space="preserve">4.8 </w:t>
      </w:r>
      <w:r>
        <w:rPr>
          <w:sz w:val="22"/>
          <w:szCs w:val="22"/>
        </w:rPr>
        <w:t>skyrių)</w:t>
      </w:r>
      <w:r w:rsidRPr="00086C72">
        <w:rPr>
          <w:sz w:val="22"/>
          <w:szCs w:val="22"/>
        </w:rPr>
        <w:t>.</w:t>
      </w:r>
    </w:p>
    <w:p w14:paraId="6FE154F0" w14:textId="77777777" w:rsidR="006E288F" w:rsidRPr="00086C72" w:rsidRDefault="006E288F" w:rsidP="006E288F">
      <w:pPr>
        <w:tabs>
          <w:tab w:val="left" w:pos="567"/>
        </w:tabs>
        <w:rPr>
          <w:sz w:val="22"/>
          <w:szCs w:val="22"/>
        </w:rPr>
      </w:pPr>
    </w:p>
    <w:p w14:paraId="328461FE" w14:textId="77777777" w:rsidR="006E288F" w:rsidRDefault="006E288F" w:rsidP="006E288F">
      <w:pPr>
        <w:tabs>
          <w:tab w:val="left" w:pos="567"/>
        </w:tabs>
        <w:rPr>
          <w:sz w:val="22"/>
          <w:szCs w:val="22"/>
        </w:rPr>
      </w:pPr>
      <w:r w:rsidRPr="00086C72">
        <w:rPr>
          <w:sz w:val="22"/>
          <w:szCs w:val="22"/>
        </w:rPr>
        <w:t xml:space="preserve">Retais atvejais </w:t>
      </w:r>
      <w:proofErr w:type="spellStart"/>
      <w:r w:rsidRPr="00086C72">
        <w:rPr>
          <w:sz w:val="22"/>
          <w:szCs w:val="22"/>
        </w:rPr>
        <w:t>mesalazinas</w:t>
      </w:r>
      <w:proofErr w:type="spellEnd"/>
      <w:r w:rsidRPr="00086C72">
        <w:rPr>
          <w:sz w:val="22"/>
          <w:szCs w:val="22"/>
        </w:rPr>
        <w:t xml:space="preserve"> gali sukelti širdies pažeidimą (pvz., </w:t>
      </w:r>
      <w:proofErr w:type="spellStart"/>
      <w:r w:rsidRPr="00086C72">
        <w:rPr>
          <w:sz w:val="22"/>
          <w:szCs w:val="22"/>
        </w:rPr>
        <w:t>miokarditą</w:t>
      </w:r>
      <w:proofErr w:type="spellEnd"/>
      <w:r w:rsidRPr="00086C72">
        <w:rPr>
          <w:sz w:val="22"/>
          <w:szCs w:val="22"/>
        </w:rPr>
        <w:t xml:space="preserve"> ir </w:t>
      </w:r>
      <w:proofErr w:type="spellStart"/>
      <w:r w:rsidRPr="00086C72">
        <w:rPr>
          <w:sz w:val="22"/>
          <w:szCs w:val="22"/>
        </w:rPr>
        <w:t>perikarditą</w:t>
      </w:r>
      <w:proofErr w:type="spellEnd"/>
      <w:r w:rsidRPr="00086C72">
        <w:rPr>
          <w:sz w:val="22"/>
          <w:szCs w:val="22"/>
        </w:rPr>
        <w:t>). Labai retai</w:t>
      </w:r>
      <w:r>
        <w:rPr>
          <w:sz w:val="22"/>
          <w:szCs w:val="22"/>
        </w:rPr>
        <w:t xml:space="preserve"> gali sukelti</w:t>
      </w:r>
      <w:r w:rsidRPr="00086C72">
        <w:rPr>
          <w:sz w:val="22"/>
          <w:szCs w:val="22"/>
        </w:rPr>
        <w:t xml:space="preserve"> sunkių </w:t>
      </w:r>
      <w:proofErr w:type="spellStart"/>
      <w:r w:rsidRPr="00086C72">
        <w:rPr>
          <w:sz w:val="22"/>
          <w:szCs w:val="22"/>
        </w:rPr>
        <w:t>kraujodaros</w:t>
      </w:r>
      <w:proofErr w:type="spellEnd"/>
      <w:r w:rsidRPr="00086C72">
        <w:rPr>
          <w:sz w:val="22"/>
          <w:szCs w:val="22"/>
        </w:rPr>
        <w:t xml:space="preserve"> sutrikimų (</w:t>
      </w:r>
      <w:proofErr w:type="spellStart"/>
      <w:r w:rsidRPr="00086C72">
        <w:rPr>
          <w:sz w:val="22"/>
          <w:szCs w:val="22"/>
        </w:rPr>
        <w:t>diskrazijų</w:t>
      </w:r>
      <w:proofErr w:type="spellEnd"/>
      <w:r w:rsidRPr="00086C72">
        <w:rPr>
          <w:sz w:val="22"/>
          <w:szCs w:val="22"/>
        </w:rPr>
        <w:t xml:space="preserve">). Jei reikia, gydytojas prieš gydymo pradžią bei jo metu turi atlikti kraujo tyrimus, įskaitant bendrąjį kraujo tyrimą. Gydant </w:t>
      </w:r>
      <w:proofErr w:type="spellStart"/>
      <w:r w:rsidRPr="00086C72">
        <w:rPr>
          <w:sz w:val="22"/>
          <w:szCs w:val="22"/>
        </w:rPr>
        <w:t>mesalazinu</w:t>
      </w:r>
      <w:proofErr w:type="spellEnd"/>
      <w:r w:rsidRPr="00086C72">
        <w:rPr>
          <w:sz w:val="22"/>
          <w:szCs w:val="22"/>
        </w:rPr>
        <w:t xml:space="preserve"> gali padidėti kraujo </w:t>
      </w:r>
      <w:proofErr w:type="spellStart"/>
      <w:r w:rsidRPr="00086C72">
        <w:rPr>
          <w:sz w:val="22"/>
          <w:szCs w:val="22"/>
        </w:rPr>
        <w:t>diskrazijos</w:t>
      </w:r>
      <w:proofErr w:type="spellEnd"/>
      <w:r w:rsidRPr="00086C72">
        <w:rPr>
          <w:sz w:val="22"/>
          <w:szCs w:val="22"/>
        </w:rPr>
        <w:t xml:space="preserve"> atsiradimo rizika pacientams, kartu vartojantiems </w:t>
      </w:r>
      <w:proofErr w:type="spellStart"/>
      <w:r w:rsidRPr="00086C72">
        <w:rPr>
          <w:sz w:val="22"/>
          <w:szCs w:val="22"/>
        </w:rPr>
        <w:t>azatiopriną</w:t>
      </w:r>
      <w:proofErr w:type="spellEnd"/>
      <w:r w:rsidRPr="00086C72">
        <w:rPr>
          <w:sz w:val="22"/>
          <w:szCs w:val="22"/>
        </w:rPr>
        <w:t xml:space="preserve">, 6-merkaptopuriną ar </w:t>
      </w:r>
      <w:proofErr w:type="spellStart"/>
      <w:r w:rsidRPr="00086C72">
        <w:rPr>
          <w:sz w:val="22"/>
          <w:szCs w:val="22"/>
        </w:rPr>
        <w:t>tioguaniną</w:t>
      </w:r>
      <w:proofErr w:type="spellEnd"/>
      <w:r w:rsidRPr="00086C72">
        <w:rPr>
          <w:sz w:val="22"/>
          <w:szCs w:val="22"/>
        </w:rPr>
        <w:t xml:space="preserve"> (žr. 4.5 skyrių). Atsiradus </w:t>
      </w:r>
      <w:proofErr w:type="spellStart"/>
      <w:r w:rsidRPr="00086C72">
        <w:rPr>
          <w:sz w:val="22"/>
          <w:szCs w:val="22"/>
        </w:rPr>
        <w:t>kraujodaros</w:t>
      </w:r>
      <w:proofErr w:type="spellEnd"/>
      <w:r w:rsidRPr="00086C72">
        <w:rPr>
          <w:sz w:val="22"/>
          <w:szCs w:val="22"/>
        </w:rPr>
        <w:t xml:space="preserve"> sutrikimų ar juos įtariant, gydymą </w:t>
      </w:r>
      <w:proofErr w:type="spellStart"/>
      <w:r w:rsidRPr="00086C72">
        <w:rPr>
          <w:sz w:val="22"/>
          <w:szCs w:val="22"/>
        </w:rPr>
        <w:t>mesalazinu</w:t>
      </w:r>
      <w:proofErr w:type="spellEnd"/>
      <w:r w:rsidRPr="00086C72">
        <w:rPr>
          <w:sz w:val="22"/>
          <w:szCs w:val="22"/>
        </w:rPr>
        <w:t xml:space="preserve"> reikia nutraukti.</w:t>
      </w:r>
    </w:p>
    <w:p w14:paraId="330B3902" w14:textId="77777777" w:rsidR="000F6015" w:rsidRDefault="000F6015" w:rsidP="006E288F">
      <w:pPr>
        <w:tabs>
          <w:tab w:val="left" w:pos="567"/>
        </w:tabs>
        <w:rPr>
          <w:sz w:val="22"/>
          <w:szCs w:val="22"/>
        </w:rPr>
      </w:pPr>
    </w:p>
    <w:p w14:paraId="7CF92A14" w14:textId="446C2FA8" w:rsidR="000F6015" w:rsidRDefault="000F6015" w:rsidP="006E288F">
      <w:pPr>
        <w:tabs>
          <w:tab w:val="left" w:pos="567"/>
        </w:tabs>
        <w:rPr>
          <w:sz w:val="22"/>
          <w:szCs w:val="22"/>
        </w:rPr>
      </w:pPr>
      <w:r>
        <w:rPr>
          <w:sz w:val="22"/>
          <w:szCs w:val="22"/>
        </w:rPr>
        <w:t xml:space="preserve">Idiopatinė </w:t>
      </w:r>
      <w:proofErr w:type="spellStart"/>
      <w:r>
        <w:rPr>
          <w:sz w:val="22"/>
          <w:szCs w:val="22"/>
        </w:rPr>
        <w:t>intrakranijinė</w:t>
      </w:r>
      <w:proofErr w:type="spellEnd"/>
      <w:r>
        <w:rPr>
          <w:sz w:val="22"/>
          <w:szCs w:val="22"/>
        </w:rPr>
        <w:t xml:space="preserve"> hipertenzija</w:t>
      </w:r>
    </w:p>
    <w:p w14:paraId="14FE26D0" w14:textId="422A4F3F" w:rsidR="000F6015" w:rsidRDefault="000F6015" w:rsidP="006E288F">
      <w:pPr>
        <w:tabs>
          <w:tab w:val="left" w:pos="567"/>
        </w:tabs>
        <w:rPr>
          <w:sz w:val="22"/>
          <w:szCs w:val="22"/>
        </w:rPr>
      </w:pPr>
      <w:r w:rsidRPr="000F6015">
        <w:rPr>
          <w:sz w:val="22"/>
          <w:szCs w:val="22"/>
        </w:rPr>
        <w:t xml:space="preserve">Pacientams, vartojantiems </w:t>
      </w:r>
      <w:proofErr w:type="spellStart"/>
      <w:r w:rsidRPr="000F6015">
        <w:rPr>
          <w:sz w:val="22"/>
          <w:szCs w:val="22"/>
        </w:rPr>
        <w:t>mesalazino</w:t>
      </w:r>
      <w:proofErr w:type="spellEnd"/>
      <w:r w:rsidRPr="000F6015">
        <w:rPr>
          <w:sz w:val="22"/>
          <w:szCs w:val="22"/>
        </w:rPr>
        <w:t xml:space="preserve">, buvo pranešta apie idiopatinę </w:t>
      </w:r>
      <w:proofErr w:type="spellStart"/>
      <w:r w:rsidRPr="000F6015">
        <w:rPr>
          <w:sz w:val="22"/>
          <w:szCs w:val="22"/>
        </w:rPr>
        <w:t>intrakranijinę</w:t>
      </w:r>
      <w:proofErr w:type="spellEnd"/>
      <w:r w:rsidRPr="000F6015">
        <w:rPr>
          <w:sz w:val="22"/>
          <w:szCs w:val="22"/>
        </w:rPr>
        <w:t xml:space="preserve"> hipertenziją (</w:t>
      </w:r>
      <w:proofErr w:type="spellStart"/>
      <w:r w:rsidRPr="009A1206">
        <w:rPr>
          <w:i/>
          <w:iCs/>
          <w:sz w:val="22"/>
          <w:szCs w:val="22"/>
        </w:rPr>
        <w:t>pseudotumor</w:t>
      </w:r>
      <w:proofErr w:type="spellEnd"/>
      <w:r w:rsidRPr="009A1206">
        <w:rPr>
          <w:i/>
          <w:iCs/>
          <w:sz w:val="22"/>
          <w:szCs w:val="22"/>
        </w:rPr>
        <w:t xml:space="preserve"> </w:t>
      </w:r>
      <w:proofErr w:type="spellStart"/>
      <w:r w:rsidRPr="009A1206">
        <w:rPr>
          <w:i/>
          <w:iCs/>
          <w:sz w:val="22"/>
          <w:szCs w:val="22"/>
        </w:rPr>
        <w:t>cerebri</w:t>
      </w:r>
      <w:proofErr w:type="spellEnd"/>
      <w:r w:rsidRPr="000F6015">
        <w:rPr>
          <w:sz w:val="22"/>
          <w:szCs w:val="22"/>
        </w:rPr>
        <w:t xml:space="preserve">). Pacientus reikia įspėti dėl idiopatinės </w:t>
      </w:r>
      <w:proofErr w:type="spellStart"/>
      <w:r w:rsidRPr="000F6015">
        <w:rPr>
          <w:sz w:val="22"/>
          <w:szCs w:val="22"/>
        </w:rPr>
        <w:t>intrakranijinės</w:t>
      </w:r>
      <w:proofErr w:type="spellEnd"/>
      <w:r w:rsidRPr="000F6015">
        <w:rPr>
          <w:sz w:val="22"/>
          <w:szCs w:val="22"/>
        </w:rPr>
        <w:t xml:space="preserve"> hipertenzijos požymių ir simptomų, įskaitant stiprų ar pasikartojantį galvos skausmą, regos sutrikimus ar spengimą ausyse. Jei pasireiškia idiopatinė </w:t>
      </w:r>
      <w:proofErr w:type="spellStart"/>
      <w:r w:rsidRPr="000F6015">
        <w:rPr>
          <w:sz w:val="22"/>
          <w:szCs w:val="22"/>
        </w:rPr>
        <w:t>intrakranijinė</w:t>
      </w:r>
      <w:proofErr w:type="spellEnd"/>
      <w:r w:rsidRPr="000F6015">
        <w:rPr>
          <w:sz w:val="22"/>
          <w:szCs w:val="22"/>
        </w:rPr>
        <w:t xml:space="preserve"> hipertenzija, reikia apsvarstyti galimybę nutraukti </w:t>
      </w:r>
      <w:proofErr w:type="spellStart"/>
      <w:r w:rsidRPr="000F6015">
        <w:rPr>
          <w:sz w:val="22"/>
          <w:szCs w:val="22"/>
        </w:rPr>
        <w:t>mesalazino</w:t>
      </w:r>
      <w:proofErr w:type="spellEnd"/>
      <w:r w:rsidRPr="000F6015">
        <w:rPr>
          <w:sz w:val="22"/>
          <w:szCs w:val="22"/>
        </w:rPr>
        <w:t xml:space="preserve"> vartojimą.</w:t>
      </w:r>
    </w:p>
    <w:p w14:paraId="1BB008D8" w14:textId="77777777" w:rsidR="00B64A82" w:rsidRDefault="00B64A82" w:rsidP="00B64A82">
      <w:pPr>
        <w:tabs>
          <w:tab w:val="left" w:pos="567"/>
        </w:tabs>
        <w:rPr>
          <w:rFonts w:eastAsia="Times New Roman"/>
          <w:sz w:val="22"/>
          <w:szCs w:val="22"/>
        </w:rPr>
      </w:pPr>
    </w:p>
    <w:p w14:paraId="4B500974" w14:textId="77777777" w:rsidR="00B64A82" w:rsidRDefault="00B64A82" w:rsidP="00B64A82">
      <w:pPr>
        <w:tabs>
          <w:tab w:val="left" w:pos="567"/>
        </w:tabs>
        <w:rPr>
          <w:sz w:val="22"/>
          <w:szCs w:val="22"/>
        </w:rPr>
      </w:pPr>
      <w:r>
        <w:rPr>
          <w:sz w:val="22"/>
          <w:szCs w:val="22"/>
        </w:rPr>
        <w:t xml:space="preserve">Gauta pranešimų apie vartojant </w:t>
      </w:r>
      <w:proofErr w:type="spellStart"/>
      <w:r>
        <w:rPr>
          <w:sz w:val="22"/>
          <w:szCs w:val="22"/>
        </w:rPr>
        <w:t>mesalaziną</w:t>
      </w:r>
      <w:proofErr w:type="spellEnd"/>
      <w:r>
        <w:rPr>
          <w:sz w:val="22"/>
          <w:szCs w:val="22"/>
        </w:rPr>
        <w:t xml:space="preserve"> nustatytus </w:t>
      </w:r>
      <w:proofErr w:type="spellStart"/>
      <w:r>
        <w:rPr>
          <w:sz w:val="22"/>
          <w:szCs w:val="22"/>
        </w:rPr>
        <w:t>nefrolitiazės</w:t>
      </w:r>
      <w:proofErr w:type="spellEnd"/>
      <w:r>
        <w:rPr>
          <w:sz w:val="22"/>
          <w:szCs w:val="22"/>
        </w:rPr>
        <w:t xml:space="preserve"> atvejus, įskaitant atvejus, kai inkstuose susiformavo 100 proc. iš </w:t>
      </w:r>
      <w:proofErr w:type="spellStart"/>
      <w:r>
        <w:rPr>
          <w:sz w:val="22"/>
          <w:szCs w:val="22"/>
        </w:rPr>
        <w:t>mesalazino</w:t>
      </w:r>
      <w:proofErr w:type="spellEnd"/>
      <w:r>
        <w:rPr>
          <w:sz w:val="22"/>
          <w:szCs w:val="22"/>
        </w:rPr>
        <w:t xml:space="preserve"> sudaryti akmenys. Rekomenduojama užtikrinti, kad gydymo laikotarpiu pacientas vartotų pakankamai skysčių.</w:t>
      </w:r>
    </w:p>
    <w:p w14:paraId="58878FD0" w14:textId="77777777" w:rsidR="006E288F" w:rsidRDefault="006E288F" w:rsidP="006E288F">
      <w:pPr>
        <w:tabs>
          <w:tab w:val="left" w:pos="567"/>
        </w:tabs>
        <w:rPr>
          <w:sz w:val="22"/>
          <w:szCs w:val="22"/>
        </w:rPr>
      </w:pPr>
    </w:p>
    <w:p w14:paraId="63A5153F" w14:textId="60482B71" w:rsidR="006E288F" w:rsidRDefault="006E288F" w:rsidP="006E288F">
      <w:pPr>
        <w:tabs>
          <w:tab w:val="left" w:pos="567"/>
        </w:tabs>
        <w:rPr>
          <w:sz w:val="22"/>
          <w:szCs w:val="22"/>
        </w:rPr>
      </w:pPr>
      <w:r>
        <w:rPr>
          <w:sz w:val="22"/>
          <w:szCs w:val="22"/>
        </w:rPr>
        <w:t>T</w:t>
      </w:r>
      <w:r w:rsidRPr="00086C72">
        <w:rPr>
          <w:sz w:val="22"/>
          <w:szCs w:val="22"/>
        </w:rPr>
        <w:t>yrimus rekomenduojama atlikti per pirmąsias 14 dienų nuo gydymo pradžios, po to 2-3 kartus kas 4 savaites. Jei rodmenys normalūs, tyrimus toliau kartoti kas 3 mėnesius. Jei atsiranda papildomi simptomai, šie tyrimai turi būti atliekami nedelsiant.</w:t>
      </w:r>
    </w:p>
    <w:p w14:paraId="4BB77FDE" w14:textId="59B13E1D" w:rsidR="003E4552" w:rsidRDefault="003E4552" w:rsidP="006E288F">
      <w:pPr>
        <w:tabs>
          <w:tab w:val="left" w:pos="567"/>
        </w:tabs>
        <w:rPr>
          <w:sz w:val="22"/>
          <w:szCs w:val="22"/>
        </w:rPr>
      </w:pPr>
    </w:p>
    <w:p w14:paraId="7FA8CFE6" w14:textId="0A3CA3F1" w:rsidR="003E4552" w:rsidRPr="00086C72" w:rsidRDefault="003E4552" w:rsidP="006E288F">
      <w:pPr>
        <w:tabs>
          <w:tab w:val="left" w:pos="567"/>
        </w:tabs>
        <w:rPr>
          <w:sz w:val="22"/>
          <w:szCs w:val="22"/>
        </w:rPr>
      </w:pPr>
      <w:proofErr w:type="spellStart"/>
      <w:r w:rsidRPr="00A13C0B">
        <w:rPr>
          <w:sz w:val="22"/>
          <w:szCs w:val="22"/>
        </w:rPr>
        <w:t>Mesalazinas</w:t>
      </w:r>
      <w:proofErr w:type="spellEnd"/>
      <w:r w:rsidRPr="00A13C0B">
        <w:rPr>
          <w:sz w:val="22"/>
          <w:szCs w:val="22"/>
        </w:rPr>
        <w:t xml:space="preserve"> gali sukelti raudonai rudą šlapimo spalvą po sąlyčio su natrio </w:t>
      </w:r>
      <w:proofErr w:type="spellStart"/>
      <w:r w:rsidRPr="00A13C0B">
        <w:rPr>
          <w:sz w:val="22"/>
          <w:szCs w:val="22"/>
        </w:rPr>
        <w:t>hipochlorito</w:t>
      </w:r>
      <w:proofErr w:type="spellEnd"/>
      <w:r w:rsidRPr="00A13C0B">
        <w:rPr>
          <w:sz w:val="22"/>
          <w:szCs w:val="22"/>
        </w:rPr>
        <w:t xml:space="preserve"> </w:t>
      </w:r>
      <w:proofErr w:type="spellStart"/>
      <w:r w:rsidRPr="00A13C0B">
        <w:rPr>
          <w:sz w:val="22"/>
          <w:szCs w:val="22"/>
        </w:rPr>
        <w:t>balikliu</w:t>
      </w:r>
      <w:proofErr w:type="spellEnd"/>
      <w:r w:rsidRPr="00A13C0B">
        <w:rPr>
          <w:sz w:val="22"/>
          <w:szCs w:val="22"/>
        </w:rPr>
        <w:t xml:space="preserve"> (pvz., tualetuose, valomuose natrio </w:t>
      </w:r>
      <w:proofErr w:type="spellStart"/>
      <w:r w:rsidRPr="00A13C0B">
        <w:rPr>
          <w:sz w:val="22"/>
          <w:szCs w:val="22"/>
        </w:rPr>
        <w:t>hipochloritu</w:t>
      </w:r>
      <w:proofErr w:type="spellEnd"/>
      <w:r w:rsidRPr="00A13C0B">
        <w:rPr>
          <w:sz w:val="22"/>
          <w:szCs w:val="22"/>
        </w:rPr>
        <w:t xml:space="preserve">, esančiu tam tikruose </w:t>
      </w:r>
      <w:proofErr w:type="spellStart"/>
      <w:r w:rsidRPr="00A13C0B">
        <w:rPr>
          <w:sz w:val="22"/>
          <w:szCs w:val="22"/>
        </w:rPr>
        <w:t>balikliuose</w:t>
      </w:r>
      <w:proofErr w:type="spellEnd"/>
      <w:r w:rsidRPr="00A13C0B">
        <w:rPr>
          <w:sz w:val="22"/>
          <w:szCs w:val="22"/>
        </w:rPr>
        <w:t>).</w:t>
      </w:r>
    </w:p>
    <w:p w14:paraId="4F2D074C" w14:textId="77777777" w:rsidR="006E288F" w:rsidRPr="00086C72" w:rsidRDefault="006E288F" w:rsidP="006E288F">
      <w:pPr>
        <w:rPr>
          <w:sz w:val="22"/>
          <w:szCs w:val="22"/>
        </w:rPr>
      </w:pPr>
    </w:p>
    <w:p w14:paraId="0D7DE0A7" w14:textId="77777777" w:rsidR="006E288F" w:rsidRPr="00086C72" w:rsidRDefault="006E288F" w:rsidP="006E288F">
      <w:pPr>
        <w:tabs>
          <w:tab w:val="left" w:pos="567"/>
        </w:tabs>
        <w:rPr>
          <w:b/>
          <w:sz w:val="22"/>
          <w:szCs w:val="22"/>
        </w:rPr>
      </w:pPr>
      <w:r w:rsidRPr="00086C72">
        <w:rPr>
          <w:b/>
          <w:sz w:val="22"/>
          <w:szCs w:val="22"/>
        </w:rPr>
        <w:t>4.5</w:t>
      </w:r>
      <w:r w:rsidRPr="00086C72">
        <w:rPr>
          <w:b/>
          <w:sz w:val="22"/>
          <w:szCs w:val="22"/>
        </w:rPr>
        <w:tab/>
        <w:t>Sąveika su kitais vaistiniais preparatais ir kitokia sąveika</w:t>
      </w:r>
    </w:p>
    <w:p w14:paraId="31202BAE" w14:textId="77777777" w:rsidR="006E288F" w:rsidRPr="00406E07" w:rsidRDefault="006E288F" w:rsidP="006E288F">
      <w:pPr>
        <w:tabs>
          <w:tab w:val="left" w:pos="567"/>
        </w:tabs>
        <w:rPr>
          <w:sz w:val="22"/>
          <w:szCs w:val="22"/>
        </w:rPr>
      </w:pPr>
    </w:p>
    <w:p w14:paraId="3A3870DA" w14:textId="77777777" w:rsidR="006E288F" w:rsidRPr="00086C72" w:rsidRDefault="006E288F" w:rsidP="006E288F">
      <w:pPr>
        <w:rPr>
          <w:sz w:val="22"/>
          <w:szCs w:val="22"/>
        </w:rPr>
      </w:pPr>
      <w:r w:rsidRPr="00086C72">
        <w:rPr>
          <w:sz w:val="22"/>
          <w:szCs w:val="22"/>
        </w:rPr>
        <w:t xml:space="preserve">Keleto tyrimų duomenimis, gydymas PENTASA kartu su </w:t>
      </w:r>
      <w:proofErr w:type="spellStart"/>
      <w:r w:rsidRPr="00086C72">
        <w:rPr>
          <w:sz w:val="22"/>
          <w:szCs w:val="22"/>
        </w:rPr>
        <w:t>azatioprinu</w:t>
      </w:r>
      <w:proofErr w:type="spellEnd"/>
      <w:r w:rsidRPr="00086C72">
        <w:rPr>
          <w:sz w:val="22"/>
          <w:szCs w:val="22"/>
        </w:rPr>
        <w:t xml:space="preserve">, 6-merkaptopurinu ar </w:t>
      </w:r>
      <w:proofErr w:type="spellStart"/>
      <w:r w:rsidRPr="00086C72">
        <w:rPr>
          <w:sz w:val="22"/>
          <w:szCs w:val="22"/>
        </w:rPr>
        <w:t>tioguaninu</w:t>
      </w:r>
      <w:proofErr w:type="spellEnd"/>
      <w:r w:rsidRPr="00086C72">
        <w:rPr>
          <w:sz w:val="22"/>
          <w:szCs w:val="22"/>
        </w:rPr>
        <w:t xml:space="preserve">  parodė stipresnį kaulų čiulpų veiklos slopinimą</w:t>
      </w:r>
      <w:r>
        <w:rPr>
          <w:sz w:val="22"/>
          <w:szCs w:val="22"/>
        </w:rPr>
        <w:t>, todėl manoma, kad sąveika yra, tačiau šios sąveikos mechanizmas neaiškus</w:t>
      </w:r>
      <w:r w:rsidRPr="00086C72">
        <w:rPr>
          <w:sz w:val="22"/>
          <w:szCs w:val="22"/>
        </w:rPr>
        <w:t>. Jei vartojamas toks derinys, reguliariai turi būti tiriamas kraujas, svarbiausia</w:t>
      </w:r>
      <w:r>
        <w:rPr>
          <w:sz w:val="22"/>
          <w:szCs w:val="22"/>
        </w:rPr>
        <w:t xml:space="preserve"> - </w:t>
      </w:r>
      <w:r w:rsidRPr="00086C72">
        <w:rPr>
          <w:sz w:val="22"/>
          <w:szCs w:val="22"/>
        </w:rPr>
        <w:t xml:space="preserve"> leukocitų ir limfocitų </w:t>
      </w:r>
      <w:r>
        <w:rPr>
          <w:sz w:val="22"/>
          <w:szCs w:val="22"/>
        </w:rPr>
        <w:t>skaičius,</w:t>
      </w:r>
      <w:r w:rsidRPr="00086C72">
        <w:rPr>
          <w:sz w:val="22"/>
          <w:szCs w:val="22"/>
        </w:rPr>
        <w:t xml:space="preserve"> </w:t>
      </w:r>
      <w:r>
        <w:rPr>
          <w:sz w:val="22"/>
          <w:szCs w:val="22"/>
        </w:rPr>
        <w:t>o</w:t>
      </w:r>
      <w:r w:rsidRPr="00086C72">
        <w:rPr>
          <w:sz w:val="22"/>
          <w:szCs w:val="22"/>
        </w:rPr>
        <w:t xml:space="preserve"> </w:t>
      </w:r>
      <w:proofErr w:type="spellStart"/>
      <w:r w:rsidRPr="00086C72">
        <w:rPr>
          <w:sz w:val="22"/>
          <w:szCs w:val="22"/>
        </w:rPr>
        <w:t>tiopurinų</w:t>
      </w:r>
      <w:proofErr w:type="spellEnd"/>
      <w:r w:rsidRPr="00086C72">
        <w:rPr>
          <w:sz w:val="22"/>
          <w:szCs w:val="22"/>
        </w:rPr>
        <w:t xml:space="preserve"> dozė turi būti atitinkamai koreguojama.</w:t>
      </w:r>
    </w:p>
    <w:p w14:paraId="224E2F58" w14:textId="77777777" w:rsidR="006E288F" w:rsidRPr="00086C72" w:rsidRDefault="006E288F" w:rsidP="006E288F">
      <w:pPr>
        <w:rPr>
          <w:rFonts w:eastAsia="Times New Roman"/>
          <w:sz w:val="22"/>
          <w:szCs w:val="22"/>
        </w:rPr>
      </w:pPr>
      <w:r w:rsidRPr="00086C72">
        <w:rPr>
          <w:rFonts w:eastAsia="Times New Roman"/>
          <w:sz w:val="22"/>
          <w:szCs w:val="22"/>
        </w:rPr>
        <w:t xml:space="preserve">Jei </w:t>
      </w:r>
      <w:proofErr w:type="spellStart"/>
      <w:r w:rsidRPr="00086C72">
        <w:rPr>
          <w:rFonts w:eastAsia="Times New Roman"/>
          <w:sz w:val="22"/>
          <w:szCs w:val="22"/>
        </w:rPr>
        <w:t>mesalazino</w:t>
      </w:r>
      <w:proofErr w:type="spellEnd"/>
      <w:r w:rsidRPr="00086C72">
        <w:rPr>
          <w:rFonts w:eastAsia="Times New Roman"/>
          <w:sz w:val="22"/>
          <w:szCs w:val="22"/>
        </w:rPr>
        <w:t xml:space="preserve"> vartojama kartu su kitais vaistiniais preparatais, kurie sukelia </w:t>
      </w:r>
      <w:proofErr w:type="spellStart"/>
      <w:r w:rsidRPr="00086C72">
        <w:rPr>
          <w:rFonts w:eastAsia="Times New Roman"/>
          <w:sz w:val="22"/>
          <w:szCs w:val="22"/>
        </w:rPr>
        <w:t>nefrotoksinį</w:t>
      </w:r>
      <w:proofErr w:type="spellEnd"/>
      <w:r w:rsidRPr="00086C72">
        <w:rPr>
          <w:rFonts w:eastAsia="Times New Roman"/>
          <w:sz w:val="22"/>
          <w:szCs w:val="22"/>
        </w:rPr>
        <w:t xml:space="preserve"> poveikį, pvz., NV</w:t>
      </w:r>
      <w:r w:rsidR="005A5860">
        <w:rPr>
          <w:rFonts w:eastAsia="Times New Roman"/>
          <w:sz w:val="22"/>
          <w:szCs w:val="22"/>
        </w:rPr>
        <w:t>P</w:t>
      </w:r>
      <w:r w:rsidRPr="00086C72">
        <w:rPr>
          <w:rFonts w:eastAsia="Times New Roman"/>
          <w:sz w:val="22"/>
          <w:szCs w:val="22"/>
        </w:rPr>
        <w:t xml:space="preserve">NU ir </w:t>
      </w:r>
      <w:proofErr w:type="spellStart"/>
      <w:r w:rsidRPr="00086C72">
        <w:rPr>
          <w:rFonts w:eastAsia="Times New Roman"/>
          <w:sz w:val="22"/>
          <w:szCs w:val="22"/>
        </w:rPr>
        <w:t>azatioprinu</w:t>
      </w:r>
      <w:proofErr w:type="spellEnd"/>
      <w:r w:rsidRPr="00086C72">
        <w:rPr>
          <w:rFonts w:eastAsia="Times New Roman"/>
          <w:sz w:val="22"/>
          <w:szCs w:val="22"/>
        </w:rPr>
        <w:t xml:space="preserve">, gali didėti inkstų </w:t>
      </w:r>
      <w:r>
        <w:rPr>
          <w:rFonts w:eastAsia="Times New Roman"/>
          <w:sz w:val="22"/>
          <w:szCs w:val="22"/>
        </w:rPr>
        <w:t>pažeidimo</w:t>
      </w:r>
      <w:r w:rsidRPr="00086C72">
        <w:rPr>
          <w:rFonts w:eastAsia="Times New Roman"/>
          <w:sz w:val="22"/>
          <w:szCs w:val="22"/>
        </w:rPr>
        <w:t xml:space="preserve"> rizika (žr. 4.4 skyrių).</w:t>
      </w:r>
    </w:p>
    <w:p w14:paraId="2C7AF5C6" w14:textId="77777777" w:rsidR="006E288F" w:rsidRPr="00086C72" w:rsidRDefault="006E288F" w:rsidP="006E288F">
      <w:pPr>
        <w:rPr>
          <w:sz w:val="22"/>
          <w:szCs w:val="22"/>
        </w:rPr>
      </w:pPr>
      <w:r w:rsidRPr="00086C72">
        <w:rPr>
          <w:sz w:val="22"/>
          <w:szCs w:val="22"/>
        </w:rPr>
        <w:t xml:space="preserve">Yra nedaug duomenų, kad </w:t>
      </w:r>
      <w:proofErr w:type="spellStart"/>
      <w:r w:rsidRPr="00086C72">
        <w:rPr>
          <w:sz w:val="22"/>
          <w:szCs w:val="22"/>
        </w:rPr>
        <w:t>mesalazinas</w:t>
      </w:r>
      <w:proofErr w:type="spellEnd"/>
      <w:r w:rsidRPr="00086C72">
        <w:rPr>
          <w:sz w:val="22"/>
          <w:szCs w:val="22"/>
        </w:rPr>
        <w:t xml:space="preserve"> gali sumažinti </w:t>
      </w:r>
      <w:proofErr w:type="spellStart"/>
      <w:r w:rsidRPr="00086C72">
        <w:rPr>
          <w:sz w:val="22"/>
          <w:szCs w:val="22"/>
        </w:rPr>
        <w:t>antikoaguliacinį</w:t>
      </w:r>
      <w:proofErr w:type="spellEnd"/>
      <w:r w:rsidRPr="00086C72">
        <w:rPr>
          <w:sz w:val="22"/>
          <w:szCs w:val="22"/>
        </w:rPr>
        <w:t xml:space="preserve"> varfarino poveikį.</w:t>
      </w:r>
    </w:p>
    <w:p w14:paraId="04336641" w14:textId="77777777" w:rsidR="006E288F" w:rsidRPr="00086C72" w:rsidRDefault="006E288F" w:rsidP="006E288F">
      <w:pPr>
        <w:tabs>
          <w:tab w:val="left" w:pos="567"/>
        </w:tabs>
        <w:rPr>
          <w:sz w:val="22"/>
          <w:szCs w:val="22"/>
        </w:rPr>
      </w:pPr>
    </w:p>
    <w:p w14:paraId="42E67D5E" w14:textId="77777777" w:rsidR="006E288F" w:rsidRPr="00086C72" w:rsidRDefault="006E288F" w:rsidP="006E288F">
      <w:pPr>
        <w:numPr>
          <w:ilvl w:val="1"/>
          <w:numId w:val="3"/>
        </w:numPr>
        <w:tabs>
          <w:tab w:val="left" w:pos="567"/>
        </w:tabs>
        <w:rPr>
          <w:b/>
          <w:sz w:val="22"/>
          <w:szCs w:val="22"/>
        </w:rPr>
      </w:pPr>
      <w:r w:rsidRPr="00086C72">
        <w:rPr>
          <w:b/>
          <w:sz w:val="22"/>
          <w:szCs w:val="22"/>
        </w:rPr>
        <w:t>Vaisingumas, nėštumo ir žindymo laikotarpis</w:t>
      </w:r>
    </w:p>
    <w:p w14:paraId="1F644A01" w14:textId="77777777" w:rsidR="006E288F" w:rsidRPr="00406E07" w:rsidRDefault="006E288F" w:rsidP="006E288F">
      <w:pPr>
        <w:tabs>
          <w:tab w:val="left" w:pos="567"/>
        </w:tabs>
        <w:rPr>
          <w:sz w:val="22"/>
          <w:szCs w:val="22"/>
        </w:rPr>
      </w:pPr>
    </w:p>
    <w:p w14:paraId="6577CD72" w14:textId="77777777" w:rsidR="006E288F" w:rsidRPr="00086C72" w:rsidRDefault="006E288F" w:rsidP="006E288F">
      <w:pPr>
        <w:tabs>
          <w:tab w:val="left" w:pos="567"/>
        </w:tabs>
        <w:rPr>
          <w:sz w:val="22"/>
          <w:szCs w:val="22"/>
        </w:rPr>
      </w:pPr>
      <w:r w:rsidRPr="00086C72">
        <w:rPr>
          <w:sz w:val="22"/>
          <w:szCs w:val="22"/>
        </w:rPr>
        <w:t xml:space="preserve">Nėščios ir žindančios kūdikius moterys PENTASA turėtų vartoti atsargiai ir tik tuomet, kai, gydytojo nuomone, gydymo nauda yra didesnė nei </w:t>
      </w:r>
      <w:r>
        <w:rPr>
          <w:sz w:val="22"/>
          <w:szCs w:val="22"/>
        </w:rPr>
        <w:t>galima rizika</w:t>
      </w:r>
      <w:r w:rsidRPr="00086C72">
        <w:rPr>
          <w:sz w:val="22"/>
          <w:szCs w:val="22"/>
        </w:rPr>
        <w:t>.</w:t>
      </w:r>
      <w:r>
        <w:rPr>
          <w:sz w:val="22"/>
          <w:szCs w:val="22"/>
        </w:rPr>
        <w:t xml:space="preserve"> Pačios u</w:t>
      </w:r>
      <w:r w:rsidRPr="00320227">
        <w:rPr>
          <w:sz w:val="22"/>
          <w:szCs w:val="22"/>
        </w:rPr>
        <w:t>ždegiminė</w:t>
      </w:r>
      <w:r>
        <w:rPr>
          <w:sz w:val="22"/>
          <w:szCs w:val="22"/>
        </w:rPr>
        <w:t>s</w:t>
      </w:r>
      <w:r w:rsidRPr="00320227">
        <w:rPr>
          <w:sz w:val="22"/>
          <w:szCs w:val="22"/>
        </w:rPr>
        <w:t xml:space="preserve"> žarnų lig</w:t>
      </w:r>
      <w:r>
        <w:rPr>
          <w:sz w:val="22"/>
          <w:szCs w:val="22"/>
        </w:rPr>
        <w:t>os gali kelti pavojų nėštumo baigčiai.</w:t>
      </w:r>
    </w:p>
    <w:p w14:paraId="40117A63" w14:textId="77777777" w:rsidR="006E288F" w:rsidRPr="00086C72" w:rsidRDefault="006E288F" w:rsidP="006E288F">
      <w:pPr>
        <w:tabs>
          <w:tab w:val="left" w:pos="567"/>
        </w:tabs>
        <w:rPr>
          <w:sz w:val="22"/>
          <w:szCs w:val="22"/>
        </w:rPr>
      </w:pPr>
    </w:p>
    <w:p w14:paraId="7990F7FC" w14:textId="77777777" w:rsidR="006E288F" w:rsidRPr="00086C72" w:rsidRDefault="006E288F" w:rsidP="006E288F">
      <w:pPr>
        <w:tabs>
          <w:tab w:val="left" w:pos="567"/>
        </w:tabs>
        <w:rPr>
          <w:sz w:val="22"/>
          <w:szCs w:val="22"/>
          <w:u w:val="single"/>
        </w:rPr>
      </w:pPr>
      <w:r w:rsidRPr="00086C72">
        <w:rPr>
          <w:sz w:val="22"/>
          <w:szCs w:val="22"/>
          <w:u w:val="single"/>
        </w:rPr>
        <w:t>Nėštumas</w:t>
      </w:r>
    </w:p>
    <w:p w14:paraId="49867E73" w14:textId="7FE09B0A" w:rsidR="006E288F" w:rsidRPr="00B41FC9" w:rsidRDefault="006E288F" w:rsidP="006E288F">
      <w:pPr>
        <w:tabs>
          <w:tab w:val="left" w:pos="567"/>
        </w:tabs>
        <w:rPr>
          <w:sz w:val="22"/>
          <w:szCs w:val="22"/>
        </w:rPr>
      </w:pPr>
      <w:r w:rsidRPr="00086C72">
        <w:rPr>
          <w:sz w:val="22"/>
          <w:szCs w:val="22"/>
        </w:rPr>
        <w:t xml:space="preserve">Žinoma, kad </w:t>
      </w:r>
      <w:proofErr w:type="spellStart"/>
      <w:r w:rsidRPr="00086C72">
        <w:rPr>
          <w:sz w:val="22"/>
          <w:szCs w:val="22"/>
        </w:rPr>
        <w:t>mesalazinas</w:t>
      </w:r>
      <w:proofErr w:type="spellEnd"/>
      <w:r w:rsidRPr="00086C72">
        <w:rPr>
          <w:sz w:val="22"/>
          <w:szCs w:val="22"/>
        </w:rPr>
        <w:t xml:space="preserve"> praeina placentos barjerą. </w:t>
      </w:r>
      <w:r w:rsidRPr="00B41FC9">
        <w:rPr>
          <w:sz w:val="22"/>
          <w:szCs w:val="22"/>
        </w:rPr>
        <w:t>Vaist</w:t>
      </w:r>
      <w:r>
        <w:rPr>
          <w:sz w:val="22"/>
          <w:szCs w:val="22"/>
        </w:rPr>
        <w:t>ini</w:t>
      </w:r>
      <w:r w:rsidRPr="00B41FC9">
        <w:rPr>
          <w:sz w:val="22"/>
          <w:szCs w:val="22"/>
        </w:rPr>
        <w:t>o</w:t>
      </w:r>
      <w:r>
        <w:rPr>
          <w:sz w:val="22"/>
          <w:szCs w:val="22"/>
        </w:rPr>
        <w:t xml:space="preserve"> preparato</w:t>
      </w:r>
      <w:r w:rsidRPr="00B41FC9">
        <w:rPr>
          <w:sz w:val="22"/>
          <w:szCs w:val="22"/>
        </w:rPr>
        <w:t xml:space="preserve"> koncentracija virkštelės kraujo plazmoje yra mažesnė nei motinos kraujo plazmoje. Metabolito </w:t>
      </w:r>
      <w:proofErr w:type="spellStart"/>
      <w:r w:rsidRPr="00B41FC9">
        <w:rPr>
          <w:sz w:val="22"/>
          <w:szCs w:val="22"/>
        </w:rPr>
        <w:t>acetilmesalazino</w:t>
      </w:r>
      <w:proofErr w:type="spellEnd"/>
      <w:r w:rsidRPr="00B41FC9">
        <w:rPr>
          <w:sz w:val="22"/>
          <w:szCs w:val="22"/>
        </w:rPr>
        <w:t xml:space="preserve"> buvo rasta tokia pačia koncentracija virkštelės kraujo plazmoje ir motinos kraujo plazmoje. Tyrimų su gyvūnais, </w:t>
      </w:r>
      <w:r w:rsidRPr="00B41FC9">
        <w:rPr>
          <w:sz w:val="22"/>
          <w:szCs w:val="22"/>
        </w:rPr>
        <w:lastRenderedPageBreak/>
        <w:t xml:space="preserve">kuriems </w:t>
      </w:r>
      <w:proofErr w:type="spellStart"/>
      <w:r w:rsidRPr="00B41FC9">
        <w:rPr>
          <w:sz w:val="22"/>
          <w:szCs w:val="22"/>
        </w:rPr>
        <w:t>mesalazino</w:t>
      </w:r>
      <w:proofErr w:type="spellEnd"/>
      <w:r w:rsidRPr="00B41FC9">
        <w:rPr>
          <w:sz w:val="22"/>
          <w:szCs w:val="22"/>
        </w:rPr>
        <w:t xml:space="preserve"> buvo sugirdoma, metu tiesioginio ar netiesioginio neigiamo poveikio vaikingumui, embriono ir vaisiaus vystymuisi, jauniklių atsivedimui bei jų vystymuisi nepastebėta. </w:t>
      </w:r>
      <w:r>
        <w:rPr>
          <w:sz w:val="22"/>
          <w:szCs w:val="22"/>
        </w:rPr>
        <w:t>T</w:t>
      </w:r>
      <w:r w:rsidRPr="00B41FC9">
        <w:rPr>
          <w:sz w:val="22"/>
          <w:szCs w:val="22"/>
        </w:rPr>
        <w:t>inkamų ir gerai kontroliuojamų tyrimų su nėščiom</w:t>
      </w:r>
      <w:r>
        <w:rPr>
          <w:sz w:val="22"/>
          <w:szCs w:val="22"/>
        </w:rPr>
        <w:t>is</w:t>
      </w:r>
      <w:r w:rsidRPr="00B41FC9">
        <w:rPr>
          <w:sz w:val="22"/>
          <w:szCs w:val="22"/>
        </w:rPr>
        <w:t xml:space="preserve"> moterim</w:t>
      </w:r>
      <w:r>
        <w:rPr>
          <w:sz w:val="22"/>
          <w:szCs w:val="22"/>
        </w:rPr>
        <w:t>i</w:t>
      </w:r>
      <w:r w:rsidRPr="00B41FC9">
        <w:rPr>
          <w:sz w:val="22"/>
          <w:szCs w:val="22"/>
        </w:rPr>
        <w:t xml:space="preserve">s nėra atlikta. Riboti duomenys apie </w:t>
      </w:r>
      <w:proofErr w:type="spellStart"/>
      <w:r w:rsidRPr="00B41FC9">
        <w:rPr>
          <w:sz w:val="22"/>
          <w:szCs w:val="22"/>
        </w:rPr>
        <w:t>mezalazino</w:t>
      </w:r>
      <w:proofErr w:type="spellEnd"/>
      <w:r w:rsidRPr="00B41FC9">
        <w:rPr>
          <w:sz w:val="22"/>
          <w:szCs w:val="22"/>
        </w:rPr>
        <w:t xml:space="preserve"> poveikį žmogui neparodė bendro padidėjusio apsigimimų dažnio. Kai kurie duomenys parodė padidėjusį priešlaikinių gimdymų, </w:t>
      </w:r>
      <w:proofErr w:type="spellStart"/>
      <w:r w:rsidRPr="00B41FC9">
        <w:rPr>
          <w:sz w:val="22"/>
          <w:szCs w:val="22"/>
        </w:rPr>
        <w:t>negyvag</w:t>
      </w:r>
      <w:r w:rsidR="005A5860">
        <w:rPr>
          <w:sz w:val="22"/>
          <w:szCs w:val="22"/>
        </w:rPr>
        <w:t>i</w:t>
      </w:r>
      <w:r w:rsidRPr="00B41FC9">
        <w:rPr>
          <w:sz w:val="22"/>
          <w:szCs w:val="22"/>
        </w:rPr>
        <w:t>mių</w:t>
      </w:r>
      <w:proofErr w:type="spellEnd"/>
      <w:r w:rsidRPr="00B41FC9">
        <w:rPr>
          <w:sz w:val="22"/>
          <w:szCs w:val="22"/>
        </w:rPr>
        <w:t xml:space="preserve">, mažo gimimo svorio </w:t>
      </w:r>
      <w:r>
        <w:rPr>
          <w:sz w:val="22"/>
          <w:szCs w:val="22"/>
        </w:rPr>
        <w:t xml:space="preserve">naujagimių </w:t>
      </w:r>
      <w:r w:rsidRPr="00B41FC9">
        <w:rPr>
          <w:sz w:val="22"/>
          <w:szCs w:val="22"/>
        </w:rPr>
        <w:t xml:space="preserve">dažnį. Tačiau šie nepageidaujami nėštumo padariniai taip pat yra siejami su aktyvia uždegimine žarnų liga. </w:t>
      </w:r>
    </w:p>
    <w:p w14:paraId="47ADDE04" w14:textId="77777777" w:rsidR="006E288F" w:rsidRPr="001B6571" w:rsidRDefault="006E288F" w:rsidP="006E288F">
      <w:pPr>
        <w:tabs>
          <w:tab w:val="left" w:pos="567"/>
        </w:tabs>
        <w:rPr>
          <w:sz w:val="22"/>
          <w:szCs w:val="22"/>
        </w:rPr>
      </w:pPr>
      <w:r w:rsidRPr="00B41FC9">
        <w:rPr>
          <w:sz w:val="22"/>
          <w:szCs w:val="22"/>
        </w:rPr>
        <w:t xml:space="preserve">Buvo pranešimų apie </w:t>
      </w:r>
      <w:proofErr w:type="spellStart"/>
      <w:r w:rsidRPr="00B41FC9">
        <w:rPr>
          <w:sz w:val="22"/>
          <w:szCs w:val="22"/>
        </w:rPr>
        <w:t>kraujodaros</w:t>
      </w:r>
      <w:proofErr w:type="spellEnd"/>
      <w:r w:rsidRPr="00B41FC9">
        <w:rPr>
          <w:sz w:val="22"/>
          <w:szCs w:val="22"/>
        </w:rPr>
        <w:t xml:space="preserve"> sutrikimus (</w:t>
      </w:r>
      <w:proofErr w:type="spellStart"/>
      <w:r>
        <w:rPr>
          <w:sz w:val="22"/>
          <w:szCs w:val="22"/>
        </w:rPr>
        <w:t>pancitopeniją</w:t>
      </w:r>
      <w:proofErr w:type="spellEnd"/>
      <w:r>
        <w:rPr>
          <w:sz w:val="22"/>
          <w:szCs w:val="22"/>
        </w:rPr>
        <w:t xml:space="preserve">, </w:t>
      </w:r>
      <w:proofErr w:type="spellStart"/>
      <w:r w:rsidRPr="00B41FC9">
        <w:rPr>
          <w:sz w:val="22"/>
          <w:szCs w:val="22"/>
        </w:rPr>
        <w:t>leukopeniją</w:t>
      </w:r>
      <w:proofErr w:type="spellEnd"/>
      <w:r w:rsidRPr="00B41FC9">
        <w:rPr>
          <w:sz w:val="22"/>
          <w:szCs w:val="22"/>
        </w:rPr>
        <w:t xml:space="preserve">, </w:t>
      </w:r>
      <w:proofErr w:type="spellStart"/>
      <w:r w:rsidRPr="00B41FC9">
        <w:rPr>
          <w:sz w:val="22"/>
          <w:szCs w:val="22"/>
        </w:rPr>
        <w:t>trombocitopeniją</w:t>
      </w:r>
      <w:proofErr w:type="spellEnd"/>
      <w:r w:rsidRPr="00B41FC9">
        <w:rPr>
          <w:sz w:val="22"/>
          <w:szCs w:val="22"/>
        </w:rPr>
        <w:t>, anemiją) naujagimiams, gimusiems po to, kai motinos vartojo PENTASA.</w:t>
      </w:r>
    </w:p>
    <w:p w14:paraId="742B09EE" w14:textId="77777777" w:rsidR="006E288F" w:rsidRPr="00086C72" w:rsidRDefault="006E288F" w:rsidP="006E288F">
      <w:pPr>
        <w:tabs>
          <w:tab w:val="left" w:pos="567"/>
        </w:tabs>
        <w:rPr>
          <w:sz w:val="22"/>
          <w:szCs w:val="22"/>
          <w:lang w:val="sv-SE"/>
        </w:rPr>
      </w:pPr>
      <w:r w:rsidRPr="00086C72">
        <w:rPr>
          <w:sz w:val="22"/>
          <w:szCs w:val="22"/>
        </w:rPr>
        <w:t>Buvo vienas ūminio inkstų nepakankamumo atvejis naujagimiui, kurio motina nėštumo metu ilgai gėrė didelę (2-4</w:t>
      </w:r>
      <w:r>
        <w:rPr>
          <w:sz w:val="22"/>
          <w:szCs w:val="22"/>
        </w:rPr>
        <w:t> </w:t>
      </w:r>
      <w:r w:rsidRPr="00086C72">
        <w:rPr>
          <w:sz w:val="22"/>
          <w:szCs w:val="22"/>
        </w:rPr>
        <w:t xml:space="preserve">g) </w:t>
      </w:r>
      <w:proofErr w:type="spellStart"/>
      <w:r w:rsidRPr="00086C72">
        <w:rPr>
          <w:sz w:val="22"/>
          <w:szCs w:val="22"/>
        </w:rPr>
        <w:t>mesalazino</w:t>
      </w:r>
      <w:proofErr w:type="spellEnd"/>
      <w:r w:rsidRPr="00086C72">
        <w:rPr>
          <w:sz w:val="22"/>
          <w:szCs w:val="22"/>
        </w:rPr>
        <w:t xml:space="preserve"> paros dozę.</w:t>
      </w:r>
    </w:p>
    <w:p w14:paraId="3228DE6E" w14:textId="77777777" w:rsidR="006E288F" w:rsidRPr="00086C72" w:rsidRDefault="006E288F" w:rsidP="006E288F">
      <w:pPr>
        <w:rPr>
          <w:sz w:val="22"/>
          <w:szCs w:val="22"/>
        </w:rPr>
      </w:pPr>
    </w:p>
    <w:p w14:paraId="64E9FC3F" w14:textId="77777777" w:rsidR="006E288F" w:rsidRPr="00086C72" w:rsidRDefault="006E288F" w:rsidP="006E288F">
      <w:pPr>
        <w:rPr>
          <w:sz w:val="22"/>
          <w:szCs w:val="22"/>
          <w:u w:val="single"/>
        </w:rPr>
      </w:pPr>
      <w:r w:rsidRPr="00086C72">
        <w:rPr>
          <w:sz w:val="22"/>
          <w:szCs w:val="22"/>
          <w:u w:val="single"/>
        </w:rPr>
        <w:t>Žindymas</w:t>
      </w:r>
    </w:p>
    <w:p w14:paraId="7F7EF85D" w14:textId="77777777" w:rsidR="006E288F" w:rsidRDefault="006E288F" w:rsidP="006E288F">
      <w:pPr>
        <w:tabs>
          <w:tab w:val="left" w:pos="567"/>
        </w:tabs>
        <w:rPr>
          <w:sz w:val="22"/>
          <w:szCs w:val="22"/>
        </w:rPr>
      </w:pPr>
      <w:proofErr w:type="spellStart"/>
      <w:r w:rsidRPr="00086C72">
        <w:rPr>
          <w:sz w:val="22"/>
          <w:szCs w:val="22"/>
        </w:rPr>
        <w:t>Mesalazino</w:t>
      </w:r>
      <w:proofErr w:type="spellEnd"/>
      <w:r w:rsidRPr="00086C72">
        <w:rPr>
          <w:sz w:val="22"/>
          <w:szCs w:val="22"/>
        </w:rPr>
        <w:t xml:space="preserve"> patenka į motinos pieną. </w:t>
      </w:r>
      <w:proofErr w:type="spellStart"/>
      <w:r w:rsidRPr="00086C72">
        <w:rPr>
          <w:sz w:val="22"/>
          <w:szCs w:val="22"/>
        </w:rPr>
        <w:t>Mesalazino</w:t>
      </w:r>
      <w:proofErr w:type="spellEnd"/>
      <w:r w:rsidRPr="00086C72">
        <w:rPr>
          <w:sz w:val="22"/>
          <w:szCs w:val="22"/>
        </w:rPr>
        <w:t xml:space="preserve"> koncentracija motinos piene yra mažesnė nei motinos kraujyje, tuo tarpu jo metabolito, </w:t>
      </w:r>
      <w:proofErr w:type="spellStart"/>
      <w:r w:rsidRPr="00086C72">
        <w:rPr>
          <w:sz w:val="22"/>
          <w:szCs w:val="22"/>
        </w:rPr>
        <w:t>acetilmesalazino</w:t>
      </w:r>
      <w:proofErr w:type="spellEnd"/>
      <w:r w:rsidRPr="00086C72">
        <w:rPr>
          <w:sz w:val="22"/>
          <w:szCs w:val="22"/>
        </w:rPr>
        <w:t xml:space="preserve">, koncentracija motinos piene yra tokia pati ar didesnė. Patirtis apie geriamojo </w:t>
      </w:r>
      <w:proofErr w:type="spellStart"/>
      <w:r w:rsidRPr="00086C72">
        <w:rPr>
          <w:sz w:val="22"/>
          <w:szCs w:val="22"/>
        </w:rPr>
        <w:t>mesalazino</w:t>
      </w:r>
      <w:proofErr w:type="spellEnd"/>
      <w:r w:rsidRPr="00086C72">
        <w:rPr>
          <w:sz w:val="22"/>
          <w:szCs w:val="22"/>
        </w:rPr>
        <w:t xml:space="preserve"> vartojimą žindančioms moterims yra ribota. Kokių nors PENTASA kontroliuojamų tyrimų su žindančiomis moterimis neatlikta. Padidėjusio jautrumo reakcijų, pvz., viduriavimo, žindomiems kūdikiams pavojaus negalima atmesti. Jeigu žindomas kūdikis pradeda viduriuoti, žindymą reikia nutraukti.</w:t>
      </w:r>
    </w:p>
    <w:p w14:paraId="450B152D" w14:textId="77777777" w:rsidR="006E288F" w:rsidRPr="00406E07" w:rsidRDefault="006E288F" w:rsidP="006E288F">
      <w:pPr>
        <w:rPr>
          <w:sz w:val="22"/>
        </w:rPr>
      </w:pPr>
    </w:p>
    <w:p w14:paraId="55382FE5" w14:textId="77777777" w:rsidR="006E288F" w:rsidRPr="00086C72" w:rsidRDefault="006E288F" w:rsidP="006E288F">
      <w:pPr>
        <w:numPr>
          <w:ilvl w:val="1"/>
          <w:numId w:val="3"/>
        </w:numPr>
        <w:tabs>
          <w:tab w:val="left" w:pos="567"/>
        </w:tabs>
        <w:rPr>
          <w:b/>
          <w:sz w:val="22"/>
          <w:szCs w:val="22"/>
        </w:rPr>
      </w:pPr>
      <w:r w:rsidRPr="00086C72">
        <w:rPr>
          <w:b/>
          <w:sz w:val="22"/>
          <w:szCs w:val="22"/>
        </w:rPr>
        <w:t>Poveikis gebėjimui vairuoti ir valdyti mechanizmus</w:t>
      </w:r>
    </w:p>
    <w:p w14:paraId="67924825" w14:textId="77777777" w:rsidR="006E288F" w:rsidRPr="00086C72" w:rsidRDefault="006E288F" w:rsidP="006E288F">
      <w:pPr>
        <w:tabs>
          <w:tab w:val="left" w:pos="567"/>
        </w:tabs>
        <w:rPr>
          <w:sz w:val="22"/>
          <w:szCs w:val="22"/>
        </w:rPr>
      </w:pPr>
    </w:p>
    <w:p w14:paraId="71E6991E" w14:textId="77777777" w:rsidR="006E288F" w:rsidRPr="00086C72" w:rsidRDefault="006E288F" w:rsidP="006E288F">
      <w:pPr>
        <w:tabs>
          <w:tab w:val="left" w:pos="567"/>
        </w:tabs>
        <w:rPr>
          <w:sz w:val="22"/>
          <w:szCs w:val="22"/>
        </w:rPr>
      </w:pPr>
      <w:r w:rsidRPr="00086C72">
        <w:rPr>
          <w:sz w:val="22"/>
          <w:szCs w:val="22"/>
        </w:rPr>
        <w:t>PENTASA gebėjimo vairuoti ir valdyti mechanizmus neveikia</w:t>
      </w:r>
      <w:r>
        <w:rPr>
          <w:sz w:val="22"/>
          <w:szCs w:val="22"/>
        </w:rPr>
        <w:t xml:space="preserve"> arba veikia nereikšmingai</w:t>
      </w:r>
      <w:r w:rsidRPr="00086C72">
        <w:rPr>
          <w:sz w:val="22"/>
          <w:szCs w:val="22"/>
        </w:rPr>
        <w:t>.</w:t>
      </w:r>
    </w:p>
    <w:p w14:paraId="368D0065" w14:textId="77777777" w:rsidR="006E288F" w:rsidRPr="00086C72" w:rsidRDefault="006E288F" w:rsidP="006E288F">
      <w:pPr>
        <w:tabs>
          <w:tab w:val="left" w:pos="567"/>
        </w:tabs>
        <w:rPr>
          <w:sz w:val="22"/>
          <w:szCs w:val="22"/>
        </w:rPr>
      </w:pPr>
    </w:p>
    <w:p w14:paraId="5A54FD21" w14:textId="77777777" w:rsidR="006E288F" w:rsidRPr="00086C72" w:rsidRDefault="006E288F" w:rsidP="006E288F">
      <w:pPr>
        <w:numPr>
          <w:ilvl w:val="1"/>
          <w:numId w:val="3"/>
        </w:numPr>
        <w:tabs>
          <w:tab w:val="left" w:pos="567"/>
        </w:tabs>
        <w:rPr>
          <w:b/>
          <w:sz w:val="22"/>
          <w:szCs w:val="22"/>
        </w:rPr>
      </w:pPr>
      <w:r w:rsidRPr="00086C72">
        <w:rPr>
          <w:b/>
          <w:sz w:val="22"/>
          <w:szCs w:val="22"/>
        </w:rPr>
        <w:t>Nepageidaujamas poveikis</w:t>
      </w:r>
    </w:p>
    <w:p w14:paraId="097FBE0C" w14:textId="7A6EBA1E" w:rsidR="006E288F" w:rsidRDefault="006E288F" w:rsidP="006E288F">
      <w:pPr>
        <w:tabs>
          <w:tab w:val="left" w:pos="567"/>
        </w:tabs>
        <w:rPr>
          <w:sz w:val="22"/>
          <w:szCs w:val="22"/>
        </w:rPr>
      </w:pPr>
    </w:p>
    <w:p w14:paraId="036839CC" w14:textId="77777777" w:rsidR="008972A2" w:rsidRPr="006D71C1" w:rsidRDefault="008972A2" w:rsidP="008972A2">
      <w:pPr>
        <w:keepNext/>
        <w:tabs>
          <w:tab w:val="left" w:pos="567"/>
        </w:tabs>
        <w:rPr>
          <w:sz w:val="22"/>
          <w:szCs w:val="22"/>
          <w:u w:val="single"/>
        </w:rPr>
      </w:pPr>
      <w:r w:rsidRPr="006D71C1">
        <w:rPr>
          <w:sz w:val="22"/>
          <w:szCs w:val="22"/>
          <w:u w:val="single"/>
        </w:rPr>
        <w:t>Saugumo duomenų santrauka</w:t>
      </w:r>
    </w:p>
    <w:p w14:paraId="2EFB7298" w14:textId="77777777" w:rsidR="008972A2" w:rsidRPr="00406E07" w:rsidRDefault="008972A2" w:rsidP="006E288F">
      <w:pPr>
        <w:tabs>
          <w:tab w:val="left" w:pos="567"/>
        </w:tabs>
        <w:rPr>
          <w:sz w:val="22"/>
          <w:szCs w:val="22"/>
        </w:rPr>
      </w:pPr>
    </w:p>
    <w:p w14:paraId="04AA8AC9" w14:textId="2222DCC3" w:rsidR="006E288F" w:rsidRPr="00086C72" w:rsidRDefault="006E288F" w:rsidP="00B70089">
      <w:pPr>
        <w:keepNext/>
        <w:tabs>
          <w:tab w:val="left" w:pos="567"/>
        </w:tabs>
        <w:rPr>
          <w:sz w:val="22"/>
          <w:szCs w:val="22"/>
        </w:rPr>
      </w:pPr>
      <w:r w:rsidRPr="00086C72">
        <w:rPr>
          <w:sz w:val="22"/>
          <w:szCs w:val="22"/>
        </w:rPr>
        <w:t>Dažniausios nepageidaujamos reakcijos, stebėtos klinikinių tyrimų metu, buvo viduriavimas, pykinimas, pilvo skausmas, galvos skausmas, vėmimas ir išbėrimas. Kartais gali pasitaikyti padidėjusio jautrumo reakcijos ir vaistinio preparato sukeltas karščiavimas.</w:t>
      </w:r>
      <w:r w:rsidR="00345544">
        <w:rPr>
          <w:sz w:val="22"/>
          <w:szCs w:val="22"/>
        </w:rPr>
        <w:t xml:space="preserve"> </w:t>
      </w:r>
      <w:r w:rsidR="00345544" w:rsidRPr="00012866">
        <w:rPr>
          <w:sz w:val="22"/>
          <w:szCs w:val="22"/>
        </w:rPr>
        <w:t xml:space="preserve">Gydant </w:t>
      </w:r>
      <w:proofErr w:type="spellStart"/>
      <w:r w:rsidR="00345544" w:rsidRPr="00012866">
        <w:rPr>
          <w:sz w:val="22"/>
          <w:szCs w:val="22"/>
        </w:rPr>
        <w:t>mesalazinu</w:t>
      </w:r>
      <w:proofErr w:type="spellEnd"/>
      <w:r w:rsidR="00345544" w:rsidRPr="00012866">
        <w:rPr>
          <w:sz w:val="22"/>
          <w:szCs w:val="22"/>
        </w:rPr>
        <w:t>, gauta pranešimų apie sunkias nepageidaujamas odos reakcijas</w:t>
      </w:r>
      <w:r w:rsidR="00C709A1">
        <w:rPr>
          <w:sz w:val="22"/>
          <w:szCs w:val="22"/>
        </w:rPr>
        <w:t xml:space="preserve"> (SNOR)</w:t>
      </w:r>
      <w:r w:rsidR="00345544" w:rsidRPr="00012866">
        <w:rPr>
          <w:sz w:val="22"/>
          <w:szCs w:val="22"/>
        </w:rPr>
        <w:t xml:space="preserve">, įskaitant </w:t>
      </w:r>
      <w:r w:rsidR="00FD39BE" w:rsidRPr="00D60A72">
        <w:rPr>
          <w:sz w:val="22"/>
          <w:szCs w:val="22"/>
        </w:rPr>
        <w:t xml:space="preserve">reakciją į vaistinį preparatą su </w:t>
      </w:r>
      <w:proofErr w:type="spellStart"/>
      <w:r w:rsidR="00FD39BE" w:rsidRPr="00D60A72">
        <w:rPr>
          <w:sz w:val="22"/>
          <w:szCs w:val="22"/>
        </w:rPr>
        <w:t>eozinofilija</w:t>
      </w:r>
      <w:proofErr w:type="spellEnd"/>
      <w:r w:rsidR="00FD39BE" w:rsidRPr="00D60A72">
        <w:rPr>
          <w:sz w:val="22"/>
          <w:szCs w:val="22"/>
        </w:rPr>
        <w:t xml:space="preserve"> ir sisteminiais simptomais (DRESS)</w:t>
      </w:r>
      <w:r w:rsidR="00FD39BE">
        <w:rPr>
          <w:sz w:val="22"/>
          <w:szCs w:val="22"/>
        </w:rPr>
        <w:t xml:space="preserve">, </w:t>
      </w:r>
      <w:proofErr w:type="spellStart"/>
      <w:r w:rsidR="00345544" w:rsidRPr="00012866">
        <w:rPr>
          <w:sz w:val="22"/>
          <w:szCs w:val="22"/>
        </w:rPr>
        <w:t>Stivenso</w:t>
      </w:r>
      <w:proofErr w:type="spellEnd"/>
      <w:r w:rsidR="00345544" w:rsidRPr="00012866">
        <w:rPr>
          <w:sz w:val="22"/>
          <w:szCs w:val="22"/>
        </w:rPr>
        <w:t xml:space="preserve">-Džonsono </w:t>
      </w:r>
      <w:r w:rsidR="00FD39BE" w:rsidRPr="00D60A72">
        <w:rPr>
          <w:sz w:val="22"/>
          <w:szCs w:val="22"/>
        </w:rPr>
        <w:t>(</w:t>
      </w:r>
      <w:proofErr w:type="spellStart"/>
      <w:r w:rsidR="00FD39BE" w:rsidRPr="006D71C1">
        <w:rPr>
          <w:i/>
          <w:sz w:val="22"/>
          <w:szCs w:val="22"/>
        </w:rPr>
        <w:t>Stevens-Johnson</w:t>
      </w:r>
      <w:proofErr w:type="spellEnd"/>
      <w:r w:rsidR="00FD39BE" w:rsidRPr="00D60A72">
        <w:rPr>
          <w:sz w:val="22"/>
          <w:szCs w:val="22"/>
        </w:rPr>
        <w:t>)</w:t>
      </w:r>
      <w:r w:rsidR="00FD39BE">
        <w:rPr>
          <w:sz w:val="22"/>
          <w:szCs w:val="22"/>
        </w:rPr>
        <w:t xml:space="preserve"> </w:t>
      </w:r>
      <w:r w:rsidR="00345544" w:rsidRPr="00012866">
        <w:rPr>
          <w:sz w:val="22"/>
          <w:szCs w:val="22"/>
        </w:rPr>
        <w:t xml:space="preserve">sindromą (SDS) ir toksinę epidermio </w:t>
      </w:r>
      <w:proofErr w:type="spellStart"/>
      <w:r w:rsidR="00345544" w:rsidRPr="00012866">
        <w:rPr>
          <w:sz w:val="22"/>
          <w:szCs w:val="22"/>
        </w:rPr>
        <w:t>nekrolizę</w:t>
      </w:r>
      <w:proofErr w:type="spellEnd"/>
      <w:r w:rsidR="00345544" w:rsidRPr="00012866">
        <w:rPr>
          <w:sz w:val="22"/>
          <w:szCs w:val="22"/>
        </w:rPr>
        <w:t xml:space="preserve"> (TEN) (žr. 4.4 skyrių).</w:t>
      </w:r>
      <w:r w:rsidR="00345544">
        <w:rPr>
          <w:sz w:val="22"/>
          <w:szCs w:val="22"/>
        </w:rPr>
        <w:t xml:space="preserve"> </w:t>
      </w:r>
    </w:p>
    <w:p w14:paraId="1D9AEBE2" w14:textId="77777777" w:rsidR="006E288F" w:rsidRDefault="006E288F" w:rsidP="006E288F">
      <w:pPr>
        <w:rPr>
          <w:sz w:val="22"/>
          <w:szCs w:val="22"/>
        </w:rPr>
      </w:pPr>
      <w:r w:rsidRPr="00086C72">
        <w:rPr>
          <w:sz w:val="22"/>
          <w:szCs w:val="22"/>
        </w:rPr>
        <w:t>Vartojant vaist</w:t>
      </w:r>
      <w:r>
        <w:rPr>
          <w:sz w:val="22"/>
          <w:szCs w:val="22"/>
        </w:rPr>
        <w:t>inį preparat</w:t>
      </w:r>
      <w:r w:rsidRPr="00086C72">
        <w:rPr>
          <w:sz w:val="22"/>
          <w:szCs w:val="22"/>
        </w:rPr>
        <w:t>ą per tiesiąją žarną gali būti vietinių reakcijų (pvz., niežulys, diskomfortas tiesiosios žarnos srityje ir varymas tuštintis).</w:t>
      </w:r>
    </w:p>
    <w:p w14:paraId="5B57ECAE" w14:textId="77777777" w:rsidR="006E288F" w:rsidRDefault="006E288F" w:rsidP="006E288F">
      <w:pPr>
        <w:rPr>
          <w:sz w:val="22"/>
          <w:szCs w:val="22"/>
        </w:rPr>
      </w:pPr>
    </w:p>
    <w:p w14:paraId="571FB629" w14:textId="77777777" w:rsidR="006E288F" w:rsidRPr="00AE516D" w:rsidRDefault="006E288F" w:rsidP="006E288F">
      <w:pPr>
        <w:rPr>
          <w:color w:val="000000"/>
          <w:sz w:val="22"/>
          <w:szCs w:val="22"/>
        </w:rPr>
      </w:pPr>
      <w:r w:rsidRPr="0075388E">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769C32C2" w14:textId="77777777" w:rsidR="006E288F" w:rsidRPr="00086C72" w:rsidRDefault="006E288F" w:rsidP="006E288F">
      <w:pPr>
        <w:pStyle w:val="Pagrindiniotekstotrauka2"/>
        <w:tabs>
          <w:tab w:val="left" w:pos="567"/>
        </w:tabs>
        <w:ind w:left="0"/>
        <w:jc w:val="left"/>
        <w:rPr>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1833"/>
        <w:gridCol w:w="1809"/>
        <w:gridCol w:w="2263"/>
        <w:gridCol w:w="1652"/>
      </w:tblGrid>
      <w:tr w:rsidR="00345544" w:rsidRPr="00086C72" w14:paraId="3A3B354A" w14:textId="2137D9A1" w:rsidTr="00B70089">
        <w:tc>
          <w:tcPr>
            <w:tcW w:w="1528" w:type="dxa"/>
          </w:tcPr>
          <w:p w14:paraId="615443F2" w14:textId="77777777" w:rsidR="00345544" w:rsidRPr="00086C72" w:rsidRDefault="00345544" w:rsidP="003A07FE">
            <w:pPr>
              <w:pStyle w:val="Pagrindiniotekstotrauka2"/>
              <w:tabs>
                <w:tab w:val="left" w:pos="567"/>
              </w:tabs>
              <w:ind w:left="0"/>
              <w:jc w:val="left"/>
              <w:rPr>
                <w:b/>
                <w:i w:val="0"/>
                <w:sz w:val="22"/>
                <w:szCs w:val="22"/>
              </w:rPr>
            </w:pPr>
            <w:proofErr w:type="spellStart"/>
            <w:r w:rsidRPr="00086C72">
              <w:rPr>
                <w:b/>
                <w:i w:val="0"/>
                <w:sz w:val="22"/>
                <w:szCs w:val="22"/>
              </w:rPr>
              <w:t>MedDRA</w:t>
            </w:r>
            <w:proofErr w:type="spellEnd"/>
            <w:r w:rsidRPr="00086C72">
              <w:rPr>
                <w:b/>
                <w:i w:val="0"/>
                <w:sz w:val="22"/>
                <w:szCs w:val="22"/>
              </w:rPr>
              <w:t xml:space="preserve"> organų sistemų klasė</w:t>
            </w:r>
          </w:p>
        </w:tc>
        <w:tc>
          <w:tcPr>
            <w:tcW w:w="1882" w:type="dxa"/>
          </w:tcPr>
          <w:p w14:paraId="78BF8456" w14:textId="77777777" w:rsidR="00345544" w:rsidRPr="00086C72" w:rsidRDefault="00345544" w:rsidP="003A07FE">
            <w:pPr>
              <w:pStyle w:val="Pagrindiniotekstotrauka2"/>
              <w:tabs>
                <w:tab w:val="left" w:pos="567"/>
              </w:tabs>
              <w:ind w:left="0"/>
              <w:jc w:val="left"/>
              <w:rPr>
                <w:b/>
                <w:i w:val="0"/>
                <w:sz w:val="22"/>
                <w:szCs w:val="22"/>
                <w:lang w:val="en-US"/>
              </w:rPr>
            </w:pPr>
            <w:r w:rsidRPr="00086C72">
              <w:rPr>
                <w:b/>
                <w:i w:val="0"/>
                <w:sz w:val="22"/>
                <w:szCs w:val="22"/>
              </w:rPr>
              <w:t>Dažn</w:t>
            </w:r>
            <w:r>
              <w:rPr>
                <w:b/>
                <w:i w:val="0"/>
                <w:sz w:val="22"/>
                <w:szCs w:val="22"/>
              </w:rPr>
              <w:t>as</w:t>
            </w:r>
            <w:r w:rsidRPr="00086C72">
              <w:rPr>
                <w:b/>
                <w:i w:val="0"/>
                <w:sz w:val="22"/>
                <w:szCs w:val="22"/>
              </w:rPr>
              <w:t xml:space="preserve"> </w:t>
            </w:r>
          </w:p>
        </w:tc>
        <w:tc>
          <w:tcPr>
            <w:tcW w:w="1866" w:type="dxa"/>
          </w:tcPr>
          <w:p w14:paraId="6644C6E2" w14:textId="77777777" w:rsidR="00345544" w:rsidRPr="00086C72" w:rsidRDefault="00345544" w:rsidP="003A07FE">
            <w:pPr>
              <w:pStyle w:val="Pagrindiniotekstotrauka2"/>
              <w:tabs>
                <w:tab w:val="left" w:pos="567"/>
              </w:tabs>
              <w:ind w:left="0"/>
              <w:jc w:val="left"/>
              <w:rPr>
                <w:b/>
                <w:i w:val="0"/>
                <w:sz w:val="22"/>
                <w:szCs w:val="22"/>
              </w:rPr>
            </w:pPr>
            <w:r w:rsidRPr="00086C72">
              <w:rPr>
                <w:b/>
                <w:i w:val="0"/>
                <w:sz w:val="22"/>
                <w:szCs w:val="22"/>
              </w:rPr>
              <w:t>Ret</w:t>
            </w:r>
            <w:r>
              <w:rPr>
                <w:b/>
                <w:i w:val="0"/>
                <w:sz w:val="22"/>
                <w:szCs w:val="22"/>
              </w:rPr>
              <w:t>as</w:t>
            </w:r>
            <w:r w:rsidRPr="00086C72">
              <w:rPr>
                <w:b/>
                <w:i w:val="0"/>
                <w:sz w:val="22"/>
                <w:szCs w:val="22"/>
              </w:rPr>
              <w:t xml:space="preserve"> </w:t>
            </w:r>
          </w:p>
        </w:tc>
        <w:tc>
          <w:tcPr>
            <w:tcW w:w="2299" w:type="dxa"/>
          </w:tcPr>
          <w:p w14:paraId="778EBED0" w14:textId="77777777" w:rsidR="00345544" w:rsidRPr="00086C72" w:rsidRDefault="00345544" w:rsidP="003A07FE">
            <w:pPr>
              <w:pStyle w:val="Pagrindiniotekstotrauka2"/>
              <w:tabs>
                <w:tab w:val="left" w:pos="567"/>
              </w:tabs>
              <w:ind w:left="0"/>
              <w:jc w:val="left"/>
              <w:rPr>
                <w:b/>
                <w:i w:val="0"/>
                <w:sz w:val="22"/>
                <w:szCs w:val="22"/>
              </w:rPr>
            </w:pPr>
            <w:r w:rsidRPr="00086C72">
              <w:rPr>
                <w:b/>
                <w:i w:val="0"/>
                <w:sz w:val="22"/>
                <w:szCs w:val="22"/>
              </w:rPr>
              <w:t>Labai ret</w:t>
            </w:r>
            <w:r>
              <w:rPr>
                <w:b/>
                <w:i w:val="0"/>
                <w:sz w:val="22"/>
                <w:szCs w:val="22"/>
              </w:rPr>
              <w:t>as</w:t>
            </w:r>
            <w:r w:rsidRPr="00086C72">
              <w:rPr>
                <w:b/>
                <w:i w:val="0"/>
                <w:sz w:val="22"/>
                <w:szCs w:val="22"/>
              </w:rPr>
              <w:t xml:space="preserve"> </w:t>
            </w:r>
          </w:p>
        </w:tc>
        <w:tc>
          <w:tcPr>
            <w:tcW w:w="1485" w:type="dxa"/>
          </w:tcPr>
          <w:p w14:paraId="76A4AF8E" w14:textId="77E82328" w:rsidR="00345544" w:rsidRPr="00345544" w:rsidRDefault="00345544" w:rsidP="003A07FE">
            <w:pPr>
              <w:pStyle w:val="Pagrindiniotekstotrauka2"/>
              <w:tabs>
                <w:tab w:val="left" w:pos="567"/>
              </w:tabs>
              <w:ind w:left="0"/>
              <w:jc w:val="left"/>
              <w:rPr>
                <w:b/>
                <w:bCs/>
                <w:i w:val="0"/>
                <w:sz w:val="22"/>
                <w:szCs w:val="22"/>
              </w:rPr>
            </w:pPr>
            <w:r w:rsidRPr="00345544">
              <w:rPr>
                <w:b/>
                <w:bCs/>
                <w:i w:val="0"/>
                <w:sz w:val="22"/>
                <w:szCs w:val="22"/>
              </w:rPr>
              <w:t>Dažnis nežinomas</w:t>
            </w:r>
          </w:p>
        </w:tc>
      </w:tr>
      <w:tr w:rsidR="00345544" w:rsidRPr="00086C72" w14:paraId="2DF7CEAC" w14:textId="26EFD206" w:rsidTr="00B70089">
        <w:tc>
          <w:tcPr>
            <w:tcW w:w="1528" w:type="dxa"/>
          </w:tcPr>
          <w:p w14:paraId="0C7817F3"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Kraujo ir limfinės sistemos sutrikimai</w:t>
            </w:r>
          </w:p>
        </w:tc>
        <w:tc>
          <w:tcPr>
            <w:tcW w:w="1882" w:type="dxa"/>
          </w:tcPr>
          <w:p w14:paraId="763B845D" w14:textId="77777777" w:rsidR="00345544" w:rsidRPr="00086C72" w:rsidRDefault="00345544" w:rsidP="003A07FE">
            <w:pPr>
              <w:pStyle w:val="Pagrindiniotekstotrauka2"/>
              <w:tabs>
                <w:tab w:val="left" w:pos="567"/>
              </w:tabs>
              <w:ind w:left="0"/>
              <w:jc w:val="left"/>
              <w:rPr>
                <w:i w:val="0"/>
                <w:sz w:val="22"/>
                <w:szCs w:val="22"/>
              </w:rPr>
            </w:pPr>
          </w:p>
        </w:tc>
        <w:tc>
          <w:tcPr>
            <w:tcW w:w="1866" w:type="dxa"/>
          </w:tcPr>
          <w:p w14:paraId="6451E1BD" w14:textId="77777777" w:rsidR="00345544" w:rsidRPr="00086C72" w:rsidRDefault="00345544" w:rsidP="003A07FE">
            <w:pPr>
              <w:pStyle w:val="Pagrindiniotekstotrauka2"/>
              <w:tabs>
                <w:tab w:val="left" w:pos="567"/>
              </w:tabs>
              <w:ind w:left="0"/>
              <w:jc w:val="left"/>
              <w:rPr>
                <w:i w:val="0"/>
                <w:sz w:val="22"/>
                <w:szCs w:val="22"/>
              </w:rPr>
            </w:pPr>
          </w:p>
        </w:tc>
        <w:tc>
          <w:tcPr>
            <w:tcW w:w="2299" w:type="dxa"/>
          </w:tcPr>
          <w:p w14:paraId="344DF68A" w14:textId="77777777" w:rsidR="00345544" w:rsidRPr="00086C72" w:rsidRDefault="00345544" w:rsidP="003A07FE">
            <w:pPr>
              <w:pStyle w:val="Pagrindiniotekstotrauka2"/>
              <w:tabs>
                <w:tab w:val="left" w:pos="567"/>
              </w:tabs>
              <w:ind w:left="0"/>
              <w:jc w:val="left"/>
              <w:rPr>
                <w:i w:val="0"/>
                <w:sz w:val="22"/>
                <w:szCs w:val="22"/>
              </w:rPr>
            </w:pPr>
            <w:r>
              <w:rPr>
                <w:i w:val="0"/>
                <w:sz w:val="22"/>
                <w:szCs w:val="22"/>
              </w:rPr>
              <w:t>K</w:t>
            </w:r>
            <w:r w:rsidRPr="00086C72">
              <w:rPr>
                <w:i w:val="0"/>
                <w:sz w:val="22"/>
                <w:szCs w:val="22"/>
              </w:rPr>
              <w:t xml:space="preserve">raujo ląstelių kiekio pokyčiai (anemija, </w:t>
            </w:r>
            <w:proofErr w:type="spellStart"/>
            <w:r w:rsidRPr="00086C72">
              <w:rPr>
                <w:i w:val="0"/>
                <w:sz w:val="22"/>
                <w:szCs w:val="22"/>
              </w:rPr>
              <w:t>aplazinė</w:t>
            </w:r>
            <w:proofErr w:type="spellEnd"/>
            <w:r w:rsidRPr="00086C72">
              <w:rPr>
                <w:i w:val="0"/>
                <w:sz w:val="22"/>
                <w:szCs w:val="22"/>
              </w:rPr>
              <w:t xml:space="preserve"> anemija, </w:t>
            </w:r>
            <w:proofErr w:type="spellStart"/>
            <w:r w:rsidRPr="001B6571">
              <w:rPr>
                <w:i w:val="0"/>
                <w:sz w:val="22"/>
                <w:szCs w:val="22"/>
              </w:rPr>
              <w:t>agranulocitozė</w:t>
            </w:r>
            <w:proofErr w:type="spellEnd"/>
            <w:r w:rsidRPr="001B6571">
              <w:rPr>
                <w:i w:val="0"/>
                <w:sz w:val="22"/>
                <w:szCs w:val="22"/>
              </w:rPr>
              <w:t xml:space="preserve">, </w:t>
            </w:r>
            <w:proofErr w:type="spellStart"/>
            <w:r w:rsidRPr="001B6571">
              <w:rPr>
                <w:i w:val="0"/>
                <w:sz w:val="22"/>
                <w:szCs w:val="22"/>
              </w:rPr>
              <w:t>neutropenija</w:t>
            </w:r>
            <w:proofErr w:type="spellEnd"/>
            <w:r w:rsidRPr="001B6571">
              <w:rPr>
                <w:i w:val="0"/>
                <w:sz w:val="22"/>
                <w:szCs w:val="22"/>
              </w:rPr>
              <w:t>,</w:t>
            </w:r>
            <w:r w:rsidRPr="00B41FC9">
              <w:rPr>
                <w:sz w:val="22"/>
                <w:szCs w:val="22"/>
              </w:rPr>
              <w:t xml:space="preserve"> </w:t>
            </w:r>
            <w:proofErr w:type="spellStart"/>
            <w:r w:rsidRPr="00086C72">
              <w:rPr>
                <w:i w:val="0"/>
                <w:sz w:val="22"/>
                <w:szCs w:val="22"/>
              </w:rPr>
              <w:t>leukopenija</w:t>
            </w:r>
            <w:proofErr w:type="spellEnd"/>
            <w:r w:rsidRPr="00086C72">
              <w:rPr>
                <w:i w:val="0"/>
                <w:sz w:val="22"/>
                <w:szCs w:val="22"/>
              </w:rPr>
              <w:t xml:space="preserve"> (įskaitant </w:t>
            </w:r>
            <w:proofErr w:type="spellStart"/>
            <w:r w:rsidRPr="00086C72">
              <w:rPr>
                <w:i w:val="0"/>
                <w:sz w:val="22"/>
                <w:szCs w:val="22"/>
              </w:rPr>
              <w:t>granulocitopeniją</w:t>
            </w:r>
            <w:proofErr w:type="spellEnd"/>
            <w:r w:rsidRPr="00086C72">
              <w:rPr>
                <w:i w:val="0"/>
                <w:sz w:val="22"/>
                <w:szCs w:val="22"/>
              </w:rPr>
              <w:t xml:space="preserve">), </w:t>
            </w:r>
            <w:proofErr w:type="spellStart"/>
            <w:r>
              <w:rPr>
                <w:i w:val="0"/>
                <w:sz w:val="22"/>
                <w:szCs w:val="22"/>
              </w:rPr>
              <w:t>pancitopenija</w:t>
            </w:r>
            <w:proofErr w:type="spellEnd"/>
            <w:r>
              <w:rPr>
                <w:i w:val="0"/>
                <w:sz w:val="22"/>
                <w:szCs w:val="22"/>
              </w:rPr>
              <w:t xml:space="preserve">, </w:t>
            </w:r>
            <w:proofErr w:type="spellStart"/>
            <w:r w:rsidRPr="00086C72">
              <w:rPr>
                <w:i w:val="0"/>
                <w:sz w:val="22"/>
                <w:szCs w:val="22"/>
              </w:rPr>
              <w:t>trombocitopenija</w:t>
            </w:r>
            <w:proofErr w:type="spellEnd"/>
            <w:r>
              <w:rPr>
                <w:i w:val="0"/>
                <w:sz w:val="22"/>
                <w:szCs w:val="22"/>
              </w:rPr>
              <w:t xml:space="preserve"> ir </w:t>
            </w:r>
            <w:proofErr w:type="spellStart"/>
            <w:r w:rsidRPr="001B6571">
              <w:rPr>
                <w:i w:val="0"/>
                <w:sz w:val="22"/>
                <w:szCs w:val="22"/>
              </w:rPr>
              <w:t>eozinofilija</w:t>
            </w:r>
            <w:proofErr w:type="spellEnd"/>
            <w:r w:rsidRPr="001B6571">
              <w:rPr>
                <w:i w:val="0"/>
                <w:sz w:val="22"/>
                <w:szCs w:val="22"/>
              </w:rPr>
              <w:t xml:space="preserve"> (kaip alerginės reakcijos dalis)</w:t>
            </w:r>
            <w:r w:rsidRPr="005E0B13">
              <w:rPr>
                <w:i w:val="0"/>
                <w:sz w:val="22"/>
                <w:szCs w:val="22"/>
              </w:rPr>
              <w:t>.</w:t>
            </w:r>
          </w:p>
        </w:tc>
        <w:tc>
          <w:tcPr>
            <w:tcW w:w="1485" w:type="dxa"/>
          </w:tcPr>
          <w:p w14:paraId="5958F856" w14:textId="77777777" w:rsidR="00345544" w:rsidRDefault="00345544" w:rsidP="003A07FE">
            <w:pPr>
              <w:pStyle w:val="Pagrindiniotekstotrauka2"/>
              <w:tabs>
                <w:tab w:val="left" w:pos="567"/>
              </w:tabs>
              <w:ind w:left="0"/>
              <w:jc w:val="left"/>
              <w:rPr>
                <w:i w:val="0"/>
                <w:sz w:val="22"/>
                <w:szCs w:val="22"/>
              </w:rPr>
            </w:pPr>
          </w:p>
        </w:tc>
      </w:tr>
      <w:tr w:rsidR="00345544" w:rsidRPr="00086C72" w14:paraId="6250C76A" w14:textId="453BD202" w:rsidTr="00B70089">
        <w:tc>
          <w:tcPr>
            <w:tcW w:w="1528" w:type="dxa"/>
          </w:tcPr>
          <w:p w14:paraId="16C05B5A"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lastRenderedPageBreak/>
              <w:t>Imuninės sistemos sutrikimai</w:t>
            </w:r>
          </w:p>
        </w:tc>
        <w:tc>
          <w:tcPr>
            <w:tcW w:w="1882" w:type="dxa"/>
          </w:tcPr>
          <w:p w14:paraId="6C7D4E61" w14:textId="77777777" w:rsidR="00345544" w:rsidRPr="00086C72" w:rsidRDefault="00345544" w:rsidP="003A07FE">
            <w:pPr>
              <w:pStyle w:val="Pagrindiniotekstotrauka2"/>
              <w:tabs>
                <w:tab w:val="left" w:pos="567"/>
              </w:tabs>
              <w:ind w:left="0"/>
              <w:jc w:val="left"/>
              <w:rPr>
                <w:i w:val="0"/>
                <w:sz w:val="22"/>
                <w:szCs w:val="22"/>
              </w:rPr>
            </w:pPr>
          </w:p>
        </w:tc>
        <w:tc>
          <w:tcPr>
            <w:tcW w:w="1866" w:type="dxa"/>
          </w:tcPr>
          <w:p w14:paraId="1E34D268" w14:textId="77777777" w:rsidR="00345544" w:rsidRPr="00086C72" w:rsidRDefault="00345544" w:rsidP="003A07FE">
            <w:pPr>
              <w:pStyle w:val="Pagrindiniotekstotrauka2"/>
              <w:tabs>
                <w:tab w:val="left" w:pos="567"/>
              </w:tabs>
              <w:ind w:left="0"/>
              <w:jc w:val="left"/>
              <w:rPr>
                <w:i w:val="0"/>
                <w:sz w:val="22"/>
                <w:szCs w:val="22"/>
              </w:rPr>
            </w:pPr>
          </w:p>
        </w:tc>
        <w:tc>
          <w:tcPr>
            <w:tcW w:w="2299" w:type="dxa"/>
          </w:tcPr>
          <w:p w14:paraId="6B789A4C" w14:textId="4EF5BF66" w:rsidR="00345544" w:rsidRPr="00372930" w:rsidRDefault="00345544" w:rsidP="003A07FE">
            <w:pPr>
              <w:tabs>
                <w:tab w:val="left" w:pos="567"/>
              </w:tabs>
              <w:rPr>
                <w:sz w:val="22"/>
                <w:szCs w:val="22"/>
              </w:rPr>
            </w:pPr>
            <w:r w:rsidRPr="0047622B">
              <w:rPr>
                <w:sz w:val="22"/>
                <w:szCs w:val="22"/>
              </w:rPr>
              <w:t>Padidėjusio jautrumo reakcija</w:t>
            </w:r>
            <w:r>
              <w:rPr>
                <w:sz w:val="22"/>
                <w:szCs w:val="22"/>
              </w:rPr>
              <w:t>,</w:t>
            </w:r>
            <w:r w:rsidRPr="0047622B">
              <w:rPr>
                <w:sz w:val="22"/>
                <w:szCs w:val="22"/>
              </w:rPr>
              <w:t xml:space="preserve"> anafilaksinę reakciją</w:t>
            </w:r>
          </w:p>
          <w:p w14:paraId="0CC4507F" w14:textId="0DD705F9" w:rsidR="00345544" w:rsidRPr="005E0B13" w:rsidRDefault="00345544" w:rsidP="003A07FE">
            <w:pPr>
              <w:pStyle w:val="Pagrindiniotekstotrauka2"/>
              <w:tabs>
                <w:tab w:val="left" w:pos="567"/>
              </w:tabs>
              <w:ind w:left="0"/>
              <w:jc w:val="left"/>
              <w:rPr>
                <w:i w:val="0"/>
                <w:sz w:val="22"/>
                <w:szCs w:val="22"/>
              </w:rPr>
            </w:pPr>
          </w:p>
        </w:tc>
        <w:tc>
          <w:tcPr>
            <w:tcW w:w="1485" w:type="dxa"/>
          </w:tcPr>
          <w:p w14:paraId="22F47D9B" w14:textId="77777777" w:rsidR="00345544" w:rsidRPr="0047622B" w:rsidRDefault="00345544" w:rsidP="003A07FE">
            <w:pPr>
              <w:tabs>
                <w:tab w:val="left" w:pos="567"/>
              </w:tabs>
              <w:rPr>
                <w:sz w:val="22"/>
                <w:szCs w:val="22"/>
              </w:rPr>
            </w:pPr>
          </w:p>
        </w:tc>
      </w:tr>
      <w:tr w:rsidR="00345544" w:rsidRPr="00086C72" w14:paraId="23071E98" w14:textId="188365D9" w:rsidTr="00B70089">
        <w:tc>
          <w:tcPr>
            <w:tcW w:w="1528" w:type="dxa"/>
          </w:tcPr>
          <w:p w14:paraId="4FFF1EF3"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Nervų sistemos sutrikimai</w:t>
            </w:r>
          </w:p>
        </w:tc>
        <w:tc>
          <w:tcPr>
            <w:tcW w:w="1882" w:type="dxa"/>
          </w:tcPr>
          <w:p w14:paraId="09532A45"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Galvos skausmas</w:t>
            </w:r>
          </w:p>
        </w:tc>
        <w:tc>
          <w:tcPr>
            <w:tcW w:w="1866" w:type="dxa"/>
          </w:tcPr>
          <w:p w14:paraId="56895250"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Svaigulys</w:t>
            </w:r>
          </w:p>
        </w:tc>
        <w:tc>
          <w:tcPr>
            <w:tcW w:w="2299" w:type="dxa"/>
          </w:tcPr>
          <w:p w14:paraId="6D279835"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Periferinė neuropatija</w:t>
            </w:r>
          </w:p>
        </w:tc>
        <w:tc>
          <w:tcPr>
            <w:tcW w:w="1485" w:type="dxa"/>
          </w:tcPr>
          <w:p w14:paraId="03E6F4B3" w14:textId="22E9EF49" w:rsidR="00345544" w:rsidRPr="00086C72" w:rsidRDefault="000F6015" w:rsidP="003A07FE">
            <w:pPr>
              <w:pStyle w:val="Pagrindiniotekstotrauka2"/>
              <w:tabs>
                <w:tab w:val="left" w:pos="567"/>
              </w:tabs>
              <w:ind w:left="0"/>
              <w:jc w:val="left"/>
              <w:rPr>
                <w:i w:val="0"/>
                <w:sz w:val="22"/>
                <w:szCs w:val="22"/>
              </w:rPr>
            </w:pPr>
            <w:r w:rsidRPr="000F6015">
              <w:rPr>
                <w:i w:val="0"/>
                <w:sz w:val="22"/>
                <w:szCs w:val="22"/>
              </w:rPr>
              <w:t xml:space="preserve">Idiopatinė </w:t>
            </w:r>
            <w:proofErr w:type="spellStart"/>
            <w:r w:rsidRPr="000F6015">
              <w:rPr>
                <w:i w:val="0"/>
                <w:sz w:val="22"/>
                <w:szCs w:val="22"/>
              </w:rPr>
              <w:t>intrakranijinė</w:t>
            </w:r>
            <w:proofErr w:type="spellEnd"/>
            <w:r w:rsidRPr="000F6015">
              <w:rPr>
                <w:i w:val="0"/>
                <w:sz w:val="22"/>
                <w:szCs w:val="22"/>
              </w:rPr>
              <w:t xml:space="preserve"> hipertenzija (žr. 4.4 skyrių)</w:t>
            </w:r>
          </w:p>
        </w:tc>
      </w:tr>
      <w:tr w:rsidR="00345544" w:rsidRPr="00086C72" w14:paraId="7B4B0B9F" w14:textId="4E4639B7" w:rsidTr="00B70089">
        <w:tc>
          <w:tcPr>
            <w:tcW w:w="1528" w:type="dxa"/>
          </w:tcPr>
          <w:p w14:paraId="632D7213"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Širdies sutrikimai</w:t>
            </w:r>
          </w:p>
        </w:tc>
        <w:tc>
          <w:tcPr>
            <w:tcW w:w="1882" w:type="dxa"/>
          </w:tcPr>
          <w:p w14:paraId="617E4055" w14:textId="77777777" w:rsidR="00345544" w:rsidRPr="00086C72" w:rsidRDefault="00345544" w:rsidP="003A07FE">
            <w:pPr>
              <w:pStyle w:val="Pagrindiniotekstotrauka2"/>
              <w:tabs>
                <w:tab w:val="left" w:pos="567"/>
              </w:tabs>
              <w:ind w:left="0"/>
              <w:jc w:val="left"/>
              <w:rPr>
                <w:i w:val="0"/>
                <w:sz w:val="22"/>
                <w:szCs w:val="22"/>
              </w:rPr>
            </w:pPr>
          </w:p>
        </w:tc>
        <w:tc>
          <w:tcPr>
            <w:tcW w:w="1866" w:type="dxa"/>
          </w:tcPr>
          <w:p w14:paraId="4376D944" w14:textId="77777777" w:rsidR="00345544" w:rsidRPr="00086C72" w:rsidRDefault="00345544" w:rsidP="003A07FE">
            <w:pPr>
              <w:pStyle w:val="Pagrindiniotekstotrauka2"/>
              <w:tabs>
                <w:tab w:val="left" w:pos="567"/>
              </w:tabs>
              <w:ind w:left="0"/>
              <w:jc w:val="left"/>
              <w:rPr>
                <w:i w:val="0"/>
                <w:sz w:val="22"/>
                <w:szCs w:val="22"/>
              </w:rPr>
            </w:pPr>
            <w:proofErr w:type="spellStart"/>
            <w:r w:rsidRPr="00086C72">
              <w:rPr>
                <w:i w:val="0"/>
                <w:sz w:val="22"/>
                <w:szCs w:val="22"/>
              </w:rPr>
              <w:t>Miokarditas</w:t>
            </w:r>
            <w:proofErr w:type="spellEnd"/>
            <w:r w:rsidRPr="00086C72">
              <w:rPr>
                <w:i w:val="0"/>
                <w:sz w:val="22"/>
                <w:szCs w:val="22"/>
              </w:rPr>
              <w:t xml:space="preserve">* ir </w:t>
            </w:r>
            <w:proofErr w:type="spellStart"/>
            <w:r w:rsidRPr="00086C72">
              <w:rPr>
                <w:i w:val="0"/>
                <w:sz w:val="22"/>
                <w:szCs w:val="22"/>
              </w:rPr>
              <w:t>perikarditas</w:t>
            </w:r>
            <w:proofErr w:type="spellEnd"/>
            <w:r w:rsidRPr="00086C72">
              <w:rPr>
                <w:i w:val="0"/>
                <w:sz w:val="22"/>
                <w:szCs w:val="22"/>
              </w:rPr>
              <w:t>*</w:t>
            </w:r>
          </w:p>
        </w:tc>
        <w:tc>
          <w:tcPr>
            <w:tcW w:w="2299" w:type="dxa"/>
          </w:tcPr>
          <w:p w14:paraId="4179DE1E" w14:textId="77777777" w:rsidR="00345544" w:rsidRPr="00086C72" w:rsidRDefault="00345544" w:rsidP="003A07FE">
            <w:pPr>
              <w:pStyle w:val="Pagrindiniotekstotrauka2"/>
              <w:tabs>
                <w:tab w:val="left" w:pos="567"/>
              </w:tabs>
              <w:ind w:left="0"/>
              <w:jc w:val="left"/>
              <w:rPr>
                <w:i w:val="0"/>
                <w:sz w:val="22"/>
                <w:szCs w:val="22"/>
              </w:rPr>
            </w:pPr>
          </w:p>
        </w:tc>
        <w:tc>
          <w:tcPr>
            <w:tcW w:w="1485" w:type="dxa"/>
          </w:tcPr>
          <w:p w14:paraId="7720EE47" w14:textId="77777777" w:rsidR="00345544" w:rsidRPr="00086C72" w:rsidRDefault="00345544" w:rsidP="003A07FE">
            <w:pPr>
              <w:pStyle w:val="Pagrindiniotekstotrauka2"/>
              <w:tabs>
                <w:tab w:val="left" w:pos="567"/>
              </w:tabs>
              <w:ind w:left="0"/>
              <w:jc w:val="left"/>
              <w:rPr>
                <w:i w:val="0"/>
                <w:sz w:val="22"/>
                <w:szCs w:val="22"/>
              </w:rPr>
            </w:pPr>
          </w:p>
        </w:tc>
      </w:tr>
      <w:tr w:rsidR="00345544" w:rsidRPr="00086C72" w14:paraId="61A02A4A" w14:textId="456220F7" w:rsidTr="00B70089">
        <w:tc>
          <w:tcPr>
            <w:tcW w:w="1528" w:type="dxa"/>
          </w:tcPr>
          <w:p w14:paraId="0909D417"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Kvėpavimo sistemos, krūtinės ląstos ir tarpuplaučio sutrikimai</w:t>
            </w:r>
          </w:p>
        </w:tc>
        <w:tc>
          <w:tcPr>
            <w:tcW w:w="1882" w:type="dxa"/>
          </w:tcPr>
          <w:p w14:paraId="591A3D9C" w14:textId="77777777" w:rsidR="00345544" w:rsidRPr="00086C72" w:rsidRDefault="00345544" w:rsidP="003A07FE">
            <w:pPr>
              <w:pStyle w:val="Pagrindiniotekstotrauka2"/>
              <w:tabs>
                <w:tab w:val="left" w:pos="567"/>
              </w:tabs>
              <w:ind w:left="0"/>
              <w:jc w:val="left"/>
              <w:rPr>
                <w:i w:val="0"/>
                <w:sz w:val="22"/>
                <w:szCs w:val="22"/>
              </w:rPr>
            </w:pPr>
          </w:p>
        </w:tc>
        <w:tc>
          <w:tcPr>
            <w:tcW w:w="1866" w:type="dxa"/>
          </w:tcPr>
          <w:p w14:paraId="5EBA7FE8" w14:textId="77777777" w:rsidR="00345544" w:rsidRPr="00086C72" w:rsidRDefault="00345544" w:rsidP="003A07FE">
            <w:pPr>
              <w:pStyle w:val="Pagrindiniotekstotrauka2"/>
              <w:tabs>
                <w:tab w:val="left" w:pos="567"/>
              </w:tabs>
              <w:ind w:left="0"/>
              <w:jc w:val="left"/>
              <w:rPr>
                <w:i w:val="0"/>
                <w:sz w:val="22"/>
                <w:szCs w:val="22"/>
              </w:rPr>
            </w:pPr>
          </w:p>
        </w:tc>
        <w:tc>
          <w:tcPr>
            <w:tcW w:w="2299" w:type="dxa"/>
          </w:tcPr>
          <w:p w14:paraId="33C9D940" w14:textId="77777777" w:rsidR="00345544" w:rsidRPr="00086C72" w:rsidRDefault="00345544" w:rsidP="003A07FE">
            <w:pPr>
              <w:pStyle w:val="Pagrindiniotekstotrauka2"/>
              <w:tabs>
                <w:tab w:val="left" w:pos="567"/>
              </w:tabs>
              <w:ind w:left="0"/>
              <w:jc w:val="left"/>
              <w:rPr>
                <w:i w:val="0"/>
                <w:sz w:val="22"/>
                <w:szCs w:val="22"/>
              </w:rPr>
            </w:pPr>
            <w:r>
              <w:rPr>
                <w:i w:val="0"/>
                <w:sz w:val="22"/>
                <w:szCs w:val="22"/>
              </w:rPr>
              <w:t>A</w:t>
            </w:r>
            <w:r w:rsidRPr="005E0B13">
              <w:rPr>
                <w:i w:val="0"/>
                <w:sz w:val="22"/>
                <w:szCs w:val="22"/>
              </w:rPr>
              <w:t>lerginės</w:t>
            </w:r>
            <w:r w:rsidRPr="00086C72">
              <w:rPr>
                <w:i w:val="0"/>
                <w:sz w:val="22"/>
                <w:szCs w:val="22"/>
              </w:rPr>
              <w:t xml:space="preserve"> ir </w:t>
            </w:r>
            <w:proofErr w:type="spellStart"/>
            <w:r w:rsidRPr="00086C72">
              <w:rPr>
                <w:i w:val="0"/>
                <w:sz w:val="22"/>
                <w:szCs w:val="22"/>
              </w:rPr>
              <w:t>fibrozinės</w:t>
            </w:r>
            <w:proofErr w:type="spellEnd"/>
            <w:r w:rsidRPr="00086C72">
              <w:rPr>
                <w:i w:val="0"/>
                <w:sz w:val="22"/>
                <w:szCs w:val="22"/>
              </w:rPr>
              <w:t xml:space="preserve"> plaučių reakcijos (įskaitant dusulį, kosulį, bronchų spazmą, </w:t>
            </w:r>
            <w:r>
              <w:rPr>
                <w:i w:val="0"/>
                <w:sz w:val="22"/>
                <w:szCs w:val="22"/>
              </w:rPr>
              <w:t xml:space="preserve">alerginį </w:t>
            </w:r>
            <w:proofErr w:type="spellStart"/>
            <w:r>
              <w:rPr>
                <w:i w:val="0"/>
                <w:sz w:val="22"/>
                <w:szCs w:val="22"/>
              </w:rPr>
              <w:t>alveolitą</w:t>
            </w:r>
            <w:proofErr w:type="spellEnd"/>
            <w:r w:rsidRPr="001B6571">
              <w:rPr>
                <w:i w:val="0"/>
                <w:sz w:val="22"/>
                <w:szCs w:val="22"/>
              </w:rPr>
              <w:t xml:space="preserve">, </w:t>
            </w:r>
            <w:proofErr w:type="spellStart"/>
            <w:r w:rsidRPr="00086C72">
              <w:rPr>
                <w:i w:val="0"/>
                <w:sz w:val="22"/>
                <w:szCs w:val="22"/>
              </w:rPr>
              <w:t>plautinę</w:t>
            </w:r>
            <w:proofErr w:type="spellEnd"/>
            <w:r w:rsidRPr="00086C72">
              <w:rPr>
                <w:i w:val="0"/>
                <w:sz w:val="22"/>
                <w:szCs w:val="22"/>
              </w:rPr>
              <w:t xml:space="preserve"> </w:t>
            </w:r>
            <w:proofErr w:type="spellStart"/>
            <w:r w:rsidRPr="00086C72">
              <w:rPr>
                <w:i w:val="0"/>
                <w:sz w:val="22"/>
                <w:szCs w:val="22"/>
              </w:rPr>
              <w:t>eozinofiliją</w:t>
            </w:r>
            <w:proofErr w:type="spellEnd"/>
            <w:r w:rsidRPr="00086C72">
              <w:rPr>
                <w:i w:val="0"/>
                <w:sz w:val="22"/>
                <w:szCs w:val="22"/>
              </w:rPr>
              <w:t xml:space="preserve">, </w:t>
            </w:r>
            <w:proofErr w:type="spellStart"/>
            <w:r w:rsidRPr="00086C72">
              <w:rPr>
                <w:i w:val="0"/>
                <w:sz w:val="22"/>
                <w:szCs w:val="22"/>
              </w:rPr>
              <w:t>intersticinę</w:t>
            </w:r>
            <w:proofErr w:type="spellEnd"/>
            <w:r w:rsidRPr="00086C72">
              <w:rPr>
                <w:i w:val="0"/>
                <w:sz w:val="22"/>
                <w:szCs w:val="22"/>
              </w:rPr>
              <w:t xml:space="preserve"> plaučių ligą, plaučių infiltraciją, </w:t>
            </w:r>
            <w:proofErr w:type="spellStart"/>
            <w:r w:rsidRPr="00086C72">
              <w:rPr>
                <w:i w:val="0"/>
                <w:sz w:val="22"/>
                <w:szCs w:val="22"/>
              </w:rPr>
              <w:t>pneumonitą</w:t>
            </w:r>
            <w:proofErr w:type="spellEnd"/>
            <w:r w:rsidRPr="00086C72">
              <w:rPr>
                <w:i w:val="0"/>
                <w:sz w:val="22"/>
                <w:szCs w:val="22"/>
              </w:rPr>
              <w:t>)</w:t>
            </w:r>
          </w:p>
        </w:tc>
        <w:tc>
          <w:tcPr>
            <w:tcW w:w="1485" w:type="dxa"/>
          </w:tcPr>
          <w:p w14:paraId="60977148" w14:textId="77777777" w:rsidR="00345544" w:rsidRDefault="00345544" w:rsidP="003A07FE">
            <w:pPr>
              <w:pStyle w:val="Pagrindiniotekstotrauka2"/>
              <w:tabs>
                <w:tab w:val="left" w:pos="567"/>
              </w:tabs>
              <w:ind w:left="0"/>
              <w:jc w:val="left"/>
              <w:rPr>
                <w:i w:val="0"/>
                <w:sz w:val="22"/>
                <w:szCs w:val="22"/>
              </w:rPr>
            </w:pPr>
          </w:p>
        </w:tc>
      </w:tr>
      <w:tr w:rsidR="00345544" w:rsidRPr="00086C72" w14:paraId="00A4C603" w14:textId="2CE1B0EC" w:rsidTr="00B70089">
        <w:tc>
          <w:tcPr>
            <w:tcW w:w="1528" w:type="dxa"/>
          </w:tcPr>
          <w:p w14:paraId="58834202" w14:textId="77777777" w:rsidR="00345544" w:rsidRPr="00086C72" w:rsidRDefault="00345544" w:rsidP="003A07FE">
            <w:pPr>
              <w:pStyle w:val="Pagrindiniotekstotrauka2"/>
              <w:tabs>
                <w:tab w:val="left" w:pos="567"/>
              </w:tabs>
              <w:ind w:left="0"/>
              <w:jc w:val="left"/>
              <w:rPr>
                <w:i w:val="0"/>
                <w:sz w:val="22"/>
                <w:szCs w:val="22"/>
              </w:rPr>
            </w:pPr>
            <w:r w:rsidRPr="00086C72">
              <w:rPr>
                <w:i w:val="0"/>
                <w:iCs/>
                <w:sz w:val="22"/>
                <w:szCs w:val="22"/>
              </w:rPr>
              <w:t>Virškinimo trakto sutrikimai</w:t>
            </w:r>
          </w:p>
        </w:tc>
        <w:tc>
          <w:tcPr>
            <w:tcW w:w="1882" w:type="dxa"/>
          </w:tcPr>
          <w:p w14:paraId="3E881A7F" w14:textId="77777777" w:rsidR="00345544" w:rsidRPr="00086C72" w:rsidRDefault="00345544" w:rsidP="003A07FE">
            <w:pPr>
              <w:pStyle w:val="Pagrindiniotekstotrauka2"/>
              <w:tabs>
                <w:tab w:val="left" w:pos="567"/>
              </w:tabs>
              <w:ind w:left="0"/>
              <w:jc w:val="left"/>
              <w:rPr>
                <w:i w:val="0"/>
                <w:sz w:val="22"/>
                <w:szCs w:val="22"/>
              </w:rPr>
            </w:pPr>
            <w:r w:rsidRPr="00086C72" w:rsidDel="00306D74">
              <w:rPr>
                <w:i w:val="0"/>
                <w:sz w:val="22"/>
                <w:szCs w:val="22"/>
              </w:rPr>
              <w:t>Viduriavimas, pilvo skausmas, pykinimas, vėmimas</w:t>
            </w:r>
            <w:r>
              <w:rPr>
                <w:i w:val="0"/>
                <w:sz w:val="22"/>
                <w:szCs w:val="22"/>
              </w:rPr>
              <w:t xml:space="preserve">, </w:t>
            </w:r>
            <w:r w:rsidRPr="00086C72">
              <w:rPr>
                <w:i w:val="0"/>
                <w:sz w:val="22"/>
                <w:szCs w:val="22"/>
              </w:rPr>
              <w:t>dujų susikaupimas virškinimo trakte</w:t>
            </w:r>
          </w:p>
        </w:tc>
        <w:tc>
          <w:tcPr>
            <w:tcW w:w="1866" w:type="dxa"/>
          </w:tcPr>
          <w:p w14:paraId="066D56D4" w14:textId="77777777" w:rsidR="00345544" w:rsidRPr="00086C72" w:rsidRDefault="00345544" w:rsidP="003A07FE">
            <w:pPr>
              <w:pStyle w:val="Pagrindiniotekstotrauka2"/>
              <w:tabs>
                <w:tab w:val="left" w:pos="567"/>
              </w:tabs>
              <w:ind w:left="0"/>
              <w:jc w:val="left"/>
              <w:rPr>
                <w:i w:val="0"/>
                <w:sz w:val="22"/>
                <w:szCs w:val="22"/>
              </w:rPr>
            </w:pPr>
            <w:proofErr w:type="spellStart"/>
            <w:r w:rsidRPr="00086C72">
              <w:rPr>
                <w:i w:val="0"/>
                <w:sz w:val="22"/>
                <w:szCs w:val="22"/>
              </w:rPr>
              <w:t>Amilazės</w:t>
            </w:r>
            <w:proofErr w:type="spellEnd"/>
            <w:r w:rsidRPr="00086C72">
              <w:rPr>
                <w:i w:val="0"/>
                <w:sz w:val="22"/>
                <w:szCs w:val="22"/>
              </w:rPr>
              <w:t xml:space="preserve"> aktyvumo padidėjimas, ūminis pankreatitas*</w:t>
            </w:r>
          </w:p>
        </w:tc>
        <w:tc>
          <w:tcPr>
            <w:tcW w:w="2299" w:type="dxa"/>
          </w:tcPr>
          <w:p w14:paraId="2BA8AA94" w14:textId="77777777" w:rsidR="00345544" w:rsidRPr="00086C72" w:rsidRDefault="00345544" w:rsidP="003A07FE">
            <w:pPr>
              <w:pStyle w:val="Pagrindiniotekstotrauka2"/>
              <w:tabs>
                <w:tab w:val="left" w:pos="567"/>
              </w:tabs>
              <w:ind w:left="0"/>
              <w:jc w:val="left"/>
              <w:rPr>
                <w:i w:val="0"/>
                <w:sz w:val="22"/>
                <w:szCs w:val="22"/>
              </w:rPr>
            </w:pPr>
            <w:proofErr w:type="spellStart"/>
            <w:r>
              <w:rPr>
                <w:i w:val="0"/>
                <w:sz w:val="22"/>
                <w:szCs w:val="22"/>
              </w:rPr>
              <w:t>Pankolitas</w:t>
            </w:r>
            <w:proofErr w:type="spellEnd"/>
          </w:p>
        </w:tc>
        <w:tc>
          <w:tcPr>
            <w:tcW w:w="1485" w:type="dxa"/>
          </w:tcPr>
          <w:p w14:paraId="694D1870" w14:textId="77777777" w:rsidR="00345544" w:rsidRDefault="00345544" w:rsidP="003A07FE">
            <w:pPr>
              <w:pStyle w:val="Pagrindiniotekstotrauka2"/>
              <w:tabs>
                <w:tab w:val="left" w:pos="567"/>
              </w:tabs>
              <w:ind w:left="0"/>
              <w:jc w:val="left"/>
              <w:rPr>
                <w:i w:val="0"/>
                <w:sz w:val="22"/>
                <w:szCs w:val="22"/>
              </w:rPr>
            </w:pPr>
          </w:p>
        </w:tc>
      </w:tr>
      <w:tr w:rsidR="00345544" w:rsidRPr="00086C72" w14:paraId="313B2B44" w14:textId="4DAF5E33" w:rsidTr="00B70089">
        <w:tc>
          <w:tcPr>
            <w:tcW w:w="1528" w:type="dxa"/>
          </w:tcPr>
          <w:p w14:paraId="4C4D1730"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Kepenų, tulžies pūslės ir latakų sutrikimai</w:t>
            </w:r>
          </w:p>
        </w:tc>
        <w:tc>
          <w:tcPr>
            <w:tcW w:w="1882" w:type="dxa"/>
          </w:tcPr>
          <w:p w14:paraId="447F6BD3" w14:textId="77777777" w:rsidR="00345544" w:rsidRPr="00086C72" w:rsidRDefault="00345544" w:rsidP="003A07FE">
            <w:pPr>
              <w:pStyle w:val="Pagrindiniotekstotrauka2"/>
              <w:tabs>
                <w:tab w:val="left" w:pos="567"/>
              </w:tabs>
              <w:ind w:left="0"/>
              <w:jc w:val="left"/>
              <w:rPr>
                <w:i w:val="0"/>
                <w:sz w:val="22"/>
                <w:szCs w:val="22"/>
              </w:rPr>
            </w:pPr>
          </w:p>
        </w:tc>
        <w:tc>
          <w:tcPr>
            <w:tcW w:w="1866" w:type="dxa"/>
          </w:tcPr>
          <w:p w14:paraId="6758455B" w14:textId="77777777" w:rsidR="00345544" w:rsidRPr="00086C72" w:rsidRDefault="00345544" w:rsidP="003A07FE">
            <w:pPr>
              <w:pStyle w:val="Pagrindiniotekstotrauka2"/>
              <w:tabs>
                <w:tab w:val="left" w:pos="567"/>
              </w:tabs>
              <w:ind w:left="0"/>
              <w:jc w:val="left"/>
              <w:rPr>
                <w:i w:val="0"/>
                <w:sz w:val="22"/>
                <w:szCs w:val="22"/>
              </w:rPr>
            </w:pPr>
          </w:p>
        </w:tc>
        <w:tc>
          <w:tcPr>
            <w:tcW w:w="2299" w:type="dxa"/>
          </w:tcPr>
          <w:p w14:paraId="4069ADBE" w14:textId="77777777" w:rsidR="00345544" w:rsidRPr="00086C72" w:rsidRDefault="00345544" w:rsidP="003A07FE">
            <w:pPr>
              <w:pStyle w:val="Pagrindiniotekstotrauka2"/>
              <w:tabs>
                <w:tab w:val="left" w:pos="567"/>
              </w:tabs>
              <w:ind w:left="0"/>
              <w:jc w:val="left"/>
              <w:rPr>
                <w:i w:val="0"/>
                <w:sz w:val="22"/>
                <w:szCs w:val="22"/>
              </w:rPr>
            </w:pPr>
            <w:proofErr w:type="spellStart"/>
            <w:r w:rsidRPr="00FA4A63">
              <w:rPr>
                <w:i w:val="0"/>
                <w:sz w:val="22"/>
                <w:szCs w:val="22"/>
              </w:rPr>
              <w:t>Transaminazių</w:t>
            </w:r>
            <w:proofErr w:type="spellEnd"/>
            <w:r w:rsidRPr="00FA4A63">
              <w:rPr>
                <w:i w:val="0"/>
                <w:sz w:val="22"/>
                <w:szCs w:val="22"/>
              </w:rPr>
              <w:t xml:space="preserve"> koncentracijos</w:t>
            </w:r>
            <w:r w:rsidRPr="00086C72">
              <w:rPr>
                <w:i w:val="0"/>
                <w:sz w:val="22"/>
                <w:szCs w:val="22"/>
              </w:rPr>
              <w:t xml:space="preserve">, </w:t>
            </w:r>
            <w:proofErr w:type="spellStart"/>
            <w:r w:rsidRPr="00086C72">
              <w:rPr>
                <w:i w:val="0"/>
                <w:sz w:val="22"/>
                <w:szCs w:val="22"/>
              </w:rPr>
              <w:t>cholestazės</w:t>
            </w:r>
            <w:proofErr w:type="spellEnd"/>
            <w:r w:rsidRPr="00086C72">
              <w:rPr>
                <w:i w:val="0"/>
                <w:sz w:val="22"/>
                <w:szCs w:val="22"/>
              </w:rPr>
              <w:t xml:space="preserve"> rodmenų </w:t>
            </w:r>
            <w:r w:rsidRPr="00FA4A63">
              <w:rPr>
                <w:i w:val="0"/>
                <w:sz w:val="22"/>
                <w:szCs w:val="22"/>
              </w:rPr>
              <w:t>(pvz., šarminės fosfatazės, gama-</w:t>
            </w:r>
            <w:proofErr w:type="spellStart"/>
            <w:r w:rsidRPr="00FA4A63">
              <w:rPr>
                <w:i w:val="0"/>
                <w:sz w:val="22"/>
                <w:szCs w:val="22"/>
              </w:rPr>
              <w:t>glutamiltransferazės</w:t>
            </w:r>
            <w:proofErr w:type="spellEnd"/>
            <w:r w:rsidRPr="00FA4A63">
              <w:rPr>
                <w:i w:val="0"/>
                <w:sz w:val="22"/>
                <w:szCs w:val="22"/>
              </w:rPr>
              <w:t xml:space="preserve"> </w:t>
            </w:r>
            <w:r w:rsidRPr="00086C72">
              <w:rPr>
                <w:i w:val="0"/>
                <w:sz w:val="22"/>
                <w:szCs w:val="22"/>
              </w:rPr>
              <w:t xml:space="preserve">ir </w:t>
            </w:r>
            <w:proofErr w:type="spellStart"/>
            <w:r w:rsidRPr="00086C72">
              <w:rPr>
                <w:i w:val="0"/>
                <w:sz w:val="22"/>
                <w:szCs w:val="22"/>
              </w:rPr>
              <w:t>bilirubino</w:t>
            </w:r>
            <w:proofErr w:type="spellEnd"/>
            <w:r>
              <w:rPr>
                <w:i w:val="0"/>
                <w:sz w:val="22"/>
                <w:szCs w:val="22"/>
              </w:rPr>
              <w:t>)</w:t>
            </w:r>
            <w:r w:rsidRPr="00086C72">
              <w:rPr>
                <w:i w:val="0"/>
                <w:sz w:val="22"/>
                <w:szCs w:val="22"/>
              </w:rPr>
              <w:t xml:space="preserve"> padidėjimas, </w:t>
            </w:r>
            <w:proofErr w:type="spellStart"/>
            <w:r w:rsidRPr="00086C72">
              <w:rPr>
                <w:i w:val="0"/>
                <w:sz w:val="22"/>
                <w:szCs w:val="22"/>
              </w:rPr>
              <w:t>hepatotoksinis</w:t>
            </w:r>
            <w:proofErr w:type="spellEnd"/>
            <w:r w:rsidRPr="00086C72">
              <w:rPr>
                <w:i w:val="0"/>
                <w:sz w:val="22"/>
                <w:szCs w:val="22"/>
              </w:rPr>
              <w:t xml:space="preserve"> poveikis (įskaitant hepatitą*, </w:t>
            </w:r>
            <w:proofErr w:type="spellStart"/>
            <w:r w:rsidRPr="00086C72">
              <w:rPr>
                <w:i w:val="0"/>
                <w:sz w:val="22"/>
                <w:szCs w:val="22"/>
              </w:rPr>
              <w:t>cholestazinį</w:t>
            </w:r>
            <w:proofErr w:type="spellEnd"/>
            <w:r w:rsidRPr="00086C72">
              <w:rPr>
                <w:i w:val="0"/>
                <w:sz w:val="22"/>
                <w:szCs w:val="22"/>
              </w:rPr>
              <w:t xml:space="preserve"> hepatitą, cirozę, kepenų nepakankamumą)</w:t>
            </w:r>
          </w:p>
        </w:tc>
        <w:tc>
          <w:tcPr>
            <w:tcW w:w="1485" w:type="dxa"/>
          </w:tcPr>
          <w:p w14:paraId="5BBD9860" w14:textId="77777777" w:rsidR="00345544" w:rsidRPr="00FA4A63" w:rsidRDefault="00345544" w:rsidP="003A07FE">
            <w:pPr>
              <w:pStyle w:val="Pagrindiniotekstotrauka2"/>
              <w:tabs>
                <w:tab w:val="left" w:pos="567"/>
              </w:tabs>
              <w:ind w:left="0"/>
              <w:jc w:val="left"/>
              <w:rPr>
                <w:i w:val="0"/>
                <w:sz w:val="22"/>
                <w:szCs w:val="22"/>
              </w:rPr>
            </w:pPr>
          </w:p>
        </w:tc>
      </w:tr>
      <w:tr w:rsidR="00345544" w:rsidRPr="00086C72" w14:paraId="0F5DC56E" w14:textId="138B9084" w:rsidTr="00B70089">
        <w:tc>
          <w:tcPr>
            <w:tcW w:w="1528" w:type="dxa"/>
          </w:tcPr>
          <w:p w14:paraId="45F78FFE"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Odos ir poodinio audinio sutrikimai</w:t>
            </w:r>
          </w:p>
        </w:tc>
        <w:tc>
          <w:tcPr>
            <w:tcW w:w="1882" w:type="dxa"/>
          </w:tcPr>
          <w:p w14:paraId="455BD745" w14:textId="77777777" w:rsidR="00345544" w:rsidRPr="00086C72" w:rsidRDefault="00345544" w:rsidP="003A07FE">
            <w:pPr>
              <w:pStyle w:val="Pagrindiniotekstotrauka2"/>
              <w:tabs>
                <w:tab w:val="left" w:pos="567"/>
              </w:tabs>
              <w:ind w:left="0"/>
              <w:jc w:val="left"/>
              <w:rPr>
                <w:i w:val="0"/>
                <w:sz w:val="22"/>
                <w:szCs w:val="22"/>
              </w:rPr>
            </w:pPr>
            <w:r w:rsidRPr="00086C72" w:rsidDel="003E4383">
              <w:rPr>
                <w:i w:val="0"/>
                <w:sz w:val="22"/>
                <w:szCs w:val="22"/>
              </w:rPr>
              <w:t xml:space="preserve">Išbėrimas (įskaitant dilgėlinę, </w:t>
            </w:r>
            <w:proofErr w:type="spellStart"/>
            <w:r w:rsidRPr="00086C72" w:rsidDel="003E4383">
              <w:rPr>
                <w:i w:val="0"/>
                <w:sz w:val="22"/>
                <w:szCs w:val="22"/>
              </w:rPr>
              <w:t>eriteminį</w:t>
            </w:r>
            <w:proofErr w:type="spellEnd"/>
            <w:r w:rsidRPr="00086C72" w:rsidDel="003E4383">
              <w:rPr>
                <w:i w:val="0"/>
                <w:sz w:val="22"/>
                <w:szCs w:val="22"/>
              </w:rPr>
              <w:t xml:space="preserve"> </w:t>
            </w:r>
            <w:r w:rsidRPr="00086C72">
              <w:rPr>
                <w:i w:val="0"/>
                <w:sz w:val="22"/>
                <w:szCs w:val="22"/>
              </w:rPr>
              <w:t>iš</w:t>
            </w:r>
            <w:r w:rsidRPr="00086C72" w:rsidDel="003E4383">
              <w:rPr>
                <w:i w:val="0"/>
                <w:sz w:val="22"/>
                <w:szCs w:val="22"/>
              </w:rPr>
              <w:t>bėrimą)</w:t>
            </w:r>
          </w:p>
        </w:tc>
        <w:tc>
          <w:tcPr>
            <w:tcW w:w="1866" w:type="dxa"/>
          </w:tcPr>
          <w:p w14:paraId="6F5E3D4B" w14:textId="77777777" w:rsidR="00345544" w:rsidRPr="00086C72" w:rsidRDefault="00345544" w:rsidP="003A07FE">
            <w:pPr>
              <w:pStyle w:val="Pagrindiniotekstotrauka2"/>
              <w:tabs>
                <w:tab w:val="left" w:pos="567"/>
              </w:tabs>
              <w:ind w:left="0"/>
              <w:jc w:val="left"/>
              <w:rPr>
                <w:i w:val="0"/>
                <w:sz w:val="22"/>
                <w:szCs w:val="22"/>
              </w:rPr>
            </w:pPr>
            <w:r w:rsidRPr="00FE6530">
              <w:rPr>
                <w:i w:val="0"/>
                <w:sz w:val="22"/>
                <w:szCs w:val="22"/>
              </w:rPr>
              <w:t>Jautrumas šviesai**</w:t>
            </w:r>
          </w:p>
        </w:tc>
        <w:tc>
          <w:tcPr>
            <w:tcW w:w="2299" w:type="dxa"/>
          </w:tcPr>
          <w:p w14:paraId="0D624E2D" w14:textId="3F9AFCA9"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 xml:space="preserve">Laikina </w:t>
            </w:r>
            <w:proofErr w:type="spellStart"/>
            <w:r w:rsidRPr="00086C72">
              <w:rPr>
                <w:i w:val="0"/>
                <w:sz w:val="22"/>
                <w:szCs w:val="22"/>
              </w:rPr>
              <w:t>alopecija</w:t>
            </w:r>
            <w:proofErr w:type="spellEnd"/>
            <w:r>
              <w:rPr>
                <w:i w:val="0"/>
                <w:sz w:val="22"/>
                <w:szCs w:val="22"/>
              </w:rPr>
              <w:t xml:space="preserve">, </w:t>
            </w:r>
            <w:r w:rsidRPr="00F03762">
              <w:rPr>
                <w:i w:val="0"/>
                <w:sz w:val="22"/>
                <w:szCs w:val="22"/>
              </w:rPr>
              <w:t>alergin</w:t>
            </w:r>
            <w:r>
              <w:rPr>
                <w:i w:val="0"/>
                <w:sz w:val="22"/>
                <w:szCs w:val="22"/>
              </w:rPr>
              <w:t>is išbėrimas</w:t>
            </w:r>
            <w:r w:rsidRPr="00E44A61">
              <w:rPr>
                <w:i w:val="0"/>
                <w:sz w:val="22"/>
                <w:szCs w:val="22"/>
              </w:rPr>
              <w:t>, daugiaform</w:t>
            </w:r>
            <w:r>
              <w:rPr>
                <w:i w:val="0"/>
                <w:sz w:val="22"/>
                <w:szCs w:val="22"/>
              </w:rPr>
              <w:t>ė</w:t>
            </w:r>
            <w:r w:rsidRPr="00E44A61">
              <w:rPr>
                <w:i w:val="0"/>
                <w:sz w:val="22"/>
                <w:szCs w:val="22"/>
              </w:rPr>
              <w:t xml:space="preserve"> </w:t>
            </w:r>
            <w:proofErr w:type="spellStart"/>
            <w:r w:rsidRPr="00E44A61">
              <w:rPr>
                <w:i w:val="0"/>
                <w:sz w:val="22"/>
                <w:szCs w:val="22"/>
              </w:rPr>
              <w:t>eritem</w:t>
            </w:r>
            <w:r>
              <w:rPr>
                <w:i w:val="0"/>
                <w:sz w:val="22"/>
                <w:szCs w:val="22"/>
              </w:rPr>
              <w:t>a</w:t>
            </w:r>
            <w:proofErr w:type="spellEnd"/>
          </w:p>
        </w:tc>
        <w:tc>
          <w:tcPr>
            <w:tcW w:w="1485" w:type="dxa"/>
          </w:tcPr>
          <w:p w14:paraId="6C33D22C" w14:textId="4079E4B0" w:rsidR="00345544" w:rsidRPr="00086C72" w:rsidRDefault="00345544" w:rsidP="003A07FE">
            <w:pPr>
              <w:pStyle w:val="Pagrindiniotekstotrauka2"/>
              <w:tabs>
                <w:tab w:val="left" w:pos="567"/>
              </w:tabs>
              <w:ind w:left="0"/>
              <w:jc w:val="left"/>
              <w:rPr>
                <w:i w:val="0"/>
                <w:sz w:val="22"/>
                <w:szCs w:val="22"/>
              </w:rPr>
            </w:pPr>
            <w:proofErr w:type="spellStart"/>
            <w:r w:rsidRPr="00345544">
              <w:rPr>
                <w:i w:val="0"/>
                <w:sz w:val="22"/>
                <w:szCs w:val="22"/>
              </w:rPr>
              <w:t>Stivenso</w:t>
            </w:r>
            <w:proofErr w:type="spellEnd"/>
            <w:r w:rsidRPr="00345544">
              <w:rPr>
                <w:i w:val="0"/>
                <w:sz w:val="22"/>
                <w:szCs w:val="22"/>
              </w:rPr>
              <w:t>-Džonsono sindromas (SDS)</w:t>
            </w:r>
            <w:r w:rsidR="0026421D">
              <w:rPr>
                <w:i w:val="0"/>
                <w:sz w:val="22"/>
                <w:szCs w:val="22"/>
              </w:rPr>
              <w:t>,</w:t>
            </w:r>
            <w:r w:rsidRPr="00345544">
              <w:rPr>
                <w:i w:val="0"/>
                <w:sz w:val="22"/>
                <w:szCs w:val="22"/>
              </w:rPr>
              <w:t xml:space="preserve"> toksinė epidermio </w:t>
            </w:r>
            <w:proofErr w:type="spellStart"/>
            <w:r w:rsidRPr="00345544">
              <w:rPr>
                <w:i w:val="0"/>
                <w:sz w:val="22"/>
                <w:szCs w:val="22"/>
              </w:rPr>
              <w:t>nekrolizė</w:t>
            </w:r>
            <w:proofErr w:type="spellEnd"/>
            <w:r w:rsidRPr="00345544">
              <w:rPr>
                <w:i w:val="0"/>
                <w:sz w:val="22"/>
                <w:szCs w:val="22"/>
              </w:rPr>
              <w:t xml:space="preserve"> (TEN)</w:t>
            </w:r>
            <w:r w:rsidR="009B6790">
              <w:rPr>
                <w:i w:val="0"/>
                <w:sz w:val="22"/>
                <w:szCs w:val="22"/>
              </w:rPr>
              <w:t xml:space="preserve">, </w:t>
            </w:r>
            <w:r w:rsidR="009B6790" w:rsidRPr="009B6790">
              <w:rPr>
                <w:i w:val="0"/>
                <w:sz w:val="22"/>
                <w:szCs w:val="22"/>
              </w:rPr>
              <w:t xml:space="preserve">vaistinių preparatų sukeltas odos išbėrimas su </w:t>
            </w:r>
            <w:proofErr w:type="spellStart"/>
            <w:r w:rsidR="009B6790" w:rsidRPr="009B6790">
              <w:rPr>
                <w:i w:val="0"/>
                <w:sz w:val="22"/>
                <w:szCs w:val="22"/>
              </w:rPr>
              <w:t>eozinofilija</w:t>
            </w:r>
            <w:proofErr w:type="spellEnd"/>
            <w:r w:rsidR="009B6790" w:rsidRPr="009B6790">
              <w:rPr>
                <w:i w:val="0"/>
                <w:sz w:val="22"/>
                <w:szCs w:val="22"/>
              </w:rPr>
              <w:t xml:space="preserve"> ir sisteminiais simptomais (DRESS)</w:t>
            </w:r>
          </w:p>
        </w:tc>
      </w:tr>
      <w:tr w:rsidR="00345544" w:rsidRPr="00086C72" w14:paraId="705DF6E8" w14:textId="1B12C0FF" w:rsidTr="00B70089">
        <w:tc>
          <w:tcPr>
            <w:tcW w:w="1528" w:type="dxa"/>
          </w:tcPr>
          <w:p w14:paraId="1B6BBF77"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lastRenderedPageBreak/>
              <w:t>Skeleto, raumenų ir jungiamojo audinio sutrikimai</w:t>
            </w:r>
          </w:p>
        </w:tc>
        <w:tc>
          <w:tcPr>
            <w:tcW w:w="1882" w:type="dxa"/>
          </w:tcPr>
          <w:p w14:paraId="0F9CFC0B" w14:textId="77777777" w:rsidR="00345544" w:rsidRPr="00086C72" w:rsidRDefault="00345544" w:rsidP="003A07FE">
            <w:pPr>
              <w:pStyle w:val="Pagrindiniotekstotrauka2"/>
              <w:tabs>
                <w:tab w:val="left" w:pos="567"/>
              </w:tabs>
              <w:ind w:left="0"/>
              <w:jc w:val="left"/>
              <w:rPr>
                <w:i w:val="0"/>
                <w:sz w:val="22"/>
                <w:szCs w:val="22"/>
              </w:rPr>
            </w:pPr>
          </w:p>
        </w:tc>
        <w:tc>
          <w:tcPr>
            <w:tcW w:w="1866" w:type="dxa"/>
          </w:tcPr>
          <w:p w14:paraId="147DF43C" w14:textId="77777777" w:rsidR="00345544" w:rsidRPr="00086C72" w:rsidRDefault="00345544" w:rsidP="003A07FE">
            <w:pPr>
              <w:pStyle w:val="Pagrindiniotekstotrauka2"/>
              <w:tabs>
                <w:tab w:val="left" w:pos="567"/>
              </w:tabs>
              <w:ind w:left="0"/>
              <w:jc w:val="left"/>
              <w:rPr>
                <w:i w:val="0"/>
                <w:sz w:val="22"/>
                <w:szCs w:val="22"/>
              </w:rPr>
            </w:pPr>
          </w:p>
        </w:tc>
        <w:tc>
          <w:tcPr>
            <w:tcW w:w="2299" w:type="dxa"/>
          </w:tcPr>
          <w:p w14:paraId="3F0F6B27" w14:textId="77777777" w:rsidR="00345544" w:rsidRPr="00086C72" w:rsidRDefault="00345544" w:rsidP="003A07FE">
            <w:pPr>
              <w:pStyle w:val="Pagrindiniotekstotrauka2"/>
              <w:tabs>
                <w:tab w:val="left" w:pos="567"/>
              </w:tabs>
              <w:ind w:left="0"/>
              <w:jc w:val="left"/>
              <w:rPr>
                <w:i w:val="0"/>
                <w:sz w:val="22"/>
                <w:szCs w:val="22"/>
              </w:rPr>
            </w:pPr>
            <w:proofErr w:type="spellStart"/>
            <w:r w:rsidRPr="00086C72">
              <w:rPr>
                <w:i w:val="0"/>
                <w:sz w:val="22"/>
                <w:szCs w:val="22"/>
              </w:rPr>
              <w:t>Mialgija</w:t>
            </w:r>
            <w:proofErr w:type="spellEnd"/>
            <w:r w:rsidRPr="00086C72">
              <w:rPr>
                <w:i w:val="0"/>
                <w:sz w:val="22"/>
                <w:szCs w:val="22"/>
              </w:rPr>
              <w:t xml:space="preserve">, </w:t>
            </w:r>
            <w:proofErr w:type="spellStart"/>
            <w:r w:rsidRPr="00086C72">
              <w:rPr>
                <w:i w:val="0"/>
                <w:sz w:val="22"/>
                <w:szCs w:val="22"/>
              </w:rPr>
              <w:t>artralgija</w:t>
            </w:r>
            <w:proofErr w:type="spellEnd"/>
            <w:r w:rsidRPr="00086C72">
              <w:rPr>
                <w:i w:val="0"/>
                <w:sz w:val="22"/>
                <w:szCs w:val="22"/>
              </w:rPr>
              <w:t>, į sisteminę raudonąją vilkligę panaš</w:t>
            </w:r>
            <w:r w:rsidRPr="00DB6C20">
              <w:rPr>
                <w:i w:val="0"/>
                <w:sz w:val="22"/>
                <w:szCs w:val="22"/>
              </w:rPr>
              <w:t>us sindromas (sisteminė raudonoji vilkligė)</w:t>
            </w:r>
          </w:p>
          <w:p w14:paraId="4D8E8A56" w14:textId="77777777" w:rsidR="00345544" w:rsidRPr="00086C72" w:rsidRDefault="00345544" w:rsidP="003A07FE">
            <w:pPr>
              <w:pStyle w:val="Pagrindiniotekstotrauka2"/>
              <w:tabs>
                <w:tab w:val="left" w:pos="567"/>
              </w:tabs>
              <w:ind w:left="0"/>
              <w:jc w:val="left"/>
              <w:rPr>
                <w:i w:val="0"/>
                <w:sz w:val="22"/>
                <w:szCs w:val="22"/>
              </w:rPr>
            </w:pPr>
          </w:p>
        </w:tc>
        <w:tc>
          <w:tcPr>
            <w:tcW w:w="1485" w:type="dxa"/>
          </w:tcPr>
          <w:p w14:paraId="3982B667" w14:textId="77777777" w:rsidR="00345544" w:rsidRPr="00086C72" w:rsidRDefault="00345544" w:rsidP="003A07FE">
            <w:pPr>
              <w:pStyle w:val="Pagrindiniotekstotrauka2"/>
              <w:tabs>
                <w:tab w:val="left" w:pos="567"/>
              </w:tabs>
              <w:ind w:left="0"/>
              <w:jc w:val="left"/>
              <w:rPr>
                <w:i w:val="0"/>
                <w:sz w:val="22"/>
                <w:szCs w:val="22"/>
              </w:rPr>
            </w:pPr>
          </w:p>
        </w:tc>
      </w:tr>
      <w:tr w:rsidR="00345544" w:rsidRPr="00086C72" w14:paraId="386403B2" w14:textId="669C56FF" w:rsidTr="00B70089">
        <w:tc>
          <w:tcPr>
            <w:tcW w:w="1528" w:type="dxa"/>
          </w:tcPr>
          <w:p w14:paraId="5FD6112C" w14:textId="37DBB334"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Inkstų ir šlapimo takų sutrikimai</w:t>
            </w:r>
            <w:r>
              <w:rPr>
                <w:i w:val="0"/>
                <w:sz w:val="22"/>
                <w:szCs w:val="22"/>
              </w:rPr>
              <w:t xml:space="preserve"> </w:t>
            </w:r>
          </w:p>
        </w:tc>
        <w:tc>
          <w:tcPr>
            <w:tcW w:w="1882" w:type="dxa"/>
          </w:tcPr>
          <w:p w14:paraId="325DBE98" w14:textId="77777777" w:rsidR="00345544" w:rsidRPr="00086C72" w:rsidRDefault="00345544" w:rsidP="003A07FE">
            <w:pPr>
              <w:pStyle w:val="Pagrindiniotekstotrauka2"/>
              <w:tabs>
                <w:tab w:val="left" w:pos="567"/>
              </w:tabs>
              <w:ind w:left="0"/>
              <w:jc w:val="left"/>
              <w:rPr>
                <w:i w:val="0"/>
                <w:sz w:val="22"/>
                <w:szCs w:val="22"/>
              </w:rPr>
            </w:pPr>
          </w:p>
        </w:tc>
        <w:tc>
          <w:tcPr>
            <w:tcW w:w="1866" w:type="dxa"/>
          </w:tcPr>
          <w:p w14:paraId="51659F7D" w14:textId="77777777" w:rsidR="00345544" w:rsidRPr="00086C72" w:rsidRDefault="00345544" w:rsidP="003A07FE">
            <w:pPr>
              <w:pStyle w:val="Pagrindiniotekstotrauka2"/>
              <w:tabs>
                <w:tab w:val="left" w:pos="567"/>
              </w:tabs>
              <w:ind w:left="0"/>
              <w:jc w:val="left"/>
              <w:rPr>
                <w:i w:val="0"/>
                <w:sz w:val="22"/>
                <w:szCs w:val="22"/>
              </w:rPr>
            </w:pPr>
          </w:p>
        </w:tc>
        <w:tc>
          <w:tcPr>
            <w:tcW w:w="2299" w:type="dxa"/>
          </w:tcPr>
          <w:p w14:paraId="42A4692F" w14:textId="1F46F9FF" w:rsidR="00345544" w:rsidRPr="00086C72" w:rsidRDefault="00345544" w:rsidP="00F8379F">
            <w:pPr>
              <w:pStyle w:val="Pagrindiniotekstotrauka2"/>
              <w:tabs>
                <w:tab w:val="left" w:pos="567"/>
              </w:tabs>
              <w:ind w:left="0"/>
              <w:jc w:val="left"/>
              <w:rPr>
                <w:i w:val="0"/>
                <w:sz w:val="22"/>
                <w:szCs w:val="22"/>
              </w:rPr>
            </w:pPr>
            <w:r w:rsidRPr="00086C72">
              <w:rPr>
                <w:i w:val="0"/>
                <w:sz w:val="22"/>
                <w:szCs w:val="22"/>
              </w:rPr>
              <w:t xml:space="preserve">Inkstų funkcijos sutrikimas (įskaitant ūminį ir lėtinį </w:t>
            </w:r>
            <w:proofErr w:type="spellStart"/>
            <w:r w:rsidRPr="00086C72">
              <w:rPr>
                <w:i w:val="0"/>
                <w:sz w:val="22"/>
                <w:szCs w:val="22"/>
              </w:rPr>
              <w:t>intersticinį</w:t>
            </w:r>
            <w:proofErr w:type="spellEnd"/>
            <w:r w:rsidRPr="00086C72">
              <w:rPr>
                <w:i w:val="0"/>
                <w:sz w:val="22"/>
                <w:szCs w:val="22"/>
              </w:rPr>
              <w:t xml:space="preserve"> nefritą*, </w:t>
            </w:r>
            <w:proofErr w:type="spellStart"/>
            <w:r w:rsidRPr="00086C72">
              <w:rPr>
                <w:i w:val="0"/>
                <w:sz w:val="22"/>
                <w:szCs w:val="22"/>
              </w:rPr>
              <w:t>nefrozinį</w:t>
            </w:r>
            <w:proofErr w:type="spellEnd"/>
            <w:r w:rsidRPr="00086C72">
              <w:rPr>
                <w:i w:val="0"/>
                <w:sz w:val="22"/>
                <w:szCs w:val="22"/>
              </w:rPr>
              <w:t xml:space="preserve"> sindromą, inkstų nepakankamumą)</w:t>
            </w:r>
          </w:p>
        </w:tc>
        <w:tc>
          <w:tcPr>
            <w:tcW w:w="1485" w:type="dxa"/>
          </w:tcPr>
          <w:p w14:paraId="16C25CB7" w14:textId="737B7994" w:rsidR="00345544" w:rsidRPr="00086C72" w:rsidRDefault="00982124" w:rsidP="003A07FE">
            <w:pPr>
              <w:pStyle w:val="Pagrindiniotekstotrauka2"/>
              <w:tabs>
                <w:tab w:val="left" w:pos="567"/>
              </w:tabs>
              <w:ind w:left="0"/>
              <w:jc w:val="left"/>
              <w:rPr>
                <w:i w:val="0"/>
                <w:sz w:val="22"/>
                <w:szCs w:val="22"/>
              </w:rPr>
            </w:pPr>
            <w:proofErr w:type="spellStart"/>
            <w:r>
              <w:rPr>
                <w:i w:val="0"/>
                <w:sz w:val="22"/>
                <w:szCs w:val="22"/>
              </w:rPr>
              <w:t>N</w:t>
            </w:r>
            <w:r w:rsidRPr="00982124">
              <w:rPr>
                <w:i w:val="0"/>
                <w:sz w:val="22"/>
                <w:szCs w:val="22"/>
              </w:rPr>
              <w:t>efrolitiazė</w:t>
            </w:r>
            <w:proofErr w:type="spellEnd"/>
            <w:r w:rsidRPr="00086C72">
              <w:rPr>
                <w:i w:val="0"/>
                <w:sz w:val="22"/>
                <w:szCs w:val="22"/>
              </w:rPr>
              <w:t>***</w:t>
            </w:r>
            <w:r w:rsidR="00F8379F">
              <w:rPr>
                <w:i w:val="0"/>
                <w:sz w:val="22"/>
                <w:szCs w:val="22"/>
              </w:rPr>
              <w:t xml:space="preserve">, </w:t>
            </w:r>
            <w:r w:rsidR="00F8379F" w:rsidRPr="00F8379F">
              <w:rPr>
                <w:i w:val="0"/>
                <w:sz w:val="22"/>
                <w:szCs w:val="22"/>
              </w:rPr>
              <w:t>šlapimo spalvos pasikeitimas***</w:t>
            </w:r>
          </w:p>
        </w:tc>
      </w:tr>
      <w:tr w:rsidR="00345544" w:rsidRPr="00086C72" w14:paraId="13B21D30" w14:textId="396B976C" w:rsidTr="00B70089">
        <w:tc>
          <w:tcPr>
            <w:tcW w:w="1528" w:type="dxa"/>
          </w:tcPr>
          <w:p w14:paraId="6FEE9269"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Lytinės sistemos</w:t>
            </w:r>
            <w:r>
              <w:rPr>
                <w:i w:val="0"/>
                <w:sz w:val="22"/>
                <w:szCs w:val="22"/>
              </w:rPr>
              <w:t xml:space="preserve"> ir krūties</w:t>
            </w:r>
            <w:r w:rsidRPr="00086C72">
              <w:rPr>
                <w:i w:val="0"/>
                <w:sz w:val="22"/>
                <w:szCs w:val="22"/>
              </w:rPr>
              <w:t xml:space="preserve"> sutrikimai</w:t>
            </w:r>
          </w:p>
        </w:tc>
        <w:tc>
          <w:tcPr>
            <w:tcW w:w="1882" w:type="dxa"/>
          </w:tcPr>
          <w:p w14:paraId="2E73C2AD" w14:textId="77777777" w:rsidR="00345544" w:rsidRPr="00086C72" w:rsidRDefault="00345544" w:rsidP="003A07FE">
            <w:pPr>
              <w:pStyle w:val="Pagrindiniotekstotrauka2"/>
              <w:tabs>
                <w:tab w:val="left" w:pos="567"/>
              </w:tabs>
              <w:ind w:left="0"/>
              <w:jc w:val="left"/>
              <w:rPr>
                <w:i w:val="0"/>
                <w:sz w:val="22"/>
                <w:szCs w:val="22"/>
              </w:rPr>
            </w:pPr>
          </w:p>
        </w:tc>
        <w:tc>
          <w:tcPr>
            <w:tcW w:w="1866" w:type="dxa"/>
          </w:tcPr>
          <w:p w14:paraId="2A003C7E" w14:textId="77777777" w:rsidR="00345544" w:rsidRPr="00086C72" w:rsidRDefault="00345544" w:rsidP="003A07FE">
            <w:pPr>
              <w:pStyle w:val="Pagrindiniotekstotrauka2"/>
              <w:tabs>
                <w:tab w:val="left" w:pos="567"/>
              </w:tabs>
              <w:ind w:left="0"/>
              <w:jc w:val="left"/>
              <w:rPr>
                <w:i w:val="0"/>
                <w:sz w:val="22"/>
                <w:szCs w:val="22"/>
              </w:rPr>
            </w:pPr>
          </w:p>
        </w:tc>
        <w:tc>
          <w:tcPr>
            <w:tcW w:w="2299" w:type="dxa"/>
          </w:tcPr>
          <w:p w14:paraId="661D78D9" w14:textId="77777777" w:rsidR="00345544" w:rsidRPr="00086C72" w:rsidRDefault="00345544" w:rsidP="003A07FE">
            <w:pPr>
              <w:pStyle w:val="Pagrindiniotekstotrauka2"/>
              <w:tabs>
                <w:tab w:val="left" w:pos="567"/>
              </w:tabs>
              <w:ind w:left="0"/>
              <w:jc w:val="left"/>
              <w:rPr>
                <w:i w:val="0"/>
                <w:sz w:val="22"/>
                <w:szCs w:val="22"/>
              </w:rPr>
            </w:pPr>
            <w:proofErr w:type="spellStart"/>
            <w:r w:rsidRPr="00086C72">
              <w:rPr>
                <w:i w:val="0"/>
                <w:sz w:val="22"/>
                <w:szCs w:val="22"/>
              </w:rPr>
              <w:t>Oligospermija</w:t>
            </w:r>
            <w:proofErr w:type="spellEnd"/>
            <w:r w:rsidRPr="00086C72">
              <w:rPr>
                <w:i w:val="0"/>
                <w:sz w:val="22"/>
                <w:szCs w:val="22"/>
              </w:rPr>
              <w:t xml:space="preserve"> (laikina)</w:t>
            </w:r>
          </w:p>
        </w:tc>
        <w:tc>
          <w:tcPr>
            <w:tcW w:w="1485" w:type="dxa"/>
          </w:tcPr>
          <w:p w14:paraId="6F9CD3E3" w14:textId="77777777" w:rsidR="00345544" w:rsidRPr="00086C72" w:rsidRDefault="00345544" w:rsidP="003A07FE">
            <w:pPr>
              <w:pStyle w:val="Pagrindiniotekstotrauka2"/>
              <w:tabs>
                <w:tab w:val="left" w:pos="567"/>
              </w:tabs>
              <w:ind w:left="0"/>
              <w:jc w:val="left"/>
              <w:rPr>
                <w:i w:val="0"/>
                <w:sz w:val="22"/>
                <w:szCs w:val="22"/>
              </w:rPr>
            </w:pPr>
          </w:p>
        </w:tc>
      </w:tr>
      <w:tr w:rsidR="00345544" w:rsidRPr="00086C72" w14:paraId="7C83B7E3" w14:textId="6E799A82" w:rsidTr="00B70089">
        <w:tc>
          <w:tcPr>
            <w:tcW w:w="1528" w:type="dxa"/>
          </w:tcPr>
          <w:p w14:paraId="331673AF" w14:textId="77777777" w:rsidR="00345544" w:rsidRPr="00086C72" w:rsidRDefault="00345544" w:rsidP="003A07FE">
            <w:pPr>
              <w:pStyle w:val="Pagrindiniotekstotrauka2"/>
              <w:tabs>
                <w:tab w:val="left" w:pos="567"/>
              </w:tabs>
              <w:ind w:left="0"/>
              <w:jc w:val="left"/>
              <w:rPr>
                <w:i w:val="0"/>
                <w:sz w:val="22"/>
                <w:szCs w:val="22"/>
              </w:rPr>
            </w:pPr>
            <w:r w:rsidRPr="00086C72">
              <w:rPr>
                <w:i w:val="0"/>
                <w:sz w:val="22"/>
                <w:szCs w:val="22"/>
              </w:rPr>
              <w:t>Bendrieji sutrikimai ir vartojimo vietos pažeidimai</w:t>
            </w:r>
          </w:p>
        </w:tc>
        <w:tc>
          <w:tcPr>
            <w:tcW w:w="1882" w:type="dxa"/>
          </w:tcPr>
          <w:p w14:paraId="7F60D1B8" w14:textId="77777777" w:rsidR="00345544" w:rsidRPr="00086C72" w:rsidRDefault="00345544" w:rsidP="003A07FE">
            <w:pPr>
              <w:pStyle w:val="Pagrindiniotekstotrauka2"/>
              <w:tabs>
                <w:tab w:val="left" w:pos="567"/>
              </w:tabs>
              <w:ind w:left="0"/>
              <w:jc w:val="left"/>
              <w:rPr>
                <w:i w:val="0"/>
                <w:sz w:val="22"/>
                <w:szCs w:val="22"/>
              </w:rPr>
            </w:pPr>
            <w:r w:rsidRPr="00B96900">
              <w:rPr>
                <w:i w:val="0"/>
                <w:sz w:val="22"/>
                <w:szCs w:val="22"/>
              </w:rPr>
              <w:t>Analinis</w:t>
            </w:r>
            <w:r>
              <w:rPr>
                <w:i w:val="0"/>
                <w:sz w:val="22"/>
                <w:szCs w:val="22"/>
              </w:rPr>
              <w:t xml:space="preserve"> diskomfortas ir </w:t>
            </w:r>
            <w:r w:rsidRPr="00B96900">
              <w:rPr>
                <w:i w:val="0"/>
                <w:sz w:val="22"/>
                <w:szCs w:val="22"/>
              </w:rPr>
              <w:t>vartojimo vietos</w:t>
            </w:r>
            <w:r>
              <w:rPr>
                <w:i w:val="0"/>
                <w:sz w:val="22"/>
                <w:szCs w:val="22"/>
              </w:rPr>
              <w:t xml:space="preserve"> sudirginimas</w:t>
            </w:r>
            <w:r w:rsidRPr="00B96900">
              <w:rPr>
                <w:i w:val="0"/>
                <w:sz w:val="22"/>
                <w:szCs w:val="22"/>
              </w:rPr>
              <w:t>,</w:t>
            </w:r>
            <w:r>
              <w:rPr>
                <w:i w:val="0"/>
                <w:sz w:val="22"/>
                <w:szCs w:val="22"/>
              </w:rPr>
              <w:t xml:space="preserve"> analinis </w:t>
            </w:r>
            <w:r w:rsidRPr="00B96900">
              <w:rPr>
                <w:i w:val="0"/>
                <w:sz w:val="22"/>
                <w:szCs w:val="22"/>
              </w:rPr>
              <w:t>niežulys,</w:t>
            </w:r>
            <w:r>
              <w:rPr>
                <w:i w:val="0"/>
                <w:sz w:val="22"/>
                <w:szCs w:val="22"/>
              </w:rPr>
              <w:t xml:space="preserve"> tiesiosios žarnos </w:t>
            </w:r>
            <w:proofErr w:type="spellStart"/>
            <w:r>
              <w:rPr>
                <w:i w:val="0"/>
                <w:sz w:val="22"/>
                <w:szCs w:val="22"/>
              </w:rPr>
              <w:t>tenezmai</w:t>
            </w:r>
            <w:proofErr w:type="spellEnd"/>
          </w:p>
        </w:tc>
        <w:tc>
          <w:tcPr>
            <w:tcW w:w="1866" w:type="dxa"/>
          </w:tcPr>
          <w:p w14:paraId="405A752F" w14:textId="77777777" w:rsidR="00345544" w:rsidRPr="00086C72" w:rsidRDefault="00345544" w:rsidP="003A07FE">
            <w:pPr>
              <w:pStyle w:val="Pagrindiniotekstotrauka2"/>
              <w:tabs>
                <w:tab w:val="left" w:pos="567"/>
              </w:tabs>
              <w:ind w:left="0"/>
              <w:jc w:val="left"/>
              <w:rPr>
                <w:i w:val="0"/>
                <w:sz w:val="22"/>
                <w:szCs w:val="22"/>
              </w:rPr>
            </w:pPr>
          </w:p>
        </w:tc>
        <w:tc>
          <w:tcPr>
            <w:tcW w:w="2299" w:type="dxa"/>
          </w:tcPr>
          <w:p w14:paraId="694E50EE" w14:textId="77777777" w:rsidR="00345544" w:rsidRPr="00086C72" w:rsidRDefault="00345544" w:rsidP="003A07FE">
            <w:pPr>
              <w:pStyle w:val="Pagrindiniotekstotrauka2"/>
              <w:tabs>
                <w:tab w:val="left" w:pos="567"/>
              </w:tabs>
              <w:ind w:left="0"/>
              <w:jc w:val="left"/>
              <w:rPr>
                <w:i w:val="0"/>
                <w:sz w:val="22"/>
                <w:szCs w:val="22"/>
              </w:rPr>
            </w:pPr>
            <w:r w:rsidRPr="00700771">
              <w:rPr>
                <w:i w:val="0"/>
                <w:sz w:val="22"/>
                <w:szCs w:val="22"/>
              </w:rPr>
              <w:t>Vaistinio preparato sukeltas karščiavimas</w:t>
            </w:r>
          </w:p>
        </w:tc>
        <w:tc>
          <w:tcPr>
            <w:tcW w:w="1485" w:type="dxa"/>
          </w:tcPr>
          <w:p w14:paraId="4A294E8F" w14:textId="77777777" w:rsidR="00345544" w:rsidRPr="00700771" w:rsidRDefault="00345544" w:rsidP="003A07FE">
            <w:pPr>
              <w:pStyle w:val="Pagrindiniotekstotrauka2"/>
              <w:tabs>
                <w:tab w:val="left" w:pos="567"/>
              </w:tabs>
              <w:ind w:left="0"/>
              <w:jc w:val="left"/>
              <w:rPr>
                <w:i w:val="0"/>
                <w:sz w:val="22"/>
                <w:szCs w:val="22"/>
              </w:rPr>
            </w:pPr>
          </w:p>
        </w:tc>
      </w:tr>
    </w:tbl>
    <w:p w14:paraId="64328236" w14:textId="77777777" w:rsidR="006E288F" w:rsidRDefault="006E288F" w:rsidP="006E288F">
      <w:pPr>
        <w:pStyle w:val="Pagrindiniotekstotrauka2"/>
        <w:tabs>
          <w:tab w:val="left" w:pos="567"/>
        </w:tabs>
        <w:ind w:left="0"/>
        <w:jc w:val="left"/>
        <w:rPr>
          <w:i w:val="0"/>
          <w:iCs/>
          <w:sz w:val="22"/>
          <w:szCs w:val="22"/>
        </w:rPr>
      </w:pPr>
      <w:r w:rsidRPr="00086C72">
        <w:rPr>
          <w:i w:val="0"/>
          <w:iCs/>
          <w:sz w:val="22"/>
          <w:szCs w:val="22"/>
        </w:rPr>
        <w:t xml:space="preserve">(*) </w:t>
      </w:r>
      <w:proofErr w:type="spellStart"/>
      <w:r w:rsidRPr="00086C72">
        <w:rPr>
          <w:i w:val="0"/>
          <w:iCs/>
          <w:sz w:val="22"/>
          <w:szCs w:val="22"/>
        </w:rPr>
        <w:t>Mesalazino</w:t>
      </w:r>
      <w:proofErr w:type="spellEnd"/>
      <w:r w:rsidRPr="00086C72">
        <w:rPr>
          <w:i w:val="0"/>
          <w:iCs/>
          <w:sz w:val="22"/>
          <w:szCs w:val="22"/>
        </w:rPr>
        <w:t xml:space="preserve"> sukelto </w:t>
      </w:r>
      <w:proofErr w:type="spellStart"/>
      <w:r w:rsidRPr="00086C72">
        <w:rPr>
          <w:i w:val="0"/>
          <w:iCs/>
          <w:sz w:val="22"/>
          <w:szCs w:val="22"/>
        </w:rPr>
        <w:t>miokardito</w:t>
      </w:r>
      <w:proofErr w:type="spellEnd"/>
      <w:r w:rsidRPr="00086C72">
        <w:rPr>
          <w:i w:val="0"/>
          <w:iCs/>
          <w:sz w:val="22"/>
          <w:szCs w:val="22"/>
        </w:rPr>
        <w:t xml:space="preserve">, </w:t>
      </w:r>
      <w:proofErr w:type="spellStart"/>
      <w:r w:rsidRPr="00086C72">
        <w:rPr>
          <w:i w:val="0"/>
          <w:iCs/>
          <w:sz w:val="22"/>
          <w:szCs w:val="22"/>
        </w:rPr>
        <w:t>perikardito</w:t>
      </w:r>
      <w:proofErr w:type="spellEnd"/>
      <w:r w:rsidRPr="00086C72">
        <w:rPr>
          <w:i w:val="0"/>
          <w:iCs/>
          <w:sz w:val="22"/>
          <w:szCs w:val="22"/>
        </w:rPr>
        <w:t>, pankreatito, nefrito ir hepatito priežastys yra nežinomos, tačiau manoma, kad jie gali būti alerginės kilmės.</w:t>
      </w:r>
    </w:p>
    <w:p w14:paraId="00BA507A" w14:textId="77777777" w:rsidR="006E288F" w:rsidRPr="00086C72" w:rsidRDefault="006E288F" w:rsidP="006E288F">
      <w:pPr>
        <w:pStyle w:val="Pagrindiniotekstotrauka2"/>
        <w:tabs>
          <w:tab w:val="left" w:pos="567"/>
        </w:tabs>
        <w:ind w:left="0"/>
        <w:jc w:val="left"/>
        <w:rPr>
          <w:i w:val="0"/>
          <w:iCs/>
          <w:sz w:val="22"/>
          <w:szCs w:val="22"/>
        </w:rPr>
      </w:pPr>
      <w:r w:rsidRPr="009D5A27">
        <w:rPr>
          <w:i w:val="0"/>
          <w:iCs/>
          <w:sz w:val="22"/>
          <w:szCs w:val="22"/>
        </w:rPr>
        <w:t>(**) Gauta pranešimų apie pacientams, kuriems anksčiau diagnozuotos tokios odos ligos kaip atopinis dermatitas ir atopinė egzema, pasireiškusias stipresnes reakcijas.</w:t>
      </w:r>
    </w:p>
    <w:p w14:paraId="06ADF94B" w14:textId="1BBB6CB9" w:rsidR="00232851" w:rsidRDefault="00232851" w:rsidP="00232851">
      <w:pPr>
        <w:tabs>
          <w:tab w:val="left" w:pos="567"/>
        </w:tabs>
        <w:rPr>
          <w:rFonts w:eastAsia="Times New Roman"/>
          <w:iCs/>
          <w:sz w:val="22"/>
          <w:szCs w:val="22"/>
        </w:rPr>
      </w:pPr>
      <w:r>
        <w:rPr>
          <w:iCs/>
          <w:sz w:val="22"/>
          <w:szCs w:val="22"/>
        </w:rPr>
        <w:t>(***)</w:t>
      </w:r>
      <w:r w:rsidR="00982124">
        <w:rPr>
          <w:iCs/>
          <w:sz w:val="22"/>
          <w:szCs w:val="22"/>
        </w:rPr>
        <w:t xml:space="preserve"> D</w:t>
      </w:r>
      <w:r>
        <w:rPr>
          <w:iCs/>
          <w:sz w:val="22"/>
          <w:szCs w:val="22"/>
        </w:rPr>
        <w:t>augiau informacijos pateikta 4.4 skyriuje.</w:t>
      </w:r>
    </w:p>
    <w:p w14:paraId="5B4162B9" w14:textId="77777777" w:rsidR="006E288F" w:rsidRPr="00086C72" w:rsidRDefault="006E288F" w:rsidP="006E288F">
      <w:pPr>
        <w:pStyle w:val="Pagrindiniotekstotrauka2"/>
        <w:tabs>
          <w:tab w:val="left" w:pos="567"/>
        </w:tabs>
        <w:ind w:left="0"/>
        <w:jc w:val="left"/>
        <w:rPr>
          <w:i w:val="0"/>
          <w:iCs/>
          <w:sz w:val="22"/>
          <w:szCs w:val="22"/>
        </w:rPr>
      </w:pPr>
    </w:p>
    <w:p w14:paraId="76754C8D" w14:textId="77777777" w:rsidR="006E288F" w:rsidRPr="00086C72" w:rsidRDefault="006E288F" w:rsidP="006E288F">
      <w:pPr>
        <w:pStyle w:val="Pagrindiniotekstotrauka2"/>
        <w:tabs>
          <w:tab w:val="left" w:pos="567"/>
        </w:tabs>
        <w:ind w:left="0"/>
        <w:jc w:val="left"/>
        <w:rPr>
          <w:i w:val="0"/>
          <w:iCs/>
          <w:sz w:val="22"/>
          <w:szCs w:val="22"/>
        </w:rPr>
      </w:pPr>
      <w:r w:rsidRPr="00086C72">
        <w:rPr>
          <w:i w:val="0"/>
          <w:iCs/>
          <w:sz w:val="22"/>
          <w:szCs w:val="22"/>
        </w:rPr>
        <w:t>Svarbu pažymėti, kad kai kurie iš šių sutrikimų gali būti priskirti pačios uždegiminės žarnų ligos komplikacijoms.</w:t>
      </w:r>
    </w:p>
    <w:p w14:paraId="0D06B09E" w14:textId="77777777" w:rsidR="006E288F" w:rsidRPr="00086C72" w:rsidRDefault="006E288F" w:rsidP="006E288F">
      <w:pPr>
        <w:pStyle w:val="Pagrindiniotekstotrauka2"/>
        <w:tabs>
          <w:tab w:val="left" w:pos="567"/>
        </w:tabs>
        <w:ind w:left="0"/>
        <w:jc w:val="left"/>
        <w:rPr>
          <w:i w:val="0"/>
          <w:iCs/>
          <w:sz w:val="22"/>
          <w:szCs w:val="22"/>
        </w:rPr>
      </w:pPr>
    </w:p>
    <w:p w14:paraId="54B24662" w14:textId="77777777" w:rsidR="006E288F" w:rsidRPr="00086C72" w:rsidRDefault="006E288F" w:rsidP="006E288F">
      <w:pPr>
        <w:tabs>
          <w:tab w:val="left" w:pos="567"/>
        </w:tabs>
        <w:autoSpaceDE w:val="0"/>
        <w:autoSpaceDN w:val="0"/>
        <w:adjustRightInd w:val="0"/>
        <w:spacing w:line="260" w:lineRule="exact"/>
        <w:jc w:val="both"/>
        <w:rPr>
          <w:snapToGrid w:val="0"/>
          <w:sz w:val="22"/>
          <w:szCs w:val="22"/>
          <w:u w:val="single"/>
        </w:rPr>
      </w:pPr>
      <w:r w:rsidRPr="00086C72">
        <w:rPr>
          <w:noProof/>
          <w:snapToGrid w:val="0"/>
          <w:sz w:val="22"/>
          <w:szCs w:val="22"/>
          <w:u w:val="single"/>
        </w:rPr>
        <w:t>Pranešimas apie įtariamas nepageidaujamas reakcijas</w:t>
      </w:r>
    </w:p>
    <w:p w14:paraId="21A069B9" w14:textId="4DCC85C0" w:rsidR="00925008" w:rsidRPr="00F32DA7" w:rsidRDefault="006E288F" w:rsidP="006E288F">
      <w:pPr>
        <w:autoSpaceDE w:val="0"/>
        <w:autoSpaceDN w:val="0"/>
        <w:adjustRightInd w:val="0"/>
        <w:rPr>
          <w:noProof/>
          <w:sz w:val="22"/>
          <w:szCs w:val="22"/>
        </w:rPr>
      </w:pPr>
      <w:r w:rsidRPr="00F32DA7">
        <w:rPr>
          <w:noProof/>
          <w:sz w:val="22"/>
          <w:szCs w:val="22"/>
        </w:rPr>
        <w:t>Svarbu pranešti apie įtariamas nepageidaujamas reakcijas, pastebėtas po vaistinio preparato registracijos, nes tai leidžia nuolat stebėti vaistinio preparato naudos ir rizikos santykį.</w:t>
      </w:r>
      <w:r w:rsidRPr="00F32DA7">
        <w:rPr>
          <w:sz w:val="22"/>
          <w:szCs w:val="22"/>
        </w:rPr>
        <w:t xml:space="preserve"> </w:t>
      </w:r>
      <w:r w:rsidR="00925008">
        <w:rPr>
          <w:sz w:val="22"/>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25008">
        <w:rPr>
          <w:color w:val="0000EE"/>
          <w:sz w:val="22"/>
          <w:szCs w:val="22"/>
          <w:u w:val="single"/>
          <w:lang w:eastAsia="lt-LT"/>
        </w:rPr>
        <w:t>https://vvkt.lrv.lt/lt/</w:t>
      </w:r>
      <w:r w:rsidR="00925008">
        <w:rPr>
          <w:sz w:val="22"/>
          <w:szCs w:val="22"/>
          <w:lang w:eastAsia="lt-LT"/>
        </w:rPr>
        <w:t xml:space="preserve"> nurodytais būdais.</w:t>
      </w:r>
    </w:p>
    <w:p w14:paraId="6429840E" w14:textId="77777777" w:rsidR="006E288F" w:rsidRPr="00086C72" w:rsidRDefault="006E288F" w:rsidP="00925008">
      <w:pPr>
        <w:autoSpaceDE w:val="0"/>
        <w:autoSpaceDN w:val="0"/>
        <w:adjustRightInd w:val="0"/>
        <w:rPr>
          <w:i/>
          <w:iCs/>
          <w:sz w:val="22"/>
          <w:szCs w:val="22"/>
        </w:rPr>
      </w:pPr>
    </w:p>
    <w:p w14:paraId="27BBF397" w14:textId="77777777" w:rsidR="006E288F" w:rsidRPr="00086C72" w:rsidRDefault="006E288F" w:rsidP="006E288F">
      <w:pPr>
        <w:numPr>
          <w:ilvl w:val="1"/>
          <w:numId w:val="3"/>
        </w:numPr>
        <w:tabs>
          <w:tab w:val="left" w:pos="567"/>
        </w:tabs>
        <w:rPr>
          <w:b/>
          <w:sz w:val="22"/>
          <w:szCs w:val="22"/>
        </w:rPr>
      </w:pPr>
      <w:r w:rsidRPr="00086C72">
        <w:rPr>
          <w:b/>
          <w:sz w:val="22"/>
          <w:szCs w:val="22"/>
        </w:rPr>
        <w:t>Perdozavimas</w:t>
      </w:r>
    </w:p>
    <w:p w14:paraId="707CADE9" w14:textId="77777777" w:rsidR="006E288F" w:rsidRPr="00406E07" w:rsidRDefault="006E288F" w:rsidP="006E288F">
      <w:pPr>
        <w:tabs>
          <w:tab w:val="left" w:pos="567"/>
        </w:tabs>
        <w:rPr>
          <w:sz w:val="22"/>
          <w:szCs w:val="22"/>
        </w:rPr>
      </w:pPr>
    </w:p>
    <w:p w14:paraId="7A28BD7A" w14:textId="77777777" w:rsidR="006E288F" w:rsidRPr="00086C72" w:rsidRDefault="006E288F" w:rsidP="006E288F">
      <w:pPr>
        <w:tabs>
          <w:tab w:val="left" w:pos="567"/>
        </w:tabs>
        <w:rPr>
          <w:i/>
          <w:sz w:val="22"/>
          <w:szCs w:val="22"/>
        </w:rPr>
      </w:pPr>
      <w:r w:rsidRPr="00086C72">
        <w:rPr>
          <w:i/>
          <w:sz w:val="22"/>
          <w:szCs w:val="22"/>
        </w:rPr>
        <w:t>Ūminis toksiškumas gyvūnams</w:t>
      </w:r>
    </w:p>
    <w:p w14:paraId="07F9D8A6" w14:textId="77777777" w:rsidR="006E288F" w:rsidRPr="00086C72" w:rsidRDefault="006E288F" w:rsidP="006E288F">
      <w:pPr>
        <w:tabs>
          <w:tab w:val="left" w:pos="567"/>
        </w:tabs>
        <w:rPr>
          <w:sz w:val="22"/>
          <w:szCs w:val="22"/>
        </w:rPr>
      </w:pPr>
      <w:r w:rsidRPr="00086C72">
        <w:rPr>
          <w:sz w:val="22"/>
          <w:szCs w:val="22"/>
        </w:rPr>
        <w:t>Tyrimais su žiurkėmis (vienkartinė 920</w:t>
      </w:r>
      <w:r>
        <w:rPr>
          <w:sz w:val="22"/>
          <w:szCs w:val="22"/>
        </w:rPr>
        <w:t> </w:t>
      </w:r>
      <w:r w:rsidRPr="00086C72">
        <w:rPr>
          <w:sz w:val="22"/>
          <w:szCs w:val="22"/>
        </w:rPr>
        <w:t>mg/kg intraveninė) ir tyrimais su kiaulėmis (vienkartinė geriamoji dozė iki 5</w:t>
      </w:r>
      <w:r>
        <w:rPr>
          <w:sz w:val="22"/>
          <w:szCs w:val="22"/>
        </w:rPr>
        <w:t> </w:t>
      </w:r>
      <w:r w:rsidRPr="00086C72">
        <w:rPr>
          <w:sz w:val="22"/>
          <w:szCs w:val="22"/>
        </w:rPr>
        <w:t xml:space="preserve">g/kg) nustatyta, kad nuo tokių </w:t>
      </w:r>
      <w:proofErr w:type="spellStart"/>
      <w:r w:rsidRPr="00086C72">
        <w:rPr>
          <w:sz w:val="22"/>
          <w:szCs w:val="22"/>
        </w:rPr>
        <w:t>mesalazino</w:t>
      </w:r>
      <w:proofErr w:type="spellEnd"/>
      <w:r w:rsidRPr="00086C72">
        <w:rPr>
          <w:sz w:val="22"/>
          <w:szCs w:val="22"/>
        </w:rPr>
        <w:t xml:space="preserve"> dozių gyvūnai nežuvo.</w:t>
      </w:r>
    </w:p>
    <w:p w14:paraId="16F91E5E" w14:textId="77777777" w:rsidR="006E288F" w:rsidRPr="00086C72" w:rsidRDefault="006E288F" w:rsidP="006E288F">
      <w:pPr>
        <w:tabs>
          <w:tab w:val="left" w:pos="567"/>
        </w:tabs>
        <w:rPr>
          <w:sz w:val="22"/>
          <w:szCs w:val="22"/>
        </w:rPr>
      </w:pPr>
    </w:p>
    <w:p w14:paraId="6E0EA941" w14:textId="77777777" w:rsidR="006E288F" w:rsidRPr="00086C72" w:rsidRDefault="006E288F" w:rsidP="006E288F">
      <w:pPr>
        <w:tabs>
          <w:tab w:val="left" w:pos="567"/>
        </w:tabs>
        <w:rPr>
          <w:i/>
          <w:sz w:val="22"/>
          <w:szCs w:val="22"/>
        </w:rPr>
      </w:pPr>
      <w:r w:rsidRPr="00086C72">
        <w:rPr>
          <w:i/>
          <w:sz w:val="22"/>
          <w:szCs w:val="22"/>
        </w:rPr>
        <w:t>Ūminis toksiškumas žmonėms</w:t>
      </w:r>
    </w:p>
    <w:p w14:paraId="438009CA" w14:textId="77777777" w:rsidR="006E288F" w:rsidRPr="00086C72" w:rsidRDefault="006E288F" w:rsidP="006E288F">
      <w:pPr>
        <w:tabs>
          <w:tab w:val="left" w:pos="567"/>
        </w:tabs>
        <w:rPr>
          <w:sz w:val="22"/>
          <w:szCs w:val="22"/>
        </w:rPr>
      </w:pPr>
      <w:r w:rsidRPr="00086C72">
        <w:rPr>
          <w:sz w:val="22"/>
          <w:szCs w:val="22"/>
        </w:rPr>
        <w:t xml:space="preserve">Esama klinikinė PENTASA perdozavimo patirtis labai nedidelė, todėl toksiškumas inkstams ar kepenims nenustatytas. </w:t>
      </w:r>
      <w:r>
        <w:rPr>
          <w:sz w:val="22"/>
          <w:szCs w:val="22"/>
        </w:rPr>
        <w:t>K</w:t>
      </w:r>
      <w:r w:rsidRPr="00B41FC9">
        <w:rPr>
          <w:sz w:val="22"/>
          <w:szCs w:val="22"/>
        </w:rPr>
        <w:t xml:space="preserve">adangi PENTASA yra </w:t>
      </w:r>
      <w:proofErr w:type="spellStart"/>
      <w:r w:rsidRPr="00B41FC9">
        <w:rPr>
          <w:sz w:val="22"/>
          <w:szCs w:val="22"/>
        </w:rPr>
        <w:t>aminosalicilat</w:t>
      </w:r>
      <w:r>
        <w:rPr>
          <w:sz w:val="22"/>
          <w:szCs w:val="22"/>
        </w:rPr>
        <w:t>as</w:t>
      </w:r>
      <w:proofErr w:type="spellEnd"/>
      <w:r w:rsidRPr="00B41FC9">
        <w:rPr>
          <w:sz w:val="22"/>
          <w:szCs w:val="22"/>
        </w:rPr>
        <w:t xml:space="preserve">, gali pasireikšti </w:t>
      </w:r>
      <w:proofErr w:type="spellStart"/>
      <w:r w:rsidRPr="00B41FC9">
        <w:rPr>
          <w:sz w:val="22"/>
          <w:szCs w:val="22"/>
        </w:rPr>
        <w:t>salicilatams</w:t>
      </w:r>
      <w:proofErr w:type="spellEnd"/>
      <w:r w:rsidRPr="00B41FC9">
        <w:rPr>
          <w:sz w:val="22"/>
          <w:szCs w:val="22"/>
        </w:rPr>
        <w:t xml:space="preserve"> būdingi toksiškumo simptomai</w:t>
      </w:r>
      <w:r w:rsidRPr="00D50303">
        <w:rPr>
          <w:sz w:val="22"/>
          <w:szCs w:val="22"/>
        </w:rPr>
        <w:t xml:space="preserve">, tokie kaip rūgščių ir šarmų pusiausvyros sutrikimas, hiperventiliacija, plaučių edema, vėmimas, </w:t>
      </w:r>
      <w:proofErr w:type="spellStart"/>
      <w:r w:rsidRPr="00D50303">
        <w:rPr>
          <w:sz w:val="22"/>
          <w:szCs w:val="22"/>
        </w:rPr>
        <w:t>dehidracija</w:t>
      </w:r>
      <w:proofErr w:type="spellEnd"/>
      <w:r w:rsidRPr="00D50303">
        <w:rPr>
          <w:sz w:val="22"/>
          <w:szCs w:val="22"/>
        </w:rPr>
        <w:t xml:space="preserve"> ir hipoglikemija</w:t>
      </w:r>
      <w:r w:rsidRPr="00B41FC9">
        <w:rPr>
          <w:sz w:val="22"/>
          <w:szCs w:val="22"/>
        </w:rPr>
        <w:t xml:space="preserve">. </w:t>
      </w:r>
      <w:proofErr w:type="spellStart"/>
      <w:r w:rsidRPr="00B41FC9">
        <w:rPr>
          <w:sz w:val="22"/>
          <w:szCs w:val="22"/>
        </w:rPr>
        <w:t>Salicilatų</w:t>
      </w:r>
      <w:proofErr w:type="spellEnd"/>
      <w:r w:rsidRPr="00B41FC9">
        <w:rPr>
          <w:sz w:val="22"/>
          <w:szCs w:val="22"/>
        </w:rPr>
        <w:t xml:space="preserve"> perdozavimo simptomai yra labai gerai apra</w:t>
      </w:r>
      <w:r>
        <w:rPr>
          <w:sz w:val="22"/>
          <w:szCs w:val="22"/>
        </w:rPr>
        <w:t>šyti literatūroje.</w:t>
      </w:r>
    </w:p>
    <w:p w14:paraId="220468DF" w14:textId="77777777" w:rsidR="006E288F" w:rsidRPr="00086C72" w:rsidRDefault="006E288F" w:rsidP="006E288F">
      <w:pPr>
        <w:tabs>
          <w:tab w:val="left" w:pos="567"/>
        </w:tabs>
        <w:rPr>
          <w:sz w:val="22"/>
          <w:szCs w:val="22"/>
        </w:rPr>
      </w:pPr>
      <w:r w:rsidRPr="00086C72">
        <w:rPr>
          <w:sz w:val="22"/>
          <w:szCs w:val="22"/>
        </w:rPr>
        <w:t xml:space="preserve">Buvo pranešimų apie pacientus, kurie vartojo </w:t>
      </w:r>
      <w:proofErr w:type="spellStart"/>
      <w:r w:rsidRPr="00086C72">
        <w:rPr>
          <w:sz w:val="22"/>
          <w:szCs w:val="22"/>
        </w:rPr>
        <w:t>mesalazino</w:t>
      </w:r>
      <w:proofErr w:type="spellEnd"/>
      <w:r w:rsidRPr="00086C72">
        <w:rPr>
          <w:sz w:val="22"/>
          <w:szCs w:val="22"/>
        </w:rPr>
        <w:t xml:space="preserve"> po 8 gramus per parą visą mėnesį ir jokių nepageidaujamų reakcijų jiems nepasireiškė.</w:t>
      </w:r>
    </w:p>
    <w:p w14:paraId="1E37E85D" w14:textId="77777777" w:rsidR="006E288F" w:rsidRPr="00086C72" w:rsidRDefault="006E288F" w:rsidP="006E288F">
      <w:pPr>
        <w:tabs>
          <w:tab w:val="left" w:pos="567"/>
        </w:tabs>
        <w:rPr>
          <w:sz w:val="22"/>
          <w:szCs w:val="22"/>
        </w:rPr>
      </w:pPr>
    </w:p>
    <w:p w14:paraId="61D9F7D9" w14:textId="77777777" w:rsidR="006E288F" w:rsidRPr="00086C72" w:rsidRDefault="006E288F" w:rsidP="006E288F">
      <w:pPr>
        <w:tabs>
          <w:tab w:val="left" w:pos="567"/>
        </w:tabs>
        <w:rPr>
          <w:sz w:val="22"/>
          <w:szCs w:val="22"/>
        </w:rPr>
      </w:pPr>
      <w:r w:rsidRPr="00B41FC9">
        <w:rPr>
          <w:sz w:val="22"/>
          <w:szCs w:val="22"/>
        </w:rPr>
        <w:t>Specifinio priešnuodžio nėra, taikomas simptominis ir palaikomasis gydymas.</w:t>
      </w:r>
      <w:r>
        <w:rPr>
          <w:sz w:val="22"/>
          <w:szCs w:val="22"/>
        </w:rPr>
        <w:t xml:space="preserve"> </w:t>
      </w:r>
      <w:r w:rsidRPr="00086C72">
        <w:rPr>
          <w:sz w:val="22"/>
          <w:szCs w:val="22"/>
        </w:rPr>
        <w:t>Būtina nuolat sekti inkstų funkciją.</w:t>
      </w:r>
    </w:p>
    <w:p w14:paraId="0206254A" w14:textId="77777777" w:rsidR="006E288F" w:rsidRPr="00086C72" w:rsidRDefault="006E288F" w:rsidP="006E288F">
      <w:pPr>
        <w:tabs>
          <w:tab w:val="left" w:pos="567"/>
        </w:tabs>
        <w:rPr>
          <w:sz w:val="22"/>
          <w:szCs w:val="22"/>
        </w:rPr>
      </w:pPr>
    </w:p>
    <w:p w14:paraId="40D1391C" w14:textId="77777777" w:rsidR="006E288F" w:rsidRPr="00086C72" w:rsidRDefault="006E288F" w:rsidP="006E288F">
      <w:pPr>
        <w:tabs>
          <w:tab w:val="left" w:pos="567"/>
        </w:tabs>
        <w:rPr>
          <w:sz w:val="22"/>
          <w:szCs w:val="22"/>
        </w:rPr>
      </w:pPr>
    </w:p>
    <w:p w14:paraId="3588CDFA" w14:textId="77777777" w:rsidR="006E288F" w:rsidRPr="00086C72" w:rsidRDefault="006E288F" w:rsidP="006E288F">
      <w:pPr>
        <w:numPr>
          <w:ilvl w:val="0"/>
          <w:numId w:val="1"/>
        </w:numPr>
        <w:tabs>
          <w:tab w:val="clear" w:pos="360"/>
          <w:tab w:val="left" w:pos="567"/>
        </w:tabs>
        <w:ind w:left="567" w:hanging="567"/>
        <w:rPr>
          <w:b/>
          <w:sz w:val="22"/>
          <w:szCs w:val="22"/>
        </w:rPr>
      </w:pPr>
      <w:r w:rsidRPr="00086C72">
        <w:rPr>
          <w:b/>
          <w:sz w:val="22"/>
          <w:szCs w:val="22"/>
        </w:rPr>
        <w:t>FARMAKOLOGINĖS SAVYBĖS</w:t>
      </w:r>
    </w:p>
    <w:p w14:paraId="5C52C264" w14:textId="77777777" w:rsidR="006E288F" w:rsidRPr="00406E07" w:rsidRDefault="006E288F" w:rsidP="006E288F">
      <w:pPr>
        <w:rPr>
          <w:sz w:val="22"/>
          <w:szCs w:val="22"/>
        </w:rPr>
      </w:pPr>
    </w:p>
    <w:p w14:paraId="6DF8569C" w14:textId="77777777" w:rsidR="006E288F" w:rsidRPr="00086C72" w:rsidRDefault="006E288F" w:rsidP="006E288F">
      <w:pPr>
        <w:numPr>
          <w:ilvl w:val="1"/>
          <w:numId w:val="1"/>
        </w:numPr>
        <w:rPr>
          <w:b/>
          <w:sz w:val="22"/>
          <w:szCs w:val="22"/>
        </w:rPr>
      </w:pPr>
      <w:proofErr w:type="spellStart"/>
      <w:r w:rsidRPr="00086C72">
        <w:rPr>
          <w:b/>
          <w:sz w:val="22"/>
          <w:szCs w:val="22"/>
        </w:rPr>
        <w:t>Farmakodinaminės</w:t>
      </w:r>
      <w:proofErr w:type="spellEnd"/>
      <w:r w:rsidRPr="00086C72">
        <w:rPr>
          <w:b/>
          <w:sz w:val="22"/>
          <w:szCs w:val="22"/>
        </w:rPr>
        <w:t xml:space="preserve"> savybės</w:t>
      </w:r>
    </w:p>
    <w:p w14:paraId="6B1F882B" w14:textId="77777777" w:rsidR="006E288F" w:rsidRPr="00406E07" w:rsidRDefault="006E288F" w:rsidP="006E288F">
      <w:pPr>
        <w:rPr>
          <w:sz w:val="22"/>
          <w:szCs w:val="22"/>
        </w:rPr>
      </w:pPr>
    </w:p>
    <w:p w14:paraId="33B7D03C" w14:textId="77777777" w:rsidR="006E288F" w:rsidRPr="00086C72" w:rsidRDefault="006E288F" w:rsidP="006E288F">
      <w:pPr>
        <w:rPr>
          <w:sz w:val="22"/>
          <w:szCs w:val="22"/>
        </w:rPr>
      </w:pPr>
      <w:proofErr w:type="spellStart"/>
      <w:r w:rsidRPr="00086C72">
        <w:rPr>
          <w:sz w:val="22"/>
          <w:szCs w:val="22"/>
        </w:rPr>
        <w:t>Farmakoterapinė</w:t>
      </w:r>
      <w:proofErr w:type="spellEnd"/>
      <w:r w:rsidRPr="00086C72">
        <w:rPr>
          <w:sz w:val="22"/>
          <w:szCs w:val="22"/>
        </w:rPr>
        <w:t xml:space="preserve"> grupė</w:t>
      </w:r>
      <w:r>
        <w:rPr>
          <w:sz w:val="22"/>
          <w:szCs w:val="22"/>
        </w:rPr>
        <w:t xml:space="preserve"> –</w:t>
      </w:r>
      <w:r w:rsidRPr="00086C72">
        <w:rPr>
          <w:sz w:val="22"/>
          <w:szCs w:val="22"/>
        </w:rPr>
        <w:t xml:space="preserve"> vaist</w:t>
      </w:r>
      <w:r>
        <w:rPr>
          <w:sz w:val="22"/>
          <w:szCs w:val="22"/>
        </w:rPr>
        <w:t>ini</w:t>
      </w:r>
      <w:r w:rsidRPr="00086C72">
        <w:rPr>
          <w:sz w:val="22"/>
          <w:szCs w:val="22"/>
        </w:rPr>
        <w:t>ai</w:t>
      </w:r>
      <w:r>
        <w:rPr>
          <w:sz w:val="22"/>
          <w:szCs w:val="22"/>
        </w:rPr>
        <w:t xml:space="preserve"> preparatai</w:t>
      </w:r>
      <w:r w:rsidRPr="00086C72">
        <w:rPr>
          <w:sz w:val="22"/>
          <w:szCs w:val="22"/>
        </w:rPr>
        <w:t xml:space="preserve"> žarnų uždegiminėms ligoms gydyti, ATC kodas </w:t>
      </w:r>
      <w:r>
        <w:rPr>
          <w:sz w:val="22"/>
          <w:szCs w:val="22"/>
        </w:rPr>
        <w:t xml:space="preserve">- </w:t>
      </w:r>
      <w:r w:rsidRPr="00086C72">
        <w:rPr>
          <w:sz w:val="22"/>
          <w:szCs w:val="22"/>
        </w:rPr>
        <w:t>A07EC02.</w:t>
      </w:r>
    </w:p>
    <w:p w14:paraId="2DBC55F4" w14:textId="77777777" w:rsidR="006E288F" w:rsidRDefault="006E288F" w:rsidP="006E288F">
      <w:pPr>
        <w:pStyle w:val="Pagrindiniotekstotrauka"/>
        <w:ind w:left="0" w:firstLine="0"/>
        <w:jc w:val="left"/>
        <w:rPr>
          <w:sz w:val="22"/>
          <w:szCs w:val="22"/>
        </w:rPr>
      </w:pPr>
    </w:p>
    <w:p w14:paraId="2D3A4869" w14:textId="77777777" w:rsidR="006E288F" w:rsidRPr="001B6571" w:rsidRDefault="006E288F" w:rsidP="006E288F">
      <w:pPr>
        <w:rPr>
          <w:sz w:val="22"/>
          <w:szCs w:val="22"/>
          <w:u w:val="single"/>
        </w:rPr>
      </w:pPr>
      <w:r w:rsidRPr="001B6571">
        <w:rPr>
          <w:sz w:val="22"/>
          <w:szCs w:val="22"/>
          <w:u w:val="single"/>
        </w:rPr>
        <w:t xml:space="preserve">Veikimo mechanizmas ir </w:t>
      </w:r>
      <w:proofErr w:type="spellStart"/>
      <w:r w:rsidRPr="001B6571">
        <w:rPr>
          <w:sz w:val="22"/>
          <w:szCs w:val="22"/>
          <w:u w:val="single"/>
        </w:rPr>
        <w:t>farmakodinaminis</w:t>
      </w:r>
      <w:proofErr w:type="spellEnd"/>
      <w:r w:rsidRPr="001B6571">
        <w:rPr>
          <w:sz w:val="22"/>
          <w:szCs w:val="22"/>
          <w:u w:val="single"/>
        </w:rPr>
        <w:t xml:space="preserve"> poveikis</w:t>
      </w:r>
    </w:p>
    <w:p w14:paraId="2FF8A4A9" w14:textId="77777777" w:rsidR="006E288F" w:rsidRPr="00086C72" w:rsidRDefault="006E288F" w:rsidP="006E288F">
      <w:pPr>
        <w:pStyle w:val="Pagrindiniotekstotrauka"/>
        <w:ind w:left="0" w:firstLine="0"/>
        <w:jc w:val="left"/>
        <w:rPr>
          <w:sz w:val="22"/>
          <w:szCs w:val="22"/>
        </w:rPr>
      </w:pPr>
      <w:proofErr w:type="spellStart"/>
      <w:r w:rsidRPr="00086C72">
        <w:rPr>
          <w:sz w:val="22"/>
          <w:szCs w:val="22"/>
        </w:rPr>
        <w:t>Mesalazinas</w:t>
      </w:r>
      <w:proofErr w:type="spellEnd"/>
      <w:r w:rsidRPr="00086C72">
        <w:rPr>
          <w:sz w:val="22"/>
          <w:szCs w:val="22"/>
        </w:rPr>
        <w:t xml:space="preserve"> yra veiklioji </w:t>
      </w:r>
      <w:proofErr w:type="spellStart"/>
      <w:r w:rsidRPr="00086C72">
        <w:rPr>
          <w:sz w:val="22"/>
          <w:szCs w:val="22"/>
        </w:rPr>
        <w:t>sulfasalazino</w:t>
      </w:r>
      <w:proofErr w:type="spellEnd"/>
      <w:r w:rsidRPr="00086C72">
        <w:rPr>
          <w:sz w:val="22"/>
          <w:szCs w:val="22"/>
        </w:rPr>
        <w:t xml:space="preserve">, kuris ilgą laiką buvo </w:t>
      </w:r>
      <w:r>
        <w:rPr>
          <w:sz w:val="22"/>
          <w:szCs w:val="22"/>
        </w:rPr>
        <w:t>vartojamas</w:t>
      </w:r>
      <w:r w:rsidRPr="00086C72">
        <w:rPr>
          <w:sz w:val="22"/>
          <w:szCs w:val="22"/>
        </w:rPr>
        <w:t xml:space="preserve"> opiniam kolitui ir Krono ligai gydyti, dalis.</w:t>
      </w:r>
    </w:p>
    <w:p w14:paraId="70D1A9EE" w14:textId="77777777" w:rsidR="006E288F" w:rsidRPr="00086C72" w:rsidRDefault="006E288F" w:rsidP="006E288F">
      <w:pPr>
        <w:rPr>
          <w:sz w:val="22"/>
          <w:szCs w:val="22"/>
        </w:rPr>
      </w:pPr>
      <w:r w:rsidRPr="00086C72">
        <w:rPr>
          <w:sz w:val="22"/>
          <w:szCs w:val="22"/>
        </w:rPr>
        <w:t xml:space="preserve">Remiantis klinikinių tyrimų rezultatais, </w:t>
      </w:r>
      <w:proofErr w:type="spellStart"/>
      <w:r w:rsidRPr="00086C72">
        <w:rPr>
          <w:sz w:val="22"/>
          <w:szCs w:val="22"/>
        </w:rPr>
        <w:t>mesalazino</w:t>
      </w:r>
      <w:proofErr w:type="spellEnd"/>
      <w:r w:rsidRPr="00086C72">
        <w:rPr>
          <w:sz w:val="22"/>
          <w:szCs w:val="22"/>
        </w:rPr>
        <w:t xml:space="preserve">, kaip gydomosios medžiagos, poveikis vartojant geriamąją jo formą arba per tiesiąją žarną, atrodo, pasireiškia labiau dėl </w:t>
      </w:r>
      <w:r>
        <w:rPr>
          <w:sz w:val="22"/>
          <w:szCs w:val="22"/>
        </w:rPr>
        <w:t>lokalaus</w:t>
      </w:r>
      <w:r w:rsidRPr="00086C72">
        <w:rPr>
          <w:sz w:val="22"/>
          <w:szCs w:val="22"/>
        </w:rPr>
        <w:t xml:space="preserve"> poveikio uždegimo apimtiems žarnų audiniams</w:t>
      </w:r>
      <w:r>
        <w:rPr>
          <w:sz w:val="22"/>
          <w:szCs w:val="22"/>
        </w:rPr>
        <w:t>, o ne sisteminio poveikio</w:t>
      </w:r>
      <w:r w:rsidRPr="00086C72">
        <w:rPr>
          <w:sz w:val="22"/>
          <w:szCs w:val="22"/>
        </w:rPr>
        <w:t>.</w:t>
      </w:r>
      <w:r>
        <w:rPr>
          <w:sz w:val="22"/>
          <w:szCs w:val="22"/>
        </w:rPr>
        <w:t xml:space="preserve"> </w:t>
      </w:r>
      <w:r w:rsidRPr="00B41FC9">
        <w:rPr>
          <w:sz w:val="22"/>
          <w:szCs w:val="22"/>
        </w:rPr>
        <w:t>Yra duomenų, teigiančių, kad storosios žarnos uždegimo sunkumas opiniu kolitu sergantiems pacientams</w:t>
      </w:r>
      <w:r>
        <w:rPr>
          <w:sz w:val="22"/>
          <w:szCs w:val="22"/>
        </w:rPr>
        <w:t>,</w:t>
      </w:r>
      <w:r w:rsidRPr="00B41FC9">
        <w:rPr>
          <w:sz w:val="22"/>
          <w:szCs w:val="22"/>
        </w:rPr>
        <w:t xml:space="preserve"> gydytiems </w:t>
      </w:r>
      <w:proofErr w:type="spellStart"/>
      <w:r w:rsidRPr="00B41FC9">
        <w:rPr>
          <w:sz w:val="22"/>
          <w:szCs w:val="22"/>
        </w:rPr>
        <w:t>mesalazinu</w:t>
      </w:r>
      <w:proofErr w:type="spellEnd"/>
      <w:r>
        <w:rPr>
          <w:sz w:val="22"/>
          <w:szCs w:val="22"/>
        </w:rPr>
        <w:t>,</w:t>
      </w:r>
      <w:r w:rsidRPr="00B41FC9">
        <w:rPr>
          <w:sz w:val="22"/>
          <w:szCs w:val="22"/>
        </w:rPr>
        <w:t xml:space="preserve"> atvirkščiai proporcingai susijęs su </w:t>
      </w:r>
      <w:proofErr w:type="spellStart"/>
      <w:r w:rsidRPr="00B41FC9">
        <w:rPr>
          <w:sz w:val="22"/>
          <w:szCs w:val="22"/>
        </w:rPr>
        <w:t>mesalazino</w:t>
      </w:r>
      <w:proofErr w:type="spellEnd"/>
      <w:r w:rsidRPr="00B41FC9">
        <w:rPr>
          <w:sz w:val="22"/>
          <w:szCs w:val="22"/>
        </w:rPr>
        <w:t xml:space="preserve"> koncentracija gleivinėje.</w:t>
      </w:r>
    </w:p>
    <w:p w14:paraId="3670F4B1" w14:textId="77777777" w:rsidR="006E288F" w:rsidRPr="00086C72" w:rsidRDefault="006E288F" w:rsidP="006E288F">
      <w:pPr>
        <w:pStyle w:val="Pagrindinistekstas2"/>
        <w:jc w:val="left"/>
        <w:rPr>
          <w:sz w:val="22"/>
          <w:szCs w:val="22"/>
        </w:rPr>
      </w:pPr>
      <w:r w:rsidRPr="00086C72">
        <w:rPr>
          <w:sz w:val="22"/>
          <w:szCs w:val="22"/>
        </w:rPr>
        <w:t xml:space="preserve">Padidėjusi leukocitų migracija, nenormali </w:t>
      </w:r>
      <w:proofErr w:type="spellStart"/>
      <w:r w:rsidRPr="00086C72">
        <w:rPr>
          <w:sz w:val="22"/>
          <w:szCs w:val="22"/>
        </w:rPr>
        <w:t>citokinų</w:t>
      </w:r>
      <w:proofErr w:type="spellEnd"/>
      <w:r w:rsidRPr="00086C72">
        <w:rPr>
          <w:sz w:val="22"/>
          <w:szCs w:val="22"/>
        </w:rPr>
        <w:t xml:space="preserve"> produkcija, padidėjusi </w:t>
      </w:r>
      <w:proofErr w:type="spellStart"/>
      <w:r w:rsidRPr="00086C72">
        <w:rPr>
          <w:sz w:val="22"/>
          <w:szCs w:val="22"/>
        </w:rPr>
        <w:t>arachidono</w:t>
      </w:r>
      <w:proofErr w:type="spellEnd"/>
      <w:r w:rsidRPr="00086C72">
        <w:rPr>
          <w:sz w:val="22"/>
          <w:szCs w:val="22"/>
        </w:rPr>
        <w:t xml:space="preserve"> rūgšties metabolitų (ypač </w:t>
      </w:r>
      <w:proofErr w:type="spellStart"/>
      <w:r w:rsidRPr="00086C72">
        <w:rPr>
          <w:sz w:val="22"/>
          <w:szCs w:val="22"/>
        </w:rPr>
        <w:t>leukotrieno</w:t>
      </w:r>
      <w:proofErr w:type="spellEnd"/>
      <w:r w:rsidRPr="00086C72">
        <w:rPr>
          <w:sz w:val="22"/>
          <w:szCs w:val="22"/>
        </w:rPr>
        <w:t xml:space="preserve"> B4) sintezė ir padidėjęs laisvųjų radikalų susidarymas uždegimo paveiktame žarnų audinyje </w:t>
      </w:r>
      <w:r w:rsidRPr="00086C72">
        <w:rPr>
          <w:sz w:val="22"/>
          <w:szCs w:val="22"/>
        </w:rPr>
        <w:sym w:font="Symbol" w:char="F0BE"/>
      </w:r>
      <w:r w:rsidRPr="00086C72">
        <w:rPr>
          <w:sz w:val="22"/>
          <w:szCs w:val="22"/>
        </w:rPr>
        <w:t xml:space="preserve"> visi šie procesai vyksta sergančio uždegimine žarnų liga paciento organizme. </w:t>
      </w:r>
      <w:proofErr w:type="spellStart"/>
      <w:r w:rsidRPr="00B41FC9">
        <w:rPr>
          <w:sz w:val="22"/>
          <w:szCs w:val="22"/>
        </w:rPr>
        <w:t>Mesalazino</w:t>
      </w:r>
      <w:proofErr w:type="spellEnd"/>
      <w:r w:rsidRPr="00B41FC9">
        <w:rPr>
          <w:sz w:val="22"/>
          <w:szCs w:val="22"/>
        </w:rPr>
        <w:t xml:space="preserve"> veikimo mechanizmas dar nėra visiškai žinomas, </w:t>
      </w:r>
      <w:r>
        <w:rPr>
          <w:sz w:val="22"/>
          <w:szCs w:val="22"/>
        </w:rPr>
        <w:t>tačiau</w:t>
      </w:r>
      <w:r w:rsidRPr="00B41FC9">
        <w:rPr>
          <w:sz w:val="22"/>
          <w:szCs w:val="22"/>
        </w:rPr>
        <w:t xml:space="preserve"> tokie mechanizmai kaip </w:t>
      </w:r>
      <w:proofErr w:type="spellStart"/>
      <w:r w:rsidRPr="00B41FC9">
        <w:rPr>
          <w:sz w:val="22"/>
          <w:szCs w:val="22"/>
        </w:rPr>
        <w:t>peroksi</w:t>
      </w:r>
      <w:r>
        <w:rPr>
          <w:sz w:val="22"/>
          <w:szCs w:val="22"/>
        </w:rPr>
        <w:t>so</w:t>
      </w:r>
      <w:r w:rsidRPr="00B41FC9">
        <w:rPr>
          <w:sz w:val="22"/>
          <w:szCs w:val="22"/>
        </w:rPr>
        <w:t>mų</w:t>
      </w:r>
      <w:proofErr w:type="spellEnd"/>
      <w:r w:rsidRPr="00B41FC9">
        <w:rPr>
          <w:sz w:val="22"/>
          <w:szCs w:val="22"/>
        </w:rPr>
        <w:t xml:space="preserve"> </w:t>
      </w:r>
      <w:proofErr w:type="spellStart"/>
      <w:r w:rsidRPr="00B41FC9">
        <w:rPr>
          <w:sz w:val="22"/>
          <w:szCs w:val="22"/>
        </w:rPr>
        <w:t>p</w:t>
      </w:r>
      <w:r>
        <w:rPr>
          <w:sz w:val="22"/>
          <w:szCs w:val="22"/>
        </w:rPr>
        <w:t>r</w:t>
      </w:r>
      <w:r w:rsidRPr="00B41FC9">
        <w:rPr>
          <w:sz w:val="22"/>
          <w:szCs w:val="22"/>
        </w:rPr>
        <w:t>oliferato</w:t>
      </w:r>
      <w:r>
        <w:rPr>
          <w:sz w:val="22"/>
          <w:szCs w:val="22"/>
        </w:rPr>
        <w:t>rių</w:t>
      </w:r>
      <w:proofErr w:type="spellEnd"/>
      <w:r w:rsidRPr="00B41FC9">
        <w:rPr>
          <w:sz w:val="22"/>
          <w:szCs w:val="22"/>
        </w:rPr>
        <w:t xml:space="preserve"> aktyvuojamų receptorių γ-formos aktyvavimas</w:t>
      </w:r>
      <w:r>
        <w:rPr>
          <w:sz w:val="22"/>
          <w:szCs w:val="22"/>
        </w:rPr>
        <w:t xml:space="preserve"> </w:t>
      </w:r>
      <w:r w:rsidRPr="00B41FC9">
        <w:rPr>
          <w:sz w:val="22"/>
          <w:szCs w:val="22"/>
        </w:rPr>
        <w:t xml:space="preserve">(PPAR-γ) ir </w:t>
      </w:r>
      <w:r>
        <w:rPr>
          <w:sz w:val="22"/>
          <w:szCs w:val="22"/>
        </w:rPr>
        <w:t xml:space="preserve">branduolio </w:t>
      </w:r>
      <w:r w:rsidRPr="00B41FC9">
        <w:rPr>
          <w:sz w:val="22"/>
          <w:szCs w:val="22"/>
        </w:rPr>
        <w:t>faktoriaus kapa B (NF-</w:t>
      </w:r>
      <w:proofErr w:type="spellStart"/>
      <w:r w:rsidRPr="00B41FC9">
        <w:rPr>
          <w:sz w:val="22"/>
          <w:szCs w:val="22"/>
        </w:rPr>
        <w:t>κB</w:t>
      </w:r>
      <w:proofErr w:type="spellEnd"/>
      <w:r w:rsidRPr="00B41FC9">
        <w:rPr>
          <w:sz w:val="22"/>
          <w:szCs w:val="22"/>
        </w:rPr>
        <w:t>) slopinimas žarnyno gleivinėje yra susiję.</w:t>
      </w:r>
      <w:r>
        <w:rPr>
          <w:sz w:val="22"/>
          <w:szCs w:val="22"/>
        </w:rPr>
        <w:t xml:space="preserve"> </w:t>
      </w:r>
      <w:proofErr w:type="spellStart"/>
      <w:r w:rsidRPr="00086C72">
        <w:rPr>
          <w:sz w:val="22"/>
          <w:szCs w:val="22"/>
        </w:rPr>
        <w:t>Mesalazinas</w:t>
      </w:r>
      <w:proofErr w:type="spellEnd"/>
      <w:r w:rsidRPr="00086C72">
        <w:rPr>
          <w:sz w:val="22"/>
          <w:szCs w:val="22"/>
        </w:rPr>
        <w:t xml:space="preserve"> tiek </w:t>
      </w:r>
      <w:proofErr w:type="spellStart"/>
      <w:r w:rsidRPr="00086C72">
        <w:rPr>
          <w:i/>
          <w:iCs/>
          <w:sz w:val="22"/>
          <w:szCs w:val="22"/>
        </w:rPr>
        <w:t>in</w:t>
      </w:r>
      <w:proofErr w:type="spellEnd"/>
      <w:r w:rsidRPr="00086C72">
        <w:rPr>
          <w:i/>
          <w:iCs/>
          <w:sz w:val="22"/>
          <w:szCs w:val="22"/>
        </w:rPr>
        <w:t xml:space="preserve"> </w:t>
      </w:r>
      <w:proofErr w:type="spellStart"/>
      <w:r w:rsidRPr="00086C72">
        <w:rPr>
          <w:i/>
          <w:iCs/>
          <w:sz w:val="22"/>
          <w:szCs w:val="22"/>
        </w:rPr>
        <w:t>vitro</w:t>
      </w:r>
      <w:proofErr w:type="spellEnd"/>
      <w:r w:rsidRPr="00086C72">
        <w:rPr>
          <w:sz w:val="22"/>
          <w:szCs w:val="22"/>
        </w:rPr>
        <w:t xml:space="preserve">, tiek </w:t>
      </w:r>
      <w:proofErr w:type="spellStart"/>
      <w:r w:rsidRPr="00086C72">
        <w:rPr>
          <w:i/>
          <w:iCs/>
          <w:sz w:val="22"/>
          <w:szCs w:val="22"/>
        </w:rPr>
        <w:t>in</w:t>
      </w:r>
      <w:proofErr w:type="spellEnd"/>
      <w:r w:rsidRPr="00086C72">
        <w:rPr>
          <w:i/>
          <w:iCs/>
          <w:sz w:val="22"/>
          <w:szCs w:val="22"/>
        </w:rPr>
        <w:t xml:space="preserve"> </w:t>
      </w:r>
      <w:proofErr w:type="spellStart"/>
      <w:r w:rsidRPr="00086C72">
        <w:rPr>
          <w:i/>
          <w:iCs/>
          <w:sz w:val="22"/>
          <w:szCs w:val="22"/>
        </w:rPr>
        <w:t>vivo</w:t>
      </w:r>
      <w:proofErr w:type="spellEnd"/>
      <w:r w:rsidRPr="00086C72">
        <w:rPr>
          <w:sz w:val="22"/>
          <w:szCs w:val="22"/>
        </w:rPr>
        <w:t xml:space="preserve"> pasižymi savybe slopinti leukocitų </w:t>
      </w:r>
      <w:proofErr w:type="spellStart"/>
      <w:r w:rsidRPr="00086C72">
        <w:rPr>
          <w:sz w:val="22"/>
          <w:szCs w:val="22"/>
        </w:rPr>
        <w:t>chemotaksį</w:t>
      </w:r>
      <w:proofErr w:type="spellEnd"/>
      <w:r w:rsidRPr="00086C72">
        <w:rPr>
          <w:sz w:val="22"/>
          <w:szCs w:val="22"/>
        </w:rPr>
        <w:t xml:space="preserve">, mažinti </w:t>
      </w:r>
      <w:proofErr w:type="spellStart"/>
      <w:r w:rsidRPr="00086C72">
        <w:rPr>
          <w:sz w:val="22"/>
          <w:szCs w:val="22"/>
        </w:rPr>
        <w:t>citokinų</w:t>
      </w:r>
      <w:proofErr w:type="spellEnd"/>
      <w:r w:rsidRPr="00086C72">
        <w:rPr>
          <w:sz w:val="22"/>
          <w:szCs w:val="22"/>
        </w:rPr>
        <w:t xml:space="preserve"> ir </w:t>
      </w:r>
      <w:proofErr w:type="spellStart"/>
      <w:r w:rsidRPr="00086C72">
        <w:rPr>
          <w:sz w:val="22"/>
          <w:szCs w:val="22"/>
        </w:rPr>
        <w:t>leukotrienų</w:t>
      </w:r>
      <w:proofErr w:type="spellEnd"/>
      <w:r w:rsidRPr="00086C72">
        <w:rPr>
          <w:sz w:val="22"/>
          <w:szCs w:val="22"/>
        </w:rPr>
        <w:t xml:space="preserve"> gamybą ir sujungti laisvuosius radikalus. </w:t>
      </w:r>
      <w:r w:rsidRPr="00B41FC9">
        <w:rPr>
          <w:sz w:val="22"/>
          <w:szCs w:val="22"/>
        </w:rPr>
        <w:t xml:space="preserve">Šiuo metu nėra žinoma, ar kuris nors iš šių mechanizmų vaidina pagrindinį vaidmenį klinikiniame </w:t>
      </w:r>
      <w:proofErr w:type="spellStart"/>
      <w:r w:rsidRPr="00B41FC9">
        <w:rPr>
          <w:sz w:val="22"/>
          <w:szCs w:val="22"/>
        </w:rPr>
        <w:t>mesalazino</w:t>
      </w:r>
      <w:proofErr w:type="spellEnd"/>
      <w:r w:rsidRPr="00B41FC9">
        <w:rPr>
          <w:sz w:val="22"/>
          <w:szCs w:val="22"/>
        </w:rPr>
        <w:t xml:space="preserve"> veiksmingume.</w:t>
      </w:r>
    </w:p>
    <w:p w14:paraId="2667ED10" w14:textId="77777777" w:rsidR="006E288F" w:rsidRPr="00086C72" w:rsidRDefault="006E288F" w:rsidP="006E288F">
      <w:pPr>
        <w:pStyle w:val="Pagrindinistekstas2"/>
        <w:jc w:val="left"/>
        <w:rPr>
          <w:sz w:val="22"/>
          <w:szCs w:val="22"/>
        </w:rPr>
      </w:pPr>
    </w:p>
    <w:p w14:paraId="7BFE5294" w14:textId="77777777" w:rsidR="006E288F" w:rsidRPr="00086C72" w:rsidRDefault="006E288F" w:rsidP="006E288F">
      <w:pPr>
        <w:numPr>
          <w:ilvl w:val="1"/>
          <w:numId w:val="1"/>
        </w:numPr>
        <w:rPr>
          <w:b/>
          <w:sz w:val="22"/>
          <w:szCs w:val="22"/>
        </w:rPr>
      </w:pPr>
      <w:proofErr w:type="spellStart"/>
      <w:r w:rsidRPr="00086C72">
        <w:rPr>
          <w:b/>
          <w:sz w:val="22"/>
          <w:szCs w:val="22"/>
        </w:rPr>
        <w:t>Farmakokinetinės</w:t>
      </w:r>
      <w:proofErr w:type="spellEnd"/>
      <w:r w:rsidRPr="00086C72">
        <w:rPr>
          <w:b/>
          <w:sz w:val="22"/>
          <w:szCs w:val="22"/>
        </w:rPr>
        <w:t xml:space="preserve"> savybės</w:t>
      </w:r>
    </w:p>
    <w:p w14:paraId="66B2FAD0" w14:textId="77777777" w:rsidR="006E288F" w:rsidRPr="00406E07" w:rsidRDefault="006E288F" w:rsidP="006E288F">
      <w:pPr>
        <w:rPr>
          <w:sz w:val="22"/>
          <w:szCs w:val="22"/>
        </w:rPr>
      </w:pPr>
    </w:p>
    <w:p w14:paraId="7B4CF1EC" w14:textId="77777777" w:rsidR="006E288F" w:rsidRPr="00086C72" w:rsidRDefault="006E288F" w:rsidP="006E288F">
      <w:pPr>
        <w:pStyle w:val="Pagrindinistekstas2"/>
        <w:jc w:val="left"/>
        <w:rPr>
          <w:sz w:val="22"/>
          <w:szCs w:val="22"/>
        </w:rPr>
      </w:pPr>
      <w:r w:rsidRPr="00086C72">
        <w:rPr>
          <w:sz w:val="22"/>
          <w:szCs w:val="22"/>
        </w:rPr>
        <w:t xml:space="preserve">Gydomasis </w:t>
      </w:r>
      <w:proofErr w:type="spellStart"/>
      <w:r w:rsidRPr="00086C72">
        <w:rPr>
          <w:sz w:val="22"/>
          <w:szCs w:val="22"/>
        </w:rPr>
        <w:t>mesalazino</w:t>
      </w:r>
      <w:proofErr w:type="spellEnd"/>
      <w:r w:rsidRPr="00086C72">
        <w:rPr>
          <w:sz w:val="22"/>
          <w:szCs w:val="22"/>
        </w:rPr>
        <w:t xml:space="preserve"> poveikis greičiausiai priklauso nuo </w:t>
      </w:r>
      <w:r>
        <w:rPr>
          <w:sz w:val="22"/>
          <w:szCs w:val="22"/>
        </w:rPr>
        <w:t>lokalaus</w:t>
      </w:r>
      <w:r w:rsidRPr="00086C72">
        <w:rPr>
          <w:sz w:val="22"/>
          <w:szCs w:val="22"/>
        </w:rPr>
        <w:t xml:space="preserve"> vaist</w:t>
      </w:r>
      <w:r>
        <w:rPr>
          <w:sz w:val="22"/>
          <w:szCs w:val="22"/>
        </w:rPr>
        <w:t>ini</w:t>
      </w:r>
      <w:r w:rsidRPr="00086C72">
        <w:rPr>
          <w:sz w:val="22"/>
          <w:szCs w:val="22"/>
        </w:rPr>
        <w:t>o</w:t>
      </w:r>
      <w:r>
        <w:rPr>
          <w:sz w:val="22"/>
          <w:szCs w:val="22"/>
        </w:rPr>
        <w:t xml:space="preserve"> preparato</w:t>
      </w:r>
      <w:r w:rsidRPr="00086C72">
        <w:rPr>
          <w:sz w:val="22"/>
          <w:szCs w:val="22"/>
        </w:rPr>
        <w:t xml:space="preserve"> kontakto su ligos pažeistu žarnų gleivinės plotu.</w:t>
      </w:r>
    </w:p>
    <w:p w14:paraId="51E9EE4F" w14:textId="77777777" w:rsidR="006E288F" w:rsidRDefault="006E288F" w:rsidP="006E288F">
      <w:pPr>
        <w:pStyle w:val="Pagrindinistekstas2"/>
        <w:jc w:val="left"/>
        <w:rPr>
          <w:sz w:val="22"/>
          <w:szCs w:val="22"/>
        </w:rPr>
      </w:pPr>
    </w:p>
    <w:p w14:paraId="1668250B" w14:textId="77777777" w:rsidR="006E288F" w:rsidRPr="001B6571" w:rsidRDefault="006E288F" w:rsidP="006E288F">
      <w:pPr>
        <w:pStyle w:val="Pagrindinistekstas2"/>
        <w:jc w:val="left"/>
        <w:rPr>
          <w:sz w:val="22"/>
          <w:szCs w:val="22"/>
        </w:rPr>
      </w:pPr>
      <w:r w:rsidRPr="001B6571">
        <w:rPr>
          <w:sz w:val="22"/>
          <w:szCs w:val="22"/>
        </w:rPr>
        <w:t xml:space="preserve">PENTASA žvakučių paskirtis yra sudaryti didelę </w:t>
      </w:r>
      <w:proofErr w:type="spellStart"/>
      <w:r w:rsidRPr="001B6571">
        <w:rPr>
          <w:sz w:val="22"/>
          <w:szCs w:val="22"/>
        </w:rPr>
        <w:t>mesalazino</w:t>
      </w:r>
      <w:proofErr w:type="spellEnd"/>
      <w:r w:rsidRPr="001B6571">
        <w:rPr>
          <w:sz w:val="22"/>
          <w:szCs w:val="22"/>
        </w:rPr>
        <w:t xml:space="preserve"> koncentraciją distalinėje žarnyno dalyje, iš kurios </w:t>
      </w:r>
      <w:proofErr w:type="spellStart"/>
      <w:r w:rsidRPr="001B6571">
        <w:rPr>
          <w:sz w:val="22"/>
          <w:szCs w:val="22"/>
        </w:rPr>
        <w:t>mesalazino</w:t>
      </w:r>
      <w:proofErr w:type="spellEnd"/>
      <w:r w:rsidRPr="001B6571">
        <w:rPr>
          <w:sz w:val="22"/>
          <w:szCs w:val="22"/>
        </w:rPr>
        <w:t xml:space="preserve"> </w:t>
      </w:r>
      <w:proofErr w:type="spellStart"/>
      <w:r w:rsidRPr="001B6571">
        <w:rPr>
          <w:sz w:val="22"/>
          <w:szCs w:val="22"/>
        </w:rPr>
        <w:t>rezorbcija</w:t>
      </w:r>
      <w:proofErr w:type="spellEnd"/>
      <w:r w:rsidRPr="001B6571">
        <w:rPr>
          <w:sz w:val="22"/>
          <w:szCs w:val="22"/>
        </w:rPr>
        <w:t xml:space="preserve"> į sisteminę kraujotaką yra nedidelė.</w:t>
      </w:r>
      <w:r>
        <w:rPr>
          <w:sz w:val="22"/>
          <w:szCs w:val="22"/>
        </w:rPr>
        <w:t xml:space="preserve"> Žvakutės padengia tiesiąją žarną.</w:t>
      </w:r>
    </w:p>
    <w:p w14:paraId="3461D064" w14:textId="77777777" w:rsidR="006E288F" w:rsidRPr="00086C72" w:rsidRDefault="006E288F" w:rsidP="006E288F">
      <w:pPr>
        <w:pStyle w:val="Pagrindinistekstas2"/>
        <w:rPr>
          <w:sz w:val="22"/>
          <w:szCs w:val="22"/>
        </w:rPr>
      </w:pPr>
    </w:p>
    <w:p w14:paraId="27846B6A" w14:textId="77777777" w:rsidR="006E288F" w:rsidRPr="001B6571" w:rsidRDefault="006E288F" w:rsidP="006E288F">
      <w:pPr>
        <w:pStyle w:val="Pagrindinistekstas2"/>
        <w:jc w:val="left"/>
        <w:rPr>
          <w:sz w:val="22"/>
          <w:szCs w:val="22"/>
          <w:u w:val="single"/>
        </w:rPr>
      </w:pPr>
      <w:r w:rsidRPr="001B6571">
        <w:rPr>
          <w:sz w:val="22"/>
          <w:szCs w:val="22"/>
          <w:u w:val="single"/>
        </w:rPr>
        <w:t>Absorbcija</w:t>
      </w:r>
    </w:p>
    <w:p w14:paraId="1E19883E" w14:textId="77777777" w:rsidR="006E288F" w:rsidRDefault="006E288F" w:rsidP="006E288F">
      <w:pPr>
        <w:pStyle w:val="Pagrindinistekstas2"/>
        <w:jc w:val="left"/>
        <w:rPr>
          <w:sz w:val="22"/>
          <w:szCs w:val="22"/>
        </w:rPr>
      </w:pPr>
      <w:r>
        <w:rPr>
          <w:sz w:val="22"/>
          <w:szCs w:val="22"/>
        </w:rPr>
        <w:t>Vartojant vaistinio preparato per tiesiąją žarną jo absorbcija yra maža ir priklauso nuo dozės, formuluotės bei pasiskirstymo laipsnio. Pagal surinktą šlapimą iš sveikų nevalgiusių savanorių, kuriems buvo skirta 2 g (1 g x 2) vaistinio preparato paros dozė, apytiksliai 10 </w:t>
      </w:r>
      <w:r w:rsidRPr="003A5658">
        <w:rPr>
          <w:sz w:val="22"/>
          <w:szCs w:val="22"/>
        </w:rPr>
        <w:t>%</w:t>
      </w:r>
      <w:r>
        <w:rPr>
          <w:sz w:val="22"/>
          <w:szCs w:val="22"/>
        </w:rPr>
        <w:t xml:space="preserve"> dozės absorbavosi po žvakutės pavartojimo.</w:t>
      </w:r>
    </w:p>
    <w:p w14:paraId="548C77FB" w14:textId="77777777" w:rsidR="006E288F" w:rsidRPr="0045182B" w:rsidRDefault="006E288F" w:rsidP="006E288F">
      <w:pPr>
        <w:pStyle w:val="Pagrindinistekstas2"/>
        <w:jc w:val="left"/>
        <w:rPr>
          <w:sz w:val="22"/>
          <w:szCs w:val="22"/>
        </w:rPr>
      </w:pPr>
    </w:p>
    <w:p w14:paraId="2BE3C0A3" w14:textId="77777777" w:rsidR="006E288F" w:rsidRPr="001B6571" w:rsidRDefault="006E288F" w:rsidP="006E288F">
      <w:pPr>
        <w:pStyle w:val="Pagrindinistekstas2"/>
        <w:jc w:val="left"/>
        <w:rPr>
          <w:sz w:val="22"/>
          <w:szCs w:val="22"/>
          <w:u w:val="single"/>
        </w:rPr>
      </w:pPr>
      <w:r w:rsidRPr="001B6571">
        <w:rPr>
          <w:sz w:val="22"/>
          <w:szCs w:val="22"/>
          <w:u w:val="single"/>
        </w:rPr>
        <w:t>Pasiskirstymas</w:t>
      </w:r>
    </w:p>
    <w:p w14:paraId="5B61E8A2" w14:textId="77777777" w:rsidR="006E288F" w:rsidRPr="00086C72" w:rsidRDefault="006E288F" w:rsidP="006E288F">
      <w:pPr>
        <w:pStyle w:val="Pagrindinistekstas2"/>
        <w:jc w:val="left"/>
        <w:rPr>
          <w:sz w:val="22"/>
          <w:szCs w:val="22"/>
        </w:rPr>
      </w:pPr>
      <w:proofErr w:type="spellStart"/>
      <w:r w:rsidRPr="00086C72">
        <w:rPr>
          <w:sz w:val="22"/>
          <w:szCs w:val="22"/>
        </w:rPr>
        <w:t>Mesalazinas</w:t>
      </w:r>
      <w:proofErr w:type="spellEnd"/>
      <w:r w:rsidRPr="00086C72">
        <w:rPr>
          <w:sz w:val="22"/>
          <w:szCs w:val="22"/>
        </w:rPr>
        <w:t xml:space="preserve"> ir </w:t>
      </w:r>
      <w:proofErr w:type="spellStart"/>
      <w:r w:rsidRPr="00086C72">
        <w:rPr>
          <w:sz w:val="22"/>
          <w:szCs w:val="22"/>
        </w:rPr>
        <w:t>acetilmesalazinas</w:t>
      </w:r>
      <w:proofErr w:type="spellEnd"/>
      <w:r w:rsidRPr="00086C72">
        <w:rPr>
          <w:sz w:val="22"/>
          <w:szCs w:val="22"/>
        </w:rPr>
        <w:t xml:space="preserve"> nepraeina pro </w:t>
      </w:r>
      <w:proofErr w:type="spellStart"/>
      <w:r w:rsidRPr="00086C72">
        <w:rPr>
          <w:sz w:val="22"/>
          <w:szCs w:val="22"/>
        </w:rPr>
        <w:t>hematoencefalinį</w:t>
      </w:r>
      <w:proofErr w:type="spellEnd"/>
      <w:r w:rsidRPr="00086C72">
        <w:rPr>
          <w:sz w:val="22"/>
          <w:szCs w:val="22"/>
        </w:rPr>
        <w:t xml:space="preserve"> barjerą. Maždaug 50 % </w:t>
      </w:r>
      <w:proofErr w:type="spellStart"/>
      <w:r w:rsidRPr="00086C72">
        <w:rPr>
          <w:sz w:val="22"/>
          <w:szCs w:val="22"/>
        </w:rPr>
        <w:t>mesalazino</w:t>
      </w:r>
      <w:proofErr w:type="spellEnd"/>
      <w:r w:rsidRPr="00086C72">
        <w:rPr>
          <w:sz w:val="22"/>
          <w:szCs w:val="22"/>
        </w:rPr>
        <w:t xml:space="preserve"> ir apie 80% </w:t>
      </w:r>
      <w:proofErr w:type="spellStart"/>
      <w:r w:rsidRPr="00086C72">
        <w:rPr>
          <w:sz w:val="22"/>
          <w:szCs w:val="22"/>
        </w:rPr>
        <w:t>acetilmesalazino</w:t>
      </w:r>
      <w:proofErr w:type="spellEnd"/>
      <w:r w:rsidRPr="00086C72">
        <w:rPr>
          <w:sz w:val="22"/>
          <w:szCs w:val="22"/>
        </w:rPr>
        <w:t xml:space="preserve"> jungiasi su plazmos baltymais. </w:t>
      </w:r>
    </w:p>
    <w:p w14:paraId="56266A43" w14:textId="77777777" w:rsidR="006E288F" w:rsidRDefault="006E288F" w:rsidP="006E288F">
      <w:pPr>
        <w:pStyle w:val="Pagrindinistekstas2"/>
        <w:jc w:val="left"/>
        <w:rPr>
          <w:i/>
          <w:sz w:val="22"/>
          <w:szCs w:val="22"/>
        </w:rPr>
      </w:pPr>
    </w:p>
    <w:p w14:paraId="1AC77D42" w14:textId="77777777" w:rsidR="006E288F" w:rsidRPr="001B6571" w:rsidRDefault="006E288F" w:rsidP="006E288F">
      <w:pPr>
        <w:rPr>
          <w:sz w:val="22"/>
          <w:szCs w:val="22"/>
          <w:u w:val="single"/>
        </w:rPr>
      </w:pPr>
      <w:proofErr w:type="spellStart"/>
      <w:r w:rsidRPr="001B6571">
        <w:rPr>
          <w:sz w:val="22"/>
          <w:szCs w:val="22"/>
          <w:u w:val="single"/>
        </w:rPr>
        <w:t>Biotransformacija</w:t>
      </w:r>
      <w:proofErr w:type="spellEnd"/>
    </w:p>
    <w:p w14:paraId="721D1C8C" w14:textId="77777777" w:rsidR="006E288F" w:rsidRPr="00B41FC9" w:rsidRDefault="006E288F" w:rsidP="006E288F">
      <w:pPr>
        <w:rPr>
          <w:i/>
          <w:sz w:val="22"/>
          <w:szCs w:val="22"/>
        </w:rPr>
      </w:pPr>
      <w:proofErr w:type="spellStart"/>
      <w:r w:rsidRPr="00B41FC9">
        <w:rPr>
          <w:sz w:val="22"/>
          <w:szCs w:val="22"/>
        </w:rPr>
        <w:t>Mesalazinas</w:t>
      </w:r>
      <w:proofErr w:type="spellEnd"/>
      <w:r w:rsidRPr="00B41FC9">
        <w:rPr>
          <w:sz w:val="22"/>
          <w:szCs w:val="22"/>
        </w:rPr>
        <w:t xml:space="preserve"> yra </w:t>
      </w:r>
      <w:proofErr w:type="spellStart"/>
      <w:r w:rsidRPr="00B41FC9">
        <w:rPr>
          <w:sz w:val="22"/>
          <w:szCs w:val="22"/>
        </w:rPr>
        <w:t>metabolizuojamas</w:t>
      </w:r>
      <w:proofErr w:type="spellEnd"/>
      <w:r w:rsidRPr="00B41FC9">
        <w:rPr>
          <w:sz w:val="22"/>
          <w:szCs w:val="22"/>
        </w:rPr>
        <w:t xml:space="preserve"> į N-</w:t>
      </w:r>
      <w:proofErr w:type="spellStart"/>
      <w:r w:rsidRPr="00B41FC9">
        <w:rPr>
          <w:sz w:val="22"/>
          <w:szCs w:val="22"/>
        </w:rPr>
        <w:t>acil</w:t>
      </w:r>
      <w:proofErr w:type="spellEnd"/>
      <w:r w:rsidRPr="00B41FC9">
        <w:rPr>
          <w:sz w:val="22"/>
          <w:szCs w:val="22"/>
        </w:rPr>
        <w:t>-</w:t>
      </w:r>
      <w:proofErr w:type="spellStart"/>
      <w:r w:rsidRPr="00B41FC9">
        <w:rPr>
          <w:sz w:val="22"/>
          <w:szCs w:val="22"/>
        </w:rPr>
        <w:t>mesalaziną</w:t>
      </w:r>
      <w:proofErr w:type="spellEnd"/>
      <w:r w:rsidRPr="00B41FC9">
        <w:rPr>
          <w:sz w:val="22"/>
          <w:szCs w:val="22"/>
        </w:rPr>
        <w:t xml:space="preserve"> (</w:t>
      </w:r>
      <w:proofErr w:type="spellStart"/>
      <w:r w:rsidRPr="00B41FC9">
        <w:rPr>
          <w:sz w:val="22"/>
          <w:szCs w:val="22"/>
        </w:rPr>
        <w:t>acetilmesalaziną</w:t>
      </w:r>
      <w:proofErr w:type="spellEnd"/>
      <w:r w:rsidRPr="00B41FC9">
        <w:rPr>
          <w:sz w:val="22"/>
          <w:szCs w:val="22"/>
        </w:rPr>
        <w:t>), praktiškai per NAT-1, tiek žarnų gleivinėje (iki patenkant į sisteminę kraujotaką), tiek kepenyse</w:t>
      </w:r>
      <w:r>
        <w:rPr>
          <w:sz w:val="22"/>
          <w:szCs w:val="22"/>
        </w:rPr>
        <w:t xml:space="preserve"> (patekus į sisteminę kraujotaką)</w:t>
      </w:r>
      <w:r w:rsidRPr="00B41FC9">
        <w:rPr>
          <w:sz w:val="22"/>
          <w:szCs w:val="22"/>
        </w:rPr>
        <w:t xml:space="preserve">. Tam tikru mastu vaistinį preparatą taip pat </w:t>
      </w:r>
      <w:proofErr w:type="spellStart"/>
      <w:r w:rsidRPr="00B41FC9">
        <w:rPr>
          <w:sz w:val="22"/>
          <w:szCs w:val="22"/>
        </w:rPr>
        <w:t>acetilina</w:t>
      </w:r>
      <w:proofErr w:type="spellEnd"/>
      <w:r w:rsidRPr="00B41FC9">
        <w:rPr>
          <w:sz w:val="22"/>
          <w:szCs w:val="22"/>
        </w:rPr>
        <w:t xml:space="preserve"> storosios žarnos bakterijos. Atrodo, kad </w:t>
      </w:r>
      <w:proofErr w:type="spellStart"/>
      <w:r w:rsidRPr="00B41FC9">
        <w:rPr>
          <w:sz w:val="22"/>
          <w:szCs w:val="22"/>
        </w:rPr>
        <w:t>acetilinimas</w:t>
      </w:r>
      <w:proofErr w:type="spellEnd"/>
      <w:r w:rsidRPr="00B41FC9">
        <w:rPr>
          <w:sz w:val="22"/>
          <w:szCs w:val="22"/>
        </w:rPr>
        <w:t xml:space="preserve"> nepriklauso nuo paciento </w:t>
      </w:r>
      <w:r>
        <w:rPr>
          <w:sz w:val="22"/>
          <w:szCs w:val="22"/>
        </w:rPr>
        <w:t>feno</w:t>
      </w:r>
      <w:r w:rsidRPr="00B41FC9">
        <w:rPr>
          <w:sz w:val="22"/>
          <w:szCs w:val="22"/>
        </w:rPr>
        <w:t>tipo.</w:t>
      </w:r>
    </w:p>
    <w:p w14:paraId="61DD2350" w14:textId="77777777" w:rsidR="006E288F" w:rsidRPr="00086C72" w:rsidRDefault="006E288F" w:rsidP="006E288F">
      <w:pPr>
        <w:pStyle w:val="Pagrindinistekstas2"/>
        <w:jc w:val="left"/>
        <w:rPr>
          <w:i/>
          <w:sz w:val="22"/>
          <w:szCs w:val="22"/>
        </w:rPr>
      </w:pPr>
    </w:p>
    <w:p w14:paraId="7BA0A906" w14:textId="77777777" w:rsidR="006E288F" w:rsidRPr="001B6571" w:rsidRDefault="006E288F" w:rsidP="006E288F">
      <w:pPr>
        <w:pStyle w:val="Pagrindinistekstas2"/>
        <w:jc w:val="left"/>
        <w:rPr>
          <w:sz w:val="22"/>
          <w:szCs w:val="22"/>
          <w:u w:val="single"/>
        </w:rPr>
      </w:pPr>
      <w:r w:rsidRPr="001B6571">
        <w:rPr>
          <w:sz w:val="22"/>
          <w:szCs w:val="22"/>
          <w:u w:val="single"/>
        </w:rPr>
        <w:t>Eliminacija</w:t>
      </w:r>
    </w:p>
    <w:p w14:paraId="5D8139C6" w14:textId="77777777" w:rsidR="006E288F" w:rsidRPr="00B41FC9" w:rsidRDefault="006E288F" w:rsidP="006E288F">
      <w:pPr>
        <w:rPr>
          <w:sz w:val="22"/>
          <w:szCs w:val="22"/>
        </w:rPr>
      </w:pPr>
      <w:r w:rsidRPr="00086C72">
        <w:rPr>
          <w:sz w:val="22"/>
          <w:szCs w:val="22"/>
        </w:rPr>
        <w:t xml:space="preserve">Dėl nuolatinio </w:t>
      </w:r>
      <w:proofErr w:type="spellStart"/>
      <w:r w:rsidRPr="00086C72">
        <w:rPr>
          <w:sz w:val="22"/>
          <w:szCs w:val="22"/>
        </w:rPr>
        <w:t>mesalazino</w:t>
      </w:r>
      <w:proofErr w:type="spellEnd"/>
      <w:r w:rsidRPr="00086C72">
        <w:rPr>
          <w:sz w:val="22"/>
          <w:szCs w:val="22"/>
        </w:rPr>
        <w:t xml:space="preserve"> atsipalaidavimo virškinamajame trakte išgerto </w:t>
      </w:r>
      <w:proofErr w:type="spellStart"/>
      <w:r w:rsidRPr="00086C72">
        <w:rPr>
          <w:sz w:val="22"/>
          <w:szCs w:val="22"/>
        </w:rPr>
        <w:t>mesalazino</w:t>
      </w:r>
      <w:proofErr w:type="spellEnd"/>
      <w:r w:rsidRPr="00086C72">
        <w:rPr>
          <w:sz w:val="22"/>
          <w:szCs w:val="22"/>
        </w:rPr>
        <w:t xml:space="preserve"> pusinės eliminacijos laiko nustatyti negalima. </w:t>
      </w:r>
      <w:r w:rsidRPr="00B41FC9">
        <w:rPr>
          <w:sz w:val="22"/>
          <w:szCs w:val="22"/>
        </w:rPr>
        <w:t>Tačiau kai vaistinio preparato nebėra virškiname trakte, pusinės eliminacijos laiką galim</w:t>
      </w:r>
      <w:r>
        <w:rPr>
          <w:sz w:val="22"/>
          <w:szCs w:val="22"/>
        </w:rPr>
        <w:t>a</w:t>
      </w:r>
      <w:r w:rsidRPr="00B41FC9">
        <w:rPr>
          <w:sz w:val="22"/>
          <w:szCs w:val="22"/>
        </w:rPr>
        <w:t xml:space="preserve"> nustatyti iš kraujo plazmoje esančio </w:t>
      </w:r>
      <w:r>
        <w:rPr>
          <w:sz w:val="22"/>
          <w:szCs w:val="22"/>
        </w:rPr>
        <w:t>išgerto</w:t>
      </w:r>
      <w:r w:rsidRPr="00B41FC9">
        <w:rPr>
          <w:sz w:val="22"/>
          <w:szCs w:val="22"/>
        </w:rPr>
        <w:t xml:space="preserve"> ar į veną suleisto neapvilkto </w:t>
      </w:r>
      <w:proofErr w:type="spellStart"/>
      <w:r w:rsidRPr="00B41FC9">
        <w:rPr>
          <w:sz w:val="22"/>
          <w:szCs w:val="22"/>
        </w:rPr>
        <w:t>mesalazino</w:t>
      </w:r>
      <w:proofErr w:type="spellEnd"/>
      <w:r w:rsidRPr="00B41FC9">
        <w:rPr>
          <w:sz w:val="22"/>
          <w:szCs w:val="22"/>
        </w:rPr>
        <w:t>, kur</w:t>
      </w:r>
      <w:r>
        <w:rPr>
          <w:sz w:val="22"/>
          <w:szCs w:val="22"/>
        </w:rPr>
        <w:t>io</w:t>
      </w:r>
      <w:r w:rsidRPr="00B41FC9">
        <w:rPr>
          <w:sz w:val="22"/>
          <w:szCs w:val="22"/>
        </w:rPr>
        <w:t xml:space="preserve"> pusinės eliminacijos laikas yra apytiksliai 40 minučių</w:t>
      </w:r>
      <w:r>
        <w:rPr>
          <w:sz w:val="22"/>
          <w:szCs w:val="22"/>
        </w:rPr>
        <w:t>, o</w:t>
      </w:r>
      <w:r w:rsidRPr="00B41FC9">
        <w:rPr>
          <w:sz w:val="22"/>
          <w:szCs w:val="22"/>
        </w:rPr>
        <w:t xml:space="preserve"> </w:t>
      </w:r>
      <w:proofErr w:type="spellStart"/>
      <w:r w:rsidRPr="00B41FC9">
        <w:rPr>
          <w:sz w:val="22"/>
          <w:szCs w:val="22"/>
        </w:rPr>
        <w:t>acetil-mesalazin</w:t>
      </w:r>
      <w:r>
        <w:rPr>
          <w:sz w:val="22"/>
          <w:szCs w:val="22"/>
        </w:rPr>
        <w:t>o</w:t>
      </w:r>
      <w:proofErr w:type="spellEnd"/>
      <w:r>
        <w:rPr>
          <w:sz w:val="22"/>
          <w:szCs w:val="22"/>
        </w:rPr>
        <w:t xml:space="preserve"> - </w:t>
      </w:r>
      <w:r w:rsidRPr="00B41FC9">
        <w:rPr>
          <w:sz w:val="22"/>
          <w:szCs w:val="22"/>
        </w:rPr>
        <w:t xml:space="preserve"> apytiksliai 70 minučių.</w:t>
      </w:r>
    </w:p>
    <w:p w14:paraId="41923EAA" w14:textId="77777777" w:rsidR="006E288F" w:rsidRPr="00086C72" w:rsidRDefault="006E288F" w:rsidP="006E288F">
      <w:pPr>
        <w:pStyle w:val="Pagrindinistekstas2"/>
        <w:jc w:val="left"/>
        <w:rPr>
          <w:i/>
          <w:sz w:val="22"/>
          <w:szCs w:val="22"/>
        </w:rPr>
      </w:pPr>
    </w:p>
    <w:p w14:paraId="227AE284" w14:textId="77777777" w:rsidR="006E288F" w:rsidRDefault="006E288F" w:rsidP="006E288F">
      <w:pPr>
        <w:pStyle w:val="Pagrindinistekstas2"/>
        <w:jc w:val="left"/>
        <w:rPr>
          <w:sz w:val="22"/>
          <w:szCs w:val="22"/>
        </w:rPr>
      </w:pPr>
      <w:r w:rsidRPr="001B6571">
        <w:rPr>
          <w:sz w:val="22"/>
          <w:szCs w:val="22"/>
        </w:rPr>
        <w:t>20-25</w:t>
      </w:r>
      <w:r>
        <w:rPr>
          <w:sz w:val="22"/>
          <w:szCs w:val="22"/>
        </w:rPr>
        <w:t> </w:t>
      </w:r>
      <w:r w:rsidRPr="001B6571">
        <w:rPr>
          <w:sz w:val="22"/>
          <w:szCs w:val="22"/>
        </w:rPr>
        <w:t xml:space="preserve">% paros dozės buvo </w:t>
      </w:r>
      <w:r>
        <w:rPr>
          <w:sz w:val="22"/>
          <w:szCs w:val="22"/>
        </w:rPr>
        <w:t>išskirtame</w:t>
      </w:r>
      <w:r w:rsidRPr="001B6571">
        <w:rPr>
          <w:sz w:val="22"/>
          <w:szCs w:val="22"/>
        </w:rPr>
        <w:t xml:space="preserve"> šlapime </w:t>
      </w:r>
      <w:r>
        <w:rPr>
          <w:sz w:val="22"/>
          <w:szCs w:val="22"/>
        </w:rPr>
        <w:t>asmenims</w:t>
      </w:r>
      <w:r w:rsidRPr="001B6571">
        <w:rPr>
          <w:sz w:val="22"/>
          <w:szCs w:val="22"/>
        </w:rPr>
        <w:t xml:space="preserve">, </w:t>
      </w:r>
      <w:r w:rsidRPr="00B41FC9">
        <w:rPr>
          <w:sz w:val="22"/>
          <w:szCs w:val="22"/>
        </w:rPr>
        <w:t>kurių žarnyno motorika buvo suaktyvėjusi</w:t>
      </w:r>
      <w:r w:rsidRPr="001B6571">
        <w:rPr>
          <w:sz w:val="22"/>
          <w:szCs w:val="22"/>
        </w:rPr>
        <w:t xml:space="preserve">. Lygiai taip pat </w:t>
      </w:r>
      <w:r>
        <w:rPr>
          <w:sz w:val="22"/>
          <w:szCs w:val="22"/>
        </w:rPr>
        <w:t>atitinkamas koncentracijos padidėjimas buvo matomas ir išmatose.</w:t>
      </w:r>
    </w:p>
    <w:p w14:paraId="5F50A4DD" w14:textId="77777777" w:rsidR="006E288F" w:rsidRPr="001B6571" w:rsidRDefault="006E288F" w:rsidP="006E288F">
      <w:pPr>
        <w:pStyle w:val="Pagrindinistekstas2"/>
        <w:jc w:val="left"/>
        <w:rPr>
          <w:sz w:val="22"/>
          <w:szCs w:val="22"/>
        </w:rPr>
      </w:pPr>
    </w:p>
    <w:p w14:paraId="33D193FE" w14:textId="77777777" w:rsidR="006E288F" w:rsidRPr="00086C72" w:rsidRDefault="006E288F" w:rsidP="006E288F">
      <w:pPr>
        <w:tabs>
          <w:tab w:val="num" w:pos="720"/>
        </w:tabs>
        <w:rPr>
          <w:b/>
          <w:sz w:val="22"/>
          <w:szCs w:val="22"/>
        </w:rPr>
      </w:pPr>
      <w:r w:rsidRPr="00086C72">
        <w:rPr>
          <w:b/>
          <w:sz w:val="22"/>
          <w:szCs w:val="22"/>
        </w:rPr>
        <w:t>5.3</w:t>
      </w:r>
      <w:r w:rsidRPr="00086C72">
        <w:rPr>
          <w:b/>
          <w:sz w:val="22"/>
          <w:szCs w:val="22"/>
        </w:rPr>
        <w:tab/>
      </w:r>
      <w:proofErr w:type="spellStart"/>
      <w:r w:rsidRPr="00086C72">
        <w:rPr>
          <w:b/>
          <w:sz w:val="22"/>
          <w:szCs w:val="22"/>
        </w:rPr>
        <w:t>Ikiklinikinių</w:t>
      </w:r>
      <w:proofErr w:type="spellEnd"/>
      <w:r w:rsidRPr="00086C72">
        <w:rPr>
          <w:b/>
          <w:sz w:val="22"/>
          <w:szCs w:val="22"/>
        </w:rPr>
        <w:t xml:space="preserve"> saugumo tyrimų duomenys</w:t>
      </w:r>
    </w:p>
    <w:p w14:paraId="0A274BB9" w14:textId="77777777" w:rsidR="006E288F" w:rsidRPr="00086C72" w:rsidRDefault="006E288F" w:rsidP="006E288F">
      <w:pPr>
        <w:pStyle w:val="Pagrindiniotekstotrauka"/>
        <w:ind w:left="0" w:firstLine="0"/>
        <w:jc w:val="left"/>
        <w:rPr>
          <w:sz w:val="22"/>
          <w:szCs w:val="22"/>
        </w:rPr>
      </w:pPr>
    </w:p>
    <w:p w14:paraId="2090A085" w14:textId="77777777" w:rsidR="006E288F" w:rsidRDefault="006E288F" w:rsidP="006E288F">
      <w:pPr>
        <w:tabs>
          <w:tab w:val="left" w:pos="567"/>
        </w:tabs>
        <w:rPr>
          <w:rFonts w:eastAsia="Times New Roman"/>
          <w:sz w:val="22"/>
          <w:szCs w:val="22"/>
        </w:rPr>
      </w:pPr>
      <w:r w:rsidRPr="00086C72">
        <w:rPr>
          <w:rFonts w:eastAsia="Times New Roman"/>
          <w:sz w:val="22"/>
          <w:szCs w:val="22"/>
        </w:rPr>
        <w:t>Eksperimentiniais tyrimais nustatytas vaistinio preparato toksinis poveikis visų tirtų gyvūnų rūši</w:t>
      </w:r>
      <w:r>
        <w:rPr>
          <w:rFonts w:eastAsia="Times New Roman"/>
          <w:sz w:val="22"/>
          <w:szCs w:val="22"/>
        </w:rPr>
        <w:t>ms.</w:t>
      </w:r>
      <w:r w:rsidRPr="00086C72">
        <w:rPr>
          <w:rFonts w:eastAsia="Times New Roman"/>
          <w:sz w:val="22"/>
          <w:szCs w:val="22"/>
        </w:rPr>
        <w:t xml:space="preserve"> </w:t>
      </w:r>
      <w:r>
        <w:rPr>
          <w:rFonts w:eastAsia="Times New Roman"/>
          <w:sz w:val="22"/>
          <w:szCs w:val="22"/>
        </w:rPr>
        <w:t xml:space="preserve">Žiurkių ir beždžionių dozės ir koncentracija pagal nepasireiškusių nepageidaujamų poveikių lygį </w:t>
      </w:r>
      <w:r>
        <w:rPr>
          <w:rFonts w:eastAsia="Times New Roman"/>
          <w:i/>
          <w:sz w:val="22"/>
          <w:szCs w:val="22"/>
        </w:rPr>
        <w:t xml:space="preserve">(angl. </w:t>
      </w:r>
      <w:proofErr w:type="spellStart"/>
      <w:r w:rsidRPr="001B6571">
        <w:rPr>
          <w:rFonts w:eastAsia="TimesNewRoman,Italic"/>
          <w:i/>
          <w:iCs/>
          <w:sz w:val="22"/>
          <w:szCs w:val="22"/>
        </w:rPr>
        <w:t>No</w:t>
      </w:r>
      <w:proofErr w:type="spellEnd"/>
      <w:r w:rsidRPr="001B6571">
        <w:rPr>
          <w:rFonts w:eastAsia="TimesNewRoman,Italic"/>
          <w:i/>
          <w:iCs/>
          <w:sz w:val="22"/>
          <w:szCs w:val="22"/>
        </w:rPr>
        <w:t xml:space="preserve"> </w:t>
      </w:r>
      <w:proofErr w:type="spellStart"/>
      <w:r w:rsidRPr="001B6571">
        <w:rPr>
          <w:rFonts w:eastAsia="TimesNewRoman,Italic"/>
          <w:i/>
          <w:iCs/>
          <w:sz w:val="22"/>
          <w:szCs w:val="22"/>
        </w:rPr>
        <w:t>Observed</w:t>
      </w:r>
      <w:proofErr w:type="spellEnd"/>
      <w:r w:rsidRPr="001B6571">
        <w:rPr>
          <w:rFonts w:eastAsia="TimesNewRoman,Italic"/>
          <w:i/>
          <w:iCs/>
          <w:sz w:val="22"/>
          <w:szCs w:val="22"/>
        </w:rPr>
        <w:t xml:space="preserve"> </w:t>
      </w:r>
      <w:proofErr w:type="spellStart"/>
      <w:r w:rsidRPr="001B6571">
        <w:rPr>
          <w:rFonts w:eastAsia="TimesNewRoman,Italic"/>
          <w:i/>
          <w:iCs/>
          <w:sz w:val="22"/>
          <w:szCs w:val="22"/>
        </w:rPr>
        <w:t>Adverse</w:t>
      </w:r>
      <w:proofErr w:type="spellEnd"/>
      <w:r w:rsidRPr="001B6571">
        <w:rPr>
          <w:rFonts w:eastAsia="TimesNewRoman,Italic"/>
          <w:i/>
          <w:iCs/>
          <w:sz w:val="22"/>
          <w:szCs w:val="22"/>
        </w:rPr>
        <w:t xml:space="preserve"> </w:t>
      </w:r>
      <w:proofErr w:type="spellStart"/>
      <w:r w:rsidRPr="001B6571">
        <w:rPr>
          <w:rFonts w:eastAsia="TimesNewRoman,Italic"/>
          <w:i/>
          <w:iCs/>
          <w:sz w:val="22"/>
          <w:szCs w:val="22"/>
        </w:rPr>
        <w:t>Effect</w:t>
      </w:r>
      <w:proofErr w:type="spellEnd"/>
      <w:r w:rsidRPr="001B6571">
        <w:rPr>
          <w:rFonts w:eastAsia="TimesNewRoman,Italic"/>
          <w:i/>
          <w:iCs/>
          <w:sz w:val="22"/>
          <w:szCs w:val="22"/>
        </w:rPr>
        <w:t xml:space="preserve"> </w:t>
      </w:r>
      <w:proofErr w:type="spellStart"/>
      <w:r w:rsidRPr="001B6571">
        <w:rPr>
          <w:rFonts w:eastAsia="TimesNewRoman,Italic"/>
          <w:i/>
          <w:iCs/>
          <w:sz w:val="22"/>
          <w:szCs w:val="22"/>
        </w:rPr>
        <w:t>Levels</w:t>
      </w:r>
      <w:proofErr w:type="spellEnd"/>
      <w:r w:rsidRPr="001B6571">
        <w:rPr>
          <w:rFonts w:eastAsia="TimesNewRoman,Italic"/>
          <w:i/>
          <w:iCs/>
          <w:sz w:val="22"/>
          <w:szCs w:val="22"/>
        </w:rPr>
        <w:t xml:space="preserve"> (</w:t>
      </w:r>
      <w:proofErr w:type="spellStart"/>
      <w:r w:rsidRPr="001B6571">
        <w:rPr>
          <w:rFonts w:eastAsia="TimesNewRoman,Italic"/>
          <w:i/>
          <w:iCs/>
          <w:sz w:val="22"/>
          <w:szCs w:val="22"/>
        </w:rPr>
        <w:t>NOAELs</w:t>
      </w:r>
      <w:proofErr w:type="spellEnd"/>
      <w:r>
        <w:rPr>
          <w:rFonts w:eastAsia="TimesNewRoman,Italic"/>
          <w:i/>
          <w:iCs/>
          <w:sz w:val="22"/>
          <w:szCs w:val="22"/>
        </w:rPr>
        <w:t xml:space="preserve">) </w:t>
      </w:r>
      <w:r>
        <w:rPr>
          <w:rFonts w:eastAsia="TimesNewRoman,Italic"/>
          <w:iCs/>
          <w:sz w:val="22"/>
          <w:szCs w:val="22"/>
        </w:rPr>
        <w:t>buvo</w:t>
      </w:r>
      <w:r w:rsidRPr="001B6571">
        <w:rPr>
          <w:rFonts w:eastAsia="TimesNewRoman,Italic"/>
          <w:iCs/>
          <w:sz w:val="22"/>
          <w:szCs w:val="22"/>
        </w:rPr>
        <w:t xml:space="preserve"> </w:t>
      </w:r>
      <w:r>
        <w:rPr>
          <w:rFonts w:eastAsia="TimesNewRoman,Italic"/>
          <w:iCs/>
          <w:sz w:val="22"/>
          <w:szCs w:val="22"/>
        </w:rPr>
        <w:t>2-7,</w:t>
      </w:r>
      <w:r w:rsidRPr="00F2285E">
        <w:rPr>
          <w:rFonts w:eastAsia="TimesNewRoman,Italic"/>
          <w:iCs/>
          <w:sz w:val="22"/>
          <w:szCs w:val="22"/>
        </w:rPr>
        <w:t xml:space="preserve">2 </w:t>
      </w:r>
      <w:r>
        <w:rPr>
          <w:rFonts w:eastAsia="TimesNewRoman,Italic"/>
          <w:iCs/>
          <w:sz w:val="22"/>
          <w:szCs w:val="22"/>
        </w:rPr>
        <w:t>karto didesnės už vartotas</w:t>
      </w:r>
      <w:r w:rsidRPr="001B6571">
        <w:rPr>
          <w:rFonts w:eastAsia="TimesNewRoman,Italic"/>
          <w:iCs/>
          <w:sz w:val="22"/>
          <w:szCs w:val="22"/>
        </w:rPr>
        <w:t xml:space="preserve"> </w:t>
      </w:r>
      <w:r>
        <w:rPr>
          <w:rFonts w:eastAsia="TimesNewRoman,Italic"/>
          <w:iCs/>
          <w:sz w:val="22"/>
          <w:szCs w:val="22"/>
        </w:rPr>
        <w:t xml:space="preserve">terapines dozes </w:t>
      </w:r>
      <w:r w:rsidRPr="001B6571">
        <w:rPr>
          <w:rFonts w:eastAsia="TimesNewRoman,Italic"/>
          <w:iCs/>
          <w:sz w:val="22"/>
          <w:szCs w:val="22"/>
        </w:rPr>
        <w:t>žmogui</w:t>
      </w:r>
      <w:r>
        <w:rPr>
          <w:rFonts w:eastAsia="TimesNewRoman,Italic"/>
          <w:iCs/>
          <w:sz w:val="22"/>
          <w:szCs w:val="22"/>
        </w:rPr>
        <w:t>.</w:t>
      </w:r>
    </w:p>
    <w:p w14:paraId="676ADD83" w14:textId="77777777" w:rsidR="006E288F" w:rsidRPr="00086C72" w:rsidRDefault="006E288F" w:rsidP="006E288F">
      <w:pPr>
        <w:tabs>
          <w:tab w:val="left" w:pos="567"/>
        </w:tabs>
        <w:rPr>
          <w:rFonts w:eastAsia="Times New Roman"/>
          <w:sz w:val="22"/>
          <w:szCs w:val="22"/>
        </w:rPr>
      </w:pPr>
      <w:r w:rsidRPr="00086C72">
        <w:rPr>
          <w:rFonts w:eastAsia="Times New Roman"/>
          <w:sz w:val="22"/>
          <w:szCs w:val="22"/>
        </w:rPr>
        <w:t xml:space="preserve">Tyrimais su gyvūnais jokio žymesnio vaistinio preparato toksinio poveikio virškinimo traktui, kepenims ar </w:t>
      </w:r>
      <w:proofErr w:type="spellStart"/>
      <w:r w:rsidRPr="00086C72">
        <w:rPr>
          <w:rFonts w:eastAsia="Times New Roman"/>
          <w:sz w:val="22"/>
          <w:szCs w:val="22"/>
        </w:rPr>
        <w:t>kraujodaros</w:t>
      </w:r>
      <w:proofErr w:type="spellEnd"/>
      <w:r w:rsidRPr="00086C72">
        <w:rPr>
          <w:rFonts w:eastAsia="Times New Roman"/>
          <w:sz w:val="22"/>
          <w:szCs w:val="22"/>
        </w:rPr>
        <w:t xml:space="preserve"> sistemai nenustatyta.</w:t>
      </w:r>
    </w:p>
    <w:p w14:paraId="09C0EA92" w14:textId="77777777" w:rsidR="006E288F" w:rsidRPr="00086C72" w:rsidRDefault="006E288F" w:rsidP="006E288F">
      <w:pPr>
        <w:tabs>
          <w:tab w:val="left" w:pos="567"/>
        </w:tabs>
        <w:rPr>
          <w:rFonts w:eastAsia="Times New Roman"/>
          <w:b/>
          <w:sz w:val="22"/>
          <w:szCs w:val="22"/>
        </w:rPr>
      </w:pPr>
      <w:proofErr w:type="spellStart"/>
      <w:r w:rsidRPr="00086C72">
        <w:rPr>
          <w:rFonts w:eastAsia="Times New Roman"/>
          <w:i/>
          <w:iCs/>
          <w:sz w:val="22"/>
          <w:szCs w:val="22"/>
        </w:rPr>
        <w:t>In</w:t>
      </w:r>
      <w:proofErr w:type="spellEnd"/>
      <w:r w:rsidRPr="00086C72">
        <w:rPr>
          <w:rFonts w:eastAsia="Times New Roman"/>
          <w:i/>
          <w:iCs/>
          <w:sz w:val="22"/>
          <w:szCs w:val="22"/>
        </w:rPr>
        <w:t xml:space="preserve"> </w:t>
      </w:r>
      <w:proofErr w:type="spellStart"/>
      <w:r w:rsidRPr="00086C72">
        <w:rPr>
          <w:rFonts w:eastAsia="Times New Roman"/>
          <w:i/>
          <w:iCs/>
          <w:sz w:val="22"/>
          <w:szCs w:val="22"/>
        </w:rPr>
        <w:t>vitro</w:t>
      </w:r>
      <w:proofErr w:type="spellEnd"/>
      <w:r w:rsidRPr="00086C72">
        <w:rPr>
          <w:rFonts w:eastAsia="Times New Roman"/>
          <w:sz w:val="22"/>
          <w:szCs w:val="22"/>
        </w:rPr>
        <w:t xml:space="preserve"> mėginių sistemos ir </w:t>
      </w:r>
      <w:proofErr w:type="spellStart"/>
      <w:r w:rsidRPr="00086C72">
        <w:rPr>
          <w:rFonts w:eastAsia="Times New Roman"/>
          <w:i/>
          <w:sz w:val="22"/>
          <w:szCs w:val="22"/>
        </w:rPr>
        <w:t>in</w:t>
      </w:r>
      <w:proofErr w:type="spellEnd"/>
      <w:r w:rsidRPr="00086C72">
        <w:rPr>
          <w:rFonts w:eastAsia="Times New Roman"/>
          <w:i/>
          <w:sz w:val="22"/>
          <w:szCs w:val="22"/>
        </w:rPr>
        <w:t xml:space="preserve"> </w:t>
      </w:r>
      <w:proofErr w:type="spellStart"/>
      <w:r w:rsidRPr="00086C72">
        <w:rPr>
          <w:rFonts w:eastAsia="Times New Roman"/>
          <w:i/>
          <w:sz w:val="22"/>
          <w:szCs w:val="22"/>
        </w:rPr>
        <w:t>vivo</w:t>
      </w:r>
      <w:proofErr w:type="spellEnd"/>
      <w:r w:rsidRPr="00086C72">
        <w:rPr>
          <w:rFonts w:eastAsia="Times New Roman"/>
          <w:sz w:val="22"/>
          <w:szCs w:val="22"/>
        </w:rPr>
        <w:t xml:space="preserve"> tyrimų metu duomenų apie mutageninį </w:t>
      </w:r>
      <w:r>
        <w:rPr>
          <w:rFonts w:eastAsia="Times New Roman"/>
          <w:sz w:val="22"/>
          <w:szCs w:val="22"/>
        </w:rPr>
        <w:t xml:space="preserve">ar </w:t>
      </w:r>
      <w:proofErr w:type="spellStart"/>
      <w:r>
        <w:rPr>
          <w:rFonts w:eastAsia="Times New Roman"/>
          <w:sz w:val="22"/>
          <w:szCs w:val="22"/>
        </w:rPr>
        <w:t>klastogeninį</w:t>
      </w:r>
      <w:proofErr w:type="spellEnd"/>
      <w:r>
        <w:rPr>
          <w:rFonts w:eastAsia="Times New Roman"/>
          <w:sz w:val="22"/>
          <w:szCs w:val="22"/>
        </w:rPr>
        <w:t xml:space="preserve"> </w:t>
      </w:r>
      <w:r w:rsidRPr="00086C72">
        <w:rPr>
          <w:rFonts w:eastAsia="Times New Roman"/>
          <w:sz w:val="22"/>
          <w:szCs w:val="22"/>
        </w:rPr>
        <w:t xml:space="preserve">poveikį negauta. Tyrimais su žiurkėmis </w:t>
      </w:r>
      <w:r>
        <w:rPr>
          <w:rFonts w:eastAsia="Times New Roman"/>
          <w:sz w:val="22"/>
          <w:szCs w:val="22"/>
        </w:rPr>
        <w:t xml:space="preserve">ir pelėmis </w:t>
      </w:r>
      <w:r w:rsidRPr="00086C72">
        <w:rPr>
          <w:rFonts w:eastAsia="Times New Roman"/>
          <w:sz w:val="22"/>
          <w:szCs w:val="22"/>
        </w:rPr>
        <w:t>kokių nors duomenų apie su vaistinio preparato vartojimu susijusį navikų padažnėjimą neaptikta.</w:t>
      </w:r>
    </w:p>
    <w:p w14:paraId="48F39FCE" w14:textId="77777777" w:rsidR="006E288F" w:rsidRPr="00086C72" w:rsidRDefault="006E288F" w:rsidP="006E288F">
      <w:pPr>
        <w:tabs>
          <w:tab w:val="left" w:pos="567"/>
        </w:tabs>
        <w:rPr>
          <w:rFonts w:eastAsia="Times New Roman"/>
          <w:iCs/>
          <w:sz w:val="22"/>
          <w:szCs w:val="22"/>
        </w:rPr>
      </w:pPr>
      <w:r w:rsidRPr="00086C72">
        <w:rPr>
          <w:rFonts w:eastAsia="Times New Roman"/>
          <w:iCs/>
          <w:sz w:val="22"/>
          <w:szCs w:val="22"/>
        </w:rPr>
        <w:t xml:space="preserve">Per burną vartojamo </w:t>
      </w:r>
      <w:proofErr w:type="spellStart"/>
      <w:r w:rsidRPr="00086C72">
        <w:rPr>
          <w:rFonts w:eastAsia="Times New Roman"/>
          <w:iCs/>
          <w:sz w:val="22"/>
          <w:szCs w:val="22"/>
        </w:rPr>
        <w:t>mesalazino</w:t>
      </w:r>
      <w:proofErr w:type="spellEnd"/>
      <w:r w:rsidRPr="00086C72">
        <w:rPr>
          <w:rFonts w:eastAsia="Times New Roman"/>
          <w:iCs/>
          <w:sz w:val="22"/>
          <w:szCs w:val="22"/>
        </w:rPr>
        <w:t xml:space="preserve"> tyrimai su gyvūnais tiesioginio ar netiesioginio žalingo poveikio vaisingumui, vaikingumui, embriono ir vaisiaus vystymuisi, atsivedimui ar </w:t>
      </w:r>
      <w:proofErr w:type="spellStart"/>
      <w:r w:rsidRPr="00086C72">
        <w:rPr>
          <w:rFonts w:eastAsia="Times New Roman"/>
          <w:iCs/>
          <w:sz w:val="22"/>
          <w:szCs w:val="22"/>
        </w:rPr>
        <w:t>postnataliniam</w:t>
      </w:r>
      <w:proofErr w:type="spellEnd"/>
      <w:r w:rsidRPr="00086C72">
        <w:rPr>
          <w:rFonts w:eastAsia="Times New Roman"/>
          <w:iCs/>
          <w:sz w:val="22"/>
          <w:szCs w:val="22"/>
        </w:rPr>
        <w:t xml:space="preserve"> vystymuisi neparodė.</w:t>
      </w:r>
    </w:p>
    <w:p w14:paraId="45468797" w14:textId="77777777" w:rsidR="006E288F" w:rsidRDefault="006E288F" w:rsidP="006E288F">
      <w:pPr>
        <w:rPr>
          <w:sz w:val="22"/>
          <w:szCs w:val="22"/>
        </w:rPr>
      </w:pPr>
      <w:r w:rsidRPr="00B41FC9">
        <w:rPr>
          <w:sz w:val="22"/>
          <w:szCs w:val="22"/>
        </w:rPr>
        <w:t xml:space="preserve">Manoma, kad </w:t>
      </w:r>
      <w:proofErr w:type="spellStart"/>
      <w:r w:rsidRPr="00B41FC9">
        <w:rPr>
          <w:sz w:val="22"/>
          <w:szCs w:val="22"/>
        </w:rPr>
        <w:t>mesalazinas</w:t>
      </w:r>
      <w:proofErr w:type="spellEnd"/>
      <w:r w:rsidRPr="00B41FC9">
        <w:rPr>
          <w:sz w:val="22"/>
          <w:szCs w:val="22"/>
        </w:rPr>
        <w:t xml:space="preserve">, </w:t>
      </w:r>
      <w:r>
        <w:rPr>
          <w:sz w:val="22"/>
          <w:szCs w:val="22"/>
        </w:rPr>
        <w:t xml:space="preserve">vartojamas žmonėms skirtomis </w:t>
      </w:r>
      <w:r w:rsidRPr="00B41FC9">
        <w:rPr>
          <w:sz w:val="22"/>
          <w:szCs w:val="22"/>
        </w:rPr>
        <w:t>dozėmis, neturi kelti pavojaus aplinkai.</w:t>
      </w:r>
    </w:p>
    <w:p w14:paraId="3DCC78F5" w14:textId="77777777" w:rsidR="006E288F" w:rsidRPr="00B41FC9" w:rsidRDefault="006E288F" w:rsidP="006E288F">
      <w:pPr>
        <w:rPr>
          <w:sz w:val="22"/>
          <w:szCs w:val="22"/>
        </w:rPr>
      </w:pPr>
    </w:p>
    <w:p w14:paraId="68492552" w14:textId="77777777" w:rsidR="006E288F" w:rsidRPr="00086C72" w:rsidRDefault="006E288F" w:rsidP="006E288F">
      <w:pPr>
        <w:pStyle w:val="Pagrindinistekstas2"/>
        <w:jc w:val="left"/>
        <w:rPr>
          <w:sz w:val="22"/>
          <w:szCs w:val="22"/>
        </w:rPr>
      </w:pPr>
    </w:p>
    <w:p w14:paraId="59299E38" w14:textId="77777777" w:rsidR="006E288F" w:rsidRPr="00086C72" w:rsidRDefault="006E288F" w:rsidP="006E288F">
      <w:pPr>
        <w:numPr>
          <w:ilvl w:val="0"/>
          <w:numId w:val="1"/>
        </w:numPr>
        <w:rPr>
          <w:b/>
          <w:sz w:val="22"/>
          <w:szCs w:val="22"/>
        </w:rPr>
      </w:pPr>
      <w:r w:rsidRPr="00086C72">
        <w:rPr>
          <w:b/>
          <w:sz w:val="22"/>
          <w:szCs w:val="22"/>
        </w:rPr>
        <w:t>FARMACINĖ INFORMACIJA</w:t>
      </w:r>
    </w:p>
    <w:p w14:paraId="2CA7A59C" w14:textId="77777777" w:rsidR="006E288F" w:rsidRPr="00406E07" w:rsidRDefault="006E288F" w:rsidP="006E288F">
      <w:pPr>
        <w:rPr>
          <w:sz w:val="22"/>
          <w:szCs w:val="22"/>
        </w:rPr>
      </w:pPr>
    </w:p>
    <w:p w14:paraId="36890E4A" w14:textId="77777777" w:rsidR="006E288F" w:rsidRPr="00086C72" w:rsidRDefault="006E288F" w:rsidP="006E288F">
      <w:pPr>
        <w:ind w:left="540" w:hanging="540"/>
        <w:rPr>
          <w:b/>
          <w:sz w:val="22"/>
          <w:szCs w:val="22"/>
        </w:rPr>
      </w:pPr>
      <w:r w:rsidRPr="00086C72">
        <w:rPr>
          <w:b/>
          <w:sz w:val="22"/>
          <w:szCs w:val="22"/>
        </w:rPr>
        <w:t>6.1</w:t>
      </w:r>
      <w:r w:rsidRPr="00086C72">
        <w:rPr>
          <w:b/>
          <w:sz w:val="22"/>
          <w:szCs w:val="22"/>
        </w:rPr>
        <w:tab/>
        <w:t>Pagalbinių medžiagų sąrašas</w:t>
      </w:r>
    </w:p>
    <w:p w14:paraId="42F604B3" w14:textId="77777777" w:rsidR="006E288F" w:rsidRPr="00086C72" w:rsidRDefault="006E288F" w:rsidP="006E288F">
      <w:pPr>
        <w:pStyle w:val="Pagrindiniotekstotrauka"/>
        <w:ind w:left="0" w:firstLine="0"/>
        <w:jc w:val="left"/>
        <w:rPr>
          <w:sz w:val="22"/>
          <w:szCs w:val="22"/>
        </w:rPr>
      </w:pPr>
    </w:p>
    <w:p w14:paraId="731F1C5E" w14:textId="77777777" w:rsidR="006E288F" w:rsidRPr="00086C72" w:rsidRDefault="006E288F" w:rsidP="006E288F">
      <w:pPr>
        <w:pStyle w:val="Pagrindiniotekstotrauka"/>
        <w:ind w:left="0" w:firstLine="0"/>
        <w:jc w:val="left"/>
        <w:rPr>
          <w:sz w:val="22"/>
          <w:szCs w:val="22"/>
        </w:rPr>
      </w:pPr>
      <w:proofErr w:type="spellStart"/>
      <w:r w:rsidRPr="00086C72">
        <w:rPr>
          <w:sz w:val="22"/>
          <w:szCs w:val="22"/>
        </w:rPr>
        <w:t>Povidonas</w:t>
      </w:r>
      <w:proofErr w:type="spellEnd"/>
    </w:p>
    <w:p w14:paraId="0B903E15" w14:textId="77777777" w:rsidR="006E288F" w:rsidRPr="00086C72" w:rsidRDefault="006E288F" w:rsidP="006E288F">
      <w:pPr>
        <w:pStyle w:val="Pagrindiniotekstotrauka"/>
        <w:ind w:left="0" w:firstLine="0"/>
        <w:jc w:val="left"/>
        <w:rPr>
          <w:sz w:val="22"/>
          <w:szCs w:val="22"/>
        </w:rPr>
      </w:pPr>
      <w:proofErr w:type="spellStart"/>
      <w:r w:rsidRPr="00086C72">
        <w:rPr>
          <w:sz w:val="22"/>
          <w:szCs w:val="22"/>
        </w:rPr>
        <w:t>Makrogolis</w:t>
      </w:r>
      <w:proofErr w:type="spellEnd"/>
      <w:r w:rsidRPr="00086C72">
        <w:rPr>
          <w:sz w:val="22"/>
          <w:szCs w:val="22"/>
        </w:rPr>
        <w:t xml:space="preserve"> 6000</w:t>
      </w:r>
    </w:p>
    <w:p w14:paraId="37AA6FE4" w14:textId="77777777" w:rsidR="006E288F" w:rsidRPr="00086C72" w:rsidRDefault="006E288F" w:rsidP="006E288F">
      <w:pPr>
        <w:pStyle w:val="Pagrindiniotekstotrauka"/>
        <w:ind w:left="0" w:firstLine="0"/>
        <w:jc w:val="left"/>
        <w:rPr>
          <w:sz w:val="22"/>
          <w:szCs w:val="22"/>
        </w:rPr>
      </w:pPr>
      <w:r w:rsidRPr="00086C72">
        <w:rPr>
          <w:sz w:val="22"/>
          <w:szCs w:val="22"/>
        </w:rPr>
        <w:t xml:space="preserve">Magnio </w:t>
      </w:r>
      <w:proofErr w:type="spellStart"/>
      <w:r w:rsidRPr="00086C72">
        <w:rPr>
          <w:sz w:val="22"/>
          <w:szCs w:val="22"/>
        </w:rPr>
        <w:t>stearatas</w:t>
      </w:r>
      <w:proofErr w:type="spellEnd"/>
    </w:p>
    <w:p w14:paraId="20934384" w14:textId="77777777" w:rsidR="006E288F" w:rsidRPr="00086C72" w:rsidRDefault="006E288F" w:rsidP="006E288F">
      <w:pPr>
        <w:pStyle w:val="Pagrindiniotekstotrauka"/>
        <w:ind w:left="0" w:firstLine="0"/>
        <w:jc w:val="left"/>
        <w:rPr>
          <w:sz w:val="22"/>
          <w:szCs w:val="22"/>
        </w:rPr>
      </w:pPr>
      <w:r w:rsidRPr="00086C72">
        <w:rPr>
          <w:sz w:val="22"/>
          <w:szCs w:val="22"/>
        </w:rPr>
        <w:t>Talkas</w:t>
      </w:r>
    </w:p>
    <w:p w14:paraId="4C91CF95" w14:textId="77777777" w:rsidR="006E288F" w:rsidRPr="00086C72" w:rsidRDefault="006E288F" w:rsidP="006E288F">
      <w:pPr>
        <w:rPr>
          <w:sz w:val="22"/>
          <w:szCs w:val="22"/>
        </w:rPr>
      </w:pPr>
    </w:p>
    <w:p w14:paraId="10D55C8D" w14:textId="77777777" w:rsidR="006E288F" w:rsidRPr="00086C72" w:rsidRDefault="006E288F" w:rsidP="006E288F">
      <w:pPr>
        <w:ind w:left="540" w:hanging="540"/>
        <w:rPr>
          <w:b/>
          <w:sz w:val="22"/>
          <w:szCs w:val="22"/>
        </w:rPr>
      </w:pPr>
      <w:r w:rsidRPr="00086C72">
        <w:rPr>
          <w:b/>
          <w:sz w:val="22"/>
          <w:szCs w:val="22"/>
        </w:rPr>
        <w:t>6.2</w:t>
      </w:r>
      <w:r w:rsidRPr="00086C72">
        <w:rPr>
          <w:b/>
          <w:sz w:val="22"/>
          <w:szCs w:val="22"/>
        </w:rPr>
        <w:tab/>
        <w:t>Nesuderinamumas</w:t>
      </w:r>
    </w:p>
    <w:p w14:paraId="644C4365" w14:textId="77777777" w:rsidR="006E288F" w:rsidRPr="00406E07" w:rsidRDefault="006E288F" w:rsidP="006E288F">
      <w:pPr>
        <w:rPr>
          <w:sz w:val="22"/>
          <w:szCs w:val="22"/>
        </w:rPr>
      </w:pPr>
    </w:p>
    <w:p w14:paraId="5CC2600B" w14:textId="77777777" w:rsidR="006E288F" w:rsidRPr="00086C72" w:rsidRDefault="006E288F" w:rsidP="006E288F">
      <w:pPr>
        <w:rPr>
          <w:sz w:val="22"/>
          <w:szCs w:val="22"/>
        </w:rPr>
      </w:pPr>
      <w:r w:rsidRPr="00086C72">
        <w:rPr>
          <w:sz w:val="22"/>
          <w:szCs w:val="22"/>
        </w:rPr>
        <w:t>Duomenys nebūtini.</w:t>
      </w:r>
    </w:p>
    <w:p w14:paraId="27EB647C" w14:textId="77777777" w:rsidR="006E288F" w:rsidRPr="00086C72" w:rsidRDefault="006E288F" w:rsidP="006E288F">
      <w:pPr>
        <w:ind w:left="540" w:hanging="540"/>
        <w:rPr>
          <w:sz w:val="22"/>
          <w:szCs w:val="22"/>
        </w:rPr>
      </w:pPr>
    </w:p>
    <w:p w14:paraId="0C7A9E66" w14:textId="77777777" w:rsidR="006E288F" w:rsidRPr="00086C72" w:rsidRDefault="006E288F" w:rsidP="006E288F">
      <w:pPr>
        <w:ind w:left="540" w:hanging="540"/>
        <w:rPr>
          <w:b/>
          <w:sz w:val="22"/>
          <w:szCs w:val="22"/>
        </w:rPr>
      </w:pPr>
      <w:r w:rsidRPr="00086C72">
        <w:rPr>
          <w:b/>
          <w:sz w:val="22"/>
          <w:szCs w:val="22"/>
        </w:rPr>
        <w:t>6.3</w:t>
      </w:r>
      <w:r w:rsidRPr="00086C72">
        <w:rPr>
          <w:b/>
          <w:sz w:val="22"/>
          <w:szCs w:val="22"/>
        </w:rPr>
        <w:tab/>
        <w:t>Tinkamumo laikas</w:t>
      </w:r>
    </w:p>
    <w:p w14:paraId="571B6F1E" w14:textId="77777777" w:rsidR="006E288F" w:rsidRPr="00086C72" w:rsidRDefault="006E288F" w:rsidP="006E288F">
      <w:pPr>
        <w:rPr>
          <w:sz w:val="22"/>
          <w:szCs w:val="22"/>
        </w:rPr>
      </w:pPr>
    </w:p>
    <w:p w14:paraId="5282B75A" w14:textId="77777777" w:rsidR="006E288F" w:rsidRPr="00086C72" w:rsidRDefault="006E288F" w:rsidP="006E288F">
      <w:pPr>
        <w:rPr>
          <w:sz w:val="22"/>
          <w:szCs w:val="22"/>
        </w:rPr>
      </w:pPr>
      <w:r w:rsidRPr="00086C72">
        <w:rPr>
          <w:sz w:val="22"/>
          <w:szCs w:val="22"/>
        </w:rPr>
        <w:t>3 metai</w:t>
      </w:r>
    </w:p>
    <w:p w14:paraId="7BC0CF48" w14:textId="77777777" w:rsidR="006E288F" w:rsidRPr="00086C72" w:rsidRDefault="006E288F" w:rsidP="006E288F">
      <w:pPr>
        <w:rPr>
          <w:sz w:val="22"/>
          <w:szCs w:val="22"/>
        </w:rPr>
      </w:pPr>
    </w:p>
    <w:p w14:paraId="2EDD0A53" w14:textId="77777777" w:rsidR="006E288F" w:rsidRPr="00086C72" w:rsidRDefault="006E288F" w:rsidP="006E288F">
      <w:pPr>
        <w:ind w:left="540" w:hanging="540"/>
        <w:rPr>
          <w:b/>
          <w:sz w:val="22"/>
          <w:szCs w:val="22"/>
        </w:rPr>
      </w:pPr>
      <w:r w:rsidRPr="00086C72">
        <w:rPr>
          <w:b/>
          <w:sz w:val="22"/>
          <w:szCs w:val="22"/>
        </w:rPr>
        <w:t>6.4</w:t>
      </w:r>
      <w:r w:rsidRPr="00086C72">
        <w:rPr>
          <w:b/>
          <w:sz w:val="22"/>
          <w:szCs w:val="22"/>
        </w:rPr>
        <w:tab/>
        <w:t>Specialios laikymo sąlygos</w:t>
      </w:r>
    </w:p>
    <w:p w14:paraId="70E1CDB8" w14:textId="77777777" w:rsidR="006E288F" w:rsidRPr="00FD4EFF" w:rsidRDefault="006E288F" w:rsidP="006E288F"/>
    <w:p w14:paraId="219DF532" w14:textId="77777777" w:rsidR="006E288F" w:rsidRPr="00086C72" w:rsidRDefault="006E288F" w:rsidP="006E288F">
      <w:pPr>
        <w:rPr>
          <w:sz w:val="22"/>
          <w:szCs w:val="22"/>
        </w:rPr>
      </w:pPr>
      <w:r w:rsidRPr="00086C72">
        <w:rPr>
          <w:sz w:val="22"/>
          <w:szCs w:val="22"/>
        </w:rPr>
        <w:t>Šiam vaistiniam preparatui specialių laikymo sąlygų nereikia.</w:t>
      </w:r>
    </w:p>
    <w:p w14:paraId="43D441A0" w14:textId="77777777" w:rsidR="006E288F" w:rsidRPr="00086C72" w:rsidRDefault="006E288F" w:rsidP="006E288F">
      <w:pPr>
        <w:rPr>
          <w:sz w:val="22"/>
          <w:szCs w:val="22"/>
        </w:rPr>
      </w:pPr>
    </w:p>
    <w:p w14:paraId="40E67563" w14:textId="77777777" w:rsidR="006E288F" w:rsidRPr="00086C72" w:rsidRDefault="006E288F" w:rsidP="006E288F">
      <w:pPr>
        <w:ind w:left="540" w:hanging="540"/>
        <w:rPr>
          <w:b/>
          <w:sz w:val="22"/>
          <w:szCs w:val="22"/>
        </w:rPr>
      </w:pPr>
      <w:r w:rsidRPr="00086C72">
        <w:rPr>
          <w:b/>
          <w:sz w:val="22"/>
          <w:szCs w:val="22"/>
        </w:rPr>
        <w:t>6.5</w:t>
      </w:r>
      <w:r w:rsidRPr="00086C72">
        <w:rPr>
          <w:b/>
          <w:sz w:val="22"/>
          <w:szCs w:val="22"/>
        </w:rPr>
        <w:tab/>
      </w:r>
      <w:proofErr w:type="spellStart"/>
      <w:r w:rsidRPr="00086C72">
        <w:rPr>
          <w:b/>
          <w:sz w:val="22"/>
          <w:szCs w:val="22"/>
        </w:rPr>
        <w:t>Talpyklės</w:t>
      </w:r>
      <w:proofErr w:type="spellEnd"/>
      <w:r w:rsidRPr="00086C72">
        <w:rPr>
          <w:b/>
          <w:sz w:val="22"/>
          <w:szCs w:val="22"/>
        </w:rPr>
        <w:t xml:space="preserve"> pobūdis ir jos turinys</w:t>
      </w:r>
    </w:p>
    <w:p w14:paraId="64321DC5" w14:textId="77777777" w:rsidR="006E288F" w:rsidRPr="00406E07" w:rsidRDefault="006E288F" w:rsidP="006E288F">
      <w:pPr>
        <w:rPr>
          <w:sz w:val="22"/>
          <w:szCs w:val="22"/>
        </w:rPr>
      </w:pPr>
    </w:p>
    <w:p w14:paraId="71AD015B" w14:textId="77777777" w:rsidR="006E288F" w:rsidRPr="00086C72" w:rsidRDefault="006E288F" w:rsidP="006E288F">
      <w:pPr>
        <w:pStyle w:val="Pagrindiniotekstotrauka"/>
        <w:ind w:left="0" w:firstLine="0"/>
        <w:jc w:val="left"/>
        <w:rPr>
          <w:sz w:val="22"/>
          <w:szCs w:val="22"/>
        </w:rPr>
      </w:pPr>
      <w:r w:rsidRPr="00086C72">
        <w:rPr>
          <w:sz w:val="22"/>
          <w:szCs w:val="22"/>
        </w:rPr>
        <w:t>Dvigubos aliuminio folijos lizdinės plokštelė, kurioje yra 7 žvakutės.</w:t>
      </w:r>
    </w:p>
    <w:p w14:paraId="1519E464" w14:textId="77777777" w:rsidR="006E288F" w:rsidRPr="00086C72" w:rsidRDefault="006E288F" w:rsidP="006E288F">
      <w:pPr>
        <w:pStyle w:val="Pagrindinistekstas3"/>
        <w:jc w:val="left"/>
        <w:rPr>
          <w:szCs w:val="22"/>
        </w:rPr>
      </w:pPr>
      <w:r w:rsidRPr="00086C72">
        <w:rPr>
          <w:szCs w:val="22"/>
        </w:rPr>
        <w:t>Pakuotėje yra 28 žvakutės.</w:t>
      </w:r>
    </w:p>
    <w:p w14:paraId="1D5B8C33" w14:textId="77777777" w:rsidR="006E288F" w:rsidRPr="00086C72" w:rsidRDefault="006E288F" w:rsidP="006E288F">
      <w:pPr>
        <w:rPr>
          <w:sz w:val="22"/>
          <w:szCs w:val="22"/>
        </w:rPr>
      </w:pPr>
    </w:p>
    <w:p w14:paraId="5C1E3906" w14:textId="77777777" w:rsidR="006E288F" w:rsidRPr="00086C72" w:rsidRDefault="006E288F" w:rsidP="006E288F">
      <w:pPr>
        <w:ind w:left="540" w:hanging="540"/>
        <w:rPr>
          <w:b/>
          <w:sz w:val="22"/>
          <w:szCs w:val="22"/>
        </w:rPr>
      </w:pPr>
      <w:r w:rsidRPr="00086C72">
        <w:rPr>
          <w:b/>
          <w:sz w:val="22"/>
          <w:szCs w:val="22"/>
        </w:rPr>
        <w:t xml:space="preserve">6.6 </w:t>
      </w:r>
      <w:r w:rsidRPr="00086C72">
        <w:rPr>
          <w:b/>
          <w:sz w:val="22"/>
          <w:szCs w:val="22"/>
        </w:rPr>
        <w:tab/>
        <w:t>Specialūs reikalavimai atliekoms tvarkyti</w:t>
      </w:r>
    </w:p>
    <w:p w14:paraId="0E7E7360" w14:textId="77777777" w:rsidR="006E288F" w:rsidRPr="00406E07" w:rsidRDefault="006E288F" w:rsidP="006E288F">
      <w:pPr>
        <w:rPr>
          <w:sz w:val="22"/>
          <w:szCs w:val="22"/>
        </w:rPr>
      </w:pPr>
    </w:p>
    <w:p w14:paraId="241CD556" w14:textId="77777777" w:rsidR="006E288F" w:rsidRPr="00086C72" w:rsidRDefault="006E288F" w:rsidP="006E288F">
      <w:pPr>
        <w:pStyle w:val="Pagrindiniotekstotrauka"/>
        <w:ind w:left="0" w:firstLine="0"/>
        <w:jc w:val="left"/>
        <w:rPr>
          <w:sz w:val="22"/>
          <w:szCs w:val="22"/>
        </w:rPr>
      </w:pPr>
      <w:r w:rsidRPr="00086C72">
        <w:rPr>
          <w:sz w:val="22"/>
          <w:szCs w:val="22"/>
        </w:rPr>
        <w:t>Specialių reikalavimų nėra.</w:t>
      </w:r>
    </w:p>
    <w:p w14:paraId="01310536" w14:textId="77777777" w:rsidR="006E288F" w:rsidRPr="00406E07" w:rsidRDefault="006E288F" w:rsidP="006E288F">
      <w:pPr>
        <w:rPr>
          <w:sz w:val="22"/>
          <w:szCs w:val="22"/>
        </w:rPr>
      </w:pPr>
    </w:p>
    <w:p w14:paraId="50A1883C" w14:textId="77777777" w:rsidR="006E288F" w:rsidRPr="00406E07" w:rsidRDefault="006E288F" w:rsidP="006E288F">
      <w:pPr>
        <w:rPr>
          <w:sz w:val="22"/>
          <w:szCs w:val="22"/>
        </w:rPr>
      </w:pPr>
    </w:p>
    <w:p w14:paraId="5FF458A9" w14:textId="77777777" w:rsidR="006E288F" w:rsidRPr="00086C72" w:rsidRDefault="006E288F" w:rsidP="006E288F">
      <w:pPr>
        <w:numPr>
          <w:ilvl w:val="0"/>
          <w:numId w:val="1"/>
        </w:numPr>
        <w:rPr>
          <w:b/>
          <w:sz w:val="22"/>
          <w:szCs w:val="22"/>
        </w:rPr>
      </w:pPr>
      <w:r>
        <w:rPr>
          <w:b/>
          <w:sz w:val="22"/>
          <w:szCs w:val="22"/>
        </w:rPr>
        <w:t>REGISTRUOTOJAS</w:t>
      </w:r>
    </w:p>
    <w:p w14:paraId="3BFA4228" w14:textId="77777777" w:rsidR="006E288F" w:rsidRPr="00FD4EFF" w:rsidRDefault="006E288F" w:rsidP="006E288F"/>
    <w:p w14:paraId="0AC8CE8D" w14:textId="77777777" w:rsidR="006E288F" w:rsidRPr="00F32DA7" w:rsidRDefault="006E288F" w:rsidP="006E288F">
      <w:pPr>
        <w:rPr>
          <w:b/>
          <w:i/>
          <w:sz w:val="22"/>
          <w:szCs w:val="22"/>
        </w:rPr>
      </w:pPr>
      <w:proofErr w:type="spellStart"/>
      <w:r w:rsidRPr="00F32DA7">
        <w:rPr>
          <w:sz w:val="22"/>
          <w:szCs w:val="22"/>
        </w:rPr>
        <w:t>Ferring</w:t>
      </w:r>
      <w:proofErr w:type="spellEnd"/>
      <w:r w:rsidRPr="00F32DA7">
        <w:rPr>
          <w:sz w:val="22"/>
          <w:szCs w:val="22"/>
        </w:rPr>
        <w:t xml:space="preserve"> </w:t>
      </w:r>
      <w:proofErr w:type="spellStart"/>
      <w:r w:rsidRPr="00F32DA7">
        <w:rPr>
          <w:sz w:val="22"/>
          <w:szCs w:val="22"/>
        </w:rPr>
        <w:t>GmbH</w:t>
      </w:r>
      <w:proofErr w:type="spellEnd"/>
    </w:p>
    <w:p w14:paraId="54A8BEC7" w14:textId="77777777" w:rsidR="006E288F" w:rsidRPr="00F32DA7" w:rsidRDefault="006E288F" w:rsidP="006E288F">
      <w:pPr>
        <w:rPr>
          <w:b/>
          <w:i/>
          <w:sz w:val="22"/>
          <w:szCs w:val="22"/>
        </w:rPr>
      </w:pPr>
      <w:proofErr w:type="spellStart"/>
      <w:r w:rsidRPr="00F32DA7">
        <w:rPr>
          <w:sz w:val="22"/>
          <w:szCs w:val="22"/>
        </w:rPr>
        <w:t>Wittland</w:t>
      </w:r>
      <w:proofErr w:type="spellEnd"/>
      <w:r w:rsidRPr="00F32DA7">
        <w:rPr>
          <w:sz w:val="22"/>
          <w:szCs w:val="22"/>
        </w:rPr>
        <w:t xml:space="preserve"> 11</w:t>
      </w:r>
    </w:p>
    <w:p w14:paraId="68ABC40A" w14:textId="77777777" w:rsidR="006E288F" w:rsidRPr="00F32DA7" w:rsidRDefault="006E288F" w:rsidP="006E288F">
      <w:pPr>
        <w:rPr>
          <w:b/>
          <w:i/>
          <w:sz w:val="22"/>
          <w:szCs w:val="22"/>
        </w:rPr>
      </w:pPr>
      <w:r w:rsidRPr="00F32DA7">
        <w:rPr>
          <w:sz w:val="22"/>
          <w:szCs w:val="22"/>
        </w:rPr>
        <w:t xml:space="preserve">D-24109 </w:t>
      </w:r>
      <w:proofErr w:type="spellStart"/>
      <w:r w:rsidRPr="00F32DA7">
        <w:rPr>
          <w:sz w:val="22"/>
          <w:szCs w:val="22"/>
        </w:rPr>
        <w:t>Kiel</w:t>
      </w:r>
      <w:proofErr w:type="spellEnd"/>
    </w:p>
    <w:p w14:paraId="208C951E" w14:textId="77777777" w:rsidR="006E288F" w:rsidRPr="00EB148D" w:rsidRDefault="006E288F" w:rsidP="006E288F">
      <w:pPr>
        <w:rPr>
          <w:sz w:val="22"/>
          <w:szCs w:val="22"/>
        </w:rPr>
      </w:pPr>
      <w:r w:rsidRPr="00F32DA7">
        <w:rPr>
          <w:sz w:val="22"/>
          <w:szCs w:val="22"/>
        </w:rPr>
        <w:lastRenderedPageBreak/>
        <w:t>Vokietija</w:t>
      </w:r>
    </w:p>
    <w:p w14:paraId="4C415F70" w14:textId="77777777" w:rsidR="006E288F" w:rsidRPr="00EB148D" w:rsidRDefault="006E288F" w:rsidP="006E288F">
      <w:pPr>
        <w:rPr>
          <w:sz w:val="22"/>
          <w:szCs w:val="22"/>
        </w:rPr>
      </w:pPr>
    </w:p>
    <w:p w14:paraId="02F726BB" w14:textId="77777777" w:rsidR="006E288F" w:rsidRPr="00086C72" w:rsidRDefault="006E288F" w:rsidP="006E288F">
      <w:pPr>
        <w:rPr>
          <w:sz w:val="22"/>
          <w:szCs w:val="22"/>
        </w:rPr>
      </w:pPr>
    </w:p>
    <w:p w14:paraId="5E957BA5" w14:textId="77777777" w:rsidR="006E288F" w:rsidRPr="00086C72" w:rsidRDefault="006E288F" w:rsidP="006E288F">
      <w:pPr>
        <w:numPr>
          <w:ilvl w:val="0"/>
          <w:numId w:val="1"/>
        </w:numPr>
        <w:rPr>
          <w:b/>
          <w:sz w:val="22"/>
          <w:szCs w:val="22"/>
        </w:rPr>
      </w:pPr>
      <w:r>
        <w:rPr>
          <w:b/>
          <w:sz w:val="22"/>
          <w:szCs w:val="22"/>
        </w:rPr>
        <w:t>REGISTRACIJOS</w:t>
      </w:r>
      <w:r w:rsidRPr="00086C72">
        <w:rPr>
          <w:b/>
          <w:sz w:val="22"/>
          <w:szCs w:val="22"/>
        </w:rPr>
        <w:t xml:space="preserve"> PAŽYMĖJIMO NUMERIS (-IAI)</w:t>
      </w:r>
    </w:p>
    <w:p w14:paraId="27B54D20" w14:textId="77777777" w:rsidR="006E288F" w:rsidRPr="00086C72" w:rsidRDefault="006E288F" w:rsidP="006E288F">
      <w:pPr>
        <w:rPr>
          <w:sz w:val="22"/>
          <w:szCs w:val="22"/>
        </w:rPr>
      </w:pPr>
    </w:p>
    <w:p w14:paraId="715C897B" w14:textId="77777777" w:rsidR="006E288F" w:rsidRPr="00086C72" w:rsidRDefault="006E288F" w:rsidP="006E288F">
      <w:pPr>
        <w:rPr>
          <w:sz w:val="22"/>
          <w:szCs w:val="22"/>
        </w:rPr>
      </w:pPr>
      <w:r w:rsidRPr="00086C72">
        <w:rPr>
          <w:sz w:val="22"/>
          <w:szCs w:val="22"/>
        </w:rPr>
        <w:t>LT/1/96/1965/007</w:t>
      </w:r>
    </w:p>
    <w:p w14:paraId="0613311E" w14:textId="77777777" w:rsidR="006E288F" w:rsidRPr="00086C72" w:rsidRDefault="006E288F" w:rsidP="006E288F">
      <w:pPr>
        <w:rPr>
          <w:sz w:val="22"/>
          <w:szCs w:val="22"/>
        </w:rPr>
      </w:pPr>
    </w:p>
    <w:p w14:paraId="29500213" w14:textId="77777777" w:rsidR="006E288F" w:rsidRPr="00086C72" w:rsidRDefault="006E288F" w:rsidP="006E288F">
      <w:pPr>
        <w:rPr>
          <w:sz w:val="22"/>
          <w:szCs w:val="22"/>
        </w:rPr>
      </w:pPr>
    </w:p>
    <w:p w14:paraId="7D6C52E3" w14:textId="77777777" w:rsidR="006E288F" w:rsidRPr="00086C72" w:rsidRDefault="006E288F" w:rsidP="006E288F">
      <w:pPr>
        <w:numPr>
          <w:ilvl w:val="0"/>
          <w:numId w:val="1"/>
        </w:numPr>
        <w:rPr>
          <w:b/>
          <w:sz w:val="22"/>
          <w:szCs w:val="22"/>
        </w:rPr>
      </w:pPr>
      <w:r>
        <w:rPr>
          <w:b/>
          <w:sz w:val="22"/>
          <w:szCs w:val="22"/>
        </w:rPr>
        <w:t xml:space="preserve">REGISTRAVIMO </w:t>
      </w:r>
      <w:r w:rsidRPr="00086C72">
        <w:rPr>
          <w:b/>
          <w:sz w:val="22"/>
          <w:szCs w:val="22"/>
        </w:rPr>
        <w:t>/</w:t>
      </w:r>
      <w:r>
        <w:rPr>
          <w:b/>
          <w:sz w:val="22"/>
          <w:szCs w:val="22"/>
        </w:rPr>
        <w:t xml:space="preserve"> PERREGISTRAVIMO</w:t>
      </w:r>
      <w:r w:rsidRPr="00086C72">
        <w:rPr>
          <w:b/>
          <w:sz w:val="22"/>
          <w:szCs w:val="22"/>
        </w:rPr>
        <w:t xml:space="preserve"> DATA</w:t>
      </w:r>
    </w:p>
    <w:p w14:paraId="3FB4D350" w14:textId="77777777" w:rsidR="006E288F" w:rsidRPr="00406E07" w:rsidRDefault="006E288F" w:rsidP="006E288F">
      <w:pPr>
        <w:rPr>
          <w:sz w:val="22"/>
          <w:szCs w:val="22"/>
        </w:rPr>
      </w:pPr>
    </w:p>
    <w:p w14:paraId="171B7FDA" w14:textId="77777777" w:rsidR="006E288F" w:rsidRPr="00086C72" w:rsidRDefault="006E288F" w:rsidP="006E288F">
      <w:pPr>
        <w:rPr>
          <w:sz w:val="22"/>
          <w:szCs w:val="22"/>
        </w:rPr>
      </w:pPr>
      <w:r>
        <w:rPr>
          <w:sz w:val="22"/>
          <w:szCs w:val="22"/>
        </w:rPr>
        <w:t>Registravimo data</w:t>
      </w:r>
      <w:r w:rsidRPr="00086C72">
        <w:rPr>
          <w:sz w:val="22"/>
          <w:szCs w:val="22"/>
        </w:rPr>
        <w:t xml:space="preserve"> 1996 m. liepos 11 d.</w:t>
      </w:r>
    </w:p>
    <w:p w14:paraId="1504953B" w14:textId="77777777" w:rsidR="006E288F" w:rsidRPr="00086C72" w:rsidRDefault="006E288F" w:rsidP="006E288F">
      <w:pPr>
        <w:rPr>
          <w:sz w:val="22"/>
          <w:szCs w:val="22"/>
        </w:rPr>
      </w:pPr>
      <w:r>
        <w:rPr>
          <w:sz w:val="22"/>
          <w:szCs w:val="22"/>
        </w:rPr>
        <w:t>Paskutinio perregistravimo data</w:t>
      </w:r>
      <w:r w:rsidRPr="00086C72">
        <w:rPr>
          <w:sz w:val="22"/>
          <w:szCs w:val="22"/>
        </w:rPr>
        <w:t xml:space="preserve"> 2010 m. gegužės 12 d.</w:t>
      </w:r>
    </w:p>
    <w:p w14:paraId="6BDDB366" w14:textId="77777777" w:rsidR="006E288F" w:rsidRPr="00086C72" w:rsidRDefault="006E288F" w:rsidP="006E288F">
      <w:pPr>
        <w:rPr>
          <w:sz w:val="22"/>
          <w:szCs w:val="22"/>
        </w:rPr>
      </w:pPr>
    </w:p>
    <w:p w14:paraId="33384E63" w14:textId="77777777" w:rsidR="006E288F" w:rsidRPr="00086C72" w:rsidRDefault="006E288F" w:rsidP="006E288F">
      <w:pPr>
        <w:rPr>
          <w:sz w:val="22"/>
          <w:szCs w:val="22"/>
        </w:rPr>
      </w:pPr>
    </w:p>
    <w:p w14:paraId="1223E909" w14:textId="77777777" w:rsidR="006E288F" w:rsidRPr="00086C72" w:rsidRDefault="006E288F" w:rsidP="006E288F">
      <w:pPr>
        <w:ind w:left="540" w:hanging="540"/>
        <w:rPr>
          <w:b/>
          <w:sz w:val="22"/>
          <w:szCs w:val="22"/>
        </w:rPr>
      </w:pPr>
      <w:r w:rsidRPr="00086C72">
        <w:rPr>
          <w:b/>
          <w:sz w:val="22"/>
          <w:szCs w:val="22"/>
        </w:rPr>
        <w:t>10.</w:t>
      </w:r>
      <w:r w:rsidRPr="00086C72">
        <w:rPr>
          <w:b/>
          <w:sz w:val="22"/>
          <w:szCs w:val="22"/>
        </w:rPr>
        <w:tab/>
        <w:t>TEKSTO PERŽIŪROS DATA</w:t>
      </w:r>
    </w:p>
    <w:p w14:paraId="06AFB32C" w14:textId="77777777" w:rsidR="006E288F" w:rsidRDefault="006E288F" w:rsidP="006E288F">
      <w:pPr>
        <w:rPr>
          <w:sz w:val="22"/>
          <w:szCs w:val="22"/>
        </w:rPr>
      </w:pPr>
    </w:p>
    <w:p w14:paraId="2ADE7E78" w14:textId="7687982E" w:rsidR="005602A4" w:rsidRDefault="00A34CD8" w:rsidP="006E288F">
      <w:pPr>
        <w:pStyle w:val="Pagrindinistekstas2"/>
        <w:jc w:val="left"/>
        <w:rPr>
          <w:sz w:val="22"/>
          <w:szCs w:val="22"/>
        </w:rPr>
      </w:pPr>
      <w:r>
        <w:rPr>
          <w:sz w:val="22"/>
          <w:szCs w:val="22"/>
        </w:rPr>
        <w:t>202</w:t>
      </w:r>
      <w:r w:rsidR="003B1270">
        <w:rPr>
          <w:sz w:val="22"/>
          <w:szCs w:val="22"/>
          <w:lang w:val="en-GB"/>
        </w:rPr>
        <w:t>5</w:t>
      </w:r>
      <w:r>
        <w:rPr>
          <w:sz w:val="22"/>
          <w:szCs w:val="22"/>
        </w:rPr>
        <w:t xml:space="preserve"> m. </w:t>
      </w:r>
      <w:r w:rsidR="00A26022">
        <w:rPr>
          <w:sz w:val="22"/>
          <w:szCs w:val="22"/>
        </w:rPr>
        <w:t xml:space="preserve">spalio </w:t>
      </w:r>
      <w:r w:rsidR="003B1270">
        <w:rPr>
          <w:sz w:val="22"/>
          <w:szCs w:val="22"/>
        </w:rPr>
        <w:t>2</w:t>
      </w:r>
      <w:r w:rsidR="00A26022">
        <w:rPr>
          <w:sz w:val="22"/>
          <w:szCs w:val="22"/>
        </w:rPr>
        <w:t>0</w:t>
      </w:r>
      <w:r>
        <w:rPr>
          <w:sz w:val="22"/>
          <w:szCs w:val="22"/>
        </w:rPr>
        <w:t xml:space="preserve"> d.</w:t>
      </w:r>
    </w:p>
    <w:p w14:paraId="15B371D2" w14:textId="77777777" w:rsidR="00A34CD8" w:rsidRDefault="00A34CD8" w:rsidP="006E288F">
      <w:pPr>
        <w:pStyle w:val="Pagrindinistekstas2"/>
        <w:jc w:val="left"/>
        <w:rPr>
          <w:sz w:val="22"/>
          <w:szCs w:val="22"/>
        </w:rPr>
      </w:pPr>
    </w:p>
    <w:p w14:paraId="098626F8" w14:textId="47B2D14E" w:rsidR="000F32D1" w:rsidRDefault="006E288F" w:rsidP="000F32D1">
      <w:pPr>
        <w:jc w:val="both"/>
        <w:rPr>
          <w:sz w:val="22"/>
          <w:szCs w:val="22"/>
          <w:lang w:eastAsia="lt-LT"/>
        </w:rPr>
      </w:pPr>
      <w:r w:rsidRPr="00086C72">
        <w:rPr>
          <w:sz w:val="22"/>
          <w:szCs w:val="22"/>
        </w:rPr>
        <w:t xml:space="preserve">Išsami informacija apie šį vaistinį preparatą pateikiama Valstybinės vaistų kontrolės tarnybos prie Lietuvos Respublikos  sveikatos apsaugos ministerijos tinklalapyje </w:t>
      </w:r>
      <w:r w:rsidR="000F32D1">
        <w:rPr>
          <w:color w:val="0000EE"/>
          <w:sz w:val="22"/>
          <w:szCs w:val="22"/>
          <w:u w:val="single"/>
          <w:lang w:eastAsia="lt-LT"/>
        </w:rPr>
        <w:t>https://vvkt.lrv.lt/lt/.</w:t>
      </w:r>
    </w:p>
    <w:p w14:paraId="6D8FE02E" w14:textId="4AE605AF" w:rsidR="006E288F" w:rsidRPr="00086C72" w:rsidRDefault="006E288F" w:rsidP="006E288F">
      <w:pPr>
        <w:pStyle w:val="Pagrindinistekstas2"/>
        <w:jc w:val="left"/>
        <w:rPr>
          <w:sz w:val="22"/>
          <w:szCs w:val="22"/>
        </w:rPr>
      </w:pPr>
      <w:r>
        <w:rPr>
          <w:sz w:val="22"/>
          <w:szCs w:val="22"/>
        </w:rPr>
        <w:t xml:space="preserve"> </w:t>
      </w:r>
    </w:p>
    <w:p w14:paraId="439840A4" w14:textId="77777777" w:rsidR="006E288F" w:rsidRPr="00086C72" w:rsidRDefault="006E288F" w:rsidP="006E288F">
      <w:pPr>
        <w:jc w:val="center"/>
        <w:rPr>
          <w:b/>
          <w:sz w:val="22"/>
          <w:szCs w:val="22"/>
        </w:rPr>
      </w:pPr>
      <w:r w:rsidRPr="00086C72">
        <w:rPr>
          <w:sz w:val="22"/>
          <w:szCs w:val="22"/>
        </w:rPr>
        <w:br w:type="page"/>
      </w:r>
    </w:p>
    <w:p w14:paraId="42F4BE34" w14:textId="77777777" w:rsidR="006E288F" w:rsidRPr="00406E07" w:rsidRDefault="006E288F" w:rsidP="006E288F">
      <w:pPr>
        <w:rPr>
          <w:sz w:val="22"/>
          <w:szCs w:val="22"/>
        </w:rPr>
      </w:pPr>
    </w:p>
    <w:p w14:paraId="42319693" w14:textId="77777777" w:rsidR="006E288F" w:rsidRPr="00406E07" w:rsidRDefault="006E288F" w:rsidP="006E288F">
      <w:pPr>
        <w:rPr>
          <w:sz w:val="22"/>
          <w:szCs w:val="22"/>
        </w:rPr>
      </w:pPr>
    </w:p>
    <w:p w14:paraId="036A5C66" w14:textId="77777777" w:rsidR="006E288F" w:rsidRPr="00406E07" w:rsidRDefault="006E288F" w:rsidP="006E288F">
      <w:pPr>
        <w:rPr>
          <w:sz w:val="22"/>
          <w:szCs w:val="22"/>
        </w:rPr>
      </w:pPr>
    </w:p>
    <w:p w14:paraId="2267641D" w14:textId="77777777" w:rsidR="006E288F" w:rsidRPr="00406E07" w:rsidRDefault="006E288F" w:rsidP="006E288F">
      <w:pPr>
        <w:rPr>
          <w:sz w:val="22"/>
          <w:szCs w:val="22"/>
        </w:rPr>
      </w:pPr>
    </w:p>
    <w:p w14:paraId="737862B5" w14:textId="77777777" w:rsidR="006E288F" w:rsidRPr="00406E07" w:rsidRDefault="006E288F" w:rsidP="006E288F">
      <w:pPr>
        <w:rPr>
          <w:sz w:val="22"/>
          <w:szCs w:val="22"/>
        </w:rPr>
      </w:pPr>
    </w:p>
    <w:p w14:paraId="6C6FA01B" w14:textId="77777777" w:rsidR="006E288F" w:rsidRPr="00406E07" w:rsidRDefault="006E288F" w:rsidP="006E288F">
      <w:pPr>
        <w:rPr>
          <w:sz w:val="22"/>
          <w:szCs w:val="22"/>
        </w:rPr>
      </w:pPr>
    </w:p>
    <w:p w14:paraId="115E0A72" w14:textId="77777777" w:rsidR="006E288F" w:rsidRPr="00406E07" w:rsidRDefault="006E288F" w:rsidP="006E288F">
      <w:pPr>
        <w:rPr>
          <w:sz w:val="22"/>
          <w:szCs w:val="22"/>
        </w:rPr>
      </w:pPr>
    </w:p>
    <w:p w14:paraId="5FC37AC6" w14:textId="77777777" w:rsidR="006E288F" w:rsidRPr="00406E07" w:rsidRDefault="006E288F" w:rsidP="006E288F">
      <w:pPr>
        <w:rPr>
          <w:sz w:val="22"/>
          <w:szCs w:val="22"/>
        </w:rPr>
      </w:pPr>
    </w:p>
    <w:p w14:paraId="6949E315" w14:textId="77777777" w:rsidR="006E288F" w:rsidRPr="00406E07" w:rsidRDefault="006E288F" w:rsidP="006E288F">
      <w:pPr>
        <w:rPr>
          <w:sz w:val="22"/>
          <w:szCs w:val="22"/>
        </w:rPr>
      </w:pPr>
    </w:p>
    <w:p w14:paraId="52997EB6" w14:textId="77777777" w:rsidR="006E288F" w:rsidRPr="00406E07" w:rsidRDefault="006E288F" w:rsidP="006E288F">
      <w:pPr>
        <w:rPr>
          <w:sz w:val="22"/>
          <w:szCs w:val="22"/>
        </w:rPr>
      </w:pPr>
    </w:p>
    <w:p w14:paraId="659EDD0A" w14:textId="77777777" w:rsidR="006E288F" w:rsidRPr="00406E07" w:rsidRDefault="006E288F" w:rsidP="006E288F">
      <w:pPr>
        <w:rPr>
          <w:sz w:val="22"/>
          <w:szCs w:val="22"/>
        </w:rPr>
      </w:pPr>
    </w:p>
    <w:p w14:paraId="1A92A911" w14:textId="77777777" w:rsidR="006E288F" w:rsidRPr="00406E07" w:rsidRDefault="006E288F" w:rsidP="006E288F">
      <w:pPr>
        <w:rPr>
          <w:sz w:val="22"/>
          <w:szCs w:val="22"/>
        </w:rPr>
      </w:pPr>
    </w:p>
    <w:p w14:paraId="076CC241" w14:textId="77777777" w:rsidR="006E288F" w:rsidRPr="00406E07" w:rsidRDefault="006E288F" w:rsidP="006E288F">
      <w:pPr>
        <w:rPr>
          <w:sz w:val="22"/>
          <w:szCs w:val="22"/>
        </w:rPr>
      </w:pPr>
    </w:p>
    <w:p w14:paraId="7264D941" w14:textId="77777777" w:rsidR="006E288F" w:rsidRPr="00406E07" w:rsidRDefault="006E288F" w:rsidP="006E288F">
      <w:pPr>
        <w:rPr>
          <w:sz w:val="22"/>
          <w:szCs w:val="22"/>
        </w:rPr>
      </w:pPr>
    </w:p>
    <w:p w14:paraId="21EF81CF" w14:textId="77777777" w:rsidR="006E288F" w:rsidRPr="00406E07" w:rsidRDefault="006E288F" w:rsidP="006E288F">
      <w:pPr>
        <w:rPr>
          <w:sz w:val="22"/>
          <w:szCs w:val="22"/>
        </w:rPr>
      </w:pPr>
    </w:p>
    <w:p w14:paraId="7C53AAF4" w14:textId="77777777" w:rsidR="006E288F" w:rsidRPr="00406E07" w:rsidRDefault="006E288F" w:rsidP="006E288F">
      <w:pPr>
        <w:rPr>
          <w:sz w:val="22"/>
          <w:szCs w:val="22"/>
        </w:rPr>
      </w:pPr>
    </w:p>
    <w:p w14:paraId="30D23ACB" w14:textId="77777777" w:rsidR="006E288F" w:rsidRPr="00406E07" w:rsidRDefault="006E288F" w:rsidP="006E288F">
      <w:pPr>
        <w:rPr>
          <w:sz w:val="22"/>
          <w:szCs w:val="22"/>
        </w:rPr>
      </w:pPr>
    </w:p>
    <w:p w14:paraId="0C2643CF" w14:textId="77777777" w:rsidR="006E288F" w:rsidRPr="00406E07" w:rsidRDefault="006E288F" w:rsidP="006E288F">
      <w:pPr>
        <w:rPr>
          <w:sz w:val="22"/>
          <w:szCs w:val="22"/>
        </w:rPr>
      </w:pPr>
    </w:p>
    <w:p w14:paraId="3304094F" w14:textId="77777777" w:rsidR="006E288F" w:rsidRPr="00406E07" w:rsidRDefault="006E288F" w:rsidP="006E288F">
      <w:pPr>
        <w:rPr>
          <w:sz w:val="22"/>
          <w:szCs w:val="22"/>
        </w:rPr>
      </w:pPr>
    </w:p>
    <w:p w14:paraId="3CE5DC83" w14:textId="77777777" w:rsidR="006E288F" w:rsidRPr="00406E07" w:rsidRDefault="006E288F" w:rsidP="006E288F">
      <w:pPr>
        <w:rPr>
          <w:sz w:val="22"/>
          <w:szCs w:val="22"/>
        </w:rPr>
      </w:pPr>
    </w:p>
    <w:p w14:paraId="59496C00" w14:textId="77777777" w:rsidR="006E288F" w:rsidRPr="00406E07" w:rsidRDefault="006E288F" w:rsidP="006E288F">
      <w:pPr>
        <w:rPr>
          <w:sz w:val="22"/>
          <w:szCs w:val="22"/>
        </w:rPr>
      </w:pPr>
    </w:p>
    <w:p w14:paraId="70C110BE" w14:textId="77777777" w:rsidR="006E288F" w:rsidRPr="00406E07" w:rsidRDefault="006E288F" w:rsidP="006E288F">
      <w:pPr>
        <w:rPr>
          <w:sz w:val="22"/>
        </w:rPr>
      </w:pPr>
    </w:p>
    <w:p w14:paraId="39AC3392" w14:textId="77777777" w:rsidR="006E288F" w:rsidRPr="00406E07" w:rsidRDefault="006E288F" w:rsidP="006E288F">
      <w:pPr>
        <w:rPr>
          <w:sz w:val="22"/>
          <w:szCs w:val="22"/>
        </w:rPr>
      </w:pPr>
    </w:p>
    <w:p w14:paraId="1E434D45" w14:textId="77777777" w:rsidR="006E288F" w:rsidRPr="00086C72" w:rsidRDefault="006E288F" w:rsidP="006E288F">
      <w:pPr>
        <w:jc w:val="center"/>
        <w:rPr>
          <w:b/>
          <w:sz w:val="22"/>
          <w:szCs w:val="22"/>
        </w:rPr>
      </w:pPr>
      <w:r w:rsidRPr="00086C72">
        <w:rPr>
          <w:b/>
          <w:sz w:val="22"/>
          <w:szCs w:val="22"/>
        </w:rPr>
        <w:t>II PRIEDAS</w:t>
      </w:r>
    </w:p>
    <w:p w14:paraId="16F812C1" w14:textId="77777777" w:rsidR="006E288F" w:rsidRPr="00406E07" w:rsidRDefault="006E288F" w:rsidP="006E288F">
      <w:pPr>
        <w:jc w:val="center"/>
        <w:rPr>
          <w:sz w:val="22"/>
        </w:rPr>
      </w:pPr>
    </w:p>
    <w:p w14:paraId="45F442EA" w14:textId="77777777" w:rsidR="006E288F" w:rsidRPr="001B6571" w:rsidRDefault="006E288F" w:rsidP="006E288F">
      <w:pPr>
        <w:jc w:val="center"/>
        <w:rPr>
          <w:b/>
          <w:sz w:val="22"/>
        </w:rPr>
      </w:pPr>
      <w:r w:rsidRPr="001B6571">
        <w:rPr>
          <w:b/>
          <w:sz w:val="22"/>
        </w:rPr>
        <w:t>REGISTRACIJOS SĄLYGOS</w:t>
      </w:r>
    </w:p>
    <w:p w14:paraId="46B7EBD1" w14:textId="77777777" w:rsidR="006E288F" w:rsidRPr="00406E07" w:rsidRDefault="006E288F" w:rsidP="006E288F">
      <w:pPr>
        <w:jc w:val="center"/>
        <w:rPr>
          <w:sz w:val="22"/>
        </w:rPr>
      </w:pPr>
    </w:p>
    <w:p w14:paraId="18DE7E7B" w14:textId="77777777" w:rsidR="006E288F" w:rsidRPr="00086C72" w:rsidRDefault="006E288F" w:rsidP="006E288F">
      <w:pPr>
        <w:pStyle w:val="BTAnIIEMEASMCA"/>
        <w:tabs>
          <w:tab w:val="left" w:pos="567"/>
        </w:tabs>
        <w:rPr>
          <w:rFonts w:cs="Times New Roman"/>
          <w:lang w:val="lt-LT"/>
        </w:rPr>
      </w:pPr>
      <w:r w:rsidRPr="00086C72">
        <w:rPr>
          <w:rFonts w:cs="Times New Roman"/>
          <w:lang w:val="lt-LT"/>
        </w:rPr>
        <w:t>A.</w:t>
      </w:r>
      <w:r w:rsidRPr="00086C72">
        <w:rPr>
          <w:rFonts w:cs="Times New Roman"/>
          <w:lang w:val="lt-LT"/>
        </w:rPr>
        <w:tab/>
        <w:t>GAMINTOJAS (-AI), ATSAKINGAS (-I) UŽ SERIJŲ IŠLEIDIMĄ</w:t>
      </w:r>
    </w:p>
    <w:p w14:paraId="2AA6E816" w14:textId="77777777" w:rsidR="006E288F" w:rsidRPr="00086C72" w:rsidRDefault="006E288F" w:rsidP="006E288F">
      <w:pPr>
        <w:pStyle w:val="BTEMEASMCA"/>
      </w:pPr>
    </w:p>
    <w:p w14:paraId="60225EB2" w14:textId="77777777" w:rsidR="006E288F" w:rsidRPr="00086C72" w:rsidRDefault="006E288F" w:rsidP="006E288F">
      <w:pPr>
        <w:pStyle w:val="BTAnIIEMEASMCA"/>
        <w:tabs>
          <w:tab w:val="left" w:pos="567"/>
        </w:tabs>
        <w:rPr>
          <w:rFonts w:cs="Times New Roman"/>
          <w:lang w:val="lt-LT"/>
        </w:rPr>
      </w:pPr>
      <w:r w:rsidRPr="00086C72">
        <w:rPr>
          <w:rFonts w:cs="Times New Roman"/>
          <w:lang w:val="lt-LT"/>
        </w:rPr>
        <w:t>B.</w:t>
      </w:r>
      <w:r w:rsidRPr="00086C72">
        <w:rPr>
          <w:rFonts w:cs="Times New Roman"/>
          <w:lang w:val="lt-LT"/>
        </w:rPr>
        <w:tab/>
        <w:t>TIEKIMO IR VARTOJIMO SĄLYGOS AR APRIBOJIMAI</w:t>
      </w:r>
    </w:p>
    <w:p w14:paraId="2197B02D" w14:textId="77777777" w:rsidR="006E288F" w:rsidRPr="00086C72" w:rsidRDefault="006E288F" w:rsidP="006E288F">
      <w:pPr>
        <w:ind w:left="1701" w:right="1416" w:hanging="567"/>
        <w:rPr>
          <w:sz w:val="22"/>
          <w:szCs w:val="22"/>
        </w:rPr>
      </w:pPr>
    </w:p>
    <w:p w14:paraId="534E7C33" w14:textId="77777777" w:rsidR="006E288F" w:rsidRPr="00086C72" w:rsidRDefault="006E288F" w:rsidP="006E288F">
      <w:pPr>
        <w:ind w:left="567" w:hanging="567"/>
        <w:rPr>
          <w:b/>
          <w:sz w:val="22"/>
          <w:szCs w:val="22"/>
        </w:rPr>
      </w:pPr>
      <w:r w:rsidRPr="00086C72">
        <w:rPr>
          <w:sz w:val="22"/>
          <w:szCs w:val="22"/>
        </w:rPr>
        <w:br w:type="page"/>
      </w:r>
      <w:r w:rsidRPr="00086C72">
        <w:rPr>
          <w:b/>
          <w:sz w:val="22"/>
          <w:szCs w:val="22"/>
        </w:rPr>
        <w:lastRenderedPageBreak/>
        <w:t xml:space="preserve">A. </w:t>
      </w:r>
      <w:r w:rsidRPr="00086C72">
        <w:rPr>
          <w:b/>
          <w:sz w:val="22"/>
          <w:szCs w:val="22"/>
        </w:rPr>
        <w:tab/>
        <w:t>GAMINTOJAS, ATSAKINGAS UŽ SERIJŲ IŠLEIDIMĄ</w:t>
      </w:r>
    </w:p>
    <w:p w14:paraId="04FF7FCE" w14:textId="77777777" w:rsidR="006E288F" w:rsidRPr="00086C72" w:rsidRDefault="006E288F" w:rsidP="006E288F">
      <w:pPr>
        <w:rPr>
          <w:sz w:val="22"/>
          <w:szCs w:val="22"/>
        </w:rPr>
      </w:pPr>
    </w:p>
    <w:p w14:paraId="58D6BC0E" w14:textId="77777777" w:rsidR="006E288F" w:rsidRPr="00086C72" w:rsidRDefault="006E288F" w:rsidP="006E288F">
      <w:pPr>
        <w:rPr>
          <w:sz w:val="22"/>
          <w:szCs w:val="22"/>
        </w:rPr>
      </w:pPr>
      <w:r w:rsidRPr="00086C72">
        <w:rPr>
          <w:sz w:val="22"/>
          <w:szCs w:val="22"/>
          <w:u w:val="single"/>
        </w:rPr>
        <w:t>Gamintojo, atsakingo už serijų išleidimą, pavadinimas ir adresas</w:t>
      </w:r>
    </w:p>
    <w:p w14:paraId="40F94418" w14:textId="77777777" w:rsidR="006E288F" w:rsidRPr="00086C72" w:rsidRDefault="006E288F" w:rsidP="006E288F">
      <w:pPr>
        <w:rPr>
          <w:sz w:val="22"/>
          <w:szCs w:val="22"/>
        </w:rPr>
      </w:pPr>
    </w:p>
    <w:p w14:paraId="35B632D9" w14:textId="77777777" w:rsidR="006E288F" w:rsidRPr="00086C72" w:rsidRDefault="006E288F" w:rsidP="006E288F">
      <w:pPr>
        <w:rPr>
          <w:sz w:val="22"/>
          <w:szCs w:val="22"/>
        </w:rPr>
      </w:pPr>
      <w:proofErr w:type="spellStart"/>
      <w:r w:rsidRPr="00086C72">
        <w:rPr>
          <w:sz w:val="22"/>
          <w:szCs w:val="22"/>
        </w:rPr>
        <w:t>Ferring</w:t>
      </w:r>
      <w:proofErr w:type="spellEnd"/>
      <w:r w:rsidRPr="00086C72">
        <w:rPr>
          <w:sz w:val="22"/>
          <w:szCs w:val="22"/>
        </w:rPr>
        <w:t xml:space="preserve"> </w:t>
      </w:r>
      <w:proofErr w:type="spellStart"/>
      <w:r w:rsidRPr="00086C72">
        <w:rPr>
          <w:sz w:val="22"/>
          <w:szCs w:val="22"/>
        </w:rPr>
        <w:t>GmbH</w:t>
      </w:r>
      <w:proofErr w:type="spellEnd"/>
    </w:p>
    <w:p w14:paraId="29C9786A" w14:textId="77777777" w:rsidR="006E288F" w:rsidRDefault="006E288F" w:rsidP="006E288F">
      <w:pPr>
        <w:rPr>
          <w:sz w:val="22"/>
          <w:szCs w:val="22"/>
        </w:rPr>
      </w:pPr>
      <w:proofErr w:type="spellStart"/>
      <w:r w:rsidRPr="00086C72">
        <w:rPr>
          <w:sz w:val="22"/>
          <w:szCs w:val="22"/>
        </w:rPr>
        <w:t>Wittland</w:t>
      </w:r>
      <w:proofErr w:type="spellEnd"/>
      <w:r w:rsidRPr="00086C72">
        <w:rPr>
          <w:sz w:val="22"/>
          <w:szCs w:val="22"/>
        </w:rPr>
        <w:t xml:space="preserve"> 11,</w:t>
      </w:r>
    </w:p>
    <w:p w14:paraId="311D3C39" w14:textId="77777777" w:rsidR="006E288F" w:rsidRPr="00086C72" w:rsidRDefault="006E288F" w:rsidP="006E288F">
      <w:pPr>
        <w:rPr>
          <w:sz w:val="22"/>
          <w:szCs w:val="22"/>
        </w:rPr>
      </w:pPr>
      <w:r w:rsidRPr="00086C72">
        <w:rPr>
          <w:sz w:val="22"/>
          <w:szCs w:val="22"/>
        </w:rPr>
        <w:t xml:space="preserve">D-24109, </w:t>
      </w:r>
      <w:proofErr w:type="spellStart"/>
      <w:r w:rsidRPr="00086C72">
        <w:rPr>
          <w:sz w:val="22"/>
          <w:szCs w:val="22"/>
        </w:rPr>
        <w:t>Kiel</w:t>
      </w:r>
      <w:proofErr w:type="spellEnd"/>
    </w:p>
    <w:p w14:paraId="499C15A6" w14:textId="77777777" w:rsidR="006E288F" w:rsidRPr="00086C72" w:rsidRDefault="006E288F" w:rsidP="006E288F">
      <w:pPr>
        <w:rPr>
          <w:sz w:val="22"/>
          <w:szCs w:val="22"/>
        </w:rPr>
      </w:pPr>
      <w:r w:rsidRPr="00086C72">
        <w:rPr>
          <w:sz w:val="22"/>
          <w:szCs w:val="22"/>
        </w:rPr>
        <w:t>Vokietija</w:t>
      </w:r>
    </w:p>
    <w:p w14:paraId="03F74AF7" w14:textId="77777777" w:rsidR="006E288F" w:rsidRPr="00086C72" w:rsidRDefault="006E288F" w:rsidP="006E288F">
      <w:pPr>
        <w:rPr>
          <w:noProof/>
          <w:snapToGrid w:val="0"/>
          <w:sz w:val="22"/>
          <w:szCs w:val="22"/>
        </w:rPr>
      </w:pPr>
    </w:p>
    <w:p w14:paraId="4103880C" w14:textId="77777777" w:rsidR="006E288F" w:rsidRPr="00086C72" w:rsidRDefault="006E288F" w:rsidP="006E288F">
      <w:pPr>
        <w:rPr>
          <w:sz w:val="22"/>
          <w:szCs w:val="22"/>
        </w:rPr>
      </w:pPr>
    </w:p>
    <w:p w14:paraId="3F87158B" w14:textId="77777777" w:rsidR="006E288F" w:rsidRPr="00086C72" w:rsidRDefault="006E288F" w:rsidP="006E288F">
      <w:pPr>
        <w:ind w:left="567" w:hanging="567"/>
        <w:rPr>
          <w:b/>
          <w:sz w:val="22"/>
          <w:szCs w:val="22"/>
        </w:rPr>
      </w:pPr>
      <w:r w:rsidRPr="00086C72">
        <w:rPr>
          <w:b/>
          <w:sz w:val="22"/>
          <w:szCs w:val="22"/>
        </w:rPr>
        <w:t>B.</w:t>
      </w:r>
      <w:r w:rsidRPr="00086C72">
        <w:rPr>
          <w:b/>
          <w:sz w:val="22"/>
          <w:szCs w:val="22"/>
        </w:rPr>
        <w:tab/>
        <w:t>TIEKIMO IR VARTOJIMO SĄLYGOS AR APRIBOJIMAI</w:t>
      </w:r>
    </w:p>
    <w:p w14:paraId="3C523F87" w14:textId="77777777" w:rsidR="006E288F" w:rsidRPr="00086C72" w:rsidRDefault="006E288F" w:rsidP="006E288F">
      <w:pPr>
        <w:rPr>
          <w:sz w:val="22"/>
          <w:szCs w:val="22"/>
        </w:rPr>
      </w:pPr>
    </w:p>
    <w:p w14:paraId="3A5BE334" w14:textId="77777777" w:rsidR="006E288F" w:rsidRDefault="006E288F" w:rsidP="006E288F">
      <w:pPr>
        <w:rPr>
          <w:sz w:val="22"/>
          <w:szCs w:val="22"/>
        </w:rPr>
      </w:pPr>
      <w:r w:rsidRPr="00086C72">
        <w:rPr>
          <w:sz w:val="22"/>
          <w:szCs w:val="22"/>
        </w:rPr>
        <w:t>Receptinis vaistinis preparatas.</w:t>
      </w:r>
    </w:p>
    <w:p w14:paraId="72280E77" w14:textId="77777777" w:rsidR="006E288F" w:rsidRPr="00E56AAB" w:rsidRDefault="006E288F" w:rsidP="006E288F">
      <w:pPr>
        <w:pStyle w:val="Paprastasistekstas"/>
        <w:tabs>
          <w:tab w:val="left" w:pos="4962"/>
        </w:tabs>
        <w:rPr>
          <w:color w:val="000000"/>
          <w:sz w:val="24"/>
        </w:rPr>
      </w:pPr>
      <w:r>
        <w:rPr>
          <w:sz w:val="22"/>
          <w:szCs w:val="22"/>
        </w:rPr>
        <w:br w:type="page"/>
      </w:r>
    </w:p>
    <w:p w14:paraId="05BFDD80" w14:textId="77777777" w:rsidR="006E288F" w:rsidRPr="00B34FA1" w:rsidRDefault="006E288F" w:rsidP="006E288F">
      <w:pPr>
        <w:pStyle w:val="Paprastasistekstas"/>
        <w:tabs>
          <w:tab w:val="left" w:pos="4962"/>
        </w:tabs>
        <w:rPr>
          <w:noProof/>
          <w:szCs w:val="24"/>
          <w:lang w:val="lt-LT"/>
        </w:rPr>
      </w:pPr>
    </w:p>
    <w:p w14:paraId="2CA12B21" w14:textId="77777777" w:rsidR="006E288F" w:rsidRPr="00B34FA1" w:rsidRDefault="006E288F" w:rsidP="006E288F"/>
    <w:p w14:paraId="3E004A3C" w14:textId="77777777" w:rsidR="006E288F" w:rsidRPr="00B34FA1" w:rsidRDefault="006E288F" w:rsidP="006E288F"/>
    <w:p w14:paraId="2C2CB0F2" w14:textId="77777777" w:rsidR="006E288F" w:rsidRPr="00B34FA1" w:rsidRDefault="006E288F" w:rsidP="006E288F"/>
    <w:p w14:paraId="498D02E3" w14:textId="77777777" w:rsidR="006E288F" w:rsidRPr="00B34FA1" w:rsidRDefault="006E288F" w:rsidP="006E288F"/>
    <w:p w14:paraId="41B4A98A" w14:textId="77777777" w:rsidR="006E288F" w:rsidRPr="00B34FA1" w:rsidRDefault="006E288F" w:rsidP="006E288F"/>
    <w:p w14:paraId="4AD8DC43" w14:textId="77777777" w:rsidR="006E288F" w:rsidRPr="00B34FA1" w:rsidRDefault="006E288F" w:rsidP="006E288F"/>
    <w:p w14:paraId="7C86DAF7" w14:textId="77777777" w:rsidR="006E288F" w:rsidRPr="00B34FA1" w:rsidRDefault="006E288F" w:rsidP="006E288F"/>
    <w:p w14:paraId="5C8B33C2" w14:textId="77777777" w:rsidR="006E288F" w:rsidRPr="00B34FA1" w:rsidRDefault="006E288F" w:rsidP="006E288F"/>
    <w:p w14:paraId="634D8765" w14:textId="77777777" w:rsidR="006E288F" w:rsidRPr="00B34FA1" w:rsidRDefault="006E288F" w:rsidP="006E288F"/>
    <w:p w14:paraId="30501971" w14:textId="77777777" w:rsidR="006E288F" w:rsidRPr="00B34FA1" w:rsidRDefault="006E288F" w:rsidP="006E288F"/>
    <w:p w14:paraId="0BECBF2C" w14:textId="77777777" w:rsidR="006E288F" w:rsidRPr="00B34FA1" w:rsidRDefault="006E288F" w:rsidP="006E288F"/>
    <w:p w14:paraId="146EBA87" w14:textId="77777777" w:rsidR="006E288F" w:rsidRPr="00B34FA1" w:rsidRDefault="006E288F" w:rsidP="006E288F"/>
    <w:p w14:paraId="76F681B7" w14:textId="77777777" w:rsidR="006E288F" w:rsidRPr="00B34FA1" w:rsidRDefault="006E288F" w:rsidP="006E288F"/>
    <w:p w14:paraId="69DB3DEB" w14:textId="77777777" w:rsidR="006E288F" w:rsidRPr="00B34FA1" w:rsidRDefault="006E288F" w:rsidP="006E288F"/>
    <w:p w14:paraId="1AE344B4" w14:textId="77777777" w:rsidR="006E288F" w:rsidRPr="00B34FA1" w:rsidRDefault="006E288F" w:rsidP="006E288F"/>
    <w:p w14:paraId="1BCF6930" w14:textId="77777777" w:rsidR="006E288F" w:rsidRPr="00B34FA1" w:rsidRDefault="006E288F" w:rsidP="006E288F"/>
    <w:p w14:paraId="7F0307F6" w14:textId="77777777" w:rsidR="006E288F" w:rsidRPr="00406E07" w:rsidRDefault="006E288F" w:rsidP="006E288F">
      <w:pPr>
        <w:outlineLvl w:val="0"/>
      </w:pPr>
    </w:p>
    <w:p w14:paraId="32556B0B" w14:textId="77777777" w:rsidR="006E288F" w:rsidRPr="00406E07" w:rsidRDefault="006E288F" w:rsidP="006E288F">
      <w:pPr>
        <w:outlineLvl w:val="0"/>
      </w:pPr>
    </w:p>
    <w:p w14:paraId="11F85672" w14:textId="77777777" w:rsidR="006E288F" w:rsidRPr="00406E07" w:rsidRDefault="006E288F" w:rsidP="006E288F">
      <w:pPr>
        <w:outlineLvl w:val="0"/>
      </w:pPr>
    </w:p>
    <w:p w14:paraId="7F1917E5" w14:textId="77777777" w:rsidR="006E288F" w:rsidRPr="00406E07" w:rsidRDefault="006E288F" w:rsidP="006E288F">
      <w:pPr>
        <w:outlineLvl w:val="0"/>
      </w:pPr>
    </w:p>
    <w:p w14:paraId="00B6AD26" w14:textId="77777777" w:rsidR="006E288F" w:rsidRPr="00406E07" w:rsidRDefault="006E288F" w:rsidP="006E288F">
      <w:pPr>
        <w:outlineLvl w:val="0"/>
      </w:pPr>
    </w:p>
    <w:p w14:paraId="7B1D2F24" w14:textId="77777777" w:rsidR="006E288F" w:rsidRPr="00406E07" w:rsidRDefault="006E288F" w:rsidP="006E288F">
      <w:pPr>
        <w:outlineLvl w:val="0"/>
      </w:pPr>
    </w:p>
    <w:p w14:paraId="29A67BF4" w14:textId="77777777" w:rsidR="006E288F" w:rsidRPr="000837F7" w:rsidRDefault="006E288F" w:rsidP="006E288F">
      <w:pPr>
        <w:pStyle w:val="Antrat2"/>
        <w:jc w:val="center"/>
        <w:rPr>
          <w:bCs w:val="0"/>
          <w:iCs/>
          <w:szCs w:val="24"/>
        </w:rPr>
      </w:pPr>
      <w:r w:rsidRPr="000837F7">
        <w:t>III PRIEDAS</w:t>
      </w:r>
    </w:p>
    <w:p w14:paraId="72EE1907" w14:textId="77777777" w:rsidR="006E288F" w:rsidRPr="000837F7" w:rsidRDefault="006E288F" w:rsidP="006E288F">
      <w:pPr>
        <w:rPr>
          <w:szCs w:val="24"/>
        </w:rPr>
      </w:pPr>
    </w:p>
    <w:p w14:paraId="33431622" w14:textId="77777777" w:rsidR="006E288F" w:rsidRPr="000837F7" w:rsidRDefault="006E288F" w:rsidP="006E288F">
      <w:pPr>
        <w:pStyle w:val="Antrat2"/>
        <w:jc w:val="center"/>
        <w:rPr>
          <w:bCs w:val="0"/>
          <w:iCs/>
          <w:szCs w:val="24"/>
        </w:rPr>
      </w:pPr>
      <w:r w:rsidRPr="000837F7">
        <w:t>ŽENKLINIMAS IR PAKUOTĖS LAPELIS</w:t>
      </w:r>
    </w:p>
    <w:p w14:paraId="2FB4E21B" w14:textId="77777777" w:rsidR="006E288F" w:rsidRPr="00086C72" w:rsidRDefault="006E288F" w:rsidP="006E288F">
      <w:pPr>
        <w:rPr>
          <w:sz w:val="22"/>
          <w:szCs w:val="22"/>
        </w:rPr>
      </w:pPr>
    </w:p>
    <w:p w14:paraId="4952F1C9" w14:textId="77777777" w:rsidR="006E288F" w:rsidRPr="00086C72" w:rsidRDefault="006E288F" w:rsidP="006E288F">
      <w:pPr>
        <w:rPr>
          <w:sz w:val="22"/>
          <w:szCs w:val="22"/>
        </w:rPr>
      </w:pPr>
    </w:p>
    <w:p w14:paraId="0E128CE8" w14:textId="77777777" w:rsidR="006E288F" w:rsidRPr="00086C72" w:rsidRDefault="006E288F" w:rsidP="006E288F">
      <w:pPr>
        <w:ind w:right="-1"/>
        <w:rPr>
          <w:sz w:val="22"/>
          <w:szCs w:val="22"/>
        </w:rPr>
      </w:pPr>
    </w:p>
    <w:p w14:paraId="78B44E6F" w14:textId="77777777" w:rsidR="006E288F" w:rsidRPr="00086C72" w:rsidRDefault="006E288F" w:rsidP="006E288F">
      <w:pPr>
        <w:rPr>
          <w:sz w:val="22"/>
          <w:szCs w:val="22"/>
        </w:rPr>
      </w:pPr>
      <w:r w:rsidRPr="00086C72">
        <w:rPr>
          <w:sz w:val="22"/>
          <w:szCs w:val="22"/>
        </w:rPr>
        <w:br w:type="page"/>
      </w:r>
    </w:p>
    <w:p w14:paraId="3831F455" w14:textId="77777777" w:rsidR="006E288F" w:rsidRPr="00086C72" w:rsidRDefault="006E288F" w:rsidP="006E288F">
      <w:pPr>
        <w:rPr>
          <w:sz w:val="22"/>
          <w:szCs w:val="22"/>
        </w:rPr>
      </w:pPr>
    </w:p>
    <w:p w14:paraId="6F772C08" w14:textId="77777777" w:rsidR="006E288F" w:rsidRPr="00086C72" w:rsidRDefault="006E288F" w:rsidP="006E288F">
      <w:pPr>
        <w:rPr>
          <w:sz w:val="22"/>
          <w:szCs w:val="22"/>
        </w:rPr>
      </w:pPr>
    </w:p>
    <w:p w14:paraId="49E10FDD" w14:textId="77777777" w:rsidR="006E288F" w:rsidRPr="00086C72" w:rsidRDefault="006E288F" w:rsidP="006E288F">
      <w:pPr>
        <w:rPr>
          <w:sz w:val="22"/>
          <w:szCs w:val="22"/>
        </w:rPr>
      </w:pPr>
    </w:p>
    <w:p w14:paraId="5A2A6CEC" w14:textId="77777777" w:rsidR="006E288F" w:rsidRPr="00086C72" w:rsidRDefault="006E288F" w:rsidP="006E288F">
      <w:pPr>
        <w:rPr>
          <w:sz w:val="22"/>
          <w:szCs w:val="22"/>
        </w:rPr>
      </w:pPr>
    </w:p>
    <w:p w14:paraId="28A17932" w14:textId="77777777" w:rsidR="006E288F" w:rsidRPr="00086C72" w:rsidRDefault="006E288F" w:rsidP="006E288F">
      <w:pPr>
        <w:rPr>
          <w:sz w:val="22"/>
          <w:szCs w:val="22"/>
        </w:rPr>
      </w:pPr>
    </w:p>
    <w:p w14:paraId="55B33660" w14:textId="77777777" w:rsidR="006E288F" w:rsidRPr="00086C72" w:rsidRDefault="006E288F" w:rsidP="006E288F">
      <w:pPr>
        <w:rPr>
          <w:sz w:val="22"/>
          <w:szCs w:val="22"/>
        </w:rPr>
      </w:pPr>
    </w:p>
    <w:p w14:paraId="5739D817" w14:textId="77777777" w:rsidR="006E288F" w:rsidRPr="00086C72" w:rsidRDefault="006E288F" w:rsidP="006E288F">
      <w:pPr>
        <w:rPr>
          <w:sz w:val="22"/>
          <w:szCs w:val="22"/>
        </w:rPr>
      </w:pPr>
    </w:p>
    <w:p w14:paraId="6123D4AD" w14:textId="77777777" w:rsidR="006E288F" w:rsidRPr="00406E07" w:rsidRDefault="006E288F" w:rsidP="006E288F">
      <w:pPr>
        <w:rPr>
          <w:sz w:val="22"/>
          <w:szCs w:val="22"/>
        </w:rPr>
      </w:pPr>
    </w:p>
    <w:p w14:paraId="36A2E763" w14:textId="77777777" w:rsidR="006E288F" w:rsidRPr="00406E07" w:rsidRDefault="006E288F" w:rsidP="006E288F">
      <w:pPr>
        <w:rPr>
          <w:sz w:val="22"/>
          <w:szCs w:val="22"/>
        </w:rPr>
      </w:pPr>
    </w:p>
    <w:p w14:paraId="22938214" w14:textId="77777777" w:rsidR="006E288F" w:rsidRPr="00406E07" w:rsidRDefault="006E288F" w:rsidP="006E288F">
      <w:pPr>
        <w:rPr>
          <w:sz w:val="22"/>
          <w:szCs w:val="22"/>
        </w:rPr>
      </w:pPr>
    </w:p>
    <w:p w14:paraId="0FF20D30" w14:textId="77777777" w:rsidR="006E288F" w:rsidRPr="00406E07" w:rsidRDefault="006E288F" w:rsidP="006E288F">
      <w:pPr>
        <w:rPr>
          <w:sz w:val="22"/>
          <w:szCs w:val="22"/>
        </w:rPr>
      </w:pPr>
    </w:p>
    <w:p w14:paraId="53F0AEB2" w14:textId="77777777" w:rsidR="006E288F" w:rsidRPr="00406E07" w:rsidRDefault="006E288F" w:rsidP="006E288F">
      <w:pPr>
        <w:rPr>
          <w:sz w:val="22"/>
          <w:szCs w:val="22"/>
        </w:rPr>
      </w:pPr>
    </w:p>
    <w:p w14:paraId="536ACEB6" w14:textId="77777777" w:rsidR="006E288F" w:rsidRPr="00406E07" w:rsidRDefault="006E288F" w:rsidP="006E288F">
      <w:pPr>
        <w:rPr>
          <w:sz w:val="22"/>
          <w:szCs w:val="22"/>
        </w:rPr>
      </w:pPr>
    </w:p>
    <w:p w14:paraId="4388F31C" w14:textId="77777777" w:rsidR="006E288F" w:rsidRPr="00406E07" w:rsidRDefault="006E288F" w:rsidP="006E288F">
      <w:pPr>
        <w:rPr>
          <w:sz w:val="22"/>
          <w:szCs w:val="22"/>
        </w:rPr>
      </w:pPr>
    </w:p>
    <w:p w14:paraId="77E34E96" w14:textId="77777777" w:rsidR="006E288F" w:rsidRPr="00406E07" w:rsidRDefault="006E288F" w:rsidP="006E288F">
      <w:pPr>
        <w:rPr>
          <w:sz w:val="22"/>
          <w:szCs w:val="22"/>
        </w:rPr>
      </w:pPr>
    </w:p>
    <w:p w14:paraId="664AD364" w14:textId="77777777" w:rsidR="006E288F" w:rsidRPr="00406E07" w:rsidRDefault="006E288F" w:rsidP="006E288F">
      <w:pPr>
        <w:rPr>
          <w:sz w:val="22"/>
          <w:szCs w:val="22"/>
        </w:rPr>
      </w:pPr>
    </w:p>
    <w:p w14:paraId="5F9C89C1" w14:textId="77777777" w:rsidR="006E288F" w:rsidRPr="00406E07" w:rsidRDefault="006E288F" w:rsidP="006E288F">
      <w:pPr>
        <w:rPr>
          <w:sz w:val="22"/>
          <w:szCs w:val="22"/>
        </w:rPr>
      </w:pPr>
    </w:p>
    <w:p w14:paraId="135D9692" w14:textId="77777777" w:rsidR="006E288F" w:rsidRPr="00406E07" w:rsidRDefault="006E288F" w:rsidP="006E288F">
      <w:pPr>
        <w:rPr>
          <w:sz w:val="22"/>
          <w:szCs w:val="22"/>
        </w:rPr>
      </w:pPr>
    </w:p>
    <w:p w14:paraId="08661045" w14:textId="77777777" w:rsidR="006E288F" w:rsidRPr="00406E07" w:rsidRDefault="006E288F" w:rsidP="006E288F">
      <w:pPr>
        <w:rPr>
          <w:sz w:val="22"/>
          <w:szCs w:val="22"/>
        </w:rPr>
      </w:pPr>
    </w:p>
    <w:p w14:paraId="4E8AE781" w14:textId="77777777" w:rsidR="006E288F" w:rsidRPr="00406E07" w:rsidRDefault="006E288F" w:rsidP="006E288F">
      <w:pPr>
        <w:rPr>
          <w:sz w:val="22"/>
          <w:szCs w:val="22"/>
        </w:rPr>
      </w:pPr>
    </w:p>
    <w:p w14:paraId="41E021CB" w14:textId="77777777" w:rsidR="006E288F" w:rsidRPr="00406E07" w:rsidRDefault="006E288F" w:rsidP="006E288F">
      <w:pPr>
        <w:rPr>
          <w:sz w:val="22"/>
          <w:szCs w:val="22"/>
        </w:rPr>
      </w:pPr>
    </w:p>
    <w:p w14:paraId="4E7D5218" w14:textId="77777777" w:rsidR="006E288F" w:rsidRPr="00406E07" w:rsidRDefault="006E288F" w:rsidP="006E288F">
      <w:pPr>
        <w:rPr>
          <w:sz w:val="22"/>
          <w:szCs w:val="22"/>
        </w:rPr>
      </w:pPr>
    </w:p>
    <w:p w14:paraId="38C34B65" w14:textId="77777777" w:rsidR="006E288F" w:rsidRPr="00406E07" w:rsidRDefault="006E288F" w:rsidP="006E288F">
      <w:pPr>
        <w:rPr>
          <w:sz w:val="22"/>
          <w:szCs w:val="22"/>
        </w:rPr>
      </w:pPr>
    </w:p>
    <w:p w14:paraId="37303204" w14:textId="77777777" w:rsidR="006E288F" w:rsidRPr="00086C72" w:rsidRDefault="006E288F" w:rsidP="006E288F">
      <w:pPr>
        <w:jc w:val="center"/>
        <w:rPr>
          <w:b/>
          <w:sz w:val="22"/>
          <w:szCs w:val="22"/>
        </w:rPr>
      </w:pPr>
      <w:r w:rsidRPr="00086C72">
        <w:rPr>
          <w:b/>
          <w:sz w:val="22"/>
          <w:szCs w:val="22"/>
        </w:rPr>
        <w:t>A. ŽENKLINIMAS</w:t>
      </w:r>
    </w:p>
    <w:p w14:paraId="4EFB9280" w14:textId="77777777" w:rsidR="006E288F" w:rsidRPr="00086C72" w:rsidRDefault="006E288F" w:rsidP="006E288F">
      <w:pPr>
        <w:ind w:left="567" w:hanging="567"/>
        <w:rPr>
          <w:sz w:val="22"/>
          <w:szCs w:val="22"/>
        </w:rPr>
      </w:pPr>
      <w:r w:rsidRPr="00086C72">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746FC0CA" w14:textId="77777777" w:rsidTr="003A07FE">
        <w:trPr>
          <w:trHeight w:val="841"/>
        </w:trPr>
        <w:tc>
          <w:tcPr>
            <w:tcW w:w="9287" w:type="dxa"/>
            <w:tcBorders>
              <w:bottom w:val="single" w:sz="4" w:space="0" w:color="auto"/>
            </w:tcBorders>
          </w:tcPr>
          <w:p w14:paraId="24302A8B" w14:textId="77777777" w:rsidR="006E288F" w:rsidRPr="00086C72" w:rsidRDefault="006E288F" w:rsidP="003A07FE">
            <w:pPr>
              <w:rPr>
                <w:sz w:val="22"/>
                <w:szCs w:val="22"/>
              </w:rPr>
            </w:pPr>
            <w:r w:rsidRPr="00086C72">
              <w:rPr>
                <w:b/>
                <w:caps/>
                <w:sz w:val="22"/>
                <w:szCs w:val="22"/>
              </w:rPr>
              <w:lastRenderedPageBreak/>
              <w:t xml:space="preserve">Informacija ant </w:t>
            </w:r>
            <w:r w:rsidRPr="00086C72">
              <w:rPr>
                <w:b/>
                <w:sz w:val="22"/>
                <w:szCs w:val="22"/>
              </w:rPr>
              <w:t>IŠORINĖS</w:t>
            </w:r>
            <w:r w:rsidRPr="00086C72">
              <w:rPr>
                <w:sz w:val="22"/>
                <w:szCs w:val="22"/>
              </w:rPr>
              <w:t xml:space="preserve"> </w:t>
            </w:r>
            <w:r w:rsidRPr="00086C72">
              <w:rPr>
                <w:b/>
                <w:caps/>
                <w:sz w:val="22"/>
                <w:szCs w:val="22"/>
              </w:rPr>
              <w:t xml:space="preserve">pakuotės </w:t>
            </w:r>
          </w:p>
          <w:p w14:paraId="66DCDB81" w14:textId="77777777" w:rsidR="006E288F" w:rsidRPr="00086C72" w:rsidRDefault="006E288F" w:rsidP="003A07FE">
            <w:pPr>
              <w:rPr>
                <w:b/>
                <w:caps/>
                <w:sz w:val="22"/>
                <w:szCs w:val="22"/>
              </w:rPr>
            </w:pPr>
          </w:p>
          <w:p w14:paraId="41DDC8DE" w14:textId="77777777" w:rsidR="006E288F" w:rsidRPr="00086C72" w:rsidRDefault="006E288F" w:rsidP="003A07FE">
            <w:pPr>
              <w:rPr>
                <w:sz w:val="22"/>
                <w:szCs w:val="22"/>
              </w:rPr>
            </w:pPr>
            <w:r w:rsidRPr="00086C72">
              <w:rPr>
                <w:b/>
                <w:caps/>
                <w:sz w:val="22"/>
                <w:szCs w:val="22"/>
              </w:rPr>
              <w:t>kARTONINĖ dėžutė</w:t>
            </w:r>
          </w:p>
        </w:tc>
      </w:tr>
    </w:tbl>
    <w:p w14:paraId="7E4404E8" w14:textId="77777777" w:rsidR="006E288F" w:rsidRPr="00086C72" w:rsidRDefault="006E288F" w:rsidP="006E288F">
      <w:pPr>
        <w:rPr>
          <w:sz w:val="22"/>
          <w:szCs w:val="22"/>
        </w:rPr>
      </w:pPr>
    </w:p>
    <w:p w14:paraId="127D3E7B" w14:textId="77777777" w:rsidR="006E288F" w:rsidRPr="00086C72" w:rsidRDefault="006E288F" w:rsidP="006E288F">
      <w:pPr>
        <w:rPr>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5361695B" w14:textId="77777777" w:rsidTr="003A07FE">
        <w:tc>
          <w:tcPr>
            <w:tcW w:w="9287" w:type="dxa"/>
          </w:tcPr>
          <w:p w14:paraId="69D2B472" w14:textId="77777777" w:rsidR="006E288F" w:rsidRPr="00086C72" w:rsidRDefault="006E288F" w:rsidP="003A07FE">
            <w:pPr>
              <w:ind w:left="567" w:hanging="567"/>
              <w:rPr>
                <w:b/>
                <w:caps/>
                <w:sz w:val="22"/>
                <w:szCs w:val="22"/>
              </w:rPr>
            </w:pPr>
            <w:r w:rsidRPr="00086C72">
              <w:rPr>
                <w:b/>
                <w:caps/>
                <w:sz w:val="22"/>
                <w:szCs w:val="22"/>
              </w:rPr>
              <w:t>1.</w:t>
            </w:r>
            <w:r w:rsidRPr="00086C72">
              <w:rPr>
                <w:b/>
                <w:caps/>
                <w:sz w:val="22"/>
                <w:szCs w:val="22"/>
              </w:rPr>
              <w:tab/>
              <w:t>vaistinio preparato pavadinimas</w:t>
            </w:r>
          </w:p>
        </w:tc>
      </w:tr>
    </w:tbl>
    <w:p w14:paraId="5B13B022" w14:textId="77777777" w:rsidR="006E288F" w:rsidRPr="00086C72" w:rsidRDefault="006E288F" w:rsidP="006E288F">
      <w:pPr>
        <w:rPr>
          <w:sz w:val="22"/>
          <w:szCs w:val="22"/>
        </w:rPr>
      </w:pPr>
    </w:p>
    <w:p w14:paraId="1D58EDA8" w14:textId="77777777" w:rsidR="006E288F" w:rsidRPr="00086C72" w:rsidRDefault="006E288F" w:rsidP="006E288F">
      <w:pPr>
        <w:rPr>
          <w:sz w:val="22"/>
          <w:szCs w:val="22"/>
        </w:rPr>
      </w:pPr>
      <w:r w:rsidRPr="00086C72">
        <w:rPr>
          <w:sz w:val="22"/>
          <w:szCs w:val="22"/>
        </w:rPr>
        <w:t>PENTASA 1</w:t>
      </w:r>
      <w:r>
        <w:rPr>
          <w:sz w:val="22"/>
          <w:szCs w:val="22"/>
        </w:rPr>
        <w:t> </w:t>
      </w:r>
      <w:r w:rsidRPr="00086C72">
        <w:rPr>
          <w:sz w:val="22"/>
          <w:szCs w:val="22"/>
        </w:rPr>
        <w:t>g žvakutės</w:t>
      </w:r>
    </w:p>
    <w:p w14:paraId="77A20FAF" w14:textId="4DAD8A57" w:rsidR="006E288F" w:rsidRPr="00086C72" w:rsidRDefault="0049747D" w:rsidP="006E288F">
      <w:pPr>
        <w:rPr>
          <w:sz w:val="22"/>
          <w:szCs w:val="22"/>
        </w:rPr>
      </w:pPr>
      <w:proofErr w:type="spellStart"/>
      <w:r>
        <w:rPr>
          <w:sz w:val="22"/>
          <w:szCs w:val="22"/>
        </w:rPr>
        <w:t>m</w:t>
      </w:r>
      <w:r w:rsidR="006E288F" w:rsidRPr="00086C72">
        <w:rPr>
          <w:sz w:val="22"/>
          <w:szCs w:val="22"/>
        </w:rPr>
        <w:t>esalazi</w:t>
      </w:r>
      <w:r w:rsidR="006E288F">
        <w:rPr>
          <w:sz w:val="22"/>
          <w:szCs w:val="22"/>
        </w:rPr>
        <w:t>num</w:t>
      </w:r>
      <w:proofErr w:type="spellEnd"/>
    </w:p>
    <w:p w14:paraId="1F409B9F" w14:textId="77777777" w:rsidR="006E288F" w:rsidRPr="00086C72" w:rsidRDefault="006E288F" w:rsidP="006E288F">
      <w:pPr>
        <w:rPr>
          <w:sz w:val="22"/>
          <w:szCs w:val="22"/>
        </w:rPr>
      </w:pPr>
    </w:p>
    <w:p w14:paraId="0C9EDDBC"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1EBA28D6" w14:textId="77777777" w:rsidTr="003A07FE">
        <w:tc>
          <w:tcPr>
            <w:tcW w:w="9287" w:type="dxa"/>
          </w:tcPr>
          <w:p w14:paraId="45AD26E6" w14:textId="77777777" w:rsidR="006E288F" w:rsidRPr="00086C72" w:rsidRDefault="006E288F" w:rsidP="003A07FE">
            <w:pPr>
              <w:tabs>
                <w:tab w:val="left" w:pos="142"/>
              </w:tabs>
              <w:ind w:left="567" w:hanging="567"/>
              <w:rPr>
                <w:b/>
                <w:sz w:val="22"/>
                <w:szCs w:val="22"/>
              </w:rPr>
            </w:pPr>
            <w:r w:rsidRPr="00086C72">
              <w:rPr>
                <w:b/>
                <w:sz w:val="22"/>
                <w:szCs w:val="22"/>
              </w:rPr>
              <w:t>2.</w:t>
            </w:r>
            <w:r w:rsidRPr="00086C72">
              <w:rPr>
                <w:b/>
                <w:sz w:val="22"/>
                <w:szCs w:val="22"/>
              </w:rPr>
              <w:tab/>
            </w:r>
            <w:r w:rsidRPr="00086C72">
              <w:rPr>
                <w:b/>
                <w:caps/>
                <w:sz w:val="22"/>
                <w:szCs w:val="22"/>
              </w:rPr>
              <w:t>VEIKLIOJI (-IOS) MEDŽIAGA (-OS) IR JOS (-Ų) KIEKIS (-IAI)</w:t>
            </w:r>
          </w:p>
        </w:tc>
      </w:tr>
    </w:tbl>
    <w:p w14:paraId="66BD6711" w14:textId="77777777" w:rsidR="006E288F" w:rsidRPr="00086C72" w:rsidRDefault="006E288F" w:rsidP="006E288F">
      <w:pPr>
        <w:rPr>
          <w:sz w:val="22"/>
          <w:szCs w:val="22"/>
        </w:rPr>
      </w:pPr>
    </w:p>
    <w:p w14:paraId="0B27E267" w14:textId="77777777" w:rsidR="006E288F" w:rsidRPr="00086C72" w:rsidRDefault="006E288F" w:rsidP="006E288F">
      <w:pPr>
        <w:jc w:val="both"/>
        <w:rPr>
          <w:sz w:val="22"/>
          <w:szCs w:val="22"/>
        </w:rPr>
      </w:pPr>
      <w:r w:rsidRPr="00086C72">
        <w:rPr>
          <w:sz w:val="22"/>
          <w:szCs w:val="22"/>
        </w:rPr>
        <w:t>Vienoje žvakutėje yra 1</w:t>
      </w:r>
      <w:r>
        <w:rPr>
          <w:sz w:val="22"/>
          <w:szCs w:val="22"/>
        </w:rPr>
        <w:t> </w:t>
      </w:r>
      <w:r w:rsidRPr="00086C72">
        <w:rPr>
          <w:sz w:val="22"/>
          <w:szCs w:val="22"/>
        </w:rPr>
        <w:t xml:space="preserve">g </w:t>
      </w:r>
      <w:proofErr w:type="spellStart"/>
      <w:r w:rsidRPr="00086C72">
        <w:rPr>
          <w:sz w:val="22"/>
          <w:szCs w:val="22"/>
        </w:rPr>
        <w:t>mesalazino</w:t>
      </w:r>
      <w:proofErr w:type="spellEnd"/>
      <w:r w:rsidRPr="00086C72">
        <w:rPr>
          <w:sz w:val="22"/>
          <w:szCs w:val="22"/>
        </w:rPr>
        <w:t>.</w:t>
      </w:r>
    </w:p>
    <w:p w14:paraId="14253A20" w14:textId="77777777" w:rsidR="006E288F" w:rsidRPr="00086C72" w:rsidRDefault="006E288F" w:rsidP="006E288F">
      <w:pPr>
        <w:rPr>
          <w:sz w:val="22"/>
          <w:szCs w:val="22"/>
        </w:rPr>
      </w:pPr>
    </w:p>
    <w:p w14:paraId="733393A5"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4531BC92" w14:textId="77777777" w:rsidTr="003A07FE">
        <w:tc>
          <w:tcPr>
            <w:tcW w:w="9287" w:type="dxa"/>
          </w:tcPr>
          <w:p w14:paraId="1CB41FB9" w14:textId="77777777" w:rsidR="006E288F" w:rsidRPr="00086C72" w:rsidRDefault="006E288F" w:rsidP="003A07FE">
            <w:pPr>
              <w:tabs>
                <w:tab w:val="left" w:pos="142"/>
              </w:tabs>
              <w:ind w:left="567" w:hanging="567"/>
              <w:rPr>
                <w:b/>
                <w:sz w:val="22"/>
                <w:szCs w:val="22"/>
              </w:rPr>
            </w:pPr>
            <w:r w:rsidRPr="00086C72">
              <w:rPr>
                <w:b/>
                <w:sz w:val="22"/>
                <w:szCs w:val="22"/>
              </w:rPr>
              <w:t>3.</w:t>
            </w:r>
            <w:r w:rsidRPr="00086C72">
              <w:rPr>
                <w:b/>
                <w:sz w:val="22"/>
                <w:szCs w:val="22"/>
              </w:rPr>
              <w:tab/>
            </w:r>
            <w:r w:rsidRPr="00086C72">
              <w:rPr>
                <w:b/>
                <w:caps/>
                <w:sz w:val="22"/>
                <w:szCs w:val="22"/>
              </w:rPr>
              <w:t>pagalbinių medžiagų sąrašas</w:t>
            </w:r>
          </w:p>
        </w:tc>
      </w:tr>
    </w:tbl>
    <w:p w14:paraId="201C0801" w14:textId="77777777" w:rsidR="006E288F" w:rsidRPr="00086C72" w:rsidRDefault="006E288F" w:rsidP="006E288F">
      <w:pPr>
        <w:pStyle w:val="Pagrindiniotekstotrauka"/>
        <w:ind w:left="0" w:firstLine="0"/>
        <w:rPr>
          <w:sz w:val="22"/>
          <w:szCs w:val="22"/>
        </w:rPr>
      </w:pPr>
    </w:p>
    <w:p w14:paraId="6E6BD578" w14:textId="77777777" w:rsidR="006E288F" w:rsidRPr="00086C72" w:rsidRDefault="006E288F" w:rsidP="006E288F">
      <w:pPr>
        <w:pStyle w:val="Pagrindiniotekstotrauka"/>
        <w:ind w:left="0" w:firstLine="0"/>
        <w:rPr>
          <w:sz w:val="22"/>
          <w:szCs w:val="22"/>
        </w:rPr>
      </w:pPr>
      <w:r>
        <w:rPr>
          <w:sz w:val="22"/>
          <w:szCs w:val="22"/>
        </w:rPr>
        <w:t xml:space="preserve">Pagalbinės medžiagos: </w:t>
      </w:r>
      <w:proofErr w:type="spellStart"/>
      <w:r>
        <w:rPr>
          <w:sz w:val="22"/>
          <w:szCs w:val="22"/>
        </w:rPr>
        <w:t>p</w:t>
      </w:r>
      <w:r w:rsidRPr="00086C72">
        <w:rPr>
          <w:sz w:val="22"/>
          <w:szCs w:val="22"/>
        </w:rPr>
        <w:t>ovidonas</w:t>
      </w:r>
      <w:proofErr w:type="spellEnd"/>
      <w:r w:rsidRPr="00086C72">
        <w:rPr>
          <w:sz w:val="22"/>
          <w:szCs w:val="22"/>
        </w:rPr>
        <w:t xml:space="preserve">, </w:t>
      </w:r>
      <w:proofErr w:type="spellStart"/>
      <w:r w:rsidRPr="00086C72">
        <w:rPr>
          <w:sz w:val="22"/>
          <w:szCs w:val="22"/>
        </w:rPr>
        <w:t>makrogolis</w:t>
      </w:r>
      <w:proofErr w:type="spellEnd"/>
      <w:r w:rsidRPr="00086C72">
        <w:rPr>
          <w:sz w:val="22"/>
          <w:szCs w:val="22"/>
        </w:rPr>
        <w:t xml:space="preserve"> 6000, magnio </w:t>
      </w:r>
      <w:proofErr w:type="spellStart"/>
      <w:r w:rsidRPr="00086C72">
        <w:rPr>
          <w:sz w:val="22"/>
          <w:szCs w:val="22"/>
        </w:rPr>
        <w:t>stearatas</w:t>
      </w:r>
      <w:proofErr w:type="spellEnd"/>
      <w:r w:rsidRPr="00086C72">
        <w:rPr>
          <w:sz w:val="22"/>
          <w:szCs w:val="22"/>
        </w:rPr>
        <w:t>, talkas.</w:t>
      </w:r>
    </w:p>
    <w:p w14:paraId="39E944E5" w14:textId="77777777" w:rsidR="006E288F" w:rsidRPr="00086C72" w:rsidRDefault="006E288F" w:rsidP="006E288F">
      <w:pPr>
        <w:rPr>
          <w:sz w:val="22"/>
          <w:szCs w:val="22"/>
        </w:rPr>
      </w:pPr>
    </w:p>
    <w:p w14:paraId="4504D909"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38477AE7" w14:textId="77777777" w:rsidTr="003A07FE">
        <w:tc>
          <w:tcPr>
            <w:tcW w:w="9287" w:type="dxa"/>
          </w:tcPr>
          <w:p w14:paraId="660711EC" w14:textId="77777777" w:rsidR="006E288F" w:rsidRPr="00086C72" w:rsidRDefault="006E288F" w:rsidP="003A07FE">
            <w:pPr>
              <w:tabs>
                <w:tab w:val="left" w:pos="142"/>
              </w:tabs>
              <w:ind w:left="567" w:hanging="567"/>
              <w:rPr>
                <w:b/>
                <w:sz w:val="22"/>
                <w:szCs w:val="22"/>
              </w:rPr>
            </w:pPr>
            <w:r w:rsidRPr="00086C72">
              <w:rPr>
                <w:b/>
                <w:sz w:val="22"/>
                <w:szCs w:val="22"/>
              </w:rPr>
              <w:t>4.</w:t>
            </w:r>
            <w:r w:rsidRPr="00086C72">
              <w:rPr>
                <w:b/>
                <w:sz w:val="22"/>
                <w:szCs w:val="22"/>
              </w:rPr>
              <w:tab/>
            </w:r>
            <w:r w:rsidRPr="00086C72">
              <w:rPr>
                <w:b/>
                <w:caps/>
                <w:sz w:val="22"/>
                <w:szCs w:val="22"/>
              </w:rPr>
              <w:t>Farmacinė forma ir KIEKIS PAKUOTĖJE</w:t>
            </w:r>
          </w:p>
        </w:tc>
      </w:tr>
    </w:tbl>
    <w:p w14:paraId="2942C689" w14:textId="77777777" w:rsidR="006E288F" w:rsidRPr="00086C72" w:rsidRDefault="006E288F" w:rsidP="006E288F">
      <w:pPr>
        <w:rPr>
          <w:sz w:val="22"/>
          <w:szCs w:val="22"/>
        </w:rPr>
      </w:pPr>
    </w:p>
    <w:p w14:paraId="01C74EB7" w14:textId="77777777" w:rsidR="006E288F" w:rsidRPr="00086C72" w:rsidRDefault="006E288F" w:rsidP="006E288F">
      <w:pPr>
        <w:jc w:val="both"/>
        <w:rPr>
          <w:sz w:val="22"/>
          <w:szCs w:val="22"/>
        </w:rPr>
      </w:pPr>
      <w:r w:rsidRPr="00CE5300">
        <w:rPr>
          <w:sz w:val="22"/>
          <w:szCs w:val="22"/>
          <w:highlight w:val="lightGray"/>
        </w:rPr>
        <w:t>Žvakutės</w:t>
      </w:r>
    </w:p>
    <w:p w14:paraId="562366E5" w14:textId="77777777" w:rsidR="006E288F" w:rsidRPr="00086C72" w:rsidRDefault="006E288F" w:rsidP="006E288F">
      <w:pPr>
        <w:jc w:val="both"/>
        <w:rPr>
          <w:sz w:val="22"/>
          <w:szCs w:val="22"/>
        </w:rPr>
      </w:pPr>
      <w:r w:rsidRPr="00086C72">
        <w:rPr>
          <w:sz w:val="22"/>
          <w:szCs w:val="22"/>
        </w:rPr>
        <w:t>28 žvakutės</w:t>
      </w:r>
    </w:p>
    <w:p w14:paraId="272F43AD" w14:textId="77777777" w:rsidR="006E288F" w:rsidRPr="00086C72" w:rsidRDefault="006E288F" w:rsidP="006E288F">
      <w:pPr>
        <w:rPr>
          <w:sz w:val="22"/>
          <w:szCs w:val="22"/>
        </w:rPr>
      </w:pPr>
    </w:p>
    <w:p w14:paraId="5B43FE37"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730511FB" w14:textId="77777777" w:rsidTr="003A07FE">
        <w:tc>
          <w:tcPr>
            <w:tcW w:w="9287" w:type="dxa"/>
          </w:tcPr>
          <w:p w14:paraId="5A7C70ED" w14:textId="77777777" w:rsidR="006E288F" w:rsidRPr="00086C72" w:rsidRDefault="006E288F" w:rsidP="003A07FE">
            <w:pPr>
              <w:tabs>
                <w:tab w:val="left" w:pos="142"/>
              </w:tabs>
              <w:ind w:left="567" w:hanging="567"/>
              <w:rPr>
                <w:b/>
                <w:sz w:val="22"/>
                <w:szCs w:val="22"/>
              </w:rPr>
            </w:pPr>
            <w:r w:rsidRPr="00086C72">
              <w:rPr>
                <w:b/>
                <w:sz w:val="22"/>
                <w:szCs w:val="22"/>
              </w:rPr>
              <w:t>5.</w:t>
            </w:r>
            <w:r w:rsidRPr="00086C72">
              <w:rPr>
                <w:b/>
                <w:sz w:val="22"/>
                <w:szCs w:val="22"/>
              </w:rPr>
              <w:tab/>
            </w:r>
            <w:r w:rsidRPr="00086C72">
              <w:rPr>
                <w:b/>
                <w:caps/>
                <w:sz w:val="22"/>
                <w:szCs w:val="22"/>
              </w:rPr>
              <w:t>vartojimo METODAS IR būdas (-AI)</w:t>
            </w:r>
          </w:p>
        </w:tc>
      </w:tr>
    </w:tbl>
    <w:p w14:paraId="248FBAE1" w14:textId="77777777" w:rsidR="006E288F" w:rsidRPr="00086C72" w:rsidRDefault="006E288F" w:rsidP="006E288F">
      <w:pPr>
        <w:rPr>
          <w:sz w:val="22"/>
          <w:szCs w:val="22"/>
        </w:rPr>
      </w:pPr>
    </w:p>
    <w:p w14:paraId="39010468" w14:textId="77777777" w:rsidR="006E288F" w:rsidRPr="00086C72" w:rsidRDefault="006E288F" w:rsidP="006E288F">
      <w:pPr>
        <w:rPr>
          <w:sz w:val="22"/>
          <w:szCs w:val="22"/>
        </w:rPr>
      </w:pPr>
      <w:bookmarkStart w:id="0" w:name="OLE_LINK1"/>
      <w:bookmarkStart w:id="1" w:name="OLE_LINK2"/>
      <w:r w:rsidRPr="00086C72">
        <w:rPr>
          <w:sz w:val="22"/>
          <w:szCs w:val="22"/>
        </w:rPr>
        <w:t>Vartoti į tiesiąją žarną</w:t>
      </w:r>
      <w:bookmarkEnd w:id="0"/>
      <w:bookmarkEnd w:id="1"/>
      <w:r w:rsidRPr="00086C72">
        <w:rPr>
          <w:sz w:val="22"/>
          <w:szCs w:val="22"/>
        </w:rPr>
        <w:t>. Prieš vartojimą perskaitykite pakuotės lapelį.</w:t>
      </w:r>
    </w:p>
    <w:p w14:paraId="7712EC3C" w14:textId="77777777" w:rsidR="006E288F" w:rsidRPr="00086C72" w:rsidRDefault="006E288F" w:rsidP="006E288F">
      <w:pPr>
        <w:rPr>
          <w:sz w:val="22"/>
          <w:szCs w:val="22"/>
        </w:rPr>
      </w:pPr>
    </w:p>
    <w:p w14:paraId="2BFDAD90"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76B7CCE4" w14:textId="77777777" w:rsidTr="003A07FE">
        <w:tc>
          <w:tcPr>
            <w:tcW w:w="9287" w:type="dxa"/>
          </w:tcPr>
          <w:p w14:paraId="3DF83937" w14:textId="77777777" w:rsidR="006E288F" w:rsidRPr="00086C72" w:rsidRDefault="006E288F" w:rsidP="003A07FE">
            <w:pPr>
              <w:ind w:left="567" w:hanging="567"/>
              <w:rPr>
                <w:b/>
                <w:sz w:val="22"/>
                <w:szCs w:val="22"/>
              </w:rPr>
            </w:pPr>
            <w:r w:rsidRPr="00086C72">
              <w:rPr>
                <w:b/>
                <w:sz w:val="22"/>
                <w:szCs w:val="22"/>
              </w:rPr>
              <w:t>6.</w:t>
            </w:r>
            <w:r w:rsidRPr="00086C72">
              <w:rPr>
                <w:b/>
                <w:sz w:val="22"/>
                <w:szCs w:val="22"/>
              </w:rPr>
              <w:tab/>
            </w:r>
            <w:r w:rsidRPr="00086C72">
              <w:rPr>
                <w:b/>
                <w:caps/>
                <w:sz w:val="22"/>
                <w:szCs w:val="22"/>
              </w:rPr>
              <w:t>SPECIALUS Įspėjimas</w:t>
            </w:r>
            <w:r w:rsidRPr="00086C72">
              <w:rPr>
                <w:sz w:val="22"/>
                <w:szCs w:val="22"/>
              </w:rPr>
              <w:t xml:space="preserve">, </w:t>
            </w:r>
            <w:r w:rsidRPr="00086C72">
              <w:rPr>
                <w:b/>
                <w:sz w:val="22"/>
                <w:szCs w:val="22"/>
              </w:rPr>
              <w:t xml:space="preserve">JOG VAISTINĮ PREPARATĄ BŪTINA LAIKYTI </w:t>
            </w:r>
            <w:r w:rsidRPr="00086C72">
              <w:rPr>
                <w:b/>
                <w:caps/>
                <w:sz w:val="22"/>
                <w:szCs w:val="22"/>
              </w:rPr>
              <w:t>vaikams nepastebimoje IR nepasiekiamoje vietoje</w:t>
            </w:r>
          </w:p>
        </w:tc>
      </w:tr>
    </w:tbl>
    <w:p w14:paraId="043C45D6" w14:textId="77777777" w:rsidR="006E288F" w:rsidRPr="00086C72" w:rsidRDefault="006E288F" w:rsidP="006E288F">
      <w:pPr>
        <w:rPr>
          <w:sz w:val="22"/>
          <w:szCs w:val="22"/>
        </w:rPr>
      </w:pPr>
    </w:p>
    <w:p w14:paraId="174FD1BA" w14:textId="77777777" w:rsidR="006E288F" w:rsidRPr="00086C72" w:rsidRDefault="006E288F" w:rsidP="006E288F">
      <w:pPr>
        <w:ind w:left="567" w:hanging="567"/>
        <w:rPr>
          <w:sz w:val="22"/>
          <w:szCs w:val="22"/>
        </w:rPr>
      </w:pPr>
      <w:r w:rsidRPr="00086C72">
        <w:rPr>
          <w:sz w:val="22"/>
          <w:szCs w:val="22"/>
        </w:rPr>
        <w:t>Laikyti vaikams nepastebimoje ir nepasiekiamoje vietoje.</w:t>
      </w:r>
    </w:p>
    <w:p w14:paraId="6C2D7BC6" w14:textId="77777777" w:rsidR="006E288F" w:rsidRPr="00086C72" w:rsidRDefault="006E288F" w:rsidP="006E288F">
      <w:pPr>
        <w:rPr>
          <w:sz w:val="22"/>
          <w:szCs w:val="22"/>
        </w:rPr>
      </w:pPr>
    </w:p>
    <w:p w14:paraId="27F24568"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5D032025" w14:textId="77777777" w:rsidTr="003A07FE">
        <w:tc>
          <w:tcPr>
            <w:tcW w:w="9287" w:type="dxa"/>
          </w:tcPr>
          <w:p w14:paraId="145D5E9B" w14:textId="77777777" w:rsidR="006E288F" w:rsidRPr="00086C72" w:rsidRDefault="006E288F" w:rsidP="003A07FE">
            <w:pPr>
              <w:ind w:left="567" w:hanging="567"/>
              <w:rPr>
                <w:b/>
                <w:sz w:val="22"/>
                <w:szCs w:val="22"/>
              </w:rPr>
            </w:pPr>
            <w:r w:rsidRPr="00086C72">
              <w:rPr>
                <w:b/>
                <w:sz w:val="22"/>
                <w:szCs w:val="22"/>
              </w:rPr>
              <w:t>7.</w:t>
            </w:r>
            <w:r w:rsidRPr="00086C72">
              <w:rPr>
                <w:b/>
                <w:sz w:val="22"/>
                <w:szCs w:val="22"/>
              </w:rPr>
              <w:tab/>
            </w:r>
            <w:r w:rsidRPr="00086C72">
              <w:rPr>
                <w:b/>
                <w:caps/>
                <w:sz w:val="22"/>
                <w:szCs w:val="22"/>
              </w:rPr>
              <w:t>kitas (-I) specialus (-ŪS) Įspėjimas (-AI) (jei reikia)</w:t>
            </w:r>
          </w:p>
        </w:tc>
      </w:tr>
    </w:tbl>
    <w:p w14:paraId="5BF5225A" w14:textId="77777777" w:rsidR="006E288F" w:rsidRPr="00086C72" w:rsidRDefault="006E288F" w:rsidP="006E288F">
      <w:pPr>
        <w:rPr>
          <w:sz w:val="22"/>
          <w:szCs w:val="22"/>
        </w:rPr>
      </w:pPr>
    </w:p>
    <w:p w14:paraId="6633BAA6"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481824AE" w14:textId="77777777" w:rsidTr="003A07FE">
        <w:tc>
          <w:tcPr>
            <w:tcW w:w="9287" w:type="dxa"/>
          </w:tcPr>
          <w:p w14:paraId="698C57FB" w14:textId="77777777" w:rsidR="006E288F" w:rsidRPr="00086C72" w:rsidRDefault="006E288F" w:rsidP="003A07FE">
            <w:pPr>
              <w:tabs>
                <w:tab w:val="left" w:pos="142"/>
              </w:tabs>
              <w:ind w:left="567" w:hanging="567"/>
              <w:rPr>
                <w:b/>
                <w:sz w:val="22"/>
                <w:szCs w:val="22"/>
              </w:rPr>
            </w:pPr>
            <w:r w:rsidRPr="00086C72">
              <w:rPr>
                <w:b/>
                <w:sz w:val="22"/>
                <w:szCs w:val="22"/>
              </w:rPr>
              <w:t>8.</w:t>
            </w:r>
            <w:r w:rsidRPr="00086C72">
              <w:rPr>
                <w:b/>
                <w:sz w:val="22"/>
                <w:szCs w:val="22"/>
              </w:rPr>
              <w:tab/>
            </w:r>
            <w:r w:rsidRPr="00086C72">
              <w:rPr>
                <w:b/>
                <w:caps/>
                <w:sz w:val="22"/>
                <w:szCs w:val="22"/>
              </w:rPr>
              <w:t>tinkamumo laikas</w:t>
            </w:r>
          </w:p>
        </w:tc>
      </w:tr>
    </w:tbl>
    <w:p w14:paraId="614401A6" w14:textId="77777777" w:rsidR="006E288F" w:rsidRPr="00086C72" w:rsidRDefault="006E288F" w:rsidP="006E288F">
      <w:pPr>
        <w:rPr>
          <w:i/>
          <w:color w:val="008000"/>
          <w:sz w:val="22"/>
          <w:szCs w:val="22"/>
        </w:rPr>
      </w:pPr>
    </w:p>
    <w:p w14:paraId="0900205D" w14:textId="77777777" w:rsidR="006E288F" w:rsidRPr="00086C72" w:rsidRDefault="006E288F" w:rsidP="006E288F">
      <w:pPr>
        <w:rPr>
          <w:sz w:val="22"/>
          <w:szCs w:val="22"/>
        </w:rPr>
      </w:pPr>
      <w:r w:rsidRPr="00086C72">
        <w:rPr>
          <w:iCs/>
          <w:sz w:val="22"/>
          <w:szCs w:val="22"/>
        </w:rPr>
        <w:t>Tinka iki {</w:t>
      </w:r>
      <w:r>
        <w:rPr>
          <w:iCs/>
          <w:sz w:val="22"/>
          <w:szCs w:val="22"/>
        </w:rPr>
        <w:t xml:space="preserve">mm </w:t>
      </w:r>
      <w:r w:rsidRPr="00086C72">
        <w:rPr>
          <w:iCs/>
          <w:sz w:val="22"/>
          <w:szCs w:val="22"/>
        </w:rPr>
        <w:t>MMM}</w:t>
      </w:r>
    </w:p>
    <w:p w14:paraId="64E64834" w14:textId="77777777" w:rsidR="006E288F" w:rsidRPr="00086C72" w:rsidRDefault="006E288F" w:rsidP="006E288F">
      <w:pPr>
        <w:rPr>
          <w:sz w:val="22"/>
          <w:szCs w:val="22"/>
        </w:rPr>
      </w:pPr>
    </w:p>
    <w:p w14:paraId="716CEA79"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211E915E" w14:textId="77777777" w:rsidTr="003A07FE">
        <w:tc>
          <w:tcPr>
            <w:tcW w:w="9287" w:type="dxa"/>
          </w:tcPr>
          <w:p w14:paraId="7A6C2043" w14:textId="77777777" w:rsidR="006E288F" w:rsidRPr="00086C72" w:rsidRDefault="006E288F" w:rsidP="003A07FE">
            <w:pPr>
              <w:tabs>
                <w:tab w:val="left" w:pos="142"/>
              </w:tabs>
              <w:ind w:left="567" w:hanging="567"/>
              <w:rPr>
                <w:sz w:val="22"/>
                <w:szCs w:val="22"/>
              </w:rPr>
            </w:pPr>
            <w:r w:rsidRPr="00086C72">
              <w:rPr>
                <w:b/>
                <w:sz w:val="22"/>
                <w:szCs w:val="22"/>
              </w:rPr>
              <w:t>9.</w:t>
            </w:r>
            <w:r w:rsidRPr="00086C72">
              <w:rPr>
                <w:b/>
                <w:sz w:val="22"/>
                <w:szCs w:val="22"/>
              </w:rPr>
              <w:tab/>
            </w:r>
            <w:r w:rsidRPr="00086C72">
              <w:rPr>
                <w:b/>
                <w:caps/>
                <w:sz w:val="22"/>
                <w:szCs w:val="22"/>
              </w:rPr>
              <w:t>SPECIALIOS laikymo sąlygos</w:t>
            </w:r>
          </w:p>
        </w:tc>
      </w:tr>
    </w:tbl>
    <w:p w14:paraId="2CBB93B3" w14:textId="77777777" w:rsidR="006E288F" w:rsidRPr="00086C72" w:rsidRDefault="006E288F" w:rsidP="006E288F">
      <w:pPr>
        <w:rPr>
          <w:sz w:val="22"/>
          <w:szCs w:val="22"/>
        </w:rPr>
      </w:pPr>
    </w:p>
    <w:p w14:paraId="331DF79F"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700D1B65" w14:textId="77777777" w:rsidTr="003A07FE">
        <w:tc>
          <w:tcPr>
            <w:tcW w:w="9287" w:type="dxa"/>
          </w:tcPr>
          <w:p w14:paraId="1FB14E14" w14:textId="77777777" w:rsidR="006E288F" w:rsidRPr="00086C72" w:rsidRDefault="006E288F" w:rsidP="003A07FE">
            <w:pPr>
              <w:ind w:left="567" w:hanging="567"/>
              <w:rPr>
                <w:b/>
                <w:sz w:val="22"/>
                <w:szCs w:val="22"/>
              </w:rPr>
            </w:pPr>
            <w:r w:rsidRPr="00086C72">
              <w:rPr>
                <w:b/>
                <w:sz w:val="22"/>
                <w:szCs w:val="22"/>
              </w:rPr>
              <w:t>10.</w:t>
            </w:r>
            <w:r w:rsidRPr="00086C72">
              <w:rPr>
                <w:b/>
                <w:sz w:val="22"/>
                <w:szCs w:val="22"/>
              </w:rPr>
              <w:tab/>
            </w:r>
            <w:r w:rsidRPr="00086C72">
              <w:rPr>
                <w:b/>
                <w:caps/>
                <w:sz w:val="22"/>
                <w:szCs w:val="22"/>
              </w:rPr>
              <w:t>specialios atsargumo priemonės</w:t>
            </w:r>
            <w:r w:rsidRPr="00086C72">
              <w:rPr>
                <w:b/>
                <w:sz w:val="22"/>
                <w:szCs w:val="22"/>
              </w:rPr>
              <w:t xml:space="preserve">, BŪTINOS </w:t>
            </w:r>
            <w:r w:rsidRPr="00086C72">
              <w:rPr>
                <w:b/>
                <w:caps/>
                <w:sz w:val="22"/>
                <w:szCs w:val="22"/>
              </w:rPr>
              <w:t>NAIKINANT VAISTINIO PREPARATO LIKUČIUS ARBA ATLIEKAS</w:t>
            </w:r>
            <w:r w:rsidRPr="00086C72">
              <w:rPr>
                <w:caps/>
                <w:sz w:val="22"/>
                <w:szCs w:val="22"/>
              </w:rPr>
              <w:t xml:space="preserve"> </w:t>
            </w:r>
            <w:r w:rsidRPr="00086C72">
              <w:rPr>
                <w:b/>
                <w:caps/>
                <w:sz w:val="22"/>
                <w:szCs w:val="22"/>
              </w:rPr>
              <w:t>(jei reikia)</w:t>
            </w:r>
          </w:p>
        </w:tc>
      </w:tr>
    </w:tbl>
    <w:p w14:paraId="41E0F27E" w14:textId="77777777" w:rsidR="006E288F" w:rsidRPr="00086C72" w:rsidRDefault="006E288F" w:rsidP="006E288F">
      <w:pPr>
        <w:rPr>
          <w:sz w:val="22"/>
          <w:szCs w:val="22"/>
        </w:rPr>
      </w:pPr>
    </w:p>
    <w:p w14:paraId="6DC3AEE7"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00F4C8BD" w14:textId="77777777" w:rsidTr="003A07FE">
        <w:tc>
          <w:tcPr>
            <w:tcW w:w="9287" w:type="dxa"/>
          </w:tcPr>
          <w:p w14:paraId="0719B9AD" w14:textId="77777777" w:rsidR="006E288F" w:rsidRPr="00086C72" w:rsidRDefault="006E288F" w:rsidP="003A07FE">
            <w:pPr>
              <w:ind w:left="567" w:hanging="567"/>
              <w:rPr>
                <w:b/>
                <w:sz w:val="22"/>
                <w:szCs w:val="22"/>
              </w:rPr>
            </w:pPr>
            <w:r w:rsidRPr="00086C72">
              <w:rPr>
                <w:b/>
                <w:sz w:val="22"/>
                <w:szCs w:val="22"/>
              </w:rPr>
              <w:t>11.</w:t>
            </w:r>
            <w:r w:rsidRPr="00086C72">
              <w:rPr>
                <w:b/>
                <w:sz w:val="22"/>
                <w:szCs w:val="22"/>
              </w:rPr>
              <w:tab/>
            </w:r>
            <w:r>
              <w:rPr>
                <w:b/>
                <w:sz w:val="22"/>
                <w:szCs w:val="22"/>
              </w:rPr>
              <w:t>REGISTRUOTOJO</w:t>
            </w:r>
            <w:r w:rsidRPr="00086C72">
              <w:rPr>
                <w:b/>
                <w:caps/>
                <w:sz w:val="22"/>
                <w:szCs w:val="22"/>
              </w:rPr>
              <w:t xml:space="preserve"> pavadinimas ir adresas</w:t>
            </w:r>
          </w:p>
        </w:tc>
      </w:tr>
    </w:tbl>
    <w:p w14:paraId="49C5B88D" w14:textId="77777777" w:rsidR="006E288F" w:rsidRPr="00086C72" w:rsidRDefault="006E288F" w:rsidP="006E288F">
      <w:pPr>
        <w:rPr>
          <w:sz w:val="22"/>
          <w:szCs w:val="22"/>
        </w:rPr>
      </w:pPr>
    </w:p>
    <w:p w14:paraId="4145D469" w14:textId="77777777" w:rsidR="006E288F" w:rsidRPr="00551AA6" w:rsidRDefault="006E288F" w:rsidP="006E288F">
      <w:pPr>
        <w:rPr>
          <w:b/>
          <w:i/>
          <w:sz w:val="22"/>
          <w:szCs w:val="22"/>
        </w:rPr>
      </w:pPr>
      <w:proofErr w:type="spellStart"/>
      <w:r w:rsidRPr="00551AA6">
        <w:rPr>
          <w:sz w:val="22"/>
          <w:szCs w:val="22"/>
        </w:rPr>
        <w:t>Ferring</w:t>
      </w:r>
      <w:proofErr w:type="spellEnd"/>
      <w:r w:rsidRPr="00551AA6">
        <w:rPr>
          <w:sz w:val="22"/>
          <w:szCs w:val="22"/>
        </w:rPr>
        <w:t xml:space="preserve"> </w:t>
      </w:r>
      <w:proofErr w:type="spellStart"/>
      <w:r w:rsidRPr="00551AA6">
        <w:rPr>
          <w:sz w:val="22"/>
          <w:szCs w:val="22"/>
        </w:rPr>
        <w:t>GmbH</w:t>
      </w:r>
      <w:proofErr w:type="spellEnd"/>
    </w:p>
    <w:p w14:paraId="2EF2A79F" w14:textId="77777777" w:rsidR="006E288F" w:rsidRPr="00551AA6" w:rsidRDefault="006E288F" w:rsidP="006E288F">
      <w:pPr>
        <w:rPr>
          <w:b/>
          <w:i/>
          <w:sz w:val="22"/>
          <w:szCs w:val="22"/>
        </w:rPr>
      </w:pPr>
      <w:proofErr w:type="spellStart"/>
      <w:r w:rsidRPr="00551AA6">
        <w:rPr>
          <w:sz w:val="22"/>
          <w:szCs w:val="22"/>
        </w:rPr>
        <w:lastRenderedPageBreak/>
        <w:t>Wittland</w:t>
      </w:r>
      <w:proofErr w:type="spellEnd"/>
      <w:r w:rsidRPr="00551AA6">
        <w:rPr>
          <w:sz w:val="22"/>
          <w:szCs w:val="22"/>
        </w:rPr>
        <w:t xml:space="preserve"> 11</w:t>
      </w:r>
    </w:p>
    <w:p w14:paraId="2E1552AF" w14:textId="77777777" w:rsidR="006E288F" w:rsidRPr="00551AA6" w:rsidRDefault="006E288F" w:rsidP="006E288F">
      <w:pPr>
        <w:rPr>
          <w:b/>
          <w:i/>
          <w:sz w:val="22"/>
          <w:szCs w:val="22"/>
        </w:rPr>
      </w:pPr>
      <w:r w:rsidRPr="00551AA6">
        <w:rPr>
          <w:sz w:val="22"/>
          <w:szCs w:val="22"/>
        </w:rPr>
        <w:t xml:space="preserve">D-24109 </w:t>
      </w:r>
      <w:proofErr w:type="spellStart"/>
      <w:r w:rsidRPr="00551AA6">
        <w:rPr>
          <w:sz w:val="22"/>
          <w:szCs w:val="22"/>
        </w:rPr>
        <w:t>Kiel</w:t>
      </w:r>
      <w:proofErr w:type="spellEnd"/>
    </w:p>
    <w:p w14:paraId="0311C7D7" w14:textId="77777777" w:rsidR="006E288F" w:rsidRPr="00551AA6" w:rsidRDefault="006E288F" w:rsidP="006E288F">
      <w:pPr>
        <w:jc w:val="both"/>
        <w:rPr>
          <w:sz w:val="22"/>
          <w:szCs w:val="22"/>
        </w:rPr>
      </w:pPr>
      <w:r w:rsidRPr="00551AA6">
        <w:rPr>
          <w:sz w:val="22"/>
          <w:szCs w:val="22"/>
        </w:rPr>
        <w:t>Vokietija</w:t>
      </w:r>
      <w:r w:rsidRPr="00551AA6" w:rsidDel="00E97A68">
        <w:rPr>
          <w:sz w:val="22"/>
          <w:szCs w:val="22"/>
        </w:rPr>
        <w:t xml:space="preserve"> </w:t>
      </w:r>
    </w:p>
    <w:p w14:paraId="5C2C226D" w14:textId="77777777" w:rsidR="006E288F" w:rsidRPr="00086C72" w:rsidRDefault="006E288F" w:rsidP="006E288F">
      <w:pPr>
        <w:jc w:val="both"/>
        <w:rPr>
          <w:sz w:val="22"/>
          <w:szCs w:val="22"/>
        </w:rPr>
      </w:pPr>
    </w:p>
    <w:p w14:paraId="24318698"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32BFE644" w14:textId="77777777" w:rsidTr="003A07FE">
        <w:tc>
          <w:tcPr>
            <w:tcW w:w="9287" w:type="dxa"/>
          </w:tcPr>
          <w:p w14:paraId="1B053B47" w14:textId="77777777" w:rsidR="006E288F" w:rsidRPr="00086C72" w:rsidRDefault="006E288F" w:rsidP="003A07FE">
            <w:pPr>
              <w:ind w:left="567" w:hanging="567"/>
              <w:rPr>
                <w:b/>
                <w:sz w:val="22"/>
                <w:szCs w:val="22"/>
              </w:rPr>
            </w:pPr>
            <w:r w:rsidRPr="00086C72">
              <w:rPr>
                <w:b/>
                <w:sz w:val="22"/>
                <w:szCs w:val="22"/>
              </w:rPr>
              <w:t>12.</w:t>
            </w:r>
            <w:r w:rsidRPr="00086C72">
              <w:rPr>
                <w:b/>
                <w:sz w:val="22"/>
                <w:szCs w:val="22"/>
              </w:rPr>
              <w:tab/>
            </w:r>
            <w:r>
              <w:rPr>
                <w:b/>
                <w:sz w:val="22"/>
                <w:szCs w:val="22"/>
              </w:rPr>
              <w:t>REGISTRACIJOS</w:t>
            </w:r>
            <w:r w:rsidRPr="00086C72">
              <w:rPr>
                <w:b/>
                <w:caps/>
                <w:sz w:val="22"/>
                <w:szCs w:val="22"/>
              </w:rPr>
              <w:t xml:space="preserve"> PAŽYMĖJIMO NUMERIS (-IAI)</w:t>
            </w:r>
          </w:p>
        </w:tc>
      </w:tr>
    </w:tbl>
    <w:p w14:paraId="06F17F85" w14:textId="77777777" w:rsidR="006E288F" w:rsidRPr="00086C72" w:rsidRDefault="006E288F" w:rsidP="006E288F">
      <w:pPr>
        <w:rPr>
          <w:sz w:val="22"/>
          <w:szCs w:val="22"/>
        </w:rPr>
      </w:pPr>
    </w:p>
    <w:p w14:paraId="79B5C95C" w14:textId="77777777" w:rsidR="006E288F" w:rsidRPr="00086C72" w:rsidRDefault="006E288F" w:rsidP="006E288F">
      <w:pPr>
        <w:rPr>
          <w:sz w:val="22"/>
          <w:szCs w:val="22"/>
        </w:rPr>
      </w:pPr>
      <w:r w:rsidRPr="00086C72">
        <w:rPr>
          <w:sz w:val="22"/>
          <w:szCs w:val="22"/>
        </w:rPr>
        <w:t>LT/1/96/1965/007</w:t>
      </w:r>
    </w:p>
    <w:p w14:paraId="4DFAC987" w14:textId="77777777" w:rsidR="006E288F" w:rsidRPr="00086C72" w:rsidRDefault="006E288F" w:rsidP="006E288F">
      <w:pPr>
        <w:rPr>
          <w:sz w:val="22"/>
          <w:szCs w:val="22"/>
        </w:rPr>
      </w:pPr>
    </w:p>
    <w:p w14:paraId="29122AAB"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296160D4" w14:textId="77777777" w:rsidTr="003A07FE">
        <w:tc>
          <w:tcPr>
            <w:tcW w:w="9287" w:type="dxa"/>
          </w:tcPr>
          <w:p w14:paraId="38FBA7CE" w14:textId="77777777" w:rsidR="006E288F" w:rsidRPr="00086C72" w:rsidRDefault="006E288F" w:rsidP="003A07FE">
            <w:pPr>
              <w:ind w:left="567" w:hanging="567"/>
              <w:rPr>
                <w:b/>
                <w:sz w:val="22"/>
                <w:szCs w:val="22"/>
              </w:rPr>
            </w:pPr>
            <w:r w:rsidRPr="00086C72">
              <w:rPr>
                <w:b/>
                <w:sz w:val="22"/>
                <w:szCs w:val="22"/>
              </w:rPr>
              <w:t>13.</w:t>
            </w:r>
            <w:r w:rsidRPr="00086C72">
              <w:rPr>
                <w:b/>
                <w:sz w:val="22"/>
                <w:szCs w:val="22"/>
              </w:rPr>
              <w:tab/>
            </w:r>
            <w:r w:rsidRPr="00086C72">
              <w:rPr>
                <w:b/>
                <w:caps/>
                <w:sz w:val="22"/>
                <w:szCs w:val="22"/>
              </w:rPr>
              <w:t>serijos numeris</w:t>
            </w:r>
          </w:p>
        </w:tc>
      </w:tr>
    </w:tbl>
    <w:p w14:paraId="17CC7A70" w14:textId="77777777" w:rsidR="006E288F" w:rsidRPr="00086C72" w:rsidRDefault="006E288F" w:rsidP="006E288F">
      <w:pPr>
        <w:rPr>
          <w:i/>
          <w:color w:val="008000"/>
          <w:sz w:val="22"/>
          <w:szCs w:val="22"/>
        </w:rPr>
      </w:pPr>
    </w:p>
    <w:p w14:paraId="1A81D0DD" w14:textId="77777777" w:rsidR="006E288F" w:rsidRPr="00086C72" w:rsidRDefault="006E288F" w:rsidP="006E288F">
      <w:pPr>
        <w:rPr>
          <w:sz w:val="22"/>
          <w:szCs w:val="22"/>
        </w:rPr>
      </w:pPr>
      <w:r w:rsidRPr="00086C72">
        <w:rPr>
          <w:sz w:val="22"/>
          <w:szCs w:val="22"/>
        </w:rPr>
        <w:t>Serija</w:t>
      </w:r>
    </w:p>
    <w:p w14:paraId="01366E47" w14:textId="77777777" w:rsidR="006E288F" w:rsidRPr="00086C72" w:rsidRDefault="006E288F" w:rsidP="006E288F">
      <w:pPr>
        <w:rPr>
          <w:sz w:val="22"/>
          <w:szCs w:val="22"/>
        </w:rPr>
      </w:pPr>
    </w:p>
    <w:p w14:paraId="203151EB"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371ED9C6" w14:textId="77777777" w:rsidTr="003A07FE">
        <w:tc>
          <w:tcPr>
            <w:tcW w:w="9287" w:type="dxa"/>
          </w:tcPr>
          <w:p w14:paraId="1F2059B9" w14:textId="77777777" w:rsidR="006E288F" w:rsidRPr="00086C72" w:rsidRDefault="006E288F" w:rsidP="003A07FE">
            <w:pPr>
              <w:tabs>
                <w:tab w:val="left" w:pos="142"/>
              </w:tabs>
              <w:ind w:left="567" w:hanging="567"/>
              <w:rPr>
                <w:b/>
                <w:sz w:val="22"/>
                <w:szCs w:val="22"/>
              </w:rPr>
            </w:pPr>
            <w:r w:rsidRPr="00086C72">
              <w:rPr>
                <w:b/>
                <w:sz w:val="22"/>
                <w:szCs w:val="22"/>
              </w:rPr>
              <w:t>14.</w:t>
            </w:r>
            <w:r w:rsidRPr="00086C72">
              <w:rPr>
                <w:b/>
                <w:sz w:val="22"/>
                <w:szCs w:val="22"/>
              </w:rPr>
              <w:tab/>
            </w:r>
            <w:r w:rsidRPr="00086C72">
              <w:rPr>
                <w:b/>
                <w:caps/>
                <w:sz w:val="22"/>
                <w:szCs w:val="22"/>
              </w:rPr>
              <w:t>Pardavimo (išdavimo) tvarka</w:t>
            </w:r>
          </w:p>
        </w:tc>
      </w:tr>
    </w:tbl>
    <w:p w14:paraId="35954EAB" w14:textId="77777777" w:rsidR="006E288F" w:rsidRPr="00086C72" w:rsidRDefault="006E288F" w:rsidP="006E288F">
      <w:pPr>
        <w:rPr>
          <w:sz w:val="22"/>
          <w:szCs w:val="22"/>
        </w:rPr>
      </w:pPr>
    </w:p>
    <w:p w14:paraId="3BF7CE16" w14:textId="77777777" w:rsidR="006E288F" w:rsidRPr="00086C72" w:rsidRDefault="006E288F" w:rsidP="006E288F">
      <w:pPr>
        <w:ind w:left="567" w:hanging="567"/>
        <w:rPr>
          <w:sz w:val="22"/>
          <w:szCs w:val="22"/>
        </w:rPr>
      </w:pPr>
      <w:r w:rsidRPr="00086C72">
        <w:rPr>
          <w:sz w:val="22"/>
          <w:szCs w:val="22"/>
        </w:rPr>
        <w:t>Receptinis vaistas.</w:t>
      </w:r>
    </w:p>
    <w:p w14:paraId="2CAA0546" w14:textId="77777777" w:rsidR="006E288F" w:rsidRPr="00086C72" w:rsidRDefault="006E288F" w:rsidP="006E288F">
      <w:pPr>
        <w:rPr>
          <w:sz w:val="22"/>
          <w:szCs w:val="22"/>
        </w:rPr>
      </w:pPr>
    </w:p>
    <w:p w14:paraId="11991BC2"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2E5C084F" w14:textId="77777777" w:rsidTr="003A07FE">
        <w:tc>
          <w:tcPr>
            <w:tcW w:w="9287" w:type="dxa"/>
          </w:tcPr>
          <w:p w14:paraId="39CAA656" w14:textId="77777777" w:rsidR="006E288F" w:rsidRPr="00086C72" w:rsidRDefault="006E288F" w:rsidP="003A07FE">
            <w:pPr>
              <w:tabs>
                <w:tab w:val="left" w:pos="142"/>
              </w:tabs>
              <w:ind w:left="567" w:hanging="567"/>
              <w:rPr>
                <w:b/>
                <w:sz w:val="22"/>
                <w:szCs w:val="22"/>
              </w:rPr>
            </w:pPr>
            <w:r w:rsidRPr="00086C72">
              <w:rPr>
                <w:b/>
                <w:sz w:val="22"/>
                <w:szCs w:val="22"/>
              </w:rPr>
              <w:t>15.</w:t>
            </w:r>
            <w:r w:rsidRPr="00086C72">
              <w:rPr>
                <w:b/>
                <w:sz w:val="22"/>
                <w:szCs w:val="22"/>
              </w:rPr>
              <w:tab/>
            </w:r>
            <w:r w:rsidRPr="00086C72">
              <w:rPr>
                <w:b/>
                <w:caps/>
                <w:sz w:val="22"/>
                <w:szCs w:val="22"/>
              </w:rPr>
              <w:t>vartojimo instrukcijA</w:t>
            </w:r>
          </w:p>
        </w:tc>
      </w:tr>
    </w:tbl>
    <w:p w14:paraId="1BB79B17" w14:textId="77777777" w:rsidR="006E288F" w:rsidRPr="00406E07" w:rsidRDefault="006E288F" w:rsidP="006E288F">
      <w:pPr>
        <w:rPr>
          <w:sz w:val="22"/>
          <w:szCs w:val="22"/>
        </w:rPr>
      </w:pPr>
    </w:p>
    <w:p w14:paraId="6DC57368" w14:textId="77777777" w:rsidR="006E288F" w:rsidRPr="00406E07" w:rsidRDefault="006E288F" w:rsidP="006E288F">
      <w:pPr>
        <w:rPr>
          <w:sz w:val="22"/>
          <w:szCs w:val="22"/>
        </w:rPr>
      </w:pPr>
    </w:p>
    <w:p w14:paraId="4AE94382" w14:textId="77777777" w:rsidR="006E288F" w:rsidRPr="00086C72" w:rsidRDefault="006E288F" w:rsidP="006E288F">
      <w:pPr>
        <w:pBdr>
          <w:top w:val="single" w:sz="4" w:space="1" w:color="auto"/>
          <w:left w:val="single" w:sz="4" w:space="4" w:color="auto"/>
          <w:bottom w:val="single" w:sz="4" w:space="1" w:color="auto"/>
          <w:right w:val="single" w:sz="4" w:space="4" w:color="auto"/>
        </w:pBdr>
        <w:tabs>
          <w:tab w:val="left" w:pos="142"/>
          <w:tab w:val="left" w:pos="567"/>
        </w:tabs>
        <w:ind w:left="567" w:hanging="567"/>
        <w:rPr>
          <w:b/>
          <w:sz w:val="22"/>
          <w:szCs w:val="22"/>
        </w:rPr>
      </w:pPr>
      <w:r w:rsidRPr="00086C72">
        <w:rPr>
          <w:b/>
          <w:sz w:val="22"/>
          <w:szCs w:val="22"/>
        </w:rPr>
        <w:t>16.</w:t>
      </w:r>
      <w:r w:rsidRPr="00086C72">
        <w:rPr>
          <w:b/>
          <w:sz w:val="22"/>
          <w:szCs w:val="22"/>
        </w:rPr>
        <w:tab/>
        <w:t>INFORMACIJA BRAILIO RAŠTU</w:t>
      </w:r>
    </w:p>
    <w:p w14:paraId="71CFAD43" w14:textId="77777777" w:rsidR="006E288F" w:rsidRPr="00406E07" w:rsidRDefault="006E288F" w:rsidP="006E288F">
      <w:pPr>
        <w:rPr>
          <w:sz w:val="22"/>
          <w:szCs w:val="22"/>
        </w:rPr>
      </w:pPr>
    </w:p>
    <w:p w14:paraId="4736D7C7" w14:textId="77777777" w:rsidR="006E288F" w:rsidRPr="00086C72" w:rsidRDefault="006E288F" w:rsidP="006E288F">
      <w:pPr>
        <w:rPr>
          <w:sz w:val="22"/>
          <w:szCs w:val="22"/>
        </w:rPr>
      </w:pPr>
      <w:r w:rsidRPr="00086C72">
        <w:rPr>
          <w:sz w:val="22"/>
          <w:szCs w:val="22"/>
        </w:rPr>
        <w:t xml:space="preserve">PENTASA 1 g </w:t>
      </w:r>
      <w:r w:rsidRPr="00CE5300">
        <w:rPr>
          <w:sz w:val="22"/>
          <w:szCs w:val="22"/>
          <w:highlight w:val="lightGray"/>
        </w:rPr>
        <w:t>žvakutės</w:t>
      </w:r>
    </w:p>
    <w:p w14:paraId="1E00D1A0" w14:textId="77777777" w:rsidR="006E288F" w:rsidRDefault="006E288F" w:rsidP="006E288F">
      <w:pPr>
        <w:tabs>
          <w:tab w:val="left" w:pos="567"/>
        </w:tabs>
        <w:spacing w:line="260" w:lineRule="exact"/>
        <w:rPr>
          <w:noProof/>
          <w:sz w:val="22"/>
          <w:szCs w:val="22"/>
          <w:shd w:val="clear" w:color="auto" w:fill="CCCCCC"/>
        </w:rPr>
      </w:pPr>
    </w:p>
    <w:p w14:paraId="2076A2EC" w14:textId="77777777" w:rsidR="006E288F" w:rsidRDefault="006E288F" w:rsidP="006E288F">
      <w:pPr>
        <w:tabs>
          <w:tab w:val="left" w:pos="567"/>
        </w:tabs>
        <w:spacing w:line="260" w:lineRule="exact"/>
        <w:rPr>
          <w:noProof/>
          <w:sz w:val="22"/>
          <w:szCs w:val="22"/>
          <w:shd w:val="clear" w:color="auto" w:fill="CCCCCC"/>
        </w:rPr>
      </w:pPr>
    </w:p>
    <w:p w14:paraId="0254E944" w14:textId="77777777" w:rsidR="006E288F" w:rsidRDefault="006E288F" w:rsidP="006E288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en-GB"/>
        </w:rPr>
      </w:pPr>
      <w:r>
        <w:rPr>
          <w:b/>
          <w:noProof/>
          <w:snapToGrid w:val="0"/>
          <w:sz w:val="22"/>
          <w:lang w:val="en-GB"/>
        </w:rPr>
        <w:t>17.</w:t>
      </w:r>
      <w:r>
        <w:rPr>
          <w:b/>
          <w:noProof/>
          <w:snapToGrid w:val="0"/>
          <w:sz w:val="22"/>
          <w:lang w:val="en-GB"/>
        </w:rPr>
        <w:tab/>
        <w:t>UNIKALUS IDENTIFIKATORIUS – 2D BRŪKŠNINIS KODAS</w:t>
      </w:r>
    </w:p>
    <w:p w14:paraId="0E858BA8" w14:textId="77777777" w:rsidR="006E288F" w:rsidRDefault="006E288F" w:rsidP="006E288F">
      <w:pPr>
        <w:tabs>
          <w:tab w:val="left" w:pos="567"/>
        </w:tabs>
        <w:spacing w:line="260" w:lineRule="exact"/>
        <w:rPr>
          <w:noProof/>
          <w:snapToGrid w:val="0"/>
          <w:sz w:val="22"/>
          <w:lang w:val="en-GB"/>
        </w:rPr>
      </w:pPr>
    </w:p>
    <w:p w14:paraId="344B571E" w14:textId="77777777" w:rsidR="006E288F" w:rsidRDefault="006E288F" w:rsidP="006E288F">
      <w:pPr>
        <w:tabs>
          <w:tab w:val="left" w:pos="567"/>
        </w:tabs>
        <w:spacing w:line="260" w:lineRule="exact"/>
        <w:rPr>
          <w:noProof/>
          <w:snapToGrid w:val="0"/>
          <w:sz w:val="22"/>
          <w:szCs w:val="22"/>
          <w:shd w:val="clear" w:color="auto" w:fill="CCCCCC"/>
          <w:lang w:val="en-GB"/>
        </w:rPr>
      </w:pPr>
      <w:r>
        <w:rPr>
          <w:noProof/>
          <w:snapToGrid w:val="0"/>
          <w:sz w:val="22"/>
          <w:highlight w:val="lightGray"/>
          <w:lang w:val="en-GB"/>
        </w:rPr>
        <w:t>2D brūkšninis kodas su nurodytu unikaliu identifikatoriumi.</w:t>
      </w:r>
    </w:p>
    <w:p w14:paraId="4959F563" w14:textId="77777777" w:rsidR="006E288F" w:rsidRDefault="006E288F" w:rsidP="006E288F">
      <w:pPr>
        <w:tabs>
          <w:tab w:val="left" w:pos="567"/>
        </w:tabs>
        <w:spacing w:line="260" w:lineRule="exact"/>
        <w:rPr>
          <w:noProof/>
          <w:snapToGrid w:val="0"/>
          <w:sz w:val="22"/>
          <w:lang w:val="en-GB"/>
        </w:rPr>
      </w:pPr>
    </w:p>
    <w:p w14:paraId="1B27A87D" w14:textId="77777777" w:rsidR="006E288F" w:rsidRDefault="006E288F" w:rsidP="006E288F">
      <w:pPr>
        <w:tabs>
          <w:tab w:val="left" w:pos="567"/>
        </w:tabs>
        <w:spacing w:line="260" w:lineRule="exact"/>
        <w:rPr>
          <w:noProof/>
          <w:snapToGrid w:val="0"/>
          <w:sz w:val="22"/>
          <w:lang w:val="en-GB"/>
        </w:rPr>
      </w:pPr>
    </w:p>
    <w:p w14:paraId="5B778EDD" w14:textId="77777777" w:rsidR="006E288F" w:rsidRDefault="006E288F" w:rsidP="006E288F">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rPr>
      </w:pPr>
      <w:r>
        <w:rPr>
          <w:b/>
          <w:noProof/>
          <w:snapToGrid w:val="0"/>
          <w:sz w:val="22"/>
          <w:lang w:val="en-GB"/>
        </w:rPr>
        <w:t>18.</w:t>
      </w:r>
      <w:r>
        <w:rPr>
          <w:b/>
          <w:noProof/>
          <w:snapToGrid w:val="0"/>
          <w:sz w:val="22"/>
          <w:lang w:val="en-GB"/>
        </w:rPr>
        <w:tab/>
        <w:t>UNIKALUS IDENTIFIKATORIUS – ŽMONĖMS SUPRANTAMI DUOMENYS</w:t>
      </w:r>
    </w:p>
    <w:p w14:paraId="14B08AC1" w14:textId="77777777" w:rsidR="006E288F" w:rsidRDefault="006E288F" w:rsidP="006E288F">
      <w:pPr>
        <w:tabs>
          <w:tab w:val="left" w:pos="567"/>
        </w:tabs>
        <w:spacing w:line="260" w:lineRule="exact"/>
        <w:rPr>
          <w:noProof/>
          <w:snapToGrid w:val="0"/>
          <w:sz w:val="22"/>
          <w:lang w:val="en-GB"/>
        </w:rPr>
      </w:pPr>
    </w:p>
    <w:p w14:paraId="53C7D91E" w14:textId="77777777" w:rsidR="006E288F" w:rsidRDefault="006E288F" w:rsidP="006E288F">
      <w:pPr>
        <w:tabs>
          <w:tab w:val="left" w:pos="567"/>
        </w:tabs>
        <w:spacing w:line="260" w:lineRule="exact"/>
        <w:rPr>
          <w:snapToGrid w:val="0"/>
          <w:color w:val="008000"/>
          <w:sz w:val="22"/>
          <w:szCs w:val="22"/>
          <w:highlight w:val="lightGray"/>
          <w:lang w:val="en-GB"/>
        </w:rPr>
      </w:pPr>
      <w:r>
        <w:rPr>
          <w:snapToGrid w:val="0"/>
          <w:sz w:val="22"/>
          <w:highlight w:val="lightGray"/>
          <w:lang w:val="en-GB"/>
        </w:rPr>
        <w:t>PC: {</w:t>
      </w:r>
      <w:proofErr w:type="spellStart"/>
      <w:r>
        <w:rPr>
          <w:snapToGrid w:val="0"/>
          <w:sz w:val="22"/>
          <w:highlight w:val="lightGray"/>
          <w:lang w:val="en-GB"/>
        </w:rPr>
        <w:t>numeris</w:t>
      </w:r>
      <w:proofErr w:type="spellEnd"/>
      <w:r>
        <w:rPr>
          <w:snapToGrid w:val="0"/>
          <w:sz w:val="22"/>
          <w:highlight w:val="lightGray"/>
          <w:lang w:val="en-GB"/>
        </w:rPr>
        <w:t xml:space="preserve">} </w:t>
      </w:r>
      <w:r>
        <w:rPr>
          <w:snapToGrid w:val="0"/>
          <w:color w:val="008000"/>
          <w:sz w:val="22"/>
          <w:highlight w:val="lightGray"/>
          <w:lang w:val="en-GB"/>
        </w:rPr>
        <w:t>[</w:t>
      </w:r>
      <w:proofErr w:type="spellStart"/>
      <w:r>
        <w:rPr>
          <w:snapToGrid w:val="0"/>
          <w:color w:val="008000"/>
          <w:sz w:val="22"/>
          <w:highlight w:val="lightGray"/>
          <w:lang w:val="en-GB"/>
        </w:rPr>
        <w:t>vaistinio</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preparato</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kodas</w:t>
      </w:r>
      <w:proofErr w:type="spellEnd"/>
      <w:r>
        <w:rPr>
          <w:snapToGrid w:val="0"/>
          <w:color w:val="008000"/>
          <w:sz w:val="22"/>
          <w:highlight w:val="lightGray"/>
          <w:lang w:val="en-GB"/>
        </w:rPr>
        <w:t>]</w:t>
      </w:r>
    </w:p>
    <w:p w14:paraId="34E126EC" w14:textId="77777777" w:rsidR="006E288F" w:rsidRDefault="006E288F" w:rsidP="006E288F">
      <w:pPr>
        <w:tabs>
          <w:tab w:val="left" w:pos="567"/>
        </w:tabs>
        <w:spacing w:line="260" w:lineRule="exact"/>
        <w:rPr>
          <w:snapToGrid w:val="0"/>
          <w:sz w:val="22"/>
          <w:szCs w:val="22"/>
          <w:lang w:val="en-GB"/>
        </w:rPr>
      </w:pPr>
      <w:r>
        <w:rPr>
          <w:snapToGrid w:val="0"/>
          <w:sz w:val="22"/>
          <w:highlight w:val="lightGray"/>
          <w:lang w:val="en-GB"/>
        </w:rPr>
        <w:t>SN: {</w:t>
      </w:r>
      <w:proofErr w:type="spellStart"/>
      <w:r>
        <w:rPr>
          <w:snapToGrid w:val="0"/>
          <w:sz w:val="22"/>
          <w:highlight w:val="lightGray"/>
          <w:lang w:val="en-GB"/>
        </w:rPr>
        <w:t>numeris</w:t>
      </w:r>
      <w:proofErr w:type="spellEnd"/>
      <w:r>
        <w:rPr>
          <w:snapToGrid w:val="0"/>
          <w:sz w:val="22"/>
          <w:highlight w:val="lightGray"/>
          <w:lang w:val="en-GB"/>
        </w:rPr>
        <w:t xml:space="preserve">} </w:t>
      </w:r>
      <w:r>
        <w:rPr>
          <w:snapToGrid w:val="0"/>
          <w:color w:val="008000"/>
          <w:sz w:val="22"/>
          <w:highlight w:val="lightGray"/>
          <w:lang w:val="en-GB"/>
        </w:rPr>
        <w:t>[</w:t>
      </w:r>
      <w:proofErr w:type="spellStart"/>
      <w:r>
        <w:rPr>
          <w:snapToGrid w:val="0"/>
          <w:color w:val="008000"/>
          <w:sz w:val="22"/>
          <w:highlight w:val="lightGray"/>
          <w:lang w:val="en-GB"/>
        </w:rPr>
        <w:t>nuoseklusis</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numeris</w:t>
      </w:r>
      <w:proofErr w:type="spellEnd"/>
      <w:r>
        <w:rPr>
          <w:snapToGrid w:val="0"/>
          <w:color w:val="008000"/>
          <w:sz w:val="22"/>
          <w:highlight w:val="lightGray"/>
          <w:lang w:val="en-GB"/>
        </w:rPr>
        <w:t>]</w:t>
      </w:r>
    </w:p>
    <w:p w14:paraId="3C9EE91A" w14:textId="77777777" w:rsidR="006E288F" w:rsidRDefault="006E288F" w:rsidP="006E288F">
      <w:pPr>
        <w:tabs>
          <w:tab w:val="left" w:pos="567"/>
        </w:tabs>
        <w:spacing w:line="260" w:lineRule="exact"/>
        <w:rPr>
          <w:snapToGrid w:val="0"/>
          <w:sz w:val="22"/>
          <w:szCs w:val="22"/>
          <w:lang w:val="en-GB"/>
        </w:rPr>
      </w:pPr>
      <w:r>
        <w:rPr>
          <w:snapToGrid w:val="0"/>
          <w:sz w:val="22"/>
          <w:highlight w:val="lightGray"/>
          <w:lang w:val="en-GB"/>
        </w:rPr>
        <w:t>NN: {</w:t>
      </w:r>
      <w:proofErr w:type="spellStart"/>
      <w:r>
        <w:rPr>
          <w:snapToGrid w:val="0"/>
          <w:sz w:val="22"/>
          <w:highlight w:val="lightGray"/>
          <w:lang w:val="en-GB"/>
        </w:rPr>
        <w:t>numeris</w:t>
      </w:r>
      <w:proofErr w:type="spellEnd"/>
      <w:r>
        <w:rPr>
          <w:snapToGrid w:val="0"/>
          <w:sz w:val="22"/>
          <w:highlight w:val="lightGray"/>
          <w:lang w:val="en-GB"/>
        </w:rPr>
        <w:t xml:space="preserve">} </w:t>
      </w:r>
      <w:r>
        <w:rPr>
          <w:snapToGrid w:val="0"/>
          <w:color w:val="008000"/>
          <w:sz w:val="22"/>
          <w:highlight w:val="lightGray"/>
          <w:lang w:val="en-GB"/>
        </w:rPr>
        <w:t>[</w:t>
      </w:r>
      <w:proofErr w:type="spellStart"/>
      <w:r>
        <w:rPr>
          <w:snapToGrid w:val="0"/>
          <w:color w:val="008000"/>
          <w:sz w:val="22"/>
          <w:highlight w:val="lightGray"/>
          <w:lang w:val="en-GB"/>
        </w:rPr>
        <w:t>nacionalinis</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kompensacijos</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rūšies</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kodas</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arba</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kitas</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nacionalinis</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vaistinio</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preparato</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identifikacinis</w:t>
      </w:r>
      <w:proofErr w:type="spellEnd"/>
      <w:r>
        <w:rPr>
          <w:snapToGrid w:val="0"/>
          <w:color w:val="008000"/>
          <w:sz w:val="22"/>
          <w:highlight w:val="lightGray"/>
          <w:lang w:val="en-GB"/>
        </w:rPr>
        <w:t xml:space="preserve"> </w:t>
      </w:r>
      <w:proofErr w:type="spellStart"/>
      <w:r>
        <w:rPr>
          <w:snapToGrid w:val="0"/>
          <w:color w:val="008000"/>
          <w:sz w:val="22"/>
          <w:highlight w:val="lightGray"/>
          <w:lang w:val="en-GB"/>
        </w:rPr>
        <w:t>numeris</w:t>
      </w:r>
      <w:proofErr w:type="spellEnd"/>
      <w:r>
        <w:rPr>
          <w:snapToGrid w:val="0"/>
          <w:color w:val="008000"/>
          <w:sz w:val="22"/>
          <w:highlight w:val="lightGray"/>
          <w:lang w:val="en-GB"/>
        </w:rPr>
        <w:t>]</w:t>
      </w:r>
    </w:p>
    <w:p w14:paraId="37615B38" w14:textId="77777777" w:rsidR="006E288F" w:rsidRDefault="006E288F" w:rsidP="006E288F">
      <w:pPr>
        <w:tabs>
          <w:tab w:val="left" w:pos="567"/>
        </w:tabs>
        <w:ind w:left="567" w:hanging="567"/>
        <w:rPr>
          <w:sz w:val="22"/>
          <w:szCs w:val="22"/>
        </w:rPr>
      </w:pPr>
    </w:p>
    <w:p w14:paraId="2CF545D7" w14:textId="77777777" w:rsidR="006E288F" w:rsidRPr="00086C72" w:rsidRDefault="006E288F" w:rsidP="006E288F">
      <w:pPr>
        <w:rPr>
          <w:sz w:val="22"/>
          <w:szCs w:val="22"/>
        </w:rPr>
      </w:pPr>
    </w:p>
    <w:p w14:paraId="5885226B" w14:textId="77777777" w:rsidR="006E288F" w:rsidRPr="00086C72" w:rsidRDefault="006E288F" w:rsidP="006E288F">
      <w:pPr>
        <w:rPr>
          <w:sz w:val="22"/>
          <w:szCs w:val="22"/>
        </w:rPr>
      </w:pPr>
      <w:r w:rsidRPr="00086C72">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4EEF50AF" w14:textId="77777777" w:rsidTr="003A07FE">
        <w:tc>
          <w:tcPr>
            <w:tcW w:w="9287" w:type="dxa"/>
          </w:tcPr>
          <w:p w14:paraId="0686507F" w14:textId="77777777" w:rsidR="006E288F" w:rsidRPr="00086C72" w:rsidRDefault="006E288F" w:rsidP="003A07FE">
            <w:pPr>
              <w:pStyle w:val="Antrat2"/>
            </w:pPr>
            <w:r w:rsidRPr="00086C72">
              <w:lastRenderedPageBreak/>
              <w:t>MINIMALI INFORMACIJA ANT LIZDINIŲ PLOKŠTELIŲ ARBA DVISLUOKSNIŲ JUOSTELIŲ</w:t>
            </w:r>
          </w:p>
          <w:p w14:paraId="69CAC1A5" w14:textId="77777777" w:rsidR="006E288F" w:rsidRPr="00086C72" w:rsidRDefault="006E288F" w:rsidP="003A07FE">
            <w:pPr>
              <w:rPr>
                <w:sz w:val="22"/>
                <w:szCs w:val="22"/>
              </w:rPr>
            </w:pPr>
          </w:p>
          <w:p w14:paraId="2273C8E9" w14:textId="77777777" w:rsidR="006E288F" w:rsidRPr="00086C72" w:rsidRDefault="006E288F" w:rsidP="003A07FE">
            <w:pPr>
              <w:rPr>
                <w:b/>
                <w:sz w:val="22"/>
                <w:szCs w:val="22"/>
              </w:rPr>
            </w:pPr>
            <w:r w:rsidRPr="00086C72">
              <w:rPr>
                <w:b/>
                <w:sz w:val="22"/>
                <w:szCs w:val="22"/>
              </w:rPr>
              <w:t>LIZDINĖ PLOKŠTELĖ</w:t>
            </w:r>
          </w:p>
        </w:tc>
      </w:tr>
    </w:tbl>
    <w:p w14:paraId="4DF732B3" w14:textId="77777777" w:rsidR="006E288F" w:rsidRPr="00406E07" w:rsidRDefault="006E288F" w:rsidP="006E288F">
      <w:pPr>
        <w:rPr>
          <w:sz w:val="22"/>
          <w:szCs w:val="22"/>
        </w:rPr>
      </w:pPr>
    </w:p>
    <w:p w14:paraId="1F60D0CD"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38D9A609" w14:textId="77777777" w:rsidTr="003A07FE">
        <w:tc>
          <w:tcPr>
            <w:tcW w:w="9287" w:type="dxa"/>
          </w:tcPr>
          <w:p w14:paraId="6036FECB" w14:textId="77777777" w:rsidR="006E288F" w:rsidRPr="00086C72" w:rsidRDefault="006E288F" w:rsidP="003A07FE">
            <w:pPr>
              <w:tabs>
                <w:tab w:val="left" w:pos="142"/>
              </w:tabs>
              <w:ind w:left="567" w:hanging="567"/>
              <w:rPr>
                <w:b/>
                <w:sz w:val="22"/>
                <w:szCs w:val="22"/>
              </w:rPr>
            </w:pPr>
            <w:r w:rsidRPr="00086C72">
              <w:rPr>
                <w:b/>
                <w:sz w:val="22"/>
                <w:szCs w:val="22"/>
              </w:rPr>
              <w:t>1.</w:t>
            </w:r>
            <w:r w:rsidRPr="00086C72">
              <w:rPr>
                <w:b/>
                <w:sz w:val="22"/>
                <w:szCs w:val="22"/>
              </w:rPr>
              <w:tab/>
            </w:r>
            <w:r w:rsidRPr="00086C72">
              <w:rPr>
                <w:b/>
                <w:bCs/>
                <w:sz w:val="22"/>
                <w:szCs w:val="22"/>
              </w:rPr>
              <w:t>VAISTINIO PREPARATO PAVADINIMAS</w:t>
            </w:r>
          </w:p>
        </w:tc>
      </w:tr>
    </w:tbl>
    <w:p w14:paraId="10C37D84" w14:textId="77777777" w:rsidR="006E288F" w:rsidRPr="00086C72" w:rsidRDefault="006E288F" w:rsidP="006E288F">
      <w:pPr>
        <w:ind w:left="567" w:hanging="567"/>
        <w:rPr>
          <w:sz w:val="22"/>
          <w:szCs w:val="22"/>
        </w:rPr>
      </w:pPr>
    </w:p>
    <w:p w14:paraId="36B2E70D" w14:textId="77777777" w:rsidR="006E288F" w:rsidRPr="00086C72" w:rsidRDefault="006E288F" w:rsidP="006E288F">
      <w:pPr>
        <w:rPr>
          <w:sz w:val="22"/>
          <w:szCs w:val="22"/>
        </w:rPr>
      </w:pPr>
      <w:r w:rsidRPr="00086C72">
        <w:rPr>
          <w:sz w:val="22"/>
          <w:szCs w:val="22"/>
        </w:rPr>
        <w:t>PENTASA</w:t>
      </w:r>
      <w:r w:rsidRPr="00086C72">
        <w:rPr>
          <w:sz w:val="22"/>
          <w:szCs w:val="22"/>
          <w:lang w:val="en-GB"/>
        </w:rPr>
        <w:t xml:space="preserve"> 1 g </w:t>
      </w:r>
      <w:r w:rsidRPr="00086C72">
        <w:rPr>
          <w:color w:val="000000"/>
          <w:sz w:val="22"/>
          <w:szCs w:val="22"/>
        </w:rPr>
        <w:t>žvakutės</w:t>
      </w:r>
    </w:p>
    <w:p w14:paraId="0856BD1C" w14:textId="5FB93CCC" w:rsidR="006E288F" w:rsidRPr="00086C72" w:rsidRDefault="0049747D" w:rsidP="006E288F">
      <w:pPr>
        <w:rPr>
          <w:sz w:val="22"/>
          <w:szCs w:val="22"/>
        </w:rPr>
      </w:pPr>
      <w:proofErr w:type="spellStart"/>
      <w:r>
        <w:rPr>
          <w:sz w:val="22"/>
          <w:szCs w:val="22"/>
        </w:rPr>
        <w:t>m</w:t>
      </w:r>
      <w:r w:rsidR="006E288F" w:rsidRPr="00086C72">
        <w:rPr>
          <w:sz w:val="22"/>
          <w:szCs w:val="22"/>
        </w:rPr>
        <w:t>esalazin</w:t>
      </w:r>
      <w:r w:rsidR="006E288F">
        <w:rPr>
          <w:sz w:val="22"/>
          <w:szCs w:val="22"/>
        </w:rPr>
        <w:t>um</w:t>
      </w:r>
      <w:proofErr w:type="spellEnd"/>
    </w:p>
    <w:p w14:paraId="02A1976B" w14:textId="77777777" w:rsidR="006E288F" w:rsidRPr="00086C72" w:rsidRDefault="006E288F" w:rsidP="006E288F">
      <w:pPr>
        <w:rPr>
          <w:sz w:val="22"/>
          <w:szCs w:val="22"/>
        </w:rPr>
      </w:pPr>
    </w:p>
    <w:p w14:paraId="0C3A98D9"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7779738E" w14:textId="77777777" w:rsidTr="003A07FE">
        <w:tc>
          <w:tcPr>
            <w:tcW w:w="9287" w:type="dxa"/>
          </w:tcPr>
          <w:p w14:paraId="3F06806C" w14:textId="77777777" w:rsidR="006E288F" w:rsidRPr="00086C72" w:rsidRDefault="006E288F" w:rsidP="003A07FE">
            <w:pPr>
              <w:tabs>
                <w:tab w:val="left" w:pos="142"/>
              </w:tabs>
              <w:ind w:left="567" w:hanging="567"/>
              <w:rPr>
                <w:b/>
                <w:sz w:val="22"/>
                <w:szCs w:val="22"/>
              </w:rPr>
            </w:pPr>
            <w:r w:rsidRPr="00086C72">
              <w:rPr>
                <w:b/>
                <w:sz w:val="22"/>
                <w:szCs w:val="22"/>
              </w:rPr>
              <w:t>2.</w:t>
            </w:r>
            <w:r w:rsidRPr="00086C72">
              <w:rPr>
                <w:b/>
                <w:sz w:val="22"/>
                <w:szCs w:val="22"/>
              </w:rPr>
              <w:tab/>
            </w:r>
            <w:r>
              <w:rPr>
                <w:b/>
                <w:bCs/>
                <w:sz w:val="22"/>
                <w:szCs w:val="22"/>
              </w:rPr>
              <w:t>REGISTRUOTOJO</w:t>
            </w:r>
            <w:r w:rsidRPr="00086C72">
              <w:rPr>
                <w:b/>
                <w:bCs/>
                <w:sz w:val="22"/>
                <w:szCs w:val="22"/>
              </w:rPr>
              <w:t xml:space="preserve"> PAVADINIMAS</w:t>
            </w:r>
          </w:p>
        </w:tc>
      </w:tr>
    </w:tbl>
    <w:p w14:paraId="095318AF" w14:textId="77777777" w:rsidR="006E288F" w:rsidRPr="00086C72" w:rsidRDefault="006E288F" w:rsidP="006E288F">
      <w:pPr>
        <w:rPr>
          <w:sz w:val="22"/>
          <w:szCs w:val="22"/>
        </w:rPr>
      </w:pPr>
    </w:p>
    <w:p w14:paraId="53E69C0F" w14:textId="77777777" w:rsidR="006E288F" w:rsidRPr="00F32DA7" w:rsidRDefault="006E288F" w:rsidP="006E288F">
      <w:pPr>
        <w:rPr>
          <w:b/>
          <w:i/>
          <w:sz w:val="22"/>
          <w:szCs w:val="22"/>
        </w:rPr>
      </w:pPr>
      <w:proofErr w:type="spellStart"/>
      <w:r w:rsidRPr="00F32DA7">
        <w:rPr>
          <w:sz w:val="22"/>
          <w:szCs w:val="22"/>
        </w:rPr>
        <w:t>Ferring</w:t>
      </w:r>
      <w:proofErr w:type="spellEnd"/>
      <w:r w:rsidRPr="00F32DA7">
        <w:rPr>
          <w:sz w:val="22"/>
          <w:szCs w:val="22"/>
        </w:rPr>
        <w:t xml:space="preserve"> </w:t>
      </w:r>
      <w:proofErr w:type="spellStart"/>
      <w:r w:rsidRPr="00CE5300">
        <w:rPr>
          <w:sz w:val="22"/>
          <w:szCs w:val="22"/>
          <w:highlight w:val="lightGray"/>
        </w:rPr>
        <w:t>GmbH</w:t>
      </w:r>
      <w:proofErr w:type="spellEnd"/>
    </w:p>
    <w:p w14:paraId="50FDC4EA" w14:textId="77777777" w:rsidR="006E288F" w:rsidRPr="00F62AD3" w:rsidRDefault="006E288F" w:rsidP="006E288F">
      <w:pPr>
        <w:rPr>
          <w:sz w:val="22"/>
          <w:szCs w:val="22"/>
        </w:rPr>
      </w:pPr>
    </w:p>
    <w:p w14:paraId="32781A34"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30C45508" w14:textId="77777777" w:rsidTr="003A07FE">
        <w:tc>
          <w:tcPr>
            <w:tcW w:w="9287" w:type="dxa"/>
          </w:tcPr>
          <w:p w14:paraId="44920486" w14:textId="77777777" w:rsidR="006E288F" w:rsidRPr="00086C72" w:rsidRDefault="006E288F" w:rsidP="003A07FE">
            <w:pPr>
              <w:tabs>
                <w:tab w:val="left" w:pos="142"/>
              </w:tabs>
              <w:ind w:left="567" w:hanging="567"/>
              <w:rPr>
                <w:b/>
                <w:sz w:val="22"/>
                <w:szCs w:val="22"/>
              </w:rPr>
            </w:pPr>
            <w:r w:rsidRPr="00086C72">
              <w:rPr>
                <w:b/>
                <w:sz w:val="22"/>
                <w:szCs w:val="22"/>
              </w:rPr>
              <w:t>3.</w:t>
            </w:r>
            <w:r w:rsidRPr="00086C72">
              <w:rPr>
                <w:b/>
                <w:sz w:val="22"/>
                <w:szCs w:val="22"/>
              </w:rPr>
              <w:tab/>
            </w:r>
            <w:r w:rsidRPr="00086C72">
              <w:rPr>
                <w:b/>
                <w:bCs/>
                <w:sz w:val="22"/>
                <w:szCs w:val="22"/>
              </w:rPr>
              <w:t>TINKAMUMO LAIKAS</w:t>
            </w:r>
          </w:p>
        </w:tc>
      </w:tr>
    </w:tbl>
    <w:p w14:paraId="76FEF144" w14:textId="77777777" w:rsidR="006E288F" w:rsidRPr="00086C72" w:rsidRDefault="006E288F" w:rsidP="006E288F">
      <w:pPr>
        <w:rPr>
          <w:i/>
          <w:color w:val="008000"/>
          <w:sz w:val="22"/>
          <w:szCs w:val="22"/>
        </w:rPr>
      </w:pPr>
    </w:p>
    <w:p w14:paraId="2D7AA3FB" w14:textId="77777777" w:rsidR="006E288F" w:rsidRPr="00086C72" w:rsidRDefault="006E288F" w:rsidP="006E288F">
      <w:pPr>
        <w:rPr>
          <w:iCs/>
          <w:sz w:val="22"/>
          <w:szCs w:val="22"/>
        </w:rPr>
      </w:pPr>
      <w:r w:rsidRPr="00CE5300">
        <w:rPr>
          <w:iCs/>
          <w:sz w:val="22"/>
          <w:szCs w:val="22"/>
          <w:highlight w:val="lightGray"/>
        </w:rPr>
        <w:t>EXP</w:t>
      </w:r>
      <w:r w:rsidRPr="00086C72">
        <w:rPr>
          <w:iCs/>
          <w:sz w:val="22"/>
          <w:szCs w:val="22"/>
        </w:rPr>
        <w:t xml:space="preserve"> {</w:t>
      </w:r>
      <w:r>
        <w:rPr>
          <w:iCs/>
          <w:sz w:val="22"/>
          <w:szCs w:val="22"/>
        </w:rPr>
        <w:t xml:space="preserve">mm </w:t>
      </w:r>
      <w:r w:rsidRPr="00086C72">
        <w:rPr>
          <w:iCs/>
          <w:sz w:val="22"/>
          <w:szCs w:val="22"/>
        </w:rPr>
        <w:t>MMMM}</w:t>
      </w:r>
    </w:p>
    <w:p w14:paraId="54F1ABC6" w14:textId="77777777" w:rsidR="006E288F" w:rsidRPr="00086C72" w:rsidRDefault="006E288F" w:rsidP="006E288F">
      <w:pPr>
        <w:rPr>
          <w:sz w:val="22"/>
          <w:szCs w:val="22"/>
        </w:rPr>
      </w:pPr>
    </w:p>
    <w:p w14:paraId="5657B1BB" w14:textId="77777777" w:rsidR="006E288F" w:rsidRPr="00086C72" w:rsidRDefault="006E288F" w:rsidP="006E288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288F" w:rsidRPr="00086C72" w14:paraId="22DAEBA3" w14:textId="77777777" w:rsidTr="003A07FE">
        <w:tc>
          <w:tcPr>
            <w:tcW w:w="9287" w:type="dxa"/>
          </w:tcPr>
          <w:p w14:paraId="7D4A34DD" w14:textId="77777777" w:rsidR="006E288F" w:rsidRPr="00086C72" w:rsidRDefault="006E288F" w:rsidP="003A07FE">
            <w:pPr>
              <w:tabs>
                <w:tab w:val="left" w:pos="142"/>
              </w:tabs>
              <w:ind w:left="567" w:hanging="567"/>
              <w:rPr>
                <w:b/>
                <w:sz w:val="22"/>
                <w:szCs w:val="22"/>
              </w:rPr>
            </w:pPr>
            <w:r w:rsidRPr="00086C72">
              <w:rPr>
                <w:b/>
                <w:sz w:val="22"/>
                <w:szCs w:val="22"/>
              </w:rPr>
              <w:t>4.</w:t>
            </w:r>
            <w:r w:rsidRPr="00086C72">
              <w:rPr>
                <w:b/>
                <w:sz w:val="22"/>
                <w:szCs w:val="22"/>
              </w:rPr>
              <w:tab/>
            </w:r>
            <w:r w:rsidRPr="00086C72">
              <w:rPr>
                <w:b/>
                <w:bCs/>
                <w:sz w:val="22"/>
                <w:szCs w:val="22"/>
              </w:rPr>
              <w:t>SERIJOS NUMERIS</w:t>
            </w:r>
          </w:p>
        </w:tc>
      </w:tr>
    </w:tbl>
    <w:p w14:paraId="438E8EAD" w14:textId="77777777" w:rsidR="006E288F" w:rsidRPr="00086C72" w:rsidRDefault="006E288F" w:rsidP="006E288F">
      <w:pPr>
        <w:rPr>
          <w:i/>
          <w:color w:val="008000"/>
          <w:sz w:val="22"/>
          <w:szCs w:val="22"/>
        </w:rPr>
      </w:pPr>
    </w:p>
    <w:p w14:paraId="4F04611B" w14:textId="77777777" w:rsidR="006E288F" w:rsidRPr="00086C72" w:rsidRDefault="006E288F" w:rsidP="006E288F">
      <w:pPr>
        <w:rPr>
          <w:sz w:val="22"/>
          <w:szCs w:val="22"/>
        </w:rPr>
      </w:pPr>
      <w:r w:rsidRPr="00CE5300">
        <w:rPr>
          <w:sz w:val="22"/>
          <w:szCs w:val="22"/>
          <w:highlight w:val="lightGray"/>
        </w:rPr>
        <w:t>Lot</w:t>
      </w:r>
    </w:p>
    <w:p w14:paraId="760E35FA" w14:textId="77777777" w:rsidR="006E288F" w:rsidRPr="00086C72" w:rsidRDefault="006E288F" w:rsidP="006E288F">
      <w:pPr>
        <w:rPr>
          <w:sz w:val="22"/>
          <w:szCs w:val="22"/>
        </w:rPr>
      </w:pPr>
    </w:p>
    <w:p w14:paraId="1A39AA9D" w14:textId="77777777" w:rsidR="006E288F" w:rsidRPr="00086C72" w:rsidRDefault="006E288F" w:rsidP="006E288F">
      <w:pPr>
        <w:rPr>
          <w:sz w:val="22"/>
          <w:szCs w:val="22"/>
        </w:rPr>
      </w:pPr>
    </w:p>
    <w:p w14:paraId="31530701" w14:textId="77777777" w:rsidR="006E288F" w:rsidRPr="00086C72" w:rsidRDefault="006E288F" w:rsidP="006E288F">
      <w:pPr>
        <w:spacing w:after="200" w:line="276" w:lineRule="auto"/>
        <w:rPr>
          <w:b/>
          <w:sz w:val="22"/>
          <w:szCs w:val="22"/>
        </w:rPr>
      </w:pPr>
      <w:r w:rsidRPr="00086C72">
        <w:rPr>
          <w:b/>
          <w:sz w:val="22"/>
          <w:szCs w:val="22"/>
        </w:rPr>
        <w:br w:type="page"/>
      </w:r>
    </w:p>
    <w:p w14:paraId="59406D28" w14:textId="77777777" w:rsidR="006E288F" w:rsidRPr="00406E07" w:rsidRDefault="006E288F" w:rsidP="006E288F">
      <w:pPr>
        <w:rPr>
          <w:sz w:val="22"/>
          <w:szCs w:val="22"/>
        </w:rPr>
      </w:pPr>
    </w:p>
    <w:p w14:paraId="17A86F6D" w14:textId="77777777" w:rsidR="006E288F" w:rsidRPr="00406E07" w:rsidRDefault="006E288F" w:rsidP="006E288F">
      <w:pPr>
        <w:rPr>
          <w:sz w:val="22"/>
          <w:szCs w:val="22"/>
        </w:rPr>
      </w:pPr>
    </w:p>
    <w:p w14:paraId="33C75E8C" w14:textId="77777777" w:rsidR="006E288F" w:rsidRPr="00406E07" w:rsidRDefault="006E288F" w:rsidP="006E288F">
      <w:pPr>
        <w:rPr>
          <w:sz w:val="22"/>
          <w:szCs w:val="22"/>
        </w:rPr>
      </w:pPr>
    </w:p>
    <w:p w14:paraId="0282F24F" w14:textId="77777777" w:rsidR="006E288F" w:rsidRPr="00406E07" w:rsidRDefault="006E288F" w:rsidP="006E288F">
      <w:pPr>
        <w:rPr>
          <w:sz w:val="22"/>
          <w:szCs w:val="22"/>
        </w:rPr>
      </w:pPr>
    </w:p>
    <w:p w14:paraId="7496852E" w14:textId="77777777" w:rsidR="006E288F" w:rsidRPr="00406E07" w:rsidRDefault="006E288F" w:rsidP="006E288F">
      <w:pPr>
        <w:rPr>
          <w:sz w:val="22"/>
          <w:szCs w:val="22"/>
        </w:rPr>
      </w:pPr>
    </w:p>
    <w:p w14:paraId="4D8036AA" w14:textId="77777777" w:rsidR="006E288F" w:rsidRPr="00406E07" w:rsidRDefault="006E288F" w:rsidP="006E288F">
      <w:pPr>
        <w:rPr>
          <w:sz w:val="22"/>
          <w:szCs w:val="22"/>
        </w:rPr>
      </w:pPr>
    </w:p>
    <w:p w14:paraId="4ABDF964" w14:textId="77777777" w:rsidR="006E288F" w:rsidRPr="00406E07" w:rsidRDefault="006E288F" w:rsidP="006E288F">
      <w:pPr>
        <w:rPr>
          <w:sz w:val="22"/>
          <w:szCs w:val="22"/>
        </w:rPr>
      </w:pPr>
    </w:p>
    <w:p w14:paraId="75153ECD" w14:textId="77777777" w:rsidR="006E288F" w:rsidRPr="00406E07" w:rsidRDefault="006E288F" w:rsidP="006E288F">
      <w:pPr>
        <w:rPr>
          <w:sz w:val="22"/>
          <w:szCs w:val="22"/>
        </w:rPr>
      </w:pPr>
    </w:p>
    <w:p w14:paraId="4B1737A2" w14:textId="77777777" w:rsidR="006E288F" w:rsidRPr="00406E07" w:rsidRDefault="006E288F" w:rsidP="006E288F">
      <w:pPr>
        <w:rPr>
          <w:sz w:val="22"/>
          <w:szCs w:val="22"/>
        </w:rPr>
      </w:pPr>
    </w:p>
    <w:p w14:paraId="54BE10C0" w14:textId="77777777" w:rsidR="006E288F" w:rsidRPr="00406E07" w:rsidRDefault="006E288F" w:rsidP="006E288F">
      <w:pPr>
        <w:rPr>
          <w:sz w:val="22"/>
          <w:szCs w:val="22"/>
        </w:rPr>
      </w:pPr>
    </w:p>
    <w:p w14:paraId="1A9579DB" w14:textId="77777777" w:rsidR="006E288F" w:rsidRPr="00406E07" w:rsidRDefault="006E288F" w:rsidP="006E288F">
      <w:pPr>
        <w:rPr>
          <w:sz w:val="22"/>
          <w:szCs w:val="22"/>
        </w:rPr>
      </w:pPr>
    </w:p>
    <w:p w14:paraId="737093CF" w14:textId="77777777" w:rsidR="006E288F" w:rsidRPr="00406E07" w:rsidRDefault="006E288F" w:rsidP="006E288F">
      <w:pPr>
        <w:rPr>
          <w:sz w:val="22"/>
          <w:szCs w:val="22"/>
        </w:rPr>
      </w:pPr>
    </w:p>
    <w:p w14:paraId="40E35074" w14:textId="77777777" w:rsidR="006E288F" w:rsidRPr="00406E07" w:rsidRDefault="006E288F" w:rsidP="006E288F">
      <w:pPr>
        <w:rPr>
          <w:sz w:val="22"/>
          <w:szCs w:val="22"/>
        </w:rPr>
      </w:pPr>
    </w:p>
    <w:p w14:paraId="6B924D7A" w14:textId="77777777" w:rsidR="006E288F" w:rsidRPr="00406E07" w:rsidRDefault="006E288F" w:rsidP="006E288F">
      <w:pPr>
        <w:rPr>
          <w:sz w:val="22"/>
          <w:szCs w:val="22"/>
        </w:rPr>
      </w:pPr>
    </w:p>
    <w:p w14:paraId="66B32B44" w14:textId="77777777" w:rsidR="006E288F" w:rsidRPr="00406E07" w:rsidRDefault="006E288F" w:rsidP="006E288F">
      <w:pPr>
        <w:rPr>
          <w:sz w:val="22"/>
          <w:szCs w:val="22"/>
        </w:rPr>
      </w:pPr>
    </w:p>
    <w:p w14:paraId="028FC9EA" w14:textId="77777777" w:rsidR="006E288F" w:rsidRPr="00406E07" w:rsidRDefault="006E288F" w:rsidP="006E288F">
      <w:pPr>
        <w:rPr>
          <w:sz w:val="22"/>
          <w:szCs w:val="22"/>
        </w:rPr>
      </w:pPr>
    </w:p>
    <w:p w14:paraId="6141D34C" w14:textId="77777777" w:rsidR="006E288F" w:rsidRPr="00406E07" w:rsidRDefault="006E288F" w:rsidP="006E288F">
      <w:pPr>
        <w:rPr>
          <w:sz w:val="22"/>
          <w:szCs w:val="22"/>
        </w:rPr>
      </w:pPr>
    </w:p>
    <w:p w14:paraId="3553FAC8" w14:textId="77777777" w:rsidR="006E288F" w:rsidRPr="00406E07" w:rsidRDefault="006E288F" w:rsidP="006E288F">
      <w:pPr>
        <w:rPr>
          <w:sz w:val="22"/>
          <w:szCs w:val="22"/>
        </w:rPr>
      </w:pPr>
    </w:p>
    <w:p w14:paraId="71C891E9" w14:textId="77777777" w:rsidR="006E288F" w:rsidRPr="00406E07" w:rsidRDefault="006E288F" w:rsidP="006E288F">
      <w:pPr>
        <w:rPr>
          <w:sz w:val="22"/>
          <w:szCs w:val="22"/>
        </w:rPr>
      </w:pPr>
    </w:p>
    <w:p w14:paraId="36928DE2" w14:textId="77777777" w:rsidR="006E288F" w:rsidRPr="00406E07" w:rsidRDefault="006E288F" w:rsidP="006E288F">
      <w:pPr>
        <w:rPr>
          <w:sz w:val="22"/>
          <w:szCs w:val="22"/>
        </w:rPr>
      </w:pPr>
    </w:p>
    <w:p w14:paraId="2F59E2DB" w14:textId="77777777" w:rsidR="006E288F" w:rsidRPr="00406E07" w:rsidRDefault="006E288F" w:rsidP="006E288F">
      <w:pPr>
        <w:rPr>
          <w:sz w:val="22"/>
          <w:szCs w:val="22"/>
        </w:rPr>
      </w:pPr>
    </w:p>
    <w:p w14:paraId="2660B78A" w14:textId="77777777" w:rsidR="006E288F" w:rsidRPr="00406E07" w:rsidRDefault="006E288F" w:rsidP="006E288F">
      <w:pPr>
        <w:rPr>
          <w:sz w:val="22"/>
          <w:szCs w:val="22"/>
        </w:rPr>
      </w:pPr>
    </w:p>
    <w:p w14:paraId="676DE3A6" w14:textId="77777777" w:rsidR="006E288F" w:rsidRPr="00406E07" w:rsidRDefault="006E288F" w:rsidP="006E288F">
      <w:pPr>
        <w:tabs>
          <w:tab w:val="left" w:pos="567"/>
        </w:tabs>
        <w:rPr>
          <w:sz w:val="22"/>
          <w:szCs w:val="22"/>
        </w:rPr>
      </w:pPr>
    </w:p>
    <w:p w14:paraId="7DC3522F" w14:textId="77777777" w:rsidR="006E288F" w:rsidRPr="00086C72" w:rsidRDefault="006E288F" w:rsidP="006E288F">
      <w:pPr>
        <w:tabs>
          <w:tab w:val="left" w:pos="567"/>
        </w:tabs>
        <w:jc w:val="center"/>
        <w:rPr>
          <w:b/>
          <w:sz w:val="22"/>
          <w:szCs w:val="22"/>
        </w:rPr>
      </w:pPr>
      <w:r w:rsidRPr="00086C72">
        <w:rPr>
          <w:b/>
          <w:sz w:val="22"/>
          <w:szCs w:val="22"/>
        </w:rPr>
        <w:t>B. PAKUOTĖS LAPELIS</w:t>
      </w:r>
      <w:r w:rsidRPr="00086C72">
        <w:rPr>
          <w:sz w:val="22"/>
          <w:szCs w:val="22"/>
        </w:rPr>
        <w:br w:type="page"/>
      </w:r>
      <w:r w:rsidRPr="00086C72">
        <w:rPr>
          <w:b/>
          <w:sz w:val="22"/>
          <w:szCs w:val="22"/>
        </w:rPr>
        <w:lastRenderedPageBreak/>
        <w:t>Pakuotės lapelis: informacija vartotojui</w:t>
      </w:r>
    </w:p>
    <w:p w14:paraId="4934D115" w14:textId="77777777" w:rsidR="006E288F" w:rsidRPr="00086C72" w:rsidRDefault="006E288F" w:rsidP="006E288F">
      <w:pPr>
        <w:jc w:val="center"/>
        <w:rPr>
          <w:b/>
          <w:sz w:val="22"/>
          <w:szCs w:val="22"/>
        </w:rPr>
      </w:pPr>
    </w:p>
    <w:p w14:paraId="0A45DDC9" w14:textId="77777777" w:rsidR="006E288F" w:rsidRPr="00086C72" w:rsidRDefault="006E288F" w:rsidP="006E288F">
      <w:pPr>
        <w:jc w:val="center"/>
        <w:rPr>
          <w:b/>
          <w:sz w:val="22"/>
          <w:szCs w:val="22"/>
        </w:rPr>
      </w:pPr>
      <w:r w:rsidRPr="00086C72">
        <w:rPr>
          <w:b/>
          <w:sz w:val="22"/>
          <w:szCs w:val="22"/>
        </w:rPr>
        <w:t>PENTASA 1</w:t>
      </w:r>
      <w:r>
        <w:rPr>
          <w:b/>
          <w:sz w:val="22"/>
          <w:szCs w:val="22"/>
        </w:rPr>
        <w:t> </w:t>
      </w:r>
      <w:r w:rsidRPr="00086C72">
        <w:rPr>
          <w:b/>
          <w:sz w:val="22"/>
          <w:szCs w:val="22"/>
        </w:rPr>
        <w:t>g žvakutės</w:t>
      </w:r>
    </w:p>
    <w:p w14:paraId="355A229D" w14:textId="5027A396" w:rsidR="006E288F" w:rsidRPr="00F32DA7" w:rsidRDefault="002F00A7" w:rsidP="006E288F">
      <w:pPr>
        <w:jc w:val="center"/>
        <w:rPr>
          <w:sz w:val="22"/>
          <w:szCs w:val="22"/>
        </w:rPr>
      </w:pPr>
      <w:proofErr w:type="spellStart"/>
      <w:r>
        <w:rPr>
          <w:sz w:val="22"/>
          <w:szCs w:val="22"/>
        </w:rPr>
        <w:t>m</w:t>
      </w:r>
      <w:r w:rsidR="006E288F" w:rsidRPr="00F32DA7">
        <w:rPr>
          <w:sz w:val="22"/>
          <w:szCs w:val="22"/>
        </w:rPr>
        <w:t>esalazinas</w:t>
      </w:r>
      <w:proofErr w:type="spellEnd"/>
    </w:p>
    <w:p w14:paraId="5DEEBC85" w14:textId="77777777" w:rsidR="006E288F" w:rsidRPr="00086C72" w:rsidRDefault="006E288F" w:rsidP="006E288F">
      <w:pPr>
        <w:rPr>
          <w:sz w:val="22"/>
          <w:szCs w:val="22"/>
        </w:rPr>
      </w:pPr>
    </w:p>
    <w:p w14:paraId="2AC33234" w14:textId="77777777" w:rsidR="006E288F" w:rsidRPr="00086C72" w:rsidRDefault="006E288F" w:rsidP="006E288F">
      <w:pPr>
        <w:suppressAutoHyphens/>
        <w:ind w:left="142" w:hanging="142"/>
        <w:rPr>
          <w:sz w:val="22"/>
          <w:szCs w:val="22"/>
        </w:rPr>
      </w:pPr>
      <w:r w:rsidRPr="00086C72">
        <w:rPr>
          <w:b/>
          <w:sz w:val="22"/>
          <w:szCs w:val="22"/>
        </w:rPr>
        <w:t>Atidžiai perskaitykite visą šį lapelį, prieš pradėdami vartoti vaistą,</w:t>
      </w:r>
      <w:r w:rsidRPr="00086C72">
        <w:rPr>
          <w:b/>
          <w:noProof/>
          <w:sz w:val="22"/>
          <w:szCs w:val="22"/>
        </w:rPr>
        <w:t xml:space="preserve"> nes jame pateikiama Jums svarbi informacija.</w:t>
      </w:r>
    </w:p>
    <w:p w14:paraId="1D69C059" w14:textId="77777777" w:rsidR="006E288F" w:rsidRPr="00086C72" w:rsidRDefault="006E288F" w:rsidP="006E288F">
      <w:pPr>
        <w:ind w:left="567" w:hanging="567"/>
        <w:rPr>
          <w:sz w:val="22"/>
          <w:szCs w:val="22"/>
        </w:rPr>
      </w:pPr>
      <w:r w:rsidRPr="00086C72">
        <w:rPr>
          <w:sz w:val="22"/>
          <w:szCs w:val="22"/>
        </w:rPr>
        <w:t>-</w:t>
      </w:r>
      <w:r w:rsidRPr="00086C72">
        <w:rPr>
          <w:sz w:val="22"/>
          <w:szCs w:val="22"/>
        </w:rPr>
        <w:tab/>
        <w:t>Neišmeskite šio lapelio, nes vėl gali prireikti jį perskaityti.</w:t>
      </w:r>
    </w:p>
    <w:p w14:paraId="7D04C66F" w14:textId="77777777" w:rsidR="006E288F" w:rsidRPr="00086C72" w:rsidRDefault="006E288F" w:rsidP="006E288F">
      <w:pPr>
        <w:ind w:left="567" w:hanging="567"/>
        <w:rPr>
          <w:sz w:val="22"/>
          <w:szCs w:val="22"/>
        </w:rPr>
      </w:pPr>
      <w:r w:rsidRPr="00086C72">
        <w:rPr>
          <w:sz w:val="22"/>
          <w:szCs w:val="22"/>
        </w:rPr>
        <w:t>-</w:t>
      </w:r>
      <w:r w:rsidRPr="00086C72">
        <w:rPr>
          <w:sz w:val="22"/>
          <w:szCs w:val="22"/>
        </w:rPr>
        <w:tab/>
        <w:t>Jeigu kiltų daugiau klausimų, kreipkitės į gydytoją arba vaistininką.</w:t>
      </w:r>
    </w:p>
    <w:p w14:paraId="3B3D81B1" w14:textId="77777777" w:rsidR="006E288F" w:rsidRPr="00086C72" w:rsidRDefault="006E288F" w:rsidP="006E288F">
      <w:pPr>
        <w:ind w:left="567" w:hanging="567"/>
        <w:rPr>
          <w:sz w:val="22"/>
          <w:szCs w:val="22"/>
        </w:rPr>
      </w:pPr>
      <w:r w:rsidRPr="00086C72">
        <w:rPr>
          <w:sz w:val="22"/>
          <w:szCs w:val="22"/>
        </w:rPr>
        <w:t>-</w:t>
      </w:r>
      <w:r w:rsidRPr="00086C72">
        <w:rPr>
          <w:sz w:val="22"/>
          <w:szCs w:val="22"/>
        </w:rPr>
        <w:tab/>
        <w:t xml:space="preserve">Šis vaistas skirtas tik Jums, todėl kitiems žmonėms jo duoti negalima. </w:t>
      </w:r>
      <w:r>
        <w:rPr>
          <w:sz w:val="22"/>
          <w:szCs w:val="22"/>
        </w:rPr>
        <w:t>V</w:t>
      </w:r>
      <w:r w:rsidRPr="00086C72">
        <w:rPr>
          <w:sz w:val="22"/>
          <w:szCs w:val="22"/>
        </w:rPr>
        <w:t xml:space="preserve">aistas gali jiems pakenkti (net tiems, kurių ligos </w:t>
      </w:r>
      <w:r>
        <w:rPr>
          <w:sz w:val="22"/>
          <w:szCs w:val="22"/>
        </w:rPr>
        <w:t>požymiai</w:t>
      </w:r>
      <w:r w:rsidRPr="00086C72">
        <w:rPr>
          <w:sz w:val="22"/>
          <w:szCs w:val="22"/>
        </w:rPr>
        <w:t xml:space="preserve"> yra tokie patys kaip Jūsų).</w:t>
      </w:r>
    </w:p>
    <w:p w14:paraId="41A53665" w14:textId="33D03295" w:rsidR="006E288F" w:rsidRPr="00086C72" w:rsidRDefault="006E288F" w:rsidP="006E288F">
      <w:pPr>
        <w:ind w:left="567" w:hanging="567"/>
        <w:rPr>
          <w:sz w:val="22"/>
          <w:szCs w:val="22"/>
        </w:rPr>
      </w:pPr>
      <w:r w:rsidRPr="00086C72">
        <w:rPr>
          <w:sz w:val="22"/>
          <w:szCs w:val="22"/>
        </w:rPr>
        <w:t>-</w:t>
      </w:r>
      <w:r w:rsidRPr="00086C72">
        <w:rPr>
          <w:sz w:val="22"/>
          <w:szCs w:val="22"/>
        </w:rPr>
        <w:tab/>
        <w:t>Jeigu pasireiškė šalutinis poveikis (net jeigu jis šiame lapelyje nenurodytas), kreipkitės į gydytoją arba vaistininką. Žr. 4 skyrių.</w:t>
      </w:r>
    </w:p>
    <w:p w14:paraId="7A24AB63" w14:textId="77777777" w:rsidR="006E288F" w:rsidRPr="00086C72" w:rsidRDefault="006E288F" w:rsidP="006E288F">
      <w:pPr>
        <w:rPr>
          <w:sz w:val="22"/>
          <w:szCs w:val="22"/>
        </w:rPr>
      </w:pPr>
    </w:p>
    <w:p w14:paraId="6BCFE7FA" w14:textId="77777777" w:rsidR="006E288F" w:rsidRPr="00086C72" w:rsidRDefault="006E288F" w:rsidP="006E288F">
      <w:pPr>
        <w:tabs>
          <w:tab w:val="left" w:pos="567"/>
        </w:tabs>
        <w:ind w:left="567" w:hanging="567"/>
        <w:rPr>
          <w:b/>
          <w:sz w:val="22"/>
          <w:szCs w:val="22"/>
        </w:rPr>
      </w:pPr>
      <w:r w:rsidRPr="00086C72">
        <w:rPr>
          <w:b/>
          <w:sz w:val="22"/>
          <w:szCs w:val="22"/>
        </w:rPr>
        <w:t>Apie ką rašoma šiame lapelyje?</w:t>
      </w:r>
    </w:p>
    <w:p w14:paraId="22035B22" w14:textId="77777777" w:rsidR="006E288F" w:rsidRPr="00406E07" w:rsidRDefault="006E288F" w:rsidP="006E288F">
      <w:pPr>
        <w:ind w:left="567" w:hanging="567"/>
        <w:rPr>
          <w:sz w:val="22"/>
          <w:szCs w:val="22"/>
          <w:u w:val="single"/>
        </w:rPr>
      </w:pPr>
    </w:p>
    <w:p w14:paraId="75CBDDD2" w14:textId="77777777" w:rsidR="006E288F" w:rsidRPr="00086C72" w:rsidRDefault="006E288F" w:rsidP="006E288F">
      <w:pPr>
        <w:ind w:left="567" w:hanging="567"/>
        <w:rPr>
          <w:sz w:val="22"/>
          <w:szCs w:val="22"/>
        </w:rPr>
      </w:pPr>
      <w:r w:rsidRPr="00086C72">
        <w:rPr>
          <w:sz w:val="22"/>
          <w:szCs w:val="22"/>
        </w:rPr>
        <w:t>1.</w:t>
      </w:r>
      <w:r w:rsidRPr="00086C72">
        <w:rPr>
          <w:sz w:val="22"/>
          <w:szCs w:val="22"/>
        </w:rPr>
        <w:tab/>
        <w:t>Kas yra PENTASA</w:t>
      </w:r>
      <w:r w:rsidRPr="001B6571">
        <w:rPr>
          <w:i/>
          <w:sz w:val="22"/>
          <w:szCs w:val="22"/>
        </w:rPr>
        <w:t xml:space="preserve"> </w:t>
      </w:r>
      <w:r w:rsidRPr="00086C72">
        <w:rPr>
          <w:sz w:val="22"/>
          <w:szCs w:val="22"/>
        </w:rPr>
        <w:t>ir kam jis vartojamas</w:t>
      </w:r>
    </w:p>
    <w:p w14:paraId="2909C384" w14:textId="77777777" w:rsidR="006E288F" w:rsidRPr="00086C72" w:rsidRDefault="006E288F" w:rsidP="006E288F">
      <w:pPr>
        <w:ind w:left="567" w:hanging="567"/>
        <w:rPr>
          <w:sz w:val="22"/>
          <w:szCs w:val="22"/>
        </w:rPr>
      </w:pPr>
      <w:r w:rsidRPr="00086C72">
        <w:rPr>
          <w:sz w:val="22"/>
          <w:szCs w:val="22"/>
        </w:rPr>
        <w:t>2.</w:t>
      </w:r>
      <w:r w:rsidRPr="00086C72">
        <w:rPr>
          <w:sz w:val="22"/>
          <w:szCs w:val="22"/>
        </w:rPr>
        <w:tab/>
        <w:t>Kas žinotina prieš vartojant PENTASA</w:t>
      </w:r>
    </w:p>
    <w:p w14:paraId="769E6D1A" w14:textId="77777777" w:rsidR="006E288F" w:rsidRPr="00086C72" w:rsidRDefault="006E288F" w:rsidP="006E288F">
      <w:pPr>
        <w:ind w:left="567" w:hanging="567"/>
        <w:rPr>
          <w:b/>
          <w:i/>
          <w:sz w:val="22"/>
          <w:szCs w:val="22"/>
        </w:rPr>
      </w:pPr>
      <w:r w:rsidRPr="00086C72">
        <w:rPr>
          <w:sz w:val="22"/>
          <w:szCs w:val="22"/>
        </w:rPr>
        <w:t>3.</w:t>
      </w:r>
      <w:r w:rsidRPr="00086C72">
        <w:rPr>
          <w:sz w:val="22"/>
          <w:szCs w:val="22"/>
        </w:rPr>
        <w:tab/>
        <w:t>Kaip vartoti PENTASA</w:t>
      </w:r>
    </w:p>
    <w:p w14:paraId="36CC6998" w14:textId="77777777" w:rsidR="006E288F" w:rsidRPr="00086C72" w:rsidRDefault="006E288F" w:rsidP="006E288F">
      <w:pPr>
        <w:ind w:left="567" w:hanging="567"/>
        <w:rPr>
          <w:sz w:val="22"/>
          <w:szCs w:val="22"/>
        </w:rPr>
      </w:pPr>
      <w:r w:rsidRPr="00086C72">
        <w:rPr>
          <w:sz w:val="22"/>
          <w:szCs w:val="22"/>
        </w:rPr>
        <w:t>4.</w:t>
      </w:r>
      <w:r w:rsidRPr="00086C72">
        <w:rPr>
          <w:sz w:val="22"/>
          <w:szCs w:val="22"/>
        </w:rPr>
        <w:tab/>
        <w:t>Galimas šalutinis poveikis</w:t>
      </w:r>
    </w:p>
    <w:p w14:paraId="5AFBBC77" w14:textId="77777777" w:rsidR="006E288F" w:rsidRPr="00086C72" w:rsidRDefault="006E288F" w:rsidP="006E288F">
      <w:pPr>
        <w:ind w:left="567" w:hanging="567"/>
        <w:rPr>
          <w:sz w:val="22"/>
          <w:szCs w:val="22"/>
        </w:rPr>
      </w:pPr>
      <w:r w:rsidRPr="00086C72">
        <w:rPr>
          <w:sz w:val="22"/>
          <w:szCs w:val="22"/>
        </w:rPr>
        <w:t>5.</w:t>
      </w:r>
      <w:r w:rsidRPr="00086C72">
        <w:rPr>
          <w:sz w:val="22"/>
          <w:szCs w:val="22"/>
        </w:rPr>
        <w:tab/>
        <w:t>Kaip laikyti PENTASA</w:t>
      </w:r>
    </w:p>
    <w:p w14:paraId="067A0FAE" w14:textId="77777777" w:rsidR="006E288F" w:rsidRPr="00086C72" w:rsidRDefault="006E288F" w:rsidP="006E288F">
      <w:pPr>
        <w:tabs>
          <w:tab w:val="left" w:pos="567"/>
        </w:tabs>
        <w:ind w:left="567" w:hanging="567"/>
        <w:rPr>
          <w:sz w:val="22"/>
          <w:szCs w:val="22"/>
        </w:rPr>
      </w:pPr>
      <w:r w:rsidRPr="00086C72">
        <w:rPr>
          <w:sz w:val="22"/>
          <w:szCs w:val="22"/>
        </w:rPr>
        <w:t>6.</w:t>
      </w:r>
      <w:r w:rsidRPr="00086C72">
        <w:rPr>
          <w:sz w:val="22"/>
          <w:szCs w:val="22"/>
        </w:rPr>
        <w:tab/>
        <w:t>Pakuotės turinys ir kita informacija</w:t>
      </w:r>
    </w:p>
    <w:p w14:paraId="13B82FA6" w14:textId="77777777" w:rsidR="006E288F" w:rsidRPr="00086C72" w:rsidRDefault="006E288F" w:rsidP="006E288F">
      <w:pPr>
        <w:ind w:left="567" w:hanging="567"/>
        <w:rPr>
          <w:sz w:val="22"/>
          <w:szCs w:val="22"/>
        </w:rPr>
      </w:pPr>
    </w:p>
    <w:p w14:paraId="1C08B7F1" w14:textId="77777777" w:rsidR="006E288F" w:rsidRPr="00086C72" w:rsidRDefault="006E288F" w:rsidP="006E288F">
      <w:pPr>
        <w:rPr>
          <w:sz w:val="22"/>
          <w:szCs w:val="22"/>
        </w:rPr>
      </w:pPr>
    </w:p>
    <w:p w14:paraId="15855AB7" w14:textId="77777777" w:rsidR="006E288F" w:rsidRPr="00086C72" w:rsidRDefault="006E288F" w:rsidP="006E288F">
      <w:pPr>
        <w:ind w:left="567" w:hanging="567"/>
        <w:rPr>
          <w:b/>
          <w:sz w:val="22"/>
          <w:szCs w:val="22"/>
        </w:rPr>
      </w:pPr>
      <w:r w:rsidRPr="00086C72">
        <w:rPr>
          <w:b/>
          <w:sz w:val="22"/>
          <w:szCs w:val="22"/>
        </w:rPr>
        <w:t>1.</w:t>
      </w:r>
      <w:r w:rsidRPr="00086C72">
        <w:rPr>
          <w:b/>
          <w:sz w:val="22"/>
          <w:szCs w:val="22"/>
        </w:rPr>
        <w:tab/>
        <w:t>Kas yra PENTASA ir kam jis vartojamas</w:t>
      </w:r>
    </w:p>
    <w:p w14:paraId="37F5E0DE" w14:textId="77777777" w:rsidR="006E288F" w:rsidRPr="00086C72" w:rsidRDefault="006E288F" w:rsidP="006E288F">
      <w:pPr>
        <w:ind w:left="567" w:hanging="567"/>
        <w:rPr>
          <w:sz w:val="22"/>
          <w:szCs w:val="22"/>
        </w:rPr>
      </w:pPr>
    </w:p>
    <w:p w14:paraId="6EC07BF0" w14:textId="77777777" w:rsidR="006E288F" w:rsidRPr="00086C72" w:rsidRDefault="006E288F" w:rsidP="006E288F">
      <w:pPr>
        <w:rPr>
          <w:sz w:val="22"/>
          <w:szCs w:val="22"/>
        </w:rPr>
      </w:pPr>
      <w:r>
        <w:rPr>
          <w:sz w:val="22"/>
          <w:szCs w:val="22"/>
        </w:rPr>
        <w:t xml:space="preserve">PENTASA sudėtyje yra veikliosios medžiagos </w:t>
      </w:r>
      <w:proofErr w:type="spellStart"/>
      <w:r>
        <w:rPr>
          <w:sz w:val="22"/>
          <w:szCs w:val="22"/>
        </w:rPr>
        <w:t>mesalazino</w:t>
      </w:r>
      <w:proofErr w:type="spellEnd"/>
      <w:r>
        <w:rPr>
          <w:sz w:val="22"/>
          <w:szCs w:val="22"/>
        </w:rPr>
        <w:t xml:space="preserve">, kuri </w:t>
      </w:r>
      <w:r w:rsidRPr="00086C72">
        <w:rPr>
          <w:sz w:val="22"/>
          <w:szCs w:val="22"/>
        </w:rPr>
        <w:t>pasižymi priešuždegiminiu poveikiu žarnų sienelei. PENTASA žvakutės veikia specifiškai į uždegimo apimtą žarnos siene</w:t>
      </w:r>
      <w:r>
        <w:rPr>
          <w:sz w:val="22"/>
          <w:szCs w:val="22"/>
        </w:rPr>
        <w:t>lę, ir skirtos o</w:t>
      </w:r>
      <w:r w:rsidRPr="00086C72">
        <w:rPr>
          <w:sz w:val="22"/>
          <w:szCs w:val="22"/>
        </w:rPr>
        <w:t xml:space="preserve">pinio </w:t>
      </w:r>
      <w:proofErr w:type="spellStart"/>
      <w:r w:rsidRPr="00086C72">
        <w:rPr>
          <w:sz w:val="22"/>
          <w:szCs w:val="22"/>
        </w:rPr>
        <w:t>proktito</w:t>
      </w:r>
      <w:proofErr w:type="spellEnd"/>
      <w:r w:rsidRPr="00086C72">
        <w:rPr>
          <w:sz w:val="22"/>
          <w:szCs w:val="22"/>
        </w:rPr>
        <w:t xml:space="preserve"> gydy</w:t>
      </w:r>
      <w:r>
        <w:rPr>
          <w:sz w:val="22"/>
          <w:szCs w:val="22"/>
        </w:rPr>
        <w:t>mui</w:t>
      </w:r>
      <w:r w:rsidRPr="00086C72">
        <w:rPr>
          <w:sz w:val="22"/>
          <w:szCs w:val="22"/>
        </w:rPr>
        <w:t>.</w:t>
      </w:r>
    </w:p>
    <w:p w14:paraId="695F977A" w14:textId="77777777" w:rsidR="006E288F" w:rsidRPr="00086C72" w:rsidRDefault="006E288F" w:rsidP="006E288F">
      <w:pPr>
        <w:rPr>
          <w:sz w:val="22"/>
          <w:szCs w:val="22"/>
        </w:rPr>
      </w:pPr>
    </w:p>
    <w:p w14:paraId="134315BD" w14:textId="77777777" w:rsidR="006E288F" w:rsidRPr="00086C72" w:rsidRDefault="006E288F" w:rsidP="006E288F">
      <w:pPr>
        <w:rPr>
          <w:sz w:val="22"/>
          <w:szCs w:val="22"/>
        </w:rPr>
      </w:pPr>
    </w:p>
    <w:p w14:paraId="0FA5B527" w14:textId="77777777" w:rsidR="006E288F" w:rsidRPr="00086C72" w:rsidRDefault="006E288F" w:rsidP="006E288F">
      <w:pPr>
        <w:tabs>
          <w:tab w:val="left" w:pos="567"/>
        </w:tabs>
        <w:ind w:left="567" w:hanging="567"/>
        <w:rPr>
          <w:b/>
          <w:sz w:val="22"/>
          <w:szCs w:val="22"/>
        </w:rPr>
      </w:pPr>
      <w:r w:rsidRPr="00086C72">
        <w:rPr>
          <w:b/>
          <w:sz w:val="22"/>
          <w:szCs w:val="22"/>
        </w:rPr>
        <w:t>2.</w:t>
      </w:r>
      <w:r w:rsidRPr="00086C72">
        <w:rPr>
          <w:b/>
          <w:sz w:val="22"/>
          <w:szCs w:val="22"/>
        </w:rPr>
        <w:tab/>
        <w:t>Kas žinotina prieš vartojant PENTASA</w:t>
      </w:r>
    </w:p>
    <w:p w14:paraId="63234333" w14:textId="77777777" w:rsidR="006E288F" w:rsidRPr="00086C72" w:rsidRDefault="006E288F" w:rsidP="006E288F">
      <w:pPr>
        <w:tabs>
          <w:tab w:val="left" w:pos="567"/>
        </w:tabs>
        <w:rPr>
          <w:sz w:val="22"/>
          <w:szCs w:val="22"/>
        </w:rPr>
      </w:pPr>
    </w:p>
    <w:p w14:paraId="5AD5F7E8" w14:textId="1BBBA316" w:rsidR="006E288F" w:rsidRPr="00086C72" w:rsidRDefault="006E288F" w:rsidP="006E288F">
      <w:pPr>
        <w:tabs>
          <w:tab w:val="left" w:pos="567"/>
        </w:tabs>
        <w:ind w:left="567" w:hanging="567"/>
        <w:rPr>
          <w:b/>
          <w:caps/>
          <w:sz w:val="22"/>
          <w:szCs w:val="22"/>
        </w:rPr>
      </w:pPr>
      <w:r w:rsidRPr="00086C72">
        <w:rPr>
          <w:b/>
          <w:sz w:val="22"/>
          <w:szCs w:val="22"/>
        </w:rPr>
        <w:t>PENTASA</w:t>
      </w:r>
      <w:r w:rsidRPr="00086C72">
        <w:rPr>
          <w:b/>
          <w:i/>
          <w:sz w:val="22"/>
          <w:szCs w:val="22"/>
        </w:rPr>
        <w:t xml:space="preserve"> </w:t>
      </w:r>
      <w:r w:rsidRPr="00086C72">
        <w:rPr>
          <w:b/>
          <w:sz w:val="22"/>
          <w:szCs w:val="22"/>
        </w:rPr>
        <w:t xml:space="preserve">vartoti </w:t>
      </w:r>
      <w:r w:rsidR="002F00A7">
        <w:rPr>
          <w:b/>
          <w:sz w:val="22"/>
          <w:szCs w:val="22"/>
        </w:rPr>
        <w:t>draudžiama</w:t>
      </w:r>
      <w:r w:rsidRPr="00086C72">
        <w:rPr>
          <w:b/>
          <w:sz w:val="22"/>
          <w:szCs w:val="22"/>
        </w:rPr>
        <w:t>:</w:t>
      </w:r>
    </w:p>
    <w:p w14:paraId="5D946D33" w14:textId="77777777" w:rsidR="006E288F" w:rsidRPr="00086C72" w:rsidRDefault="006E288F" w:rsidP="006E288F">
      <w:pPr>
        <w:numPr>
          <w:ilvl w:val="0"/>
          <w:numId w:val="2"/>
        </w:numPr>
        <w:tabs>
          <w:tab w:val="clear" w:pos="780"/>
          <w:tab w:val="num" w:pos="426"/>
          <w:tab w:val="left" w:pos="567"/>
        </w:tabs>
        <w:ind w:left="567" w:hanging="567"/>
        <w:rPr>
          <w:sz w:val="22"/>
          <w:szCs w:val="22"/>
        </w:rPr>
      </w:pPr>
      <w:r w:rsidRPr="00086C72">
        <w:rPr>
          <w:sz w:val="22"/>
          <w:szCs w:val="22"/>
        </w:rPr>
        <w:t>jeigu yra alergija veikliajai medžiagai arba bet kuriai pagalbinei šio vaisto medžiagai (jos išvardytos 6 skyriuje);</w:t>
      </w:r>
    </w:p>
    <w:p w14:paraId="222E2947" w14:textId="77777777" w:rsidR="006E288F" w:rsidRPr="00086C72" w:rsidRDefault="006E288F" w:rsidP="006E288F">
      <w:pPr>
        <w:numPr>
          <w:ilvl w:val="0"/>
          <w:numId w:val="2"/>
        </w:numPr>
        <w:tabs>
          <w:tab w:val="clear" w:pos="780"/>
          <w:tab w:val="num" w:pos="426"/>
          <w:tab w:val="left" w:pos="567"/>
        </w:tabs>
        <w:ind w:left="567" w:hanging="567"/>
        <w:rPr>
          <w:sz w:val="22"/>
          <w:szCs w:val="22"/>
        </w:rPr>
      </w:pPr>
      <w:r w:rsidRPr="00086C72">
        <w:rPr>
          <w:sz w:val="22"/>
          <w:szCs w:val="22"/>
        </w:rPr>
        <w:t xml:space="preserve">jeigu esate alergiškas kitiems </w:t>
      </w:r>
      <w:proofErr w:type="spellStart"/>
      <w:r w:rsidRPr="00086C72">
        <w:rPr>
          <w:sz w:val="22"/>
          <w:szCs w:val="22"/>
        </w:rPr>
        <w:t>salicilatams</w:t>
      </w:r>
      <w:proofErr w:type="spellEnd"/>
      <w:r w:rsidRPr="00086C72">
        <w:rPr>
          <w:sz w:val="22"/>
          <w:szCs w:val="22"/>
        </w:rPr>
        <w:t>, pvz., aspirinui;</w:t>
      </w:r>
    </w:p>
    <w:p w14:paraId="5FF243E9" w14:textId="77777777" w:rsidR="006E288F" w:rsidRPr="00086C72" w:rsidRDefault="006E288F" w:rsidP="006E288F">
      <w:pPr>
        <w:numPr>
          <w:ilvl w:val="0"/>
          <w:numId w:val="2"/>
        </w:numPr>
        <w:tabs>
          <w:tab w:val="clear" w:pos="780"/>
          <w:tab w:val="num" w:pos="426"/>
          <w:tab w:val="left" w:pos="567"/>
        </w:tabs>
        <w:ind w:left="567" w:hanging="567"/>
        <w:rPr>
          <w:sz w:val="22"/>
          <w:szCs w:val="22"/>
        </w:rPr>
      </w:pPr>
      <w:r w:rsidRPr="00086C72">
        <w:rPr>
          <w:sz w:val="22"/>
          <w:szCs w:val="22"/>
        </w:rPr>
        <w:t>jeigu sergate sunkiu inkstų arba kepenų funkcijos sutrikimu.</w:t>
      </w:r>
    </w:p>
    <w:p w14:paraId="6C24278B" w14:textId="2B3E5369" w:rsidR="006E288F" w:rsidRDefault="006E288F" w:rsidP="006E288F">
      <w:pPr>
        <w:tabs>
          <w:tab w:val="left" w:pos="567"/>
        </w:tabs>
        <w:rPr>
          <w:sz w:val="22"/>
          <w:szCs w:val="22"/>
        </w:rPr>
      </w:pPr>
    </w:p>
    <w:p w14:paraId="1D4FEF31" w14:textId="77777777" w:rsidR="00101DB7" w:rsidRDefault="00101DB7" w:rsidP="00101DB7">
      <w:pPr>
        <w:rPr>
          <w:sz w:val="22"/>
          <w:szCs w:val="22"/>
        </w:rPr>
      </w:pPr>
      <w:proofErr w:type="spellStart"/>
      <w:r w:rsidRPr="00EA1E1B">
        <w:rPr>
          <w:sz w:val="22"/>
          <w:szCs w:val="22"/>
        </w:rPr>
        <w:t>Mesalazinas</w:t>
      </w:r>
      <w:proofErr w:type="spellEnd"/>
      <w:r w:rsidRPr="00EA1E1B">
        <w:rPr>
          <w:sz w:val="22"/>
          <w:szCs w:val="22"/>
        </w:rPr>
        <w:t xml:space="preserve"> gali sukelti raudonai rudą šlapimo spalvą po sąlyčio su natrio </w:t>
      </w:r>
      <w:proofErr w:type="spellStart"/>
      <w:r w:rsidRPr="00EA1E1B">
        <w:rPr>
          <w:sz w:val="22"/>
          <w:szCs w:val="22"/>
        </w:rPr>
        <w:t>hipochlorito</w:t>
      </w:r>
      <w:proofErr w:type="spellEnd"/>
      <w:r w:rsidRPr="00EA1E1B">
        <w:rPr>
          <w:sz w:val="22"/>
          <w:szCs w:val="22"/>
        </w:rPr>
        <w:t xml:space="preserve"> </w:t>
      </w:r>
      <w:proofErr w:type="spellStart"/>
      <w:r w:rsidRPr="00EA1E1B">
        <w:rPr>
          <w:sz w:val="22"/>
          <w:szCs w:val="22"/>
        </w:rPr>
        <w:t>balikliu</w:t>
      </w:r>
      <w:proofErr w:type="spellEnd"/>
      <w:r w:rsidRPr="00EA1E1B">
        <w:rPr>
          <w:sz w:val="22"/>
          <w:szCs w:val="22"/>
        </w:rPr>
        <w:t xml:space="preserve"> klozeto vandenyje. Tai siejama su chemine reakcija tarp </w:t>
      </w:r>
      <w:proofErr w:type="spellStart"/>
      <w:r w:rsidRPr="00EA1E1B">
        <w:rPr>
          <w:sz w:val="22"/>
          <w:szCs w:val="22"/>
        </w:rPr>
        <w:t>mesalazino</w:t>
      </w:r>
      <w:proofErr w:type="spellEnd"/>
      <w:r w:rsidRPr="00EA1E1B">
        <w:rPr>
          <w:sz w:val="22"/>
          <w:szCs w:val="22"/>
        </w:rPr>
        <w:t xml:space="preserve"> ir </w:t>
      </w:r>
      <w:proofErr w:type="spellStart"/>
      <w:r w:rsidRPr="00EA1E1B">
        <w:rPr>
          <w:sz w:val="22"/>
          <w:szCs w:val="22"/>
        </w:rPr>
        <w:t>baliklio</w:t>
      </w:r>
      <w:proofErr w:type="spellEnd"/>
      <w:r w:rsidRPr="00EA1E1B">
        <w:rPr>
          <w:sz w:val="22"/>
          <w:szCs w:val="22"/>
        </w:rPr>
        <w:t xml:space="preserve"> ir yra nekenksminga.</w:t>
      </w:r>
    </w:p>
    <w:p w14:paraId="1112A143" w14:textId="77777777" w:rsidR="00101DB7" w:rsidRPr="00086C72" w:rsidRDefault="00101DB7" w:rsidP="006E288F">
      <w:pPr>
        <w:tabs>
          <w:tab w:val="left" w:pos="567"/>
        </w:tabs>
        <w:rPr>
          <w:sz w:val="22"/>
          <w:szCs w:val="22"/>
        </w:rPr>
      </w:pPr>
    </w:p>
    <w:p w14:paraId="420E00E6" w14:textId="77777777" w:rsidR="006E288F" w:rsidRPr="00086C72" w:rsidRDefault="006E288F" w:rsidP="006E288F">
      <w:pPr>
        <w:keepNext/>
        <w:tabs>
          <w:tab w:val="left" w:pos="567"/>
        </w:tabs>
        <w:spacing w:line="260" w:lineRule="exact"/>
        <w:jc w:val="both"/>
        <w:outlineLvl w:val="3"/>
        <w:rPr>
          <w:rFonts w:eastAsia="Times New Roman"/>
          <w:b/>
          <w:bCs/>
          <w:snapToGrid w:val="0"/>
          <w:sz w:val="22"/>
          <w:szCs w:val="22"/>
        </w:rPr>
      </w:pPr>
      <w:r w:rsidRPr="00086C72">
        <w:rPr>
          <w:rFonts w:eastAsia="Times New Roman"/>
          <w:b/>
          <w:bCs/>
          <w:snapToGrid w:val="0"/>
          <w:sz w:val="22"/>
          <w:szCs w:val="22"/>
        </w:rPr>
        <w:t xml:space="preserve">Įspėjimai ir atsargumo priemonės </w:t>
      </w:r>
    </w:p>
    <w:p w14:paraId="2E4545B5" w14:textId="77777777" w:rsidR="006E288F" w:rsidRPr="00086C72" w:rsidRDefault="006E288F" w:rsidP="006E288F">
      <w:pPr>
        <w:tabs>
          <w:tab w:val="left" w:pos="567"/>
        </w:tabs>
        <w:rPr>
          <w:rFonts w:eastAsia="Times New Roman"/>
          <w:sz w:val="22"/>
          <w:szCs w:val="22"/>
        </w:rPr>
      </w:pPr>
      <w:r w:rsidRPr="00086C72">
        <w:rPr>
          <w:rFonts w:eastAsia="Times New Roman"/>
          <w:noProof/>
          <w:sz w:val="22"/>
          <w:szCs w:val="22"/>
        </w:rPr>
        <w:t xml:space="preserve">Pasitarkite su gydytoju arba vaistininku, prieš pradėdami vartoti </w:t>
      </w:r>
      <w:r w:rsidRPr="00086C72">
        <w:rPr>
          <w:rFonts w:eastAsia="Times New Roman"/>
          <w:sz w:val="22"/>
          <w:szCs w:val="22"/>
        </w:rPr>
        <w:t>PENTASA</w:t>
      </w:r>
      <w:r w:rsidRPr="00086C72">
        <w:rPr>
          <w:rFonts w:eastAsia="Times New Roman"/>
          <w:noProof/>
          <w:sz w:val="22"/>
          <w:szCs w:val="22"/>
        </w:rPr>
        <w:t>.</w:t>
      </w:r>
    </w:p>
    <w:p w14:paraId="328FF58A" w14:textId="77777777" w:rsidR="006E288F" w:rsidRPr="00086C72" w:rsidRDefault="006E288F" w:rsidP="006E288F">
      <w:pPr>
        <w:tabs>
          <w:tab w:val="left" w:pos="567"/>
        </w:tabs>
        <w:rPr>
          <w:sz w:val="22"/>
          <w:szCs w:val="22"/>
        </w:rPr>
      </w:pPr>
      <w:r w:rsidRPr="00086C72">
        <w:rPr>
          <w:sz w:val="22"/>
          <w:szCs w:val="22"/>
        </w:rPr>
        <w:t>Specialių atsargumo priemonių reikia:</w:t>
      </w:r>
    </w:p>
    <w:p w14:paraId="57CB7F3B" w14:textId="77777777" w:rsidR="006E288F" w:rsidRPr="00086C72" w:rsidRDefault="006E288F" w:rsidP="00B70089">
      <w:pPr>
        <w:numPr>
          <w:ilvl w:val="0"/>
          <w:numId w:val="2"/>
        </w:numPr>
        <w:tabs>
          <w:tab w:val="clear" w:pos="780"/>
          <w:tab w:val="num" w:pos="567"/>
        </w:tabs>
        <w:ind w:left="567" w:hanging="567"/>
        <w:rPr>
          <w:sz w:val="22"/>
          <w:szCs w:val="22"/>
        </w:rPr>
      </w:pPr>
      <w:r w:rsidRPr="00086C72">
        <w:rPr>
          <w:sz w:val="22"/>
          <w:szCs w:val="22"/>
        </w:rPr>
        <w:t xml:space="preserve">jeigu yra alergija </w:t>
      </w:r>
      <w:proofErr w:type="spellStart"/>
      <w:r w:rsidRPr="00086C72">
        <w:rPr>
          <w:sz w:val="22"/>
          <w:szCs w:val="22"/>
        </w:rPr>
        <w:t>sulfasalazinui</w:t>
      </w:r>
      <w:proofErr w:type="spellEnd"/>
      <w:r>
        <w:rPr>
          <w:sz w:val="22"/>
          <w:szCs w:val="22"/>
        </w:rPr>
        <w:t xml:space="preserve"> (</w:t>
      </w:r>
      <w:r w:rsidRPr="00086C72">
        <w:rPr>
          <w:sz w:val="22"/>
          <w:szCs w:val="22"/>
        </w:rPr>
        <w:t xml:space="preserve">dėl alergijos </w:t>
      </w:r>
      <w:proofErr w:type="spellStart"/>
      <w:r w:rsidRPr="00086C72">
        <w:rPr>
          <w:sz w:val="22"/>
          <w:szCs w:val="22"/>
        </w:rPr>
        <w:t>salicilatams</w:t>
      </w:r>
      <w:proofErr w:type="spellEnd"/>
      <w:r w:rsidRPr="00086C72">
        <w:rPr>
          <w:sz w:val="22"/>
          <w:szCs w:val="22"/>
        </w:rPr>
        <w:t xml:space="preserve"> rizikos);</w:t>
      </w:r>
    </w:p>
    <w:p w14:paraId="34DCDAF1" w14:textId="77777777" w:rsidR="006E288F" w:rsidRPr="00086C72" w:rsidRDefault="006E288F" w:rsidP="00B70089">
      <w:pPr>
        <w:numPr>
          <w:ilvl w:val="0"/>
          <w:numId w:val="2"/>
        </w:numPr>
        <w:tabs>
          <w:tab w:val="clear" w:pos="780"/>
          <w:tab w:val="num" w:pos="567"/>
        </w:tabs>
        <w:ind w:left="567" w:hanging="567"/>
        <w:rPr>
          <w:sz w:val="22"/>
          <w:szCs w:val="22"/>
        </w:rPr>
      </w:pPr>
      <w:r w:rsidRPr="00086C72">
        <w:rPr>
          <w:sz w:val="22"/>
          <w:szCs w:val="22"/>
        </w:rPr>
        <w:t>jeigu sutrikusi inkstų arba kepenų veikla</w:t>
      </w:r>
      <w:r>
        <w:rPr>
          <w:sz w:val="22"/>
          <w:szCs w:val="22"/>
        </w:rPr>
        <w:t>;</w:t>
      </w:r>
      <w:r w:rsidRPr="00086C72">
        <w:rPr>
          <w:sz w:val="22"/>
          <w:szCs w:val="22"/>
        </w:rPr>
        <w:t xml:space="preserve"> </w:t>
      </w:r>
    </w:p>
    <w:p w14:paraId="17C82798" w14:textId="77777777" w:rsidR="006E288F" w:rsidRPr="00086C72" w:rsidRDefault="006E288F" w:rsidP="00B70089">
      <w:pPr>
        <w:numPr>
          <w:ilvl w:val="0"/>
          <w:numId w:val="2"/>
        </w:numPr>
        <w:tabs>
          <w:tab w:val="clear" w:pos="780"/>
          <w:tab w:val="num" w:pos="567"/>
        </w:tabs>
        <w:ind w:left="567" w:hanging="567"/>
        <w:rPr>
          <w:sz w:val="22"/>
          <w:szCs w:val="22"/>
        </w:rPr>
      </w:pPr>
      <w:r w:rsidRPr="00086C72">
        <w:rPr>
          <w:sz w:val="22"/>
          <w:szCs w:val="22"/>
        </w:rPr>
        <w:t>jeigu yra kvėpavimo funkcijos sutrikimų, ypač jeigu sergate astma;</w:t>
      </w:r>
    </w:p>
    <w:p w14:paraId="74A3B61A" w14:textId="77777777" w:rsidR="006E288F" w:rsidRPr="00086C72" w:rsidRDefault="006E288F" w:rsidP="00B70089">
      <w:pPr>
        <w:numPr>
          <w:ilvl w:val="0"/>
          <w:numId w:val="2"/>
        </w:numPr>
        <w:tabs>
          <w:tab w:val="clear" w:pos="780"/>
          <w:tab w:val="num" w:pos="567"/>
        </w:tabs>
        <w:ind w:left="567" w:hanging="567"/>
        <w:rPr>
          <w:sz w:val="22"/>
          <w:szCs w:val="22"/>
        </w:rPr>
      </w:pPr>
      <w:r w:rsidRPr="00086C72">
        <w:rPr>
          <w:sz w:val="22"/>
          <w:szCs w:val="22"/>
        </w:rPr>
        <w:t>jei Jūs vartojate vaistus, kurie gali neigiamai veikti inkstų funkciją, tokie kaip nesteroidiniai vaistai nuo uždegimo (NVNU);</w:t>
      </w:r>
    </w:p>
    <w:p w14:paraId="478DF303" w14:textId="77777777" w:rsidR="006E288F" w:rsidRPr="00086C72" w:rsidRDefault="006E288F" w:rsidP="00B70089">
      <w:pPr>
        <w:numPr>
          <w:ilvl w:val="0"/>
          <w:numId w:val="2"/>
        </w:numPr>
        <w:tabs>
          <w:tab w:val="clear" w:pos="780"/>
          <w:tab w:val="num" w:pos="567"/>
        </w:tabs>
        <w:ind w:left="567" w:hanging="567"/>
        <w:rPr>
          <w:sz w:val="22"/>
          <w:szCs w:val="22"/>
        </w:rPr>
      </w:pPr>
      <w:r w:rsidRPr="00086C72">
        <w:rPr>
          <w:sz w:val="22"/>
          <w:szCs w:val="22"/>
        </w:rPr>
        <w:t xml:space="preserve">jei esate gydomi </w:t>
      </w:r>
      <w:proofErr w:type="spellStart"/>
      <w:r w:rsidRPr="00086C72">
        <w:rPr>
          <w:sz w:val="22"/>
          <w:szCs w:val="22"/>
        </w:rPr>
        <w:t>azatioprinu</w:t>
      </w:r>
      <w:proofErr w:type="spellEnd"/>
      <w:r w:rsidRPr="00086C72">
        <w:rPr>
          <w:sz w:val="22"/>
          <w:szCs w:val="22"/>
        </w:rPr>
        <w:t xml:space="preserve">, 6- </w:t>
      </w:r>
      <w:proofErr w:type="spellStart"/>
      <w:r w:rsidRPr="00086C72">
        <w:rPr>
          <w:sz w:val="22"/>
          <w:szCs w:val="22"/>
        </w:rPr>
        <w:t>merkaptopurinu</w:t>
      </w:r>
      <w:proofErr w:type="spellEnd"/>
      <w:r w:rsidRPr="00086C72">
        <w:rPr>
          <w:sz w:val="22"/>
          <w:szCs w:val="22"/>
        </w:rPr>
        <w:t xml:space="preserve"> ar </w:t>
      </w:r>
      <w:proofErr w:type="spellStart"/>
      <w:r w:rsidRPr="00086C72">
        <w:rPr>
          <w:sz w:val="22"/>
          <w:szCs w:val="22"/>
        </w:rPr>
        <w:t>tioguaninu</w:t>
      </w:r>
      <w:proofErr w:type="spellEnd"/>
      <w:r w:rsidRPr="00086C72">
        <w:rPr>
          <w:sz w:val="22"/>
          <w:szCs w:val="22"/>
        </w:rPr>
        <w:t xml:space="preserve"> (vartojamu chemoterapijai, leukemijai gydyti). Vartojant </w:t>
      </w:r>
      <w:proofErr w:type="spellStart"/>
      <w:r w:rsidRPr="00086C72">
        <w:rPr>
          <w:sz w:val="22"/>
          <w:szCs w:val="22"/>
        </w:rPr>
        <w:t>mesalaziną</w:t>
      </w:r>
      <w:proofErr w:type="spellEnd"/>
      <w:r w:rsidRPr="00086C72">
        <w:rPr>
          <w:sz w:val="22"/>
          <w:szCs w:val="22"/>
        </w:rPr>
        <w:t xml:space="preserve"> su šiais </w:t>
      </w:r>
      <w:r>
        <w:rPr>
          <w:sz w:val="22"/>
          <w:szCs w:val="22"/>
        </w:rPr>
        <w:t>vaistais</w:t>
      </w:r>
      <w:r w:rsidRPr="00086C72">
        <w:rPr>
          <w:sz w:val="22"/>
          <w:szCs w:val="22"/>
        </w:rPr>
        <w:t xml:space="preserve">, gali padidėti </w:t>
      </w:r>
      <w:proofErr w:type="spellStart"/>
      <w:r w:rsidRPr="00086C72">
        <w:rPr>
          <w:sz w:val="22"/>
          <w:szCs w:val="22"/>
        </w:rPr>
        <w:t>kraujodaros</w:t>
      </w:r>
      <w:proofErr w:type="spellEnd"/>
      <w:r w:rsidRPr="00086C72">
        <w:rPr>
          <w:sz w:val="22"/>
          <w:szCs w:val="22"/>
        </w:rPr>
        <w:t xml:space="preserve"> sutrikimų rizika;</w:t>
      </w:r>
    </w:p>
    <w:p w14:paraId="2BB0A5C3" w14:textId="77777777" w:rsidR="006E288F" w:rsidRPr="00086C72" w:rsidRDefault="006E288F" w:rsidP="00B70089">
      <w:pPr>
        <w:numPr>
          <w:ilvl w:val="0"/>
          <w:numId w:val="2"/>
        </w:numPr>
        <w:tabs>
          <w:tab w:val="clear" w:pos="780"/>
          <w:tab w:val="num" w:pos="567"/>
        </w:tabs>
        <w:ind w:left="567" w:hanging="567"/>
        <w:rPr>
          <w:sz w:val="22"/>
          <w:szCs w:val="22"/>
        </w:rPr>
      </w:pPr>
      <w:r w:rsidRPr="00086C72">
        <w:rPr>
          <w:sz w:val="22"/>
          <w:szCs w:val="22"/>
        </w:rPr>
        <w:t xml:space="preserve">jei turite širdies ar rimtų </w:t>
      </w:r>
      <w:proofErr w:type="spellStart"/>
      <w:r w:rsidRPr="00086C72">
        <w:rPr>
          <w:sz w:val="22"/>
          <w:szCs w:val="22"/>
        </w:rPr>
        <w:t>kraujodaros</w:t>
      </w:r>
      <w:proofErr w:type="spellEnd"/>
      <w:r w:rsidRPr="00086C72">
        <w:rPr>
          <w:sz w:val="22"/>
          <w:szCs w:val="22"/>
        </w:rPr>
        <w:t xml:space="preserve"> sutrikimų;</w:t>
      </w:r>
    </w:p>
    <w:p w14:paraId="32D4045B" w14:textId="77777777" w:rsidR="006E288F" w:rsidRPr="00086C72" w:rsidRDefault="006E288F" w:rsidP="00B70089">
      <w:pPr>
        <w:numPr>
          <w:ilvl w:val="0"/>
          <w:numId w:val="2"/>
        </w:numPr>
        <w:tabs>
          <w:tab w:val="clear" w:pos="780"/>
          <w:tab w:val="num" w:pos="567"/>
        </w:tabs>
        <w:ind w:left="567" w:hanging="567"/>
        <w:rPr>
          <w:sz w:val="22"/>
          <w:szCs w:val="22"/>
        </w:rPr>
      </w:pPr>
      <w:r w:rsidRPr="00086C72">
        <w:rPr>
          <w:sz w:val="22"/>
          <w:szCs w:val="22"/>
        </w:rPr>
        <w:t xml:space="preserve">jei esate gydomas tam tikrais vaistais, kurie veikia kraujo krešėjimą (vaistai </w:t>
      </w:r>
      <w:r>
        <w:rPr>
          <w:sz w:val="22"/>
          <w:szCs w:val="22"/>
        </w:rPr>
        <w:t xml:space="preserve">nuo </w:t>
      </w:r>
      <w:r w:rsidRPr="00086C72">
        <w:rPr>
          <w:sz w:val="22"/>
          <w:szCs w:val="22"/>
        </w:rPr>
        <w:t>tromboz</w:t>
      </w:r>
      <w:r>
        <w:rPr>
          <w:sz w:val="22"/>
          <w:szCs w:val="22"/>
        </w:rPr>
        <w:t>ės</w:t>
      </w:r>
      <w:r w:rsidRPr="00086C72">
        <w:rPr>
          <w:sz w:val="22"/>
          <w:szCs w:val="22"/>
        </w:rPr>
        <w:t xml:space="preserve"> ar kraujo skystinimui);</w:t>
      </w:r>
    </w:p>
    <w:p w14:paraId="0AB7DAB9" w14:textId="77777777" w:rsidR="00E85689" w:rsidRDefault="006E288F" w:rsidP="00B70089">
      <w:pPr>
        <w:numPr>
          <w:ilvl w:val="0"/>
          <w:numId w:val="2"/>
        </w:numPr>
        <w:tabs>
          <w:tab w:val="clear" w:pos="780"/>
          <w:tab w:val="num" w:pos="567"/>
        </w:tabs>
        <w:ind w:left="567" w:hanging="567"/>
        <w:rPr>
          <w:sz w:val="22"/>
          <w:szCs w:val="22"/>
        </w:rPr>
      </w:pPr>
      <w:r w:rsidRPr="00086C72">
        <w:rPr>
          <w:sz w:val="22"/>
          <w:szCs w:val="22"/>
        </w:rPr>
        <w:lastRenderedPageBreak/>
        <w:t>jei staiga prasideda pilvo spazmai, pilvo skausmas, karščiavimas, stiprus galvos skausmas ir odos išbėrimas. Esant tokiems simptomams, reikia tuojau pat nutraukti PENTASA vartojimą</w:t>
      </w:r>
      <w:r>
        <w:rPr>
          <w:sz w:val="22"/>
          <w:szCs w:val="22"/>
        </w:rPr>
        <w:t xml:space="preserve"> ir kreiptis į gydytoją</w:t>
      </w:r>
      <w:r w:rsidR="00E85689">
        <w:rPr>
          <w:sz w:val="22"/>
          <w:szCs w:val="22"/>
        </w:rPr>
        <w:t>;</w:t>
      </w:r>
    </w:p>
    <w:p w14:paraId="278DD3E6" w14:textId="6D94C1BC" w:rsidR="003B1270" w:rsidRDefault="003B1270" w:rsidP="00B70089">
      <w:pPr>
        <w:numPr>
          <w:ilvl w:val="0"/>
          <w:numId w:val="2"/>
        </w:numPr>
        <w:tabs>
          <w:tab w:val="clear" w:pos="780"/>
          <w:tab w:val="num" w:pos="567"/>
        </w:tabs>
        <w:ind w:left="567" w:hanging="567"/>
        <w:rPr>
          <w:sz w:val="22"/>
          <w:szCs w:val="22"/>
        </w:rPr>
      </w:pPr>
      <w:r>
        <w:rPr>
          <w:sz w:val="22"/>
          <w:szCs w:val="22"/>
        </w:rPr>
        <w:t>jei jaučiate stiprų ar pasikartojantį galvos skausmą, sutrikusį regėjimą, skambėjimą ar ūžimą ausyse, nedelsdami kreipkitės į gydytoją;</w:t>
      </w:r>
    </w:p>
    <w:p w14:paraId="7602C26C" w14:textId="77777777" w:rsidR="00345544" w:rsidRDefault="00E85689" w:rsidP="00345544">
      <w:pPr>
        <w:pStyle w:val="Sraopastraipa"/>
        <w:numPr>
          <w:ilvl w:val="0"/>
          <w:numId w:val="2"/>
        </w:numPr>
        <w:tabs>
          <w:tab w:val="clear" w:pos="780"/>
        </w:tabs>
        <w:ind w:left="567" w:hanging="567"/>
        <w:rPr>
          <w:sz w:val="22"/>
          <w:szCs w:val="22"/>
        </w:rPr>
      </w:pPr>
      <w:r>
        <w:rPr>
          <w:sz w:val="22"/>
          <w:szCs w:val="22"/>
        </w:rPr>
        <w:t xml:space="preserve">vartojant </w:t>
      </w:r>
      <w:proofErr w:type="spellStart"/>
      <w:r>
        <w:rPr>
          <w:sz w:val="22"/>
          <w:szCs w:val="22"/>
        </w:rPr>
        <w:t>mesalaziną</w:t>
      </w:r>
      <w:proofErr w:type="spellEnd"/>
      <w:r>
        <w:rPr>
          <w:sz w:val="22"/>
          <w:szCs w:val="22"/>
        </w:rPr>
        <w:t xml:space="preserve">, gali išsivystyti inkstų akmenligė. Inkstų akmenligė gali pasireikšti skausmu šonuose ir krauju šlapime. Gydymo </w:t>
      </w:r>
      <w:proofErr w:type="spellStart"/>
      <w:r>
        <w:rPr>
          <w:sz w:val="22"/>
          <w:szCs w:val="22"/>
        </w:rPr>
        <w:t>mesalazinu</w:t>
      </w:r>
      <w:proofErr w:type="spellEnd"/>
      <w:r>
        <w:rPr>
          <w:sz w:val="22"/>
          <w:szCs w:val="22"/>
        </w:rPr>
        <w:t xml:space="preserve"> laikotarpiu stenkitės gerti pakankamai skysčių</w:t>
      </w:r>
      <w:r w:rsidR="00345544">
        <w:rPr>
          <w:sz w:val="22"/>
          <w:szCs w:val="22"/>
        </w:rPr>
        <w:t>;</w:t>
      </w:r>
    </w:p>
    <w:p w14:paraId="62192A07" w14:textId="5ADFC0DB" w:rsidR="00345544" w:rsidRDefault="00345544" w:rsidP="00345544">
      <w:pPr>
        <w:pStyle w:val="Sraopastraipa"/>
        <w:numPr>
          <w:ilvl w:val="0"/>
          <w:numId w:val="2"/>
        </w:numPr>
        <w:tabs>
          <w:tab w:val="clear" w:pos="780"/>
        </w:tabs>
        <w:ind w:left="567" w:hanging="567"/>
        <w:rPr>
          <w:sz w:val="22"/>
          <w:szCs w:val="22"/>
        </w:rPr>
      </w:pPr>
      <w:r w:rsidRPr="003D5586">
        <w:rPr>
          <w:sz w:val="22"/>
          <w:szCs w:val="22"/>
        </w:rPr>
        <w:t xml:space="preserve">jeigu pavartojus </w:t>
      </w:r>
      <w:proofErr w:type="spellStart"/>
      <w:r w:rsidRPr="003D5586">
        <w:rPr>
          <w:sz w:val="22"/>
          <w:szCs w:val="22"/>
        </w:rPr>
        <w:t>mesalazino</w:t>
      </w:r>
      <w:proofErr w:type="spellEnd"/>
      <w:r w:rsidRPr="003D5586">
        <w:rPr>
          <w:sz w:val="22"/>
          <w:szCs w:val="22"/>
        </w:rPr>
        <w:t>, Jums kada nors buvo pasireiškęs sunkus odos išbėrimas arba oda luposi, pasidengė pūslelėmis ir (arba) burnos ertmėje atsirado opų.</w:t>
      </w:r>
    </w:p>
    <w:p w14:paraId="54F6821A" w14:textId="77777777" w:rsidR="007E727E" w:rsidRPr="00A34CD8" w:rsidRDefault="007E727E" w:rsidP="00A34CD8">
      <w:pPr>
        <w:rPr>
          <w:sz w:val="22"/>
          <w:szCs w:val="22"/>
        </w:rPr>
      </w:pPr>
    </w:p>
    <w:p w14:paraId="306F696C" w14:textId="1AA7F358" w:rsidR="00345544" w:rsidRPr="000A1BE2" w:rsidRDefault="00345544" w:rsidP="00345544">
      <w:pPr>
        <w:rPr>
          <w:rFonts w:eastAsia="Times New Roman"/>
          <w:sz w:val="22"/>
          <w:szCs w:val="22"/>
        </w:rPr>
      </w:pPr>
      <w:r w:rsidRPr="003D5586">
        <w:rPr>
          <w:sz w:val="22"/>
          <w:szCs w:val="22"/>
        </w:rPr>
        <w:t xml:space="preserve">Taikant gydymą </w:t>
      </w:r>
      <w:proofErr w:type="spellStart"/>
      <w:r w:rsidRPr="003D5586">
        <w:rPr>
          <w:sz w:val="22"/>
          <w:szCs w:val="22"/>
        </w:rPr>
        <w:t>mesalazinu</w:t>
      </w:r>
      <w:proofErr w:type="spellEnd"/>
      <w:r w:rsidRPr="003D5586">
        <w:rPr>
          <w:sz w:val="22"/>
          <w:szCs w:val="22"/>
        </w:rPr>
        <w:t xml:space="preserve">, gauta pranešimų apie sunkias odos reakcijas, įskaitant </w:t>
      </w:r>
      <w:r w:rsidR="00E2061F" w:rsidRPr="0065190D">
        <w:rPr>
          <w:sz w:val="22"/>
          <w:szCs w:val="22"/>
        </w:rPr>
        <w:t xml:space="preserve">reakciją į vaistą su </w:t>
      </w:r>
      <w:proofErr w:type="spellStart"/>
      <w:r w:rsidR="00E2061F" w:rsidRPr="0065190D">
        <w:rPr>
          <w:sz w:val="22"/>
          <w:szCs w:val="22"/>
        </w:rPr>
        <w:t>eozinofilija</w:t>
      </w:r>
      <w:proofErr w:type="spellEnd"/>
      <w:r w:rsidR="00E2061F" w:rsidRPr="0065190D">
        <w:rPr>
          <w:sz w:val="22"/>
          <w:szCs w:val="22"/>
        </w:rPr>
        <w:t xml:space="preserve"> ir sisteminiais simptomais (angl. </w:t>
      </w:r>
      <w:proofErr w:type="spellStart"/>
      <w:r w:rsidR="00E2061F" w:rsidRPr="006D71C1">
        <w:rPr>
          <w:i/>
          <w:sz w:val="22"/>
          <w:szCs w:val="22"/>
        </w:rPr>
        <w:t>drug</w:t>
      </w:r>
      <w:proofErr w:type="spellEnd"/>
      <w:r w:rsidR="00E2061F" w:rsidRPr="006D71C1">
        <w:rPr>
          <w:i/>
          <w:sz w:val="22"/>
          <w:szCs w:val="22"/>
        </w:rPr>
        <w:t xml:space="preserve"> </w:t>
      </w:r>
      <w:proofErr w:type="spellStart"/>
      <w:r w:rsidR="00E2061F" w:rsidRPr="006D71C1">
        <w:rPr>
          <w:i/>
          <w:sz w:val="22"/>
          <w:szCs w:val="22"/>
        </w:rPr>
        <w:t>reaction</w:t>
      </w:r>
      <w:proofErr w:type="spellEnd"/>
      <w:r w:rsidR="00E2061F" w:rsidRPr="006D71C1">
        <w:rPr>
          <w:i/>
          <w:sz w:val="22"/>
          <w:szCs w:val="22"/>
        </w:rPr>
        <w:t xml:space="preserve"> </w:t>
      </w:r>
      <w:proofErr w:type="spellStart"/>
      <w:r w:rsidR="00E2061F" w:rsidRPr="006D71C1">
        <w:rPr>
          <w:i/>
          <w:sz w:val="22"/>
          <w:szCs w:val="22"/>
        </w:rPr>
        <w:t>with</w:t>
      </w:r>
      <w:proofErr w:type="spellEnd"/>
      <w:r w:rsidR="00E2061F" w:rsidRPr="006D71C1">
        <w:rPr>
          <w:i/>
          <w:sz w:val="22"/>
          <w:szCs w:val="22"/>
        </w:rPr>
        <w:t xml:space="preserve"> </w:t>
      </w:r>
      <w:proofErr w:type="spellStart"/>
      <w:r w:rsidR="00E2061F" w:rsidRPr="006D71C1">
        <w:rPr>
          <w:i/>
          <w:sz w:val="22"/>
          <w:szCs w:val="22"/>
        </w:rPr>
        <w:t>eosinophilia</w:t>
      </w:r>
      <w:proofErr w:type="spellEnd"/>
      <w:r w:rsidR="00E2061F" w:rsidRPr="006D71C1">
        <w:rPr>
          <w:i/>
          <w:sz w:val="22"/>
          <w:szCs w:val="22"/>
        </w:rPr>
        <w:t xml:space="preserve"> </w:t>
      </w:r>
      <w:proofErr w:type="spellStart"/>
      <w:r w:rsidR="00E2061F" w:rsidRPr="006D71C1">
        <w:rPr>
          <w:i/>
          <w:sz w:val="22"/>
          <w:szCs w:val="22"/>
        </w:rPr>
        <w:t>and</w:t>
      </w:r>
      <w:proofErr w:type="spellEnd"/>
      <w:r w:rsidR="00E2061F" w:rsidRPr="006D71C1">
        <w:rPr>
          <w:i/>
          <w:sz w:val="22"/>
          <w:szCs w:val="22"/>
        </w:rPr>
        <w:t xml:space="preserve"> </w:t>
      </w:r>
      <w:proofErr w:type="spellStart"/>
      <w:r w:rsidR="00E2061F" w:rsidRPr="006D71C1">
        <w:rPr>
          <w:i/>
          <w:sz w:val="22"/>
          <w:szCs w:val="22"/>
        </w:rPr>
        <w:t>systemic</w:t>
      </w:r>
      <w:proofErr w:type="spellEnd"/>
      <w:r w:rsidR="00E2061F" w:rsidRPr="006D71C1">
        <w:rPr>
          <w:i/>
          <w:sz w:val="22"/>
          <w:szCs w:val="22"/>
        </w:rPr>
        <w:t xml:space="preserve"> </w:t>
      </w:r>
      <w:proofErr w:type="spellStart"/>
      <w:r w:rsidR="00E2061F" w:rsidRPr="006D71C1">
        <w:rPr>
          <w:i/>
          <w:sz w:val="22"/>
          <w:szCs w:val="22"/>
        </w:rPr>
        <w:t>symptoms</w:t>
      </w:r>
      <w:proofErr w:type="spellEnd"/>
      <w:r w:rsidR="00E2061F" w:rsidRPr="0065190D">
        <w:rPr>
          <w:sz w:val="22"/>
          <w:szCs w:val="22"/>
        </w:rPr>
        <w:t>, DRESS)</w:t>
      </w:r>
      <w:r w:rsidR="00E2061F">
        <w:rPr>
          <w:sz w:val="22"/>
          <w:szCs w:val="22"/>
        </w:rPr>
        <w:t xml:space="preserve">, </w:t>
      </w:r>
      <w:proofErr w:type="spellStart"/>
      <w:r w:rsidRPr="003D5586">
        <w:rPr>
          <w:sz w:val="22"/>
          <w:szCs w:val="22"/>
        </w:rPr>
        <w:t>Stivenso</w:t>
      </w:r>
      <w:proofErr w:type="spellEnd"/>
      <w:r w:rsidRPr="003D5586">
        <w:rPr>
          <w:sz w:val="22"/>
          <w:szCs w:val="22"/>
        </w:rPr>
        <w:t>-Džonsono (</w:t>
      </w:r>
      <w:proofErr w:type="spellStart"/>
      <w:r w:rsidRPr="003D5586">
        <w:rPr>
          <w:i/>
          <w:iCs/>
          <w:sz w:val="22"/>
          <w:szCs w:val="22"/>
        </w:rPr>
        <w:t>Stevens-Johnson</w:t>
      </w:r>
      <w:proofErr w:type="spellEnd"/>
      <w:r w:rsidRPr="003D5586">
        <w:rPr>
          <w:sz w:val="22"/>
          <w:szCs w:val="22"/>
        </w:rPr>
        <w:t xml:space="preserve">) sindromą (SDS) ir toksinę epidermio </w:t>
      </w:r>
      <w:proofErr w:type="spellStart"/>
      <w:r w:rsidRPr="003D5586">
        <w:rPr>
          <w:sz w:val="22"/>
          <w:szCs w:val="22"/>
        </w:rPr>
        <w:t>nekrolizę</w:t>
      </w:r>
      <w:proofErr w:type="spellEnd"/>
      <w:r w:rsidRPr="003D5586">
        <w:rPr>
          <w:sz w:val="22"/>
          <w:szCs w:val="22"/>
        </w:rPr>
        <w:t xml:space="preserve"> (TEN). Pastebėję bent vieną iš 4 skyriuje aprašytų simptomų, susijusių su sunkiomis odos reakcijomis, nebevartokite </w:t>
      </w:r>
      <w:proofErr w:type="spellStart"/>
      <w:r w:rsidRPr="003D5586">
        <w:rPr>
          <w:sz w:val="22"/>
          <w:szCs w:val="22"/>
        </w:rPr>
        <w:t>mesalazino</w:t>
      </w:r>
      <w:proofErr w:type="spellEnd"/>
      <w:r w:rsidRPr="003D5586">
        <w:rPr>
          <w:sz w:val="22"/>
          <w:szCs w:val="22"/>
        </w:rPr>
        <w:t xml:space="preserve"> ir nedelsdami kreipkitės pagalbos į gydytoją.</w:t>
      </w:r>
    </w:p>
    <w:p w14:paraId="454A0FD3" w14:textId="77777777" w:rsidR="006E288F" w:rsidRPr="00086C72" w:rsidRDefault="006E288F" w:rsidP="006E288F">
      <w:pPr>
        <w:tabs>
          <w:tab w:val="left" w:pos="567"/>
        </w:tabs>
        <w:rPr>
          <w:sz w:val="22"/>
          <w:szCs w:val="22"/>
        </w:rPr>
      </w:pPr>
    </w:p>
    <w:p w14:paraId="454DE413" w14:textId="77777777" w:rsidR="006E288F" w:rsidRPr="00086C72" w:rsidRDefault="006E288F" w:rsidP="006E288F">
      <w:pPr>
        <w:tabs>
          <w:tab w:val="left" w:pos="567"/>
        </w:tabs>
        <w:rPr>
          <w:b/>
          <w:sz w:val="22"/>
          <w:szCs w:val="22"/>
        </w:rPr>
      </w:pPr>
      <w:r w:rsidRPr="00086C72">
        <w:rPr>
          <w:b/>
          <w:sz w:val="22"/>
          <w:szCs w:val="22"/>
        </w:rPr>
        <w:t>Kiti vaistai ir PENTASA</w:t>
      </w:r>
    </w:p>
    <w:p w14:paraId="58337F3F" w14:textId="77777777" w:rsidR="006E288F" w:rsidRPr="00086C72" w:rsidRDefault="006E288F" w:rsidP="006E288F">
      <w:pPr>
        <w:tabs>
          <w:tab w:val="left" w:pos="567"/>
        </w:tabs>
        <w:rPr>
          <w:bCs/>
          <w:iCs/>
          <w:sz w:val="22"/>
          <w:szCs w:val="22"/>
        </w:rPr>
      </w:pPr>
      <w:r w:rsidRPr="00086C72">
        <w:rPr>
          <w:sz w:val="22"/>
          <w:szCs w:val="22"/>
        </w:rPr>
        <w:t>Jeigu vartojate arba neseniai vartojote kitų vaistų arba dėl to nesate tikri, pasakykite gydytojui arba vaistininkui.</w:t>
      </w:r>
    </w:p>
    <w:p w14:paraId="4AA585A1" w14:textId="77777777" w:rsidR="006E288F" w:rsidRPr="00086C72" w:rsidRDefault="006E288F" w:rsidP="006E288F">
      <w:pPr>
        <w:tabs>
          <w:tab w:val="left" w:pos="567"/>
        </w:tabs>
        <w:rPr>
          <w:bCs/>
          <w:iCs/>
          <w:sz w:val="22"/>
          <w:szCs w:val="22"/>
        </w:rPr>
      </w:pPr>
      <w:r w:rsidRPr="00086C72">
        <w:rPr>
          <w:sz w:val="22"/>
          <w:szCs w:val="22"/>
        </w:rPr>
        <w:t xml:space="preserve">PENTASA vartojant kartu su </w:t>
      </w:r>
      <w:proofErr w:type="spellStart"/>
      <w:r w:rsidRPr="00086C72">
        <w:rPr>
          <w:sz w:val="22"/>
          <w:szCs w:val="22"/>
        </w:rPr>
        <w:t>azatioprinu</w:t>
      </w:r>
      <w:proofErr w:type="spellEnd"/>
      <w:r w:rsidRPr="00086C72">
        <w:rPr>
          <w:sz w:val="22"/>
          <w:szCs w:val="22"/>
        </w:rPr>
        <w:t xml:space="preserve">, 6-merkaptopurinu ar </w:t>
      </w:r>
      <w:proofErr w:type="spellStart"/>
      <w:r w:rsidRPr="00086C72">
        <w:rPr>
          <w:sz w:val="22"/>
          <w:szCs w:val="22"/>
        </w:rPr>
        <w:t>tioguaninu</w:t>
      </w:r>
      <w:proofErr w:type="spellEnd"/>
      <w:r>
        <w:rPr>
          <w:sz w:val="22"/>
          <w:szCs w:val="22"/>
        </w:rPr>
        <w:t>,</w:t>
      </w:r>
      <w:r w:rsidRPr="00086C72">
        <w:rPr>
          <w:sz w:val="22"/>
          <w:szCs w:val="22"/>
        </w:rPr>
        <w:t xml:space="preserve"> gali padidėti </w:t>
      </w:r>
      <w:proofErr w:type="spellStart"/>
      <w:r w:rsidRPr="00086C72">
        <w:rPr>
          <w:sz w:val="22"/>
          <w:szCs w:val="22"/>
        </w:rPr>
        <w:t>kraujodaros</w:t>
      </w:r>
      <w:proofErr w:type="spellEnd"/>
      <w:r w:rsidRPr="00086C72">
        <w:rPr>
          <w:sz w:val="22"/>
          <w:szCs w:val="22"/>
        </w:rPr>
        <w:t xml:space="preserve"> sutrikimų rizika.</w:t>
      </w:r>
    </w:p>
    <w:p w14:paraId="4B0440FD" w14:textId="77777777" w:rsidR="006E288F" w:rsidRPr="00086C72" w:rsidRDefault="006E288F" w:rsidP="006E288F">
      <w:pPr>
        <w:tabs>
          <w:tab w:val="left" w:pos="567"/>
        </w:tabs>
        <w:rPr>
          <w:sz w:val="22"/>
          <w:szCs w:val="22"/>
        </w:rPr>
      </w:pPr>
    </w:p>
    <w:p w14:paraId="7D3DF908" w14:textId="77777777" w:rsidR="006E288F" w:rsidRDefault="006E288F" w:rsidP="006E288F">
      <w:pPr>
        <w:tabs>
          <w:tab w:val="left" w:pos="567"/>
        </w:tabs>
        <w:ind w:left="567" w:hanging="567"/>
        <w:rPr>
          <w:b/>
          <w:sz w:val="22"/>
          <w:szCs w:val="22"/>
        </w:rPr>
      </w:pPr>
      <w:r w:rsidRPr="00086C72">
        <w:rPr>
          <w:b/>
          <w:sz w:val="22"/>
          <w:szCs w:val="22"/>
        </w:rPr>
        <w:t>Nėštumas ir žindymo laikotarpis</w:t>
      </w:r>
    </w:p>
    <w:p w14:paraId="4D87A0EA" w14:textId="77777777" w:rsidR="006E288F" w:rsidRPr="002936EE" w:rsidRDefault="006E288F" w:rsidP="006E288F">
      <w:pPr>
        <w:tabs>
          <w:tab w:val="left" w:pos="567"/>
        </w:tabs>
        <w:rPr>
          <w:b/>
          <w:sz w:val="22"/>
          <w:szCs w:val="22"/>
        </w:rPr>
      </w:pPr>
      <w:r w:rsidRPr="000531F0">
        <w:rPr>
          <w:noProof/>
          <w:sz w:val="22"/>
          <w:szCs w:val="22"/>
        </w:rPr>
        <w:t>Jeigu esate nėščia, žindote kūdikį, manote, kad galbūt esate nėščia, arb</w:t>
      </w:r>
      <w:r w:rsidRPr="002936EE">
        <w:rPr>
          <w:noProof/>
          <w:sz w:val="22"/>
          <w:szCs w:val="22"/>
        </w:rPr>
        <w:t xml:space="preserve">a planuojate pastoti, tai prieš </w:t>
      </w:r>
      <w:r w:rsidRPr="000531F0">
        <w:rPr>
          <w:noProof/>
          <w:sz w:val="22"/>
          <w:szCs w:val="22"/>
        </w:rPr>
        <w:t>vartodama šį vaistą, pasitarkite su</w:t>
      </w:r>
      <w:r>
        <w:rPr>
          <w:noProof/>
          <w:sz w:val="22"/>
          <w:szCs w:val="22"/>
        </w:rPr>
        <w:t xml:space="preserve"> gydytoju.</w:t>
      </w:r>
    </w:p>
    <w:p w14:paraId="67351855" w14:textId="77777777" w:rsidR="006E288F" w:rsidRPr="00086C72" w:rsidRDefault="006E288F" w:rsidP="006E288F">
      <w:pPr>
        <w:pStyle w:val="Pagrindiniotekstotrauka"/>
        <w:tabs>
          <w:tab w:val="left" w:pos="567"/>
        </w:tabs>
        <w:ind w:left="0" w:firstLine="0"/>
        <w:jc w:val="left"/>
        <w:rPr>
          <w:sz w:val="22"/>
          <w:szCs w:val="22"/>
        </w:rPr>
      </w:pPr>
      <w:r w:rsidRPr="00086C72">
        <w:rPr>
          <w:sz w:val="22"/>
          <w:szCs w:val="22"/>
        </w:rPr>
        <w:t xml:space="preserve">Nėščios moterys šį vaistą turėtų vartoti atsargiai ir tik tuomet, kai </w:t>
      </w:r>
      <w:r>
        <w:rPr>
          <w:sz w:val="22"/>
          <w:szCs w:val="22"/>
        </w:rPr>
        <w:t>paskiria gydytojas</w:t>
      </w:r>
      <w:r w:rsidRPr="00086C72">
        <w:rPr>
          <w:sz w:val="22"/>
          <w:szCs w:val="22"/>
        </w:rPr>
        <w:t>.</w:t>
      </w:r>
    </w:p>
    <w:p w14:paraId="7AF36139" w14:textId="77777777" w:rsidR="006E288F" w:rsidRPr="00086C72" w:rsidRDefault="006E288F" w:rsidP="006E288F">
      <w:pPr>
        <w:pStyle w:val="Pagrindinistekstas3"/>
        <w:tabs>
          <w:tab w:val="left" w:pos="567"/>
        </w:tabs>
        <w:jc w:val="left"/>
        <w:rPr>
          <w:szCs w:val="22"/>
        </w:rPr>
      </w:pPr>
      <w:proofErr w:type="spellStart"/>
      <w:r w:rsidRPr="00086C72">
        <w:rPr>
          <w:szCs w:val="22"/>
        </w:rPr>
        <w:t>Mesalazino</w:t>
      </w:r>
      <w:proofErr w:type="spellEnd"/>
      <w:r w:rsidRPr="00086C72">
        <w:rPr>
          <w:szCs w:val="22"/>
        </w:rPr>
        <w:t xml:space="preserve"> išsiskiria su motinos pienu. Geriamojo </w:t>
      </w:r>
      <w:proofErr w:type="spellStart"/>
      <w:r w:rsidRPr="00086C72">
        <w:rPr>
          <w:szCs w:val="22"/>
        </w:rPr>
        <w:t>mesalazino</w:t>
      </w:r>
      <w:proofErr w:type="spellEnd"/>
      <w:r w:rsidRPr="00086C72">
        <w:rPr>
          <w:szCs w:val="22"/>
        </w:rPr>
        <w:t xml:space="preserve"> vartojimo patirtis žindančioms moterims nepakankama. Negalima atmesti padidėjusio jautrumo reakcijų, pvz., viduriavimo, žindomiems kūdikiams pavojaus.</w:t>
      </w:r>
    </w:p>
    <w:p w14:paraId="65E5BA92" w14:textId="77777777" w:rsidR="006E288F" w:rsidRPr="00086C72" w:rsidRDefault="006E288F" w:rsidP="006E288F">
      <w:pPr>
        <w:tabs>
          <w:tab w:val="left" w:pos="567"/>
        </w:tabs>
        <w:rPr>
          <w:sz w:val="22"/>
          <w:szCs w:val="22"/>
        </w:rPr>
      </w:pPr>
    </w:p>
    <w:p w14:paraId="39335E69" w14:textId="77777777" w:rsidR="006E288F" w:rsidRPr="00086C72" w:rsidRDefault="006E288F" w:rsidP="006E288F">
      <w:pPr>
        <w:tabs>
          <w:tab w:val="left" w:pos="567"/>
        </w:tabs>
        <w:rPr>
          <w:b/>
          <w:sz w:val="22"/>
          <w:szCs w:val="22"/>
        </w:rPr>
      </w:pPr>
      <w:r w:rsidRPr="00086C72">
        <w:rPr>
          <w:b/>
          <w:sz w:val="22"/>
          <w:szCs w:val="22"/>
        </w:rPr>
        <w:t>Vairavimas ir mechanizmų valdymas</w:t>
      </w:r>
    </w:p>
    <w:p w14:paraId="02B9C727" w14:textId="77777777" w:rsidR="006E288F" w:rsidRPr="00086C72" w:rsidRDefault="006E288F" w:rsidP="006E288F">
      <w:pPr>
        <w:tabs>
          <w:tab w:val="left" w:pos="567"/>
        </w:tabs>
        <w:rPr>
          <w:sz w:val="22"/>
          <w:szCs w:val="22"/>
        </w:rPr>
      </w:pPr>
      <w:r w:rsidRPr="00086C72">
        <w:rPr>
          <w:sz w:val="22"/>
          <w:szCs w:val="22"/>
        </w:rPr>
        <w:t>PENTASA gebėjimo vairuoti ir valdyti mechanizmus neveikia</w:t>
      </w:r>
      <w:r>
        <w:rPr>
          <w:sz w:val="22"/>
          <w:szCs w:val="22"/>
        </w:rPr>
        <w:t xml:space="preserve"> arba veikia nereikšmingai</w:t>
      </w:r>
      <w:r w:rsidRPr="00086C72">
        <w:rPr>
          <w:sz w:val="22"/>
          <w:szCs w:val="22"/>
        </w:rPr>
        <w:t>.</w:t>
      </w:r>
    </w:p>
    <w:p w14:paraId="2C19D0F3" w14:textId="77777777" w:rsidR="006E288F" w:rsidRPr="00086C72" w:rsidRDefault="006E288F" w:rsidP="006E288F">
      <w:pPr>
        <w:rPr>
          <w:sz w:val="22"/>
          <w:szCs w:val="22"/>
        </w:rPr>
      </w:pPr>
    </w:p>
    <w:p w14:paraId="7571D371" w14:textId="77777777" w:rsidR="006E288F" w:rsidRPr="00086C72" w:rsidRDefault="006E288F" w:rsidP="006E288F">
      <w:pPr>
        <w:rPr>
          <w:sz w:val="22"/>
          <w:szCs w:val="22"/>
        </w:rPr>
      </w:pPr>
    </w:p>
    <w:p w14:paraId="2AC98CBD" w14:textId="77777777" w:rsidR="006E288F" w:rsidRPr="00086C72" w:rsidRDefault="006E288F" w:rsidP="006E288F">
      <w:pPr>
        <w:ind w:left="567" w:hanging="567"/>
        <w:rPr>
          <w:b/>
          <w:bCs/>
          <w:sz w:val="22"/>
          <w:szCs w:val="22"/>
        </w:rPr>
      </w:pPr>
      <w:r w:rsidRPr="00086C72">
        <w:rPr>
          <w:b/>
          <w:bCs/>
          <w:sz w:val="22"/>
          <w:szCs w:val="22"/>
        </w:rPr>
        <w:t>3.</w:t>
      </w:r>
      <w:r w:rsidRPr="00086C72">
        <w:rPr>
          <w:b/>
          <w:bCs/>
          <w:sz w:val="22"/>
          <w:szCs w:val="22"/>
        </w:rPr>
        <w:tab/>
        <w:t>Kaip vartoti PENTASA</w:t>
      </w:r>
    </w:p>
    <w:p w14:paraId="1128FDB6" w14:textId="77777777" w:rsidR="006E288F" w:rsidRPr="00086C72" w:rsidRDefault="006E288F" w:rsidP="006E288F">
      <w:pPr>
        <w:ind w:left="567" w:hanging="567"/>
        <w:rPr>
          <w:sz w:val="22"/>
          <w:szCs w:val="22"/>
        </w:rPr>
      </w:pPr>
    </w:p>
    <w:p w14:paraId="6C99FACB" w14:textId="77777777" w:rsidR="006E288F" w:rsidRPr="00086C72" w:rsidRDefault="006E288F" w:rsidP="006E288F">
      <w:pPr>
        <w:rPr>
          <w:sz w:val="22"/>
          <w:szCs w:val="22"/>
        </w:rPr>
      </w:pPr>
      <w:r w:rsidRPr="00086C72">
        <w:rPr>
          <w:sz w:val="22"/>
          <w:szCs w:val="22"/>
        </w:rPr>
        <w:t xml:space="preserve">Visada vartokite </w:t>
      </w:r>
      <w:r w:rsidRPr="00086C72">
        <w:rPr>
          <w:bCs/>
          <w:iCs/>
          <w:sz w:val="22"/>
          <w:szCs w:val="22"/>
        </w:rPr>
        <w:t xml:space="preserve">šį vaistą </w:t>
      </w:r>
      <w:r w:rsidRPr="00086C72">
        <w:rPr>
          <w:sz w:val="22"/>
          <w:szCs w:val="22"/>
        </w:rPr>
        <w:t>tiksliai kaip nurodė gydytojas. Jeigu abejojate, kreipkitės į gydytoją arba vaistininką.</w:t>
      </w:r>
    </w:p>
    <w:p w14:paraId="6A37291E" w14:textId="77777777" w:rsidR="006E288F" w:rsidRPr="00086C72" w:rsidRDefault="006E288F" w:rsidP="006E288F">
      <w:pPr>
        <w:rPr>
          <w:bCs/>
          <w:sz w:val="22"/>
          <w:szCs w:val="22"/>
        </w:rPr>
      </w:pPr>
    </w:p>
    <w:p w14:paraId="613148FA" w14:textId="77777777" w:rsidR="006E288F" w:rsidRPr="00086C72" w:rsidRDefault="006E288F" w:rsidP="006E288F">
      <w:pPr>
        <w:rPr>
          <w:bCs/>
          <w:i/>
          <w:sz w:val="22"/>
          <w:szCs w:val="22"/>
        </w:rPr>
      </w:pPr>
      <w:r w:rsidRPr="00086C72">
        <w:rPr>
          <w:bCs/>
          <w:i/>
          <w:sz w:val="22"/>
          <w:szCs w:val="22"/>
        </w:rPr>
        <w:t>Suaugusieji</w:t>
      </w:r>
    </w:p>
    <w:p w14:paraId="3AC979EF" w14:textId="77777777" w:rsidR="006E288F" w:rsidRPr="00086C72" w:rsidRDefault="006E288F" w:rsidP="006E288F">
      <w:pPr>
        <w:rPr>
          <w:bCs/>
          <w:sz w:val="22"/>
          <w:szCs w:val="22"/>
        </w:rPr>
      </w:pPr>
      <w:r w:rsidRPr="00086C72">
        <w:rPr>
          <w:bCs/>
          <w:sz w:val="22"/>
          <w:szCs w:val="22"/>
        </w:rPr>
        <w:t>Suaugusiesiems skiriama po 1 žvakutę 1-2 kartus per dieną.</w:t>
      </w:r>
    </w:p>
    <w:p w14:paraId="5E579ADE" w14:textId="77777777" w:rsidR="006E288F" w:rsidRDefault="006E288F" w:rsidP="006E288F">
      <w:pPr>
        <w:rPr>
          <w:bCs/>
          <w:sz w:val="22"/>
          <w:szCs w:val="22"/>
        </w:rPr>
      </w:pPr>
    </w:p>
    <w:p w14:paraId="61DD16B4" w14:textId="77777777" w:rsidR="006E288F" w:rsidRPr="00F2285E" w:rsidRDefault="006E288F" w:rsidP="006E288F">
      <w:pPr>
        <w:rPr>
          <w:b/>
          <w:sz w:val="22"/>
          <w:szCs w:val="22"/>
        </w:rPr>
      </w:pPr>
      <w:r w:rsidRPr="00F2285E">
        <w:rPr>
          <w:b/>
          <w:sz w:val="22"/>
        </w:rPr>
        <w:t>V</w:t>
      </w:r>
      <w:r>
        <w:rPr>
          <w:b/>
          <w:sz w:val="22"/>
        </w:rPr>
        <w:t>artojimas v</w:t>
      </w:r>
      <w:r w:rsidRPr="00F2285E">
        <w:rPr>
          <w:b/>
          <w:sz w:val="22"/>
        </w:rPr>
        <w:t>aikams ir paaugliams</w:t>
      </w:r>
    </w:p>
    <w:p w14:paraId="79BCF258" w14:textId="77777777" w:rsidR="006E288F" w:rsidRPr="00F2285E" w:rsidRDefault="006E288F" w:rsidP="006E288F">
      <w:pPr>
        <w:rPr>
          <w:sz w:val="22"/>
          <w:szCs w:val="22"/>
        </w:rPr>
      </w:pPr>
      <w:r w:rsidRPr="00F2285E">
        <w:rPr>
          <w:sz w:val="22"/>
          <w:szCs w:val="22"/>
        </w:rPr>
        <w:t xml:space="preserve">PENTASA </w:t>
      </w:r>
      <w:r>
        <w:rPr>
          <w:sz w:val="22"/>
          <w:szCs w:val="22"/>
        </w:rPr>
        <w:t>vartojimo</w:t>
      </w:r>
      <w:r w:rsidRPr="00F2285E">
        <w:rPr>
          <w:sz w:val="22"/>
          <w:szCs w:val="22"/>
        </w:rPr>
        <w:t xml:space="preserve"> patirties </w:t>
      </w:r>
      <w:r>
        <w:rPr>
          <w:sz w:val="22"/>
          <w:szCs w:val="22"/>
        </w:rPr>
        <w:t>vaikams ir paaugliams yra nedaug</w:t>
      </w:r>
      <w:r w:rsidRPr="00F2285E">
        <w:rPr>
          <w:sz w:val="22"/>
          <w:szCs w:val="22"/>
        </w:rPr>
        <w:t>.</w:t>
      </w:r>
      <w:r>
        <w:rPr>
          <w:sz w:val="22"/>
          <w:szCs w:val="22"/>
        </w:rPr>
        <w:t xml:space="preserve"> Vaistą vartoti galima tik paskyrus gydytojui.</w:t>
      </w:r>
    </w:p>
    <w:p w14:paraId="60AA1CF1" w14:textId="77777777" w:rsidR="006E288F" w:rsidRDefault="006E288F" w:rsidP="006E288F">
      <w:pPr>
        <w:rPr>
          <w:sz w:val="22"/>
          <w:szCs w:val="22"/>
        </w:rPr>
      </w:pPr>
    </w:p>
    <w:p w14:paraId="792536DE" w14:textId="77777777" w:rsidR="006E288F" w:rsidRPr="001B6571" w:rsidRDefault="006E288F" w:rsidP="006E288F">
      <w:pPr>
        <w:rPr>
          <w:sz w:val="22"/>
          <w:szCs w:val="22"/>
          <w:u w:val="single"/>
        </w:rPr>
      </w:pPr>
      <w:r w:rsidRPr="001B6571">
        <w:rPr>
          <w:sz w:val="22"/>
          <w:szCs w:val="22"/>
          <w:u w:val="single"/>
        </w:rPr>
        <w:t>Kaip įsidėti žvakutę</w:t>
      </w:r>
    </w:p>
    <w:p w14:paraId="23B6E361" w14:textId="77777777" w:rsidR="006E288F" w:rsidRPr="00B352CC" w:rsidRDefault="006E288F" w:rsidP="006E288F">
      <w:pPr>
        <w:rPr>
          <w:bCs/>
          <w:sz w:val="22"/>
          <w:szCs w:val="22"/>
        </w:rPr>
      </w:pPr>
      <w:r w:rsidRPr="00B352CC">
        <w:rPr>
          <w:sz w:val="22"/>
          <w:szCs w:val="22"/>
        </w:rPr>
        <w:t xml:space="preserve">1. </w:t>
      </w:r>
      <w:r w:rsidRPr="00086C72">
        <w:rPr>
          <w:bCs/>
          <w:sz w:val="22"/>
          <w:szCs w:val="22"/>
        </w:rPr>
        <w:t>Prieš įvedant žvakutę į tiesiąją</w:t>
      </w:r>
      <w:r>
        <w:rPr>
          <w:bCs/>
          <w:sz w:val="22"/>
          <w:szCs w:val="22"/>
        </w:rPr>
        <w:t xml:space="preserve"> žarną, patariama pasituštinti.</w:t>
      </w:r>
    </w:p>
    <w:p w14:paraId="3A3DB61D" w14:textId="1566AD5B" w:rsidR="006E288F" w:rsidRPr="00B352CC" w:rsidRDefault="006E288F" w:rsidP="006E288F">
      <w:pPr>
        <w:rPr>
          <w:sz w:val="22"/>
          <w:szCs w:val="22"/>
        </w:rPr>
      </w:pPr>
      <w:r w:rsidRPr="00B352CC">
        <w:rPr>
          <w:sz w:val="22"/>
          <w:szCs w:val="22"/>
        </w:rPr>
        <w:t>2</w:t>
      </w:r>
      <w:r>
        <w:rPr>
          <w:sz w:val="22"/>
          <w:szCs w:val="22"/>
        </w:rPr>
        <w:t xml:space="preserve">. Žvakutė </w:t>
      </w:r>
      <w:r w:rsidR="003A4C08">
        <w:rPr>
          <w:sz w:val="22"/>
          <w:szCs w:val="22"/>
        </w:rPr>
        <w:t>pirštu į</w:t>
      </w:r>
      <w:r>
        <w:rPr>
          <w:sz w:val="22"/>
          <w:szCs w:val="22"/>
        </w:rPr>
        <w:t>kišama</w:t>
      </w:r>
      <w:r w:rsidRPr="00B352CC">
        <w:rPr>
          <w:sz w:val="22"/>
          <w:szCs w:val="22"/>
        </w:rPr>
        <w:t xml:space="preserve"> į tiesiąją žarną.</w:t>
      </w:r>
    </w:p>
    <w:p w14:paraId="6C804103" w14:textId="77777777" w:rsidR="006E288F" w:rsidRPr="00B352CC" w:rsidRDefault="006E288F" w:rsidP="006E288F">
      <w:pPr>
        <w:rPr>
          <w:sz w:val="22"/>
          <w:szCs w:val="22"/>
        </w:rPr>
      </w:pPr>
      <w:r w:rsidRPr="00B352CC">
        <w:rPr>
          <w:sz w:val="22"/>
          <w:szCs w:val="22"/>
        </w:rPr>
        <w:t xml:space="preserve">3. Siekiant palengvinti </w:t>
      </w:r>
      <w:r>
        <w:rPr>
          <w:sz w:val="22"/>
          <w:szCs w:val="22"/>
        </w:rPr>
        <w:t>vartojimą, žvakutės gali būti sudrėkinamos vandeniu arba drėkinamuoju kremu</w:t>
      </w:r>
      <w:r w:rsidRPr="00B352CC">
        <w:rPr>
          <w:sz w:val="22"/>
          <w:szCs w:val="22"/>
        </w:rPr>
        <w:t>.</w:t>
      </w:r>
    </w:p>
    <w:p w14:paraId="4B27BCBD" w14:textId="4DF87C1E" w:rsidR="006E288F" w:rsidRDefault="006E288F" w:rsidP="006E288F">
      <w:pPr>
        <w:rPr>
          <w:sz w:val="22"/>
          <w:szCs w:val="22"/>
        </w:rPr>
      </w:pPr>
      <w:r>
        <w:rPr>
          <w:sz w:val="22"/>
          <w:szCs w:val="22"/>
        </w:rPr>
        <w:t>4. Jei ž</w:t>
      </w:r>
      <w:r w:rsidRPr="00B352CC">
        <w:rPr>
          <w:sz w:val="22"/>
          <w:szCs w:val="22"/>
        </w:rPr>
        <w:t xml:space="preserve">vakutė </w:t>
      </w:r>
      <w:r>
        <w:rPr>
          <w:sz w:val="22"/>
          <w:szCs w:val="22"/>
        </w:rPr>
        <w:t>per pirmas</w:t>
      </w:r>
      <w:r w:rsidRPr="00B352CC">
        <w:rPr>
          <w:sz w:val="22"/>
          <w:szCs w:val="22"/>
        </w:rPr>
        <w:t xml:space="preserve"> 10 minučių</w:t>
      </w:r>
      <w:r w:rsidRPr="00165874">
        <w:rPr>
          <w:sz w:val="22"/>
          <w:szCs w:val="22"/>
        </w:rPr>
        <w:t xml:space="preserve"> </w:t>
      </w:r>
      <w:r w:rsidRPr="00B352CC">
        <w:rPr>
          <w:sz w:val="22"/>
          <w:szCs w:val="22"/>
        </w:rPr>
        <w:t>iškrenta, galite įvesti kitą.</w:t>
      </w:r>
    </w:p>
    <w:p w14:paraId="4E8073C7" w14:textId="77777777" w:rsidR="006E288F" w:rsidRPr="00086C72" w:rsidRDefault="006E288F" w:rsidP="006E288F">
      <w:pPr>
        <w:rPr>
          <w:sz w:val="22"/>
          <w:szCs w:val="22"/>
        </w:rPr>
      </w:pPr>
    </w:p>
    <w:p w14:paraId="30E68052" w14:textId="77777777" w:rsidR="006E288F" w:rsidRPr="00086C72" w:rsidRDefault="006E288F" w:rsidP="006E288F">
      <w:pPr>
        <w:rPr>
          <w:b/>
          <w:sz w:val="22"/>
          <w:szCs w:val="22"/>
        </w:rPr>
      </w:pPr>
      <w:r w:rsidRPr="00086C72">
        <w:rPr>
          <w:b/>
          <w:sz w:val="22"/>
          <w:szCs w:val="22"/>
        </w:rPr>
        <w:t>Ką daryti pavartojus per didelę PENTASA dozę?</w:t>
      </w:r>
    </w:p>
    <w:p w14:paraId="15D59A44" w14:textId="77777777" w:rsidR="006E288F" w:rsidRPr="00086C72" w:rsidRDefault="006E288F" w:rsidP="006E288F">
      <w:pPr>
        <w:rPr>
          <w:sz w:val="22"/>
          <w:szCs w:val="22"/>
        </w:rPr>
      </w:pPr>
      <w:r w:rsidRPr="00086C72">
        <w:rPr>
          <w:sz w:val="22"/>
          <w:szCs w:val="22"/>
        </w:rPr>
        <w:t>Susisiekite su savo gydytoju.</w:t>
      </w:r>
    </w:p>
    <w:p w14:paraId="3E8BD954" w14:textId="77777777" w:rsidR="006E288F" w:rsidRPr="00086C72" w:rsidRDefault="006E288F" w:rsidP="006E288F">
      <w:pPr>
        <w:rPr>
          <w:sz w:val="22"/>
          <w:szCs w:val="22"/>
        </w:rPr>
      </w:pPr>
    </w:p>
    <w:p w14:paraId="161D2EF4" w14:textId="77777777" w:rsidR="006E288F" w:rsidRPr="00086C72" w:rsidRDefault="006E288F" w:rsidP="006E288F">
      <w:pPr>
        <w:rPr>
          <w:b/>
          <w:sz w:val="22"/>
          <w:szCs w:val="22"/>
        </w:rPr>
      </w:pPr>
      <w:r w:rsidRPr="00086C72">
        <w:rPr>
          <w:b/>
          <w:sz w:val="22"/>
          <w:szCs w:val="22"/>
        </w:rPr>
        <w:t xml:space="preserve">Pamiršus pavartoti PENTASA </w:t>
      </w:r>
    </w:p>
    <w:p w14:paraId="789F0C65" w14:textId="77777777" w:rsidR="006E288F" w:rsidRPr="00051FE4" w:rsidRDefault="006E288F" w:rsidP="006E288F">
      <w:pPr>
        <w:rPr>
          <w:sz w:val="22"/>
          <w:szCs w:val="22"/>
        </w:rPr>
      </w:pPr>
      <w:r w:rsidRPr="00115964">
        <w:rPr>
          <w:noProof/>
          <w:sz w:val="22"/>
          <w:szCs w:val="22"/>
        </w:rPr>
        <w:lastRenderedPageBreak/>
        <w:t xml:space="preserve">Negalima vartoti dvigubos dozės norint kompensuoti praleistą </w:t>
      </w:r>
      <w:r>
        <w:rPr>
          <w:noProof/>
          <w:sz w:val="22"/>
          <w:szCs w:val="22"/>
        </w:rPr>
        <w:t>dozę.</w:t>
      </w:r>
    </w:p>
    <w:p w14:paraId="08AB8305" w14:textId="77777777" w:rsidR="006E288F" w:rsidRDefault="006E288F" w:rsidP="006E288F">
      <w:pPr>
        <w:rPr>
          <w:sz w:val="22"/>
          <w:szCs w:val="22"/>
        </w:rPr>
      </w:pPr>
    </w:p>
    <w:p w14:paraId="36CE01E7" w14:textId="77777777" w:rsidR="006E288F" w:rsidRPr="00086C72" w:rsidRDefault="006E288F" w:rsidP="006E288F">
      <w:pPr>
        <w:rPr>
          <w:sz w:val="22"/>
          <w:szCs w:val="22"/>
        </w:rPr>
      </w:pPr>
    </w:p>
    <w:p w14:paraId="182BBF68" w14:textId="77777777" w:rsidR="006E288F" w:rsidRPr="00086C72" w:rsidRDefault="006E288F" w:rsidP="006E288F">
      <w:pPr>
        <w:tabs>
          <w:tab w:val="left" w:pos="567"/>
        </w:tabs>
        <w:ind w:left="567" w:hanging="567"/>
        <w:rPr>
          <w:b/>
          <w:sz w:val="22"/>
          <w:szCs w:val="22"/>
        </w:rPr>
      </w:pPr>
      <w:r w:rsidRPr="00086C72">
        <w:rPr>
          <w:b/>
          <w:sz w:val="22"/>
          <w:szCs w:val="22"/>
        </w:rPr>
        <w:t>4.</w:t>
      </w:r>
      <w:r w:rsidRPr="00086C72">
        <w:rPr>
          <w:b/>
          <w:sz w:val="22"/>
          <w:szCs w:val="22"/>
        </w:rPr>
        <w:tab/>
        <w:t>Galimas šalutinis poveikis</w:t>
      </w:r>
    </w:p>
    <w:p w14:paraId="615AAD01" w14:textId="77777777" w:rsidR="006E288F" w:rsidRPr="00086C72" w:rsidRDefault="006E288F" w:rsidP="006E288F">
      <w:pPr>
        <w:tabs>
          <w:tab w:val="left" w:pos="567"/>
        </w:tabs>
        <w:rPr>
          <w:sz w:val="22"/>
          <w:szCs w:val="22"/>
        </w:rPr>
      </w:pPr>
    </w:p>
    <w:p w14:paraId="6EABF05A" w14:textId="77777777" w:rsidR="006E288F" w:rsidRPr="00086C72" w:rsidRDefault="006E288F" w:rsidP="006E288F">
      <w:pPr>
        <w:tabs>
          <w:tab w:val="left" w:pos="567"/>
        </w:tabs>
        <w:rPr>
          <w:color w:val="000000"/>
          <w:sz w:val="22"/>
          <w:szCs w:val="22"/>
        </w:rPr>
      </w:pPr>
      <w:r w:rsidRPr="00086C72">
        <w:rPr>
          <w:color w:val="000000"/>
          <w:sz w:val="22"/>
          <w:szCs w:val="22"/>
        </w:rPr>
        <w:t>Šis vaistas</w:t>
      </w:r>
      <w:r>
        <w:rPr>
          <w:color w:val="000000"/>
          <w:sz w:val="22"/>
          <w:szCs w:val="22"/>
        </w:rPr>
        <w:t>,</w:t>
      </w:r>
      <w:r w:rsidRPr="00086C72">
        <w:rPr>
          <w:color w:val="000000"/>
          <w:sz w:val="22"/>
          <w:szCs w:val="22"/>
        </w:rPr>
        <w:t xml:space="preserve"> kaip ir visi kiti, gali sukelti šalutinį poveikį, nors jis pasireiškia ne visiems žmonėms.</w:t>
      </w:r>
    </w:p>
    <w:p w14:paraId="5530A99A" w14:textId="77777777" w:rsidR="006E288F" w:rsidRPr="00086C72" w:rsidRDefault="006E288F" w:rsidP="006E288F">
      <w:pPr>
        <w:tabs>
          <w:tab w:val="left" w:pos="567"/>
        </w:tabs>
        <w:rPr>
          <w:color w:val="000000"/>
          <w:sz w:val="22"/>
          <w:szCs w:val="22"/>
        </w:rPr>
      </w:pPr>
    </w:p>
    <w:p w14:paraId="46E74AFE" w14:textId="77777777" w:rsidR="006E288F" w:rsidRPr="00086C72" w:rsidRDefault="006E288F" w:rsidP="006E288F">
      <w:pPr>
        <w:tabs>
          <w:tab w:val="left" w:pos="567"/>
        </w:tabs>
        <w:rPr>
          <w:sz w:val="22"/>
          <w:szCs w:val="22"/>
        </w:rPr>
      </w:pPr>
      <w:r w:rsidRPr="00086C72">
        <w:rPr>
          <w:sz w:val="22"/>
          <w:szCs w:val="22"/>
        </w:rPr>
        <w:t>Dažniausios nepageidaujamos reakcijos, stebėtos klinikinių tyrimų metu, buvo viduriavimas, pykinimas, pilvo skausmas, galvos skausmas, vėmimas ir išbėrimas. Kartais gali pasitaikyti padidėjusio jautrumo reakcijos ir vaisto sukeltas karščiavimas.</w:t>
      </w:r>
    </w:p>
    <w:p w14:paraId="3234C824" w14:textId="776AB19A" w:rsidR="006E288F" w:rsidRDefault="006E288F" w:rsidP="006E288F">
      <w:pPr>
        <w:pStyle w:val="Pagrindiniotekstotrauka2"/>
        <w:tabs>
          <w:tab w:val="left" w:pos="567"/>
        </w:tabs>
        <w:ind w:left="0"/>
        <w:jc w:val="left"/>
        <w:rPr>
          <w:i w:val="0"/>
          <w:sz w:val="22"/>
          <w:szCs w:val="22"/>
        </w:rPr>
      </w:pPr>
    </w:p>
    <w:p w14:paraId="6769EE34" w14:textId="77777777" w:rsidR="00345544" w:rsidRPr="003D5586" w:rsidRDefault="00345544" w:rsidP="00B70089">
      <w:pPr>
        <w:pStyle w:val="Pagrindiniotekstotrauka2"/>
        <w:tabs>
          <w:tab w:val="left" w:pos="567"/>
        </w:tabs>
        <w:ind w:left="0"/>
        <w:rPr>
          <w:i w:val="0"/>
          <w:sz w:val="22"/>
          <w:szCs w:val="22"/>
        </w:rPr>
      </w:pPr>
      <w:r w:rsidRPr="003D5586">
        <w:rPr>
          <w:i w:val="0"/>
          <w:sz w:val="22"/>
          <w:szCs w:val="22"/>
        </w:rPr>
        <w:t xml:space="preserve">Nebevartokite </w:t>
      </w:r>
      <w:proofErr w:type="spellStart"/>
      <w:r w:rsidRPr="003D5586">
        <w:rPr>
          <w:i w:val="0"/>
          <w:sz w:val="22"/>
          <w:szCs w:val="22"/>
        </w:rPr>
        <w:t>mesalazino</w:t>
      </w:r>
      <w:proofErr w:type="spellEnd"/>
      <w:r w:rsidRPr="003D5586">
        <w:rPr>
          <w:i w:val="0"/>
          <w:sz w:val="22"/>
          <w:szCs w:val="22"/>
        </w:rPr>
        <w:t xml:space="preserve"> ir nedelsdami kreipkitės pagalbos į gydytoją, pastebėję bent vieną iš toliau nurodytų simptomų:</w:t>
      </w:r>
    </w:p>
    <w:p w14:paraId="41B503A9" w14:textId="4DDB04AE" w:rsidR="003B1270" w:rsidRDefault="00345544" w:rsidP="003B1270">
      <w:pPr>
        <w:pStyle w:val="Pagrindiniotekstotrauka2"/>
        <w:numPr>
          <w:ilvl w:val="0"/>
          <w:numId w:val="6"/>
        </w:numPr>
        <w:ind w:left="567" w:hanging="567"/>
        <w:jc w:val="left"/>
        <w:rPr>
          <w:i w:val="0"/>
          <w:sz w:val="22"/>
          <w:szCs w:val="22"/>
        </w:rPr>
      </w:pPr>
      <w:r w:rsidRPr="003D5586">
        <w:rPr>
          <w:i w:val="0"/>
          <w:sz w:val="22"/>
          <w:szCs w:val="22"/>
        </w:rPr>
        <w:t>rausvos neiškilios, į taikinius panašios arba apskritos dėmelės liemens srityje, kurių centre neretai susidaro pūslelės, lupasi oda, atsiranda opos burnos, gerklės, nosies, lyties organų ir akių gleivinėje</w:t>
      </w:r>
      <w:r w:rsidR="00E2061F" w:rsidRPr="00793D8B">
        <w:rPr>
          <w:i w:val="0"/>
          <w:sz w:val="22"/>
          <w:szCs w:val="22"/>
        </w:rPr>
        <w:t>, išplitęs išbėrimas, karščiavimas ir padidėję limfmazgiai</w:t>
      </w:r>
      <w:r w:rsidRPr="003D5586">
        <w:rPr>
          <w:i w:val="0"/>
          <w:sz w:val="22"/>
          <w:szCs w:val="22"/>
        </w:rPr>
        <w:t>. Prieš atsirandant tokiam sunkiam odos išbėrimui, gali pasireikšti karščiavimas ir į gripą panašūs simptomai</w:t>
      </w:r>
      <w:r w:rsidR="003B1270">
        <w:rPr>
          <w:i w:val="0"/>
          <w:sz w:val="22"/>
          <w:szCs w:val="22"/>
        </w:rPr>
        <w:t>;</w:t>
      </w:r>
    </w:p>
    <w:p w14:paraId="1078B9C0" w14:textId="2A470451" w:rsidR="003B1270" w:rsidRPr="003B1270" w:rsidRDefault="003B1270" w:rsidP="003B1270">
      <w:pPr>
        <w:pStyle w:val="Pagrindiniotekstotrauka2"/>
        <w:numPr>
          <w:ilvl w:val="0"/>
          <w:numId w:val="6"/>
        </w:numPr>
        <w:ind w:left="567" w:hanging="567"/>
        <w:jc w:val="left"/>
        <w:rPr>
          <w:i w:val="0"/>
          <w:sz w:val="22"/>
          <w:szCs w:val="22"/>
        </w:rPr>
      </w:pPr>
      <w:r>
        <w:rPr>
          <w:i w:val="0"/>
          <w:sz w:val="22"/>
          <w:szCs w:val="22"/>
        </w:rPr>
        <w:t xml:space="preserve">jeigu pasireiškė stiprus ar pasikartojantis galvos skausmas, sutriko regėjimas, skambėjimas ar ūžimas ausyse. Tai gali būti padidėjusio spaudimo Jūsų kaukolėje (idiopatinės </w:t>
      </w:r>
      <w:proofErr w:type="spellStart"/>
      <w:r>
        <w:rPr>
          <w:i w:val="0"/>
          <w:sz w:val="22"/>
          <w:szCs w:val="22"/>
        </w:rPr>
        <w:t>intrakranijinės</w:t>
      </w:r>
      <w:proofErr w:type="spellEnd"/>
      <w:r>
        <w:rPr>
          <w:i w:val="0"/>
          <w:sz w:val="22"/>
          <w:szCs w:val="22"/>
        </w:rPr>
        <w:t xml:space="preserve"> hipertenzijos) simptomai. </w:t>
      </w:r>
    </w:p>
    <w:p w14:paraId="532C5948" w14:textId="77777777" w:rsidR="00345544" w:rsidRPr="00086C72" w:rsidRDefault="00345544" w:rsidP="006E288F">
      <w:pPr>
        <w:pStyle w:val="Pagrindiniotekstotrauka2"/>
        <w:tabs>
          <w:tab w:val="left" w:pos="567"/>
        </w:tabs>
        <w:ind w:left="0"/>
        <w:jc w:val="left"/>
        <w:rPr>
          <w:i w:val="0"/>
          <w:sz w:val="22"/>
          <w:szCs w:val="22"/>
        </w:rPr>
      </w:pPr>
    </w:p>
    <w:p w14:paraId="2DEEED10" w14:textId="77777777" w:rsidR="006E288F" w:rsidRPr="00086C72" w:rsidRDefault="006E288F" w:rsidP="006E288F">
      <w:pPr>
        <w:rPr>
          <w:color w:val="000000"/>
          <w:sz w:val="22"/>
          <w:szCs w:val="22"/>
        </w:rPr>
      </w:pPr>
      <w:r w:rsidRPr="00086C72">
        <w:rPr>
          <w:sz w:val="22"/>
          <w:szCs w:val="22"/>
        </w:rPr>
        <w:t xml:space="preserve">Vartojant vaistą per tiesiąją žarną gali būti vietinių reakcijų (pvz., niežulys, diskomfortas tiesiosios žarnos srityje ir </w:t>
      </w:r>
      <w:r>
        <w:rPr>
          <w:sz w:val="22"/>
          <w:szCs w:val="22"/>
        </w:rPr>
        <w:t>skausmingas</w:t>
      </w:r>
      <w:r w:rsidRPr="00086C72">
        <w:rPr>
          <w:sz w:val="22"/>
          <w:szCs w:val="22"/>
        </w:rPr>
        <w:t xml:space="preserve"> tuštin</w:t>
      </w:r>
      <w:r>
        <w:rPr>
          <w:sz w:val="22"/>
          <w:szCs w:val="22"/>
        </w:rPr>
        <w:t>imasis</w:t>
      </w:r>
      <w:r w:rsidRPr="00086C72">
        <w:rPr>
          <w:sz w:val="22"/>
          <w:szCs w:val="22"/>
        </w:rPr>
        <w:t>).</w:t>
      </w:r>
    </w:p>
    <w:p w14:paraId="42094C70" w14:textId="77777777" w:rsidR="006E288F" w:rsidRPr="00086C72" w:rsidRDefault="006E288F" w:rsidP="006E288F">
      <w:pPr>
        <w:pStyle w:val="Pagrindiniotekstotrauka2"/>
        <w:tabs>
          <w:tab w:val="left" w:pos="567"/>
        </w:tabs>
        <w:ind w:left="0"/>
        <w:jc w:val="left"/>
        <w:rPr>
          <w:i w:val="0"/>
          <w:sz w:val="22"/>
          <w:szCs w:val="22"/>
        </w:rPr>
      </w:pPr>
    </w:p>
    <w:p w14:paraId="79C6456B" w14:textId="77777777" w:rsidR="006E288F" w:rsidRDefault="006E288F" w:rsidP="006E288F">
      <w:pPr>
        <w:pStyle w:val="Pagrindiniotekstotrauka2"/>
        <w:tabs>
          <w:tab w:val="left" w:pos="567"/>
        </w:tabs>
        <w:ind w:left="0"/>
        <w:jc w:val="left"/>
        <w:rPr>
          <w:sz w:val="22"/>
          <w:szCs w:val="22"/>
        </w:rPr>
      </w:pPr>
      <w:r w:rsidRPr="001B6571">
        <w:rPr>
          <w:sz w:val="22"/>
          <w:szCs w:val="22"/>
        </w:rPr>
        <w:t>Dažnas šalutinis poveikis (gali pasireikšti daugiau negu 1 vartojusiajam iš 100)</w:t>
      </w:r>
    </w:p>
    <w:p w14:paraId="466206D1" w14:textId="77777777" w:rsidR="006E288F" w:rsidRPr="0053717D"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Galvos skausmas.</w:t>
      </w:r>
    </w:p>
    <w:p w14:paraId="39AC5DF6" w14:textId="77777777" w:rsidR="006E288F" w:rsidRPr="0053717D" w:rsidRDefault="006E288F" w:rsidP="00B70089">
      <w:pPr>
        <w:pStyle w:val="Pagrindiniotekstotrauka2"/>
        <w:numPr>
          <w:ilvl w:val="0"/>
          <w:numId w:val="2"/>
        </w:numPr>
        <w:tabs>
          <w:tab w:val="clear" w:pos="780"/>
        </w:tabs>
        <w:ind w:left="567" w:hanging="567"/>
        <w:jc w:val="left"/>
        <w:rPr>
          <w:sz w:val="22"/>
          <w:szCs w:val="22"/>
        </w:rPr>
      </w:pPr>
      <w:r w:rsidRPr="00086C72" w:rsidDel="00306D74">
        <w:rPr>
          <w:i w:val="0"/>
          <w:sz w:val="22"/>
          <w:szCs w:val="22"/>
        </w:rPr>
        <w:t>Viduriavimas, pilvo skausmas, pykinimas, vėmimas</w:t>
      </w:r>
      <w:r>
        <w:rPr>
          <w:i w:val="0"/>
          <w:sz w:val="22"/>
          <w:szCs w:val="22"/>
        </w:rPr>
        <w:t xml:space="preserve">, </w:t>
      </w:r>
      <w:r w:rsidRPr="00086C72">
        <w:rPr>
          <w:i w:val="0"/>
          <w:sz w:val="22"/>
          <w:szCs w:val="22"/>
        </w:rPr>
        <w:t>dujų susikaupimas virškinimo trakte</w:t>
      </w:r>
      <w:r>
        <w:rPr>
          <w:i w:val="0"/>
          <w:sz w:val="22"/>
          <w:szCs w:val="22"/>
        </w:rPr>
        <w:t>.</w:t>
      </w:r>
    </w:p>
    <w:p w14:paraId="249D7EA2" w14:textId="77777777" w:rsidR="006E288F" w:rsidRPr="0053717D" w:rsidRDefault="006E288F" w:rsidP="00B70089">
      <w:pPr>
        <w:pStyle w:val="Pagrindiniotekstotrauka2"/>
        <w:numPr>
          <w:ilvl w:val="0"/>
          <w:numId w:val="2"/>
        </w:numPr>
        <w:tabs>
          <w:tab w:val="clear" w:pos="780"/>
        </w:tabs>
        <w:ind w:left="567" w:hanging="567"/>
        <w:jc w:val="left"/>
        <w:rPr>
          <w:sz w:val="22"/>
          <w:szCs w:val="22"/>
        </w:rPr>
      </w:pPr>
      <w:r w:rsidRPr="00086C72" w:rsidDel="003E4383">
        <w:rPr>
          <w:i w:val="0"/>
          <w:sz w:val="22"/>
          <w:szCs w:val="22"/>
        </w:rPr>
        <w:t xml:space="preserve">Išbėrimas (įskaitant dilgėlinę, </w:t>
      </w:r>
      <w:proofErr w:type="spellStart"/>
      <w:r w:rsidRPr="00086C72" w:rsidDel="003E4383">
        <w:rPr>
          <w:i w:val="0"/>
          <w:sz w:val="22"/>
          <w:szCs w:val="22"/>
        </w:rPr>
        <w:t>eriteminį</w:t>
      </w:r>
      <w:proofErr w:type="spellEnd"/>
      <w:r w:rsidRPr="00086C72" w:rsidDel="003E4383">
        <w:rPr>
          <w:i w:val="0"/>
          <w:sz w:val="22"/>
          <w:szCs w:val="22"/>
        </w:rPr>
        <w:t xml:space="preserve"> </w:t>
      </w:r>
      <w:r w:rsidRPr="00086C72">
        <w:rPr>
          <w:i w:val="0"/>
          <w:sz w:val="22"/>
          <w:szCs w:val="22"/>
        </w:rPr>
        <w:t>iš</w:t>
      </w:r>
      <w:r w:rsidRPr="00086C72" w:rsidDel="003E4383">
        <w:rPr>
          <w:i w:val="0"/>
          <w:sz w:val="22"/>
          <w:szCs w:val="22"/>
        </w:rPr>
        <w:t>bėrimą)</w:t>
      </w:r>
      <w:r>
        <w:rPr>
          <w:i w:val="0"/>
          <w:sz w:val="22"/>
          <w:szCs w:val="22"/>
        </w:rPr>
        <w:t>.</w:t>
      </w:r>
    </w:p>
    <w:p w14:paraId="490FE5A4" w14:textId="77777777" w:rsidR="006E288F"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 xml:space="preserve">Diskomfortas tiesiojoje žarnoje ir </w:t>
      </w:r>
      <w:r w:rsidRPr="00B96900">
        <w:rPr>
          <w:i w:val="0"/>
          <w:sz w:val="22"/>
          <w:szCs w:val="22"/>
        </w:rPr>
        <w:t>vartojimo vietos</w:t>
      </w:r>
      <w:r>
        <w:rPr>
          <w:i w:val="0"/>
          <w:sz w:val="22"/>
          <w:szCs w:val="22"/>
        </w:rPr>
        <w:t xml:space="preserve"> sudirginimas</w:t>
      </w:r>
      <w:r w:rsidRPr="00B96900">
        <w:rPr>
          <w:i w:val="0"/>
          <w:sz w:val="22"/>
          <w:szCs w:val="22"/>
        </w:rPr>
        <w:t>,</w:t>
      </w:r>
      <w:r>
        <w:rPr>
          <w:i w:val="0"/>
          <w:sz w:val="22"/>
          <w:szCs w:val="22"/>
        </w:rPr>
        <w:t xml:space="preserve"> </w:t>
      </w:r>
      <w:r w:rsidRPr="00B96900">
        <w:rPr>
          <w:i w:val="0"/>
          <w:sz w:val="22"/>
          <w:szCs w:val="22"/>
        </w:rPr>
        <w:t>niežulys,</w:t>
      </w:r>
      <w:r>
        <w:rPr>
          <w:i w:val="0"/>
          <w:sz w:val="22"/>
          <w:szCs w:val="22"/>
        </w:rPr>
        <w:t xml:space="preserve"> skausmingas tuštinimasis.</w:t>
      </w:r>
    </w:p>
    <w:p w14:paraId="01E9A7CA" w14:textId="77777777" w:rsidR="006E288F" w:rsidRDefault="006E288F" w:rsidP="006E288F">
      <w:pPr>
        <w:pStyle w:val="Pagrindiniotekstotrauka2"/>
        <w:tabs>
          <w:tab w:val="left" w:pos="567"/>
        </w:tabs>
        <w:ind w:left="0"/>
        <w:jc w:val="left"/>
        <w:rPr>
          <w:i w:val="0"/>
          <w:sz w:val="22"/>
          <w:szCs w:val="22"/>
        </w:rPr>
      </w:pPr>
    </w:p>
    <w:p w14:paraId="7BD69060" w14:textId="77777777" w:rsidR="006E288F" w:rsidRPr="001B6571" w:rsidRDefault="006E288F" w:rsidP="006E288F">
      <w:pPr>
        <w:pStyle w:val="Pagrindiniotekstotrauka2"/>
        <w:tabs>
          <w:tab w:val="left" w:pos="567"/>
        </w:tabs>
        <w:ind w:left="0"/>
        <w:jc w:val="left"/>
        <w:rPr>
          <w:sz w:val="22"/>
          <w:szCs w:val="22"/>
        </w:rPr>
      </w:pPr>
      <w:r w:rsidRPr="001B6571">
        <w:rPr>
          <w:sz w:val="22"/>
          <w:szCs w:val="22"/>
        </w:rPr>
        <w:t>Retas šalutinis poveikis (gali pasireikšti rečiau negu 1 iš 1000 vartojusiųjų)</w:t>
      </w:r>
    </w:p>
    <w:p w14:paraId="716DA238" w14:textId="77777777" w:rsidR="006E288F" w:rsidRPr="00264FCA"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Svaigulys.</w:t>
      </w:r>
    </w:p>
    <w:p w14:paraId="15F52C1E" w14:textId="77777777" w:rsidR="006E288F" w:rsidRPr="00264FCA"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Širdies raumens ir širdį supančio dangalo (perikardo) uždegimas.</w:t>
      </w:r>
    </w:p>
    <w:p w14:paraId="79AA326B" w14:textId="77777777" w:rsidR="006E288F" w:rsidRPr="00264FCA"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Ūmus kasos uždegimas, kepenų fermentų kiekio kraujyje padidėjimas.</w:t>
      </w:r>
    </w:p>
    <w:p w14:paraId="115D2391" w14:textId="77777777" w:rsidR="006E288F" w:rsidRDefault="006E288F" w:rsidP="00B70089">
      <w:pPr>
        <w:pStyle w:val="Pagrindiniotekstotrauka2"/>
        <w:numPr>
          <w:ilvl w:val="0"/>
          <w:numId w:val="2"/>
        </w:numPr>
        <w:tabs>
          <w:tab w:val="clear" w:pos="780"/>
        </w:tabs>
        <w:ind w:left="567" w:hanging="567"/>
        <w:jc w:val="left"/>
        <w:rPr>
          <w:rFonts w:eastAsia="Times New Roman"/>
          <w:i w:val="0"/>
          <w:sz w:val="22"/>
          <w:szCs w:val="22"/>
        </w:rPr>
      </w:pPr>
      <w:r>
        <w:rPr>
          <w:i w:val="0"/>
          <w:sz w:val="22"/>
          <w:szCs w:val="22"/>
        </w:rPr>
        <w:t>Padidėjęs odos jautrumas saulei ir ultravioletinei šviesai (jautrumas šviesai).</w:t>
      </w:r>
    </w:p>
    <w:p w14:paraId="3D2A2C58" w14:textId="77777777" w:rsidR="006E288F" w:rsidRDefault="006E288F" w:rsidP="006E288F">
      <w:pPr>
        <w:pStyle w:val="Pagrindiniotekstotrauka2"/>
        <w:tabs>
          <w:tab w:val="left" w:pos="567"/>
        </w:tabs>
        <w:ind w:left="0"/>
        <w:jc w:val="left"/>
        <w:rPr>
          <w:i w:val="0"/>
          <w:sz w:val="22"/>
          <w:szCs w:val="22"/>
        </w:rPr>
      </w:pPr>
    </w:p>
    <w:p w14:paraId="15F40E6D" w14:textId="77777777" w:rsidR="006E288F" w:rsidRPr="001B6571" w:rsidRDefault="006E288F" w:rsidP="006E288F">
      <w:pPr>
        <w:pStyle w:val="Pagrindiniotekstotrauka2"/>
        <w:tabs>
          <w:tab w:val="left" w:pos="567"/>
        </w:tabs>
        <w:ind w:left="0"/>
        <w:jc w:val="left"/>
        <w:rPr>
          <w:sz w:val="22"/>
          <w:szCs w:val="22"/>
        </w:rPr>
      </w:pPr>
      <w:r w:rsidRPr="001B6571">
        <w:rPr>
          <w:sz w:val="22"/>
          <w:szCs w:val="22"/>
        </w:rPr>
        <w:t>Labai retas šalutinis poveikis (gali pasireikšti rečiau negu 1 iš 10000 vartojusiųjų)</w:t>
      </w:r>
    </w:p>
    <w:p w14:paraId="4EDA38FF" w14:textId="77777777" w:rsidR="006E288F" w:rsidRPr="00264FCA"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 xml:space="preserve">Kraujo ląstelių skaičiaus pokyčiai: mažakraujystė, baltųjų kraujo ląstelių, kurios padeda kovoti su infekcija, skaičiaus sumažėjimas, kraujo plokštelių, vadinamų trombocitais, kurie dalyvauja kraujo krešėjime, skaičiaus sumažėjimas, </w:t>
      </w:r>
      <w:proofErr w:type="spellStart"/>
      <w:r>
        <w:rPr>
          <w:i w:val="0"/>
          <w:sz w:val="22"/>
          <w:szCs w:val="22"/>
        </w:rPr>
        <w:t>eozinofilų</w:t>
      </w:r>
      <w:proofErr w:type="spellEnd"/>
      <w:r>
        <w:rPr>
          <w:i w:val="0"/>
          <w:sz w:val="22"/>
          <w:szCs w:val="22"/>
        </w:rPr>
        <w:t xml:space="preserve"> (tam tikrų baltųjų kraujo ląstelių) skaičiaus padidėjimas, vadinamas </w:t>
      </w:r>
      <w:proofErr w:type="spellStart"/>
      <w:r>
        <w:rPr>
          <w:i w:val="0"/>
          <w:sz w:val="22"/>
          <w:szCs w:val="22"/>
        </w:rPr>
        <w:t>eozinofilija</w:t>
      </w:r>
      <w:proofErr w:type="spellEnd"/>
      <w:r>
        <w:rPr>
          <w:i w:val="0"/>
          <w:sz w:val="22"/>
          <w:szCs w:val="22"/>
        </w:rPr>
        <w:t xml:space="preserve"> (dažniausiai susijęs su alergine reakcija į vaistą).</w:t>
      </w:r>
    </w:p>
    <w:p w14:paraId="24C980D4" w14:textId="7BCAF210" w:rsidR="006E288F" w:rsidRPr="00264FCA" w:rsidRDefault="006E288F" w:rsidP="00B70089">
      <w:pPr>
        <w:pStyle w:val="Pagrindiniotekstotrauka2"/>
        <w:numPr>
          <w:ilvl w:val="0"/>
          <w:numId w:val="2"/>
        </w:numPr>
        <w:tabs>
          <w:tab w:val="clear" w:pos="780"/>
        </w:tabs>
        <w:ind w:left="567" w:hanging="567"/>
        <w:jc w:val="left"/>
        <w:rPr>
          <w:i w:val="0"/>
          <w:sz w:val="22"/>
          <w:szCs w:val="22"/>
        </w:rPr>
      </w:pPr>
      <w:r w:rsidRPr="00264FCA">
        <w:rPr>
          <w:i w:val="0"/>
          <w:sz w:val="22"/>
          <w:szCs w:val="22"/>
        </w:rPr>
        <w:t>Padidėjusio jautrumo reakcija</w:t>
      </w:r>
      <w:r>
        <w:rPr>
          <w:i w:val="0"/>
          <w:sz w:val="22"/>
          <w:szCs w:val="22"/>
        </w:rPr>
        <w:t>,</w:t>
      </w:r>
      <w:r w:rsidRPr="00264FCA">
        <w:rPr>
          <w:i w:val="0"/>
          <w:sz w:val="22"/>
          <w:szCs w:val="22"/>
        </w:rPr>
        <w:t xml:space="preserve"> įskaitant alerginį išbėrimą, anafil</w:t>
      </w:r>
      <w:r>
        <w:rPr>
          <w:i w:val="0"/>
          <w:sz w:val="22"/>
          <w:szCs w:val="22"/>
        </w:rPr>
        <w:t xml:space="preserve">aksinę reakciją, </w:t>
      </w:r>
      <w:r w:rsidRPr="00264FCA">
        <w:rPr>
          <w:i w:val="0"/>
          <w:sz w:val="22"/>
          <w:szCs w:val="22"/>
        </w:rPr>
        <w:t xml:space="preserve">daugiaformę </w:t>
      </w:r>
      <w:proofErr w:type="spellStart"/>
      <w:r w:rsidRPr="00264FCA">
        <w:rPr>
          <w:i w:val="0"/>
          <w:sz w:val="22"/>
          <w:szCs w:val="22"/>
        </w:rPr>
        <w:t>eritemą</w:t>
      </w:r>
      <w:proofErr w:type="spellEnd"/>
      <w:r>
        <w:rPr>
          <w:i w:val="0"/>
          <w:sz w:val="22"/>
          <w:szCs w:val="22"/>
        </w:rPr>
        <w:t>.</w:t>
      </w:r>
    </w:p>
    <w:p w14:paraId="616017F6" w14:textId="77777777" w:rsidR="006E288F" w:rsidRPr="00702C13" w:rsidRDefault="006E288F" w:rsidP="00B70089">
      <w:pPr>
        <w:pStyle w:val="Pagrindiniotekstotrauka2"/>
        <w:numPr>
          <w:ilvl w:val="0"/>
          <w:numId w:val="2"/>
        </w:numPr>
        <w:tabs>
          <w:tab w:val="clear" w:pos="780"/>
        </w:tabs>
        <w:ind w:left="567" w:hanging="567"/>
        <w:jc w:val="left"/>
        <w:rPr>
          <w:sz w:val="22"/>
          <w:szCs w:val="22"/>
        </w:rPr>
      </w:pPr>
      <w:r w:rsidRPr="00681DBC" w:rsidDel="003E4383">
        <w:rPr>
          <w:i w:val="0"/>
          <w:sz w:val="22"/>
          <w:szCs w:val="22"/>
        </w:rPr>
        <w:t>V</w:t>
      </w:r>
      <w:r>
        <w:rPr>
          <w:i w:val="0"/>
          <w:sz w:val="22"/>
          <w:szCs w:val="22"/>
        </w:rPr>
        <w:t>ais</w:t>
      </w:r>
      <w:r w:rsidRPr="00681DBC" w:rsidDel="003E4383">
        <w:rPr>
          <w:i w:val="0"/>
          <w:sz w:val="22"/>
          <w:szCs w:val="22"/>
        </w:rPr>
        <w:t>to sukeltas karščiavimas</w:t>
      </w:r>
      <w:r>
        <w:rPr>
          <w:i w:val="0"/>
          <w:sz w:val="22"/>
          <w:szCs w:val="22"/>
        </w:rPr>
        <w:t>.</w:t>
      </w:r>
    </w:p>
    <w:p w14:paraId="3E841521" w14:textId="77777777" w:rsidR="006E288F" w:rsidRPr="00702C13"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Periferinė neuropatija (jutimų sutrikimas galūnėse).</w:t>
      </w:r>
    </w:p>
    <w:p w14:paraId="6C2B67E1" w14:textId="77777777" w:rsidR="006E288F" w:rsidRPr="00971DE5"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Alerginis smulkiųjų kvėpavimo takų uždegimas, įvairūs kvėpavimo sutrikimai (dusulys, kosulys, kvėpavimo takų spazmas, jungiamojo plaučių audinio liga, plaučių uždegimas).</w:t>
      </w:r>
    </w:p>
    <w:p w14:paraId="583D1B39" w14:textId="77777777" w:rsidR="006E288F" w:rsidRPr="00971DE5"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Storosios žarnos uždegimas.</w:t>
      </w:r>
    </w:p>
    <w:p w14:paraId="3B4A368B" w14:textId="77777777" w:rsidR="006E288F" w:rsidRPr="00971DE5"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Kepenų fermentų padidėjimas, toksinis poveikis kepenims (kepenų uždegimas, gelta, kepenų cirozė, kepenų funkcijos nepakankamumas).</w:t>
      </w:r>
    </w:p>
    <w:p w14:paraId="291B4E5C" w14:textId="77777777" w:rsidR="006E288F" w:rsidRPr="00971DE5"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Laikinas nuplikimas.</w:t>
      </w:r>
    </w:p>
    <w:p w14:paraId="1799ED6D" w14:textId="77777777" w:rsidR="006E288F" w:rsidRPr="00971DE5"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Raumenų, sąnarių skausmas, į sisteminę raudonąją vilkligę (autoimuninė liga) panašios reakcijos.</w:t>
      </w:r>
    </w:p>
    <w:p w14:paraId="07362573" w14:textId="4A33A495" w:rsidR="006E288F" w:rsidRPr="0056681E"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 xml:space="preserve">Inkstų funkcijos sutrikimas (ūmus ir lėtinis inkstų jungiamojo audinio uždegimas, inkstų funkcijos sutrikimas, </w:t>
      </w:r>
      <w:proofErr w:type="spellStart"/>
      <w:r>
        <w:rPr>
          <w:i w:val="0"/>
          <w:sz w:val="22"/>
          <w:szCs w:val="22"/>
        </w:rPr>
        <w:t>nefrozinis</w:t>
      </w:r>
      <w:proofErr w:type="spellEnd"/>
      <w:r>
        <w:rPr>
          <w:i w:val="0"/>
          <w:sz w:val="22"/>
          <w:szCs w:val="22"/>
        </w:rPr>
        <w:t xml:space="preserve"> sindromas, kuomet su šlapimu netenkama daug baltymo).</w:t>
      </w:r>
    </w:p>
    <w:p w14:paraId="43475EC1" w14:textId="77777777" w:rsidR="006E288F" w:rsidRPr="006A6996" w:rsidRDefault="006E288F" w:rsidP="00B70089">
      <w:pPr>
        <w:pStyle w:val="Pagrindiniotekstotrauka2"/>
        <w:numPr>
          <w:ilvl w:val="0"/>
          <w:numId w:val="2"/>
        </w:numPr>
        <w:tabs>
          <w:tab w:val="clear" w:pos="780"/>
        </w:tabs>
        <w:ind w:left="567" w:hanging="567"/>
        <w:jc w:val="left"/>
        <w:rPr>
          <w:sz w:val="22"/>
          <w:szCs w:val="22"/>
        </w:rPr>
      </w:pPr>
      <w:r>
        <w:rPr>
          <w:i w:val="0"/>
          <w:sz w:val="22"/>
          <w:szCs w:val="22"/>
        </w:rPr>
        <w:t>Spermatozoidų skaičiaus sumažėjimas (laikinas).</w:t>
      </w:r>
    </w:p>
    <w:p w14:paraId="240AF1E0" w14:textId="77777777" w:rsidR="00E85689" w:rsidRDefault="00E85689" w:rsidP="000A1BE2">
      <w:pPr>
        <w:pStyle w:val="Pagrindiniotekstotrauka2"/>
        <w:tabs>
          <w:tab w:val="left" w:pos="567"/>
        </w:tabs>
        <w:jc w:val="left"/>
        <w:rPr>
          <w:rFonts w:eastAsia="Times New Roman"/>
          <w:i w:val="0"/>
          <w:sz w:val="22"/>
          <w:szCs w:val="22"/>
        </w:rPr>
      </w:pPr>
    </w:p>
    <w:p w14:paraId="52EDD718" w14:textId="77777777" w:rsidR="00E85689" w:rsidRDefault="00E85689" w:rsidP="00B70089">
      <w:pPr>
        <w:pStyle w:val="Pagrindiniotekstotrauka2"/>
        <w:tabs>
          <w:tab w:val="left" w:pos="567"/>
        </w:tabs>
        <w:ind w:left="0"/>
        <w:rPr>
          <w:sz w:val="22"/>
          <w:szCs w:val="22"/>
        </w:rPr>
      </w:pPr>
      <w:r>
        <w:rPr>
          <w:sz w:val="22"/>
          <w:szCs w:val="22"/>
        </w:rPr>
        <w:t>Dažnis nežinomas (negali būti apskaičiuotas pagal turimus duomenis):</w:t>
      </w:r>
    </w:p>
    <w:p w14:paraId="7054F422" w14:textId="1D42F102" w:rsidR="00A25E6E" w:rsidRDefault="00E85689" w:rsidP="00B70089">
      <w:pPr>
        <w:pStyle w:val="Pagrindiniotekstotrauka2"/>
        <w:numPr>
          <w:ilvl w:val="0"/>
          <w:numId w:val="2"/>
        </w:numPr>
        <w:tabs>
          <w:tab w:val="clear" w:pos="780"/>
        </w:tabs>
        <w:ind w:left="567" w:hanging="567"/>
        <w:jc w:val="left"/>
        <w:rPr>
          <w:i w:val="0"/>
          <w:sz w:val="22"/>
          <w:szCs w:val="22"/>
        </w:rPr>
      </w:pPr>
      <w:r>
        <w:rPr>
          <w:i w:val="0"/>
          <w:sz w:val="22"/>
          <w:szCs w:val="22"/>
        </w:rPr>
        <w:t>inkstų akmenligė ir su ja susijęs inkstų skausmas (taip pat žr. 2 skyrių)</w:t>
      </w:r>
      <w:r w:rsidR="00A25E6E">
        <w:rPr>
          <w:i w:val="0"/>
          <w:sz w:val="22"/>
          <w:szCs w:val="22"/>
        </w:rPr>
        <w:t>;</w:t>
      </w:r>
    </w:p>
    <w:p w14:paraId="2C248D5B" w14:textId="77777777" w:rsidR="00FD5C0D" w:rsidRDefault="00FD5C0D" w:rsidP="00BD5108">
      <w:pPr>
        <w:pStyle w:val="Pagrindiniotekstotrauka2"/>
        <w:ind w:left="567"/>
        <w:jc w:val="left"/>
        <w:rPr>
          <w:i w:val="0"/>
          <w:sz w:val="22"/>
          <w:szCs w:val="22"/>
        </w:rPr>
      </w:pPr>
    </w:p>
    <w:p w14:paraId="171439EE" w14:textId="13539077" w:rsidR="001A088C" w:rsidRDefault="00BD5108" w:rsidP="00B70089">
      <w:pPr>
        <w:pStyle w:val="Pagrindiniotekstotrauka2"/>
        <w:numPr>
          <w:ilvl w:val="0"/>
          <w:numId w:val="2"/>
        </w:numPr>
        <w:tabs>
          <w:tab w:val="clear" w:pos="780"/>
        </w:tabs>
        <w:ind w:left="567" w:hanging="567"/>
        <w:jc w:val="left"/>
        <w:rPr>
          <w:i w:val="0"/>
          <w:sz w:val="22"/>
          <w:szCs w:val="22"/>
        </w:rPr>
      </w:pPr>
      <w:proofErr w:type="spellStart"/>
      <w:r w:rsidRPr="00345544">
        <w:rPr>
          <w:i w:val="0"/>
          <w:sz w:val="22"/>
          <w:szCs w:val="22"/>
        </w:rPr>
        <w:t>Stivenso</w:t>
      </w:r>
      <w:proofErr w:type="spellEnd"/>
      <w:r w:rsidRPr="00345544">
        <w:rPr>
          <w:i w:val="0"/>
          <w:sz w:val="22"/>
          <w:szCs w:val="22"/>
        </w:rPr>
        <w:t xml:space="preserve">-Džonsono sindromas (SDS) ir toksinė epidermio </w:t>
      </w:r>
      <w:proofErr w:type="spellStart"/>
      <w:r w:rsidRPr="00345544">
        <w:rPr>
          <w:i w:val="0"/>
          <w:sz w:val="22"/>
          <w:szCs w:val="22"/>
        </w:rPr>
        <w:t>nekrolizė</w:t>
      </w:r>
      <w:proofErr w:type="spellEnd"/>
      <w:r w:rsidRPr="00345544">
        <w:rPr>
          <w:i w:val="0"/>
          <w:sz w:val="22"/>
          <w:szCs w:val="22"/>
        </w:rPr>
        <w:t xml:space="preserve"> (TEN)</w:t>
      </w:r>
      <w:r>
        <w:rPr>
          <w:i w:val="0"/>
          <w:sz w:val="22"/>
          <w:szCs w:val="22"/>
        </w:rPr>
        <w:t xml:space="preserve">, </w:t>
      </w:r>
      <w:r w:rsidR="001A088C">
        <w:rPr>
          <w:i w:val="0"/>
          <w:sz w:val="22"/>
          <w:szCs w:val="22"/>
        </w:rPr>
        <w:t>vaistų sukeltas</w:t>
      </w:r>
      <w:r w:rsidR="001A088C" w:rsidRPr="00264FCA">
        <w:rPr>
          <w:i w:val="0"/>
          <w:sz w:val="22"/>
          <w:szCs w:val="22"/>
        </w:rPr>
        <w:t xml:space="preserve"> odos </w:t>
      </w:r>
      <w:r w:rsidR="001A088C">
        <w:rPr>
          <w:i w:val="0"/>
          <w:sz w:val="22"/>
          <w:szCs w:val="22"/>
        </w:rPr>
        <w:t>iš</w:t>
      </w:r>
      <w:r w:rsidR="001A088C" w:rsidRPr="00264FCA">
        <w:rPr>
          <w:i w:val="0"/>
          <w:sz w:val="22"/>
          <w:szCs w:val="22"/>
        </w:rPr>
        <w:t>bėrim</w:t>
      </w:r>
      <w:r w:rsidR="001A088C">
        <w:rPr>
          <w:i w:val="0"/>
          <w:sz w:val="22"/>
          <w:szCs w:val="22"/>
        </w:rPr>
        <w:t>as</w:t>
      </w:r>
      <w:r w:rsidR="001A088C" w:rsidRPr="00264FCA">
        <w:rPr>
          <w:i w:val="0"/>
          <w:sz w:val="22"/>
          <w:szCs w:val="22"/>
        </w:rPr>
        <w:t xml:space="preserve"> su </w:t>
      </w:r>
      <w:proofErr w:type="spellStart"/>
      <w:r w:rsidR="001A088C" w:rsidRPr="00264FCA">
        <w:rPr>
          <w:i w:val="0"/>
          <w:sz w:val="22"/>
          <w:szCs w:val="22"/>
        </w:rPr>
        <w:t>eozinofi</w:t>
      </w:r>
      <w:r w:rsidR="001A088C">
        <w:rPr>
          <w:i w:val="0"/>
          <w:sz w:val="22"/>
          <w:szCs w:val="22"/>
        </w:rPr>
        <w:t>lija</w:t>
      </w:r>
      <w:proofErr w:type="spellEnd"/>
      <w:r w:rsidR="001A088C">
        <w:rPr>
          <w:i w:val="0"/>
          <w:sz w:val="22"/>
          <w:szCs w:val="22"/>
        </w:rPr>
        <w:t xml:space="preserve"> ir sisteminiais simptomais;</w:t>
      </w:r>
    </w:p>
    <w:p w14:paraId="0961A0D1" w14:textId="5FA6A4FC" w:rsidR="00E85689" w:rsidRDefault="00C82184" w:rsidP="00B70089">
      <w:pPr>
        <w:pStyle w:val="Pagrindiniotekstotrauka2"/>
        <w:numPr>
          <w:ilvl w:val="0"/>
          <w:numId w:val="2"/>
        </w:numPr>
        <w:tabs>
          <w:tab w:val="clear" w:pos="780"/>
        </w:tabs>
        <w:ind w:left="567" w:hanging="567"/>
        <w:jc w:val="left"/>
        <w:rPr>
          <w:i w:val="0"/>
          <w:sz w:val="22"/>
          <w:szCs w:val="22"/>
        </w:rPr>
      </w:pPr>
      <w:r w:rsidRPr="006D71C1">
        <w:rPr>
          <w:i w:val="0"/>
          <w:sz w:val="22"/>
          <w:szCs w:val="22"/>
        </w:rPr>
        <w:t>šlapimo spalvos pasikeitimas</w:t>
      </w:r>
      <w:r w:rsidR="00E85689">
        <w:rPr>
          <w:i w:val="0"/>
          <w:sz w:val="22"/>
          <w:szCs w:val="22"/>
        </w:rPr>
        <w:t>.</w:t>
      </w:r>
    </w:p>
    <w:p w14:paraId="01633763" w14:textId="77777777" w:rsidR="006E288F" w:rsidRDefault="006E288F" w:rsidP="006E288F">
      <w:pPr>
        <w:tabs>
          <w:tab w:val="left" w:pos="567"/>
        </w:tabs>
        <w:rPr>
          <w:iCs/>
          <w:sz w:val="22"/>
          <w:szCs w:val="22"/>
        </w:rPr>
      </w:pPr>
    </w:p>
    <w:p w14:paraId="5650930D" w14:textId="77777777" w:rsidR="006E288F" w:rsidRDefault="006E288F" w:rsidP="006E288F">
      <w:pPr>
        <w:tabs>
          <w:tab w:val="left" w:pos="567"/>
        </w:tabs>
        <w:rPr>
          <w:iCs/>
          <w:sz w:val="22"/>
          <w:szCs w:val="22"/>
        </w:rPr>
      </w:pPr>
      <w:r>
        <w:rPr>
          <w:iCs/>
          <w:sz w:val="22"/>
          <w:szCs w:val="22"/>
        </w:rPr>
        <w:t>PENTASA</w:t>
      </w:r>
      <w:r w:rsidRPr="00B41FC9">
        <w:rPr>
          <w:iCs/>
          <w:sz w:val="22"/>
          <w:szCs w:val="22"/>
        </w:rPr>
        <w:t xml:space="preserve"> sukelto </w:t>
      </w:r>
      <w:r>
        <w:rPr>
          <w:iCs/>
          <w:sz w:val="22"/>
          <w:szCs w:val="22"/>
        </w:rPr>
        <w:t>širdies raumens, širdies dangalo uždegimo</w:t>
      </w:r>
      <w:r w:rsidRPr="00B41FC9">
        <w:rPr>
          <w:iCs/>
          <w:sz w:val="22"/>
          <w:szCs w:val="22"/>
        </w:rPr>
        <w:t xml:space="preserve">, </w:t>
      </w:r>
      <w:r>
        <w:rPr>
          <w:iCs/>
          <w:sz w:val="22"/>
          <w:szCs w:val="22"/>
        </w:rPr>
        <w:t>kasos uždegimo</w:t>
      </w:r>
      <w:r w:rsidRPr="00B41FC9">
        <w:rPr>
          <w:iCs/>
          <w:sz w:val="22"/>
          <w:szCs w:val="22"/>
        </w:rPr>
        <w:t xml:space="preserve">, </w:t>
      </w:r>
      <w:r>
        <w:rPr>
          <w:iCs/>
          <w:sz w:val="22"/>
          <w:szCs w:val="22"/>
        </w:rPr>
        <w:t>inkstų</w:t>
      </w:r>
      <w:r w:rsidRPr="00B41FC9">
        <w:rPr>
          <w:iCs/>
          <w:sz w:val="22"/>
          <w:szCs w:val="22"/>
        </w:rPr>
        <w:t xml:space="preserve"> ir </w:t>
      </w:r>
      <w:r>
        <w:rPr>
          <w:iCs/>
          <w:sz w:val="22"/>
          <w:szCs w:val="22"/>
        </w:rPr>
        <w:t>kepenų uždegimo</w:t>
      </w:r>
      <w:r w:rsidRPr="00B41FC9">
        <w:rPr>
          <w:iCs/>
          <w:sz w:val="22"/>
          <w:szCs w:val="22"/>
        </w:rPr>
        <w:t xml:space="preserve"> priežastys yra nežinomos, tačiau manoma, kad jie gali būti alerginės kilmės.</w:t>
      </w:r>
    </w:p>
    <w:p w14:paraId="6C263B81" w14:textId="77777777" w:rsidR="006E288F" w:rsidRDefault="006E288F" w:rsidP="006E288F">
      <w:pPr>
        <w:tabs>
          <w:tab w:val="left" w:pos="567"/>
        </w:tabs>
        <w:rPr>
          <w:iCs/>
          <w:sz w:val="22"/>
          <w:szCs w:val="22"/>
        </w:rPr>
      </w:pPr>
    </w:p>
    <w:p w14:paraId="11C5AABE" w14:textId="77777777" w:rsidR="006E288F" w:rsidRPr="00B41FC9" w:rsidRDefault="006E288F" w:rsidP="006E288F">
      <w:pPr>
        <w:tabs>
          <w:tab w:val="left" w:pos="567"/>
        </w:tabs>
        <w:rPr>
          <w:iCs/>
          <w:sz w:val="22"/>
          <w:szCs w:val="22"/>
        </w:rPr>
      </w:pPr>
      <w:r>
        <w:rPr>
          <w:iCs/>
          <w:sz w:val="22"/>
          <w:szCs w:val="22"/>
        </w:rPr>
        <w:t>K</w:t>
      </w:r>
      <w:r w:rsidRPr="00B41FC9">
        <w:rPr>
          <w:iCs/>
          <w:sz w:val="22"/>
          <w:szCs w:val="22"/>
        </w:rPr>
        <w:t>ai kurie iš šių sutrikimų gali būti priskirti pačios uždegiminės žarnų ligos komplikacijoms.</w:t>
      </w:r>
    </w:p>
    <w:p w14:paraId="6733FDA2" w14:textId="77777777" w:rsidR="006E288F" w:rsidRPr="00086C72" w:rsidRDefault="006E288F" w:rsidP="006E288F">
      <w:pPr>
        <w:pStyle w:val="Pagrindiniotekstotrauka2"/>
        <w:tabs>
          <w:tab w:val="left" w:pos="567"/>
        </w:tabs>
        <w:ind w:left="0"/>
        <w:jc w:val="left"/>
        <w:rPr>
          <w:i w:val="0"/>
          <w:iCs/>
          <w:sz w:val="22"/>
          <w:szCs w:val="22"/>
        </w:rPr>
      </w:pPr>
    </w:p>
    <w:p w14:paraId="50961C0C" w14:textId="77777777" w:rsidR="006E288F" w:rsidRPr="00086C72" w:rsidRDefault="006E288F" w:rsidP="006E288F">
      <w:pPr>
        <w:tabs>
          <w:tab w:val="left" w:pos="567"/>
        </w:tabs>
        <w:rPr>
          <w:rFonts w:eastAsia="Times New Roman"/>
          <w:b/>
          <w:sz w:val="22"/>
          <w:szCs w:val="22"/>
        </w:rPr>
      </w:pPr>
      <w:r w:rsidRPr="00086C72">
        <w:rPr>
          <w:rFonts w:eastAsia="Times New Roman"/>
          <w:b/>
          <w:sz w:val="22"/>
          <w:szCs w:val="22"/>
        </w:rPr>
        <w:t>Pranešimas apie šalutinį poveikį</w:t>
      </w:r>
    </w:p>
    <w:p w14:paraId="29BEDD4A" w14:textId="53F3DAA6" w:rsidR="006E288F" w:rsidRDefault="006E288F" w:rsidP="006E288F">
      <w:pPr>
        <w:rPr>
          <w:sz w:val="22"/>
          <w:szCs w:val="22"/>
        </w:rPr>
      </w:pPr>
      <w:r w:rsidRPr="00F32DA7">
        <w:rPr>
          <w:sz w:val="22"/>
          <w:szCs w:val="22"/>
        </w:rPr>
        <w:t xml:space="preserve">Jeigu pasireiškė šalutinis poveikis, įskaitant šiame lapelyje nenurodytą, pasakykite gydytojui arba vaistininkui. </w:t>
      </w:r>
      <w:r w:rsidR="00925008" w:rsidRPr="00925008">
        <w:rPr>
          <w:snapToGrid w:val="0"/>
          <w:sz w:val="22"/>
        </w:rPr>
        <w:t xml:space="preserve">Pranešimą apie šalutinį poveikį galite užpildyti ir pateikti Valstybinės vaistų kontrolės tarnybos prie Lietuvos Respublikos sveikatos apsaugos ministerijos tinklalapyje </w:t>
      </w:r>
      <w:hyperlink r:id="rId8" w:history="1">
        <w:r w:rsidR="00BA6FB3" w:rsidRPr="00E17BAE">
          <w:rPr>
            <w:rStyle w:val="Hipersaitas"/>
            <w:sz w:val="22"/>
            <w:szCs w:val="22"/>
            <w:lang w:eastAsia="lt-LT"/>
          </w:rPr>
          <w:t>https://vvkt.lrv.lt/lt/</w:t>
        </w:r>
      </w:hyperlink>
      <w:r w:rsidR="00BA6FB3">
        <w:rPr>
          <w:color w:val="0000EE"/>
          <w:sz w:val="22"/>
          <w:szCs w:val="22"/>
          <w:u w:val="single"/>
          <w:lang w:eastAsia="lt-LT"/>
        </w:rPr>
        <w:t xml:space="preserve"> </w:t>
      </w:r>
      <w:r w:rsidR="00925008" w:rsidRPr="00925008">
        <w:rPr>
          <w:snapToGrid w:val="0"/>
          <w:sz w:val="22"/>
        </w:rPr>
        <w:t xml:space="preserve">nurodytais būdais arba paskambinti nemokamu telefonu </w:t>
      </w:r>
      <w:r w:rsidR="00BA6FB3">
        <w:rPr>
          <w:snapToGrid w:val="0"/>
          <w:sz w:val="22"/>
        </w:rPr>
        <w:t>+370</w:t>
      </w:r>
      <w:r w:rsidR="00925008" w:rsidRPr="00925008">
        <w:rPr>
          <w:snapToGrid w:val="0"/>
          <w:sz w:val="22"/>
        </w:rPr>
        <w:t xml:space="preserve"> 800 73 568. Pranešdami apie šalutinį poveikį galite mums padėti gauti daugiau informacijos apie šio vaisto saugumą.</w:t>
      </w:r>
    </w:p>
    <w:p w14:paraId="1A3C2D10" w14:textId="77777777" w:rsidR="006E288F" w:rsidRPr="00F32DA7" w:rsidRDefault="006E288F" w:rsidP="006E288F">
      <w:pPr>
        <w:rPr>
          <w:sz w:val="22"/>
          <w:szCs w:val="22"/>
        </w:rPr>
      </w:pPr>
    </w:p>
    <w:p w14:paraId="119975BD" w14:textId="77777777" w:rsidR="006E288F" w:rsidRPr="00086C72" w:rsidRDefault="006E288F" w:rsidP="006E288F">
      <w:pPr>
        <w:rPr>
          <w:sz w:val="22"/>
          <w:szCs w:val="22"/>
        </w:rPr>
      </w:pPr>
    </w:p>
    <w:p w14:paraId="47468C9B" w14:textId="77777777" w:rsidR="006E288F" w:rsidRPr="00086C72" w:rsidRDefault="006E288F" w:rsidP="006E288F">
      <w:pPr>
        <w:ind w:left="567" w:hanging="567"/>
        <w:rPr>
          <w:b/>
          <w:sz w:val="22"/>
          <w:szCs w:val="22"/>
        </w:rPr>
      </w:pPr>
      <w:r w:rsidRPr="00086C72">
        <w:rPr>
          <w:b/>
          <w:sz w:val="22"/>
          <w:szCs w:val="22"/>
        </w:rPr>
        <w:t>5.</w:t>
      </w:r>
      <w:r w:rsidRPr="00086C72">
        <w:rPr>
          <w:b/>
          <w:sz w:val="22"/>
          <w:szCs w:val="22"/>
        </w:rPr>
        <w:tab/>
        <w:t>Kaip laikyti PENTASA</w:t>
      </w:r>
    </w:p>
    <w:p w14:paraId="788CF1F1" w14:textId="77777777" w:rsidR="006E288F" w:rsidRPr="00086C72" w:rsidRDefault="006E288F" w:rsidP="006E288F">
      <w:pPr>
        <w:numPr>
          <w:ilvl w:val="12"/>
          <w:numId w:val="0"/>
        </w:numPr>
        <w:ind w:right="-2"/>
        <w:rPr>
          <w:noProof/>
          <w:sz w:val="22"/>
          <w:szCs w:val="22"/>
        </w:rPr>
      </w:pPr>
    </w:p>
    <w:p w14:paraId="522AB05F" w14:textId="77777777" w:rsidR="006E288F" w:rsidRPr="00086C72" w:rsidRDefault="006E288F" w:rsidP="006E288F">
      <w:pPr>
        <w:numPr>
          <w:ilvl w:val="12"/>
          <w:numId w:val="0"/>
        </w:numPr>
        <w:ind w:right="-2"/>
        <w:rPr>
          <w:color w:val="000000"/>
          <w:sz w:val="22"/>
          <w:szCs w:val="22"/>
        </w:rPr>
      </w:pPr>
      <w:r w:rsidRPr="00086C72">
        <w:rPr>
          <w:noProof/>
          <w:sz w:val="22"/>
          <w:szCs w:val="22"/>
        </w:rPr>
        <w:t xml:space="preserve">Šį vaistą laikykite vaikams </w:t>
      </w:r>
      <w:r>
        <w:rPr>
          <w:noProof/>
          <w:sz w:val="22"/>
          <w:szCs w:val="22"/>
        </w:rPr>
        <w:t xml:space="preserve">nepastebimoje ir </w:t>
      </w:r>
      <w:r w:rsidRPr="00086C72">
        <w:rPr>
          <w:noProof/>
          <w:sz w:val="22"/>
          <w:szCs w:val="22"/>
        </w:rPr>
        <w:t>nepasiekiamoje vietoje.</w:t>
      </w:r>
    </w:p>
    <w:p w14:paraId="4ABD163C" w14:textId="77777777" w:rsidR="006E288F" w:rsidRPr="008E2C28" w:rsidRDefault="006E288F" w:rsidP="006E288F">
      <w:pPr>
        <w:rPr>
          <w:sz w:val="22"/>
          <w:szCs w:val="22"/>
        </w:rPr>
      </w:pPr>
      <w:r w:rsidRPr="00045A89">
        <w:rPr>
          <w:sz w:val="22"/>
          <w:szCs w:val="22"/>
        </w:rPr>
        <w:t>Šiam vaistui specialių laikymo sąlygų nereikia.</w:t>
      </w:r>
    </w:p>
    <w:p w14:paraId="530AE0F3" w14:textId="77777777" w:rsidR="006E288F" w:rsidRPr="00086C72" w:rsidRDefault="006E288F" w:rsidP="006E288F">
      <w:pPr>
        <w:rPr>
          <w:sz w:val="22"/>
          <w:szCs w:val="22"/>
        </w:rPr>
      </w:pPr>
      <w:r w:rsidRPr="00086C72">
        <w:rPr>
          <w:sz w:val="22"/>
          <w:szCs w:val="22"/>
        </w:rPr>
        <w:t xml:space="preserve">Ant dėžutės ir lizdinės plokštelės po „Tinka iki“ </w:t>
      </w:r>
      <w:r>
        <w:rPr>
          <w:sz w:val="22"/>
          <w:szCs w:val="22"/>
        </w:rPr>
        <w:t>ir „EXP“</w:t>
      </w:r>
      <w:r w:rsidRPr="00086C72">
        <w:rPr>
          <w:sz w:val="22"/>
          <w:szCs w:val="22"/>
        </w:rPr>
        <w:t xml:space="preserve"> nurodytam tinkamumo laikui pasibaigus, šio vaisto vartoti negalima.</w:t>
      </w:r>
    </w:p>
    <w:p w14:paraId="6364AC5B" w14:textId="77777777" w:rsidR="006E288F" w:rsidRDefault="006E288F" w:rsidP="006E288F">
      <w:pPr>
        <w:rPr>
          <w:sz w:val="22"/>
          <w:szCs w:val="22"/>
        </w:rPr>
      </w:pPr>
    </w:p>
    <w:p w14:paraId="28351659" w14:textId="77777777" w:rsidR="006E288F" w:rsidRPr="00086C72" w:rsidRDefault="006E288F" w:rsidP="006E288F">
      <w:pPr>
        <w:rPr>
          <w:color w:val="000000"/>
          <w:sz w:val="22"/>
          <w:szCs w:val="22"/>
        </w:rPr>
      </w:pPr>
      <w:r w:rsidRPr="00086C72">
        <w:rPr>
          <w:sz w:val="22"/>
          <w:szCs w:val="22"/>
        </w:rPr>
        <w:t>Vaistų negalima išmesti į kanalizaciją arba su buitinėmis atliekomis. Kaip išmesti nereikalingus vaistus, klauskite vaistininko. Šios priemonės padės apsaugoti aplinką</w:t>
      </w:r>
      <w:r w:rsidRPr="00086C72">
        <w:rPr>
          <w:color w:val="000000"/>
          <w:sz w:val="22"/>
          <w:szCs w:val="22"/>
        </w:rPr>
        <w:t xml:space="preserve"> </w:t>
      </w:r>
    </w:p>
    <w:p w14:paraId="17A70E67" w14:textId="77777777" w:rsidR="006E288F" w:rsidRPr="00086C72" w:rsidRDefault="006E288F" w:rsidP="006E288F">
      <w:pPr>
        <w:rPr>
          <w:sz w:val="22"/>
          <w:szCs w:val="22"/>
        </w:rPr>
      </w:pPr>
    </w:p>
    <w:p w14:paraId="7EE0567D" w14:textId="77777777" w:rsidR="006E288F" w:rsidRPr="00086C72" w:rsidRDefault="006E288F" w:rsidP="006E288F">
      <w:pPr>
        <w:rPr>
          <w:sz w:val="22"/>
          <w:szCs w:val="22"/>
        </w:rPr>
      </w:pPr>
    </w:p>
    <w:p w14:paraId="7F62E7C7" w14:textId="77777777" w:rsidR="006E288F" w:rsidRPr="00086C72" w:rsidRDefault="006E288F" w:rsidP="006E288F">
      <w:pPr>
        <w:ind w:left="567" w:hanging="567"/>
        <w:rPr>
          <w:b/>
          <w:sz w:val="22"/>
          <w:szCs w:val="22"/>
        </w:rPr>
      </w:pPr>
      <w:r w:rsidRPr="00A350F2">
        <w:rPr>
          <w:b/>
          <w:sz w:val="22"/>
          <w:szCs w:val="22"/>
          <w:lang w:val="pt-PT"/>
        </w:rPr>
        <w:t>6</w:t>
      </w:r>
      <w:r w:rsidRPr="00086C72">
        <w:rPr>
          <w:b/>
          <w:sz w:val="22"/>
          <w:szCs w:val="22"/>
        </w:rPr>
        <w:t>.</w:t>
      </w:r>
      <w:r w:rsidRPr="00086C72">
        <w:rPr>
          <w:b/>
          <w:sz w:val="22"/>
          <w:szCs w:val="22"/>
        </w:rPr>
        <w:tab/>
        <w:t xml:space="preserve">Pakuotės turinys ir kita informacija </w:t>
      </w:r>
    </w:p>
    <w:p w14:paraId="1062AC91" w14:textId="77777777" w:rsidR="006E288F" w:rsidRPr="00406E07" w:rsidRDefault="006E288F" w:rsidP="006E288F">
      <w:pPr>
        <w:rPr>
          <w:sz w:val="22"/>
          <w:szCs w:val="22"/>
        </w:rPr>
      </w:pPr>
    </w:p>
    <w:p w14:paraId="3482E01D" w14:textId="77777777" w:rsidR="006E288F" w:rsidRPr="00086C72" w:rsidRDefault="006E288F" w:rsidP="006E288F">
      <w:pPr>
        <w:rPr>
          <w:b/>
          <w:sz w:val="22"/>
          <w:szCs w:val="22"/>
        </w:rPr>
      </w:pPr>
      <w:r w:rsidRPr="00086C72">
        <w:rPr>
          <w:b/>
          <w:sz w:val="22"/>
          <w:szCs w:val="22"/>
        </w:rPr>
        <w:t>PENTASA sudėtis</w:t>
      </w:r>
    </w:p>
    <w:p w14:paraId="1BDC7D2C" w14:textId="77777777" w:rsidR="006E288F" w:rsidRPr="00086C72" w:rsidRDefault="006E288F" w:rsidP="006E288F">
      <w:pPr>
        <w:ind w:left="567" w:hanging="567"/>
        <w:rPr>
          <w:sz w:val="22"/>
          <w:szCs w:val="22"/>
        </w:rPr>
      </w:pPr>
      <w:r w:rsidRPr="00086C72">
        <w:rPr>
          <w:sz w:val="22"/>
          <w:szCs w:val="22"/>
        </w:rPr>
        <w:t>-</w:t>
      </w:r>
      <w:r w:rsidRPr="00086C72">
        <w:rPr>
          <w:sz w:val="22"/>
          <w:szCs w:val="22"/>
        </w:rPr>
        <w:tab/>
        <w:t xml:space="preserve">Veiklioji medžiaga yra </w:t>
      </w:r>
      <w:proofErr w:type="spellStart"/>
      <w:r w:rsidRPr="00086C72">
        <w:rPr>
          <w:sz w:val="22"/>
          <w:szCs w:val="22"/>
        </w:rPr>
        <w:t>mesalazinas</w:t>
      </w:r>
      <w:proofErr w:type="spellEnd"/>
      <w:r w:rsidRPr="00086C72">
        <w:rPr>
          <w:sz w:val="22"/>
          <w:szCs w:val="22"/>
        </w:rPr>
        <w:t>.</w:t>
      </w:r>
      <w:r w:rsidRPr="00086C72">
        <w:rPr>
          <w:color w:val="000000"/>
          <w:sz w:val="22"/>
          <w:szCs w:val="22"/>
        </w:rPr>
        <w:t xml:space="preserve"> Vienoje žvakutėje yra 1</w:t>
      </w:r>
      <w:r>
        <w:rPr>
          <w:color w:val="000000"/>
          <w:sz w:val="22"/>
          <w:szCs w:val="22"/>
        </w:rPr>
        <w:t> </w:t>
      </w:r>
      <w:r w:rsidRPr="00086C72">
        <w:rPr>
          <w:color w:val="000000"/>
          <w:sz w:val="22"/>
          <w:szCs w:val="22"/>
        </w:rPr>
        <w:t xml:space="preserve">g </w:t>
      </w:r>
      <w:proofErr w:type="spellStart"/>
      <w:r w:rsidRPr="00086C72">
        <w:rPr>
          <w:color w:val="000000"/>
          <w:sz w:val="22"/>
          <w:szCs w:val="22"/>
        </w:rPr>
        <w:t>mesalazino</w:t>
      </w:r>
      <w:proofErr w:type="spellEnd"/>
      <w:r w:rsidRPr="00086C72">
        <w:rPr>
          <w:sz w:val="22"/>
          <w:szCs w:val="22"/>
        </w:rPr>
        <w:t>.</w:t>
      </w:r>
    </w:p>
    <w:p w14:paraId="74BAC325" w14:textId="77777777" w:rsidR="006E288F" w:rsidRPr="00086C72" w:rsidRDefault="006E288F" w:rsidP="006E288F">
      <w:pPr>
        <w:ind w:left="567" w:hanging="567"/>
        <w:rPr>
          <w:sz w:val="22"/>
          <w:szCs w:val="22"/>
        </w:rPr>
      </w:pPr>
      <w:r w:rsidRPr="00086C72">
        <w:rPr>
          <w:sz w:val="22"/>
          <w:szCs w:val="22"/>
        </w:rPr>
        <w:t xml:space="preserve">- </w:t>
      </w:r>
      <w:r w:rsidRPr="00086C72">
        <w:rPr>
          <w:sz w:val="22"/>
          <w:szCs w:val="22"/>
        </w:rPr>
        <w:tab/>
        <w:t>Pagalbinės medžiagos</w:t>
      </w:r>
      <w:r>
        <w:rPr>
          <w:sz w:val="22"/>
          <w:szCs w:val="22"/>
        </w:rPr>
        <w:t xml:space="preserve"> yra</w:t>
      </w:r>
      <w:r w:rsidRPr="00086C72">
        <w:rPr>
          <w:sz w:val="22"/>
          <w:szCs w:val="22"/>
        </w:rPr>
        <w:t xml:space="preserve"> </w:t>
      </w:r>
      <w:proofErr w:type="spellStart"/>
      <w:r w:rsidRPr="00086C72">
        <w:rPr>
          <w:sz w:val="22"/>
          <w:szCs w:val="22"/>
        </w:rPr>
        <w:t>povidonas</w:t>
      </w:r>
      <w:proofErr w:type="spellEnd"/>
      <w:r w:rsidRPr="00086C72">
        <w:rPr>
          <w:sz w:val="22"/>
          <w:szCs w:val="22"/>
        </w:rPr>
        <w:t xml:space="preserve">, </w:t>
      </w:r>
      <w:proofErr w:type="spellStart"/>
      <w:r w:rsidRPr="00086C72">
        <w:rPr>
          <w:sz w:val="22"/>
          <w:szCs w:val="22"/>
        </w:rPr>
        <w:t>makrogolis</w:t>
      </w:r>
      <w:proofErr w:type="spellEnd"/>
      <w:r w:rsidRPr="00086C72">
        <w:rPr>
          <w:sz w:val="22"/>
          <w:szCs w:val="22"/>
        </w:rPr>
        <w:t xml:space="preserve"> 6000, magnio </w:t>
      </w:r>
      <w:proofErr w:type="spellStart"/>
      <w:r w:rsidRPr="00086C72">
        <w:rPr>
          <w:sz w:val="22"/>
          <w:szCs w:val="22"/>
        </w:rPr>
        <w:t>stearatas</w:t>
      </w:r>
      <w:proofErr w:type="spellEnd"/>
      <w:r w:rsidRPr="00086C72">
        <w:rPr>
          <w:sz w:val="22"/>
          <w:szCs w:val="22"/>
        </w:rPr>
        <w:t>, talkas.</w:t>
      </w:r>
    </w:p>
    <w:p w14:paraId="3BDD4B31" w14:textId="77777777" w:rsidR="006E288F" w:rsidRPr="00086C72" w:rsidRDefault="006E288F" w:rsidP="006E288F">
      <w:pPr>
        <w:ind w:left="567" w:hanging="567"/>
        <w:rPr>
          <w:sz w:val="22"/>
          <w:szCs w:val="22"/>
        </w:rPr>
      </w:pPr>
    </w:p>
    <w:p w14:paraId="339A6E3E" w14:textId="77777777" w:rsidR="006E288F" w:rsidRPr="00086C72" w:rsidRDefault="006E288F" w:rsidP="006E288F">
      <w:pPr>
        <w:ind w:left="567" w:hanging="567"/>
        <w:rPr>
          <w:b/>
          <w:sz w:val="22"/>
          <w:szCs w:val="22"/>
        </w:rPr>
      </w:pPr>
      <w:r w:rsidRPr="00086C72">
        <w:rPr>
          <w:b/>
          <w:sz w:val="22"/>
          <w:szCs w:val="22"/>
        </w:rPr>
        <w:t>PENTASA išvaizda ir kiekis pakuotėje</w:t>
      </w:r>
    </w:p>
    <w:p w14:paraId="46841963" w14:textId="77777777" w:rsidR="006E288F" w:rsidRPr="00086C72" w:rsidRDefault="006E288F" w:rsidP="006E288F">
      <w:pPr>
        <w:rPr>
          <w:sz w:val="22"/>
          <w:szCs w:val="22"/>
        </w:rPr>
      </w:pPr>
      <w:r w:rsidRPr="00086C72">
        <w:rPr>
          <w:sz w:val="22"/>
          <w:szCs w:val="22"/>
        </w:rPr>
        <w:t>Baltos arba iki gelsvai rudos spalvos, taškuotos, pailgos formos žvakutės.</w:t>
      </w:r>
    </w:p>
    <w:p w14:paraId="54CED523" w14:textId="77777777" w:rsidR="006E288F" w:rsidRPr="00086C72" w:rsidRDefault="006E288F" w:rsidP="006E288F">
      <w:pPr>
        <w:rPr>
          <w:sz w:val="22"/>
          <w:szCs w:val="22"/>
        </w:rPr>
      </w:pPr>
      <w:r w:rsidRPr="00086C72">
        <w:rPr>
          <w:sz w:val="22"/>
          <w:szCs w:val="22"/>
        </w:rPr>
        <w:t xml:space="preserve">PENTASA žvakutės tiekiamos dvigubos aliuminio folijos lizdinėse plokštelėse. </w:t>
      </w:r>
    </w:p>
    <w:p w14:paraId="1DD38851" w14:textId="77777777" w:rsidR="006E288F" w:rsidRPr="00086C72" w:rsidRDefault="006E288F" w:rsidP="006E288F">
      <w:pPr>
        <w:rPr>
          <w:sz w:val="22"/>
          <w:szCs w:val="22"/>
        </w:rPr>
      </w:pPr>
      <w:r w:rsidRPr="00086C72">
        <w:rPr>
          <w:sz w:val="22"/>
          <w:szCs w:val="22"/>
        </w:rPr>
        <w:t>Pakuotėje yra 28 žvakutės</w:t>
      </w:r>
    </w:p>
    <w:p w14:paraId="572154C8" w14:textId="77777777" w:rsidR="006E288F" w:rsidRPr="00086C72" w:rsidRDefault="006E288F" w:rsidP="006E288F">
      <w:pPr>
        <w:rPr>
          <w:sz w:val="22"/>
          <w:szCs w:val="22"/>
        </w:rPr>
      </w:pPr>
    </w:p>
    <w:p w14:paraId="34BE4FD4" w14:textId="77777777" w:rsidR="006E288F" w:rsidRPr="00406E07" w:rsidRDefault="006E288F" w:rsidP="006E288F">
      <w:pPr>
        <w:rPr>
          <w:sz w:val="22"/>
          <w:szCs w:val="22"/>
        </w:rPr>
      </w:pPr>
      <w:r>
        <w:rPr>
          <w:b/>
          <w:sz w:val="22"/>
          <w:szCs w:val="22"/>
        </w:rPr>
        <w:t>Registruotojas</w:t>
      </w:r>
      <w:r w:rsidRPr="00086C72">
        <w:rPr>
          <w:b/>
          <w:sz w:val="22"/>
          <w:szCs w:val="22"/>
        </w:rPr>
        <w:t xml:space="preserve"> ir gamintojas</w:t>
      </w:r>
    </w:p>
    <w:p w14:paraId="04094353" w14:textId="77777777" w:rsidR="006E288F" w:rsidRPr="00551AA6" w:rsidRDefault="006E288F" w:rsidP="006E288F">
      <w:pPr>
        <w:rPr>
          <w:b/>
          <w:i/>
          <w:sz w:val="22"/>
          <w:szCs w:val="22"/>
        </w:rPr>
      </w:pPr>
      <w:proofErr w:type="spellStart"/>
      <w:r w:rsidRPr="00551AA6">
        <w:rPr>
          <w:sz w:val="22"/>
          <w:szCs w:val="22"/>
        </w:rPr>
        <w:t>Ferring</w:t>
      </w:r>
      <w:proofErr w:type="spellEnd"/>
      <w:r w:rsidRPr="00551AA6">
        <w:rPr>
          <w:sz w:val="22"/>
          <w:szCs w:val="22"/>
        </w:rPr>
        <w:t xml:space="preserve"> </w:t>
      </w:r>
      <w:proofErr w:type="spellStart"/>
      <w:r w:rsidRPr="00551AA6">
        <w:rPr>
          <w:sz w:val="22"/>
          <w:szCs w:val="22"/>
        </w:rPr>
        <w:t>GmbH</w:t>
      </w:r>
      <w:proofErr w:type="spellEnd"/>
    </w:p>
    <w:p w14:paraId="72686951" w14:textId="77777777" w:rsidR="006E288F" w:rsidRPr="00551AA6" w:rsidRDefault="006E288F" w:rsidP="006E288F">
      <w:pPr>
        <w:rPr>
          <w:b/>
          <w:i/>
          <w:sz w:val="22"/>
          <w:szCs w:val="22"/>
        </w:rPr>
      </w:pPr>
      <w:proofErr w:type="spellStart"/>
      <w:r w:rsidRPr="00551AA6">
        <w:rPr>
          <w:sz w:val="22"/>
          <w:szCs w:val="22"/>
        </w:rPr>
        <w:t>Wittland</w:t>
      </w:r>
      <w:proofErr w:type="spellEnd"/>
      <w:r w:rsidRPr="00551AA6">
        <w:rPr>
          <w:sz w:val="22"/>
          <w:szCs w:val="22"/>
        </w:rPr>
        <w:t xml:space="preserve"> 11</w:t>
      </w:r>
    </w:p>
    <w:p w14:paraId="2A9D4209" w14:textId="77777777" w:rsidR="006E288F" w:rsidRPr="00551AA6" w:rsidRDefault="006E288F" w:rsidP="006E288F">
      <w:pPr>
        <w:rPr>
          <w:b/>
          <w:i/>
          <w:sz w:val="22"/>
          <w:szCs w:val="22"/>
        </w:rPr>
      </w:pPr>
      <w:r w:rsidRPr="00551AA6">
        <w:rPr>
          <w:sz w:val="22"/>
          <w:szCs w:val="22"/>
        </w:rPr>
        <w:t xml:space="preserve">D-24109 </w:t>
      </w:r>
      <w:proofErr w:type="spellStart"/>
      <w:r w:rsidRPr="00551AA6">
        <w:rPr>
          <w:sz w:val="22"/>
          <w:szCs w:val="22"/>
        </w:rPr>
        <w:t>Kiel</w:t>
      </w:r>
      <w:proofErr w:type="spellEnd"/>
    </w:p>
    <w:p w14:paraId="6DFB259D" w14:textId="77777777" w:rsidR="006E288F" w:rsidRPr="00551AA6" w:rsidRDefault="006E288F" w:rsidP="006E288F">
      <w:pPr>
        <w:rPr>
          <w:sz w:val="22"/>
          <w:szCs w:val="22"/>
        </w:rPr>
      </w:pPr>
      <w:r w:rsidRPr="00551AA6">
        <w:rPr>
          <w:sz w:val="22"/>
          <w:szCs w:val="22"/>
        </w:rPr>
        <w:t>Vokietija</w:t>
      </w:r>
    </w:p>
    <w:p w14:paraId="56DEE9C6" w14:textId="77777777" w:rsidR="006E288F" w:rsidRPr="00086C72" w:rsidRDefault="006E288F" w:rsidP="006E288F">
      <w:pPr>
        <w:rPr>
          <w:sz w:val="22"/>
          <w:szCs w:val="22"/>
        </w:rPr>
      </w:pPr>
    </w:p>
    <w:p w14:paraId="40BB46F1" w14:textId="0573B38B" w:rsidR="006E288F" w:rsidRPr="00086C72" w:rsidRDefault="006E288F" w:rsidP="006E288F">
      <w:pPr>
        <w:ind w:left="567" w:hanging="567"/>
        <w:rPr>
          <w:b/>
          <w:sz w:val="22"/>
          <w:szCs w:val="22"/>
        </w:rPr>
      </w:pPr>
      <w:r w:rsidRPr="00086C72">
        <w:rPr>
          <w:b/>
          <w:sz w:val="22"/>
          <w:szCs w:val="22"/>
        </w:rPr>
        <w:t>Šis pakuotės lapelis paskutinį kartą peržiūrėtas</w:t>
      </w:r>
      <w:r w:rsidR="005602A4">
        <w:rPr>
          <w:b/>
          <w:sz w:val="22"/>
          <w:szCs w:val="22"/>
        </w:rPr>
        <w:t xml:space="preserve"> </w:t>
      </w:r>
      <w:r w:rsidR="00A34CD8">
        <w:rPr>
          <w:b/>
          <w:sz w:val="22"/>
          <w:szCs w:val="22"/>
        </w:rPr>
        <w:t>202</w:t>
      </w:r>
      <w:r w:rsidR="003B1270">
        <w:rPr>
          <w:b/>
          <w:sz w:val="22"/>
          <w:szCs w:val="22"/>
          <w:lang w:val="en-GB"/>
        </w:rPr>
        <w:t>5</w:t>
      </w:r>
      <w:r w:rsidR="00A34CD8">
        <w:rPr>
          <w:b/>
          <w:sz w:val="22"/>
          <w:szCs w:val="22"/>
        </w:rPr>
        <w:t>-</w:t>
      </w:r>
      <w:r w:rsidR="003A4C08">
        <w:rPr>
          <w:b/>
          <w:sz w:val="22"/>
          <w:szCs w:val="22"/>
        </w:rPr>
        <w:t>10</w:t>
      </w:r>
      <w:r w:rsidR="00A34CD8">
        <w:rPr>
          <w:b/>
          <w:sz w:val="22"/>
          <w:szCs w:val="22"/>
        </w:rPr>
        <w:t>-2</w:t>
      </w:r>
      <w:r w:rsidR="003A4C08">
        <w:rPr>
          <w:b/>
          <w:sz w:val="22"/>
          <w:szCs w:val="22"/>
        </w:rPr>
        <w:t>0</w:t>
      </w:r>
      <w:r w:rsidR="00A34CD8">
        <w:rPr>
          <w:b/>
          <w:sz w:val="22"/>
          <w:szCs w:val="22"/>
        </w:rPr>
        <w:t>.</w:t>
      </w:r>
    </w:p>
    <w:p w14:paraId="6B9D689C" w14:textId="77777777" w:rsidR="006E288F" w:rsidRPr="00406E07" w:rsidRDefault="006E288F" w:rsidP="006E288F">
      <w:pPr>
        <w:rPr>
          <w:sz w:val="22"/>
          <w:szCs w:val="22"/>
        </w:rPr>
      </w:pPr>
    </w:p>
    <w:p w14:paraId="5B9F335E" w14:textId="51962912" w:rsidR="000F32D1" w:rsidRDefault="006E288F" w:rsidP="000F32D1">
      <w:pPr>
        <w:jc w:val="both"/>
        <w:rPr>
          <w:sz w:val="22"/>
          <w:szCs w:val="22"/>
          <w:lang w:eastAsia="lt-LT"/>
        </w:rPr>
      </w:pPr>
      <w:r w:rsidRPr="00086C72">
        <w:rPr>
          <w:sz w:val="22"/>
          <w:szCs w:val="22"/>
        </w:rPr>
        <w:t xml:space="preserve">Išsami informacija apie šį vaistą pateikiama Valstybinės vaistų kontrolės tarnybos prie Lietuvos Respublikos sveikatos apsaugos ministerijos tinklalapyje </w:t>
      </w:r>
      <w:r w:rsidR="000F32D1">
        <w:rPr>
          <w:color w:val="0000EE"/>
          <w:sz w:val="22"/>
          <w:szCs w:val="22"/>
          <w:u w:val="single"/>
          <w:lang w:eastAsia="lt-LT"/>
        </w:rPr>
        <w:t>https://vvkt.lrv.lt/lt/.</w:t>
      </w:r>
    </w:p>
    <w:p w14:paraId="44CCA5EA" w14:textId="30A5156A" w:rsidR="003A07FE" w:rsidRDefault="006E288F">
      <w:pPr>
        <w:rPr>
          <w:sz w:val="22"/>
          <w:szCs w:val="22"/>
        </w:rPr>
      </w:pPr>
      <w:r>
        <w:rPr>
          <w:sz w:val="22"/>
          <w:szCs w:val="22"/>
        </w:rPr>
        <w:t xml:space="preserve"> </w:t>
      </w:r>
    </w:p>
    <w:p w14:paraId="2C598F5B" w14:textId="77777777" w:rsidR="00CC1A4D" w:rsidRDefault="00CC1A4D"/>
    <w:sectPr w:rsidR="00CC1A4D" w:rsidSect="003A07FE">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E2BC7"/>
    <w:multiLevelType w:val="hybridMultilevel"/>
    <w:tmpl w:val="38A8D2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B94CAE"/>
    <w:multiLevelType w:val="multilevel"/>
    <w:tmpl w:val="CA500F22"/>
    <w:lvl w:ilvl="0">
      <w:start w:val="5"/>
      <w:numFmt w:val="decimal"/>
      <w:lvlText w:val="%1."/>
      <w:lvlJc w:val="left"/>
      <w:pPr>
        <w:tabs>
          <w:tab w:val="num" w:pos="360"/>
        </w:tabs>
        <w:ind w:left="360" w:hanging="360"/>
      </w:pPr>
      <w:rPr>
        <w:rFonts w:cs="Times New Roman"/>
      </w:rPr>
    </w:lvl>
    <w:lvl w:ilvl="1">
      <w:start w:val="1"/>
      <w:numFmt w:val="decimal"/>
      <w:isLgl/>
      <w:lvlText w:val="%1.%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 w15:restartNumberingAfterBreak="0">
    <w:nsid w:val="69B922C2"/>
    <w:multiLevelType w:val="hybridMultilevel"/>
    <w:tmpl w:val="89506810"/>
    <w:lvl w:ilvl="0" w:tplc="FFFFFFFF">
      <w:start w:val="1"/>
      <w:numFmt w:val="bullet"/>
      <w:lvlText w:val="-"/>
      <w:lvlJc w:val="left"/>
      <w:pPr>
        <w:tabs>
          <w:tab w:val="num" w:pos="780"/>
        </w:tabs>
        <w:ind w:left="780" w:hanging="42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6D3A1965"/>
    <w:multiLevelType w:val="multilevel"/>
    <w:tmpl w:val="CA0EFF84"/>
    <w:lvl w:ilvl="0">
      <w:start w:val="4"/>
      <w:numFmt w:val="decimal"/>
      <w:lvlText w:val="%1"/>
      <w:lvlJc w:val="left"/>
      <w:pPr>
        <w:tabs>
          <w:tab w:val="num" w:pos="360"/>
        </w:tabs>
        <w:ind w:left="360" w:hanging="360"/>
      </w:pPr>
      <w:rPr>
        <w:rFonts w:cs="Times New Roman"/>
      </w:rPr>
    </w:lvl>
    <w:lvl w:ilvl="1">
      <w:start w:val="6"/>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00794479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4361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1460434">
    <w:abstractNumId w:val="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7528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2681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228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88F"/>
    <w:rsid w:val="00061C4D"/>
    <w:rsid w:val="000A1BE2"/>
    <w:rsid w:val="000F32D1"/>
    <w:rsid w:val="000F6015"/>
    <w:rsid w:val="00101DB7"/>
    <w:rsid w:val="001706A4"/>
    <w:rsid w:val="001A088C"/>
    <w:rsid w:val="001B4E97"/>
    <w:rsid w:val="001D6E3F"/>
    <w:rsid w:val="002139C7"/>
    <w:rsid w:val="00215304"/>
    <w:rsid w:val="00220560"/>
    <w:rsid w:val="00226622"/>
    <w:rsid w:val="00232851"/>
    <w:rsid w:val="002526B5"/>
    <w:rsid w:val="002633F4"/>
    <w:rsid w:val="0026421D"/>
    <w:rsid w:val="002F00A7"/>
    <w:rsid w:val="003056F2"/>
    <w:rsid w:val="00345544"/>
    <w:rsid w:val="00393DF9"/>
    <w:rsid w:val="003A07FE"/>
    <w:rsid w:val="003A4C08"/>
    <w:rsid w:val="003B1270"/>
    <w:rsid w:val="003E4552"/>
    <w:rsid w:val="0040300B"/>
    <w:rsid w:val="004619E3"/>
    <w:rsid w:val="0049747D"/>
    <w:rsid w:val="0049757D"/>
    <w:rsid w:val="004D3D32"/>
    <w:rsid w:val="004F40EA"/>
    <w:rsid w:val="00554940"/>
    <w:rsid w:val="005602A4"/>
    <w:rsid w:val="005A5860"/>
    <w:rsid w:val="005D1F89"/>
    <w:rsid w:val="005F12F3"/>
    <w:rsid w:val="006619AB"/>
    <w:rsid w:val="006728B8"/>
    <w:rsid w:val="00673EA5"/>
    <w:rsid w:val="006E288F"/>
    <w:rsid w:val="006E2F3A"/>
    <w:rsid w:val="006F43A8"/>
    <w:rsid w:val="006F684C"/>
    <w:rsid w:val="007E6BD5"/>
    <w:rsid w:val="007E727E"/>
    <w:rsid w:val="008972A2"/>
    <w:rsid w:val="008D549A"/>
    <w:rsid w:val="008F7678"/>
    <w:rsid w:val="00925008"/>
    <w:rsid w:val="00931EA8"/>
    <w:rsid w:val="00937B00"/>
    <w:rsid w:val="00982124"/>
    <w:rsid w:val="009A1206"/>
    <w:rsid w:val="009B6790"/>
    <w:rsid w:val="00A25E6E"/>
    <w:rsid w:val="00A26022"/>
    <w:rsid w:val="00A34CD8"/>
    <w:rsid w:val="00A747BC"/>
    <w:rsid w:val="00B36F10"/>
    <w:rsid w:val="00B4466F"/>
    <w:rsid w:val="00B470B6"/>
    <w:rsid w:val="00B64A82"/>
    <w:rsid w:val="00B70089"/>
    <w:rsid w:val="00B93EA3"/>
    <w:rsid w:val="00BA6FB3"/>
    <w:rsid w:val="00BC1104"/>
    <w:rsid w:val="00BD5108"/>
    <w:rsid w:val="00C709A1"/>
    <w:rsid w:val="00C82184"/>
    <w:rsid w:val="00C83146"/>
    <w:rsid w:val="00C93D00"/>
    <w:rsid w:val="00CC1A4D"/>
    <w:rsid w:val="00D91653"/>
    <w:rsid w:val="00E165FF"/>
    <w:rsid w:val="00E2061F"/>
    <w:rsid w:val="00E25601"/>
    <w:rsid w:val="00E85689"/>
    <w:rsid w:val="00EB4C09"/>
    <w:rsid w:val="00F15E20"/>
    <w:rsid w:val="00F50B27"/>
    <w:rsid w:val="00F8379F"/>
    <w:rsid w:val="00FD39BE"/>
    <w:rsid w:val="00FD5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85B1E"/>
  <w15:chartTrackingRefBased/>
  <w15:docId w15:val="{9C0F5183-8630-41ED-876A-3095CDF6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288F"/>
    <w:pPr>
      <w:spacing w:after="0" w:line="240" w:lineRule="auto"/>
    </w:pPr>
    <w:rPr>
      <w:rFonts w:ascii="Times New Roman" w:eastAsia="Calibri" w:hAnsi="Times New Roman" w:cs="Times New Roman"/>
      <w:sz w:val="20"/>
      <w:szCs w:val="20"/>
    </w:rPr>
  </w:style>
  <w:style w:type="paragraph" w:styleId="Antrat1">
    <w:name w:val="heading 1"/>
    <w:basedOn w:val="prastasis"/>
    <w:next w:val="prastasis"/>
    <w:link w:val="Antrat1Diagrama"/>
    <w:qFormat/>
    <w:rsid w:val="006E288F"/>
    <w:pPr>
      <w:keepNext/>
      <w:outlineLvl w:val="0"/>
    </w:pPr>
    <w:rPr>
      <w:b/>
      <w:spacing w:val="20"/>
      <w:sz w:val="22"/>
    </w:rPr>
  </w:style>
  <w:style w:type="paragraph" w:styleId="Antrat2">
    <w:name w:val="heading 2"/>
    <w:basedOn w:val="prastasis"/>
    <w:next w:val="prastasis"/>
    <w:link w:val="Antrat2Diagrama"/>
    <w:autoRedefine/>
    <w:qFormat/>
    <w:rsid w:val="006E288F"/>
    <w:pPr>
      <w:keepNext/>
      <w:outlineLvl w:val="1"/>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E288F"/>
    <w:rPr>
      <w:rFonts w:ascii="Times New Roman" w:eastAsia="Calibri" w:hAnsi="Times New Roman" w:cs="Times New Roman"/>
      <w:b/>
      <w:spacing w:val="20"/>
      <w:szCs w:val="20"/>
    </w:rPr>
  </w:style>
  <w:style w:type="character" w:customStyle="1" w:styleId="Antrat2Diagrama">
    <w:name w:val="Antraštė 2 Diagrama"/>
    <w:basedOn w:val="Numatytasispastraiposriftas"/>
    <w:link w:val="Antrat2"/>
    <w:rsid w:val="006E288F"/>
    <w:rPr>
      <w:rFonts w:ascii="Times New Roman" w:eastAsia="Calibri" w:hAnsi="Times New Roman" w:cs="Times New Roman"/>
      <w:b/>
      <w:bCs/>
    </w:rPr>
  </w:style>
  <w:style w:type="paragraph" w:styleId="Pagrindiniotekstotrauka">
    <w:name w:val="Body Text Indent"/>
    <w:basedOn w:val="prastasis"/>
    <w:link w:val="PagrindiniotekstotraukaDiagrama"/>
    <w:semiHidden/>
    <w:rsid w:val="006E288F"/>
    <w:pPr>
      <w:ind w:left="2160" w:hanging="2160"/>
      <w:jc w:val="both"/>
    </w:pPr>
    <w:rPr>
      <w:sz w:val="24"/>
    </w:rPr>
  </w:style>
  <w:style w:type="character" w:customStyle="1" w:styleId="PagrindiniotekstotraukaDiagrama">
    <w:name w:val="Pagrindinio teksto įtrauka Diagrama"/>
    <w:basedOn w:val="Numatytasispastraiposriftas"/>
    <w:link w:val="Pagrindiniotekstotrauka"/>
    <w:semiHidden/>
    <w:rsid w:val="006E288F"/>
    <w:rPr>
      <w:rFonts w:ascii="Times New Roman" w:eastAsia="Calibri" w:hAnsi="Times New Roman" w:cs="Times New Roman"/>
      <w:sz w:val="24"/>
      <w:szCs w:val="20"/>
    </w:rPr>
  </w:style>
  <w:style w:type="paragraph" w:styleId="Pagrindinistekstas2">
    <w:name w:val="Body Text 2"/>
    <w:basedOn w:val="prastasis"/>
    <w:link w:val="Pagrindinistekstas2Diagrama"/>
    <w:semiHidden/>
    <w:rsid w:val="006E288F"/>
    <w:pPr>
      <w:jc w:val="both"/>
    </w:pPr>
    <w:rPr>
      <w:sz w:val="24"/>
    </w:rPr>
  </w:style>
  <w:style w:type="character" w:customStyle="1" w:styleId="Pagrindinistekstas2Diagrama">
    <w:name w:val="Pagrindinis tekstas 2 Diagrama"/>
    <w:basedOn w:val="Numatytasispastraiposriftas"/>
    <w:link w:val="Pagrindinistekstas2"/>
    <w:semiHidden/>
    <w:rsid w:val="006E288F"/>
    <w:rPr>
      <w:rFonts w:ascii="Times New Roman" w:eastAsia="Calibri" w:hAnsi="Times New Roman" w:cs="Times New Roman"/>
      <w:sz w:val="24"/>
      <w:szCs w:val="20"/>
    </w:rPr>
  </w:style>
  <w:style w:type="paragraph" w:styleId="Pagrindinistekstas3">
    <w:name w:val="Body Text 3"/>
    <w:basedOn w:val="prastasis"/>
    <w:link w:val="Pagrindinistekstas3Diagrama"/>
    <w:semiHidden/>
    <w:rsid w:val="006E288F"/>
    <w:pPr>
      <w:jc w:val="both"/>
    </w:pPr>
    <w:rPr>
      <w:sz w:val="22"/>
    </w:rPr>
  </w:style>
  <w:style w:type="character" w:customStyle="1" w:styleId="Pagrindinistekstas3Diagrama">
    <w:name w:val="Pagrindinis tekstas 3 Diagrama"/>
    <w:basedOn w:val="Numatytasispastraiposriftas"/>
    <w:link w:val="Pagrindinistekstas3"/>
    <w:semiHidden/>
    <w:rsid w:val="006E288F"/>
    <w:rPr>
      <w:rFonts w:ascii="Times New Roman" w:eastAsia="Calibri" w:hAnsi="Times New Roman" w:cs="Times New Roman"/>
      <w:szCs w:val="20"/>
    </w:rPr>
  </w:style>
  <w:style w:type="paragraph" w:styleId="Pagrindiniotekstotrauka2">
    <w:name w:val="Body Text Indent 2"/>
    <w:basedOn w:val="prastasis"/>
    <w:link w:val="Pagrindiniotekstotrauka2Diagrama"/>
    <w:rsid w:val="006E288F"/>
    <w:pPr>
      <w:ind w:left="360"/>
      <w:jc w:val="both"/>
    </w:pPr>
    <w:rPr>
      <w:i/>
      <w:sz w:val="24"/>
    </w:rPr>
  </w:style>
  <w:style w:type="character" w:customStyle="1" w:styleId="Pagrindiniotekstotrauka2Diagrama">
    <w:name w:val="Pagrindinio teksto įtrauka 2 Diagrama"/>
    <w:basedOn w:val="Numatytasispastraiposriftas"/>
    <w:link w:val="Pagrindiniotekstotrauka2"/>
    <w:rsid w:val="006E288F"/>
    <w:rPr>
      <w:rFonts w:ascii="Times New Roman" w:eastAsia="Calibri" w:hAnsi="Times New Roman" w:cs="Times New Roman"/>
      <w:i/>
      <w:sz w:val="24"/>
      <w:szCs w:val="20"/>
    </w:rPr>
  </w:style>
  <w:style w:type="character" w:customStyle="1" w:styleId="BTEMEASMCAChar">
    <w:name w:val="BT EMEA_SMCA Char"/>
    <w:link w:val="BTEMEASMCA"/>
    <w:locked/>
    <w:rsid w:val="006E288F"/>
    <w:rPr>
      <w:noProof/>
    </w:rPr>
  </w:style>
  <w:style w:type="paragraph" w:customStyle="1" w:styleId="BTEMEASMCA">
    <w:name w:val="BT EMEA_SMCA"/>
    <w:basedOn w:val="prastasis"/>
    <w:link w:val="BTEMEASMCAChar"/>
    <w:autoRedefine/>
    <w:rsid w:val="006E288F"/>
    <w:pPr>
      <w:tabs>
        <w:tab w:val="left" w:pos="567"/>
      </w:tabs>
      <w:jc w:val="center"/>
    </w:pPr>
    <w:rPr>
      <w:rFonts w:asciiTheme="minorHAnsi" w:eastAsiaTheme="minorHAnsi" w:hAnsiTheme="minorHAnsi" w:cstheme="minorBidi"/>
      <w:noProof/>
      <w:sz w:val="22"/>
      <w:szCs w:val="22"/>
    </w:rPr>
  </w:style>
  <w:style w:type="paragraph" w:customStyle="1" w:styleId="BTAnIIEMEASMCA">
    <w:name w:val="BT(AnII) EMEA_SMCA"/>
    <w:basedOn w:val="prastasis"/>
    <w:autoRedefine/>
    <w:rsid w:val="006E288F"/>
    <w:pPr>
      <w:tabs>
        <w:tab w:val="left" w:pos="1701"/>
      </w:tabs>
      <w:ind w:left="1701" w:hanging="567"/>
    </w:pPr>
    <w:rPr>
      <w:rFonts w:eastAsia="Times New Roman" w:cs="Tahoma"/>
      <w:b/>
      <w:sz w:val="22"/>
      <w:szCs w:val="22"/>
      <w:lang w:val="en-GB"/>
    </w:rPr>
  </w:style>
  <w:style w:type="character" w:styleId="Hipersaitas">
    <w:name w:val="Hyperlink"/>
    <w:uiPriority w:val="99"/>
    <w:rsid w:val="006E288F"/>
    <w:rPr>
      <w:color w:val="0000FF"/>
      <w:u w:val="single"/>
    </w:rPr>
  </w:style>
  <w:style w:type="paragraph" w:styleId="Debesliotekstas">
    <w:name w:val="Balloon Text"/>
    <w:basedOn w:val="prastasis"/>
    <w:link w:val="DebesliotekstasDiagrama"/>
    <w:uiPriority w:val="99"/>
    <w:semiHidden/>
    <w:unhideWhenUsed/>
    <w:rsid w:val="006E28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288F"/>
    <w:rPr>
      <w:rFonts w:ascii="Tahoma" w:eastAsia="Calibri" w:hAnsi="Tahoma" w:cs="Tahoma"/>
      <w:sz w:val="16"/>
      <w:szCs w:val="16"/>
    </w:rPr>
  </w:style>
  <w:style w:type="paragraph" w:styleId="Porat">
    <w:name w:val="footer"/>
    <w:basedOn w:val="prastasis"/>
    <w:link w:val="PoratDiagrama"/>
    <w:semiHidden/>
    <w:rsid w:val="006E288F"/>
    <w:pPr>
      <w:tabs>
        <w:tab w:val="center" w:pos="4153"/>
        <w:tab w:val="right" w:pos="8306"/>
      </w:tabs>
    </w:pPr>
    <w:rPr>
      <w:rFonts w:eastAsia="Times New Roman"/>
      <w:lang w:eastAsia="lt-LT"/>
    </w:rPr>
  </w:style>
  <w:style w:type="character" w:customStyle="1" w:styleId="PoratDiagrama">
    <w:name w:val="Poraštė Diagrama"/>
    <w:basedOn w:val="Numatytasispastraiposriftas"/>
    <w:link w:val="Porat"/>
    <w:semiHidden/>
    <w:rsid w:val="006E288F"/>
    <w:rPr>
      <w:rFonts w:ascii="Times New Roman" w:eastAsia="Times New Roman" w:hAnsi="Times New Roman" w:cs="Times New Roman"/>
      <w:sz w:val="20"/>
      <w:szCs w:val="20"/>
      <w:lang w:eastAsia="lt-LT"/>
    </w:rPr>
  </w:style>
  <w:style w:type="paragraph" w:customStyle="1" w:styleId="ColorfulList-Accent11">
    <w:name w:val="Colorful List - Accent 11"/>
    <w:basedOn w:val="prastasis"/>
    <w:uiPriority w:val="34"/>
    <w:qFormat/>
    <w:rsid w:val="006E288F"/>
    <w:pPr>
      <w:ind w:left="720"/>
      <w:contextualSpacing/>
    </w:pPr>
  </w:style>
  <w:style w:type="character" w:styleId="Komentaronuoroda">
    <w:name w:val="annotation reference"/>
    <w:uiPriority w:val="99"/>
    <w:semiHidden/>
    <w:unhideWhenUsed/>
    <w:rsid w:val="006E288F"/>
    <w:rPr>
      <w:sz w:val="18"/>
      <w:szCs w:val="18"/>
    </w:rPr>
  </w:style>
  <w:style w:type="paragraph" w:styleId="Komentarotekstas">
    <w:name w:val="annotation text"/>
    <w:basedOn w:val="prastasis"/>
    <w:link w:val="KomentarotekstasDiagrama"/>
    <w:uiPriority w:val="99"/>
    <w:semiHidden/>
    <w:unhideWhenUsed/>
    <w:rsid w:val="006E288F"/>
    <w:rPr>
      <w:sz w:val="24"/>
      <w:szCs w:val="24"/>
    </w:rPr>
  </w:style>
  <w:style w:type="character" w:customStyle="1" w:styleId="KomentarotekstasDiagrama">
    <w:name w:val="Komentaro tekstas Diagrama"/>
    <w:basedOn w:val="Numatytasispastraiposriftas"/>
    <w:link w:val="Komentarotekstas"/>
    <w:uiPriority w:val="99"/>
    <w:semiHidden/>
    <w:rsid w:val="006E288F"/>
    <w:rPr>
      <w:rFonts w:ascii="Times New Roman" w:eastAsia="Calibri"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6E288F"/>
    <w:rPr>
      <w:b/>
      <w:bCs/>
      <w:sz w:val="20"/>
      <w:szCs w:val="20"/>
    </w:rPr>
  </w:style>
  <w:style w:type="character" w:customStyle="1" w:styleId="KomentarotemaDiagrama">
    <w:name w:val="Komentaro tema Diagrama"/>
    <w:basedOn w:val="KomentarotekstasDiagrama"/>
    <w:link w:val="Komentarotema"/>
    <w:uiPriority w:val="99"/>
    <w:semiHidden/>
    <w:rsid w:val="006E288F"/>
    <w:rPr>
      <w:rFonts w:ascii="Times New Roman" w:eastAsia="Calibri" w:hAnsi="Times New Roman" w:cs="Times New Roman"/>
      <w:b/>
      <w:bCs/>
      <w:sz w:val="20"/>
      <w:szCs w:val="20"/>
    </w:rPr>
  </w:style>
  <w:style w:type="paragraph" w:customStyle="1" w:styleId="ColorfulShading-Accent11">
    <w:name w:val="Colorful Shading - Accent 11"/>
    <w:hidden/>
    <w:uiPriority w:val="99"/>
    <w:semiHidden/>
    <w:rsid w:val="006E288F"/>
    <w:pPr>
      <w:spacing w:after="0" w:line="240" w:lineRule="auto"/>
    </w:pPr>
    <w:rPr>
      <w:rFonts w:ascii="Times New Roman" w:eastAsia="Calibri" w:hAnsi="Times New Roman" w:cs="Times New Roman"/>
      <w:sz w:val="20"/>
      <w:szCs w:val="20"/>
    </w:rPr>
  </w:style>
  <w:style w:type="paragraph" w:styleId="Paprastasistekstas">
    <w:name w:val="Plain Text"/>
    <w:basedOn w:val="prastasis"/>
    <w:link w:val="PaprastasistekstasDiagrama"/>
    <w:uiPriority w:val="99"/>
    <w:rsid w:val="006E288F"/>
    <w:rPr>
      <w:rFonts w:ascii="Courier New" w:eastAsia="SimSun" w:hAnsi="Courier New"/>
      <w:lang w:val="en-US"/>
    </w:rPr>
  </w:style>
  <w:style w:type="character" w:customStyle="1" w:styleId="PaprastasistekstasDiagrama">
    <w:name w:val="Paprastasis tekstas Diagrama"/>
    <w:basedOn w:val="Numatytasispastraiposriftas"/>
    <w:link w:val="Paprastasistekstas"/>
    <w:uiPriority w:val="99"/>
    <w:rsid w:val="006E288F"/>
    <w:rPr>
      <w:rFonts w:ascii="Courier New" w:eastAsia="SimSun" w:hAnsi="Courier New" w:cs="Times New Roman"/>
      <w:sz w:val="20"/>
      <w:szCs w:val="20"/>
      <w:lang w:val="en-US"/>
    </w:rPr>
  </w:style>
  <w:style w:type="character" w:styleId="Eilutsnumeris">
    <w:name w:val="line number"/>
    <w:basedOn w:val="Numatytasispastraiposriftas"/>
    <w:uiPriority w:val="99"/>
    <w:semiHidden/>
    <w:unhideWhenUsed/>
    <w:rsid w:val="006E288F"/>
  </w:style>
  <w:style w:type="paragraph" w:styleId="Sraopastraipa">
    <w:name w:val="List Paragraph"/>
    <w:basedOn w:val="prastasis"/>
    <w:uiPriority w:val="34"/>
    <w:qFormat/>
    <w:rsid w:val="00345544"/>
    <w:pPr>
      <w:ind w:left="720"/>
      <w:contextualSpacing/>
    </w:pPr>
    <w:rPr>
      <w:rFonts w:eastAsia="Times New Roman"/>
    </w:rPr>
  </w:style>
  <w:style w:type="paragraph" w:styleId="Pataisymai">
    <w:name w:val="Revision"/>
    <w:hidden/>
    <w:uiPriority w:val="99"/>
    <w:semiHidden/>
    <w:rsid w:val="000F6015"/>
    <w:pPr>
      <w:spacing w:after="0" w:line="240" w:lineRule="auto"/>
    </w:pPr>
    <w:rPr>
      <w:rFonts w:ascii="Times New Roman" w:eastAsia="Calibri" w:hAnsi="Times New Roman" w:cs="Times New Roman"/>
      <w:sz w:val="20"/>
      <w:szCs w:val="20"/>
    </w:rPr>
  </w:style>
  <w:style w:type="character" w:styleId="Neapdorotaspaminjimas">
    <w:name w:val="Unresolved Mention"/>
    <w:basedOn w:val="Numatytasispastraiposriftas"/>
    <w:uiPriority w:val="99"/>
    <w:semiHidden/>
    <w:unhideWhenUsed/>
    <w:rsid w:val="00BA6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4534">
      <w:bodyDiv w:val="1"/>
      <w:marLeft w:val="0"/>
      <w:marRight w:val="0"/>
      <w:marTop w:val="0"/>
      <w:marBottom w:val="0"/>
      <w:divBdr>
        <w:top w:val="none" w:sz="0" w:space="0" w:color="auto"/>
        <w:left w:val="none" w:sz="0" w:space="0" w:color="auto"/>
        <w:bottom w:val="none" w:sz="0" w:space="0" w:color="auto"/>
        <w:right w:val="none" w:sz="0" w:space="0" w:color="auto"/>
      </w:divBdr>
    </w:div>
    <w:div w:id="673412857">
      <w:bodyDiv w:val="1"/>
      <w:marLeft w:val="0"/>
      <w:marRight w:val="0"/>
      <w:marTop w:val="0"/>
      <w:marBottom w:val="0"/>
      <w:divBdr>
        <w:top w:val="none" w:sz="0" w:space="0" w:color="auto"/>
        <w:left w:val="none" w:sz="0" w:space="0" w:color="auto"/>
        <w:bottom w:val="none" w:sz="0" w:space="0" w:color="auto"/>
        <w:right w:val="none" w:sz="0" w:space="0" w:color="auto"/>
      </w:divBdr>
    </w:div>
    <w:div w:id="847600817">
      <w:bodyDiv w:val="1"/>
      <w:marLeft w:val="0"/>
      <w:marRight w:val="0"/>
      <w:marTop w:val="0"/>
      <w:marBottom w:val="0"/>
      <w:divBdr>
        <w:top w:val="none" w:sz="0" w:space="0" w:color="auto"/>
        <w:left w:val="none" w:sz="0" w:space="0" w:color="auto"/>
        <w:bottom w:val="none" w:sz="0" w:space="0" w:color="auto"/>
        <w:right w:val="none" w:sz="0" w:space="0" w:color="auto"/>
      </w:divBdr>
    </w:div>
    <w:div w:id="897858462">
      <w:bodyDiv w:val="1"/>
      <w:marLeft w:val="0"/>
      <w:marRight w:val="0"/>
      <w:marTop w:val="0"/>
      <w:marBottom w:val="0"/>
      <w:divBdr>
        <w:top w:val="none" w:sz="0" w:space="0" w:color="auto"/>
        <w:left w:val="none" w:sz="0" w:space="0" w:color="auto"/>
        <w:bottom w:val="none" w:sz="0" w:space="0" w:color="auto"/>
        <w:right w:val="none" w:sz="0" w:space="0" w:color="auto"/>
      </w:divBdr>
    </w:div>
    <w:div w:id="16892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AA5E8-8BF5-4A11-B349-30035A4F0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0D668-569A-45BA-80BA-711410AE491F}">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1B8B5B37-89FD-4EB0-B8B1-E13B2F167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20026</Words>
  <Characters>11415</Characters>
  <Application>Microsoft Office Word</Application>
  <DocSecurity>4</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2025-11-17T09:01:00Z</dcterms:created>
  <dcterms:modified xsi:type="dcterms:W3CDTF">2025-11-17T09:01:00Z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ies>
</file>