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EF31" w14:textId="77777777" w:rsidR="00AF3322" w:rsidRPr="00C02DB9" w:rsidRDefault="00AF3322" w:rsidP="00AF3322">
      <w:pPr>
        <w:tabs>
          <w:tab w:val="left" w:pos="567"/>
        </w:tabs>
        <w:spacing w:after="0" w:line="240" w:lineRule="auto"/>
        <w:jc w:val="center"/>
        <w:rPr>
          <w:rFonts w:ascii="Times New Roman" w:eastAsia="Times New Roman" w:hAnsi="Times New Roman" w:cs="Times New Roman"/>
          <w:b/>
          <w:caps/>
        </w:rPr>
      </w:pPr>
      <w:r w:rsidRPr="00C02DB9">
        <w:rPr>
          <w:rFonts w:ascii="Times New Roman" w:eastAsia="Times New Roman" w:hAnsi="Times New Roman" w:cs="Times New Roman"/>
          <w:b/>
        </w:rPr>
        <w:t>Pakuotės lapelis: informacija vartotojui</w:t>
      </w:r>
    </w:p>
    <w:p w14:paraId="65372E00" w14:textId="77777777" w:rsidR="00AF3322" w:rsidRPr="00C02DB9" w:rsidRDefault="00AF3322" w:rsidP="00AF3322">
      <w:pPr>
        <w:numPr>
          <w:ilvl w:val="12"/>
          <w:numId w:val="0"/>
        </w:numPr>
        <w:tabs>
          <w:tab w:val="left" w:pos="567"/>
        </w:tabs>
        <w:spacing w:after="0" w:line="240" w:lineRule="auto"/>
        <w:jc w:val="center"/>
        <w:rPr>
          <w:rFonts w:ascii="Times New Roman" w:eastAsia="Times New Roman" w:hAnsi="Times New Roman" w:cs="Times New Roman"/>
        </w:rPr>
      </w:pPr>
    </w:p>
    <w:p w14:paraId="10EC91F1" w14:textId="77777777" w:rsidR="00AF3322" w:rsidRPr="00C02DB9" w:rsidRDefault="00AF3322" w:rsidP="00AF3322">
      <w:pPr>
        <w:tabs>
          <w:tab w:val="left" w:pos="567"/>
        </w:tabs>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Mydriacy</w:t>
      </w:r>
      <w:r w:rsidRPr="00BE509B">
        <w:rPr>
          <w:rFonts w:ascii="Times New Roman" w:eastAsia="Times New Roman" w:hAnsi="Times New Roman" w:cs="Times New Roman"/>
          <w:b/>
        </w:rPr>
        <w:t>l</w:t>
      </w:r>
      <w:proofErr w:type="spellEnd"/>
      <w:r w:rsidRPr="00BE509B">
        <w:rPr>
          <w:rFonts w:ascii="Times New Roman" w:eastAsia="Times New Roman" w:hAnsi="Times New Roman" w:cs="Times New Roman"/>
          <w:b/>
        </w:rPr>
        <w:t xml:space="preserve"> </w:t>
      </w:r>
      <w:r w:rsidRPr="00C02DB9">
        <w:rPr>
          <w:rFonts w:ascii="Times New Roman" w:eastAsia="Times New Roman" w:hAnsi="Times New Roman" w:cs="Times New Roman"/>
          <w:b/>
        </w:rPr>
        <w:t>10 mg/ml akių lašai (tirpalas)</w:t>
      </w:r>
    </w:p>
    <w:p w14:paraId="5EA77928" w14:textId="77777777" w:rsidR="00AF3322" w:rsidRPr="00C02DB9" w:rsidRDefault="00AF3322" w:rsidP="00AF3322">
      <w:pPr>
        <w:tabs>
          <w:tab w:val="left" w:pos="567"/>
        </w:tabs>
        <w:spacing w:after="0" w:line="240" w:lineRule="auto"/>
        <w:jc w:val="center"/>
        <w:rPr>
          <w:rFonts w:ascii="Times New Roman" w:eastAsia="Times New Roman" w:hAnsi="Times New Roman" w:cs="Times New Roman"/>
        </w:rPr>
      </w:pPr>
      <w:proofErr w:type="spellStart"/>
      <w:r w:rsidRPr="00C02DB9">
        <w:rPr>
          <w:rFonts w:ascii="Times New Roman" w:eastAsia="Times New Roman" w:hAnsi="Times New Roman" w:cs="Times New Roman"/>
        </w:rPr>
        <w:t>Tropikamidas</w:t>
      </w:r>
      <w:proofErr w:type="spellEnd"/>
    </w:p>
    <w:p w14:paraId="59DFCC9F" w14:textId="77777777" w:rsidR="00AF3322" w:rsidRPr="00C02DB9" w:rsidRDefault="00AF3322" w:rsidP="00AF3322">
      <w:pPr>
        <w:tabs>
          <w:tab w:val="left" w:pos="567"/>
        </w:tabs>
        <w:spacing w:after="0" w:line="240" w:lineRule="auto"/>
        <w:jc w:val="center"/>
        <w:rPr>
          <w:rFonts w:ascii="Times New Roman" w:eastAsia="Times New Roman" w:hAnsi="Times New Roman" w:cs="Times New Roman"/>
          <w:b/>
          <w:caps/>
        </w:rPr>
      </w:pPr>
    </w:p>
    <w:p w14:paraId="79B9C879" w14:textId="77777777" w:rsidR="00AF3322" w:rsidRPr="00C02DB9" w:rsidRDefault="00AF3322" w:rsidP="00AF3322">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Atidžiai perskaitykite visą šį lapelį, prieš pradėdami vartoti vaistą, nes jame pateikiama Jums svarbi informacija.</w:t>
      </w:r>
    </w:p>
    <w:p w14:paraId="674CCC8E" w14:textId="77777777" w:rsidR="00AF3322" w:rsidRPr="00C02DB9" w:rsidRDefault="00AF3322" w:rsidP="00AF3322">
      <w:pPr>
        <w:spacing w:after="0" w:line="240" w:lineRule="auto"/>
        <w:ind w:left="567" w:hanging="567"/>
        <w:rPr>
          <w:rFonts w:ascii="Times New Roman" w:eastAsia="Times New Roman" w:hAnsi="Times New Roman" w:cs="Times New Roman"/>
        </w:rPr>
      </w:pPr>
      <w:r w:rsidRPr="00C02DB9">
        <w:rPr>
          <w:rFonts w:ascii="Times New Roman" w:eastAsia="Times New Roman" w:hAnsi="Times New Roman" w:cs="Times New Roman"/>
        </w:rPr>
        <w:t>-</w:t>
      </w:r>
      <w:r w:rsidRPr="00C02DB9">
        <w:rPr>
          <w:rFonts w:ascii="Times New Roman" w:eastAsia="Times New Roman" w:hAnsi="Times New Roman" w:cs="Times New Roman"/>
        </w:rPr>
        <w:tab/>
        <w:t>Neišmeskite šio lapelio, nes vėl gali prireikti jį perskaityti.</w:t>
      </w:r>
    </w:p>
    <w:p w14:paraId="08505482" w14:textId="77777777" w:rsidR="00AF3322" w:rsidRPr="00C02DB9" w:rsidRDefault="00AF3322" w:rsidP="00AF3322">
      <w:pPr>
        <w:spacing w:after="0" w:line="240" w:lineRule="auto"/>
        <w:ind w:left="567" w:hanging="567"/>
        <w:rPr>
          <w:rFonts w:ascii="Times New Roman" w:eastAsia="Times New Roman" w:hAnsi="Times New Roman" w:cs="Times New Roman"/>
        </w:rPr>
      </w:pPr>
      <w:r w:rsidRPr="00C02DB9">
        <w:rPr>
          <w:rFonts w:ascii="Times New Roman" w:eastAsia="Times New Roman" w:hAnsi="Times New Roman" w:cs="Times New Roman"/>
        </w:rPr>
        <w:t>-</w:t>
      </w:r>
      <w:r w:rsidRPr="00C02DB9">
        <w:rPr>
          <w:rFonts w:ascii="Times New Roman" w:eastAsia="Times New Roman" w:hAnsi="Times New Roman" w:cs="Times New Roman"/>
        </w:rPr>
        <w:tab/>
        <w:t>Jeigu kiltų daugiau klausimų, kreipkitės į gydytoją arba vaistininką.</w:t>
      </w:r>
    </w:p>
    <w:p w14:paraId="0CC6A871" w14:textId="77777777" w:rsidR="00AF3322" w:rsidRPr="00C02DB9" w:rsidRDefault="00AF3322" w:rsidP="00AF3322">
      <w:pPr>
        <w:spacing w:after="0" w:line="240" w:lineRule="auto"/>
        <w:ind w:left="567" w:hanging="567"/>
        <w:rPr>
          <w:rFonts w:ascii="Times New Roman" w:eastAsia="Times New Roman" w:hAnsi="Times New Roman" w:cs="Times New Roman"/>
        </w:rPr>
      </w:pPr>
      <w:r w:rsidRPr="00C02DB9">
        <w:rPr>
          <w:rFonts w:ascii="Times New Roman" w:eastAsia="Times New Roman" w:hAnsi="Times New Roman" w:cs="Times New Roman"/>
        </w:rPr>
        <w:t>-</w:t>
      </w:r>
      <w:r w:rsidRPr="00C02DB9">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3C38A6C8" w14:textId="77777777" w:rsidR="00AF3322" w:rsidRPr="00C02DB9" w:rsidRDefault="00AF3322" w:rsidP="00AF3322">
      <w:pPr>
        <w:numPr>
          <w:ilvl w:val="0"/>
          <w:numId w:val="1"/>
        </w:numPr>
        <w:spacing w:after="0" w:line="240" w:lineRule="auto"/>
        <w:ind w:left="567" w:hanging="567"/>
        <w:rPr>
          <w:rFonts w:ascii="Times New Roman" w:eastAsia="Times New Roman" w:hAnsi="Times New Roman" w:cs="Times New Roman"/>
        </w:rPr>
      </w:pPr>
      <w:r w:rsidRPr="00C02DB9">
        <w:rPr>
          <w:rFonts w:ascii="Times New Roman" w:eastAsia="Times New Roman" w:hAnsi="Times New Roman" w:cs="Times New Roman"/>
        </w:rPr>
        <w:t>Jeigu pasireiškė šalutinis poveikis (net jeigu jis šiame lapelyje nenurodytas), kreipkitės į gydytoją arba vaistininką. Žr. 4</w:t>
      </w:r>
      <w:r>
        <w:rPr>
          <w:rFonts w:ascii="Times New Roman" w:eastAsia="Times New Roman" w:hAnsi="Times New Roman" w:cs="Times New Roman"/>
        </w:rPr>
        <w:t> </w:t>
      </w:r>
      <w:r w:rsidRPr="00C02DB9">
        <w:rPr>
          <w:rFonts w:ascii="Times New Roman" w:eastAsia="Times New Roman" w:hAnsi="Times New Roman" w:cs="Times New Roman"/>
        </w:rPr>
        <w:t>skyrių.</w:t>
      </w:r>
    </w:p>
    <w:p w14:paraId="6463152E" w14:textId="77777777" w:rsidR="00AF3322" w:rsidRPr="00C02DB9" w:rsidRDefault="00AF3322" w:rsidP="00AF3322">
      <w:pPr>
        <w:tabs>
          <w:tab w:val="left" w:pos="567"/>
        </w:tabs>
        <w:spacing w:after="0" w:line="240" w:lineRule="auto"/>
        <w:ind w:right="50"/>
        <w:rPr>
          <w:rFonts w:ascii="Times New Roman" w:eastAsia="Times New Roman" w:hAnsi="Times New Roman" w:cs="Times New Roman"/>
        </w:rPr>
      </w:pPr>
    </w:p>
    <w:p w14:paraId="48306D56"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04DF5E1A" w14:textId="77777777" w:rsidR="00AF3322" w:rsidRPr="00C02DB9" w:rsidRDefault="00AF3322" w:rsidP="00AF3322">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Apie ką rašoma šiame lapelyje?</w:t>
      </w:r>
    </w:p>
    <w:p w14:paraId="0829C777" w14:textId="77777777" w:rsidR="00AF3322" w:rsidRPr="00C02DB9" w:rsidRDefault="00AF3322" w:rsidP="00AF3322">
      <w:pPr>
        <w:tabs>
          <w:tab w:val="left" w:pos="567"/>
        </w:tabs>
        <w:spacing w:after="0" w:line="240" w:lineRule="auto"/>
        <w:rPr>
          <w:rFonts w:ascii="Times New Roman" w:eastAsia="Times New Roman" w:hAnsi="Times New Roman" w:cs="Times New Roman"/>
          <w:b/>
        </w:rPr>
      </w:pPr>
    </w:p>
    <w:p w14:paraId="45D5E6AA"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1.</w:t>
      </w:r>
      <w:r w:rsidRPr="00C02DB9">
        <w:rPr>
          <w:rFonts w:ascii="Times New Roman" w:eastAsia="Times New Roman" w:hAnsi="Times New Roman" w:cs="Times New Roman"/>
        </w:rPr>
        <w:tab/>
        <w:t xml:space="preserve">Kas yra </w:t>
      </w:r>
      <w:proofErr w:type="spellStart"/>
      <w:r w:rsidRPr="00BE509B">
        <w:rPr>
          <w:rFonts w:ascii="Times New Roman" w:eastAsia="Times New Roman" w:hAnsi="Times New Roman" w:cs="Times New Roman"/>
        </w:rPr>
        <w:t>Mydriac</w:t>
      </w:r>
      <w:r>
        <w:rPr>
          <w:rFonts w:ascii="Times New Roman" w:eastAsia="Times New Roman" w:hAnsi="Times New Roman" w:cs="Times New Roman"/>
        </w:rPr>
        <w:t>y</w:t>
      </w:r>
      <w:r w:rsidRPr="00BE509B">
        <w:rPr>
          <w:rFonts w:ascii="Times New Roman" w:eastAsia="Times New Roman" w:hAnsi="Times New Roman" w:cs="Times New Roman"/>
        </w:rPr>
        <w:t>l</w:t>
      </w:r>
      <w:proofErr w:type="spellEnd"/>
      <w:r w:rsidRPr="00BE509B">
        <w:rPr>
          <w:rFonts w:ascii="Times New Roman" w:eastAsia="Times New Roman" w:hAnsi="Times New Roman" w:cs="Times New Roman"/>
        </w:rPr>
        <w:t xml:space="preserve"> </w:t>
      </w:r>
      <w:r w:rsidRPr="00C02DB9">
        <w:rPr>
          <w:rFonts w:ascii="Times New Roman" w:eastAsia="Times New Roman" w:hAnsi="Times New Roman" w:cs="Times New Roman"/>
        </w:rPr>
        <w:t>ir kam jis vartojamas</w:t>
      </w:r>
    </w:p>
    <w:p w14:paraId="39FED7B5"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2.</w:t>
      </w:r>
      <w:r w:rsidRPr="00C02DB9">
        <w:rPr>
          <w:rFonts w:ascii="Times New Roman" w:eastAsia="Times New Roman" w:hAnsi="Times New Roman" w:cs="Times New Roman"/>
        </w:rPr>
        <w:tab/>
        <w:t xml:space="preserve">Kas žinotina prieš vartojant </w:t>
      </w:r>
      <w:proofErr w:type="spellStart"/>
      <w:r w:rsidRPr="00BE509B">
        <w:rPr>
          <w:rFonts w:ascii="Times New Roman" w:eastAsia="Times New Roman" w:hAnsi="Times New Roman" w:cs="Times New Roman"/>
        </w:rPr>
        <w:t>Mydriac</w:t>
      </w:r>
      <w:r>
        <w:rPr>
          <w:rFonts w:ascii="Times New Roman" w:eastAsia="Times New Roman" w:hAnsi="Times New Roman" w:cs="Times New Roman"/>
        </w:rPr>
        <w:t>y</w:t>
      </w:r>
      <w:r w:rsidRPr="00BE509B">
        <w:rPr>
          <w:rFonts w:ascii="Times New Roman" w:eastAsia="Times New Roman" w:hAnsi="Times New Roman" w:cs="Times New Roman"/>
        </w:rPr>
        <w:t>l</w:t>
      </w:r>
      <w:proofErr w:type="spellEnd"/>
    </w:p>
    <w:p w14:paraId="00A60D54"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3.</w:t>
      </w:r>
      <w:r w:rsidRPr="00C02DB9">
        <w:rPr>
          <w:rFonts w:ascii="Times New Roman" w:eastAsia="Times New Roman" w:hAnsi="Times New Roman" w:cs="Times New Roman"/>
        </w:rPr>
        <w:tab/>
        <w:t xml:space="preserve">Kaip vartoti </w:t>
      </w:r>
      <w:proofErr w:type="spellStart"/>
      <w:r w:rsidRPr="00BE509B">
        <w:rPr>
          <w:rFonts w:ascii="Times New Roman" w:eastAsia="Times New Roman" w:hAnsi="Times New Roman" w:cs="Times New Roman"/>
        </w:rPr>
        <w:t>Mydriac</w:t>
      </w:r>
      <w:r>
        <w:rPr>
          <w:rFonts w:ascii="Times New Roman" w:eastAsia="Times New Roman" w:hAnsi="Times New Roman" w:cs="Times New Roman"/>
        </w:rPr>
        <w:t>y</w:t>
      </w:r>
      <w:r w:rsidRPr="00BE509B">
        <w:rPr>
          <w:rFonts w:ascii="Times New Roman" w:eastAsia="Times New Roman" w:hAnsi="Times New Roman" w:cs="Times New Roman"/>
        </w:rPr>
        <w:t>l</w:t>
      </w:r>
      <w:proofErr w:type="spellEnd"/>
    </w:p>
    <w:p w14:paraId="7D5A096F"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4.</w:t>
      </w:r>
      <w:r w:rsidRPr="00C02DB9">
        <w:rPr>
          <w:rFonts w:ascii="Times New Roman" w:eastAsia="Times New Roman" w:hAnsi="Times New Roman" w:cs="Times New Roman"/>
        </w:rPr>
        <w:tab/>
        <w:t>Galimas šalutinis poveikis</w:t>
      </w:r>
    </w:p>
    <w:p w14:paraId="0228D0D4"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5.</w:t>
      </w:r>
      <w:r w:rsidRPr="00C02DB9">
        <w:rPr>
          <w:rFonts w:ascii="Times New Roman" w:eastAsia="Times New Roman" w:hAnsi="Times New Roman" w:cs="Times New Roman"/>
        </w:rPr>
        <w:tab/>
        <w:t xml:space="preserve">Kaip laikyti </w:t>
      </w:r>
      <w:proofErr w:type="spellStart"/>
      <w:r w:rsidRPr="00BE509B">
        <w:rPr>
          <w:rFonts w:ascii="Times New Roman" w:eastAsia="Times New Roman" w:hAnsi="Times New Roman" w:cs="Times New Roman"/>
        </w:rPr>
        <w:t>Mydriac</w:t>
      </w:r>
      <w:r>
        <w:rPr>
          <w:rFonts w:ascii="Times New Roman" w:eastAsia="Times New Roman" w:hAnsi="Times New Roman" w:cs="Times New Roman"/>
        </w:rPr>
        <w:t>y</w:t>
      </w:r>
      <w:r w:rsidRPr="00BE509B">
        <w:rPr>
          <w:rFonts w:ascii="Times New Roman" w:eastAsia="Times New Roman" w:hAnsi="Times New Roman" w:cs="Times New Roman"/>
        </w:rPr>
        <w:t>l</w:t>
      </w:r>
      <w:proofErr w:type="spellEnd"/>
    </w:p>
    <w:p w14:paraId="72E00A70"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6.</w:t>
      </w:r>
      <w:r w:rsidRPr="00C02DB9">
        <w:rPr>
          <w:rFonts w:ascii="Times New Roman" w:eastAsia="Times New Roman" w:hAnsi="Times New Roman" w:cs="Times New Roman"/>
        </w:rPr>
        <w:tab/>
        <w:t>Pakuotės turinys ir kita informacija</w:t>
      </w:r>
    </w:p>
    <w:p w14:paraId="17FD5817"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6D291609"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5C3F5380" w14:textId="77777777" w:rsidR="00AF3322" w:rsidRPr="00C02DB9" w:rsidRDefault="00AF3322" w:rsidP="00AF3322">
      <w:pPr>
        <w:numPr>
          <w:ilvl w:val="12"/>
          <w:numId w:val="0"/>
        </w:numPr>
        <w:spacing w:after="0" w:line="240" w:lineRule="auto"/>
        <w:ind w:left="567" w:hanging="567"/>
        <w:outlineLvl w:val="0"/>
        <w:rPr>
          <w:rFonts w:ascii="Times New Roman" w:eastAsia="Times New Roman" w:hAnsi="Times New Roman" w:cs="Times New Roman"/>
          <w:b/>
          <w:caps/>
        </w:rPr>
      </w:pPr>
      <w:r w:rsidRPr="00C02DB9">
        <w:rPr>
          <w:rFonts w:ascii="Times New Roman" w:eastAsia="Times New Roman" w:hAnsi="Times New Roman" w:cs="Times New Roman"/>
          <w:b/>
        </w:rPr>
        <w:t>1.</w:t>
      </w:r>
      <w:r w:rsidRPr="00C02DB9">
        <w:rPr>
          <w:rFonts w:ascii="Times New Roman" w:eastAsia="Times New Roman" w:hAnsi="Times New Roman" w:cs="Times New Roman"/>
          <w:b/>
        </w:rPr>
        <w:tab/>
        <w:t>Kas yra MYDRIACYL ir kam jis vartojamas</w:t>
      </w:r>
    </w:p>
    <w:p w14:paraId="047335A3"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52DD636A"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roofErr w:type="spellStart"/>
      <w:r w:rsidRPr="00BE509B">
        <w:rPr>
          <w:rFonts w:ascii="Times New Roman" w:eastAsia="Times New Roman" w:hAnsi="Times New Roman" w:cs="Times New Roman"/>
        </w:rPr>
        <w:t>Mydriac</w:t>
      </w:r>
      <w:r>
        <w:rPr>
          <w:rFonts w:ascii="Times New Roman" w:eastAsia="Times New Roman" w:hAnsi="Times New Roman" w:cs="Times New Roman"/>
        </w:rPr>
        <w:t>y</w:t>
      </w:r>
      <w:r w:rsidRPr="00BE509B">
        <w:rPr>
          <w:rFonts w:ascii="Times New Roman" w:eastAsia="Times New Roman" w:hAnsi="Times New Roman" w:cs="Times New Roman"/>
        </w:rPr>
        <w:t>l</w:t>
      </w:r>
      <w:proofErr w:type="spellEnd"/>
      <w:r w:rsidRPr="00BE509B">
        <w:rPr>
          <w:rFonts w:ascii="Times New Roman" w:eastAsia="Times New Roman" w:hAnsi="Times New Roman" w:cs="Times New Roman"/>
        </w:rPr>
        <w:t xml:space="preserve"> </w:t>
      </w:r>
      <w:r w:rsidRPr="00C02DB9">
        <w:rPr>
          <w:rFonts w:ascii="Times New Roman" w:eastAsia="Times New Roman" w:hAnsi="Times New Roman" w:cs="Times New Roman"/>
        </w:rPr>
        <w:t>yra vartojamas Jūsų akies vyzdžiui išplėsti (</w:t>
      </w:r>
      <w:proofErr w:type="spellStart"/>
      <w:r w:rsidRPr="00C02DB9">
        <w:rPr>
          <w:rFonts w:ascii="Times New Roman" w:eastAsia="Times New Roman" w:hAnsi="Times New Roman" w:cs="Times New Roman"/>
        </w:rPr>
        <w:t>midriazė</w:t>
      </w:r>
      <w:proofErr w:type="spellEnd"/>
      <w:r w:rsidRPr="00C02DB9">
        <w:rPr>
          <w:rFonts w:ascii="Times New Roman" w:eastAsia="Times New Roman" w:hAnsi="Times New Roman" w:cs="Times New Roman"/>
        </w:rPr>
        <w:t>), siekiant palengvinti akies obuolio vidinį ištyrimą, ir atpalaiduoti Jūsų akies raumenis (</w:t>
      </w:r>
      <w:proofErr w:type="spellStart"/>
      <w:r w:rsidRPr="00C02DB9">
        <w:rPr>
          <w:rFonts w:ascii="Times New Roman" w:eastAsia="Times New Roman" w:hAnsi="Times New Roman" w:cs="Times New Roman"/>
        </w:rPr>
        <w:t>cikloplegija</w:t>
      </w:r>
      <w:proofErr w:type="spellEnd"/>
      <w:r w:rsidRPr="00C02DB9">
        <w:rPr>
          <w:rFonts w:ascii="Times New Roman" w:eastAsia="Times New Roman" w:hAnsi="Times New Roman" w:cs="Times New Roman"/>
        </w:rPr>
        <w:t>), kai yra tikrinimas Jūsų regėjimas.</w:t>
      </w:r>
    </w:p>
    <w:p w14:paraId="123BB200"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17287156"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0590A0BA" w14:textId="77777777" w:rsidR="00AF3322" w:rsidRPr="00C02DB9" w:rsidRDefault="00AF3322" w:rsidP="00AF3322">
      <w:pPr>
        <w:numPr>
          <w:ilvl w:val="12"/>
          <w:numId w:val="0"/>
        </w:numPr>
        <w:tabs>
          <w:tab w:val="left" w:pos="-3402"/>
        </w:tabs>
        <w:spacing w:after="0" w:line="240" w:lineRule="auto"/>
        <w:ind w:left="567" w:hanging="567"/>
        <w:outlineLvl w:val="0"/>
        <w:rPr>
          <w:rFonts w:ascii="Times New Roman" w:eastAsia="Times New Roman" w:hAnsi="Times New Roman" w:cs="Times New Roman"/>
          <w:b/>
          <w:caps/>
        </w:rPr>
      </w:pPr>
      <w:r w:rsidRPr="00C02DB9">
        <w:rPr>
          <w:rFonts w:ascii="Times New Roman" w:eastAsia="Times New Roman" w:hAnsi="Times New Roman" w:cs="Times New Roman"/>
          <w:b/>
        </w:rPr>
        <w:t>2.</w:t>
      </w:r>
      <w:r w:rsidRPr="00C02DB9">
        <w:rPr>
          <w:rFonts w:ascii="Times New Roman" w:eastAsia="Times New Roman" w:hAnsi="Times New Roman" w:cs="Times New Roman"/>
          <w:b/>
        </w:rPr>
        <w:tab/>
        <w:t xml:space="preserve">Kas žinotina prieš vartojant </w:t>
      </w:r>
      <w:proofErr w:type="spellStart"/>
      <w:r w:rsidRPr="00BE509B">
        <w:rPr>
          <w:rFonts w:ascii="Times New Roman" w:eastAsia="Times New Roman" w:hAnsi="Times New Roman" w:cs="Times New Roman"/>
          <w:b/>
        </w:rPr>
        <w:t>Mydriac</w:t>
      </w:r>
      <w:r>
        <w:rPr>
          <w:rFonts w:ascii="Times New Roman" w:eastAsia="Times New Roman" w:hAnsi="Times New Roman" w:cs="Times New Roman"/>
          <w:b/>
        </w:rPr>
        <w:t>y</w:t>
      </w:r>
      <w:r w:rsidRPr="00BE509B">
        <w:rPr>
          <w:rFonts w:ascii="Times New Roman" w:eastAsia="Times New Roman" w:hAnsi="Times New Roman" w:cs="Times New Roman"/>
          <w:b/>
        </w:rPr>
        <w:t>l</w:t>
      </w:r>
      <w:proofErr w:type="spellEnd"/>
    </w:p>
    <w:p w14:paraId="1872A0B1"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008B64B8" w14:textId="77777777" w:rsidR="00AF3322" w:rsidRPr="00C02DB9" w:rsidRDefault="00AF3322" w:rsidP="00AF3322">
      <w:pPr>
        <w:tabs>
          <w:tab w:val="left" w:pos="567"/>
        </w:tabs>
        <w:spacing w:after="0" w:line="240" w:lineRule="auto"/>
        <w:rPr>
          <w:rFonts w:ascii="Times New Roman" w:eastAsia="Times New Roman" w:hAnsi="Times New Roman" w:cs="Times New Roman"/>
          <w:b/>
          <w:bCs/>
        </w:rPr>
      </w:pPr>
      <w:proofErr w:type="spellStart"/>
      <w:r w:rsidRPr="00BE509B">
        <w:rPr>
          <w:rFonts w:ascii="Times New Roman" w:eastAsia="Times New Roman" w:hAnsi="Times New Roman" w:cs="Times New Roman"/>
          <w:b/>
        </w:rPr>
        <w:t>Mydriac</w:t>
      </w:r>
      <w:r>
        <w:rPr>
          <w:rFonts w:ascii="Times New Roman" w:eastAsia="Times New Roman" w:hAnsi="Times New Roman" w:cs="Times New Roman"/>
          <w:b/>
        </w:rPr>
        <w:t>y</w:t>
      </w:r>
      <w:r w:rsidRPr="00BE509B">
        <w:rPr>
          <w:rFonts w:ascii="Times New Roman" w:eastAsia="Times New Roman" w:hAnsi="Times New Roman" w:cs="Times New Roman"/>
          <w:b/>
        </w:rPr>
        <w:t>l</w:t>
      </w:r>
      <w:proofErr w:type="spellEnd"/>
      <w:r w:rsidRPr="00BE509B">
        <w:rPr>
          <w:rFonts w:ascii="Times New Roman" w:eastAsia="Times New Roman" w:hAnsi="Times New Roman" w:cs="Times New Roman"/>
          <w:b/>
        </w:rPr>
        <w:t xml:space="preserve"> </w:t>
      </w:r>
      <w:r w:rsidRPr="00C02DB9">
        <w:rPr>
          <w:rFonts w:ascii="Times New Roman" w:eastAsia="Times New Roman" w:hAnsi="Times New Roman" w:cs="Times New Roman"/>
          <w:b/>
          <w:bCs/>
        </w:rPr>
        <w:t>vartoti negalima:</w:t>
      </w:r>
    </w:p>
    <w:p w14:paraId="7EA3A614" w14:textId="77777777" w:rsidR="00AF3322" w:rsidRPr="00C02DB9" w:rsidRDefault="00AF3322" w:rsidP="00AF3322">
      <w:pPr>
        <w:tabs>
          <w:tab w:val="left" w:pos="567"/>
        </w:tabs>
        <w:spacing w:after="0" w:line="240" w:lineRule="auto"/>
        <w:rPr>
          <w:rFonts w:ascii="Times New Roman" w:eastAsia="Times New Roman" w:hAnsi="Times New Roman" w:cs="Times New Roman"/>
          <w:b/>
          <w:caps/>
        </w:rPr>
      </w:pPr>
    </w:p>
    <w:p w14:paraId="67275928" w14:textId="77777777" w:rsidR="00AF3322" w:rsidRPr="00C02DB9" w:rsidRDefault="00AF3322" w:rsidP="00AF3322">
      <w:pPr>
        <w:numPr>
          <w:ilvl w:val="12"/>
          <w:numId w:val="0"/>
        </w:numPr>
        <w:spacing w:after="0" w:line="240" w:lineRule="auto"/>
        <w:ind w:left="567" w:hanging="567"/>
        <w:rPr>
          <w:rFonts w:ascii="Times New Roman" w:eastAsia="Times New Roman" w:hAnsi="Times New Roman" w:cs="Times New Roman"/>
        </w:rPr>
      </w:pPr>
      <w:r w:rsidRPr="00C02DB9">
        <w:rPr>
          <w:rFonts w:ascii="Times New Roman" w:eastAsia="Times New Roman" w:hAnsi="Times New Roman" w:cs="Times New Roman"/>
        </w:rPr>
        <w:t>-</w:t>
      </w:r>
      <w:r w:rsidRPr="00C02DB9">
        <w:rPr>
          <w:rFonts w:ascii="Times New Roman" w:eastAsia="Times New Roman" w:hAnsi="Times New Roman" w:cs="Times New Roman"/>
        </w:rPr>
        <w:tab/>
        <w:t xml:space="preserve">jeigu yra alergija </w:t>
      </w:r>
      <w:proofErr w:type="spellStart"/>
      <w:r w:rsidRPr="00C02DB9">
        <w:rPr>
          <w:rFonts w:ascii="Times New Roman" w:eastAsia="Times New Roman" w:hAnsi="Times New Roman" w:cs="Times New Roman"/>
        </w:rPr>
        <w:t>tropikamidui</w:t>
      </w:r>
      <w:proofErr w:type="spellEnd"/>
      <w:r w:rsidRPr="00C02DB9">
        <w:rPr>
          <w:rFonts w:ascii="Times New Roman" w:eastAsia="Times New Roman" w:hAnsi="Times New Roman" w:cs="Times New Roman"/>
        </w:rPr>
        <w:t xml:space="preserve"> arba bet kuriai pagalbinei šio vaisto medžiagai (jos išvardytos 6</w:t>
      </w:r>
      <w:r>
        <w:rPr>
          <w:rFonts w:ascii="Times New Roman" w:eastAsia="Times New Roman" w:hAnsi="Times New Roman" w:cs="Times New Roman"/>
        </w:rPr>
        <w:t> </w:t>
      </w:r>
      <w:r w:rsidRPr="00C02DB9">
        <w:rPr>
          <w:rFonts w:ascii="Times New Roman" w:eastAsia="Times New Roman" w:hAnsi="Times New Roman" w:cs="Times New Roman"/>
        </w:rPr>
        <w:t>skyriuje);</w:t>
      </w:r>
    </w:p>
    <w:p w14:paraId="6B943DB4" w14:textId="77777777" w:rsidR="00AF3322" w:rsidRPr="00C02DB9" w:rsidRDefault="00AF3322" w:rsidP="00AF3322">
      <w:pPr>
        <w:numPr>
          <w:ilvl w:val="12"/>
          <w:numId w:val="0"/>
        </w:numPr>
        <w:spacing w:after="0" w:line="240" w:lineRule="auto"/>
        <w:ind w:left="567" w:hanging="567"/>
        <w:rPr>
          <w:rFonts w:ascii="Times New Roman" w:eastAsia="Times New Roman" w:hAnsi="Times New Roman" w:cs="Times New Roman"/>
        </w:rPr>
      </w:pPr>
      <w:r w:rsidRPr="00C02DB9">
        <w:rPr>
          <w:rFonts w:ascii="Times New Roman" w:eastAsia="Times New Roman" w:hAnsi="Times New Roman" w:cs="Times New Roman"/>
        </w:rPr>
        <w:t>-</w:t>
      </w:r>
      <w:r w:rsidRPr="00C02DB9">
        <w:rPr>
          <w:rFonts w:ascii="Times New Roman" w:eastAsia="Times New Roman" w:hAnsi="Times New Roman" w:cs="Times New Roman"/>
        </w:rPr>
        <w:tab/>
        <w:t>jeigu yra padidėjęs akispūdis (sergate arba manote, kad galbūt sergate uždarojo kampo glaukoma);</w:t>
      </w:r>
    </w:p>
    <w:p w14:paraId="31100AFE" w14:textId="77777777" w:rsidR="00AF3322" w:rsidRDefault="00AF3322" w:rsidP="00AF3322">
      <w:pPr>
        <w:numPr>
          <w:ilvl w:val="12"/>
          <w:numId w:val="0"/>
        </w:numPr>
        <w:spacing w:after="0" w:line="240" w:lineRule="auto"/>
        <w:ind w:left="567" w:hanging="567"/>
        <w:rPr>
          <w:rFonts w:ascii="Times New Roman" w:eastAsia="Times New Roman" w:hAnsi="Times New Roman" w:cs="Times New Roman"/>
        </w:rPr>
      </w:pPr>
      <w:r w:rsidRPr="00C02DB9">
        <w:rPr>
          <w:rFonts w:ascii="Times New Roman" w:eastAsia="Times New Roman" w:hAnsi="Times New Roman" w:cs="Times New Roman"/>
        </w:rPr>
        <w:t>-</w:t>
      </w:r>
      <w:r w:rsidRPr="00C02DB9">
        <w:rPr>
          <w:rFonts w:ascii="Times New Roman" w:eastAsia="Times New Roman" w:hAnsi="Times New Roman" w:cs="Times New Roman"/>
        </w:rPr>
        <w:tab/>
        <w:t>jeigu yra alergija šunvyšnės alkaloidams, pvz., atropinui</w:t>
      </w:r>
      <w:r>
        <w:rPr>
          <w:rFonts w:ascii="Times New Roman" w:eastAsia="Times New Roman" w:hAnsi="Times New Roman" w:cs="Times New Roman"/>
        </w:rPr>
        <w:t>;</w:t>
      </w:r>
    </w:p>
    <w:p w14:paraId="4F827BA1" w14:textId="77777777" w:rsidR="00AF3322" w:rsidRPr="00C02DB9" w:rsidRDefault="00AF3322" w:rsidP="00AF3322">
      <w:pPr>
        <w:numPr>
          <w:ilvl w:val="12"/>
          <w:numId w:val="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naujagimiams ir kūdikiams</w:t>
      </w:r>
    </w:p>
    <w:p w14:paraId="5BCDA2A8"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7AE5F8B2" w14:textId="77777777" w:rsidR="00AF3322" w:rsidRPr="00C02DB9" w:rsidRDefault="00AF3322" w:rsidP="00AF3322">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C02DB9">
        <w:rPr>
          <w:rFonts w:ascii="Times New Roman" w:eastAsia="Times New Roman" w:hAnsi="Times New Roman" w:cs="Times New Roman"/>
          <w:b/>
          <w:bCs/>
          <w:snapToGrid w:val="0"/>
          <w:lang w:eastAsia="x-none"/>
        </w:rPr>
        <w:t xml:space="preserve">Įspėjimai ir atsargumo priemonės </w:t>
      </w:r>
    </w:p>
    <w:p w14:paraId="6382B38E" w14:textId="77777777" w:rsidR="00AF3322" w:rsidRPr="00C02DB9" w:rsidRDefault="00AF3322" w:rsidP="00AF3322">
      <w:pPr>
        <w:numPr>
          <w:ilvl w:val="12"/>
          <w:numId w:val="0"/>
        </w:numPr>
        <w:tabs>
          <w:tab w:val="left" w:pos="567"/>
        </w:tabs>
        <w:spacing w:after="0" w:line="240" w:lineRule="auto"/>
        <w:ind w:right="-2"/>
        <w:rPr>
          <w:rFonts w:ascii="Times New Roman" w:eastAsia="Times New Roman" w:hAnsi="Times New Roman" w:cs="Times New Roman"/>
          <w:noProof/>
          <w:snapToGrid w:val="0"/>
        </w:rPr>
      </w:pPr>
      <w:r w:rsidRPr="00C02DB9">
        <w:rPr>
          <w:rFonts w:ascii="Times New Roman" w:eastAsia="Times New Roman" w:hAnsi="Times New Roman" w:cs="Times New Roman"/>
          <w:noProof/>
          <w:snapToGrid w:val="0"/>
        </w:rPr>
        <w:t xml:space="preserve">Pasitarkite su gydytoju arba vaistininku, prieš pradėdami vartoti </w:t>
      </w:r>
      <w:r w:rsidRPr="00241C6D">
        <w:rPr>
          <w:rFonts w:ascii="Times New Roman" w:eastAsia="Times New Roman" w:hAnsi="Times New Roman" w:cs="Times New Roman"/>
          <w:noProof/>
          <w:snapToGrid w:val="0"/>
        </w:rPr>
        <w:t>Mydriac</w:t>
      </w:r>
      <w:r>
        <w:rPr>
          <w:rFonts w:ascii="Times New Roman" w:eastAsia="Times New Roman" w:hAnsi="Times New Roman" w:cs="Times New Roman"/>
          <w:noProof/>
          <w:snapToGrid w:val="0"/>
        </w:rPr>
        <w:t>y</w:t>
      </w:r>
      <w:r w:rsidRPr="00241C6D">
        <w:rPr>
          <w:rFonts w:ascii="Times New Roman" w:eastAsia="Times New Roman" w:hAnsi="Times New Roman" w:cs="Times New Roman"/>
          <w:noProof/>
          <w:snapToGrid w:val="0"/>
        </w:rPr>
        <w:t>l</w:t>
      </w:r>
      <w:r>
        <w:rPr>
          <w:rFonts w:ascii="Times New Roman" w:eastAsia="Times New Roman" w:hAnsi="Times New Roman" w:cs="Times New Roman"/>
          <w:noProof/>
          <w:snapToGrid w:val="0"/>
        </w:rPr>
        <w:t>.</w:t>
      </w:r>
    </w:p>
    <w:p w14:paraId="282F4832" w14:textId="77777777" w:rsidR="00AF3322" w:rsidRPr="00C02DB9" w:rsidRDefault="00AF3322" w:rsidP="00AF3322">
      <w:pPr>
        <w:numPr>
          <w:ilvl w:val="12"/>
          <w:numId w:val="0"/>
        </w:numPr>
        <w:tabs>
          <w:tab w:val="left" w:pos="567"/>
        </w:tabs>
        <w:spacing w:after="0" w:line="240" w:lineRule="auto"/>
        <w:ind w:right="-2"/>
        <w:rPr>
          <w:rFonts w:ascii="Times New Roman" w:eastAsia="Times New Roman" w:hAnsi="Times New Roman" w:cs="Times New Roman"/>
          <w:noProof/>
          <w:snapToGrid w:val="0"/>
        </w:rPr>
      </w:pPr>
      <w:r w:rsidRPr="00241C6D">
        <w:rPr>
          <w:rFonts w:ascii="Times New Roman" w:eastAsia="Times New Roman" w:hAnsi="Times New Roman" w:cs="Times New Roman"/>
          <w:noProof/>
          <w:snapToGrid w:val="0"/>
        </w:rPr>
        <w:t>Mydriac</w:t>
      </w:r>
      <w:r>
        <w:rPr>
          <w:rFonts w:ascii="Times New Roman" w:eastAsia="Times New Roman" w:hAnsi="Times New Roman" w:cs="Times New Roman"/>
          <w:noProof/>
          <w:snapToGrid w:val="0"/>
        </w:rPr>
        <w:t>y</w:t>
      </w:r>
      <w:r w:rsidRPr="00241C6D">
        <w:rPr>
          <w:rFonts w:ascii="Times New Roman" w:eastAsia="Times New Roman" w:hAnsi="Times New Roman" w:cs="Times New Roman"/>
          <w:noProof/>
          <w:snapToGrid w:val="0"/>
        </w:rPr>
        <w:t xml:space="preserve">l </w:t>
      </w:r>
      <w:r w:rsidRPr="00C02DB9">
        <w:rPr>
          <w:rFonts w:ascii="Times New Roman" w:eastAsia="Times New Roman" w:hAnsi="Times New Roman" w:cs="Times New Roman"/>
          <w:noProof/>
          <w:snapToGrid w:val="0"/>
        </w:rPr>
        <w:t>galima tik lašinti ant akies (-ių).</w:t>
      </w:r>
    </w:p>
    <w:p w14:paraId="38F17870"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22A62519"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roofErr w:type="spellStart"/>
      <w:r w:rsidRPr="00241C6D">
        <w:rPr>
          <w:rFonts w:ascii="Times New Roman" w:eastAsia="Times New Roman" w:hAnsi="Times New Roman" w:cs="Times New Roman"/>
        </w:rPr>
        <w:t>Mydriac</w:t>
      </w:r>
      <w:r>
        <w:rPr>
          <w:rFonts w:ascii="Times New Roman" w:eastAsia="Times New Roman" w:hAnsi="Times New Roman" w:cs="Times New Roman"/>
        </w:rPr>
        <w:t>y</w:t>
      </w:r>
      <w:r w:rsidRPr="00241C6D">
        <w:rPr>
          <w:rFonts w:ascii="Times New Roman" w:eastAsia="Times New Roman" w:hAnsi="Times New Roman" w:cs="Times New Roman"/>
        </w:rPr>
        <w:t>l</w:t>
      </w:r>
      <w:proofErr w:type="spellEnd"/>
      <w:r w:rsidRPr="00241C6D">
        <w:rPr>
          <w:rFonts w:ascii="Times New Roman" w:eastAsia="Times New Roman" w:hAnsi="Times New Roman" w:cs="Times New Roman"/>
        </w:rPr>
        <w:t xml:space="preserve"> </w:t>
      </w:r>
      <w:r w:rsidRPr="00C02DB9">
        <w:rPr>
          <w:rFonts w:ascii="Times New Roman" w:eastAsia="Times New Roman" w:hAnsi="Times New Roman" w:cs="Times New Roman"/>
        </w:rPr>
        <w:t>gali sukelti centrinės nervų sistemos sutrikimų, todėl gali būti pavojingas vaikams. Klauskite gydytojo patarimo; vartojant šį vaistą gali pakisti elgesys (ypač kūdikių ir vaikų).</w:t>
      </w:r>
    </w:p>
    <w:p w14:paraId="5AEA03B3"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Dėl padidėjusio jautrumo </w:t>
      </w:r>
      <w:proofErr w:type="spellStart"/>
      <w:r w:rsidRPr="00C02DB9">
        <w:rPr>
          <w:rFonts w:ascii="Times New Roman" w:eastAsia="Times New Roman" w:hAnsi="Times New Roman" w:cs="Times New Roman"/>
        </w:rPr>
        <w:t>anticholinerginiams</w:t>
      </w:r>
      <w:proofErr w:type="spellEnd"/>
      <w:r w:rsidRPr="00C02DB9">
        <w:rPr>
          <w:rFonts w:ascii="Times New Roman" w:eastAsia="Times New Roman" w:hAnsi="Times New Roman" w:cs="Times New Roman"/>
        </w:rPr>
        <w:t xml:space="preserve"> vaistams gali sutrikti elgesys.</w:t>
      </w:r>
    </w:p>
    <w:p w14:paraId="5E9CDF24"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Šį vaistą reikia atsargiai vartoti senyvo amžiaus žmonėms ir asmenims, kurių akispūdis yra padidėjęs.</w:t>
      </w:r>
    </w:p>
    <w:p w14:paraId="43293E3F"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Kad nepasireikštų glaukomos priepuolis užsidarius akies priekinės kameros kampui, gydytojas pirmiausia turi išmatuoti akies priekinės kameros kampo gylį.</w:t>
      </w:r>
    </w:p>
    <w:p w14:paraId="2045CC62"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Bendrai </w:t>
      </w:r>
      <w:proofErr w:type="spellStart"/>
      <w:r w:rsidRPr="00C02DB9">
        <w:rPr>
          <w:rFonts w:ascii="Times New Roman" w:eastAsia="Times New Roman" w:hAnsi="Times New Roman" w:cs="Times New Roman"/>
        </w:rPr>
        <w:t>anticholinerginius</w:t>
      </w:r>
      <w:proofErr w:type="spellEnd"/>
      <w:r w:rsidRPr="00C02DB9">
        <w:rPr>
          <w:rFonts w:ascii="Times New Roman" w:eastAsia="Times New Roman" w:hAnsi="Times New Roman" w:cs="Times New Roman"/>
        </w:rPr>
        <w:t xml:space="preserve"> vaistus reikia atsargiai vartoti </w:t>
      </w:r>
      <w:r>
        <w:rPr>
          <w:rFonts w:ascii="Times New Roman" w:eastAsia="Times New Roman" w:hAnsi="Times New Roman" w:cs="Times New Roman"/>
        </w:rPr>
        <w:t>pacientams</w:t>
      </w:r>
      <w:r w:rsidRPr="00C02DB9">
        <w:rPr>
          <w:rFonts w:ascii="Times New Roman" w:eastAsia="Times New Roman" w:hAnsi="Times New Roman" w:cs="Times New Roman"/>
        </w:rPr>
        <w:t>, sergantiems prostatos padidėjimu (hipertrofija), tačiau vartojant vaistą tik vieną kartą, pavyzdžiui, atliekant vienkartinį tyrimą, nepageidaujamo poveikio tikimybė yra labai maža.</w:t>
      </w:r>
    </w:p>
    <w:p w14:paraId="30BE88BF"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Jei yra akies uždegimas, šio vaisto būtina vartoti atsargiai.</w:t>
      </w:r>
    </w:p>
    <w:p w14:paraId="1890C342"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049F737A"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Kai kurie asmenys gali būti labai jautrūs šviesai, todėl reikia saugoti akis nuo šviesos, kuri išplėtus vyzdį yra per stipri.</w:t>
      </w:r>
    </w:p>
    <w:p w14:paraId="741DC125"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3487A0A1"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Jei vartojate ir kitų vaistų, žr. skyrių „Kiti vaistai ir </w:t>
      </w:r>
      <w:proofErr w:type="spellStart"/>
      <w:r w:rsidRPr="00241C6D">
        <w:rPr>
          <w:rFonts w:ascii="Times New Roman" w:eastAsia="Times New Roman" w:hAnsi="Times New Roman" w:cs="Times New Roman"/>
        </w:rPr>
        <w:t>Mydriac</w:t>
      </w:r>
      <w:r>
        <w:rPr>
          <w:rFonts w:ascii="Times New Roman" w:eastAsia="Times New Roman" w:hAnsi="Times New Roman" w:cs="Times New Roman"/>
        </w:rPr>
        <w:t>y</w:t>
      </w:r>
      <w:r w:rsidRPr="00241C6D">
        <w:rPr>
          <w:rFonts w:ascii="Times New Roman" w:eastAsia="Times New Roman" w:hAnsi="Times New Roman" w:cs="Times New Roman"/>
        </w:rPr>
        <w:t>l</w:t>
      </w:r>
      <w:proofErr w:type="spellEnd"/>
      <w:r w:rsidRPr="00C02DB9">
        <w:rPr>
          <w:rFonts w:ascii="Times New Roman" w:eastAsia="Times New Roman" w:hAnsi="Times New Roman" w:cs="Times New Roman"/>
        </w:rPr>
        <w:t>“.</w:t>
      </w:r>
    </w:p>
    <w:p w14:paraId="522A0173"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30868520" w14:textId="77777777" w:rsidR="00AF3322" w:rsidRPr="00A710FF" w:rsidRDefault="00AF3322" w:rsidP="00AF3322">
      <w:pPr>
        <w:numPr>
          <w:ilvl w:val="12"/>
          <w:numId w:val="0"/>
        </w:numPr>
        <w:tabs>
          <w:tab w:val="left" w:pos="567"/>
        </w:tabs>
        <w:spacing w:after="0" w:line="240" w:lineRule="auto"/>
        <w:rPr>
          <w:rFonts w:ascii="Times New Roman" w:eastAsia="Times New Roman" w:hAnsi="Times New Roman" w:cs="Times New Roman"/>
        </w:rPr>
      </w:pPr>
      <w:proofErr w:type="spellStart"/>
      <w:r w:rsidRPr="00C02DB9">
        <w:rPr>
          <w:rFonts w:ascii="Times New Roman" w:eastAsia="Times New Roman" w:hAnsi="Times New Roman" w:cs="Times New Roman"/>
          <w:b/>
        </w:rPr>
        <w:t>Vaikams</w:t>
      </w:r>
      <w:r w:rsidRPr="00A710FF">
        <w:rPr>
          <w:rFonts w:ascii="Times New Roman" w:eastAsia="Times New Roman" w:hAnsi="Times New Roman" w:cs="Times New Roman"/>
        </w:rPr>
        <w:t>Šio</w:t>
      </w:r>
      <w:proofErr w:type="spellEnd"/>
      <w:r w:rsidRPr="00A710FF">
        <w:rPr>
          <w:rFonts w:ascii="Times New Roman" w:eastAsia="Times New Roman" w:hAnsi="Times New Roman" w:cs="Times New Roman"/>
        </w:rPr>
        <w:t xml:space="preserve"> vaisto negalima vartoti</w:t>
      </w:r>
      <w:r>
        <w:rPr>
          <w:rFonts w:ascii="Times New Roman" w:eastAsia="Times New Roman" w:hAnsi="Times New Roman" w:cs="Times New Roman"/>
        </w:rPr>
        <w:t xml:space="preserve"> naujagimiams ir kūdikiams (ypač neišnešiotiems ir mažo svorio), kadangi gali pasireikšti sunkių nepageidaujamų reakcijų.</w:t>
      </w:r>
    </w:p>
    <w:p w14:paraId="33ADE921" w14:textId="77777777" w:rsidR="00AF3322" w:rsidRDefault="00AF3322" w:rsidP="00AF3322">
      <w:pPr>
        <w:tabs>
          <w:tab w:val="left" w:pos="567"/>
        </w:tabs>
        <w:spacing w:after="0" w:line="240" w:lineRule="auto"/>
        <w:rPr>
          <w:rFonts w:ascii="Times New Roman" w:eastAsia="Times New Roman" w:hAnsi="Times New Roman" w:cs="Times New Roman"/>
        </w:rPr>
      </w:pPr>
    </w:p>
    <w:p w14:paraId="31D55BEC"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roofErr w:type="spellStart"/>
      <w:r w:rsidRPr="00241C6D">
        <w:rPr>
          <w:rFonts w:ascii="Times New Roman" w:eastAsia="Times New Roman" w:hAnsi="Times New Roman" w:cs="Times New Roman"/>
        </w:rPr>
        <w:t>Mydriac</w:t>
      </w:r>
      <w:r>
        <w:rPr>
          <w:rFonts w:ascii="Times New Roman" w:eastAsia="Times New Roman" w:hAnsi="Times New Roman" w:cs="Times New Roman"/>
        </w:rPr>
        <w:t>y</w:t>
      </w:r>
      <w:r w:rsidRPr="00241C6D">
        <w:rPr>
          <w:rFonts w:ascii="Times New Roman" w:eastAsia="Times New Roman" w:hAnsi="Times New Roman" w:cs="Times New Roman"/>
        </w:rPr>
        <w:t>l</w:t>
      </w:r>
      <w:proofErr w:type="spellEnd"/>
      <w:r w:rsidRPr="00241C6D">
        <w:rPr>
          <w:rFonts w:ascii="Times New Roman" w:eastAsia="Times New Roman" w:hAnsi="Times New Roman" w:cs="Times New Roman"/>
        </w:rPr>
        <w:t xml:space="preserve"> </w:t>
      </w:r>
      <w:r>
        <w:rPr>
          <w:rFonts w:ascii="Times New Roman" w:eastAsia="Times New Roman" w:hAnsi="Times New Roman" w:cs="Times New Roman"/>
        </w:rPr>
        <w:t xml:space="preserve">reikia atsargiai vartoti </w:t>
      </w:r>
      <w:r w:rsidRPr="00C02DB9">
        <w:rPr>
          <w:rFonts w:ascii="Times New Roman" w:eastAsia="Times New Roman" w:hAnsi="Times New Roman" w:cs="Times New Roman"/>
        </w:rPr>
        <w:t xml:space="preserve">vaikams, </w:t>
      </w:r>
      <w:r>
        <w:rPr>
          <w:rFonts w:ascii="Times New Roman" w:eastAsia="Times New Roman" w:hAnsi="Times New Roman" w:cs="Times New Roman"/>
        </w:rPr>
        <w:t xml:space="preserve">sergantiems </w:t>
      </w:r>
      <w:r w:rsidRPr="00C02DB9">
        <w:rPr>
          <w:rFonts w:ascii="Times New Roman" w:eastAsia="Times New Roman" w:hAnsi="Times New Roman" w:cs="Times New Roman"/>
        </w:rPr>
        <w:t xml:space="preserve">Dauno sindromu, </w:t>
      </w:r>
      <w:proofErr w:type="spellStart"/>
      <w:r w:rsidRPr="00C02DB9">
        <w:rPr>
          <w:rFonts w:ascii="Times New Roman" w:eastAsia="Times New Roman" w:hAnsi="Times New Roman" w:cs="Times New Roman"/>
        </w:rPr>
        <w:t>spastiniu</w:t>
      </w:r>
      <w:proofErr w:type="spellEnd"/>
      <w:r w:rsidRPr="00C02DB9">
        <w:rPr>
          <w:rFonts w:ascii="Times New Roman" w:eastAsia="Times New Roman" w:hAnsi="Times New Roman" w:cs="Times New Roman"/>
        </w:rPr>
        <w:t xml:space="preserve"> paralyžiumi arba smegenų pažeidimu</w:t>
      </w:r>
      <w:r>
        <w:rPr>
          <w:rFonts w:ascii="Times New Roman" w:eastAsia="Times New Roman" w:hAnsi="Times New Roman" w:cs="Times New Roman"/>
        </w:rPr>
        <w:t>. K</w:t>
      </w:r>
      <w:r w:rsidRPr="00C02DB9">
        <w:rPr>
          <w:rFonts w:ascii="Times New Roman" w:eastAsia="Times New Roman" w:hAnsi="Times New Roman" w:cs="Times New Roman"/>
        </w:rPr>
        <w:t>lauskite gydytojo patarimo, nes vartojant šį vaistą gali pasireikšti sunkus nepageidaujamas poveikis.</w:t>
      </w:r>
    </w:p>
    <w:p w14:paraId="61344AC5"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2E253FD5" w14:textId="77777777" w:rsidR="00AF3322" w:rsidRPr="00C02DB9" w:rsidRDefault="00AF3322" w:rsidP="00AF3322">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 xml:space="preserve">Kiti vaistai ir </w:t>
      </w:r>
      <w:proofErr w:type="spellStart"/>
      <w:r w:rsidRPr="00241C6D">
        <w:rPr>
          <w:rFonts w:ascii="Times New Roman" w:eastAsia="Times New Roman" w:hAnsi="Times New Roman" w:cs="Times New Roman"/>
          <w:b/>
        </w:rPr>
        <w:t>Mydriac</w:t>
      </w:r>
      <w:r>
        <w:rPr>
          <w:rFonts w:ascii="Times New Roman" w:eastAsia="Times New Roman" w:hAnsi="Times New Roman" w:cs="Times New Roman"/>
          <w:b/>
        </w:rPr>
        <w:t>y</w:t>
      </w:r>
      <w:r w:rsidRPr="00241C6D">
        <w:rPr>
          <w:rFonts w:ascii="Times New Roman" w:eastAsia="Times New Roman" w:hAnsi="Times New Roman" w:cs="Times New Roman"/>
          <w:b/>
        </w:rPr>
        <w:t>l</w:t>
      </w:r>
      <w:proofErr w:type="spellEnd"/>
    </w:p>
    <w:p w14:paraId="660EA72B"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Jeigu vartojate ar neseniai vartojote kitų vaistų</w:t>
      </w:r>
      <w:r w:rsidRPr="00C02DB9">
        <w:rPr>
          <w:rFonts w:ascii="Times New Roman" w:eastAsia="Times New Roman" w:hAnsi="Times New Roman" w:cs="Times New Roman"/>
          <w:noProof/>
          <w:snapToGrid w:val="0"/>
        </w:rPr>
        <w:t xml:space="preserve"> </w:t>
      </w:r>
      <w:r w:rsidRPr="00C02DB9">
        <w:rPr>
          <w:rFonts w:ascii="Times New Roman" w:eastAsia="Times New Roman" w:hAnsi="Times New Roman" w:cs="Times New Roman"/>
        </w:rPr>
        <w:t>arba dėl to nesate tikri, apie tai pasakykite gydytojui arba vaistininkui.</w:t>
      </w:r>
    </w:p>
    <w:p w14:paraId="5B2FFFD3"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5B762E5F"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Ypač svarbu, kad gydytojui pasakytumėte, jeigu vartojate:</w:t>
      </w:r>
    </w:p>
    <w:p w14:paraId="5FDDE1DB" w14:textId="77777777" w:rsidR="00AF3322" w:rsidRPr="00C02DB9" w:rsidRDefault="00AF3322" w:rsidP="00AF3322">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sidRPr="00C02DB9">
        <w:rPr>
          <w:rFonts w:ascii="Times New Roman" w:eastAsia="Times New Roman" w:hAnsi="Times New Roman" w:cs="Times New Roman"/>
        </w:rPr>
        <w:tab/>
      </w:r>
      <w:proofErr w:type="spellStart"/>
      <w:r w:rsidRPr="00C02DB9">
        <w:rPr>
          <w:rFonts w:ascii="Times New Roman" w:eastAsia="Times New Roman" w:hAnsi="Times New Roman" w:cs="Times New Roman"/>
        </w:rPr>
        <w:t>amantadiną</w:t>
      </w:r>
      <w:proofErr w:type="spellEnd"/>
      <w:r w:rsidRPr="00C02DB9">
        <w:rPr>
          <w:rFonts w:ascii="Times New Roman" w:eastAsia="Times New Roman" w:hAnsi="Times New Roman" w:cs="Times New Roman"/>
        </w:rPr>
        <w:t>;</w:t>
      </w:r>
    </w:p>
    <w:p w14:paraId="5E2E6540" w14:textId="77777777" w:rsidR="00AF3322" w:rsidRPr="00C02DB9" w:rsidRDefault="00AF3322" w:rsidP="00AF3322">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sidRPr="00C02DB9">
        <w:rPr>
          <w:rFonts w:ascii="Times New Roman" w:eastAsia="Times New Roman" w:hAnsi="Times New Roman" w:cs="Times New Roman"/>
        </w:rPr>
        <w:tab/>
      </w:r>
      <w:proofErr w:type="spellStart"/>
      <w:r w:rsidRPr="00C02DB9">
        <w:rPr>
          <w:rFonts w:ascii="Times New Roman" w:eastAsia="Times New Roman" w:hAnsi="Times New Roman" w:cs="Times New Roman"/>
        </w:rPr>
        <w:t>antihistamininius</w:t>
      </w:r>
      <w:proofErr w:type="spellEnd"/>
      <w:r w:rsidRPr="00C02DB9">
        <w:rPr>
          <w:rFonts w:ascii="Times New Roman" w:eastAsia="Times New Roman" w:hAnsi="Times New Roman" w:cs="Times New Roman"/>
        </w:rPr>
        <w:t xml:space="preserve"> vaistus;</w:t>
      </w:r>
    </w:p>
    <w:p w14:paraId="34EF2829" w14:textId="77777777" w:rsidR="00AF3322" w:rsidRPr="00C02DB9" w:rsidRDefault="00AF3322" w:rsidP="00AF3322">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sidRPr="00C02DB9">
        <w:rPr>
          <w:rFonts w:ascii="Times New Roman" w:eastAsia="Times New Roman" w:hAnsi="Times New Roman" w:cs="Times New Roman"/>
        </w:rPr>
        <w:tab/>
        <w:t>vaistus nuo psichozės;</w:t>
      </w:r>
    </w:p>
    <w:p w14:paraId="55E4738D" w14:textId="77777777" w:rsidR="00AF3322" w:rsidRPr="00C02DB9" w:rsidRDefault="00AF3322" w:rsidP="00AF3322">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sidRPr="00C02DB9">
        <w:rPr>
          <w:rFonts w:ascii="Times New Roman" w:eastAsia="Times New Roman" w:hAnsi="Times New Roman" w:cs="Times New Roman"/>
        </w:rPr>
        <w:tab/>
        <w:t>antidepresantus.</w:t>
      </w:r>
    </w:p>
    <w:p w14:paraId="3831CD14"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roofErr w:type="spellStart"/>
      <w:r w:rsidRPr="00C02DB9">
        <w:rPr>
          <w:rFonts w:ascii="Times New Roman" w:eastAsia="Times New Roman" w:hAnsi="Times New Roman" w:cs="Times New Roman"/>
        </w:rPr>
        <w:t>Tropikamidas</w:t>
      </w:r>
      <w:proofErr w:type="spellEnd"/>
      <w:r w:rsidRPr="00C02DB9">
        <w:rPr>
          <w:rFonts w:ascii="Times New Roman" w:eastAsia="Times New Roman" w:hAnsi="Times New Roman" w:cs="Times New Roman"/>
        </w:rPr>
        <w:t xml:space="preserve"> gali silpninti </w:t>
      </w:r>
      <w:proofErr w:type="spellStart"/>
      <w:r w:rsidRPr="00C02DB9">
        <w:rPr>
          <w:rFonts w:ascii="Times New Roman" w:eastAsia="Times New Roman" w:hAnsi="Times New Roman" w:cs="Times New Roman"/>
        </w:rPr>
        <w:t>karbacholio</w:t>
      </w:r>
      <w:proofErr w:type="spellEnd"/>
      <w:r w:rsidRPr="00C02DB9">
        <w:rPr>
          <w:rFonts w:ascii="Times New Roman" w:eastAsia="Times New Roman" w:hAnsi="Times New Roman" w:cs="Times New Roman"/>
        </w:rPr>
        <w:t xml:space="preserve">, </w:t>
      </w:r>
      <w:proofErr w:type="spellStart"/>
      <w:r w:rsidRPr="00C02DB9">
        <w:rPr>
          <w:rFonts w:ascii="Times New Roman" w:eastAsia="Times New Roman" w:hAnsi="Times New Roman" w:cs="Times New Roman"/>
        </w:rPr>
        <w:t>pilokarpino</w:t>
      </w:r>
      <w:proofErr w:type="spellEnd"/>
      <w:r w:rsidRPr="00C02DB9">
        <w:rPr>
          <w:rFonts w:ascii="Times New Roman" w:eastAsia="Times New Roman" w:hAnsi="Times New Roman" w:cs="Times New Roman"/>
        </w:rPr>
        <w:t xml:space="preserve"> arba akims vartojamų </w:t>
      </w:r>
      <w:proofErr w:type="spellStart"/>
      <w:r w:rsidRPr="00C02DB9">
        <w:rPr>
          <w:rFonts w:ascii="Times New Roman" w:eastAsia="Times New Roman" w:hAnsi="Times New Roman" w:cs="Times New Roman"/>
        </w:rPr>
        <w:t>cholinesterazės</w:t>
      </w:r>
      <w:proofErr w:type="spellEnd"/>
      <w:r w:rsidRPr="00C02DB9">
        <w:rPr>
          <w:rFonts w:ascii="Times New Roman" w:eastAsia="Times New Roman" w:hAnsi="Times New Roman" w:cs="Times New Roman"/>
        </w:rPr>
        <w:t xml:space="preserve"> inhibitorių akispūdį mažinantį poveikį.</w:t>
      </w:r>
    </w:p>
    <w:p w14:paraId="69953E79"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1D8A895E" w14:textId="77777777" w:rsidR="00AF3322" w:rsidRPr="00C02DB9" w:rsidRDefault="00AF3322" w:rsidP="00AF3322">
      <w:pPr>
        <w:tabs>
          <w:tab w:val="left" w:pos="567"/>
        </w:tabs>
        <w:spacing w:after="0" w:line="240" w:lineRule="auto"/>
        <w:rPr>
          <w:rFonts w:ascii="Times New Roman" w:eastAsia="Times New Roman" w:hAnsi="Times New Roman" w:cs="Times New Roman"/>
          <w:b/>
        </w:rPr>
      </w:pPr>
      <w:proofErr w:type="spellStart"/>
      <w:r w:rsidRPr="00241C6D">
        <w:rPr>
          <w:rFonts w:ascii="Times New Roman" w:eastAsia="Times New Roman" w:hAnsi="Times New Roman" w:cs="Times New Roman"/>
          <w:b/>
        </w:rPr>
        <w:t>Mydriac</w:t>
      </w:r>
      <w:r>
        <w:rPr>
          <w:rFonts w:ascii="Times New Roman" w:eastAsia="Times New Roman" w:hAnsi="Times New Roman" w:cs="Times New Roman"/>
          <w:b/>
        </w:rPr>
        <w:t>y</w:t>
      </w:r>
      <w:r w:rsidRPr="00241C6D">
        <w:rPr>
          <w:rFonts w:ascii="Times New Roman" w:eastAsia="Times New Roman" w:hAnsi="Times New Roman" w:cs="Times New Roman"/>
          <w:b/>
        </w:rPr>
        <w:t>l</w:t>
      </w:r>
      <w:proofErr w:type="spellEnd"/>
      <w:r w:rsidRPr="00241C6D">
        <w:rPr>
          <w:rFonts w:ascii="Times New Roman" w:eastAsia="Times New Roman" w:hAnsi="Times New Roman" w:cs="Times New Roman"/>
          <w:b/>
        </w:rPr>
        <w:t xml:space="preserve"> </w:t>
      </w:r>
      <w:r w:rsidRPr="00C02DB9">
        <w:rPr>
          <w:rFonts w:ascii="Times New Roman" w:eastAsia="Times New Roman" w:hAnsi="Times New Roman" w:cs="Times New Roman"/>
          <w:b/>
        </w:rPr>
        <w:t>vartojimas su maistu ir gėrimais</w:t>
      </w:r>
    </w:p>
    <w:p w14:paraId="66C493B8"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Neaktualu</w:t>
      </w:r>
      <w:r>
        <w:rPr>
          <w:rFonts w:ascii="Times New Roman" w:eastAsia="Times New Roman" w:hAnsi="Times New Roman" w:cs="Times New Roman"/>
        </w:rPr>
        <w:t>.</w:t>
      </w:r>
    </w:p>
    <w:p w14:paraId="1E63D901"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7788C910" w14:textId="77777777" w:rsidR="00AF3322" w:rsidRPr="00C02DB9" w:rsidRDefault="00AF3322" w:rsidP="00AF3322">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Nėštumas ir žindymo laikotarpis</w:t>
      </w:r>
    </w:p>
    <w:p w14:paraId="55965283"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Prieš vartojant bet kokį vaistą, būtina pasitarti su gydytoju arba vaistininku.</w:t>
      </w:r>
    </w:p>
    <w:p w14:paraId="02E8546B"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25FB44C5"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338A0061"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roofErr w:type="spellStart"/>
      <w:r w:rsidRPr="00241C6D">
        <w:rPr>
          <w:rFonts w:ascii="Times New Roman" w:eastAsia="Times New Roman" w:hAnsi="Times New Roman" w:cs="Times New Roman"/>
        </w:rPr>
        <w:t>Mydriac</w:t>
      </w:r>
      <w:r>
        <w:rPr>
          <w:rFonts w:ascii="Times New Roman" w:eastAsia="Times New Roman" w:hAnsi="Times New Roman" w:cs="Times New Roman"/>
        </w:rPr>
        <w:t>y</w:t>
      </w:r>
      <w:r w:rsidRPr="00241C6D">
        <w:rPr>
          <w:rFonts w:ascii="Times New Roman" w:eastAsia="Times New Roman" w:hAnsi="Times New Roman" w:cs="Times New Roman"/>
        </w:rPr>
        <w:t>l</w:t>
      </w:r>
      <w:proofErr w:type="spellEnd"/>
      <w:r w:rsidRPr="00241C6D">
        <w:rPr>
          <w:rFonts w:ascii="Times New Roman" w:eastAsia="Times New Roman" w:hAnsi="Times New Roman" w:cs="Times New Roman"/>
        </w:rPr>
        <w:t xml:space="preserve"> </w:t>
      </w:r>
      <w:r w:rsidRPr="00C02DB9">
        <w:rPr>
          <w:rFonts w:ascii="Times New Roman" w:eastAsia="Times New Roman" w:hAnsi="Times New Roman" w:cs="Times New Roman"/>
        </w:rPr>
        <w:t>negalima vartoti nėščioms arba žindančioms moterims.</w:t>
      </w:r>
    </w:p>
    <w:p w14:paraId="503D464E"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59BEF999" w14:textId="77777777" w:rsidR="00AF3322" w:rsidRPr="00C02DB9" w:rsidRDefault="00AF3322" w:rsidP="00AF3322">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Vairavimas ir mechanizmų valdymas</w:t>
      </w:r>
    </w:p>
    <w:p w14:paraId="0E7A4591"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roofErr w:type="spellStart"/>
      <w:r w:rsidRPr="00241C6D">
        <w:rPr>
          <w:rFonts w:ascii="Times New Roman" w:eastAsia="Times New Roman" w:hAnsi="Times New Roman" w:cs="Times New Roman"/>
        </w:rPr>
        <w:t>Mydriac</w:t>
      </w:r>
      <w:r>
        <w:rPr>
          <w:rFonts w:ascii="Times New Roman" w:eastAsia="Times New Roman" w:hAnsi="Times New Roman" w:cs="Times New Roman"/>
        </w:rPr>
        <w:t>y</w:t>
      </w:r>
      <w:r w:rsidRPr="00241C6D">
        <w:rPr>
          <w:rFonts w:ascii="Times New Roman" w:eastAsia="Times New Roman" w:hAnsi="Times New Roman" w:cs="Times New Roman"/>
        </w:rPr>
        <w:t>l</w:t>
      </w:r>
      <w:proofErr w:type="spellEnd"/>
      <w:r w:rsidRPr="00241C6D">
        <w:rPr>
          <w:rFonts w:ascii="Times New Roman" w:eastAsia="Times New Roman" w:hAnsi="Times New Roman" w:cs="Times New Roman"/>
        </w:rPr>
        <w:t xml:space="preserve"> </w:t>
      </w:r>
      <w:r w:rsidRPr="00C02DB9">
        <w:rPr>
          <w:rFonts w:ascii="Times New Roman" w:eastAsia="Times New Roman" w:hAnsi="Times New Roman" w:cs="Times New Roman"/>
        </w:rPr>
        <w:t xml:space="preserve">gali sukelti apsnūdimą, matomo vaizdo </w:t>
      </w:r>
      <w:proofErr w:type="spellStart"/>
      <w:r w:rsidRPr="00C02DB9">
        <w:rPr>
          <w:rFonts w:ascii="Times New Roman" w:eastAsia="Times New Roman" w:hAnsi="Times New Roman" w:cs="Times New Roman"/>
        </w:rPr>
        <w:t>neryškumą</w:t>
      </w:r>
      <w:proofErr w:type="spellEnd"/>
      <w:r w:rsidRPr="00C02DB9">
        <w:rPr>
          <w:rFonts w:ascii="Times New Roman" w:eastAsia="Times New Roman" w:hAnsi="Times New Roman" w:cs="Times New Roman"/>
        </w:rPr>
        <w:t xml:space="preserve"> ir jautrumą šviesai. Kol rega netampa normali, vairuoti automobilio ir imtis kitokios pavojingos veiklos negalima.</w:t>
      </w:r>
    </w:p>
    <w:p w14:paraId="03CB7D22"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308C3055" w14:textId="77777777" w:rsidR="00AF3322" w:rsidRDefault="00AF3322" w:rsidP="00AF3322">
      <w:pPr>
        <w:tabs>
          <w:tab w:val="left" w:pos="567"/>
        </w:tabs>
        <w:spacing w:after="0" w:line="240" w:lineRule="auto"/>
        <w:rPr>
          <w:rFonts w:ascii="Times New Roman" w:eastAsia="Times New Roman" w:hAnsi="Times New Roman" w:cs="Times New Roman"/>
          <w:b/>
        </w:rPr>
      </w:pPr>
      <w:proofErr w:type="spellStart"/>
      <w:r w:rsidRPr="00241C6D">
        <w:rPr>
          <w:rFonts w:ascii="Times New Roman" w:eastAsia="Times New Roman" w:hAnsi="Times New Roman" w:cs="Times New Roman"/>
          <w:b/>
        </w:rPr>
        <w:t>Mydriac</w:t>
      </w:r>
      <w:r>
        <w:rPr>
          <w:rFonts w:ascii="Times New Roman" w:eastAsia="Times New Roman" w:hAnsi="Times New Roman" w:cs="Times New Roman"/>
          <w:b/>
        </w:rPr>
        <w:t>y</w:t>
      </w:r>
      <w:r w:rsidRPr="00241C6D">
        <w:rPr>
          <w:rFonts w:ascii="Times New Roman" w:eastAsia="Times New Roman" w:hAnsi="Times New Roman" w:cs="Times New Roman"/>
          <w:b/>
        </w:rPr>
        <w:t>l</w:t>
      </w:r>
      <w:proofErr w:type="spellEnd"/>
      <w:r w:rsidRPr="00241C6D">
        <w:rPr>
          <w:rFonts w:ascii="Times New Roman" w:eastAsia="Times New Roman" w:hAnsi="Times New Roman" w:cs="Times New Roman"/>
          <w:b/>
        </w:rPr>
        <w:t xml:space="preserve"> </w:t>
      </w:r>
      <w:r w:rsidRPr="00C02DB9">
        <w:rPr>
          <w:rFonts w:ascii="Times New Roman" w:eastAsia="Times New Roman" w:hAnsi="Times New Roman" w:cs="Times New Roman"/>
          <w:b/>
        </w:rPr>
        <w:t xml:space="preserve">sudėtyje yra </w:t>
      </w:r>
      <w:proofErr w:type="spellStart"/>
      <w:r w:rsidRPr="00C02DB9">
        <w:rPr>
          <w:rFonts w:ascii="Times New Roman" w:eastAsia="Times New Roman" w:hAnsi="Times New Roman" w:cs="Times New Roman"/>
          <w:b/>
        </w:rPr>
        <w:t>benzalkonio</w:t>
      </w:r>
      <w:proofErr w:type="spellEnd"/>
      <w:r w:rsidRPr="00C02DB9">
        <w:rPr>
          <w:rFonts w:ascii="Times New Roman" w:eastAsia="Times New Roman" w:hAnsi="Times New Roman" w:cs="Times New Roman"/>
          <w:b/>
        </w:rPr>
        <w:t xml:space="preserve"> chlorido</w:t>
      </w:r>
    </w:p>
    <w:p w14:paraId="0D270273" w14:textId="77777777" w:rsidR="00AF3322" w:rsidRPr="00C02DB9" w:rsidRDefault="00AF3322" w:rsidP="00AF3322">
      <w:pPr>
        <w:tabs>
          <w:tab w:val="left" w:pos="567"/>
        </w:tabs>
        <w:spacing w:after="0" w:line="240" w:lineRule="auto"/>
        <w:rPr>
          <w:rFonts w:ascii="Times New Roman" w:eastAsia="Times New Roman" w:hAnsi="Times New Roman" w:cs="Times New Roman"/>
          <w:b/>
        </w:rPr>
      </w:pPr>
    </w:p>
    <w:p w14:paraId="2C95B9E4" w14:textId="77777777" w:rsidR="00AF3322" w:rsidRDefault="00AF3322" w:rsidP="00AF3322">
      <w:pPr>
        <w:tabs>
          <w:tab w:val="left" w:pos="567"/>
        </w:tabs>
        <w:spacing w:after="0" w:line="240" w:lineRule="auto"/>
        <w:rPr>
          <w:rFonts w:ascii="Times New Roman" w:eastAsia="Times New Roman" w:hAnsi="Times New Roman" w:cs="Times New Roman"/>
          <w:snapToGrid w:val="0"/>
        </w:rPr>
      </w:pPr>
      <w:r w:rsidRPr="00BD64C5">
        <w:rPr>
          <w:rFonts w:ascii="Times New Roman" w:eastAsia="Times New Roman" w:hAnsi="Times New Roman" w:cs="Times New Roman"/>
          <w:snapToGrid w:val="0"/>
        </w:rPr>
        <w:t>Kiekvie</w:t>
      </w:r>
      <w:r>
        <w:rPr>
          <w:rFonts w:ascii="Times New Roman" w:eastAsia="Times New Roman" w:hAnsi="Times New Roman" w:cs="Times New Roman"/>
          <w:snapToGrid w:val="0"/>
        </w:rPr>
        <w:t xml:space="preserve">name šio vaisto laše yra 0,0035 mg </w:t>
      </w:r>
      <w:proofErr w:type="spellStart"/>
      <w:r>
        <w:rPr>
          <w:rFonts w:ascii="Times New Roman" w:eastAsia="Times New Roman" w:hAnsi="Times New Roman" w:cs="Times New Roman"/>
          <w:snapToGrid w:val="0"/>
        </w:rPr>
        <w:t>benzalkonio</w:t>
      </w:r>
      <w:proofErr w:type="spellEnd"/>
      <w:r>
        <w:rPr>
          <w:rFonts w:ascii="Times New Roman" w:eastAsia="Times New Roman" w:hAnsi="Times New Roman" w:cs="Times New Roman"/>
          <w:snapToGrid w:val="0"/>
        </w:rPr>
        <w:t xml:space="preserve"> chlorido, tai atitinka 0,1 mg/</w:t>
      </w:r>
      <w:r w:rsidRPr="00BD64C5">
        <w:rPr>
          <w:rFonts w:ascii="Times New Roman" w:eastAsia="Times New Roman" w:hAnsi="Times New Roman" w:cs="Times New Roman"/>
          <w:snapToGrid w:val="0"/>
        </w:rPr>
        <w:t>ml</w:t>
      </w:r>
      <w:r>
        <w:rPr>
          <w:rFonts w:ascii="Times New Roman" w:eastAsia="Times New Roman" w:hAnsi="Times New Roman" w:cs="Times New Roman"/>
          <w:snapToGrid w:val="0"/>
        </w:rPr>
        <w:t>.</w:t>
      </w:r>
    </w:p>
    <w:p w14:paraId="07091794" w14:textId="77777777" w:rsidR="00AF3322" w:rsidRDefault="00AF3322" w:rsidP="00AF3322">
      <w:pPr>
        <w:tabs>
          <w:tab w:val="left" w:pos="567"/>
        </w:tabs>
        <w:spacing w:after="0" w:line="240" w:lineRule="auto"/>
        <w:rPr>
          <w:rFonts w:ascii="Times New Roman" w:eastAsia="Times New Roman" w:hAnsi="Times New Roman" w:cs="Times New Roman"/>
          <w:snapToGrid w:val="0"/>
        </w:rPr>
      </w:pPr>
    </w:p>
    <w:p w14:paraId="02DA41A4"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roofErr w:type="spellStart"/>
      <w:r w:rsidRPr="00C60EB2">
        <w:rPr>
          <w:rFonts w:ascii="Times New Roman" w:eastAsia="Times New Roman" w:hAnsi="Times New Roman" w:cs="Times New Roman"/>
          <w:snapToGrid w:val="0"/>
        </w:rPr>
        <w:t>Benzalkonio</w:t>
      </w:r>
      <w:proofErr w:type="spellEnd"/>
      <w:r w:rsidRPr="00C60EB2">
        <w:rPr>
          <w:rFonts w:ascii="Times New Roman" w:eastAsia="Times New Roman" w:hAnsi="Times New Roman" w:cs="Times New Roman"/>
          <w:snapToGrid w:val="0"/>
        </w:rPr>
        <w:t xml:space="preserve"> chloridas gali būti absorbuojamas minkštuos</w:t>
      </w:r>
      <w:r>
        <w:rPr>
          <w:rFonts w:ascii="Times New Roman" w:eastAsia="Times New Roman" w:hAnsi="Times New Roman" w:cs="Times New Roman"/>
          <w:snapToGrid w:val="0"/>
        </w:rPr>
        <w:t>iuos</w:t>
      </w:r>
      <w:r w:rsidRPr="00C60EB2">
        <w:rPr>
          <w:rFonts w:ascii="Times New Roman" w:eastAsia="Times New Roman" w:hAnsi="Times New Roman" w:cs="Times New Roman"/>
          <w:snapToGrid w:val="0"/>
        </w:rPr>
        <w:t>e kontaktiniuose lęšiuose</w:t>
      </w:r>
      <w:r>
        <w:rPr>
          <w:rFonts w:ascii="Times New Roman" w:eastAsia="Times New Roman" w:hAnsi="Times New Roman" w:cs="Times New Roman"/>
          <w:snapToGrid w:val="0"/>
        </w:rPr>
        <w:t xml:space="preserve">, o tai </w:t>
      </w:r>
      <w:r w:rsidRPr="00C60EB2">
        <w:rPr>
          <w:rFonts w:ascii="Times New Roman" w:eastAsia="Times New Roman" w:hAnsi="Times New Roman" w:cs="Times New Roman"/>
          <w:snapToGrid w:val="0"/>
        </w:rPr>
        <w:t>gali pakeisti kontaktinių lęšių spalvą. Prieš var</w:t>
      </w:r>
      <w:r>
        <w:rPr>
          <w:rFonts w:ascii="Times New Roman" w:eastAsia="Times New Roman" w:hAnsi="Times New Roman" w:cs="Times New Roman"/>
          <w:snapToGrid w:val="0"/>
        </w:rPr>
        <w:t>todami šį vaistą, turėtumėte iši</w:t>
      </w:r>
      <w:r w:rsidRPr="00C60EB2">
        <w:rPr>
          <w:rFonts w:ascii="Times New Roman" w:eastAsia="Times New Roman" w:hAnsi="Times New Roman" w:cs="Times New Roman"/>
          <w:snapToGrid w:val="0"/>
        </w:rPr>
        <w:t>mti kontaktinius lęšius ir vėl juos įdėti po 15</w:t>
      </w:r>
      <w:r>
        <w:rPr>
          <w:rFonts w:ascii="Times New Roman" w:eastAsia="Times New Roman" w:hAnsi="Times New Roman" w:cs="Times New Roman"/>
          <w:snapToGrid w:val="0"/>
        </w:rPr>
        <w:t> </w:t>
      </w:r>
      <w:r w:rsidRPr="00C60EB2">
        <w:rPr>
          <w:rFonts w:ascii="Times New Roman" w:eastAsia="Times New Roman" w:hAnsi="Times New Roman" w:cs="Times New Roman"/>
          <w:snapToGrid w:val="0"/>
        </w:rPr>
        <w:t xml:space="preserve">minučių. </w:t>
      </w:r>
      <w:proofErr w:type="spellStart"/>
      <w:r w:rsidRPr="00C60EB2">
        <w:rPr>
          <w:rFonts w:ascii="Times New Roman" w:eastAsia="Times New Roman" w:hAnsi="Times New Roman" w:cs="Times New Roman"/>
          <w:snapToGrid w:val="0"/>
        </w:rPr>
        <w:t>Benzalkonio</w:t>
      </w:r>
      <w:proofErr w:type="spellEnd"/>
      <w:r w:rsidRPr="00C60EB2">
        <w:rPr>
          <w:rFonts w:ascii="Times New Roman" w:eastAsia="Times New Roman" w:hAnsi="Times New Roman" w:cs="Times New Roman"/>
          <w:snapToGrid w:val="0"/>
        </w:rPr>
        <w:t xml:space="preserve"> chloridas taip pat gali</w:t>
      </w:r>
      <w:r>
        <w:rPr>
          <w:rFonts w:ascii="Times New Roman" w:eastAsia="Times New Roman" w:hAnsi="Times New Roman" w:cs="Times New Roman"/>
          <w:snapToGrid w:val="0"/>
        </w:rPr>
        <w:t xml:space="preserve"> sudirginti akis</w:t>
      </w:r>
      <w:r w:rsidRPr="00C60EB2">
        <w:rPr>
          <w:rFonts w:ascii="Times New Roman" w:eastAsia="Times New Roman" w:hAnsi="Times New Roman" w:cs="Times New Roman"/>
          <w:snapToGrid w:val="0"/>
        </w:rPr>
        <w:t>, ypač jei</w:t>
      </w:r>
      <w:r>
        <w:rPr>
          <w:rFonts w:ascii="Times New Roman" w:eastAsia="Times New Roman" w:hAnsi="Times New Roman" w:cs="Times New Roman"/>
          <w:snapToGrid w:val="0"/>
        </w:rPr>
        <w:t>gu Jūsų akys išsausėjusios</w:t>
      </w:r>
      <w:r w:rsidRPr="00C60EB2">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arba turite ragenos (skaidriojo </w:t>
      </w:r>
      <w:r w:rsidRPr="00C60EB2">
        <w:rPr>
          <w:rFonts w:ascii="Times New Roman" w:eastAsia="Times New Roman" w:hAnsi="Times New Roman" w:cs="Times New Roman"/>
          <w:snapToGrid w:val="0"/>
        </w:rPr>
        <w:t>sluoksnio priekinėje akies dalyje) sutrikimų. Jei</w:t>
      </w:r>
      <w:r>
        <w:rPr>
          <w:rFonts w:ascii="Times New Roman" w:eastAsia="Times New Roman" w:hAnsi="Times New Roman" w:cs="Times New Roman"/>
          <w:snapToGrid w:val="0"/>
        </w:rPr>
        <w:t>gu</w:t>
      </w:r>
      <w:r w:rsidRPr="00C60EB2">
        <w:rPr>
          <w:rFonts w:ascii="Times New Roman" w:eastAsia="Times New Roman" w:hAnsi="Times New Roman" w:cs="Times New Roman"/>
          <w:snapToGrid w:val="0"/>
        </w:rPr>
        <w:t xml:space="preserve"> pavartoj</w:t>
      </w:r>
      <w:r>
        <w:rPr>
          <w:rFonts w:ascii="Times New Roman" w:eastAsia="Times New Roman" w:hAnsi="Times New Roman" w:cs="Times New Roman"/>
          <w:snapToGrid w:val="0"/>
        </w:rPr>
        <w:t>us šio vaisto jaučiate nenormalius pojūčius akyje</w:t>
      </w:r>
      <w:r w:rsidRPr="00C60EB2">
        <w:rPr>
          <w:rFonts w:ascii="Times New Roman" w:eastAsia="Times New Roman" w:hAnsi="Times New Roman" w:cs="Times New Roman"/>
          <w:snapToGrid w:val="0"/>
        </w:rPr>
        <w:t>, perštėjimą ar skausmą, pasitarkite su gydytoju.</w:t>
      </w:r>
    </w:p>
    <w:p w14:paraId="0A14DEE3"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5DB767AF" w14:textId="77777777" w:rsidR="00AF3322" w:rsidRPr="00C02DB9" w:rsidRDefault="00AF3322" w:rsidP="00AF3322">
      <w:pPr>
        <w:numPr>
          <w:ilvl w:val="12"/>
          <w:numId w:val="0"/>
        </w:numPr>
        <w:spacing w:after="0" w:line="240" w:lineRule="auto"/>
        <w:ind w:left="567" w:hanging="567"/>
        <w:outlineLvl w:val="0"/>
        <w:rPr>
          <w:rFonts w:ascii="Times New Roman" w:eastAsia="Times New Roman" w:hAnsi="Times New Roman" w:cs="Times New Roman"/>
          <w:b/>
          <w:caps/>
        </w:rPr>
      </w:pPr>
      <w:r w:rsidRPr="00C02DB9">
        <w:rPr>
          <w:rFonts w:ascii="Times New Roman" w:eastAsia="Times New Roman" w:hAnsi="Times New Roman" w:cs="Times New Roman"/>
          <w:b/>
        </w:rPr>
        <w:t>3.</w:t>
      </w:r>
      <w:r w:rsidRPr="00C02DB9">
        <w:rPr>
          <w:rFonts w:ascii="Times New Roman" w:eastAsia="Times New Roman" w:hAnsi="Times New Roman" w:cs="Times New Roman"/>
          <w:b/>
        </w:rPr>
        <w:tab/>
        <w:t xml:space="preserve">Kaip vartoti </w:t>
      </w:r>
      <w:proofErr w:type="spellStart"/>
      <w:r w:rsidRPr="00241C6D">
        <w:rPr>
          <w:rFonts w:ascii="Times New Roman" w:eastAsia="Times New Roman" w:hAnsi="Times New Roman" w:cs="Times New Roman"/>
          <w:b/>
        </w:rPr>
        <w:t>Mydriac</w:t>
      </w:r>
      <w:r>
        <w:rPr>
          <w:rFonts w:ascii="Times New Roman" w:eastAsia="Times New Roman" w:hAnsi="Times New Roman" w:cs="Times New Roman"/>
          <w:b/>
        </w:rPr>
        <w:t>y</w:t>
      </w:r>
      <w:r w:rsidRPr="00241C6D">
        <w:rPr>
          <w:rFonts w:ascii="Times New Roman" w:eastAsia="Times New Roman" w:hAnsi="Times New Roman" w:cs="Times New Roman"/>
          <w:b/>
        </w:rPr>
        <w:t>l</w:t>
      </w:r>
      <w:proofErr w:type="spellEnd"/>
    </w:p>
    <w:p w14:paraId="60117E67"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1A2B1E2C"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noProof/>
          <w:snapToGrid w:val="0"/>
        </w:rPr>
        <w:t>Visada vartokite šį vaistą tiksliai kaip nurodė gydytojas arba vaistininkas.</w:t>
      </w:r>
      <w:r w:rsidRPr="00C02DB9">
        <w:rPr>
          <w:rFonts w:ascii="Times New Roman" w:eastAsia="Times New Roman" w:hAnsi="Times New Roman" w:cs="Times New Roman"/>
          <w:snapToGrid w:val="0"/>
        </w:rPr>
        <w:t xml:space="preserve"> </w:t>
      </w:r>
      <w:r w:rsidRPr="00C02DB9">
        <w:rPr>
          <w:rFonts w:ascii="Times New Roman" w:eastAsia="Times New Roman" w:hAnsi="Times New Roman" w:cs="Times New Roman"/>
          <w:noProof/>
          <w:snapToGrid w:val="0"/>
        </w:rPr>
        <w:t>Jeigu abejojate, kreipkitės į gydytoją arba vaistininką.</w:t>
      </w:r>
    </w:p>
    <w:p w14:paraId="03312EEB" w14:textId="77777777" w:rsidR="00AF3322" w:rsidRDefault="00AF3322" w:rsidP="00AF3322">
      <w:pPr>
        <w:tabs>
          <w:tab w:val="left" w:pos="567"/>
        </w:tabs>
        <w:spacing w:after="0" w:line="240" w:lineRule="auto"/>
        <w:rPr>
          <w:rFonts w:ascii="Times New Roman" w:eastAsia="Times New Roman" w:hAnsi="Times New Roman" w:cs="Times New Roman"/>
        </w:rPr>
      </w:pPr>
    </w:p>
    <w:p w14:paraId="10E191F0" w14:textId="77777777" w:rsidR="00AF3322" w:rsidRDefault="00AF3322" w:rsidP="00AF3322">
      <w:pPr>
        <w:tabs>
          <w:tab w:val="left" w:pos="567"/>
        </w:tabs>
        <w:spacing w:after="0" w:line="240" w:lineRule="auto"/>
        <w:rPr>
          <w:rFonts w:ascii="Times New Roman" w:eastAsia="Times New Roman" w:hAnsi="Times New Roman" w:cs="Times New Roman"/>
          <w:i/>
        </w:rPr>
      </w:pPr>
      <w:r w:rsidRPr="00A710FF">
        <w:rPr>
          <w:rFonts w:ascii="Times New Roman" w:eastAsia="Times New Roman" w:hAnsi="Times New Roman" w:cs="Times New Roman"/>
          <w:i/>
        </w:rPr>
        <w:t xml:space="preserve">Suaugusiesiems, </w:t>
      </w:r>
      <w:r>
        <w:rPr>
          <w:rFonts w:ascii="Times New Roman" w:eastAsia="Times New Roman" w:hAnsi="Times New Roman" w:cs="Times New Roman"/>
          <w:i/>
        </w:rPr>
        <w:t>senyviems pacientams ir vyresniems kaip 1 metų vaikams</w:t>
      </w:r>
    </w:p>
    <w:p w14:paraId="38A8703E"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Vyzdžiui išplėsti prieš atliekant akies vidinį ištyrimą rekomenduojama dozė yra vienas du lašai į akį (akis) 15</w:t>
      </w:r>
      <w:r w:rsidRPr="00C02DB9">
        <w:rPr>
          <w:rFonts w:ascii="Times New Roman" w:eastAsia="Times New Roman" w:hAnsi="Times New Roman" w:cs="Times New Roman"/>
        </w:rPr>
        <w:noBreakHyphen/>
        <w:t>20 minučių prieš tyrimą</w:t>
      </w:r>
    </w:p>
    <w:p w14:paraId="30E6D304"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223A07C9"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roofErr w:type="spellStart"/>
      <w:r w:rsidRPr="00C02DB9">
        <w:rPr>
          <w:rFonts w:ascii="Times New Roman" w:eastAsia="Times New Roman" w:hAnsi="Times New Roman" w:cs="Times New Roman"/>
        </w:rPr>
        <w:t>Cikloplegijai</w:t>
      </w:r>
      <w:proofErr w:type="spellEnd"/>
      <w:r w:rsidRPr="00C02DB9">
        <w:rPr>
          <w:rFonts w:ascii="Times New Roman" w:eastAsia="Times New Roman" w:hAnsi="Times New Roman" w:cs="Times New Roman"/>
        </w:rPr>
        <w:t xml:space="preserve"> sukelti rekomenduojama dozė yra vienas du lašai į akį (akis), pakartojant dozę po 5</w:t>
      </w:r>
      <w:r>
        <w:rPr>
          <w:rFonts w:ascii="Times New Roman" w:eastAsia="Times New Roman" w:hAnsi="Times New Roman" w:cs="Times New Roman"/>
        </w:rPr>
        <w:t> </w:t>
      </w:r>
      <w:r w:rsidRPr="00C02DB9">
        <w:rPr>
          <w:rFonts w:ascii="Times New Roman" w:eastAsia="Times New Roman" w:hAnsi="Times New Roman" w:cs="Times New Roman"/>
        </w:rPr>
        <w:t>minučių. Jei akis nebuvo ištirta per 20-30</w:t>
      </w:r>
      <w:r>
        <w:rPr>
          <w:rFonts w:ascii="Times New Roman" w:eastAsia="Times New Roman" w:hAnsi="Times New Roman" w:cs="Times New Roman"/>
        </w:rPr>
        <w:t> </w:t>
      </w:r>
      <w:r w:rsidRPr="00C02DB9">
        <w:rPr>
          <w:rFonts w:ascii="Times New Roman" w:eastAsia="Times New Roman" w:hAnsi="Times New Roman" w:cs="Times New Roman"/>
        </w:rPr>
        <w:t>minučių, efektui pratęsti galima sulašinti dar vieną lašą.</w:t>
      </w:r>
    </w:p>
    <w:p w14:paraId="274980DD"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49E165C4"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lastRenderedPageBreak/>
        <w:t>Asmenims, kurių akių rainelės labai tamsios, gali reikėti didesnės vaisto dozės.</w:t>
      </w:r>
    </w:p>
    <w:p w14:paraId="6709F4FB" w14:textId="77777777" w:rsidR="00AF3322" w:rsidRDefault="00AF3322" w:rsidP="00AF3322">
      <w:pPr>
        <w:tabs>
          <w:tab w:val="left" w:pos="-720"/>
          <w:tab w:val="left" w:pos="0"/>
          <w:tab w:val="left" w:pos="567"/>
          <w:tab w:val="left" w:pos="720"/>
        </w:tabs>
        <w:suppressAutoHyphens/>
        <w:spacing w:after="0" w:line="240" w:lineRule="auto"/>
        <w:jc w:val="both"/>
        <w:rPr>
          <w:rFonts w:ascii="Times New Roman" w:eastAsia="MS Mincho" w:hAnsi="Times New Roman" w:cs="Times New Roman"/>
        </w:rPr>
      </w:pPr>
    </w:p>
    <w:p w14:paraId="040826CA" w14:textId="77777777" w:rsidR="00AF3322" w:rsidRDefault="00AF3322" w:rsidP="00AF3322">
      <w:pPr>
        <w:tabs>
          <w:tab w:val="left" w:pos="-720"/>
          <w:tab w:val="left" w:pos="0"/>
          <w:tab w:val="left" w:pos="567"/>
          <w:tab w:val="left" w:pos="720"/>
        </w:tabs>
        <w:suppressAutoHyphens/>
        <w:spacing w:after="0" w:line="240" w:lineRule="auto"/>
        <w:jc w:val="both"/>
        <w:rPr>
          <w:rFonts w:ascii="Times New Roman" w:eastAsia="Times New Roman" w:hAnsi="Times New Roman" w:cs="Times New Roman"/>
          <w:color w:val="000000"/>
          <w:u w:val="single"/>
        </w:rPr>
      </w:pPr>
      <w:r w:rsidRPr="000A5E52">
        <w:rPr>
          <w:rFonts w:ascii="Times New Roman" w:eastAsia="MS Mincho" w:hAnsi="Times New Roman" w:cs="Times New Roman"/>
        </w:rPr>
        <w:t xml:space="preserve">Kad neužsiterštų lašintuvo galas ir </w:t>
      </w:r>
      <w:r>
        <w:rPr>
          <w:rFonts w:ascii="Times New Roman" w:eastAsia="MS Mincho" w:hAnsi="Times New Roman" w:cs="Times New Roman"/>
        </w:rPr>
        <w:t>akių lašų tirpalas</w:t>
      </w:r>
      <w:r w:rsidRPr="000A5E52">
        <w:rPr>
          <w:rFonts w:ascii="Times New Roman" w:eastAsia="MS Mincho" w:hAnsi="Times New Roman" w:cs="Times New Roman"/>
        </w:rPr>
        <w:t>, reikia stengtis lašintuvo galu neliesti vokų, aplinkinių ir kitų paviršių.</w:t>
      </w:r>
    </w:p>
    <w:p w14:paraId="47C4D28C" w14:textId="77777777" w:rsidR="00AF3322" w:rsidRPr="00C02DB9" w:rsidRDefault="00AF3322" w:rsidP="00AF3322">
      <w:pPr>
        <w:keepNext/>
        <w:numPr>
          <w:ilvl w:val="12"/>
          <w:numId w:val="0"/>
        </w:numPr>
        <w:tabs>
          <w:tab w:val="left" w:pos="567"/>
        </w:tabs>
        <w:spacing w:after="0" w:line="240" w:lineRule="auto"/>
        <w:ind w:right="-2"/>
        <w:rPr>
          <w:rFonts w:ascii="Times New Roman" w:eastAsia="Times New Roman" w:hAnsi="Times New Roman" w:cs="Times New Roman"/>
        </w:rPr>
      </w:pPr>
    </w:p>
    <w:p w14:paraId="64CE236B" w14:textId="77777777" w:rsidR="00AF3322" w:rsidRPr="00C02DB9" w:rsidRDefault="00AF3322" w:rsidP="00AF3322">
      <w:pPr>
        <w:keepNext/>
        <w:numPr>
          <w:ilvl w:val="12"/>
          <w:numId w:val="0"/>
        </w:numPr>
        <w:tabs>
          <w:tab w:val="left" w:pos="567"/>
        </w:tabs>
        <w:spacing w:after="0" w:line="240" w:lineRule="auto"/>
        <w:ind w:right="-2"/>
        <w:rPr>
          <w:rFonts w:ascii="Times New Roman" w:eastAsia="Times New Roman" w:hAnsi="Times New Roman" w:cs="Times New Roman"/>
        </w:rPr>
      </w:pPr>
      <w:r w:rsidRPr="00C02DB9">
        <w:rPr>
          <w:rFonts w:ascii="Times New Roman" w:eastAsia="Times New Roman" w:hAnsi="Times New Roman" w:cs="Times New Roman"/>
        </w:rPr>
        <w:t>Jei po dangtelio nuėmimo atidarymą rodantis žiedas atsilaisvina, jį prieš vaisto vartojimą reikia nuimti.</w:t>
      </w:r>
    </w:p>
    <w:p w14:paraId="5331A28D" w14:textId="77777777" w:rsidR="00AF3322" w:rsidRPr="00C02DB9" w:rsidRDefault="00AF3322" w:rsidP="00AF3322">
      <w:pPr>
        <w:keepNext/>
        <w:numPr>
          <w:ilvl w:val="12"/>
          <w:numId w:val="0"/>
        </w:numPr>
        <w:tabs>
          <w:tab w:val="left" w:pos="567"/>
        </w:tabs>
        <w:spacing w:after="0" w:line="240" w:lineRule="auto"/>
        <w:ind w:right="-2"/>
        <w:rPr>
          <w:rFonts w:ascii="Times New Roman" w:eastAsia="Times New Roman" w:hAnsi="Times New Roman" w:cs="Times New Roman"/>
        </w:rPr>
      </w:pPr>
    </w:p>
    <w:p w14:paraId="3235DD88" w14:textId="77777777" w:rsidR="00AF3322" w:rsidRPr="00C02DB9" w:rsidRDefault="00AF3322" w:rsidP="00AF3322">
      <w:pPr>
        <w:widowControl w:val="0"/>
        <w:numPr>
          <w:ilvl w:val="0"/>
          <w:numId w:val="2"/>
        </w:numPr>
        <w:spacing w:after="0" w:line="240" w:lineRule="auto"/>
        <w:ind w:left="567" w:hanging="567"/>
        <w:rPr>
          <w:rFonts w:ascii="Times New Roman" w:eastAsia="Times New Roman" w:hAnsi="Times New Roman" w:cs="Times New Roman"/>
          <w:b/>
          <w:color w:val="000000"/>
        </w:rPr>
      </w:pPr>
      <w:r w:rsidRPr="00C02DB9">
        <w:rPr>
          <w:rFonts w:ascii="Times New Roman" w:eastAsia="Times New Roman" w:hAnsi="Times New Roman" w:cs="Times New Roman"/>
        </w:rPr>
        <w:t>Kad būtų sumažintas į kraują patenkantis vaisto kiekis, po akių lašų pavartojimo reikia imtis toliau išvardytų priemonių.</w:t>
      </w:r>
    </w:p>
    <w:p w14:paraId="578069DF" w14:textId="77777777" w:rsidR="00AF3322" w:rsidRPr="00C02DB9" w:rsidRDefault="00AF3322" w:rsidP="00AF3322">
      <w:pPr>
        <w:widowControl w:val="0"/>
        <w:numPr>
          <w:ilvl w:val="0"/>
          <w:numId w:val="3"/>
        </w:numPr>
        <w:spacing w:after="0" w:line="240" w:lineRule="auto"/>
        <w:ind w:left="567" w:hanging="567"/>
        <w:rPr>
          <w:rFonts w:ascii="Times New Roman" w:eastAsia="Times New Roman" w:hAnsi="Times New Roman" w:cs="Times New Roman"/>
          <w:color w:val="000000"/>
        </w:rPr>
      </w:pPr>
      <w:r w:rsidRPr="00C02DB9">
        <w:rPr>
          <w:rFonts w:ascii="Times New Roman" w:eastAsia="Times New Roman" w:hAnsi="Times New Roman" w:cs="Times New Roman"/>
          <w:color w:val="000000"/>
        </w:rPr>
        <w:t>Pabūti užsimerkus 2 minutes.</w:t>
      </w:r>
    </w:p>
    <w:p w14:paraId="746A6414" w14:textId="77777777" w:rsidR="00AF3322" w:rsidRPr="00C02DB9" w:rsidRDefault="00AF3322" w:rsidP="00AF3322">
      <w:pPr>
        <w:widowControl w:val="0"/>
        <w:numPr>
          <w:ilvl w:val="0"/>
          <w:numId w:val="3"/>
        </w:numPr>
        <w:spacing w:after="0" w:line="240" w:lineRule="auto"/>
        <w:ind w:left="567" w:hanging="567"/>
        <w:rPr>
          <w:rFonts w:ascii="Times New Roman" w:eastAsia="Times New Roman" w:hAnsi="Times New Roman" w:cs="Times New Roman"/>
          <w:color w:val="000000"/>
        </w:rPr>
      </w:pPr>
      <w:r w:rsidRPr="00C02DB9">
        <w:rPr>
          <w:rFonts w:ascii="Times New Roman" w:eastAsia="Times New Roman" w:hAnsi="Times New Roman" w:cs="Times New Roman"/>
          <w:color w:val="000000"/>
        </w:rPr>
        <w:t>2 minutėms užspausti ašarų kanalą.</w:t>
      </w:r>
    </w:p>
    <w:p w14:paraId="308E4BD4" w14:textId="77777777" w:rsidR="00AF3322" w:rsidRDefault="00AF3322" w:rsidP="00AF3322">
      <w:pPr>
        <w:tabs>
          <w:tab w:val="left" w:pos="567"/>
        </w:tabs>
        <w:spacing w:after="0" w:line="240" w:lineRule="auto"/>
        <w:rPr>
          <w:rFonts w:ascii="Times New Roman" w:eastAsia="Times New Roman" w:hAnsi="Times New Roman" w:cs="Times New Roman"/>
          <w:color w:val="000000"/>
        </w:rPr>
      </w:pPr>
    </w:p>
    <w:p w14:paraId="5DFFC188" w14:textId="77777777" w:rsidR="00AF3322" w:rsidRDefault="00AF3322" w:rsidP="00AF3322">
      <w:pPr>
        <w:tabs>
          <w:tab w:val="left" w:pos="567"/>
        </w:tabs>
        <w:spacing w:after="0" w:line="240" w:lineRule="auto"/>
        <w:rPr>
          <w:rFonts w:ascii="Times New Roman" w:eastAsia="Times New Roman" w:hAnsi="Times New Roman" w:cs="Times New Roman"/>
          <w:color w:val="000000"/>
        </w:rPr>
      </w:pPr>
      <w:r w:rsidRPr="00A710FF">
        <w:rPr>
          <w:rFonts w:ascii="Times New Roman" w:eastAsia="Times New Roman" w:hAnsi="Times New Roman" w:cs="Times New Roman"/>
          <w:color w:val="000000"/>
        </w:rPr>
        <w:t>Jei lašo nepavyksta įlašinti ant akies, bandykite dar kartą.</w:t>
      </w:r>
    </w:p>
    <w:p w14:paraId="37B05D1E" w14:textId="77777777" w:rsidR="00AF3322" w:rsidRDefault="00AF3322" w:rsidP="00AF3322">
      <w:pPr>
        <w:tabs>
          <w:tab w:val="left" w:pos="567"/>
        </w:tabs>
        <w:spacing w:after="0" w:line="240" w:lineRule="auto"/>
        <w:rPr>
          <w:rFonts w:ascii="Times New Roman" w:eastAsia="Times New Roman" w:hAnsi="Times New Roman" w:cs="Times New Roman"/>
          <w:color w:val="000000"/>
        </w:rPr>
      </w:pPr>
    </w:p>
    <w:p w14:paraId="03F11228" w14:textId="77777777" w:rsidR="00AF3322" w:rsidRPr="00A710FF" w:rsidRDefault="00AF3322" w:rsidP="00AF3322">
      <w:pPr>
        <w:keepNext/>
        <w:tabs>
          <w:tab w:val="left" w:pos="567"/>
        </w:tabs>
        <w:spacing w:after="0" w:line="240" w:lineRule="auto"/>
        <w:ind w:right="-2"/>
        <w:rPr>
          <w:rFonts w:ascii="Times New Roman" w:eastAsia="Times New Roman" w:hAnsi="Times New Roman" w:cs="Times New Roman"/>
        </w:rPr>
      </w:pPr>
      <w:r w:rsidRPr="00A710FF">
        <w:rPr>
          <w:rFonts w:ascii="Times New Roman" w:eastAsia="Times New Roman" w:hAnsi="Times New Roman" w:cs="Times New Roman"/>
        </w:rPr>
        <w:t>Jei vartojama ir daugiau akių lašų ar akims skirtų tepalų, tarp jų vartojimo turi praeiti mažiausiai 5</w:t>
      </w:r>
      <w:r>
        <w:rPr>
          <w:rFonts w:ascii="Times New Roman" w:eastAsia="Times New Roman" w:hAnsi="Times New Roman" w:cs="Times New Roman"/>
        </w:rPr>
        <w:t> </w:t>
      </w:r>
      <w:r w:rsidRPr="00A710FF">
        <w:rPr>
          <w:rFonts w:ascii="Times New Roman" w:eastAsia="Times New Roman" w:hAnsi="Times New Roman" w:cs="Times New Roman"/>
        </w:rPr>
        <w:t>minutės. Akių tepalą reikia vartoti paskutinį.</w:t>
      </w:r>
    </w:p>
    <w:p w14:paraId="52523C3B" w14:textId="77777777" w:rsidR="00AF3322" w:rsidRPr="00C02DB9" w:rsidRDefault="00AF3322" w:rsidP="00AF3322">
      <w:pPr>
        <w:widowControl w:val="0"/>
        <w:numPr>
          <w:ilvl w:val="12"/>
          <w:numId w:val="0"/>
        </w:numPr>
        <w:suppressLineNumbers/>
        <w:tabs>
          <w:tab w:val="left" w:pos="567"/>
        </w:tabs>
        <w:suppressAutoHyphens/>
        <w:spacing w:after="0" w:line="240" w:lineRule="auto"/>
        <w:ind w:right="-2"/>
        <w:rPr>
          <w:rFonts w:ascii="Times New Roman" w:eastAsia="Times New Roman" w:hAnsi="Times New Roman" w:cs="Times New Roman"/>
        </w:rPr>
      </w:pPr>
    </w:p>
    <w:p w14:paraId="37DD8A03" w14:textId="77777777" w:rsidR="00AF3322" w:rsidRPr="00C02DB9" w:rsidRDefault="00AF3322" w:rsidP="00AF3322">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Vartojimas vaikams</w:t>
      </w:r>
    </w:p>
    <w:p w14:paraId="4904621E" w14:textId="77777777" w:rsidR="00AF3322" w:rsidRDefault="00AF3322" w:rsidP="00AF332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w:t>
      </w:r>
      <w:proofErr w:type="spellStart"/>
      <w:r w:rsidRPr="00241C6D">
        <w:rPr>
          <w:rFonts w:ascii="Times New Roman" w:eastAsia="Times New Roman" w:hAnsi="Times New Roman" w:cs="Times New Roman"/>
        </w:rPr>
        <w:t>Mydriac</w:t>
      </w:r>
      <w:r>
        <w:rPr>
          <w:rFonts w:ascii="Times New Roman" w:eastAsia="Times New Roman" w:hAnsi="Times New Roman" w:cs="Times New Roman"/>
        </w:rPr>
        <w:t>y</w:t>
      </w:r>
      <w:r w:rsidRPr="00241C6D">
        <w:rPr>
          <w:rFonts w:ascii="Times New Roman" w:eastAsia="Times New Roman" w:hAnsi="Times New Roman" w:cs="Times New Roman"/>
        </w:rPr>
        <w:t>l</w:t>
      </w:r>
      <w:proofErr w:type="spellEnd"/>
      <w:r w:rsidRPr="00241C6D">
        <w:rPr>
          <w:rFonts w:ascii="Times New Roman" w:eastAsia="Times New Roman" w:hAnsi="Times New Roman" w:cs="Times New Roman"/>
        </w:rPr>
        <w:t xml:space="preserve"> </w:t>
      </w:r>
      <w:r>
        <w:rPr>
          <w:rFonts w:ascii="Times New Roman" w:eastAsia="Times New Roman" w:hAnsi="Times New Roman" w:cs="Times New Roman"/>
        </w:rPr>
        <w:t>lašinamas vaikui, žiūrėkite, kad jo nepatektų į burną.</w:t>
      </w:r>
    </w:p>
    <w:p w14:paraId="4834E83F" w14:textId="77777777" w:rsidR="00AF3322" w:rsidRDefault="00AF3322" w:rsidP="00AF3322">
      <w:pPr>
        <w:tabs>
          <w:tab w:val="left" w:pos="567"/>
        </w:tabs>
        <w:spacing w:after="0" w:line="240" w:lineRule="auto"/>
        <w:rPr>
          <w:rFonts w:ascii="Times New Roman" w:eastAsia="Times New Roman" w:hAnsi="Times New Roman" w:cs="Times New Roman"/>
        </w:rPr>
      </w:pPr>
    </w:p>
    <w:p w14:paraId="30BEA070"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w:t>
      </w:r>
      <w:r w:rsidRPr="00C02DB9">
        <w:rPr>
          <w:rFonts w:ascii="Times New Roman" w:eastAsia="Times New Roman" w:hAnsi="Times New Roman" w:cs="Times New Roman"/>
        </w:rPr>
        <w:t>ulašinę vaisto tuojau pat patys nusiplaukite ir nuplaukite vaiko rankas.</w:t>
      </w:r>
    </w:p>
    <w:p w14:paraId="1C1DC394"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3CE4C4E8" w14:textId="77777777" w:rsidR="00AF3322" w:rsidRPr="00C02DB9" w:rsidRDefault="00AF3322" w:rsidP="00AF3322">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 xml:space="preserve">Ką daryti pavartojus per didelę </w:t>
      </w:r>
      <w:proofErr w:type="spellStart"/>
      <w:r w:rsidRPr="00241C6D">
        <w:rPr>
          <w:rFonts w:ascii="Times New Roman" w:eastAsia="Times New Roman" w:hAnsi="Times New Roman" w:cs="Times New Roman"/>
          <w:b/>
        </w:rPr>
        <w:t>Mydriac</w:t>
      </w:r>
      <w:r>
        <w:rPr>
          <w:rFonts w:ascii="Times New Roman" w:eastAsia="Times New Roman" w:hAnsi="Times New Roman" w:cs="Times New Roman"/>
          <w:b/>
        </w:rPr>
        <w:t>y</w:t>
      </w:r>
      <w:r w:rsidRPr="00241C6D">
        <w:rPr>
          <w:rFonts w:ascii="Times New Roman" w:eastAsia="Times New Roman" w:hAnsi="Times New Roman" w:cs="Times New Roman"/>
          <w:b/>
        </w:rPr>
        <w:t>l</w:t>
      </w:r>
      <w:proofErr w:type="spellEnd"/>
      <w:r w:rsidRPr="00241C6D">
        <w:rPr>
          <w:rFonts w:ascii="Times New Roman" w:eastAsia="Times New Roman" w:hAnsi="Times New Roman" w:cs="Times New Roman"/>
          <w:b/>
        </w:rPr>
        <w:t xml:space="preserve"> </w:t>
      </w:r>
      <w:r w:rsidRPr="00C02DB9">
        <w:rPr>
          <w:rFonts w:ascii="Times New Roman" w:eastAsia="Times New Roman" w:hAnsi="Times New Roman" w:cs="Times New Roman"/>
          <w:b/>
        </w:rPr>
        <w:t>dozę?</w:t>
      </w:r>
    </w:p>
    <w:p w14:paraId="2F62BE57"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Vaistą iš akies išplaukite šiltu vandeniu. Daugiau vaisto nebesilašinkite, kitą kartą lašinkitės įprastu laiku.</w:t>
      </w:r>
    </w:p>
    <w:p w14:paraId="7A2CE313"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27103715"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Į akis įsilašinus per didelę dozę gali pasireikšti šie simptomai: odos paraudimas ir išdžiūvimas (vaikus gali išberti), neryškus regėjimas, dažnas ir nepastovus pulsas, karščiavimas, kūdikiams – pilvo pūtimas, traukuliai, haliucinacijos arba koordinacijos praradimas.</w:t>
      </w:r>
    </w:p>
    <w:p w14:paraId="341DD8C0"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78111976"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Labai perdozavus arba netyčia nurijus vaisto nedelsdami kreipkitės pagalbos į gydytoją, vaistininką arba apsinuodijimų kontrolės centrą, nes gali pasireikšti sunkios reakcijos (ypač vaikams).</w:t>
      </w:r>
    </w:p>
    <w:p w14:paraId="430AAA4B"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0B33E4C7" w14:textId="77777777" w:rsidR="00AF3322" w:rsidRPr="00C02DB9" w:rsidRDefault="00AF3322" w:rsidP="00AF3322">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 xml:space="preserve">Pamiršus pavartoti </w:t>
      </w:r>
      <w:proofErr w:type="spellStart"/>
      <w:r w:rsidRPr="00241C6D">
        <w:rPr>
          <w:rFonts w:ascii="Times New Roman" w:eastAsia="Times New Roman" w:hAnsi="Times New Roman" w:cs="Times New Roman"/>
          <w:b/>
        </w:rPr>
        <w:t>Mydriac</w:t>
      </w:r>
      <w:r>
        <w:rPr>
          <w:rFonts w:ascii="Times New Roman" w:eastAsia="Times New Roman" w:hAnsi="Times New Roman" w:cs="Times New Roman"/>
          <w:b/>
        </w:rPr>
        <w:t>y</w:t>
      </w:r>
      <w:r w:rsidRPr="00241C6D">
        <w:rPr>
          <w:rFonts w:ascii="Times New Roman" w:eastAsia="Times New Roman" w:hAnsi="Times New Roman" w:cs="Times New Roman"/>
          <w:b/>
        </w:rPr>
        <w:t>l</w:t>
      </w:r>
      <w:proofErr w:type="spellEnd"/>
    </w:p>
    <w:p w14:paraId="60DC5E7D"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Lašinkitės vieną dozę kai tik prisiminsite. Vis dėlto, jeigu jau beveik laikas lašintis kitą dozę, praleiskite pamirštąją dozę ir toliau lašinkitės vaisto įprastu laiku. Negalima vartoti dvigubos dozės norint kompensuoti praleistą dozę. </w:t>
      </w:r>
    </w:p>
    <w:p w14:paraId="0121C418"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076C88AA" w14:textId="77777777" w:rsidR="00AF3322" w:rsidRPr="00C02DB9" w:rsidRDefault="00AF3322" w:rsidP="00AF3322">
      <w:pPr>
        <w:tabs>
          <w:tab w:val="left" w:pos="567"/>
        </w:tabs>
        <w:spacing w:after="0" w:line="240" w:lineRule="auto"/>
        <w:rPr>
          <w:rFonts w:ascii="Times New Roman" w:eastAsia="Times New Roman" w:hAnsi="Times New Roman" w:cs="Times New Roman"/>
          <w:b/>
        </w:rPr>
      </w:pPr>
      <w:r w:rsidRPr="00C02DB9">
        <w:rPr>
          <w:rFonts w:ascii="Times New Roman" w:eastAsia="Times New Roman" w:hAnsi="Times New Roman" w:cs="Times New Roman"/>
          <w:b/>
        </w:rPr>
        <w:t xml:space="preserve">Nustojus vartoti </w:t>
      </w:r>
      <w:proofErr w:type="spellStart"/>
      <w:r w:rsidRPr="00241C6D">
        <w:rPr>
          <w:rFonts w:ascii="Times New Roman" w:eastAsia="Times New Roman" w:hAnsi="Times New Roman" w:cs="Times New Roman"/>
          <w:b/>
        </w:rPr>
        <w:t>Mydriac</w:t>
      </w:r>
      <w:r>
        <w:rPr>
          <w:rFonts w:ascii="Times New Roman" w:eastAsia="Times New Roman" w:hAnsi="Times New Roman" w:cs="Times New Roman"/>
          <w:b/>
        </w:rPr>
        <w:t>y</w:t>
      </w:r>
      <w:r w:rsidRPr="00241C6D">
        <w:rPr>
          <w:rFonts w:ascii="Times New Roman" w:eastAsia="Times New Roman" w:hAnsi="Times New Roman" w:cs="Times New Roman"/>
          <w:b/>
        </w:rPr>
        <w:t>l</w:t>
      </w:r>
      <w:proofErr w:type="spellEnd"/>
    </w:p>
    <w:p w14:paraId="69C3A139"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Neaktualu.</w:t>
      </w:r>
    </w:p>
    <w:p w14:paraId="110CE748"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37116F9A" w14:textId="77777777" w:rsidR="00AF3322" w:rsidRPr="00C02DB9" w:rsidRDefault="00AF3322" w:rsidP="00AF3322">
      <w:pPr>
        <w:numPr>
          <w:ilvl w:val="12"/>
          <w:numId w:val="0"/>
        </w:numPr>
        <w:tabs>
          <w:tab w:val="left" w:pos="567"/>
        </w:tabs>
        <w:spacing w:after="0" w:line="240" w:lineRule="auto"/>
        <w:ind w:right="-2"/>
        <w:rPr>
          <w:rFonts w:ascii="Times New Roman" w:eastAsia="Times New Roman" w:hAnsi="Times New Roman" w:cs="Times New Roman"/>
        </w:rPr>
      </w:pPr>
      <w:r w:rsidRPr="00C02DB9">
        <w:rPr>
          <w:rFonts w:ascii="Times New Roman" w:eastAsia="Times New Roman" w:hAnsi="Times New Roman" w:cs="Times New Roman"/>
        </w:rPr>
        <w:t>Jeigu kiltų daugiau klausimų dėl šio vaisto vartojimo, kreipkitės į gydytoją arba vaistininką.</w:t>
      </w:r>
    </w:p>
    <w:p w14:paraId="32F3347F"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3731C5E7"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0B81F9A0" w14:textId="77777777" w:rsidR="00AF3322" w:rsidRPr="00C02DB9" w:rsidRDefault="00AF3322" w:rsidP="00AF3322">
      <w:pPr>
        <w:numPr>
          <w:ilvl w:val="12"/>
          <w:numId w:val="0"/>
        </w:numPr>
        <w:spacing w:after="0" w:line="240" w:lineRule="auto"/>
        <w:ind w:left="567" w:hanging="567"/>
        <w:outlineLvl w:val="0"/>
        <w:rPr>
          <w:rFonts w:ascii="Times New Roman" w:eastAsia="Times New Roman" w:hAnsi="Times New Roman" w:cs="Times New Roman"/>
          <w:b/>
          <w:caps/>
        </w:rPr>
      </w:pPr>
      <w:r w:rsidRPr="00C02DB9">
        <w:rPr>
          <w:rFonts w:ascii="Times New Roman" w:eastAsia="Times New Roman" w:hAnsi="Times New Roman" w:cs="Times New Roman"/>
          <w:b/>
          <w:caps/>
        </w:rPr>
        <w:t>4.</w:t>
      </w:r>
      <w:r w:rsidRPr="00C02DB9">
        <w:rPr>
          <w:rFonts w:ascii="Times New Roman" w:eastAsia="Times New Roman" w:hAnsi="Times New Roman" w:cs="Times New Roman"/>
          <w:b/>
          <w:caps/>
        </w:rPr>
        <w:tab/>
      </w:r>
      <w:r w:rsidRPr="00C02DB9">
        <w:rPr>
          <w:rFonts w:ascii="Times New Roman" w:eastAsia="Times New Roman" w:hAnsi="Times New Roman" w:cs="Times New Roman"/>
          <w:b/>
        </w:rPr>
        <w:t>Galimas šalutinis poveikis</w:t>
      </w:r>
    </w:p>
    <w:p w14:paraId="14522646"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2E931948"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Šis vaistas, kaip ir visi kiti, gali sukelti šalutinį poveikį, nors jis pasireiškia ne visiems žmonėms.</w:t>
      </w:r>
    </w:p>
    <w:p w14:paraId="5C3DAE6E"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4559928B"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Galimi toliau išvardyti poveikiai akims.</w:t>
      </w:r>
    </w:p>
    <w:p w14:paraId="1857BD82"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790DE3FD" w14:textId="77777777" w:rsidR="00AF3322" w:rsidRPr="00A710FF" w:rsidRDefault="00AF3322" w:rsidP="00AF3322">
      <w:pPr>
        <w:tabs>
          <w:tab w:val="left" w:pos="567"/>
        </w:tabs>
        <w:spacing w:after="0" w:line="240" w:lineRule="auto"/>
        <w:rPr>
          <w:rFonts w:ascii="Times New Roman" w:eastAsia="Times New Roman" w:hAnsi="Times New Roman" w:cs="Times New Roman"/>
          <w:i/>
        </w:rPr>
      </w:pPr>
      <w:r w:rsidRPr="00A710FF">
        <w:rPr>
          <w:rFonts w:ascii="Times New Roman" w:eastAsia="Times New Roman" w:hAnsi="Times New Roman" w:cs="Times New Roman"/>
          <w:i/>
        </w:rPr>
        <w:t>Dažni (</w:t>
      </w:r>
      <w:r w:rsidRPr="00FF2242">
        <w:rPr>
          <w:rFonts w:ascii="Times New Roman" w:eastAsia="Times New Roman" w:hAnsi="Times New Roman" w:cs="Times New Roman"/>
          <w:i/>
        </w:rPr>
        <w:t>gali pasireikšti nuo 1 iki 10</w:t>
      </w:r>
      <w:r>
        <w:rPr>
          <w:rFonts w:ascii="Times New Roman" w:eastAsia="Times New Roman" w:hAnsi="Times New Roman" w:cs="Times New Roman"/>
          <w:i/>
        </w:rPr>
        <w:t> </w:t>
      </w:r>
      <w:r w:rsidRPr="00FF2242">
        <w:rPr>
          <w:rFonts w:ascii="Times New Roman" w:eastAsia="Times New Roman" w:hAnsi="Times New Roman" w:cs="Times New Roman"/>
          <w:i/>
        </w:rPr>
        <w:t>vartotojų iš 100</w:t>
      </w:r>
      <w:r w:rsidRPr="00A710FF">
        <w:rPr>
          <w:rFonts w:ascii="Times New Roman" w:eastAsia="Times New Roman" w:hAnsi="Times New Roman" w:cs="Times New Roman"/>
          <w:i/>
        </w:rPr>
        <w:t>)</w:t>
      </w:r>
    </w:p>
    <w:p w14:paraId="24F050DB"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w:t>
      </w:r>
      <w:r w:rsidRPr="00C02DB9">
        <w:rPr>
          <w:rFonts w:ascii="Times New Roman" w:eastAsia="Times New Roman" w:hAnsi="Times New Roman" w:cs="Times New Roman"/>
        </w:rPr>
        <w:t xml:space="preserve">autrumas šviesai, akies skausmas ir neryškus matymas, nemalonus pojūtis akyje, </w:t>
      </w:r>
      <w:proofErr w:type="spellStart"/>
      <w:r w:rsidRPr="00C02DB9">
        <w:rPr>
          <w:rFonts w:ascii="Times New Roman" w:eastAsia="Times New Roman" w:hAnsi="Times New Roman" w:cs="Times New Roman"/>
        </w:rPr>
        <w:t>akomodacijos</w:t>
      </w:r>
      <w:proofErr w:type="spellEnd"/>
      <w:r w:rsidRPr="00C02DB9">
        <w:rPr>
          <w:rFonts w:ascii="Times New Roman" w:eastAsia="Times New Roman" w:hAnsi="Times New Roman" w:cs="Times New Roman"/>
        </w:rPr>
        <w:t xml:space="preserve"> sutrikimas (</w:t>
      </w:r>
      <w:proofErr w:type="spellStart"/>
      <w:r w:rsidRPr="00C02DB9">
        <w:rPr>
          <w:rFonts w:ascii="Times New Roman" w:eastAsia="Times New Roman" w:hAnsi="Times New Roman" w:cs="Times New Roman"/>
        </w:rPr>
        <w:t>akomodacijos</w:t>
      </w:r>
      <w:proofErr w:type="spellEnd"/>
      <w:r w:rsidRPr="00C02DB9">
        <w:rPr>
          <w:rFonts w:ascii="Times New Roman" w:eastAsia="Times New Roman" w:hAnsi="Times New Roman" w:cs="Times New Roman"/>
        </w:rPr>
        <w:t xml:space="preserve"> paralyžius).</w:t>
      </w:r>
    </w:p>
    <w:p w14:paraId="325AA36C" w14:textId="77777777" w:rsidR="00AF3322" w:rsidRDefault="00AF3322" w:rsidP="00AF3322">
      <w:pPr>
        <w:tabs>
          <w:tab w:val="left" w:pos="567"/>
        </w:tabs>
        <w:spacing w:after="0" w:line="240" w:lineRule="auto"/>
        <w:rPr>
          <w:rFonts w:ascii="Times New Roman" w:eastAsia="Times New Roman" w:hAnsi="Times New Roman" w:cs="Times New Roman"/>
        </w:rPr>
      </w:pPr>
    </w:p>
    <w:p w14:paraId="5A3C331C" w14:textId="77777777" w:rsidR="00AF3322" w:rsidRPr="00A710FF" w:rsidRDefault="00AF3322" w:rsidP="00AF3322">
      <w:pPr>
        <w:tabs>
          <w:tab w:val="left" w:pos="567"/>
        </w:tabs>
        <w:spacing w:after="0" w:line="240" w:lineRule="auto"/>
        <w:rPr>
          <w:rFonts w:ascii="Times New Roman" w:eastAsia="Times New Roman" w:hAnsi="Times New Roman" w:cs="Times New Roman"/>
          <w:i/>
        </w:rPr>
      </w:pPr>
      <w:r w:rsidRPr="00A710FF">
        <w:rPr>
          <w:rFonts w:ascii="Times New Roman" w:eastAsia="Times New Roman" w:hAnsi="Times New Roman" w:cs="Times New Roman"/>
          <w:i/>
        </w:rPr>
        <w:t>Nedažn</w:t>
      </w:r>
      <w:r w:rsidRPr="00A710FF">
        <w:rPr>
          <w:rFonts w:ascii="Times New Roman" w:eastAsia="Times New Roman" w:hAnsi="Times New Roman" w:cs="Times New Roman"/>
          <w:b/>
          <w:i/>
        </w:rPr>
        <w:t>i</w:t>
      </w:r>
      <w:r w:rsidRPr="00A710FF">
        <w:rPr>
          <w:rFonts w:ascii="Times New Roman" w:eastAsia="Times New Roman" w:hAnsi="Times New Roman" w:cs="Times New Roman"/>
          <w:i/>
        </w:rPr>
        <w:t xml:space="preserve"> (</w:t>
      </w:r>
      <w:r w:rsidRPr="00FF2242">
        <w:rPr>
          <w:rFonts w:ascii="Times New Roman" w:eastAsia="Times New Roman" w:hAnsi="Times New Roman" w:cs="Times New Roman"/>
          <w:i/>
        </w:rPr>
        <w:t>gali pasireikšti nuo 1 iki 10</w:t>
      </w:r>
      <w:r>
        <w:rPr>
          <w:rFonts w:ascii="Times New Roman" w:eastAsia="Times New Roman" w:hAnsi="Times New Roman" w:cs="Times New Roman"/>
          <w:i/>
        </w:rPr>
        <w:t> </w:t>
      </w:r>
      <w:r w:rsidRPr="00FF2242">
        <w:rPr>
          <w:rFonts w:ascii="Times New Roman" w:eastAsia="Times New Roman" w:hAnsi="Times New Roman" w:cs="Times New Roman"/>
          <w:i/>
        </w:rPr>
        <w:t>vartotojų iš 1000</w:t>
      </w:r>
      <w:r w:rsidRPr="00A710FF">
        <w:rPr>
          <w:rFonts w:ascii="Times New Roman" w:eastAsia="Times New Roman" w:hAnsi="Times New Roman" w:cs="Times New Roman"/>
          <w:i/>
        </w:rPr>
        <w:t>)</w:t>
      </w:r>
    </w:p>
    <w:p w14:paraId="5281A0F2"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w:t>
      </w:r>
      <w:r w:rsidRPr="00C02DB9">
        <w:rPr>
          <w:rFonts w:ascii="Times New Roman" w:eastAsia="Times New Roman" w:hAnsi="Times New Roman" w:cs="Times New Roman"/>
        </w:rPr>
        <w:t>kies sudirginimas, akies paraudimas, gali padidėti akispūdis.</w:t>
      </w:r>
    </w:p>
    <w:p w14:paraId="520853B5"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Reti (</w:t>
      </w:r>
      <w:r w:rsidRPr="00C02DB9">
        <w:rPr>
          <w:rFonts w:ascii="Times New Roman" w:eastAsia="Times New Roman" w:hAnsi="Times New Roman" w:cs="Times New Roman"/>
          <w:i/>
        </w:rPr>
        <w:t>gali pasireikšti nuo 1iki 10</w:t>
      </w:r>
      <w:r>
        <w:rPr>
          <w:rFonts w:ascii="Times New Roman" w:eastAsia="Times New Roman" w:hAnsi="Times New Roman" w:cs="Times New Roman"/>
          <w:i/>
        </w:rPr>
        <w:t> </w:t>
      </w:r>
      <w:r w:rsidRPr="00C02DB9">
        <w:rPr>
          <w:rFonts w:ascii="Times New Roman" w:eastAsia="Times New Roman" w:hAnsi="Times New Roman" w:cs="Times New Roman"/>
          <w:i/>
        </w:rPr>
        <w:t>vartotojų iš 10000</w:t>
      </w:r>
      <w:r w:rsidRPr="00C02DB9">
        <w:rPr>
          <w:rFonts w:ascii="Times New Roman" w:eastAsia="Times New Roman" w:hAnsi="Times New Roman" w:cs="Times New Roman"/>
        </w:rPr>
        <w:t>)</w:t>
      </w:r>
      <w:r w:rsidRPr="00C02DB9">
        <w:rPr>
          <w:rFonts w:ascii="Times New Roman" w:eastAsia="Times New Roman" w:hAnsi="Times New Roman" w:cs="Times New Roman"/>
          <w:i/>
        </w:rPr>
        <w:t>:</w:t>
      </w:r>
      <w:r w:rsidRPr="00C02DB9">
        <w:rPr>
          <w:rFonts w:ascii="Times New Roman" w:eastAsia="Times New Roman" w:hAnsi="Times New Roman" w:cs="Times New Roman"/>
        </w:rPr>
        <w:t xml:space="preserve"> taškinis </w:t>
      </w:r>
      <w:proofErr w:type="spellStart"/>
      <w:r w:rsidRPr="00C02DB9">
        <w:rPr>
          <w:rFonts w:ascii="Times New Roman" w:eastAsia="Times New Roman" w:hAnsi="Times New Roman" w:cs="Times New Roman"/>
        </w:rPr>
        <w:t>keratitas</w:t>
      </w:r>
      <w:proofErr w:type="spellEnd"/>
      <w:r w:rsidRPr="00C02DB9">
        <w:rPr>
          <w:rFonts w:ascii="Times New Roman" w:eastAsia="Times New Roman" w:hAnsi="Times New Roman" w:cs="Times New Roman"/>
        </w:rPr>
        <w:t>, konjunktyvitas, akies edema (dažniausiai pasireiškiantys ilgą laiką vartojant vaistą).</w:t>
      </w:r>
    </w:p>
    <w:p w14:paraId="248020E5"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627AB85F"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Galimi toliau išvardyti poveikiai visame organizme.</w:t>
      </w:r>
    </w:p>
    <w:p w14:paraId="190003C8" w14:textId="77777777" w:rsidR="00AF3322" w:rsidRPr="00C02DB9" w:rsidRDefault="00AF3322" w:rsidP="00AF3322">
      <w:pPr>
        <w:tabs>
          <w:tab w:val="left" w:pos="567"/>
        </w:tabs>
        <w:spacing w:after="0" w:line="240" w:lineRule="auto"/>
        <w:rPr>
          <w:rFonts w:ascii="Times New Roman" w:eastAsia="Times New Roman" w:hAnsi="Times New Roman" w:cs="Times New Roman"/>
          <w:b/>
        </w:rPr>
      </w:pPr>
    </w:p>
    <w:p w14:paraId="309DDF62" w14:textId="77777777" w:rsidR="00AF3322" w:rsidRPr="00A710FF" w:rsidRDefault="00AF3322" w:rsidP="00AF3322">
      <w:pPr>
        <w:tabs>
          <w:tab w:val="left" w:pos="567"/>
        </w:tabs>
        <w:spacing w:after="0" w:line="240" w:lineRule="auto"/>
        <w:rPr>
          <w:rFonts w:ascii="Times New Roman" w:eastAsia="Times New Roman" w:hAnsi="Times New Roman" w:cs="Times New Roman"/>
          <w:i/>
        </w:rPr>
      </w:pPr>
      <w:r w:rsidRPr="00A710FF">
        <w:rPr>
          <w:rFonts w:ascii="Times New Roman" w:eastAsia="Times New Roman" w:hAnsi="Times New Roman" w:cs="Times New Roman"/>
          <w:i/>
        </w:rPr>
        <w:t>Nedažni (</w:t>
      </w:r>
      <w:r w:rsidRPr="00FF2242">
        <w:rPr>
          <w:rFonts w:ascii="Times New Roman" w:eastAsia="Times New Roman" w:hAnsi="Times New Roman" w:cs="Times New Roman"/>
          <w:i/>
        </w:rPr>
        <w:t>gali pasireikšti nuo 1 iki 10</w:t>
      </w:r>
      <w:r>
        <w:rPr>
          <w:rFonts w:ascii="Times New Roman" w:eastAsia="Times New Roman" w:hAnsi="Times New Roman" w:cs="Times New Roman"/>
          <w:i/>
        </w:rPr>
        <w:t> </w:t>
      </w:r>
      <w:r w:rsidRPr="00FF2242">
        <w:rPr>
          <w:rFonts w:ascii="Times New Roman" w:eastAsia="Times New Roman" w:hAnsi="Times New Roman" w:cs="Times New Roman"/>
          <w:i/>
        </w:rPr>
        <w:t>vartotojų iš 1000</w:t>
      </w:r>
      <w:r w:rsidRPr="00A710FF">
        <w:rPr>
          <w:rFonts w:ascii="Times New Roman" w:eastAsia="Times New Roman" w:hAnsi="Times New Roman" w:cs="Times New Roman"/>
          <w:i/>
        </w:rPr>
        <w:t>)</w:t>
      </w:r>
    </w:p>
    <w:p w14:paraId="338F7045"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w:t>
      </w:r>
      <w:r w:rsidRPr="00C02DB9">
        <w:rPr>
          <w:rFonts w:ascii="Times New Roman" w:eastAsia="Times New Roman" w:hAnsi="Times New Roman" w:cs="Times New Roman"/>
        </w:rPr>
        <w:t xml:space="preserve">alvos skausmas. </w:t>
      </w:r>
    </w:p>
    <w:p w14:paraId="20D2CD5A" w14:textId="77777777" w:rsidR="00AF3322" w:rsidRDefault="00AF3322" w:rsidP="00AF3322">
      <w:pPr>
        <w:tabs>
          <w:tab w:val="left" w:pos="567"/>
        </w:tabs>
        <w:spacing w:after="0" w:line="240" w:lineRule="auto"/>
        <w:rPr>
          <w:rFonts w:ascii="Times New Roman" w:eastAsia="Times New Roman" w:hAnsi="Times New Roman" w:cs="Times New Roman"/>
          <w:i/>
        </w:rPr>
      </w:pPr>
      <w:r w:rsidRPr="00A710FF">
        <w:rPr>
          <w:rFonts w:ascii="Times New Roman" w:eastAsia="Times New Roman" w:hAnsi="Times New Roman" w:cs="Times New Roman"/>
          <w:i/>
        </w:rPr>
        <w:t>Reti (</w:t>
      </w:r>
      <w:r w:rsidRPr="00FF2242">
        <w:rPr>
          <w:rFonts w:ascii="Times New Roman" w:eastAsia="Times New Roman" w:hAnsi="Times New Roman" w:cs="Times New Roman"/>
          <w:i/>
        </w:rPr>
        <w:t>gali pasireikšti nuo 1iki 10</w:t>
      </w:r>
      <w:r>
        <w:rPr>
          <w:rFonts w:ascii="Times New Roman" w:eastAsia="Times New Roman" w:hAnsi="Times New Roman" w:cs="Times New Roman"/>
          <w:i/>
        </w:rPr>
        <w:t> </w:t>
      </w:r>
      <w:r w:rsidRPr="00FF2242">
        <w:rPr>
          <w:rFonts w:ascii="Times New Roman" w:eastAsia="Times New Roman" w:hAnsi="Times New Roman" w:cs="Times New Roman"/>
          <w:i/>
        </w:rPr>
        <w:t>vartotojų iš 10000</w:t>
      </w:r>
      <w:r w:rsidRPr="00A710FF">
        <w:rPr>
          <w:rFonts w:ascii="Times New Roman" w:eastAsia="Times New Roman" w:hAnsi="Times New Roman" w:cs="Times New Roman"/>
          <w:i/>
        </w:rPr>
        <w:t>)</w:t>
      </w:r>
    </w:p>
    <w:p w14:paraId="521CB7B5" w14:textId="77777777" w:rsidR="00AF3322" w:rsidRDefault="00AF3322" w:rsidP="00AF332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w:t>
      </w:r>
      <w:r w:rsidRPr="00C02DB9">
        <w:rPr>
          <w:rFonts w:ascii="Times New Roman" w:eastAsia="Times New Roman" w:hAnsi="Times New Roman" w:cs="Times New Roman"/>
        </w:rPr>
        <w:t>reitas širdies plakimas, retas širdies plakimas, širdies ritmo sutrikimas, širdies ir plaučių nepakankamumas. burnos sausumas, nosies sausumas, vidurių užkietėjimas, šleikštulys, vėmimas</w:t>
      </w:r>
      <w:r>
        <w:rPr>
          <w:rFonts w:ascii="Times New Roman" w:eastAsia="Times New Roman" w:hAnsi="Times New Roman" w:cs="Times New Roman"/>
        </w:rPr>
        <w:t>,</w:t>
      </w:r>
      <w:r w:rsidRPr="00C02DB9">
        <w:rPr>
          <w:rFonts w:ascii="Times New Roman" w:eastAsia="Times New Roman" w:hAnsi="Times New Roman" w:cs="Times New Roman"/>
        </w:rPr>
        <w:t xml:space="preserve"> </w:t>
      </w:r>
      <w:proofErr w:type="spellStart"/>
      <w:r w:rsidRPr="00C02DB9">
        <w:rPr>
          <w:rFonts w:ascii="Times New Roman" w:eastAsia="Times New Roman" w:hAnsi="Times New Roman" w:cs="Times New Roman"/>
        </w:rPr>
        <w:t>psicho</w:t>
      </w:r>
      <w:r>
        <w:rPr>
          <w:rFonts w:ascii="Times New Roman" w:eastAsia="Times New Roman" w:hAnsi="Times New Roman" w:cs="Times New Roman"/>
        </w:rPr>
        <w:t>z</w:t>
      </w:r>
      <w:r w:rsidRPr="00C02DB9">
        <w:rPr>
          <w:rFonts w:ascii="Times New Roman" w:eastAsia="Times New Roman" w:hAnsi="Times New Roman" w:cs="Times New Roman"/>
        </w:rPr>
        <w:t>inės</w:t>
      </w:r>
      <w:proofErr w:type="spellEnd"/>
      <w:r w:rsidRPr="00C02DB9">
        <w:rPr>
          <w:rFonts w:ascii="Times New Roman" w:eastAsia="Times New Roman" w:hAnsi="Times New Roman" w:cs="Times New Roman"/>
        </w:rPr>
        <w:t xml:space="preserve"> reakcijos, elgesio sutrikimai, nenormali koordinacija, kraujo priplūdimas, blyškumas, odos išsausėjimas, bėrimas, sunkumas pradedant šlapintis, šlapimo susilaikymas.</w:t>
      </w:r>
    </w:p>
    <w:p w14:paraId="32C07591"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1C6B1B36" w14:textId="77777777" w:rsidR="00AF3322" w:rsidRPr="00A710FF" w:rsidRDefault="00AF3322" w:rsidP="00AF3322">
      <w:pPr>
        <w:tabs>
          <w:tab w:val="left" w:pos="567"/>
        </w:tabs>
        <w:spacing w:after="0" w:line="240" w:lineRule="auto"/>
        <w:rPr>
          <w:rFonts w:ascii="Times New Roman" w:eastAsia="Times New Roman" w:hAnsi="Times New Roman" w:cs="Times New Roman"/>
          <w:i/>
        </w:rPr>
      </w:pPr>
      <w:r w:rsidRPr="00A710FF">
        <w:rPr>
          <w:rFonts w:ascii="Times New Roman" w:eastAsia="Times New Roman" w:hAnsi="Times New Roman" w:cs="Times New Roman"/>
          <w:i/>
        </w:rPr>
        <w:t>Dažnis nežinomas (</w:t>
      </w:r>
      <w:r w:rsidRPr="00FF2242">
        <w:rPr>
          <w:rFonts w:ascii="Times New Roman" w:eastAsia="Times New Roman" w:hAnsi="Times New Roman" w:cs="Times New Roman"/>
          <w:i/>
        </w:rPr>
        <w:t>negali būti apskaičiuotas pagal turimus duomenis</w:t>
      </w:r>
      <w:r w:rsidRPr="00A710FF">
        <w:rPr>
          <w:rFonts w:ascii="Times New Roman" w:eastAsia="Times New Roman" w:hAnsi="Times New Roman" w:cs="Times New Roman"/>
          <w:i/>
        </w:rPr>
        <w:t>)</w:t>
      </w:r>
    </w:p>
    <w:p w14:paraId="53FFB0CC"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w:t>
      </w:r>
      <w:r w:rsidRPr="00C02DB9">
        <w:rPr>
          <w:rFonts w:ascii="Times New Roman" w:eastAsia="Times New Roman" w:hAnsi="Times New Roman" w:cs="Times New Roman"/>
        </w:rPr>
        <w:t>lerginės reakcijos požymiai, nervų sistemos sutrikimai, susijaudinimas, gali pailgėti vaisto poveikis, prasidėti svaigulys, alpimas, sumažėti kraujospūdis.</w:t>
      </w:r>
    </w:p>
    <w:p w14:paraId="132E5535"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73879696"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Be to, vartojant </w:t>
      </w:r>
      <w:proofErr w:type="spellStart"/>
      <w:r w:rsidRPr="00C02DB9">
        <w:rPr>
          <w:rFonts w:ascii="Times New Roman" w:eastAsia="Times New Roman" w:hAnsi="Times New Roman" w:cs="Times New Roman"/>
        </w:rPr>
        <w:t>anticholinerginius</w:t>
      </w:r>
      <w:proofErr w:type="spellEnd"/>
      <w:r w:rsidRPr="00C02DB9">
        <w:rPr>
          <w:rFonts w:ascii="Times New Roman" w:eastAsia="Times New Roman" w:hAnsi="Times New Roman" w:cs="Times New Roman"/>
        </w:rPr>
        <w:t xml:space="preserve"> </w:t>
      </w:r>
      <w:r>
        <w:rPr>
          <w:rFonts w:ascii="Times New Roman" w:eastAsia="Times New Roman" w:hAnsi="Times New Roman" w:cs="Times New Roman"/>
        </w:rPr>
        <w:t xml:space="preserve">vaistus </w:t>
      </w:r>
      <w:r w:rsidRPr="00C02DB9">
        <w:rPr>
          <w:rFonts w:ascii="Times New Roman" w:eastAsia="Times New Roman" w:hAnsi="Times New Roman" w:cs="Times New Roman"/>
        </w:rPr>
        <w:t xml:space="preserve">vaikams buvo stebimas širdies ir kvėpavimo </w:t>
      </w:r>
      <w:proofErr w:type="spellStart"/>
      <w:r w:rsidRPr="00C02DB9">
        <w:rPr>
          <w:rFonts w:ascii="Times New Roman" w:eastAsia="Times New Roman" w:hAnsi="Times New Roman" w:cs="Times New Roman"/>
        </w:rPr>
        <w:t>kolapsas</w:t>
      </w:r>
      <w:proofErr w:type="spellEnd"/>
      <w:r w:rsidRPr="00C02DB9">
        <w:rPr>
          <w:rFonts w:ascii="Times New Roman" w:eastAsia="Times New Roman" w:hAnsi="Times New Roman" w:cs="Times New Roman"/>
        </w:rPr>
        <w:t>.</w:t>
      </w:r>
    </w:p>
    <w:p w14:paraId="33A8EB82"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725FAD2B" w14:textId="77777777" w:rsidR="00AF3322" w:rsidRPr="00C02DB9" w:rsidRDefault="00AF3322" w:rsidP="00AF3322">
      <w:pPr>
        <w:numPr>
          <w:ilvl w:val="12"/>
          <w:numId w:val="0"/>
        </w:numPr>
        <w:tabs>
          <w:tab w:val="left" w:pos="567"/>
        </w:tabs>
        <w:spacing w:after="0" w:line="240" w:lineRule="auto"/>
        <w:ind w:right="-29"/>
        <w:rPr>
          <w:rFonts w:ascii="Times New Roman" w:eastAsia="Times New Roman" w:hAnsi="Times New Roman" w:cs="Times New Roman"/>
          <w:b/>
        </w:rPr>
      </w:pPr>
      <w:r w:rsidRPr="00C02DB9">
        <w:rPr>
          <w:rFonts w:ascii="Times New Roman" w:eastAsia="Times New Roman" w:hAnsi="Times New Roman" w:cs="Times New Roman"/>
          <w:b/>
        </w:rPr>
        <w:t>Kitas šalutinis poveikis, kuris gali pasireikšti vaikams</w:t>
      </w:r>
    </w:p>
    <w:p w14:paraId="5B834DBF"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Be to, vartojant </w:t>
      </w:r>
      <w:proofErr w:type="spellStart"/>
      <w:r w:rsidRPr="00C02DB9">
        <w:rPr>
          <w:rFonts w:ascii="Times New Roman" w:eastAsia="Times New Roman" w:hAnsi="Times New Roman" w:cs="Times New Roman"/>
        </w:rPr>
        <w:t>anticholinerginius</w:t>
      </w:r>
      <w:proofErr w:type="spellEnd"/>
      <w:r w:rsidRPr="00C02DB9">
        <w:rPr>
          <w:rFonts w:ascii="Times New Roman" w:eastAsia="Times New Roman" w:hAnsi="Times New Roman" w:cs="Times New Roman"/>
        </w:rPr>
        <w:t xml:space="preserve"> </w:t>
      </w:r>
      <w:r>
        <w:rPr>
          <w:rFonts w:ascii="Times New Roman" w:eastAsia="Times New Roman" w:hAnsi="Times New Roman" w:cs="Times New Roman"/>
        </w:rPr>
        <w:t>vaistus</w:t>
      </w:r>
      <w:r w:rsidRPr="00C02DB9">
        <w:rPr>
          <w:rFonts w:ascii="Times New Roman" w:eastAsia="Times New Roman" w:hAnsi="Times New Roman" w:cs="Times New Roman"/>
        </w:rPr>
        <w:t xml:space="preserve"> vaikams buvo stebimas širdies ir kvėpavimo </w:t>
      </w:r>
      <w:proofErr w:type="spellStart"/>
      <w:r w:rsidRPr="00C02DB9">
        <w:rPr>
          <w:rFonts w:ascii="Times New Roman" w:eastAsia="Times New Roman" w:hAnsi="Times New Roman" w:cs="Times New Roman"/>
        </w:rPr>
        <w:t>kolapsas</w:t>
      </w:r>
      <w:proofErr w:type="spellEnd"/>
      <w:r w:rsidRPr="00C02DB9">
        <w:rPr>
          <w:rFonts w:ascii="Times New Roman" w:eastAsia="Times New Roman" w:hAnsi="Times New Roman" w:cs="Times New Roman"/>
        </w:rPr>
        <w:t>.</w:t>
      </w:r>
    </w:p>
    <w:p w14:paraId="574A6D6E" w14:textId="77777777" w:rsidR="00AF3322" w:rsidRPr="00C02DB9" w:rsidRDefault="00AF3322" w:rsidP="00AF3322">
      <w:pPr>
        <w:tabs>
          <w:tab w:val="left" w:pos="567"/>
        </w:tabs>
        <w:spacing w:after="0" w:line="240" w:lineRule="auto"/>
        <w:rPr>
          <w:rFonts w:ascii="Times New Roman" w:eastAsia="Times New Roman" w:hAnsi="Times New Roman" w:cs="Times New Roman"/>
          <w:b/>
        </w:rPr>
      </w:pPr>
    </w:p>
    <w:p w14:paraId="5D54F504"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Pranešta apie šios klasės vaistų vartojant pasireiškusias </w:t>
      </w:r>
      <w:proofErr w:type="spellStart"/>
      <w:r w:rsidRPr="00C02DB9">
        <w:rPr>
          <w:rFonts w:ascii="Times New Roman" w:eastAsia="Times New Roman" w:hAnsi="Times New Roman" w:cs="Times New Roman"/>
        </w:rPr>
        <w:t>psichozines</w:t>
      </w:r>
      <w:proofErr w:type="spellEnd"/>
      <w:r w:rsidRPr="00C02DB9">
        <w:rPr>
          <w:rFonts w:ascii="Times New Roman" w:eastAsia="Times New Roman" w:hAnsi="Times New Roman" w:cs="Times New Roman"/>
        </w:rPr>
        <w:t xml:space="preserve"> reakcijas (nenormalų mąstymą ar suvokimą), ypač vartojant vaikams. Taip pat žr. skyrių „Įspėjimai ir atsargumo priemonės“.</w:t>
      </w:r>
    </w:p>
    <w:p w14:paraId="1F48956A"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3E98B9C2"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Kiti </w:t>
      </w:r>
      <w:proofErr w:type="spellStart"/>
      <w:r w:rsidRPr="00C02DB9">
        <w:rPr>
          <w:rFonts w:ascii="Times New Roman" w:eastAsia="Times New Roman" w:hAnsi="Times New Roman" w:cs="Times New Roman"/>
        </w:rPr>
        <w:t>anticholinerginių</w:t>
      </w:r>
      <w:proofErr w:type="spellEnd"/>
      <w:r w:rsidRPr="00C02DB9">
        <w:rPr>
          <w:rFonts w:ascii="Times New Roman" w:eastAsia="Times New Roman" w:hAnsi="Times New Roman" w:cs="Times New Roman"/>
        </w:rPr>
        <w:t xml:space="preserve"> vaistų toksinio poveikio požymiai gali būti odos paraudimas, gleivinių išdžiūvimas, sumažėjusi prakaito liaukų sekrecija, sumažėjusi skrandžio ir žarnų peristaltika, vidurių užkietėjimas, vėmimas, šlapimo susilaikymas, sumažėjusi nosies, bronchų ir ašarų sekrecija.</w:t>
      </w:r>
    </w:p>
    <w:p w14:paraId="041B0E70"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1D0592B1" w14:textId="77777777" w:rsidR="00AF3322" w:rsidRPr="00C02DB9" w:rsidRDefault="00AF3322" w:rsidP="00AF3322">
      <w:pPr>
        <w:tabs>
          <w:tab w:val="left" w:pos="567"/>
        </w:tabs>
        <w:spacing w:after="0" w:line="240" w:lineRule="auto"/>
        <w:rPr>
          <w:rFonts w:ascii="Times New Roman" w:eastAsia="Times New Roman" w:hAnsi="Times New Roman" w:cs="Times New Roman"/>
          <w:b/>
          <w:snapToGrid w:val="0"/>
        </w:rPr>
      </w:pPr>
      <w:r w:rsidRPr="00C02DB9">
        <w:rPr>
          <w:rFonts w:ascii="Times New Roman" w:eastAsia="Times New Roman" w:hAnsi="Times New Roman" w:cs="Times New Roman"/>
          <w:b/>
          <w:noProof/>
          <w:snapToGrid w:val="0"/>
        </w:rPr>
        <w:t>Pranešimas apie šalutinį poveikį</w:t>
      </w:r>
    </w:p>
    <w:p w14:paraId="79D94605" w14:textId="77777777" w:rsidR="00AF3322" w:rsidRPr="000D0018" w:rsidRDefault="00AF3322" w:rsidP="00AF3322">
      <w:pPr>
        <w:tabs>
          <w:tab w:val="left" w:pos="567"/>
        </w:tabs>
        <w:spacing w:after="0" w:line="240" w:lineRule="auto"/>
        <w:ind w:right="50"/>
        <w:rPr>
          <w:rFonts w:ascii="Times New Roman" w:eastAsia="Times New Roman" w:hAnsi="Times New Roman" w:cs="Times New Roman"/>
          <w:noProof/>
          <w:snapToGrid w:val="0"/>
        </w:rPr>
      </w:pPr>
      <w:r w:rsidRPr="00C02DB9">
        <w:rPr>
          <w:rFonts w:ascii="Times New Roman" w:eastAsia="Times New Roman" w:hAnsi="Times New Roman" w:cs="Times New Roman"/>
          <w:noProof/>
          <w:snapToGrid w:val="0"/>
        </w:rPr>
        <w:t>Jeigu pasireiškė šalutinis poveikis, įskaitant šiame lapelyje nenurodytą, pasakykite gydytojui arba vaistininkui</w:t>
      </w:r>
      <w:r w:rsidRPr="00C02DB9">
        <w:rPr>
          <w:rFonts w:ascii="Times New Roman" w:eastAsia="Times New Roman" w:hAnsi="Times New Roman" w:cs="Times New Roman"/>
          <w:snapToGrid w:val="0"/>
        </w:rPr>
        <w:t>.</w:t>
      </w:r>
      <w:r w:rsidRPr="00C02DB9">
        <w:rPr>
          <w:rFonts w:ascii="Times New Roman" w:eastAsia="Times New Roman" w:hAnsi="Times New Roman" w:cs="Times New Roman"/>
          <w:noProof/>
          <w:snapToGrid w:val="0"/>
        </w:rPr>
        <w:t xml:space="preserve"> </w:t>
      </w:r>
    </w:p>
    <w:p w14:paraId="1F603716" w14:textId="77777777" w:rsidR="00AF3322" w:rsidRPr="000D0018" w:rsidRDefault="00AF3322" w:rsidP="00AF3322">
      <w:pPr>
        <w:tabs>
          <w:tab w:val="left" w:pos="567"/>
        </w:tabs>
        <w:spacing w:after="0" w:line="240" w:lineRule="auto"/>
        <w:ind w:right="50"/>
        <w:rPr>
          <w:rFonts w:ascii="Times New Roman" w:eastAsia="Times New Roman" w:hAnsi="Times New Roman" w:cs="Times New Roman"/>
          <w:noProof/>
          <w:snapToGrid w:val="0"/>
        </w:rPr>
      </w:pPr>
      <w:r w:rsidRPr="000D0018">
        <w:rPr>
          <w:rFonts w:ascii="Times New Roman" w:eastAsia="Times New Roman" w:hAnsi="Times New Roman" w:cs="Times New Roman"/>
          <w:noProof/>
          <w:snapToGrid w:val="0"/>
        </w:rPr>
        <w:t>Apie šalutinį poveikį taip pat galite pranešti Valstybinei vaistų kontrolės tarnybai prie Lietuvos Respublikos sveikatos apsaugos ministerijos nemokamu telefonu 8</w:t>
      </w:r>
      <w:r>
        <w:rPr>
          <w:rFonts w:ascii="Times New Roman" w:eastAsia="Times New Roman" w:hAnsi="Times New Roman" w:cs="Times New Roman"/>
          <w:noProof/>
          <w:snapToGrid w:val="0"/>
        </w:rPr>
        <w:t> </w:t>
      </w:r>
      <w:r w:rsidRPr="000D0018">
        <w:rPr>
          <w:rFonts w:ascii="Times New Roman" w:eastAsia="Times New Roman" w:hAnsi="Times New Roman" w:cs="Times New Roman"/>
          <w:noProof/>
          <w:snapToGrid w:val="0"/>
        </w:rPr>
        <w:t>800</w:t>
      </w:r>
      <w:r>
        <w:rPr>
          <w:rFonts w:ascii="Times New Roman" w:eastAsia="Times New Roman" w:hAnsi="Times New Roman" w:cs="Times New Roman"/>
          <w:noProof/>
          <w:snapToGrid w:val="0"/>
        </w:rPr>
        <w:t> </w:t>
      </w:r>
      <w:r w:rsidRPr="000D0018">
        <w:rPr>
          <w:rFonts w:ascii="Times New Roman" w:eastAsia="Times New Roman" w:hAnsi="Times New Roman" w:cs="Times New Roman"/>
          <w:noProof/>
          <w:snapToGrid w:val="0"/>
        </w:rPr>
        <w:t xml:space="preserve">73568 arba užpildyti interneto svetainėje </w:t>
      </w:r>
      <w:hyperlink r:id="rId5" w:history="1">
        <w:r w:rsidRPr="000D0018">
          <w:rPr>
            <w:rStyle w:val="Hipersaitas"/>
            <w:rFonts w:ascii="Times New Roman" w:eastAsia="Times New Roman" w:hAnsi="Times New Roman" w:cs="Times New Roman"/>
            <w:noProof/>
            <w:snapToGrid w:val="0"/>
          </w:rPr>
          <w:t>www.vvkt.lt</w:t>
        </w:r>
      </w:hyperlink>
      <w:r w:rsidRPr="000D0018">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LT-09120 Vilnius), nemokamu fakso numeriu 8</w:t>
      </w:r>
      <w:r>
        <w:rPr>
          <w:rFonts w:ascii="Times New Roman" w:eastAsia="Times New Roman" w:hAnsi="Times New Roman" w:cs="Times New Roman"/>
          <w:noProof/>
          <w:snapToGrid w:val="0"/>
        </w:rPr>
        <w:t> </w:t>
      </w:r>
      <w:r w:rsidRPr="000D0018">
        <w:rPr>
          <w:rFonts w:ascii="Times New Roman" w:eastAsia="Times New Roman" w:hAnsi="Times New Roman" w:cs="Times New Roman"/>
          <w:noProof/>
          <w:snapToGrid w:val="0"/>
        </w:rPr>
        <w:t>800</w:t>
      </w:r>
      <w:r>
        <w:rPr>
          <w:rFonts w:ascii="Times New Roman" w:eastAsia="Times New Roman" w:hAnsi="Times New Roman" w:cs="Times New Roman"/>
          <w:noProof/>
          <w:snapToGrid w:val="0"/>
        </w:rPr>
        <w:t> </w:t>
      </w:r>
      <w:r w:rsidRPr="000D0018">
        <w:rPr>
          <w:rFonts w:ascii="Times New Roman" w:eastAsia="Times New Roman" w:hAnsi="Times New Roman" w:cs="Times New Roman"/>
          <w:noProof/>
          <w:snapToGrid w:val="0"/>
        </w:rPr>
        <w:t xml:space="preserve">20131, el. paštu </w:t>
      </w:r>
      <w:hyperlink r:id="rId6" w:history="1">
        <w:r w:rsidRPr="000D0018">
          <w:rPr>
            <w:rStyle w:val="Hipersaitas"/>
            <w:rFonts w:ascii="Times New Roman" w:eastAsia="Times New Roman" w:hAnsi="Times New Roman" w:cs="Times New Roman"/>
            <w:noProof/>
            <w:snapToGrid w:val="0"/>
          </w:rPr>
          <w:t>NepageidaujamaR@vvkt.lt</w:t>
        </w:r>
      </w:hyperlink>
      <w:r w:rsidRPr="000D0018">
        <w:rPr>
          <w:rFonts w:ascii="Times New Roman" w:eastAsia="Times New Roman" w:hAnsi="Times New Roman" w:cs="Times New Roman"/>
          <w:noProof/>
          <w:snapToGrid w:val="0"/>
        </w:rPr>
        <w:t xml:space="preserve">, taip pat per Valstybinės vaistų kontrolės tarnybos prie Lietuvos Respublikos sveikatos apsaugos ministerijos interneto svetainę (adresu </w:t>
      </w:r>
      <w:hyperlink r:id="rId7" w:history="1">
        <w:r w:rsidRPr="000D0018">
          <w:rPr>
            <w:rStyle w:val="Hipersaitas"/>
            <w:rFonts w:ascii="Times New Roman" w:eastAsia="Times New Roman" w:hAnsi="Times New Roman" w:cs="Times New Roman"/>
            <w:noProof/>
            <w:snapToGrid w:val="0"/>
          </w:rPr>
          <w:t>http://www.vvkt.lt</w:t>
        </w:r>
      </w:hyperlink>
      <w:r w:rsidRPr="000D0018">
        <w:rPr>
          <w:rFonts w:ascii="Times New Roman" w:eastAsia="Times New Roman" w:hAnsi="Times New Roman" w:cs="Times New Roman"/>
          <w:noProof/>
          <w:snapToGrid w:val="0"/>
        </w:rPr>
        <w:t>). Pranešdami apie šalutinį poveikį galite mums padėti gauti daugiau informacijos apie šio vaisto saugumą.</w:t>
      </w:r>
    </w:p>
    <w:p w14:paraId="492E17D7" w14:textId="77777777" w:rsidR="00AF3322" w:rsidRPr="00C02DB9" w:rsidRDefault="00AF3322" w:rsidP="00AF3322">
      <w:pPr>
        <w:tabs>
          <w:tab w:val="left" w:pos="567"/>
        </w:tabs>
        <w:spacing w:after="0" w:line="240" w:lineRule="auto"/>
        <w:ind w:right="-449"/>
        <w:rPr>
          <w:rFonts w:ascii="Times New Roman" w:eastAsia="Times New Roman" w:hAnsi="Times New Roman" w:cs="Times New Roman"/>
        </w:rPr>
      </w:pPr>
    </w:p>
    <w:p w14:paraId="08556C93"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5032F23B" w14:textId="77777777" w:rsidR="00AF3322" w:rsidRPr="00C02DB9" w:rsidRDefault="00AF3322" w:rsidP="00AF3322">
      <w:pPr>
        <w:numPr>
          <w:ilvl w:val="12"/>
          <w:numId w:val="0"/>
        </w:numPr>
        <w:tabs>
          <w:tab w:val="left" w:pos="-4111"/>
        </w:tabs>
        <w:spacing w:after="0" w:line="240" w:lineRule="auto"/>
        <w:ind w:left="567" w:hanging="567"/>
        <w:outlineLvl w:val="0"/>
        <w:rPr>
          <w:rFonts w:ascii="Times New Roman" w:eastAsia="Times New Roman" w:hAnsi="Times New Roman" w:cs="Times New Roman"/>
          <w:b/>
          <w:caps/>
        </w:rPr>
      </w:pPr>
      <w:r w:rsidRPr="00C02DB9">
        <w:rPr>
          <w:rFonts w:ascii="Times New Roman" w:eastAsia="Times New Roman" w:hAnsi="Times New Roman" w:cs="Times New Roman"/>
          <w:b/>
          <w:caps/>
        </w:rPr>
        <w:t>5.</w:t>
      </w:r>
      <w:r w:rsidRPr="00C02DB9">
        <w:rPr>
          <w:rFonts w:ascii="Times New Roman" w:eastAsia="Times New Roman" w:hAnsi="Times New Roman" w:cs="Times New Roman"/>
          <w:b/>
          <w:caps/>
        </w:rPr>
        <w:tab/>
      </w:r>
      <w:r w:rsidRPr="00C02DB9">
        <w:rPr>
          <w:rFonts w:ascii="Times New Roman" w:eastAsia="Times New Roman" w:hAnsi="Times New Roman" w:cs="Times New Roman"/>
          <w:b/>
        </w:rPr>
        <w:t>Kaip laikyti</w:t>
      </w:r>
      <w:r w:rsidRPr="00C02DB9">
        <w:rPr>
          <w:rFonts w:ascii="Times New Roman" w:eastAsia="Times New Roman" w:hAnsi="Times New Roman" w:cs="Times New Roman"/>
          <w:b/>
          <w:caps/>
        </w:rPr>
        <w:t xml:space="preserve"> </w:t>
      </w:r>
      <w:proofErr w:type="spellStart"/>
      <w:r w:rsidRPr="00241C6D">
        <w:rPr>
          <w:rFonts w:ascii="Times New Roman" w:eastAsia="Times New Roman" w:hAnsi="Times New Roman" w:cs="Times New Roman"/>
          <w:b/>
        </w:rPr>
        <w:t>Mydriac</w:t>
      </w:r>
      <w:r>
        <w:rPr>
          <w:rFonts w:ascii="Times New Roman" w:eastAsia="Times New Roman" w:hAnsi="Times New Roman" w:cs="Times New Roman"/>
          <w:b/>
        </w:rPr>
        <w:t>y</w:t>
      </w:r>
      <w:r w:rsidRPr="00241C6D">
        <w:rPr>
          <w:rFonts w:ascii="Times New Roman" w:eastAsia="Times New Roman" w:hAnsi="Times New Roman" w:cs="Times New Roman"/>
          <w:b/>
        </w:rPr>
        <w:t>l</w:t>
      </w:r>
      <w:proofErr w:type="spellEnd"/>
    </w:p>
    <w:p w14:paraId="4D83AF6E"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4FEDDB50"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Šį vaistą laikykite vaikams nepastebimoje ir nepasiekiamoje</w:t>
      </w:r>
      <w:r w:rsidRPr="00C02DB9" w:rsidDel="00170217">
        <w:rPr>
          <w:rFonts w:ascii="Times New Roman" w:eastAsia="Times New Roman" w:hAnsi="Times New Roman" w:cs="Times New Roman"/>
        </w:rPr>
        <w:t xml:space="preserve"> </w:t>
      </w:r>
      <w:r w:rsidRPr="00C02DB9">
        <w:rPr>
          <w:rFonts w:ascii="Times New Roman" w:eastAsia="Times New Roman" w:hAnsi="Times New Roman" w:cs="Times New Roman"/>
        </w:rPr>
        <w:t>vietoje.</w:t>
      </w:r>
    </w:p>
    <w:p w14:paraId="7303696C"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Laikyti ne aukštesnėje kaip 25 °C temperatūroje.</w:t>
      </w:r>
    </w:p>
    <w:p w14:paraId="64F03A82"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Negalima šaldyti.</w:t>
      </w:r>
    </w:p>
    <w:p w14:paraId="6F018B2E"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29454A84"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Ant buteliuko ir dėžutės po „</w:t>
      </w:r>
      <w:r>
        <w:rPr>
          <w:rFonts w:ascii="Times New Roman" w:eastAsia="Times New Roman" w:hAnsi="Times New Roman" w:cs="Times New Roman"/>
        </w:rPr>
        <w:t>EXP</w:t>
      </w:r>
      <w:r w:rsidRPr="00C02DB9">
        <w:rPr>
          <w:rFonts w:ascii="Times New Roman" w:eastAsia="Times New Roman" w:hAnsi="Times New Roman" w:cs="Times New Roman"/>
        </w:rPr>
        <w:t>“ nurodytam tinkamumo laikui pasibaigus, šio vaisto vartoti negalima. Vaistas tinkamas vartoti iki paskutinės nurodyto mėnesio dienos.</w:t>
      </w:r>
    </w:p>
    <w:p w14:paraId="62486585"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0E6B88AB"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Atidarius buteliuką vaistas tinkamas vartoti 28 paras.</w:t>
      </w:r>
    </w:p>
    <w:p w14:paraId="4E66CA6F"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Kaskart buteliuką sandariai užsukite.</w:t>
      </w:r>
    </w:p>
    <w:p w14:paraId="5870D4A5"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7B9AB35A"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78DF75BC"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2FB498D2"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3E577CF1" w14:textId="77777777" w:rsidR="00AF3322" w:rsidRPr="00C02DB9" w:rsidRDefault="00AF3322" w:rsidP="00AF3322">
      <w:pPr>
        <w:numPr>
          <w:ilvl w:val="12"/>
          <w:numId w:val="0"/>
        </w:numPr>
        <w:spacing w:after="0" w:line="240" w:lineRule="auto"/>
        <w:ind w:left="567" w:hanging="567"/>
        <w:outlineLvl w:val="0"/>
        <w:rPr>
          <w:rFonts w:ascii="Times New Roman" w:eastAsia="Times New Roman" w:hAnsi="Times New Roman" w:cs="Times New Roman"/>
          <w:b/>
        </w:rPr>
      </w:pPr>
      <w:r w:rsidRPr="00C02DB9">
        <w:rPr>
          <w:rFonts w:ascii="Times New Roman" w:eastAsia="Times New Roman" w:hAnsi="Times New Roman" w:cs="Times New Roman"/>
          <w:b/>
        </w:rPr>
        <w:t>6.</w:t>
      </w:r>
      <w:r w:rsidRPr="00C02DB9">
        <w:rPr>
          <w:rFonts w:ascii="Times New Roman" w:eastAsia="Times New Roman" w:hAnsi="Times New Roman" w:cs="Times New Roman"/>
        </w:rPr>
        <w:tab/>
      </w:r>
      <w:r w:rsidRPr="00C02DB9">
        <w:rPr>
          <w:rFonts w:ascii="Times New Roman" w:eastAsia="Times New Roman" w:hAnsi="Times New Roman" w:cs="Times New Roman"/>
          <w:b/>
        </w:rPr>
        <w:t>Pakuotės turinys ir kita informacija</w:t>
      </w:r>
    </w:p>
    <w:p w14:paraId="3D60FC6C" w14:textId="77777777" w:rsidR="00AF3322" w:rsidRPr="00C02DB9" w:rsidRDefault="00AF3322" w:rsidP="00AF3322">
      <w:pPr>
        <w:numPr>
          <w:ilvl w:val="12"/>
          <w:numId w:val="0"/>
        </w:numPr>
        <w:tabs>
          <w:tab w:val="left" w:pos="567"/>
        </w:tabs>
        <w:spacing w:after="0" w:line="240" w:lineRule="auto"/>
        <w:outlineLvl w:val="0"/>
        <w:rPr>
          <w:rFonts w:ascii="Times New Roman" w:eastAsia="Times New Roman" w:hAnsi="Times New Roman" w:cs="Times New Roman"/>
          <w:b/>
        </w:rPr>
      </w:pPr>
    </w:p>
    <w:p w14:paraId="4CC09107" w14:textId="77777777" w:rsidR="00AF3322" w:rsidRPr="00C02DB9" w:rsidRDefault="00AF3322" w:rsidP="00AF3322">
      <w:pPr>
        <w:tabs>
          <w:tab w:val="left" w:pos="567"/>
        </w:tabs>
        <w:spacing w:after="0" w:line="240" w:lineRule="auto"/>
        <w:rPr>
          <w:rFonts w:ascii="Times New Roman" w:eastAsia="Times New Roman" w:hAnsi="Times New Roman" w:cs="Times New Roman"/>
          <w:b/>
        </w:rPr>
      </w:pPr>
      <w:proofErr w:type="spellStart"/>
      <w:r w:rsidRPr="00241C6D">
        <w:rPr>
          <w:rFonts w:ascii="Times New Roman" w:eastAsia="Times New Roman" w:hAnsi="Times New Roman" w:cs="Times New Roman"/>
          <w:b/>
        </w:rPr>
        <w:lastRenderedPageBreak/>
        <w:t>Mydriac</w:t>
      </w:r>
      <w:r>
        <w:rPr>
          <w:rFonts w:ascii="Times New Roman" w:eastAsia="Times New Roman" w:hAnsi="Times New Roman" w:cs="Times New Roman"/>
          <w:b/>
        </w:rPr>
        <w:t>y</w:t>
      </w:r>
      <w:r w:rsidRPr="00241C6D">
        <w:rPr>
          <w:rFonts w:ascii="Times New Roman" w:eastAsia="Times New Roman" w:hAnsi="Times New Roman" w:cs="Times New Roman"/>
          <w:b/>
        </w:rPr>
        <w:t>l</w:t>
      </w:r>
      <w:proofErr w:type="spellEnd"/>
      <w:r w:rsidRPr="00241C6D">
        <w:rPr>
          <w:rFonts w:ascii="Times New Roman" w:eastAsia="Times New Roman" w:hAnsi="Times New Roman" w:cs="Times New Roman"/>
          <w:b/>
        </w:rPr>
        <w:t xml:space="preserve"> </w:t>
      </w:r>
      <w:r w:rsidRPr="00C02DB9">
        <w:rPr>
          <w:rFonts w:ascii="Times New Roman" w:eastAsia="Times New Roman" w:hAnsi="Times New Roman" w:cs="Times New Roman"/>
          <w:b/>
        </w:rPr>
        <w:t>sudėtis</w:t>
      </w:r>
    </w:p>
    <w:p w14:paraId="12889290"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1C6B49B3" w14:textId="77777777" w:rsidR="00AF3322" w:rsidRPr="00C02DB9" w:rsidRDefault="00AF3322" w:rsidP="00AF3322">
      <w:pPr>
        <w:tabs>
          <w:tab w:val="left" w:pos="567"/>
        </w:tabs>
        <w:spacing w:after="0" w:line="240" w:lineRule="auto"/>
        <w:ind w:left="567" w:hanging="567"/>
        <w:rPr>
          <w:rFonts w:ascii="Times New Roman" w:eastAsia="Times New Roman" w:hAnsi="Times New Roman" w:cs="Times New Roman"/>
        </w:rPr>
      </w:pPr>
      <w:r w:rsidRPr="00C02DB9">
        <w:rPr>
          <w:rFonts w:ascii="Times New Roman" w:eastAsia="Times New Roman" w:hAnsi="Times New Roman" w:cs="Times New Roman"/>
        </w:rPr>
        <w:t>-</w:t>
      </w:r>
      <w:r w:rsidRPr="00C02DB9">
        <w:rPr>
          <w:rFonts w:ascii="Times New Roman" w:eastAsia="Times New Roman" w:hAnsi="Times New Roman" w:cs="Times New Roman"/>
        </w:rPr>
        <w:tab/>
        <w:t xml:space="preserve">Veiklioji medžiaga yra </w:t>
      </w:r>
      <w:proofErr w:type="spellStart"/>
      <w:r w:rsidRPr="00C02DB9">
        <w:rPr>
          <w:rFonts w:ascii="Times New Roman" w:eastAsia="Times New Roman" w:hAnsi="Times New Roman" w:cs="Times New Roman"/>
        </w:rPr>
        <w:t>tropikamidas</w:t>
      </w:r>
      <w:proofErr w:type="spellEnd"/>
      <w:r w:rsidRPr="00C02DB9">
        <w:rPr>
          <w:rFonts w:ascii="Times New Roman" w:eastAsia="Times New Roman" w:hAnsi="Times New Roman" w:cs="Times New Roman"/>
        </w:rPr>
        <w:t xml:space="preserve">. 1 ml akių lašų yra 10 mg </w:t>
      </w:r>
      <w:proofErr w:type="spellStart"/>
      <w:r w:rsidRPr="00C02DB9">
        <w:rPr>
          <w:rFonts w:ascii="Times New Roman" w:eastAsia="Times New Roman" w:hAnsi="Times New Roman" w:cs="Times New Roman"/>
        </w:rPr>
        <w:t>tropikamido</w:t>
      </w:r>
      <w:proofErr w:type="spellEnd"/>
      <w:r w:rsidRPr="00C02DB9">
        <w:rPr>
          <w:rFonts w:ascii="Times New Roman" w:eastAsia="Times New Roman" w:hAnsi="Times New Roman" w:cs="Times New Roman"/>
        </w:rPr>
        <w:t xml:space="preserve">. </w:t>
      </w:r>
    </w:p>
    <w:p w14:paraId="5AF71205" w14:textId="77777777" w:rsidR="00AF3322" w:rsidRPr="00C02DB9" w:rsidRDefault="00AF3322" w:rsidP="00AF3322">
      <w:pPr>
        <w:tabs>
          <w:tab w:val="left" w:pos="567"/>
        </w:tabs>
        <w:spacing w:after="0" w:line="240" w:lineRule="auto"/>
        <w:ind w:left="567" w:hanging="567"/>
        <w:rPr>
          <w:rFonts w:ascii="Times New Roman" w:eastAsia="Times New Roman" w:hAnsi="Times New Roman" w:cs="Times New Roman"/>
        </w:rPr>
      </w:pPr>
      <w:r w:rsidRPr="00C02DB9">
        <w:rPr>
          <w:rFonts w:ascii="Times New Roman" w:eastAsia="Times New Roman" w:hAnsi="Times New Roman" w:cs="Times New Roman"/>
        </w:rPr>
        <w:t>-</w:t>
      </w:r>
      <w:r w:rsidRPr="00C02DB9">
        <w:rPr>
          <w:rFonts w:ascii="Times New Roman" w:eastAsia="Times New Roman" w:hAnsi="Times New Roman" w:cs="Times New Roman"/>
        </w:rPr>
        <w:tab/>
        <w:t xml:space="preserve">Pagalbinės medžiagos yra natrio chloridas, </w:t>
      </w:r>
      <w:proofErr w:type="spellStart"/>
      <w:r w:rsidRPr="00C02DB9">
        <w:rPr>
          <w:rFonts w:ascii="Times New Roman" w:eastAsia="Times New Roman" w:hAnsi="Times New Roman" w:cs="Times New Roman"/>
        </w:rPr>
        <w:t>dinatrio</w:t>
      </w:r>
      <w:proofErr w:type="spellEnd"/>
      <w:r w:rsidRPr="00C02DB9">
        <w:rPr>
          <w:rFonts w:ascii="Times New Roman" w:eastAsia="Times New Roman" w:hAnsi="Times New Roman" w:cs="Times New Roman"/>
        </w:rPr>
        <w:t xml:space="preserve"> </w:t>
      </w:r>
      <w:proofErr w:type="spellStart"/>
      <w:r w:rsidRPr="00C02DB9">
        <w:rPr>
          <w:rFonts w:ascii="Times New Roman" w:eastAsia="Times New Roman" w:hAnsi="Times New Roman" w:cs="Times New Roman"/>
        </w:rPr>
        <w:t>edetatas</w:t>
      </w:r>
      <w:proofErr w:type="spellEnd"/>
      <w:r w:rsidRPr="00C02DB9">
        <w:rPr>
          <w:rFonts w:ascii="Times New Roman" w:eastAsia="Times New Roman" w:hAnsi="Times New Roman" w:cs="Times New Roman"/>
        </w:rPr>
        <w:t xml:space="preserve">, </w:t>
      </w:r>
      <w:proofErr w:type="spellStart"/>
      <w:r w:rsidRPr="00C02DB9">
        <w:rPr>
          <w:rFonts w:ascii="Times New Roman" w:eastAsia="Times New Roman" w:hAnsi="Times New Roman" w:cs="Times New Roman"/>
        </w:rPr>
        <w:t>benzalkonio</w:t>
      </w:r>
      <w:proofErr w:type="spellEnd"/>
      <w:r w:rsidRPr="00C02DB9">
        <w:rPr>
          <w:rFonts w:ascii="Times New Roman" w:eastAsia="Times New Roman" w:hAnsi="Times New Roman" w:cs="Times New Roman"/>
        </w:rPr>
        <w:t xml:space="preserve"> chloridas, koncentruota vandenilio chlorido rūgštis ir (arba) natrio hidroksidas (pH reguliuoti), išgrynintas vanduo.</w:t>
      </w:r>
    </w:p>
    <w:p w14:paraId="537B3A48"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3977CEA6" w14:textId="77777777" w:rsidR="00AF3322" w:rsidRPr="00C02DB9" w:rsidRDefault="00AF3322" w:rsidP="00AF3322">
      <w:pPr>
        <w:keepNext/>
        <w:keepLines/>
        <w:tabs>
          <w:tab w:val="left" w:pos="567"/>
        </w:tabs>
        <w:spacing w:after="0" w:line="240" w:lineRule="auto"/>
        <w:rPr>
          <w:rFonts w:ascii="Times New Roman" w:eastAsia="Times New Roman" w:hAnsi="Times New Roman" w:cs="Times New Roman"/>
          <w:b/>
          <w:bCs/>
        </w:rPr>
      </w:pPr>
      <w:proofErr w:type="spellStart"/>
      <w:r w:rsidRPr="00241C6D">
        <w:rPr>
          <w:rFonts w:ascii="Times New Roman" w:eastAsia="Times New Roman" w:hAnsi="Times New Roman" w:cs="Times New Roman"/>
          <w:b/>
          <w:bCs/>
        </w:rPr>
        <w:t>Mydriac</w:t>
      </w:r>
      <w:r>
        <w:rPr>
          <w:rFonts w:ascii="Times New Roman" w:eastAsia="Times New Roman" w:hAnsi="Times New Roman" w:cs="Times New Roman"/>
          <w:b/>
          <w:bCs/>
        </w:rPr>
        <w:t>y</w:t>
      </w:r>
      <w:r w:rsidRPr="00241C6D">
        <w:rPr>
          <w:rFonts w:ascii="Times New Roman" w:eastAsia="Times New Roman" w:hAnsi="Times New Roman" w:cs="Times New Roman"/>
          <w:b/>
          <w:bCs/>
        </w:rPr>
        <w:t>l</w:t>
      </w:r>
      <w:proofErr w:type="spellEnd"/>
      <w:r w:rsidRPr="00241C6D">
        <w:rPr>
          <w:rFonts w:ascii="Times New Roman" w:eastAsia="Times New Roman" w:hAnsi="Times New Roman" w:cs="Times New Roman"/>
          <w:b/>
          <w:bCs/>
        </w:rPr>
        <w:t xml:space="preserve"> </w:t>
      </w:r>
      <w:r w:rsidRPr="00C02DB9">
        <w:rPr>
          <w:rFonts w:ascii="Times New Roman" w:eastAsia="Times New Roman" w:hAnsi="Times New Roman" w:cs="Times New Roman"/>
          <w:b/>
          <w:bCs/>
        </w:rPr>
        <w:t>išvaizda ir kiekis pakuotėje</w:t>
      </w:r>
    </w:p>
    <w:p w14:paraId="443F7EC3" w14:textId="77777777" w:rsidR="00AF3322" w:rsidRPr="00C02DB9" w:rsidRDefault="00AF3322" w:rsidP="00AF3322">
      <w:pPr>
        <w:keepNext/>
        <w:keepLines/>
        <w:tabs>
          <w:tab w:val="left" w:pos="567"/>
        </w:tabs>
        <w:spacing w:after="0" w:line="240" w:lineRule="auto"/>
        <w:rPr>
          <w:rFonts w:ascii="Times New Roman" w:eastAsia="Times New Roman" w:hAnsi="Times New Roman" w:cs="Times New Roman"/>
          <w:b/>
          <w:bCs/>
        </w:rPr>
      </w:pPr>
    </w:p>
    <w:p w14:paraId="52EECB1E" w14:textId="77777777" w:rsidR="00AF3322" w:rsidRPr="00C02DB9" w:rsidRDefault="00AF3322" w:rsidP="00AF3322">
      <w:pPr>
        <w:keepNext/>
        <w:keepLines/>
        <w:tabs>
          <w:tab w:val="left" w:pos="567"/>
        </w:tabs>
        <w:spacing w:after="0" w:line="240" w:lineRule="auto"/>
        <w:rPr>
          <w:rFonts w:ascii="Times New Roman" w:eastAsia="Times New Roman" w:hAnsi="Times New Roman" w:cs="Times New Roman"/>
          <w:bCs/>
        </w:rPr>
      </w:pPr>
      <w:proofErr w:type="spellStart"/>
      <w:r w:rsidRPr="00241C6D">
        <w:rPr>
          <w:rFonts w:ascii="Times New Roman" w:eastAsia="Times New Roman" w:hAnsi="Times New Roman" w:cs="Times New Roman"/>
          <w:bCs/>
        </w:rPr>
        <w:t>Mydriac</w:t>
      </w:r>
      <w:r>
        <w:rPr>
          <w:rFonts w:ascii="Times New Roman" w:eastAsia="Times New Roman" w:hAnsi="Times New Roman" w:cs="Times New Roman"/>
          <w:bCs/>
        </w:rPr>
        <w:t>y</w:t>
      </w:r>
      <w:r w:rsidRPr="00241C6D">
        <w:rPr>
          <w:rFonts w:ascii="Times New Roman" w:eastAsia="Times New Roman" w:hAnsi="Times New Roman" w:cs="Times New Roman"/>
          <w:bCs/>
        </w:rPr>
        <w:t>l</w:t>
      </w:r>
      <w:proofErr w:type="spellEnd"/>
      <w:r w:rsidRPr="00241C6D">
        <w:rPr>
          <w:rFonts w:ascii="Times New Roman" w:eastAsia="Times New Roman" w:hAnsi="Times New Roman" w:cs="Times New Roman"/>
          <w:bCs/>
        </w:rPr>
        <w:t xml:space="preserve"> </w:t>
      </w:r>
      <w:r w:rsidRPr="00C02DB9">
        <w:rPr>
          <w:rFonts w:ascii="Times New Roman" w:eastAsia="Times New Roman" w:hAnsi="Times New Roman" w:cs="Times New Roman"/>
          <w:bCs/>
        </w:rPr>
        <w:t>yra skaidrus ir bespalvis skystis, tiekiamas kartoninėje dėžutėje supakuotame 15 ml talpos buteliuke su lašintuvu (DROP-TAINER) ir užsukamuoju</w:t>
      </w:r>
      <w:r>
        <w:rPr>
          <w:rFonts w:ascii="Times New Roman" w:eastAsia="Times New Roman" w:hAnsi="Times New Roman" w:cs="Times New Roman"/>
          <w:bCs/>
        </w:rPr>
        <w:t>, pirmąjį atidarymą rodančiu</w:t>
      </w:r>
      <w:r w:rsidRPr="00C02DB9">
        <w:rPr>
          <w:rFonts w:ascii="Times New Roman" w:eastAsia="Times New Roman" w:hAnsi="Times New Roman" w:cs="Times New Roman"/>
          <w:bCs/>
        </w:rPr>
        <w:t xml:space="preserve"> dangteliu.</w:t>
      </w:r>
    </w:p>
    <w:p w14:paraId="2DF3144B" w14:textId="77777777" w:rsidR="00AF3322" w:rsidRPr="00C02DB9" w:rsidRDefault="00AF3322" w:rsidP="00AF3322">
      <w:pPr>
        <w:tabs>
          <w:tab w:val="left" w:pos="567"/>
        </w:tabs>
        <w:spacing w:after="0" w:line="240" w:lineRule="auto"/>
        <w:rPr>
          <w:rFonts w:ascii="Times New Roman" w:eastAsia="Times New Roman" w:hAnsi="Times New Roman" w:cs="Times New Roman"/>
          <w:bCs/>
        </w:rPr>
      </w:pPr>
      <w:r w:rsidRPr="00C02DB9">
        <w:rPr>
          <w:rFonts w:ascii="Times New Roman" w:eastAsia="Times New Roman" w:hAnsi="Times New Roman" w:cs="Times New Roman"/>
          <w:bCs/>
        </w:rPr>
        <w:t>Dėžutėje yra vienas buteliukas.</w:t>
      </w:r>
    </w:p>
    <w:p w14:paraId="615E4547" w14:textId="77777777" w:rsidR="00AF3322" w:rsidRPr="00A710FF" w:rsidRDefault="00AF3322" w:rsidP="00AF3322">
      <w:pPr>
        <w:tabs>
          <w:tab w:val="left" w:pos="567"/>
        </w:tabs>
        <w:spacing w:after="0" w:line="240" w:lineRule="auto"/>
        <w:rPr>
          <w:rFonts w:ascii="Times New Roman" w:eastAsia="Times New Roman" w:hAnsi="Times New Roman" w:cs="Times New Roman"/>
          <w:bCs/>
        </w:rPr>
      </w:pPr>
    </w:p>
    <w:p w14:paraId="7894B24B" w14:textId="77777777" w:rsidR="00AF3322" w:rsidRPr="00C02DB9" w:rsidRDefault="00AF3322" w:rsidP="00AF3322">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Registruotojas</w:t>
      </w:r>
      <w:r w:rsidRPr="00C02DB9">
        <w:rPr>
          <w:rFonts w:ascii="Times New Roman" w:eastAsia="Times New Roman" w:hAnsi="Times New Roman" w:cs="Times New Roman"/>
          <w:b/>
          <w:bCs/>
        </w:rPr>
        <w:t xml:space="preserve"> ir gamintojas</w:t>
      </w:r>
    </w:p>
    <w:p w14:paraId="7B88F0F6" w14:textId="77777777" w:rsidR="00AF3322" w:rsidRDefault="00AF3322" w:rsidP="00AF3322">
      <w:pPr>
        <w:tabs>
          <w:tab w:val="left" w:pos="567"/>
        </w:tabs>
        <w:spacing w:after="0" w:line="240" w:lineRule="auto"/>
        <w:rPr>
          <w:rFonts w:ascii="Times New Roman" w:eastAsia="Times New Roman" w:hAnsi="Times New Roman" w:cs="Times New Roman"/>
        </w:rPr>
      </w:pPr>
    </w:p>
    <w:p w14:paraId="4F91082D" w14:textId="77777777" w:rsidR="00AF3322" w:rsidRPr="0064611D" w:rsidRDefault="00AF3322" w:rsidP="00AF3322">
      <w:pPr>
        <w:spacing w:after="0" w:line="240" w:lineRule="auto"/>
        <w:rPr>
          <w:rFonts w:ascii="Times New Roman" w:eastAsia="Times New Roman" w:hAnsi="Times New Roman" w:cs="Times New Roman"/>
        </w:rPr>
      </w:pPr>
      <w:r w:rsidRPr="00F56CBE">
        <w:rPr>
          <w:rFonts w:ascii="Times New Roman" w:eastAsia="Times New Roman" w:hAnsi="Times New Roman" w:cs="Times New Roman"/>
          <w:bCs/>
        </w:rPr>
        <w:t>Registruotojas</w:t>
      </w:r>
    </w:p>
    <w:p w14:paraId="09F3751A" w14:textId="77777777" w:rsidR="00AF3322" w:rsidRPr="00585A45" w:rsidRDefault="00AF3322" w:rsidP="00AF3322">
      <w:pPr>
        <w:spacing w:after="0" w:line="240" w:lineRule="auto"/>
        <w:rPr>
          <w:rFonts w:ascii="Times New Roman" w:hAnsi="Times New Roman" w:cs="Times New Roman"/>
        </w:rPr>
      </w:pPr>
      <w:proofErr w:type="spellStart"/>
      <w:r w:rsidRPr="00585A45">
        <w:rPr>
          <w:rFonts w:ascii="Times New Roman" w:hAnsi="Times New Roman" w:cs="Times New Roman"/>
        </w:rPr>
        <w:t>Alcon</w:t>
      </w:r>
      <w:proofErr w:type="spellEnd"/>
      <w:r w:rsidRPr="00585A45">
        <w:rPr>
          <w:rFonts w:ascii="Times New Roman" w:hAnsi="Times New Roman" w:cs="Times New Roman"/>
        </w:rPr>
        <w:t xml:space="preserve"> </w:t>
      </w:r>
      <w:proofErr w:type="spellStart"/>
      <w:r w:rsidRPr="00585A45">
        <w:rPr>
          <w:rFonts w:ascii="Times New Roman" w:hAnsi="Times New Roman" w:cs="Times New Roman"/>
        </w:rPr>
        <w:t>Farmaceutika</w:t>
      </w:r>
      <w:proofErr w:type="spellEnd"/>
      <w:r w:rsidRPr="00585A45">
        <w:rPr>
          <w:rFonts w:ascii="Times New Roman" w:hAnsi="Times New Roman" w:cs="Times New Roman"/>
        </w:rPr>
        <w:t xml:space="preserve"> </w:t>
      </w:r>
      <w:proofErr w:type="spellStart"/>
      <w:r w:rsidRPr="00585A45">
        <w:rPr>
          <w:rFonts w:ascii="Times New Roman" w:hAnsi="Times New Roman" w:cs="Times New Roman"/>
        </w:rPr>
        <w:t>d.o.o</w:t>
      </w:r>
      <w:proofErr w:type="spellEnd"/>
      <w:r w:rsidRPr="00585A45">
        <w:rPr>
          <w:rFonts w:ascii="Times New Roman" w:hAnsi="Times New Roman" w:cs="Times New Roman"/>
        </w:rPr>
        <w:t xml:space="preserve">. </w:t>
      </w:r>
    </w:p>
    <w:p w14:paraId="5BE01640" w14:textId="77777777" w:rsidR="00AF3322" w:rsidRPr="00585A45" w:rsidRDefault="00AF3322" w:rsidP="00AF3322">
      <w:pPr>
        <w:spacing w:after="0" w:line="240" w:lineRule="auto"/>
        <w:rPr>
          <w:rFonts w:ascii="Times New Roman" w:hAnsi="Times New Roman" w:cs="Times New Roman"/>
        </w:rPr>
      </w:pPr>
      <w:proofErr w:type="spellStart"/>
      <w:r w:rsidRPr="00585A45">
        <w:rPr>
          <w:rFonts w:ascii="Times New Roman" w:hAnsi="Times New Roman" w:cs="Times New Roman"/>
        </w:rPr>
        <w:t>Avenija</w:t>
      </w:r>
      <w:proofErr w:type="spellEnd"/>
      <w:r w:rsidRPr="00585A45">
        <w:rPr>
          <w:rFonts w:ascii="Times New Roman" w:hAnsi="Times New Roman" w:cs="Times New Roman"/>
        </w:rPr>
        <w:t xml:space="preserve"> </w:t>
      </w:r>
      <w:proofErr w:type="spellStart"/>
      <w:r w:rsidRPr="00585A45">
        <w:rPr>
          <w:rFonts w:ascii="Times New Roman" w:hAnsi="Times New Roman" w:cs="Times New Roman"/>
        </w:rPr>
        <w:t>Dubrovnik</w:t>
      </w:r>
      <w:proofErr w:type="spellEnd"/>
      <w:r w:rsidRPr="00585A45">
        <w:rPr>
          <w:rFonts w:ascii="Times New Roman" w:hAnsi="Times New Roman" w:cs="Times New Roman"/>
        </w:rPr>
        <w:t xml:space="preserve"> 16 </w:t>
      </w:r>
    </w:p>
    <w:p w14:paraId="3EC26ABE" w14:textId="77777777" w:rsidR="00AF3322" w:rsidRPr="00585A45" w:rsidRDefault="00AF3322" w:rsidP="00AF3322">
      <w:pPr>
        <w:spacing w:after="0" w:line="240" w:lineRule="auto"/>
        <w:rPr>
          <w:rFonts w:ascii="Times New Roman" w:hAnsi="Times New Roman" w:cs="Times New Roman"/>
        </w:rPr>
      </w:pPr>
      <w:r w:rsidRPr="00585A45">
        <w:rPr>
          <w:rFonts w:ascii="Times New Roman" w:hAnsi="Times New Roman" w:cs="Times New Roman"/>
        </w:rPr>
        <w:t xml:space="preserve">10160 </w:t>
      </w:r>
      <w:proofErr w:type="spellStart"/>
      <w:r w:rsidRPr="00585A45">
        <w:rPr>
          <w:rFonts w:ascii="Times New Roman" w:hAnsi="Times New Roman" w:cs="Times New Roman"/>
        </w:rPr>
        <w:t>Zagreb</w:t>
      </w:r>
      <w:proofErr w:type="spellEnd"/>
      <w:r w:rsidRPr="00585A45">
        <w:rPr>
          <w:rFonts w:ascii="Times New Roman" w:hAnsi="Times New Roman" w:cs="Times New Roman"/>
        </w:rPr>
        <w:t xml:space="preserve"> </w:t>
      </w:r>
    </w:p>
    <w:p w14:paraId="4385DE87" w14:textId="77777777" w:rsidR="00AF3322" w:rsidRPr="00585A45" w:rsidRDefault="00AF3322" w:rsidP="00AF3322">
      <w:pPr>
        <w:spacing w:after="0" w:line="240" w:lineRule="auto"/>
        <w:rPr>
          <w:rFonts w:ascii="Times New Roman" w:hAnsi="Times New Roman" w:cs="Times New Roman"/>
        </w:rPr>
      </w:pPr>
      <w:r w:rsidRPr="00585A45">
        <w:rPr>
          <w:rFonts w:ascii="Times New Roman" w:hAnsi="Times New Roman" w:cs="Times New Roman"/>
        </w:rPr>
        <w:t>Kroatija</w:t>
      </w:r>
    </w:p>
    <w:p w14:paraId="01B6C347" w14:textId="77777777" w:rsidR="00AF3322" w:rsidRDefault="00AF3322" w:rsidP="00AF3322">
      <w:pPr>
        <w:tabs>
          <w:tab w:val="left" w:pos="567"/>
        </w:tabs>
        <w:spacing w:after="0" w:line="240" w:lineRule="auto"/>
        <w:rPr>
          <w:rFonts w:ascii="Times New Roman" w:eastAsia="Times New Roman" w:hAnsi="Times New Roman" w:cs="Times New Roman"/>
        </w:rPr>
      </w:pPr>
    </w:p>
    <w:p w14:paraId="5B6E334A" w14:textId="77777777" w:rsidR="00AF3322" w:rsidRPr="0064611D" w:rsidRDefault="00AF3322" w:rsidP="00AF3322">
      <w:pPr>
        <w:tabs>
          <w:tab w:val="left" w:pos="567"/>
        </w:tabs>
        <w:spacing w:after="0" w:line="240" w:lineRule="auto"/>
        <w:rPr>
          <w:rFonts w:ascii="Times New Roman" w:eastAsia="Times New Roman" w:hAnsi="Times New Roman" w:cs="Times New Roman"/>
        </w:rPr>
      </w:pPr>
      <w:r w:rsidRPr="0064611D">
        <w:rPr>
          <w:rFonts w:ascii="Times New Roman" w:eastAsia="Times New Roman" w:hAnsi="Times New Roman" w:cs="Times New Roman"/>
        </w:rPr>
        <w:t>Gamintojas</w:t>
      </w:r>
    </w:p>
    <w:p w14:paraId="2DB27614" w14:textId="77777777" w:rsidR="00AF3322" w:rsidRPr="0064611D" w:rsidRDefault="00AF3322" w:rsidP="00AF3322">
      <w:pPr>
        <w:tabs>
          <w:tab w:val="left" w:pos="567"/>
        </w:tabs>
        <w:spacing w:after="0" w:line="240" w:lineRule="auto"/>
        <w:rPr>
          <w:rFonts w:ascii="Times New Roman" w:eastAsia="Times New Roman" w:hAnsi="Times New Roman" w:cs="Times New Roman"/>
        </w:rPr>
      </w:pPr>
    </w:p>
    <w:p w14:paraId="32689FBA" w14:textId="77777777" w:rsidR="00AF3322" w:rsidRPr="0064611D" w:rsidRDefault="00AF3322" w:rsidP="00AF3322">
      <w:pPr>
        <w:tabs>
          <w:tab w:val="left" w:pos="567"/>
        </w:tabs>
        <w:spacing w:after="0" w:line="240" w:lineRule="auto"/>
        <w:rPr>
          <w:rFonts w:ascii="Times New Roman" w:eastAsia="Times New Roman" w:hAnsi="Times New Roman" w:cs="Times New Roman"/>
        </w:rPr>
      </w:pPr>
      <w:proofErr w:type="spellStart"/>
      <w:r w:rsidRPr="0064611D">
        <w:rPr>
          <w:rFonts w:ascii="Times New Roman" w:eastAsia="Times New Roman" w:hAnsi="Times New Roman" w:cs="Times New Roman"/>
        </w:rPr>
        <w:t>Alcon</w:t>
      </w:r>
      <w:proofErr w:type="spellEnd"/>
      <w:r w:rsidRPr="0064611D">
        <w:rPr>
          <w:rFonts w:ascii="Times New Roman" w:eastAsia="Times New Roman" w:hAnsi="Times New Roman" w:cs="Times New Roman"/>
        </w:rPr>
        <w:t xml:space="preserve"> </w:t>
      </w:r>
      <w:proofErr w:type="spellStart"/>
      <w:r w:rsidRPr="0064611D">
        <w:rPr>
          <w:rFonts w:ascii="Times New Roman" w:eastAsia="Times New Roman" w:hAnsi="Times New Roman" w:cs="Times New Roman"/>
        </w:rPr>
        <w:t>Laboratories</w:t>
      </w:r>
      <w:proofErr w:type="spellEnd"/>
      <w:r w:rsidRPr="0064611D">
        <w:rPr>
          <w:rFonts w:ascii="Times New Roman" w:eastAsia="Times New Roman" w:hAnsi="Times New Roman" w:cs="Times New Roman"/>
        </w:rPr>
        <w:t xml:space="preserve"> </w:t>
      </w:r>
      <w:proofErr w:type="spellStart"/>
      <w:r w:rsidRPr="0064611D">
        <w:rPr>
          <w:rFonts w:ascii="Times New Roman" w:eastAsia="Times New Roman" w:hAnsi="Times New Roman" w:cs="Times New Roman"/>
        </w:rPr>
        <w:t>Belgium</w:t>
      </w:r>
      <w:proofErr w:type="spellEnd"/>
    </w:p>
    <w:p w14:paraId="72C480D4" w14:textId="77777777" w:rsidR="00AF3322" w:rsidRPr="0064611D" w:rsidRDefault="00AF3322" w:rsidP="00AF3322">
      <w:pPr>
        <w:tabs>
          <w:tab w:val="left" w:pos="567"/>
        </w:tabs>
        <w:spacing w:after="0" w:line="240" w:lineRule="auto"/>
        <w:rPr>
          <w:rFonts w:ascii="Times New Roman" w:eastAsia="Times New Roman" w:hAnsi="Times New Roman" w:cs="Times New Roman"/>
        </w:rPr>
      </w:pPr>
      <w:proofErr w:type="spellStart"/>
      <w:r w:rsidRPr="0064611D">
        <w:rPr>
          <w:rFonts w:ascii="Times New Roman" w:eastAsia="Times New Roman" w:hAnsi="Times New Roman" w:cs="Times New Roman"/>
        </w:rPr>
        <w:t>Lichterveld</w:t>
      </w:r>
      <w:proofErr w:type="spellEnd"/>
      <w:r w:rsidRPr="0064611D">
        <w:rPr>
          <w:rFonts w:ascii="Times New Roman" w:eastAsia="Times New Roman" w:hAnsi="Times New Roman" w:cs="Times New Roman"/>
        </w:rPr>
        <w:t xml:space="preserve"> 3</w:t>
      </w:r>
    </w:p>
    <w:p w14:paraId="778F322F" w14:textId="77777777" w:rsidR="00AF3322" w:rsidRPr="0064611D" w:rsidRDefault="00AF3322" w:rsidP="00AF3322">
      <w:pPr>
        <w:tabs>
          <w:tab w:val="left" w:pos="567"/>
        </w:tabs>
        <w:spacing w:after="0" w:line="240" w:lineRule="auto"/>
        <w:rPr>
          <w:rFonts w:ascii="Times New Roman" w:eastAsia="Times New Roman" w:hAnsi="Times New Roman" w:cs="Times New Roman"/>
        </w:rPr>
      </w:pPr>
      <w:r w:rsidRPr="0064611D">
        <w:rPr>
          <w:rFonts w:ascii="Times New Roman" w:eastAsia="Times New Roman" w:hAnsi="Times New Roman" w:cs="Times New Roman"/>
        </w:rPr>
        <w:t xml:space="preserve">2870 </w:t>
      </w:r>
      <w:proofErr w:type="spellStart"/>
      <w:r w:rsidRPr="0064611D">
        <w:rPr>
          <w:rFonts w:ascii="Times New Roman" w:eastAsia="Times New Roman" w:hAnsi="Times New Roman" w:cs="Times New Roman"/>
        </w:rPr>
        <w:t>Puurs</w:t>
      </w:r>
      <w:proofErr w:type="spellEnd"/>
      <w:r w:rsidRPr="0064611D">
        <w:rPr>
          <w:rFonts w:ascii="Times New Roman" w:eastAsia="Times New Roman" w:hAnsi="Times New Roman" w:cs="Times New Roman"/>
        </w:rPr>
        <w:t xml:space="preserve"> – </w:t>
      </w:r>
      <w:proofErr w:type="spellStart"/>
      <w:r w:rsidRPr="0064611D">
        <w:rPr>
          <w:rFonts w:ascii="Times New Roman" w:eastAsia="Times New Roman" w:hAnsi="Times New Roman" w:cs="Times New Roman"/>
        </w:rPr>
        <w:t>Sint-Amands</w:t>
      </w:r>
      <w:proofErr w:type="spellEnd"/>
    </w:p>
    <w:p w14:paraId="4B8527F0"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64611D">
        <w:rPr>
          <w:rFonts w:ascii="Times New Roman" w:eastAsia="Times New Roman" w:hAnsi="Times New Roman" w:cs="Times New Roman"/>
        </w:rPr>
        <w:t>Belgija</w:t>
      </w:r>
    </w:p>
    <w:p w14:paraId="4E5A0D8F"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6FC70BF3"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422263C9" w14:textId="77777777" w:rsidR="00AF3322" w:rsidRPr="00C02DB9" w:rsidRDefault="00AF3322" w:rsidP="00AF3322">
      <w:pPr>
        <w:tabs>
          <w:tab w:val="left" w:pos="567"/>
        </w:tabs>
        <w:spacing w:after="0" w:line="240" w:lineRule="auto"/>
        <w:ind w:right="-2"/>
        <w:rPr>
          <w:rFonts w:ascii="Times New Roman" w:eastAsia="Times New Roman" w:hAnsi="Times New Roman" w:cs="Times New Roman"/>
          <w:b/>
        </w:rPr>
      </w:pPr>
      <w:r w:rsidRPr="00C02DB9">
        <w:rPr>
          <w:rFonts w:ascii="Times New Roman" w:eastAsia="Times New Roman" w:hAnsi="Times New Roman" w:cs="Times New Roman"/>
          <w:b/>
          <w:bCs/>
        </w:rPr>
        <w:t>Šis pakuotės lapelis</w:t>
      </w:r>
      <w:r w:rsidRPr="00C02DB9">
        <w:rPr>
          <w:rFonts w:ascii="Times New Roman" w:eastAsia="Times New Roman" w:hAnsi="Times New Roman" w:cs="Times New Roman"/>
          <w:b/>
        </w:rPr>
        <w:t xml:space="preserve"> paskutinį kartą peržiūrėtas </w:t>
      </w:r>
      <w:r>
        <w:rPr>
          <w:rFonts w:ascii="Times New Roman" w:eastAsia="Times New Roman" w:hAnsi="Times New Roman" w:cs="Times New Roman"/>
          <w:b/>
        </w:rPr>
        <w:t>2024-09-30.</w:t>
      </w:r>
    </w:p>
    <w:p w14:paraId="3C5AEF42" w14:textId="77777777" w:rsidR="00AF3322" w:rsidRPr="00C02DB9" w:rsidRDefault="00AF3322" w:rsidP="00AF3322">
      <w:pPr>
        <w:tabs>
          <w:tab w:val="left" w:pos="567"/>
        </w:tabs>
        <w:spacing w:after="0" w:line="240" w:lineRule="auto"/>
        <w:ind w:right="-2"/>
        <w:rPr>
          <w:rFonts w:ascii="Times New Roman" w:eastAsia="Times New Roman" w:hAnsi="Times New Roman" w:cs="Times New Roman"/>
          <w:b/>
        </w:rPr>
      </w:pPr>
    </w:p>
    <w:p w14:paraId="07999DA2" w14:textId="77777777" w:rsidR="00AF3322" w:rsidRPr="00C02DB9" w:rsidRDefault="00AF3322" w:rsidP="00AF3322">
      <w:pPr>
        <w:tabs>
          <w:tab w:val="left" w:pos="567"/>
        </w:tabs>
        <w:spacing w:after="0" w:line="240" w:lineRule="auto"/>
        <w:ind w:right="-2"/>
        <w:rPr>
          <w:rFonts w:ascii="Times New Roman" w:eastAsia="Times New Roman" w:hAnsi="Times New Roman" w:cs="Times New Roman"/>
          <w:b/>
        </w:rPr>
      </w:pPr>
    </w:p>
    <w:p w14:paraId="2B40FD7C" w14:textId="77777777" w:rsidR="00AF3322" w:rsidRPr="00C02DB9" w:rsidRDefault="00AF3322" w:rsidP="00AF3322">
      <w:pPr>
        <w:tabs>
          <w:tab w:val="left" w:pos="567"/>
        </w:tabs>
        <w:spacing w:after="0" w:line="240" w:lineRule="auto"/>
        <w:rPr>
          <w:rFonts w:ascii="Times New Roman" w:eastAsia="Times New Roman" w:hAnsi="Times New Roman" w:cs="Times New Roman"/>
        </w:rPr>
      </w:pPr>
      <w:r w:rsidRPr="00C02DB9">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C02DB9">
          <w:rPr>
            <w:rFonts w:ascii="Times New Roman" w:eastAsia="Times New Roman" w:hAnsi="Times New Roman" w:cs="Times New Roman"/>
            <w:color w:val="0000FF"/>
            <w:u w:val="single"/>
          </w:rPr>
          <w:t>http://www.vvkt.lt/</w:t>
        </w:r>
      </w:hyperlink>
    </w:p>
    <w:p w14:paraId="77494946" w14:textId="77777777" w:rsidR="00AF3322" w:rsidRPr="00C02DB9" w:rsidRDefault="00AF3322" w:rsidP="00AF3322">
      <w:pPr>
        <w:tabs>
          <w:tab w:val="left" w:pos="567"/>
        </w:tabs>
        <w:spacing w:after="0" w:line="240" w:lineRule="auto"/>
        <w:rPr>
          <w:rFonts w:ascii="Times New Roman" w:eastAsia="Times New Roman" w:hAnsi="Times New Roman" w:cs="Times New Roman"/>
        </w:rPr>
      </w:pPr>
    </w:p>
    <w:p w14:paraId="518CEA5B" w14:textId="77777777" w:rsidR="00AF3322" w:rsidRPr="00C02DB9" w:rsidRDefault="00AF3322" w:rsidP="00AF3322">
      <w:pPr>
        <w:tabs>
          <w:tab w:val="left" w:pos="567"/>
        </w:tabs>
        <w:spacing w:after="0" w:line="240" w:lineRule="auto"/>
        <w:rPr>
          <w:rFonts w:ascii="Times New Roman" w:eastAsia="Times New Roman" w:hAnsi="Times New Roman" w:cs="Times New Roman"/>
          <w:snapToGrid w:val="0"/>
        </w:rPr>
      </w:pPr>
    </w:p>
    <w:p w14:paraId="26077C80" w14:textId="77777777" w:rsidR="00AF3322" w:rsidRPr="00C02DB9" w:rsidRDefault="00AF3322" w:rsidP="00AF3322">
      <w:pPr>
        <w:tabs>
          <w:tab w:val="left" w:pos="567"/>
        </w:tabs>
        <w:rPr>
          <w:rFonts w:ascii="Times New Roman" w:hAnsi="Times New Roman" w:cs="Times New Roman"/>
        </w:rPr>
      </w:pPr>
    </w:p>
    <w:p w14:paraId="0840135E" w14:textId="77777777" w:rsidR="00AF3322" w:rsidRDefault="00AF3322" w:rsidP="00AF3322"/>
    <w:p w14:paraId="72480953" w14:textId="77777777" w:rsidR="00222FED" w:rsidRDefault="00222FED"/>
    <w:sectPr w:rsidR="00222FED" w:rsidSect="00AF3322">
      <w:headerReference w:type="even" r:id="rId9"/>
      <w:headerReference w:type="default" r:id="rId10"/>
      <w:footerReference w:type="even" r:id="rId11"/>
      <w:footerReference w:type="default" r:id="rId12"/>
      <w:headerReference w:type="first" r:id="rId13"/>
      <w:footerReference w:type="first" r:id="rId14"/>
      <w:pgSz w:w="12242" w:h="16976" w:code="9"/>
      <w:pgMar w:top="1134" w:right="1418" w:bottom="1134" w:left="1418"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
    <w:altName w:val="MS Gothic"/>
    <w:panose1 w:val="00000000000000000000"/>
    <w:charset w:val="0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47C3" w14:textId="77777777" w:rsidR="00AF3322" w:rsidRDefault="00AF3322" w:rsidP="000D0018">
    <w:pPr>
      <w:pStyle w:val="Porat"/>
      <w:framePr w:wrap="around" w:vAnchor="text" w:hAnchor="margin" w:xAlign="right"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end"/>
    </w:r>
  </w:p>
  <w:p w14:paraId="2FC0F2BC" w14:textId="77777777" w:rsidR="00AF3322" w:rsidRDefault="00AF332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4BC5" w14:textId="77777777" w:rsidR="00AF3322" w:rsidRPr="002A36AB" w:rsidRDefault="00AF3322" w:rsidP="000D0018">
    <w:pPr>
      <w:pStyle w:val="Porat"/>
      <w:framePr w:wrap="around" w:vAnchor="text" w:hAnchor="margin" w:xAlign="right" w:y="1"/>
      <w:rPr>
        <w:rStyle w:val="Puslapionumeris"/>
        <w:rFonts w:eastAsia="SimSun"/>
      </w:rPr>
    </w:pPr>
    <w:r w:rsidRPr="002A36AB">
      <w:rPr>
        <w:rStyle w:val="Puslapionumeris"/>
        <w:rFonts w:eastAsia="SimSun"/>
      </w:rPr>
      <w:fldChar w:fldCharType="begin"/>
    </w:r>
    <w:r w:rsidRPr="002A36AB">
      <w:rPr>
        <w:rStyle w:val="Puslapionumeris"/>
        <w:rFonts w:eastAsia="SimSun"/>
      </w:rPr>
      <w:instrText xml:space="preserve">PAGE  </w:instrText>
    </w:r>
    <w:r w:rsidRPr="002A36AB">
      <w:rPr>
        <w:rStyle w:val="Puslapionumeris"/>
        <w:rFonts w:eastAsia="SimSun"/>
      </w:rPr>
      <w:fldChar w:fldCharType="separate"/>
    </w:r>
    <w:r>
      <w:rPr>
        <w:rStyle w:val="Puslapionumeris"/>
        <w:rFonts w:eastAsia="SimSun"/>
        <w:noProof/>
      </w:rPr>
      <w:t>1</w:t>
    </w:r>
    <w:r>
      <w:rPr>
        <w:rStyle w:val="Puslapionumeris"/>
        <w:rFonts w:eastAsia="SimSun"/>
        <w:noProof/>
      </w:rPr>
      <w:t>9</w:t>
    </w:r>
    <w:r w:rsidRPr="002A36AB">
      <w:rPr>
        <w:rStyle w:val="Puslapionumeris"/>
        <w:rFonts w:eastAsia="SimSun"/>
      </w:rPr>
      <w:fldChar w:fldCharType="end"/>
    </w:r>
  </w:p>
  <w:p w14:paraId="6F4F88F9" w14:textId="77777777" w:rsidR="00AF3322" w:rsidRPr="002A36AB" w:rsidRDefault="00AF3322">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DE12" w14:textId="77777777" w:rsidR="00AF3322" w:rsidRDefault="00AF332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C0F6" w14:textId="77777777" w:rsidR="00AF3322" w:rsidRDefault="00AF33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86AA" w14:textId="77777777" w:rsidR="00AF3322" w:rsidRDefault="00AF332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67CE" w14:textId="77777777" w:rsidR="00AF3322" w:rsidRDefault="00AF33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B626D"/>
    <w:multiLevelType w:val="hybridMultilevel"/>
    <w:tmpl w:val="5A724C28"/>
    <w:lvl w:ilvl="0" w:tplc="4608ED44">
      <w:numFmt w:val="bullet"/>
      <w:lvlText w:val="-"/>
      <w:lvlJc w:val="left"/>
      <w:pPr>
        <w:ind w:left="720" w:hanging="360"/>
      </w:pPr>
      <w:rPr>
        <w:rFonts w:ascii="TimesNewRoman" w:eastAsia="SimSun" w:hAnsi="TimesNewRoman" w:cs="TimesNewRoman" w:hint="default"/>
        <w:i w:val="0"/>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614E4F"/>
    <w:multiLevelType w:val="hybridMultilevel"/>
    <w:tmpl w:val="E1AC15E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4444"/>
    <w:multiLevelType w:val="hybridMultilevel"/>
    <w:tmpl w:val="66705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79648823">
    <w:abstractNumId w:val="1"/>
  </w:num>
  <w:num w:numId="2" w16cid:durableId="742068228">
    <w:abstractNumId w:val="2"/>
  </w:num>
  <w:num w:numId="3" w16cid:durableId="140656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22"/>
    <w:rsid w:val="00222FED"/>
    <w:rsid w:val="005F173E"/>
    <w:rsid w:val="008B3AD4"/>
    <w:rsid w:val="00AF3322"/>
    <w:rsid w:val="00B6515B"/>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872"/>
  <w15:chartTrackingRefBased/>
  <w15:docId w15:val="{8CDE67A0-156C-4FE1-9CFA-805D9FB6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3322"/>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AF3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3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332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332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332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332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332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332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332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332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332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332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332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332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33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33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33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33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3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33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332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33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332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3322"/>
    <w:rPr>
      <w:i/>
      <w:iCs/>
      <w:color w:val="404040" w:themeColor="text1" w:themeTint="BF"/>
    </w:rPr>
  </w:style>
  <w:style w:type="paragraph" w:styleId="Sraopastraipa">
    <w:name w:val="List Paragraph"/>
    <w:basedOn w:val="prastasis"/>
    <w:uiPriority w:val="34"/>
    <w:qFormat/>
    <w:rsid w:val="00AF3322"/>
    <w:pPr>
      <w:ind w:left="720"/>
      <w:contextualSpacing/>
    </w:pPr>
  </w:style>
  <w:style w:type="character" w:styleId="Rykuspabraukimas">
    <w:name w:val="Intense Emphasis"/>
    <w:basedOn w:val="Numatytasispastraiposriftas"/>
    <w:uiPriority w:val="21"/>
    <w:qFormat/>
    <w:rsid w:val="00AF3322"/>
    <w:rPr>
      <w:i/>
      <w:iCs/>
      <w:color w:val="0F4761" w:themeColor="accent1" w:themeShade="BF"/>
    </w:rPr>
  </w:style>
  <w:style w:type="paragraph" w:styleId="Iskirtacitata">
    <w:name w:val="Intense Quote"/>
    <w:basedOn w:val="prastasis"/>
    <w:next w:val="prastasis"/>
    <w:link w:val="IskirtacitataDiagrama"/>
    <w:uiPriority w:val="30"/>
    <w:qFormat/>
    <w:rsid w:val="00AF3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3322"/>
    <w:rPr>
      <w:i/>
      <w:iCs/>
      <w:color w:val="0F4761" w:themeColor="accent1" w:themeShade="BF"/>
    </w:rPr>
  </w:style>
  <w:style w:type="character" w:styleId="Rykinuoroda">
    <w:name w:val="Intense Reference"/>
    <w:basedOn w:val="Numatytasispastraiposriftas"/>
    <w:uiPriority w:val="32"/>
    <w:qFormat/>
    <w:rsid w:val="00AF3322"/>
    <w:rPr>
      <w:b/>
      <w:bCs/>
      <w:smallCaps/>
      <w:color w:val="0F4761" w:themeColor="accent1" w:themeShade="BF"/>
      <w:spacing w:val="5"/>
    </w:rPr>
  </w:style>
  <w:style w:type="paragraph" w:styleId="Porat">
    <w:name w:val="footer"/>
    <w:basedOn w:val="prastasis"/>
    <w:link w:val="PoratDiagrama"/>
    <w:uiPriority w:val="99"/>
    <w:unhideWhenUsed/>
    <w:rsid w:val="00AF33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3322"/>
    <w:rPr>
      <w:kern w:val="0"/>
      <w:sz w:val="22"/>
      <w:szCs w:val="22"/>
      <w14:ligatures w14:val="none"/>
    </w:rPr>
  </w:style>
  <w:style w:type="character" w:styleId="Puslapionumeris">
    <w:name w:val="page number"/>
    <w:uiPriority w:val="99"/>
    <w:rsid w:val="00AF3322"/>
    <w:rPr>
      <w:rFonts w:cs="Times New Roman"/>
    </w:rPr>
  </w:style>
  <w:style w:type="character" w:styleId="Hipersaitas">
    <w:name w:val="Hyperlink"/>
    <w:basedOn w:val="Numatytasispastraiposriftas"/>
    <w:uiPriority w:val="99"/>
    <w:unhideWhenUsed/>
    <w:rsid w:val="00AF3322"/>
    <w:rPr>
      <w:color w:val="467886" w:themeColor="hyperlink"/>
      <w:u w:val="single"/>
    </w:rPr>
  </w:style>
  <w:style w:type="paragraph" w:styleId="Antrats">
    <w:name w:val="header"/>
    <w:basedOn w:val="prastasis"/>
    <w:link w:val="AntratsDiagrama"/>
    <w:uiPriority w:val="99"/>
    <w:unhideWhenUsed/>
    <w:rsid w:val="00AF3322"/>
    <w:pPr>
      <w:tabs>
        <w:tab w:val="center" w:pos="4703"/>
        <w:tab w:val="right" w:pos="9406"/>
      </w:tabs>
      <w:spacing w:after="0" w:line="240" w:lineRule="auto"/>
    </w:pPr>
  </w:style>
  <w:style w:type="character" w:customStyle="1" w:styleId="AntratsDiagrama">
    <w:name w:val="Antraštės Diagrama"/>
    <w:basedOn w:val="Numatytasispastraiposriftas"/>
    <w:link w:val="Antrats"/>
    <w:uiPriority w:val="99"/>
    <w:rsid w:val="00AF332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1.xml"/><Relationship Id="rId5" Type="http://schemas.openxmlformats.org/officeDocument/2006/relationships/hyperlink" Target="http://www.vvkt.lt/"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7709</Words>
  <Characters>4395</Characters>
  <Application>Microsoft Office Word</Application>
  <DocSecurity>0</DocSecurity>
  <Lines>36</Lines>
  <Paragraphs>24</Paragraphs>
  <ScaleCrop>false</ScaleCrop>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2025-09-22T08:28:00Z</dcterms:created>
  <dcterms:modified xsi:type="dcterms:W3CDTF">2025-09-22T08:28:00Z</dcterms:modified>
</cp:coreProperties>
</file>