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0BC44" w14:textId="77777777" w:rsidR="001B3FAD" w:rsidRPr="00195959" w:rsidRDefault="001B3FAD" w:rsidP="001B3FAD">
      <w:pPr>
        <w:spacing w:after="0" w:line="240" w:lineRule="auto"/>
        <w:rPr>
          <w:rFonts w:ascii="Times New Roman" w:eastAsia="Times New Roman" w:hAnsi="Times New Roman"/>
        </w:rPr>
      </w:pPr>
      <w:bookmarkStart w:id="0" w:name="_GoBack"/>
      <w:bookmarkEnd w:id="0"/>
    </w:p>
    <w:p w14:paraId="0C33648F" w14:textId="77777777" w:rsidR="001B3FAD" w:rsidRPr="00195959" w:rsidRDefault="001B3FAD" w:rsidP="001B3FAD">
      <w:pPr>
        <w:spacing w:after="0" w:line="240" w:lineRule="auto"/>
        <w:rPr>
          <w:rFonts w:ascii="Times New Roman" w:eastAsia="Times New Roman" w:hAnsi="Times New Roman"/>
        </w:rPr>
      </w:pPr>
    </w:p>
    <w:p w14:paraId="2AA56C23" w14:textId="77777777" w:rsidR="001B3FAD" w:rsidRPr="00195959" w:rsidRDefault="001B3FAD" w:rsidP="001B3FAD">
      <w:pPr>
        <w:spacing w:after="0" w:line="240" w:lineRule="auto"/>
        <w:rPr>
          <w:rFonts w:ascii="Times New Roman" w:eastAsia="Times New Roman" w:hAnsi="Times New Roman"/>
        </w:rPr>
      </w:pPr>
    </w:p>
    <w:p w14:paraId="2732384F" w14:textId="77777777" w:rsidR="001B3FAD" w:rsidRPr="00195959" w:rsidRDefault="001B3FAD" w:rsidP="001B3FAD">
      <w:pPr>
        <w:spacing w:after="0" w:line="240" w:lineRule="auto"/>
        <w:rPr>
          <w:rFonts w:ascii="Times New Roman" w:eastAsia="Times New Roman" w:hAnsi="Times New Roman"/>
        </w:rPr>
      </w:pPr>
    </w:p>
    <w:p w14:paraId="4CA6EE03" w14:textId="77777777" w:rsidR="001B3FAD" w:rsidRPr="00195959" w:rsidRDefault="001B3FAD" w:rsidP="001B3FAD">
      <w:pPr>
        <w:spacing w:after="0" w:line="240" w:lineRule="auto"/>
        <w:rPr>
          <w:rFonts w:ascii="Times New Roman" w:eastAsia="Times New Roman" w:hAnsi="Times New Roman"/>
        </w:rPr>
      </w:pPr>
    </w:p>
    <w:p w14:paraId="3B05D596" w14:textId="77777777" w:rsidR="001B3FAD" w:rsidRPr="00195959" w:rsidRDefault="001B3FAD" w:rsidP="001B3FAD">
      <w:pPr>
        <w:spacing w:after="0" w:line="240" w:lineRule="auto"/>
        <w:rPr>
          <w:rFonts w:ascii="Times New Roman" w:eastAsia="Times New Roman" w:hAnsi="Times New Roman"/>
        </w:rPr>
      </w:pPr>
    </w:p>
    <w:p w14:paraId="69DFB5EE" w14:textId="77777777" w:rsidR="001B3FAD" w:rsidRPr="00195959" w:rsidRDefault="001B3FAD" w:rsidP="001B3FAD">
      <w:pPr>
        <w:spacing w:after="0" w:line="240" w:lineRule="auto"/>
        <w:rPr>
          <w:rFonts w:ascii="Times New Roman" w:eastAsia="Times New Roman" w:hAnsi="Times New Roman"/>
        </w:rPr>
      </w:pPr>
    </w:p>
    <w:p w14:paraId="46534E84" w14:textId="77777777" w:rsidR="001B3FAD" w:rsidRPr="00195959" w:rsidRDefault="001B3FAD" w:rsidP="001B3FAD">
      <w:pPr>
        <w:spacing w:after="0" w:line="240" w:lineRule="auto"/>
        <w:rPr>
          <w:rFonts w:ascii="Times New Roman" w:eastAsia="Times New Roman" w:hAnsi="Times New Roman"/>
        </w:rPr>
      </w:pPr>
    </w:p>
    <w:p w14:paraId="04F7FCBE" w14:textId="77777777" w:rsidR="001B3FAD" w:rsidRPr="00195959" w:rsidRDefault="001B3FAD" w:rsidP="001B3FAD">
      <w:pPr>
        <w:spacing w:after="0" w:line="240" w:lineRule="auto"/>
        <w:rPr>
          <w:rFonts w:ascii="Times New Roman" w:eastAsia="Times New Roman" w:hAnsi="Times New Roman"/>
        </w:rPr>
      </w:pPr>
    </w:p>
    <w:p w14:paraId="38A7AFE2" w14:textId="77777777" w:rsidR="001B3FAD" w:rsidRPr="00195959" w:rsidRDefault="001B3FAD" w:rsidP="001B3FAD">
      <w:pPr>
        <w:spacing w:after="0" w:line="240" w:lineRule="auto"/>
        <w:rPr>
          <w:rFonts w:ascii="Times New Roman" w:eastAsia="Times New Roman" w:hAnsi="Times New Roman"/>
        </w:rPr>
      </w:pPr>
    </w:p>
    <w:p w14:paraId="1413470C" w14:textId="77777777" w:rsidR="001B3FAD" w:rsidRPr="00195959" w:rsidRDefault="001B3FAD" w:rsidP="001B3FAD">
      <w:pPr>
        <w:spacing w:after="0" w:line="240" w:lineRule="auto"/>
        <w:rPr>
          <w:rFonts w:ascii="Times New Roman" w:eastAsia="Times New Roman" w:hAnsi="Times New Roman"/>
          <w:noProof/>
          <w:lang w:val="x-none"/>
        </w:rPr>
      </w:pPr>
    </w:p>
    <w:p w14:paraId="429957F3" w14:textId="77777777" w:rsidR="001B3FAD" w:rsidRPr="00195959" w:rsidRDefault="001B3FAD" w:rsidP="001B3FAD">
      <w:pPr>
        <w:spacing w:after="0" w:line="240" w:lineRule="auto"/>
        <w:rPr>
          <w:rFonts w:ascii="Times New Roman" w:eastAsia="Times New Roman" w:hAnsi="Times New Roman"/>
          <w:noProof/>
          <w:lang w:val="x-none"/>
        </w:rPr>
      </w:pPr>
    </w:p>
    <w:p w14:paraId="0FCFCEC9" w14:textId="77777777" w:rsidR="001B3FAD" w:rsidRPr="00195959" w:rsidRDefault="001B3FAD" w:rsidP="001B3FAD">
      <w:pPr>
        <w:spacing w:after="0" w:line="240" w:lineRule="auto"/>
        <w:rPr>
          <w:rFonts w:ascii="Times New Roman" w:eastAsia="Times New Roman" w:hAnsi="Times New Roman"/>
          <w:noProof/>
          <w:lang w:val="x-none"/>
        </w:rPr>
      </w:pPr>
    </w:p>
    <w:p w14:paraId="323CAFC4" w14:textId="77777777" w:rsidR="001B3FAD" w:rsidRPr="00195959" w:rsidRDefault="001B3FAD" w:rsidP="001B3FAD">
      <w:pPr>
        <w:spacing w:after="0" w:line="240" w:lineRule="auto"/>
        <w:rPr>
          <w:rFonts w:ascii="Times New Roman" w:eastAsia="Times New Roman" w:hAnsi="Times New Roman"/>
          <w:noProof/>
          <w:lang w:val="x-none"/>
        </w:rPr>
      </w:pPr>
    </w:p>
    <w:p w14:paraId="5D2FB543" w14:textId="77777777" w:rsidR="001B3FAD" w:rsidRPr="00195959" w:rsidRDefault="001B3FAD" w:rsidP="001B3FAD">
      <w:pPr>
        <w:spacing w:after="0" w:line="240" w:lineRule="auto"/>
        <w:rPr>
          <w:rFonts w:ascii="Times New Roman" w:eastAsia="Times New Roman" w:hAnsi="Times New Roman"/>
          <w:noProof/>
          <w:lang w:val="x-none"/>
        </w:rPr>
      </w:pPr>
    </w:p>
    <w:p w14:paraId="0A49BAFD" w14:textId="77777777" w:rsidR="001B3FAD" w:rsidRPr="00195959" w:rsidRDefault="001B3FAD" w:rsidP="001B3FAD">
      <w:pPr>
        <w:spacing w:after="0" w:line="240" w:lineRule="auto"/>
        <w:rPr>
          <w:rFonts w:ascii="Times New Roman" w:eastAsia="Times New Roman" w:hAnsi="Times New Roman"/>
          <w:noProof/>
          <w:lang w:val="x-none"/>
        </w:rPr>
      </w:pPr>
    </w:p>
    <w:p w14:paraId="499721C0" w14:textId="77777777" w:rsidR="001B3FAD" w:rsidRPr="00195959" w:rsidRDefault="001B3FAD" w:rsidP="001B3FAD">
      <w:pPr>
        <w:spacing w:after="0" w:line="240" w:lineRule="auto"/>
        <w:rPr>
          <w:rFonts w:ascii="Times New Roman" w:eastAsia="Times New Roman" w:hAnsi="Times New Roman"/>
          <w:noProof/>
          <w:lang w:val="x-none"/>
        </w:rPr>
      </w:pPr>
    </w:p>
    <w:p w14:paraId="45F6922D" w14:textId="77777777" w:rsidR="001B3FAD" w:rsidRPr="00195959" w:rsidRDefault="001B3FAD" w:rsidP="001B3FAD">
      <w:pPr>
        <w:spacing w:after="0" w:line="240" w:lineRule="auto"/>
        <w:rPr>
          <w:rFonts w:ascii="Times New Roman" w:eastAsia="Times New Roman" w:hAnsi="Times New Roman"/>
          <w:noProof/>
          <w:lang w:val="x-none"/>
        </w:rPr>
      </w:pPr>
    </w:p>
    <w:p w14:paraId="1F529082" w14:textId="77777777" w:rsidR="001B3FAD" w:rsidRPr="00195959" w:rsidRDefault="001B3FAD" w:rsidP="001B3FAD">
      <w:pPr>
        <w:spacing w:after="0" w:line="240" w:lineRule="auto"/>
        <w:rPr>
          <w:rFonts w:ascii="Times New Roman" w:eastAsia="Times New Roman" w:hAnsi="Times New Roman"/>
          <w:noProof/>
          <w:lang w:val="x-none"/>
        </w:rPr>
      </w:pPr>
    </w:p>
    <w:p w14:paraId="3D7E7BA1" w14:textId="77777777" w:rsidR="001B3FAD" w:rsidRPr="00195959" w:rsidRDefault="001B3FAD" w:rsidP="001B3FAD">
      <w:pPr>
        <w:spacing w:after="0" w:line="240" w:lineRule="auto"/>
        <w:rPr>
          <w:rFonts w:ascii="Times New Roman" w:eastAsia="Times New Roman" w:hAnsi="Times New Roman"/>
          <w:noProof/>
          <w:lang w:val="x-none"/>
        </w:rPr>
      </w:pPr>
    </w:p>
    <w:p w14:paraId="3859B65E" w14:textId="77777777" w:rsidR="001B3FAD" w:rsidRPr="00195959" w:rsidRDefault="001B3FAD" w:rsidP="001B3FAD">
      <w:pPr>
        <w:spacing w:after="0" w:line="240" w:lineRule="auto"/>
        <w:rPr>
          <w:rFonts w:ascii="Times New Roman" w:eastAsia="Times New Roman" w:hAnsi="Times New Roman"/>
          <w:noProof/>
          <w:lang w:val="x-none"/>
        </w:rPr>
      </w:pPr>
    </w:p>
    <w:p w14:paraId="64B5F6AF" w14:textId="77777777" w:rsidR="001B3FAD" w:rsidRPr="00195959" w:rsidRDefault="001B3FAD" w:rsidP="001B3FAD">
      <w:pPr>
        <w:tabs>
          <w:tab w:val="left" w:pos="567"/>
        </w:tabs>
        <w:spacing w:after="0" w:line="240" w:lineRule="auto"/>
        <w:ind w:left="567" w:hanging="567"/>
        <w:jc w:val="center"/>
        <w:outlineLvl w:val="0"/>
        <w:rPr>
          <w:rFonts w:ascii="Times New Roman" w:eastAsia="MS Mincho" w:hAnsi="Times New Roman"/>
          <w:b/>
          <w:caps/>
        </w:rPr>
      </w:pPr>
      <w:bookmarkStart w:id="1" w:name="_Toc129243096"/>
      <w:bookmarkStart w:id="2" w:name="_Toc129243221"/>
    </w:p>
    <w:p w14:paraId="33C57CCE" w14:textId="77777777" w:rsidR="001B3FAD" w:rsidRPr="00195959" w:rsidRDefault="001B3FAD" w:rsidP="001B3FAD">
      <w:pPr>
        <w:tabs>
          <w:tab w:val="left" w:pos="567"/>
        </w:tabs>
        <w:spacing w:after="0" w:line="240" w:lineRule="auto"/>
        <w:ind w:left="567" w:hanging="567"/>
        <w:jc w:val="center"/>
        <w:outlineLvl w:val="0"/>
        <w:rPr>
          <w:rFonts w:ascii="Times New Roman" w:eastAsia="MS Mincho" w:hAnsi="Times New Roman"/>
          <w:b/>
          <w:caps/>
        </w:rPr>
      </w:pPr>
    </w:p>
    <w:p w14:paraId="3A51AD86" w14:textId="10A0C38A" w:rsidR="001B3FAD" w:rsidRPr="006E5B1B" w:rsidRDefault="001B3FAD" w:rsidP="001B3FAD">
      <w:pPr>
        <w:tabs>
          <w:tab w:val="left" w:pos="567"/>
        </w:tabs>
        <w:spacing w:after="0" w:line="240" w:lineRule="auto"/>
        <w:ind w:left="567" w:hanging="567"/>
        <w:jc w:val="center"/>
        <w:outlineLvl w:val="0"/>
        <w:rPr>
          <w:rFonts w:ascii="Times New Roman" w:eastAsia="MS Mincho" w:hAnsi="Times New Roman"/>
          <w:b/>
          <w:caps/>
        </w:rPr>
      </w:pPr>
      <w:r w:rsidRPr="006E5B1B">
        <w:rPr>
          <w:rFonts w:ascii="Times New Roman" w:eastAsia="MS Mincho" w:hAnsi="Times New Roman"/>
          <w:b/>
          <w:caps/>
        </w:rPr>
        <w:t>I PRIEDAS</w:t>
      </w:r>
      <w:bookmarkEnd w:id="1"/>
      <w:bookmarkEnd w:id="2"/>
      <w:r w:rsidR="006E5B1B">
        <w:rPr>
          <w:rFonts w:ascii="Times New Roman" w:eastAsia="MS Mincho" w:hAnsi="Times New Roman"/>
          <w:b/>
          <w:caps/>
        </w:rPr>
        <w:fldChar w:fldCharType="begin"/>
      </w:r>
      <w:r w:rsidR="006E5B1B">
        <w:rPr>
          <w:rFonts w:ascii="Times New Roman" w:eastAsia="MS Mincho" w:hAnsi="Times New Roman"/>
          <w:b/>
          <w:caps/>
        </w:rPr>
        <w:instrText xml:space="preserve"> DOCVARIABLE VAULT_ND_1322d9a9-dc24-4b0c-84af-b1a815fc0828 \* MERGEFORMAT </w:instrText>
      </w:r>
      <w:r w:rsidR="006E5B1B">
        <w:rPr>
          <w:rFonts w:ascii="Times New Roman" w:eastAsia="MS Mincho" w:hAnsi="Times New Roman"/>
          <w:b/>
          <w:caps/>
        </w:rPr>
        <w:fldChar w:fldCharType="separate"/>
      </w:r>
      <w:r w:rsidR="006E5B1B">
        <w:rPr>
          <w:rFonts w:ascii="Times New Roman" w:eastAsia="MS Mincho" w:hAnsi="Times New Roman"/>
          <w:b/>
          <w:caps/>
        </w:rPr>
        <w:t xml:space="preserve"> </w:t>
      </w:r>
      <w:r w:rsidR="006E5B1B">
        <w:rPr>
          <w:rFonts w:ascii="Times New Roman" w:eastAsia="MS Mincho" w:hAnsi="Times New Roman"/>
          <w:b/>
          <w:caps/>
        </w:rPr>
        <w:fldChar w:fldCharType="end"/>
      </w:r>
    </w:p>
    <w:p w14:paraId="6A7ABA7B" w14:textId="77777777" w:rsidR="001B3FAD" w:rsidRPr="00195959" w:rsidRDefault="001B3FAD" w:rsidP="001B3FAD">
      <w:pPr>
        <w:spacing w:after="0" w:line="240" w:lineRule="auto"/>
        <w:rPr>
          <w:rFonts w:ascii="Times New Roman" w:eastAsia="Times New Roman" w:hAnsi="Times New Roman"/>
          <w:noProof/>
          <w:lang w:val="x-none"/>
        </w:rPr>
      </w:pPr>
    </w:p>
    <w:p w14:paraId="0150E17F" w14:textId="51CE4A11" w:rsidR="001B3FAD" w:rsidRPr="006E5B1B" w:rsidRDefault="001B3FAD" w:rsidP="001B3FAD">
      <w:pPr>
        <w:tabs>
          <w:tab w:val="left" w:pos="567"/>
        </w:tabs>
        <w:spacing w:after="0" w:line="240" w:lineRule="auto"/>
        <w:ind w:left="567" w:hanging="567"/>
        <w:jc w:val="center"/>
        <w:outlineLvl w:val="0"/>
        <w:rPr>
          <w:rFonts w:ascii="Times New Roman" w:eastAsia="MS Mincho" w:hAnsi="Times New Roman"/>
          <w:b/>
          <w:caps/>
        </w:rPr>
      </w:pPr>
      <w:bookmarkStart w:id="3" w:name="_Toc129243097"/>
      <w:bookmarkStart w:id="4" w:name="_Toc129243222"/>
      <w:r w:rsidRPr="006E5B1B">
        <w:rPr>
          <w:rFonts w:ascii="Times New Roman" w:eastAsia="MS Mincho" w:hAnsi="Times New Roman"/>
          <w:b/>
          <w:caps/>
        </w:rPr>
        <w:t>PREPARATO CHARAKTERISTIKŲ SANTRAUKA</w:t>
      </w:r>
      <w:bookmarkEnd w:id="3"/>
      <w:bookmarkEnd w:id="4"/>
      <w:r w:rsidR="006E5B1B">
        <w:rPr>
          <w:rFonts w:ascii="Times New Roman" w:eastAsia="MS Mincho" w:hAnsi="Times New Roman"/>
          <w:b/>
          <w:caps/>
        </w:rPr>
        <w:fldChar w:fldCharType="begin"/>
      </w:r>
      <w:r w:rsidR="006E5B1B">
        <w:rPr>
          <w:rFonts w:ascii="Times New Roman" w:eastAsia="MS Mincho" w:hAnsi="Times New Roman"/>
          <w:b/>
          <w:caps/>
        </w:rPr>
        <w:instrText xml:space="preserve"> DOCVARIABLE VAULT_ND_88ad8e3b-e52f-4090-b34e-128b5dd1bd62 \* MERGEFORMAT </w:instrText>
      </w:r>
      <w:r w:rsidR="006E5B1B">
        <w:rPr>
          <w:rFonts w:ascii="Times New Roman" w:eastAsia="MS Mincho" w:hAnsi="Times New Roman"/>
          <w:b/>
          <w:caps/>
        </w:rPr>
        <w:fldChar w:fldCharType="separate"/>
      </w:r>
      <w:r w:rsidR="006E5B1B">
        <w:rPr>
          <w:rFonts w:ascii="Times New Roman" w:eastAsia="MS Mincho" w:hAnsi="Times New Roman"/>
          <w:b/>
          <w:caps/>
        </w:rPr>
        <w:t xml:space="preserve"> </w:t>
      </w:r>
      <w:r w:rsidR="006E5B1B">
        <w:rPr>
          <w:rFonts w:ascii="Times New Roman" w:eastAsia="MS Mincho" w:hAnsi="Times New Roman"/>
          <w:b/>
          <w:caps/>
        </w:rPr>
        <w:fldChar w:fldCharType="end"/>
      </w:r>
    </w:p>
    <w:p w14:paraId="16E76C54" w14:textId="1423B5E8"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r w:rsidRPr="00195959">
        <w:rPr>
          <w:rFonts w:ascii="Times New Roman" w:eastAsia="Times New Roman" w:hAnsi="Times New Roman"/>
          <w:b/>
          <w:bCs/>
          <w:iCs/>
        </w:rPr>
        <w:br w:type="page"/>
      </w:r>
      <w:bookmarkStart w:id="5" w:name="_Toc129243098"/>
      <w:bookmarkStart w:id="6" w:name="_Toc129243223"/>
      <w:r w:rsidRPr="00195959">
        <w:rPr>
          <w:rFonts w:ascii="Times New Roman" w:eastAsia="Times New Roman" w:hAnsi="Times New Roman"/>
          <w:b/>
        </w:rPr>
        <w:lastRenderedPageBreak/>
        <w:t>1.</w:t>
      </w:r>
      <w:r w:rsidRPr="00195959">
        <w:rPr>
          <w:rFonts w:ascii="Times New Roman" w:eastAsia="Times New Roman" w:hAnsi="Times New Roman"/>
          <w:b/>
        </w:rPr>
        <w:tab/>
        <w:t>VAISTINIO PREPARATO PAVADINIMAS</w:t>
      </w:r>
      <w:bookmarkEnd w:id="5"/>
      <w:bookmarkEnd w:id="6"/>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VAULT_ND_6551c6a9-a29e-4785-ba2a-99f0bce405b8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473385EB" w14:textId="77777777" w:rsidR="001B3FAD" w:rsidRPr="00195959" w:rsidRDefault="001B3FAD" w:rsidP="001B3FAD">
      <w:pPr>
        <w:spacing w:after="0" w:line="240" w:lineRule="auto"/>
        <w:rPr>
          <w:rFonts w:ascii="Times New Roman" w:eastAsia="Times New Roman" w:hAnsi="Times New Roman"/>
          <w:noProof/>
          <w:lang w:val="x-none"/>
        </w:rPr>
      </w:pPr>
    </w:p>
    <w:p w14:paraId="1EA55E94" w14:textId="77777777" w:rsidR="001B3FAD" w:rsidRPr="00195959" w:rsidRDefault="001B3FAD" w:rsidP="001B3FAD">
      <w:pPr>
        <w:spacing w:after="0" w:line="240" w:lineRule="auto"/>
        <w:jc w:val="both"/>
        <w:rPr>
          <w:rFonts w:ascii="Times New Roman" w:eastAsia="Times New Roman" w:hAnsi="Times New Roman"/>
        </w:rPr>
      </w:pPr>
      <w:r w:rsidRPr="00195959">
        <w:rPr>
          <w:rFonts w:ascii="Times New Roman" w:eastAsia="Times New Roman" w:hAnsi="Times New Roman"/>
          <w:bCs/>
        </w:rPr>
        <w:t>NO-SPA </w:t>
      </w:r>
      <w:r w:rsidRPr="00195959">
        <w:rPr>
          <w:rFonts w:ascii="Times New Roman" w:eastAsia="Times New Roman" w:hAnsi="Times New Roman"/>
        </w:rPr>
        <w:t>40 mg/2 ml injekcinis tirpalas</w:t>
      </w:r>
    </w:p>
    <w:p w14:paraId="492A1999" w14:textId="77777777" w:rsidR="001B3FAD" w:rsidRPr="00195959" w:rsidRDefault="001B3FAD" w:rsidP="001B3FAD">
      <w:pPr>
        <w:spacing w:after="0" w:line="240" w:lineRule="auto"/>
        <w:rPr>
          <w:rFonts w:ascii="Times New Roman" w:eastAsia="Times New Roman" w:hAnsi="Times New Roman"/>
          <w:noProof/>
          <w:lang w:val="x-none"/>
        </w:rPr>
      </w:pPr>
    </w:p>
    <w:p w14:paraId="6F24E782" w14:textId="77777777" w:rsidR="001B3FAD" w:rsidRPr="00195959" w:rsidRDefault="001B3FAD" w:rsidP="001B3FAD">
      <w:pPr>
        <w:spacing w:after="0" w:line="240" w:lineRule="auto"/>
        <w:rPr>
          <w:rFonts w:ascii="Times New Roman" w:eastAsia="Times New Roman" w:hAnsi="Times New Roman"/>
          <w:noProof/>
          <w:lang w:val="x-none"/>
        </w:rPr>
      </w:pPr>
    </w:p>
    <w:p w14:paraId="75D259C3" w14:textId="15CFFC89"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7" w:name="_Toc129243099"/>
      <w:bookmarkStart w:id="8" w:name="_Toc129243224"/>
      <w:r w:rsidRPr="00195959">
        <w:rPr>
          <w:rFonts w:ascii="Times New Roman" w:eastAsia="Times New Roman" w:hAnsi="Times New Roman"/>
          <w:b/>
        </w:rPr>
        <w:t>2.</w:t>
      </w:r>
      <w:r w:rsidRPr="00195959">
        <w:rPr>
          <w:rFonts w:ascii="Times New Roman" w:eastAsia="Times New Roman" w:hAnsi="Times New Roman"/>
          <w:b/>
        </w:rPr>
        <w:tab/>
        <w:t>KOKYBINĖ IR KIEKYBINĖ SUDĖTIS</w:t>
      </w:r>
      <w:bookmarkEnd w:id="7"/>
      <w:bookmarkEnd w:id="8"/>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VAULT_ND_3e2517ef-0070-4970-a875-d80b6f7dace1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21CA91A4" w14:textId="77777777" w:rsidR="001B3FAD" w:rsidRPr="00195959" w:rsidRDefault="001B3FAD" w:rsidP="001B3FAD">
      <w:pPr>
        <w:spacing w:after="0" w:line="240" w:lineRule="auto"/>
        <w:rPr>
          <w:rFonts w:ascii="Times New Roman" w:eastAsia="Times New Roman" w:hAnsi="Times New Roman"/>
          <w:noProof/>
          <w:lang w:val="x-none"/>
        </w:rPr>
      </w:pPr>
    </w:p>
    <w:p w14:paraId="73420788" w14:textId="77777777" w:rsidR="001B3FAD" w:rsidRPr="00195959" w:rsidRDefault="001B3FAD" w:rsidP="001B3FAD">
      <w:pPr>
        <w:autoSpaceDE w:val="0"/>
        <w:autoSpaceDN w:val="0"/>
        <w:adjustRightInd w:val="0"/>
        <w:spacing w:after="0" w:line="240" w:lineRule="auto"/>
        <w:jc w:val="both"/>
        <w:rPr>
          <w:rFonts w:ascii="Times New Roman" w:eastAsia="Times New Roman" w:hAnsi="Times New Roman"/>
          <w:bCs/>
        </w:rPr>
      </w:pPr>
      <w:r w:rsidRPr="00195959">
        <w:rPr>
          <w:rFonts w:ascii="Times New Roman" w:eastAsia="Times New Roman" w:hAnsi="Times New Roman"/>
          <w:bCs/>
        </w:rPr>
        <w:t>Kiekvienoje ampulėje (2 ml tirpalo) yra 40 mg drotaverino hidrochlorido.</w:t>
      </w:r>
    </w:p>
    <w:p w14:paraId="4727ED22" w14:textId="77777777" w:rsidR="001B3FAD" w:rsidRPr="00195959" w:rsidRDefault="001B3FAD" w:rsidP="001B3FAD">
      <w:pPr>
        <w:autoSpaceDE w:val="0"/>
        <w:autoSpaceDN w:val="0"/>
        <w:adjustRightInd w:val="0"/>
        <w:spacing w:after="0" w:line="240" w:lineRule="auto"/>
        <w:jc w:val="both"/>
        <w:rPr>
          <w:rFonts w:ascii="Times New Roman" w:eastAsia="Times New Roman" w:hAnsi="Times New Roman"/>
          <w:bCs/>
        </w:rPr>
      </w:pPr>
      <w:r w:rsidRPr="00195959">
        <w:rPr>
          <w:rFonts w:ascii="Times New Roman" w:eastAsia="Times New Roman" w:hAnsi="Times New Roman"/>
          <w:bCs/>
        </w:rPr>
        <w:t>1 ml tirpalo yra 20 mg drotaverino hidrochlorido.</w:t>
      </w:r>
    </w:p>
    <w:p w14:paraId="61C10D96" w14:textId="77777777" w:rsidR="001B3FAD" w:rsidRPr="00195959" w:rsidRDefault="001B3FAD" w:rsidP="001B3FAD">
      <w:pPr>
        <w:spacing w:after="0" w:line="240" w:lineRule="auto"/>
        <w:rPr>
          <w:rFonts w:ascii="Times New Roman" w:eastAsia="Times New Roman" w:hAnsi="Times New Roman"/>
          <w:noProof/>
          <w:lang w:val="x-none"/>
        </w:rPr>
      </w:pPr>
    </w:p>
    <w:p w14:paraId="46332456" w14:textId="13344AE5" w:rsidR="001B3FAD" w:rsidRPr="00195959" w:rsidRDefault="001B3FAD" w:rsidP="001B3FAD">
      <w:pPr>
        <w:spacing w:after="0" w:line="240" w:lineRule="auto"/>
        <w:rPr>
          <w:rFonts w:ascii="Times New Roman" w:eastAsia="Times New Roman" w:hAnsi="Times New Roman"/>
          <w:noProof/>
          <w:lang w:val="x-none"/>
        </w:rPr>
      </w:pPr>
      <w:r w:rsidRPr="00F9397D">
        <w:rPr>
          <w:rFonts w:ascii="Times New Roman" w:eastAsia="Times New Roman" w:hAnsi="Times New Roman"/>
          <w:noProof/>
          <w:u w:val="single"/>
          <w:lang w:val="x-none"/>
        </w:rPr>
        <w:t>Pagalbinės medžiagos, kurių poveikis žinomas</w:t>
      </w:r>
      <w:r w:rsidRPr="00195959">
        <w:rPr>
          <w:rFonts w:ascii="Times New Roman" w:eastAsia="Times New Roman" w:hAnsi="Times New Roman"/>
          <w:noProof/>
          <w:lang w:val="x-none"/>
        </w:rPr>
        <w:t>: vienoje ampulėje yra 132</w:t>
      </w:r>
      <w:r w:rsidR="001E59AC">
        <w:rPr>
          <w:rFonts w:ascii="Times New Roman" w:eastAsia="Times New Roman" w:hAnsi="Times New Roman"/>
          <w:noProof/>
        </w:rPr>
        <w:t> </w:t>
      </w:r>
      <w:r w:rsidRPr="00195959">
        <w:rPr>
          <w:rFonts w:ascii="Times New Roman" w:eastAsia="Times New Roman" w:hAnsi="Times New Roman"/>
          <w:noProof/>
          <w:lang w:val="x-none"/>
        </w:rPr>
        <w:t>mg etanolio ir 2</w:t>
      </w:r>
      <w:r w:rsidR="001E59AC">
        <w:rPr>
          <w:rFonts w:ascii="Times New Roman" w:eastAsia="Times New Roman" w:hAnsi="Times New Roman"/>
          <w:noProof/>
        </w:rPr>
        <w:t> </w:t>
      </w:r>
      <w:r w:rsidRPr="00195959">
        <w:rPr>
          <w:rFonts w:ascii="Times New Roman" w:eastAsia="Times New Roman" w:hAnsi="Times New Roman"/>
          <w:noProof/>
          <w:lang w:val="x-none"/>
        </w:rPr>
        <w:t>mg natrio metabisulfito (E223).</w:t>
      </w:r>
    </w:p>
    <w:p w14:paraId="3305BFD9" w14:textId="77777777" w:rsidR="001B3FAD" w:rsidRPr="00195959" w:rsidRDefault="001B3FAD" w:rsidP="001B3FAD">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Visos pagalbinės medžiagos išvardytos 6.1</w:t>
      </w:r>
      <w:r w:rsidR="001E59AC">
        <w:rPr>
          <w:rFonts w:ascii="Times New Roman" w:eastAsia="Times New Roman" w:hAnsi="Times New Roman"/>
          <w:noProof/>
        </w:rPr>
        <w:t> </w:t>
      </w:r>
      <w:r w:rsidRPr="00195959">
        <w:rPr>
          <w:rFonts w:ascii="Times New Roman" w:eastAsia="Times New Roman" w:hAnsi="Times New Roman"/>
          <w:noProof/>
          <w:lang w:val="x-none"/>
        </w:rPr>
        <w:t>skyriuje.</w:t>
      </w:r>
    </w:p>
    <w:p w14:paraId="7E9DC20B" w14:textId="77777777" w:rsidR="001B3FAD" w:rsidRPr="00195959" w:rsidRDefault="001B3FAD" w:rsidP="001B3FAD">
      <w:pPr>
        <w:spacing w:after="0" w:line="240" w:lineRule="auto"/>
        <w:rPr>
          <w:rFonts w:ascii="Times New Roman" w:eastAsia="Times New Roman" w:hAnsi="Times New Roman"/>
          <w:noProof/>
          <w:lang w:val="x-none"/>
        </w:rPr>
      </w:pPr>
    </w:p>
    <w:p w14:paraId="052A1483" w14:textId="77777777" w:rsidR="001B3FAD" w:rsidRPr="00195959" w:rsidRDefault="001B3FAD" w:rsidP="001B3FAD">
      <w:pPr>
        <w:spacing w:after="0" w:line="240" w:lineRule="auto"/>
        <w:rPr>
          <w:rFonts w:ascii="Times New Roman" w:eastAsia="Times New Roman" w:hAnsi="Times New Roman"/>
          <w:noProof/>
          <w:lang w:val="x-none"/>
        </w:rPr>
      </w:pPr>
    </w:p>
    <w:p w14:paraId="3A61AA73" w14:textId="112554E7"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9" w:name="_Toc129243100"/>
      <w:bookmarkStart w:id="10" w:name="_Toc129243225"/>
      <w:r w:rsidRPr="00195959">
        <w:rPr>
          <w:rFonts w:ascii="Times New Roman" w:eastAsia="Times New Roman" w:hAnsi="Times New Roman"/>
          <w:b/>
        </w:rPr>
        <w:t>3.</w:t>
      </w:r>
      <w:r w:rsidRPr="00195959">
        <w:rPr>
          <w:rFonts w:ascii="Times New Roman" w:eastAsia="Times New Roman" w:hAnsi="Times New Roman"/>
          <w:b/>
        </w:rPr>
        <w:tab/>
        <w:t>FARMACINĖ FORMA</w:t>
      </w:r>
      <w:bookmarkEnd w:id="9"/>
      <w:bookmarkEnd w:id="10"/>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VAULT_ND_1787847b-d8d9-4fba-95e3-ef0b748e0d9d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4FD4D4D8" w14:textId="77777777" w:rsidR="001B3FAD" w:rsidRPr="00195959" w:rsidRDefault="001B3FAD" w:rsidP="001B3FAD">
      <w:pPr>
        <w:spacing w:after="0" w:line="240" w:lineRule="auto"/>
        <w:rPr>
          <w:rFonts w:ascii="Times New Roman" w:eastAsia="Times New Roman" w:hAnsi="Times New Roman"/>
          <w:noProof/>
          <w:lang w:val="x-none"/>
        </w:rPr>
      </w:pPr>
    </w:p>
    <w:p w14:paraId="32F63EDB" w14:textId="77777777" w:rsidR="001B3FAD" w:rsidRPr="00195959" w:rsidRDefault="001B3FAD" w:rsidP="001B3FAD">
      <w:pPr>
        <w:spacing w:after="0" w:line="240" w:lineRule="auto"/>
        <w:jc w:val="both"/>
        <w:rPr>
          <w:rFonts w:ascii="Times New Roman" w:eastAsia="Times New Roman" w:hAnsi="Times New Roman"/>
        </w:rPr>
      </w:pPr>
      <w:r w:rsidRPr="00195959">
        <w:rPr>
          <w:rFonts w:ascii="Times New Roman" w:eastAsia="Times New Roman" w:hAnsi="Times New Roman"/>
        </w:rPr>
        <w:t>Injekcinis tirpalas.</w:t>
      </w:r>
    </w:p>
    <w:p w14:paraId="2BD62FFA" w14:textId="77777777" w:rsidR="001B3FAD" w:rsidRPr="00195959" w:rsidRDefault="001B3FAD" w:rsidP="001B3FAD">
      <w:pPr>
        <w:spacing w:after="0" w:line="240" w:lineRule="auto"/>
        <w:jc w:val="both"/>
        <w:rPr>
          <w:rFonts w:ascii="Times New Roman" w:eastAsia="Times New Roman" w:hAnsi="Times New Roman"/>
        </w:rPr>
      </w:pPr>
      <w:r w:rsidRPr="00195959">
        <w:rPr>
          <w:rFonts w:ascii="Times New Roman" w:eastAsia="Times New Roman" w:hAnsi="Times New Roman"/>
        </w:rPr>
        <w:t>Specifinio kvapo žalsvai gelsvas skaidrus tirpalas.</w:t>
      </w:r>
    </w:p>
    <w:p w14:paraId="52FB4A2F" w14:textId="77777777" w:rsidR="001B3FAD" w:rsidRPr="00195959" w:rsidRDefault="001B3FAD" w:rsidP="001B3FAD">
      <w:pPr>
        <w:spacing w:after="0" w:line="240" w:lineRule="auto"/>
        <w:jc w:val="both"/>
        <w:rPr>
          <w:rFonts w:ascii="Times New Roman" w:eastAsia="Times New Roman" w:hAnsi="Times New Roman"/>
        </w:rPr>
      </w:pPr>
    </w:p>
    <w:p w14:paraId="0D59C80A" w14:textId="77777777" w:rsidR="001B3FAD" w:rsidRPr="00195959" w:rsidRDefault="001B3FAD" w:rsidP="001B3FAD">
      <w:pPr>
        <w:spacing w:after="0" w:line="240" w:lineRule="auto"/>
        <w:rPr>
          <w:rFonts w:ascii="Times New Roman" w:eastAsia="Times New Roman" w:hAnsi="Times New Roman"/>
          <w:noProof/>
          <w:lang w:val="x-none"/>
        </w:rPr>
      </w:pPr>
    </w:p>
    <w:p w14:paraId="485BEEBD" w14:textId="5AC728E3"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11" w:name="_Toc129243101"/>
      <w:bookmarkStart w:id="12" w:name="_Toc129243226"/>
      <w:r w:rsidRPr="00195959">
        <w:rPr>
          <w:rFonts w:ascii="Times New Roman" w:eastAsia="Times New Roman" w:hAnsi="Times New Roman"/>
          <w:b/>
        </w:rPr>
        <w:t>4.</w:t>
      </w:r>
      <w:r w:rsidRPr="00195959">
        <w:rPr>
          <w:rFonts w:ascii="Times New Roman" w:eastAsia="Times New Roman" w:hAnsi="Times New Roman"/>
          <w:b/>
        </w:rPr>
        <w:tab/>
        <w:t>KLINIKINĖ INFORMACIJA</w:t>
      </w:r>
      <w:bookmarkEnd w:id="11"/>
      <w:bookmarkEnd w:id="12"/>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VAULT_ND_e8046fba-7d93-47fb-a363-c426102883e3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09E2B0F7" w14:textId="77777777" w:rsidR="001B3FAD" w:rsidRPr="00195959" w:rsidRDefault="001B3FAD" w:rsidP="001B3FAD">
      <w:pPr>
        <w:spacing w:after="0" w:line="240" w:lineRule="auto"/>
        <w:rPr>
          <w:rFonts w:ascii="Times New Roman" w:eastAsia="Times New Roman" w:hAnsi="Times New Roman"/>
          <w:noProof/>
          <w:lang w:val="x-none"/>
        </w:rPr>
      </w:pPr>
    </w:p>
    <w:p w14:paraId="58ABA136" w14:textId="68B6409C"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13" w:name="_Toc129243102"/>
      <w:bookmarkStart w:id="14" w:name="_Toc129243227"/>
      <w:r w:rsidRPr="00195959">
        <w:rPr>
          <w:rFonts w:ascii="Times New Roman" w:eastAsia="Times New Roman" w:hAnsi="Times New Roman"/>
          <w:b/>
          <w:kern w:val="28"/>
        </w:rPr>
        <w:t>4.1</w:t>
      </w:r>
      <w:r w:rsidRPr="00195959">
        <w:rPr>
          <w:rFonts w:ascii="Times New Roman" w:eastAsia="Times New Roman" w:hAnsi="Times New Roman"/>
          <w:b/>
          <w:kern w:val="28"/>
        </w:rPr>
        <w:tab/>
        <w:t>Terapinės indikacijos</w:t>
      </w:r>
      <w:bookmarkEnd w:id="13"/>
      <w:bookmarkEnd w:id="14"/>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vault_nd_2918f79d-9714-43a2-b04b-b3b27cc3efc6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4B547845" w14:textId="77777777" w:rsidR="001B3FAD" w:rsidRPr="00195959" w:rsidRDefault="001B3FAD" w:rsidP="001B3FAD">
      <w:pPr>
        <w:spacing w:after="0" w:line="240" w:lineRule="auto"/>
        <w:rPr>
          <w:rFonts w:ascii="Times New Roman" w:eastAsia="Times New Roman" w:hAnsi="Times New Roman"/>
        </w:rPr>
      </w:pPr>
    </w:p>
    <w:p w14:paraId="0296DF3D" w14:textId="77777777" w:rsidR="001B3FAD" w:rsidRPr="00195959" w:rsidRDefault="001B3FAD" w:rsidP="001B3FAD">
      <w:pPr>
        <w:spacing w:after="0" w:line="240" w:lineRule="auto"/>
        <w:ind w:left="540" w:hanging="540"/>
        <w:rPr>
          <w:rFonts w:ascii="Times New Roman" w:eastAsia="Times New Roman" w:hAnsi="Times New Roman"/>
        </w:rPr>
      </w:pPr>
      <w:r w:rsidRPr="00195959">
        <w:rPr>
          <w:rFonts w:ascii="Times New Roman" w:eastAsia="Times New Roman" w:hAnsi="Times New Roman"/>
        </w:rPr>
        <w:t>-</w:t>
      </w:r>
      <w:r w:rsidRPr="00195959">
        <w:rPr>
          <w:rFonts w:ascii="Times New Roman" w:eastAsia="Times New Roman" w:hAnsi="Times New Roman"/>
        </w:rPr>
        <w:tab/>
        <w:t>Lygiųjų raumenų spazm</w:t>
      </w:r>
      <w:r w:rsidR="002466B0">
        <w:rPr>
          <w:rFonts w:ascii="Times New Roman" w:eastAsia="Times New Roman" w:hAnsi="Times New Roman"/>
        </w:rPr>
        <w:t>ų</w:t>
      </w:r>
      <w:r w:rsidR="001B6499">
        <w:rPr>
          <w:rFonts w:ascii="Times New Roman" w:eastAsia="Times New Roman" w:hAnsi="Times New Roman"/>
        </w:rPr>
        <w:t>,</w:t>
      </w:r>
      <w:r w:rsidRPr="00195959">
        <w:rPr>
          <w:rFonts w:ascii="Times New Roman" w:eastAsia="Times New Roman" w:hAnsi="Times New Roman"/>
        </w:rPr>
        <w:t xml:space="preserve"> susij</w:t>
      </w:r>
      <w:r w:rsidR="002466B0">
        <w:rPr>
          <w:rFonts w:ascii="Times New Roman" w:eastAsia="Times New Roman" w:hAnsi="Times New Roman"/>
        </w:rPr>
        <w:t>usių</w:t>
      </w:r>
      <w:r w:rsidRPr="00195959">
        <w:rPr>
          <w:rFonts w:ascii="Times New Roman" w:eastAsia="Times New Roman" w:hAnsi="Times New Roman"/>
        </w:rPr>
        <w:t xml:space="preserve"> su tulžies latakų ligomis: tulžies pūslės ir (arba) latakų akmenlige, tulžies pūslės ir (arba) šalia jos esančių audinių, tulžies latakų, didžiojo dvylikapirštės žarnos spenelio uždegimu</w:t>
      </w:r>
      <w:r w:rsidR="002466B0">
        <w:rPr>
          <w:rFonts w:ascii="Times New Roman" w:eastAsia="Times New Roman" w:hAnsi="Times New Roman"/>
        </w:rPr>
        <w:t>, šalinimas</w:t>
      </w:r>
      <w:r w:rsidRPr="00195959">
        <w:rPr>
          <w:rFonts w:ascii="Times New Roman" w:eastAsia="Times New Roman" w:hAnsi="Times New Roman"/>
        </w:rPr>
        <w:t>.</w:t>
      </w:r>
    </w:p>
    <w:p w14:paraId="70FED769" w14:textId="77777777" w:rsidR="001B3FAD" w:rsidRPr="00195959" w:rsidRDefault="001B3FAD" w:rsidP="001B3FAD">
      <w:pPr>
        <w:widowControl w:val="0"/>
        <w:numPr>
          <w:ilvl w:val="0"/>
          <w:numId w:val="2"/>
        </w:numPr>
        <w:shd w:val="clear" w:color="auto" w:fill="FFFFFF"/>
        <w:autoSpaceDE w:val="0"/>
        <w:autoSpaceDN w:val="0"/>
        <w:adjustRightInd w:val="0"/>
        <w:spacing w:after="0" w:line="240" w:lineRule="auto"/>
        <w:ind w:right="19"/>
        <w:rPr>
          <w:rFonts w:ascii="Times New Roman" w:eastAsia="Times New Roman" w:hAnsi="Times New Roman"/>
        </w:rPr>
      </w:pPr>
      <w:r w:rsidRPr="00195959">
        <w:rPr>
          <w:rFonts w:ascii="Times New Roman" w:eastAsia="Times New Roman" w:hAnsi="Times New Roman"/>
          <w:spacing w:val="-3"/>
        </w:rPr>
        <w:t>Inkstų ir (arba) šlapimtakių akmenligės, inkstų geldelių, šlapimo pūslės uždegimo sukelt</w:t>
      </w:r>
      <w:r w:rsidR="002466B0">
        <w:rPr>
          <w:rFonts w:ascii="Times New Roman" w:eastAsia="Times New Roman" w:hAnsi="Times New Roman"/>
          <w:spacing w:val="-3"/>
        </w:rPr>
        <w:t>o</w:t>
      </w:r>
      <w:r w:rsidRPr="00195959">
        <w:rPr>
          <w:rFonts w:ascii="Times New Roman" w:eastAsia="Times New Roman" w:hAnsi="Times New Roman"/>
          <w:spacing w:val="-3"/>
        </w:rPr>
        <w:t xml:space="preserve"> šlapimo takų lygiųjų raumenų spazm</w:t>
      </w:r>
      <w:r w:rsidR="002466B0">
        <w:rPr>
          <w:rFonts w:ascii="Times New Roman" w:eastAsia="Times New Roman" w:hAnsi="Times New Roman"/>
          <w:spacing w:val="-3"/>
        </w:rPr>
        <w:t>o šalinimas</w:t>
      </w:r>
      <w:r w:rsidRPr="00195959">
        <w:rPr>
          <w:rFonts w:ascii="Times New Roman" w:eastAsia="Times New Roman" w:hAnsi="Times New Roman"/>
          <w:spacing w:val="-3"/>
        </w:rPr>
        <w:t>, mėšlungišk</w:t>
      </w:r>
      <w:r w:rsidR="002466B0">
        <w:rPr>
          <w:rFonts w:ascii="Times New Roman" w:eastAsia="Times New Roman" w:hAnsi="Times New Roman"/>
          <w:spacing w:val="-3"/>
        </w:rPr>
        <w:t>o</w:t>
      </w:r>
      <w:r w:rsidRPr="00195959">
        <w:rPr>
          <w:rFonts w:ascii="Times New Roman" w:eastAsia="Times New Roman" w:hAnsi="Times New Roman"/>
          <w:spacing w:val="-3"/>
        </w:rPr>
        <w:t xml:space="preserve"> nor</w:t>
      </w:r>
      <w:r w:rsidR="002466B0">
        <w:rPr>
          <w:rFonts w:ascii="Times New Roman" w:eastAsia="Times New Roman" w:hAnsi="Times New Roman"/>
          <w:spacing w:val="-3"/>
        </w:rPr>
        <w:t>o</w:t>
      </w:r>
      <w:r w:rsidRPr="00195959">
        <w:rPr>
          <w:rFonts w:ascii="Times New Roman" w:eastAsia="Times New Roman" w:hAnsi="Times New Roman"/>
          <w:spacing w:val="-3"/>
        </w:rPr>
        <w:t xml:space="preserve"> šlapintis</w:t>
      </w:r>
      <w:r w:rsidR="002466B0">
        <w:rPr>
          <w:rFonts w:ascii="Times New Roman" w:eastAsia="Times New Roman" w:hAnsi="Times New Roman"/>
          <w:spacing w:val="-3"/>
        </w:rPr>
        <w:t xml:space="preserve"> slopinimas</w:t>
      </w:r>
      <w:r w:rsidRPr="00195959">
        <w:rPr>
          <w:rFonts w:ascii="Times New Roman" w:eastAsia="Times New Roman" w:hAnsi="Times New Roman"/>
          <w:spacing w:val="-3"/>
        </w:rPr>
        <w:t>.</w:t>
      </w:r>
    </w:p>
    <w:p w14:paraId="7B9AD672" w14:textId="77777777" w:rsidR="001B3FAD" w:rsidRPr="00195959" w:rsidRDefault="001B3FAD" w:rsidP="001B3FAD">
      <w:pPr>
        <w:spacing w:after="0" w:line="240" w:lineRule="auto"/>
        <w:rPr>
          <w:rFonts w:ascii="Times New Roman" w:eastAsia="Times New Roman" w:hAnsi="Times New Roman"/>
        </w:rPr>
      </w:pPr>
    </w:p>
    <w:p w14:paraId="7E21DB8E" w14:textId="77777777" w:rsidR="001B3FAD" w:rsidRPr="00195959" w:rsidRDefault="001B3FAD" w:rsidP="001B3FAD">
      <w:pPr>
        <w:shd w:val="clear" w:color="auto" w:fill="FFFFFF"/>
        <w:spacing w:after="0" w:line="240" w:lineRule="auto"/>
        <w:rPr>
          <w:rFonts w:ascii="Times New Roman" w:eastAsia="Times New Roman" w:hAnsi="Times New Roman"/>
          <w:i/>
        </w:rPr>
      </w:pPr>
      <w:r w:rsidRPr="00195959">
        <w:rPr>
          <w:rFonts w:ascii="Times New Roman" w:eastAsia="Times New Roman" w:hAnsi="Times New Roman"/>
          <w:i/>
          <w:spacing w:val="-3"/>
        </w:rPr>
        <w:t>Kaip pagalbin</w:t>
      </w:r>
      <w:r w:rsidR="002466B0">
        <w:rPr>
          <w:rFonts w:ascii="Times New Roman" w:eastAsia="Times New Roman" w:hAnsi="Times New Roman"/>
          <w:i/>
          <w:spacing w:val="-3"/>
        </w:rPr>
        <w:t>is</w:t>
      </w:r>
      <w:r w:rsidRPr="00195959">
        <w:rPr>
          <w:rFonts w:ascii="Times New Roman" w:eastAsia="Times New Roman" w:hAnsi="Times New Roman"/>
          <w:i/>
          <w:spacing w:val="-3"/>
        </w:rPr>
        <w:t xml:space="preserve"> </w:t>
      </w:r>
      <w:r w:rsidR="002466B0">
        <w:rPr>
          <w:rFonts w:ascii="Times New Roman" w:eastAsia="Times New Roman" w:hAnsi="Times New Roman"/>
          <w:i/>
          <w:spacing w:val="-3"/>
        </w:rPr>
        <w:t>gydymas</w:t>
      </w:r>
    </w:p>
    <w:p w14:paraId="73F0D86F" w14:textId="77777777" w:rsidR="001B3FAD" w:rsidRPr="00195959" w:rsidRDefault="002037D8" w:rsidP="001B3FAD">
      <w:pPr>
        <w:widowControl w:val="0"/>
        <w:numPr>
          <w:ilvl w:val="0"/>
          <w:numId w:val="3"/>
        </w:numPr>
        <w:shd w:val="clear" w:color="auto" w:fill="FFFFFF"/>
        <w:autoSpaceDE w:val="0"/>
        <w:autoSpaceDN w:val="0"/>
        <w:adjustRightInd w:val="0"/>
        <w:spacing w:after="0" w:line="240" w:lineRule="auto"/>
        <w:rPr>
          <w:rFonts w:ascii="Times New Roman" w:eastAsia="Times New Roman" w:hAnsi="Times New Roman"/>
        </w:rPr>
      </w:pPr>
      <w:r>
        <w:rPr>
          <w:rFonts w:ascii="Times New Roman" w:eastAsia="Times New Roman" w:hAnsi="Times New Roman"/>
          <w:spacing w:val="-4"/>
        </w:rPr>
        <w:t>S</w:t>
      </w:r>
      <w:r w:rsidR="001B3FAD" w:rsidRPr="00195959">
        <w:rPr>
          <w:rFonts w:ascii="Times New Roman" w:eastAsia="Times New Roman" w:hAnsi="Times New Roman"/>
          <w:spacing w:val="-4"/>
        </w:rPr>
        <w:t>krandžio ir žarnyno lygiųjų raumenų spazm</w:t>
      </w:r>
      <w:r>
        <w:rPr>
          <w:rFonts w:ascii="Times New Roman" w:eastAsia="Times New Roman" w:hAnsi="Times New Roman"/>
          <w:spacing w:val="-4"/>
        </w:rPr>
        <w:t>ų</w:t>
      </w:r>
      <w:r w:rsidR="001B3FAD" w:rsidRPr="00195959">
        <w:rPr>
          <w:rFonts w:ascii="Times New Roman" w:eastAsia="Times New Roman" w:hAnsi="Times New Roman"/>
          <w:spacing w:val="-4"/>
        </w:rPr>
        <w:t xml:space="preserve">, jei yra skrandžio ir </w:t>
      </w:r>
      <w:r w:rsidR="001B3FAD" w:rsidRPr="00195959">
        <w:rPr>
          <w:rFonts w:ascii="Times New Roman" w:eastAsia="Times New Roman" w:hAnsi="Times New Roman"/>
        </w:rPr>
        <w:t xml:space="preserve">dvylikapirštės žarnos opa, skrandžio, plonosios ar storosios žarnos </w:t>
      </w:r>
      <w:r w:rsidR="001B3FAD" w:rsidRPr="00195959">
        <w:rPr>
          <w:rFonts w:ascii="Times New Roman" w:eastAsia="Times New Roman" w:hAnsi="Times New Roman"/>
          <w:spacing w:val="-4"/>
        </w:rPr>
        <w:t xml:space="preserve">uždegimas, </w:t>
      </w:r>
      <w:r w:rsidR="00F87BBE">
        <w:rPr>
          <w:rFonts w:ascii="Times New Roman" w:eastAsia="Times New Roman" w:hAnsi="Times New Roman"/>
          <w:spacing w:val="-4"/>
        </w:rPr>
        <w:t>į</w:t>
      </w:r>
      <w:r w:rsidR="001B3FAD" w:rsidRPr="00195959">
        <w:rPr>
          <w:rFonts w:ascii="Times New Roman" w:eastAsia="Times New Roman" w:hAnsi="Times New Roman"/>
          <w:spacing w:val="-4"/>
        </w:rPr>
        <w:t>skrandžio ir prievarčio spazmas</w:t>
      </w:r>
      <w:r>
        <w:rPr>
          <w:rFonts w:ascii="Times New Roman" w:eastAsia="Times New Roman" w:hAnsi="Times New Roman"/>
          <w:spacing w:val="-4"/>
        </w:rPr>
        <w:t>, šalinimas</w:t>
      </w:r>
      <w:r>
        <w:rPr>
          <w:rFonts w:ascii="Times New Roman" w:eastAsia="Times New Roman" w:hAnsi="Times New Roman"/>
        </w:rPr>
        <w:t>.</w:t>
      </w:r>
    </w:p>
    <w:p w14:paraId="79AC1248" w14:textId="77777777" w:rsidR="001B3FAD" w:rsidRPr="00195959" w:rsidRDefault="001B3FAD" w:rsidP="001B3FAD">
      <w:pPr>
        <w:spacing w:after="0" w:line="240" w:lineRule="auto"/>
        <w:ind w:left="540" w:hanging="540"/>
        <w:rPr>
          <w:rFonts w:ascii="Times New Roman" w:eastAsia="Times New Roman" w:hAnsi="Times New Roman"/>
        </w:rPr>
      </w:pPr>
      <w:r w:rsidRPr="00195959">
        <w:rPr>
          <w:rFonts w:ascii="Times New Roman" w:eastAsia="Times New Roman" w:hAnsi="Times New Roman"/>
        </w:rPr>
        <w:t>-</w:t>
      </w:r>
      <w:r w:rsidRPr="00195959">
        <w:rPr>
          <w:rFonts w:ascii="Times New Roman" w:eastAsia="Times New Roman" w:hAnsi="Times New Roman"/>
        </w:rPr>
        <w:tab/>
      </w:r>
      <w:r w:rsidR="002037D8">
        <w:rPr>
          <w:rFonts w:ascii="Times New Roman" w:eastAsia="Times New Roman" w:hAnsi="Times New Roman"/>
        </w:rPr>
        <w:t>D</w:t>
      </w:r>
      <w:r w:rsidRPr="00195959">
        <w:rPr>
          <w:rFonts w:ascii="Times New Roman" w:eastAsia="Times New Roman" w:hAnsi="Times New Roman"/>
        </w:rPr>
        <w:t>ismenorėj</w:t>
      </w:r>
      <w:r w:rsidR="002037D8">
        <w:rPr>
          <w:rFonts w:ascii="Times New Roman" w:eastAsia="Times New Roman" w:hAnsi="Times New Roman"/>
        </w:rPr>
        <w:t>os lengvinimas</w:t>
      </w:r>
      <w:r w:rsidRPr="00195959">
        <w:rPr>
          <w:rFonts w:ascii="Times New Roman" w:eastAsia="Times New Roman" w:hAnsi="Times New Roman"/>
        </w:rPr>
        <w:t>.</w:t>
      </w:r>
    </w:p>
    <w:p w14:paraId="59464D04" w14:textId="77777777" w:rsidR="001B3FAD" w:rsidRPr="00195959" w:rsidRDefault="001B3FAD" w:rsidP="001B3FAD">
      <w:pPr>
        <w:spacing w:after="0" w:line="240" w:lineRule="auto"/>
        <w:rPr>
          <w:rFonts w:ascii="Times New Roman" w:eastAsia="Times New Roman" w:hAnsi="Times New Roman"/>
          <w:noProof/>
          <w:lang w:val="x-none"/>
        </w:rPr>
      </w:pPr>
    </w:p>
    <w:p w14:paraId="79056BD7" w14:textId="0EFB9C3B"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15" w:name="_Toc129243103"/>
      <w:bookmarkStart w:id="16" w:name="_Toc129243228"/>
      <w:r w:rsidRPr="00195959">
        <w:rPr>
          <w:rFonts w:ascii="Times New Roman" w:eastAsia="Times New Roman" w:hAnsi="Times New Roman"/>
          <w:b/>
          <w:kern w:val="28"/>
        </w:rPr>
        <w:t>4.2</w:t>
      </w:r>
      <w:r w:rsidRPr="00195959">
        <w:rPr>
          <w:rFonts w:ascii="Times New Roman" w:eastAsia="Times New Roman" w:hAnsi="Times New Roman"/>
          <w:b/>
          <w:kern w:val="28"/>
        </w:rPr>
        <w:tab/>
        <w:t>Dozavimas ir vartojimo metodas</w:t>
      </w:r>
      <w:bookmarkEnd w:id="15"/>
      <w:bookmarkEnd w:id="16"/>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vault_nd_afa74945-2321-493e-809f-662bbd2e17c3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60070BB1" w14:textId="77777777" w:rsidR="001B3FAD" w:rsidRPr="00195959" w:rsidRDefault="001B3FAD" w:rsidP="001B3FAD">
      <w:pPr>
        <w:spacing w:after="0" w:line="240" w:lineRule="auto"/>
        <w:rPr>
          <w:rFonts w:ascii="Times New Roman" w:eastAsia="Times New Roman" w:hAnsi="Times New Roman"/>
          <w:noProof/>
          <w:lang w:val="x-none"/>
        </w:rPr>
      </w:pPr>
    </w:p>
    <w:p w14:paraId="0958776C" w14:textId="77777777" w:rsidR="001B3FAD" w:rsidRPr="00195959" w:rsidRDefault="001B3FAD" w:rsidP="001B3FAD">
      <w:pPr>
        <w:spacing w:after="0" w:line="240" w:lineRule="auto"/>
        <w:rPr>
          <w:rFonts w:ascii="Times New Roman" w:eastAsia="Times New Roman" w:hAnsi="Times New Roman"/>
          <w:u w:val="single"/>
        </w:rPr>
      </w:pPr>
      <w:r w:rsidRPr="00195959">
        <w:rPr>
          <w:rFonts w:ascii="Times New Roman" w:eastAsia="Times New Roman" w:hAnsi="Times New Roman"/>
          <w:u w:val="single"/>
        </w:rPr>
        <w:t>Dozavimas</w:t>
      </w:r>
    </w:p>
    <w:p w14:paraId="21EA0FDA" w14:textId="77777777" w:rsidR="001B3FAD" w:rsidRDefault="001B3FAD" w:rsidP="001B3FAD">
      <w:pPr>
        <w:spacing w:after="0" w:line="240" w:lineRule="auto"/>
        <w:rPr>
          <w:rFonts w:ascii="Times New Roman" w:eastAsia="Times New Roman" w:hAnsi="Times New Roman"/>
          <w:noProof/>
          <w:lang w:val="x-none"/>
        </w:rPr>
      </w:pPr>
    </w:p>
    <w:p w14:paraId="2B6ED8B7" w14:textId="77777777" w:rsidR="00004CA1" w:rsidRPr="00195959" w:rsidRDefault="00004CA1" w:rsidP="001B3FAD">
      <w:pPr>
        <w:spacing w:after="0" w:line="240" w:lineRule="auto"/>
        <w:rPr>
          <w:rFonts w:ascii="Times New Roman" w:eastAsia="Times New Roman" w:hAnsi="Times New Roman"/>
          <w:noProof/>
          <w:lang w:val="x-none"/>
        </w:rPr>
      </w:pPr>
      <w:r>
        <w:rPr>
          <w:rFonts w:ascii="Times New Roman" w:eastAsia="Times New Roman" w:hAnsi="Times New Roman"/>
          <w:i/>
        </w:rPr>
        <w:t>S</w:t>
      </w:r>
      <w:r w:rsidRPr="00195959">
        <w:rPr>
          <w:rFonts w:ascii="Times New Roman" w:eastAsia="Times New Roman" w:hAnsi="Times New Roman"/>
          <w:i/>
        </w:rPr>
        <w:t>uaugusie</w:t>
      </w:r>
      <w:r w:rsidR="003849D6">
        <w:rPr>
          <w:rFonts w:ascii="Times New Roman" w:eastAsia="Times New Roman" w:hAnsi="Times New Roman"/>
          <w:i/>
        </w:rPr>
        <w:t>sie</w:t>
      </w:r>
      <w:r w:rsidRPr="00195959">
        <w:rPr>
          <w:rFonts w:ascii="Times New Roman" w:eastAsia="Times New Roman" w:hAnsi="Times New Roman"/>
          <w:i/>
        </w:rPr>
        <w:t>ms</w:t>
      </w:r>
    </w:p>
    <w:p w14:paraId="567CB900"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Įprastinė vidutinė paros dozė yra 40–240 mg per parą (padalinta į 1–3 atskiras dozes)</w:t>
      </w:r>
      <w:r>
        <w:rPr>
          <w:rFonts w:ascii="Times New Roman" w:eastAsia="Times New Roman" w:hAnsi="Times New Roman"/>
        </w:rPr>
        <w:t>.</w:t>
      </w:r>
    </w:p>
    <w:p w14:paraId="09D20AA6" w14:textId="77777777" w:rsidR="001B3FAD" w:rsidRPr="00195959" w:rsidRDefault="001B3FAD" w:rsidP="001B3FAD">
      <w:pPr>
        <w:shd w:val="clear" w:color="auto" w:fill="FFFFFF"/>
        <w:spacing w:after="0" w:line="240" w:lineRule="auto"/>
        <w:ind w:left="14"/>
        <w:rPr>
          <w:rFonts w:ascii="Times New Roman" w:eastAsia="Times New Roman" w:hAnsi="Times New Roman"/>
          <w:i/>
          <w:iCs/>
          <w:spacing w:val="-1"/>
        </w:rPr>
      </w:pPr>
    </w:p>
    <w:p w14:paraId="59EF2705" w14:textId="77777777" w:rsidR="001B3FAD" w:rsidRPr="00195959" w:rsidRDefault="001B3FAD" w:rsidP="001B3FAD">
      <w:pPr>
        <w:spacing w:after="0" w:line="240" w:lineRule="auto"/>
        <w:rPr>
          <w:rFonts w:ascii="Times New Roman" w:eastAsia="Times New Roman" w:hAnsi="Times New Roman"/>
          <w:i/>
        </w:rPr>
      </w:pPr>
      <w:r w:rsidRPr="00195959">
        <w:rPr>
          <w:rFonts w:ascii="Times New Roman" w:eastAsia="Times New Roman" w:hAnsi="Times New Roman"/>
          <w:i/>
        </w:rPr>
        <w:t>Vaikų populiacija</w:t>
      </w:r>
    </w:p>
    <w:p w14:paraId="46B8C4CE" w14:textId="77777777" w:rsidR="001B3FAD" w:rsidRPr="00195959" w:rsidRDefault="001B3FAD" w:rsidP="001B3FAD">
      <w:pPr>
        <w:shd w:val="clear" w:color="auto" w:fill="FFFFFF"/>
        <w:spacing w:after="0" w:line="240" w:lineRule="auto"/>
        <w:ind w:left="14"/>
        <w:rPr>
          <w:rFonts w:ascii="Times New Roman" w:eastAsia="Times New Roman" w:hAnsi="Times New Roman"/>
        </w:rPr>
      </w:pPr>
      <w:r w:rsidRPr="00195959">
        <w:rPr>
          <w:rFonts w:ascii="Times New Roman" w:eastAsia="Times New Roman" w:hAnsi="Times New Roman"/>
        </w:rPr>
        <w:t xml:space="preserve">Drotaverino </w:t>
      </w:r>
      <w:r w:rsidR="00105B31">
        <w:rPr>
          <w:rFonts w:ascii="Times New Roman" w:eastAsia="Times New Roman" w:hAnsi="Times New Roman"/>
        </w:rPr>
        <w:t xml:space="preserve">vartojimas </w:t>
      </w:r>
      <w:r w:rsidRPr="00195959">
        <w:rPr>
          <w:rFonts w:ascii="Times New Roman" w:eastAsia="Times New Roman" w:hAnsi="Times New Roman"/>
        </w:rPr>
        <w:t xml:space="preserve">vaikams </w:t>
      </w:r>
      <w:r w:rsidR="00105B31">
        <w:rPr>
          <w:rFonts w:ascii="Times New Roman" w:eastAsia="Times New Roman" w:hAnsi="Times New Roman"/>
        </w:rPr>
        <w:t xml:space="preserve">ir paaugliams iki 18 metų </w:t>
      </w:r>
      <w:r w:rsidRPr="00195959">
        <w:rPr>
          <w:rFonts w:ascii="Times New Roman" w:eastAsia="Times New Roman" w:hAnsi="Times New Roman"/>
        </w:rPr>
        <w:t>klinikiniuose tyrimuose tirtas nebuvo</w:t>
      </w:r>
      <w:r w:rsidR="00105B31">
        <w:rPr>
          <w:rFonts w:ascii="Times New Roman" w:eastAsia="Times New Roman" w:hAnsi="Times New Roman"/>
        </w:rPr>
        <w:t xml:space="preserve">, todėl vaikams ir paaugliams </w:t>
      </w:r>
      <w:r w:rsidR="00444576">
        <w:rPr>
          <w:rFonts w:ascii="Times New Roman" w:eastAsia="Times New Roman" w:hAnsi="Times New Roman"/>
        </w:rPr>
        <w:t xml:space="preserve">šio </w:t>
      </w:r>
      <w:r w:rsidR="00376EE0">
        <w:rPr>
          <w:rFonts w:ascii="Times New Roman" w:eastAsia="Times New Roman" w:hAnsi="Times New Roman"/>
        </w:rPr>
        <w:t>vaistinio preparato vartoti negalima</w:t>
      </w:r>
      <w:r w:rsidR="00461E44">
        <w:rPr>
          <w:rFonts w:ascii="Times New Roman" w:eastAsia="Times New Roman" w:hAnsi="Times New Roman"/>
        </w:rPr>
        <w:t xml:space="preserve"> (žr. 4.3 skyrių)</w:t>
      </w:r>
      <w:r w:rsidRPr="00195959">
        <w:rPr>
          <w:rFonts w:ascii="Times New Roman" w:eastAsia="Times New Roman" w:hAnsi="Times New Roman"/>
        </w:rPr>
        <w:t>.</w:t>
      </w:r>
    </w:p>
    <w:p w14:paraId="3962F272" w14:textId="77777777" w:rsidR="001B3FAD" w:rsidRPr="00195959" w:rsidRDefault="001B3FAD" w:rsidP="001B3FAD">
      <w:pPr>
        <w:shd w:val="clear" w:color="auto" w:fill="FFFFFF"/>
        <w:spacing w:after="0" w:line="240" w:lineRule="auto"/>
        <w:ind w:left="14"/>
        <w:rPr>
          <w:rFonts w:ascii="Times New Roman" w:eastAsia="Times New Roman" w:hAnsi="Times New Roman"/>
          <w:i/>
          <w:iCs/>
          <w:spacing w:val="-1"/>
        </w:rPr>
      </w:pPr>
    </w:p>
    <w:p w14:paraId="23FBD090" w14:textId="77777777" w:rsidR="001B3FAD" w:rsidRPr="00195959" w:rsidRDefault="00B27500" w:rsidP="001B3FAD">
      <w:pPr>
        <w:shd w:val="clear" w:color="auto" w:fill="FFFFFF"/>
        <w:spacing w:after="0" w:line="240" w:lineRule="auto"/>
        <w:ind w:left="14"/>
        <w:rPr>
          <w:rFonts w:ascii="Times New Roman" w:eastAsia="Times New Roman" w:hAnsi="Times New Roman"/>
          <w:u w:val="single"/>
        </w:rPr>
      </w:pPr>
      <w:r>
        <w:rPr>
          <w:rFonts w:ascii="Times New Roman" w:eastAsia="Times New Roman" w:hAnsi="Times New Roman"/>
          <w:iCs/>
          <w:spacing w:val="-1"/>
          <w:u w:val="single"/>
        </w:rPr>
        <w:t>Skubus gydymas</w:t>
      </w:r>
    </w:p>
    <w:p w14:paraId="0E7CF34A" w14:textId="77777777" w:rsidR="001B3FAD" w:rsidRPr="00195959" w:rsidRDefault="001B3FAD" w:rsidP="001B3FAD">
      <w:pPr>
        <w:shd w:val="clear" w:color="auto" w:fill="FFFFFF"/>
        <w:tabs>
          <w:tab w:val="left" w:pos="389"/>
        </w:tabs>
        <w:spacing w:after="0" w:line="240" w:lineRule="auto"/>
        <w:ind w:left="389" w:right="14" w:hanging="355"/>
        <w:jc w:val="both"/>
        <w:rPr>
          <w:rFonts w:ascii="Times New Roman" w:eastAsia="Times New Roman" w:hAnsi="Times New Roman"/>
          <w:i/>
          <w:spacing w:val="-2"/>
        </w:rPr>
      </w:pPr>
      <w:r w:rsidRPr="00195959">
        <w:rPr>
          <w:rFonts w:ascii="Times New Roman" w:eastAsia="Times New Roman" w:hAnsi="Times New Roman"/>
          <w:i/>
          <w:spacing w:val="-2"/>
        </w:rPr>
        <w:t xml:space="preserve">Inkstų ir (arba) tulžies pūslės akmenų sukeltiems diegliams šalinti </w:t>
      </w:r>
    </w:p>
    <w:p w14:paraId="6A8E2297" w14:textId="77777777" w:rsidR="001B3FAD" w:rsidRPr="00195959" w:rsidRDefault="001B3FAD" w:rsidP="001B3FAD">
      <w:pPr>
        <w:shd w:val="clear" w:color="auto" w:fill="FFFFFF"/>
        <w:spacing w:after="0" w:line="240" w:lineRule="auto"/>
        <w:ind w:right="14"/>
        <w:rPr>
          <w:rFonts w:ascii="Times New Roman" w:eastAsia="Times New Roman" w:hAnsi="Times New Roman"/>
          <w:spacing w:val="-2"/>
        </w:rPr>
      </w:pPr>
      <w:r w:rsidRPr="00195959">
        <w:rPr>
          <w:rFonts w:ascii="Times New Roman" w:eastAsia="Times New Roman" w:hAnsi="Times New Roman"/>
          <w:spacing w:val="-2"/>
        </w:rPr>
        <w:t xml:space="preserve">Į veną iš lėto </w:t>
      </w:r>
      <w:r w:rsidRPr="00195959">
        <w:rPr>
          <w:rFonts w:ascii="Times New Roman" w:eastAsia="Times New Roman" w:hAnsi="Times New Roman"/>
        </w:rPr>
        <w:t xml:space="preserve">(maždaug per 30 sekundžių) reikia suleisti 40 </w:t>
      </w:r>
      <w:r w:rsidR="001E59AC">
        <w:rPr>
          <w:rFonts w:ascii="Times New Roman" w:eastAsia="Times New Roman" w:hAnsi="Times New Roman"/>
        </w:rPr>
        <w:t>–</w:t>
      </w:r>
      <w:r w:rsidRPr="00195959">
        <w:rPr>
          <w:rFonts w:ascii="Times New Roman" w:eastAsia="Times New Roman" w:hAnsi="Times New Roman"/>
        </w:rPr>
        <w:t xml:space="preserve"> 80</w:t>
      </w:r>
      <w:r w:rsidR="001E59AC">
        <w:rPr>
          <w:rFonts w:ascii="Times New Roman" w:eastAsia="Times New Roman" w:hAnsi="Times New Roman"/>
        </w:rPr>
        <w:t> </w:t>
      </w:r>
      <w:r w:rsidRPr="00195959">
        <w:rPr>
          <w:rFonts w:ascii="Times New Roman" w:eastAsia="Times New Roman" w:hAnsi="Times New Roman"/>
        </w:rPr>
        <w:t xml:space="preserve">mg. Galima leisti vien </w:t>
      </w:r>
      <w:r w:rsidRPr="00195959">
        <w:rPr>
          <w:rFonts w:ascii="Times New Roman" w:eastAsia="Times New Roman" w:hAnsi="Times New Roman"/>
          <w:spacing w:val="-2"/>
        </w:rPr>
        <w:t>drotaverino hidrochlorido arba jo kartu su nenarkotiniais analgetikais.</w:t>
      </w:r>
    </w:p>
    <w:p w14:paraId="69D1EA59" w14:textId="77777777" w:rsidR="001B3FAD" w:rsidRPr="00195959" w:rsidRDefault="001B3FAD" w:rsidP="001B3FAD">
      <w:pPr>
        <w:shd w:val="clear" w:color="auto" w:fill="FFFFFF"/>
        <w:tabs>
          <w:tab w:val="left" w:pos="389"/>
        </w:tabs>
        <w:spacing w:after="0" w:line="240" w:lineRule="auto"/>
        <w:ind w:right="14"/>
        <w:jc w:val="both"/>
        <w:rPr>
          <w:rFonts w:ascii="Times New Roman" w:eastAsia="Times New Roman" w:hAnsi="Times New Roman"/>
        </w:rPr>
      </w:pPr>
    </w:p>
    <w:p w14:paraId="35183CF6" w14:textId="77777777" w:rsidR="001B3FAD" w:rsidRPr="00195959" w:rsidRDefault="001B3FAD" w:rsidP="001B3FAD">
      <w:pPr>
        <w:shd w:val="clear" w:color="auto" w:fill="FFFFFF"/>
        <w:tabs>
          <w:tab w:val="left" w:pos="298"/>
        </w:tabs>
        <w:spacing w:after="0" w:line="240" w:lineRule="auto"/>
        <w:ind w:left="29"/>
        <w:rPr>
          <w:rFonts w:ascii="Times New Roman" w:eastAsia="Times New Roman" w:hAnsi="Times New Roman"/>
          <w:i/>
        </w:rPr>
      </w:pPr>
      <w:r w:rsidRPr="00195959">
        <w:rPr>
          <w:rFonts w:ascii="Times New Roman" w:eastAsia="Times New Roman" w:hAnsi="Times New Roman"/>
          <w:i/>
        </w:rPr>
        <w:t>Lygiųjų raumenų spazmo sukeltam pilvo skausmui malšinti</w:t>
      </w:r>
    </w:p>
    <w:p w14:paraId="7DE78108" w14:textId="77777777" w:rsidR="001B3FAD" w:rsidRPr="00195959" w:rsidRDefault="001B3FAD" w:rsidP="001B3FAD">
      <w:pPr>
        <w:shd w:val="clear" w:color="auto" w:fill="FFFFFF"/>
        <w:tabs>
          <w:tab w:val="left" w:pos="298"/>
        </w:tabs>
        <w:spacing w:after="0" w:line="240" w:lineRule="auto"/>
        <w:ind w:left="29"/>
        <w:rPr>
          <w:rFonts w:ascii="Times New Roman" w:eastAsia="Times New Roman" w:hAnsi="Times New Roman"/>
        </w:rPr>
      </w:pPr>
      <w:r w:rsidRPr="00195959">
        <w:rPr>
          <w:rFonts w:ascii="Times New Roman" w:eastAsia="Times New Roman" w:hAnsi="Times New Roman"/>
        </w:rPr>
        <w:t xml:space="preserve">Į raumenis reikia suleisti 40 </w:t>
      </w:r>
      <w:r w:rsidR="001E59AC">
        <w:rPr>
          <w:rFonts w:ascii="Times New Roman" w:eastAsia="Times New Roman" w:hAnsi="Times New Roman"/>
        </w:rPr>
        <w:t>–</w:t>
      </w:r>
      <w:r w:rsidRPr="00195959">
        <w:rPr>
          <w:rFonts w:ascii="Times New Roman" w:eastAsia="Times New Roman" w:hAnsi="Times New Roman"/>
        </w:rPr>
        <w:t xml:space="preserve"> 80</w:t>
      </w:r>
      <w:r w:rsidR="001E59AC">
        <w:rPr>
          <w:rFonts w:ascii="Times New Roman" w:eastAsia="Times New Roman" w:hAnsi="Times New Roman"/>
        </w:rPr>
        <w:t> </w:t>
      </w:r>
      <w:r w:rsidRPr="00195959">
        <w:rPr>
          <w:rFonts w:ascii="Times New Roman" w:eastAsia="Times New Roman" w:hAnsi="Times New Roman"/>
        </w:rPr>
        <w:t>mg drotaverino hidrochlorido. Jei reikia, šią dozę galima kartoti, bet ne daugiau 3 kart</w:t>
      </w:r>
      <w:r w:rsidR="0048343F">
        <w:rPr>
          <w:rFonts w:ascii="Times New Roman" w:eastAsia="Times New Roman" w:hAnsi="Times New Roman"/>
        </w:rPr>
        <w:t>us</w:t>
      </w:r>
      <w:r w:rsidRPr="00195959">
        <w:rPr>
          <w:rFonts w:ascii="Times New Roman" w:eastAsia="Times New Roman" w:hAnsi="Times New Roman"/>
        </w:rPr>
        <w:t xml:space="preserve"> per dieną, arba toliau gydyti drotaverino </w:t>
      </w:r>
      <w:r w:rsidRPr="00195959">
        <w:rPr>
          <w:rFonts w:ascii="Times New Roman" w:eastAsia="Times New Roman" w:hAnsi="Times New Roman"/>
          <w:spacing w:val="-3"/>
        </w:rPr>
        <w:t xml:space="preserve">hidrochlorido tabletėmis. Tokiu atveju rekomenduojama </w:t>
      </w:r>
      <w:r w:rsidR="0048343F">
        <w:rPr>
          <w:rFonts w:ascii="Times New Roman" w:eastAsia="Times New Roman" w:hAnsi="Times New Roman"/>
          <w:spacing w:val="-3"/>
        </w:rPr>
        <w:t>paros</w:t>
      </w:r>
      <w:r w:rsidR="0048343F" w:rsidRPr="00195959">
        <w:rPr>
          <w:rFonts w:ascii="Times New Roman" w:eastAsia="Times New Roman" w:hAnsi="Times New Roman"/>
          <w:spacing w:val="-3"/>
        </w:rPr>
        <w:t xml:space="preserve"> </w:t>
      </w:r>
      <w:r w:rsidRPr="00195959">
        <w:rPr>
          <w:rFonts w:ascii="Times New Roman" w:eastAsia="Times New Roman" w:hAnsi="Times New Roman"/>
          <w:spacing w:val="-3"/>
        </w:rPr>
        <w:t xml:space="preserve">dozė yra 120 </w:t>
      </w:r>
      <w:r w:rsidR="001E59AC">
        <w:rPr>
          <w:rFonts w:ascii="Times New Roman" w:eastAsia="Times New Roman" w:hAnsi="Times New Roman"/>
          <w:spacing w:val="-3"/>
        </w:rPr>
        <w:t>–</w:t>
      </w:r>
      <w:r w:rsidRPr="00195959">
        <w:rPr>
          <w:rFonts w:ascii="Times New Roman" w:eastAsia="Times New Roman" w:hAnsi="Times New Roman"/>
          <w:spacing w:val="-3"/>
        </w:rPr>
        <w:t xml:space="preserve"> 240</w:t>
      </w:r>
      <w:r w:rsidR="001E59AC">
        <w:rPr>
          <w:rFonts w:ascii="Times New Roman" w:eastAsia="Times New Roman" w:hAnsi="Times New Roman"/>
          <w:spacing w:val="-3"/>
        </w:rPr>
        <w:t> </w:t>
      </w:r>
      <w:r w:rsidRPr="00195959">
        <w:rPr>
          <w:rFonts w:ascii="Times New Roman" w:eastAsia="Times New Roman" w:hAnsi="Times New Roman"/>
        </w:rPr>
        <w:t>mg.</w:t>
      </w:r>
    </w:p>
    <w:p w14:paraId="354DFDAD" w14:textId="77777777" w:rsidR="001B3FAD" w:rsidRPr="00195959" w:rsidRDefault="001B3FAD" w:rsidP="001B3FAD">
      <w:pPr>
        <w:shd w:val="clear" w:color="auto" w:fill="FFFFFF"/>
        <w:tabs>
          <w:tab w:val="left" w:pos="298"/>
        </w:tabs>
        <w:spacing w:after="0" w:line="240" w:lineRule="auto"/>
        <w:ind w:left="29"/>
        <w:rPr>
          <w:rFonts w:ascii="Times New Roman" w:eastAsia="Times New Roman" w:hAnsi="Times New Roman"/>
        </w:rPr>
      </w:pPr>
    </w:p>
    <w:p w14:paraId="0C09B3BC" w14:textId="77777777" w:rsidR="001B3FAD" w:rsidRPr="00195959" w:rsidRDefault="00F87BBE" w:rsidP="001B3FAD">
      <w:pPr>
        <w:widowControl w:val="0"/>
        <w:shd w:val="clear" w:color="auto" w:fill="FFFFFF"/>
        <w:tabs>
          <w:tab w:val="left" w:pos="365"/>
        </w:tabs>
        <w:autoSpaceDE w:val="0"/>
        <w:autoSpaceDN w:val="0"/>
        <w:adjustRightInd w:val="0"/>
        <w:spacing w:after="0" w:line="240" w:lineRule="auto"/>
        <w:ind w:left="19" w:right="14"/>
        <w:jc w:val="both"/>
        <w:rPr>
          <w:rFonts w:ascii="Times New Roman" w:eastAsia="Times New Roman" w:hAnsi="Times New Roman"/>
          <w:i/>
          <w:spacing w:val="-2"/>
        </w:rPr>
      </w:pPr>
      <w:r>
        <w:rPr>
          <w:rFonts w:ascii="Times New Roman" w:eastAsia="Times New Roman" w:hAnsi="Times New Roman"/>
          <w:i/>
          <w:spacing w:val="-2"/>
        </w:rPr>
        <w:lastRenderedPageBreak/>
        <w:t>Įs</w:t>
      </w:r>
      <w:r w:rsidR="005E0ADD">
        <w:rPr>
          <w:rFonts w:ascii="Times New Roman" w:eastAsia="Times New Roman" w:hAnsi="Times New Roman"/>
          <w:i/>
          <w:spacing w:val="-2"/>
        </w:rPr>
        <w:t>krandžio</w:t>
      </w:r>
      <w:r w:rsidR="005E0ADD" w:rsidRPr="00195959">
        <w:rPr>
          <w:rFonts w:ascii="Times New Roman" w:eastAsia="Times New Roman" w:hAnsi="Times New Roman"/>
          <w:i/>
          <w:spacing w:val="-2"/>
        </w:rPr>
        <w:t xml:space="preserve"> </w:t>
      </w:r>
      <w:r w:rsidR="001B3FAD" w:rsidRPr="00195959">
        <w:rPr>
          <w:rFonts w:ascii="Times New Roman" w:eastAsia="Times New Roman" w:hAnsi="Times New Roman"/>
          <w:i/>
          <w:spacing w:val="-2"/>
        </w:rPr>
        <w:t xml:space="preserve">ar </w:t>
      </w:r>
      <w:r w:rsidR="005E0ADD">
        <w:rPr>
          <w:rFonts w:ascii="Times New Roman" w:eastAsia="Times New Roman" w:hAnsi="Times New Roman"/>
          <w:i/>
          <w:spacing w:val="-2"/>
        </w:rPr>
        <w:t>prievarči</w:t>
      </w:r>
      <w:r w:rsidR="005E0ADD" w:rsidRPr="00195959">
        <w:rPr>
          <w:rFonts w:ascii="Times New Roman" w:eastAsia="Times New Roman" w:hAnsi="Times New Roman"/>
          <w:i/>
          <w:spacing w:val="-2"/>
        </w:rPr>
        <w:t xml:space="preserve">o </w:t>
      </w:r>
      <w:r w:rsidR="001B3FAD" w:rsidRPr="00195959">
        <w:rPr>
          <w:rFonts w:ascii="Times New Roman" w:eastAsia="Times New Roman" w:hAnsi="Times New Roman"/>
          <w:i/>
          <w:spacing w:val="-2"/>
        </w:rPr>
        <w:t xml:space="preserve">spazmui šalinti </w:t>
      </w:r>
    </w:p>
    <w:p w14:paraId="6B40FDA0" w14:textId="77777777" w:rsidR="001B3FAD" w:rsidRPr="00195959" w:rsidRDefault="001B3FAD" w:rsidP="001B3FAD">
      <w:pPr>
        <w:widowControl w:val="0"/>
        <w:shd w:val="clear" w:color="auto" w:fill="FFFFFF"/>
        <w:tabs>
          <w:tab w:val="left" w:pos="365"/>
        </w:tabs>
        <w:autoSpaceDE w:val="0"/>
        <w:autoSpaceDN w:val="0"/>
        <w:adjustRightInd w:val="0"/>
        <w:spacing w:after="0" w:line="240" w:lineRule="auto"/>
        <w:ind w:left="19" w:right="14"/>
        <w:jc w:val="both"/>
        <w:rPr>
          <w:rFonts w:ascii="Times New Roman" w:eastAsia="Times New Roman" w:hAnsi="Times New Roman"/>
        </w:rPr>
      </w:pPr>
      <w:r w:rsidRPr="00195959">
        <w:rPr>
          <w:rFonts w:ascii="Times New Roman" w:eastAsia="Times New Roman" w:hAnsi="Times New Roman"/>
          <w:spacing w:val="-2"/>
        </w:rPr>
        <w:t>Rekomenduojama suleisti į raumenis 80</w:t>
      </w:r>
      <w:r w:rsidR="001E59AC">
        <w:rPr>
          <w:rFonts w:ascii="Times New Roman" w:eastAsia="Times New Roman" w:hAnsi="Times New Roman"/>
          <w:spacing w:val="-2"/>
        </w:rPr>
        <w:t> </w:t>
      </w:r>
      <w:r w:rsidRPr="00195959">
        <w:rPr>
          <w:rFonts w:ascii="Times New Roman" w:eastAsia="Times New Roman" w:hAnsi="Times New Roman"/>
          <w:spacing w:val="-2"/>
        </w:rPr>
        <w:t xml:space="preserve">mg </w:t>
      </w:r>
      <w:r w:rsidRPr="00195959">
        <w:rPr>
          <w:rFonts w:ascii="Times New Roman" w:eastAsia="Times New Roman" w:hAnsi="Times New Roman"/>
        </w:rPr>
        <w:t>drotaverino hidrochlorido.</w:t>
      </w:r>
    </w:p>
    <w:p w14:paraId="374EC428" w14:textId="77777777" w:rsidR="001B3FAD" w:rsidRDefault="001B3FAD" w:rsidP="001B3FAD">
      <w:pPr>
        <w:spacing w:after="0" w:line="240" w:lineRule="auto"/>
        <w:rPr>
          <w:rFonts w:ascii="Times New Roman" w:eastAsia="Times New Roman" w:hAnsi="Times New Roman"/>
          <w:noProof/>
        </w:rPr>
      </w:pPr>
    </w:p>
    <w:p w14:paraId="63C8150F" w14:textId="77777777" w:rsidR="00AA1041" w:rsidRPr="008B5613" w:rsidRDefault="00AA1041" w:rsidP="001B3FAD">
      <w:pPr>
        <w:spacing w:after="0" w:line="240" w:lineRule="auto"/>
        <w:rPr>
          <w:rFonts w:ascii="Times New Roman" w:eastAsia="Times New Roman" w:hAnsi="Times New Roman"/>
          <w:i/>
          <w:iCs/>
          <w:noProof/>
        </w:rPr>
      </w:pPr>
      <w:r w:rsidRPr="008B5613">
        <w:rPr>
          <w:rFonts w:ascii="Times New Roman" w:eastAsia="Times New Roman" w:hAnsi="Times New Roman"/>
          <w:i/>
          <w:iCs/>
          <w:noProof/>
        </w:rPr>
        <w:t>Pacientams, kurių inkstų funkcija sutrikusi</w:t>
      </w:r>
    </w:p>
    <w:p w14:paraId="0DDCDB2F" w14:textId="77777777" w:rsidR="00AA1041" w:rsidRDefault="00AA1041" w:rsidP="001B3FAD">
      <w:pPr>
        <w:spacing w:after="0" w:line="240" w:lineRule="auto"/>
        <w:rPr>
          <w:rFonts w:ascii="Times New Roman" w:eastAsia="Times New Roman" w:hAnsi="Times New Roman"/>
          <w:noProof/>
        </w:rPr>
      </w:pPr>
      <w:r>
        <w:rPr>
          <w:rFonts w:ascii="Times New Roman" w:eastAsia="Times New Roman" w:hAnsi="Times New Roman"/>
          <w:noProof/>
        </w:rPr>
        <w:t>Negalima vartoti esant sunkiam inkstų nepakankamumui (žr. 4.3 skyrių).</w:t>
      </w:r>
    </w:p>
    <w:p w14:paraId="6CD161C7" w14:textId="77777777" w:rsidR="00AA1041" w:rsidRDefault="00AA1041" w:rsidP="001B3FAD">
      <w:pPr>
        <w:spacing w:after="0" w:line="240" w:lineRule="auto"/>
        <w:rPr>
          <w:rFonts w:ascii="Times New Roman" w:eastAsia="Times New Roman" w:hAnsi="Times New Roman"/>
          <w:noProof/>
        </w:rPr>
      </w:pPr>
    </w:p>
    <w:p w14:paraId="37A108FA" w14:textId="77777777" w:rsidR="00AA1041" w:rsidRPr="008B5613" w:rsidRDefault="00AA1041" w:rsidP="001B3FAD">
      <w:pPr>
        <w:spacing w:after="0" w:line="240" w:lineRule="auto"/>
        <w:rPr>
          <w:rFonts w:ascii="Times New Roman" w:eastAsia="Times New Roman" w:hAnsi="Times New Roman"/>
          <w:i/>
          <w:iCs/>
          <w:noProof/>
        </w:rPr>
      </w:pPr>
      <w:r w:rsidRPr="008B5613">
        <w:rPr>
          <w:rFonts w:ascii="Times New Roman" w:eastAsia="Times New Roman" w:hAnsi="Times New Roman"/>
          <w:i/>
          <w:iCs/>
          <w:noProof/>
        </w:rPr>
        <w:t>Pacientams, kurių kepenų funkcija sutrikusi</w:t>
      </w:r>
    </w:p>
    <w:p w14:paraId="37E23810" w14:textId="77777777" w:rsidR="00AA1041" w:rsidRDefault="00AA1041" w:rsidP="001B3FAD">
      <w:pPr>
        <w:spacing w:after="0" w:line="240" w:lineRule="auto"/>
        <w:rPr>
          <w:rFonts w:ascii="Times New Roman" w:eastAsia="Times New Roman" w:hAnsi="Times New Roman"/>
          <w:noProof/>
        </w:rPr>
      </w:pPr>
      <w:r>
        <w:rPr>
          <w:rFonts w:ascii="Times New Roman" w:eastAsia="Times New Roman" w:hAnsi="Times New Roman"/>
          <w:noProof/>
        </w:rPr>
        <w:t>Negalima vartoti esant sunkiam kepenų nepakankamumui (žr. 4.3 skyrių).</w:t>
      </w:r>
    </w:p>
    <w:p w14:paraId="7C8D7E19" w14:textId="77777777" w:rsidR="00AA1041" w:rsidRDefault="00AA1041" w:rsidP="001B3FAD">
      <w:pPr>
        <w:spacing w:after="0" w:line="240" w:lineRule="auto"/>
        <w:rPr>
          <w:rFonts w:ascii="Times New Roman" w:eastAsia="Times New Roman" w:hAnsi="Times New Roman"/>
          <w:noProof/>
        </w:rPr>
      </w:pPr>
    </w:p>
    <w:p w14:paraId="5B2B7F70" w14:textId="77777777" w:rsidR="001B3FAD" w:rsidRPr="00F9397D" w:rsidRDefault="001B3FAD" w:rsidP="001B3FAD">
      <w:pPr>
        <w:spacing w:after="0" w:line="240" w:lineRule="auto"/>
        <w:rPr>
          <w:rFonts w:ascii="Times New Roman" w:eastAsia="Times New Roman" w:hAnsi="Times New Roman"/>
          <w:noProof/>
          <w:u w:val="single"/>
        </w:rPr>
      </w:pPr>
      <w:r w:rsidRPr="00F9397D">
        <w:rPr>
          <w:rFonts w:ascii="Times New Roman" w:eastAsia="Times New Roman" w:hAnsi="Times New Roman"/>
          <w:noProof/>
          <w:u w:val="single"/>
        </w:rPr>
        <w:t>Vartojimo metodas</w:t>
      </w:r>
    </w:p>
    <w:p w14:paraId="2EC4DD5B" w14:textId="77777777" w:rsidR="001B3FAD" w:rsidRPr="00025294" w:rsidRDefault="001B3FAD" w:rsidP="001B3FAD">
      <w:pPr>
        <w:spacing w:after="0" w:line="240" w:lineRule="auto"/>
        <w:rPr>
          <w:rFonts w:ascii="Times New Roman" w:eastAsia="Times New Roman" w:hAnsi="Times New Roman"/>
          <w:noProof/>
        </w:rPr>
      </w:pPr>
      <w:r w:rsidRPr="007C4CA0">
        <w:rPr>
          <w:rFonts w:ascii="Times New Roman" w:eastAsia="Times New Roman" w:hAnsi="Times New Roman"/>
          <w:noProof/>
          <w:lang w:val="x-none"/>
        </w:rPr>
        <w:t>Leisti į veną arba į raumenis.</w:t>
      </w:r>
    </w:p>
    <w:p w14:paraId="516CB497" w14:textId="77777777" w:rsidR="001B3FAD" w:rsidRPr="00025294" w:rsidRDefault="001B3FAD" w:rsidP="001B3FAD">
      <w:pPr>
        <w:spacing w:after="0" w:line="240" w:lineRule="auto"/>
        <w:rPr>
          <w:rFonts w:ascii="Times New Roman" w:eastAsia="Times New Roman" w:hAnsi="Times New Roman"/>
          <w:noProof/>
        </w:rPr>
      </w:pPr>
    </w:p>
    <w:p w14:paraId="5258D81A" w14:textId="669F8EEF"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17" w:name="_Toc129243104"/>
      <w:bookmarkStart w:id="18" w:name="_Toc129243229"/>
      <w:r w:rsidRPr="00195959">
        <w:rPr>
          <w:rFonts w:ascii="Times New Roman" w:eastAsia="Times New Roman" w:hAnsi="Times New Roman"/>
          <w:b/>
          <w:kern w:val="28"/>
        </w:rPr>
        <w:t>4.3</w:t>
      </w:r>
      <w:r w:rsidRPr="00195959">
        <w:rPr>
          <w:rFonts w:ascii="Times New Roman" w:eastAsia="Times New Roman" w:hAnsi="Times New Roman"/>
          <w:b/>
          <w:kern w:val="28"/>
        </w:rPr>
        <w:tab/>
        <w:t>Kontraindikacijos</w:t>
      </w:r>
      <w:bookmarkEnd w:id="17"/>
      <w:bookmarkEnd w:id="18"/>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vault_nd_1219f9ef-a083-4a81-962b-c54df4fa3967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35672FB8" w14:textId="77777777" w:rsidR="001B3FAD" w:rsidRPr="00195959" w:rsidRDefault="001B3FAD" w:rsidP="001B3FAD">
      <w:pPr>
        <w:spacing w:after="0" w:line="240" w:lineRule="auto"/>
        <w:rPr>
          <w:rFonts w:ascii="Times New Roman" w:eastAsia="Times New Roman" w:hAnsi="Times New Roman"/>
          <w:noProof/>
          <w:lang w:val="x-none"/>
        </w:rPr>
      </w:pPr>
    </w:p>
    <w:p w14:paraId="529E6A41" w14:textId="77777777" w:rsidR="001B3FAD" w:rsidRPr="00195959" w:rsidRDefault="001B3FAD" w:rsidP="001B3FAD">
      <w:pPr>
        <w:numPr>
          <w:ilvl w:val="0"/>
          <w:numId w:val="1"/>
        </w:numPr>
        <w:spacing w:after="0" w:line="240" w:lineRule="auto"/>
        <w:rPr>
          <w:rFonts w:ascii="Times New Roman" w:eastAsia="Times New Roman" w:hAnsi="Times New Roman"/>
        </w:rPr>
      </w:pPr>
      <w:r w:rsidRPr="00195959">
        <w:rPr>
          <w:rFonts w:ascii="Times New Roman" w:eastAsia="Times New Roman" w:hAnsi="Times New Roman"/>
        </w:rPr>
        <w:t>Padidėjęs jautrumas veikliajai arba bet kuriai 6.1</w:t>
      </w:r>
      <w:r w:rsidR="001E59AC">
        <w:rPr>
          <w:rFonts w:ascii="Times New Roman" w:eastAsia="Times New Roman" w:hAnsi="Times New Roman"/>
        </w:rPr>
        <w:t> </w:t>
      </w:r>
      <w:r w:rsidRPr="00195959">
        <w:rPr>
          <w:rFonts w:ascii="Times New Roman" w:eastAsia="Times New Roman" w:hAnsi="Times New Roman"/>
        </w:rPr>
        <w:t>skyriuje nurodytai pagalbinei medžiagai.</w:t>
      </w:r>
    </w:p>
    <w:p w14:paraId="225F133C" w14:textId="77777777" w:rsidR="001B3FAD" w:rsidRPr="00195959" w:rsidRDefault="001B3FAD" w:rsidP="001B3FAD">
      <w:pPr>
        <w:numPr>
          <w:ilvl w:val="0"/>
          <w:numId w:val="1"/>
        </w:numPr>
        <w:spacing w:after="0" w:line="240" w:lineRule="auto"/>
        <w:rPr>
          <w:rFonts w:ascii="Times New Roman" w:eastAsia="Times New Roman" w:hAnsi="Times New Roman"/>
        </w:rPr>
      </w:pPr>
      <w:r w:rsidRPr="00195959">
        <w:rPr>
          <w:rFonts w:ascii="Times New Roman" w:eastAsia="Times New Roman" w:hAnsi="Times New Roman"/>
        </w:rPr>
        <w:t xml:space="preserve">Padidėjęs jautrumas natrio </w:t>
      </w:r>
      <w:r w:rsidR="003A3518">
        <w:rPr>
          <w:rFonts w:ascii="Times New Roman" w:eastAsia="Times New Roman" w:hAnsi="Times New Roman"/>
        </w:rPr>
        <w:t>b</w:t>
      </w:r>
      <w:r w:rsidRPr="00195959">
        <w:rPr>
          <w:rFonts w:ascii="Times New Roman" w:eastAsia="Times New Roman" w:hAnsi="Times New Roman"/>
        </w:rPr>
        <w:t>isulfitams (žr. 4.4</w:t>
      </w:r>
      <w:r w:rsidR="001E59AC">
        <w:rPr>
          <w:rFonts w:ascii="Times New Roman" w:eastAsia="Times New Roman" w:hAnsi="Times New Roman"/>
        </w:rPr>
        <w:t> </w:t>
      </w:r>
      <w:r w:rsidRPr="00195959">
        <w:rPr>
          <w:rFonts w:ascii="Times New Roman" w:eastAsia="Times New Roman" w:hAnsi="Times New Roman"/>
        </w:rPr>
        <w:t>skyrių).</w:t>
      </w:r>
    </w:p>
    <w:p w14:paraId="3471B38C" w14:textId="77777777" w:rsidR="001B3FAD" w:rsidRPr="00195959" w:rsidRDefault="001B3FAD" w:rsidP="001B3FAD">
      <w:pPr>
        <w:numPr>
          <w:ilvl w:val="0"/>
          <w:numId w:val="1"/>
        </w:numPr>
        <w:spacing w:after="0" w:line="240" w:lineRule="auto"/>
        <w:rPr>
          <w:rFonts w:ascii="Times New Roman" w:eastAsia="Times New Roman" w:hAnsi="Times New Roman"/>
        </w:rPr>
      </w:pPr>
      <w:r w:rsidRPr="00195959">
        <w:rPr>
          <w:rFonts w:ascii="Times New Roman" w:eastAsia="Times New Roman" w:hAnsi="Times New Roman"/>
        </w:rPr>
        <w:t xml:space="preserve">Sunkus inkstų arba kepenų nepakankamumas. </w:t>
      </w:r>
    </w:p>
    <w:p w14:paraId="0901D808" w14:textId="77777777" w:rsidR="001B3FAD" w:rsidRPr="00195959" w:rsidRDefault="001B3FAD" w:rsidP="001B3FAD">
      <w:pPr>
        <w:numPr>
          <w:ilvl w:val="0"/>
          <w:numId w:val="1"/>
        </w:numPr>
        <w:spacing w:after="0" w:line="240" w:lineRule="auto"/>
        <w:rPr>
          <w:rFonts w:ascii="Times New Roman" w:eastAsia="Times New Roman" w:hAnsi="Times New Roman"/>
        </w:rPr>
      </w:pPr>
      <w:r w:rsidRPr="00195959">
        <w:rPr>
          <w:rFonts w:ascii="Times New Roman" w:eastAsia="Times New Roman" w:hAnsi="Times New Roman"/>
        </w:rPr>
        <w:t>Sunkus širdies nepakankamumas</w:t>
      </w:r>
      <w:r w:rsidRPr="007C4CA0">
        <w:t xml:space="preserve"> </w:t>
      </w:r>
      <w:r w:rsidRPr="007C4CA0">
        <w:rPr>
          <w:rFonts w:ascii="Times New Roman" w:eastAsia="Times New Roman" w:hAnsi="Times New Roman"/>
        </w:rPr>
        <w:t>(sumažėjusio</w:t>
      </w:r>
      <w:r>
        <w:rPr>
          <w:rFonts w:ascii="Times New Roman" w:eastAsia="Times New Roman" w:hAnsi="Times New Roman"/>
        </w:rPr>
        <w:t>s</w:t>
      </w:r>
      <w:r w:rsidRPr="007C4CA0">
        <w:rPr>
          <w:rFonts w:ascii="Times New Roman" w:eastAsia="Times New Roman" w:hAnsi="Times New Roman"/>
        </w:rPr>
        <w:t xml:space="preserve"> išstūmimo frakcijos sindromas)</w:t>
      </w:r>
      <w:r w:rsidRPr="00195959">
        <w:rPr>
          <w:rFonts w:ascii="Times New Roman" w:eastAsia="Times New Roman" w:hAnsi="Times New Roman"/>
        </w:rPr>
        <w:t>.</w:t>
      </w:r>
    </w:p>
    <w:p w14:paraId="26C95A0A" w14:textId="77777777" w:rsidR="001B3FAD" w:rsidRPr="00195959" w:rsidRDefault="001B3FAD" w:rsidP="001B3FAD">
      <w:pPr>
        <w:numPr>
          <w:ilvl w:val="0"/>
          <w:numId w:val="1"/>
        </w:numPr>
        <w:spacing w:after="0" w:line="240" w:lineRule="auto"/>
        <w:rPr>
          <w:rFonts w:ascii="Times New Roman" w:eastAsia="Times New Roman" w:hAnsi="Times New Roman"/>
        </w:rPr>
      </w:pPr>
      <w:r w:rsidRPr="00195959">
        <w:rPr>
          <w:rFonts w:ascii="Times New Roman" w:eastAsia="Times New Roman" w:hAnsi="Times New Roman"/>
        </w:rPr>
        <w:t>Vaikai.</w:t>
      </w:r>
    </w:p>
    <w:p w14:paraId="158FEEC7" w14:textId="77777777" w:rsidR="001B3FAD" w:rsidRPr="00195959" w:rsidRDefault="001B3FAD" w:rsidP="001B3FAD">
      <w:pPr>
        <w:spacing w:after="0" w:line="240" w:lineRule="auto"/>
        <w:rPr>
          <w:rFonts w:ascii="Times New Roman" w:eastAsia="Times New Roman" w:hAnsi="Times New Roman"/>
          <w:noProof/>
          <w:lang w:val="x-none"/>
        </w:rPr>
      </w:pPr>
    </w:p>
    <w:p w14:paraId="4DC80429" w14:textId="217B3F64"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19" w:name="_Toc129243105"/>
      <w:bookmarkStart w:id="20" w:name="_Toc129243230"/>
      <w:r w:rsidRPr="00195959">
        <w:rPr>
          <w:rFonts w:ascii="Times New Roman" w:eastAsia="Times New Roman" w:hAnsi="Times New Roman"/>
          <w:b/>
          <w:kern w:val="28"/>
        </w:rPr>
        <w:t>4.4</w:t>
      </w:r>
      <w:r w:rsidRPr="00195959">
        <w:rPr>
          <w:rFonts w:ascii="Times New Roman" w:eastAsia="Times New Roman" w:hAnsi="Times New Roman"/>
          <w:b/>
          <w:kern w:val="28"/>
        </w:rPr>
        <w:tab/>
        <w:t>Specialūs įspėjimai ir atsargumo priemonės</w:t>
      </w:r>
      <w:bookmarkEnd w:id="19"/>
      <w:bookmarkEnd w:id="20"/>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vault_nd_cd238a24-d3e2-42a2-9c2c-ec0ec44fd2e0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0D5477C2" w14:textId="77777777" w:rsidR="001B3FAD" w:rsidRPr="00195959" w:rsidRDefault="001B3FAD" w:rsidP="001B3FAD">
      <w:pPr>
        <w:spacing w:after="0" w:line="240" w:lineRule="auto"/>
        <w:rPr>
          <w:rFonts w:ascii="Times New Roman" w:eastAsia="Times New Roman" w:hAnsi="Times New Roman"/>
          <w:noProof/>
          <w:lang w:val="x-none"/>
        </w:rPr>
      </w:pPr>
    </w:p>
    <w:p w14:paraId="7C82FF4D" w14:textId="77777777" w:rsidR="001B3FAD" w:rsidRPr="00195959" w:rsidRDefault="001B3FAD" w:rsidP="008B5613">
      <w:pPr>
        <w:spacing w:after="0" w:line="240" w:lineRule="auto"/>
        <w:rPr>
          <w:rFonts w:ascii="Times New Roman" w:eastAsia="Times New Roman" w:hAnsi="Times New Roman"/>
        </w:rPr>
      </w:pPr>
      <w:r w:rsidRPr="00195959">
        <w:rPr>
          <w:rFonts w:ascii="Times New Roman" w:eastAsia="Times New Roman" w:hAnsi="Times New Roman"/>
        </w:rPr>
        <w:t>Pacientams, kurie</w:t>
      </w:r>
      <w:r w:rsidR="00C5286F">
        <w:rPr>
          <w:rFonts w:ascii="Times New Roman" w:eastAsia="Times New Roman" w:hAnsi="Times New Roman"/>
        </w:rPr>
        <w:t>ms</w:t>
      </w:r>
      <w:r w:rsidRPr="00195959">
        <w:rPr>
          <w:rFonts w:ascii="Times New Roman" w:eastAsia="Times New Roman" w:hAnsi="Times New Roman"/>
        </w:rPr>
        <w:t xml:space="preserve"> </w:t>
      </w:r>
      <w:r w:rsidR="00C5286F">
        <w:rPr>
          <w:rFonts w:ascii="Times New Roman" w:eastAsia="Times New Roman" w:hAnsi="Times New Roman"/>
        </w:rPr>
        <w:t>yra</w:t>
      </w:r>
      <w:r w:rsidRPr="00195959">
        <w:rPr>
          <w:rFonts w:ascii="Times New Roman" w:eastAsia="Times New Roman" w:hAnsi="Times New Roman"/>
        </w:rPr>
        <w:t xml:space="preserve"> hipotenzija, vaistinį preparatą vartoti reikia labai atsargiai. </w:t>
      </w:r>
      <w:r w:rsidRPr="00195959" w:rsidDel="00FB0E86">
        <w:rPr>
          <w:rFonts w:ascii="Times New Roman" w:eastAsia="Times New Roman" w:hAnsi="Times New Roman"/>
        </w:rPr>
        <w:t xml:space="preserve">Dėl kolapso pavojaus vartoti </w:t>
      </w:r>
      <w:r w:rsidRPr="00195959">
        <w:rPr>
          <w:rFonts w:ascii="Times New Roman" w:eastAsia="Times New Roman" w:hAnsi="Times New Roman"/>
        </w:rPr>
        <w:t>į veną</w:t>
      </w:r>
      <w:r w:rsidRPr="00195959" w:rsidDel="00FB0E86">
        <w:rPr>
          <w:rFonts w:ascii="Times New Roman" w:eastAsia="Times New Roman" w:hAnsi="Times New Roman"/>
        </w:rPr>
        <w:t xml:space="preserve"> galima tik gulinčiam pacientui.</w:t>
      </w:r>
      <w:r w:rsidRPr="00195959">
        <w:rPr>
          <w:rFonts w:ascii="Times New Roman" w:eastAsia="Times New Roman" w:hAnsi="Times New Roman"/>
        </w:rPr>
        <w:t xml:space="preserve"> </w:t>
      </w:r>
    </w:p>
    <w:p w14:paraId="48892528" w14:textId="77777777" w:rsidR="001B3FAD" w:rsidRPr="00195959" w:rsidRDefault="00C1284D" w:rsidP="008B5613">
      <w:pPr>
        <w:spacing w:after="0" w:line="240" w:lineRule="auto"/>
        <w:rPr>
          <w:rFonts w:ascii="Times New Roman" w:eastAsia="Times New Roman" w:hAnsi="Times New Roman"/>
        </w:rPr>
      </w:pPr>
      <w:r>
        <w:rPr>
          <w:rFonts w:ascii="Times New Roman" w:eastAsia="Times New Roman" w:hAnsi="Times New Roman"/>
        </w:rPr>
        <w:t>Vaistinio p</w:t>
      </w:r>
      <w:r w:rsidR="001B3FAD" w:rsidRPr="00195959">
        <w:rPr>
          <w:rFonts w:ascii="Times New Roman" w:eastAsia="Times New Roman" w:hAnsi="Times New Roman"/>
        </w:rPr>
        <w:t xml:space="preserve">reparato sudėtyje yra </w:t>
      </w:r>
      <w:r>
        <w:rPr>
          <w:rFonts w:ascii="Times New Roman" w:eastAsia="Times New Roman" w:hAnsi="Times New Roman"/>
        </w:rPr>
        <w:t>b</w:t>
      </w:r>
      <w:r w:rsidR="001B3FAD" w:rsidRPr="00195959">
        <w:rPr>
          <w:rFonts w:ascii="Times New Roman" w:eastAsia="Times New Roman" w:hAnsi="Times New Roman"/>
        </w:rPr>
        <w:t>isulfitų, kurie jautriems žmonėms, ypač sirgusiems astma arba alergija, gali sukelti alerginio tipo reakcijas, pavyzdžiui, anafilaksijos simptomus ir bronchų spazmą.</w:t>
      </w:r>
    </w:p>
    <w:p w14:paraId="506356DB" w14:textId="77777777" w:rsidR="001B3FAD" w:rsidRPr="00195959" w:rsidRDefault="001B3FAD" w:rsidP="008B5613">
      <w:pPr>
        <w:spacing w:after="0" w:line="240" w:lineRule="auto"/>
        <w:rPr>
          <w:rFonts w:ascii="Times New Roman" w:eastAsia="Times New Roman" w:hAnsi="Times New Roman"/>
        </w:rPr>
      </w:pPr>
      <w:r w:rsidRPr="00195959">
        <w:rPr>
          <w:rFonts w:ascii="Times New Roman" w:eastAsia="Times New Roman" w:hAnsi="Times New Roman"/>
        </w:rPr>
        <w:t xml:space="preserve">Jeigu yra padidėjęs jautrumas natrio </w:t>
      </w:r>
      <w:r w:rsidR="003B2568">
        <w:rPr>
          <w:rFonts w:ascii="Times New Roman" w:eastAsia="Times New Roman" w:hAnsi="Times New Roman"/>
        </w:rPr>
        <w:t>b</w:t>
      </w:r>
      <w:r w:rsidRPr="00195959">
        <w:rPr>
          <w:rFonts w:ascii="Times New Roman" w:eastAsia="Times New Roman" w:hAnsi="Times New Roman"/>
        </w:rPr>
        <w:t>isulfitams, šio vaistinio preparato neskirti pareneteraliai (žr. 4.3</w:t>
      </w:r>
      <w:r w:rsidR="00401517">
        <w:rPr>
          <w:rFonts w:ascii="Times New Roman" w:eastAsia="Times New Roman" w:hAnsi="Times New Roman"/>
        </w:rPr>
        <w:t> </w:t>
      </w:r>
      <w:r w:rsidRPr="00195959">
        <w:rPr>
          <w:rFonts w:ascii="Times New Roman" w:eastAsia="Times New Roman" w:hAnsi="Times New Roman"/>
        </w:rPr>
        <w:t xml:space="preserve"> skyrių).</w:t>
      </w:r>
    </w:p>
    <w:p w14:paraId="0E07FBE9" w14:textId="77777777" w:rsidR="001B3FAD" w:rsidRDefault="001B3FAD" w:rsidP="008B5613">
      <w:pPr>
        <w:spacing w:after="0" w:line="240" w:lineRule="auto"/>
        <w:rPr>
          <w:rFonts w:ascii="Times New Roman" w:eastAsia="Times New Roman" w:hAnsi="Times New Roman"/>
        </w:rPr>
      </w:pPr>
      <w:r w:rsidRPr="00195959">
        <w:rPr>
          <w:rFonts w:ascii="Times New Roman" w:eastAsia="Times New Roman" w:hAnsi="Times New Roman"/>
        </w:rPr>
        <w:t>Reik</w:t>
      </w:r>
      <w:r w:rsidR="000B0A68">
        <w:rPr>
          <w:rFonts w:ascii="Times New Roman" w:eastAsia="Times New Roman" w:hAnsi="Times New Roman"/>
        </w:rPr>
        <w:t>ia atsargiai</w:t>
      </w:r>
      <w:r w:rsidRPr="00195959">
        <w:rPr>
          <w:rFonts w:ascii="Times New Roman" w:eastAsia="Times New Roman" w:hAnsi="Times New Roman"/>
        </w:rPr>
        <w:t xml:space="preserve"> skir</w:t>
      </w:r>
      <w:r w:rsidR="000B0A68">
        <w:rPr>
          <w:rFonts w:ascii="Times New Roman" w:eastAsia="Times New Roman" w:hAnsi="Times New Roman"/>
        </w:rPr>
        <w:t>ti</w:t>
      </w:r>
      <w:r w:rsidRPr="00195959">
        <w:rPr>
          <w:rFonts w:ascii="Times New Roman" w:eastAsia="Times New Roman" w:hAnsi="Times New Roman"/>
        </w:rPr>
        <w:t xml:space="preserve"> drotaveriną nėščiosioms (žr. 4.6</w:t>
      </w:r>
      <w:r w:rsidR="00401517">
        <w:rPr>
          <w:rFonts w:ascii="Times New Roman" w:eastAsia="Times New Roman" w:hAnsi="Times New Roman"/>
        </w:rPr>
        <w:t> </w:t>
      </w:r>
      <w:r w:rsidRPr="00195959">
        <w:rPr>
          <w:rFonts w:ascii="Times New Roman" w:eastAsia="Times New Roman" w:hAnsi="Times New Roman"/>
        </w:rPr>
        <w:t>skyrių).</w:t>
      </w:r>
    </w:p>
    <w:p w14:paraId="6357BFC8" w14:textId="77777777" w:rsidR="00F516F0" w:rsidRDefault="00F516F0" w:rsidP="00F516F0">
      <w:pPr>
        <w:spacing w:after="0" w:line="240" w:lineRule="auto"/>
        <w:rPr>
          <w:rFonts w:ascii="Times New Roman" w:eastAsia="Times New Roman" w:hAnsi="Times New Roman"/>
        </w:rPr>
      </w:pPr>
    </w:p>
    <w:p w14:paraId="6A743734" w14:textId="50555E63" w:rsidR="00DE2058" w:rsidRPr="00203787" w:rsidRDefault="003E071A" w:rsidP="007C5584">
      <w:pPr>
        <w:spacing w:after="0" w:line="240" w:lineRule="auto"/>
        <w:rPr>
          <w:rFonts w:ascii="Times New Roman" w:eastAsia="Times New Roman" w:hAnsi="Times New Roman"/>
          <w:i/>
          <w:iCs/>
          <w:noProof/>
        </w:rPr>
      </w:pPr>
      <w:r w:rsidRPr="00203787">
        <w:rPr>
          <w:rFonts w:ascii="Times New Roman" w:eastAsia="Times New Roman" w:hAnsi="Times New Roman"/>
          <w:i/>
          <w:iCs/>
          <w:noProof/>
        </w:rPr>
        <w:t>Etanolis</w:t>
      </w:r>
    </w:p>
    <w:p w14:paraId="5CC5F5AE" w14:textId="2875C1E5" w:rsidR="007C5584" w:rsidRDefault="007B3C35" w:rsidP="007C5584">
      <w:pPr>
        <w:spacing w:after="0" w:line="240" w:lineRule="auto"/>
      </w:pPr>
      <w:r>
        <w:rPr>
          <w:rFonts w:ascii="Times New Roman" w:eastAsia="Times New Roman" w:hAnsi="Times New Roman"/>
          <w:noProof/>
        </w:rPr>
        <w:t>Kiekvie</w:t>
      </w:r>
      <w:r w:rsidR="00BE79F2">
        <w:rPr>
          <w:rFonts w:ascii="Times New Roman" w:eastAsia="Times New Roman" w:hAnsi="Times New Roman"/>
          <w:noProof/>
        </w:rPr>
        <w:t>n</w:t>
      </w:r>
      <w:r>
        <w:rPr>
          <w:rFonts w:ascii="Times New Roman" w:eastAsia="Times New Roman" w:hAnsi="Times New Roman"/>
          <w:noProof/>
        </w:rPr>
        <w:t xml:space="preserve">oje šio vaistinio preparato ampulėje yra </w:t>
      </w:r>
      <w:r w:rsidRPr="00195959">
        <w:rPr>
          <w:rFonts w:ascii="Times New Roman" w:eastAsia="Times New Roman" w:hAnsi="Times New Roman"/>
          <w:noProof/>
          <w:lang w:val="x-none"/>
        </w:rPr>
        <w:t>132</w:t>
      </w:r>
      <w:r>
        <w:rPr>
          <w:rFonts w:ascii="Times New Roman" w:eastAsia="Times New Roman" w:hAnsi="Times New Roman"/>
          <w:noProof/>
        </w:rPr>
        <w:t> </w:t>
      </w:r>
      <w:r w:rsidRPr="00195959">
        <w:rPr>
          <w:rFonts w:ascii="Times New Roman" w:eastAsia="Times New Roman" w:hAnsi="Times New Roman"/>
          <w:noProof/>
          <w:lang w:val="x-none"/>
        </w:rPr>
        <w:t>mg etanolio</w:t>
      </w:r>
      <w:r w:rsidR="003E3D87" w:rsidRPr="00180EE5">
        <w:rPr>
          <w:rFonts w:ascii="Times New Roman" w:eastAsia="Times New Roman" w:hAnsi="Times New Roman"/>
          <w:noProof/>
        </w:rPr>
        <w:t xml:space="preserve">, </w:t>
      </w:r>
      <w:bookmarkStart w:id="21" w:name="_Hlk107160583"/>
      <w:r w:rsidR="003E3D87" w:rsidRPr="003E3D87">
        <w:rPr>
          <w:rFonts w:ascii="Times New Roman" w:eastAsia="Times New Roman" w:hAnsi="Times New Roman"/>
          <w:noProof/>
        </w:rPr>
        <w:t>tai atitinka</w:t>
      </w:r>
      <w:r w:rsidR="003E3D87">
        <w:rPr>
          <w:rFonts w:ascii="Times New Roman" w:eastAsia="Times New Roman" w:hAnsi="Times New Roman"/>
          <w:noProof/>
        </w:rPr>
        <w:t xml:space="preserve"> </w:t>
      </w:r>
      <w:r w:rsidR="003E3D87" w:rsidRPr="003E3D87">
        <w:rPr>
          <w:rFonts w:ascii="Times New Roman" w:eastAsia="Times New Roman" w:hAnsi="Times New Roman"/>
          <w:noProof/>
        </w:rPr>
        <w:t>66 mg</w:t>
      </w:r>
      <w:r w:rsidR="004D05B9">
        <w:rPr>
          <w:rFonts w:ascii="Times New Roman" w:eastAsia="Times New Roman" w:hAnsi="Times New Roman"/>
          <w:noProof/>
        </w:rPr>
        <w:t>/</w:t>
      </w:r>
      <w:r w:rsidR="003E3D87" w:rsidRPr="003E3D87">
        <w:rPr>
          <w:rFonts w:ascii="Times New Roman" w:eastAsia="Times New Roman" w:hAnsi="Times New Roman"/>
          <w:noProof/>
        </w:rPr>
        <w:t>m</w:t>
      </w:r>
      <w:r w:rsidR="0011156B">
        <w:rPr>
          <w:rFonts w:ascii="Times New Roman" w:eastAsia="Times New Roman" w:hAnsi="Times New Roman"/>
          <w:noProof/>
        </w:rPr>
        <w:t>l</w:t>
      </w:r>
      <w:r w:rsidR="003E3D87">
        <w:rPr>
          <w:rFonts w:ascii="Times New Roman" w:eastAsia="Times New Roman" w:hAnsi="Times New Roman"/>
          <w:noProof/>
        </w:rPr>
        <w:t xml:space="preserve"> (6,6%</w:t>
      </w:r>
      <w:r w:rsidR="0066603D">
        <w:rPr>
          <w:rFonts w:ascii="Times New Roman" w:eastAsia="Times New Roman" w:hAnsi="Times New Roman"/>
          <w:noProof/>
        </w:rPr>
        <w:t xml:space="preserve"> w/v)</w:t>
      </w:r>
      <w:r w:rsidR="00BE79F2">
        <w:rPr>
          <w:rFonts w:ascii="Times New Roman" w:eastAsia="Times New Roman" w:hAnsi="Times New Roman"/>
          <w:noProof/>
        </w:rPr>
        <w:t xml:space="preserve">. </w:t>
      </w:r>
      <w:bookmarkEnd w:id="21"/>
      <w:r w:rsidR="00BE79F2">
        <w:rPr>
          <w:rFonts w:ascii="Times New Roman" w:eastAsia="Times New Roman" w:hAnsi="Times New Roman"/>
          <w:noProof/>
        </w:rPr>
        <w:t xml:space="preserve">Toks ampulėje esantis alkoholio kiekis atitinka </w:t>
      </w:r>
      <w:r w:rsidR="00324DFA" w:rsidRPr="00195959">
        <w:rPr>
          <w:rFonts w:ascii="Times New Roman" w:eastAsia="Times New Roman" w:hAnsi="Times New Roman"/>
          <w:noProof/>
          <w:lang w:val="x-none"/>
        </w:rPr>
        <w:t>3,12</w:t>
      </w:r>
      <w:r w:rsidR="00324DFA">
        <w:rPr>
          <w:rFonts w:ascii="Times New Roman" w:eastAsia="Times New Roman" w:hAnsi="Times New Roman"/>
          <w:noProof/>
        </w:rPr>
        <w:t> </w:t>
      </w:r>
      <w:r w:rsidR="00324DFA" w:rsidRPr="00195959">
        <w:rPr>
          <w:rFonts w:ascii="Times New Roman" w:eastAsia="Times New Roman" w:hAnsi="Times New Roman"/>
          <w:noProof/>
          <w:lang w:val="x-none"/>
        </w:rPr>
        <w:t>ml alaus</w:t>
      </w:r>
      <w:r w:rsidR="00324DFA">
        <w:rPr>
          <w:rFonts w:ascii="Times New Roman" w:eastAsia="Times New Roman" w:hAnsi="Times New Roman"/>
          <w:noProof/>
        </w:rPr>
        <w:t xml:space="preserve"> arba </w:t>
      </w:r>
      <w:r w:rsidR="00324DFA" w:rsidRPr="00195959">
        <w:rPr>
          <w:rFonts w:ascii="Times New Roman" w:eastAsia="Times New Roman" w:hAnsi="Times New Roman"/>
          <w:noProof/>
          <w:lang w:val="x-none"/>
        </w:rPr>
        <w:t>1,44</w:t>
      </w:r>
      <w:r w:rsidR="00324DFA">
        <w:rPr>
          <w:rFonts w:ascii="Times New Roman" w:eastAsia="Times New Roman" w:hAnsi="Times New Roman"/>
          <w:noProof/>
        </w:rPr>
        <w:t> </w:t>
      </w:r>
      <w:r w:rsidR="00324DFA" w:rsidRPr="00195959">
        <w:rPr>
          <w:rFonts w:ascii="Times New Roman" w:eastAsia="Times New Roman" w:hAnsi="Times New Roman"/>
          <w:noProof/>
          <w:lang w:val="x-none"/>
        </w:rPr>
        <w:t>ml vyno</w:t>
      </w:r>
      <w:r w:rsidR="00324DFA">
        <w:rPr>
          <w:rFonts w:ascii="Times New Roman" w:eastAsia="Times New Roman" w:hAnsi="Times New Roman"/>
          <w:noProof/>
        </w:rPr>
        <w:t>.</w:t>
      </w:r>
      <w:r w:rsidR="007C5584" w:rsidRPr="007C5584">
        <w:t xml:space="preserve"> </w:t>
      </w:r>
    </w:p>
    <w:p w14:paraId="205FDCAE" w14:textId="139E6C3E" w:rsidR="004D6F24" w:rsidRPr="00BE79F2" w:rsidRDefault="00C200FE" w:rsidP="008B5613">
      <w:pPr>
        <w:spacing w:after="0" w:line="240" w:lineRule="auto"/>
        <w:rPr>
          <w:rFonts w:ascii="Times New Roman" w:eastAsia="Times New Roman" w:hAnsi="Times New Roman"/>
        </w:rPr>
      </w:pPr>
      <w:r w:rsidRPr="00C200FE">
        <w:rPr>
          <w:rFonts w:ascii="Times New Roman" w:eastAsia="Times New Roman" w:hAnsi="Times New Roman"/>
          <w:noProof/>
        </w:rPr>
        <w:t>Mažas alkoholio kiekis, esantis šio vaisto sudėtyje, nesukelia pastebimo poveikio.</w:t>
      </w:r>
    </w:p>
    <w:p w14:paraId="18A1B11E" w14:textId="77777777" w:rsidR="001B3FAD" w:rsidRDefault="004D6F24" w:rsidP="001B3FAD">
      <w:pPr>
        <w:spacing w:after="0" w:line="240" w:lineRule="auto"/>
        <w:rPr>
          <w:rFonts w:ascii="Times New Roman" w:eastAsia="Times New Roman" w:hAnsi="Times New Roman"/>
        </w:rPr>
      </w:pPr>
      <w:r w:rsidRPr="004D6F24">
        <w:rPr>
          <w:rFonts w:ascii="Times New Roman" w:eastAsia="Times New Roman" w:hAnsi="Times New Roman"/>
        </w:rPr>
        <w:t xml:space="preserve">Šio vaistinio preparato </w:t>
      </w:r>
      <w:r w:rsidR="000C6C51">
        <w:rPr>
          <w:rFonts w:ascii="Times New Roman" w:eastAsia="Times New Roman" w:hAnsi="Times New Roman"/>
        </w:rPr>
        <w:t xml:space="preserve">vienoje </w:t>
      </w:r>
      <w:r>
        <w:rPr>
          <w:rFonts w:ascii="Times New Roman" w:eastAsia="Times New Roman" w:hAnsi="Times New Roman"/>
        </w:rPr>
        <w:t>ampulėje</w:t>
      </w:r>
      <w:r w:rsidRPr="004D6F24">
        <w:rPr>
          <w:rFonts w:ascii="Times New Roman" w:eastAsia="Times New Roman" w:hAnsi="Times New Roman"/>
        </w:rPr>
        <w:t xml:space="preserve"> yra mažiau kaip 1</w:t>
      </w:r>
      <w:r>
        <w:rPr>
          <w:rFonts w:ascii="Times New Roman" w:eastAsia="Times New Roman" w:hAnsi="Times New Roman"/>
        </w:rPr>
        <w:t> </w:t>
      </w:r>
      <w:r w:rsidRPr="004D6F24">
        <w:rPr>
          <w:rFonts w:ascii="Times New Roman" w:eastAsia="Times New Roman" w:hAnsi="Times New Roman"/>
        </w:rPr>
        <w:t>mmol (23</w:t>
      </w:r>
      <w:r>
        <w:rPr>
          <w:rFonts w:ascii="Times New Roman" w:eastAsia="Times New Roman" w:hAnsi="Times New Roman"/>
        </w:rPr>
        <w:t> </w:t>
      </w:r>
      <w:r w:rsidRPr="004D6F24">
        <w:rPr>
          <w:rFonts w:ascii="Times New Roman" w:eastAsia="Times New Roman" w:hAnsi="Times New Roman"/>
        </w:rPr>
        <w:t>mg) natrio, t. y. jis beveik neturi reikšmės.</w:t>
      </w:r>
    </w:p>
    <w:p w14:paraId="0E147E54" w14:textId="77777777" w:rsidR="004D6F24" w:rsidRPr="00195959" w:rsidRDefault="004D6F24" w:rsidP="001B3FAD">
      <w:pPr>
        <w:spacing w:after="0" w:line="240" w:lineRule="auto"/>
        <w:rPr>
          <w:rFonts w:ascii="Times New Roman" w:eastAsia="Times New Roman" w:hAnsi="Times New Roman"/>
        </w:rPr>
      </w:pPr>
    </w:p>
    <w:p w14:paraId="433F195C" w14:textId="522C524C" w:rsidR="001B3FAD" w:rsidRPr="00195959" w:rsidRDefault="001B3FAD" w:rsidP="001B3FAD">
      <w:pPr>
        <w:keepNext/>
        <w:keepLines/>
        <w:numPr>
          <w:ilvl w:val="1"/>
          <w:numId w:val="4"/>
        </w:numPr>
        <w:spacing w:after="0" w:line="240" w:lineRule="auto"/>
        <w:outlineLvl w:val="2"/>
        <w:rPr>
          <w:rFonts w:ascii="Times New Roman" w:eastAsia="Times New Roman" w:hAnsi="Times New Roman"/>
          <w:b/>
          <w:kern w:val="28"/>
        </w:rPr>
      </w:pPr>
      <w:bookmarkStart w:id="22" w:name="_Toc129243106"/>
      <w:bookmarkStart w:id="23" w:name="_Toc129243231"/>
      <w:r w:rsidRPr="00195959">
        <w:rPr>
          <w:rFonts w:ascii="Times New Roman" w:eastAsia="Times New Roman" w:hAnsi="Times New Roman"/>
          <w:b/>
          <w:kern w:val="28"/>
        </w:rPr>
        <w:t>Sąveika su kitais vaistiniais preparatais ir kitokia sąveika</w:t>
      </w:r>
      <w:bookmarkEnd w:id="22"/>
      <w:bookmarkEnd w:id="23"/>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vault_nd_ed463e0c-4a23-44a1-812b-54baad5c0089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66BCA4C7" w14:textId="77777777" w:rsidR="001B3FAD" w:rsidRPr="00195959" w:rsidRDefault="001B3FAD" w:rsidP="001B3FAD">
      <w:pPr>
        <w:keepNext/>
        <w:keepLines/>
        <w:tabs>
          <w:tab w:val="left" w:pos="567"/>
        </w:tabs>
        <w:spacing w:after="0" w:line="240" w:lineRule="auto"/>
        <w:outlineLvl w:val="2"/>
        <w:rPr>
          <w:rFonts w:ascii="Times New Roman" w:eastAsia="Times New Roman" w:hAnsi="Times New Roman"/>
          <w:b/>
          <w:kern w:val="28"/>
        </w:rPr>
      </w:pPr>
    </w:p>
    <w:p w14:paraId="6E0A55A2" w14:textId="77777777" w:rsidR="001B3FAD" w:rsidRPr="00195959" w:rsidRDefault="001B3FAD" w:rsidP="001B3FAD">
      <w:pPr>
        <w:spacing w:after="0" w:line="240" w:lineRule="auto"/>
        <w:rPr>
          <w:rFonts w:ascii="Times New Roman" w:eastAsia="Times New Roman" w:hAnsi="Times New Roman"/>
          <w:lang w:val="x-none"/>
        </w:rPr>
      </w:pPr>
      <w:r w:rsidRPr="00195959">
        <w:rPr>
          <w:rFonts w:ascii="Times New Roman" w:eastAsia="Times New Roman" w:hAnsi="Times New Roman"/>
          <w:noProof/>
          <w:lang w:val="x-none"/>
        </w:rPr>
        <w:t xml:space="preserve">Tokie fosfodiesterazės inhibitoriai kaip papaverinas sumažina levodopos antiparkinsoninį poveikį. Todėl </w:t>
      </w:r>
      <w:r w:rsidRPr="00195959">
        <w:rPr>
          <w:rFonts w:ascii="Times New Roman" w:eastAsia="Times New Roman" w:hAnsi="Times New Roman"/>
          <w:lang w:val="x-none"/>
        </w:rPr>
        <w:t xml:space="preserve">drotaveriną </w:t>
      </w:r>
      <w:r w:rsidRPr="00195959">
        <w:rPr>
          <w:rFonts w:ascii="Times New Roman" w:eastAsia="Times New Roman" w:hAnsi="Times New Roman"/>
          <w:noProof/>
          <w:spacing w:val="-2"/>
          <w:lang w:val="x-none"/>
        </w:rPr>
        <w:t xml:space="preserve">skiriant kartu </w:t>
      </w:r>
      <w:r w:rsidRPr="00195959">
        <w:rPr>
          <w:rFonts w:ascii="Times New Roman" w:eastAsia="Times New Roman" w:hAnsi="Times New Roman"/>
          <w:lang w:val="x-none"/>
        </w:rPr>
        <w:t>su levodopa,</w:t>
      </w:r>
      <w:r w:rsidRPr="00195959">
        <w:rPr>
          <w:rFonts w:ascii="Times New Roman" w:eastAsia="Times New Roman" w:hAnsi="Times New Roman"/>
          <w:noProof/>
          <w:lang w:val="x-none"/>
        </w:rPr>
        <w:t xml:space="preserve"> </w:t>
      </w:r>
      <w:r w:rsidRPr="00195959">
        <w:rPr>
          <w:rFonts w:ascii="Times New Roman" w:eastAsia="Times New Roman" w:hAnsi="Times New Roman"/>
          <w:noProof/>
          <w:spacing w:val="-2"/>
          <w:lang w:val="x-none"/>
        </w:rPr>
        <w:t>gali padidėti raumenų rigidiškumas ir drebulys.</w:t>
      </w:r>
    </w:p>
    <w:p w14:paraId="1D8424E9" w14:textId="77777777" w:rsidR="001B3FAD" w:rsidRPr="00195959" w:rsidRDefault="001B3FAD" w:rsidP="001B3FAD">
      <w:pPr>
        <w:spacing w:after="0" w:line="240" w:lineRule="auto"/>
        <w:rPr>
          <w:rFonts w:ascii="Times New Roman" w:eastAsia="Times New Roman" w:hAnsi="Times New Roman"/>
          <w:noProof/>
          <w:lang w:val="x-none"/>
        </w:rPr>
      </w:pPr>
    </w:p>
    <w:p w14:paraId="7188B843" w14:textId="2015F614"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7"/>
      <w:bookmarkStart w:id="25" w:name="_Toc129243232"/>
      <w:r w:rsidRPr="00195959">
        <w:rPr>
          <w:rFonts w:ascii="Times New Roman" w:eastAsia="Times New Roman" w:hAnsi="Times New Roman"/>
          <w:b/>
          <w:kern w:val="28"/>
        </w:rPr>
        <w:t>4.6</w:t>
      </w:r>
      <w:r w:rsidRPr="00195959">
        <w:rPr>
          <w:rFonts w:ascii="Times New Roman" w:eastAsia="Times New Roman" w:hAnsi="Times New Roman"/>
          <w:b/>
          <w:kern w:val="28"/>
        </w:rPr>
        <w:tab/>
        <w:t>Vaisingumas, nėštumo ir žindymo laikotarpis</w:t>
      </w:r>
      <w:bookmarkEnd w:id="24"/>
      <w:bookmarkEnd w:id="25"/>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vault_nd_d57b99ec-a486-40a4-8534-dd591663f743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2511D655" w14:textId="77777777" w:rsidR="001B3FAD" w:rsidRPr="00195959" w:rsidRDefault="001B3FAD" w:rsidP="001B3FAD">
      <w:pPr>
        <w:spacing w:after="0" w:line="240" w:lineRule="auto"/>
        <w:rPr>
          <w:rFonts w:ascii="Times New Roman" w:eastAsia="Times New Roman" w:hAnsi="Times New Roman"/>
          <w:noProof/>
          <w:lang w:val="x-none"/>
        </w:rPr>
      </w:pPr>
    </w:p>
    <w:p w14:paraId="38583540" w14:textId="77777777" w:rsidR="001B3FAD" w:rsidRPr="008B5613" w:rsidRDefault="001B3FAD" w:rsidP="001B3FAD">
      <w:pPr>
        <w:spacing w:after="0" w:line="240" w:lineRule="auto"/>
        <w:rPr>
          <w:rFonts w:ascii="Times New Roman" w:eastAsia="Times New Roman" w:hAnsi="Times New Roman"/>
          <w:iCs/>
          <w:u w:val="single"/>
        </w:rPr>
      </w:pPr>
      <w:r w:rsidRPr="008B5613">
        <w:rPr>
          <w:rFonts w:ascii="Times New Roman" w:eastAsia="Times New Roman" w:hAnsi="Times New Roman"/>
          <w:iCs/>
          <w:u w:val="single"/>
        </w:rPr>
        <w:t>Nėštumas</w:t>
      </w:r>
    </w:p>
    <w:p w14:paraId="2AFF9ED6" w14:textId="77777777" w:rsidR="001B3FAD" w:rsidRPr="00195959" w:rsidRDefault="001B3FAD" w:rsidP="001B3FAD">
      <w:pPr>
        <w:spacing w:after="0" w:line="240" w:lineRule="auto"/>
        <w:rPr>
          <w:rFonts w:ascii="Times New Roman" w:eastAsia="Times New Roman" w:hAnsi="Times New Roman"/>
          <w:iCs/>
        </w:rPr>
      </w:pPr>
      <w:r w:rsidRPr="00195959">
        <w:rPr>
          <w:rFonts w:ascii="Times New Roman" w:eastAsia="Times New Roman" w:hAnsi="Times New Roman"/>
          <w:iCs/>
        </w:rPr>
        <w:t xml:space="preserve">Turima nedaug duomenų apie vaistinio preparato </w:t>
      </w:r>
      <w:r w:rsidR="00FF399A">
        <w:rPr>
          <w:rFonts w:ascii="Times New Roman" w:eastAsia="Times New Roman" w:hAnsi="Times New Roman"/>
          <w:iCs/>
        </w:rPr>
        <w:t>vartojimą</w:t>
      </w:r>
      <w:r w:rsidRPr="00195959">
        <w:rPr>
          <w:rFonts w:ascii="Times New Roman" w:eastAsia="Times New Roman" w:hAnsi="Times New Roman"/>
          <w:iCs/>
        </w:rPr>
        <w:t xml:space="preserve"> nėščioms pacientėms.</w:t>
      </w:r>
    </w:p>
    <w:p w14:paraId="2B7D2F44" w14:textId="77777777" w:rsidR="001B3FAD" w:rsidRPr="00195959" w:rsidRDefault="001B3FAD" w:rsidP="001B3FAD">
      <w:pPr>
        <w:spacing w:after="0" w:line="240" w:lineRule="auto"/>
        <w:rPr>
          <w:rFonts w:ascii="Times New Roman" w:eastAsia="Times New Roman" w:hAnsi="Times New Roman"/>
          <w:iCs/>
        </w:rPr>
      </w:pPr>
      <w:r w:rsidRPr="00195959">
        <w:rPr>
          <w:rFonts w:ascii="Times New Roman" w:eastAsia="Times New Roman" w:hAnsi="Times New Roman"/>
          <w:iCs/>
        </w:rPr>
        <w:t>Tyrimai su gyvūnais nerodo tiesioginio ar netiesioginio žalingo poveikio nėštumui ir embriono</w:t>
      </w:r>
      <w:r w:rsidR="006F24E9">
        <w:rPr>
          <w:rFonts w:ascii="Times New Roman" w:eastAsia="Times New Roman" w:hAnsi="Times New Roman"/>
          <w:iCs/>
        </w:rPr>
        <w:t xml:space="preserve"> ar </w:t>
      </w:r>
      <w:r w:rsidRPr="00195959">
        <w:rPr>
          <w:rFonts w:ascii="Times New Roman" w:eastAsia="Times New Roman" w:hAnsi="Times New Roman"/>
          <w:iCs/>
        </w:rPr>
        <w:t>vaisiaus vystymuisi (žr. 5.3</w:t>
      </w:r>
      <w:r w:rsidR="001E59AC">
        <w:rPr>
          <w:rFonts w:ascii="Times New Roman" w:eastAsia="Times New Roman" w:hAnsi="Times New Roman"/>
          <w:iCs/>
        </w:rPr>
        <w:t> </w:t>
      </w:r>
      <w:r w:rsidRPr="00195959">
        <w:rPr>
          <w:rFonts w:ascii="Times New Roman" w:eastAsia="Times New Roman" w:hAnsi="Times New Roman"/>
          <w:iCs/>
        </w:rPr>
        <w:t>skyrių).</w:t>
      </w:r>
    </w:p>
    <w:p w14:paraId="7C8B0E07"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iCs/>
        </w:rPr>
        <w:t>Vis dėlto, vaistinį preparatą skirti nėščiosioms reikėtų atsargiai.</w:t>
      </w:r>
    </w:p>
    <w:p w14:paraId="7DA629EF"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Drotaverino negalima vartoti gimdymo metu.</w:t>
      </w:r>
    </w:p>
    <w:p w14:paraId="6AA3BEB7" w14:textId="77777777" w:rsidR="001B3FAD" w:rsidRPr="00195959" w:rsidRDefault="001B3FAD" w:rsidP="001B3FAD">
      <w:pPr>
        <w:spacing w:after="0" w:line="240" w:lineRule="auto"/>
        <w:rPr>
          <w:rFonts w:ascii="Times New Roman" w:eastAsia="Times New Roman" w:hAnsi="Times New Roman"/>
        </w:rPr>
      </w:pPr>
    </w:p>
    <w:p w14:paraId="26D86D4A" w14:textId="77777777" w:rsidR="001B3FAD" w:rsidRPr="008B5613" w:rsidRDefault="001B3FAD" w:rsidP="001B3FAD">
      <w:pPr>
        <w:spacing w:after="0" w:line="240" w:lineRule="auto"/>
        <w:rPr>
          <w:rFonts w:ascii="Times New Roman" w:eastAsia="Times New Roman" w:hAnsi="Times New Roman"/>
          <w:iCs/>
          <w:u w:val="single"/>
        </w:rPr>
      </w:pPr>
      <w:r w:rsidRPr="008B5613">
        <w:rPr>
          <w:rFonts w:ascii="Times New Roman" w:eastAsia="Times New Roman" w:hAnsi="Times New Roman"/>
          <w:iCs/>
          <w:u w:val="single"/>
        </w:rPr>
        <w:t>Žindymas</w:t>
      </w:r>
    </w:p>
    <w:p w14:paraId="57E57E8E" w14:textId="77777777" w:rsidR="001B3FAD" w:rsidRPr="00195959" w:rsidRDefault="001B3FAD" w:rsidP="001B3FAD">
      <w:pPr>
        <w:shd w:val="clear" w:color="auto" w:fill="FFFFFF"/>
        <w:spacing w:after="0" w:line="240" w:lineRule="auto"/>
        <w:ind w:left="34"/>
        <w:rPr>
          <w:rFonts w:ascii="Times New Roman" w:eastAsia="Times New Roman" w:hAnsi="Times New Roman"/>
        </w:rPr>
      </w:pPr>
      <w:r w:rsidRPr="00195959">
        <w:rPr>
          <w:rFonts w:ascii="Times New Roman" w:eastAsia="Times New Roman" w:hAnsi="Times New Roman"/>
          <w:iCs/>
        </w:rPr>
        <w:t>Tyrimuose su gyvūnais drotaverino išsiskyrimas su pienu nebuvo tirtas. Todėl jo skirti žindančioms motinoms nerekomenduojama.</w:t>
      </w:r>
    </w:p>
    <w:p w14:paraId="1A350327" w14:textId="77777777" w:rsidR="001B3FAD" w:rsidRPr="00195959" w:rsidRDefault="001B3FAD" w:rsidP="001B3FAD">
      <w:pPr>
        <w:spacing w:after="0" w:line="240" w:lineRule="auto"/>
        <w:rPr>
          <w:rFonts w:ascii="Times New Roman" w:eastAsia="Times New Roman" w:hAnsi="Times New Roman"/>
          <w:noProof/>
          <w:lang w:val="x-none"/>
        </w:rPr>
      </w:pPr>
    </w:p>
    <w:p w14:paraId="7EC6A26A" w14:textId="0F0334C8"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108"/>
      <w:bookmarkStart w:id="27" w:name="_Toc129243233"/>
      <w:r w:rsidRPr="00195959">
        <w:rPr>
          <w:rFonts w:ascii="Times New Roman" w:eastAsia="Times New Roman" w:hAnsi="Times New Roman"/>
          <w:b/>
          <w:kern w:val="28"/>
        </w:rPr>
        <w:t>4.7</w:t>
      </w:r>
      <w:r w:rsidRPr="00195959">
        <w:rPr>
          <w:rFonts w:ascii="Times New Roman" w:eastAsia="Times New Roman" w:hAnsi="Times New Roman"/>
          <w:b/>
          <w:kern w:val="28"/>
        </w:rPr>
        <w:tab/>
        <w:t>Poveikis gebėjimui vairuoti ir valdyti mechanizmus</w:t>
      </w:r>
      <w:bookmarkEnd w:id="26"/>
      <w:bookmarkEnd w:id="27"/>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vault_nd_1c16fa67-1f1c-4b4b-9921-ea6c12ab17ea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2551C601" w14:textId="77777777" w:rsidR="001B3FAD" w:rsidRPr="00195959" w:rsidRDefault="001B3FAD" w:rsidP="001B3FAD">
      <w:pPr>
        <w:spacing w:after="0" w:line="240" w:lineRule="auto"/>
        <w:rPr>
          <w:rFonts w:ascii="Times New Roman" w:eastAsia="Times New Roman" w:hAnsi="Times New Roman"/>
          <w:noProof/>
          <w:lang w:val="x-none"/>
        </w:rPr>
      </w:pPr>
    </w:p>
    <w:p w14:paraId="4D25D3D4"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lastRenderedPageBreak/>
        <w:t xml:space="preserve">Vartojant parenteriniu būdu, ypač </w:t>
      </w:r>
      <w:r w:rsidR="008F7AD3">
        <w:rPr>
          <w:rFonts w:ascii="Times New Roman" w:eastAsia="Times New Roman" w:hAnsi="Times New Roman"/>
        </w:rPr>
        <w:t>į veną</w:t>
      </w:r>
      <w:r w:rsidRPr="00195959">
        <w:rPr>
          <w:rFonts w:ascii="Times New Roman" w:eastAsia="Times New Roman" w:hAnsi="Times New Roman"/>
        </w:rPr>
        <w:t>, pirmąją valandą po injekcijos vairuoti transporto ar prižiūrėti veikiančių įrenginių negalima.</w:t>
      </w:r>
    </w:p>
    <w:p w14:paraId="3F3C4016" w14:textId="77777777" w:rsidR="001B3FAD" w:rsidRPr="00195959" w:rsidRDefault="001B3FAD" w:rsidP="001B3FAD">
      <w:pPr>
        <w:spacing w:after="0" w:line="240" w:lineRule="auto"/>
        <w:rPr>
          <w:rFonts w:ascii="Times New Roman" w:eastAsia="Times New Roman" w:hAnsi="Times New Roman"/>
          <w:noProof/>
          <w:lang w:val="x-none"/>
        </w:rPr>
      </w:pPr>
    </w:p>
    <w:p w14:paraId="05735E31" w14:textId="7C28EEDC"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09"/>
      <w:bookmarkStart w:id="29" w:name="_Toc129243234"/>
      <w:r w:rsidRPr="00195959">
        <w:rPr>
          <w:rFonts w:ascii="Times New Roman" w:eastAsia="Times New Roman" w:hAnsi="Times New Roman"/>
          <w:b/>
          <w:kern w:val="28"/>
        </w:rPr>
        <w:t>4.8</w:t>
      </w:r>
      <w:r w:rsidRPr="00195959">
        <w:rPr>
          <w:rFonts w:ascii="Times New Roman" w:eastAsia="Times New Roman" w:hAnsi="Times New Roman"/>
          <w:b/>
          <w:kern w:val="28"/>
        </w:rPr>
        <w:tab/>
        <w:t>Nepageidaujamas poveikis</w:t>
      </w:r>
      <w:bookmarkEnd w:id="28"/>
      <w:bookmarkEnd w:id="29"/>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vault_nd_92532d34-9ce6-4a5b-8b77-9dfde6ef3d46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35F13B3E" w14:textId="77777777" w:rsidR="001B3FAD" w:rsidRPr="00195959" w:rsidRDefault="001B3FAD" w:rsidP="001B3FAD">
      <w:pPr>
        <w:spacing w:after="0" w:line="240" w:lineRule="auto"/>
        <w:rPr>
          <w:rFonts w:ascii="Times New Roman" w:eastAsia="Times New Roman" w:hAnsi="Times New Roman"/>
          <w:noProof/>
          <w:lang w:val="x-none"/>
        </w:rPr>
      </w:pPr>
    </w:p>
    <w:p w14:paraId="027A9145" w14:textId="77777777" w:rsidR="001B3FAD" w:rsidRPr="00195959" w:rsidRDefault="001B3FAD" w:rsidP="001B3FAD">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 xml:space="preserve">Klinikinių tyrimų metu pastebėti </w:t>
      </w:r>
      <w:r w:rsidR="00E54A14">
        <w:rPr>
          <w:rFonts w:ascii="Times New Roman" w:eastAsia="Times New Roman" w:hAnsi="Times New Roman"/>
          <w:noProof/>
        </w:rPr>
        <w:t>nepageidaujami</w:t>
      </w:r>
      <w:r w:rsidRPr="00195959">
        <w:rPr>
          <w:rFonts w:ascii="Times New Roman" w:eastAsia="Times New Roman" w:hAnsi="Times New Roman"/>
          <w:noProof/>
          <w:lang w:val="x-none"/>
        </w:rPr>
        <w:t xml:space="preserve"> poveikiai pateikiami pagal organų klases ir mažėjančio sunkumo tvarka</w:t>
      </w:r>
      <w:r w:rsidR="00E54A14">
        <w:rPr>
          <w:rFonts w:ascii="Times New Roman" w:eastAsia="Times New Roman" w:hAnsi="Times New Roman"/>
          <w:noProof/>
        </w:rPr>
        <w:t>.</w:t>
      </w:r>
      <w:r w:rsidRPr="00195959">
        <w:rPr>
          <w:rFonts w:ascii="Times New Roman" w:eastAsia="Times New Roman" w:hAnsi="Times New Roman"/>
          <w:noProof/>
          <w:lang w:val="x-none"/>
        </w:rPr>
        <w:t xml:space="preserve"> </w:t>
      </w:r>
    </w:p>
    <w:p w14:paraId="3323AC14" w14:textId="77777777" w:rsidR="001B3FAD" w:rsidRPr="00195959" w:rsidRDefault="001B3FAD" w:rsidP="001B3FAD">
      <w:pPr>
        <w:spacing w:after="0" w:line="240" w:lineRule="auto"/>
        <w:rPr>
          <w:rFonts w:ascii="Times New Roman" w:eastAsia="Times New Roman" w:hAnsi="Times New Roman"/>
        </w:rPr>
      </w:pPr>
      <w:r w:rsidRPr="00F9397D">
        <w:rPr>
          <w:rFonts w:ascii="Times New Roman" w:hAnsi="Times New Roman"/>
        </w:rPr>
        <w:t xml:space="preserve">Nepageidaujamo poveikio dažnis apibūdinamas taip: </w:t>
      </w:r>
      <w:r w:rsidRPr="00923E8C">
        <w:rPr>
          <w:rFonts w:ascii="Times New Roman" w:eastAsia="Times New Roman" w:hAnsi="Times New Roman"/>
        </w:rPr>
        <w:t>labai dažnas (≥</w:t>
      </w:r>
      <w:r w:rsidR="001E59AC">
        <w:rPr>
          <w:rFonts w:ascii="Times New Roman" w:eastAsia="Times New Roman" w:hAnsi="Times New Roman"/>
        </w:rPr>
        <w:t> </w:t>
      </w:r>
      <w:r w:rsidRPr="00AC296B">
        <w:rPr>
          <w:rFonts w:ascii="Times New Roman" w:eastAsia="Times New Roman" w:hAnsi="Times New Roman"/>
        </w:rPr>
        <w:t>1/10)</w:t>
      </w:r>
      <w:r w:rsidR="00B93080">
        <w:rPr>
          <w:rFonts w:ascii="Times New Roman" w:eastAsia="Times New Roman" w:hAnsi="Times New Roman"/>
        </w:rPr>
        <w:t>,</w:t>
      </w:r>
      <w:r w:rsidRPr="00AC296B">
        <w:rPr>
          <w:rFonts w:ascii="Times New Roman" w:eastAsia="Times New Roman" w:hAnsi="Times New Roman"/>
        </w:rPr>
        <w:t xml:space="preserve"> </w:t>
      </w:r>
      <w:r w:rsidRPr="0090121B">
        <w:rPr>
          <w:rFonts w:ascii="Times New Roman" w:eastAsia="Times New Roman" w:hAnsi="Times New Roman"/>
        </w:rPr>
        <w:t>dažnas (nuo ≥</w:t>
      </w:r>
      <w:r w:rsidR="001E59AC">
        <w:rPr>
          <w:rFonts w:ascii="Times New Roman" w:eastAsia="Times New Roman" w:hAnsi="Times New Roman"/>
        </w:rPr>
        <w:t> </w:t>
      </w:r>
      <w:r w:rsidRPr="0090121B">
        <w:rPr>
          <w:rFonts w:ascii="Times New Roman" w:eastAsia="Times New Roman" w:hAnsi="Times New Roman"/>
        </w:rPr>
        <w:t>1/100 iki &lt;</w:t>
      </w:r>
      <w:r w:rsidR="001E59AC">
        <w:rPr>
          <w:rFonts w:ascii="Times New Roman" w:eastAsia="Times New Roman" w:hAnsi="Times New Roman"/>
        </w:rPr>
        <w:t> </w:t>
      </w:r>
      <w:r w:rsidRPr="0090121B">
        <w:rPr>
          <w:rFonts w:ascii="Times New Roman" w:eastAsia="Times New Roman" w:hAnsi="Times New Roman"/>
        </w:rPr>
        <w:t>1/10)</w:t>
      </w:r>
      <w:r w:rsidR="00B93080">
        <w:rPr>
          <w:rFonts w:ascii="Times New Roman" w:eastAsia="Times New Roman" w:hAnsi="Times New Roman"/>
        </w:rPr>
        <w:t>,</w:t>
      </w:r>
      <w:r w:rsidRPr="0090121B">
        <w:rPr>
          <w:rFonts w:ascii="Times New Roman" w:eastAsia="Times New Roman" w:hAnsi="Times New Roman"/>
        </w:rPr>
        <w:t xml:space="preserve"> nedažnas (nuo ≥</w:t>
      </w:r>
      <w:r w:rsidR="001E59AC">
        <w:rPr>
          <w:rFonts w:ascii="Times New Roman" w:eastAsia="Times New Roman" w:hAnsi="Times New Roman"/>
        </w:rPr>
        <w:t> </w:t>
      </w:r>
      <w:r w:rsidRPr="0090121B">
        <w:rPr>
          <w:rFonts w:ascii="Times New Roman" w:eastAsia="Times New Roman" w:hAnsi="Times New Roman"/>
        </w:rPr>
        <w:t>1/1000 iki &lt;</w:t>
      </w:r>
      <w:r w:rsidR="001E59AC">
        <w:rPr>
          <w:rFonts w:ascii="Times New Roman" w:eastAsia="Times New Roman" w:hAnsi="Times New Roman"/>
        </w:rPr>
        <w:t> </w:t>
      </w:r>
      <w:r w:rsidRPr="0090121B">
        <w:rPr>
          <w:rFonts w:ascii="Times New Roman" w:eastAsia="Times New Roman" w:hAnsi="Times New Roman"/>
        </w:rPr>
        <w:t>1/100)</w:t>
      </w:r>
      <w:r w:rsidR="00B93080">
        <w:rPr>
          <w:rFonts w:ascii="Times New Roman" w:eastAsia="Times New Roman" w:hAnsi="Times New Roman"/>
        </w:rPr>
        <w:t>,</w:t>
      </w:r>
      <w:r w:rsidRPr="0090121B">
        <w:rPr>
          <w:rFonts w:ascii="Times New Roman" w:eastAsia="Times New Roman" w:hAnsi="Times New Roman"/>
        </w:rPr>
        <w:t xml:space="preserve"> retas (nuo ≥</w:t>
      </w:r>
      <w:r w:rsidR="001E59AC">
        <w:rPr>
          <w:rFonts w:ascii="Times New Roman" w:eastAsia="Times New Roman" w:hAnsi="Times New Roman"/>
        </w:rPr>
        <w:t> </w:t>
      </w:r>
      <w:r w:rsidRPr="0090121B">
        <w:rPr>
          <w:rFonts w:ascii="Times New Roman" w:eastAsia="Times New Roman" w:hAnsi="Times New Roman"/>
        </w:rPr>
        <w:t>1/10000 iki &lt;</w:t>
      </w:r>
      <w:r w:rsidR="001E59AC">
        <w:rPr>
          <w:rFonts w:ascii="Times New Roman" w:eastAsia="Times New Roman" w:hAnsi="Times New Roman"/>
        </w:rPr>
        <w:t> </w:t>
      </w:r>
      <w:r w:rsidRPr="0090121B">
        <w:rPr>
          <w:rFonts w:ascii="Times New Roman" w:eastAsia="Times New Roman" w:hAnsi="Times New Roman"/>
        </w:rPr>
        <w:t>1/1000)</w:t>
      </w:r>
      <w:r w:rsidR="00B93080">
        <w:rPr>
          <w:rFonts w:ascii="Times New Roman" w:eastAsia="Times New Roman" w:hAnsi="Times New Roman"/>
        </w:rPr>
        <w:t>,</w:t>
      </w:r>
      <w:r w:rsidRPr="0090121B">
        <w:rPr>
          <w:rFonts w:ascii="Times New Roman" w:eastAsia="Times New Roman" w:hAnsi="Times New Roman"/>
        </w:rPr>
        <w:t xml:space="preserve"> labai retas (&lt;</w:t>
      </w:r>
      <w:r w:rsidR="001E59AC">
        <w:rPr>
          <w:rFonts w:ascii="Times New Roman" w:eastAsia="Times New Roman" w:hAnsi="Times New Roman"/>
        </w:rPr>
        <w:t> </w:t>
      </w:r>
      <w:r w:rsidRPr="0090121B">
        <w:rPr>
          <w:rFonts w:ascii="Times New Roman" w:eastAsia="Times New Roman" w:hAnsi="Times New Roman"/>
        </w:rPr>
        <w:t>1/10000)</w:t>
      </w:r>
      <w:r w:rsidR="00B93080">
        <w:rPr>
          <w:rFonts w:ascii="Times New Roman" w:eastAsia="Times New Roman" w:hAnsi="Times New Roman"/>
        </w:rPr>
        <w:t xml:space="preserve"> ir</w:t>
      </w:r>
      <w:r w:rsidRPr="0090121B">
        <w:rPr>
          <w:rFonts w:ascii="Times New Roman" w:eastAsia="Times New Roman" w:hAnsi="Times New Roman"/>
        </w:rPr>
        <w:t xml:space="preserve"> nežinomas</w:t>
      </w:r>
      <w:r w:rsidRPr="00195959">
        <w:rPr>
          <w:rFonts w:ascii="Times New Roman" w:eastAsia="Times New Roman" w:hAnsi="Times New Roman"/>
        </w:rPr>
        <w:t xml:space="preserve"> (negali būti </w:t>
      </w:r>
      <w:r>
        <w:rPr>
          <w:rFonts w:ascii="Times New Roman" w:eastAsia="Times New Roman" w:hAnsi="Times New Roman"/>
        </w:rPr>
        <w:t xml:space="preserve">apskaičiuotas </w:t>
      </w:r>
      <w:r w:rsidRPr="00195959">
        <w:rPr>
          <w:rFonts w:ascii="Times New Roman" w:eastAsia="Times New Roman" w:hAnsi="Times New Roman"/>
        </w:rPr>
        <w:t>pagal turimus duomenis).</w:t>
      </w:r>
    </w:p>
    <w:p w14:paraId="7A8D54F4" w14:textId="77777777" w:rsidR="001B3FAD" w:rsidRPr="00195959" w:rsidRDefault="001B3FAD" w:rsidP="001B3FAD">
      <w:pPr>
        <w:spacing w:after="0" w:line="240" w:lineRule="auto"/>
        <w:ind w:left="540" w:hanging="540"/>
        <w:rPr>
          <w:rFonts w:ascii="Times New Roman" w:eastAsia="Times New Roman" w:hAnsi="Times New Roman"/>
          <w:i/>
        </w:rPr>
      </w:pPr>
    </w:p>
    <w:p w14:paraId="1B0115BF" w14:textId="77777777" w:rsidR="001B3FAD" w:rsidRPr="00195959" w:rsidRDefault="001B3FAD" w:rsidP="001B3FAD">
      <w:pPr>
        <w:spacing w:after="0" w:line="240" w:lineRule="auto"/>
        <w:ind w:left="540" w:hanging="540"/>
        <w:rPr>
          <w:rFonts w:ascii="Times New Roman" w:eastAsia="Times New Roman" w:hAnsi="Times New Roman"/>
          <w:i/>
        </w:rPr>
      </w:pPr>
      <w:r w:rsidRPr="00195959">
        <w:rPr>
          <w:rFonts w:ascii="Times New Roman" w:eastAsia="Times New Roman" w:hAnsi="Times New Roman"/>
          <w:i/>
        </w:rPr>
        <w:t>Virškinimo trakto sutrikimai</w:t>
      </w:r>
    </w:p>
    <w:p w14:paraId="13ABF2AB"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Reti: pykinimas, vidurių užkietėjimas</w:t>
      </w:r>
      <w:r>
        <w:rPr>
          <w:rFonts w:ascii="Times New Roman" w:eastAsia="Times New Roman" w:hAnsi="Times New Roman"/>
        </w:rPr>
        <w:t>.</w:t>
      </w:r>
    </w:p>
    <w:p w14:paraId="46893907" w14:textId="77777777" w:rsidR="001B3FAD" w:rsidRPr="00195959" w:rsidRDefault="001B3FAD" w:rsidP="001B3FAD">
      <w:pPr>
        <w:spacing w:after="0" w:line="240" w:lineRule="auto"/>
        <w:rPr>
          <w:rFonts w:ascii="Times New Roman" w:eastAsia="Times New Roman" w:hAnsi="Times New Roman"/>
        </w:rPr>
      </w:pPr>
    </w:p>
    <w:p w14:paraId="195D9025" w14:textId="77777777" w:rsidR="001B3FAD" w:rsidRPr="00195959" w:rsidRDefault="001B3FAD" w:rsidP="001B3FAD">
      <w:pPr>
        <w:spacing w:after="0" w:line="240" w:lineRule="auto"/>
        <w:rPr>
          <w:rFonts w:ascii="Times New Roman" w:eastAsia="Times New Roman" w:hAnsi="Times New Roman"/>
          <w:i/>
        </w:rPr>
      </w:pPr>
      <w:r w:rsidRPr="00195959">
        <w:rPr>
          <w:rFonts w:ascii="Times New Roman" w:eastAsia="Times New Roman" w:hAnsi="Times New Roman"/>
          <w:i/>
        </w:rPr>
        <w:t>Nervų sistemos sutrikimai</w:t>
      </w:r>
    </w:p>
    <w:p w14:paraId="356FA3AC"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Reti: galvos skausmas, vertigo tipo galvos svaigimas, nemiga</w:t>
      </w:r>
      <w:r>
        <w:rPr>
          <w:rFonts w:ascii="Times New Roman" w:eastAsia="Times New Roman" w:hAnsi="Times New Roman"/>
        </w:rPr>
        <w:t>.</w:t>
      </w:r>
    </w:p>
    <w:p w14:paraId="16E6DB39" w14:textId="77777777" w:rsidR="001B3FAD" w:rsidRDefault="002953CF" w:rsidP="001B3FAD">
      <w:pPr>
        <w:spacing w:after="0" w:line="240" w:lineRule="auto"/>
        <w:rPr>
          <w:rFonts w:ascii="Times New Roman" w:eastAsia="Times New Roman" w:hAnsi="Times New Roman"/>
        </w:rPr>
      </w:pPr>
      <w:r>
        <w:rPr>
          <w:rFonts w:ascii="Times New Roman" w:eastAsia="Times New Roman" w:hAnsi="Times New Roman"/>
        </w:rPr>
        <w:t>Dažnis nežinomas: svaigulys.</w:t>
      </w:r>
    </w:p>
    <w:p w14:paraId="3174D61A" w14:textId="77777777" w:rsidR="002953CF" w:rsidRPr="00195959" w:rsidRDefault="002953CF" w:rsidP="001B3FAD">
      <w:pPr>
        <w:spacing w:after="0" w:line="240" w:lineRule="auto"/>
        <w:rPr>
          <w:rFonts w:ascii="Times New Roman" w:eastAsia="Times New Roman" w:hAnsi="Times New Roman"/>
        </w:rPr>
      </w:pPr>
    </w:p>
    <w:p w14:paraId="6A46665B" w14:textId="77777777" w:rsidR="001B3FAD" w:rsidRPr="00195959" w:rsidRDefault="001B3FAD" w:rsidP="001B3FAD">
      <w:pPr>
        <w:spacing w:after="0" w:line="240" w:lineRule="auto"/>
        <w:rPr>
          <w:rFonts w:ascii="Times New Roman" w:eastAsia="Times New Roman" w:hAnsi="Times New Roman"/>
          <w:i/>
        </w:rPr>
      </w:pPr>
      <w:r w:rsidRPr="00195959">
        <w:rPr>
          <w:rFonts w:ascii="Times New Roman" w:eastAsia="Times New Roman" w:hAnsi="Times New Roman"/>
          <w:i/>
        </w:rPr>
        <w:t>Širdies ir kraujagyslių sutrikimai</w:t>
      </w:r>
    </w:p>
    <w:p w14:paraId="29D192C4"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Reti: širdies plakimas, hipotenzija</w:t>
      </w:r>
      <w:r>
        <w:rPr>
          <w:rFonts w:ascii="Times New Roman" w:eastAsia="Times New Roman" w:hAnsi="Times New Roman"/>
        </w:rPr>
        <w:t>.</w:t>
      </w:r>
    </w:p>
    <w:p w14:paraId="67F83DA5" w14:textId="77777777" w:rsidR="001B3FAD" w:rsidRPr="00195959" w:rsidRDefault="001B3FAD" w:rsidP="001B3FAD">
      <w:pPr>
        <w:spacing w:after="0" w:line="240" w:lineRule="auto"/>
        <w:rPr>
          <w:rFonts w:ascii="Times New Roman" w:eastAsia="Times New Roman" w:hAnsi="Times New Roman"/>
        </w:rPr>
      </w:pPr>
    </w:p>
    <w:p w14:paraId="3961D7FB" w14:textId="77777777" w:rsidR="001B3FAD" w:rsidRPr="00195959" w:rsidRDefault="001B3FAD" w:rsidP="001B3FAD">
      <w:pPr>
        <w:spacing w:after="0" w:line="240" w:lineRule="auto"/>
        <w:rPr>
          <w:rFonts w:ascii="Times New Roman" w:eastAsia="Times New Roman" w:hAnsi="Times New Roman"/>
          <w:i/>
        </w:rPr>
      </w:pPr>
      <w:r w:rsidRPr="00195959">
        <w:rPr>
          <w:rFonts w:ascii="Times New Roman" w:eastAsia="Times New Roman" w:hAnsi="Times New Roman"/>
          <w:i/>
        </w:rPr>
        <w:t>Imuninės sistemos sutrikimai</w:t>
      </w:r>
    </w:p>
    <w:p w14:paraId="79A78761" w14:textId="77777777" w:rsidR="001B3FAD" w:rsidRPr="00195959" w:rsidRDefault="001B3FAD" w:rsidP="001B3FAD">
      <w:pPr>
        <w:spacing w:after="0" w:line="240" w:lineRule="auto"/>
        <w:rPr>
          <w:rFonts w:ascii="Times New Roman" w:eastAsia="Times New Roman" w:hAnsi="Times New Roman"/>
          <w:i/>
        </w:rPr>
      </w:pPr>
      <w:r w:rsidRPr="00195959">
        <w:rPr>
          <w:rFonts w:ascii="Times New Roman" w:eastAsia="Times New Roman" w:hAnsi="Times New Roman"/>
        </w:rPr>
        <w:t>Labai reti: alerginės reakcijos (angio</w:t>
      </w:r>
      <w:r>
        <w:rPr>
          <w:rFonts w:ascii="Times New Roman" w:eastAsia="Times New Roman" w:hAnsi="Times New Roman"/>
        </w:rPr>
        <w:t xml:space="preserve">neurozinė </w:t>
      </w:r>
      <w:r w:rsidRPr="00195959">
        <w:rPr>
          <w:rFonts w:ascii="Times New Roman" w:eastAsia="Times New Roman" w:hAnsi="Times New Roman"/>
        </w:rPr>
        <w:t>edema, dilgėlinė, išbėrimas, niežulys) (žr. 4.3 skyrių)</w:t>
      </w:r>
      <w:r w:rsidR="006058B4">
        <w:rPr>
          <w:rFonts w:ascii="Times New Roman" w:eastAsia="Times New Roman" w:hAnsi="Times New Roman"/>
        </w:rPr>
        <w:t>.</w:t>
      </w:r>
    </w:p>
    <w:p w14:paraId="2B019438"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Dažnis nežinomas: pacientams, gydytiems injekcine forma, buvo aprašyta mirtinų ir nemirtinų anafilaksinio šoko atvejų.</w:t>
      </w:r>
    </w:p>
    <w:p w14:paraId="769FE51C" w14:textId="77777777" w:rsidR="001B3FAD" w:rsidRPr="00195959" w:rsidRDefault="001B3FAD" w:rsidP="001B3FAD">
      <w:pPr>
        <w:spacing w:after="0" w:line="240" w:lineRule="auto"/>
        <w:rPr>
          <w:rFonts w:ascii="Times New Roman" w:eastAsia="Times New Roman" w:hAnsi="Times New Roman"/>
        </w:rPr>
      </w:pPr>
    </w:p>
    <w:p w14:paraId="6F2548EC" w14:textId="77777777" w:rsidR="001B3FAD" w:rsidRPr="00195959" w:rsidRDefault="001B3FAD" w:rsidP="001B3FAD">
      <w:pPr>
        <w:spacing w:after="0" w:line="240" w:lineRule="auto"/>
        <w:rPr>
          <w:rFonts w:ascii="Times New Roman" w:eastAsia="Times New Roman" w:hAnsi="Times New Roman"/>
          <w:i/>
        </w:rPr>
      </w:pPr>
      <w:r w:rsidRPr="00195959">
        <w:rPr>
          <w:rFonts w:ascii="Times New Roman" w:eastAsia="Times New Roman" w:hAnsi="Times New Roman"/>
          <w:i/>
        </w:rPr>
        <w:t>Bendrieji sutrikimai ir vartojimo vietos pažeidimai</w:t>
      </w:r>
    </w:p>
    <w:p w14:paraId="046B795A"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Reakcija injekcijos vietoje.</w:t>
      </w:r>
    </w:p>
    <w:p w14:paraId="2A1B2FAA" w14:textId="77777777" w:rsidR="001B3FAD" w:rsidRDefault="001B3FAD" w:rsidP="001B3FAD">
      <w:pPr>
        <w:spacing w:after="0" w:line="240" w:lineRule="auto"/>
        <w:rPr>
          <w:rFonts w:ascii="Times New Roman" w:eastAsia="Times New Roman" w:hAnsi="Times New Roman"/>
        </w:rPr>
      </w:pPr>
    </w:p>
    <w:p w14:paraId="7000488C" w14:textId="77777777" w:rsidR="001B3FAD" w:rsidRPr="000C6C51" w:rsidRDefault="001B3FAD" w:rsidP="001B3FAD">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0C6C51">
        <w:rPr>
          <w:rFonts w:ascii="Times New Roman" w:eastAsia="Times New Roman" w:hAnsi="Times New Roman"/>
          <w:noProof/>
          <w:snapToGrid w:val="0"/>
          <w:szCs w:val="24"/>
          <w:u w:val="single"/>
        </w:rPr>
        <w:t>Pranešimas apie įtariamas nepageidaujamas reakcijas</w:t>
      </w:r>
    </w:p>
    <w:p w14:paraId="55EC211D" w14:textId="696BD9D8" w:rsidR="001B3FAD" w:rsidRPr="000C6C51" w:rsidRDefault="00095D19" w:rsidP="001B3FAD">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095D19">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5EBF31EC" w14:textId="77777777" w:rsidR="001B3FAD" w:rsidRPr="000C6C51" w:rsidRDefault="001B3FAD" w:rsidP="001B3FAD">
      <w:pPr>
        <w:spacing w:after="0" w:line="240" w:lineRule="auto"/>
        <w:rPr>
          <w:rFonts w:ascii="Times New Roman" w:eastAsia="Times New Roman" w:hAnsi="Times New Roman"/>
        </w:rPr>
      </w:pPr>
    </w:p>
    <w:p w14:paraId="67EB0326" w14:textId="5E5A4349"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30" w:name="_Toc129243110"/>
      <w:bookmarkStart w:id="31" w:name="_Toc129243235"/>
      <w:r w:rsidRPr="00195959">
        <w:rPr>
          <w:rFonts w:ascii="Times New Roman" w:eastAsia="Times New Roman" w:hAnsi="Times New Roman"/>
          <w:b/>
          <w:kern w:val="28"/>
        </w:rPr>
        <w:t>4.9</w:t>
      </w:r>
      <w:r w:rsidRPr="00195959">
        <w:rPr>
          <w:rFonts w:ascii="Times New Roman" w:eastAsia="Times New Roman" w:hAnsi="Times New Roman"/>
          <w:b/>
          <w:kern w:val="28"/>
        </w:rPr>
        <w:tab/>
        <w:t>Perdozavimas</w:t>
      </w:r>
      <w:bookmarkEnd w:id="30"/>
      <w:bookmarkEnd w:id="31"/>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vault_nd_0f14398d-837f-4d2c-839d-8d147052c099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3DE4AF88" w14:textId="77777777" w:rsidR="001B3FAD" w:rsidRPr="00195959" w:rsidRDefault="001B3FAD" w:rsidP="001B3FAD">
      <w:pPr>
        <w:spacing w:after="0" w:line="240" w:lineRule="auto"/>
        <w:rPr>
          <w:rFonts w:ascii="Times New Roman" w:eastAsia="Times New Roman" w:hAnsi="Times New Roman"/>
          <w:noProof/>
          <w:lang w:val="x-none"/>
        </w:rPr>
      </w:pPr>
    </w:p>
    <w:p w14:paraId="092ECF5F" w14:textId="77777777" w:rsidR="001B3FAD" w:rsidRPr="00195959" w:rsidRDefault="001B3FAD" w:rsidP="001B3FAD">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Drotaverino perdozavimo atveju gali sutrikti širdies ritmas arba atsirasti širdies laidumo sutrikimų, įskaitant pilną Hiso pluošto blokadą ir širdies sustojimą, kuris gali baigtis mirtimi.</w:t>
      </w:r>
    </w:p>
    <w:p w14:paraId="63D6369E" w14:textId="77777777" w:rsidR="001B3FAD" w:rsidRPr="00195959" w:rsidRDefault="001B3FAD" w:rsidP="001B3FAD">
      <w:pPr>
        <w:spacing w:after="0" w:line="240" w:lineRule="auto"/>
        <w:rPr>
          <w:rFonts w:ascii="Times New Roman" w:eastAsia="Times New Roman" w:hAnsi="Times New Roman"/>
          <w:lang w:val="x-none"/>
        </w:rPr>
      </w:pPr>
      <w:r w:rsidRPr="00195959">
        <w:rPr>
          <w:rFonts w:ascii="Times New Roman" w:eastAsia="Times New Roman" w:hAnsi="Times New Roman"/>
          <w:noProof/>
          <w:lang w:val="x-none"/>
        </w:rPr>
        <w:t>Perdozavimo atveju paciento būklė turi būti atidžiai stebima, taikomas simptominis ir palaikomasis gydymas.</w:t>
      </w:r>
    </w:p>
    <w:p w14:paraId="2BFA33B3" w14:textId="77777777" w:rsidR="001B3FAD" w:rsidRPr="00195959" w:rsidRDefault="001B3FAD" w:rsidP="001B3FAD">
      <w:pPr>
        <w:spacing w:after="0" w:line="240" w:lineRule="auto"/>
        <w:rPr>
          <w:rFonts w:ascii="Times New Roman" w:eastAsia="Times New Roman" w:hAnsi="Times New Roman"/>
          <w:noProof/>
          <w:lang w:val="x-none"/>
        </w:rPr>
      </w:pPr>
    </w:p>
    <w:p w14:paraId="389E2DDF" w14:textId="77777777" w:rsidR="001B3FAD" w:rsidRPr="00195959" w:rsidRDefault="001B3FAD" w:rsidP="001B3FAD">
      <w:pPr>
        <w:spacing w:after="0" w:line="240" w:lineRule="auto"/>
        <w:rPr>
          <w:rFonts w:ascii="Times New Roman" w:eastAsia="Times New Roman" w:hAnsi="Times New Roman"/>
          <w:noProof/>
          <w:lang w:val="x-none"/>
        </w:rPr>
      </w:pPr>
    </w:p>
    <w:p w14:paraId="2752A7AB" w14:textId="2E20BFBD"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32" w:name="_Toc129243111"/>
      <w:bookmarkStart w:id="33" w:name="_Toc129243236"/>
      <w:r w:rsidRPr="00195959">
        <w:rPr>
          <w:rFonts w:ascii="Times New Roman" w:eastAsia="Times New Roman" w:hAnsi="Times New Roman"/>
          <w:b/>
        </w:rPr>
        <w:t>5.</w:t>
      </w:r>
      <w:r w:rsidRPr="00195959">
        <w:rPr>
          <w:rFonts w:ascii="Times New Roman" w:eastAsia="Times New Roman" w:hAnsi="Times New Roman"/>
          <w:b/>
        </w:rPr>
        <w:tab/>
        <w:t>FARMAKOLOGINĖS SAVYBĖS</w:t>
      </w:r>
      <w:bookmarkEnd w:id="32"/>
      <w:bookmarkEnd w:id="33"/>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VAULT_ND_5e40e2f6-da65-4ffc-9ef1-cf904f9c34ea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28F714ED" w14:textId="77777777" w:rsidR="001B3FAD" w:rsidRPr="00195959" w:rsidRDefault="001B3FAD" w:rsidP="001B3FAD">
      <w:pPr>
        <w:spacing w:after="0" w:line="240" w:lineRule="auto"/>
        <w:rPr>
          <w:rFonts w:ascii="Times New Roman" w:eastAsia="Times New Roman" w:hAnsi="Times New Roman"/>
          <w:noProof/>
          <w:lang w:val="x-none"/>
        </w:rPr>
      </w:pPr>
    </w:p>
    <w:p w14:paraId="29EA9EB7" w14:textId="31776FAB"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34" w:name="_Toc129243112"/>
      <w:bookmarkStart w:id="35" w:name="_Toc129243237"/>
      <w:r w:rsidRPr="00195959">
        <w:rPr>
          <w:rFonts w:ascii="Times New Roman" w:eastAsia="Times New Roman" w:hAnsi="Times New Roman"/>
          <w:b/>
          <w:kern w:val="28"/>
        </w:rPr>
        <w:t>5.1</w:t>
      </w:r>
      <w:r w:rsidRPr="00195959">
        <w:rPr>
          <w:rFonts w:ascii="Times New Roman" w:eastAsia="Times New Roman" w:hAnsi="Times New Roman"/>
          <w:b/>
          <w:kern w:val="28"/>
        </w:rPr>
        <w:tab/>
        <w:t>Farmakodinaminės savybės</w:t>
      </w:r>
      <w:bookmarkEnd w:id="34"/>
      <w:bookmarkEnd w:id="35"/>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vault_nd_5bac0fbc-69a0-4dbb-a789-5981a0c2959c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28D7AB6C" w14:textId="77777777" w:rsidR="001B3FAD" w:rsidRPr="00195959" w:rsidRDefault="001B3FAD" w:rsidP="001B3FAD">
      <w:pPr>
        <w:spacing w:after="0" w:line="240" w:lineRule="auto"/>
        <w:rPr>
          <w:rFonts w:ascii="Times New Roman" w:eastAsia="Times New Roman" w:hAnsi="Times New Roman"/>
          <w:noProof/>
          <w:lang w:val="x-none"/>
        </w:rPr>
      </w:pPr>
    </w:p>
    <w:p w14:paraId="74D81903" w14:textId="502392EE" w:rsidR="001B3FAD" w:rsidRPr="00195959" w:rsidRDefault="001B3FAD" w:rsidP="001B3FAD">
      <w:pPr>
        <w:spacing w:after="0" w:line="240" w:lineRule="auto"/>
        <w:outlineLvl w:val="0"/>
        <w:rPr>
          <w:rFonts w:ascii="Times New Roman" w:eastAsia="Times New Roman" w:hAnsi="Times New Roman"/>
        </w:rPr>
      </w:pPr>
      <w:r w:rsidRPr="00195959">
        <w:rPr>
          <w:rFonts w:ascii="Times New Roman" w:eastAsia="Times New Roman" w:hAnsi="Times New Roman"/>
        </w:rPr>
        <w:t>Farmakoterapinė grupė – vaistiniai preparatai nuo funkcinių žarn</w:t>
      </w:r>
      <w:r w:rsidR="00A56411">
        <w:rPr>
          <w:rFonts w:ascii="Times New Roman" w:eastAsia="Times New Roman" w:hAnsi="Times New Roman"/>
        </w:rPr>
        <w:t>yno</w:t>
      </w:r>
      <w:r w:rsidRPr="00195959">
        <w:rPr>
          <w:rFonts w:ascii="Times New Roman" w:eastAsia="Times New Roman" w:hAnsi="Times New Roman"/>
        </w:rPr>
        <w:t xml:space="preserve"> sutrikimų, ATC kodas – A03A D02.</w:t>
      </w:r>
      <w:r w:rsidR="006E5B1B">
        <w:rPr>
          <w:rFonts w:ascii="Times New Roman" w:eastAsia="Times New Roman" w:hAnsi="Times New Roman"/>
        </w:rPr>
        <w:fldChar w:fldCharType="begin"/>
      </w:r>
      <w:r w:rsidR="006E5B1B">
        <w:rPr>
          <w:rFonts w:ascii="Times New Roman" w:eastAsia="Times New Roman" w:hAnsi="Times New Roman"/>
        </w:rPr>
        <w:instrText xml:space="preserve"> DOCVARIABLE vault_nd_1a779b4f-fd54-4dd2-b630-ff7d2ea29383 \* MERGEFORMAT </w:instrText>
      </w:r>
      <w:r w:rsidR="006E5B1B">
        <w:rPr>
          <w:rFonts w:ascii="Times New Roman" w:eastAsia="Times New Roman" w:hAnsi="Times New Roman"/>
        </w:rPr>
        <w:fldChar w:fldCharType="separate"/>
      </w:r>
      <w:r w:rsidR="006E5B1B">
        <w:rPr>
          <w:rFonts w:ascii="Times New Roman" w:eastAsia="Times New Roman" w:hAnsi="Times New Roman"/>
        </w:rPr>
        <w:t xml:space="preserve"> </w:t>
      </w:r>
      <w:r w:rsidR="006E5B1B">
        <w:rPr>
          <w:rFonts w:ascii="Times New Roman" w:eastAsia="Times New Roman" w:hAnsi="Times New Roman"/>
        </w:rPr>
        <w:fldChar w:fldCharType="end"/>
      </w:r>
    </w:p>
    <w:p w14:paraId="21446C92" w14:textId="77777777" w:rsidR="001B3FAD" w:rsidRPr="00195959" w:rsidRDefault="001B3FAD" w:rsidP="001B3FAD">
      <w:pPr>
        <w:spacing w:after="0" w:line="240" w:lineRule="auto"/>
        <w:outlineLvl w:val="0"/>
        <w:rPr>
          <w:rFonts w:ascii="Times New Roman" w:eastAsia="Times New Roman" w:hAnsi="Times New Roman"/>
        </w:rPr>
      </w:pPr>
    </w:p>
    <w:p w14:paraId="5905E6D8" w14:textId="77777777" w:rsidR="001B3FAD" w:rsidRPr="00195959" w:rsidRDefault="001B3FAD" w:rsidP="001B3FAD">
      <w:pPr>
        <w:shd w:val="clear" w:color="auto" w:fill="FFFFFF"/>
        <w:spacing w:after="0" w:line="240" w:lineRule="auto"/>
        <w:ind w:right="10"/>
        <w:rPr>
          <w:rFonts w:ascii="Times New Roman" w:eastAsia="Times New Roman" w:hAnsi="Times New Roman"/>
        </w:rPr>
      </w:pPr>
      <w:r w:rsidRPr="00195959">
        <w:rPr>
          <w:rFonts w:ascii="Times New Roman" w:eastAsia="Times New Roman" w:hAnsi="Times New Roman"/>
        </w:rPr>
        <w:t>Stiprus spazmoli</w:t>
      </w:r>
      <w:r w:rsidR="00AF2EB9">
        <w:rPr>
          <w:rFonts w:ascii="Times New Roman" w:eastAsia="Times New Roman" w:hAnsi="Times New Roman"/>
        </w:rPr>
        <w:t>t</w:t>
      </w:r>
      <w:r w:rsidRPr="00195959">
        <w:rPr>
          <w:rFonts w:ascii="Times New Roman" w:eastAsia="Times New Roman" w:hAnsi="Times New Roman"/>
        </w:rPr>
        <w:t>inis drotaverino poveikis pasireiškia dėl to, kad vaist</w:t>
      </w:r>
      <w:r w:rsidR="006129F1">
        <w:rPr>
          <w:rFonts w:ascii="Times New Roman" w:eastAsia="Times New Roman" w:hAnsi="Times New Roman"/>
        </w:rPr>
        <w:t>inis preparat</w:t>
      </w:r>
      <w:r w:rsidRPr="00195959">
        <w:rPr>
          <w:rFonts w:ascii="Times New Roman" w:eastAsia="Times New Roman" w:hAnsi="Times New Roman"/>
        </w:rPr>
        <w:t xml:space="preserve">as </w:t>
      </w:r>
      <w:r w:rsidRPr="00195959">
        <w:rPr>
          <w:rFonts w:ascii="Times New Roman" w:eastAsia="Times New Roman" w:hAnsi="Times New Roman"/>
          <w:spacing w:val="-3"/>
        </w:rPr>
        <w:t xml:space="preserve">reikšmingai slopina fermentą fosfodiesterazę. Fosfodiesterazė hidrolizuoja ciklinį adenozinmonofosfatą (cAMF) į AMF, todėl slopinant fosfodiesterazę padidėja cAMF </w:t>
      </w:r>
      <w:r w:rsidRPr="00195959">
        <w:rPr>
          <w:rFonts w:ascii="Times New Roman" w:eastAsia="Times New Roman" w:hAnsi="Times New Roman"/>
          <w:spacing w:val="-2"/>
        </w:rPr>
        <w:t xml:space="preserve">koncentracija, sukelianti reakcijų kaskadą. Didelė </w:t>
      </w:r>
      <w:r w:rsidRPr="00195959">
        <w:rPr>
          <w:rFonts w:ascii="Times New Roman" w:eastAsia="Times New Roman" w:hAnsi="Times New Roman"/>
          <w:spacing w:val="-2"/>
        </w:rPr>
        <w:lastRenderedPageBreak/>
        <w:t xml:space="preserve">cAMF koncentracija aktyvina nuo </w:t>
      </w:r>
      <w:r w:rsidRPr="00195959">
        <w:rPr>
          <w:rFonts w:ascii="Times New Roman" w:eastAsia="Times New Roman" w:hAnsi="Times New Roman"/>
          <w:spacing w:val="-4"/>
        </w:rPr>
        <w:t xml:space="preserve">cAMF priklausomą proteinkinazę, kuri fosforilina miozino lengvųjų grandžių kinazę </w:t>
      </w:r>
      <w:r w:rsidRPr="00195959">
        <w:rPr>
          <w:rFonts w:ascii="Times New Roman" w:eastAsia="Times New Roman" w:hAnsi="Times New Roman"/>
          <w:spacing w:val="-2"/>
        </w:rPr>
        <w:t xml:space="preserve">(MLGK). MLGK fosforilinimas sumažina jos afinitetą kalcio jonų ir kalmodulino </w:t>
      </w:r>
      <w:r w:rsidRPr="00195959">
        <w:rPr>
          <w:rFonts w:ascii="Times New Roman" w:eastAsia="Times New Roman" w:hAnsi="Times New Roman"/>
        </w:rPr>
        <w:t xml:space="preserve">kompleksui, todėl neaktyvi MLGK palaiko raumenį atsipalaidavusį. Taip pat cAMF daro įtaką citozolinei kalcio jonų koncentracijai, skatindama jų patekimą į </w:t>
      </w:r>
      <w:r w:rsidRPr="00195959">
        <w:rPr>
          <w:rFonts w:ascii="Times New Roman" w:eastAsia="Times New Roman" w:hAnsi="Times New Roman"/>
          <w:spacing w:val="-3"/>
        </w:rPr>
        <w:t>ekstraląstelinę erdvę ir į sarkoplazmos tinklelį. Šis per cAMF pasireiškiantis kalcio jonų</w:t>
      </w:r>
      <w:r w:rsidRPr="00195959">
        <w:rPr>
          <w:rFonts w:ascii="Times New Roman" w:eastAsia="Times New Roman" w:hAnsi="Times New Roman"/>
        </w:rPr>
        <w:t xml:space="preserve"> koncentraciją mažinantis drotaverino poveikis lemia jo kalcio jonams antagonistines </w:t>
      </w:r>
      <w:r w:rsidRPr="00195959">
        <w:rPr>
          <w:rFonts w:ascii="Times New Roman" w:eastAsia="Times New Roman" w:hAnsi="Times New Roman"/>
          <w:spacing w:val="-10"/>
        </w:rPr>
        <w:t>savybes.</w:t>
      </w:r>
    </w:p>
    <w:p w14:paraId="5275C316" w14:textId="77777777" w:rsidR="001B3FAD" w:rsidRPr="00195959" w:rsidRDefault="001B3FAD" w:rsidP="001B3FAD">
      <w:pPr>
        <w:shd w:val="clear" w:color="auto" w:fill="FFFFFF"/>
        <w:spacing w:after="0" w:line="240" w:lineRule="auto"/>
        <w:rPr>
          <w:rFonts w:ascii="Times New Roman" w:eastAsia="Times New Roman" w:hAnsi="Times New Roman"/>
        </w:rPr>
      </w:pPr>
      <w:r w:rsidRPr="00195959">
        <w:rPr>
          <w:rFonts w:ascii="Times New Roman" w:eastAsia="Times New Roman" w:hAnsi="Times New Roman"/>
        </w:rPr>
        <w:t xml:space="preserve">Drotaverinas slopina fermentą fosfodiesterazę (FDE) IV </w:t>
      </w:r>
      <w:r w:rsidRPr="00195959">
        <w:rPr>
          <w:rFonts w:ascii="Times New Roman" w:eastAsia="Times New Roman" w:hAnsi="Times New Roman"/>
          <w:i/>
          <w:iCs/>
        </w:rPr>
        <w:t xml:space="preserve">in vitro, </w:t>
      </w:r>
      <w:r w:rsidRPr="00195959">
        <w:rPr>
          <w:rFonts w:ascii="Times New Roman" w:eastAsia="Times New Roman" w:hAnsi="Times New Roman"/>
        </w:rPr>
        <w:t xml:space="preserve">bet neslopina FDE III ir FDE V izofermentų. Pasirodo, kad FDE IV funkciškai yra labai svarbi lygiųjų </w:t>
      </w:r>
      <w:r w:rsidRPr="00195959">
        <w:rPr>
          <w:rFonts w:ascii="Times New Roman" w:eastAsia="Times New Roman" w:hAnsi="Times New Roman"/>
          <w:spacing w:val="-2"/>
        </w:rPr>
        <w:t xml:space="preserve">raumenų kontraktiliniam aktyvumui mažinti, todėl selektyvūs FDE IV inhibitoriai gali </w:t>
      </w:r>
      <w:r w:rsidRPr="00195959">
        <w:rPr>
          <w:rFonts w:ascii="Times New Roman" w:eastAsia="Times New Roman" w:hAnsi="Times New Roman"/>
          <w:spacing w:val="-3"/>
        </w:rPr>
        <w:t xml:space="preserve">būti naudingi gydant sutrikimus, susijusius su padidėjusiu virškinimo trakto motorika ir </w:t>
      </w:r>
      <w:r w:rsidRPr="00195959">
        <w:rPr>
          <w:rFonts w:ascii="Times New Roman" w:eastAsia="Times New Roman" w:hAnsi="Times New Roman"/>
          <w:spacing w:val="-9"/>
        </w:rPr>
        <w:t>spazmais.</w:t>
      </w:r>
    </w:p>
    <w:p w14:paraId="0AC9FBF0" w14:textId="77777777" w:rsidR="001B3FAD" w:rsidRPr="00195959" w:rsidRDefault="001B3FAD" w:rsidP="001B3FAD">
      <w:pPr>
        <w:shd w:val="clear" w:color="auto" w:fill="FFFFFF"/>
        <w:spacing w:after="0" w:line="240" w:lineRule="auto"/>
        <w:rPr>
          <w:rFonts w:ascii="Times New Roman" w:eastAsia="Times New Roman" w:hAnsi="Times New Roman"/>
        </w:rPr>
      </w:pPr>
      <w:r w:rsidRPr="00195959">
        <w:rPr>
          <w:rFonts w:ascii="Times New Roman" w:eastAsia="Times New Roman" w:hAnsi="Times New Roman"/>
          <w:spacing w:val="-3"/>
        </w:rPr>
        <w:t xml:space="preserve">Fermentas, kuris hidrolizuoja cAMF miokarde ir kraujagyslių lygiuosiuose raumenyse, </w:t>
      </w:r>
      <w:r w:rsidRPr="00195959">
        <w:rPr>
          <w:rFonts w:ascii="Times New Roman" w:eastAsia="Times New Roman" w:hAnsi="Times New Roman"/>
        </w:rPr>
        <w:t xml:space="preserve">yra daugiausia FDE III izofermentas, todėl drotaverinas yra </w:t>
      </w:r>
      <w:r w:rsidR="00AF2EB9">
        <w:rPr>
          <w:rFonts w:ascii="Times New Roman" w:eastAsia="Times New Roman" w:hAnsi="Times New Roman"/>
        </w:rPr>
        <w:t>veiksmingas</w:t>
      </w:r>
      <w:r w:rsidR="00AF2EB9" w:rsidRPr="00195959">
        <w:rPr>
          <w:rFonts w:ascii="Times New Roman" w:eastAsia="Times New Roman" w:hAnsi="Times New Roman"/>
        </w:rPr>
        <w:t xml:space="preserve"> </w:t>
      </w:r>
      <w:r w:rsidRPr="00195959">
        <w:rPr>
          <w:rFonts w:ascii="Times New Roman" w:eastAsia="Times New Roman" w:hAnsi="Times New Roman"/>
        </w:rPr>
        <w:t xml:space="preserve">spazmolitinis </w:t>
      </w:r>
      <w:r w:rsidR="00AF2EB9">
        <w:rPr>
          <w:rFonts w:ascii="Times New Roman" w:eastAsia="Times New Roman" w:hAnsi="Times New Roman"/>
        </w:rPr>
        <w:t xml:space="preserve">vaistinis </w:t>
      </w:r>
      <w:r w:rsidRPr="00195959">
        <w:rPr>
          <w:rFonts w:ascii="Times New Roman" w:eastAsia="Times New Roman" w:hAnsi="Times New Roman"/>
        </w:rPr>
        <w:t xml:space="preserve">preparatas, nesukeliantis didesnio nepageidaujamo ir gydomojo poveikio širdies ir </w:t>
      </w:r>
      <w:r w:rsidRPr="00195959">
        <w:rPr>
          <w:rFonts w:ascii="Times New Roman" w:eastAsia="Times New Roman" w:hAnsi="Times New Roman"/>
          <w:spacing w:val="-6"/>
        </w:rPr>
        <w:t>kraujagyslių sistemai.</w:t>
      </w:r>
    </w:p>
    <w:p w14:paraId="01D2CA9B" w14:textId="77777777" w:rsidR="001B3FAD" w:rsidRPr="00195959" w:rsidRDefault="001B3FAD" w:rsidP="001B3FAD">
      <w:pPr>
        <w:spacing w:after="0" w:line="240" w:lineRule="auto"/>
        <w:rPr>
          <w:rFonts w:ascii="Times New Roman" w:eastAsia="Times New Roman" w:hAnsi="Times New Roman"/>
          <w:noProof/>
          <w:lang w:val="x-none"/>
        </w:rPr>
      </w:pPr>
    </w:p>
    <w:p w14:paraId="0EB35A6D" w14:textId="02930D73"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3"/>
      <w:bookmarkStart w:id="37" w:name="_Toc129243238"/>
      <w:r w:rsidRPr="00195959">
        <w:rPr>
          <w:rFonts w:ascii="Times New Roman" w:eastAsia="Times New Roman" w:hAnsi="Times New Roman"/>
          <w:b/>
          <w:kern w:val="28"/>
        </w:rPr>
        <w:t>5.2</w:t>
      </w:r>
      <w:r w:rsidRPr="00195959">
        <w:rPr>
          <w:rFonts w:ascii="Times New Roman" w:eastAsia="Times New Roman" w:hAnsi="Times New Roman"/>
          <w:b/>
          <w:kern w:val="28"/>
        </w:rPr>
        <w:tab/>
        <w:t>Farmakokinetinės savybės</w:t>
      </w:r>
      <w:bookmarkEnd w:id="36"/>
      <w:bookmarkEnd w:id="37"/>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vault_nd_b950f46c-8985-48b4-9ac7-75f69e80b9b9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11A0D155" w14:textId="77777777" w:rsidR="001B3FAD" w:rsidRDefault="001B3FAD" w:rsidP="001B3FAD">
      <w:pPr>
        <w:spacing w:after="0" w:line="240" w:lineRule="auto"/>
        <w:rPr>
          <w:rFonts w:ascii="Times New Roman" w:eastAsia="Times New Roman" w:hAnsi="Times New Roman"/>
          <w:noProof/>
          <w:lang w:val="x-none"/>
        </w:rPr>
      </w:pPr>
    </w:p>
    <w:p w14:paraId="618B6A2A" w14:textId="77777777" w:rsidR="00E02271" w:rsidRPr="008B5613" w:rsidRDefault="00E02271" w:rsidP="001B3FAD">
      <w:pPr>
        <w:spacing w:after="0" w:line="240" w:lineRule="auto"/>
        <w:rPr>
          <w:rFonts w:ascii="Times New Roman" w:eastAsia="Times New Roman" w:hAnsi="Times New Roman"/>
          <w:noProof/>
          <w:u w:val="single"/>
        </w:rPr>
      </w:pPr>
      <w:r w:rsidRPr="008B5613">
        <w:rPr>
          <w:rFonts w:ascii="Times New Roman" w:eastAsia="Times New Roman" w:hAnsi="Times New Roman"/>
          <w:noProof/>
          <w:u w:val="single"/>
        </w:rPr>
        <w:t>Absorbcija</w:t>
      </w:r>
    </w:p>
    <w:p w14:paraId="3C74C79E" w14:textId="77777777" w:rsidR="001B3FAD" w:rsidRPr="00195959" w:rsidRDefault="001B3FAD" w:rsidP="001B3FAD">
      <w:pPr>
        <w:shd w:val="clear" w:color="auto" w:fill="FFFFFF"/>
        <w:spacing w:after="0" w:line="240" w:lineRule="auto"/>
        <w:ind w:left="43"/>
        <w:rPr>
          <w:rFonts w:ascii="Times New Roman" w:eastAsia="Times New Roman" w:hAnsi="Times New Roman"/>
        </w:rPr>
      </w:pPr>
      <w:r w:rsidRPr="00195959">
        <w:rPr>
          <w:rFonts w:ascii="Times New Roman" w:eastAsia="Times New Roman" w:hAnsi="Times New Roman"/>
        </w:rPr>
        <w:t xml:space="preserve">Išgėrus radioaktyvaus drotaverino, didžiausia jo koncentracija plazmoje būna po 45 </w:t>
      </w:r>
      <w:r w:rsidR="00715645">
        <w:rPr>
          <w:rFonts w:ascii="Times New Roman" w:eastAsia="Times New Roman" w:hAnsi="Times New Roman"/>
        </w:rPr>
        <w:t>–</w:t>
      </w:r>
      <w:r w:rsidRPr="00195959">
        <w:rPr>
          <w:rFonts w:ascii="Times New Roman" w:eastAsia="Times New Roman" w:hAnsi="Times New Roman"/>
        </w:rPr>
        <w:t xml:space="preserve"> 60</w:t>
      </w:r>
      <w:r w:rsidR="00715645">
        <w:rPr>
          <w:rFonts w:ascii="Times New Roman" w:eastAsia="Times New Roman" w:hAnsi="Times New Roman"/>
        </w:rPr>
        <w:t> </w:t>
      </w:r>
      <w:r w:rsidRPr="00195959">
        <w:rPr>
          <w:rFonts w:ascii="Times New Roman" w:eastAsia="Times New Roman" w:hAnsi="Times New Roman"/>
        </w:rPr>
        <w:t>min. Vadinasi, vaistinio preparato rezorbcija yra greita. Išgėrus 37</w:t>
      </w:r>
      <w:r w:rsidR="00715645">
        <w:rPr>
          <w:rFonts w:ascii="Times New Roman" w:eastAsia="Times New Roman" w:hAnsi="Times New Roman"/>
        </w:rPr>
        <w:t> </w:t>
      </w:r>
      <w:r w:rsidRPr="00195959">
        <w:rPr>
          <w:rFonts w:ascii="Times New Roman" w:eastAsia="Times New Roman" w:hAnsi="Times New Roman"/>
        </w:rPr>
        <w:t>mg drotaverino, ištirpinto 20</w:t>
      </w:r>
      <w:r w:rsidR="00715645">
        <w:rPr>
          <w:rFonts w:ascii="Times New Roman" w:eastAsia="Times New Roman" w:hAnsi="Times New Roman"/>
        </w:rPr>
        <w:t> </w:t>
      </w:r>
      <w:r w:rsidRPr="00195959">
        <w:rPr>
          <w:rFonts w:ascii="Times New Roman" w:eastAsia="Times New Roman" w:hAnsi="Times New Roman"/>
        </w:rPr>
        <w:t xml:space="preserve">ml vandens, radioaktyvumo tyrimu nustatyta, kad vaistinis preparatas rezorbuojamas </w:t>
      </w:r>
      <w:r w:rsidRPr="00195959">
        <w:rPr>
          <w:rFonts w:ascii="Times New Roman" w:eastAsia="Times New Roman" w:hAnsi="Times New Roman"/>
          <w:spacing w:val="-2"/>
        </w:rPr>
        <w:t>beveik visas. Kito tyrimo duomenimis, didžiausia koncentracija plazmoje buvo 45 – 90</w:t>
      </w:r>
      <w:r w:rsidR="00715645">
        <w:rPr>
          <w:rFonts w:ascii="Times New Roman" w:eastAsia="Times New Roman" w:hAnsi="Times New Roman"/>
          <w:spacing w:val="-2"/>
        </w:rPr>
        <w:t> </w:t>
      </w:r>
      <w:r w:rsidRPr="00195959">
        <w:rPr>
          <w:rFonts w:ascii="Times New Roman" w:eastAsia="Times New Roman" w:hAnsi="Times New Roman"/>
        </w:rPr>
        <w:t xml:space="preserve">min., pusinės rezorbcijos laikas </w:t>
      </w:r>
      <w:r w:rsidR="00715645">
        <w:rPr>
          <w:rFonts w:ascii="Times New Roman" w:eastAsia="Times New Roman" w:hAnsi="Times New Roman"/>
        </w:rPr>
        <w:t>–</w:t>
      </w:r>
      <w:r w:rsidRPr="00195959">
        <w:rPr>
          <w:rFonts w:ascii="Times New Roman" w:eastAsia="Times New Roman" w:hAnsi="Times New Roman"/>
        </w:rPr>
        <w:t xml:space="preserve"> 12</w:t>
      </w:r>
      <w:r w:rsidR="00715645">
        <w:rPr>
          <w:rFonts w:ascii="Times New Roman" w:eastAsia="Times New Roman" w:hAnsi="Times New Roman"/>
        </w:rPr>
        <w:t> </w:t>
      </w:r>
      <w:r w:rsidRPr="00195959">
        <w:rPr>
          <w:rFonts w:ascii="Times New Roman" w:eastAsia="Times New Roman" w:hAnsi="Times New Roman"/>
        </w:rPr>
        <w:t>min. Išgėrus vienkartinę 80</w:t>
      </w:r>
      <w:r w:rsidR="00715645">
        <w:rPr>
          <w:rFonts w:ascii="Times New Roman" w:eastAsia="Times New Roman" w:hAnsi="Times New Roman"/>
        </w:rPr>
        <w:t> </w:t>
      </w:r>
      <w:r w:rsidRPr="00195959">
        <w:rPr>
          <w:rFonts w:ascii="Times New Roman" w:eastAsia="Times New Roman" w:hAnsi="Times New Roman"/>
        </w:rPr>
        <w:t xml:space="preserve">mg drotaverino </w:t>
      </w:r>
      <w:r w:rsidRPr="00195959">
        <w:rPr>
          <w:rFonts w:ascii="Times New Roman" w:eastAsia="Times New Roman" w:hAnsi="Times New Roman"/>
          <w:spacing w:val="-2"/>
        </w:rPr>
        <w:t xml:space="preserve">hidrochlorido dozę, didžiausia nepakitusio </w:t>
      </w:r>
      <w:r w:rsidR="00B4012A">
        <w:rPr>
          <w:rFonts w:ascii="Times New Roman" w:eastAsia="Times New Roman" w:hAnsi="Times New Roman"/>
          <w:spacing w:val="-2"/>
        </w:rPr>
        <w:t>vaistinio preparato</w:t>
      </w:r>
      <w:r w:rsidR="00B4012A" w:rsidRPr="00195959">
        <w:rPr>
          <w:rFonts w:ascii="Times New Roman" w:eastAsia="Times New Roman" w:hAnsi="Times New Roman"/>
          <w:spacing w:val="-2"/>
        </w:rPr>
        <w:t xml:space="preserve"> </w:t>
      </w:r>
      <w:r w:rsidRPr="00195959">
        <w:rPr>
          <w:rFonts w:ascii="Times New Roman" w:eastAsia="Times New Roman" w:hAnsi="Times New Roman"/>
          <w:spacing w:val="-2"/>
        </w:rPr>
        <w:t>koncentracija plazmoje (136-</w:t>
      </w:r>
      <w:r w:rsidRPr="00195959">
        <w:rPr>
          <w:rFonts w:ascii="Times New Roman" w:eastAsia="Times New Roman" w:hAnsi="Times New Roman"/>
          <w:spacing w:val="-4"/>
        </w:rPr>
        <w:t>320</w:t>
      </w:r>
      <w:r w:rsidR="00715645">
        <w:rPr>
          <w:rFonts w:ascii="Times New Roman" w:eastAsia="Times New Roman" w:hAnsi="Times New Roman"/>
          <w:spacing w:val="-4"/>
        </w:rPr>
        <w:t> </w:t>
      </w:r>
      <w:r w:rsidRPr="00195959">
        <w:rPr>
          <w:rFonts w:ascii="Times New Roman" w:eastAsia="Times New Roman" w:hAnsi="Times New Roman"/>
          <w:spacing w:val="-4"/>
        </w:rPr>
        <w:t>ng/ml) būna po 2</w:t>
      </w:r>
      <w:r w:rsidR="00715645">
        <w:rPr>
          <w:rFonts w:ascii="Times New Roman" w:eastAsia="Times New Roman" w:hAnsi="Times New Roman"/>
          <w:spacing w:val="-4"/>
        </w:rPr>
        <w:t> </w:t>
      </w:r>
      <w:r w:rsidRPr="00195959">
        <w:rPr>
          <w:rFonts w:ascii="Times New Roman" w:eastAsia="Times New Roman" w:hAnsi="Times New Roman"/>
          <w:spacing w:val="-4"/>
        </w:rPr>
        <w:t>valandų.</w:t>
      </w:r>
    </w:p>
    <w:p w14:paraId="671AC3A0" w14:textId="77777777" w:rsidR="001B3FAD" w:rsidRDefault="001B3FAD" w:rsidP="001B3FAD">
      <w:pPr>
        <w:shd w:val="clear" w:color="auto" w:fill="FFFFFF"/>
        <w:spacing w:after="0" w:line="240" w:lineRule="auto"/>
        <w:ind w:left="24"/>
        <w:rPr>
          <w:rFonts w:ascii="Times New Roman" w:eastAsia="Times New Roman" w:hAnsi="Times New Roman"/>
          <w:spacing w:val="-2"/>
        </w:rPr>
      </w:pPr>
    </w:p>
    <w:p w14:paraId="08CFB90E" w14:textId="77777777" w:rsidR="00EC26D1" w:rsidRPr="008B5613" w:rsidRDefault="00EC26D1" w:rsidP="001B3FAD">
      <w:pPr>
        <w:shd w:val="clear" w:color="auto" w:fill="FFFFFF"/>
        <w:spacing w:after="0" w:line="240" w:lineRule="auto"/>
        <w:ind w:left="24"/>
        <w:rPr>
          <w:rFonts w:ascii="Times New Roman" w:eastAsia="Times New Roman" w:hAnsi="Times New Roman"/>
          <w:spacing w:val="-2"/>
          <w:u w:val="single"/>
        </w:rPr>
      </w:pPr>
      <w:r w:rsidRPr="008B5613">
        <w:rPr>
          <w:rFonts w:ascii="Times New Roman" w:eastAsia="Times New Roman" w:hAnsi="Times New Roman"/>
          <w:spacing w:val="-2"/>
          <w:u w:val="single"/>
        </w:rPr>
        <w:t>Pasiskirstymas</w:t>
      </w:r>
    </w:p>
    <w:p w14:paraId="23FAFF17" w14:textId="77777777" w:rsidR="001B3FAD" w:rsidRPr="00195959" w:rsidRDefault="001B3FAD" w:rsidP="001B3FAD">
      <w:pPr>
        <w:shd w:val="clear" w:color="auto" w:fill="FFFFFF"/>
        <w:spacing w:after="0" w:line="240" w:lineRule="auto"/>
        <w:ind w:left="24"/>
        <w:rPr>
          <w:rFonts w:ascii="Times New Roman" w:eastAsia="Times New Roman" w:hAnsi="Times New Roman"/>
          <w:spacing w:val="-2"/>
        </w:rPr>
      </w:pPr>
      <w:r w:rsidRPr="00195959">
        <w:rPr>
          <w:rFonts w:ascii="Times New Roman" w:eastAsia="Times New Roman" w:hAnsi="Times New Roman"/>
          <w:spacing w:val="-2"/>
        </w:rPr>
        <w:t xml:space="preserve">Drotaverinas ir (arba) jo metabolitai per placentą prasiskverbia sunkiai. </w:t>
      </w:r>
    </w:p>
    <w:p w14:paraId="6F18E740" w14:textId="77777777" w:rsidR="001B3FAD" w:rsidRPr="00195959" w:rsidRDefault="001B3FAD" w:rsidP="001B3FAD">
      <w:pPr>
        <w:shd w:val="clear" w:color="auto" w:fill="FFFFFF"/>
        <w:spacing w:after="0" w:line="240" w:lineRule="auto"/>
        <w:ind w:left="24"/>
        <w:rPr>
          <w:rFonts w:ascii="Times New Roman" w:eastAsia="Times New Roman" w:hAnsi="Times New Roman"/>
        </w:rPr>
      </w:pPr>
      <w:r w:rsidRPr="00195959">
        <w:rPr>
          <w:rFonts w:ascii="Times New Roman" w:eastAsia="Times New Roman" w:hAnsi="Times New Roman"/>
          <w:i/>
          <w:iCs/>
          <w:spacing w:val="-2"/>
        </w:rPr>
        <w:t xml:space="preserve">In vitro </w:t>
      </w:r>
      <w:r w:rsidRPr="00195959">
        <w:rPr>
          <w:rFonts w:ascii="Times New Roman" w:eastAsia="Times New Roman" w:hAnsi="Times New Roman"/>
          <w:spacing w:val="-2"/>
        </w:rPr>
        <w:t>didelė vaist</w:t>
      </w:r>
      <w:r w:rsidR="006129F1">
        <w:rPr>
          <w:rFonts w:ascii="Times New Roman" w:eastAsia="Times New Roman" w:hAnsi="Times New Roman"/>
          <w:spacing w:val="-2"/>
        </w:rPr>
        <w:t>ini</w:t>
      </w:r>
      <w:r w:rsidRPr="00195959">
        <w:rPr>
          <w:rFonts w:ascii="Times New Roman" w:eastAsia="Times New Roman" w:hAnsi="Times New Roman"/>
          <w:spacing w:val="-2"/>
        </w:rPr>
        <w:t>o</w:t>
      </w:r>
      <w:r w:rsidR="006129F1">
        <w:rPr>
          <w:rFonts w:ascii="Times New Roman" w:eastAsia="Times New Roman" w:hAnsi="Times New Roman"/>
          <w:spacing w:val="-2"/>
        </w:rPr>
        <w:t xml:space="preserve"> preparato</w:t>
      </w:r>
      <w:r w:rsidRPr="00195959">
        <w:rPr>
          <w:rFonts w:ascii="Times New Roman" w:eastAsia="Times New Roman" w:hAnsi="Times New Roman"/>
          <w:spacing w:val="-2"/>
        </w:rPr>
        <w:t xml:space="preserve"> dalis (95 </w:t>
      </w:r>
      <w:r w:rsidR="00715645">
        <w:rPr>
          <w:rFonts w:ascii="Times New Roman" w:eastAsia="Times New Roman" w:hAnsi="Times New Roman"/>
          <w:spacing w:val="-2"/>
        </w:rPr>
        <w:t>–</w:t>
      </w:r>
      <w:r w:rsidRPr="00195959">
        <w:rPr>
          <w:rFonts w:ascii="Times New Roman" w:eastAsia="Times New Roman" w:hAnsi="Times New Roman"/>
          <w:spacing w:val="-2"/>
        </w:rPr>
        <w:t xml:space="preserve"> 97</w:t>
      </w:r>
      <w:r w:rsidR="00715645">
        <w:rPr>
          <w:rFonts w:ascii="Times New Roman" w:eastAsia="Times New Roman" w:hAnsi="Times New Roman"/>
          <w:spacing w:val="-2"/>
        </w:rPr>
        <w:t> </w:t>
      </w:r>
      <w:r w:rsidRPr="00195959">
        <w:rPr>
          <w:rFonts w:ascii="Times New Roman" w:eastAsia="Times New Roman" w:hAnsi="Times New Roman"/>
          <w:spacing w:val="-2"/>
        </w:rPr>
        <w:t xml:space="preserve">%) jungiasi su žmogaus plazmos baltymais, ypač su </w:t>
      </w:r>
      <w:r w:rsidRPr="00195959">
        <w:rPr>
          <w:rFonts w:ascii="Times New Roman" w:eastAsia="Times New Roman" w:hAnsi="Times New Roman"/>
          <w:spacing w:val="-3"/>
        </w:rPr>
        <w:t>albuminais, gama ir beta globulinais bei didelio tankio alfa lipoproteinais.</w:t>
      </w:r>
    </w:p>
    <w:p w14:paraId="296C708C" w14:textId="77777777" w:rsidR="001B3FAD" w:rsidRDefault="001B3FAD" w:rsidP="001B3FAD">
      <w:pPr>
        <w:shd w:val="clear" w:color="auto" w:fill="FFFFFF"/>
        <w:spacing w:after="0" w:line="240" w:lineRule="auto"/>
        <w:ind w:left="19"/>
        <w:rPr>
          <w:rFonts w:ascii="Times New Roman" w:eastAsia="Times New Roman" w:hAnsi="Times New Roman"/>
          <w:spacing w:val="-4"/>
        </w:rPr>
      </w:pPr>
    </w:p>
    <w:p w14:paraId="40266CB9" w14:textId="77777777" w:rsidR="00911D8C" w:rsidRPr="008B5613" w:rsidRDefault="00911D8C" w:rsidP="001B3FAD">
      <w:pPr>
        <w:shd w:val="clear" w:color="auto" w:fill="FFFFFF"/>
        <w:spacing w:after="0" w:line="240" w:lineRule="auto"/>
        <w:ind w:left="19"/>
        <w:rPr>
          <w:rFonts w:ascii="Times New Roman" w:eastAsia="Times New Roman" w:hAnsi="Times New Roman"/>
          <w:spacing w:val="-4"/>
          <w:u w:val="single"/>
        </w:rPr>
      </w:pPr>
      <w:r w:rsidRPr="008B5613">
        <w:rPr>
          <w:rFonts w:ascii="Times New Roman" w:eastAsia="Times New Roman" w:hAnsi="Times New Roman"/>
          <w:spacing w:val="-4"/>
          <w:u w:val="single"/>
        </w:rPr>
        <w:t>Biotransformacija</w:t>
      </w:r>
    </w:p>
    <w:p w14:paraId="1D25C216" w14:textId="77777777" w:rsidR="001B3FAD" w:rsidRPr="00195959" w:rsidRDefault="001B3FAD" w:rsidP="001B3FAD">
      <w:pPr>
        <w:shd w:val="clear" w:color="auto" w:fill="FFFFFF"/>
        <w:spacing w:after="0" w:line="240" w:lineRule="auto"/>
        <w:ind w:left="19"/>
        <w:rPr>
          <w:rFonts w:ascii="Times New Roman" w:eastAsia="Times New Roman" w:hAnsi="Times New Roman"/>
        </w:rPr>
      </w:pPr>
      <w:r w:rsidRPr="00195959">
        <w:rPr>
          <w:rFonts w:ascii="Times New Roman" w:eastAsia="Times New Roman" w:hAnsi="Times New Roman"/>
          <w:spacing w:val="-4"/>
        </w:rPr>
        <w:t xml:space="preserve">Žmogaus organizme drotaverinas beveik visiškai metabolizuojamas: jis deetilinamas iki </w:t>
      </w:r>
      <w:r w:rsidRPr="00195959">
        <w:rPr>
          <w:rFonts w:ascii="Times New Roman" w:eastAsia="Times New Roman" w:hAnsi="Times New Roman"/>
          <w:spacing w:val="-1"/>
        </w:rPr>
        <w:t>monofenolinių junginių. Šie metabolitai greitai konjuguojami su gliukurono rūgštimi.</w:t>
      </w:r>
      <w:r w:rsidRPr="00195959">
        <w:rPr>
          <w:rFonts w:ascii="Times New Roman" w:eastAsia="Times New Roman" w:hAnsi="Times New Roman"/>
          <w:spacing w:val="-2"/>
        </w:rPr>
        <w:t xml:space="preserve"> Pagrindinis metabolitas yra 4'</w:t>
      </w:r>
      <w:r w:rsidRPr="00195959">
        <w:rPr>
          <w:rFonts w:ascii="Times New Roman" w:eastAsia="Times New Roman" w:hAnsi="Times New Roman"/>
          <w:spacing w:val="-2"/>
        </w:rPr>
        <w:noBreakHyphen/>
        <w:t> dezetildrotaverinas. Be jo, dar būna 6</w:t>
      </w:r>
      <w:r w:rsidRPr="00195959">
        <w:rPr>
          <w:rFonts w:ascii="Times New Roman" w:eastAsia="Times New Roman" w:hAnsi="Times New Roman"/>
          <w:spacing w:val="-2"/>
        </w:rPr>
        <w:noBreakHyphen/>
        <w:t xml:space="preserve">dezetildrotaverino </w:t>
      </w:r>
      <w:r w:rsidRPr="00195959">
        <w:rPr>
          <w:rFonts w:ascii="Times New Roman" w:eastAsia="Times New Roman" w:hAnsi="Times New Roman"/>
          <w:spacing w:val="-3"/>
        </w:rPr>
        <w:t>ir 4</w:t>
      </w:r>
      <w:r w:rsidRPr="00195959">
        <w:rPr>
          <w:rFonts w:ascii="Times New Roman" w:eastAsia="Times New Roman" w:hAnsi="Times New Roman"/>
          <w:spacing w:val="-3"/>
        </w:rPr>
        <w:noBreakHyphen/>
        <w:t>desetildrotaveraldino.</w:t>
      </w:r>
    </w:p>
    <w:p w14:paraId="4C938767" w14:textId="77777777" w:rsidR="001B3FAD" w:rsidRPr="00195959" w:rsidRDefault="001B3FAD" w:rsidP="001B3FAD">
      <w:pPr>
        <w:shd w:val="clear" w:color="auto" w:fill="FFFFFF"/>
        <w:spacing w:after="0" w:line="240" w:lineRule="auto"/>
        <w:ind w:left="10"/>
        <w:rPr>
          <w:rFonts w:ascii="Times New Roman" w:eastAsia="Times New Roman" w:hAnsi="Times New Roman"/>
        </w:rPr>
      </w:pPr>
    </w:p>
    <w:p w14:paraId="52BE6A36" w14:textId="77777777" w:rsidR="001B3FAD" w:rsidRPr="00195959" w:rsidRDefault="001B3FAD" w:rsidP="001B3FAD">
      <w:pPr>
        <w:shd w:val="clear" w:color="auto" w:fill="FFFFFF"/>
        <w:spacing w:after="0" w:line="240" w:lineRule="auto"/>
        <w:ind w:left="10"/>
        <w:rPr>
          <w:rFonts w:ascii="Times New Roman" w:eastAsia="Times New Roman" w:hAnsi="Times New Roman"/>
        </w:rPr>
      </w:pPr>
      <w:r w:rsidRPr="00195959">
        <w:rPr>
          <w:rFonts w:ascii="Times New Roman" w:eastAsia="Times New Roman" w:hAnsi="Times New Roman"/>
        </w:rPr>
        <w:t>Didelė drotaverino dalis suardoma pirmo prasiskverbimo per kepenis metu, tik 65</w:t>
      </w:r>
      <w:r w:rsidR="00715645">
        <w:rPr>
          <w:rFonts w:ascii="Times New Roman" w:eastAsia="Times New Roman" w:hAnsi="Times New Roman"/>
        </w:rPr>
        <w:t> </w:t>
      </w:r>
      <w:r w:rsidRPr="00195959">
        <w:rPr>
          <w:rFonts w:ascii="Times New Roman" w:eastAsia="Times New Roman" w:hAnsi="Times New Roman"/>
        </w:rPr>
        <w:t xml:space="preserve">% </w:t>
      </w:r>
      <w:r w:rsidRPr="00195959">
        <w:rPr>
          <w:rFonts w:ascii="Times New Roman" w:eastAsia="Times New Roman" w:hAnsi="Times New Roman"/>
          <w:spacing w:val="-2"/>
        </w:rPr>
        <w:t xml:space="preserve">išgerto </w:t>
      </w:r>
      <w:r w:rsidR="00B4012A">
        <w:rPr>
          <w:rFonts w:ascii="Times New Roman" w:eastAsia="Times New Roman" w:hAnsi="Times New Roman"/>
          <w:spacing w:val="-2"/>
        </w:rPr>
        <w:t xml:space="preserve">vaistinio </w:t>
      </w:r>
      <w:r w:rsidRPr="00195959">
        <w:rPr>
          <w:rFonts w:ascii="Times New Roman" w:eastAsia="Times New Roman" w:hAnsi="Times New Roman"/>
          <w:spacing w:val="-2"/>
        </w:rPr>
        <w:t>preparato žmogaus sisteminę kraujotaką pasiekia nepakitusio.</w:t>
      </w:r>
    </w:p>
    <w:p w14:paraId="6DFD73C1" w14:textId="77777777" w:rsidR="001B3FAD" w:rsidRPr="00195959" w:rsidRDefault="001B3FAD" w:rsidP="001B3FAD">
      <w:pPr>
        <w:shd w:val="clear" w:color="auto" w:fill="FFFFFF"/>
        <w:spacing w:after="0" w:line="240" w:lineRule="auto"/>
        <w:ind w:left="10"/>
        <w:rPr>
          <w:rFonts w:ascii="Times New Roman" w:eastAsia="Times New Roman" w:hAnsi="Times New Roman"/>
        </w:rPr>
      </w:pPr>
      <w:r w:rsidRPr="00195959">
        <w:rPr>
          <w:rFonts w:ascii="Times New Roman" w:eastAsia="Times New Roman" w:hAnsi="Times New Roman"/>
        </w:rPr>
        <w:t>Drotaverino farmakokinetikai ištirti žmogaus organizme buvo naudotas dviejų skyrių</w:t>
      </w:r>
      <w:r w:rsidRPr="00195959">
        <w:rPr>
          <w:rFonts w:ascii="Times New Roman" w:eastAsia="Times New Roman" w:hAnsi="Times New Roman"/>
          <w:spacing w:val="-1"/>
        </w:rPr>
        <w:t xml:space="preserve"> matematinis modelis. Tiriant radioaktyvumo metodais, nustatyta, kad galutinis </w:t>
      </w:r>
      <w:r w:rsidRPr="00195959">
        <w:rPr>
          <w:rFonts w:ascii="Times New Roman" w:eastAsia="Times New Roman" w:hAnsi="Times New Roman"/>
          <w:spacing w:val="-3"/>
        </w:rPr>
        <w:t>radioaktyvumo pusinio išnykimo plazmoje periodas yra maždaug 16 valandų.</w:t>
      </w:r>
    </w:p>
    <w:p w14:paraId="2F4EA0A9" w14:textId="77777777" w:rsidR="001B3FAD" w:rsidRDefault="001B3FAD" w:rsidP="001B3FAD">
      <w:pPr>
        <w:shd w:val="clear" w:color="auto" w:fill="FFFFFF"/>
        <w:spacing w:after="0" w:line="240" w:lineRule="auto"/>
        <w:rPr>
          <w:rFonts w:ascii="Times New Roman" w:eastAsia="Times New Roman" w:hAnsi="Times New Roman"/>
        </w:rPr>
      </w:pPr>
    </w:p>
    <w:p w14:paraId="76763C72" w14:textId="77777777" w:rsidR="003775DA" w:rsidRPr="008B5613" w:rsidRDefault="003775DA" w:rsidP="001B3FAD">
      <w:pPr>
        <w:shd w:val="clear" w:color="auto" w:fill="FFFFFF"/>
        <w:spacing w:after="0" w:line="240" w:lineRule="auto"/>
        <w:rPr>
          <w:rFonts w:ascii="Times New Roman" w:eastAsia="Times New Roman" w:hAnsi="Times New Roman"/>
          <w:u w:val="single"/>
        </w:rPr>
      </w:pPr>
      <w:r w:rsidRPr="008B5613">
        <w:rPr>
          <w:rFonts w:ascii="Times New Roman" w:eastAsia="Times New Roman" w:hAnsi="Times New Roman"/>
          <w:u w:val="single"/>
        </w:rPr>
        <w:t>Eliminacija</w:t>
      </w:r>
    </w:p>
    <w:p w14:paraId="30F9E570" w14:textId="77777777" w:rsidR="001B3FAD" w:rsidRPr="00195959" w:rsidRDefault="001B3FAD" w:rsidP="001B3FAD">
      <w:pPr>
        <w:shd w:val="clear" w:color="auto" w:fill="FFFFFF"/>
        <w:spacing w:after="0" w:line="240" w:lineRule="auto"/>
        <w:rPr>
          <w:rFonts w:ascii="Times New Roman" w:eastAsia="Times New Roman" w:hAnsi="Times New Roman"/>
        </w:rPr>
      </w:pPr>
      <w:r w:rsidRPr="00195959">
        <w:rPr>
          <w:rFonts w:ascii="Times New Roman" w:eastAsia="Times New Roman" w:hAnsi="Times New Roman"/>
        </w:rPr>
        <w:t xml:space="preserve">Per 168 val. 41 </w:t>
      </w:r>
      <w:r w:rsidR="00715645">
        <w:rPr>
          <w:rFonts w:ascii="Times New Roman" w:eastAsia="Times New Roman" w:hAnsi="Times New Roman"/>
        </w:rPr>
        <w:t>–</w:t>
      </w:r>
      <w:r w:rsidRPr="00195959">
        <w:rPr>
          <w:rFonts w:ascii="Times New Roman" w:eastAsia="Times New Roman" w:hAnsi="Times New Roman"/>
        </w:rPr>
        <w:t xml:space="preserve"> 45</w:t>
      </w:r>
      <w:r w:rsidR="00715645">
        <w:rPr>
          <w:rFonts w:ascii="Times New Roman" w:eastAsia="Times New Roman" w:hAnsi="Times New Roman"/>
        </w:rPr>
        <w:t> </w:t>
      </w:r>
      <w:r w:rsidRPr="00195959">
        <w:rPr>
          <w:rFonts w:ascii="Times New Roman" w:eastAsia="Times New Roman" w:hAnsi="Times New Roman"/>
        </w:rPr>
        <w:t xml:space="preserve">% suleistos į veną dozės pašalinama su šlapimu, 31 </w:t>
      </w:r>
      <w:r w:rsidR="00715645">
        <w:rPr>
          <w:rFonts w:ascii="Times New Roman" w:eastAsia="Times New Roman" w:hAnsi="Times New Roman"/>
        </w:rPr>
        <w:t>–</w:t>
      </w:r>
      <w:r w:rsidRPr="00195959">
        <w:rPr>
          <w:rFonts w:ascii="Times New Roman" w:eastAsia="Times New Roman" w:hAnsi="Times New Roman"/>
        </w:rPr>
        <w:t xml:space="preserve"> 36</w:t>
      </w:r>
      <w:r w:rsidR="00715645">
        <w:rPr>
          <w:rFonts w:ascii="Times New Roman" w:eastAsia="Times New Roman" w:hAnsi="Times New Roman"/>
        </w:rPr>
        <w:t> </w:t>
      </w:r>
      <w:r w:rsidRPr="00195959">
        <w:rPr>
          <w:rFonts w:ascii="Times New Roman" w:eastAsia="Times New Roman" w:hAnsi="Times New Roman"/>
        </w:rPr>
        <w:t xml:space="preserve">% - su </w:t>
      </w:r>
      <w:r w:rsidRPr="00195959">
        <w:rPr>
          <w:rFonts w:ascii="Times New Roman" w:eastAsia="Times New Roman" w:hAnsi="Times New Roman"/>
          <w:spacing w:val="-8"/>
        </w:rPr>
        <w:t>išmatomis.</w:t>
      </w:r>
    </w:p>
    <w:p w14:paraId="7DE3D59F" w14:textId="77777777" w:rsidR="001B3FAD" w:rsidRPr="00195959" w:rsidRDefault="001B3FAD" w:rsidP="001B3FAD">
      <w:pPr>
        <w:shd w:val="clear" w:color="auto" w:fill="FFFFFF"/>
        <w:spacing w:after="0" w:line="240" w:lineRule="auto"/>
        <w:rPr>
          <w:rFonts w:ascii="Times New Roman" w:eastAsia="Times New Roman" w:hAnsi="Times New Roman"/>
        </w:rPr>
      </w:pPr>
      <w:r w:rsidRPr="00195959">
        <w:rPr>
          <w:rFonts w:ascii="Times New Roman" w:eastAsia="Times New Roman" w:hAnsi="Times New Roman"/>
          <w:spacing w:val="-3"/>
        </w:rPr>
        <w:t xml:space="preserve">Kito tyrimo duomenimis, daugiausia drotaverino (54 </w:t>
      </w:r>
      <w:r w:rsidR="00715645">
        <w:rPr>
          <w:rFonts w:ascii="Times New Roman" w:eastAsia="Times New Roman" w:hAnsi="Times New Roman"/>
          <w:spacing w:val="-3"/>
        </w:rPr>
        <w:t>–</w:t>
      </w:r>
      <w:r w:rsidRPr="00195959">
        <w:rPr>
          <w:rFonts w:ascii="Times New Roman" w:eastAsia="Times New Roman" w:hAnsi="Times New Roman"/>
          <w:spacing w:val="-3"/>
        </w:rPr>
        <w:t xml:space="preserve"> 73</w:t>
      </w:r>
      <w:r w:rsidR="00715645">
        <w:rPr>
          <w:rFonts w:ascii="Times New Roman" w:eastAsia="Times New Roman" w:hAnsi="Times New Roman"/>
          <w:spacing w:val="-3"/>
        </w:rPr>
        <w:t> </w:t>
      </w:r>
      <w:r w:rsidRPr="00195959">
        <w:rPr>
          <w:rFonts w:ascii="Times New Roman" w:eastAsia="Times New Roman" w:hAnsi="Times New Roman"/>
          <w:spacing w:val="-3"/>
        </w:rPr>
        <w:t xml:space="preserve">% išgertos dozės) </w:t>
      </w:r>
      <w:r w:rsidRPr="00195959">
        <w:rPr>
          <w:rFonts w:ascii="Times New Roman" w:eastAsia="Times New Roman" w:hAnsi="Times New Roman"/>
          <w:spacing w:val="-2"/>
        </w:rPr>
        <w:t>pašalinama su šlapimu ir tik 10 -32</w:t>
      </w:r>
      <w:r w:rsidR="00715645">
        <w:rPr>
          <w:rFonts w:ascii="Times New Roman" w:eastAsia="Times New Roman" w:hAnsi="Times New Roman"/>
          <w:spacing w:val="-2"/>
        </w:rPr>
        <w:t> </w:t>
      </w:r>
      <w:r w:rsidRPr="00195959">
        <w:rPr>
          <w:rFonts w:ascii="Times New Roman" w:eastAsia="Times New Roman" w:hAnsi="Times New Roman"/>
          <w:spacing w:val="-2"/>
        </w:rPr>
        <w:t>% - su išmatomis.</w:t>
      </w:r>
    </w:p>
    <w:p w14:paraId="28873018" w14:textId="77777777" w:rsidR="001B3FAD" w:rsidRPr="00195959" w:rsidRDefault="001B3FAD" w:rsidP="001B3FAD">
      <w:pPr>
        <w:spacing w:after="0" w:line="240" w:lineRule="auto"/>
        <w:rPr>
          <w:rFonts w:ascii="Times New Roman" w:eastAsia="Times New Roman" w:hAnsi="Times New Roman"/>
          <w:noProof/>
          <w:lang w:val="x-none"/>
        </w:rPr>
      </w:pPr>
    </w:p>
    <w:p w14:paraId="654CE1F5" w14:textId="36FA1201"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38" w:name="_Toc129243114"/>
      <w:bookmarkStart w:id="39" w:name="_Toc129243239"/>
      <w:r w:rsidRPr="00195959">
        <w:rPr>
          <w:rFonts w:ascii="Times New Roman" w:eastAsia="Times New Roman" w:hAnsi="Times New Roman"/>
          <w:b/>
          <w:kern w:val="28"/>
        </w:rPr>
        <w:t>5.3</w:t>
      </w:r>
      <w:r w:rsidRPr="00195959">
        <w:rPr>
          <w:rFonts w:ascii="Times New Roman" w:eastAsia="Times New Roman" w:hAnsi="Times New Roman"/>
          <w:b/>
          <w:kern w:val="28"/>
        </w:rPr>
        <w:tab/>
        <w:t>Ikiklinikinių saugumo tyrimų duomenys</w:t>
      </w:r>
      <w:bookmarkEnd w:id="38"/>
      <w:bookmarkEnd w:id="39"/>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vault_nd_e6a7e99c-e53b-4af4-911b-b410c2b1fa1d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51855AA8" w14:textId="77777777" w:rsidR="001B3FAD" w:rsidRPr="00195959" w:rsidRDefault="001B3FAD" w:rsidP="001B3FAD">
      <w:pPr>
        <w:spacing w:after="0" w:line="240" w:lineRule="auto"/>
        <w:rPr>
          <w:rFonts w:ascii="Times New Roman" w:eastAsia="Times New Roman" w:hAnsi="Times New Roman"/>
          <w:noProof/>
          <w:lang w:val="x-none"/>
        </w:rPr>
      </w:pPr>
    </w:p>
    <w:p w14:paraId="03F3B308" w14:textId="77777777" w:rsidR="001B3FAD" w:rsidRPr="0092458C" w:rsidRDefault="0092458C" w:rsidP="001B3FAD">
      <w:pPr>
        <w:spacing w:after="0" w:line="240" w:lineRule="auto"/>
        <w:rPr>
          <w:rFonts w:ascii="Times New Roman" w:eastAsia="Times New Roman" w:hAnsi="Times New Roman"/>
        </w:rPr>
      </w:pPr>
      <w:r w:rsidRPr="0092458C">
        <w:rPr>
          <w:rFonts w:ascii="Times New Roman" w:hAnsi="Times New Roman"/>
          <w:noProof/>
          <w:szCs w:val="24"/>
        </w:rPr>
        <w:t>Įprastų farmakologinio saugumo, kartotinių dozių toksiškumo, genotoksiškumo, galimo kancerogeniškumo, toksinio poveikio reprodukcijai ir vystymuisi ikiklinikinių tyrimų duomenys specifinio pavojaus žmogui nerodo</w:t>
      </w:r>
      <w:r w:rsidR="00E9436E" w:rsidRPr="0092458C">
        <w:rPr>
          <w:rFonts w:ascii="Times New Roman" w:eastAsia="Times New Roman" w:hAnsi="Times New Roman"/>
        </w:rPr>
        <w:t>.</w:t>
      </w:r>
    </w:p>
    <w:p w14:paraId="3727DEC6" w14:textId="77777777" w:rsidR="001B3FAD" w:rsidRPr="00195959" w:rsidRDefault="001B3FAD" w:rsidP="001B3FAD">
      <w:pPr>
        <w:numPr>
          <w:ilvl w:val="0"/>
          <w:numId w:val="10"/>
        </w:numPr>
        <w:spacing w:after="0" w:line="240" w:lineRule="auto"/>
        <w:rPr>
          <w:rFonts w:ascii="Times New Roman" w:eastAsia="Times New Roman" w:hAnsi="Times New Roman"/>
        </w:rPr>
      </w:pPr>
      <w:r w:rsidRPr="00195959">
        <w:rPr>
          <w:rFonts w:ascii="Times New Roman" w:eastAsia="Times New Roman" w:hAnsi="Times New Roman"/>
        </w:rPr>
        <w:t xml:space="preserve">Remiantis </w:t>
      </w:r>
      <w:r w:rsidRPr="00195959">
        <w:rPr>
          <w:rFonts w:ascii="Times New Roman" w:eastAsia="Times New Roman" w:hAnsi="Times New Roman"/>
          <w:i/>
        </w:rPr>
        <w:t>in vitro</w:t>
      </w:r>
      <w:r w:rsidRPr="00195959">
        <w:rPr>
          <w:rFonts w:ascii="Times New Roman" w:eastAsia="Times New Roman" w:hAnsi="Times New Roman"/>
        </w:rPr>
        <w:t xml:space="preserve"> ir </w:t>
      </w:r>
      <w:r w:rsidRPr="00195959">
        <w:rPr>
          <w:rFonts w:ascii="Times New Roman" w:eastAsia="Times New Roman" w:hAnsi="Times New Roman"/>
          <w:i/>
        </w:rPr>
        <w:t>in vivo</w:t>
      </w:r>
      <w:r w:rsidRPr="00195959">
        <w:rPr>
          <w:rFonts w:ascii="Times New Roman" w:eastAsia="Times New Roman" w:hAnsi="Times New Roman"/>
        </w:rPr>
        <w:t xml:space="preserve"> tyrimais, drotaverinas skilvelių repoliarizacijos nesuvėlino.</w:t>
      </w:r>
    </w:p>
    <w:p w14:paraId="0F9A137F" w14:textId="77777777" w:rsidR="001B3FAD" w:rsidRPr="00195959" w:rsidRDefault="001B3FAD" w:rsidP="001B3FAD">
      <w:pPr>
        <w:numPr>
          <w:ilvl w:val="0"/>
          <w:numId w:val="10"/>
        </w:numPr>
        <w:spacing w:after="0" w:line="240" w:lineRule="auto"/>
        <w:rPr>
          <w:rFonts w:ascii="Times New Roman" w:eastAsia="Times New Roman" w:hAnsi="Times New Roman"/>
        </w:rPr>
      </w:pPr>
      <w:r w:rsidRPr="00195959">
        <w:rPr>
          <w:rFonts w:ascii="Times New Roman" w:eastAsia="Times New Roman" w:hAnsi="Times New Roman"/>
        </w:rPr>
        <w:t xml:space="preserve">Eilėje mutageniškumo </w:t>
      </w:r>
      <w:r w:rsidRPr="00195959">
        <w:rPr>
          <w:rFonts w:ascii="Times New Roman" w:eastAsia="Times New Roman" w:hAnsi="Times New Roman"/>
          <w:i/>
        </w:rPr>
        <w:t>in vitro</w:t>
      </w:r>
      <w:r w:rsidRPr="00195959">
        <w:rPr>
          <w:rFonts w:ascii="Times New Roman" w:eastAsia="Times New Roman" w:hAnsi="Times New Roman"/>
        </w:rPr>
        <w:t xml:space="preserve"> ir </w:t>
      </w:r>
      <w:r w:rsidRPr="00195959">
        <w:rPr>
          <w:rFonts w:ascii="Times New Roman" w:eastAsia="Times New Roman" w:hAnsi="Times New Roman"/>
          <w:i/>
        </w:rPr>
        <w:t>in vivo</w:t>
      </w:r>
      <w:r w:rsidRPr="00195959">
        <w:rPr>
          <w:rFonts w:ascii="Times New Roman" w:eastAsia="Times New Roman" w:hAnsi="Times New Roman"/>
        </w:rPr>
        <w:t xml:space="preserve"> tyrimų (pvz.</w:t>
      </w:r>
      <w:r w:rsidR="00E9436E">
        <w:rPr>
          <w:rFonts w:ascii="Times New Roman" w:eastAsia="Times New Roman" w:hAnsi="Times New Roman"/>
        </w:rPr>
        <w:t>,</w:t>
      </w:r>
      <w:r w:rsidRPr="00195959">
        <w:rPr>
          <w:rFonts w:ascii="Times New Roman" w:eastAsia="Times New Roman" w:hAnsi="Times New Roman"/>
        </w:rPr>
        <w:t xml:space="preserve"> Ames testo, pelių limfomos tyrimo ir žiurkės mikrobranduolių tyrimo) metu drotaverino genotoksinis poveikis nenustatytas.</w:t>
      </w:r>
    </w:p>
    <w:p w14:paraId="24EAA024" w14:textId="77777777" w:rsidR="001B3FAD" w:rsidRPr="00195959" w:rsidRDefault="001B3FAD" w:rsidP="001B3FAD">
      <w:pPr>
        <w:numPr>
          <w:ilvl w:val="0"/>
          <w:numId w:val="10"/>
        </w:numPr>
        <w:spacing w:after="0" w:line="240" w:lineRule="auto"/>
        <w:rPr>
          <w:rFonts w:ascii="Times New Roman" w:eastAsia="Times New Roman" w:hAnsi="Times New Roman"/>
        </w:rPr>
      </w:pPr>
      <w:r w:rsidRPr="00195959">
        <w:rPr>
          <w:rFonts w:ascii="Times New Roman" w:eastAsia="Times New Roman" w:hAnsi="Times New Roman"/>
        </w:rPr>
        <w:t>Drotaverinas neturėjo poveikio žiurkių vaisingumui bei žiurkių ir triušių embriono</w:t>
      </w:r>
      <w:r w:rsidR="00E9436E">
        <w:rPr>
          <w:rFonts w:ascii="Times New Roman" w:eastAsia="Times New Roman" w:hAnsi="Times New Roman"/>
        </w:rPr>
        <w:t xml:space="preserve"> ar </w:t>
      </w:r>
      <w:r w:rsidRPr="00195959">
        <w:rPr>
          <w:rFonts w:ascii="Times New Roman" w:eastAsia="Times New Roman" w:hAnsi="Times New Roman"/>
        </w:rPr>
        <w:t>vaisiaus vystymuisi.</w:t>
      </w:r>
    </w:p>
    <w:p w14:paraId="580E56F9" w14:textId="77777777" w:rsidR="001B3FAD" w:rsidRPr="00195959" w:rsidRDefault="001B3FAD" w:rsidP="001B3FAD">
      <w:pPr>
        <w:spacing w:after="0" w:line="240" w:lineRule="auto"/>
        <w:rPr>
          <w:rFonts w:ascii="Times New Roman" w:eastAsia="Times New Roman" w:hAnsi="Times New Roman"/>
          <w:noProof/>
          <w:lang w:val="x-none"/>
        </w:rPr>
      </w:pPr>
    </w:p>
    <w:p w14:paraId="392B7CC1" w14:textId="77777777" w:rsidR="001B3FAD" w:rsidRPr="00195959" w:rsidRDefault="001B3FAD" w:rsidP="001B3FAD">
      <w:pPr>
        <w:spacing w:after="0" w:line="240" w:lineRule="auto"/>
        <w:rPr>
          <w:rFonts w:ascii="Times New Roman" w:eastAsia="Times New Roman" w:hAnsi="Times New Roman"/>
          <w:noProof/>
          <w:lang w:val="x-none"/>
        </w:rPr>
      </w:pPr>
    </w:p>
    <w:p w14:paraId="545DB9F9" w14:textId="5A094870"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40" w:name="_Toc129243115"/>
      <w:bookmarkStart w:id="41" w:name="_Toc129243240"/>
      <w:r w:rsidRPr="00195959">
        <w:rPr>
          <w:rFonts w:ascii="Times New Roman" w:eastAsia="Times New Roman" w:hAnsi="Times New Roman"/>
          <w:b/>
        </w:rPr>
        <w:lastRenderedPageBreak/>
        <w:t>6.</w:t>
      </w:r>
      <w:r w:rsidRPr="00195959">
        <w:rPr>
          <w:rFonts w:ascii="Times New Roman" w:eastAsia="Times New Roman" w:hAnsi="Times New Roman"/>
          <w:b/>
        </w:rPr>
        <w:tab/>
        <w:t>FARMACINĖ INFORMACIJA</w:t>
      </w:r>
      <w:bookmarkEnd w:id="40"/>
      <w:bookmarkEnd w:id="41"/>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VAULT_ND_85d54bcf-0a6e-42ed-857d-c1a69e074cb0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2AB478B3" w14:textId="77777777" w:rsidR="001B3FAD" w:rsidRPr="00195959" w:rsidRDefault="001B3FAD" w:rsidP="001B3FAD">
      <w:pPr>
        <w:spacing w:after="0" w:line="240" w:lineRule="auto"/>
        <w:rPr>
          <w:rFonts w:ascii="Times New Roman" w:eastAsia="Times New Roman" w:hAnsi="Times New Roman"/>
          <w:noProof/>
          <w:lang w:val="x-none"/>
        </w:rPr>
      </w:pPr>
    </w:p>
    <w:p w14:paraId="68872C70" w14:textId="08AD5D0A"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6"/>
      <w:bookmarkStart w:id="43" w:name="_Toc129243241"/>
      <w:r w:rsidRPr="00195959">
        <w:rPr>
          <w:rFonts w:ascii="Times New Roman" w:eastAsia="Times New Roman" w:hAnsi="Times New Roman"/>
          <w:b/>
          <w:kern w:val="28"/>
        </w:rPr>
        <w:t>6.1</w:t>
      </w:r>
      <w:r w:rsidRPr="00195959">
        <w:rPr>
          <w:rFonts w:ascii="Times New Roman" w:eastAsia="Times New Roman" w:hAnsi="Times New Roman"/>
          <w:b/>
          <w:kern w:val="28"/>
        </w:rPr>
        <w:tab/>
        <w:t>Pagalbinių medžiagų sąrašas</w:t>
      </w:r>
      <w:bookmarkEnd w:id="42"/>
      <w:bookmarkEnd w:id="43"/>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vault_nd_acc3b0c7-8715-4394-9de0-b460bb988568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24C0B47C" w14:textId="77777777" w:rsidR="001B3FAD" w:rsidRPr="00195959" w:rsidRDefault="001B3FAD" w:rsidP="001B3FAD">
      <w:pPr>
        <w:spacing w:after="0" w:line="240" w:lineRule="auto"/>
        <w:rPr>
          <w:rFonts w:ascii="Times New Roman" w:eastAsia="Times New Roman" w:hAnsi="Times New Roman"/>
          <w:noProof/>
          <w:lang w:val="x-none"/>
        </w:rPr>
      </w:pPr>
    </w:p>
    <w:p w14:paraId="0FD8ACD3" w14:textId="77777777" w:rsidR="001B3FAD" w:rsidRPr="00195959" w:rsidRDefault="001B3FAD" w:rsidP="001B3FAD">
      <w:pPr>
        <w:spacing w:after="0" w:line="240" w:lineRule="auto"/>
        <w:rPr>
          <w:rFonts w:ascii="Times New Roman" w:eastAsia="Times New Roman" w:hAnsi="Times New Roman"/>
          <w:iCs/>
        </w:rPr>
      </w:pPr>
      <w:r w:rsidRPr="00195959">
        <w:rPr>
          <w:rFonts w:ascii="Times New Roman" w:eastAsia="Times New Roman" w:hAnsi="Times New Roman"/>
          <w:iCs/>
        </w:rPr>
        <w:t>Natrio metabisulfitas (E223)</w:t>
      </w:r>
    </w:p>
    <w:p w14:paraId="066AE1D7" w14:textId="77777777" w:rsidR="001B3FAD" w:rsidRPr="00195959" w:rsidRDefault="001B3FAD" w:rsidP="001B3FAD">
      <w:pPr>
        <w:spacing w:after="0" w:line="240" w:lineRule="auto"/>
        <w:rPr>
          <w:rFonts w:ascii="Times New Roman" w:eastAsia="Times New Roman" w:hAnsi="Times New Roman"/>
          <w:iCs/>
        </w:rPr>
      </w:pPr>
      <w:r w:rsidRPr="00195959">
        <w:rPr>
          <w:rFonts w:ascii="Times New Roman" w:eastAsia="Times New Roman" w:hAnsi="Times New Roman"/>
          <w:iCs/>
        </w:rPr>
        <w:t>Etanolis 96</w:t>
      </w:r>
      <w:r w:rsidR="008C5A81">
        <w:rPr>
          <w:rFonts w:ascii="Times New Roman" w:eastAsia="Times New Roman" w:hAnsi="Times New Roman"/>
          <w:iCs/>
        </w:rPr>
        <w:t> </w:t>
      </w:r>
      <w:r w:rsidRPr="00195959">
        <w:rPr>
          <w:rFonts w:ascii="Times New Roman" w:eastAsia="Times New Roman" w:hAnsi="Times New Roman"/>
          <w:iCs/>
        </w:rPr>
        <w:t>%</w:t>
      </w:r>
    </w:p>
    <w:p w14:paraId="4D6697A6" w14:textId="77777777" w:rsidR="001B3FAD" w:rsidRPr="00195959" w:rsidRDefault="001B3FAD" w:rsidP="001B3FAD">
      <w:pPr>
        <w:spacing w:after="0" w:line="240" w:lineRule="auto"/>
        <w:rPr>
          <w:rFonts w:ascii="Times New Roman" w:eastAsia="Times New Roman" w:hAnsi="Times New Roman"/>
          <w:iCs/>
        </w:rPr>
      </w:pPr>
      <w:r w:rsidRPr="00195959">
        <w:rPr>
          <w:rFonts w:ascii="Times New Roman" w:eastAsia="Times New Roman" w:hAnsi="Times New Roman"/>
          <w:iCs/>
        </w:rPr>
        <w:t>Injekcinis vanduo</w:t>
      </w:r>
    </w:p>
    <w:p w14:paraId="73D48B07" w14:textId="77777777" w:rsidR="001B3FAD" w:rsidRPr="00195959" w:rsidRDefault="001B3FAD" w:rsidP="001B3FAD">
      <w:pPr>
        <w:spacing w:after="0" w:line="240" w:lineRule="auto"/>
        <w:rPr>
          <w:rFonts w:ascii="Times New Roman" w:eastAsia="Times New Roman" w:hAnsi="Times New Roman"/>
          <w:noProof/>
          <w:lang w:val="x-none"/>
        </w:rPr>
      </w:pPr>
    </w:p>
    <w:p w14:paraId="3BE66F93" w14:textId="4F46A8C1"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7"/>
      <w:bookmarkStart w:id="45" w:name="_Toc129243242"/>
      <w:r w:rsidRPr="00195959">
        <w:rPr>
          <w:rFonts w:ascii="Times New Roman" w:eastAsia="Times New Roman" w:hAnsi="Times New Roman"/>
          <w:b/>
          <w:kern w:val="28"/>
        </w:rPr>
        <w:t>6.2</w:t>
      </w:r>
      <w:r w:rsidRPr="00195959">
        <w:rPr>
          <w:rFonts w:ascii="Times New Roman" w:eastAsia="Times New Roman" w:hAnsi="Times New Roman"/>
          <w:b/>
          <w:kern w:val="28"/>
        </w:rPr>
        <w:tab/>
        <w:t>Nesuderinamumas</w:t>
      </w:r>
      <w:bookmarkEnd w:id="44"/>
      <w:bookmarkEnd w:id="45"/>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vault_nd_875aaca0-0a6d-47e3-97a0-a6a24ee2552b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125320C3" w14:textId="77777777" w:rsidR="001B3FAD" w:rsidRPr="00195959" w:rsidRDefault="001B3FAD" w:rsidP="001B3FAD">
      <w:pPr>
        <w:spacing w:after="0" w:line="240" w:lineRule="auto"/>
        <w:rPr>
          <w:rFonts w:ascii="Times New Roman" w:eastAsia="Times New Roman" w:hAnsi="Times New Roman"/>
          <w:noProof/>
          <w:lang w:val="x-none"/>
        </w:rPr>
      </w:pPr>
    </w:p>
    <w:p w14:paraId="1A1CA1D3" w14:textId="77777777" w:rsidR="001B3FAD" w:rsidRPr="00195959" w:rsidRDefault="001B3FAD" w:rsidP="001B3FAD">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Suderinamumo tyrimų neatlikta, todėl šio vaistinio preparato maišyti su kitais negalima.</w:t>
      </w:r>
    </w:p>
    <w:p w14:paraId="5778CBFB" w14:textId="77777777" w:rsidR="001B3FAD" w:rsidRPr="00195959" w:rsidRDefault="001B3FAD" w:rsidP="001B3FAD">
      <w:pPr>
        <w:spacing w:after="0" w:line="240" w:lineRule="auto"/>
        <w:rPr>
          <w:rFonts w:ascii="Times New Roman" w:eastAsia="Times New Roman" w:hAnsi="Times New Roman"/>
          <w:noProof/>
          <w:lang w:val="x-none"/>
        </w:rPr>
      </w:pPr>
    </w:p>
    <w:p w14:paraId="50363C17" w14:textId="1DC6B2D4"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8"/>
      <w:bookmarkStart w:id="47" w:name="_Toc129243243"/>
      <w:r w:rsidRPr="00195959">
        <w:rPr>
          <w:rFonts w:ascii="Times New Roman" w:eastAsia="Times New Roman" w:hAnsi="Times New Roman"/>
          <w:b/>
          <w:kern w:val="28"/>
        </w:rPr>
        <w:t>6.3</w:t>
      </w:r>
      <w:r w:rsidRPr="00195959">
        <w:rPr>
          <w:rFonts w:ascii="Times New Roman" w:eastAsia="Times New Roman" w:hAnsi="Times New Roman"/>
          <w:b/>
          <w:kern w:val="28"/>
        </w:rPr>
        <w:tab/>
        <w:t>Tinkamumo laikas</w:t>
      </w:r>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vault_nd_8729989c-bf47-4d54-a252-7e20f76143d6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bookmarkEnd w:id="46"/>
    <w:bookmarkEnd w:id="47"/>
    <w:p w14:paraId="4BAC2B60" w14:textId="77777777" w:rsidR="001B3FAD" w:rsidRPr="00195959" w:rsidRDefault="001B3FAD" w:rsidP="001B3FAD">
      <w:pPr>
        <w:spacing w:after="0" w:line="240" w:lineRule="auto"/>
        <w:rPr>
          <w:rFonts w:ascii="Times New Roman" w:eastAsia="Times New Roman" w:hAnsi="Times New Roman"/>
          <w:noProof/>
          <w:lang w:val="x-none"/>
        </w:rPr>
      </w:pPr>
    </w:p>
    <w:p w14:paraId="2708E6BB" w14:textId="77777777" w:rsidR="001B3FAD" w:rsidRPr="00195959" w:rsidRDefault="001B3FAD" w:rsidP="001B3FAD">
      <w:pPr>
        <w:spacing w:after="0" w:line="240" w:lineRule="auto"/>
        <w:ind w:left="567" w:hanging="567"/>
        <w:rPr>
          <w:rFonts w:ascii="Times New Roman" w:eastAsia="Times New Roman" w:hAnsi="Times New Roman"/>
        </w:rPr>
      </w:pPr>
      <w:r w:rsidRPr="00195959">
        <w:rPr>
          <w:rFonts w:ascii="Times New Roman" w:eastAsia="Times New Roman" w:hAnsi="Times New Roman"/>
        </w:rPr>
        <w:t>3</w:t>
      </w:r>
      <w:r w:rsidR="002953CF">
        <w:rPr>
          <w:rFonts w:ascii="Times New Roman" w:eastAsia="Times New Roman" w:hAnsi="Times New Roman"/>
        </w:rPr>
        <w:t> </w:t>
      </w:r>
      <w:r w:rsidRPr="00195959">
        <w:rPr>
          <w:rFonts w:ascii="Times New Roman" w:eastAsia="Times New Roman" w:hAnsi="Times New Roman"/>
        </w:rPr>
        <w:t>metai</w:t>
      </w:r>
    </w:p>
    <w:p w14:paraId="1B885A25" w14:textId="77777777" w:rsidR="001B3FAD" w:rsidRPr="00195959" w:rsidRDefault="001B3FAD" w:rsidP="001B3FAD">
      <w:pPr>
        <w:spacing w:after="0" w:line="240" w:lineRule="auto"/>
        <w:rPr>
          <w:rFonts w:ascii="Times New Roman" w:eastAsia="Times New Roman" w:hAnsi="Times New Roman"/>
          <w:noProof/>
          <w:lang w:val="x-none"/>
        </w:rPr>
      </w:pPr>
    </w:p>
    <w:p w14:paraId="58F6F87C" w14:textId="74D3E371"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19"/>
      <w:bookmarkStart w:id="49" w:name="_Toc129243244"/>
      <w:r w:rsidRPr="00195959">
        <w:rPr>
          <w:rFonts w:ascii="Times New Roman" w:eastAsia="Times New Roman" w:hAnsi="Times New Roman"/>
          <w:b/>
          <w:kern w:val="28"/>
        </w:rPr>
        <w:t>6.4</w:t>
      </w:r>
      <w:r w:rsidRPr="00195959">
        <w:rPr>
          <w:rFonts w:ascii="Times New Roman" w:eastAsia="Times New Roman" w:hAnsi="Times New Roman"/>
          <w:b/>
          <w:kern w:val="28"/>
        </w:rPr>
        <w:tab/>
        <w:t>Specialios laikymo sąlygos</w:t>
      </w:r>
      <w:bookmarkEnd w:id="48"/>
      <w:bookmarkEnd w:id="49"/>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vault_nd_031a3541-db70-44fc-9015-e8829e15e727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15A78BFC" w14:textId="77777777" w:rsidR="001B3FAD" w:rsidRPr="00195959" w:rsidRDefault="001B3FAD" w:rsidP="001B3FAD">
      <w:pPr>
        <w:spacing w:after="0" w:line="240" w:lineRule="auto"/>
        <w:rPr>
          <w:rFonts w:ascii="Times New Roman" w:eastAsia="Times New Roman" w:hAnsi="Times New Roman"/>
          <w:noProof/>
          <w:lang w:val="x-none"/>
        </w:rPr>
      </w:pPr>
    </w:p>
    <w:p w14:paraId="57B1FB57"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 xml:space="preserve">Laikyti ne aukštesnėje kaip 25 </w:t>
      </w:r>
      <w:r w:rsidRPr="00195959">
        <w:rPr>
          <w:rFonts w:ascii="Times New Roman" w:eastAsia="Times New Roman" w:hAnsi="Times New Roman"/>
        </w:rPr>
        <w:sym w:font="Symbol" w:char="F0B0"/>
      </w:r>
      <w:r w:rsidRPr="00195959">
        <w:rPr>
          <w:rFonts w:ascii="Times New Roman" w:eastAsia="Times New Roman" w:hAnsi="Times New Roman"/>
        </w:rPr>
        <w:t>C temperatūroje.</w:t>
      </w:r>
    </w:p>
    <w:p w14:paraId="62042CAB"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 xml:space="preserve">Ampules laikyti išorinėje dėžutėje, kad </w:t>
      </w:r>
      <w:r w:rsidR="0026386D">
        <w:rPr>
          <w:rFonts w:ascii="Times New Roman" w:eastAsia="Times New Roman" w:hAnsi="Times New Roman"/>
        </w:rPr>
        <w:t xml:space="preserve">vaistinis </w:t>
      </w:r>
      <w:r w:rsidRPr="00195959">
        <w:rPr>
          <w:rFonts w:ascii="Times New Roman" w:eastAsia="Times New Roman" w:hAnsi="Times New Roman"/>
        </w:rPr>
        <w:t>preparatas būtų apsaugotas nuo šviesos.</w:t>
      </w:r>
    </w:p>
    <w:p w14:paraId="553283D2" w14:textId="77777777" w:rsidR="001B3FAD" w:rsidRPr="00195959" w:rsidRDefault="001B3FAD" w:rsidP="001B3FAD">
      <w:pPr>
        <w:spacing w:after="0" w:line="240" w:lineRule="auto"/>
        <w:rPr>
          <w:rFonts w:ascii="Times New Roman" w:eastAsia="Times New Roman" w:hAnsi="Times New Roman"/>
        </w:rPr>
      </w:pPr>
    </w:p>
    <w:p w14:paraId="0DF7F81E" w14:textId="4546A2A3"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0"/>
      <w:bookmarkStart w:id="51" w:name="_Toc129243245"/>
      <w:r w:rsidRPr="00195959">
        <w:rPr>
          <w:rFonts w:ascii="Times New Roman" w:eastAsia="Times New Roman" w:hAnsi="Times New Roman"/>
          <w:b/>
          <w:kern w:val="28"/>
        </w:rPr>
        <w:t>6.5</w:t>
      </w:r>
      <w:r w:rsidRPr="00195959">
        <w:rPr>
          <w:rFonts w:ascii="Times New Roman" w:eastAsia="Times New Roman" w:hAnsi="Times New Roman"/>
          <w:b/>
          <w:kern w:val="28"/>
        </w:rPr>
        <w:tab/>
        <w:t>Talpyklės pobūdis ir jos turinys</w:t>
      </w:r>
      <w:bookmarkEnd w:id="50"/>
      <w:bookmarkEnd w:id="51"/>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vault_nd_a59eb3cb-db2f-4cd7-b85b-f4bd0e8e2d74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7CF64ECB" w14:textId="77777777" w:rsidR="001B3FAD" w:rsidRPr="00195959" w:rsidRDefault="001B3FAD" w:rsidP="001B3FAD">
      <w:pPr>
        <w:spacing w:after="0" w:line="240" w:lineRule="auto"/>
        <w:rPr>
          <w:rFonts w:ascii="Times New Roman" w:eastAsia="Times New Roman" w:hAnsi="Times New Roman"/>
          <w:noProof/>
          <w:lang w:val="x-none"/>
        </w:rPr>
      </w:pPr>
    </w:p>
    <w:p w14:paraId="1039AEEB"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I tipo stiklo rudos spalvos ampulės, kuriose yra 2</w:t>
      </w:r>
      <w:r w:rsidR="00715645">
        <w:rPr>
          <w:rFonts w:ascii="Times New Roman" w:eastAsia="Times New Roman" w:hAnsi="Times New Roman"/>
        </w:rPr>
        <w:t> </w:t>
      </w:r>
      <w:r w:rsidRPr="00195959">
        <w:rPr>
          <w:rFonts w:ascii="Times New Roman" w:eastAsia="Times New Roman" w:hAnsi="Times New Roman"/>
        </w:rPr>
        <w:t>ml tirpalo.</w:t>
      </w:r>
    </w:p>
    <w:p w14:paraId="0FF839E0" w14:textId="11D27EA7" w:rsidR="001B3FAD" w:rsidRPr="00195959" w:rsidRDefault="001B3FAD" w:rsidP="001B3FAD">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Kartono dėžutėje yra 25</w:t>
      </w:r>
      <w:r w:rsidR="00715645">
        <w:rPr>
          <w:rFonts w:ascii="Times New Roman" w:eastAsia="Times New Roman" w:hAnsi="Times New Roman"/>
          <w:noProof/>
        </w:rPr>
        <w:t> </w:t>
      </w:r>
      <w:r w:rsidRPr="00195959">
        <w:rPr>
          <w:rFonts w:ascii="Times New Roman" w:eastAsia="Times New Roman" w:hAnsi="Times New Roman"/>
          <w:noProof/>
          <w:lang w:val="x-none"/>
        </w:rPr>
        <w:t xml:space="preserve">ampulės, sudėtos į </w:t>
      </w:r>
      <w:r w:rsidR="00FC6D19">
        <w:rPr>
          <w:rFonts w:ascii="Times New Roman" w:eastAsia="Times New Roman" w:hAnsi="Times New Roman"/>
          <w:noProof/>
          <w:lang w:val="x-none"/>
        </w:rPr>
        <w:t>plastikinius</w:t>
      </w:r>
      <w:r w:rsidR="00FC6D19" w:rsidRPr="00195959">
        <w:rPr>
          <w:rFonts w:ascii="Times New Roman" w:eastAsia="Times New Roman" w:hAnsi="Times New Roman"/>
          <w:noProof/>
          <w:lang w:val="x-none"/>
        </w:rPr>
        <w:t xml:space="preserve"> </w:t>
      </w:r>
      <w:r w:rsidRPr="00195959">
        <w:rPr>
          <w:rFonts w:ascii="Times New Roman" w:eastAsia="Times New Roman" w:hAnsi="Times New Roman"/>
          <w:noProof/>
          <w:lang w:val="x-none"/>
        </w:rPr>
        <w:t>įdėklus.</w:t>
      </w:r>
    </w:p>
    <w:p w14:paraId="40D10B4F" w14:textId="77777777" w:rsidR="001B3FAD" w:rsidRPr="00195959" w:rsidRDefault="001B3FAD" w:rsidP="001B3FAD">
      <w:pPr>
        <w:spacing w:after="0" w:line="240" w:lineRule="auto"/>
        <w:rPr>
          <w:rFonts w:ascii="Times New Roman" w:eastAsia="Times New Roman" w:hAnsi="Times New Roman"/>
          <w:noProof/>
          <w:lang w:val="x-none"/>
        </w:rPr>
      </w:pPr>
    </w:p>
    <w:p w14:paraId="2EABB3BC" w14:textId="1ACA0D7B" w:rsidR="001B3FAD" w:rsidRPr="00195959" w:rsidRDefault="001B3FAD" w:rsidP="001B3FAD">
      <w:pPr>
        <w:keepNext/>
        <w:keepLines/>
        <w:tabs>
          <w:tab w:val="left" w:pos="567"/>
        </w:tabs>
        <w:spacing w:after="0" w:line="240" w:lineRule="auto"/>
        <w:ind w:left="567" w:hanging="567"/>
        <w:outlineLvl w:val="2"/>
        <w:rPr>
          <w:rFonts w:ascii="Times New Roman" w:eastAsia="Times New Roman" w:hAnsi="Times New Roman"/>
          <w:b/>
          <w:kern w:val="28"/>
        </w:rPr>
      </w:pPr>
      <w:bookmarkStart w:id="52" w:name="_Toc129243121"/>
      <w:bookmarkStart w:id="53" w:name="_Toc129243246"/>
      <w:r w:rsidRPr="00195959">
        <w:rPr>
          <w:rFonts w:ascii="Times New Roman" w:eastAsia="Times New Roman" w:hAnsi="Times New Roman"/>
          <w:b/>
          <w:kern w:val="28"/>
        </w:rPr>
        <w:t>6.6</w:t>
      </w:r>
      <w:r w:rsidRPr="00195959">
        <w:rPr>
          <w:rFonts w:ascii="Times New Roman" w:eastAsia="Times New Roman" w:hAnsi="Times New Roman"/>
          <w:b/>
          <w:kern w:val="28"/>
        </w:rPr>
        <w:tab/>
        <w:t>Specialūs reikalavimai atliekoms tvarkyti</w:t>
      </w:r>
      <w:bookmarkEnd w:id="52"/>
      <w:bookmarkEnd w:id="53"/>
      <w:r w:rsidR="006E5B1B">
        <w:rPr>
          <w:rFonts w:ascii="Times New Roman" w:eastAsia="Times New Roman" w:hAnsi="Times New Roman"/>
          <w:b/>
          <w:kern w:val="28"/>
        </w:rPr>
        <w:fldChar w:fldCharType="begin"/>
      </w:r>
      <w:r w:rsidR="006E5B1B">
        <w:rPr>
          <w:rFonts w:ascii="Times New Roman" w:eastAsia="Times New Roman" w:hAnsi="Times New Roman"/>
          <w:b/>
          <w:kern w:val="28"/>
        </w:rPr>
        <w:instrText xml:space="preserve"> DOCVARIABLE vault_nd_da8c1af9-1be2-41a5-960f-9bdba36d31a6 \* MERGEFORMAT </w:instrText>
      </w:r>
      <w:r w:rsidR="006E5B1B">
        <w:rPr>
          <w:rFonts w:ascii="Times New Roman" w:eastAsia="Times New Roman" w:hAnsi="Times New Roman"/>
          <w:b/>
          <w:kern w:val="28"/>
        </w:rPr>
        <w:fldChar w:fldCharType="separate"/>
      </w:r>
      <w:r w:rsidR="006E5B1B">
        <w:rPr>
          <w:rFonts w:ascii="Times New Roman" w:eastAsia="Times New Roman" w:hAnsi="Times New Roman"/>
          <w:b/>
          <w:kern w:val="28"/>
        </w:rPr>
        <w:t xml:space="preserve"> </w:t>
      </w:r>
      <w:r w:rsidR="006E5B1B">
        <w:rPr>
          <w:rFonts w:ascii="Times New Roman" w:eastAsia="Times New Roman" w:hAnsi="Times New Roman"/>
          <w:b/>
          <w:kern w:val="28"/>
        </w:rPr>
        <w:fldChar w:fldCharType="end"/>
      </w:r>
    </w:p>
    <w:p w14:paraId="0C1B0B91" w14:textId="77777777" w:rsidR="001B3FAD" w:rsidRPr="00195959" w:rsidRDefault="001B3FAD" w:rsidP="001B3FAD">
      <w:pPr>
        <w:spacing w:after="0" w:line="240" w:lineRule="auto"/>
        <w:rPr>
          <w:rFonts w:ascii="Times New Roman" w:eastAsia="Times New Roman" w:hAnsi="Times New Roman"/>
          <w:noProof/>
          <w:lang w:val="x-none"/>
        </w:rPr>
      </w:pPr>
    </w:p>
    <w:p w14:paraId="04976C1B" w14:textId="77777777" w:rsidR="001B3FAD" w:rsidRPr="00195959" w:rsidRDefault="001B3FAD" w:rsidP="001B3FAD">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Nesuvartotą vaistinį preparatą ar atliekas reikia tvarkyti laikantis vietinių reikalavimų.</w:t>
      </w:r>
    </w:p>
    <w:p w14:paraId="401B04A7" w14:textId="77777777" w:rsidR="001B3FAD" w:rsidRPr="00195959" w:rsidRDefault="001B3FAD" w:rsidP="001B3FAD">
      <w:pPr>
        <w:spacing w:after="0" w:line="240" w:lineRule="auto"/>
        <w:rPr>
          <w:rFonts w:ascii="Times New Roman" w:eastAsia="Times New Roman" w:hAnsi="Times New Roman"/>
          <w:noProof/>
          <w:lang w:val="x-none"/>
        </w:rPr>
      </w:pPr>
    </w:p>
    <w:p w14:paraId="678E4106" w14:textId="77777777" w:rsidR="001B3FAD" w:rsidRPr="00195959" w:rsidRDefault="001B3FAD" w:rsidP="001B3FAD">
      <w:pPr>
        <w:spacing w:after="0" w:line="240" w:lineRule="auto"/>
        <w:rPr>
          <w:rFonts w:ascii="Times New Roman" w:eastAsia="Times New Roman" w:hAnsi="Times New Roman"/>
          <w:noProof/>
          <w:lang w:val="x-none"/>
        </w:rPr>
      </w:pPr>
    </w:p>
    <w:p w14:paraId="57617286" w14:textId="7A507A7C"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54" w:name="_Toc129243122"/>
      <w:bookmarkStart w:id="55" w:name="_Toc129243247"/>
      <w:r w:rsidRPr="00195959">
        <w:rPr>
          <w:rFonts w:ascii="Times New Roman" w:eastAsia="Times New Roman" w:hAnsi="Times New Roman"/>
          <w:b/>
        </w:rPr>
        <w:t>7.</w:t>
      </w:r>
      <w:r w:rsidRPr="00195959">
        <w:rPr>
          <w:rFonts w:ascii="Times New Roman" w:eastAsia="Times New Roman" w:hAnsi="Times New Roman"/>
          <w:b/>
        </w:rPr>
        <w:tab/>
      </w:r>
      <w:r w:rsidRPr="00A07A2C">
        <w:rPr>
          <w:rFonts w:ascii="Times New Roman" w:eastAsia="Times New Roman" w:hAnsi="Times New Roman"/>
          <w:b/>
        </w:rPr>
        <w:t>REGISTRUOTOJAS</w:t>
      </w:r>
      <w:bookmarkEnd w:id="54"/>
      <w:bookmarkEnd w:id="55"/>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VAULT_ND_2204ec08-818b-4619-803b-7eaeab4602e8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5073555F" w14:textId="77777777" w:rsidR="001B3FAD" w:rsidRPr="00195959" w:rsidRDefault="001B3FAD" w:rsidP="001B3FAD">
      <w:pPr>
        <w:spacing w:after="0" w:line="240" w:lineRule="auto"/>
        <w:rPr>
          <w:rFonts w:ascii="Times New Roman" w:eastAsia="Times New Roman" w:hAnsi="Times New Roman"/>
          <w:noProof/>
          <w:lang w:val="x-none"/>
        </w:rPr>
      </w:pPr>
    </w:p>
    <w:p w14:paraId="739EFD6B" w14:textId="77777777" w:rsidR="00712DB5" w:rsidRPr="004D313A" w:rsidRDefault="00712DB5" w:rsidP="00712DB5">
      <w:pPr>
        <w:spacing w:after="0" w:line="240" w:lineRule="auto"/>
        <w:rPr>
          <w:rFonts w:ascii="Times New Roman" w:hAnsi="Times New Roman"/>
        </w:rPr>
      </w:pPr>
      <w:r w:rsidRPr="004D313A">
        <w:rPr>
          <w:rFonts w:ascii="Times New Roman" w:hAnsi="Times New Roman"/>
        </w:rPr>
        <w:t>Opella Healthcare France SAS</w:t>
      </w:r>
    </w:p>
    <w:p w14:paraId="4B6389C1" w14:textId="77777777" w:rsidR="00436BFB" w:rsidRPr="00436BFB" w:rsidRDefault="00436BFB" w:rsidP="00436BFB">
      <w:pPr>
        <w:tabs>
          <w:tab w:val="left" w:pos="567"/>
        </w:tabs>
        <w:spacing w:after="0" w:line="260" w:lineRule="exact"/>
        <w:rPr>
          <w:rFonts w:ascii="Times New Roman" w:eastAsia="Times New Roman" w:hAnsi="Times New Roman"/>
          <w:snapToGrid w:val="0"/>
          <w:lang w:val="en-GB"/>
        </w:rPr>
      </w:pPr>
      <w:r w:rsidRPr="00436BFB">
        <w:rPr>
          <w:rFonts w:ascii="Times New Roman" w:eastAsia="Times New Roman" w:hAnsi="Times New Roman"/>
          <w:snapToGrid w:val="0"/>
          <w:lang w:val="en-GB"/>
        </w:rPr>
        <w:t xml:space="preserve">157 Avenue Charles De Gaulle </w:t>
      </w:r>
    </w:p>
    <w:p w14:paraId="2CAFB5C2" w14:textId="7C8E3CDD" w:rsidR="00712DB5" w:rsidRPr="004D313A" w:rsidRDefault="00436BFB" w:rsidP="00712DB5">
      <w:pPr>
        <w:spacing w:after="0" w:line="240" w:lineRule="auto"/>
        <w:rPr>
          <w:rFonts w:ascii="Times New Roman" w:hAnsi="Times New Roman"/>
        </w:rPr>
      </w:pPr>
      <w:r w:rsidRPr="00436BFB">
        <w:rPr>
          <w:rFonts w:ascii="Times New Roman" w:eastAsia="Times New Roman" w:hAnsi="Times New Roman"/>
          <w:snapToGrid w:val="0"/>
          <w:lang w:val="en-GB"/>
        </w:rPr>
        <w:t>92200 Neuilly-sur-Seine</w:t>
      </w:r>
      <w:r w:rsidRPr="004D313A">
        <w:rPr>
          <w:rFonts w:ascii="Times New Roman" w:hAnsi="Times New Roman"/>
        </w:rPr>
        <w:t xml:space="preserve"> </w:t>
      </w:r>
    </w:p>
    <w:p w14:paraId="6BDCA0A6" w14:textId="77777777" w:rsidR="00712DB5" w:rsidRDefault="00712DB5" w:rsidP="00712DB5">
      <w:pPr>
        <w:spacing w:after="0" w:line="240" w:lineRule="auto"/>
        <w:rPr>
          <w:rFonts w:ascii="Times New Roman" w:hAnsi="Times New Roman"/>
        </w:rPr>
      </w:pPr>
      <w:r w:rsidRPr="004D313A">
        <w:rPr>
          <w:rFonts w:ascii="Times New Roman" w:hAnsi="Times New Roman"/>
        </w:rPr>
        <w:t>Prancūzija</w:t>
      </w:r>
    </w:p>
    <w:p w14:paraId="0A0C03F5" w14:textId="77777777" w:rsidR="001B3FAD" w:rsidRPr="00195959" w:rsidRDefault="001B3FAD" w:rsidP="001B3FAD">
      <w:pPr>
        <w:spacing w:after="0" w:line="240" w:lineRule="auto"/>
        <w:rPr>
          <w:rFonts w:ascii="Times New Roman" w:eastAsia="Times New Roman" w:hAnsi="Times New Roman"/>
          <w:noProof/>
          <w:lang w:val="x-none"/>
        </w:rPr>
      </w:pPr>
    </w:p>
    <w:p w14:paraId="0A008707" w14:textId="77777777" w:rsidR="001B3FAD" w:rsidRPr="00195959" w:rsidRDefault="001B3FAD" w:rsidP="001B3FAD">
      <w:pPr>
        <w:spacing w:after="0" w:line="240" w:lineRule="auto"/>
        <w:rPr>
          <w:rFonts w:ascii="Times New Roman" w:eastAsia="Times New Roman" w:hAnsi="Times New Roman"/>
          <w:noProof/>
          <w:lang w:val="x-none"/>
        </w:rPr>
      </w:pPr>
    </w:p>
    <w:p w14:paraId="5148D3C9" w14:textId="4DF2A93D"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56" w:name="_Toc129243123"/>
      <w:bookmarkStart w:id="57" w:name="_Toc129243248"/>
      <w:r w:rsidRPr="00195959">
        <w:rPr>
          <w:rFonts w:ascii="Times New Roman" w:eastAsia="Times New Roman" w:hAnsi="Times New Roman"/>
          <w:b/>
        </w:rPr>
        <w:t>8.</w:t>
      </w:r>
      <w:r w:rsidRPr="00195959">
        <w:rPr>
          <w:rFonts w:ascii="Times New Roman" w:eastAsia="Times New Roman" w:hAnsi="Times New Roman"/>
          <w:b/>
        </w:rPr>
        <w:tab/>
      </w:r>
      <w:r w:rsidRPr="00A07A2C">
        <w:rPr>
          <w:rFonts w:ascii="Times New Roman" w:eastAsia="Times New Roman" w:hAnsi="Times New Roman"/>
          <w:b/>
        </w:rPr>
        <w:t>REGISTRACIJOS</w:t>
      </w:r>
      <w:r w:rsidRPr="00195959">
        <w:rPr>
          <w:rFonts w:ascii="Times New Roman" w:eastAsia="Times New Roman" w:hAnsi="Times New Roman"/>
          <w:b/>
        </w:rPr>
        <w:t xml:space="preserve"> PAŽYMĖJIMO NUMERIS</w:t>
      </w:r>
      <w:bookmarkEnd w:id="56"/>
      <w:bookmarkEnd w:id="57"/>
      <w:r w:rsidRPr="00195959">
        <w:rPr>
          <w:rFonts w:ascii="Times New Roman" w:eastAsia="Times New Roman" w:hAnsi="Times New Roman"/>
          <w:b/>
        </w:rPr>
        <w:t xml:space="preserve"> (-IAI)</w:t>
      </w:r>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VAULT_ND_e318e89b-0a66-4114-b3c4-4ff40a0f4214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71F1A15B" w14:textId="77777777" w:rsidR="001B3FAD" w:rsidRPr="00195959" w:rsidRDefault="001B3FAD" w:rsidP="001B3FAD">
      <w:pPr>
        <w:spacing w:after="0" w:line="240" w:lineRule="auto"/>
        <w:rPr>
          <w:rFonts w:ascii="Times New Roman" w:eastAsia="Times New Roman" w:hAnsi="Times New Roman"/>
          <w:noProof/>
          <w:lang w:val="x-none"/>
        </w:rPr>
      </w:pPr>
    </w:p>
    <w:p w14:paraId="5DC80A01"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LT/1/96/0784/004</w:t>
      </w:r>
    </w:p>
    <w:p w14:paraId="5E34C292" w14:textId="77777777" w:rsidR="001B3FAD" w:rsidRPr="00195959" w:rsidRDefault="001B3FAD" w:rsidP="001B3FAD">
      <w:pPr>
        <w:spacing w:after="0" w:line="240" w:lineRule="auto"/>
        <w:rPr>
          <w:rFonts w:ascii="Times New Roman" w:eastAsia="Times New Roman" w:hAnsi="Times New Roman"/>
          <w:noProof/>
          <w:lang w:val="x-none"/>
        </w:rPr>
      </w:pPr>
    </w:p>
    <w:p w14:paraId="29193EB2" w14:textId="77777777" w:rsidR="001B3FAD" w:rsidRPr="00195959" w:rsidRDefault="001B3FAD" w:rsidP="001B3FAD">
      <w:pPr>
        <w:spacing w:after="0" w:line="240" w:lineRule="auto"/>
        <w:rPr>
          <w:rFonts w:ascii="Times New Roman" w:eastAsia="Times New Roman" w:hAnsi="Times New Roman"/>
          <w:noProof/>
          <w:lang w:val="x-none"/>
        </w:rPr>
      </w:pPr>
    </w:p>
    <w:p w14:paraId="4886FC78" w14:textId="7E792B6E"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58" w:name="_Toc129243124"/>
      <w:bookmarkStart w:id="59" w:name="_Toc129243249"/>
      <w:r w:rsidRPr="00195959">
        <w:rPr>
          <w:rFonts w:ascii="Times New Roman" w:eastAsia="Times New Roman" w:hAnsi="Times New Roman"/>
          <w:b/>
        </w:rPr>
        <w:t>9.</w:t>
      </w:r>
      <w:r w:rsidRPr="00195959">
        <w:rPr>
          <w:rFonts w:ascii="Times New Roman" w:eastAsia="Times New Roman" w:hAnsi="Times New Roman"/>
          <w:b/>
        </w:rPr>
        <w:tab/>
      </w:r>
      <w:r w:rsidRPr="00A07A2C">
        <w:rPr>
          <w:rFonts w:ascii="Times New Roman" w:eastAsia="Times New Roman" w:hAnsi="Times New Roman"/>
          <w:b/>
        </w:rPr>
        <w:t xml:space="preserve">REGISTRAVIMO / PERREGISTRAVIMO </w:t>
      </w:r>
      <w:r w:rsidRPr="00195959">
        <w:rPr>
          <w:rFonts w:ascii="Times New Roman" w:eastAsia="Times New Roman" w:hAnsi="Times New Roman"/>
          <w:b/>
        </w:rPr>
        <w:t>DATA</w:t>
      </w:r>
      <w:bookmarkEnd w:id="58"/>
      <w:bookmarkEnd w:id="59"/>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VAULT_ND_826b1765-544f-4c13-9113-1e6a5c2ef844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7D905E35" w14:textId="77777777" w:rsidR="001B3FAD" w:rsidRPr="00195959" w:rsidRDefault="001B3FAD" w:rsidP="001B3FAD">
      <w:pPr>
        <w:spacing w:after="0" w:line="240" w:lineRule="auto"/>
        <w:rPr>
          <w:rFonts w:ascii="Times New Roman" w:eastAsia="Times New Roman" w:hAnsi="Times New Roman"/>
          <w:noProof/>
          <w:lang w:val="x-none"/>
        </w:rPr>
      </w:pPr>
    </w:p>
    <w:p w14:paraId="267B168F" w14:textId="77777777" w:rsidR="001B3FAD" w:rsidRPr="00195959" w:rsidRDefault="001B3FAD" w:rsidP="001B3FAD">
      <w:pPr>
        <w:spacing w:after="0" w:line="240" w:lineRule="auto"/>
        <w:rPr>
          <w:rFonts w:ascii="Times New Roman" w:eastAsia="Times New Roman" w:hAnsi="Times New Roman"/>
        </w:rPr>
      </w:pPr>
      <w:r w:rsidRPr="00A07A2C">
        <w:rPr>
          <w:rFonts w:ascii="Times New Roman" w:eastAsia="Times New Roman" w:hAnsi="Times New Roman"/>
        </w:rPr>
        <w:t xml:space="preserve">Registravimo data </w:t>
      </w:r>
      <w:r w:rsidRPr="00195959">
        <w:rPr>
          <w:rFonts w:ascii="Times New Roman" w:eastAsia="Times New Roman" w:hAnsi="Times New Roman"/>
        </w:rPr>
        <w:t>1996</w:t>
      </w:r>
      <w:r w:rsidR="002953CF">
        <w:rPr>
          <w:rFonts w:ascii="Times New Roman" w:eastAsia="Times New Roman" w:hAnsi="Times New Roman"/>
        </w:rPr>
        <w:t> </w:t>
      </w:r>
      <w:r w:rsidRPr="00195959">
        <w:rPr>
          <w:rFonts w:ascii="Times New Roman" w:eastAsia="Times New Roman" w:hAnsi="Times New Roman"/>
        </w:rPr>
        <w:t>m. spalio 30</w:t>
      </w:r>
      <w:r w:rsidR="002953CF">
        <w:rPr>
          <w:rFonts w:ascii="Times New Roman" w:eastAsia="Times New Roman" w:hAnsi="Times New Roman"/>
        </w:rPr>
        <w:t> </w:t>
      </w:r>
      <w:r w:rsidRPr="00195959">
        <w:rPr>
          <w:rFonts w:ascii="Times New Roman" w:eastAsia="Times New Roman" w:hAnsi="Times New Roman"/>
        </w:rPr>
        <w:t>d.</w:t>
      </w:r>
    </w:p>
    <w:p w14:paraId="5B1D36CD" w14:textId="77777777" w:rsidR="001B3FAD" w:rsidRPr="00195959" w:rsidRDefault="001B3FAD" w:rsidP="001B3FAD">
      <w:pPr>
        <w:spacing w:after="0" w:line="240" w:lineRule="auto"/>
        <w:rPr>
          <w:rFonts w:ascii="Times New Roman" w:eastAsia="Times New Roman" w:hAnsi="Times New Roman"/>
        </w:rPr>
      </w:pPr>
      <w:r w:rsidRPr="00A07A2C">
        <w:rPr>
          <w:rFonts w:ascii="Times New Roman" w:eastAsia="Times New Roman" w:hAnsi="Times New Roman"/>
        </w:rPr>
        <w:t xml:space="preserve">Paskutinio perregistravimo data </w:t>
      </w:r>
      <w:r w:rsidRPr="00195959">
        <w:rPr>
          <w:rFonts w:ascii="Times New Roman" w:eastAsia="Times New Roman" w:hAnsi="Times New Roman"/>
        </w:rPr>
        <w:t>2011</w:t>
      </w:r>
      <w:r w:rsidR="002953CF">
        <w:rPr>
          <w:rFonts w:ascii="Times New Roman" w:eastAsia="Times New Roman" w:hAnsi="Times New Roman"/>
        </w:rPr>
        <w:t> </w:t>
      </w:r>
      <w:r w:rsidRPr="00195959">
        <w:rPr>
          <w:rFonts w:ascii="Times New Roman" w:eastAsia="Times New Roman" w:hAnsi="Times New Roman"/>
        </w:rPr>
        <w:t>m. sausio 17</w:t>
      </w:r>
      <w:r w:rsidR="002953CF">
        <w:rPr>
          <w:rFonts w:ascii="Times New Roman" w:eastAsia="Times New Roman" w:hAnsi="Times New Roman"/>
        </w:rPr>
        <w:t> </w:t>
      </w:r>
      <w:r w:rsidRPr="00195959">
        <w:rPr>
          <w:rFonts w:ascii="Times New Roman" w:eastAsia="Times New Roman" w:hAnsi="Times New Roman"/>
        </w:rPr>
        <w:t>d.</w:t>
      </w:r>
    </w:p>
    <w:p w14:paraId="0ACC41EC" w14:textId="77777777" w:rsidR="001B3FAD" w:rsidRPr="00195959" w:rsidRDefault="001B3FAD" w:rsidP="001B3FAD">
      <w:pPr>
        <w:spacing w:after="0" w:line="240" w:lineRule="auto"/>
        <w:rPr>
          <w:rFonts w:ascii="Times New Roman" w:eastAsia="Times New Roman" w:hAnsi="Times New Roman"/>
          <w:noProof/>
          <w:lang w:val="x-none"/>
        </w:rPr>
      </w:pPr>
    </w:p>
    <w:p w14:paraId="5909C057" w14:textId="77777777" w:rsidR="001B3FAD" w:rsidRPr="00195959" w:rsidRDefault="001B3FAD" w:rsidP="001B3FAD">
      <w:pPr>
        <w:spacing w:after="0" w:line="240" w:lineRule="auto"/>
        <w:rPr>
          <w:rFonts w:ascii="Times New Roman" w:eastAsia="Times New Roman" w:hAnsi="Times New Roman"/>
          <w:noProof/>
          <w:lang w:val="x-none"/>
        </w:rPr>
      </w:pPr>
    </w:p>
    <w:p w14:paraId="6624BFFD" w14:textId="28FF00C3" w:rsidR="001B3FAD" w:rsidRPr="00195959" w:rsidRDefault="001B3FAD" w:rsidP="001B3FAD">
      <w:pPr>
        <w:keepNext/>
        <w:tabs>
          <w:tab w:val="left" w:pos="567"/>
        </w:tabs>
        <w:spacing w:after="0" w:line="240" w:lineRule="auto"/>
        <w:ind w:left="567" w:hanging="567"/>
        <w:outlineLvl w:val="1"/>
        <w:rPr>
          <w:rFonts w:ascii="Times New Roman" w:eastAsia="Times New Roman" w:hAnsi="Times New Roman"/>
          <w:b/>
        </w:rPr>
      </w:pPr>
      <w:bookmarkStart w:id="60" w:name="_Toc129243125"/>
      <w:bookmarkStart w:id="61" w:name="_Toc129243250"/>
      <w:r w:rsidRPr="00195959">
        <w:rPr>
          <w:rFonts w:ascii="Times New Roman" w:eastAsia="Times New Roman" w:hAnsi="Times New Roman"/>
          <w:b/>
        </w:rPr>
        <w:t>10.</w:t>
      </w:r>
      <w:r w:rsidRPr="00195959">
        <w:rPr>
          <w:rFonts w:ascii="Times New Roman" w:eastAsia="Times New Roman" w:hAnsi="Times New Roman"/>
          <w:b/>
        </w:rPr>
        <w:tab/>
        <w:t>TEKSTO PERŽIŪROS DATA</w:t>
      </w:r>
      <w:bookmarkEnd w:id="60"/>
      <w:bookmarkEnd w:id="61"/>
      <w:r w:rsidR="006E5B1B">
        <w:rPr>
          <w:rFonts w:ascii="Times New Roman" w:eastAsia="Times New Roman" w:hAnsi="Times New Roman"/>
          <w:b/>
        </w:rPr>
        <w:fldChar w:fldCharType="begin"/>
      </w:r>
      <w:r w:rsidR="006E5B1B">
        <w:rPr>
          <w:rFonts w:ascii="Times New Roman" w:eastAsia="Times New Roman" w:hAnsi="Times New Roman"/>
          <w:b/>
        </w:rPr>
        <w:instrText xml:space="preserve"> DOCVARIABLE VAULT_ND_7edae876-dc43-463c-9b04-3a81f919e036 \* MERGEFORMAT </w:instrText>
      </w:r>
      <w:r w:rsidR="006E5B1B">
        <w:rPr>
          <w:rFonts w:ascii="Times New Roman" w:eastAsia="Times New Roman" w:hAnsi="Times New Roman"/>
          <w:b/>
        </w:rPr>
        <w:fldChar w:fldCharType="separate"/>
      </w:r>
      <w:r w:rsidR="006E5B1B">
        <w:rPr>
          <w:rFonts w:ascii="Times New Roman" w:eastAsia="Times New Roman" w:hAnsi="Times New Roman"/>
          <w:b/>
        </w:rPr>
        <w:t xml:space="preserve"> </w:t>
      </w:r>
      <w:r w:rsidR="006E5B1B">
        <w:rPr>
          <w:rFonts w:ascii="Times New Roman" w:eastAsia="Times New Roman" w:hAnsi="Times New Roman"/>
          <w:b/>
        </w:rPr>
        <w:fldChar w:fldCharType="end"/>
      </w:r>
    </w:p>
    <w:p w14:paraId="2AE64CD0" w14:textId="77777777" w:rsidR="001B3FAD" w:rsidRPr="00195959" w:rsidRDefault="001B3FAD" w:rsidP="001B3FAD">
      <w:pPr>
        <w:spacing w:after="0" w:line="240" w:lineRule="auto"/>
        <w:rPr>
          <w:rFonts w:ascii="Times New Roman" w:eastAsia="Times New Roman" w:hAnsi="Times New Roman"/>
          <w:noProof/>
          <w:lang w:val="x-none"/>
        </w:rPr>
      </w:pPr>
    </w:p>
    <w:p w14:paraId="61A40C48" w14:textId="7715AF79" w:rsidR="00D16A38" w:rsidRDefault="00D16A38" w:rsidP="001B3FAD">
      <w:pPr>
        <w:spacing w:after="0" w:line="240" w:lineRule="auto"/>
        <w:rPr>
          <w:rFonts w:ascii="Times New Roman" w:eastAsia="Times New Roman" w:hAnsi="Times New Roman"/>
        </w:rPr>
      </w:pPr>
      <w:r>
        <w:rPr>
          <w:rFonts w:ascii="Times New Roman" w:eastAsia="Times New Roman" w:hAnsi="Times New Roman"/>
        </w:rPr>
        <w:t>2024 m. spalio 31 d.</w:t>
      </w:r>
    </w:p>
    <w:p w14:paraId="36358F49" w14:textId="77777777" w:rsidR="008F45BF" w:rsidRDefault="008F45BF" w:rsidP="001B3FAD">
      <w:pPr>
        <w:spacing w:after="0" w:line="240" w:lineRule="auto"/>
        <w:rPr>
          <w:rFonts w:ascii="Times New Roman" w:eastAsia="Times New Roman" w:hAnsi="Times New Roman"/>
        </w:rPr>
      </w:pPr>
    </w:p>
    <w:p w14:paraId="76A1245A" w14:textId="77777777" w:rsidR="001B3FAD" w:rsidRDefault="001B3FAD" w:rsidP="001B3FAD">
      <w:pPr>
        <w:spacing w:after="0" w:line="240" w:lineRule="auto"/>
        <w:rPr>
          <w:rFonts w:ascii="Times New Roman" w:eastAsia="Times New Roman" w:hAnsi="Times New Roman"/>
        </w:rPr>
      </w:pPr>
      <w:r w:rsidRPr="00D95D5A">
        <w:rPr>
          <w:rFonts w:ascii="Times New Roman" w:eastAsia="Times New Roman" w:hAnsi="Times New Roman"/>
        </w:rPr>
        <w:t>Išsami informacija apie šį vaistinį preparatą pateikiama Valstybinės vaistų kontrolės tarn</w:t>
      </w:r>
      <w:r>
        <w:rPr>
          <w:rFonts w:ascii="Times New Roman" w:eastAsia="Times New Roman" w:hAnsi="Times New Roman"/>
        </w:rPr>
        <w:t xml:space="preserve">ybos prie Lietuvos Respublikos </w:t>
      </w:r>
      <w:r w:rsidRPr="00D95D5A">
        <w:rPr>
          <w:rFonts w:ascii="Times New Roman" w:eastAsia="Times New Roman" w:hAnsi="Times New Roman"/>
        </w:rPr>
        <w:t xml:space="preserve">sveikatos apsaugos ministerijos tinklalapyje </w:t>
      </w:r>
      <w:hyperlink r:id="rId11" w:history="1">
        <w:r w:rsidRPr="00940920">
          <w:rPr>
            <w:rStyle w:val="Hipersaitas"/>
            <w:rFonts w:ascii="Times New Roman" w:eastAsia="Times New Roman" w:hAnsi="Times New Roman"/>
          </w:rPr>
          <w:t>http://www.vvkt.lt</w:t>
        </w:r>
      </w:hyperlink>
    </w:p>
    <w:p w14:paraId="1EFC90E6" w14:textId="77777777" w:rsidR="001B3FAD" w:rsidRPr="00195959" w:rsidRDefault="001B3FAD" w:rsidP="001B3FAD">
      <w:pPr>
        <w:spacing w:after="0" w:line="240" w:lineRule="auto"/>
        <w:rPr>
          <w:rFonts w:ascii="Times New Roman" w:eastAsia="Times New Roman" w:hAnsi="Times New Roman"/>
        </w:rPr>
      </w:pPr>
    </w:p>
    <w:p w14:paraId="5A4F994D" w14:textId="77777777" w:rsidR="001B3FAD" w:rsidRPr="00195959" w:rsidRDefault="001B3FAD" w:rsidP="001B3FAD">
      <w:pPr>
        <w:spacing w:after="0" w:line="240" w:lineRule="auto"/>
        <w:rPr>
          <w:rFonts w:ascii="Times New Roman" w:eastAsia="Times New Roman" w:hAnsi="Times New Roman"/>
          <w:lang w:val="x-none" w:eastAsia="x-none"/>
        </w:rPr>
      </w:pPr>
    </w:p>
    <w:p w14:paraId="3AB8FF55" w14:textId="77777777" w:rsidR="001B3FAD" w:rsidRPr="00195959" w:rsidRDefault="001B3FAD" w:rsidP="001B3FAD">
      <w:pPr>
        <w:spacing w:after="0" w:line="240" w:lineRule="auto"/>
        <w:rPr>
          <w:rFonts w:ascii="Times New Roman" w:eastAsia="Times New Roman" w:hAnsi="Times New Roman"/>
          <w:noProof/>
          <w:lang w:val="x-none"/>
        </w:rPr>
      </w:pPr>
    </w:p>
    <w:p w14:paraId="662829FB" w14:textId="77777777" w:rsidR="001B3FAD" w:rsidRPr="00195959" w:rsidRDefault="001B3FAD" w:rsidP="001B3FAD">
      <w:pPr>
        <w:spacing w:after="0" w:line="240" w:lineRule="auto"/>
        <w:rPr>
          <w:rFonts w:ascii="Times New Roman" w:eastAsia="Times New Roman" w:hAnsi="Times New Roman"/>
          <w:lang w:val="x-none" w:eastAsia="x-none"/>
        </w:rPr>
      </w:pPr>
    </w:p>
    <w:p w14:paraId="2DDF74AD" w14:textId="77777777" w:rsidR="001B3FAD" w:rsidRPr="00195959" w:rsidRDefault="001B3FAD" w:rsidP="001B3FAD">
      <w:pPr>
        <w:spacing w:after="0" w:line="240" w:lineRule="auto"/>
        <w:rPr>
          <w:rFonts w:ascii="Times New Roman" w:eastAsia="Times New Roman" w:hAnsi="Times New Roman"/>
          <w:lang w:val="x-none" w:eastAsia="x-none"/>
        </w:rPr>
      </w:pPr>
    </w:p>
    <w:p w14:paraId="708BD94D" w14:textId="77777777" w:rsidR="001B3FAD" w:rsidRPr="00195959" w:rsidRDefault="001B3FAD" w:rsidP="001B3FAD">
      <w:pPr>
        <w:spacing w:after="0" w:line="240" w:lineRule="auto"/>
        <w:rPr>
          <w:rFonts w:ascii="Times New Roman" w:eastAsia="Times New Roman" w:hAnsi="Times New Roman"/>
          <w:lang w:val="x-none" w:eastAsia="x-none"/>
        </w:rPr>
      </w:pPr>
    </w:p>
    <w:p w14:paraId="401C519D" w14:textId="77777777" w:rsidR="001B3FAD" w:rsidRPr="00195959" w:rsidRDefault="001B3FAD" w:rsidP="001B3FAD">
      <w:pPr>
        <w:spacing w:after="0" w:line="240" w:lineRule="auto"/>
        <w:rPr>
          <w:rFonts w:ascii="Times New Roman" w:eastAsia="Times New Roman" w:hAnsi="Times New Roman"/>
          <w:lang w:val="x-none" w:eastAsia="x-none"/>
        </w:rPr>
      </w:pPr>
    </w:p>
    <w:p w14:paraId="1973CA94" w14:textId="77777777" w:rsidR="001B3FAD" w:rsidRPr="00195959" w:rsidRDefault="001B3FAD" w:rsidP="001B3FAD">
      <w:pPr>
        <w:spacing w:after="0" w:line="240" w:lineRule="auto"/>
        <w:rPr>
          <w:rFonts w:ascii="Times New Roman" w:eastAsia="Times New Roman" w:hAnsi="Times New Roman"/>
          <w:lang w:val="x-none" w:eastAsia="x-none"/>
        </w:rPr>
      </w:pPr>
    </w:p>
    <w:p w14:paraId="0A2F61BE" w14:textId="77777777" w:rsidR="001B3FAD" w:rsidRPr="00195959" w:rsidRDefault="001B3FAD" w:rsidP="001B3FAD">
      <w:pPr>
        <w:spacing w:after="0" w:line="240" w:lineRule="auto"/>
        <w:rPr>
          <w:rFonts w:ascii="Times New Roman" w:eastAsia="Times New Roman" w:hAnsi="Times New Roman"/>
          <w:lang w:val="x-none" w:eastAsia="x-none"/>
        </w:rPr>
      </w:pPr>
    </w:p>
    <w:p w14:paraId="56C55E8F" w14:textId="77777777" w:rsidR="001B3FAD" w:rsidRPr="00195959" w:rsidRDefault="001B3FAD" w:rsidP="001B3FAD">
      <w:pPr>
        <w:spacing w:after="0" w:line="240" w:lineRule="auto"/>
        <w:rPr>
          <w:rFonts w:ascii="Times New Roman" w:eastAsia="Times New Roman" w:hAnsi="Times New Roman"/>
          <w:lang w:val="x-none" w:eastAsia="x-none"/>
        </w:rPr>
      </w:pPr>
    </w:p>
    <w:p w14:paraId="6CC9780D" w14:textId="77777777" w:rsidR="001B3FAD" w:rsidRPr="00195959" w:rsidRDefault="001B3FAD" w:rsidP="001B3FAD">
      <w:pPr>
        <w:spacing w:after="0" w:line="240" w:lineRule="auto"/>
        <w:rPr>
          <w:rFonts w:ascii="Times New Roman" w:eastAsia="Times New Roman" w:hAnsi="Times New Roman"/>
          <w:lang w:val="x-none" w:eastAsia="x-none"/>
        </w:rPr>
      </w:pPr>
    </w:p>
    <w:p w14:paraId="080F7E57" w14:textId="77777777" w:rsidR="001B3FAD" w:rsidRPr="00195959" w:rsidRDefault="001B3FAD" w:rsidP="001B3FAD">
      <w:pPr>
        <w:spacing w:after="0" w:line="240" w:lineRule="auto"/>
        <w:rPr>
          <w:rFonts w:ascii="Times New Roman" w:eastAsia="Times New Roman" w:hAnsi="Times New Roman"/>
          <w:lang w:val="x-none" w:eastAsia="x-none"/>
        </w:rPr>
      </w:pPr>
    </w:p>
    <w:p w14:paraId="556E8D92" w14:textId="77777777" w:rsidR="001B3FAD" w:rsidRPr="00195959" w:rsidRDefault="001B3FAD" w:rsidP="001B3FAD">
      <w:pPr>
        <w:spacing w:after="0" w:line="240" w:lineRule="auto"/>
        <w:rPr>
          <w:rFonts w:ascii="Times New Roman" w:eastAsia="Times New Roman" w:hAnsi="Times New Roman"/>
          <w:lang w:val="x-none" w:eastAsia="x-none"/>
        </w:rPr>
      </w:pPr>
    </w:p>
    <w:p w14:paraId="0D39FC33" w14:textId="77777777" w:rsidR="001B3FAD" w:rsidRPr="00195959" w:rsidRDefault="001B3FAD" w:rsidP="001B3FAD">
      <w:pPr>
        <w:spacing w:after="0" w:line="240" w:lineRule="auto"/>
        <w:rPr>
          <w:rFonts w:ascii="Times New Roman" w:eastAsia="Times New Roman" w:hAnsi="Times New Roman"/>
          <w:lang w:val="x-none" w:eastAsia="x-none"/>
        </w:rPr>
      </w:pPr>
    </w:p>
    <w:p w14:paraId="048CE20F" w14:textId="77777777" w:rsidR="001B3FAD" w:rsidRPr="00195959" w:rsidRDefault="001B3FAD" w:rsidP="001B3FAD">
      <w:pPr>
        <w:spacing w:after="0" w:line="240" w:lineRule="auto"/>
        <w:rPr>
          <w:rFonts w:ascii="Times New Roman" w:eastAsia="Times New Roman" w:hAnsi="Times New Roman"/>
          <w:lang w:val="x-none" w:eastAsia="x-none"/>
        </w:rPr>
      </w:pPr>
    </w:p>
    <w:p w14:paraId="2BC90F66" w14:textId="77777777" w:rsidR="001B3FAD" w:rsidRPr="00195959" w:rsidRDefault="001B3FAD" w:rsidP="001B3FAD">
      <w:pPr>
        <w:spacing w:after="0" w:line="240" w:lineRule="auto"/>
        <w:rPr>
          <w:rFonts w:ascii="Times New Roman" w:eastAsia="Times New Roman" w:hAnsi="Times New Roman"/>
          <w:lang w:val="x-none" w:eastAsia="x-none"/>
        </w:rPr>
      </w:pPr>
    </w:p>
    <w:p w14:paraId="5B608D80" w14:textId="77777777" w:rsidR="001B3FAD" w:rsidRPr="00195959" w:rsidRDefault="001B3FAD" w:rsidP="001B3FAD">
      <w:pPr>
        <w:spacing w:after="0" w:line="240" w:lineRule="auto"/>
        <w:rPr>
          <w:rFonts w:ascii="Times New Roman" w:eastAsia="Times New Roman" w:hAnsi="Times New Roman"/>
          <w:lang w:val="x-none" w:eastAsia="x-none"/>
        </w:rPr>
      </w:pPr>
    </w:p>
    <w:p w14:paraId="2221525A" w14:textId="77777777" w:rsidR="001B3FAD" w:rsidRPr="00195959" w:rsidRDefault="001B3FAD" w:rsidP="001B3FAD">
      <w:pPr>
        <w:spacing w:after="0" w:line="240" w:lineRule="auto"/>
        <w:rPr>
          <w:rFonts w:ascii="Times New Roman" w:eastAsia="Times New Roman" w:hAnsi="Times New Roman"/>
          <w:lang w:val="x-none" w:eastAsia="x-none"/>
        </w:rPr>
      </w:pPr>
    </w:p>
    <w:p w14:paraId="7360FAEB" w14:textId="77777777" w:rsidR="001B3FAD" w:rsidRPr="00195959" w:rsidRDefault="001B3FAD" w:rsidP="001B3FAD">
      <w:pPr>
        <w:spacing w:after="0" w:line="240" w:lineRule="auto"/>
        <w:rPr>
          <w:rFonts w:ascii="Times New Roman" w:eastAsia="Times New Roman" w:hAnsi="Times New Roman"/>
          <w:lang w:val="x-none" w:eastAsia="x-none"/>
        </w:rPr>
      </w:pPr>
    </w:p>
    <w:p w14:paraId="6A86FA5C" w14:textId="77777777" w:rsidR="001B3FAD" w:rsidRPr="00195959" w:rsidRDefault="001B3FAD" w:rsidP="001B3FAD">
      <w:pPr>
        <w:spacing w:after="0" w:line="240" w:lineRule="auto"/>
        <w:rPr>
          <w:rFonts w:ascii="Times New Roman" w:eastAsia="Times New Roman" w:hAnsi="Times New Roman"/>
          <w:lang w:val="x-none" w:eastAsia="x-none"/>
        </w:rPr>
      </w:pPr>
    </w:p>
    <w:p w14:paraId="573F9854" w14:textId="77777777" w:rsidR="001B3FAD" w:rsidRPr="00195959" w:rsidRDefault="001B3FAD" w:rsidP="001B3FAD">
      <w:pPr>
        <w:spacing w:after="0" w:line="240" w:lineRule="auto"/>
        <w:rPr>
          <w:rFonts w:ascii="Times New Roman" w:eastAsia="Times New Roman" w:hAnsi="Times New Roman"/>
          <w:lang w:val="x-none" w:eastAsia="x-none"/>
        </w:rPr>
      </w:pPr>
    </w:p>
    <w:p w14:paraId="3DC3A07D" w14:textId="77777777" w:rsidR="001B3FAD" w:rsidRPr="00195959" w:rsidRDefault="001B3FAD" w:rsidP="001B3FAD">
      <w:pPr>
        <w:spacing w:after="0" w:line="240" w:lineRule="auto"/>
        <w:rPr>
          <w:rFonts w:ascii="Times New Roman" w:eastAsia="Times New Roman" w:hAnsi="Times New Roman"/>
          <w:lang w:val="x-none" w:eastAsia="x-none"/>
        </w:rPr>
      </w:pPr>
    </w:p>
    <w:p w14:paraId="14F0AA50" w14:textId="77777777" w:rsidR="001B3FAD" w:rsidRPr="00195959" w:rsidRDefault="001B3FAD" w:rsidP="001B3FAD">
      <w:pPr>
        <w:spacing w:after="0" w:line="240" w:lineRule="auto"/>
        <w:rPr>
          <w:rFonts w:ascii="Times New Roman" w:eastAsia="Times New Roman" w:hAnsi="Times New Roman"/>
          <w:lang w:val="x-none" w:eastAsia="x-none"/>
        </w:rPr>
      </w:pPr>
    </w:p>
    <w:p w14:paraId="6FC27CCD" w14:textId="7FE67A6A" w:rsidR="001B3FAD" w:rsidRDefault="001B3FAD" w:rsidP="001B3FAD">
      <w:pPr>
        <w:keepNext/>
        <w:tabs>
          <w:tab w:val="left" w:pos="567"/>
        </w:tabs>
        <w:spacing w:after="0" w:line="240" w:lineRule="auto"/>
        <w:jc w:val="center"/>
        <w:outlineLvl w:val="1"/>
        <w:rPr>
          <w:rFonts w:ascii="Times New Roman" w:eastAsia="Times New Roman" w:hAnsi="Times New Roman"/>
          <w:b/>
          <w:iCs/>
        </w:rPr>
      </w:pPr>
      <w:r w:rsidRPr="00195959">
        <w:rPr>
          <w:rFonts w:ascii="Times New Roman" w:eastAsia="Times New Roman" w:hAnsi="Times New Roman"/>
          <w:b/>
          <w:iCs/>
        </w:rPr>
        <w:t>II PRIEDAS</w:t>
      </w:r>
      <w:r w:rsidR="006E5B1B">
        <w:rPr>
          <w:rFonts w:ascii="Times New Roman" w:eastAsia="Times New Roman" w:hAnsi="Times New Roman"/>
          <w:b/>
          <w:iCs/>
        </w:rPr>
        <w:fldChar w:fldCharType="begin"/>
      </w:r>
      <w:r w:rsidR="006E5B1B">
        <w:rPr>
          <w:rFonts w:ascii="Times New Roman" w:eastAsia="Times New Roman" w:hAnsi="Times New Roman"/>
          <w:b/>
          <w:iCs/>
        </w:rPr>
        <w:instrText xml:space="preserve"> DOCVARIABLE VAULT_ND_f5931eb5-5950-45ca-8ec8-842ac19a1cf3 \* MERGEFORMAT </w:instrText>
      </w:r>
      <w:r w:rsidR="006E5B1B">
        <w:rPr>
          <w:rFonts w:ascii="Times New Roman" w:eastAsia="Times New Roman" w:hAnsi="Times New Roman"/>
          <w:b/>
          <w:iCs/>
        </w:rPr>
        <w:fldChar w:fldCharType="separate"/>
      </w:r>
      <w:r w:rsidR="006E5B1B">
        <w:rPr>
          <w:rFonts w:ascii="Times New Roman" w:eastAsia="Times New Roman" w:hAnsi="Times New Roman"/>
          <w:b/>
          <w:iCs/>
        </w:rPr>
        <w:t xml:space="preserve"> </w:t>
      </w:r>
      <w:r w:rsidR="006E5B1B">
        <w:rPr>
          <w:rFonts w:ascii="Times New Roman" w:eastAsia="Times New Roman" w:hAnsi="Times New Roman"/>
          <w:b/>
          <w:iCs/>
        </w:rPr>
        <w:fldChar w:fldCharType="end"/>
      </w:r>
    </w:p>
    <w:p w14:paraId="133AB817" w14:textId="77777777" w:rsidR="001B3FAD" w:rsidRDefault="001B3FAD" w:rsidP="001B3FAD">
      <w:pPr>
        <w:keepNext/>
        <w:tabs>
          <w:tab w:val="left" w:pos="567"/>
        </w:tabs>
        <w:spacing w:after="0" w:line="240" w:lineRule="auto"/>
        <w:jc w:val="center"/>
        <w:outlineLvl w:val="1"/>
        <w:rPr>
          <w:rFonts w:ascii="Times New Roman" w:eastAsia="Times New Roman" w:hAnsi="Times New Roman"/>
          <w:b/>
          <w:iCs/>
        </w:rPr>
      </w:pPr>
    </w:p>
    <w:p w14:paraId="4EB50852" w14:textId="77777777" w:rsidR="001B3FAD" w:rsidRPr="00D95D5A" w:rsidRDefault="001B3FAD" w:rsidP="001B3FAD">
      <w:pPr>
        <w:tabs>
          <w:tab w:val="left" w:pos="567"/>
        </w:tabs>
        <w:spacing w:after="0" w:line="260" w:lineRule="exact"/>
        <w:jc w:val="center"/>
        <w:rPr>
          <w:rFonts w:ascii="Times New Roman" w:eastAsia="Times New Roman" w:hAnsi="Times New Roman"/>
          <w:i/>
          <w:snapToGrid w:val="0"/>
          <w:szCs w:val="20"/>
        </w:rPr>
      </w:pPr>
      <w:r w:rsidRPr="00D95D5A">
        <w:rPr>
          <w:rFonts w:ascii="Times New Roman" w:eastAsia="Times New Roman" w:hAnsi="Times New Roman"/>
          <w:b/>
          <w:snapToGrid w:val="0"/>
          <w:szCs w:val="20"/>
        </w:rPr>
        <w:t>REGISTRACIJOS SĄLYGOS</w:t>
      </w:r>
    </w:p>
    <w:p w14:paraId="120D13F3" w14:textId="77777777" w:rsidR="001B3FAD" w:rsidRPr="00195959" w:rsidRDefault="001B3FAD" w:rsidP="001B3FAD">
      <w:pPr>
        <w:tabs>
          <w:tab w:val="left" w:pos="567"/>
        </w:tabs>
        <w:spacing w:after="0" w:line="260" w:lineRule="exact"/>
        <w:rPr>
          <w:rFonts w:ascii="Times New Roman" w:eastAsia="SimSun" w:hAnsi="Times New Roman"/>
          <w:snapToGrid w:val="0"/>
          <w:lang w:eastAsia="zh-CN"/>
        </w:rPr>
      </w:pPr>
    </w:p>
    <w:p w14:paraId="1AC302CF" w14:textId="77777777" w:rsidR="001B3FAD" w:rsidRPr="00195959" w:rsidRDefault="001B3FAD" w:rsidP="001B3FAD">
      <w:pPr>
        <w:tabs>
          <w:tab w:val="left" w:pos="567"/>
        </w:tabs>
        <w:spacing w:after="0" w:line="240" w:lineRule="auto"/>
        <w:ind w:left="1701" w:right="1416" w:hanging="708"/>
        <w:rPr>
          <w:rFonts w:ascii="Times New Roman" w:eastAsia="SimSun" w:hAnsi="Times New Roman"/>
          <w:b/>
          <w:snapToGrid w:val="0"/>
          <w:lang w:eastAsia="zh-CN"/>
        </w:rPr>
      </w:pPr>
      <w:r w:rsidRPr="00195959">
        <w:rPr>
          <w:rFonts w:ascii="Times New Roman" w:eastAsia="SimSun" w:hAnsi="Times New Roman"/>
          <w:b/>
          <w:snapToGrid w:val="0"/>
          <w:lang w:eastAsia="zh-CN"/>
        </w:rPr>
        <w:t>A.</w:t>
      </w:r>
      <w:r w:rsidRPr="00195959">
        <w:rPr>
          <w:rFonts w:ascii="Times New Roman" w:eastAsia="SimSun" w:hAnsi="Times New Roman"/>
          <w:b/>
          <w:snapToGrid w:val="0"/>
          <w:lang w:eastAsia="zh-CN"/>
        </w:rPr>
        <w:tab/>
        <w:t>GAMINTOJAS (-AI), ATSAKINGAS (-I) UŽ SERIJŲ IŠLEIDIMĄ</w:t>
      </w:r>
    </w:p>
    <w:p w14:paraId="464F7526" w14:textId="77777777" w:rsidR="001B3FAD" w:rsidRPr="00195959" w:rsidRDefault="001B3FAD" w:rsidP="001B3FAD">
      <w:pPr>
        <w:tabs>
          <w:tab w:val="left" w:pos="567"/>
        </w:tabs>
        <w:spacing w:after="0" w:line="260" w:lineRule="exact"/>
        <w:rPr>
          <w:rFonts w:ascii="Times New Roman" w:eastAsia="SimSun" w:hAnsi="Times New Roman"/>
          <w:snapToGrid w:val="0"/>
          <w:lang w:eastAsia="zh-CN"/>
        </w:rPr>
      </w:pPr>
    </w:p>
    <w:p w14:paraId="714E0440" w14:textId="77777777" w:rsidR="001B3FAD" w:rsidRPr="00195959" w:rsidRDefault="001B3FAD" w:rsidP="001B3FAD">
      <w:pPr>
        <w:suppressLineNumbers/>
        <w:tabs>
          <w:tab w:val="left" w:pos="567"/>
        </w:tabs>
        <w:spacing w:after="0" w:line="240" w:lineRule="auto"/>
        <w:ind w:left="1701" w:right="1416" w:hanging="708"/>
        <w:rPr>
          <w:rFonts w:ascii="Times New Roman" w:eastAsia="SimSun" w:hAnsi="Times New Roman"/>
          <w:snapToGrid w:val="0"/>
          <w:lang w:eastAsia="zh-CN"/>
        </w:rPr>
      </w:pPr>
      <w:r w:rsidRPr="00195959">
        <w:rPr>
          <w:rFonts w:ascii="Times New Roman" w:eastAsia="SimSun" w:hAnsi="Times New Roman"/>
          <w:b/>
          <w:snapToGrid w:val="0"/>
          <w:lang w:eastAsia="zh-CN"/>
        </w:rPr>
        <w:t>B.</w:t>
      </w:r>
      <w:r w:rsidRPr="00195959">
        <w:rPr>
          <w:rFonts w:ascii="Times New Roman" w:eastAsia="SimSun" w:hAnsi="Times New Roman"/>
          <w:b/>
          <w:snapToGrid w:val="0"/>
          <w:lang w:eastAsia="zh-CN"/>
        </w:rPr>
        <w:tab/>
        <w:t>TIEKIMO IR VARTOJIMO SĄLYGOS AR APRIBOJIMAI</w:t>
      </w:r>
    </w:p>
    <w:p w14:paraId="5905F619" w14:textId="77777777" w:rsidR="001B3FAD" w:rsidRPr="00195959" w:rsidRDefault="001B3FAD" w:rsidP="001B3FAD">
      <w:pPr>
        <w:tabs>
          <w:tab w:val="left" w:pos="567"/>
        </w:tabs>
        <w:spacing w:after="0" w:line="260" w:lineRule="exact"/>
        <w:rPr>
          <w:rFonts w:ascii="Times New Roman" w:eastAsia="SimSun" w:hAnsi="Times New Roman"/>
          <w:snapToGrid w:val="0"/>
          <w:lang w:eastAsia="zh-CN"/>
        </w:rPr>
      </w:pPr>
    </w:p>
    <w:p w14:paraId="54BEF7D2" w14:textId="77777777" w:rsidR="001B3FAD" w:rsidRPr="00195959" w:rsidRDefault="001B3FAD" w:rsidP="001B3FAD">
      <w:pPr>
        <w:keepNext/>
        <w:spacing w:before="240" w:after="60" w:line="240" w:lineRule="auto"/>
        <w:outlineLvl w:val="0"/>
        <w:rPr>
          <w:rFonts w:ascii="Times New Roman" w:eastAsia="Times New Roman" w:hAnsi="Times New Roman"/>
          <w:b/>
          <w:bCs/>
          <w:kern w:val="32"/>
        </w:rPr>
      </w:pPr>
    </w:p>
    <w:p w14:paraId="3D360BDB" w14:textId="77777777" w:rsidR="001B3FAD" w:rsidRPr="00195959" w:rsidRDefault="001B3FAD" w:rsidP="001B3FAD">
      <w:pPr>
        <w:spacing w:after="0" w:line="240" w:lineRule="auto"/>
        <w:rPr>
          <w:rFonts w:ascii="Times New Roman" w:eastAsia="Times New Roman" w:hAnsi="Times New Roman"/>
          <w:lang w:val="x-none" w:eastAsia="x-none"/>
        </w:rPr>
      </w:pPr>
    </w:p>
    <w:p w14:paraId="5D719EDB" w14:textId="77777777" w:rsidR="001B3FAD" w:rsidRPr="00195959" w:rsidRDefault="001B3FAD" w:rsidP="001B3FAD">
      <w:pPr>
        <w:numPr>
          <w:ilvl w:val="0"/>
          <w:numId w:val="9"/>
        </w:numPr>
        <w:spacing w:after="0" w:line="240" w:lineRule="auto"/>
        <w:rPr>
          <w:rFonts w:ascii="Times New Roman" w:eastAsia="Times New Roman" w:hAnsi="Times New Roman"/>
          <w:lang w:val="x-none" w:eastAsia="x-none"/>
        </w:rPr>
      </w:pPr>
      <w:r w:rsidRPr="00195959">
        <w:rPr>
          <w:rFonts w:ascii="Times New Roman" w:eastAsia="Times New Roman" w:hAnsi="Times New Roman"/>
          <w:lang w:val="x-none" w:eastAsia="x-none"/>
        </w:rPr>
        <w:br w:type="page"/>
      </w:r>
      <w:r w:rsidRPr="00195959">
        <w:rPr>
          <w:rFonts w:ascii="Times New Roman" w:eastAsia="Times New Roman" w:hAnsi="Times New Roman"/>
          <w:b/>
          <w:lang w:val="x-none" w:eastAsia="x-none"/>
        </w:rPr>
        <w:lastRenderedPageBreak/>
        <w:t>GAMINTOJAS (-AI), ATSAKINGAS (-I) UŽ SERIJŲ IŠLEIDIMĄ</w:t>
      </w:r>
    </w:p>
    <w:p w14:paraId="6AE830A4" w14:textId="77777777" w:rsidR="001B3FAD" w:rsidRPr="00195959" w:rsidRDefault="001B3FAD" w:rsidP="001B3FAD">
      <w:pPr>
        <w:spacing w:after="0" w:line="240" w:lineRule="auto"/>
        <w:rPr>
          <w:rFonts w:ascii="Times New Roman" w:eastAsia="Times New Roman" w:hAnsi="Times New Roman"/>
          <w:lang w:val="x-none" w:eastAsia="x-none"/>
        </w:rPr>
      </w:pPr>
    </w:p>
    <w:p w14:paraId="689EF1CC" w14:textId="77777777" w:rsidR="001B3FAD" w:rsidRPr="00195959" w:rsidRDefault="001B3FAD" w:rsidP="001B3FAD">
      <w:pPr>
        <w:spacing w:after="0" w:line="240" w:lineRule="auto"/>
        <w:rPr>
          <w:rFonts w:ascii="Times New Roman" w:eastAsia="Times New Roman" w:hAnsi="Times New Roman"/>
          <w:u w:val="single"/>
          <w:lang w:val="x-none" w:eastAsia="x-none"/>
        </w:rPr>
      </w:pPr>
      <w:r w:rsidRPr="00195959">
        <w:rPr>
          <w:rFonts w:ascii="Times New Roman" w:eastAsia="Times New Roman" w:hAnsi="Times New Roman"/>
          <w:u w:val="single"/>
          <w:lang w:val="x-none" w:eastAsia="x-none"/>
        </w:rPr>
        <w:t>Gamintojo, atsakingo už serijų išleidimą, pavadinimas ir adresas</w:t>
      </w:r>
    </w:p>
    <w:p w14:paraId="34AF0071" w14:textId="77777777" w:rsidR="001B3FAD" w:rsidRPr="00195959" w:rsidRDefault="001B3FAD" w:rsidP="001B3FAD">
      <w:pPr>
        <w:spacing w:after="0" w:line="240" w:lineRule="auto"/>
        <w:rPr>
          <w:rFonts w:ascii="Times New Roman" w:eastAsia="Times New Roman" w:hAnsi="Times New Roman"/>
        </w:rPr>
      </w:pPr>
    </w:p>
    <w:p w14:paraId="38B0C704" w14:textId="77777777" w:rsidR="001B3FAD" w:rsidRPr="00195959" w:rsidRDefault="001B3FAD" w:rsidP="001B3FAD">
      <w:pPr>
        <w:spacing w:after="0" w:line="240" w:lineRule="auto"/>
        <w:rPr>
          <w:rFonts w:ascii="Times New Roman" w:eastAsia="Times New Roman" w:hAnsi="Times New Roman"/>
          <w:lang w:val="x-none" w:eastAsia="x-none"/>
        </w:rPr>
      </w:pPr>
      <w:r w:rsidRPr="00195959">
        <w:rPr>
          <w:rFonts w:ascii="Times New Roman" w:eastAsia="Times New Roman" w:hAnsi="Times New Roman"/>
          <w:lang w:val="x-none" w:eastAsia="x-none"/>
        </w:rPr>
        <w:t xml:space="preserve">CHINOIN Pharmaceutical and Chemical Works Private Co. Ltd </w:t>
      </w:r>
    </w:p>
    <w:p w14:paraId="70CFC7BB"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bCs/>
        </w:rPr>
        <w:t xml:space="preserve">3510 Miskolc, Csanyikvolgy </w:t>
      </w:r>
    </w:p>
    <w:p w14:paraId="6E2E449F" w14:textId="77777777" w:rsidR="001B3FAD" w:rsidRPr="00195959" w:rsidRDefault="001B3FAD" w:rsidP="001B3FAD">
      <w:pPr>
        <w:spacing w:after="0" w:line="240" w:lineRule="auto"/>
        <w:rPr>
          <w:rFonts w:ascii="Times New Roman" w:eastAsia="Times New Roman" w:hAnsi="Times New Roman"/>
        </w:rPr>
      </w:pPr>
      <w:r w:rsidRPr="00195959">
        <w:rPr>
          <w:rFonts w:ascii="Times New Roman" w:eastAsia="Times New Roman" w:hAnsi="Times New Roman"/>
        </w:rPr>
        <w:t>Vengrija</w:t>
      </w:r>
    </w:p>
    <w:p w14:paraId="000B72FD" w14:textId="77777777" w:rsidR="001B3FAD" w:rsidRPr="00195959" w:rsidRDefault="001B3FAD" w:rsidP="001B3FAD">
      <w:pPr>
        <w:spacing w:after="0" w:line="240" w:lineRule="auto"/>
        <w:rPr>
          <w:rFonts w:ascii="Times New Roman" w:eastAsia="Times New Roman" w:hAnsi="Times New Roman"/>
          <w:lang w:val="x-none" w:eastAsia="x-none"/>
        </w:rPr>
      </w:pPr>
    </w:p>
    <w:p w14:paraId="524704B0" w14:textId="77777777" w:rsidR="001B3FAD" w:rsidRPr="00195959" w:rsidRDefault="001B3FAD" w:rsidP="001B3FAD">
      <w:pPr>
        <w:spacing w:after="0" w:line="240" w:lineRule="auto"/>
        <w:rPr>
          <w:rFonts w:ascii="Times New Roman" w:eastAsia="Times New Roman" w:hAnsi="Times New Roman"/>
          <w:lang w:val="x-none" w:eastAsia="x-none"/>
        </w:rPr>
      </w:pPr>
    </w:p>
    <w:p w14:paraId="098BB74C" w14:textId="77777777" w:rsidR="001B3FAD" w:rsidRPr="00195959" w:rsidRDefault="001B3FAD" w:rsidP="001B3FAD">
      <w:pPr>
        <w:suppressLineNumbers/>
        <w:tabs>
          <w:tab w:val="left" w:pos="567"/>
        </w:tabs>
        <w:spacing w:after="0" w:line="240" w:lineRule="auto"/>
        <w:ind w:left="567" w:hanging="567"/>
        <w:rPr>
          <w:rFonts w:ascii="Times New Roman" w:eastAsia="SimSun" w:hAnsi="Times New Roman"/>
          <w:snapToGrid w:val="0"/>
          <w:lang w:eastAsia="zh-CN"/>
        </w:rPr>
      </w:pPr>
      <w:r w:rsidRPr="00195959">
        <w:rPr>
          <w:rFonts w:ascii="Times New Roman" w:eastAsia="SimSun" w:hAnsi="Times New Roman"/>
          <w:b/>
          <w:snapToGrid w:val="0"/>
          <w:lang w:eastAsia="zh-CN"/>
        </w:rPr>
        <w:t>B.</w:t>
      </w:r>
      <w:r w:rsidRPr="00195959">
        <w:rPr>
          <w:rFonts w:ascii="Times New Roman" w:eastAsia="SimSun" w:hAnsi="Times New Roman"/>
          <w:b/>
          <w:snapToGrid w:val="0"/>
          <w:lang w:eastAsia="zh-CN"/>
        </w:rPr>
        <w:tab/>
        <w:t>TIEKIMO IR VARTOJIMO SĄLYGOS AR APRIBOJIMAI</w:t>
      </w:r>
    </w:p>
    <w:p w14:paraId="50039A2D" w14:textId="77777777" w:rsidR="001B3FAD" w:rsidRPr="00195959" w:rsidRDefault="001B3FAD" w:rsidP="001B3FAD">
      <w:pPr>
        <w:spacing w:after="0" w:line="240" w:lineRule="auto"/>
        <w:rPr>
          <w:rFonts w:ascii="Times New Roman" w:eastAsia="Times New Roman" w:hAnsi="Times New Roman"/>
          <w:lang w:val="x-none" w:eastAsia="x-none"/>
        </w:rPr>
      </w:pPr>
    </w:p>
    <w:p w14:paraId="353E99B3" w14:textId="77777777" w:rsidR="001B3FAD" w:rsidRPr="00195959" w:rsidRDefault="001B3FAD" w:rsidP="001B3FAD">
      <w:pPr>
        <w:spacing w:after="0" w:line="240" w:lineRule="auto"/>
        <w:rPr>
          <w:rFonts w:ascii="Times New Roman" w:eastAsia="Times New Roman" w:hAnsi="Times New Roman"/>
          <w:lang w:val="x-none" w:eastAsia="x-none"/>
        </w:rPr>
      </w:pPr>
      <w:r w:rsidRPr="00195959">
        <w:rPr>
          <w:rFonts w:ascii="Times New Roman" w:eastAsia="Times New Roman" w:hAnsi="Times New Roman"/>
          <w:lang w:val="x-none" w:eastAsia="x-none"/>
        </w:rPr>
        <w:t>Receptinis vaistinis preparatas.</w:t>
      </w:r>
    </w:p>
    <w:p w14:paraId="3D9B2A57" w14:textId="77777777" w:rsidR="001B3FAD" w:rsidRPr="00195959" w:rsidRDefault="001B3FAD" w:rsidP="001B3FAD">
      <w:pPr>
        <w:spacing w:after="0" w:line="240" w:lineRule="auto"/>
        <w:rPr>
          <w:rFonts w:ascii="Times New Roman" w:eastAsia="Times New Roman" w:hAnsi="Times New Roman"/>
          <w:lang w:val="x-none" w:eastAsia="x-none"/>
        </w:rPr>
      </w:pPr>
    </w:p>
    <w:p w14:paraId="04B41BEF" w14:textId="77777777" w:rsidR="001B3FAD" w:rsidRPr="00195959" w:rsidRDefault="001B3FAD" w:rsidP="001B3FAD">
      <w:pPr>
        <w:spacing w:after="0" w:line="240" w:lineRule="auto"/>
        <w:rPr>
          <w:rFonts w:ascii="Times New Roman" w:eastAsia="Times New Roman" w:hAnsi="Times New Roman"/>
          <w:lang w:val="x-none" w:eastAsia="x-none"/>
        </w:rPr>
      </w:pPr>
    </w:p>
    <w:p w14:paraId="0CA04884" w14:textId="568DC04C" w:rsidR="00DF12FA" w:rsidRDefault="00DF12FA">
      <w:pPr>
        <w:spacing w:after="0" w:line="240" w:lineRule="auto"/>
        <w:rPr>
          <w:rFonts w:ascii="Times New Roman" w:eastAsia="Times New Roman" w:hAnsi="Times New Roman"/>
          <w:noProof/>
          <w:lang w:val="x-none" w:eastAsia="x-none"/>
        </w:rPr>
      </w:pPr>
      <w:r>
        <w:rPr>
          <w:rFonts w:ascii="Times New Roman" w:eastAsia="Times New Roman" w:hAnsi="Times New Roman"/>
          <w:noProof/>
          <w:lang w:val="x-none" w:eastAsia="x-none"/>
        </w:rPr>
        <w:br w:type="page"/>
      </w:r>
    </w:p>
    <w:p w14:paraId="49D27456" w14:textId="77777777" w:rsidR="00DF12FA" w:rsidRPr="00195959" w:rsidRDefault="00DF12FA" w:rsidP="00DF12FA">
      <w:pPr>
        <w:spacing w:after="0" w:line="240" w:lineRule="auto"/>
        <w:jc w:val="center"/>
        <w:rPr>
          <w:rFonts w:ascii="Times New Roman" w:eastAsia="Times New Roman" w:hAnsi="Times New Roman"/>
          <w:b/>
          <w:noProof/>
        </w:rPr>
      </w:pPr>
    </w:p>
    <w:p w14:paraId="29C5F0F8" w14:textId="77777777" w:rsidR="00DF12FA" w:rsidRPr="00195959" w:rsidRDefault="00DF12FA" w:rsidP="00DF12FA">
      <w:pPr>
        <w:spacing w:after="0" w:line="240" w:lineRule="auto"/>
        <w:jc w:val="center"/>
        <w:rPr>
          <w:rFonts w:ascii="Times New Roman" w:eastAsia="Times New Roman" w:hAnsi="Times New Roman"/>
          <w:b/>
          <w:noProof/>
        </w:rPr>
      </w:pPr>
    </w:p>
    <w:p w14:paraId="29BA18E3" w14:textId="77777777" w:rsidR="00DF12FA" w:rsidRPr="00195959" w:rsidRDefault="00DF12FA" w:rsidP="00DF12FA">
      <w:pPr>
        <w:spacing w:after="0" w:line="240" w:lineRule="auto"/>
        <w:jc w:val="center"/>
        <w:rPr>
          <w:rFonts w:ascii="Times New Roman" w:eastAsia="Times New Roman" w:hAnsi="Times New Roman"/>
          <w:b/>
          <w:noProof/>
        </w:rPr>
      </w:pPr>
    </w:p>
    <w:p w14:paraId="6359782E" w14:textId="77777777" w:rsidR="00DF12FA" w:rsidRPr="00195959" w:rsidRDefault="00DF12FA" w:rsidP="00DF12FA">
      <w:pPr>
        <w:spacing w:after="0" w:line="240" w:lineRule="auto"/>
        <w:jc w:val="center"/>
        <w:rPr>
          <w:rFonts w:ascii="Times New Roman" w:eastAsia="Times New Roman" w:hAnsi="Times New Roman"/>
          <w:b/>
          <w:noProof/>
        </w:rPr>
      </w:pPr>
    </w:p>
    <w:p w14:paraId="7A6473FE" w14:textId="77777777" w:rsidR="00DF12FA" w:rsidRPr="00195959" w:rsidRDefault="00DF12FA" w:rsidP="00DF12FA">
      <w:pPr>
        <w:spacing w:after="0" w:line="240" w:lineRule="auto"/>
        <w:jc w:val="center"/>
        <w:rPr>
          <w:rFonts w:ascii="Times New Roman" w:eastAsia="Times New Roman" w:hAnsi="Times New Roman"/>
          <w:b/>
          <w:noProof/>
        </w:rPr>
      </w:pPr>
    </w:p>
    <w:p w14:paraId="7AC2DE11" w14:textId="77777777" w:rsidR="00DF12FA" w:rsidRPr="00195959" w:rsidRDefault="00DF12FA" w:rsidP="00DF12FA">
      <w:pPr>
        <w:spacing w:after="0" w:line="240" w:lineRule="auto"/>
        <w:jc w:val="center"/>
        <w:rPr>
          <w:rFonts w:ascii="Times New Roman" w:eastAsia="Times New Roman" w:hAnsi="Times New Roman"/>
          <w:b/>
          <w:noProof/>
        </w:rPr>
      </w:pPr>
    </w:p>
    <w:p w14:paraId="20CE29B0" w14:textId="77777777" w:rsidR="00DF12FA" w:rsidRPr="00195959" w:rsidRDefault="00DF12FA" w:rsidP="00DF12FA">
      <w:pPr>
        <w:spacing w:after="0" w:line="240" w:lineRule="auto"/>
        <w:jc w:val="center"/>
        <w:rPr>
          <w:rFonts w:ascii="Times New Roman" w:eastAsia="Times New Roman" w:hAnsi="Times New Roman"/>
          <w:b/>
          <w:noProof/>
        </w:rPr>
      </w:pPr>
    </w:p>
    <w:p w14:paraId="202213FD" w14:textId="77777777" w:rsidR="00DF12FA" w:rsidRPr="00195959" w:rsidRDefault="00DF12FA" w:rsidP="00DF12FA">
      <w:pPr>
        <w:spacing w:after="0" w:line="240" w:lineRule="auto"/>
        <w:jc w:val="center"/>
        <w:rPr>
          <w:rFonts w:ascii="Times New Roman" w:eastAsia="Times New Roman" w:hAnsi="Times New Roman"/>
          <w:b/>
          <w:noProof/>
        </w:rPr>
      </w:pPr>
    </w:p>
    <w:p w14:paraId="56659C96" w14:textId="77777777" w:rsidR="00DF12FA" w:rsidRPr="00195959" w:rsidRDefault="00DF12FA" w:rsidP="00DF12FA">
      <w:pPr>
        <w:spacing w:after="0" w:line="240" w:lineRule="auto"/>
        <w:jc w:val="center"/>
        <w:rPr>
          <w:rFonts w:ascii="Times New Roman" w:eastAsia="Times New Roman" w:hAnsi="Times New Roman"/>
          <w:b/>
          <w:noProof/>
        </w:rPr>
      </w:pPr>
    </w:p>
    <w:p w14:paraId="133511DE" w14:textId="77777777" w:rsidR="00DF12FA" w:rsidRPr="00195959" w:rsidRDefault="00DF12FA" w:rsidP="00DF12FA">
      <w:pPr>
        <w:spacing w:after="0" w:line="240" w:lineRule="auto"/>
        <w:jc w:val="center"/>
        <w:rPr>
          <w:rFonts w:ascii="Times New Roman" w:eastAsia="Times New Roman" w:hAnsi="Times New Roman"/>
          <w:b/>
          <w:noProof/>
        </w:rPr>
      </w:pPr>
    </w:p>
    <w:p w14:paraId="75FB3049" w14:textId="77777777" w:rsidR="00DF12FA" w:rsidRPr="00195959" w:rsidRDefault="00DF12FA" w:rsidP="00DF12FA">
      <w:pPr>
        <w:spacing w:after="0" w:line="240" w:lineRule="auto"/>
        <w:jc w:val="center"/>
        <w:rPr>
          <w:rFonts w:ascii="Times New Roman" w:eastAsia="Times New Roman" w:hAnsi="Times New Roman"/>
          <w:b/>
          <w:noProof/>
        </w:rPr>
      </w:pPr>
    </w:p>
    <w:p w14:paraId="40785B07" w14:textId="77777777" w:rsidR="00DF12FA" w:rsidRPr="00195959" w:rsidRDefault="00DF12FA" w:rsidP="00DF12FA">
      <w:pPr>
        <w:spacing w:after="0" w:line="240" w:lineRule="auto"/>
        <w:jc w:val="center"/>
        <w:rPr>
          <w:rFonts w:ascii="Times New Roman" w:eastAsia="Times New Roman" w:hAnsi="Times New Roman"/>
          <w:b/>
          <w:noProof/>
        </w:rPr>
      </w:pPr>
    </w:p>
    <w:p w14:paraId="6448F4C8" w14:textId="77777777" w:rsidR="00DF12FA" w:rsidRPr="00195959" w:rsidRDefault="00DF12FA" w:rsidP="00DF12FA">
      <w:pPr>
        <w:spacing w:after="0" w:line="240" w:lineRule="auto"/>
        <w:jc w:val="center"/>
        <w:rPr>
          <w:rFonts w:ascii="Times New Roman" w:eastAsia="Times New Roman" w:hAnsi="Times New Roman"/>
          <w:b/>
          <w:noProof/>
        </w:rPr>
      </w:pPr>
    </w:p>
    <w:p w14:paraId="5DE3834E" w14:textId="77777777" w:rsidR="00DF12FA" w:rsidRPr="00195959" w:rsidRDefault="00DF12FA" w:rsidP="00DF12FA">
      <w:pPr>
        <w:spacing w:after="0" w:line="240" w:lineRule="auto"/>
        <w:jc w:val="center"/>
        <w:rPr>
          <w:rFonts w:ascii="Times New Roman" w:eastAsia="Times New Roman" w:hAnsi="Times New Roman"/>
          <w:b/>
          <w:noProof/>
        </w:rPr>
      </w:pPr>
    </w:p>
    <w:p w14:paraId="7C3141B1" w14:textId="77777777" w:rsidR="00DF12FA" w:rsidRPr="00195959" w:rsidRDefault="00DF12FA" w:rsidP="00DF12FA">
      <w:pPr>
        <w:spacing w:after="0" w:line="240" w:lineRule="auto"/>
        <w:jc w:val="center"/>
        <w:rPr>
          <w:rFonts w:ascii="Times New Roman" w:eastAsia="Times New Roman" w:hAnsi="Times New Roman"/>
          <w:b/>
          <w:noProof/>
        </w:rPr>
      </w:pPr>
    </w:p>
    <w:p w14:paraId="08B214E5" w14:textId="77777777" w:rsidR="00DF12FA" w:rsidRPr="00195959" w:rsidRDefault="00DF12FA" w:rsidP="00DF12FA">
      <w:pPr>
        <w:spacing w:after="0" w:line="240" w:lineRule="auto"/>
        <w:jc w:val="center"/>
        <w:rPr>
          <w:rFonts w:ascii="Times New Roman" w:eastAsia="Times New Roman" w:hAnsi="Times New Roman"/>
          <w:b/>
          <w:noProof/>
        </w:rPr>
      </w:pPr>
    </w:p>
    <w:p w14:paraId="32D856C1" w14:textId="77777777" w:rsidR="00DF12FA" w:rsidRPr="00195959" w:rsidRDefault="00DF12FA" w:rsidP="00DF12FA">
      <w:pPr>
        <w:spacing w:after="0" w:line="240" w:lineRule="auto"/>
        <w:jc w:val="center"/>
        <w:rPr>
          <w:rFonts w:ascii="Times New Roman" w:eastAsia="Times New Roman" w:hAnsi="Times New Roman"/>
          <w:b/>
          <w:noProof/>
        </w:rPr>
      </w:pPr>
    </w:p>
    <w:p w14:paraId="3085017B" w14:textId="77777777" w:rsidR="00DF12FA" w:rsidRPr="00195959" w:rsidRDefault="00DF12FA" w:rsidP="00DF12FA">
      <w:pPr>
        <w:spacing w:after="0" w:line="240" w:lineRule="auto"/>
        <w:jc w:val="center"/>
        <w:rPr>
          <w:rFonts w:ascii="Times New Roman" w:eastAsia="Times New Roman" w:hAnsi="Times New Roman"/>
          <w:b/>
          <w:noProof/>
        </w:rPr>
      </w:pPr>
    </w:p>
    <w:p w14:paraId="79969D94" w14:textId="77777777" w:rsidR="00DF12FA" w:rsidRPr="00195959" w:rsidRDefault="00DF12FA" w:rsidP="00DF12FA">
      <w:pPr>
        <w:spacing w:after="0" w:line="240" w:lineRule="auto"/>
        <w:jc w:val="center"/>
        <w:rPr>
          <w:rFonts w:ascii="Times New Roman" w:eastAsia="Times New Roman" w:hAnsi="Times New Roman"/>
          <w:b/>
          <w:noProof/>
        </w:rPr>
      </w:pPr>
    </w:p>
    <w:p w14:paraId="22282510" w14:textId="77777777" w:rsidR="00DF12FA" w:rsidRPr="00195959" w:rsidRDefault="00DF12FA" w:rsidP="00DF12FA">
      <w:pPr>
        <w:spacing w:after="0" w:line="240" w:lineRule="auto"/>
        <w:jc w:val="center"/>
        <w:rPr>
          <w:rFonts w:ascii="Times New Roman" w:eastAsia="Times New Roman" w:hAnsi="Times New Roman"/>
          <w:b/>
          <w:noProof/>
        </w:rPr>
      </w:pPr>
    </w:p>
    <w:p w14:paraId="792298AC" w14:textId="77777777" w:rsidR="00DF12FA" w:rsidRPr="00195959" w:rsidRDefault="00DF12FA" w:rsidP="00DF12FA">
      <w:pPr>
        <w:spacing w:after="0" w:line="240" w:lineRule="auto"/>
        <w:jc w:val="center"/>
        <w:rPr>
          <w:rFonts w:ascii="Times New Roman" w:eastAsia="Times New Roman" w:hAnsi="Times New Roman"/>
          <w:b/>
          <w:noProof/>
        </w:rPr>
      </w:pPr>
    </w:p>
    <w:p w14:paraId="3F47F1B9" w14:textId="77777777" w:rsidR="00DF12FA" w:rsidRPr="00195959" w:rsidRDefault="00DF12FA" w:rsidP="00DF12FA">
      <w:pPr>
        <w:spacing w:after="0" w:line="240" w:lineRule="auto"/>
        <w:jc w:val="center"/>
        <w:rPr>
          <w:rFonts w:ascii="Times New Roman" w:eastAsia="Times New Roman" w:hAnsi="Times New Roman"/>
          <w:b/>
          <w:noProof/>
        </w:rPr>
      </w:pPr>
    </w:p>
    <w:p w14:paraId="46112E22" w14:textId="77777777" w:rsidR="00DF12FA" w:rsidRPr="00195959" w:rsidRDefault="00DF12FA" w:rsidP="00DF12FA">
      <w:pPr>
        <w:spacing w:after="0" w:line="240" w:lineRule="auto"/>
        <w:jc w:val="center"/>
        <w:rPr>
          <w:rFonts w:ascii="Times New Roman" w:eastAsia="Times New Roman" w:hAnsi="Times New Roman"/>
          <w:b/>
          <w:noProof/>
        </w:rPr>
      </w:pPr>
      <w:r w:rsidRPr="00195959">
        <w:rPr>
          <w:rFonts w:ascii="Times New Roman" w:eastAsia="Times New Roman" w:hAnsi="Times New Roman"/>
          <w:b/>
          <w:noProof/>
        </w:rPr>
        <w:t>III PRIEDAS</w:t>
      </w:r>
    </w:p>
    <w:p w14:paraId="1C23A5B8" w14:textId="77777777" w:rsidR="00DF12FA" w:rsidRPr="00195959" w:rsidRDefault="00DF12FA" w:rsidP="00DF12FA">
      <w:pPr>
        <w:spacing w:after="0" w:line="240" w:lineRule="auto"/>
        <w:jc w:val="center"/>
        <w:rPr>
          <w:rFonts w:ascii="Times New Roman" w:eastAsia="Times New Roman" w:hAnsi="Times New Roman"/>
          <w:b/>
          <w:noProof/>
        </w:rPr>
      </w:pPr>
    </w:p>
    <w:p w14:paraId="1E9955BE" w14:textId="77777777" w:rsidR="00DF12FA" w:rsidRPr="00195959" w:rsidRDefault="00DF12FA" w:rsidP="00DF12FA">
      <w:pPr>
        <w:spacing w:after="0" w:line="240" w:lineRule="auto"/>
        <w:jc w:val="center"/>
        <w:rPr>
          <w:rFonts w:ascii="Times New Roman" w:eastAsia="Times New Roman" w:hAnsi="Times New Roman"/>
          <w:b/>
          <w:noProof/>
        </w:rPr>
      </w:pPr>
      <w:r w:rsidRPr="00195959">
        <w:rPr>
          <w:rFonts w:ascii="Times New Roman" w:eastAsia="Times New Roman" w:hAnsi="Times New Roman"/>
          <w:b/>
          <w:noProof/>
        </w:rPr>
        <w:t>ŽENKLINIMAS IR PAKUOTĖS LAPELIS</w:t>
      </w:r>
    </w:p>
    <w:p w14:paraId="7B7B21F4" w14:textId="77777777" w:rsidR="00DF12FA" w:rsidRPr="00195959" w:rsidRDefault="00DF12FA" w:rsidP="00DF12FA">
      <w:pPr>
        <w:spacing w:after="0" w:line="240" w:lineRule="auto"/>
        <w:rPr>
          <w:rFonts w:ascii="Times New Roman" w:eastAsia="Times New Roman" w:hAnsi="Times New Roman"/>
        </w:rPr>
      </w:pPr>
    </w:p>
    <w:p w14:paraId="3DD275DE"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r w:rsidRPr="00195959">
        <w:rPr>
          <w:rFonts w:ascii="Times New Roman" w:eastAsia="MS Mincho" w:hAnsi="Times New Roman"/>
          <w:b/>
          <w:noProof/>
        </w:rPr>
        <w:br w:type="page"/>
      </w:r>
    </w:p>
    <w:p w14:paraId="4E009299"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0704E654"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6204E9D3"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718B1E2A"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01111B49"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085073E6"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117AF0C3"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34731C47"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3F10B12A"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7E696086"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2BA8E91F"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0A04083B"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57BC7B3A"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74D037F5"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72FFB4AD"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56C348A8"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1CC73FF5"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22ED5533"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05EA4C0A"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0873CC31"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5D6D1BE3"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3DD3B41F"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p>
    <w:p w14:paraId="7DB1EF3C" w14:textId="77777777" w:rsidR="00DF12FA" w:rsidRPr="00195959" w:rsidRDefault="00DF12FA" w:rsidP="00DF12FA">
      <w:pPr>
        <w:tabs>
          <w:tab w:val="left" w:pos="540"/>
        </w:tabs>
        <w:spacing w:after="0" w:line="240" w:lineRule="auto"/>
        <w:jc w:val="center"/>
        <w:rPr>
          <w:rFonts w:ascii="Times New Roman" w:eastAsia="MS Mincho" w:hAnsi="Times New Roman"/>
          <w:b/>
          <w:noProof/>
        </w:rPr>
      </w:pPr>
      <w:r w:rsidRPr="00195959">
        <w:rPr>
          <w:rFonts w:ascii="Times New Roman" w:eastAsia="MS Mincho" w:hAnsi="Times New Roman"/>
          <w:b/>
          <w:noProof/>
        </w:rPr>
        <w:t>A. ŽENKLINIMAS</w:t>
      </w:r>
    </w:p>
    <w:p w14:paraId="2E33D92B" w14:textId="77777777" w:rsidR="00DF12FA" w:rsidRPr="00195959" w:rsidRDefault="00DF12FA" w:rsidP="00DF12FA">
      <w:pPr>
        <w:tabs>
          <w:tab w:val="left" w:pos="540"/>
        </w:tabs>
        <w:spacing w:after="0" w:line="240" w:lineRule="auto"/>
        <w:rPr>
          <w:rFonts w:ascii="Times New Roman" w:eastAsia="MS Mincho" w:hAnsi="Times New Roman"/>
          <w:b/>
          <w:noProof/>
        </w:rPr>
      </w:pPr>
    </w:p>
    <w:p w14:paraId="161F1094" w14:textId="77777777" w:rsidR="00DF12FA" w:rsidRPr="00195959" w:rsidRDefault="00DF12FA" w:rsidP="00DF12FA">
      <w:pP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br w:type="page"/>
      </w:r>
    </w:p>
    <w:p w14:paraId="40CBBBF5"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lastRenderedPageBreak/>
        <w:t>INFORMACIJA ANT IŠORINĖS PAKUOTĖS</w:t>
      </w:r>
    </w:p>
    <w:p w14:paraId="62F676B3"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p>
    <w:p w14:paraId="2434A2EC"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bCs/>
          <w:noProof/>
        </w:rPr>
      </w:pPr>
      <w:r w:rsidRPr="00195959">
        <w:rPr>
          <w:rFonts w:ascii="Times New Roman" w:eastAsia="MS Mincho" w:hAnsi="Times New Roman"/>
          <w:b/>
          <w:noProof/>
        </w:rPr>
        <w:t>KARTONO DĖŽUTĖ</w:t>
      </w:r>
    </w:p>
    <w:p w14:paraId="125AEECF" w14:textId="77777777" w:rsidR="00DF12FA" w:rsidRPr="00195959" w:rsidRDefault="00DF12FA" w:rsidP="00DF12FA">
      <w:pPr>
        <w:spacing w:after="0" w:line="240" w:lineRule="auto"/>
        <w:rPr>
          <w:rFonts w:ascii="Times New Roman" w:eastAsia="Times New Roman" w:hAnsi="Times New Roman"/>
          <w:noProof/>
          <w:lang w:val="x-none"/>
        </w:rPr>
      </w:pPr>
    </w:p>
    <w:p w14:paraId="45884215" w14:textId="77777777" w:rsidR="00DF12FA" w:rsidRPr="00195959" w:rsidRDefault="00DF12FA" w:rsidP="00DF12FA">
      <w:pPr>
        <w:spacing w:after="0" w:line="240" w:lineRule="auto"/>
        <w:rPr>
          <w:rFonts w:ascii="Times New Roman" w:eastAsia="Times New Roman" w:hAnsi="Times New Roman"/>
          <w:noProof/>
          <w:lang w:val="x-none"/>
        </w:rPr>
      </w:pPr>
    </w:p>
    <w:p w14:paraId="175BF307"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w:t>
      </w:r>
      <w:r w:rsidRPr="00195959">
        <w:rPr>
          <w:rFonts w:ascii="Times New Roman" w:eastAsia="MS Mincho" w:hAnsi="Times New Roman"/>
          <w:b/>
          <w:noProof/>
        </w:rPr>
        <w:tab/>
        <w:t>VAISTINIO PREPARATO PAVADINIMAS</w:t>
      </w:r>
    </w:p>
    <w:p w14:paraId="3D870D63" w14:textId="77777777" w:rsidR="00DF12FA" w:rsidRPr="00195959" w:rsidRDefault="00DF12FA" w:rsidP="00DF12FA">
      <w:pPr>
        <w:spacing w:after="0" w:line="240" w:lineRule="auto"/>
        <w:rPr>
          <w:rFonts w:ascii="Times New Roman" w:eastAsia="Times New Roman" w:hAnsi="Times New Roman"/>
          <w:noProof/>
          <w:lang w:val="x-none"/>
        </w:rPr>
      </w:pPr>
    </w:p>
    <w:p w14:paraId="01197180" w14:textId="77777777" w:rsidR="00DF12FA" w:rsidRPr="00195959" w:rsidRDefault="00DF12FA" w:rsidP="00DF12FA">
      <w:pPr>
        <w:spacing w:after="0" w:line="240" w:lineRule="auto"/>
        <w:jc w:val="both"/>
        <w:rPr>
          <w:rFonts w:ascii="Times New Roman" w:eastAsia="Times New Roman" w:hAnsi="Times New Roman"/>
        </w:rPr>
      </w:pPr>
      <w:r w:rsidRPr="00195959">
        <w:rPr>
          <w:rFonts w:ascii="Times New Roman" w:eastAsia="Times New Roman" w:hAnsi="Times New Roman"/>
          <w:bCs/>
        </w:rPr>
        <w:t>NO-SPA </w:t>
      </w:r>
      <w:r w:rsidRPr="00195959">
        <w:rPr>
          <w:rFonts w:ascii="Times New Roman" w:eastAsia="Times New Roman" w:hAnsi="Times New Roman"/>
        </w:rPr>
        <w:t>40 mg/2 ml injekcinis tirpalas</w:t>
      </w:r>
    </w:p>
    <w:p w14:paraId="4823E981" w14:textId="23A401D3" w:rsidR="00DF12FA" w:rsidRPr="008B5613" w:rsidRDefault="00195978" w:rsidP="00DF12FA">
      <w:pPr>
        <w:spacing w:after="0" w:line="240" w:lineRule="auto"/>
        <w:ind w:left="567" w:hanging="567"/>
        <w:rPr>
          <w:rFonts w:ascii="Times New Roman" w:eastAsia="Times New Roman" w:hAnsi="Times New Roman"/>
          <w:i/>
          <w:noProof/>
        </w:rPr>
      </w:pPr>
      <w:r>
        <w:rPr>
          <w:rFonts w:ascii="Times New Roman" w:eastAsia="Times New Roman" w:hAnsi="Times New Roman"/>
          <w:i/>
        </w:rPr>
        <w:t>d</w:t>
      </w:r>
      <w:r w:rsidR="00DF12FA" w:rsidRPr="008B5613">
        <w:rPr>
          <w:rFonts w:ascii="Times New Roman" w:eastAsia="Times New Roman" w:hAnsi="Times New Roman"/>
          <w:i/>
        </w:rPr>
        <w:t>rotaverini hydrochloridum</w:t>
      </w:r>
    </w:p>
    <w:p w14:paraId="24C1E7F0" w14:textId="77777777" w:rsidR="00DF12FA" w:rsidRPr="00195959" w:rsidRDefault="00DF12FA" w:rsidP="00DF12FA">
      <w:pPr>
        <w:spacing w:after="0" w:line="240" w:lineRule="auto"/>
        <w:rPr>
          <w:rFonts w:ascii="Times New Roman" w:eastAsia="Times New Roman" w:hAnsi="Times New Roman"/>
          <w:noProof/>
          <w:lang w:val="x-none"/>
        </w:rPr>
      </w:pPr>
    </w:p>
    <w:p w14:paraId="3DEB9A9C" w14:textId="77777777" w:rsidR="00DF12FA" w:rsidRPr="00195959" w:rsidRDefault="00DF12FA" w:rsidP="00DF12FA">
      <w:pPr>
        <w:spacing w:after="0" w:line="240" w:lineRule="auto"/>
        <w:rPr>
          <w:rFonts w:ascii="Times New Roman" w:eastAsia="Times New Roman" w:hAnsi="Times New Roman"/>
          <w:noProof/>
          <w:lang w:val="x-none"/>
        </w:rPr>
      </w:pPr>
    </w:p>
    <w:p w14:paraId="129723E6"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2.</w:t>
      </w:r>
      <w:r w:rsidRPr="00195959">
        <w:rPr>
          <w:rFonts w:ascii="Times New Roman" w:eastAsia="MS Mincho" w:hAnsi="Times New Roman"/>
          <w:b/>
          <w:noProof/>
        </w:rPr>
        <w:tab/>
        <w:t>VEIKLIOJI MEDŽIAGA IR JOS KIEKIS</w:t>
      </w:r>
    </w:p>
    <w:p w14:paraId="4B48DE22" w14:textId="77777777" w:rsidR="00DF12FA" w:rsidRPr="00195959" w:rsidRDefault="00DF12FA" w:rsidP="00DF12FA">
      <w:pPr>
        <w:autoSpaceDE w:val="0"/>
        <w:autoSpaceDN w:val="0"/>
        <w:adjustRightInd w:val="0"/>
        <w:spacing w:after="0" w:line="240" w:lineRule="auto"/>
        <w:jc w:val="both"/>
        <w:rPr>
          <w:rFonts w:ascii="Times New Roman" w:eastAsia="Times New Roman" w:hAnsi="Times New Roman"/>
          <w:bCs/>
        </w:rPr>
      </w:pPr>
    </w:p>
    <w:p w14:paraId="457EA54E" w14:textId="77777777" w:rsidR="00DF12FA" w:rsidRPr="00195959" w:rsidRDefault="00DF12FA" w:rsidP="00DF12FA">
      <w:pPr>
        <w:autoSpaceDE w:val="0"/>
        <w:autoSpaceDN w:val="0"/>
        <w:adjustRightInd w:val="0"/>
        <w:spacing w:after="0" w:line="240" w:lineRule="auto"/>
        <w:jc w:val="both"/>
        <w:rPr>
          <w:rFonts w:ascii="Times New Roman" w:eastAsia="Times New Roman" w:hAnsi="Times New Roman"/>
          <w:bCs/>
        </w:rPr>
      </w:pPr>
      <w:r w:rsidRPr="00195959">
        <w:rPr>
          <w:rFonts w:ascii="Times New Roman" w:eastAsia="Times New Roman" w:hAnsi="Times New Roman"/>
          <w:bCs/>
        </w:rPr>
        <w:t>Ampulėje (2 ml tirpalo) yra 40 mg drotaverino hidrochlorido.</w:t>
      </w:r>
    </w:p>
    <w:p w14:paraId="26986AD8" w14:textId="77777777" w:rsidR="00DF12FA" w:rsidRPr="00195959" w:rsidRDefault="00DF12FA" w:rsidP="00DF12FA">
      <w:pPr>
        <w:autoSpaceDE w:val="0"/>
        <w:autoSpaceDN w:val="0"/>
        <w:adjustRightInd w:val="0"/>
        <w:spacing w:after="0" w:line="240" w:lineRule="auto"/>
        <w:jc w:val="both"/>
        <w:rPr>
          <w:rFonts w:ascii="Times New Roman" w:eastAsia="Times New Roman" w:hAnsi="Times New Roman"/>
          <w:bCs/>
        </w:rPr>
      </w:pPr>
      <w:r w:rsidRPr="00195959">
        <w:rPr>
          <w:rFonts w:ascii="Times New Roman" w:eastAsia="Times New Roman" w:hAnsi="Times New Roman"/>
          <w:bCs/>
        </w:rPr>
        <w:t>1 ml tirpalo yra 20 mg drotaverino hidrochlorido.</w:t>
      </w:r>
    </w:p>
    <w:p w14:paraId="40479B36" w14:textId="77777777" w:rsidR="00DF12FA" w:rsidRPr="00195959" w:rsidRDefault="00DF12FA" w:rsidP="00DF12FA">
      <w:pPr>
        <w:spacing w:after="0" w:line="240" w:lineRule="auto"/>
        <w:rPr>
          <w:rFonts w:ascii="Times New Roman" w:eastAsia="Times New Roman" w:hAnsi="Times New Roman"/>
          <w:noProof/>
          <w:lang w:val="x-none"/>
        </w:rPr>
      </w:pPr>
    </w:p>
    <w:p w14:paraId="161A500B" w14:textId="77777777" w:rsidR="00DF12FA" w:rsidRPr="00195959" w:rsidRDefault="00DF12FA" w:rsidP="00DF12FA">
      <w:pPr>
        <w:spacing w:after="0" w:line="240" w:lineRule="auto"/>
        <w:rPr>
          <w:rFonts w:ascii="Times New Roman" w:eastAsia="Times New Roman" w:hAnsi="Times New Roman"/>
          <w:noProof/>
          <w:lang w:val="x-none"/>
        </w:rPr>
      </w:pPr>
    </w:p>
    <w:p w14:paraId="0A7D7F48" w14:textId="77777777" w:rsidR="00DF12FA" w:rsidRPr="001E1844"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195959">
        <w:rPr>
          <w:rFonts w:ascii="Times New Roman" w:eastAsia="MS Mincho" w:hAnsi="Times New Roman"/>
          <w:b/>
          <w:noProof/>
        </w:rPr>
        <w:t>3.</w:t>
      </w:r>
      <w:r w:rsidRPr="00195959">
        <w:rPr>
          <w:rFonts w:ascii="Times New Roman" w:eastAsia="MS Mincho" w:hAnsi="Times New Roman"/>
          <w:b/>
          <w:noProof/>
        </w:rPr>
        <w:tab/>
        <w:t>PAGALBINIŲ MEDŽIAGŲ SĄRAŠAS</w:t>
      </w:r>
    </w:p>
    <w:p w14:paraId="0B889300" w14:textId="77777777" w:rsidR="00DF12FA" w:rsidRPr="00195959" w:rsidRDefault="00DF12FA" w:rsidP="00DF12FA">
      <w:pPr>
        <w:spacing w:after="0" w:line="240" w:lineRule="auto"/>
        <w:rPr>
          <w:rFonts w:ascii="Times New Roman" w:eastAsia="Times New Roman" w:hAnsi="Times New Roman"/>
          <w:noProof/>
          <w:lang w:val="x-none"/>
        </w:rPr>
      </w:pPr>
    </w:p>
    <w:p w14:paraId="117C1010" w14:textId="37F72D53" w:rsidR="00DF12FA" w:rsidRPr="00180EE5" w:rsidRDefault="00DF12FA" w:rsidP="00DF12FA">
      <w:pPr>
        <w:spacing w:after="0" w:line="240" w:lineRule="auto"/>
        <w:rPr>
          <w:rFonts w:ascii="Times New Roman" w:eastAsia="Times New Roman" w:hAnsi="Times New Roman"/>
          <w:iCs/>
          <w:noProof/>
          <w:lang w:val="en-US"/>
        </w:rPr>
      </w:pPr>
      <w:r w:rsidRPr="00195959">
        <w:rPr>
          <w:rFonts w:ascii="Times New Roman" w:eastAsia="Times New Roman" w:hAnsi="Times New Roman"/>
          <w:lang w:val="x-none"/>
        </w:rPr>
        <w:t>Pagalbinės medžiagos yra n</w:t>
      </w:r>
      <w:r w:rsidRPr="00195959">
        <w:rPr>
          <w:rFonts w:ascii="Times New Roman" w:eastAsia="Times New Roman" w:hAnsi="Times New Roman"/>
          <w:noProof/>
          <w:lang w:val="x-none"/>
        </w:rPr>
        <w:t>atrio metabisulfitas, e</w:t>
      </w:r>
      <w:r w:rsidRPr="00195959">
        <w:rPr>
          <w:rFonts w:ascii="Times New Roman" w:eastAsia="Times New Roman" w:hAnsi="Times New Roman"/>
          <w:iCs/>
          <w:noProof/>
          <w:lang w:val="x-none"/>
        </w:rPr>
        <w:t>tanolis, injekcinis vanduo.</w:t>
      </w:r>
      <w:r w:rsidR="00371265">
        <w:rPr>
          <w:rFonts w:ascii="Times New Roman" w:eastAsia="Times New Roman" w:hAnsi="Times New Roman"/>
          <w:iCs/>
          <w:noProof/>
          <w:lang w:val="en-US"/>
        </w:rPr>
        <w:t xml:space="preserve"> </w:t>
      </w:r>
      <w:r w:rsidR="00371265" w:rsidRPr="00371265">
        <w:rPr>
          <w:rFonts w:ascii="Times New Roman" w:eastAsia="Times New Roman" w:hAnsi="Times New Roman"/>
          <w:iCs/>
          <w:noProof/>
          <w:lang w:val="en-US"/>
        </w:rPr>
        <w:t>Daugiau informacijos žr. pakuotės lapelyje.</w:t>
      </w:r>
    </w:p>
    <w:p w14:paraId="5F80FDF8" w14:textId="77777777" w:rsidR="00DF12FA" w:rsidRPr="00195959" w:rsidRDefault="00DF12FA" w:rsidP="00DF12FA">
      <w:pPr>
        <w:spacing w:after="0" w:line="240" w:lineRule="auto"/>
        <w:rPr>
          <w:rFonts w:ascii="Times New Roman" w:eastAsia="Times New Roman" w:hAnsi="Times New Roman"/>
          <w:noProof/>
          <w:lang w:val="x-none"/>
        </w:rPr>
      </w:pPr>
    </w:p>
    <w:p w14:paraId="729BE9DC" w14:textId="77777777" w:rsidR="00DF12FA" w:rsidRPr="00195959" w:rsidRDefault="00DF12FA" w:rsidP="00DF12FA">
      <w:pPr>
        <w:spacing w:after="0" w:line="240" w:lineRule="auto"/>
        <w:rPr>
          <w:rFonts w:ascii="Times New Roman" w:eastAsia="Times New Roman" w:hAnsi="Times New Roman"/>
          <w:noProof/>
          <w:lang w:val="x-none"/>
        </w:rPr>
      </w:pPr>
    </w:p>
    <w:p w14:paraId="626783CC"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4.</w:t>
      </w:r>
      <w:r w:rsidRPr="00195959">
        <w:rPr>
          <w:rFonts w:ascii="Times New Roman" w:eastAsia="MS Mincho" w:hAnsi="Times New Roman"/>
          <w:b/>
          <w:noProof/>
        </w:rPr>
        <w:tab/>
        <w:t>FARMACINĖ FORMA IR KIEKIS PAKUOTĖJE</w:t>
      </w:r>
    </w:p>
    <w:p w14:paraId="38381216" w14:textId="77777777" w:rsidR="00DF12FA" w:rsidRPr="00195959" w:rsidRDefault="00DF12FA" w:rsidP="00DF12FA">
      <w:pPr>
        <w:spacing w:after="0" w:line="240" w:lineRule="auto"/>
        <w:rPr>
          <w:rFonts w:ascii="Times New Roman" w:eastAsia="Times New Roman" w:hAnsi="Times New Roman"/>
          <w:noProof/>
          <w:lang w:val="x-none"/>
        </w:rPr>
      </w:pPr>
    </w:p>
    <w:p w14:paraId="5A1A9BD3"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25</w:t>
      </w:r>
      <w:r>
        <w:rPr>
          <w:rFonts w:ascii="Times New Roman" w:eastAsia="Times New Roman" w:hAnsi="Times New Roman"/>
          <w:noProof/>
        </w:rPr>
        <w:t> </w:t>
      </w:r>
      <w:r w:rsidRPr="00195959">
        <w:rPr>
          <w:rFonts w:ascii="Times New Roman" w:eastAsia="Times New Roman" w:hAnsi="Times New Roman"/>
          <w:noProof/>
          <w:lang w:val="x-none"/>
        </w:rPr>
        <w:t>ampulės po 2</w:t>
      </w:r>
      <w:r>
        <w:rPr>
          <w:rFonts w:ascii="Times New Roman" w:eastAsia="Times New Roman" w:hAnsi="Times New Roman"/>
          <w:noProof/>
        </w:rPr>
        <w:t> </w:t>
      </w:r>
      <w:r w:rsidRPr="00195959">
        <w:rPr>
          <w:rFonts w:ascii="Times New Roman" w:eastAsia="Times New Roman" w:hAnsi="Times New Roman"/>
          <w:noProof/>
          <w:lang w:val="x-none"/>
        </w:rPr>
        <w:t>ml injekcinio tirpalo.</w:t>
      </w:r>
    </w:p>
    <w:p w14:paraId="49D8D295" w14:textId="77777777" w:rsidR="00DF12FA" w:rsidRPr="00195959" w:rsidRDefault="00DF12FA" w:rsidP="00DF12FA">
      <w:pPr>
        <w:spacing w:after="0" w:line="240" w:lineRule="auto"/>
        <w:rPr>
          <w:rFonts w:ascii="Times New Roman" w:eastAsia="Times New Roman" w:hAnsi="Times New Roman"/>
          <w:noProof/>
          <w:lang w:val="x-none"/>
        </w:rPr>
      </w:pPr>
    </w:p>
    <w:p w14:paraId="1E136B4F" w14:textId="77777777" w:rsidR="00DF12FA" w:rsidRPr="00195959" w:rsidRDefault="00DF12FA" w:rsidP="00DF12FA">
      <w:pPr>
        <w:spacing w:after="0" w:line="240" w:lineRule="auto"/>
        <w:rPr>
          <w:rFonts w:ascii="Times New Roman" w:eastAsia="Times New Roman" w:hAnsi="Times New Roman"/>
          <w:noProof/>
          <w:lang w:val="x-none"/>
        </w:rPr>
      </w:pPr>
    </w:p>
    <w:p w14:paraId="6A086C9F" w14:textId="77777777" w:rsidR="00DF12FA" w:rsidRPr="001E1844"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195959">
        <w:rPr>
          <w:rFonts w:ascii="Times New Roman" w:eastAsia="MS Mincho" w:hAnsi="Times New Roman"/>
          <w:b/>
          <w:noProof/>
        </w:rPr>
        <w:t>5.</w:t>
      </w:r>
      <w:r w:rsidRPr="00195959">
        <w:rPr>
          <w:rFonts w:ascii="Times New Roman" w:eastAsia="MS Mincho" w:hAnsi="Times New Roman"/>
          <w:b/>
          <w:noProof/>
        </w:rPr>
        <w:tab/>
        <w:t>VARTOJIMO METODAS IR BŪDAS (-AI)</w:t>
      </w:r>
    </w:p>
    <w:p w14:paraId="603BEF12" w14:textId="77777777" w:rsidR="00DF12FA" w:rsidRPr="00195959" w:rsidRDefault="00DF12FA" w:rsidP="00DF12FA">
      <w:pPr>
        <w:spacing w:after="0" w:line="240" w:lineRule="auto"/>
        <w:rPr>
          <w:rFonts w:ascii="Times New Roman" w:eastAsia="Times New Roman" w:hAnsi="Times New Roman"/>
          <w:noProof/>
          <w:lang w:val="x-none"/>
        </w:rPr>
      </w:pPr>
    </w:p>
    <w:p w14:paraId="764F612C"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Leisti į veną arba į raumenis.</w:t>
      </w:r>
    </w:p>
    <w:p w14:paraId="5E4FDACE"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Prieš vartojimą perskaitykite pakuotės lapelį.</w:t>
      </w:r>
    </w:p>
    <w:p w14:paraId="3889FA8F" w14:textId="77777777" w:rsidR="00DF12FA" w:rsidRPr="00195959" w:rsidRDefault="00DF12FA" w:rsidP="00DF12FA">
      <w:pPr>
        <w:spacing w:after="0" w:line="240" w:lineRule="auto"/>
        <w:rPr>
          <w:rFonts w:ascii="Times New Roman" w:eastAsia="Times New Roman" w:hAnsi="Times New Roman"/>
          <w:noProof/>
          <w:lang w:val="x-none"/>
        </w:rPr>
      </w:pPr>
    </w:p>
    <w:p w14:paraId="205E251B" w14:textId="77777777" w:rsidR="00DF12FA" w:rsidRPr="00195959" w:rsidRDefault="00DF12FA" w:rsidP="00DF12FA">
      <w:pPr>
        <w:spacing w:after="0" w:line="240" w:lineRule="auto"/>
        <w:rPr>
          <w:rFonts w:ascii="Times New Roman" w:eastAsia="Times New Roman" w:hAnsi="Times New Roman"/>
          <w:noProof/>
          <w:lang w:val="x-none"/>
        </w:rPr>
      </w:pPr>
    </w:p>
    <w:p w14:paraId="56C23886"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195959">
        <w:rPr>
          <w:rFonts w:ascii="Times New Roman" w:eastAsia="MS Mincho" w:hAnsi="Times New Roman"/>
          <w:b/>
          <w:noProof/>
        </w:rPr>
        <w:t>6.</w:t>
      </w:r>
      <w:r w:rsidRPr="00195959">
        <w:rPr>
          <w:rFonts w:ascii="Times New Roman" w:eastAsia="MS Mincho" w:hAnsi="Times New Roman"/>
          <w:b/>
          <w:noProof/>
        </w:rPr>
        <w:tab/>
        <w:t>SPECIALUS ĮSPĖJIMAS, KAD VAISTINĮ PREPARATĄ BŪTINA LAIKYTI VAIKAMS NEPASTEBIMOJE IR NEPASIEKIAMOJE VIETOJE</w:t>
      </w:r>
    </w:p>
    <w:p w14:paraId="73FF63F6" w14:textId="77777777" w:rsidR="00DF12FA" w:rsidRPr="00195959" w:rsidRDefault="00DF12FA" w:rsidP="00DF12FA">
      <w:pPr>
        <w:spacing w:after="0" w:line="240" w:lineRule="auto"/>
        <w:rPr>
          <w:rFonts w:ascii="Times New Roman" w:eastAsia="Times New Roman" w:hAnsi="Times New Roman"/>
          <w:noProof/>
          <w:lang w:val="x-none"/>
        </w:rPr>
      </w:pPr>
    </w:p>
    <w:p w14:paraId="27AADB2A"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Laikyti vaikams nepastebimoje ir nepasiekiamoje vietoje.</w:t>
      </w:r>
    </w:p>
    <w:p w14:paraId="60A6AB67" w14:textId="77777777" w:rsidR="00DF12FA" w:rsidRPr="00195959" w:rsidRDefault="00DF12FA" w:rsidP="00DF12FA">
      <w:pPr>
        <w:spacing w:after="0" w:line="240" w:lineRule="auto"/>
        <w:rPr>
          <w:rFonts w:ascii="Times New Roman" w:eastAsia="Times New Roman" w:hAnsi="Times New Roman"/>
          <w:noProof/>
          <w:lang w:val="x-none"/>
        </w:rPr>
      </w:pPr>
    </w:p>
    <w:p w14:paraId="750A83C1" w14:textId="77777777" w:rsidR="00DF12FA" w:rsidRPr="00195959" w:rsidRDefault="00DF12FA" w:rsidP="00DF12FA">
      <w:pPr>
        <w:spacing w:after="0" w:line="240" w:lineRule="auto"/>
        <w:rPr>
          <w:rFonts w:ascii="Times New Roman" w:eastAsia="Times New Roman" w:hAnsi="Times New Roman"/>
          <w:noProof/>
          <w:lang w:val="x-none"/>
        </w:rPr>
      </w:pPr>
    </w:p>
    <w:p w14:paraId="2F6D6E30" w14:textId="77777777" w:rsidR="00DF12FA" w:rsidRPr="001E1844"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195959">
        <w:rPr>
          <w:rFonts w:ascii="Times New Roman" w:eastAsia="MS Mincho" w:hAnsi="Times New Roman"/>
          <w:b/>
          <w:noProof/>
        </w:rPr>
        <w:t>7.</w:t>
      </w:r>
      <w:r w:rsidRPr="00195959">
        <w:rPr>
          <w:rFonts w:ascii="Times New Roman" w:eastAsia="MS Mincho" w:hAnsi="Times New Roman"/>
          <w:b/>
          <w:noProof/>
        </w:rPr>
        <w:tab/>
        <w:t>KITAS (-I) SPECIALUS (-ŪS) ĮSPĖJIMAS (-AI) (JEI REIKIA)</w:t>
      </w:r>
    </w:p>
    <w:p w14:paraId="1428F0A5" w14:textId="77777777" w:rsidR="00DF12FA" w:rsidRPr="00195959" w:rsidRDefault="00DF12FA" w:rsidP="00DF12FA">
      <w:pPr>
        <w:spacing w:after="0" w:line="240" w:lineRule="auto"/>
        <w:rPr>
          <w:rFonts w:ascii="Times New Roman" w:eastAsia="Times New Roman" w:hAnsi="Times New Roman"/>
          <w:noProof/>
          <w:lang w:val="x-none"/>
        </w:rPr>
      </w:pPr>
    </w:p>
    <w:p w14:paraId="01A4AF2E" w14:textId="77777777" w:rsidR="00DF12FA" w:rsidRPr="00195959" w:rsidRDefault="00DF12FA" w:rsidP="00DF12FA">
      <w:pPr>
        <w:spacing w:after="0" w:line="240" w:lineRule="auto"/>
        <w:rPr>
          <w:rFonts w:ascii="Times New Roman" w:eastAsia="Times New Roman" w:hAnsi="Times New Roman"/>
          <w:noProof/>
          <w:lang w:val="x-none"/>
        </w:rPr>
      </w:pPr>
    </w:p>
    <w:p w14:paraId="25E124E5" w14:textId="77777777" w:rsidR="00DF12FA" w:rsidRPr="001E1844"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195959">
        <w:rPr>
          <w:rFonts w:ascii="Times New Roman" w:eastAsia="MS Mincho" w:hAnsi="Times New Roman"/>
          <w:b/>
          <w:noProof/>
        </w:rPr>
        <w:t>8.</w:t>
      </w:r>
      <w:r w:rsidRPr="00195959">
        <w:rPr>
          <w:rFonts w:ascii="Times New Roman" w:eastAsia="MS Mincho" w:hAnsi="Times New Roman"/>
          <w:b/>
          <w:noProof/>
        </w:rPr>
        <w:tab/>
        <w:t>TINKAMUMO LAIKAS</w:t>
      </w:r>
    </w:p>
    <w:p w14:paraId="49512CF9" w14:textId="77777777" w:rsidR="00DF12FA" w:rsidRPr="00195959" w:rsidRDefault="00DF12FA" w:rsidP="00DF12FA">
      <w:pPr>
        <w:spacing w:after="0" w:line="240" w:lineRule="auto"/>
        <w:rPr>
          <w:rFonts w:ascii="Times New Roman" w:eastAsia="Times New Roman" w:hAnsi="Times New Roman"/>
          <w:noProof/>
          <w:lang w:val="x-none"/>
        </w:rPr>
      </w:pPr>
    </w:p>
    <w:p w14:paraId="4A37323F" w14:textId="77777777" w:rsidR="00DF12FA" w:rsidRPr="00195959" w:rsidRDefault="00DF12FA" w:rsidP="00DF12FA">
      <w:pPr>
        <w:spacing w:after="0" w:line="240" w:lineRule="auto"/>
        <w:rPr>
          <w:rFonts w:ascii="Times New Roman" w:eastAsia="Times New Roman" w:hAnsi="Times New Roman"/>
          <w:noProof/>
          <w:lang w:val="x-none"/>
        </w:rPr>
      </w:pPr>
      <w:r>
        <w:rPr>
          <w:rFonts w:ascii="Times New Roman" w:eastAsia="Times New Roman" w:hAnsi="Times New Roman"/>
          <w:noProof/>
          <w:lang w:val="en-US"/>
        </w:rPr>
        <w:t>EXP</w:t>
      </w:r>
      <w:r w:rsidRPr="00195959">
        <w:rPr>
          <w:rFonts w:ascii="Times New Roman" w:eastAsia="Times New Roman" w:hAnsi="Times New Roman"/>
          <w:noProof/>
          <w:lang w:val="x-none"/>
        </w:rPr>
        <w:t xml:space="preserve"> {mm/MMMM}</w:t>
      </w:r>
    </w:p>
    <w:p w14:paraId="428F7EB1" w14:textId="77777777" w:rsidR="00DF12FA" w:rsidRPr="00195959" w:rsidRDefault="00DF12FA" w:rsidP="00DF12FA">
      <w:pPr>
        <w:spacing w:after="0" w:line="240" w:lineRule="auto"/>
        <w:rPr>
          <w:rFonts w:ascii="Times New Roman" w:eastAsia="Times New Roman" w:hAnsi="Times New Roman"/>
          <w:noProof/>
          <w:lang w:val="x-none"/>
        </w:rPr>
      </w:pPr>
    </w:p>
    <w:p w14:paraId="15FC240B" w14:textId="77777777" w:rsidR="00DF12FA" w:rsidRPr="00195959" w:rsidRDefault="00DF12FA" w:rsidP="00DF12FA">
      <w:pPr>
        <w:spacing w:after="0" w:line="240" w:lineRule="auto"/>
        <w:rPr>
          <w:rFonts w:ascii="Times New Roman" w:eastAsia="Times New Roman" w:hAnsi="Times New Roman"/>
          <w:noProof/>
          <w:lang w:val="x-none"/>
        </w:rPr>
      </w:pPr>
    </w:p>
    <w:p w14:paraId="04FF8860"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9.</w:t>
      </w:r>
      <w:r w:rsidRPr="00195959">
        <w:rPr>
          <w:rFonts w:ascii="Times New Roman" w:eastAsia="MS Mincho" w:hAnsi="Times New Roman"/>
          <w:b/>
          <w:noProof/>
        </w:rPr>
        <w:tab/>
        <w:t>SPECIALIOS LAIKYMO SĄLYGOS</w:t>
      </w:r>
    </w:p>
    <w:p w14:paraId="5A1F7E33" w14:textId="77777777" w:rsidR="00DF12FA" w:rsidRPr="00195959" w:rsidRDefault="00DF12FA" w:rsidP="00DF12FA">
      <w:pPr>
        <w:spacing w:after="0" w:line="240" w:lineRule="auto"/>
        <w:rPr>
          <w:rFonts w:ascii="Times New Roman" w:eastAsia="Times New Roman" w:hAnsi="Times New Roman"/>
          <w:noProof/>
          <w:lang w:val="x-none"/>
        </w:rPr>
      </w:pPr>
    </w:p>
    <w:p w14:paraId="053954A1"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 xml:space="preserve">Laikyti ne aukštesnėje kaip 25 </w:t>
      </w:r>
      <w:r w:rsidRPr="00195959">
        <w:rPr>
          <w:rFonts w:ascii="Times New Roman" w:eastAsia="Times New Roman" w:hAnsi="Times New Roman"/>
        </w:rPr>
        <w:sym w:font="Symbol" w:char="F0B0"/>
      </w:r>
      <w:r w:rsidRPr="00195959">
        <w:rPr>
          <w:rFonts w:ascii="Times New Roman" w:eastAsia="Times New Roman" w:hAnsi="Times New Roman"/>
        </w:rPr>
        <w:t>C temperatūroje.</w:t>
      </w:r>
    </w:p>
    <w:p w14:paraId="03705FC3"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 xml:space="preserve">Ampules laikyti išorinėje dėžutėje, kad </w:t>
      </w:r>
      <w:r>
        <w:rPr>
          <w:rFonts w:ascii="Times New Roman" w:eastAsia="Times New Roman" w:hAnsi="Times New Roman"/>
        </w:rPr>
        <w:t>vaistas</w:t>
      </w:r>
      <w:r w:rsidRPr="00195959">
        <w:rPr>
          <w:rFonts w:ascii="Times New Roman" w:eastAsia="Times New Roman" w:hAnsi="Times New Roman"/>
        </w:rPr>
        <w:t xml:space="preserve"> būtų apsaugotas nuo šviesos.</w:t>
      </w:r>
    </w:p>
    <w:p w14:paraId="091662F5" w14:textId="77777777" w:rsidR="00DF12FA" w:rsidRPr="00195959" w:rsidRDefault="00DF12FA" w:rsidP="00DF12FA">
      <w:pPr>
        <w:spacing w:after="0" w:line="240" w:lineRule="auto"/>
        <w:rPr>
          <w:rFonts w:ascii="Times New Roman" w:eastAsia="Times New Roman" w:hAnsi="Times New Roman"/>
          <w:noProof/>
          <w:lang w:val="x-none"/>
        </w:rPr>
      </w:pPr>
    </w:p>
    <w:p w14:paraId="3ADEFD70" w14:textId="77777777" w:rsidR="00DF12FA" w:rsidRPr="00195959" w:rsidRDefault="00DF12FA" w:rsidP="00DF12FA">
      <w:pPr>
        <w:spacing w:after="0" w:line="240" w:lineRule="auto"/>
        <w:rPr>
          <w:rFonts w:ascii="Times New Roman" w:eastAsia="Times New Roman" w:hAnsi="Times New Roman"/>
          <w:noProof/>
          <w:lang w:val="x-none"/>
        </w:rPr>
      </w:pPr>
    </w:p>
    <w:p w14:paraId="17AD8084"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MS Mincho" w:hAnsi="Times New Roman"/>
          <w:b/>
          <w:noProof/>
        </w:rPr>
      </w:pPr>
      <w:r w:rsidRPr="00195959">
        <w:rPr>
          <w:rFonts w:ascii="Times New Roman" w:eastAsia="MS Mincho" w:hAnsi="Times New Roman"/>
          <w:b/>
          <w:noProof/>
        </w:rPr>
        <w:lastRenderedPageBreak/>
        <w:t>10.</w:t>
      </w:r>
      <w:r w:rsidRPr="00195959">
        <w:rPr>
          <w:rFonts w:ascii="Times New Roman" w:eastAsia="MS Mincho" w:hAnsi="Times New Roman"/>
          <w:b/>
          <w:noProof/>
        </w:rPr>
        <w:tab/>
        <w:t xml:space="preserve">SPECIALIOS ATSARGUMO PRIEMONĖS DĖL NESUVARTOTO </w:t>
      </w:r>
      <w:r w:rsidRPr="00195959">
        <w:rPr>
          <w:rFonts w:ascii="Times New Roman" w:eastAsia="MS Mincho" w:hAnsi="Times New Roman"/>
          <w:b/>
          <w:bCs/>
          <w:noProof/>
        </w:rPr>
        <w:t xml:space="preserve">VAISTINIO PREPARATO AR JO ATLIEKŲ </w:t>
      </w:r>
      <w:r w:rsidRPr="00195959">
        <w:rPr>
          <w:rFonts w:ascii="Times New Roman" w:eastAsia="MS Mincho" w:hAnsi="Times New Roman"/>
          <w:b/>
          <w:noProof/>
        </w:rPr>
        <w:t>TVARKYMO (JEI REIKIA)</w:t>
      </w:r>
    </w:p>
    <w:p w14:paraId="7627FEB9" w14:textId="77777777" w:rsidR="00DF12FA" w:rsidRPr="00195959" w:rsidRDefault="00DF12FA" w:rsidP="00DF12FA">
      <w:pPr>
        <w:spacing w:after="0" w:line="240" w:lineRule="auto"/>
        <w:rPr>
          <w:rFonts w:ascii="Times New Roman" w:eastAsia="Times New Roman" w:hAnsi="Times New Roman"/>
          <w:noProof/>
          <w:lang w:val="x-none"/>
        </w:rPr>
      </w:pPr>
    </w:p>
    <w:p w14:paraId="7763F6F0" w14:textId="77777777" w:rsidR="00DF12FA" w:rsidRPr="00195959" w:rsidRDefault="00DF12FA" w:rsidP="00DF12FA">
      <w:pPr>
        <w:spacing w:after="0" w:line="240" w:lineRule="auto"/>
        <w:rPr>
          <w:rFonts w:ascii="Times New Roman" w:eastAsia="Times New Roman" w:hAnsi="Times New Roman"/>
          <w:noProof/>
          <w:lang w:val="x-none"/>
        </w:rPr>
      </w:pPr>
    </w:p>
    <w:p w14:paraId="51055F94"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11.</w:t>
      </w:r>
      <w:r w:rsidRPr="00195959">
        <w:rPr>
          <w:rFonts w:ascii="Times New Roman" w:eastAsia="MS Mincho" w:hAnsi="Times New Roman"/>
          <w:b/>
          <w:noProof/>
        </w:rPr>
        <w:tab/>
      </w:r>
      <w:r w:rsidRPr="00A07A2C">
        <w:rPr>
          <w:rFonts w:ascii="Times New Roman" w:eastAsia="MS Mincho" w:hAnsi="Times New Roman"/>
          <w:b/>
          <w:noProof/>
        </w:rPr>
        <w:t>REGISTRUOTOJO</w:t>
      </w:r>
      <w:r>
        <w:rPr>
          <w:rFonts w:ascii="Times New Roman" w:eastAsia="MS Mincho" w:hAnsi="Times New Roman"/>
          <w:b/>
          <w:noProof/>
        </w:rPr>
        <w:t xml:space="preserve"> </w:t>
      </w:r>
      <w:r w:rsidRPr="00195959">
        <w:rPr>
          <w:rFonts w:ascii="Times New Roman" w:eastAsia="MS Mincho" w:hAnsi="Times New Roman"/>
          <w:b/>
          <w:noProof/>
        </w:rPr>
        <w:t>PAVADINIMAS IR ADRESAS</w:t>
      </w:r>
    </w:p>
    <w:p w14:paraId="56309D7C" w14:textId="77777777" w:rsidR="00DF12FA" w:rsidRPr="00195959" w:rsidRDefault="00DF12FA" w:rsidP="00DF12FA">
      <w:pPr>
        <w:spacing w:after="0" w:line="240" w:lineRule="auto"/>
        <w:rPr>
          <w:rFonts w:ascii="Times New Roman" w:eastAsia="Times New Roman" w:hAnsi="Times New Roman"/>
          <w:noProof/>
          <w:lang w:val="x-none"/>
        </w:rPr>
      </w:pPr>
    </w:p>
    <w:p w14:paraId="22168D64" w14:textId="77777777" w:rsidR="00DF12FA" w:rsidRPr="004D313A" w:rsidRDefault="00DF12FA" w:rsidP="00DF12FA">
      <w:pPr>
        <w:spacing w:after="0" w:line="240" w:lineRule="auto"/>
        <w:rPr>
          <w:rFonts w:ascii="Times New Roman" w:hAnsi="Times New Roman"/>
        </w:rPr>
      </w:pPr>
      <w:r w:rsidRPr="004D313A">
        <w:rPr>
          <w:rFonts w:ascii="Times New Roman" w:hAnsi="Times New Roman"/>
        </w:rPr>
        <w:t>Opella Healthcare France SAS</w:t>
      </w:r>
    </w:p>
    <w:p w14:paraId="3A6F73C2" w14:textId="77777777" w:rsidR="00A52613" w:rsidRPr="00A52613" w:rsidRDefault="00A52613" w:rsidP="00A52613">
      <w:pPr>
        <w:tabs>
          <w:tab w:val="left" w:pos="567"/>
        </w:tabs>
        <w:spacing w:after="0" w:line="260" w:lineRule="exact"/>
        <w:rPr>
          <w:rFonts w:ascii="Times New Roman" w:eastAsia="Times New Roman" w:hAnsi="Times New Roman"/>
          <w:snapToGrid w:val="0"/>
          <w:lang w:val="en-GB"/>
        </w:rPr>
      </w:pPr>
      <w:r w:rsidRPr="00A52613">
        <w:rPr>
          <w:rFonts w:ascii="Times New Roman" w:eastAsia="Times New Roman" w:hAnsi="Times New Roman"/>
          <w:snapToGrid w:val="0"/>
          <w:lang w:val="en-GB"/>
        </w:rPr>
        <w:t xml:space="preserve">157 Avenue Charles De Gaulle </w:t>
      </w:r>
    </w:p>
    <w:p w14:paraId="3248FBBA" w14:textId="01808481" w:rsidR="00DF12FA" w:rsidRPr="004D313A" w:rsidRDefault="00A52613" w:rsidP="00DF12FA">
      <w:pPr>
        <w:spacing w:after="0" w:line="240" w:lineRule="auto"/>
        <w:rPr>
          <w:rFonts w:ascii="Times New Roman" w:hAnsi="Times New Roman"/>
        </w:rPr>
      </w:pPr>
      <w:r w:rsidRPr="00A52613">
        <w:rPr>
          <w:rFonts w:ascii="Times New Roman" w:eastAsia="Times New Roman" w:hAnsi="Times New Roman"/>
          <w:snapToGrid w:val="0"/>
          <w:lang w:val="en-GB"/>
        </w:rPr>
        <w:t>92200 Neuilly-sur-Seine</w:t>
      </w:r>
      <w:r w:rsidRPr="004D313A">
        <w:rPr>
          <w:rFonts w:ascii="Times New Roman" w:hAnsi="Times New Roman"/>
        </w:rPr>
        <w:t xml:space="preserve"> </w:t>
      </w:r>
    </w:p>
    <w:p w14:paraId="34EDD53B" w14:textId="77777777" w:rsidR="00DF12FA" w:rsidRDefault="00DF12FA" w:rsidP="00DF12FA">
      <w:pPr>
        <w:spacing w:after="0" w:line="240" w:lineRule="auto"/>
        <w:rPr>
          <w:rFonts w:ascii="Times New Roman" w:hAnsi="Times New Roman"/>
        </w:rPr>
      </w:pPr>
      <w:r w:rsidRPr="004D313A">
        <w:rPr>
          <w:rFonts w:ascii="Times New Roman" w:hAnsi="Times New Roman"/>
        </w:rPr>
        <w:t>Prancūzija</w:t>
      </w:r>
    </w:p>
    <w:p w14:paraId="2319F6ED" w14:textId="77777777" w:rsidR="00DF12FA" w:rsidRPr="00195959" w:rsidRDefault="00DF12FA" w:rsidP="00DF12FA">
      <w:pPr>
        <w:spacing w:after="0" w:line="240" w:lineRule="auto"/>
        <w:rPr>
          <w:rFonts w:ascii="Times New Roman" w:eastAsia="Times New Roman" w:hAnsi="Times New Roman"/>
          <w:noProof/>
          <w:lang w:val="x-none"/>
        </w:rPr>
      </w:pPr>
    </w:p>
    <w:p w14:paraId="3622A84E" w14:textId="77777777" w:rsidR="00DF12FA" w:rsidRPr="00195959" w:rsidRDefault="00DF12FA" w:rsidP="00DF12FA">
      <w:pPr>
        <w:spacing w:after="0" w:line="240" w:lineRule="auto"/>
        <w:rPr>
          <w:rFonts w:ascii="Times New Roman" w:eastAsia="Times New Roman" w:hAnsi="Times New Roman"/>
          <w:noProof/>
          <w:lang w:val="x-none"/>
        </w:rPr>
      </w:pPr>
    </w:p>
    <w:p w14:paraId="6A9F99BE"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12.</w:t>
      </w:r>
      <w:r w:rsidRPr="00195959">
        <w:rPr>
          <w:rFonts w:ascii="Times New Roman" w:eastAsia="MS Mincho" w:hAnsi="Times New Roman"/>
          <w:b/>
          <w:noProof/>
        </w:rPr>
        <w:tab/>
      </w:r>
      <w:r w:rsidRPr="00A07A2C">
        <w:rPr>
          <w:rFonts w:ascii="Times New Roman" w:eastAsia="MS Mincho" w:hAnsi="Times New Roman"/>
          <w:b/>
          <w:noProof/>
        </w:rPr>
        <w:t xml:space="preserve">REGISTRACIJOS PAŽYMĖJIMO </w:t>
      </w:r>
      <w:r w:rsidRPr="00195959">
        <w:rPr>
          <w:rFonts w:ascii="Times New Roman" w:eastAsia="MS Mincho" w:hAnsi="Times New Roman"/>
          <w:b/>
          <w:noProof/>
        </w:rPr>
        <w:t xml:space="preserve">NUMERIS </w:t>
      </w:r>
    </w:p>
    <w:p w14:paraId="07D9ECF6" w14:textId="77777777" w:rsidR="00DF12FA" w:rsidRPr="00195959" w:rsidRDefault="00DF12FA" w:rsidP="00DF12FA">
      <w:pPr>
        <w:spacing w:after="0" w:line="240" w:lineRule="auto"/>
        <w:rPr>
          <w:rFonts w:ascii="Times New Roman" w:eastAsia="Times New Roman" w:hAnsi="Times New Roman"/>
          <w:noProof/>
          <w:lang w:val="x-none"/>
        </w:rPr>
      </w:pPr>
    </w:p>
    <w:p w14:paraId="4E64522A"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LT/1/96/0784/004</w:t>
      </w:r>
    </w:p>
    <w:p w14:paraId="79B0E2F5" w14:textId="77777777" w:rsidR="00DF12FA" w:rsidRPr="00195959" w:rsidRDefault="00DF12FA" w:rsidP="00DF12FA">
      <w:pPr>
        <w:spacing w:after="0" w:line="240" w:lineRule="auto"/>
        <w:rPr>
          <w:rFonts w:ascii="Times New Roman" w:eastAsia="Times New Roman" w:hAnsi="Times New Roman"/>
          <w:noProof/>
          <w:lang w:val="x-none"/>
        </w:rPr>
      </w:pPr>
    </w:p>
    <w:p w14:paraId="11FFB8B5" w14:textId="77777777" w:rsidR="00DF12FA" w:rsidRPr="00195959" w:rsidRDefault="00DF12FA" w:rsidP="00DF12FA">
      <w:pPr>
        <w:spacing w:after="0" w:line="240" w:lineRule="auto"/>
        <w:rPr>
          <w:rFonts w:ascii="Times New Roman" w:eastAsia="Times New Roman" w:hAnsi="Times New Roman"/>
          <w:noProof/>
          <w:lang w:val="x-none"/>
        </w:rPr>
      </w:pPr>
    </w:p>
    <w:p w14:paraId="1A5DBA38"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13.</w:t>
      </w:r>
      <w:r w:rsidRPr="00195959">
        <w:rPr>
          <w:rFonts w:ascii="Times New Roman" w:eastAsia="MS Mincho" w:hAnsi="Times New Roman"/>
          <w:b/>
          <w:noProof/>
        </w:rPr>
        <w:tab/>
        <w:t>SERIJOS NUMERIS</w:t>
      </w:r>
    </w:p>
    <w:p w14:paraId="18BDAE3E" w14:textId="77777777" w:rsidR="00DF12FA" w:rsidRPr="00195959" w:rsidRDefault="00DF12FA" w:rsidP="00DF12FA">
      <w:pPr>
        <w:spacing w:after="0" w:line="240" w:lineRule="auto"/>
        <w:rPr>
          <w:rFonts w:ascii="Times New Roman" w:eastAsia="Times New Roman" w:hAnsi="Times New Roman"/>
          <w:noProof/>
          <w:lang w:val="x-none"/>
        </w:rPr>
      </w:pPr>
    </w:p>
    <w:p w14:paraId="3FD24755" w14:textId="77777777" w:rsidR="00DF12FA" w:rsidRPr="00B50CEB" w:rsidRDefault="00DF12FA" w:rsidP="00DF12FA">
      <w:pPr>
        <w:spacing w:after="0" w:line="240" w:lineRule="auto"/>
        <w:rPr>
          <w:rFonts w:ascii="Times New Roman" w:eastAsia="Times New Roman" w:hAnsi="Times New Roman"/>
          <w:noProof/>
          <w:lang w:val="en-US"/>
        </w:rPr>
      </w:pPr>
      <w:r>
        <w:rPr>
          <w:rFonts w:ascii="Times New Roman" w:eastAsia="Times New Roman" w:hAnsi="Times New Roman"/>
          <w:noProof/>
          <w:lang w:val="en-US"/>
        </w:rPr>
        <w:t>Lot</w:t>
      </w:r>
    </w:p>
    <w:p w14:paraId="0107544F" w14:textId="77777777" w:rsidR="00DF12FA" w:rsidRPr="00195959" w:rsidRDefault="00DF12FA" w:rsidP="00DF12FA">
      <w:pPr>
        <w:spacing w:after="0" w:line="240" w:lineRule="auto"/>
        <w:rPr>
          <w:rFonts w:ascii="Times New Roman" w:eastAsia="Times New Roman" w:hAnsi="Times New Roman"/>
          <w:noProof/>
          <w:lang w:val="x-none"/>
        </w:rPr>
      </w:pPr>
    </w:p>
    <w:p w14:paraId="113A18AB" w14:textId="77777777" w:rsidR="00DF12FA" w:rsidRPr="00195959" w:rsidRDefault="00DF12FA" w:rsidP="00DF12FA">
      <w:pPr>
        <w:spacing w:after="0" w:line="240" w:lineRule="auto"/>
        <w:rPr>
          <w:rFonts w:ascii="Times New Roman" w:eastAsia="Times New Roman" w:hAnsi="Times New Roman"/>
          <w:noProof/>
          <w:lang w:val="x-none"/>
        </w:rPr>
      </w:pPr>
    </w:p>
    <w:p w14:paraId="7CD113E9"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14.</w:t>
      </w:r>
      <w:r w:rsidRPr="00195959">
        <w:rPr>
          <w:rFonts w:ascii="Times New Roman" w:eastAsia="MS Mincho" w:hAnsi="Times New Roman"/>
          <w:b/>
          <w:noProof/>
        </w:rPr>
        <w:tab/>
        <w:t>PARDAVIMO (IŠDAVIMO) TVARKA</w:t>
      </w:r>
    </w:p>
    <w:p w14:paraId="7BF5DB66" w14:textId="77777777" w:rsidR="00DF12FA" w:rsidRPr="00195959" w:rsidRDefault="00DF12FA" w:rsidP="00DF12FA">
      <w:pPr>
        <w:spacing w:after="0" w:line="240" w:lineRule="auto"/>
        <w:rPr>
          <w:rFonts w:ascii="Times New Roman" w:eastAsia="Times New Roman" w:hAnsi="Times New Roman"/>
          <w:noProof/>
          <w:lang w:val="x-none"/>
        </w:rPr>
      </w:pPr>
    </w:p>
    <w:p w14:paraId="21EEC321"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 xml:space="preserve">Receptinis </w:t>
      </w:r>
      <w:r>
        <w:rPr>
          <w:rFonts w:ascii="Times New Roman" w:eastAsia="Times New Roman" w:hAnsi="Times New Roman"/>
          <w:noProof/>
          <w:lang w:val="en-US"/>
        </w:rPr>
        <w:t>vaistas</w:t>
      </w:r>
      <w:r w:rsidRPr="00195959">
        <w:rPr>
          <w:rFonts w:ascii="Times New Roman" w:eastAsia="Times New Roman" w:hAnsi="Times New Roman"/>
          <w:noProof/>
          <w:lang w:val="x-none"/>
        </w:rPr>
        <w:t>.</w:t>
      </w:r>
    </w:p>
    <w:p w14:paraId="5FC09231" w14:textId="77777777" w:rsidR="00DF12FA" w:rsidRPr="00195959" w:rsidRDefault="00DF12FA" w:rsidP="00DF12FA">
      <w:pPr>
        <w:spacing w:after="0" w:line="240" w:lineRule="auto"/>
        <w:rPr>
          <w:rFonts w:ascii="Times New Roman" w:eastAsia="Times New Roman" w:hAnsi="Times New Roman"/>
          <w:noProof/>
          <w:lang w:val="x-none"/>
        </w:rPr>
      </w:pPr>
    </w:p>
    <w:p w14:paraId="79B54D65" w14:textId="77777777" w:rsidR="00DF12FA" w:rsidRPr="00195959" w:rsidRDefault="00DF12FA" w:rsidP="00DF12FA">
      <w:pPr>
        <w:spacing w:after="0" w:line="240" w:lineRule="auto"/>
        <w:rPr>
          <w:rFonts w:ascii="Times New Roman" w:eastAsia="Times New Roman" w:hAnsi="Times New Roman"/>
          <w:noProof/>
          <w:lang w:val="x-none"/>
        </w:rPr>
      </w:pPr>
    </w:p>
    <w:p w14:paraId="3B67159A"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15.</w:t>
      </w:r>
      <w:r w:rsidRPr="00195959">
        <w:rPr>
          <w:rFonts w:ascii="Times New Roman" w:eastAsia="MS Mincho" w:hAnsi="Times New Roman"/>
          <w:b/>
          <w:noProof/>
        </w:rPr>
        <w:tab/>
        <w:t>VARTOJIMO INSTRUKCIJA</w:t>
      </w:r>
    </w:p>
    <w:p w14:paraId="7CB47CCC" w14:textId="77777777" w:rsidR="00DF12FA" w:rsidRPr="00195959" w:rsidRDefault="00DF12FA" w:rsidP="00DF12FA">
      <w:pPr>
        <w:spacing w:after="0" w:line="240" w:lineRule="auto"/>
        <w:rPr>
          <w:rFonts w:ascii="Times New Roman" w:eastAsia="Times New Roman" w:hAnsi="Times New Roman"/>
          <w:noProof/>
          <w:lang w:val="x-none"/>
        </w:rPr>
      </w:pPr>
    </w:p>
    <w:p w14:paraId="3324A5BB" w14:textId="77777777" w:rsidR="00DF12FA" w:rsidRPr="00195959" w:rsidRDefault="00DF12FA" w:rsidP="00DF12FA">
      <w:pPr>
        <w:spacing w:after="0" w:line="240" w:lineRule="auto"/>
        <w:rPr>
          <w:rFonts w:ascii="Times New Roman" w:eastAsia="Times New Roman" w:hAnsi="Times New Roman"/>
          <w:noProof/>
          <w:lang w:val="x-none"/>
        </w:rPr>
      </w:pPr>
    </w:p>
    <w:p w14:paraId="1FF6C815"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16.</w:t>
      </w:r>
      <w:r w:rsidRPr="00195959">
        <w:rPr>
          <w:rFonts w:ascii="Times New Roman" w:eastAsia="MS Mincho" w:hAnsi="Times New Roman"/>
          <w:b/>
          <w:noProof/>
        </w:rPr>
        <w:tab/>
        <w:t>INFORMACIJA BRAILIO RAŠTU</w:t>
      </w:r>
    </w:p>
    <w:p w14:paraId="59669C9A" w14:textId="77777777" w:rsidR="00DF12FA" w:rsidRPr="00195959" w:rsidRDefault="00DF12FA" w:rsidP="00DF12FA">
      <w:pPr>
        <w:spacing w:after="0" w:line="240" w:lineRule="auto"/>
        <w:rPr>
          <w:rFonts w:ascii="Times New Roman" w:eastAsia="Times New Roman" w:hAnsi="Times New Roman"/>
          <w:noProof/>
          <w:lang w:val="x-none"/>
        </w:rPr>
      </w:pPr>
    </w:p>
    <w:p w14:paraId="5092AB04"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bCs/>
          <w:noProof/>
          <w:lang w:val="x-none"/>
        </w:rPr>
        <w:t>NO-SPA </w:t>
      </w:r>
      <w:r w:rsidRPr="00195959">
        <w:rPr>
          <w:rFonts w:ascii="Times New Roman" w:eastAsia="Times New Roman" w:hAnsi="Times New Roman"/>
          <w:noProof/>
          <w:lang w:val="x-none"/>
        </w:rPr>
        <w:t>40 mg/2 ml</w:t>
      </w:r>
    </w:p>
    <w:p w14:paraId="25B7A7F3" w14:textId="77777777" w:rsidR="00DF12FA" w:rsidRDefault="00DF12FA" w:rsidP="00DF12FA">
      <w:pPr>
        <w:spacing w:after="0" w:line="240" w:lineRule="auto"/>
        <w:rPr>
          <w:rFonts w:ascii="Times New Roman" w:eastAsia="Times New Roman" w:hAnsi="Times New Roman"/>
          <w:noProof/>
          <w:lang w:val="x-none"/>
        </w:rPr>
      </w:pPr>
    </w:p>
    <w:p w14:paraId="11B2D38C" w14:textId="77777777" w:rsidR="00DF12FA" w:rsidRPr="00195959" w:rsidRDefault="00DF12FA" w:rsidP="00DF12FA">
      <w:pPr>
        <w:spacing w:after="0" w:line="240" w:lineRule="auto"/>
        <w:rPr>
          <w:rFonts w:ascii="Times New Roman" w:eastAsia="Times New Roman" w:hAnsi="Times New Roman"/>
          <w:noProof/>
          <w:lang w:val="x-none"/>
        </w:rPr>
      </w:pPr>
    </w:p>
    <w:p w14:paraId="146A532A" w14:textId="77777777" w:rsidR="00DF12FA" w:rsidRPr="00B50CEB"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50CEB">
        <w:rPr>
          <w:rFonts w:ascii="Times New Roman" w:eastAsia="Times New Roman" w:hAnsi="Times New Roman"/>
          <w:b/>
          <w:noProof/>
        </w:rPr>
        <w:t>17.</w:t>
      </w:r>
      <w:r w:rsidRPr="00B50CEB">
        <w:rPr>
          <w:rFonts w:ascii="Times New Roman" w:eastAsia="Times New Roman" w:hAnsi="Times New Roman"/>
          <w:b/>
          <w:noProof/>
        </w:rPr>
        <w:tab/>
        <w:t>UNIKALUS IDENTIFIKATORIUS – 2D BRŪKŠNINIS KODAS</w:t>
      </w:r>
    </w:p>
    <w:p w14:paraId="4E0539AA" w14:textId="77777777" w:rsidR="00DF12FA" w:rsidRPr="00B50CEB" w:rsidRDefault="00DF12FA" w:rsidP="00DF12FA">
      <w:pPr>
        <w:tabs>
          <w:tab w:val="left" w:pos="540"/>
        </w:tabs>
        <w:spacing w:after="0" w:line="240" w:lineRule="auto"/>
        <w:rPr>
          <w:rFonts w:ascii="Times New Roman" w:eastAsia="Times New Roman" w:hAnsi="Times New Roman"/>
          <w:noProof/>
        </w:rPr>
      </w:pPr>
    </w:p>
    <w:p w14:paraId="39820C92" w14:textId="77777777" w:rsidR="00DF12FA" w:rsidRPr="00B50CEB" w:rsidRDefault="00DF12FA" w:rsidP="00DF12FA">
      <w:pPr>
        <w:tabs>
          <w:tab w:val="left" w:pos="540"/>
        </w:tabs>
        <w:spacing w:after="0" w:line="240" w:lineRule="auto"/>
        <w:rPr>
          <w:rFonts w:ascii="Times New Roman" w:eastAsia="Times New Roman" w:hAnsi="Times New Roman"/>
          <w:noProof/>
        </w:rPr>
      </w:pPr>
      <w:r w:rsidRPr="001E1844">
        <w:rPr>
          <w:rFonts w:ascii="Times New Roman" w:eastAsia="Times New Roman" w:hAnsi="Times New Roman"/>
          <w:noProof/>
          <w:highlight w:val="lightGray"/>
        </w:rPr>
        <w:t>2D brūkšninis kodas su nurodytu unikaliu identifikatoriumi.</w:t>
      </w:r>
    </w:p>
    <w:p w14:paraId="4D290066" w14:textId="77777777" w:rsidR="00DF12FA" w:rsidRPr="00B50CEB" w:rsidRDefault="00DF12FA" w:rsidP="00DF12FA">
      <w:pPr>
        <w:tabs>
          <w:tab w:val="left" w:pos="540"/>
        </w:tabs>
        <w:spacing w:after="0" w:line="240" w:lineRule="auto"/>
        <w:rPr>
          <w:rFonts w:ascii="Times New Roman" w:eastAsia="Times New Roman" w:hAnsi="Times New Roman"/>
          <w:noProof/>
        </w:rPr>
      </w:pPr>
    </w:p>
    <w:p w14:paraId="39012E35" w14:textId="77777777" w:rsidR="00DF12FA" w:rsidRPr="00B50CEB" w:rsidRDefault="00DF12FA" w:rsidP="00DF12FA">
      <w:pPr>
        <w:tabs>
          <w:tab w:val="left" w:pos="540"/>
        </w:tabs>
        <w:spacing w:after="0" w:line="240" w:lineRule="auto"/>
        <w:rPr>
          <w:rFonts w:ascii="Times New Roman" w:eastAsia="Times New Roman" w:hAnsi="Times New Roman"/>
          <w:noProof/>
        </w:rPr>
      </w:pPr>
    </w:p>
    <w:p w14:paraId="7D568955" w14:textId="77777777" w:rsidR="00DF12FA" w:rsidRPr="00B50CEB"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rPr>
      </w:pPr>
      <w:r w:rsidRPr="00B50CEB">
        <w:rPr>
          <w:rFonts w:ascii="Times New Roman" w:eastAsia="Times New Roman" w:hAnsi="Times New Roman"/>
          <w:b/>
          <w:noProof/>
        </w:rPr>
        <w:t>18.</w:t>
      </w:r>
      <w:r w:rsidRPr="00B50CEB">
        <w:rPr>
          <w:rFonts w:ascii="Times New Roman" w:eastAsia="Times New Roman" w:hAnsi="Times New Roman"/>
          <w:b/>
          <w:noProof/>
        </w:rPr>
        <w:tab/>
        <w:t>UNIKALUS IDENTIFIKATORIUS – ŽMONĖMS SUPRANTAMI DUOMENYS</w:t>
      </w:r>
    </w:p>
    <w:p w14:paraId="7BDF7929" w14:textId="77777777" w:rsidR="00DF12FA" w:rsidRPr="00B50CEB" w:rsidRDefault="00DF12FA" w:rsidP="00DF12FA">
      <w:pPr>
        <w:tabs>
          <w:tab w:val="left" w:pos="540"/>
        </w:tabs>
        <w:spacing w:after="0" w:line="240" w:lineRule="auto"/>
        <w:rPr>
          <w:rFonts w:ascii="Times New Roman" w:eastAsia="Times New Roman" w:hAnsi="Times New Roman"/>
          <w:noProof/>
        </w:rPr>
      </w:pPr>
    </w:p>
    <w:p w14:paraId="473820B1" w14:textId="77777777" w:rsidR="00DF12FA" w:rsidRPr="00B50CEB" w:rsidRDefault="00DF12FA" w:rsidP="00DF12FA">
      <w:pPr>
        <w:tabs>
          <w:tab w:val="left" w:pos="540"/>
        </w:tabs>
        <w:spacing w:after="0" w:line="240" w:lineRule="auto"/>
        <w:rPr>
          <w:rFonts w:ascii="Times New Roman" w:eastAsia="Times New Roman" w:hAnsi="Times New Roman"/>
          <w:noProof/>
        </w:rPr>
      </w:pPr>
      <w:r w:rsidRPr="00B50CEB">
        <w:rPr>
          <w:rFonts w:ascii="Times New Roman" w:eastAsia="Times New Roman" w:hAnsi="Times New Roman"/>
          <w:noProof/>
        </w:rPr>
        <w:t>PC: {numeris}</w:t>
      </w:r>
    </w:p>
    <w:p w14:paraId="4F4AF773" w14:textId="77777777" w:rsidR="00DF12FA" w:rsidRPr="00B50CEB" w:rsidRDefault="00DF12FA" w:rsidP="00DF12FA">
      <w:pPr>
        <w:tabs>
          <w:tab w:val="left" w:pos="540"/>
        </w:tabs>
        <w:spacing w:after="0" w:line="240" w:lineRule="auto"/>
        <w:rPr>
          <w:rFonts w:ascii="Times New Roman" w:eastAsia="Times New Roman" w:hAnsi="Times New Roman"/>
          <w:noProof/>
        </w:rPr>
      </w:pPr>
      <w:r w:rsidRPr="00B50CEB">
        <w:rPr>
          <w:rFonts w:ascii="Times New Roman" w:eastAsia="Times New Roman" w:hAnsi="Times New Roman"/>
          <w:noProof/>
        </w:rPr>
        <w:t>SN: {numeris}</w:t>
      </w:r>
    </w:p>
    <w:p w14:paraId="0A03C5C1" w14:textId="77777777" w:rsidR="00DF12FA" w:rsidRPr="00B50CEB" w:rsidRDefault="00DF12FA" w:rsidP="00DF12FA">
      <w:pPr>
        <w:tabs>
          <w:tab w:val="left" w:pos="540"/>
        </w:tabs>
        <w:spacing w:after="0" w:line="240" w:lineRule="auto"/>
        <w:rPr>
          <w:rFonts w:ascii="Times New Roman" w:eastAsia="Times New Roman" w:hAnsi="Times New Roman"/>
          <w:noProof/>
        </w:rPr>
      </w:pPr>
      <w:r w:rsidRPr="00180EE5">
        <w:rPr>
          <w:rFonts w:ascii="Times New Roman" w:eastAsia="Times New Roman" w:hAnsi="Times New Roman"/>
          <w:noProof/>
          <w:highlight w:val="lightGray"/>
        </w:rPr>
        <w:t>NN: {numeris}</w:t>
      </w:r>
    </w:p>
    <w:p w14:paraId="4DC641D2"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br w:type="page"/>
      </w:r>
    </w:p>
    <w:p w14:paraId="49D804C8"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lastRenderedPageBreak/>
        <w:t>MINIMALI INFORMACIJA ANT MAŽŲ VIDINIŲ</w:t>
      </w:r>
      <w:r w:rsidRPr="00195959">
        <w:rPr>
          <w:rFonts w:ascii="Times New Roman" w:eastAsia="MS Mincho" w:hAnsi="Times New Roman"/>
          <w:b/>
          <w:bCs/>
          <w:noProof/>
        </w:rPr>
        <w:t xml:space="preserve"> </w:t>
      </w:r>
      <w:r w:rsidRPr="00195959">
        <w:rPr>
          <w:rFonts w:ascii="Times New Roman" w:eastAsia="MS Mincho" w:hAnsi="Times New Roman"/>
          <w:b/>
          <w:noProof/>
        </w:rPr>
        <w:t>PAKUOČIŲ</w:t>
      </w:r>
    </w:p>
    <w:p w14:paraId="7F3C5148"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p>
    <w:p w14:paraId="4807352F"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AMPULĖ</w:t>
      </w:r>
    </w:p>
    <w:p w14:paraId="579039FE" w14:textId="77777777" w:rsidR="00DF12FA" w:rsidRDefault="00DF12FA" w:rsidP="00DF12FA">
      <w:pPr>
        <w:spacing w:after="0" w:line="240" w:lineRule="auto"/>
        <w:rPr>
          <w:rFonts w:ascii="Times New Roman" w:eastAsia="Times New Roman" w:hAnsi="Times New Roman"/>
          <w:noProof/>
          <w:lang w:val="x-none"/>
        </w:rPr>
      </w:pPr>
    </w:p>
    <w:p w14:paraId="530DB105" w14:textId="77777777" w:rsidR="00DF12FA" w:rsidRPr="00195959" w:rsidRDefault="00DF12FA" w:rsidP="00DF12FA">
      <w:pPr>
        <w:spacing w:after="0" w:line="240" w:lineRule="auto"/>
        <w:rPr>
          <w:rFonts w:ascii="Times New Roman" w:eastAsia="Times New Roman" w:hAnsi="Times New Roman"/>
          <w:noProof/>
          <w:lang w:val="x-none"/>
        </w:rPr>
      </w:pPr>
    </w:p>
    <w:p w14:paraId="4F4CEE4C"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1.</w:t>
      </w:r>
      <w:r w:rsidRPr="00195959">
        <w:rPr>
          <w:rFonts w:ascii="Times New Roman" w:eastAsia="MS Mincho" w:hAnsi="Times New Roman"/>
          <w:b/>
          <w:noProof/>
        </w:rPr>
        <w:tab/>
        <w:t>VAISTINIO PREPARATO PAVADINIMAS IR VARTOJIMO BŪDAS (-AI)</w:t>
      </w:r>
    </w:p>
    <w:p w14:paraId="555EBF83" w14:textId="77777777" w:rsidR="00DF12FA" w:rsidRPr="00195959" w:rsidRDefault="00DF12FA" w:rsidP="00DF12FA">
      <w:pPr>
        <w:spacing w:after="0" w:line="240" w:lineRule="auto"/>
        <w:rPr>
          <w:rFonts w:ascii="Times New Roman" w:eastAsia="Times New Roman" w:hAnsi="Times New Roman"/>
          <w:noProof/>
          <w:lang w:val="x-none"/>
        </w:rPr>
      </w:pPr>
    </w:p>
    <w:p w14:paraId="2EE5DFA1" w14:textId="77777777" w:rsidR="00DF12FA" w:rsidRPr="00195959" w:rsidRDefault="00DF12FA" w:rsidP="00DF12FA">
      <w:pPr>
        <w:spacing w:after="0" w:line="240" w:lineRule="auto"/>
        <w:jc w:val="both"/>
        <w:rPr>
          <w:rFonts w:ascii="Times New Roman" w:eastAsia="Times New Roman" w:hAnsi="Times New Roman"/>
        </w:rPr>
      </w:pPr>
      <w:r w:rsidRPr="00195959">
        <w:rPr>
          <w:rFonts w:ascii="Times New Roman" w:eastAsia="Times New Roman" w:hAnsi="Times New Roman"/>
          <w:bCs/>
        </w:rPr>
        <w:t>NO-SPA </w:t>
      </w:r>
      <w:r w:rsidRPr="00195959">
        <w:rPr>
          <w:rFonts w:ascii="Times New Roman" w:eastAsia="Times New Roman" w:hAnsi="Times New Roman"/>
        </w:rPr>
        <w:t>40 mg/2 ml injekcinis tirpalas</w:t>
      </w:r>
    </w:p>
    <w:p w14:paraId="43C0F190" w14:textId="65E6D3EA" w:rsidR="00DF12FA" w:rsidRPr="008B5613" w:rsidRDefault="00B83C52" w:rsidP="00DF12FA">
      <w:pPr>
        <w:spacing w:after="0" w:line="240" w:lineRule="auto"/>
        <w:ind w:left="567" w:hanging="567"/>
        <w:rPr>
          <w:rFonts w:ascii="Times New Roman" w:eastAsia="Times New Roman" w:hAnsi="Times New Roman"/>
          <w:i/>
          <w:noProof/>
        </w:rPr>
      </w:pPr>
      <w:r>
        <w:rPr>
          <w:rFonts w:ascii="Times New Roman" w:eastAsia="Times New Roman" w:hAnsi="Times New Roman"/>
          <w:i/>
        </w:rPr>
        <w:t>d</w:t>
      </w:r>
      <w:r w:rsidR="00DF12FA" w:rsidRPr="008B5613">
        <w:rPr>
          <w:rFonts w:ascii="Times New Roman" w:eastAsia="Times New Roman" w:hAnsi="Times New Roman"/>
          <w:i/>
        </w:rPr>
        <w:t>rotaverini hydrochloridum</w:t>
      </w:r>
    </w:p>
    <w:p w14:paraId="5C00057E" w14:textId="77777777" w:rsidR="00DF12FA" w:rsidRPr="00195959" w:rsidRDefault="00DF12FA" w:rsidP="00DF12FA">
      <w:pPr>
        <w:spacing w:after="0" w:line="240" w:lineRule="auto"/>
        <w:rPr>
          <w:rFonts w:ascii="Times New Roman" w:eastAsia="Times New Roman" w:hAnsi="Times New Roman"/>
          <w:noProof/>
          <w:lang w:val="x-none"/>
        </w:rPr>
      </w:pPr>
    </w:p>
    <w:p w14:paraId="07DF86FF" w14:textId="77777777" w:rsidR="00DF12FA" w:rsidRPr="00195959" w:rsidRDefault="00DF12FA" w:rsidP="00DF12FA">
      <w:pPr>
        <w:spacing w:after="0" w:line="240" w:lineRule="auto"/>
        <w:ind w:left="567" w:hanging="567"/>
        <w:rPr>
          <w:rFonts w:ascii="Times New Roman" w:eastAsia="Times New Roman" w:hAnsi="Times New Roman"/>
          <w:noProof/>
        </w:rPr>
      </w:pPr>
      <w:bookmarkStart w:id="62" w:name="OLE_LINK4"/>
      <w:bookmarkStart w:id="63" w:name="OLE_LINK5"/>
      <w:r w:rsidRPr="00195959">
        <w:rPr>
          <w:rFonts w:ascii="Times New Roman" w:eastAsia="Times New Roman" w:hAnsi="Times New Roman"/>
          <w:noProof/>
        </w:rPr>
        <w:t xml:space="preserve">i.v., i.m. </w:t>
      </w:r>
    </w:p>
    <w:bookmarkEnd w:id="62"/>
    <w:bookmarkEnd w:id="63"/>
    <w:p w14:paraId="254A9E69" w14:textId="77777777" w:rsidR="00DF12FA" w:rsidRPr="00195959" w:rsidRDefault="00DF12FA" w:rsidP="00DF12FA">
      <w:pPr>
        <w:spacing w:after="0" w:line="240" w:lineRule="auto"/>
        <w:rPr>
          <w:rFonts w:ascii="Times New Roman" w:eastAsia="Times New Roman" w:hAnsi="Times New Roman"/>
          <w:noProof/>
          <w:lang w:val="x-none"/>
        </w:rPr>
      </w:pPr>
    </w:p>
    <w:p w14:paraId="3AABD758" w14:textId="77777777" w:rsidR="00DF12FA" w:rsidRPr="00195959" w:rsidRDefault="00DF12FA" w:rsidP="00DF12FA">
      <w:pPr>
        <w:spacing w:after="0" w:line="240" w:lineRule="auto"/>
        <w:rPr>
          <w:rFonts w:ascii="Times New Roman" w:eastAsia="Times New Roman" w:hAnsi="Times New Roman"/>
          <w:noProof/>
          <w:lang w:val="x-none"/>
        </w:rPr>
      </w:pPr>
    </w:p>
    <w:p w14:paraId="6D712375"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2.</w:t>
      </w:r>
      <w:r w:rsidRPr="00195959">
        <w:rPr>
          <w:rFonts w:ascii="Times New Roman" w:eastAsia="MS Mincho" w:hAnsi="Times New Roman"/>
          <w:b/>
          <w:noProof/>
        </w:rPr>
        <w:tab/>
        <w:t>VARTOJIMO METODAS</w:t>
      </w:r>
    </w:p>
    <w:p w14:paraId="286A2D33" w14:textId="77777777" w:rsidR="00DF12FA" w:rsidRPr="00195959" w:rsidRDefault="00DF12FA" w:rsidP="00DF12FA">
      <w:pPr>
        <w:spacing w:after="0" w:line="240" w:lineRule="auto"/>
        <w:rPr>
          <w:rFonts w:ascii="Times New Roman" w:eastAsia="Times New Roman" w:hAnsi="Times New Roman"/>
          <w:noProof/>
          <w:lang w:val="x-none"/>
        </w:rPr>
      </w:pPr>
    </w:p>
    <w:p w14:paraId="0C54D45F" w14:textId="77777777" w:rsidR="00DF12FA" w:rsidRPr="00195959" w:rsidRDefault="00DF12FA" w:rsidP="00DF12FA">
      <w:pPr>
        <w:spacing w:after="0" w:line="240" w:lineRule="auto"/>
        <w:rPr>
          <w:rFonts w:ascii="Times New Roman" w:eastAsia="Times New Roman" w:hAnsi="Times New Roman"/>
          <w:noProof/>
          <w:lang w:val="x-none"/>
        </w:rPr>
      </w:pPr>
    </w:p>
    <w:p w14:paraId="2D6407FF" w14:textId="77777777" w:rsidR="00DF12FA" w:rsidRPr="00195959"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rPr>
      </w:pPr>
      <w:r w:rsidRPr="00195959">
        <w:rPr>
          <w:rFonts w:ascii="Times New Roman" w:eastAsia="MS Mincho" w:hAnsi="Times New Roman"/>
          <w:b/>
          <w:noProof/>
        </w:rPr>
        <w:t>3.</w:t>
      </w:r>
      <w:r w:rsidRPr="00195959">
        <w:rPr>
          <w:rFonts w:ascii="Times New Roman" w:eastAsia="MS Mincho" w:hAnsi="Times New Roman"/>
          <w:b/>
          <w:noProof/>
        </w:rPr>
        <w:tab/>
        <w:t>TINKAMUMO LAIKAS</w:t>
      </w:r>
    </w:p>
    <w:p w14:paraId="7193800D" w14:textId="77777777" w:rsidR="00DF12FA" w:rsidRPr="00195959" w:rsidRDefault="00DF12FA" w:rsidP="00DF12FA">
      <w:pPr>
        <w:spacing w:after="0" w:line="240" w:lineRule="auto"/>
        <w:rPr>
          <w:rFonts w:ascii="Times New Roman" w:eastAsia="Times New Roman" w:hAnsi="Times New Roman"/>
          <w:noProof/>
          <w:lang w:val="x-none"/>
        </w:rPr>
      </w:pPr>
    </w:p>
    <w:p w14:paraId="42A45853"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EXP {mm/MMMM}</w:t>
      </w:r>
    </w:p>
    <w:p w14:paraId="35DD4DAE" w14:textId="77777777" w:rsidR="00DF12FA" w:rsidRPr="00195959" w:rsidRDefault="00DF12FA" w:rsidP="00DF12FA">
      <w:pPr>
        <w:spacing w:after="0" w:line="240" w:lineRule="auto"/>
        <w:rPr>
          <w:rFonts w:ascii="Times New Roman" w:eastAsia="Times New Roman" w:hAnsi="Times New Roman"/>
          <w:noProof/>
          <w:lang w:val="x-none"/>
        </w:rPr>
      </w:pPr>
    </w:p>
    <w:p w14:paraId="05F9EAC6" w14:textId="77777777" w:rsidR="00DF12FA" w:rsidRPr="00195959" w:rsidRDefault="00DF12FA" w:rsidP="00DF12FA">
      <w:pPr>
        <w:spacing w:after="0" w:line="240" w:lineRule="auto"/>
        <w:rPr>
          <w:rFonts w:ascii="Times New Roman" w:eastAsia="Times New Roman" w:hAnsi="Times New Roman"/>
          <w:noProof/>
          <w:lang w:val="x-none"/>
        </w:rPr>
      </w:pPr>
    </w:p>
    <w:p w14:paraId="5FB06A3F" w14:textId="77777777" w:rsidR="00DF12FA" w:rsidRPr="001E1844"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195959">
        <w:rPr>
          <w:rFonts w:ascii="Times New Roman" w:eastAsia="MS Mincho" w:hAnsi="Times New Roman"/>
          <w:b/>
          <w:noProof/>
        </w:rPr>
        <w:t>4.</w:t>
      </w:r>
      <w:r w:rsidRPr="00195959">
        <w:rPr>
          <w:rFonts w:ascii="Times New Roman" w:eastAsia="MS Mincho" w:hAnsi="Times New Roman"/>
          <w:b/>
          <w:noProof/>
        </w:rPr>
        <w:tab/>
        <w:t>SERIJOS NUMERIS</w:t>
      </w:r>
    </w:p>
    <w:p w14:paraId="0DE8D532" w14:textId="77777777" w:rsidR="00DF12FA" w:rsidRPr="00195959" w:rsidRDefault="00DF12FA" w:rsidP="00DF12FA">
      <w:pPr>
        <w:spacing w:after="0" w:line="240" w:lineRule="auto"/>
        <w:rPr>
          <w:rFonts w:ascii="Times New Roman" w:eastAsia="Times New Roman" w:hAnsi="Times New Roman"/>
          <w:noProof/>
          <w:lang w:val="x-none"/>
        </w:rPr>
      </w:pPr>
    </w:p>
    <w:p w14:paraId="38479EA1"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Lot</w:t>
      </w:r>
    </w:p>
    <w:p w14:paraId="2E9D5A8F" w14:textId="77777777" w:rsidR="00DF12FA" w:rsidRPr="00195959" w:rsidRDefault="00DF12FA" w:rsidP="00DF12FA">
      <w:pPr>
        <w:spacing w:after="0" w:line="240" w:lineRule="auto"/>
        <w:rPr>
          <w:rFonts w:ascii="Times New Roman" w:eastAsia="Times New Roman" w:hAnsi="Times New Roman"/>
          <w:noProof/>
          <w:lang w:val="x-none"/>
        </w:rPr>
      </w:pPr>
    </w:p>
    <w:p w14:paraId="65A7F225" w14:textId="77777777" w:rsidR="00DF12FA" w:rsidRPr="00195959" w:rsidRDefault="00DF12FA" w:rsidP="00DF12FA">
      <w:pPr>
        <w:spacing w:after="0" w:line="240" w:lineRule="auto"/>
        <w:rPr>
          <w:rFonts w:ascii="Times New Roman" w:eastAsia="Times New Roman" w:hAnsi="Times New Roman"/>
          <w:noProof/>
          <w:lang w:val="x-none"/>
        </w:rPr>
      </w:pPr>
    </w:p>
    <w:p w14:paraId="7701593E" w14:textId="77777777" w:rsidR="00DF12FA" w:rsidRPr="001E1844"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195959">
        <w:rPr>
          <w:rFonts w:ascii="Times New Roman" w:eastAsia="MS Mincho" w:hAnsi="Times New Roman"/>
          <w:b/>
          <w:noProof/>
        </w:rPr>
        <w:t>5.</w:t>
      </w:r>
      <w:r w:rsidRPr="00195959">
        <w:rPr>
          <w:rFonts w:ascii="Times New Roman" w:eastAsia="MS Mincho" w:hAnsi="Times New Roman"/>
          <w:b/>
          <w:noProof/>
        </w:rPr>
        <w:tab/>
        <w:t>KIEKIS (MASĖ, TŪRIS ARBA VIENETAI)</w:t>
      </w:r>
    </w:p>
    <w:p w14:paraId="09C99DA2" w14:textId="77777777" w:rsidR="00DF12FA" w:rsidRPr="00195959" w:rsidRDefault="00DF12FA" w:rsidP="00DF12FA">
      <w:pPr>
        <w:spacing w:after="0" w:line="240" w:lineRule="auto"/>
        <w:rPr>
          <w:rFonts w:ascii="Times New Roman" w:eastAsia="Times New Roman" w:hAnsi="Times New Roman"/>
          <w:noProof/>
          <w:lang w:val="x-none"/>
        </w:rPr>
      </w:pPr>
    </w:p>
    <w:p w14:paraId="16B0F7F1"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2</w:t>
      </w:r>
      <w:r>
        <w:rPr>
          <w:rFonts w:ascii="Times New Roman" w:eastAsia="Times New Roman" w:hAnsi="Times New Roman"/>
          <w:noProof/>
        </w:rPr>
        <w:t> </w:t>
      </w:r>
      <w:r w:rsidRPr="00195959">
        <w:rPr>
          <w:rFonts w:ascii="Times New Roman" w:eastAsia="Times New Roman" w:hAnsi="Times New Roman"/>
          <w:noProof/>
          <w:lang w:val="x-none"/>
        </w:rPr>
        <w:t>ml</w:t>
      </w:r>
    </w:p>
    <w:p w14:paraId="1E2492D9" w14:textId="77777777" w:rsidR="00DF12FA" w:rsidRPr="00195959" w:rsidRDefault="00DF12FA" w:rsidP="00DF12FA">
      <w:pPr>
        <w:spacing w:after="0" w:line="240" w:lineRule="auto"/>
        <w:rPr>
          <w:rFonts w:ascii="Times New Roman" w:eastAsia="Times New Roman" w:hAnsi="Times New Roman"/>
          <w:noProof/>
          <w:lang w:val="x-none"/>
        </w:rPr>
      </w:pPr>
    </w:p>
    <w:p w14:paraId="7C224E71" w14:textId="77777777" w:rsidR="00DF12FA" w:rsidRPr="00195959" w:rsidRDefault="00DF12FA" w:rsidP="00DF12FA">
      <w:pPr>
        <w:spacing w:after="0" w:line="240" w:lineRule="auto"/>
        <w:rPr>
          <w:rFonts w:ascii="Times New Roman" w:eastAsia="Times New Roman" w:hAnsi="Times New Roman"/>
          <w:noProof/>
          <w:lang w:val="x-none"/>
        </w:rPr>
      </w:pPr>
    </w:p>
    <w:p w14:paraId="4B284D6B" w14:textId="77777777" w:rsidR="00DF12FA" w:rsidRPr="001E1844" w:rsidRDefault="00DF12FA" w:rsidP="00DF1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b/>
          <w:noProof/>
          <w:highlight w:val="lightGray"/>
        </w:rPr>
      </w:pPr>
      <w:r w:rsidRPr="00195959">
        <w:rPr>
          <w:rFonts w:ascii="Times New Roman" w:eastAsia="MS Mincho" w:hAnsi="Times New Roman"/>
          <w:b/>
          <w:noProof/>
        </w:rPr>
        <w:t>6.</w:t>
      </w:r>
      <w:r w:rsidRPr="00195959">
        <w:rPr>
          <w:rFonts w:ascii="Times New Roman" w:eastAsia="MS Mincho" w:hAnsi="Times New Roman"/>
          <w:b/>
          <w:noProof/>
        </w:rPr>
        <w:tab/>
        <w:t>KITA</w:t>
      </w:r>
    </w:p>
    <w:p w14:paraId="642EF230" w14:textId="77777777" w:rsidR="00DF12FA" w:rsidRPr="00195959" w:rsidRDefault="00DF12FA" w:rsidP="00DF12FA">
      <w:pPr>
        <w:spacing w:after="0" w:line="240" w:lineRule="auto"/>
        <w:rPr>
          <w:rFonts w:ascii="Times New Roman" w:eastAsia="Times New Roman" w:hAnsi="Times New Roman"/>
          <w:noProof/>
          <w:lang w:val="x-none"/>
        </w:rPr>
      </w:pPr>
    </w:p>
    <w:p w14:paraId="780DFFFD" w14:textId="77777777" w:rsidR="00DF12FA" w:rsidRPr="00195959" w:rsidRDefault="00DF12FA" w:rsidP="00DF12FA">
      <w:pPr>
        <w:spacing w:after="0" w:line="240" w:lineRule="auto"/>
        <w:rPr>
          <w:rFonts w:ascii="Times New Roman" w:eastAsia="Times New Roman" w:hAnsi="Times New Roman"/>
          <w:noProof/>
          <w:lang w:val="x-none"/>
        </w:rPr>
      </w:pPr>
    </w:p>
    <w:p w14:paraId="4C2283F9"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lang w:val="x-none"/>
        </w:rPr>
        <w:br w:type="page"/>
      </w:r>
    </w:p>
    <w:p w14:paraId="632DB30F"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6B3B2ADA"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57E7D652"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7415DBA2"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0597B983"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28B47A2F"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2EC01B44"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1AE2D067"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0A61CAF3"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64B38359"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55C2DA94"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2F48332A"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7FDF8C19"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3E0EA3FA"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52B58244"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18533961"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4BCD0D70"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14895B4E"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74807C1A"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0025D734"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46BD8CC7"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70CE928C"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p>
    <w:p w14:paraId="3FD8EE6F" w14:textId="77777777" w:rsidR="00DF12FA" w:rsidRPr="00A72A0B" w:rsidRDefault="00DF12FA" w:rsidP="00DF12FA">
      <w:pPr>
        <w:tabs>
          <w:tab w:val="left" w:pos="567"/>
        </w:tabs>
        <w:spacing w:after="0" w:line="240" w:lineRule="auto"/>
        <w:ind w:left="567" w:hanging="567"/>
        <w:jc w:val="center"/>
        <w:outlineLvl w:val="0"/>
        <w:rPr>
          <w:rFonts w:ascii="Times New Roman" w:eastAsia="MS Mincho" w:hAnsi="Times New Roman"/>
          <w:b/>
          <w:caps/>
        </w:rPr>
      </w:pPr>
      <w:r w:rsidRPr="00A72A0B">
        <w:rPr>
          <w:rFonts w:ascii="Times New Roman" w:eastAsia="MS Mincho" w:hAnsi="Times New Roman"/>
          <w:b/>
          <w:caps/>
        </w:rPr>
        <w:t>B. PAKUOTĖS LAPELIS</w:t>
      </w:r>
      <w:r>
        <w:rPr>
          <w:rFonts w:ascii="Times New Roman" w:eastAsia="MS Mincho" w:hAnsi="Times New Roman"/>
          <w:b/>
          <w:caps/>
        </w:rPr>
        <w:fldChar w:fldCharType="begin"/>
      </w:r>
      <w:r>
        <w:rPr>
          <w:rFonts w:ascii="Times New Roman" w:eastAsia="MS Mincho" w:hAnsi="Times New Roman"/>
          <w:b/>
          <w:caps/>
        </w:rPr>
        <w:instrText xml:space="preserve"> DOCVARIABLE VAULT_ND_92309843-b73d-4d3d-9bd0-15069c394b76 \* MERGEFORMAT </w:instrText>
      </w:r>
      <w:r>
        <w:rPr>
          <w:rFonts w:ascii="Times New Roman" w:eastAsia="MS Mincho" w:hAnsi="Times New Roman"/>
          <w:b/>
          <w:caps/>
        </w:rPr>
        <w:fldChar w:fldCharType="separate"/>
      </w:r>
      <w:r>
        <w:rPr>
          <w:rFonts w:ascii="Times New Roman" w:eastAsia="MS Mincho" w:hAnsi="Times New Roman"/>
          <w:b/>
          <w:caps/>
        </w:rPr>
        <w:t xml:space="preserve"> </w:t>
      </w:r>
      <w:r>
        <w:rPr>
          <w:rFonts w:ascii="Times New Roman" w:eastAsia="MS Mincho" w:hAnsi="Times New Roman"/>
          <w:b/>
          <w:caps/>
        </w:rPr>
        <w:fldChar w:fldCharType="end"/>
      </w:r>
    </w:p>
    <w:p w14:paraId="003FEF9F"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lang w:val="fi-FI"/>
        </w:rPr>
        <w:br w:type="page"/>
      </w:r>
    </w:p>
    <w:p w14:paraId="2FD84B54" w14:textId="77777777" w:rsidR="00DF12FA" w:rsidRPr="00195959" w:rsidRDefault="00DF12FA" w:rsidP="00DF12FA">
      <w:pPr>
        <w:tabs>
          <w:tab w:val="left" w:pos="567"/>
        </w:tabs>
        <w:spacing w:after="0" w:line="240" w:lineRule="auto"/>
        <w:ind w:left="567" w:hanging="567"/>
        <w:jc w:val="center"/>
        <w:outlineLvl w:val="0"/>
        <w:rPr>
          <w:rFonts w:ascii="Times New Roman" w:eastAsia="MS Mincho" w:hAnsi="Times New Roman"/>
          <w:b/>
          <w:caps/>
        </w:rPr>
      </w:pPr>
      <w:bookmarkStart w:id="64" w:name="_Toc129243138"/>
      <w:bookmarkStart w:id="65" w:name="_Toc129243263"/>
      <w:r w:rsidRPr="00195959">
        <w:rPr>
          <w:rFonts w:ascii="Times New Roman" w:eastAsia="MS Mincho" w:hAnsi="Times New Roman"/>
          <w:b/>
        </w:rPr>
        <w:lastRenderedPageBreak/>
        <w:t>Pakuotės lapelis: informacija vartotojui</w:t>
      </w:r>
      <w:bookmarkEnd w:id="64"/>
      <w:bookmarkEnd w:id="65"/>
      <w:r>
        <w:rPr>
          <w:rFonts w:ascii="Times New Roman" w:eastAsia="MS Mincho" w:hAnsi="Times New Roman"/>
          <w:b/>
        </w:rPr>
        <w:fldChar w:fldCharType="begin"/>
      </w:r>
      <w:r>
        <w:rPr>
          <w:rFonts w:ascii="Times New Roman" w:eastAsia="MS Mincho" w:hAnsi="Times New Roman"/>
          <w:b/>
        </w:rPr>
        <w:instrText xml:space="preserve"> DOCVARIABLE vault_nd_d0d6364b-c8b8-41f5-8b6d-a835d1354718 \* MERGEFORMAT </w:instrText>
      </w:r>
      <w:r>
        <w:rPr>
          <w:rFonts w:ascii="Times New Roman" w:eastAsia="MS Mincho" w:hAnsi="Times New Roman"/>
          <w:b/>
        </w:rPr>
        <w:fldChar w:fldCharType="separate"/>
      </w:r>
      <w:r>
        <w:rPr>
          <w:rFonts w:ascii="Times New Roman" w:eastAsia="MS Mincho" w:hAnsi="Times New Roman"/>
          <w:b/>
        </w:rPr>
        <w:t xml:space="preserve"> </w:t>
      </w:r>
      <w:r>
        <w:rPr>
          <w:rFonts w:ascii="Times New Roman" w:eastAsia="MS Mincho" w:hAnsi="Times New Roman"/>
          <w:b/>
        </w:rPr>
        <w:fldChar w:fldCharType="end"/>
      </w:r>
    </w:p>
    <w:p w14:paraId="17CEA192" w14:textId="77777777" w:rsidR="00DF12FA" w:rsidRPr="00195959" w:rsidRDefault="00DF12FA" w:rsidP="00DF12FA">
      <w:pPr>
        <w:spacing w:after="0" w:line="240" w:lineRule="auto"/>
        <w:rPr>
          <w:rFonts w:ascii="Times New Roman" w:eastAsia="Times New Roman" w:hAnsi="Times New Roman"/>
          <w:noProof/>
          <w:lang w:val="x-none"/>
        </w:rPr>
      </w:pPr>
    </w:p>
    <w:p w14:paraId="6D192DE9" w14:textId="77777777" w:rsidR="00DF12FA" w:rsidRPr="00195959" w:rsidRDefault="00DF12FA" w:rsidP="00DF12FA">
      <w:pPr>
        <w:spacing w:after="0" w:line="240" w:lineRule="auto"/>
        <w:jc w:val="center"/>
        <w:rPr>
          <w:rFonts w:ascii="Times New Roman" w:eastAsia="Times New Roman" w:hAnsi="Times New Roman"/>
          <w:b/>
        </w:rPr>
      </w:pPr>
      <w:r w:rsidRPr="00195959">
        <w:rPr>
          <w:rFonts w:ascii="Times New Roman" w:eastAsia="Times New Roman" w:hAnsi="Times New Roman"/>
          <w:b/>
          <w:bCs/>
        </w:rPr>
        <w:t>NO-SPA</w:t>
      </w:r>
      <w:r w:rsidRPr="00195959">
        <w:rPr>
          <w:rFonts w:ascii="Times New Roman" w:eastAsia="Times New Roman" w:hAnsi="Times New Roman"/>
          <w:bCs/>
        </w:rPr>
        <w:t> </w:t>
      </w:r>
      <w:r w:rsidRPr="00195959">
        <w:rPr>
          <w:rFonts w:ascii="Times New Roman" w:eastAsia="Times New Roman" w:hAnsi="Times New Roman"/>
          <w:b/>
        </w:rPr>
        <w:t>40 mg/2 ml injekcinis tirpalas</w:t>
      </w:r>
    </w:p>
    <w:p w14:paraId="7A03359B" w14:textId="635CB729" w:rsidR="00DF12FA" w:rsidRPr="00195959" w:rsidRDefault="00B83C52" w:rsidP="00DF12FA">
      <w:pPr>
        <w:spacing w:after="0" w:line="240" w:lineRule="auto"/>
        <w:jc w:val="center"/>
        <w:rPr>
          <w:rFonts w:ascii="Times New Roman" w:eastAsia="Times New Roman" w:hAnsi="Times New Roman"/>
          <w:bCs/>
        </w:rPr>
      </w:pPr>
      <w:r>
        <w:rPr>
          <w:rFonts w:ascii="Times New Roman" w:eastAsia="Times New Roman" w:hAnsi="Times New Roman"/>
          <w:bCs/>
        </w:rPr>
        <w:t>d</w:t>
      </w:r>
      <w:r w:rsidR="00DF12FA" w:rsidRPr="00195959">
        <w:rPr>
          <w:rFonts w:ascii="Times New Roman" w:eastAsia="Times New Roman" w:hAnsi="Times New Roman"/>
          <w:bCs/>
        </w:rPr>
        <w:t>rotaverino hidrochloridas</w:t>
      </w:r>
    </w:p>
    <w:p w14:paraId="682C8626" w14:textId="77777777" w:rsidR="00DF12FA" w:rsidRPr="00195959" w:rsidRDefault="00DF12FA" w:rsidP="00DF12FA">
      <w:pPr>
        <w:numPr>
          <w:ilvl w:val="12"/>
          <w:numId w:val="0"/>
        </w:numPr>
        <w:spacing w:after="0" w:line="240" w:lineRule="auto"/>
        <w:jc w:val="center"/>
        <w:rPr>
          <w:rFonts w:ascii="Times New Roman" w:eastAsia="Times New Roman" w:hAnsi="Times New Roman"/>
        </w:rPr>
      </w:pPr>
    </w:p>
    <w:p w14:paraId="0F234FFA" w14:textId="77777777" w:rsidR="00DF12FA" w:rsidRPr="00195959" w:rsidRDefault="00DF12FA" w:rsidP="00DF12FA">
      <w:pPr>
        <w:suppressAutoHyphens/>
        <w:spacing w:after="0" w:line="240" w:lineRule="auto"/>
        <w:rPr>
          <w:rFonts w:ascii="Times New Roman" w:eastAsia="Times New Roman" w:hAnsi="Times New Roman"/>
          <w:b/>
          <w:noProof/>
        </w:rPr>
      </w:pPr>
      <w:r w:rsidRPr="00195959">
        <w:rPr>
          <w:rFonts w:ascii="Times New Roman" w:eastAsia="Times New Roman" w:hAnsi="Times New Roman"/>
          <w:b/>
        </w:rPr>
        <w:t>Atidžiai perskaitykite visą šį lapelį, prieš pradėdami vartoti vaistą, nes jame pateikiama Jums svarbi informacija.</w:t>
      </w:r>
    </w:p>
    <w:p w14:paraId="58BFDA13" w14:textId="77777777" w:rsidR="00DF12FA" w:rsidRPr="00F9397D" w:rsidRDefault="00DF12FA" w:rsidP="00DF12FA">
      <w:pPr>
        <w:pStyle w:val="Sraopastraipa"/>
        <w:numPr>
          <w:ilvl w:val="0"/>
          <w:numId w:val="10"/>
        </w:numPr>
        <w:spacing w:after="0" w:line="240" w:lineRule="auto"/>
        <w:rPr>
          <w:rFonts w:ascii="Times New Roman" w:eastAsia="Times New Roman" w:hAnsi="Times New Roman"/>
          <w:noProof/>
          <w:lang w:val="x-none"/>
        </w:rPr>
      </w:pPr>
      <w:r w:rsidRPr="00F9397D">
        <w:rPr>
          <w:rFonts w:ascii="Times New Roman" w:eastAsia="Times New Roman" w:hAnsi="Times New Roman"/>
          <w:noProof/>
          <w:lang w:val="x-none"/>
        </w:rPr>
        <w:t>Neišmeskite šio lapelio, nes vėl gali prireikti jį perskaityti.</w:t>
      </w:r>
    </w:p>
    <w:p w14:paraId="531DE3D7" w14:textId="77777777" w:rsidR="00DF12FA" w:rsidRPr="00195959" w:rsidRDefault="00DF12FA" w:rsidP="00DF12FA">
      <w:pPr>
        <w:pStyle w:val="BT-EMEASMCA"/>
      </w:pPr>
      <w:r w:rsidRPr="00195959">
        <w:t>Jeigu kiltų daugiau klausimų, kreipkitės į gydytoją arba vaistininką.</w:t>
      </w:r>
    </w:p>
    <w:p w14:paraId="3CBAA03F" w14:textId="77777777" w:rsidR="00DF12FA" w:rsidRPr="00195959" w:rsidRDefault="00DF12FA" w:rsidP="00DF12FA">
      <w:pPr>
        <w:numPr>
          <w:ilvl w:val="1"/>
          <w:numId w:val="5"/>
        </w:num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Šis vaistas skirtas tik Jums, todėl kitiems žmonėms jo duoti negalima. Vaistas gali jiems pakenkti (net tiems, kurių ligos požymiai yra tokie patys kaip Jūsų).</w:t>
      </w:r>
    </w:p>
    <w:p w14:paraId="5EA2755D" w14:textId="77777777" w:rsidR="00DF12FA" w:rsidRPr="00195959" w:rsidRDefault="00DF12FA" w:rsidP="00DF12FA">
      <w:pPr>
        <w:numPr>
          <w:ilvl w:val="1"/>
          <w:numId w:val="5"/>
        </w:numPr>
        <w:spacing w:after="0" w:line="240" w:lineRule="auto"/>
        <w:rPr>
          <w:rFonts w:ascii="Times New Roman" w:eastAsia="Times New Roman" w:hAnsi="Times New Roman"/>
          <w:noProof/>
        </w:rPr>
      </w:pPr>
      <w:r w:rsidRPr="00195959">
        <w:rPr>
          <w:rFonts w:ascii="Times New Roman" w:eastAsia="Times New Roman" w:hAnsi="Times New Roman"/>
        </w:rPr>
        <w:t xml:space="preserve">Jeigu pasireiškė šalutinis poveikis </w:t>
      </w:r>
      <w:r>
        <w:rPr>
          <w:rFonts w:ascii="Times New Roman" w:eastAsia="Times New Roman" w:hAnsi="Times New Roman"/>
        </w:rPr>
        <w:t>(</w:t>
      </w:r>
      <w:r w:rsidRPr="00195959">
        <w:rPr>
          <w:rFonts w:ascii="Times New Roman" w:eastAsia="Times New Roman" w:hAnsi="Times New Roman"/>
          <w:noProof/>
        </w:rPr>
        <w:t>net jeigu jis šiame lapelyje nenurodytas), kreipkitės į gydytoją arba vaistininką.</w:t>
      </w:r>
      <w:r>
        <w:rPr>
          <w:rFonts w:ascii="Times New Roman" w:eastAsia="Times New Roman" w:hAnsi="Times New Roman"/>
          <w:noProof/>
        </w:rPr>
        <w:t xml:space="preserve"> </w:t>
      </w:r>
      <w:r>
        <w:rPr>
          <w:rFonts w:ascii="Times New Roman" w:eastAsia="Times New Roman" w:hAnsi="Times New Roman"/>
          <w:bCs/>
          <w:noProof/>
          <w:lang w:eastAsia="x-none"/>
        </w:rPr>
        <w:t>Žr. 4 skyrių.</w:t>
      </w:r>
    </w:p>
    <w:p w14:paraId="197D60E1" w14:textId="77777777" w:rsidR="00DF12FA" w:rsidRPr="00195959" w:rsidRDefault="00DF12FA" w:rsidP="00DF12FA">
      <w:pPr>
        <w:spacing w:after="0" w:line="240" w:lineRule="auto"/>
        <w:rPr>
          <w:rFonts w:ascii="Times New Roman" w:eastAsia="Times New Roman" w:hAnsi="Times New Roman"/>
          <w:noProof/>
          <w:lang w:val="x-none"/>
        </w:rPr>
      </w:pPr>
    </w:p>
    <w:p w14:paraId="79FA6762" w14:textId="77777777" w:rsidR="00DF12FA" w:rsidRDefault="00DF12FA" w:rsidP="00DF12FA">
      <w:pPr>
        <w:spacing w:after="0" w:line="240" w:lineRule="auto"/>
        <w:rPr>
          <w:rFonts w:ascii="Times New Roman" w:eastAsia="Times New Roman" w:hAnsi="Times New Roman"/>
          <w:b/>
          <w:noProof/>
        </w:rPr>
      </w:pPr>
      <w:r w:rsidRPr="00195959">
        <w:rPr>
          <w:rFonts w:ascii="Times New Roman" w:eastAsia="Times New Roman" w:hAnsi="Times New Roman"/>
          <w:b/>
          <w:noProof/>
        </w:rPr>
        <w:t>Apie ką rašoma šiame lapelyje?</w:t>
      </w:r>
    </w:p>
    <w:p w14:paraId="165D1E07" w14:textId="77777777" w:rsidR="00DF12FA" w:rsidRPr="00195959" w:rsidRDefault="00DF12FA" w:rsidP="00DF12FA">
      <w:pPr>
        <w:spacing w:after="0" w:line="240" w:lineRule="auto"/>
        <w:rPr>
          <w:rFonts w:ascii="Times New Roman" w:eastAsia="Times New Roman" w:hAnsi="Times New Roman"/>
          <w:b/>
          <w:noProof/>
        </w:rPr>
      </w:pPr>
    </w:p>
    <w:p w14:paraId="0D55BD1A" w14:textId="77777777" w:rsidR="00DF12FA" w:rsidRPr="00195959" w:rsidRDefault="00DF12FA" w:rsidP="00DF12FA">
      <w:pPr>
        <w:tabs>
          <w:tab w:val="left" w:pos="567"/>
        </w:tabs>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1.</w:t>
      </w:r>
      <w:r w:rsidRPr="00195959">
        <w:rPr>
          <w:rFonts w:ascii="Times New Roman" w:eastAsia="Times New Roman" w:hAnsi="Times New Roman"/>
          <w:noProof/>
          <w:lang w:val="x-none"/>
        </w:rPr>
        <w:tab/>
        <w:t xml:space="preserve">Kas yra </w:t>
      </w:r>
      <w:r w:rsidRPr="00195959">
        <w:rPr>
          <w:rFonts w:ascii="Times New Roman" w:eastAsia="Times New Roman" w:hAnsi="Times New Roman"/>
          <w:bCs/>
          <w:noProof/>
          <w:lang w:val="x-none"/>
        </w:rPr>
        <w:t>NO-SPA </w:t>
      </w:r>
      <w:r w:rsidRPr="00195959">
        <w:rPr>
          <w:rFonts w:ascii="Times New Roman" w:eastAsia="Times New Roman" w:hAnsi="Times New Roman"/>
          <w:noProof/>
          <w:lang w:val="x-none"/>
        </w:rPr>
        <w:t>ir kam jis vartojamas</w:t>
      </w:r>
    </w:p>
    <w:p w14:paraId="2D4437A8" w14:textId="77777777" w:rsidR="00DF12FA" w:rsidRPr="00195959" w:rsidRDefault="00DF12FA" w:rsidP="00DF12FA">
      <w:pPr>
        <w:tabs>
          <w:tab w:val="left" w:pos="567"/>
        </w:tabs>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2.</w:t>
      </w:r>
      <w:r w:rsidRPr="00195959">
        <w:rPr>
          <w:rFonts w:ascii="Times New Roman" w:eastAsia="Times New Roman" w:hAnsi="Times New Roman"/>
          <w:noProof/>
          <w:lang w:val="x-none"/>
        </w:rPr>
        <w:tab/>
        <w:t xml:space="preserve">Kas žinotina prieš vartojant </w:t>
      </w:r>
      <w:r w:rsidRPr="00195959">
        <w:rPr>
          <w:rFonts w:ascii="Times New Roman" w:eastAsia="Times New Roman" w:hAnsi="Times New Roman"/>
          <w:bCs/>
          <w:noProof/>
          <w:lang w:val="x-none"/>
        </w:rPr>
        <w:t>NO-SPA </w:t>
      </w:r>
    </w:p>
    <w:p w14:paraId="2D17FE20" w14:textId="77777777" w:rsidR="00DF12FA" w:rsidRPr="00195959" w:rsidRDefault="00DF12FA" w:rsidP="00DF12FA">
      <w:pPr>
        <w:tabs>
          <w:tab w:val="left" w:pos="567"/>
        </w:tabs>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3.</w:t>
      </w:r>
      <w:r w:rsidRPr="00195959">
        <w:rPr>
          <w:rFonts w:ascii="Times New Roman" w:eastAsia="Times New Roman" w:hAnsi="Times New Roman"/>
          <w:noProof/>
          <w:lang w:val="x-none"/>
        </w:rPr>
        <w:tab/>
        <w:t xml:space="preserve">Kaip vartoti </w:t>
      </w:r>
      <w:r w:rsidRPr="00195959">
        <w:rPr>
          <w:rFonts w:ascii="Times New Roman" w:eastAsia="Times New Roman" w:hAnsi="Times New Roman"/>
          <w:bCs/>
          <w:noProof/>
          <w:lang w:val="x-none"/>
        </w:rPr>
        <w:t>NO-SPA </w:t>
      </w:r>
    </w:p>
    <w:p w14:paraId="0C7CE027" w14:textId="77777777" w:rsidR="00DF12FA" w:rsidRPr="00195959" w:rsidRDefault="00DF12FA" w:rsidP="00DF12FA">
      <w:pPr>
        <w:tabs>
          <w:tab w:val="left" w:pos="567"/>
        </w:tabs>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4.</w:t>
      </w:r>
      <w:r w:rsidRPr="00195959">
        <w:rPr>
          <w:rFonts w:ascii="Times New Roman" w:eastAsia="Times New Roman" w:hAnsi="Times New Roman"/>
          <w:noProof/>
          <w:lang w:val="x-none"/>
        </w:rPr>
        <w:tab/>
        <w:t>Galimas šalutinis poveikis</w:t>
      </w:r>
    </w:p>
    <w:p w14:paraId="2DAFF96F" w14:textId="77777777" w:rsidR="00DF12FA" w:rsidRPr="00195959" w:rsidRDefault="00DF12FA" w:rsidP="00DF12FA">
      <w:pPr>
        <w:tabs>
          <w:tab w:val="left" w:pos="567"/>
        </w:tabs>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5.</w:t>
      </w:r>
      <w:r w:rsidRPr="00195959">
        <w:rPr>
          <w:rFonts w:ascii="Times New Roman" w:eastAsia="Times New Roman" w:hAnsi="Times New Roman"/>
          <w:noProof/>
          <w:lang w:val="x-none"/>
        </w:rPr>
        <w:tab/>
        <w:t xml:space="preserve">Kaip laikyti </w:t>
      </w:r>
      <w:r w:rsidRPr="00195959">
        <w:rPr>
          <w:rFonts w:ascii="Times New Roman" w:eastAsia="Times New Roman" w:hAnsi="Times New Roman"/>
          <w:bCs/>
          <w:noProof/>
          <w:lang w:val="x-none"/>
        </w:rPr>
        <w:t>NO-SPA </w:t>
      </w:r>
    </w:p>
    <w:p w14:paraId="5300D2D1" w14:textId="77777777" w:rsidR="00DF12FA" w:rsidRPr="00195959" w:rsidRDefault="00DF12FA" w:rsidP="00DF12FA">
      <w:pPr>
        <w:tabs>
          <w:tab w:val="left" w:pos="567"/>
        </w:tabs>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6.</w:t>
      </w:r>
      <w:r w:rsidRPr="00195959">
        <w:rPr>
          <w:rFonts w:ascii="Times New Roman" w:eastAsia="Times New Roman" w:hAnsi="Times New Roman"/>
          <w:noProof/>
          <w:lang w:val="x-none"/>
        </w:rPr>
        <w:tab/>
        <w:t>Pakuotės turinys ir kita informacija</w:t>
      </w:r>
    </w:p>
    <w:p w14:paraId="61A47E4E" w14:textId="77777777" w:rsidR="00DF12FA" w:rsidRPr="00195959" w:rsidRDefault="00DF12FA" w:rsidP="00DF12FA">
      <w:pPr>
        <w:spacing w:after="0" w:line="240" w:lineRule="auto"/>
        <w:rPr>
          <w:rFonts w:ascii="Times New Roman" w:eastAsia="Times New Roman" w:hAnsi="Times New Roman"/>
          <w:noProof/>
          <w:lang w:val="x-none"/>
        </w:rPr>
      </w:pPr>
    </w:p>
    <w:p w14:paraId="7E8E6321" w14:textId="77777777" w:rsidR="00DF12FA" w:rsidRPr="00195959" w:rsidRDefault="00DF12FA" w:rsidP="00DF12FA">
      <w:pPr>
        <w:spacing w:after="0" w:line="240" w:lineRule="auto"/>
        <w:rPr>
          <w:rFonts w:ascii="Times New Roman" w:eastAsia="Times New Roman" w:hAnsi="Times New Roman"/>
          <w:noProof/>
          <w:lang w:val="x-none"/>
        </w:rPr>
      </w:pPr>
    </w:p>
    <w:p w14:paraId="377DDF4D" w14:textId="77777777" w:rsidR="00DF12FA" w:rsidRPr="00195959" w:rsidRDefault="00DF12FA" w:rsidP="00DF12FA">
      <w:pPr>
        <w:keepNext/>
        <w:tabs>
          <w:tab w:val="left" w:pos="567"/>
        </w:tabs>
        <w:spacing w:after="0" w:line="240" w:lineRule="auto"/>
        <w:ind w:left="567" w:hanging="567"/>
        <w:outlineLvl w:val="1"/>
        <w:rPr>
          <w:rFonts w:ascii="Times New Roman" w:eastAsia="Times New Roman" w:hAnsi="Times New Roman"/>
          <w:b/>
        </w:rPr>
      </w:pPr>
      <w:bookmarkStart w:id="66" w:name="_Toc129243139"/>
      <w:bookmarkStart w:id="67" w:name="_Toc129243264"/>
      <w:r w:rsidRPr="00195959">
        <w:rPr>
          <w:rFonts w:ascii="Times New Roman" w:eastAsia="Times New Roman" w:hAnsi="Times New Roman"/>
          <w:b/>
        </w:rPr>
        <w:t>1.</w:t>
      </w:r>
      <w:r w:rsidRPr="00195959">
        <w:rPr>
          <w:rFonts w:ascii="Times New Roman" w:eastAsia="Times New Roman" w:hAnsi="Times New Roman"/>
          <w:b/>
        </w:rPr>
        <w:tab/>
        <w:t>Kas yra NO-SPA ir kam jis vartojamas</w:t>
      </w:r>
      <w:bookmarkEnd w:id="66"/>
      <w:bookmarkEnd w:id="67"/>
      <w:r>
        <w:rPr>
          <w:rFonts w:ascii="Times New Roman" w:eastAsia="Times New Roman" w:hAnsi="Times New Roman"/>
          <w:b/>
        </w:rPr>
        <w:fldChar w:fldCharType="begin"/>
      </w:r>
      <w:r>
        <w:rPr>
          <w:rFonts w:ascii="Times New Roman" w:eastAsia="Times New Roman" w:hAnsi="Times New Roman"/>
          <w:b/>
        </w:rPr>
        <w:instrText xml:space="preserve"> DOCVARIABLE vault_nd_6a8e48a9-1de6-45b8-a677-325621e1c64c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72EC5F9E" w14:textId="77777777" w:rsidR="00DF12FA" w:rsidRPr="00195959" w:rsidRDefault="00DF12FA" w:rsidP="00DF12FA">
      <w:pPr>
        <w:spacing w:after="0" w:line="240" w:lineRule="auto"/>
        <w:rPr>
          <w:rFonts w:ascii="Times New Roman" w:eastAsia="Times New Roman" w:hAnsi="Times New Roman"/>
          <w:noProof/>
          <w:lang w:val="x-none"/>
        </w:rPr>
      </w:pPr>
    </w:p>
    <w:p w14:paraId="711D17A6"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bCs/>
        </w:rPr>
        <w:t>NO-SPA </w:t>
      </w:r>
      <w:r w:rsidRPr="00195959">
        <w:rPr>
          <w:rFonts w:ascii="Times New Roman" w:eastAsia="Times New Roman" w:hAnsi="Times New Roman"/>
        </w:rPr>
        <w:t>injekcinis tirpalas yra spazmus atpalaiduojantis vaistas</w:t>
      </w:r>
      <w:r>
        <w:rPr>
          <w:rFonts w:ascii="Times New Roman" w:eastAsia="Times New Roman" w:hAnsi="Times New Roman"/>
        </w:rPr>
        <w:t>, kurio veiklioji medžiaga yra drotaverinas</w:t>
      </w:r>
      <w:r w:rsidRPr="00195959">
        <w:rPr>
          <w:rFonts w:ascii="Times New Roman" w:eastAsia="Times New Roman" w:hAnsi="Times New Roman"/>
        </w:rPr>
        <w:t xml:space="preserve">. </w:t>
      </w:r>
    </w:p>
    <w:p w14:paraId="042120D6" w14:textId="77777777" w:rsidR="00DF12FA" w:rsidRPr="00195959" w:rsidRDefault="00DF12FA" w:rsidP="00DF12FA">
      <w:pPr>
        <w:spacing w:after="0" w:line="240" w:lineRule="auto"/>
        <w:rPr>
          <w:rFonts w:ascii="Times New Roman" w:eastAsia="Times New Roman" w:hAnsi="Times New Roman"/>
        </w:rPr>
      </w:pPr>
    </w:p>
    <w:p w14:paraId="05F56A04"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Vaisto vartojama:</w:t>
      </w:r>
    </w:p>
    <w:p w14:paraId="32F0DEBD" w14:textId="77777777" w:rsidR="00DF12FA" w:rsidRPr="00195959" w:rsidRDefault="00DF12FA" w:rsidP="00DF12FA">
      <w:pPr>
        <w:widowControl w:val="0"/>
        <w:numPr>
          <w:ilvl w:val="0"/>
          <w:numId w:val="6"/>
        </w:numPr>
        <w:shd w:val="clear" w:color="auto" w:fill="FFFFFF"/>
        <w:autoSpaceDE w:val="0"/>
        <w:autoSpaceDN w:val="0"/>
        <w:adjustRightInd w:val="0"/>
        <w:spacing w:after="0" w:line="240" w:lineRule="auto"/>
        <w:ind w:right="24"/>
        <w:rPr>
          <w:rFonts w:ascii="Times New Roman" w:eastAsia="Times New Roman" w:hAnsi="Times New Roman"/>
        </w:rPr>
      </w:pPr>
      <w:r w:rsidRPr="00195959">
        <w:rPr>
          <w:rFonts w:ascii="Times New Roman" w:eastAsia="Times New Roman" w:hAnsi="Times New Roman"/>
        </w:rPr>
        <w:t xml:space="preserve">lygiųjų raumenų spazmų, susijusių su tulžies </w:t>
      </w:r>
      <w:r>
        <w:rPr>
          <w:rFonts w:ascii="Times New Roman" w:eastAsia="Times New Roman" w:hAnsi="Times New Roman"/>
        </w:rPr>
        <w:t>la</w:t>
      </w:r>
      <w:r w:rsidRPr="00195959">
        <w:rPr>
          <w:rFonts w:ascii="Times New Roman" w:eastAsia="Times New Roman" w:hAnsi="Times New Roman"/>
        </w:rPr>
        <w:t xml:space="preserve">takų ligomis (tulžies pūslės ir (arba) </w:t>
      </w:r>
      <w:r w:rsidRPr="00195959">
        <w:rPr>
          <w:rFonts w:ascii="Times New Roman" w:eastAsia="Times New Roman" w:hAnsi="Times New Roman"/>
          <w:spacing w:val="-2"/>
        </w:rPr>
        <w:t xml:space="preserve">latakų akmenlige, tulžies pūslės ir (arba) šalia jos esančių audinių, tulžies latakų, </w:t>
      </w:r>
      <w:r w:rsidRPr="00195959">
        <w:rPr>
          <w:rFonts w:ascii="Times New Roman" w:eastAsia="Times New Roman" w:hAnsi="Times New Roman"/>
        </w:rPr>
        <w:t>didžiojo dvylikapirštės žarnos spenelio uždegimu), malšinimui;</w:t>
      </w:r>
    </w:p>
    <w:p w14:paraId="5D9DD6D8" w14:textId="77777777" w:rsidR="00DF12FA" w:rsidRPr="00195959" w:rsidRDefault="00DF12FA" w:rsidP="00DF12FA">
      <w:pPr>
        <w:widowControl w:val="0"/>
        <w:numPr>
          <w:ilvl w:val="0"/>
          <w:numId w:val="6"/>
        </w:numPr>
        <w:shd w:val="clear" w:color="auto" w:fill="FFFFFF"/>
        <w:autoSpaceDE w:val="0"/>
        <w:autoSpaceDN w:val="0"/>
        <w:adjustRightInd w:val="0"/>
        <w:spacing w:after="0" w:line="240" w:lineRule="auto"/>
        <w:ind w:right="34"/>
        <w:rPr>
          <w:rFonts w:ascii="Times New Roman" w:eastAsia="Times New Roman" w:hAnsi="Times New Roman"/>
        </w:rPr>
      </w:pPr>
      <w:r w:rsidRPr="00195959">
        <w:rPr>
          <w:rFonts w:ascii="Times New Roman" w:eastAsia="Times New Roman" w:hAnsi="Times New Roman"/>
          <w:spacing w:val="-3"/>
        </w:rPr>
        <w:t>inkstų ir (arba) šlapimtakių akmenligės, inkstų geldelių, šlapimo pūslės uždegimo sukelto šlapimo takų lygiųjų raumenų spazmo, mėšlungiško noro šlapintis slopinimui;</w:t>
      </w:r>
    </w:p>
    <w:p w14:paraId="0B4802AD" w14:textId="77777777" w:rsidR="00DF12FA" w:rsidRPr="00195959" w:rsidRDefault="00DF12FA" w:rsidP="00DF12FA">
      <w:pPr>
        <w:shd w:val="clear" w:color="auto" w:fill="FFFFFF"/>
        <w:tabs>
          <w:tab w:val="left" w:pos="540"/>
        </w:tabs>
        <w:spacing w:after="0" w:line="240" w:lineRule="auto"/>
        <w:ind w:left="540" w:hanging="540"/>
        <w:rPr>
          <w:rFonts w:ascii="Times New Roman" w:eastAsia="Times New Roman" w:hAnsi="Times New Roman"/>
        </w:rPr>
      </w:pPr>
      <w:r w:rsidRPr="00195959">
        <w:rPr>
          <w:rFonts w:ascii="Times New Roman" w:eastAsia="Times New Roman" w:hAnsi="Times New Roman"/>
          <w:spacing w:val="-3"/>
        </w:rPr>
        <w:t>-</w:t>
      </w:r>
      <w:r w:rsidRPr="00195959">
        <w:rPr>
          <w:rFonts w:ascii="Times New Roman" w:eastAsia="Times New Roman" w:hAnsi="Times New Roman"/>
          <w:i/>
          <w:spacing w:val="-3"/>
        </w:rPr>
        <w:tab/>
      </w:r>
      <w:r w:rsidRPr="00195959">
        <w:rPr>
          <w:rFonts w:ascii="Times New Roman" w:eastAsia="Times New Roman" w:hAnsi="Times New Roman"/>
          <w:iCs/>
          <w:spacing w:val="-3"/>
        </w:rPr>
        <w:t>kaip pagalbin</w:t>
      </w:r>
      <w:r>
        <w:rPr>
          <w:rFonts w:ascii="Times New Roman" w:eastAsia="Times New Roman" w:hAnsi="Times New Roman"/>
          <w:iCs/>
          <w:spacing w:val="-3"/>
        </w:rPr>
        <w:t>is</w:t>
      </w:r>
      <w:r w:rsidRPr="00195959">
        <w:rPr>
          <w:rFonts w:ascii="Times New Roman" w:eastAsia="Times New Roman" w:hAnsi="Times New Roman"/>
          <w:iCs/>
          <w:spacing w:val="-3"/>
        </w:rPr>
        <w:t xml:space="preserve"> </w:t>
      </w:r>
      <w:r>
        <w:rPr>
          <w:rFonts w:ascii="Times New Roman" w:eastAsia="Times New Roman" w:hAnsi="Times New Roman"/>
          <w:iCs/>
          <w:spacing w:val="-3"/>
        </w:rPr>
        <w:t>gydymas</w:t>
      </w:r>
      <w:r w:rsidRPr="00195959">
        <w:rPr>
          <w:rFonts w:ascii="Times New Roman" w:eastAsia="Times New Roman" w:hAnsi="Times New Roman"/>
          <w:iCs/>
          <w:spacing w:val="-3"/>
        </w:rPr>
        <w:t xml:space="preserve"> </w:t>
      </w:r>
      <w:r>
        <w:rPr>
          <w:rFonts w:ascii="Times New Roman" w:eastAsia="Times New Roman" w:hAnsi="Times New Roman"/>
          <w:iCs/>
          <w:spacing w:val="-3"/>
        </w:rPr>
        <w:t>malšinant</w:t>
      </w:r>
      <w:r w:rsidRPr="00195959">
        <w:rPr>
          <w:rFonts w:ascii="Times New Roman" w:eastAsia="Times New Roman" w:hAnsi="Times New Roman"/>
          <w:iCs/>
          <w:spacing w:val="-3"/>
        </w:rPr>
        <w:t xml:space="preserve"> </w:t>
      </w:r>
      <w:r w:rsidRPr="00195959">
        <w:rPr>
          <w:rFonts w:ascii="Times New Roman" w:eastAsia="Times New Roman" w:hAnsi="Times New Roman"/>
          <w:spacing w:val="-4"/>
        </w:rPr>
        <w:t xml:space="preserve">skrandžio ir žarnyno lygiųjų raumenų spazmus, jei yra skrandžio ir </w:t>
      </w:r>
      <w:r w:rsidRPr="00195959">
        <w:rPr>
          <w:rFonts w:ascii="Times New Roman" w:eastAsia="Times New Roman" w:hAnsi="Times New Roman"/>
        </w:rPr>
        <w:t xml:space="preserve">dvylikapirštės žarnos opa, skrandžio, plonosios ar storosios žarnos </w:t>
      </w:r>
      <w:r w:rsidRPr="00195959">
        <w:rPr>
          <w:rFonts w:ascii="Times New Roman" w:eastAsia="Times New Roman" w:hAnsi="Times New Roman"/>
          <w:spacing w:val="-2"/>
        </w:rPr>
        <w:t>uždegimas, skrandžio ir prievarčio spazmas</w:t>
      </w:r>
      <w:r>
        <w:rPr>
          <w:rFonts w:ascii="Times New Roman" w:eastAsia="Times New Roman" w:hAnsi="Times New Roman"/>
          <w:spacing w:val="-2"/>
        </w:rPr>
        <w:t>,</w:t>
      </w:r>
      <w:r w:rsidRPr="00195959">
        <w:rPr>
          <w:rFonts w:ascii="Times New Roman" w:eastAsia="Times New Roman" w:hAnsi="Times New Roman"/>
          <w:spacing w:val="-2"/>
        </w:rPr>
        <w:t xml:space="preserve"> ar </w:t>
      </w:r>
      <w:r w:rsidRPr="00195959">
        <w:rPr>
          <w:rFonts w:ascii="Times New Roman" w:eastAsia="Times New Roman" w:hAnsi="Times New Roman"/>
          <w:spacing w:val="-3"/>
        </w:rPr>
        <w:t xml:space="preserve">esant </w:t>
      </w:r>
      <w:r w:rsidRPr="00195959">
        <w:rPr>
          <w:rFonts w:ascii="Times New Roman" w:eastAsia="Times New Roman" w:hAnsi="Times New Roman"/>
          <w:spacing w:val="-1"/>
        </w:rPr>
        <w:t>skausmingoms mėnesinėms</w:t>
      </w:r>
      <w:r w:rsidRPr="00195959">
        <w:rPr>
          <w:rFonts w:ascii="Times New Roman" w:eastAsia="Times New Roman" w:hAnsi="Times New Roman"/>
          <w:spacing w:val="-3"/>
        </w:rPr>
        <w:t>.</w:t>
      </w:r>
    </w:p>
    <w:p w14:paraId="649B5108" w14:textId="77777777" w:rsidR="00DF12FA" w:rsidRPr="00195959" w:rsidRDefault="00DF12FA" w:rsidP="00DF12FA">
      <w:pPr>
        <w:spacing w:after="0" w:line="240" w:lineRule="auto"/>
        <w:rPr>
          <w:rFonts w:ascii="Times New Roman" w:eastAsia="Times New Roman" w:hAnsi="Times New Roman"/>
          <w:noProof/>
          <w:lang w:val="x-none"/>
        </w:rPr>
      </w:pPr>
    </w:p>
    <w:p w14:paraId="358083DD" w14:textId="77777777" w:rsidR="00DF12FA" w:rsidRPr="00195959" w:rsidRDefault="00DF12FA" w:rsidP="00DF12FA">
      <w:pPr>
        <w:keepNext/>
        <w:tabs>
          <w:tab w:val="left" w:pos="567"/>
        </w:tabs>
        <w:spacing w:after="0" w:line="240" w:lineRule="auto"/>
        <w:ind w:left="567" w:hanging="567"/>
        <w:outlineLvl w:val="1"/>
        <w:rPr>
          <w:rFonts w:ascii="Times New Roman" w:eastAsia="Times New Roman" w:hAnsi="Times New Roman"/>
          <w:b/>
        </w:rPr>
      </w:pPr>
      <w:bookmarkStart w:id="68" w:name="_Toc129243140"/>
      <w:bookmarkStart w:id="69" w:name="_Toc129243265"/>
    </w:p>
    <w:p w14:paraId="1E4F749A" w14:textId="77777777" w:rsidR="00DF12FA" w:rsidRPr="00195959" w:rsidRDefault="00DF12FA" w:rsidP="00DF12FA">
      <w:pPr>
        <w:keepNext/>
        <w:tabs>
          <w:tab w:val="left" w:pos="567"/>
        </w:tabs>
        <w:spacing w:after="0" w:line="240" w:lineRule="auto"/>
        <w:ind w:left="567" w:hanging="567"/>
        <w:outlineLvl w:val="1"/>
        <w:rPr>
          <w:rFonts w:ascii="Times New Roman" w:eastAsia="Times New Roman" w:hAnsi="Times New Roman"/>
          <w:b/>
        </w:rPr>
      </w:pPr>
      <w:r w:rsidRPr="00195959">
        <w:rPr>
          <w:rFonts w:ascii="Times New Roman" w:eastAsia="Times New Roman" w:hAnsi="Times New Roman"/>
          <w:b/>
        </w:rPr>
        <w:t>2.</w:t>
      </w:r>
      <w:r w:rsidRPr="00195959">
        <w:rPr>
          <w:rFonts w:ascii="Times New Roman" w:eastAsia="Times New Roman" w:hAnsi="Times New Roman"/>
          <w:b/>
        </w:rPr>
        <w:tab/>
        <w:t xml:space="preserve">Kas žinotina prieš vartojant </w:t>
      </w:r>
      <w:bookmarkEnd w:id="68"/>
      <w:bookmarkEnd w:id="69"/>
      <w:r w:rsidRPr="00195959">
        <w:rPr>
          <w:rFonts w:ascii="Times New Roman" w:eastAsia="Times New Roman" w:hAnsi="Times New Roman"/>
          <w:b/>
        </w:rPr>
        <w:t>NO-SPA</w:t>
      </w:r>
      <w:r>
        <w:rPr>
          <w:rFonts w:ascii="Times New Roman" w:eastAsia="Times New Roman" w:hAnsi="Times New Roman"/>
          <w:b/>
        </w:rPr>
        <w:fldChar w:fldCharType="begin"/>
      </w:r>
      <w:r>
        <w:rPr>
          <w:rFonts w:ascii="Times New Roman" w:eastAsia="Times New Roman" w:hAnsi="Times New Roman"/>
          <w:b/>
        </w:rPr>
        <w:instrText xml:space="preserve"> DOCVARIABLE vault_nd_428982e0-d82d-4088-88b4-323345700fca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6938FE13" w14:textId="77777777" w:rsidR="00DF12FA" w:rsidRPr="00195959" w:rsidRDefault="00DF12FA" w:rsidP="00DF12FA">
      <w:pPr>
        <w:spacing w:after="0" w:line="240" w:lineRule="auto"/>
        <w:rPr>
          <w:rFonts w:ascii="Times New Roman" w:eastAsia="Times New Roman" w:hAnsi="Times New Roman"/>
          <w:noProof/>
          <w:lang w:val="x-none"/>
        </w:rPr>
      </w:pPr>
    </w:p>
    <w:p w14:paraId="4A781FB4" w14:textId="76EB8319"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bCs/>
        </w:rPr>
        <w:t xml:space="preserve">NO-SPA vartoti </w:t>
      </w:r>
      <w:r w:rsidR="00B83C52">
        <w:rPr>
          <w:rFonts w:ascii="Times New Roman" w:eastAsia="Times New Roman" w:hAnsi="Times New Roman"/>
          <w:b/>
          <w:bCs/>
        </w:rPr>
        <w:t>draudžiama</w:t>
      </w:r>
      <w:r w:rsidRPr="00195959">
        <w:rPr>
          <w:rFonts w:ascii="Times New Roman" w:eastAsia="Times New Roman" w:hAnsi="Times New Roman"/>
          <w:b/>
          <w:bCs/>
        </w:rPr>
        <w:t>:</w:t>
      </w:r>
    </w:p>
    <w:p w14:paraId="7D651F71" w14:textId="77777777" w:rsidR="00DF12FA" w:rsidRPr="00195959" w:rsidRDefault="00DF12FA" w:rsidP="00DF12FA">
      <w:pPr>
        <w:numPr>
          <w:ilvl w:val="0"/>
          <w:numId w:val="8"/>
        </w:numPr>
        <w:spacing w:after="0" w:line="240" w:lineRule="auto"/>
        <w:rPr>
          <w:rFonts w:ascii="Times New Roman" w:eastAsia="Times New Roman" w:hAnsi="Times New Roman"/>
        </w:rPr>
      </w:pPr>
      <w:r w:rsidRPr="00195959">
        <w:rPr>
          <w:rFonts w:ascii="Times New Roman" w:eastAsia="Times New Roman" w:hAnsi="Times New Roman"/>
        </w:rPr>
        <w:t xml:space="preserve">jeigu yra alergija drotaverino hidrochloridui arba bet kuriai pagalbinei </w:t>
      </w:r>
      <w:r w:rsidRPr="00195959">
        <w:rPr>
          <w:rFonts w:ascii="Times New Roman" w:eastAsia="Times New Roman" w:hAnsi="Times New Roman"/>
          <w:bCs/>
        </w:rPr>
        <w:t xml:space="preserve">šio vaisto </w:t>
      </w:r>
      <w:r w:rsidRPr="00195959">
        <w:rPr>
          <w:rFonts w:ascii="Times New Roman" w:eastAsia="Times New Roman" w:hAnsi="Times New Roman"/>
        </w:rPr>
        <w:t>medžiagai (jos išvardytos 6</w:t>
      </w:r>
      <w:r>
        <w:rPr>
          <w:rFonts w:ascii="Times New Roman" w:eastAsia="Times New Roman" w:hAnsi="Times New Roman"/>
        </w:rPr>
        <w:t> </w:t>
      </w:r>
      <w:r w:rsidRPr="00195959">
        <w:rPr>
          <w:rFonts w:ascii="Times New Roman" w:eastAsia="Times New Roman" w:hAnsi="Times New Roman"/>
        </w:rPr>
        <w:t>skyriuje);</w:t>
      </w:r>
    </w:p>
    <w:p w14:paraId="2B743733" w14:textId="77777777" w:rsidR="00DF12FA" w:rsidRPr="00195959" w:rsidRDefault="00DF12FA" w:rsidP="00DF12FA">
      <w:pPr>
        <w:numPr>
          <w:ilvl w:val="0"/>
          <w:numId w:val="8"/>
        </w:numPr>
        <w:spacing w:after="0" w:line="240" w:lineRule="auto"/>
        <w:rPr>
          <w:rFonts w:ascii="Times New Roman" w:eastAsia="Times New Roman" w:hAnsi="Times New Roman"/>
        </w:rPr>
      </w:pPr>
      <w:r w:rsidRPr="00195959">
        <w:rPr>
          <w:rFonts w:ascii="Times New Roman" w:eastAsia="Times New Roman" w:hAnsi="Times New Roman"/>
        </w:rPr>
        <w:t xml:space="preserve">jeigu esate alergiškas (-a) natrio </w:t>
      </w:r>
      <w:r>
        <w:rPr>
          <w:rFonts w:ascii="Times New Roman" w:eastAsia="Times New Roman" w:hAnsi="Times New Roman"/>
        </w:rPr>
        <w:t>b</w:t>
      </w:r>
      <w:r w:rsidRPr="00195959">
        <w:rPr>
          <w:rFonts w:ascii="Times New Roman" w:eastAsia="Times New Roman" w:hAnsi="Times New Roman"/>
        </w:rPr>
        <w:t>isulfitams;</w:t>
      </w:r>
    </w:p>
    <w:p w14:paraId="247670D4" w14:textId="77777777" w:rsidR="00DF12FA" w:rsidRPr="00195959" w:rsidRDefault="00DF12FA" w:rsidP="00DF12FA">
      <w:pPr>
        <w:numPr>
          <w:ilvl w:val="0"/>
          <w:numId w:val="8"/>
        </w:numPr>
        <w:spacing w:after="0" w:line="240" w:lineRule="auto"/>
        <w:rPr>
          <w:rFonts w:ascii="Times New Roman" w:eastAsia="Times New Roman" w:hAnsi="Times New Roman"/>
        </w:rPr>
      </w:pPr>
      <w:r w:rsidRPr="00195959">
        <w:rPr>
          <w:rFonts w:ascii="Times New Roman" w:eastAsia="Times New Roman" w:hAnsi="Times New Roman"/>
        </w:rPr>
        <w:t xml:space="preserve">jei yra sunkus kepenų, inkstų </w:t>
      </w:r>
      <w:r>
        <w:rPr>
          <w:rFonts w:ascii="Times New Roman" w:eastAsia="Times New Roman" w:hAnsi="Times New Roman"/>
        </w:rPr>
        <w:t>a</w:t>
      </w:r>
      <w:r w:rsidRPr="00195959">
        <w:rPr>
          <w:rFonts w:ascii="Times New Roman" w:eastAsia="Times New Roman" w:hAnsi="Times New Roman"/>
        </w:rPr>
        <w:t xml:space="preserve">r širdies nepakankamumas; </w:t>
      </w:r>
    </w:p>
    <w:p w14:paraId="6ED32B90" w14:textId="77777777" w:rsidR="00DF12FA" w:rsidRPr="00195959" w:rsidRDefault="00DF12FA" w:rsidP="00DF12FA">
      <w:pPr>
        <w:numPr>
          <w:ilvl w:val="0"/>
          <w:numId w:val="8"/>
        </w:numPr>
        <w:spacing w:after="0" w:line="240" w:lineRule="auto"/>
        <w:rPr>
          <w:rFonts w:ascii="Times New Roman" w:eastAsia="Times New Roman" w:hAnsi="Times New Roman"/>
        </w:rPr>
      </w:pPr>
      <w:r w:rsidRPr="00195959">
        <w:rPr>
          <w:rFonts w:ascii="Times New Roman" w:eastAsia="Times New Roman" w:hAnsi="Times New Roman"/>
        </w:rPr>
        <w:t>vaikams.</w:t>
      </w:r>
    </w:p>
    <w:p w14:paraId="363B1625" w14:textId="77777777" w:rsidR="00DF12FA" w:rsidRPr="00195959" w:rsidRDefault="00DF12FA" w:rsidP="00DF12FA">
      <w:pPr>
        <w:spacing w:after="0" w:line="240" w:lineRule="auto"/>
        <w:rPr>
          <w:rFonts w:ascii="Times New Roman" w:eastAsia="Times New Roman" w:hAnsi="Times New Roman"/>
          <w:noProof/>
          <w:lang w:val="x-none"/>
        </w:rPr>
      </w:pPr>
    </w:p>
    <w:p w14:paraId="13CD5366" w14:textId="77777777" w:rsidR="00DF12FA" w:rsidRPr="00195959" w:rsidRDefault="00DF12FA" w:rsidP="00DF12FA">
      <w:pPr>
        <w:keepNext/>
        <w:tabs>
          <w:tab w:val="left" w:pos="567"/>
        </w:tabs>
        <w:spacing w:after="0" w:line="260" w:lineRule="exact"/>
        <w:jc w:val="both"/>
        <w:outlineLvl w:val="3"/>
        <w:rPr>
          <w:rFonts w:ascii="Times New Roman" w:eastAsia="Times New Roman" w:hAnsi="Times New Roman"/>
          <w:b/>
        </w:rPr>
      </w:pPr>
      <w:r w:rsidRPr="00195959">
        <w:rPr>
          <w:rFonts w:ascii="Times New Roman" w:eastAsia="Times New Roman" w:hAnsi="Times New Roman"/>
          <w:b/>
        </w:rPr>
        <w:t>Įspėjimai ir atsargumo priemonės</w:t>
      </w:r>
      <w:r>
        <w:rPr>
          <w:rFonts w:ascii="Times New Roman" w:eastAsia="Times New Roman" w:hAnsi="Times New Roman"/>
          <w:b/>
        </w:rPr>
        <w:fldChar w:fldCharType="begin"/>
      </w:r>
      <w:r>
        <w:rPr>
          <w:rFonts w:ascii="Times New Roman" w:eastAsia="Times New Roman" w:hAnsi="Times New Roman"/>
          <w:b/>
        </w:rPr>
        <w:instrText xml:space="preserve"> DOCVARIABLE vault_nd_a435758f-1537-4c8a-99ef-3eb7e9fefaea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47052E3F" w14:textId="77777777" w:rsidR="00DF12FA" w:rsidRPr="00195959" w:rsidRDefault="00DF12FA" w:rsidP="00DF12FA">
      <w:pPr>
        <w:numPr>
          <w:ilvl w:val="12"/>
          <w:numId w:val="0"/>
        </w:numPr>
        <w:spacing w:after="0" w:line="240" w:lineRule="auto"/>
        <w:ind w:right="-2"/>
        <w:rPr>
          <w:rFonts w:ascii="Times New Roman" w:eastAsia="SimSun" w:hAnsi="Times New Roman"/>
          <w:snapToGrid w:val="0"/>
          <w:lang w:eastAsia="zh-CN"/>
        </w:rPr>
      </w:pPr>
      <w:r w:rsidRPr="00195959">
        <w:rPr>
          <w:rFonts w:ascii="Times New Roman" w:eastAsia="SimSun" w:hAnsi="Times New Roman"/>
          <w:snapToGrid w:val="0"/>
          <w:lang w:eastAsia="zh-CN"/>
        </w:rPr>
        <w:t xml:space="preserve">Pasitarkite su gydytoju arba vaistininku, prieš pradėdami vartoti </w:t>
      </w:r>
      <w:r w:rsidRPr="00195959">
        <w:rPr>
          <w:rFonts w:ascii="Times New Roman" w:eastAsia="Times New Roman" w:hAnsi="Times New Roman"/>
        </w:rPr>
        <w:t>NO-SPA.</w:t>
      </w:r>
    </w:p>
    <w:p w14:paraId="2CCBF796"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Pacientams, kurių kraujospūdis yra mažas, vartoti šį vaistą reikia labai atsargiai.</w:t>
      </w:r>
    </w:p>
    <w:p w14:paraId="27E60106"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Dėl kolapso pavojaus į veną vartoti galima tik gulinčiam pacientui.</w:t>
      </w:r>
    </w:p>
    <w:p w14:paraId="3DC1FA41" w14:textId="77777777" w:rsidR="00DF12FA" w:rsidRPr="00195959" w:rsidRDefault="00DF12FA" w:rsidP="00DF12FA">
      <w:pPr>
        <w:spacing w:after="0" w:line="240" w:lineRule="auto"/>
        <w:rPr>
          <w:rFonts w:ascii="Times New Roman" w:eastAsia="Times New Roman" w:hAnsi="Times New Roman"/>
          <w:noProof/>
          <w:lang w:val="x-none"/>
        </w:rPr>
      </w:pPr>
    </w:p>
    <w:p w14:paraId="55AA567F" w14:textId="77777777"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bCs/>
        </w:rPr>
        <w:t xml:space="preserve">Kiti vaistai ir NO-SPA </w:t>
      </w:r>
    </w:p>
    <w:p w14:paraId="02C51989"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Jeigu vartojate ar neseniai vartojote kitų vaistų arba dėl to nesate tikri, apie tai pasakykite gydytojui arba vaistininkui.</w:t>
      </w:r>
    </w:p>
    <w:p w14:paraId="5E71569D"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lastRenderedPageBreak/>
        <w:t xml:space="preserve">Vartojant kartu su levodopa gali sumažėti šio vaisto poveikis Parkinsono ligos simptomams, t.y. vėl pasunkėja skeleto raumenų </w:t>
      </w:r>
      <w:r>
        <w:rPr>
          <w:rFonts w:ascii="Times New Roman" w:eastAsia="Times New Roman" w:hAnsi="Times New Roman"/>
        </w:rPr>
        <w:t>sustingimas</w:t>
      </w:r>
      <w:r w:rsidRPr="00195959">
        <w:rPr>
          <w:rFonts w:ascii="Times New Roman" w:eastAsia="Times New Roman" w:hAnsi="Times New Roman"/>
        </w:rPr>
        <w:t xml:space="preserve"> ir drebulys.</w:t>
      </w:r>
    </w:p>
    <w:p w14:paraId="3D14A792" w14:textId="77777777" w:rsidR="00DF12FA" w:rsidRPr="00195959" w:rsidRDefault="00DF12FA" w:rsidP="00DF12FA">
      <w:pPr>
        <w:spacing w:after="0" w:line="240" w:lineRule="auto"/>
        <w:rPr>
          <w:rFonts w:ascii="Times New Roman" w:eastAsia="Times New Roman" w:hAnsi="Times New Roman"/>
          <w:noProof/>
          <w:lang w:val="x-none"/>
        </w:rPr>
      </w:pPr>
    </w:p>
    <w:p w14:paraId="5C6D510C" w14:textId="77777777"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bCs/>
        </w:rPr>
        <w:t>Nėštumas, žindymo laikotarpis ir vaisingumas</w:t>
      </w:r>
    </w:p>
    <w:p w14:paraId="68CB1E5C"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Jeigu esate nėščia, žindote kūdikį, manote, kad galbūt esate nėščia</w:t>
      </w:r>
      <w:r>
        <w:rPr>
          <w:rFonts w:ascii="Times New Roman" w:eastAsia="Times New Roman" w:hAnsi="Times New Roman"/>
          <w:noProof/>
        </w:rPr>
        <w:t>,</w:t>
      </w:r>
      <w:r w:rsidRPr="00195959">
        <w:rPr>
          <w:rFonts w:ascii="Times New Roman" w:eastAsia="Times New Roman" w:hAnsi="Times New Roman"/>
          <w:noProof/>
          <w:lang w:val="x-none"/>
        </w:rPr>
        <w:t xml:space="preserve"> arba planuojate pastoti, tai prieš vartodama šį vaistą</w:t>
      </w:r>
      <w:r>
        <w:rPr>
          <w:rFonts w:ascii="Times New Roman" w:eastAsia="Times New Roman" w:hAnsi="Times New Roman"/>
          <w:noProof/>
        </w:rPr>
        <w:t>,</w:t>
      </w:r>
      <w:r w:rsidRPr="00195959">
        <w:rPr>
          <w:rFonts w:ascii="Times New Roman" w:eastAsia="Times New Roman" w:hAnsi="Times New Roman"/>
          <w:noProof/>
          <w:lang w:val="x-none"/>
        </w:rPr>
        <w:t xml:space="preserve"> pasitarkite su gydytoju arba vaistininku.</w:t>
      </w:r>
    </w:p>
    <w:p w14:paraId="5358A9EE" w14:textId="77777777" w:rsidR="00DF12FA" w:rsidRPr="00195959" w:rsidRDefault="00DF12FA" w:rsidP="00DF12FA">
      <w:pPr>
        <w:spacing w:after="0" w:line="240" w:lineRule="auto"/>
        <w:rPr>
          <w:rFonts w:ascii="Times New Roman" w:eastAsia="Times New Roman" w:hAnsi="Times New Roman"/>
          <w:iCs/>
        </w:rPr>
      </w:pPr>
      <w:r w:rsidRPr="00195959">
        <w:rPr>
          <w:rFonts w:ascii="Times New Roman" w:eastAsia="Times New Roman" w:hAnsi="Times New Roman"/>
          <w:iCs/>
        </w:rPr>
        <w:t xml:space="preserve">Turima nedaug duomenų apie vaisto </w:t>
      </w:r>
      <w:r>
        <w:rPr>
          <w:rFonts w:ascii="Times New Roman" w:eastAsia="Times New Roman" w:hAnsi="Times New Roman"/>
          <w:iCs/>
        </w:rPr>
        <w:t>vartojimą</w:t>
      </w:r>
      <w:r w:rsidRPr="00195959">
        <w:rPr>
          <w:rFonts w:ascii="Times New Roman" w:eastAsia="Times New Roman" w:hAnsi="Times New Roman"/>
          <w:iCs/>
        </w:rPr>
        <w:t xml:space="preserve"> nėščioms pacientėms.</w:t>
      </w:r>
    </w:p>
    <w:p w14:paraId="0B7BE8A1"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Nėštumo atveju gydytojas individualiai sprendžia, ar galima vartoti šį vaistą.</w:t>
      </w:r>
    </w:p>
    <w:p w14:paraId="2B9821CF"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NO-SPA injekcijų negalima vartoti gimdymo metu.</w:t>
      </w:r>
    </w:p>
    <w:p w14:paraId="0655DA52" w14:textId="77777777" w:rsidR="00DF12FA" w:rsidRPr="00195959" w:rsidRDefault="00DF12FA" w:rsidP="00DF12FA">
      <w:pPr>
        <w:spacing w:after="0" w:line="240" w:lineRule="auto"/>
        <w:ind w:left="567" w:hanging="567"/>
        <w:rPr>
          <w:rFonts w:ascii="Times New Roman" w:eastAsia="Times New Roman" w:hAnsi="Times New Roman"/>
        </w:rPr>
      </w:pPr>
    </w:p>
    <w:p w14:paraId="26A52048" w14:textId="77777777" w:rsidR="00DF12FA" w:rsidRPr="00195959" w:rsidRDefault="00DF12FA" w:rsidP="00DF12FA">
      <w:pPr>
        <w:shd w:val="clear" w:color="auto" w:fill="FFFFFF"/>
        <w:spacing w:after="0" w:line="240" w:lineRule="auto"/>
        <w:rPr>
          <w:rFonts w:ascii="Times New Roman" w:eastAsia="Times New Roman" w:hAnsi="Times New Roman"/>
        </w:rPr>
      </w:pPr>
      <w:r w:rsidRPr="00195959">
        <w:rPr>
          <w:rFonts w:ascii="Times New Roman" w:eastAsia="Times New Roman" w:hAnsi="Times New Roman"/>
        </w:rPr>
        <w:t xml:space="preserve">Kadangi išsamių klinikinių stebėjimų neatlikta, žindyvėms šio vaisto </w:t>
      </w:r>
      <w:r w:rsidRPr="00195959">
        <w:rPr>
          <w:rFonts w:ascii="Times New Roman" w:eastAsia="Times New Roman" w:hAnsi="Times New Roman"/>
          <w:iCs/>
        </w:rPr>
        <w:t>vartoti nerekomenduojama.</w:t>
      </w:r>
    </w:p>
    <w:p w14:paraId="27D42F3E" w14:textId="77777777" w:rsidR="00DF12FA" w:rsidRPr="00195959" w:rsidRDefault="00DF12FA" w:rsidP="00DF12FA">
      <w:pPr>
        <w:shd w:val="clear" w:color="auto" w:fill="FFFFFF"/>
        <w:spacing w:after="0" w:line="240" w:lineRule="auto"/>
        <w:ind w:left="34"/>
        <w:rPr>
          <w:rFonts w:ascii="Times New Roman" w:eastAsia="Times New Roman" w:hAnsi="Times New Roman"/>
        </w:rPr>
      </w:pPr>
    </w:p>
    <w:p w14:paraId="12252323" w14:textId="77777777"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bCs/>
        </w:rPr>
        <w:t>Vairavimas ir mechanizmų valdymas</w:t>
      </w:r>
    </w:p>
    <w:p w14:paraId="35C19F60"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Vartojant NO-SPA į raumenis ar ypač į veną, pirmąją valandą po injekcijos vairuoti transporto ar prižiūrėti veikiančių įrenginių negalima.</w:t>
      </w:r>
    </w:p>
    <w:p w14:paraId="600BFF6A" w14:textId="77777777" w:rsidR="00DF12FA" w:rsidRPr="00195959" w:rsidRDefault="00DF12FA" w:rsidP="00DF12FA">
      <w:pPr>
        <w:spacing w:after="0" w:line="240" w:lineRule="auto"/>
        <w:rPr>
          <w:rFonts w:ascii="Times New Roman" w:eastAsia="Times New Roman" w:hAnsi="Times New Roman"/>
          <w:noProof/>
          <w:lang w:val="x-none"/>
        </w:rPr>
      </w:pPr>
    </w:p>
    <w:p w14:paraId="475261AB" w14:textId="441142CE" w:rsidR="00DF12FA" w:rsidRPr="00195959" w:rsidRDefault="00DF12FA" w:rsidP="00DF12FA">
      <w:pPr>
        <w:numPr>
          <w:ilvl w:val="12"/>
          <w:numId w:val="0"/>
        </w:numPr>
        <w:spacing w:after="0" w:line="240" w:lineRule="auto"/>
        <w:ind w:right="-2"/>
        <w:rPr>
          <w:rFonts w:ascii="Times New Roman" w:eastAsia="Times New Roman" w:hAnsi="Times New Roman"/>
        </w:rPr>
      </w:pPr>
      <w:r w:rsidRPr="00195959">
        <w:rPr>
          <w:rFonts w:ascii="Times New Roman" w:eastAsia="Times New Roman" w:hAnsi="Times New Roman"/>
          <w:b/>
          <w:bCs/>
        </w:rPr>
        <w:t>NO-SPA</w:t>
      </w:r>
      <w:r w:rsidRPr="00195959">
        <w:rPr>
          <w:rFonts w:ascii="Times New Roman" w:eastAsia="Times New Roman" w:hAnsi="Times New Roman"/>
          <w:b/>
        </w:rPr>
        <w:t xml:space="preserve"> </w:t>
      </w:r>
      <w:r>
        <w:rPr>
          <w:rFonts w:ascii="Times New Roman" w:eastAsia="Times New Roman" w:hAnsi="Times New Roman"/>
          <w:b/>
        </w:rPr>
        <w:t xml:space="preserve">sudėtyje yra </w:t>
      </w:r>
      <w:r w:rsidRPr="00A07A2C">
        <w:rPr>
          <w:rFonts w:ascii="Times New Roman" w:eastAsia="Times New Roman" w:hAnsi="Times New Roman"/>
          <w:b/>
          <w:noProof/>
          <w:lang w:val="x-none"/>
        </w:rPr>
        <w:t>natrio metabisulfito</w:t>
      </w:r>
      <w:r>
        <w:rPr>
          <w:rFonts w:ascii="Times New Roman" w:eastAsia="Times New Roman" w:hAnsi="Times New Roman"/>
          <w:b/>
          <w:noProof/>
        </w:rPr>
        <w:t xml:space="preserve"> (E223)</w:t>
      </w:r>
      <w:r w:rsidR="00587ADC">
        <w:rPr>
          <w:rFonts w:ascii="Times New Roman" w:eastAsia="Times New Roman" w:hAnsi="Times New Roman"/>
          <w:b/>
          <w:noProof/>
        </w:rPr>
        <w:t>,</w:t>
      </w:r>
      <w:r>
        <w:rPr>
          <w:rFonts w:ascii="Times New Roman" w:eastAsia="Times New Roman" w:hAnsi="Times New Roman"/>
          <w:b/>
          <w:noProof/>
        </w:rPr>
        <w:t xml:space="preserve"> etanolio</w:t>
      </w:r>
      <w:r w:rsidR="0060036C">
        <w:rPr>
          <w:rFonts w:ascii="Times New Roman" w:eastAsia="Times New Roman" w:hAnsi="Times New Roman"/>
          <w:b/>
          <w:noProof/>
        </w:rPr>
        <w:t xml:space="preserve"> ir natrio</w:t>
      </w:r>
    </w:p>
    <w:p w14:paraId="3E79C6FF" w14:textId="77777777" w:rsidR="00DF12FA" w:rsidRPr="00195959" w:rsidRDefault="00DF12FA" w:rsidP="00DF12FA">
      <w:pPr>
        <w:spacing w:after="0" w:line="240" w:lineRule="auto"/>
        <w:rPr>
          <w:rFonts w:ascii="Times New Roman" w:eastAsia="Times New Roman" w:hAnsi="Times New Roman"/>
          <w:noProof/>
          <w:lang w:val="x-none"/>
        </w:rPr>
      </w:pPr>
      <w:r>
        <w:rPr>
          <w:rFonts w:ascii="Times New Roman" w:eastAsia="Times New Roman" w:hAnsi="Times New Roman"/>
          <w:noProof/>
        </w:rPr>
        <w:t>Š</w:t>
      </w:r>
      <w:r w:rsidRPr="00195959">
        <w:rPr>
          <w:rFonts w:ascii="Times New Roman" w:eastAsia="Times New Roman" w:hAnsi="Times New Roman"/>
          <w:noProof/>
          <w:lang w:val="x-none"/>
        </w:rPr>
        <w:t>io vaisto sudėt</w:t>
      </w:r>
      <w:r>
        <w:rPr>
          <w:rFonts w:ascii="Times New Roman" w:eastAsia="Times New Roman" w:hAnsi="Times New Roman"/>
          <w:noProof/>
        </w:rPr>
        <w:t>yje</w:t>
      </w:r>
      <w:r w:rsidRPr="00195959">
        <w:rPr>
          <w:rFonts w:ascii="Times New Roman" w:eastAsia="Times New Roman" w:hAnsi="Times New Roman"/>
          <w:noProof/>
          <w:lang w:val="x-none"/>
        </w:rPr>
        <w:t xml:space="preserve"> </w:t>
      </w:r>
      <w:r>
        <w:rPr>
          <w:rFonts w:ascii="Times New Roman" w:eastAsia="Times New Roman" w:hAnsi="Times New Roman"/>
          <w:noProof/>
        </w:rPr>
        <w:t>yra</w:t>
      </w:r>
      <w:r w:rsidRPr="00195959">
        <w:rPr>
          <w:rFonts w:ascii="Times New Roman" w:eastAsia="Times New Roman" w:hAnsi="Times New Roman"/>
          <w:noProof/>
          <w:lang w:val="x-none"/>
        </w:rPr>
        <w:t xml:space="preserve"> natrio metabisulfit</w:t>
      </w:r>
      <w:r>
        <w:rPr>
          <w:rFonts w:ascii="Times New Roman" w:eastAsia="Times New Roman" w:hAnsi="Times New Roman"/>
          <w:noProof/>
        </w:rPr>
        <w:t>o</w:t>
      </w:r>
      <w:r w:rsidRPr="00195959">
        <w:rPr>
          <w:rFonts w:ascii="Times New Roman" w:eastAsia="Times New Roman" w:hAnsi="Times New Roman"/>
          <w:noProof/>
          <w:lang w:val="x-none"/>
        </w:rPr>
        <w:t>, kuris retais atvejais gali sukelti sunkių padidėjusio jautrumo reakcijų ir bronchų spazmą.</w:t>
      </w:r>
    </w:p>
    <w:p w14:paraId="60D3F15D" w14:textId="59284742" w:rsidR="00DF12FA" w:rsidRPr="00195959" w:rsidRDefault="00DF12FA" w:rsidP="00DF12FA">
      <w:pPr>
        <w:spacing w:after="0" w:line="240" w:lineRule="auto"/>
        <w:rPr>
          <w:rFonts w:ascii="Times New Roman" w:eastAsia="Times New Roman" w:hAnsi="Times New Roman"/>
          <w:noProof/>
          <w:lang w:val="x-none"/>
        </w:rPr>
      </w:pPr>
      <w:r>
        <w:rPr>
          <w:rFonts w:ascii="Times New Roman" w:eastAsia="Times New Roman" w:hAnsi="Times New Roman"/>
          <w:noProof/>
        </w:rPr>
        <w:t>Kiekvienoje š</w:t>
      </w:r>
      <w:r w:rsidRPr="00195959">
        <w:rPr>
          <w:rFonts w:ascii="Times New Roman" w:eastAsia="Times New Roman" w:hAnsi="Times New Roman"/>
          <w:noProof/>
          <w:lang w:val="x-none"/>
        </w:rPr>
        <w:t xml:space="preserve">io vaisto </w:t>
      </w:r>
      <w:r>
        <w:rPr>
          <w:rFonts w:ascii="Times New Roman" w:eastAsia="Times New Roman" w:hAnsi="Times New Roman"/>
          <w:noProof/>
        </w:rPr>
        <w:t>ampulėje</w:t>
      </w:r>
      <w:r w:rsidRPr="00195959">
        <w:rPr>
          <w:rFonts w:ascii="Times New Roman" w:eastAsia="Times New Roman" w:hAnsi="Times New Roman"/>
          <w:noProof/>
          <w:lang w:val="x-none"/>
        </w:rPr>
        <w:t xml:space="preserve"> yra </w:t>
      </w:r>
      <w:r>
        <w:rPr>
          <w:rFonts w:ascii="Times New Roman" w:eastAsia="Times New Roman" w:hAnsi="Times New Roman"/>
          <w:noProof/>
        </w:rPr>
        <w:t>132 mg alkoholio (</w:t>
      </w:r>
      <w:r w:rsidRPr="00195959">
        <w:rPr>
          <w:rFonts w:ascii="Times New Roman" w:eastAsia="Times New Roman" w:hAnsi="Times New Roman"/>
          <w:noProof/>
          <w:lang w:val="x-none"/>
        </w:rPr>
        <w:t>etanolio)</w:t>
      </w:r>
      <w:r w:rsidR="00B249F1">
        <w:rPr>
          <w:rFonts w:ascii="Times New Roman" w:eastAsia="Times New Roman" w:hAnsi="Times New Roman"/>
          <w:noProof/>
          <w:lang w:val="it-IT"/>
        </w:rPr>
        <w:t xml:space="preserve">, </w:t>
      </w:r>
      <w:r w:rsidR="00B249F1" w:rsidRPr="003E3D87">
        <w:rPr>
          <w:rFonts w:ascii="Times New Roman" w:eastAsia="Times New Roman" w:hAnsi="Times New Roman"/>
          <w:noProof/>
        </w:rPr>
        <w:t>tai atitinka</w:t>
      </w:r>
      <w:r w:rsidR="00B249F1">
        <w:rPr>
          <w:rFonts w:ascii="Times New Roman" w:eastAsia="Times New Roman" w:hAnsi="Times New Roman"/>
          <w:noProof/>
        </w:rPr>
        <w:t xml:space="preserve"> </w:t>
      </w:r>
      <w:r w:rsidR="00B249F1" w:rsidRPr="003E3D87">
        <w:rPr>
          <w:rFonts w:ascii="Times New Roman" w:eastAsia="Times New Roman" w:hAnsi="Times New Roman"/>
          <w:noProof/>
        </w:rPr>
        <w:t>66 mg</w:t>
      </w:r>
      <w:r w:rsidR="00B249F1">
        <w:rPr>
          <w:rFonts w:ascii="Times New Roman" w:eastAsia="Times New Roman" w:hAnsi="Times New Roman"/>
          <w:noProof/>
        </w:rPr>
        <w:t>/</w:t>
      </w:r>
      <w:r w:rsidR="00B249F1" w:rsidRPr="003E3D87">
        <w:rPr>
          <w:rFonts w:ascii="Times New Roman" w:eastAsia="Times New Roman" w:hAnsi="Times New Roman"/>
          <w:noProof/>
        </w:rPr>
        <w:t>m</w:t>
      </w:r>
      <w:r w:rsidR="00371265">
        <w:rPr>
          <w:rFonts w:ascii="Times New Roman" w:eastAsia="Times New Roman" w:hAnsi="Times New Roman"/>
          <w:noProof/>
        </w:rPr>
        <w:t>l</w:t>
      </w:r>
      <w:r w:rsidR="00B249F1">
        <w:rPr>
          <w:rFonts w:ascii="Times New Roman" w:eastAsia="Times New Roman" w:hAnsi="Times New Roman"/>
          <w:noProof/>
        </w:rPr>
        <w:t xml:space="preserve"> (6,6% w/v)</w:t>
      </w:r>
      <w:r>
        <w:rPr>
          <w:rFonts w:ascii="Times New Roman" w:eastAsia="Times New Roman" w:hAnsi="Times New Roman"/>
          <w:noProof/>
        </w:rPr>
        <w:t>. Toks</w:t>
      </w:r>
      <w:r w:rsidRPr="00195959">
        <w:rPr>
          <w:rFonts w:ascii="Times New Roman" w:eastAsia="Times New Roman" w:hAnsi="Times New Roman"/>
          <w:noProof/>
          <w:lang w:val="x-none"/>
        </w:rPr>
        <w:t xml:space="preserve"> </w:t>
      </w:r>
      <w:r>
        <w:rPr>
          <w:rFonts w:ascii="Times New Roman" w:eastAsia="Times New Roman" w:hAnsi="Times New Roman"/>
          <w:noProof/>
        </w:rPr>
        <w:t xml:space="preserve">ampulėje esantis alkoholio kiekis </w:t>
      </w:r>
      <w:r w:rsidRPr="00195959">
        <w:rPr>
          <w:rFonts w:ascii="Times New Roman" w:eastAsia="Times New Roman" w:hAnsi="Times New Roman"/>
          <w:noProof/>
          <w:lang w:val="x-none"/>
        </w:rPr>
        <w:t>atitinka 3,12</w:t>
      </w:r>
      <w:r>
        <w:rPr>
          <w:rFonts w:ascii="Times New Roman" w:eastAsia="Times New Roman" w:hAnsi="Times New Roman"/>
          <w:noProof/>
        </w:rPr>
        <w:t> </w:t>
      </w:r>
      <w:r w:rsidRPr="00195959">
        <w:rPr>
          <w:rFonts w:ascii="Times New Roman" w:eastAsia="Times New Roman" w:hAnsi="Times New Roman"/>
          <w:noProof/>
          <w:lang w:val="x-none"/>
        </w:rPr>
        <w:t>ml alaus</w:t>
      </w:r>
      <w:r>
        <w:rPr>
          <w:rFonts w:ascii="Times New Roman" w:eastAsia="Times New Roman" w:hAnsi="Times New Roman"/>
          <w:noProof/>
        </w:rPr>
        <w:t xml:space="preserve"> arba</w:t>
      </w:r>
      <w:r w:rsidRPr="00195959">
        <w:rPr>
          <w:rFonts w:ascii="Times New Roman" w:eastAsia="Times New Roman" w:hAnsi="Times New Roman"/>
          <w:noProof/>
          <w:lang w:val="x-none"/>
        </w:rPr>
        <w:t xml:space="preserve"> 1,44</w:t>
      </w:r>
      <w:r>
        <w:rPr>
          <w:rFonts w:ascii="Times New Roman" w:eastAsia="Times New Roman" w:hAnsi="Times New Roman"/>
          <w:noProof/>
        </w:rPr>
        <w:t> </w:t>
      </w:r>
      <w:r w:rsidRPr="00195959">
        <w:rPr>
          <w:rFonts w:ascii="Times New Roman" w:eastAsia="Times New Roman" w:hAnsi="Times New Roman"/>
          <w:noProof/>
          <w:lang w:val="x-none"/>
        </w:rPr>
        <w:t xml:space="preserve">ml vyno. </w:t>
      </w:r>
      <w:r>
        <w:rPr>
          <w:rFonts w:ascii="Times New Roman" w:eastAsia="Times New Roman" w:hAnsi="Times New Roman"/>
          <w:noProof/>
        </w:rPr>
        <w:t xml:space="preserve">Mažas alkoholio kiekis, esantis šio vaisto sudėtyje, nesukelia pastebimo poveikio. </w:t>
      </w:r>
    </w:p>
    <w:p w14:paraId="0E83B081" w14:textId="77777777" w:rsidR="00DF12FA" w:rsidRDefault="00DF12FA" w:rsidP="00DF12FA">
      <w:pPr>
        <w:spacing w:after="0" w:line="240" w:lineRule="auto"/>
        <w:rPr>
          <w:rFonts w:ascii="Times New Roman" w:eastAsia="Times New Roman" w:hAnsi="Times New Roman"/>
          <w:noProof/>
          <w:lang w:val="x-none"/>
        </w:rPr>
      </w:pPr>
      <w:r w:rsidRPr="004D6F24">
        <w:rPr>
          <w:rFonts w:ascii="Times New Roman" w:eastAsia="Times New Roman" w:hAnsi="Times New Roman"/>
          <w:noProof/>
          <w:lang w:val="x-none"/>
        </w:rPr>
        <w:t>Šio vaisto</w:t>
      </w:r>
      <w:r>
        <w:rPr>
          <w:rFonts w:ascii="Times New Roman" w:eastAsia="Times New Roman" w:hAnsi="Times New Roman"/>
          <w:noProof/>
        </w:rPr>
        <w:t xml:space="preserve"> vienoje</w:t>
      </w:r>
      <w:r w:rsidRPr="004D6F24">
        <w:rPr>
          <w:rFonts w:ascii="Times New Roman" w:eastAsia="Times New Roman" w:hAnsi="Times New Roman"/>
          <w:noProof/>
          <w:lang w:val="x-none"/>
        </w:rPr>
        <w:t xml:space="preserve"> </w:t>
      </w:r>
      <w:r>
        <w:rPr>
          <w:rFonts w:ascii="Times New Roman" w:eastAsia="Times New Roman" w:hAnsi="Times New Roman"/>
          <w:noProof/>
        </w:rPr>
        <w:t>ampulėje</w:t>
      </w:r>
      <w:r w:rsidRPr="004D6F24">
        <w:rPr>
          <w:rFonts w:ascii="Times New Roman" w:eastAsia="Times New Roman" w:hAnsi="Times New Roman"/>
          <w:noProof/>
          <w:lang w:val="x-none"/>
        </w:rPr>
        <w:t xml:space="preserve"> yra mažiau kaip 1</w:t>
      </w:r>
      <w:r>
        <w:rPr>
          <w:rFonts w:ascii="Times New Roman" w:eastAsia="Times New Roman" w:hAnsi="Times New Roman"/>
          <w:noProof/>
        </w:rPr>
        <w:t> </w:t>
      </w:r>
      <w:r w:rsidRPr="004D6F24">
        <w:rPr>
          <w:rFonts w:ascii="Times New Roman" w:eastAsia="Times New Roman" w:hAnsi="Times New Roman"/>
          <w:noProof/>
          <w:lang w:val="x-none"/>
        </w:rPr>
        <w:t>mmol (23</w:t>
      </w:r>
      <w:r>
        <w:rPr>
          <w:rFonts w:ascii="Times New Roman" w:eastAsia="Times New Roman" w:hAnsi="Times New Roman"/>
          <w:noProof/>
        </w:rPr>
        <w:t> </w:t>
      </w:r>
      <w:r w:rsidRPr="004D6F24">
        <w:rPr>
          <w:rFonts w:ascii="Times New Roman" w:eastAsia="Times New Roman" w:hAnsi="Times New Roman"/>
          <w:noProof/>
          <w:lang w:val="x-none"/>
        </w:rPr>
        <w:t>mg) natrio, t. y. jis beveik neturi reikšmės.</w:t>
      </w:r>
    </w:p>
    <w:p w14:paraId="6D16ECB9" w14:textId="77777777" w:rsidR="00DF12FA" w:rsidRDefault="00DF12FA" w:rsidP="00DF12FA">
      <w:pPr>
        <w:spacing w:after="0" w:line="240" w:lineRule="auto"/>
        <w:rPr>
          <w:rFonts w:ascii="Times New Roman" w:eastAsia="Times New Roman" w:hAnsi="Times New Roman"/>
          <w:noProof/>
          <w:lang w:val="x-none"/>
        </w:rPr>
      </w:pPr>
    </w:p>
    <w:p w14:paraId="44ADA055" w14:textId="77777777" w:rsidR="008B215D" w:rsidRPr="00195959" w:rsidRDefault="008B215D" w:rsidP="00DF12FA">
      <w:pPr>
        <w:spacing w:after="0" w:line="240" w:lineRule="auto"/>
        <w:rPr>
          <w:rFonts w:ascii="Times New Roman" w:eastAsia="Times New Roman" w:hAnsi="Times New Roman"/>
          <w:noProof/>
          <w:lang w:val="x-none"/>
        </w:rPr>
      </w:pPr>
    </w:p>
    <w:p w14:paraId="23846753" w14:textId="77777777" w:rsidR="00DF12FA" w:rsidRPr="00195959" w:rsidRDefault="00DF12FA" w:rsidP="00DF12FA">
      <w:pPr>
        <w:keepNext/>
        <w:tabs>
          <w:tab w:val="left" w:pos="567"/>
        </w:tabs>
        <w:spacing w:after="0" w:line="240" w:lineRule="auto"/>
        <w:ind w:left="567" w:hanging="567"/>
        <w:outlineLvl w:val="1"/>
        <w:rPr>
          <w:rFonts w:ascii="Times New Roman" w:eastAsia="Times New Roman" w:hAnsi="Times New Roman"/>
          <w:b/>
        </w:rPr>
      </w:pPr>
      <w:bookmarkStart w:id="70" w:name="_Toc129243141"/>
      <w:bookmarkStart w:id="71" w:name="_Toc129243266"/>
      <w:r w:rsidRPr="00195959">
        <w:rPr>
          <w:rFonts w:ascii="Times New Roman" w:eastAsia="Times New Roman" w:hAnsi="Times New Roman"/>
          <w:b/>
        </w:rPr>
        <w:t>3.</w:t>
      </w:r>
      <w:r w:rsidRPr="00195959">
        <w:rPr>
          <w:rFonts w:ascii="Times New Roman" w:eastAsia="Times New Roman" w:hAnsi="Times New Roman"/>
          <w:b/>
        </w:rPr>
        <w:tab/>
        <w:t xml:space="preserve">Kaip vartoti </w:t>
      </w:r>
      <w:bookmarkEnd w:id="70"/>
      <w:bookmarkEnd w:id="71"/>
      <w:r w:rsidRPr="00195959">
        <w:rPr>
          <w:rFonts w:ascii="Times New Roman" w:eastAsia="Times New Roman" w:hAnsi="Times New Roman"/>
          <w:b/>
        </w:rPr>
        <w:t>NO-SPA</w:t>
      </w:r>
      <w:r>
        <w:rPr>
          <w:rFonts w:ascii="Times New Roman" w:eastAsia="Times New Roman" w:hAnsi="Times New Roman"/>
          <w:b/>
        </w:rPr>
        <w:fldChar w:fldCharType="begin"/>
      </w:r>
      <w:r>
        <w:rPr>
          <w:rFonts w:ascii="Times New Roman" w:eastAsia="Times New Roman" w:hAnsi="Times New Roman"/>
          <w:b/>
        </w:rPr>
        <w:instrText xml:space="preserve"> DOCVARIABLE vault_nd_0ccc0841-d881-4525-90a8-b6d688c11472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297CA735" w14:textId="77777777" w:rsidR="00DF12FA" w:rsidRPr="00195959" w:rsidRDefault="00DF12FA" w:rsidP="00DF12FA">
      <w:pPr>
        <w:spacing w:after="0" w:line="240" w:lineRule="auto"/>
        <w:rPr>
          <w:rFonts w:ascii="Times New Roman" w:eastAsia="Times New Roman" w:hAnsi="Times New Roman"/>
          <w:noProof/>
          <w:lang w:val="x-none"/>
        </w:rPr>
      </w:pPr>
    </w:p>
    <w:p w14:paraId="2E275DBE"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Visada vartokite šį vaistą tiksliai kaip nurodė gydytojas. Jeigu abejojate, kreipkitės į gydytoją arba vaistininką.</w:t>
      </w:r>
    </w:p>
    <w:p w14:paraId="3744126C" w14:textId="77777777" w:rsidR="00DF12FA" w:rsidRPr="00195959" w:rsidRDefault="00DF12FA" w:rsidP="00DF12FA">
      <w:pPr>
        <w:spacing w:after="0" w:line="240" w:lineRule="auto"/>
        <w:rPr>
          <w:rFonts w:ascii="Times New Roman" w:eastAsia="Times New Roman" w:hAnsi="Times New Roman"/>
          <w:bCs/>
        </w:rPr>
      </w:pPr>
    </w:p>
    <w:p w14:paraId="49838F40" w14:textId="77777777" w:rsidR="00DF12FA" w:rsidRPr="00195959" w:rsidRDefault="00DF12FA" w:rsidP="00DF12FA">
      <w:pPr>
        <w:spacing w:after="0" w:line="240" w:lineRule="auto"/>
        <w:rPr>
          <w:rFonts w:ascii="Times New Roman" w:eastAsia="Times New Roman" w:hAnsi="Times New Roman"/>
          <w:bCs/>
        </w:rPr>
      </w:pPr>
      <w:r w:rsidRPr="00195959">
        <w:rPr>
          <w:rFonts w:ascii="Times New Roman" w:eastAsia="Times New Roman" w:hAnsi="Times New Roman"/>
          <w:bCs/>
        </w:rPr>
        <w:t>Jeigu gydytojas nepaskyrė kitaip, įprastinė dozė yra:</w:t>
      </w:r>
    </w:p>
    <w:p w14:paraId="571B782B"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40–240 mg (padalinta į 1–3 dalis) į raumenis.</w:t>
      </w:r>
    </w:p>
    <w:p w14:paraId="53DDF55E"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Akmenligės sukeltiems diegliams malšinti</w:t>
      </w:r>
      <w:r w:rsidRPr="00195959">
        <w:rPr>
          <w:rFonts w:ascii="Times New Roman" w:eastAsia="Times New Roman" w:hAnsi="Times New Roman"/>
          <w:i/>
        </w:rPr>
        <w:t xml:space="preserve"> </w:t>
      </w:r>
      <w:r w:rsidRPr="00195959">
        <w:rPr>
          <w:rFonts w:ascii="Times New Roman" w:eastAsia="Times New Roman" w:hAnsi="Times New Roman"/>
        </w:rPr>
        <w:t>– 40–80 mg į veną.</w:t>
      </w:r>
    </w:p>
    <w:p w14:paraId="051AF8A2" w14:textId="77777777" w:rsidR="00DF12FA" w:rsidRPr="00195959" w:rsidRDefault="00DF12FA" w:rsidP="00DF12FA">
      <w:pPr>
        <w:spacing w:after="0" w:line="240" w:lineRule="auto"/>
        <w:rPr>
          <w:rFonts w:ascii="Times New Roman" w:eastAsia="Times New Roman" w:hAnsi="Times New Roman"/>
          <w:noProof/>
          <w:lang w:val="x-none"/>
        </w:rPr>
      </w:pPr>
    </w:p>
    <w:p w14:paraId="76C11E63" w14:textId="2EDFE020"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bCs/>
        </w:rPr>
        <w:t xml:space="preserve">Ką daryti pavartojus per didelę </w:t>
      </w:r>
      <w:r w:rsidRPr="00195959">
        <w:rPr>
          <w:rFonts w:ascii="Times New Roman" w:eastAsia="Times New Roman" w:hAnsi="Times New Roman"/>
          <w:b/>
        </w:rPr>
        <w:t>NO-SPA </w:t>
      </w:r>
      <w:r w:rsidRPr="00195959">
        <w:rPr>
          <w:rFonts w:ascii="Times New Roman" w:eastAsia="Times New Roman" w:hAnsi="Times New Roman"/>
          <w:b/>
          <w:bCs/>
        </w:rPr>
        <w:t>dozę</w:t>
      </w:r>
    </w:p>
    <w:p w14:paraId="69B7BD5D" w14:textId="77777777" w:rsidR="00DF12FA" w:rsidRPr="00195959" w:rsidRDefault="00DF12FA" w:rsidP="00DF12FA">
      <w:pPr>
        <w:spacing w:after="0" w:line="220" w:lineRule="exact"/>
        <w:rPr>
          <w:rFonts w:ascii="Times New Roman" w:eastAsia="Times New Roman" w:hAnsi="Times New Roman"/>
          <w:bCs/>
        </w:rPr>
      </w:pPr>
      <w:r w:rsidRPr="00195959">
        <w:rPr>
          <w:rFonts w:ascii="Times New Roman" w:eastAsia="Times New Roman" w:hAnsi="Times New Roman"/>
          <w:bCs/>
        </w:rPr>
        <w:t>Pavartojus per didelę NO-SPA dozę gali pasireikšti širdies sutrikimų, įskaitant širdies sustojimą, kuris gali baigtis mirtimi.</w:t>
      </w:r>
    </w:p>
    <w:p w14:paraId="48E88D4C" w14:textId="77777777" w:rsidR="00DF12FA" w:rsidRPr="00195959" w:rsidRDefault="00DF12FA" w:rsidP="00DF12FA">
      <w:pPr>
        <w:spacing w:after="0" w:line="220" w:lineRule="exact"/>
        <w:rPr>
          <w:rFonts w:ascii="Times New Roman" w:eastAsia="Times New Roman" w:hAnsi="Times New Roman"/>
          <w:bCs/>
        </w:rPr>
      </w:pPr>
      <w:r w:rsidRPr="00195959">
        <w:rPr>
          <w:rFonts w:ascii="Times New Roman" w:eastAsia="Times New Roman" w:hAnsi="Times New Roman"/>
          <w:bCs/>
        </w:rPr>
        <w:t xml:space="preserve">Pavartojus per didelę </w:t>
      </w:r>
      <w:r w:rsidRPr="00195959">
        <w:rPr>
          <w:rFonts w:ascii="Times New Roman" w:eastAsia="Times New Roman" w:hAnsi="Times New Roman"/>
        </w:rPr>
        <w:t>NO-SPA</w:t>
      </w:r>
      <w:r w:rsidRPr="00195959">
        <w:rPr>
          <w:rFonts w:ascii="Times New Roman" w:eastAsia="Times New Roman" w:hAnsi="Times New Roman"/>
          <w:b/>
        </w:rPr>
        <w:t> </w:t>
      </w:r>
      <w:r w:rsidRPr="00195959">
        <w:rPr>
          <w:rFonts w:ascii="Times New Roman" w:eastAsia="Times New Roman" w:hAnsi="Times New Roman"/>
          <w:bCs/>
        </w:rPr>
        <w:t>dozę būtina nedelsiant kreiptis į gydytoją.</w:t>
      </w:r>
    </w:p>
    <w:p w14:paraId="1C8187C2" w14:textId="77777777" w:rsidR="00DF12FA" w:rsidRPr="00195959" w:rsidRDefault="00DF12FA" w:rsidP="00DF12FA">
      <w:pPr>
        <w:spacing w:after="0" w:line="240" w:lineRule="auto"/>
        <w:rPr>
          <w:rFonts w:ascii="Times New Roman" w:eastAsia="Times New Roman" w:hAnsi="Times New Roman"/>
          <w:noProof/>
          <w:lang w:val="x-none"/>
        </w:rPr>
      </w:pPr>
    </w:p>
    <w:p w14:paraId="3041ED94" w14:textId="77777777"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bCs/>
        </w:rPr>
        <w:t xml:space="preserve">Pamiršus pavartoti </w:t>
      </w:r>
      <w:r w:rsidRPr="00195959">
        <w:rPr>
          <w:rFonts w:ascii="Times New Roman" w:eastAsia="Times New Roman" w:hAnsi="Times New Roman"/>
          <w:b/>
        </w:rPr>
        <w:t>NO-SPA </w:t>
      </w:r>
    </w:p>
    <w:p w14:paraId="6C4400E8"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Negalima vartoti dvigubos dozės norint kompensuoti praleistą dozę.</w:t>
      </w:r>
    </w:p>
    <w:p w14:paraId="07E3C2B0" w14:textId="77777777" w:rsidR="00DF12FA" w:rsidRPr="00195959" w:rsidRDefault="00DF12FA" w:rsidP="00DF12FA">
      <w:pPr>
        <w:spacing w:after="0" w:line="240" w:lineRule="auto"/>
        <w:rPr>
          <w:rFonts w:ascii="Times New Roman" w:eastAsia="Times New Roman" w:hAnsi="Times New Roman"/>
          <w:noProof/>
          <w:lang w:val="x-none"/>
        </w:rPr>
      </w:pPr>
    </w:p>
    <w:p w14:paraId="47B09DE6"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Jeigu kiltų daugiau klausimų dėl šio vaisto vartojimo, kreipkitės į gydytoją arba vaistininką.</w:t>
      </w:r>
    </w:p>
    <w:p w14:paraId="5DA650BA" w14:textId="77777777" w:rsidR="00DF12FA" w:rsidRPr="00195959" w:rsidRDefault="00DF12FA" w:rsidP="00DF12FA">
      <w:pPr>
        <w:spacing w:after="0" w:line="240" w:lineRule="auto"/>
        <w:rPr>
          <w:rFonts w:ascii="Times New Roman" w:eastAsia="Times New Roman" w:hAnsi="Times New Roman"/>
          <w:noProof/>
          <w:lang w:val="x-none"/>
        </w:rPr>
      </w:pPr>
    </w:p>
    <w:p w14:paraId="5073D70C" w14:textId="77777777" w:rsidR="00DF12FA" w:rsidRPr="00195959" w:rsidRDefault="00DF12FA" w:rsidP="00DF12FA">
      <w:pPr>
        <w:spacing w:after="0" w:line="240" w:lineRule="auto"/>
        <w:rPr>
          <w:rFonts w:ascii="Times New Roman" w:eastAsia="Times New Roman" w:hAnsi="Times New Roman"/>
          <w:noProof/>
          <w:lang w:val="x-none"/>
        </w:rPr>
      </w:pPr>
    </w:p>
    <w:p w14:paraId="070DBB48" w14:textId="77777777" w:rsidR="00DF12FA" w:rsidRPr="00195959" w:rsidRDefault="00DF12FA" w:rsidP="00DF12FA">
      <w:pPr>
        <w:keepNext/>
        <w:tabs>
          <w:tab w:val="left" w:pos="567"/>
        </w:tabs>
        <w:spacing w:after="0" w:line="240" w:lineRule="auto"/>
        <w:ind w:left="567" w:hanging="567"/>
        <w:outlineLvl w:val="1"/>
        <w:rPr>
          <w:rFonts w:ascii="Times New Roman" w:eastAsia="Times New Roman" w:hAnsi="Times New Roman"/>
          <w:b/>
        </w:rPr>
      </w:pPr>
      <w:bookmarkStart w:id="72" w:name="_Toc129243142"/>
      <w:bookmarkStart w:id="73" w:name="_Toc129243267"/>
      <w:r w:rsidRPr="00195959">
        <w:rPr>
          <w:rFonts w:ascii="Times New Roman" w:eastAsia="Times New Roman" w:hAnsi="Times New Roman"/>
          <w:b/>
        </w:rPr>
        <w:t>4.</w:t>
      </w:r>
      <w:r w:rsidRPr="00195959">
        <w:rPr>
          <w:rFonts w:ascii="Times New Roman" w:eastAsia="Times New Roman" w:hAnsi="Times New Roman"/>
          <w:b/>
        </w:rPr>
        <w:tab/>
        <w:t>Galimas šalutinis poveikis</w:t>
      </w:r>
      <w:bookmarkEnd w:id="72"/>
      <w:bookmarkEnd w:id="73"/>
      <w:r>
        <w:rPr>
          <w:rFonts w:ascii="Times New Roman" w:eastAsia="Times New Roman" w:hAnsi="Times New Roman"/>
          <w:b/>
        </w:rPr>
        <w:fldChar w:fldCharType="begin"/>
      </w:r>
      <w:r>
        <w:rPr>
          <w:rFonts w:ascii="Times New Roman" w:eastAsia="Times New Roman" w:hAnsi="Times New Roman"/>
          <w:b/>
        </w:rPr>
        <w:instrText xml:space="preserve"> DOCVARIABLE vault_nd_87ac9bab-ccab-4647-b01a-988e0857ad6f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34D67D6B" w14:textId="77777777" w:rsidR="00DF12FA" w:rsidRPr="00195959" w:rsidRDefault="00DF12FA" w:rsidP="00DF12FA">
      <w:pPr>
        <w:spacing w:after="0" w:line="240" w:lineRule="auto"/>
        <w:rPr>
          <w:rFonts w:ascii="Times New Roman" w:eastAsia="Times New Roman" w:hAnsi="Times New Roman"/>
          <w:noProof/>
          <w:lang w:val="x-none"/>
        </w:rPr>
      </w:pPr>
    </w:p>
    <w:p w14:paraId="2396378E"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bCs/>
          <w:noProof/>
          <w:lang w:val="x-none"/>
        </w:rPr>
        <w:t>Šis vaistas</w:t>
      </w:r>
      <w:r w:rsidRPr="00195959">
        <w:rPr>
          <w:rFonts w:ascii="Times New Roman" w:eastAsia="Times New Roman" w:hAnsi="Times New Roman"/>
          <w:noProof/>
          <w:lang w:val="x-none"/>
        </w:rPr>
        <w:t>, kaip ir visi kiti, gali sukelti šalutinį poveikį, nors jis pasireiškia ne visiems žmonėms.</w:t>
      </w:r>
    </w:p>
    <w:p w14:paraId="54DE1994" w14:textId="77777777" w:rsidR="00DF12FA" w:rsidRPr="00195959" w:rsidRDefault="00DF12FA" w:rsidP="00DF12FA">
      <w:pPr>
        <w:spacing w:after="0" w:line="240" w:lineRule="auto"/>
        <w:rPr>
          <w:rFonts w:ascii="Times New Roman" w:eastAsia="Times New Roman" w:hAnsi="Times New Roman"/>
          <w:noProof/>
          <w:lang w:val="x-none"/>
        </w:rPr>
      </w:pPr>
    </w:p>
    <w:p w14:paraId="6788182F" w14:textId="484D7FD8" w:rsidR="00DF12FA" w:rsidRPr="00195959" w:rsidRDefault="005A722E" w:rsidP="00DF12FA">
      <w:pPr>
        <w:spacing w:after="0" w:line="240" w:lineRule="auto"/>
        <w:rPr>
          <w:rFonts w:ascii="Times New Roman" w:eastAsia="Times New Roman" w:hAnsi="Times New Roman"/>
        </w:rPr>
      </w:pPr>
      <w:r w:rsidRPr="00180EE5">
        <w:rPr>
          <w:rFonts w:ascii="Times New Roman" w:eastAsia="Times New Roman" w:hAnsi="Times New Roman"/>
          <w:b/>
          <w:bCs/>
          <w:iCs/>
        </w:rPr>
        <w:t>Reti šalutinio poveikio reiškiniai (gali pasireikšti rečiau kaip 1 iš 1 000 asmenų):</w:t>
      </w:r>
      <w:r w:rsidRPr="005A722E">
        <w:rPr>
          <w:rFonts w:ascii="Times New Roman" w:eastAsia="Times New Roman" w:hAnsi="Times New Roman"/>
          <w:i/>
        </w:rPr>
        <w:t xml:space="preserve"> </w:t>
      </w:r>
      <w:r w:rsidR="00DF12FA" w:rsidRPr="00195959">
        <w:rPr>
          <w:rFonts w:ascii="Times New Roman" w:eastAsia="Times New Roman" w:hAnsi="Times New Roman"/>
        </w:rPr>
        <w:t>pykinimas, vidurių užkietėjimas</w:t>
      </w:r>
      <w:r w:rsidR="00DF12FA">
        <w:rPr>
          <w:rFonts w:ascii="Times New Roman" w:eastAsia="Times New Roman" w:hAnsi="Times New Roman"/>
        </w:rPr>
        <w:t>,</w:t>
      </w:r>
      <w:r w:rsidR="00DF12FA" w:rsidRPr="00FC5E80">
        <w:rPr>
          <w:rFonts w:ascii="Times New Roman" w:eastAsia="Times New Roman" w:hAnsi="Times New Roman"/>
        </w:rPr>
        <w:t xml:space="preserve"> </w:t>
      </w:r>
      <w:r w:rsidR="00DF12FA" w:rsidRPr="00195959">
        <w:rPr>
          <w:rFonts w:ascii="Times New Roman" w:eastAsia="Times New Roman" w:hAnsi="Times New Roman"/>
        </w:rPr>
        <w:t>galvos skausmas, galvos svaigimas, nemiga</w:t>
      </w:r>
      <w:r w:rsidR="00DF12FA">
        <w:rPr>
          <w:rFonts w:ascii="Times New Roman" w:eastAsia="Times New Roman" w:hAnsi="Times New Roman"/>
        </w:rPr>
        <w:t xml:space="preserve">, </w:t>
      </w:r>
      <w:r w:rsidR="00DF12FA" w:rsidRPr="00195959">
        <w:rPr>
          <w:rFonts w:ascii="Times New Roman" w:eastAsia="Times New Roman" w:hAnsi="Times New Roman"/>
        </w:rPr>
        <w:t>širdies plakimas, kraujospūdžio sumažėjimas.</w:t>
      </w:r>
    </w:p>
    <w:p w14:paraId="6B149F9C" w14:textId="77777777" w:rsidR="00DF12FA" w:rsidRPr="00195959" w:rsidRDefault="00DF12FA" w:rsidP="00DF12FA">
      <w:pPr>
        <w:spacing w:after="0" w:line="240" w:lineRule="auto"/>
        <w:rPr>
          <w:rFonts w:ascii="Times New Roman" w:eastAsia="Times New Roman" w:hAnsi="Times New Roman"/>
        </w:rPr>
      </w:pPr>
    </w:p>
    <w:p w14:paraId="113C0A07" w14:textId="2D0D106D" w:rsidR="00DF12FA" w:rsidRDefault="00927D07" w:rsidP="00DF12FA">
      <w:pPr>
        <w:spacing w:after="0" w:line="240" w:lineRule="auto"/>
        <w:rPr>
          <w:rFonts w:ascii="Times New Roman" w:eastAsia="Times New Roman" w:hAnsi="Times New Roman"/>
        </w:rPr>
      </w:pPr>
      <w:r w:rsidRPr="00180EE5">
        <w:rPr>
          <w:rFonts w:ascii="Times New Roman" w:eastAsia="Times New Roman" w:hAnsi="Times New Roman"/>
          <w:b/>
          <w:bCs/>
          <w:iCs/>
          <w:spacing w:val="-1"/>
        </w:rPr>
        <w:t>Labai reti šalutinio poveikio reiškiniai (gali pasireikšti rečiau kaip 1 iš 10 000 asmenų):</w:t>
      </w:r>
      <w:r w:rsidR="00DF12FA" w:rsidRPr="00195959">
        <w:rPr>
          <w:rFonts w:ascii="Times New Roman" w:eastAsia="Times New Roman" w:hAnsi="Times New Roman"/>
          <w:spacing w:val="-1"/>
        </w:rPr>
        <w:t xml:space="preserve"> alerginės reakcijos</w:t>
      </w:r>
      <w:r w:rsidR="00DF12FA" w:rsidRPr="00195959">
        <w:rPr>
          <w:rFonts w:ascii="Times New Roman" w:eastAsia="Times New Roman" w:hAnsi="Times New Roman"/>
        </w:rPr>
        <w:t xml:space="preserve"> (</w:t>
      </w:r>
      <w:r w:rsidR="00DF12FA">
        <w:rPr>
          <w:rFonts w:ascii="Times New Roman" w:eastAsia="Times New Roman" w:hAnsi="Times New Roman"/>
        </w:rPr>
        <w:t>alerginis patinimas</w:t>
      </w:r>
      <w:r w:rsidR="00DF12FA" w:rsidRPr="00195959">
        <w:rPr>
          <w:rFonts w:ascii="Times New Roman" w:eastAsia="Times New Roman" w:hAnsi="Times New Roman"/>
        </w:rPr>
        <w:t xml:space="preserve">, dilgėlinė, </w:t>
      </w:r>
      <w:r w:rsidR="00DF12FA">
        <w:rPr>
          <w:rFonts w:ascii="Times New Roman" w:eastAsia="Times New Roman" w:hAnsi="Times New Roman"/>
        </w:rPr>
        <w:t>iš</w:t>
      </w:r>
      <w:r w:rsidR="00DF12FA" w:rsidRPr="00195959">
        <w:rPr>
          <w:rFonts w:ascii="Times New Roman" w:eastAsia="Times New Roman" w:hAnsi="Times New Roman"/>
        </w:rPr>
        <w:t>bėrimas, niežulys).</w:t>
      </w:r>
    </w:p>
    <w:p w14:paraId="475966D0" w14:textId="77777777" w:rsidR="00DF12FA" w:rsidRPr="00195959" w:rsidRDefault="00DF12FA" w:rsidP="00DF12FA">
      <w:pPr>
        <w:spacing w:after="0" w:line="240" w:lineRule="auto"/>
        <w:rPr>
          <w:rFonts w:ascii="Times New Roman" w:eastAsia="Times New Roman" w:hAnsi="Times New Roman"/>
          <w:i/>
        </w:rPr>
      </w:pPr>
    </w:p>
    <w:p w14:paraId="4BCA2336" w14:textId="3B33DAD9" w:rsidR="00DF12FA" w:rsidRPr="00195959" w:rsidRDefault="005425D7" w:rsidP="00DF12FA">
      <w:pPr>
        <w:spacing w:after="0" w:line="240" w:lineRule="auto"/>
        <w:rPr>
          <w:rFonts w:ascii="Times New Roman" w:eastAsia="Times New Roman" w:hAnsi="Times New Roman"/>
        </w:rPr>
      </w:pPr>
      <w:r w:rsidRPr="00180EE5">
        <w:rPr>
          <w:rFonts w:ascii="Times New Roman" w:eastAsia="Times New Roman" w:hAnsi="Times New Roman"/>
          <w:b/>
          <w:bCs/>
        </w:rPr>
        <w:lastRenderedPageBreak/>
        <w:t>Šalutinio poveikio reiškiniai, kurių dažnis nežinomas</w:t>
      </w:r>
      <w:r w:rsidRPr="005425D7">
        <w:rPr>
          <w:rFonts w:ascii="Times New Roman" w:eastAsia="Times New Roman" w:hAnsi="Times New Roman"/>
          <w:i/>
          <w:iCs/>
        </w:rPr>
        <w:t xml:space="preserve"> </w:t>
      </w:r>
      <w:r w:rsidR="00DF12FA" w:rsidRPr="00180EE5">
        <w:rPr>
          <w:rFonts w:ascii="Times New Roman" w:eastAsia="Times New Roman" w:hAnsi="Times New Roman"/>
          <w:b/>
          <w:bCs/>
        </w:rPr>
        <w:t xml:space="preserve">(negali būti </w:t>
      </w:r>
      <w:r w:rsidR="00DF12FA" w:rsidRPr="00180EE5">
        <w:rPr>
          <w:rFonts w:ascii="Times New Roman" w:hAnsi="Times New Roman"/>
          <w:b/>
          <w:bCs/>
        </w:rPr>
        <w:t>apskaičiuotas</w:t>
      </w:r>
      <w:r w:rsidR="00DF12FA" w:rsidRPr="00180EE5">
        <w:rPr>
          <w:rFonts w:ascii="Times New Roman" w:eastAsia="Times New Roman" w:hAnsi="Times New Roman"/>
          <w:b/>
          <w:bCs/>
        </w:rPr>
        <w:t xml:space="preserve"> pagal turimus duomenis):</w:t>
      </w:r>
      <w:r w:rsidR="00DF12FA" w:rsidRPr="00195959">
        <w:rPr>
          <w:rFonts w:ascii="Times New Roman" w:eastAsia="Times New Roman" w:hAnsi="Times New Roman"/>
        </w:rPr>
        <w:t xml:space="preserve"> pacientams, gydytiems leidžiamąją vaisto forma, buvo aprašyta mirtinų ir nemirtinų anafilaksinio šoko atvejų</w:t>
      </w:r>
      <w:r w:rsidR="00DF12FA">
        <w:rPr>
          <w:rFonts w:ascii="Times New Roman" w:eastAsia="Times New Roman" w:hAnsi="Times New Roman"/>
          <w:i/>
        </w:rPr>
        <w:t xml:space="preserve">, </w:t>
      </w:r>
      <w:r w:rsidR="00DF12FA">
        <w:rPr>
          <w:rFonts w:ascii="Times New Roman" w:eastAsia="Times New Roman" w:hAnsi="Times New Roman"/>
          <w:noProof/>
        </w:rPr>
        <w:t xml:space="preserve">svaigulys, </w:t>
      </w:r>
      <w:r w:rsidR="00DF12FA">
        <w:rPr>
          <w:rFonts w:ascii="Times New Roman" w:eastAsia="Times New Roman" w:hAnsi="Times New Roman"/>
        </w:rPr>
        <w:t>r</w:t>
      </w:r>
      <w:r w:rsidR="00DF12FA" w:rsidRPr="00195959">
        <w:rPr>
          <w:rFonts w:ascii="Times New Roman" w:eastAsia="Times New Roman" w:hAnsi="Times New Roman"/>
        </w:rPr>
        <w:t>eakcija injekcijos vietoje.</w:t>
      </w:r>
    </w:p>
    <w:p w14:paraId="24B5ACCE" w14:textId="77777777" w:rsidR="00DF12FA" w:rsidRDefault="00DF12FA" w:rsidP="00DF12FA">
      <w:pPr>
        <w:shd w:val="clear" w:color="auto" w:fill="FFFFFF"/>
        <w:spacing w:after="0" w:line="240" w:lineRule="auto"/>
        <w:ind w:left="14" w:right="38"/>
        <w:jc w:val="both"/>
        <w:rPr>
          <w:rFonts w:ascii="Times New Roman" w:eastAsia="Times New Roman" w:hAnsi="Times New Roman"/>
        </w:rPr>
      </w:pPr>
    </w:p>
    <w:p w14:paraId="68B31AAC" w14:textId="77777777" w:rsidR="00DF12FA" w:rsidRPr="00F9397D" w:rsidRDefault="00DF12FA" w:rsidP="00DF12FA">
      <w:pPr>
        <w:spacing w:after="0" w:line="240" w:lineRule="auto"/>
        <w:rPr>
          <w:rFonts w:ascii="Times New Roman" w:eastAsia="Times New Roman" w:hAnsi="Times New Roman"/>
          <w:b/>
          <w:bCs/>
          <w:noProof/>
          <w:lang w:eastAsia="x-none"/>
        </w:rPr>
      </w:pPr>
      <w:r w:rsidRPr="00721001">
        <w:rPr>
          <w:rFonts w:ascii="Times New Roman" w:eastAsia="Times New Roman" w:hAnsi="Times New Roman"/>
          <w:b/>
          <w:bCs/>
          <w:noProof/>
          <w:lang w:eastAsia="x-none"/>
        </w:rPr>
        <w:t>Pranešimas apie šalutinį poveikį</w:t>
      </w:r>
    </w:p>
    <w:p w14:paraId="3A132F65" w14:textId="38CC183B" w:rsidR="00DF12FA" w:rsidRPr="00180EE5" w:rsidRDefault="00153767" w:rsidP="00DF12FA">
      <w:pPr>
        <w:spacing w:after="0" w:line="240" w:lineRule="auto"/>
        <w:rPr>
          <w:rFonts w:ascii="Times New Roman" w:eastAsia="Times New Roman" w:hAnsi="Times New Roman"/>
          <w:bCs/>
          <w:noProof/>
          <w:lang w:val="en-US" w:eastAsia="x-none"/>
        </w:rPr>
      </w:pPr>
      <w:r w:rsidRPr="00153767">
        <w:rPr>
          <w:rFonts w:ascii="Times New Roman" w:eastAsia="Times New Roman" w:hAnsi="Times New Roman"/>
        </w:rPr>
        <w:t>Jeigu pasireiškė šalutinis poveikis, įskaitant šiame lapelyje nenurodytą, pasakykite gydytojui</w:t>
      </w:r>
      <w:r>
        <w:rPr>
          <w:rFonts w:ascii="Times New Roman" w:eastAsia="Times New Roman" w:hAnsi="Times New Roman"/>
        </w:rPr>
        <w:t xml:space="preserve"> </w:t>
      </w:r>
      <w:r w:rsidRPr="00153767">
        <w:rPr>
          <w:rFonts w:ascii="Times New Roman" w:eastAsia="Times New Roman" w:hAnsi="Times New Roman"/>
        </w:rPr>
        <w:t>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F458F4">
        <w:rPr>
          <w:rFonts w:ascii="Times New Roman" w:eastAsia="Times New Roman" w:hAnsi="Times New Roman"/>
        </w:rPr>
        <w:t>.</w:t>
      </w:r>
    </w:p>
    <w:p w14:paraId="0D0E19A6" w14:textId="77777777" w:rsidR="00DF12FA" w:rsidRPr="00195959" w:rsidRDefault="00DF12FA" w:rsidP="00DF12FA">
      <w:pPr>
        <w:spacing w:after="0" w:line="240" w:lineRule="auto"/>
        <w:rPr>
          <w:rFonts w:ascii="Times New Roman" w:eastAsia="Times New Roman" w:hAnsi="Times New Roman"/>
          <w:noProof/>
          <w:lang w:val="x-none"/>
        </w:rPr>
      </w:pPr>
    </w:p>
    <w:p w14:paraId="70FAB49E" w14:textId="77777777" w:rsidR="00DF12FA" w:rsidRPr="00195959" w:rsidRDefault="00DF12FA" w:rsidP="00DF12FA">
      <w:pPr>
        <w:spacing w:after="0" w:line="240" w:lineRule="auto"/>
        <w:rPr>
          <w:rFonts w:ascii="Times New Roman" w:eastAsia="Times New Roman" w:hAnsi="Times New Roman"/>
          <w:noProof/>
          <w:lang w:val="x-none"/>
        </w:rPr>
      </w:pPr>
    </w:p>
    <w:p w14:paraId="5CEFFDE5" w14:textId="77777777" w:rsidR="00DF12FA" w:rsidRPr="00195959" w:rsidRDefault="00DF12FA" w:rsidP="00DF12FA">
      <w:pPr>
        <w:keepNext/>
        <w:tabs>
          <w:tab w:val="left" w:pos="567"/>
        </w:tabs>
        <w:spacing w:after="0" w:line="240" w:lineRule="auto"/>
        <w:ind w:left="567" w:hanging="567"/>
        <w:outlineLvl w:val="1"/>
        <w:rPr>
          <w:rFonts w:ascii="Times New Roman" w:eastAsia="Times New Roman" w:hAnsi="Times New Roman"/>
          <w:b/>
        </w:rPr>
      </w:pPr>
      <w:bookmarkStart w:id="74" w:name="_Toc129243143"/>
      <w:bookmarkStart w:id="75" w:name="_Toc129243268"/>
      <w:r w:rsidRPr="00195959">
        <w:rPr>
          <w:rFonts w:ascii="Times New Roman" w:eastAsia="Times New Roman" w:hAnsi="Times New Roman"/>
          <w:b/>
        </w:rPr>
        <w:t>5.</w:t>
      </w:r>
      <w:r w:rsidRPr="00195959">
        <w:rPr>
          <w:rFonts w:ascii="Times New Roman" w:eastAsia="Times New Roman" w:hAnsi="Times New Roman"/>
          <w:b/>
        </w:rPr>
        <w:tab/>
        <w:t xml:space="preserve">Kaip laikyti </w:t>
      </w:r>
      <w:bookmarkEnd w:id="74"/>
      <w:bookmarkEnd w:id="75"/>
      <w:r w:rsidRPr="00195959">
        <w:rPr>
          <w:rFonts w:ascii="Times New Roman" w:eastAsia="Times New Roman" w:hAnsi="Times New Roman"/>
          <w:b/>
        </w:rPr>
        <w:t>NO-SPA</w:t>
      </w:r>
      <w:r>
        <w:rPr>
          <w:rFonts w:ascii="Times New Roman" w:eastAsia="Times New Roman" w:hAnsi="Times New Roman"/>
          <w:b/>
        </w:rPr>
        <w:fldChar w:fldCharType="begin"/>
      </w:r>
      <w:r>
        <w:rPr>
          <w:rFonts w:ascii="Times New Roman" w:eastAsia="Times New Roman" w:hAnsi="Times New Roman"/>
          <w:b/>
        </w:rPr>
        <w:instrText xml:space="preserve"> DOCVARIABLE vault_nd_24e36cb7-9c7e-4c17-9cf8-c5dfadd34b13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7DEC14A0" w14:textId="77777777" w:rsidR="00DF12FA" w:rsidRPr="00195959" w:rsidRDefault="00DF12FA" w:rsidP="00DF12FA">
      <w:pPr>
        <w:spacing w:after="0" w:line="240" w:lineRule="auto"/>
        <w:rPr>
          <w:rFonts w:ascii="Times New Roman" w:eastAsia="Times New Roman" w:hAnsi="Times New Roman"/>
          <w:noProof/>
          <w:lang w:val="x-none"/>
        </w:rPr>
      </w:pPr>
    </w:p>
    <w:p w14:paraId="64E0478B" w14:textId="77777777" w:rsidR="00DF12FA" w:rsidRPr="00195959" w:rsidRDefault="00DF12FA" w:rsidP="00DF12FA">
      <w:pPr>
        <w:spacing w:after="0" w:line="240" w:lineRule="auto"/>
        <w:rPr>
          <w:rFonts w:ascii="Times New Roman" w:eastAsia="Times New Roman" w:hAnsi="Times New Roman"/>
          <w:noProof/>
        </w:rPr>
      </w:pPr>
      <w:r w:rsidRPr="00195959">
        <w:rPr>
          <w:rFonts w:ascii="Times New Roman" w:eastAsia="Times New Roman" w:hAnsi="Times New Roman"/>
          <w:noProof/>
        </w:rPr>
        <w:t>Šį vaistą laikykite vaikams nepastebimoje ir nepasiekiamoje vietoje.</w:t>
      </w:r>
    </w:p>
    <w:p w14:paraId="0B257E6F" w14:textId="77777777" w:rsidR="00DF12FA" w:rsidRPr="00195959" w:rsidRDefault="00DF12FA" w:rsidP="00DF12FA">
      <w:pPr>
        <w:spacing w:after="0" w:line="240" w:lineRule="auto"/>
        <w:rPr>
          <w:rFonts w:ascii="Times New Roman" w:eastAsia="Times New Roman" w:hAnsi="Times New Roman"/>
          <w:noProof/>
          <w:lang w:val="x-none"/>
        </w:rPr>
      </w:pPr>
    </w:p>
    <w:p w14:paraId="3870211F"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 xml:space="preserve">Laikyti ne aukštesnėje kaip 25 </w:t>
      </w:r>
      <w:r w:rsidRPr="00195959">
        <w:rPr>
          <w:rFonts w:ascii="Times New Roman" w:eastAsia="Times New Roman" w:hAnsi="Times New Roman"/>
        </w:rPr>
        <w:sym w:font="Symbol" w:char="F0B0"/>
      </w:r>
      <w:r w:rsidRPr="00195959">
        <w:rPr>
          <w:rFonts w:ascii="Times New Roman" w:eastAsia="Times New Roman" w:hAnsi="Times New Roman"/>
        </w:rPr>
        <w:t xml:space="preserve">C temperatūroje. Ampules laikyti išorinėje dėžutėje, kad </w:t>
      </w:r>
      <w:r>
        <w:rPr>
          <w:rFonts w:ascii="Times New Roman" w:eastAsia="Times New Roman" w:hAnsi="Times New Roman"/>
        </w:rPr>
        <w:t>vaistas</w:t>
      </w:r>
      <w:r w:rsidRPr="00195959">
        <w:rPr>
          <w:rFonts w:ascii="Times New Roman" w:eastAsia="Times New Roman" w:hAnsi="Times New Roman"/>
        </w:rPr>
        <w:t xml:space="preserve"> būtų apsaugotas nuo šviesos.</w:t>
      </w:r>
    </w:p>
    <w:p w14:paraId="40B36FF6" w14:textId="77777777" w:rsidR="00DF12FA" w:rsidRPr="00195959" w:rsidRDefault="00DF12FA" w:rsidP="00DF12FA">
      <w:pPr>
        <w:spacing w:after="0" w:line="240" w:lineRule="auto"/>
        <w:rPr>
          <w:rFonts w:ascii="Times New Roman" w:eastAsia="Times New Roman" w:hAnsi="Times New Roman"/>
          <w:noProof/>
          <w:lang w:val="x-none"/>
        </w:rPr>
      </w:pPr>
    </w:p>
    <w:p w14:paraId="3EDB1811"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 xml:space="preserve">Ant dėžutės ir ampulės po „EXP“ nurodytam tinkamumo laikui pasibaigus, </w:t>
      </w:r>
      <w:r w:rsidRPr="00195959">
        <w:rPr>
          <w:rFonts w:ascii="Times New Roman" w:eastAsia="Times New Roman" w:hAnsi="Times New Roman"/>
          <w:bCs/>
          <w:noProof/>
          <w:lang w:val="x-none"/>
        </w:rPr>
        <w:t xml:space="preserve">šio vaisto </w:t>
      </w:r>
      <w:r w:rsidRPr="00195959">
        <w:rPr>
          <w:rFonts w:ascii="Times New Roman" w:eastAsia="Times New Roman" w:hAnsi="Times New Roman"/>
          <w:noProof/>
          <w:lang w:val="x-none"/>
        </w:rPr>
        <w:t>vartoti negalima. Vaistas tinkamas vartoti iki paskutinės nurodyto mėnesio dienos.</w:t>
      </w:r>
    </w:p>
    <w:p w14:paraId="76372CFF" w14:textId="77777777" w:rsidR="00DF12FA" w:rsidRPr="00195959" w:rsidRDefault="00DF12FA" w:rsidP="00DF12FA">
      <w:pPr>
        <w:spacing w:after="0" w:line="240" w:lineRule="auto"/>
        <w:rPr>
          <w:rFonts w:ascii="Times New Roman" w:eastAsia="Times New Roman" w:hAnsi="Times New Roman"/>
          <w:noProof/>
          <w:lang w:val="x-none"/>
        </w:rPr>
      </w:pPr>
    </w:p>
    <w:p w14:paraId="3DC63743" w14:textId="77777777" w:rsidR="00DF12FA" w:rsidRPr="00195959" w:rsidRDefault="00DF12FA" w:rsidP="00DF12FA">
      <w:pPr>
        <w:spacing w:after="0" w:line="240" w:lineRule="auto"/>
        <w:rPr>
          <w:rFonts w:ascii="Times New Roman" w:eastAsia="Times New Roman" w:hAnsi="Times New Roman"/>
          <w:noProof/>
          <w:lang w:val="x-none"/>
        </w:rPr>
      </w:pPr>
      <w:r w:rsidRPr="00195959">
        <w:rPr>
          <w:rFonts w:ascii="Times New Roman" w:eastAsia="Times New Roman" w:hAnsi="Times New Roman"/>
          <w:noProof/>
          <w:lang w:val="x-none"/>
        </w:rPr>
        <w:t>Vaistų negalima išmesti į kanalizaciją arba su buitinėmis atliekomis. Kaip išmesti nereikalingus vaistus, klauskite vaistininko. Šios priemonės padės apsaugoti aplinką.</w:t>
      </w:r>
    </w:p>
    <w:p w14:paraId="7842CC4B" w14:textId="77777777" w:rsidR="00DF12FA" w:rsidRPr="00195959" w:rsidRDefault="00DF12FA" w:rsidP="00DF12FA">
      <w:pPr>
        <w:spacing w:after="0" w:line="240" w:lineRule="auto"/>
        <w:rPr>
          <w:rFonts w:ascii="Times New Roman" w:eastAsia="Times New Roman" w:hAnsi="Times New Roman"/>
          <w:noProof/>
          <w:lang w:val="x-none"/>
        </w:rPr>
      </w:pPr>
    </w:p>
    <w:p w14:paraId="35A459F9" w14:textId="77777777" w:rsidR="00DF12FA" w:rsidRPr="00195959" w:rsidRDefault="00DF12FA" w:rsidP="00DF12FA">
      <w:pPr>
        <w:spacing w:after="0" w:line="240" w:lineRule="auto"/>
        <w:rPr>
          <w:rFonts w:ascii="Times New Roman" w:eastAsia="Times New Roman" w:hAnsi="Times New Roman"/>
          <w:noProof/>
          <w:lang w:val="x-none"/>
        </w:rPr>
      </w:pPr>
    </w:p>
    <w:p w14:paraId="7D1C81B1" w14:textId="77777777" w:rsidR="00DF12FA" w:rsidRPr="00195959" w:rsidRDefault="00DF12FA" w:rsidP="00DF12FA">
      <w:pPr>
        <w:keepNext/>
        <w:tabs>
          <w:tab w:val="left" w:pos="567"/>
        </w:tabs>
        <w:spacing w:after="0" w:line="240" w:lineRule="auto"/>
        <w:ind w:left="567" w:hanging="567"/>
        <w:outlineLvl w:val="1"/>
        <w:rPr>
          <w:rFonts w:ascii="Times New Roman" w:eastAsia="Times New Roman" w:hAnsi="Times New Roman"/>
          <w:b/>
        </w:rPr>
      </w:pPr>
      <w:bookmarkStart w:id="76" w:name="_Toc129243144"/>
      <w:bookmarkStart w:id="77" w:name="_Toc129243269"/>
      <w:r w:rsidRPr="00195959">
        <w:rPr>
          <w:rFonts w:ascii="Times New Roman" w:eastAsia="Times New Roman" w:hAnsi="Times New Roman"/>
          <w:b/>
        </w:rPr>
        <w:t>6.</w:t>
      </w:r>
      <w:r w:rsidRPr="00195959">
        <w:rPr>
          <w:rFonts w:ascii="Times New Roman" w:eastAsia="Times New Roman" w:hAnsi="Times New Roman"/>
          <w:b/>
        </w:rPr>
        <w:tab/>
        <w:t>Pakuotės turinys ir kita informacija</w:t>
      </w:r>
      <w:bookmarkEnd w:id="76"/>
      <w:bookmarkEnd w:id="77"/>
      <w:r>
        <w:rPr>
          <w:rFonts w:ascii="Times New Roman" w:eastAsia="Times New Roman" w:hAnsi="Times New Roman"/>
          <w:b/>
        </w:rPr>
        <w:fldChar w:fldCharType="begin"/>
      </w:r>
      <w:r>
        <w:rPr>
          <w:rFonts w:ascii="Times New Roman" w:eastAsia="Times New Roman" w:hAnsi="Times New Roman"/>
          <w:b/>
        </w:rPr>
        <w:instrText xml:space="preserve"> DOCVARIABLE vault_nd_c2325561-35eb-4d35-9ea1-f2d306bb15bc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49A85424" w14:textId="77777777" w:rsidR="00DF12FA" w:rsidRPr="00195959" w:rsidRDefault="00DF12FA" w:rsidP="00DF12FA">
      <w:pPr>
        <w:spacing w:after="0" w:line="220" w:lineRule="exact"/>
        <w:rPr>
          <w:rFonts w:ascii="Times New Roman" w:eastAsia="Times New Roman" w:hAnsi="Times New Roman"/>
          <w:b/>
        </w:rPr>
      </w:pPr>
    </w:p>
    <w:p w14:paraId="59B0D832" w14:textId="77777777"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rPr>
        <w:t>NO-SPA </w:t>
      </w:r>
      <w:r w:rsidRPr="00195959">
        <w:rPr>
          <w:rFonts w:ascii="Times New Roman" w:eastAsia="Times New Roman" w:hAnsi="Times New Roman"/>
          <w:b/>
          <w:bCs/>
        </w:rPr>
        <w:t>sudėtis</w:t>
      </w:r>
    </w:p>
    <w:p w14:paraId="7062DE50" w14:textId="77777777" w:rsidR="00DF12FA" w:rsidRPr="00195959" w:rsidRDefault="00DF12FA" w:rsidP="00DF12FA">
      <w:pPr>
        <w:numPr>
          <w:ilvl w:val="0"/>
          <w:numId w:val="7"/>
        </w:numPr>
        <w:tabs>
          <w:tab w:val="clear" w:pos="924"/>
          <w:tab w:val="num" w:pos="567"/>
        </w:tabs>
        <w:spacing w:after="0" w:line="240" w:lineRule="auto"/>
        <w:ind w:left="567"/>
        <w:rPr>
          <w:rFonts w:ascii="Times New Roman" w:eastAsia="Times New Roman" w:hAnsi="Times New Roman"/>
          <w:noProof/>
          <w:lang w:val="x-none"/>
        </w:rPr>
      </w:pPr>
      <w:r w:rsidRPr="00195959">
        <w:rPr>
          <w:rFonts w:ascii="Times New Roman" w:eastAsia="Times New Roman" w:hAnsi="Times New Roman"/>
          <w:noProof/>
          <w:lang w:val="x-none"/>
        </w:rPr>
        <w:t>Veiklioji medžiaga yra drotaverino hidrochloridas. Kiekvienoje ampulėje (2 ml tirpalo) yra 40 mg drotaverino hidrochlorido.</w:t>
      </w:r>
    </w:p>
    <w:p w14:paraId="1BF78F56" w14:textId="77777777" w:rsidR="00DF12FA" w:rsidRPr="00195959" w:rsidRDefault="00DF12FA" w:rsidP="00DF12FA">
      <w:pPr>
        <w:numPr>
          <w:ilvl w:val="0"/>
          <w:numId w:val="7"/>
        </w:numPr>
        <w:tabs>
          <w:tab w:val="clear" w:pos="924"/>
          <w:tab w:val="num" w:pos="567"/>
        </w:tabs>
        <w:spacing w:after="0" w:line="240" w:lineRule="auto"/>
        <w:ind w:left="567"/>
        <w:rPr>
          <w:rFonts w:ascii="Times New Roman" w:eastAsia="Times New Roman" w:hAnsi="Times New Roman"/>
          <w:bCs/>
          <w:noProof/>
          <w:lang w:val="x-none"/>
        </w:rPr>
      </w:pPr>
      <w:r w:rsidRPr="00195959">
        <w:rPr>
          <w:rFonts w:ascii="Times New Roman" w:eastAsia="Times New Roman" w:hAnsi="Times New Roman"/>
          <w:noProof/>
          <w:lang w:val="x-none"/>
        </w:rPr>
        <w:t xml:space="preserve">Pagalbinės medžiagos yra </w:t>
      </w:r>
      <w:bookmarkStart w:id="78" w:name="OLE_LINK1"/>
      <w:bookmarkStart w:id="79" w:name="OLE_LINK2"/>
      <w:r w:rsidRPr="00195959">
        <w:rPr>
          <w:rFonts w:ascii="Times New Roman" w:eastAsia="Times New Roman" w:hAnsi="Times New Roman"/>
          <w:noProof/>
          <w:lang w:val="x-none"/>
        </w:rPr>
        <w:t>natrio metabisulfitas</w:t>
      </w:r>
      <w:bookmarkEnd w:id="78"/>
      <w:bookmarkEnd w:id="79"/>
      <w:r w:rsidRPr="00195959">
        <w:rPr>
          <w:rFonts w:ascii="Times New Roman" w:eastAsia="Times New Roman" w:hAnsi="Times New Roman"/>
          <w:noProof/>
          <w:lang w:val="x-none"/>
        </w:rPr>
        <w:t xml:space="preserve"> (E223), etanolis, injekcinis vanduo.</w:t>
      </w:r>
    </w:p>
    <w:p w14:paraId="03429BDB" w14:textId="77777777" w:rsidR="00DF12FA" w:rsidRPr="00195959" w:rsidRDefault="00DF12FA" w:rsidP="00DF12FA">
      <w:pPr>
        <w:spacing w:after="0" w:line="240" w:lineRule="auto"/>
        <w:rPr>
          <w:rFonts w:ascii="Times New Roman" w:eastAsia="Times New Roman" w:hAnsi="Times New Roman"/>
          <w:noProof/>
          <w:lang w:val="x-none"/>
        </w:rPr>
      </w:pPr>
    </w:p>
    <w:p w14:paraId="2D61CA38" w14:textId="77777777" w:rsidR="00DF12FA" w:rsidRPr="00195959" w:rsidRDefault="00DF12FA" w:rsidP="00DF12FA">
      <w:pPr>
        <w:spacing w:after="0" w:line="220" w:lineRule="exact"/>
        <w:rPr>
          <w:rFonts w:ascii="Times New Roman" w:eastAsia="Times New Roman" w:hAnsi="Times New Roman"/>
          <w:b/>
          <w:bCs/>
        </w:rPr>
      </w:pPr>
      <w:r w:rsidRPr="00195959">
        <w:rPr>
          <w:rFonts w:ascii="Times New Roman" w:eastAsia="Times New Roman" w:hAnsi="Times New Roman"/>
          <w:b/>
        </w:rPr>
        <w:t>NO-SPA </w:t>
      </w:r>
      <w:r w:rsidRPr="00195959">
        <w:rPr>
          <w:rFonts w:ascii="Times New Roman" w:eastAsia="Times New Roman" w:hAnsi="Times New Roman"/>
          <w:b/>
          <w:bCs/>
        </w:rPr>
        <w:t>išvaizda ir kiekis pakuotėje</w:t>
      </w:r>
    </w:p>
    <w:p w14:paraId="1B979FE3" w14:textId="77777777" w:rsidR="00DF12FA" w:rsidRPr="00195959" w:rsidRDefault="00DF12FA" w:rsidP="00DF12FA">
      <w:pPr>
        <w:spacing w:after="0" w:line="240" w:lineRule="auto"/>
        <w:jc w:val="both"/>
        <w:rPr>
          <w:rFonts w:ascii="Times New Roman" w:eastAsia="Times New Roman" w:hAnsi="Times New Roman"/>
        </w:rPr>
      </w:pPr>
      <w:r w:rsidRPr="00195959">
        <w:rPr>
          <w:rFonts w:ascii="Times New Roman" w:eastAsia="Times New Roman" w:hAnsi="Times New Roman"/>
          <w:bCs/>
        </w:rPr>
        <w:t>NO-SPA </w:t>
      </w:r>
      <w:r w:rsidRPr="00195959">
        <w:rPr>
          <w:rFonts w:ascii="Times New Roman" w:eastAsia="Times New Roman" w:hAnsi="Times New Roman"/>
        </w:rPr>
        <w:t>40 mg/2 ml injekcinis tirpalas yra skaidrus, žalsvai gelsvas, specifinio kvapo.</w:t>
      </w:r>
    </w:p>
    <w:p w14:paraId="22DD9445"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Kartono dėžutėje yra 25 rudos spalvos ampulės po 2</w:t>
      </w:r>
      <w:r>
        <w:rPr>
          <w:rFonts w:ascii="Times New Roman" w:eastAsia="Times New Roman" w:hAnsi="Times New Roman"/>
        </w:rPr>
        <w:t> </w:t>
      </w:r>
      <w:r w:rsidRPr="00195959">
        <w:rPr>
          <w:rFonts w:ascii="Times New Roman" w:eastAsia="Times New Roman" w:hAnsi="Times New Roman"/>
        </w:rPr>
        <w:t>ml injekcinio tirpalo.</w:t>
      </w:r>
    </w:p>
    <w:p w14:paraId="298DD583" w14:textId="77777777" w:rsidR="00DF12FA" w:rsidRPr="00195959" w:rsidRDefault="00DF12FA" w:rsidP="00DF12FA">
      <w:pPr>
        <w:spacing w:after="0" w:line="240" w:lineRule="auto"/>
        <w:rPr>
          <w:rFonts w:ascii="Times New Roman" w:eastAsia="Times New Roman" w:hAnsi="Times New Roman"/>
          <w:noProof/>
          <w:lang w:val="x-none"/>
        </w:rPr>
      </w:pPr>
    </w:p>
    <w:p w14:paraId="4144D024" w14:textId="77777777" w:rsidR="00DF12FA" w:rsidRPr="00195959" w:rsidRDefault="00DF12FA" w:rsidP="00DF12FA">
      <w:pPr>
        <w:spacing w:after="0" w:line="220" w:lineRule="exact"/>
        <w:rPr>
          <w:rFonts w:ascii="Times New Roman" w:eastAsia="Times New Roman" w:hAnsi="Times New Roman"/>
          <w:b/>
          <w:bCs/>
        </w:rPr>
      </w:pPr>
      <w:r w:rsidRPr="00E31D9E">
        <w:rPr>
          <w:rFonts w:ascii="Times New Roman" w:eastAsia="Times New Roman" w:hAnsi="Times New Roman"/>
          <w:b/>
          <w:bCs/>
        </w:rPr>
        <w:t>Registruotojas</w:t>
      </w:r>
      <w:r>
        <w:rPr>
          <w:rFonts w:ascii="Times New Roman" w:eastAsia="Times New Roman" w:hAnsi="Times New Roman"/>
          <w:b/>
          <w:bCs/>
        </w:rPr>
        <w:t xml:space="preserve"> </w:t>
      </w:r>
      <w:r w:rsidRPr="00195959">
        <w:rPr>
          <w:rFonts w:ascii="Times New Roman" w:eastAsia="Times New Roman" w:hAnsi="Times New Roman"/>
          <w:b/>
          <w:bCs/>
        </w:rPr>
        <w:t>ir gamintojas</w:t>
      </w:r>
    </w:p>
    <w:p w14:paraId="07F1CED9" w14:textId="77777777" w:rsidR="00DF12FA" w:rsidRPr="00195959" w:rsidRDefault="00DF12FA" w:rsidP="00DF12FA">
      <w:pPr>
        <w:spacing w:after="0" w:line="240" w:lineRule="auto"/>
        <w:rPr>
          <w:rFonts w:ascii="Times New Roman" w:eastAsia="Times New Roman" w:hAnsi="Times New Roman"/>
          <w:noProof/>
          <w:lang w:val="x-none"/>
        </w:rPr>
      </w:pPr>
    </w:p>
    <w:p w14:paraId="6298FF2C" w14:textId="77777777" w:rsidR="00DF12FA" w:rsidRPr="008B5613" w:rsidRDefault="00DF12FA" w:rsidP="00DF12FA">
      <w:pPr>
        <w:spacing w:after="0" w:line="240" w:lineRule="auto"/>
        <w:rPr>
          <w:rFonts w:ascii="Times New Roman" w:eastAsia="Times New Roman" w:hAnsi="Times New Roman"/>
          <w:i/>
          <w:noProof/>
          <w:lang w:val="x-none"/>
        </w:rPr>
      </w:pPr>
      <w:r w:rsidRPr="008B5613">
        <w:rPr>
          <w:rFonts w:ascii="Times New Roman" w:eastAsia="Times New Roman" w:hAnsi="Times New Roman"/>
          <w:i/>
          <w:noProof/>
          <w:lang w:val="x-none"/>
        </w:rPr>
        <w:t>Registruotojas</w:t>
      </w:r>
    </w:p>
    <w:p w14:paraId="2282187F" w14:textId="77777777" w:rsidR="00DF12FA" w:rsidRPr="004D313A" w:rsidRDefault="00DF12FA" w:rsidP="00DF12FA">
      <w:pPr>
        <w:spacing w:after="0" w:line="240" w:lineRule="auto"/>
        <w:rPr>
          <w:rFonts w:ascii="Times New Roman" w:hAnsi="Times New Roman"/>
        </w:rPr>
      </w:pPr>
      <w:r w:rsidRPr="004D313A">
        <w:rPr>
          <w:rFonts w:ascii="Times New Roman" w:hAnsi="Times New Roman"/>
        </w:rPr>
        <w:t>Opella Healthcare France SAS</w:t>
      </w:r>
    </w:p>
    <w:p w14:paraId="73D42377" w14:textId="77777777" w:rsidR="00A52613" w:rsidRPr="00A52613" w:rsidRDefault="00A52613" w:rsidP="00A52613">
      <w:pPr>
        <w:tabs>
          <w:tab w:val="left" w:pos="567"/>
        </w:tabs>
        <w:spacing w:after="0" w:line="260" w:lineRule="exact"/>
        <w:rPr>
          <w:rFonts w:ascii="Times New Roman" w:eastAsia="Times New Roman" w:hAnsi="Times New Roman"/>
          <w:snapToGrid w:val="0"/>
          <w:lang w:val="en-GB"/>
        </w:rPr>
      </w:pPr>
      <w:r w:rsidRPr="00A52613">
        <w:rPr>
          <w:rFonts w:ascii="Times New Roman" w:eastAsia="Times New Roman" w:hAnsi="Times New Roman"/>
          <w:snapToGrid w:val="0"/>
          <w:lang w:val="en-GB"/>
        </w:rPr>
        <w:t xml:space="preserve">157 Avenue Charles De Gaulle </w:t>
      </w:r>
    </w:p>
    <w:p w14:paraId="3B3DF22F" w14:textId="5F1A7BD0" w:rsidR="00DF12FA" w:rsidRPr="004D313A" w:rsidRDefault="00A52613" w:rsidP="00DF12FA">
      <w:pPr>
        <w:spacing w:after="0" w:line="240" w:lineRule="auto"/>
        <w:rPr>
          <w:rFonts w:ascii="Times New Roman" w:hAnsi="Times New Roman"/>
        </w:rPr>
      </w:pPr>
      <w:r w:rsidRPr="00A52613">
        <w:rPr>
          <w:rFonts w:ascii="Times New Roman" w:eastAsia="Times New Roman" w:hAnsi="Times New Roman"/>
          <w:snapToGrid w:val="0"/>
          <w:lang w:val="en-GB"/>
        </w:rPr>
        <w:t>92200 Neuilly-sur-Seine</w:t>
      </w:r>
      <w:r w:rsidRPr="004D313A">
        <w:rPr>
          <w:rFonts w:ascii="Times New Roman" w:hAnsi="Times New Roman"/>
        </w:rPr>
        <w:t xml:space="preserve"> </w:t>
      </w:r>
    </w:p>
    <w:p w14:paraId="5280D5CE" w14:textId="77777777" w:rsidR="00DF12FA" w:rsidRDefault="00DF12FA" w:rsidP="00DF12FA">
      <w:pPr>
        <w:spacing w:after="0" w:line="240" w:lineRule="auto"/>
        <w:rPr>
          <w:rFonts w:ascii="Times New Roman" w:hAnsi="Times New Roman"/>
        </w:rPr>
      </w:pPr>
      <w:r w:rsidRPr="004D313A">
        <w:rPr>
          <w:rFonts w:ascii="Times New Roman" w:hAnsi="Times New Roman"/>
        </w:rPr>
        <w:t>Prancūzija</w:t>
      </w:r>
    </w:p>
    <w:p w14:paraId="33972CC8" w14:textId="77777777" w:rsidR="00DF12FA" w:rsidRPr="00195959" w:rsidRDefault="00DF12FA" w:rsidP="00DF12FA">
      <w:pPr>
        <w:spacing w:after="0" w:line="240" w:lineRule="auto"/>
        <w:rPr>
          <w:rFonts w:ascii="Times New Roman" w:eastAsia="Times New Roman" w:hAnsi="Times New Roman"/>
          <w:noProof/>
          <w:lang w:val="x-none"/>
        </w:rPr>
      </w:pPr>
    </w:p>
    <w:p w14:paraId="499DD28B" w14:textId="77777777" w:rsidR="00DF12FA" w:rsidRPr="008B5613" w:rsidRDefault="00DF12FA" w:rsidP="00DF12FA">
      <w:pPr>
        <w:spacing w:after="0" w:line="240" w:lineRule="auto"/>
        <w:rPr>
          <w:rFonts w:ascii="Times New Roman" w:eastAsia="Times New Roman" w:hAnsi="Times New Roman"/>
          <w:i/>
          <w:noProof/>
          <w:lang w:val="x-none"/>
        </w:rPr>
      </w:pPr>
      <w:r w:rsidRPr="008B5613">
        <w:rPr>
          <w:rFonts w:ascii="Times New Roman" w:eastAsia="Times New Roman" w:hAnsi="Times New Roman"/>
          <w:i/>
          <w:noProof/>
          <w:lang w:val="x-none"/>
        </w:rPr>
        <w:t>Gamintojas</w:t>
      </w:r>
    </w:p>
    <w:p w14:paraId="46A2E8D3"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CHINOIN Pharmaceutical and Chemical Works Private Co. Ltd.</w:t>
      </w:r>
    </w:p>
    <w:p w14:paraId="72CAC7AF"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bCs/>
        </w:rPr>
        <w:t xml:space="preserve">3510 Miskolc, Csanyikvolgy </w:t>
      </w:r>
    </w:p>
    <w:p w14:paraId="685B6707" w14:textId="77777777" w:rsidR="00DF12FA" w:rsidRPr="00195959" w:rsidRDefault="00DF12FA" w:rsidP="00DF12FA">
      <w:pPr>
        <w:spacing w:after="0" w:line="240" w:lineRule="auto"/>
        <w:rPr>
          <w:rFonts w:ascii="Times New Roman" w:eastAsia="Times New Roman" w:hAnsi="Times New Roman"/>
        </w:rPr>
      </w:pPr>
      <w:r w:rsidRPr="00195959">
        <w:rPr>
          <w:rFonts w:ascii="Times New Roman" w:eastAsia="Times New Roman" w:hAnsi="Times New Roman"/>
        </w:rPr>
        <w:t>Vengrija</w:t>
      </w:r>
    </w:p>
    <w:p w14:paraId="158C6B76" w14:textId="77777777" w:rsidR="00DF12FA" w:rsidRPr="00195959" w:rsidRDefault="00DF12FA" w:rsidP="00DF12FA">
      <w:pPr>
        <w:spacing w:after="0" w:line="240" w:lineRule="auto"/>
        <w:rPr>
          <w:rFonts w:ascii="Times New Roman" w:eastAsia="Times New Roman" w:hAnsi="Times New Roman"/>
          <w:noProof/>
          <w:highlight w:val="yellow"/>
          <w:lang w:val="x-none"/>
        </w:rPr>
      </w:pPr>
    </w:p>
    <w:p w14:paraId="47034145" w14:textId="77777777" w:rsidR="00DF12FA" w:rsidRPr="00284FE8" w:rsidRDefault="00DF12FA" w:rsidP="00DF12FA">
      <w:pPr>
        <w:spacing w:after="0" w:line="240" w:lineRule="auto"/>
        <w:rPr>
          <w:rFonts w:ascii="Times New Roman" w:hAnsi="Times New Roman"/>
        </w:rPr>
      </w:pPr>
      <w:r w:rsidRPr="00284FE8">
        <w:rPr>
          <w:rFonts w:ascii="Times New Roman" w:hAnsi="Times New Roman"/>
        </w:rPr>
        <w:t>Jeigu apie šį vaistą norite sužinoti daugiau, kreipkitės į vietinį registruotojo atstovą:</w:t>
      </w:r>
    </w:p>
    <w:p w14:paraId="62EBBEC5" w14:textId="77777777" w:rsidR="00DF12FA" w:rsidRDefault="00DF12FA" w:rsidP="00DF12FA">
      <w:pPr>
        <w:spacing w:after="0" w:line="240" w:lineRule="auto"/>
        <w:rPr>
          <w:rFonts w:ascii="Times New Roman" w:hAnsi="Times New Roman"/>
        </w:rPr>
      </w:pPr>
    </w:p>
    <w:p w14:paraId="09026915" w14:textId="77777777" w:rsidR="00DF12FA" w:rsidRPr="00284FE8" w:rsidRDefault="00DF12FA" w:rsidP="00DF12FA">
      <w:pPr>
        <w:spacing w:after="0" w:line="240" w:lineRule="auto"/>
        <w:rPr>
          <w:rFonts w:ascii="Times New Roman" w:hAnsi="Times New Roman"/>
        </w:rPr>
      </w:pPr>
      <w:r w:rsidRPr="00284FE8">
        <w:rPr>
          <w:rFonts w:ascii="Times New Roman" w:hAnsi="Times New Roman"/>
        </w:rPr>
        <w:t>UAB „STADA Baltics“</w:t>
      </w:r>
    </w:p>
    <w:p w14:paraId="3C85F21E" w14:textId="77777777" w:rsidR="00DF12FA" w:rsidRPr="00284FE8" w:rsidRDefault="00DF12FA" w:rsidP="00DF12FA">
      <w:pPr>
        <w:spacing w:after="0" w:line="240" w:lineRule="auto"/>
        <w:rPr>
          <w:rFonts w:ascii="Times New Roman" w:hAnsi="Times New Roman"/>
        </w:rPr>
      </w:pPr>
      <w:r w:rsidRPr="00284FE8">
        <w:rPr>
          <w:rFonts w:ascii="Times New Roman" w:hAnsi="Times New Roman"/>
        </w:rPr>
        <w:t>A. Goštauto g. 40A</w:t>
      </w:r>
    </w:p>
    <w:p w14:paraId="79A6382B" w14:textId="77777777" w:rsidR="00DF12FA" w:rsidRPr="00284FE8" w:rsidRDefault="00DF12FA" w:rsidP="00DF12FA">
      <w:pPr>
        <w:spacing w:after="0" w:line="240" w:lineRule="auto"/>
        <w:rPr>
          <w:rFonts w:ascii="Times New Roman" w:hAnsi="Times New Roman"/>
        </w:rPr>
      </w:pPr>
      <w:r w:rsidRPr="00284FE8">
        <w:rPr>
          <w:rFonts w:ascii="Times New Roman" w:hAnsi="Times New Roman"/>
        </w:rPr>
        <w:t>03163 Vilnius, Lietuva</w:t>
      </w:r>
    </w:p>
    <w:p w14:paraId="78C5D090" w14:textId="77777777" w:rsidR="00DF12FA" w:rsidRPr="00284FE8" w:rsidRDefault="00DF12FA" w:rsidP="00DF12FA">
      <w:pPr>
        <w:spacing w:after="0" w:line="240" w:lineRule="auto"/>
        <w:rPr>
          <w:rFonts w:ascii="Times New Roman" w:hAnsi="Times New Roman"/>
        </w:rPr>
      </w:pPr>
      <w:r w:rsidRPr="00284FE8">
        <w:rPr>
          <w:rFonts w:ascii="Times New Roman" w:hAnsi="Times New Roman"/>
        </w:rPr>
        <w:lastRenderedPageBreak/>
        <w:t>Tel. +370 52603926</w:t>
      </w:r>
    </w:p>
    <w:p w14:paraId="57DF29C2" w14:textId="77777777" w:rsidR="00DF12FA" w:rsidRPr="00195959" w:rsidRDefault="00DF12FA" w:rsidP="00DF12FA">
      <w:pPr>
        <w:spacing w:after="0" w:line="240" w:lineRule="auto"/>
        <w:rPr>
          <w:rFonts w:ascii="Times New Roman" w:eastAsia="Times New Roman" w:hAnsi="Times New Roman"/>
          <w:noProof/>
          <w:lang w:val="x-none"/>
        </w:rPr>
      </w:pPr>
    </w:p>
    <w:p w14:paraId="2751E4A6" w14:textId="77777777" w:rsidR="00DF12FA" w:rsidRPr="00195959" w:rsidRDefault="00DF12FA" w:rsidP="00DF12FA">
      <w:pPr>
        <w:spacing w:after="0" w:line="240" w:lineRule="auto"/>
        <w:rPr>
          <w:rFonts w:ascii="Times New Roman" w:eastAsia="Times New Roman" w:hAnsi="Times New Roman"/>
          <w:noProof/>
          <w:lang w:val="x-none"/>
        </w:rPr>
      </w:pPr>
    </w:p>
    <w:p w14:paraId="0BBD80BC" w14:textId="4280666A" w:rsidR="00DF12FA" w:rsidRPr="000F0201" w:rsidRDefault="00DF12FA" w:rsidP="00DF12FA">
      <w:pPr>
        <w:spacing w:after="0" w:line="240" w:lineRule="auto"/>
        <w:rPr>
          <w:rFonts w:ascii="Times New Roman" w:eastAsia="Times New Roman" w:hAnsi="Times New Roman"/>
          <w:b/>
          <w:noProof/>
        </w:rPr>
      </w:pPr>
      <w:r w:rsidRPr="00195959">
        <w:rPr>
          <w:rFonts w:ascii="Times New Roman" w:eastAsia="Times New Roman" w:hAnsi="Times New Roman"/>
          <w:b/>
          <w:bCs/>
          <w:noProof/>
          <w:lang w:val="x-none"/>
        </w:rPr>
        <w:t>Šis pakuotės lapelis</w:t>
      </w:r>
      <w:r w:rsidRPr="00195959">
        <w:rPr>
          <w:rFonts w:ascii="Times New Roman" w:eastAsia="Times New Roman" w:hAnsi="Times New Roman"/>
          <w:b/>
          <w:noProof/>
          <w:lang w:val="x-none"/>
        </w:rPr>
        <w:t xml:space="preserve"> paskutinį kartą peržiūrėtas</w:t>
      </w:r>
      <w:r w:rsidR="008F45BF">
        <w:rPr>
          <w:rFonts w:ascii="Times New Roman" w:eastAsia="Times New Roman" w:hAnsi="Times New Roman"/>
          <w:b/>
          <w:noProof/>
        </w:rPr>
        <w:t xml:space="preserve"> 2023-08-03.</w:t>
      </w:r>
      <w:r w:rsidR="001F58B2">
        <w:rPr>
          <w:rFonts w:ascii="Times New Roman" w:eastAsia="Times New Roman" w:hAnsi="Times New Roman"/>
          <w:b/>
          <w:noProof/>
          <w:lang w:val="it-IT"/>
        </w:rPr>
        <w:t xml:space="preserve"> </w:t>
      </w:r>
    </w:p>
    <w:p w14:paraId="00006A44" w14:textId="77777777" w:rsidR="00DF12FA" w:rsidRPr="00195959" w:rsidRDefault="00DF12FA" w:rsidP="00DF12FA">
      <w:pPr>
        <w:spacing w:after="0" w:line="240" w:lineRule="auto"/>
        <w:rPr>
          <w:rFonts w:ascii="Times New Roman" w:eastAsia="Times New Roman" w:hAnsi="Times New Roman"/>
          <w:noProof/>
          <w:lang w:val="x-none"/>
        </w:rPr>
      </w:pPr>
    </w:p>
    <w:p w14:paraId="2AF96E7F" w14:textId="77777777" w:rsidR="00DF12FA" w:rsidRDefault="00DF12FA" w:rsidP="00DF12FA">
      <w:pPr>
        <w:numPr>
          <w:ilvl w:val="12"/>
          <w:numId w:val="0"/>
        </w:numPr>
        <w:tabs>
          <w:tab w:val="left" w:pos="567"/>
        </w:tabs>
        <w:spacing w:after="0" w:line="240" w:lineRule="auto"/>
        <w:ind w:right="-2"/>
        <w:rPr>
          <w:rFonts w:ascii="Times New Roman" w:eastAsia="Times New Roman" w:hAnsi="Times New Roman"/>
          <w:snapToGrid w:val="0"/>
          <w:szCs w:val="20"/>
        </w:rPr>
      </w:pPr>
      <w:r w:rsidRPr="00D95D5A">
        <w:rPr>
          <w:rFonts w:ascii="Times New Roman" w:eastAsia="Times New Roman" w:hAnsi="Times New Roman"/>
          <w:snapToGrid w:val="0"/>
          <w:szCs w:val="20"/>
        </w:rPr>
        <w:t xml:space="preserve">Išsami informacija apie šį </w:t>
      </w:r>
      <w:r w:rsidRPr="00D95D5A">
        <w:rPr>
          <w:rFonts w:ascii="Times New Roman" w:eastAsia="Times New Roman" w:hAnsi="Times New Roman"/>
          <w:snapToGrid w:val="0"/>
          <w:szCs w:val="24"/>
        </w:rPr>
        <w:t>vaistą</w:t>
      </w:r>
      <w:r w:rsidRPr="00D95D5A">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D95D5A">
        <w:rPr>
          <w:rFonts w:ascii="Times New Roman" w:eastAsia="Times New Roman" w:hAnsi="Times New Roman"/>
          <w:i/>
          <w:snapToGrid w:val="0"/>
          <w:szCs w:val="24"/>
        </w:rPr>
        <w:t xml:space="preserve"> </w:t>
      </w:r>
      <w:hyperlink r:id="rId12" w:history="1">
        <w:r w:rsidRPr="00D95D5A">
          <w:rPr>
            <w:rFonts w:ascii="Times New Roman" w:eastAsia="SimSun" w:hAnsi="Times New Roman"/>
            <w:snapToGrid w:val="0"/>
            <w:color w:val="0000FF"/>
            <w:szCs w:val="20"/>
            <w:u w:val="single"/>
          </w:rPr>
          <w:t>http://www.vvkt.lt/</w:t>
        </w:r>
      </w:hyperlink>
      <w:r w:rsidRPr="00D95D5A">
        <w:rPr>
          <w:rFonts w:ascii="Times New Roman" w:eastAsia="Times New Roman" w:hAnsi="Times New Roman"/>
          <w:snapToGrid w:val="0"/>
          <w:szCs w:val="20"/>
        </w:rPr>
        <w:t>.</w:t>
      </w:r>
    </w:p>
    <w:p w14:paraId="3E10D608" w14:textId="77777777" w:rsidR="00DF12FA" w:rsidRDefault="00DF12FA" w:rsidP="00DF12FA">
      <w:pPr>
        <w:numPr>
          <w:ilvl w:val="12"/>
          <w:numId w:val="0"/>
        </w:numPr>
        <w:tabs>
          <w:tab w:val="left" w:pos="567"/>
        </w:tabs>
        <w:spacing w:after="0" w:line="240" w:lineRule="auto"/>
        <w:ind w:right="-2"/>
        <w:rPr>
          <w:rFonts w:ascii="Times New Roman" w:eastAsia="Times New Roman" w:hAnsi="Times New Roman"/>
          <w:snapToGrid w:val="0"/>
          <w:szCs w:val="20"/>
        </w:rPr>
      </w:pPr>
    </w:p>
    <w:p w14:paraId="26EFB4A5" w14:textId="77777777" w:rsidR="00DF12FA" w:rsidRPr="00D95D5A" w:rsidRDefault="00DF12FA" w:rsidP="00DF12FA">
      <w:pPr>
        <w:numPr>
          <w:ilvl w:val="12"/>
          <w:numId w:val="0"/>
        </w:numPr>
        <w:tabs>
          <w:tab w:val="left" w:pos="567"/>
        </w:tabs>
        <w:spacing w:after="0" w:line="240" w:lineRule="auto"/>
        <w:ind w:right="-2"/>
        <w:rPr>
          <w:rFonts w:ascii="Times New Roman" w:eastAsia="Times New Roman" w:hAnsi="Times New Roman"/>
          <w:snapToGrid w:val="0"/>
          <w:szCs w:val="24"/>
        </w:rPr>
      </w:pPr>
    </w:p>
    <w:p w14:paraId="1716FB47" w14:textId="77777777" w:rsidR="001B3FAD" w:rsidRPr="00195959" w:rsidRDefault="001B3FAD" w:rsidP="001B3FAD">
      <w:pPr>
        <w:spacing w:after="0" w:line="240" w:lineRule="auto"/>
        <w:rPr>
          <w:rFonts w:ascii="Times New Roman" w:eastAsia="Times New Roman" w:hAnsi="Times New Roman"/>
          <w:noProof/>
          <w:lang w:val="x-none" w:eastAsia="x-none"/>
        </w:rPr>
      </w:pPr>
    </w:p>
    <w:sectPr w:rsidR="001B3FAD" w:rsidRPr="00195959" w:rsidSect="00610ADF">
      <w:footerReference w:type="even"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87F8C" w14:textId="77777777" w:rsidR="006A7368" w:rsidRDefault="006A7368">
      <w:pPr>
        <w:spacing w:after="0" w:line="240" w:lineRule="auto"/>
      </w:pPr>
      <w:r>
        <w:separator/>
      </w:r>
    </w:p>
  </w:endnote>
  <w:endnote w:type="continuationSeparator" w:id="0">
    <w:p w14:paraId="36B9CED6" w14:textId="77777777" w:rsidR="006A7368" w:rsidRDefault="006A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718EC" w14:textId="77777777" w:rsidR="00610ADF" w:rsidRDefault="00610ADF" w:rsidP="00610AD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43DF50" w14:textId="77777777" w:rsidR="00610ADF" w:rsidRDefault="00610A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6C06" w14:textId="26BE596E" w:rsidR="00610ADF" w:rsidRDefault="00610ADF" w:rsidP="00610AD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380D">
      <w:rPr>
        <w:rStyle w:val="Puslapionumeris"/>
        <w:noProof/>
      </w:rPr>
      <w:t>2</w:t>
    </w:r>
    <w:r>
      <w:rPr>
        <w:rStyle w:val="Puslapionumeris"/>
      </w:rPr>
      <w:fldChar w:fldCharType="end"/>
    </w:r>
  </w:p>
  <w:p w14:paraId="3B24C579" w14:textId="77777777" w:rsidR="00610ADF" w:rsidRDefault="00610A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56E2A" w14:textId="77777777" w:rsidR="006A7368" w:rsidRDefault="006A7368">
      <w:pPr>
        <w:spacing w:after="0" w:line="240" w:lineRule="auto"/>
      </w:pPr>
      <w:r>
        <w:separator/>
      </w:r>
    </w:p>
  </w:footnote>
  <w:footnote w:type="continuationSeparator" w:id="0">
    <w:p w14:paraId="6B5B66FE" w14:textId="77777777" w:rsidR="006A7368" w:rsidRDefault="006A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7536"/>
    <w:multiLevelType w:val="hybridMultilevel"/>
    <w:tmpl w:val="C5386AFA"/>
    <w:lvl w:ilvl="0" w:tplc="8E60A24E">
      <w:start w:val="1"/>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9148B"/>
    <w:multiLevelType w:val="hybridMultilevel"/>
    <w:tmpl w:val="E572F0C6"/>
    <w:lvl w:ilvl="0" w:tplc="A7B444C8">
      <w:start w:val="1"/>
      <w:numFmt w:val="bullet"/>
      <w:lvlText w:val="-"/>
      <w:lvlJc w:val="left"/>
      <w:pPr>
        <w:tabs>
          <w:tab w:val="num" w:pos="567"/>
        </w:tabs>
        <w:ind w:left="567" w:hanging="567"/>
      </w:pPr>
      <w:rPr>
        <w:rFonts w:ascii="Times New Roman" w:hAnsi="Times New Roman" w:cs="Times New Roman" w:hint="default"/>
      </w:rPr>
    </w:lvl>
    <w:lvl w:ilvl="1" w:tplc="DECE4A5A">
      <w:start w:val="1"/>
      <w:numFmt w:val="bullet"/>
      <w:lvlText w:val="-"/>
      <w:lvlJc w:val="left"/>
      <w:pPr>
        <w:tabs>
          <w:tab w:val="num" w:pos="1647"/>
        </w:tabs>
        <w:ind w:left="1647" w:hanging="567"/>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A28D1"/>
    <w:multiLevelType w:val="hybridMultilevel"/>
    <w:tmpl w:val="1B5038D6"/>
    <w:lvl w:ilvl="0" w:tplc="099E74E0">
      <w:start w:val="65535"/>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1680A890"/>
    <w:lvl w:ilvl="0" w:tplc="354648F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DECE4A5A">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C615C"/>
    <w:multiLevelType w:val="hybridMultilevel"/>
    <w:tmpl w:val="C72EBAE6"/>
    <w:lvl w:ilvl="0" w:tplc="C9122AC4">
      <w:start w:val="1"/>
      <w:numFmt w:val="bullet"/>
      <w:lvlText w:val="-"/>
      <w:lvlJc w:val="left"/>
      <w:pPr>
        <w:tabs>
          <w:tab w:val="num" w:pos="924"/>
        </w:tabs>
        <w:ind w:left="924"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43466"/>
    <w:multiLevelType w:val="hybridMultilevel"/>
    <w:tmpl w:val="167ACB2A"/>
    <w:lvl w:ilvl="0" w:tplc="8054858A">
      <w:start w:val="1"/>
      <w:numFmt w:val="upperLetter"/>
      <w:lvlText w:val="%1."/>
      <w:lvlJc w:val="left"/>
      <w:pPr>
        <w:tabs>
          <w:tab w:val="num" w:pos="567"/>
        </w:tabs>
        <w:ind w:left="567" w:hanging="567"/>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266F45"/>
    <w:multiLevelType w:val="hybridMultilevel"/>
    <w:tmpl w:val="D0C0E17E"/>
    <w:lvl w:ilvl="0" w:tplc="ED629026">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C5A49"/>
    <w:multiLevelType w:val="multilevel"/>
    <w:tmpl w:val="B5805C0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3514166"/>
    <w:multiLevelType w:val="hybridMultilevel"/>
    <w:tmpl w:val="56F2D9AC"/>
    <w:lvl w:ilvl="0" w:tplc="C00645AA">
      <w:start w:val="65535"/>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310D72"/>
    <w:multiLevelType w:val="hybridMultilevel"/>
    <w:tmpl w:val="F8BCE67C"/>
    <w:lvl w:ilvl="0" w:tplc="C3FC55B8">
      <w:start w:val="1"/>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8"/>
  </w:num>
  <w:num w:numId="4">
    <w:abstractNumId w:val="7"/>
  </w:num>
  <w:num w:numId="5">
    <w:abstractNumId w:val="3"/>
  </w:num>
  <w:num w:numId="6">
    <w:abstractNumId w:val="1"/>
  </w:num>
  <w:num w:numId="7">
    <w:abstractNumId w:val="4"/>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31a3541-db70-44fc-9015-e8829e15e727" w:val=" "/>
    <w:docVar w:name="vault_nd_0f14398d-837f-4d2c-839d-8d147052c099" w:val=" "/>
    <w:docVar w:name="vault_nd_1219f9ef-a083-4a81-962b-c54df4fa3967" w:val=" "/>
    <w:docVar w:name="VAULT_ND_1322d9a9-dc24-4b0c-84af-b1a815fc0828" w:val=" "/>
    <w:docVar w:name="VAULT_ND_1787847b-d8d9-4fba-95e3-ef0b748e0d9d" w:val=" "/>
    <w:docVar w:name="vault_nd_1a779b4f-fd54-4dd2-b630-ff7d2ea29383" w:val=" "/>
    <w:docVar w:name="vault_nd_1c16fa67-1f1c-4b4b-9921-ea6c12ab17ea" w:val=" "/>
    <w:docVar w:name="VAULT_ND_2204ec08-818b-4619-803b-7eaeab4602e8" w:val=" "/>
    <w:docVar w:name="vault_nd_2918f79d-9714-43a2-b04b-b3b27cc3efc6" w:val=" "/>
    <w:docVar w:name="VAULT_ND_3e2517ef-0070-4970-a875-d80b6f7dace1" w:val=" "/>
    <w:docVar w:name="vault_nd_5bac0fbc-69a0-4dbb-a789-5981a0c2959c" w:val=" "/>
    <w:docVar w:name="VAULT_ND_5e40e2f6-da65-4ffc-9ef1-cf904f9c34ea" w:val=" "/>
    <w:docVar w:name="VAULT_ND_6551c6a9-a29e-4785-ba2a-99f0bce405b8" w:val=" "/>
    <w:docVar w:name="VAULT_ND_7edae876-dc43-463c-9b04-3a81f919e036" w:val=" "/>
    <w:docVar w:name="VAULT_ND_826b1765-544f-4c13-9113-1e6a5c2ef844" w:val=" "/>
    <w:docVar w:name="VAULT_ND_85d54bcf-0a6e-42ed-857d-c1a69e074cb0" w:val=" "/>
    <w:docVar w:name="vault_nd_8729989c-bf47-4d54-a252-7e20f76143d6" w:val=" "/>
    <w:docVar w:name="vault_nd_875aaca0-0a6d-47e3-97a0-a6a24ee2552b" w:val=" "/>
    <w:docVar w:name="VAULT_ND_88ad8e3b-e52f-4090-b34e-128b5dd1bd62" w:val=" "/>
    <w:docVar w:name="vault_nd_92532d34-9ce6-4a5b-8b77-9dfde6ef3d46" w:val=" "/>
    <w:docVar w:name="vault_nd_a59eb3cb-db2f-4cd7-b85b-f4bd0e8e2d74" w:val=" "/>
    <w:docVar w:name="vault_nd_acc3b0c7-8715-4394-9de0-b460bb988568" w:val=" "/>
    <w:docVar w:name="vault_nd_afa74945-2321-493e-809f-662bbd2e17c3" w:val=" "/>
    <w:docVar w:name="vault_nd_b950f46c-8985-48b4-9ac7-75f69e80b9b9" w:val=" "/>
    <w:docVar w:name="vault_nd_cd238a24-d3e2-42a2-9c2c-ec0ec44fd2e0" w:val=" "/>
    <w:docVar w:name="vault_nd_d57b99ec-a486-40a4-8534-dd591663f743" w:val=" "/>
    <w:docVar w:name="vault_nd_da8c1af9-1be2-41a5-960f-9bdba36d31a6" w:val=" "/>
    <w:docVar w:name="VAULT_ND_e318e89b-0a66-4114-b3c4-4ff40a0f4214" w:val=" "/>
    <w:docVar w:name="vault_nd_e6a7e99c-e53b-4af4-911b-b410c2b1fa1d" w:val=" "/>
    <w:docVar w:name="VAULT_ND_e8046fba-7d93-47fb-a363-c426102883e3" w:val=" "/>
    <w:docVar w:name="vault_nd_ed463e0c-4a23-44a1-812b-54baad5c0089" w:val=" "/>
    <w:docVar w:name="VAULT_ND_f5931eb5-5950-45ca-8ec8-842ac19a1cf3" w:val=" "/>
  </w:docVars>
  <w:rsids>
    <w:rsidRoot w:val="00D84C93"/>
    <w:rsid w:val="00004CA1"/>
    <w:rsid w:val="00025294"/>
    <w:rsid w:val="00051DC0"/>
    <w:rsid w:val="00095D19"/>
    <w:rsid w:val="000B0A68"/>
    <w:rsid w:val="000C0AB3"/>
    <w:rsid w:val="000C6C51"/>
    <w:rsid w:val="000F0201"/>
    <w:rsid w:val="000F238E"/>
    <w:rsid w:val="00105B31"/>
    <w:rsid w:val="0011156B"/>
    <w:rsid w:val="00125D2D"/>
    <w:rsid w:val="0013707E"/>
    <w:rsid w:val="00153767"/>
    <w:rsid w:val="00154F34"/>
    <w:rsid w:val="00180EE5"/>
    <w:rsid w:val="001823BD"/>
    <w:rsid w:val="00195978"/>
    <w:rsid w:val="001B3FAD"/>
    <w:rsid w:val="001B6499"/>
    <w:rsid w:val="001C1B26"/>
    <w:rsid w:val="001E1844"/>
    <w:rsid w:val="001E59AC"/>
    <w:rsid w:val="001F58B2"/>
    <w:rsid w:val="00203787"/>
    <w:rsid w:val="002037D8"/>
    <w:rsid w:val="002466B0"/>
    <w:rsid w:val="0026386D"/>
    <w:rsid w:val="00264519"/>
    <w:rsid w:val="002953CF"/>
    <w:rsid w:val="002C6940"/>
    <w:rsid w:val="002D7FA8"/>
    <w:rsid w:val="00300967"/>
    <w:rsid w:val="00324DFA"/>
    <w:rsid w:val="0034433C"/>
    <w:rsid w:val="003648D2"/>
    <w:rsid w:val="00371265"/>
    <w:rsid w:val="00376EE0"/>
    <w:rsid w:val="003775DA"/>
    <w:rsid w:val="003849D6"/>
    <w:rsid w:val="003A3518"/>
    <w:rsid w:val="003A54A5"/>
    <w:rsid w:val="003B2568"/>
    <w:rsid w:val="003B6562"/>
    <w:rsid w:val="003C0D66"/>
    <w:rsid w:val="003E04F8"/>
    <w:rsid w:val="003E071A"/>
    <w:rsid w:val="003E3D87"/>
    <w:rsid w:val="003F47C6"/>
    <w:rsid w:val="00401517"/>
    <w:rsid w:val="004059EE"/>
    <w:rsid w:val="00410D81"/>
    <w:rsid w:val="00410F5D"/>
    <w:rsid w:val="00436BFB"/>
    <w:rsid w:val="0044380D"/>
    <w:rsid w:val="00444576"/>
    <w:rsid w:val="00461E44"/>
    <w:rsid w:val="0048343F"/>
    <w:rsid w:val="004D05B9"/>
    <w:rsid w:val="004D6F24"/>
    <w:rsid w:val="004E0276"/>
    <w:rsid w:val="005070D6"/>
    <w:rsid w:val="00541034"/>
    <w:rsid w:val="005425D7"/>
    <w:rsid w:val="0058154F"/>
    <w:rsid w:val="00587ADC"/>
    <w:rsid w:val="005A09D7"/>
    <w:rsid w:val="005A722E"/>
    <w:rsid w:val="005C02EF"/>
    <w:rsid w:val="005E0ADD"/>
    <w:rsid w:val="005F04BC"/>
    <w:rsid w:val="005F3874"/>
    <w:rsid w:val="0060036C"/>
    <w:rsid w:val="006058B4"/>
    <w:rsid w:val="00610ADF"/>
    <w:rsid w:val="006129F1"/>
    <w:rsid w:val="00627642"/>
    <w:rsid w:val="00632F98"/>
    <w:rsid w:val="00645CD3"/>
    <w:rsid w:val="0065076B"/>
    <w:rsid w:val="0066603D"/>
    <w:rsid w:val="00666532"/>
    <w:rsid w:val="00683D09"/>
    <w:rsid w:val="006846D5"/>
    <w:rsid w:val="00696A11"/>
    <w:rsid w:val="006A7368"/>
    <w:rsid w:val="006D0A14"/>
    <w:rsid w:val="006E3037"/>
    <w:rsid w:val="006E5B1B"/>
    <w:rsid w:val="006F24E9"/>
    <w:rsid w:val="00711468"/>
    <w:rsid w:val="00712DB5"/>
    <w:rsid w:val="00715645"/>
    <w:rsid w:val="00715BDF"/>
    <w:rsid w:val="00730D18"/>
    <w:rsid w:val="007541CE"/>
    <w:rsid w:val="00756EDF"/>
    <w:rsid w:val="00764956"/>
    <w:rsid w:val="00777C25"/>
    <w:rsid w:val="00795D80"/>
    <w:rsid w:val="007A2A00"/>
    <w:rsid w:val="007A5214"/>
    <w:rsid w:val="007A5845"/>
    <w:rsid w:val="007B3C35"/>
    <w:rsid w:val="007B5A55"/>
    <w:rsid w:val="007C2341"/>
    <w:rsid w:val="007C5584"/>
    <w:rsid w:val="007D3EFC"/>
    <w:rsid w:val="007E1028"/>
    <w:rsid w:val="007F248D"/>
    <w:rsid w:val="00813115"/>
    <w:rsid w:val="0082719C"/>
    <w:rsid w:val="0083287A"/>
    <w:rsid w:val="00897DA7"/>
    <w:rsid w:val="008B215D"/>
    <w:rsid w:val="008B5613"/>
    <w:rsid w:val="008C5A81"/>
    <w:rsid w:val="008F45BF"/>
    <w:rsid w:val="008F7AD3"/>
    <w:rsid w:val="00905A67"/>
    <w:rsid w:val="00911D8C"/>
    <w:rsid w:val="00914BE6"/>
    <w:rsid w:val="009218F5"/>
    <w:rsid w:val="0092458C"/>
    <w:rsid w:val="00927D07"/>
    <w:rsid w:val="00995615"/>
    <w:rsid w:val="009B49ED"/>
    <w:rsid w:val="00A23D8F"/>
    <w:rsid w:val="00A52613"/>
    <w:rsid w:val="00A56411"/>
    <w:rsid w:val="00A76F28"/>
    <w:rsid w:val="00A814E1"/>
    <w:rsid w:val="00AA1041"/>
    <w:rsid w:val="00AF2EB9"/>
    <w:rsid w:val="00AF3984"/>
    <w:rsid w:val="00B21B28"/>
    <w:rsid w:val="00B249F1"/>
    <w:rsid w:val="00B2516C"/>
    <w:rsid w:val="00B27500"/>
    <w:rsid w:val="00B4012A"/>
    <w:rsid w:val="00B83C52"/>
    <w:rsid w:val="00B93080"/>
    <w:rsid w:val="00BB0545"/>
    <w:rsid w:val="00BD3D8F"/>
    <w:rsid w:val="00BE79F2"/>
    <w:rsid w:val="00C1284D"/>
    <w:rsid w:val="00C200FE"/>
    <w:rsid w:val="00C2533F"/>
    <w:rsid w:val="00C3697A"/>
    <w:rsid w:val="00C52768"/>
    <w:rsid w:val="00C5286F"/>
    <w:rsid w:val="00C73B33"/>
    <w:rsid w:val="00C814B5"/>
    <w:rsid w:val="00CC17E2"/>
    <w:rsid w:val="00CC20BD"/>
    <w:rsid w:val="00D14C3C"/>
    <w:rsid w:val="00D16A38"/>
    <w:rsid w:val="00D56ACD"/>
    <w:rsid w:val="00D71773"/>
    <w:rsid w:val="00D72FBC"/>
    <w:rsid w:val="00D84C93"/>
    <w:rsid w:val="00DB28E5"/>
    <w:rsid w:val="00DC6339"/>
    <w:rsid w:val="00DE2058"/>
    <w:rsid w:val="00DE45B1"/>
    <w:rsid w:val="00DF12FA"/>
    <w:rsid w:val="00DF5797"/>
    <w:rsid w:val="00E02271"/>
    <w:rsid w:val="00E162FB"/>
    <w:rsid w:val="00E24478"/>
    <w:rsid w:val="00E3236D"/>
    <w:rsid w:val="00E54A14"/>
    <w:rsid w:val="00E72A79"/>
    <w:rsid w:val="00E90AA5"/>
    <w:rsid w:val="00E910A9"/>
    <w:rsid w:val="00E9436E"/>
    <w:rsid w:val="00EB14CC"/>
    <w:rsid w:val="00EC26D1"/>
    <w:rsid w:val="00EC3883"/>
    <w:rsid w:val="00F458F4"/>
    <w:rsid w:val="00F516F0"/>
    <w:rsid w:val="00F52512"/>
    <w:rsid w:val="00F861E6"/>
    <w:rsid w:val="00F87BBE"/>
    <w:rsid w:val="00FC5E80"/>
    <w:rsid w:val="00FC6D19"/>
    <w:rsid w:val="00FF399A"/>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CE66C"/>
  <w15:chartTrackingRefBased/>
  <w15:docId w15:val="{D55001B7-C06A-418D-8E3C-898AADBE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FAD"/>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B3F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3FAD"/>
  </w:style>
  <w:style w:type="paragraph" w:customStyle="1" w:styleId="BT-EMEASMCA">
    <w:name w:val="BT- EMEA_SMCA"/>
    <w:basedOn w:val="prastasis"/>
    <w:autoRedefine/>
    <w:rsid w:val="001B3FAD"/>
    <w:pPr>
      <w:numPr>
        <w:numId w:val="5"/>
      </w:numPr>
      <w:tabs>
        <w:tab w:val="clear" w:pos="720"/>
        <w:tab w:val="num" w:pos="567"/>
      </w:tabs>
      <w:spacing w:after="0" w:line="240" w:lineRule="auto"/>
      <w:ind w:left="0" w:firstLine="0"/>
    </w:pPr>
    <w:rPr>
      <w:rFonts w:ascii="Times New Roman" w:eastAsia="Times New Roman" w:hAnsi="Times New Roman"/>
      <w:noProof/>
      <w:lang w:val="x-none"/>
    </w:rPr>
  </w:style>
  <w:style w:type="character" w:styleId="Puslapionumeris">
    <w:name w:val="page number"/>
    <w:rsid w:val="001B3FAD"/>
  </w:style>
  <w:style w:type="character" w:styleId="Hipersaitas">
    <w:name w:val="Hyperlink"/>
    <w:uiPriority w:val="99"/>
    <w:unhideWhenUsed/>
    <w:rsid w:val="001B3FAD"/>
    <w:rPr>
      <w:color w:val="0563C1"/>
      <w:u w:val="single"/>
    </w:rPr>
  </w:style>
  <w:style w:type="paragraph" w:styleId="Sraopastraipa">
    <w:name w:val="List Paragraph"/>
    <w:basedOn w:val="prastasis"/>
    <w:uiPriority w:val="34"/>
    <w:qFormat/>
    <w:rsid w:val="001B3FAD"/>
    <w:pPr>
      <w:ind w:left="720"/>
      <w:contextualSpacing/>
    </w:pPr>
  </w:style>
  <w:style w:type="paragraph" w:styleId="Debesliotekstas">
    <w:name w:val="Balloon Text"/>
    <w:basedOn w:val="prastasis"/>
    <w:link w:val="DebesliotekstasDiagrama"/>
    <w:uiPriority w:val="99"/>
    <w:semiHidden/>
    <w:unhideWhenUsed/>
    <w:rsid w:val="002953C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953CF"/>
    <w:rPr>
      <w:rFonts w:ascii="Segoe UI" w:hAnsi="Segoe UI" w:cs="Segoe UI"/>
      <w:sz w:val="18"/>
      <w:szCs w:val="18"/>
      <w:lang w:eastAsia="en-US"/>
    </w:rPr>
  </w:style>
  <w:style w:type="character" w:styleId="Komentaronuoroda">
    <w:name w:val="annotation reference"/>
    <w:uiPriority w:val="99"/>
    <w:semiHidden/>
    <w:unhideWhenUsed/>
    <w:rsid w:val="004E0276"/>
    <w:rPr>
      <w:sz w:val="16"/>
      <w:szCs w:val="16"/>
    </w:rPr>
  </w:style>
  <w:style w:type="paragraph" w:styleId="Komentarotekstas">
    <w:name w:val="annotation text"/>
    <w:basedOn w:val="prastasis"/>
    <w:link w:val="KomentarotekstasDiagrama"/>
    <w:uiPriority w:val="99"/>
    <w:semiHidden/>
    <w:unhideWhenUsed/>
    <w:rsid w:val="004E0276"/>
    <w:rPr>
      <w:sz w:val="20"/>
      <w:szCs w:val="20"/>
    </w:rPr>
  </w:style>
  <w:style w:type="character" w:customStyle="1" w:styleId="KomentarotekstasDiagrama">
    <w:name w:val="Komentaro tekstas Diagrama"/>
    <w:link w:val="Komentarotekstas"/>
    <w:uiPriority w:val="99"/>
    <w:semiHidden/>
    <w:rsid w:val="004E0276"/>
    <w:rPr>
      <w:lang w:val="lt-LT" w:eastAsia="en-US"/>
    </w:rPr>
  </w:style>
  <w:style w:type="paragraph" w:styleId="Komentarotema">
    <w:name w:val="annotation subject"/>
    <w:basedOn w:val="Komentarotekstas"/>
    <w:next w:val="Komentarotekstas"/>
    <w:link w:val="KomentarotemaDiagrama"/>
    <w:uiPriority w:val="99"/>
    <w:semiHidden/>
    <w:unhideWhenUsed/>
    <w:rsid w:val="004E0276"/>
    <w:rPr>
      <w:b/>
      <w:bCs/>
    </w:rPr>
  </w:style>
  <w:style w:type="character" w:customStyle="1" w:styleId="KomentarotemaDiagrama">
    <w:name w:val="Komentaro tema Diagrama"/>
    <w:link w:val="Komentarotema"/>
    <w:uiPriority w:val="99"/>
    <w:semiHidden/>
    <w:rsid w:val="004E0276"/>
    <w:rPr>
      <w:b/>
      <w:bCs/>
      <w:lang w:val="lt-LT" w:eastAsia="en-US"/>
    </w:rPr>
  </w:style>
  <w:style w:type="paragraph" w:styleId="Pataisymai">
    <w:name w:val="Revision"/>
    <w:hidden/>
    <w:uiPriority w:val="99"/>
    <w:semiHidden/>
    <w:rsid w:val="0092458C"/>
    <w:rPr>
      <w:sz w:val="22"/>
      <w:szCs w:val="22"/>
      <w:lang w:eastAsia="en-US"/>
    </w:rPr>
  </w:style>
  <w:style w:type="paragraph" w:styleId="Pagrindinistekstas">
    <w:name w:val="Body Text"/>
    <w:basedOn w:val="prastasis"/>
    <w:link w:val="PagrindinistekstasDiagrama"/>
    <w:unhideWhenUsed/>
    <w:rsid w:val="0013707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13707E"/>
    <w:rPr>
      <w:rFonts w:ascii="Times New Roman" w:eastAsia="Times New Roman" w:hAnsi="Times New Roman"/>
      <w:sz w:val="22"/>
    </w:rPr>
  </w:style>
  <w:style w:type="paragraph" w:styleId="Pavadinimas">
    <w:name w:val="Title"/>
    <w:basedOn w:val="prastasis"/>
    <w:next w:val="prastasis"/>
    <w:link w:val="PavadinimasDiagrama"/>
    <w:uiPriority w:val="10"/>
    <w:qFormat/>
    <w:rsid w:val="006E5B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5B1B"/>
    <w:rPr>
      <w:rFonts w:asciiTheme="majorHAnsi" w:eastAsiaTheme="majorEastAsia" w:hAnsiTheme="majorHAnsi" w:cstheme="majorBidi"/>
      <w:spacing w:val="-10"/>
      <w:kern w:val="28"/>
      <w:sz w:val="56"/>
      <w:szCs w:val="56"/>
      <w:lang w:eastAsia="en-US"/>
    </w:rPr>
  </w:style>
  <w:style w:type="paragraph" w:styleId="Antrats">
    <w:name w:val="header"/>
    <w:basedOn w:val="prastasis"/>
    <w:link w:val="AntratsDiagrama"/>
    <w:uiPriority w:val="99"/>
    <w:unhideWhenUsed/>
    <w:rsid w:val="006E5B1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E5B1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89EFA281EAF419F3EE8BD98616DA2" ma:contentTypeVersion="12" ma:contentTypeDescription="Create a new document." ma:contentTypeScope="" ma:versionID="bddcdf445445366a53e83b1d0d435ca2">
  <xsd:schema xmlns:xsd="http://www.w3.org/2001/XMLSchema" xmlns:xs="http://www.w3.org/2001/XMLSchema" xmlns:p="http://schemas.microsoft.com/office/2006/metadata/properties" xmlns:ns2="d68965ff-9c67-4005-9550-13e7ed7e64b1" xmlns:ns3="78a26401-bbd4-4a83-81f9-bd2f7817e79d" targetNamespace="http://schemas.microsoft.com/office/2006/metadata/properties" ma:root="true" ma:fieldsID="bfd7af389b65923a6718ffb12b7e18d1" ns2:_="" ns3:_="">
    <xsd:import namespace="d68965ff-9c67-4005-9550-13e7ed7e64b1"/>
    <xsd:import namespace="78a26401-bbd4-4a83-81f9-bd2f7817e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965ff-9c67-4005-9550-13e7ed7e6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26401-bbd4-4a83-81f9-bd2f7817e7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78BE7-4D71-46EA-A11F-79EBC6DE653F}">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78a26401-bbd4-4a83-81f9-bd2f7817e79d"/>
    <ds:schemaRef ds:uri="http://purl.org/dc/elements/1.1/"/>
    <ds:schemaRef ds:uri="http://schemas.openxmlformats.org/package/2006/metadata/core-properties"/>
    <ds:schemaRef ds:uri="d68965ff-9c67-4005-9550-13e7ed7e64b1"/>
    <ds:schemaRef ds:uri="http://www.w3.org/XML/1998/namespace"/>
  </ds:schemaRefs>
</ds:datastoreItem>
</file>

<file path=customXml/itemProps2.xml><?xml version="1.0" encoding="utf-8"?>
<ds:datastoreItem xmlns:ds="http://schemas.openxmlformats.org/officeDocument/2006/customXml" ds:itemID="{CEE51106-2F27-4538-91FF-58A5E6F7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965ff-9c67-4005-9550-13e7ed7e64b1"/>
    <ds:schemaRef ds:uri="78a26401-bbd4-4a83-81f9-bd2f7817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CE4C8-75A8-4FFA-96F7-B7074A1314D7}">
  <ds:schemaRefs>
    <ds:schemaRef ds:uri="http://schemas.microsoft.com/sharepoint/v3/contenttype/forms"/>
  </ds:schemaRefs>
</ds:datastoreItem>
</file>

<file path=customXml/itemProps4.xml><?xml version="1.0" encoding="utf-8"?>
<ds:datastoreItem xmlns:ds="http://schemas.openxmlformats.org/officeDocument/2006/customXml" ds:itemID="{0A2D62D4-BFD4-49F7-BDA3-D946174D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2877</Words>
  <Characters>23194</Characters>
  <Application>Microsoft Office Word</Application>
  <DocSecurity>4</DocSecurity>
  <Lines>193</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dc:creator>
  <cp:keywords/>
  <dc:description/>
  <cp:lastModifiedBy>Albina Burkauskaitė</cp:lastModifiedBy>
  <cp:revision>2</cp:revision>
  <dcterms:created xsi:type="dcterms:W3CDTF">2024-12-05T11:25:00Z</dcterms:created>
  <dcterms:modified xsi:type="dcterms:W3CDTF">2024-12-05T11:25:00Z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ddc05-6d75-4c89-ae8a-b8ab1a1994bc_Enabled">
    <vt:lpwstr>true</vt:lpwstr>
  </property>
  <property fmtid="{D5CDD505-2E9C-101B-9397-08002B2CF9AE}" pid="3" name="MSIP_Label_6ddddc05-6d75-4c89-ae8a-b8ab1a1994bc_SetDate">
    <vt:lpwstr>2022-01-19T12:52:39Z</vt:lpwstr>
  </property>
  <property fmtid="{D5CDD505-2E9C-101B-9397-08002B2CF9AE}" pid="4" name="MSIP_Label_6ddddc05-6d75-4c89-ae8a-b8ab1a1994bc_Method">
    <vt:lpwstr>Standard</vt:lpwstr>
  </property>
  <property fmtid="{D5CDD505-2E9C-101B-9397-08002B2CF9AE}" pid="5" name="MSIP_Label_6ddddc05-6d75-4c89-ae8a-b8ab1a1994bc_Name">
    <vt:lpwstr>without watermark</vt:lpwstr>
  </property>
  <property fmtid="{D5CDD505-2E9C-101B-9397-08002B2CF9AE}" pid="6" name="MSIP_Label_6ddddc05-6d75-4c89-ae8a-b8ab1a1994bc_SiteId">
    <vt:lpwstr>ff9ac3ce-3c41-41c3-b556-e1b32a662fed</vt:lpwstr>
  </property>
  <property fmtid="{D5CDD505-2E9C-101B-9397-08002B2CF9AE}" pid="7" name="MSIP_Label_6ddddc05-6d75-4c89-ae8a-b8ab1a1994bc_ActionId">
    <vt:lpwstr>95d3a327-c7eb-4e5e-8e1b-4d8c4d9cab8c</vt:lpwstr>
  </property>
  <property fmtid="{D5CDD505-2E9C-101B-9397-08002B2CF9AE}" pid="8" name="MSIP_Label_6ddddc05-6d75-4c89-ae8a-b8ab1a1994bc_ContentBits">
    <vt:lpwstr>0</vt:lpwstr>
  </property>
  <property fmtid="{D5CDD505-2E9C-101B-9397-08002B2CF9AE}" pid="9" name="ContentTypeId">
    <vt:lpwstr>0x010100DF289EFA281EAF419F3EE8BD98616DA2</vt:lpwstr>
  </property>
  <property fmtid="{D5CDD505-2E9C-101B-9397-08002B2CF9AE}" pid="10" name="GrammarlyDocumentId">
    <vt:lpwstr>7a5a8b9647d7a27f727374bace99b5797cc5ab496e5e8552f0020a3804062c92</vt:lpwstr>
  </property>
</Properties>
</file>