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3F" w:rsidRPr="002F0D85" w:rsidRDefault="005E623F" w:rsidP="005E623F">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bookmarkStart w:id="0" w:name="_Toc129243138"/>
      <w:bookmarkStart w:id="1" w:name="_Toc129243263"/>
      <w:r w:rsidRPr="002F0D85">
        <w:rPr>
          <w:rFonts w:ascii="Times New Roman" w:eastAsia="Times New Roman" w:hAnsi="Times New Roman" w:cs="Times New Roman"/>
          <w:b/>
          <w:bCs/>
          <w:lang w:val="lt-LT"/>
        </w:rPr>
        <w:t>Pakuotės lapelis: informacija vartotojui</w:t>
      </w:r>
      <w:bookmarkEnd w:id="0"/>
      <w:bookmarkEnd w:id="1"/>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vault_nd_a4938825-20d3-425c-85fc-f23c89708ecb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rsidR="005E623F" w:rsidRPr="002F0D85" w:rsidRDefault="005E623F" w:rsidP="005E623F">
      <w:pPr>
        <w:spacing w:after="0" w:line="240" w:lineRule="auto"/>
        <w:jc w:val="center"/>
        <w:rPr>
          <w:rFonts w:ascii="Times New Roman" w:eastAsia="Times New Roman" w:hAnsi="Times New Roman" w:cs="Times New Roman"/>
          <w:b/>
          <w:bCs/>
          <w:lang w:val="lt-LT"/>
        </w:rPr>
      </w:pPr>
    </w:p>
    <w:p w:rsidR="005E623F" w:rsidRPr="002F0D85" w:rsidRDefault="005E623F" w:rsidP="005E623F">
      <w:pPr>
        <w:keepNext/>
        <w:spacing w:after="0" w:line="240" w:lineRule="auto"/>
        <w:ind w:left="540" w:hanging="540"/>
        <w:jc w:val="center"/>
        <w:outlineLvl w:val="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Ventolin 2 mg/5 ml sirupas</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vault_nd_5d3ca067-4a7d-4f99-9c35-66fbc18ea79e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jc w:val="center"/>
        <w:rPr>
          <w:rFonts w:ascii="Times New Roman" w:eastAsia="Times New Roman" w:hAnsi="Times New Roman" w:cs="Times New Roman"/>
          <w:b/>
          <w:bCs/>
          <w:lang w:val="lt-LT"/>
        </w:rPr>
      </w:pPr>
      <w:r w:rsidRPr="002F0D85">
        <w:rPr>
          <w:rFonts w:ascii="Times New Roman" w:eastAsia="Times New Roman" w:hAnsi="Times New Roman" w:cs="Times New Roman"/>
          <w:lang w:val="lt-LT"/>
        </w:rPr>
        <w:t>Salbutamolis</w:t>
      </w:r>
      <w:r w:rsidRPr="002F0D85">
        <w:rPr>
          <w:rFonts w:ascii="Times New Roman" w:eastAsia="Times New Roman" w:hAnsi="Times New Roman" w:cs="Times New Roman"/>
          <w:b/>
          <w:bCs/>
          <w:lang w:val="lt-LT"/>
        </w:rPr>
        <w:t xml:space="preserve"> </w:t>
      </w:r>
    </w:p>
    <w:p w:rsidR="005E623F" w:rsidRPr="002F0D85" w:rsidRDefault="005E623F" w:rsidP="005E623F">
      <w:pPr>
        <w:spacing w:after="0" w:line="240" w:lineRule="auto"/>
        <w:jc w:val="center"/>
        <w:rPr>
          <w:rFonts w:ascii="Times New Roman" w:eastAsia="Times New Roman" w:hAnsi="Times New Roman" w:cs="Times New Roman"/>
          <w:b/>
          <w:bCs/>
          <w:lang w:val="lt-LT"/>
        </w:rPr>
      </w:pPr>
    </w:p>
    <w:p w:rsidR="005E623F" w:rsidRPr="002F0D85" w:rsidRDefault="005E623F" w:rsidP="005E623F">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Atidžiai perskaitykite visą šį lapelį, prieš pradėdami vartoti vaistą</w:t>
      </w:r>
      <w:r w:rsidRPr="002F0D85">
        <w:rPr>
          <w:rFonts w:ascii="Times New Roman" w:eastAsia="Times New Roman" w:hAnsi="Times New Roman" w:cs="Times New Roman"/>
          <w:b/>
          <w:noProof/>
          <w:lang w:val="lt-LT"/>
        </w:rPr>
        <w:t>, nes jame pateikiama Jums svarbi informacija</w:t>
      </w:r>
      <w:r w:rsidRPr="002F0D85">
        <w:rPr>
          <w:rFonts w:ascii="Times New Roman" w:eastAsia="Times New Roman" w:hAnsi="Times New Roman" w:cs="Times New Roman"/>
          <w:b/>
          <w:bCs/>
          <w:lang w:val="lt-LT"/>
        </w:rPr>
        <w:t>.</w:t>
      </w:r>
    </w:p>
    <w:p w:rsidR="005E623F" w:rsidRPr="002F0D85" w:rsidRDefault="005E623F" w:rsidP="005E623F">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Neišmeskite šio lapelio, nes vėl gali prireikti jį perskaityti.</w:t>
      </w:r>
    </w:p>
    <w:p w:rsidR="005E623F" w:rsidRPr="002F0D85" w:rsidRDefault="005E623F" w:rsidP="005E623F">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kiltų daugiau klausimų, kreipkitės į gydytoją arba vaistininką.</w:t>
      </w:r>
    </w:p>
    <w:p w:rsidR="005E623F" w:rsidRPr="002F0D85" w:rsidRDefault="005E623F" w:rsidP="005E623F">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Šis vaistas skirtas </w:t>
      </w:r>
      <w:r w:rsidRPr="002F0D85">
        <w:rPr>
          <w:rFonts w:ascii="Times New Roman" w:eastAsia="Times New Roman" w:hAnsi="Times New Roman" w:cs="Times New Roman"/>
          <w:noProof/>
          <w:lang w:val="lt-LT"/>
        </w:rPr>
        <w:t xml:space="preserve">tik </w:t>
      </w:r>
      <w:r w:rsidRPr="002F0D85">
        <w:rPr>
          <w:rFonts w:ascii="Times New Roman" w:eastAsia="Times New Roman" w:hAnsi="Times New Roman" w:cs="Times New Roman"/>
          <w:lang w:val="lt-LT"/>
        </w:rPr>
        <w:t>Jums, todėl kitiems žmonėms jo duoti negalima. Vaistas gali jiems pakenkti (net tiems, kurių ligos požymiai yra tokie patys kaip Jūsų).</w:t>
      </w:r>
    </w:p>
    <w:p w:rsidR="005E623F" w:rsidRPr="002F0D85" w:rsidRDefault="005E623F" w:rsidP="005E623F">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Jeigu pasireiškė šalutinis poveikis </w:t>
      </w:r>
      <w:r w:rsidRPr="002F0D85">
        <w:rPr>
          <w:rFonts w:ascii="Times New Roman" w:eastAsia="Times New Roman" w:hAnsi="Times New Roman" w:cs="Times New Roman"/>
          <w:noProof/>
          <w:lang w:val="lt-LT"/>
        </w:rPr>
        <w:t>(net jeigu jis šiame lapelyje nenurodytas), kreipkitės į gydytoją arba vaistininką. Žr. 4 skyrių</w:t>
      </w:r>
      <w:r w:rsidRPr="002F0D85">
        <w:rPr>
          <w:rFonts w:ascii="Times New Roman" w:eastAsia="Times New Roman" w:hAnsi="Times New Roman" w:cs="Times New Roman"/>
          <w:lang w:val="lt-LT"/>
        </w:rPr>
        <w:t>.</w:t>
      </w:r>
    </w:p>
    <w:p w:rsidR="005E623F" w:rsidRPr="00861965" w:rsidRDefault="005E623F" w:rsidP="005E623F">
      <w:pPr>
        <w:spacing w:after="0" w:line="240" w:lineRule="auto"/>
        <w:rPr>
          <w:rFonts w:ascii="Times New Roman" w:eastAsia="Times New Roman" w:hAnsi="Times New Roman" w:cs="Times New Roman"/>
          <w:b/>
          <w:bCs/>
          <w:lang w:val="lt-LT" w:eastAsia="lt-LT"/>
        </w:rPr>
      </w:pPr>
    </w:p>
    <w:p w:rsidR="005E623F" w:rsidRPr="002F0D85" w:rsidRDefault="005E623F" w:rsidP="005E623F">
      <w:pPr>
        <w:spacing w:after="0" w:line="240" w:lineRule="auto"/>
        <w:rPr>
          <w:rFonts w:ascii="Times New Roman" w:eastAsia="Times New Roman" w:hAnsi="Times New Roman" w:cs="Times New Roman"/>
          <w:b/>
          <w:bCs/>
          <w:lang w:val="lt-LT" w:eastAsia="lt-LT"/>
        </w:rPr>
      </w:pPr>
      <w:r w:rsidRPr="002F0D85">
        <w:rPr>
          <w:rFonts w:ascii="Times New Roman" w:eastAsia="Times New Roman" w:hAnsi="Times New Roman" w:cs="Times New Roman"/>
          <w:b/>
          <w:lang w:val="lt-LT" w:eastAsia="lt-LT"/>
        </w:rPr>
        <w:t>Apie ką rašoma šiame lapelyje?</w:t>
      </w:r>
    </w:p>
    <w:p w:rsidR="005E623F" w:rsidRPr="002F0D85" w:rsidRDefault="005E623F" w:rsidP="005E623F">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1.</w:t>
      </w:r>
      <w:r w:rsidRPr="002F0D85">
        <w:rPr>
          <w:rFonts w:ascii="Times New Roman" w:eastAsia="Times New Roman" w:hAnsi="Times New Roman" w:cs="Times New Roman"/>
          <w:lang w:val="lt-LT" w:eastAsia="lt-LT"/>
        </w:rPr>
        <w:tab/>
        <w:t>Kas yra Ventolin ir kam jis vartojamas</w:t>
      </w:r>
    </w:p>
    <w:p w:rsidR="005E623F" w:rsidRPr="002F0D85" w:rsidRDefault="005E623F" w:rsidP="005E623F">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2.</w:t>
      </w:r>
      <w:r w:rsidRPr="002F0D85">
        <w:rPr>
          <w:rFonts w:ascii="Times New Roman" w:eastAsia="Times New Roman" w:hAnsi="Times New Roman" w:cs="Times New Roman"/>
          <w:lang w:val="lt-LT" w:eastAsia="lt-LT"/>
        </w:rPr>
        <w:tab/>
        <w:t xml:space="preserve">Kas žinotina prieš vartojant Ventolin </w:t>
      </w:r>
    </w:p>
    <w:p w:rsidR="005E623F" w:rsidRPr="002F0D85" w:rsidRDefault="005E623F" w:rsidP="005E623F">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3.</w:t>
      </w:r>
      <w:r w:rsidRPr="002F0D85">
        <w:rPr>
          <w:rFonts w:ascii="Times New Roman" w:eastAsia="Times New Roman" w:hAnsi="Times New Roman" w:cs="Times New Roman"/>
          <w:lang w:val="lt-LT" w:eastAsia="lt-LT"/>
        </w:rPr>
        <w:tab/>
        <w:t>Kaip vartoti Ventolin</w:t>
      </w:r>
    </w:p>
    <w:p w:rsidR="005E623F" w:rsidRPr="002F0D85" w:rsidRDefault="005E623F" w:rsidP="005E623F">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4.</w:t>
      </w:r>
      <w:r w:rsidRPr="002F0D85">
        <w:rPr>
          <w:rFonts w:ascii="Times New Roman" w:eastAsia="Times New Roman" w:hAnsi="Times New Roman" w:cs="Times New Roman"/>
          <w:lang w:val="lt-LT" w:eastAsia="lt-LT"/>
        </w:rPr>
        <w:tab/>
        <w:t>Galimas šalutinis poveikis</w:t>
      </w:r>
    </w:p>
    <w:p w:rsidR="005E623F" w:rsidRPr="002F0D85" w:rsidRDefault="005E623F" w:rsidP="005E623F">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5.</w:t>
      </w:r>
      <w:r w:rsidRPr="002F0D85">
        <w:rPr>
          <w:rFonts w:ascii="Times New Roman" w:eastAsia="Times New Roman" w:hAnsi="Times New Roman" w:cs="Times New Roman"/>
          <w:lang w:val="lt-LT" w:eastAsia="lt-LT"/>
        </w:rPr>
        <w:tab/>
        <w:t xml:space="preserve">Kaip laikyti Ventolin </w:t>
      </w:r>
    </w:p>
    <w:p w:rsidR="005E623F" w:rsidRPr="002F0D85" w:rsidRDefault="005E623F" w:rsidP="005E623F">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6.</w:t>
      </w:r>
      <w:r w:rsidRPr="002F0D85">
        <w:rPr>
          <w:rFonts w:ascii="Times New Roman" w:eastAsia="Times New Roman" w:hAnsi="Times New Roman" w:cs="Times New Roman"/>
          <w:lang w:val="lt-LT" w:eastAsia="lt-LT"/>
        </w:rPr>
        <w:tab/>
      </w:r>
      <w:r w:rsidRPr="002F0D85">
        <w:rPr>
          <w:rFonts w:ascii="Times New Roman" w:eastAsia="Times New Roman" w:hAnsi="Times New Roman" w:cs="Times New Roman"/>
          <w:noProof/>
          <w:lang w:val="lt-LT" w:eastAsia="lt-LT"/>
        </w:rPr>
        <w:t xml:space="preserve">Pakuotės turinys ir </w:t>
      </w:r>
      <w:r w:rsidRPr="002F0D85">
        <w:rPr>
          <w:rFonts w:ascii="Times New Roman" w:eastAsia="Times New Roman" w:hAnsi="Times New Roman" w:cs="Times New Roman"/>
          <w:lang w:val="lt-LT" w:eastAsia="lt-LT"/>
        </w:rPr>
        <w:t>kita informacija</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1.</w:t>
      </w:r>
      <w:r w:rsidRPr="002F0D85">
        <w:rPr>
          <w:rFonts w:ascii="Times New Roman" w:eastAsia="Times New Roman" w:hAnsi="Times New Roman" w:cs="Times New Roman"/>
          <w:b/>
          <w:bCs/>
          <w:lang w:val="lt-LT" w:eastAsia="lt-LT"/>
        </w:rPr>
        <w:tab/>
        <w:t>Kas yra Ventolin ir kam jis vartojamas</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vault_nd_b7a5cb82-1489-48a0-8234-5cbb08b5acd1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Ventolin sirupas skirtas suaugusiems bei 2 metų ir vyresniems vaikams.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Ventolin vartojamas kvėpavimo sutrikimams lengvinti, sergant astma ir kitomis krūtinės ląstos ligomis. Jis tinka vartoti vaikams ir suaugusiems žmonėms, kurie negali naudoti inhaliatoriaus. </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Ventolin sirupas yra apelsinų skonio skystis, kurio sudėtyje nėra cukraus. </w:t>
      </w:r>
    </w:p>
    <w:p w:rsidR="005E623F" w:rsidRPr="002F0D85" w:rsidRDefault="005E623F" w:rsidP="005E623F">
      <w:pPr>
        <w:spacing w:after="0" w:line="240" w:lineRule="auto"/>
        <w:rPr>
          <w:rFonts w:ascii="Times New Roman" w:eastAsia="Times New Roman" w:hAnsi="Times New Roman" w:cs="Times New Roman"/>
          <w:highlight w:val="red"/>
          <w:lang w:val="lt-LT"/>
        </w:rPr>
      </w:pPr>
    </w:p>
    <w:p w:rsidR="005E623F" w:rsidRPr="002F0D85" w:rsidRDefault="005E623F" w:rsidP="005E623F">
      <w:pPr>
        <w:spacing w:after="0" w:line="240" w:lineRule="auto"/>
        <w:rPr>
          <w:rFonts w:ascii="Times New Roman" w:eastAsia="Times New Roman" w:hAnsi="Times New Roman" w:cs="Times New Roman"/>
          <w:highlight w:val="red"/>
          <w:lang w:val="lt-LT"/>
        </w:rPr>
      </w:pPr>
    </w:p>
    <w:p w:rsidR="005E623F" w:rsidRPr="002F0D85" w:rsidRDefault="005E623F" w:rsidP="005E623F">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2.</w:t>
      </w:r>
      <w:r w:rsidRPr="002F0D85">
        <w:rPr>
          <w:rFonts w:ascii="Times New Roman" w:eastAsia="Times New Roman" w:hAnsi="Times New Roman" w:cs="Times New Roman"/>
          <w:b/>
          <w:bCs/>
          <w:lang w:val="lt-LT" w:eastAsia="lt-LT"/>
        </w:rPr>
        <w:tab/>
        <w:t>Kas žinotina prieš vartojant Ventolin</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vault_nd_7340075f-3237-4189-945a-07d0bfebed24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861965"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2F0D85" w:rsidRDefault="005E623F" w:rsidP="005E623F">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Ventolin vartoti negalima:</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vault_nd_f298d172-514a-48fa-ad34-1a984d19d337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numPr>
          <w:ilvl w:val="0"/>
          <w:numId w:val="2"/>
        </w:numPr>
        <w:tabs>
          <w:tab w:val="clear" w:pos="930"/>
        </w:tabs>
        <w:spacing w:after="0" w:line="240" w:lineRule="auto"/>
        <w:ind w:left="540" w:hanging="540"/>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yra alergija (padidėjęs jautrumas) salbutamoliui arba bet kuriai pagalbinei Ventolin sirupo medžiagai.</w:t>
      </w:r>
    </w:p>
    <w:p w:rsidR="005E623F" w:rsidRPr="002F0D85" w:rsidRDefault="005E623F" w:rsidP="005E623F">
      <w:pPr>
        <w:spacing w:after="0" w:line="240" w:lineRule="auto"/>
        <w:rPr>
          <w:rFonts w:ascii="Times New Roman" w:eastAsia="Times New Roman" w:hAnsi="Times New Roman" w:cs="Times New Roman"/>
          <w:lang w:val="lt-LT" w:eastAsia="lt-LT"/>
        </w:rPr>
      </w:pPr>
    </w:p>
    <w:p w:rsidR="005E623F" w:rsidRPr="002F0D85" w:rsidRDefault="005E623F" w:rsidP="005E623F">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Šio preparato negalima vartoti nekomplikuoto priešlaikinio gimdymo stabdymui ar gresiančio persileidimo slopinimui.</w:t>
      </w:r>
    </w:p>
    <w:p w:rsidR="005E623F" w:rsidRPr="00861965"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2F0D85" w:rsidRDefault="005E623F" w:rsidP="005E623F">
      <w:pPr>
        <w:keepNext/>
        <w:spacing w:after="0" w:line="240" w:lineRule="auto"/>
        <w:outlineLvl w:val="3"/>
        <w:rPr>
          <w:rFonts w:ascii="Times New Roman" w:eastAsia="Times New Roman" w:hAnsi="Times New Roman" w:cs="Times New Roman"/>
          <w:b/>
          <w:u w:val="single"/>
          <w:lang w:val="lt-LT" w:eastAsia="lt-LT"/>
        </w:rPr>
      </w:pPr>
      <w:r w:rsidRPr="002F0D85">
        <w:rPr>
          <w:rFonts w:ascii="Times New Roman" w:eastAsia="Times New Roman" w:hAnsi="Times New Roman" w:cs="Times New Roman"/>
          <w:b/>
          <w:u w:val="single"/>
          <w:lang w:val="lt-LT" w:eastAsia="lt-LT"/>
        </w:rPr>
        <w:t>Įspėjimai ir atsargumo priemonės</w:t>
      </w:r>
      <w:r>
        <w:rPr>
          <w:rFonts w:ascii="Times New Roman" w:eastAsia="Times New Roman" w:hAnsi="Times New Roman" w:cs="Times New Roman"/>
          <w:b/>
          <w:u w:val="single"/>
          <w:lang w:val="lt-LT" w:eastAsia="lt-LT"/>
        </w:rPr>
        <w:fldChar w:fldCharType="begin"/>
      </w:r>
      <w:r>
        <w:rPr>
          <w:rFonts w:ascii="Times New Roman" w:eastAsia="Times New Roman" w:hAnsi="Times New Roman" w:cs="Times New Roman"/>
          <w:b/>
          <w:u w:val="single"/>
          <w:lang w:val="lt-LT" w:eastAsia="lt-LT"/>
        </w:rPr>
        <w:instrText xml:space="preserve"> DOCVARIABLE vault_nd_a3bf311d-beab-48c0-b53e-a3f8176ccf3c \* MERGEFORMAT </w:instrText>
      </w:r>
      <w:r>
        <w:rPr>
          <w:rFonts w:ascii="Times New Roman" w:eastAsia="Times New Roman" w:hAnsi="Times New Roman" w:cs="Times New Roman"/>
          <w:b/>
          <w:u w:val="single"/>
          <w:lang w:val="lt-LT" w:eastAsia="lt-LT"/>
        </w:rPr>
        <w:fldChar w:fldCharType="separate"/>
      </w:r>
      <w:r>
        <w:rPr>
          <w:rFonts w:ascii="Times New Roman" w:eastAsia="Times New Roman" w:hAnsi="Times New Roman" w:cs="Times New Roman"/>
          <w:b/>
          <w:u w:val="single"/>
          <w:lang w:val="lt-LT" w:eastAsia="lt-LT"/>
        </w:rPr>
        <w:t xml:space="preserve"> </w:t>
      </w:r>
      <w:r>
        <w:rPr>
          <w:rFonts w:ascii="Times New Roman" w:eastAsia="Times New Roman" w:hAnsi="Times New Roman" w:cs="Times New Roman"/>
          <w:b/>
          <w:u w:val="single"/>
          <w:lang w:val="lt-LT" w:eastAsia="lt-LT"/>
        </w:rPr>
        <w:fldChar w:fldCharType="end"/>
      </w:r>
    </w:p>
    <w:p w:rsidR="005E623F" w:rsidRPr="002F0D85" w:rsidRDefault="005E623F" w:rsidP="005E623F">
      <w:pPr>
        <w:numPr>
          <w:ilvl w:val="12"/>
          <w:numId w:val="0"/>
        </w:numPr>
        <w:spacing w:after="0" w:line="240" w:lineRule="auto"/>
        <w:rPr>
          <w:rFonts w:ascii="Times New Roman" w:eastAsia="Times New Roman" w:hAnsi="Times New Roman" w:cs="Times New Roman"/>
          <w:noProof/>
          <w:lang w:val="lt-LT"/>
        </w:rPr>
      </w:pPr>
      <w:r w:rsidRPr="002F0D85">
        <w:rPr>
          <w:rFonts w:ascii="Times New Roman" w:eastAsia="Times New Roman" w:hAnsi="Times New Roman" w:cs="Times New Roman"/>
          <w:noProof/>
          <w:lang w:val="lt-LT"/>
        </w:rPr>
        <w:t>Pasitarkite su gydytoju arba vaistininku, prieš pradėdami vartoti Ventolin:</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esate nėščia ar planuojate pastoti;</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žindote kūdikį;</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 xml:space="preserve">jeigu Jūs turite ar kada nors turėjote nutraukti šio ar kito vaisto nuo šios ligos vartojimą, kadangi esate jam alergiškas ar šis vaistas kelia problemų; </w:t>
      </w:r>
    </w:p>
    <w:p w:rsidR="005E623F" w:rsidRPr="002F0D85" w:rsidRDefault="005E623F" w:rsidP="005E623F">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gydotės nuo skydliaukės ligos;</w:t>
      </w:r>
    </w:p>
    <w:p w:rsidR="005E623F" w:rsidRPr="002F0D85" w:rsidRDefault="005E623F" w:rsidP="005E623F">
      <w:pPr>
        <w:spacing w:after="0" w:line="240" w:lineRule="auto"/>
        <w:ind w:left="540" w:hanging="540"/>
        <w:rPr>
          <w:rFonts w:ascii="Times New Roman" w:eastAsia="Times New Roman" w:hAnsi="Times New Roman" w:cs="Times New Roman"/>
          <w:b/>
          <w:bCs/>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gydotės nuo didelio kraujospūdžio;</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Jūsų širdies ritmas nereguliarus, įskaitant ir labai dažną pulsą;</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vartojate kokių nors vaistų nuo nereguliaraus širdies darbo / ritmo, įskaitant ir labai dažną pulsą;</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sergate cukriniu diabetu;</w:t>
      </w:r>
    </w:p>
    <w:p w:rsidR="005E623F" w:rsidRPr="002F0D85" w:rsidRDefault="005E623F" w:rsidP="005E623F">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sirgote širdies liga, krūtinės angina ar buvo sutrikęs širdies ritmas.</w:t>
      </w:r>
    </w:p>
    <w:p w:rsidR="005E623F" w:rsidRPr="00861965"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2F0D85" w:rsidRDefault="005E623F" w:rsidP="005E623F">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Kiti vaistai ir Ventolin</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vault_nd_e780183f-b6cc-48da-af9d-8e4cb98f6f0c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vartojate arba neseniai vartojote kitų vaistų, įskaitant įsigytus be recepto, pasakykite gydytojui arba vaistininkui.</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Negalima vartoti kartu Ventolin ir neselektyvių beta blokuojančių vaistų, lėtinančių širdies ritmą, pvz., propranololio.</w:t>
      </w:r>
    </w:p>
    <w:p w:rsidR="005E623F" w:rsidRPr="002F0D85" w:rsidRDefault="005E623F" w:rsidP="005E623F">
      <w:pPr>
        <w:spacing w:after="0" w:line="240" w:lineRule="auto"/>
        <w:rPr>
          <w:rFonts w:ascii="Times New Roman" w:eastAsia="Times New Roman" w:hAnsi="Times New Roman" w:cs="Times New Roman"/>
          <w:lang w:val="lt-LT" w:eastAsia="lt-LT"/>
        </w:rPr>
      </w:pPr>
    </w:p>
    <w:p w:rsidR="005E623F" w:rsidRPr="002F0D85" w:rsidRDefault="005E623F" w:rsidP="005E623F">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Kartais šis vaistas gali Jums netikti ir gydytojas gali skirti kitokį vaistą. Įsitikinkite, kad Jūsų gydytojas žino, kokius kitus vaistus Jūs vartojate (pvz., skysčiams mažinti, bet kokius bronchų plečiamuosius vaistus, steroidus), įskaitant ir įsigytus be recepto. Jei vykstate į ligoninę, nepamirškite šių vaistų pasiimti su savimi.</w:t>
      </w:r>
    </w:p>
    <w:p w:rsidR="005E623F" w:rsidRPr="002F0D85" w:rsidRDefault="005E623F" w:rsidP="005E623F">
      <w:pPr>
        <w:keepNext/>
        <w:spacing w:after="0" w:line="240" w:lineRule="auto"/>
        <w:outlineLvl w:val="2"/>
        <w:rPr>
          <w:rFonts w:ascii="Times New Roman" w:eastAsia="Times New Roman" w:hAnsi="Times New Roman" w:cs="Times New Roman"/>
          <w:b/>
          <w:bCs/>
          <w:highlight w:val="green"/>
          <w:lang w:val="lt-LT" w:eastAsia="lt-LT"/>
        </w:rPr>
      </w:pPr>
    </w:p>
    <w:p w:rsidR="005E623F" w:rsidRPr="002F0D85" w:rsidRDefault="005E623F" w:rsidP="005E623F">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Nėštumas, žindymo laikotarpis ir vaisingumas</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vault_nd_76ebbd5a-58da-4bec-948f-550df4c99757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2F0D85">
        <w:rPr>
          <w:rFonts w:ascii="Times New Roman" w:eastAsia="Times New Roman" w:hAnsi="Times New Roman" w:cs="Times New Roman"/>
          <w:lang w:val="lt-LT" w:eastAsia="lt-LT"/>
        </w:rPr>
        <w:t>.</w:t>
      </w:r>
    </w:p>
    <w:p w:rsidR="005E623F" w:rsidRPr="002F0D85" w:rsidRDefault="005E623F" w:rsidP="005E623F">
      <w:pPr>
        <w:spacing w:after="0" w:line="240" w:lineRule="auto"/>
        <w:rPr>
          <w:rFonts w:ascii="Times New Roman" w:eastAsia="Times New Roman" w:hAnsi="Times New Roman" w:cs="Times New Roman"/>
          <w:lang w:val="lt-LT" w:eastAsia="lt-LT"/>
        </w:rPr>
      </w:pPr>
    </w:p>
    <w:p w:rsidR="005E623F" w:rsidRPr="002F0D85" w:rsidRDefault="005E623F" w:rsidP="005E623F">
      <w:pPr>
        <w:autoSpaceDE w:val="0"/>
        <w:autoSpaceDN w:val="0"/>
        <w:adjustRightInd w:val="0"/>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 nėštumo metu turi būti skiriamas tik tada, jei laukiama nauda motinai yra didesnė už bet kokią galimą riziką vaisiui.</w:t>
      </w:r>
    </w:p>
    <w:p w:rsidR="005E623F" w:rsidRPr="002F0D85" w:rsidRDefault="005E623F" w:rsidP="005E623F">
      <w:pPr>
        <w:autoSpaceDE w:val="0"/>
        <w:autoSpaceDN w:val="0"/>
        <w:adjustRightInd w:val="0"/>
        <w:spacing w:after="0" w:line="240" w:lineRule="auto"/>
        <w:rPr>
          <w:rFonts w:ascii="Times New Roman" w:eastAsia="Times New Roman" w:hAnsi="Times New Roman" w:cs="Times New Roman"/>
          <w:lang w:val="lt-LT"/>
        </w:rPr>
      </w:pPr>
    </w:p>
    <w:p w:rsidR="005E623F" w:rsidRPr="005B169D"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Kadangi salbutamolio tikriausiai patenka į moters pieną, jo vartoti žindyvėms nerekomenduojama, nebent laukiama nauda yra didesnė už bet kokią galimą riziką. Ar su pienu išsiskyręs salbutamolis kenkia naujagimiui, nežinoma.</w:t>
      </w:r>
    </w:p>
    <w:p w:rsidR="005E623F" w:rsidRPr="005B169D"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6641A4" w:rsidRDefault="005E623F" w:rsidP="005E623F">
      <w:pPr>
        <w:pStyle w:val="PI-3EMEASMCA"/>
      </w:pPr>
      <w:r>
        <w:rPr>
          <w:lang w:eastAsia="lt-LT"/>
        </w:rPr>
        <w:t>Ventolin</w:t>
      </w:r>
      <w:r w:rsidRPr="006641A4">
        <w:t xml:space="preserve"> sudėtyje yra </w:t>
      </w:r>
      <w:r>
        <w:t>natrio benzoato, propilneglikolio, natrio ir benzilo alkoholio</w:t>
      </w:r>
    </w:p>
    <w:p w:rsidR="005E623F" w:rsidRPr="005B169D"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ED632C" w:rsidRDefault="005E623F" w:rsidP="005E623F">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5 ml sirupo yra 10 mg natrio benzoato. </w:t>
      </w:r>
      <w:r w:rsidRPr="00ED632C">
        <w:rPr>
          <w:rFonts w:ascii="Times New Roman" w:hAnsi="Times New Roman" w:cs="Times New Roman"/>
          <w:lang w:val="lt-LT"/>
        </w:rPr>
        <w:t xml:space="preserve">Natrio benzoatas </w:t>
      </w:r>
      <w:r w:rsidRPr="002F0D85">
        <w:rPr>
          <w:rFonts w:ascii="Times New Roman" w:eastAsiaTheme="minorHAnsi" w:hAnsi="Times New Roman" w:cs="Times New Roman"/>
          <w:lang w:val="lt-LT"/>
        </w:rPr>
        <w:t>naujagimiams (iki 4 savaičių) gali sunkinti geltą</w:t>
      </w:r>
      <w:r>
        <w:rPr>
          <w:rFonts w:ascii="Times New Roman" w:eastAsiaTheme="minorHAnsi" w:hAnsi="Times New Roman" w:cs="Times New Roman"/>
          <w:lang w:val="lt-LT"/>
        </w:rPr>
        <w:t xml:space="preserve"> </w:t>
      </w:r>
      <w:r w:rsidRPr="002F0D85">
        <w:rPr>
          <w:rFonts w:ascii="Times New Roman" w:eastAsiaTheme="minorHAnsi" w:hAnsi="Times New Roman" w:cs="Times New Roman"/>
          <w:lang w:val="lt-LT"/>
        </w:rPr>
        <w:t>(odos ir akių pageltimą).</w:t>
      </w:r>
    </w:p>
    <w:p w:rsidR="005E623F" w:rsidRPr="005B169D" w:rsidRDefault="005E623F" w:rsidP="005E623F">
      <w:pPr>
        <w:keepNext/>
        <w:spacing w:after="0" w:line="240" w:lineRule="auto"/>
        <w:outlineLvl w:val="2"/>
        <w:rPr>
          <w:rFonts w:ascii="Times New Roman" w:eastAsia="Times New Roman" w:hAnsi="Times New Roman" w:cs="Times New Roman"/>
          <w:lang w:val="lt-LT" w:eastAsia="lt-LT"/>
        </w:rPr>
      </w:pPr>
    </w:p>
    <w:p w:rsidR="005E623F" w:rsidRDefault="005E623F" w:rsidP="005E623F">
      <w:pPr>
        <w:keepNext/>
        <w:spacing w:after="0" w:line="240" w:lineRule="auto"/>
        <w:outlineLvl w:val="2"/>
        <w:rPr>
          <w:rFonts w:ascii="Times New Roman" w:hAnsi="Times New Roman" w:cs="Times New Roman"/>
          <w:lang w:val="lt-LT"/>
        </w:rPr>
      </w:pPr>
      <w:r>
        <w:rPr>
          <w:rFonts w:ascii="Times New Roman" w:hAnsi="Times New Roman" w:cs="Times New Roman"/>
          <w:lang w:val="lt-LT"/>
        </w:rPr>
        <w:t>5 ml sirupo yra 1.9 mg propilenglikolio.</w:t>
      </w:r>
      <w:r>
        <w:rPr>
          <w:rFonts w:ascii="Times New Roman" w:hAnsi="Times New Roman" w:cs="Times New Roman"/>
          <w:lang w:val="lt-LT"/>
        </w:rPr>
        <w:fldChar w:fldCharType="begin"/>
      </w:r>
      <w:r>
        <w:rPr>
          <w:rFonts w:ascii="Times New Roman" w:hAnsi="Times New Roman" w:cs="Times New Roman"/>
          <w:lang w:val="lt-LT"/>
        </w:rPr>
        <w:instrText xml:space="preserve"> DOCVARIABLE vault_nd_0ee8fab5-1f2d-4e0e-bdb3-9859869490b1 \* MERGEFORMAT </w:instrText>
      </w:r>
      <w:r>
        <w:rPr>
          <w:rFonts w:ascii="Times New Roman" w:hAnsi="Times New Roman" w:cs="Times New Roman"/>
          <w:lang w:val="lt-LT"/>
        </w:rPr>
        <w:fldChar w:fldCharType="separate"/>
      </w:r>
      <w:r>
        <w:rPr>
          <w:rFonts w:ascii="Times New Roman" w:hAnsi="Times New Roman" w:cs="Times New Roman"/>
          <w:lang w:val="lt-LT"/>
        </w:rPr>
        <w:t xml:space="preserve"> </w:t>
      </w:r>
      <w:r>
        <w:rPr>
          <w:rFonts w:ascii="Times New Roman" w:hAnsi="Times New Roman" w:cs="Times New Roman"/>
          <w:lang w:val="lt-LT"/>
        </w:rPr>
        <w:fldChar w:fldCharType="end"/>
      </w:r>
    </w:p>
    <w:p w:rsidR="005E623F" w:rsidRPr="005B169D"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6D5EB2" w:rsidRDefault="005E623F" w:rsidP="005E623F">
      <w:pPr>
        <w:spacing w:after="0" w:line="240" w:lineRule="auto"/>
        <w:rPr>
          <w:lang w:val="lt-LT"/>
        </w:rPr>
      </w:pPr>
      <w:r w:rsidRPr="006D5EB2">
        <w:rPr>
          <w:rFonts w:ascii="Times New Roman" w:eastAsia="Times New Roman" w:hAnsi="Times New Roman" w:cs="Times New Roman"/>
          <w:lang w:val="lt-LT"/>
        </w:rPr>
        <w:t>5 ml sirupo yra mažiau kaip 1 mmol (23 mg) natrio, t.y. jis beveik neturi reikšmės.</w:t>
      </w:r>
      <w:r w:rsidRPr="006D5EB2">
        <w:rPr>
          <w:lang w:val="lt-LT"/>
        </w:rPr>
        <w:t xml:space="preserve"> </w:t>
      </w:r>
    </w:p>
    <w:p w:rsidR="005E623F" w:rsidRPr="006D5EB2" w:rsidRDefault="005E623F" w:rsidP="005E623F">
      <w:pPr>
        <w:rPr>
          <w:rFonts w:ascii="Times New Roman" w:hAnsi="Times New Roman" w:cs="Times New Roman"/>
          <w:color w:val="00B050"/>
          <w:lang w:val="lt-LT"/>
        </w:rPr>
      </w:pPr>
      <w:r w:rsidRPr="002F0D85">
        <w:rPr>
          <w:rFonts w:ascii="Times New Roman" w:hAnsi="Times New Roman"/>
          <w:lang w:val="lt-LT"/>
        </w:rPr>
        <w:t xml:space="preserve">5 ml sirupo yra </w:t>
      </w:r>
      <w:r w:rsidRPr="006D5EB2">
        <w:rPr>
          <w:rFonts w:ascii="Times New Roman" w:hAnsi="Times New Roman" w:cs="Times New Roman"/>
          <w:lang w:val="lt-LT"/>
        </w:rPr>
        <w:t>5</w:t>
      </w:r>
      <w:r>
        <w:rPr>
          <w:rFonts w:ascii="Times New Roman" w:hAnsi="Times New Roman" w:cs="Times New Roman"/>
          <w:lang w:val="lt-LT"/>
        </w:rPr>
        <w:t>.6</w:t>
      </w:r>
      <w:r w:rsidRPr="002F0D85">
        <w:rPr>
          <w:rFonts w:ascii="Times New Roman" w:hAnsi="Times New Roman"/>
          <w:lang w:val="lt-LT"/>
        </w:rPr>
        <w:t xml:space="preserve"> mg natrio </w:t>
      </w:r>
      <w:r w:rsidRPr="006D5EB2">
        <w:rPr>
          <w:rFonts w:ascii="Times New Roman" w:hAnsi="Times New Roman" w:cs="Times New Roman"/>
          <w:lang w:val="lt-LT"/>
        </w:rPr>
        <w:t>(pagrindinis valgomosios druskos komponentas). Tai atitinka 0,2</w:t>
      </w:r>
      <w:r>
        <w:rPr>
          <w:rFonts w:ascii="Times New Roman" w:hAnsi="Times New Roman" w:cs="Times New Roman"/>
          <w:lang w:val="lt-LT"/>
        </w:rPr>
        <w:t>8</w:t>
      </w:r>
      <w:r w:rsidRPr="006D5EB2">
        <w:rPr>
          <w:rFonts w:ascii="Times New Roman" w:hAnsi="Times New Roman" w:cs="Times New Roman"/>
          <w:lang w:val="lt-LT"/>
        </w:rPr>
        <w:t>% didžiausios rekomenduojamos suvartojimos per parą</w:t>
      </w:r>
      <w:r w:rsidRPr="002F0D85">
        <w:rPr>
          <w:rFonts w:ascii="Times New Roman" w:hAnsi="Times New Roman"/>
          <w:lang w:val="lt-LT"/>
        </w:rPr>
        <w:t xml:space="preserve"> natrio </w:t>
      </w:r>
      <w:r w:rsidRPr="006D5EB2">
        <w:rPr>
          <w:rFonts w:ascii="Times New Roman" w:hAnsi="Times New Roman" w:cs="Times New Roman"/>
          <w:lang w:val="lt-LT"/>
        </w:rPr>
        <w:t>normos suaugusiesiems.</w:t>
      </w:r>
    </w:p>
    <w:p w:rsidR="005E623F" w:rsidRPr="00866349" w:rsidRDefault="005E623F" w:rsidP="005E623F">
      <w:pPr>
        <w:spacing w:after="0" w:line="240" w:lineRule="auto"/>
        <w:rPr>
          <w:lang w:val="lt-LT"/>
        </w:rPr>
      </w:pPr>
      <w:r w:rsidRPr="006D5EB2">
        <w:rPr>
          <w:rFonts w:ascii="Times New Roman" w:eastAsia="Times New Roman" w:hAnsi="Times New Roman" w:cs="Times New Roman"/>
          <w:lang w:val="lt-LT"/>
        </w:rPr>
        <w:t>5</w:t>
      </w:r>
      <w:r w:rsidRPr="002F0D85">
        <w:rPr>
          <w:rFonts w:ascii="Times New Roman" w:hAnsi="Times New Roman"/>
          <w:lang w:val="lt-LT"/>
        </w:rPr>
        <w:t xml:space="preserve"> ml sirupo</w:t>
      </w:r>
      <w:r w:rsidRPr="006D5EB2">
        <w:rPr>
          <w:rFonts w:ascii="Times New Roman" w:eastAsia="Times New Roman" w:hAnsi="Times New Roman" w:cs="Times New Roman"/>
          <w:lang w:val="lt-LT"/>
        </w:rPr>
        <w:t xml:space="preserve"> yra  labai mažas kiekis benzilo alkoholio. Benzilo alkoholis gali sukelti alerginių reakcijų.</w:t>
      </w:r>
      <w:r w:rsidRPr="00866349">
        <w:rPr>
          <w:lang w:val="lt-LT"/>
        </w:rPr>
        <w:t xml:space="preserve"> </w:t>
      </w:r>
    </w:p>
    <w:p w:rsidR="005E623F" w:rsidRPr="00E20FD1" w:rsidRDefault="005E623F" w:rsidP="005E623F">
      <w:pPr>
        <w:spacing w:after="0" w:line="240" w:lineRule="auto"/>
        <w:rPr>
          <w:rFonts w:ascii="Times New Roman" w:eastAsia="Times New Roman" w:hAnsi="Times New Roman" w:cs="Times New Roman"/>
          <w:lang w:val="lt-LT"/>
        </w:rPr>
      </w:pPr>
      <w:r w:rsidRPr="00E20FD1">
        <w:rPr>
          <w:rFonts w:ascii="Times New Roman" w:eastAsia="Times New Roman" w:hAnsi="Times New Roman" w:cs="Times New Roman"/>
          <w:lang w:val="lt-LT"/>
        </w:rPr>
        <w:t>Mažiems vaikams benzilo alkoholis siejamas su</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sunkaus šalutinio poveikio, įskaitant kvėpavimo</w:t>
      </w:r>
    </w:p>
    <w:p w:rsidR="005E623F" w:rsidRPr="006D5EB2" w:rsidRDefault="005E623F" w:rsidP="005E623F">
      <w:pPr>
        <w:spacing w:after="0" w:line="240" w:lineRule="auto"/>
        <w:rPr>
          <w:rFonts w:ascii="Times New Roman" w:eastAsia="Times New Roman" w:hAnsi="Times New Roman" w:cs="Times New Roman"/>
          <w:lang w:val="lt-LT"/>
        </w:rPr>
      </w:pPr>
      <w:r w:rsidRPr="00E20FD1">
        <w:rPr>
          <w:rFonts w:ascii="Times New Roman" w:eastAsia="Times New Roman" w:hAnsi="Times New Roman" w:cs="Times New Roman"/>
          <w:lang w:val="lt-LT"/>
        </w:rPr>
        <w:t>sutrikimą (vadinamąjį žiobčiojimo sindromą),</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rizika.</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Neduokite savo naujagimiui (iki 4 savaičių), nebent</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tai patarė gydytojas</w:t>
      </w:r>
    </w:p>
    <w:p w:rsidR="005E623F" w:rsidRPr="006D5EB2" w:rsidRDefault="005E623F" w:rsidP="005E623F">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Nevartokite ilgiau nei savaitę mažiems vaikams (jaunesniems kaip 3 metų), nebent tai patarė gydytojas arba vaistininkas.</w:t>
      </w:r>
    </w:p>
    <w:p w:rsidR="005E623F" w:rsidRPr="002F0D85" w:rsidRDefault="005E623F" w:rsidP="005E623F">
      <w:pPr>
        <w:spacing w:after="0" w:line="240" w:lineRule="auto"/>
        <w:rPr>
          <w:rFonts w:ascii="Times New Roman" w:hAnsi="Times New Roman"/>
          <w:lang w:val="lt-LT"/>
        </w:rPr>
      </w:pPr>
      <w:r w:rsidRPr="006D5EB2">
        <w:rPr>
          <w:rFonts w:ascii="Times New Roman" w:eastAsia="Times New Roman" w:hAnsi="Times New Roman" w:cs="Times New Roman"/>
          <w:lang w:val="lt-LT"/>
        </w:rPr>
        <w:t>Pasitarkite su gydytoju arba vaistininku, jeigu esate nėščia arba žindote kūdikį, arba jeigu sergate kepenų arba inkstų ligomis kadangi didelis benzilo alkoholio kiekis gali kauptis Jūsų organizme ir sukelti šalutinį poveikį (vadinamąją metabolinę acidozę).</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3.</w:t>
      </w:r>
      <w:r w:rsidRPr="002F0D85">
        <w:rPr>
          <w:rFonts w:ascii="Times New Roman" w:eastAsia="Times New Roman" w:hAnsi="Times New Roman" w:cs="Times New Roman"/>
          <w:b/>
          <w:bCs/>
          <w:lang w:val="lt-LT" w:eastAsia="lt-LT"/>
        </w:rPr>
        <w:tab/>
        <w:t>Kaip vartoti Ventolin</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vault_nd_28b9fb7b-daad-4b92-bd51-5458809c7b77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Visada vartokite šį vaistą tiksliai kaip nurodė gydytojas. Jeigu abejojate, kreipkitės į gydytoją arba vaistininką.</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Sirupui dozuoti naudokite 5 ml plastmasinį šaukštą arba vaistinėje įsigyjamą dozavimo švirkštą.</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Įprastinė dozė</w:t>
      </w:r>
    </w:p>
    <w:p w:rsidR="005E623F" w:rsidRPr="002F0D85" w:rsidRDefault="005E623F" w:rsidP="005E623F">
      <w:pPr>
        <w:spacing w:after="0" w:line="240" w:lineRule="auto"/>
        <w:ind w:left="3420" w:hanging="3420"/>
        <w:rPr>
          <w:rFonts w:ascii="Times New Roman" w:eastAsia="Times New Roman" w:hAnsi="Times New Roman" w:cs="Times New Roman"/>
          <w:i/>
          <w:iCs/>
          <w:lang w:val="lt-LT" w:eastAsia="lt-LT"/>
        </w:rPr>
      </w:pPr>
    </w:p>
    <w:p w:rsidR="005E623F" w:rsidRPr="002F0D85" w:rsidRDefault="005E623F" w:rsidP="005E623F">
      <w:pPr>
        <w:spacing w:after="0" w:line="240" w:lineRule="auto"/>
        <w:ind w:left="3420" w:hanging="342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Vartojimas suaugusiems žmonėms</w:t>
      </w:r>
    </w:p>
    <w:p w:rsidR="005E623F" w:rsidRPr="002F0D85" w:rsidRDefault="005E623F" w:rsidP="005E623F">
      <w:pPr>
        <w:spacing w:after="0" w:line="240" w:lineRule="auto"/>
        <w:ind w:left="3420" w:hanging="3420"/>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Gerti po 5 ml (2 mg) - 20 ml (8 mg) sirupo iki keturių kartų per parą.</w:t>
      </w:r>
    </w:p>
    <w:p w:rsidR="005E623F" w:rsidRPr="005B169D"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ind w:left="3420" w:hanging="3420"/>
        <w:rPr>
          <w:rFonts w:ascii="Times New Roman" w:eastAsia="Times New Roman" w:hAnsi="Times New Roman" w:cs="Times New Roman"/>
          <w:i/>
          <w:iCs/>
          <w:lang w:val="lt-LT" w:eastAsia="lt-LT"/>
        </w:rPr>
      </w:pPr>
      <w:r w:rsidRPr="002F0D85">
        <w:rPr>
          <w:rFonts w:ascii="Times New Roman" w:eastAsia="Times New Roman" w:hAnsi="Times New Roman" w:cs="Times New Roman"/>
          <w:b/>
          <w:bCs/>
          <w:lang w:val="lt-LT" w:eastAsia="lt-LT"/>
        </w:rPr>
        <w:t>Vartojimas vaikams ir paaugliams</w:t>
      </w:r>
    </w:p>
    <w:p w:rsidR="005E623F" w:rsidRPr="002F0D85" w:rsidRDefault="005E623F" w:rsidP="005E623F">
      <w:pPr>
        <w:spacing w:after="0" w:line="240" w:lineRule="auto"/>
        <w:ind w:left="3420" w:hanging="3420"/>
        <w:rPr>
          <w:rFonts w:ascii="Times New Roman" w:eastAsia="Times New Roman" w:hAnsi="Times New Roman" w:cs="Times New Roman"/>
          <w:i/>
          <w:iCs/>
          <w:lang w:val="lt-LT" w:eastAsia="lt-LT"/>
        </w:rPr>
      </w:pPr>
      <w:r w:rsidRPr="002F0D85">
        <w:rPr>
          <w:rFonts w:ascii="Times New Roman" w:eastAsia="Times New Roman" w:hAnsi="Times New Roman" w:cs="Times New Roman"/>
          <w:i/>
          <w:iCs/>
          <w:lang w:val="lt-LT" w:eastAsia="lt-LT"/>
        </w:rPr>
        <w:t>2 - 6 metų amžiaus vaikams.</w:t>
      </w:r>
      <w:r w:rsidRPr="002F0D85">
        <w:rPr>
          <w:rFonts w:ascii="Times New Roman" w:eastAsia="Times New Roman" w:hAnsi="Times New Roman" w:cs="Times New Roman"/>
          <w:lang w:val="lt-LT" w:eastAsia="lt-LT"/>
        </w:rPr>
        <w:t xml:space="preserve"> Gerti po 2,5 ml (1 mg) -</w:t>
      </w:r>
      <w:r w:rsidRPr="002F0D85" w:rsidDel="00222956">
        <w:rPr>
          <w:rFonts w:ascii="Times New Roman" w:eastAsia="Times New Roman" w:hAnsi="Times New Roman" w:cs="Times New Roman"/>
          <w:lang w:val="lt-LT" w:eastAsia="lt-LT"/>
        </w:rPr>
        <w:t xml:space="preserve"> </w:t>
      </w:r>
      <w:r w:rsidRPr="002F0D85">
        <w:rPr>
          <w:rFonts w:ascii="Times New Roman" w:eastAsia="Times New Roman" w:hAnsi="Times New Roman" w:cs="Times New Roman"/>
          <w:lang w:val="lt-LT" w:eastAsia="lt-LT"/>
        </w:rPr>
        <w:t>5 ml (2 mg) sirupo 3 - 4 kartus per parą.</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i/>
          <w:iCs/>
          <w:lang w:val="lt-LT"/>
        </w:rPr>
        <w:t xml:space="preserve">6 -12 metų amžiaus vaikams. </w:t>
      </w:r>
      <w:r w:rsidRPr="002F0D85">
        <w:rPr>
          <w:rFonts w:ascii="Times New Roman" w:eastAsia="Times New Roman" w:hAnsi="Times New Roman" w:cs="Times New Roman"/>
          <w:lang w:val="lt-LT"/>
        </w:rPr>
        <w:t>Gerti po 5 ml (2 mg) sirupo 3 - 4 kartus per parą.</w:t>
      </w:r>
    </w:p>
    <w:p w:rsidR="005E623F" w:rsidRPr="002F0D85" w:rsidRDefault="005E623F" w:rsidP="005E623F">
      <w:pPr>
        <w:spacing w:after="0" w:line="240" w:lineRule="auto"/>
        <w:ind w:left="3420" w:hanging="3420"/>
        <w:rPr>
          <w:rFonts w:ascii="Times New Roman" w:eastAsia="Times New Roman" w:hAnsi="Times New Roman" w:cs="Times New Roman"/>
          <w:lang w:val="lt-LT" w:eastAsia="lt-LT"/>
        </w:rPr>
      </w:pPr>
      <w:r w:rsidRPr="002F0D85">
        <w:rPr>
          <w:rFonts w:ascii="Times New Roman" w:eastAsia="Times New Roman" w:hAnsi="Times New Roman" w:cs="Times New Roman"/>
          <w:i/>
          <w:iCs/>
          <w:lang w:val="lt-LT" w:eastAsia="lt-LT"/>
        </w:rPr>
        <w:t xml:space="preserve">Vyresniems kaip 12 metų vaikams. </w:t>
      </w:r>
      <w:r w:rsidRPr="002F0D85">
        <w:rPr>
          <w:rFonts w:ascii="Times New Roman" w:eastAsia="Times New Roman" w:hAnsi="Times New Roman" w:cs="Times New Roman"/>
          <w:lang w:val="lt-LT" w:eastAsia="lt-LT"/>
        </w:rPr>
        <w:t>Gerti po 5 ml (2 mg) - 10 ml (4 mg) sirupo 3 - 4 kartus per parą.</w:t>
      </w:r>
    </w:p>
    <w:p w:rsidR="005E623F" w:rsidRPr="002F0D85" w:rsidRDefault="005E623F" w:rsidP="005E623F">
      <w:pPr>
        <w:spacing w:after="0" w:line="240" w:lineRule="auto"/>
        <w:rPr>
          <w:rFonts w:ascii="Times New Roman" w:eastAsia="Times New Roman" w:hAnsi="Times New Roman" w:cs="Times New Roman"/>
          <w:noProof/>
          <w:lang w:val="lt-LT"/>
        </w:rPr>
      </w:pPr>
      <w:r w:rsidRPr="002F0D85">
        <w:rPr>
          <w:rFonts w:ascii="Times New Roman" w:eastAsia="Times New Roman" w:hAnsi="Times New Roman" w:cs="Times New Roman"/>
          <w:i/>
          <w:lang w:val="lt-LT"/>
        </w:rPr>
        <w:t xml:space="preserve">Jaunesniems kaip 2 metų vaikams. </w:t>
      </w:r>
      <w:r w:rsidRPr="002F0D85">
        <w:rPr>
          <w:rFonts w:ascii="Times New Roman" w:eastAsia="Times New Roman" w:hAnsi="Times New Roman" w:cs="Times New Roman"/>
          <w:noProof/>
          <w:lang w:val="lt-LT"/>
        </w:rPr>
        <w:t>Ventolin nerekomenduojama vartoti jaunesniems kaip 2 metų vaikams, nes duomenų apie saugumą ir veiksmingumą nepakanka.</w:t>
      </w:r>
    </w:p>
    <w:p w:rsidR="005E623F" w:rsidRPr="005B169D"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Gerkite vaisto tiek laiko, kiek nurodys gydytojas. Nenutraukite vaisto vartojimo, net jei pasijutote geriau. </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Jei Jums atrodo, kad vaistas veikia ne taip gerai kaip įprastai, </w:t>
      </w:r>
      <w:r w:rsidRPr="002F0D85">
        <w:rPr>
          <w:rFonts w:ascii="Times New Roman" w:eastAsia="Times New Roman" w:hAnsi="Times New Roman" w:cs="Times New Roman"/>
          <w:b/>
          <w:bCs/>
          <w:lang w:val="lt-LT"/>
        </w:rPr>
        <w:t>kuo greičiau praneškite gydytojui</w:t>
      </w:r>
      <w:r w:rsidRPr="002F0D85">
        <w:rPr>
          <w:rFonts w:ascii="Times New Roman" w:eastAsia="Times New Roman" w:hAnsi="Times New Roman" w:cs="Times New Roman"/>
          <w:lang w:val="lt-LT"/>
        </w:rPr>
        <w:t>. Tai gali reikšti, kad sunkėja Jūsų būklė ir Jums reikia kitokių vaistų.</w:t>
      </w:r>
      <w:r w:rsidRPr="002F0D85">
        <w:rPr>
          <w:rFonts w:ascii="Times New Roman" w:eastAsia="Times New Roman" w:hAnsi="Times New Roman" w:cs="Times New Roman"/>
          <w:b/>
          <w:bCs/>
          <w:lang w:val="lt-LT"/>
        </w:rPr>
        <w:t xml:space="preserve"> Papildomos sirupo dozės gerti negalima, </w:t>
      </w:r>
      <w:r w:rsidRPr="002F0D85">
        <w:rPr>
          <w:rFonts w:ascii="Times New Roman" w:eastAsia="Times New Roman" w:hAnsi="Times New Roman" w:cs="Times New Roman"/>
          <w:lang w:val="lt-LT"/>
        </w:rPr>
        <w:t>nebent taip nurodė gydytojas.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Pavartojus vaisto, rekomenduojama nušluostyti buteliuko kaklelį.</w:t>
      </w:r>
    </w:p>
    <w:p w:rsidR="005E623F" w:rsidRPr="005B169D" w:rsidRDefault="005E623F" w:rsidP="005E623F">
      <w:pPr>
        <w:keepNext/>
        <w:spacing w:after="0" w:line="240" w:lineRule="auto"/>
        <w:outlineLvl w:val="2"/>
        <w:rPr>
          <w:rFonts w:ascii="Times New Roman" w:eastAsia="Times New Roman" w:hAnsi="Times New Roman" w:cs="Times New Roman"/>
          <w:lang w:val="lt-LT" w:eastAsia="lt-LT"/>
        </w:rPr>
      </w:pPr>
    </w:p>
    <w:p w:rsidR="005E623F" w:rsidRPr="002F0D85" w:rsidRDefault="005E623F" w:rsidP="005E623F">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Ką daryti pavartojus per didelę Ventolin dozę?</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vault_nd_71fdfad6-576d-441b-9f17-ebaa76c5d3b4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Svarbu dozuoti vaistą taip, kaip nurodyta. Jei atsitiktinai pavartojote </w:t>
      </w:r>
      <w:r w:rsidRPr="002F0D85">
        <w:rPr>
          <w:rFonts w:ascii="Times New Roman" w:eastAsia="Times New Roman" w:hAnsi="Times New Roman" w:cs="Times New Roman"/>
          <w:b/>
          <w:bCs/>
          <w:lang w:val="lt-LT"/>
        </w:rPr>
        <w:t xml:space="preserve">didesnę nei rekomenduojama dozę, </w:t>
      </w:r>
      <w:r w:rsidRPr="002F0D85">
        <w:rPr>
          <w:rFonts w:ascii="Times New Roman" w:eastAsia="Times New Roman" w:hAnsi="Times New Roman" w:cs="Times New Roman"/>
          <w:lang w:val="lt-LT"/>
        </w:rPr>
        <w:t>galite pajusti, kad greičiau nei paprastai pradėjo plakti širdis ir pradėjote drebėti. Šis poveikis dažniausiai išnyksta po kelių valandų, tačiau apie tai turite kiek galite greičiau pranešti gydytojui.</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Vartojant dideles Ventolin dozes arba netyčia perdozavus Ventolin, gali pasireikšti laktinė acidozė (padidėjęs pieno rūgšties kiekis kraujyje, galintis sukelti dusulį ir kompensacinę hiperventiliaciją). Tokiu atveju, nedelsiant kreipkitės į gydytoją. </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Pamiršus pavartoti Ventolin</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vault_nd_cdefef5b-555f-4653-8b29-506817dae0de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Pamiršus pavartoti Ventolin dozę, kitą vaisto dozę išgerkite, kai tik prisiminsite. Tačiau jei liko nedaug laiko iki kitos dozės vartojimo, palaukite to laiko. </w:t>
      </w: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Negalima vartoti dvigubos dozės norint kompensuoti praleistą dozę.</w:t>
      </w:r>
    </w:p>
    <w:p w:rsidR="005E623F" w:rsidRPr="002F0D85" w:rsidRDefault="005E623F" w:rsidP="005E623F">
      <w:pPr>
        <w:spacing w:after="0" w:line="240" w:lineRule="auto"/>
        <w:rPr>
          <w:rFonts w:ascii="Times New Roman" w:eastAsia="Times New Roman" w:hAnsi="Times New Roman" w:cs="Times New Roman"/>
          <w:highlight w:val="gree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Jeigu manote, kad Ventolin veikia per stipriai arba per silpnai, kreipkitės į gydytoją arba vaistininką.</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5B169D"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4.</w:t>
      </w:r>
      <w:r w:rsidRPr="002F0D85">
        <w:rPr>
          <w:rFonts w:ascii="Times New Roman" w:eastAsia="Times New Roman" w:hAnsi="Times New Roman" w:cs="Times New Roman"/>
          <w:b/>
          <w:bCs/>
          <w:lang w:val="lt-LT" w:eastAsia="lt-LT"/>
        </w:rPr>
        <w:tab/>
        <w:t>Galimas šalutinis poveikis</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vault_nd_c9e33bd7-0609-4d1b-a1f2-511f2d99629a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Šis vaistas, kaip ir visi kiti, gali sukelti šalutinį poveikį, nors jis pasireiškia ne visiems žmonėms.</w:t>
      </w:r>
    </w:p>
    <w:p w:rsidR="005E623F" w:rsidRPr="002F0D85" w:rsidRDefault="005E623F" w:rsidP="005E623F">
      <w:pPr>
        <w:spacing w:after="0" w:line="240" w:lineRule="auto"/>
        <w:rPr>
          <w:rFonts w:ascii="Times New Roman" w:eastAsia="Times New Roman" w:hAnsi="Times New Roman" w:cs="Times New Roman"/>
          <w:lang w:val="lt-LT" w:eastAsia="lt-LT"/>
        </w:rPr>
      </w:pPr>
    </w:p>
    <w:p w:rsidR="005E623F" w:rsidRPr="002F0D85" w:rsidRDefault="005E623F" w:rsidP="005E623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Kai kurie žmonės gali būti alergiški vaistams. </w:t>
      </w:r>
      <w:r w:rsidRPr="002F0D85">
        <w:rPr>
          <w:rFonts w:ascii="Times New Roman" w:eastAsia="Times New Roman" w:hAnsi="Times New Roman" w:cs="Times New Roman"/>
          <w:b/>
          <w:bCs/>
          <w:lang w:val="lt-LT"/>
        </w:rPr>
        <w:t>Nustokite</w:t>
      </w:r>
      <w:r w:rsidRPr="002F0D85">
        <w:rPr>
          <w:rFonts w:ascii="Times New Roman" w:eastAsia="Times New Roman" w:hAnsi="Times New Roman" w:cs="Times New Roman"/>
          <w:lang w:val="lt-LT"/>
        </w:rPr>
        <w:t xml:space="preserve"> vartoti Ventolin ir nedelsdami kreipkitės į gydytoją, jei pavartojus šio vaisto Jums netrukus atsirado toliau išvardytų reiškinių:</w:t>
      </w:r>
    </w:p>
    <w:p w:rsidR="005E623F" w:rsidRPr="002F0D85" w:rsidRDefault="005E623F" w:rsidP="005E623F">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staigus švokštimas arba krūtinės tirpimas;</w:t>
      </w:r>
    </w:p>
    <w:p w:rsidR="005E623F" w:rsidRPr="002F0D85" w:rsidRDefault="005E623F" w:rsidP="005E623F">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akių vokų, veido arba lūpų patinimas;</w:t>
      </w:r>
    </w:p>
    <w:p w:rsidR="005E623F" w:rsidRPr="002F0D85" w:rsidRDefault="005E623F" w:rsidP="005E623F">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bet kur ant kūno atsiradęs odos bėrimas arba dilgėlinė. </w:t>
      </w:r>
    </w:p>
    <w:p w:rsidR="005E623F" w:rsidRPr="005B169D"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ind w:right="-2"/>
        <w:rPr>
          <w:rFonts w:ascii="Times New Roman" w:eastAsia="Times New Roman" w:hAnsi="Times New Roman" w:cs="Times New Roman"/>
          <w:lang w:val="lt-LT"/>
        </w:rPr>
      </w:pPr>
      <w:r w:rsidRPr="002F0D85">
        <w:rPr>
          <w:rFonts w:ascii="Times New Roman" w:eastAsia="Times New Roman" w:hAnsi="Times New Roman" w:cs="Times New Roman"/>
          <w:lang w:val="lt-LT"/>
        </w:rPr>
        <w:t>Kitoks šalutinis poveikis aprašytas žemiau.</w:t>
      </w:r>
    </w:p>
    <w:p w:rsidR="005E623F" w:rsidRPr="002F0D85" w:rsidRDefault="005E623F" w:rsidP="005E623F">
      <w:pPr>
        <w:spacing w:after="0" w:line="240" w:lineRule="auto"/>
        <w:ind w:right="-2"/>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b/>
          <w:bCs/>
          <w:lang w:val="lt-LT"/>
        </w:rPr>
        <w:t xml:space="preserve">Labai dažnas </w:t>
      </w:r>
      <w:r w:rsidRPr="002F0D85">
        <w:rPr>
          <w:rFonts w:ascii="Times New Roman" w:eastAsia="Times New Roman" w:hAnsi="Times New Roman" w:cs="Times New Roman"/>
          <w:b/>
          <w:bCs/>
          <w:color w:val="000000"/>
          <w:lang w:val="lt-LT"/>
        </w:rPr>
        <w:t>šalutinis poveikis</w:t>
      </w:r>
      <w:r w:rsidRPr="002F0D85">
        <w:rPr>
          <w:rFonts w:ascii="Times New Roman" w:eastAsia="Times New Roman" w:hAnsi="Times New Roman" w:cs="Times New Roman"/>
          <w:color w:val="000000"/>
          <w:lang w:val="lt-LT"/>
        </w:rPr>
        <w:t xml:space="preserve"> </w:t>
      </w:r>
      <w:r w:rsidRPr="002F0D85">
        <w:rPr>
          <w:rFonts w:ascii="Times New Roman" w:eastAsia="Times New Roman" w:hAnsi="Times New Roman" w:cs="Times New Roman"/>
          <w:b/>
          <w:bCs/>
          <w:color w:val="000000"/>
          <w:lang w:val="lt-LT"/>
        </w:rPr>
        <w:t>(pasireiškia dažniau nei 1 iš 10 žmonių)</w:t>
      </w:r>
    </w:p>
    <w:p w:rsidR="005E623F" w:rsidRPr="002F0D85" w:rsidRDefault="005E623F" w:rsidP="005E623F">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 xml:space="preserve">- </w:t>
      </w:r>
      <w:r w:rsidRPr="002F0D85">
        <w:rPr>
          <w:rFonts w:ascii="Times New Roman" w:eastAsia="Times New Roman" w:hAnsi="Times New Roman" w:cs="Times New Roman"/>
          <w:lang w:val="lt-LT"/>
        </w:rPr>
        <w:tab/>
        <w:t>Drebulys.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color w:val="000000"/>
          <w:lang w:val="lt-LT"/>
        </w:rPr>
      </w:pPr>
      <w:r w:rsidRPr="002F0D85">
        <w:rPr>
          <w:rFonts w:ascii="Times New Roman" w:eastAsia="Times New Roman" w:hAnsi="Times New Roman" w:cs="Times New Roman"/>
          <w:b/>
          <w:bCs/>
          <w:color w:val="000000"/>
          <w:lang w:val="lt-LT"/>
        </w:rPr>
        <w:t>Dažnas šalutinis poveikis</w:t>
      </w:r>
      <w:r w:rsidRPr="002F0D85">
        <w:rPr>
          <w:rFonts w:ascii="Times New Roman" w:eastAsia="Times New Roman" w:hAnsi="Times New Roman" w:cs="Times New Roman"/>
          <w:color w:val="000000"/>
          <w:lang w:val="lt-LT"/>
        </w:rPr>
        <w:t xml:space="preserve"> </w:t>
      </w:r>
      <w:r w:rsidRPr="002F0D85">
        <w:rPr>
          <w:rFonts w:ascii="Times New Roman" w:eastAsia="Times New Roman" w:hAnsi="Times New Roman" w:cs="Times New Roman"/>
          <w:b/>
          <w:bCs/>
          <w:color w:val="000000"/>
          <w:lang w:val="lt-LT"/>
        </w:rPr>
        <w:t>(pasireiškia rečiau nei 1 iš 10 žmonių)</w:t>
      </w:r>
    </w:p>
    <w:p w:rsidR="005E623F" w:rsidRPr="002F0D85" w:rsidRDefault="005E623F" w:rsidP="005E623F">
      <w:pPr>
        <w:tabs>
          <w:tab w:val="left" w:pos="540"/>
        </w:tabs>
        <w:spacing w:after="0" w:line="240" w:lineRule="auto"/>
        <w:rPr>
          <w:rFonts w:ascii="Times New Roman" w:eastAsia="Times New Roman" w:hAnsi="Times New Roman" w:cs="Times New Roman"/>
          <w:u w:val="single"/>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Galvos skausmas;</w:t>
      </w:r>
    </w:p>
    <w:p w:rsidR="005E623F" w:rsidRPr="002F0D85" w:rsidRDefault="005E623F" w:rsidP="005E623F">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tachikardija (greitas širdies plakimas), palpitacija (juntamas širdies plakimas);</w:t>
      </w:r>
    </w:p>
    <w:p w:rsidR="005E623F" w:rsidRPr="002F0D85" w:rsidRDefault="005E623F" w:rsidP="005E623F">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raumenų mėšlungis.</w:t>
      </w:r>
    </w:p>
    <w:p w:rsidR="005E623F" w:rsidRPr="002F0D85" w:rsidRDefault="005E623F" w:rsidP="005E623F">
      <w:pPr>
        <w:autoSpaceDE w:val="0"/>
        <w:autoSpaceDN w:val="0"/>
        <w:adjustRightInd w:val="0"/>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b/>
          <w:bCs/>
          <w:lang w:val="lt-LT"/>
        </w:rPr>
        <w:t>Retas šalutinis poveikis</w:t>
      </w: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b/>
          <w:bCs/>
          <w:lang w:val="lt-LT"/>
        </w:rPr>
        <w:t xml:space="preserve">(pasireiškia rečiau nei 1 iš 1000 </w:t>
      </w:r>
      <w:r w:rsidRPr="002F0D85">
        <w:rPr>
          <w:rFonts w:ascii="Times New Roman" w:eastAsia="Times New Roman" w:hAnsi="Times New Roman" w:cs="Times New Roman"/>
          <w:b/>
          <w:bCs/>
          <w:color w:val="000000"/>
          <w:lang w:val="lt-LT"/>
        </w:rPr>
        <w:t>žmonių</w:t>
      </w:r>
      <w:r w:rsidRPr="002F0D85">
        <w:rPr>
          <w:rFonts w:ascii="Times New Roman" w:eastAsia="Times New Roman" w:hAnsi="Times New Roman" w:cs="Times New Roman"/>
          <w:b/>
          <w:bCs/>
          <w:lang w:val="lt-LT"/>
        </w:rPr>
        <w:t>)</w:t>
      </w:r>
    </w:p>
    <w:p w:rsidR="005E623F" w:rsidRPr="002F0D85" w:rsidRDefault="005E623F" w:rsidP="005E623F">
      <w:pPr>
        <w:tabs>
          <w:tab w:val="left" w:pos="540"/>
        </w:tabs>
        <w:autoSpaceDE w:val="0"/>
        <w:autoSpaceDN w:val="0"/>
        <w:adjustRightInd w:val="0"/>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Hipokalemija (kalio kiekio sumažėjimas kraujyje);</w:t>
      </w:r>
    </w:p>
    <w:p w:rsidR="005E623F" w:rsidRPr="002F0D85" w:rsidRDefault="005E623F" w:rsidP="005E623F">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periferinė vazodilatacija (kraujagyslių išsiplėtimas);</w:t>
      </w:r>
    </w:p>
    <w:p w:rsidR="005E623F" w:rsidRPr="002F0D85" w:rsidRDefault="005E623F" w:rsidP="005E623F">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širdies ritmo sutrikimas (įskaitant prieširdžių virpėjimą, supraventrikulinę tachikardiją ir ekstrasistoles).</w:t>
      </w:r>
    </w:p>
    <w:p w:rsidR="005E623F" w:rsidRPr="002F0D85" w:rsidRDefault="005E623F" w:rsidP="005E623F">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lang w:val="lt-LT"/>
        </w:rPr>
        <w:t>Jeigu Jūsų širdies plakimas nereguliarus, kuo greičiau pasakykite apie tai savo gydytojui.</w:t>
      </w:r>
    </w:p>
    <w:p w:rsidR="005E623F" w:rsidRPr="002F0D85" w:rsidRDefault="005E623F" w:rsidP="005E623F">
      <w:pPr>
        <w:autoSpaceDE w:val="0"/>
        <w:autoSpaceDN w:val="0"/>
        <w:adjustRightInd w:val="0"/>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b/>
          <w:bCs/>
          <w:lang w:val="lt-LT"/>
        </w:rPr>
        <w:t>Labai retas šalutinis poveikis</w:t>
      </w: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b/>
          <w:bCs/>
          <w:lang w:val="lt-LT"/>
        </w:rPr>
        <w:t>(pasireiškia rečiau nei 1 iš 10000 žmonių)</w:t>
      </w:r>
    </w:p>
    <w:p w:rsidR="005E623F" w:rsidRPr="002F0D85" w:rsidRDefault="005E623F" w:rsidP="005E623F">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Padidėjusio jautrumo reakcijos, įskaitant angioedemą, dilgėlinę, bronchų spazmą, hipotenziją ir kolapsą;</w:t>
      </w:r>
    </w:p>
    <w:p w:rsidR="005E623F" w:rsidRPr="002F0D85" w:rsidRDefault="005E623F" w:rsidP="005E623F">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padidėjęs aktyvumas;</w:t>
      </w:r>
    </w:p>
    <w:p w:rsidR="005E623F" w:rsidRPr="002F0D85" w:rsidRDefault="005E623F" w:rsidP="005E623F">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raumenų tempimo pojūtis.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b/>
          <w:lang w:val="lt-LT"/>
        </w:rPr>
      </w:pPr>
      <w:r w:rsidRPr="002F0D85">
        <w:rPr>
          <w:rFonts w:ascii="Times New Roman" w:eastAsia="Times New Roman" w:hAnsi="Times New Roman" w:cs="Times New Roman"/>
          <w:b/>
          <w:noProof/>
          <w:lang w:val="lt-LT"/>
        </w:rPr>
        <w:t>Pranešimas apie šalutinį poveikį</w:t>
      </w:r>
    </w:p>
    <w:p w:rsidR="005E623F" w:rsidRPr="002F0D85" w:rsidRDefault="005E623F" w:rsidP="005E623F">
      <w:pPr>
        <w:spacing w:after="0" w:line="240" w:lineRule="auto"/>
        <w:ind w:right="-449"/>
        <w:rPr>
          <w:rFonts w:ascii="Times New Roman" w:eastAsia="Times New Roman" w:hAnsi="Times New Roman" w:cs="Times New Roman"/>
          <w:noProof/>
          <w:lang w:val="lt-LT"/>
        </w:rPr>
      </w:pPr>
      <w:r w:rsidRPr="002F0D85">
        <w:rPr>
          <w:rFonts w:ascii="Times New Roman" w:eastAsia="Times New Roman" w:hAnsi="Times New Roman" w:cs="Times New Roman"/>
          <w:noProof/>
          <w:lang w:val="lt-LT"/>
        </w:rPr>
        <w:t>Jeigu pasireiškė šalutinis poveikis, įskaitant šiame lapelyje nenurodytą, pasakykite gydytojui arba vaistininkui</w:t>
      </w:r>
      <w:r w:rsidRPr="002F0D85">
        <w:rPr>
          <w:rFonts w:ascii="Times New Roman" w:eastAsia="Times New Roman" w:hAnsi="Times New Roman" w:cs="Times New Roman"/>
          <w:lang w:val="lt-LT"/>
        </w:rPr>
        <w:t>.</w:t>
      </w:r>
      <w:r w:rsidRPr="002F0D85">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w:t>
      </w:r>
      <w:r w:rsidRPr="002F0D85">
        <w:rPr>
          <w:rFonts w:ascii="Times New Roman" w:eastAsia="Times New Roman" w:hAnsi="Times New Roman" w:cs="Times New Roman"/>
          <w:noProof/>
          <w:lang w:val="lt-LT" w:eastAsia="zh-CN"/>
        </w:rPr>
        <w:t xml:space="preserve">8 800 73568 arba užpildyti </w:t>
      </w:r>
      <w:r w:rsidRPr="002F0D85">
        <w:rPr>
          <w:rFonts w:ascii="Times New Roman" w:eastAsia="Times New Roman" w:hAnsi="Times New Roman" w:cs="Times New Roman"/>
          <w:noProof/>
          <w:lang w:val="lt-LT"/>
        </w:rPr>
        <w:t xml:space="preserve">interneto svetainėje </w:t>
      </w:r>
      <w:hyperlink r:id="rId5" w:history="1">
        <w:r w:rsidRPr="002F0D85">
          <w:rPr>
            <w:rFonts w:ascii="Times New Roman" w:eastAsia="SimSun" w:hAnsi="Times New Roman" w:cs="Times New Roman"/>
            <w:noProof/>
            <w:color w:val="0000FF"/>
            <w:u w:val="single"/>
            <w:lang w:val="lt-LT"/>
          </w:rPr>
          <w:t>www.vvkt.lt</w:t>
        </w:r>
      </w:hyperlink>
      <w:r w:rsidRPr="002F0D85">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nemokamu</w:t>
      </w:r>
      <w:r w:rsidRPr="002F0D85">
        <w:rPr>
          <w:rFonts w:ascii="Times New Roman" w:eastAsia="Times New Roman" w:hAnsi="Times New Roman" w:cs="Times New Roman"/>
          <w:noProof/>
          <w:lang w:val="lt-LT" w:eastAsia="zh-CN"/>
        </w:rPr>
        <w:t xml:space="preserve"> </w:t>
      </w:r>
      <w:r w:rsidRPr="002F0D85">
        <w:rPr>
          <w:rFonts w:ascii="Times New Roman" w:eastAsia="Times New Roman" w:hAnsi="Times New Roman" w:cs="Times New Roman"/>
          <w:noProof/>
          <w:lang w:val="lt-LT"/>
        </w:rPr>
        <w:t xml:space="preserve">fakso numeriu 8 800 20131, el. paštu </w:t>
      </w:r>
      <w:hyperlink r:id="rId6" w:history="1">
        <w:r w:rsidRPr="002F0D85">
          <w:rPr>
            <w:rFonts w:ascii="Times New Roman" w:eastAsia="SimSun" w:hAnsi="Times New Roman" w:cs="Times New Roman"/>
            <w:noProof/>
            <w:color w:val="0000FF"/>
            <w:u w:val="single"/>
            <w:lang w:val="lt-LT"/>
          </w:rPr>
          <w:t>NepageidaujamaR@vvkt.lt</w:t>
        </w:r>
      </w:hyperlink>
      <w:r w:rsidRPr="002F0D85">
        <w:rPr>
          <w:rFonts w:ascii="Times New Roman" w:eastAsia="Times New Roman" w:hAnsi="Times New Roman" w:cs="Times New Roman"/>
          <w:noProof/>
          <w:lang w:val="lt-LT"/>
        </w:rPr>
        <w:t xml:space="preserve">, taip pat per Valstybinei vaistų kontrolės tarnybai prie Lietuvos Respublikos sveikatos apsaugos ministerijos interneto svetainę (adresu </w:t>
      </w:r>
      <w:hyperlink r:id="rId7" w:history="1">
        <w:r w:rsidRPr="002F0D85">
          <w:rPr>
            <w:rFonts w:ascii="Times New Roman" w:eastAsia="SimSun" w:hAnsi="Times New Roman" w:cs="Times New Roman"/>
            <w:noProof/>
            <w:color w:val="0000FF"/>
            <w:u w:val="single"/>
            <w:lang w:val="lt-LT"/>
          </w:rPr>
          <w:t>www.vvkt.lt</w:t>
        </w:r>
      </w:hyperlink>
      <w:r w:rsidRPr="002F0D85">
        <w:rPr>
          <w:rFonts w:eastAsia="Times New Roman"/>
          <w:lang w:val="lt-LT"/>
        </w:rPr>
        <w:t>)</w:t>
      </w:r>
      <w:r w:rsidRPr="002F0D85">
        <w:rPr>
          <w:rFonts w:ascii="Times New Roman" w:eastAsia="Times New Roman" w:hAnsi="Times New Roman" w:cs="Times New Roman"/>
          <w:noProof/>
          <w:lang w:val="lt-LT"/>
        </w:rPr>
        <w:t>. Pranešdami apie šalutinį poveikį galite mums padėti gauti daugiau informacijos apie šio vaisto saugumą.</w:t>
      </w:r>
    </w:p>
    <w:p w:rsidR="005E623F" w:rsidRPr="002F0D85" w:rsidRDefault="005E623F" w:rsidP="005E623F">
      <w:pPr>
        <w:spacing w:after="0" w:line="240" w:lineRule="auto"/>
        <w:ind w:right="-449"/>
        <w:rPr>
          <w:rFonts w:ascii="Times New Roman" w:eastAsia="Times New Roman" w:hAnsi="Times New Roman" w:cs="Times New Roman"/>
          <w:noProof/>
          <w:lang w:val="lt-LT"/>
        </w:rPr>
      </w:pP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5.</w:t>
      </w:r>
      <w:r w:rsidRPr="002F0D85">
        <w:rPr>
          <w:rFonts w:ascii="Times New Roman" w:eastAsia="Times New Roman" w:hAnsi="Times New Roman" w:cs="Times New Roman"/>
          <w:b/>
          <w:bCs/>
          <w:lang w:val="lt-LT" w:eastAsia="lt-LT"/>
        </w:rPr>
        <w:tab/>
        <w:t>Kaip laikyti Ventolin</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vault_nd_535bc3d7-e579-4347-8bc3-4e1d2c618222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noProof/>
          <w:lang w:val="lt-LT"/>
        </w:rPr>
        <w:t xml:space="preserve">Šį vaistą laikykite </w:t>
      </w:r>
      <w:r w:rsidRPr="002F0D85">
        <w:rPr>
          <w:rFonts w:ascii="Times New Roman" w:eastAsia="Times New Roman" w:hAnsi="Times New Roman" w:cs="Times New Roman"/>
          <w:lang w:val="lt-LT"/>
        </w:rPr>
        <w:t>vaikams nepastebimoje ir nepasiekiamoje vietoje.</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Laikyti ne aukštesnėje kaip 30</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C temperatūroje.</w:t>
      </w:r>
    </w:p>
    <w:p w:rsidR="005E623F" w:rsidRPr="002F0D85" w:rsidRDefault="005E623F" w:rsidP="005E623F">
      <w:pPr>
        <w:spacing w:after="0" w:line="240" w:lineRule="auto"/>
        <w:rPr>
          <w:rFonts w:ascii="Times New Roman" w:eastAsia="Times New Roman" w:hAnsi="Times New Roman" w:cs="Times New Roman"/>
          <w:highlight w:val="cy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Buteliuką laikyti išorinėje dėžutėje, kad vaistas būtų apsaugotas nuo šviesos.</w:t>
      </w:r>
    </w:p>
    <w:p w:rsidR="005E623F" w:rsidRPr="002F0D85" w:rsidRDefault="005E623F" w:rsidP="005E623F">
      <w:pPr>
        <w:spacing w:after="0" w:line="240" w:lineRule="auto"/>
        <w:rPr>
          <w:rFonts w:ascii="Times New Roman" w:eastAsia="Times New Roman" w:hAnsi="Times New Roman" w:cs="Times New Roman"/>
          <w:highlight w:val="cy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Ventolin galima skiesti šviežiu išgrynintu vandeniu. Išgrynintas vanduo skiedimui turi būti šviežiai paruoštas arba jis turi būti virintas ir prieš vartojimą iš karto atvėsintas.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Atskiestą vaistą laikyti ne aukštesnėje kaip 25</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C temperatūroje. Buteliuką laikyti išorinėje dėžutėje, kad vaistas būtų apsaugotas nuo šviesos.</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Atskiesto vaisto tinkamumo laikas – 28 dienos.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noProof/>
          <w:lang w:val="lt-LT" w:eastAsia="lt-LT"/>
        </w:rPr>
        <w:t>Ant dėžutės ir buteliuko</w:t>
      </w:r>
      <w:r w:rsidRPr="002F0D85">
        <w:rPr>
          <w:rFonts w:ascii="Times New Roman" w:eastAsia="Times New Roman" w:hAnsi="Times New Roman" w:cs="Times New Roman"/>
          <w:lang w:val="lt-LT" w:eastAsia="lt-LT"/>
        </w:rPr>
        <w:t xml:space="preserve"> </w:t>
      </w:r>
      <w:r w:rsidRPr="002F0D85">
        <w:rPr>
          <w:rFonts w:ascii="Times New Roman" w:eastAsia="Times New Roman" w:hAnsi="Times New Roman" w:cs="Times New Roman"/>
          <w:noProof/>
          <w:lang w:val="lt-LT" w:eastAsia="lt-LT"/>
        </w:rPr>
        <w:t>po „Tinka iki“/ „EXP“ nurodytam tinkamumo laikui pasibaigus, šio vaisto vartoti negalima</w:t>
      </w:r>
      <w:r w:rsidRPr="002F0D85">
        <w:rPr>
          <w:rFonts w:ascii="Times New Roman" w:eastAsia="Times New Roman" w:hAnsi="Times New Roman" w:cs="Times New Roman"/>
          <w:lang w:val="lt-LT" w:eastAsia="lt-LT"/>
        </w:rPr>
        <w:t>. Vaistas tinkamas vartoti iki paskutinės nurodyto mėnesio dienos.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lastRenderedPageBreak/>
        <w:t xml:space="preserve">Vaistų negalima </w:t>
      </w:r>
      <w:r w:rsidRPr="002F0D85">
        <w:rPr>
          <w:rFonts w:ascii="Times New Roman" w:eastAsia="Times New Roman" w:hAnsi="Times New Roman" w:cs="Times New Roman"/>
          <w:noProof/>
          <w:lang w:val="lt-LT" w:eastAsia="lt-LT"/>
        </w:rPr>
        <w:t xml:space="preserve">išmesti </w:t>
      </w:r>
      <w:r w:rsidRPr="002F0D85">
        <w:rPr>
          <w:rFonts w:ascii="Times New Roman" w:eastAsia="Times New Roman" w:hAnsi="Times New Roman" w:cs="Times New Roman"/>
          <w:lang w:val="lt-LT" w:eastAsia="lt-LT"/>
        </w:rPr>
        <w:t xml:space="preserve">į kanalizaciją arba su buitinėmis atliekomis. Kaip </w:t>
      </w:r>
      <w:r w:rsidRPr="002F0D85">
        <w:rPr>
          <w:rFonts w:ascii="Times New Roman" w:eastAsia="Times New Roman" w:hAnsi="Times New Roman" w:cs="Times New Roman"/>
          <w:noProof/>
          <w:lang w:val="lt-LT" w:eastAsia="lt-LT"/>
        </w:rPr>
        <w:t xml:space="preserve">išmesti </w:t>
      </w:r>
      <w:r w:rsidRPr="002F0D85">
        <w:rPr>
          <w:rFonts w:ascii="Times New Roman" w:eastAsia="Times New Roman" w:hAnsi="Times New Roman" w:cs="Times New Roman"/>
          <w:lang w:val="lt-LT" w:eastAsia="lt-LT"/>
        </w:rPr>
        <w:t>nereikalingus vaistus, klauskite vaistininko. Šios priemonės padės apsaugoti aplinką.</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ind w:left="540" w:hanging="540"/>
        <w:outlineLvl w:val="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6.</w:t>
      </w:r>
      <w:r w:rsidRPr="002F0D85">
        <w:rPr>
          <w:rFonts w:ascii="Times New Roman" w:eastAsia="Times New Roman" w:hAnsi="Times New Roman" w:cs="Times New Roman"/>
          <w:b/>
          <w:bCs/>
          <w:lang w:val="lt-LT" w:eastAsia="lt-LT"/>
        </w:rPr>
        <w:tab/>
        <w:t>Pakuotės turinys ir kita informacija</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vault_nd_453e3a2d-5bf7-4966-9833-6409d9ebcde6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Ventolin sudėtis</w:t>
      </w:r>
    </w:p>
    <w:p w:rsidR="005E623F" w:rsidRPr="002F0D85" w:rsidRDefault="005E623F" w:rsidP="005E623F">
      <w:pPr>
        <w:spacing w:after="0" w:line="240" w:lineRule="auto"/>
        <w:ind w:left="539" w:hanging="539"/>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ab/>
        <w:t>Veiklioji medžiaga yra salbutamolis. 5 ml sirupo yra 2 mg salbutamolio (salbutamolio sulfato pavidalu).</w:t>
      </w:r>
    </w:p>
    <w:p w:rsidR="005E623F" w:rsidRPr="002F0D85" w:rsidRDefault="005E623F" w:rsidP="005E623F">
      <w:pPr>
        <w:spacing w:after="0" w:line="240" w:lineRule="auto"/>
        <w:ind w:left="539" w:hanging="539"/>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Pagalbinės medžiagos yra natrio citratas, citrinų rūgštis monohidratas, hipromeliozė, natrio benzoatas (E 211), sacharino natrio druska, natrio chloridas, apelsinų skonio medžiaga, išgrynintas vanduo. </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Ventolin išvaizda ir kiekis pakuotėje</w:t>
      </w: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Ventolin yra skaidraus bespalvio arba gelsvos spalvos apelsinų skonio sirupas tiekiamas gintaro spalvos stiklo buteliuke su plastmasiniu arba aliuminio užsukamuoju dangteliu. Viename buteliuke yra 150 ml sirupo.</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Kartoninėje dėžutėje yra 150 ml sirupo buteliukas ir matavimo šaukštas.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Registruotojas ir gamintojas</w:t>
      </w:r>
    </w:p>
    <w:p w:rsidR="005E623F" w:rsidRPr="005B169D"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ind w:left="567" w:hanging="567"/>
        <w:rPr>
          <w:rFonts w:ascii="Times New Roman" w:eastAsia="Times New Roman" w:hAnsi="Times New Roman" w:cs="Times New Roman"/>
          <w:u w:val="single"/>
          <w:lang w:val="lt-LT"/>
        </w:rPr>
      </w:pPr>
      <w:r w:rsidRPr="002F0D85">
        <w:rPr>
          <w:rFonts w:ascii="Times New Roman" w:eastAsia="Times New Roman" w:hAnsi="Times New Roman" w:cs="Times New Roman"/>
          <w:u w:val="single"/>
          <w:lang w:val="lt-LT"/>
        </w:rPr>
        <w:t>Registruotojas</w:t>
      </w:r>
    </w:p>
    <w:p w:rsidR="005E623F" w:rsidRPr="002F0D85" w:rsidRDefault="005E623F" w:rsidP="005E623F">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GlaxoSmithKline Trading Services Limited </w:t>
      </w:r>
      <w:r w:rsidRPr="002F0D85">
        <w:rPr>
          <w:rStyle w:val="eop"/>
          <w:sz w:val="22"/>
          <w:szCs w:val="22"/>
          <w:lang w:val="lt-LT"/>
        </w:rPr>
        <w:t> </w:t>
      </w:r>
    </w:p>
    <w:p w:rsidR="005E623F" w:rsidRPr="002F0D85" w:rsidRDefault="005E623F" w:rsidP="005E623F">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12 Riverwalk </w:t>
      </w:r>
      <w:r w:rsidRPr="002F0D85">
        <w:rPr>
          <w:rStyle w:val="eop"/>
          <w:sz w:val="22"/>
          <w:szCs w:val="22"/>
          <w:lang w:val="lt-LT"/>
        </w:rPr>
        <w:t> </w:t>
      </w:r>
    </w:p>
    <w:p w:rsidR="005E623F" w:rsidRPr="002F0D85" w:rsidRDefault="005E623F" w:rsidP="005E623F">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Citywest Business Campus </w:t>
      </w:r>
      <w:r w:rsidRPr="002F0D85">
        <w:rPr>
          <w:rStyle w:val="eop"/>
          <w:sz w:val="22"/>
          <w:szCs w:val="22"/>
          <w:lang w:val="lt-LT"/>
        </w:rPr>
        <w:t> </w:t>
      </w:r>
    </w:p>
    <w:p w:rsidR="005E623F" w:rsidRPr="002F0D85" w:rsidRDefault="005E623F" w:rsidP="005E623F">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Dublin 24 </w:t>
      </w:r>
      <w:r w:rsidRPr="002F0D85">
        <w:rPr>
          <w:rStyle w:val="eop"/>
          <w:sz w:val="22"/>
          <w:szCs w:val="22"/>
          <w:lang w:val="lt-LT"/>
        </w:rPr>
        <w:t> </w:t>
      </w:r>
    </w:p>
    <w:p w:rsidR="005E623F" w:rsidRPr="002F0D85" w:rsidRDefault="005E623F" w:rsidP="005E623F">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Airija</w:t>
      </w:r>
      <w:r w:rsidRPr="002F0D85">
        <w:rPr>
          <w:rStyle w:val="eop"/>
          <w:sz w:val="22"/>
          <w:szCs w:val="22"/>
          <w:lang w:val="lt-LT"/>
        </w:rPr>
        <w:t> </w:t>
      </w:r>
    </w:p>
    <w:p w:rsidR="005E623F" w:rsidRPr="002F0D85" w:rsidRDefault="005E623F" w:rsidP="005E623F">
      <w:pPr>
        <w:spacing w:after="0" w:line="240" w:lineRule="auto"/>
        <w:rPr>
          <w:rFonts w:ascii="Times New Roman" w:eastAsia="Times New Roman" w:hAnsi="Times New Roman" w:cs="Times New Roman"/>
          <w:lang w:val="lt-LT" w:eastAsia="lt-LT"/>
        </w:rPr>
      </w:pPr>
    </w:p>
    <w:p w:rsidR="005E623F" w:rsidRPr="002F0D85" w:rsidRDefault="005E623F" w:rsidP="005E623F">
      <w:pPr>
        <w:spacing w:after="0" w:line="240" w:lineRule="auto"/>
        <w:rPr>
          <w:rFonts w:ascii="Times New Roman" w:eastAsia="Times New Roman" w:hAnsi="Times New Roman" w:cs="Times New Roman"/>
          <w:u w:val="single"/>
          <w:lang w:val="lt-LT" w:eastAsia="lt-LT"/>
        </w:rPr>
      </w:pPr>
      <w:r w:rsidRPr="002F0D85">
        <w:rPr>
          <w:rFonts w:ascii="Times New Roman" w:eastAsia="Times New Roman" w:hAnsi="Times New Roman" w:cs="Times New Roman"/>
          <w:u w:val="single"/>
          <w:lang w:val="lt-LT" w:eastAsia="lt-LT"/>
        </w:rPr>
        <w:t>Gamintojas</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eastAsia="lt-LT"/>
        </w:rPr>
      </w:pPr>
      <w:r w:rsidRPr="005B169D">
        <w:rPr>
          <w:rFonts w:ascii="Times New Roman" w:eastAsia="Times New Roman" w:hAnsi="Times New Roman" w:cs="Times New Roman"/>
          <w:lang w:val="lt-LT" w:eastAsia="lt-LT"/>
        </w:rPr>
        <w:t>Delpharm Poznań Spółka Akcyjna</w:t>
      </w:r>
    </w:p>
    <w:p w:rsidR="005E623F" w:rsidRPr="002F0D85" w:rsidRDefault="005E623F" w:rsidP="005E623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w:t>
      </w:r>
      <w:r w:rsidRPr="002F0D85">
        <w:rPr>
          <w:rFonts w:ascii="Times New Roman" w:eastAsia="Times New Roman" w:hAnsi="Times New Roman" w:cs="Times New Roman"/>
          <w:lang w:val="lt-LT" w:eastAsia="lt-LT"/>
        </w:rPr>
        <w:t>l. Grunwaldzka 189</w:t>
      </w:r>
    </w:p>
    <w:p w:rsidR="005E623F" w:rsidRPr="002F0D85" w:rsidRDefault="005E623F" w:rsidP="005E623F">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60-322 Poznan</w:t>
      </w:r>
    </w:p>
    <w:p w:rsidR="005E623F" w:rsidRPr="002F0D85" w:rsidRDefault="005E623F" w:rsidP="005E623F">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Lenkija</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arba</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Aspen Bad Oldesloe GmbH</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Industriestrasse 32-36</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23843 Bad Oldesloe</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Vokietija</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apie šį vaistą norite sužinoti daugiau, kreipkitės į vietinį registruotojo atstovą:</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UAB „GlaxoSmithKline Lietuva“</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Ukmergės g. 120</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LT-08105 Vilnius</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Lietuva </w:t>
      </w: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Tel. +370 5 264 90 00</w:t>
      </w:r>
    </w:p>
    <w:p w:rsidR="005E623F" w:rsidRPr="005B169D"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b/>
          <w:bCs/>
          <w:lang w:val="lt-LT"/>
        </w:rPr>
        <w:t xml:space="preserve">Šis pakuotės lapelis paskutinį kartą </w:t>
      </w:r>
      <w:r w:rsidRPr="002F0D85">
        <w:rPr>
          <w:rFonts w:ascii="Times New Roman" w:eastAsia="Times New Roman" w:hAnsi="Times New Roman" w:cs="Times New Roman"/>
          <w:b/>
          <w:lang w:val="lt-LT"/>
        </w:rPr>
        <w:t>peržiūrėtas</w:t>
      </w:r>
      <w:r>
        <w:rPr>
          <w:rFonts w:ascii="Times New Roman" w:eastAsia="Times New Roman" w:hAnsi="Times New Roman" w:cs="Times New Roman"/>
          <w:b/>
          <w:lang w:val="lt-LT"/>
        </w:rPr>
        <w:t xml:space="preserve"> </w:t>
      </w:r>
      <w:r w:rsidRPr="002F0D85">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2022-06-30.</w:t>
      </w:r>
    </w:p>
    <w:p w:rsidR="005E623F" w:rsidRPr="002F0D85" w:rsidRDefault="005E623F" w:rsidP="005E623F">
      <w:pPr>
        <w:spacing w:after="0" w:line="240" w:lineRule="auto"/>
        <w:rPr>
          <w:rFonts w:ascii="Times New Roman" w:eastAsia="Times New Roman" w:hAnsi="Times New Roman" w:cs="Times New Roman"/>
          <w:lang w:val="lt-LT"/>
        </w:rPr>
      </w:pPr>
    </w:p>
    <w:p w:rsidR="005E623F" w:rsidRPr="002F0D85" w:rsidRDefault="005E623F" w:rsidP="005E623F">
      <w:pPr>
        <w:keepNext/>
        <w:tabs>
          <w:tab w:val="left" w:pos="540"/>
        </w:tabs>
        <w:spacing w:after="0" w:line="240" w:lineRule="auto"/>
        <w:rPr>
          <w:rFonts w:ascii="Times New Roman" w:eastAsia="Times New Roman" w:hAnsi="Times New Roman" w:cs="Times New Roman"/>
          <w:lang w:val="lt-LT" w:eastAsia="lt-LT"/>
        </w:rPr>
      </w:pPr>
    </w:p>
    <w:p w:rsidR="009041DB" w:rsidRDefault="005E623F">
      <w:r w:rsidRPr="002F0D85">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Pr="002F0D85">
          <w:rPr>
            <w:rFonts w:ascii="Times New Roman" w:eastAsia="Times New Roman" w:hAnsi="Times New Roman" w:cs="Times New Roman"/>
            <w:color w:val="0000FF"/>
            <w:u w:val="single"/>
            <w:lang w:val="lt-LT" w:eastAsia="lt-LT"/>
          </w:rPr>
          <w:t>http://www.vvkt.lt</w:t>
        </w:r>
      </w:hyperlink>
      <w:r>
        <w:rPr>
          <w:rFonts w:ascii="Times New Roman" w:eastAsia="Times New Roman" w:hAnsi="Times New Roman" w:cs="Times New Roman"/>
          <w:color w:val="0000FF"/>
          <w:u w:val="single"/>
          <w:lang w:val="lt-LT" w:eastAsia="lt-LT"/>
        </w:rPr>
        <w:t xml:space="preserve">   </w:t>
      </w:r>
      <w:bookmarkStart w:id="2" w:name="_GoBack"/>
      <w:bookmarkEnd w:id="2"/>
    </w:p>
    <w:sectPr w:rsidR="009041DB" w:rsidSect="00CB055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453347"/>
    <w:multiLevelType w:val="hybridMultilevel"/>
    <w:tmpl w:val="AC8C198A"/>
    <w:lvl w:ilvl="0" w:tplc="FFFFFFFF">
      <w:start w:val="1"/>
      <w:numFmt w:val="bullet"/>
      <w:lvlText w:val="-"/>
      <w:lvlJc w:val="left"/>
      <w:pPr>
        <w:tabs>
          <w:tab w:val="num" w:pos="930"/>
        </w:tabs>
        <w:ind w:left="930" w:hanging="57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3F"/>
    <w:rsid w:val="00234094"/>
    <w:rsid w:val="002A211A"/>
    <w:rsid w:val="005E623F"/>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A7D3D-C345-461D-815C-03F0DD9E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23F"/>
    <w:pPr>
      <w:spacing w:after="200" w:line="276" w:lineRule="auto"/>
    </w:pPr>
    <w:rPr>
      <w:rFonts w:ascii="Calibri" w:eastAsia="Calibri" w:hAnsi="Calibri" w:cs="Calibr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5E62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5E623F"/>
  </w:style>
  <w:style w:type="character" w:customStyle="1" w:styleId="eop">
    <w:name w:val="eop"/>
    <w:basedOn w:val="Numatytasispastraiposriftas"/>
    <w:rsid w:val="005E623F"/>
  </w:style>
  <w:style w:type="paragraph" w:customStyle="1" w:styleId="PI-3EMEASMCA">
    <w:name w:val="PI-3 EMEA_SMCA"/>
    <w:basedOn w:val="prastasis"/>
    <w:autoRedefine/>
    <w:rsid w:val="005E623F"/>
    <w:pPr>
      <w:spacing w:after="0" w:line="220" w:lineRule="exact"/>
    </w:pPr>
    <w:rPr>
      <w:rFonts w:ascii="Times New Roman" w:eastAsia="Times New Roman" w:hAnsi="Times New Roman" w:cs="Times New Roman"/>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8837</Words>
  <Characters>5038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2022-08-17T10:30:00Z</dcterms:created>
  <dcterms:modified xsi:type="dcterms:W3CDTF">2022-08-17T10:30:00Z</dcterms:modified>
</cp:coreProperties>
</file>