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D9" w:rsidRPr="00DD238C" w:rsidRDefault="00A20DD9" w:rsidP="00A20DD9">
      <w:pPr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kern w:val="28"/>
          <w:lang w:val="lt-LT" w:eastAsia="lt-LT"/>
        </w:rPr>
        <w:t>Pakuotės lapelis: informacija vartotojui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tabs>
          <w:tab w:val="center" w:pos="4153"/>
          <w:tab w:val="left" w:pos="504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b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b/>
          <w:lang w:val="lt-LT" w:eastAsia="lt-LT"/>
        </w:rPr>
        <w:t xml:space="preserve"> 2500 TV/2,5 ml purškiamasis įkvepiamasis tirpalas</w:t>
      </w:r>
    </w:p>
    <w:p w:rsidR="00A20DD9" w:rsidRPr="00DD238C" w:rsidRDefault="00A20DD9" w:rsidP="00A20DD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Dornazė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alfa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:rsidR="00A20DD9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>Atidžiai perskaitykite visą šį lapelį, prieš pradėdami vartoti vaistą</w:t>
      </w: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, nes jame pateikiama Jums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svarbi informacija</w:t>
      </w:r>
      <w:r w:rsidRPr="00DD238C">
        <w:rPr>
          <w:rFonts w:ascii="Times New Roman" w:eastAsia="Times New Roman" w:hAnsi="Times New Roman" w:cs="Times New Roman"/>
          <w:b/>
          <w:lang w:val="lt-LT" w:eastAsia="lt-LT"/>
        </w:rPr>
        <w:t>.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-</w:t>
      </w:r>
      <w:r w:rsidRPr="00DD238C">
        <w:rPr>
          <w:rFonts w:ascii="Times New Roman" w:eastAsia="Times New Roman" w:hAnsi="Times New Roman" w:cs="Times New Roman"/>
          <w:lang w:val="lt-LT" w:eastAsia="lt-LT"/>
        </w:rPr>
        <w:tab/>
        <w:t>Neišmeskite šio lapelio, nes vėl gali prireikti jį perskaityti.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-</w:t>
      </w:r>
      <w:r w:rsidRPr="00DD238C">
        <w:rPr>
          <w:rFonts w:ascii="Times New Roman" w:eastAsia="Times New Roman" w:hAnsi="Times New Roman" w:cs="Times New Roman"/>
          <w:lang w:val="lt-LT" w:eastAsia="lt-LT"/>
        </w:rPr>
        <w:tab/>
        <w:t>Jeigu kiltų daugiau klausimų, kreipkitės į gydytoją arba vaistininką.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-</w:t>
      </w:r>
      <w:r w:rsidRPr="00DD238C">
        <w:rPr>
          <w:rFonts w:ascii="Times New Roman" w:eastAsia="Times New Roman" w:hAnsi="Times New Roman" w:cs="Times New Roman"/>
          <w:lang w:val="lt-LT" w:eastAsia="lt-LT"/>
        </w:rPr>
        <w:tab/>
        <w:t>Šis vaistas skirtas tik Jums, todėl kitiems žmonėms jo duoti negalima. Vaistas gali jiems pakenkti (net tiems, kurių ligos požymiai yra tokie patys kaip Jūsų).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-</w:t>
      </w:r>
      <w:r w:rsidRPr="00DD238C">
        <w:rPr>
          <w:rFonts w:ascii="Times New Roman" w:eastAsia="Times New Roman" w:hAnsi="Times New Roman" w:cs="Times New Roman"/>
          <w:lang w:val="lt-LT" w:eastAsia="lt-LT"/>
        </w:rPr>
        <w:tab/>
        <w:t xml:space="preserve">Jeigu pasireiškė šalutinis poveikis </w:t>
      </w: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>(net jeigu jis šiame lapelyje nenurodytas), kreipkitės į</w:t>
      </w: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gydytoją arba vaistininką. Žr. 4 skyrių.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>Apie ką rašoma šiame lapelyje?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1.</w:t>
      </w:r>
      <w:r w:rsidRPr="00DD238C">
        <w:rPr>
          <w:rFonts w:ascii="Times New Roman" w:eastAsia="Times New Roman" w:hAnsi="Times New Roman" w:cs="Times New Roman"/>
          <w:lang w:val="lt-LT" w:eastAsia="lt-LT"/>
        </w:rPr>
        <w:tab/>
        <w:t xml:space="preserve">Kas yra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ir kam jis vartojamas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2.</w:t>
      </w:r>
      <w:r w:rsidRPr="00DD238C">
        <w:rPr>
          <w:rFonts w:ascii="Times New Roman" w:eastAsia="Times New Roman" w:hAnsi="Times New Roman" w:cs="Times New Roman"/>
          <w:lang w:val="lt-LT" w:eastAsia="lt-LT"/>
        </w:rPr>
        <w:tab/>
        <w:t xml:space="preserve">Kas žinotina prieš vartojant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3.</w:t>
      </w:r>
      <w:r w:rsidRPr="00DD238C">
        <w:rPr>
          <w:rFonts w:ascii="Times New Roman" w:eastAsia="Times New Roman" w:hAnsi="Times New Roman" w:cs="Times New Roman"/>
          <w:lang w:val="lt-LT" w:eastAsia="lt-LT"/>
        </w:rPr>
        <w:tab/>
        <w:t xml:space="preserve">Kaip vartoti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4.</w:t>
      </w:r>
      <w:r w:rsidRPr="00DD238C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5.</w:t>
      </w:r>
      <w:r w:rsidRPr="00DD238C">
        <w:rPr>
          <w:rFonts w:ascii="Times New Roman" w:eastAsia="Times New Roman" w:hAnsi="Times New Roman" w:cs="Times New Roman"/>
          <w:lang w:val="lt-LT" w:eastAsia="lt-LT"/>
        </w:rPr>
        <w:tab/>
        <w:t xml:space="preserve">Kaip laikyti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</w:p>
    <w:p w:rsidR="00A20DD9" w:rsidRPr="00DD238C" w:rsidRDefault="00A20DD9" w:rsidP="00A20DD9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6.</w:t>
      </w:r>
      <w:r w:rsidRPr="00DD238C">
        <w:rPr>
          <w:rFonts w:ascii="Times New Roman" w:eastAsia="Times New Roman" w:hAnsi="Times New Roman" w:cs="Times New Roman"/>
          <w:lang w:val="lt-LT" w:eastAsia="lt-LT"/>
        </w:rPr>
        <w:tab/>
      </w: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>Pakuotės turinys ir k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ita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informacija</w:t>
      </w:r>
    </w:p>
    <w:p w:rsidR="00A20DD9" w:rsidRPr="00DD238C" w:rsidRDefault="00A20DD9" w:rsidP="00A20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A20DD9" w:rsidRPr="00DD238C" w:rsidRDefault="00A20DD9" w:rsidP="00A20DD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DD238C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yra </w:t>
      </w:r>
      <w:proofErr w:type="spellStart"/>
      <w:r w:rsidRPr="00DD238C">
        <w:rPr>
          <w:rFonts w:ascii="Times New Roman" w:eastAsia="Times New Roman" w:hAnsi="Times New Roman" w:cs="Times New Roman"/>
          <w:b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b/>
          <w:lang w:val="lt-LT" w:eastAsia="lt-LT"/>
        </w:rPr>
        <w:t xml:space="preserve"> ir kam jis vartojamas</w:t>
      </w:r>
    </w:p>
    <w:p w:rsidR="00A20DD9" w:rsidRPr="00DD238C" w:rsidRDefault="00A20DD9" w:rsidP="00A20DD9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sudėtyje yra vaisto, vadinamosios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dornazės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alfa. Ji yra Jūsų organizme esančio baltymo, vadinamo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DNaze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>, pakeistas variantas.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skiriama vyresniems kaip 5 metų asmenims, kurie serga cistine fibroze. Vaistas skaido tirštas plaučiuose esančias gleives. Tai palengvina cistine fibroze sergančių žmonių plaučių veiklą.</w:t>
      </w:r>
    </w:p>
    <w:p w:rsidR="00A20DD9" w:rsidRPr="00DD238C" w:rsidRDefault="00A20DD9" w:rsidP="00A20DD9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DD238C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žinotina prieš vartojant </w:t>
      </w:r>
      <w:proofErr w:type="spellStart"/>
      <w:r w:rsidRPr="00DD238C">
        <w:rPr>
          <w:rFonts w:ascii="Times New Roman" w:eastAsia="Times New Roman" w:hAnsi="Times New Roman" w:cs="Times New Roman"/>
          <w:b/>
          <w:lang w:val="lt-LT" w:eastAsia="lt-LT"/>
        </w:rPr>
        <w:t>Pulmozyme</w:t>
      </w:r>
      <w:proofErr w:type="spellEnd"/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vartoti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lt-LT"/>
        </w:rPr>
        <w:t>draudžiama</w:t>
      </w:r>
      <w:proofErr w:type="spellEnd"/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>:</w:t>
      </w:r>
    </w:p>
    <w:p w:rsidR="00A20DD9" w:rsidRPr="00DD238C" w:rsidRDefault="00A20DD9" w:rsidP="00A20DD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-</w:t>
      </w:r>
      <w:r w:rsidRPr="00DD238C">
        <w:rPr>
          <w:rFonts w:ascii="Times New Roman" w:eastAsia="Times New Roman" w:hAnsi="Times New Roman" w:cs="Times New Roman"/>
          <w:lang w:val="lt-LT" w:eastAsia="lt-LT"/>
        </w:rPr>
        <w:tab/>
        <w:t xml:space="preserve">jeigu yra alergija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dornazei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alfa arba bet kuriai pagalbinei </w:t>
      </w: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>šio vaisto medžiagai (jos išvardytos 6 skyriuje).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Įspėjimai ir atsargumo priemonės</w:t>
      </w:r>
    </w:p>
    <w:p w:rsidR="00A20DD9" w:rsidRPr="00DD238C" w:rsidRDefault="00A20DD9" w:rsidP="00A20DD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>Pasitarkite su gydytoju arba slaugytoju, prieš pradėdami vartoti Pulmozyme.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:rsidR="00A20DD9" w:rsidRPr="00DD238C" w:rsidRDefault="00A20DD9" w:rsidP="00A20DD9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>Vaikams ir paaugliams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bCs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bCs/>
          <w:lang w:val="lt-LT" w:eastAsia="lt-LT"/>
        </w:rPr>
        <w:t xml:space="preserve"> nerekomenduojama vartoti jaunesniems nei 5 metų vaikams. Jeigu </w:t>
      </w:r>
      <w:proofErr w:type="spellStart"/>
      <w:r w:rsidRPr="00DD238C">
        <w:rPr>
          <w:rFonts w:ascii="Times New Roman" w:eastAsia="Times New Roman" w:hAnsi="Times New Roman" w:cs="Times New Roman"/>
          <w:bCs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r w:rsidRPr="00DD238C">
        <w:rPr>
          <w:rFonts w:ascii="Times New Roman" w:eastAsia="Times New Roman" w:hAnsi="Times New Roman" w:cs="Times New Roman"/>
          <w:bCs/>
          <w:lang w:val="lt-LT" w:eastAsia="lt-LT"/>
        </w:rPr>
        <w:t>išrašyta jaunesniam nei 5 metų vaikui, prieš duodami jam vaisto pasitarkite su gydytoju.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Kiti vaistai ir </w:t>
      </w:r>
      <w:proofErr w:type="spellStart"/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>Pulmozyme</w:t>
      </w:r>
      <w:proofErr w:type="spellEnd"/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Jeigu vartojate arba neseniai vartojote kitų vaistų, įskaitant įsigytus be recepto, ir vaistažoles, pasakykite gydytojui arba vaistininkui. Tai svarbu, nes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gali pakeisti kai kurių vaistų poveikį. Taip pat kai kurie kiti vaistai gali pakeisti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veikimą.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Kartu su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galima vartoti kitus vaistus nuo cistinės fibrozės (pavyzdžiui, antibiotikus, kasos fermentus, bronchus plečiančius vaistus ir skausmą malšinančius vaistus). Jeigu Jums reikia daugiau informacijos, prieš vartodami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>, aptarkite šį klausimą su savo gydytoju.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>Nėštumas ir žindymo laikotarpis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lastRenderedPageBreak/>
        <w:t xml:space="preserve">Jeigu esate nėščia, žindote kūdikį, </w:t>
      </w: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>manote, kad galbūt esate nėščia arba planuojate pastoti, tai</w:t>
      </w: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Jums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vartoti negalima, nebent vaisto paskyrė Jūsų gydytojas.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A20DD9" w:rsidRPr="00DD238C" w:rsidRDefault="00A20DD9" w:rsidP="00A20DD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>Vairavimas ir mechanizmų valdymas</w:t>
      </w:r>
    </w:p>
    <w:p w:rsidR="00A20DD9" w:rsidRPr="00DD238C" w:rsidRDefault="00A20DD9" w:rsidP="00A20DD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gebėjimo vairuoti, naudoti įrankius arba valdyti mechanizmus neveikia.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DD238C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vartoti </w:t>
      </w:r>
      <w:proofErr w:type="spellStart"/>
      <w:r w:rsidRPr="00DD238C">
        <w:rPr>
          <w:rFonts w:ascii="Times New Roman" w:eastAsia="Times New Roman" w:hAnsi="Times New Roman" w:cs="Times New Roman"/>
          <w:b/>
          <w:lang w:val="lt-LT" w:eastAsia="lt-LT"/>
        </w:rPr>
        <w:t>Pulmozyme</w:t>
      </w:r>
      <w:proofErr w:type="spellEnd"/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Visada vartokite šį vaistą tiksliai kaip nurodė gydytojas.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yra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įkvėpiamas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, naudojant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srovinį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purkštuvą (žr. „Kokį purkštuvą naudoti“). Jeigu abejojate, kreipkitės į gydytoją.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Vartodami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>, toliau tęskite įprastinę krūtinės ląstos fizioterapiją.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DD238C">
        <w:rPr>
          <w:rFonts w:ascii="Times New Roman" w:eastAsia="Times New Roman" w:hAnsi="Times New Roman" w:cs="Times New Roman"/>
          <w:i/>
          <w:lang w:val="lt-LT" w:eastAsia="lt-LT"/>
        </w:rPr>
        <w:t>Jaunesniems nei 5 metų vaikams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Jaunesniems nei 5 metų vaikams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vartoti nerekomenduojama.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DD238C">
        <w:rPr>
          <w:rFonts w:ascii="Times New Roman" w:eastAsia="Times New Roman" w:hAnsi="Times New Roman" w:cs="Times New Roman"/>
          <w:i/>
          <w:lang w:val="lt-LT" w:eastAsia="lt-LT"/>
        </w:rPr>
        <w:t>Suaugusiesiems ir vyresniems nei 5 metų vaikams</w:t>
      </w:r>
    </w:p>
    <w:p w:rsidR="00A20DD9" w:rsidRPr="00DD238C" w:rsidRDefault="00A20DD9" w:rsidP="00A20D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reikia vartoti </w:t>
      </w:r>
      <w:r w:rsidRPr="00DD238C">
        <w:rPr>
          <w:rFonts w:ascii="Times New Roman" w:eastAsia="Times New Roman" w:hAnsi="Times New Roman" w:cs="Times New Roman"/>
          <w:u w:val="single"/>
          <w:lang w:val="lt-LT" w:eastAsia="lt-LT"/>
        </w:rPr>
        <w:t>kiekvieną dieną</w:t>
      </w:r>
      <w:r w:rsidRPr="00DD238C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A20DD9" w:rsidRPr="00DD238C" w:rsidRDefault="00A20DD9" w:rsidP="00A20D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Įprasta dozė yra viena ampulė vieną kartą per dieną kasdien; ji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įkvėpiama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naudojant purkštuvą.</w:t>
      </w:r>
    </w:p>
    <w:p w:rsidR="00A20DD9" w:rsidRPr="00DD238C" w:rsidRDefault="00A20DD9" w:rsidP="00A20D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Jei esate vyresnis nei 21 metų, gydytojas gali nurodyti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inhaliuoti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po vieną ampulę du kartus per parą.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DD238C">
        <w:rPr>
          <w:rFonts w:ascii="Times New Roman" w:eastAsia="Times New Roman" w:hAnsi="Times New Roman" w:cs="Times New Roman"/>
          <w:i/>
          <w:lang w:val="lt-LT" w:eastAsia="lt-LT"/>
        </w:rPr>
        <w:t>Kokį purkštuvą naudoti?</w:t>
      </w:r>
    </w:p>
    <w:p w:rsidR="00A20DD9" w:rsidRPr="00DD238C" w:rsidRDefault="00A20DD9" w:rsidP="00A20D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Naudokite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srovinį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purkštuvą.</w:t>
      </w:r>
    </w:p>
    <w:p w:rsidR="00A20DD9" w:rsidRPr="00DD238C" w:rsidRDefault="00A20DD9" w:rsidP="00A20D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u w:val="single"/>
          <w:lang w:val="lt-LT" w:eastAsia="lt-LT"/>
        </w:rPr>
        <w:t>Negalima naudoti</w:t>
      </w: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daugumos tipų </w:t>
      </w:r>
      <w:r w:rsidRPr="00DD238C">
        <w:rPr>
          <w:rFonts w:ascii="Times New Roman" w:eastAsia="Times New Roman" w:hAnsi="Times New Roman" w:cs="Times New Roman"/>
          <w:u w:val="single"/>
          <w:lang w:val="lt-LT" w:eastAsia="lt-LT"/>
        </w:rPr>
        <w:t>ultragarsinių purkštuvų</w:t>
      </w: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, nes jie gali pabloginti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poveikį.</w:t>
      </w:r>
    </w:p>
    <w:p w:rsidR="00A20DD9" w:rsidRPr="00DD238C" w:rsidRDefault="00A20DD9" w:rsidP="00A20DD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Pasitarkite su gydytoju, jis galės patarti, kuriais purkštuvais galima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DD238C">
        <w:rPr>
          <w:rFonts w:ascii="Times New Roman" w:eastAsia="Times New Roman" w:hAnsi="Times New Roman" w:cs="Times New Roman"/>
          <w:i/>
          <w:lang w:val="lt-LT" w:eastAsia="lt-LT"/>
        </w:rPr>
        <w:t xml:space="preserve">Kaip vartoti </w:t>
      </w:r>
      <w:proofErr w:type="spellStart"/>
      <w:r w:rsidRPr="00DD238C">
        <w:rPr>
          <w:rFonts w:ascii="Times New Roman" w:eastAsia="Times New Roman" w:hAnsi="Times New Roman" w:cs="Times New Roman"/>
          <w:i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i/>
          <w:lang w:val="lt-LT" w:eastAsia="lt-LT"/>
        </w:rPr>
        <w:t xml:space="preserve"> naudojant purkštuvą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Kada ruošiate purkštuvą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inhaliuoti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r w:rsidRPr="00DD238C">
        <w:rPr>
          <w:rFonts w:ascii="Times New Roman" w:eastAsia="Times New Roman" w:hAnsi="Times New Roman" w:cs="Times New Roman"/>
          <w:u w:val="single"/>
          <w:lang w:val="lt-LT" w:eastAsia="lt-LT"/>
        </w:rPr>
        <w:t>prašome prisiminti šiuos svarbius nurodymus</w:t>
      </w:r>
      <w:r w:rsidRPr="00DD238C">
        <w:rPr>
          <w:rFonts w:ascii="Times New Roman" w:eastAsia="Times New Roman" w:hAnsi="Times New Roman" w:cs="Times New Roman"/>
          <w:b/>
          <w:lang w:val="lt-LT" w:eastAsia="lt-LT"/>
        </w:rPr>
        <w:t>:</w:t>
      </w:r>
    </w:p>
    <w:p w:rsidR="00A20DD9" w:rsidRPr="00DD238C" w:rsidRDefault="00A20DD9" w:rsidP="00A20D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Nemaišykite purkštuve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su jokiais kitais skysčiais ar vaistais.</w:t>
      </w:r>
    </w:p>
    <w:p w:rsidR="00A20DD9" w:rsidRPr="00DD238C" w:rsidRDefault="00A20DD9" w:rsidP="00A20D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Nevartokite jokio purkštuve užsilikusio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>, jį visada būtina pašalinti.</w:t>
      </w:r>
    </w:p>
    <w:p w:rsidR="00A20DD9" w:rsidRPr="00DD238C" w:rsidRDefault="00A20DD9" w:rsidP="00A20DD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Jeigu turite daugkartinio naudojimo purkštuvą, nepamirškite po naudojimo jo išvalyti. Purkštuvo gamintojai Jums galės geriausiai patarti, kaip po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vartojimo išvalyti jų aparatą.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DD238C">
        <w:rPr>
          <w:rFonts w:ascii="Times New Roman" w:eastAsia="Times New Roman" w:hAnsi="Times New Roman" w:cs="Times New Roman"/>
          <w:i/>
          <w:lang w:val="lt-LT" w:eastAsia="lt-LT"/>
        </w:rPr>
        <w:t>Purkštuvo naudojimas</w:t>
      </w:r>
    </w:p>
    <w:p w:rsidR="00A20DD9" w:rsidRPr="00DD238C" w:rsidRDefault="00A20DD9" w:rsidP="00A20D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Įsitikinkite, kad purkštuvas yra švarus.</w:t>
      </w:r>
    </w:p>
    <w:p w:rsidR="00A20DD9" w:rsidRPr="00DD238C" w:rsidRDefault="00A20DD9" w:rsidP="00A20D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Nulaužkite vienos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ampulės viršų.</w:t>
      </w:r>
    </w:p>
    <w:p w:rsidR="00A20DD9" w:rsidRPr="00DD238C" w:rsidRDefault="00A20DD9" w:rsidP="00A20D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Išpilkite ampulės turinį į purkštuvo kamerą.</w:t>
      </w:r>
    </w:p>
    <w:p w:rsidR="00A20DD9" w:rsidRPr="00DD238C" w:rsidRDefault="00A20DD9" w:rsidP="00A20D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Laikykitės purkštuvo naudojimo instrukcijų ir tuoj pat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inhaliuokite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 xml:space="preserve">Ką daryti pavartojus per didelę </w:t>
      </w:r>
      <w:proofErr w:type="spellStart"/>
      <w:r w:rsidRPr="00DD238C">
        <w:rPr>
          <w:rFonts w:ascii="Times New Roman" w:eastAsia="Times New Roman" w:hAnsi="Times New Roman" w:cs="Times New Roman"/>
          <w:b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b/>
          <w:lang w:val="lt-LT" w:eastAsia="lt-LT"/>
        </w:rPr>
        <w:t xml:space="preserve"> dozę?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Jeigu Jūs suvartojote daugiau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negu paskirta, iš karto kreipkitės į gydytoją.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Pamiršus pavartoti </w:t>
      </w:r>
      <w:proofErr w:type="spellStart"/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>Pulmozyme</w:t>
      </w:r>
      <w:proofErr w:type="spellEnd"/>
    </w:p>
    <w:p w:rsidR="00A20DD9" w:rsidRPr="00DD238C" w:rsidRDefault="00A20DD9" w:rsidP="00A20DD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Jei pamiršite suvartoti vaisto dozę, prisiminę kuo greičiau tai padarykite.</w:t>
      </w:r>
    </w:p>
    <w:p w:rsidR="00A20DD9" w:rsidRPr="00DD238C" w:rsidRDefault="00A20DD9" w:rsidP="00A20DD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Jeigu greitai reikės vartoti sekančią dozę, praleiskite pamirštąją dozę.</w:t>
      </w:r>
    </w:p>
    <w:p w:rsidR="00A20DD9" w:rsidRPr="00DD238C" w:rsidRDefault="00A20DD9" w:rsidP="00A20DD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Negalima vartoti dvigubos dozės norint kompensuoti praleistą dozę.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Nustojus vartoti </w:t>
      </w:r>
      <w:proofErr w:type="spellStart"/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>Pulmozyme</w:t>
      </w:r>
      <w:proofErr w:type="spellEnd"/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Jeigu nustojate vartoti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, simptomai , susiję su kvėpavimo organų pažeidimu, gali pablogėti. Jeigu norite nustoti vartoti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>, pasitarkite su savo gydytoju.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Jeigu kas nors netyčia pavartojo Jūsų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>, jis privalo tuoj pat kreiptis į gydytoją.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Jeigu kiltų daugiau klausimų dėl šio vaisto vartojimo, kreipkitės į gydytoją arba vaistininką.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DD238C">
        <w:rPr>
          <w:rFonts w:ascii="Times New Roman" w:eastAsia="Times New Roman" w:hAnsi="Times New Roman" w:cs="Times New Roman"/>
          <w:b/>
          <w:lang w:val="lt-LT" w:eastAsia="lt-LT"/>
        </w:rPr>
        <w:tab/>
        <w:t>Galimas šalutinis poveikis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Šis vaistas, kaip ir visi kiti, gali sukelti šalutinį poveikį, nors jis pasireiškia ne visiems žmonėms. 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šalutinį poveikį sukelia retai. Jis pasitaiko rečiau nei 1 iš 1000 </w:t>
      </w:r>
      <w:r>
        <w:rPr>
          <w:rFonts w:ascii="Times New Roman" w:eastAsia="Times New Roman" w:hAnsi="Times New Roman" w:cs="Times New Roman"/>
          <w:lang w:val="lt-LT" w:eastAsia="lt-LT"/>
        </w:rPr>
        <w:t>asmenų</w:t>
      </w:r>
      <w:r w:rsidRPr="00DD238C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Galimas šalutinis poveikis</w:t>
      </w:r>
    </w:p>
    <w:p w:rsidR="00A20DD9" w:rsidRPr="00DD238C" w:rsidRDefault="00A20DD9" w:rsidP="00A20D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Krūtinės skausmas.</w:t>
      </w:r>
    </w:p>
    <w:p w:rsidR="00A20DD9" w:rsidRPr="00DD238C" w:rsidRDefault="00A20DD9" w:rsidP="00A20D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Karščiavimas.</w:t>
      </w:r>
    </w:p>
    <w:p w:rsidR="00A20DD9" w:rsidRPr="00DD238C" w:rsidRDefault="00A20DD9" w:rsidP="00A20D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Skrandžio veiklos sutrikimas (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nevirškinimas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>).</w:t>
      </w:r>
    </w:p>
    <w:p w:rsidR="00A20DD9" w:rsidRPr="00DD238C" w:rsidRDefault="00A20DD9" w:rsidP="00A20D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Balso pokytis, įskaitant užkimimą ar balso praradimą.</w:t>
      </w:r>
    </w:p>
    <w:p w:rsidR="00A20DD9" w:rsidRPr="00DD238C" w:rsidRDefault="00A20DD9" w:rsidP="00A20D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Skaudama ryklė.</w:t>
      </w:r>
    </w:p>
    <w:p w:rsidR="00A20DD9" w:rsidRPr="00DD238C" w:rsidRDefault="00A20DD9" w:rsidP="00A20D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Dusulys.</w:t>
      </w:r>
    </w:p>
    <w:p w:rsidR="00A20DD9" w:rsidRPr="00DD238C" w:rsidRDefault="00A20DD9" w:rsidP="00A20D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Varvanti arba užgulta nosis ir čiaudulys (sloga).</w:t>
      </w:r>
    </w:p>
    <w:p w:rsidR="00A20DD9" w:rsidRPr="00DD238C" w:rsidRDefault="00A20DD9" w:rsidP="00A20D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Akių sudirginimas ( junginės uždegimas). Jo požymiai – paraudusi ir niežinti akis bei ašarojimas.</w:t>
      </w:r>
    </w:p>
    <w:p w:rsidR="00A20DD9" w:rsidRPr="00DD238C" w:rsidRDefault="00A20DD9" w:rsidP="00A20D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Odos bėrimas, kuris gali būti gumbuotas ir niežintis (dilgėlinė).</w:t>
      </w:r>
    </w:p>
    <w:p w:rsidR="00A20DD9" w:rsidRPr="00DD238C" w:rsidRDefault="00A20DD9" w:rsidP="00A20DD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Gydymo pradžioje plaučių veikla gali pablogėti ir juose gali susidaryti daugiau gleivių negu įprastai. Laikui bėgant paprastai tampa geriau.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noProof/>
          <w:lang w:val="lt-LT" w:eastAsia="lt-LT"/>
        </w:rPr>
        <w:t>Pranešimas apie šalutinį poveikį</w:t>
      </w:r>
    </w:p>
    <w:p w:rsidR="00A20DD9" w:rsidRPr="00DD238C" w:rsidRDefault="00A20DD9" w:rsidP="00A20DD9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snapToGrid w:val="0"/>
          <w:lang w:val="lt-LT" w:eastAsia="lt-LT"/>
        </w:rPr>
        <w:t xml:space="preserve">Jeigu pasireiškė šalutinis poveikis, įskaitant šiame lapelyje nenurodytą, pasakykite gydytojui arba vaistininkui. </w:t>
      </w:r>
      <w:r w:rsidRPr="00285DE6">
        <w:rPr>
          <w:rFonts w:ascii="Times New Roman" w:eastAsia="Times New Roman" w:hAnsi="Times New Roman" w:cs="Times New Roman"/>
          <w:snapToGrid w:val="0"/>
          <w:lang w:val="lt-LT"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A27A03">
          <w:rPr>
            <w:rFonts w:ascii="Times New Roman" w:eastAsia="Calibri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6669A1">
        <w:rPr>
          <w:rFonts w:ascii="Calibri" w:eastAsia="Calibri" w:hAnsi="Calibri" w:cs="Times New Roman"/>
          <w:snapToGrid w:val="0"/>
        </w:rPr>
        <w:t xml:space="preserve"> </w:t>
      </w:r>
      <w:r w:rsidRPr="00285DE6">
        <w:rPr>
          <w:rFonts w:ascii="Times New Roman" w:eastAsia="Times New Roman" w:hAnsi="Times New Roman" w:cs="Times New Roman"/>
          <w:snapToGrid w:val="0"/>
          <w:lang w:val="lt-LT" w:eastAsia="lt-LT"/>
        </w:rPr>
        <w:t xml:space="preserve">arba užpildant Paciento pranešimo apie įtariamą nepageidaujamą reakciją (ĮNR) formą, kuri skelbiama </w:t>
      </w:r>
      <w:hyperlink r:id="rId6" w:history="1">
        <w:r w:rsidRPr="006669A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https://www.vvkt.lt/index.php?4004286486</w:t>
        </w:r>
      </w:hyperlink>
      <w:r w:rsidRPr="00285DE6">
        <w:rPr>
          <w:rFonts w:ascii="Times New Roman" w:eastAsia="Times New Roman" w:hAnsi="Times New Roman" w:cs="Times New Roman"/>
          <w:snapToGrid w:val="0"/>
          <w:lang w:val="lt-LT" w:eastAsia="lt-LT"/>
        </w:rPr>
        <w:t xml:space="preserve">, ir atsiunčiant elektroniniu paštu (adresu </w:t>
      </w:r>
      <w:hyperlink r:id="rId7" w:history="1">
        <w:r w:rsidRPr="006669A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285DE6">
        <w:rPr>
          <w:rFonts w:ascii="Times New Roman" w:eastAsia="Times New Roman" w:hAnsi="Times New Roman" w:cs="Times New Roman"/>
          <w:snapToGrid w:val="0"/>
          <w:lang w:val="lt-LT" w:eastAsia="lt-LT"/>
        </w:rPr>
        <w:t>) arba nemokamu telefonu 8 800 73 568. Pranešdami apie šalutinį poveikį galite mums padėti gauti daugiau informacijos apie šio vaisto saugumą.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DD238C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laikyti </w:t>
      </w:r>
      <w:proofErr w:type="spellStart"/>
      <w:r w:rsidRPr="00DD238C">
        <w:rPr>
          <w:rFonts w:ascii="Times New Roman" w:eastAsia="Times New Roman" w:hAnsi="Times New Roman" w:cs="Times New Roman"/>
          <w:b/>
          <w:lang w:val="lt-LT" w:eastAsia="lt-LT"/>
        </w:rPr>
        <w:t>Pulmozyme</w:t>
      </w:r>
      <w:proofErr w:type="spellEnd"/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numPr>
          <w:ilvl w:val="0"/>
          <w:numId w:val="7"/>
        </w:numPr>
        <w:tabs>
          <w:tab w:val="clear" w:pos="357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>Šį vaistą laikykite vaikams nepastebimoje ir nepasiekiamoje vietoje</w:t>
      </w:r>
      <w:r w:rsidRPr="00DD238C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A20DD9" w:rsidRPr="00DD238C" w:rsidRDefault="00A20DD9" w:rsidP="00A20DD9">
      <w:pPr>
        <w:numPr>
          <w:ilvl w:val="0"/>
          <w:numId w:val="7"/>
        </w:numPr>
        <w:tabs>
          <w:tab w:val="clear" w:pos="357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Ant dėžutės, paketėlio ir ampulės etiketės po „Tinka iki“ nurodytam tinkamumo laikui pasibaigus, šio vaisto vartoti negalima. </w:t>
      </w: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>Vaistas tinkamas vartoti iki paskutinės nurodyto mėnesio dienos.</w:t>
      </w:r>
    </w:p>
    <w:p w:rsidR="00A20DD9" w:rsidRPr="00DD238C" w:rsidRDefault="00A20DD9" w:rsidP="00A20DD9">
      <w:pPr>
        <w:numPr>
          <w:ilvl w:val="0"/>
          <w:numId w:val="7"/>
        </w:numPr>
        <w:tabs>
          <w:tab w:val="clear" w:pos="357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ampules laikykite šaldytuve (2</w:t>
      </w:r>
      <w:r w:rsidRPr="00DD238C">
        <w:rPr>
          <w:rFonts w:ascii="Times New Roman" w:eastAsia="Times New Roman" w:hAnsi="Times New Roman" w:cs="Times New Roman"/>
          <w:vertAlign w:val="superscript"/>
          <w:lang w:val="lt-LT" w:eastAsia="lt-LT"/>
        </w:rPr>
        <w:t xml:space="preserve"> </w:t>
      </w:r>
      <w:proofErr w:type="spellStart"/>
      <w:r w:rsidRPr="00DD238C">
        <w:rPr>
          <w:rFonts w:ascii="Times New Roman" w:eastAsia="Times New Roman" w:hAnsi="Times New Roman" w:cs="Times New Roman"/>
          <w:vertAlign w:val="superscript"/>
          <w:lang w:val="lt-LT" w:eastAsia="lt-LT"/>
        </w:rPr>
        <w:t>o</w:t>
      </w:r>
      <w:r w:rsidRPr="00DD238C">
        <w:rPr>
          <w:rFonts w:ascii="Times New Roman" w:eastAsia="Times New Roman" w:hAnsi="Times New Roman" w:cs="Times New Roman"/>
          <w:lang w:val="lt-LT" w:eastAsia="lt-LT"/>
        </w:rPr>
        <w:t>C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- 8 </w:t>
      </w:r>
      <w:proofErr w:type="spellStart"/>
      <w:r w:rsidRPr="00DD238C">
        <w:rPr>
          <w:rFonts w:ascii="Times New Roman" w:eastAsia="Times New Roman" w:hAnsi="Times New Roman" w:cs="Times New Roman"/>
          <w:vertAlign w:val="superscript"/>
          <w:lang w:val="lt-LT" w:eastAsia="lt-LT"/>
        </w:rPr>
        <w:t>o</w:t>
      </w:r>
      <w:r w:rsidRPr="00DD238C">
        <w:rPr>
          <w:rFonts w:ascii="Times New Roman" w:eastAsia="Times New Roman" w:hAnsi="Times New Roman" w:cs="Times New Roman"/>
          <w:lang w:val="lt-LT" w:eastAsia="lt-LT"/>
        </w:rPr>
        <w:t>C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>), išorinėje dėžutėje, kad vaistas būtų apsaugotas nuo šviesos.</w:t>
      </w:r>
    </w:p>
    <w:p w:rsidR="00A20DD9" w:rsidRPr="00DD238C" w:rsidRDefault="00A20DD9" w:rsidP="00A20DD9">
      <w:pPr>
        <w:numPr>
          <w:ilvl w:val="0"/>
          <w:numId w:val="7"/>
        </w:numPr>
        <w:tabs>
          <w:tab w:val="clear" w:pos="357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Ampulę dar galima vartoti, jeigu aukštesnėje temperatūroje ji išimta iš šaldytuvo buvo tik trumpą laiką (tik vieną kartą, ne ilgiau kaip 24 valandas ne aukštesnėje kaip 30 </w:t>
      </w:r>
      <w:proofErr w:type="spellStart"/>
      <w:r w:rsidRPr="00DD238C">
        <w:rPr>
          <w:rFonts w:ascii="Times New Roman" w:eastAsia="Times New Roman" w:hAnsi="Times New Roman" w:cs="Times New Roman"/>
          <w:vertAlign w:val="superscript"/>
          <w:lang w:val="lt-LT" w:eastAsia="lt-LT"/>
        </w:rPr>
        <w:t>o</w:t>
      </w:r>
      <w:r w:rsidRPr="00DD238C">
        <w:rPr>
          <w:rFonts w:ascii="Times New Roman" w:eastAsia="Times New Roman" w:hAnsi="Times New Roman" w:cs="Times New Roman"/>
          <w:lang w:val="lt-LT" w:eastAsia="lt-LT"/>
        </w:rPr>
        <w:t>C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temperatūroje).</w:t>
      </w:r>
    </w:p>
    <w:p w:rsidR="00A20DD9" w:rsidRPr="00DD238C" w:rsidRDefault="00A20DD9" w:rsidP="00A20DD9">
      <w:pPr>
        <w:numPr>
          <w:ilvl w:val="0"/>
          <w:numId w:val="7"/>
        </w:numPr>
        <w:tabs>
          <w:tab w:val="clear" w:pos="357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Vaistų negalima išmesti į kanalizaciją arba su buitinėmis atliekomis. Kaip išmesti nereikalingus vaistus, klauskite vaistininko, Šios priemonės padės apsaugoti aplinką.</w:t>
      </w:r>
    </w:p>
    <w:p w:rsidR="00A20DD9" w:rsidRPr="00DD238C" w:rsidRDefault="00A20DD9" w:rsidP="00A20DD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DD238C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DD238C">
        <w:rPr>
          <w:rFonts w:ascii="Times New Roman" w:eastAsia="Times New Roman" w:hAnsi="Times New Roman" w:cs="Times New Roman"/>
          <w:b/>
          <w:snapToGrid w:val="0"/>
          <w:lang w:val="lt-LT" w:eastAsia="lt-LT"/>
        </w:rPr>
        <w:t xml:space="preserve">Pakuotės turinys ir </w:t>
      </w:r>
      <w:r w:rsidRPr="00DD238C">
        <w:rPr>
          <w:rFonts w:ascii="Times New Roman" w:eastAsia="Times New Roman" w:hAnsi="Times New Roman" w:cs="Times New Roman"/>
          <w:b/>
          <w:lang w:val="lt-LT" w:eastAsia="lt-LT"/>
        </w:rPr>
        <w:t>kita informacija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sudėtis</w:t>
      </w:r>
    </w:p>
    <w:p w:rsidR="00A20DD9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>Veiklioji medžiaga yra dornazė alfa. Ji taip pat žinoma kaip rekombinantinė žmogaus</w:t>
      </w:r>
    </w:p>
    <w:p w:rsidR="00A20DD9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>deoksiribonukleazė 1 arba rhDNase.</w:t>
      </w:r>
      <w:r w:rsidRPr="00DD238C" w:rsidDel="00D11F24">
        <w:rPr>
          <w:rFonts w:ascii="Times New Roman" w:eastAsia="Times New Roman" w:hAnsi="Times New Roman" w:cs="Times New Roman"/>
          <w:noProof/>
          <w:lang w:val="lt-LT" w:eastAsia="lt-LT"/>
        </w:rPr>
        <w:t xml:space="preserve"> </w:t>
      </w: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>Kiekvienoje 2,5 ml (mililitro) tirpalo ampulėje yra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>2500 tarptautinių vienetų (arba 2,5 miligramo) dornazės alfa.</w:t>
      </w:r>
    </w:p>
    <w:p w:rsidR="00A20DD9" w:rsidRPr="00DD238C" w:rsidRDefault="00A20DD9" w:rsidP="00A20DD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DD238C">
        <w:rPr>
          <w:rFonts w:ascii="Times New Roman" w:eastAsia="Times New Roman" w:hAnsi="Times New Roman" w:cs="Times New Roman"/>
          <w:noProof/>
          <w:lang w:val="lt-LT" w:eastAsia="lt-LT"/>
        </w:rPr>
        <w:t xml:space="preserve">Pagalbinės medžiagos yra kalcio chloridas dihidratas, natrio chloridas ir injekcinis vanduo. 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išvaizda ir kiekis pakuotėje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lastRenderedPageBreak/>
        <w:t>Vaistas yra skaidrus ir bespalvis ar šiek tiek gelsvas.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Pulmozyme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purškiamasis įkvepiamasis tirpalas yra tiekiamas skaidraus plastiko ampulėse. Kartono dėžutėje yra 6 ampulės po 2,5 ml tirpalo, supakuotos folijos paketėlyje.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>Registruotojas ir gamintojas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>Registruotojas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UAB „</w:t>
      </w:r>
      <w:proofErr w:type="spellStart"/>
      <w:r w:rsidRPr="00DD238C">
        <w:rPr>
          <w:rFonts w:ascii="Times New Roman" w:eastAsia="Times New Roman" w:hAnsi="Times New Roman" w:cs="Times New Roman"/>
          <w:lang w:val="lt-LT" w:eastAsia="lt-LT"/>
        </w:rPr>
        <w:t>Roche</w:t>
      </w:r>
      <w:proofErr w:type="spellEnd"/>
      <w:r w:rsidRPr="00DD238C">
        <w:rPr>
          <w:rFonts w:ascii="Times New Roman" w:eastAsia="Times New Roman" w:hAnsi="Times New Roman" w:cs="Times New Roman"/>
          <w:lang w:val="lt-LT" w:eastAsia="lt-LT"/>
        </w:rPr>
        <w:t xml:space="preserve"> Lietuva”</w:t>
      </w:r>
    </w:p>
    <w:p w:rsidR="00A20DD9" w:rsidRDefault="00A20DD9" w:rsidP="00A20DD9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5178C0">
        <w:rPr>
          <w:rFonts w:ascii="Times New Roman" w:eastAsia="Calibri" w:hAnsi="Times New Roman" w:cs="Times New Roman"/>
          <w:lang w:eastAsia="lt-LT"/>
        </w:rPr>
        <w:t>Konstitucijos</w:t>
      </w:r>
      <w:proofErr w:type="spellEnd"/>
      <w:r w:rsidRPr="005178C0">
        <w:rPr>
          <w:rFonts w:ascii="Times New Roman" w:eastAsia="Calibri" w:hAnsi="Times New Roman" w:cs="Times New Roman"/>
          <w:lang w:eastAsia="lt-LT"/>
        </w:rPr>
        <w:t xml:space="preserve"> pr. 18B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7375B">
        <w:rPr>
          <w:rFonts w:ascii="Times New Roman" w:eastAsia="Calibri" w:hAnsi="Times New Roman" w:cs="Times New Roman"/>
          <w:lang w:eastAsia="lt-LT"/>
        </w:rPr>
        <w:t>LT-</w:t>
      </w:r>
      <w:r w:rsidRPr="005178C0">
        <w:rPr>
          <w:rFonts w:ascii="Times New Roman" w:eastAsia="Calibri" w:hAnsi="Times New Roman" w:cs="Times New Roman"/>
          <w:lang w:eastAsia="lt-LT"/>
        </w:rPr>
        <w:t>09308</w:t>
      </w:r>
      <w:r>
        <w:rPr>
          <w:rFonts w:ascii="Times New Roman" w:eastAsia="Calibri" w:hAnsi="Times New Roman" w:cs="Times New Roman"/>
          <w:lang w:eastAsia="lt-LT"/>
        </w:rPr>
        <w:t xml:space="preserve"> </w:t>
      </w:r>
      <w:r w:rsidRPr="00DD238C">
        <w:rPr>
          <w:rFonts w:ascii="Times New Roman" w:eastAsia="Times New Roman" w:hAnsi="Times New Roman" w:cs="Times New Roman"/>
          <w:lang w:val="lt-LT" w:eastAsia="lt-LT"/>
        </w:rPr>
        <w:t>Vilnius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Lietuva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lang w:val="lt-LT" w:eastAsia="lt-LT"/>
        </w:rPr>
        <w:t>Gamintojas</w:t>
      </w:r>
    </w:p>
    <w:p w:rsidR="00A20DD9" w:rsidRPr="00D950C9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950C9">
        <w:rPr>
          <w:rFonts w:ascii="Times New Roman" w:eastAsia="Times New Roman" w:hAnsi="Times New Roman" w:cs="Times New Roman"/>
          <w:lang w:eastAsia="lt-LT"/>
        </w:rPr>
        <w:t>Roche Pharma AG</w:t>
      </w:r>
    </w:p>
    <w:p w:rsidR="00A20DD9" w:rsidRPr="00D950C9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950C9">
        <w:rPr>
          <w:rFonts w:ascii="Times New Roman" w:eastAsia="Times New Roman" w:hAnsi="Times New Roman" w:cs="Times New Roman"/>
          <w:lang w:eastAsia="lt-LT"/>
        </w:rPr>
        <w:t>Emil-</w:t>
      </w:r>
      <w:proofErr w:type="spellStart"/>
      <w:r w:rsidRPr="00D950C9">
        <w:rPr>
          <w:rFonts w:ascii="Times New Roman" w:eastAsia="Times New Roman" w:hAnsi="Times New Roman" w:cs="Times New Roman"/>
          <w:lang w:eastAsia="lt-LT"/>
        </w:rPr>
        <w:t>Barell</w:t>
      </w:r>
      <w:proofErr w:type="spellEnd"/>
      <w:r w:rsidRPr="00D950C9">
        <w:rPr>
          <w:rFonts w:ascii="Times New Roman" w:eastAsia="Times New Roman" w:hAnsi="Times New Roman" w:cs="Times New Roman"/>
          <w:lang w:eastAsia="lt-LT"/>
        </w:rPr>
        <w:t xml:space="preserve"> Str. 1</w:t>
      </w:r>
    </w:p>
    <w:p w:rsidR="00A20DD9" w:rsidRPr="00D950C9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950C9">
        <w:rPr>
          <w:rFonts w:ascii="Times New Roman" w:eastAsia="Times New Roman" w:hAnsi="Times New Roman" w:cs="Times New Roman"/>
          <w:lang w:eastAsia="lt-LT"/>
        </w:rPr>
        <w:t xml:space="preserve">D-79639 </w:t>
      </w:r>
      <w:proofErr w:type="spellStart"/>
      <w:r w:rsidRPr="00D950C9">
        <w:rPr>
          <w:rFonts w:ascii="Times New Roman" w:eastAsia="Times New Roman" w:hAnsi="Times New Roman" w:cs="Times New Roman"/>
          <w:lang w:eastAsia="lt-LT"/>
        </w:rPr>
        <w:t>Grenzach-Wyhlen</w:t>
      </w:r>
      <w:proofErr w:type="spellEnd"/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D950C9">
        <w:rPr>
          <w:rFonts w:ascii="Times New Roman" w:eastAsia="Times New Roman" w:hAnsi="Times New Roman" w:cs="Times New Roman"/>
          <w:lang w:eastAsia="lt-LT"/>
        </w:rPr>
        <w:t>Vokietija</w:t>
      </w:r>
      <w:proofErr w:type="spellEnd"/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Jeigu apie šį vaistą norite sužinoti daugiau, kreipkitės į registruotoją.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A20DD9" w:rsidRPr="00DD238C" w:rsidTr="0069738B">
        <w:tc>
          <w:tcPr>
            <w:tcW w:w="4678" w:type="dxa"/>
          </w:tcPr>
          <w:p w:rsidR="00A20DD9" w:rsidRPr="00DD238C" w:rsidRDefault="00A20DD9" w:rsidP="006973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DD238C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UAB „Roche Lietuva“</w:t>
            </w:r>
          </w:p>
          <w:p w:rsidR="00A20DD9" w:rsidRDefault="00A20DD9" w:rsidP="0069738B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proofErr w:type="spellStart"/>
            <w:r w:rsidRPr="005178C0">
              <w:rPr>
                <w:rFonts w:ascii="Times New Roman" w:eastAsia="Calibri" w:hAnsi="Times New Roman" w:cs="Times New Roman"/>
                <w:lang w:eastAsia="lt-LT"/>
              </w:rPr>
              <w:t>Konstitucijos</w:t>
            </w:r>
            <w:proofErr w:type="spellEnd"/>
            <w:r w:rsidRPr="005178C0">
              <w:rPr>
                <w:rFonts w:ascii="Times New Roman" w:eastAsia="Calibri" w:hAnsi="Times New Roman" w:cs="Times New Roman"/>
                <w:lang w:eastAsia="lt-LT"/>
              </w:rPr>
              <w:t xml:space="preserve"> pr. 18B</w:t>
            </w:r>
          </w:p>
          <w:p w:rsidR="00A20DD9" w:rsidRPr="00DD238C" w:rsidRDefault="00A20DD9" w:rsidP="006973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D7375B">
              <w:rPr>
                <w:rFonts w:ascii="Times New Roman" w:eastAsia="Calibri" w:hAnsi="Times New Roman" w:cs="Times New Roman"/>
                <w:lang w:eastAsia="lt-LT"/>
              </w:rPr>
              <w:t>LT-</w:t>
            </w:r>
            <w:r w:rsidRPr="005178C0">
              <w:rPr>
                <w:rFonts w:ascii="Times New Roman" w:eastAsia="Calibri" w:hAnsi="Times New Roman" w:cs="Times New Roman"/>
                <w:lang w:eastAsia="lt-LT"/>
              </w:rPr>
              <w:t>09308</w:t>
            </w:r>
            <w:r w:rsidRPr="00DD238C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Vilnius</w:t>
            </w:r>
          </w:p>
          <w:p w:rsidR="00A20DD9" w:rsidRPr="00DD238C" w:rsidRDefault="00A20DD9" w:rsidP="006973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DD238C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Tel. +370 52546799</w:t>
            </w:r>
          </w:p>
          <w:p w:rsidR="00A20DD9" w:rsidRPr="00DD238C" w:rsidRDefault="00A20DD9" w:rsidP="006973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</w:p>
        </w:tc>
      </w:tr>
    </w:tbl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b/>
          <w:bCs/>
          <w:lang w:val="lt-LT" w:eastAsia="lt-LT"/>
        </w:rPr>
        <w:t>Šis pakuotės lapelis</w:t>
      </w:r>
      <w:r w:rsidRPr="00DD238C" w:rsidDel="00555A54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r w:rsidRPr="00DD238C">
        <w:rPr>
          <w:rFonts w:ascii="Times New Roman" w:eastAsia="Times New Roman" w:hAnsi="Times New Roman" w:cs="Times New Roman"/>
          <w:b/>
          <w:lang w:val="lt-LT" w:eastAsia="lt-LT"/>
        </w:rPr>
        <w:t xml:space="preserve">paskutinį kartą peržiūrėtas </w:t>
      </w:r>
      <w:r>
        <w:rPr>
          <w:rFonts w:ascii="Times New Roman" w:eastAsia="Times New Roman" w:hAnsi="Times New Roman" w:cs="Times New Roman"/>
          <w:b/>
          <w:lang w:val="lt-LT" w:eastAsia="lt-LT"/>
        </w:rPr>
        <w:t>202</w:t>
      </w:r>
      <w:r>
        <w:rPr>
          <w:rFonts w:ascii="Times New Roman" w:eastAsia="Times New Roman" w:hAnsi="Times New Roman" w:cs="Times New Roman"/>
          <w:b/>
          <w:lang w:eastAsia="lt-LT"/>
        </w:rPr>
        <w:t>4</w:t>
      </w:r>
      <w:r>
        <w:rPr>
          <w:rFonts w:ascii="Times New Roman" w:eastAsia="Times New Roman" w:hAnsi="Times New Roman" w:cs="Times New Roman"/>
          <w:b/>
          <w:lang w:val="lt-LT" w:eastAsia="lt-LT"/>
        </w:rPr>
        <w:t>-04-03.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DD238C">
        <w:rPr>
          <w:rFonts w:ascii="Times New Roman" w:eastAsia="Times New Roman" w:hAnsi="Times New Roman" w:cs="Times New Roman"/>
          <w:lang w:val="lt-LT" w:eastAsia="lt-LT"/>
        </w:rPr>
        <w:t>Išsami informacija apie šį vaistą pateikiama Valstybinės vaistų kontrolės tarnybos prie Lietuvos Respublikos sveikatos apsaugos ministerijos tinklalapyje</w:t>
      </w:r>
      <w:r w:rsidRPr="00DD238C">
        <w:rPr>
          <w:rFonts w:ascii="Times New Roman" w:eastAsia="Times New Roman" w:hAnsi="Times New Roman" w:cs="Times New Roman"/>
          <w:i/>
          <w:lang w:val="lt-LT" w:eastAsia="lt-LT"/>
        </w:rPr>
        <w:t xml:space="preserve"> </w:t>
      </w:r>
      <w:hyperlink r:id="rId8" w:history="1">
        <w:r w:rsidRPr="00DD238C">
          <w:rPr>
            <w:rFonts w:ascii="Times New Roman" w:eastAsia="SimSun" w:hAnsi="Times New Roman" w:cs="Times New Roman"/>
            <w:color w:val="0000FF"/>
            <w:u w:val="single"/>
            <w:lang w:val="lt-LT" w:eastAsia="lt-LT"/>
          </w:rPr>
          <w:t>http://www.vvkt.lt/</w:t>
        </w:r>
      </w:hyperlink>
      <w:r w:rsidRPr="00DD238C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A20DD9" w:rsidRPr="00DD238C" w:rsidRDefault="00A20DD9" w:rsidP="00A20DD9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BA6577" w:rsidRDefault="00BA6577">
      <w:bookmarkStart w:id="0" w:name="_GoBack"/>
      <w:bookmarkEnd w:id="0"/>
    </w:p>
    <w:sectPr w:rsidR="00BA6577" w:rsidSect="00742EBF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5D1"/>
    <w:multiLevelType w:val="hybridMultilevel"/>
    <w:tmpl w:val="8228CD1E"/>
    <w:lvl w:ilvl="0" w:tplc="F97A80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D271F"/>
    <w:multiLevelType w:val="hybridMultilevel"/>
    <w:tmpl w:val="2A8485BC"/>
    <w:lvl w:ilvl="0" w:tplc="F97A80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629A"/>
    <w:multiLevelType w:val="hybridMultilevel"/>
    <w:tmpl w:val="F12E0A3C"/>
    <w:lvl w:ilvl="0" w:tplc="F97A80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F3FCB"/>
    <w:multiLevelType w:val="hybridMultilevel"/>
    <w:tmpl w:val="19984B1E"/>
    <w:lvl w:ilvl="0" w:tplc="F97A80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90CEC"/>
    <w:multiLevelType w:val="hybridMultilevel"/>
    <w:tmpl w:val="C194D1F2"/>
    <w:lvl w:ilvl="0" w:tplc="F97A80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141D8"/>
    <w:multiLevelType w:val="hybridMultilevel"/>
    <w:tmpl w:val="79AE83A2"/>
    <w:lvl w:ilvl="0" w:tplc="F97A80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E360C"/>
    <w:multiLevelType w:val="hybridMultilevel"/>
    <w:tmpl w:val="4162C4F0"/>
    <w:lvl w:ilvl="0" w:tplc="F97A80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D9"/>
    <w:rsid w:val="00072F85"/>
    <w:rsid w:val="00181364"/>
    <w:rsid w:val="002945D9"/>
    <w:rsid w:val="00305C48"/>
    <w:rsid w:val="003362C6"/>
    <w:rsid w:val="00742EBF"/>
    <w:rsid w:val="00A20DD9"/>
    <w:rsid w:val="00B4219F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B4E6C-6C5D-4F98-8B29-08521AF9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0DD9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5617</Words>
  <Characters>3203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9</vt:i4>
      </vt:variant>
    </vt:vector>
  </HeadingPairs>
  <TitlesOfParts>
    <vt:vector size="10" baseType="lpstr">
      <vt:lpstr/>
      <vt:lpstr>Pakuotės lapelis: informacija vartotojui</vt:lpstr>
      <vt:lpstr>1.	Kas yra Pulmozyme ir kam jis vartojamas</vt:lpstr>
      <vt:lpstr>2.	Kas žinotina prieš vartojant Pulmozyme</vt:lpstr>
      <vt:lpstr>3.	Kaip vartoti Pulmozyme</vt:lpstr>
      <vt:lpstr>4.	Galimas šalutinis poveikis</vt:lpstr>
      <vt:lpstr>5.	Kaip laikyti Pulmozyme</vt:lpstr>
      <vt:lpstr/>
      <vt:lpstr/>
      <vt:lpstr>6.	Pakuotės turinys ir kita informacija</vt:lpstr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2024-06-10T11:20:00Z</dcterms:created>
  <dcterms:modified xsi:type="dcterms:W3CDTF">2024-06-10T11:21:00Z</dcterms:modified>
</cp:coreProperties>
</file>