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D388" w14:textId="77777777" w:rsidR="00942EFD" w:rsidRDefault="00942EFD" w:rsidP="00942EFD">
      <w:pPr>
        <w:spacing w:after="0" w:line="240" w:lineRule="auto"/>
        <w:jc w:val="center"/>
        <w:outlineLvl w:val="0"/>
        <w:rPr>
          <w:rFonts w:ascii="Times New Roman" w:eastAsia="Times New Roman" w:hAnsi="Times New Roman"/>
          <w:b/>
          <w:noProof/>
          <w:lang w:val="lt-LT"/>
        </w:rPr>
      </w:pPr>
      <w:r>
        <w:rPr>
          <w:rFonts w:ascii="Times New Roman" w:eastAsia="Times New Roman" w:hAnsi="Times New Roman"/>
          <w:b/>
          <w:lang w:val="lt-LT"/>
        </w:rPr>
        <w:t>Pakuotės lapelis:</w:t>
      </w:r>
      <w:r>
        <w:rPr>
          <w:rFonts w:ascii="Times New Roman" w:eastAsia="Times New Roman" w:hAnsi="Times New Roman"/>
          <w:b/>
          <w:noProof/>
          <w:lang w:val="lt-LT"/>
        </w:rPr>
        <w:t xml:space="preserve"> </w:t>
      </w:r>
      <w:r>
        <w:rPr>
          <w:rFonts w:ascii="Times New Roman" w:eastAsia="Times New Roman" w:hAnsi="Times New Roman"/>
          <w:b/>
          <w:lang w:val="lt-LT"/>
        </w:rPr>
        <w:t>informacija vartotojui</w:t>
      </w:r>
    </w:p>
    <w:p w14:paraId="5606FBB8" w14:textId="77777777" w:rsidR="00942EFD" w:rsidRDefault="00942EFD" w:rsidP="00942EFD">
      <w:pPr>
        <w:spacing w:after="0" w:line="240" w:lineRule="auto"/>
        <w:jc w:val="center"/>
        <w:outlineLvl w:val="0"/>
        <w:rPr>
          <w:rFonts w:ascii="Times New Roman" w:eastAsia="Times New Roman" w:hAnsi="Times New Roman"/>
          <w:b/>
          <w:noProof/>
          <w:lang w:val="lt-LT"/>
        </w:rPr>
      </w:pPr>
    </w:p>
    <w:p w14:paraId="64F3B096" w14:textId="77777777" w:rsidR="00942EFD" w:rsidRDefault="00942EFD" w:rsidP="00942EFD">
      <w:pPr>
        <w:numPr>
          <w:ilvl w:val="12"/>
          <w:numId w:val="0"/>
        </w:numPr>
        <w:spacing w:after="0" w:line="240" w:lineRule="auto"/>
        <w:jc w:val="center"/>
        <w:rPr>
          <w:rFonts w:ascii="Times New Roman" w:eastAsia="Times New Roman" w:hAnsi="Times New Roman"/>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lang w:val="lt-LT"/>
        </w:rPr>
        <w:t>1 mg/ml geriamasis tirpalas</w:t>
      </w:r>
    </w:p>
    <w:p w14:paraId="73CA5629" w14:textId="77777777" w:rsidR="00942EFD" w:rsidRDefault="00942EFD" w:rsidP="00942EFD">
      <w:pPr>
        <w:numPr>
          <w:ilvl w:val="12"/>
          <w:numId w:val="0"/>
        </w:numPr>
        <w:spacing w:after="0" w:line="240" w:lineRule="auto"/>
        <w:jc w:val="center"/>
        <w:rPr>
          <w:rFonts w:ascii="Times New Roman" w:eastAsia="Times New Roman" w:hAnsi="Times New Roman"/>
          <w:noProof/>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p>
    <w:p w14:paraId="345863C6" w14:textId="77777777" w:rsidR="00942EFD" w:rsidRDefault="00942EFD" w:rsidP="00942EFD">
      <w:pPr>
        <w:spacing w:after="0" w:line="240" w:lineRule="auto"/>
        <w:jc w:val="center"/>
        <w:rPr>
          <w:rFonts w:ascii="Times New Roman" w:eastAsia="Times New Roman" w:hAnsi="Times New Roman"/>
          <w:noProof/>
          <w:lang w:val="lt-LT"/>
        </w:rPr>
      </w:pPr>
    </w:p>
    <w:p w14:paraId="3DF86697" w14:textId="77777777" w:rsidR="00942EFD" w:rsidRDefault="00942EFD" w:rsidP="00942EFD">
      <w:pPr>
        <w:tabs>
          <w:tab w:val="left" w:pos="567"/>
        </w:tabs>
        <w:spacing w:after="0" w:line="260" w:lineRule="exact"/>
        <w:rPr>
          <w:rFonts w:ascii="Times New Roman" w:eastAsia="Times New Roman" w:hAnsi="Times New Roman"/>
          <w:b/>
          <w:lang w:val="lt-LT"/>
        </w:rPr>
      </w:pPr>
      <w:r>
        <w:rPr>
          <w:rFonts w:ascii="Times New Roman" w:eastAsia="Times New Roman" w:hAnsi="Times New Roman"/>
          <w:b/>
          <w:lang w:val="lt-LT"/>
        </w:rPr>
        <w:t>Atidžiai perskaitykite visą šį lapelį, prieš pradėdami vartoti šį vaistą, nes jame pateikiama Jums svarbi informacija.</w:t>
      </w:r>
    </w:p>
    <w:p w14:paraId="7D848984" w14:textId="77777777" w:rsidR="00942EFD" w:rsidRPr="00D44287" w:rsidRDefault="00942EFD" w:rsidP="00942EFD">
      <w:pPr>
        <w:spacing w:after="0" w:line="240" w:lineRule="auto"/>
        <w:rPr>
          <w:rFonts w:ascii="Times New Roman" w:eastAsia="Times New Roman" w:hAnsi="Times New Roman"/>
          <w:noProof/>
          <w:color w:val="000000"/>
          <w:lang w:val="lt-LT" w:eastAsia="lt-LT"/>
        </w:rPr>
      </w:pPr>
      <w:r w:rsidRPr="00D44287">
        <w:rPr>
          <w:rFonts w:ascii="Times New Roman" w:eastAsia="Times New Roman" w:hAnsi="Times New Roman"/>
          <w:noProof/>
          <w:color w:val="000000"/>
          <w:lang w:val="lt-LT" w:eastAsia="lt-LT"/>
        </w:rPr>
        <w:t>Visada vartokite šį vaistą tiksliai kaip aprašyta šiame lapelyje arba kaip nurodė gydytojas arba vaistininkas.</w:t>
      </w:r>
    </w:p>
    <w:p w14:paraId="609C84E9" w14:textId="77777777" w:rsidR="00942EFD" w:rsidRPr="00DA1833" w:rsidRDefault="00942EFD" w:rsidP="00942EFD">
      <w:pPr>
        <w:pStyle w:val="Sraopastraipa"/>
        <w:numPr>
          <w:ilvl w:val="0"/>
          <w:numId w:val="6"/>
        </w:numPr>
        <w:spacing w:after="0" w:line="240" w:lineRule="auto"/>
        <w:ind w:left="630" w:hanging="630"/>
        <w:rPr>
          <w:rFonts w:ascii="Times New Roman" w:eastAsia="Times New Roman" w:hAnsi="Times New Roman"/>
          <w:bCs/>
          <w:noProof/>
          <w:lang w:val="lt-LT"/>
        </w:rPr>
      </w:pPr>
      <w:r w:rsidRPr="00DA1833">
        <w:rPr>
          <w:rFonts w:ascii="Times New Roman" w:eastAsia="Times New Roman" w:hAnsi="Times New Roman"/>
          <w:bCs/>
          <w:noProof/>
          <w:lang w:val="lt-LT"/>
        </w:rPr>
        <w:t>Neišmeskite šio lapelio, nes vėl gali prireikti jį perskaityti.</w:t>
      </w:r>
    </w:p>
    <w:p w14:paraId="6FA3D780" w14:textId="77777777" w:rsidR="00942EFD" w:rsidRPr="00DA1833" w:rsidRDefault="00942EFD" w:rsidP="00942EFD">
      <w:pPr>
        <w:pStyle w:val="Sraopastraipa"/>
        <w:numPr>
          <w:ilvl w:val="0"/>
          <w:numId w:val="6"/>
        </w:numPr>
        <w:spacing w:after="0" w:line="240" w:lineRule="auto"/>
        <w:ind w:left="630" w:hanging="630"/>
        <w:rPr>
          <w:rFonts w:ascii="Times New Roman" w:eastAsia="Times New Roman" w:hAnsi="Times New Roman"/>
          <w:bCs/>
          <w:noProof/>
          <w:lang w:val="lt-LT"/>
        </w:rPr>
      </w:pPr>
      <w:r w:rsidRPr="00DA1833">
        <w:rPr>
          <w:rFonts w:ascii="Times New Roman" w:eastAsia="Times New Roman" w:hAnsi="Times New Roman"/>
          <w:bCs/>
          <w:noProof/>
          <w:lang w:val="lt-LT"/>
        </w:rPr>
        <w:t>Jeigu norite sužinoti daugiau arba pasitarti, kreipkitės į vaistininką.</w:t>
      </w:r>
    </w:p>
    <w:p w14:paraId="7B8F492D" w14:textId="77777777" w:rsidR="00942EFD" w:rsidRPr="00DA1833" w:rsidRDefault="00942EFD" w:rsidP="00942EFD">
      <w:pPr>
        <w:pStyle w:val="Sraopastraipa"/>
        <w:numPr>
          <w:ilvl w:val="0"/>
          <w:numId w:val="6"/>
        </w:numPr>
        <w:spacing w:after="0" w:line="240" w:lineRule="auto"/>
        <w:ind w:left="630" w:hanging="630"/>
        <w:rPr>
          <w:rFonts w:ascii="Times New Roman" w:eastAsia="Times New Roman" w:hAnsi="Times New Roman"/>
          <w:bCs/>
          <w:noProof/>
          <w:lang w:val="lt-LT"/>
        </w:rPr>
      </w:pPr>
      <w:r w:rsidRPr="00DA1833">
        <w:rPr>
          <w:rFonts w:ascii="Times New Roman" w:eastAsia="Times New Roman" w:hAnsi="Times New Roman"/>
          <w:bCs/>
          <w:noProof/>
          <w:lang w:val="lt-LT"/>
        </w:rPr>
        <w:t>Jeigu pasireiškė šalutinis poveikis (net jeigu jis šiame lapelyje nenurodytas), kreipkitės į gydytoją arba vaistininką. Žr. 4 skyrių.</w:t>
      </w:r>
    </w:p>
    <w:p w14:paraId="42F730F8" w14:textId="77777777" w:rsidR="00942EFD" w:rsidRPr="00DA1833" w:rsidRDefault="00942EFD" w:rsidP="00942EFD">
      <w:pPr>
        <w:pStyle w:val="Sraopastraipa"/>
        <w:numPr>
          <w:ilvl w:val="0"/>
          <w:numId w:val="6"/>
        </w:numPr>
        <w:spacing w:after="0" w:line="240" w:lineRule="auto"/>
        <w:ind w:left="630" w:hanging="630"/>
        <w:rPr>
          <w:rFonts w:ascii="Times New Roman" w:eastAsia="Times New Roman" w:hAnsi="Times New Roman"/>
          <w:bCs/>
          <w:noProof/>
          <w:lang w:val="lt-LT"/>
        </w:rPr>
      </w:pPr>
      <w:r w:rsidRPr="00DA1833">
        <w:rPr>
          <w:rFonts w:ascii="Times New Roman" w:eastAsia="Times New Roman" w:hAnsi="Times New Roman"/>
          <w:bCs/>
          <w:noProof/>
          <w:lang w:val="lt-LT"/>
        </w:rPr>
        <w:t>Jeigu per 3 dienas Jūsų savijauta nepagerėjo arba net pablogėjo, kreipkitės į gydytoją.</w:t>
      </w:r>
    </w:p>
    <w:p w14:paraId="201E6A0B" w14:textId="77777777" w:rsidR="00942EFD" w:rsidRDefault="00942EFD" w:rsidP="00942EFD">
      <w:pPr>
        <w:spacing w:after="0" w:line="240" w:lineRule="auto"/>
        <w:ind w:right="-2"/>
        <w:rPr>
          <w:rFonts w:ascii="Times New Roman" w:eastAsia="Times New Roman" w:hAnsi="Times New Roman"/>
          <w:noProof/>
          <w:lang w:val="lt-LT"/>
        </w:rPr>
      </w:pPr>
    </w:p>
    <w:p w14:paraId="49D6FA91" w14:textId="77777777" w:rsidR="00942EFD" w:rsidRDefault="00942EFD" w:rsidP="00942EFD">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Apie ką rašoma šiame lapelyje?</w:t>
      </w:r>
    </w:p>
    <w:p w14:paraId="57576CF5" w14:textId="77777777" w:rsidR="00942EFD" w:rsidRDefault="00942EFD" w:rsidP="00942EFD">
      <w:pPr>
        <w:numPr>
          <w:ilvl w:val="12"/>
          <w:numId w:val="0"/>
        </w:numPr>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r>
      <w:r>
        <w:rPr>
          <w:rFonts w:ascii="Times New Roman" w:eastAsia="Times New Roman" w:hAnsi="Times New Roman"/>
          <w:lang w:val="lt-LT"/>
        </w:rPr>
        <w:t xml:space="preserve">Kas yra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ir kam jis vartojamas</w:t>
      </w:r>
    </w:p>
    <w:p w14:paraId="4FFBDC81" w14:textId="77777777" w:rsidR="00942EFD" w:rsidRDefault="00942EFD" w:rsidP="00942EFD">
      <w:pPr>
        <w:numPr>
          <w:ilvl w:val="12"/>
          <w:numId w:val="0"/>
        </w:numPr>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2.</w:t>
      </w:r>
      <w:r>
        <w:rPr>
          <w:rFonts w:ascii="Times New Roman" w:eastAsia="Times New Roman" w:hAnsi="Times New Roman"/>
          <w:noProof/>
          <w:lang w:val="lt-LT"/>
        </w:rPr>
        <w:tab/>
      </w:r>
      <w:r>
        <w:rPr>
          <w:rFonts w:ascii="Times New Roman" w:eastAsia="Times New Roman" w:hAnsi="Times New Roman"/>
          <w:lang w:val="lt-LT"/>
        </w:rPr>
        <w:t xml:space="preserve">Kas žinotina prieš vartojant </w:t>
      </w:r>
      <w:proofErr w:type="spellStart"/>
      <w:r>
        <w:rPr>
          <w:rFonts w:ascii="Times New Roman" w:eastAsia="Times New Roman" w:hAnsi="Times New Roman"/>
          <w:lang w:val="lt-LT"/>
        </w:rPr>
        <w:t>Zyrtec</w:t>
      </w:r>
      <w:proofErr w:type="spellEnd"/>
    </w:p>
    <w:p w14:paraId="0C47111D" w14:textId="77777777" w:rsidR="00942EFD" w:rsidRDefault="00942EFD" w:rsidP="00942EFD">
      <w:pPr>
        <w:numPr>
          <w:ilvl w:val="12"/>
          <w:numId w:val="0"/>
        </w:numPr>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r>
      <w:r>
        <w:rPr>
          <w:rFonts w:ascii="Times New Roman" w:eastAsia="Times New Roman" w:hAnsi="Times New Roman"/>
          <w:lang w:val="lt-LT"/>
        </w:rPr>
        <w:t xml:space="preserve">Kaip vartoti </w:t>
      </w:r>
      <w:proofErr w:type="spellStart"/>
      <w:r>
        <w:rPr>
          <w:rFonts w:ascii="Times New Roman" w:eastAsia="Times New Roman" w:hAnsi="Times New Roman"/>
          <w:lang w:val="lt-LT"/>
        </w:rPr>
        <w:t>Zyrtec</w:t>
      </w:r>
      <w:proofErr w:type="spellEnd"/>
    </w:p>
    <w:p w14:paraId="1D684D9E" w14:textId="77777777" w:rsidR="00942EFD" w:rsidRDefault="00942EFD" w:rsidP="00942EFD">
      <w:pPr>
        <w:numPr>
          <w:ilvl w:val="12"/>
          <w:numId w:val="0"/>
        </w:numPr>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r>
      <w:r>
        <w:rPr>
          <w:rFonts w:ascii="Times New Roman" w:eastAsia="Times New Roman" w:hAnsi="Times New Roman"/>
          <w:lang w:val="lt-LT"/>
        </w:rPr>
        <w:t>Galimas šalutinis poveikis</w:t>
      </w:r>
    </w:p>
    <w:p w14:paraId="45767632" w14:textId="77777777" w:rsidR="00942EFD" w:rsidRDefault="00942EFD" w:rsidP="00942EFD">
      <w:pPr>
        <w:spacing w:after="0" w:line="240" w:lineRule="auto"/>
        <w:ind w:left="630" w:right="-29" w:hanging="630"/>
        <w:rPr>
          <w:rFonts w:ascii="Times New Roman" w:eastAsia="Times New Roman" w:hAnsi="Times New Roman"/>
          <w:noProof/>
          <w:lang w:val="lt-LT"/>
        </w:rPr>
      </w:pPr>
      <w:r>
        <w:rPr>
          <w:rFonts w:ascii="Times New Roman" w:eastAsia="Times New Roman" w:hAnsi="Times New Roman"/>
          <w:lang w:val="lt-LT"/>
        </w:rPr>
        <w:t>5.</w:t>
      </w:r>
      <w:r>
        <w:rPr>
          <w:rFonts w:ascii="Times New Roman" w:eastAsia="Times New Roman" w:hAnsi="Times New Roman"/>
          <w:lang w:val="lt-LT"/>
        </w:rPr>
        <w:tab/>
        <w:t xml:space="preserve">Kaip laikyti </w:t>
      </w:r>
      <w:proofErr w:type="spellStart"/>
      <w:r>
        <w:rPr>
          <w:rFonts w:ascii="Times New Roman" w:eastAsia="Times New Roman" w:hAnsi="Times New Roman"/>
          <w:lang w:val="lt-LT"/>
        </w:rPr>
        <w:t>Zyrtec</w:t>
      </w:r>
      <w:proofErr w:type="spellEnd"/>
    </w:p>
    <w:p w14:paraId="6CA14729" w14:textId="77777777" w:rsidR="00942EFD" w:rsidRDefault="00942EFD" w:rsidP="00942EFD">
      <w:pPr>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 xml:space="preserve">Pakuotės turinys ir </w:t>
      </w:r>
      <w:r>
        <w:rPr>
          <w:rFonts w:ascii="Times New Roman" w:eastAsia="Times New Roman" w:hAnsi="Times New Roman"/>
          <w:lang w:val="lt-LT"/>
        </w:rPr>
        <w:t>kita informacija</w:t>
      </w:r>
    </w:p>
    <w:p w14:paraId="0233D86C" w14:textId="77777777" w:rsidR="00942EFD" w:rsidRDefault="00942EFD" w:rsidP="00942EFD">
      <w:pPr>
        <w:numPr>
          <w:ilvl w:val="12"/>
          <w:numId w:val="0"/>
        </w:numPr>
        <w:spacing w:after="0" w:line="240" w:lineRule="auto"/>
        <w:rPr>
          <w:rFonts w:ascii="Times New Roman" w:eastAsia="Times New Roman" w:hAnsi="Times New Roman"/>
          <w:noProof/>
          <w:lang w:val="lt-LT"/>
        </w:rPr>
      </w:pPr>
    </w:p>
    <w:p w14:paraId="1A0269B3" w14:textId="77777777" w:rsidR="00942EFD" w:rsidRDefault="00942EFD" w:rsidP="00942EFD">
      <w:pPr>
        <w:numPr>
          <w:ilvl w:val="12"/>
          <w:numId w:val="0"/>
        </w:numPr>
        <w:spacing w:after="0" w:line="240" w:lineRule="auto"/>
        <w:rPr>
          <w:rFonts w:ascii="Times New Roman" w:eastAsia="Times New Roman" w:hAnsi="Times New Roman"/>
          <w:noProof/>
          <w:lang w:val="lt-LT"/>
        </w:rPr>
      </w:pPr>
    </w:p>
    <w:p w14:paraId="699DAFED" w14:textId="77777777" w:rsidR="00942EFD" w:rsidRDefault="00942EFD" w:rsidP="00942EFD">
      <w:pPr>
        <w:spacing w:after="0" w:line="240" w:lineRule="auto"/>
        <w:ind w:left="567" w:right="-2" w:hanging="567"/>
        <w:rPr>
          <w:rFonts w:ascii="Times New Roman" w:eastAsia="Times New Roman" w:hAnsi="Times New Roman"/>
          <w:b/>
          <w:noProof/>
          <w:lang w:val="lt-LT"/>
        </w:rPr>
      </w:pPr>
      <w:r>
        <w:rPr>
          <w:rFonts w:ascii="Times New Roman" w:eastAsia="Times New Roman" w:hAnsi="Times New Roman"/>
          <w:b/>
          <w:lang w:val="lt-LT"/>
        </w:rPr>
        <w:t>1.</w:t>
      </w:r>
      <w:r>
        <w:rPr>
          <w:rFonts w:ascii="Times New Roman" w:eastAsia="Times New Roman" w:hAnsi="Times New Roman"/>
          <w:b/>
          <w:lang w:val="lt-LT"/>
        </w:rPr>
        <w:tab/>
        <w:t xml:space="preserve">Kas yra </w:t>
      </w: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ir kam jis vartojamas</w:t>
      </w:r>
    </w:p>
    <w:p w14:paraId="6172F4E8" w14:textId="77777777" w:rsidR="00942EFD" w:rsidRDefault="00942EFD" w:rsidP="00942EFD">
      <w:pPr>
        <w:numPr>
          <w:ilvl w:val="12"/>
          <w:numId w:val="0"/>
        </w:numPr>
        <w:spacing w:after="0" w:line="240" w:lineRule="auto"/>
        <w:rPr>
          <w:rFonts w:ascii="Times New Roman" w:eastAsia="Times New Roman" w:hAnsi="Times New Roman"/>
          <w:noProof/>
          <w:lang w:val="lt-LT"/>
        </w:rPr>
      </w:pPr>
    </w:p>
    <w:p w14:paraId="122A5202" w14:textId="77777777" w:rsidR="00942EFD" w:rsidRDefault="00942EFD" w:rsidP="00942EFD">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rPr>
        <w:t xml:space="preserve">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w:t>
      </w:r>
      <w:r>
        <w:rPr>
          <w:rFonts w:ascii="Times New Roman" w:eastAsia="Times New Roman" w:hAnsi="Times New Roman"/>
          <w:noProof/>
          <w:lang w:val="lt-LT"/>
        </w:rPr>
        <w:t xml:space="preserve"> </w:t>
      </w:r>
    </w:p>
    <w:p w14:paraId="7C98D583" w14:textId="77777777" w:rsidR="00942EFD" w:rsidRDefault="00942EFD" w:rsidP="00942EFD">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rPr>
        <w:t>yra vaistas nuo alergijos.</w:t>
      </w:r>
    </w:p>
    <w:p w14:paraId="0E440B0A" w14:textId="77777777" w:rsidR="00942EFD" w:rsidRDefault="00942EFD" w:rsidP="00942EFD">
      <w:pPr>
        <w:spacing w:after="0" w:line="240" w:lineRule="auto"/>
        <w:rPr>
          <w:rFonts w:ascii="Times New Roman" w:eastAsia="Times New Roman" w:hAnsi="Times New Roman"/>
          <w:b/>
          <w:noProof/>
          <w:lang w:val="lt-LT"/>
        </w:rPr>
      </w:pPr>
    </w:p>
    <w:p w14:paraId="63682944" w14:textId="77777777" w:rsidR="00942EFD" w:rsidRDefault="00942EFD" w:rsidP="00942EFD">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Suaugusiesiems ir 2 metų bei vyresniems vaikams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1 mg/ml geriamasis tirpalas</w:t>
      </w:r>
      <w:r>
        <w:rPr>
          <w:rFonts w:ascii="Times New Roman" w:eastAsia="Times New Roman" w:hAnsi="Times New Roman"/>
          <w:i/>
          <w:lang w:val="lt-LT"/>
        </w:rPr>
        <w:t xml:space="preserve"> </w:t>
      </w:r>
      <w:r>
        <w:rPr>
          <w:rFonts w:ascii="Times New Roman" w:eastAsia="Times New Roman" w:hAnsi="Times New Roman"/>
          <w:lang w:val="lt-LT"/>
        </w:rPr>
        <w:t>skirtas:</w:t>
      </w:r>
    </w:p>
    <w:p w14:paraId="2E03FD1B" w14:textId="77777777" w:rsidR="00942EFD" w:rsidRDefault="00942EFD" w:rsidP="00942EFD">
      <w:pPr>
        <w:numPr>
          <w:ilvl w:val="0"/>
          <w:numId w:val="5"/>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sezoninio ir nuolatinio alerginio rinito simptomams (nosies ir akių) palengvinti; </w:t>
      </w:r>
    </w:p>
    <w:p w14:paraId="6A11C1C2" w14:textId="77777777" w:rsidR="00942EFD" w:rsidRDefault="00942EFD" w:rsidP="00942EFD">
      <w:pPr>
        <w:numPr>
          <w:ilvl w:val="0"/>
          <w:numId w:val="5"/>
        </w:numPr>
        <w:tabs>
          <w:tab w:val="left" w:pos="567"/>
        </w:tabs>
        <w:spacing w:after="0" w:line="240" w:lineRule="auto"/>
        <w:rPr>
          <w:rFonts w:ascii="Times New Roman" w:eastAsia="Times New Roman" w:hAnsi="Times New Roman"/>
          <w:lang w:val="lt-LT" w:eastAsia="fr-BE"/>
        </w:rPr>
      </w:pPr>
      <w:r>
        <w:rPr>
          <w:rFonts w:ascii="Times New Roman" w:eastAsia="Times New Roman" w:hAnsi="Times New Roman"/>
          <w:lang w:val="lt-LT"/>
        </w:rPr>
        <w:t>dilgėlinei palengvinti.</w:t>
      </w:r>
    </w:p>
    <w:p w14:paraId="46431E38" w14:textId="77777777" w:rsidR="00942EFD" w:rsidRDefault="00942EFD" w:rsidP="00942EFD">
      <w:pPr>
        <w:spacing w:after="0" w:line="240" w:lineRule="auto"/>
        <w:rPr>
          <w:rFonts w:ascii="Times New Roman" w:eastAsia="Times New Roman" w:hAnsi="Times New Roman"/>
          <w:noProof/>
          <w:lang w:val="lt-LT"/>
        </w:rPr>
      </w:pPr>
    </w:p>
    <w:p w14:paraId="17EB3605" w14:textId="77777777" w:rsidR="00942EFD" w:rsidRDefault="00942EFD" w:rsidP="00942EFD">
      <w:pPr>
        <w:numPr>
          <w:ilvl w:val="12"/>
          <w:numId w:val="0"/>
        </w:numPr>
        <w:spacing w:after="0" w:line="240" w:lineRule="auto"/>
        <w:rPr>
          <w:rFonts w:ascii="Times New Roman" w:eastAsia="Times New Roman" w:hAnsi="Times New Roman"/>
          <w:noProof/>
          <w:lang w:val="lt-LT"/>
        </w:rPr>
      </w:pPr>
    </w:p>
    <w:p w14:paraId="358411F8" w14:textId="77777777" w:rsidR="00942EFD" w:rsidRDefault="00942EFD" w:rsidP="00942EFD">
      <w:pPr>
        <w:spacing w:after="0" w:line="240" w:lineRule="auto"/>
        <w:ind w:left="630" w:right="-2" w:hanging="630"/>
        <w:rPr>
          <w:rFonts w:ascii="Times New Roman" w:eastAsia="Times New Roman" w:hAnsi="Times New Roman"/>
          <w:b/>
          <w:noProof/>
          <w:lang w:val="lt-LT"/>
        </w:rPr>
      </w:pPr>
      <w:r>
        <w:rPr>
          <w:rFonts w:ascii="Times New Roman" w:eastAsia="Times New Roman" w:hAnsi="Times New Roman"/>
          <w:b/>
          <w:lang w:val="lt-LT"/>
        </w:rPr>
        <w:t>2.</w:t>
      </w:r>
      <w:r>
        <w:rPr>
          <w:rFonts w:ascii="Times New Roman" w:eastAsia="Times New Roman" w:hAnsi="Times New Roman"/>
          <w:b/>
          <w:lang w:val="lt-LT"/>
        </w:rPr>
        <w:tab/>
        <w:t xml:space="preserve">Kas žinotina prieš vartojant </w:t>
      </w:r>
      <w:proofErr w:type="spellStart"/>
      <w:r>
        <w:rPr>
          <w:rFonts w:ascii="Times New Roman" w:eastAsia="Times New Roman" w:hAnsi="Times New Roman"/>
          <w:b/>
          <w:lang w:val="lt-LT"/>
        </w:rPr>
        <w:t>Zyrtec</w:t>
      </w:r>
      <w:proofErr w:type="spellEnd"/>
    </w:p>
    <w:p w14:paraId="26B21AC2" w14:textId="77777777" w:rsidR="00942EFD" w:rsidRDefault="00942EFD" w:rsidP="00942EFD">
      <w:pPr>
        <w:spacing w:after="0" w:line="240" w:lineRule="auto"/>
        <w:ind w:right="-2"/>
        <w:rPr>
          <w:rFonts w:ascii="Times New Roman" w:eastAsia="Times New Roman" w:hAnsi="Times New Roman"/>
          <w:noProof/>
          <w:lang w:val="lt-LT"/>
        </w:rPr>
      </w:pPr>
    </w:p>
    <w:p w14:paraId="19B938C7" w14:textId="77777777" w:rsidR="00942EFD" w:rsidRDefault="00942EFD" w:rsidP="00942EFD">
      <w:pPr>
        <w:numPr>
          <w:ilvl w:val="12"/>
          <w:numId w:val="0"/>
        </w:numPr>
        <w:spacing w:after="0" w:line="240" w:lineRule="auto"/>
        <w:outlineLvl w:val="0"/>
        <w:rPr>
          <w:rFonts w:ascii="Times New Roman" w:eastAsia="Times New Roman" w:hAnsi="Times New Roman"/>
          <w:lang w:val="lt-LT" w:eastAsia="fr-BE"/>
        </w:rPr>
      </w:pP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lang w:val="lt-LT"/>
        </w:rPr>
        <w:t>vartoti draudžiama</w:t>
      </w:r>
    </w:p>
    <w:p w14:paraId="71C3FBE3" w14:textId="77777777" w:rsidR="00942EFD" w:rsidRDefault="00942EFD" w:rsidP="00942EFD">
      <w:pPr>
        <w:tabs>
          <w:tab w:val="left" w:pos="567"/>
        </w:tabs>
        <w:spacing w:after="0" w:line="240" w:lineRule="auto"/>
        <w:ind w:left="567" w:hanging="567"/>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jeigu sergate sunkia inkstų liga, kai reikalingos dializės;</w:t>
      </w:r>
    </w:p>
    <w:p w14:paraId="06A32C41" w14:textId="77777777" w:rsidR="00942EFD" w:rsidRDefault="00942EFD" w:rsidP="00942EFD">
      <w:pPr>
        <w:spacing w:after="0" w:line="240" w:lineRule="auto"/>
        <w:ind w:left="540" w:hanging="540"/>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 xml:space="preserve">jeigu yra alergija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dihidrochloridui</w:t>
      </w:r>
      <w:proofErr w:type="spellEnd"/>
      <w:r>
        <w:rPr>
          <w:rFonts w:ascii="Times New Roman" w:eastAsia="Times New Roman" w:hAnsi="Times New Roman"/>
          <w:lang w:val="lt-LT" w:eastAsia="fr-BE"/>
        </w:rPr>
        <w:t xml:space="preserve">, bet kuriai pagalbinei šio vaisto medžiagai (jos išvardytos 6 skyriuje), </w:t>
      </w:r>
      <w:proofErr w:type="spellStart"/>
      <w:r>
        <w:rPr>
          <w:rFonts w:ascii="Times New Roman" w:eastAsia="Times New Roman" w:hAnsi="Times New Roman"/>
          <w:lang w:val="lt-LT" w:eastAsia="fr-BE"/>
        </w:rPr>
        <w:t>hidroksizinui</w:t>
      </w:r>
      <w:proofErr w:type="spellEnd"/>
      <w:r>
        <w:rPr>
          <w:rFonts w:ascii="Times New Roman" w:eastAsia="Times New Roman" w:hAnsi="Times New Roman"/>
          <w:lang w:val="lt-LT" w:eastAsia="fr-BE"/>
        </w:rPr>
        <w:t xml:space="preserve"> arba bet kuriam </w:t>
      </w:r>
      <w:proofErr w:type="spellStart"/>
      <w:r>
        <w:rPr>
          <w:rFonts w:ascii="Times New Roman" w:eastAsia="Times New Roman" w:hAnsi="Times New Roman"/>
          <w:lang w:val="lt-LT" w:eastAsia="fr-BE"/>
        </w:rPr>
        <w:t>piperazino</w:t>
      </w:r>
      <w:proofErr w:type="spellEnd"/>
      <w:r>
        <w:rPr>
          <w:rFonts w:ascii="Times New Roman" w:eastAsia="Times New Roman" w:hAnsi="Times New Roman"/>
          <w:lang w:val="lt-LT" w:eastAsia="fr-BE"/>
        </w:rPr>
        <w:t xml:space="preserve"> dariniui (glaudžiai susijusiai kitų vaistų aktyviai medžiagai). </w:t>
      </w:r>
    </w:p>
    <w:p w14:paraId="3CE56599"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477769F6" w14:textId="77777777" w:rsidR="00942EFD" w:rsidRDefault="00942EFD" w:rsidP="00942EFD">
      <w:pPr>
        <w:numPr>
          <w:ilvl w:val="12"/>
          <w:numId w:val="0"/>
        </w:numPr>
        <w:spacing w:after="0" w:line="260" w:lineRule="exact"/>
        <w:rPr>
          <w:rFonts w:ascii="Times New Roman" w:eastAsia="Times New Roman" w:hAnsi="Times New Roman"/>
          <w:b/>
          <w:noProof/>
          <w:lang w:val="lt-LT"/>
        </w:rPr>
      </w:pPr>
      <w:r>
        <w:rPr>
          <w:rFonts w:ascii="Times New Roman" w:eastAsia="Times New Roman" w:hAnsi="Times New Roman"/>
          <w:b/>
          <w:lang w:val="lt-LT"/>
        </w:rPr>
        <w:t>Įspėjimai ir atsargumo priemonės</w:t>
      </w:r>
    </w:p>
    <w:p w14:paraId="4B28D1DE" w14:textId="77777777" w:rsidR="00942EFD" w:rsidRDefault="00942EFD" w:rsidP="00942EFD">
      <w:pPr>
        <w:spacing w:after="0" w:line="240" w:lineRule="auto"/>
        <w:rPr>
          <w:rFonts w:ascii="Times New Roman" w:eastAsia="Times New Roman" w:hAnsi="Times New Roman"/>
          <w:lang w:val="lt-LT"/>
        </w:rPr>
      </w:pPr>
      <w:r>
        <w:rPr>
          <w:rFonts w:ascii="Times New Roman" w:hAnsi="Times New Roman"/>
          <w:noProof/>
          <w:szCs w:val="24"/>
          <w:lang w:val="lt-LT"/>
        </w:rPr>
        <w:t>Pasitarkite su gydytoju arba vaistininku, prieš pradėdami vartoti Zyrtec.</w:t>
      </w:r>
    </w:p>
    <w:p w14:paraId="780800C5" w14:textId="77777777" w:rsidR="00942EFD" w:rsidRDefault="00942EFD" w:rsidP="00942EFD">
      <w:pPr>
        <w:spacing w:after="0" w:line="240" w:lineRule="auto"/>
        <w:rPr>
          <w:rFonts w:ascii="Times New Roman" w:eastAsia="Times New Roman" w:hAnsi="Times New Roman"/>
          <w:lang w:val="lt-LT"/>
        </w:rPr>
      </w:pPr>
    </w:p>
    <w:p w14:paraId="66127E93" w14:textId="77777777" w:rsidR="00942EFD" w:rsidRDefault="00942EFD" w:rsidP="00942EFD">
      <w:pPr>
        <w:spacing w:after="0" w:line="240" w:lineRule="auto"/>
        <w:rPr>
          <w:rFonts w:ascii="Times New Roman" w:eastAsia="Times New Roman" w:hAnsi="Times New Roman"/>
          <w:noProof/>
          <w:lang w:val="lt-LT"/>
        </w:rPr>
      </w:pPr>
      <w:r>
        <w:rPr>
          <w:rFonts w:ascii="Times New Roman" w:eastAsia="Times New Roman" w:hAnsi="Times New Roman"/>
          <w:lang w:val="lt-LT"/>
        </w:rPr>
        <w:t>Jeigu sergate inkstų nepakankamumu, klauskite gydytojo patarimo; jei būtina, Jums reikės vartoti mažesnę vaisto dozę.</w:t>
      </w:r>
      <w:r>
        <w:rPr>
          <w:rFonts w:ascii="Times New Roman" w:eastAsia="Times New Roman" w:hAnsi="Times New Roman"/>
          <w:noProof/>
          <w:lang w:val="lt-LT"/>
        </w:rPr>
        <w:t xml:space="preserve"> R</w:t>
      </w:r>
      <w:proofErr w:type="spellStart"/>
      <w:r>
        <w:rPr>
          <w:rFonts w:ascii="Times New Roman" w:eastAsia="Times New Roman" w:hAnsi="Times New Roman"/>
          <w:lang w:val="lt-LT"/>
        </w:rPr>
        <w:t>eikalingą</w:t>
      </w:r>
      <w:proofErr w:type="spellEnd"/>
      <w:r>
        <w:rPr>
          <w:rFonts w:ascii="Times New Roman" w:eastAsia="Times New Roman" w:hAnsi="Times New Roman"/>
          <w:lang w:val="lt-LT"/>
        </w:rPr>
        <w:t xml:space="preserve"> dozę nustatys gydytojas.</w:t>
      </w:r>
    </w:p>
    <w:p w14:paraId="6E8EB4BA" w14:textId="77777777" w:rsidR="00942EFD" w:rsidRDefault="00942EFD" w:rsidP="00942EFD">
      <w:pPr>
        <w:numPr>
          <w:ilvl w:val="12"/>
          <w:numId w:val="0"/>
        </w:numPr>
        <w:spacing w:after="0" w:line="240" w:lineRule="auto"/>
        <w:ind w:right="-2"/>
        <w:outlineLvl w:val="0"/>
        <w:rPr>
          <w:rFonts w:ascii="Times New Roman" w:eastAsia="Times New Roman" w:hAnsi="Times New Roman"/>
          <w:b/>
          <w:noProof/>
          <w:lang w:val="lt-LT"/>
        </w:rPr>
      </w:pPr>
    </w:p>
    <w:p w14:paraId="73B82FEA" w14:textId="77777777" w:rsidR="00942EFD" w:rsidRDefault="00942EFD" w:rsidP="00942EFD">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Jeigu turite šlapinimosi problemų (tokių kaip nugaros smegenų problemų arba prostatos ar šlapimo pūslės problemų), pasitarkite su gydytoju.</w:t>
      </w:r>
    </w:p>
    <w:p w14:paraId="7C131705" w14:textId="77777777" w:rsidR="00942EFD" w:rsidRDefault="00942EFD" w:rsidP="00942EFD">
      <w:pPr>
        <w:numPr>
          <w:ilvl w:val="12"/>
          <w:numId w:val="0"/>
        </w:numPr>
        <w:spacing w:after="0" w:line="240" w:lineRule="auto"/>
        <w:ind w:right="-2"/>
        <w:outlineLvl w:val="0"/>
        <w:rPr>
          <w:rFonts w:ascii="Times New Roman" w:eastAsia="Times New Roman" w:hAnsi="Times New Roman"/>
          <w:b/>
          <w:noProof/>
          <w:lang w:val="lt-LT"/>
        </w:rPr>
      </w:pPr>
    </w:p>
    <w:p w14:paraId="03671421" w14:textId="77777777" w:rsidR="00942EFD" w:rsidRDefault="00942EFD" w:rsidP="00942EFD">
      <w:pPr>
        <w:spacing w:after="0" w:line="240" w:lineRule="auto"/>
        <w:rPr>
          <w:rFonts w:ascii="Times New Roman" w:eastAsia="Times New Roman" w:hAnsi="Times New Roman"/>
          <w:noProof/>
          <w:lang w:val="lt-LT"/>
        </w:rPr>
      </w:pPr>
      <w:r>
        <w:rPr>
          <w:rFonts w:ascii="Times New Roman" w:eastAsia="Times New Roman" w:hAnsi="Times New Roman"/>
          <w:lang w:val="lt-LT"/>
        </w:rPr>
        <w:t>Jeigu sergate epilepsija ar Jums gali būti traukulių, turite klausti gydytojo patarimo.</w:t>
      </w:r>
    </w:p>
    <w:p w14:paraId="247BEC77" w14:textId="77777777" w:rsidR="00942EFD" w:rsidRDefault="00942EFD" w:rsidP="00942EFD">
      <w:pPr>
        <w:spacing w:after="0" w:line="240" w:lineRule="auto"/>
        <w:rPr>
          <w:rFonts w:ascii="Times New Roman" w:eastAsia="Times New Roman" w:hAnsi="Times New Roman"/>
          <w:noProof/>
          <w:lang w:val="lt-LT"/>
        </w:rPr>
      </w:pPr>
    </w:p>
    <w:p w14:paraId="412B46BB" w14:textId="77777777" w:rsidR="00942EFD" w:rsidRDefault="00942EFD" w:rsidP="00942EFD">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Pr>
          <w:rFonts w:ascii="Times New Roman" w:eastAsia="Times New Roman" w:hAnsi="Times New Roman"/>
          <w:noProof/>
          <w:lang w:val="lt-LT"/>
        </w:rPr>
        <w:t xml:space="preserve"> </w:t>
      </w:r>
      <w:r>
        <w:rPr>
          <w:rFonts w:ascii="Times New Roman" w:eastAsia="Times New Roman" w:hAnsi="Times New Roman"/>
          <w:lang w:val="lt-LT"/>
        </w:rPr>
        <w:t xml:space="preserve">Tačiau nėra </w:t>
      </w:r>
      <w:r>
        <w:rPr>
          <w:rFonts w:ascii="Times New Roman" w:eastAsia="Times New Roman" w:hAnsi="Times New Roman"/>
          <w:lang w:val="lt-LT"/>
        </w:rPr>
        <w:lastRenderedPageBreak/>
        <w:t xml:space="preserve">duomenų apie saugumą, kai didesnės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yra vartojamos kartu su alkoholiu. Todėl kartu su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vartoti alkoholio nerekomenduojama, kaip ir su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vaistais.</w:t>
      </w:r>
    </w:p>
    <w:p w14:paraId="344541EF" w14:textId="77777777" w:rsidR="00942EFD" w:rsidRDefault="00942EFD" w:rsidP="00942EFD">
      <w:pPr>
        <w:numPr>
          <w:ilvl w:val="12"/>
          <w:numId w:val="0"/>
        </w:numPr>
        <w:spacing w:after="0" w:line="240" w:lineRule="auto"/>
        <w:rPr>
          <w:rFonts w:ascii="Times New Roman" w:eastAsia="Times New Roman" w:hAnsi="Times New Roman"/>
          <w:noProof/>
          <w:lang w:val="lt-LT"/>
        </w:rPr>
      </w:pPr>
      <w:r>
        <w:rPr>
          <w:rFonts w:ascii="Times New Roman" w:eastAsia="Times New Roman" w:hAnsi="Times New Roman"/>
          <w:noProof/>
          <w:lang w:val="lt-LT"/>
        </w:rPr>
        <w:t>Jei Jums planuojama atlikti alerginį testą, paklauskite gydytojo ar Jums reikia nutraukti Zyrtec vartojimą keletui dienų prieš testo atlikimą. Šis vaistas gali įtakoti Jūsų alerginio testo rezultatus.</w:t>
      </w:r>
    </w:p>
    <w:p w14:paraId="5FFF4B09" w14:textId="77777777" w:rsidR="00942EFD" w:rsidRDefault="00942EFD" w:rsidP="00942EFD">
      <w:pPr>
        <w:numPr>
          <w:ilvl w:val="12"/>
          <w:numId w:val="0"/>
        </w:numPr>
        <w:spacing w:after="0" w:line="240" w:lineRule="auto"/>
        <w:rPr>
          <w:rFonts w:ascii="Times New Roman" w:eastAsia="Times New Roman" w:hAnsi="Times New Roman"/>
          <w:noProof/>
          <w:lang w:val="lt-LT"/>
        </w:rPr>
      </w:pPr>
    </w:p>
    <w:p w14:paraId="5FEE709C"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Zyrtec</w:t>
      </w:r>
      <w:proofErr w:type="spellEnd"/>
    </w:p>
    <w:p w14:paraId="5962F06E"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vartojate ar neseniai vartojote kitų vaistų arba dėl to nesate tikri, apie tai pasakykite gydytojui arba vaistininkui.</w:t>
      </w:r>
    </w:p>
    <w:p w14:paraId="43AE8B0C"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1A191218"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lang w:val="lt-LT"/>
        </w:rPr>
        <w:t>vartojimas su maistu ir gėrimais</w:t>
      </w:r>
    </w:p>
    <w:p w14:paraId="4ED7E82D" w14:textId="77777777" w:rsidR="00942EFD" w:rsidRDefault="00942EFD" w:rsidP="00942EFD">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Maistas neturi įtakos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absorbcijai.</w:t>
      </w:r>
    </w:p>
    <w:p w14:paraId="4BF2EECC" w14:textId="77777777" w:rsidR="00942EFD" w:rsidRDefault="00942EFD" w:rsidP="00942EFD">
      <w:pPr>
        <w:numPr>
          <w:ilvl w:val="12"/>
          <w:numId w:val="0"/>
        </w:numPr>
        <w:tabs>
          <w:tab w:val="left" w:pos="1290"/>
        </w:tabs>
        <w:spacing w:after="0" w:line="240" w:lineRule="auto"/>
        <w:ind w:right="-2"/>
        <w:rPr>
          <w:rFonts w:ascii="Times New Roman" w:eastAsia="Times New Roman" w:hAnsi="Times New Roman"/>
          <w:noProof/>
          <w:lang w:val="lt-LT"/>
        </w:rPr>
      </w:pPr>
    </w:p>
    <w:p w14:paraId="41BFE9E4" w14:textId="77777777" w:rsidR="00942EFD" w:rsidRDefault="00942EFD" w:rsidP="00942EFD">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Nėštumas ir žindymo laikotarpis</w:t>
      </w:r>
    </w:p>
    <w:p w14:paraId="7A7CAB3D" w14:textId="77777777" w:rsidR="00942EFD" w:rsidRDefault="00942EFD" w:rsidP="00942EFD">
      <w:pPr>
        <w:numPr>
          <w:ilvl w:val="12"/>
          <w:numId w:val="0"/>
        </w:numPr>
        <w:spacing w:after="0" w:line="240" w:lineRule="auto"/>
        <w:rPr>
          <w:rFonts w:ascii="Times New Roman" w:eastAsia="Times New Roman" w:hAnsi="Times New Roman"/>
          <w:lang w:val="lt-LT"/>
        </w:rPr>
      </w:pPr>
      <w:r>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1BC23414" w14:textId="77777777" w:rsidR="00942EFD" w:rsidRDefault="00942EFD" w:rsidP="00942EFD">
      <w:pPr>
        <w:numPr>
          <w:ilvl w:val="12"/>
          <w:numId w:val="0"/>
        </w:numPr>
        <w:spacing w:after="0" w:line="240" w:lineRule="auto"/>
        <w:rPr>
          <w:rFonts w:ascii="Times New Roman" w:eastAsia="Times New Roman" w:hAnsi="Times New Roman"/>
          <w:noProof/>
          <w:lang w:val="lt-LT"/>
        </w:rPr>
      </w:pPr>
    </w:p>
    <w:p w14:paraId="0454B2EB"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reikia vengti vartoti nėštumo metu.</w:t>
      </w:r>
      <w:r>
        <w:rPr>
          <w:rFonts w:ascii="Times New Roman" w:eastAsia="Times New Roman" w:hAnsi="Times New Roman"/>
          <w:noProof/>
          <w:lang w:val="lt-LT"/>
        </w:rPr>
        <w:t xml:space="preserve"> </w:t>
      </w:r>
      <w:r>
        <w:rPr>
          <w:rFonts w:ascii="Times New Roman" w:eastAsia="Times New Roman" w:hAnsi="Times New Roman"/>
          <w:lang w:val="lt-LT"/>
        </w:rPr>
        <w:t>Atsitiktinai pavartojus vaisto nėštumo metu, kokio nors žalingo poveikio vaisiui jis nesukels.</w:t>
      </w:r>
      <w:r>
        <w:rPr>
          <w:rFonts w:ascii="Times New Roman" w:eastAsia="Times New Roman" w:hAnsi="Times New Roman"/>
          <w:noProof/>
          <w:lang w:val="lt-LT"/>
        </w:rPr>
        <w:t xml:space="preserve"> </w:t>
      </w:r>
      <w:r>
        <w:rPr>
          <w:rFonts w:ascii="Times New Roman" w:eastAsia="Times New Roman" w:hAnsi="Times New Roman"/>
          <w:lang w:val="lt-LT"/>
        </w:rPr>
        <w:t>Tačiau vaistą galima vartoti tik jeigu būtina ir gydytojui leidus.</w:t>
      </w:r>
    </w:p>
    <w:p w14:paraId="40609812"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lang w:val="lt-LT" w:eastAsia="fr-BE"/>
        </w:rPr>
      </w:pPr>
    </w:p>
    <w:p w14:paraId="54B6B4F1" w14:textId="77777777" w:rsidR="00942EFD" w:rsidRDefault="00942EFD" w:rsidP="00942EFD">
      <w:pPr>
        <w:numPr>
          <w:ilvl w:val="12"/>
          <w:numId w:val="0"/>
        </w:numPr>
        <w:spacing w:after="0" w:line="240" w:lineRule="auto"/>
        <w:ind w:right="-2"/>
        <w:outlineLvl w:val="0"/>
        <w:rPr>
          <w:rFonts w:ascii="Times New Roman" w:eastAsia="Times New Roman" w:hAnsi="Times New Roman"/>
          <w:lang w:val="lt-LT" w:eastAsia="fr-BE"/>
        </w:rPr>
      </w:pPr>
      <w:proofErr w:type="spellStart"/>
      <w:r>
        <w:rPr>
          <w:rFonts w:ascii="Times New Roman" w:eastAsia="Times New Roman" w:hAnsi="Times New Roman"/>
          <w:lang w:val="lt-LT" w:eastAsia="fr-BE"/>
        </w:rPr>
        <w:t>Cetirizinas</w:t>
      </w:r>
      <w:proofErr w:type="spellEnd"/>
      <w:r>
        <w:rPr>
          <w:rFonts w:ascii="Times New Roman" w:eastAsia="Times New Roman" w:hAnsi="Times New Roman"/>
          <w:lang w:val="lt-LT" w:eastAsia="fr-BE"/>
        </w:rPr>
        <w:t xml:space="preserve"> patenka į motinos pieną. Šalutinio poveikio pavojaus žindomiems kūdikiams negalima atmesti. Todėl žindymo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vartoti negalima, nebent Jūs pasitarėte su gydytoju.</w:t>
      </w:r>
    </w:p>
    <w:p w14:paraId="0048698E" w14:textId="77777777" w:rsidR="00942EFD" w:rsidRDefault="00942EFD" w:rsidP="00942EFD">
      <w:pPr>
        <w:numPr>
          <w:ilvl w:val="12"/>
          <w:numId w:val="0"/>
        </w:numPr>
        <w:spacing w:after="0" w:line="240" w:lineRule="auto"/>
        <w:ind w:right="-2"/>
        <w:outlineLvl w:val="0"/>
        <w:rPr>
          <w:rFonts w:ascii="Times New Roman" w:eastAsia="Times New Roman" w:hAnsi="Times New Roman"/>
          <w:b/>
          <w:noProof/>
          <w:lang w:val="lt-LT"/>
        </w:rPr>
      </w:pPr>
    </w:p>
    <w:p w14:paraId="7506248E" w14:textId="77777777" w:rsidR="00942EFD" w:rsidRDefault="00942EFD" w:rsidP="00942EFD">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Vairavimas ir mechanizmų valdymas</w:t>
      </w:r>
    </w:p>
    <w:p w14:paraId="07B54FBB"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Klinikinių tyrimų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 xml:space="preserve">vartojant rekomenduojamomis dozėmis, nenustatyta, kad pablogėtų dėmesys, budrumas ir gebėjimas vairuoti. </w:t>
      </w:r>
    </w:p>
    <w:p w14:paraId="51C06943"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Pavartojus </w:t>
      </w:r>
      <w:proofErr w:type="spellStart"/>
      <w:r>
        <w:rPr>
          <w:rFonts w:ascii="Times New Roman" w:eastAsia="Times New Roman" w:hAnsi="Times New Roman"/>
          <w:lang w:val="lt-LT" w:eastAsia="fr-BE"/>
        </w:rPr>
        <w:t>Zyrtec</w:t>
      </w:r>
      <w:proofErr w:type="spellEnd"/>
      <w:r>
        <w:rPr>
          <w:rFonts w:ascii="Times New Roman" w:eastAsia="Times New Roman" w:hAnsi="Times New Roman"/>
          <w:lang w:val="lt-LT" w:eastAsia="fr-BE"/>
        </w:rPr>
        <w:t>, turite atidžiai stebėti, kokį poveikį Jums sukelia vaistas, jei ruošiatės vairuoti, atlikti potencialiai pavojingus darbus ar valdyti mechanizmus. Negalima viršyti rekomenduojamos dozės.</w:t>
      </w:r>
    </w:p>
    <w:p w14:paraId="5D930F3F" w14:textId="77777777" w:rsidR="00942EFD" w:rsidRDefault="00942EFD" w:rsidP="00942EFD">
      <w:pPr>
        <w:spacing w:after="0" w:line="240" w:lineRule="auto"/>
        <w:rPr>
          <w:rFonts w:ascii="Times New Roman" w:eastAsia="Times New Roman" w:hAnsi="Times New Roman"/>
          <w:lang w:val="lt-LT"/>
        </w:rPr>
      </w:pPr>
    </w:p>
    <w:p w14:paraId="6DBCD0E8" w14:textId="77777777" w:rsidR="00942EFD" w:rsidRDefault="00942EFD" w:rsidP="00942EFD">
      <w:pPr>
        <w:autoSpaceDE w:val="0"/>
        <w:autoSpaceDN w:val="0"/>
        <w:adjustRightInd w:val="0"/>
        <w:spacing w:after="0" w:line="240" w:lineRule="auto"/>
        <w:rPr>
          <w:rFonts w:ascii="Times New Roman" w:hAnsi="Times New Roman"/>
          <w:lang w:val="lt-LT" w:eastAsia="ja-JP"/>
        </w:rPr>
      </w:pPr>
      <w:proofErr w:type="spellStart"/>
      <w:r>
        <w:rPr>
          <w:rFonts w:ascii="Times New Roman" w:eastAsia="Times New Roman" w:hAnsi="Times New Roman"/>
          <w:b/>
          <w:lang w:val="lt-LT"/>
        </w:rPr>
        <w:t>Zyrtec</w:t>
      </w:r>
      <w:proofErr w:type="spellEnd"/>
      <w:r>
        <w:rPr>
          <w:rFonts w:ascii="Times New Roman" w:eastAsia="Times New Roman" w:hAnsi="Times New Roman"/>
          <w:b/>
          <w:i/>
          <w:lang w:val="lt-LT"/>
        </w:rPr>
        <w:t xml:space="preserve"> </w:t>
      </w:r>
      <w:r>
        <w:rPr>
          <w:rFonts w:ascii="Times New Roman" w:eastAsia="Times New Roman" w:hAnsi="Times New Roman"/>
          <w:b/>
          <w:lang w:val="lt-LT"/>
        </w:rPr>
        <w:t xml:space="preserve">geriamajame tirpale yra </w:t>
      </w:r>
      <w:proofErr w:type="spellStart"/>
      <w:r>
        <w:rPr>
          <w:rFonts w:ascii="Times New Roman" w:eastAsia="Times New Roman" w:hAnsi="Times New Roman"/>
          <w:b/>
          <w:lang w:val="lt-LT"/>
        </w:rPr>
        <w:t>sorbitolio</w:t>
      </w:r>
      <w:proofErr w:type="spellEnd"/>
      <w:r>
        <w:rPr>
          <w:rFonts w:ascii="Times New Roman" w:eastAsia="Times New Roman" w:hAnsi="Times New Roman"/>
          <w:b/>
          <w:lang w:val="lt-LT"/>
        </w:rPr>
        <w:t xml:space="preserve"> (E</w:t>
      </w:r>
      <w:r w:rsidRPr="00C7101A" w:rsidDel="008545C0">
        <w:rPr>
          <w:rFonts w:ascii="Times New Roman" w:eastAsia="Times New Roman" w:hAnsi="Times New Roman"/>
          <w:bCs/>
          <w:lang w:val="lt-LT"/>
        </w:rPr>
        <w:t> </w:t>
      </w:r>
      <w:r>
        <w:rPr>
          <w:rFonts w:ascii="Times New Roman" w:eastAsia="Times New Roman" w:hAnsi="Times New Roman"/>
          <w:b/>
          <w:lang w:val="lt-LT"/>
        </w:rPr>
        <w:t xml:space="preserve">420), metilo </w:t>
      </w:r>
      <w:proofErr w:type="spellStart"/>
      <w:r>
        <w:rPr>
          <w:rFonts w:ascii="Times New Roman" w:eastAsia="Times New Roman" w:hAnsi="Times New Roman"/>
          <w:b/>
          <w:lang w:val="lt-LT"/>
        </w:rPr>
        <w:t>parahidroksibenzoato</w:t>
      </w:r>
      <w:proofErr w:type="spellEnd"/>
      <w:r>
        <w:rPr>
          <w:rFonts w:ascii="Times New Roman" w:eastAsia="Times New Roman" w:hAnsi="Times New Roman"/>
          <w:b/>
          <w:lang w:val="lt-LT"/>
        </w:rPr>
        <w:t xml:space="preserve"> (E 218), </w:t>
      </w:r>
      <w:proofErr w:type="spellStart"/>
      <w:r>
        <w:rPr>
          <w:rFonts w:ascii="Times New Roman" w:eastAsia="Times New Roman" w:hAnsi="Times New Roman"/>
          <w:b/>
          <w:lang w:val="lt-LT"/>
        </w:rPr>
        <w:t>propilo</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parahidroksibenzoato</w:t>
      </w:r>
      <w:proofErr w:type="spellEnd"/>
      <w:r>
        <w:rPr>
          <w:rFonts w:ascii="Times New Roman" w:eastAsia="Times New Roman" w:hAnsi="Times New Roman"/>
          <w:b/>
          <w:lang w:val="lt-LT"/>
        </w:rPr>
        <w:t xml:space="preserve"> (E 216),</w:t>
      </w:r>
      <w:r>
        <w:rPr>
          <w:rFonts w:ascii="Times New Roman" w:eastAsia="Times New Roman" w:hAnsi="Times New Roman"/>
          <w:lang w:val="lt-LT"/>
        </w:rPr>
        <w:t xml:space="preserve"> </w:t>
      </w:r>
      <w:proofErr w:type="spellStart"/>
      <w:r w:rsidRPr="00047062">
        <w:rPr>
          <w:rFonts w:ascii="Times New Roman" w:eastAsia="Times New Roman" w:hAnsi="Times New Roman"/>
          <w:b/>
          <w:bCs/>
          <w:lang w:val="lt-LT"/>
        </w:rPr>
        <w:t>propilenglikolio</w:t>
      </w:r>
      <w:proofErr w:type="spellEnd"/>
      <w:r w:rsidRPr="00047062">
        <w:rPr>
          <w:rFonts w:ascii="Times New Roman" w:eastAsia="Times New Roman" w:hAnsi="Times New Roman"/>
          <w:b/>
          <w:bCs/>
          <w:lang w:val="lt-LT"/>
        </w:rPr>
        <w:t xml:space="preserve"> (E</w:t>
      </w:r>
      <w:r w:rsidRPr="00C7101A" w:rsidDel="008545C0">
        <w:rPr>
          <w:rFonts w:ascii="Times New Roman" w:eastAsia="Times New Roman" w:hAnsi="Times New Roman"/>
          <w:bCs/>
          <w:lang w:val="lt-LT"/>
        </w:rPr>
        <w:t> </w:t>
      </w:r>
      <w:r w:rsidRPr="00047062">
        <w:rPr>
          <w:rFonts w:ascii="Times New Roman" w:eastAsia="Times New Roman" w:hAnsi="Times New Roman"/>
          <w:b/>
          <w:bCs/>
          <w:lang w:val="lt-LT"/>
        </w:rPr>
        <w:t>1520) ir natrio</w:t>
      </w:r>
      <w:r>
        <w:rPr>
          <w:rFonts w:ascii="Times New Roman" w:eastAsia="Times New Roman" w:hAnsi="Times New Roman"/>
          <w:b/>
          <w:lang w:val="lt-LT"/>
        </w:rPr>
        <w:t>.</w:t>
      </w:r>
      <w:r>
        <w:rPr>
          <w:rFonts w:ascii="Times New Roman" w:hAnsi="Times New Roman"/>
          <w:lang w:val="lt-LT" w:eastAsia="ja-JP"/>
        </w:rPr>
        <w:t xml:space="preserve"> </w:t>
      </w:r>
    </w:p>
    <w:p w14:paraId="7FA73922" w14:textId="77777777" w:rsidR="00942EFD" w:rsidRDefault="00942EFD" w:rsidP="00942EFD">
      <w:pPr>
        <w:autoSpaceDE w:val="0"/>
        <w:autoSpaceDN w:val="0"/>
        <w:adjustRightInd w:val="0"/>
        <w:spacing w:after="0" w:line="240" w:lineRule="auto"/>
        <w:rPr>
          <w:rFonts w:ascii="Times New Roman" w:hAnsi="Times New Roman"/>
          <w:lang w:val="lt-LT" w:eastAsia="ja-JP"/>
        </w:rPr>
      </w:pPr>
    </w:p>
    <w:p w14:paraId="4D47BA12" w14:textId="77777777" w:rsidR="00942EFD" w:rsidRDefault="00942EFD" w:rsidP="00942EFD">
      <w:pPr>
        <w:autoSpaceDE w:val="0"/>
        <w:autoSpaceDN w:val="0"/>
        <w:adjustRightInd w:val="0"/>
        <w:spacing w:after="0" w:line="240" w:lineRule="auto"/>
        <w:rPr>
          <w:rFonts w:ascii="Times New Roman" w:hAnsi="Times New Roman"/>
          <w:lang w:val="lt-LT" w:eastAsia="ja-JP"/>
        </w:rPr>
      </w:pPr>
      <w:r w:rsidRPr="006A17E5">
        <w:rPr>
          <w:rFonts w:ascii="Times New Roman" w:hAnsi="Times New Roman"/>
          <w:lang w:val="lt-LT" w:eastAsia="ja-JP"/>
        </w:rPr>
        <w:t xml:space="preserve">Kiekvienuose 5 ml šio vaisto yra </w:t>
      </w:r>
      <w:r>
        <w:rPr>
          <w:rFonts w:ascii="Times New Roman" w:hAnsi="Times New Roman"/>
          <w:lang w:val="lt-LT" w:eastAsia="ja-JP"/>
        </w:rPr>
        <w:t>1575</w:t>
      </w:r>
      <w:r w:rsidRPr="006A17E5">
        <w:rPr>
          <w:rFonts w:ascii="Times New Roman" w:hAnsi="Times New Roman"/>
          <w:lang w:val="lt-LT" w:eastAsia="ja-JP"/>
        </w:rPr>
        <w:t xml:space="preserve"> mg </w:t>
      </w:r>
      <w:proofErr w:type="spellStart"/>
      <w:r w:rsidRPr="006A17E5">
        <w:rPr>
          <w:rFonts w:ascii="Times New Roman" w:hAnsi="Times New Roman"/>
          <w:lang w:val="lt-LT" w:eastAsia="ja-JP"/>
        </w:rPr>
        <w:t>sorbitolio</w:t>
      </w:r>
      <w:proofErr w:type="spellEnd"/>
      <w:r>
        <w:rPr>
          <w:rFonts w:ascii="Times New Roman" w:hAnsi="Times New Roman"/>
          <w:lang w:val="lt-LT" w:eastAsia="ja-JP"/>
        </w:rPr>
        <w:t xml:space="preserve"> (E</w:t>
      </w:r>
      <w:r w:rsidRPr="00C7101A" w:rsidDel="008545C0">
        <w:rPr>
          <w:rFonts w:ascii="Times New Roman" w:eastAsia="Times New Roman" w:hAnsi="Times New Roman"/>
          <w:bCs/>
          <w:lang w:val="lt-LT"/>
        </w:rPr>
        <w:t> </w:t>
      </w:r>
      <w:r>
        <w:rPr>
          <w:rFonts w:ascii="Times New Roman" w:hAnsi="Times New Roman"/>
          <w:lang w:val="lt-LT" w:eastAsia="ja-JP"/>
        </w:rPr>
        <w:t>420)</w:t>
      </w:r>
      <w:r w:rsidRPr="006A17E5">
        <w:rPr>
          <w:rFonts w:ascii="Times New Roman" w:hAnsi="Times New Roman"/>
          <w:lang w:val="lt-LT" w:eastAsia="ja-JP"/>
        </w:rPr>
        <w:t xml:space="preserve">, tai atitinka </w:t>
      </w:r>
      <w:r>
        <w:rPr>
          <w:rFonts w:ascii="Times New Roman" w:hAnsi="Times New Roman"/>
          <w:lang w:val="lt-LT" w:eastAsia="ja-JP"/>
        </w:rPr>
        <w:t>315</w:t>
      </w:r>
      <w:r w:rsidRPr="006A17E5">
        <w:rPr>
          <w:rFonts w:ascii="Times New Roman" w:hAnsi="Times New Roman"/>
          <w:lang w:val="lt-LT" w:eastAsia="ja-JP"/>
        </w:rPr>
        <w:t xml:space="preserve"> mg/ml.</w:t>
      </w:r>
      <w:r>
        <w:rPr>
          <w:rFonts w:ascii="Times New Roman" w:hAnsi="Times New Roman"/>
          <w:lang w:val="lt-LT" w:eastAsia="ja-JP"/>
        </w:rPr>
        <w:t xml:space="preserve"> </w:t>
      </w:r>
      <w:proofErr w:type="spellStart"/>
      <w:r w:rsidRPr="006A17E5">
        <w:rPr>
          <w:rFonts w:ascii="Times New Roman" w:hAnsi="Times New Roman"/>
          <w:lang w:val="lt-LT" w:eastAsia="ja-JP"/>
        </w:rPr>
        <w:t>Sorbitolis</w:t>
      </w:r>
      <w:proofErr w:type="spellEnd"/>
      <w:r w:rsidRPr="006A17E5">
        <w:rPr>
          <w:rFonts w:ascii="Times New Roman" w:hAnsi="Times New Roman"/>
          <w:lang w:val="lt-LT" w:eastAsia="ja-JP"/>
        </w:rPr>
        <w:t xml:space="preserve"> yra fruktozės šaltinis. Jeigu gydytojas </w:t>
      </w:r>
      <w:r>
        <w:rPr>
          <w:rFonts w:ascii="Times New Roman" w:hAnsi="Times New Roman"/>
          <w:lang w:val="lt-LT" w:eastAsia="ja-JP"/>
        </w:rPr>
        <w:t xml:space="preserve">Jums </w:t>
      </w:r>
      <w:r w:rsidRPr="006A17E5">
        <w:rPr>
          <w:rFonts w:ascii="Times New Roman" w:hAnsi="Times New Roman"/>
          <w:lang w:val="lt-LT" w:eastAsia="ja-JP"/>
        </w:rPr>
        <w:t xml:space="preserve">yra sakęs, kad Jūs (ar Jūsų vaikas) netoleruojate kokių nors angliavandenių, ar Jums nustatytas retas genetinis sutrikimas įgimtas fruktozės netoleravimas (ĮFN), kurio atveju organizmas negali suskaidyti fruktozės, </w:t>
      </w:r>
      <w:r w:rsidRPr="007F33BF">
        <w:rPr>
          <w:rFonts w:ascii="Times New Roman" w:hAnsi="Times New Roman"/>
          <w:lang w:val="lt-LT" w:eastAsia="ja-JP"/>
        </w:rPr>
        <w:t xml:space="preserve">pasitarkite su gydytoju prieš Jums (ar Jūsų vaikui) vartojant arba gaunant šį vaistą. </w:t>
      </w:r>
      <w:proofErr w:type="spellStart"/>
      <w:r w:rsidRPr="007F33BF">
        <w:rPr>
          <w:rFonts w:ascii="Times New Roman" w:hAnsi="Times New Roman"/>
          <w:lang w:val="lt-LT" w:eastAsia="ja-JP"/>
        </w:rPr>
        <w:t>Sorbitolis</w:t>
      </w:r>
      <w:proofErr w:type="spellEnd"/>
      <w:r w:rsidRPr="007F33BF">
        <w:rPr>
          <w:rFonts w:ascii="Times New Roman" w:hAnsi="Times New Roman"/>
          <w:lang w:val="lt-LT" w:eastAsia="ja-JP"/>
        </w:rPr>
        <w:t xml:space="preserve"> gali sukelti </w:t>
      </w:r>
      <w:r w:rsidRPr="00C175B5">
        <w:rPr>
          <w:rFonts w:ascii="Times New Roman" w:hAnsi="Times New Roman"/>
          <w:lang w:val="lt-LT" w:eastAsia="ja-JP"/>
        </w:rPr>
        <w:t>skrandžio ir žarnyno</w:t>
      </w:r>
      <w:r w:rsidRPr="00C175B5" w:rsidDel="00C175B5">
        <w:rPr>
          <w:rFonts w:ascii="Times New Roman" w:hAnsi="Times New Roman"/>
          <w:lang w:val="lt-LT" w:eastAsia="ja-JP"/>
        </w:rPr>
        <w:t xml:space="preserve"> </w:t>
      </w:r>
      <w:r w:rsidRPr="007F33BF">
        <w:rPr>
          <w:rFonts w:ascii="Times New Roman" w:hAnsi="Times New Roman"/>
          <w:lang w:val="lt-LT" w:eastAsia="ja-JP"/>
        </w:rPr>
        <w:t>diskomfortą ir lengvą vidurius laisvinantį poveikį.</w:t>
      </w:r>
    </w:p>
    <w:p w14:paraId="53BA33F5" w14:textId="77777777" w:rsidR="00942EFD" w:rsidRPr="00F8171D" w:rsidRDefault="00942EFD" w:rsidP="00942EFD">
      <w:pPr>
        <w:autoSpaceDE w:val="0"/>
        <w:autoSpaceDN w:val="0"/>
        <w:adjustRightInd w:val="0"/>
        <w:spacing w:after="0" w:line="240" w:lineRule="auto"/>
        <w:rPr>
          <w:rFonts w:ascii="Times New Roman" w:eastAsia="Times New Roman" w:hAnsi="Times New Roman"/>
          <w:noProof/>
          <w:lang w:val="lt-LT"/>
        </w:rPr>
      </w:pPr>
    </w:p>
    <w:p w14:paraId="29681BAA" w14:textId="77777777" w:rsidR="00942EFD" w:rsidRPr="001B7504" w:rsidDel="008545C0" w:rsidRDefault="00942EFD" w:rsidP="00942EFD">
      <w:pPr>
        <w:spacing w:after="0" w:line="240" w:lineRule="auto"/>
        <w:rPr>
          <w:rFonts w:ascii="Times New Roman" w:eastAsia="Times New Roman" w:hAnsi="Times New Roman"/>
          <w:bCs/>
          <w:noProof/>
          <w:lang w:val="lt-LT"/>
        </w:rPr>
      </w:pPr>
      <w:r>
        <w:rPr>
          <w:rFonts w:ascii="Times New Roman" w:eastAsia="Times New Roman" w:hAnsi="Times New Roman"/>
          <w:bCs/>
          <w:lang w:val="lt-LT"/>
        </w:rPr>
        <w:t xml:space="preserve">Šio vaisto sudėtyje </w:t>
      </w:r>
      <w:r w:rsidRPr="00FD3E6A" w:rsidDel="008545C0">
        <w:rPr>
          <w:rFonts w:ascii="Times New Roman" w:eastAsia="Times New Roman" w:hAnsi="Times New Roman"/>
          <w:bCs/>
          <w:lang w:val="lt-LT"/>
        </w:rPr>
        <w:t xml:space="preserve">yra metilo </w:t>
      </w:r>
      <w:proofErr w:type="spellStart"/>
      <w:r w:rsidRPr="00FD3E6A" w:rsidDel="008545C0">
        <w:rPr>
          <w:rFonts w:ascii="Times New Roman" w:eastAsia="Times New Roman" w:hAnsi="Times New Roman"/>
          <w:bCs/>
          <w:lang w:val="lt-LT"/>
        </w:rPr>
        <w:t>parahidroksibenzoato</w:t>
      </w:r>
      <w:proofErr w:type="spellEnd"/>
      <w:r w:rsidRPr="00FD3E6A" w:rsidDel="008545C0">
        <w:rPr>
          <w:rFonts w:ascii="Times New Roman" w:eastAsia="Times New Roman" w:hAnsi="Times New Roman"/>
          <w:bCs/>
          <w:lang w:val="lt-LT"/>
        </w:rPr>
        <w:t xml:space="preserve"> (E 218) ir </w:t>
      </w:r>
      <w:proofErr w:type="spellStart"/>
      <w:r w:rsidRPr="00FD3E6A" w:rsidDel="008545C0">
        <w:rPr>
          <w:rFonts w:ascii="Times New Roman" w:eastAsia="Times New Roman" w:hAnsi="Times New Roman"/>
          <w:bCs/>
          <w:lang w:val="lt-LT"/>
        </w:rPr>
        <w:t>propilo</w:t>
      </w:r>
      <w:proofErr w:type="spellEnd"/>
      <w:r w:rsidRPr="00FD3E6A" w:rsidDel="008545C0">
        <w:rPr>
          <w:rFonts w:ascii="Times New Roman" w:eastAsia="Times New Roman" w:hAnsi="Times New Roman"/>
          <w:bCs/>
          <w:lang w:val="lt-LT"/>
        </w:rPr>
        <w:t xml:space="preserve"> </w:t>
      </w:r>
      <w:proofErr w:type="spellStart"/>
      <w:r w:rsidRPr="00FD3E6A" w:rsidDel="008545C0">
        <w:rPr>
          <w:rFonts w:ascii="Times New Roman" w:eastAsia="Times New Roman" w:hAnsi="Times New Roman"/>
          <w:bCs/>
          <w:lang w:val="lt-LT"/>
        </w:rPr>
        <w:t>parahidroksibenzoato</w:t>
      </w:r>
      <w:proofErr w:type="spellEnd"/>
      <w:r w:rsidRPr="00FD3E6A" w:rsidDel="008545C0">
        <w:rPr>
          <w:rFonts w:ascii="Times New Roman" w:eastAsia="Times New Roman" w:hAnsi="Times New Roman"/>
          <w:bCs/>
          <w:lang w:val="lt-LT"/>
        </w:rPr>
        <w:t xml:space="preserve"> (E 216),</w:t>
      </w:r>
      <w:r w:rsidRPr="001B7504" w:rsidDel="008545C0">
        <w:rPr>
          <w:rFonts w:ascii="Times New Roman" w:eastAsia="Times New Roman" w:hAnsi="Times New Roman"/>
          <w:bCs/>
          <w:lang w:val="lt-LT"/>
        </w:rPr>
        <w:t xml:space="preserve"> kurie gali sukelti alergin</w:t>
      </w:r>
      <w:r>
        <w:rPr>
          <w:rFonts w:ascii="Times New Roman" w:eastAsia="Times New Roman" w:hAnsi="Times New Roman"/>
          <w:bCs/>
          <w:lang w:val="lt-LT"/>
        </w:rPr>
        <w:t>ių</w:t>
      </w:r>
      <w:r w:rsidRPr="001B7504" w:rsidDel="008545C0">
        <w:rPr>
          <w:rFonts w:ascii="Times New Roman" w:eastAsia="Times New Roman" w:hAnsi="Times New Roman"/>
          <w:bCs/>
          <w:lang w:val="lt-LT"/>
        </w:rPr>
        <w:t xml:space="preserve"> reakcij</w:t>
      </w:r>
      <w:r>
        <w:rPr>
          <w:rFonts w:ascii="Times New Roman" w:eastAsia="Times New Roman" w:hAnsi="Times New Roman"/>
          <w:bCs/>
          <w:lang w:val="lt-LT"/>
        </w:rPr>
        <w:t xml:space="preserve">ų, kurios </w:t>
      </w:r>
      <w:r w:rsidRPr="001B7504" w:rsidDel="008545C0">
        <w:rPr>
          <w:rFonts w:ascii="Times New Roman" w:eastAsia="Times New Roman" w:hAnsi="Times New Roman"/>
          <w:bCs/>
          <w:lang w:val="lt-LT"/>
        </w:rPr>
        <w:t xml:space="preserve">gali </w:t>
      </w:r>
      <w:r>
        <w:rPr>
          <w:rFonts w:ascii="Times New Roman" w:eastAsia="Times New Roman" w:hAnsi="Times New Roman"/>
          <w:bCs/>
          <w:lang w:val="lt-LT"/>
        </w:rPr>
        <w:t xml:space="preserve">būti </w:t>
      </w:r>
      <w:r w:rsidRPr="001B7504" w:rsidDel="008545C0">
        <w:rPr>
          <w:rFonts w:ascii="Times New Roman" w:eastAsia="Times New Roman" w:hAnsi="Times New Roman"/>
          <w:bCs/>
          <w:lang w:val="lt-LT"/>
        </w:rPr>
        <w:t>uždelst</w:t>
      </w:r>
      <w:r>
        <w:rPr>
          <w:rFonts w:ascii="Times New Roman" w:eastAsia="Times New Roman" w:hAnsi="Times New Roman"/>
          <w:bCs/>
          <w:lang w:val="lt-LT"/>
        </w:rPr>
        <w:t>o</w:t>
      </w:r>
      <w:r w:rsidRPr="001B7504" w:rsidDel="008545C0">
        <w:rPr>
          <w:rFonts w:ascii="Times New Roman" w:eastAsia="Times New Roman" w:hAnsi="Times New Roman"/>
          <w:bCs/>
          <w:lang w:val="lt-LT"/>
        </w:rPr>
        <w:t>s.</w:t>
      </w:r>
    </w:p>
    <w:p w14:paraId="19FA248C" w14:textId="77777777" w:rsidR="00942EFD" w:rsidRDefault="00942EFD" w:rsidP="00942EFD">
      <w:pPr>
        <w:numPr>
          <w:ilvl w:val="12"/>
          <w:numId w:val="0"/>
        </w:numPr>
        <w:spacing w:after="0" w:line="240" w:lineRule="auto"/>
        <w:rPr>
          <w:rFonts w:ascii="Times New Roman" w:eastAsia="Times New Roman" w:hAnsi="Times New Roman"/>
          <w:lang w:val="lt-LT"/>
        </w:rPr>
      </w:pPr>
    </w:p>
    <w:p w14:paraId="2C58D5E5" w14:textId="77777777" w:rsidR="00942EFD" w:rsidRPr="00024CE1" w:rsidRDefault="00942EFD" w:rsidP="00942EFD">
      <w:pPr>
        <w:autoSpaceDE w:val="0"/>
        <w:autoSpaceDN w:val="0"/>
        <w:adjustRightInd w:val="0"/>
        <w:spacing w:after="0" w:line="240" w:lineRule="auto"/>
        <w:rPr>
          <w:rFonts w:ascii="Times New Roman" w:hAnsi="Times New Roman"/>
          <w:lang w:val="lt-LT" w:eastAsia="ja-JP"/>
        </w:rPr>
      </w:pPr>
      <w:r w:rsidRPr="00024CE1">
        <w:rPr>
          <w:rFonts w:ascii="Times New Roman" w:hAnsi="Times New Roman"/>
          <w:lang w:val="lt-LT" w:eastAsia="ja-JP"/>
        </w:rPr>
        <w:t>Kiekvien</w:t>
      </w:r>
      <w:r>
        <w:rPr>
          <w:rFonts w:ascii="Times New Roman" w:hAnsi="Times New Roman"/>
          <w:lang w:val="lt-LT" w:eastAsia="ja-JP"/>
        </w:rPr>
        <w:t>uose 5 ml</w:t>
      </w:r>
      <w:r w:rsidRPr="00024CE1">
        <w:rPr>
          <w:rFonts w:ascii="Times New Roman" w:hAnsi="Times New Roman"/>
          <w:lang w:val="lt-LT" w:eastAsia="ja-JP"/>
        </w:rPr>
        <w:t xml:space="preserve"> šio vaisto yra </w:t>
      </w:r>
      <w:r>
        <w:rPr>
          <w:rFonts w:ascii="Times New Roman" w:hAnsi="Times New Roman"/>
          <w:lang w:val="lt-LT" w:eastAsia="ja-JP"/>
        </w:rPr>
        <w:t>2</w:t>
      </w:r>
      <w:r w:rsidRPr="00024CE1">
        <w:rPr>
          <w:rFonts w:ascii="Times New Roman" w:hAnsi="Times New Roman"/>
          <w:lang w:val="lt-LT" w:eastAsia="ja-JP"/>
        </w:rPr>
        <w:t xml:space="preserve">50 mg </w:t>
      </w:r>
      <w:proofErr w:type="spellStart"/>
      <w:r w:rsidRPr="00024CE1">
        <w:rPr>
          <w:rFonts w:ascii="Times New Roman" w:hAnsi="Times New Roman"/>
          <w:lang w:val="lt-LT" w:eastAsia="ja-JP"/>
        </w:rPr>
        <w:t>propilenglikolio</w:t>
      </w:r>
      <w:proofErr w:type="spellEnd"/>
      <w:r>
        <w:rPr>
          <w:rFonts w:ascii="Times New Roman" w:hAnsi="Times New Roman"/>
          <w:lang w:val="lt-LT" w:eastAsia="ja-JP"/>
        </w:rPr>
        <w:t xml:space="preserve"> (E</w:t>
      </w:r>
      <w:r w:rsidRPr="00C7101A" w:rsidDel="008545C0">
        <w:rPr>
          <w:rFonts w:ascii="Times New Roman" w:eastAsia="Times New Roman" w:hAnsi="Times New Roman"/>
          <w:bCs/>
          <w:lang w:val="lt-LT"/>
        </w:rPr>
        <w:t> </w:t>
      </w:r>
      <w:r>
        <w:rPr>
          <w:rFonts w:ascii="Times New Roman" w:hAnsi="Times New Roman"/>
          <w:lang w:val="lt-LT" w:eastAsia="ja-JP"/>
        </w:rPr>
        <w:t>1520), tai atitinka 50 mg/ml</w:t>
      </w:r>
      <w:r w:rsidRPr="00024CE1">
        <w:rPr>
          <w:rFonts w:ascii="Times New Roman" w:hAnsi="Times New Roman"/>
          <w:lang w:val="lt-LT" w:eastAsia="ja-JP"/>
        </w:rPr>
        <w:t>.</w:t>
      </w:r>
    </w:p>
    <w:p w14:paraId="67126D28" w14:textId="77777777" w:rsidR="00942EFD" w:rsidRPr="00024CE1" w:rsidRDefault="00942EFD" w:rsidP="00942EFD">
      <w:pPr>
        <w:autoSpaceDE w:val="0"/>
        <w:autoSpaceDN w:val="0"/>
        <w:adjustRightInd w:val="0"/>
        <w:spacing w:after="0" w:line="240" w:lineRule="auto"/>
        <w:rPr>
          <w:rFonts w:ascii="Times New Roman" w:hAnsi="Times New Roman"/>
          <w:lang w:val="lt-LT" w:eastAsia="ja-JP"/>
        </w:rPr>
      </w:pPr>
    </w:p>
    <w:p w14:paraId="48F295DC" w14:textId="77777777" w:rsidR="00942EFD" w:rsidRPr="00332E80" w:rsidRDefault="00942EFD" w:rsidP="00942EFD">
      <w:pPr>
        <w:autoSpaceDE w:val="0"/>
        <w:autoSpaceDN w:val="0"/>
        <w:adjustRightInd w:val="0"/>
        <w:spacing w:after="0" w:line="240" w:lineRule="auto"/>
        <w:rPr>
          <w:rFonts w:ascii="Times New Roman" w:eastAsia="Times New Roman" w:hAnsi="Times New Roman"/>
          <w:noProof/>
          <w:lang w:val="lt-LT"/>
        </w:rPr>
      </w:pPr>
      <w:r w:rsidRPr="00024CE1">
        <w:rPr>
          <w:rFonts w:ascii="Times New Roman" w:hAnsi="Times New Roman"/>
          <w:lang w:val="lt-LT" w:eastAsia="ja-JP"/>
        </w:rPr>
        <w:t xml:space="preserve">Šio vaisto </w:t>
      </w:r>
      <w:r>
        <w:rPr>
          <w:rFonts w:ascii="Times New Roman" w:hAnsi="Times New Roman"/>
          <w:lang w:val="lt-LT" w:eastAsia="ja-JP"/>
        </w:rPr>
        <w:t>dozėje</w:t>
      </w:r>
      <w:r w:rsidRPr="00024CE1">
        <w:rPr>
          <w:rFonts w:ascii="Times New Roman" w:hAnsi="Times New Roman"/>
          <w:lang w:val="lt-LT" w:eastAsia="ja-JP"/>
        </w:rPr>
        <w:t xml:space="preserve"> yra mažiau kaip 1 </w:t>
      </w:r>
      <w:proofErr w:type="spellStart"/>
      <w:r w:rsidRPr="00024CE1">
        <w:rPr>
          <w:rFonts w:ascii="Times New Roman" w:hAnsi="Times New Roman"/>
          <w:lang w:val="lt-LT" w:eastAsia="ja-JP"/>
        </w:rPr>
        <w:t>mmol</w:t>
      </w:r>
      <w:proofErr w:type="spellEnd"/>
      <w:r w:rsidRPr="00024CE1">
        <w:rPr>
          <w:rFonts w:ascii="Times New Roman" w:hAnsi="Times New Roman"/>
          <w:lang w:val="lt-LT" w:eastAsia="ja-JP"/>
        </w:rPr>
        <w:t xml:space="preserve"> (23 mg) natrio, </w:t>
      </w:r>
      <w:proofErr w:type="spellStart"/>
      <w:r w:rsidRPr="00024CE1">
        <w:rPr>
          <w:rFonts w:ascii="Times New Roman" w:hAnsi="Times New Roman"/>
          <w:lang w:val="lt-LT" w:eastAsia="ja-JP"/>
        </w:rPr>
        <w:t>t.y</w:t>
      </w:r>
      <w:proofErr w:type="spellEnd"/>
      <w:r w:rsidRPr="00024CE1">
        <w:rPr>
          <w:rFonts w:ascii="Times New Roman" w:hAnsi="Times New Roman"/>
          <w:lang w:val="lt-LT" w:eastAsia="ja-JP"/>
        </w:rPr>
        <w:t>. jis beveik neturi reikšmės.</w:t>
      </w:r>
    </w:p>
    <w:p w14:paraId="1D6BFC34" w14:textId="77777777" w:rsidR="00942EFD" w:rsidRDefault="00942EFD" w:rsidP="00942EFD">
      <w:pPr>
        <w:numPr>
          <w:ilvl w:val="12"/>
          <w:numId w:val="0"/>
        </w:numPr>
        <w:spacing w:after="0" w:line="240" w:lineRule="auto"/>
        <w:rPr>
          <w:rFonts w:ascii="Times New Roman" w:eastAsia="Times New Roman" w:hAnsi="Times New Roman"/>
          <w:lang w:val="lt-LT"/>
        </w:rPr>
      </w:pPr>
    </w:p>
    <w:p w14:paraId="52B72437" w14:textId="77777777" w:rsidR="00942EFD" w:rsidRDefault="00942EFD" w:rsidP="00942EFD">
      <w:pPr>
        <w:numPr>
          <w:ilvl w:val="12"/>
          <w:numId w:val="0"/>
        </w:numPr>
        <w:spacing w:after="0" w:line="240" w:lineRule="auto"/>
        <w:ind w:right="-2"/>
        <w:rPr>
          <w:rFonts w:ascii="Times New Roman" w:eastAsia="Times New Roman" w:hAnsi="Times New Roman"/>
          <w:lang w:val="lt-LT"/>
        </w:rPr>
      </w:pPr>
    </w:p>
    <w:p w14:paraId="56F53D34" w14:textId="77777777" w:rsidR="00942EFD" w:rsidRDefault="00942EFD" w:rsidP="00942EFD">
      <w:pPr>
        <w:spacing w:after="0" w:line="240" w:lineRule="auto"/>
        <w:ind w:right="-2"/>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b/>
          <w:lang w:val="lt-LT"/>
        </w:rPr>
        <w:tab/>
        <w:t xml:space="preserve">Kaip vartoti </w:t>
      </w:r>
      <w:proofErr w:type="spellStart"/>
      <w:r>
        <w:rPr>
          <w:rFonts w:ascii="Times New Roman" w:eastAsia="Times New Roman" w:hAnsi="Times New Roman"/>
          <w:b/>
          <w:lang w:val="lt-LT"/>
        </w:rPr>
        <w:t>Zyrtec</w:t>
      </w:r>
      <w:proofErr w:type="spellEnd"/>
    </w:p>
    <w:p w14:paraId="1939CAF6" w14:textId="77777777" w:rsidR="00942EFD" w:rsidRDefault="00942EFD" w:rsidP="00942EFD">
      <w:pPr>
        <w:spacing w:after="0" w:line="240" w:lineRule="auto"/>
        <w:rPr>
          <w:rFonts w:ascii="Times New Roman" w:eastAsia="Times New Roman" w:hAnsi="Times New Roman"/>
          <w:b/>
          <w:lang w:val="lt-LT"/>
        </w:rPr>
      </w:pPr>
    </w:p>
    <w:p w14:paraId="592BF564"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lang w:val="lt-LT"/>
        </w:rPr>
        <w:t>Visada</w:t>
      </w:r>
      <w:r>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14:paraId="0671D5BF"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5821C0C0"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Geriamasis tirpalas turi būti nuryjamas.</w:t>
      </w:r>
    </w:p>
    <w:p w14:paraId="21EC60B7" w14:textId="77777777" w:rsidR="00942EFD" w:rsidRDefault="00942EFD" w:rsidP="00942EFD">
      <w:pPr>
        <w:spacing w:after="0" w:line="240" w:lineRule="auto"/>
        <w:rPr>
          <w:rFonts w:ascii="Times New Roman" w:eastAsia="Times New Roman" w:hAnsi="Times New Roman"/>
          <w:b/>
          <w:lang w:val="lt-LT"/>
        </w:rPr>
      </w:pPr>
    </w:p>
    <w:p w14:paraId="04471397"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Suaugusieji ir vyresni kaip 12 metų paaugliai:</w:t>
      </w:r>
    </w:p>
    <w:p w14:paraId="35C749CB"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10 mg vieną kartą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10 ml geriamojo tirpalo (2 pilnus matavimo šaukštus).</w:t>
      </w:r>
    </w:p>
    <w:p w14:paraId="3966C497"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3690B883"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6 iki 12 metų amžiaus:</w:t>
      </w:r>
    </w:p>
    <w:p w14:paraId="69034364"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5 mg du kartus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5 ml (vienas pilnas matavimo šaukštas) du kartus per parą.</w:t>
      </w:r>
    </w:p>
    <w:p w14:paraId="3D3D504F"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43EBFA3"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2 iki 6 metų amžiaus:</w:t>
      </w:r>
    </w:p>
    <w:p w14:paraId="264AC15C"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2,5 mg du kartus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2,5 ml geriamojo tirpalo (pusę matavimo šaukšto) du kartus per parą.</w:t>
      </w:r>
    </w:p>
    <w:p w14:paraId="1CE8A4B1" w14:textId="77777777" w:rsidR="00942EFD" w:rsidRDefault="00942EFD" w:rsidP="00942EFD">
      <w:pPr>
        <w:spacing w:after="0" w:line="240" w:lineRule="auto"/>
        <w:rPr>
          <w:rFonts w:ascii="Times New Roman" w:eastAsia="Times New Roman" w:hAnsi="Times New Roman"/>
          <w:lang w:val="lt-LT"/>
        </w:rPr>
      </w:pPr>
    </w:p>
    <w:p w14:paraId="2402CB9B" w14:textId="77777777" w:rsidR="00942EFD" w:rsidRDefault="00942EFD" w:rsidP="00942EFD">
      <w:pPr>
        <w:widowControl w:val="0"/>
        <w:autoSpaceDE w:val="0"/>
        <w:autoSpaceDN w:val="0"/>
        <w:adjustRightInd w:val="0"/>
        <w:spacing w:after="0" w:line="260" w:lineRule="exact"/>
        <w:rPr>
          <w:rFonts w:ascii="Times New Roman" w:eastAsia="Times New Roman" w:hAnsi="Times New Roman"/>
          <w:b/>
          <w:lang w:val="lt-LT"/>
        </w:rPr>
      </w:pPr>
      <w:r>
        <w:rPr>
          <w:rFonts w:ascii="Times New Roman" w:eastAsia="Times New Roman" w:hAnsi="Times New Roman"/>
          <w:b/>
          <w:lang w:val="lt-LT"/>
        </w:rPr>
        <w:t>Pacientai, kurių inkstų funkcija sutrikusi</w:t>
      </w:r>
    </w:p>
    <w:p w14:paraId="1A49C0B8" w14:textId="77777777" w:rsidR="00942EFD" w:rsidRDefault="00942EFD" w:rsidP="00942EFD">
      <w:pPr>
        <w:widowControl w:val="0"/>
        <w:spacing w:after="0" w:line="240" w:lineRule="auto"/>
        <w:rPr>
          <w:rFonts w:ascii="Times New Roman" w:eastAsia="Times New Roman" w:hAnsi="Times New Roman"/>
          <w:noProof/>
          <w:lang w:val="lt-LT"/>
        </w:rPr>
      </w:pPr>
      <w:r>
        <w:rPr>
          <w:rFonts w:ascii="Times New Roman" w:eastAsia="Times New Roman" w:hAnsi="Times New Roman"/>
          <w:lang w:val="lt-LT"/>
        </w:rPr>
        <w:t>Pacientams, kurių inkstų funkcija vidutiniškai sutrikusi, rekomenduojama vartoti 5 mg vieną kartą per parą.</w:t>
      </w:r>
    </w:p>
    <w:p w14:paraId="1A730A4B" w14:textId="77777777" w:rsidR="00942EFD" w:rsidRDefault="00942EFD" w:rsidP="00942EFD">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sergate sunkia inkstų liga, kreipkitės į gydytoją, kuris gali dozę atitinkamai pakoreguoti.</w:t>
      </w:r>
    </w:p>
    <w:p w14:paraId="4A5EA29B" w14:textId="77777777" w:rsidR="00942EFD" w:rsidRDefault="00942EFD" w:rsidP="00942EFD">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Jūsų vaikas serga inkstų liga, kreipkitės į gydytoją, kuris gali dozę atitinkamai pakoreguoti, atsižvelgiant į Jūsų vaiko poreikį.</w:t>
      </w:r>
    </w:p>
    <w:p w14:paraId="2B90F977" w14:textId="77777777" w:rsidR="00942EFD" w:rsidRDefault="00942EFD" w:rsidP="00942EFD">
      <w:pPr>
        <w:spacing w:after="0" w:line="240" w:lineRule="auto"/>
        <w:rPr>
          <w:rFonts w:ascii="Times New Roman" w:eastAsia="Times New Roman" w:hAnsi="Times New Roman"/>
          <w:noProof/>
          <w:lang w:val="lt-LT"/>
        </w:rPr>
      </w:pPr>
    </w:p>
    <w:p w14:paraId="73BF05F2"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Jums atrodo, kad </w:t>
      </w: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rPr>
        <w:t>poveikis per silpnas arba per stiprus, pasitarkite su gydytoju.</w:t>
      </w:r>
    </w:p>
    <w:p w14:paraId="02540C34" w14:textId="77777777" w:rsidR="00942EFD" w:rsidRDefault="00942EFD" w:rsidP="00942EFD">
      <w:pPr>
        <w:spacing w:after="0" w:line="240" w:lineRule="auto"/>
        <w:rPr>
          <w:rFonts w:ascii="Times New Roman" w:eastAsia="Times New Roman" w:hAnsi="Times New Roman"/>
          <w:noProof/>
          <w:lang w:val="lt-LT"/>
        </w:rPr>
      </w:pPr>
    </w:p>
    <w:p w14:paraId="6D64E0F5"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Gydymo trukmė</w:t>
      </w:r>
    </w:p>
    <w:p w14:paraId="52170E71"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Gydymo trukmė priklauso nuo nusiskundimų tipo, trukmės bei eigos ir yra nustatyta Jūsų gydytojo.</w:t>
      </w:r>
    </w:p>
    <w:p w14:paraId="5991E422"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4CE9D972" w14:textId="77777777" w:rsidR="00942EFD" w:rsidRDefault="00942EFD" w:rsidP="00942EFD">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dozę?</w:t>
      </w:r>
    </w:p>
    <w:p w14:paraId="4247D63C"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Jeigu Jūs galvojate, kad pavartojote per didelę </w:t>
      </w:r>
      <w:proofErr w:type="spellStart"/>
      <w:r>
        <w:rPr>
          <w:rFonts w:ascii="Times New Roman" w:eastAsia="Times New Roman" w:hAnsi="Times New Roman"/>
          <w:lang w:val="lt-LT"/>
        </w:rPr>
        <w:t>Zyrtec</w:t>
      </w:r>
      <w:proofErr w:type="spellEnd"/>
      <w:r>
        <w:rPr>
          <w:rFonts w:ascii="Times New Roman" w:eastAsia="Times New Roman" w:hAnsi="Times New Roman"/>
          <w:lang w:val="lt-LT" w:eastAsia="fr-BE"/>
        </w:rPr>
        <w:t xml:space="preserve"> dozę, kreipkitės į gydytoją.</w:t>
      </w:r>
    </w:p>
    <w:p w14:paraId="58F2A43F"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Jūsų gydytojas nuspręs, ar reikia imtis kokių nors priemonių.</w:t>
      </w:r>
    </w:p>
    <w:p w14:paraId="6F93E6AA" w14:textId="77777777" w:rsidR="00942EFD" w:rsidRDefault="00942EFD" w:rsidP="00942EFD">
      <w:pPr>
        <w:spacing w:after="0" w:line="240" w:lineRule="auto"/>
        <w:rPr>
          <w:rFonts w:ascii="Times New Roman" w:eastAsia="Times New Roman" w:hAnsi="Times New Roman"/>
          <w:b/>
          <w:noProof/>
          <w:lang w:val="lt-LT"/>
        </w:rPr>
      </w:pPr>
    </w:p>
    <w:p w14:paraId="18050989"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bendras negalavimas (prasta savijauta), vyzdžių išsiplėtimas, niežulys, neramumas, slopinimas, mieguistumas, </w:t>
      </w:r>
      <w:proofErr w:type="spellStart"/>
      <w:r>
        <w:rPr>
          <w:rFonts w:ascii="Times New Roman" w:eastAsia="Times New Roman" w:hAnsi="Times New Roman"/>
          <w:lang w:val="lt-LT" w:eastAsia="fr-BE"/>
        </w:rPr>
        <w:t>stuporas</w:t>
      </w:r>
      <w:proofErr w:type="spellEnd"/>
      <w:r>
        <w:rPr>
          <w:rFonts w:ascii="Times New Roman" w:eastAsia="Times New Roman" w:hAnsi="Times New Roman"/>
          <w:lang w:val="lt-LT" w:eastAsia="fr-BE"/>
        </w:rPr>
        <w:t>, nenormalus širdies plakimas, tremoras ir šlapimo susilaikymas (sunku visiškai ištuštinti šlapimo pūslę).</w:t>
      </w:r>
    </w:p>
    <w:p w14:paraId="144B9754" w14:textId="77777777" w:rsidR="00942EFD" w:rsidRDefault="00942EFD" w:rsidP="00942EFD">
      <w:pPr>
        <w:numPr>
          <w:ilvl w:val="12"/>
          <w:numId w:val="0"/>
        </w:numPr>
        <w:spacing w:after="0" w:line="240" w:lineRule="auto"/>
        <w:rPr>
          <w:rFonts w:ascii="Times New Roman" w:eastAsia="Times New Roman" w:hAnsi="Times New Roman"/>
          <w:noProof/>
          <w:lang w:val="lt-LT"/>
        </w:rPr>
      </w:pPr>
    </w:p>
    <w:p w14:paraId="32F91ABA" w14:textId="77777777" w:rsidR="00942EFD" w:rsidRDefault="00942EFD" w:rsidP="00942EFD">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Pamiršus pavartoti </w:t>
      </w:r>
      <w:proofErr w:type="spellStart"/>
      <w:r>
        <w:rPr>
          <w:rFonts w:ascii="Times New Roman" w:eastAsia="Times New Roman" w:hAnsi="Times New Roman"/>
          <w:b/>
          <w:lang w:val="lt-LT"/>
        </w:rPr>
        <w:t>Zyrtec</w:t>
      </w:r>
      <w:proofErr w:type="spellEnd"/>
    </w:p>
    <w:p w14:paraId="198327AA"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Negalima vartoti dvigubos dozės norint kompensuoti praleistą dozę.</w:t>
      </w:r>
    </w:p>
    <w:p w14:paraId="57957348" w14:textId="77777777" w:rsidR="00942EFD" w:rsidRDefault="00942EFD" w:rsidP="00942EFD">
      <w:pPr>
        <w:spacing w:after="0" w:line="240" w:lineRule="auto"/>
        <w:rPr>
          <w:rFonts w:ascii="Times New Roman" w:eastAsia="Times New Roman" w:hAnsi="Times New Roman"/>
          <w:lang w:val="lt-LT"/>
        </w:rPr>
      </w:pPr>
    </w:p>
    <w:p w14:paraId="1B7478C9" w14:textId="77777777" w:rsidR="00942EFD" w:rsidRDefault="00942EFD" w:rsidP="00942EFD">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Nustojus vartoti </w:t>
      </w:r>
      <w:proofErr w:type="spellStart"/>
      <w:r>
        <w:rPr>
          <w:rFonts w:ascii="Times New Roman" w:eastAsia="Times New Roman" w:hAnsi="Times New Roman"/>
          <w:b/>
          <w:lang w:val="lt-LT"/>
        </w:rPr>
        <w:t>Zyrtec</w:t>
      </w:r>
      <w:proofErr w:type="spellEnd"/>
    </w:p>
    <w:p w14:paraId="5E4A7283" w14:textId="77777777" w:rsidR="00942EFD" w:rsidRDefault="00942EFD" w:rsidP="00942EFD">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 nustosite vartoti Zyrtec, retai, niežulys (stiprus niežulys) ir/arba dilgėlinė gali atsinaujinti.</w:t>
      </w:r>
    </w:p>
    <w:p w14:paraId="6917EDF8"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56112FE3"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kiltų daugiau klausimų dėl šio vaisto vartojimo, kreipkitės į gydytoją arba vaistininką.</w:t>
      </w:r>
    </w:p>
    <w:p w14:paraId="6C670DC6"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48885DDD"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3285C7B8" w14:textId="77777777" w:rsidR="00942EFD" w:rsidRDefault="00942EFD" w:rsidP="00942EFD">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Galimas šalutinis poveikis</w:t>
      </w:r>
    </w:p>
    <w:p w14:paraId="514BAEEA"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5F823560" w14:textId="77777777" w:rsidR="00942EFD" w:rsidRDefault="00942EFD" w:rsidP="00942EFD">
      <w:pPr>
        <w:numPr>
          <w:ilvl w:val="12"/>
          <w:numId w:val="0"/>
        </w:numPr>
        <w:spacing w:after="0" w:line="240" w:lineRule="auto"/>
        <w:ind w:right="-29"/>
        <w:rPr>
          <w:rFonts w:ascii="Times New Roman" w:eastAsia="Times New Roman" w:hAnsi="Times New Roman"/>
          <w:noProof/>
          <w:lang w:val="lt-LT"/>
        </w:rPr>
      </w:pPr>
      <w:r>
        <w:rPr>
          <w:rFonts w:ascii="Times New Roman" w:eastAsia="Times New Roman" w:hAnsi="Times New Roman"/>
          <w:lang w:val="lt-LT"/>
        </w:rPr>
        <w:t>Šis vaistas, kaip ir visi kiti, gali sukelti šalutinį poveikį, nors jis pasireiškia ne visiems žmonėms.</w:t>
      </w:r>
    </w:p>
    <w:p w14:paraId="21469312"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2B84E24C" w14:textId="77777777" w:rsidR="00942EFD" w:rsidRDefault="00942EFD" w:rsidP="00942EFD">
      <w:pPr>
        <w:spacing w:after="0" w:line="240" w:lineRule="auto"/>
        <w:rPr>
          <w:rFonts w:ascii="Times New Roman" w:eastAsia="Times New Roman" w:hAnsi="Times New Roman"/>
          <w:b/>
          <w:lang w:val="lt-LT"/>
        </w:rPr>
      </w:pPr>
      <w:r>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23EA3F66" w14:textId="77777777" w:rsidR="00942EFD" w:rsidRDefault="00942EFD" w:rsidP="00942EFD">
      <w:pPr>
        <w:spacing w:after="0" w:line="240" w:lineRule="auto"/>
        <w:ind w:left="720" w:hanging="720"/>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angioneurozinę edemą (sunki alerginė reakcija, kuri sukelia veido ar gerklės tinimą).</w:t>
      </w:r>
    </w:p>
    <w:p w14:paraId="6C8EF1F6" w14:textId="77777777" w:rsidR="00942EFD" w:rsidRDefault="00942EFD" w:rsidP="00942EFD">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14:paraId="42E55644" w14:textId="77777777" w:rsidR="00942EFD" w:rsidRDefault="00942EFD" w:rsidP="00942EFD">
      <w:pPr>
        <w:spacing w:after="0" w:line="240" w:lineRule="auto"/>
        <w:rPr>
          <w:rFonts w:ascii="Times New Roman" w:eastAsia="Times New Roman" w:hAnsi="Times New Roman"/>
          <w:lang w:val="lt-LT"/>
        </w:rPr>
      </w:pPr>
    </w:p>
    <w:p w14:paraId="732B37C1" w14:textId="77777777" w:rsidR="00942EFD" w:rsidRDefault="00942EFD" w:rsidP="00942EFD">
      <w:pPr>
        <w:spacing w:after="0" w:line="240" w:lineRule="auto"/>
        <w:rPr>
          <w:rFonts w:ascii="Times New Roman" w:eastAsia="Times New Roman" w:hAnsi="Times New Roman"/>
          <w:b/>
          <w:lang w:val="lt-LT"/>
        </w:rPr>
      </w:pPr>
      <w:r>
        <w:rPr>
          <w:rFonts w:ascii="Times New Roman" w:eastAsia="Times New Roman" w:hAnsi="Times New Roman"/>
          <w:b/>
          <w:lang w:val="lt-LT"/>
        </w:rPr>
        <w:t>Dažni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10 asmenų)</w:t>
      </w:r>
    </w:p>
    <w:p w14:paraId="5C06EB23"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Somnolencija</w:t>
      </w:r>
      <w:proofErr w:type="spellEnd"/>
      <w:r>
        <w:rPr>
          <w:rFonts w:ascii="Times New Roman" w:eastAsia="Times New Roman" w:hAnsi="Times New Roman"/>
          <w:lang w:val="lt-LT"/>
        </w:rPr>
        <w:t xml:space="preserve"> (mieguistumas)</w:t>
      </w:r>
    </w:p>
    <w:p w14:paraId="107779A8"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Svaigulys, galvos skausmas</w:t>
      </w:r>
    </w:p>
    <w:p w14:paraId="5282D0A3"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Faringitas</w:t>
      </w:r>
      <w:proofErr w:type="spellEnd"/>
      <w:r>
        <w:rPr>
          <w:rFonts w:ascii="Times New Roman" w:eastAsia="Times New Roman" w:hAnsi="Times New Roman"/>
          <w:lang w:val="lt-LT"/>
        </w:rPr>
        <w:t xml:space="preserve"> (gerklės skausmas), rinitas (varvanti, užsikimšusi nosis) (vaikams)</w:t>
      </w:r>
    </w:p>
    <w:p w14:paraId="7F8AD64D"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Viduriavimas, pykinimas, burnos džiūvimas</w:t>
      </w:r>
    </w:p>
    <w:p w14:paraId="0C4C470E"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w:t>
      </w:r>
      <w:r>
        <w:rPr>
          <w:rFonts w:ascii="Times New Roman" w:eastAsia="Times New Roman" w:hAnsi="Times New Roman"/>
          <w:lang w:val="lt-LT"/>
        </w:rPr>
        <w:tab/>
        <w:t>Nuovargis</w:t>
      </w:r>
    </w:p>
    <w:p w14:paraId="654E99F5" w14:textId="77777777" w:rsidR="00942EFD" w:rsidRDefault="00942EFD" w:rsidP="00942EFD">
      <w:pPr>
        <w:spacing w:after="0" w:line="240" w:lineRule="auto"/>
        <w:rPr>
          <w:rFonts w:ascii="Times New Roman" w:eastAsia="Times New Roman" w:hAnsi="Times New Roman"/>
          <w:lang w:val="lt-LT"/>
        </w:rPr>
      </w:pPr>
    </w:p>
    <w:p w14:paraId="13753CD9" w14:textId="77777777" w:rsidR="00942EFD" w:rsidRDefault="00942EFD" w:rsidP="00942EFD">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Nedažni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100 asmenų)</w:t>
      </w:r>
    </w:p>
    <w:p w14:paraId="13AC1971"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Susijaudinimas</w:t>
      </w:r>
    </w:p>
    <w:p w14:paraId="4C58B7E7"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Parestezija</w:t>
      </w:r>
      <w:proofErr w:type="spellEnd"/>
      <w:r>
        <w:rPr>
          <w:rFonts w:ascii="Times New Roman" w:eastAsia="Times New Roman" w:hAnsi="Times New Roman"/>
          <w:lang w:val="lt-LT"/>
        </w:rPr>
        <w:t xml:space="preserve"> (nenormalūs odos pojūčiai)</w:t>
      </w:r>
    </w:p>
    <w:p w14:paraId="0293E712"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Pilvo skausmas</w:t>
      </w:r>
    </w:p>
    <w:p w14:paraId="7F146252"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Odos niežėjimas, bėrimas</w:t>
      </w:r>
    </w:p>
    <w:p w14:paraId="4C0CDA41"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xml:space="preserve"> (didelis nuovargis), bendras negalavimas (prasta savijauta)</w:t>
      </w:r>
    </w:p>
    <w:p w14:paraId="241DC0C3" w14:textId="77777777" w:rsidR="00942EFD" w:rsidRDefault="00942EFD" w:rsidP="00942EFD">
      <w:pPr>
        <w:spacing w:after="0" w:line="240" w:lineRule="auto"/>
        <w:rPr>
          <w:rFonts w:ascii="Times New Roman" w:eastAsia="Times New Roman" w:hAnsi="Times New Roman"/>
          <w:lang w:val="lt-LT"/>
        </w:rPr>
      </w:pPr>
    </w:p>
    <w:p w14:paraId="2478C7D1" w14:textId="77777777" w:rsidR="00942EFD" w:rsidRDefault="00942EFD" w:rsidP="00942EFD">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Reti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1 000 asmenų)</w:t>
      </w:r>
    </w:p>
    <w:p w14:paraId="489661A3"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Alerginės reakcijos, kai kurios sunkios (labai retai)</w:t>
      </w:r>
    </w:p>
    <w:p w14:paraId="4C2C7358"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Depresija, haliucinacija, agresija, minčių susipainiojimas, nemiga</w:t>
      </w:r>
    </w:p>
    <w:p w14:paraId="6051DB99"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Traukuliai</w:t>
      </w:r>
    </w:p>
    <w:p w14:paraId="3F625440"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Tachikardija (per greitas širdies plakimas)</w:t>
      </w:r>
    </w:p>
    <w:p w14:paraId="3A46E2A8"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Sutrikusi kepenų funkcija</w:t>
      </w:r>
    </w:p>
    <w:p w14:paraId="4C7224D7"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Urtikarija</w:t>
      </w:r>
      <w:proofErr w:type="spellEnd"/>
      <w:r>
        <w:rPr>
          <w:rFonts w:ascii="Times New Roman" w:eastAsia="Times New Roman" w:hAnsi="Times New Roman"/>
          <w:lang w:val="lt-LT"/>
        </w:rPr>
        <w:t xml:space="preserve"> (dilgėlinė)</w:t>
      </w:r>
    </w:p>
    <w:p w14:paraId="51FC35D4"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Edema (patinimas)</w:t>
      </w:r>
    </w:p>
    <w:p w14:paraId="53A9EB2B"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Svorio padidėjimas</w:t>
      </w:r>
    </w:p>
    <w:p w14:paraId="38AFB2B4" w14:textId="77777777" w:rsidR="00942EFD" w:rsidRDefault="00942EFD" w:rsidP="00942EFD">
      <w:pPr>
        <w:spacing w:after="0" w:line="240" w:lineRule="auto"/>
        <w:rPr>
          <w:rFonts w:ascii="Times New Roman" w:eastAsia="Times New Roman" w:hAnsi="Times New Roman"/>
          <w:lang w:val="lt-LT"/>
        </w:rPr>
      </w:pPr>
    </w:p>
    <w:p w14:paraId="47677450" w14:textId="77777777" w:rsidR="00942EFD" w:rsidRDefault="00942EFD" w:rsidP="00942EFD">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Labai reti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10 000 asmenų)</w:t>
      </w:r>
    </w:p>
    <w:p w14:paraId="66E6017E"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Trombocitopenija</w:t>
      </w:r>
      <w:proofErr w:type="spellEnd"/>
      <w:r>
        <w:rPr>
          <w:rFonts w:ascii="Times New Roman" w:eastAsia="Times New Roman" w:hAnsi="Times New Roman"/>
          <w:lang w:val="lt-LT"/>
        </w:rPr>
        <w:t xml:space="preserve"> (kraujo plokštelių kiekio sumažėjimas)</w:t>
      </w:r>
    </w:p>
    <w:p w14:paraId="20D43636"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Tikai (kūno traukuliai)</w:t>
      </w:r>
    </w:p>
    <w:p w14:paraId="08307DA1" w14:textId="77777777" w:rsidR="00942EFD" w:rsidRDefault="00942EFD" w:rsidP="00942EFD">
      <w:pPr>
        <w:numPr>
          <w:ilvl w:val="0"/>
          <w:numId w:val="2"/>
        </w:numPr>
        <w:tabs>
          <w:tab w:val="left" w:pos="709"/>
        </w:tabs>
        <w:spacing w:after="0" w:line="240" w:lineRule="auto"/>
        <w:ind w:hanging="720"/>
        <w:rPr>
          <w:rFonts w:ascii="Times New Roman" w:eastAsia="Times New Roman" w:hAnsi="Times New Roman"/>
          <w:lang w:val="lt-LT"/>
        </w:rPr>
      </w:pPr>
      <w:r>
        <w:rPr>
          <w:rFonts w:ascii="Times New Roman" w:eastAsia="Times New Roman" w:hAnsi="Times New Roman"/>
          <w:lang w:val="lt-LT"/>
        </w:rPr>
        <w:t xml:space="preserve">Sinkopė (apalpimas), </w:t>
      </w:r>
      <w:proofErr w:type="spellStart"/>
      <w:r>
        <w:rPr>
          <w:rFonts w:ascii="Times New Roman" w:eastAsia="Times New Roman" w:hAnsi="Times New Roman"/>
          <w:lang w:val="lt-LT"/>
        </w:rPr>
        <w:t>diskinezija</w:t>
      </w:r>
      <w:proofErr w:type="spellEnd"/>
      <w:r>
        <w:rPr>
          <w:rFonts w:ascii="Times New Roman" w:eastAsia="Times New Roman" w:hAnsi="Times New Roman"/>
          <w:lang w:val="lt-LT"/>
        </w:rPr>
        <w:t xml:space="preserve"> (nevalingi judesiai), distonija (nenormaliai užsitęsęs raumenų susitraukimas), tremoras, </w:t>
      </w:r>
      <w:proofErr w:type="spellStart"/>
      <w:r>
        <w:rPr>
          <w:rFonts w:ascii="Times New Roman" w:eastAsia="Times New Roman" w:hAnsi="Times New Roman"/>
          <w:lang w:val="lt-LT"/>
        </w:rPr>
        <w:t>disgeuzija</w:t>
      </w:r>
      <w:proofErr w:type="spellEnd"/>
      <w:r>
        <w:rPr>
          <w:rFonts w:ascii="Times New Roman" w:eastAsia="Times New Roman" w:hAnsi="Times New Roman"/>
          <w:lang w:val="lt-LT"/>
        </w:rPr>
        <w:t xml:space="preserve"> (pakitęs skonis)</w:t>
      </w:r>
    </w:p>
    <w:p w14:paraId="47502BF5" w14:textId="77777777" w:rsidR="00942EFD" w:rsidRDefault="00942EFD" w:rsidP="00942EFD">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i/>
          <w:lang w:val="lt-LT"/>
        </w:rPr>
        <w:tab/>
      </w:r>
      <w:r>
        <w:rPr>
          <w:rFonts w:ascii="Times New Roman" w:eastAsia="Times New Roman" w:hAnsi="Times New Roman"/>
          <w:lang w:val="lt-LT"/>
        </w:rPr>
        <w:t xml:space="preserve">Miglotas matymas,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(fokusavimo problemos), </w:t>
      </w:r>
      <w:proofErr w:type="spellStart"/>
      <w:r>
        <w:rPr>
          <w:rFonts w:ascii="Times New Roman" w:eastAsia="Times New Roman" w:hAnsi="Times New Roman"/>
          <w:lang w:val="lt-LT"/>
        </w:rPr>
        <w:t>okulogirinė</w:t>
      </w:r>
      <w:proofErr w:type="spellEnd"/>
      <w:r>
        <w:rPr>
          <w:rFonts w:ascii="Times New Roman" w:eastAsia="Times New Roman" w:hAnsi="Times New Roman"/>
          <w:lang w:val="lt-LT"/>
        </w:rPr>
        <w:t xml:space="preserve"> krizė (nevalingi akių judesiai)</w:t>
      </w:r>
    </w:p>
    <w:p w14:paraId="69B31EC2" w14:textId="77777777" w:rsidR="00942EFD" w:rsidRDefault="00942EFD" w:rsidP="00942EFD">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r>
        <w:rPr>
          <w:rFonts w:ascii="Times New Roman" w:eastAsia="Times New Roman" w:hAnsi="Times New Roman"/>
          <w:noProof/>
          <w:lang w:val="lt-LT"/>
        </w:rPr>
        <w:t>Angioneurozinė edema</w:t>
      </w:r>
      <w:r>
        <w:rPr>
          <w:rFonts w:ascii="Times New Roman" w:eastAsia="Times New Roman" w:hAnsi="Times New Roman"/>
          <w:lang w:val="lt-LT"/>
        </w:rPr>
        <w:t xml:space="preserve"> (sunki alerginė reakcija, kuri sukelia veido ar gerklės tinimą), fiksuotas medikamentinis bėrimas (alergija vaistams)</w:t>
      </w:r>
    </w:p>
    <w:p w14:paraId="17AFE0A1" w14:textId="77777777" w:rsidR="00942EFD" w:rsidRDefault="00942EFD" w:rsidP="00942EFD">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t>Šlapimo išskyrimo sutrikimai (šlapinimasis į lovą, skausmas ir (arba) sunkumas šlapinantis)</w:t>
      </w:r>
    </w:p>
    <w:p w14:paraId="51494665" w14:textId="77777777" w:rsidR="00942EFD" w:rsidRDefault="00942EFD" w:rsidP="00942EFD">
      <w:pPr>
        <w:tabs>
          <w:tab w:val="left" w:pos="0"/>
        </w:tabs>
        <w:spacing w:after="0" w:line="240" w:lineRule="auto"/>
        <w:ind w:left="720" w:hanging="720"/>
        <w:rPr>
          <w:rFonts w:ascii="Times New Roman" w:eastAsia="Times New Roman" w:hAnsi="Times New Roman"/>
          <w:i/>
          <w:lang w:val="lt-LT"/>
        </w:rPr>
      </w:pPr>
    </w:p>
    <w:p w14:paraId="031E7C98" w14:textId="77777777" w:rsidR="00942EFD" w:rsidRDefault="00942EFD" w:rsidP="00942EFD">
      <w:pPr>
        <w:tabs>
          <w:tab w:val="left" w:pos="0"/>
        </w:tabs>
        <w:spacing w:after="0" w:line="240" w:lineRule="auto"/>
        <w:ind w:left="720" w:hanging="720"/>
        <w:rPr>
          <w:rFonts w:ascii="Times New Roman" w:eastAsia="Times New Roman" w:hAnsi="Times New Roman"/>
          <w:b/>
          <w:lang w:val="lt-LT"/>
        </w:rPr>
      </w:pPr>
      <w:r w:rsidRPr="00F66CFB">
        <w:rPr>
          <w:rFonts w:ascii="Times New Roman" w:eastAsia="Times New Roman" w:hAnsi="Times New Roman"/>
          <w:b/>
          <w:bCs/>
          <w:noProof/>
          <w:snapToGrid w:val="0"/>
          <w:lang w:val="lt-LT"/>
        </w:rPr>
        <w:t>Šalut</w:t>
      </w:r>
      <w:r>
        <w:rPr>
          <w:rFonts w:ascii="Times New Roman" w:eastAsia="Times New Roman" w:hAnsi="Times New Roman"/>
          <w:b/>
          <w:bCs/>
          <w:noProof/>
          <w:snapToGrid w:val="0"/>
          <w:lang w:val="lt-LT"/>
        </w:rPr>
        <w:t>inio poveikio reiškiniai, kurių</w:t>
      </w:r>
      <w:r w:rsidRPr="00F66CFB">
        <w:rPr>
          <w:rFonts w:ascii="Times New Roman" w:eastAsia="Times New Roman" w:hAnsi="Times New Roman"/>
          <w:b/>
          <w:bCs/>
          <w:noProof/>
          <w:snapToGrid w:val="0"/>
          <w:lang w:val="lt-LT"/>
        </w:rPr>
        <w:t xml:space="preserve"> dažnis nežinomas (negali būti apskaič</w:t>
      </w:r>
      <w:r>
        <w:rPr>
          <w:rFonts w:ascii="Times New Roman" w:eastAsia="Times New Roman" w:hAnsi="Times New Roman"/>
          <w:b/>
          <w:bCs/>
          <w:noProof/>
          <w:snapToGrid w:val="0"/>
          <w:lang w:val="lt-LT"/>
        </w:rPr>
        <w:t>iuotas pagal turimus duomenis)</w:t>
      </w:r>
    </w:p>
    <w:p w14:paraId="439E75E9" w14:textId="77777777" w:rsidR="00942EFD" w:rsidRDefault="00942EFD" w:rsidP="00942EFD">
      <w:pPr>
        <w:numPr>
          <w:ilvl w:val="0"/>
          <w:numId w:val="3"/>
        </w:numPr>
        <w:tabs>
          <w:tab w:val="left" w:pos="0"/>
          <w:tab w:val="left" w:pos="567"/>
        </w:tabs>
        <w:spacing w:after="0" w:line="240" w:lineRule="auto"/>
        <w:ind w:hanging="720"/>
        <w:rPr>
          <w:rFonts w:ascii="Times New Roman" w:eastAsia="Times New Roman" w:hAnsi="Times New Roman"/>
          <w:lang w:val="lt-LT"/>
        </w:rPr>
      </w:pPr>
      <w:r>
        <w:rPr>
          <w:rFonts w:ascii="Times New Roman" w:eastAsia="Times New Roman" w:hAnsi="Times New Roman"/>
          <w:lang w:val="lt-LT"/>
        </w:rPr>
        <w:t>Padidėjęs apetitas</w:t>
      </w:r>
    </w:p>
    <w:p w14:paraId="311E494F" w14:textId="77777777" w:rsidR="00942EFD" w:rsidRDefault="00942EFD" w:rsidP="00942EFD">
      <w:pPr>
        <w:numPr>
          <w:ilvl w:val="0"/>
          <w:numId w:val="3"/>
        </w:numPr>
        <w:tabs>
          <w:tab w:val="left" w:pos="0"/>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(pasikartojančios mintys arba susimąstymas apie savižudybę), košmarai</w:t>
      </w:r>
    </w:p>
    <w:p w14:paraId="71EF2820" w14:textId="77777777" w:rsidR="00942EFD" w:rsidRPr="00790C10" w:rsidRDefault="00942EFD" w:rsidP="00942EFD">
      <w:pPr>
        <w:numPr>
          <w:ilvl w:val="0"/>
          <w:numId w:val="3"/>
        </w:numPr>
        <w:tabs>
          <w:tab w:val="left" w:pos="0"/>
          <w:tab w:val="left" w:pos="567"/>
        </w:tabs>
        <w:spacing w:after="0" w:line="240" w:lineRule="auto"/>
        <w:ind w:hanging="720"/>
        <w:rPr>
          <w:rFonts w:ascii="Times New Roman" w:eastAsia="Times New Roman" w:hAnsi="Times New Roman"/>
          <w:lang w:val="lt-LT"/>
        </w:rPr>
      </w:pPr>
      <w:r w:rsidRPr="00790C10">
        <w:rPr>
          <w:rFonts w:ascii="Times New Roman" w:eastAsia="Times New Roman" w:hAnsi="Times New Roman"/>
          <w:lang w:val="lt-LT"/>
        </w:rPr>
        <w:t>Amnezija (atminties netekimas), atminties pablogėjimas</w:t>
      </w:r>
    </w:p>
    <w:p w14:paraId="7EE337F3" w14:textId="77777777" w:rsidR="00942EFD" w:rsidRDefault="00942EFD" w:rsidP="00942EFD">
      <w:pPr>
        <w:numPr>
          <w:ilvl w:val="0"/>
          <w:numId w:val="4"/>
        </w:numPr>
        <w:tabs>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Vertigo</w:t>
      </w:r>
      <w:proofErr w:type="spellEnd"/>
      <w:r>
        <w:rPr>
          <w:rFonts w:ascii="Times New Roman" w:eastAsia="Times New Roman" w:hAnsi="Times New Roman"/>
          <w:lang w:val="lt-LT"/>
        </w:rPr>
        <w:t xml:space="preserve"> (sukimosi arba judėjimo jausmas)</w:t>
      </w:r>
    </w:p>
    <w:p w14:paraId="6DE66DDF" w14:textId="77777777" w:rsidR="00942EFD" w:rsidRDefault="00942EFD" w:rsidP="00942EFD">
      <w:pPr>
        <w:numPr>
          <w:ilvl w:val="0"/>
          <w:numId w:val="4"/>
        </w:numPr>
        <w:tabs>
          <w:tab w:val="left" w:pos="567"/>
        </w:tabs>
        <w:spacing w:after="0" w:line="240" w:lineRule="auto"/>
        <w:ind w:hanging="720"/>
        <w:rPr>
          <w:rFonts w:ascii="Times New Roman" w:eastAsia="Times New Roman" w:hAnsi="Times New Roman"/>
          <w:lang w:val="lt-LT"/>
        </w:rPr>
      </w:pPr>
      <w:r>
        <w:rPr>
          <w:rFonts w:ascii="Times New Roman" w:eastAsia="Times New Roman" w:hAnsi="Times New Roman"/>
          <w:lang w:val="lt-LT"/>
        </w:rPr>
        <w:t>Šlapimo susilaikymas (negalėjimas visiškai ištuštinti šlapimo pūslės)</w:t>
      </w:r>
    </w:p>
    <w:p w14:paraId="3C11E2F2" w14:textId="77777777" w:rsidR="00942EFD" w:rsidRDefault="00942EFD" w:rsidP="00942EFD">
      <w:pPr>
        <w:numPr>
          <w:ilvl w:val="0"/>
          <w:numId w:val="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Niežulys (stiprus niežulys) ir/arba dilgėlinė, nutraukus vaisto vartojimą</w:t>
      </w:r>
    </w:p>
    <w:p w14:paraId="153C3D27" w14:textId="77777777" w:rsidR="00942EFD" w:rsidRDefault="00942EFD" w:rsidP="00942EFD">
      <w:pPr>
        <w:numPr>
          <w:ilvl w:val="0"/>
          <w:numId w:val="4"/>
        </w:numPr>
        <w:tabs>
          <w:tab w:val="left" w:pos="567"/>
        </w:tabs>
        <w:spacing w:after="0" w:line="240" w:lineRule="auto"/>
        <w:ind w:hanging="720"/>
        <w:rPr>
          <w:rFonts w:ascii="Times New Roman" w:eastAsia="Times New Roman" w:hAnsi="Times New Roman"/>
          <w:i/>
          <w:lang w:val="lt-LT"/>
        </w:rPr>
      </w:pPr>
      <w:proofErr w:type="spellStart"/>
      <w:r>
        <w:rPr>
          <w:rFonts w:ascii="Times New Roman" w:eastAsia="Times New Roman" w:hAnsi="Times New Roman"/>
          <w:lang w:val="lt-LT"/>
        </w:rPr>
        <w:t>Artralgija</w:t>
      </w:r>
      <w:proofErr w:type="spellEnd"/>
      <w:r>
        <w:rPr>
          <w:rFonts w:ascii="Times New Roman" w:eastAsia="Times New Roman" w:hAnsi="Times New Roman"/>
          <w:lang w:val="lt-LT"/>
        </w:rPr>
        <w:t xml:space="preserve"> (sąnarių skausmas), </w:t>
      </w:r>
      <w:proofErr w:type="spellStart"/>
      <w:r>
        <w:rPr>
          <w:rFonts w:ascii="Times New Roman" w:eastAsia="Times New Roman" w:hAnsi="Times New Roman"/>
          <w:lang w:val="lt-LT"/>
        </w:rPr>
        <w:t>mialgija</w:t>
      </w:r>
      <w:proofErr w:type="spellEnd"/>
      <w:r>
        <w:rPr>
          <w:rFonts w:ascii="Times New Roman" w:eastAsia="Times New Roman" w:hAnsi="Times New Roman"/>
          <w:lang w:val="lt-LT"/>
        </w:rPr>
        <w:t xml:space="preserve"> (raumenų skausmas)</w:t>
      </w:r>
    </w:p>
    <w:p w14:paraId="4302AF79" w14:textId="77777777" w:rsidR="00942EFD" w:rsidRDefault="00942EFD" w:rsidP="00942EFD">
      <w:pPr>
        <w:numPr>
          <w:ilvl w:val="0"/>
          <w:numId w:val="4"/>
        </w:numPr>
        <w:tabs>
          <w:tab w:val="left" w:pos="567"/>
        </w:tabs>
        <w:spacing w:after="0" w:line="240" w:lineRule="auto"/>
        <w:ind w:hanging="720"/>
        <w:rPr>
          <w:rFonts w:ascii="Times New Roman" w:eastAsia="Times New Roman" w:hAnsi="Times New Roman"/>
          <w:i/>
          <w:lang w:val="lt-LT"/>
        </w:rPr>
      </w:pPr>
      <w:r>
        <w:rPr>
          <w:rFonts w:ascii="Times New Roman" w:eastAsia="TimesNewRoman" w:hAnsi="Times New Roman"/>
          <w:lang w:val="et-EE"/>
        </w:rPr>
        <w:t>Ūminė generalizuota egzanteminė pustuliozė (išbėrimas pūlingomis pūslelėmis)</w:t>
      </w:r>
    </w:p>
    <w:p w14:paraId="59129889" w14:textId="77777777" w:rsidR="00942EFD" w:rsidRDefault="00942EFD" w:rsidP="00942EFD">
      <w:pPr>
        <w:numPr>
          <w:ilvl w:val="0"/>
          <w:numId w:val="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Hepatitas (kepenų uždegimas)</w:t>
      </w:r>
    </w:p>
    <w:p w14:paraId="3972A8F8" w14:textId="77777777" w:rsidR="00942EFD" w:rsidRDefault="00942EFD" w:rsidP="00942EFD">
      <w:pPr>
        <w:spacing w:after="0" w:line="240" w:lineRule="auto"/>
        <w:ind w:right="-2"/>
        <w:rPr>
          <w:rFonts w:ascii="Times New Roman" w:eastAsia="Times New Roman" w:hAnsi="Times New Roman"/>
          <w:i/>
          <w:lang w:val="lt-LT"/>
        </w:rPr>
      </w:pPr>
    </w:p>
    <w:p w14:paraId="7EC90CD4" w14:textId="77777777" w:rsidR="00942EFD" w:rsidRDefault="00942EFD" w:rsidP="00942EFD">
      <w:pPr>
        <w:tabs>
          <w:tab w:val="left" w:pos="567"/>
        </w:tabs>
        <w:spacing w:after="0" w:line="260" w:lineRule="exact"/>
        <w:ind w:right="48"/>
        <w:rPr>
          <w:rFonts w:ascii="Times New Roman" w:eastAsia="Times New Roman" w:hAnsi="Times New Roman"/>
          <w:b/>
          <w:lang w:val="lt-LT"/>
        </w:rPr>
      </w:pPr>
      <w:r>
        <w:rPr>
          <w:rFonts w:ascii="Times New Roman" w:eastAsia="Times New Roman" w:hAnsi="Times New Roman"/>
          <w:b/>
          <w:noProof/>
          <w:lang w:val="lt-LT"/>
        </w:rPr>
        <w:t>Pranešimas apie šalutinį poveikį</w:t>
      </w:r>
    </w:p>
    <w:p w14:paraId="01FE1FF3" w14:textId="77777777" w:rsidR="00942EFD" w:rsidRPr="00F66CFB" w:rsidRDefault="00942EFD" w:rsidP="00942EFD">
      <w:pPr>
        <w:tabs>
          <w:tab w:val="left" w:pos="567"/>
        </w:tabs>
        <w:spacing w:line="260" w:lineRule="exact"/>
        <w:ind w:right="-1"/>
        <w:rPr>
          <w:rFonts w:ascii="Times New Roman" w:eastAsia="Times New Roman" w:hAnsi="Times New Roman"/>
          <w:snapToGrid w:val="0"/>
          <w:szCs w:val="20"/>
          <w:lang w:val="lt-LT"/>
        </w:rPr>
      </w:pPr>
      <w:r>
        <w:rPr>
          <w:rFonts w:ascii="Times New Roman" w:eastAsia="Times New Roman" w:hAnsi="Times New Roman"/>
          <w:noProof/>
          <w:lang w:val="lt-LT"/>
        </w:rPr>
        <w:t>Jeigu pasireiškė šalutinis poveikis, įskaitant šiame lapelyje nenurodytą, pasakykite gydytojui arba vaistininkui</w:t>
      </w:r>
      <w:r>
        <w:rPr>
          <w:rFonts w:ascii="Times New Roman" w:eastAsia="Times New Roman" w:hAnsi="Times New Roman"/>
          <w:lang w:val="lt-LT"/>
        </w:rPr>
        <w:t>.</w:t>
      </w:r>
      <w:r>
        <w:rPr>
          <w:rFonts w:ascii="Times New Roman" w:eastAsia="Times New Roman" w:hAnsi="Times New Roman"/>
          <w:noProof/>
          <w:lang w:val="lt-LT"/>
        </w:rPr>
        <w:t xml:space="preserve"> </w:t>
      </w:r>
      <w:r w:rsidRPr="00F66CFB">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66CFB">
          <w:rPr>
            <w:rFonts w:ascii="Times New Roman" w:eastAsia="Times New Roman" w:hAnsi="Times New Roman"/>
            <w:snapToGrid w:val="0"/>
            <w:color w:val="0000FF"/>
            <w:szCs w:val="20"/>
            <w:u w:val="single"/>
            <w:lang w:val="lt-LT"/>
          </w:rPr>
          <w:t>https://vapris.vvkt.lt/vvkt-web/public/nrv</w:t>
        </w:r>
      </w:hyperlink>
      <w:r w:rsidRPr="00F66CFB">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6" w:history="1">
        <w:r w:rsidRPr="00F66CFB">
          <w:rPr>
            <w:rFonts w:ascii="Times New Roman" w:eastAsia="Times New Roman" w:hAnsi="Times New Roman"/>
            <w:snapToGrid w:val="0"/>
            <w:color w:val="0000FF"/>
            <w:szCs w:val="20"/>
            <w:u w:val="single"/>
            <w:lang w:val="lt-LT"/>
          </w:rPr>
          <w:t>https://www.vvkt.lt/index.php?4004286486</w:t>
        </w:r>
      </w:hyperlink>
      <w:r w:rsidRPr="00F66CFB">
        <w:rPr>
          <w:rFonts w:ascii="Times New Roman" w:eastAsia="Times New Roman" w:hAnsi="Times New Roman"/>
          <w:snapToGrid w:val="0"/>
          <w:szCs w:val="20"/>
          <w:lang w:val="lt-LT"/>
        </w:rPr>
        <w:t xml:space="preserve">, ir atsiunčiant elektroniniu paštu (adresu </w:t>
      </w:r>
      <w:hyperlink r:id="rId7" w:history="1">
        <w:r w:rsidRPr="00F66CFB">
          <w:rPr>
            <w:rFonts w:ascii="Times New Roman" w:eastAsia="Times New Roman" w:hAnsi="Times New Roman"/>
            <w:snapToGrid w:val="0"/>
            <w:color w:val="0000FF"/>
            <w:szCs w:val="20"/>
            <w:u w:val="single"/>
            <w:lang w:val="lt-LT"/>
          </w:rPr>
          <w:t>NepageidaujamaR@vvkt.lt</w:t>
        </w:r>
      </w:hyperlink>
      <w:r w:rsidRPr="00F66CFB">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0D1C555E"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1303B173" w14:textId="77777777" w:rsidR="00942EFD" w:rsidRDefault="00942EFD" w:rsidP="00942EFD">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 xml:space="preserve">Kaip laikyti </w:t>
      </w:r>
      <w:proofErr w:type="spellStart"/>
      <w:r>
        <w:rPr>
          <w:rFonts w:ascii="Times New Roman" w:eastAsia="Times New Roman" w:hAnsi="Times New Roman"/>
          <w:b/>
          <w:lang w:val="lt-LT"/>
        </w:rPr>
        <w:t>Zyrtec</w:t>
      </w:r>
      <w:proofErr w:type="spellEnd"/>
    </w:p>
    <w:p w14:paraId="0FBB3906"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1C8764E0"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Šį vaistą laikykite vaikams nepastebimoje ir nepasiekiamoje vietoje.</w:t>
      </w:r>
    </w:p>
    <w:p w14:paraId="11359E5C"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5108FB5C" w14:textId="77777777" w:rsidR="00942EFD" w:rsidRDefault="00942EFD" w:rsidP="00942EFD">
      <w:pPr>
        <w:numPr>
          <w:ilvl w:val="12"/>
          <w:numId w:val="0"/>
        </w:numPr>
        <w:spacing w:after="0" w:line="240" w:lineRule="auto"/>
        <w:ind w:right="-2"/>
        <w:rPr>
          <w:rFonts w:ascii="Times New Roman" w:eastAsia="Times New Roman" w:hAnsi="Times New Roman"/>
          <w:lang w:val="lt-LT"/>
        </w:rPr>
      </w:pPr>
      <w:r w:rsidRPr="007B76EB">
        <w:rPr>
          <w:rFonts w:ascii="Times New Roman" w:eastAsia="Times New Roman" w:hAnsi="Times New Roman"/>
          <w:lang w:val="lt-LT"/>
        </w:rPr>
        <w:t>Ant dėžutės ir buteliuko po „EXP“ nurodytam tinkamumo laikui pasibaigus, šio vaisto vartoti negalima.</w:t>
      </w:r>
      <w:r>
        <w:rPr>
          <w:rFonts w:ascii="Times New Roman" w:eastAsia="Times New Roman" w:hAnsi="Times New Roman"/>
          <w:lang w:val="lt-LT"/>
        </w:rPr>
        <w:t xml:space="preserve"> Vaistas tinkamas vartoti iki paskutinės nurodyto mėnesio dienos.</w:t>
      </w:r>
    </w:p>
    <w:p w14:paraId="609FE900"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71BA8ECC" w14:textId="77777777" w:rsidR="00942EFD" w:rsidRDefault="00942EFD" w:rsidP="00942EFD">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Nevartoti praėjus 3 mėnesiams po pirmojo buteliuko atidarymo.</w:t>
      </w:r>
    </w:p>
    <w:p w14:paraId="1D05143C"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66E5F977" w14:textId="77777777" w:rsidR="00942EFD" w:rsidRDefault="00942EFD" w:rsidP="00942EFD">
      <w:pPr>
        <w:spacing w:after="0" w:line="240" w:lineRule="auto"/>
        <w:rPr>
          <w:rFonts w:ascii="Times New Roman" w:eastAsia="Times New Roman" w:hAnsi="Times New Roman"/>
          <w:noProof/>
          <w:lang w:val="lt-LT"/>
        </w:rPr>
      </w:pPr>
      <w:r>
        <w:rPr>
          <w:rFonts w:ascii="Times New Roman" w:eastAsia="Times New Roman" w:hAnsi="Times New Roman"/>
          <w:lang w:val="lt-LT"/>
        </w:rPr>
        <w:t>Šiam vaistui specialių laikymo sąlygų nereikia.</w:t>
      </w:r>
    </w:p>
    <w:p w14:paraId="1FA048DD"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6317F8B6"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29AD4153" w14:textId="77777777" w:rsidR="00942EFD" w:rsidRDefault="00942EFD" w:rsidP="00942EFD">
      <w:pPr>
        <w:numPr>
          <w:ilvl w:val="12"/>
          <w:numId w:val="0"/>
        </w:numPr>
        <w:spacing w:after="0" w:line="240" w:lineRule="auto"/>
        <w:ind w:right="-2"/>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Pakuotės turinys ir kita informacija</w:t>
      </w:r>
    </w:p>
    <w:p w14:paraId="76AFD382"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52521192" w14:textId="77777777" w:rsidR="00942EFD" w:rsidRDefault="00942EFD" w:rsidP="00942EFD">
      <w:pPr>
        <w:numPr>
          <w:ilvl w:val="12"/>
          <w:numId w:val="0"/>
        </w:numPr>
        <w:spacing w:after="0" w:line="240" w:lineRule="auto"/>
        <w:ind w:right="-2"/>
        <w:rPr>
          <w:rFonts w:ascii="Times New Roman" w:eastAsia="Times New Roman" w:hAnsi="Times New Roman"/>
          <w:b/>
          <w:bCs/>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bCs/>
          <w:lang w:val="lt-LT"/>
        </w:rPr>
        <w:t xml:space="preserve"> sudėtis</w:t>
      </w:r>
    </w:p>
    <w:p w14:paraId="3178E4E2" w14:textId="77777777" w:rsidR="00942EFD" w:rsidRDefault="00942EFD" w:rsidP="00942EFD">
      <w:pPr>
        <w:numPr>
          <w:ilvl w:val="12"/>
          <w:numId w:val="0"/>
        </w:numPr>
        <w:spacing w:after="0" w:line="240" w:lineRule="auto"/>
        <w:ind w:right="-2"/>
        <w:rPr>
          <w:rFonts w:ascii="Times New Roman" w:eastAsia="Times New Roman" w:hAnsi="Times New Roman"/>
          <w:i/>
          <w:noProof/>
          <w:u w:val="single"/>
          <w:lang w:val="lt-LT"/>
        </w:rPr>
      </w:pPr>
    </w:p>
    <w:p w14:paraId="05F17996" w14:textId="77777777" w:rsidR="00942EFD" w:rsidRDefault="00942EFD" w:rsidP="00942EFD">
      <w:pPr>
        <w:numPr>
          <w:ilvl w:val="0"/>
          <w:numId w:val="1"/>
        </w:numPr>
        <w:tabs>
          <w:tab w:val="left" w:pos="567"/>
        </w:tabs>
        <w:spacing w:after="0" w:line="260" w:lineRule="exact"/>
        <w:rPr>
          <w:rFonts w:ascii="Times New Roman" w:eastAsia="Times New Roman" w:hAnsi="Times New Roman"/>
          <w:iCs/>
          <w:noProof/>
          <w:lang w:val="lt-LT"/>
        </w:rPr>
      </w:pPr>
      <w:r>
        <w:rPr>
          <w:rFonts w:ascii="Times New Roman" w:eastAsia="Times New Roman" w:hAnsi="Times New Roman"/>
          <w:lang w:val="lt-LT"/>
        </w:rPr>
        <w:t xml:space="preserve">Veiklioji medžiaga yra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10 ml (</w:t>
      </w:r>
      <w:r>
        <w:rPr>
          <w:rFonts w:ascii="Times New Roman" w:eastAsia="Times New Roman" w:hAnsi="Times New Roman"/>
          <w:lang w:val="lt-LT" w:eastAsia="fr-BE"/>
        </w:rPr>
        <w:t>atitinka 2 matavimo šaukštus)</w:t>
      </w:r>
      <w:r>
        <w:rPr>
          <w:rFonts w:ascii="Times New Roman" w:eastAsia="Times New Roman" w:hAnsi="Times New Roman"/>
          <w:lang w:val="lt-LT"/>
        </w:rPr>
        <w:t xml:space="preserve">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14:paraId="1BD22DE9" w14:textId="77777777" w:rsidR="00942EFD" w:rsidRDefault="00942EFD" w:rsidP="00942EFD">
      <w:pPr>
        <w:numPr>
          <w:ilvl w:val="0"/>
          <w:numId w:val="1"/>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Pagalbinės medžiagos yra: </w:t>
      </w:r>
      <w:proofErr w:type="spellStart"/>
      <w:r>
        <w:rPr>
          <w:rFonts w:ascii="Times New Roman" w:eastAsia="Times New Roman" w:hAnsi="Times New Roman"/>
          <w:lang w:val="lt-LT"/>
        </w:rPr>
        <w:t>sorbitolis</w:t>
      </w:r>
      <w:proofErr w:type="spellEnd"/>
      <w:r>
        <w:rPr>
          <w:rFonts w:ascii="Times New Roman" w:eastAsia="Times New Roman" w:hAnsi="Times New Roman"/>
          <w:lang w:val="lt-LT"/>
        </w:rPr>
        <w:t xml:space="preserve"> (E 420), </w:t>
      </w:r>
      <w:proofErr w:type="spellStart"/>
      <w:r>
        <w:rPr>
          <w:rFonts w:ascii="Times New Roman" w:eastAsia="Times New Roman" w:hAnsi="Times New Roman"/>
          <w:lang w:val="lt-LT"/>
        </w:rPr>
        <w:t>glicerolis</w:t>
      </w:r>
      <w:proofErr w:type="spellEnd"/>
      <w:r>
        <w:rPr>
          <w:rFonts w:ascii="Times New Roman" w:eastAsia="Times New Roman" w:hAnsi="Times New Roman"/>
          <w:lang w:val="lt-LT"/>
        </w:rPr>
        <w:t xml:space="preserve"> (E</w:t>
      </w:r>
      <w:r w:rsidRPr="00C7101A" w:rsidDel="008545C0">
        <w:rPr>
          <w:rFonts w:ascii="Times New Roman" w:eastAsia="Times New Roman" w:hAnsi="Times New Roman"/>
          <w:bCs/>
          <w:lang w:val="lt-LT"/>
        </w:rPr>
        <w:t> </w:t>
      </w:r>
      <w:r>
        <w:rPr>
          <w:rFonts w:ascii="Times New Roman" w:eastAsia="Times New Roman" w:hAnsi="Times New Roman"/>
          <w:lang w:val="lt-LT"/>
        </w:rPr>
        <w:t xml:space="preserve">422), </w:t>
      </w:r>
      <w:proofErr w:type="spellStart"/>
      <w:r>
        <w:rPr>
          <w:rFonts w:ascii="Times New Roman" w:eastAsia="Times New Roman" w:hAnsi="Times New Roman"/>
          <w:lang w:val="lt-LT"/>
        </w:rPr>
        <w:t>propilenglikolis</w:t>
      </w:r>
      <w:proofErr w:type="spellEnd"/>
      <w:r>
        <w:rPr>
          <w:rFonts w:ascii="Times New Roman" w:eastAsia="Times New Roman" w:hAnsi="Times New Roman"/>
          <w:lang w:val="lt-LT"/>
        </w:rPr>
        <w:t xml:space="preserve"> (E</w:t>
      </w:r>
      <w:r w:rsidRPr="00C7101A" w:rsidDel="008545C0">
        <w:rPr>
          <w:rFonts w:ascii="Times New Roman" w:eastAsia="Times New Roman" w:hAnsi="Times New Roman"/>
          <w:bCs/>
          <w:lang w:val="lt-LT"/>
        </w:rPr>
        <w:t> </w:t>
      </w:r>
      <w:r>
        <w:rPr>
          <w:rFonts w:ascii="Times New Roman" w:eastAsia="Times New Roman" w:hAnsi="Times New Roman"/>
          <w:lang w:val="lt-LT"/>
        </w:rPr>
        <w:t xml:space="preserve">1520), sacharino natrio druska, metilo </w:t>
      </w:r>
      <w:proofErr w:type="spellStart"/>
      <w:r>
        <w:rPr>
          <w:rFonts w:ascii="Times New Roman" w:eastAsia="Times New Roman" w:hAnsi="Times New Roman"/>
          <w:lang w:val="lt-LT"/>
        </w:rPr>
        <w:t>parahidroksibenzoatas</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 xml:space="preserve">E 218), </w:t>
      </w:r>
      <w:proofErr w:type="spellStart"/>
      <w:r>
        <w:rPr>
          <w:rFonts w:ascii="Times New Roman" w:eastAsia="Times New Roman" w:hAnsi="Times New Roman"/>
          <w:lang w:val="lt-LT"/>
        </w:rPr>
        <w:t>propilo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parahidroksibenzoatas</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E 216)</w:t>
      </w:r>
      <w:r>
        <w:rPr>
          <w:rFonts w:ascii="Times New Roman" w:eastAsia="Times New Roman" w:hAnsi="Times New Roman"/>
          <w:lang w:val="lt-LT"/>
        </w:rPr>
        <w:t>, bananų skonio kvapioji medžiaga 54,330/A (</w:t>
      </w:r>
      <w:proofErr w:type="spellStart"/>
      <w:r>
        <w:rPr>
          <w:rFonts w:ascii="Times New Roman" w:eastAsia="Times New Roman" w:hAnsi="Times New Roman"/>
          <w:lang w:val="lt-LT"/>
        </w:rPr>
        <w:t>Firmenich</w:t>
      </w:r>
      <w:proofErr w:type="spellEnd"/>
      <w:r>
        <w:rPr>
          <w:rFonts w:ascii="Times New Roman" w:eastAsia="Times New Roman" w:hAnsi="Times New Roman"/>
          <w:lang w:val="lt-LT"/>
        </w:rPr>
        <w:t>), natrio acetatas, ledinė acto rūgštis, išgrynintas vanduo.</w:t>
      </w:r>
    </w:p>
    <w:p w14:paraId="693802E2" w14:textId="77777777" w:rsidR="00942EFD" w:rsidRDefault="00942EFD" w:rsidP="00942EFD">
      <w:pPr>
        <w:numPr>
          <w:ilvl w:val="0"/>
          <w:numId w:val="1"/>
        </w:numPr>
        <w:tabs>
          <w:tab w:val="left" w:pos="567"/>
        </w:tabs>
        <w:spacing w:after="0" w:line="240" w:lineRule="auto"/>
        <w:ind w:right="-2"/>
        <w:rPr>
          <w:rFonts w:ascii="Times New Roman" w:eastAsia="Times New Roman" w:hAnsi="Times New Roman"/>
          <w:iCs/>
          <w:noProof/>
          <w:lang w:val="lt-LT"/>
        </w:rPr>
      </w:pPr>
      <w:r>
        <w:rPr>
          <w:rFonts w:ascii="Times New Roman" w:eastAsia="Times New Roman" w:hAnsi="Times New Roman"/>
          <w:lang w:val="lt-LT"/>
        </w:rPr>
        <w:t xml:space="preserve">10 ml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geriamojo tirpalo (</w:t>
      </w:r>
      <w:r>
        <w:rPr>
          <w:rFonts w:ascii="Times New Roman" w:eastAsia="Times New Roman" w:hAnsi="Times New Roman"/>
          <w:lang w:val="lt-LT" w:eastAsia="fr-BE"/>
        </w:rPr>
        <w:t>=2 matavimo šaukštai)</w:t>
      </w:r>
      <w:r>
        <w:rPr>
          <w:rFonts w:ascii="Times New Roman" w:eastAsia="Times New Roman" w:hAnsi="Times New Roman"/>
          <w:lang w:val="lt-LT"/>
        </w:rPr>
        <w:t xml:space="preserve"> yra </w:t>
      </w:r>
      <w:proofErr w:type="spellStart"/>
      <w:r>
        <w:rPr>
          <w:rFonts w:ascii="Times New Roman" w:eastAsia="Times New Roman" w:hAnsi="Times New Roman"/>
          <w:lang w:val="lt-LT"/>
        </w:rPr>
        <w:t>sorbitolio</w:t>
      </w:r>
      <w:proofErr w:type="spellEnd"/>
      <w:r>
        <w:rPr>
          <w:rFonts w:ascii="Times New Roman" w:eastAsia="Times New Roman" w:hAnsi="Times New Roman"/>
          <w:lang w:val="lt-LT"/>
        </w:rPr>
        <w:t>, kuris atitinka 3,15 g gliukozės.</w:t>
      </w:r>
    </w:p>
    <w:p w14:paraId="24D37DA2" w14:textId="77777777" w:rsidR="00942EFD" w:rsidRDefault="00942EFD" w:rsidP="00942EFD">
      <w:pPr>
        <w:spacing w:after="0" w:line="240" w:lineRule="auto"/>
        <w:ind w:right="-2"/>
        <w:rPr>
          <w:rFonts w:ascii="Times New Roman" w:eastAsia="Times New Roman" w:hAnsi="Times New Roman"/>
          <w:noProof/>
          <w:lang w:val="lt-LT"/>
        </w:rPr>
      </w:pPr>
    </w:p>
    <w:p w14:paraId="6087680C" w14:textId="77777777" w:rsidR="00942EFD" w:rsidRDefault="00942EFD" w:rsidP="00942EFD">
      <w:pPr>
        <w:numPr>
          <w:ilvl w:val="12"/>
          <w:numId w:val="0"/>
        </w:numPr>
        <w:spacing w:after="0" w:line="240" w:lineRule="auto"/>
        <w:ind w:right="-2"/>
        <w:rPr>
          <w:rFonts w:ascii="Times New Roman" w:eastAsia="Times New Roman" w:hAnsi="Times New Roman"/>
          <w:b/>
          <w:bCs/>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išvaizda ir kiekis pakuotėje</w:t>
      </w:r>
    </w:p>
    <w:p w14:paraId="45AF770A" w14:textId="77777777" w:rsidR="00942EFD" w:rsidRDefault="00942EFD" w:rsidP="00942EFD">
      <w:pPr>
        <w:spacing w:after="0" w:line="240" w:lineRule="auto"/>
        <w:ind w:left="567" w:hanging="567"/>
        <w:rPr>
          <w:rFonts w:ascii="Times New Roman" w:eastAsia="Times New Roman" w:hAnsi="Times New Roman"/>
          <w:lang w:val="lt-LT"/>
        </w:rPr>
      </w:pPr>
    </w:p>
    <w:p w14:paraId="77769CF0"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Skaidrus ir bespalvis skystis, salsvo skonio ir bananų kvapo.</w:t>
      </w:r>
    </w:p>
    <w:p w14:paraId="1C6F8904" w14:textId="77777777" w:rsidR="00942EFD" w:rsidRDefault="00942EFD" w:rsidP="00942EFD">
      <w:pPr>
        <w:spacing w:after="0" w:line="240" w:lineRule="auto"/>
        <w:rPr>
          <w:rFonts w:ascii="Times New Roman" w:eastAsia="Times New Roman" w:hAnsi="Times New Roman"/>
          <w:lang w:val="lt-LT"/>
        </w:rPr>
      </w:pPr>
    </w:p>
    <w:p w14:paraId="7DE83298"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Pakuotės, kuriose yra buteliukai su 60 ml, 75 ml, 100 ml, 150 ml arba 200 ml tirpalu.</w:t>
      </w:r>
    </w:p>
    <w:p w14:paraId="4FE9F0BF" w14:textId="77777777" w:rsidR="00942EFD" w:rsidRDefault="00942EFD" w:rsidP="00942EFD">
      <w:pPr>
        <w:numPr>
          <w:ilvl w:val="12"/>
          <w:numId w:val="0"/>
        </w:numPr>
        <w:spacing w:after="0" w:line="240" w:lineRule="auto"/>
        <w:ind w:right="-2"/>
        <w:rPr>
          <w:rFonts w:ascii="Times New Roman" w:eastAsia="Times New Roman" w:hAnsi="Times New Roman"/>
          <w:u w:val="single"/>
          <w:lang w:val="lt-LT"/>
        </w:rPr>
      </w:pPr>
    </w:p>
    <w:p w14:paraId="5CC5AF38" w14:textId="77777777" w:rsidR="00942EFD" w:rsidRDefault="00942EFD" w:rsidP="00942EFD">
      <w:pPr>
        <w:spacing w:after="0" w:line="240" w:lineRule="auto"/>
        <w:rPr>
          <w:rFonts w:ascii="Times New Roman" w:eastAsia="Times New Roman" w:hAnsi="Times New Roman"/>
          <w:lang w:val="lt-LT"/>
        </w:rPr>
      </w:pPr>
      <w:r>
        <w:rPr>
          <w:rFonts w:ascii="Times New Roman" w:eastAsia="Times New Roman" w:hAnsi="Times New Roman"/>
          <w:lang w:val="lt-LT"/>
        </w:rPr>
        <w:t>Gali būti tiekiamos ne visų dydžių pakuotės.</w:t>
      </w:r>
    </w:p>
    <w:p w14:paraId="26DFDD66" w14:textId="77777777" w:rsidR="00942EFD" w:rsidRDefault="00942EFD" w:rsidP="00942EFD">
      <w:pPr>
        <w:numPr>
          <w:ilvl w:val="12"/>
          <w:numId w:val="0"/>
        </w:numPr>
        <w:spacing w:after="0" w:line="240" w:lineRule="auto"/>
        <w:ind w:right="-2"/>
        <w:rPr>
          <w:rFonts w:ascii="Times New Roman" w:eastAsia="Times New Roman" w:hAnsi="Times New Roman"/>
          <w:u w:val="single"/>
          <w:lang w:val="lt-LT"/>
        </w:rPr>
      </w:pPr>
    </w:p>
    <w:p w14:paraId="753D54AA" w14:textId="77777777" w:rsidR="00942EFD" w:rsidRDefault="00942EFD" w:rsidP="00942EFD">
      <w:pPr>
        <w:numPr>
          <w:ilvl w:val="12"/>
          <w:numId w:val="0"/>
        </w:numPr>
        <w:spacing w:after="0" w:line="240" w:lineRule="auto"/>
        <w:ind w:right="-2"/>
        <w:rPr>
          <w:rFonts w:ascii="Times New Roman" w:eastAsia="Times New Roman" w:hAnsi="Times New Roman"/>
          <w:b/>
          <w:bCs/>
          <w:lang w:val="lt-LT"/>
        </w:rPr>
      </w:pPr>
      <w:r>
        <w:rPr>
          <w:rFonts w:ascii="Times New Roman" w:eastAsia="Times New Roman" w:hAnsi="Times New Roman"/>
          <w:b/>
          <w:bCs/>
          <w:lang w:val="lt-LT"/>
        </w:rPr>
        <w:t>Registruotojas ir gamintojas</w:t>
      </w:r>
    </w:p>
    <w:p w14:paraId="4CE5E9F4" w14:textId="77777777" w:rsidR="00942EFD" w:rsidRDefault="00942EFD" w:rsidP="00942EFD">
      <w:pPr>
        <w:tabs>
          <w:tab w:val="left" w:pos="567"/>
        </w:tabs>
        <w:spacing w:after="0" w:line="240" w:lineRule="auto"/>
        <w:rPr>
          <w:rFonts w:ascii="Times New Roman" w:eastAsia="Times New Roman" w:hAnsi="Times New Roman"/>
          <w:lang w:val="lt-LT"/>
        </w:rPr>
      </w:pPr>
    </w:p>
    <w:p w14:paraId="2B4D1A92" w14:textId="77777777" w:rsidR="00942EFD" w:rsidRDefault="00942EFD" w:rsidP="00942EFD">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Registruotojas:</w:t>
      </w:r>
    </w:p>
    <w:p w14:paraId="48012037" w14:textId="77777777" w:rsidR="00942EFD" w:rsidRPr="004200BA" w:rsidRDefault="00942EFD" w:rsidP="00942EFD">
      <w:pPr>
        <w:tabs>
          <w:tab w:val="left" w:pos="567"/>
        </w:tabs>
        <w:spacing w:after="0" w:line="240" w:lineRule="auto"/>
        <w:rPr>
          <w:rFonts w:ascii="Times New Roman" w:eastAsia="Times New Roman" w:hAnsi="Times New Roman"/>
          <w:lang w:val="lt-LT"/>
        </w:rPr>
      </w:pPr>
      <w:r w:rsidRPr="004200BA">
        <w:rPr>
          <w:rFonts w:ascii="Times New Roman" w:eastAsia="Times New Roman" w:hAnsi="Times New Roman"/>
          <w:lang w:val="lt-LT"/>
        </w:rPr>
        <w:t xml:space="preserve">UCB Pharma </w:t>
      </w:r>
      <w:proofErr w:type="spellStart"/>
      <w:r w:rsidRPr="004200BA">
        <w:rPr>
          <w:rFonts w:ascii="Times New Roman" w:eastAsia="Times New Roman" w:hAnsi="Times New Roman"/>
          <w:lang w:val="lt-LT"/>
        </w:rPr>
        <w:t>Oy</w:t>
      </w:r>
      <w:proofErr w:type="spellEnd"/>
      <w:r w:rsidRPr="004200BA">
        <w:rPr>
          <w:rFonts w:ascii="Times New Roman" w:eastAsia="Times New Roman" w:hAnsi="Times New Roman"/>
          <w:lang w:val="lt-LT"/>
        </w:rPr>
        <w:t xml:space="preserve"> </w:t>
      </w:r>
      <w:proofErr w:type="spellStart"/>
      <w:r w:rsidRPr="004200BA">
        <w:rPr>
          <w:rFonts w:ascii="Times New Roman" w:eastAsia="Times New Roman" w:hAnsi="Times New Roman"/>
          <w:lang w:val="lt-LT"/>
        </w:rPr>
        <w:t>Finland</w:t>
      </w:r>
      <w:proofErr w:type="spellEnd"/>
    </w:p>
    <w:p w14:paraId="6E3DBB44" w14:textId="77777777" w:rsidR="00942EFD" w:rsidRPr="004200BA" w:rsidRDefault="00942EFD" w:rsidP="00942EFD">
      <w:pPr>
        <w:spacing w:after="0" w:line="240" w:lineRule="auto"/>
        <w:rPr>
          <w:rFonts w:ascii="Times New Roman" w:eastAsia="Times New Roman" w:hAnsi="Times New Roman"/>
          <w:lang w:val="lt-LT"/>
        </w:rPr>
      </w:pPr>
      <w:proofErr w:type="spellStart"/>
      <w:r w:rsidRPr="004200BA">
        <w:rPr>
          <w:rFonts w:ascii="Times New Roman" w:eastAsia="Times New Roman" w:hAnsi="Times New Roman"/>
          <w:lang w:val="lt-LT"/>
        </w:rPr>
        <w:t>Bertel</w:t>
      </w:r>
      <w:proofErr w:type="spellEnd"/>
      <w:r w:rsidRPr="004200BA">
        <w:rPr>
          <w:rFonts w:ascii="Times New Roman" w:eastAsia="Times New Roman" w:hAnsi="Times New Roman"/>
          <w:lang w:val="lt-LT"/>
        </w:rPr>
        <w:t xml:space="preserve"> </w:t>
      </w:r>
      <w:proofErr w:type="spellStart"/>
      <w:r w:rsidRPr="004200BA">
        <w:rPr>
          <w:rFonts w:ascii="Times New Roman" w:eastAsia="Times New Roman" w:hAnsi="Times New Roman"/>
          <w:lang w:val="lt-LT"/>
        </w:rPr>
        <w:t>Jungin</w:t>
      </w:r>
      <w:proofErr w:type="spellEnd"/>
      <w:r w:rsidRPr="004200BA">
        <w:rPr>
          <w:rFonts w:ascii="Times New Roman" w:eastAsia="Times New Roman" w:hAnsi="Times New Roman"/>
          <w:lang w:val="lt-LT"/>
        </w:rPr>
        <w:t xml:space="preserve"> </w:t>
      </w:r>
      <w:proofErr w:type="spellStart"/>
      <w:r w:rsidRPr="004200BA">
        <w:rPr>
          <w:rFonts w:ascii="Times New Roman" w:eastAsia="Times New Roman" w:hAnsi="Times New Roman"/>
          <w:lang w:val="lt-LT"/>
        </w:rPr>
        <w:t>aukio</w:t>
      </w:r>
      <w:proofErr w:type="spellEnd"/>
      <w:r w:rsidRPr="004200BA">
        <w:rPr>
          <w:rFonts w:ascii="Times New Roman" w:eastAsia="Times New Roman" w:hAnsi="Times New Roman"/>
          <w:lang w:val="lt-LT"/>
        </w:rPr>
        <w:t xml:space="preserve"> 5</w:t>
      </w:r>
    </w:p>
    <w:p w14:paraId="5145FF03" w14:textId="77777777" w:rsidR="00942EFD" w:rsidRDefault="00942EFD" w:rsidP="00942EFD">
      <w:pPr>
        <w:spacing w:after="0" w:line="240" w:lineRule="auto"/>
        <w:rPr>
          <w:rFonts w:ascii="Times New Roman" w:eastAsia="Times New Roman" w:hAnsi="Times New Roman"/>
          <w:lang w:val="fi-FI"/>
        </w:rPr>
      </w:pPr>
      <w:r w:rsidRPr="004200BA">
        <w:rPr>
          <w:rFonts w:ascii="Times New Roman" w:eastAsia="Times New Roman" w:hAnsi="Times New Roman"/>
          <w:lang w:val="lt-LT"/>
        </w:rPr>
        <w:t xml:space="preserve">02600 </w:t>
      </w:r>
      <w:proofErr w:type="spellStart"/>
      <w:r w:rsidRPr="004200BA">
        <w:rPr>
          <w:rFonts w:ascii="Times New Roman" w:eastAsia="Times New Roman" w:hAnsi="Times New Roman"/>
          <w:lang w:val="lt-LT"/>
        </w:rPr>
        <w:t>Espoo</w:t>
      </w:r>
      <w:proofErr w:type="spellEnd"/>
    </w:p>
    <w:p w14:paraId="0554F1BB" w14:textId="77777777" w:rsidR="00942EFD" w:rsidRDefault="00942EFD" w:rsidP="00942EFD">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Suomija</w:t>
      </w:r>
    </w:p>
    <w:p w14:paraId="26CA4C08" w14:textId="77777777" w:rsidR="00942EFD" w:rsidRDefault="00942EFD" w:rsidP="00942EFD">
      <w:pPr>
        <w:tabs>
          <w:tab w:val="left" w:pos="567"/>
        </w:tabs>
        <w:spacing w:after="0" w:line="240" w:lineRule="auto"/>
        <w:rPr>
          <w:rFonts w:ascii="Times New Roman" w:eastAsia="Times New Roman" w:hAnsi="Times New Roman"/>
          <w:lang w:val="fi-FI"/>
        </w:rPr>
      </w:pPr>
    </w:p>
    <w:p w14:paraId="39D3921E" w14:textId="77777777" w:rsidR="00942EFD" w:rsidRDefault="00942EFD" w:rsidP="00942EFD">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Gamintojas:</w:t>
      </w:r>
    </w:p>
    <w:p w14:paraId="0499601E"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Cs/>
          <w:lang w:val="lv-LV"/>
        </w:rPr>
      </w:pPr>
      <w:proofErr w:type="spellStart"/>
      <w:r>
        <w:rPr>
          <w:rFonts w:ascii="Times New Roman" w:eastAsia="Times New Roman" w:hAnsi="Times New Roman"/>
          <w:lang w:val="lt-LT"/>
        </w:rPr>
        <w:t>Aesica</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Pharmaceuticals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S.r.l</w:t>
      </w:r>
      <w:proofErr w:type="spellEnd"/>
      <w:r>
        <w:rPr>
          <w:rFonts w:ascii="Times New Roman" w:eastAsia="Times New Roman" w:hAnsi="Times New Roman"/>
          <w:lang w:val="lt-LT"/>
        </w:rPr>
        <w:t>.</w:t>
      </w:r>
    </w:p>
    <w:p w14:paraId="0B0922DD"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Cs/>
          <w:lang w:val="lv-LV"/>
        </w:rPr>
      </w:pPr>
      <w:r>
        <w:rPr>
          <w:rFonts w:ascii="Times New Roman" w:eastAsia="Times New Roman" w:hAnsi="Times New Roman"/>
          <w:bCs/>
          <w:lang w:val="lv-LV"/>
        </w:rPr>
        <w:t>Via Praglia 15</w:t>
      </w:r>
    </w:p>
    <w:p w14:paraId="788B2218"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Cs/>
          <w:lang w:val="lv-LV"/>
        </w:rPr>
      </w:pPr>
      <w:r>
        <w:rPr>
          <w:rFonts w:ascii="Times New Roman" w:eastAsia="Times New Roman" w:hAnsi="Times New Roman"/>
          <w:bCs/>
          <w:lang w:val="lv-LV"/>
        </w:rPr>
        <w:t>I-10044 Pianezza (TO)</w:t>
      </w:r>
    </w:p>
    <w:p w14:paraId="0CA7DA33" w14:textId="77777777" w:rsidR="00942EFD" w:rsidRDefault="00942EFD" w:rsidP="00942EFD">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Italija</w:t>
      </w:r>
    </w:p>
    <w:p w14:paraId="1E6A8429"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775CE41F" w14:textId="77777777" w:rsidR="00942EFD" w:rsidRDefault="00942EFD" w:rsidP="00942EFD">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Jeigu apie šį vaistą norite sužinoti daugiau, kreipkitės į vietinį regsitruotojo atstovą.</w:t>
      </w:r>
    </w:p>
    <w:p w14:paraId="41A86130" w14:textId="77777777" w:rsidR="00942EFD" w:rsidRDefault="00942EFD" w:rsidP="00942EFD">
      <w:pPr>
        <w:tabs>
          <w:tab w:val="left" w:pos="567"/>
        </w:tabs>
        <w:spacing w:after="0" w:line="260" w:lineRule="exact"/>
        <w:rPr>
          <w:rFonts w:ascii="Times New Roman" w:eastAsia="Times New Roman" w:hAnsi="Times New Roman"/>
          <w:lang w:val="lt-LT"/>
        </w:rPr>
      </w:pPr>
    </w:p>
    <w:p w14:paraId="73A545E0" w14:textId="77777777" w:rsidR="00942EFD" w:rsidRDefault="00942EFD" w:rsidP="00942EFD">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UAB </w:t>
      </w:r>
      <w:proofErr w:type="spellStart"/>
      <w:r>
        <w:rPr>
          <w:rFonts w:ascii="Times New Roman" w:eastAsia="Times New Roman" w:hAnsi="Times New Roman"/>
          <w:lang w:val="lt-LT"/>
        </w:rPr>
        <w:t>Medfiles</w:t>
      </w:r>
      <w:proofErr w:type="spellEnd"/>
    </w:p>
    <w:p w14:paraId="2676A19B" w14:textId="77777777" w:rsidR="00942EFD" w:rsidRPr="005047A0" w:rsidRDefault="00942EFD" w:rsidP="00942EFD">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 xml:space="preserve">Vytauto pr. 32, </w:t>
      </w:r>
    </w:p>
    <w:p w14:paraId="30227B45" w14:textId="77777777" w:rsidR="00942EFD" w:rsidRDefault="00942EFD" w:rsidP="00942EFD">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LT-44328, Kaunas</w:t>
      </w:r>
    </w:p>
    <w:p w14:paraId="35DFD63E" w14:textId="77777777" w:rsidR="00942EFD" w:rsidRDefault="00942EFD" w:rsidP="00942EFD">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Tel. +370 5 246 16 40</w:t>
      </w:r>
    </w:p>
    <w:p w14:paraId="672AC9A2" w14:textId="77777777" w:rsidR="00942EFD" w:rsidRDefault="00942EFD" w:rsidP="00942EFD">
      <w:pPr>
        <w:numPr>
          <w:ilvl w:val="12"/>
          <w:numId w:val="0"/>
        </w:numPr>
        <w:spacing w:after="0" w:line="240" w:lineRule="auto"/>
        <w:ind w:right="-2"/>
        <w:rPr>
          <w:rFonts w:ascii="Times New Roman" w:eastAsia="Times New Roman" w:hAnsi="Times New Roman"/>
          <w:lang w:val="lt-LT"/>
        </w:rPr>
      </w:pPr>
    </w:p>
    <w:p w14:paraId="6F864622" w14:textId="77777777" w:rsidR="00942EFD" w:rsidRDefault="00942EFD" w:rsidP="00942EFD">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Šis vaistas </w:t>
      </w:r>
      <w:r w:rsidRPr="00317546">
        <w:rPr>
          <w:rFonts w:ascii="Times New Roman" w:eastAsia="Times New Roman" w:hAnsi="Times New Roman"/>
          <w:b/>
          <w:lang w:val="lt-LT"/>
        </w:rPr>
        <w:t>Europos ekonominės erdvės</w:t>
      </w:r>
      <w:r>
        <w:rPr>
          <w:rFonts w:ascii="Times New Roman" w:eastAsia="Times New Roman" w:hAnsi="Times New Roman"/>
          <w:b/>
          <w:lang w:val="lt-LT"/>
        </w:rPr>
        <w:t xml:space="preserve"> valstybėse narėse </w:t>
      </w:r>
      <w:r w:rsidRPr="008C5355">
        <w:rPr>
          <w:rFonts w:ascii="Times New Roman" w:eastAsia="Times New Roman" w:hAnsi="Times New Roman"/>
          <w:b/>
          <w:lang w:val="lt-LT"/>
        </w:rPr>
        <w:t>ir Jungtinėje Karalystėje (Šiaurės Airijoje)</w:t>
      </w:r>
      <w:r>
        <w:rPr>
          <w:rFonts w:ascii="Times New Roman" w:eastAsia="Times New Roman" w:hAnsi="Times New Roman"/>
          <w:b/>
          <w:lang w:val="lt-LT"/>
        </w:rPr>
        <w:t xml:space="preserve"> registruotas tokiais pavadinimais:</w:t>
      </w:r>
    </w:p>
    <w:p w14:paraId="0D3D70FA" w14:textId="77777777" w:rsidR="00942EFD" w:rsidRDefault="00942EFD" w:rsidP="00942EFD">
      <w:pPr>
        <w:spacing w:after="0" w:line="240" w:lineRule="auto"/>
        <w:rPr>
          <w:rFonts w:ascii="Times New Roman" w:eastAsia="Times New Roman" w:hAnsi="Times New Roman"/>
          <w:i/>
          <w:noProof/>
          <w:lang w:val="lv-LV"/>
        </w:rPr>
      </w:pPr>
    </w:p>
    <w:p w14:paraId="0923EC95" w14:textId="77777777" w:rsidR="00942EFD" w:rsidRDefault="00942EFD" w:rsidP="00942EFD">
      <w:pPr>
        <w:tabs>
          <w:tab w:val="left" w:pos="567"/>
        </w:tabs>
        <w:spacing w:after="0" w:line="240" w:lineRule="auto"/>
        <w:rPr>
          <w:rFonts w:ascii="Times New Roman" w:eastAsia="Times New Roman" w:hAnsi="Times New Roman"/>
          <w:noProof/>
          <w:lang w:val="de-DE"/>
        </w:rPr>
      </w:pPr>
      <w:r>
        <w:rPr>
          <w:rFonts w:ascii="Times New Roman" w:eastAsia="Times New Roman" w:hAnsi="Times New Roman"/>
          <w:noProof/>
          <w:lang w:val="de-DE"/>
        </w:rPr>
        <w:t xml:space="preserve">Austrija: </w:t>
      </w:r>
      <w:r>
        <w:rPr>
          <w:rFonts w:ascii="Times New Roman" w:eastAsia="Times New Roman" w:hAnsi="Times New Roman"/>
          <w:noProof/>
          <w:lang w:val="de-DE"/>
        </w:rPr>
        <w:tab/>
        <w:t>Zyrtec 1 mg/ml orale Lösung</w:t>
      </w:r>
    </w:p>
    <w:p w14:paraId="4237C7BA" w14:textId="77777777"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Belgija: </w:t>
      </w:r>
      <w:r w:rsidRPr="00FD3E6A">
        <w:rPr>
          <w:rFonts w:ascii="Times New Roman" w:eastAsia="Times New Roman" w:hAnsi="Times New Roman"/>
          <w:noProof/>
          <w:lang w:val="de-DE"/>
        </w:rPr>
        <w:tab/>
        <w:t>Zyrtec</w:t>
      </w:r>
    </w:p>
    <w:p w14:paraId="70F5FBDD" w14:textId="63A61F85"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lastRenderedPageBreak/>
        <w:t xml:space="preserve">Kipras: </w:t>
      </w:r>
      <w:r w:rsidRPr="00FD3E6A">
        <w:rPr>
          <w:rFonts w:ascii="Times New Roman" w:eastAsia="Times New Roman" w:hAnsi="Times New Roman"/>
          <w:noProof/>
          <w:lang w:val="de-DE"/>
        </w:rPr>
        <w:tab/>
        <w:t>Zyrtec</w:t>
      </w:r>
    </w:p>
    <w:p w14:paraId="27CC5090" w14:textId="77140A67"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Danija: </w:t>
      </w:r>
      <w:r w:rsidRPr="00FD3E6A">
        <w:rPr>
          <w:rFonts w:ascii="Times New Roman" w:eastAsia="Times New Roman" w:hAnsi="Times New Roman"/>
          <w:noProof/>
          <w:lang w:val="de-DE"/>
        </w:rPr>
        <w:tab/>
        <w:t>Zyrtec</w:t>
      </w:r>
    </w:p>
    <w:p w14:paraId="643B60C7" w14:textId="56E0107F"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Estija: </w:t>
      </w:r>
      <w:r w:rsidRPr="00FD3E6A">
        <w:rPr>
          <w:rFonts w:ascii="Times New Roman" w:eastAsia="Times New Roman" w:hAnsi="Times New Roman"/>
          <w:noProof/>
          <w:lang w:val="de-DE"/>
        </w:rPr>
        <w:tab/>
        <w:t>Zyrtec</w:t>
      </w:r>
    </w:p>
    <w:p w14:paraId="54FCA289" w14:textId="77777777"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Suomija: </w:t>
      </w:r>
      <w:r w:rsidRPr="00FD3E6A">
        <w:rPr>
          <w:rFonts w:ascii="Times New Roman" w:eastAsia="Times New Roman" w:hAnsi="Times New Roman"/>
          <w:noProof/>
          <w:lang w:val="de-DE"/>
        </w:rPr>
        <w:tab/>
        <w:t>Zyrtec</w:t>
      </w:r>
    </w:p>
    <w:p w14:paraId="7AF43F5A" w14:textId="77777777"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Prancūzija: </w:t>
      </w:r>
      <w:r w:rsidRPr="00FD3E6A">
        <w:rPr>
          <w:rFonts w:ascii="Times New Roman" w:eastAsia="Times New Roman" w:hAnsi="Times New Roman"/>
          <w:noProof/>
          <w:lang w:val="de-DE"/>
        </w:rPr>
        <w:tab/>
        <w:t>Zyrtec</w:t>
      </w:r>
    </w:p>
    <w:p w14:paraId="072F5AE2" w14:textId="6CE5B45F"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Airija: </w:t>
      </w:r>
      <w:r w:rsidRPr="00FD3E6A">
        <w:rPr>
          <w:rFonts w:ascii="Times New Roman" w:eastAsia="Times New Roman" w:hAnsi="Times New Roman"/>
          <w:noProof/>
          <w:lang w:val="de-DE"/>
        </w:rPr>
        <w:tab/>
        <w:t>Zirtek oral solution 1mg/ml</w:t>
      </w:r>
    </w:p>
    <w:p w14:paraId="3EBE34E4" w14:textId="4345915B" w:rsidR="00942EFD" w:rsidRPr="00FD3E6A" w:rsidRDefault="00942EFD" w:rsidP="00942EFD">
      <w:pPr>
        <w:tabs>
          <w:tab w:val="left" w:pos="567"/>
        </w:tabs>
        <w:spacing w:after="0" w:line="240" w:lineRule="auto"/>
        <w:rPr>
          <w:rFonts w:ascii="Times New Roman" w:hAnsi="Times New Roman"/>
          <w:lang w:val="de-DE"/>
        </w:rPr>
      </w:pPr>
      <w:proofErr w:type="spellStart"/>
      <w:r w:rsidRPr="00FD3E6A">
        <w:rPr>
          <w:rFonts w:ascii="Times New Roman" w:hAnsi="Times New Roman"/>
          <w:lang w:val="de-DE"/>
        </w:rPr>
        <w:t>Italija</w:t>
      </w:r>
      <w:proofErr w:type="spellEnd"/>
      <w:r w:rsidRPr="00FD3E6A">
        <w:rPr>
          <w:rFonts w:ascii="Times New Roman" w:hAnsi="Times New Roman"/>
          <w:lang w:val="de-DE"/>
        </w:rPr>
        <w:t xml:space="preserve">: </w:t>
      </w:r>
      <w:r w:rsidRPr="00FD3E6A">
        <w:rPr>
          <w:rFonts w:ascii="Times New Roman" w:hAnsi="Times New Roman"/>
          <w:lang w:val="de-DE"/>
        </w:rPr>
        <w:tab/>
      </w:r>
      <w:proofErr w:type="spellStart"/>
      <w:r w:rsidRPr="00FD3E6A">
        <w:rPr>
          <w:rFonts w:ascii="Times New Roman" w:hAnsi="Times New Roman"/>
          <w:lang w:val="de-DE"/>
        </w:rPr>
        <w:t>Zirtec</w:t>
      </w:r>
      <w:proofErr w:type="spellEnd"/>
      <w:r w:rsidRPr="00FD3E6A">
        <w:rPr>
          <w:rFonts w:ascii="Times New Roman" w:hAnsi="Times New Roman"/>
          <w:lang w:val="de-DE"/>
        </w:rPr>
        <w:t xml:space="preserve"> 1mg/ml </w:t>
      </w:r>
      <w:proofErr w:type="spellStart"/>
      <w:r w:rsidRPr="00FD3E6A">
        <w:rPr>
          <w:rFonts w:ascii="Times New Roman" w:hAnsi="Times New Roman"/>
          <w:lang w:val="de-DE"/>
        </w:rPr>
        <w:t>soluzione</w:t>
      </w:r>
      <w:proofErr w:type="spellEnd"/>
      <w:r w:rsidRPr="00FD3E6A">
        <w:rPr>
          <w:rFonts w:ascii="Times New Roman" w:hAnsi="Times New Roman"/>
          <w:lang w:val="de-DE"/>
        </w:rPr>
        <w:t xml:space="preserve"> orale</w:t>
      </w:r>
    </w:p>
    <w:p w14:paraId="21FFEFCA" w14:textId="77777777" w:rsidR="00942EFD" w:rsidRPr="00FD3E6A" w:rsidRDefault="00942EFD" w:rsidP="00942EFD">
      <w:pPr>
        <w:tabs>
          <w:tab w:val="left" w:pos="567"/>
        </w:tabs>
        <w:spacing w:after="0" w:line="240" w:lineRule="auto"/>
        <w:rPr>
          <w:rFonts w:ascii="Times New Roman" w:eastAsia="Times New Roman" w:hAnsi="Times New Roman"/>
          <w:noProof/>
          <w:lang w:val="de-DE"/>
        </w:rPr>
      </w:pPr>
      <w:proofErr w:type="spellStart"/>
      <w:r w:rsidRPr="00FD3E6A">
        <w:rPr>
          <w:rFonts w:ascii="Times New Roman" w:hAnsi="Times New Roman"/>
          <w:lang w:val="de-DE"/>
        </w:rPr>
        <w:t>Latvija</w:t>
      </w:r>
      <w:proofErr w:type="spellEnd"/>
      <w:r w:rsidRPr="00FD3E6A">
        <w:rPr>
          <w:rFonts w:ascii="Times New Roman" w:hAnsi="Times New Roman"/>
          <w:lang w:val="de-DE"/>
        </w:rPr>
        <w:t xml:space="preserve">: </w:t>
      </w:r>
      <w:r w:rsidRPr="00FD3E6A">
        <w:rPr>
          <w:rFonts w:ascii="Times New Roman" w:hAnsi="Times New Roman"/>
          <w:lang w:val="de-DE"/>
        </w:rPr>
        <w:tab/>
        <w:t>Zyr</w:t>
      </w:r>
      <w:r w:rsidRPr="00FD3E6A">
        <w:rPr>
          <w:rFonts w:ascii="Times New Roman" w:eastAsia="Times New Roman" w:hAnsi="Times New Roman"/>
          <w:noProof/>
          <w:lang w:val="de-DE"/>
        </w:rPr>
        <w:t>tec</w:t>
      </w:r>
    </w:p>
    <w:p w14:paraId="729ECD81" w14:textId="77777777"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Lietuva: </w:t>
      </w:r>
      <w:r w:rsidRPr="00FD3E6A">
        <w:rPr>
          <w:rFonts w:ascii="Times New Roman" w:eastAsia="Times New Roman" w:hAnsi="Times New Roman"/>
          <w:noProof/>
          <w:lang w:val="de-DE"/>
        </w:rPr>
        <w:tab/>
        <w:t>Zyrtec</w:t>
      </w:r>
    </w:p>
    <w:p w14:paraId="513EC5BF" w14:textId="77777777"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Liuksemburgas: Zyrtec</w:t>
      </w:r>
    </w:p>
    <w:p w14:paraId="70352233" w14:textId="5EE618D0"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Malta: </w:t>
      </w:r>
      <w:r w:rsidRPr="00FD3E6A">
        <w:rPr>
          <w:rFonts w:ascii="Times New Roman" w:eastAsia="Times New Roman" w:hAnsi="Times New Roman"/>
          <w:noProof/>
          <w:lang w:val="de-DE"/>
        </w:rPr>
        <w:tab/>
        <w:t>Zyrtec</w:t>
      </w:r>
    </w:p>
    <w:p w14:paraId="416DFB5C" w14:textId="77777777"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Nyderlandai: </w:t>
      </w:r>
      <w:r w:rsidRPr="00FD3E6A">
        <w:rPr>
          <w:rFonts w:ascii="Times New Roman" w:eastAsia="Times New Roman" w:hAnsi="Times New Roman"/>
          <w:noProof/>
          <w:lang w:val="de-DE"/>
        </w:rPr>
        <w:tab/>
        <w:t>Zyrtec</w:t>
      </w:r>
    </w:p>
    <w:p w14:paraId="3350C393" w14:textId="77777777"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Norvegija: </w:t>
      </w:r>
      <w:r w:rsidRPr="00FD3E6A">
        <w:rPr>
          <w:rFonts w:ascii="Times New Roman" w:eastAsia="Times New Roman" w:hAnsi="Times New Roman"/>
          <w:noProof/>
          <w:lang w:val="de-DE"/>
        </w:rPr>
        <w:tab/>
        <w:t>Zyrtec</w:t>
      </w:r>
    </w:p>
    <w:p w14:paraId="3C6BBF5C" w14:textId="77777777"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Lenkija: </w:t>
      </w:r>
      <w:r w:rsidRPr="00FD3E6A">
        <w:rPr>
          <w:rFonts w:ascii="Times New Roman" w:eastAsia="Times New Roman" w:hAnsi="Times New Roman"/>
          <w:noProof/>
          <w:lang w:val="de-DE"/>
        </w:rPr>
        <w:tab/>
        <w:t>Zyrtec</w:t>
      </w:r>
    </w:p>
    <w:p w14:paraId="0C9907EA" w14:textId="77777777"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Portugalija: </w:t>
      </w:r>
      <w:r w:rsidRPr="00FD3E6A">
        <w:rPr>
          <w:rFonts w:ascii="Times New Roman" w:eastAsia="Times New Roman" w:hAnsi="Times New Roman"/>
          <w:noProof/>
          <w:lang w:val="de-DE"/>
        </w:rPr>
        <w:tab/>
        <w:t>Zyrtec</w:t>
      </w:r>
    </w:p>
    <w:p w14:paraId="65D1472A" w14:textId="77777777"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Slovėnija: </w:t>
      </w:r>
      <w:r w:rsidRPr="00FD3E6A">
        <w:rPr>
          <w:rFonts w:ascii="Times New Roman" w:eastAsia="Times New Roman" w:hAnsi="Times New Roman"/>
          <w:noProof/>
          <w:lang w:val="de-DE"/>
        </w:rPr>
        <w:tab/>
        <w:t>Zyrtec 1 mg/ml peroralna raztopina</w:t>
      </w:r>
    </w:p>
    <w:p w14:paraId="28A40813" w14:textId="77777777" w:rsidR="00942EFD" w:rsidRPr="00FD3E6A" w:rsidRDefault="00942EFD" w:rsidP="00942EFD">
      <w:pPr>
        <w:tabs>
          <w:tab w:val="left" w:pos="567"/>
        </w:tabs>
        <w:spacing w:after="0" w:line="240" w:lineRule="auto"/>
        <w:ind w:left="644" w:hanging="644"/>
        <w:rPr>
          <w:rFonts w:ascii="Times New Roman" w:eastAsia="Times New Roman" w:hAnsi="Times New Roman"/>
          <w:noProof/>
          <w:lang w:val="de-DE"/>
        </w:rPr>
      </w:pPr>
      <w:r w:rsidRPr="00FD3E6A">
        <w:rPr>
          <w:rFonts w:ascii="Times New Roman" w:eastAsia="Times New Roman" w:hAnsi="Times New Roman"/>
          <w:noProof/>
          <w:lang w:val="de-DE"/>
        </w:rPr>
        <w:t xml:space="preserve">Ispanija: </w:t>
      </w:r>
      <w:r w:rsidRPr="00FD3E6A">
        <w:rPr>
          <w:rFonts w:ascii="Times New Roman" w:eastAsia="Times New Roman" w:hAnsi="Times New Roman"/>
          <w:noProof/>
          <w:lang w:val="de-DE"/>
        </w:rPr>
        <w:tab/>
        <w:t>Zyrtec 1 mg/ml solución oral</w:t>
      </w:r>
    </w:p>
    <w:p w14:paraId="37D6975F" w14:textId="77777777" w:rsidR="00942EFD" w:rsidRPr="00FD3E6A" w:rsidRDefault="00942EFD" w:rsidP="00942EFD">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Jungtinė Karalystė (Šiaurės Airija): Zirtek allergy solution</w:t>
      </w:r>
    </w:p>
    <w:p w14:paraId="3E79E284" w14:textId="77777777" w:rsidR="00942EFD" w:rsidRDefault="00942EFD" w:rsidP="00942EFD">
      <w:pPr>
        <w:spacing w:after="0" w:line="240" w:lineRule="auto"/>
        <w:rPr>
          <w:rFonts w:ascii="Times New Roman" w:eastAsia="Times New Roman" w:hAnsi="Times New Roman"/>
          <w:noProof/>
          <w:lang w:val="lt-LT"/>
        </w:rPr>
      </w:pPr>
    </w:p>
    <w:p w14:paraId="64F3B4F9"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7472982F" w14:textId="77777777" w:rsidR="00942EFD" w:rsidRDefault="00942EFD" w:rsidP="00942EFD">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bCs/>
          <w:lang w:val="lt-LT"/>
        </w:rPr>
        <w:t>Šis pakuotės lapelis</w:t>
      </w:r>
      <w:r>
        <w:rPr>
          <w:rFonts w:ascii="Times New Roman" w:eastAsia="Times New Roman" w:hAnsi="Times New Roman"/>
          <w:b/>
          <w:lang w:val="lt-LT"/>
        </w:rPr>
        <w:t xml:space="preserve"> paskutinį kartą peržiūrėtas 2026-02-23.</w:t>
      </w:r>
    </w:p>
    <w:p w14:paraId="6B453A35"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59D6FC43" w14:textId="77777777" w:rsidR="00942EFD" w:rsidRDefault="00942EFD" w:rsidP="00942EFD">
      <w:pPr>
        <w:numPr>
          <w:ilvl w:val="12"/>
          <w:numId w:val="0"/>
        </w:numPr>
        <w:spacing w:after="0" w:line="240" w:lineRule="auto"/>
        <w:ind w:right="-2"/>
        <w:rPr>
          <w:rFonts w:ascii="Times New Roman" w:eastAsia="Times New Roman" w:hAnsi="Times New Roman"/>
          <w:noProof/>
          <w:lang w:val="lt-LT"/>
        </w:rPr>
      </w:pPr>
    </w:p>
    <w:p w14:paraId="27987DAB" w14:textId="77777777" w:rsidR="00942EFD" w:rsidRDefault="00942EFD" w:rsidP="00942EFD">
      <w:pPr>
        <w:tabs>
          <w:tab w:val="left" w:pos="567"/>
        </w:tabs>
        <w:spacing w:after="0" w:line="260" w:lineRule="exact"/>
        <w:rPr>
          <w:rFonts w:ascii="Times New Roman" w:hAnsi="Times New Roman"/>
          <w:lang w:val="lt-LT"/>
        </w:rPr>
      </w:pPr>
      <w:r>
        <w:rPr>
          <w:rFonts w:ascii="Times New Roman" w:eastAsia="Times New Roman" w:hAnsi="Times New Roman"/>
          <w:szCs w:val="20"/>
          <w:lang w:val="lt-LT"/>
        </w:rPr>
        <w:t xml:space="preserve">Išsami informacija apie šį vaistą pateikiama Valstybinės vaistų kontrolės tarnybos prie Lietuvos Respublikos sveikatos apsaugos ministerijos tinklalapyje </w:t>
      </w:r>
      <w:hyperlink r:id="rId8" w:history="1">
        <w:r>
          <w:rPr>
            <w:rStyle w:val="Hipersaitas"/>
            <w:szCs w:val="20"/>
            <w:lang w:val="lt-LT"/>
          </w:rPr>
          <w:t>http://www.vvkt.lt/</w:t>
        </w:r>
      </w:hyperlink>
    </w:p>
    <w:p w14:paraId="2019CF1B" w14:textId="77777777" w:rsidR="00942EFD" w:rsidRDefault="00942EFD" w:rsidP="00942EFD">
      <w:pPr>
        <w:tabs>
          <w:tab w:val="left" w:pos="567"/>
        </w:tabs>
        <w:spacing w:after="0" w:line="260" w:lineRule="exact"/>
        <w:rPr>
          <w:rFonts w:ascii="Times New Roman" w:eastAsia="Times New Roman" w:hAnsi="Times New Roman"/>
          <w:szCs w:val="20"/>
          <w:lang w:val="lt-LT"/>
        </w:rPr>
      </w:pPr>
    </w:p>
    <w:p w14:paraId="192B0B50" w14:textId="77777777" w:rsidR="00942EFD" w:rsidRDefault="00942EFD" w:rsidP="00942EFD">
      <w:pPr>
        <w:tabs>
          <w:tab w:val="left" w:pos="567"/>
        </w:tabs>
        <w:spacing w:after="0" w:line="260" w:lineRule="exact"/>
        <w:rPr>
          <w:rFonts w:ascii="Times New Roman" w:eastAsia="Times New Roman" w:hAnsi="Times New Roman"/>
          <w:szCs w:val="20"/>
          <w:lang w:val="lt-LT"/>
        </w:rPr>
      </w:pPr>
    </w:p>
    <w:p w14:paraId="235DC100" w14:textId="77777777" w:rsidR="00942EFD" w:rsidRPr="0017620E" w:rsidRDefault="00942EFD" w:rsidP="00942EFD">
      <w:pPr>
        <w:spacing w:after="160" w:line="256" w:lineRule="auto"/>
        <w:rPr>
          <w:lang w:val="lt-LT"/>
        </w:rPr>
      </w:pPr>
    </w:p>
    <w:p w14:paraId="5EC1D4AC" w14:textId="77777777" w:rsidR="00942EFD" w:rsidRDefault="00942EFD" w:rsidP="00942EFD">
      <w:pPr>
        <w:spacing w:after="160" w:line="256" w:lineRule="auto"/>
        <w:rPr>
          <w:lang w:val="lt-LT"/>
        </w:rPr>
      </w:pPr>
    </w:p>
    <w:p w14:paraId="4D08A2C0" w14:textId="77777777" w:rsidR="00942EFD" w:rsidRDefault="00942EFD" w:rsidP="00942EFD">
      <w:pPr>
        <w:rPr>
          <w:lang w:val="lt-LT"/>
        </w:rPr>
      </w:pPr>
    </w:p>
    <w:p w14:paraId="5F58788A" w14:textId="77777777" w:rsidR="00942EFD" w:rsidRPr="004200BA" w:rsidRDefault="00942EFD" w:rsidP="00942EFD">
      <w:pPr>
        <w:rPr>
          <w:lang w:val="lt-LT"/>
        </w:rPr>
      </w:pPr>
    </w:p>
    <w:p w14:paraId="1E43C028" w14:textId="77777777" w:rsidR="00222FED" w:rsidRDefault="00222FED"/>
    <w:sectPr w:rsidR="00222FED" w:rsidSect="00942EFD">
      <w:pgSz w:w="11906" w:h="16838" w:code="9"/>
      <w:pgMar w:top="1418"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94849"/>
    <w:multiLevelType w:val="hybridMultilevel"/>
    <w:tmpl w:val="9BB0319C"/>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DAF76B5"/>
    <w:multiLevelType w:val="hybridMultilevel"/>
    <w:tmpl w:val="A6BCEE8E"/>
    <w:lvl w:ilvl="0" w:tplc="968CEE76">
      <w:start w:val="1"/>
      <w:numFmt w:val="bullet"/>
      <w:lvlText w:val="-"/>
      <w:lvlJc w:val="left"/>
      <w:pPr>
        <w:ind w:left="720" w:hanging="360"/>
      </w:pPr>
    </w:lvl>
    <w:lvl w:ilvl="1" w:tplc="A642CA36">
      <w:start w:val="1"/>
      <w:numFmt w:val="bullet"/>
      <w:lvlText w:val="o"/>
      <w:lvlJc w:val="left"/>
      <w:pPr>
        <w:ind w:left="1440" w:hanging="360"/>
      </w:pPr>
      <w:rPr>
        <w:rFonts w:ascii="Courier New" w:hAnsi="Courier New" w:cs="Times New Roman" w:hint="default"/>
      </w:rPr>
    </w:lvl>
    <w:lvl w:ilvl="2" w:tplc="F1F29874">
      <w:start w:val="1"/>
      <w:numFmt w:val="bullet"/>
      <w:lvlText w:val=""/>
      <w:lvlJc w:val="left"/>
      <w:pPr>
        <w:ind w:left="2160" w:hanging="360"/>
      </w:pPr>
      <w:rPr>
        <w:rFonts w:ascii="Wingdings" w:hAnsi="Wingdings" w:hint="default"/>
      </w:rPr>
    </w:lvl>
    <w:lvl w:ilvl="3" w:tplc="063CB020">
      <w:start w:val="1"/>
      <w:numFmt w:val="bullet"/>
      <w:lvlText w:val=""/>
      <w:lvlJc w:val="left"/>
      <w:pPr>
        <w:ind w:left="2880" w:hanging="360"/>
      </w:pPr>
      <w:rPr>
        <w:rFonts w:ascii="Symbol" w:hAnsi="Symbol" w:hint="default"/>
      </w:rPr>
    </w:lvl>
    <w:lvl w:ilvl="4" w:tplc="2B387714">
      <w:start w:val="1"/>
      <w:numFmt w:val="bullet"/>
      <w:lvlText w:val="o"/>
      <w:lvlJc w:val="left"/>
      <w:pPr>
        <w:ind w:left="3600" w:hanging="360"/>
      </w:pPr>
      <w:rPr>
        <w:rFonts w:ascii="Courier New" w:hAnsi="Courier New" w:cs="Times New Roman" w:hint="default"/>
      </w:rPr>
    </w:lvl>
    <w:lvl w:ilvl="5" w:tplc="A75870E4">
      <w:start w:val="1"/>
      <w:numFmt w:val="bullet"/>
      <w:lvlText w:val=""/>
      <w:lvlJc w:val="left"/>
      <w:pPr>
        <w:ind w:left="4320" w:hanging="360"/>
      </w:pPr>
      <w:rPr>
        <w:rFonts w:ascii="Wingdings" w:hAnsi="Wingdings" w:hint="default"/>
      </w:rPr>
    </w:lvl>
    <w:lvl w:ilvl="6" w:tplc="378AFED0">
      <w:start w:val="1"/>
      <w:numFmt w:val="bullet"/>
      <w:lvlText w:val=""/>
      <w:lvlJc w:val="left"/>
      <w:pPr>
        <w:ind w:left="5040" w:hanging="360"/>
      </w:pPr>
      <w:rPr>
        <w:rFonts w:ascii="Symbol" w:hAnsi="Symbol" w:hint="default"/>
      </w:rPr>
    </w:lvl>
    <w:lvl w:ilvl="7" w:tplc="26E6CA7A">
      <w:start w:val="1"/>
      <w:numFmt w:val="bullet"/>
      <w:lvlText w:val="o"/>
      <w:lvlJc w:val="left"/>
      <w:pPr>
        <w:ind w:left="5760" w:hanging="360"/>
      </w:pPr>
      <w:rPr>
        <w:rFonts w:ascii="Courier New" w:hAnsi="Courier New" w:cs="Times New Roman" w:hint="default"/>
      </w:rPr>
    </w:lvl>
    <w:lvl w:ilvl="8" w:tplc="5F629DA2">
      <w:start w:val="1"/>
      <w:numFmt w:val="bullet"/>
      <w:lvlText w:val=""/>
      <w:lvlJc w:val="left"/>
      <w:pPr>
        <w:ind w:left="6480" w:hanging="360"/>
      </w:pPr>
      <w:rPr>
        <w:rFonts w:ascii="Wingdings" w:hAnsi="Wingdings" w:hint="default"/>
      </w:rPr>
    </w:lvl>
  </w:abstractNum>
  <w:abstractNum w:abstractNumId="4"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D8E0B34"/>
    <w:multiLevelType w:val="hybridMultilevel"/>
    <w:tmpl w:val="EFBECFF0"/>
    <w:lvl w:ilvl="0" w:tplc="D7F8DA78">
      <w:start w:val="1"/>
      <w:numFmt w:val="bullet"/>
      <w:lvlText w:val="-"/>
      <w:lvlJc w:val="left"/>
      <w:pPr>
        <w:ind w:left="720" w:hanging="360"/>
      </w:pPr>
      <w:rPr>
        <w:rFonts w:ascii="Times New Roman" w:hAnsi="Times New Roman" w:cs="Times New Roman" w:hint="default"/>
        <w:color w:val="auto"/>
      </w:rPr>
    </w:lvl>
    <w:lvl w:ilvl="1" w:tplc="E6980A54">
      <w:start w:val="1"/>
      <w:numFmt w:val="bullet"/>
      <w:lvlText w:val="o"/>
      <w:lvlJc w:val="left"/>
      <w:pPr>
        <w:ind w:left="1440" w:hanging="360"/>
      </w:pPr>
      <w:rPr>
        <w:rFonts w:ascii="Courier New" w:hAnsi="Courier New" w:cs="Times New Roman" w:hint="default"/>
      </w:rPr>
    </w:lvl>
    <w:lvl w:ilvl="2" w:tplc="A4A861E4">
      <w:start w:val="1"/>
      <w:numFmt w:val="bullet"/>
      <w:lvlText w:val=""/>
      <w:lvlJc w:val="left"/>
      <w:pPr>
        <w:ind w:left="2160" w:hanging="360"/>
      </w:pPr>
      <w:rPr>
        <w:rFonts w:ascii="Wingdings" w:hAnsi="Wingdings" w:hint="default"/>
      </w:rPr>
    </w:lvl>
    <w:lvl w:ilvl="3" w:tplc="C4687E2C">
      <w:start w:val="1"/>
      <w:numFmt w:val="bullet"/>
      <w:lvlText w:val=""/>
      <w:lvlJc w:val="left"/>
      <w:pPr>
        <w:ind w:left="2880" w:hanging="360"/>
      </w:pPr>
      <w:rPr>
        <w:rFonts w:ascii="Symbol" w:hAnsi="Symbol" w:hint="default"/>
      </w:rPr>
    </w:lvl>
    <w:lvl w:ilvl="4" w:tplc="E068A34C">
      <w:start w:val="1"/>
      <w:numFmt w:val="bullet"/>
      <w:lvlText w:val="o"/>
      <w:lvlJc w:val="left"/>
      <w:pPr>
        <w:ind w:left="3600" w:hanging="360"/>
      </w:pPr>
      <w:rPr>
        <w:rFonts w:ascii="Courier New" w:hAnsi="Courier New" w:cs="Times New Roman" w:hint="default"/>
      </w:rPr>
    </w:lvl>
    <w:lvl w:ilvl="5" w:tplc="2B1AFD06">
      <w:start w:val="1"/>
      <w:numFmt w:val="bullet"/>
      <w:lvlText w:val=""/>
      <w:lvlJc w:val="left"/>
      <w:pPr>
        <w:ind w:left="4320" w:hanging="360"/>
      </w:pPr>
      <w:rPr>
        <w:rFonts w:ascii="Wingdings" w:hAnsi="Wingdings" w:hint="default"/>
      </w:rPr>
    </w:lvl>
    <w:lvl w:ilvl="6" w:tplc="6CF6BBBC">
      <w:start w:val="1"/>
      <w:numFmt w:val="bullet"/>
      <w:lvlText w:val=""/>
      <w:lvlJc w:val="left"/>
      <w:pPr>
        <w:ind w:left="5040" w:hanging="360"/>
      </w:pPr>
      <w:rPr>
        <w:rFonts w:ascii="Symbol" w:hAnsi="Symbol" w:hint="default"/>
      </w:rPr>
    </w:lvl>
    <w:lvl w:ilvl="7" w:tplc="B0D094A8">
      <w:start w:val="1"/>
      <w:numFmt w:val="bullet"/>
      <w:lvlText w:val="o"/>
      <w:lvlJc w:val="left"/>
      <w:pPr>
        <w:ind w:left="5760" w:hanging="360"/>
      </w:pPr>
      <w:rPr>
        <w:rFonts w:ascii="Courier New" w:hAnsi="Courier New" w:cs="Times New Roman" w:hint="default"/>
      </w:rPr>
    </w:lvl>
    <w:lvl w:ilvl="8" w:tplc="9288DDE0">
      <w:start w:val="1"/>
      <w:numFmt w:val="bullet"/>
      <w:lvlText w:val=""/>
      <w:lvlJc w:val="left"/>
      <w:pPr>
        <w:ind w:left="6480" w:hanging="360"/>
      </w:pPr>
      <w:rPr>
        <w:rFonts w:ascii="Wingdings" w:hAnsi="Wingdings" w:hint="default"/>
      </w:rPr>
    </w:lvl>
  </w:abstractNum>
  <w:num w:numId="1" w16cid:durableId="160778214">
    <w:abstractNumId w:val="0"/>
  </w:num>
  <w:num w:numId="2" w16cid:durableId="394670636">
    <w:abstractNumId w:val="3"/>
  </w:num>
  <w:num w:numId="3" w16cid:durableId="1877084550">
    <w:abstractNumId w:val="4"/>
  </w:num>
  <w:num w:numId="4" w16cid:durableId="964506593">
    <w:abstractNumId w:val="2"/>
  </w:num>
  <w:num w:numId="5" w16cid:durableId="874654685">
    <w:abstractNumId w:val="5"/>
  </w:num>
  <w:num w:numId="6" w16cid:durableId="145246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FD"/>
    <w:rsid w:val="00222FED"/>
    <w:rsid w:val="005F173E"/>
    <w:rsid w:val="008B3AD4"/>
    <w:rsid w:val="00942EFD"/>
    <w:rsid w:val="00984A0A"/>
    <w:rsid w:val="00CE6DE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D84B"/>
  <w15:chartTrackingRefBased/>
  <w15:docId w15:val="{46D44801-6190-43AE-9A13-5FA36080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2EFD"/>
    <w:pPr>
      <w:spacing w:after="200" w:line="276" w:lineRule="auto"/>
    </w:pPr>
    <w:rPr>
      <w:rFonts w:ascii="Calibri" w:eastAsia="Calibri" w:hAnsi="Calibri"/>
      <w:kern w:val="0"/>
      <w:lang w:val="en-GB"/>
      <w14:ligatures w14:val="none"/>
    </w:rPr>
  </w:style>
  <w:style w:type="paragraph" w:styleId="Antrat1">
    <w:name w:val="heading 1"/>
    <w:basedOn w:val="prastasis"/>
    <w:next w:val="prastasis"/>
    <w:link w:val="Antrat1Diagrama"/>
    <w:uiPriority w:val="9"/>
    <w:qFormat/>
    <w:rsid w:val="00942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2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2E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2E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2EF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42E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2EF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42EF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2EF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2E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2E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2EF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2EF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2EF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42EF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2EF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42EF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2EF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42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2E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2E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2EF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2E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2EFD"/>
    <w:rPr>
      <w:i/>
      <w:iCs/>
      <w:color w:val="404040" w:themeColor="text1" w:themeTint="BF"/>
    </w:rPr>
  </w:style>
  <w:style w:type="paragraph" w:styleId="Sraopastraipa">
    <w:name w:val="List Paragraph"/>
    <w:basedOn w:val="prastasis"/>
    <w:uiPriority w:val="34"/>
    <w:qFormat/>
    <w:rsid w:val="00942EFD"/>
    <w:pPr>
      <w:ind w:left="720"/>
      <w:contextualSpacing/>
    </w:pPr>
  </w:style>
  <w:style w:type="character" w:styleId="Rykuspabraukimas">
    <w:name w:val="Intense Emphasis"/>
    <w:basedOn w:val="Numatytasispastraiposriftas"/>
    <w:uiPriority w:val="21"/>
    <w:qFormat/>
    <w:rsid w:val="00942EFD"/>
    <w:rPr>
      <w:i/>
      <w:iCs/>
      <w:color w:val="0F4761" w:themeColor="accent1" w:themeShade="BF"/>
    </w:rPr>
  </w:style>
  <w:style w:type="paragraph" w:styleId="Iskirtacitata">
    <w:name w:val="Intense Quote"/>
    <w:basedOn w:val="prastasis"/>
    <w:next w:val="prastasis"/>
    <w:link w:val="IskirtacitataDiagrama"/>
    <w:uiPriority w:val="30"/>
    <w:qFormat/>
    <w:rsid w:val="00942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2EFD"/>
    <w:rPr>
      <w:i/>
      <w:iCs/>
      <w:color w:val="0F4761" w:themeColor="accent1" w:themeShade="BF"/>
    </w:rPr>
  </w:style>
  <w:style w:type="character" w:styleId="Rykinuoroda">
    <w:name w:val="Intense Reference"/>
    <w:basedOn w:val="Numatytasispastraiposriftas"/>
    <w:uiPriority w:val="32"/>
    <w:qFormat/>
    <w:rsid w:val="00942EFD"/>
    <w:rPr>
      <w:b/>
      <w:bCs/>
      <w:smallCaps/>
      <w:color w:val="0F4761" w:themeColor="accent1" w:themeShade="BF"/>
      <w:spacing w:val="5"/>
    </w:rPr>
  </w:style>
  <w:style w:type="character" w:styleId="Hipersaitas">
    <w:name w:val="Hyperlink"/>
    <w:uiPriority w:val="99"/>
    <w:unhideWhenUsed/>
    <w:rsid w:val="00942EF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8492</Words>
  <Characters>4841</Characters>
  <Application>Microsoft Office Word</Application>
  <DocSecurity>0</DocSecurity>
  <Lines>40</Lines>
  <Paragraphs>26</Paragraphs>
  <ScaleCrop>false</ScaleCrop>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2026-02-24T06:35:00Z</dcterms:created>
  <dcterms:modified xsi:type="dcterms:W3CDTF">2026-02-24T06:36:00Z</dcterms:modified>
</cp:coreProperties>
</file>