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D7578A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C45F56A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2E4CAC2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E4359DA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8DAF72E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3498AA3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7584A7C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12E4486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707B27A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D56DE70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8A07317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E6BEB56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D2FFBA3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4D57B4D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CE7FFB4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B498836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EFB6811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DD435F4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126D36C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9897A6D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A2A772C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A2AB48B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35CFF01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1AFA048" w14:textId="77777777" w:rsidR="007E5FDA" w:rsidRPr="007E5FDA" w:rsidRDefault="007E5FDA" w:rsidP="007E5FD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  <w:t>I PRIEDAS</w:t>
      </w:r>
    </w:p>
    <w:p w14:paraId="09A4B89C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F4AF2F8" w14:textId="77777777" w:rsidR="007E5FDA" w:rsidRPr="007E5FDA" w:rsidRDefault="007E5FDA" w:rsidP="007E5FD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  <w:t>PREPARATO CHARAKTERISTIKŲ SANTRAUKA</w:t>
      </w:r>
    </w:p>
    <w:p w14:paraId="4957D3B5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961A8C3" w14:textId="77777777" w:rsidR="007E5FDA" w:rsidRPr="007E5FDA" w:rsidRDefault="007E5FDA" w:rsidP="002835E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szCs w:val="20"/>
          <w:lang w:eastAsia="lt-LT"/>
        </w:rPr>
        <w:br w:type="page"/>
      </w:r>
      <w:r w:rsidRPr="007E5FDA">
        <w:rPr>
          <w:rFonts w:ascii="Times New Roman" w:eastAsia="Times New Roman" w:hAnsi="Times New Roman" w:cs="Times New Roman"/>
          <w:b/>
          <w:szCs w:val="20"/>
          <w:lang w:eastAsia="lt-LT"/>
        </w:rPr>
        <w:lastRenderedPageBreak/>
        <w:t>1.</w:t>
      </w:r>
      <w:r w:rsidRPr="007E5FDA">
        <w:rPr>
          <w:rFonts w:ascii="Times New Roman" w:eastAsia="Times New Roman" w:hAnsi="Times New Roman" w:cs="Times New Roman"/>
          <w:b/>
          <w:szCs w:val="20"/>
          <w:lang w:eastAsia="lt-LT"/>
        </w:rPr>
        <w:tab/>
        <w:t>VAISTINIO PREPARATO PAVADINIMAS</w:t>
      </w:r>
    </w:p>
    <w:p w14:paraId="42940ACB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46EF24D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t>ŠIRDIES LAŠAI VALENTIS geriamieji lašai (tirpalas)</w:t>
      </w:r>
    </w:p>
    <w:p w14:paraId="6F5244AB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2214603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187BE87" w14:textId="77777777" w:rsidR="007E5FDA" w:rsidRPr="007E5FDA" w:rsidRDefault="007E5FDA" w:rsidP="007E5FDA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2.</w:t>
      </w:r>
      <w:r w:rsidRPr="007E5F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KOKYBINĖ IR KIEKYBINĖ SUDĖTIS</w:t>
      </w:r>
    </w:p>
    <w:p w14:paraId="1FA507ED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92DE27F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t xml:space="preserve">1 ml geriamųjų lašų yra 0,34 ml </w:t>
      </w:r>
      <w:r w:rsidRPr="007E5FDA">
        <w:rPr>
          <w:rFonts w:ascii="Times New Roman" w:eastAsia="Times New Roman" w:hAnsi="Times New Roman" w:cs="Times New Roman"/>
          <w:i/>
          <w:lang w:eastAsia="lt-LT"/>
        </w:rPr>
        <w:t>Valeriana officinalis</w:t>
      </w:r>
      <w:r w:rsidRPr="007E5FDA">
        <w:rPr>
          <w:rFonts w:ascii="Times New Roman" w:eastAsia="Times New Roman" w:hAnsi="Times New Roman" w:cs="Times New Roman"/>
          <w:lang w:eastAsia="lt-LT"/>
        </w:rPr>
        <w:t xml:space="preserve"> L., radix (valerijonų šaknų) tinktūros 1:5 (ekstrahentas 70 % (V/V) etanolis), 0,33 ml </w:t>
      </w:r>
      <w:r w:rsidRPr="007E5FDA">
        <w:rPr>
          <w:rFonts w:ascii="Times New Roman" w:eastAsia="Times New Roman" w:hAnsi="Times New Roman" w:cs="Times New Roman"/>
          <w:i/>
          <w:lang w:eastAsia="lt-LT"/>
        </w:rPr>
        <w:t>Leonurus cardiaca</w:t>
      </w:r>
      <w:r w:rsidRPr="007E5FDA">
        <w:rPr>
          <w:rFonts w:ascii="Times New Roman" w:eastAsia="Times New Roman" w:hAnsi="Times New Roman" w:cs="Times New Roman"/>
          <w:lang w:eastAsia="lt-LT"/>
        </w:rPr>
        <w:t xml:space="preserve"> L., herba (sukatžolių žolės) tinktūros 1:5 (ekstrahentas 70 % (V/V) etanolis), 0,33 ml </w:t>
      </w:r>
      <w:r w:rsidRPr="007E5FDA">
        <w:rPr>
          <w:rFonts w:ascii="Times New Roman" w:eastAsia="Times New Roman" w:hAnsi="Times New Roman" w:cs="Times New Roman"/>
          <w:i/>
          <w:lang w:eastAsia="lt-LT"/>
        </w:rPr>
        <w:t>Crataegus oxyacantha</w:t>
      </w:r>
      <w:r w:rsidRPr="007E5FDA">
        <w:rPr>
          <w:rFonts w:ascii="Times New Roman" w:eastAsia="Times New Roman" w:hAnsi="Times New Roman" w:cs="Times New Roman"/>
          <w:lang w:eastAsia="lt-LT"/>
        </w:rPr>
        <w:t xml:space="preserve"> L.,</w:t>
      </w:r>
      <w:r w:rsidRPr="007E5FDA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r w:rsidRPr="007E5FDA">
        <w:rPr>
          <w:rFonts w:ascii="Times New Roman" w:eastAsia="Times New Roman" w:hAnsi="Times New Roman" w:cs="Times New Roman"/>
          <w:lang w:eastAsia="lt-LT"/>
        </w:rPr>
        <w:t>fructus (gudobelių vaisių) skystojo ekstrakto 1:1 (ekstrahentas 70 % (V/V) etanolis).</w:t>
      </w:r>
    </w:p>
    <w:p w14:paraId="1056DBFC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F420EB6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t>Visos pagalbinės medžiagos išvardytos 6.1 skyriuje.</w:t>
      </w:r>
    </w:p>
    <w:p w14:paraId="543B56D9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37FB10E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4B820FB" w14:textId="77777777" w:rsidR="007E5FDA" w:rsidRPr="007E5FDA" w:rsidRDefault="007E5FDA" w:rsidP="007E5FDA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3</w:t>
      </w:r>
      <w:r w:rsidRPr="007E5F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FARMACINĖ FORMA</w:t>
      </w:r>
    </w:p>
    <w:p w14:paraId="36D60E2F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CEAE21D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t>Geriamieji lašai (tirpalas)</w:t>
      </w:r>
    </w:p>
    <w:p w14:paraId="69F13F7C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t xml:space="preserve">Rudos spalvos, skaidrus, valerijonų kvapo, saldžiai kartus skystis. </w:t>
      </w:r>
      <w:r w:rsidRPr="007E5FDA">
        <w:rPr>
          <w:rFonts w:ascii="Times New Roman" w:eastAsia="Times New Roman" w:hAnsi="Times New Roman" w:cs="Times New Roman"/>
          <w:szCs w:val="20"/>
          <w:lang w:eastAsia="lt-LT"/>
        </w:rPr>
        <w:t>Laikymo metu gali iškristi nuosėdų.</w:t>
      </w:r>
    </w:p>
    <w:p w14:paraId="671D66CA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DFD3F0D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768D69A" w14:textId="77777777" w:rsidR="007E5FDA" w:rsidRPr="007E5FDA" w:rsidRDefault="007E5FDA" w:rsidP="007E5FDA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4</w:t>
      </w:r>
      <w:r w:rsidRPr="007E5F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KLINIKINĖ INFORMACIJA</w:t>
      </w:r>
    </w:p>
    <w:p w14:paraId="7BFD959A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A6135F9" w14:textId="77777777" w:rsidR="007E5FDA" w:rsidRPr="007E5FDA" w:rsidRDefault="007E5FDA" w:rsidP="007E5FD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  <w:r w:rsidRPr="007E5FDA">
        <w:rPr>
          <w:rFonts w:ascii="Times New Roman" w:eastAsia="Times New Roman" w:hAnsi="Times New Roman" w:cs="Times New Roman"/>
          <w:b/>
          <w:bCs/>
          <w:lang w:eastAsia="lt-LT"/>
        </w:rPr>
        <w:t xml:space="preserve">Terapinės indikacijos </w:t>
      </w:r>
    </w:p>
    <w:p w14:paraId="0E606335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</w:p>
    <w:p w14:paraId="22CAA240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szCs w:val="20"/>
          <w:lang w:eastAsia="lt-LT"/>
        </w:rPr>
        <w:t xml:space="preserve">Tradicinis augalinis vaistinis preparatas, </w:t>
      </w:r>
      <w:r w:rsidRPr="007E5FDA">
        <w:rPr>
          <w:rFonts w:ascii="Times New Roman" w:eastAsia="Times New Roman" w:hAnsi="Times New Roman" w:cs="Times New Roman"/>
          <w:bCs/>
          <w:iCs/>
          <w:lang w:eastAsia="lt-LT"/>
        </w:rPr>
        <w:t xml:space="preserve">kurio indikacijos pagrįstos tik ilgalaikiu vartojimu, </w:t>
      </w:r>
      <w:r w:rsidRPr="007E5FDA">
        <w:rPr>
          <w:rFonts w:ascii="Times New Roman" w:eastAsia="Times New Roman" w:hAnsi="Times New Roman" w:cs="Times New Roman"/>
          <w:szCs w:val="20"/>
          <w:lang w:eastAsia="lt-LT"/>
        </w:rPr>
        <w:t>vartojamas širdies ir kraujagyslių funkcijų gerinimui, ypač esant nervinei įtampai.</w:t>
      </w:r>
    </w:p>
    <w:p w14:paraId="52BF3B5A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</w:p>
    <w:p w14:paraId="0D54DE30" w14:textId="77777777" w:rsidR="007E5FDA" w:rsidRPr="007E5FDA" w:rsidRDefault="007E5FDA" w:rsidP="007E5FDA">
      <w:pPr>
        <w:keepNext/>
        <w:tabs>
          <w:tab w:val="left" w:pos="54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b/>
          <w:szCs w:val="20"/>
          <w:lang w:eastAsia="lt-LT"/>
        </w:rPr>
        <w:t>4.2</w:t>
      </w:r>
      <w:r w:rsidRPr="007E5FDA">
        <w:rPr>
          <w:rFonts w:ascii="Times New Roman" w:eastAsia="Times New Roman" w:hAnsi="Times New Roman" w:cs="Times New Roman"/>
          <w:b/>
          <w:szCs w:val="20"/>
          <w:lang w:eastAsia="lt-LT"/>
        </w:rPr>
        <w:tab/>
        <w:t>Dozavimas ir vartojimo metodas</w:t>
      </w:r>
    </w:p>
    <w:p w14:paraId="0BDC9FE6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9EEE078" w14:textId="77777777" w:rsidR="007E5FDA" w:rsidRPr="00D069F9" w:rsidRDefault="007E5FDA" w:rsidP="00C430EB">
      <w:pPr>
        <w:keepNext/>
        <w:spacing w:after="0" w:line="240" w:lineRule="auto"/>
        <w:outlineLvl w:val="0"/>
      </w:pPr>
      <w:r w:rsidRPr="00C430EB">
        <w:rPr>
          <w:rFonts w:ascii="Times New Roman" w:hAnsi="Times New Roman"/>
          <w:u w:val="single"/>
        </w:rPr>
        <w:t>Dozavimas</w:t>
      </w:r>
    </w:p>
    <w:p w14:paraId="4C2631FC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</w:p>
    <w:p w14:paraId="70587AF1" w14:textId="77777777" w:rsidR="007E5FDA" w:rsidRPr="00D069F9" w:rsidRDefault="007E5FDA" w:rsidP="00C430EB">
      <w:pPr>
        <w:keepNext/>
        <w:spacing w:after="0" w:line="240" w:lineRule="auto"/>
        <w:outlineLvl w:val="3"/>
      </w:pPr>
      <w:r w:rsidRPr="00C430EB">
        <w:rPr>
          <w:rFonts w:ascii="Times New Roman" w:hAnsi="Times New Roman"/>
          <w:i/>
        </w:rPr>
        <w:t>Suaugusiems žmonėms</w:t>
      </w:r>
    </w:p>
    <w:p w14:paraId="0D716D0F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t xml:space="preserve">Pirmąsias tris arba keturias dienas reikia gerti po 20 - 30 lašų 3 - 4 kartus per dieną, po to dozę sumažinti iki 15 - 20 lašų ir gerti 2 - 3 kartus per dieną. </w:t>
      </w:r>
    </w:p>
    <w:p w14:paraId="53719584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val="en-US" w:eastAsia="lt-LT"/>
        </w:rPr>
      </w:pPr>
    </w:p>
    <w:p w14:paraId="4781C437" w14:textId="77777777" w:rsidR="007E5FDA" w:rsidRPr="007E5FDA" w:rsidRDefault="007E5FDA" w:rsidP="007E5FD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t>Jei negalavimai išlieka ilgiau kaip dvi savaites, būtina nustatyti jų priežastį ir prireikus koreguoti gydymą.</w:t>
      </w:r>
    </w:p>
    <w:p w14:paraId="585154F6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</w:p>
    <w:p w14:paraId="4335392F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lt-LT"/>
        </w:rPr>
      </w:pPr>
      <w:r w:rsidRPr="007E5FDA">
        <w:rPr>
          <w:rFonts w:ascii="Times New Roman" w:eastAsia="Times New Roman" w:hAnsi="Times New Roman" w:cs="Times New Roman"/>
          <w:i/>
          <w:lang w:eastAsia="lt-LT"/>
        </w:rPr>
        <w:t>Vaikų populiacija</w:t>
      </w:r>
    </w:p>
    <w:p w14:paraId="6BDF956A" w14:textId="77777777" w:rsidR="007E5FDA" w:rsidRPr="007E5FDA" w:rsidRDefault="007E5FDA" w:rsidP="00C430EB">
      <w:pPr>
        <w:spacing w:after="0" w:line="240" w:lineRule="auto"/>
        <w:rPr>
          <w:rFonts w:ascii="Times New Roman" w:hAnsi="Times New Roman" w:cs="Times New Roman"/>
          <w:lang w:eastAsia="lt-LT"/>
        </w:rPr>
      </w:pPr>
      <w:r w:rsidRPr="007E5FDA">
        <w:rPr>
          <w:rFonts w:ascii="Times New Roman" w:hAnsi="Times New Roman" w:cs="Times New Roman"/>
          <w:lang w:eastAsia="lt-LT"/>
        </w:rPr>
        <w:t xml:space="preserve">Vaistinio preparato nerekomenduojama vartoti jaunesniems nei 18 metų vaikams </w:t>
      </w:r>
      <w:r w:rsidRPr="007E5FDA">
        <w:rPr>
          <w:rFonts w:ascii="Times New Roman" w:eastAsia="Times New Roman" w:hAnsi="Times New Roman" w:cs="Times New Roman"/>
          <w:lang w:eastAsia="lt-LT"/>
        </w:rPr>
        <w:t>ir paaugliams</w:t>
      </w:r>
      <w:r w:rsidRPr="007E5FDA">
        <w:rPr>
          <w:rFonts w:ascii="Times New Roman" w:hAnsi="Times New Roman" w:cs="Times New Roman"/>
          <w:lang w:eastAsia="lt-LT"/>
        </w:rPr>
        <w:t xml:space="preserve">. </w:t>
      </w:r>
    </w:p>
    <w:p w14:paraId="7B73FF70" w14:textId="77777777" w:rsidR="007E5FDA" w:rsidRPr="007E5FDA" w:rsidRDefault="007E5FDA" w:rsidP="00C430EB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7E5FDA">
        <w:rPr>
          <w:rFonts w:ascii="Times New Roman" w:hAnsi="Times New Roman" w:cs="Times New Roman"/>
          <w:lang w:eastAsia="lt-LT"/>
        </w:rPr>
        <w:t xml:space="preserve">ŠIRDIES LAŠAI VALENTIS </w:t>
      </w:r>
      <w:r w:rsidRPr="007E5FDA">
        <w:rPr>
          <w:rFonts w:ascii="Times New Roman" w:hAnsi="Times New Roman" w:cs="Times New Roman"/>
          <w:noProof/>
          <w:szCs w:val="24"/>
        </w:rPr>
        <w:t>saugumas vaikams neištirtas.</w:t>
      </w:r>
    </w:p>
    <w:p w14:paraId="2C1B5650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FCB00D2" w14:textId="77777777" w:rsidR="007E5FDA" w:rsidRPr="007E5FDA" w:rsidRDefault="007E5FDA" w:rsidP="00C430EB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7E5FDA">
        <w:rPr>
          <w:rFonts w:ascii="Times New Roman" w:hAnsi="Times New Roman" w:cs="Times New Roman"/>
          <w:u w:val="single"/>
        </w:rPr>
        <w:t>Vartojimo metodas</w:t>
      </w:r>
    </w:p>
    <w:p w14:paraId="19EB5640" w14:textId="77777777" w:rsidR="007E5FDA" w:rsidRPr="007E5FDA" w:rsidRDefault="007E5FDA" w:rsidP="00C430EB">
      <w:pPr>
        <w:spacing w:after="0" w:line="240" w:lineRule="auto"/>
        <w:rPr>
          <w:rFonts w:ascii="Times New Roman" w:hAnsi="Times New Roman" w:cs="Times New Roman"/>
        </w:rPr>
      </w:pPr>
      <w:r w:rsidRPr="007E5FDA">
        <w:rPr>
          <w:rFonts w:ascii="Times New Roman" w:hAnsi="Times New Roman" w:cs="Times New Roman"/>
        </w:rPr>
        <w:t>Vartoti per burną.</w:t>
      </w:r>
    </w:p>
    <w:p w14:paraId="7458A68B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t>Lašus reikia įlašinti į nedidelį vandens kiekį (maždaug 50 ml) ir išgerti.</w:t>
      </w:r>
    </w:p>
    <w:p w14:paraId="07FA25C6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287D966" w14:textId="77777777" w:rsidR="007E5FDA" w:rsidRPr="007E5FDA" w:rsidRDefault="007E5FDA" w:rsidP="007E5FDA">
      <w:pPr>
        <w:keepNext/>
        <w:tabs>
          <w:tab w:val="left" w:pos="54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b/>
          <w:szCs w:val="20"/>
          <w:lang w:eastAsia="lt-LT"/>
        </w:rPr>
        <w:t>4.3</w:t>
      </w:r>
      <w:r w:rsidRPr="007E5FDA">
        <w:rPr>
          <w:rFonts w:ascii="Times New Roman" w:eastAsia="Times New Roman" w:hAnsi="Times New Roman" w:cs="Times New Roman"/>
          <w:b/>
          <w:szCs w:val="20"/>
          <w:lang w:eastAsia="lt-LT"/>
        </w:rPr>
        <w:tab/>
        <w:t>Kontraindikacijos</w:t>
      </w:r>
    </w:p>
    <w:p w14:paraId="50ABE7EF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DED9968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szCs w:val="20"/>
          <w:lang w:eastAsia="lt-LT"/>
        </w:rPr>
        <w:t>Padidėjęs jautrumas veikliosioms medžiagoms.</w:t>
      </w:r>
    </w:p>
    <w:p w14:paraId="4F2325F6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szCs w:val="20"/>
          <w:lang w:eastAsia="lt-LT"/>
        </w:rPr>
        <w:t>Vartojimas nėštumo laikotarpiu.</w:t>
      </w:r>
    </w:p>
    <w:p w14:paraId="12743FE3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0C3A210" w14:textId="77777777" w:rsidR="007E5FDA" w:rsidRPr="007E5FDA" w:rsidRDefault="007E5FDA" w:rsidP="007E5FDA">
      <w:pPr>
        <w:keepNext/>
        <w:tabs>
          <w:tab w:val="left" w:pos="54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b/>
          <w:szCs w:val="20"/>
          <w:lang w:eastAsia="lt-LT"/>
        </w:rPr>
        <w:t>4.4</w:t>
      </w:r>
      <w:r w:rsidRPr="007E5FDA">
        <w:rPr>
          <w:rFonts w:ascii="Times New Roman" w:eastAsia="Times New Roman" w:hAnsi="Times New Roman" w:cs="Times New Roman"/>
          <w:b/>
          <w:szCs w:val="20"/>
          <w:lang w:eastAsia="lt-LT"/>
        </w:rPr>
        <w:tab/>
        <w:t xml:space="preserve">Specialūs įspėjimai ir atsargumo priemonės </w:t>
      </w:r>
    </w:p>
    <w:p w14:paraId="3C2CF4F0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3BD6CB6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t>Vaistinio preparato nerekomenduojama vartoti jaunesniems nei 18 metų vaikams ir paaugliams.</w:t>
      </w:r>
    </w:p>
    <w:p w14:paraId="35004D92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t>Jeigu vartojant šį vaistą ilgiau kaip dvi savaites simptomai išlieka, būtina pasitarti su gydytoju ar kvalifikuotu sveikatos priežiūros specialistu.</w:t>
      </w:r>
    </w:p>
    <w:p w14:paraId="67ACB081" w14:textId="77777777" w:rsidR="00B96325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lastRenderedPageBreak/>
        <w:t>Atsiradus širdies išeminės ligos ar kraujotakos nepakankamumo simptomų reikia kreiptis į gydytoją.</w:t>
      </w:r>
    </w:p>
    <w:p w14:paraId="66FC363A" w14:textId="77777777" w:rsidR="00B96325" w:rsidRPr="007E434A" w:rsidRDefault="00B96325" w:rsidP="007E5FDA">
      <w:pPr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  <w:r w:rsidRPr="007E434A">
        <w:rPr>
          <w:rFonts w:ascii="Times New Roman" w:eastAsia="Times New Roman" w:hAnsi="Times New Roman" w:cs="Times New Roman"/>
          <w:i/>
          <w:lang w:eastAsia="lt-LT"/>
        </w:rPr>
        <w:t>Pagalbinės medžiagos</w:t>
      </w:r>
    </w:p>
    <w:p w14:paraId="74B94874" w14:textId="77777777" w:rsidR="00B96325" w:rsidRDefault="00B96325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Etanolis</w:t>
      </w:r>
    </w:p>
    <w:p w14:paraId="031D6DE0" w14:textId="7A479474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t>Šio vaistinio preparato sudėtyje yra ne mažiau kaip 61,5 % (V/V) etanolio, t.y. iki 336 mg dozėje</w:t>
      </w:r>
      <w:r w:rsidR="00B96325">
        <w:rPr>
          <w:rFonts w:ascii="Times New Roman" w:eastAsia="Times New Roman" w:hAnsi="Times New Roman" w:cs="Times New Roman"/>
          <w:lang w:eastAsia="lt-LT"/>
        </w:rPr>
        <w:t>. Toks dozėje esantis alkoholio kiekis</w:t>
      </w:r>
      <w:r w:rsidRPr="007E5FDA">
        <w:rPr>
          <w:rFonts w:ascii="Times New Roman" w:eastAsia="Times New Roman" w:hAnsi="Times New Roman" w:cs="Times New Roman"/>
          <w:lang w:eastAsia="lt-LT"/>
        </w:rPr>
        <w:t xml:space="preserve"> atitinka 6,72 ml alaus ir 2,8 ml vyno. </w:t>
      </w:r>
      <w:r w:rsidR="00B96325">
        <w:rPr>
          <w:rFonts w:ascii="Times New Roman" w:eastAsia="Times New Roman" w:hAnsi="Times New Roman" w:cs="Times New Roman"/>
          <w:lang w:eastAsia="lt-LT"/>
        </w:rPr>
        <w:t>Mažas alkoholio kiekis, esantis šio vaist</w:t>
      </w:r>
      <w:r w:rsidR="005D2D7F">
        <w:rPr>
          <w:rFonts w:ascii="Times New Roman" w:eastAsia="Times New Roman" w:hAnsi="Times New Roman" w:cs="Times New Roman"/>
          <w:lang w:eastAsia="lt-LT"/>
        </w:rPr>
        <w:t>ini</w:t>
      </w:r>
      <w:r w:rsidR="00B96325">
        <w:rPr>
          <w:rFonts w:ascii="Times New Roman" w:eastAsia="Times New Roman" w:hAnsi="Times New Roman" w:cs="Times New Roman"/>
          <w:lang w:eastAsia="lt-LT"/>
        </w:rPr>
        <w:t xml:space="preserve">o </w:t>
      </w:r>
      <w:r w:rsidR="005D2D7F">
        <w:rPr>
          <w:rFonts w:ascii="Times New Roman" w:eastAsia="Times New Roman" w:hAnsi="Times New Roman" w:cs="Times New Roman"/>
          <w:lang w:eastAsia="lt-LT"/>
        </w:rPr>
        <w:t xml:space="preserve">preparato </w:t>
      </w:r>
      <w:r w:rsidR="00B96325">
        <w:rPr>
          <w:rFonts w:ascii="Times New Roman" w:eastAsia="Times New Roman" w:hAnsi="Times New Roman" w:cs="Times New Roman"/>
          <w:lang w:eastAsia="lt-LT"/>
        </w:rPr>
        <w:t>sudėtyje, nesukelia pastebimo poveikio.</w:t>
      </w:r>
    </w:p>
    <w:p w14:paraId="1B0CD4DD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64ED563" w14:textId="77777777" w:rsidR="007E5FDA" w:rsidRPr="007E5FDA" w:rsidRDefault="007E5FDA" w:rsidP="007E5FDA">
      <w:pPr>
        <w:keepNext/>
        <w:tabs>
          <w:tab w:val="left" w:pos="54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b/>
          <w:szCs w:val="20"/>
          <w:lang w:eastAsia="lt-LT"/>
        </w:rPr>
        <w:t>4.5</w:t>
      </w:r>
      <w:r w:rsidRPr="007E5FDA">
        <w:rPr>
          <w:rFonts w:ascii="Times New Roman" w:eastAsia="Times New Roman" w:hAnsi="Times New Roman" w:cs="Times New Roman"/>
          <w:b/>
          <w:szCs w:val="20"/>
          <w:lang w:eastAsia="lt-LT"/>
        </w:rPr>
        <w:tab/>
        <w:t>Sąveika su kitais vaistiniais preparatais ir kitokia sąveika</w:t>
      </w:r>
    </w:p>
    <w:p w14:paraId="295D232A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</w:p>
    <w:p w14:paraId="751AC0D2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t>Vaistinis preparatas gali stiprinti kitų širdies ir kraujagyslių funkcijų gerinimui skirtų bei raminamųjų vaistų poveikį.</w:t>
      </w:r>
    </w:p>
    <w:p w14:paraId="1E642BD5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3F24175" w14:textId="77777777" w:rsidR="007E5FDA" w:rsidRPr="007E5FDA" w:rsidRDefault="007E5FDA" w:rsidP="007E5FDA">
      <w:pPr>
        <w:keepNext/>
        <w:tabs>
          <w:tab w:val="left" w:pos="54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b/>
          <w:szCs w:val="20"/>
          <w:lang w:eastAsia="lt-LT"/>
        </w:rPr>
        <w:t>4.6</w:t>
      </w:r>
      <w:r w:rsidRPr="007E5FDA">
        <w:rPr>
          <w:rFonts w:ascii="Times New Roman" w:eastAsia="Times New Roman" w:hAnsi="Times New Roman" w:cs="Times New Roman"/>
          <w:b/>
          <w:szCs w:val="20"/>
          <w:lang w:eastAsia="lt-LT"/>
        </w:rPr>
        <w:tab/>
        <w:t>Vaisingumas, nėštumo ir žindymo laikotarpis</w:t>
      </w:r>
    </w:p>
    <w:p w14:paraId="7FC5C605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14AA793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t>Nėštumo metu vaisto vartoti negalima.</w:t>
      </w:r>
    </w:p>
    <w:p w14:paraId="080B92B0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  <w:r w:rsidRPr="007E5FDA">
        <w:rPr>
          <w:rFonts w:ascii="Times New Roman" w:eastAsia="Times New Roman" w:hAnsi="Times New Roman" w:cs="Times New Roman"/>
          <w:kern w:val="28"/>
          <w:lang w:eastAsia="lt-LT"/>
        </w:rPr>
        <w:t>Ar veikliosios vaisto medžiagos patenka į motinos pieną ir ar saugu vartoti vaistą žindymo laikotarpiu, nežinoma.</w:t>
      </w:r>
    </w:p>
    <w:p w14:paraId="3F072D13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1590227" w14:textId="77777777" w:rsidR="007E5FDA" w:rsidRPr="007E5FDA" w:rsidRDefault="007E5FDA" w:rsidP="007E5FDA">
      <w:pPr>
        <w:keepNext/>
        <w:tabs>
          <w:tab w:val="left" w:pos="54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b/>
          <w:szCs w:val="20"/>
          <w:lang w:eastAsia="lt-LT"/>
        </w:rPr>
        <w:t>4.7</w:t>
      </w:r>
      <w:r w:rsidRPr="007E5FDA">
        <w:rPr>
          <w:rFonts w:ascii="Times New Roman" w:eastAsia="Times New Roman" w:hAnsi="Times New Roman" w:cs="Times New Roman"/>
          <w:b/>
          <w:szCs w:val="20"/>
          <w:lang w:eastAsia="lt-LT"/>
        </w:rPr>
        <w:tab/>
        <w:t>Poveikis gebėjimui vairuoti ir valdyti mechanizmus</w:t>
      </w:r>
    </w:p>
    <w:p w14:paraId="1EB45A40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</w:p>
    <w:p w14:paraId="07F7190D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t>Tyrimų dėl poveikio gebėjimui vairuoti ar valdyti mechanizmus nėra atlikta.</w:t>
      </w:r>
    </w:p>
    <w:p w14:paraId="2D88CC5C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414A795" w14:textId="77777777" w:rsidR="007E5FDA" w:rsidRPr="007E5FDA" w:rsidRDefault="007E5FDA" w:rsidP="007E5FDA">
      <w:pPr>
        <w:keepNext/>
        <w:tabs>
          <w:tab w:val="left" w:pos="54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b/>
          <w:szCs w:val="20"/>
          <w:lang w:eastAsia="lt-LT"/>
        </w:rPr>
        <w:t>4.8</w:t>
      </w:r>
      <w:r w:rsidRPr="007E5FDA">
        <w:rPr>
          <w:rFonts w:ascii="Times New Roman" w:eastAsia="Times New Roman" w:hAnsi="Times New Roman" w:cs="Times New Roman"/>
          <w:b/>
          <w:szCs w:val="20"/>
          <w:lang w:eastAsia="lt-LT"/>
        </w:rPr>
        <w:tab/>
        <w:t>Nepageidaujamas poveikis</w:t>
      </w:r>
    </w:p>
    <w:p w14:paraId="576DE7E1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E657A2E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szCs w:val="20"/>
          <w:lang w:eastAsia="lt-LT"/>
        </w:rPr>
        <w:t>Retai galima alerginė reakcija: odos paraudimas dilgėlinė, niežulys, išbėrimas, taip pat šioks toks raminamasis poveikis, tačiau jis yra laikinas ir praeina savaime.</w:t>
      </w:r>
    </w:p>
    <w:p w14:paraId="060D0F94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E1B6494" w14:textId="77777777" w:rsidR="007E5FDA" w:rsidRPr="007E5FDA" w:rsidRDefault="007E5FDA" w:rsidP="007E5FDA">
      <w:pPr>
        <w:tabs>
          <w:tab w:val="left" w:pos="567"/>
        </w:tabs>
        <w:autoSpaceDE w:val="0"/>
        <w:autoSpaceDN w:val="0"/>
        <w:adjustRightInd w:val="0"/>
        <w:spacing w:after="0" w:line="260" w:lineRule="exact"/>
        <w:jc w:val="both"/>
        <w:rPr>
          <w:rFonts w:ascii="Times New Roman" w:eastAsia="Times New Roman" w:hAnsi="Times New Roman" w:cs="Times New Roman"/>
          <w:snapToGrid w:val="0"/>
          <w:szCs w:val="24"/>
          <w:u w:val="single"/>
        </w:rPr>
      </w:pPr>
      <w:r w:rsidRPr="007E5FDA">
        <w:rPr>
          <w:rFonts w:ascii="Times New Roman" w:eastAsia="Times New Roman" w:hAnsi="Times New Roman" w:cs="Times New Roman"/>
          <w:noProof/>
          <w:snapToGrid w:val="0"/>
          <w:szCs w:val="24"/>
          <w:u w:val="single"/>
        </w:rPr>
        <w:t>Pranešimas apie įtariamas nepageidaujamas reakcijas</w:t>
      </w:r>
    </w:p>
    <w:p w14:paraId="3BEE4401" w14:textId="4B12DBF9" w:rsidR="00BF1764" w:rsidRDefault="007E5FDA" w:rsidP="00BF1764">
      <w:pPr>
        <w:tabs>
          <w:tab w:val="left" w:pos="567"/>
        </w:tabs>
        <w:autoSpaceDE w:val="0"/>
        <w:autoSpaceDN w:val="0"/>
        <w:adjustRightInd w:val="0"/>
        <w:spacing w:after="0" w:line="260" w:lineRule="exact"/>
        <w:jc w:val="both"/>
        <w:rPr>
          <w:rFonts w:ascii="Times New Roman" w:eastAsia="Times New Roman" w:hAnsi="Times New Roman" w:cs="Times New Roman"/>
          <w:noProof/>
          <w:snapToGrid w:val="0"/>
        </w:rPr>
      </w:pPr>
      <w:r w:rsidRPr="007E5FDA">
        <w:rPr>
          <w:rFonts w:ascii="Times New Roman" w:eastAsia="Times New Roman" w:hAnsi="Times New Roman" w:cs="Times New Roman"/>
          <w:noProof/>
          <w:snapToGrid w:val="0"/>
          <w:szCs w:val="24"/>
        </w:rPr>
        <w:t>Svarbu pranešti apie įtariamas nepageidaujamas reakcijas, pastebėtas po vaistinio preparato registracijos, nes tai leidžia nuolat stebėti vaistinio preparato naudos ir rizikos santykį.</w:t>
      </w:r>
      <w:r w:rsidRPr="007E5FDA">
        <w:rPr>
          <w:rFonts w:ascii="Times New Roman" w:eastAsia="Times New Roman" w:hAnsi="Times New Roman" w:cs="Times New Roman"/>
          <w:snapToGrid w:val="0"/>
          <w:szCs w:val="24"/>
        </w:rPr>
        <w:t xml:space="preserve"> </w:t>
      </w:r>
      <w:r w:rsidR="00BF1764" w:rsidRPr="00E81879">
        <w:rPr>
          <w:rFonts w:ascii="Times New Roman" w:eastAsia="Times New Roman" w:hAnsi="Times New Roman" w:cs="Times New Roman"/>
          <w:noProof/>
          <w:snapToGrid w:val="0"/>
        </w:rPr>
        <w:t xml:space="preserve">Sveikatos priežiūros </w:t>
      </w:r>
      <w:r w:rsidR="00BF1764" w:rsidRPr="000B79F3">
        <w:rPr>
          <w:rFonts w:ascii="Times New Roman" w:eastAsia="Times New Roman" w:hAnsi="Times New Roman" w:cs="Times New Roman"/>
          <w:noProof/>
          <w:snapToGrid w:val="0"/>
        </w:rPr>
        <w:t xml:space="preserve">ar farmacijos </w:t>
      </w:r>
      <w:r w:rsidR="00BF1764" w:rsidRPr="00E81879">
        <w:rPr>
          <w:rFonts w:ascii="Times New Roman" w:eastAsia="Times New Roman" w:hAnsi="Times New Roman" w:cs="Times New Roman"/>
          <w:noProof/>
          <w:snapToGrid w:val="0"/>
        </w:rPr>
        <w:t xml:space="preserve">specialistai turi pranešti apie bet kokias įtariamas nepageidaujamas reakcijas, </w:t>
      </w:r>
      <w:r w:rsidR="00BF1764">
        <w:rPr>
          <w:rFonts w:ascii="Times New Roman" w:eastAsia="Times New Roman" w:hAnsi="Times New Roman" w:cs="Times New Roman"/>
          <w:noProof/>
          <w:snapToGrid w:val="0"/>
        </w:rPr>
        <w:t>ti</w:t>
      </w:r>
      <w:r w:rsidR="00B53FCA">
        <w:rPr>
          <w:rFonts w:ascii="Times New Roman" w:eastAsia="Times New Roman" w:hAnsi="Times New Roman" w:cs="Times New Roman"/>
          <w:noProof/>
          <w:snapToGrid w:val="0"/>
        </w:rPr>
        <w:t>e</w:t>
      </w:r>
      <w:r w:rsidR="00BF1764">
        <w:rPr>
          <w:rFonts w:ascii="Times New Roman" w:eastAsia="Times New Roman" w:hAnsi="Times New Roman" w:cs="Times New Roman"/>
          <w:noProof/>
          <w:snapToGrid w:val="0"/>
        </w:rPr>
        <w:t xml:space="preserve">siogiai </w:t>
      </w:r>
      <w:r w:rsidR="00BF1764" w:rsidRPr="00E81879">
        <w:rPr>
          <w:rFonts w:ascii="Times New Roman" w:eastAsia="Times New Roman" w:hAnsi="Times New Roman" w:cs="Times New Roman"/>
          <w:noProof/>
          <w:snapToGrid w:val="0"/>
        </w:rPr>
        <w:t>užpildę</w:t>
      </w:r>
      <w:r w:rsidR="00BF1764" w:rsidRPr="000B79F3">
        <w:rPr>
          <w:rFonts w:ascii="Times New Roman" w:eastAsia="Times New Roman" w:hAnsi="Times New Roman" w:cs="Times New Roman"/>
          <w:lang w:eastAsia="lt-LT"/>
        </w:rPr>
        <w:t xml:space="preserve"> </w:t>
      </w:r>
      <w:r w:rsidR="00BF1764" w:rsidRPr="000B79F3">
        <w:rPr>
          <w:rFonts w:ascii="Times New Roman" w:eastAsia="Times New Roman" w:hAnsi="Times New Roman" w:cs="Times New Roman"/>
          <w:noProof/>
          <w:snapToGrid w:val="0"/>
        </w:rPr>
        <w:t xml:space="preserve">pranešimo formą internetu Tarnybos Vaistinių preparatų informacinėje sistemoje https://vapris.vvkt.lt/vvkt-web/public/nrvSpecialist arba užpildę Sveikatos priežiūros ar farmacijos specialisto pranešimo apie įtariamą nepageidaujamą reakciją (ĮNR) formą, kuri skelbiama </w:t>
      </w:r>
      <w:hyperlink r:id="rId7" w:history="1">
        <w:r w:rsidR="00D069F9" w:rsidRPr="0007622F">
          <w:rPr>
            <w:rStyle w:val="Hipersaitas"/>
            <w:rFonts w:ascii="Times New Roman" w:eastAsia="Times New Roman" w:hAnsi="Times New Roman" w:cs="Times New Roman"/>
            <w:noProof/>
            <w:snapToGrid w:val="0"/>
          </w:rPr>
          <w:t>https://www.vvkt.lt/index.php?1399030386</w:t>
        </w:r>
      </w:hyperlink>
      <w:r w:rsidR="00D069F9">
        <w:rPr>
          <w:rFonts w:ascii="Times New Roman" w:eastAsia="Times New Roman" w:hAnsi="Times New Roman" w:cs="Times New Roman"/>
          <w:noProof/>
          <w:snapToGrid w:val="0"/>
        </w:rPr>
        <w:t>,</w:t>
      </w:r>
      <w:r w:rsidR="00BF1764" w:rsidRPr="000B79F3">
        <w:rPr>
          <w:rFonts w:ascii="Times New Roman" w:eastAsia="Times New Roman" w:hAnsi="Times New Roman" w:cs="Times New Roman"/>
          <w:noProof/>
          <w:snapToGrid w:val="0"/>
        </w:rPr>
        <w:t xml:space="preserve"> ir atsiųsti elektroniniu paštu (adresu </w:t>
      </w:r>
      <w:hyperlink r:id="rId8" w:history="1">
        <w:r w:rsidR="00BF1764" w:rsidRPr="00C430EB">
          <w:rPr>
            <w:rStyle w:val="Hipersaitas"/>
            <w:rFonts w:cs="Times New Roman"/>
          </w:rPr>
          <w:t>NepageidaujamaR@vvkt.lt</w:t>
        </w:r>
      </w:hyperlink>
      <w:r w:rsidR="00BF1764" w:rsidRPr="00D069F9">
        <w:rPr>
          <w:rFonts w:ascii="Times New Roman" w:eastAsia="Times New Roman" w:hAnsi="Times New Roman" w:cs="Times New Roman"/>
          <w:noProof/>
          <w:snapToGrid w:val="0"/>
        </w:rPr>
        <w:t>).</w:t>
      </w:r>
    </w:p>
    <w:p w14:paraId="3EB3A3B8" w14:textId="77777777" w:rsidR="007E5FDA" w:rsidRPr="007E5FDA" w:rsidRDefault="007E5FDA" w:rsidP="00C430EB">
      <w:pPr>
        <w:tabs>
          <w:tab w:val="left" w:pos="567"/>
        </w:tabs>
        <w:autoSpaceDE w:val="0"/>
        <w:autoSpaceDN w:val="0"/>
        <w:adjustRightInd w:val="0"/>
        <w:spacing w:after="0" w:line="260" w:lineRule="exact"/>
        <w:jc w:val="both"/>
        <w:rPr>
          <w:rFonts w:ascii="Times New Roman" w:eastAsia="Times New Roman" w:hAnsi="Times New Roman" w:cs="Times New Roman"/>
          <w:lang w:eastAsia="lt-LT"/>
        </w:rPr>
      </w:pPr>
    </w:p>
    <w:p w14:paraId="0C9C9D05" w14:textId="77777777" w:rsidR="007E5FDA" w:rsidRPr="007E5FDA" w:rsidRDefault="007E5FDA" w:rsidP="007E5FDA">
      <w:pPr>
        <w:keepNext/>
        <w:tabs>
          <w:tab w:val="left" w:pos="54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b/>
          <w:szCs w:val="20"/>
          <w:lang w:eastAsia="lt-LT"/>
        </w:rPr>
        <w:t>4.9</w:t>
      </w:r>
      <w:r w:rsidRPr="007E5FDA">
        <w:rPr>
          <w:rFonts w:ascii="Times New Roman" w:eastAsia="Times New Roman" w:hAnsi="Times New Roman" w:cs="Times New Roman"/>
          <w:b/>
          <w:szCs w:val="20"/>
          <w:lang w:eastAsia="lt-LT"/>
        </w:rPr>
        <w:tab/>
        <w:t>Perdozavimas</w:t>
      </w:r>
    </w:p>
    <w:p w14:paraId="6F406DC1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5BF7403" w14:textId="77777777" w:rsidR="007E5FDA" w:rsidRPr="007E5FDA" w:rsidRDefault="007E5FDA" w:rsidP="007E5FDA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t>Apie perdozavimo atvejus duomenų nėra.</w:t>
      </w:r>
    </w:p>
    <w:p w14:paraId="6CD243F8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98679BA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6F8BF7F" w14:textId="77777777" w:rsidR="007E5FDA" w:rsidRPr="007E5FDA" w:rsidRDefault="007E5FDA" w:rsidP="007E5FDA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5.</w:t>
      </w:r>
      <w:r w:rsidRPr="007E5F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FARMAKOLOGINĖS SAVYBĖS</w:t>
      </w:r>
    </w:p>
    <w:p w14:paraId="5FD72654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BE65163" w14:textId="77777777" w:rsidR="007E5FDA" w:rsidRPr="007E5FDA" w:rsidRDefault="007E5FDA" w:rsidP="007E5FDA">
      <w:pPr>
        <w:keepNext/>
        <w:tabs>
          <w:tab w:val="left" w:pos="54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b/>
          <w:szCs w:val="20"/>
          <w:lang w:eastAsia="lt-LT"/>
        </w:rPr>
        <w:t>5.1</w:t>
      </w:r>
      <w:r w:rsidRPr="007E5FDA">
        <w:rPr>
          <w:rFonts w:ascii="Times New Roman" w:eastAsia="Times New Roman" w:hAnsi="Times New Roman" w:cs="Times New Roman"/>
          <w:b/>
          <w:szCs w:val="20"/>
          <w:lang w:eastAsia="lt-LT"/>
        </w:rPr>
        <w:tab/>
        <w:t>Farmakodinaminės savybės</w:t>
      </w:r>
    </w:p>
    <w:p w14:paraId="2DCD19E2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b/>
          <w:bCs/>
          <w:szCs w:val="20"/>
          <w:lang w:eastAsia="lt-LT"/>
        </w:rPr>
      </w:pPr>
    </w:p>
    <w:p w14:paraId="3066C18E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szCs w:val="20"/>
          <w:lang w:eastAsia="lt-LT"/>
        </w:rPr>
        <w:t>Duomenys nebūtini.</w:t>
      </w:r>
    </w:p>
    <w:p w14:paraId="711C1EE1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ED983B7" w14:textId="77777777" w:rsidR="007E5FDA" w:rsidRPr="007E5FDA" w:rsidRDefault="007E5FDA" w:rsidP="007E5FDA">
      <w:pPr>
        <w:keepNext/>
        <w:tabs>
          <w:tab w:val="left" w:pos="54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b/>
          <w:szCs w:val="20"/>
          <w:lang w:eastAsia="lt-LT"/>
        </w:rPr>
        <w:t>5.2</w:t>
      </w:r>
      <w:r w:rsidRPr="007E5FDA">
        <w:rPr>
          <w:rFonts w:ascii="Times New Roman" w:eastAsia="Times New Roman" w:hAnsi="Times New Roman" w:cs="Times New Roman"/>
          <w:b/>
          <w:szCs w:val="20"/>
          <w:lang w:eastAsia="lt-LT"/>
        </w:rPr>
        <w:tab/>
        <w:t>Farmakokinetinės savybės</w:t>
      </w:r>
    </w:p>
    <w:p w14:paraId="599EE58F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FD9963C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szCs w:val="20"/>
          <w:lang w:eastAsia="lt-LT"/>
        </w:rPr>
        <w:t>Duomenys nebūtini.</w:t>
      </w:r>
    </w:p>
    <w:p w14:paraId="19655C3B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0901481" w14:textId="77777777" w:rsidR="007E5FDA" w:rsidRPr="007E5FDA" w:rsidRDefault="007E5FDA" w:rsidP="007E5FDA">
      <w:pPr>
        <w:keepNext/>
        <w:tabs>
          <w:tab w:val="left" w:pos="54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b/>
          <w:szCs w:val="20"/>
          <w:lang w:eastAsia="lt-LT"/>
        </w:rPr>
        <w:t>5.3</w:t>
      </w:r>
      <w:r w:rsidRPr="007E5FDA">
        <w:rPr>
          <w:rFonts w:ascii="Times New Roman" w:eastAsia="Times New Roman" w:hAnsi="Times New Roman" w:cs="Times New Roman"/>
          <w:b/>
          <w:szCs w:val="20"/>
          <w:lang w:eastAsia="lt-LT"/>
        </w:rPr>
        <w:tab/>
        <w:t xml:space="preserve">Ikiklinikinių saugumo tyrimų duomenys </w:t>
      </w:r>
    </w:p>
    <w:p w14:paraId="126F873C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BA3D1A0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szCs w:val="20"/>
          <w:lang w:eastAsia="lt-LT"/>
        </w:rPr>
        <w:t>Duomenys nebūtini.</w:t>
      </w:r>
    </w:p>
    <w:p w14:paraId="36ADD63F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t>Atitinkami reprodukcinio toksiškumo, genotoksiškumo ir kancerogeniškumo tyrimai nebuvo atliekami.</w:t>
      </w:r>
    </w:p>
    <w:p w14:paraId="4600F0AC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D1DE2C2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E90F202" w14:textId="77777777" w:rsidR="007E5FDA" w:rsidRPr="007E5FDA" w:rsidRDefault="007E5FDA" w:rsidP="007E5FDA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6.</w:t>
      </w:r>
      <w:r w:rsidRPr="007E5F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FARMACINĖ INFORMACIJA</w:t>
      </w:r>
    </w:p>
    <w:p w14:paraId="49A12625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641372D" w14:textId="77777777" w:rsidR="007E5FDA" w:rsidRPr="007E5FDA" w:rsidRDefault="007E5FDA" w:rsidP="007E5FDA">
      <w:pPr>
        <w:keepNext/>
        <w:tabs>
          <w:tab w:val="left" w:pos="54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b/>
          <w:szCs w:val="20"/>
          <w:lang w:eastAsia="lt-LT"/>
        </w:rPr>
        <w:t>6.1</w:t>
      </w:r>
      <w:r w:rsidRPr="007E5FDA">
        <w:rPr>
          <w:rFonts w:ascii="Times New Roman" w:eastAsia="Times New Roman" w:hAnsi="Times New Roman" w:cs="Times New Roman"/>
          <w:b/>
          <w:szCs w:val="20"/>
          <w:lang w:eastAsia="lt-LT"/>
        </w:rPr>
        <w:tab/>
        <w:t>Pagalbinių medžiagų sąrašas</w:t>
      </w:r>
    </w:p>
    <w:p w14:paraId="4EEE9C1A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2E77AB8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t>Nėra.</w:t>
      </w:r>
    </w:p>
    <w:p w14:paraId="755BC68C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CDCE3AA" w14:textId="77777777" w:rsidR="007E5FDA" w:rsidRPr="007E5FDA" w:rsidRDefault="007E5FDA" w:rsidP="007E5FDA">
      <w:pPr>
        <w:keepNext/>
        <w:tabs>
          <w:tab w:val="left" w:pos="54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b/>
          <w:szCs w:val="20"/>
          <w:lang w:eastAsia="lt-LT"/>
        </w:rPr>
        <w:t>6.2</w:t>
      </w:r>
      <w:r w:rsidRPr="007E5FDA">
        <w:rPr>
          <w:rFonts w:ascii="Times New Roman" w:eastAsia="Times New Roman" w:hAnsi="Times New Roman" w:cs="Times New Roman"/>
          <w:b/>
          <w:szCs w:val="20"/>
          <w:lang w:eastAsia="lt-LT"/>
        </w:rPr>
        <w:tab/>
        <w:t>Nesuderinamumas</w:t>
      </w:r>
    </w:p>
    <w:p w14:paraId="2116E5DF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67D722F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t>Duomenys nebūtini.</w:t>
      </w:r>
    </w:p>
    <w:p w14:paraId="15922435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283C266" w14:textId="77777777" w:rsidR="007E5FDA" w:rsidRPr="007E5FDA" w:rsidRDefault="007E5FDA" w:rsidP="007E5FDA">
      <w:pPr>
        <w:keepNext/>
        <w:tabs>
          <w:tab w:val="left" w:pos="54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b/>
          <w:szCs w:val="20"/>
          <w:lang w:eastAsia="lt-LT"/>
        </w:rPr>
        <w:t>6.3</w:t>
      </w:r>
      <w:r w:rsidRPr="007E5FDA">
        <w:rPr>
          <w:rFonts w:ascii="Times New Roman" w:eastAsia="Times New Roman" w:hAnsi="Times New Roman" w:cs="Times New Roman"/>
          <w:b/>
          <w:szCs w:val="20"/>
          <w:lang w:eastAsia="lt-LT"/>
        </w:rPr>
        <w:tab/>
        <w:t>Tinkamumo laikas</w:t>
      </w:r>
    </w:p>
    <w:p w14:paraId="33C57EEC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AA30298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szCs w:val="20"/>
          <w:lang w:eastAsia="lt-LT"/>
        </w:rPr>
        <w:t>2 metai.</w:t>
      </w:r>
    </w:p>
    <w:p w14:paraId="1AA75969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11DE2F8" w14:textId="77777777" w:rsidR="007E5FDA" w:rsidRPr="007E5FDA" w:rsidRDefault="007E5FDA" w:rsidP="007E5FDA">
      <w:pPr>
        <w:keepNext/>
        <w:tabs>
          <w:tab w:val="left" w:pos="54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b/>
          <w:szCs w:val="20"/>
          <w:lang w:eastAsia="lt-LT"/>
        </w:rPr>
        <w:t>6.4</w:t>
      </w:r>
      <w:r w:rsidRPr="007E5FDA">
        <w:rPr>
          <w:rFonts w:ascii="Times New Roman" w:eastAsia="Times New Roman" w:hAnsi="Times New Roman" w:cs="Times New Roman"/>
          <w:b/>
          <w:szCs w:val="20"/>
          <w:lang w:eastAsia="lt-LT"/>
        </w:rPr>
        <w:tab/>
        <w:t>Specialios laikymo sąlygos</w:t>
      </w:r>
    </w:p>
    <w:p w14:paraId="1299050F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363D66F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szCs w:val="20"/>
          <w:lang w:eastAsia="lt-LT"/>
        </w:rPr>
        <w:t>Laikyti ne aukštesnėje kaip 25 °C temperatūroje.</w:t>
      </w:r>
    </w:p>
    <w:p w14:paraId="78262CD3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szCs w:val="20"/>
          <w:lang w:eastAsia="lt-LT"/>
        </w:rPr>
        <w:t>Buteliuką laikyti išorinėje dėžutėje, kad preparatas būtų apsaugotas nuo šviesos.</w:t>
      </w:r>
    </w:p>
    <w:p w14:paraId="6B9285F3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szCs w:val="20"/>
          <w:lang w:eastAsia="lt-LT"/>
        </w:rPr>
        <w:t>Buteliuką laikyti sandarų.</w:t>
      </w:r>
    </w:p>
    <w:p w14:paraId="6F29994F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9EB6A68" w14:textId="77777777" w:rsidR="007E5FDA" w:rsidRPr="007E5FDA" w:rsidRDefault="007E5FDA" w:rsidP="007E5FDA">
      <w:pPr>
        <w:keepNext/>
        <w:tabs>
          <w:tab w:val="left" w:pos="54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b/>
          <w:szCs w:val="20"/>
          <w:lang w:eastAsia="lt-LT"/>
        </w:rPr>
        <w:t>6.5</w:t>
      </w:r>
      <w:r w:rsidRPr="007E5FDA">
        <w:rPr>
          <w:rFonts w:ascii="Times New Roman" w:eastAsia="Times New Roman" w:hAnsi="Times New Roman" w:cs="Times New Roman"/>
          <w:b/>
          <w:szCs w:val="20"/>
          <w:lang w:eastAsia="lt-LT"/>
        </w:rPr>
        <w:tab/>
        <w:t>Talpyklės pobūdis ir jos turinys</w:t>
      </w:r>
    </w:p>
    <w:p w14:paraId="475DD140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5316A4D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t>Tamsaus stiklo (III tipo) buteliukas, kuriame yra 40 ml tirpalo, užkemšamas mažo tankio polietileno lašintuvu bei užsukamas didelio tankio polietileniniu dangteliu, įdėtas į kartoninę dėžutę su pakuotės lapeliu.</w:t>
      </w:r>
    </w:p>
    <w:p w14:paraId="03C7F4F4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90CD430" w14:textId="77777777" w:rsidR="007E5FDA" w:rsidRPr="007E5FDA" w:rsidRDefault="007E5FDA" w:rsidP="007E5FDA">
      <w:pPr>
        <w:keepNext/>
        <w:tabs>
          <w:tab w:val="left" w:pos="54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b/>
          <w:szCs w:val="20"/>
          <w:lang w:eastAsia="lt-LT"/>
        </w:rPr>
        <w:t>6.6</w:t>
      </w:r>
      <w:r w:rsidRPr="007E5FDA">
        <w:rPr>
          <w:rFonts w:ascii="Times New Roman" w:eastAsia="Times New Roman" w:hAnsi="Times New Roman" w:cs="Times New Roman"/>
          <w:b/>
          <w:szCs w:val="20"/>
          <w:lang w:eastAsia="lt-LT"/>
        </w:rPr>
        <w:tab/>
        <w:t>Specialūs reikalavimai atliekoms tvarkyti</w:t>
      </w:r>
    </w:p>
    <w:p w14:paraId="6C34FAF8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78CEB83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t>Specialių reikalavimų nėra.</w:t>
      </w:r>
    </w:p>
    <w:p w14:paraId="0433DE54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bCs/>
          <w:caps/>
          <w:lang w:eastAsia="lt-LT"/>
        </w:rPr>
      </w:pPr>
    </w:p>
    <w:p w14:paraId="54E4F8E8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bCs/>
          <w:caps/>
          <w:lang w:eastAsia="lt-LT"/>
        </w:rPr>
      </w:pPr>
    </w:p>
    <w:p w14:paraId="6F2DC58E" w14:textId="77777777" w:rsidR="007E5FDA" w:rsidRPr="007E5FDA" w:rsidRDefault="007E5FDA" w:rsidP="007E5FDA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7.</w:t>
      </w:r>
      <w:r w:rsidRPr="007E5F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REGISTRUOTOJAS</w:t>
      </w:r>
    </w:p>
    <w:p w14:paraId="4A00BA4B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8F7A3B1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t>UAB „Valentis“ Molėtų pl.11, LT-08409 Vilnius, Lietuva</w:t>
      </w:r>
    </w:p>
    <w:p w14:paraId="6F4F8BF9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9B9C505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caps/>
          <w:lang w:eastAsia="lt-LT"/>
        </w:rPr>
      </w:pPr>
    </w:p>
    <w:p w14:paraId="46C82A81" w14:textId="77777777" w:rsidR="007E5FDA" w:rsidRPr="007E5FDA" w:rsidRDefault="007E5FDA" w:rsidP="007E5FDA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8.</w:t>
      </w:r>
      <w:r w:rsidRPr="007E5F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REGISTRACIJOS PAŽYMĖJIMO NUMERIS</w:t>
      </w:r>
    </w:p>
    <w:p w14:paraId="081380F7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caps/>
          <w:lang w:eastAsia="lt-LT"/>
        </w:rPr>
      </w:pPr>
    </w:p>
    <w:p w14:paraId="6F473EFF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caps/>
          <w:lang w:val="en-US" w:eastAsia="lt-LT"/>
        </w:rPr>
      </w:pPr>
      <w:r w:rsidRPr="007E5FDA">
        <w:rPr>
          <w:rFonts w:ascii="Times New Roman" w:eastAsia="Times New Roman" w:hAnsi="Times New Roman" w:cs="Times New Roman"/>
          <w:caps/>
          <w:lang w:eastAsia="lt-LT"/>
        </w:rPr>
        <w:t>LT/1/02/3101/001</w:t>
      </w:r>
    </w:p>
    <w:p w14:paraId="1B48B07A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caps/>
          <w:lang w:eastAsia="lt-LT"/>
        </w:rPr>
      </w:pPr>
    </w:p>
    <w:p w14:paraId="4EA70B44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caps/>
          <w:lang w:eastAsia="lt-LT"/>
        </w:rPr>
      </w:pPr>
    </w:p>
    <w:p w14:paraId="79680C76" w14:textId="77777777" w:rsidR="007E5FDA" w:rsidRPr="007E5FDA" w:rsidRDefault="007E5FDA" w:rsidP="007E5FDA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9.</w:t>
      </w:r>
      <w:r w:rsidRPr="007E5F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REGISTRAVIMO / PERREGISTRAVIMO DATA</w:t>
      </w:r>
    </w:p>
    <w:p w14:paraId="27B30620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caps/>
          <w:lang w:eastAsia="lt-LT"/>
        </w:rPr>
      </w:pPr>
    </w:p>
    <w:p w14:paraId="19FECBD3" w14:textId="7AF21821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t>Registravimo data 2002 m. kovo 13 d.</w:t>
      </w:r>
    </w:p>
    <w:p w14:paraId="5EDE1B18" w14:textId="1A0D0066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t>Paskutinio perregistravimo data 2012 m. spalio 12 d.</w:t>
      </w:r>
    </w:p>
    <w:p w14:paraId="09C23F77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caps/>
          <w:lang w:eastAsia="lt-LT"/>
        </w:rPr>
      </w:pPr>
    </w:p>
    <w:p w14:paraId="7C09603D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caps/>
          <w:lang w:eastAsia="lt-LT"/>
        </w:rPr>
      </w:pPr>
    </w:p>
    <w:p w14:paraId="0EBE0437" w14:textId="77777777" w:rsidR="007E5FDA" w:rsidRPr="007E5FDA" w:rsidRDefault="007E5FDA" w:rsidP="007E5FDA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10.</w:t>
      </w:r>
      <w:r w:rsidRPr="007E5F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TEKSTO PERŽIŪROS DATA</w:t>
      </w:r>
    </w:p>
    <w:p w14:paraId="2AB475CB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817AEFB" w14:textId="480F1B45" w:rsidR="007E5FDA" w:rsidRPr="007E5FDA" w:rsidRDefault="00C430EB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2022 m. kovo 1 d.</w:t>
      </w:r>
    </w:p>
    <w:p w14:paraId="6FA0C2E6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561EB18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8849CD0" w14:textId="77777777" w:rsidR="007E5FDA" w:rsidRPr="00C430EB" w:rsidRDefault="007E5FDA" w:rsidP="007E5FDA">
      <w:pPr>
        <w:tabs>
          <w:tab w:val="left" w:pos="5954"/>
          <w:tab w:val="left" w:pos="6237"/>
          <w:tab w:val="left" w:pos="6663"/>
          <w:tab w:val="left" w:pos="6946"/>
        </w:tabs>
        <w:spacing w:after="0" w:line="240" w:lineRule="auto"/>
        <w:rPr>
          <w:rFonts w:ascii="Times New Roman" w:hAnsi="Times New Roman"/>
        </w:rPr>
      </w:pPr>
      <w:r w:rsidRPr="007E5FDA">
        <w:rPr>
          <w:rFonts w:ascii="Times New Roman" w:eastAsia="SimSun" w:hAnsi="Times New Roman" w:cs="Times New Roman"/>
          <w:noProof/>
        </w:rPr>
        <w:t>Išsami informacija apie šį vaistinį preparatą pateikiama Valstybinės vaistų kontrolės tarnybos prie Lietuvos Respublikos sveikatos apsaugos ministerijos tinklalapyje</w:t>
      </w:r>
      <w:r w:rsidRPr="007E5FDA">
        <w:rPr>
          <w:rFonts w:ascii="Times New Roman" w:eastAsia="SimSun" w:hAnsi="Times New Roman" w:cs="Times New Roman"/>
          <w:i/>
          <w:noProof/>
        </w:rPr>
        <w:t xml:space="preserve"> </w:t>
      </w:r>
      <w:hyperlink r:id="rId9" w:history="1">
        <w:r w:rsidRPr="007E5FDA">
          <w:rPr>
            <w:rFonts w:ascii="Times New Roman" w:eastAsia="SimSun" w:hAnsi="Times New Roman" w:cs="Times New Roman"/>
            <w:noProof/>
            <w:color w:val="0000FF"/>
            <w:u w:val="single"/>
          </w:rPr>
          <w:t>http://www.</w:t>
        </w:r>
        <w:r w:rsidRPr="007E5FDA">
          <w:rPr>
            <w:rFonts w:ascii="Times New Roman" w:eastAsia="SimSun" w:hAnsi="Times New Roman" w:cs="Times New Roman"/>
            <w:color w:val="0000FF"/>
            <w:u w:val="single"/>
          </w:rPr>
          <w:t>vvkt.lt</w:t>
        </w:r>
      </w:hyperlink>
    </w:p>
    <w:p w14:paraId="328087AB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szCs w:val="20"/>
          <w:lang w:eastAsia="lt-LT"/>
        </w:rPr>
        <w:br w:type="page"/>
      </w:r>
    </w:p>
    <w:p w14:paraId="07E17621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F7D7CA5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C23A9AC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F30FC55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54D2258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B2B5F2A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9EE95E4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0F9182D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F217A13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254EAF7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EC6EB2E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03941AA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F98FDA3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B4718BF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18D62FA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81AF9F2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DF38CC3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36BD222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A692C27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FCFD126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29777BE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7D9A52B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3A220BD" w14:textId="77777777" w:rsidR="007E5FDA" w:rsidRPr="007E5FDA" w:rsidRDefault="007E5FDA" w:rsidP="007E5FD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  <w:t>II PRIEDAS</w:t>
      </w:r>
    </w:p>
    <w:p w14:paraId="4DCEBC64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F1E17FB" w14:textId="77777777" w:rsidR="007E5FDA" w:rsidRPr="007E5FDA" w:rsidRDefault="007E5FDA" w:rsidP="007E5F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b/>
          <w:szCs w:val="20"/>
          <w:lang w:eastAsia="lt-LT"/>
        </w:rPr>
        <w:t>REGISTRACIJOS SĄLYGOS</w:t>
      </w:r>
    </w:p>
    <w:p w14:paraId="108AAEE2" w14:textId="77777777" w:rsidR="007E5FDA" w:rsidRPr="007E5FDA" w:rsidRDefault="007E5FDA" w:rsidP="007E5FDA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363DE82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b/>
          <w:szCs w:val="20"/>
          <w:lang w:eastAsia="lt-LT"/>
        </w:rPr>
        <w:t>A. GAMINTOJAS, ATSAKINGAS UŽ SERIJŲ IŠLEIDIMĄ</w:t>
      </w:r>
    </w:p>
    <w:p w14:paraId="195BE2DE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51B169E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b/>
          <w:szCs w:val="20"/>
          <w:lang w:eastAsia="lt-LT"/>
        </w:rPr>
        <w:t>B. TIEKIMO IR VARTOJIMO SĄLYGOS IR APRIBOJIMAI</w:t>
      </w:r>
    </w:p>
    <w:p w14:paraId="2B3F9F8A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2D83997" w14:textId="77777777" w:rsidR="007E5FDA" w:rsidRPr="007E5FDA" w:rsidRDefault="007E5FDA" w:rsidP="007E5FDA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br w:type="page"/>
      </w:r>
      <w:r w:rsidRPr="007E5F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lastRenderedPageBreak/>
        <w:t>A. GAMINTOJAS, ATSAKINGAS UŽ SERIJŲ IŠLEIDIMĄ</w:t>
      </w:r>
    </w:p>
    <w:p w14:paraId="7C262221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DF848BE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u w:val="single"/>
          <w:lang w:eastAsia="lt-LT"/>
        </w:rPr>
      </w:pPr>
      <w:r w:rsidRPr="007E5FDA">
        <w:rPr>
          <w:rFonts w:ascii="Times New Roman" w:eastAsia="Times New Roman" w:hAnsi="Times New Roman" w:cs="Times New Roman"/>
          <w:szCs w:val="20"/>
          <w:u w:val="single"/>
          <w:lang w:eastAsia="lt-LT"/>
        </w:rPr>
        <w:t>Gamintojo pavadinimas ir adresas</w:t>
      </w:r>
    </w:p>
    <w:p w14:paraId="190B8B80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AF3653F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t>UAB „Valentis“ Molėtų pl.11, LT-08409 Vilnius, Lietuva</w:t>
      </w:r>
    </w:p>
    <w:p w14:paraId="16800120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7B7D701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2C02BE9" w14:textId="77777777" w:rsidR="007E5FDA" w:rsidRPr="007E5FDA" w:rsidRDefault="007E5FDA" w:rsidP="007E5FDA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B. TIEKIMO IR VARTOJIMO SĄLYGOS IR APRIBOJIMAI</w:t>
      </w:r>
    </w:p>
    <w:p w14:paraId="51616EB9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1E18A66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szCs w:val="20"/>
          <w:lang w:eastAsia="lt-LT"/>
        </w:rPr>
        <w:t>Nereceptinis vaistinis preparatas.</w:t>
      </w:r>
    </w:p>
    <w:p w14:paraId="648720B4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EFE7554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2E7EC7B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szCs w:val="20"/>
          <w:lang w:eastAsia="lt-LT"/>
        </w:rPr>
        <w:br w:type="page"/>
      </w:r>
    </w:p>
    <w:p w14:paraId="46682A23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5255982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4E78D12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21BB1E5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B848D89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7369777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45D69C6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EAFBDF4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716F821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739F690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5B4AD5A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F6B5AFE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48EA182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ED6CCE6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17F50C6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C4A7EC5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0EDFFF2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580A49E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3381E5A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AF10F80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CEC932B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AD6A13A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6F40848" w14:textId="77777777" w:rsidR="007E5FDA" w:rsidRPr="007E5FDA" w:rsidRDefault="007E5FDA" w:rsidP="007E5FD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  <w:t>III PRIEDAS</w:t>
      </w:r>
    </w:p>
    <w:p w14:paraId="0AEEA6AC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07CD959" w14:textId="77777777" w:rsidR="007E5FDA" w:rsidRPr="007E5FDA" w:rsidRDefault="007E5FDA" w:rsidP="007E5F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b/>
          <w:szCs w:val="20"/>
          <w:lang w:eastAsia="lt-LT"/>
        </w:rPr>
        <w:t>ŽENKLINIMAS IR PAKUOTĖS LAPELIS</w:t>
      </w:r>
    </w:p>
    <w:p w14:paraId="50AADC09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szCs w:val="20"/>
          <w:lang w:eastAsia="lt-LT"/>
        </w:rPr>
        <w:br w:type="page"/>
      </w:r>
    </w:p>
    <w:p w14:paraId="45C821A8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9C00DEA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7E2825B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7AFA750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8B28221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336EC34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D1053EB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6702DB8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896D364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D38A494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10EA858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A5D04FE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D9579FC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A75A02C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D8E99D8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2B0AF7E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F4914D8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1B1726B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F7F5C72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40A58A1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BF702CF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E33B5BC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0CFD4ED" w14:textId="77777777" w:rsidR="007E5FDA" w:rsidRPr="007E5FDA" w:rsidRDefault="007E5FDA" w:rsidP="007E5FD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  <w:t>A. ŽENKLINIMAS</w:t>
      </w:r>
    </w:p>
    <w:p w14:paraId="30284398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szCs w:val="20"/>
          <w:lang w:eastAsia="lt-LT"/>
        </w:rPr>
        <w:br w:type="page"/>
      </w:r>
    </w:p>
    <w:p w14:paraId="13B5DA3D" w14:textId="77777777" w:rsidR="007E5FDA" w:rsidRPr="007E5FDA" w:rsidRDefault="007E5FDA" w:rsidP="007E5F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7E5FDA">
        <w:rPr>
          <w:rFonts w:ascii="Times New Roman" w:eastAsia="Times New Roman" w:hAnsi="Times New Roman" w:cs="Times New Roman"/>
          <w:b/>
          <w:caps/>
          <w:lang w:eastAsia="lt-LT"/>
        </w:rPr>
        <w:lastRenderedPageBreak/>
        <w:t>INFORMACIJA ANT IŠORINĖS</w:t>
      </w:r>
      <w:r w:rsidRPr="007E5FDA">
        <w:rPr>
          <w:rFonts w:ascii="Times New Roman" w:eastAsia="Times New Roman" w:hAnsi="Times New Roman" w:cs="Times New Roman"/>
          <w:caps/>
          <w:lang w:eastAsia="lt-LT"/>
        </w:rPr>
        <w:t xml:space="preserve"> </w:t>
      </w:r>
      <w:r w:rsidRPr="007E5FDA">
        <w:rPr>
          <w:rFonts w:ascii="Times New Roman" w:eastAsia="Times New Roman" w:hAnsi="Times New Roman" w:cs="Times New Roman"/>
          <w:b/>
          <w:caps/>
          <w:lang w:eastAsia="lt-LT"/>
        </w:rPr>
        <w:t xml:space="preserve">pakuotės </w:t>
      </w:r>
    </w:p>
    <w:p w14:paraId="42821C98" w14:textId="77777777" w:rsidR="007E5FDA" w:rsidRPr="007E5FDA" w:rsidRDefault="007E5FDA" w:rsidP="007E5F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eastAsia="lt-LT"/>
        </w:rPr>
      </w:pPr>
    </w:p>
    <w:p w14:paraId="148FC32C" w14:textId="77777777" w:rsidR="007E5FDA" w:rsidRPr="007E5FDA" w:rsidRDefault="007E5FDA" w:rsidP="007E5F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eastAsia="lt-LT"/>
        </w:rPr>
      </w:pPr>
      <w:r w:rsidRPr="007E5FDA">
        <w:rPr>
          <w:rFonts w:ascii="Times New Roman" w:eastAsia="Times New Roman" w:hAnsi="Times New Roman" w:cs="Times New Roman"/>
          <w:b/>
          <w:lang w:eastAsia="lt-LT"/>
        </w:rPr>
        <w:t>KARTONINĖ DĖŽUTĖ</w:t>
      </w:r>
    </w:p>
    <w:p w14:paraId="6A3F1B31" w14:textId="77777777" w:rsidR="007E5FDA" w:rsidRPr="007E5FDA" w:rsidRDefault="007E5FDA" w:rsidP="007E5FDA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12030716" w14:textId="77777777" w:rsidR="007E5FDA" w:rsidRPr="007E5FDA" w:rsidRDefault="007E5FDA" w:rsidP="007E5FDA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19339A21" w14:textId="77777777" w:rsidR="007E5FDA" w:rsidRPr="007E5FDA" w:rsidRDefault="007E5FDA" w:rsidP="007E5F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7E5FDA">
        <w:rPr>
          <w:rFonts w:ascii="Times New Roman" w:eastAsia="Times New Roman" w:hAnsi="Times New Roman" w:cs="Times New Roman"/>
          <w:b/>
          <w:caps/>
          <w:lang w:eastAsia="lt-LT"/>
        </w:rPr>
        <w:t>1.</w:t>
      </w:r>
      <w:r w:rsidRPr="007E5FDA">
        <w:rPr>
          <w:rFonts w:ascii="Times New Roman" w:eastAsia="Times New Roman" w:hAnsi="Times New Roman" w:cs="Times New Roman"/>
          <w:b/>
          <w:caps/>
          <w:lang w:eastAsia="lt-LT"/>
        </w:rPr>
        <w:tab/>
        <w:t>VAISTINIO PREPARATO PAVADINIMAS</w:t>
      </w:r>
    </w:p>
    <w:p w14:paraId="6BACB43C" w14:textId="77777777" w:rsidR="007E5FDA" w:rsidRPr="007E5FDA" w:rsidRDefault="007E5FDA" w:rsidP="007E5FDA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5B8B503D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bCs/>
          <w:caps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t>ŠIRDIES LAŠAI VALENTIS geriamieji lašai (tirpalas)</w:t>
      </w:r>
    </w:p>
    <w:p w14:paraId="0A922A7A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4743688" w14:textId="77777777" w:rsidR="007E5FDA" w:rsidRPr="007E5FDA" w:rsidRDefault="007E5FDA" w:rsidP="007E5FDA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t>Tradicinis augalinis vaistinis preparatas</w:t>
      </w:r>
    </w:p>
    <w:p w14:paraId="195CB954" w14:textId="77777777" w:rsidR="007E5FDA" w:rsidRPr="007E5FDA" w:rsidRDefault="007E5FDA" w:rsidP="007E5FDA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153E8EA8" w14:textId="77777777" w:rsidR="007E5FDA" w:rsidRPr="007E5FDA" w:rsidRDefault="007E5FDA" w:rsidP="007E5FDA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1BF36CEB" w14:textId="77777777" w:rsidR="007E5FDA" w:rsidRPr="007E5FDA" w:rsidRDefault="007E5FDA" w:rsidP="007E5F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7E5FDA">
        <w:rPr>
          <w:rFonts w:ascii="Times New Roman" w:eastAsia="Times New Roman" w:hAnsi="Times New Roman" w:cs="Times New Roman"/>
          <w:b/>
          <w:caps/>
          <w:lang w:eastAsia="lt-LT"/>
        </w:rPr>
        <w:t>2.</w:t>
      </w:r>
      <w:r w:rsidRPr="007E5FDA">
        <w:rPr>
          <w:rFonts w:ascii="Times New Roman" w:eastAsia="Times New Roman" w:hAnsi="Times New Roman" w:cs="Times New Roman"/>
          <w:b/>
          <w:caps/>
          <w:lang w:eastAsia="lt-LT"/>
        </w:rPr>
        <w:tab/>
        <w:t xml:space="preserve">VEIKLIOJI MEDŽIAGA IR JOS KIEKIS </w:t>
      </w:r>
    </w:p>
    <w:p w14:paraId="64A63B73" w14:textId="77777777" w:rsidR="007E5FDA" w:rsidRPr="007E5FDA" w:rsidRDefault="007E5FDA" w:rsidP="007E5FDA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5843A0F0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t xml:space="preserve">1 ml geriamųjų lašų yra 0,34 ml </w:t>
      </w:r>
      <w:r w:rsidRPr="007E5FDA">
        <w:rPr>
          <w:rFonts w:ascii="Times New Roman" w:eastAsia="Times New Roman" w:hAnsi="Times New Roman" w:cs="Times New Roman"/>
          <w:i/>
          <w:lang w:eastAsia="lt-LT"/>
        </w:rPr>
        <w:t>Valeriana officinalis</w:t>
      </w:r>
      <w:r w:rsidRPr="007E5FDA">
        <w:rPr>
          <w:rFonts w:ascii="Times New Roman" w:eastAsia="Times New Roman" w:hAnsi="Times New Roman" w:cs="Times New Roman"/>
          <w:lang w:eastAsia="lt-LT"/>
        </w:rPr>
        <w:t xml:space="preserve"> L., radix (valerijonų šaknų) tinktūros 1:5 (ekstrahentas 70 % (V/V) etanolis), 0,33 ml </w:t>
      </w:r>
      <w:r w:rsidRPr="007E5FDA">
        <w:rPr>
          <w:rFonts w:ascii="Times New Roman" w:eastAsia="Times New Roman" w:hAnsi="Times New Roman" w:cs="Times New Roman"/>
          <w:i/>
          <w:lang w:eastAsia="lt-LT"/>
        </w:rPr>
        <w:t>Leonurus cardiaca</w:t>
      </w:r>
      <w:r w:rsidRPr="007E5FDA">
        <w:rPr>
          <w:rFonts w:ascii="Times New Roman" w:eastAsia="Times New Roman" w:hAnsi="Times New Roman" w:cs="Times New Roman"/>
          <w:lang w:eastAsia="lt-LT"/>
        </w:rPr>
        <w:t xml:space="preserve"> L., herba (sukatžolių žolės) tinktūros 1:5 (ekstrahentas 70 % (V/V) etanolis), 0,33 ml </w:t>
      </w:r>
      <w:r w:rsidRPr="007E5FDA">
        <w:rPr>
          <w:rFonts w:ascii="Times New Roman" w:eastAsia="Times New Roman" w:hAnsi="Times New Roman" w:cs="Times New Roman"/>
          <w:i/>
          <w:lang w:eastAsia="lt-LT"/>
        </w:rPr>
        <w:t>Crataegus oxyacantha</w:t>
      </w:r>
      <w:r w:rsidRPr="007E5FDA">
        <w:rPr>
          <w:rFonts w:ascii="Times New Roman" w:eastAsia="Times New Roman" w:hAnsi="Times New Roman" w:cs="Times New Roman"/>
          <w:lang w:eastAsia="lt-LT"/>
        </w:rPr>
        <w:t xml:space="preserve"> L.,</w:t>
      </w:r>
      <w:r w:rsidRPr="007E5FDA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r w:rsidRPr="007E5FDA">
        <w:rPr>
          <w:rFonts w:ascii="Times New Roman" w:eastAsia="Times New Roman" w:hAnsi="Times New Roman" w:cs="Times New Roman"/>
          <w:lang w:eastAsia="lt-LT"/>
        </w:rPr>
        <w:t>fructus (gudobelių vaisių) skystojo ekstrakto 1:1 (ekstrahentas 70 % (V/V) etanolis).</w:t>
      </w:r>
    </w:p>
    <w:p w14:paraId="35820230" w14:textId="77777777" w:rsidR="007E5FDA" w:rsidRPr="007E5FDA" w:rsidRDefault="007E5FDA" w:rsidP="007E5FDA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579AAD99" w14:textId="77777777" w:rsidR="007E5FDA" w:rsidRPr="007E5FDA" w:rsidRDefault="007E5FDA" w:rsidP="007E5FDA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6402AF54" w14:textId="77777777" w:rsidR="007E5FDA" w:rsidRPr="007E5FDA" w:rsidRDefault="007E5FDA" w:rsidP="007E5F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7E5FDA">
        <w:rPr>
          <w:rFonts w:ascii="Times New Roman" w:eastAsia="Times New Roman" w:hAnsi="Times New Roman" w:cs="Times New Roman"/>
          <w:b/>
          <w:caps/>
          <w:lang w:eastAsia="lt-LT"/>
        </w:rPr>
        <w:t>3.</w:t>
      </w:r>
      <w:r w:rsidRPr="007E5FDA">
        <w:rPr>
          <w:rFonts w:ascii="Times New Roman" w:eastAsia="Times New Roman" w:hAnsi="Times New Roman" w:cs="Times New Roman"/>
          <w:b/>
          <w:caps/>
          <w:lang w:eastAsia="lt-LT"/>
        </w:rPr>
        <w:tab/>
        <w:t>PAGALBINIŲ MEDŽIAGŲ SĄRAŠAS</w:t>
      </w:r>
    </w:p>
    <w:p w14:paraId="560D272B" w14:textId="77777777" w:rsidR="007E5FDA" w:rsidRPr="007E5FDA" w:rsidRDefault="007E5FDA" w:rsidP="007E5FDA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51A48DE9" w14:textId="77777777" w:rsidR="007E5FDA" w:rsidRPr="007E5FDA" w:rsidRDefault="007E5FDA" w:rsidP="007E5FDA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30E51610" w14:textId="77777777" w:rsidR="007E5FDA" w:rsidRPr="007E5FDA" w:rsidRDefault="007E5FDA" w:rsidP="007E5F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7E5FDA">
        <w:rPr>
          <w:rFonts w:ascii="Times New Roman" w:eastAsia="Times New Roman" w:hAnsi="Times New Roman" w:cs="Times New Roman"/>
          <w:b/>
          <w:caps/>
          <w:lang w:eastAsia="lt-LT"/>
        </w:rPr>
        <w:t>4.</w:t>
      </w:r>
      <w:r w:rsidRPr="007E5FDA">
        <w:rPr>
          <w:rFonts w:ascii="Times New Roman" w:eastAsia="Times New Roman" w:hAnsi="Times New Roman" w:cs="Times New Roman"/>
          <w:b/>
          <w:caps/>
          <w:lang w:eastAsia="lt-LT"/>
        </w:rPr>
        <w:tab/>
        <w:t>FARMACINĖ FORMA IR KIEKIS PAKUOTĖJE</w:t>
      </w:r>
    </w:p>
    <w:p w14:paraId="5F8C254C" w14:textId="77777777" w:rsidR="007E5FDA" w:rsidRPr="007E5FDA" w:rsidRDefault="007E5FDA" w:rsidP="007E5FDA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1E7FCB60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highlight w:val="lightGray"/>
          <w:lang w:eastAsia="lt-LT"/>
        </w:rPr>
        <w:t>Geriamieji lašai (tirpalas)</w:t>
      </w:r>
    </w:p>
    <w:p w14:paraId="27A9D188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t>40 ml</w:t>
      </w:r>
    </w:p>
    <w:p w14:paraId="38D815F7" w14:textId="77777777" w:rsidR="007E5FDA" w:rsidRPr="007E5FDA" w:rsidRDefault="007E5FDA" w:rsidP="007E5FDA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54CF6A1D" w14:textId="77777777" w:rsidR="007E5FDA" w:rsidRPr="007E5FDA" w:rsidRDefault="007E5FDA" w:rsidP="007E5FDA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3426BC05" w14:textId="77777777" w:rsidR="007E5FDA" w:rsidRPr="007E5FDA" w:rsidRDefault="007E5FDA" w:rsidP="007E5F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7E5FDA">
        <w:rPr>
          <w:rFonts w:ascii="Times New Roman" w:eastAsia="Times New Roman" w:hAnsi="Times New Roman" w:cs="Times New Roman"/>
          <w:b/>
          <w:caps/>
          <w:lang w:eastAsia="lt-LT"/>
        </w:rPr>
        <w:t>5.</w:t>
      </w:r>
      <w:r w:rsidRPr="007E5FDA">
        <w:rPr>
          <w:rFonts w:ascii="Times New Roman" w:eastAsia="Times New Roman" w:hAnsi="Times New Roman" w:cs="Times New Roman"/>
          <w:b/>
          <w:caps/>
          <w:lang w:eastAsia="lt-LT"/>
        </w:rPr>
        <w:tab/>
        <w:t>VARTOJIMO METODAS IR BŪDAS</w:t>
      </w:r>
    </w:p>
    <w:p w14:paraId="4D07CB5B" w14:textId="77777777" w:rsidR="007E5FDA" w:rsidRPr="007E5FDA" w:rsidRDefault="007E5FDA" w:rsidP="007E5FD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3F113D19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t>Vartoti per burną.</w:t>
      </w:r>
    </w:p>
    <w:p w14:paraId="1361B629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69600B6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t>Prieš vartojimą perskaitykite pakuotės lapelį.</w:t>
      </w:r>
    </w:p>
    <w:p w14:paraId="63A61A56" w14:textId="77777777" w:rsidR="007E5FDA" w:rsidRPr="007E5FDA" w:rsidRDefault="007E5FDA" w:rsidP="007E5FDA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764D355F" w14:textId="77777777" w:rsidR="007E5FDA" w:rsidRPr="007E5FDA" w:rsidRDefault="007E5FDA" w:rsidP="007E5FDA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0B057F71" w14:textId="77777777" w:rsidR="007E5FDA" w:rsidRPr="007E5FDA" w:rsidRDefault="007E5FDA" w:rsidP="007E5F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7E5FDA">
        <w:rPr>
          <w:rFonts w:ascii="Times New Roman" w:eastAsia="Times New Roman" w:hAnsi="Times New Roman" w:cs="Times New Roman"/>
          <w:b/>
          <w:caps/>
          <w:lang w:eastAsia="lt-LT"/>
        </w:rPr>
        <w:t>6.</w:t>
      </w:r>
      <w:r w:rsidRPr="007E5FDA">
        <w:rPr>
          <w:rFonts w:ascii="Times New Roman" w:eastAsia="Times New Roman" w:hAnsi="Times New Roman" w:cs="Times New Roman"/>
          <w:b/>
          <w:caps/>
          <w:lang w:eastAsia="lt-LT"/>
        </w:rPr>
        <w:tab/>
        <w:t>SPECIALUS ĮSPĖJIMAS</w:t>
      </w:r>
      <w:r w:rsidRPr="007E5FDA">
        <w:rPr>
          <w:rFonts w:ascii="Times New Roman" w:eastAsia="Times New Roman" w:hAnsi="Times New Roman" w:cs="Times New Roman"/>
          <w:lang w:eastAsia="lt-LT"/>
        </w:rPr>
        <w:t xml:space="preserve">, </w:t>
      </w:r>
      <w:r w:rsidRPr="007E5FDA">
        <w:rPr>
          <w:rFonts w:ascii="Times New Roman" w:eastAsia="Times New Roman" w:hAnsi="Times New Roman" w:cs="Times New Roman"/>
          <w:b/>
          <w:lang w:eastAsia="lt-LT"/>
        </w:rPr>
        <w:t xml:space="preserve">KAD VAISTINĮ PREPARATĄ BŪTINA LAIKYTI </w:t>
      </w:r>
      <w:r w:rsidRPr="007E5FDA">
        <w:rPr>
          <w:rFonts w:ascii="Times New Roman" w:eastAsia="Times New Roman" w:hAnsi="Times New Roman" w:cs="Times New Roman"/>
          <w:b/>
          <w:caps/>
          <w:lang w:eastAsia="lt-LT"/>
        </w:rPr>
        <w:t xml:space="preserve">vaikams </w:t>
      </w:r>
      <w:r w:rsidRPr="007E5FDA">
        <w:rPr>
          <w:rFonts w:ascii="Times New Roman" w:eastAsia="Times New Roman" w:hAnsi="Times New Roman" w:cs="Times New Roman"/>
          <w:b/>
          <w:bCs/>
          <w:caps/>
          <w:lang w:eastAsia="lt-LT"/>
        </w:rPr>
        <w:t>NEPASTEBIMOJE IR NEPASIEKIAMOJE</w:t>
      </w:r>
      <w:r w:rsidRPr="007E5FDA" w:rsidDel="009F6F43">
        <w:rPr>
          <w:rFonts w:ascii="Times New Roman" w:eastAsia="Times New Roman" w:hAnsi="Times New Roman" w:cs="Times New Roman"/>
          <w:b/>
          <w:caps/>
          <w:lang w:eastAsia="lt-LT"/>
        </w:rPr>
        <w:t xml:space="preserve"> </w:t>
      </w:r>
      <w:r w:rsidRPr="007E5FDA">
        <w:rPr>
          <w:rFonts w:ascii="Times New Roman" w:eastAsia="Times New Roman" w:hAnsi="Times New Roman" w:cs="Times New Roman"/>
          <w:b/>
          <w:caps/>
          <w:lang w:eastAsia="lt-LT"/>
        </w:rPr>
        <w:t>vietoje</w:t>
      </w:r>
    </w:p>
    <w:p w14:paraId="6CF6C453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1D69FC9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t>Laikyti vaikams nepastebimoje ir nepasiekiamoje</w:t>
      </w:r>
      <w:r w:rsidRPr="007E5FDA" w:rsidDel="009F6F43">
        <w:rPr>
          <w:rFonts w:ascii="Times New Roman" w:eastAsia="Times New Roman" w:hAnsi="Times New Roman" w:cs="Times New Roman"/>
          <w:lang w:eastAsia="lt-LT"/>
        </w:rPr>
        <w:t xml:space="preserve"> </w:t>
      </w:r>
      <w:r w:rsidRPr="007E5FDA">
        <w:rPr>
          <w:rFonts w:ascii="Times New Roman" w:eastAsia="Times New Roman" w:hAnsi="Times New Roman" w:cs="Times New Roman"/>
          <w:lang w:eastAsia="lt-LT"/>
        </w:rPr>
        <w:t>vietoje.</w:t>
      </w:r>
    </w:p>
    <w:p w14:paraId="31BCB0C5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ED64BBC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E2440CA" w14:textId="77777777" w:rsidR="007E5FDA" w:rsidRPr="007E5FDA" w:rsidRDefault="007E5FDA" w:rsidP="007E5F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7E5FDA">
        <w:rPr>
          <w:rFonts w:ascii="Times New Roman" w:eastAsia="Times New Roman" w:hAnsi="Times New Roman" w:cs="Times New Roman"/>
          <w:b/>
          <w:caps/>
          <w:lang w:eastAsia="lt-LT"/>
        </w:rPr>
        <w:t>7.</w:t>
      </w:r>
      <w:r w:rsidRPr="007E5FDA">
        <w:rPr>
          <w:rFonts w:ascii="Times New Roman" w:eastAsia="Times New Roman" w:hAnsi="Times New Roman" w:cs="Times New Roman"/>
          <w:b/>
          <w:caps/>
          <w:lang w:eastAsia="lt-LT"/>
        </w:rPr>
        <w:tab/>
        <w:t>KITAS SPECIALUS ĮSPĖJIMAS (JEI REIKIA)</w:t>
      </w:r>
    </w:p>
    <w:p w14:paraId="7FD668E2" w14:textId="77777777" w:rsidR="007E5FDA" w:rsidRPr="007E5FDA" w:rsidRDefault="007E5FDA" w:rsidP="007E5FDA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5F82AEB2" w14:textId="77777777" w:rsidR="007E5FDA" w:rsidRPr="007E5FDA" w:rsidRDefault="007E5FDA" w:rsidP="007E5FDA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t>Vaisto sudėtyje yra ne mažiau kaip 61,5 % (V/V) etanolio (žr. pakuotės lapelį).</w:t>
      </w:r>
    </w:p>
    <w:p w14:paraId="3374C199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caps/>
          <w:lang w:eastAsia="lt-LT"/>
        </w:rPr>
      </w:pPr>
    </w:p>
    <w:p w14:paraId="2133E9BE" w14:textId="77777777" w:rsidR="007E5FDA" w:rsidRPr="007E5FDA" w:rsidRDefault="007E5FDA" w:rsidP="007E5FDA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5F9AEBB9" w14:textId="77777777" w:rsidR="007E5FDA" w:rsidRPr="007E5FDA" w:rsidRDefault="007E5FDA" w:rsidP="007E5F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7E5FDA">
        <w:rPr>
          <w:rFonts w:ascii="Times New Roman" w:eastAsia="Times New Roman" w:hAnsi="Times New Roman" w:cs="Times New Roman"/>
          <w:b/>
          <w:caps/>
          <w:lang w:eastAsia="lt-LT"/>
        </w:rPr>
        <w:t>8.</w:t>
      </w:r>
      <w:r w:rsidRPr="007E5FDA">
        <w:rPr>
          <w:rFonts w:ascii="Times New Roman" w:eastAsia="Times New Roman" w:hAnsi="Times New Roman" w:cs="Times New Roman"/>
          <w:b/>
          <w:caps/>
          <w:lang w:eastAsia="lt-LT"/>
        </w:rPr>
        <w:tab/>
        <w:t>TINKAMUMO LAIKAS</w:t>
      </w:r>
    </w:p>
    <w:p w14:paraId="5551FFE8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5D3501B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t>Tinka iki {MMMM/mm} [metai, mėnuo]</w:t>
      </w:r>
    </w:p>
    <w:p w14:paraId="56B4FA11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7EA4B58" w14:textId="77777777" w:rsidR="007E5FDA" w:rsidRPr="007E5FDA" w:rsidRDefault="007E5FDA" w:rsidP="007E5FDA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725961C2" w14:textId="77777777" w:rsidR="007E5FDA" w:rsidRPr="007E5FDA" w:rsidRDefault="007E5FDA" w:rsidP="007E5F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7E5FDA">
        <w:rPr>
          <w:rFonts w:ascii="Times New Roman" w:eastAsia="Times New Roman" w:hAnsi="Times New Roman" w:cs="Times New Roman"/>
          <w:b/>
          <w:caps/>
          <w:lang w:eastAsia="lt-LT"/>
        </w:rPr>
        <w:t>9.</w:t>
      </w:r>
      <w:r w:rsidRPr="007E5FDA">
        <w:rPr>
          <w:rFonts w:ascii="Times New Roman" w:eastAsia="Times New Roman" w:hAnsi="Times New Roman" w:cs="Times New Roman"/>
          <w:b/>
          <w:caps/>
          <w:lang w:eastAsia="lt-LT"/>
        </w:rPr>
        <w:tab/>
        <w:t>SPECIALIOS LAIKYMO SĄLYGOS</w:t>
      </w:r>
    </w:p>
    <w:p w14:paraId="6A0833CE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7B84811" w14:textId="77777777" w:rsidR="007E5FDA" w:rsidRPr="007E5FDA" w:rsidRDefault="007E5FDA" w:rsidP="007E5FDA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szCs w:val="20"/>
          <w:lang w:eastAsia="lt-LT"/>
        </w:rPr>
        <w:t>Laikyti ne aukštesnėje kaip 25 °C temperatūroje.</w:t>
      </w:r>
    </w:p>
    <w:p w14:paraId="53B19309" w14:textId="77777777" w:rsidR="007E5FDA" w:rsidRPr="007E5FDA" w:rsidRDefault="007E5FDA" w:rsidP="007E5FDA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szCs w:val="20"/>
          <w:lang w:eastAsia="lt-LT"/>
        </w:rPr>
        <w:lastRenderedPageBreak/>
        <w:t>Buteliuką laikyti išorinėje dėžutėje, kad preparatas būtų apsaugotas nuo šviesos.</w:t>
      </w:r>
    </w:p>
    <w:p w14:paraId="5E629875" w14:textId="77777777" w:rsidR="007E5FDA" w:rsidRPr="007E5FDA" w:rsidRDefault="007E5FDA" w:rsidP="007E5FDA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szCs w:val="20"/>
          <w:lang w:eastAsia="lt-LT"/>
        </w:rPr>
        <w:t>Buteliuką laikyti sandarų.</w:t>
      </w:r>
    </w:p>
    <w:p w14:paraId="077FB8B1" w14:textId="77777777" w:rsidR="007E5FDA" w:rsidRPr="007E5FDA" w:rsidRDefault="007E5FDA" w:rsidP="007E5FDA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49DD1F43" w14:textId="77777777" w:rsidR="007E5FDA" w:rsidRPr="007E5FDA" w:rsidRDefault="007E5FDA" w:rsidP="007E5FDA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430539B0" w14:textId="77777777" w:rsidR="007E5FDA" w:rsidRPr="007E5FDA" w:rsidRDefault="007E5FDA" w:rsidP="007E5F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7E5FDA">
        <w:rPr>
          <w:rFonts w:ascii="Times New Roman" w:eastAsia="Times New Roman" w:hAnsi="Times New Roman" w:cs="Times New Roman"/>
          <w:b/>
          <w:caps/>
          <w:lang w:eastAsia="lt-LT"/>
        </w:rPr>
        <w:t>10.</w:t>
      </w:r>
      <w:r w:rsidRPr="007E5FDA">
        <w:rPr>
          <w:rFonts w:ascii="Times New Roman" w:eastAsia="Times New Roman" w:hAnsi="Times New Roman" w:cs="Times New Roman"/>
          <w:b/>
          <w:caps/>
          <w:lang w:eastAsia="lt-LT"/>
        </w:rPr>
        <w:tab/>
        <w:t>SPECIALIOS ATSARGUMO PRIEMONĖS</w:t>
      </w:r>
      <w:r w:rsidRPr="007E5FDA">
        <w:rPr>
          <w:rFonts w:ascii="Times New Roman" w:eastAsia="Times New Roman" w:hAnsi="Times New Roman" w:cs="Times New Roman"/>
          <w:b/>
          <w:lang w:eastAsia="lt-LT"/>
        </w:rPr>
        <w:t xml:space="preserve"> DĖL NESUVARTOTO VAISTINIO PREPARATO AR JO ATLIEKŲ TVARKYMO </w:t>
      </w:r>
      <w:r w:rsidRPr="007E5FDA">
        <w:rPr>
          <w:rFonts w:ascii="Times New Roman" w:eastAsia="Times New Roman" w:hAnsi="Times New Roman" w:cs="Times New Roman"/>
          <w:b/>
          <w:caps/>
          <w:lang w:eastAsia="lt-LT"/>
        </w:rPr>
        <w:t>(jei reikia)</w:t>
      </w:r>
    </w:p>
    <w:p w14:paraId="3A82E171" w14:textId="77777777" w:rsidR="007E5FDA" w:rsidRPr="007E5FDA" w:rsidRDefault="007E5FDA" w:rsidP="007E5FDA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4A0F70FC" w14:textId="77777777" w:rsidR="007E5FDA" w:rsidRPr="007E5FDA" w:rsidRDefault="007E5FDA" w:rsidP="007E5FDA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4D6E5195" w14:textId="77777777" w:rsidR="007E5FDA" w:rsidRPr="007E5FDA" w:rsidRDefault="007E5FDA" w:rsidP="007E5F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7E5FDA">
        <w:rPr>
          <w:rFonts w:ascii="Times New Roman" w:eastAsia="Times New Roman" w:hAnsi="Times New Roman" w:cs="Times New Roman"/>
          <w:b/>
          <w:caps/>
          <w:lang w:eastAsia="lt-LT"/>
        </w:rPr>
        <w:t>11.</w:t>
      </w:r>
      <w:r w:rsidRPr="007E5FDA">
        <w:rPr>
          <w:rFonts w:ascii="Times New Roman" w:eastAsia="Times New Roman" w:hAnsi="Times New Roman" w:cs="Times New Roman"/>
          <w:b/>
          <w:caps/>
          <w:lang w:eastAsia="lt-LT"/>
        </w:rPr>
        <w:tab/>
        <w:t>REGISTRUOTOJO PAVADINIMAS IR ADRESAS</w:t>
      </w:r>
    </w:p>
    <w:p w14:paraId="1C3C9966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BD5907B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t>UAB „Valentis“ Molėtų pl. 11, LT-08409 Vilnius, Lietuva</w:t>
      </w:r>
    </w:p>
    <w:p w14:paraId="2B14A1E4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1936E2F" w14:textId="77777777" w:rsidR="007E5FDA" w:rsidRPr="007E5FDA" w:rsidRDefault="007E5FDA" w:rsidP="007E5FDA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1FF6F06C" w14:textId="77777777" w:rsidR="007E5FDA" w:rsidRPr="007E5FDA" w:rsidRDefault="007E5FDA" w:rsidP="007E5F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7E5FDA">
        <w:rPr>
          <w:rFonts w:ascii="Times New Roman" w:eastAsia="Times New Roman" w:hAnsi="Times New Roman" w:cs="Times New Roman"/>
          <w:b/>
          <w:caps/>
          <w:lang w:eastAsia="lt-LT"/>
        </w:rPr>
        <w:t>12.</w:t>
      </w:r>
      <w:r w:rsidRPr="007E5FDA">
        <w:rPr>
          <w:rFonts w:ascii="Times New Roman" w:eastAsia="Times New Roman" w:hAnsi="Times New Roman" w:cs="Times New Roman"/>
          <w:b/>
          <w:caps/>
          <w:lang w:eastAsia="lt-LT"/>
        </w:rPr>
        <w:tab/>
        <w:t>REGISTRACIJOS PAŽYMĖJIMO NUMERIS</w:t>
      </w:r>
    </w:p>
    <w:p w14:paraId="5F720F90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5CBE739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caps/>
          <w:lang w:val="en-US" w:eastAsia="lt-LT"/>
        </w:rPr>
      </w:pPr>
      <w:r w:rsidRPr="007E5FDA">
        <w:rPr>
          <w:rFonts w:ascii="Times New Roman" w:eastAsia="Times New Roman" w:hAnsi="Times New Roman" w:cs="Times New Roman"/>
          <w:caps/>
          <w:lang w:eastAsia="lt-LT"/>
        </w:rPr>
        <w:t>LT/1/02/3101/001</w:t>
      </w:r>
    </w:p>
    <w:p w14:paraId="6A723C5D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B82A0A4" w14:textId="77777777" w:rsidR="007E5FDA" w:rsidRPr="007E5FDA" w:rsidRDefault="007E5FDA" w:rsidP="007E5FDA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1D5979CA" w14:textId="77777777" w:rsidR="007E5FDA" w:rsidRPr="007E5FDA" w:rsidRDefault="007E5FDA" w:rsidP="007E5F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7E5FDA">
        <w:rPr>
          <w:rFonts w:ascii="Times New Roman" w:eastAsia="Times New Roman" w:hAnsi="Times New Roman" w:cs="Times New Roman"/>
          <w:b/>
          <w:caps/>
          <w:lang w:eastAsia="lt-LT"/>
        </w:rPr>
        <w:t>13.</w:t>
      </w:r>
      <w:r w:rsidRPr="007E5FDA">
        <w:rPr>
          <w:rFonts w:ascii="Times New Roman" w:eastAsia="Times New Roman" w:hAnsi="Times New Roman" w:cs="Times New Roman"/>
          <w:b/>
          <w:caps/>
          <w:lang w:eastAsia="lt-LT"/>
        </w:rPr>
        <w:tab/>
        <w:t>SERIJOS NUMERIS</w:t>
      </w:r>
    </w:p>
    <w:p w14:paraId="0CA1F56E" w14:textId="77777777" w:rsidR="007E5FDA" w:rsidRPr="007E5FDA" w:rsidRDefault="007E5FDA" w:rsidP="007E5FDA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3C513588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t>Serija {numeris}</w:t>
      </w:r>
    </w:p>
    <w:p w14:paraId="127F8191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09A6560" w14:textId="77777777" w:rsidR="007E5FDA" w:rsidRPr="007E5FDA" w:rsidRDefault="007E5FDA" w:rsidP="007E5FDA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7E2FFB93" w14:textId="77777777" w:rsidR="007E5FDA" w:rsidRPr="007E5FDA" w:rsidRDefault="007E5FDA" w:rsidP="007E5F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7E5FDA">
        <w:rPr>
          <w:rFonts w:ascii="Times New Roman" w:eastAsia="Times New Roman" w:hAnsi="Times New Roman" w:cs="Times New Roman"/>
          <w:b/>
          <w:caps/>
          <w:lang w:eastAsia="lt-LT"/>
        </w:rPr>
        <w:t>14.</w:t>
      </w:r>
      <w:r w:rsidRPr="007E5FDA">
        <w:rPr>
          <w:rFonts w:ascii="Times New Roman" w:eastAsia="Times New Roman" w:hAnsi="Times New Roman" w:cs="Times New Roman"/>
          <w:b/>
          <w:caps/>
          <w:lang w:eastAsia="lt-LT"/>
        </w:rPr>
        <w:tab/>
        <w:t xml:space="preserve">PARDAVIMO </w:t>
      </w:r>
      <w:r w:rsidRPr="007E5F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 xml:space="preserve">(išdaviMO) </w:t>
      </w:r>
      <w:r w:rsidRPr="007E5FDA">
        <w:rPr>
          <w:rFonts w:ascii="Times New Roman" w:eastAsia="Times New Roman" w:hAnsi="Times New Roman" w:cs="Times New Roman"/>
          <w:b/>
          <w:caps/>
          <w:lang w:eastAsia="lt-LT"/>
        </w:rPr>
        <w:t>TVARKA</w:t>
      </w:r>
    </w:p>
    <w:p w14:paraId="11D31F3B" w14:textId="77777777" w:rsidR="007E5FDA" w:rsidRPr="007E5FDA" w:rsidRDefault="007E5FDA" w:rsidP="007E5FDA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6B61D267" w14:textId="7FCEC9A1" w:rsidR="007E5FDA" w:rsidRPr="007E5FDA" w:rsidRDefault="007E5FDA" w:rsidP="007E5FDA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t>Nereceptinis vaistas.</w:t>
      </w:r>
    </w:p>
    <w:p w14:paraId="22D1AD8F" w14:textId="77777777" w:rsidR="007E5FDA" w:rsidRPr="007E5FDA" w:rsidRDefault="007E5FDA" w:rsidP="007E5FDA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60FC0F67" w14:textId="77777777" w:rsidR="007E5FDA" w:rsidRPr="007E5FDA" w:rsidRDefault="007E5FDA" w:rsidP="007E5FDA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40E7D50F" w14:textId="77777777" w:rsidR="007E5FDA" w:rsidRPr="007E5FDA" w:rsidRDefault="007E5FDA" w:rsidP="007E5F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7E5FDA">
        <w:rPr>
          <w:rFonts w:ascii="Times New Roman" w:eastAsia="Times New Roman" w:hAnsi="Times New Roman" w:cs="Times New Roman"/>
          <w:b/>
          <w:caps/>
          <w:lang w:eastAsia="lt-LT"/>
        </w:rPr>
        <w:t>15.</w:t>
      </w:r>
      <w:r w:rsidRPr="007E5FDA">
        <w:rPr>
          <w:rFonts w:ascii="Times New Roman" w:eastAsia="Times New Roman" w:hAnsi="Times New Roman" w:cs="Times New Roman"/>
          <w:b/>
          <w:caps/>
          <w:lang w:eastAsia="lt-LT"/>
        </w:rPr>
        <w:tab/>
        <w:t>VARTOJIMO INSTRUKCIJA</w:t>
      </w:r>
    </w:p>
    <w:p w14:paraId="18E576D8" w14:textId="77777777" w:rsidR="007E5FDA" w:rsidRPr="007E5FDA" w:rsidRDefault="007E5FDA" w:rsidP="007E5FD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360D0081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szCs w:val="20"/>
          <w:lang w:eastAsia="lt-LT"/>
        </w:rPr>
        <w:t xml:space="preserve">Tradicinis augalinis vaistinis preparatas, </w:t>
      </w:r>
      <w:r w:rsidRPr="007E5FDA">
        <w:rPr>
          <w:rFonts w:ascii="Times New Roman" w:eastAsia="Times New Roman" w:hAnsi="Times New Roman" w:cs="Times New Roman"/>
          <w:bCs/>
          <w:iCs/>
          <w:lang w:eastAsia="lt-LT"/>
        </w:rPr>
        <w:t xml:space="preserve">kurio indikacijos pagrįstos tik ilgalaikiu vartojimu, </w:t>
      </w:r>
      <w:r w:rsidRPr="007E5FDA">
        <w:rPr>
          <w:rFonts w:ascii="Times New Roman" w:eastAsia="Times New Roman" w:hAnsi="Times New Roman" w:cs="Times New Roman"/>
          <w:szCs w:val="20"/>
          <w:lang w:eastAsia="lt-LT"/>
        </w:rPr>
        <w:t>vartojamas širdies ir kraujagyslių funkcijų gerinimui, ypač esant nervinei įtampai.</w:t>
      </w:r>
    </w:p>
    <w:p w14:paraId="2BD92C02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i/>
          <w:lang w:eastAsia="lt-LT"/>
        </w:rPr>
        <w:t>Dozavimas suaugusiesiems.</w:t>
      </w:r>
      <w:r w:rsidRPr="007E5FDA">
        <w:rPr>
          <w:rFonts w:ascii="Times New Roman" w:eastAsia="Times New Roman" w:hAnsi="Times New Roman" w:cs="Times New Roman"/>
          <w:lang w:eastAsia="lt-LT"/>
        </w:rPr>
        <w:t xml:space="preserve"> Pirmąsias tris arba keturias dienas reikia gerti po 20 - 30 lašų 3 - 4 kartus per dieną, vėliau dozę sumažinti iki 15 - 20 lašų ir vartoti 2 - 3 kartus per dieną.</w:t>
      </w:r>
    </w:p>
    <w:p w14:paraId="457A05B8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t>Lašus reikia įlašinti į nedidelį vandens kiekį (maždaug 50 ml) ir išgerti.</w:t>
      </w:r>
    </w:p>
    <w:p w14:paraId="753A3823" w14:textId="77777777" w:rsidR="007E5FDA" w:rsidRPr="007E5FDA" w:rsidRDefault="007E5FDA" w:rsidP="007E5FD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55887DD1" w14:textId="77777777" w:rsidR="007E5FDA" w:rsidRPr="007E5FDA" w:rsidRDefault="007E5FDA" w:rsidP="007E5FD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704F925D" w14:textId="77777777" w:rsidR="007E5FDA" w:rsidRPr="007E5FDA" w:rsidRDefault="007E5FDA" w:rsidP="007E5F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16.</w:t>
      </w:r>
      <w:r w:rsidRPr="007E5F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INFORMACIJA BRAILIO RAŠTU</w:t>
      </w:r>
    </w:p>
    <w:p w14:paraId="37AEF904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E93D26A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szCs w:val="20"/>
          <w:lang w:eastAsia="lt-LT"/>
        </w:rPr>
        <w:t>ŠIRDIES LAŠAI VALENTIS</w:t>
      </w:r>
    </w:p>
    <w:p w14:paraId="17FBFCAF" w14:textId="77777777" w:rsidR="00BF1764" w:rsidRDefault="00BF1764" w:rsidP="00BF1764">
      <w:pPr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</w:p>
    <w:p w14:paraId="391986B0" w14:textId="77777777" w:rsidR="00BF1764" w:rsidRPr="00D5107A" w:rsidRDefault="00BF1764" w:rsidP="00BF1764">
      <w:pPr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</w:p>
    <w:p w14:paraId="2350E1DC" w14:textId="77777777" w:rsidR="00BF1764" w:rsidRPr="00D5107A" w:rsidRDefault="00BF1764" w:rsidP="00BF176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/>
          <w:b/>
          <w:bCs/>
          <w:caps/>
          <w:lang w:eastAsia="lt-LT"/>
        </w:rPr>
      </w:pPr>
      <w:r>
        <w:rPr>
          <w:rFonts w:ascii="Times New Roman" w:eastAsia="Times New Roman" w:hAnsi="Times New Roman"/>
          <w:b/>
          <w:bCs/>
          <w:caps/>
          <w:lang w:eastAsia="lt-LT"/>
        </w:rPr>
        <w:t>17.</w:t>
      </w:r>
      <w:r>
        <w:rPr>
          <w:rFonts w:ascii="Times New Roman" w:eastAsia="Times New Roman" w:hAnsi="Times New Roman"/>
          <w:b/>
          <w:bCs/>
          <w:caps/>
          <w:lang w:eastAsia="lt-LT"/>
        </w:rPr>
        <w:tab/>
      </w:r>
      <w:r w:rsidRPr="00E57BE1">
        <w:rPr>
          <w:rFonts w:ascii="Times New Roman" w:eastAsia="Times New Roman" w:hAnsi="Times New Roman"/>
          <w:b/>
          <w:noProof/>
          <w:snapToGrid w:val="0"/>
          <w:szCs w:val="20"/>
          <w:lang w:val="en-GB"/>
        </w:rPr>
        <w:t>UNIKALUS IDENTIFIKATORIUS – 2D BRŪKŠNINIS KODAS</w:t>
      </w:r>
    </w:p>
    <w:p w14:paraId="70F5792E" w14:textId="77777777" w:rsidR="00BF1764" w:rsidRPr="00E57BE1" w:rsidRDefault="00BF1764" w:rsidP="00BF1764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snapToGrid w:val="0"/>
          <w:szCs w:val="20"/>
          <w:lang w:val="en-GB"/>
        </w:rPr>
      </w:pPr>
    </w:p>
    <w:p w14:paraId="1436C5C3" w14:textId="77777777" w:rsidR="00BF1764" w:rsidRDefault="00BF1764" w:rsidP="00BF1764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>
        <w:rPr>
          <w:rFonts w:ascii="Times New Roman" w:eastAsia="Times New Roman" w:hAnsi="Times New Roman"/>
          <w:lang w:eastAsia="lt-LT"/>
        </w:rPr>
        <w:t>Duomenys nebūtini.</w:t>
      </w:r>
    </w:p>
    <w:p w14:paraId="144D7A9F" w14:textId="77777777" w:rsidR="00BF1764" w:rsidRDefault="00BF1764" w:rsidP="00BF1764">
      <w:pPr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</w:p>
    <w:p w14:paraId="7B65E2C0" w14:textId="77777777" w:rsidR="00BF1764" w:rsidRPr="00D5107A" w:rsidRDefault="00BF1764" w:rsidP="00BF1764">
      <w:pPr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</w:p>
    <w:p w14:paraId="0EB8DA69" w14:textId="77777777" w:rsidR="00BF1764" w:rsidRPr="00D5107A" w:rsidRDefault="00BF1764" w:rsidP="00BF176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/>
          <w:b/>
          <w:bCs/>
          <w:caps/>
          <w:lang w:eastAsia="lt-LT"/>
        </w:rPr>
      </w:pPr>
      <w:r>
        <w:rPr>
          <w:rFonts w:ascii="Times New Roman" w:eastAsia="Times New Roman" w:hAnsi="Times New Roman"/>
          <w:b/>
          <w:bCs/>
          <w:caps/>
          <w:lang w:eastAsia="lt-LT"/>
        </w:rPr>
        <w:t>18.</w:t>
      </w:r>
      <w:r>
        <w:rPr>
          <w:rFonts w:ascii="Times New Roman" w:eastAsia="Times New Roman" w:hAnsi="Times New Roman"/>
          <w:b/>
          <w:bCs/>
          <w:caps/>
          <w:lang w:eastAsia="lt-LT"/>
        </w:rPr>
        <w:tab/>
      </w:r>
      <w:r w:rsidRPr="00E57BE1">
        <w:rPr>
          <w:rFonts w:ascii="Times New Roman" w:eastAsia="Times New Roman" w:hAnsi="Times New Roman"/>
          <w:b/>
          <w:noProof/>
          <w:snapToGrid w:val="0"/>
          <w:szCs w:val="20"/>
          <w:lang w:val="en-GB"/>
        </w:rPr>
        <w:t>UNIKALUS IDENTIFIKATORIUS – ŽMONĖMS SUPRANTAMI DUOMENYS</w:t>
      </w:r>
    </w:p>
    <w:p w14:paraId="649FAEF5" w14:textId="77777777" w:rsidR="00BF1764" w:rsidRPr="00E57BE1" w:rsidRDefault="00BF1764" w:rsidP="00BF1764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snapToGrid w:val="0"/>
          <w:szCs w:val="20"/>
          <w:lang w:val="en-GB"/>
        </w:rPr>
      </w:pPr>
    </w:p>
    <w:p w14:paraId="5D07CB69" w14:textId="77777777" w:rsidR="00BF1764" w:rsidRDefault="00BF1764" w:rsidP="00BF1764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>
        <w:rPr>
          <w:rFonts w:ascii="Times New Roman" w:eastAsia="Times New Roman" w:hAnsi="Times New Roman"/>
          <w:lang w:eastAsia="lt-LT"/>
        </w:rPr>
        <w:t>Duomenys nebūtini.</w:t>
      </w:r>
    </w:p>
    <w:p w14:paraId="0F137641" w14:textId="77777777" w:rsidR="00BF1764" w:rsidRPr="00E81879" w:rsidRDefault="00BF1764" w:rsidP="00BF1764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8AC5FCB" w14:textId="77777777" w:rsidR="007E5FDA" w:rsidRPr="007E5FDA" w:rsidRDefault="007E5FDA" w:rsidP="007E5FDA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07E3FA31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br w:type="page"/>
      </w:r>
    </w:p>
    <w:p w14:paraId="5001DEA0" w14:textId="77777777" w:rsidR="007E5FDA" w:rsidRPr="007E5FDA" w:rsidRDefault="007E5FDA" w:rsidP="007E5F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7E5FDA">
        <w:rPr>
          <w:rFonts w:ascii="Times New Roman" w:eastAsia="Times New Roman" w:hAnsi="Times New Roman" w:cs="Times New Roman"/>
          <w:b/>
          <w:lang w:eastAsia="lt-LT"/>
        </w:rPr>
        <w:lastRenderedPageBreak/>
        <w:t>INFORMACIJA ANT VIDINĖS PAKUOTĖS</w:t>
      </w:r>
    </w:p>
    <w:p w14:paraId="72C67C22" w14:textId="77777777" w:rsidR="007E5FDA" w:rsidRPr="007E5FDA" w:rsidRDefault="007E5FDA" w:rsidP="007E5F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eastAsia="lt-LT"/>
        </w:rPr>
      </w:pPr>
    </w:p>
    <w:p w14:paraId="439526A7" w14:textId="77777777" w:rsidR="007E5FDA" w:rsidRPr="007E5FDA" w:rsidRDefault="007E5FDA" w:rsidP="007E5F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lang w:eastAsia="lt-LT"/>
        </w:rPr>
      </w:pPr>
      <w:r w:rsidRPr="007E5FDA">
        <w:rPr>
          <w:rFonts w:ascii="Times New Roman" w:eastAsia="Times New Roman" w:hAnsi="Times New Roman" w:cs="Times New Roman"/>
          <w:b/>
          <w:lang w:eastAsia="lt-LT"/>
        </w:rPr>
        <w:t>40 ml BUTELIUKAS</w:t>
      </w:r>
    </w:p>
    <w:p w14:paraId="4BF8A9B6" w14:textId="77777777" w:rsidR="007E5FDA" w:rsidRPr="007E5FDA" w:rsidRDefault="007E5FDA" w:rsidP="007E5FDA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1D938B2D" w14:textId="77777777" w:rsidR="007E5FDA" w:rsidRPr="007E5FDA" w:rsidRDefault="007E5FDA" w:rsidP="007E5FDA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404F11F1" w14:textId="77777777" w:rsidR="007E5FDA" w:rsidRPr="007E5FDA" w:rsidRDefault="007E5FDA" w:rsidP="007E5F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7E5FDA">
        <w:rPr>
          <w:rFonts w:ascii="Times New Roman" w:eastAsia="Times New Roman" w:hAnsi="Times New Roman" w:cs="Times New Roman"/>
          <w:b/>
          <w:caps/>
          <w:lang w:eastAsia="lt-LT"/>
        </w:rPr>
        <w:t>1.</w:t>
      </w:r>
      <w:r w:rsidRPr="007E5FDA">
        <w:rPr>
          <w:rFonts w:ascii="Times New Roman" w:eastAsia="Times New Roman" w:hAnsi="Times New Roman" w:cs="Times New Roman"/>
          <w:b/>
          <w:caps/>
          <w:lang w:eastAsia="lt-LT"/>
        </w:rPr>
        <w:tab/>
        <w:t>VAISTINIO PREPARATO PAVADINIMAS</w:t>
      </w:r>
    </w:p>
    <w:p w14:paraId="3470272A" w14:textId="77777777" w:rsidR="007E5FDA" w:rsidRPr="007E5FDA" w:rsidRDefault="007E5FDA" w:rsidP="007E5FDA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4D9B3D37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bCs/>
          <w:caps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t>ŠIRDIES LAŠAI VALENTIS geriamieji lašai (tirpalas)</w:t>
      </w:r>
    </w:p>
    <w:p w14:paraId="57884158" w14:textId="77777777" w:rsidR="007E5FDA" w:rsidRPr="007E5FDA" w:rsidRDefault="007E5FDA" w:rsidP="007E5FDA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213FA90F" w14:textId="77777777" w:rsidR="007E5FDA" w:rsidRPr="007E5FDA" w:rsidRDefault="007E5FDA" w:rsidP="007E5FDA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224560FE" w14:textId="77777777" w:rsidR="007E5FDA" w:rsidRPr="007E5FDA" w:rsidRDefault="007E5FDA" w:rsidP="007E5F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7E5FDA">
        <w:rPr>
          <w:rFonts w:ascii="Times New Roman" w:eastAsia="Times New Roman" w:hAnsi="Times New Roman" w:cs="Times New Roman"/>
          <w:b/>
          <w:caps/>
          <w:lang w:eastAsia="lt-LT"/>
        </w:rPr>
        <w:t>2.</w:t>
      </w:r>
      <w:r w:rsidRPr="007E5FDA">
        <w:rPr>
          <w:rFonts w:ascii="Times New Roman" w:eastAsia="Times New Roman" w:hAnsi="Times New Roman" w:cs="Times New Roman"/>
          <w:b/>
          <w:caps/>
          <w:lang w:eastAsia="lt-LT"/>
        </w:rPr>
        <w:tab/>
        <w:t xml:space="preserve">VEIKLIOJI MEDŽIAGA IR JOS KIEKIS </w:t>
      </w:r>
    </w:p>
    <w:p w14:paraId="5AA6C11F" w14:textId="77777777" w:rsidR="007E5FDA" w:rsidRPr="007E5FDA" w:rsidRDefault="007E5FDA" w:rsidP="007E5FDA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4A4B9BBA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t>1 ml tirpalo yra 0,34 ml valerijonų tinktūros (1:5), 0,33 ml sukatžolių tinktūros (1:5) ir 0,33 ml gudobelių vaisių skystojo ekstrakto (1:1).</w:t>
      </w:r>
    </w:p>
    <w:p w14:paraId="51A203C3" w14:textId="77777777" w:rsidR="007E5FDA" w:rsidRPr="007E5FDA" w:rsidRDefault="007E5FDA" w:rsidP="007E5FDA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aps/>
          <w:lang w:eastAsia="lt-LT"/>
        </w:rPr>
      </w:pPr>
    </w:p>
    <w:p w14:paraId="4F773DD5" w14:textId="77777777" w:rsidR="007E5FDA" w:rsidRPr="007E5FDA" w:rsidRDefault="007E5FDA" w:rsidP="007E5FDA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2C8C0718" w14:textId="77777777" w:rsidR="007E5FDA" w:rsidRPr="007E5FDA" w:rsidRDefault="007E5FDA" w:rsidP="007E5F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7E5FDA">
        <w:rPr>
          <w:rFonts w:ascii="Times New Roman" w:eastAsia="Times New Roman" w:hAnsi="Times New Roman" w:cs="Times New Roman"/>
          <w:b/>
          <w:caps/>
          <w:lang w:eastAsia="lt-LT"/>
        </w:rPr>
        <w:t>3.</w:t>
      </w:r>
      <w:r w:rsidRPr="007E5FDA">
        <w:rPr>
          <w:rFonts w:ascii="Times New Roman" w:eastAsia="Times New Roman" w:hAnsi="Times New Roman" w:cs="Times New Roman"/>
          <w:b/>
          <w:caps/>
          <w:lang w:eastAsia="lt-LT"/>
        </w:rPr>
        <w:tab/>
        <w:t>PAGALBINIŲ MEDŽIAGŲ SĄRAŠAS</w:t>
      </w:r>
    </w:p>
    <w:p w14:paraId="12F90115" w14:textId="77777777" w:rsidR="007E5FDA" w:rsidRPr="007E5FDA" w:rsidRDefault="007E5FDA" w:rsidP="007E5FDA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75AB428A" w14:textId="77777777" w:rsidR="007E5FDA" w:rsidRPr="007E5FDA" w:rsidRDefault="007E5FDA" w:rsidP="007E5FDA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4624A603" w14:textId="77777777" w:rsidR="007E5FDA" w:rsidRPr="007E5FDA" w:rsidRDefault="007E5FDA" w:rsidP="007E5F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7E5FDA">
        <w:rPr>
          <w:rFonts w:ascii="Times New Roman" w:eastAsia="Times New Roman" w:hAnsi="Times New Roman" w:cs="Times New Roman"/>
          <w:b/>
          <w:caps/>
          <w:lang w:eastAsia="lt-LT"/>
        </w:rPr>
        <w:t>4.</w:t>
      </w:r>
      <w:r w:rsidRPr="007E5FDA">
        <w:rPr>
          <w:rFonts w:ascii="Times New Roman" w:eastAsia="Times New Roman" w:hAnsi="Times New Roman" w:cs="Times New Roman"/>
          <w:b/>
          <w:caps/>
          <w:lang w:eastAsia="lt-LT"/>
        </w:rPr>
        <w:tab/>
        <w:t>VAISTO FORMA IR KIEKIS PAKUOTĖJE</w:t>
      </w:r>
    </w:p>
    <w:p w14:paraId="0701A0ED" w14:textId="77777777" w:rsidR="007E5FDA" w:rsidRPr="007E5FDA" w:rsidRDefault="007E5FDA" w:rsidP="007E5FDA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648763C9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t>40 ml</w:t>
      </w:r>
    </w:p>
    <w:p w14:paraId="390BFEFF" w14:textId="77777777" w:rsidR="007E5FDA" w:rsidRPr="007E5FDA" w:rsidRDefault="007E5FDA" w:rsidP="007E5FDA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1C424279" w14:textId="77777777" w:rsidR="007E5FDA" w:rsidRPr="007E5FDA" w:rsidRDefault="007E5FDA" w:rsidP="007E5FDA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34FCDA86" w14:textId="77777777" w:rsidR="007E5FDA" w:rsidRPr="007E5FDA" w:rsidRDefault="007E5FDA" w:rsidP="007E5F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7E5FDA">
        <w:rPr>
          <w:rFonts w:ascii="Times New Roman" w:eastAsia="Times New Roman" w:hAnsi="Times New Roman" w:cs="Times New Roman"/>
          <w:b/>
          <w:caps/>
          <w:lang w:eastAsia="lt-LT"/>
        </w:rPr>
        <w:t>5.</w:t>
      </w:r>
      <w:r w:rsidRPr="007E5FDA">
        <w:rPr>
          <w:rFonts w:ascii="Times New Roman" w:eastAsia="Times New Roman" w:hAnsi="Times New Roman" w:cs="Times New Roman"/>
          <w:b/>
          <w:caps/>
          <w:lang w:eastAsia="lt-LT"/>
        </w:rPr>
        <w:tab/>
        <w:t>VARTOJIMO METODAS IR BŪDAS</w:t>
      </w:r>
    </w:p>
    <w:p w14:paraId="635813DB" w14:textId="77777777" w:rsidR="007E5FDA" w:rsidRPr="007E5FDA" w:rsidRDefault="007E5FDA" w:rsidP="007E5FD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44FE95D8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t>Vartoti per burną.</w:t>
      </w:r>
    </w:p>
    <w:p w14:paraId="75C75EC6" w14:textId="77777777" w:rsidR="007E5FDA" w:rsidRPr="007E5FDA" w:rsidRDefault="007E5FDA" w:rsidP="007E5FDA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7C8BD3ED" w14:textId="77777777" w:rsidR="007E5FDA" w:rsidRPr="007E5FDA" w:rsidRDefault="007E5FDA" w:rsidP="007E5FDA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1B4E30FF" w14:textId="77777777" w:rsidR="007E5FDA" w:rsidRPr="007E5FDA" w:rsidRDefault="007E5FDA" w:rsidP="007E5F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7E5FDA">
        <w:rPr>
          <w:rFonts w:ascii="Times New Roman" w:eastAsia="Times New Roman" w:hAnsi="Times New Roman" w:cs="Times New Roman"/>
          <w:b/>
          <w:caps/>
          <w:lang w:eastAsia="lt-LT"/>
        </w:rPr>
        <w:t>6.</w:t>
      </w:r>
      <w:r w:rsidRPr="007E5FDA">
        <w:rPr>
          <w:rFonts w:ascii="Times New Roman" w:eastAsia="Times New Roman" w:hAnsi="Times New Roman" w:cs="Times New Roman"/>
          <w:b/>
          <w:caps/>
          <w:lang w:eastAsia="lt-LT"/>
        </w:rPr>
        <w:tab/>
        <w:t>SPECIALUS ĮSPĖJIMAS</w:t>
      </w:r>
      <w:r w:rsidRPr="007E5FDA">
        <w:rPr>
          <w:rFonts w:ascii="Times New Roman" w:eastAsia="Times New Roman" w:hAnsi="Times New Roman" w:cs="Times New Roman"/>
          <w:lang w:eastAsia="lt-LT"/>
        </w:rPr>
        <w:t xml:space="preserve">, </w:t>
      </w:r>
      <w:r w:rsidRPr="007E5FDA">
        <w:rPr>
          <w:rFonts w:ascii="Times New Roman" w:eastAsia="Times New Roman" w:hAnsi="Times New Roman" w:cs="Times New Roman"/>
          <w:b/>
          <w:lang w:eastAsia="lt-LT"/>
        </w:rPr>
        <w:t xml:space="preserve">KAD VAISTINĮ PREPARATĄ BŪTINA LAIKYTI </w:t>
      </w:r>
      <w:r w:rsidRPr="007E5FDA">
        <w:rPr>
          <w:rFonts w:ascii="Times New Roman" w:eastAsia="Times New Roman" w:hAnsi="Times New Roman" w:cs="Times New Roman"/>
          <w:b/>
          <w:caps/>
          <w:lang w:eastAsia="lt-LT"/>
        </w:rPr>
        <w:t xml:space="preserve">vaikams </w:t>
      </w:r>
      <w:r w:rsidRPr="007E5FDA">
        <w:rPr>
          <w:rFonts w:ascii="Times New Roman" w:eastAsia="Times New Roman" w:hAnsi="Times New Roman" w:cs="Times New Roman"/>
          <w:b/>
          <w:bCs/>
          <w:caps/>
          <w:lang w:eastAsia="lt-LT"/>
        </w:rPr>
        <w:t>nepastebimoje ir nepasiekiamoje</w:t>
      </w:r>
      <w:r w:rsidRPr="007E5FDA">
        <w:rPr>
          <w:rFonts w:ascii="Times New Roman" w:eastAsia="Times New Roman" w:hAnsi="Times New Roman" w:cs="Times New Roman"/>
          <w:b/>
          <w:caps/>
          <w:lang w:eastAsia="lt-LT"/>
        </w:rPr>
        <w:t xml:space="preserve"> vietoje</w:t>
      </w:r>
    </w:p>
    <w:p w14:paraId="21BA70E5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889B4E5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5ED7568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1BDE3CF" w14:textId="77777777" w:rsidR="007E5FDA" w:rsidRPr="007E5FDA" w:rsidRDefault="007E5FDA" w:rsidP="007E5F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7E5FDA">
        <w:rPr>
          <w:rFonts w:ascii="Times New Roman" w:eastAsia="Times New Roman" w:hAnsi="Times New Roman" w:cs="Times New Roman"/>
          <w:b/>
          <w:caps/>
          <w:lang w:eastAsia="lt-LT"/>
        </w:rPr>
        <w:t>7.</w:t>
      </w:r>
      <w:r w:rsidRPr="007E5FDA">
        <w:rPr>
          <w:rFonts w:ascii="Times New Roman" w:eastAsia="Times New Roman" w:hAnsi="Times New Roman" w:cs="Times New Roman"/>
          <w:b/>
          <w:caps/>
          <w:lang w:eastAsia="lt-LT"/>
        </w:rPr>
        <w:tab/>
        <w:t>KITAS SPECIALUS ĮSPĖJIMAS (JEI REIKIA)</w:t>
      </w:r>
    </w:p>
    <w:p w14:paraId="0CD94B8D" w14:textId="77777777" w:rsidR="007E5FDA" w:rsidRPr="007E5FDA" w:rsidRDefault="007E5FDA" w:rsidP="007E5FDA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0734216A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caps/>
          <w:lang w:eastAsia="lt-LT"/>
        </w:rPr>
      </w:pPr>
    </w:p>
    <w:p w14:paraId="75F29408" w14:textId="77777777" w:rsidR="007E5FDA" w:rsidRPr="007E5FDA" w:rsidRDefault="007E5FDA" w:rsidP="007E5FDA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7625DD68" w14:textId="77777777" w:rsidR="007E5FDA" w:rsidRPr="007E5FDA" w:rsidRDefault="007E5FDA" w:rsidP="007E5F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7E5FDA">
        <w:rPr>
          <w:rFonts w:ascii="Times New Roman" w:eastAsia="Times New Roman" w:hAnsi="Times New Roman" w:cs="Times New Roman"/>
          <w:b/>
          <w:caps/>
          <w:lang w:eastAsia="lt-LT"/>
        </w:rPr>
        <w:t>8.</w:t>
      </w:r>
      <w:r w:rsidRPr="007E5FDA">
        <w:rPr>
          <w:rFonts w:ascii="Times New Roman" w:eastAsia="Times New Roman" w:hAnsi="Times New Roman" w:cs="Times New Roman"/>
          <w:b/>
          <w:caps/>
          <w:lang w:eastAsia="lt-LT"/>
        </w:rPr>
        <w:tab/>
        <w:t>TINKAMUMO LAIKAS</w:t>
      </w:r>
    </w:p>
    <w:p w14:paraId="25ABCB34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A9F5D6F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t>Tinka iki {MMMM/mm} [metai, mėnuo]</w:t>
      </w:r>
    </w:p>
    <w:p w14:paraId="5ED05978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A052AE1" w14:textId="77777777" w:rsidR="007E5FDA" w:rsidRPr="007E5FDA" w:rsidRDefault="007E5FDA" w:rsidP="007E5FDA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334AF539" w14:textId="77777777" w:rsidR="007E5FDA" w:rsidRPr="007E5FDA" w:rsidRDefault="007E5FDA" w:rsidP="007E5F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7E5FDA">
        <w:rPr>
          <w:rFonts w:ascii="Times New Roman" w:eastAsia="Times New Roman" w:hAnsi="Times New Roman" w:cs="Times New Roman"/>
          <w:b/>
          <w:caps/>
          <w:lang w:eastAsia="lt-LT"/>
        </w:rPr>
        <w:t>9.</w:t>
      </w:r>
      <w:r w:rsidRPr="007E5FDA">
        <w:rPr>
          <w:rFonts w:ascii="Times New Roman" w:eastAsia="Times New Roman" w:hAnsi="Times New Roman" w:cs="Times New Roman"/>
          <w:b/>
          <w:caps/>
          <w:lang w:eastAsia="lt-LT"/>
        </w:rPr>
        <w:tab/>
        <w:t>SPECIALIOS LAIKYMO SĄLYGOS</w:t>
      </w:r>
    </w:p>
    <w:p w14:paraId="5DAE4C5E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2B4A8FD" w14:textId="77777777" w:rsidR="007E5FDA" w:rsidRPr="007E5FDA" w:rsidRDefault="007E5FDA" w:rsidP="007E5FDA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szCs w:val="20"/>
          <w:lang w:eastAsia="lt-LT"/>
        </w:rPr>
        <w:t>Buteliuką laikyti išorinėje dėžutėje, kad preparatas būtų apsaugotas nuo šviesos.</w:t>
      </w:r>
    </w:p>
    <w:p w14:paraId="67C3A888" w14:textId="77777777" w:rsidR="007E5FDA" w:rsidRPr="007E5FDA" w:rsidRDefault="007E5FDA" w:rsidP="007E5FDA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szCs w:val="20"/>
          <w:lang w:eastAsia="lt-LT"/>
        </w:rPr>
        <w:t>Buteliuką laikyti sandarų.</w:t>
      </w:r>
    </w:p>
    <w:p w14:paraId="58255335" w14:textId="77777777" w:rsidR="007E5FDA" w:rsidRPr="007E5FDA" w:rsidRDefault="007E5FDA" w:rsidP="007E5FDA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2AF5F504" w14:textId="77777777" w:rsidR="007E5FDA" w:rsidRPr="007E5FDA" w:rsidRDefault="007E5FDA" w:rsidP="007E5FDA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38C56F59" w14:textId="77777777" w:rsidR="007E5FDA" w:rsidRPr="007E5FDA" w:rsidRDefault="007E5FDA" w:rsidP="007E5F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7E5FDA">
        <w:rPr>
          <w:rFonts w:ascii="Times New Roman" w:eastAsia="Times New Roman" w:hAnsi="Times New Roman" w:cs="Times New Roman"/>
          <w:b/>
          <w:caps/>
          <w:lang w:eastAsia="lt-LT"/>
        </w:rPr>
        <w:t>10.</w:t>
      </w:r>
      <w:r w:rsidRPr="007E5FDA">
        <w:rPr>
          <w:rFonts w:ascii="Times New Roman" w:eastAsia="Times New Roman" w:hAnsi="Times New Roman" w:cs="Times New Roman"/>
          <w:b/>
          <w:caps/>
          <w:lang w:eastAsia="lt-LT"/>
        </w:rPr>
        <w:tab/>
        <w:t>SPECIALIOS ATSARGUMO PRIEMONĖS</w:t>
      </w:r>
      <w:r w:rsidRPr="007E5FDA">
        <w:rPr>
          <w:rFonts w:ascii="Times New Roman" w:eastAsia="Times New Roman" w:hAnsi="Times New Roman" w:cs="Times New Roman"/>
          <w:b/>
          <w:lang w:eastAsia="lt-LT"/>
        </w:rPr>
        <w:t xml:space="preserve"> DĖL NESUVARTOTO VAISTINIO PREPARATO AR JO ATLIEKŲ TVARKYMO </w:t>
      </w:r>
      <w:r w:rsidRPr="007E5FDA">
        <w:rPr>
          <w:rFonts w:ascii="Times New Roman" w:eastAsia="Times New Roman" w:hAnsi="Times New Roman" w:cs="Times New Roman"/>
          <w:b/>
          <w:caps/>
          <w:lang w:eastAsia="lt-LT"/>
        </w:rPr>
        <w:t>(jei reikia)</w:t>
      </w:r>
    </w:p>
    <w:p w14:paraId="094D7B75" w14:textId="77777777" w:rsidR="007E5FDA" w:rsidRPr="007E5FDA" w:rsidRDefault="007E5FDA" w:rsidP="007E5FDA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7C85EDF9" w14:textId="77777777" w:rsidR="007E5FDA" w:rsidRDefault="007E5FDA" w:rsidP="007E5FDA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39076BAF" w14:textId="77777777" w:rsidR="00CE3CE8" w:rsidRPr="007E5FDA" w:rsidRDefault="00CE3CE8" w:rsidP="007E5FDA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6CBAE6B9" w14:textId="77777777" w:rsidR="007E5FDA" w:rsidRPr="007E5FDA" w:rsidRDefault="007E5FDA" w:rsidP="007E5F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7E5FDA">
        <w:rPr>
          <w:rFonts w:ascii="Times New Roman" w:eastAsia="Times New Roman" w:hAnsi="Times New Roman" w:cs="Times New Roman"/>
          <w:b/>
          <w:caps/>
          <w:lang w:eastAsia="lt-LT"/>
        </w:rPr>
        <w:lastRenderedPageBreak/>
        <w:t>11.</w:t>
      </w:r>
      <w:r w:rsidRPr="007E5FDA">
        <w:rPr>
          <w:rFonts w:ascii="Times New Roman" w:eastAsia="Times New Roman" w:hAnsi="Times New Roman" w:cs="Times New Roman"/>
          <w:b/>
          <w:caps/>
          <w:lang w:eastAsia="lt-LT"/>
        </w:rPr>
        <w:tab/>
      </w:r>
      <w:r w:rsidRPr="007E5FDA">
        <w:rPr>
          <w:rFonts w:ascii="Times New Roman" w:eastAsia="Times New Roman" w:hAnsi="Times New Roman" w:cs="Times New Roman"/>
          <w:b/>
          <w:bCs/>
          <w:caps/>
          <w:lang w:eastAsia="lt-LT"/>
        </w:rPr>
        <w:t>REGISTRUOTOJO</w:t>
      </w:r>
      <w:r w:rsidRPr="007E5FDA">
        <w:rPr>
          <w:rFonts w:ascii="Times New Roman" w:eastAsia="Times New Roman" w:hAnsi="Times New Roman" w:cs="Times New Roman"/>
          <w:b/>
          <w:caps/>
          <w:lang w:eastAsia="lt-LT"/>
        </w:rPr>
        <w:t xml:space="preserve"> PAVADINIMAS IR ADRESAS</w:t>
      </w:r>
    </w:p>
    <w:p w14:paraId="5932325A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5C29D4E" w14:textId="77777777" w:rsidR="007E5FDA" w:rsidRPr="007E5FDA" w:rsidRDefault="007E5FDA" w:rsidP="007E5FDA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4619A7C8" w14:textId="77777777" w:rsidR="007E5FDA" w:rsidRPr="007E5FDA" w:rsidRDefault="007E5FDA" w:rsidP="007E5F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7E5FDA">
        <w:rPr>
          <w:rFonts w:ascii="Times New Roman" w:eastAsia="Times New Roman" w:hAnsi="Times New Roman" w:cs="Times New Roman"/>
          <w:b/>
          <w:caps/>
          <w:lang w:eastAsia="lt-LT"/>
        </w:rPr>
        <w:t>12.</w:t>
      </w:r>
      <w:r w:rsidRPr="007E5FDA">
        <w:rPr>
          <w:rFonts w:ascii="Times New Roman" w:eastAsia="Times New Roman" w:hAnsi="Times New Roman" w:cs="Times New Roman"/>
          <w:b/>
          <w:caps/>
          <w:lang w:eastAsia="lt-LT"/>
        </w:rPr>
        <w:tab/>
        <w:t>REGISTRACIJOS PAŽYMĖJIMO NUMERIS</w:t>
      </w:r>
    </w:p>
    <w:p w14:paraId="6146739A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6CDD3E1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caps/>
          <w:lang w:val="en-US" w:eastAsia="lt-LT"/>
        </w:rPr>
      </w:pPr>
      <w:r w:rsidRPr="007E5FDA">
        <w:rPr>
          <w:rFonts w:ascii="Times New Roman" w:eastAsia="Times New Roman" w:hAnsi="Times New Roman" w:cs="Times New Roman"/>
          <w:caps/>
          <w:lang w:eastAsia="lt-LT"/>
        </w:rPr>
        <w:t>LT/1/02/3101/001</w:t>
      </w:r>
    </w:p>
    <w:p w14:paraId="01463F06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EEC8C50" w14:textId="77777777" w:rsidR="007E5FDA" w:rsidRPr="007E5FDA" w:rsidRDefault="007E5FDA" w:rsidP="007E5FDA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53CFCFAD" w14:textId="77777777" w:rsidR="007E5FDA" w:rsidRPr="007E5FDA" w:rsidRDefault="007E5FDA" w:rsidP="007E5F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7E5FDA">
        <w:rPr>
          <w:rFonts w:ascii="Times New Roman" w:eastAsia="Times New Roman" w:hAnsi="Times New Roman" w:cs="Times New Roman"/>
          <w:b/>
          <w:caps/>
          <w:lang w:eastAsia="lt-LT"/>
        </w:rPr>
        <w:t>13.</w:t>
      </w:r>
      <w:r w:rsidRPr="007E5FDA">
        <w:rPr>
          <w:rFonts w:ascii="Times New Roman" w:eastAsia="Times New Roman" w:hAnsi="Times New Roman" w:cs="Times New Roman"/>
          <w:b/>
          <w:caps/>
          <w:lang w:eastAsia="lt-LT"/>
        </w:rPr>
        <w:tab/>
        <w:t>SERIJOS NUMERIS</w:t>
      </w:r>
    </w:p>
    <w:p w14:paraId="665EF38A" w14:textId="77777777" w:rsidR="007E5FDA" w:rsidRPr="007E5FDA" w:rsidRDefault="007E5FDA" w:rsidP="007E5FDA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63B1F136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t xml:space="preserve"> {numeris}</w:t>
      </w:r>
    </w:p>
    <w:p w14:paraId="3C7F9D07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6B7EB6A" w14:textId="77777777" w:rsidR="007E5FDA" w:rsidRPr="007E5FDA" w:rsidRDefault="007E5FDA" w:rsidP="007E5FDA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58CEFB20" w14:textId="77777777" w:rsidR="007E5FDA" w:rsidRPr="007E5FDA" w:rsidRDefault="007E5FDA" w:rsidP="007E5F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7E5FDA">
        <w:rPr>
          <w:rFonts w:ascii="Times New Roman" w:eastAsia="Times New Roman" w:hAnsi="Times New Roman" w:cs="Times New Roman"/>
          <w:b/>
          <w:caps/>
          <w:lang w:eastAsia="lt-LT"/>
        </w:rPr>
        <w:t>14.</w:t>
      </w:r>
      <w:r w:rsidRPr="007E5FDA">
        <w:rPr>
          <w:rFonts w:ascii="Times New Roman" w:eastAsia="Times New Roman" w:hAnsi="Times New Roman" w:cs="Times New Roman"/>
          <w:b/>
          <w:caps/>
          <w:lang w:eastAsia="lt-LT"/>
        </w:rPr>
        <w:tab/>
        <w:t xml:space="preserve">PARDAVIMO </w:t>
      </w:r>
      <w:r w:rsidRPr="007E5F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 xml:space="preserve">(išdaviMO) </w:t>
      </w:r>
      <w:r w:rsidRPr="007E5FDA">
        <w:rPr>
          <w:rFonts w:ascii="Times New Roman" w:eastAsia="Times New Roman" w:hAnsi="Times New Roman" w:cs="Times New Roman"/>
          <w:b/>
          <w:caps/>
          <w:lang w:eastAsia="lt-LT"/>
        </w:rPr>
        <w:t>TVARKA</w:t>
      </w:r>
    </w:p>
    <w:p w14:paraId="1784EE9E" w14:textId="77777777" w:rsidR="007E5FDA" w:rsidRPr="007E5FDA" w:rsidRDefault="007E5FDA" w:rsidP="007E5FDA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61C2DDC4" w14:textId="77777777" w:rsidR="007E5FDA" w:rsidRPr="007E5FDA" w:rsidRDefault="007E5FDA" w:rsidP="007E5FDA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0BC29527" w14:textId="77777777" w:rsidR="007E5FDA" w:rsidRPr="007E5FDA" w:rsidRDefault="007E5FDA" w:rsidP="007E5FDA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42E0B0B1" w14:textId="77777777" w:rsidR="007E5FDA" w:rsidRPr="007E5FDA" w:rsidRDefault="007E5FDA" w:rsidP="007E5F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7E5FDA">
        <w:rPr>
          <w:rFonts w:ascii="Times New Roman" w:eastAsia="Times New Roman" w:hAnsi="Times New Roman" w:cs="Times New Roman"/>
          <w:b/>
          <w:caps/>
          <w:lang w:eastAsia="lt-LT"/>
        </w:rPr>
        <w:t>15.</w:t>
      </w:r>
      <w:r w:rsidRPr="007E5FDA">
        <w:rPr>
          <w:rFonts w:ascii="Times New Roman" w:eastAsia="Times New Roman" w:hAnsi="Times New Roman" w:cs="Times New Roman"/>
          <w:b/>
          <w:caps/>
          <w:lang w:eastAsia="lt-LT"/>
        </w:rPr>
        <w:tab/>
        <w:t>VARTOJIMO INSTRUKCIJA</w:t>
      </w:r>
    </w:p>
    <w:p w14:paraId="40E740A1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</w:p>
    <w:p w14:paraId="02A74186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i/>
          <w:lang w:eastAsia="lt-LT"/>
        </w:rPr>
        <w:t>Dozavimas suaugusiesiems.</w:t>
      </w:r>
      <w:r w:rsidRPr="007E5FDA">
        <w:rPr>
          <w:rFonts w:ascii="Times New Roman" w:eastAsia="Times New Roman" w:hAnsi="Times New Roman" w:cs="Times New Roman"/>
          <w:lang w:eastAsia="lt-LT"/>
        </w:rPr>
        <w:t xml:space="preserve"> Pirmąsias tris arba keturias dienas reikia gerti po 20 - 30 lašų 3 - 4 kartus per dieną, vėliau dozę sumažinti iki 15 - 20 lašų ir vartoti 2 - 3 kartus per dieną.</w:t>
      </w:r>
    </w:p>
    <w:p w14:paraId="65896DC5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t>Lašus reikia įlašinti į nedidelį vandens kiekį (maždaug 50 ml) ir išgerti.</w:t>
      </w:r>
    </w:p>
    <w:p w14:paraId="64451255" w14:textId="77777777" w:rsidR="00BF1764" w:rsidRDefault="00BF1764" w:rsidP="00BF176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48DD29B6" w14:textId="77777777" w:rsidR="00BF1764" w:rsidRPr="00E81879" w:rsidRDefault="00BF1764" w:rsidP="00BF176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6795F4FF" w14:textId="77777777" w:rsidR="00BF1764" w:rsidRPr="00E81879" w:rsidRDefault="00BF1764" w:rsidP="00BF17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>16.</w:t>
      </w:r>
      <w:r w:rsidRPr="00E81879">
        <w:rPr>
          <w:rFonts w:ascii="Times New Roman" w:eastAsia="Times New Roman" w:hAnsi="Times New Roman" w:cs="Times New Roman"/>
          <w:b/>
          <w:caps/>
          <w:lang w:eastAsia="lt-LT"/>
        </w:rPr>
        <w:tab/>
        <w:t>INFORMACIJA BRAILIO RAŠTU</w:t>
      </w:r>
    </w:p>
    <w:p w14:paraId="7EE4B838" w14:textId="77777777" w:rsidR="00BF1764" w:rsidRDefault="00BF1764" w:rsidP="00BF1764">
      <w:pPr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</w:p>
    <w:p w14:paraId="277C3787" w14:textId="77777777" w:rsidR="00BF1764" w:rsidRPr="00D5107A" w:rsidRDefault="00BF1764" w:rsidP="00BF1764">
      <w:pPr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</w:p>
    <w:p w14:paraId="636B0132" w14:textId="77777777" w:rsidR="00BF1764" w:rsidRPr="00D5107A" w:rsidRDefault="00BF1764" w:rsidP="00BF176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/>
          <w:b/>
          <w:bCs/>
          <w:caps/>
          <w:lang w:eastAsia="lt-LT"/>
        </w:rPr>
      </w:pPr>
      <w:r>
        <w:rPr>
          <w:rFonts w:ascii="Times New Roman" w:eastAsia="Times New Roman" w:hAnsi="Times New Roman"/>
          <w:b/>
          <w:bCs/>
          <w:caps/>
          <w:lang w:eastAsia="lt-LT"/>
        </w:rPr>
        <w:t>17.</w:t>
      </w:r>
      <w:r>
        <w:rPr>
          <w:rFonts w:ascii="Times New Roman" w:eastAsia="Times New Roman" w:hAnsi="Times New Roman"/>
          <w:b/>
          <w:bCs/>
          <w:caps/>
          <w:lang w:eastAsia="lt-LT"/>
        </w:rPr>
        <w:tab/>
      </w:r>
      <w:r w:rsidRPr="00E57BE1">
        <w:rPr>
          <w:rFonts w:ascii="Times New Roman" w:eastAsia="Times New Roman" w:hAnsi="Times New Roman"/>
          <w:b/>
          <w:noProof/>
          <w:snapToGrid w:val="0"/>
          <w:szCs w:val="20"/>
          <w:lang w:val="en-GB"/>
        </w:rPr>
        <w:t>UNIKALUS IDENTIFIKATORIUS – 2D BRŪKŠNINIS KODAS</w:t>
      </w:r>
    </w:p>
    <w:p w14:paraId="1B19BC20" w14:textId="77777777" w:rsidR="00BF1764" w:rsidRPr="00E57BE1" w:rsidRDefault="00BF1764" w:rsidP="00BF1764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snapToGrid w:val="0"/>
          <w:szCs w:val="20"/>
          <w:lang w:val="en-GB"/>
        </w:rPr>
      </w:pPr>
    </w:p>
    <w:p w14:paraId="4552CCC0" w14:textId="77777777" w:rsidR="00BF1764" w:rsidRDefault="00BF1764" w:rsidP="00BF1764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>
        <w:rPr>
          <w:rFonts w:ascii="Times New Roman" w:eastAsia="Times New Roman" w:hAnsi="Times New Roman"/>
          <w:lang w:eastAsia="lt-LT"/>
        </w:rPr>
        <w:t>Duomenys nebūtini.</w:t>
      </w:r>
    </w:p>
    <w:p w14:paraId="1485B346" w14:textId="77777777" w:rsidR="00BF1764" w:rsidRDefault="00BF1764" w:rsidP="00BF1764">
      <w:pPr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</w:p>
    <w:p w14:paraId="683B4FE1" w14:textId="77777777" w:rsidR="00BF1764" w:rsidRPr="00D5107A" w:rsidRDefault="00BF1764" w:rsidP="00BF1764">
      <w:pPr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</w:p>
    <w:p w14:paraId="46746792" w14:textId="77777777" w:rsidR="00BF1764" w:rsidRPr="00D5107A" w:rsidRDefault="00BF1764" w:rsidP="00BF176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/>
          <w:b/>
          <w:bCs/>
          <w:caps/>
          <w:lang w:eastAsia="lt-LT"/>
        </w:rPr>
      </w:pPr>
      <w:r>
        <w:rPr>
          <w:rFonts w:ascii="Times New Roman" w:eastAsia="Times New Roman" w:hAnsi="Times New Roman"/>
          <w:b/>
          <w:bCs/>
          <w:caps/>
          <w:lang w:eastAsia="lt-LT"/>
        </w:rPr>
        <w:t>18.</w:t>
      </w:r>
      <w:r>
        <w:rPr>
          <w:rFonts w:ascii="Times New Roman" w:eastAsia="Times New Roman" w:hAnsi="Times New Roman"/>
          <w:b/>
          <w:bCs/>
          <w:caps/>
          <w:lang w:eastAsia="lt-LT"/>
        </w:rPr>
        <w:tab/>
      </w:r>
      <w:r w:rsidRPr="00E57BE1">
        <w:rPr>
          <w:rFonts w:ascii="Times New Roman" w:eastAsia="Times New Roman" w:hAnsi="Times New Roman"/>
          <w:b/>
          <w:noProof/>
          <w:snapToGrid w:val="0"/>
          <w:szCs w:val="20"/>
          <w:lang w:val="en-GB"/>
        </w:rPr>
        <w:t>UNIKALUS IDENTIFIKATORIUS – ŽMONĖMS SUPRANTAMI DUOMENYS</w:t>
      </w:r>
    </w:p>
    <w:p w14:paraId="7AB6170A" w14:textId="77777777" w:rsidR="00BF1764" w:rsidRPr="00E57BE1" w:rsidRDefault="00BF1764" w:rsidP="00BF1764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snapToGrid w:val="0"/>
          <w:szCs w:val="20"/>
          <w:lang w:val="en-GB"/>
        </w:rPr>
      </w:pPr>
    </w:p>
    <w:p w14:paraId="369ED404" w14:textId="77777777" w:rsidR="00BF1764" w:rsidRDefault="00BF1764" w:rsidP="00BF1764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>
        <w:rPr>
          <w:rFonts w:ascii="Times New Roman" w:eastAsia="Times New Roman" w:hAnsi="Times New Roman"/>
          <w:lang w:eastAsia="lt-LT"/>
        </w:rPr>
        <w:t>Duomenys nebūtini.</w:t>
      </w:r>
    </w:p>
    <w:p w14:paraId="06388130" w14:textId="77777777" w:rsidR="00BF1764" w:rsidRPr="00C45ADA" w:rsidRDefault="00BF1764" w:rsidP="00BF1764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0C0B8D9" w14:textId="77777777" w:rsidR="00BF1764" w:rsidRPr="00E81879" w:rsidRDefault="00BF1764" w:rsidP="00BF1764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C802F54" w14:textId="77777777" w:rsidR="007E5FDA" w:rsidRPr="007E5FDA" w:rsidRDefault="007E5FDA" w:rsidP="007E5FD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1CA482D5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szCs w:val="20"/>
          <w:lang w:eastAsia="lt-LT"/>
        </w:rPr>
        <w:br w:type="page"/>
      </w:r>
    </w:p>
    <w:p w14:paraId="6E3BECA2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BF1F918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CEDB31B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5FD0527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6BB63AF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DEC2B76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84BFD26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63B65E2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FC06917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38C76F7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EBCB2E1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82730B7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284A130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5289DEE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23F9817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CBA8206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A1AE796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533434E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AA9CAB3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ED1F3D2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7837B02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A12CCA7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E41DCBC" w14:textId="77777777" w:rsidR="007E5FDA" w:rsidRPr="007E5FDA" w:rsidRDefault="007E5FDA" w:rsidP="007E5FD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  <w:t>B. PAKUOTĖS LAPELIS</w:t>
      </w:r>
    </w:p>
    <w:p w14:paraId="1FBE0FBC" w14:textId="77777777" w:rsidR="007E5FDA" w:rsidRPr="007E5FDA" w:rsidRDefault="007E5FDA" w:rsidP="007E5FDA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szCs w:val="20"/>
          <w:lang w:eastAsia="lt-LT"/>
        </w:rPr>
        <w:br w:type="page"/>
      </w:r>
    </w:p>
    <w:p w14:paraId="596E674D" w14:textId="77777777" w:rsidR="007E5FDA" w:rsidRPr="007E5FDA" w:rsidRDefault="007E5FDA" w:rsidP="007E5FDA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b/>
          <w:szCs w:val="20"/>
          <w:lang w:eastAsia="lt-LT"/>
        </w:rPr>
        <w:lastRenderedPageBreak/>
        <w:t>Pakuotės lapelis: informacija vartotojui</w:t>
      </w:r>
      <w:r w:rsidRPr="007E5FDA" w:rsidDel="00A91B2F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 xml:space="preserve"> </w:t>
      </w:r>
    </w:p>
    <w:p w14:paraId="7B7DE42A" w14:textId="77777777" w:rsidR="007E5FDA" w:rsidRPr="007E5FDA" w:rsidRDefault="007E5FDA" w:rsidP="007E5FDA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7A70E61" w14:textId="77777777" w:rsidR="007E5FDA" w:rsidRPr="007E5FDA" w:rsidRDefault="007E5FDA" w:rsidP="007E5FDA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lang w:eastAsia="lt-LT"/>
        </w:rPr>
      </w:pPr>
      <w:r w:rsidRPr="007E5FDA">
        <w:rPr>
          <w:rFonts w:ascii="Times New Roman" w:eastAsia="Times New Roman" w:hAnsi="Times New Roman" w:cs="Times New Roman"/>
          <w:b/>
          <w:caps/>
          <w:lang w:eastAsia="lt-LT"/>
        </w:rPr>
        <w:t xml:space="preserve">Širdies lašai VALENTIS </w:t>
      </w:r>
      <w:r w:rsidRPr="007E5FDA">
        <w:rPr>
          <w:rFonts w:ascii="Times New Roman" w:eastAsia="Times New Roman" w:hAnsi="Times New Roman" w:cs="Times New Roman"/>
          <w:b/>
          <w:lang w:eastAsia="lt-LT"/>
        </w:rPr>
        <w:t>geriamieji lašai (tirpalas)</w:t>
      </w:r>
    </w:p>
    <w:p w14:paraId="4EDF611A" w14:textId="77777777" w:rsidR="007E5FDA" w:rsidRPr="007E5FDA" w:rsidRDefault="007E5FDA" w:rsidP="007E5FDA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A9CEF52" w14:textId="3CD7E5E7" w:rsidR="007E5FDA" w:rsidRPr="007E5FDA" w:rsidRDefault="00CE3CE8" w:rsidP="007E5FD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v</w:t>
      </w:r>
      <w:r w:rsidR="007E5FDA" w:rsidRPr="007E5FDA">
        <w:rPr>
          <w:rFonts w:ascii="Times New Roman" w:eastAsia="Times New Roman" w:hAnsi="Times New Roman" w:cs="Times New Roman"/>
          <w:lang w:eastAsia="lt-LT"/>
        </w:rPr>
        <w:t>alerijonų tinktūra, sukatžolių tinktūra, gudobelių vaisių skystasis ekstraktas</w:t>
      </w:r>
    </w:p>
    <w:p w14:paraId="21960491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339F81C" w14:textId="77777777" w:rsidR="007E5FDA" w:rsidRPr="007E5FDA" w:rsidRDefault="007E5FDA" w:rsidP="007E5FDA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7E5FDA">
        <w:rPr>
          <w:rFonts w:ascii="Times New Roman" w:eastAsia="Times New Roman" w:hAnsi="Times New Roman" w:cs="Times New Roman"/>
          <w:b/>
          <w:lang w:eastAsia="lt-LT"/>
        </w:rPr>
        <w:t>Atidžiai perskaitykite visą šį lapelį, prieš pradėdami vartoti šį vaistą, nes jame pateikiama Jums svarbi informacija.</w:t>
      </w:r>
    </w:p>
    <w:p w14:paraId="31EFFDF3" w14:textId="77777777" w:rsidR="007E5FDA" w:rsidRPr="007E5FDA" w:rsidRDefault="007E5FDA" w:rsidP="007E5FDA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t>Visada vartokite šį vaistą tiksliai kaip aprašyta šiame lapelyje arba kaip nurodė gydytojas arba vaistininkas.</w:t>
      </w:r>
    </w:p>
    <w:p w14:paraId="5EEE1A75" w14:textId="77777777" w:rsidR="007E5FDA" w:rsidRPr="007E5FDA" w:rsidRDefault="007E5FDA" w:rsidP="007E5FDA">
      <w:pPr>
        <w:numPr>
          <w:ilvl w:val="0"/>
          <w:numId w:val="1"/>
        </w:numPr>
        <w:tabs>
          <w:tab w:val="left" w:pos="54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t>Neišmeskite šio lapelio, nes vėl gali prireikti jį perskaityti.</w:t>
      </w:r>
    </w:p>
    <w:p w14:paraId="6F79E9C5" w14:textId="77777777" w:rsidR="007E5FDA" w:rsidRPr="007E5FDA" w:rsidRDefault="007E5FDA" w:rsidP="007E5FDA">
      <w:pPr>
        <w:numPr>
          <w:ilvl w:val="0"/>
          <w:numId w:val="1"/>
        </w:numPr>
        <w:tabs>
          <w:tab w:val="left" w:pos="54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t>Jeigu norite sužinoti daugiau arba pasitarti, kreipkitės į vaistininką.</w:t>
      </w:r>
    </w:p>
    <w:p w14:paraId="330A20A8" w14:textId="77777777" w:rsidR="007E5FDA" w:rsidRPr="007E5FDA" w:rsidRDefault="007E5FDA" w:rsidP="007E5FD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t>Jeigu pasireiškė šalutinis poveikis (net jeigu jis šiame lapelyje nenurodytas), kreipkitės į gydytoją arba vaistininką. Žr. 4 skyrių.</w:t>
      </w:r>
    </w:p>
    <w:p w14:paraId="26938AB3" w14:textId="77777777" w:rsidR="007E5FDA" w:rsidRPr="007E5FDA" w:rsidRDefault="007E5FDA" w:rsidP="007E5FD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t>Jeigu per 2 savaites Jūsų savijauta nepagerėjo arba net pablogėjo, kreipkitės į gydytoją.</w:t>
      </w:r>
    </w:p>
    <w:p w14:paraId="053CBB50" w14:textId="77777777" w:rsidR="007E5FDA" w:rsidRPr="007E5FDA" w:rsidRDefault="007E5FDA" w:rsidP="007E5FDA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5EAAE14" w14:textId="77777777" w:rsidR="007E5FDA" w:rsidRPr="007E5FDA" w:rsidRDefault="007E5FDA" w:rsidP="007E5FDA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b/>
          <w:szCs w:val="20"/>
          <w:lang w:eastAsia="lt-LT"/>
        </w:rPr>
        <w:t>Apie ką rašoma šiame lapelyje?</w:t>
      </w:r>
    </w:p>
    <w:p w14:paraId="1724E9B8" w14:textId="77777777" w:rsidR="007E5FDA" w:rsidRPr="007E5FDA" w:rsidRDefault="007E5FDA" w:rsidP="007E5FDA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Cs w:val="20"/>
          <w:lang w:eastAsia="lt-LT"/>
        </w:rPr>
      </w:pPr>
    </w:p>
    <w:p w14:paraId="7E26F103" w14:textId="77777777" w:rsidR="007E5FDA" w:rsidRPr="007E5FDA" w:rsidRDefault="007E5FDA" w:rsidP="007E5FDA">
      <w:pPr>
        <w:spacing w:after="0" w:line="240" w:lineRule="auto"/>
        <w:ind w:left="568" w:hanging="568"/>
        <w:jc w:val="both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szCs w:val="20"/>
          <w:lang w:eastAsia="lt-LT"/>
        </w:rPr>
        <w:t>1.</w:t>
      </w:r>
      <w:r w:rsidRPr="007E5FDA">
        <w:rPr>
          <w:rFonts w:ascii="Times New Roman" w:eastAsia="Times New Roman" w:hAnsi="Times New Roman" w:cs="Times New Roman"/>
          <w:szCs w:val="20"/>
          <w:lang w:eastAsia="lt-LT"/>
        </w:rPr>
        <w:tab/>
        <w:t xml:space="preserve">Kas </w:t>
      </w:r>
      <w:r w:rsidRPr="007E5FDA">
        <w:rPr>
          <w:rFonts w:ascii="Times New Roman" w:eastAsia="Times New Roman" w:hAnsi="Times New Roman" w:cs="Times New Roman"/>
          <w:lang w:eastAsia="lt-LT"/>
        </w:rPr>
        <w:t xml:space="preserve">yra </w:t>
      </w:r>
      <w:r w:rsidRPr="007E5FDA">
        <w:rPr>
          <w:rFonts w:ascii="Times New Roman" w:eastAsia="Times New Roman" w:hAnsi="Times New Roman" w:cs="Times New Roman"/>
          <w:caps/>
          <w:lang w:eastAsia="lt-LT"/>
        </w:rPr>
        <w:t xml:space="preserve">Širdies lašai VALENTIS </w:t>
      </w:r>
      <w:r w:rsidRPr="007E5FDA">
        <w:rPr>
          <w:rFonts w:ascii="Times New Roman" w:eastAsia="Times New Roman" w:hAnsi="Times New Roman" w:cs="Times New Roman"/>
          <w:lang w:eastAsia="lt-LT"/>
        </w:rPr>
        <w:t>ir kam jie vartojami</w:t>
      </w:r>
    </w:p>
    <w:p w14:paraId="36F8F0A2" w14:textId="77777777" w:rsidR="007E5FDA" w:rsidRPr="007E5FDA" w:rsidRDefault="007E5FDA" w:rsidP="007E5FDA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mallCaps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t>2.</w:t>
      </w:r>
      <w:r w:rsidRPr="007E5FDA">
        <w:rPr>
          <w:rFonts w:ascii="Times New Roman" w:eastAsia="Times New Roman" w:hAnsi="Times New Roman" w:cs="Times New Roman"/>
          <w:lang w:eastAsia="lt-LT"/>
        </w:rPr>
        <w:tab/>
        <w:t xml:space="preserve">Kas žinotina prieš vartojant </w:t>
      </w:r>
      <w:r w:rsidRPr="007E5FDA">
        <w:rPr>
          <w:rFonts w:ascii="Times New Roman" w:eastAsia="Times New Roman" w:hAnsi="Times New Roman" w:cs="Times New Roman"/>
          <w:caps/>
          <w:lang w:eastAsia="lt-LT"/>
        </w:rPr>
        <w:t>Širdies lašus VALENTIS</w:t>
      </w:r>
    </w:p>
    <w:p w14:paraId="07344A1A" w14:textId="77777777" w:rsidR="007E5FDA" w:rsidRPr="007E5FDA" w:rsidRDefault="007E5FDA" w:rsidP="007E5FDA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aps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t>3.</w:t>
      </w:r>
      <w:r w:rsidRPr="007E5FDA">
        <w:rPr>
          <w:rFonts w:ascii="Times New Roman" w:eastAsia="Times New Roman" w:hAnsi="Times New Roman" w:cs="Times New Roman"/>
          <w:lang w:eastAsia="lt-LT"/>
        </w:rPr>
        <w:tab/>
        <w:t xml:space="preserve">Kaip vartoti </w:t>
      </w:r>
      <w:r w:rsidRPr="007E5FDA">
        <w:rPr>
          <w:rFonts w:ascii="Times New Roman" w:eastAsia="Times New Roman" w:hAnsi="Times New Roman" w:cs="Times New Roman"/>
          <w:caps/>
          <w:lang w:eastAsia="lt-LT"/>
        </w:rPr>
        <w:t>Širdies lašus VALENTIS</w:t>
      </w:r>
    </w:p>
    <w:p w14:paraId="7C0B735A" w14:textId="77777777" w:rsidR="007E5FDA" w:rsidRPr="007E5FDA" w:rsidRDefault="007E5FDA" w:rsidP="007E5FDA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t>4.</w:t>
      </w:r>
      <w:r w:rsidRPr="007E5FDA">
        <w:rPr>
          <w:rFonts w:ascii="Times New Roman" w:eastAsia="Times New Roman" w:hAnsi="Times New Roman" w:cs="Times New Roman"/>
          <w:lang w:eastAsia="lt-LT"/>
        </w:rPr>
        <w:tab/>
        <w:t>Galimas šalutinis poveikis</w:t>
      </w:r>
    </w:p>
    <w:p w14:paraId="5E552E77" w14:textId="77777777" w:rsidR="007E5FDA" w:rsidRPr="007E5FDA" w:rsidRDefault="007E5FDA" w:rsidP="007E5FDA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t>5.</w:t>
      </w:r>
      <w:r w:rsidRPr="007E5FDA">
        <w:rPr>
          <w:rFonts w:ascii="Times New Roman" w:eastAsia="Times New Roman" w:hAnsi="Times New Roman" w:cs="Times New Roman"/>
          <w:lang w:eastAsia="lt-LT"/>
        </w:rPr>
        <w:tab/>
        <w:t xml:space="preserve">Kaip laikyti </w:t>
      </w:r>
      <w:r w:rsidRPr="007E5FDA">
        <w:rPr>
          <w:rFonts w:ascii="Times New Roman" w:eastAsia="Times New Roman" w:hAnsi="Times New Roman" w:cs="Times New Roman"/>
          <w:caps/>
          <w:lang w:eastAsia="lt-LT"/>
        </w:rPr>
        <w:t>Širdies lašUS VALENTIS</w:t>
      </w:r>
    </w:p>
    <w:p w14:paraId="04E4854B" w14:textId="77777777" w:rsidR="007E5FDA" w:rsidRPr="007E5FDA" w:rsidRDefault="007E5FDA" w:rsidP="007E5FDA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t>6.</w:t>
      </w:r>
      <w:r w:rsidRPr="007E5FDA">
        <w:rPr>
          <w:rFonts w:ascii="Times New Roman" w:eastAsia="Times New Roman" w:hAnsi="Times New Roman" w:cs="Times New Roman"/>
          <w:lang w:eastAsia="lt-LT"/>
        </w:rPr>
        <w:tab/>
        <w:t>Pakuotės turinys ir kita informacija</w:t>
      </w:r>
    </w:p>
    <w:p w14:paraId="4DDA3D9A" w14:textId="77777777" w:rsidR="007E5FDA" w:rsidRPr="007E5FDA" w:rsidRDefault="007E5FDA" w:rsidP="007E5FDA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87A0EFE" w14:textId="77777777" w:rsidR="007E5FDA" w:rsidRPr="007E5FDA" w:rsidRDefault="007E5FDA" w:rsidP="007E5FDA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D9DFC25" w14:textId="77777777" w:rsidR="007E5FDA" w:rsidRPr="007E5FDA" w:rsidRDefault="007E5FDA" w:rsidP="007E5FDA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1.</w:t>
      </w:r>
      <w:r w:rsidRPr="007E5F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</w:r>
      <w:r w:rsidRPr="007E5FDA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Kas yra </w:t>
      </w:r>
      <w:r w:rsidRPr="007E5F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ŠIRDIES LAŠAI VALENTIS</w:t>
      </w:r>
      <w:r w:rsidRPr="007E5FDA">
        <w:rPr>
          <w:rFonts w:ascii="Times New Roman" w:eastAsia="Times New Roman" w:hAnsi="Times New Roman" w:cs="Times New Roman"/>
          <w:b/>
          <w:caps/>
          <w:smallCaps/>
          <w:szCs w:val="20"/>
          <w:lang w:eastAsia="lt-LT"/>
        </w:rPr>
        <w:t xml:space="preserve"> </w:t>
      </w:r>
      <w:r w:rsidRPr="007E5FDA">
        <w:rPr>
          <w:rFonts w:ascii="Times New Roman" w:eastAsia="Times New Roman" w:hAnsi="Times New Roman" w:cs="Times New Roman"/>
          <w:b/>
          <w:szCs w:val="20"/>
          <w:lang w:eastAsia="lt-LT"/>
        </w:rPr>
        <w:t>ir kam jie vartojami</w:t>
      </w:r>
    </w:p>
    <w:p w14:paraId="00DED111" w14:textId="77777777" w:rsidR="007E5FDA" w:rsidRPr="007E5FDA" w:rsidRDefault="007E5FDA" w:rsidP="007E5FDA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F07206F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szCs w:val="20"/>
          <w:lang w:eastAsia="lt-LT"/>
        </w:rPr>
        <w:t xml:space="preserve">Tradicinis augalinis vaistinis preparatas, </w:t>
      </w:r>
      <w:r w:rsidRPr="007E5FDA">
        <w:rPr>
          <w:rFonts w:ascii="Times New Roman" w:eastAsia="Times New Roman" w:hAnsi="Times New Roman" w:cs="Times New Roman"/>
          <w:bCs/>
          <w:iCs/>
          <w:lang w:eastAsia="lt-LT"/>
        </w:rPr>
        <w:t xml:space="preserve">kurio indikacijos pagrįstos tik ilgalaikiu vartojimu, </w:t>
      </w:r>
      <w:r w:rsidRPr="007E5FDA">
        <w:rPr>
          <w:rFonts w:ascii="Times New Roman" w:eastAsia="Times New Roman" w:hAnsi="Times New Roman" w:cs="Times New Roman"/>
          <w:szCs w:val="20"/>
          <w:lang w:eastAsia="lt-LT"/>
        </w:rPr>
        <w:t>vartojamas širdies ir kraujagyslių funkcijų gerinimui, ypač esant nervinei įtampai.</w:t>
      </w:r>
    </w:p>
    <w:p w14:paraId="4F74496C" w14:textId="77777777" w:rsidR="007E5FDA" w:rsidRPr="007E5FDA" w:rsidRDefault="007E5FDA" w:rsidP="007E5FDA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B31866E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bCs/>
          <w:iCs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bCs/>
          <w:iCs/>
          <w:szCs w:val="20"/>
          <w:lang w:eastAsia="lt-LT"/>
        </w:rPr>
        <w:t>Jeigu per 2 savaites Jūsų savijauta nepagerėjo arba net pablogėjo, kreipkitės į gydytoją.</w:t>
      </w:r>
    </w:p>
    <w:p w14:paraId="75FF0DC3" w14:textId="77777777" w:rsidR="007E5FDA" w:rsidRPr="007E5FDA" w:rsidRDefault="007E5FDA" w:rsidP="007E5FDA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4BFEFF1" w14:textId="77777777" w:rsidR="007E5FDA" w:rsidRPr="007E5FDA" w:rsidRDefault="007E5FDA" w:rsidP="007E5FDA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264E55D" w14:textId="77777777" w:rsidR="007E5FDA" w:rsidRPr="007E5FDA" w:rsidRDefault="007E5FDA" w:rsidP="007E5FDA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E5F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2.</w:t>
      </w:r>
      <w:r w:rsidRPr="007E5F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</w:r>
      <w:r w:rsidRPr="007E5FDA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Kas žinotina prieš vartojant </w:t>
      </w:r>
      <w:r w:rsidRPr="007E5F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ŠIRDIES LAŠUS VALENTIS</w:t>
      </w:r>
    </w:p>
    <w:p w14:paraId="53C00171" w14:textId="77777777" w:rsidR="007E5FDA" w:rsidRPr="007E5FDA" w:rsidRDefault="007E5FDA" w:rsidP="007E5FDA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lt-L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8043208" w14:textId="10C2DC19" w:rsidR="007E5FDA" w:rsidRPr="007E5FDA" w:rsidRDefault="007E5FDA" w:rsidP="007E5FDA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b/>
          <w:szCs w:val="20"/>
          <w:lang w:eastAsia="lt-LT"/>
        </w:rPr>
        <w:t>ŠIRDIES LAŠŲ VALENTIS</w:t>
      </w:r>
      <w:r w:rsidRPr="007E5FDA">
        <w:rPr>
          <w:rFonts w:ascii="Times New Roman" w:eastAsia="Times New Roman" w:hAnsi="Times New Roman" w:cs="Times New Roman"/>
          <w:b/>
          <w:smallCaps/>
          <w:szCs w:val="20"/>
          <w:lang w:eastAsia="lt-LT"/>
        </w:rPr>
        <w:t xml:space="preserve"> </w:t>
      </w:r>
      <w:r w:rsidRPr="007E5FDA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vartoti </w:t>
      </w:r>
      <w:r w:rsidR="00336E3B">
        <w:rPr>
          <w:rFonts w:ascii="Times New Roman" w:eastAsia="Times New Roman" w:hAnsi="Times New Roman" w:cs="Times New Roman"/>
          <w:b/>
          <w:szCs w:val="20"/>
          <w:lang w:eastAsia="lt-LT"/>
        </w:rPr>
        <w:t>draudžiama</w:t>
      </w:r>
      <w:r w:rsidRPr="007E5FDA">
        <w:rPr>
          <w:rFonts w:ascii="Times New Roman" w:eastAsia="Times New Roman" w:hAnsi="Times New Roman" w:cs="Times New Roman"/>
          <w:b/>
          <w:szCs w:val="20"/>
          <w:lang w:eastAsia="lt-LT"/>
        </w:rPr>
        <w:t>:</w:t>
      </w:r>
    </w:p>
    <w:p w14:paraId="2400188D" w14:textId="77777777" w:rsidR="007E5FDA" w:rsidRPr="007E5FDA" w:rsidRDefault="007E5FDA" w:rsidP="007E5FDA">
      <w:pPr>
        <w:numPr>
          <w:ilvl w:val="0"/>
          <w:numId w:val="3"/>
        </w:numPr>
        <w:tabs>
          <w:tab w:val="left" w:pos="568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t xml:space="preserve">jeigu </w:t>
      </w:r>
      <w:r w:rsidRPr="007E5FDA">
        <w:rPr>
          <w:rFonts w:ascii="Times New Roman" w:eastAsia="Times New Roman" w:hAnsi="Times New Roman" w:cs="Times New Roman"/>
          <w:szCs w:val="20"/>
          <w:lang w:eastAsia="lt-LT"/>
        </w:rPr>
        <w:t>yra padidėjęs jautrumas veikliosioms medžiagoms,</w:t>
      </w:r>
    </w:p>
    <w:p w14:paraId="32BAA32E" w14:textId="77777777" w:rsidR="007E5FDA" w:rsidRPr="007E5FDA" w:rsidRDefault="007E5FDA" w:rsidP="007E5FDA">
      <w:pPr>
        <w:numPr>
          <w:ilvl w:val="0"/>
          <w:numId w:val="3"/>
        </w:numPr>
        <w:tabs>
          <w:tab w:val="left" w:pos="568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szCs w:val="20"/>
          <w:lang w:eastAsia="lt-LT"/>
        </w:rPr>
        <w:t>nėštumo laikotarpiu.</w:t>
      </w:r>
    </w:p>
    <w:p w14:paraId="3D12D9E7" w14:textId="77777777" w:rsidR="007E5FDA" w:rsidRPr="007E5FDA" w:rsidRDefault="007E5FDA" w:rsidP="007E5FD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73E439E" w14:textId="77777777" w:rsidR="007E5FDA" w:rsidRPr="007E5FDA" w:rsidRDefault="007E5FDA" w:rsidP="007E5FDA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b/>
          <w:szCs w:val="20"/>
          <w:lang w:eastAsia="lt-LT"/>
        </w:rPr>
        <w:t>Įspėjimai ir atsargumo priemonės</w:t>
      </w:r>
    </w:p>
    <w:p w14:paraId="4AB4CFED" w14:textId="77777777" w:rsidR="007E5FDA" w:rsidRPr="007E5FDA" w:rsidRDefault="007E5FDA" w:rsidP="007E5FD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t>Jeigu vartojant šį vaistą ilgiau kaip dvi savaites simptomai išlieka, būtina pasitarti su gydytoju ar kvalifikuotu sveikatos priežiūros specialistu.</w:t>
      </w:r>
    </w:p>
    <w:p w14:paraId="15999489" w14:textId="77777777" w:rsidR="007E5FDA" w:rsidRPr="007E5FDA" w:rsidRDefault="007E5FDA" w:rsidP="007E5FD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t>Jeigu vartojant vaisto širdies plote atsiranda duriantis skausmas arba labiau sutrinka širdies ritmas, reikia nedelsiant kreiptis į gydytoją.</w:t>
      </w:r>
    </w:p>
    <w:p w14:paraId="3FE412A7" w14:textId="77777777" w:rsidR="007E5FDA" w:rsidRPr="007E5FDA" w:rsidRDefault="007E5FDA" w:rsidP="007E5FD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2BAC6411" w14:textId="77777777" w:rsidR="007E5FDA" w:rsidRPr="00D069F9" w:rsidRDefault="007E5FDA" w:rsidP="00C430EB">
      <w:pPr>
        <w:keepNext/>
        <w:spacing w:after="0" w:line="240" w:lineRule="auto"/>
        <w:jc w:val="both"/>
        <w:outlineLvl w:val="4"/>
      </w:pPr>
      <w:r w:rsidRPr="00C430EB">
        <w:rPr>
          <w:rFonts w:ascii="Times New Roman" w:hAnsi="Times New Roman"/>
          <w:b/>
        </w:rPr>
        <w:t>Vaikams</w:t>
      </w:r>
    </w:p>
    <w:p w14:paraId="0F879A06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t>Vaisto nerekomenduojama vartoti jaunesniems nei 18 metų vaikams ir paaugliams, nes nėra atlikta atitinkamų saugumo tyrimų.</w:t>
      </w:r>
    </w:p>
    <w:p w14:paraId="602C9458" w14:textId="77777777" w:rsidR="007E5FDA" w:rsidRPr="007E5FDA" w:rsidRDefault="007E5FDA" w:rsidP="007E5FD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2943EEB4" w14:textId="77777777" w:rsidR="007E5FDA" w:rsidRPr="007E5FDA" w:rsidRDefault="007E5FDA" w:rsidP="007E5FDA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b/>
          <w:szCs w:val="20"/>
          <w:lang w:eastAsia="lt-LT"/>
        </w:rPr>
        <w:t>Kiti vaistai ir ŠIRDIES LAŠAI VALENTIS</w:t>
      </w:r>
    </w:p>
    <w:p w14:paraId="2E293719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t>Jeigu vartojate arba neseniai vartojote kitų vaistų arba dėl to nesate</w:t>
      </w:r>
      <w:r w:rsidRPr="007E5FDA" w:rsidDel="00E14EC4">
        <w:rPr>
          <w:rFonts w:ascii="Times New Roman" w:eastAsia="Times New Roman" w:hAnsi="Times New Roman" w:cs="Times New Roman"/>
          <w:lang w:eastAsia="lt-LT"/>
        </w:rPr>
        <w:t xml:space="preserve"> </w:t>
      </w:r>
      <w:r w:rsidRPr="007E5FDA">
        <w:rPr>
          <w:rFonts w:ascii="Times New Roman" w:eastAsia="Times New Roman" w:hAnsi="Times New Roman" w:cs="Times New Roman"/>
          <w:lang w:eastAsia="lt-LT"/>
        </w:rPr>
        <w:t>tikri, apie tai pasakykite gydytojui arba vaistininkui.</w:t>
      </w:r>
    </w:p>
    <w:p w14:paraId="7E338D66" w14:textId="77777777" w:rsidR="007E5FDA" w:rsidRPr="007E5FDA" w:rsidRDefault="007E5FDA" w:rsidP="007E5FD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szCs w:val="20"/>
          <w:lang w:eastAsia="lt-LT"/>
        </w:rPr>
        <w:t>Vaistas</w:t>
      </w:r>
      <w:r w:rsidRPr="007E5FDA">
        <w:rPr>
          <w:rFonts w:ascii="Times New Roman" w:eastAsia="Times New Roman" w:hAnsi="Times New Roman" w:cs="Times New Roman"/>
          <w:lang w:eastAsia="lt-LT"/>
        </w:rPr>
        <w:t xml:space="preserve"> gali stiprinti kitų širdies ir kraujagyslių funkcijų gerinimui skirtų bei raminamųjų vaistų poveikį.</w:t>
      </w:r>
    </w:p>
    <w:p w14:paraId="1AC481A9" w14:textId="77777777" w:rsidR="007E5FDA" w:rsidRPr="007E5FDA" w:rsidRDefault="007E5FDA" w:rsidP="007E5FD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7FAEF0C1" w14:textId="77777777" w:rsidR="007E5FDA" w:rsidRPr="007E5FDA" w:rsidRDefault="007E5FDA" w:rsidP="007E5FDA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b/>
          <w:szCs w:val="20"/>
          <w:lang w:eastAsia="lt-LT"/>
        </w:rPr>
        <w:lastRenderedPageBreak/>
        <w:t>Nėštumas ir žindymo laikotarpis</w:t>
      </w:r>
    </w:p>
    <w:p w14:paraId="75571D70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t>Jeigu esate nėščia, žindote kūdikį, manote, kad galbūt esate nėščia, arba planuojate pastoti, tai prieš vartodama šį vaistą pasitarkite su gydytoju arba vaistininku.</w:t>
      </w:r>
    </w:p>
    <w:p w14:paraId="2A113F4F" w14:textId="77777777" w:rsidR="007E5FDA" w:rsidRPr="007E5FDA" w:rsidRDefault="007E5FDA" w:rsidP="007E5FD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t>Nėštumo metu vaisto vartoti negalima.</w:t>
      </w:r>
    </w:p>
    <w:p w14:paraId="72B689A5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  <w:r w:rsidRPr="007E5FDA">
        <w:rPr>
          <w:rFonts w:ascii="Times New Roman" w:eastAsia="Times New Roman" w:hAnsi="Times New Roman" w:cs="Times New Roman"/>
          <w:kern w:val="28"/>
          <w:lang w:eastAsia="lt-LT"/>
        </w:rPr>
        <w:t>Ar veikliosios vaisto medžiagos patenka į motinos pieną ir ar saugu vartoti vaistą žindymo laikotarpiu, nežinoma.</w:t>
      </w:r>
    </w:p>
    <w:p w14:paraId="5FCB77E0" w14:textId="77777777" w:rsidR="007E5FDA" w:rsidRPr="007E5FDA" w:rsidRDefault="007E5FDA" w:rsidP="007E5FDA">
      <w:pPr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lt-LT"/>
        </w:rPr>
      </w:pPr>
    </w:p>
    <w:p w14:paraId="1BC2ACCF" w14:textId="77777777" w:rsidR="007E5FDA" w:rsidRPr="007E5FDA" w:rsidRDefault="007E5FDA" w:rsidP="007E5FDA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b/>
          <w:szCs w:val="20"/>
          <w:lang w:eastAsia="lt-LT"/>
        </w:rPr>
        <w:t>Vairavimas ir mechanizmų valdymas</w:t>
      </w:r>
    </w:p>
    <w:p w14:paraId="166C5246" w14:textId="77777777" w:rsidR="007E5FDA" w:rsidRPr="007E5FDA" w:rsidRDefault="007E5FDA" w:rsidP="007E5FD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t>Tyrimų dėl poveikio gebėjimui vairuoti ar valdyti mechanizmus nėra atlikta.</w:t>
      </w:r>
    </w:p>
    <w:p w14:paraId="549D0F6F" w14:textId="77777777" w:rsidR="007E5FDA" w:rsidRPr="007E5FDA" w:rsidRDefault="007E5FDA" w:rsidP="007E5FDA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8660485" w14:textId="77777777" w:rsidR="007E5FDA" w:rsidRPr="007E5FDA" w:rsidRDefault="007E5FDA" w:rsidP="007E5FDA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b/>
          <w:lang w:eastAsia="lt-LT"/>
        </w:rPr>
        <w:t xml:space="preserve">ŠIRDIES LAŠŲ VALENTIS </w:t>
      </w:r>
      <w:r w:rsidRPr="007E5FDA">
        <w:rPr>
          <w:rFonts w:ascii="Times New Roman" w:eastAsia="Times New Roman" w:hAnsi="Times New Roman" w:cs="Times New Roman"/>
          <w:b/>
          <w:szCs w:val="20"/>
          <w:lang w:eastAsia="lt-LT"/>
        </w:rPr>
        <w:t>sudėtyje yra etanolio</w:t>
      </w:r>
    </w:p>
    <w:p w14:paraId="6CC82B12" w14:textId="75187334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t>Šio vaisto sudėtyje yra ne mažiau kaip 61,5 % (V/V) etanolio, t.y. iki 336 mg dozėje</w:t>
      </w:r>
      <w:r w:rsidR="00CE3CE8">
        <w:rPr>
          <w:rFonts w:ascii="Times New Roman" w:eastAsia="Times New Roman" w:hAnsi="Times New Roman" w:cs="Times New Roman"/>
          <w:lang w:eastAsia="lt-LT"/>
        </w:rPr>
        <w:t>. Toks dozėje esantis etanolio kiekis</w:t>
      </w:r>
      <w:r w:rsidRPr="007E5FDA">
        <w:rPr>
          <w:rFonts w:ascii="Times New Roman" w:eastAsia="Times New Roman" w:hAnsi="Times New Roman" w:cs="Times New Roman"/>
          <w:lang w:eastAsia="lt-LT"/>
        </w:rPr>
        <w:t xml:space="preserve"> atitinka 6,72 ml alaus ir 2,8 ml vyno. </w:t>
      </w:r>
      <w:r w:rsidR="00D069F9">
        <w:rPr>
          <w:rFonts w:ascii="Times New Roman" w:eastAsia="Times New Roman" w:hAnsi="Times New Roman" w:cs="Times New Roman"/>
          <w:lang w:eastAsia="lt-LT"/>
        </w:rPr>
        <w:t>Mažas alkoholio kiekis</w:t>
      </w:r>
      <w:r w:rsidR="00CE3CE8">
        <w:rPr>
          <w:rFonts w:ascii="Times New Roman" w:eastAsia="Times New Roman" w:hAnsi="Times New Roman" w:cs="Times New Roman"/>
          <w:lang w:eastAsia="lt-LT"/>
        </w:rPr>
        <w:t>,</w:t>
      </w:r>
      <w:r w:rsidR="00D069F9">
        <w:rPr>
          <w:rFonts w:ascii="Times New Roman" w:eastAsia="Times New Roman" w:hAnsi="Times New Roman" w:cs="Times New Roman"/>
          <w:lang w:eastAsia="lt-LT"/>
        </w:rPr>
        <w:t xml:space="preserve"> </w:t>
      </w:r>
      <w:r w:rsidR="00CE3CE8">
        <w:rPr>
          <w:rFonts w:ascii="Times New Roman" w:eastAsia="Times New Roman" w:hAnsi="Times New Roman" w:cs="Times New Roman"/>
          <w:lang w:eastAsia="lt-LT"/>
        </w:rPr>
        <w:t>esantis šio vaisto sudėtyje, nesukelia pastebimo poveikio.</w:t>
      </w:r>
    </w:p>
    <w:p w14:paraId="562939B0" w14:textId="77777777" w:rsidR="007E5FDA" w:rsidRPr="007E5FDA" w:rsidRDefault="007E5FDA" w:rsidP="007E5FDA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697015D" w14:textId="77777777" w:rsidR="007E5FDA" w:rsidRPr="007E5FDA" w:rsidRDefault="007E5FDA" w:rsidP="007E5FDA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A1BF9E4" w14:textId="77777777" w:rsidR="007E5FDA" w:rsidRPr="007E5FDA" w:rsidRDefault="007E5FDA" w:rsidP="007E5FDA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kern w:val="28"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3.</w:t>
      </w:r>
      <w:r w:rsidRPr="007E5F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</w:r>
      <w:r w:rsidRPr="007E5FDA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Kaip vartoti </w:t>
      </w:r>
      <w:r w:rsidRPr="007E5F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ŠIRDIES LAŠUS VALENTIS</w:t>
      </w:r>
    </w:p>
    <w:p w14:paraId="4E4E8701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59E0FC6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szCs w:val="20"/>
          <w:lang w:eastAsia="lt-LT"/>
        </w:rPr>
        <w:t>Visada vartokite šį vaistą tiksliai kaip aprašyta šiame lapelyje arba kaip nurodė gydytojas arba vaistininkas. Jeigu abejojate, kreipkitės į gydytoją arba vaistininką.</w:t>
      </w:r>
    </w:p>
    <w:p w14:paraId="0BCFF3AD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3C3F808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  <w:r w:rsidRPr="007E5FDA">
        <w:rPr>
          <w:rFonts w:ascii="Times New Roman" w:eastAsia="Times New Roman" w:hAnsi="Times New Roman" w:cs="Times New Roman"/>
          <w:i/>
          <w:lang w:eastAsia="lt-LT"/>
        </w:rPr>
        <w:t>Suaugusiesiems</w:t>
      </w:r>
    </w:p>
    <w:p w14:paraId="500F2FFC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kern w:val="28"/>
          <w:lang w:eastAsia="lt-LT"/>
        </w:rPr>
        <w:t>Pirmąsias</w:t>
      </w:r>
      <w:r w:rsidRPr="007E5FDA">
        <w:rPr>
          <w:rFonts w:ascii="Times New Roman" w:eastAsia="Times New Roman" w:hAnsi="Times New Roman" w:cs="Times New Roman"/>
          <w:lang w:eastAsia="lt-LT"/>
        </w:rPr>
        <w:t xml:space="preserve"> tris arba keturias dienas reikia gerti po 20 - 30 lašų 3 - 4 kartus per dieną, vėliau dozę sumažinti ir gerti po 15 - 20 lašų 2 - 3 kartus per dieną.</w:t>
      </w:r>
    </w:p>
    <w:p w14:paraId="71B0B1A8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29C7571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  <w:r w:rsidRPr="007E5FDA">
        <w:rPr>
          <w:rFonts w:ascii="Times New Roman" w:eastAsia="Times New Roman" w:hAnsi="Times New Roman" w:cs="Times New Roman"/>
          <w:i/>
          <w:lang w:eastAsia="lt-LT"/>
        </w:rPr>
        <w:t>Vartojimo metodas</w:t>
      </w:r>
    </w:p>
    <w:p w14:paraId="675229D2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t>Lašus reikia įlašinti į nedidelį vandens kiekį (maždaug 50 ml) ir išgerti.</w:t>
      </w:r>
    </w:p>
    <w:p w14:paraId="561B38DA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D60DBAF" w14:textId="77777777" w:rsidR="007E5FDA" w:rsidRPr="007E5FDA" w:rsidRDefault="007E5FDA" w:rsidP="007E5FD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t>Jei negalavimai išlieka ilgiau kaip dvi savaites, būtina nustatyti jų priežastį ir prireikus koreguoti gydymą.</w:t>
      </w:r>
    </w:p>
    <w:p w14:paraId="37D8B645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lt-LT"/>
        </w:rPr>
      </w:pPr>
    </w:p>
    <w:p w14:paraId="0FD54BE9" w14:textId="77777777" w:rsidR="007E5FDA" w:rsidRPr="007E5FDA" w:rsidRDefault="007E5FDA" w:rsidP="007E5FDA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b/>
          <w:szCs w:val="20"/>
          <w:lang w:eastAsia="lt-LT"/>
        </w:rPr>
        <w:t>Ką daryti pavartojus per didelę ŠIRDIES LAŠŲ VALENTIS</w:t>
      </w:r>
      <w:r w:rsidRPr="007E5FDA">
        <w:rPr>
          <w:rFonts w:ascii="Times New Roman" w:eastAsia="Times New Roman" w:hAnsi="Times New Roman" w:cs="Times New Roman"/>
          <w:b/>
          <w:smallCaps/>
          <w:szCs w:val="20"/>
          <w:lang w:eastAsia="lt-LT"/>
        </w:rPr>
        <w:t xml:space="preserve"> </w:t>
      </w:r>
      <w:r w:rsidRPr="007E5FDA">
        <w:rPr>
          <w:rFonts w:ascii="Times New Roman" w:eastAsia="Times New Roman" w:hAnsi="Times New Roman" w:cs="Times New Roman"/>
          <w:b/>
          <w:szCs w:val="20"/>
          <w:lang w:eastAsia="lt-LT"/>
        </w:rPr>
        <w:t>dozę</w:t>
      </w:r>
    </w:p>
    <w:p w14:paraId="04CDF121" w14:textId="77777777" w:rsidR="007E5FDA" w:rsidRPr="007E5FDA" w:rsidRDefault="007E5FDA" w:rsidP="007E5FDA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t>Apie perdozavimo atvejus duomenų nėra.</w:t>
      </w:r>
    </w:p>
    <w:p w14:paraId="6BA83D67" w14:textId="77777777" w:rsidR="007E5FDA" w:rsidRPr="007E5FDA" w:rsidRDefault="007E5FDA" w:rsidP="007E5FDA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0487E06" w14:textId="77777777" w:rsidR="007E5FDA" w:rsidRPr="007E5FDA" w:rsidRDefault="007E5FDA" w:rsidP="007E5FD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t>Jeigu kiltų daugiau klausimų dėl šio vaisto vartojimo, kreipkitės į gydytoją arba vaistininką.</w:t>
      </w:r>
    </w:p>
    <w:p w14:paraId="68176B58" w14:textId="77777777" w:rsidR="007E5FDA" w:rsidRPr="007E5FDA" w:rsidRDefault="007E5FDA" w:rsidP="007E5FDA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57DED87" w14:textId="77777777" w:rsidR="007E5FDA" w:rsidRPr="007E5FDA" w:rsidRDefault="007E5FDA" w:rsidP="007E5FDA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B0E36BA" w14:textId="77777777" w:rsidR="007E5FDA" w:rsidRPr="007E5FDA" w:rsidRDefault="007E5FDA" w:rsidP="007E5FDA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4.</w:t>
      </w:r>
      <w:r w:rsidRPr="007E5F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</w:r>
      <w:r w:rsidRPr="007E5FDA">
        <w:rPr>
          <w:rFonts w:ascii="Times New Roman" w:eastAsia="Times New Roman" w:hAnsi="Times New Roman" w:cs="Times New Roman"/>
          <w:b/>
          <w:szCs w:val="20"/>
          <w:lang w:eastAsia="lt-LT"/>
        </w:rPr>
        <w:t>Galimas šalutinis poveikis</w:t>
      </w:r>
    </w:p>
    <w:p w14:paraId="5B563983" w14:textId="77777777" w:rsidR="007E5FDA" w:rsidRPr="007E5FDA" w:rsidRDefault="007E5FDA" w:rsidP="007E5FDA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5E93C6C" w14:textId="77777777" w:rsidR="007E5FDA" w:rsidRPr="007E5FDA" w:rsidRDefault="007E5FDA" w:rsidP="007E5FDA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szCs w:val="20"/>
          <w:lang w:eastAsia="lt-LT"/>
        </w:rPr>
        <w:t>Šis vaistas, kaip ir visi kiti, gali sukelti šalutinį poveikį, nors jis pasireiškia ne visiems žmonėms.</w:t>
      </w:r>
    </w:p>
    <w:p w14:paraId="2FBFA8F1" w14:textId="77777777" w:rsidR="007E5FDA" w:rsidRPr="007E5FDA" w:rsidRDefault="007E5FDA" w:rsidP="007E5FD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66C0F7BF" w14:textId="45555F18" w:rsidR="00CE3CE8" w:rsidRPr="00E81879" w:rsidRDefault="00CE3CE8" w:rsidP="00CE3CE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b/>
          <w:bCs/>
          <w:noProof/>
          <w:snapToGrid w:val="0"/>
        </w:rPr>
        <w:t>R</w:t>
      </w:r>
      <w:r w:rsidRPr="00717D0E">
        <w:rPr>
          <w:rFonts w:ascii="Times New Roman" w:eastAsia="Times New Roman" w:hAnsi="Times New Roman" w:cs="Times New Roman"/>
          <w:b/>
          <w:bCs/>
          <w:noProof/>
          <w:snapToGrid w:val="0"/>
        </w:rPr>
        <w:t>eti šalutinio poveikio reiškiniai (gali</w:t>
      </w:r>
      <w:r>
        <w:rPr>
          <w:rFonts w:ascii="Times New Roman" w:eastAsia="Times New Roman" w:hAnsi="Times New Roman" w:cs="Times New Roman"/>
          <w:b/>
          <w:bCs/>
          <w:noProof/>
          <w:snapToGrid w:val="0"/>
        </w:rPr>
        <w:t xml:space="preserve"> pasireikšti rečiau kaip 1 iš 1</w:t>
      </w:r>
      <w:r w:rsidRPr="00717D0E">
        <w:rPr>
          <w:rFonts w:ascii="Times New Roman" w:eastAsia="Times New Roman" w:hAnsi="Times New Roman" w:cs="Times New Roman"/>
          <w:b/>
          <w:bCs/>
          <w:noProof/>
          <w:snapToGrid w:val="0"/>
        </w:rPr>
        <w:t> 000 asmenų</w:t>
      </w:r>
      <w:r w:rsidR="005D2D7F">
        <w:rPr>
          <w:rFonts w:ascii="Times New Roman" w:eastAsia="Times New Roman" w:hAnsi="Times New Roman" w:cs="Times New Roman"/>
          <w:b/>
          <w:bCs/>
          <w:noProof/>
          <w:snapToGrid w:val="0"/>
        </w:rPr>
        <w:t>)</w:t>
      </w:r>
      <w:r>
        <w:rPr>
          <w:rFonts w:ascii="Times New Roman" w:eastAsia="Times New Roman" w:hAnsi="Times New Roman" w:cs="Times New Roman"/>
          <w:b/>
          <w:bCs/>
          <w:noProof/>
          <w:snapToGrid w:val="0"/>
        </w:rPr>
        <w:t>:</w:t>
      </w:r>
    </w:p>
    <w:p w14:paraId="13ED3E32" w14:textId="77777777" w:rsidR="007E5FDA" w:rsidRPr="007E5FDA" w:rsidRDefault="007E5FDA" w:rsidP="007E5FD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szCs w:val="20"/>
          <w:lang w:eastAsia="lt-LT"/>
        </w:rPr>
        <w:t>Retai galima alerginė reakcija: odos paraudimas dilgėlinė, niežulys, išbėrimas, taip pat šioks toks raminamasis poveikis, tačiau jis yra laikinas ir praeina savaime.</w:t>
      </w:r>
    </w:p>
    <w:p w14:paraId="0F77B58C" w14:textId="77777777" w:rsidR="007E5FDA" w:rsidRPr="007E5FDA" w:rsidRDefault="007E5FDA" w:rsidP="007E5FDA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E7C63DE" w14:textId="77777777" w:rsidR="007E5FDA" w:rsidRPr="007E5FDA" w:rsidRDefault="007E5FDA" w:rsidP="007E5F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lt-LT"/>
        </w:rPr>
      </w:pPr>
      <w:r w:rsidRPr="007E5FDA">
        <w:rPr>
          <w:rFonts w:ascii="Times New Roman" w:eastAsia="Times New Roman" w:hAnsi="Times New Roman" w:cs="Times New Roman"/>
          <w:b/>
          <w:lang w:eastAsia="lt-LT"/>
        </w:rPr>
        <w:t>Pranešimas apie šalutinį poveikį</w:t>
      </w:r>
    </w:p>
    <w:p w14:paraId="05103BB4" w14:textId="490E788B" w:rsidR="007E5FDA" w:rsidRPr="007E5FDA" w:rsidRDefault="007E5FDA" w:rsidP="00C430E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t xml:space="preserve">Jeigu pasireiškė šalutinis poveikis, įskaitant šiame lapelyje nenurodytą, pasakykite gydytojui arba vaistininkui. </w:t>
      </w:r>
      <w:r w:rsidR="00CE3CE8" w:rsidRPr="005B4CA2">
        <w:rPr>
          <w:rFonts w:ascii="Times New Roman" w:eastAsia="Times New Roman" w:hAnsi="Times New Roman" w:cs="Times New Roman"/>
          <w:snapToGrid w:val="0"/>
          <w:szCs w:val="20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10" w:history="1">
        <w:r w:rsidR="00CE3CE8" w:rsidRPr="005B4CA2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</w:rPr>
          <w:t>https://vapris.vvkt.lt/vvkt-web/public/nrv</w:t>
        </w:r>
      </w:hyperlink>
      <w:r w:rsidR="00CE3CE8" w:rsidRPr="005B4CA2">
        <w:rPr>
          <w:rFonts w:ascii="Times New Roman" w:eastAsia="Times New Roman" w:hAnsi="Times New Roman" w:cs="Times New Roman"/>
          <w:snapToGrid w:val="0"/>
          <w:szCs w:val="20"/>
        </w:rPr>
        <w:t xml:space="preserve"> arba užpildant Paciento pranešimo apie įtariamą nepageidaujamą reakciją (ĮNR) formą, kuri skelbiama </w:t>
      </w:r>
      <w:hyperlink r:id="rId11" w:history="1">
        <w:r w:rsidR="00CE3CE8" w:rsidRPr="005B4CA2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</w:rPr>
          <w:t>https://www.vvkt.lt/index.php?4004286486</w:t>
        </w:r>
      </w:hyperlink>
      <w:r w:rsidR="00CE3CE8" w:rsidRPr="005B4CA2">
        <w:rPr>
          <w:rFonts w:ascii="Times New Roman" w:eastAsia="Times New Roman" w:hAnsi="Times New Roman" w:cs="Times New Roman"/>
          <w:snapToGrid w:val="0"/>
          <w:szCs w:val="20"/>
        </w:rPr>
        <w:t xml:space="preserve">, ir atsiunčiant elektroniniu paštu (adresu </w:t>
      </w:r>
      <w:hyperlink r:id="rId12" w:history="1">
        <w:r w:rsidR="00CE3CE8" w:rsidRPr="005B4CA2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</w:rPr>
          <w:t>NepageidaujamaR@vvkt.lt</w:t>
        </w:r>
      </w:hyperlink>
      <w:r w:rsidR="00CE3CE8" w:rsidRPr="005B4CA2">
        <w:rPr>
          <w:rFonts w:ascii="Times New Roman" w:eastAsia="Times New Roman" w:hAnsi="Times New Roman" w:cs="Times New Roman"/>
          <w:snapToGrid w:val="0"/>
          <w:szCs w:val="20"/>
        </w:rPr>
        <w:t xml:space="preserve">) arba nemokamu telefonu 8 800 73 568. </w:t>
      </w:r>
      <w:r w:rsidRPr="007E5FDA">
        <w:rPr>
          <w:rFonts w:ascii="Times New Roman" w:eastAsia="Times New Roman" w:hAnsi="Times New Roman" w:cs="Times New Roman"/>
          <w:lang w:eastAsia="lt-LT"/>
        </w:rPr>
        <w:t>Pranešdami apie šalutinį poveikį galite mums padėti gauti daugiau informacijos apie šio vaisto saugumą.</w:t>
      </w:r>
    </w:p>
    <w:p w14:paraId="5ACF2C33" w14:textId="77777777" w:rsidR="007E5FDA" w:rsidRPr="007E5FDA" w:rsidRDefault="007E5FDA" w:rsidP="007E5FDA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8DF8920" w14:textId="77777777" w:rsidR="007E5FDA" w:rsidRPr="007E5FDA" w:rsidRDefault="007E5FDA" w:rsidP="007E5FDA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lt-LT"/>
        </w:rPr>
      </w:pPr>
    </w:p>
    <w:p w14:paraId="129C8059" w14:textId="77777777" w:rsidR="007E5FDA" w:rsidRPr="007E5FDA" w:rsidRDefault="007E5FDA" w:rsidP="007E5FDA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lastRenderedPageBreak/>
        <w:t>5.</w:t>
      </w:r>
      <w:r w:rsidRPr="007E5F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</w:r>
      <w:r w:rsidRPr="007E5FDA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Kaip laikyti </w:t>
      </w:r>
      <w:r w:rsidRPr="007E5F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ŠIRDIES LAŠUS VALENTIS</w:t>
      </w:r>
    </w:p>
    <w:p w14:paraId="18F48324" w14:textId="77777777" w:rsidR="007E5FDA" w:rsidRPr="007E5FDA" w:rsidRDefault="007E5FDA" w:rsidP="007E5FD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7757C761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szCs w:val="20"/>
          <w:lang w:eastAsia="lt-LT"/>
        </w:rPr>
        <w:t>Šį vaistą laikykite vaikams nepastebimoje ir nepasiekiamoje</w:t>
      </w:r>
      <w:r w:rsidRPr="007E5FDA" w:rsidDel="001F4867">
        <w:rPr>
          <w:rFonts w:ascii="Times New Roman" w:eastAsia="Times New Roman" w:hAnsi="Times New Roman" w:cs="Times New Roman"/>
          <w:szCs w:val="20"/>
          <w:lang w:eastAsia="lt-LT"/>
        </w:rPr>
        <w:t xml:space="preserve"> </w:t>
      </w:r>
      <w:r w:rsidRPr="007E5FDA">
        <w:rPr>
          <w:rFonts w:ascii="Times New Roman" w:eastAsia="Times New Roman" w:hAnsi="Times New Roman" w:cs="Times New Roman"/>
          <w:szCs w:val="20"/>
          <w:lang w:eastAsia="lt-LT"/>
        </w:rPr>
        <w:t>vietoje.</w:t>
      </w:r>
    </w:p>
    <w:p w14:paraId="7D88C321" w14:textId="77777777" w:rsidR="007E5FDA" w:rsidRPr="007E5FDA" w:rsidRDefault="007E5FDA" w:rsidP="007E5FDA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szCs w:val="20"/>
          <w:lang w:eastAsia="lt-LT"/>
        </w:rPr>
        <w:t xml:space="preserve">Laikyti ne aukštesnėje kaip 25 </w:t>
      </w:r>
      <w:r w:rsidRPr="007E5FDA">
        <w:rPr>
          <w:rFonts w:ascii="Times New Roman" w:eastAsia="Times New Roman" w:hAnsi="Times New Roman" w:cs="Times New Roman"/>
          <w:szCs w:val="20"/>
          <w:vertAlign w:val="superscript"/>
          <w:lang w:eastAsia="lt-LT"/>
        </w:rPr>
        <w:t>°</w:t>
      </w:r>
      <w:r w:rsidRPr="007E5FDA">
        <w:rPr>
          <w:rFonts w:ascii="Times New Roman" w:eastAsia="Times New Roman" w:hAnsi="Times New Roman" w:cs="Times New Roman"/>
          <w:szCs w:val="20"/>
          <w:lang w:eastAsia="lt-LT"/>
        </w:rPr>
        <w:t>C temperatūroje.</w:t>
      </w:r>
    </w:p>
    <w:p w14:paraId="02B2C29A" w14:textId="77777777" w:rsidR="007E5FDA" w:rsidRPr="007E5FDA" w:rsidRDefault="007E5FDA" w:rsidP="007E5FDA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szCs w:val="20"/>
          <w:lang w:eastAsia="lt-LT"/>
        </w:rPr>
        <w:t>Buteliuką laikyti išorinėje dėžutėje, kad preparatas būtų apsaugotas nuo šviesos.</w:t>
      </w:r>
    </w:p>
    <w:p w14:paraId="1EE039EE" w14:textId="77777777" w:rsidR="007E5FDA" w:rsidRPr="007E5FDA" w:rsidRDefault="007E5FDA" w:rsidP="007E5FDA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szCs w:val="20"/>
          <w:lang w:eastAsia="lt-LT"/>
        </w:rPr>
        <w:t>Buteliuką laikyti sandarų.</w:t>
      </w:r>
    </w:p>
    <w:p w14:paraId="1B1B2AD8" w14:textId="77777777" w:rsidR="007E5FDA" w:rsidRPr="007E5FDA" w:rsidRDefault="007E5FDA" w:rsidP="007E5FD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7C47609B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E5FDA">
        <w:rPr>
          <w:rFonts w:ascii="Times New Roman" w:eastAsia="Times New Roman" w:hAnsi="Times New Roman" w:cs="Times New Roman"/>
          <w:noProof/>
        </w:rPr>
        <w:t xml:space="preserve">Ant buteliuko etiketės ir dėžutės po „Tinka iki“ nurodytam tinkamumo laikui pasibaigus, šio vaisto vartoti negalima. </w:t>
      </w:r>
      <w:r w:rsidRPr="007E5FDA">
        <w:rPr>
          <w:rFonts w:ascii="Times New Roman" w:eastAsia="Times New Roman" w:hAnsi="Times New Roman" w:cs="Times New Roman"/>
        </w:rPr>
        <w:t>Vaistas tinkamas vartoti iki paskutinės nurodyto mėnesio dienos.</w:t>
      </w:r>
    </w:p>
    <w:p w14:paraId="595206BB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AD9077B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szCs w:val="20"/>
          <w:lang w:eastAsia="lt-LT"/>
        </w:rPr>
        <w:t>Vaistų negalima išmesti į kanalizaciją arba su buitinėmis atliekomis. Kaip išmesti nereikalingus vaistus, klauskite vaistininko. Šios priemonės padės apsaugoti aplinką.</w:t>
      </w:r>
    </w:p>
    <w:p w14:paraId="3300C177" w14:textId="77777777" w:rsidR="007E5FDA" w:rsidRPr="007E5FDA" w:rsidRDefault="007E5FDA" w:rsidP="007E5FD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3F0ACC85" w14:textId="77777777" w:rsidR="007E5FDA" w:rsidRPr="007E5FDA" w:rsidRDefault="007E5FDA" w:rsidP="007E5FD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1C54DF70" w14:textId="77777777" w:rsidR="007E5FDA" w:rsidRPr="007E5FDA" w:rsidRDefault="007E5FDA" w:rsidP="007E5FDA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6.</w:t>
      </w:r>
      <w:r w:rsidRPr="007E5FDA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</w:r>
      <w:r w:rsidRPr="007E5FDA">
        <w:rPr>
          <w:rFonts w:ascii="Times New Roman" w:eastAsia="Times New Roman" w:hAnsi="Times New Roman" w:cs="Times New Roman"/>
          <w:b/>
          <w:szCs w:val="20"/>
          <w:lang w:eastAsia="lt-LT"/>
        </w:rPr>
        <w:t>Pakuotės turinys ir kita informacija</w:t>
      </w:r>
    </w:p>
    <w:p w14:paraId="7F0C8C59" w14:textId="77777777" w:rsidR="007E5FDA" w:rsidRPr="007E5FDA" w:rsidRDefault="007E5FDA" w:rsidP="007E5FDA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F71292C" w14:textId="77777777" w:rsidR="007E5FDA" w:rsidRPr="007E5FDA" w:rsidRDefault="007E5FDA" w:rsidP="007E5FDA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lang w:eastAsia="lt-LT"/>
        </w:rPr>
      </w:pPr>
      <w:r w:rsidRPr="007E5FDA">
        <w:rPr>
          <w:rFonts w:ascii="Times New Roman" w:eastAsia="Times New Roman" w:hAnsi="Times New Roman" w:cs="Times New Roman"/>
          <w:b/>
          <w:caps/>
          <w:lang w:eastAsia="lt-LT"/>
        </w:rPr>
        <w:t xml:space="preserve">Širdies lašŲ VALENTIS </w:t>
      </w:r>
      <w:r w:rsidRPr="007E5FDA">
        <w:rPr>
          <w:rFonts w:ascii="Times New Roman" w:eastAsia="Times New Roman" w:hAnsi="Times New Roman" w:cs="Times New Roman"/>
          <w:b/>
          <w:lang w:eastAsia="lt-LT"/>
        </w:rPr>
        <w:t>sudėtis</w:t>
      </w:r>
    </w:p>
    <w:p w14:paraId="534533C2" w14:textId="77777777" w:rsidR="007E5FDA" w:rsidRPr="007E5FDA" w:rsidRDefault="007E5FDA" w:rsidP="007E5FDA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0DF6ADA" w14:textId="77777777" w:rsidR="007E5FDA" w:rsidRPr="007E5FDA" w:rsidRDefault="007E5FDA" w:rsidP="00C430E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szCs w:val="20"/>
          <w:lang w:eastAsia="lt-LT"/>
        </w:rPr>
        <w:t>-</w:t>
      </w:r>
      <w:r w:rsidRPr="007E5FDA">
        <w:rPr>
          <w:rFonts w:ascii="Times New Roman" w:eastAsia="Times New Roman" w:hAnsi="Times New Roman" w:cs="Times New Roman"/>
          <w:szCs w:val="20"/>
          <w:lang w:eastAsia="lt-LT"/>
        </w:rPr>
        <w:tab/>
        <w:t>Veikliosios medžiagos</w:t>
      </w:r>
      <w:r w:rsidRPr="007E5FDA">
        <w:rPr>
          <w:rFonts w:ascii="Times New Roman" w:eastAsia="Times New Roman" w:hAnsi="Times New Roman" w:cs="Times New Roman"/>
          <w:lang w:eastAsia="lt-LT"/>
        </w:rPr>
        <w:t xml:space="preserve"> yra valerijonų tinktūra, sukatžolių tinktūra ir gudobelių vaisių skystasis ekstraktas.</w:t>
      </w:r>
    </w:p>
    <w:p w14:paraId="3612EAB6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t xml:space="preserve">1 ml geriamųjų lašų yra: 0,34 ml </w:t>
      </w:r>
      <w:r w:rsidRPr="007E5FDA">
        <w:rPr>
          <w:rFonts w:ascii="Times New Roman" w:eastAsia="Times New Roman" w:hAnsi="Times New Roman" w:cs="Times New Roman"/>
          <w:i/>
          <w:lang w:eastAsia="lt-LT"/>
        </w:rPr>
        <w:t>Valeriana officinalis</w:t>
      </w:r>
      <w:r w:rsidRPr="007E5FDA">
        <w:rPr>
          <w:rFonts w:ascii="Times New Roman" w:eastAsia="Times New Roman" w:hAnsi="Times New Roman" w:cs="Times New Roman"/>
          <w:lang w:eastAsia="lt-LT"/>
        </w:rPr>
        <w:t xml:space="preserve"> L., radix (valerijonų šaknų) tinktūros 1:5 (ekstrahentas 70 % (V/V) etanolis), 0,33 ml </w:t>
      </w:r>
      <w:r w:rsidRPr="007E5FDA">
        <w:rPr>
          <w:rFonts w:ascii="Times New Roman" w:eastAsia="Times New Roman" w:hAnsi="Times New Roman" w:cs="Times New Roman"/>
          <w:i/>
          <w:lang w:eastAsia="lt-LT"/>
        </w:rPr>
        <w:t>Leonurus cardiaca</w:t>
      </w:r>
      <w:r w:rsidRPr="007E5FDA">
        <w:rPr>
          <w:rFonts w:ascii="Times New Roman" w:eastAsia="Times New Roman" w:hAnsi="Times New Roman" w:cs="Times New Roman"/>
          <w:lang w:eastAsia="lt-LT"/>
        </w:rPr>
        <w:t xml:space="preserve"> L., herba (sukatžolių žolės) tinktūros 1:5 (ekstrahentas 70 % (V/V) etanolis), 0,33 ml </w:t>
      </w:r>
      <w:r w:rsidRPr="007E5FDA">
        <w:rPr>
          <w:rFonts w:ascii="Times New Roman" w:eastAsia="Times New Roman" w:hAnsi="Times New Roman" w:cs="Times New Roman"/>
          <w:i/>
          <w:lang w:eastAsia="lt-LT"/>
        </w:rPr>
        <w:t>Crataegus oxyacantha</w:t>
      </w:r>
      <w:r w:rsidRPr="007E5FDA">
        <w:rPr>
          <w:rFonts w:ascii="Times New Roman" w:eastAsia="Times New Roman" w:hAnsi="Times New Roman" w:cs="Times New Roman"/>
          <w:lang w:eastAsia="lt-LT"/>
        </w:rPr>
        <w:t xml:space="preserve"> L.,</w:t>
      </w:r>
      <w:r w:rsidRPr="007E5FDA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r w:rsidRPr="007E5FDA">
        <w:rPr>
          <w:rFonts w:ascii="Times New Roman" w:eastAsia="Times New Roman" w:hAnsi="Times New Roman" w:cs="Times New Roman"/>
          <w:lang w:eastAsia="lt-LT"/>
        </w:rPr>
        <w:t>fructus (gudobelių vaisių) skystojo ekstrakto 1:1 (ekstrahentas 70 % (V/V) etanolis).</w:t>
      </w:r>
    </w:p>
    <w:p w14:paraId="0EC326D4" w14:textId="77777777" w:rsidR="007E5FDA" w:rsidRPr="007E5FDA" w:rsidRDefault="007E5FDA" w:rsidP="007E5FDA">
      <w:pPr>
        <w:numPr>
          <w:ilvl w:val="0"/>
          <w:numId w:val="4"/>
        </w:numPr>
        <w:tabs>
          <w:tab w:val="num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t>Pagalbinių medžiagų nėra.</w:t>
      </w:r>
    </w:p>
    <w:p w14:paraId="6FB55D44" w14:textId="77777777" w:rsidR="007E5FDA" w:rsidRPr="007E5FDA" w:rsidRDefault="007E5FDA" w:rsidP="007E5FDA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BC7FA22" w14:textId="77777777" w:rsidR="007E5FDA" w:rsidRPr="007E5FDA" w:rsidRDefault="007E5FDA" w:rsidP="007E5FDA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61D3AAB7" w14:textId="77777777" w:rsidR="007E5FDA" w:rsidRPr="007E5FDA" w:rsidRDefault="007E5FDA" w:rsidP="007E5FDA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b/>
          <w:caps/>
          <w:lang w:eastAsia="lt-LT"/>
        </w:rPr>
        <w:t xml:space="preserve">Širdies lašŲ VALENTIS </w:t>
      </w:r>
      <w:r w:rsidRPr="007E5FDA">
        <w:rPr>
          <w:rFonts w:ascii="Times New Roman" w:eastAsia="Times New Roman" w:hAnsi="Times New Roman" w:cs="Times New Roman"/>
          <w:b/>
          <w:lang w:eastAsia="lt-LT"/>
        </w:rPr>
        <w:t>išvaizda ir kiekis pakuotėje</w:t>
      </w:r>
      <w:r w:rsidRPr="007E5FDA">
        <w:rPr>
          <w:rFonts w:ascii="Times New Roman" w:eastAsia="Times New Roman" w:hAnsi="Times New Roman" w:cs="Times New Roman"/>
          <w:b/>
          <w:szCs w:val="20"/>
          <w:lang w:eastAsia="lt-LT"/>
        </w:rPr>
        <w:t>:</w:t>
      </w:r>
    </w:p>
    <w:p w14:paraId="10490972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CFC2185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lang w:eastAsia="lt-LT"/>
        </w:rPr>
        <w:t xml:space="preserve">Rudos spalvos, skaidrus, valerijonų kvapo, saldžiai kartus skystis. </w:t>
      </w:r>
      <w:r w:rsidRPr="007E5FDA">
        <w:rPr>
          <w:rFonts w:ascii="Times New Roman" w:eastAsia="Times New Roman" w:hAnsi="Times New Roman" w:cs="Times New Roman"/>
          <w:szCs w:val="20"/>
          <w:lang w:eastAsia="lt-LT"/>
        </w:rPr>
        <w:t>Laikymo metu gali iškristi nuosėdų.</w:t>
      </w:r>
    </w:p>
    <w:p w14:paraId="4F9ED39E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B29283F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E5FDA">
        <w:rPr>
          <w:rFonts w:ascii="Times New Roman" w:eastAsia="Times New Roman" w:hAnsi="Times New Roman" w:cs="Times New Roman"/>
          <w:szCs w:val="20"/>
          <w:lang w:eastAsia="lt-LT"/>
        </w:rPr>
        <w:t xml:space="preserve">Kartono dėžutėje yra vienas buteliukas su </w:t>
      </w:r>
      <w:r w:rsidRPr="007E5FDA">
        <w:rPr>
          <w:rFonts w:ascii="Times New Roman" w:eastAsia="Times New Roman" w:hAnsi="Times New Roman" w:cs="Times New Roman"/>
          <w:lang w:eastAsia="lt-LT"/>
        </w:rPr>
        <w:t>lašintuvu ir užsukamu polietileniniu dangteliu.</w:t>
      </w:r>
      <w:r w:rsidRPr="007E5FDA">
        <w:rPr>
          <w:rFonts w:ascii="Times New Roman" w:eastAsia="Times New Roman" w:hAnsi="Times New Roman" w:cs="Times New Roman"/>
          <w:szCs w:val="20"/>
          <w:lang w:eastAsia="lt-LT"/>
        </w:rPr>
        <w:t xml:space="preserve"> Buteliuke yra 40 ml tirpalo.</w:t>
      </w:r>
    </w:p>
    <w:p w14:paraId="14F9B62E" w14:textId="77777777" w:rsidR="007E5FDA" w:rsidRPr="007E5FDA" w:rsidRDefault="007E5FDA" w:rsidP="007E5FD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4ACECC84" w14:textId="77777777" w:rsidR="007E5FDA" w:rsidRPr="007E5FDA" w:rsidRDefault="007E5FDA" w:rsidP="007E5FD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7A88BA91" w14:textId="77777777" w:rsidR="007E5FDA" w:rsidRPr="007E5FDA" w:rsidRDefault="007E5FDA" w:rsidP="007E5FDA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b/>
          <w:lang w:eastAsia="lt-LT"/>
        </w:rPr>
        <w:t>Registruotojas ir gamintojas</w:t>
      </w:r>
      <w:r w:rsidRPr="007E5FDA">
        <w:rPr>
          <w:rFonts w:ascii="Times New Roman" w:eastAsia="Times New Roman" w:hAnsi="Times New Roman" w:cs="Times New Roman"/>
          <w:b/>
          <w:szCs w:val="20"/>
          <w:lang w:eastAsia="lt-LT"/>
        </w:rPr>
        <w:t>:</w:t>
      </w:r>
    </w:p>
    <w:p w14:paraId="6A6A4BFA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</w:p>
    <w:p w14:paraId="0AF1A70A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7E5FDA">
        <w:rPr>
          <w:rFonts w:ascii="Times New Roman" w:eastAsia="Times New Roman" w:hAnsi="Times New Roman" w:cs="Times New Roman"/>
          <w:bCs/>
          <w:lang w:eastAsia="lt-LT"/>
        </w:rPr>
        <w:t>UAB „Valentis“</w:t>
      </w:r>
    </w:p>
    <w:p w14:paraId="73A1EFB7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7E5FDA">
        <w:rPr>
          <w:rFonts w:ascii="Times New Roman" w:eastAsia="Times New Roman" w:hAnsi="Times New Roman" w:cs="Times New Roman"/>
          <w:bCs/>
          <w:lang w:eastAsia="lt-LT"/>
        </w:rPr>
        <w:t>Molėtų pl. 11</w:t>
      </w:r>
    </w:p>
    <w:p w14:paraId="26762B74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7E5FDA">
        <w:rPr>
          <w:rFonts w:ascii="Times New Roman" w:eastAsia="Times New Roman" w:hAnsi="Times New Roman" w:cs="Times New Roman"/>
          <w:bCs/>
          <w:lang w:eastAsia="lt-LT"/>
        </w:rPr>
        <w:t>LT-08409 Vilnius</w:t>
      </w:r>
    </w:p>
    <w:p w14:paraId="1E6DD13E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7E5FDA">
        <w:rPr>
          <w:rFonts w:ascii="Times New Roman" w:eastAsia="Times New Roman" w:hAnsi="Times New Roman" w:cs="Times New Roman"/>
          <w:bCs/>
          <w:lang w:eastAsia="lt-LT"/>
        </w:rPr>
        <w:t>Tel.: +370 5 2701225</w:t>
      </w:r>
    </w:p>
    <w:p w14:paraId="7600F1AA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7E5FDA">
        <w:rPr>
          <w:rFonts w:ascii="Times New Roman" w:eastAsia="Times New Roman" w:hAnsi="Times New Roman" w:cs="Times New Roman"/>
          <w:bCs/>
          <w:lang w:eastAsia="lt-LT"/>
        </w:rPr>
        <w:t>Faksas: +370 5 2701223</w:t>
      </w:r>
    </w:p>
    <w:p w14:paraId="1D44052A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586E037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7E5FDA">
        <w:rPr>
          <w:rFonts w:ascii="Times New Roman" w:eastAsia="Times New Roman" w:hAnsi="Times New Roman" w:cs="Times New Roman"/>
          <w:szCs w:val="20"/>
          <w:lang w:eastAsia="lt-LT"/>
        </w:rPr>
        <w:t>Jeigu apie šį vaistą norite sužinoti daugiau, kreipkitės į vietinį registruotojo atstovą:</w:t>
      </w:r>
    </w:p>
    <w:p w14:paraId="32549485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1D2736D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7E5FDA">
        <w:rPr>
          <w:rFonts w:ascii="Times New Roman" w:eastAsia="Times New Roman" w:hAnsi="Times New Roman" w:cs="Times New Roman"/>
          <w:bCs/>
          <w:lang w:eastAsia="lt-LT"/>
        </w:rPr>
        <w:t>UAB „Valentis“</w:t>
      </w:r>
    </w:p>
    <w:p w14:paraId="31A316E2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7E5FDA">
        <w:rPr>
          <w:rFonts w:ascii="Times New Roman" w:eastAsia="Times New Roman" w:hAnsi="Times New Roman" w:cs="Times New Roman"/>
          <w:bCs/>
          <w:lang w:eastAsia="lt-LT"/>
        </w:rPr>
        <w:t>Molėtų pl. 11</w:t>
      </w:r>
    </w:p>
    <w:p w14:paraId="58B1A05C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7E5FDA">
        <w:rPr>
          <w:rFonts w:ascii="Times New Roman" w:eastAsia="Times New Roman" w:hAnsi="Times New Roman" w:cs="Times New Roman"/>
          <w:bCs/>
          <w:lang w:eastAsia="lt-LT"/>
        </w:rPr>
        <w:t>LT-08409 Vilnius</w:t>
      </w:r>
    </w:p>
    <w:p w14:paraId="3161D578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7E5FDA">
        <w:rPr>
          <w:rFonts w:ascii="Times New Roman" w:eastAsia="Times New Roman" w:hAnsi="Times New Roman" w:cs="Times New Roman"/>
          <w:bCs/>
          <w:lang w:eastAsia="lt-LT"/>
        </w:rPr>
        <w:t>Tel.: +370 5 2701225</w:t>
      </w:r>
    </w:p>
    <w:p w14:paraId="11473397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7E5FDA">
        <w:rPr>
          <w:rFonts w:ascii="Times New Roman" w:eastAsia="Times New Roman" w:hAnsi="Times New Roman" w:cs="Times New Roman"/>
          <w:bCs/>
          <w:lang w:eastAsia="lt-LT"/>
        </w:rPr>
        <w:t>Faksas: +370 5 2701223</w:t>
      </w:r>
    </w:p>
    <w:p w14:paraId="7392D6E8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</w:p>
    <w:p w14:paraId="634B852E" w14:textId="5DBDECF1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  <w:r w:rsidRPr="007E5FDA">
        <w:rPr>
          <w:rFonts w:ascii="Times New Roman" w:eastAsia="Times New Roman" w:hAnsi="Times New Roman" w:cs="Times New Roman"/>
          <w:b/>
          <w:bCs/>
          <w:lang w:eastAsia="lt-LT"/>
        </w:rPr>
        <w:t xml:space="preserve">Šis pakuotės lapelis paskutinį kartą peržiūrėtas </w:t>
      </w:r>
      <w:r w:rsidR="00C430EB">
        <w:rPr>
          <w:rFonts w:ascii="Times New Roman" w:eastAsia="Times New Roman" w:hAnsi="Times New Roman" w:cs="Times New Roman"/>
          <w:b/>
          <w:bCs/>
          <w:lang w:eastAsia="lt-LT"/>
        </w:rPr>
        <w:t>2022</w:t>
      </w:r>
      <w:r w:rsidR="002835E6">
        <w:rPr>
          <w:rFonts w:ascii="Times New Roman" w:eastAsia="Times New Roman" w:hAnsi="Times New Roman" w:cs="Times New Roman"/>
          <w:b/>
          <w:bCs/>
          <w:lang w:eastAsia="lt-LT"/>
        </w:rPr>
        <w:t>-03-01</w:t>
      </w:r>
      <w:r w:rsidR="00C430EB">
        <w:rPr>
          <w:rFonts w:ascii="Times New Roman" w:eastAsia="Times New Roman" w:hAnsi="Times New Roman" w:cs="Times New Roman"/>
          <w:b/>
          <w:bCs/>
          <w:lang w:eastAsia="lt-LT"/>
        </w:rPr>
        <w:t xml:space="preserve">. </w:t>
      </w:r>
    </w:p>
    <w:p w14:paraId="63411C23" w14:textId="77777777" w:rsidR="007E5FDA" w:rsidRPr="007E5FDA" w:rsidRDefault="007E5FDA" w:rsidP="007E5FD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3E1502B" w14:textId="77777777" w:rsidR="007E5FDA" w:rsidRPr="007E5FDA" w:rsidRDefault="007E5FDA" w:rsidP="007E5FDA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0"/>
        </w:rPr>
      </w:pPr>
      <w:r w:rsidRPr="007E5FDA">
        <w:rPr>
          <w:rFonts w:ascii="Times New Roman" w:eastAsia="Times New Roman" w:hAnsi="Times New Roman" w:cs="Times New Roman"/>
          <w:snapToGrid w:val="0"/>
          <w:szCs w:val="20"/>
        </w:rPr>
        <w:t xml:space="preserve">Išsami informacija apie šį </w:t>
      </w:r>
      <w:r w:rsidRPr="007E5FDA">
        <w:rPr>
          <w:rFonts w:ascii="Times New Roman" w:eastAsia="Times New Roman" w:hAnsi="Times New Roman" w:cs="Times New Roman"/>
          <w:snapToGrid w:val="0"/>
          <w:szCs w:val="24"/>
        </w:rPr>
        <w:t>vaistą</w:t>
      </w:r>
      <w:r w:rsidRPr="007E5FDA">
        <w:rPr>
          <w:rFonts w:ascii="Times New Roman" w:eastAsia="Times New Roman" w:hAnsi="Times New Roman" w:cs="Times New Roman"/>
          <w:snapToGrid w:val="0"/>
          <w:szCs w:val="20"/>
        </w:rPr>
        <w:t xml:space="preserve"> pateikiama Valstybinės vaistų kontrolės tarnybos prie Lietuvos Respublikos sveikatos apsaugos ministerijos tinklalapyje</w:t>
      </w:r>
      <w:r w:rsidRPr="007E5FDA">
        <w:rPr>
          <w:rFonts w:ascii="Times New Roman" w:eastAsia="Times New Roman" w:hAnsi="Times New Roman" w:cs="Times New Roman"/>
          <w:i/>
          <w:snapToGrid w:val="0"/>
          <w:szCs w:val="24"/>
        </w:rPr>
        <w:t xml:space="preserve"> </w:t>
      </w:r>
      <w:hyperlink r:id="rId13" w:history="1">
        <w:r w:rsidRPr="007E5FDA">
          <w:rPr>
            <w:rFonts w:ascii="Times New Roman" w:eastAsia="SimSun" w:hAnsi="Times New Roman" w:cs="Times New Roman"/>
            <w:snapToGrid w:val="0"/>
            <w:color w:val="0000FF"/>
            <w:szCs w:val="20"/>
            <w:u w:val="single"/>
          </w:rPr>
          <w:t>http://www.vvkt.lt/</w:t>
        </w:r>
      </w:hyperlink>
      <w:r w:rsidRPr="007E5FDA">
        <w:rPr>
          <w:rFonts w:ascii="Times New Roman" w:eastAsia="Times New Roman" w:hAnsi="Times New Roman" w:cs="Times New Roman"/>
          <w:snapToGrid w:val="0"/>
          <w:szCs w:val="20"/>
        </w:rPr>
        <w:t>.</w:t>
      </w:r>
    </w:p>
    <w:p w14:paraId="05CD5937" w14:textId="77777777" w:rsidR="007E5FDA" w:rsidRPr="007E5FDA" w:rsidRDefault="007E5FDA" w:rsidP="007E5FDA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E5FDA" w:rsidRPr="007E5FDA" w:rsidSect="004D13B7">
      <w:headerReference w:type="default" r:id="rId14"/>
      <w:footerReference w:type="even" r:id="rId15"/>
      <w:footerReference w:type="default" r:id="rId16"/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F1407E" w14:textId="77777777" w:rsidR="00416066" w:rsidRDefault="00416066">
      <w:pPr>
        <w:spacing w:after="0" w:line="240" w:lineRule="auto"/>
      </w:pPr>
      <w:r>
        <w:separator/>
      </w:r>
    </w:p>
  </w:endnote>
  <w:endnote w:type="continuationSeparator" w:id="0">
    <w:p w14:paraId="6607CB03" w14:textId="77777777" w:rsidR="00416066" w:rsidRDefault="00416066">
      <w:pPr>
        <w:spacing w:after="0" w:line="240" w:lineRule="auto"/>
      </w:pPr>
      <w:r>
        <w:continuationSeparator/>
      </w:r>
    </w:p>
  </w:endnote>
  <w:endnote w:type="continuationNotice" w:id="1">
    <w:p w14:paraId="3C194650" w14:textId="77777777" w:rsidR="00416066" w:rsidRDefault="0041606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111CE" w14:textId="77777777" w:rsidR="0030280E" w:rsidRDefault="007E5FDA" w:rsidP="004D13B7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69F4CED2" w14:textId="77777777" w:rsidR="0030280E" w:rsidRDefault="0030280E" w:rsidP="004D13B7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DC720E" w14:textId="45A35458" w:rsidR="0030280E" w:rsidRDefault="007E5FDA" w:rsidP="004D13B7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2835E6">
      <w:rPr>
        <w:rStyle w:val="Puslapionumeris"/>
        <w:noProof/>
      </w:rPr>
      <w:t>16</w:t>
    </w:r>
    <w:r>
      <w:rPr>
        <w:rStyle w:val="Puslapionumeris"/>
      </w:rPr>
      <w:fldChar w:fldCharType="end"/>
    </w:r>
  </w:p>
  <w:p w14:paraId="37105223" w14:textId="77777777" w:rsidR="0030280E" w:rsidRDefault="0030280E" w:rsidP="004D13B7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12CACA" w14:textId="77777777" w:rsidR="00416066" w:rsidRDefault="00416066">
      <w:pPr>
        <w:spacing w:after="0" w:line="240" w:lineRule="auto"/>
      </w:pPr>
      <w:r>
        <w:separator/>
      </w:r>
    </w:p>
  </w:footnote>
  <w:footnote w:type="continuationSeparator" w:id="0">
    <w:p w14:paraId="3EBFF0E6" w14:textId="77777777" w:rsidR="00416066" w:rsidRDefault="00416066">
      <w:pPr>
        <w:spacing w:after="0" w:line="240" w:lineRule="auto"/>
      </w:pPr>
      <w:r>
        <w:continuationSeparator/>
      </w:r>
    </w:p>
  </w:footnote>
  <w:footnote w:type="continuationNotice" w:id="1">
    <w:p w14:paraId="0C4F592F" w14:textId="77777777" w:rsidR="00416066" w:rsidRDefault="0041606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3DD121" w14:textId="77777777" w:rsidR="005D2D7F" w:rsidRDefault="005D2D7F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231057AF"/>
    <w:multiLevelType w:val="hybridMultilevel"/>
    <w:tmpl w:val="76E0DF76"/>
    <w:lvl w:ilvl="0" w:tplc="A90CAA9A">
      <w:start w:val="2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eastAsia="Times New Roman" w:hAnsi="Symbol" w:cs="Times New Roman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4C411C"/>
    <w:multiLevelType w:val="hybridMultilevel"/>
    <w:tmpl w:val="697082D2"/>
    <w:lvl w:ilvl="0" w:tplc="9ADEE7BA"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E21F34"/>
    <w:multiLevelType w:val="hybridMultilevel"/>
    <w:tmpl w:val="AC861A2C"/>
    <w:lvl w:ilvl="0" w:tplc="2772921C">
      <w:start w:val="5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C71BA0"/>
    <w:multiLevelType w:val="hybridMultilevel"/>
    <w:tmpl w:val="9FB0C91E"/>
    <w:lvl w:ilvl="0" w:tplc="A802DD70">
      <w:start w:val="12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177F4"/>
    <w:multiLevelType w:val="hybridMultilevel"/>
    <w:tmpl w:val="F93E5658"/>
    <w:lvl w:ilvl="0" w:tplc="8D8A80EA">
      <w:start w:val="6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5C9C1F5E"/>
    <w:multiLevelType w:val="hybridMultilevel"/>
    <w:tmpl w:val="6CFA4782"/>
    <w:lvl w:ilvl="0" w:tplc="29F4BAB0">
      <w:start w:val="5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EF03C19"/>
    <w:multiLevelType w:val="hybridMultilevel"/>
    <w:tmpl w:val="194A8CB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33C1E1B"/>
    <w:multiLevelType w:val="hybridMultilevel"/>
    <w:tmpl w:val="5E4285BA"/>
    <w:lvl w:ilvl="0" w:tplc="BE0EB6E8">
      <w:start w:val="1"/>
      <w:numFmt w:val="decimal"/>
      <w:isLgl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2">
    <w:abstractNumId w:val="8"/>
  </w:num>
  <w:num w:numId="3">
    <w:abstractNumId w:val="5"/>
  </w:num>
  <w:num w:numId="4">
    <w:abstractNumId w:val="4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635"/>
    <w:rsid w:val="00021ED0"/>
    <w:rsid w:val="00032433"/>
    <w:rsid w:val="00036B69"/>
    <w:rsid w:val="000D4F9A"/>
    <w:rsid w:val="000E7D0B"/>
    <w:rsid w:val="00130AF1"/>
    <w:rsid w:val="00150DA3"/>
    <w:rsid w:val="001A1CFF"/>
    <w:rsid w:val="001A25AF"/>
    <w:rsid w:val="001A44E8"/>
    <w:rsid w:val="001A6F5C"/>
    <w:rsid w:val="001F4867"/>
    <w:rsid w:val="00242FE0"/>
    <w:rsid w:val="00245F2D"/>
    <w:rsid w:val="00272CD3"/>
    <w:rsid w:val="002835E6"/>
    <w:rsid w:val="002C4CD3"/>
    <w:rsid w:val="0030280E"/>
    <w:rsid w:val="00336E3B"/>
    <w:rsid w:val="00356FF4"/>
    <w:rsid w:val="00377706"/>
    <w:rsid w:val="00416066"/>
    <w:rsid w:val="00424A81"/>
    <w:rsid w:val="0046285D"/>
    <w:rsid w:val="004803A3"/>
    <w:rsid w:val="004D09DA"/>
    <w:rsid w:val="004D13B7"/>
    <w:rsid w:val="005C7AA7"/>
    <w:rsid w:val="005D2D7F"/>
    <w:rsid w:val="005E18BB"/>
    <w:rsid w:val="00611DA3"/>
    <w:rsid w:val="00633EB4"/>
    <w:rsid w:val="00640249"/>
    <w:rsid w:val="00643AA9"/>
    <w:rsid w:val="006457CD"/>
    <w:rsid w:val="006A4A48"/>
    <w:rsid w:val="006C7F90"/>
    <w:rsid w:val="006D2635"/>
    <w:rsid w:val="006F6832"/>
    <w:rsid w:val="0075096E"/>
    <w:rsid w:val="007804AE"/>
    <w:rsid w:val="007E133A"/>
    <w:rsid w:val="007E434A"/>
    <w:rsid w:val="007E5FDA"/>
    <w:rsid w:val="00856D13"/>
    <w:rsid w:val="0086028F"/>
    <w:rsid w:val="008B2783"/>
    <w:rsid w:val="008E2F96"/>
    <w:rsid w:val="00945912"/>
    <w:rsid w:val="00950FA2"/>
    <w:rsid w:val="009533AA"/>
    <w:rsid w:val="00960FC0"/>
    <w:rsid w:val="009F6F43"/>
    <w:rsid w:val="00A22B54"/>
    <w:rsid w:val="00A61D6D"/>
    <w:rsid w:val="00A91B2F"/>
    <w:rsid w:val="00AB3D6B"/>
    <w:rsid w:val="00B00E8C"/>
    <w:rsid w:val="00B53FCA"/>
    <w:rsid w:val="00B60E4D"/>
    <w:rsid w:val="00B70082"/>
    <w:rsid w:val="00B96325"/>
    <w:rsid w:val="00BD7DE3"/>
    <w:rsid w:val="00BF1764"/>
    <w:rsid w:val="00BF45AF"/>
    <w:rsid w:val="00C430EB"/>
    <w:rsid w:val="00C45F58"/>
    <w:rsid w:val="00C528D9"/>
    <w:rsid w:val="00C65EDB"/>
    <w:rsid w:val="00CE3CE8"/>
    <w:rsid w:val="00D069F9"/>
    <w:rsid w:val="00D337F0"/>
    <w:rsid w:val="00DB2CB1"/>
    <w:rsid w:val="00DD2074"/>
    <w:rsid w:val="00E0103C"/>
    <w:rsid w:val="00E14EC4"/>
    <w:rsid w:val="00E73CE8"/>
    <w:rsid w:val="00EA4142"/>
    <w:rsid w:val="00EC2185"/>
    <w:rsid w:val="00EE4198"/>
    <w:rsid w:val="00F21080"/>
    <w:rsid w:val="00F2170E"/>
    <w:rsid w:val="00F37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EB416"/>
  <w15:chartTrackingRefBased/>
  <w15:docId w15:val="{A40601E5-63CB-4550-B6AA-8D2A9D35E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5D2D7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u w:val="single"/>
      <w:lang w:eastAsia="lt-LT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5D2D7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lang w:eastAsia="lt-LT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5D2D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5D2D7F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i/>
      <w:lang w:eastAsia="lt-LT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5D2D7F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b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unhideWhenUsed/>
    <w:rsid w:val="005D2D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rsid w:val="007E5FDA"/>
  </w:style>
  <w:style w:type="character" w:styleId="Puslapionumeris">
    <w:name w:val="page number"/>
    <w:basedOn w:val="Numatytasispastraiposriftas"/>
    <w:rsid w:val="007E5FDA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963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96325"/>
    <w:rPr>
      <w:rFonts w:ascii="Segoe UI" w:hAnsi="Segoe UI" w:cs="Segoe UI"/>
      <w:sz w:val="18"/>
      <w:szCs w:val="18"/>
    </w:rPr>
  </w:style>
  <w:style w:type="character" w:styleId="Hipersaitas">
    <w:name w:val="Hyperlink"/>
    <w:basedOn w:val="Numatytasispastraiposriftas"/>
    <w:uiPriority w:val="99"/>
    <w:unhideWhenUsed/>
    <w:rsid w:val="00BF1764"/>
    <w:rPr>
      <w:color w:val="0563C1" w:themeColor="hyperlink"/>
      <w:u w:val="single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5D2D7F"/>
    <w:rPr>
      <w:rFonts w:ascii="Times New Roman" w:eastAsia="Times New Roman" w:hAnsi="Times New Roman" w:cs="Times New Roman"/>
      <w:u w:val="single"/>
      <w:lang w:eastAsia="lt-LT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5D2D7F"/>
    <w:rPr>
      <w:rFonts w:ascii="Times New Roman" w:eastAsia="Times New Roman" w:hAnsi="Times New Roman" w:cs="Times New Roman"/>
      <w:b/>
      <w:lang w:eastAsia="lt-LT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5D2D7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5D2D7F"/>
    <w:rPr>
      <w:rFonts w:ascii="Times New Roman" w:eastAsia="Times New Roman" w:hAnsi="Times New Roman" w:cs="Times New Roman"/>
      <w:i/>
      <w:lang w:eastAsia="lt-LT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5D2D7F"/>
    <w:rPr>
      <w:rFonts w:ascii="Times New Roman" w:eastAsia="Times New Roman" w:hAnsi="Times New Roman" w:cs="Times New Roman"/>
      <w:b/>
      <w:lang w:eastAsia="lt-LT"/>
    </w:rPr>
  </w:style>
  <w:style w:type="paragraph" w:styleId="Betarp">
    <w:name w:val="No Spacing"/>
    <w:uiPriority w:val="1"/>
    <w:qFormat/>
    <w:rsid w:val="005D2D7F"/>
    <w:pPr>
      <w:spacing w:after="0" w:line="240" w:lineRule="auto"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5D2D7F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5D2D7F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5D2D7F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5D2D7F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5D2D7F"/>
    <w:rPr>
      <w:b/>
      <w:bCs/>
      <w:sz w:val="20"/>
      <w:szCs w:val="20"/>
    </w:rPr>
  </w:style>
  <w:style w:type="paragraph" w:styleId="Antrats">
    <w:name w:val="header"/>
    <w:basedOn w:val="prastasis"/>
    <w:link w:val="AntratsDiagrama"/>
    <w:uiPriority w:val="99"/>
    <w:unhideWhenUsed/>
    <w:rsid w:val="005D2D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D2D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pageidaujamaR@vvkt.lt" TargetMode="External"/><Relationship Id="rId13" Type="http://schemas.openxmlformats.org/officeDocument/2006/relationships/hyperlink" Target="http://www.ema.europa.e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vvkt.lt/index.php?1399030386" TargetMode="External"/><Relationship Id="rId12" Type="http://schemas.openxmlformats.org/officeDocument/2006/relationships/hyperlink" Target="mailto:NepageidaujamaR@vvkt.lt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vvkt.lt/index.php?4004286486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vapris.vvkt.lt/vvkt-web/public/nr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ma.europa.e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10977</Words>
  <Characters>6257</Characters>
  <Application>Microsoft Office Word</Application>
  <DocSecurity>4</DocSecurity>
  <Lines>52</Lines>
  <Paragraphs>34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Asta Kairiuniene</dc:creator>
  <cp:keywords/>
  <dc:description/>
  <cp:lastModifiedBy>Albina Burkauskaitė</cp:lastModifiedBy>
  <cp:revision>2</cp:revision>
  <dcterms:created xsi:type="dcterms:W3CDTF">2022-03-09T07:06:00Z</dcterms:created>
  <dcterms:modified xsi:type="dcterms:W3CDTF">2022-03-09T07:06:00Z</dcterms:modified>
</cp:coreProperties>
</file>