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C54CCB" w14:textId="77777777" w:rsidR="003837B3" w:rsidRPr="003837B3" w:rsidRDefault="003837B3" w:rsidP="003837B3">
      <w:pPr>
        <w:spacing w:after="0" w:line="240" w:lineRule="auto"/>
        <w:rPr>
          <w:rFonts w:ascii="Times New Roman" w:eastAsia="Times New Roman" w:hAnsi="Times New Roman" w:cs="Times New Roman"/>
          <w:lang w:val="lt-LT" w:eastAsia="lt-LT"/>
        </w:rPr>
      </w:pPr>
      <w:bookmarkStart w:id="0" w:name="_GoBack"/>
      <w:bookmarkEnd w:id="0"/>
    </w:p>
    <w:p w14:paraId="001FF9B7"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65BB9F85"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69E39A71"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5BA8C335"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7455A024"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13ED87C2"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1A7DC890"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668400CC"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711F6CB2"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5D99D9A8"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723FD892"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16645160"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21929EED"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10E7B5C7"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2435584E"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2D8966FA"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0B4058F8"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3EA1D4E5"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617134E0"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4F064D7D"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3FD7A5A1"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4EF9D692"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61A98B02" w14:textId="77777777" w:rsidR="003837B3" w:rsidRPr="003837B3" w:rsidRDefault="003837B3" w:rsidP="003837B3">
      <w:pPr>
        <w:spacing w:after="0" w:line="240" w:lineRule="auto"/>
        <w:jc w:val="center"/>
        <w:outlineLvl w:val="0"/>
        <w:rPr>
          <w:rFonts w:ascii="Times New Roman" w:eastAsia="Times New Roman" w:hAnsi="Times New Roman" w:cs="Times New Roman"/>
          <w:b/>
          <w:bCs/>
          <w:kern w:val="28"/>
          <w:lang w:val="lt-LT" w:eastAsia="lt-LT"/>
        </w:rPr>
      </w:pPr>
      <w:r w:rsidRPr="003837B3">
        <w:rPr>
          <w:rFonts w:ascii="Times New Roman" w:eastAsia="Times New Roman" w:hAnsi="Times New Roman" w:cs="Times New Roman"/>
          <w:b/>
          <w:bCs/>
          <w:kern w:val="28"/>
          <w:lang w:val="lt-LT" w:eastAsia="lt-LT"/>
        </w:rPr>
        <w:t>I PRIEDAS</w:t>
      </w:r>
    </w:p>
    <w:p w14:paraId="4046C21D"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7591AC12" w14:textId="77777777" w:rsidR="003837B3" w:rsidRPr="003837B3" w:rsidRDefault="003837B3" w:rsidP="003837B3">
      <w:pPr>
        <w:spacing w:after="0" w:line="240" w:lineRule="auto"/>
        <w:jc w:val="center"/>
        <w:outlineLvl w:val="0"/>
        <w:rPr>
          <w:rFonts w:ascii="Times New Roman" w:eastAsia="Times New Roman" w:hAnsi="Times New Roman" w:cs="Times New Roman"/>
          <w:b/>
          <w:bCs/>
          <w:kern w:val="28"/>
          <w:lang w:val="lt-LT" w:eastAsia="lt-LT"/>
        </w:rPr>
      </w:pPr>
      <w:r w:rsidRPr="003837B3">
        <w:rPr>
          <w:rFonts w:ascii="Times New Roman" w:eastAsia="Times New Roman" w:hAnsi="Times New Roman" w:cs="Times New Roman"/>
          <w:b/>
          <w:bCs/>
          <w:kern w:val="28"/>
          <w:lang w:val="lt-LT" w:eastAsia="lt-LT"/>
        </w:rPr>
        <w:t>PREPARATO CHARAKTERISTIKŲ SANTRAUKA</w:t>
      </w:r>
    </w:p>
    <w:p w14:paraId="70833110"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73FE1CD5" w14:textId="77777777" w:rsidR="003837B3" w:rsidRPr="003837B3" w:rsidRDefault="003837B3" w:rsidP="003837B3">
      <w:pPr>
        <w:spacing w:after="0" w:line="240" w:lineRule="auto"/>
        <w:jc w:val="center"/>
        <w:outlineLvl w:val="0"/>
        <w:rPr>
          <w:rFonts w:ascii="Times New Roman" w:eastAsia="Times New Roman" w:hAnsi="Times New Roman" w:cs="Times New Roman"/>
          <w:b/>
          <w:bCs/>
          <w:kern w:val="28"/>
          <w:lang w:val="lt-LT" w:eastAsia="lt-LT"/>
        </w:rPr>
      </w:pPr>
      <w:r w:rsidRPr="003837B3">
        <w:rPr>
          <w:rFonts w:ascii="Times New Roman" w:eastAsia="Times New Roman" w:hAnsi="Times New Roman" w:cs="Times New Roman"/>
          <w:b/>
          <w:bCs/>
          <w:kern w:val="28"/>
          <w:lang w:val="lt-LT" w:eastAsia="lt-LT"/>
        </w:rPr>
        <w:br w:type="page"/>
      </w:r>
    </w:p>
    <w:p w14:paraId="76A5187A" w14:textId="77777777" w:rsidR="003837B3" w:rsidRPr="003837B3" w:rsidRDefault="003837B3" w:rsidP="003837B3">
      <w:pPr>
        <w:spacing w:after="0" w:line="240" w:lineRule="auto"/>
        <w:ind w:left="567" w:hanging="567"/>
        <w:rPr>
          <w:rFonts w:ascii="Times New Roman" w:eastAsia="Times New Roman" w:hAnsi="Times New Roman" w:cs="Times New Roman"/>
          <w:b/>
          <w:lang w:val="lt-LT"/>
        </w:rPr>
      </w:pPr>
      <w:r w:rsidRPr="003837B3">
        <w:rPr>
          <w:rFonts w:ascii="Times New Roman" w:eastAsia="Times New Roman" w:hAnsi="Times New Roman" w:cs="Times New Roman"/>
          <w:b/>
          <w:lang w:val="lt-LT"/>
        </w:rPr>
        <w:lastRenderedPageBreak/>
        <w:t>1.</w:t>
      </w:r>
      <w:r w:rsidRPr="003837B3">
        <w:rPr>
          <w:rFonts w:ascii="Times New Roman" w:eastAsia="Times New Roman" w:hAnsi="Times New Roman" w:cs="Times New Roman"/>
          <w:b/>
          <w:lang w:val="lt-LT"/>
        </w:rPr>
        <w:tab/>
      </w:r>
      <w:r w:rsidRPr="003837B3">
        <w:rPr>
          <w:rFonts w:ascii="Times New Roman" w:eastAsia="Times New Roman" w:hAnsi="Times New Roman" w:cs="Times New Roman"/>
          <w:b/>
          <w:caps/>
          <w:lang w:val="lt-LT"/>
        </w:rPr>
        <w:t>VAISTINIO</w:t>
      </w:r>
      <w:r w:rsidRPr="003837B3">
        <w:rPr>
          <w:rFonts w:ascii="Times New Roman" w:eastAsia="Times New Roman" w:hAnsi="Times New Roman" w:cs="Times New Roman"/>
          <w:b/>
          <w:lang w:val="lt-LT"/>
        </w:rPr>
        <w:t xml:space="preserve"> PREPARATO PAVADINIMAS</w:t>
      </w:r>
    </w:p>
    <w:p w14:paraId="36A8FF53" w14:textId="77777777" w:rsidR="003837B3" w:rsidRPr="003837B3" w:rsidRDefault="003837B3" w:rsidP="003837B3">
      <w:pPr>
        <w:spacing w:after="0" w:line="240" w:lineRule="auto"/>
        <w:ind w:left="567" w:hanging="567"/>
        <w:rPr>
          <w:rFonts w:ascii="Times New Roman" w:eastAsia="Times New Roman" w:hAnsi="Times New Roman" w:cs="Times New Roman"/>
          <w:lang w:val="lt-LT"/>
        </w:rPr>
      </w:pPr>
    </w:p>
    <w:p w14:paraId="0C57E880" w14:textId="77777777" w:rsidR="003837B3" w:rsidRPr="003837B3" w:rsidRDefault="003837B3" w:rsidP="003837B3">
      <w:pPr>
        <w:spacing w:after="0" w:line="240" w:lineRule="auto"/>
        <w:ind w:right="-55"/>
        <w:rPr>
          <w:rFonts w:ascii="Times New Roman" w:eastAsia="Times New Roman" w:hAnsi="Times New Roman" w:cs="Times New Roman"/>
          <w:lang w:val="lt-LT"/>
        </w:rPr>
      </w:pPr>
      <w:r w:rsidRPr="003837B3">
        <w:rPr>
          <w:rFonts w:ascii="Times New Roman" w:eastAsia="Times New Roman" w:hAnsi="Times New Roman" w:cs="Times New Roman"/>
          <w:lang w:val="lt-LT"/>
        </w:rPr>
        <w:t>Phezam 400 mg/25 mg kietosios kapsulės</w:t>
      </w:r>
    </w:p>
    <w:p w14:paraId="237F25B5" w14:textId="77777777" w:rsidR="003837B3" w:rsidRPr="003837B3" w:rsidRDefault="003837B3" w:rsidP="003837B3">
      <w:pPr>
        <w:spacing w:after="0" w:line="240" w:lineRule="auto"/>
        <w:ind w:left="567" w:hanging="567"/>
        <w:rPr>
          <w:rFonts w:ascii="Times New Roman" w:eastAsia="Times New Roman" w:hAnsi="Times New Roman" w:cs="Times New Roman"/>
          <w:lang w:val="lt-LT"/>
        </w:rPr>
      </w:pPr>
    </w:p>
    <w:p w14:paraId="5FD654DD" w14:textId="77777777" w:rsidR="003837B3" w:rsidRPr="003837B3" w:rsidRDefault="003837B3" w:rsidP="003837B3">
      <w:pPr>
        <w:spacing w:after="0" w:line="240" w:lineRule="auto"/>
        <w:ind w:left="567" w:hanging="567"/>
        <w:rPr>
          <w:rFonts w:ascii="Times New Roman" w:eastAsia="Times New Roman" w:hAnsi="Times New Roman" w:cs="Times New Roman"/>
          <w:lang w:val="lt-LT"/>
        </w:rPr>
      </w:pPr>
    </w:p>
    <w:p w14:paraId="3C828065" w14:textId="77777777" w:rsidR="003837B3" w:rsidRPr="003837B3" w:rsidRDefault="003837B3" w:rsidP="003837B3">
      <w:pPr>
        <w:spacing w:after="0" w:line="240" w:lineRule="auto"/>
        <w:ind w:left="567" w:hanging="567"/>
        <w:rPr>
          <w:rFonts w:ascii="Times New Roman" w:eastAsia="Times New Roman" w:hAnsi="Times New Roman" w:cs="Times New Roman"/>
          <w:b/>
          <w:caps/>
          <w:lang w:val="lt-LT"/>
        </w:rPr>
      </w:pPr>
      <w:r w:rsidRPr="003837B3">
        <w:rPr>
          <w:rFonts w:ascii="Times New Roman" w:eastAsia="Times New Roman" w:hAnsi="Times New Roman" w:cs="Times New Roman"/>
          <w:b/>
          <w:caps/>
          <w:lang w:val="lt-LT"/>
        </w:rPr>
        <w:t>2.</w:t>
      </w:r>
      <w:r w:rsidRPr="003837B3">
        <w:rPr>
          <w:rFonts w:ascii="Times New Roman" w:eastAsia="Times New Roman" w:hAnsi="Times New Roman" w:cs="Times New Roman"/>
          <w:b/>
          <w:caps/>
          <w:lang w:val="lt-LT"/>
        </w:rPr>
        <w:tab/>
        <w:t>kokybinė ir kiekybinė sudėtis</w:t>
      </w:r>
    </w:p>
    <w:p w14:paraId="758481EC" w14:textId="77777777" w:rsidR="003837B3" w:rsidRPr="003837B3" w:rsidRDefault="003837B3" w:rsidP="003837B3">
      <w:pPr>
        <w:spacing w:after="0" w:line="240" w:lineRule="auto"/>
        <w:ind w:left="567" w:hanging="567"/>
        <w:rPr>
          <w:rFonts w:ascii="Times New Roman" w:eastAsia="Times New Roman" w:hAnsi="Times New Roman" w:cs="Times New Roman"/>
          <w:lang w:val="lt-LT"/>
        </w:rPr>
      </w:pPr>
    </w:p>
    <w:p w14:paraId="777935C3" w14:textId="77777777" w:rsidR="003837B3" w:rsidRPr="003837B3" w:rsidRDefault="003837B3" w:rsidP="003837B3">
      <w:pPr>
        <w:spacing w:after="0" w:line="240" w:lineRule="auto"/>
        <w:jc w:val="both"/>
        <w:rPr>
          <w:rFonts w:ascii="Times New Roman" w:eastAsia="Times New Roman" w:hAnsi="Times New Roman" w:cs="Times New Roman"/>
          <w:lang w:val="lt-LT"/>
        </w:rPr>
      </w:pPr>
      <w:r w:rsidRPr="003837B3">
        <w:rPr>
          <w:rFonts w:ascii="Times New Roman" w:eastAsia="Times New Roman" w:hAnsi="Times New Roman" w:cs="Times New Roman"/>
          <w:lang w:val="lt-LT"/>
        </w:rPr>
        <w:t>Kiekvienoje kietojoje kapsulėje yra 400 mg piracetamo ir 25 mg cinarizino.</w:t>
      </w:r>
    </w:p>
    <w:p w14:paraId="001083F0" w14:textId="77777777" w:rsidR="003837B3" w:rsidRPr="003837B3" w:rsidRDefault="003837B3" w:rsidP="003837B3">
      <w:pPr>
        <w:spacing w:after="0" w:line="240" w:lineRule="auto"/>
        <w:ind w:left="567" w:hanging="567"/>
        <w:rPr>
          <w:rFonts w:ascii="Times New Roman" w:eastAsia="Times New Roman" w:hAnsi="Times New Roman" w:cs="Times New Roman"/>
          <w:lang w:val="lt-LT"/>
        </w:rPr>
      </w:pPr>
    </w:p>
    <w:p w14:paraId="14A238AD" w14:textId="77777777" w:rsidR="003837B3" w:rsidRPr="003837B3" w:rsidRDefault="00CB233B" w:rsidP="00072B84">
      <w:pPr>
        <w:spacing w:after="0" w:line="240" w:lineRule="auto"/>
        <w:rPr>
          <w:rFonts w:ascii="Times New Roman" w:eastAsia="Times New Roman" w:hAnsi="Times New Roman" w:cs="Times New Roman"/>
          <w:lang w:val="lt-LT"/>
        </w:rPr>
      </w:pPr>
      <w:r w:rsidRPr="00CB233B">
        <w:rPr>
          <w:rFonts w:ascii="Times New Roman" w:eastAsia="Times New Roman" w:hAnsi="Times New Roman" w:cs="Times New Roman"/>
          <w:u w:val="single"/>
          <w:lang w:val="lt-LT"/>
        </w:rPr>
        <w:t>Pagalbinė medžiaga, kurios poveikis žinomas:</w:t>
      </w:r>
      <w:r w:rsidR="0041002D" w:rsidRPr="0041002D">
        <w:rPr>
          <w:rFonts w:ascii="Times New Roman" w:eastAsia="Times New Roman" w:hAnsi="Times New Roman" w:cs="Times New Roman"/>
          <w:lang w:val="lt-LT"/>
        </w:rPr>
        <w:t xml:space="preserve"> kiekvienoje šio vaistinio prep</w:t>
      </w:r>
      <w:r w:rsidR="0041002D">
        <w:rPr>
          <w:rFonts w:ascii="Times New Roman" w:eastAsia="Times New Roman" w:hAnsi="Times New Roman" w:cs="Times New Roman"/>
          <w:lang w:val="lt-LT"/>
        </w:rPr>
        <w:t xml:space="preserve">arato kietojoje kapsulėje yra </w:t>
      </w:r>
      <w:r w:rsidR="0041002D" w:rsidRPr="0041002D">
        <w:rPr>
          <w:rFonts w:ascii="Times New Roman" w:eastAsia="Times New Roman" w:hAnsi="Times New Roman" w:cs="Times New Roman"/>
          <w:lang w:val="lt-LT"/>
        </w:rPr>
        <w:t xml:space="preserve">55 mg </w:t>
      </w:r>
      <w:r w:rsidR="003837B3" w:rsidRPr="003837B3">
        <w:rPr>
          <w:rFonts w:ascii="Times New Roman" w:eastAsia="Times New Roman" w:hAnsi="Times New Roman" w:cs="Times New Roman"/>
          <w:lang w:val="lt-LT"/>
        </w:rPr>
        <w:t>laktozė</w:t>
      </w:r>
      <w:r w:rsidR="0041002D">
        <w:rPr>
          <w:rFonts w:ascii="Times New Roman" w:eastAsia="Times New Roman" w:hAnsi="Times New Roman" w:cs="Times New Roman"/>
          <w:lang w:val="lt-LT"/>
        </w:rPr>
        <w:t>s</w:t>
      </w:r>
      <w:r w:rsidR="003837B3" w:rsidRPr="003837B3">
        <w:rPr>
          <w:rFonts w:ascii="Times New Roman" w:eastAsia="Times New Roman" w:hAnsi="Times New Roman" w:cs="Times New Roman"/>
          <w:lang w:val="lt-LT"/>
        </w:rPr>
        <w:t xml:space="preserve"> monohidrat</w:t>
      </w:r>
      <w:r w:rsidR="0041002D">
        <w:rPr>
          <w:rFonts w:ascii="Times New Roman" w:eastAsia="Times New Roman" w:hAnsi="Times New Roman" w:cs="Times New Roman"/>
          <w:lang w:val="lt-LT"/>
        </w:rPr>
        <w:t>o</w:t>
      </w:r>
      <w:r w:rsidR="008A6F73">
        <w:rPr>
          <w:rFonts w:ascii="Times New Roman" w:eastAsia="Times New Roman" w:hAnsi="Times New Roman" w:cs="Times New Roman"/>
          <w:lang w:val="lt-LT"/>
        </w:rPr>
        <w:t>.</w:t>
      </w:r>
    </w:p>
    <w:p w14:paraId="2E64F7F4" w14:textId="77777777" w:rsidR="003837B3" w:rsidRPr="003837B3" w:rsidRDefault="003837B3" w:rsidP="003837B3">
      <w:pPr>
        <w:spacing w:after="0" w:line="240" w:lineRule="auto"/>
        <w:ind w:left="567" w:hanging="567"/>
        <w:rPr>
          <w:rFonts w:ascii="Times New Roman" w:eastAsia="Times New Roman" w:hAnsi="Times New Roman" w:cs="Times New Roman"/>
          <w:lang w:val="lt-LT"/>
        </w:rPr>
      </w:pPr>
      <w:r w:rsidRPr="003837B3">
        <w:rPr>
          <w:rFonts w:ascii="Times New Roman" w:eastAsia="Times New Roman" w:hAnsi="Times New Roman" w:cs="Times New Roman"/>
          <w:lang w:val="lt-LT"/>
        </w:rPr>
        <w:t>Visos pagalbinės medžiagos išvardytos 6.1 skyriuje.</w:t>
      </w:r>
    </w:p>
    <w:p w14:paraId="72890820" w14:textId="77777777" w:rsidR="003837B3" w:rsidRPr="003837B3" w:rsidRDefault="003837B3" w:rsidP="003837B3">
      <w:pPr>
        <w:spacing w:after="0" w:line="240" w:lineRule="auto"/>
        <w:ind w:left="567" w:hanging="567"/>
        <w:rPr>
          <w:rFonts w:ascii="Times New Roman" w:eastAsia="Times New Roman" w:hAnsi="Times New Roman" w:cs="Times New Roman"/>
          <w:lang w:val="lt-LT"/>
        </w:rPr>
      </w:pPr>
    </w:p>
    <w:p w14:paraId="0E099C01" w14:textId="77777777" w:rsidR="003837B3" w:rsidRPr="003837B3" w:rsidRDefault="003837B3" w:rsidP="003837B3">
      <w:pPr>
        <w:spacing w:after="0" w:line="240" w:lineRule="auto"/>
        <w:ind w:left="567" w:hanging="567"/>
        <w:rPr>
          <w:rFonts w:ascii="Times New Roman" w:eastAsia="Times New Roman" w:hAnsi="Times New Roman" w:cs="Times New Roman"/>
          <w:lang w:val="lt-LT"/>
        </w:rPr>
      </w:pPr>
    </w:p>
    <w:p w14:paraId="21B286E4" w14:textId="77777777" w:rsidR="003837B3" w:rsidRPr="003837B3" w:rsidRDefault="003837B3" w:rsidP="003837B3">
      <w:pPr>
        <w:spacing w:after="0" w:line="240" w:lineRule="auto"/>
        <w:ind w:left="567" w:hanging="567"/>
        <w:rPr>
          <w:rFonts w:ascii="Times New Roman" w:eastAsia="Times New Roman" w:hAnsi="Times New Roman" w:cs="Times New Roman"/>
          <w:b/>
          <w:caps/>
          <w:lang w:val="lt-LT"/>
        </w:rPr>
      </w:pPr>
      <w:r w:rsidRPr="003837B3">
        <w:rPr>
          <w:rFonts w:ascii="Times New Roman" w:eastAsia="Times New Roman" w:hAnsi="Times New Roman" w:cs="Times New Roman"/>
          <w:b/>
          <w:caps/>
          <w:lang w:val="lt-LT"/>
        </w:rPr>
        <w:t>3.</w:t>
      </w:r>
      <w:r w:rsidRPr="003837B3">
        <w:rPr>
          <w:rFonts w:ascii="Times New Roman" w:eastAsia="Times New Roman" w:hAnsi="Times New Roman" w:cs="Times New Roman"/>
          <w:b/>
          <w:caps/>
          <w:lang w:val="lt-LT"/>
        </w:rPr>
        <w:tab/>
        <w:t>FARMACINĖ forma</w:t>
      </w:r>
    </w:p>
    <w:p w14:paraId="58ED98F7" w14:textId="77777777" w:rsidR="003837B3" w:rsidRPr="003837B3" w:rsidRDefault="003837B3" w:rsidP="003837B3">
      <w:pPr>
        <w:spacing w:after="0" w:line="240" w:lineRule="auto"/>
        <w:ind w:left="567" w:hanging="567"/>
        <w:rPr>
          <w:rFonts w:ascii="Times New Roman" w:eastAsia="Times New Roman" w:hAnsi="Times New Roman" w:cs="Times New Roman"/>
          <w:lang w:val="lt-LT"/>
        </w:rPr>
      </w:pPr>
    </w:p>
    <w:p w14:paraId="2E122827" w14:textId="77777777" w:rsidR="003837B3" w:rsidRPr="003837B3" w:rsidRDefault="003837B3" w:rsidP="003837B3">
      <w:pPr>
        <w:spacing w:after="0" w:line="240" w:lineRule="auto"/>
        <w:ind w:left="567" w:hanging="567"/>
        <w:rPr>
          <w:rFonts w:ascii="Times New Roman" w:eastAsia="Times New Roman" w:hAnsi="Times New Roman" w:cs="Times New Roman"/>
          <w:lang w:val="lt-LT"/>
        </w:rPr>
      </w:pPr>
      <w:r w:rsidRPr="003837B3">
        <w:rPr>
          <w:rFonts w:ascii="Times New Roman" w:eastAsia="Times New Roman" w:hAnsi="Times New Roman" w:cs="Times New Roman"/>
          <w:lang w:val="lt-LT"/>
        </w:rPr>
        <w:t>Kietoji kapsulė</w:t>
      </w:r>
      <w:r w:rsidR="008A6F73">
        <w:rPr>
          <w:rFonts w:ascii="Times New Roman" w:eastAsia="Times New Roman" w:hAnsi="Times New Roman" w:cs="Times New Roman"/>
          <w:lang w:val="lt-LT"/>
        </w:rPr>
        <w:t>.</w:t>
      </w:r>
    </w:p>
    <w:p w14:paraId="099B33A4" w14:textId="77777777" w:rsidR="003837B3" w:rsidRPr="003837B3" w:rsidRDefault="003837B3" w:rsidP="003837B3">
      <w:pPr>
        <w:spacing w:after="0" w:line="240" w:lineRule="auto"/>
        <w:ind w:left="567" w:hanging="567"/>
        <w:rPr>
          <w:rFonts w:ascii="Times New Roman" w:eastAsia="Times New Roman" w:hAnsi="Times New Roman" w:cs="Times New Roman"/>
          <w:lang w:val="lt-LT"/>
        </w:rPr>
      </w:pPr>
    </w:p>
    <w:p w14:paraId="2218DB65" w14:textId="77777777" w:rsidR="003837B3" w:rsidRPr="003837B3" w:rsidRDefault="003837B3" w:rsidP="003837B3">
      <w:pPr>
        <w:spacing w:after="0" w:line="240" w:lineRule="auto"/>
        <w:rPr>
          <w:rFonts w:ascii="Times New Roman" w:eastAsia="Times New Roman" w:hAnsi="Times New Roman" w:cs="Times New Roman"/>
          <w:lang w:val="lt-LT"/>
        </w:rPr>
      </w:pPr>
      <w:r w:rsidRPr="003837B3">
        <w:rPr>
          <w:rFonts w:ascii="Times New Roman" w:eastAsia="Times New Roman" w:hAnsi="Times New Roman" w:cs="Times New Roman"/>
          <w:lang w:val="lt-LT"/>
        </w:rPr>
        <w:t>Cilindriškos baltos spalvos kietos želatininės kapsulės. Kapsulės užpildytos baltais milteliais, gali būti ir didesnių dalelių.</w:t>
      </w:r>
    </w:p>
    <w:p w14:paraId="2EA569BD" w14:textId="77777777" w:rsidR="003837B3" w:rsidRPr="003837B3" w:rsidRDefault="003837B3" w:rsidP="003837B3">
      <w:pPr>
        <w:spacing w:after="0" w:line="240" w:lineRule="auto"/>
        <w:ind w:left="567" w:hanging="567"/>
        <w:rPr>
          <w:rFonts w:ascii="Times New Roman" w:eastAsia="Times New Roman" w:hAnsi="Times New Roman" w:cs="Times New Roman"/>
          <w:lang w:val="lt-LT"/>
        </w:rPr>
      </w:pPr>
    </w:p>
    <w:p w14:paraId="1AD64C68" w14:textId="77777777" w:rsidR="003837B3" w:rsidRPr="003837B3" w:rsidRDefault="003837B3" w:rsidP="003837B3">
      <w:pPr>
        <w:spacing w:after="0" w:line="240" w:lineRule="auto"/>
        <w:ind w:left="567" w:hanging="567"/>
        <w:rPr>
          <w:rFonts w:ascii="Times New Roman" w:eastAsia="Times New Roman" w:hAnsi="Times New Roman" w:cs="Times New Roman"/>
          <w:lang w:val="lt-LT"/>
        </w:rPr>
      </w:pPr>
    </w:p>
    <w:p w14:paraId="2A3DF5F8" w14:textId="77777777" w:rsidR="003837B3" w:rsidRPr="003837B3" w:rsidRDefault="003837B3" w:rsidP="003837B3">
      <w:pPr>
        <w:spacing w:after="0" w:line="240" w:lineRule="auto"/>
        <w:ind w:left="567" w:hanging="567"/>
        <w:rPr>
          <w:rFonts w:ascii="Times New Roman" w:eastAsia="Times New Roman" w:hAnsi="Times New Roman" w:cs="Times New Roman"/>
          <w:b/>
          <w:caps/>
          <w:lang w:val="lt-LT"/>
        </w:rPr>
      </w:pPr>
      <w:r w:rsidRPr="003837B3">
        <w:rPr>
          <w:rFonts w:ascii="Times New Roman" w:eastAsia="Times New Roman" w:hAnsi="Times New Roman" w:cs="Times New Roman"/>
          <w:b/>
          <w:caps/>
          <w:lang w:val="lt-LT"/>
        </w:rPr>
        <w:t>4.</w:t>
      </w:r>
      <w:r w:rsidRPr="003837B3">
        <w:rPr>
          <w:rFonts w:ascii="Times New Roman" w:eastAsia="Times New Roman" w:hAnsi="Times New Roman" w:cs="Times New Roman"/>
          <w:b/>
          <w:caps/>
          <w:lang w:val="lt-LT"/>
        </w:rPr>
        <w:tab/>
        <w:t>klinikinĖ informacija</w:t>
      </w:r>
    </w:p>
    <w:p w14:paraId="2611E9D0" w14:textId="77777777" w:rsidR="003837B3" w:rsidRPr="003837B3" w:rsidRDefault="003837B3" w:rsidP="003837B3">
      <w:pPr>
        <w:spacing w:after="0" w:line="240" w:lineRule="auto"/>
        <w:ind w:left="567" w:hanging="567"/>
        <w:rPr>
          <w:rFonts w:ascii="Times New Roman" w:eastAsia="Times New Roman" w:hAnsi="Times New Roman" w:cs="Times New Roman"/>
          <w:lang w:val="lt-LT"/>
        </w:rPr>
      </w:pPr>
    </w:p>
    <w:p w14:paraId="18438551" w14:textId="77777777" w:rsidR="003837B3" w:rsidRPr="003837B3" w:rsidRDefault="003837B3" w:rsidP="003837B3">
      <w:pPr>
        <w:spacing w:after="0" w:line="240" w:lineRule="auto"/>
        <w:ind w:left="567" w:hanging="567"/>
        <w:rPr>
          <w:rFonts w:ascii="Times New Roman" w:eastAsia="Times New Roman" w:hAnsi="Times New Roman" w:cs="Times New Roman"/>
          <w:b/>
          <w:lang w:val="lt-LT"/>
        </w:rPr>
      </w:pPr>
      <w:r w:rsidRPr="003837B3">
        <w:rPr>
          <w:rFonts w:ascii="Times New Roman" w:eastAsia="Times New Roman" w:hAnsi="Times New Roman" w:cs="Times New Roman"/>
          <w:b/>
          <w:lang w:val="lt-LT"/>
        </w:rPr>
        <w:t>4.1</w:t>
      </w:r>
      <w:r w:rsidRPr="003837B3">
        <w:rPr>
          <w:rFonts w:ascii="Times New Roman" w:eastAsia="Times New Roman" w:hAnsi="Times New Roman" w:cs="Times New Roman"/>
          <w:b/>
          <w:lang w:val="lt-LT"/>
        </w:rPr>
        <w:tab/>
        <w:t>Terapinės indikacijos</w:t>
      </w:r>
    </w:p>
    <w:p w14:paraId="715E231A"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4375A2DE" w14:textId="77777777" w:rsidR="003837B3" w:rsidRPr="003837B3" w:rsidRDefault="003837B3" w:rsidP="003837B3">
      <w:pPr>
        <w:spacing w:after="0" w:line="240" w:lineRule="auto"/>
        <w:rPr>
          <w:rFonts w:ascii="Times New Roman" w:eastAsia="Times New Roman" w:hAnsi="Times New Roman" w:cs="Times New Roman"/>
          <w:lang w:val="lt-LT" w:eastAsia="lt-LT"/>
        </w:rPr>
      </w:pPr>
      <w:r w:rsidRPr="003837B3">
        <w:rPr>
          <w:rFonts w:ascii="Times New Roman" w:eastAsia="Times New Roman" w:hAnsi="Times New Roman" w:cs="Times New Roman"/>
          <w:lang w:val="lt-LT" w:eastAsia="lt-LT"/>
        </w:rPr>
        <w:t>Klausos ir pusiausvyros aparato veiklos sutrikimų, tokių, kaip svaigulys, spengimas ausyse, Menjero sindromas, lengvinimas.</w:t>
      </w:r>
    </w:p>
    <w:p w14:paraId="12F5F365" w14:textId="77777777" w:rsidR="003837B3" w:rsidRPr="003837B3" w:rsidRDefault="003837B3" w:rsidP="003837B3">
      <w:pPr>
        <w:spacing w:after="0" w:line="240" w:lineRule="auto"/>
        <w:ind w:left="567" w:hanging="567"/>
        <w:rPr>
          <w:rFonts w:ascii="Times New Roman" w:eastAsia="Times New Roman" w:hAnsi="Times New Roman" w:cs="Times New Roman"/>
          <w:lang w:val="lt-LT"/>
        </w:rPr>
      </w:pPr>
    </w:p>
    <w:p w14:paraId="00872DE1" w14:textId="77777777" w:rsidR="003837B3" w:rsidRPr="003837B3" w:rsidRDefault="003837B3" w:rsidP="003837B3">
      <w:pPr>
        <w:spacing w:after="0" w:line="240" w:lineRule="auto"/>
        <w:ind w:left="567" w:hanging="567"/>
        <w:rPr>
          <w:rFonts w:ascii="Times New Roman" w:eastAsia="Times New Roman" w:hAnsi="Times New Roman" w:cs="Times New Roman"/>
          <w:b/>
          <w:lang w:val="lt-LT"/>
        </w:rPr>
      </w:pPr>
      <w:r w:rsidRPr="003837B3">
        <w:rPr>
          <w:rFonts w:ascii="Times New Roman" w:eastAsia="Times New Roman" w:hAnsi="Times New Roman" w:cs="Times New Roman"/>
          <w:b/>
          <w:lang w:val="lt-LT"/>
        </w:rPr>
        <w:t>4.2</w:t>
      </w:r>
      <w:r w:rsidRPr="003837B3">
        <w:rPr>
          <w:rFonts w:ascii="Times New Roman" w:eastAsia="Times New Roman" w:hAnsi="Times New Roman" w:cs="Times New Roman"/>
          <w:b/>
          <w:lang w:val="lt-LT"/>
        </w:rPr>
        <w:tab/>
        <w:t>Dozavimas ir vartojimo metodas</w:t>
      </w:r>
    </w:p>
    <w:p w14:paraId="5CF7CF74" w14:textId="77777777" w:rsidR="003837B3" w:rsidRPr="003837B3" w:rsidRDefault="003837B3" w:rsidP="003837B3">
      <w:pPr>
        <w:spacing w:after="0" w:line="240" w:lineRule="auto"/>
        <w:ind w:left="567" w:hanging="567"/>
        <w:rPr>
          <w:rFonts w:ascii="Times New Roman" w:eastAsia="Times New Roman" w:hAnsi="Times New Roman" w:cs="Times New Roman"/>
          <w:lang w:val="lt-LT"/>
        </w:rPr>
      </w:pPr>
    </w:p>
    <w:p w14:paraId="29DE7042" w14:textId="77777777" w:rsidR="003837B3" w:rsidRPr="003837B3" w:rsidRDefault="003837B3" w:rsidP="003837B3">
      <w:pPr>
        <w:spacing w:after="0" w:line="240" w:lineRule="auto"/>
        <w:ind w:left="567" w:hanging="567"/>
        <w:rPr>
          <w:rFonts w:ascii="Times New Roman" w:eastAsia="Times New Roman" w:hAnsi="Times New Roman" w:cs="Times New Roman"/>
          <w:lang w:val="lt-LT"/>
        </w:rPr>
      </w:pPr>
      <w:r w:rsidRPr="00A75E8F">
        <w:rPr>
          <w:rFonts w:ascii="Times New Roman" w:eastAsia="Times New Roman" w:hAnsi="Times New Roman" w:cs="Times New Roman"/>
          <w:u w:val="single"/>
          <w:lang w:val="lt-LT"/>
        </w:rPr>
        <w:t>Dozavimas</w:t>
      </w:r>
    </w:p>
    <w:p w14:paraId="55854E1F" w14:textId="77777777" w:rsidR="003837B3" w:rsidRPr="003837B3" w:rsidRDefault="003837B3" w:rsidP="003837B3">
      <w:pPr>
        <w:spacing w:after="0" w:line="240" w:lineRule="auto"/>
        <w:rPr>
          <w:rFonts w:ascii="Times New Roman" w:eastAsia="Times New Roman" w:hAnsi="Times New Roman" w:cs="Times New Roman"/>
          <w:lang w:val="lt-LT"/>
        </w:rPr>
      </w:pPr>
      <w:r w:rsidRPr="003837B3">
        <w:rPr>
          <w:rFonts w:ascii="Times New Roman" w:eastAsia="Times New Roman" w:hAnsi="Times New Roman" w:cs="Times New Roman"/>
          <w:lang w:val="lt-LT"/>
        </w:rPr>
        <w:t>Suaugusiems žmonėms reikia gerti 3 kartus per parą po 1 – 2 kapsules. Priklausomai nuo ligos sunkumo, vaist</w:t>
      </w:r>
      <w:r w:rsidR="0090097B">
        <w:rPr>
          <w:rFonts w:ascii="Times New Roman" w:eastAsia="Times New Roman" w:hAnsi="Times New Roman" w:cs="Times New Roman"/>
          <w:lang w:val="lt-LT"/>
        </w:rPr>
        <w:t>inio preparato</w:t>
      </w:r>
      <w:r w:rsidRPr="003837B3">
        <w:rPr>
          <w:rFonts w:ascii="Times New Roman" w:eastAsia="Times New Roman" w:hAnsi="Times New Roman" w:cs="Times New Roman"/>
          <w:lang w:val="lt-LT"/>
        </w:rPr>
        <w:t xml:space="preserve"> reikia vartoti 1 – 3 mėnesius.</w:t>
      </w:r>
    </w:p>
    <w:p w14:paraId="7612D34D" w14:textId="77777777" w:rsidR="003837B3" w:rsidRPr="003837B3" w:rsidRDefault="003837B3" w:rsidP="003837B3">
      <w:pPr>
        <w:spacing w:after="0" w:line="240" w:lineRule="auto"/>
        <w:jc w:val="both"/>
        <w:rPr>
          <w:rFonts w:ascii="Times New Roman" w:eastAsia="Times New Roman" w:hAnsi="Times New Roman" w:cs="Times New Roman"/>
          <w:highlight w:val="yellow"/>
          <w:lang w:val="lt-LT"/>
        </w:rPr>
      </w:pPr>
    </w:p>
    <w:p w14:paraId="4B411B38" w14:textId="77777777" w:rsidR="003837B3" w:rsidRPr="003837B3" w:rsidRDefault="00CB233B" w:rsidP="003837B3">
      <w:pPr>
        <w:spacing w:after="0" w:line="240" w:lineRule="auto"/>
        <w:rPr>
          <w:rFonts w:ascii="Times New Roman" w:eastAsia="Times New Roman" w:hAnsi="Times New Roman" w:cs="Times New Roman"/>
          <w:u w:val="single"/>
          <w:lang w:val="lt-LT"/>
        </w:rPr>
      </w:pPr>
      <w:r>
        <w:rPr>
          <w:rFonts w:ascii="Times New Roman" w:eastAsia="Times New Roman" w:hAnsi="Times New Roman" w:cs="Times New Roman"/>
          <w:u w:val="single"/>
          <w:lang w:val="lt-LT"/>
        </w:rPr>
        <w:t>Vaikų populiacija</w:t>
      </w:r>
    </w:p>
    <w:p w14:paraId="1BBE2310" w14:textId="77777777" w:rsidR="003837B3" w:rsidRPr="003837B3" w:rsidRDefault="003837B3" w:rsidP="003837B3">
      <w:pPr>
        <w:spacing w:after="0" w:line="240" w:lineRule="auto"/>
        <w:rPr>
          <w:rFonts w:ascii="Times New Roman" w:eastAsia="Times New Roman" w:hAnsi="Times New Roman" w:cs="Times New Roman"/>
          <w:lang w:val="lt-LT"/>
        </w:rPr>
      </w:pPr>
      <w:r w:rsidRPr="003837B3">
        <w:rPr>
          <w:rFonts w:ascii="Times New Roman" w:eastAsia="Times New Roman" w:hAnsi="Times New Roman" w:cs="Times New Roman"/>
          <w:lang w:val="lt-LT"/>
        </w:rPr>
        <w:t xml:space="preserve">Vaikų ir jaunesnių negu 16 metų paauglių šiuo vaistiniu preparatu dėl jame esančios 25 mg cinarizino dozės gydyti negalima. </w:t>
      </w:r>
    </w:p>
    <w:p w14:paraId="6853EFFB" w14:textId="77777777" w:rsidR="003837B3" w:rsidRDefault="003837B3" w:rsidP="003837B3">
      <w:pPr>
        <w:spacing w:after="0" w:line="240" w:lineRule="auto"/>
        <w:ind w:left="567" w:hanging="567"/>
        <w:rPr>
          <w:rFonts w:ascii="Times New Roman" w:eastAsia="Times New Roman" w:hAnsi="Times New Roman" w:cs="Times New Roman"/>
          <w:lang w:val="lt-LT"/>
        </w:rPr>
      </w:pPr>
    </w:p>
    <w:p w14:paraId="772A61D9" w14:textId="77777777" w:rsidR="00CB233B" w:rsidRDefault="00CB233B" w:rsidP="003837B3">
      <w:pPr>
        <w:spacing w:after="0" w:line="240" w:lineRule="auto"/>
        <w:ind w:left="567" w:hanging="567"/>
        <w:rPr>
          <w:rFonts w:ascii="Times New Roman" w:eastAsia="Times New Roman" w:hAnsi="Times New Roman" w:cs="Times New Roman"/>
          <w:u w:val="single"/>
          <w:lang w:val="lt-LT"/>
        </w:rPr>
      </w:pPr>
      <w:r>
        <w:rPr>
          <w:rFonts w:ascii="Times New Roman" w:eastAsia="Times New Roman" w:hAnsi="Times New Roman" w:cs="Times New Roman"/>
          <w:u w:val="single"/>
          <w:lang w:val="lt-LT"/>
        </w:rPr>
        <w:t>Vartojimo metodas</w:t>
      </w:r>
    </w:p>
    <w:p w14:paraId="2FF8B0BA" w14:textId="77777777" w:rsidR="00CB233B" w:rsidRDefault="00CB233B" w:rsidP="003837B3">
      <w:p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Vartoti per burną.</w:t>
      </w:r>
    </w:p>
    <w:p w14:paraId="72A0A2D0" w14:textId="77777777" w:rsidR="00180472" w:rsidRPr="00CB233B" w:rsidRDefault="00180472" w:rsidP="003837B3">
      <w:p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Vartoti po valgio, užgeriant pakankamu kiekiu skysčio.</w:t>
      </w:r>
    </w:p>
    <w:p w14:paraId="1792FE33" w14:textId="77777777" w:rsidR="00CB233B" w:rsidRPr="003837B3" w:rsidRDefault="00CB233B" w:rsidP="003837B3">
      <w:pPr>
        <w:spacing w:after="0" w:line="240" w:lineRule="auto"/>
        <w:ind w:left="567" w:hanging="567"/>
        <w:rPr>
          <w:rFonts w:ascii="Times New Roman" w:eastAsia="Times New Roman" w:hAnsi="Times New Roman" w:cs="Times New Roman"/>
          <w:lang w:val="lt-LT"/>
        </w:rPr>
      </w:pPr>
    </w:p>
    <w:p w14:paraId="7D2EAF15" w14:textId="77777777" w:rsidR="003837B3" w:rsidRPr="003837B3" w:rsidRDefault="003837B3" w:rsidP="003837B3">
      <w:pPr>
        <w:spacing w:after="0" w:line="240" w:lineRule="auto"/>
        <w:ind w:left="567" w:hanging="567"/>
        <w:rPr>
          <w:rFonts w:ascii="Times New Roman" w:eastAsia="Times New Roman" w:hAnsi="Times New Roman" w:cs="Times New Roman"/>
          <w:b/>
          <w:lang w:val="lt-LT"/>
        </w:rPr>
      </w:pPr>
      <w:r w:rsidRPr="003837B3">
        <w:rPr>
          <w:rFonts w:ascii="Times New Roman" w:eastAsia="Times New Roman" w:hAnsi="Times New Roman" w:cs="Times New Roman"/>
          <w:b/>
          <w:lang w:val="lt-LT"/>
        </w:rPr>
        <w:t>4.3</w:t>
      </w:r>
      <w:r w:rsidRPr="003837B3">
        <w:rPr>
          <w:rFonts w:ascii="Times New Roman" w:eastAsia="Times New Roman" w:hAnsi="Times New Roman" w:cs="Times New Roman"/>
          <w:b/>
          <w:lang w:val="lt-LT"/>
        </w:rPr>
        <w:tab/>
        <w:t>Kontraindikacijos</w:t>
      </w:r>
    </w:p>
    <w:p w14:paraId="02FFC08E" w14:textId="77777777" w:rsidR="003837B3" w:rsidRPr="003837B3" w:rsidRDefault="003837B3" w:rsidP="003837B3">
      <w:pPr>
        <w:spacing w:after="0" w:line="240" w:lineRule="auto"/>
        <w:ind w:left="567" w:hanging="567"/>
        <w:rPr>
          <w:rFonts w:ascii="Times New Roman" w:eastAsia="Times New Roman" w:hAnsi="Times New Roman" w:cs="Times New Roman"/>
          <w:lang w:val="lt-LT"/>
        </w:rPr>
      </w:pPr>
    </w:p>
    <w:p w14:paraId="288AA7E2" w14:textId="77777777" w:rsidR="003837B3" w:rsidRPr="003837B3" w:rsidRDefault="003837B3" w:rsidP="003837B3">
      <w:pPr>
        <w:numPr>
          <w:ilvl w:val="0"/>
          <w:numId w:val="4"/>
        </w:numPr>
        <w:spacing w:after="0" w:line="240" w:lineRule="auto"/>
        <w:rPr>
          <w:rFonts w:ascii="Times New Roman" w:eastAsia="Times New Roman" w:hAnsi="Times New Roman" w:cs="Times New Roman"/>
          <w:lang w:val="lt-LT" w:eastAsia="lt-LT"/>
        </w:rPr>
      </w:pPr>
      <w:r w:rsidRPr="003837B3">
        <w:rPr>
          <w:rFonts w:ascii="Times New Roman" w:eastAsia="Times New Roman" w:hAnsi="Times New Roman" w:cs="Times New Roman"/>
          <w:lang w:val="lt-LT" w:eastAsia="lt-LT"/>
        </w:rPr>
        <w:t xml:space="preserve">Padidėjęs jautrumas </w:t>
      </w:r>
      <w:r w:rsidR="00CB233B">
        <w:rPr>
          <w:rFonts w:ascii="Times New Roman" w:eastAsia="Times New Roman" w:hAnsi="Times New Roman" w:cs="Times New Roman"/>
          <w:lang w:val="lt-LT" w:eastAsia="lt-LT"/>
        </w:rPr>
        <w:t>veikliosioms</w:t>
      </w:r>
      <w:r w:rsidRPr="003837B3">
        <w:rPr>
          <w:rFonts w:ascii="Times New Roman" w:eastAsia="Times New Roman" w:hAnsi="Times New Roman" w:cs="Times New Roman"/>
          <w:lang w:val="lt-LT" w:eastAsia="lt-LT"/>
        </w:rPr>
        <w:t xml:space="preserve"> ar bet kuriai </w:t>
      </w:r>
      <w:r w:rsidR="00CB233B">
        <w:rPr>
          <w:rFonts w:ascii="Times New Roman" w:eastAsia="Times New Roman" w:hAnsi="Times New Roman" w:cs="Times New Roman"/>
          <w:lang w:val="lt-LT" w:eastAsia="lt-LT"/>
        </w:rPr>
        <w:t>6</w:t>
      </w:r>
      <w:r w:rsidR="00534D46">
        <w:rPr>
          <w:rFonts w:ascii="Times New Roman" w:eastAsia="Times New Roman" w:hAnsi="Times New Roman" w:cs="Times New Roman"/>
          <w:lang w:val="lt-LT" w:eastAsia="lt-LT"/>
        </w:rPr>
        <w:t>.</w:t>
      </w:r>
      <w:r w:rsidR="00CB233B">
        <w:rPr>
          <w:rFonts w:ascii="Times New Roman" w:eastAsia="Times New Roman" w:hAnsi="Times New Roman" w:cs="Times New Roman"/>
          <w:lang w:val="lt-LT" w:eastAsia="lt-LT"/>
        </w:rPr>
        <w:t xml:space="preserve">1 skyriuje nurodytai </w:t>
      </w:r>
      <w:r w:rsidRPr="003837B3">
        <w:rPr>
          <w:rFonts w:ascii="Times New Roman" w:eastAsia="Times New Roman" w:hAnsi="Times New Roman" w:cs="Times New Roman"/>
          <w:lang w:val="lt-LT" w:eastAsia="lt-LT"/>
        </w:rPr>
        <w:t>pagalbinei medžiagai.</w:t>
      </w:r>
    </w:p>
    <w:p w14:paraId="6A574798" w14:textId="77777777" w:rsidR="003837B3" w:rsidRPr="003837B3" w:rsidRDefault="003837B3" w:rsidP="003837B3">
      <w:pPr>
        <w:numPr>
          <w:ilvl w:val="0"/>
          <w:numId w:val="4"/>
        </w:numPr>
        <w:spacing w:after="0" w:line="240" w:lineRule="auto"/>
        <w:rPr>
          <w:rFonts w:ascii="Times New Roman" w:eastAsia="Times New Roman" w:hAnsi="Times New Roman" w:cs="Times New Roman"/>
          <w:lang w:val="lt-LT" w:eastAsia="lt-LT"/>
        </w:rPr>
      </w:pPr>
      <w:r w:rsidRPr="003837B3">
        <w:rPr>
          <w:rFonts w:ascii="Times New Roman" w:eastAsia="Times New Roman" w:hAnsi="Times New Roman" w:cs="Times New Roman"/>
          <w:lang w:val="lt-LT" w:eastAsia="lt-LT"/>
        </w:rPr>
        <w:t>Sunkus inkstų funkcijos nepakankamumas.</w:t>
      </w:r>
    </w:p>
    <w:p w14:paraId="31626F6E" w14:textId="77777777" w:rsidR="003837B3" w:rsidRPr="003837B3" w:rsidRDefault="003837B3" w:rsidP="003837B3">
      <w:pPr>
        <w:numPr>
          <w:ilvl w:val="0"/>
          <w:numId w:val="4"/>
        </w:numPr>
        <w:spacing w:after="0" w:line="240" w:lineRule="auto"/>
        <w:rPr>
          <w:rFonts w:ascii="Times New Roman" w:eastAsia="Times New Roman" w:hAnsi="Times New Roman" w:cs="Times New Roman"/>
          <w:lang w:val="lt-LT" w:eastAsia="lt-LT"/>
        </w:rPr>
      </w:pPr>
      <w:r w:rsidRPr="003837B3">
        <w:rPr>
          <w:rFonts w:ascii="Times New Roman" w:eastAsia="Times New Roman" w:hAnsi="Times New Roman" w:cs="Times New Roman"/>
          <w:lang w:val="lt-LT" w:eastAsia="lt-LT"/>
        </w:rPr>
        <w:t>Hemoraginis insultas.</w:t>
      </w:r>
    </w:p>
    <w:p w14:paraId="2859A74E" w14:textId="77777777" w:rsidR="003837B3" w:rsidRPr="003837B3" w:rsidRDefault="003837B3" w:rsidP="003837B3">
      <w:pPr>
        <w:numPr>
          <w:ilvl w:val="0"/>
          <w:numId w:val="4"/>
        </w:numPr>
        <w:spacing w:after="0" w:line="240" w:lineRule="auto"/>
        <w:rPr>
          <w:rFonts w:ascii="Times New Roman" w:eastAsia="Times New Roman" w:hAnsi="Times New Roman" w:cs="Times New Roman"/>
          <w:lang w:val="lt-LT" w:eastAsia="lt-LT"/>
        </w:rPr>
      </w:pPr>
      <w:r w:rsidRPr="003837B3">
        <w:rPr>
          <w:rFonts w:ascii="Times New Roman" w:eastAsia="Times New Roman" w:hAnsi="Times New Roman" w:cs="Times New Roman"/>
          <w:lang w:val="lt-LT" w:eastAsia="lt-LT"/>
        </w:rPr>
        <w:t>Vaikai ir jaunesni nei 16 metų amžiaus paaugliai.</w:t>
      </w:r>
    </w:p>
    <w:p w14:paraId="127414BC" w14:textId="77777777" w:rsidR="003837B3" w:rsidRPr="003837B3" w:rsidRDefault="003837B3" w:rsidP="003837B3">
      <w:pPr>
        <w:spacing w:after="0" w:line="240" w:lineRule="auto"/>
        <w:ind w:left="567" w:hanging="567"/>
        <w:rPr>
          <w:rFonts w:ascii="Times New Roman" w:eastAsia="Times New Roman" w:hAnsi="Times New Roman" w:cs="Times New Roman"/>
          <w:lang w:val="lt-LT"/>
        </w:rPr>
      </w:pPr>
    </w:p>
    <w:p w14:paraId="0A4C2905" w14:textId="77777777" w:rsidR="003837B3" w:rsidRPr="003837B3" w:rsidRDefault="003837B3" w:rsidP="003837B3">
      <w:pPr>
        <w:spacing w:after="0" w:line="240" w:lineRule="auto"/>
        <w:ind w:left="567" w:hanging="567"/>
        <w:rPr>
          <w:rFonts w:ascii="Times New Roman" w:eastAsia="Times New Roman" w:hAnsi="Times New Roman" w:cs="Times New Roman"/>
          <w:b/>
          <w:lang w:val="lt-LT"/>
        </w:rPr>
      </w:pPr>
      <w:r w:rsidRPr="003837B3">
        <w:rPr>
          <w:rFonts w:ascii="Times New Roman" w:eastAsia="Times New Roman" w:hAnsi="Times New Roman" w:cs="Times New Roman"/>
          <w:b/>
          <w:lang w:val="lt-LT"/>
        </w:rPr>
        <w:t>4.4</w:t>
      </w:r>
      <w:r w:rsidRPr="003837B3">
        <w:rPr>
          <w:rFonts w:ascii="Times New Roman" w:eastAsia="Times New Roman" w:hAnsi="Times New Roman" w:cs="Times New Roman"/>
          <w:b/>
          <w:lang w:val="lt-LT"/>
        </w:rPr>
        <w:tab/>
        <w:t>Specialūs įspėjimai ir atsargumo priemonės</w:t>
      </w:r>
    </w:p>
    <w:p w14:paraId="26CE6B8D" w14:textId="77777777" w:rsidR="003837B3" w:rsidRPr="003837B3" w:rsidRDefault="003837B3" w:rsidP="003837B3">
      <w:pPr>
        <w:widowControl w:val="0"/>
        <w:spacing w:after="0" w:line="240" w:lineRule="auto"/>
        <w:jc w:val="both"/>
        <w:rPr>
          <w:rFonts w:ascii="Times New Roman" w:eastAsia="Times New Roman" w:hAnsi="Times New Roman" w:cs="Times New Roman"/>
          <w:lang w:val="lt-LT"/>
        </w:rPr>
      </w:pPr>
    </w:p>
    <w:p w14:paraId="5800C5AE" w14:textId="77777777" w:rsidR="003837B3" w:rsidRPr="003837B3" w:rsidRDefault="0090097B" w:rsidP="003837B3">
      <w:pPr>
        <w:widowControl w:val="0"/>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Vaistinio p</w:t>
      </w:r>
      <w:r w:rsidR="003837B3" w:rsidRPr="003837B3">
        <w:rPr>
          <w:rFonts w:ascii="Times New Roman" w:eastAsia="Times New Roman" w:hAnsi="Times New Roman" w:cs="Times New Roman"/>
          <w:lang w:val="lt-LT"/>
        </w:rPr>
        <w:t xml:space="preserve">reparato reikia atsargiai vartoti atsargiai pacientams, sergantiems kepenų ir (arba) inkstų </w:t>
      </w:r>
      <w:r w:rsidR="003837B3" w:rsidRPr="003837B3">
        <w:rPr>
          <w:rFonts w:ascii="Times New Roman" w:eastAsia="Times New Roman" w:hAnsi="Times New Roman" w:cs="Times New Roman"/>
          <w:lang w:val="lt-LT"/>
        </w:rPr>
        <w:lastRenderedPageBreak/>
        <w:t>veiklos sutrikimu.</w:t>
      </w:r>
    </w:p>
    <w:p w14:paraId="30AC8CAA" w14:textId="77777777" w:rsidR="003837B3" w:rsidRPr="003837B3" w:rsidRDefault="003837B3" w:rsidP="003837B3">
      <w:pPr>
        <w:widowControl w:val="0"/>
        <w:spacing w:after="0" w:line="240" w:lineRule="auto"/>
        <w:jc w:val="both"/>
        <w:rPr>
          <w:rFonts w:ascii="Times New Roman" w:eastAsia="Times New Roman" w:hAnsi="Times New Roman" w:cs="Times New Roman"/>
          <w:lang w:val="lt-LT"/>
        </w:rPr>
      </w:pPr>
    </w:p>
    <w:p w14:paraId="669D112D" w14:textId="77777777" w:rsidR="003837B3" w:rsidRPr="003837B3" w:rsidRDefault="003837B3" w:rsidP="003837B3">
      <w:pPr>
        <w:widowControl w:val="0"/>
        <w:spacing w:after="0" w:line="240" w:lineRule="auto"/>
        <w:jc w:val="both"/>
        <w:rPr>
          <w:rFonts w:ascii="Times New Roman" w:eastAsia="Times New Roman" w:hAnsi="Times New Roman" w:cs="Times New Roman"/>
          <w:lang w:val="lt-LT"/>
        </w:rPr>
      </w:pPr>
      <w:r w:rsidRPr="003837B3">
        <w:rPr>
          <w:rFonts w:ascii="Times New Roman" w:eastAsia="Times New Roman" w:hAnsi="Times New Roman" w:cs="Times New Roman"/>
          <w:lang w:val="lt-LT"/>
        </w:rPr>
        <w:t>Lengvu ar vidutiniu inkstų nepakankamumu sergantiems pacientams patariama sumažinti dozę ar ilginti intervalą tarp vartojamų dozių, ypač jei kreatinino klirensas mažesnis nei 60 ml/min.</w:t>
      </w:r>
    </w:p>
    <w:p w14:paraId="32A8C6C3" w14:textId="77777777" w:rsidR="003837B3" w:rsidRPr="003837B3" w:rsidRDefault="003837B3" w:rsidP="003837B3">
      <w:pPr>
        <w:widowControl w:val="0"/>
        <w:spacing w:after="0" w:line="240" w:lineRule="auto"/>
        <w:jc w:val="both"/>
        <w:rPr>
          <w:rFonts w:ascii="Times New Roman" w:eastAsia="Times New Roman" w:hAnsi="Times New Roman" w:cs="Times New Roman"/>
          <w:lang w:val="lt-LT"/>
        </w:rPr>
      </w:pPr>
      <w:r w:rsidRPr="003837B3">
        <w:rPr>
          <w:rFonts w:ascii="Times New Roman" w:eastAsia="Times New Roman" w:hAnsi="Times New Roman" w:cs="Times New Roman"/>
          <w:lang w:val="lt-LT"/>
        </w:rPr>
        <w:t>Kepenų nepakankamumu sergantiems pacientams reikia stebėti kepenų fermentus.</w:t>
      </w:r>
    </w:p>
    <w:p w14:paraId="0FDDF166" w14:textId="77777777" w:rsidR="003837B3" w:rsidRPr="003837B3" w:rsidRDefault="003837B3" w:rsidP="003837B3">
      <w:pPr>
        <w:widowControl w:val="0"/>
        <w:spacing w:after="0" w:line="240" w:lineRule="auto"/>
        <w:jc w:val="both"/>
        <w:rPr>
          <w:rFonts w:ascii="Times New Roman" w:eastAsia="Times New Roman" w:hAnsi="Times New Roman" w:cs="Times New Roman"/>
          <w:lang w:val="lt-LT"/>
        </w:rPr>
      </w:pPr>
    </w:p>
    <w:p w14:paraId="50827F44" w14:textId="77777777" w:rsidR="003837B3" w:rsidRPr="003837B3" w:rsidRDefault="003837B3" w:rsidP="003837B3">
      <w:pPr>
        <w:widowControl w:val="0"/>
        <w:spacing w:after="0" w:line="240" w:lineRule="auto"/>
        <w:jc w:val="both"/>
        <w:rPr>
          <w:rFonts w:ascii="Times New Roman" w:eastAsia="Times New Roman" w:hAnsi="Times New Roman" w:cs="Times New Roman"/>
          <w:lang w:val="lt-LT"/>
        </w:rPr>
      </w:pPr>
      <w:r w:rsidRPr="003837B3">
        <w:rPr>
          <w:rFonts w:ascii="Times New Roman" w:eastAsia="Times New Roman" w:hAnsi="Times New Roman" w:cs="Times New Roman"/>
          <w:lang w:val="lt-LT"/>
        </w:rPr>
        <w:t>Vaistinio preparato vartojimo metu alkoholio reikėtų vengti.</w:t>
      </w:r>
    </w:p>
    <w:p w14:paraId="395929CC" w14:textId="77777777" w:rsidR="003837B3" w:rsidRPr="003837B3" w:rsidRDefault="003837B3" w:rsidP="003837B3">
      <w:pPr>
        <w:widowControl w:val="0"/>
        <w:spacing w:after="0" w:line="240" w:lineRule="auto"/>
        <w:jc w:val="both"/>
        <w:rPr>
          <w:rFonts w:ascii="Times New Roman" w:eastAsia="Times New Roman" w:hAnsi="Times New Roman" w:cs="Times New Roman"/>
          <w:lang w:val="lt-LT"/>
        </w:rPr>
      </w:pPr>
    </w:p>
    <w:p w14:paraId="2CA545A3" w14:textId="77777777" w:rsidR="003837B3" w:rsidRPr="003837B3" w:rsidRDefault="003837B3" w:rsidP="003837B3">
      <w:pPr>
        <w:widowControl w:val="0"/>
        <w:spacing w:after="0" w:line="240" w:lineRule="auto"/>
        <w:jc w:val="both"/>
        <w:rPr>
          <w:rFonts w:ascii="Times New Roman" w:eastAsia="Times New Roman" w:hAnsi="Times New Roman" w:cs="Times New Roman"/>
          <w:lang w:val="lt-LT"/>
        </w:rPr>
      </w:pPr>
      <w:r w:rsidRPr="003837B3">
        <w:rPr>
          <w:rFonts w:ascii="Times New Roman" w:eastAsia="Times New Roman" w:hAnsi="Times New Roman" w:cs="Times New Roman"/>
          <w:lang w:val="lt-LT"/>
        </w:rPr>
        <w:t>Vaistinio preparato reikia atsargiai vartoti, esant būklėms, dėl kurių didėja intra-okuliarinis kraujospūdis ir Parkinsono liga sergantiems pacientams.</w:t>
      </w:r>
    </w:p>
    <w:p w14:paraId="5B6D3F7A" w14:textId="77777777" w:rsidR="003837B3" w:rsidRPr="003837B3" w:rsidRDefault="003837B3" w:rsidP="003837B3">
      <w:pPr>
        <w:widowControl w:val="0"/>
        <w:spacing w:after="0" w:line="240" w:lineRule="auto"/>
        <w:jc w:val="both"/>
        <w:rPr>
          <w:rFonts w:ascii="Times New Roman" w:eastAsia="Times New Roman" w:hAnsi="Times New Roman" w:cs="Times New Roman"/>
          <w:lang w:val="lt-LT"/>
        </w:rPr>
      </w:pPr>
    </w:p>
    <w:p w14:paraId="09290D2E" w14:textId="77777777" w:rsidR="003837B3" w:rsidRPr="003837B3" w:rsidRDefault="003837B3" w:rsidP="003837B3">
      <w:pPr>
        <w:spacing w:after="0" w:line="240" w:lineRule="auto"/>
        <w:rPr>
          <w:rFonts w:ascii="Times New Roman" w:eastAsia="Times New Roman" w:hAnsi="Times New Roman" w:cs="Times New Roman"/>
          <w:lang w:val="pt-BR" w:eastAsia="lt-LT"/>
        </w:rPr>
      </w:pPr>
      <w:r w:rsidRPr="003837B3">
        <w:rPr>
          <w:rFonts w:ascii="Times New Roman" w:eastAsia="Times New Roman" w:hAnsi="Times New Roman" w:cs="Times New Roman"/>
          <w:lang w:val="pt-BR" w:eastAsia="lt-LT"/>
        </w:rPr>
        <w:t xml:space="preserve">Phezam sudėtyje yra cinarizino, todėl šio </w:t>
      </w:r>
      <w:r w:rsidR="0090097B">
        <w:rPr>
          <w:rFonts w:ascii="Times New Roman" w:eastAsia="Times New Roman" w:hAnsi="Times New Roman" w:cs="Times New Roman"/>
          <w:lang w:val="pt-BR" w:eastAsia="lt-LT"/>
        </w:rPr>
        <w:t xml:space="preserve">vaistinio </w:t>
      </w:r>
      <w:r w:rsidRPr="003837B3">
        <w:rPr>
          <w:rFonts w:ascii="Times New Roman" w:eastAsia="Times New Roman" w:hAnsi="Times New Roman" w:cs="Times New Roman"/>
          <w:lang w:val="pt-BR" w:eastAsia="lt-LT"/>
        </w:rPr>
        <w:t xml:space="preserve">preparato vartojantiems sportininkams gali būti teigiami dopingo kontrolės tyrimų rodmenys. </w:t>
      </w:r>
    </w:p>
    <w:p w14:paraId="06EB59BB" w14:textId="77777777" w:rsidR="003837B3" w:rsidRPr="003837B3" w:rsidRDefault="003837B3" w:rsidP="003837B3">
      <w:pPr>
        <w:spacing w:after="0" w:line="240" w:lineRule="auto"/>
        <w:rPr>
          <w:rFonts w:ascii="Times New Roman" w:eastAsia="Times New Roman" w:hAnsi="Times New Roman" w:cs="Times New Roman"/>
          <w:lang w:val="pt-BR" w:eastAsia="lt-LT"/>
        </w:rPr>
      </w:pPr>
      <w:r w:rsidRPr="003837B3">
        <w:rPr>
          <w:rFonts w:ascii="Times New Roman" w:eastAsia="Times New Roman" w:hAnsi="Times New Roman" w:cs="Times New Roman"/>
          <w:lang w:val="pt-BR" w:eastAsia="lt-LT"/>
        </w:rPr>
        <w:t xml:space="preserve">Be to, </w:t>
      </w:r>
      <w:r w:rsidR="0090097B">
        <w:rPr>
          <w:rFonts w:ascii="Times New Roman" w:eastAsia="Times New Roman" w:hAnsi="Times New Roman" w:cs="Times New Roman"/>
          <w:lang w:val="pt-BR" w:eastAsia="lt-LT"/>
        </w:rPr>
        <w:t xml:space="preserve">vaistinis </w:t>
      </w:r>
      <w:r w:rsidRPr="003837B3">
        <w:rPr>
          <w:rFonts w:ascii="Times New Roman" w:eastAsia="Times New Roman" w:hAnsi="Times New Roman" w:cs="Times New Roman"/>
          <w:lang w:val="pt-BR" w:eastAsia="lt-LT"/>
        </w:rPr>
        <w:t>preparatas sutrikdo radioaktyvaus jodo ir junginių, kuriuose yra jodo, nustatymo tyrimus.</w:t>
      </w:r>
    </w:p>
    <w:p w14:paraId="0DDE215F" w14:textId="77777777" w:rsidR="003837B3" w:rsidRDefault="003837B3" w:rsidP="003837B3">
      <w:pPr>
        <w:spacing w:after="0" w:line="240" w:lineRule="auto"/>
        <w:rPr>
          <w:rFonts w:ascii="Times New Roman" w:eastAsia="Times New Roman" w:hAnsi="Times New Roman" w:cs="Times New Roman"/>
          <w:lang w:val="pt-BR" w:eastAsia="lt-LT"/>
        </w:rPr>
      </w:pPr>
    </w:p>
    <w:p w14:paraId="1DB2E319" w14:textId="169600E5" w:rsidR="006B4B1B" w:rsidRDefault="006B4B1B" w:rsidP="003837B3">
      <w:pPr>
        <w:spacing w:after="0" w:line="240" w:lineRule="auto"/>
        <w:rPr>
          <w:rFonts w:ascii="Times New Roman" w:eastAsia="Times New Roman" w:hAnsi="Times New Roman" w:cs="Times New Roman"/>
          <w:u w:val="single"/>
          <w:lang w:val="lt-LT" w:eastAsia="lt-LT"/>
        </w:rPr>
      </w:pPr>
      <w:r w:rsidRPr="006B4B1B">
        <w:rPr>
          <w:rFonts w:ascii="Times New Roman" w:eastAsia="Times New Roman" w:hAnsi="Times New Roman" w:cs="Times New Roman"/>
          <w:u w:val="single"/>
          <w:lang w:val="pt-BR" w:eastAsia="lt-LT"/>
        </w:rPr>
        <w:t>Pagalbin</w:t>
      </w:r>
      <w:r w:rsidRPr="006B4B1B">
        <w:rPr>
          <w:rFonts w:ascii="Times New Roman" w:eastAsia="Times New Roman" w:hAnsi="Times New Roman" w:cs="Times New Roman"/>
          <w:u w:val="single"/>
          <w:lang w:val="lt-LT" w:eastAsia="lt-LT"/>
        </w:rPr>
        <w:t>ės medžiagos</w:t>
      </w:r>
    </w:p>
    <w:p w14:paraId="72BF08A6" w14:textId="77777777" w:rsidR="006B4B1B" w:rsidRDefault="006B4B1B" w:rsidP="003837B3">
      <w:pPr>
        <w:spacing w:after="0" w:line="240" w:lineRule="auto"/>
        <w:rPr>
          <w:rFonts w:ascii="Times New Roman" w:eastAsia="Times New Roman" w:hAnsi="Times New Roman" w:cs="Times New Roman"/>
          <w:u w:val="single"/>
          <w:lang w:val="lt-LT" w:eastAsia="lt-LT"/>
        </w:rPr>
      </w:pPr>
    </w:p>
    <w:p w14:paraId="25BBCEF4" w14:textId="77777777" w:rsidR="006B4B1B" w:rsidRPr="006B4B1B" w:rsidRDefault="0023450E" w:rsidP="003837B3">
      <w:pPr>
        <w:spacing w:after="0" w:line="240" w:lineRule="auto"/>
        <w:rPr>
          <w:rFonts w:ascii="Times New Roman" w:eastAsia="Times New Roman" w:hAnsi="Times New Roman" w:cs="Times New Roman"/>
          <w:i/>
          <w:lang w:val="lt-LT" w:eastAsia="lt-LT"/>
        </w:rPr>
      </w:pPr>
      <w:r>
        <w:rPr>
          <w:rFonts w:ascii="Times New Roman" w:eastAsia="Times New Roman" w:hAnsi="Times New Roman" w:cs="Times New Roman"/>
          <w:i/>
          <w:lang w:val="lt-LT" w:eastAsia="lt-LT"/>
        </w:rPr>
        <w:t>Laktozė</w:t>
      </w:r>
    </w:p>
    <w:p w14:paraId="2C8D1178" w14:textId="1AC41FFD" w:rsidR="0023450E" w:rsidRPr="00072B84" w:rsidRDefault="00F522A7" w:rsidP="00072B84">
      <w:pPr>
        <w:spacing w:after="0" w:line="240" w:lineRule="auto"/>
        <w:rPr>
          <w:rFonts w:ascii="Times New Roman" w:eastAsia="Times New Roman" w:hAnsi="Times New Roman" w:cs="Times New Roman"/>
          <w:lang w:val="lt-LT"/>
        </w:rPr>
      </w:pPr>
      <w:r w:rsidRPr="00072B84">
        <w:rPr>
          <w:rFonts w:ascii="Times New Roman" w:eastAsia="Times New Roman" w:hAnsi="Times New Roman" w:cs="Times New Roman"/>
          <w:lang w:val="lt-LT"/>
        </w:rPr>
        <w:t>Šio vaistinio preparato negalima vartoti pacientams, kuriems nustatytas retas paveldimas sutrikimas – galaktozės netoleravimas, visiškas laktazės stygius arba gliukozės ir galaktozės malabsorbcija.</w:t>
      </w:r>
    </w:p>
    <w:p w14:paraId="710BFBBB" w14:textId="77777777" w:rsidR="00F522A7" w:rsidRPr="003837B3" w:rsidRDefault="00F522A7" w:rsidP="00072B84">
      <w:pPr>
        <w:spacing w:after="0" w:line="240" w:lineRule="auto"/>
        <w:rPr>
          <w:rFonts w:ascii="Times New Roman" w:eastAsia="Times New Roman" w:hAnsi="Times New Roman" w:cs="Times New Roman"/>
          <w:b/>
          <w:lang w:val="lt-LT"/>
        </w:rPr>
      </w:pPr>
    </w:p>
    <w:p w14:paraId="3AE3F8C5" w14:textId="77777777" w:rsidR="003837B3" w:rsidRPr="003837B3" w:rsidRDefault="003837B3" w:rsidP="003837B3">
      <w:pPr>
        <w:spacing w:after="0" w:line="240" w:lineRule="auto"/>
        <w:ind w:left="567" w:hanging="567"/>
        <w:rPr>
          <w:rFonts w:ascii="Times New Roman" w:eastAsia="Times New Roman" w:hAnsi="Times New Roman" w:cs="Times New Roman"/>
          <w:b/>
          <w:lang w:val="lt-LT"/>
        </w:rPr>
      </w:pPr>
      <w:r w:rsidRPr="003837B3">
        <w:rPr>
          <w:rFonts w:ascii="Times New Roman" w:eastAsia="Times New Roman" w:hAnsi="Times New Roman" w:cs="Times New Roman"/>
          <w:b/>
          <w:lang w:val="lt-LT"/>
        </w:rPr>
        <w:t>4.5</w:t>
      </w:r>
      <w:r w:rsidRPr="003837B3">
        <w:rPr>
          <w:rFonts w:ascii="Times New Roman" w:eastAsia="Times New Roman" w:hAnsi="Times New Roman" w:cs="Times New Roman"/>
          <w:b/>
          <w:lang w:val="lt-LT"/>
        </w:rPr>
        <w:tab/>
        <w:t>Sąveika su kitais vaistiniais preparatais ir kitokia sąveika</w:t>
      </w:r>
    </w:p>
    <w:p w14:paraId="56CB5EAE"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52FC0D21" w14:textId="77777777" w:rsidR="003837B3" w:rsidRPr="003837B3" w:rsidRDefault="003837B3" w:rsidP="003837B3">
      <w:pPr>
        <w:spacing w:after="0" w:line="240" w:lineRule="auto"/>
        <w:rPr>
          <w:rFonts w:ascii="Times New Roman" w:eastAsia="Times New Roman" w:hAnsi="Times New Roman" w:cs="Times New Roman"/>
          <w:lang w:val="lt-LT"/>
        </w:rPr>
      </w:pPr>
      <w:r w:rsidRPr="003837B3">
        <w:rPr>
          <w:rFonts w:ascii="Times New Roman" w:eastAsia="Times New Roman" w:hAnsi="Times New Roman" w:cs="Times New Roman"/>
          <w:lang w:val="lt-LT"/>
        </w:rPr>
        <w:t xml:space="preserve">Phezam vartojant kartu su </w:t>
      </w:r>
      <w:r w:rsidR="0090097B">
        <w:rPr>
          <w:rFonts w:ascii="Times New Roman" w:eastAsia="Times New Roman" w:hAnsi="Times New Roman" w:cs="Times New Roman"/>
          <w:lang w:val="lt-LT"/>
        </w:rPr>
        <w:t xml:space="preserve">vaistiniais </w:t>
      </w:r>
      <w:r w:rsidRPr="003837B3">
        <w:rPr>
          <w:rFonts w:ascii="Times New Roman" w:eastAsia="Times New Roman" w:hAnsi="Times New Roman" w:cs="Times New Roman"/>
          <w:lang w:val="lt-LT"/>
        </w:rPr>
        <w:t xml:space="preserve">preparatais, slopinančiais CNS, tricikliais antidepresantais, alkoholiu, stiprėja raminamasis poveikis. </w:t>
      </w:r>
      <w:r w:rsidR="0090097B">
        <w:rPr>
          <w:rFonts w:ascii="Times New Roman" w:eastAsia="Times New Roman" w:hAnsi="Times New Roman" w:cs="Times New Roman"/>
          <w:lang w:val="lt-LT"/>
        </w:rPr>
        <w:t>Vaistinis preparatas</w:t>
      </w:r>
      <w:r w:rsidRPr="003837B3">
        <w:rPr>
          <w:rFonts w:ascii="Times New Roman" w:eastAsia="Times New Roman" w:hAnsi="Times New Roman" w:cs="Times New Roman"/>
          <w:lang w:val="lt-LT"/>
        </w:rPr>
        <w:t xml:space="preserve"> stiprina nootropų bei antihipertenzinių bei kraujagysles plečiančių </w:t>
      </w:r>
      <w:r w:rsidR="0090097B">
        <w:rPr>
          <w:rFonts w:ascii="Times New Roman" w:eastAsia="Times New Roman" w:hAnsi="Times New Roman" w:cs="Times New Roman"/>
          <w:lang w:val="lt-LT"/>
        </w:rPr>
        <w:t xml:space="preserve">vaistinių </w:t>
      </w:r>
      <w:r w:rsidRPr="003837B3">
        <w:rPr>
          <w:rFonts w:ascii="Times New Roman" w:eastAsia="Times New Roman" w:hAnsi="Times New Roman" w:cs="Times New Roman"/>
          <w:lang w:val="lt-LT"/>
        </w:rPr>
        <w:t xml:space="preserve">preparatų poveikį. Vaistiniai preparatai, plečiantys kraujagysles, Phezam poveikį stiprina, o </w:t>
      </w:r>
      <w:r w:rsidR="0090097B">
        <w:rPr>
          <w:rFonts w:ascii="Times New Roman" w:eastAsia="Times New Roman" w:hAnsi="Times New Roman" w:cs="Times New Roman"/>
          <w:lang w:val="lt-LT"/>
        </w:rPr>
        <w:t>vaistiniai preparatai</w:t>
      </w:r>
      <w:r w:rsidRPr="003837B3">
        <w:rPr>
          <w:rFonts w:ascii="Times New Roman" w:eastAsia="Times New Roman" w:hAnsi="Times New Roman" w:cs="Times New Roman"/>
          <w:lang w:val="lt-LT"/>
        </w:rPr>
        <w:t xml:space="preserve">, didinantys kraujospūdį, – slopina. </w:t>
      </w:r>
    </w:p>
    <w:p w14:paraId="2A90959D" w14:textId="77777777" w:rsidR="003837B3" w:rsidRPr="003837B3" w:rsidRDefault="003837B3" w:rsidP="003837B3">
      <w:pPr>
        <w:spacing w:after="0" w:line="240" w:lineRule="auto"/>
        <w:rPr>
          <w:rFonts w:ascii="Times New Roman" w:eastAsia="Times New Roman" w:hAnsi="Times New Roman" w:cs="Times New Roman"/>
          <w:lang w:val="lt-LT"/>
        </w:rPr>
      </w:pPr>
      <w:r w:rsidRPr="003837B3">
        <w:rPr>
          <w:rFonts w:ascii="Times New Roman" w:eastAsia="Times New Roman" w:hAnsi="Times New Roman" w:cs="Times New Roman"/>
          <w:lang w:val="lt-LT"/>
        </w:rPr>
        <w:t>Šis vaistinis preparatas gali stiprinti skydliaukės hormonų ir gali sukelti drebulį ir nerimą.Taip pat vaistinis preparatas gali stiprinti ir geriamųjų antikoaguliantų poveikį.</w:t>
      </w:r>
    </w:p>
    <w:p w14:paraId="07C86DB9" w14:textId="77777777" w:rsidR="003837B3" w:rsidRPr="003837B3" w:rsidRDefault="003837B3" w:rsidP="003837B3">
      <w:pPr>
        <w:spacing w:after="0" w:line="240" w:lineRule="auto"/>
        <w:ind w:left="567" w:hanging="567"/>
        <w:rPr>
          <w:rFonts w:ascii="Times New Roman" w:eastAsia="Times New Roman" w:hAnsi="Times New Roman" w:cs="Times New Roman"/>
          <w:b/>
          <w:lang w:val="lt-LT"/>
        </w:rPr>
      </w:pPr>
    </w:p>
    <w:p w14:paraId="2F2602D6" w14:textId="77777777" w:rsidR="003837B3" w:rsidRPr="003837B3" w:rsidRDefault="003837B3" w:rsidP="003837B3">
      <w:pPr>
        <w:spacing w:after="0" w:line="240" w:lineRule="auto"/>
        <w:ind w:left="567" w:hanging="567"/>
        <w:rPr>
          <w:rFonts w:ascii="Times New Roman" w:eastAsia="Times New Roman" w:hAnsi="Times New Roman" w:cs="Times New Roman"/>
          <w:b/>
          <w:lang w:val="lt-LT"/>
        </w:rPr>
      </w:pPr>
      <w:r w:rsidRPr="003837B3">
        <w:rPr>
          <w:rFonts w:ascii="Times New Roman" w:eastAsia="Times New Roman" w:hAnsi="Times New Roman" w:cs="Times New Roman"/>
          <w:b/>
          <w:lang w:val="lt-LT"/>
        </w:rPr>
        <w:t>4.6</w:t>
      </w:r>
      <w:r w:rsidRPr="003837B3">
        <w:rPr>
          <w:rFonts w:ascii="Times New Roman" w:eastAsia="Times New Roman" w:hAnsi="Times New Roman" w:cs="Times New Roman"/>
          <w:b/>
          <w:lang w:val="lt-LT"/>
        </w:rPr>
        <w:tab/>
        <w:t>Nėštumo ir žindymo laikotarpis</w:t>
      </w:r>
      <w:r w:rsidRPr="003837B3">
        <w:rPr>
          <w:rFonts w:ascii="Times New Roman" w:eastAsia="Times New Roman" w:hAnsi="Times New Roman" w:cs="Times New Roman"/>
          <w:lang w:val="lt-LT"/>
        </w:rPr>
        <w:t xml:space="preserve"> </w:t>
      </w:r>
    </w:p>
    <w:p w14:paraId="6047A129" w14:textId="77777777" w:rsidR="003837B3" w:rsidRPr="003837B3" w:rsidRDefault="003837B3" w:rsidP="003837B3">
      <w:pPr>
        <w:spacing w:after="0" w:line="240" w:lineRule="auto"/>
        <w:ind w:left="567" w:hanging="567"/>
        <w:rPr>
          <w:rFonts w:ascii="Times New Roman" w:eastAsia="Times New Roman" w:hAnsi="Times New Roman" w:cs="Times New Roman"/>
          <w:lang w:val="lt-LT"/>
        </w:rPr>
      </w:pPr>
    </w:p>
    <w:p w14:paraId="36FE7E6F" w14:textId="77777777" w:rsidR="003837B3" w:rsidRPr="003837B3" w:rsidRDefault="003837B3" w:rsidP="003837B3">
      <w:pPr>
        <w:spacing w:after="0" w:line="240" w:lineRule="auto"/>
        <w:rPr>
          <w:rFonts w:ascii="Times New Roman" w:eastAsia="Times New Roman" w:hAnsi="Times New Roman" w:cs="Times New Roman"/>
          <w:lang w:val="lt-LT" w:eastAsia="lt-LT"/>
        </w:rPr>
      </w:pPr>
      <w:r w:rsidRPr="003837B3">
        <w:rPr>
          <w:rFonts w:ascii="Times New Roman" w:eastAsia="Times New Roman" w:hAnsi="Times New Roman" w:cs="Times New Roman"/>
          <w:lang w:val="lt-LT" w:eastAsia="lt-LT"/>
        </w:rPr>
        <w:t>Nors duomenų, rodančių Phezam teratogeninį poveikį, nėra, per pirmuosius tris nėštumo mėnesius šio vaistinio preparato vartoti nerekomenduojama. Vartoti nėščioms moterims ir žindyvėms galima, jei, gydytojo nuomone, nauda pacientei yra didesnė už riziką.</w:t>
      </w:r>
    </w:p>
    <w:p w14:paraId="5C452850" w14:textId="77777777" w:rsidR="003837B3" w:rsidRPr="003837B3" w:rsidRDefault="003837B3" w:rsidP="003837B3">
      <w:pPr>
        <w:spacing w:after="0" w:line="240" w:lineRule="auto"/>
        <w:rPr>
          <w:rFonts w:ascii="Times New Roman" w:eastAsia="Times New Roman" w:hAnsi="Times New Roman" w:cs="Times New Roman"/>
          <w:lang w:val="lt-LT" w:eastAsia="lt-LT"/>
        </w:rPr>
      </w:pPr>
      <w:r w:rsidRPr="003837B3">
        <w:rPr>
          <w:rFonts w:ascii="Times New Roman" w:eastAsia="Times New Roman" w:hAnsi="Times New Roman" w:cs="Times New Roman"/>
          <w:lang w:val="lt-LT" w:eastAsia="lt-LT"/>
        </w:rPr>
        <w:t>Piracetamas išskiriamas su moters pienu, todėl Phezam žindyvei vartoti nerekomenduojama.</w:t>
      </w:r>
    </w:p>
    <w:p w14:paraId="6428638C" w14:textId="77777777" w:rsidR="003837B3" w:rsidRPr="003837B3" w:rsidRDefault="003837B3" w:rsidP="003837B3">
      <w:pPr>
        <w:spacing w:after="0" w:line="240" w:lineRule="auto"/>
        <w:ind w:left="567" w:hanging="567"/>
        <w:rPr>
          <w:rFonts w:ascii="Times New Roman" w:eastAsia="Times New Roman" w:hAnsi="Times New Roman" w:cs="Times New Roman"/>
          <w:b/>
          <w:lang w:val="lt-LT"/>
        </w:rPr>
      </w:pPr>
    </w:p>
    <w:p w14:paraId="7C7FCD91" w14:textId="77777777" w:rsidR="003837B3" w:rsidRPr="003837B3" w:rsidRDefault="003837B3" w:rsidP="003837B3">
      <w:pPr>
        <w:spacing w:after="0" w:line="240" w:lineRule="auto"/>
        <w:ind w:left="567" w:hanging="567"/>
        <w:rPr>
          <w:rFonts w:ascii="Times New Roman" w:eastAsia="Times New Roman" w:hAnsi="Times New Roman" w:cs="Times New Roman"/>
          <w:b/>
          <w:lang w:val="lt-LT"/>
        </w:rPr>
      </w:pPr>
      <w:r w:rsidRPr="003837B3">
        <w:rPr>
          <w:rFonts w:ascii="Times New Roman" w:eastAsia="Times New Roman" w:hAnsi="Times New Roman" w:cs="Times New Roman"/>
          <w:b/>
          <w:lang w:val="lt-LT"/>
        </w:rPr>
        <w:t>4.7</w:t>
      </w:r>
      <w:r w:rsidRPr="003837B3">
        <w:rPr>
          <w:rFonts w:ascii="Times New Roman" w:eastAsia="Times New Roman" w:hAnsi="Times New Roman" w:cs="Times New Roman"/>
          <w:b/>
          <w:lang w:val="lt-LT"/>
        </w:rPr>
        <w:tab/>
        <w:t>Poveikis gebėjimui vairuoti ir valdyti mechanizmus</w:t>
      </w:r>
    </w:p>
    <w:p w14:paraId="4DFE4077" w14:textId="77777777" w:rsidR="003837B3" w:rsidRPr="003837B3" w:rsidRDefault="003837B3" w:rsidP="003837B3">
      <w:pPr>
        <w:spacing w:after="0" w:line="240" w:lineRule="auto"/>
        <w:ind w:left="567" w:hanging="567"/>
        <w:rPr>
          <w:rFonts w:ascii="Times New Roman" w:eastAsia="Times New Roman" w:hAnsi="Times New Roman" w:cs="Times New Roman"/>
          <w:lang w:val="lt-LT"/>
        </w:rPr>
      </w:pPr>
    </w:p>
    <w:p w14:paraId="2DFBFAC2" w14:textId="77777777" w:rsidR="003837B3" w:rsidRPr="003837B3" w:rsidRDefault="003837B3" w:rsidP="003837B3">
      <w:pPr>
        <w:spacing w:after="0" w:line="240" w:lineRule="auto"/>
        <w:rPr>
          <w:rFonts w:ascii="Times New Roman" w:eastAsia="Times New Roman" w:hAnsi="Times New Roman" w:cs="Times New Roman"/>
          <w:lang w:val="lt-LT"/>
        </w:rPr>
      </w:pPr>
      <w:r w:rsidRPr="003837B3">
        <w:rPr>
          <w:rFonts w:ascii="Times New Roman" w:eastAsia="Times New Roman" w:hAnsi="Times New Roman" w:cs="Times New Roman"/>
          <w:lang w:val="lt-LT"/>
        </w:rPr>
        <w:t>Duomenų apie įtaką gebėjimui vairuoti automobilį ar valdyti mechanizmus nėra.</w:t>
      </w:r>
    </w:p>
    <w:p w14:paraId="36CFC309" w14:textId="77777777" w:rsidR="003837B3" w:rsidRPr="003837B3" w:rsidRDefault="003837B3" w:rsidP="003837B3">
      <w:pPr>
        <w:spacing w:after="0" w:line="240" w:lineRule="auto"/>
        <w:ind w:left="567" w:hanging="567"/>
        <w:rPr>
          <w:rFonts w:ascii="Times New Roman" w:eastAsia="Times New Roman" w:hAnsi="Times New Roman" w:cs="Times New Roman"/>
          <w:lang w:val="lt-LT"/>
        </w:rPr>
      </w:pPr>
    </w:p>
    <w:p w14:paraId="5B7A12F3" w14:textId="77777777" w:rsidR="003837B3" w:rsidRPr="003837B3" w:rsidRDefault="003837B3" w:rsidP="003837B3">
      <w:pPr>
        <w:spacing w:after="0" w:line="240" w:lineRule="auto"/>
        <w:ind w:left="567" w:hanging="567"/>
        <w:rPr>
          <w:rFonts w:ascii="Times New Roman" w:eastAsia="Times New Roman" w:hAnsi="Times New Roman" w:cs="Times New Roman"/>
          <w:b/>
          <w:lang w:val="lt-LT"/>
        </w:rPr>
      </w:pPr>
      <w:r w:rsidRPr="003837B3">
        <w:rPr>
          <w:rFonts w:ascii="Times New Roman" w:eastAsia="Times New Roman" w:hAnsi="Times New Roman" w:cs="Times New Roman"/>
          <w:b/>
          <w:lang w:val="lt-LT"/>
        </w:rPr>
        <w:t>4.8</w:t>
      </w:r>
      <w:r w:rsidRPr="003837B3">
        <w:rPr>
          <w:rFonts w:ascii="Times New Roman" w:eastAsia="Times New Roman" w:hAnsi="Times New Roman" w:cs="Times New Roman"/>
          <w:b/>
          <w:lang w:val="lt-LT"/>
        </w:rPr>
        <w:tab/>
        <w:t>Nepageidaujamas poveikis</w:t>
      </w:r>
    </w:p>
    <w:p w14:paraId="7535D695" w14:textId="77777777" w:rsidR="003837B3" w:rsidRDefault="003837B3" w:rsidP="003837B3">
      <w:pPr>
        <w:spacing w:after="0" w:line="240" w:lineRule="auto"/>
        <w:ind w:left="567" w:hanging="567"/>
        <w:rPr>
          <w:rFonts w:ascii="Times New Roman" w:eastAsia="Times New Roman" w:hAnsi="Times New Roman" w:cs="Times New Roman"/>
          <w:lang w:val="lt-LT"/>
        </w:rPr>
      </w:pPr>
    </w:p>
    <w:p w14:paraId="2D75F7F5" w14:textId="77777777" w:rsidR="00CB233B" w:rsidRDefault="00CB233B" w:rsidP="00A75E8F">
      <w:pPr>
        <w:spacing w:after="0" w:line="240" w:lineRule="auto"/>
        <w:rPr>
          <w:rFonts w:ascii="Times New Roman" w:eastAsia="Times New Roman" w:hAnsi="Times New Roman" w:cs="Times New Roman"/>
          <w:lang w:val="lt-LT"/>
        </w:rPr>
      </w:pPr>
      <w:r w:rsidRPr="00CB233B">
        <w:rPr>
          <w:rFonts w:ascii="Times New Roman" w:eastAsia="Times New Roman" w:hAnsi="Times New Roman" w:cs="Times New Roman"/>
          <w:lang w:val="lt-LT"/>
        </w:rPr>
        <w:t>Nepageidaujamo poveikio dažnis apibūdinamas taip: labai dažnas (≥ 1/10), dažnas (nuo ≥ 1/100 iki &lt; 1/10), nedažnas (nuo ≥ 1/1000 iki &lt; 1/100), retas (nuo ≥ 1/10000 iki &lt; 1/1000), labai retas (&lt; 1/10000) ir nežinomas (negali būti apskaičiuotas pagal turimus duomenis).</w:t>
      </w:r>
    </w:p>
    <w:p w14:paraId="21B64627" w14:textId="77777777" w:rsidR="00CB233B" w:rsidRPr="003837B3" w:rsidRDefault="00CB233B" w:rsidP="003837B3">
      <w:pPr>
        <w:spacing w:after="0" w:line="240" w:lineRule="auto"/>
        <w:ind w:left="567" w:hanging="567"/>
        <w:rPr>
          <w:rFonts w:ascii="Times New Roman" w:eastAsia="Times New Roman" w:hAnsi="Times New Roman" w:cs="Times New Roman"/>
          <w:lang w:val="lt-LT"/>
        </w:rPr>
      </w:pPr>
    </w:p>
    <w:p w14:paraId="68ADF8F8" w14:textId="77777777" w:rsidR="003837B3" w:rsidRPr="003837B3" w:rsidRDefault="003837B3" w:rsidP="003837B3">
      <w:pPr>
        <w:spacing w:after="0" w:line="240" w:lineRule="auto"/>
        <w:rPr>
          <w:rFonts w:ascii="Times New Roman" w:eastAsia="Times New Roman" w:hAnsi="Times New Roman" w:cs="Times New Roman"/>
          <w:i/>
          <w:lang w:val="lt-LT"/>
        </w:rPr>
      </w:pPr>
      <w:r w:rsidRPr="003837B3">
        <w:rPr>
          <w:rFonts w:ascii="Times New Roman" w:eastAsia="Times New Roman" w:hAnsi="Times New Roman" w:cs="Times New Roman"/>
          <w:i/>
          <w:lang w:val="lt-LT"/>
        </w:rPr>
        <w:t>Imuninės sistemos sutrikimai</w:t>
      </w:r>
    </w:p>
    <w:p w14:paraId="753521C6" w14:textId="77777777" w:rsidR="003837B3" w:rsidRPr="003837B3" w:rsidRDefault="003837B3" w:rsidP="003837B3">
      <w:pPr>
        <w:spacing w:after="0" w:line="240" w:lineRule="auto"/>
        <w:rPr>
          <w:rFonts w:ascii="Times New Roman" w:eastAsia="Times New Roman" w:hAnsi="Times New Roman" w:cs="Times New Roman"/>
          <w:lang w:val="lt-LT"/>
        </w:rPr>
      </w:pPr>
      <w:r w:rsidRPr="003837B3">
        <w:rPr>
          <w:rFonts w:ascii="Times New Roman" w:eastAsia="Times New Roman" w:hAnsi="Times New Roman" w:cs="Times New Roman"/>
          <w:lang w:val="lt-LT"/>
        </w:rPr>
        <w:t>Labai reta</w:t>
      </w:r>
      <w:r w:rsidR="00CB233B">
        <w:rPr>
          <w:rFonts w:ascii="Times New Roman" w:eastAsia="Times New Roman" w:hAnsi="Times New Roman" w:cs="Times New Roman"/>
          <w:lang w:val="lt-LT"/>
        </w:rPr>
        <w:t>s</w:t>
      </w:r>
      <w:r w:rsidRPr="003837B3">
        <w:rPr>
          <w:rFonts w:ascii="Times New Roman" w:eastAsia="Times New Roman" w:hAnsi="Times New Roman" w:cs="Times New Roman"/>
          <w:lang w:val="lt-LT"/>
        </w:rPr>
        <w:t>: padidėjusio jautrumo reakcija, odos išbėrimas, padidėjęs jautrumas šviesai.</w:t>
      </w:r>
    </w:p>
    <w:p w14:paraId="125DA769" w14:textId="77777777" w:rsidR="003837B3" w:rsidRPr="003837B3" w:rsidRDefault="003837B3" w:rsidP="003837B3">
      <w:pPr>
        <w:spacing w:after="0" w:line="240" w:lineRule="auto"/>
        <w:rPr>
          <w:rFonts w:ascii="Times New Roman" w:eastAsia="Times New Roman" w:hAnsi="Times New Roman" w:cs="Times New Roman"/>
          <w:i/>
          <w:lang w:val="lt-LT"/>
        </w:rPr>
      </w:pPr>
    </w:p>
    <w:p w14:paraId="2DEC3200" w14:textId="77777777" w:rsidR="003837B3" w:rsidRPr="003837B3" w:rsidRDefault="003837B3" w:rsidP="003837B3">
      <w:pPr>
        <w:spacing w:after="0" w:line="240" w:lineRule="auto"/>
        <w:rPr>
          <w:rFonts w:ascii="Times New Roman" w:eastAsia="Times New Roman" w:hAnsi="Times New Roman" w:cs="Times New Roman"/>
          <w:i/>
          <w:lang w:val="lt-LT"/>
        </w:rPr>
      </w:pPr>
      <w:r w:rsidRPr="003837B3">
        <w:rPr>
          <w:rFonts w:ascii="Times New Roman" w:eastAsia="Times New Roman" w:hAnsi="Times New Roman" w:cs="Times New Roman"/>
          <w:i/>
          <w:lang w:val="lt-LT"/>
        </w:rPr>
        <w:t>Virškinimo trakto sutrikimai</w:t>
      </w:r>
    </w:p>
    <w:p w14:paraId="5946EF15" w14:textId="77777777" w:rsidR="003837B3" w:rsidRPr="003837B3" w:rsidRDefault="003837B3" w:rsidP="003837B3">
      <w:pPr>
        <w:spacing w:after="0" w:line="240" w:lineRule="auto"/>
        <w:rPr>
          <w:rFonts w:ascii="Times New Roman" w:eastAsia="Times New Roman" w:hAnsi="Times New Roman" w:cs="Times New Roman"/>
          <w:lang w:val="lt-LT"/>
        </w:rPr>
      </w:pPr>
      <w:r w:rsidRPr="003837B3">
        <w:rPr>
          <w:rFonts w:ascii="Times New Roman" w:eastAsia="Times New Roman" w:hAnsi="Times New Roman" w:cs="Times New Roman"/>
          <w:lang w:val="lt-LT"/>
        </w:rPr>
        <w:t>Nedažn</w:t>
      </w:r>
      <w:r w:rsidR="00CB233B">
        <w:rPr>
          <w:rFonts w:ascii="Times New Roman" w:eastAsia="Times New Roman" w:hAnsi="Times New Roman" w:cs="Times New Roman"/>
          <w:lang w:val="lt-LT"/>
        </w:rPr>
        <w:t>as</w:t>
      </w:r>
      <w:r w:rsidRPr="003837B3">
        <w:rPr>
          <w:rFonts w:ascii="Times New Roman" w:eastAsia="Times New Roman" w:hAnsi="Times New Roman" w:cs="Times New Roman"/>
          <w:lang w:val="lt-LT"/>
        </w:rPr>
        <w:t>: seilėtekis, pykinimas, vėmimas.</w:t>
      </w:r>
    </w:p>
    <w:p w14:paraId="114EE49B" w14:textId="77777777" w:rsidR="003837B3" w:rsidRPr="003837B3" w:rsidRDefault="003837B3" w:rsidP="003837B3">
      <w:pPr>
        <w:spacing w:after="0" w:line="240" w:lineRule="auto"/>
        <w:rPr>
          <w:rFonts w:ascii="Times New Roman" w:eastAsia="Times New Roman" w:hAnsi="Times New Roman" w:cs="Times New Roman"/>
          <w:lang w:val="lt-LT"/>
        </w:rPr>
      </w:pPr>
    </w:p>
    <w:p w14:paraId="1AA4B7F9" w14:textId="77777777" w:rsidR="003837B3" w:rsidRPr="003837B3" w:rsidRDefault="003837B3" w:rsidP="003837B3">
      <w:pPr>
        <w:spacing w:after="0" w:line="240" w:lineRule="auto"/>
        <w:rPr>
          <w:rFonts w:ascii="Times New Roman" w:eastAsia="Times New Roman" w:hAnsi="Times New Roman" w:cs="Times New Roman"/>
          <w:i/>
          <w:lang w:val="lt-LT"/>
        </w:rPr>
      </w:pPr>
      <w:r w:rsidRPr="003837B3">
        <w:rPr>
          <w:rFonts w:ascii="Times New Roman" w:eastAsia="Times New Roman" w:hAnsi="Times New Roman" w:cs="Times New Roman"/>
          <w:i/>
          <w:lang w:val="lt-LT"/>
        </w:rPr>
        <w:lastRenderedPageBreak/>
        <w:t>Nervų sistemos sutrikimai</w:t>
      </w:r>
    </w:p>
    <w:p w14:paraId="3C327EA2" w14:textId="77777777" w:rsidR="003837B3" w:rsidRDefault="003837B3" w:rsidP="003837B3">
      <w:pPr>
        <w:spacing w:after="0" w:line="240" w:lineRule="auto"/>
        <w:rPr>
          <w:rFonts w:ascii="Times New Roman" w:eastAsia="Times New Roman" w:hAnsi="Times New Roman" w:cs="Times New Roman"/>
          <w:lang w:val="lt-LT"/>
        </w:rPr>
      </w:pPr>
      <w:r w:rsidRPr="003837B3">
        <w:rPr>
          <w:rFonts w:ascii="Times New Roman" w:eastAsia="Times New Roman" w:hAnsi="Times New Roman" w:cs="Times New Roman"/>
          <w:lang w:val="lt-LT"/>
        </w:rPr>
        <w:t>Dažnis nežinomas: ekstrapiramidiniai sutrikimai (ypač vaisto vartojant ilgai senyviems pacientams), nenuilstamumas, susijaudinimas, miego sutrikimai.</w:t>
      </w:r>
    </w:p>
    <w:p w14:paraId="7830E903" w14:textId="77777777" w:rsidR="00CB233B" w:rsidRDefault="00CB233B" w:rsidP="003837B3">
      <w:pPr>
        <w:spacing w:after="0" w:line="240" w:lineRule="auto"/>
        <w:rPr>
          <w:rFonts w:ascii="Times New Roman" w:eastAsia="Times New Roman" w:hAnsi="Times New Roman" w:cs="Times New Roman"/>
          <w:lang w:val="lt-LT"/>
        </w:rPr>
      </w:pPr>
    </w:p>
    <w:p w14:paraId="076801F8" w14:textId="77777777" w:rsidR="00CB233B" w:rsidRPr="00CB233B" w:rsidRDefault="00CB233B" w:rsidP="008F177F">
      <w:pPr>
        <w:tabs>
          <w:tab w:val="left" w:pos="567"/>
        </w:tabs>
        <w:autoSpaceDE w:val="0"/>
        <w:autoSpaceDN w:val="0"/>
        <w:adjustRightInd w:val="0"/>
        <w:spacing w:after="0" w:line="260" w:lineRule="exact"/>
        <w:rPr>
          <w:rFonts w:ascii="Times New Roman" w:eastAsia="Times New Roman" w:hAnsi="Times New Roman" w:cs="Times New Roman"/>
          <w:snapToGrid w:val="0"/>
          <w:szCs w:val="24"/>
          <w:u w:val="single"/>
          <w:lang w:val="lt-LT"/>
        </w:rPr>
      </w:pPr>
      <w:r w:rsidRPr="00CB233B">
        <w:rPr>
          <w:rFonts w:ascii="Times New Roman" w:eastAsia="Times New Roman" w:hAnsi="Times New Roman" w:cs="Times New Roman"/>
          <w:noProof/>
          <w:snapToGrid w:val="0"/>
          <w:szCs w:val="24"/>
          <w:u w:val="single"/>
          <w:lang w:val="lt-LT"/>
        </w:rPr>
        <w:t>Pranešimas apie įtariamas nepageidaujamas reakcijas</w:t>
      </w:r>
    </w:p>
    <w:p w14:paraId="3C202D88" w14:textId="77777777" w:rsidR="00CB233B" w:rsidRPr="00CB233B" w:rsidRDefault="00CB233B" w:rsidP="008F177F">
      <w:pPr>
        <w:tabs>
          <w:tab w:val="left" w:pos="567"/>
        </w:tabs>
        <w:autoSpaceDE w:val="0"/>
        <w:autoSpaceDN w:val="0"/>
        <w:adjustRightInd w:val="0"/>
        <w:spacing w:after="0" w:line="240" w:lineRule="auto"/>
        <w:rPr>
          <w:rFonts w:ascii="Times New Roman" w:eastAsia="Times New Roman" w:hAnsi="Times New Roman" w:cs="Times New Roman"/>
          <w:noProof/>
          <w:snapToGrid w:val="0"/>
          <w:szCs w:val="24"/>
          <w:lang w:val="lt-LT"/>
        </w:rPr>
      </w:pPr>
      <w:r w:rsidRPr="00CB233B">
        <w:rPr>
          <w:rFonts w:ascii="Times New Roman" w:eastAsia="Times New Roman" w:hAnsi="Times New Roman" w:cs="Times New Roman"/>
          <w:noProof/>
          <w:snapToGrid w:val="0"/>
          <w:szCs w:val="24"/>
          <w:lang w:val="lt-LT"/>
        </w:rPr>
        <w:t>Svarbu pranešti apie įtariamas nepageidaujamas reakcijas, pastebėtas po vaistinio preparato registracijos, nes tai leidžia nuolat stebėti vaistinio preparato naudos ir rizikos santykį.</w:t>
      </w:r>
      <w:r w:rsidRPr="00CB233B">
        <w:rPr>
          <w:rFonts w:ascii="Times New Roman" w:eastAsia="Times New Roman" w:hAnsi="Times New Roman" w:cs="Times New Roman"/>
          <w:snapToGrid w:val="0"/>
          <w:szCs w:val="24"/>
          <w:lang w:val="lt-LT"/>
        </w:rPr>
        <w:t xml:space="preserve"> </w:t>
      </w:r>
      <w:r w:rsidRPr="00CB233B">
        <w:rPr>
          <w:rFonts w:ascii="Times New Roman" w:eastAsia="Times New Roman" w:hAnsi="Times New Roman" w:cs="Times New Roman"/>
          <w:noProof/>
          <w:snapToGrid w:val="0"/>
          <w:szCs w:val="24"/>
          <w:lang w:val="lt-LT"/>
        </w:rPr>
        <w:t>Sveikatos priežiūros specialistai turi pranešti apie bet kokias įtariamas nepageidaujamas reakcijas, užpildę interneto svetainėje http://</w:t>
      </w:r>
      <w:hyperlink r:id="rId7" w:history="1">
        <w:r w:rsidRPr="00CB233B">
          <w:rPr>
            <w:rFonts w:ascii="Times New Roman" w:eastAsia="SimSun" w:hAnsi="Times New Roman" w:cs="Times New Roman"/>
            <w:noProof/>
            <w:snapToGrid w:val="0"/>
            <w:color w:val="0000FF"/>
            <w:szCs w:val="24"/>
            <w:u w:val="single"/>
            <w:lang w:val="lt-LT"/>
          </w:rPr>
          <w:t>www.vvkt.lt</w:t>
        </w:r>
      </w:hyperlink>
      <w:r w:rsidRPr="00CB233B">
        <w:rPr>
          <w:rFonts w:ascii="Times New Roman" w:eastAsia="Times New Roman" w:hAnsi="Times New Roman" w:cs="Times New Roman"/>
          <w:noProof/>
          <w:snapToGrid w:val="0"/>
          <w:szCs w:val="24"/>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CB233B">
          <w:rPr>
            <w:rFonts w:ascii="Times New Roman" w:eastAsia="SimSun" w:hAnsi="Times New Roman" w:cs="Times New Roman"/>
            <w:noProof/>
            <w:snapToGrid w:val="0"/>
            <w:color w:val="0000FF"/>
            <w:szCs w:val="24"/>
            <w:u w:val="single"/>
            <w:lang w:val="lt-LT"/>
          </w:rPr>
          <w:t>NepageidaujamaR@vvkt.lt</w:t>
        </w:r>
      </w:hyperlink>
      <w:r w:rsidRPr="00CB233B">
        <w:rPr>
          <w:rFonts w:ascii="Times New Roman" w:eastAsia="Times New Roman" w:hAnsi="Times New Roman" w:cs="Times New Roman"/>
          <w:noProof/>
          <w:snapToGrid w:val="0"/>
          <w:szCs w:val="24"/>
          <w:lang w:val="lt-LT"/>
        </w:rPr>
        <w:t xml:space="preserve">), per interneto svetainę (adresu </w:t>
      </w:r>
      <w:hyperlink r:id="rId9" w:history="1">
        <w:r w:rsidR="00374EDA" w:rsidRPr="00E5581C">
          <w:rPr>
            <w:rStyle w:val="Hipersaitas"/>
            <w:rFonts w:ascii="Times New Roman" w:eastAsia="Times New Roman" w:hAnsi="Times New Roman" w:cs="Times New Roman"/>
            <w:noProof/>
            <w:snapToGrid w:val="0"/>
            <w:szCs w:val="24"/>
            <w:lang w:val="lt-LT"/>
          </w:rPr>
          <w:t>http://www.vvkt.lt</w:t>
        </w:r>
      </w:hyperlink>
      <w:r w:rsidRPr="00CB233B">
        <w:rPr>
          <w:rFonts w:ascii="Times New Roman" w:eastAsia="Times New Roman" w:hAnsi="Times New Roman" w:cs="Times New Roman"/>
          <w:noProof/>
          <w:snapToGrid w:val="0"/>
          <w:szCs w:val="24"/>
          <w:lang w:val="lt-LT"/>
        </w:rPr>
        <w:t>).</w:t>
      </w:r>
    </w:p>
    <w:p w14:paraId="397F9B37" w14:textId="77777777" w:rsidR="00CB233B" w:rsidRPr="003837B3" w:rsidRDefault="00CB233B" w:rsidP="003837B3">
      <w:pPr>
        <w:spacing w:after="0" w:line="240" w:lineRule="auto"/>
        <w:rPr>
          <w:rFonts w:ascii="Times New Roman" w:eastAsia="Times New Roman" w:hAnsi="Times New Roman" w:cs="Times New Roman"/>
          <w:lang w:val="lt-LT"/>
        </w:rPr>
      </w:pPr>
    </w:p>
    <w:p w14:paraId="6F725A87" w14:textId="77777777" w:rsidR="003837B3" w:rsidRPr="003837B3" w:rsidRDefault="003837B3" w:rsidP="003837B3">
      <w:pPr>
        <w:spacing w:after="0" w:line="240" w:lineRule="auto"/>
        <w:ind w:left="567" w:hanging="567"/>
        <w:rPr>
          <w:rFonts w:ascii="Times New Roman" w:eastAsia="Times New Roman" w:hAnsi="Times New Roman" w:cs="Times New Roman"/>
          <w:b/>
          <w:lang w:val="lt-LT"/>
        </w:rPr>
      </w:pPr>
    </w:p>
    <w:p w14:paraId="1107ED2C" w14:textId="77777777" w:rsidR="003837B3" w:rsidRPr="003837B3" w:rsidRDefault="003837B3" w:rsidP="003837B3">
      <w:pPr>
        <w:spacing w:after="0" w:line="240" w:lineRule="auto"/>
        <w:ind w:left="567" w:hanging="567"/>
        <w:rPr>
          <w:rFonts w:ascii="Times New Roman" w:eastAsia="Times New Roman" w:hAnsi="Times New Roman" w:cs="Times New Roman"/>
          <w:b/>
          <w:lang w:val="lt-LT"/>
        </w:rPr>
      </w:pPr>
      <w:r w:rsidRPr="003837B3">
        <w:rPr>
          <w:rFonts w:ascii="Times New Roman" w:eastAsia="Times New Roman" w:hAnsi="Times New Roman" w:cs="Times New Roman"/>
          <w:b/>
          <w:lang w:val="lt-LT"/>
        </w:rPr>
        <w:t>4.9</w:t>
      </w:r>
      <w:r w:rsidRPr="003837B3">
        <w:rPr>
          <w:rFonts w:ascii="Times New Roman" w:eastAsia="Times New Roman" w:hAnsi="Times New Roman" w:cs="Times New Roman"/>
          <w:b/>
          <w:lang w:val="lt-LT"/>
        </w:rPr>
        <w:tab/>
        <w:t>Perdozavimas</w:t>
      </w:r>
    </w:p>
    <w:p w14:paraId="78227BD6" w14:textId="77777777" w:rsidR="003837B3" w:rsidRPr="003837B3" w:rsidRDefault="003837B3" w:rsidP="003837B3">
      <w:pPr>
        <w:spacing w:after="0" w:line="240" w:lineRule="auto"/>
        <w:ind w:left="567" w:hanging="567"/>
        <w:rPr>
          <w:rFonts w:ascii="Times New Roman" w:eastAsia="Times New Roman" w:hAnsi="Times New Roman" w:cs="Times New Roman"/>
          <w:lang w:val="lt-LT"/>
        </w:rPr>
      </w:pPr>
    </w:p>
    <w:p w14:paraId="5DF5AC30" w14:textId="77777777" w:rsidR="003837B3" w:rsidRPr="003837B3" w:rsidRDefault="003837B3" w:rsidP="003837B3">
      <w:pPr>
        <w:spacing w:after="0" w:line="240" w:lineRule="auto"/>
        <w:rPr>
          <w:rFonts w:ascii="Times New Roman" w:eastAsia="Times New Roman" w:hAnsi="Times New Roman" w:cs="Times New Roman"/>
          <w:lang w:val="lt-LT"/>
        </w:rPr>
      </w:pPr>
      <w:r w:rsidRPr="003837B3">
        <w:rPr>
          <w:rFonts w:ascii="Times New Roman" w:eastAsia="Times New Roman" w:hAnsi="Times New Roman" w:cs="Times New Roman"/>
          <w:lang w:val="lt-LT"/>
        </w:rPr>
        <w:t>Perdozavimo atveju sunkaus šalutinio poveikio, dėl kurio reikėtų nutraukti vaisto vartojimą, nepastebėta.</w:t>
      </w:r>
    </w:p>
    <w:p w14:paraId="34DB998F" w14:textId="77777777" w:rsidR="003837B3" w:rsidRPr="003837B3" w:rsidRDefault="003837B3" w:rsidP="003837B3">
      <w:pPr>
        <w:spacing w:after="0" w:line="240" w:lineRule="auto"/>
        <w:rPr>
          <w:rFonts w:ascii="Times New Roman" w:eastAsia="Times New Roman" w:hAnsi="Times New Roman" w:cs="Times New Roman"/>
          <w:lang w:val="lt-LT"/>
        </w:rPr>
      </w:pPr>
      <w:r w:rsidRPr="003837B3">
        <w:rPr>
          <w:rFonts w:ascii="Times New Roman" w:eastAsia="Times New Roman" w:hAnsi="Times New Roman" w:cs="Times New Roman"/>
          <w:lang w:val="lt-LT"/>
        </w:rPr>
        <w:t>Perdozavus gali pasireikšti pilvo skausmas.</w:t>
      </w:r>
    </w:p>
    <w:p w14:paraId="679EE0E8" w14:textId="77777777" w:rsidR="003837B3" w:rsidRPr="003837B3" w:rsidRDefault="003837B3" w:rsidP="003837B3">
      <w:pPr>
        <w:spacing w:after="0" w:line="240" w:lineRule="auto"/>
        <w:rPr>
          <w:rFonts w:ascii="Times New Roman" w:eastAsia="Times New Roman" w:hAnsi="Times New Roman" w:cs="Times New Roman"/>
          <w:lang w:val="lt-LT"/>
        </w:rPr>
      </w:pPr>
      <w:r w:rsidRPr="003837B3">
        <w:rPr>
          <w:rFonts w:ascii="Times New Roman" w:eastAsia="Times New Roman" w:hAnsi="Times New Roman" w:cs="Times New Roman"/>
          <w:lang w:val="lt-LT"/>
        </w:rPr>
        <w:t>Perdozavimas vaikams gali sukelti sujaudinimą, pasireiškiantį nemiga, euforija, neramumu, irzlumu, drebuliu, rečiau – košmarais, haliucinacijomis, traukuliais.</w:t>
      </w:r>
    </w:p>
    <w:p w14:paraId="55271BF1" w14:textId="77777777" w:rsidR="003837B3" w:rsidRPr="003837B3" w:rsidRDefault="003837B3" w:rsidP="003837B3">
      <w:pPr>
        <w:spacing w:after="0" w:line="240" w:lineRule="auto"/>
        <w:rPr>
          <w:rFonts w:ascii="Times New Roman" w:eastAsia="Times New Roman" w:hAnsi="Times New Roman" w:cs="Times New Roman"/>
          <w:lang w:val="lt-LT"/>
        </w:rPr>
      </w:pPr>
      <w:r w:rsidRPr="003837B3">
        <w:rPr>
          <w:rFonts w:ascii="Times New Roman" w:eastAsia="Times New Roman" w:hAnsi="Times New Roman" w:cs="Times New Roman"/>
          <w:lang w:val="lt-LT"/>
        </w:rPr>
        <w:t>Perdozavimo gydymas simptominis.</w:t>
      </w:r>
    </w:p>
    <w:p w14:paraId="5867C976" w14:textId="77777777" w:rsidR="003837B3" w:rsidRPr="003837B3" w:rsidRDefault="003837B3" w:rsidP="003837B3">
      <w:pPr>
        <w:spacing w:after="0" w:line="240" w:lineRule="auto"/>
        <w:ind w:left="567" w:hanging="567"/>
        <w:rPr>
          <w:rFonts w:ascii="Times New Roman" w:eastAsia="Times New Roman" w:hAnsi="Times New Roman" w:cs="Times New Roman"/>
          <w:lang w:val="lt-LT"/>
        </w:rPr>
      </w:pPr>
    </w:p>
    <w:p w14:paraId="20A896B3" w14:textId="77777777" w:rsidR="003837B3" w:rsidRPr="003837B3" w:rsidRDefault="003837B3" w:rsidP="003837B3">
      <w:pPr>
        <w:spacing w:after="0" w:line="240" w:lineRule="auto"/>
        <w:ind w:left="567" w:hanging="567"/>
        <w:rPr>
          <w:rFonts w:ascii="Times New Roman" w:eastAsia="Times New Roman" w:hAnsi="Times New Roman" w:cs="Times New Roman"/>
          <w:lang w:val="lt-LT"/>
        </w:rPr>
      </w:pPr>
    </w:p>
    <w:p w14:paraId="7EAA1AE7" w14:textId="77777777" w:rsidR="003837B3" w:rsidRPr="003837B3" w:rsidRDefault="003837B3" w:rsidP="003837B3">
      <w:pPr>
        <w:spacing w:after="0" w:line="240" w:lineRule="auto"/>
        <w:ind w:left="567" w:hanging="567"/>
        <w:rPr>
          <w:rFonts w:ascii="Times New Roman" w:eastAsia="Times New Roman" w:hAnsi="Times New Roman" w:cs="Times New Roman"/>
          <w:b/>
          <w:caps/>
          <w:lang w:val="lt-LT"/>
        </w:rPr>
      </w:pPr>
      <w:r w:rsidRPr="003837B3">
        <w:rPr>
          <w:rFonts w:ascii="Times New Roman" w:eastAsia="Times New Roman" w:hAnsi="Times New Roman" w:cs="Times New Roman"/>
          <w:b/>
          <w:caps/>
          <w:lang w:val="lt-LT"/>
        </w:rPr>
        <w:t>5.</w:t>
      </w:r>
      <w:r w:rsidRPr="003837B3">
        <w:rPr>
          <w:rFonts w:ascii="Times New Roman" w:eastAsia="Times New Roman" w:hAnsi="Times New Roman" w:cs="Times New Roman"/>
          <w:b/>
          <w:caps/>
          <w:lang w:val="lt-LT"/>
        </w:rPr>
        <w:tab/>
      </w:r>
      <w:r w:rsidRPr="003837B3">
        <w:rPr>
          <w:rFonts w:ascii="Times New Roman" w:eastAsia="Times New Roman" w:hAnsi="Times New Roman" w:cs="Times New Roman"/>
          <w:b/>
          <w:lang w:val="lt-LT"/>
        </w:rPr>
        <w:t xml:space="preserve">FARMAKOLOGINĖS </w:t>
      </w:r>
      <w:r w:rsidRPr="003837B3">
        <w:rPr>
          <w:rFonts w:ascii="Times New Roman" w:eastAsia="Times New Roman" w:hAnsi="Times New Roman" w:cs="Times New Roman"/>
          <w:b/>
          <w:caps/>
          <w:lang w:val="lt-LT"/>
        </w:rPr>
        <w:t>savybės</w:t>
      </w:r>
    </w:p>
    <w:p w14:paraId="5ED713DD" w14:textId="77777777" w:rsidR="003837B3" w:rsidRPr="003837B3" w:rsidRDefault="003837B3" w:rsidP="003837B3">
      <w:pPr>
        <w:spacing w:after="0" w:line="240" w:lineRule="auto"/>
        <w:ind w:left="567" w:hanging="567"/>
        <w:rPr>
          <w:rFonts w:ascii="Times New Roman" w:eastAsia="Times New Roman" w:hAnsi="Times New Roman" w:cs="Times New Roman"/>
          <w:lang w:val="lt-LT"/>
        </w:rPr>
      </w:pPr>
    </w:p>
    <w:p w14:paraId="7C22008A" w14:textId="77777777" w:rsidR="003837B3" w:rsidRPr="003837B3" w:rsidRDefault="003837B3" w:rsidP="003837B3">
      <w:pPr>
        <w:spacing w:after="0" w:line="240" w:lineRule="auto"/>
        <w:ind w:left="567" w:hanging="567"/>
        <w:rPr>
          <w:rFonts w:ascii="Times New Roman" w:eastAsia="Times New Roman" w:hAnsi="Times New Roman" w:cs="Times New Roman"/>
          <w:b/>
          <w:lang w:val="lt-LT"/>
        </w:rPr>
      </w:pPr>
      <w:r w:rsidRPr="003837B3">
        <w:rPr>
          <w:rFonts w:ascii="Times New Roman" w:eastAsia="Times New Roman" w:hAnsi="Times New Roman" w:cs="Times New Roman"/>
          <w:b/>
          <w:lang w:val="lt-LT"/>
        </w:rPr>
        <w:t>5.1</w:t>
      </w:r>
      <w:r w:rsidRPr="003837B3">
        <w:rPr>
          <w:rFonts w:ascii="Times New Roman" w:eastAsia="Times New Roman" w:hAnsi="Times New Roman" w:cs="Times New Roman"/>
          <w:b/>
          <w:lang w:val="lt-LT"/>
        </w:rPr>
        <w:tab/>
        <w:t xml:space="preserve">Farmakodinaminės savybės </w:t>
      </w:r>
    </w:p>
    <w:p w14:paraId="3F7BA69E" w14:textId="77777777" w:rsidR="003837B3" w:rsidRPr="003837B3" w:rsidRDefault="003837B3" w:rsidP="003837B3">
      <w:pPr>
        <w:spacing w:after="0" w:line="240" w:lineRule="auto"/>
        <w:ind w:left="567" w:hanging="567"/>
        <w:rPr>
          <w:rFonts w:ascii="Times New Roman" w:eastAsia="Times New Roman" w:hAnsi="Times New Roman" w:cs="Times New Roman"/>
          <w:i/>
          <w:lang w:val="lt-LT"/>
        </w:rPr>
      </w:pPr>
    </w:p>
    <w:p w14:paraId="05B3D83D" w14:textId="77777777" w:rsidR="003837B3" w:rsidRPr="003837B3" w:rsidRDefault="003837B3" w:rsidP="003837B3">
      <w:pPr>
        <w:spacing w:after="0" w:line="240" w:lineRule="auto"/>
        <w:ind w:left="567" w:hanging="567"/>
        <w:rPr>
          <w:rFonts w:ascii="Times New Roman" w:eastAsia="Times New Roman" w:hAnsi="Times New Roman" w:cs="Times New Roman"/>
          <w:lang w:val="lt-LT"/>
        </w:rPr>
      </w:pPr>
      <w:r w:rsidRPr="003837B3">
        <w:rPr>
          <w:rFonts w:ascii="Times New Roman" w:eastAsia="Times New Roman" w:hAnsi="Times New Roman" w:cs="Times New Roman"/>
          <w:i/>
          <w:lang w:val="lt-LT"/>
        </w:rPr>
        <w:t>Farmakoterapinė grupė</w:t>
      </w:r>
      <w:r w:rsidRPr="003837B3">
        <w:rPr>
          <w:rFonts w:ascii="Times New Roman" w:eastAsia="Times New Roman" w:hAnsi="Times New Roman" w:cs="Times New Roman"/>
          <w:lang w:val="lt-LT"/>
        </w:rPr>
        <w:t>. Kiti centrinę nervų sistemą veikiantys vaistai.</w:t>
      </w:r>
    </w:p>
    <w:p w14:paraId="5F7B51A8" w14:textId="77777777" w:rsidR="003837B3" w:rsidRPr="003837B3" w:rsidRDefault="003837B3" w:rsidP="003837B3">
      <w:pPr>
        <w:spacing w:after="0" w:line="240" w:lineRule="auto"/>
        <w:ind w:left="567" w:hanging="567"/>
        <w:rPr>
          <w:rFonts w:ascii="Times New Roman" w:eastAsia="Times New Roman" w:hAnsi="Times New Roman" w:cs="Times New Roman"/>
          <w:lang w:val="lt-LT"/>
        </w:rPr>
      </w:pPr>
      <w:r w:rsidRPr="003837B3">
        <w:rPr>
          <w:rFonts w:ascii="Times New Roman" w:eastAsia="Times New Roman" w:hAnsi="Times New Roman" w:cs="Times New Roman"/>
          <w:i/>
          <w:lang w:val="lt-LT"/>
        </w:rPr>
        <w:t>ATC kodas</w:t>
      </w:r>
      <w:r w:rsidRPr="003837B3">
        <w:rPr>
          <w:rFonts w:ascii="Times New Roman" w:eastAsia="Times New Roman" w:hAnsi="Times New Roman" w:cs="Times New Roman"/>
          <w:lang w:val="lt-LT"/>
        </w:rPr>
        <w:t>. NO7CA52</w:t>
      </w:r>
      <w:r w:rsidR="00C93D33">
        <w:rPr>
          <w:rFonts w:ascii="Times New Roman" w:eastAsia="Times New Roman" w:hAnsi="Times New Roman" w:cs="Times New Roman"/>
          <w:lang w:val="lt-LT"/>
        </w:rPr>
        <w:t>.</w:t>
      </w:r>
    </w:p>
    <w:p w14:paraId="18F88E66" w14:textId="77777777" w:rsidR="00CB233B" w:rsidRDefault="00CB233B" w:rsidP="003837B3">
      <w:pPr>
        <w:spacing w:after="0" w:line="240" w:lineRule="auto"/>
        <w:rPr>
          <w:rFonts w:ascii="Times New Roman" w:eastAsia="Times New Roman" w:hAnsi="Times New Roman" w:cs="Times New Roman"/>
          <w:lang w:val="lt-LT"/>
        </w:rPr>
      </w:pPr>
    </w:p>
    <w:p w14:paraId="127B95E8" w14:textId="77777777" w:rsidR="00CB233B" w:rsidRPr="005D5FBC" w:rsidRDefault="00CB233B" w:rsidP="003837B3">
      <w:pPr>
        <w:spacing w:after="0" w:line="240" w:lineRule="auto"/>
        <w:rPr>
          <w:rFonts w:ascii="Times New Roman" w:eastAsia="Times New Roman" w:hAnsi="Times New Roman" w:cs="Times New Roman"/>
          <w:lang w:val="lt-LT"/>
        </w:rPr>
      </w:pPr>
      <w:r w:rsidRPr="005D5FBC">
        <w:rPr>
          <w:rFonts w:ascii="Times New Roman" w:eastAsia="Times New Roman" w:hAnsi="Times New Roman" w:cs="Times New Roman"/>
          <w:lang w:val="lt-LT"/>
        </w:rPr>
        <w:t>Veikimo mechanizmas</w:t>
      </w:r>
    </w:p>
    <w:p w14:paraId="2A329743" w14:textId="77777777" w:rsidR="003837B3" w:rsidRPr="003837B3" w:rsidRDefault="003837B3" w:rsidP="003837B3">
      <w:pPr>
        <w:spacing w:after="0" w:line="240" w:lineRule="auto"/>
        <w:rPr>
          <w:rFonts w:ascii="Times New Roman" w:eastAsia="Times New Roman" w:hAnsi="Times New Roman" w:cs="Times New Roman"/>
          <w:lang w:val="lt-LT"/>
        </w:rPr>
      </w:pPr>
      <w:r w:rsidRPr="003837B3">
        <w:rPr>
          <w:rFonts w:ascii="Times New Roman" w:eastAsia="Times New Roman" w:hAnsi="Times New Roman" w:cs="Times New Roman"/>
          <w:lang w:val="lt-LT"/>
        </w:rPr>
        <w:t>Terapinis piracetamo poveikis iki galo nėra aiškus. Šiai dienai žin</w:t>
      </w:r>
      <w:r w:rsidR="00C93D33">
        <w:rPr>
          <w:rFonts w:ascii="Times New Roman" w:eastAsia="Times New Roman" w:hAnsi="Times New Roman" w:cs="Times New Roman"/>
          <w:lang w:val="lt-LT"/>
        </w:rPr>
        <w:t>o</w:t>
      </w:r>
      <w:r w:rsidRPr="003837B3">
        <w:rPr>
          <w:rFonts w:ascii="Times New Roman" w:eastAsia="Times New Roman" w:hAnsi="Times New Roman" w:cs="Times New Roman"/>
          <w:lang w:val="lt-LT"/>
        </w:rPr>
        <w:t>mas poveikis įrodytas eksperimentini</w:t>
      </w:r>
      <w:r w:rsidR="00C93D33">
        <w:rPr>
          <w:rFonts w:ascii="Times New Roman" w:eastAsia="Times New Roman" w:hAnsi="Times New Roman" w:cs="Times New Roman"/>
          <w:lang w:val="lt-LT"/>
        </w:rPr>
        <w:t>ais</w:t>
      </w:r>
      <w:r w:rsidRPr="003837B3">
        <w:rPr>
          <w:rFonts w:ascii="Times New Roman" w:eastAsia="Times New Roman" w:hAnsi="Times New Roman" w:cs="Times New Roman"/>
          <w:lang w:val="lt-LT"/>
        </w:rPr>
        <w:t xml:space="preserve"> tyrim</w:t>
      </w:r>
      <w:r w:rsidR="00C93D33">
        <w:rPr>
          <w:rFonts w:ascii="Times New Roman" w:eastAsia="Times New Roman" w:hAnsi="Times New Roman" w:cs="Times New Roman"/>
          <w:lang w:val="lt-LT"/>
        </w:rPr>
        <w:t>ais</w:t>
      </w:r>
      <w:r w:rsidRPr="003837B3">
        <w:rPr>
          <w:rFonts w:ascii="Times New Roman" w:eastAsia="Times New Roman" w:hAnsi="Times New Roman" w:cs="Times New Roman"/>
          <w:lang w:val="lt-LT"/>
        </w:rPr>
        <w:t xml:space="preserve"> su gyvūnais. Nustatyta, kad vaistinis preparatas gerina GABA-erginę, cholinerginę ir glutamaterginę neuronų transmisiją; skatina intra- ir inter- hemisferinį informacijos perdavimą: dėl įtakos metabolizmui ir hemorheologijai veikia anti-išemiškai.</w:t>
      </w:r>
    </w:p>
    <w:p w14:paraId="71E19EBB" w14:textId="77777777" w:rsidR="00CB233B" w:rsidRDefault="00CB233B" w:rsidP="003837B3">
      <w:pPr>
        <w:spacing w:after="0" w:line="240" w:lineRule="auto"/>
        <w:rPr>
          <w:rFonts w:ascii="Times New Roman" w:eastAsia="Times New Roman" w:hAnsi="Times New Roman" w:cs="Times New Roman"/>
          <w:lang w:val="lt-LT"/>
        </w:rPr>
      </w:pPr>
    </w:p>
    <w:p w14:paraId="77937161" w14:textId="77777777" w:rsidR="003837B3" w:rsidRPr="003837B3" w:rsidRDefault="003837B3" w:rsidP="003837B3">
      <w:pPr>
        <w:spacing w:after="0" w:line="240" w:lineRule="auto"/>
        <w:rPr>
          <w:rFonts w:ascii="Times New Roman" w:eastAsia="Times New Roman" w:hAnsi="Times New Roman" w:cs="Times New Roman"/>
          <w:lang w:val="lt-LT"/>
        </w:rPr>
      </w:pPr>
      <w:r w:rsidRPr="003837B3">
        <w:rPr>
          <w:rFonts w:ascii="Times New Roman" w:eastAsia="Times New Roman" w:hAnsi="Times New Roman" w:cs="Times New Roman"/>
          <w:lang w:val="lt-LT"/>
        </w:rPr>
        <w:t>Cinarizinas yra selektyvus kalcio ir histamininių H1-receptorių. Jis slopina kalcio jonų pernešimą per ląstelės membraną; slopina vazokonstrikcinių mediatorių (katecholaminų, angiotenzino ir bradikininų) poveikį; šiek tiek plečia smegenų, koronarinas ir periferines kraujagysles; metaboliškai didina anglies dioksido kiekį smegenų kraujotakoje, gerina ląstelių atsparumą hipoksijai; neveikia arterinio kraujo spaudimo ir pulso.</w:t>
      </w:r>
    </w:p>
    <w:p w14:paraId="6E718368" w14:textId="77777777" w:rsidR="00CB233B" w:rsidRDefault="00CB233B" w:rsidP="003837B3">
      <w:pPr>
        <w:spacing w:after="0" w:line="240" w:lineRule="auto"/>
        <w:rPr>
          <w:rFonts w:ascii="Times New Roman" w:eastAsia="Times New Roman" w:hAnsi="Times New Roman" w:cs="Times New Roman"/>
          <w:lang w:val="lt-LT"/>
        </w:rPr>
      </w:pPr>
    </w:p>
    <w:p w14:paraId="13CB1FA6" w14:textId="77777777" w:rsidR="003837B3" w:rsidRPr="003837B3" w:rsidRDefault="0090097B" w:rsidP="003837B3">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Vaistinis p</w:t>
      </w:r>
      <w:r w:rsidR="003837B3" w:rsidRPr="003837B3">
        <w:rPr>
          <w:rFonts w:ascii="Times New Roman" w:eastAsia="Times New Roman" w:hAnsi="Times New Roman" w:cs="Times New Roman"/>
          <w:lang w:val="lt-LT"/>
        </w:rPr>
        <w:t>reparatas, kurio sudėtyje yra d</w:t>
      </w:r>
      <w:r>
        <w:rPr>
          <w:rFonts w:ascii="Times New Roman" w:eastAsia="Times New Roman" w:hAnsi="Times New Roman" w:cs="Times New Roman"/>
          <w:lang w:val="lt-LT"/>
        </w:rPr>
        <w:t>vi veikliosios medžiagos</w:t>
      </w:r>
      <w:r w:rsidR="003837B3" w:rsidRPr="003837B3">
        <w:rPr>
          <w:rFonts w:ascii="Times New Roman" w:eastAsia="Times New Roman" w:hAnsi="Times New Roman" w:cs="Times New Roman"/>
          <w:lang w:val="lt-LT"/>
        </w:rPr>
        <w:t xml:space="preserve">, sukelia stiprų antihipoksinį poveikį. </w:t>
      </w:r>
    </w:p>
    <w:p w14:paraId="7289E850" w14:textId="77777777" w:rsidR="00CB233B" w:rsidRDefault="00CB233B" w:rsidP="003837B3">
      <w:pPr>
        <w:spacing w:after="0" w:line="240" w:lineRule="auto"/>
        <w:rPr>
          <w:rFonts w:ascii="Times New Roman" w:eastAsia="Times New Roman" w:hAnsi="Times New Roman" w:cs="Times New Roman"/>
          <w:lang w:val="lt-LT"/>
        </w:rPr>
      </w:pPr>
    </w:p>
    <w:p w14:paraId="2FA22A11" w14:textId="77777777" w:rsidR="00CB233B" w:rsidRPr="005D5FBC" w:rsidRDefault="00CB233B" w:rsidP="003837B3">
      <w:pPr>
        <w:spacing w:after="0" w:line="240" w:lineRule="auto"/>
        <w:rPr>
          <w:rFonts w:ascii="Times New Roman" w:eastAsia="Times New Roman" w:hAnsi="Times New Roman" w:cs="Times New Roman"/>
          <w:u w:val="single"/>
          <w:lang w:val="lt-LT"/>
        </w:rPr>
      </w:pPr>
      <w:r w:rsidRPr="005D5FBC">
        <w:rPr>
          <w:rFonts w:ascii="Times New Roman" w:eastAsia="Times New Roman" w:hAnsi="Times New Roman" w:cs="Times New Roman"/>
          <w:u w:val="single"/>
          <w:lang w:val="lt-LT"/>
        </w:rPr>
        <w:t>Farmakodinaminis poveikis</w:t>
      </w:r>
    </w:p>
    <w:p w14:paraId="7B34A251" w14:textId="77777777" w:rsidR="003837B3" w:rsidRPr="003837B3" w:rsidRDefault="003837B3" w:rsidP="003837B3">
      <w:pPr>
        <w:spacing w:after="0" w:line="240" w:lineRule="auto"/>
        <w:rPr>
          <w:rFonts w:ascii="Times New Roman" w:eastAsia="Times New Roman" w:hAnsi="Times New Roman" w:cs="Times New Roman"/>
          <w:b/>
          <w:lang w:val="lt-LT"/>
        </w:rPr>
      </w:pPr>
      <w:r w:rsidRPr="003837B3">
        <w:rPr>
          <w:rFonts w:ascii="Times New Roman" w:eastAsia="Times New Roman" w:hAnsi="Times New Roman" w:cs="Times New Roman"/>
          <w:lang w:val="lt-LT"/>
        </w:rPr>
        <w:t xml:space="preserve">Abi veikliosios medžiagos stiprina viena kitos smegenų kraujagyslių pasipriešinimą mažinantį poveikį. Phezam gerina smegenų kraujotaką. </w:t>
      </w:r>
    </w:p>
    <w:p w14:paraId="2D43FCF5" w14:textId="77777777" w:rsidR="003837B3" w:rsidRPr="003837B3" w:rsidRDefault="003837B3" w:rsidP="003837B3">
      <w:pPr>
        <w:spacing w:after="0" w:line="240" w:lineRule="auto"/>
        <w:rPr>
          <w:rFonts w:ascii="Times New Roman" w:eastAsia="Times New Roman" w:hAnsi="Times New Roman" w:cs="Times New Roman"/>
          <w:b/>
          <w:lang w:val="lt-LT"/>
        </w:rPr>
      </w:pPr>
    </w:p>
    <w:p w14:paraId="244BFC7A" w14:textId="77777777" w:rsidR="003837B3" w:rsidRPr="003837B3" w:rsidRDefault="003837B3" w:rsidP="003837B3">
      <w:pPr>
        <w:spacing w:after="0" w:line="240" w:lineRule="auto"/>
        <w:ind w:left="567" w:hanging="567"/>
        <w:rPr>
          <w:rFonts w:ascii="Times New Roman" w:eastAsia="Times New Roman" w:hAnsi="Times New Roman" w:cs="Times New Roman"/>
          <w:b/>
          <w:lang w:val="lt-LT"/>
        </w:rPr>
      </w:pPr>
      <w:r w:rsidRPr="003837B3">
        <w:rPr>
          <w:rFonts w:ascii="Times New Roman" w:eastAsia="Times New Roman" w:hAnsi="Times New Roman" w:cs="Times New Roman"/>
          <w:b/>
          <w:lang w:val="lt-LT"/>
        </w:rPr>
        <w:t>5.2</w:t>
      </w:r>
      <w:r w:rsidRPr="003837B3">
        <w:rPr>
          <w:rFonts w:ascii="Times New Roman" w:eastAsia="Times New Roman" w:hAnsi="Times New Roman" w:cs="Times New Roman"/>
          <w:b/>
          <w:lang w:val="lt-LT"/>
        </w:rPr>
        <w:tab/>
        <w:t xml:space="preserve">Farmakokinetinės savybės </w:t>
      </w:r>
    </w:p>
    <w:p w14:paraId="12219403" w14:textId="77777777" w:rsidR="003837B3" w:rsidRDefault="003837B3" w:rsidP="003837B3">
      <w:pPr>
        <w:spacing w:after="0" w:line="240" w:lineRule="auto"/>
        <w:ind w:left="567" w:hanging="567"/>
        <w:rPr>
          <w:rFonts w:ascii="Times New Roman" w:eastAsia="Times New Roman" w:hAnsi="Times New Roman" w:cs="Times New Roman"/>
          <w:lang w:val="lt-LT"/>
        </w:rPr>
      </w:pPr>
    </w:p>
    <w:p w14:paraId="2D37F9B4" w14:textId="77777777" w:rsidR="0017501A" w:rsidRDefault="0017501A" w:rsidP="003837B3">
      <w:pPr>
        <w:spacing w:after="0" w:line="240" w:lineRule="auto"/>
        <w:ind w:left="567" w:hanging="567"/>
        <w:rPr>
          <w:rFonts w:ascii="Times New Roman" w:eastAsia="Times New Roman" w:hAnsi="Times New Roman" w:cs="Times New Roman"/>
          <w:lang w:val="lt-LT"/>
        </w:rPr>
      </w:pPr>
      <w:r w:rsidRPr="006725D6">
        <w:rPr>
          <w:rFonts w:ascii="Times New Roman" w:eastAsia="Times New Roman" w:hAnsi="Times New Roman" w:cs="Times New Roman"/>
          <w:i/>
          <w:u w:val="single"/>
          <w:lang w:val="lt-LT"/>
        </w:rPr>
        <w:t>Cinarizinas</w:t>
      </w:r>
    </w:p>
    <w:p w14:paraId="57733439" w14:textId="77777777" w:rsidR="00CB233B" w:rsidRPr="006725D6" w:rsidRDefault="00CB233B" w:rsidP="003837B3">
      <w:pPr>
        <w:spacing w:after="0" w:line="240" w:lineRule="auto"/>
        <w:ind w:left="567" w:hanging="567"/>
        <w:rPr>
          <w:rFonts w:ascii="Times New Roman" w:eastAsia="Times New Roman" w:hAnsi="Times New Roman" w:cs="Times New Roman"/>
          <w:i/>
          <w:lang w:val="lt-LT"/>
        </w:rPr>
      </w:pPr>
      <w:r w:rsidRPr="006725D6">
        <w:rPr>
          <w:rFonts w:ascii="Times New Roman" w:eastAsia="Times New Roman" w:hAnsi="Times New Roman" w:cs="Times New Roman"/>
          <w:i/>
          <w:lang w:val="lt-LT"/>
        </w:rPr>
        <w:t>Absorbcija</w:t>
      </w:r>
    </w:p>
    <w:p w14:paraId="79A753A2" w14:textId="77777777" w:rsidR="00CB233B" w:rsidRDefault="003837B3" w:rsidP="003837B3">
      <w:pPr>
        <w:spacing w:after="0" w:line="240" w:lineRule="auto"/>
        <w:rPr>
          <w:rFonts w:ascii="Times New Roman" w:eastAsia="Times New Roman" w:hAnsi="Times New Roman" w:cs="Times New Roman"/>
          <w:lang w:val="lt-LT" w:eastAsia="lt-LT"/>
        </w:rPr>
      </w:pPr>
      <w:r w:rsidRPr="003837B3">
        <w:rPr>
          <w:rFonts w:ascii="Times New Roman" w:eastAsia="Times New Roman" w:hAnsi="Times New Roman" w:cs="Times New Roman"/>
          <w:lang w:val="lt-LT" w:eastAsia="lt-LT"/>
        </w:rPr>
        <w:lastRenderedPageBreak/>
        <w:t xml:space="preserve">Preparatas gerai rezorbuojamas iš virškinamojo trakto. Jo veikliųjų medžiagų pokyčiai organizme yra gerai žinomi. Išgerto </w:t>
      </w:r>
      <w:r w:rsidR="00CB233B">
        <w:rPr>
          <w:rFonts w:ascii="Times New Roman" w:eastAsia="Times New Roman" w:hAnsi="Times New Roman" w:cs="Times New Roman"/>
          <w:lang w:val="lt-LT" w:eastAsia="lt-LT"/>
        </w:rPr>
        <w:t>c</w:t>
      </w:r>
      <w:r w:rsidRPr="003837B3">
        <w:rPr>
          <w:rFonts w:ascii="Times New Roman" w:eastAsia="Times New Roman" w:hAnsi="Times New Roman" w:cs="Times New Roman"/>
          <w:lang w:val="lt-LT" w:eastAsia="lt-LT"/>
        </w:rPr>
        <w:t xml:space="preserve">inarizino koncentracija pasiekia maksimumą kraujyje nepraėjus nė valandai. </w:t>
      </w:r>
    </w:p>
    <w:p w14:paraId="23406165" w14:textId="77777777" w:rsidR="00CB233B" w:rsidRDefault="00CB233B" w:rsidP="003837B3">
      <w:pPr>
        <w:spacing w:after="0" w:line="240" w:lineRule="auto"/>
        <w:rPr>
          <w:rFonts w:ascii="Times New Roman" w:eastAsia="Times New Roman" w:hAnsi="Times New Roman" w:cs="Times New Roman"/>
          <w:lang w:val="lt-LT" w:eastAsia="lt-LT"/>
        </w:rPr>
      </w:pPr>
    </w:p>
    <w:p w14:paraId="77E516C3" w14:textId="77777777" w:rsidR="00374EDA" w:rsidRDefault="00CB233B" w:rsidP="003837B3">
      <w:pPr>
        <w:spacing w:after="0" w:line="240" w:lineRule="auto"/>
        <w:rPr>
          <w:rFonts w:ascii="Times New Roman" w:eastAsia="Times New Roman" w:hAnsi="Times New Roman" w:cs="Times New Roman"/>
          <w:lang w:val="lt-LT" w:eastAsia="lt-LT"/>
        </w:rPr>
      </w:pPr>
      <w:r w:rsidRPr="006725D6">
        <w:rPr>
          <w:rFonts w:ascii="Times New Roman" w:eastAsia="Times New Roman" w:hAnsi="Times New Roman" w:cs="Times New Roman"/>
          <w:i/>
          <w:lang w:val="lt-LT" w:eastAsia="lt-LT"/>
        </w:rPr>
        <w:t>Biotransformacija</w:t>
      </w:r>
    </w:p>
    <w:p w14:paraId="2AA72416" w14:textId="77777777" w:rsidR="0017501A" w:rsidRDefault="003837B3" w:rsidP="003837B3">
      <w:pPr>
        <w:spacing w:after="0" w:line="240" w:lineRule="auto"/>
        <w:rPr>
          <w:rFonts w:ascii="Times New Roman" w:eastAsia="Times New Roman" w:hAnsi="Times New Roman" w:cs="Times New Roman"/>
          <w:lang w:val="lt-LT" w:eastAsia="lt-LT"/>
        </w:rPr>
      </w:pPr>
      <w:r w:rsidRPr="003837B3">
        <w:rPr>
          <w:rFonts w:ascii="Times New Roman" w:eastAsia="Times New Roman" w:hAnsi="Times New Roman" w:cs="Times New Roman"/>
          <w:lang w:val="lt-LT" w:eastAsia="lt-LT"/>
        </w:rPr>
        <w:t xml:space="preserve">Visas patekęs į organizmą cinarizinas yra metabolizuojamas. </w:t>
      </w:r>
    </w:p>
    <w:p w14:paraId="69203389" w14:textId="77777777" w:rsidR="0017501A" w:rsidRDefault="0017501A" w:rsidP="003837B3">
      <w:pPr>
        <w:spacing w:after="0" w:line="240" w:lineRule="auto"/>
        <w:rPr>
          <w:rFonts w:ascii="Times New Roman" w:eastAsia="Times New Roman" w:hAnsi="Times New Roman" w:cs="Times New Roman"/>
          <w:lang w:val="lt-LT" w:eastAsia="lt-LT"/>
        </w:rPr>
      </w:pPr>
    </w:p>
    <w:p w14:paraId="1365FCEB" w14:textId="77777777" w:rsidR="0017501A" w:rsidRPr="006725D6" w:rsidRDefault="0017501A" w:rsidP="003837B3">
      <w:pPr>
        <w:spacing w:after="0" w:line="240" w:lineRule="auto"/>
        <w:rPr>
          <w:rFonts w:ascii="Times New Roman" w:eastAsia="Times New Roman" w:hAnsi="Times New Roman" w:cs="Times New Roman"/>
          <w:i/>
          <w:lang w:val="lt-LT" w:eastAsia="lt-LT"/>
        </w:rPr>
      </w:pPr>
      <w:r w:rsidRPr="006725D6">
        <w:rPr>
          <w:rFonts w:ascii="Times New Roman" w:eastAsia="Times New Roman" w:hAnsi="Times New Roman" w:cs="Times New Roman"/>
          <w:i/>
          <w:lang w:val="lt-LT" w:eastAsia="lt-LT"/>
        </w:rPr>
        <w:t>Eliminacija</w:t>
      </w:r>
    </w:p>
    <w:p w14:paraId="4AA4774C" w14:textId="77777777" w:rsidR="0017501A" w:rsidRDefault="003837B3" w:rsidP="003837B3">
      <w:pPr>
        <w:spacing w:after="0" w:line="240" w:lineRule="auto"/>
        <w:rPr>
          <w:rFonts w:ascii="Times New Roman" w:eastAsia="Times New Roman" w:hAnsi="Times New Roman" w:cs="Times New Roman"/>
          <w:lang w:val="lt-LT" w:eastAsia="lt-LT"/>
        </w:rPr>
      </w:pPr>
      <w:r w:rsidRPr="003837B3">
        <w:rPr>
          <w:rFonts w:ascii="Times New Roman" w:eastAsia="Times New Roman" w:hAnsi="Times New Roman" w:cs="Times New Roman"/>
          <w:lang w:val="lt-LT" w:eastAsia="lt-LT"/>
        </w:rPr>
        <w:t xml:space="preserve">60 </w:t>
      </w:r>
      <w:r w:rsidRPr="003837B3">
        <w:rPr>
          <w:rFonts w:ascii="Times New Roman" w:eastAsia="Times New Roman" w:hAnsi="Times New Roman" w:cs="Times New Roman"/>
          <w:lang w:val="lt-LT" w:eastAsia="lt-LT"/>
        </w:rPr>
        <w:sym w:font="Symbol" w:char="F025"/>
      </w:r>
      <w:r w:rsidRPr="003837B3">
        <w:rPr>
          <w:rFonts w:ascii="Times New Roman" w:eastAsia="Times New Roman" w:hAnsi="Times New Roman" w:cs="Times New Roman"/>
          <w:lang w:val="lt-LT" w:eastAsia="lt-LT"/>
        </w:rPr>
        <w:t xml:space="preserve"> dozės šalinama iš organizmo su išmatomis, kita dalis matabolizuoto cinnarizino pašalinama su šlapimu. </w:t>
      </w:r>
    </w:p>
    <w:p w14:paraId="228173BB" w14:textId="77777777" w:rsidR="0017501A" w:rsidRDefault="0017501A" w:rsidP="003837B3">
      <w:pPr>
        <w:spacing w:after="0" w:line="240" w:lineRule="auto"/>
        <w:rPr>
          <w:rFonts w:ascii="Times New Roman" w:eastAsia="Times New Roman" w:hAnsi="Times New Roman" w:cs="Times New Roman"/>
          <w:lang w:val="lt-LT" w:eastAsia="lt-LT"/>
        </w:rPr>
      </w:pPr>
    </w:p>
    <w:p w14:paraId="5B418D98" w14:textId="77777777" w:rsidR="0017501A" w:rsidRDefault="0017501A" w:rsidP="003837B3">
      <w:pPr>
        <w:spacing w:after="0" w:line="240" w:lineRule="auto"/>
        <w:rPr>
          <w:rFonts w:ascii="Times New Roman" w:eastAsia="Times New Roman" w:hAnsi="Times New Roman" w:cs="Times New Roman"/>
          <w:i/>
          <w:lang w:val="lt-LT" w:eastAsia="lt-LT"/>
        </w:rPr>
      </w:pPr>
      <w:r w:rsidRPr="006725D6">
        <w:rPr>
          <w:rFonts w:ascii="Times New Roman" w:eastAsia="Times New Roman" w:hAnsi="Times New Roman" w:cs="Times New Roman"/>
          <w:i/>
          <w:u w:val="single"/>
          <w:lang w:val="lt-LT" w:eastAsia="lt-LT"/>
        </w:rPr>
        <w:t>Piracetamas</w:t>
      </w:r>
    </w:p>
    <w:p w14:paraId="7CE1F70D" w14:textId="77777777" w:rsidR="0017501A" w:rsidRPr="006725D6" w:rsidRDefault="0017501A" w:rsidP="003837B3">
      <w:pPr>
        <w:spacing w:after="0" w:line="240" w:lineRule="auto"/>
        <w:rPr>
          <w:rFonts w:ascii="Times New Roman" w:eastAsia="Times New Roman" w:hAnsi="Times New Roman" w:cs="Times New Roman"/>
          <w:i/>
          <w:lang w:val="lt-LT" w:eastAsia="lt-LT"/>
        </w:rPr>
      </w:pPr>
      <w:r w:rsidRPr="006725D6">
        <w:rPr>
          <w:rFonts w:ascii="Times New Roman" w:eastAsia="Times New Roman" w:hAnsi="Times New Roman" w:cs="Times New Roman"/>
          <w:i/>
          <w:lang w:val="lt-LT" w:eastAsia="lt-LT"/>
        </w:rPr>
        <w:t>Pasiskirstymas</w:t>
      </w:r>
    </w:p>
    <w:p w14:paraId="03CFB113" w14:textId="77777777" w:rsidR="0017501A" w:rsidRDefault="003837B3" w:rsidP="003837B3">
      <w:pPr>
        <w:spacing w:after="0" w:line="240" w:lineRule="auto"/>
        <w:rPr>
          <w:rFonts w:ascii="Times New Roman" w:eastAsia="Times New Roman" w:hAnsi="Times New Roman" w:cs="Times New Roman"/>
          <w:lang w:val="lt-LT" w:eastAsia="lt-LT"/>
        </w:rPr>
      </w:pPr>
      <w:r w:rsidRPr="003837B3">
        <w:rPr>
          <w:rFonts w:ascii="Times New Roman" w:eastAsia="Times New Roman" w:hAnsi="Times New Roman" w:cs="Times New Roman"/>
          <w:lang w:val="lt-LT" w:eastAsia="lt-LT"/>
        </w:rPr>
        <w:t xml:space="preserve">Piracetamo didžiausia koncentracija plazmoje būna po 2 – 6 val. </w:t>
      </w:r>
    </w:p>
    <w:p w14:paraId="51C8E969" w14:textId="77777777" w:rsidR="0017501A" w:rsidRDefault="0017501A" w:rsidP="003837B3">
      <w:pPr>
        <w:spacing w:after="0" w:line="240" w:lineRule="auto"/>
        <w:rPr>
          <w:rFonts w:ascii="Times New Roman" w:eastAsia="Times New Roman" w:hAnsi="Times New Roman" w:cs="Times New Roman"/>
          <w:lang w:val="lt-LT" w:eastAsia="lt-LT"/>
        </w:rPr>
      </w:pPr>
    </w:p>
    <w:p w14:paraId="23AF543D" w14:textId="77777777" w:rsidR="0017501A" w:rsidRPr="006725D6" w:rsidRDefault="0017501A" w:rsidP="003837B3">
      <w:pPr>
        <w:spacing w:after="0" w:line="240" w:lineRule="auto"/>
        <w:rPr>
          <w:rFonts w:ascii="Times New Roman" w:eastAsia="Times New Roman" w:hAnsi="Times New Roman" w:cs="Times New Roman"/>
          <w:i/>
          <w:lang w:val="lt-LT" w:eastAsia="lt-LT"/>
        </w:rPr>
      </w:pPr>
      <w:r w:rsidRPr="006725D6">
        <w:rPr>
          <w:rFonts w:ascii="Times New Roman" w:eastAsia="Times New Roman" w:hAnsi="Times New Roman" w:cs="Times New Roman"/>
          <w:i/>
          <w:lang w:val="lt-LT" w:eastAsia="lt-LT"/>
        </w:rPr>
        <w:t>Eliminacija</w:t>
      </w:r>
    </w:p>
    <w:p w14:paraId="183F5BA3" w14:textId="77777777" w:rsidR="003837B3" w:rsidRPr="003837B3" w:rsidRDefault="003837B3" w:rsidP="003837B3">
      <w:pPr>
        <w:spacing w:after="0" w:line="240" w:lineRule="auto"/>
        <w:rPr>
          <w:rFonts w:ascii="Times New Roman" w:eastAsia="Times New Roman" w:hAnsi="Times New Roman" w:cs="Times New Roman"/>
          <w:lang w:val="lt-LT" w:eastAsia="lt-LT"/>
        </w:rPr>
      </w:pPr>
      <w:r w:rsidRPr="003837B3">
        <w:rPr>
          <w:rFonts w:ascii="Times New Roman" w:eastAsia="Times New Roman" w:hAnsi="Times New Roman" w:cs="Times New Roman"/>
          <w:lang w:val="lt-LT" w:eastAsia="lt-LT"/>
        </w:rPr>
        <w:t>Veiklioji medžiaga šalinama iš organizmo su šlapimu nepakitusia forma. Vaistas lengvai prasiskverbia per hematoencefalinį barjerą. Šalinamas nepakitęs su šlapimu.</w:t>
      </w:r>
    </w:p>
    <w:p w14:paraId="51AB4DE3" w14:textId="77777777" w:rsidR="003837B3" w:rsidRPr="003837B3" w:rsidRDefault="003837B3" w:rsidP="003837B3">
      <w:pPr>
        <w:spacing w:after="0" w:line="240" w:lineRule="auto"/>
        <w:ind w:left="567" w:hanging="567"/>
        <w:rPr>
          <w:rFonts w:ascii="Times New Roman" w:eastAsia="Times New Roman" w:hAnsi="Times New Roman" w:cs="Times New Roman"/>
          <w:b/>
          <w:lang w:val="lt-LT"/>
        </w:rPr>
      </w:pPr>
    </w:p>
    <w:p w14:paraId="33D7D6DB" w14:textId="77777777" w:rsidR="003837B3" w:rsidRPr="003837B3" w:rsidRDefault="003837B3" w:rsidP="003837B3">
      <w:pPr>
        <w:spacing w:after="0" w:line="240" w:lineRule="auto"/>
        <w:ind w:left="567" w:hanging="567"/>
        <w:rPr>
          <w:rFonts w:ascii="Times New Roman" w:eastAsia="Times New Roman" w:hAnsi="Times New Roman" w:cs="Times New Roman"/>
          <w:b/>
          <w:lang w:val="lt-LT"/>
        </w:rPr>
      </w:pPr>
      <w:r w:rsidRPr="003837B3">
        <w:rPr>
          <w:rFonts w:ascii="Times New Roman" w:eastAsia="Times New Roman" w:hAnsi="Times New Roman" w:cs="Times New Roman"/>
          <w:b/>
          <w:lang w:val="lt-LT"/>
        </w:rPr>
        <w:t>5.3</w:t>
      </w:r>
      <w:r w:rsidRPr="003837B3">
        <w:rPr>
          <w:rFonts w:ascii="Times New Roman" w:eastAsia="Times New Roman" w:hAnsi="Times New Roman" w:cs="Times New Roman"/>
          <w:b/>
          <w:lang w:val="lt-LT"/>
        </w:rPr>
        <w:tab/>
        <w:t>Ikiklinikinių saugumo tyrimų duomenys</w:t>
      </w:r>
    </w:p>
    <w:p w14:paraId="7A5A5DC8" w14:textId="77777777" w:rsidR="003837B3" w:rsidRPr="003837B3" w:rsidRDefault="003837B3" w:rsidP="003837B3">
      <w:pPr>
        <w:spacing w:after="0" w:line="240" w:lineRule="auto"/>
        <w:ind w:left="567" w:hanging="567"/>
        <w:rPr>
          <w:rFonts w:ascii="Times New Roman" w:eastAsia="Times New Roman" w:hAnsi="Times New Roman" w:cs="Times New Roman"/>
          <w:lang w:val="lt-LT"/>
        </w:rPr>
      </w:pPr>
    </w:p>
    <w:p w14:paraId="77CCB3C5" w14:textId="77777777" w:rsidR="003837B3" w:rsidRPr="003837B3" w:rsidRDefault="003837B3" w:rsidP="003837B3">
      <w:pPr>
        <w:spacing w:after="0" w:line="240" w:lineRule="auto"/>
        <w:rPr>
          <w:rFonts w:ascii="Times New Roman" w:eastAsia="Times New Roman" w:hAnsi="Times New Roman" w:cs="Times New Roman"/>
          <w:lang w:val="lt-LT"/>
        </w:rPr>
      </w:pPr>
      <w:r w:rsidRPr="003837B3">
        <w:rPr>
          <w:rFonts w:ascii="Times New Roman" w:eastAsia="Times New Roman" w:hAnsi="Times New Roman" w:cs="Times New Roman"/>
          <w:lang w:val="lt-LT"/>
        </w:rPr>
        <w:t xml:space="preserve">Tyrimų metu </w:t>
      </w:r>
      <w:r w:rsidR="0090097B">
        <w:rPr>
          <w:rFonts w:ascii="Times New Roman" w:eastAsia="Times New Roman" w:hAnsi="Times New Roman" w:cs="Times New Roman"/>
          <w:lang w:val="lt-LT"/>
        </w:rPr>
        <w:t xml:space="preserve">vaistinis </w:t>
      </w:r>
      <w:r w:rsidRPr="003837B3">
        <w:rPr>
          <w:rFonts w:ascii="Times New Roman" w:eastAsia="Times New Roman" w:hAnsi="Times New Roman" w:cs="Times New Roman"/>
          <w:lang w:val="lt-LT"/>
        </w:rPr>
        <w:t>preparatas, kurio sudėtyje yra dviejų veikliųjų junginių fiksuota dozė, stipresnio toksinio poveikio nesukėlė. Sugirdyto vaist</w:t>
      </w:r>
      <w:r w:rsidR="0090097B">
        <w:rPr>
          <w:rFonts w:ascii="Times New Roman" w:eastAsia="Times New Roman" w:hAnsi="Times New Roman" w:cs="Times New Roman"/>
          <w:lang w:val="lt-LT"/>
        </w:rPr>
        <w:t>inio preparato</w:t>
      </w:r>
      <w:r w:rsidRPr="003837B3">
        <w:rPr>
          <w:rFonts w:ascii="Times New Roman" w:eastAsia="Times New Roman" w:hAnsi="Times New Roman" w:cs="Times New Roman"/>
          <w:lang w:val="lt-LT"/>
        </w:rPr>
        <w:t xml:space="preserve"> vidutinė toksinė dozė yra ne didesnė negu toksiškesnės veikliosios preparato medžiagos. Phezam LD</w:t>
      </w:r>
      <w:r w:rsidRPr="003837B3">
        <w:rPr>
          <w:rFonts w:ascii="Times New Roman" w:eastAsia="Times New Roman" w:hAnsi="Times New Roman" w:cs="Times New Roman"/>
          <w:vertAlign w:val="subscript"/>
          <w:lang w:val="lt-LT"/>
        </w:rPr>
        <w:t>50</w:t>
      </w:r>
      <w:r w:rsidRPr="003837B3">
        <w:rPr>
          <w:rFonts w:ascii="Times New Roman" w:eastAsia="Times New Roman" w:hAnsi="Times New Roman" w:cs="Times New Roman"/>
          <w:lang w:val="lt-LT"/>
        </w:rPr>
        <w:t xml:space="preserve"> yra 2000 mg/kg kūno svorio.</w:t>
      </w:r>
    </w:p>
    <w:p w14:paraId="03197EFC" w14:textId="77777777" w:rsidR="003837B3" w:rsidRPr="003837B3" w:rsidRDefault="003837B3" w:rsidP="003837B3">
      <w:pPr>
        <w:spacing w:after="0" w:line="240" w:lineRule="auto"/>
        <w:rPr>
          <w:rFonts w:ascii="Times New Roman" w:eastAsia="Times New Roman" w:hAnsi="Times New Roman" w:cs="Times New Roman"/>
          <w:lang w:val="lt-LT"/>
        </w:rPr>
      </w:pPr>
    </w:p>
    <w:p w14:paraId="04294B1D" w14:textId="77777777" w:rsidR="003837B3" w:rsidRPr="003837B3" w:rsidRDefault="003837B3" w:rsidP="003837B3">
      <w:pPr>
        <w:spacing w:after="0" w:line="240" w:lineRule="auto"/>
        <w:rPr>
          <w:rFonts w:ascii="Times New Roman" w:eastAsia="Times New Roman" w:hAnsi="Times New Roman" w:cs="Times New Roman"/>
          <w:lang w:val="lt-LT"/>
        </w:rPr>
      </w:pPr>
      <w:r w:rsidRPr="003837B3">
        <w:rPr>
          <w:rFonts w:ascii="Times New Roman" w:eastAsia="Times New Roman" w:hAnsi="Times New Roman" w:cs="Times New Roman"/>
          <w:lang w:val="lt-LT"/>
        </w:rPr>
        <w:t>Poūmio toksinio poveikio tyrimų duomenimis, Phezam didesnio negu jo sudėtyje esančios veikliosios medžiagos toksinio poveikio nesukelia.</w:t>
      </w:r>
    </w:p>
    <w:p w14:paraId="3F33488A" w14:textId="77777777" w:rsidR="003837B3" w:rsidRPr="003837B3" w:rsidRDefault="003837B3" w:rsidP="003837B3">
      <w:pPr>
        <w:spacing w:after="0" w:line="240" w:lineRule="auto"/>
        <w:rPr>
          <w:rFonts w:ascii="Times New Roman" w:eastAsia="Times New Roman" w:hAnsi="Times New Roman" w:cs="Times New Roman"/>
          <w:lang w:val="lt-LT"/>
        </w:rPr>
      </w:pPr>
    </w:p>
    <w:p w14:paraId="2D72BF06" w14:textId="77777777" w:rsidR="003837B3" w:rsidRPr="003837B3" w:rsidRDefault="003837B3" w:rsidP="003837B3">
      <w:pPr>
        <w:spacing w:after="0" w:line="240" w:lineRule="auto"/>
        <w:rPr>
          <w:rFonts w:ascii="Times New Roman" w:eastAsia="Times New Roman" w:hAnsi="Times New Roman" w:cs="Times New Roman"/>
          <w:lang w:val="lt-LT"/>
        </w:rPr>
      </w:pPr>
      <w:r w:rsidRPr="003837B3">
        <w:rPr>
          <w:rFonts w:ascii="Times New Roman" w:eastAsia="Times New Roman" w:hAnsi="Times New Roman" w:cs="Times New Roman"/>
          <w:lang w:val="lt-LT"/>
        </w:rPr>
        <w:t>Preparato veikliųjų medžiagų poūmio ir lėtinio toksinio poveikio tyrimų metu toksinių audinių ir organų funkcijos pokyčių nepastebėta.</w:t>
      </w:r>
    </w:p>
    <w:p w14:paraId="26171F20" w14:textId="77777777" w:rsidR="003837B3" w:rsidRPr="003837B3" w:rsidRDefault="003837B3" w:rsidP="003837B3">
      <w:pPr>
        <w:spacing w:after="0" w:line="240" w:lineRule="auto"/>
        <w:rPr>
          <w:rFonts w:ascii="Times New Roman" w:eastAsia="Times New Roman" w:hAnsi="Times New Roman" w:cs="Times New Roman"/>
          <w:lang w:val="lt-LT"/>
        </w:rPr>
      </w:pPr>
    </w:p>
    <w:p w14:paraId="6011CF36" w14:textId="77777777" w:rsidR="003837B3" w:rsidRPr="003837B3" w:rsidRDefault="003837B3" w:rsidP="003837B3">
      <w:pPr>
        <w:spacing w:after="0" w:line="240" w:lineRule="auto"/>
        <w:outlineLvl w:val="8"/>
        <w:rPr>
          <w:rFonts w:ascii="Times New Roman" w:eastAsia="Times New Roman" w:hAnsi="Times New Roman" w:cs="Times New Roman"/>
          <w:i/>
          <w:lang w:val="lt-LT" w:eastAsia="lt-LT"/>
        </w:rPr>
      </w:pPr>
      <w:r w:rsidRPr="003837B3">
        <w:rPr>
          <w:rFonts w:ascii="Times New Roman" w:eastAsia="Times New Roman" w:hAnsi="Times New Roman" w:cs="Times New Roman"/>
          <w:i/>
          <w:lang w:val="lt-LT" w:eastAsia="lt-LT"/>
        </w:rPr>
        <w:t>Teratogeninis ir mutageninis poveikis</w:t>
      </w:r>
    </w:p>
    <w:p w14:paraId="26473A7D" w14:textId="77777777" w:rsidR="003837B3" w:rsidRPr="003837B3" w:rsidRDefault="003837B3" w:rsidP="003837B3">
      <w:pPr>
        <w:spacing w:after="0" w:line="240" w:lineRule="auto"/>
        <w:rPr>
          <w:rFonts w:ascii="Times New Roman" w:eastAsia="Times New Roman" w:hAnsi="Times New Roman" w:cs="Times New Roman"/>
          <w:lang w:val="lt-LT"/>
        </w:rPr>
      </w:pPr>
      <w:r w:rsidRPr="003837B3">
        <w:rPr>
          <w:rFonts w:ascii="Times New Roman" w:eastAsia="Times New Roman" w:hAnsi="Times New Roman" w:cs="Times New Roman"/>
          <w:lang w:val="lt-LT"/>
        </w:rPr>
        <w:t>Cinarizino ir piracetamo tyrimai atlikti su vaikingomis žiurkių, triušių bei pelių patelėmis, šių gyvūnų rūšių patinais bei žmogaus leukocitų kultūromis. Vaikingų patelių, kurios vartojo mažas, dideles arba labai dideles cinarizino ir piracetamo dozes, vaisiaus pokyčių nepastebėta. Tyrimų duomenimis, maža ir vidutinė dozė gyvūnų bei leukocitų kultūrų chromosomų kiekio ir struktūros neveikia. Pokyčių pastebėta vartojant didelę arba labai didelę dozę, tačiau jie neviršijo normos ribų.</w:t>
      </w:r>
    </w:p>
    <w:p w14:paraId="159B8828" w14:textId="77777777" w:rsidR="003837B3" w:rsidRPr="003837B3" w:rsidRDefault="003837B3" w:rsidP="003837B3">
      <w:pPr>
        <w:spacing w:after="0" w:line="240" w:lineRule="auto"/>
        <w:ind w:left="567" w:hanging="567"/>
        <w:rPr>
          <w:rFonts w:ascii="Times New Roman" w:eastAsia="Times New Roman" w:hAnsi="Times New Roman" w:cs="Times New Roman"/>
          <w:lang w:val="lt-LT"/>
        </w:rPr>
      </w:pPr>
    </w:p>
    <w:p w14:paraId="0AC32998" w14:textId="77777777" w:rsidR="003837B3" w:rsidRPr="003837B3" w:rsidRDefault="003837B3" w:rsidP="003837B3">
      <w:pPr>
        <w:spacing w:after="0" w:line="240" w:lineRule="auto"/>
        <w:ind w:left="567" w:hanging="567"/>
        <w:rPr>
          <w:rFonts w:ascii="Times New Roman" w:eastAsia="Times New Roman" w:hAnsi="Times New Roman" w:cs="Times New Roman"/>
          <w:lang w:val="lt-LT"/>
        </w:rPr>
      </w:pPr>
    </w:p>
    <w:p w14:paraId="7C1F757F" w14:textId="77777777" w:rsidR="003837B3" w:rsidRPr="003837B3" w:rsidRDefault="003837B3" w:rsidP="003837B3">
      <w:pPr>
        <w:spacing w:after="0" w:line="240" w:lineRule="auto"/>
        <w:ind w:left="567" w:hanging="567"/>
        <w:rPr>
          <w:rFonts w:ascii="Times New Roman" w:eastAsia="Times New Roman" w:hAnsi="Times New Roman" w:cs="Times New Roman"/>
          <w:b/>
          <w:caps/>
          <w:lang w:val="lt-LT"/>
        </w:rPr>
      </w:pPr>
      <w:r w:rsidRPr="003837B3">
        <w:rPr>
          <w:rFonts w:ascii="Times New Roman" w:eastAsia="Times New Roman" w:hAnsi="Times New Roman" w:cs="Times New Roman"/>
          <w:b/>
          <w:caps/>
          <w:lang w:val="lt-LT"/>
        </w:rPr>
        <w:t>6.</w:t>
      </w:r>
      <w:r w:rsidRPr="003837B3">
        <w:rPr>
          <w:rFonts w:ascii="Times New Roman" w:eastAsia="Times New Roman" w:hAnsi="Times New Roman" w:cs="Times New Roman"/>
          <w:b/>
          <w:caps/>
          <w:lang w:val="lt-LT"/>
        </w:rPr>
        <w:tab/>
        <w:t>farmacinė informacija</w:t>
      </w:r>
    </w:p>
    <w:p w14:paraId="5DEB7BB3" w14:textId="77777777" w:rsidR="003837B3" w:rsidRPr="003837B3" w:rsidRDefault="003837B3" w:rsidP="003837B3">
      <w:pPr>
        <w:spacing w:after="0" w:line="240" w:lineRule="auto"/>
        <w:ind w:left="567" w:hanging="567"/>
        <w:rPr>
          <w:rFonts w:ascii="Times New Roman" w:eastAsia="Times New Roman" w:hAnsi="Times New Roman" w:cs="Times New Roman"/>
          <w:lang w:val="lt-LT"/>
        </w:rPr>
      </w:pPr>
    </w:p>
    <w:p w14:paraId="2DF577E4" w14:textId="77777777" w:rsidR="003837B3" w:rsidRPr="003837B3" w:rsidRDefault="003837B3" w:rsidP="003837B3">
      <w:pPr>
        <w:spacing w:after="0" w:line="240" w:lineRule="auto"/>
        <w:ind w:left="567" w:hanging="567"/>
        <w:rPr>
          <w:rFonts w:ascii="Times New Roman" w:eastAsia="Times New Roman" w:hAnsi="Times New Roman" w:cs="Times New Roman"/>
          <w:b/>
          <w:lang w:val="lt-LT"/>
        </w:rPr>
      </w:pPr>
      <w:r w:rsidRPr="003837B3">
        <w:rPr>
          <w:rFonts w:ascii="Times New Roman" w:eastAsia="Times New Roman" w:hAnsi="Times New Roman" w:cs="Times New Roman"/>
          <w:b/>
          <w:lang w:val="lt-LT"/>
        </w:rPr>
        <w:t>6.1</w:t>
      </w:r>
      <w:r w:rsidRPr="003837B3">
        <w:rPr>
          <w:rFonts w:ascii="Times New Roman" w:eastAsia="Times New Roman" w:hAnsi="Times New Roman" w:cs="Times New Roman"/>
          <w:b/>
          <w:lang w:val="lt-LT"/>
        </w:rPr>
        <w:tab/>
        <w:t>Pagalbinių medžiagų sąrašas</w:t>
      </w:r>
    </w:p>
    <w:p w14:paraId="3D0534F4" w14:textId="77777777" w:rsidR="003837B3" w:rsidRPr="003837B3" w:rsidRDefault="003837B3" w:rsidP="003837B3">
      <w:pPr>
        <w:spacing w:after="0" w:line="240" w:lineRule="auto"/>
        <w:rPr>
          <w:rFonts w:ascii="Times New Roman" w:eastAsia="Times New Roman" w:hAnsi="Times New Roman" w:cs="Times New Roman"/>
          <w:lang w:val="lt-LT"/>
        </w:rPr>
      </w:pPr>
    </w:p>
    <w:p w14:paraId="0BCD474A" w14:textId="77777777" w:rsidR="003837B3" w:rsidRPr="003837B3" w:rsidRDefault="003837B3" w:rsidP="003837B3">
      <w:pPr>
        <w:spacing w:after="0" w:line="240" w:lineRule="auto"/>
        <w:jc w:val="both"/>
        <w:rPr>
          <w:rFonts w:ascii="Times New Roman" w:eastAsia="Times New Roman" w:hAnsi="Times New Roman" w:cs="Times New Roman"/>
          <w:i/>
          <w:lang w:val="lt-LT"/>
        </w:rPr>
      </w:pPr>
      <w:r w:rsidRPr="003837B3">
        <w:rPr>
          <w:rFonts w:ascii="Times New Roman" w:eastAsia="Times New Roman" w:hAnsi="Times New Roman" w:cs="Times New Roman"/>
          <w:i/>
          <w:lang w:val="lt-LT"/>
        </w:rPr>
        <w:t>Kapsulės užpildas</w:t>
      </w:r>
    </w:p>
    <w:p w14:paraId="5D34A2C5" w14:textId="77777777" w:rsidR="003837B3" w:rsidRPr="003837B3" w:rsidRDefault="003837B3" w:rsidP="003837B3">
      <w:pPr>
        <w:spacing w:after="0" w:line="240" w:lineRule="auto"/>
        <w:jc w:val="both"/>
        <w:rPr>
          <w:rFonts w:ascii="Times New Roman" w:eastAsia="Times New Roman" w:hAnsi="Times New Roman" w:cs="Times New Roman"/>
          <w:lang w:val="lt-LT"/>
        </w:rPr>
      </w:pPr>
      <w:r w:rsidRPr="003837B3">
        <w:rPr>
          <w:rFonts w:ascii="Times New Roman" w:eastAsia="Times New Roman" w:hAnsi="Times New Roman" w:cs="Times New Roman"/>
          <w:lang w:val="lt-LT"/>
        </w:rPr>
        <w:t>Laktozė monohidratas</w:t>
      </w:r>
    </w:p>
    <w:p w14:paraId="475544F2" w14:textId="77777777" w:rsidR="003837B3" w:rsidRPr="003837B3" w:rsidRDefault="003837B3" w:rsidP="003837B3">
      <w:pPr>
        <w:spacing w:after="0" w:line="240" w:lineRule="auto"/>
        <w:jc w:val="both"/>
        <w:rPr>
          <w:rFonts w:ascii="Times New Roman" w:eastAsia="Times New Roman" w:hAnsi="Times New Roman" w:cs="Times New Roman"/>
          <w:lang w:val="lt-LT"/>
        </w:rPr>
      </w:pPr>
      <w:r w:rsidRPr="003837B3">
        <w:rPr>
          <w:rFonts w:ascii="Times New Roman" w:eastAsia="Times New Roman" w:hAnsi="Times New Roman" w:cs="Times New Roman"/>
          <w:lang w:val="lt-LT"/>
        </w:rPr>
        <w:t>Bevandenis koloidinis silicio dioksidas</w:t>
      </w:r>
    </w:p>
    <w:p w14:paraId="2D42C88A" w14:textId="77777777" w:rsidR="003837B3" w:rsidRPr="003837B3" w:rsidRDefault="003837B3" w:rsidP="003837B3">
      <w:pPr>
        <w:spacing w:after="0" w:line="240" w:lineRule="auto"/>
        <w:jc w:val="both"/>
        <w:rPr>
          <w:rFonts w:ascii="Times New Roman" w:eastAsia="Times New Roman" w:hAnsi="Times New Roman" w:cs="Times New Roman"/>
          <w:lang w:val="lt-LT"/>
        </w:rPr>
      </w:pPr>
      <w:r w:rsidRPr="003837B3">
        <w:rPr>
          <w:rFonts w:ascii="Times New Roman" w:eastAsia="Times New Roman" w:hAnsi="Times New Roman" w:cs="Times New Roman"/>
          <w:lang w:val="lt-LT"/>
        </w:rPr>
        <w:t>Magnio stearatas</w:t>
      </w:r>
    </w:p>
    <w:p w14:paraId="76141AB0" w14:textId="77777777" w:rsidR="003837B3" w:rsidRPr="003837B3" w:rsidRDefault="003837B3" w:rsidP="003837B3">
      <w:pPr>
        <w:spacing w:after="0" w:line="240" w:lineRule="auto"/>
        <w:jc w:val="both"/>
        <w:rPr>
          <w:rFonts w:ascii="Times New Roman" w:eastAsia="Times New Roman" w:hAnsi="Times New Roman" w:cs="Times New Roman"/>
          <w:i/>
          <w:lang w:val="lt-LT"/>
        </w:rPr>
      </w:pPr>
    </w:p>
    <w:p w14:paraId="7C50D9DB" w14:textId="77777777" w:rsidR="003837B3" w:rsidRPr="003837B3" w:rsidRDefault="003837B3" w:rsidP="003837B3">
      <w:pPr>
        <w:spacing w:after="0" w:line="240" w:lineRule="auto"/>
        <w:jc w:val="both"/>
        <w:rPr>
          <w:rFonts w:ascii="Times New Roman" w:eastAsia="Times New Roman" w:hAnsi="Times New Roman" w:cs="Times New Roman"/>
          <w:i/>
          <w:lang w:val="lt-LT"/>
        </w:rPr>
      </w:pPr>
      <w:r w:rsidRPr="003837B3">
        <w:rPr>
          <w:rFonts w:ascii="Times New Roman" w:eastAsia="Times New Roman" w:hAnsi="Times New Roman" w:cs="Times New Roman"/>
          <w:i/>
          <w:lang w:val="lt-LT"/>
        </w:rPr>
        <w:t>Kapsulės apvalkalas</w:t>
      </w:r>
    </w:p>
    <w:p w14:paraId="44C29394" w14:textId="77777777" w:rsidR="003837B3" w:rsidRPr="003837B3" w:rsidRDefault="003837B3" w:rsidP="003837B3">
      <w:pPr>
        <w:spacing w:after="0" w:line="240" w:lineRule="auto"/>
        <w:jc w:val="both"/>
        <w:rPr>
          <w:rFonts w:ascii="Times New Roman" w:eastAsia="Times New Roman" w:hAnsi="Times New Roman" w:cs="Times New Roman"/>
          <w:lang w:val="lt-LT"/>
        </w:rPr>
      </w:pPr>
      <w:r w:rsidRPr="003837B3">
        <w:rPr>
          <w:rFonts w:ascii="Times New Roman" w:eastAsia="Times New Roman" w:hAnsi="Times New Roman" w:cs="Times New Roman"/>
          <w:lang w:val="lt-LT"/>
        </w:rPr>
        <w:t>Želatina</w:t>
      </w:r>
    </w:p>
    <w:p w14:paraId="77A479B1" w14:textId="77777777" w:rsidR="003837B3" w:rsidRPr="003837B3" w:rsidRDefault="003837B3" w:rsidP="003837B3">
      <w:pPr>
        <w:spacing w:after="0" w:line="240" w:lineRule="auto"/>
        <w:ind w:left="567" w:hanging="567"/>
        <w:rPr>
          <w:rFonts w:ascii="Times New Roman" w:eastAsia="Times New Roman" w:hAnsi="Times New Roman" w:cs="Times New Roman"/>
          <w:lang w:val="lt-LT"/>
        </w:rPr>
      </w:pPr>
      <w:r w:rsidRPr="003837B3">
        <w:rPr>
          <w:rFonts w:ascii="Times New Roman" w:eastAsia="Times New Roman" w:hAnsi="Times New Roman" w:cs="Times New Roman"/>
          <w:lang w:val="lt-LT"/>
        </w:rPr>
        <w:t>Titano dioksidas (E171)</w:t>
      </w:r>
    </w:p>
    <w:p w14:paraId="7BDD6ED6" w14:textId="77777777" w:rsidR="003837B3" w:rsidRPr="003837B3" w:rsidRDefault="003837B3" w:rsidP="003837B3">
      <w:pPr>
        <w:spacing w:after="0" w:line="240" w:lineRule="auto"/>
        <w:ind w:left="567" w:hanging="567"/>
        <w:rPr>
          <w:rFonts w:ascii="Times New Roman" w:eastAsia="Times New Roman" w:hAnsi="Times New Roman" w:cs="Times New Roman"/>
          <w:lang w:val="lt-LT"/>
        </w:rPr>
      </w:pPr>
    </w:p>
    <w:p w14:paraId="78F20B8A" w14:textId="77777777" w:rsidR="003837B3" w:rsidRPr="003837B3" w:rsidRDefault="003837B3" w:rsidP="003837B3">
      <w:pPr>
        <w:spacing w:after="0" w:line="240" w:lineRule="auto"/>
        <w:ind w:left="567" w:hanging="567"/>
        <w:rPr>
          <w:rFonts w:ascii="Times New Roman" w:eastAsia="Times New Roman" w:hAnsi="Times New Roman" w:cs="Times New Roman"/>
          <w:b/>
          <w:lang w:val="lt-LT"/>
        </w:rPr>
      </w:pPr>
      <w:r w:rsidRPr="003837B3">
        <w:rPr>
          <w:rFonts w:ascii="Times New Roman" w:eastAsia="Times New Roman" w:hAnsi="Times New Roman" w:cs="Times New Roman"/>
          <w:b/>
          <w:lang w:val="lt-LT"/>
        </w:rPr>
        <w:t>6.2</w:t>
      </w:r>
      <w:r w:rsidRPr="003837B3">
        <w:rPr>
          <w:rFonts w:ascii="Times New Roman" w:eastAsia="Times New Roman" w:hAnsi="Times New Roman" w:cs="Times New Roman"/>
          <w:b/>
          <w:lang w:val="lt-LT"/>
        </w:rPr>
        <w:tab/>
        <w:t>Nesuderinamumas</w:t>
      </w:r>
    </w:p>
    <w:p w14:paraId="78B19A73"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507F2E94" w14:textId="77777777" w:rsidR="003837B3" w:rsidRPr="003837B3" w:rsidRDefault="003837B3" w:rsidP="003837B3">
      <w:pPr>
        <w:spacing w:after="0" w:line="240" w:lineRule="auto"/>
        <w:jc w:val="both"/>
        <w:rPr>
          <w:rFonts w:ascii="Times New Roman" w:eastAsia="Times New Roman" w:hAnsi="Times New Roman" w:cs="Times New Roman"/>
          <w:lang w:val="lt-LT"/>
        </w:rPr>
      </w:pPr>
      <w:r w:rsidRPr="003837B3">
        <w:rPr>
          <w:rFonts w:ascii="Times New Roman" w:eastAsia="Times New Roman" w:hAnsi="Times New Roman" w:cs="Times New Roman"/>
          <w:lang w:val="lt-LT"/>
        </w:rPr>
        <w:lastRenderedPageBreak/>
        <w:t>Duomenys nebūtini.</w:t>
      </w:r>
    </w:p>
    <w:p w14:paraId="3A2AC6E5" w14:textId="77777777" w:rsidR="003837B3" w:rsidRPr="003837B3" w:rsidRDefault="003837B3" w:rsidP="003837B3">
      <w:pPr>
        <w:spacing w:after="0" w:line="240" w:lineRule="auto"/>
        <w:jc w:val="both"/>
        <w:rPr>
          <w:rFonts w:ascii="Times New Roman" w:eastAsia="Times New Roman" w:hAnsi="Times New Roman" w:cs="Times New Roman"/>
          <w:lang w:val="lt-LT"/>
        </w:rPr>
      </w:pPr>
    </w:p>
    <w:p w14:paraId="161D24F2" w14:textId="77777777" w:rsidR="003837B3" w:rsidRPr="003837B3" w:rsidRDefault="003837B3" w:rsidP="003837B3">
      <w:pPr>
        <w:spacing w:after="0" w:line="240" w:lineRule="auto"/>
        <w:ind w:left="567" w:hanging="567"/>
        <w:jc w:val="both"/>
        <w:rPr>
          <w:rFonts w:ascii="Times New Roman" w:eastAsia="Times New Roman" w:hAnsi="Times New Roman" w:cs="Times New Roman"/>
          <w:b/>
          <w:lang w:val="lt-LT"/>
        </w:rPr>
      </w:pPr>
      <w:r w:rsidRPr="003837B3">
        <w:rPr>
          <w:rFonts w:ascii="Times New Roman" w:eastAsia="Times New Roman" w:hAnsi="Times New Roman" w:cs="Times New Roman"/>
          <w:b/>
          <w:lang w:val="lt-LT"/>
        </w:rPr>
        <w:t>6.3</w:t>
      </w:r>
      <w:r w:rsidRPr="003837B3">
        <w:rPr>
          <w:rFonts w:ascii="Times New Roman" w:eastAsia="Times New Roman" w:hAnsi="Times New Roman" w:cs="Times New Roman"/>
          <w:b/>
          <w:lang w:val="lt-LT"/>
        </w:rPr>
        <w:tab/>
        <w:t>Tinkamumo laikas</w:t>
      </w:r>
    </w:p>
    <w:p w14:paraId="771F2503" w14:textId="77777777" w:rsidR="003837B3" w:rsidRPr="003837B3" w:rsidRDefault="003837B3" w:rsidP="003837B3">
      <w:pPr>
        <w:spacing w:after="0" w:line="240" w:lineRule="auto"/>
        <w:jc w:val="both"/>
        <w:rPr>
          <w:rFonts w:ascii="Times New Roman" w:eastAsia="Times New Roman" w:hAnsi="Times New Roman" w:cs="Times New Roman"/>
          <w:lang w:val="lt-LT"/>
        </w:rPr>
      </w:pPr>
    </w:p>
    <w:p w14:paraId="00DBE0C6" w14:textId="77777777" w:rsidR="003837B3" w:rsidRPr="003837B3" w:rsidRDefault="003837B3" w:rsidP="003837B3">
      <w:pPr>
        <w:spacing w:after="0" w:line="240" w:lineRule="auto"/>
        <w:jc w:val="both"/>
        <w:rPr>
          <w:rFonts w:ascii="Times New Roman" w:eastAsia="Times New Roman" w:hAnsi="Times New Roman" w:cs="Times New Roman"/>
          <w:lang w:val="lt-LT"/>
        </w:rPr>
      </w:pPr>
      <w:r w:rsidRPr="003837B3">
        <w:rPr>
          <w:rFonts w:ascii="Times New Roman" w:eastAsia="Times New Roman" w:hAnsi="Times New Roman" w:cs="Times New Roman"/>
          <w:lang w:val="lt-LT"/>
        </w:rPr>
        <w:t>3 metai.</w:t>
      </w:r>
    </w:p>
    <w:p w14:paraId="0E4AC900" w14:textId="77777777" w:rsidR="003837B3" w:rsidRPr="003837B3" w:rsidRDefault="003837B3" w:rsidP="003837B3">
      <w:pPr>
        <w:spacing w:after="0" w:line="240" w:lineRule="auto"/>
        <w:jc w:val="both"/>
        <w:rPr>
          <w:rFonts w:ascii="Times New Roman" w:eastAsia="Times New Roman" w:hAnsi="Times New Roman" w:cs="Times New Roman"/>
          <w:lang w:val="lt-LT"/>
        </w:rPr>
      </w:pPr>
    </w:p>
    <w:p w14:paraId="660DB9E6" w14:textId="77777777" w:rsidR="003837B3" w:rsidRPr="003837B3" w:rsidRDefault="003837B3" w:rsidP="003837B3">
      <w:pPr>
        <w:spacing w:after="0" w:line="240" w:lineRule="auto"/>
        <w:ind w:left="567" w:hanging="567"/>
        <w:jc w:val="both"/>
        <w:rPr>
          <w:rFonts w:ascii="Times New Roman" w:eastAsia="Times New Roman" w:hAnsi="Times New Roman" w:cs="Times New Roman"/>
          <w:lang w:val="lt-LT"/>
        </w:rPr>
      </w:pPr>
      <w:r w:rsidRPr="003837B3">
        <w:rPr>
          <w:rFonts w:ascii="Times New Roman" w:eastAsia="Times New Roman" w:hAnsi="Times New Roman" w:cs="Times New Roman"/>
          <w:b/>
          <w:lang w:val="lt-LT"/>
        </w:rPr>
        <w:t>6.4</w:t>
      </w:r>
      <w:r w:rsidRPr="003837B3">
        <w:rPr>
          <w:rFonts w:ascii="Times New Roman" w:eastAsia="Times New Roman" w:hAnsi="Times New Roman" w:cs="Times New Roman"/>
          <w:b/>
          <w:lang w:val="lt-LT"/>
        </w:rPr>
        <w:tab/>
        <w:t>Specialios laikymo sąlygos</w:t>
      </w:r>
    </w:p>
    <w:p w14:paraId="37A19B0A"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4DC58EC5" w14:textId="77777777" w:rsidR="003837B3" w:rsidRPr="003837B3" w:rsidRDefault="003837B3" w:rsidP="003837B3">
      <w:pPr>
        <w:spacing w:after="0" w:line="240" w:lineRule="auto"/>
        <w:rPr>
          <w:rFonts w:ascii="Times New Roman" w:eastAsia="Times New Roman" w:hAnsi="Times New Roman" w:cs="Times New Roman"/>
          <w:lang w:val="lt-LT" w:eastAsia="lt-LT"/>
        </w:rPr>
      </w:pPr>
      <w:r w:rsidRPr="003837B3">
        <w:rPr>
          <w:rFonts w:ascii="Times New Roman" w:eastAsia="Times New Roman" w:hAnsi="Times New Roman" w:cs="Times New Roman"/>
          <w:lang w:val="lt-LT" w:eastAsia="lt-LT"/>
        </w:rPr>
        <w:t>Laikyti ne aukštesnėje kaip 25 </w:t>
      </w:r>
      <w:r w:rsidRPr="003837B3">
        <w:rPr>
          <w:rFonts w:ascii="Times New Roman" w:eastAsia="Times New Roman" w:hAnsi="Times New Roman" w:cs="Times New Roman"/>
          <w:lang w:val="lt-LT" w:eastAsia="lt-LT"/>
        </w:rPr>
        <w:sym w:font="Symbol" w:char="F0B0"/>
      </w:r>
      <w:r w:rsidRPr="003837B3">
        <w:rPr>
          <w:rFonts w:ascii="Times New Roman" w:eastAsia="Times New Roman" w:hAnsi="Times New Roman" w:cs="Times New Roman"/>
          <w:lang w:val="lt-LT" w:eastAsia="lt-LT"/>
        </w:rPr>
        <w:t>C temperatūroje.</w:t>
      </w:r>
    </w:p>
    <w:p w14:paraId="2F0307FD" w14:textId="77777777" w:rsidR="003837B3" w:rsidRPr="003837B3" w:rsidRDefault="003837B3" w:rsidP="003837B3">
      <w:pPr>
        <w:spacing w:after="0" w:line="240" w:lineRule="auto"/>
        <w:rPr>
          <w:rFonts w:ascii="Times New Roman" w:eastAsia="Times New Roman" w:hAnsi="Times New Roman" w:cs="Times New Roman"/>
          <w:lang w:val="lt-LT" w:eastAsia="lt-LT"/>
        </w:rPr>
      </w:pPr>
      <w:r w:rsidRPr="003837B3">
        <w:rPr>
          <w:rFonts w:ascii="Times New Roman" w:eastAsia="Times New Roman" w:hAnsi="Times New Roman" w:cs="Times New Roman"/>
          <w:lang w:val="lt-LT" w:eastAsia="lt-LT"/>
        </w:rPr>
        <w:t xml:space="preserve">Laikyti gamintojo pakuotėje, kad </w:t>
      </w:r>
      <w:r w:rsidR="00666400">
        <w:rPr>
          <w:rFonts w:ascii="Times New Roman" w:eastAsia="Times New Roman" w:hAnsi="Times New Roman" w:cs="Times New Roman"/>
          <w:lang w:val="lt-LT" w:eastAsia="lt-LT"/>
        </w:rPr>
        <w:t xml:space="preserve">vaistinis </w:t>
      </w:r>
      <w:r w:rsidRPr="003837B3">
        <w:rPr>
          <w:rFonts w:ascii="Times New Roman" w:eastAsia="Times New Roman" w:hAnsi="Times New Roman" w:cs="Times New Roman"/>
          <w:lang w:val="lt-LT" w:eastAsia="lt-LT"/>
        </w:rPr>
        <w:t>preparatas būtų apsaugotas nuo šviesos ir drėgmės.</w:t>
      </w:r>
    </w:p>
    <w:p w14:paraId="22564862"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6323986A" w14:textId="77777777" w:rsidR="003837B3" w:rsidRPr="003837B3" w:rsidRDefault="0017501A" w:rsidP="003837B3">
      <w:pPr>
        <w:numPr>
          <w:ilvl w:val="1"/>
          <w:numId w:val="1"/>
        </w:numPr>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Talpyklės pobūdis</w:t>
      </w:r>
      <w:r w:rsidRPr="003837B3">
        <w:rPr>
          <w:rFonts w:ascii="Times New Roman" w:eastAsia="Times New Roman" w:hAnsi="Times New Roman" w:cs="Times New Roman"/>
          <w:b/>
          <w:lang w:val="lt-LT"/>
        </w:rPr>
        <w:t xml:space="preserve"> </w:t>
      </w:r>
      <w:r w:rsidR="003837B3" w:rsidRPr="003837B3">
        <w:rPr>
          <w:rFonts w:ascii="Times New Roman" w:eastAsia="Times New Roman" w:hAnsi="Times New Roman" w:cs="Times New Roman"/>
          <w:b/>
          <w:lang w:val="lt-LT"/>
        </w:rPr>
        <w:t>ir jos turinys</w:t>
      </w:r>
    </w:p>
    <w:p w14:paraId="679AF8EA" w14:textId="77777777" w:rsidR="003837B3" w:rsidRPr="003837B3" w:rsidRDefault="003837B3" w:rsidP="003837B3">
      <w:pPr>
        <w:spacing w:after="0" w:line="240" w:lineRule="auto"/>
        <w:rPr>
          <w:rFonts w:ascii="Times New Roman" w:eastAsia="Times New Roman" w:hAnsi="Times New Roman" w:cs="Times New Roman"/>
          <w:lang w:val="lt-LT"/>
        </w:rPr>
      </w:pPr>
    </w:p>
    <w:p w14:paraId="3F4C241E" w14:textId="77777777" w:rsidR="003837B3" w:rsidRPr="003837B3" w:rsidRDefault="003837B3" w:rsidP="003837B3">
      <w:pPr>
        <w:spacing w:after="0" w:line="240" w:lineRule="auto"/>
        <w:rPr>
          <w:rFonts w:ascii="Times New Roman" w:eastAsia="Times New Roman" w:hAnsi="Times New Roman" w:cs="Times New Roman"/>
          <w:lang w:val="lt-LT"/>
        </w:rPr>
      </w:pPr>
      <w:r w:rsidRPr="003837B3">
        <w:rPr>
          <w:rFonts w:ascii="Times New Roman" w:eastAsia="Times New Roman" w:hAnsi="Times New Roman" w:cs="Times New Roman"/>
          <w:lang w:val="lt-LT"/>
        </w:rPr>
        <w:t>PVC/aliuminio lizdinė plokštelė, kurioje yra 10</w:t>
      </w:r>
      <w:r w:rsidR="0090097B">
        <w:rPr>
          <w:rFonts w:ascii="Times New Roman" w:eastAsia="Times New Roman" w:hAnsi="Times New Roman" w:cs="Times New Roman"/>
          <w:lang w:val="lt-LT"/>
        </w:rPr>
        <w:t xml:space="preserve"> kapsulių</w:t>
      </w:r>
      <w:r w:rsidRPr="003837B3">
        <w:rPr>
          <w:rFonts w:ascii="Times New Roman" w:eastAsia="Times New Roman" w:hAnsi="Times New Roman" w:cs="Times New Roman"/>
          <w:lang w:val="lt-LT"/>
        </w:rPr>
        <w:t xml:space="preserve">. </w:t>
      </w:r>
    </w:p>
    <w:p w14:paraId="67125715" w14:textId="77777777" w:rsidR="003837B3" w:rsidRPr="003837B3" w:rsidRDefault="003837B3" w:rsidP="003837B3">
      <w:pPr>
        <w:spacing w:after="0" w:line="240" w:lineRule="auto"/>
        <w:rPr>
          <w:rFonts w:ascii="Times New Roman" w:eastAsia="Times New Roman" w:hAnsi="Times New Roman" w:cs="Times New Roman"/>
          <w:lang w:val="lt-LT"/>
        </w:rPr>
      </w:pPr>
      <w:r w:rsidRPr="003837B3">
        <w:rPr>
          <w:rFonts w:ascii="Times New Roman" w:eastAsia="Times New Roman" w:hAnsi="Times New Roman" w:cs="Times New Roman"/>
          <w:lang w:val="lt-LT"/>
        </w:rPr>
        <w:t>Kartono dėžutėje yra 6 lizdinės plokštelės (60 kapsulių).</w:t>
      </w:r>
    </w:p>
    <w:p w14:paraId="45A3A5B5" w14:textId="77777777" w:rsidR="003837B3" w:rsidRPr="003837B3" w:rsidRDefault="003837B3" w:rsidP="003837B3">
      <w:pPr>
        <w:spacing w:after="0" w:line="240" w:lineRule="auto"/>
        <w:rPr>
          <w:rFonts w:ascii="Times New Roman" w:eastAsia="Times New Roman" w:hAnsi="Times New Roman" w:cs="Times New Roman"/>
          <w:lang w:val="lt-LT"/>
        </w:rPr>
      </w:pPr>
    </w:p>
    <w:p w14:paraId="3218EBDE" w14:textId="77777777" w:rsidR="003837B3" w:rsidRPr="003837B3" w:rsidRDefault="003837B3" w:rsidP="003837B3">
      <w:pPr>
        <w:spacing w:after="0" w:line="240" w:lineRule="auto"/>
        <w:ind w:left="567" w:hanging="567"/>
        <w:rPr>
          <w:rFonts w:ascii="Times New Roman" w:eastAsia="Times New Roman" w:hAnsi="Times New Roman" w:cs="Times New Roman"/>
          <w:b/>
          <w:lang w:val="lt-LT"/>
        </w:rPr>
      </w:pPr>
      <w:r w:rsidRPr="003837B3">
        <w:rPr>
          <w:rFonts w:ascii="Times New Roman" w:eastAsia="Times New Roman" w:hAnsi="Times New Roman" w:cs="Times New Roman"/>
          <w:b/>
          <w:lang w:val="lt-LT"/>
        </w:rPr>
        <w:t>6.6</w:t>
      </w:r>
      <w:r w:rsidRPr="003837B3">
        <w:rPr>
          <w:rFonts w:ascii="Times New Roman" w:eastAsia="Times New Roman" w:hAnsi="Times New Roman" w:cs="Times New Roman"/>
          <w:b/>
          <w:lang w:val="lt-LT"/>
        </w:rPr>
        <w:tab/>
        <w:t>Specialūs reikalavimai atliekoms tvarkyti</w:t>
      </w:r>
    </w:p>
    <w:p w14:paraId="011D78B2" w14:textId="77777777" w:rsidR="003837B3" w:rsidRPr="003837B3" w:rsidRDefault="003837B3" w:rsidP="003837B3">
      <w:pPr>
        <w:spacing w:after="0" w:line="240" w:lineRule="auto"/>
        <w:ind w:left="567" w:hanging="567"/>
        <w:rPr>
          <w:rFonts w:ascii="Times New Roman" w:eastAsia="Times New Roman" w:hAnsi="Times New Roman" w:cs="Times New Roman"/>
          <w:lang w:val="lt-LT"/>
        </w:rPr>
      </w:pPr>
    </w:p>
    <w:p w14:paraId="62ABFE5B" w14:textId="77777777" w:rsidR="003837B3" w:rsidRPr="003837B3" w:rsidRDefault="003837B3" w:rsidP="003837B3">
      <w:pPr>
        <w:spacing w:after="0" w:line="240" w:lineRule="auto"/>
        <w:ind w:left="567" w:hanging="567"/>
        <w:rPr>
          <w:rFonts w:ascii="Times New Roman" w:eastAsia="Times New Roman" w:hAnsi="Times New Roman" w:cs="Times New Roman"/>
          <w:lang w:val="lt-LT"/>
        </w:rPr>
      </w:pPr>
      <w:r w:rsidRPr="003837B3">
        <w:rPr>
          <w:rFonts w:ascii="Times New Roman" w:eastAsia="Times New Roman" w:hAnsi="Times New Roman" w:cs="Times New Roman"/>
          <w:lang w:val="lt-LT"/>
        </w:rPr>
        <w:t>Specialių reikalavimų nėra.</w:t>
      </w:r>
    </w:p>
    <w:p w14:paraId="7B49E404" w14:textId="77777777" w:rsidR="003837B3" w:rsidRPr="003837B3" w:rsidRDefault="003837B3" w:rsidP="003837B3">
      <w:pPr>
        <w:spacing w:after="0" w:line="240" w:lineRule="auto"/>
        <w:ind w:left="567" w:hanging="567"/>
        <w:rPr>
          <w:rFonts w:ascii="Times New Roman" w:eastAsia="Times New Roman" w:hAnsi="Times New Roman" w:cs="Times New Roman"/>
          <w:lang w:val="lt-LT"/>
        </w:rPr>
      </w:pPr>
    </w:p>
    <w:p w14:paraId="5CBD5587" w14:textId="77777777" w:rsidR="003837B3" w:rsidRPr="003837B3" w:rsidRDefault="003837B3" w:rsidP="003837B3">
      <w:pPr>
        <w:spacing w:after="0" w:line="240" w:lineRule="auto"/>
        <w:ind w:left="567" w:hanging="567"/>
        <w:rPr>
          <w:rFonts w:ascii="Times New Roman" w:eastAsia="Times New Roman" w:hAnsi="Times New Roman" w:cs="Times New Roman"/>
          <w:lang w:val="lt-LT"/>
        </w:rPr>
      </w:pPr>
    </w:p>
    <w:p w14:paraId="6687016B" w14:textId="77777777" w:rsidR="003837B3" w:rsidRPr="003837B3" w:rsidRDefault="003837B3" w:rsidP="003837B3">
      <w:pPr>
        <w:spacing w:after="0" w:line="240" w:lineRule="auto"/>
        <w:ind w:left="567" w:hanging="567"/>
        <w:rPr>
          <w:rFonts w:ascii="Times New Roman" w:eastAsia="Times New Roman" w:hAnsi="Times New Roman" w:cs="Times New Roman"/>
          <w:b/>
          <w:caps/>
          <w:lang w:val="lt-LT"/>
        </w:rPr>
      </w:pPr>
      <w:r w:rsidRPr="003837B3">
        <w:rPr>
          <w:rFonts w:ascii="Times New Roman" w:eastAsia="Times New Roman" w:hAnsi="Times New Roman" w:cs="Times New Roman"/>
          <w:b/>
          <w:caps/>
          <w:lang w:val="lt-LT"/>
        </w:rPr>
        <w:t>7.</w:t>
      </w:r>
      <w:r w:rsidRPr="003837B3">
        <w:rPr>
          <w:rFonts w:ascii="Times New Roman" w:eastAsia="Times New Roman" w:hAnsi="Times New Roman" w:cs="Times New Roman"/>
          <w:b/>
          <w:caps/>
          <w:lang w:val="lt-LT"/>
        </w:rPr>
        <w:tab/>
      </w:r>
      <w:r w:rsidR="0017501A">
        <w:rPr>
          <w:rFonts w:ascii="Times New Roman" w:eastAsia="Times New Roman" w:hAnsi="Times New Roman" w:cs="Times New Roman"/>
          <w:b/>
          <w:caps/>
          <w:lang w:val="lt-LT"/>
        </w:rPr>
        <w:t>REGISTRUOTOJAS</w:t>
      </w:r>
    </w:p>
    <w:p w14:paraId="644E5CDB" w14:textId="77777777" w:rsidR="003837B3" w:rsidRPr="003837B3" w:rsidRDefault="003837B3" w:rsidP="003837B3">
      <w:pPr>
        <w:spacing w:after="0" w:line="240" w:lineRule="auto"/>
        <w:ind w:left="567" w:hanging="567"/>
        <w:rPr>
          <w:rFonts w:ascii="Times New Roman" w:eastAsia="Times New Roman" w:hAnsi="Times New Roman" w:cs="Times New Roman"/>
          <w:lang w:val="lt-LT"/>
        </w:rPr>
      </w:pPr>
    </w:p>
    <w:p w14:paraId="2EB91075" w14:textId="3B68838B" w:rsidR="0008364B" w:rsidRDefault="0008364B" w:rsidP="00C93D33">
      <w:pPr>
        <w:spacing w:after="0" w:line="240" w:lineRule="auto"/>
        <w:ind w:left="567" w:hanging="567"/>
        <w:rPr>
          <w:rFonts w:ascii="Times New Roman" w:hAnsi="Times New Roman" w:cs="Times New Roman"/>
        </w:rPr>
      </w:pPr>
      <w:r w:rsidRPr="0008364B">
        <w:rPr>
          <w:rFonts w:ascii="Times New Roman" w:hAnsi="Times New Roman" w:cs="Times New Roman"/>
        </w:rPr>
        <w:t xml:space="preserve">Teva B.V. </w:t>
      </w:r>
    </w:p>
    <w:p w14:paraId="3238D298" w14:textId="719A3507" w:rsidR="0008364B" w:rsidRDefault="0008364B" w:rsidP="00C93D33">
      <w:pPr>
        <w:spacing w:after="0" w:line="240" w:lineRule="auto"/>
        <w:ind w:left="567" w:hanging="567"/>
        <w:rPr>
          <w:rFonts w:ascii="Times New Roman" w:hAnsi="Times New Roman" w:cs="Times New Roman"/>
        </w:rPr>
      </w:pPr>
      <w:r w:rsidRPr="0008364B">
        <w:rPr>
          <w:rFonts w:ascii="Times New Roman" w:hAnsi="Times New Roman" w:cs="Times New Roman"/>
        </w:rPr>
        <w:t xml:space="preserve">Swensweg 5 </w:t>
      </w:r>
    </w:p>
    <w:p w14:paraId="0F2FB30B" w14:textId="346FB1C5" w:rsidR="0008364B" w:rsidRDefault="0008364B" w:rsidP="00C93D33">
      <w:pPr>
        <w:spacing w:after="0" w:line="240" w:lineRule="auto"/>
        <w:ind w:left="567" w:hanging="567"/>
        <w:rPr>
          <w:rFonts w:ascii="Times New Roman" w:hAnsi="Times New Roman" w:cs="Times New Roman"/>
        </w:rPr>
      </w:pPr>
      <w:r w:rsidRPr="0008364B">
        <w:rPr>
          <w:rFonts w:ascii="Times New Roman" w:hAnsi="Times New Roman" w:cs="Times New Roman"/>
        </w:rPr>
        <w:t xml:space="preserve">2031GA Haarlem </w:t>
      </w:r>
    </w:p>
    <w:p w14:paraId="37AE431A" w14:textId="2AAB7838" w:rsidR="00C93D33" w:rsidRPr="0008364B" w:rsidRDefault="0008364B" w:rsidP="00C93D33">
      <w:pPr>
        <w:spacing w:after="0" w:line="240" w:lineRule="auto"/>
        <w:ind w:left="567" w:hanging="567"/>
        <w:rPr>
          <w:rFonts w:ascii="Times New Roman" w:eastAsia="Times New Roman" w:hAnsi="Times New Roman" w:cs="Times New Roman"/>
          <w:lang w:val="lt-LT"/>
        </w:rPr>
      </w:pPr>
      <w:r w:rsidRPr="0008364B">
        <w:rPr>
          <w:rFonts w:ascii="Times New Roman" w:hAnsi="Times New Roman" w:cs="Times New Roman"/>
        </w:rPr>
        <w:t>Nyderlandai</w:t>
      </w:r>
    </w:p>
    <w:p w14:paraId="33511D2E" w14:textId="03C28FC2" w:rsidR="003837B3" w:rsidRDefault="003837B3" w:rsidP="003837B3">
      <w:pPr>
        <w:spacing w:after="0" w:line="240" w:lineRule="auto"/>
        <w:ind w:left="567" w:hanging="567"/>
        <w:rPr>
          <w:rFonts w:ascii="Times New Roman" w:eastAsia="Times New Roman" w:hAnsi="Times New Roman" w:cs="Times New Roman"/>
          <w:lang w:val="lt-LT"/>
        </w:rPr>
      </w:pPr>
    </w:p>
    <w:p w14:paraId="5A11B175" w14:textId="77777777" w:rsidR="0008364B" w:rsidRPr="003837B3" w:rsidRDefault="0008364B" w:rsidP="003837B3">
      <w:pPr>
        <w:spacing w:after="0" w:line="240" w:lineRule="auto"/>
        <w:ind w:left="567" w:hanging="567"/>
        <w:rPr>
          <w:rFonts w:ascii="Times New Roman" w:eastAsia="Times New Roman" w:hAnsi="Times New Roman" w:cs="Times New Roman"/>
          <w:lang w:val="lt-LT"/>
        </w:rPr>
      </w:pPr>
    </w:p>
    <w:p w14:paraId="49D9344B" w14:textId="77777777" w:rsidR="003837B3" w:rsidRPr="003837B3" w:rsidRDefault="003837B3" w:rsidP="003837B3">
      <w:pPr>
        <w:spacing w:after="0" w:line="240" w:lineRule="auto"/>
        <w:ind w:left="567" w:hanging="567"/>
        <w:rPr>
          <w:rFonts w:ascii="Times New Roman" w:eastAsia="Times New Roman" w:hAnsi="Times New Roman" w:cs="Times New Roman"/>
          <w:b/>
          <w:caps/>
          <w:lang w:val="lt-LT"/>
        </w:rPr>
      </w:pPr>
      <w:r w:rsidRPr="003837B3">
        <w:rPr>
          <w:rFonts w:ascii="Times New Roman" w:eastAsia="Times New Roman" w:hAnsi="Times New Roman" w:cs="Times New Roman"/>
          <w:b/>
          <w:caps/>
          <w:lang w:val="lt-LT"/>
        </w:rPr>
        <w:t>8.</w:t>
      </w:r>
      <w:r w:rsidRPr="003837B3">
        <w:rPr>
          <w:rFonts w:ascii="Times New Roman" w:eastAsia="Times New Roman" w:hAnsi="Times New Roman" w:cs="Times New Roman"/>
          <w:b/>
          <w:caps/>
          <w:lang w:val="lt-LT"/>
        </w:rPr>
        <w:tab/>
      </w:r>
      <w:r w:rsidR="0017501A">
        <w:rPr>
          <w:rFonts w:ascii="Times New Roman" w:eastAsia="Times New Roman" w:hAnsi="Times New Roman" w:cs="Times New Roman"/>
          <w:b/>
          <w:caps/>
          <w:lang w:val="lt-LT"/>
        </w:rPr>
        <w:t>REGISTRACIJOS PAŽYMĖJIMO</w:t>
      </w:r>
      <w:r w:rsidRPr="003837B3">
        <w:rPr>
          <w:rFonts w:ascii="Times New Roman" w:eastAsia="Times New Roman" w:hAnsi="Times New Roman" w:cs="Times New Roman"/>
          <w:b/>
          <w:caps/>
          <w:lang w:val="lt-LT"/>
        </w:rPr>
        <w:t xml:space="preserve"> numeris </w:t>
      </w:r>
    </w:p>
    <w:p w14:paraId="2CB7FF22" w14:textId="77777777" w:rsidR="003837B3" w:rsidRPr="003837B3" w:rsidRDefault="003837B3" w:rsidP="003837B3">
      <w:pPr>
        <w:spacing w:after="0" w:line="240" w:lineRule="auto"/>
        <w:ind w:left="567" w:hanging="567"/>
        <w:rPr>
          <w:rFonts w:ascii="Times New Roman" w:eastAsia="Times New Roman" w:hAnsi="Times New Roman" w:cs="Times New Roman"/>
          <w:lang w:val="lt-LT"/>
        </w:rPr>
      </w:pPr>
    </w:p>
    <w:p w14:paraId="29C385AF" w14:textId="77777777" w:rsidR="003837B3" w:rsidRPr="003837B3" w:rsidRDefault="003837B3" w:rsidP="003837B3">
      <w:pPr>
        <w:spacing w:after="0" w:line="240" w:lineRule="auto"/>
        <w:ind w:left="567" w:hanging="567"/>
        <w:rPr>
          <w:rFonts w:ascii="Times New Roman" w:eastAsia="Times New Roman" w:hAnsi="Times New Roman" w:cs="Times New Roman"/>
        </w:rPr>
      </w:pPr>
      <w:r w:rsidRPr="003837B3">
        <w:rPr>
          <w:rFonts w:ascii="Times New Roman" w:eastAsia="Times New Roman" w:hAnsi="Times New Roman" w:cs="Times New Roman"/>
        </w:rPr>
        <w:t>LT/1/97/3097/001</w:t>
      </w:r>
    </w:p>
    <w:p w14:paraId="4CEC453E" w14:textId="77777777" w:rsidR="003837B3" w:rsidRPr="003837B3" w:rsidRDefault="003837B3" w:rsidP="003837B3">
      <w:pPr>
        <w:spacing w:after="0" w:line="240" w:lineRule="auto"/>
        <w:ind w:left="567" w:hanging="567"/>
        <w:rPr>
          <w:rFonts w:ascii="Times New Roman" w:eastAsia="Times New Roman" w:hAnsi="Times New Roman" w:cs="Times New Roman"/>
          <w:lang w:val="lt-LT"/>
        </w:rPr>
      </w:pPr>
    </w:p>
    <w:p w14:paraId="1F293DFB" w14:textId="77777777" w:rsidR="003837B3" w:rsidRPr="003837B3" w:rsidRDefault="003837B3" w:rsidP="003837B3">
      <w:pPr>
        <w:spacing w:after="0" w:line="240" w:lineRule="auto"/>
        <w:ind w:left="567" w:hanging="567"/>
        <w:rPr>
          <w:rFonts w:ascii="Times New Roman" w:eastAsia="Times New Roman" w:hAnsi="Times New Roman" w:cs="Times New Roman"/>
          <w:lang w:val="lt-LT"/>
        </w:rPr>
      </w:pPr>
    </w:p>
    <w:p w14:paraId="0C3B9397" w14:textId="77777777" w:rsidR="003837B3" w:rsidRPr="003837B3" w:rsidRDefault="003837B3" w:rsidP="003837B3">
      <w:pPr>
        <w:spacing w:after="0" w:line="240" w:lineRule="auto"/>
        <w:ind w:left="567" w:hanging="567"/>
        <w:rPr>
          <w:rFonts w:ascii="Times New Roman" w:eastAsia="Times New Roman" w:hAnsi="Times New Roman" w:cs="Times New Roman"/>
          <w:b/>
          <w:caps/>
          <w:lang w:val="lt-LT"/>
        </w:rPr>
      </w:pPr>
      <w:r w:rsidRPr="003837B3">
        <w:rPr>
          <w:rFonts w:ascii="Times New Roman" w:eastAsia="Times New Roman" w:hAnsi="Times New Roman" w:cs="Times New Roman"/>
          <w:b/>
          <w:caps/>
          <w:lang w:val="lt-LT"/>
        </w:rPr>
        <w:t>9.</w:t>
      </w:r>
      <w:r w:rsidRPr="003837B3">
        <w:rPr>
          <w:rFonts w:ascii="Times New Roman" w:eastAsia="Times New Roman" w:hAnsi="Times New Roman" w:cs="Times New Roman"/>
          <w:b/>
          <w:caps/>
          <w:lang w:val="lt-LT"/>
        </w:rPr>
        <w:tab/>
      </w:r>
      <w:r w:rsidR="0017501A">
        <w:rPr>
          <w:rFonts w:ascii="Times New Roman" w:eastAsia="Times New Roman" w:hAnsi="Times New Roman" w:cs="Times New Roman"/>
          <w:b/>
          <w:caps/>
          <w:lang w:val="lt-LT"/>
        </w:rPr>
        <w:t>REGISTRAVIMO / PERREGISTRAVIMO</w:t>
      </w:r>
      <w:r w:rsidRPr="003837B3">
        <w:rPr>
          <w:rFonts w:ascii="Times New Roman" w:eastAsia="Times New Roman" w:hAnsi="Times New Roman" w:cs="Times New Roman"/>
          <w:b/>
          <w:caps/>
          <w:lang w:val="lt-LT"/>
        </w:rPr>
        <w:t xml:space="preserve"> data</w:t>
      </w:r>
    </w:p>
    <w:p w14:paraId="6499AD51" w14:textId="77777777" w:rsidR="003837B3" w:rsidRPr="003837B3" w:rsidRDefault="003837B3" w:rsidP="003837B3">
      <w:pPr>
        <w:spacing w:after="0" w:line="240" w:lineRule="auto"/>
        <w:ind w:left="567" w:hanging="567"/>
        <w:rPr>
          <w:rFonts w:ascii="Times New Roman" w:eastAsia="Times New Roman" w:hAnsi="Times New Roman" w:cs="Times New Roman"/>
          <w:lang w:val="lt-LT"/>
        </w:rPr>
      </w:pPr>
    </w:p>
    <w:p w14:paraId="769AF5BB" w14:textId="14CE2412" w:rsidR="0017501A" w:rsidRDefault="0017501A" w:rsidP="003837B3">
      <w:p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 xml:space="preserve">Registravimo data </w:t>
      </w:r>
      <w:r w:rsidR="003837B3" w:rsidRPr="003837B3">
        <w:rPr>
          <w:rFonts w:ascii="Times New Roman" w:eastAsia="Times New Roman" w:hAnsi="Times New Roman" w:cs="Times New Roman"/>
          <w:lang w:val="lt-LT"/>
        </w:rPr>
        <w:t>1997</w:t>
      </w:r>
      <w:r>
        <w:rPr>
          <w:rFonts w:ascii="Times New Roman" w:eastAsia="Times New Roman" w:hAnsi="Times New Roman" w:cs="Times New Roman"/>
          <w:lang w:val="lt-LT"/>
        </w:rPr>
        <w:t xml:space="preserve"> m. </w:t>
      </w:r>
      <w:r w:rsidR="00F3748A">
        <w:rPr>
          <w:rFonts w:ascii="Times New Roman" w:eastAsia="Times New Roman" w:hAnsi="Times New Roman" w:cs="Times New Roman"/>
          <w:lang w:val="lt-LT"/>
        </w:rPr>
        <w:t>vasario</w:t>
      </w:r>
      <w:r>
        <w:rPr>
          <w:rFonts w:ascii="Times New Roman" w:eastAsia="Times New Roman" w:hAnsi="Times New Roman" w:cs="Times New Roman"/>
          <w:lang w:val="lt-LT"/>
        </w:rPr>
        <w:t xml:space="preserve"> </w:t>
      </w:r>
      <w:r w:rsidR="003837B3" w:rsidRPr="003837B3">
        <w:rPr>
          <w:rFonts w:ascii="Times New Roman" w:eastAsia="Times New Roman" w:hAnsi="Times New Roman" w:cs="Times New Roman"/>
          <w:lang w:val="lt-LT"/>
        </w:rPr>
        <w:t>11</w:t>
      </w:r>
      <w:r>
        <w:rPr>
          <w:rFonts w:ascii="Times New Roman" w:eastAsia="Times New Roman" w:hAnsi="Times New Roman" w:cs="Times New Roman"/>
          <w:lang w:val="lt-LT"/>
        </w:rPr>
        <w:t> d.</w:t>
      </w:r>
    </w:p>
    <w:p w14:paraId="31D20A0F" w14:textId="77777777" w:rsidR="003837B3" w:rsidRPr="003837B3" w:rsidRDefault="0017501A" w:rsidP="003837B3">
      <w:p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Paskutinio perregistravimo data</w:t>
      </w:r>
      <w:r w:rsidR="003837B3" w:rsidRPr="003837B3">
        <w:rPr>
          <w:rFonts w:ascii="Times New Roman" w:eastAsia="Times New Roman" w:hAnsi="Times New Roman" w:cs="Times New Roman"/>
          <w:lang w:val="lt-LT"/>
        </w:rPr>
        <w:t xml:space="preserve"> 2012</w:t>
      </w:r>
      <w:r>
        <w:rPr>
          <w:rFonts w:ascii="Times New Roman" w:eastAsia="Times New Roman" w:hAnsi="Times New Roman" w:cs="Times New Roman"/>
          <w:lang w:val="lt-LT"/>
        </w:rPr>
        <w:t xml:space="preserve"> m. spalio </w:t>
      </w:r>
      <w:r w:rsidR="003837B3" w:rsidRPr="003837B3">
        <w:rPr>
          <w:rFonts w:ascii="Times New Roman" w:eastAsia="Times New Roman" w:hAnsi="Times New Roman" w:cs="Times New Roman"/>
          <w:lang w:val="lt-LT"/>
        </w:rPr>
        <w:t>12</w:t>
      </w:r>
      <w:r>
        <w:rPr>
          <w:rFonts w:ascii="Times New Roman" w:eastAsia="Times New Roman" w:hAnsi="Times New Roman" w:cs="Times New Roman"/>
          <w:lang w:val="lt-LT"/>
        </w:rPr>
        <w:t> d.</w:t>
      </w:r>
    </w:p>
    <w:p w14:paraId="61D8B67E" w14:textId="77777777" w:rsidR="003837B3" w:rsidRPr="003837B3" w:rsidRDefault="003837B3" w:rsidP="003837B3">
      <w:pPr>
        <w:spacing w:after="0" w:line="240" w:lineRule="auto"/>
        <w:ind w:left="567" w:hanging="567"/>
        <w:rPr>
          <w:rFonts w:ascii="Times New Roman" w:eastAsia="Times New Roman" w:hAnsi="Times New Roman" w:cs="Times New Roman"/>
          <w:lang w:val="lt-LT"/>
        </w:rPr>
      </w:pPr>
    </w:p>
    <w:p w14:paraId="51DDDFD5" w14:textId="77777777" w:rsidR="003837B3" w:rsidRPr="003837B3" w:rsidRDefault="003837B3" w:rsidP="003837B3">
      <w:pPr>
        <w:spacing w:after="0" w:line="240" w:lineRule="auto"/>
        <w:ind w:left="567" w:hanging="567"/>
        <w:rPr>
          <w:rFonts w:ascii="Times New Roman" w:eastAsia="Times New Roman" w:hAnsi="Times New Roman" w:cs="Times New Roman"/>
          <w:lang w:val="lt-LT"/>
        </w:rPr>
      </w:pPr>
    </w:p>
    <w:p w14:paraId="47E0C2F9" w14:textId="460AF3CC" w:rsidR="003837B3" w:rsidRDefault="003837B3" w:rsidP="003837B3">
      <w:pPr>
        <w:spacing w:after="0" w:line="240" w:lineRule="auto"/>
        <w:ind w:left="567" w:hanging="567"/>
        <w:rPr>
          <w:rFonts w:ascii="Times New Roman" w:eastAsia="Times New Roman" w:hAnsi="Times New Roman" w:cs="Times New Roman"/>
          <w:b/>
          <w:caps/>
          <w:lang w:val="lt-LT"/>
        </w:rPr>
      </w:pPr>
      <w:r w:rsidRPr="003837B3">
        <w:rPr>
          <w:rFonts w:ascii="Times New Roman" w:eastAsia="Times New Roman" w:hAnsi="Times New Roman" w:cs="Times New Roman"/>
          <w:b/>
          <w:caps/>
          <w:lang w:val="lt-LT"/>
        </w:rPr>
        <w:t>10.</w:t>
      </w:r>
      <w:r w:rsidRPr="003837B3">
        <w:rPr>
          <w:rFonts w:ascii="Times New Roman" w:eastAsia="Times New Roman" w:hAnsi="Times New Roman" w:cs="Times New Roman"/>
          <w:b/>
          <w:caps/>
          <w:lang w:val="lt-LT"/>
        </w:rPr>
        <w:tab/>
        <w:t>teksto peržiūros data</w:t>
      </w:r>
    </w:p>
    <w:p w14:paraId="2D37A9F5" w14:textId="77777777" w:rsidR="00072B84" w:rsidRPr="003837B3" w:rsidRDefault="00072B84" w:rsidP="003837B3">
      <w:pPr>
        <w:spacing w:after="0" w:line="240" w:lineRule="auto"/>
        <w:ind w:left="567" w:hanging="567"/>
        <w:rPr>
          <w:rFonts w:ascii="Times New Roman" w:eastAsia="Times New Roman" w:hAnsi="Times New Roman" w:cs="Times New Roman"/>
          <w:b/>
          <w:caps/>
          <w:lang w:val="lt-LT"/>
        </w:rPr>
      </w:pPr>
    </w:p>
    <w:p w14:paraId="14A4A712" w14:textId="781AE33C" w:rsidR="003837B3" w:rsidRDefault="00072B84" w:rsidP="006725D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 202</w:t>
      </w:r>
      <w:r w:rsidR="0008364B">
        <w:rPr>
          <w:rFonts w:ascii="Times New Roman" w:eastAsia="Times New Roman" w:hAnsi="Times New Roman" w:cs="Times New Roman"/>
          <w:lang w:val="lt-LT"/>
        </w:rPr>
        <w:t>3</w:t>
      </w:r>
      <w:r>
        <w:rPr>
          <w:rFonts w:ascii="Times New Roman" w:eastAsia="Times New Roman" w:hAnsi="Times New Roman" w:cs="Times New Roman"/>
          <w:lang w:val="lt-LT"/>
        </w:rPr>
        <w:t xml:space="preserve"> m. </w:t>
      </w:r>
      <w:r w:rsidR="0008364B">
        <w:rPr>
          <w:rFonts w:ascii="Times New Roman" w:eastAsia="Times New Roman" w:hAnsi="Times New Roman" w:cs="Times New Roman"/>
          <w:lang w:val="lt-LT"/>
        </w:rPr>
        <w:t>gegužės 25</w:t>
      </w:r>
      <w:r>
        <w:rPr>
          <w:rFonts w:ascii="Times New Roman" w:eastAsia="Times New Roman" w:hAnsi="Times New Roman" w:cs="Times New Roman"/>
          <w:lang w:val="lt-LT"/>
        </w:rPr>
        <w:t xml:space="preserve"> d.</w:t>
      </w:r>
    </w:p>
    <w:p w14:paraId="0BAA2480" w14:textId="77777777" w:rsidR="003E6F2E" w:rsidRDefault="003E6F2E" w:rsidP="003837B3">
      <w:pPr>
        <w:spacing w:after="0" w:line="240" w:lineRule="auto"/>
        <w:rPr>
          <w:rFonts w:ascii="Times New Roman" w:eastAsia="Times New Roman" w:hAnsi="Times New Roman" w:cs="Times New Roman"/>
          <w:lang w:val="lt-LT"/>
        </w:rPr>
      </w:pPr>
    </w:p>
    <w:p w14:paraId="1946F681" w14:textId="77777777" w:rsidR="003837B3" w:rsidRPr="00B02FA7" w:rsidRDefault="0017501A" w:rsidP="003837B3">
      <w:pPr>
        <w:spacing w:after="0" w:line="240" w:lineRule="auto"/>
        <w:rPr>
          <w:rFonts w:ascii="Times New Roman" w:eastAsia="Times New Roman" w:hAnsi="Times New Roman" w:cs="Times New Roman"/>
          <w:lang w:val="lt-LT"/>
        </w:rPr>
      </w:pPr>
      <w:r w:rsidRPr="0017501A">
        <w:rPr>
          <w:rFonts w:ascii="Times New Roman" w:eastAsia="Times New Roman" w:hAnsi="Times New Roman" w:cs="Times New Roman"/>
          <w:lang w:val="lt-LT"/>
        </w:rPr>
        <w:t xml:space="preserve">Išsami informacija apie šį vaistinį preparatą pateikiama Valstybinės vaistų kontrolės tarnybos prie Lietuvos Respublikos sveikatos apsaugos ministerijos tinklalapyje </w:t>
      </w:r>
      <w:hyperlink r:id="rId10" w:history="1">
        <w:r w:rsidR="003837B3" w:rsidRPr="003837B3">
          <w:rPr>
            <w:rFonts w:ascii="Times New Roman" w:eastAsia="Times New Roman" w:hAnsi="Times New Roman" w:cs="Times New Roman"/>
            <w:color w:val="0000FF"/>
            <w:u w:val="single"/>
            <w:lang w:val="lt-LT"/>
          </w:rPr>
          <w:t>http://www.vvkt.lt/</w:t>
        </w:r>
      </w:hyperlink>
      <w:r w:rsidR="00B02FA7">
        <w:rPr>
          <w:rFonts w:ascii="Times New Roman" w:eastAsia="Times New Roman" w:hAnsi="Times New Roman" w:cs="Times New Roman"/>
          <w:color w:val="0000FF"/>
          <w:lang w:val="lt-LT"/>
        </w:rPr>
        <w:t>.</w:t>
      </w:r>
    </w:p>
    <w:p w14:paraId="526B6896" w14:textId="77777777" w:rsidR="003837B3" w:rsidRPr="003837B3" w:rsidRDefault="003837B3" w:rsidP="003837B3">
      <w:pPr>
        <w:spacing w:after="0" w:line="240" w:lineRule="auto"/>
        <w:rPr>
          <w:rFonts w:ascii="Times New Roman" w:eastAsia="Times New Roman" w:hAnsi="Times New Roman" w:cs="Times New Roman"/>
          <w:lang w:val="lt-LT" w:eastAsia="lt-LT"/>
        </w:rPr>
      </w:pPr>
      <w:r w:rsidRPr="003837B3">
        <w:rPr>
          <w:rFonts w:ascii="Times New Roman" w:eastAsia="Times New Roman" w:hAnsi="Times New Roman" w:cs="Times New Roman"/>
          <w:lang w:val="lt-LT" w:eastAsia="lt-LT"/>
        </w:rPr>
        <w:br w:type="page"/>
      </w:r>
    </w:p>
    <w:p w14:paraId="7D982565"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50DF8AE7"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2AE09975"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056BF9AB"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1A55D8A2"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6A648B93"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2E4B869B"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2277B9FC"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6626AB92"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7490F4A0"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7805903D"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087B6694"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011AFD55"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037556E3"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4792EE00"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6AC1496D"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142AC9DF"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488F195F"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34CD358B"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3F8BDBC7"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737B49AA"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5BC5FFEF"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55F8535B" w14:textId="77777777" w:rsidR="003837B3" w:rsidRPr="003837B3" w:rsidRDefault="003837B3" w:rsidP="003837B3">
      <w:pPr>
        <w:spacing w:after="0" w:line="240" w:lineRule="auto"/>
        <w:jc w:val="center"/>
        <w:outlineLvl w:val="0"/>
        <w:rPr>
          <w:rFonts w:ascii="Times New Roman" w:eastAsia="Times New Roman" w:hAnsi="Times New Roman" w:cs="Times New Roman"/>
          <w:b/>
          <w:bCs/>
          <w:kern w:val="28"/>
          <w:lang w:val="lt-LT" w:eastAsia="lt-LT"/>
        </w:rPr>
      </w:pPr>
      <w:r w:rsidRPr="003837B3">
        <w:rPr>
          <w:rFonts w:ascii="Times New Roman" w:eastAsia="Times New Roman" w:hAnsi="Times New Roman" w:cs="Times New Roman"/>
          <w:b/>
          <w:bCs/>
          <w:kern w:val="28"/>
          <w:lang w:val="lt-LT" w:eastAsia="lt-LT"/>
        </w:rPr>
        <w:t>II PRIEDAS</w:t>
      </w:r>
    </w:p>
    <w:p w14:paraId="32A2BA9A" w14:textId="77777777" w:rsidR="003837B3" w:rsidRPr="003837B3" w:rsidRDefault="003837B3" w:rsidP="003837B3">
      <w:pPr>
        <w:spacing w:after="0" w:line="240" w:lineRule="auto"/>
        <w:jc w:val="center"/>
        <w:outlineLvl w:val="0"/>
        <w:rPr>
          <w:rFonts w:ascii="Times New Roman" w:eastAsia="Times New Roman" w:hAnsi="Times New Roman" w:cs="Times New Roman"/>
          <w:b/>
          <w:bCs/>
          <w:kern w:val="28"/>
          <w:lang w:val="lt-LT" w:eastAsia="lt-LT"/>
        </w:rPr>
      </w:pPr>
    </w:p>
    <w:p w14:paraId="27DD790B" w14:textId="77777777" w:rsidR="003837B3" w:rsidRPr="003837B3" w:rsidRDefault="00F967FA" w:rsidP="003837B3">
      <w:pPr>
        <w:spacing w:after="0" w:line="240" w:lineRule="auto"/>
        <w:jc w:val="center"/>
        <w:outlineLvl w:val="0"/>
        <w:rPr>
          <w:rFonts w:ascii="Times New Roman" w:eastAsia="Times New Roman" w:hAnsi="Times New Roman" w:cs="Times New Roman"/>
          <w:b/>
          <w:bCs/>
          <w:kern w:val="28"/>
          <w:lang w:val="lt-LT" w:eastAsia="lt-LT"/>
        </w:rPr>
      </w:pPr>
      <w:r>
        <w:rPr>
          <w:rFonts w:ascii="Times New Roman" w:eastAsia="Times New Roman" w:hAnsi="Times New Roman" w:cs="Times New Roman"/>
          <w:b/>
          <w:bCs/>
          <w:kern w:val="28"/>
          <w:lang w:val="lt-LT" w:eastAsia="lt-LT"/>
        </w:rPr>
        <w:t>REGISTRACIJOS</w:t>
      </w:r>
      <w:r w:rsidRPr="003837B3">
        <w:rPr>
          <w:rFonts w:ascii="Times New Roman" w:eastAsia="Times New Roman" w:hAnsi="Times New Roman" w:cs="Times New Roman"/>
          <w:b/>
          <w:bCs/>
          <w:kern w:val="28"/>
          <w:lang w:val="lt-LT" w:eastAsia="lt-LT"/>
        </w:rPr>
        <w:t xml:space="preserve"> </w:t>
      </w:r>
      <w:r w:rsidR="003837B3" w:rsidRPr="003837B3">
        <w:rPr>
          <w:rFonts w:ascii="Times New Roman" w:eastAsia="Times New Roman" w:hAnsi="Times New Roman" w:cs="Times New Roman"/>
          <w:b/>
          <w:bCs/>
          <w:kern w:val="28"/>
          <w:lang w:val="lt-LT" w:eastAsia="lt-LT"/>
        </w:rPr>
        <w:t>SĄLYGOS</w:t>
      </w:r>
    </w:p>
    <w:p w14:paraId="76795F54"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294B0C88" w14:textId="77777777" w:rsidR="003837B3" w:rsidRPr="003837B3" w:rsidRDefault="003837B3" w:rsidP="003837B3">
      <w:pPr>
        <w:keepNext/>
        <w:spacing w:after="0" w:line="360" w:lineRule="auto"/>
        <w:ind w:left="1701" w:hanging="567"/>
        <w:outlineLvl w:val="0"/>
        <w:rPr>
          <w:rFonts w:ascii="Times New Roman" w:eastAsia="Times New Roman" w:hAnsi="Times New Roman" w:cs="Times New Roman"/>
          <w:b/>
          <w:bCs/>
          <w:kern w:val="32"/>
          <w:lang w:val="lt-LT" w:eastAsia="lt-LT"/>
        </w:rPr>
      </w:pPr>
      <w:r w:rsidRPr="003837B3">
        <w:rPr>
          <w:rFonts w:ascii="Times New Roman" w:eastAsia="Times New Roman" w:hAnsi="Times New Roman" w:cs="Times New Roman"/>
          <w:b/>
          <w:bCs/>
          <w:kern w:val="32"/>
          <w:lang w:val="lt-LT" w:eastAsia="lt-LT"/>
        </w:rPr>
        <w:t>A.</w:t>
      </w:r>
      <w:r w:rsidRPr="003837B3">
        <w:rPr>
          <w:rFonts w:ascii="Times New Roman" w:eastAsia="Times New Roman" w:hAnsi="Times New Roman" w:cs="Times New Roman"/>
          <w:b/>
          <w:bCs/>
          <w:kern w:val="32"/>
          <w:lang w:val="lt-LT" w:eastAsia="lt-LT"/>
        </w:rPr>
        <w:tab/>
      </w:r>
      <w:r w:rsidR="00F967FA" w:rsidRPr="00F967FA">
        <w:rPr>
          <w:rFonts w:ascii="Times New Roman" w:eastAsia="Times New Roman" w:hAnsi="Times New Roman" w:cs="Times New Roman"/>
          <w:b/>
          <w:bCs/>
          <w:kern w:val="32"/>
          <w:lang w:val="lt-LT" w:eastAsia="lt-LT"/>
        </w:rPr>
        <w:t>GAMINTOJAS (-AI), ATSAKINGAS (-I) UŽ SERIJŲ IŠLEIDIMĄ</w:t>
      </w:r>
    </w:p>
    <w:p w14:paraId="3F2C905A" w14:textId="77777777" w:rsidR="003837B3" w:rsidRPr="003837B3" w:rsidRDefault="003837B3" w:rsidP="003837B3">
      <w:pPr>
        <w:spacing w:after="0" w:line="240" w:lineRule="auto"/>
        <w:ind w:left="1701" w:hanging="567"/>
        <w:rPr>
          <w:rFonts w:ascii="Times New Roman" w:eastAsia="Times New Roman" w:hAnsi="Times New Roman" w:cs="Times New Roman"/>
          <w:lang w:val="lt-LT" w:eastAsia="lt-LT"/>
        </w:rPr>
      </w:pPr>
    </w:p>
    <w:p w14:paraId="2BAAA975" w14:textId="77777777" w:rsidR="003837B3" w:rsidRPr="003837B3" w:rsidRDefault="003837B3" w:rsidP="003837B3">
      <w:pPr>
        <w:keepNext/>
        <w:spacing w:after="0" w:line="360" w:lineRule="auto"/>
        <w:ind w:left="1701" w:hanging="567"/>
        <w:outlineLvl w:val="0"/>
        <w:rPr>
          <w:rFonts w:ascii="Times New Roman" w:eastAsia="Times New Roman" w:hAnsi="Times New Roman" w:cs="Times New Roman"/>
          <w:b/>
          <w:bCs/>
          <w:kern w:val="32"/>
          <w:lang w:val="lt-LT" w:eastAsia="lt-LT"/>
        </w:rPr>
      </w:pPr>
      <w:r w:rsidRPr="003837B3">
        <w:rPr>
          <w:rFonts w:ascii="Times New Roman" w:eastAsia="Times New Roman" w:hAnsi="Times New Roman" w:cs="Times New Roman"/>
          <w:b/>
          <w:bCs/>
          <w:kern w:val="32"/>
          <w:lang w:val="lt-LT" w:eastAsia="lt-LT"/>
        </w:rPr>
        <w:t>B.</w:t>
      </w:r>
      <w:r w:rsidRPr="003837B3">
        <w:rPr>
          <w:rFonts w:ascii="Times New Roman" w:eastAsia="Times New Roman" w:hAnsi="Times New Roman" w:cs="Times New Roman"/>
          <w:b/>
          <w:bCs/>
          <w:kern w:val="32"/>
          <w:lang w:val="lt-LT" w:eastAsia="lt-LT"/>
        </w:rPr>
        <w:tab/>
      </w:r>
      <w:r w:rsidR="00F967FA" w:rsidRPr="00F967FA">
        <w:rPr>
          <w:rFonts w:ascii="Times New Roman" w:eastAsia="Times New Roman" w:hAnsi="Times New Roman" w:cs="Times New Roman"/>
          <w:b/>
          <w:bCs/>
          <w:kern w:val="32"/>
          <w:lang w:val="lt-LT" w:eastAsia="lt-LT"/>
        </w:rPr>
        <w:t>TIEKIMO IR VARTOJIMO SĄLYGOS AR APRIBOJIMAI</w:t>
      </w:r>
    </w:p>
    <w:p w14:paraId="4D33C266"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55B5952D" w14:textId="77777777" w:rsidR="003837B3" w:rsidRPr="003837B3" w:rsidRDefault="003837B3" w:rsidP="003837B3">
      <w:pPr>
        <w:spacing w:after="0" w:line="240" w:lineRule="auto"/>
        <w:ind w:left="567" w:hanging="567"/>
        <w:rPr>
          <w:rFonts w:ascii="Times New Roman" w:eastAsia="Times New Roman" w:hAnsi="Times New Roman" w:cs="Times New Roman"/>
          <w:b/>
          <w:lang w:val="lt-LT" w:eastAsia="lt-LT"/>
        </w:rPr>
      </w:pPr>
      <w:r w:rsidRPr="003837B3">
        <w:rPr>
          <w:rFonts w:ascii="Times New Roman" w:eastAsia="Times New Roman" w:hAnsi="Times New Roman" w:cs="Times New Roman"/>
          <w:lang w:val="lt-LT" w:eastAsia="lt-LT"/>
        </w:rPr>
        <w:br w:type="page"/>
      </w:r>
      <w:r w:rsidRPr="003837B3">
        <w:rPr>
          <w:rFonts w:ascii="Times New Roman" w:eastAsia="Times New Roman" w:hAnsi="Times New Roman" w:cs="Times New Roman"/>
          <w:b/>
          <w:lang w:val="lt-LT" w:eastAsia="lt-LT"/>
        </w:rPr>
        <w:lastRenderedPageBreak/>
        <w:t>A.</w:t>
      </w:r>
      <w:r w:rsidRPr="003837B3">
        <w:rPr>
          <w:rFonts w:ascii="Times New Roman" w:eastAsia="Times New Roman" w:hAnsi="Times New Roman" w:cs="Times New Roman"/>
          <w:b/>
          <w:lang w:val="lt-LT" w:eastAsia="lt-LT"/>
        </w:rPr>
        <w:tab/>
      </w:r>
      <w:r w:rsidR="00F967FA" w:rsidRPr="00F967FA">
        <w:rPr>
          <w:rFonts w:ascii="Times New Roman" w:eastAsia="Times New Roman" w:hAnsi="Times New Roman" w:cs="Times New Roman"/>
          <w:b/>
          <w:lang w:val="lt-LT" w:eastAsia="lt-LT"/>
        </w:rPr>
        <w:t>GAMINTOJAS (-AI), ATSAKINGAS (-I) UŽ SERIJŲ IŠLEIDIMĄ</w:t>
      </w:r>
    </w:p>
    <w:p w14:paraId="3228BC2F" w14:textId="77777777" w:rsidR="003837B3" w:rsidRPr="003837B3" w:rsidRDefault="003837B3" w:rsidP="003837B3">
      <w:pPr>
        <w:spacing w:after="0" w:line="240" w:lineRule="auto"/>
        <w:ind w:left="567" w:hanging="567"/>
        <w:rPr>
          <w:rFonts w:ascii="Times New Roman" w:eastAsia="Times New Roman" w:hAnsi="Times New Roman" w:cs="Times New Roman"/>
          <w:lang w:val="lt-LT" w:eastAsia="lt-LT"/>
        </w:rPr>
      </w:pPr>
    </w:p>
    <w:p w14:paraId="5FC832EF" w14:textId="77777777" w:rsidR="00F967FA" w:rsidRDefault="00F967FA" w:rsidP="003837B3">
      <w:pPr>
        <w:spacing w:after="0" w:line="240" w:lineRule="auto"/>
        <w:ind w:left="567" w:hanging="567"/>
        <w:rPr>
          <w:rFonts w:ascii="Times New Roman" w:eastAsia="Times New Roman" w:hAnsi="Times New Roman" w:cs="Times New Roman"/>
          <w:u w:val="single"/>
          <w:lang w:val="lt-LT" w:eastAsia="lt-LT"/>
        </w:rPr>
      </w:pPr>
      <w:r w:rsidRPr="00F967FA">
        <w:rPr>
          <w:rFonts w:ascii="Times New Roman" w:eastAsia="Times New Roman" w:hAnsi="Times New Roman" w:cs="Times New Roman"/>
          <w:u w:val="single"/>
          <w:lang w:val="lt-LT" w:eastAsia="lt-LT"/>
        </w:rPr>
        <w:t>Gamintojo (-ų), atsakingo (-ų) už serijų išleidimą, pavadinimas (-ai) ir adresas (-ai)</w:t>
      </w:r>
    </w:p>
    <w:p w14:paraId="1E56EF31" w14:textId="77777777" w:rsidR="003837B3" w:rsidRPr="003837B3" w:rsidRDefault="003837B3" w:rsidP="003837B3">
      <w:pPr>
        <w:spacing w:after="0" w:line="240" w:lineRule="auto"/>
        <w:ind w:left="567" w:hanging="567"/>
        <w:rPr>
          <w:rFonts w:ascii="Times New Roman" w:eastAsia="Times New Roman" w:hAnsi="Times New Roman" w:cs="Times New Roman"/>
          <w:lang w:val="lt-LT" w:eastAsia="lt-LT"/>
        </w:rPr>
      </w:pPr>
    </w:p>
    <w:p w14:paraId="0822E1A7" w14:textId="77777777" w:rsidR="003837B3" w:rsidRPr="003837B3" w:rsidRDefault="003837B3" w:rsidP="003837B3">
      <w:pPr>
        <w:spacing w:after="0" w:line="240" w:lineRule="auto"/>
        <w:ind w:left="567" w:hanging="567"/>
        <w:rPr>
          <w:rFonts w:ascii="Times New Roman" w:eastAsia="Times New Roman" w:hAnsi="Times New Roman" w:cs="Times New Roman"/>
          <w:lang w:val="da-DK"/>
        </w:rPr>
      </w:pPr>
      <w:bookmarkStart w:id="1" w:name="OLE_LINK3"/>
      <w:bookmarkStart w:id="2" w:name="OLE_LINK4"/>
      <w:r w:rsidRPr="003837B3">
        <w:rPr>
          <w:rFonts w:ascii="Times New Roman" w:eastAsia="Times New Roman" w:hAnsi="Times New Roman" w:cs="Times New Roman"/>
          <w:lang w:val="da-DK"/>
        </w:rPr>
        <w:t>Balkanpharma-Dupnitsa AD,</w:t>
      </w:r>
    </w:p>
    <w:p w14:paraId="3D3775A5" w14:textId="77777777" w:rsidR="003837B3" w:rsidRPr="003837B3" w:rsidRDefault="003837B3" w:rsidP="003837B3">
      <w:pPr>
        <w:spacing w:after="0" w:line="240" w:lineRule="auto"/>
        <w:ind w:left="567" w:hanging="567"/>
        <w:rPr>
          <w:rFonts w:ascii="Times New Roman" w:eastAsia="Times New Roman" w:hAnsi="Times New Roman" w:cs="Times New Roman"/>
          <w:lang w:val="da-DK"/>
        </w:rPr>
      </w:pPr>
      <w:r w:rsidRPr="003837B3">
        <w:rPr>
          <w:rFonts w:ascii="Times New Roman" w:eastAsia="Times New Roman" w:hAnsi="Times New Roman" w:cs="Times New Roman"/>
          <w:lang w:val="da-DK"/>
        </w:rPr>
        <w:t xml:space="preserve">3, Samokovsko shosse Str., Dupnitsa </w:t>
      </w:r>
    </w:p>
    <w:p w14:paraId="13A91AB4" w14:textId="77777777" w:rsidR="003837B3" w:rsidRPr="003837B3" w:rsidRDefault="003837B3" w:rsidP="003837B3">
      <w:pPr>
        <w:spacing w:after="0" w:line="240" w:lineRule="auto"/>
        <w:ind w:left="567" w:hanging="567"/>
        <w:rPr>
          <w:rFonts w:ascii="Times New Roman" w:eastAsia="Times New Roman" w:hAnsi="Times New Roman" w:cs="Times New Roman"/>
          <w:lang w:val="da-DK"/>
        </w:rPr>
      </w:pPr>
      <w:r w:rsidRPr="003837B3">
        <w:rPr>
          <w:rFonts w:ascii="Times New Roman" w:eastAsia="Times New Roman" w:hAnsi="Times New Roman" w:cs="Times New Roman"/>
          <w:lang w:val="da-DK"/>
        </w:rPr>
        <w:t>Bulgarija</w:t>
      </w:r>
    </w:p>
    <w:bookmarkEnd w:id="1"/>
    <w:bookmarkEnd w:id="2"/>
    <w:p w14:paraId="5972241C" w14:textId="77777777" w:rsidR="003837B3" w:rsidRPr="003837B3" w:rsidRDefault="003837B3" w:rsidP="003837B3">
      <w:pPr>
        <w:spacing w:after="0" w:line="240" w:lineRule="auto"/>
        <w:ind w:left="567" w:hanging="567"/>
        <w:rPr>
          <w:rFonts w:ascii="Times New Roman" w:eastAsia="Times New Roman" w:hAnsi="Times New Roman" w:cs="Times New Roman"/>
          <w:lang w:val="da-DK"/>
        </w:rPr>
      </w:pPr>
    </w:p>
    <w:p w14:paraId="0AE03345" w14:textId="77777777" w:rsidR="003837B3" w:rsidRPr="003837B3" w:rsidRDefault="003837B3" w:rsidP="003837B3">
      <w:pPr>
        <w:spacing w:after="0" w:line="240" w:lineRule="auto"/>
        <w:ind w:left="567" w:hanging="567"/>
        <w:rPr>
          <w:rFonts w:ascii="Times New Roman" w:eastAsia="Times New Roman" w:hAnsi="Times New Roman" w:cs="Times New Roman"/>
          <w:lang w:val="lt-LT" w:eastAsia="lt-LT"/>
        </w:rPr>
      </w:pPr>
    </w:p>
    <w:p w14:paraId="561BA386" w14:textId="77777777" w:rsidR="003837B3" w:rsidRPr="003837B3" w:rsidRDefault="003837B3" w:rsidP="00A75E8F">
      <w:pPr>
        <w:spacing w:after="0" w:line="240" w:lineRule="auto"/>
        <w:ind w:left="567" w:hanging="567"/>
        <w:rPr>
          <w:rFonts w:ascii="Times New Roman" w:eastAsia="Times New Roman" w:hAnsi="Times New Roman" w:cs="Times New Roman"/>
          <w:b/>
          <w:kern w:val="28"/>
          <w:lang w:val="lt-LT" w:eastAsia="lt-LT"/>
        </w:rPr>
      </w:pPr>
      <w:r w:rsidRPr="003837B3">
        <w:rPr>
          <w:rFonts w:ascii="Times New Roman" w:eastAsia="Times New Roman" w:hAnsi="Times New Roman" w:cs="Times New Roman"/>
          <w:b/>
          <w:lang w:val="lt-LT" w:eastAsia="lt-LT"/>
        </w:rPr>
        <w:t>B.</w:t>
      </w:r>
      <w:r w:rsidRPr="003837B3">
        <w:rPr>
          <w:rFonts w:ascii="Times New Roman" w:eastAsia="Times New Roman" w:hAnsi="Times New Roman" w:cs="Times New Roman"/>
          <w:b/>
          <w:lang w:val="lt-LT" w:eastAsia="lt-LT"/>
        </w:rPr>
        <w:tab/>
      </w:r>
      <w:r w:rsidRPr="003837B3">
        <w:rPr>
          <w:rFonts w:ascii="Times New Roman" w:eastAsia="Times New Roman" w:hAnsi="Times New Roman" w:cs="Times New Roman"/>
          <w:b/>
          <w:kern w:val="28"/>
          <w:lang w:val="lt-LT" w:eastAsia="lt-LT"/>
        </w:rPr>
        <w:t>TIEKIMO IR VARTOJIMO SĄLYGOS AR APRIBOJIMAI</w:t>
      </w:r>
    </w:p>
    <w:p w14:paraId="7D5D3420"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7BA5B7C4" w14:textId="77777777" w:rsidR="003837B3" w:rsidRPr="003837B3" w:rsidRDefault="003837B3" w:rsidP="003837B3">
      <w:pPr>
        <w:spacing w:after="0" w:line="240" w:lineRule="auto"/>
        <w:rPr>
          <w:rFonts w:ascii="Times New Roman" w:eastAsia="Times New Roman" w:hAnsi="Times New Roman" w:cs="Times New Roman"/>
          <w:lang w:val="lt-LT" w:eastAsia="lt-LT"/>
        </w:rPr>
      </w:pPr>
      <w:r w:rsidRPr="003837B3">
        <w:rPr>
          <w:rFonts w:ascii="Times New Roman" w:eastAsia="Times New Roman" w:hAnsi="Times New Roman" w:cs="Times New Roman"/>
          <w:lang w:val="lt-LT" w:eastAsia="lt-LT"/>
        </w:rPr>
        <w:t>Receptinis vaistinis preparatas.</w:t>
      </w:r>
    </w:p>
    <w:p w14:paraId="1F87DC0E"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3A11D6AF"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5965C9FE" w14:textId="77777777" w:rsidR="003837B3" w:rsidRPr="003837B3" w:rsidRDefault="003837B3" w:rsidP="003837B3">
      <w:pPr>
        <w:spacing w:after="0" w:line="240" w:lineRule="auto"/>
        <w:rPr>
          <w:rFonts w:ascii="Times New Roman" w:eastAsia="Times New Roman" w:hAnsi="Times New Roman" w:cs="Times New Roman"/>
          <w:lang w:val="lt-LT" w:eastAsia="lt-LT"/>
        </w:rPr>
      </w:pPr>
      <w:r w:rsidRPr="003837B3">
        <w:rPr>
          <w:rFonts w:ascii="Times New Roman" w:eastAsia="Times New Roman" w:hAnsi="Times New Roman" w:cs="Times New Roman"/>
          <w:lang w:val="lt-LT" w:eastAsia="lt-LT"/>
        </w:rPr>
        <w:br w:type="page"/>
      </w:r>
    </w:p>
    <w:p w14:paraId="31030DFC"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5D3C47EC"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6CA01E98"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55C2A2B5"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26E8CC67"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4BF64C4E"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42DA31B7"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47B20A1A"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143A725F"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214261B5"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0AAB2344"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62749841"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2E01EA6E"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1A8B3842"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69F9FB97"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3635B1DD"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44F5353D"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0E0849B8"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6F00C22D"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0B262A3E"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522F4398"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7A410B76"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2C61A7A1" w14:textId="77777777" w:rsidR="003837B3" w:rsidRPr="003837B3" w:rsidRDefault="003837B3" w:rsidP="003837B3">
      <w:pPr>
        <w:spacing w:after="0" w:line="240" w:lineRule="auto"/>
        <w:jc w:val="center"/>
        <w:outlineLvl w:val="0"/>
        <w:rPr>
          <w:rFonts w:ascii="Times New Roman" w:eastAsia="Times New Roman" w:hAnsi="Times New Roman" w:cs="Times New Roman"/>
          <w:b/>
          <w:bCs/>
          <w:kern w:val="28"/>
          <w:lang w:val="lt-LT" w:eastAsia="lt-LT"/>
        </w:rPr>
      </w:pPr>
      <w:r w:rsidRPr="003837B3">
        <w:rPr>
          <w:rFonts w:ascii="Times New Roman" w:eastAsia="Times New Roman" w:hAnsi="Times New Roman" w:cs="Times New Roman"/>
          <w:b/>
          <w:bCs/>
          <w:kern w:val="28"/>
          <w:lang w:val="lt-LT" w:eastAsia="lt-LT"/>
        </w:rPr>
        <w:t>III PRIEDAS</w:t>
      </w:r>
    </w:p>
    <w:p w14:paraId="39688569"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79D2D047" w14:textId="77777777" w:rsidR="003837B3" w:rsidRPr="003837B3" w:rsidRDefault="003837B3" w:rsidP="003837B3">
      <w:pPr>
        <w:spacing w:after="0" w:line="240" w:lineRule="auto"/>
        <w:jc w:val="center"/>
        <w:rPr>
          <w:rFonts w:ascii="Times New Roman" w:eastAsia="Times New Roman" w:hAnsi="Times New Roman" w:cs="Times New Roman"/>
          <w:b/>
          <w:lang w:val="lt-LT" w:eastAsia="lt-LT"/>
        </w:rPr>
      </w:pPr>
      <w:r w:rsidRPr="003837B3">
        <w:rPr>
          <w:rFonts w:ascii="Times New Roman" w:eastAsia="Times New Roman" w:hAnsi="Times New Roman" w:cs="Times New Roman"/>
          <w:b/>
          <w:lang w:val="lt-LT" w:eastAsia="lt-LT"/>
        </w:rPr>
        <w:t>ŽENKLINIMAS IR PAKUOTĖS LAPELIS</w:t>
      </w:r>
    </w:p>
    <w:p w14:paraId="278D2A68" w14:textId="77777777" w:rsidR="003837B3" w:rsidRPr="003837B3" w:rsidRDefault="003837B3" w:rsidP="003837B3">
      <w:pPr>
        <w:spacing w:after="0" w:line="240" w:lineRule="auto"/>
        <w:rPr>
          <w:rFonts w:ascii="Times New Roman" w:eastAsia="Times New Roman" w:hAnsi="Times New Roman" w:cs="Times New Roman"/>
          <w:lang w:val="lt-LT" w:eastAsia="lt-LT"/>
        </w:rPr>
      </w:pPr>
      <w:r w:rsidRPr="003837B3">
        <w:rPr>
          <w:rFonts w:ascii="Times New Roman" w:eastAsia="Times New Roman" w:hAnsi="Times New Roman" w:cs="Times New Roman"/>
          <w:lang w:val="lt-LT" w:eastAsia="lt-LT"/>
        </w:rPr>
        <w:br w:type="page"/>
      </w:r>
    </w:p>
    <w:p w14:paraId="6DA09FEF"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462490F4"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03D9C7AC"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54CDBB98"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73A29334"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3EF61BB1"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02911B10"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13C7EC6A"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77C54971"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669F67F6"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0C644893"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7E40DAB5"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19135182"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152AB688"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22A92BC4"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4F00C60F"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6BBB0EB4"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023006C1"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077FDB3B"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4F0A13FE"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50ADD287"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377258BD"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38C32061" w14:textId="77777777" w:rsidR="003837B3" w:rsidRPr="003837B3" w:rsidRDefault="003837B3" w:rsidP="003837B3">
      <w:pPr>
        <w:spacing w:after="0" w:line="240" w:lineRule="auto"/>
        <w:jc w:val="center"/>
        <w:outlineLvl w:val="0"/>
        <w:rPr>
          <w:rFonts w:ascii="Times New Roman" w:eastAsia="Times New Roman" w:hAnsi="Times New Roman" w:cs="Times New Roman"/>
          <w:b/>
          <w:bCs/>
          <w:kern w:val="28"/>
          <w:lang w:val="lt-LT" w:eastAsia="lt-LT"/>
        </w:rPr>
      </w:pPr>
      <w:r w:rsidRPr="003837B3">
        <w:rPr>
          <w:rFonts w:ascii="Times New Roman" w:eastAsia="Times New Roman" w:hAnsi="Times New Roman" w:cs="Times New Roman"/>
          <w:b/>
          <w:bCs/>
          <w:kern w:val="28"/>
          <w:lang w:val="lt-LT" w:eastAsia="lt-LT"/>
        </w:rPr>
        <w:t>A. ŽENKLINIMAS</w:t>
      </w:r>
    </w:p>
    <w:p w14:paraId="30BDFB49" w14:textId="77777777" w:rsidR="003837B3" w:rsidRPr="003837B3" w:rsidRDefault="003837B3" w:rsidP="00A75E8F">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cs="Times New Roman"/>
          <w:b/>
          <w:bCs/>
          <w:iCs/>
          <w:lang w:val="lt-LT"/>
        </w:rPr>
      </w:pPr>
      <w:r w:rsidRPr="003837B3">
        <w:rPr>
          <w:rFonts w:ascii="Times New Roman" w:eastAsia="Times New Roman" w:hAnsi="Times New Roman" w:cs="Times New Roman"/>
          <w:b/>
          <w:bCs/>
          <w:i/>
          <w:iCs/>
          <w:lang w:val="lt-LT"/>
        </w:rPr>
        <w:br w:type="page"/>
      </w:r>
      <w:r w:rsidRPr="003837B3">
        <w:rPr>
          <w:rFonts w:ascii="Times New Roman" w:eastAsia="Times New Roman" w:hAnsi="Times New Roman" w:cs="Times New Roman"/>
          <w:b/>
          <w:bCs/>
          <w:iCs/>
          <w:lang w:val="lt-LT"/>
        </w:rPr>
        <w:lastRenderedPageBreak/>
        <w:t xml:space="preserve">INFORMACIJA ANT IŠORINĖS PAKUOTĖS </w:t>
      </w:r>
    </w:p>
    <w:p w14:paraId="035DF564" w14:textId="77777777" w:rsidR="003837B3" w:rsidRPr="003837B3" w:rsidRDefault="003837B3" w:rsidP="00A75E8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lt-LT" w:eastAsia="lt-LT"/>
        </w:rPr>
      </w:pPr>
    </w:p>
    <w:p w14:paraId="469BB6F3" w14:textId="77777777" w:rsidR="003837B3" w:rsidRPr="006725D6" w:rsidRDefault="003837B3" w:rsidP="00A75E8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6725D6">
        <w:rPr>
          <w:rFonts w:ascii="Times New Roman" w:eastAsia="Times New Roman" w:hAnsi="Times New Roman" w:cs="Times New Roman"/>
          <w:b/>
          <w:lang w:val="lt-LT" w:eastAsia="lt-LT"/>
        </w:rPr>
        <w:t>KARTONO DĖŽUTĖ</w:t>
      </w:r>
    </w:p>
    <w:p w14:paraId="5EC655E7"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79DA5FA6"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49945040" w14:textId="77777777" w:rsidR="003837B3" w:rsidRPr="003837B3" w:rsidRDefault="003837B3" w:rsidP="00A75E8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bCs/>
          <w:lang w:val="lt-LT" w:eastAsia="lt-LT"/>
        </w:rPr>
      </w:pPr>
      <w:r w:rsidRPr="003837B3">
        <w:rPr>
          <w:rFonts w:ascii="Times New Roman" w:eastAsia="Times New Roman" w:hAnsi="Times New Roman" w:cs="Times New Roman"/>
          <w:b/>
          <w:bCs/>
          <w:lang w:val="lt-LT" w:eastAsia="lt-LT"/>
        </w:rPr>
        <w:t>1.</w:t>
      </w:r>
      <w:r w:rsidRPr="003837B3">
        <w:rPr>
          <w:rFonts w:ascii="Times New Roman" w:eastAsia="Times New Roman" w:hAnsi="Times New Roman" w:cs="Times New Roman"/>
          <w:b/>
          <w:bCs/>
          <w:lang w:val="lt-LT" w:eastAsia="lt-LT"/>
        </w:rPr>
        <w:tab/>
        <w:t>VAISTINIO PREPARATO PAVADINIMAS</w:t>
      </w:r>
    </w:p>
    <w:p w14:paraId="59D78549"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3C2119C9" w14:textId="77777777" w:rsidR="003837B3" w:rsidRPr="003837B3" w:rsidRDefault="003837B3" w:rsidP="003837B3">
      <w:pPr>
        <w:spacing w:after="0" w:line="240" w:lineRule="auto"/>
        <w:outlineLvl w:val="6"/>
        <w:rPr>
          <w:rFonts w:ascii="Times New Roman" w:eastAsia="Times New Roman" w:hAnsi="Times New Roman" w:cs="Times New Roman"/>
          <w:lang w:val="lt-LT" w:eastAsia="lt-LT"/>
        </w:rPr>
      </w:pPr>
      <w:r w:rsidRPr="003837B3">
        <w:rPr>
          <w:rFonts w:ascii="Times New Roman" w:eastAsia="Times New Roman" w:hAnsi="Times New Roman" w:cs="Times New Roman"/>
          <w:lang w:val="lt-LT" w:eastAsia="lt-LT"/>
        </w:rPr>
        <w:t>Phezam 400 mg/25 mg kietosios kapsulės</w:t>
      </w:r>
    </w:p>
    <w:p w14:paraId="5CE70CCF" w14:textId="77777777" w:rsidR="003837B3" w:rsidRPr="003837B3" w:rsidRDefault="003837B3" w:rsidP="003837B3">
      <w:pPr>
        <w:spacing w:after="0" w:line="240" w:lineRule="auto"/>
        <w:rPr>
          <w:rFonts w:ascii="Times New Roman" w:eastAsia="Times New Roman" w:hAnsi="Times New Roman" w:cs="Times New Roman"/>
          <w:lang w:val="pt-BR"/>
        </w:rPr>
      </w:pPr>
      <w:r w:rsidRPr="003837B3">
        <w:rPr>
          <w:rFonts w:ascii="Times New Roman" w:eastAsia="Times New Roman" w:hAnsi="Times New Roman" w:cs="Times New Roman"/>
          <w:lang w:val="pt-BR"/>
        </w:rPr>
        <w:t>Piracetamum / Cinnarizinum</w:t>
      </w:r>
    </w:p>
    <w:p w14:paraId="26E34468" w14:textId="77777777" w:rsidR="003837B3" w:rsidRPr="003837B3" w:rsidRDefault="003837B3" w:rsidP="003837B3">
      <w:pPr>
        <w:spacing w:after="0" w:line="240" w:lineRule="auto"/>
        <w:rPr>
          <w:rFonts w:ascii="Times New Roman" w:eastAsia="Times New Roman" w:hAnsi="Times New Roman" w:cs="Times New Roman"/>
          <w:lang w:val="pt-BR"/>
        </w:rPr>
      </w:pPr>
    </w:p>
    <w:p w14:paraId="77C41023" w14:textId="77777777" w:rsidR="003837B3" w:rsidRPr="003837B3" w:rsidRDefault="003837B3" w:rsidP="003837B3">
      <w:pPr>
        <w:spacing w:after="0" w:line="240" w:lineRule="auto"/>
        <w:rPr>
          <w:rFonts w:ascii="Times New Roman" w:eastAsia="Times New Roman" w:hAnsi="Times New Roman" w:cs="Times New Roman"/>
          <w:lang w:val="pt-BR"/>
        </w:rPr>
      </w:pPr>
    </w:p>
    <w:p w14:paraId="37ABFE0F" w14:textId="77777777" w:rsidR="003837B3" w:rsidRPr="003837B3" w:rsidRDefault="003837B3" w:rsidP="00A75E8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bCs/>
          <w:lang w:val="lt-LT" w:eastAsia="lt-LT"/>
        </w:rPr>
      </w:pPr>
      <w:r w:rsidRPr="003837B3">
        <w:rPr>
          <w:rFonts w:ascii="Times New Roman" w:eastAsia="Times New Roman" w:hAnsi="Times New Roman" w:cs="Times New Roman"/>
          <w:b/>
          <w:bCs/>
          <w:lang w:val="lt-LT" w:eastAsia="lt-LT"/>
        </w:rPr>
        <w:t>2.</w:t>
      </w:r>
      <w:r w:rsidRPr="003837B3">
        <w:rPr>
          <w:rFonts w:ascii="Times New Roman" w:eastAsia="Times New Roman" w:hAnsi="Times New Roman" w:cs="Times New Roman"/>
          <w:b/>
          <w:bCs/>
          <w:lang w:val="lt-LT" w:eastAsia="lt-LT"/>
        </w:rPr>
        <w:tab/>
        <w:t xml:space="preserve">VEIKLIOJI MEDŽIAGA IR JOS KIEKIS </w:t>
      </w:r>
    </w:p>
    <w:p w14:paraId="5C3E5C4A"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5F6770BA" w14:textId="77777777" w:rsidR="003837B3" w:rsidRPr="003837B3" w:rsidRDefault="003837B3" w:rsidP="003837B3">
      <w:pPr>
        <w:spacing w:after="0" w:line="240" w:lineRule="auto"/>
        <w:rPr>
          <w:rFonts w:ascii="Times New Roman" w:eastAsia="Times New Roman" w:hAnsi="Times New Roman" w:cs="Times New Roman"/>
          <w:lang w:val="lt-LT" w:eastAsia="lt-LT"/>
        </w:rPr>
      </w:pPr>
      <w:r w:rsidRPr="003837B3">
        <w:rPr>
          <w:rFonts w:ascii="Times New Roman" w:eastAsia="Times New Roman" w:hAnsi="Times New Roman" w:cs="Times New Roman"/>
          <w:lang w:val="lt-LT" w:eastAsia="lt-LT"/>
        </w:rPr>
        <w:t>Kiekvienoje kietojoje kapsulėje yra 400 mg piracetamo ir 25 mg cinarizino.</w:t>
      </w:r>
    </w:p>
    <w:p w14:paraId="1E5C745A"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5BE85FEF"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7CB53959" w14:textId="77777777" w:rsidR="003837B3" w:rsidRPr="003837B3" w:rsidRDefault="003837B3" w:rsidP="00A75E8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bCs/>
          <w:lang w:val="lt-LT" w:eastAsia="lt-LT"/>
        </w:rPr>
      </w:pPr>
      <w:r w:rsidRPr="003837B3">
        <w:rPr>
          <w:rFonts w:ascii="Times New Roman" w:eastAsia="Times New Roman" w:hAnsi="Times New Roman" w:cs="Times New Roman"/>
          <w:b/>
          <w:bCs/>
          <w:lang w:val="lt-LT" w:eastAsia="lt-LT"/>
        </w:rPr>
        <w:t>3.</w:t>
      </w:r>
      <w:r w:rsidRPr="003837B3">
        <w:rPr>
          <w:rFonts w:ascii="Times New Roman" w:eastAsia="Times New Roman" w:hAnsi="Times New Roman" w:cs="Times New Roman"/>
          <w:b/>
          <w:bCs/>
          <w:lang w:val="lt-LT" w:eastAsia="lt-LT"/>
        </w:rPr>
        <w:tab/>
        <w:t>PAGALBINIŲ MEDŽIAGŲ SĄRAŠAS</w:t>
      </w:r>
    </w:p>
    <w:p w14:paraId="4F661041"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198A7072" w14:textId="77777777" w:rsidR="003837B3" w:rsidRPr="003837B3" w:rsidRDefault="003837B3" w:rsidP="003837B3">
      <w:pPr>
        <w:spacing w:after="0" w:line="240" w:lineRule="auto"/>
        <w:rPr>
          <w:rFonts w:ascii="Times New Roman" w:eastAsia="Times New Roman" w:hAnsi="Times New Roman" w:cs="Times New Roman"/>
          <w:lang w:val="lt-LT" w:eastAsia="lt-LT"/>
        </w:rPr>
      </w:pPr>
      <w:r w:rsidRPr="003837B3">
        <w:rPr>
          <w:rFonts w:ascii="Times New Roman" w:eastAsia="Times New Roman" w:hAnsi="Times New Roman" w:cs="Times New Roman"/>
          <w:lang w:val="lt-LT" w:eastAsia="lt-LT"/>
        </w:rPr>
        <w:t>Sudėtyje yra laktozės.</w:t>
      </w:r>
    </w:p>
    <w:p w14:paraId="6F088F4A" w14:textId="77777777" w:rsidR="003837B3" w:rsidRDefault="00296FA0" w:rsidP="003837B3">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Daugiau informacijos žr. pakuotės lapelyje.</w:t>
      </w:r>
    </w:p>
    <w:p w14:paraId="366E0DD5" w14:textId="77777777" w:rsidR="00296FA0" w:rsidRPr="003837B3" w:rsidRDefault="00296FA0" w:rsidP="003837B3">
      <w:pPr>
        <w:spacing w:after="0" w:line="240" w:lineRule="auto"/>
        <w:rPr>
          <w:rFonts w:ascii="Times New Roman" w:eastAsia="Times New Roman" w:hAnsi="Times New Roman" w:cs="Times New Roman"/>
          <w:lang w:val="lt-LT" w:eastAsia="lt-LT"/>
        </w:rPr>
      </w:pPr>
    </w:p>
    <w:p w14:paraId="37157946"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4DDA448D" w14:textId="77777777" w:rsidR="003837B3" w:rsidRPr="003837B3" w:rsidRDefault="003837B3" w:rsidP="00A75E8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bCs/>
          <w:lang w:val="lt-LT" w:eastAsia="lt-LT"/>
        </w:rPr>
      </w:pPr>
      <w:r w:rsidRPr="003837B3">
        <w:rPr>
          <w:rFonts w:ascii="Times New Roman" w:eastAsia="Times New Roman" w:hAnsi="Times New Roman" w:cs="Times New Roman"/>
          <w:b/>
          <w:bCs/>
          <w:lang w:val="lt-LT" w:eastAsia="lt-LT"/>
        </w:rPr>
        <w:t>4.</w:t>
      </w:r>
      <w:r w:rsidRPr="003837B3">
        <w:rPr>
          <w:rFonts w:ascii="Times New Roman" w:eastAsia="Times New Roman" w:hAnsi="Times New Roman" w:cs="Times New Roman"/>
          <w:b/>
          <w:bCs/>
          <w:lang w:val="lt-LT" w:eastAsia="lt-LT"/>
        </w:rPr>
        <w:tab/>
        <w:t>FARMACINĖ FORMA IR KIEKIS PAKUOTĖJE</w:t>
      </w:r>
    </w:p>
    <w:p w14:paraId="4984B20F"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02AFC551" w14:textId="77777777" w:rsidR="003837B3" w:rsidRPr="003837B3" w:rsidRDefault="003837B3" w:rsidP="003837B3">
      <w:pPr>
        <w:spacing w:after="0" w:line="240" w:lineRule="auto"/>
        <w:rPr>
          <w:rFonts w:ascii="Times New Roman" w:eastAsia="Times New Roman" w:hAnsi="Times New Roman" w:cs="Times New Roman"/>
          <w:lang w:val="lt-LT" w:eastAsia="lt-LT"/>
        </w:rPr>
      </w:pPr>
      <w:r w:rsidRPr="003837B3">
        <w:rPr>
          <w:rFonts w:ascii="Times New Roman" w:eastAsia="Times New Roman" w:hAnsi="Times New Roman" w:cs="Times New Roman"/>
          <w:lang w:val="lt-LT" w:eastAsia="lt-LT"/>
        </w:rPr>
        <w:t xml:space="preserve">Kietosios kapsulės </w:t>
      </w:r>
    </w:p>
    <w:p w14:paraId="2C315C10" w14:textId="77777777" w:rsidR="003837B3" w:rsidRPr="003837B3" w:rsidRDefault="003837B3" w:rsidP="003837B3">
      <w:pPr>
        <w:spacing w:after="0" w:line="240" w:lineRule="auto"/>
        <w:rPr>
          <w:rFonts w:ascii="Times New Roman" w:eastAsia="Times New Roman" w:hAnsi="Times New Roman" w:cs="Times New Roman"/>
          <w:lang w:val="lt-LT" w:eastAsia="lt-LT"/>
        </w:rPr>
      </w:pPr>
      <w:r w:rsidRPr="003837B3">
        <w:rPr>
          <w:rFonts w:ascii="Times New Roman" w:eastAsia="Times New Roman" w:hAnsi="Times New Roman" w:cs="Times New Roman"/>
          <w:lang w:val="lt-LT" w:eastAsia="lt-LT"/>
        </w:rPr>
        <w:t xml:space="preserve">60 kapsulių </w:t>
      </w:r>
    </w:p>
    <w:p w14:paraId="7CA5AF06"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7B386885"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3E0EB386" w14:textId="77777777" w:rsidR="003837B3" w:rsidRPr="003837B3" w:rsidRDefault="003837B3" w:rsidP="00A75E8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bCs/>
          <w:lang w:val="lt-LT" w:eastAsia="lt-LT"/>
        </w:rPr>
      </w:pPr>
      <w:r w:rsidRPr="003837B3">
        <w:rPr>
          <w:rFonts w:ascii="Times New Roman" w:eastAsia="Times New Roman" w:hAnsi="Times New Roman" w:cs="Times New Roman"/>
          <w:b/>
          <w:bCs/>
          <w:lang w:val="lt-LT" w:eastAsia="lt-LT"/>
        </w:rPr>
        <w:t>5.</w:t>
      </w:r>
      <w:r w:rsidRPr="003837B3">
        <w:rPr>
          <w:rFonts w:ascii="Times New Roman" w:eastAsia="Times New Roman" w:hAnsi="Times New Roman" w:cs="Times New Roman"/>
          <w:b/>
          <w:bCs/>
          <w:lang w:val="lt-LT" w:eastAsia="lt-LT"/>
        </w:rPr>
        <w:tab/>
        <w:t>VARTOJIMO METODAS IR BŪDAS</w:t>
      </w:r>
    </w:p>
    <w:p w14:paraId="5509E33C"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775F608A" w14:textId="77777777" w:rsidR="003837B3" w:rsidRPr="003837B3" w:rsidRDefault="003837B3" w:rsidP="003837B3">
      <w:pPr>
        <w:spacing w:after="0" w:line="240" w:lineRule="auto"/>
        <w:rPr>
          <w:rFonts w:ascii="Times New Roman" w:eastAsia="Times New Roman" w:hAnsi="Times New Roman" w:cs="Times New Roman"/>
          <w:lang w:val="lt-LT" w:eastAsia="lt-LT"/>
        </w:rPr>
      </w:pPr>
      <w:r w:rsidRPr="003837B3">
        <w:rPr>
          <w:rFonts w:ascii="Times New Roman" w:eastAsia="Times New Roman" w:hAnsi="Times New Roman" w:cs="Times New Roman"/>
          <w:lang w:val="lt-LT" w:eastAsia="lt-LT"/>
        </w:rPr>
        <w:t xml:space="preserve">Vartoti per burną. </w:t>
      </w:r>
    </w:p>
    <w:p w14:paraId="210795FB" w14:textId="77777777" w:rsidR="003837B3" w:rsidRPr="003837B3" w:rsidRDefault="003837B3" w:rsidP="003837B3">
      <w:pPr>
        <w:spacing w:after="0" w:line="240" w:lineRule="auto"/>
        <w:rPr>
          <w:rFonts w:ascii="Times New Roman" w:eastAsia="Times New Roman" w:hAnsi="Times New Roman" w:cs="Times New Roman"/>
          <w:lang w:val="lt-LT" w:eastAsia="lt-LT"/>
        </w:rPr>
      </w:pPr>
      <w:r w:rsidRPr="003837B3">
        <w:rPr>
          <w:rFonts w:ascii="Times New Roman" w:eastAsia="Times New Roman" w:hAnsi="Times New Roman" w:cs="Times New Roman"/>
          <w:lang w:val="lt-LT" w:eastAsia="lt-LT"/>
        </w:rPr>
        <w:t>Prieš vartojimą perskaitykite pakuotės lapelį.</w:t>
      </w:r>
    </w:p>
    <w:p w14:paraId="3B117DCC"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2913DD1E"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7A1691D9" w14:textId="77777777" w:rsidR="003837B3" w:rsidRPr="003837B3" w:rsidRDefault="003837B3" w:rsidP="00A75E8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bCs/>
          <w:lang w:val="lt-LT" w:eastAsia="lt-LT"/>
        </w:rPr>
      </w:pPr>
      <w:r w:rsidRPr="003837B3">
        <w:rPr>
          <w:rFonts w:ascii="Times New Roman" w:eastAsia="Times New Roman" w:hAnsi="Times New Roman" w:cs="Times New Roman"/>
          <w:b/>
          <w:bCs/>
          <w:lang w:val="lt-LT" w:eastAsia="lt-LT"/>
        </w:rPr>
        <w:t>6.</w:t>
      </w:r>
      <w:r w:rsidRPr="003837B3">
        <w:rPr>
          <w:rFonts w:ascii="Times New Roman" w:eastAsia="Times New Roman" w:hAnsi="Times New Roman" w:cs="Times New Roman"/>
          <w:b/>
          <w:bCs/>
          <w:lang w:val="lt-LT" w:eastAsia="lt-LT"/>
        </w:rPr>
        <w:tab/>
        <w:t xml:space="preserve">SPECIALUS ĮSPĖJIMAS, KADVAISTINĮ PREPARATĄ BŪTINA LAIKYTI VAIKAMS </w:t>
      </w:r>
      <w:r w:rsidR="00920CBE" w:rsidRPr="003837B3">
        <w:rPr>
          <w:rFonts w:ascii="Times New Roman" w:eastAsia="Times New Roman" w:hAnsi="Times New Roman" w:cs="Times New Roman"/>
          <w:b/>
          <w:bCs/>
          <w:lang w:val="lt-LT" w:eastAsia="lt-LT"/>
        </w:rPr>
        <w:t xml:space="preserve">NEPASTEBIMOJE </w:t>
      </w:r>
      <w:r w:rsidR="00920CBE">
        <w:rPr>
          <w:rFonts w:ascii="Times New Roman" w:eastAsia="Times New Roman" w:hAnsi="Times New Roman" w:cs="Times New Roman"/>
          <w:b/>
          <w:bCs/>
          <w:lang w:val="lt-LT" w:eastAsia="lt-LT"/>
        </w:rPr>
        <w:t xml:space="preserve">IR </w:t>
      </w:r>
      <w:r w:rsidRPr="003837B3">
        <w:rPr>
          <w:rFonts w:ascii="Times New Roman" w:eastAsia="Times New Roman" w:hAnsi="Times New Roman" w:cs="Times New Roman"/>
          <w:b/>
          <w:bCs/>
          <w:lang w:val="lt-LT" w:eastAsia="lt-LT"/>
        </w:rPr>
        <w:t>NEPASIEKIAMOJE VIETOJE</w:t>
      </w:r>
    </w:p>
    <w:p w14:paraId="4EE63CC0"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71B56298" w14:textId="77777777" w:rsidR="003837B3" w:rsidRPr="003837B3" w:rsidRDefault="003837B3" w:rsidP="003837B3">
      <w:pPr>
        <w:spacing w:after="0" w:line="240" w:lineRule="auto"/>
        <w:rPr>
          <w:rFonts w:ascii="Times New Roman" w:eastAsia="Times New Roman" w:hAnsi="Times New Roman" w:cs="Times New Roman"/>
          <w:lang w:val="lt-LT" w:eastAsia="lt-LT"/>
        </w:rPr>
      </w:pPr>
      <w:r w:rsidRPr="003837B3">
        <w:rPr>
          <w:rFonts w:ascii="Times New Roman" w:eastAsia="Times New Roman" w:hAnsi="Times New Roman" w:cs="Times New Roman"/>
          <w:lang w:val="lt-LT" w:eastAsia="lt-LT"/>
        </w:rPr>
        <w:t xml:space="preserve">Laikyti vaikams nepastebimoje </w:t>
      </w:r>
      <w:r w:rsidR="0090097B">
        <w:rPr>
          <w:rFonts w:ascii="Times New Roman" w:eastAsia="Times New Roman" w:hAnsi="Times New Roman" w:cs="Times New Roman"/>
          <w:lang w:val="lt-LT" w:eastAsia="lt-LT"/>
        </w:rPr>
        <w:t xml:space="preserve">ir nepasiekiamoje </w:t>
      </w:r>
      <w:r w:rsidRPr="003837B3">
        <w:rPr>
          <w:rFonts w:ascii="Times New Roman" w:eastAsia="Times New Roman" w:hAnsi="Times New Roman" w:cs="Times New Roman"/>
          <w:lang w:val="lt-LT" w:eastAsia="lt-LT"/>
        </w:rPr>
        <w:t>vietoje.</w:t>
      </w:r>
    </w:p>
    <w:p w14:paraId="5694610C"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155BDEB5"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007B74F7" w14:textId="77777777" w:rsidR="003837B3" w:rsidRPr="003837B3" w:rsidRDefault="003837B3" w:rsidP="00A75E8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bCs/>
          <w:lang w:val="lt-LT" w:eastAsia="lt-LT"/>
        </w:rPr>
      </w:pPr>
      <w:r w:rsidRPr="003837B3">
        <w:rPr>
          <w:rFonts w:ascii="Times New Roman" w:eastAsia="Times New Roman" w:hAnsi="Times New Roman" w:cs="Times New Roman"/>
          <w:b/>
          <w:bCs/>
          <w:lang w:val="lt-LT" w:eastAsia="lt-LT"/>
        </w:rPr>
        <w:t>7.</w:t>
      </w:r>
      <w:r w:rsidRPr="003837B3">
        <w:rPr>
          <w:rFonts w:ascii="Times New Roman" w:eastAsia="Times New Roman" w:hAnsi="Times New Roman" w:cs="Times New Roman"/>
          <w:b/>
          <w:bCs/>
          <w:lang w:val="lt-LT" w:eastAsia="lt-LT"/>
        </w:rPr>
        <w:tab/>
        <w:t>KITAS SPECIALUS ĮSPĖJIMAS (JEI REIKIA)</w:t>
      </w:r>
    </w:p>
    <w:p w14:paraId="1B42C57B"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6B9EB76E"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42EFE1B2" w14:textId="77777777" w:rsidR="003837B3" w:rsidRPr="003837B3" w:rsidRDefault="003837B3" w:rsidP="00A75E8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bCs/>
          <w:lang w:val="lt-LT" w:eastAsia="lt-LT"/>
        </w:rPr>
      </w:pPr>
      <w:r w:rsidRPr="003837B3">
        <w:rPr>
          <w:rFonts w:ascii="Times New Roman" w:eastAsia="Times New Roman" w:hAnsi="Times New Roman" w:cs="Times New Roman"/>
          <w:b/>
          <w:bCs/>
          <w:lang w:val="lt-LT" w:eastAsia="lt-LT"/>
        </w:rPr>
        <w:t>8.</w:t>
      </w:r>
      <w:r w:rsidRPr="003837B3">
        <w:rPr>
          <w:rFonts w:ascii="Times New Roman" w:eastAsia="Times New Roman" w:hAnsi="Times New Roman" w:cs="Times New Roman"/>
          <w:b/>
          <w:bCs/>
          <w:lang w:val="lt-LT" w:eastAsia="lt-LT"/>
        </w:rPr>
        <w:tab/>
        <w:t>TINKAMUMO LAIKAS</w:t>
      </w:r>
    </w:p>
    <w:p w14:paraId="07B24D19"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5E446CFB" w14:textId="77777777" w:rsidR="003837B3" w:rsidRPr="003837B3" w:rsidRDefault="00534D46" w:rsidP="003837B3">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EXP</w:t>
      </w:r>
      <w:r w:rsidRPr="00666400">
        <w:rPr>
          <w:rFonts w:ascii="Times New Roman" w:eastAsia="Times New Roman" w:hAnsi="Times New Roman" w:cs="Times New Roman"/>
          <w:highlight w:val="lightGray"/>
          <w:lang w:val="lt-LT" w:eastAsia="lt-LT"/>
        </w:rPr>
        <w:t>/</w:t>
      </w:r>
      <w:r w:rsidR="003837B3" w:rsidRPr="00666400">
        <w:rPr>
          <w:rFonts w:ascii="Times New Roman" w:eastAsia="Times New Roman" w:hAnsi="Times New Roman" w:cs="Times New Roman"/>
          <w:highlight w:val="lightGray"/>
          <w:lang w:val="lt-LT" w:eastAsia="lt-LT"/>
        </w:rPr>
        <w:t>T</w:t>
      </w:r>
      <w:r w:rsidR="003837B3" w:rsidRPr="005D5FBC">
        <w:rPr>
          <w:rFonts w:ascii="Times New Roman" w:eastAsia="Times New Roman" w:hAnsi="Times New Roman" w:cs="Times New Roman"/>
          <w:highlight w:val="lightGray"/>
          <w:lang w:val="lt-LT" w:eastAsia="lt-LT"/>
        </w:rPr>
        <w:t>inka iki</w:t>
      </w:r>
      <w:r w:rsidR="003837B3" w:rsidRPr="003837B3">
        <w:rPr>
          <w:rFonts w:ascii="Times New Roman" w:eastAsia="Times New Roman" w:hAnsi="Times New Roman" w:cs="Times New Roman"/>
          <w:lang w:val="lt-LT" w:eastAsia="lt-LT"/>
        </w:rPr>
        <w:t xml:space="preserve"> {mm</w:t>
      </w:r>
      <w:r w:rsidR="00C93D33">
        <w:rPr>
          <w:rFonts w:ascii="Times New Roman" w:eastAsia="Times New Roman" w:hAnsi="Times New Roman" w:cs="Times New Roman"/>
          <w:lang w:val="lt-LT" w:eastAsia="lt-LT"/>
        </w:rPr>
        <w:t>/</w:t>
      </w:r>
      <w:r w:rsidR="003837B3" w:rsidRPr="003837B3">
        <w:rPr>
          <w:rFonts w:ascii="Times New Roman" w:eastAsia="Times New Roman" w:hAnsi="Times New Roman" w:cs="Times New Roman"/>
          <w:lang w:val="lt-LT" w:eastAsia="lt-LT"/>
        </w:rPr>
        <w:t xml:space="preserve">MMMM} </w:t>
      </w:r>
      <w:r w:rsidR="003837B3" w:rsidRPr="003837B3">
        <w:rPr>
          <w:rFonts w:ascii="Times New Roman" w:eastAsia="Times New Roman" w:hAnsi="Times New Roman" w:cs="Times New Roman"/>
          <w:i/>
          <w:lang w:val="lt-LT" w:eastAsia="lt-LT"/>
        </w:rPr>
        <w:t>[mėnuo, metai]</w:t>
      </w:r>
    </w:p>
    <w:p w14:paraId="0215BC2B"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16E06F14"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3B120140" w14:textId="77777777" w:rsidR="003837B3" w:rsidRPr="003837B3" w:rsidRDefault="003837B3" w:rsidP="00A75E8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bCs/>
          <w:lang w:val="lt-LT" w:eastAsia="lt-LT"/>
        </w:rPr>
      </w:pPr>
      <w:r w:rsidRPr="003837B3">
        <w:rPr>
          <w:rFonts w:ascii="Times New Roman" w:eastAsia="Times New Roman" w:hAnsi="Times New Roman" w:cs="Times New Roman"/>
          <w:b/>
          <w:bCs/>
          <w:lang w:val="lt-LT" w:eastAsia="lt-LT"/>
        </w:rPr>
        <w:t>9.</w:t>
      </w:r>
      <w:r w:rsidRPr="003837B3">
        <w:rPr>
          <w:rFonts w:ascii="Times New Roman" w:eastAsia="Times New Roman" w:hAnsi="Times New Roman" w:cs="Times New Roman"/>
          <w:b/>
          <w:bCs/>
          <w:lang w:val="lt-LT" w:eastAsia="lt-LT"/>
        </w:rPr>
        <w:tab/>
        <w:t>SPECIALIOS LAIKYMO SĄLYGOS</w:t>
      </w:r>
    </w:p>
    <w:p w14:paraId="3CC6BA75"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2EEBFBE9" w14:textId="77777777" w:rsidR="003837B3" w:rsidRPr="003837B3" w:rsidRDefault="003837B3" w:rsidP="003837B3">
      <w:pPr>
        <w:spacing w:after="0" w:line="240" w:lineRule="auto"/>
        <w:rPr>
          <w:rFonts w:ascii="Times New Roman" w:eastAsia="Times New Roman" w:hAnsi="Times New Roman" w:cs="Times New Roman"/>
          <w:lang w:val="lt-LT" w:eastAsia="lt-LT"/>
        </w:rPr>
      </w:pPr>
      <w:r w:rsidRPr="003837B3">
        <w:rPr>
          <w:rFonts w:ascii="Times New Roman" w:eastAsia="Times New Roman" w:hAnsi="Times New Roman" w:cs="Times New Roman"/>
          <w:lang w:val="lt-LT" w:eastAsia="lt-LT"/>
        </w:rPr>
        <w:t>Laikyti ne aukštesnėje kaip 25 </w:t>
      </w:r>
      <w:r w:rsidRPr="003837B3">
        <w:rPr>
          <w:rFonts w:ascii="Times New Roman" w:eastAsia="Times New Roman" w:hAnsi="Times New Roman" w:cs="Times New Roman"/>
          <w:lang w:val="lt-LT" w:eastAsia="lt-LT"/>
        </w:rPr>
        <w:sym w:font="Symbol" w:char="F0B0"/>
      </w:r>
      <w:r w:rsidRPr="003837B3">
        <w:rPr>
          <w:rFonts w:ascii="Times New Roman" w:eastAsia="Times New Roman" w:hAnsi="Times New Roman" w:cs="Times New Roman"/>
          <w:lang w:val="lt-LT" w:eastAsia="lt-LT"/>
        </w:rPr>
        <w:t>C temperatūroje.</w:t>
      </w:r>
    </w:p>
    <w:p w14:paraId="2E2BF895" w14:textId="77777777" w:rsidR="003837B3" w:rsidRPr="003837B3" w:rsidRDefault="003837B3" w:rsidP="003837B3">
      <w:pPr>
        <w:spacing w:after="0" w:line="240" w:lineRule="auto"/>
        <w:rPr>
          <w:rFonts w:ascii="Times New Roman" w:eastAsia="Times New Roman" w:hAnsi="Times New Roman" w:cs="Times New Roman"/>
          <w:lang w:val="lt-LT" w:eastAsia="lt-LT"/>
        </w:rPr>
      </w:pPr>
      <w:r w:rsidRPr="003837B3">
        <w:rPr>
          <w:rFonts w:ascii="Times New Roman" w:eastAsia="Times New Roman" w:hAnsi="Times New Roman" w:cs="Times New Roman"/>
          <w:lang w:val="lt-LT" w:eastAsia="lt-LT"/>
        </w:rPr>
        <w:lastRenderedPageBreak/>
        <w:t xml:space="preserve">Laikyti gamintojo pakuotėje, kad </w:t>
      </w:r>
      <w:r w:rsidR="005D5FBC">
        <w:rPr>
          <w:rFonts w:ascii="Times New Roman" w:eastAsia="Times New Roman" w:hAnsi="Times New Roman" w:cs="Times New Roman"/>
          <w:lang w:val="lt-LT" w:eastAsia="lt-LT"/>
        </w:rPr>
        <w:t>vaistas</w:t>
      </w:r>
      <w:r w:rsidRPr="003837B3">
        <w:rPr>
          <w:rFonts w:ascii="Times New Roman" w:eastAsia="Times New Roman" w:hAnsi="Times New Roman" w:cs="Times New Roman"/>
          <w:lang w:val="lt-LT" w:eastAsia="lt-LT"/>
        </w:rPr>
        <w:t xml:space="preserve"> būtų apsaugotas nuo šviesos ir drėgmės.</w:t>
      </w:r>
    </w:p>
    <w:p w14:paraId="67EC24EC"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695165CC"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72BB2ACF" w14:textId="77777777" w:rsidR="003837B3" w:rsidRPr="003837B3" w:rsidRDefault="003837B3" w:rsidP="00A75E8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bCs/>
          <w:lang w:val="lt-LT" w:eastAsia="lt-LT"/>
        </w:rPr>
      </w:pPr>
      <w:r w:rsidRPr="003837B3">
        <w:rPr>
          <w:rFonts w:ascii="Times New Roman" w:eastAsia="Times New Roman" w:hAnsi="Times New Roman" w:cs="Times New Roman"/>
          <w:b/>
          <w:bCs/>
          <w:lang w:val="lt-LT" w:eastAsia="lt-LT"/>
        </w:rPr>
        <w:t>10.</w:t>
      </w:r>
      <w:r w:rsidRPr="003837B3">
        <w:rPr>
          <w:rFonts w:ascii="Times New Roman" w:eastAsia="Times New Roman" w:hAnsi="Times New Roman" w:cs="Times New Roman"/>
          <w:b/>
          <w:bCs/>
          <w:lang w:val="lt-LT" w:eastAsia="lt-LT"/>
        </w:rPr>
        <w:tab/>
        <w:t xml:space="preserve">SPECIALIOS ATSARGUMO PRIEMONĖS DĖL NESUVARTOTO </w:t>
      </w:r>
      <w:r w:rsidRPr="003837B3">
        <w:rPr>
          <w:rFonts w:ascii="Times New Roman" w:eastAsia="Times New Roman" w:hAnsi="Times New Roman" w:cs="Times New Roman"/>
          <w:b/>
          <w:lang w:val="lt-LT" w:eastAsia="lt-LT"/>
        </w:rPr>
        <w:t xml:space="preserve">VAISTINIO PREPARATO AR JO ATLIEKŲ </w:t>
      </w:r>
      <w:r w:rsidRPr="003837B3">
        <w:rPr>
          <w:rFonts w:ascii="Times New Roman" w:eastAsia="Times New Roman" w:hAnsi="Times New Roman" w:cs="Times New Roman"/>
          <w:b/>
          <w:bCs/>
          <w:lang w:val="lt-LT" w:eastAsia="lt-LT"/>
        </w:rPr>
        <w:t>TVARKYMO (JEI REIKIA)</w:t>
      </w:r>
    </w:p>
    <w:p w14:paraId="11663007"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184D3484"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64E479BA" w14:textId="77777777" w:rsidR="003837B3" w:rsidRPr="003837B3" w:rsidRDefault="003837B3" w:rsidP="00A75E8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bCs/>
          <w:lang w:val="lt-LT" w:eastAsia="lt-LT"/>
        </w:rPr>
      </w:pPr>
      <w:r w:rsidRPr="003837B3">
        <w:rPr>
          <w:rFonts w:ascii="Times New Roman" w:eastAsia="Times New Roman" w:hAnsi="Times New Roman" w:cs="Times New Roman"/>
          <w:b/>
          <w:bCs/>
          <w:lang w:val="lt-LT" w:eastAsia="lt-LT"/>
        </w:rPr>
        <w:t>11.</w:t>
      </w:r>
      <w:r w:rsidRPr="003837B3">
        <w:rPr>
          <w:rFonts w:ascii="Times New Roman" w:eastAsia="Times New Roman" w:hAnsi="Times New Roman" w:cs="Times New Roman"/>
          <w:b/>
          <w:bCs/>
          <w:lang w:val="lt-LT" w:eastAsia="lt-LT"/>
        </w:rPr>
        <w:tab/>
      </w:r>
      <w:r w:rsidR="00920CBE">
        <w:rPr>
          <w:rFonts w:ascii="Times New Roman" w:eastAsia="Times New Roman" w:hAnsi="Times New Roman" w:cs="Times New Roman"/>
          <w:b/>
          <w:bCs/>
          <w:lang w:val="lt-LT" w:eastAsia="lt-LT"/>
        </w:rPr>
        <w:t>REGISTRUOTOJO</w:t>
      </w:r>
      <w:r w:rsidRPr="003837B3">
        <w:rPr>
          <w:rFonts w:ascii="Times New Roman" w:eastAsia="Times New Roman" w:hAnsi="Times New Roman" w:cs="Times New Roman"/>
          <w:b/>
          <w:bCs/>
          <w:lang w:val="lt-LT" w:eastAsia="lt-LT"/>
        </w:rPr>
        <w:t xml:space="preserve"> PAVADINIMAS IR ADRESAS</w:t>
      </w:r>
    </w:p>
    <w:p w14:paraId="2C1EC33E" w14:textId="77777777" w:rsidR="003837B3" w:rsidRPr="003837B3" w:rsidRDefault="003837B3" w:rsidP="003837B3">
      <w:pPr>
        <w:spacing w:after="0" w:line="240" w:lineRule="auto"/>
        <w:rPr>
          <w:rFonts w:ascii="Times New Roman" w:eastAsia="Times New Roman" w:hAnsi="Times New Roman" w:cs="Times New Roman"/>
          <w:color w:val="0000FF"/>
          <w:lang w:val="lt-LT"/>
        </w:rPr>
      </w:pPr>
    </w:p>
    <w:p w14:paraId="28BBE4B2" w14:textId="77777777" w:rsidR="0008364B" w:rsidRDefault="0008364B" w:rsidP="0008364B">
      <w:pPr>
        <w:spacing w:after="0" w:line="240" w:lineRule="auto"/>
        <w:ind w:left="567" w:hanging="567"/>
        <w:rPr>
          <w:rFonts w:ascii="Times New Roman" w:hAnsi="Times New Roman" w:cs="Times New Roman"/>
        </w:rPr>
      </w:pPr>
      <w:r w:rsidRPr="0008364B">
        <w:rPr>
          <w:rFonts w:ascii="Times New Roman" w:hAnsi="Times New Roman" w:cs="Times New Roman"/>
        </w:rPr>
        <w:t xml:space="preserve">Teva B.V. </w:t>
      </w:r>
    </w:p>
    <w:p w14:paraId="4B413676" w14:textId="77777777" w:rsidR="0008364B" w:rsidRDefault="0008364B" w:rsidP="0008364B">
      <w:pPr>
        <w:spacing w:after="0" w:line="240" w:lineRule="auto"/>
        <w:ind w:left="567" w:hanging="567"/>
        <w:rPr>
          <w:rFonts w:ascii="Times New Roman" w:hAnsi="Times New Roman" w:cs="Times New Roman"/>
        </w:rPr>
      </w:pPr>
      <w:r w:rsidRPr="0008364B">
        <w:rPr>
          <w:rFonts w:ascii="Times New Roman" w:hAnsi="Times New Roman" w:cs="Times New Roman"/>
        </w:rPr>
        <w:t xml:space="preserve">Swensweg 5 </w:t>
      </w:r>
    </w:p>
    <w:p w14:paraId="1FD336BE" w14:textId="77777777" w:rsidR="0008364B" w:rsidRDefault="0008364B" w:rsidP="0008364B">
      <w:pPr>
        <w:spacing w:after="0" w:line="240" w:lineRule="auto"/>
        <w:ind w:left="567" w:hanging="567"/>
        <w:rPr>
          <w:rFonts w:ascii="Times New Roman" w:hAnsi="Times New Roman" w:cs="Times New Roman"/>
        </w:rPr>
      </w:pPr>
      <w:r w:rsidRPr="0008364B">
        <w:rPr>
          <w:rFonts w:ascii="Times New Roman" w:hAnsi="Times New Roman" w:cs="Times New Roman"/>
        </w:rPr>
        <w:t xml:space="preserve">2031GA Haarlem </w:t>
      </w:r>
    </w:p>
    <w:p w14:paraId="11433048" w14:textId="26AB24E4" w:rsidR="00C93D33" w:rsidRDefault="0008364B" w:rsidP="0008364B">
      <w:pPr>
        <w:spacing w:after="0" w:line="240" w:lineRule="auto"/>
        <w:rPr>
          <w:rFonts w:ascii="Times New Roman" w:hAnsi="Times New Roman" w:cs="Times New Roman"/>
        </w:rPr>
      </w:pPr>
      <w:r w:rsidRPr="0008364B">
        <w:rPr>
          <w:rFonts w:ascii="Times New Roman" w:hAnsi="Times New Roman" w:cs="Times New Roman"/>
        </w:rPr>
        <w:t>Nyderlandai</w:t>
      </w:r>
    </w:p>
    <w:p w14:paraId="0EB2FD2D" w14:textId="77777777" w:rsidR="0008364B" w:rsidRPr="003837B3" w:rsidRDefault="0008364B" w:rsidP="0008364B">
      <w:pPr>
        <w:spacing w:after="0" w:line="240" w:lineRule="auto"/>
        <w:rPr>
          <w:rFonts w:ascii="Times New Roman" w:eastAsia="Times New Roman" w:hAnsi="Times New Roman" w:cs="Times New Roman"/>
          <w:lang w:val="lt-LT" w:eastAsia="lt-LT"/>
        </w:rPr>
      </w:pPr>
    </w:p>
    <w:p w14:paraId="599FEB4F"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67131588" w14:textId="77777777" w:rsidR="003837B3" w:rsidRPr="003837B3" w:rsidRDefault="003837B3" w:rsidP="00A75E8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bCs/>
          <w:lang w:val="lt-LT" w:eastAsia="lt-LT"/>
        </w:rPr>
      </w:pPr>
      <w:r w:rsidRPr="003837B3">
        <w:rPr>
          <w:rFonts w:ascii="Times New Roman" w:eastAsia="Times New Roman" w:hAnsi="Times New Roman" w:cs="Times New Roman"/>
          <w:b/>
          <w:bCs/>
          <w:lang w:val="lt-LT" w:eastAsia="lt-LT"/>
        </w:rPr>
        <w:t>12.</w:t>
      </w:r>
      <w:r w:rsidRPr="003837B3">
        <w:rPr>
          <w:rFonts w:ascii="Times New Roman" w:eastAsia="Times New Roman" w:hAnsi="Times New Roman" w:cs="Times New Roman"/>
          <w:b/>
          <w:bCs/>
          <w:lang w:val="lt-LT" w:eastAsia="lt-LT"/>
        </w:rPr>
        <w:tab/>
      </w:r>
      <w:r w:rsidR="00920CBE">
        <w:rPr>
          <w:rFonts w:ascii="Times New Roman" w:eastAsia="Times New Roman" w:hAnsi="Times New Roman" w:cs="Times New Roman"/>
          <w:b/>
          <w:bCs/>
          <w:lang w:val="lt-LT" w:eastAsia="lt-LT"/>
        </w:rPr>
        <w:t>REGISTRACIJOS PAŽYMĖJIMO</w:t>
      </w:r>
      <w:r w:rsidRPr="003837B3">
        <w:rPr>
          <w:rFonts w:ascii="Times New Roman" w:eastAsia="Times New Roman" w:hAnsi="Times New Roman" w:cs="Times New Roman"/>
          <w:b/>
          <w:bCs/>
          <w:lang w:val="lt-LT" w:eastAsia="lt-LT"/>
        </w:rPr>
        <w:t xml:space="preserve"> NUMERIS</w:t>
      </w:r>
    </w:p>
    <w:p w14:paraId="622DE875"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163BB97B" w14:textId="77777777" w:rsidR="003837B3" w:rsidRPr="00072B84" w:rsidRDefault="003837B3" w:rsidP="003837B3">
      <w:pPr>
        <w:spacing w:after="0" w:line="240" w:lineRule="auto"/>
        <w:ind w:left="567" w:hanging="567"/>
        <w:rPr>
          <w:rFonts w:ascii="Times New Roman" w:hAnsi="Times New Roman"/>
          <w:lang w:val="lt-LT"/>
        </w:rPr>
      </w:pPr>
      <w:r w:rsidRPr="00072B84">
        <w:rPr>
          <w:rFonts w:ascii="Times New Roman" w:hAnsi="Times New Roman"/>
          <w:lang w:val="lt-LT"/>
        </w:rPr>
        <w:t>LT/1/97/3097/001</w:t>
      </w:r>
    </w:p>
    <w:p w14:paraId="0C476985"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2AA7D1E2"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032B9848" w14:textId="77777777" w:rsidR="003837B3" w:rsidRPr="003837B3" w:rsidRDefault="003837B3" w:rsidP="00A75E8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bCs/>
          <w:lang w:val="lt-LT" w:eastAsia="lt-LT"/>
        </w:rPr>
      </w:pPr>
      <w:r w:rsidRPr="003837B3">
        <w:rPr>
          <w:rFonts w:ascii="Times New Roman" w:eastAsia="Times New Roman" w:hAnsi="Times New Roman" w:cs="Times New Roman"/>
          <w:b/>
          <w:bCs/>
          <w:lang w:val="lt-LT" w:eastAsia="lt-LT"/>
        </w:rPr>
        <w:t>13.</w:t>
      </w:r>
      <w:r w:rsidRPr="003837B3">
        <w:rPr>
          <w:rFonts w:ascii="Times New Roman" w:eastAsia="Times New Roman" w:hAnsi="Times New Roman" w:cs="Times New Roman"/>
          <w:b/>
          <w:bCs/>
          <w:lang w:val="lt-LT" w:eastAsia="lt-LT"/>
        </w:rPr>
        <w:tab/>
        <w:t>SERIJOS NUMERIS</w:t>
      </w:r>
    </w:p>
    <w:p w14:paraId="3A7DB914"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04321395" w14:textId="77777777" w:rsidR="003837B3" w:rsidRPr="003837B3" w:rsidRDefault="00534D46" w:rsidP="003837B3">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Lot</w:t>
      </w:r>
      <w:r w:rsidRPr="00666400">
        <w:rPr>
          <w:rFonts w:ascii="Times New Roman" w:eastAsia="Times New Roman" w:hAnsi="Times New Roman" w:cs="Times New Roman"/>
          <w:highlight w:val="lightGray"/>
          <w:lang w:val="lt-LT" w:eastAsia="lt-LT"/>
        </w:rPr>
        <w:t>/</w:t>
      </w:r>
      <w:r w:rsidR="003837B3" w:rsidRPr="005D5FBC">
        <w:rPr>
          <w:rFonts w:ascii="Times New Roman" w:eastAsia="Times New Roman" w:hAnsi="Times New Roman" w:cs="Times New Roman"/>
          <w:highlight w:val="lightGray"/>
          <w:lang w:val="lt-LT" w:eastAsia="lt-LT"/>
        </w:rPr>
        <w:t>Serija</w:t>
      </w:r>
      <w:r w:rsidR="003837B3" w:rsidRPr="003837B3">
        <w:rPr>
          <w:rFonts w:ascii="Times New Roman" w:eastAsia="Times New Roman" w:hAnsi="Times New Roman" w:cs="Times New Roman"/>
          <w:lang w:val="lt-LT" w:eastAsia="lt-LT"/>
        </w:rPr>
        <w:t xml:space="preserve"> {numeris}</w:t>
      </w:r>
    </w:p>
    <w:p w14:paraId="1025E10C"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18373964"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19A1755E" w14:textId="77777777" w:rsidR="003837B3" w:rsidRPr="003837B3" w:rsidRDefault="003837B3" w:rsidP="00A75E8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bCs/>
          <w:lang w:val="lt-LT" w:eastAsia="lt-LT"/>
        </w:rPr>
      </w:pPr>
      <w:r w:rsidRPr="003837B3">
        <w:rPr>
          <w:rFonts w:ascii="Times New Roman" w:eastAsia="Times New Roman" w:hAnsi="Times New Roman" w:cs="Times New Roman"/>
          <w:b/>
          <w:bCs/>
          <w:lang w:val="lt-LT" w:eastAsia="lt-LT"/>
        </w:rPr>
        <w:t>14.</w:t>
      </w:r>
      <w:r w:rsidRPr="003837B3">
        <w:rPr>
          <w:rFonts w:ascii="Times New Roman" w:eastAsia="Times New Roman" w:hAnsi="Times New Roman" w:cs="Times New Roman"/>
          <w:b/>
          <w:bCs/>
          <w:lang w:val="lt-LT" w:eastAsia="lt-LT"/>
        </w:rPr>
        <w:tab/>
        <w:t>PARDAVIMO (IŠDAVIMO) TVARKA</w:t>
      </w:r>
    </w:p>
    <w:p w14:paraId="622047ED"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0B743275" w14:textId="77777777" w:rsidR="003837B3" w:rsidRPr="003837B3" w:rsidRDefault="003837B3" w:rsidP="003837B3">
      <w:pPr>
        <w:spacing w:after="0" w:line="240" w:lineRule="auto"/>
        <w:rPr>
          <w:rFonts w:ascii="Times New Roman" w:eastAsia="Times New Roman" w:hAnsi="Times New Roman" w:cs="Times New Roman"/>
          <w:lang w:val="lt-LT" w:eastAsia="lt-LT"/>
        </w:rPr>
      </w:pPr>
      <w:r w:rsidRPr="003837B3">
        <w:rPr>
          <w:rFonts w:ascii="Times New Roman" w:eastAsia="Times New Roman" w:hAnsi="Times New Roman" w:cs="Times New Roman"/>
          <w:lang w:val="lt-LT" w:eastAsia="lt-LT"/>
        </w:rPr>
        <w:t>Receptinis vaist</w:t>
      </w:r>
      <w:r w:rsidR="00C93D33">
        <w:rPr>
          <w:rFonts w:ascii="Times New Roman" w:eastAsia="Times New Roman" w:hAnsi="Times New Roman" w:cs="Times New Roman"/>
          <w:lang w:val="lt-LT" w:eastAsia="lt-LT"/>
        </w:rPr>
        <w:t>a</w:t>
      </w:r>
      <w:r w:rsidRPr="003837B3">
        <w:rPr>
          <w:rFonts w:ascii="Times New Roman" w:eastAsia="Times New Roman" w:hAnsi="Times New Roman" w:cs="Times New Roman"/>
          <w:lang w:val="lt-LT" w:eastAsia="lt-LT"/>
        </w:rPr>
        <w:t>s.</w:t>
      </w:r>
    </w:p>
    <w:p w14:paraId="03C06070"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0640696E"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70195209" w14:textId="77777777" w:rsidR="003837B3" w:rsidRPr="003837B3" w:rsidRDefault="003837B3" w:rsidP="00A75E8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bCs/>
          <w:lang w:val="lt-LT" w:eastAsia="lt-LT"/>
        </w:rPr>
      </w:pPr>
      <w:r w:rsidRPr="003837B3">
        <w:rPr>
          <w:rFonts w:ascii="Times New Roman" w:eastAsia="Times New Roman" w:hAnsi="Times New Roman" w:cs="Times New Roman"/>
          <w:b/>
          <w:bCs/>
          <w:lang w:val="lt-LT" w:eastAsia="lt-LT"/>
        </w:rPr>
        <w:t>15.</w:t>
      </w:r>
      <w:r w:rsidRPr="003837B3">
        <w:rPr>
          <w:rFonts w:ascii="Times New Roman" w:eastAsia="Times New Roman" w:hAnsi="Times New Roman" w:cs="Times New Roman"/>
          <w:b/>
          <w:bCs/>
          <w:lang w:val="lt-LT" w:eastAsia="lt-LT"/>
        </w:rPr>
        <w:tab/>
        <w:t>VARTOJIMO INSTRUKCIJA</w:t>
      </w:r>
    </w:p>
    <w:p w14:paraId="166D2280"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73D14C75"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3F6F1B0A" w14:textId="77777777" w:rsidR="003837B3" w:rsidRPr="003837B3" w:rsidRDefault="003837B3" w:rsidP="00A75E8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3837B3">
        <w:rPr>
          <w:rFonts w:ascii="Times New Roman" w:eastAsia="Times New Roman" w:hAnsi="Times New Roman" w:cs="Times New Roman"/>
          <w:b/>
          <w:lang w:val="lt-LT" w:eastAsia="lt-LT"/>
        </w:rPr>
        <w:t>16.</w:t>
      </w:r>
      <w:r w:rsidRPr="003837B3">
        <w:rPr>
          <w:rFonts w:ascii="Times New Roman" w:eastAsia="Times New Roman" w:hAnsi="Times New Roman" w:cs="Times New Roman"/>
          <w:b/>
          <w:lang w:val="lt-LT" w:eastAsia="lt-LT"/>
        </w:rPr>
        <w:tab/>
        <w:t>INFORMACIJA BRAILIO RAŠTU</w:t>
      </w:r>
    </w:p>
    <w:p w14:paraId="246D3643" w14:textId="77777777" w:rsidR="003837B3" w:rsidRPr="003837B3" w:rsidRDefault="003837B3" w:rsidP="003837B3">
      <w:pPr>
        <w:spacing w:after="0" w:line="240" w:lineRule="auto"/>
        <w:rPr>
          <w:rFonts w:ascii="Times New Roman" w:eastAsia="Times New Roman" w:hAnsi="Times New Roman" w:cs="Times New Roman"/>
          <w:b/>
          <w:lang w:val="lt-LT" w:eastAsia="lt-LT"/>
        </w:rPr>
      </w:pPr>
    </w:p>
    <w:p w14:paraId="0CC763D6" w14:textId="77777777" w:rsidR="003837B3" w:rsidRDefault="003837B3" w:rsidP="003837B3">
      <w:pPr>
        <w:spacing w:after="0" w:line="240" w:lineRule="auto"/>
        <w:rPr>
          <w:rFonts w:ascii="Times New Roman" w:eastAsia="Times New Roman" w:hAnsi="Times New Roman" w:cs="Times New Roman"/>
          <w:lang w:val="lt-LT" w:eastAsia="lt-LT"/>
        </w:rPr>
      </w:pPr>
      <w:r w:rsidRPr="003837B3">
        <w:rPr>
          <w:rFonts w:ascii="Times New Roman" w:eastAsia="Times New Roman" w:hAnsi="Times New Roman" w:cs="Times New Roman"/>
          <w:lang w:val="lt-LT" w:eastAsia="lt-LT"/>
        </w:rPr>
        <w:t>phezam</w:t>
      </w:r>
    </w:p>
    <w:p w14:paraId="584DC4C2" w14:textId="77777777" w:rsidR="00C93D33" w:rsidRDefault="00C93D33" w:rsidP="003837B3">
      <w:pPr>
        <w:spacing w:after="0" w:line="240" w:lineRule="auto"/>
        <w:rPr>
          <w:rFonts w:ascii="Times New Roman" w:eastAsia="Times New Roman" w:hAnsi="Times New Roman" w:cs="Times New Roman"/>
          <w:lang w:val="lt-LT" w:eastAsia="lt-LT"/>
        </w:rPr>
      </w:pPr>
    </w:p>
    <w:p w14:paraId="3A823346" w14:textId="77777777" w:rsidR="00C93D33" w:rsidRDefault="00C93D33" w:rsidP="003837B3">
      <w:pPr>
        <w:spacing w:after="0" w:line="240" w:lineRule="auto"/>
        <w:rPr>
          <w:rFonts w:ascii="Times New Roman" w:eastAsia="Times New Roman" w:hAnsi="Times New Roman" w:cs="Times New Roman"/>
          <w:lang w:val="lt-LT" w:eastAsia="lt-LT"/>
        </w:rPr>
      </w:pPr>
    </w:p>
    <w:p w14:paraId="2FF5D461" w14:textId="77777777" w:rsidR="00C93D33" w:rsidRPr="000C5A57" w:rsidRDefault="00C93D33" w:rsidP="00C93D33">
      <w:pPr>
        <w:keepNext/>
        <w:numPr>
          <w:ilvl w:val="0"/>
          <w:numId w:val="5"/>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i/>
          <w:noProof/>
          <w:sz w:val="24"/>
          <w:szCs w:val="24"/>
          <w:lang w:val="lt-LT"/>
        </w:rPr>
      </w:pPr>
      <w:r w:rsidRPr="000C5A57">
        <w:rPr>
          <w:rFonts w:ascii="Times New Roman" w:eastAsia="Times New Roman" w:hAnsi="Times New Roman" w:cs="Times New Roman"/>
          <w:b/>
          <w:noProof/>
          <w:sz w:val="24"/>
          <w:szCs w:val="24"/>
          <w:lang w:val="lt-LT"/>
        </w:rPr>
        <w:t>UNIKALUS IDENTIFIKATORIUS – 2D BRŪKŠNINIS KODAS</w:t>
      </w:r>
    </w:p>
    <w:p w14:paraId="04E15FD0" w14:textId="77777777" w:rsidR="00C93D33" w:rsidRPr="000C5A57" w:rsidRDefault="00C93D33" w:rsidP="00C93D33">
      <w:pPr>
        <w:spacing w:after="0" w:line="240" w:lineRule="auto"/>
        <w:rPr>
          <w:rFonts w:ascii="Times New Roman" w:eastAsia="Times New Roman" w:hAnsi="Times New Roman" w:cs="Times New Roman"/>
          <w:noProof/>
          <w:sz w:val="24"/>
          <w:szCs w:val="24"/>
          <w:lang w:val="lt-LT"/>
        </w:rPr>
      </w:pPr>
    </w:p>
    <w:p w14:paraId="5525687B" w14:textId="77777777" w:rsidR="00C93D33" w:rsidRPr="000C5A57" w:rsidRDefault="00C93D33" w:rsidP="00C93D33">
      <w:pPr>
        <w:spacing w:after="0" w:line="240" w:lineRule="auto"/>
        <w:rPr>
          <w:rFonts w:ascii="Times New Roman" w:eastAsia="Times New Roman" w:hAnsi="Times New Roman" w:cs="Times New Roman"/>
          <w:noProof/>
          <w:sz w:val="24"/>
          <w:szCs w:val="24"/>
          <w:shd w:val="clear" w:color="auto" w:fill="CCCCCC"/>
          <w:lang w:val="lt-LT"/>
        </w:rPr>
      </w:pPr>
      <w:r w:rsidRPr="000C5A57">
        <w:rPr>
          <w:rFonts w:ascii="Times New Roman" w:eastAsia="Times New Roman" w:hAnsi="Times New Roman" w:cs="Times New Roman"/>
          <w:noProof/>
          <w:sz w:val="24"/>
          <w:szCs w:val="24"/>
          <w:highlight w:val="lightGray"/>
          <w:lang w:val="lt-LT"/>
        </w:rPr>
        <w:t>2D brūkšninis kodas su nurodytu unikaliu identifikatoriumi.</w:t>
      </w:r>
    </w:p>
    <w:p w14:paraId="1726202F" w14:textId="77777777" w:rsidR="00C93D33" w:rsidRPr="000C5A57" w:rsidRDefault="00C93D33" w:rsidP="00C93D33">
      <w:pPr>
        <w:spacing w:after="0" w:line="240" w:lineRule="auto"/>
        <w:rPr>
          <w:rFonts w:ascii="Times New Roman" w:eastAsia="Times New Roman" w:hAnsi="Times New Roman" w:cs="Times New Roman"/>
          <w:noProof/>
          <w:sz w:val="24"/>
          <w:szCs w:val="24"/>
          <w:lang w:val="lt-LT"/>
        </w:rPr>
      </w:pPr>
    </w:p>
    <w:p w14:paraId="2CAD7B53" w14:textId="77777777" w:rsidR="00C93D33" w:rsidRPr="000C5A57" w:rsidRDefault="00C93D33" w:rsidP="00C93D33">
      <w:pPr>
        <w:spacing w:after="0" w:line="240" w:lineRule="auto"/>
        <w:rPr>
          <w:rFonts w:ascii="Times New Roman" w:eastAsia="Times New Roman" w:hAnsi="Times New Roman" w:cs="Times New Roman"/>
          <w:noProof/>
          <w:sz w:val="24"/>
          <w:szCs w:val="24"/>
          <w:lang w:val="lt-LT"/>
        </w:rPr>
      </w:pPr>
    </w:p>
    <w:p w14:paraId="1660E73C" w14:textId="77777777" w:rsidR="00C93D33" w:rsidRPr="000C5A57" w:rsidRDefault="00C93D33" w:rsidP="00C93D33">
      <w:pPr>
        <w:keepNext/>
        <w:numPr>
          <w:ilvl w:val="0"/>
          <w:numId w:val="5"/>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i/>
          <w:noProof/>
          <w:sz w:val="24"/>
          <w:szCs w:val="24"/>
          <w:lang w:val="lt-LT"/>
        </w:rPr>
      </w:pPr>
      <w:r w:rsidRPr="000C5A57">
        <w:rPr>
          <w:rFonts w:ascii="Times New Roman" w:eastAsia="Times New Roman" w:hAnsi="Times New Roman" w:cs="Times New Roman"/>
          <w:b/>
          <w:noProof/>
          <w:sz w:val="24"/>
          <w:szCs w:val="24"/>
          <w:lang w:val="lt-LT"/>
        </w:rPr>
        <w:t>UNIKALUS IDENTIFIKATORIUS – ŽMONĖMS SUPRANTAMI DUOMENYS</w:t>
      </w:r>
    </w:p>
    <w:p w14:paraId="1E93B899" w14:textId="77777777" w:rsidR="00C93D33" w:rsidRPr="000C5A57" w:rsidRDefault="00C93D33" w:rsidP="00C93D33">
      <w:pPr>
        <w:spacing w:after="0" w:line="240" w:lineRule="auto"/>
        <w:rPr>
          <w:rFonts w:ascii="Times New Roman" w:eastAsia="Times New Roman" w:hAnsi="Times New Roman" w:cs="Times New Roman"/>
          <w:noProof/>
          <w:sz w:val="24"/>
          <w:szCs w:val="24"/>
          <w:lang w:val="lt-LT"/>
        </w:rPr>
      </w:pPr>
    </w:p>
    <w:p w14:paraId="241D8A38" w14:textId="77777777" w:rsidR="00C93D33" w:rsidRPr="000C5A57" w:rsidRDefault="00C93D33" w:rsidP="00C93D33">
      <w:pPr>
        <w:spacing w:after="0" w:line="240" w:lineRule="auto"/>
        <w:rPr>
          <w:rFonts w:ascii="Times New Roman" w:eastAsia="Times New Roman" w:hAnsi="Times New Roman" w:cs="Times New Roman"/>
          <w:color w:val="008000"/>
          <w:sz w:val="24"/>
          <w:szCs w:val="24"/>
          <w:lang w:val="lt-LT"/>
        </w:rPr>
      </w:pPr>
      <w:r w:rsidRPr="000C5A57">
        <w:rPr>
          <w:rFonts w:ascii="Times New Roman" w:eastAsia="Times New Roman" w:hAnsi="Times New Roman" w:cs="Times New Roman"/>
          <w:sz w:val="24"/>
          <w:szCs w:val="24"/>
          <w:lang w:val="lt-LT"/>
        </w:rPr>
        <w:t xml:space="preserve">PC: {numeris} </w:t>
      </w:r>
    </w:p>
    <w:p w14:paraId="1C4C4882" w14:textId="77777777" w:rsidR="00C93D33" w:rsidRPr="000C5A57" w:rsidRDefault="00C93D33" w:rsidP="00C93D33">
      <w:pPr>
        <w:spacing w:after="0" w:line="240" w:lineRule="auto"/>
        <w:rPr>
          <w:rFonts w:ascii="Times New Roman" w:eastAsia="Times New Roman" w:hAnsi="Times New Roman" w:cs="Times New Roman"/>
          <w:sz w:val="24"/>
          <w:szCs w:val="24"/>
          <w:lang w:val="lt-LT"/>
        </w:rPr>
      </w:pPr>
      <w:r w:rsidRPr="000C5A57">
        <w:rPr>
          <w:rFonts w:ascii="Times New Roman" w:eastAsia="Times New Roman" w:hAnsi="Times New Roman" w:cs="Times New Roman"/>
          <w:sz w:val="24"/>
          <w:szCs w:val="24"/>
          <w:lang w:val="lt-LT"/>
        </w:rPr>
        <w:t xml:space="preserve">SN: {numeris} </w:t>
      </w:r>
    </w:p>
    <w:p w14:paraId="3586659D" w14:textId="77777777" w:rsidR="00C93D33" w:rsidRPr="000C5A57" w:rsidRDefault="00C93D33" w:rsidP="00C93D33">
      <w:pPr>
        <w:spacing w:after="0" w:line="240" w:lineRule="auto"/>
        <w:rPr>
          <w:rFonts w:ascii="Times New Roman" w:eastAsia="Times New Roman" w:hAnsi="Times New Roman" w:cs="Times New Roman"/>
          <w:sz w:val="24"/>
          <w:szCs w:val="24"/>
          <w:lang w:val="lt-LT"/>
        </w:rPr>
      </w:pPr>
      <w:r w:rsidRPr="000C5A57">
        <w:rPr>
          <w:rFonts w:ascii="Times New Roman" w:eastAsia="Times New Roman" w:hAnsi="Times New Roman" w:cs="Times New Roman"/>
          <w:sz w:val="24"/>
          <w:szCs w:val="24"/>
          <w:lang w:val="lt-LT"/>
        </w:rPr>
        <w:t xml:space="preserve">NN: {numeris} </w:t>
      </w:r>
    </w:p>
    <w:p w14:paraId="7FF50F53" w14:textId="77777777" w:rsidR="00C93D33" w:rsidRPr="003837B3" w:rsidRDefault="00C93D33" w:rsidP="003837B3">
      <w:pPr>
        <w:spacing w:after="0" w:line="240" w:lineRule="auto"/>
        <w:rPr>
          <w:rFonts w:ascii="Times New Roman" w:eastAsia="Times New Roman" w:hAnsi="Times New Roman" w:cs="Times New Roman"/>
          <w:lang w:val="lt-LT" w:eastAsia="lt-LT"/>
        </w:rPr>
      </w:pPr>
    </w:p>
    <w:p w14:paraId="7759D471" w14:textId="77777777" w:rsidR="003837B3" w:rsidRPr="003837B3" w:rsidRDefault="003837B3" w:rsidP="00A75E8F">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cs="Times New Roman"/>
          <w:b/>
          <w:bCs/>
          <w:iCs/>
          <w:lang w:val="lt-LT"/>
        </w:rPr>
      </w:pPr>
      <w:r w:rsidRPr="003837B3">
        <w:rPr>
          <w:rFonts w:ascii="Times New Roman" w:eastAsia="Times New Roman" w:hAnsi="Times New Roman" w:cs="Times New Roman"/>
          <w:b/>
          <w:bCs/>
          <w:i/>
          <w:iCs/>
          <w:lang w:val="lt-LT"/>
        </w:rPr>
        <w:br w:type="page"/>
      </w:r>
      <w:r w:rsidRPr="003837B3">
        <w:rPr>
          <w:rFonts w:ascii="Times New Roman" w:eastAsia="Times New Roman" w:hAnsi="Times New Roman" w:cs="Times New Roman"/>
          <w:b/>
          <w:bCs/>
          <w:iCs/>
          <w:lang w:val="lt-LT"/>
        </w:rPr>
        <w:lastRenderedPageBreak/>
        <w:t>MINIMALI INFORMACIJA ANT LIZDINIŲ PLOKŠTELIŲ ARBA DVISLUOKSNIŲ JUOSTELIŲ</w:t>
      </w:r>
    </w:p>
    <w:p w14:paraId="4C37E577" w14:textId="77777777" w:rsidR="003837B3" w:rsidRPr="003837B3" w:rsidRDefault="003837B3" w:rsidP="00A75E8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lt-LT" w:eastAsia="lt-LT"/>
        </w:rPr>
      </w:pPr>
    </w:p>
    <w:p w14:paraId="176AEE29" w14:textId="77777777" w:rsidR="003837B3" w:rsidRPr="006725D6" w:rsidRDefault="003837B3" w:rsidP="00A75E8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6725D6">
        <w:rPr>
          <w:rFonts w:ascii="Times New Roman" w:eastAsia="Times New Roman" w:hAnsi="Times New Roman" w:cs="Times New Roman"/>
          <w:b/>
          <w:lang w:val="lt-LT" w:eastAsia="lt-LT"/>
        </w:rPr>
        <w:t>LIZDINĖ PLOKŠTELĖ</w:t>
      </w:r>
    </w:p>
    <w:p w14:paraId="7C3F4BE5"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234F8874"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3D329226" w14:textId="77777777" w:rsidR="003837B3" w:rsidRPr="003837B3" w:rsidRDefault="003837B3" w:rsidP="00A75E8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bCs/>
          <w:lang w:val="lt-LT" w:eastAsia="lt-LT"/>
        </w:rPr>
      </w:pPr>
      <w:r w:rsidRPr="003837B3">
        <w:rPr>
          <w:rFonts w:ascii="Times New Roman" w:eastAsia="Times New Roman" w:hAnsi="Times New Roman" w:cs="Times New Roman"/>
          <w:b/>
          <w:bCs/>
          <w:lang w:val="lt-LT" w:eastAsia="lt-LT"/>
        </w:rPr>
        <w:t>1.</w:t>
      </w:r>
      <w:r w:rsidRPr="003837B3">
        <w:rPr>
          <w:rFonts w:ascii="Times New Roman" w:eastAsia="Times New Roman" w:hAnsi="Times New Roman" w:cs="Times New Roman"/>
          <w:b/>
          <w:bCs/>
          <w:lang w:val="lt-LT" w:eastAsia="lt-LT"/>
        </w:rPr>
        <w:tab/>
        <w:t>VAISTINIO PREPARATO PAVADINIMAS</w:t>
      </w:r>
    </w:p>
    <w:p w14:paraId="581D84A2"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7F7629F7" w14:textId="77777777" w:rsidR="003837B3" w:rsidRPr="003837B3" w:rsidRDefault="003837B3" w:rsidP="003837B3">
      <w:pPr>
        <w:spacing w:after="0" w:line="240" w:lineRule="auto"/>
        <w:outlineLvl w:val="6"/>
        <w:rPr>
          <w:rFonts w:ascii="Times New Roman" w:eastAsia="Times New Roman" w:hAnsi="Times New Roman" w:cs="Times New Roman"/>
          <w:lang w:val="lt-LT" w:eastAsia="lt-LT"/>
        </w:rPr>
      </w:pPr>
      <w:r w:rsidRPr="003837B3">
        <w:rPr>
          <w:rFonts w:ascii="Times New Roman" w:eastAsia="Times New Roman" w:hAnsi="Times New Roman" w:cs="Times New Roman"/>
          <w:lang w:val="lt-LT" w:eastAsia="lt-LT"/>
        </w:rPr>
        <w:t>Phezam 400 mg/25 mg kietosios kapsulės</w:t>
      </w:r>
    </w:p>
    <w:p w14:paraId="7334F73E" w14:textId="77777777" w:rsidR="003837B3" w:rsidRPr="003837B3" w:rsidRDefault="003837B3" w:rsidP="003837B3">
      <w:pPr>
        <w:spacing w:after="0" w:line="240" w:lineRule="auto"/>
        <w:rPr>
          <w:rFonts w:ascii="Times New Roman" w:eastAsia="Times New Roman" w:hAnsi="Times New Roman" w:cs="Times New Roman"/>
          <w:lang w:val="lt-LT"/>
        </w:rPr>
      </w:pPr>
      <w:r w:rsidRPr="003837B3">
        <w:rPr>
          <w:rFonts w:ascii="Times New Roman" w:eastAsia="Times New Roman" w:hAnsi="Times New Roman" w:cs="Times New Roman"/>
          <w:lang w:val="lt-LT"/>
        </w:rPr>
        <w:t>Piracetamum / Cinnarizinum</w:t>
      </w:r>
    </w:p>
    <w:p w14:paraId="51FDF1F2"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1637A476"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6FAD0AA5" w14:textId="77777777" w:rsidR="003837B3" w:rsidRPr="003837B3" w:rsidRDefault="003837B3" w:rsidP="00A75E8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bCs/>
          <w:lang w:val="lt-LT" w:eastAsia="lt-LT"/>
        </w:rPr>
      </w:pPr>
      <w:r w:rsidRPr="003837B3">
        <w:rPr>
          <w:rFonts w:ascii="Times New Roman" w:eastAsia="Times New Roman" w:hAnsi="Times New Roman" w:cs="Times New Roman"/>
          <w:b/>
          <w:bCs/>
          <w:lang w:val="lt-LT" w:eastAsia="lt-LT"/>
        </w:rPr>
        <w:t>2.</w:t>
      </w:r>
      <w:r w:rsidRPr="003837B3">
        <w:rPr>
          <w:rFonts w:ascii="Times New Roman" w:eastAsia="Times New Roman" w:hAnsi="Times New Roman" w:cs="Times New Roman"/>
          <w:b/>
          <w:bCs/>
          <w:lang w:val="lt-LT" w:eastAsia="lt-LT"/>
        </w:rPr>
        <w:tab/>
      </w:r>
      <w:r w:rsidR="00920CBE">
        <w:rPr>
          <w:rFonts w:ascii="Times New Roman" w:eastAsia="Times New Roman" w:hAnsi="Times New Roman" w:cs="Times New Roman"/>
          <w:b/>
          <w:bCs/>
          <w:lang w:val="lt-LT" w:eastAsia="lt-LT"/>
        </w:rPr>
        <w:t>REGISTRUOTOJO</w:t>
      </w:r>
      <w:r w:rsidRPr="003837B3">
        <w:rPr>
          <w:rFonts w:ascii="Times New Roman" w:eastAsia="Times New Roman" w:hAnsi="Times New Roman" w:cs="Times New Roman"/>
          <w:b/>
          <w:bCs/>
          <w:lang w:val="lt-LT" w:eastAsia="lt-LT"/>
        </w:rPr>
        <w:t xml:space="preserve"> PAVADINIMAS </w:t>
      </w:r>
    </w:p>
    <w:p w14:paraId="5C7E5C98"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7629B7C8" w14:textId="77777777" w:rsidR="0008364B" w:rsidRDefault="0008364B" w:rsidP="0008364B">
      <w:pPr>
        <w:spacing w:after="0" w:line="240" w:lineRule="auto"/>
        <w:ind w:left="567" w:hanging="567"/>
        <w:rPr>
          <w:rFonts w:ascii="Times New Roman" w:hAnsi="Times New Roman" w:cs="Times New Roman"/>
        </w:rPr>
      </w:pPr>
      <w:r w:rsidRPr="0008364B">
        <w:rPr>
          <w:rFonts w:ascii="Times New Roman" w:hAnsi="Times New Roman" w:cs="Times New Roman"/>
        </w:rPr>
        <w:t xml:space="preserve">Teva B.V. </w:t>
      </w:r>
    </w:p>
    <w:p w14:paraId="4D569224" w14:textId="14BB21FD" w:rsidR="003837B3" w:rsidRPr="003837B3" w:rsidRDefault="003837B3" w:rsidP="0008364B">
      <w:pPr>
        <w:spacing w:after="0" w:line="240" w:lineRule="auto"/>
        <w:rPr>
          <w:rFonts w:ascii="Times New Roman" w:eastAsia="Times New Roman" w:hAnsi="Times New Roman" w:cs="Times New Roman"/>
          <w:lang w:val="lt-LT" w:eastAsia="lt-LT"/>
        </w:rPr>
      </w:pPr>
    </w:p>
    <w:p w14:paraId="0D313B6F"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34C1C853" w14:textId="77777777" w:rsidR="003837B3" w:rsidRPr="003837B3" w:rsidRDefault="003837B3" w:rsidP="00A75E8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bCs/>
          <w:lang w:val="lt-LT" w:eastAsia="lt-LT"/>
        </w:rPr>
      </w:pPr>
      <w:r w:rsidRPr="003837B3">
        <w:rPr>
          <w:rFonts w:ascii="Times New Roman" w:eastAsia="Times New Roman" w:hAnsi="Times New Roman" w:cs="Times New Roman"/>
          <w:b/>
          <w:bCs/>
          <w:lang w:val="lt-LT" w:eastAsia="lt-LT"/>
        </w:rPr>
        <w:t>3.</w:t>
      </w:r>
      <w:r w:rsidRPr="003837B3">
        <w:rPr>
          <w:rFonts w:ascii="Times New Roman" w:eastAsia="Times New Roman" w:hAnsi="Times New Roman" w:cs="Times New Roman"/>
          <w:b/>
          <w:bCs/>
          <w:lang w:val="lt-LT" w:eastAsia="lt-LT"/>
        </w:rPr>
        <w:tab/>
        <w:t>TINKAMUMO LAIKAS</w:t>
      </w:r>
    </w:p>
    <w:p w14:paraId="092ED812"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6523DBB1" w14:textId="77777777" w:rsidR="003837B3" w:rsidRPr="003837B3" w:rsidRDefault="00920CBE" w:rsidP="003837B3">
      <w:pPr>
        <w:spacing w:after="0" w:line="240" w:lineRule="auto"/>
        <w:rPr>
          <w:rFonts w:ascii="Times New Roman" w:eastAsia="Times New Roman" w:hAnsi="Times New Roman" w:cs="Times New Roman"/>
          <w:lang w:val="lt-LT" w:eastAsia="lt-LT"/>
        </w:rPr>
      </w:pPr>
      <w:r w:rsidRPr="00A75E8F">
        <w:rPr>
          <w:rFonts w:ascii="Times New Roman" w:eastAsia="Times New Roman" w:hAnsi="Times New Roman" w:cs="Times New Roman"/>
          <w:highlight w:val="lightGray"/>
          <w:lang w:val="lt-LT" w:eastAsia="lt-LT"/>
        </w:rPr>
        <w:t>EXP</w:t>
      </w:r>
      <w:r w:rsidR="003837B3" w:rsidRPr="003837B3">
        <w:rPr>
          <w:rFonts w:ascii="Times New Roman" w:eastAsia="Times New Roman" w:hAnsi="Times New Roman" w:cs="Times New Roman"/>
          <w:lang w:val="lt-LT" w:eastAsia="lt-LT"/>
        </w:rPr>
        <w:t xml:space="preserve">{mm/MMMM} </w:t>
      </w:r>
      <w:r w:rsidR="003837B3" w:rsidRPr="003837B3">
        <w:rPr>
          <w:rFonts w:ascii="Times New Roman" w:eastAsia="Times New Roman" w:hAnsi="Times New Roman" w:cs="Times New Roman"/>
          <w:i/>
          <w:lang w:val="lt-LT" w:eastAsia="lt-LT"/>
        </w:rPr>
        <w:t>[mėnuo, metai]</w:t>
      </w:r>
    </w:p>
    <w:p w14:paraId="2BAFF523"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185BFF68"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1C61FB65" w14:textId="77777777" w:rsidR="003837B3" w:rsidRPr="003837B3" w:rsidRDefault="003837B3" w:rsidP="00A75E8F">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bCs/>
          <w:lang w:val="lt-LT" w:eastAsia="lt-LT"/>
        </w:rPr>
      </w:pPr>
      <w:r w:rsidRPr="003837B3">
        <w:rPr>
          <w:rFonts w:ascii="Times New Roman" w:eastAsia="Times New Roman" w:hAnsi="Times New Roman" w:cs="Times New Roman"/>
          <w:b/>
          <w:bCs/>
          <w:lang w:val="lt-LT" w:eastAsia="lt-LT"/>
        </w:rPr>
        <w:t>4.</w:t>
      </w:r>
      <w:r w:rsidRPr="003837B3">
        <w:rPr>
          <w:rFonts w:ascii="Times New Roman" w:eastAsia="Times New Roman" w:hAnsi="Times New Roman" w:cs="Times New Roman"/>
          <w:b/>
          <w:bCs/>
          <w:lang w:val="lt-LT" w:eastAsia="lt-LT"/>
        </w:rPr>
        <w:tab/>
        <w:t xml:space="preserve">SERIJOS NUMERIS </w:t>
      </w:r>
    </w:p>
    <w:p w14:paraId="75F61786"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7CF1549B" w14:textId="77777777" w:rsidR="003837B3" w:rsidRPr="003837B3" w:rsidRDefault="00920CBE" w:rsidP="003837B3">
      <w:pPr>
        <w:spacing w:after="0" w:line="240" w:lineRule="auto"/>
        <w:rPr>
          <w:rFonts w:ascii="Times New Roman" w:eastAsia="Times New Roman" w:hAnsi="Times New Roman" w:cs="Times New Roman"/>
          <w:lang w:val="lt-LT" w:eastAsia="lt-LT"/>
        </w:rPr>
      </w:pPr>
      <w:r w:rsidRPr="00A75E8F">
        <w:rPr>
          <w:rFonts w:ascii="Times New Roman" w:eastAsia="Times New Roman" w:hAnsi="Times New Roman" w:cs="Times New Roman"/>
          <w:highlight w:val="lightGray"/>
          <w:lang w:val="lt-LT" w:eastAsia="lt-LT"/>
        </w:rPr>
        <w:t>Lot</w:t>
      </w:r>
      <w:r>
        <w:rPr>
          <w:rFonts w:ascii="Times New Roman" w:eastAsia="Times New Roman" w:hAnsi="Times New Roman" w:cs="Times New Roman"/>
          <w:lang w:val="lt-LT" w:eastAsia="lt-LT"/>
        </w:rPr>
        <w:t xml:space="preserve"> </w:t>
      </w:r>
      <w:r w:rsidR="003837B3" w:rsidRPr="003837B3">
        <w:rPr>
          <w:rFonts w:ascii="Times New Roman" w:eastAsia="Times New Roman" w:hAnsi="Times New Roman" w:cs="Times New Roman"/>
          <w:lang w:val="lt-LT" w:eastAsia="lt-LT"/>
        </w:rPr>
        <w:t>{numeris}</w:t>
      </w:r>
    </w:p>
    <w:p w14:paraId="5147B1EC"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46818F10"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735A3AF7" w14:textId="77777777" w:rsidR="003837B3" w:rsidRPr="003837B3" w:rsidRDefault="003837B3" w:rsidP="00A75E8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3837B3">
        <w:rPr>
          <w:rFonts w:ascii="Times New Roman" w:eastAsia="Times New Roman" w:hAnsi="Times New Roman" w:cs="Times New Roman"/>
          <w:b/>
          <w:lang w:val="lt-LT" w:eastAsia="lt-LT"/>
        </w:rPr>
        <w:t>5.</w:t>
      </w:r>
      <w:r w:rsidRPr="003837B3">
        <w:rPr>
          <w:rFonts w:ascii="Times New Roman" w:eastAsia="Times New Roman" w:hAnsi="Times New Roman" w:cs="Times New Roman"/>
          <w:b/>
          <w:lang w:val="lt-LT" w:eastAsia="lt-LT"/>
        </w:rPr>
        <w:tab/>
        <w:t>KITA</w:t>
      </w:r>
    </w:p>
    <w:p w14:paraId="679513FC" w14:textId="77777777" w:rsidR="003837B3" w:rsidRPr="003837B3" w:rsidRDefault="003837B3" w:rsidP="003837B3">
      <w:pPr>
        <w:spacing w:after="0" w:line="240" w:lineRule="auto"/>
        <w:jc w:val="center"/>
        <w:outlineLvl w:val="0"/>
        <w:rPr>
          <w:rFonts w:ascii="Times New Roman" w:eastAsia="Times New Roman" w:hAnsi="Times New Roman" w:cs="Times New Roman"/>
          <w:b/>
          <w:bCs/>
          <w:kern w:val="28"/>
          <w:lang w:val="lt-LT" w:eastAsia="lt-LT"/>
        </w:rPr>
      </w:pPr>
      <w:r w:rsidRPr="003837B3">
        <w:rPr>
          <w:rFonts w:ascii="Times New Roman" w:eastAsia="Times New Roman" w:hAnsi="Times New Roman" w:cs="Times New Roman"/>
          <w:b/>
          <w:bCs/>
          <w:kern w:val="28"/>
          <w:lang w:val="lt-LT" w:eastAsia="lt-LT"/>
        </w:rPr>
        <w:br w:type="page"/>
      </w:r>
    </w:p>
    <w:p w14:paraId="5D2C86EF" w14:textId="77777777" w:rsidR="003837B3" w:rsidRPr="003837B3" w:rsidRDefault="003837B3" w:rsidP="003837B3">
      <w:pPr>
        <w:spacing w:after="0" w:line="240" w:lineRule="auto"/>
        <w:jc w:val="center"/>
        <w:outlineLvl w:val="0"/>
        <w:rPr>
          <w:rFonts w:ascii="Times New Roman" w:eastAsia="Times New Roman" w:hAnsi="Times New Roman" w:cs="Times New Roman"/>
          <w:b/>
          <w:bCs/>
          <w:kern w:val="28"/>
          <w:lang w:val="lt-LT" w:eastAsia="lt-LT"/>
        </w:rPr>
      </w:pPr>
    </w:p>
    <w:p w14:paraId="1041573E" w14:textId="77777777" w:rsidR="003837B3" w:rsidRPr="003837B3" w:rsidRDefault="003837B3" w:rsidP="003837B3">
      <w:pPr>
        <w:spacing w:after="0" w:line="240" w:lineRule="auto"/>
        <w:jc w:val="center"/>
        <w:outlineLvl w:val="0"/>
        <w:rPr>
          <w:rFonts w:ascii="Times New Roman" w:eastAsia="Times New Roman" w:hAnsi="Times New Roman" w:cs="Times New Roman"/>
          <w:b/>
          <w:bCs/>
          <w:kern w:val="28"/>
          <w:lang w:val="lt-LT" w:eastAsia="lt-LT"/>
        </w:rPr>
      </w:pPr>
    </w:p>
    <w:p w14:paraId="35BCA5E3" w14:textId="77777777" w:rsidR="003837B3" w:rsidRPr="003837B3" w:rsidRDefault="003837B3" w:rsidP="003837B3">
      <w:pPr>
        <w:spacing w:after="0" w:line="240" w:lineRule="auto"/>
        <w:jc w:val="center"/>
        <w:outlineLvl w:val="0"/>
        <w:rPr>
          <w:rFonts w:ascii="Times New Roman" w:eastAsia="Times New Roman" w:hAnsi="Times New Roman" w:cs="Times New Roman"/>
          <w:b/>
          <w:bCs/>
          <w:kern w:val="28"/>
          <w:lang w:val="lt-LT" w:eastAsia="lt-LT"/>
        </w:rPr>
      </w:pPr>
    </w:p>
    <w:p w14:paraId="2134D06E" w14:textId="77777777" w:rsidR="003837B3" w:rsidRPr="003837B3" w:rsidRDefault="003837B3" w:rsidP="003837B3">
      <w:pPr>
        <w:spacing w:after="0" w:line="240" w:lineRule="auto"/>
        <w:jc w:val="center"/>
        <w:outlineLvl w:val="0"/>
        <w:rPr>
          <w:rFonts w:ascii="Times New Roman" w:eastAsia="Times New Roman" w:hAnsi="Times New Roman" w:cs="Times New Roman"/>
          <w:b/>
          <w:bCs/>
          <w:kern w:val="28"/>
          <w:lang w:val="lt-LT" w:eastAsia="lt-LT"/>
        </w:rPr>
      </w:pPr>
    </w:p>
    <w:p w14:paraId="022CD312" w14:textId="77777777" w:rsidR="003837B3" w:rsidRPr="003837B3" w:rsidRDefault="003837B3" w:rsidP="003837B3">
      <w:pPr>
        <w:spacing w:after="0" w:line="240" w:lineRule="auto"/>
        <w:jc w:val="center"/>
        <w:outlineLvl w:val="0"/>
        <w:rPr>
          <w:rFonts w:ascii="Times New Roman" w:eastAsia="Times New Roman" w:hAnsi="Times New Roman" w:cs="Times New Roman"/>
          <w:b/>
          <w:bCs/>
          <w:kern w:val="28"/>
          <w:lang w:val="lt-LT" w:eastAsia="lt-LT"/>
        </w:rPr>
      </w:pPr>
    </w:p>
    <w:p w14:paraId="0CAA1B7B" w14:textId="77777777" w:rsidR="003837B3" w:rsidRPr="003837B3" w:rsidRDefault="003837B3" w:rsidP="003837B3">
      <w:pPr>
        <w:spacing w:after="0" w:line="240" w:lineRule="auto"/>
        <w:jc w:val="center"/>
        <w:outlineLvl w:val="0"/>
        <w:rPr>
          <w:rFonts w:ascii="Times New Roman" w:eastAsia="Times New Roman" w:hAnsi="Times New Roman" w:cs="Times New Roman"/>
          <w:b/>
          <w:bCs/>
          <w:kern w:val="28"/>
          <w:lang w:val="lt-LT" w:eastAsia="lt-LT"/>
        </w:rPr>
      </w:pPr>
    </w:p>
    <w:p w14:paraId="74ECEB2A" w14:textId="77777777" w:rsidR="003837B3" w:rsidRPr="003837B3" w:rsidRDefault="003837B3" w:rsidP="003837B3">
      <w:pPr>
        <w:spacing w:after="0" w:line="240" w:lineRule="auto"/>
        <w:jc w:val="center"/>
        <w:outlineLvl w:val="0"/>
        <w:rPr>
          <w:rFonts w:ascii="Times New Roman" w:eastAsia="Times New Roman" w:hAnsi="Times New Roman" w:cs="Times New Roman"/>
          <w:b/>
          <w:bCs/>
          <w:kern w:val="28"/>
          <w:lang w:val="lt-LT" w:eastAsia="lt-LT"/>
        </w:rPr>
      </w:pPr>
    </w:p>
    <w:p w14:paraId="4006A4E8" w14:textId="77777777" w:rsidR="003837B3" w:rsidRPr="003837B3" w:rsidRDefault="003837B3" w:rsidP="003837B3">
      <w:pPr>
        <w:spacing w:after="0" w:line="240" w:lineRule="auto"/>
        <w:jc w:val="center"/>
        <w:outlineLvl w:val="0"/>
        <w:rPr>
          <w:rFonts w:ascii="Times New Roman" w:eastAsia="Times New Roman" w:hAnsi="Times New Roman" w:cs="Times New Roman"/>
          <w:b/>
          <w:bCs/>
          <w:kern w:val="28"/>
          <w:lang w:val="lt-LT" w:eastAsia="lt-LT"/>
        </w:rPr>
      </w:pPr>
    </w:p>
    <w:p w14:paraId="59F1302C" w14:textId="77777777" w:rsidR="003837B3" w:rsidRPr="003837B3" w:rsidRDefault="003837B3" w:rsidP="003837B3">
      <w:pPr>
        <w:spacing w:after="0" w:line="240" w:lineRule="auto"/>
        <w:jc w:val="center"/>
        <w:outlineLvl w:val="0"/>
        <w:rPr>
          <w:rFonts w:ascii="Times New Roman" w:eastAsia="Times New Roman" w:hAnsi="Times New Roman" w:cs="Times New Roman"/>
          <w:b/>
          <w:bCs/>
          <w:kern w:val="28"/>
          <w:lang w:val="lt-LT" w:eastAsia="lt-LT"/>
        </w:rPr>
      </w:pPr>
    </w:p>
    <w:p w14:paraId="14D1E44D" w14:textId="77777777" w:rsidR="003837B3" w:rsidRPr="003837B3" w:rsidRDefault="003837B3" w:rsidP="003837B3">
      <w:pPr>
        <w:spacing w:after="0" w:line="240" w:lineRule="auto"/>
        <w:jc w:val="center"/>
        <w:outlineLvl w:val="0"/>
        <w:rPr>
          <w:rFonts w:ascii="Times New Roman" w:eastAsia="Times New Roman" w:hAnsi="Times New Roman" w:cs="Times New Roman"/>
          <w:b/>
          <w:bCs/>
          <w:kern w:val="28"/>
          <w:lang w:val="lt-LT" w:eastAsia="lt-LT"/>
        </w:rPr>
      </w:pPr>
    </w:p>
    <w:p w14:paraId="5330090E" w14:textId="77777777" w:rsidR="003837B3" w:rsidRPr="003837B3" w:rsidRDefault="003837B3" w:rsidP="003837B3">
      <w:pPr>
        <w:spacing w:after="0" w:line="240" w:lineRule="auto"/>
        <w:jc w:val="center"/>
        <w:outlineLvl w:val="0"/>
        <w:rPr>
          <w:rFonts w:ascii="Times New Roman" w:eastAsia="Times New Roman" w:hAnsi="Times New Roman" w:cs="Times New Roman"/>
          <w:b/>
          <w:bCs/>
          <w:kern w:val="28"/>
          <w:lang w:val="lt-LT" w:eastAsia="lt-LT"/>
        </w:rPr>
      </w:pPr>
    </w:p>
    <w:p w14:paraId="74D848EE" w14:textId="77777777" w:rsidR="003837B3" w:rsidRPr="003837B3" w:rsidRDefault="003837B3" w:rsidP="003837B3">
      <w:pPr>
        <w:spacing w:after="0" w:line="240" w:lineRule="auto"/>
        <w:jc w:val="center"/>
        <w:outlineLvl w:val="0"/>
        <w:rPr>
          <w:rFonts w:ascii="Times New Roman" w:eastAsia="Times New Roman" w:hAnsi="Times New Roman" w:cs="Times New Roman"/>
          <w:b/>
          <w:bCs/>
          <w:kern w:val="28"/>
          <w:lang w:val="lt-LT" w:eastAsia="lt-LT"/>
        </w:rPr>
      </w:pPr>
    </w:p>
    <w:p w14:paraId="2872D36A" w14:textId="77777777" w:rsidR="003837B3" w:rsidRPr="003837B3" w:rsidRDefault="003837B3" w:rsidP="003837B3">
      <w:pPr>
        <w:spacing w:after="0" w:line="240" w:lineRule="auto"/>
        <w:jc w:val="center"/>
        <w:outlineLvl w:val="0"/>
        <w:rPr>
          <w:rFonts w:ascii="Times New Roman" w:eastAsia="Times New Roman" w:hAnsi="Times New Roman" w:cs="Times New Roman"/>
          <w:b/>
          <w:bCs/>
          <w:kern w:val="28"/>
          <w:lang w:val="lt-LT" w:eastAsia="lt-LT"/>
        </w:rPr>
      </w:pPr>
    </w:p>
    <w:p w14:paraId="58255436" w14:textId="77777777" w:rsidR="003837B3" w:rsidRPr="003837B3" w:rsidRDefault="003837B3" w:rsidP="003837B3">
      <w:pPr>
        <w:spacing w:after="0" w:line="240" w:lineRule="auto"/>
        <w:jc w:val="center"/>
        <w:outlineLvl w:val="0"/>
        <w:rPr>
          <w:rFonts w:ascii="Times New Roman" w:eastAsia="Times New Roman" w:hAnsi="Times New Roman" w:cs="Times New Roman"/>
          <w:b/>
          <w:bCs/>
          <w:kern w:val="28"/>
          <w:lang w:val="lt-LT" w:eastAsia="lt-LT"/>
        </w:rPr>
      </w:pPr>
    </w:p>
    <w:p w14:paraId="2B1C7921" w14:textId="77777777" w:rsidR="003837B3" w:rsidRPr="003837B3" w:rsidRDefault="003837B3" w:rsidP="003837B3">
      <w:pPr>
        <w:spacing w:after="0" w:line="240" w:lineRule="auto"/>
        <w:jc w:val="center"/>
        <w:outlineLvl w:val="0"/>
        <w:rPr>
          <w:rFonts w:ascii="Times New Roman" w:eastAsia="Times New Roman" w:hAnsi="Times New Roman" w:cs="Times New Roman"/>
          <w:b/>
          <w:bCs/>
          <w:kern w:val="28"/>
          <w:lang w:val="lt-LT" w:eastAsia="lt-LT"/>
        </w:rPr>
      </w:pPr>
    </w:p>
    <w:p w14:paraId="7E5FB4D6" w14:textId="77777777" w:rsidR="003837B3" w:rsidRPr="003837B3" w:rsidRDefault="003837B3" w:rsidP="003837B3">
      <w:pPr>
        <w:spacing w:after="0" w:line="240" w:lineRule="auto"/>
        <w:jc w:val="center"/>
        <w:outlineLvl w:val="0"/>
        <w:rPr>
          <w:rFonts w:ascii="Times New Roman" w:eastAsia="Times New Roman" w:hAnsi="Times New Roman" w:cs="Times New Roman"/>
          <w:b/>
          <w:bCs/>
          <w:kern w:val="28"/>
          <w:lang w:val="lt-LT" w:eastAsia="lt-LT"/>
        </w:rPr>
      </w:pPr>
    </w:p>
    <w:p w14:paraId="38A96B61" w14:textId="77777777" w:rsidR="003837B3" w:rsidRPr="003837B3" w:rsidRDefault="003837B3" w:rsidP="003837B3">
      <w:pPr>
        <w:spacing w:after="0" w:line="240" w:lineRule="auto"/>
        <w:jc w:val="center"/>
        <w:outlineLvl w:val="0"/>
        <w:rPr>
          <w:rFonts w:ascii="Times New Roman" w:eastAsia="Times New Roman" w:hAnsi="Times New Roman" w:cs="Times New Roman"/>
          <w:b/>
          <w:bCs/>
          <w:kern w:val="28"/>
          <w:lang w:val="lt-LT" w:eastAsia="lt-LT"/>
        </w:rPr>
      </w:pPr>
    </w:p>
    <w:p w14:paraId="568948F8" w14:textId="77777777" w:rsidR="003837B3" w:rsidRPr="003837B3" w:rsidRDefault="003837B3" w:rsidP="003837B3">
      <w:pPr>
        <w:spacing w:after="0" w:line="240" w:lineRule="auto"/>
        <w:jc w:val="center"/>
        <w:outlineLvl w:val="0"/>
        <w:rPr>
          <w:rFonts w:ascii="Times New Roman" w:eastAsia="Times New Roman" w:hAnsi="Times New Roman" w:cs="Times New Roman"/>
          <w:b/>
          <w:bCs/>
          <w:kern w:val="28"/>
          <w:lang w:val="lt-LT" w:eastAsia="lt-LT"/>
        </w:rPr>
      </w:pPr>
    </w:p>
    <w:p w14:paraId="6BC13F0A" w14:textId="77777777" w:rsidR="003837B3" w:rsidRPr="003837B3" w:rsidRDefault="003837B3" w:rsidP="003837B3">
      <w:pPr>
        <w:spacing w:after="0" w:line="240" w:lineRule="auto"/>
        <w:jc w:val="center"/>
        <w:outlineLvl w:val="0"/>
        <w:rPr>
          <w:rFonts w:ascii="Times New Roman" w:eastAsia="Times New Roman" w:hAnsi="Times New Roman" w:cs="Times New Roman"/>
          <w:b/>
          <w:bCs/>
          <w:kern w:val="28"/>
          <w:lang w:val="lt-LT" w:eastAsia="lt-LT"/>
        </w:rPr>
      </w:pPr>
    </w:p>
    <w:p w14:paraId="6F9C4084" w14:textId="77777777" w:rsidR="003837B3" w:rsidRPr="003837B3" w:rsidRDefault="003837B3" w:rsidP="003837B3">
      <w:pPr>
        <w:spacing w:after="0" w:line="240" w:lineRule="auto"/>
        <w:rPr>
          <w:rFonts w:ascii="Times New Roman" w:eastAsia="Times New Roman" w:hAnsi="Times New Roman" w:cs="Times New Roman"/>
          <w:lang w:val="lt-LT"/>
        </w:rPr>
      </w:pPr>
    </w:p>
    <w:p w14:paraId="5863F8B8" w14:textId="77777777" w:rsidR="003837B3" w:rsidRPr="003837B3" w:rsidRDefault="003837B3" w:rsidP="003837B3">
      <w:pPr>
        <w:spacing w:after="0" w:line="240" w:lineRule="auto"/>
        <w:jc w:val="center"/>
        <w:outlineLvl w:val="0"/>
        <w:rPr>
          <w:rFonts w:ascii="Times New Roman" w:eastAsia="Times New Roman" w:hAnsi="Times New Roman" w:cs="Times New Roman"/>
          <w:b/>
          <w:bCs/>
          <w:kern w:val="28"/>
          <w:lang w:val="lt-LT" w:eastAsia="lt-LT"/>
        </w:rPr>
      </w:pPr>
    </w:p>
    <w:p w14:paraId="0E4992EC" w14:textId="77777777" w:rsidR="003837B3" w:rsidRPr="003837B3" w:rsidRDefault="003837B3" w:rsidP="003837B3">
      <w:pPr>
        <w:spacing w:after="0" w:line="240" w:lineRule="auto"/>
        <w:outlineLvl w:val="0"/>
        <w:rPr>
          <w:rFonts w:ascii="Times New Roman" w:eastAsia="Times New Roman" w:hAnsi="Times New Roman" w:cs="Times New Roman"/>
          <w:b/>
          <w:bCs/>
          <w:kern w:val="28"/>
          <w:lang w:val="lt-LT" w:eastAsia="lt-LT"/>
        </w:rPr>
      </w:pPr>
    </w:p>
    <w:p w14:paraId="379626AD" w14:textId="77777777" w:rsidR="003837B3" w:rsidRPr="003837B3" w:rsidRDefault="003837B3" w:rsidP="003837B3">
      <w:pPr>
        <w:spacing w:after="0" w:line="240" w:lineRule="auto"/>
        <w:jc w:val="center"/>
        <w:outlineLvl w:val="0"/>
        <w:rPr>
          <w:rFonts w:ascii="Times New Roman" w:eastAsia="Times New Roman" w:hAnsi="Times New Roman" w:cs="Times New Roman"/>
          <w:b/>
          <w:bCs/>
          <w:kern w:val="28"/>
          <w:lang w:val="lt-LT" w:eastAsia="lt-LT"/>
        </w:rPr>
      </w:pPr>
      <w:r w:rsidRPr="003837B3">
        <w:rPr>
          <w:rFonts w:ascii="Times New Roman" w:eastAsia="Times New Roman" w:hAnsi="Times New Roman" w:cs="Times New Roman"/>
          <w:b/>
          <w:bCs/>
          <w:kern w:val="28"/>
          <w:lang w:val="lt-LT" w:eastAsia="lt-LT"/>
        </w:rPr>
        <w:t>B. PAKUOTĖS LAPELIS</w:t>
      </w:r>
    </w:p>
    <w:p w14:paraId="16568481" w14:textId="77777777" w:rsidR="003837B3" w:rsidRPr="003837B3" w:rsidRDefault="003837B3" w:rsidP="003837B3">
      <w:pPr>
        <w:spacing w:after="0" w:line="240" w:lineRule="auto"/>
        <w:jc w:val="center"/>
        <w:outlineLvl w:val="0"/>
        <w:rPr>
          <w:rFonts w:ascii="Times New Roman" w:eastAsia="Times New Roman" w:hAnsi="Times New Roman" w:cs="Times New Roman"/>
          <w:b/>
          <w:bCs/>
          <w:kern w:val="28"/>
          <w:lang w:val="lt-LT" w:eastAsia="lt-LT"/>
        </w:rPr>
      </w:pPr>
      <w:r w:rsidRPr="003837B3">
        <w:rPr>
          <w:rFonts w:ascii="Times New Roman" w:eastAsia="Times New Roman" w:hAnsi="Times New Roman" w:cs="Times New Roman"/>
          <w:b/>
          <w:bCs/>
          <w:kern w:val="28"/>
          <w:lang w:val="lt-LT" w:eastAsia="lt-LT"/>
        </w:rPr>
        <w:br w:type="page"/>
      </w:r>
      <w:bookmarkStart w:id="3" w:name="_Toc129243138"/>
      <w:bookmarkStart w:id="4" w:name="_Toc129243263"/>
      <w:r w:rsidR="00A97BB2">
        <w:rPr>
          <w:rFonts w:ascii="Times New Roman" w:eastAsia="Times New Roman" w:hAnsi="Times New Roman" w:cs="Times New Roman"/>
          <w:b/>
          <w:bCs/>
          <w:kern w:val="28"/>
          <w:lang w:val="lt-LT" w:eastAsia="lt-LT"/>
        </w:rPr>
        <w:lastRenderedPageBreak/>
        <w:t>P</w:t>
      </w:r>
      <w:r w:rsidR="00A97BB2" w:rsidRPr="003837B3">
        <w:rPr>
          <w:rFonts w:ascii="Times New Roman" w:eastAsia="Times New Roman" w:hAnsi="Times New Roman" w:cs="Times New Roman"/>
          <w:b/>
          <w:bCs/>
          <w:kern w:val="28"/>
          <w:lang w:val="lt-LT" w:eastAsia="lt-LT"/>
        </w:rPr>
        <w:t>akuotės lapelis: informacija vartotojui</w:t>
      </w:r>
      <w:bookmarkEnd w:id="3"/>
      <w:bookmarkEnd w:id="4"/>
    </w:p>
    <w:p w14:paraId="1026118C" w14:textId="77777777" w:rsidR="003837B3" w:rsidRPr="003837B3" w:rsidRDefault="003837B3" w:rsidP="003837B3">
      <w:pPr>
        <w:spacing w:after="0" w:line="240" w:lineRule="auto"/>
        <w:ind w:left="567" w:hanging="567"/>
        <w:jc w:val="center"/>
        <w:rPr>
          <w:rFonts w:ascii="Times New Roman" w:eastAsia="Times New Roman" w:hAnsi="Times New Roman" w:cs="Times New Roman"/>
          <w:lang w:val="lt-LT"/>
        </w:rPr>
      </w:pPr>
    </w:p>
    <w:p w14:paraId="1F7BE2AE" w14:textId="77777777" w:rsidR="003837B3" w:rsidRPr="003837B3" w:rsidRDefault="003837B3" w:rsidP="003837B3">
      <w:pPr>
        <w:spacing w:after="0" w:line="240" w:lineRule="auto"/>
        <w:jc w:val="center"/>
        <w:outlineLvl w:val="6"/>
        <w:rPr>
          <w:rFonts w:ascii="Times New Roman" w:eastAsia="Times New Roman" w:hAnsi="Times New Roman" w:cs="Times New Roman"/>
          <w:b/>
          <w:lang w:val="lt-LT" w:eastAsia="lt-LT"/>
        </w:rPr>
      </w:pPr>
      <w:r w:rsidRPr="003837B3">
        <w:rPr>
          <w:rFonts w:ascii="Times New Roman" w:eastAsia="Times New Roman" w:hAnsi="Times New Roman" w:cs="Times New Roman"/>
          <w:b/>
          <w:lang w:val="lt-LT" w:eastAsia="lt-LT"/>
        </w:rPr>
        <w:t>Phezam 400 mg/25 mg kietosios kapsulės</w:t>
      </w:r>
    </w:p>
    <w:p w14:paraId="6EB3F73D" w14:textId="77777777" w:rsidR="003837B3" w:rsidRPr="003837B3" w:rsidRDefault="003837B3" w:rsidP="003837B3">
      <w:pPr>
        <w:spacing w:after="0" w:line="240" w:lineRule="auto"/>
        <w:ind w:left="567" w:hanging="567"/>
        <w:jc w:val="center"/>
        <w:rPr>
          <w:rFonts w:ascii="Times New Roman" w:eastAsia="Times New Roman" w:hAnsi="Times New Roman" w:cs="Times New Roman"/>
          <w:lang w:val="lt-LT"/>
        </w:rPr>
      </w:pPr>
      <w:r w:rsidRPr="003837B3">
        <w:rPr>
          <w:rFonts w:ascii="Times New Roman" w:eastAsia="Times New Roman" w:hAnsi="Times New Roman" w:cs="Times New Roman"/>
          <w:lang w:val="lt-LT"/>
        </w:rPr>
        <w:t>Piracetamas / Cinarizinas</w:t>
      </w:r>
    </w:p>
    <w:p w14:paraId="0920CAB0" w14:textId="77777777" w:rsidR="003837B3" w:rsidRPr="003837B3" w:rsidRDefault="003837B3" w:rsidP="003837B3">
      <w:pPr>
        <w:spacing w:after="0" w:line="240" w:lineRule="auto"/>
        <w:ind w:left="567" w:hanging="567"/>
        <w:rPr>
          <w:rFonts w:ascii="Times New Roman" w:eastAsia="Times New Roman" w:hAnsi="Times New Roman" w:cs="Times New Roman"/>
          <w:lang w:val="lt-LT"/>
        </w:rPr>
      </w:pPr>
    </w:p>
    <w:p w14:paraId="4A0C683A" w14:textId="77777777" w:rsidR="003837B3" w:rsidRPr="003837B3" w:rsidRDefault="003837B3" w:rsidP="00A75E8F">
      <w:pPr>
        <w:spacing w:after="0" w:line="240" w:lineRule="auto"/>
        <w:rPr>
          <w:rFonts w:ascii="Times New Roman" w:eastAsia="Times New Roman" w:hAnsi="Times New Roman" w:cs="Times New Roman"/>
          <w:b/>
          <w:lang w:val="lt-LT"/>
        </w:rPr>
      </w:pPr>
      <w:r w:rsidRPr="003837B3">
        <w:rPr>
          <w:rFonts w:ascii="Times New Roman" w:eastAsia="Times New Roman" w:hAnsi="Times New Roman" w:cs="Times New Roman"/>
          <w:b/>
          <w:lang w:val="lt-LT"/>
        </w:rPr>
        <w:t>Atidžiai perskaitykite visą šį lapelį, prieš pradėdami vartoti vaistą</w:t>
      </w:r>
      <w:r w:rsidR="00A97BB2">
        <w:rPr>
          <w:rFonts w:ascii="Times New Roman" w:eastAsia="Times New Roman" w:hAnsi="Times New Roman" w:cs="Times New Roman"/>
          <w:b/>
          <w:lang w:val="lt-LT"/>
        </w:rPr>
        <w:t>, nes jame pateikiama Jums svarbi informacija</w:t>
      </w:r>
      <w:r w:rsidRPr="003837B3">
        <w:rPr>
          <w:rFonts w:ascii="Times New Roman" w:eastAsia="Times New Roman" w:hAnsi="Times New Roman" w:cs="Times New Roman"/>
          <w:b/>
          <w:lang w:val="lt-LT"/>
        </w:rPr>
        <w:t xml:space="preserve"> </w:t>
      </w:r>
    </w:p>
    <w:p w14:paraId="59074BF1" w14:textId="77777777" w:rsidR="003837B3" w:rsidRPr="003837B3" w:rsidRDefault="003837B3" w:rsidP="003837B3">
      <w:pPr>
        <w:spacing w:after="0" w:line="240" w:lineRule="auto"/>
        <w:ind w:left="567" w:hanging="567"/>
        <w:rPr>
          <w:rFonts w:ascii="Times New Roman" w:eastAsia="Times New Roman" w:hAnsi="Times New Roman" w:cs="Times New Roman"/>
          <w:lang w:val="lt-LT"/>
        </w:rPr>
      </w:pPr>
      <w:r w:rsidRPr="003837B3">
        <w:rPr>
          <w:rFonts w:ascii="Times New Roman" w:eastAsia="Times New Roman" w:hAnsi="Times New Roman" w:cs="Times New Roman"/>
          <w:lang w:val="lt-LT"/>
        </w:rPr>
        <w:t>-</w:t>
      </w:r>
      <w:r w:rsidRPr="003837B3">
        <w:rPr>
          <w:rFonts w:ascii="Times New Roman" w:eastAsia="Times New Roman" w:hAnsi="Times New Roman" w:cs="Times New Roman"/>
          <w:lang w:val="lt-LT"/>
        </w:rPr>
        <w:tab/>
        <w:t>Neišmeskite šio lapelio, nes vėl gali prireikti jį perskaityti.</w:t>
      </w:r>
    </w:p>
    <w:p w14:paraId="07F93259" w14:textId="77777777" w:rsidR="003837B3" w:rsidRPr="003837B3" w:rsidRDefault="003837B3" w:rsidP="003837B3">
      <w:pPr>
        <w:spacing w:after="0" w:line="240" w:lineRule="auto"/>
        <w:ind w:left="567" w:hanging="567"/>
        <w:rPr>
          <w:rFonts w:ascii="Times New Roman" w:eastAsia="Times New Roman" w:hAnsi="Times New Roman" w:cs="Times New Roman"/>
          <w:lang w:val="lt-LT"/>
        </w:rPr>
      </w:pPr>
      <w:r w:rsidRPr="003837B3">
        <w:rPr>
          <w:rFonts w:ascii="Times New Roman" w:eastAsia="Times New Roman" w:hAnsi="Times New Roman" w:cs="Times New Roman"/>
          <w:lang w:val="lt-LT"/>
        </w:rPr>
        <w:t>-</w:t>
      </w:r>
      <w:r w:rsidRPr="003837B3">
        <w:rPr>
          <w:rFonts w:ascii="Times New Roman" w:eastAsia="Times New Roman" w:hAnsi="Times New Roman" w:cs="Times New Roman"/>
          <w:lang w:val="lt-LT"/>
        </w:rPr>
        <w:tab/>
        <w:t>Jeigu kiltų daugiau klausimų, kreipkitės į gydytoją arba vaistininką.</w:t>
      </w:r>
    </w:p>
    <w:p w14:paraId="7E0D32FB" w14:textId="77777777" w:rsidR="003837B3" w:rsidRPr="003837B3" w:rsidRDefault="003837B3" w:rsidP="003837B3">
      <w:pPr>
        <w:spacing w:after="0" w:line="240" w:lineRule="auto"/>
        <w:ind w:left="567" w:hanging="567"/>
        <w:rPr>
          <w:rFonts w:ascii="Times New Roman" w:eastAsia="Times New Roman" w:hAnsi="Times New Roman" w:cs="Times New Roman"/>
          <w:lang w:val="pt-BR"/>
        </w:rPr>
      </w:pPr>
      <w:r w:rsidRPr="003837B3">
        <w:rPr>
          <w:rFonts w:ascii="Times New Roman" w:eastAsia="Times New Roman" w:hAnsi="Times New Roman" w:cs="Times New Roman"/>
          <w:lang w:val="pt-BR"/>
        </w:rPr>
        <w:t>-</w:t>
      </w:r>
      <w:r w:rsidRPr="003837B3">
        <w:rPr>
          <w:rFonts w:ascii="Times New Roman" w:eastAsia="Times New Roman" w:hAnsi="Times New Roman" w:cs="Times New Roman"/>
          <w:lang w:val="pt-BR"/>
        </w:rPr>
        <w:tab/>
        <w:t xml:space="preserve">Šis vaistas skirtas Jums, todėl kitiems žmonėms jo duoti negalima. Vaistas gali jiems pakenkti (net tiems, kurių ligos </w:t>
      </w:r>
      <w:r w:rsidR="00A97BB2">
        <w:rPr>
          <w:rFonts w:ascii="Times New Roman" w:eastAsia="Times New Roman" w:hAnsi="Times New Roman" w:cs="Times New Roman"/>
          <w:lang w:val="pt-BR"/>
        </w:rPr>
        <w:t>požymiai</w:t>
      </w:r>
      <w:r w:rsidR="00A97BB2" w:rsidRPr="003837B3">
        <w:rPr>
          <w:rFonts w:ascii="Times New Roman" w:eastAsia="Times New Roman" w:hAnsi="Times New Roman" w:cs="Times New Roman"/>
          <w:lang w:val="pt-BR"/>
        </w:rPr>
        <w:t xml:space="preserve"> </w:t>
      </w:r>
      <w:r w:rsidRPr="003837B3">
        <w:rPr>
          <w:rFonts w:ascii="Times New Roman" w:eastAsia="Times New Roman" w:hAnsi="Times New Roman" w:cs="Times New Roman"/>
          <w:lang w:val="pt-BR"/>
        </w:rPr>
        <w:t>yra tokie patys kaip Jūsų).</w:t>
      </w:r>
    </w:p>
    <w:p w14:paraId="5B69BF4B" w14:textId="77777777" w:rsidR="003837B3" w:rsidRPr="003837B3" w:rsidRDefault="003837B3" w:rsidP="003837B3">
      <w:pPr>
        <w:spacing w:after="0" w:line="240" w:lineRule="auto"/>
        <w:ind w:left="567" w:hanging="567"/>
        <w:rPr>
          <w:rFonts w:ascii="Times New Roman" w:eastAsia="Times New Roman" w:hAnsi="Times New Roman" w:cs="Times New Roman"/>
          <w:noProof/>
          <w:lang w:val="lt-LT"/>
        </w:rPr>
      </w:pPr>
      <w:r w:rsidRPr="003837B3">
        <w:rPr>
          <w:rFonts w:ascii="Times New Roman" w:eastAsia="Times New Roman" w:hAnsi="Times New Roman" w:cs="Times New Roman"/>
          <w:noProof/>
          <w:lang w:val="pt-BR"/>
        </w:rPr>
        <w:t>-</w:t>
      </w:r>
      <w:r w:rsidRPr="003837B3">
        <w:rPr>
          <w:rFonts w:ascii="Times New Roman" w:eastAsia="Times New Roman" w:hAnsi="Times New Roman" w:cs="Times New Roman"/>
          <w:noProof/>
          <w:lang w:val="pt-BR"/>
        </w:rPr>
        <w:tab/>
      </w:r>
      <w:r w:rsidRPr="003837B3">
        <w:rPr>
          <w:rFonts w:ascii="Times New Roman" w:eastAsia="Times New Roman" w:hAnsi="Times New Roman" w:cs="Times New Roman"/>
          <w:noProof/>
          <w:lang w:val="lt-LT"/>
        </w:rPr>
        <w:t xml:space="preserve">Jeigu pasireiškė šalutinis poveikis </w:t>
      </w:r>
      <w:r w:rsidR="00A97BB2">
        <w:rPr>
          <w:rFonts w:ascii="Times New Roman" w:eastAsia="Times New Roman" w:hAnsi="Times New Roman" w:cs="Times New Roman"/>
          <w:noProof/>
          <w:lang w:val="lt-LT"/>
        </w:rPr>
        <w:t>(net jeigu jis</w:t>
      </w:r>
      <w:r w:rsidRPr="003837B3">
        <w:rPr>
          <w:rFonts w:ascii="Times New Roman" w:eastAsia="Times New Roman" w:hAnsi="Times New Roman" w:cs="Times New Roman"/>
          <w:noProof/>
          <w:lang w:val="lt-LT"/>
        </w:rPr>
        <w:t xml:space="preserve"> šiame lapelyje nenurodyt</w:t>
      </w:r>
      <w:r w:rsidR="00A97BB2">
        <w:rPr>
          <w:rFonts w:ascii="Times New Roman" w:eastAsia="Times New Roman" w:hAnsi="Times New Roman" w:cs="Times New Roman"/>
          <w:noProof/>
          <w:lang w:val="lt-LT"/>
        </w:rPr>
        <w:t>as)</w:t>
      </w:r>
      <w:r w:rsidRPr="003837B3">
        <w:rPr>
          <w:rFonts w:ascii="Times New Roman" w:eastAsia="Times New Roman" w:hAnsi="Times New Roman" w:cs="Times New Roman"/>
          <w:noProof/>
          <w:lang w:val="lt-LT"/>
        </w:rPr>
        <w:t xml:space="preserve"> </w:t>
      </w:r>
      <w:r w:rsidR="00A97BB2">
        <w:rPr>
          <w:rFonts w:ascii="Times New Roman" w:eastAsia="Times New Roman" w:hAnsi="Times New Roman" w:cs="Times New Roman"/>
          <w:noProof/>
          <w:lang w:val="lt-LT"/>
        </w:rPr>
        <w:t xml:space="preserve">kreipkitės į </w:t>
      </w:r>
      <w:r w:rsidRPr="003837B3">
        <w:rPr>
          <w:rFonts w:ascii="Times New Roman" w:eastAsia="Times New Roman" w:hAnsi="Times New Roman" w:cs="Times New Roman"/>
          <w:noProof/>
          <w:lang w:val="lt-LT"/>
        </w:rPr>
        <w:t>gydytoj</w:t>
      </w:r>
      <w:r w:rsidR="00A97BB2">
        <w:rPr>
          <w:rFonts w:ascii="Times New Roman" w:eastAsia="Times New Roman" w:hAnsi="Times New Roman" w:cs="Times New Roman"/>
          <w:noProof/>
          <w:lang w:val="lt-LT"/>
        </w:rPr>
        <w:t>ą</w:t>
      </w:r>
      <w:r w:rsidRPr="003837B3">
        <w:rPr>
          <w:rFonts w:ascii="Times New Roman" w:eastAsia="Times New Roman" w:hAnsi="Times New Roman" w:cs="Times New Roman"/>
          <w:noProof/>
          <w:lang w:val="lt-LT"/>
        </w:rPr>
        <w:t xml:space="preserve"> arba vaistinink</w:t>
      </w:r>
      <w:r w:rsidR="00A97BB2">
        <w:rPr>
          <w:rFonts w:ascii="Times New Roman" w:eastAsia="Times New Roman" w:hAnsi="Times New Roman" w:cs="Times New Roman"/>
          <w:noProof/>
          <w:lang w:val="lt-LT"/>
        </w:rPr>
        <w:t>ą</w:t>
      </w:r>
      <w:r w:rsidRPr="003837B3">
        <w:rPr>
          <w:rFonts w:ascii="Times New Roman" w:eastAsia="Times New Roman" w:hAnsi="Times New Roman" w:cs="Times New Roman"/>
          <w:noProof/>
          <w:lang w:val="lt-LT"/>
        </w:rPr>
        <w:t>.</w:t>
      </w:r>
      <w:r w:rsidR="00A97BB2">
        <w:rPr>
          <w:rFonts w:ascii="Times New Roman" w:eastAsia="Times New Roman" w:hAnsi="Times New Roman" w:cs="Times New Roman"/>
          <w:noProof/>
          <w:lang w:val="lt-LT"/>
        </w:rPr>
        <w:t xml:space="preserve"> Žr. 4 skyrių.</w:t>
      </w:r>
    </w:p>
    <w:p w14:paraId="02DC80AF" w14:textId="77777777" w:rsidR="003837B3" w:rsidRPr="003837B3" w:rsidRDefault="003837B3" w:rsidP="003837B3">
      <w:pPr>
        <w:spacing w:after="0" w:line="240" w:lineRule="auto"/>
        <w:ind w:left="567" w:hanging="567"/>
        <w:rPr>
          <w:rFonts w:ascii="Times New Roman" w:eastAsia="Times New Roman" w:hAnsi="Times New Roman" w:cs="Times New Roman"/>
          <w:lang w:val="pt-BR"/>
        </w:rPr>
      </w:pPr>
    </w:p>
    <w:p w14:paraId="60416448" w14:textId="77777777" w:rsidR="00A97BB2" w:rsidRPr="003837B3" w:rsidRDefault="00A97BB2" w:rsidP="00C93D33">
      <w:pPr>
        <w:spacing w:after="0" w:line="240" w:lineRule="auto"/>
        <w:ind w:left="567" w:hanging="567"/>
        <w:rPr>
          <w:rFonts w:ascii="Times New Roman" w:eastAsia="Times New Roman" w:hAnsi="Times New Roman" w:cs="Times New Roman"/>
          <w:b/>
          <w:u w:val="single"/>
          <w:lang w:val="pt-BR"/>
        </w:rPr>
      </w:pPr>
      <w:r>
        <w:rPr>
          <w:rFonts w:ascii="Times New Roman" w:eastAsia="Times New Roman" w:hAnsi="Times New Roman" w:cs="Times New Roman"/>
          <w:b/>
          <w:lang w:val="pt-BR"/>
        </w:rPr>
        <w:t>Apie ką rašoma šiame lapelyje?</w:t>
      </w:r>
    </w:p>
    <w:p w14:paraId="47B10C87" w14:textId="77777777" w:rsidR="003837B3" w:rsidRPr="003837B3" w:rsidRDefault="003837B3" w:rsidP="003837B3">
      <w:pPr>
        <w:spacing w:after="0" w:line="240" w:lineRule="auto"/>
        <w:ind w:left="567" w:hanging="567"/>
        <w:rPr>
          <w:rFonts w:ascii="Times New Roman" w:eastAsia="Times New Roman" w:hAnsi="Times New Roman" w:cs="Times New Roman"/>
          <w:lang w:val="pt-BR"/>
        </w:rPr>
      </w:pPr>
      <w:r w:rsidRPr="003837B3">
        <w:rPr>
          <w:rFonts w:ascii="Times New Roman" w:eastAsia="Times New Roman" w:hAnsi="Times New Roman" w:cs="Times New Roman"/>
          <w:lang w:val="pt-BR"/>
        </w:rPr>
        <w:t>1.</w:t>
      </w:r>
      <w:r w:rsidRPr="003837B3">
        <w:rPr>
          <w:rFonts w:ascii="Times New Roman" w:eastAsia="Times New Roman" w:hAnsi="Times New Roman" w:cs="Times New Roman"/>
          <w:lang w:val="pt-BR"/>
        </w:rPr>
        <w:tab/>
        <w:t>Kas yra Phezam ir kam jis vartojamas</w:t>
      </w:r>
    </w:p>
    <w:p w14:paraId="6E3A76E0" w14:textId="77777777" w:rsidR="003837B3" w:rsidRPr="003837B3" w:rsidRDefault="003837B3" w:rsidP="003837B3">
      <w:pPr>
        <w:spacing w:after="0" w:line="240" w:lineRule="auto"/>
        <w:ind w:left="567" w:hanging="567"/>
        <w:rPr>
          <w:rFonts w:ascii="Times New Roman" w:eastAsia="Times New Roman" w:hAnsi="Times New Roman" w:cs="Times New Roman"/>
          <w:lang w:val="pt-BR"/>
        </w:rPr>
      </w:pPr>
      <w:r w:rsidRPr="003837B3">
        <w:rPr>
          <w:rFonts w:ascii="Times New Roman" w:eastAsia="Times New Roman" w:hAnsi="Times New Roman" w:cs="Times New Roman"/>
          <w:lang w:val="pt-BR"/>
        </w:rPr>
        <w:t>2.</w:t>
      </w:r>
      <w:r w:rsidRPr="003837B3">
        <w:rPr>
          <w:rFonts w:ascii="Times New Roman" w:eastAsia="Times New Roman" w:hAnsi="Times New Roman" w:cs="Times New Roman"/>
          <w:lang w:val="pt-BR"/>
        </w:rPr>
        <w:tab/>
        <w:t xml:space="preserve">Kas žinotina prieš vartojant Phezam </w:t>
      </w:r>
    </w:p>
    <w:p w14:paraId="53EF556D" w14:textId="77777777" w:rsidR="003837B3" w:rsidRPr="003837B3" w:rsidRDefault="003837B3" w:rsidP="003837B3">
      <w:pPr>
        <w:spacing w:after="0" w:line="240" w:lineRule="auto"/>
        <w:ind w:left="567" w:hanging="567"/>
        <w:rPr>
          <w:rFonts w:ascii="Times New Roman" w:eastAsia="Times New Roman" w:hAnsi="Times New Roman" w:cs="Times New Roman"/>
          <w:lang w:val="pt-BR"/>
        </w:rPr>
      </w:pPr>
      <w:r w:rsidRPr="003837B3">
        <w:rPr>
          <w:rFonts w:ascii="Times New Roman" w:eastAsia="Times New Roman" w:hAnsi="Times New Roman" w:cs="Times New Roman"/>
          <w:lang w:val="pt-BR"/>
        </w:rPr>
        <w:t>3.</w:t>
      </w:r>
      <w:r w:rsidRPr="003837B3">
        <w:rPr>
          <w:rFonts w:ascii="Times New Roman" w:eastAsia="Times New Roman" w:hAnsi="Times New Roman" w:cs="Times New Roman"/>
          <w:lang w:val="pt-BR"/>
        </w:rPr>
        <w:tab/>
        <w:t xml:space="preserve">Kaip vartoti Phezam </w:t>
      </w:r>
    </w:p>
    <w:p w14:paraId="1FAD1FB9" w14:textId="77777777" w:rsidR="003837B3" w:rsidRPr="003837B3" w:rsidRDefault="003837B3" w:rsidP="003837B3">
      <w:pPr>
        <w:spacing w:after="0" w:line="240" w:lineRule="auto"/>
        <w:ind w:left="567" w:hanging="567"/>
        <w:rPr>
          <w:rFonts w:ascii="Times New Roman" w:eastAsia="Times New Roman" w:hAnsi="Times New Roman" w:cs="Times New Roman"/>
          <w:lang w:val="pt-BR"/>
        </w:rPr>
      </w:pPr>
      <w:r w:rsidRPr="003837B3">
        <w:rPr>
          <w:rFonts w:ascii="Times New Roman" w:eastAsia="Times New Roman" w:hAnsi="Times New Roman" w:cs="Times New Roman"/>
          <w:lang w:val="pt-BR"/>
        </w:rPr>
        <w:t>4.</w:t>
      </w:r>
      <w:r w:rsidRPr="003837B3">
        <w:rPr>
          <w:rFonts w:ascii="Times New Roman" w:eastAsia="Times New Roman" w:hAnsi="Times New Roman" w:cs="Times New Roman"/>
          <w:lang w:val="pt-BR"/>
        </w:rPr>
        <w:tab/>
        <w:t>Galimas šalutinis poveikis</w:t>
      </w:r>
    </w:p>
    <w:p w14:paraId="4FA6CFFA" w14:textId="77777777" w:rsidR="003837B3" w:rsidRPr="003837B3" w:rsidRDefault="003837B3" w:rsidP="003837B3">
      <w:pPr>
        <w:spacing w:after="0" w:line="240" w:lineRule="auto"/>
        <w:ind w:left="567" w:hanging="567"/>
        <w:rPr>
          <w:rFonts w:ascii="Times New Roman" w:eastAsia="Times New Roman" w:hAnsi="Times New Roman" w:cs="Times New Roman"/>
          <w:lang w:val="pt-BR"/>
        </w:rPr>
      </w:pPr>
      <w:r w:rsidRPr="003837B3">
        <w:rPr>
          <w:rFonts w:ascii="Times New Roman" w:eastAsia="Times New Roman" w:hAnsi="Times New Roman" w:cs="Times New Roman"/>
          <w:lang w:val="pt-BR"/>
        </w:rPr>
        <w:t>5.</w:t>
      </w:r>
      <w:r w:rsidRPr="003837B3">
        <w:rPr>
          <w:rFonts w:ascii="Times New Roman" w:eastAsia="Times New Roman" w:hAnsi="Times New Roman" w:cs="Times New Roman"/>
          <w:lang w:val="pt-BR"/>
        </w:rPr>
        <w:tab/>
        <w:t xml:space="preserve">Kaip laikyti Phezam </w:t>
      </w:r>
    </w:p>
    <w:p w14:paraId="4D858682" w14:textId="77777777" w:rsidR="003837B3" w:rsidRPr="003837B3" w:rsidRDefault="003837B3" w:rsidP="003837B3">
      <w:pPr>
        <w:spacing w:after="0" w:line="240" w:lineRule="auto"/>
        <w:ind w:left="567" w:hanging="567"/>
        <w:rPr>
          <w:rFonts w:ascii="Times New Roman" w:eastAsia="Times New Roman" w:hAnsi="Times New Roman" w:cs="Times New Roman"/>
          <w:lang w:val="pt-BR"/>
        </w:rPr>
      </w:pPr>
      <w:r w:rsidRPr="003837B3">
        <w:rPr>
          <w:rFonts w:ascii="Times New Roman" w:eastAsia="Times New Roman" w:hAnsi="Times New Roman" w:cs="Times New Roman"/>
          <w:lang w:val="pt-BR"/>
        </w:rPr>
        <w:t>6.</w:t>
      </w:r>
      <w:r w:rsidRPr="003837B3">
        <w:rPr>
          <w:rFonts w:ascii="Times New Roman" w:eastAsia="Times New Roman" w:hAnsi="Times New Roman" w:cs="Times New Roman"/>
          <w:lang w:val="pt-BR"/>
        </w:rPr>
        <w:tab/>
      </w:r>
      <w:r w:rsidR="00A97BB2">
        <w:rPr>
          <w:rFonts w:ascii="Times New Roman" w:eastAsia="Times New Roman" w:hAnsi="Times New Roman" w:cs="Times New Roman"/>
          <w:lang w:val="pt-BR"/>
        </w:rPr>
        <w:t>Pakuotės turinys ir k</w:t>
      </w:r>
      <w:r w:rsidRPr="003837B3">
        <w:rPr>
          <w:rFonts w:ascii="Times New Roman" w:eastAsia="Times New Roman" w:hAnsi="Times New Roman" w:cs="Times New Roman"/>
          <w:lang w:val="pt-BR"/>
        </w:rPr>
        <w:t>ita informacija</w:t>
      </w:r>
    </w:p>
    <w:p w14:paraId="1685F728" w14:textId="77777777" w:rsidR="003837B3" w:rsidRPr="003837B3" w:rsidRDefault="003837B3" w:rsidP="003837B3">
      <w:pPr>
        <w:spacing w:after="0" w:line="240" w:lineRule="auto"/>
        <w:ind w:left="567" w:hanging="567"/>
        <w:rPr>
          <w:rFonts w:ascii="Times New Roman" w:eastAsia="Times New Roman" w:hAnsi="Times New Roman" w:cs="Times New Roman"/>
          <w:lang w:val="pt-BR"/>
        </w:rPr>
      </w:pPr>
    </w:p>
    <w:p w14:paraId="2C676969" w14:textId="77777777" w:rsidR="003837B3" w:rsidRPr="003837B3" w:rsidRDefault="003837B3" w:rsidP="003837B3">
      <w:pPr>
        <w:spacing w:after="0" w:line="240" w:lineRule="auto"/>
        <w:ind w:left="567" w:hanging="567"/>
        <w:rPr>
          <w:rFonts w:ascii="Times New Roman" w:eastAsia="Times New Roman" w:hAnsi="Times New Roman" w:cs="Times New Roman"/>
          <w:lang w:val="pt-BR"/>
        </w:rPr>
      </w:pPr>
    </w:p>
    <w:p w14:paraId="1643BD9C" w14:textId="77777777" w:rsidR="003837B3" w:rsidRPr="003837B3" w:rsidRDefault="003837B3" w:rsidP="003837B3">
      <w:pPr>
        <w:numPr>
          <w:ilvl w:val="12"/>
          <w:numId w:val="0"/>
        </w:numPr>
        <w:spacing w:after="0" w:line="240" w:lineRule="auto"/>
        <w:ind w:left="567" w:hanging="567"/>
        <w:outlineLvl w:val="0"/>
        <w:rPr>
          <w:rFonts w:ascii="Times New Roman" w:eastAsia="Times New Roman" w:hAnsi="Times New Roman" w:cs="Times New Roman"/>
          <w:b/>
          <w:caps/>
          <w:lang w:val="da-DK"/>
        </w:rPr>
      </w:pPr>
      <w:r w:rsidRPr="003837B3">
        <w:rPr>
          <w:rFonts w:ascii="Times New Roman" w:eastAsia="Times New Roman" w:hAnsi="Times New Roman" w:cs="Times New Roman"/>
          <w:b/>
          <w:lang w:val="da-DK"/>
        </w:rPr>
        <w:t>1.</w:t>
      </w:r>
      <w:r w:rsidRPr="003837B3">
        <w:rPr>
          <w:rFonts w:ascii="Times New Roman" w:eastAsia="Times New Roman" w:hAnsi="Times New Roman" w:cs="Times New Roman"/>
          <w:b/>
          <w:lang w:val="da-DK"/>
        </w:rPr>
        <w:tab/>
      </w:r>
      <w:r w:rsidR="00A97BB2">
        <w:rPr>
          <w:rFonts w:ascii="Times New Roman" w:eastAsia="Times New Roman" w:hAnsi="Times New Roman" w:cs="Times New Roman"/>
          <w:b/>
          <w:lang w:val="da-DK"/>
        </w:rPr>
        <w:t>K</w:t>
      </w:r>
      <w:r w:rsidR="00A97BB2" w:rsidRPr="003837B3">
        <w:rPr>
          <w:rFonts w:ascii="Times New Roman" w:eastAsia="Times New Roman" w:hAnsi="Times New Roman" w:cs="Times New Roman"/>
          <w:b/>
          <w:lang w:val="da-DK"/>
        </w:rPr>
        <w:t xml:space="preserve">as yra </w:t>
      </w:r>
      <w:r w:rsidR="00A97BB2">
        <w:rPr>
          <w:rFonts w:ascii="Times New Roman" w:eastAsia="Times New Roman" w:hAnsi="Times New Roman" w:cs="Times New Roman"/>
          <w:b/>
          <w:lang w:val="da-DK"/>
        </w:rPr>
        <w:t>P</w:t>
      </w:r>
      <w:r w:rsidR="00A97BB2" w:rsidRPr="003837B3">
        <w:rPr>
          <w:rFonts w:ascii="Times New Roman" w:eastAsia="Times New Roman" w:hAnsi="Times New Roman" w:cs="Times New Roman"/>
          <w:b/>
          <w:lang w:val="da-DK"/>
        </w:rPr>
        <w:t>hezam ir kam jis vartojamas</w:t>
      </w:r>
    </w:p>
    <w:p w14:paraId="3FCDC2B1" w14:textId="77777777" w:rsidR="003837B3" w:rsidRPr="003837B3" w:rsidRDefault="003837B3" w:rsidP="003837B3">
      <w:pPr>
        <w:spacing w:after="0" w:line="240" w:lineRule="auto"/>
        <w:ind w:left="567" w:hanging="567"/>
        <w:rPr>
          <w:rFonts w:ascii="Times New Roman" w:eastAsia="Times New Roman" w:hAnsi="Times New Roman" w:cs="Times New Roman"/>
          <w:lang w:val="da-DK"/>
        </w:rPr>
      </w:pPr>
    </w:p>
    <w:p w14:paraId="53B2E2E8" w14:textId="77777777" w:rsidR="003837B3" w:rsidRPr="003837B3" w:rsidRDefault="003837B3" w:rsidP="003837B3">
      <w:pPr>
        <w:spacing w:after="0" w:line="240" w:lineRule="auto"/>
        <w:rPr>
          <w:rFonts w:ascii="Times New Roman" w:eastAsia="Times New Roman" w:hAnsi="Times New Roman" w:cs="Times New Roman"/>
          <w:lang w:val="pt-BR"/>
        </w:rPr>
      </w:pPr>
      <w:r w:rsidRPr="003837B3">
        <w:rPr>
          <w:rFonts w:ascii="Times New Roman" w:eastAsia="Times New Roman" w:hAnsi="Times New Roman" w:cs="Times New Roman"/>
          <w:lang w:val="pt-BR"/>
        </w:rPr>
        <w:t xml:space="preserve">Sudėtinis </w:t>
      </w:r>
      <w:r w:rsidR="0090097B">
        <w:rPr>
          <w:rFonts w:ascii="Times New Roman" w:eastAsia="Times New Roman" w:hAnsi="Times New Roman" w:cs="Times New Roman"/>
          <w:lang w:val="pt-BR"/>
        </w:rPr>
        <w:t>vaistas</w:t>
      </w:r>
      <w:r w:rsidRPr="003837B3">
        <w:rPr>
          <w:rFonts w:ascii="Times New Roman" w:eastAsia="Times New Roman" w:hAnsi="Times New Roman" w:cs="Times New Roman"/>
          <w:lang w:val="pt-BR"/>
        </w:rPr>
        <w:t xml:space="preserve"> Phezam yra veiksminga deguonies trūkumo audiniuose, ypač smegenų, šalinimo priemonė. Veikliosios medžiagos piracetamas ir cinarizinas, vartojamos kartu, stiprina viena kitos poveikį, todėl greičiau išnyksta deguonies trūkumas, sumažėja smegenų kraujagyslių pasipriešinimas, gerėja kraujotaka, pasireiškia raminamasis cinarizino poveikis CNS. Toksinis sudėtinio </w:t>
      </w:r>
      <w:r w:rsidR="0090097B">
        <w:rPr>
          <w:rFonts w:ascii="Times New Roman" w:eastAsia="Times New Roman" w:hAnsi="Times New Roman" w:cs="Times New Roman"/>
          <w:lang w:val="pt-BR"/>
        </w:rPr>
        <w:t>vaisto</w:t>
      </w:r>
      <w:r w:rsidRPr="003837B3">
        <w:rPr>
          <w:rFonts w:ascii="Times New Roman" w:eastAsia="Times New Roman" w:hAnsi="Times New Roman" w:cs="Times New Roman"/>
          <w:lang w:val="pt-BR"/>
        </w:rPr>
        <w:t xml:space="preserve"> poveikis yra ne didesnis, negu atskirai vartojamų jo veikliųjų medžiagų.</w:t>
      </w:r>
    </w:p>
    <w:p w14:paraId="10B7B99F" w14:textId="77777777" w:rsidR="003837B3" w:rsidRPr="003837B3" w:rsidRDefault="003837B3" w:rsidP="003837B3">
      <w:pPr>
        <w:spacing w:after="0" w:line="240" w:lineRule="auto"/>
        <w:rPr>
          <w:rFonts w:ascii="Times New Roman" w:eastAsia="Times New Roman" w:hAnsi="Times New Roman" w:cs="Times New Roman"/>
          <w:lang w:val="pt-BR"/>
        </w:rPr>
      </w:pPr>
    </w:p>
    <w:p w14:paraId="7358CC58" w14:textId="77777777" w:rsidR="003837B3" w:rsidRPr="003837B3" w:rsidRDefault="003837B3" w:rsidP="003837B3">
      <w:pPr>
        <w:spacing w:after="0" w:line="240" w:lineRule="auto"/>
        <w:rPr>
          <w:rFonts w:ascii="Times New Roman" w:eastAsia="Times New Roman" w:hAnsi="Times New Roman" w:cs="Times New Roman"/>
          <w:lang w:val="lt-LT" w:eastAsia="lt-LT"/>
        </w:rPr>
      </w:pPr>
      <w:r w:rsidRPr="003837B3">
        <w:rPr>
          <w:rFonts w:ascii="Times New Roman" w:eastAsia="Times New Roman" w:hAnsi="Times New Roman" w:cs="Times New Roman"/>
          <w:lang w:val="lt-LT" w:eastAsia="lt-LT"/>
        </w:rPr>
        <w:t>Phezam vartojamas gydytojo nurodymu.</w:t>
      </w:r>
    </w:p>
    <w:p w14:paraId="30A44607"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291F5056" w14:textId="77777777" w:rsidR="003837B3" w:rsidRPr="003837B3" w:rsidRDefault="003837B3" w:rsidP="003837B3">
      <w:pPr>
        <w:spacing w:after="0" w:line="240" w:lineRule="auto"/>
        <w:rPr>
          <w:rFonts w:ascii="Times New Roman" w:eastAsia="Times New Roman" w:hAnsi="Times New Roman" w:cs="Times New Roman"/>
          <w:lang w:val="lt-LT" w:eastAsia="lt-LT"/>
        </w:rPr>
      </w:pPr>
      <w:r w:rsidRPr="003837B3">
        <w:rPr>
          <w:rFonts w:ascii="Times New Roman" w:eastAsia="Times New Roman" w:hAnsi="Times New Roman" w:cs="Times New Roman"/>
          <w:lang w:val="lt-LT" w:eastAsia="lt-LT"/>
        </w:rPr>
        <w:t>Jis tinka, jei yra klausos ir pusiausvyros aparato veiklos sutrikimas: svaigulys, spengimas ausyse, Menjero sindromas.</w:t>
      </w:r>
    </w:p>
    <w:p w14:paraId="3159CC42" w14:textId="77777777" w:rsidR="003837B3" w:rsidRPr="003837B3" w:rsidRDefault="003837B3" w:rsidP="003837B3">
      <w:pPr>
        <w:numPr>
          <w:ilvl w:val="12"/>
          <w:numId w:val="0"/>
        </w:numPr>
        <w:spacing w:after="0" w:line="240" w:lineRule="auto"/>
        <w:ind w:left="567" w:hanging="567"/>
        <w:outlineLvl w:val="0"/>
        <w:rPr>
          <w:rFonts w:ascii="Times New Roman" w:eastAsia="Times New Roman" w:hAnsi="Times New Roman" w:cs="Times New Roman"/>
          <w:b/>
          <w:lang w:val="pt-BR"/>
        </w:rPr>
      </w:pPr>
    </w:p>
    <w:p w14:paraId="5CFDD1B9" w14:textId="77777777" w:rsidR="003837B3" w:rsidRPr="003837B3" w:rsidRDefault="003837B3" w:rsidP="003837B3">
      <w:pPr>
        <w:numPr>
          <w:ilvl w:val="12"/>
          <w:numId w:val="0"/>
        </w:numPr>
        <w:spacing w:after="0" w:line="240" w:lineRule="auto"/>
        <w:ind w:left="567" w:hanging="567"/>
        <w:outlineLvl w:val="0"/>
        <w:rPr>
          <w:rFonts w:ascii="Times New Roman" w:eastAsia="Times New Roman" w:hAnsi="Times New Roman" w:cs="Times New Roman"/>
          <w:b/>
          <w:lang w:val="pt-BR"/>
        </w:rPr>
      </w:pPr>
    </w:p>
    <w:p w14:paraId="10638691" w14:textId="77777777" w:rsidR="003837B3" w:rsidRPr="003837B3" w:rsidRDefault="003837B3" w:rsidP="003837B3">
      <w:pPr>
        <w:numPr>
          <w:ilvl w:val="12"/>
          <w:numId w:val="0"/>
        </w:numPr>
        <w:spacing w:after="0" w:line="240" w:lineRule="auto"/>
        <w:ind w:left="567" w:hanging="567"/>
        <w:outlineLvl w:val="0"/>
        <w:rPr>
          <w:rFonts w:ascii="Times New Roman" w:eastAsia="Times New Roman" w:hAnsi="Times New Roman" w:cs="Times New Roman"/>
          <w:b/>
          <w:caps/>
          <w:lang w:val="pt-BR"/>
        </w:rPr>
      </w:pPr>
      <w:r w:rsidRPr="003837B3">
        <w:rPr>
          <w:rFonts w:ascii="Times New Roman" w:eastAsia="Times New Roman" w:hAnsi="Times New Roman" w:cs="Times New Roman"/>
          <w:b/>
          <w:lang w:val="pt-BR"/>
        </w:rPr>
        <w:t>2.</w:t>
      </w:r>
      <w:r w:rsidRPr="003837B3">
        <w:rPr>
          <w:rFonts w:ascii="Times New Roman" w:eastAsia="Times New Roman" w:hAnsi="Times New Roman" w:cs="Times New Roman"/>
          <w:b/>
          <w:lang w:val="pt-BR"/>
        </w:rPr>
        <w:tab/>
      </w:r>
      <w:r w:rsidR="00A97BB2">
        <w:rPr>
          <w:rFonts w:ascii="Times New Roman" w:eastAsia="Times New Roman" w:hAnsi="Times New Roman" w:cs="Times New Roman"/>
          <w:b/>
          <w:lang w:val="pt-BR"/>
        </w:rPr>
        <w:t>K</w:t>
      </w:r>
      <w:r w:rsidR="00A97BB2" w:rsidRPr="003837B3">
        <w:rPr>
          <w:rFonts w:ascii="Times New Roman" w:eastAsia="Times New Roman" w:hAnsi="Times New Roman" w:cs="Times New Roman"/>
          <w:b/>
          <w:lang w:val="pt-BR"/>
        </w:rPr>
        <w:t xml:space="preserve">as žinotina prieš vartojant </w:t>
      </w:r>
      <w:r w:rsidR="00A97BB2">
        <w:rPr>
          <w:rFonts w:ascii="Times New Roman" w:eastAsia="Times New Roman" w:hAnsi="Times New Roman" w:cs="Times New Roman"/>
          <w:b/>
          <w:lang w:val="pt-BR"/>
        </w:rPr>
        <w:t>P</w:t>
      </w:r>
      <w:r w:rsidR="00A97BB2" w:rsidRPr="003837B3">
        <w:rPr>
          <w:rFonts w:ascii="Times New Roman" w:eastAsia="Times New Roman" w:hAnsi="Times New Roman" w:cs="Times New Roman"/>
          <w:b/>
          <w:lang w:val="pt-BR"/>
        </w:rPr>
        <w:t>hezam</w:t>
      </w:r>
    </w:p>
    <w:p w14:paraId="552E32C7" w14:textId="77777777" w:rsidR="003837B3" w:rsidRPr="003837B3" w:rsidRDefault="003837B3" w:rsidP="003837B3">
      <w:pPr>
        <w:spacing w:after="0" w:line="240" w:lineRule="auto"/>
        <w:ind w:left="567" w:hanging="567"/>
        <w:rPr>
          <w:rFonts w:ascii="Times New Roman" w:eastAsia="Times New Roman" w:hAnsi="Times New Roman" w:cs="Times New Roman"/>
          <w:lang w:val="pt-BR"/>
        </w:rPr>
      </w:pPr>
    </w:p>
    <w:p w14:paraId="685EEEC8" w14:textId="77777777" w:rsidR="003837B3" w:rsidRPr="008A6F73" w:rsidRDefault="003837B3" w:rsidP="003837B3">
      <w:pPr>
        <w:spacing w:after="0" w:line="240" w:lineRule="auto"/>
        <w:ind w:left="567" w:hanging="567"/>
        <w:rPr>
          <w:rFonts w:ascii="Times New Roman" w:eastAsia="Times New Roman" w:hAnsi="Times New Roman" w:cs="Times New Roman"/>
          <w:b/>
          <w:caps/>
          <w:lang w:val="pt-BR"/>
        </w:rPr>
      </w:pPr>
      <w:r w:rsidRPr="008A6F73">
        <w:rPr>
          <w:rFonts w:ascii="Times New Roman" w:eastAsia="Times New Roman" w:hAnsi="Times New Roman" w:cs="Times New Roman"/>
          <w:b/>
          <w:lang w:val="pt-BR"/>
        </w:rPr>
        <w:t>Phezam vartoti negalima:</w:t>
      </w:r>
    </w:p>
    <w:p w14:paraId="1CFB5D7A" w14:textId="77777777" w:rsidR="003837B3" w:rsidRPr="008A6F73" w:rsidRDefault="003837B3" w:rsidP="003837B3">
      <w:pPr>
        <w:numPr>
          <w:ilvl w:val="0"/>
          <w:numId w:val="3"/>
        </w:numPr>
        <w:spacing w:after="0" w:line="240" w:lineRule="auto"/>
        <w:rPr>
          <w:rFonts w:ascii="Times New Roman" w:eastAsia="Times New Roman" w:hAnsi="Times New Roman" w:cs="Times New Roman"/>
          <w:lang w:val="pt-BR"/>
        </w:rPr>
      </w:pPr>
      <w:r w:rsidRPr="008A6F73">
        <w:rPr>
          <w:rFonts w:ascii="Times New Roman" w:eastAsia="Times New Roman" w:hAnsi="Times New Roman" w:cs="Times New Roman"/>
          <w:lang w:val="pt-BR"/>
        </w:rPr>
        <w:t>jei yra alergija piracetamui</w:t>
      </w:r>
      <w:r w:rsidR="0090097B" w:rsidRPr="008A6F73">
        <w:rPr>
          <w:rFonts w:ascii="Times New Roman" w:eastAsia="Times New Roman" w:hAnsi="Times New Roman" w:cs="Times New Roman"/>
          <w:lang w:val="pt-BR"/>
        </w:rPr>
        <w:t xml:space="preserve"> arba </w:t>
      </w:r>
      <w:r w:rsidRPr="008A6F73">
        <w:rPr>
          <w:rFonts w:ascii="Times New Roman" w:eastAsia="Times New Roman" w:hAnsi="Times New Roman" w:cs="Times New Roman"/>
          <w:lang w:val="pt-BR"/>
        </w:rPr>
        <w:t>cinarizinui</w:t>
      </w:r>
      <w:r w:rsidR="0090097B" w:rsidRPr="008A6F73">
        <w:rPr>
          <w:rFonts w:ascii="Times New Roman" w:eastAsia="Times New Roman" w:hAnsi="Times New Roman" w:cs="Times New Roman"/>
          <w:lang w:val="pt-BR"/>
        </w:rPr>
        <w:t>,</w:t>
      </w:r>
      <w:r w:rsidRPr="008A6F73">
        <w:rPr>
          <w:rFonts w:ascii="Times New Roman" w:eastAsia="Times New Roman" w:hAnsi="Times New Roman" w:cs="Times New Roman"/>
          <w:lang w:val="pt-BR"/>
        </w:rPr>
        <w:t xml:space="preserve"> arba bet kuriai pagalbinei </w:t>
      </w:r>
      <w:r w:rsidR="00A97BB2" w:rsidRPr="008A6F73">
        <w:rPr>
          <w:rFonts w:ascii="Times New Roman" w:eastAsia="Times New Roman" w:hAnsi="Times New Roman" w:cs="Times New Roman"/>
          <w:lang w:val="pt-BR"/>
        </w:rPr>
        <w:t xml:space="preserve">šio vaisto </w:t>
      </w:r>
      <w:r w:rsidRPr="008A6F73">
        <w:rPr>
          <w:rFonts w:ascii="Times New Roman" w:eastAsia="Times New Roman" w:hAnsi="Times New Roman" w:cs="Times New Roman"/>
          <w:lang w:val="pt-BR"/>
        </w:rPr>
        <w:t>medžiagai</w:t>
      </w:r>
      <w:r w:rsidR="00A97BB2" w:rsidRPr="008A6F73">
        <w:rPr>
          <w:rFonts w:ascii="Times New Roman" w:eastAsia="Times New Roman" w:hAnsi="Times New Roman" w:cs="Times New Roman"/>
          <w:lang w:val="pt-BR"/>
        </w:rPr>
        <w:t xml:space="preserve"> (jos išvardytos 6 skyriuje)</w:t>
      </w:r>
      <w:r w:rsidR="00C93D33">
        <w:rPr>
          <w:rFonts w:ascii="Times New Roman" w:eastAsia="Times New Roman" w:hAnsi="Times New Roman" w:cs="Times New Roman"/>
          <w:lang w:val="pt-BR"/>
        </w:rPr>
        <w:t>;</w:t>
      </w:r>
    </w:p>
    <w:p w14:paraId="723DDD98" w14:textId="77777777" w:rsidR="003837B3" w:rsidRPr="008A6F73" w:rsidRDefault="003837B3" w:rsidP="003837B3">
      <w:pPr>
        <w:numPr>
          <w:ilvl w:val="0"/>
          <w:numId w:val="3"/>
        </w:numPr>
        <w:spacing w:after="0" w:line="240" w:lineRule="auto"/>
        <w:rPr>
          <w:rFonts w:ascii="Times New Roman" w:eastAsia="Times New Roman" w:hAnsi="Times New Roman" w:cs="Times New Roman"/>
          <w:lang w:val="pt-BR"/>
        </w:rPr>
      </w:pPr>
      <w:r w:rsidRPr="008A6F73">
        <w:rPr>
          <w:rFonts w:ascii="Times New Roman" w:eastAsia="Times New Roman" w:hAnsi="Times New Roman" w:cs="Times New Roman"/>
          <w:lang w:val="pt-BR"/>
        </w:rPr>
        <w:t>jei yra kraujo išsiliejimas į smegenis</w:t>
      </w:r>
      <w:r w:rsidR="00C93D33">
        <w:rPr>
          <w:rFonts w:ascii="Times New Roman" w:eastAsia="Times New Roman" w:hAnsi="Times New Roman" w:cs="Times New Roman"/>
          <w:lang w:val="pt-BR"/>
        </w:rPr>
        <w:t>;</w:t>
      </w:r>
    </w:p>
    <w:p w14:paraId="4A6B0CF9" w14:textId="77777777" w:rsidR="003837B3" w:rsidRDefault="003837B3" w:rsidP="003837B3">
      <w:pPr>
        <w:numPr>
          <w:ilvl w:val="0"/>
          <w:numId w:val="3"/>
        </w:numPr>
        <w:spacing w:after="0" w:line="240" w:lineRule="auto"/>
        <w:rPr>
          <w:rFonts w:ascii="Times New Roman" w:eastAsia="Times New Roman" w:hAnsi="Times New Roman" w:cs="Times New Roman"/>
          <w:lang w:val="pt-BR"/>
        </w:rPr>
      </w:pPr>
      <w:r w:rsidRPr="003837B3">
        <w:rPr>
          <w:rFonts w:ascii="Times New Roman" w:eastAsia="Times New Roman" w:hAnsi="Times New Roman" w:cs="Times New Roman"/>
          <w:lang w:val="pt-BR"/>
        </w:rPr>
        <w:t>jei labai sutrikusi kepenų veikla</w:t>
      </w:r>
      <w:r w:rsidR="00C93D33">
        <w:rPr>
          <w:rFonts w:ascii="Times New Roman" w:eastAsia="Times New Roman" w:hAnsi="Times New Roman" w:cs="Times New Roman"/>
          <w:lang w:val="pt-BR"/>
        </w:rPr>
        <w:t>;</w:t>
      </w:r>
    </w:p>
    <w:p w14:paraId="07DD96EF" w14:textId="77777777" w:rsidR="00A97BB2" w:rsidRPr="003837B3" w:rsidRDefault="00A97BB2" w:rsidP="003837B3">
      <w:pPr>
        <w:numPr>
          <w:ilvl w:val="0"/>
          <w:numId w:val="3"/>
        </w:numPr>
        <w:spacing w:after="0" w:line="240" w:lineRule="auto"/>
        <w:rPr>
          <w:rFonts w:ascii="Times New Roman" w:eastAsia="Times New Roman" w:hAnsi="Times New Roman" w:cs="Times New Roman"/>
          <w:lang w:val="pt-BR"/>
        </w:rPr>
      </w:pPr>
      <w:r>
        <w:rPr>
          <w:rFonts w:ascii="Times New Roman" w:eastAsia="Times New Roman" w:hAnsi="Times New Roman" w:cs="Times New Roman"/>
          <w:lang w:val="pt-BR"/>
        </w:rPr>
        <w:t>vaikams ir jaunesniems nei 16 metų amžiaus paaugliams.</w:t>
      </w:r>
    </w:p>
    <w:p w14:paraId="5AF40692" w14:textId="77777777" w:rsidR="003837B3" w:rsidRPr="003837B3" w:rsidRDefault="003837B3" w:rsidP="003837B3">
      <w:pPr>
        <w:spacing w:after="0" w:line="240" w:lineRule="auto"/>
        <w:rPr>
          <w:rFonts w:ascii="Times New Roman" w:eastAsia="Times New Roman" w:hAnsi="Times New Roman" w:cs="Times New Roman"/>
          <w:lang w:val="pt-BR"/>
        </w:rPr>
      </w:pPr>
    </w:p>
    <w:p w14:paraId="5EACEE45" w14:textId="77777777" w:rsidR="003837B3" w:rsidRPr="003837B3" w:rsidRDefault="003837B3" w:rsidP="003837B3">
      <w:pPr>
        <w:spacing w:after="0" w:line="240" w:lineRule="auto"/>
        <w:rPr>
          <w:rFonts w:ascii="Times New Roman" w:eastAsia="Times New Roman" w:hAnsi="Times New Roman" w:cs="Times New Roman"/>
          <w:lang w:val="pt-BR"/>
        </w:rPr>
      </w:pPr>
      <w:r w:rsidRPr="003837B3">
        <w:rPr>
          <w:rFonts w:ascii="Times New Roman" w:eastAsia="Times New Roman" w:hAnsi="Times New Roman" w:cs="Times New Roman"/>
          <w:lang w:val="pt-BR"/>
        </w:rPr>
        <w:t xml:space="preserve">Jei </w:t>
      </w:r>
      <w:r w:rsidR="00C93D33">
        <w:rPr>
          <w:rFonts w:ascii="Times New Roman" w:eastAsia="Times New Roman" w:hAnsi="Times New Roman" w:cs="Times New Roman"/>
          <w:lang w:val="pt-BR"/>
        </w:rPr>
        <w:t>pacientas</w:t>
      </w:r>
      <w:r w:rsidRPr="003837B3">
        <w:rPr>
          <w:rFonts w:ascii="Times New Roman" w:eastAsia="Times New Roman" w:hAnsi="Times New Roman" w:cs="Times New Roman"/>
          <w:lang w:val="pt-BR"/>
        </w:rPr>
        <w:t xml:space="preserve"> serga kepenų ar inkstų liga, būtina informuoti gydytoją. Pacientams, kurių nepakankama inkstų veikla, net jei daroma dializė, vartoti didelę preparato dozę nerekomenduojama.</w:t>
      </w:r>
    </w:p>
    <w:p w14:paraId="2B3DC81A" w14:textId="77777777" w:rsidR="003837B3" w:rsidRPr="003837B3" w:rsidRDefault="003837B3" w:rsidP="003837B3">
      <w:pPr>
        <w:spacing w:after="0" w:line="240" w:lineRule="auto"/>
        <w:jc w:val="both"/>
        <w:rPr>
          <w:rFonts w:ascii="Times New Roman" w:eastAsia="Times New Roman" w:hAnsi="Times New Roman" w:cs="Times New Roman"/>
          <w:lang w:val="pt-BR"/>
        </w:rPr>
      </w:pPr>
    </w:p>
    <w:p w14:paraId="7C324AA9" w14:textId="77777777" w:rsidR="003837B3" w:rsidRPr="003837B3" w:rsidRDefault="00A97BB2" w:rsidP="003837B3">
      <w:pPr>
        <w:spacing w:after="0" w:line="240" w:lineRule="auto"/>
        <w:ind w:left="567" w:hanging="567"/>
        <w:rPr>
          <w:rFonts w:ascii="Times New Roman" w:eastAsia="Times New Roman" w:hAnsi="Times New Roman" w:cs="Times New Roman"/>
          <w:b/>
          <w:lang w:val="pt-BR"/>
        </w:rPr>
      </w:pPr>
      <w:r>
        <w:rPr>
          <w:rFonts w:ascii="Times New Roman" w:eastAsia="Times New Roman" w:hAnsi="Times New Roman" w:cs="Times New Roman"/>
          <w:b/>
          <w:lang w:val="pt-BR"/>
        </w:rPr>
        <w:t xml:space="preserve">Įspėjimai ir </w:t>
      </w:r>
      <w:r w:rsidR="003837B3" w:rsidRPr="003837B3">
        <w:rPr>
          <w:rFonts w:ascii="Times New Roman" w:eastAsia="Times New Roman" w:hAnsi="Times New Roman" w:cs="Times New Roman"/>
          <w:b/>
          <w:lang w:val="pt-BR"/>
        </w:rPr>
        <w:t>atsargumo priemon</w:t>
      </w:r>
      <w:r>
        <w:rPr>
          <w:rFonts w:ascii="Times New Roman" w:eastAsia="Times New Roman" w:hAnsi="Times New Roman" w:cs="Times New Roman"/>
          <w:b/>
          <w:lang w:val="pt-BR"/>
        </w:rPr>
        <w:t>ės</w:t>
      </w:r>
    </w:p>
    <w:p w14:paraId="30671E98" w14:textId="77777777" w:rsidR="003837B3" w:rsidRPr="003837B3" w:rsidRDefault="003837B3" w:rsidP="003837B3">
      <w:pPr>
        <w:widowControl w:val="0"/>
        <w:spacing w:after="0" w:line="240" w:lineRule="auto"/>
        <w:jc w:val="both"/>
        <w:rPr>
          <w:rFonts w:ascii="Times New Roman" w:eastAsia="Times New Roman" w:hAnsi="Times New Roman" w:cs="Times New Roman"/>
          <w:lang w:val="lt-LT"/>
        </w:rPr>
      </w:pPr>
      <w:r w:rsidRPr="003837B3">
        <w:rPr>
          <w:rFonts w:ascii="Times New Roman" w:eastAsia="Times New Roman" w:hAnsi="Times New Roman" w:cs="Times New Roman"/>
          <w:lang w:val="lt-LT"/>
        </w:rPr>
        <w:t>Lengvu ar vidutiniu inkstų nepakankamumu sergantiems pacientams patariama sumažinti dozę ar ilginti intervalą tarp vartojamų dozių.</w:t>
      </w:r>
    </w:p>
    <w:p w14:paraId="7F0D87F4" w14:textId="77777777" w:rsidR="003837B3" w:rsidRPr="003837B3" w:rsidRDefault="003837B3" w:rsidP="003837B3">
      <w:pPr>
        <w:widowControl w:val="0"/>
        <w:spacing w:after="0" w:line="240" w:lineRule="auto"/>
        <w:jc w:val="both"/>
        <w:rPr>
          <w:rFonts w:ascii="Times New Roman" w:eastAsia="Times New Roman" w:hAnsi="Times New Roman" w:cs="Times New Roman"/>
          <w:lang w:val="lt-LT"/>
        </w:rPr>
      </w:pPr>
    </w:p>
    <w:p w14:paraId="45259A92" w14:textId="77777777" w:rsidR="003837B3" w:rsidRPr="003837B3" w:rsidRDefault="003837B3" w:rsidP="003837B3">
      <w:pPr>
        <w:widowControl w:val="0"/>
        <w:spacing w:after="0" w:line="240" w:lineRule="auto"/>
        <w:jc w:val="both"/>
        <w:rPr>
          <w:rFonts w:ascii="Times New Roman" w:eastAsia="Times New Roman" w:hAnsi="Times New Roman" w:cs="Times New Roman"/>
          <w:lang w:val="lt-LT"/>
        </w:rPr>
      </w:pPr>
      <w:r w:rsidRPr="003837B3">
        <w:rPr>
          <w:rFonts w:ascii="Times New Roman" w:eastAsia="Times New Roman" w:hAnsi="Times New Roman" w:cs="Times New Roman"/>
          <w:lang w:val="lt-LT"/>
        </w:rPr>
        <w:lastRenderedPageBreak/>
        <w:t>Kepenų nepakankamumu sergantiems pacientams reikia stebėti kepenų fermentus.</w:t>
      </w:r>
    </w:p>
    <w:p w14:paraId="4EA7A17D" w14:textId="77777777" w:rsidR="003837B3" w:rsidRPr="003837B3" w:rsidRDefault="003837B3" w:rsidP="003837B3">
      <w:pPr>
        <w:widowControl w:val="0"/>
        <w:spacing w:after="0" w:line="240" w:lineRule="auto"/>
        <w:jc w:val="both"/>
        <w:rPr>
          <w:rFonts w:ascii="Times New Roman" w:eastAsia="Times New Roman" w:hAnsi="Times New Roman" w:cs="Times New Roman"/>
          <w:lang w:val="lt-LT"/>
        </w:rPr>
      </w:pPr>
    </w:p>
    <w:p w14:paraId="0FEB1912" w14:textId="77777777" w:rsidR="003837B3" w:rsidRPr="003837B3" w:rsidRDefault="003837B3" w:rsidP="003837B3">
      <w:pPr>
        <w:widowControl w:val="0"/>
        <w:spacing w:after="0" w:line="240" w:lineRule="auto"/>
        <w:jc w:val="both"/>
        <w:rPr>
          <w:rFonts w:ascii="Times New Roman" w:eastAsia="Times New Roman" w:hAnsi="Times New Roman" w:cs="Times New Roman"/>
          <w:lang w:val="lt-LT"/>
        </w:rPr>
      </w:pPr>
      <w:r w:rsidRPr="003837B3">
        <w:rPr>
          <w:rFonts w:ascii="Times New Roman" w:eastAsia="Times New Roman" w:hAnsi="Times New Roman" w:cs="Times New Roman"/>
          <w:lang w:val="lt-LT"/>
        </w:rPr>
        <w:t>Phezam vartojimo metu alkoholio reikėtų vengti.</w:t>
      </w:r>
    </w:p>
    <w:p w14:paraId="492D8727" w14:textId="77777777" w:rsidR="003837B3" w:rsidRPr="003837B3" w:rsidRDefault="003837B3" w:rsidP="003837B3">
      <w:pPr>
        <w:widowControl w:val="0"/>
        <w:spacing w:after="0" w:line="240" w:lineRule="auto"/>
        <w:jc w:val="both"/>
        <w:rPr>
          <w:rFonts w:ascii="Times New Roman" w:eastAsia="Times New Roman" w:hAnsi="Times New Roman" w:cs="Times New Roman"/>
          <w:lang w:val="lt-LT"/>
        </w:rPr>
      </w:pPr>
    </w:p>
    <w:p w14:paraId="72A6C52C" w14:textId="77777777" w:rsidR="003837B3" w:rsidRPr="003837B3" w:rsidRDefault="003837B3" w:rsidP="003837B3">
      <w:pPr>
        <w:widowControl w:val="0"/>
        <w:spacing w:after="0" w:line="240" w:lineRule="auto"/>
        <w:jc w:val="both"/>
        <w:rPr>
          <w:rFonts w:ascii="Times New Roman" w:eastAsia="Times New Roman" w:hAnsi="Times New Roman" w:cs="Times New Roman"/>
          <w:lang w:val="lt-LT"/>
        </w:rPr>
      </w:pPr>
      <w:r w:rsidRPr="003837B3">
        <w:rPr>
          <w:rFonts w:ascii="Times New Roman" w:eastAsia="Times New Roman" w:hAnsi="Times New Roman" w:cs="Times New Roman"/>
          <w:lang w:val="lt-LT"/>
        </w:rPr>
        <w:t>Phezam reikia atsargiai vartoti, esant būklėms, dėl kurių didėja akies vidinis kraujospūdis ir Parkinsono liga sergantiems pacientams.</w:t>
      </w:r>
    </w:p>
    <w:p w14:paraId="02E7194E" w14:textId="77777777" w:rsidR="003837B3" w:rsidRPr="003837B3" w:rsidRDefault="003837B3" w:rsidP="003837B3">
      <w:pPr>
        <w:spacing w:after="0" w:line="240" w:lineRule="auto"/>
        <w:ind w:right="-57"/>
        <w:rPr>
          <w:rFonts w:ascii="Times New Roman" w:eastAsia="Times New Roman" w:hAnsi="Times New Roman" w:cs="Times New Roman"/>
          <w:lang w:val="lt-LT"/>
        </w:rPr>
      </w:pPr>
    </w:p>
    <w:p w14:paraId="76C28399" w14:textId="77777777" w:rsidR="003837B3" w:rsidRPr="003837B3" w:rsidRDefault="0090097B" w:rsidP="003837B3">
      <w:pPr>
        <w:spacing w:after="0" w:line="240" w:lineRule="auto"/>
        <w:ind w:right="-57"/>
        <w:rPr>
          <w:rFonts w:ascii="Times New Roman" w:eastAsia="Times New Roman" w:hAnsi="Times New Roman" w:cs="Times New Roman"/>
          <w:lang w:val="pt-BR"/>
        </w:rPr>
      </w:pPr>
      <w:r>
        <w:rPr>
          <w:rFonts w:ascii="Times New Roman" w:eastAsia="Times New Roman" w:hAnsi="Times New Roman" w:cs="Times New Roman"/>
          <w:lang w:val="pt-BR"/>
        </w:rPr>
        <w:t>Vaisto</w:t>
      </w:r>
      <w:r w:rsidR="003837B3" w:rsidRPr="003837B3">
        <w:rPr>
          <w:rFonts w:ascii="Times New Roman" w:eastAsia="Times New Roman" w:hAnsi="Times New Roman" w:cs="Times New Roman"/>
          <w:lang w:val="pt-BR"/>
        </w:rPr>
        <w:t xml:space="preserve"> sudėtyje yra cinarizino, todėl atliekant sportininkų dopingo kontrolės tyrimus rodmenys gali būti tariamai teigiami. Be to, pakinta tyrimų, kurių metu nustatomas radioaktyvus jodas, bei tyrimų su kontrastą sukeliančiomis medžiagomis, kurių sudėtyje yra jodo, rodmenys. Jei minėtus tyrimus atlikti būtina, informuokite gydytoją, kad vartoja Phezam.</w:t>
      </w:r>
    </w:p>
    <w:p w14:paraId="1F3F829E" w14:textId="77777777" w:rsidR="003837B3" w:rsidRDefault="003837B3" w:rsidP="003837B3">
      <w:pPr>
        <w:spacing w:after="0" w:line="240" w:lineRule="auto"/>
        <w:ind w:left="567" w:hanging="567"/>
        <w:rPr>
          <w:rFonts w:ascii="Times New Roman" w:eastAsia="Times New Roman" w:hAnsi="Times New Roman" w:cs="Times New Roman"/>
          <w:b/>
          <w:lang w:val="pt-BR"/>
        </w:rPr>
      </w:pPr>
    </w:p>
    <w:p w14:paraId="62829F85" w14:textId="77777777" w:rsidR="00A97BB2" w:rsidRDefault="00A97BB2" w:rsidP="003837B3">
      <w:pPr>
        <w:spacing w:after="0" w:line="240" w:lineRule="auto"/>
        <w:ind w:left="567" w:hanging="567"/>
        <w:rPr>
          <w:rFonts w:ascii="Times New Roman" w:eastAsia="Times New Roman" w:hAnsi="Times New Roman" w:cs="Times New Roman"/>
          <w:b/>
          <w:lang w:val="pt-BR"/>
        </w:rPr>
      </w:pPr>
      <w:r>
        <w:rPr>
          <w:rFonts w:ascii="Times New Roman" w:eastAsia="Times New Roman" w:hAnsi="Times New Roman" w:cs="Times New Roman"/>
          <w:b/>
          <w:lang w:val="pt-BR"/>
        </w:rPr>
        <w:t>Vaikams ir paaugliams</w:t>
      </w:r>
    </w:p>
    <w:p w14:paraId="482E8D07" w14:textId="77777777" w:rsidR="00A97BB2" w:rsidRPr="00A75E8F" w:rsidRDefault="00A97BB2" w:rsidP="003837B3">
      <w:pPr>
        <w:spacing w:after="0" w:line="240" w:lineRule="auto"/>
        <w:ind w:left="567" w:hanging="567"/>
        <w:rPr>
          <w:rFonts w:ascii="Times New Roman" w:eastAsia="Times New Roman" w:hAnsi="Times New Roman" w:cs="Times New Roman"/>
          <w:lang w:val="pt-BR"/>
        </w:rPr>
      </w:pPr>
      <w:r>
        <w:rPr>
          <w:rFonts w:ascii="Times New Roman" w:eastAsia="Times New Roman" w:hAnsi="Times New Roman" w:cs="Times New Roman"/>
          <w:lang w:val="pt-BR"/>
        </w:rPr>
        <w:t>Negalima vartoti vaikams ir jaunesniems nei 16 metų amžiaus vaikams.</w:t>
      </w:r>
    </w:p>
    <w:p w14:paraId="3CE52BF8" w14:textId="77777777" w:rsidR="00A97BB2" w:rsidRPr="003837B3" w:rsidRDefault="00A97BB2" w:rsidP="003837B3">
      <w:pPr>
        <w:spacing w:after="0" w:line="240" w:lineRule="auto"/>
        <w:ind w:left="567" w:hanging="567"/>
        <w:rPr>
          <w:rFonts w:ascii="Times New Roman" w:eastAsia="Times New Roman" w:hAnsi="Times New Roman" w:cs="Times New Roman"/>
          <w:b/>
          <w:lang w:val="pt-BR"/>
        </w:rPr>
      </w:pPr>
    </w:p>
    <w:p w14:paraId="3ED4AE8C" w14:textId="77777777" w:rsidR="003837B3" w:rsidRPr="003837B3" w:rsidRDefault="003837B3" w:rsidP="003837B3">
      <w:pPr>
        <w:spacing w:after="0" w:line="240" w:lineRule="auto"/>
        <w:ind w:left="567" w:hanging="567"/>
        <w:rPr>
          <w:rFonts w:ascii="Times New Roman" w:eastAsia="Times New Roman" w:hAnsi="Times New Roman" w:cs="Times New Roman"/>
          <w:b/>
          <w:lang w:val="lt-LT"/>
        </w:rPr>
      </w:pPr>
      <w:r w:rsidRPr="003837B3">
        <w:rPr>
          <w:rFonts w:ascii="Times New Roman" w:eastAsia="Times New Roman" w:hAnsi="Times New Roman" w:cs="Times New Roman"/>
          <w:b/>
          <w:lang w:val="lt-LT"/>
        </w:rPr>
        <w:t>Kit</w:t>
      </w:r>
      <w:r w:rsidR="00A97BB2">
        <w:rPr>
          <w:rFonts w:ascii="Times New Roman" w:eastAsia="Times New Roman" w:hAnsi="Times New Roman" w:cs="Times New Roman"/>
          <w:b/>
          <w:lang w:val="lt-LT"/>
        </w:rPr>
        <w:t>i</w:t>
      </w:r>
      <w:r w:rsidRPr="003837B3">
        <w:rPr>
          <w:rFonts w:ascii="Times New Roman" w:eastAsia="Times New Roman" w:hAnsi="Times New Roman" w:cs="Times New Roman"/>
          <w:b/>
          <w:lang w:val="lt-LT"/>
        </w:rPr>
        <w:t xml:space="preserve"> vaist</w:t>
      </w:r>
      <w:r w:rsidR="00A97BB2">
        <w:rPr>
          <w:rFonts w:ascii="Times New Roman" w:eastAsia="Times New Roman" w:hAnsi="Times New Roman" w:cs="Times New Roman"/>
          <w:b/>
          <w:lang w:val="lt-LT"/>
        </w:rPr>
        <w:t>ai</w:t>
      </w:r>
      <w:r w:rsidRPr="003837B3">
        <w:rPr>
          <w:rFonts w:ascii="Times New Roman" w:eastAsia="Times New Roman" w:hAnsi="Times New Roman" w:cs="Times New Roman"/>
          <w:b/>
          <w:lang w:val="lt-LT"/>
        </w:rPr>
        <w:t xml:space="preserve"> </w:t>
      </w:r>
      <w:r w:rsidR="00A97BB2">
        <w:rPr>
          <w:rFonts w:ascii="Times New Roman" w:eastAsia="Times New Roman" w:hAnsi="Times New Roman" w:cs="Times New Roman"/>
          <w:b/>
          <w:lang w:val="lt-LT"/>
        </w:rPr>
        <w:t>ir Phezam</w:t>
      </w:r>
    </w:p>
    <w:p w14:paraId="00390874" w14:textId="77777777" w:rsidR="003837B3" w:rsidRPr="003837B3" w:rsidRDefault="003837B3" w:rsidP="003837B3">
      <w:pPr>
        <w:spacing w:after="0" w:line="240" w:lineRule="auto"/>
        <w:rPr>
          <w:rFonts w:ascii="Times New Roman" w:eastAsia="Times New Roman" w:hAnsi="Times New Roman" w:cs="Times New Roman"/>
          <w:lang w:val="lt-LT"/>
        </w:rPr>
      </w:pPr>
      <w:r w:rsidRPr="003837B3">
        <w:rPr>
          <w:rFonts w:ascii="Times New Roman" w:eastAsia="Times New Roman" w:hAnsi="Times New Roman" w:cs="Times New Roman"/>
          <w:lang w:val="lt-LT"/>
        </w:rPr>
        <w:t>Jeigu vartojate arba neseniai vartojote kitų vaistų</w:t>
      </w:r>
      <w:r w:rsidR="00A97BB2">
        <w:rPr>
          <w:rFonts w:ascii="Times New Roman" w:eastAsia="Times New Roman" w:hAnsi="Times New Roman" w:cs="Times New Roman"/>
          <w:lang w:val="lt-LT"/>
        </w:rPr>
        <w:t xml:space="preserve"> arba dėl to nesate tikri, apie tai</w:t>
      </w:r>
      <w:r w:rsidRPr="003837B3">
        <w:rPr>
          <w:rFonts w:ascii="Times New Roman" w:eastAsia="Times New Roman" w:hAnsi="Times New Roman" w:cs="Times New Roman"/>
          <w:lang w:val="lt-LT"/>
        </w:rPr>
        <w:t xml:space="preserve"> pasakykite gydytojui arba vaistininkui.</w:t>
      </w:r>
    </w:p>
    <w:p w14:paraId="27060A95" w14:textId="77777777" w:rsidR="003837B3" w:rsidRPr="003837B3" w:rsidRDefault="003837B3" w:rsidP="003837B3">
      <w:pPr>
        <w:tabs>
          <w:tab w:val="left" w:pos="465"/>
        </w:tabs>
        <w:spacing w:after="0" w:line="240" w:lineRule="auto"/>
        <w:rPr>
          <w:rFonts w:ascii="Times New Roman" w:eastAsia="Times New Roman" w:hAnsi="Times New Roman" w:cs="Times New Roman"/>
          <w:lang w:val="lt-LT" w:eastAsia="lt-LT"/>
        </w:rPr>
      </w:pPr>
    </w:p>
    <w:p w14:paraId="2DD0B1B3" w14:textId="77777777" w:rsidR="003837B3" w:rsidRPr="003837B3" w:rsidRDefault="003837B3" w:rsidP="003837B3">
      <w:pPr>
        <w:tabs>
          <w:tab w:val="left" w:pos="465"/>
        </w:tabs>
        <w:spacing w:after="0" w:line="240" w:lineRule="auto"/>
        <w:rPr>
          <w:rFonts w:ascii="Times New Roman" w:eastAsia="Times New Roman" w:hAnsi="Times New Roman" w:cs="Times New Roman"/>
          <w:lang w:val="lt-LT" w:eastAsia="lt-LT"/>
        </w:rPr>
      </w:pPr>
      <w:r w:rsidRPr="003837B3">
        <w:rPr>
          <w:rFonts w:ascii="Times New Roman" w:eastAsia="Times New Roman" w:hAnsi="Times New Roman" w:cs="Times New Roman"/>
          <w:lang w:val="lt-LT" w:eastAsia="lt-LT"/>
        </w:rPr>
        <w:t xml:space="preserve">Phezam gali stiprinti vaistų, slopinančių CNS, triciklių antidepresantų bei alkoholio raminamąjį poveikį. Be to, jis stiprina nootropų bei kraujospūdį mažinančių vaistų poveikį. Phezam poveikį kraujagysles plečiantys vaistai stiprina, o </w:t>
      </w:r>
      <w:r w:rsidR="0090097B">
        <w:rPr>
          <w:rFonts w:ascii="Times New Roman" w:eastAsia="Times New Roman" w:hAnsi="Times New Roman" w:cs="Times New Roman"/>
          <w:lang w:val="lt-LT" w:eastAsia="lt-LT"/>
        </w:rPr>
        <w:t>vaistai</w:t>
      </w:r>
      <w:r w:rsidRPr="003837B3">
        <w:rPr>
          <w:rFonts w:ascii="Times New Roman" w:eastAsia="Times New Roman" w:hAnsi="Times New Roman" w:cs="Times New Roman"/>
          <w:lang w:val="lt-LT" w:eastAsia="lt-LT"/>
        </w:rPr>
        <w:t>, didinantys kraujo spaudimą, mažina.</w:t>
      </w:r>
    </w:p>
    <w:p w14:paraId="3A3DF166" w14:textId="77777777" w:rsidR="003837B3" w:rsidRPr="003837B3" w:rsidRDefault="003837B3" w:rsidP="003837B3">
      <w:pPr>
        <w:spacing w:after="0" w:line="240" w:lineRule="auto"/>
        <w:ind w:left="567" w:hanging="567"/>
        <w:rPr>
          <w:rFonts w:ascii="Times New Roman" w:eastAsia="Times New Roman" w:hAnsi="Times New Roman" w:cs="Times New Roman"/>
          <w:b/>
          <w:lang w:val="lt-LT"/>
        </w:rPr>
      </w:pPr>
    </w:p>
    <w:p w14:paraId="7562B9EE" w14:textId="77777777" w:rsidR="003837B3" w:rsidRPr="003837B3" w:rsidRDefault="003837B3" w:rsidP="003837B3">
      <w:pPr>
        <w:spacing w:after="0" w:line="240" w:lineRule="auto"/>
        <w:ind w:left="567" w:hanging="567"/>
        <w:rPr>
          <w:rFonts w:ascii="Times New Roman" w:eastAsia="Times New Roman" w:hAnsi="Times New Roman" w:cs="Times New Roman"/>
          <w:b/>
          <w:lang w:val="pt-BR"/>
        </w:rPr>
      </w:pPr>
      <w:r w:rsidRPr="003837B3">
        <w:rPr>
          <w:rFonts w:ascii="Times New Roman" w:eastAsia="Times New Roman" w:hAnsi="Times New Roman" w:cs="Times New Roman"/>
          <w:b/>
          <w:lang w:val="pt-BR"/>
        </w:rPr>
        <w:t>Nėštumas ir žindymo laikotarpis</w:t>
      </w:r>
    </w:p>
    <w:p w14:paraId="6783E488" w14:textId="77777777" w:rsidR="003837B3" w:rsidRPr="003837B3" w:rsidRDefault="00A97BB2" w:rsidP="00A75E8F">
      <w:pPr>
        <w:spacing w:after="0" w:line="240" w:lineRule="auto"/>
        <w:rPr>
          <w:rFonts w:ascii="Times New Roman" w:eastAsia="Times New Roman" w:hAnsi="Times New Roman" w:cs="Times New Roman"/>
          <w:lang w:val="pt-BR"/>
        </w:rPr>
      </w:pPr>
      <w:r w:rsidRPr="00A97BB2">
        <w:rPr>
          <w:rFonts w:ascii="Times New Roman" w:eastAsia="Times New Roman" w:hAnsi="Times New Roman" w:cs="Times New Roman"/>
          <w:lang w:val="pt-BR"/>
        </w:rPr>
        <w:t xml:space="preserve">Jeigu esate nėščia, žindote kūdikį, manote, kad galbūt esate nėščia, arba planuojate pastoti, tai prieš vartodama šį vaistą, pasitarkite </w:t>
      </w:r>
      <w:r w:rsidR="003837B3" w:rsidRPr="003837B3">
        <w:rPr>
          <w:rFonts w:ascii="Times New Roman" w:eastAsia="Times New Roman" w:hAnsi="Times New Roman" w:cs="Times New Roman"/>
          <w:lang w:val="pt-BR"/>
        </w:rPr>
        <w:t>su gydytoju arba vaistininku.</w:t>
      </w:r>
    </w:p>
    <w:p w14:paraId="49E32606" w14:textId="77777777" w:rsidR="00A97BB2" w:rsidRDefault="00A97BB2" w:rsidP="003837B3">
      <w:pPr>
        <w:spacing w:after="0" w:line="240" w:lineRule="auto"/>
        <w:ind w:right="-57"/>
        <w:rPr>
          <w:rFonts w:ascii="Times New Roman" w:eastAsia="Times New Roman" w:hAnsi="Times New Roman" w:cs="Times New Roman"/>
          <w:lang w:val="pt-BR"/>
        </w:rPr>
      </w:pPr>
    </w:p>
    <w:p w14:paraId="2A368E3F" w14:textId="77777777" w:rsidR="003837B3" w:rsidRPr="003837B3" w:rsidRDefault="003837B3" w:rsidP="003837B3">
      <w:pPr>
        <w:spacing w:after="0" w:line="240" w:lineRule="auto"/>
        <w:ind w:right="-57"/>
        <w:rPr>
          <w:rFonts w:ascii="Times New Roman" w:eastAsia="Times New Roman" w:hAnsi="Times New Roman" w:cs="Times New Roman"/>
          <w:lang w:val="pt-BR"/>
        </w:rPr>
      </w:pPr>
      <w:r w:rsidRPr="003837B3">
        <w:rPr>
          <w:rFonts w:ascii="Times New Roman" w:eastAsia="Times New Roman" w:hAnsi="Times New Roman" w:cs="Times New Roman"/>
          <w:lang w:val="pt-BR"/>
        </w:rPr>
        <w:t>Nėščioms moterims vaisto vartoti galima, tačiau reikia laikytis bendros nuostatos, kad nėštumo laikotarpiu preparatų turėtų būti vartojama tik būtiniausiu atveju.</w:t>
      </w:r>
    </w:p>
    <w:p w14:paraId="09FBC71B" w14:textId="77777777" w:rsidR="003837B3" w:rsidRPr="003837B3" w:rsidRDefault="003837B3" w:rsidP="003837B3">
      <w:pPr>
        <w:spacing w:after="0" w:line="240" w:lineRule="auto"/>
        <w:ind w:left="567" w:hanging="567"/>
        <w:rPr>
          <w:rFonts w:ascii="Times New Roman" w:eastAsia="Times New Roman" w:hAnsi="Times New Roman" w:cs="Times New Roman"/>
          <w:lang w:val="pt-BR"/>
        </w:rPr>
      </w:pPr>
    </w:p>
    <w:p w14:paraId="1B11FD79" w14:textId="77777777" w:rsidR="003837B3" w:rsidRPr="003837B3" w:rsidRDefault="003837B3" w:rsidP="003837B3">
      <w:pPr>
        <w:spacing w:after="0" w:line="240" w:lineRule="auto"/>
        <w:ind w:right="-57"/>
        <w:jc w:val="both"/>
        <w:rPr>
          <w:rFonts w:ascii="Times New Roman" w:eastAsia="Times New Roman" w:hAnsi="Times New Roman" w:cs="Times New Roman"/>
          <w:lang w:val="pt-BR"/>
        </w:rPr>
      </w:pPr>
      <w:r w:rsidRPr="003837B3">
        <w:rPr>
          <w:rFonts w:ascii="Times New Roman" w:eastAsia="Times New Roman" w:hAnsi="Times New Roman" w:cs="Times New Roman"/>
          <w:lang w:val="pt-BR"/>
        </w:rPr>
        <w:t>Phezam žindyvėms vartoti nerekomenduojama.</w:t>
      </w:r>
    </w:p>
    <w:p w14:paraId="1C35DA4F" w14:textId="77777777" w:rsidR="003837B3" w:rsidRPr="003837B3" w:rsidRDefault="003837B3" w:rsidP="003837B3">
      <w:pPr>
        <w:spacing w:after="0" w:line="240" w:lineRule="auto"/>
        <w:ind w:left="567" w:hanging="567"/>
        <w:rPr>
          <w:rFonts w:ascii="Times New Roman" w:eastAsia="Times New Roman" w:hAnsi="Times New Roman" w:cs="Times New Roman"/>
          <w:b/>
          <w:lang w:val="pt-BR"/>
        </w:rPr>
      </w:pPr>
    </w:p>
    <w:p w14:paraId="5904C9E3" w14:textId="77777777" w:rsidR="003837B3" w:rsidRPr="003837B3" w:rsidRDefault="003837B3" w:rsidP="003837B3">
      <w:pPr>
        <w:spacing w:after="0" w:line="240" w:lineRule="auto"/>
        <w:ind w:left="567" w:hanging="567"/>
        <w:rPr>
          <w:rFonts w:ascii="Times New Roman" w:eastAsia="Times New Roman" w:hAnsi="Times New Roman" w:cs="Times New Roman"/>
          <w:b/>
          <w:lang w:val="pt-BR"/>
        </w:rPr>
      </w:pPr>
      <w:r w:rsidRPr="003837B3">
        <w:rPr>
          <w:rFonts w:ascii="Times New Roman" w:eastAsia="Times New Roman" w:hAnsi="Times New Roman" w:cs="Times New Roman"/>
          <w:b/>
          <w:lang w:val="pt-BR"/>
        </w:rPr>
        <w:t>Vairavimas ir mechanizmų valdymas</w:t>
      </w:r>
    </w:p>
    <w:p w14:paraId="27C1E45B" w14:textId="77777777" w:rsidR="003837B3" w:rsidRPr="003837B3" w:rsidRDefault="003837B3" w:rsidP="003837B3">
      <w:pPr>
        <w:spacing w:after="0" w:line="240" w:lineRule="auto"/>
        <w:rPr>
          <w:rFonts w:ascii="Times New Roman" w:eastAsia="Times New Roman" w:hAnsi="Times New Roman" w:cs="Times New Roman"/>
          <w:lang w:val="lt-LT"/>
        </w:rPr>
      </w:pPr>
      <w:r w:rsidRPr="003837B3">
        <w:rPr>
          <w:rFonts w:ascii="Times New Roman" w:eastAsia="Times New Roman" w:hAnsi="Times New Roman" w:cs="Times New Roman"/>
          <w:lang w:val="lt-LT"/>
        </w:rPr>
        <w:t>Duomenų apie įtaką gebėjimui vairuoti automobilį ar valdyti mechanizmus nėra.</w:t>
      </w:r>
    </w:p>
    <w:p w14:paraId="54623732" w14:textId="77777777" w:rsidR="003837B3" w:rsidRPr="003837B3" w:rsidRDefault="003837B3" w:rsidP="003837B3">
      <w:pPr>
        <w:spacing w:after="0" w:line="240" w:lineRule="auto"/>
        <w:ind w:right="-57"/>
        <w:rPr>
          <w:rFonts w:ascii="Times New Roman" w:eastAsia="Times New Roman" w:hAnsi="Times New Roman" w:cs="Times New Roman"/>
          <w:lang w:val="pt-BR"/>
        </w:rPr>
      </w:pPr>
    </w:p>
    <w:p w14:paraId="56EC6596" w14:textId="77777777" w:rsidR="003837B3" w:rsidRPr="003837B3" w:rsidRDefault="00A97BB2" w:rsidP="003837B3">
      <w:pPr>
        <w:keepNext/>
        <w:spacing w:after="0" w:line="240" w:lineRule="auto"/>
        <w:outlineLvl w:val="2"/>
        <w:rPr>
          <w:rFonts w:ascii="Times New Roman" w:eastAsia="Times New Roman" w:hAnsi="Times New Roman" w:cs="Times New Roman"/>
          <w:b/>
          <w:bCs/>
          <w:lang w:val="lt-LT" w:eastAsia="lt-LT"/>
        </w:rPr>
      </w:pPr>
      <w:r>
        <w:rPr>
          <w:rFonts w:ascii="Times New Roman" w:eastAsia="Times New Roman" w:hAnsi="Times New Roman" w:cs="Times New Roman"/>
          <w:b/>
          <w:bCs/>
          <w:lang w:val="lt-LT" w:eastAsia="lt-LT"/>
        </w:rPr>
        <w:t>Phezam sudėtyje yra laktozės</w:t>
      </w:r>
    </w:p>
    <w:p w14:paraId="4601FEF6" w14:textId="77777777" w:rsidR="003837B3" w:rsidRPr="003837B3" w:rsidRDefault="003837B3" w:rsidP="003837B3">
      <w:pPr>
        <w:spacing w:after="0" w:line="240" w:lineRule="auto"/>
        <w:rPr>
          <w:rFonts w:ascii="Times New Roman" w:eastAsia="Times New Roman" w:hAnsi="Times New Roman" w:cs="Times New Roman"/>
          <w:lang w:val="lt-LT"/>
        </w:rPr>
      </w:pPr>
      <w:r w:rsidRPr="003837B3">
        <w:rPr>
          <w:rFonts w:ascii="Times New Roman" w:eastAsia="Times New Roman" w:hAnsi="Times New Roman" w:cs="Times New Roman"/>
          <w:lang w:val="lt-LT"/>
        </w:rPr>
        <w:t>Jeigu gydytojas Jums yra sakęs, kad netoleruojate kokių nors angliavandenių, kreipkitės į jį prieš pradėdami vartoti šį vaistą.</w:t>
      </w:r>
    </w:p>
    <w:p w14:paraId="559F0A8B" w14:textId="77777777" w:rsidR="003837B3" w:rsidRPr="003837B3" w:rsidRDefault="003837B3" w:rsidP="003837B3">
      <w:pPr>
        <w:spacing w:after="0" w:line="240" w:lineRule="auto"/>
        <w:ind w:left="567" w:hanging="567"/>
        <w:rPr>
          <w:rFonts w:ascii="Times New Roman" w:eastAsia="Times New Roman" w:hAnsi="Times New Roman" w:cs="Times New Roman"/>
          <w:lang w:val="lt-LT"/>
        </w:rPr>
      </w:pPr>
    </w:p>
    <w:p w14:paraId="516454E8" w14:textId="77777777" w:rsidR="003837B3" w:rsidRPr="003837B3" w:rsidRDefault="003837B3" w:rsidP="003837B3">
      <w:pPr>
        <w:spacing w:after="0" w:line="240" w:lineRule="auto"/>
        <w:ind w:left="567" w:hanging="567"/>
        <w:rPr>
          <w:rFonts w:ascii="Times New Roman" w:eastAsia="Times New Roman" w:hAnsi="Times New Roman" w:cs="Times New Roman"/>
          <w:lang w:val="lt-LT"/>
        </w:rPr>
      </w:pPr>
    </w:p>
    <w:p w14:paraId="111A1D07" w14:textId="77777777" w:rsidR="003837B3" w:rsidRPr="003837B3" w:rsidRDefault="003837B3" w:rsidP="003837B3">
      <w:pPr>
        <w:numPr>
          <w:ilvl w:val="12"/>
          <w:numId w:val="0"/>
        </w:numPr>
        <w:spacing w:after="0" w:line="240" w:lineRule="auto"/>
        <w:ind w:left="567" w:hanging="567"/>
        <w:outlineLvl w:val="0"/>
        <w:rPr>
          <w:rFonts w:ascii="Times New Roman" w:eastAsia="Times New Roman" w:hAnsi="Times New Roman" w:cs="Times New Roman"/>
          <w:b/>
          <w:caps/>
          <w:lang w:val="lt-LT"/>
        </w:rPr>
      </w:pPr>
      <w:r w:rsidRPr="003837B3">
        <w:rPr>
          <w:rFonts w:ascii="Times New Roman" w:eastAsia="Times New Roman" w:hAnsi="Times New Roman" w:cs="Times New Roman"/>
          <w:b/>
          <w:lang w:val="lt-LT"/>
        </w:rPr>
        <w:t>3.</w:t>
      </w:r>
      <w:r w:rsidRPr="003837B3">
        <w:rPr>
          <w:rFonts w:ascii="Times New Roman" w:eastAsia="Times New Roman" w:hAnsi="Times New Roman" w:cs="Times New Roman"/>
          <w:b/>
          <w:lang w:val="lt-LT"/>
        </w:rPr>
        <w:tab/>
      </w:r>
      <w:r w:rsidR="00A97BB2">
        <w:rPr>
          <w:rFonts w:ascii="Times New Roman" w:eastAsia="Times New Roman" w:hAnsi="Times New Roman" w:cs="Times New Roman"/>
          <w:b/>
          <w:lang w:val="lt-LT"/>
        </w:rPr>
        <w:t>K</w:t>
      </w:r>
      <w:r w:rsidR="00A97BB2" w:rsidRPr="003837B3">
        <w:rPr>
          <w:rFonts w:ascii="Times New Roman" w:eastAsia="Times New Roman" w:hAnsi="Times New Roman" w:cs="Times New Roman"/>
          <w:b/>
          <w:lang w:val="lt-LT"/>
        </w:rPr>
        <w:t xml:space="preserve">aip vartoti </w:t>
      </w:r>
      <w:r w:rsidR="00A97BB2">
        <w:rPr>
          <w:rFonts w:ascii="Times New Roman" w:eastAsia="Times New Roman" w:hAnsi="Times New Roman" w:cs="Times New Roman"/>
          <w:b/>
          <w:lang w:val="lt-LT"/>
        </w:rPr>
        <w:t>P</w:t>
      </w:r>
      <w:r w:rsidR="00A97BB2" w:rsidRPr="003837B3">
        <w:rPr>
          <w:rFonts w:ascii="Times New Roman" w:eastAsia="Times New Roman" w:hAnsi="Times New Roman" w:cs="Times New Roman"/>
          <w:b/>
          <w:lang w:val="lt-LT"/>
        </w:rPr>
        <w:t xml:space="preserve">hezam </w:t>
      </w:r>
    </w:p>
    <w:p w14:paraId="31D859BB" w14:textId="77777777" w:rsidR="003837B3" w:rsidRPr="003837B3" w:rsidRDefault="003837B3" w:rsidP="003837B3">
      <w:pPr>
        <w:spacing w:after="0" w:line="240" w:lineRule="auto"/>
        <w:ind w:left="567" w:hanging="567"/>
        <w:rPr>
          <w:rFonts w:ascii="Times New Roman" w:eastAsia="Times New Roman" w:hAnsi="Times New Roman" w:cs="Times New Roman"/>
          <w:lang w:val="lt-LT"/>
        </w:rPr>
      </w:pPr>
    </w:p>
    <w:p w14:paraId="53F719A6" w14:textId="77777777" w:rsidR="003837B3" w:rsidRPr="003837B3" w:rsidRDefault="00A97BB2" w:rsidP="003837B3">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w:t>
      </w:r>
      <w:r w:rsidR="003837B3" w:rsidRPr="003837B3">
        <w:rPr>
          <w:rFonts w:ascii="Times New Roman" w:eastAsia="Times New Roman" w:hAnsi="Times New Roman" w:cs="Times New Roman"/>
          <w:lang w:val="lt-LT"/>
        </w:rPr>
        <w:t xml:space="preserve">isada vartokite </w:t>
      </w:r>
      <w:r>
        <w:rPr>
          <w:rFonts w:ascii="Times New Roman" w:eastAsia="Times New Roman" w:hAnsi="Times New Roman" w:cs="Times New Roman"/>
          <w:lang w:val="lt-LT"/>
        </w:rPr>
        <w:t xml:space="preserve">šį vaistą </w:t>
      </w:r>
      <w:r w:rsidR="003837B3" w:rsidRPr="003837B3">
        <w:rPr>
          <w:rFonts w:ascii="Times New Roman" w:eastAsia="Times New Roman" w:hAnsi="Times New Roman" w:cs="Times New Roman"/>
          <w:lang w:val="lt-LT"/>
        </w:rPr>
        <w:t>tiksliai, kaip nurodė gydytojas. Jeigu abejojate, kreipkitės į gydytoją arba vaistininką.</w:t>
      </w:r>
    </w:p>
    <w:p w14:paraId="499FD06B" w14:textId="77777777" w:rsidR="003837B3" w:rsidRPr="003837B3" w:rsidRDefault="003837B3" w:rsidP="003837B3">
      <w:pPr>
        <w:spacing w:after="0" w:line="240" w:lineRule="auto"/>
        <w:rPr>
          <w:rFonts w:ascii="Times New Roman" w:eastAsia="Times New Roman" w:hAnsi="Times New Roman" w:cs="Times New Roman"/>
          <w:i/>
          <w:lang w:val="lt-LT"/>
        </w:rPr>
      </w:pPr>
    </w:p>
    <w:p w14:paraId="130B6DEB" w14:textId="77777777" w:rsidR="003837B3" w:rsidRPr="003837B3" w:rsidRDefault="00A97BB2" w:rsidP="003837B3">
      <w:pPr>
        <w:spacing w:after="0" w:line="240" w:lineRule="auto"/>
        <w:ind w:right="-57"/>
        <w:jc w:val="both"/>
        <w:rPr>
          <w:rFonts w:ascii="Times New Roman" w:eastAsia="Times New Roman" w:hAnsi="Times New Roman" w:cs="Times New Roman"/>
          <w:lang w:val="lt-LT"/>
        </w:rPr>
      </w:pPr>
      <w:r>
        <w:rPr>
          <w:rFonts w:ascii="Times New Roman" w:eastAsia="Times New Roman" w:hAnsi="Times New Roman" w:cs="Times New Roman"/>
          <w:lang w:val="lt-LT"/>
        </w:rPr>
        <w:t>Rekomenduojama dozė p</w:t>
      </w:r>
      <w:r w:rsidR="003837B3" w:rsidRPr="003837B3">
        <w:rPr>
          <w:rFonts w:ascii="Times New Roman" w:eastAsia="Times New Roman" w:hAnsi="Times New Roman" w:cs="Times New Roman"/>
          <w:lang w:val="lt-LT"/>
        </w:rPr>
        <w:t xml:space="preserve">riklausomai nuo ligos sunkumo 1 – 3 mėnesius </w:t>
      </w:r>
      <w:r>
        <w:rPr>
          <w:rFonts w:ascii="Times New Roman" w:eastAsia="Times New Roman" w:hAnsi="Times New Roman" w:cs="Times New Roman"/>
          <w:lang w:val="lt-LT"/>
        </w:rPr>
        <w:t>yra</w:t>
      </w:r>
      <w:r w:rsidR="003837B3" w:rsidRPr="003837B3">
        <w:rPr>
          <w:rFonts w:ascii="Times New Roman" w:eastAsia="Times New Roman" w:hAnsi="Times New Roman" w:cs="Times New Roman"/>
          <w:lang w:val="lt-LT"/>
        </w:rPr>
        <w:t xml:space="preserve"> tris kartus per parą po 1-2 kapsules. </w:t>
      </w:r>
    </w:p>
    <w:p w14:paraId="38848A11" w14:textId="77777777" w:rsidR="003837B3" w:rsidRDefault="003837B3" w:rsidP="003837B3">
      <w:pPr>
        <w:spacing w:after="0" w:line="240" w:lineRule="auto"/>
        <w:ind w:left="567" w:hanging="567"/>
        <w:rPr>
          <w:rFonts w:ascii="Times New Roman" w:eastAsia="Times New Roman" w:hAnsi="Times New Roman" w:cs="Times New Roman"/>
          <w:lang w:val="lt-LT"/>
        </w:rPr>
      </w:pPr>
    </w:p>
    <w:p w14:paraId="4FB182C5" w14:textId="77777777" w:rsidR="00180472" w:rsidRDefault="00180472" w:rsidP="003837B3">
      <w:p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Vartoti po valgio, užgeriant pakankamu skysčio kiekiu.</w:t>
      </w:r>
    </w:p>
    <w:p w14:paraId="67F29C2D" w14:textId="77777777" w:rsidR="00180472" w:rsidRPr="003837B3" w:rsidRDefault="00180472" w:rsidP="003837B3">
      <w:pPr>
        <w:spacing w:after="0" w:line="240" w:lineRule="auto"/>
        <w:ind w:left="567" w:hanging="567"/>
        <w:rPr>
          <w:rFonts w:ascii="Times New Roman" w:eastAsia="Times New Roman" w:hAnsi="Times New Roman" w:cs="Times New Roman"/>
          <w:lang w:val="lt-LT"/>
        </w:rPr>
      </w:pPr>
    </w:p>
    <w:p w14:paraId="615E57AB" w14:textId="77777777" w:rsidR="003837B3" w:rsidRPr="003837B3" w:rsidRDefault="00A97BB2" w:rsidP="003837B3">
      <w:pPr>
        <w:spacing w:after="0" w:line="240" w:lineRule="auto"/>
        <w:ind w:left="567" w:hanging="567"/>
        <w:rPr>
          <w:rFonts w:ascii="Times New Roman" w:eastAsia="Times New Roman" w:hAnsi="Times New Roman" w:cs="Times New Roman"/>
          <w:b/>
          <w:lang w:val="lt-LT"/>
        </w:rPr>
      </w:pPr>
      <w:r>
        <w:rPr>
          <w:rFonts w:ascii="Times New Roman" w:eastAsia="Times New Roman" w:hAnsi="Times New Roman" w:cs="Times New Roman"/>
          <w:b/>
          <w:lang w:val="lt-LT"/>
        </w:rPr>
        <w:t>Ką daryti p</w:t>
      </w:r>
      <w:r w:rsidR="003837B3" w:rsidRPr="003837B3">
        <w:rPr>
          <w:rFonts w:ascii="Times New Roman" w:eastAsia="Times New Roman" w:hAnsi="Times New Roman" w:cs="Times New Roman"/>
          <w:b/>
          <w:lang w:val="lt-LT"/>
        </w:rPr>
        <w:t>avartojus per didelę Phezam dozę</w:t>
      </w:r>
      <w:r>
        <w:rPr>
          <w:rFonts w:ascii="Times New Roman" w:eastAsia="Times New Roman" w:hAnsi="Times New Roman" w:cs="Times New Roman"/>
          <w:b/>
          <w:lang w:val="lt-LT"/>
        </w:rPr>
        <w:t>?</w:t>
      </w:r>
    </w:p>
    <w:p w14:paraId="7B56157B" w14:textId="77777777" w:rsidR="003837B3" w:rsidRPr="003837B3" w:rsidRDefault="003837B3" w:rsidP="003837B3">
      <w:pPr>
        <w:spacing w:after="0" w:line="240" w:lineRule="auto"/>
        <w:rPr>
          <w:rFonts w:ascii="Times New Roman" w:eastAsia="Times New Roman" w:hAnsi="Times New Roman" w:cs="Times New Roman"/>
          <w:lang w:val="pt-BR"/>
        </w:rPr>
      </w:pPr>
      <w:r w:rsidRPr="003837B3">
        <w:rPr>
          <w:rFonts w:ascii="Times New Roman" w:eastAsia="Times New Roman" w:hAnsi="Times New Roman" w:cs="Times New Roman"/>
          <w:lang w:val="pt-BR"/>
        </w:rPr>
        <w:t>Vaisto perdozavimo atvejų nepastebėta.</w:t>
      </w:r>
    </w:p>
    <w:p w14:paraId="30831223" w14:textId="77777777" w:rsidR="003837B3" w:rsidRPr="003837B3" w:rsidRDefault="003837B3" w:rsidP="003837B3">
      <w:pPr>
        <w:spacing w:after="0" w:line="240" w:lineRule="auto"/>
        <w:ind w:left="567" w:hanging="567"/>
        <w:rPr>
          <w:rFonts w:ascii="Times New Roman" w:eastAsia="Times New Roman" w:hAnsi="Times New Roman" w:cs="Times New Roman"/>
          <w:b/>
          <w:lang w:val="pt-BR"/>
        </w:rPr>
      </w:pPr>
    </w:p>
    <w:p w14:paraId="2F5B8555" w14:textId="77777777" w:rsidR="003837B3" w:rsidRPr="003837B3" w:rsidRDefault="003837B3" w:rsidP="003837B3">
      <w:pPr>
        <w:spacing w:after="0" w:line="240" w:lineRule="auto"/>
        <w:ind w:left="567" w:hanging="567"/>
        <w:rPr>
          <w:rFonts w:ascii="Times New Roman" w:eastAsia="Times New Roman" w:hAnsi="Times New Roman" w:cs="Times New Roman"/>
          <w:b/>
          <w:lang w:val="pt-BR"/>
        </w:rPr>
      </w:pPr>
      <w:r w:rsidRPr="003837B3">
        <w:rPr>
          <w:rFonts w:ascii="Times New Roman" w:eastAsia="Times New Roman" w:hAnsi="Times New Roman" w:cs="Times New Roman"/>
          <w:b/>
          <w:lang w:val="pt-BR"/>
        </w:rPr>
        <w:lastRenderedPageBreak/>
        <w:t>Pamiršus pavartoti Phezam</w:t>
      </w:r>
    </w:p>
    <w:p w14:paraId="6516E5B1" w14:textId="77777777" w:rsidR="003837B3" w:rsidRPr="003837B3" w:rsidRDefault="003837B3" w:rsidP="003837B3">
      <w:pPr>
        <w:spacing w:after="0" w:line="240" w:lineRule="auto"/>
        <w:rPr>
          <w:rFonts w:ascii="Times New Roman" w:eastAsia="Times New Roman" w:hAnsi="Times New Roman" w:cs="Times New Roman"/>
          <w:lang w:val="pt-BR"/>
        </w:rPr>
      </w:pPr>
      <w:r w:rsidRPr="003837B3">
        <w:rPr>
          <w:rFonts w:ascii="Times New Roman" w:eastAsia="Times New Roman" w:hAnsi="Times New Roman" w:cs="Times New Roman"/>
          <w:lang w:val="pt-BR"/>
        </w:rPr>
        <w:t>Jei neišgėrėte vienkartinės dozės, toliau vaisto reikia gerti taip, kaip įprasta. Negalima vartoti dvigubos dozės norint kompensuoti praleistą dozę.</w:t>
      </w:r>
    </w:p>
    <w:p w14:paraId="3A76B302" w14:textId="77777777" w:rsidR="003837B3" w:rsidRPr="003837B3" w:rsidRDefault="003837B3" w:rsidP="003837B3">
      <w:pPr>
        <w:spacing w:after="0" w:line="240" w:lineRule="auto"/>
        <w:ind w:left="567" w:hanging="567"/>
        <w:rPr>
          <w:rFonts w:ascii="Times New Roman" w:eastAsia="Times New Roman" w:hAnsi="Times New Roman" w:cs="Times New Roman"/>
          <w:lang w:val="pt-BR"/>
        </w:rPr>
      </w:pPr>
    </w:p>
    <w:p w14:paraId="76BE294B" w14:textId="77777777" w:rsidR="003837B3" w:rsidRPr="003837B3" w:rsidRDefault="003837B3" w:rsidP="003837B3">
      <w:pPr>
        <w:spacing w:after="0" w:line="240" w:lineRule="auto"/>
        <w:ind w:left="567" w:hanging="567"/>
        <w:rPr>
          <w:rFonts w:ascii="Times New Roman" w:eastAsia="Times New Roman" w:hAnsi="Times New Roman" w:cs="Times New Roman"/>
          <w:b/>
          <w:lang w:val="pt-BR"/>
        </w:rPr>
      </w:pPr>
      <w:r w:rsidRPr="003837B3">
        <w:rPr>
          <w:rFonts w:ascii="Times New Roman" w:eastAsia="Times New Roman" w:hAnsi="Times New Roman" w:cs="Times New Roman"/>
          <w:b/>
          <w:lang w:val="pt-BR"/>
        </w:rPr>
        <w:t xml:space="preserve">Nustojus vartoti Phezam </w:t>
      </w:r>
    </w:p>
    <w:p w14:paraId="78430CB7" w14:textId="77777777" w:rsidR="003837B3" w:rsidRPr="003837B3" w:rsidRDefault="003837B3" w:rsidP="003837B3">
      <w:pPr>
        <w:spacing w:after="0" w:line="240" w:lineRule="auto"/>
        <w:ind w:left="567" w:hanging="567"/>
        <w:rPr>
          <w:rFonts w:ascii="Times New Roman" w:eastAsia="Times New Roman" w:hAnsi="Times New Roman" w:cs="Times New Roman"/>
          <w:lang w:val="pt-BR"/>
        </w:rPr>
      </w:pPr>
      <w:r w:rsidRPr="003837B3">
        <w:rPr>
          <w:rFonts w:ascii="Times New Roman" w:eastAsia="Times New Roman" w:hAnsi="Times New Roman" w:cs="Times New Roman"/>
          <w:lang w:val="pt-BR"/>
        </w:rPr>
        <w:t>Nutraukus ar pertraukus kapsulių vartojimą, neigiamų padarinių nepastebėta.</w:t>
      </w:r>
    </w:p>
    <w:p w14:paraId="3F4BCD07" w14:textId="77777777" w:rsidR="003837B3" w:rsidRPr="003837B3" w:rsidRDefault="003837B3" w:rsidP="003837B3">
      <w:pPr>
        <w:spacing w:after="0" w:line="240" w:lineRule="auto"/>
        <w:ind w:left="567" w:hanging="567"/>
        <w:rPr>
          <w:rFonts w:ascii="Times New Roman" w:eastAsia="Times New Roman" w:hAnsi="Times New Roman" w:cs="Times New Roman"/>
          <w:lang w:val="pt-BR"/>
        </w:rPr>
      </w:pPr>
    </w:p>
    <w:p w14:paraId="5A056BD2" w14:textId="77777777" w:rsidR="003837B3" w:rsidRPr="003837B3" w:rsidRDefault="003837B3" w:rsidP="003837B3">
      <w:pPr>
        <w:spacing w:after="0" w:line="240" w:lineRule="auto"/>
        <w:rPr>
          <w:rFonts w:ascii="Times New Roman" w:eastAsia="Times New Roman" w:hAnsi="Times New Roman" w:cs="Times New Roman"/>
          <w:lang w:val="pt-BR"/>
        </w:rPr>
      </w:pPr>
      <w:r w:rsidRPr="003837B3">
        <w:rPr>
          <w:rFonts w:ascii="Times New Roman" w:eastAsia="Times New Roman" w:hAnsi="Times New Roman" w:cs="Times New Roman"/>
          <w:lang w:val="pt-BR"/>
        </w:rPr>
        <w:t>Jeigu kiltų daugiau klausimų dėl šio vaisto vartojimo, kreipkitės į gydytoją arba vaistininką.</w:t>
      </w:r>
    </w:p>
    <w:p w14:paraId="1D062ECF" w14:textId="77777777" w:rsidR="003837B3" w:rsidRPr="003837B3" w:rsidRDefault="003837B3" w:rsidP="003837B3">
      <w:pPr>
        <w:spacing w:after="0" w:line="240" w:lineRule="auto"/>
        <w:ind w:left="567" w:hanging="567"/>
        <w:rPr>
          <w:rFonts w:ascii="Times New Roman" w:eastAsia="Times New Roman" w:hAnsi="Times New Roman" w:cs="Times New Roman"/>
          <w:lang w:val="pt-BR"/>
        </w:rPr>
      </w:pPr>
    </w:p>
    <w:p w14:paraId="113E74AC" w14:textId="77777777" w:rsidR="003837B3" w:rsidRPr="003837B3" w:rsidRDefault="003837B3" w:rsidP="003837B3">
      <w:pPr>
        <w:spacing w:after="0" w:line="240" w:lineRule="auto"/>
        <w:ind w:left="567" w:hanging="567"/>
        <w:rPr>
          <w:rFonts w:ascii="Times New Roman" w:eastAsia="Times New Roman" w:hAnsi="Times New Roman" w:cs="Times New Roman"/>
          <w:lang w:val="pt-BR"/>
        </w:rPr>
      </w:pPr>
    </w:p>
    <w:p w14:paraId="240EAA2D" w14:textId="77777777" w:rsidR="003837B3" w:rsidRPr="003837B3" w:rsidRDefault="003837B3" w:rsidP="003837B3">
      <w:pPr>
        <w:numPr>
          <w:ilvl w:val="12"/>
          <w:numId w:val="0"/>
        </w:numPr>
        <w:spacing w:after="0" w:line="240" w:lineRule="auto"/>
        <w:ind w:left="567" w:hanging="567"/>
        <w:outlineLvl w:val="0"/>
        <w:rPr>
          <w:rFonts w:ascii="Times New Roman" w:eastAsia="Times New Roman" w:hAnsi="Times New Roman" w:cs="Times New Roman"/>
          <w:b/>
          <w:caps/>
          <w:lang w:val="pt-BR"/>
        </w:rPr>
      </w:pPr>
      <w:r w:rsidRPr="003837B3">
        <w:rPr>
          <w:rFonts w:ascii="Times New Roman" w:eastAsia="Times New Roman" w:hAnsi="Times New Roman" w:cs="Times New Roman"/>
          <w:b/>
          <w:caps/>
          <w:lang w:val="pt-BR"/>
        </w:rPr>
        <w:t>4.</w:t>
      </w:r>
      <w:r w:rsidRPr="003837B3">
        <w:rPr>
          <w:rFonts w:ascii="Times New Roman" w:eastAsia="Times New Roman" w:hAnsi="Times New Roman" w:cs="Times New Roman"/>
          <w:b/>
          <w:caps/>
          <w:lang w:val="pt-BR"/>
        </w:rPr>
        <w:tab/>
      </w:r>
      <w:r w:rsidR="001D7479" w:rsidRPr="003837B3">
        <w:rPr>
          <w:rFonts w:ascii="Times New Roman" w:eastAsia="Times New Roman" w:hAnsi="Times New Roman" w:cs="Times New Roman"/>
          <w:b/>
          <w:lang w:val="pt-BR"/>
        </w:rPr>
        <w:t xml:space="preserve">Galimas </w:t>
      </w:r>
      <w:r w:rsidR="001D7479">
        <w:rPr>
          <w:rFonts w:ascii="Times New Roman" w:eastAsia="Times New Roman" w:hAnsi="Times New Roman" w:cs="Times New Roman"/>
          <w:b/>
          <w:lang w:val="pt-BR"/>
        </w:rPr>
        <w:t>š</w:t>
      </w:r>
      <w:r w:rsidR="001D7479" w:rsidRPr="003837B3">
        <w:rPr>
          <w:rFonts w:ascii="Times New Roman" w:eastAsia="Times New Roman" w:hAnsi="Times New Roman" w:cs="Times New Roman"/>
          <w:b/>
          <w:lang w:val="pt-BR"/>
        </w:rPr>
        <w:t xml:space="preserve">alutinis </w:t>
      </w:r>
      <w:r w:rsidR="001D7479">
        <w:rPr>
          <w:rFonts w:ascii="Times New Roman" w:eastAsia="Times New Roman" w:hAnsi="Times New Roman" w:cs="Times New Roman"/>
          <w:b/>
          <w:lang w:val="pt-BR"/>
        </w:rPr>
        <w:t>p</w:t>
      </w:r>
      <w:r w:rsidR="001D7479" w:rsidRPr="003837B3">
        <w:rPr>
          <w:rFonts w:ascii="Times New Roman" w:eastAsia="Times New Roman" w:hAnsi="Times New Roman" w:cs="Times New Roman"/>
          <w:b/>
          <w:lang w:val="pt-BR"/>
        </w:rPr>
        <w:t>oveikis</w:t>
      </w:r>
    </w:p>
    <w:p w14:paraId="61A342F5" w14:textId="77777777" w:rsidR="003837B3" w:rsidRPr="003837B3" w:rsidRDefault="003837B3" w:rsidP="003837B3">
      <w:pPr>
        <w:spacing w:after="0" w:line="240" w:lineRule="auto"/>
        <w:ind w:left="567" w:hanging="567"/>
        <w:rPr>
          <w:rFonts w:ascii="Times New Roman" w:eastAsia="Times New Roman" w:hAnsi="Times New Roman" w:cs="Times New Roman"/>
          <w:lang w:val="pt-BR"/>
        </w:rPr>
      </w:pPr>
    </w:p>
    <w:p w14:paraId="4F4C9D33" w14:textId="77777777" w:rsidR="003837B3" w:rsidRPr="003837B3" w:rsidRDefault="001D7479" w:rsidP="003837B3">
      <w:pPr>
        <w:spacing w:after="0" w:line="240" w:lineRule="auto"/>
        <w:rPr>
          <w:rFonts w:ascii="Times New Roman" w:eastAsia="Times New Roman" w:hAnsi="Times New Roman" w:cs="Times New Roman"/>
          <w:lang w:val="pt-BR"/>
        </w:rPr>
      </w:pPr>
      <w:r>
        <w:rPr>
          <w:rFonts w:ascii="Times New Roman" w:eastAsia="Times New Roman" w:hAnsi="Times New Roman" w:cs="Times New Roman"/>
          <w:lang w:val="pt-BR"/>
        </w:rPr>
        <w:t>Šis vaistas</w:t>
      </w:r>
      <w:r w:rsidR="003837B3" w:rsidRPr="003837B3">
        <w:rPr>
          <w:rFonts w:ascii="Times New Roman" w:eastAsia="Times New Roman" w:hAnsi="Times New Roman" w:cs="Times New Roman"/>
          <w:lang w:val="pt-BR"/>
        </w:rPr>
        <w:t>,</w:t>
      </w:r>
      <w:r w:rsidR="003837B3" w:rsidRPr="003837B3">
        <w:rPr>
          <w:rFonts w:ascii="Times New Roman" w:eastAsia="Times New Roman" w:hAnsi="Times New Roman" w:cs="Times New Roman"/>
          <w:b/>
          <w:lang w:val="pt-BR"/>
        </w:rPr>
        <w:t xml:space="preserve"> </w:t>
      </w:r>
      <w:r w:rsidR="003837B3" w:rsidRPr="003837B3">
        <w:rPr>
          <w:rFonts w:ascii="Times New Roman" w:eastAsia="Times New Roman" w:hAnsi="Times New Roman" w:cs="Times New Roman"/>
          <w:lang w:val="pt-BR"/>
        </w:rPr>
        <w:t>kaip ir</w:t>
      </w:r>
      <w:r>
        <w:rPr>
          <w:rFonts w:ascii="Times New Roman" w:eastAsia="Times New Roman" w:hAnsi="Times New Roman" w:cs="Times New Roman"/>
          <w:lang w:val="pt-BR"/>
        </w:rPr>
        <w:t xml:space="preserve"> visi</w:t>
      </w:r>
      <w:r w:rsidR="003837B3" w:rsidRPr="003837B3">
        <w:rPr>
          <w:rFonts w:ascii="Times New Roman" w:eastAsia="Times New Roman" w:hAnsi="Times New Roman" w:cs="Times New Roman"/>
          <w:lang w:val="pt-BR"/>
        </w:rPr>
        <w:t xml:space="preserve"> kiti, gali sukelti šalutinį poveikį, nors jis pasireiškia ne visiems žmonėms.</w:t>
      </w:r>
    </w:p>
    <w:p w14:paraId="49379275" w14:textId="77777777" w:rsidR="003837B3" w:rsidRPr="003837B3" w:rsidRDefault="003837B3" w:rsidP="003837B3">
      <w:pPr>
        <w:spacing w:after="0" w:line="240" w:lineRule="auto"/>
        <w:ind w:left="567" w:hanging="567"/>
        <w:rPr>
          <w:rFonts w:ascii="Times New Roman" w:eastAsia="Times New Roman" w:hAnsi="Times New Roman" w:cs="Times New Roman"/>
          <w:lang w:val="pt-BR"/>
        </w:rPr>
      </w:pPr>
    </w:p>
    <w:p w14:paraId="73FA5FAD" w14:textId="77777777" w:rsidR="001D7479" w:rsidRPr="005D5FBC" w:rsidRDefault="001D7479" w:rsidP="001D7479">
      <w:pPr>
        <w:spacing w:after="0" w:line="240" w:lineRule="auto"/>
        <w:rPr>
          <w:rFonts w:ascii="Times New Roman" w:eastAsia="Times New Roman" w:hAnsi="Times New Roman" w:cs="Times New Roman"/>
          <w:b/>
          <w:lang w:val="lt-LT" w:eastAsia="lt-LT"/>
        </w:rPr>
      </w:pPr>
      <w:r w:rsidRPr="005D5FBC">
        <w:rPr>
          <w:rFonts w:ascii="Times New Roman" w:eastAsia="Times New Roman" w:hAnsi="Times New Roman" w:cs="Times New Roman"/>
          <w:b/>
          <w:lang w:val="lt-LT" w:eastAsia="lt-LT"/>
        </w:rPr>
        <w:t xml:space="preserve">Nedažnas šalutinis poveikis ( gali pasireikšti mažiau nei 1 iš 100 vartotojų): </w:t>
      </w:r>
    </w:p>
    <w:p w14:paraId="6735737F" w14:textId="77777777" w:rsidR="001D7479" w:rsidRPr="003837B3" w:rsidRDefault="00CE27CD" w:rsidP="001D747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w:t>
      </w:r>
      <w:r w:rsidR="001D7479" w:rsidRPr="003837B3">
        <w:rPr>
          <w:rFonts w:ascii="Times New Roman" w:eastAsia="Times New Roman" w:hAnsi="Times New Roman" w:cs="Times New Roman"/>
          <w:lang w:val="lt-LT" w:eastAsia="lt-LT"/>
        </w:rPr>
        <w:t>irškinimo trakto veikl</w:t>
      </w:r>
      <w:r w:rsidR="001D7479">
        <w:rPr>
          <w:rFonts w:ascii="Times New Roman" w:eastAsia="Times New Roman" w:hAnsi="Times New Roman" w:cs="Times New Roman"/>
          <w:lang w:val="lt-LT" w:eastAsia="lt-LT"/>
        </w:rPr>
        <w:t>os sutrikimas-</w:t>
      </w:r>
      <w:r w:rsidR="001D7479" w:rsidRPr="003837B3">
        <w:rPr>
          <w:rFonts w:ascii="Times New Roman" w:eastAsia="Times New Roman" w:hAnsi="Times New Roman" w:cs="Times New Roman"/>
          <w:lang w:val="lt-LT" w:eastAsia="lt-LT"/>
        </w:rPr>
        <w:t xml:space="preserve"> apsiranda seilėtekis, pykinimas, vėmimas.</w:t>
      </w:r>
    </w:p>
    <w:p w14:paraId="089CAE86" w14:textId="77777777" w:rsidR="001D7479" w:rsidRDefault="001D7479" w:rsidP="003837B3">
      <w:pPr>
        <w:spacing w:after="0" w:line="240" w:lineRule="auto"/>
        <w:rPr>
          <w:rFonts w:ascii="Times New Roman" w:eastAsia="Times New Roman" w:hAnsi="Times New Roman" w:cs="Times New Roman"/>
          <w:lang w:val="lt-LT" w:eastAsia="lt-LT"/>
        </w:rPr>
      </w:pPr>
    </w:p>
    <w:p w14:paraId="7DE006EB" w14:textId="77777777" w:rsidR="001D7479" w:rsidRPr="005D5FBC" w:rsidRDefault="003837B3" w:rsidP="003837B3">
      <w:pPr>
        <w:spacing w:after="0" w:line="240" w:lineRule="auto"/>
        <w:rPr>
          <w:rFonts w:ascii="Times New Roman" w:eastAsia="Times New Roman" w:hAnsi="Times New Roman" w:cs="Times New Roman"/>
          <w:b/>
          <w:lang w:val="lt-LT" w:eastAsia="lt-LT"/>
        </w:rPr>
      </w:pPr>
      <w:r w:rsidRPr="005D5FBC">
        <w:rPr>
          <w:rFonts w:ascii="Times New Roman" w:eastAsia="Times New Roman" w:hAnsi="Times New Roman" w:cs="Times New Roman"/>
          <w:b/>
          <w:lang w:val="lt-LT" w:eastAsia="lt-LT"/>
        </w:rPr>
        <w:t>Labai reta</w:t>
      </w:r>
      <w:r w:rsidR="001D7479" w:rsidRPr="005D5FBC">
        <w:rPr>
          <w:rFonts w:ascii="Times New Roman" w:eastAsia="Times New Roman" w:hAnsi="Times New Roman" w:cs="Times New Roman"/>
          <w:b/>
          <w:lang w:val="lt-LT" w:eastAsia="lt-LT"/>
        </w:rPr>
        <w:t>s šalutinis poveikis (gali pasireikšti mažiau nei 1 iš 10000 vartotojų):</w:t>
      </w:r>
      <w:r w:rsidRPr="005D5FBC">
        <w:rPr>
          <w:rFonts w:ascii="Times New Roman" w:eastAsia="Times New Roman" w:hAnsi="Times New Roman" w:cs="Times New Roman"/>
          <w:b/>
          <w:lang w:val="lt-LT" w:eastAsia="lt-LT"/>
        </w:rPr>
        <w:t xml:space="preserve"> </w:t>
      </w:r>
    </w:p>
    <w:p w14:paraId="16766713" w14:textId="77777777" w:rsidR="003837B3" w:rsidRPr="003837B3" w:rsidRDefault="00CE27CD" w:rsidP="003837B3">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w:t>
      </w:r>
      <w:r w:rsidR="003837B3" w:rsidRPr="003837B3">
        <w:rPr>
          <w:rFonts w:ascii="Times New Roman" w:eastAsia="Times New Roman" w:hAnsi="Times New Roman" w:cs="Times New Roman"/>
          <w:lang w:val="lt-LT" w:eastAsia="lt-LT"/>
        </w:rPr>
        <w:t>adidėjusio jautrumo reakcija: atsiranda odos išbėrimas ir padidėja jautrumas šviesai.</w:t>
      </w:r>
    </w:p>
    <w:p w14:paraId="575D0790" w14:textId="77777777" w:rsidR="001D7479" w:rsidRDefault="001D7479" w:rsidP="001D7479">
      <w:pPr>
        <w:spacing w:after="0" w:line="240" w:lineRule="auto"/>
        <w:rPr>
          <w:rFonts w:ascii="Times New Roman" w:eastAsia="Times New Roman" w:hAnsi="Times New Roman" w:cs="Times New Roman"/>
          <w:lang w:val="lt-LT" w:eastAsia="lt-LT"/>
        </w:rPr>
      </w:pPr>
    </w:p>
    <w:p w14:paraId="26F7F9FA" w14:textId="77777777" w:rsidR="001D7479" w:rsidRPr="005D5FBC" w:rsidRDefault="001D7479" w:rsidP="001D7479">
      <w:pPr>
        <w:spacing w:after="0" w:line="240" w:lineRule="auto"/>
        <w:rPr>
          <w:rFonts w:ascii="Times New Roman" w:eastAsia="Times New Roman" w:hAnsi="Times New Roman" w:cs="Times New Roman"/>
          <w:b/>
          <w:lang w:val="lt-LT" w:eastAsia="lt-LT"/>
        </w:rPr>
      </w:pPr>
      <w:r w:rsidRPr="005D5FBC">
        <w:rPr>
          <w:rFonts w:ascii="Times New Roman" w:eastAsia="Times New Roman" w:hAnsi="Times New Roman" w:cs="Times New Roman"/>
          <w:b/>
          <w:lang w:val="lt-LT" w:eastAsia="lt-LT"/>
        </w:rPr>
        <w:t>Dažnis nežinomas (negali būti apskaičiuotas pagal turimus duomenis)</w:t>
      </w:r>
      <w:r w:rsidR="00CE27CD" w:rsidRPr="005D5FBC">
        <w:rPr>
          <w:rFonts w:ascii="Times New Roman" w:eastAsia="Times New Roman" w:hAnsi="Times New Roman" w:cs="Times New Roman"/>
          <w:b/>
          <w:lang w:val="lt-LT" w:eastAsia="lt-LT"/>
        </w:rPr>
        <w:t>:</w:t>
      </w:r>
      <w:r w:rsidRPr="005D5FBC">
        <w:rPr>
          <w:rFonts w:ascii="Times New Roman" w:eastAsia="Times New Roman" w:hAnsi="Times New Roman" w:cs="Times New Roman"/>
          <w:b/>
          <w:lang w:val="lt-LT" w:eastAsia="lt-LT"/>
        </w:rPr>
        <w:t xml:space="preserve"> </w:t>
      </w:r>
    </w:p>
    <w:p w14:paraId="123DBD6C" w14:textId="77777777" w:rsidR="001D7479" w:rsidRPr="003837B3" w:rsidRDefault="001D7479" w:rsidP="001D7479">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Ilgai vartojamas vaistas </w:t>
      </w:r>
      <w:r w:rsidRPr="003837B3">
        <w:rPr>
          <w:rFonts w:ascii="Times New Roman" w:eastAsia="Times New Roman" w:hAnsi="Times New Roman" w:cs="Times New Roman"/>
          <w:lang w:val="lt-LT" w:eastAsia="lt-LT"/>
        </w:rPr>
        <w:t>senyviems pacientams gali sukelti drebėjimą, raumenų stingulį ir judesių sukaustymą (ekstrapiramidinius simptomus).</w:t>
      </w:r>
    </w:p>
    <w:p w14:paraId="6598844A" w14:textId="77777777" w:rsidR="003837B3" w:rsidRPr="003837B3" w:rsidRDefault="003837B3" w:rsidP="003837B3">
      <w:pPr>
        <w:spacing w:after="0" w:line="240" w:lineRule="auto"/>
        <w:rPr>
          <w:rFonts w:ascii="Times New Roman" w:eastAsia="Times New Roman" w:hAnsi="Times New Roman" w:cs="Times New Roman"/>
          <w:lang w:val="lt-LT" w:eastAsia="lt-LT"/>
        </w:rPr>
      </w:pPr>
    </w:p>
    <w:p w14:paraId="27180398" w14:textId="77777777" w:rsidR="00CE27CD" w:rsidRPr="005D5FBC" w:rsidRDefault="00CE27CD" w:rsidP="001D7479">
      <w:pPr>
        <w:spacing w:after="0" w:line="240" w:lineRule="auto"/>
        <w:rPr>
          <w:rFonts w:ascii="Times New Roman" w:eastAsia="Times New Roman" w:hAnsi="Times New Roman" w:cs="Times New Roman"/>
          <w:b/>
          <w:lang w:val="lt-LT"/>
        </w:rPr>
      </w:pPr>
      <w:r w:rsidRPr="005D5FBC">
        <w:rPr>
          <w:rFonts w:ascii="Times New Roman" w:eastAsia="Times New Roman" w:hAnsi="Times New Roman" w:cs="Times New Roman"/>
          <w:b/>
          <w:lang w:val="lt-LT"/>
        </w:rPr>
        <w:t>Pranešimas apie šalutinį poveikį</w:t>
      </w:r>
    </w:p>
    <w:p w14:paraId="5F4EA998" w14:textId="77777777" w:rsidR="001D7479" w:rsidRPr="001D7479" w:rsidRDefault="001D7479" w:rsidP="001D7479">
      <w:pPr>
        <w:spacing w:after="0" w:line="240" w:lineRule="auto"/>
        <w:rPr>
          <w:rFonts w:ascii="Times New Roman" w:eastAsia="Times New Roman" w:hAnsi="Times New Roman" w:cs="Times New Roman"/>
          <w:lang w:val="lt-LT"/>
        </w:rPr>
      </w:pPr>
      <w:r w:rsidRPr="001D7479">
        <w:rPr>
          <w:rFonts w:ascii="Times New Roman" w:eastAsia="Times New Roman" w:hAnsi="Times New Roman" w:cs="Times New Roman"/>
          <w:lang w:val="lt-LT"/>
        </w:rPr>
        <w:t>Jeigu pasireiškė šalutinis poveikis, įskaitant šiame l</w:t>
      </w:r>
      <w:r>
        <w:rPr>
          <w:rFonts w:ascii="Times New Roman" w:eastAsia="Times New Roman" w:hAnsi="Times New Roman" w:cs="Times New Roman"/>
          <w:lang w:val="lt-LT"/>
        </w:rPr>
        <w:t xml:space="preserve">apelyje nenurodytą, pasakykite </w:t>
      </w:r>
      <w:r w:rsidRPr="001D7479">
        <w:rPr>
          <w:rFonts w:ascii="Times New Roman" w:eastAsia="Times New Roman" w:hAnsi="Times New Roman" w:cs="Times New Roman"/>
          <w:lang w:val="lt-LT"/>
        </w:rPr>
        <w:t>gydytojui</w:t>
      </w:r>
      <w:r>
        <w:rPr>
          <w:rFonts w:ascii="Times New Roman" w:eastAsia="Times New Roman" w:hAnsi="Times New Roman" w:cs="Times New Roman"/>
          <w:lang w:val="lt-LT"/>
        </w:rPr>
        <w:t xml:space="preserve"> </w:t>
      </w:r>
      <w:r w:rsidR="006D4D57">
        <w:rPr>
          <w:rFonts w:ascii="Times New Roman" w:eastAsia="Times New Roman" w:hAnsi="Times New Roman" w:cs="Times New Roman"/>
          <w:lang w:val="lt-LT"/>
        </w:rPr>
        <w:t xml:space="preserve">arba </w:t>
      </w:r>
      <w:r w:rsidRPr="001D7479">
        <w:rPr>
          <w:rFonts w:ascii="Times New Roman" w:eastAsia="Times New Roman" w:hAnsi="Times New Roman" w:cs="Times New Roman"/>
          <w:lang w:val="lt-LT"/>
        </w:rPr>
        <w:t xml:space="preserve">vaistininkui. Apie šalutinį poveikį taip pat galite pranešti Valstybinei vaistų kontrolės tarnybai prie Lietuvos Respublikos sveikatos apsaugos ministerijos nemokamu telefonu 8 800 73568 arba užpildyti interneto svetainėje </w:t>
      </w:r>
      <w:hyperlink r:id="rId11" w:history="1">
        <w:r w:rsidRPr="001D7479">
          <w:rPr>
            <w:rStyle w:val="Hipersaitas"/>
            <w:rFonts w:ascii="Times New Roman" w:eastAsia="Times New Roman" w:hAnsi="Times New Roman" w:cs="Times New Roman"/>
            <w:lang w:val="lt-LT"/>
          </w:rPr>
          <w:t>www.vvkt.lt</w:t>
        </w:r>
      </w:hyperlink>
      <w:r w:rsidRPr="001D7479">
        <w:rPr>
          <w:rFonts w:ascii="Times New Roman" w:eastAsia="Times New Roman" w:hAnsi="Times New Roman" w:cs="Times New Roman"/>
          <w:lang w:val="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2" w:history="1">
        <w:r w:rsidRPr="001D7479">
          <w:rPr>
            <w:rStyle w:val="Hipersaitas"/>
            <w:rFonts w:ascii="Times New Roman" w:eastAsia="Times New Roman" w:hAnsi="Times New Roman" w:cs="Times New Roman"/>
            <w:lang w:val="lt-LT"/>
          </w:rPr>
          <w:t>NepageidaujamaR@vvkt.lt</w:t>
        </w:r>
      </w:hyperlink>
      <w:r w:rsidRPr="001D7479">
        <w:rPr>
          <w:rFonts w:ascii="Times New Roman" w:eastAsia="Times New Roman" w:hAnsi="Times New Roman" w:cs="Times New Roman"/>
          <w:lang w:val="lt-LT"/>
        </w:rPr>
        <w:t xml:space="preserve">, taip pat per Valstybinės vaistų kontrolės tarnybos prie Lietuvos Respublikos sveikatos apsaugos ministerijos interneto svetainę (adresu </w:t>
      </w:r>
      <w:hyperlink r:id="rId13" w:history="1">
        <w:r w:rsidRPr="001D7479">
          <w:rPr>
            <w:rStyle w:val="Hipersaitas"/>
            <w:rFonts w:ascii="Times New Roman" w:eastAsia="Times New Roman" w:hAnsi="Times New Roman" w:cs="Times New Roman"/>
            <w:lang w:val="lt-LT"/>
          </w:rPr>
          <w:t>http://www.vvkt.lt</w:t>
        </w:r>
      </w:hyperlink>
      <w:r w:rsidRPr="001D7479">
        <w:rPr>
          <w:rFonts w:ascii="Times New Roman" w:eastAsia="Times New Roman" w:hAnsi="Times New Roman" w:cs="Times New Roman"/>
          <w:lang w:val="lt-LT"/>
        </w:rPr>
        <w:t>). Pranešdami apie šalutinį poveikį galite mums padėti gauti daugiau informacijos apie šio vaisto saugumą.</w:t>
      </w:r>
    </w:p>
    <w:p w14:paraId="67CD2214" w14:textId="77777777" w:rsidR="003837B3" w:rsidRPr="003837B3" w:rsidRDefault="003837B3" w:rsidP="003837B3">
      <w:pPr>
        <w:spacing w:after="0" w:line="240" w:lineRule="auto"/>
        <w:ind w:left="567" w:hanging="567"/>
        <w:rPr>
          <w:rFonts w:ascii="Times New Roman" w:eastAsia="Times New Roman" w:hAnsi="Times New Roman" w:cs="Times New Roman"/>
          <w:lang w:val="lt-LT"/>
        </w:rPr>
      </w:pPr>
    </w:p>
    <w:p w14:paraId="43A14EC1" w14:textId="77777777" w:rsidR="003837B3" w:rsidRPr="003837B3" w:rsidRDefault="003837B3" w:rsidP="003837B3">
      <w:pPr>
        <w:spacing w:after="0" w:line="240" w:lineRule="auto"/>
        <w:ind w:left="567" w:hanging="567"/>
        <w:rPr>
          <w:rFonts w:ascii="Times New Roman" w:eastAsia="Times New Roman" w:hAnsi="Times New Roman" w:cs="Times New Roman"/>
          <w:lang w:val="lt-LT"/>
        </w:rPr>
      </w:pPr>
    </w:p>
    <w:p w14:paraId="1E5714C3" w14:textId="77777777" w:rsidR="003837B3" w:rsidRPr="003837B3" w:rsidRDefault="003837B3" w:rsidP="003837B3">
      <w:pPr>
        <w:numPr>
          <w:ilvl w:val="12"/>
          <w:numId w:val="0"/>
        </w:numPr>
        <w:spacing w:after="0" w:line="240" w:lineRule="auto"/>
        <w:ind w:left="567" w:hanging="567"/>
        <w:outlineLvl w:val="0"/>
        <w:rPr>
          <w:rFonts w:ascii="Times New Roman" w:eastAsia="Times New Roman" w:hAnsi="Times New Roman" w:cs="Times New Roman"/>
          <w:b/>
          <w:caps/>
          <w:lang w:val="pt-BR"/>
        </w:rPr>
      </w:pPr>
      <w:r w:rsidRPr="003837B3">
        <w:rPr>
          <w:rFonts w:ascii="Times New Roman" w:eastAsia="Times New Roman" w:hAnsi="Times New Roman" w:cs="Times New Roman"/>
          <w:b/>
          <w:caps/>
          <w:lang w:val="pt-BR"/>
        </w:rPr>
        <w:t>5.</w:t>
      </w:r>
      <w:r w:rsidRPr="003837B3">
        <w:rPr>
          <w:rFonts w:ascii="Times New Roman" w:eastAsia="Times New Roman" w:hAnsi="Times New Roman" w:cs="Times New Roman"/>
          <w:b/>
          <w:caps/>
          <w:lang w:val="pt-BR"/>
        </w:rPr>
        <w:tab/>
      </w:r>
      <w:r w:rsidR="001D7479">
        <w:rPr>
          <w:rFonts w:ascii="Times New Roman" w:eastAsia="Times New Roman" w:hAnsi="Times New Roman" w:cs="Times New Roman"/>
          <w:b/>
          <w:lang w:val="pt-BR"/>
        </w:rPr>
        <w:t>K</w:t>
      </w:r>
      <w:r w:rsidR="001D7479" w:rsidRPr="003837B3">
        <w:rPr>
          <w:rFonts w:ascii="Times New Roman" w:eastAsia="Times New Roman" w:hAnsi="Times New Roman" w:cs="Times New Roman"/>
          <w:b/>
          <w:lang w:val="pt-BR"/>
        </w:rPr>
        <w:t xml:space="preserve">aip laikyti </w:t>
      </w:r>
      <w:r w:rsidR="001D7479">
        <w:rPr>
          <w:rFonts w:ascii="Times New Roman" w:eastAsia="Times New Roman" w:hAnsi="Times New Roman" w:cs="Times New Roman"/>
          <w:b/>
          <w:lang w:val="pt-BR"/>
        </w:rPr>
        <w:t>P</w:t>
      </w:r>
      <w:r w:rsidR="001D7479" w:rsidRPr="003837B3">
        <w:rPr>
          <w:rFonts w:ascii="Times New Roman" w:eastAsia="Times New Roman" w:hAnsi="Times New Roman" w:cs="Times New Roman"/>
          <w:b/>
          <w:lang w:val="pt-BR"/>
        </w:rPr>
        <w:t xml:space="preserve">hezam </w:t>
      </w:r>
    </w:p>
    <w:p w14:paraId="0DC43DBB" w14:textId="77777777" w:rsidR="003837B3" w:rsidRPr="003837B3" w:rsidRDefault="003837B3" w:rsidP="003837B3">
      <w:pPr>
        <w:spacing w:after="0" w:line="240" w:lineRule="auto"/>
        <w:ind w:left="567" w:hanging="567"/>
        <w:rPr>
          <w:rFonts w:ascii="Times New Roman" w:eastAsia="Times New Roman" w:hAnsi="Times New Roman" w:cs="Times New Roman"/>
          <w:lang w:val="pt-BR"/>
        </w:rPr>
      </w:pPr>
    </w:p>
    <w:p w14:paraId="3C80EDF3" w14:textId="77777777" w:rsidR="001D7479" w:rsidRDefault="001D7479" w:rsidP="003837B3">
      <w:pPr>
        <w:spacing w:after="0" w:line="240" w:lineRule="auto"/>
        <w:rPr>
          <w:rFonts w:ascii="Times New Roman" w:eastAsia="Times New Roman" w:hAnsi="Times New Roman" w:cs="Times New Roman"/>
          <w:lang w:val="pt-BR"/>
        </w:rPr>
      </w:pPr>
      <w:r w:rsidRPr="001D7479">
        <w:rPr>
          <w:rFonts w:ascii="Times New Roman" w:eastAsia="Times New Roman" w:hAnsi="Times New Roman" w:cs="Times New Roman"/>
          <w:lang w:val="pt-BR"/>
        </w:rPr>
        <w:t>Šį vaistą laikykite vaikams nepastebimoje ir nepasiekiamoje vietoje.</w:t>
      </w:r>
    </w:p>
    <w:p w14:paraId="393553E7" w14:textId="77777777" w:rsidR="003837B3" w:rsidRPr="003837B3" w:rsidRDefault="003837B3" w:rsidP="003837B3">
      <w:pPr>
        <w:spacing w:after="0" w:line="240" w:lineRule="auto"/>
        <w:rPr>
          <w:rFonts w:ascii="Times New Roman" w:eastAsia="Times New Roman" w:hAnsi="Times New Roman" w:cs="Times New Roman"/>
          <w:lang w:val="pt-BR"/>
        </w:rPr>
      </w:pPr>
    </w:p>
    <w:p w14:paraId="4DE0897A" w14:textId="77777777" w:rsidR="003837B3" w:rsidRPr="003837B3" w:rsidRDefault="003837B3" w:rsidP="003837B3">
      <w:pPr>
        <w:spacing w:after="0" w:line="240" w:lineRule="auto"/>
        <w:jc w:val="both"/>
        <w:rPr>
          <w:rFonts w:ascii="Times New Roman" w:eastAsia="Times New Roman" w:hAnsi="Times New Roman" w:cs="Times New Roman"/>
          <w:lang w:val="pt-BR"/>
        </w:rPr>
      </w:pPr>
      <w:r w:rsidRPr="003837B3">
        <w:rPr>
          <w:rFonts w:ascii="Times New Roman" w:eastAsia="Times New Roman" w:hAnsi="Times New Roman" w:cs="Times New Roman"/>
          <w:lang w:val="pt-BR"/>
        </w:rPr>
        <w:t xml:space="preserve">Laikyti ne aukštesnėje kaip </w:t>
      </w:r>
      <w:smartTag w:uri="urn:schemas-microsoft-com:office:smarttags" w:element="metricconverter">
        <w:smartTagPr>
          <w:attr w:name="ProductID" w:val="25ﾠﾰC"/>
        </w:smartTagPr>
        <w:r w:rsidRPr="003837B3">
          <w:rPr>
            <w:rFonts w:ascii="Times New Roman" w:eastAsia="Times New Roman" w:hAnsi="Times New Roman" w:cs="Times New Roman"/>
            <w:lang w:val="pt-BR"/>
          </w:rPr>
          <w:t>25 °C</w:t>
        </w:r>
      </w:smartTag>
      <w:r w:rsidRPr="003837B3">
        <w:rPr>
          <w:rFonts w:ascii="Times New Roman" w:eastAsia="Times New Roman" w:hAnsi="Times New Roman" w:cs="Times New Roman"/>
          <w:lang w:val="pt-BR"/>
        </w:rPr>
        <w:t xml:space="preserve"> temperatūroje.</w:t>
      </w:r>
    </w:p>
    <w:p w14:paraId="3A06EEE1" w14:textId="77777777" w:rsidR="003837B3" w:rsidRPr="003837B3" w:rsidRDefault="003837B3" w:rsidP="003837B3">
      <w:pPr>
        <w:spacing w:after="0" w:line="240" w:lineRule="auto"/>
        <w:jc w:val="both"/>
        <w:rPr>
          <w:rFonts w:ascii="Times New Roman" w:eastAsia="Times New Roman" w:hAnsi="Times New Roman" w:cs="Times New Roman"/>
          <w:lang w:val="pt-BR"/>
        </w:rPr>
      </w:pPr>
      <w:r w:rsidRPr="003837B3">
        <w:rPr>
          <w:rFonts w:ascii="Times New Roman" w:eastAsia="Times New Roman" w:hAnsi="Times New Roman" w:cs="Times New Roman"/>
          <w:lang w:val="pt-BR"/>
        </w:rPr>
        <w:t xml:space="preserve">Laikyti gamintojo pakuotėje, kad </w:t>
      </w:r>
      <w:r w:rsidR="0090097B">
        <w:rPr>
          <w:rFonts w:ascii="Times New Roman" w:eastAsia="Times New Roman" w:hAnsi="Times New Roman" w:cs="Times New Roman"/>
          <w:lang w:val="pt-BR"/>
        </w:rPr>
        <w:t>vaistas</w:t>
      </w:r>
      <w:r w:rsidRPr="003837B3">
        <w:rPr>
          <w:rFonts w:ascii="Times New Roman" w:eastAsia="Times New Roman" w:hAnsi="Times New Roman" w:cs="Times New Roman"/>
          <w:lang w:val="pt-BR"/>
        </w:rPr>
        <w:t xml:space="preserve"> būtų apsaugotas nuo šviesos ir drėgmės.</w:t>
      </w:r>
    </w:p>
    <w:p w14:paraId="3706F43F" w14:textId="77777777" w:rsidR="003837B3" w:rsidRPr="003837B3" w:rsidRDefault="003837B3" w:rsidP="003837B3">
      <w:pPr>
        <w:spacing w:after="0" w:line="240" w:lineRule="auto"/>
        <w:jc w:val="both"/>
        <w:rPr>
          <w:rFonts w:ascii="Times New Roman" w:eastAsia="Times New Roman" w:hAnsi="Times New Roman" w:cs="Times New Roman"/>
          <w:lang w:val="pt-BR"/>
        </w:rPr>
      </w:pPr>
    </w:p>
    <w:p w14:paraId="20D4EBCE" w14:textId="77777777" w:rsidR="003837B3" w:rsidRPr="003837B3" w:rsidRDefault="003837B3" w:rsidP="003837B3">
      <w:pPr>
        <w:spacing w:after="0" w:line="240" w:lineRule="auto"/>
        <w:rPr>
          <w:rFonts w:ascii="Times New Roman" w:eastAsia="Times New Roman" w:hAnsi="Times New Roman" w:cs="Times New Roman"/>
          <w:lang w:val="lt-LT"/>
        </w:rPr>
      </w:pPr>
      <w:r w:rsidRPr="003837B3">
        <w:rPr>
          <w:rFonts w:ascii="Times New Roman" w:eastAsia="Times New Roman" w:hAnsi="Times New Roman" w:cs="Times New Roman"/>
          <w:noProof/>
          <w:lang w:val="lt-LT"/>
        </w:rPr>
        <w:t>Ant kartono dėžutės po “</w:t>
      </w:r>
      <w:r w:rsidR="00534D46">
        <w:rPr>
          <w:rFonts w:ascii="Times New Roman" w:eastAsia="Times New Roman" w:hAnsi="Times New Roman" w:cs="Times New Roman"/>
          <w:noProof/>
          <w:lang w:val="lt-LT"/>
        </w:rPr>
        <w:t>EXP</w:t>
      </w:r>
      <w:r w:rsidR="00534D46" w:rsidRPr="00666400">
        <w:rPr>
          <w:rFonts w:ascii="Times New Roman" w:eastAsia="Times New Roman" w:hAnsi="Times New Roman" w:cs="Times New Roman"/>
          <w:noProof/>
          <w:highlight w:val="lightGray"/>
          <w:lang w:val="lt-LT"/>
        </w:rPr>
        <w:t>/</w:t>
      </w:r>
      <w:r w:rsidRPr="005D5FBC">
        <w:rPr>
          <w:rFonts w:ascii="Times New Roman" w:eastAsia="Times New Roman" w:hAnsi="Times New Roman" w:cs="Times New Roman"/>
          <w:noProof/>
          <w:highlight w:val="lightGray"/>
          <w:lang w:val="lt-LT"/>
        </w:rPr>
        <w:t>Tinka iki</w:t>
      </w:r>
      <w:r w:rsidRPr="003837B3">
        <w:rPr>
          <w:rFonts w:ascii="Times New Roman" w:eastAsia="Times New Roman" w:hAnsi="Times New Roman" w:cs="Times New Roman"/>
          <w:noProof/>
          <w:lang w:val="lt-LT"/>
        </w:rPr>
        <w:t xml:space="preserve">” ir ant lizdinės plokštelės nurodytam tinkamumo laikui pasibaigus, </w:t>
      </w:r>
      <w:r w:rsidR="001D7479">
        <w:rPr>
          <w:rFonts w:ascii="Times New Roman" w:eastAsia="Times New Roman" w:hAnsi="Times New Roman" w:cs="Times New Roman"/>
          <w:noProof/>
          <w:lang w:val="lt-LT"/>
        </w:rPr>
        <w:t>šio vaisto</w:t>
      </w:r>
      <w:r w:rsidR="001D7479" w:rsidRPr="003837B3">
        <w:rPr>
          <w:rFonts w:ascii="Times New Roman" w:eastAsia="Times New Roman" w:hAnsi="Times New Roman" w:cs="Times New Roman"/>
          <w:noProof/>
          <w:lang w:val="lt-LT"/>
        </w:rPr>
        <w:t xml:space="preserve"> </w:t>
      </w:r>
      <w:r w:rsidRPr="003837B3">
        <w:rPr>
          <w:rFonts w:ascii="Times New Roman" w:eastAsia="Times New Roman" w:hAnsi="Times New Roman" w:cs="Times New Roman"/>
          <w:noProof/>
          <w:lang w:val="lt-LT"/>
        </w:rPr>
        <w:t xml:space="preserve">vartoti negalima. </w:t>
      </w:r>
      <w:r w:rsidRPr="003837B3">
        <w:rPr>
          <w:rFonts w:ascii="Times New Roman" w:eastAsia="Times New Roman" w:hAnsi="Times New Roman" w:cs="Times New Roman"/>
          <w:lang w:val="lt-LT"/>
        </w:rPr>
        <w:t>Vaistas tinka</w:t>
      </w:r>
      <w:r w:rsidR="001D7479">
        <w:rPr>
          <w:rFonts w:ascii="Times New Roman" w:eastAsia="Times New Roman" w:hAnsi="Times New Roman" w:cs="Times New Roman"/>
          <w:lang w:val="lt-LT"/>
        </w:rPr>
        <w:t>mas</w:t>
      </w:r>
      <w:r w:rsidRPr="003837B3">
        <w:rPr>
          <w:rFonts w:ascii="Times New Roman" w:eastAsia="Times New Roman" w:hAnsi="Times New Roman" w:cs="Times New Roman"/>
          <w:lang w:val="lt-LT"/>
        </w:rPr>
        <w:t xml:space="preserve"> vartoti iki paskutinės nurodyto mėnesio dienos.</w:t>
      </w:r>
    </w:p>
    <w:p w14:paraId="23670C4A" w14:textId="77777777" w:rsidR="003837B3" w:rsidRPr="003837B3" w:rsidRDefault="003837B3" w:rsidP="003837B3">
      <w:pPr>
        <w:spacing w:after="0" w:line="240" w:lineRule="auto"/>
        <w:rPr>
          <w:rFonts w:ascii="Times New Roman" w:eastAsia="Times New Roman" w:hAnsi="Times New Roman" w:cs="Times New Roman"/>
          <w:lang w:val="lt-LT"/>
        </w:rPr>
      </w:pPr>
    </w:p>
    <w:p w14:paraId="434F2D2D" w14:textId="77777777" w:rsidR="003837B3" w:rsidRPr="003837B3" w:rsidRDefault="003837B3" w:rsidP="003837B3">
      <w:pPr>
        <w:spacing w:after="0" w:line="240" w:lineRule="auto"/>
        <w:rPr>
          <w:rFonts w:ascii="Times New Roman" w:eastAsia="Times New Roman" w:hAnsi="Times New Roman" w:cs="Times New Roman"/>
          <w:lang w:val="lt-LT"/>
        </w:rPr>
      </w:pPr>
      <w:r w:rsidRPr="003837B3">
        <w:rPr>
          <w:rFonts w:ascii="Times New Roman" w:eastAsia="Times New Roman" w:hAnsi="Times New Roman" w:cs="Times New Roman"/>
          <w:lang w:val="lt-LT"/>
        </w:rPr>
        <w:t xml:space="preserve">Vaistų negalima </w:t>
      </w:r>
      <w:r w:rsidR="001D7479">
        <w:rPr>
          <w:rFonts w:ascii="Times New Roman" w:eastAsia="Times New Roman" w:hAnsi="Times New Roman" w:cs="Times New Roman"/>
          <w:lang w:val="lt-LT"/>
        </w:rPr>
        <w:t>išmesti</w:t>
      </w:r>
      <w:r w:rsidR="001D7479" w:rsidRPr="003837B3">
        <w:rPr>
          <w:rFonts w:ascii="Times New Roman" w:eastAsia="Times New Roman" w:hAnsi="Times New Roman" w:cs="Times New Roman"/>
          <w:lang w:val="lt-LT"/>
        </w:rPr>
        <w:t xml:space="preserve"> </w:t>
      </w:r>
      <w:r w:rsidRPr="003837B3">
        <w:rPr>
          <w:rFonts w:ascii="Times New Roman" w:eastAsia="Times New Roman" w:hAnsi="Times New Roman" w:cs="Times New Roman"/>
          <w:lang w:val="lt-LT"/>
        </w:rPr>
        <w:t xml:space="preserve">į kanalizaciją arba su buitinėmis atliekomis. Kaip </w:t>
      </w:r>
      <w:r w:rsidR="001D7479">
        <w:rPr>
          <w:rFonts w:ascii="Times New Roman" w:eastAsia="Times New Roman" w:hAnsi="Times New Roman" w:cs="Times New Roman"/>
          <w:lang w:val="lt-LT"/>
        </w:rPr>
        <w:t>išmesti</w:t>
      </w:r>
      <w:r w:rsidR="001D7479" w:rsidRPr="003837B3">
        <w:rPr>
          <w:rFonts w:ascii="Times New Roman" w:eastAsia="Times New Roman" w:hAnsi="Times New Roman" w:cs="Times New Roman"/>
          <w:lang w:val="lt-LT"/>
        </w:rPr>
        <w:t xml:space="preserve"> </w:t>
      </w:r>
      <w:r w:rsidRPr="003837B3">
        <w:rPr>
          <w:rFonts w:ascii="Times New Roman" w:eastAsia="Times New Roman" w:hAnsi="Times New Roman" w:cs="Times New Roman"/>
          <w:lang w:val="lt-LT"/>
        </w:rPr>
        <w:t>nereikalingus vaistus, klauskite vaistininko. Šios priemonės padės apsaugoti aplinką.</w:t>
      </w:r>
    </w:p>
    <w:p w14:paraId="4F84FD53" w14:textId="77777777" w:rsidR="003837B3" w:rsidRPr="003837B3" w:rsidRDefault="003837B3" w:rsidP="003837B3">
      <w:pPr>
        <w:spacing w:after="0" w:line="240" w:lineRule="auto"/>
        <w:rPr>
          <w:rFonts w:ascii="Times New Roman" w:eastAsia="Times New Roman" w:hAnsi="Times New Roman" w:cs="Times New Roman"/>
          <w:lang w:val="lt-LT"/>
        </w:rPr>
      </w:pPr>
    </w:p>
    <w:p w14:paraId="3BF73B29" w14:textId="77777777" w:rsidR="003837B3" w:rsidRPr="003837B3" w:rsidRDefault="003837B3" w:rsidP="003837B3">
      <w:pPr>
        <w:spacing w:after="0" w:line="240" w:lineRule="auto"/>
        <w:rPr>
          <w:rFonts w:ascii="Times New Roman" w:eastAsia="Times New Roman" w:hAnsi="Times New Roman" w:cs="Times New Roman"/>
          <w:lang w:val="lt-LT"/>
        </w:rPr>
      </w:pPr>
    </w:p>
    <w:p w14:paraId="16A55DDA" w14:textId="77777777" w:rsidR="003837B3" w:rsidRPr="003837B3" w:rsidRDefault="003837B3" w:rsidP="003837B3">
      <w:pPr>
        <w:numPr>
          <w:ilvl w:val="12"/>
          <w:numId w:val="0"/>
        </w:numPr>
        <w:spacing w:after="0" w:line="240" w:lineRule="auto"/>
        <w:ind w:left="567" w:hanging="567"/>
        <w:outlineLvl w:val="0"/>
        <w:rPr>
          <w:rFonts w:ascii="Times New Roman" w:eastAsia="Times New Roman" w:hAnsi="Times New Roman" w:cs="Times New Roman"/>
          <w:b/>
          <w:lang w:val="pt-BR"/>
        </w:rPr>
      </w:pPr>
      <w:r w:rsidRPr="003837B3">
        <w:rPr>
          <w:rFonts w:ascii="Times New Roman" w:eastAsia="Times New Roman" w:hAnsi="Times New Roman" w:cs="Times New Roman"/>
          <w:b/>
          <w:lang w:val="pt-BR"/>
        </w:rPr>
        <w:t>6.</w:t>
      </w:r>
      <w:r w:rsidRPr="003837B3">
        <w:rPr>
          <w:rFonts w:ascii="Times New Roman" w:eastAsia="Times New Roman" w:hAnsi="Times New Roman" w:cs="Times New Roman"/>
          <w:lang w:val="pt-BR"/>
        </w:rPr>
        <w:tab/>
      </w:r>
      <w:r w:rsidR="001D7479">
        <w:rPr>
          <w:rFonts w:ascii="Times New Roman" w:eastAsia="Times New Roman" w:hAnsi="Times New Roman" w:cs="Times New Roman"/>
          <w:b/>
          <w:lang w:val="pt-BR"/>
        </w:rPr>
        <w:t>Pakuotės turinys ir kita informacija</w:t>
      </w:r>
    </w:p>
    <w:p w14:paraId="610E3262" w14:textId="77777777" w:rsidR="003837B3" w:rsidRPr="003837B3" w:rsidRDefault="003837B3" w:rsidP="003837B3">
      <w:pPr>
        <w:spacing w:after="0" w:line="240" w:lineRule="auto"/>
        <w:ind w:left="567" w:hanging="567"/>
        <w:rPr>
          <w:rFonts w:ascii="Times New Roman" w:eastAsia="Times New Roman" w:hAnsi="Times New Roman" w:cs="Times New Roman"/>
          <w:lang w:val="pt-BR"/>
        </w:rPr>
      </w:pPr>
    </w:p>
    <w:p w14:paraId="78AFD0A9" w14:textId="77777777" w:rsidR="003837B3" w:rsidRPr="003837B3" w:rsidRDefault="003837B3" w:rsidP="003837B3">
      <w:pPr>
        <w:spacing w:after="0" w:line="240" w:lineRule="auto"/>
        <w:outlineLvl w:val="6"/>
        <w:rPr>
          <w:rFonts w:ascii="Times New Roman" w:eastAsia="Times New Roman" w:hAnsi="Times New Roman" w:cs="Times New Roman"/>
          <w:lang w:val="pt-BR" w:eastAsia="lt-LT"/>
        </w:rPr>
      </w:pPr>
      <w:r w:rsidRPr="003837B3">
        <w:rPr>
          <w:rFonts w:ascii="Times New Roman" w:eastAsia="Times New Roman" w:hAnsi="Times New Roman" w:cs="Times New Roman"/>
          <w:b/>
          <w:lang w:val="lt-LT" w:eastAsia="lt-LT"/>
        </w:rPr>
        <w:t>Phezam sudėtis</w:t>
      </w:r>
    </w:p>
    <w:p w14:paraId="0BE4D54A" w14:textId="77777777" w:rsidR="003837B3" w:rsidRPr="003837B3" w:rsidRDefault="003837B3" w:rsidP="00CE27CD">
      <w:pPr>
        <w:spacing w:after="0" w:line="240" w:lineRule="auto"/>
        <w:ind w:left="567" w:hanging="567"/>
        <w:rPr>
          <w:rFonts w:ascii="Times New Roman" w:eastAsia="Times New Roman" w:hAnsi="Times New Roman" w:cs="Times New Roman"/>
          <w:lang w:val="pt-BR"/>
        </w:rPr>
      </w:pPr>
      <w:r w:rsidRPr="003837B3">
        <w:rPr>
          <w:rFonts w:ascii="Times New Roman" w:eastAsia="Times New Roman" w:hAnsi="Times New Roman" w:cs="Times New Roman"/>
          <w:lang w:val="pt-BR"/>
        </w:rPr>
        <w:lastRenderedPageBreak/>
        <w:t>-</w:t>
      </w:r>
      <w:r w:rsidRPr="003837B3">
        <w:rPr>
          <w:rFonts w:ascii="Times New Roman" w:eastAsia="Times New Roman" w:hAnsi="Times New Roman" w:cs="Times New Roman"/>
          <w:lang w:val="pt-BR"/>
        </w:rPr>
        <w:tab/>
        <w:t>Veikliosios medžiagos yra piracetamas ir cinarizinas. Kiekvienoje kietojoje kapsulėje yra 400 mg piracetamo ir 25 mg cinarizino.</w:t>
      </w:r>
    </w:p>
    <w:p w14:paraId="64D72EF4" w14:textId="77777777" w:rsidR="003837B3" w:rsidRPr="003837B3" w:rsidRDefault="003837B3" w:rsidP="00CE27CD">
      <w:pPr>
        <w:numPr>
          <w:ilvl w:val="0"/>
          <w:numId w:val="2"/>
        </w:numPr>
        <w:spacing w:after="0" w:line="240" w:lineRule="auto"/>
        <w:ind w:hanging="567"/>
        <w:rPr>
          <w:rFonts w:ascii="Times New Roman" w:eastAsia="Times New Roman" w:hAnsi="Times New Roman" w:cs="Times New Roman"/>
          <w:lang w:val="pt-BR"/>
        </w:rPr>
      </w:pPr>
      <w:r w:rsidRPr="003837B3">
        <w:rPr>
          <w:rFonts w:ascii="Times New Roman" w:eastAsia="Times New Roman" w:hAnsi="Times New Roman" w:cs="Times New Roman"/>
          <w:lang w:val="pt-BR"/>
        </w:rPr>
        <w:t>Pagalbinės medžiagos kapsulės užpilde yra laktozė monohidratas, bevandenis koloidinis silicio dioksidas, magnio stearatas, kapsulės apvalkale – želatina,</w:t>
      </w:r>
      <w:r w:rsidRPr="003837B3">
        <w:rPr>
          <w:rFonts w:ascii="Times New Roman" w:eastAsia="Times New Roman" w:hAnsi="Times New Roman" w:cs="Times New Roman"/>
          <w:lang w:val="lt-LT"/>
        </w:rPr>
        <w:t xml:space="preserve"> titano dioksidas (E171)</w:t>
      </w:r>
      <w:r w:rsidRPr="003837B3">
        <w:rPr>
          <w:rFonts w:ascii="Times New Roman" w:eastAsia="Times New Roman" w:hAnsi="Times New Roman" w:cs="Times New Roman"/>
          <w:lang w:val="pt-BR"/>
        </w:rPr>
        <w:t>.</w:t>
      </w:r>
    </w:p>
    <w:p w14:paraId="2E3133E3" w14:textId="77777777" w:rsidR="003837B3" w:rsidRPr="003837B3" w:rsidRDefault="003837B3" w:rsidP="003837B3">
      <w:pPr>
        <w:spacing w:after="0" w:line="240" w:lineRule="auto"/>
        <w:ind w:left="567" w:hanging="567"/>
        <w:rPr>
          <w:rFonts w:ascii="Times New Roman" w:eastAsia="Times New Roman" w:hAnsi="Times New Roman" w:cs="Times New Roman"/>
          <w:lang w:val="pt-BR"/>
        </w:rPr>
      </w:pPr>
    </w:p>
    <w:p w14:paraId="30A05EDC" w14:textId="77777777" w:rsidR="003837B3" w:rsidRPr="003837B3" w:rsidRDefault="003837B3" w:rsidP="003837B3">
      <w:pPr>
        <w:spacing w:after="0" w:line="240" w:lineRule="auto"/>
        <w:ind w:left="567" w:hanging="567"/>
        <w:rPr>
          <w:rFonts w:ascii="Times New Roman" w:eastAsia="Times New Roman" w:hAnsi="Times New Roman" w:cs="Times New Roman"/>
          <w:b/>
          <w:lang w:val="pt-BR"/>
        </w:rPr>
      </w:pPr>
      <w:r w:rsidRPr="003837B3">
        <w:rPr>
          <w:rFonts w:ascii="Times New Roman" w:eastAsia="Times New Roman" w:hAnsi="Times New Roman" w:cs="Times New Roman"/>
          <w:b/>
          <w:lang w:val="pt-BR"/>
        </w:rPr>
        <w:t>Phezam išvaizda ir kiekis pakuotėje</w:t>
      </w:r>
    </w:p>
    <w:p w14:paraId="1363FE22" w14:textId="77777777" w:rsidR="003837B3" w:rsidRPr="003837B3" w:rsidRDefault="003837B3" w:rsidP="003837B3">
      <w:pPr>
        <w:spacing w:after="0" w:line="240" w:lineRule="auto"/>
        <w:rPr>
          <w:rFonts w:ascii="Times New Roman" w:eastAsia="Times New Roman" w:hAnsi="Times New Roman" w:cs="Times New Roman"/>
          <w:lang w:val="lt-LT"/>
        </w:rPr>
      </w:pPr>
      <w:r w:rsidRPr="003837B3">
        <w:rPr>
          <w:rFonts w:ascii="Times New Roman" w:eastAsia="Times New Roman" w:hAnsi="Times New Roman" w:cs="Times New Roman"/>
          <w:lang w:val="lt-LT"/>
        </w:rPr>
        <w:t>Cilindriškos baltos spalvos kietos želatininės kapsulės. Kapsulės užpildytos baltais milteliais, gali būti ir didesnių dalelių.</w:t>
      </w:r>
    </w:p>
    <w:p w14:paraId="7E191A84" w14:textId="77777777" w:rsidR="003837B3" w:rsidRPr="003837B3" w:rsidRDefault="003837B3" w:rsidP="003837B3">
      <w:pPr>
        <w:spacing w:after="0" w:line="240" w:lineRule="auto"/>
        <w:rPr>
          <w:rFonts w:ascii="Times New Roman" w:eastAsia="Times New Roman" w:hAnsi="Times New Roman" w:cs="Times New Roman"/>
          <w:lang w:val="lt-LT"/>
        </w:rPr>
      </w:pPr>
    </w:p>
    <w:p w14:paraId="241B34B0" w14:textId="77777777" w:rsidR="003837B3" w:rsidRPr="003837B3" w:rsidRDefault="003837B3" w:rsidP="003837B3">
      <w:pPr>
        <w:spacing w:after="0" w:line="240" w:lineRule="auto"/>
        <w:rPr>
          <w:rFonts w:ascii="Times New Roman" w:eastAsia="Times New Roman" w:hAnsi="Times New Roman" w:cs="Times New Roman"/>
          <w:lang w:val="lt-LT"/>
        </w:rPr>
      </w:pPr>
      <w:r w:rsidRPr="003837B3">
        <w:rPr>
          <w:rFonts w:ascii="Times New Roman" w:eastAsia="Times New Roman" w:hAnsi="Times New Roman" w:cs="Times New Roman"/>
          <w:lang w:val="lt-LT"/>
        </w:rPr>
        <w:t xml:space="preserve">PVC/aliuminio folijos lizdinė plokštelė, kurioje yra 10 </w:t>
      </w:r>
      <w:r w:rsidR="0090097B">
        <w:rPr>
          <w:rFonts w:ascii="Times New Roman" w:eastAsia="Times New Roman" w:hAnsi="Times New Roman" w:cs="Times New Roman"/>
          <w:lang w:val="lt-LT"/>
        </w:rPr>
        <w:t>kapsulių</w:t>
      </w:r>
      <w:r w:rsidRPr="003837B3">
        <w:rPr>
          <w:rFonts w:ascii="Times New Roman" w:eastAsia="Times New Roman" w:hAnsi="Times New Roman" w:cs="Times New Roman"/>
          <w:lang w:val="lt-LT"/>
        </w:rPr>
        <w:t xml:space="preserve">. </w:t>
      </w:r>
    </w:p>
    <w:p w14:paraId="42C10BCB" w14:textId="77777777" w:rsidR="003837B3" w:rsidRPr="003837B3" w:rsidRDefault="003837B3" w:rsidP="003837B3">
      <w:pPr>
        <w:spacing w:after="0" w:line="240" w:lineRule="auto"/>
        <w:rPr>
          <w:rFonts w:ascii="Times New Roman" w:eastAsia="Times New Roman" w:hAnsi="Times New Roman" w:cs="Times New Roman"/>
          <w:lang w:val="lt-LT"/>
        </w:rPr>
      </w:pPr>
      <w:r w:rsidRPr="003837B3">
        <w:rPr>
          <w:rFonts w:ascii="Times New Roman" w:eastAsia="Times New Roman" w:hAnsi="Times New Roman" w:cs="Times New Roman"/>
          <w:lang w:val="lt-LT"/>
        </w:rPr>
        <w:t>Kartono dėžutėje yra 6 lizdinės plokštelės (60 kapsulių).</w:t>
      </w:r>
    </w:p>
    <w:p w14:paraId="02EE4C02" w14:textId="77777777" w:rsidR="003837B3" w:rsidRDefault="003837B3" w:rsidP="003837B3">
      <w:pPr>
        <w:spacing w:after="0" w:line="240" w:lineRule="auto"/>
        <w:ind w:left="567" w:hanging="567"/>
        <w:rPr>
          <w:rFonts w:ascii="Times New Roman" w:eastAsia="Times New Roman" w:hAnsi="Times New Roman" w:cs="Times New Roman"/>
          <w:lang w:val="pt-BR"/>
        </w:rPr>
      </w:pPr>
    </w:p>
    <w:p w14:paraId="0AE6935D" w14:textId="77777777" w:rsidR="003E13BC" w:rsidRPr="00A75E8F" w:rsidRDefault="003E13BC" w:rsidP="003837B3">
      <w:pPr>
        <w:spacing w:after="0" w:line="240" w:lineRule="auto"/>
        <w:ind w:left="567" w:hanging="567"/>
        <w:rPr>
          <w:rFonts w:ascii="Times New Roman" w:eastAsia="Times New Roman" w:hAnsi="Times New Roman" w:cs="Times New Roman"/>
          <w:b/>
          <w:lang w:val="pt-BR"/>
        </w:rPr>
      </w:pPr>
      <w:r>
        <w:rPr>
          <w:rFonts w:ascii="Times New Roman" w:eastAsia="Times New Roman" w:hAnsi="Times New Roman" w:cs="Times New Roman"/>
          <w:b/>
          <w:lang w:val="pt-BR"/>
        </w:rPr>
        <w:t>Registruotojas ir gamintojas</w:t>
      </w:r>
    </w:p>
    <w:p w14:paraId="4AB017D3" w14:textId="77777777" w:rsidR="003837B3" w:rsidRPr="00B02FA7" w:rsidRDefault="003E13BC" w:rsidP="003837B3">
      <w:pPr>
        <w:spacing w:after="0" w:line="240" w:lineRule="auto"/>
        <w:rPr>
          <w:rFonts w:ascii="Times New Roman" w:eastAsia="Times New Roman" w:hAnsi="Times New Roman" w:cs="Times New Roman"/>
          <w:bCs/>
          <w:i/>
          <w:lang w:val="pt-BR"/>
        </w:rPr>
      </w:pPr>
      <w:r w:rsidRPr="00B02FA7">
        <w:rPr>
          <w:rFonts w:ascii="Times New Roman" w:eastAsia="Times New Roman" w:hAnsi="Times New Roman" w:cs="Times New Roman"/>
          <w:bCs/>
          <w:i/>
          <w:lang w:val="pt-BR"/>
        </w:rPr>
        <w:t>Registruotojas</w:t>
      </w:r>
    </w:p>
    <w:p w14:paraId="5F176527" w14:textId="77777777" w:rsidR="0008364B" w:rsidRDefault="0008364B" w:rsidP="0008364B">
      <w:pPr>
        <w:spacing w:after="0" w:line="240" w:lineRule="auto"/>
        <w:ind w:left="567" w:hanging="567"/>
        <w:rPr>
          <w:rFonts w:ascii="Times New Roman" w:hAnsi="Times New Roman" w:cs="Times New Roman"/>
        </w:rPr>
      </w:pPr>
      <w:r w:rsidRPr="0008364B">
        <w:rPr>
          <w:rFonts w:ascii="Times New Roman" w:hAnsi="Times New Roman" w:cs="Times New Roman"/>
        </w:rPr>
        <w:t xml:space="preserve">Teva B.V. </w:t>
      </w:r>
    </w:p>
    <w:p w14:paraId="1F907152" w14:textId="77777777" w:rsidR="0008364B" w:rsidRDefault="0008364B" w:rsidP="0008364B">
      <w:pPr>
        <w:spacing w:after="0" w:line="240" w:lineRule="auto"/>
        <w:ind w:left="567" w:hanging="567"/>
        <w:rPr>
          <w:rFonts w:ascii="Times New Roman" w:hAnsi="Times New Roman" w:cs="Times New Roman"/>
        </w:rPr>
      </w:pPr>
      <w:r w:rsidRPr="0008364B">
        <w:rPr>
          <w:rFonts w:ascii="Times New Roman" w:hAnsi="Times New Roman" w:cs="Times New Roman"/>
        </w:rPr>
        <w:t xml:space="preserve">Swensweg 5 </w:t>
      </w:r>
    </w:p>
    <w:p w14:paraId="03581CB4" w14:textId="77777777" w:rsidR="0008364B" w:rsidRDefault="0008364B" w:rsidP="0008364B">
      <w:pPr>
        <w:spacing w:after="0" w:line="240" w:lineRule="auto"/>
        <w:ind w:left="567" w:hanging="567"/>
        <w:rPr>
          <w:rFonts w:ascii="Times New Roman" w:hAnsi="Times New Roman" w:cs="Times New Roman"/>
        </w:rPr>
      </w:pPr>
      <w:r w:rsidRPr="0008364B">
        <w:rPr>
          <w:rFonts w:ascii="Times New Roman" w:hAnsi="Times New Roman" w:cs="Times New Roman"/>
        </w:rPr>
        <w:t xml:space="preserve">2031GA Haarlem </w:t>
      </w:r>
    </w:p>
    <w:p w14:paraId="17878476" w14:textId="20651B11" w:rsidR="00CE27CD" w:rsidRDefault="0008364B" w:rsidP="0008364B">
      <w:pPr>
        <w:spacing w:after="0" w:line="240" w:lineRule="auto"/>
        <w:ind w:left="567" w:hanging="567"/>
        <w:rPr>
          <w:rFonts w:ascii="Times New Roman" w:hAnsi="Times New Roman" w:cs="Times New Roman"/>
        </w:rPr>
      </w:pPr>
      <w:r w:rsidRPr="0008364B">
        <w:rPr>
          <w:rFonts w:ascii="Times New Roman" w:hAnsi="Times New Roman" w:cs="Times New Roman"/>
        </w:rPr>
        <w:t>Nyderlandai</w:t>
      </w:r>
    </w:p>
    <w:p w14:paraId="61CC2A4C" w14:textId="77777777" w:rsidR="0008364B" w:rsidRPr="003837B3" w:rsidRDefault="0008364B" w:rsidP="0008364B">
      <w:pPr>
        <w:spacing w:after="0" w:line="240" w:lineRule="auto"/>
        <w:ind w:left="567" w:hanging="567"/>
        <w:rPr>
          <w:rFonts w:ascii="Times New Roman" w:eastAsia="Times New Roman" w:hAnsi="Times New Roman" w:cs="Times New Roman"/>
          <w:lang w:val="pt-BR"/>
        </w:rPr>
      </w:pPr>
    </w:p>
    <w:p w14:paraId="44F157C4" w14:textId="77777777" w:rsidR="003837B3" w:rsidRPr="00B02FA7" w:rsidRDefault="003837B3" w:rsidP="003837B3">
      <w:pPr>
        <w:spacing w:after="0" w:line="240" w:lineRule="auto"/>
        <w:rPr>
          <w:rFonts w:ascii="Times New Roman" w:eastAsia="Times New Roman" w:hAnsi="Times New Roman" w:cs="Times New Roman"/>
          <w:bCs/>
          <w:i/>
          <w:lang w:val="pt-BR"/>
        </w:rPr>
      </w:pPr>
      <w:r w:rsidRPr="00B02FA7">
        <w:rPr>
          <w:rFonts w:ascii="Times New Roman" w:eastAsia="Times New Roman" w:hAnsi="Times New Roman" w:cs="Times New Roman"/>
          <w:bCs/>
          <w:i/>
          <w:lang w:val="pt-BR"/>
        </w:rPr>
        <w:t>Gamintojas</w:t>
      </w:r>
    </w:p>
    <w:p w14:paraId="79C0DD2E" w14:textId="77777777" w:rsidR="003837B3" w:rsidRPr="003837B3" w:rsidRDefault="003837B3" w:rsidP="003837B3">
      <w:pPr>
        <w:spacing w:after="0" w:line="240" w:lineRule="auto"/>
        <w:rPr>
          <w:rFonts w:ascii="Times New Roman" w:eastAsia="Times New Roman" w:hAnsi="Times New Roman" w:cs="Times New Roman"/>
          <w:lang w:val="da-DK"/>
        </w:rPr>
      </w:pPr>
      <w:r w:rsidRPr="003837B3">
        <w:rPr>
          <w:rFonts w:ascii="Times New Roman" w:eastAsia="Times New Roman" w:hAnsi="Times New Roman" w:cs="Times New Roman"/>
          <w:lang w:val="da-DK"/>
        </w:rPr>
        <w:t>Balkanpharma-Dupnitsa AD,</w:t>
      </w:r>
    </w:p>
    <w:p w14:paraId="76F22BE3" w14:textId="77777777" w:rsidR="003837B3" w:rsidRPr="003837B3" w:rsidRDefault="003837B3" w:rsidP="003837B3">
      <w:pPr>
        <w:spacing w:after="0" w:line="240" w:lineRule="auto"/>
        <w:rPr>
          <w:rFonts w:ascii="Times New Roman" w:eastAsia="Times New Roman" w:hAnsi="Times New Roman" w:cs="Times New Roman"/>
          <w:lang w:val="da-DK"/>
        </w:rPr>
      </w:pPr>
      <w:r w:rsidRPr="003837B3">
        <w:rPr>
          <w:rFonts w:ascii="Times New Roman" w:eastAsia="Times New Roman" w:hAnsi="Times New Roman" w:cs="Times New Roman"/>
          <w:lang w:val="da-DK"/>
        </w:rPr>
        <w:t>3, Samokovsko shosse Str.</w:t>
      </w:r>
    </w:p>
    <w:p w14:paraId="438A9F2C" w14:textId="77777777" w:rsidR="003837B3" w:rsidRPr="003837B3" w:rsidRDefault="003837B3" w:rsidP="003837B3">
      <w:pPr>
        <w:spacing w:after="0" w:line="240" w:lineRule="auto"/>
        <w:rPr>
          <w:rFonts w:ascii="Times New Roman" w:eastAsia="Times New Roman" w:hAnsi="Times New Roman" w:cs="Times New Roman"/>
          <w:lang w:val="da-DK"/>
        </w:rPr>
      </w:pPr>
      <w:r w:rsidRPr="003837B3">
        <w:rPr>
          <w:rFonts w:ascii="Times New Roman" w:eastAsia="Times New Roman" w:hAnsi="Times New Roman" w:cs="Times New Roman"/>
          <w:lang w:val="da-DK"/>
        </w:rPr>
        <w:t xml:space="preserve">Dupnitsa </w:t>
      </w:r>
    </w:p>
    <w:p w14:paraId="380930A1" w14:textId="77777777" w:rsidR="003837B3" w:rsidRPr="003837B3" w:rsidRDefault="003837B3" w:rsidP="003837B3">
      <w:pPr>
        <w:spacing w:after="0" w:line="240" w:lineRule="auto"/>
        <w:rPr>
          <w:rFonts w:ascii="Times New Roman" w:eastAsia="Times New Roman" w:hAnsi="Times New Roman" w:cs="Times New Roman"/>
          <w:lang w:val="da-DK"/>
        </w:rPr>
      </w:pPr>
      <w:r w:rsidRPr="003837B3">
        <w:rPr>
          <w:rFonts w:ascii="Times New Roman" w:eastAsia="Times New Roman" w:hAnsi="Times New Roman" w:cs="Times New Roman"/>
          <w:lang w:val="da-DK"/>
        </w:rPr>
        <w:t>Bulgarija</w:t>
      </w:r>
    </w:p>
    <w:p w14:paraId="539B5B91" w14:textId="77777777" w:rsidR="003837B3" w:rsidRPr="003837B3" w:rsidRDefault="003837B3" w:rsidP="003837B3">
      <w:pPr>
        <w:spacing w:after="0" w:line="240" w:lineRule="auto"/>
        <w:ind w:left="567" w:hanging="567"/>
        <w:rPr>
          <w:rFonts w:ascii="Times New Roman" w:eastAsia="Times New Roman" w:hAnsi="Times New Roman" w:cs="Times New Roman"/>
          <w:lang w:val="pt-BR"/>
        </w:rPr>
      </w:pPr>
    </w:p>
    <w:p w14:paraId="0A14A3AB" w14:textId="77777777" w:rsidR="003837B3" w:rsidRPr="003837B3" w:rsidRDefault="003837B3" w:rsidP="003837B3">
      <w:pPr>
        <w:spacing w:after="0" w:line="240" w:lineRule="auto"/>
        <w:rPr>
          <w:rFonts w:ascii="Times New Roman" w:eastAsia="Times New Roman" w:hAnsi="Times New Roman" w:cs="Times New Roman"/>
          <w:lang w:val="lt-LT"/>
        </w:rPr>
      </w:pPr>
      <w:r w:rsidRPr="003837B3">
        <w:rPr>
          <w:rFonts w:ascii="Times New Roman" w:eastAsia="Times New Roman" w:hAnsi="Times New Roman" w:cs="Times New Roman"/>
          <w:lang w:val="lt-LT"/>
        </w:rPr>
        <w:t xml:space="preserve">Jeigu apie šį vaistą norite sužinoti daugiau, kreipkitės į vietinį </w:t>
      </w:r>
      <w:r w:rsidR="003E13BC">
        <w:rPr>
          <w:rFonts w:ascii="Times New Roman" w:eastAsia="Times New Roman" w:hAnsi="Times New Roman" w:cs="Times New Roman"/>
          <w:lang w:val="lt-LT"/>
        </w:rPr>
        <w:t>registruotojo</w:t>
      </w:r>
      <w:r w:rsidRPr="003837B3">
        <w:rPr>
          <w:rFonts w:ascii="Times New Roman" w:eastAsia="Times New Roman" w:hAnsi="Times New Roman" w:cs="Times New Roman"/>
          <w:lang w:val="lt-LT"/>
        </w:rPr>
        <w:t xml:space="preserve"> atstovą.</w:t>
      </w:r>
    </w:p>
    <w:p w14:paraId="54D7905E" w14:textId="0267C548" w:rsidR="00CE27CD" w:rsidRPr="00CE27CD" w:rsidRDefault="00CE27CD" w:rsidP="00CE27CD">
      <w:pPr>
        <w:spacing w:after="0" w:line="240" w:lineRule="auto"/>
        <w:ind w:left="567" w:hanging="567"/>
        <w:rPr>
          <w:rFonts w:ascii="Times New Roman" w:eastAsia="Times New Roman" w:hAnsi="Times New Roman" w:cs="Times New Roman"/>
          <w:lang w:val="pt-BR"/>
        </w:rPr>
      </w:pPr>
      <w:r w:rsidRPr="00CE27CD">
        <w:rPr>
          <w:rFonts w:ascii="Times New Roman" w:eastAsia="Times New Roman" w:hAnsi="Times New Roman" w:cs="Times New Roman"/>
          <w:lang w:val="pt-BR"/>
        </w:rPr>
        <w:t xml:space="preserve">UAB </w:t>
      </w:r>
      <w:r w:rsidR="00296FA0">
        <w:rPr>
          <w:rFonts w:ascii="Times New Roman" w:eastAsia="Times New Roman" w:hAnsi="Times New Roman" w:cs="Times New Roman"/>
          <w:lang w:val="pt-BR"/>
        </w:rPr>
        <w:t>Teva Baltics</w:t>
      </w:r>
    </w:p>
    <w:p w14:paraId="6CCA374B" w14:textId="77777777" w:rsidR="00CE27CD" w:rsidRPr="00CE27CD" w:rsidRDefault="00CE27CD" w:rsidP="00CE27CD">
      <w:pPr>
        <w:spacing w:after="0" w:line="240" w:lineRule="auto"/>
        <w:ind w:left="567" w:hanging="567"/>
        <w:rPr>
          <w:rFonts w:ascii="Times New Roman" w:eastAsia="Times New Roman" w:hAnsi="Times New Roman" w:cs="Times New Roman"/>
          <w:lang w:val="pt-BR"/>
        </w:rPr>
      </w:pPr>
      <w:r w:rsidRPr="00CE27CD">
        <w:rPr>
          <w:rFonts w:ascii="Times New Roman" w:eastAsia="Times New Roman" w:hAnsi="Times New Roman" w:cs="Times New Roman"/>
          <w:lang w:val="pt-BR"/>
        </w:rPr>
        <w:t>Molėtų pl. 5</w:t>
      </w:r>
    </w:p>
    <w:p w14:paraId="24B82D96" w14:textId="77777777" w:rsidR="00CE27CD" w:rsidRPr="00CE27CD" w:rsidRDefault="00CE27CD" w:rsidP="00CE27CD">
      <w:pPr>
        <w:spacing w:after="0" w:line="240" w:lineRule="auto"/>
        <w:ind w:left="567" w:hanging="567"/>
        <w:rPr>
          <w:rFonts w:ascii="Times New Roman" w:eastAsia="Times New Roman" w:hAnsi="Times New Roman" w:cs="Times New Roman"/>
          <w:lang w:val="pt-BR"/>
        </w:rPr>
      </w:pPr>
      <w:r w:rsidRPr="00CE27CD">
        <w:rPr>
          <w:rFonts w:ascii="Times New Roman" w:eastAsia="Times New Roman" w:hAnsi="Times New Roman" w:cs="Times New Roman"/>
          <w:lang w:val="pt-BR"/>
        </w:rPr>
        <w:t>LT-08409 Vilnius</w:t>
      </w:r>
    </w:p>
    <w:p w14:paraId="48B9985A" w14:textId="77777777" w:rsidR="003837B3" w:rsidRDefault="00CE27CD" w:rsidP="00CE27CD">
      <w:pPr>
        <w:spacing w:after="0" w:line="240" w:lineRule="auto"/>
        <w:ind w:left="567" w:hanging="567"/>
        <w:rPr>
          <w:rFonts w:ascii="Times New Roman" w:eastAsia="Times New Roman" w:hAnsi="Times New Roman" w:cs="Times New Roman"/>
          <w:lang w:val="pt-BR"/>
        </w:rPr>
      </w:pPr>
      <w:r w:rsidRPr="00CE27CD">
        <w:rPr>
          <w:rFonts w:ascii="Times New Roman" w:eastAsia="Times New Roman" w:hAnsi="Times New Roman" w:cs="Times New Roman"/>
          <w:lang w:val="pt-BR"/>
        </w:rPr>
        <w:t>Tel.: +370 5 266 02 03</w:t>
      </w:r>
    </w:p>
    <w:p w14:paraId="13168BC4" w14:textId="77777777" w:rsidR="00CE27CD" w:rsidRPr="003837B3" w:rsidRDefault="00CE27CD" w:rsidP="00CE27CD">
      <w:pPr>
        <w:spacing w:after="0" w:line="240" w:lineRule="auto"/>
        <w:ind w:left="567" w:hanging="567"/>
        <w:rPr>
          <w:rFonts w:ascii="Times New Roman" w:eastAsia="Times New Roman" w:hAnsi="Times New Roman" w:cs="Times New Roman"/>
          <w:lang w:val="pt-BR"/>
        </w:rPr>
      </w:pPr>
    </w:p>
    <w:p w14:paraId="62FC943A" w14:textId="642AF1CD" w:rsidR="003837B3" w:rsidRPr="003837B3" w:rsidRDefault="003837B3" w:rsidP="003837B3">
      <w:pPr>
        <w:spacing w:after="0" w:line="240" w:lineRule="auto"/>
        <w:ind w:left="567" w:hanging="567"/>
        <w:rPr>
          <w:rFonts w:ascii="Times New Roman" w:eastAsia="Times New Roman" w:hAnsi="Times New Roman" w:cs="Times New Roman"/>
          <w:b/>
          <w:lang w:val="pt-BR"/>
        </w:rPr>
      </w:pPr>
      <w:r w:rsidRPr="003837B3">
        <w:rPr>
          <w:rFonts w:ascii="Times New Roman" w:eastAsia="Times New Roman" w:hAnsi="Times New Roman" w:cs="Times New Roman"/>
          <w:b/>
          <w:lang w:val="pt-BR"/>
        </w:rPr>
        <w:t xml:space="preserve">Šis pakuotės lapelis paskutinį kartą </w:t>
      </w:r>
      <w:r w:rsidR="003E13BC">
        <w:rPr>
          <w:rFonts w:ascii="Times New Roman" w:eastAsia="Times New Roman" w:hAnsi="Times New Roman" w:cs="Times New Roman"/>
          <w:b/>
          <w:lang w:val="pt-BR"/>
        </w:rPr>
        <w:t>peržiūrėtas</w:t>
      </w:r>
      <w:r w:rsidR="00072B84">
        <w:rPr>
          <w:rFonts w:ascii="Times New Roman" w:eastAsia="Times New Roman" w:hAnsi="Times New Roman" w:cs="Times New Roman"/>
          <w:b/>
          <w:lang w:val="pt-BR"/>
        </w:rPr>
        <w:t xml:space="preserve"> 202</w:t>
      </w:r>
      <w:r w:rsidR="0008364B">
        <w:rPr>
          <w:rFonts w:ascii="Times New Roman" w:eastAsia="Times New Roman" w:hAnsi="Times New Roman" w:cs="Times New Roman"/>
          <w:b/>
          <w:lang w:val="pt-BR"/>
        </w:rPr>
        <w:t>3-05-25</w:t>
      </w:r>
      <w:r w:rsidR="00072B84">
        <w:rPr>
          <w:rFonts w:ascii="Times New Roman" w:eastAsia="Times New Roman" w:hAnsi="Times New Roman" w:cs="Times New Roman"/>
          <w:b/>
          <w:lang w:val="pt-BR"/>
        </w:rPr>
        <w:t>.</w:t>
      </w:r>
    </w:p>
    <w:p w14:paraId="0ECF4D7D" w14:textId="77777777" w:rsidR="003837B3" w:rsidRPr="003837B3" w:rsidRDefault="003837B3" w:rsidP="003837B3">
      <w:pPr>
        <w:spacing w:after="0" w:line="240" w:lineRule="auto"/>
        <w:rPr>
          <w:rFonts w:ascii="Times New Roman" w:eastAsia="Times New Roman" w:hAnsi="Times New Roman" w:cs="Times New Roman"/>
          <w:lang w:val="lt-LT"/>
        </w:rPr>
      </w:pPr>
    </w:p>
    <w:p w14:paraId="41DC74C6" w14:textId="77777777" w:rsidR="003837B3" w:rsidRPr="00072B84" w:rsidRDefault="003E13BC" w:rsidP="003837B3">
      <w:pPr>
        <w:spacing w:after="0" w:line="240" w:lineRule="auto"/>
        <w:rPr>
          <w:rFonts w:ascii="Times New Roman" w:hAnsi="Times New Roman"/>
          <w:lang w:val="lt-LT"/>
        </w:rPr>
      </w:pPr>
      <w:r w:rsidRPr="003E13BC">
        <w:rPr>
          <w:rFonts w:ascii="Times New Roman" w:eastAsia="Times New Roman" w:hAnsi="Times New Roman" w:cs="Times New Roman"/>
          <w:lang w:val="lt-LT"/>
        </w:rPr>
        <w:t>Išsami informacija apie šį vaistą pateikiama Valstybinės vaistų kontrolės tarnybos prie Lietuvos Respublikos sveikatos apsaugos ministerijos tinklalapyje</w:t>
      </w:r>
      <w:r w:rsidRPr="003E13BC">
        <w:rPr>
          <w:rFonts w:ascii="Times New Roman" w:eastAsia="Times New Roman" w:hAnsi="Times New Roman" w:cs="Times New Roman"/>
          <w:i/>
          <w:lang w:val="lt-LT"/>
        </w:rPr>
        <w:t xml:space="preserve"> </w:t>
      </w:r>
      <w:hyperlink r:id="rId14" w:history="1">
        <w:r w:rsidR="003837B3" w:rsidRPr="003837B3">
          <w:rPr>
            <w:rFonts w:ascii="Times New Roman" w:eastAsia="Times New Roman" w:hAnsi="Times New Roman" w:cs="Times New Roman"/>
            <w:color w:val="0000FF"/>
            <w:u w:val="single"/>
            <w:lang w:val="lt-LT"/>
          </w:rPr>
          <w:t>http://www.vvkt.lt/</w:t>
        </w:r>
      </w:hyperlink>
      <w:r w:rsidR="00815F88">
        <w:rPr>
          <w:rFonts w:ascii="Times New Roman" w:eastAsia="Times New Roman" w:hAnsi="Times New Roman" w:cs="Times New Roman"/>
          <w:color w:val="0000FF"/>
          <w:lang w:val="lt-LT"/>
        </w:rPr>
        <w:t>.</w:t>
      </w:r>
    </w:p>
    <w:p w14:paraId="4178AAE5" w14:textId="77777777" w:rsidR="00233111" w:rsidRPr="00072B84" w:rsidRDefault="002530F8" w:rsidP="00072B84">
      <w:pPr>
        <w:rPr>
          <w:lang w:val="lt-LT"/>
        </w:rPr>
      </w:pPr>
    </w:p>
    <w:sectPr w:rsidR="00233111" w:rsidRPr="00072B84" w:rsidSect="00EB1223">
      <w:headerReference w:type="default" r:id="rId15"/>
      <w:footerReference w:type="default" r:id="rId16"/>
      <w:pgSz w:w="12240" w:h="15840"/>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4BAA92" w14:textId="77777777" w:rsidR="001E05EC" w:rsidRDefault="001E05EC">
      <w:pPr>
        <w:spacing w:after="0" w:line="240" w:lineRule="auto"/>
      </w:pPr>
      <w:r>
        <w:separator/>
      </w:r>
    </w:p>
  </w:endnote>
  <w:endnote w:type="continuationSeparator" w:id="0">
    <w:p w14:paraId="125D9284" w14:textId="77777777" w:rsidR="001E05EC" w:rsidRDefault="001E05EC">
      <w:pPr>
        <w:spacing w:after="0" w:line="240" w:lineRule="auto"/>
      </w:pPr>
      <w:r>
        <w:continuationSeparator/>
      </w:r>
    </w:p>
  </w:endnote>
  <w:endnote w:type="continuationNotice" w:id="1">
    <w:p w14:paraId="37CF2EBA" w14:textId="77777777" w:rsidR="001E05EC" w:rsidRDefault="001E05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0DA4C" w14:textId="3C795F2C" w:rsidR="009452FD" w:rsidRPr="000A782B" w:rsidRDefault="003837B3" w:rsidP="000A782B">
    <w:pPr>
      <w:pStyle w:val="Porat"/>
      <w:jc w:val="right"/>
    </w:pPr>
    <w:r w:rsidRPr="000A782B">
      <w:rPr>
        <w:rStyle w:val="Puslapionumeris"/>
      </w:rPr>
      <w:fldChar w:fldCharType="begin"/>
    </w:r>
    <w:r w:rsidRPr="000A782B">
      <w:rPr>
        <w:rStyle w:val="Puslapionumeris"/>
      </w:rPr>
      <w:instrText xml:space="preserve"> PAGE </w:instrText>
    </w:r>
    <w:r w:rsidRPr="000A782B">
      <w:rPr>
        <w:rStyle w:val="Puslapionumeris"/>
      </w:rPr>
      <w:fldChar w:fldCharType="separate"/>
    </w:r>
    <w:r w:rsidR="002530F8">
      <w:rPr>
        <w:rStyle w:val="Puslapionumeris"/>
        <w:noProof/>
      </w:rPr>
      <w:t>1</w:t>
    </w:r>
    <w:r w:rsidRPr="000A782B">
      <w:rPr>
        <w:rStyle w:val="Puslapionumeri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BB8CEA" w14:textId="77777777" w:rsidR="001E05EC" w:rsidRDefault="001E05EC">
      <w:pPr>
        <w:spacing w:after="0" w:line="240" w:lineRule="auto"/>
      </w:pPr>
      <w:r>
        <w:separator/>
      </w:r>
    </w:p>
  </w:footnote>
  <w:footnote w:type="continuationSeparator" w:id="0">
    <w:p w14:paraId="54EE18FE" w14:textId="77777777" w:rsidR="001E05EC" w:rsidRDefault="001E05EC">
      <w:pPr>
        <w:spacing w:after="0" w:line="240" w:lineRule="auto"/>
      </w:pPr>
      <w:r>
        <w:continuationSeparator/>
      </w:r>
    </w:p>
  </w:footnote>
  <w:footnote w:type="continuationNotice" w:id="1">
    <w:p w14:paraId="6C6A87E2" w14:textId="77777777" w:rsidR="001E05EC" w:rsidRDefault="001E05E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3EE979" w14:textId="77777777" w:rsidR="001F35A3" w:rsidRDefault="001F35A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87CC9"/>
    <w:multiLevelType w:val="singleLevel"/>
    <w:tmpl w:val="139249CE"/>
    <w:lvl w:ilvl="0">
      <w:start w:val="6"/>
      <w:numFmt w:val="bullet"/>
      <w:lvlText w:val="-"/>
      <w:lvlJc w:val="left"/>
      <w:pPr>
        <w:tabs>
          <w:tab w:val="num" w:pos="570"/>
        </w:tabs>
        <w:ind w:left="570" w:hanging="570"/>
      </w:pPr>
      <w:rPr>
        <w:rFonts w:ascii="Times New Roman" w:hAnsi="Times New Roman" w:hint="default"/>
      </w:rPr>
    </w:lvl>
  </w:abstractNum>
  <w:abstractNum w:abstractNumId="1" w15:restartNumberingAfterBreak="0">
    <w:nsid w:val="2ECE4CEF"/>
    <w:multiLevelType w:val="hybridMultilevel"/>
    <w:tmpl w:val="D678637E"/>
    <w:lvl w:ilvl="0" w:tplc="E75669AE">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2" w15:restartNumberingAfterBreak="0">
    <w:nsid w:val="4BE008AD"/>
    <w:multiLevelType w:val="multilevel"/>
    <w:tmpl w:val="FCE0AFF8"/>
    <w:lvl w:ilvl="0">
      <w:start w:val="6"/>
      <w:numFmt w:val="decimal"/>
      <w:lvlText w:val="%1"/>
      <w:lvlJc w:val="left"/>
      <w:pPr>
        <w:tabs>
          <w:tab w:val="num" w:pos="720"/>
        </w:tabs>
        <w:ind w:left="720" w:hanging="72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15:restartNumberingAfterBreak="0">
    <w:nsid w:val="65320C8F"/>
    <w:multiLevelType w:val="hybridMultilevel"/>
    <w:tmpl w:val="1894621E"/>
    <w:lvl w:ilvl="0" w:tplc="5E94AD30">
      <w:start w:val="6"/>
      <w:numFmt w:val="bullet"/>
      <w:lvlText w:val="-"/>
      <w:lvlJc w:val="left"/>
      <w:pPr>
        <w:tabs>
          <w:tab w:val="num" w:pos="567"/>
        </w:tabs>
        <w:ind w:left="567" w:hanging="507"/>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48F5F84"/>
    <w:multiLevelType w:val="singleLevel"/>
    <w:tmpl w:val="139249CE"/>
    <w:lvl w:ilvl="0">
      <w:start w:val="6"/>
      <w:numFmt w:val="bullet"/>
      <w:lvlText w:val="-"/>
      <w:lvlJc w:val="left"/>
      <w:pPr>
        <w:tabs>
          <w:tab w:val="num" w:pos="570"/>
        </w:tabs>
        <w:ind w:left="570" w:hanging="570"/>
      </w:pPr>
      <w:rPr>
        <w:rFonts w:ascii="Times New Roman" w:hAnsi="Times New Roman"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7B3"/>
    <w:rsid w:val="00072B84"/>
    <w:rsid w:val="0008364B"/>
    <w:rsid w:val="000B77F6"/>
    <w:rsid w:val="000D3835"/>
    <w:rsid w:val="0017501A"/>
    <w:rsid w:val="00180472"/>
    <w:rsid w:val="00197A66"/>
    <w:rsid w:val="001C08E0"/>
    <w:rsid w:val="001D7479"/>
    <w:rsid w:val="001E05EC"/>
    <w:rsid w:val="001F35A3"/>
    <w:rsid w:val="0023450E"/>
    <w:rsid w:val="002530F8"/>
    <w:rsid w:val="00272E5C"/>
    <w:rsid w:val="002916D9"/>
    <w:rsid w:val="00296FA0"/>
    <w:rsid w:val="00334251"/>
    <w:rsid w:val="00374EDA"/>
    <w:rsid w:val="003837B3"/>
    <w:rsid w:val="003E13BC"/>
    <w:rsid w:val="003E6F2E"/>
    <w:rsid w:val="0041002D"/>
    <w:rsid w:val="00424CE0"/>
    <w:rsid w:val="00503637"/>
    <w:rsid w:val="00534D46"/>
    <w:rsid w:val="00536920"/>
    <w:rsid w:val="00551909"/>
    <w:rsid w:val="005D5FBC"/>
    <w:rsid w:val="00650F65"/>
    <w:rsid w:val="00666400"/>
    <w:rsid w:val="006725D6"/>
    <w:rsid w:val="00692CF2"/>
    <w:rsid w:val="006930B4"/>
    <w:rsid w:val="006B4B1B"/>
    <w:rsid w:val="006C369E"/>
    <w:rsid w:val="006D4D57"/>
    <w:rsid w:val="00815F88"/>
    <w:rsid w:val="00825683"/>
    <w:rsid w:val="008721B0"/>
    <w:rsid w:val="008A6F73"/>
    <w:rsid w:val="008F177F"/>
    <w:rsid w:val="0090097B"/>
    <w:rsid w:val="00920CBE"/>
    <w:rsid w:val="009E0B9F"/>
    <w:rsid w:val="00A43819"/>
    <w:rsid w:val="00A75E8F"/>
    <w:rsid w:val="00A97BB2"/>
    <w:rsid w:val="00AD4884"/>
    <w:rsid w:val="00AD7BD2"/>
    <w:rsid w:val="00B014B9"/>
    <w:rsid w:val="00B02FA7"/>
    <w:rsid w:val="00B9506C"/>
    <w:rsid w:val="00BB2F19"/>
    <w:rsid w:val="00C14F43"/>
    <w:rsid w:val="00C74189"/>
    <w:rsid w:val="00C93D33"/>
    <w:rsid w:val="00CB0B02"/>
    <w:rsid w:val="00CB233B"/>
    <w:rsid w:val="00CE27CD"/>
    <w:rsid w:val="00D14445"/>
    <w:rsid w:val="00D203DB"/>
    <w:rsid w:val="00D512FE"/>
    <w:rsid w:val="00E102D2"/>
    <w:rsid w:val="00E27DD5"/>
    <w:rsid w:val="00ED1960"/>
    <w:rsid w:val="00F3748A"/>
    <w:rsid w:val="00F522A7"/>
    <w:rsid w:val="00F967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7F06289"/>
  <w15:docId w15:val="{19594EF1-3339-4A2F-A433-BE519B49A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semiHidden/>
    <w:unhideWhenUsed/>
    <w:rsid w:val="003837B3"/>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semiHidden/>
    <w:rsid w:val="003837B3"/>
  </w:style>
  <w:style w:type="character" w:styleId="Puslapionumeris">
    <w:name w:val="page number"/>
    <w:basedOn w:val="Numatytasispastraiposriftas"/>
    <w:rsid w:val="003837B3"/>
    <w:rPr>
      <w:rFonts w:cs="Times New Roman"/>
    </w:rPr>
  </w:style>
  <w:style w:type="paragraph" w:styleId="Debesliotekstas">
    <w:name w:val="Balloon Text"/>
    <w:basedOn w:val="prastasis"/>
    <w:link w:val="DebesliotekstasDiagrama"/>
    <w:uiPriority w:val="99"/>
    <w:semiHidden/>
    <w:unhideWhenUsed/>
    <w:rsid w:val="00CB233B"/>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B233B"/>
    <w:rPr>
      <w:rFonts w:ascii="Tahoma" w:hAnsi="Tahoma" w:cs="Tahoma"/>
      <w:sz w:val="16"/>
      <w:szCs w:val="16"/>
    </w:rPr>
  </w:style>
  <w:style w:type="character" w:styleId="Hipersaitas">
    <w:name w:val="Hyperlink"/>
    <w:basedOn w:val="Numatytasispastraiposriftas"/>
    <w:uiPriority w:val="99"/>
    <w:unhideWhenUsed/>
    <w:rsid w:val="001D7479"/>
    <w:rPr>
      <w:color w:val="0000FF" w:themeColor="hyperlink"/>
      <w:u w:val="single"/>
    </w:rPr>
  </w:style>
  <w:style w:type="paragraph" w:styleId="Antrats">
    <w:name w:val="header"/>
    <w:basedOn w:val="prastasis"/>
    <w:link w:val="AntratsDiagrama"/>
    <w:uiPriority w:val="99"/>
    <w:unhideWhenUsed/>
    <w:rsid w:val="001F35A3"/>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1F35A3"/>
  </w:style>
  <w:style w:type="character" w:styleId="Komentaronuoroda">
    <w:name w:val="annotation reference"/>
    <w:basedOn w:val="Numatytasispastraiposriftas"/>
    <w:uiPriority w:val="99"/>
    <w:semiHidden/>
    <w:unhideWhenUsed/>
    <w:rsid w:val="001F35A3"/>
    <w:rPr>
      <w:sz w:val="16"/>
      <w:szCs w:val="16"/>
    </w:rPr>
  </w:style>
  <w:style w:type="paragraph" w:styleId="Komentarotekstas">
    <w:name w:val="annotation text"/>
    <w:basedOn w:val="prastasis"/>
    <w:link w:val="KomentarotekstasDiagrama"/>
    <w:uiPriority w:val="99"/>
    <w:semiHidden/>
    <w:unhideWhenUsed/>
    <w:rsid w:val="001F35A3"/>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1F35A3"/>
    <w:rPr>
      <w:sz w:val="20"/>
      <w:szCs w:val="20"/>
    </w:rPr>
  </w:style>
  <w:style w:type="paragraph" w:styleId="Komentarotema">
    <w:name w:val="annotation subject"/>
    <w:basedOn w:val="Komentarotekstas"/>
    <w:next w:val="Komentarotekstas"/>
    <w:link w:val="KomentarotemaDiagrama"/>
    <w:uiPriority w:val="99"/>
    <w:semiHidden/>
    <w:unhideWhenUsed/>
    <w:rsid w:val="001F35A3"/>
    <w:rPr>
      <w:b/>
      <w:bCs/>
    </w:rPr>
  </w:style>
  <w:style w:type="character" w:customStyle="1" w:styleId="KomentarotemaDiagrama">
    <w:name w:val="Komentaro tema Diagrama"/>
    <w:basedOn w:val="KomentarotekstasDiagrama"/>
    <w:link w:val="Komentarotema"/>
    <w:uiPriority w:val="99"/>
    <w:semiHidden/>
    <w:rsid w:val="001F35A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www.vvkt.l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mailto:NepageidaujamaR@vvkt.l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vkt.lt/"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13326</Words>
  <Characters>7597</Characters>
  <Application>Microsoft Office Word</Application>
  <DocSecurity>0</DocSecurity>
  <Lines>63</Lines>
  <Paragraphs>41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Actavis</Company>
  <LinksUpToDate>false</LinksUpToDate>
  <CharactersWithSpaces>20882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dc:creator>
  <cp:lastModifiedBy>Albina Burkauskaitė</cp:lastModifiedBy>
  <cp:revision>2</cp:revision>
  <dcterms:created xsi:type="dcterms:W3CDTF">2023-05-25T05:29:00Z</dcterms:created>
  <dcterms:modified xsi:type="dcterms:W3CDTF">2023-05-25T05:29:00Z</dcterms:modified>
</cp:coreProperties>
</file>