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F0F" w:rsidRPr="001E3CA7" w:rsidRDefault="00523F0F" w:rsidP="00523F0F">
      <w:pPr>
        <w:spacing w:after="0" w:line="260" w:lineRule="exact"/>
        <w:jc w:val="center"/>
        <w:outlineLvl w:val="0"/>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Pakuotės lapelis: informacija pacientui</w:t>
      </w:r>
    </w:p>
    <w:p w:rsidR="00523F0F" w:rsidRPr="001E3CA7" w:rsidRDefault="00523F0F" w:rsidP="00523F0F">
      <w:pPr>
        <w:spacing w:after="0" w:line="260" w:lineRule="exact"/>
        <w:jc w:val="center"/>
        <w:outlineLvl w:val="0"/>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jc w:val="center"/>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Elidel 10 mg/g kremas</w:t>
      </w:r>
    </w:p>
    <w:p w:rsidR="00523F0F" w:rsidRPr="001E3CA7" w:rsidRDefault="00523F0F" w:rsidP="00523F0F">
      <w:pPr>
        <w:numPr>
          <w:ilvl w:val="12"/>
          <w:numId w:val="0"/>
        </w:numPr>
        <w:spacing w:after="0" w:line="260" w:lineRule="exact"/>
        <w:jc w:val="center"/>
        <w:rPr>
          <w:rFonts w:ascii="Times New Roman" w:eastAsia="Times New Roman" w:hAnsi="Times New Roman" w:cs="Times New Roman"/>
          <w:noProof/>
          <w:color w:val="000000"/>
          <w:lang w:val="pt-BR"/>
        </w:rPr>
      </w:pPr>
      <w:r>
        <w:rPr>
          <w:rFonts w:ascii="Times New Roman" w:eastAsia="Times New Roman" w:hAnsi="Times New Roman" w:cs="Times New Roman"/>
          <w:noProof/>
          <w:color w:val="000000"/>
          <w:lang w:val="pt-BR"/>
        </w:rPr>
        <w:t>p</w:t>
      </w:r>
      <w:r w:rsidRPr="001E3CA7">
        <w:rPr>
          <w:rFonts w:ascii="Times New Roman" w:eastAsia="Times New Roman" w:hAnsi="Times New Roman" w:cs="Times New Roman"/>
          <w:noProof/>
          <w:color w:val="000000"/>
          <w:lang w:val="pt-BR"/>
        </w:rPr>
        <w:t>imekrolimuzas</w:t>
      </w:r>
    </w:p>
    <w:p w:rsidR="00523F0F" w:rsidRPr="001E3CA7" w:rsidRDefault="00523F0F" w:rsidP="00523F0F">
      <w:pPr>
        <w:spacing w:after="0" w:line="260" w:lineRule="exact"/>
        <w:jc w:val="center"/>
        <w:rPr>
          <w:rFonts w:ascii="Times New Roman" w:eastAsia="Times New Roman" w:hAnsi="Times New Roman" w:cs="Times New Roman"/>
          <w:noProof/>
          <w:color w:val="000000"/>
          <w:lang w:val="pt-BR"/>
        </w:rPr>
      </w:pPr>
    </w:p>
    <w:p w:rsidR="00523F0F" w:rsidRPr="001E3CA7" w:rsidRDefault="00523F0F" w:rsidP="00523F0F">
      <w:pPr>
        <w:spacing w:after="0" w:line="260" w:lineRule="exact"/>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Atidžiai perskaitykite visą šį lapelį, prieš pradėdami vartoti vaistą, nes jame pateikiama Jums svarbi informacija.</w:t>
      </w:r>
    </w:p>
    <w:p w:rsidR="00523F0F" w:rsidRPr="001E3CA7" w:rsidRDefault="00523F0F" w:rsidP="00523F0F">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Neišmeskite šio lapelio, nes vėl gali prireikti jį perskaityti.</w:t>
      </w:r>
    </w:p>
    <w:p w:rsidR="00523F0F" w:rsidRPr="001E3CA7" w:rsidRDefault="00523F0F" w:rsidP="00523F0F">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Jeigu kiltų daugiau klausimų, kreipkitės į gydytoją arba vaistininką.</w:t>
      </w:r>
    </w:p>
    <w:p w:rsidR="00523F0F" w:rsidRPr="001E3CA7" w:rsidRDefault="00523F0F" w:rsidP="00523F0F">
      <w:pPr>
        <w:spacing w:after="0" w:line="260" w:lineRule="exact"/>
        <w:ind w:left="550"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Šis vaistas skirtas tik Jums, todėl kitiems žmonėms jo duoti negalima. Vaistas gali jiems pakenkti (net tiems, kurių ligos požymiai yra tokie patys kaip Jūsų).</w:t>
      </w:r>
    </w:p>
    <w:p w:rsidR="00523F0F" w:rsidRPr="001E3CA7" w:rsidRDefault="00523F0F" w:rsidP="00523F0F">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Jeigu pasireiškė šalutinis poveikis (net jeigu jis šiame lapelyje nenurodytas), kreipkitės į gydytoją arba vaistininką. Žr. 4 skyrių.</w:t>
      </w:r>
    </w:p>
    <w:p w:rsidR="00523F0F" w:rsidRPr="001E3CA7" w:rsidRDefault="00523F0F" w:rsidP="00523F0F">
      <w:pPr>
        <w:spacing w:after="0" w:line="260" w:lineRule="exact"/>
        <w:ind w:left="550" w:hanging="550"/>
        <w:rPr>
          <w:rFonts w:ascii="Times New Roman" w:eastAsia="Times New Roman" w:hAnsi="Times New Roman" w:cs="Times New Roman"/>
          <w:noProof/>
          <w:color w:val="000000"/>
          <w:lang w:val="pt-BR"/>
        </w:rPr>
      </w:pPr>
    </w:p>
    <w:p w:rsidR="00523F0F" w:rsidRPr="001E3CA7" w:rsidRDefault="00523F0F" w:rsidP="00523F0F">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1E3CA7">
        <w:rPr>
          <w:rFonts w:ascii="Times New Roman" w:eastAsia="Times New Roman" w:hAnsi="Times New Roman" w:cs="Times New Roman"/>
          <w:b/>
          <w:bCs/>
          <w:snapToGrid w:val="0"/>
          <w:szCs w:val="28"/>
          <w:lang w:val="lt-LT" w:eastAsia="x-none"/>
        </w:rPr>
        <w:t>Apie ką rašoma šiame lapelyje?</w:t>
      </w:r>
    </w:p>
    <w:p w:rsidR="00523F0F" w:rsidRPr="001E3CA7" w:rsidRDefault="00523F0F" w:rsidP="00523F0F">
      <w:p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1.</w:t>
      </w:r>
      <w:r w:rsidRPr="001E3CA7">
        <w:rPr>
          <w:rFonts w:ascii="Times New Roman" w:eastAsia="Times New Roman" w:hAnsi="Times New Roman" w:cs="Times New Roman"/>
          <w:noProof/>
          <w:color w:val="000000"/>
          <w:lang w:val="pt-BR"/>
        </w:rPr>
        <w:tab/>
        <w:t>Kas yra Elidel kremas ir kam jis vartojamas</w:t>
      </w:r>
    </w:p>
    <w:p w:rsidR="00523F0F" w:rsidRPr="001E3CA7" w:rsidRDefault="00523F0F" w:rsidP="00523F0F">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2.</w:t>
      </w:r>
      <w:r w:rsidRPr="001E3CA7">
        <w:rPr>
          <w:rFonts w:ascii="Times New Roman" w:eastAsia="Times New Roman" w:hAnsi="Times New Roman" w:cs="Times New Roman"/>
          <w:noProof/>
          <w:color w:val="000000"/>
          <w:lang w:val="pt-BR"/>
        </w:rPr>
        <w:tab/>
        <w:t>Kas žinotina prieš vartojant Elidel kremą</w:t>
      </w:r>
    </w:p>
    <w:p w:rsidR="00523F0F" w:rsidRPr="001E3CA7" w:rsidRDefault="00523F0F" w:rsidP="00523F0F">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3.</w:t>
      </w:r>
      <w:r w:rsidRPr="001E3CA7">
        <w:rPr>
          <w:rFonts w:ascii="Times New Roman" w:eastAsia="Times New Roman" w:hAnsi="Times New Roman" w:cs="Times New Roman"/>
          <w:noProof/>
          <w:color w:val="000000"/>
          <w:lang w:val="pt-BR"/>
        </w:rPr>
        <w:tab/>
        <w:t>Kaip vartoti Elidel kremą</w:t>
      </w:r>
    </w:p>
    <w:p w:rsidR="00523F0F" w:rsidRPr="001E3CA7" w:rsidRDefault="00523F0F" w:rsidP="00523F0F">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4.</w:t>
      </w:r>
      <w:r w:rsidRPr="001E3CA7">
        <w:rPr>
          <w:rFonts w:ascii="Times New Roman" w:eastAsia="Times New Roman" w:hAnsi="Times New Roman" w:cs="Times New Roman"/>
          <w:noProof/>
          <w:color w:val="000000"/>
          <w:lang w:val="pt-BR"/>
        </w:rPr>
        <w:tab/>
        <w:t>Galimas šalutinis poveikis</w:t>
      </w:r>
    </w:p>
    <w:p w:rsidR="00523F0F" w:rsidRPr="001E3CA7" w:rsidRDefault="00523F0F" w:rsidP="00523F0F">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5.</w:t>
      </w:r>
      <w:r w:rsidRPr="001E3CA7">
        <w:rPr>
          <w:rFonts w:ascii="Times New Roman" w:eastAsia="Times New Roman" w:hAnsi="Times New Roman" w:cs="Times New Roman"/>
          <w:noProof/>
          <w:color w:val="000000"/>
          <w:lang w:val="pt-BR"/>
        </w:rPr>
        <w:tab/>
        <w:t>Kaip laikyti Elidel kremą</w:t>
      </w:r>
    </w:p>
    <w:p w:rsidR="00523F0F" w:rsidRPr="001E3CA7" w:rsidRDefault="00523F0F" w:rsidP="00523F0F">
      <w:p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6.</w:t>
      </w:r>
      <w:r w:rsidRPr="001E3CA7">
        <w:rPr>
          <w:rFonts w:ascii="Times New Roman" w:eastAsia="Times New Roman" w:hAnsi="Times New Roman" w:cs="Times New Roman"/>
          <w:noProof/>
          <w:color w:val="000000"/>
          <w:lang w:val="pt-BR"/>
        </w:rPr>
        <w:tab/>
        <w:t>Pakuotės turinys ir kita informacija</w:t>
      </w: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left="567" w:hanging="567"/>
        <w:outlineLvl w:val="0"/>
        <w:rPr>
          <w:rFonts w:ascii="Times New Roman" w:eastAsia="Times New Roman" w:hAnsi="Times New Roman" w:cs="Times New Roman"/>
          <w:b/>
          <w:caps/>
          <w:noProof/>
          <w:color w:val="000000"/>
          <w:lang w:val="pt-BR"/>
        </w:rPr>
      </w:pPr>
      <w:r w:rsidRPr="001E3CA7">
        <w:rPr>
          <w:rFonts w:ascii="Times New Roman" w:eastAsia="Times New Roman" w:hAnsi="Times New Roman" w:cs="Times New Roman"/>
          <w:b/>
          <w:noProof/>
          <w:color w:val="000000"/>
          <w:lang w:val="pt-BR"/>
        </w:rPr>
        <w:t>1.</w:t>
      </w:r>
      <w:r w:rsidRPr="001E3CA7">
        <w:rPr>
          <w:rFonts w:ascii="Times New Roman" w:eastAsia="Times New Roman" w:hAnsi="Times New Roman" w:cs="Times New Roman"/>
          <w:b/>
          <w:noProof/>
          <w:color w:val="000000"/>
          <w:lang w:val="pt-BR"/>
        </w:rPr>
        <w:tab/>
        <w:t>Kas yra Elidel kremas ir kam jis vartojamas</w:t>
      </w:r>
    </w:p>
    <w:p w:rsidR="00523F0F" w:rsidRPr="001E3CA7" w:rsidRDefault="00523F0F" w:rsidP="00523F0F">
      <w:pPr>
        <w:spacing w:after="0" w:line="260" w:lineRule="exact"/>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Elidel kremo sudėtyje yra pimekrolimuzo. Jame nėra jokių steroidinių hormonų.</w:t>
      </w:r>
    </w:p>
    <w:p w:rsidR="00523F0F" w:rsidRPr="001E3CA7" w:rsidRDefault="00523F0F" w:rsidP="00523F0F">
      <w:pPr>
        <w:numPr>
          <w:ilvl w:val="12"/>
          <w:numId w:val="0"/>
        </w:numPr>
        <w:spacing w:after="0" w:line="260" w:lineRule="exact"/>
        <w:rPr>
          <w:rFonts w:ascii="Times New Roman" w:eastAsia="Times New Roman" w:hAnsi="Times New Roman" w:cs="Times New Roman"/>
          <w:color w:val="000000"/>
          <w:lang w:val="pt-BR"/>
        </w:rPr>
      </w:pPr>
    </w:p>
    <w:p w:rsidR="00523F0F" w:rsidRPr="001E3CA7" w:rsidRDefault="00523F0F" w:rsidP="00523F0F">
      <w:pPr>
        <w:numPr>
          <w:ilvl w:val="12"/>
          <w:numId w:val="0"/>
        </w:numPr>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Elidel kremas specifiškai gydo odos uždegimą, sukeltą atopinio dermatito (egzemą). Jis veikia uždegimą bei egzemai būdingą raudonį ir niežėjimą sukeliančias ląsteles.</w:t>
      </w:r>
    </w:p>
    <w:p w:rsidR="00523F0F" w:rsidRPr="001E3CA7" w:rsidRDefault="00523F0F" w:rsidP="00523F0F">
      <w:pPr>
        <w:numPr>
          <w:ilvl w:val="12"/>
          <w:numId w:val="0"/>
        </w:numPr>
        <w:spacing w:after="0" w:line="260" w:lineRule="exact"/>
        <w:rPr>
          <w:rFonts w:ascii="Times New Roman" w:eastAsia="Times New Roman" w:hAnsi="Times New Roman" w:cs="Times New Roman"/>
          <w:color w:val="000000"/>
          <w:lang w:val="pt-BR"/>
        </w:rPr>
      </w:pP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color w:val="000000"/>
          <w:lang w:val="pt-BR"/>
        </w:rPr>
        <w:t xml:space="preserve">Kremas vartojamas </w:t>
      </w:r>
      <w:r>
        <w:rPr>
          <w:rFonts w:ascii="Times New Roman" w:eastAsia="Times New Roman" w:hAnsi="Times New Roman" w:cs="Times New Roman"/>
          <w:color w:val="000000"/>
          <w:lang w:val="pt-BR"/>
        </w:rPr>
        <w:t xml:space="preserve">3 mėnesių – 17 metų </w:t>
      </w:r>
      <w:r w:rsidRPr="001E3CA7">
        <w:rPr>
          <w:rFonts w:ascii="Times New Roman" w:eastAsia="Times New Roman" w:hAnsi="Times New Roman" w:cs="Times New Roman"/>
          <w:color w:val="000000"/>
          <w:lang w:val="pt-BR"/>
        </w:rPr>
        <w:t>vaikų ir suaugusiųjų nesunkios ar vidutinio sunkumo egzemos simptomams (pvz., raudoniui ir niežėjimui) gydyti. Juo pradėjus gydyti ankstyvus simptomus galima išvengti ligos progresavimo iki sunkių pažeidimų.</w:t>
      </w: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Elidel kremas vartojamas tada, kai kiti gydytojo skirti vaistai ar minkštinamtieji tepalai nebuvo efektyvūs, arba, kai gydytojas nerekomenduoja vartoti kitų vaistų.</w:t>
      </w: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per 6 savaites Jūsų savijauta nepagerėjo arba net pablogėjo, kreipkitės į gydytoją. </w:t>
      </w: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left="567" w:hanging="567"/>
        <w:outlineLvl w:val="0"/>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2.</w:t>
      </w:r>
      <w:r w:rsidRPr="001E3CA7">
        <w:rPr>
          <w:rFonts w:ascii="Times New Roman" w:eastAsia="Times New Roman" w:hAnsi="Times New Roman" w:cs="Times New Roman"/>
          <w:b/>
          <w:noProof/>
          <w:color w:val="000000"/>
          <w:lang w:val="pt-BR"/>
        </w:rPr>
        <w:tab/>
        <w:t>Kas žinotina prieš vartojant Elidel kremą</w:t>
      </w:r>
    </w:p>
    <w:p w:rsidR="00523F0F" w:rsidRPr="001E3CA7" w:rsidRDefault="00523F0F" w:rsidP="00523F0F">
      <w:pPr>
        <w:numPr>
          <w:ilvl w:val="12"/>
          <w:numId w:val="0"/>
        </w:numPr>
        <w:spacing w:after="0" w:line="260" w:lineRule="exact"/>
        <w:ind w:left="567" w:hanging="567"/>
        <w:outlineLvl w:val="0"/>
        <w:rPr>
          <w:rFonts w:ascii="Times New Roman" w:eastAsia="Times New Roman" w:hAnsi="Times New Roman" w:cs="Times New Roman"/>
          <w:noProof/>
          <w:color w:val="000000"/>
          <w:lang w:val="pt-BR"/>
        </w:rPr>
      </w:pPr>
    </w:p>
    <w:p w:rsidR="00523F0F" w:rsidRPr="001E3CA7" w:rsidRDefault="00523F0F" w:rsidP="00523F0F">
      <w:pPr>
        <w:spacing w:after="0" w:line="240" w:lineRule="auto"/>
        <w:jc w:val="both"/>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Atidžiai laikykitės gydytojo nurodymų.</w:t>
      </w:r>
    </w:p>
    <w:p w:rsidR="00523F0F" w:rsidRPr="001E3CA7" w:rsidRDefault="00523F0F" w:rsidP="00523F0F">
      <w:pPr>
        <w:spacing w:after="0" w:line="240" w:lineRule="auto"/>
        <w:jc w:val="both"/>
        <w:rPr>
          <w:rFonts w:ascii="Times New Roman" w:eastAsia="Times New Roman" w:hAnsi="Times New Roman" w:cs="Times New Roman"/>
          <w:color w:val="000000"/>
          <w:lang w:val="lt-LT"/>
        </w:rPr>
      </w:pPr>
    </w:p>
    <w:p w:rsidR="00523F0F" w:rsidRPr="001E3CA7" w:rsidRDefault="00523F0F" w:rsidP="00523F0F">
      <w:pPr>
        <w:spacing w:after="0" w:line="240" w:lineRule="auto"/>
        <w:jc w:val="both"/>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lt-LT"/>
        </w:rPr>
        <w:t xml:space="preserve">Prieš Elidel kremo vartojimą perskaitykite </w:t>
      </w:r>
      <w:r>
        <w:rPr>
          <w:rFonts w:ascii="Times New Roman" w:eastAsia="Times New Roman" w:hAnsi="Times New Roman" w:cs="Times New Roman"/>
          <w:color w:val="000000"/>
          <w:lang w:val="lt-LT"/>
        </w:rPr>
        <w:t>toliau pateiktą informaciją</w:t>
      </w:r>
      <w:r w:rsidRPr="001E3CA7">
        <w:rPr>
          <w:rFonts w:ascii="Times New Roman" w:eastAsia="Times New Roman" w:hAnsi="Times New Roman" w:cs="Times New Roman"/>
          <w:color w:val="000000"/>
          <w:lang w:val="lt-LT"/>
        </w:rPr>
        <w:t>.</w:t>
      </w:r>
    </w:p>
    <w:p w:rsidR="00523F0F" w:rsidRPr="001E3CA7" w:rsidRDefault="00523F0F" w:rsidP="00523F0F">
      <w:p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spacing w:after="0" w:line="260" w:lineRule="exact"/>
        <w:ind w:left="567" w:hanging="567"/>
        <w:rPr>
          <w:rFonts w:ascii="Times New Roman" w:eastAsia="Times New Roman" w:hAnsi="Times New Roman" w:cs="Times New Roman"/>
          <w:b/>
          <w:caps/>
          <w:noProof/>
          <w:color w:val="000000"/>
          <w:lang w:val="pt-BR"/>
        </w:rPr>
      </w:pPr>
      <w:r w:rsidRPr="001E3CA7">
        <w:rPr>
          <w:rFonts w:ascii="Times New Roman" w:eastAsia="Times New Roman" w:hAnsi="Times New Roman" w:cs="Times New Roman"/>
          <w:b/>
          <w:noProof/>
          <w:color w:val="000000"/>
          <w:lang w:val="pt-BR"/>
        </w:rPr>
        <w:t xml:space="preserve">Elidel kremo vartoti </w:t>
      </w:r>
      <w:r>
        <w:rPr>
          <w:rFonts w:ascii="Times New Roman" w:eastAsia="Times New Roman" w:hAnsi="Times New Roman" w:cs="Times New Roman"/>
          <w:b/>
          <w:noProof/>
          <w:color w:val="000000"/>
          <w:lang w:val="pt-BR"/>
        </w:rPr>
        <w:t>draudžiama</w:t>
      </w:r>
      <w:r w:rsidRPr="001E3CA7">
        <w:rPr>
          <w:rFonts w:ascii="Times New Roman" w:eastAsia="Times New Roman" w:hAnsi="Times New Roman" w:cs="Times New Roman"/>
          <w:b/>
          <w:noProof/>
          <w:color w:val="000000"/>
          <w:lang w:val="pt-BR"/>
        </w:rPr>
        <w:t>:</w:t>
      </w:r>
    </w:p>
    <w:p w:rsidR="00523F0F" w:rsidRPr="001E3CA7" w:rsidRDefault="00523F0F" w:rsidP="00523F0F">
      <w:pPr>
        <w:numPr>
          <w:ilvl w:val="12"/>
          <w:numId w:val="0"/>
        </w:numPr>
        <w:spacing w:after="0" w:line="260" w:lineRule="exact"/>
        <w:ind w:left="567"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jeigu yra alergija (padidėjęs jautrumas) pimekrolimuzui arba bet kuriai pagalbinei Elidel kremo medžiagai (jos išvardytos 6</w:t>
      </w:r>
      <w:r>
        <w:rPr>
          <w:rFonts w:ascii="Times New Roman" w:eastAsia="Times New Roman" w:hAnsi="Times New Roman" w:cs="Times New Roman"/>
          <w:noProof/>
          <w:color w:val="000000"/>
          <w:lang w:val="pt-BR"/>
        </w:rPr>
        <w:t> </w:t>
      </w:r>
      <w:r w:rsidRPr="001E3CA7">
        <w:rPr>
          <w:rFonts w:ascii="Times New Roman" w:eastAsia="Times New Roman" w:hAnsi="Times New Roman" w:cs="Times New Roman"/>
          <w:noProof/>
          <w:color w:val="000000"/>
          <w:lang w:val="pt-BR"/>
        </w:rPr>
        <w:t>skyriuje).</w:t>
      </w:r>
    </w:p>
    <w:p w:rsidR="00523F0F" w:rsidRPr="001E3CA7" w:rsidRDefault="00523F0F" w:rsidP="00523F0F">
      <w:pPr>
        <w:spacing w:after="0" w:line="260" w:lineRule="exact"/>
        <w:ind w:left="567" w:right="-2" w:hanging="567"/>
        <w:rPr>
          <w:rFonts w:ascii="Times New Roman" w:eastAsia="Times New Roman" w:hAnsi="Times New Roman" w:cs="Times New Roman"/>
          <w:noProof/>
          <w:color w:val="000000"/>
          <w:lang w:val="pt-BR"/>
        </w:rPr>
      </w:pPr>
    </w:p>
    <w:p w:rsidR="00523F0F" w:rsidRPr="001E3CA7" w:rsidRDefault="00523F0F" w:rsidP="00523F0F">
      <w:pPr>
        <w:spacing w:after="0" w:line="260" w:lineRule="exact"/>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Įspėjimai ir atsargumo priemonės</w:t>
      </w:r>
    </w:p>
    <w:p w:rsidR="00523F0F" w:rsidRPr="001E3CA7" w:rsidRDefault="00523F0F" w:rsidP="00523F0F">
      <w:p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Pasitarkite su gydytoju, prieš pradėdami vartoti Elidel kremą, jeigu Jūsų </w:t>
      </w:r>
      <w:r w:rsidRPr="001E3CA7">
        <w:rPr>
          <w:rFonts w:ascii="Times New Roman" w:eastAsia="Times New Roman" w:hAnsi="Times New Roman" w:cs="Times New Roman"/>
          <w:b/>
          <w:noProof/>
          <w:color w:val="000000"/>
          <w:lang w:val="pt-BR"/>
        </w:rPr>
        <w:t>imuninė sistema</w:t>
      </w:r>
      <w:r w:rsidRPr="001E3CA7">
        <w:rPr>
          <w:rFonts w:ascii="Times New Roman" w:eastAsia="Times New Roman" w:hAnsi="Times New Roman" w:cs="Times New Roman"/>
          <w:noProof/>
          <w:color w:val="000000"/>
          <w:lang w:val="pt-BR"/>
        </w:rPr>
        <w:t xml:space="preserve"> yra nusilpusi nesvarbu dėl kokių priežasčių.</w:t>
      </w:r>
    </w:p>
    <w:p w:rsidR="00523F0F" w:rsidRPr="001E3CA7" w:rsidRDefault="00523F0F" w:rsidP="00523F0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lang w:val="pt-BR"/>
        </w:rPr>
      </w:pPr>
    </w:p>
    <w:p w:rsidR="00523F0F" w:rsidRPr="001E3CA7" w:rsidRDefault="00523F0F" w:rsidP="00523F0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lang w:val="pt-BR"/>
        </w:rPr>
      </w:pPr>
      <w:r w:rsidRPr="001E3CA7">
        <w:rPr>
          <w:rFonts w:ascii="Times New Roman" w:eastAsia="Times New Roman" w:hAnsi="Times New Roman" w:cs="Times New Roman"/>
          <w:b/>
          <w:color w:val="000000"/>
          <w:lang w:val="pt-BR"/>
        </w:rPr>
        <w:t>Elidel kremas vartojamas tik atopiniam dermatitui gydyti.</w:t>
      </w:r>
      <w:r w:rsidRPr="001E3CA7">
        <w:rPr>
          <w:rFonts w:ascii="Times New Roman" w:eastAsia="Times New Roman" w:hAnsi="Times New Roman" w:cs="Times New Roman"/>
          <w:color w:val="000000"/>
          <w:lang w:val="pt-BR"/>
        </w:rPr>
        <w:t xml:space="preserve"> Nevartokite kitoms odos ligoms gydyti.</w:t>
      </w:r>
    </w:p>
    <w:p w:rsidR="00523F0F" w:rsidRPr="001E3CA7" w:rsidRDefault="00523F0F" w:rsidP="00523F0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931"/>
          <w:tab w:val="left" w:pos="9072"/>
          <w:tab w:val="left" w:pos="9360"/>
        </w:tabs>
        <w:spacing w:after="0" w:line="260" w:lineRule="exact"/>
        <w:rPr>
          <w:rFonts w:ascii="Times New Roman" w:eastAsia="Times New Roman" w:hAnsi="Times New Roman" w:cs="Times New Roman"/>
          <w:color w:val="000000"/>
          <w:lang w:val="pt-BR"/>
        </w:rPr>
      </w:pPr>
    </w:p>
    <w:p w:rsidR="00523F0F" w:rsidRPr="001E3CA7" w:rsidRDefault="00523F0F" w:rsidP="00523F0F">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lt-LT"/>
        </w:rPr>
        <w:t>Elidel kremą galima vartoti tik išoriškai.</w:t>
      </w:r>
      <w:r w:rsidRPr="001E3CA7">
        <w:rPr>
          <w:rFonts w:ascii="Times New Roman" w:eastAsia="Times New Roman" w:hAnsi="Times New Roman" w:cs="Times New Roman"/>
          <w:noProof/>
          <w:color w:val="000000"/>
          <w:lang w:val="lt-LT"/>
        </w:rPr>
        <w:t xml:space="preserve"> </w:t>
      </w:r>
      <w:r w:rsidRPr="001E3CA7">
        <w:rPr>
          <w:rFonts w:ascii="Times New Roman" w:eastAsia="Times New Roman" w:hAnsi="Times New Roman" w:cs="Times New Roman"/>
          <w:noProof/>
          <w:color w:val="000000"/>
          <w:lang w:val="pt-BR"/>
        </w:rPr>
        <w:t xml:space="preserve">Netepkite nosies, akių ir burnos. </w:t>
      </w:r>
      <w:r w:rsidRPr="001E3CA7">
        <w:rPr>
          <w:rFonts w:ascii="Times New Roman" w:eastAsia="Times New Roman" w:hAnsi="Times New Roman" w:cs="Times New Roman"/>
          <w:color w:val="000000"/>
          <w:lang w:val="pt-BR"/>
        </w:rPr>
        <w:t>Jei kremo ant minėto paviršiaus atsitiktinai patenka, jį reikia kruopščiai nušluostyti ir (arba) nuplauti vandeniu.</w:t>
      </w:r>
      <w:r w:rsidRPr="001E3CA7">
        <w:rPr>
          <w:rFonts w:ascii="Times New Roman" w:eastAsia="Times New Roman" w:hAnsi="Times New Roman" w:cs="Times New Roman"/>
          <w:noProof/>
          <w:color w:val="000000"/>
          <w:lang w:val="pt-BR"/>
        </w:rPr>
        <w:t xml:space="preserve"> Saugokitės, kad jo nenurytumėte, kad jo nepatektų į burną, pvz., nuo pateptų rankų.</w:t>
      </w:r>
    </w:p>
    <w:p w:rsidR="00523F0F" w:rsidRPr="001E3CA7" w:rsidRDefault="00523F0F" w:rsidP="00523F0F">
      <w:pPr>
        <w:spacing w:after="0" w:line="240" w:lineRule="auto"/>
        <w:rPr>
          <w:rFonts w:ascii="Times New Roman" w:eastAsia="Times New Roman" w:hAnsi="Times New Roman" w:cs="Times New Roman"/>
          <w:noProof/>
          <w:color w:val="000000"/>
          <w:lang w:val="pt-BR"/>
        </w:rPr>
      </w:pPr>
    </w:p>
    <w:p w:rsidR="00523F0F" w:rsidRPr="001E3CA7" w:rsidRDefault="00523F0F" w:rsidP="00523F0F">
      <w:pPr>
        <w:spacing w:after="0" w:line="240" w:lineRule="auto"/>
        <w:rPr>
          <w:rFonts w:ascii="Times New Roman" w:eastAsia="Times New Roman" w:hAnsi="Times New Roman" w:cs="Times New Roman"/>
          <w:color w:val="000000"/>
          <w:lang w:val="pt-BR"/>
        </w:rPr>
      </w:pPr>
      <w:r w:rsidRPr="001E3CA7">
        <w:rPr>
          <w:rFonts w:ascii="Times New Roman" w:eastAsia="Times New Roman" w:hAnsi="Times New Roman" w:cs="Times New Roman"/>
          <w:b/>
          <w:color w:val="000000"/>
          <w:lang w:val="pt-BR"/>
        </w:rPr>
        <w:t>Elidel negalima tepti ūminės virusinės infekcijos</w:t>
      </w:r>
      <w:r w:rsidRPr="001E3CA7">
        <w:rPr>
          <w:rFonts w:ascii="Times New Roman" w:eastAsia="Times New Roman" w:hAnsi="Times New Roman" w:cs="Times New Roman"/>
          <w:color w:val="000000"/>
          <w:lang w:val="pt-BR"/>
        </w:rPr>
        <w:t xml:space="preserve"> (paprastosios pūslelinės, vėjaraupių) pažeistos odos.</w:t>
      </w:r>
    </w:p>
    <w:p w:rsidR="00523F0F" w:rsidRPr="001E3CA7" w:rsidRDefault="00523F0F" w:rsidP="00523F0F">
      <w:pPr>
        <w:spacing w:after="0" w:line="240" w:lineRule="auto"/>
        <w:rPr>
          <w:rFonts w:ascii="Times New Roman" w:eastAsia="Times New Roman" w:hAnsi="Times New Roman" w:cs="Times New Roman"/>
          <w:noProof/>
          <w:color w:val="000000"/>
          <w:lang w:val="pt-BR"/>
        </w:rPr>
      </w:pPr>
    </w:p>
    <w:p w:rsidR="00523F0F" w:rsidRPr="001E3CA7" w:rsidRDefault="00523F0F" w:rsidP="00523F0F">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Jeigu yra odos infekcija, pasitarkite su gydytoju prieš vartodami Elidel.</w:t>
      </w:r>
      <w:r w:rsidRPr="001E3CA7">
        <w:rPr>
          <w:rFonts w:ascii="Times New Roman" w:eastAsia="Times New Roman" w:hAnsi="Times New Roman" w:cs="Times New Roman"/>
          <w:noProof/>
          <w:color w:val="000000"/>
          <w:lang w:val="pt-BR"/>
        </w:rPr>
        <w:t xml:space="preserve"> Gydytojas gali paskirti atitinkamą vaistą infekcijai gydyti. Išgydžius infekciją, galima vėl pradėti vartoti Elidel. Jeigu odos infekcija prasideda gydymo Elidel metu, kreipkitės į gydytoją. Gydytojas gali paprašyti nevartoti Elidel tol, kol nebus išgydyta odos infekcija.</w:t>
      </w:r>
    </w:p>
    <w:p w:rsidR="00523F0F" w:rsidRPr="001E3CA7" w:rsidRDefault="00523F0F" w:rsidP="00523F0F">
      <w:pPr>
        <w:spacing w:after="0" w:line="240" w:lineRule="auto"/>
        <w:rPr>
          <w:rFonts w:ascii="Times New Roman" w:eastAsia="Times New Roman" w:hAnsi="Times New Roman" w:cs="Times New Roman"/>
          <w:noProof/>
          <w:color w:val="000000"/>
          <w:lang w:val="pt-BR"/>
        </w:rPr>
      </w:pPr>
    </w:p>
    <w:p w:rsidR="00523F0F" w:rsidRPr="001E3CA7" w:rsidRDefault="00523F0F" w:rsidP="00523F0F">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Elidel vartojimas gali didinti sunkios paprastosios pūslelinės (herpinės egzemos) infekcijos riziką. Todėl, jei kurioje nors vietoje atsiranda </w:t>
      </w:r>
      <w:r w:rsidRPr="001E3CA7">
        <w:rPr>
          <w:rFonts w:ascii="Times New Roman" w:eastAsia="Times New Roman" w:hAnsi="Times New Roman" w:cs="Times New Roman"/>
          <w:b/>
          <w:noProof/>
          <w:color w:val="000000"/>
          <w:lang w:val="pt-BR"/>
        </w:rPr>
        <w:t>odos skausmingos opelės</w:t>
      </w:r>
      <w:r w:rsidRPr="001E3CA7">
        <w:rPr>
          <w:rFonts w:ascii="Times New Roman" w:eastAsia="Times New Roman" w:hAnsi="Times New Roman" w:cs="Times New Roman"/>
          <w:noProof/>
          <w:color w:val="000000"/>
          <w:lang w:val="pt-BR"/>
        </w:rPr>
        <w:t>, nedelsdami kreipkitės į gydytoją. Nevartokite Elidel tol, kol išnyks infekcija.</w:t>
      </w:r>
    </w:p>
    <w:p w:rsidR="00523F0F" w:rsidRPr="001E3CA7" w:rsidRDefault="00523F0F" w:rsidP="00523F0F">
      <w:pPr>
        <w:spacing w:after="0" w:line="240" w:lineRule="auto"/>
        <w:rPr>
          <w:rFonts w:ascii="Times New Roman" w:eastAsia="Times New Roman" w:hAnsi="Times New Roman" w:cs="Times New Roman"/>
          <w:noProof/>
          <w:color w:val="000000"/>
          <w:lang w:val="pt-BR"/>
        </w:rPr>
      </w:pPr>
    </w:p>
    <w:p w:rsidR="00523F0F" w:rsidRPr="001E3CA7" w:rsidRDefault="00523F0F" w:rsidP="00523F0F">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color w:val="000000"/>
          <w:lang w:val="pt-BR"/>
        </w:rPr>
        <w:t xml:space="preserve">Elidel gali sukelti </w:t>
      </w:r>
      <w:r w:rsidRPr="001E3CA7">
        <w:rPr>
          <w:rFonts w:ascii="Times New Roman" w:eastAsia="Times New Roman" w:hAnsi="Times New Roman" w:cs="Times New Roman"/>
          <w:b/>
          <w:color w:val="000000"/>
          <w:lang w:val="pt-BR"/>
        </w:rPr>
        <w:t>vaistu pateptos odos reakciją</w:t>
      </w:r>
      <w:r w:rsidRPr="001E3CA7">
        <w:rPr>
          <w:rFonts w:ascii="Times New Roman" w:eastAsia="Times New Roman" w:hAnsi="Times New Roman" w:cs="Times New Roman"/>
          <w:color w:val="000000"/>
          <w:lang w:val="pt-BR"/>
        </w:rPr>
        <w:t>: karščio ir (arba) deginimo pojūtį.</w:t>
      </w:r>
      <w:r w:rsidRPr="001E3CA7">
        <w:rPr>
          <w:rFonts w:ascii="Times New Roman" w:eastAsia="Times New Roman" w:hAnsi="Times New Roman" w:cs="Times New Roman"/>
          <w:noProof/>
          <w:color w:val="000000"/>
          <w:lang w:val="pt-BR"/>
        </w:rPr>
        <w:t xml:space="preserve"> Šios reakcijos paprastai būna nesunkios ir trumpalaikės. Nedelsdami kreipkitės į gydytoją, jei Elidel sukėlė sunkią reakciją.</w:t>
      </w:r>
    </w:p>
    <w:p w:rsidR="00523F0F" w:rsidRPr="001E3CA7" w:rsidRDefault="00523F0F" w:rsidP="00523F0F">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Vartodami Elidel, pateptos odos nedenkite tvarsčiais, tvarstomąja medžiaga, į nieką jos nevyniokite. Tačiau galite dėvėti įprastus drabužius.</w:t>
      </w:r>
    </w:p>
    <w:p w:rsidR="00523F0F" w:rsidRPr="001E3CA7" w:rsidRDefault="00523F0F" w:rsidP="00523F0F">
      <w:pPr>
        <w:spacing w:after="0" w:line="240" w:lineRule="auto"/>
        <w:rPr>
          <w:rFonts w:ascii="Times New Roman" w:eastAsia="Times New Roman" w:hAnsi="Times New Roman" w:cs="Times New Roman"/>
          <w:noProof/>
          <w:color w:val="000000"/>
          <w:lang w:val="pt-BR"/>
        </w:rPr>
      </w:pPr>
    </w:p>
    <w:p w:rsidR="00523F0F" w:rsidRPr="001E3CA7" w:rsidRDefault="00523F0F" w:rsidP="00523F0F">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Gydymo Elidel metu reikia vengti gausių saulės spindulių</w:t>
      </w:r>
      <w:r w:rsidRPr="001E3CA7">
        <w:rPr>
          <w:rFonts w:ascii="Times New Roman" w:eastAsia="Times New Roman" w:hAnsi="Times New Roman" w:cs="Times New Roman"/>
          <w:noProof/>
          <w:color w:val="000000"/>
          <w:lang w:val="pt-BR"/>
        </w:rPr>
        <w:t>, nenaudoti kvarcinių lempų, nesideginti soliariume. Jei pavartoję Elidel einate į lauką, dėvėkite tinkamus laisvus drabužius, vartokite preparatus, apsaugančius nuo saulės spindulių poveikio ir kuo mažiau būkite saulėje.</w:t>
      </w:r>
    </w:p>
    <w:p w:rsidR="00523F0F" w:rsidRPr="001E3CA7" w:rsidRDefault="00523F0F" w:rsidP="00523F0F">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Jeigu sergate eritrodermija (paraudusi beveik viso kūno oda) ar odos liga, vadinama Netherton’o sindromu, prieš vartodami Elidel pasitarkite su gydytoju.</w:t>
      </w:r>
    </w:p>
    <w:p w:rsidR="00523F0F" w:rsidRPr="001E3CA7" w:rsidRDefault="00523F0F" w:rsidP="00523F0F">
      <w:pPr>
        <w:spacing w:after="0" w:line="240" w:lineRule="auto"/>
        <w:rPr>
          <w:rFonts w:ascii="Times New Roman" w:eastAsia="Times New Roman" w:hAnsi="Times New Roman" w:cs="Times New Roman"/>
          <w:noProof/>
          <w:color w:val="000000"/>
          <w:lang w:val="pt-BR"/>
        </w:rPr>
      </w:pPr>
    </w:p>
    <w:p w:rsidR="00523F0F" w:rsidRPr="001E3CA7" w:rsidRDefault="00523F0F" w:rsidP="00523F0F">
      <w:pPr>
        <w:spacing w:after="0" w:line="240" w:lineRule="auto"/>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sergate </w:t>
      </w:r>
      <w:r w:rsidRPr="001E3CA7">
        <w:rPr>
          <w:rFonts w:ascii="Times New Roman" w:eastAsia="Times New Roman" w:hAnsi="Times New Roman" w:cs="Times New Roman"/>
          <w:b/>
          <w:noProof/>
          <w:color w:val="000000"/>
          <w:lang w:val="pt-BR"/>
        </w:rPr>
        <w:t>odos navikais (piktybiniais augliais)</w:t>
      </w:r>
      <w:r w:rsidRPr="001E3CA7">
        <w:rPr>
          <w:rFonts w:ascii="Times New Roman" w:eastAsia="Times New Roman" w:hAnsi="Times New Roman" w:cs="Times New Roman"/>
          <w:noProof/>
          <w:color w:val="000000"/>
          <w:lang w:val="pt-BR"/>
        </w:rPr>
        <w:t>, pasitarkite su gydytoju, prieš vartodami Elidel.</w:t>
      </w:r>
    </w:p>
    <w:p w:rsidR="00523F0F" w:rsidRPr="001E3CA7" w:rsidRDefault="00523F0F" w:rsidP="00523F0F">
      <w:pPr>
        <w:spacing w:after="0" w:line="240" w:lineRule="auto"/>
        <w:rPr>
          <w:rFonts w:ascii="Times New Roman" w:eastAsia="Times New Roman" w:hAnsi="Times New Roman" w:cs="Times New Roman"/>
          <w:lang w:val="pt-BR"/>
        </w:rPr>
      </w:pPr>
      <w:r w:rsidRPr="001E3CA7">
        <w:rPr>
          <w:rFonts w:ascii="Times New Roman" w:eastAsia="Times New Roman" w:hAnsi="Times New Roman" w:cs="Times New Roman"/>
          <w:noProof/>
          <w:color w:val="000000"/>
          <w:lang w:val="pt-BR"/>
        </w:rPr>
        <w:t xml:space="preserve">Jei vartojant Elidel </w:t>
      </w:r>
      <w:r w:rsidRPr="001E3CA7">
        <w:rPr>
          <w:rFonts w:ascii="Times New Roman" w:eastAsia="Times New Roman" w:hAnsi="Times New Roman" w:cs="Times New Roman"/>
          <w:b/>
          <w:lang w:val="pt-BR"/>
        </w:rPr>
        <w:t>patino Jūsų limfiniai mazgai</w:t>
      </w:r>
      <w:r w:rsidRPr="001E3CA7">
        <w:rPr>
          <w:rFonts w:ascii="Times New Roman" w:eastAsia="Times New Roman" w:hAnsi="Times New Roman" w:cs="Times New Roman"/>
          <w:lang w:val="pt-BR"/>
        </w:rPr>
        <w:t>, pasakykite savo gydytojui.</w:t>
      </w:r>
    </w:p>
    <w:p w:rsidR="00523F0F" w:rsidRPr="001E3CA7" w:rsidRDefault="00523F0F" w:rsidP="00523F0F">
      <w:pPr>
        <w:spacing w:after="0" w:line="240" w:lineRule="auto"/>
        <w:rPr>
          <w:rFonts w:ascii="Times New Roman" w:eastAsia="Times New Roman" w:hAnsi="Times New Roman" w:cs="Times New Roman"/>
          <w:lang w:val="pt-BR"/>
        </w:rPr>
      </w:pPr>
    </w:p>
    <w:p w:rsidR="00523F0F" w:rsidRPr="001E3CA7" w:rsidRDefault="00523F0F" w:rsidP="00523F0F">
      <w:pPr>
        <w:spacing w:after="0" w:line="240" w:lineRule="auto"/>
        <w:rPr>
          <w:rFonts w:ascii="Times New Roman" w:eastAsia="Times New Roman" w:hAnsi="Times New Roman" w:cs="Times New Roman"/>
          <w:b/>
          <w:lang w:val="pt-BR"/>
        </w:rPr>
      </w:pPr>
      <w:r w:rsidRPr="001E3CA7">
        <w:rPr>
          <w:rFonts w:ascii="Times New Roman" w:eastAsia="Times New Roman" w:hAnsi="Times New Roman" w:cs="Times New Roman"/>
          <w:b/>
          <w:lang w:val="pt-BR"/>
        </w:rPr>
        <w:t>Vaikams</w:t>
      </w:r>
    </w:p>
    <w:p w:rsidR="00523F0F" w:rsidRPr="001E3CA7" w:rsidRDefault="00523F0F" w:rsidP="00523F0F">
      <w:pPr>
        <w:spacing w:after="0" w:line="240" w:lineRule="auto"/>
        <w:rPr>
          <w:rFonts w:ascii="Times New Roman" w:eastAsia="Times New Roman" w:hAnsi="Times New Roman" w:cs="Times New Roman"/>
          <w:lang w:val="pt-BR"/>
        </w:rPr>
      </w:pPr>
      <w:r w:rsidRPr="001E3CA7">
        <w:rPr>
          <w:rFonts w:ascii="Times New Roman" w:eastAsia="Times New Roman" w:hAnsi="Times New Roman" w:cs="Times New Roman"/>
          <w:lang w:val="pt-BR"/>
        </w:rPr>
        <w:t xml:space="preserve">Elidel nerekomenduojama vartoti </w:t>
      </w:r>
      <w:r>
        <w:rPr>
          <w:rFonts w:ascii="Times New Roman" w:eastAsia="Times New Roman" w:hAnsi="Times New Roman" w:cs="Times New Roman"/>
          <w:lang w:val="pt-BR"/>
        </w:rPr>
        <w:t xml:space="preserve">jaunesniems kaip 3 mėnesių </w:t>
      </w:r>
      <w:r w:rsidRPr="001E3CA7">
        <w:rPr>
          <w:rFonts w:ascii="Times New Roman" w:eastAsia="Times New Roman" w:hAnsi="Times New Roman" w:cs="Times New Roman"/>
          <w:lang w:val="pt-BR"/>
        </w:rPr>
        <w:t>pacientams.</w:t>
      </w:r>
    </w:p>
    <w:p w:rsidR="00523F0F" w:rsidRPr="001E3CA7" w:rsidRDefault="00523F0F" w:rsidP="00523F0F">
      <w:pPr>
        <w:spacing w:after="0" w:line="240" w:lineRule="auto"/>
        <w:rPr>
          <w:rFonts w:ascii="Times New Roman" w:eastAsia="Times New Roman" w:hAnsi="Times New Roman" w:cs="Times New Roman"/>
          <w:lang w:val="pt-BR"/>
        </w:rPr>
      </w:pPr>
    </w:p>
    <w:p w:rsidR="00523F0F" w:rsidRPr="001E3CA7" w:rsidRDefault="00523F0F" w:rsidP="00523F0F">
      <w:pPr>
        <w:spacing w:after="0" w:line="260" w:lineRule="exact"/>
        <w:ind w:left="567"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Kiti vaistai ir Elidel kremas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Jeigu vartojate ar  neseniai vartojote kitų vaistų arba dėl to nesate tikri, apie tai pasakykite gydytojui arba vaistininkui.</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spacing w:after="0" w:line="260" w:lineRule="exact"/>
        <w:rPr>
          <w:rFonts w:ascii="Times New Roman" w:eastAsia="Times New Roman" w:hAnsi="Times New Roman" w:cs="Times New Roman"/>
          <w:color w:val="000000"/>
          <w:lang w:val="lt-LT"/>
        </w:rPr>
      </w:pPr>
      <w:r w:rsidRPr="001E3CA7">
        <w:rPr>
          <w:rFonts w:ascii="Times New Roman" w:eastAsia="Times New Roman" w:hAnsi="Times New Roman" w:cs="Times New Roman"/>
          <w:color w:val="000000"/>
          <w:lang w:val="pt-BR"/>
        </w:rPr>
        <w:t xml:space="preserve">Pimekrolimuzo nerekomenduojama vartoti ant </w:t>
      </w:r>
      <w:r w:rsidRPr="001E3CA7">
        <w:rPr>
          <w:rFonts w:ascii="Times New Roman" w:eastAsia="Times New Roman" w:hAnsi="Times New Roman" w:cs="Times New Roman"/>
          <w:b/>
          <w:color w:val="000000"/>
          <w:lang w:val="pt-BR"/>
        </w:rPr>
        <w:t>vakcinacijos vietos</w:t>
      </w:r>
      <w:r w:rsidRPr="001E3CA7">
        <w:rPr>
          <w:rFonts w:ascii="Times New Roman" w:eastAsia="Times New Roman" w:hAnsi="Times New Roman" w:cs="Times New Roman"/>
          <w:color w:val="000000"/>
          <w:lang w:val="pt-BR"/>
        </w:rPr>
        <w:t xml:space="preserve">, kol yra vietinės odos reakcijos.  </w:t>
      </w:r>
    </w:p>
    <w:p w:rsidR="00523F0F" w:rsidRPr="001E3CA7" w:rsidRDefault="00523F0F" w:rsidP="00523F0F">
      <w:pPr>
        <w:spacing w:after="0" w:line="260" w:lineRule="exact"/>
        <w:rPr>
          <w:rFonts w:ascii="Times New Roman" w:eastAsia="Times New Roman" w:hAnsi="Times New Roman" w:cs="Times New Roman"/>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egzema labai išplitusi, gydymą Elidel gali tekti nutraukti prieš bet kokius </w:t>
      </w:r>
      <w:r w:rsidRPr="001E3CA7">
        <w:rPr>
          <w:rFonts w:ascii="Times New Roman" w:eastAsia="Times New Roman" w:hAnsi="Times New Roman" w:cs="Times New Roman"/>
          <w:b/>
          <w:noProof/>
          <w:color w:val="000000"/>
          <w:lang w:val="pt-BR"/>
        </w:rPr>
        <w:t>skiepus</w:t>
      </w:r>
      <w:r w:rsidRPr="001E3CA7">
        <w:rPr>
          <w:rFonts w:ascii="Times New Roman" w:eastAsia="Times New Roman" w:hAnsi="Times New Roman" w:cs="Times New Roman"/>
          <w:noProof/>
          <w:color w:val="000000"/>
          <w:lang w:val="pt-BR"/>
        </w:rPr>
        <w:t>. Gydytojas pasakys, jei tai būtina.</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Elidel nerekomenduojama vartoti </w:t>
      </w:r>
      <w:r w:rsidRPr="001E3CA7">
        <w:rPr>
          <w:rFonts w:ascii="Times New Roman" w:eastAsia="Times New Roman" w:hAnsi="Times New Roman" w:cs="Times New Roman"/>
          <w:b/>
          <w:noProof/>
          <w:color w:val="000000"/>
          <w:lang w:val="pt-BR"/>
        </w:rPr>
        <w:t>gydymo ultravioletiniais spinduliais</w:t>
      </w:r>
      <w:r w:rsidRPr="001E3CA7">
        <w:rPr>
          <w:rFonts w:ascii="Times New Roman" w:eastAsia="Times New Roman" w:hAnsi="Times New Roman" w:cs="Times New Roman"/>
          <w:noProof/>
          <w:color w:val="000000"/>
          <w:lang w:val="pt-BR"/>
        </w:rPr>
        <w:t xml:space="preserve"> (tokiais kaip UVA, PUVA, UVB) ar sistemiškai veikiančiais imunitetą slopinančiais vaistai (tokiais kaip azatioprinu ar ciklosporinu) metu.</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Su kitais kartu vartojamais vaistais sąveikos neturėtų būti.</w:t>
      </w:r>
    </w:p>
    <w:p w:rsidR="00523F0F" w:rsidRPr="001E3CA7" w:rsidRDefault="00523F0F" w:rsidP="00523F0F">
      <w:pPr>
        <w:spacing w:after="0" w:line="240" w:lineRule="auto"/>
        <w:rPr>
          <w:rFonts w:ascii="Times New Roman" w:eastAsia="Times New Roman" w:hAnsi="Times New Roman" w:cs="Times New Roman"/>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Elidel kremo vartojimas su maistu, gėrimais ir alkoholiu</w:t>
      </w: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Retais atvejais pavartojus alkoholio, Jums gali atsirasti trumpai trunkantis paraudimas, išbėrimas, deginimas, niežėjimas ar patinimas.</w:t>
      </w:r>
    </w:p>
    <w:p w:rsidR="00523F0F" w:rsidRPr="001E3CA7" w:rsidRDefault="00523F0F" w:rsidP="00523F0F">
      <w:pPr>
        <w:spacing w:after="0" w:line="240" w:lineRule="auto"/>
        <w:rPr>
          <w:rFonts w:ascii="Times New Roman" w:eastAsia="Times New Roman" w:hAnsi="Times New Roman" w:cs="Times New Roman"/>
          <w:lang w:val="pt-BR"/>
        </w:rPr>
      </w:pPr>
    </w:p>
    <w:p w:rsidR="00523F0F" w:rsidRPr="001E3CA7" w:rsidRDefault="00523F0F" w:rsidP="00523F0F">
      <w:pPr>
        <w:spacing w:after="0" w:line="260" w:lineRule="exact"/>
        <w:ind w:left="567"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Nėštumas ir žindymo laikotarpis</w:t>
      </w: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Jeigu esate nėščia, žindote kūdikį, manote, kad galbūt esate nėščia, arba planuojate pastoti, tai prieš vartodama šį vaistą, pasitarkite su gydytoju arba vaistininku. Nėščiosioms Elidel vartoti negalima.</w:t>
      </w: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Nežinoma, ar patepus odą veiklioji Elidel medžiaga patenka į motinos pieną. Jeigu žindote kūdikį, nevartokite Elidel ant krūtų odos.</w:t>
      </w: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noProof/>
          <w:color w:val="000000"/>
          <w:lang w:val="pt-BR"/>
        </w:rPr>
      </w:pPr>
    </w:p>
    <w:p w:rsidR="00523F0F" w:rsidRPr="001E3CA7" w:rsidRDefault="00523F0F" w:rsidP="00523F0F">
      <w:pPr>
        <w:spacing w:after="0" w:line="260" w:lineRule="exact"/>
        <w:ind w:left="567"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Vairavimas ir mechanizmų valdymas</w:t>
      </w: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Nenustatyta, kad Elidel veiktų gebėjimą vairuoti ar valdyti mechanizmus.</w:t>
      </w: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p>
    <w:p w:rsidR="00523F0F" w:rsidRPr="001621B3" w:rsidRDefault="00523F0F" w:rsidP="00523F0F">
      <w:pPr>
        <w:spacing w:after="0" w:line="260" w:lineRule="exact"/>
        <w:rPr>
          <w:rFonts w:ascii="Times New Roman" w:hAnsi="Times New Roman"/>
          <w:color w:val="000000"/>
          <w:lang w:val="pt-BR"/>
        </w:rPr>
      </w:pPr>
      <w:r w:rsidRPr="001E3CA7">
        <w:rPr>
          <w:rFonts w:ascii="Times New Roman" w:eastAsia="Times New Roman" w:hAnsi="Times New Roman" w:cs="Times New Roman"/>
          <w:noProof/>
          <w:color w:val="000000"/>
          <w:lang w:val="pt-BR"/>
        </w:rPr>
        <w:t>Elidel kremo sudėtyje yra cetilo alkoholio</w:t>
      </w:r>
      <w:r>
        <w:rPr>
          <w:rFonts w:ascii="Times New Roman" w:eastAsia="Times New Roman" w:hAnsi="Times New Roman" w:cs="Times New Roman"/>
          <w:color w:val="000000"/>
          <w:lang w:val="pt-BR"/>
        </w:rPr>
        <w:t xml:space="preserve"> ir </w:t>
      </w:r>
      <w:r w:rsidRPr="001E3CA7">
        <w:rPr>
          <w:rFonts w:ascii="Times New Roman" w:eastAsia="Times New Roman" w:hAnsi="Times New Roman" w:cs="Times New Roman"/>
          <w:color w:val="000000"/>
          <w:lang w:val="pt-BR"/>
        </w:rPr>
        <w:t>stearilo alkoholio,</w:t>
      </w:r>
      <w:r>
        <w:rPr>
          <w:rFonts w:ascii="Times New Roman" w:eastAsia="Times New Roman" w:hAnsi="Times New Roman" w:cs="Times New Roman"/>
          <w:color w:val="000000"/>
          <w:lang w:val="pt-BR"/>
        </w:rPr>
        <w:t xml:space="preserve"> kurie gali sukelti odos reakcijas (pvz., kontaktinį dermatitą). Be to, 1 g Elidel kremo yra 10 mg </w:t>
      </w:r>
      <w:r w:rsidRPr="00152D5C">
        <w:rPr>
          <w:rFonts w:ascii="Times New Roman" w:eastAsia="Times New Roman" w:hAnsi="Times New Roman" w:cs="Times New Roman"/>
          <w:color w:val="000000"/>
          <w:lang w:val="pt-BR"/>
        </w:rPr>
        <w:t>benzilo alkoholio</w:t>
      </w:r>
      <w:r>
        <w:rPr>
          <w:rFonts w:ascii="Times New Roman" w:eastAsia="Times New Roman" w:hAnsi="Times New Roman" w:cs="Times New Roman"/>
          <w:color w:val="000000"/>
          <w:lang w:val="pt-BR"/>
        </w:rPr>
        <w:t xml:space="preserve">, </w:t>
      </w:r>
      <w:r w:rsidRPr="007C57B7">
        <w:rPr>
          <w:rFonts w:ascii="Times New Roman" w:eastAsia="Times New Roman" w:hAnsi="Times New Roman" w:cs="Times New Roman"/>
          <w:color w:val="000000"/>
          <w:lang w:val="lt-LT"/>
        </w:rPr>
        <w:t>kuris gali sukelti alergines reakcijas ir lengvą vietinį sudirginimą</w:t>
      </w:r>
      <w:r>
        <w:rPr>
          <w:rFonts w:ascii="Times New Roman" w:eastAsia="Times New Roman" w:hAnsi="Times New Roman" w:cs="Times New Roman"/>
          <w:color w:val="000000"/>
          <w:lang w:val="lt-LT"/>
        </w:rPr>
        <w:t xml:space="preserve">. </w:t>
      </w:r>
      <w:r w:rsidRPr="001621B3">
        <w:rPr>
          <w:rFonts w:ascii="Times New Roman" w:hAnsi="Times New Roman"/>
          <w:color w:val="000000"/>
          <w:lang w:val="lt-LT"/>
        </w:rPr>
        <w:t xml:space="preserve">Be to, </w:t>
      </w:r>
      <w:r>
        <w:rPr>
          <w:rFonts w:ascii="Times New Roman" w:hAnsi="Times New Roman"/>
          <w:color w:val="000000"/>
          <w:lang w:val="lt-LT"/>
        </w:rPr>
        <w:t xml:space="preserve">1 g </w:t>
      </w:r>
      <w:r w:rsidRPr="001621B3">
        <w:rPr>
          <w:rFonts w:ascii="Times New Roman" w:hAnsi="Times New Roman"/>
          <w:color w:val="000000"/>
          <w:lang w:val="lt-LT"/>
        </w:rPr>
        <w:t xml:space="preserve">Elidel </w:t>
      </w:r>
      <w:r>
        <w:rPr>
          <w:rFonts w:ascii="Times New Roman" w:hAnsi="Times New Roman"/>
          <w:color w:val="000000"/>
          <w:lang w:val="lt-LT"/>
        </w:rPr>
        <w:t>kremo</w:t>
      </w:r>
      <w:r w:rsidRPr="001621B3">
        <w:rPr>
          <w:rFonts w:ascii="Times New Roman" w:hAnsi="Times New Roman"/>
          <w:color w:val="000000"/>
          <w:lang w:val="lt-LT"/>
        </w:rPr>
        <w:t xml:space="preserve"> yra </w:t>
      </w:r>
      <w:r>
        <w:rPr>
          <w:rFonts w:ascii="Times New Roman" w:hAnsi="Times New Roman"/>
          <w:color w:val="000000"/>
          <w:lang w:val="lt-LT"/>
        </w:rPr>
        <w:t>50 mg</w:t>
      </w:r>
      <w:r w:rsidRPr="00152D5C">
        <w:rPr>
          <w:rFonts w:ascii="Times New Roman" w:eastAsia="Times New Roman" w:hAnsi="Times New Roman" w:cs="Times New Roman"/>
          <w:color w:val="000000"/>
          <w:lang w:val="pt-BR"/>
        </w:rPr>
        <w:t xml:space="preserve"> propilenglikolio (E</w:t>
      </w:r>
      <w:r>
        <w:rPr>
          <w:rFonts w:ascii="Times New Roman" w:eastAsia="Times New Roman" w:hAnsi="Times New Roman" w:cs="Times New Roman"/>
          <w:color w:val="000000"/>
          <w:lang w:val="pt-BR"/>
        </w:rPr>
        <w:t> </w:t>
      </w:r>
      <w:r w:rsidRPr="00152D5C">
        <w:rPr>
          <w:rFonts w:ascii="Times New Roman" w:eastAsia="Times New Roman" w:hAnsi="Times New Roman" w:cs="Times New Roman"/>
          <w:color w:val="000000"/>
          <w:lang w:val="pt-BR"/>
        </w:rPr>
        <w:t>1520)</w:t>
      </w:r>
      <w:r>
        <w:rPr>
          <w:rFonts w:ascii="Times New Roman" w:eastAsia="Times New Roman" w:hAnsi="Times New Roman" w:cs="Times New Roman"/>
          <w:color w:val="000000"/>
          <w:lang w:val="pt-BR"/>
        </w:rPr>
        <w:t xml:space="preserve">, </w:t>
      </w:r>
      <w:r w:rsidRPr="001621B3">
        <w:rPr>
          <w:rFonts w:ascii="Times New Roman" w:hAnsi="Times New Roman"/>
          <w:color w:val="000000"/>
          <w:lang w:val="lt-LT"/>
        </w:rPr>
        <w:t>kuris gali dirginti odą</w:t>
      </w:r>
      <w:r>
        <w:rPr>
          <w:rFonts w:ascii="Times New Roman" w:eastAsia="Times New Roman" w:hAnsi="Times New Roman" w:cs="Times New Roman"/>
          <w:color w:val="000000"/>
          <w:lang w:val="pt-BR"/>
        </w:rPr>
        <w:t>.</w:t>
      </w:r>
    </w:p>
    <w:p w:rsidR="00523F0F" w:rsidRPr="001E3CA7" w:rsidRDefault="00523F0F" w:rsidP="00523F0F">
      <w:pPr>
        <w:numPr>
          <w:ilvl w:val="12"/>
          <w:numId w:val="0"/>
        </w:numPr>
        <w:spacing w:after="0" w:line="260" w:lineRule="exact"/>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spacing w:after="0" w:line="260" w:lineRule="exact"/>
        <w:ind w:left="567" w:right="-2"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3.</w:t>
      </w:r>
      <w:r w:rsidRPr="001E3CA7">
        <w:rPr>
          <w:rFonts w:ascii="Times New Roman" w:eastAsia="Times New Roman" w:hAnsi="Times New Roman" w:cs="Times New Roman"/>
          <w:b/>
          <w:noProof/>
          <w:color w:val="000000"/>
          <w:lang w:val="pt-BR"/>
        </w:rPr>
        <w:tab/>
        <w:t>Kaip vartoti Elidel kremą</w:t>
      </w:r>
    </w:p>
    <w:p w:rsidR="00523F0F" w:rsidRPr="001E3CA7" w:rsidRDefault="00523F0F" w:rsidP="00523F0F">
      <w:p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color w:val="000000"/>
          <w:lang w:val="pt-BR"/>
        </w:rPr>
      </w:pPr>
      <w:r w:rsidRPr="001E3CA7">
        <w:rPr>
          <w:rFonts w:ascii="Times New Roman" w:eastAsia="Times New Roman" w:hAnsi="Times New Roman" w:cs="Times New Roman"/>
          <w:b/>
          <w:color w:val="000000"/>
          <w:lang w:val="pt-BR"/>
        </w:rPr>
        <w:t>Elidel visada vartokite šį vaistą tiksliai kaip nurodė gydytojas arba vaistininkas. Jeigu abejojate, kreipkitės į gydytoją arba vaistininką.</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Elidel galite tepti visas odos sritis, taip pat ir galvos, veido, kaklo odą bei odos raukšles. </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b/>
          <w:noProof/>
          <w:color w:val="000000"/>
          <w:lang w:val="en-GB"/>
        </w:rPr>
        <w:t>Kremą tepkite taip</w:t>
      </w:r>
      <w:r w:rsidRPr="001E3CA7">
        <w:rPr>
          <w:rFonts w:ascii="Times New Roman" w:eastAsia="Times New Roman" w:hAnsi="Times New Roman" w:cs="Times New Roman"/>
          <w:noProof/>
          <w:color w:val="000000"/>
          <w:lang w:val="en-GB"/>
        </w:rPr>
        <w:t>:</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p>
    <w:p w:rsidR="00523F0F" w:rsidRPr="001E3CA7" w:rsidRDefault="00523F0F" w:rsidP="00523F0F">
      <w:pPr>
        <w:numPr>
          <w:ilvl w:val="0"/>
          <w:numId w:val="1"/>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Nusiplaukite ir nusausinkite rankas.</w:t>
      </w:r>
    </w:p>
    <w:p w:rsidR="00523F0F" w:rsidRPr="001E3CA7" w:rsidRDefault="00523F0F" w:rsidP="00523F0F">
      <w:pPr>
        <w:numPr>
          <w:ilvl w:val="0"/>
          <w:numId w:val="1"/>
        </w:numPr>
        <w:tabs>
          <w:tab w:val="clear" w:pos="360"/>
        </w:tabs>
        <w:spacing w:after="0" w:line="260" w:lineRule="exact"/>
        <w:ind w:left="330" w:right="-2" w:hanging="330"/>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Atidarykite tūbelę (pirmą kartą vartojant tūbelę reikės dangtelio viršuje esančiu smaigaliu pradurti    apsauginę plėvelę).</w:t>
      </w:r>
    </w:p>
    <w:p w:rsidR="00523F0F" w:rsidRPr="001E3CA7" w:rsidRDefault="00523F0F" w:rsidP="00523F0F">
      <w:pPr>
        <w:numPr>
          <w:ilvl w:val="0"/>
          <w:numId w:val="1"/>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Išspauskite kremo ant pirštų.</w:t>
      </w:r>
    </w:p>
    <w:p w:rsidR="00523F0F" w:rsidRPr="001E3CA7" w:rsidRDefault="00523F0F" w:rsidP="00523F0F">
      <w:pPr>
        <w:numPr>
          <w:ilvl w:val="0"/>
          <w:numId w:val="1"/>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Plonu sluoksniu Elidel ištepkite visas pažeistas odos sritis.</w:t>
      </w:r>
    </w:p>
    <w:p w:rsidR="00523F0F" w:rsidRPr="001E3CA7" w:rsidRDefault="00523F0F" w:rsidP="00523F0F">
      <w:pPr>
        <w:numPr>
          <w:ilvl w:val="0"/>
          <w:numId w:val="1"/>
        </w:numPr>
        <w:spacing w:after="0" w:line="260" w:lineRule="exact"/>
        <w:ind w:left="567" w:right="-2"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Tepkite tik egzemos pažeistas odos sritis.</w:t>
      </w:r>
    </w:p>
    <w:p w:rsidR="00523F0F" w:rsidRPr="001E3CA7" w:rsidRDefault="00523F0F" w:rsidP="00523F0F">
      <w:pPr>
        <w:numPr>
          <w:ilvl w:val="0"/>
          <w:numId w:val="1"/>
        </w:numPr>
        <w:spacing w:after="0" w:line="260" w:lineRule="exact"/>
        <w:ind w:left="567" w:right="-2"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Švelniai patrinkite, kad kremas visiškai įsigertų.</w:t>
      </w:r>
    </w:p>
    <w:p w:rsidR="00523F0F" w:rsidRPr="001E3CA7" w:rsidRDefault="00523F0F" w:rsidP="00523F0F">
      <w:pPr>
        <w:numPr>
          <w:ilvl w:val="0"/>
          <w:numId w:val="1"/>
        </w:numPr>
        <w:spacing w:after="0" w:line="260" w:lineRule="exact"/>
        <w:ind w:left="567" w:right="-2" w:hanging="567"/>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Dangteliu uždarykite tūbelę.</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b/>
          <w:noProof/>
          <w:color w:val="000000"/>
          <w:lang w:val="en-GB"/>
        </w:rPr>
        <w:t>Kremą reikia tepti du kartus per parą</w:t>
      </w:r>
      <w:r w:rsidRPr="001E3CA7">
        <w:rPr>
          <w:rFonts w:ascii="Times New Roman" w:eastAsia="Times New Roman" w:hAnsi="Times New Roman" w:cs="Times New Roman"/>
          <w:noProof/>
          <w:color w:val="000000"/>
          <w:lang w:val="en-GB"/>
        </w:rPr>
        <w:t xml:space="preserve">, pvz., kartą ryte ir kartą vakare. Kartu su Elidel galite vartoti odą drėkinančius (minkštinančius) preparatus. Jei vartojate drėkinančius preparatus, juos </w:t>
      </w:r>
      <w:r>
        <w:rPr>
          <w:rFonts w:ascii="Times New Roman" w:eastAsia="Times New Roman" w:hAnsi="Times New Roman" w:cs="Times New Roman"/>
          <w:noProof/>
          <w:color w:val="000000"/>
          <w:lang w:val="en-GB"/>
        </w:rPr>
        <w:t xml:space="preserve">galima </w:t>
      </w:r>
      <w:r w:rsidRPr="001E3CA7">
        <w:rPr>
          <w:rFonts w:ascii="Times New Roman" w:eastAsia="Times New Roman" w:hAnsi="Times New Roman" w:cs="Times New Roman"/>
          <w:noProof/>
          <w:color w:val="000000"/>
          <w:lang w:val="en-GB"/>
        </w:rPr>
        <w:t>tep</w:t>
      </w:r>
      <w:r>
        <w:rPr>
          <w:rFonts w:ascii="Times New Roman" w:eastAsia="Times New Roman" w:hAnsi="Times New Roman" w:cs="Times New Roman"/>
          <w:noProof/>
          <w:color w:val="000000"/>
          <w:lang w:val="en-GB"/>
        </w:rPr>
        <w:t>ti</w:t>
      </w:r>
      <w:r w:rsidRPr="001E3CA7">
        <w:rPr>
          <w:rFonts w:ascii="Times New Roman" w:eastAsia="Times New Roman" w:hAnsi="Times New Roman" w:cs="Times New Roman"/>
          <w:noProof/>
          <w:color w:val="000000"/>
          <w:lang w:val="en-GB"/>
        </w:rPr>
        <w:t xml:space="preserve"> iškart po Elidel.</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Iškart pasitepę Elidel, nesiprauskite vonioje, duše, nesimaudykite, nes galite nuplauti kremą.</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en-GB"/>
        </w:rPr>
      </w:pPr>
      <w:r w:rsidRPr="001E3CA7">
        <w:rPr>
          <w:rFonts w:ascii="Times New Roman" w:eastAsia="Times New Roman" w:hAnsi="Times New Roman" w:cs="Times New Roman"/>
          <w:b/>
          <w:noProof/>
          <w:color w:val="000000"/>
          <w:lang w:val="en-GB"/>
        </w:rPr>
        <w:t xml:space="preserve">Kiek laiko vartoti Elidel </w:t>
      </w:r>
    </w:p>
    <w:p w:rsidR="00523F0F" w:rsidRPr="001E3CA7" w:rsidRDefault="00523F0F" w:rsidP="00523F0F">
      <w:pPr>
        <w:spacing w:after="0" w:line="240" w:lineRule="auto"/>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Ilgai vartoti reikia su pertraukomis, vaisto negalima vartoti nuolat. Nutraukite Elidel vartojimą iškart, kai tik išnyksta egzemos požymiai.</w:t>
      </w:r>
    </w:p>
    <w:p w:rsidR="00523F0F" w:rsidRPr="001E3CA7" w:rsidRDefault="00523F0F" w:rsidP="00523F0F">
      <w:pPr>
        <w:spacing w:after="0" w:line="240" w:lineRule="auto"/>
        <w:jc w:val="both"/>
        <w:rPr>
          <w:rFonts w:ascii="Times New Roman" w:eastAsia="Times New Roman" w:hAnsi="Times New Roman" w:cs="Times New Roman"/>
          <w:noProof/>
          <w:color w:val="000000"/>
          <w:lang w:val="en-GB"/>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Kremą vartokite tiek, kiek patarė gydytojas.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b/>
          <w:noProof/>
          <w:color w:val="000000"/>
          <w:lang w:val="en-GB"/>
        </w:rPr>
        <w:t>Jei per 6 savaites būklė nepagerėja ar egzema pasunkėja</w:t>
      </w:r>
      <w:r w:rsidRPr="001E3CA7">
        <w:rPr>
          <w:rFonts w:ascii="Times New Roman" w:eastAsia="Times New Roman" w:hAnsi="Times New Roman" w:cs="Times New Roman"/>
          <w:noProof/>
          <w:color w:val="000000"/>
          <w:lang w:val="en-GB"/>
        </w:rPr>
        <w:t xml:space="preserve">, </w:t>
      </w:r>
      <w:r w:rsidRPr="001E3CA7">
        <w:rPr>
          <w:rFonts w:ascii="Times New Roman" w:eastAsia="Times New Roman" w:hAnsi="Times New Roman" w:cs="Times New Roman"/>
          <w:b/>
          <w:noProof/>
          <w:color w:val="000000"/>
          <w:lang w:val="en-GB"/>
        </w:rPr>
        <w:t>nutraukite gydymą</w:t>
      </w:r>
      <w:r w:rsidRPr="001E3CA7">
        <w:rPr>
          <w:rFonts w:ascii="Times New Roman" w:eastAsia="Times New Roman" w:hAnsi="Times New Roman" w:cs="Times New Roman"/>
          <w:noProof/>
          <w:color w:val="000000"/>
          <w:lang w:val="en-GB"/>
        </w:rPr>
        <w:t xml:space="preserve"> ir kreipkitės į gydytoją.</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 xml:space="preserve">Jeigu egzema trunka ilgai, pradėkite vartoti Elidel iškart, kai pasireikš simptomai (raudonis ir niežėjimas). Tai padės išvengti sunkių odos pažeidimų. </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Simptomams pasikartojus, vėl pradėkite gydymą.</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i/>
          <w:noProof/>
          <w:color w:val="000000"/>
          <w:lang w:val="en-GB"/>
        </w:rPr>
      </w:pP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b/>
          <w:noProof/>
          <w:color w:val="000000"/>
          <w:lang w:val="en-GB"/>
        </w:rPr>
      </w:pPr>
      <w:r w:rsidRPr="001E3CA7">
        <w:rPr>
          <w:rFonts w:ascii="Times New Roman" w:eastAsia="Times New Roman" w:hAnsi="Times New Roman" w:cs="Times New Roman"/>
          <w:b/>
          <w:noProof/>
          <w:color w:val="000000"/>
          <w:lang w:val="en-GB"/>
        </w:rPr>
        <w:t>Ką daryti pavartojus per didelę Elidel kremo dozę</w:t>
      </w: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noProof/>
          <w:color w:val="000000"/>
          <w:lang w:val="en-GB"/>
        </w:rPr>
      </w:pPr>
      <w:r w:rsidRPr="001E3CA7">
        <w:rPr>
          <w:rFonts w:ascii="Times New Roman" w:eastAsia="Times New Roman" w:hAnsi="Times New Roman" w:cs="Times New Roman"/>
          <w:noProof/>
          <w:color w:val="000000"/>
          <w:lang w:val="en-GB"/>
        </w:rPr>
        <w:t>Jeigu ant odos patepėte per daug kremo, paprasčiausiai nuvalykite jį.</w:t>
      </w: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noProof/>
          <w:color w:val="000000"/>
          <w:lang w:val="en-GB"/>
        </w:rPr>
      </w:pP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b/>
          <w:noProof/>
          <w:color w:val="000000"/>
          <w:lang w:val="en-GB"/>
        </w:rPr>
      </w:pPr>
      <w:r w:rsidRPr="001E3CA7">
        <w:rPr>
          <w:rFonts w:ascii="Times New Roman" w:eastAsia="Times New Roman" w:hAnsi="Times New Roman" w:cs="Times New Roman"/>
          <w:b/>
          <w:noProof/>
          <w:color w:val="000000"/>
          <w:lang w:val="en-GB"/>
        </w:rPr>
        <w:t>Pamiršus pavartoti Elidel</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en-GB"/>
        </w:rPr>
        <w:t>Jeigu pamiršote pasitepti kremu, padarykite tai kuo greičiau, o toliau vartokite kremą kaip įprasta. Ta</w:t>
      </w:r>
      <w:r w:rsidRPr="001E3CA7">
        <w:rPr>
          <w:rFonts w:ascii="Times New Roman" w:eastAsia="Times New Roman" w:hAnsi="Times New Roman" w:cs="Times New Roman"/>
          <w:noProof/>
          <w:color w:val="000000"/>
          <w:lang w:val="lt-LT"/>
        </w:rPr>
        <w:t>čiau jei netrukus bus laikas sekančiam kremo tepimui, praleiskite pamirštą dozę ir toliau tepkite įprasta tvarka. Negalima vartoti dvigubos dozės, norint kompensuoti praleistą dozę.</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Nustojus vartoti Elidel kremą</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Jeigu kiltų daugiau klausimų dėl šio vaisto vartojimo, kreipkitės į gydytoją arba vaistininką.</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Jeigu netyčia nurijote Elidel</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Jeigu Jūs ar kas kitas netyčia nurijo Elidel, nedelsdami kreipkitės į gydytoją.</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p>
    <w:p w:rsidR="00523F0F" w:rsidRPr="001E3CA7" w:rsidRDefault="00523F0F" w:rsidP="00523F0F">
      <w:pPr>
        <w:numPr>
          <w:ilvl w:val="12"/>
          <w:numId w:val="0"/>
        </w:numPr>
        <w:spacing w:after="0" w:line="260" w:lineRule="exact"/>
        <w:ind w:left="540" w:right="-2" w:hanging="540"/>
        <w:rPr>
          <w:rFonts w:ascii="Times New Roman" w:eastAsia="Times New Roman" w:hAnsi="Times New Roman" w:cs="Times New Roman"/>
          <w:b/>
          <w:caps/>
          <w:noProof/>
          <w:color w:val="000000"/>
          <w:lang w:val="lt-LT"/>
        </w:rPr>
      </w:pPr>
      <w:r w:rsidRPr="001E3CA7">
        <w:rPr>
          <w:rFonts w:ascii="Times New Roman" w:eastAsia="Times New Roman" w:hAnsi="Times New Roman" w:cs="Times New Roman"/>
          <w:b/>
          <w:caps/>
          <w:noProof/>
          <w:color w:val="000000"/>
          <w:lang w:val="lt-LT"/>
        </w:rPr>
        <w:t>4.</w:t>
      </w:r>
      <w:r w:rsidRPr="001E3CA7">
        <w:rPr>
          <w:rFonts w:ascii="Times New Roman" w:eastAsia="Times New Roman" w:hAnsi="Times New Roman" w:cs="Times New Roman"/>
          <w:b/>
          <w:caps/>
          <w:noProof/>
          <w:color w:val="000000"/>
          <w:lang w:val="lt-LT"/>
        </w:rPr>
        <w:tab/>
        <w:t>g</w:t>
      </w:r>
      <w:r w:rsidRPr="001E3CA7">
        <w:rPr>
          <w:rFonts w:ascii="Times New Roman" w:eastAsia="Times New Roman" w:hAnsi="Times New Roman" w:cs="Times New Roman"/>
          <w:b/>
          <w:noProof/>
          <w:color w:val="000000"/>
          <w:lang w:val="lt-LT"/>
        </w:rPr>
        <w:t>alimas šalutinis poveikis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Šis vaistas, kaip ir visi kiti, gali sukelti šalutinį poveikį, nors jis pasireiškia ne visiems žmonėms.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color w:val="000000"/>
          <w:lang w:val="lt-LT"/>
        </w:rPr>
      </w:pPr>
      <w:r w:rsidRPr="001E3CA7">
        <w:rPr>
          <w:rFonts w:ascii="Times New Roman" w:eastAsia="Times New Roman" w:hAnsi="Times New Roman" w:cs="Times New Roman"/>
          <w:noProof/>
          <w:color w:val="000000"/>
          <w:lang w:val="lt-LT"/>
        </w:rPr>
        <w:t xml:space="preserve">Dažniausiai pasireiškę nepageidaujami Elidel reiškiniai (tokie, kaip nemalonūs pojūčiai) buvo vartojimo vietos sutrikimai. </w:t>
      </w:r>
      <w:r w:rsidRPr="001E3CA7">
        <w:rPr>
          <w:rFonts w:ascii="Times New Roman" w:eastAsia="Times New Roman" w:hAnsi="Times New Roman" w:cs="Times New Roman"/>
          <w:color w:val="000000"/>
          <w:lang w:val="lt-LT"/>
        </w:rPr>
        <w:t>Tokie reiškiniai paprastai atsirasdavo gydymo pradžioje, būdavo trumpalaikiai, lengvi arba vidutinio sunkumo.</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u w:val="single"/>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u w:val="single"/>
          <w:lang w:val="lt-LT"/>
        </w:rPr>
      </w:pPr>
      <w:r w:rsidRPr="001E3CA7">
        <w:rPr>
          <w:rFonts w:ascii="Times New Roman" w:eastAsia="Times New Roman" w:hAnsi="Times New Roman" w:cs="Times New Roman"/>
          <w:b/>
          <w:noProof/>
          <w:color w:val="000000"/>
          <w:lang w:val="lt-LT"/>
        </w:rPr>
        <w:t>Kai kurie nepageidaujami reiškiniai</w:t>
      </w:r>
      <w:r w:rsidRPr="001E3CA7">
        <w:rPr>
          <w:rFonts w:ascii="Times New Roman" w:eastAsia="Times New Roman" w:hAnsi="Times New Roman" w:cs="Times New Roman"/>
          <w:b/>
          <w:noProof/>
          <w:color w:val="000000"/>
          <w:u w:val="single"/>
          <w:lang w:val="lt-LT"/>
        </w:rPr>
        <w:t xml:space="preserve"> </w:t>
      </w:r>
      <w:r w:rsidRPr="001E3CA7">
        <w:rPr>
          <w:rFonts w:ascii="Times New Roman" w:eastAsia="Times New Roman" w:hAnsi="Times New Roman" w:cs="Times New Roman"/>
          <w:b/>
          <w:noProof/>
          <w:color w:val="000000"/>
          <w:lang w:val="lt-LT"/>
        </w:rPr>
        <w:t>gali būti rimti</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u w:val="single"/>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 xml:space="preserve">Reti nepageidaujami reiškiniai </w:t>
      </w:r>
      <w:r w:rsidRPr="001E3CA7">
        <w:rPr>
          <w:rFonts w:ascii="Times New Roman" w:eastAsia="Times New Roman" w:hAnsi="Times New Roman" w:cs="Times New Roman"/>
          <w:noProof/>
          <w:color w:val="000000"/>
          <w:lang w:val="lt-LT"/>
        </w:rPr>
        <w:t>(</w:t>
      </w:r>
      <w:r w:rsidRPr="003754A4">
        <w:rPr>
          <w:rFonts w:ascii="Times New Roman" w:eastAsia="Times New Roman" w:hAnsi="Times New Roman" w:cs="Times New Roman"/>
          <w:noProof/>
          <w:color w:val="000000"/>
          <w:lang w:val="lt-LT"/>
        </w:rPr>
        <w:t>gali pasireikšti rečiau kaip 1 iš 1</w:t>
      </w:r>
      <w:r>
        <w:rPr>
          <w:rFonts w:ascii="Times New Roman" w:eastAsia="Times New Roman" w:hAnsi="Times New Roman" w:cs="Times New Roman"/>
          <w:noProof/>
          <w:color w:val="000000"/>
          <w:lang w:val="lt-LT"/>
        </w:rPr>
        <w:t> </w:t>
      </w:r>
      <w:r w:rsidRPr="003754A4">
        <w:rPr>
          <w:rFonts w:ascii="Times New Roman" w:eastAsia="Times New Roman" w:hAnsi="Times New Roman" w:cs="Times New Roman"/>
          <w:noProof/>
          <w:color w:val="000000"/>
          <w:lang w:val="lt-LT"/>
        </w:rPr>
        <w:t>000 asmenų</w:t>
      </w:r>
      <w:r w:rsidRPr="001E3CA7">
        <w:rPr>
          <w:rFonts w:ascii="Times New Roman" w:eastAsia="Times New Roman" w:hAnsi="Times New Roman" w:cs="Times New Roman"/>
          <w:noProof/>
          <w:color w:val="000000"/>
          <w:lang w:val="lt-LT"/>
        </w:rPr>
        <w:t>)</w:t>
      </w:r>
    </w:p>
    <w:p w:rsidR="00523F0F" w:rsidRPr="001E3CA7" w:rsidRDefault="00523F0F" w:rsidP="00523F0F">
      <w:pPr>
        <w:numPr>
          <w:ilvl w:val="0"/>
          <w:numId w:val="1"/>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Angio</w:t>
      </w:r>
      <w:r>
        <w:rPr>
          <w:rFonts w:ascii="Times New Roman" w:eastAsia="Times New Roman" w:hAnsi="Times New Roman" w:cs="Times New Roman"/>
          <w:noProof/>
          <w:color w:val="000000"/>
          <w:lang w:val="lt-LT"/>
        </w:rPr>
        <w:t xml:space="preserve">neurozinė </w:t>
      </w:r>
      <w:r w:rsidRPr="001E3CA7">
        <w:rPr>
          <w:rFonts w:ascii="Times New Roman" w:eastAsia="Times New Roman" w:hAnsi="Times New Roman" w:cs="Times New Roman"/>
          <w:noProof/>
          <w:color w:val="000000"/>
          <w:lang w:val="lt-LT"/>
        </w:rPr>
        <w:t>edema- jos požymiai yra niežėjimas, dilgėlinė, raudonos dėmės ant rankų, pėdų ir kaklo, gerklės ir liežuvio patinimas, patinimas aplink akis ir lūpas, apsunkintas kvėpavimas ir ryjimas.</w:t>
      </w:r>
    </w:p>
    <w:p w:rsidR="00523F0F" w:rsidRPr="001E3CA7" w:rsidRDefault="00523F0F" w:rsidP="00523F0F">
      <w:pPr>
        <w:spacing w:after="0" w:line="260" w:lineRule="exact"/>
        <w:ind w:right="-2"/>
        <w:rPr>
          <w:rFonts w:ascii="Times New Roman" w:eastAsia="Times New Roman" w:hAnsi="Times New Roman" w:cs="Times New Roman"/>
          <w:noProof/>
          <w:color w:val="000000"/>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 xml:space="preserve">Labai reti nepageidaujami reiškiniai </w:t>
      </w:r>
      <w:r w:rsidRPr="001E3CA7">
        <w:rPr>
          <w:rFonts w:ascii="Times New Roman" w:eastAsia="Times New Roman" w:hAnsi="Times New Roman" w:cs="Times New Roman"/>
          <w:noProof/>
          <w:color w:val="000000"/>
          <w:lang w:val="lt-LT"/>
        </w:rPr>
        <w:t>(</w:t>
      </w:r>
      <w:r w:rsidRPr="003754A4">
        <w:rPr>
          <w:rFonts w:ascii="Times New Roman" w:eastAsia="Times New Roman" w:hAnsi="Times New Roman" w:cs="Times New Roman"/>
          <w:noProof/>
          <w:color w:val="000000"/>
          <w:lang w:val="lt-LT"/>
        </w:rPr>
        <w:t>gali pasireikšti rečiau kaip 1 iš 10</w:t>
      </w:r>
      <w:r>
        <w:rPr>
          <w:rFonts w:ascii="Times New Roman" w:eastAsia="Times New Roman" w:hAnsi="Times New Roman" w:cs="Times New Roman"/>
          <w:noProof/>
          <w:color w:val="000000"/>
          <w:lang w:val="lt-LT"/>
        </w:rPr>
        <w:t> </w:t>
      </w:r>
      <w:r w:rsidRPr="003754A4">
        <w:rPr>
          <w:rFonts w:ascii="Times New Roman" w:eastAsia="Times New Roman" w:hAnsi="Times New Roman" w:cs="Times New Roman"/>
          <w:noProof/>
          <w:color w:val="000000"/>
          <w:lang w:val="lt-LT"/>
        </w:rPr>
        <w:t>00</w:t>
      </w:r>
      <w:r>
        <w:rPr>
          <w:rFonts w:ascii="Times New Roman" w:eastAsia="Times New Roman" w:hAnsi="Times New Roman" w:cs="Times New Roman"/>
          <w:noProof/>
          <w:color w:val="000000"/>
          <w:lang w:val="lt-LT"/>
        </w:rPr>
        <w:t>0</w:t>
      </w:r>
      <w:r w:rsidRPr="003754A4">
        <w:rPr>
          <w:rFonts w:ascii="Times New Roman" w:eastAsia="Times New Roman" w:hAnsi="Times New Roman" w:cs="Times New Roman"/>
          <w:noProof/>
          <w:color w:val="000000"/>
          <w:lang w:val="lt-LT"/>
        </w:rPr>
        <w:t xml:space="preserve"> asmenų</w:t>
      </w:r>
      <w:r w:rsidRPr="001E3CA7">
        <w:rPr>
          <w:rFonts w:ascii="Times New Roman" w:eastAsia="Times New Roman" w:hAnsi="Times New Roman" w:cs="Times New Roman"/>
          <w:noProof/>
          <w:color w:val="000000"/>
          <w:lang w:val="lt-LT"/>
        </w:rPr>
        <w:t>)</w:t>
      </w:r>
    </w:p>
    <w:p w:rsidR="00523F0F" w:rsidRPr="001E3CA7" w:rsidRDefault="00523F0F" w:rsidP="00523F0F">
      <w:pPr>
        <w:numPr>
          <w:ilvl w:val="0"/>
          <w:numId w:val="1"/>
        </w:numPr>
        <w:spacing w:after="0" w:line="260" w:lineRule="exact"/>
        <w:ind w:right="-2"/>
        <w:rPr>
          <w:rFonts w:ascii="Times New Roman" w:eastAsia="Times New Roman" w:hAnsi="Times New Roman" w:cs="Times New Roman"/>
          <w:noProof/>
          <w:color w:val="000000"/>
          <w:u w:val="single"/>
          <w:lang w:val="lt-LT"/>
        </w:rPr>
      </w:pPr>
      <w:r w:rsidRPr="001E3CA7">
        <w:rPr>
          <w:rFonts w:ascii="Times New Roman" w:eastAsia="Times New Roman" w:hAnsi="Times New Roman" w:cs="Times New Roman"/>
          <w:noProof/>
          <w:color w:val="000000"/>
          <w:lang w:val="lt-LT"/>
        </w:rPr>
        <w:t xml:space="preserve"> anafikaksinės reakcijos: odos </w:t>
      </w:r>
      <w:r>
        <w:rPr>
          <w:rFonts w:ascii="Times New Roman" w:eastAsia="Times New Roman" w:hAnsi="Times New Roman" w:cs="Times New Roman"/>
          <w:noProof/>
          <w:color w:val="000000"/>
          <w:lang w:val="lt-LT"/>
        </w:rPr>
        <w:t>iš</w:t>
      </w:r>
      <w:r w:rsidRPr="001E3CA7">
        <w:rPr>
          <w:rFonts w:ascii="Times New Roman" w:eastAsia="Times New Roman" w:hAnsi="Times New Roman" w:cs="Times New Roman"/>
          <w:noProof/>
          <w:color w:val="000000"/>
          <w:lang w:val="lt-LT"/>
        </w:rPr>
        <w:t xml:space="preserve">bėrimas, įskaitant raudoną niežtinčią odą, rankų, pėdų, kulkšnių, veido, lūpų, burnos ar gerklės patinimas (šie požymiai taip pat aprašyti kaip angioedema ir gali apsaunkinti ryjimą ar kvėpavimą), dėl ko galite jaustis alpstantis. </w:t>
      </w:r>
    </w:p>
    <w:p w:rsidR="00523F0F" w:rsidRPr="001E3CA7" w:rsidRDefault="00523F0F" w:rsidP="00523F0F">
      <w:pPr>
        <w:spacing w:after="0" w:line="260" w:lineRule="exact"/>
        <w:ind w:left="1211" w:right="-2"/>
        <w:rPr>
          <w:rFonts w:ascii="Times New Roman" w:eastAsia="Times New Roman" w:hAnsi="Times New Roman" w:cs="Times New Roman"/>
          <w:noProof/>
          <w:color w:val="000000"/>
          <w:u w:val="single"/>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noProof/>
          <w:color w:val="000000"/>
          <w:lang w:val="lt-LT"/>
        </w:rPr>
        <w:t xml:space="preserve">Jei pavartojus Elidel kremo </w:t>
      </w:r>
      <w:r w:rsidRPr="001E3CA7">
        <w:rPr>
          <w:rFonts w:ascii="Times New Roman" w:eastAsia="Times New Roman" w:hAnsi="Times New Roman" w:cs="Times New Roman"/>
          <w:b/>
          <w:noProof/>
          <w:color w:val="000000"/>
          <w:lang w:val="lt-LT"/>
        </w:rPr>
        <w:t>Jums pasireiškė bet kuris minėtų požymių</w:t>
      </w:r>
      <w:r w:rsidRPr="001E3CA7">
        <w:rPr>
          <w:rFonts w:ascii="Times New Roman" w:eastAsia="Times New Roman" w:hAnsi="Times New Roman" w:cs="Times New Roman"/>
          <w:noProof/>
          <w:color w:val="000000"/>
          <w:lang w:val="lt-LT"/>
        </w:rPr>
        <w:t xml:space="preserve">, </w:t>
      </w:r>
      <w:r w:rsidRPr="001E3CA7">
        <w:rPr>
          <w:rFonts w:ascii="Times New Roman" w:eastAsia="Times New Roman" w:hAnsi="Times New Roman" w:cs="Times New Roman"/>
          <w:b/>
          <w:noProof/>
          <w:color w:val="000000"/>
          <w:lang w:val="lt-LT"/>
        </w:rPr>
        <w:t>nutraukite kremo vartojimą ir nedelsiant praneškite gydytojui.</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u w:val="single"/>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lt-LT"/>
        </w:rPr>
      </w:pPr>
      <w:r w:rsidRPr="001E3CA7">
        <w:rPr>
          <w:rFonts w:ascii="Times New Roman" w:eastAsia="Times New Roman" w:hAnsi="Times New Roman" w:cs="Times New Roman"/>
          <w:b/>
          <w:noProof/>
          <w:color w:val="000000"/>
          <w:lang w:val="lt-LT"/>
        </w:rPr>
        <w:t>Kiti galimi nepageidaujami reiškiniai</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u w:val="single"/>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lt-LT"/>
        </w:rPr>
      </w:pPr>
      <w:r w:rsidRPr="001E3CA7">
        <w:rPr>
          <w:rFonts w:ascii="Times New Roman" w:eastAsia="Times New Roman" w:hAnsi="Times New Roman" w:cs="Times New Roman"/>
          <w:b/>
          <w:noProof/>
          <w:color w:val="000000"/>
          <w:lang w:val="lt-LT"/>
        </w:rPr>
        <w:t xml:space="preserve">Labai dažni nepageidaujami reiškiniai </w:t>
      </w:r>
      <w:r w:rsidRPr="001E3CA7">
        <w:rPr>
          <w:rFonts w:ascii="Times New Roman" w:eastAsia="Times New Roman" w:hAnsi="Times New Roman" w:cs="Times New Roman"/>
          <w:noProof/>
          <w:color w:val="000000"/>
          <w:lang w:val="lt-LT"/>
        </w:rPr>
        <w:t>(</w:t>
      </w:r>
      <w:r w:rsidRPr="00EF7EC0">
        <w:rPr>
          <w:rFonts w:ascii="Times New Roman" w:eastAsia="Times New Roman" w:hAnsi="Times New Roman" w:cs="Times New Roman"/>
          <w:noProof/>
          <w:color w:val="000000"/>
          <w:lang w:val="lt-LT"/>
        </w:rPr>
        <w:t xml:space="preserve">gali pasireikšti </w:t>
      </w:r>
      <w:r>
        <w:rPr>
          <w:rFonts w:ascii="Times New Roman" w:eastAsia="Times New Roman" w:hAnsi="Times New Roman" w:cs="Times New Roman"/>
          <w:noProof/>
          <w:color w:val="000000"/>
          <w:lang w:val="lt-LT"/>
        </w:rPr>
        <w:t xml:space="preserve">ne </w:t>
      </w:r>
      <w:r w:rsidRPr="00EF7EC0">
        <w:rPr>
          <w:rFonts w:ascii="Times New Roman" w:eastAsia="Times New Roman" w:hAnsi="Times New Roman" w:cs="Times New Roman"/>
          <w:noProof/>
          <w:color w:val="000000"/>
          <w:lang w:val="lt-LT"/>
        </w:rPr>
        <w:t>rečiau kaip 1 iš 10 asmenų</w:t>
      </w:r>
      <w:r w:rsidRPr="001E3CA7">
        <w:rPr>
          <w:rFonts w:ascii="Times New Roman" w:eastAsia="Times New Roman" w:hAnsi="Times New Roman" w:cs="Times New Roman"/>
          <w:noProof/>
          <w:color w:val="000000"/>
          <w:lang w:val="lt-LT"/>
        </w:rPr>
        <w:t>)</w:t>
      </w:r>
    </w:p>
    <w:p w:rsidR="00523F0F" w:rsidRPr="001E3CA7" w:rsidRDefault="00523F0F" w:rsidP="00523F0F">
      <w:pPr>
        <w:numPr>
          <w:ilvl w:val="0"/>
          <w:numId w:val="2"/>
        </w:numPr>
        <w:tabs>
          <w:tab w:val="num" w:pos="54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Šilumos ir (ar) deginimo jausmas tepimo vietoje.</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 xml:space="preserve">Dažni nepageidaujami reiškiniai </w:t>
      </w:r>
      <w:r w:rsidRPr="001E3CA7">
        <w:rPr>
          <w:rFonts w:ascii="Times New Roman" w:eastAsia="Times New Roman" w:hAnsi="Times New Roman" w:cs="Times New Roman"/>
          <w:noProof/>
          <w:color w:val="000000"/>
          <w:lang w:val="pt-BR"/>
        </w:rPr>
        <w:t>(</w:t>
      </w:r>
      <w:r w:rsidRPr="00EF7EC0">
        <w:rPr>
          <w:rFonts w:ascii="Times New Roman" w:eastAsia="Times New Roman" w:hAnsi="Times New Roman" w:cs="Times New Roman"/>
          <w:noProof/>
          <w:color w:val="000000"/>
          <w:lang w:val="pt-BR"/>
        </w:rPr>
        <w:t xml:space="preserve">gali pasireikšti </w:t>
      </w:r>
      <w:r>
        <w:rPr>
          <w:rFonts w:ascii="Times New Roman" w:eastAsia="Times New Roman" w:hAnsi="Times New Roman" w:cs="Times New Roman"/>
          <w:noProof/>
          <w:color w:val="000000"/>
          <w:lang w:val="pt-BR"/>
        </w:rPr>
        <w:t xml:space="preserve">ne </w:t>
      </w:r>
      <w:r w:rsidRPr="00EF7EC0">
        <w:rPr>
          <w:rFonts w:ascii="Times New Roman" w:eastAsia="Times New Roman" w:hAnsi="Times New Roman" w:cs="Times New Roman"/>
          <w:noProof/>
          <w:color w:val="000000"/>
          <w:lang w:val="pt-BR"/>
        </w:rPr>
        <w:t>rečiau kaip 1 iš 10</w:t>
      </w:r>
      <w:r>
        <w:rPr>
          <w:rFonts w:ascii="Times New Roman" w:eastAsia="Times New Roman" w:hAnsi="Times New Roman" w:cs="Times New Roman"/>
          <w:noProof/>
          <w:color w:val="000000"/>
          <w:lang w:val="pt-BR"/>
        </w:rPr>
        <w:t>0</w:t>
      </w:r>
      <w:r w:rsidRPr="00EF7EC0">
        <w:rPr>
          <w:rFonts w:ascii="Times New Roman" w:eastAsia="Times New Roman" w:hAnsi="Times New Roman" w:cs="Times New Roman"/>
          <w:noProof/>
          <w:color w:val="000000"/>
          <w:lang w:val="pt-BR"/>
        </w:rPr>
        <w:t xml:space="preserve"> asmenų</w:t>
      </w:r>
      <w:r w:rsidRPr="001E3CA7">
        <w:rPr>
          <w:rFonts w:ascii="Times New Roman" w:eastAsia="Times New Roman" w:hAnsi="Times New Roman" w:cs="Times New Roman"/>
          <w:noProof/>
          <w:color w:val="000000"/>
          <w:lang w:val="pt-BR"/>
        </w:rPr>
        <w:t>)</w:t>
      </w:r>
    </w:p>
    <w:p w:rsidR="00523F0F" w:rsidRPr="001E3CA7" w:rsidRDefault="00523F0F" w:rsidP="00523F0F">
      <w:pPr>
        <w:numPr>
          <w:ilvl w:val="0"/>
          <w:numId w:val="2"/>
        </w:numPr>
        <w:tabs>
          <w:tab w:val="num" w:pos="54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color w:val="000000"/>
          <w:lang w:val="pt-BR"/>
        </w:rPr>
        <w:t>Dirginimas, niežėjimas, paraudimas vaisto vartojimo vietoje.</w:t>
      </w:r>
      <w:r w:rsidRPr="001E3CA7">
        <w:rPr>
          <w:rFonts w:ascii="Times New Roman" w:eastAsia="Times New Roman" w:hAnsi="Times New Roman" w:cs="Times New Roman"/>
          <w:noProof/>
          <w:color w:val="000000"/>
          <w:lang w:val="pt-BR"/>
        </w:rPr>
        <w:t xml:space="preserve"> </w:t>
      </w:r>
    </w:p>
    <w:p w:rsidR="00523F0F" w:rsidRPr="001E3CA7" w:rsidRDefault="00523F0F" w:rsidP="00523F0F">
      <w:pPr>
        <w:numPr>
          <w:ilvl w:val="0"/>
          <w:numId w:val="2"/>
        </w:numPr>
        <w:tabs>
          <w:tab w:val="num" w:pos="54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Odos infekcija (tokia, kaip folikulitas).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u w:val="single"/>
          <w:lang w:val="pt-BR"/>
        </w:rPr>
      </w:pPr>
      <w:r w:rsidRPr="001E3CA7">
        <w:rPr>
          <w:rFonts w:ascii="Times New Roman" w:eastAsia="Times New Roman" w:hAnsi="Times New Roman" w:cs="Times New Roman"/>
          <w:b/>
          <w:noProof/>
          <w:color w:val="000000"/>
          <w:lang w:val="pt-BR"/>
        </w:rPr>
        <w:t xml:space="preserve">Nedažni nepageidaujami reiškiniai </w:t>
      </w:r>
      <w:r w:rsidRPr="001E3CA7">
        <w:rPr>
          <w:rFonts w:ascii="Times New Roman" w:eastAsia="Times New Roman" w:hAnsi="Times New Roman" w:cs="Times New Roman"/>
          <w:noProof/>
          <w:color w:val="000000"/>
          <w:lang w:val="pt-BR"/>
        </w:rPr>
        <w:t>(</w:t>
      </w:r>
      <w:r w:rsidRPr="00A00C45">
        <w:rPr>
          <w:rFonts w:ascii="Times New Roman" w:eastAsia="Times New Roman" w:hAnsi="Times New Roman" w:cs="Times New Roman"/>
          <w:noProof/>
          <w:color w:val="000000"/>
          <w:lang w:val="pt-BR"/>
        </w:rPr>
        <w:t>gali pasireikšti rečiau kaip 1 iš 100 asmenų</w:t>
      </w: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b/>
          <w:noProof/>
          <w:color w:val="000000"/>
          <w:lang w:val="pt-BR"/>
        </w:rPr>
        <w:t xml:space="preserve"> </w:t>
      </w:r>
    </w:p>
    <w:p w:rsidR="00523F0F" w:rsidRPr="001E3CA7" w:rsidRDefault="00523F0F" w:rsidP="00523F0F">
      <w:pPr>
        <w:numPr>
          <w:ilvl w:val="0"/>
          <w:numId w:val="3"/>
        </w:numPr>
        <w:tabs>
          <w:tab w:val="num" w:pos="-2310"/>
          <w:tab w:val="num" w:pos="54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Odos infekcijos, pvz., impetiga (bakterinė odos infekcija), paprastoji pūslelinė (</w:t>
      </w:r>
      <w:r w:rsidRPr="001E3CA7">
        <w:rPr>
          <w:rFonts w:ascii="Times New Roman" w:eastAsia="Times New Roman" w:hAnsi="Times New Roman" w:cs="Times New Roman"/>
          <w:i/>
          <w:noProof/>
          <w:color w:val="000000"/>
          <w:lang w:val="pt-BR"/>
        </w:rPr>
        <w:t>herpes simplex</w:t>
      </w:r>
      <w:r w:rsidRPr="001E3CA7">
        <w:rPr>
          <w:rFonts w:ascii="Times New Roman" w:eastAsia="Times New Roman" w:hAnsi="Times New Roman" w:cs="Times New Roman"/>
          <w:noProof/>
          <w:color w:val="000000"/>
          <w:lang w:val="pt-BR"/>
        </w:rPr>
        <w:t>), juostinė pūslelinė (</w:t>
      </w:r>
      <w:r w:rsidRPr="001E3CA7">
        <w:rPr>
          <w:rFonts w:ascii="Times New Roman" w:eastAsia="Times New Roman" w:hAnsi="Times New Roman" w:cs="Times New Roman"/>
          <w:i/>
          <w:noProof/>
          <w:color w:val="000000"/>
          <w:lang w:val="pt-BR"/>
        </w:rPr>
        <w:t>herpes zoster</w:t>
      </w:r>
      <w:r w:rsidRPr="001E3CA7">
        <w:rPr>
          <w:rFonts w:ascii="Times New Roman" w:eastAsia="Times New Roman" w:hAnsi="Times New Roman" w:cs="Times New Roman"/>
          <w:noProof/>
          <w:color w:val="000000"/>
          <w:lang w:val="pt-BR"/>
        </w:rPr>
        <w:t xml:space="preserve">), paprastosios pūslelinės sąlygotas dermatitas (herpinė egzema), </w:t>
      </w:r>
      <w:r w:rsidRPr="001E3CA7">
        <w:rPr>
          <w:rFonts w:ascii="Times New Roman" w:eastAsia="Times New Roman" w:hAnsi="Times New Roman" w:cs="Times New Roman"/>
          <w:i/>
          <w:noProof/>
          <w:color w:val="000000"/>
          <w:lang w:val="pt-BR"/>
        </w:rPr>
        <w:t>molluscum contagiosum</w:t>
      </w:r>
      <w:r w:rsidRPr="001E3CA7">
        <w:rPr>
          <w:rFonts w:ascii="Times New Roman" w:eastAsia="Times New Roman" w:hAnsi="Times New Roman" w:cs="Times New Roman"/>
          <w:noProof/>
          <w:color w:val="000000"/>
          <w:lang w:val="pt-BR"/>
        </w:rPr>
        <w:t xml:space="preserve"> (virusinė odos infekcija), karpos ir furunkulai (šunvotės). </w:t>
      </w:r>
    </w:p>
    <w:p w:rsidR="00523F0F" w:rsidRPr="001E3CA7" w:rsidRDefault="00523F0F" w:rsidP="00523F0F">
      <w:pPr>
        <w:numPr>
          <w:ilvl w:val="0"/>
          <w:numId w:val="3"/>
        </w:numPr>
        <w:tabs>
          <w:tab w:val="num" w:pos="-2310"/>
          <w:tab w:val="num" w:pos="54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Vartojimo vietos reakcijos, pvz., bėrimas, skausmas, perštėjimas, nesunkus odos pleiskanojimas, sausumas, patinimas ir egzemos simptomų pasunkėjimas.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 xml:space="preserve">Reti nepageidaujami reiškiniai </w:t>
      </w:r>
      <w:r w:rsidRPr="001E3CA7">
        <w:rPr>
          <w:rFonts w:ascii="Times New Roman" w:eastAsia="Times New Roman" w:hAnsi="Times New Roman" w:cs="Times New Roman"/>
          <w:noProof/>
          <w:color w:val="000000"/>
          <w:lang w:val="pt-BR"/>
        </w:rPr>
        <w:t>(</w:t>
      </w:r>
      <w:r w:rsidRPr="00BD7212">
        <w:rPr>
          <w:rFonts w:ascii="Times New Roman" w:eastAsia="Times New Roman" w:hAnsi="Times New Roman" w:cs="Times New Roman"/>
          <w:noProof/>
          <w:color w:val="000000"/>
          <w:lang w:val="pt-BR"/>
        </w:rPr>
        <w:t>gali pasireikšti rečiau kaip 1 iš 1</w:t>
      </w:r>
      <w:r>
        <w:rPr>
          <w:rFonts w:ascii="Times New Roman" w:eastAsia="Times New Roman" w:hAnsi="Times New Roman" w:cs="Times New Roman"/>
          <w:noProof/>
          <w:color w:val="000000"/>
          <w:lang w:val="pt-BR"/>
        </w:rPr>
        <w:t> </w:t>
      </w:r>
      <w:r w:rsidRPr="00BD7212">
        <w:rPr>
          <w:rFonts w:ascii="Times New Roman" w:eastAsia="Times New Roman" w:hAnsi="Times New Roman" w:cs="Times New Roman"/>
          <w:noProof/>
          <w:color w:val="000000"/>
          <w:lang w:val="pt-BR"/>
        </w:rPr>
        <w:t>000 asmenų</w:t>
      </w:r>
      <w:r w:rsidRPr="001E3CA7">
        <w:rPr>
          <w:rFonts w:ascii="Times New Roman" w:eastAsia="Times New Roman" w:hAnsi="Times New Roman" w:cs="Times New Roman"/>
          <w:noProof/>
          <w:color w:val="000000"/>
          <w:lang w:val="pt-BR"/>
        </w:rPr>
        <w:t>)</w:t>
      </w:r>
    </w:p>
    <w:p w:rsidR="00523F0F" w:rsidRPr="001E3CA7" w:rsidRDefault="00523F0F" w:rsidP="00523F0F">
      <w:pPr>
        <w:numPr>
          <w:ilvl w:val="0"/>
          <w:numId w:val="4"/>
        </w:numPr>
        <w:tabs>
          <w:tab w:val="num" w:pos="-2310"/>
        </w:tabs>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Paraudimas, </w:t>
      </w:r>
      <w:r>
        <w:rPr>
          <w:rFonts w:ascii="Times New Roman" w:eastAsia="Times New Roman" w:hAnsi="Times New Roman" w:cs="Times New Roman"/>
          <w:noProof/>
          <w:color w:val="000000"/>
          <w:lang w:val="pt-BR"/>
        </w:rPr>
        <w:t>iš</w:t>
      </w:r>
      <w:r w:rsidRPr="001E3CA7">
        <w:rPr>
          <w:rFonts w:ascii="Times New Roman" w:eastAsia="Times New Roman" w:hAnsi="Times New Roman" w:cs="Times New Roman"/>
          <w:noProof/>
          <w:color w:val="000000"/>
          <w:lang w:val="pt-BR"/>
        </w:rPr>
        <w:t>bėrimas, deginimo jausmas, niežėjimas ar patinimas iškart po alkoholio išgėrimo.</w:t>
      </w:r>
    </w:p>
    <w:p w:rsidR="00523F0F" w:rsidRPr="001E3CA7" w:rsidRDefault="00523F0F" w:rsidP="00523F0F">
      <w:pPr>
        <w:numPr>
          <w:ilvl w:val="0"/>
          <w:numId w:val="4"/>
        </w:numPr>
        <w:spacing w:after="0" w:line="260" w:lineRule="exact"/>
        <w:ind w:left="550" w:right="-2" w:hanging="55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Odos spalvos pokyčiai (tampa tamsesnė arba šviesesnė už aplink esančią odą).</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 xml:space="preserve">Pacientams, vartojusiems </w:t>
      </w:r>
      <w:r w:rsidRPr="001E3CA7">
        <w:rPr>
          <w:rFonts w:ascii="Times New Roman" w:eastAsia="Times New Roman" w:hAnsi="Times New Roman" w:cs="Times New Roman"/>
          <w:noProof/>
          <w:color w:val="000000"/>
          <w:lang w:val="pt-BR"/>
        </w:rPr>
        <w:t>Elidel</w:t>
      </w:r>
      <w:r w:rsidRPr="001E3CA7">
        <w:rPr>
          <w:rFonts w:ascii="Times New Roman" w:eastAsia="Times New Roman" w:hAnsi="Times New Roman" w:cs="Times New Roman"/>
          <w:color w:val="000000"/>
          <w:lang w:val="pt-BR"/>
        </w:rPr>
        <w:t>, buvo registruot</w:t>
      </w:r>
      <w:r>
        <w:rPr>
          <w:rFonts w:ascii="Times New Roman" w:eastAsia="Times New Roman" w:hAnsi="Times New Roman" w:cs="Times New Roman"/>
          <w:color w:val="000000"/>
          <w:lang w:val="pt-BR"/>
        </w:rPr>
        <w:t>a</w:t>
      </w:r>
      <w:r w:rsidRPr="001E3CA7">
        <w:rPr>
          <w:rFonts w:ascii="Times New Roman" w:eastAsia="Times New Roman" w:hAnsi="Times New Roman" w:cs="Times New Roman"/>
          <w:color w:val="000000"/>
          <w:lang w:val="pt-BR"/>
        </w:rPr>
        <w:t xml:space="preserve"> navik</w:t>
      </w:r>
      <w:r>
        <w:rPr>
          <w:rFonts w:ascii="Times New Roman" w:eastAsia="Times New Roman" w:hAnsi="Times New Roman" w:cs="Times New Roman"/>
          <w:color w:val="000000"/>
          <w:lang w:val="pt-BR"/>
        </w:rPr>
        <w:t>ų</w:t>
      </w:r>
      <w:r w:rsidRPr="001E3CA7">
        <w:rPr>
          <w:rFonts w:ascii="Times New Roman" w:eastAsia="Times New Roman" w:hAnsi="Times New Roman" w:cs="Times New Roman"/>
          <w:color w:val="000000"/>
          <w:lang w:val="pt-BR"/>
        </w:rPr>
        <w:t xml:space="preserve">, pvz., limfmazgių ar odos vėžys. </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Gauta pranešimų apie limfmazgių padidėjimą pacientams, vartojusiems Elidel. Tačiau sąsaja su gydymu Elidel kremu nebuvo nustatyta.</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Jeigu pasireiškė sunkus šalutinis poveikis</w:t>
      </w:r>
      <w:r w:rsidRPr="001E3CA7">
        <w:rPr>
          <w:rFonts w:ascii="Times New Roman" w:eastAsia="Times New Roman" w:hAnsi="Times New Roman" w:cs="Times New Roman"/>
          <w:noProof/>
          <w:color w:val="000000"/>
          <w:lang w:val="pt-BR"/>
        </w:rPr>
        <w:t xml:space="preserve"> arba pastebėjote šiame lapelyje nenurodytą šalutinį poveikį, </w:t>
      </w:r>
      <w:r w:rsidRPr="001E3CA7">
        <w:rPr>
          <w:rFonts w:ascii="Times New Roman" w:eastAsia="Times New Roman" w:hAnsi="Times New Roman" w:cs="Times New Roman"/>
          <w:b/>
          <w:noProof/>
          <w:color w:val="000000"/>
          <w:lang w:val="pt-BR"/>
        </w:rPr>
        <w:t>pasakykite gydytojui arba vaistininkui.</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40" w:lineRule="auto"/>
        <w:ind w:right="-2"/>
        <w:rPr>
          <w:rFonts w:ascii="Times New Roman" w:eastAsia="Times New Roman" w:hAnsi="Times New Roman" w:cs="Times New Roman"/>
          <w:b/>
          <w:szCs w:val="24"/>
          <w:lang w:val="lt-LT" w:eastAsia="lv-LV"/>
        </w:rPr>
      </w:pPr>
      <w:r w:rsidRPr="001E3CA7">
        <w:rPr>
          <w:rFonts w:ascii="Times New Roman" w:eastAsia="Times New Roman" w:hAnsi="Times New Roman" w:cs="Times New Roman"/>
          <w:b/>
          <w:szCs w:val="24"/>
          <w:lang w:val="lt-LT" w:eastAsia="lv-LV"/>
        </w:rPr>
        <w:t>Pranešimas apie šalutinį poveikį</w:t>
      </w:r>
    </w:p>
    <w:p w:rsidR="00523F0F" w:rsidRPr="001E3CA7" w:rsidRDefault="00523F0F" w:rsidP="00523F0F">
      <w:pPr>
        <w:widowControl w:val="0"/>
        <w:autoSpaceDE w:val="0"/>
        <w:autoSpaceDN w:val="0"/>
        <w:adjustRightInd w:val="0"/>
        <w:spacing w:before="15" w:after="0" w:line="240" w:lineRule="exact"/>
        <w:rPr>
          <w:rFonts w:ascii="Times New Roman" w:eastAsia="Times New Roman" w:hAnsi="Times New Roman" w:cs="Times New Roman"/>
          <w:szCs w:val="24"/>
          <w:lang w:val="lt-LT" w:eastAsia="lv-LV"/>
        </w:rPr>
      </w:pPr>
      <w:r w:rsidRPr="001E3CA7">
        <w:rPr>
          <w:rFonts w:ascii="Times New Roman" w:eastAsia="Times New Roman" w:hAnsi="Times New Roman" w:cs="Times New Roman"/>
          <w:szCs w:val="24"/>
          <w:lang w:val="lt-LT" w:eastAsia="lv-LV"/>
        </w:rPr>
        <w:t xml:space="preserve">Jeigu pasireiškė šalutinis poveikis, įskaitant šiame lapelyje nenurodytą, pasakykite gydytojui, vaistininkui arba slaugytojui. Apie šalutinį poveikį taip pat galite pranešti </w:t>
      </w:r>
      <w:r w:rsidRPr="006E661B">
        <w:rPr>
          <w:rFonts w:ascii="Times New Roman" w:eastAsia="Times New Roman" w:hAnsi="Times New Roman" w:cs="Times New Roman"/>
          <w:szCs w:val="24"/>
          <w:lang w:val="lt-LT" w:eastAsia="lv-LV"/>
        </w:rPr>
        <w:t xml:space="preserve">Valstybinei vaistų kontrolės tarnybai prie Lietuvos Respublikos sveikatos apsaugos ministerijos nemokamu telefonu 8 800 73568 arba užpildyti interneto svetainėje </w:t>
      </w:r>
      <w:hyperlink r:id="rId5" w:history="1">
        <w:r w:rsidRPr="006E661B">
          <w:rPr>
            <w:rStyle w:val="Hipersaitas"/>
            <w:rFonts w:ascii="Times New Roman" w:eastAsia="Times New Roman" w:hAnsi="Times New Roman" w:cs="Times New Roman"/>
            <w:szCs w:val="24"/>
            <w:lang w:val="lt-LT" w:eastAsia="lv-LV"/>
          </w:rPr>
          <w:t>www.vvkt.lt</w:t>
        </w:r>
      </w:hyperlink>
      <w:r w:rsidRPr="006E661B">
        <w:rPr>
          <w:rFonts w:ascii="Times New Roman" w:eastAsia="Times New Roman" w:hAnsi="Times New Roman" w:cs="Times New Roman"/>
          <w:szCs w:val="24"/>
          <w:lang w:val="lt-LT" w:eastAsia="lv-LV"/>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6E661B">
          <w:rPr>
            <w:rStyle w:val="Hipersaitas"/>
            <w:rFonts w:ascii="Times New Roman" w:eastAsia="Times New Roman" w:hAnsi="Times New Roman" w:cs="Times New Roman"/>
            <w:szCs w:val="24"/>
            <w:lang w:val="lt-LT" w:eastAsia="lv-LV"/>
          </w:rPr>
          <w:t>NepageidaujamaR@vvkt.lt</w:t>
        </w:r>
      </w:hyperlink>
      <w:r w:rsidRPr="006E661B">
        <w:rPr>
          <w:rFonts w:ascii="Times New Roman" w:eastAsia="Times New Roman" w:hAnsi="Times New Roman" w:cs="Times New Roman"/>
          <w:szCs w:val="24"/>
          <w:lang w:val="lt-LT" w:eastAsia="lv-LV"/>
        </w:rPr>
        <w:t xml:space="preserve">, taip pat per Valstybinės vaistų kontrolės tarnybos prie Lietuvos Respublikos sveikatos apsaugos ministerijos interneto svetainę (adresu </w:t>
      </w:r>
      <w:hyperlink r:id="rId7" w:history="1">
        <w:r w:rsidRPr="006E661B">
          <w:rPr>
            <w:rStyle w:val="Hipersaitas"/>
            <w:rFonts w:ascii="Times New Roman" w:eastAsia="Times New Roman" w:hAnsi="Times New Roman" w:cs="Times New Roman"/>
            <w:szCs w:val="24"/>
            <w:lang w:val="lt-LT" w:eastAsia="lv-LV"/>
          </w:rPr>
          <w:t>http://www.vvkt.lt</w:t>
        </w:r>
      </w:hyperlink>
      <w:r w:rsidRPr="006E661B">
        <w:rPr>
          <w:rFonts w:ascii="Times New Roman" w:eastAsia="Times New Roman" w:hAnsi="Times New Roman" w:cs="Times New Roman"/>
          <w:szCs w:val="24"/>
          <w:lang w:val="lt-LT" w:eastAsia="lv-LV"/>
        </w:rPr>
        <w:t>).</w:t>
      </w:r>
      <w:r>
        <w:rPr>
          <w:rFonts w:ascii="Times New Roman" w:eastAsia="Times New Roman" w:hAnsi="Times New Roman" w:cs="Times New Roman"/>
          <w:b/>
          <w:u w:val="single"/>
          <w:lang w:val="lt-LT"/>
        </w:rPr>
        <w:t xml:space="preserve"> </w:t>
      </w:r>
      <w:r w:rsidRPr="001E3CA7">
        <w:rPr>
          <w:rFonts w:ascii="Times New Roman" w:eastAsia="Times New Roman" w:hAnsi="Times New Roman" w:cs="Times New Roman"/>
          <w:lang w:val="lt-LT"/>
        </w:rPr>
        <w:t>Pranešdami apie šalutinį poveikį galite mums padėti gauti daugiau informacijos apie šio vaisto saugumą.</w:t>
      </w:r>
    </w:p>
    <w:p w:rsidR="00523F0F" w:rsidRPr="001E3CA7" w:rsidRDefault="00523F0F" w:rsidP="00523F0F">
      <w:pPr>
        <w:numPr>
          <w:ilvl w:val="12"/>
          <w:numId w:val="0"/>
        </w:numPr>
        <w:spacing w:after="0" w:line="240" w:lineRule="auto"/>
        <w:ind w:right="-2"/>
        <w:rPr>
          <w:rFonts w:ascii="Times New Roman" w:eastAsia="Times New Roman" w:hAnsi="Times New Roman" w:cs="Times New Roman"/>
          <w:szCs w:val="24"/>
          <w:lang w:val="lt-LT" w:eastAsia="lv-LV"/>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left="567" w:right="-2" w:hanging="567"/>
        <w:rPr>
          <w:rFonts w:ascii="Times New Roman" w:eastAsia="Times New Roman" w:hAnsi="Times New Roman" w:cs="Times New Roman"/>
          <w:noProof/>
          <w:color w:val="000000"/>
          <w:lang w:val="pt-BR"/>
        </w:rPr>
      </w:pPr>
      <w:r w:rsidRPr="001E3CA7">
        <w:rPr>
          <w:rFonts w:ascii="Times New Roman" w:eastAsia="Times New Roman" w:hAnsi="Times New Roman" w:cs="Times New Roman"/>
          <w:b/>
          <w:noProof/>
          <w:color w:val="000000"/>
          <w:lang w:val="pt-BR"/>
        </w:rPr>
        <w:t>5.</w:t>
      </w:r>
      <w:r w:rsidRPr="001E3CA7">
        <w:rPr>
          <w:rFonts w:ascii="Times New Roman" w:eastAsia="Times New Roman" w:hAnsi="Times New Roman" w:cs="Times New Roman"/>
          <w:b/>
          <w:noProof/>
          <w:color w:val="000000"/>
          <w:lang w:val="pt-BR"/>
        </w:rPr>
        <w:tab/>
        <w:t>Kaip laikyti Elidel krem</w:t>
      </w:r>
      <w:r w:rsidRPr="001E3CA7">
        <w:rPr>
          <w:rFonts w:ascii="Times New Roman" w:eastAsia="Times New Roman" w:hAnsi="Times New Roman" w:cs="Times New Roman"/>
          <w:b/>
          <w:noProof/>
          <w:color w:val="000000"/>
          <w:lang w:val="lt-LT"/>
        </w:rPr>
        <w:t>ą</w:t>
      </w:r>
    </w:p>
    <w:p w:rsidR="00523F0F" w:rsidRPr="001E3CA7" w:rsidRDefault="00523F0F" w:rsidP="00523F0F">
      <w:pPr>
        <w:numPr>
          <w:ilvl w:val="12"/>
          <w:numId w:val="0"/>
        </w:numPr>
        <w:spacing w:after="0" w:line="260" w:lineRule="exact"/>
        <w:ind w:left="567" w:right="-2" w:hanging="567"/>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Šį vaistą laikykite vaikams nepastebimoje ir nepasiekiamoje vietoje.</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Ant dėžutės ir tūbelės nurodytam tinkamumo laikui pasibaigus, šio vaisto vartoti negalima</w:t>
      </w:r>
      <w:r w:rsidRPr="001E3CA7">
        <w:rPr>
          <w:rFonts w:ascii="Times New Roman" w:eastAsia="Times New Roman" w:hAnsi="Times New Roman" w:cs="Times New Roman"/>
          <w:i/>
          <w:noProof/>
          <w:color w:val="000000"/>
          <w:lang w:val="pt-BR"/>
        </w:rPr>
        <w:t xml:space="preserve">. </w:t>
      </w:r>
      <w:r w:rsidRPr="001E3CA7">
        <w:rPr>
          <w:rFonts w:ascii="Times New Roman" w:eastAsia="Times New Roman" w:hAnsi="Times New Roman" w:cs="Times New Roman"/>
          <w:noProof/>
          <w:color w:val="000000"/>
          <w:lang w:val="pt-BR"/>
        </w:rPr>
        <w:t>Vaistas tinkamas vartoti iki paskutinės nurodyto mėnesio dienos.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color w:val="000000"/>
          <w:lang w:val="pt-BR"/>
        </w:rPr>
        <w:t>Laikyti ne aukštesnėje kaip 25 </w:t>
      </w:r>
      <w:r w:rsidRPr="001E3CA7">
        <w:rPr>
          <w:rFonts w:ascii="Times New Roman" w:eastAsia="Times New Roman" w:hAnsi="Times New Roman" w:cs="Times New Roman"/>
          <w:color w:val="000000"/>
          <w:lang w:val="en-GB"/>
        </w:rPr>
        <w:sym w:font="Symbol" w:char="F0B0"/>
      </w:r>
      <w:r w:rsidRPr="001E3CA7">
        <w:rPr>
          <w:rFonts w:ascii="Times New Roman" w:eastAsia="Times New Roman" w:hAnsi="Times New Roman" w:cs="Times New Roman"/>
          <w:color w:val="000000"/>
          <w:lang w:val="pt-BR"/>
        </w:rPr>
        <w:t>C temperatūroje.</w:t>
      </w:r>
      <w:r w:rsidRPr="001E3CA7">
        <w:rPr>
          <w:rFonts w:ascii="Times New Roman" w:eastAsia="Times New Roman" w:hAnsi="Times New Roman" w:cs="Times New Roman"/>
          <w:noProof/>
          <w:color w:val="000000"/>
          <w:lang w:val="pt-BR"/>
        </w:rPr>
        <w:t xml:space="preserve"> Negalima užšaldyti.</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Laikyti gamintojo pakuotėje. Tūbelę laikyti sandarią.</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Po tūbelės atidarymo kremą galima vartoti 12 mėnesių. Gali būti naudinga užsirašyti tūbelės atidarymo datą ant dėžutės, tam skirtoje vietoje.</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u w:val="single"/>
          <w:lang w:val="pt-BR"/>
        </w:rPr>
      </w:pPr>
      <w:r w:rsidRPr="001E3CA7">
        <w:rPr>
          <w:rFonts w:ascii="Times New Roman" w:eastAsia="Times New Roman" w:hAnsi="Times New Roman" w:cs="Times New Roman"/>
          <w:noProof/>
          <w:color w:val="000000"/>
          <w:lang w:val="pt-BR"/>
        </w:rPr>
        <w:t>Vaistų negalima išmesti į kanalizaciją arba su buitinėmis atliekomis. Kaip išmesti nereikalingus vaistus, klauskite vaistininko. Šios priemonės padės apsaugoti aplinką.</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left="567" w:right="-2" w:hanging="567"/>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6.</w:t>
      </w:r>
      <w:r w:rsidRPr="001E3CA7">
        <w:rPr>
          <w:rFonts w:ascii="Times New Roman" w:eastAsia="Times New Roman" w:hAnsi="Times New Roman" w:cs="Times New Roman"/>
          <w:b/>
          <w:noProof/>
          <w:color w:val="000000"/>
          <w:lang w:val="pt-BR"/>
        </w:rPr>
        <w:tab/>
        <w:t>Pakuotės turinys ir kita informacija</w:t>
      </w:r>
    </w:p>
    <w:p w:rsidR="00523F0F" w:rsidRPr="001E3CA7" w:rsidRDefault="00523F0F" w:rsidP="00523F0F">
      <w:pPr>
        <w:numPr>
          <w:ilvl w:val="12"/>
          <w:numId w:val="0"/>
        </w:numPr>
        <w:spacing w:after="0" w:line="260" w:lineRule="exact"/>
        <w:ind w:left="567" w:right="-2" w:hanging="567"/>
        <w:rPr>
          <w:rFonts w:ascii="Times New Roman" w:eastAsia="Times New Roman" w:hAnsi="Times New Roman" w:cs="Times New Roman"/>
          <w:b/>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Elidel kremo sudėtis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pt-BR"/>
        </w:rPr>
      </w:pPr>
    </w:p>
    <w:p w:rsidR="00523F0F" w:rsidRPr="001E3CA7" w:rsidRDefault="00523F0F" w:rsidP="00523F0F">
      <w:pPr>
        <w:spacing w:after="0" w:line="260" w:lineRule="exact"/>
        <w:ind w:left="540" w:right="-2" w:hanging="540"/>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Veiklioji medžiaga yra pimekrolimuzas.</w:t>
      </w:r>
      <w:r w:rsidRPr="001E3CA7">
        <w:rPr>
          <w:rFonts w:ascii="Times New Roman" w:eastAsia="Times New Roman" w:hAnsi="Times New Roman" w:cs="Times New Roman"/>
          <w:lang w:val="pt-BR"/>
        </w:rPr>
        <w:t xml:space="preserve"> 1 g Elidel kremo yra 10 mg pimekrolimuzo.</w:t>
      </w:r>
    </w:p>
    <w:p w:rsidR="00523F0F" w:rsidRDefault="00523F0F" w:rsidP="00523F0F">
      <w:pPr>
        <w:spacing w:after="0" w:line="260" w:lineRule="exact"/>
        <w:ind w:left="539" w:hanging="539"/>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w:t>
      </w:r>
      <w:r w:rsidRPr="001E3CA7">
        <w:rPr>
          <w:rFonts w:ascii="Times New Roman" w:eastAsia="Times New Roman" w:hAnsi="Times New Roman" w:cs="Times New Roman"/>
          <w:noProof/>
          <w:color w:val="000000"/>
          <w:lang w:val="pt-BR"/>
        </w:rPr>
        <w:tab/>
        <w:t xml:space="preserve">Pagalbinės medžiagos yra </w:t>
      </w:r>
      <w:r w:rsidRPr="001E3CA7">
        <w:rPr>
          <w:rFonts w:ascii="Times New Roman" w:eastAsia="Times New Roman" w:hAnsi="Times New Roman" w:cs="Times New Roman"/>
          <w:color w:val="000000"/>
          <w:lang w:val="pt-BR"/>
        </w:rPr>
        <w:t>vidutinės grandinės trigliceridai, oleilo alkoholis, propilenglikolis</w:t>
      </w:r>
      <w:r>
        <w:rPr>
          <w:rFonts w:ascii="Times New Roman" w:eastAsia="Times New Roman" w:hAnsi="Times New Roman" w:cs="Times New Roman"/>
          <w:color w:val="000000"/>
          <w:lang w:val="pt-BR"/>
        </w:rPr>
        <w:t xml:space="preserve"> (E 1520)</w:t>
      </w:r>
      <w:r w:rsidRPr="001E3CA7">
        <w:rPr>
          <w:rFonts w:ascii="Times New Roman" w:eastAsia="Times New Roman" w:hAnsi="Times New Roman" w:cs="Times New Roman"/>
          <w:color w:val="000000"/>
          <w:lang w:val="pt-BR"/>
        </w:rPr>
        <w:t>, stearilo alkoholis, cetilo alkoholis, monogliceridai ir digliceridai, natrio cetostearilo sulfatas, benzilo alkoholis, bevandenė citrinų rūgštis, natrio hidroksidas, išgrynintas vanduo</w:t>
      </w:r>
      <w:r w:rsidRPr="001E3CA7">
        <w:rPr>
          <w:rFonts w:ascii="Times New Roman" w:eastAsia="Times New Roman" w:hAnsi="Times New Roman" w:cs="Times New Roman"/>
          <w:noProof/>
          <w:color w:val="000000"/>
          <w:lang w:val="pt-BR"/>
        </w:rPr>
        <w:t>.</w:t>
      </w:r>
    </w:p>
    <w:p w:rsidR="00523F0F" w:rsidRPr="00BA6299" w:rsidRDefault="00523F0F" w:rsidP="00523F0F">
      <w:pPr>
        <w:spacing w:after="0" w:line="260" w:lineRule="exact"/>
        <w:rPr>
          <w:rFonts w:ascii="Times New Roman" w:eastAsia="Times New Roman" w:hAnsi="Times New Roman" w:cs="Times New Roman"/>
          <w:noProof/>
          <w:color w:val="000000"/>
          <w:lang w:val="lt-LT"/>
        </w:rPr>
      </w:pPr>
      <w:r>
        <w:rPr>
          <w:rFonts w:ascii="Times New Roman" w:eastAsia="Times New Roman" w:hAnsi="Times New Roman" w:cs="Times New Roman"/>
          <w:color w:val="000000"/>
          <w:lang w:val="pt-BR"/>
        </w:rPr>
        <w:t xml:space="preserve">Kiekviename šio vaisto grame yra 10 mg benzilo alkoholio ir </w:t>
      </w:r>
      <w:r w:rsidRPr="000307C4">
        <w:rPr>
          <w:rFonts w:ascii="Times New Roman" w:eastAsia="Times New Roman" w:hAnsi="Times New Roman" w:cs="Times New Roman"/>
          <w:color w:val="000000"/>
          <w:lang w:val="pt-BR"/>
        </w:rPr>
        <w:t>50 mg propilenglikolio</w:t>
      </w:r>
      <w:r>
        <w:rPr>
          <w:rFonts w:ascii="Times New Roman" w:eastAsia="Times New Roman" w:hAnsi="Times New Roman" w:cs="Times New Roman"/>
          <w:color w:val="000000"/>
          <w:lang w:val="pt-BR"/>
        </w:rPr>
        <w:t xml:space="preserve"> (E 1520). </w:t>
      </w:r>
      <w:r>
        <w:rPr>
          <w:rFonts w:ascii="Times New Roman" w:eastAsia="Times New Roman" w:hAnsi="Times New Roman" w:cs="Times New Roman"/>
          <w:color w:val="000000"/>
          <w:lang w:val="lt-LT"/>
        </w:rPr>
        <w:t>Žr. 2 skyrių.</w:t>
      </w:r>
    </w:p>
    <w:p w:rsidR="00523F0F" w:rsidRPr="001E3CA7" w:rsidRDefault="00523F0F" w:rsidP="00523F0F">
      <w:pPr>
        <w:spacing w:after="0" w:line="260" w:lineRule="exact"/>
        <w:ind w:left="720" w:right="-2" w:hanging="720"/>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Elidel kremo išvaizda ir kiekis pakuotėje</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u w:val="single"/>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color w:val="000000"/>
          <w:lang w:val="pt-BR"/>
        </w:rPr>
      </w:pPr>
      <w:r w:rsidRPr="001E3CA7">
        <w:rPr>
          <w:rFonts w:ascii="Times New Roman" w:eastAsia="Times New Roman" w:hAnsi="Times New Roman" w:cs="Times New Roman"/>
          <w:color w:val="000000"/>
          <w:lang w:val="pt-BR"/>
        </w:rPr>
        <w:t>Balkšvas, bekvapis, neteplus ir lengvai tepamas kremas.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i/>
          <w:color w:val="000000"/>
          <w:lang w:val="pt-BR"/>
        </w:rPr>
      </w:pPr>
      <w:r w:rsidRPr="001E3CA7">
        <w:rPr>
          <w:rFonts w:ascii="Times New Roman" w:eastAsia="Times New Roman" w:hAnsi="Times New Roman" w:cs="Times New Roman"/>
          <w:color w:val="000000"/>
          <w:lang w:val="pt-BR"/>
        </w:rPr>
        <w:t>Tiekiamas tūbelėse po 5 g, 15 g, 30 g, 60 g ir 100 g.</w:t>
      </w:r>
    </w:p>
    <w:p w:rsidR="00523F0F" w:rsidRPr="001E3CA7" w:rsidRDefault="00523F0F" w:rsidP="00523F0F">
      <w:pPr>
        <w:numPr>
          <w:ilvl w:val="12"/>
          <w:numId w:val="0"/>
        </w:numPr>
        <w:tabs>
          <w:tab w:val="left" w:pos="3885"/>
        </w:tabs>
        <w:spacing w:after="0" w:line="260" w:lineRule="exact"/>
        <w:ind w:right="-2"/>
        <w:rPr>
          <w:rFonts w:ascii="Times New Roman" w:eastAsia="Times New Roman" w:hAnsi="Times New Roman" w:cs="Times New Roman"/>
          <w:noProof/>
          <w:color w:val="000000"/>
          <w:lang w:val="pt-BR"/>
        </w:rPr>
      </w:pPr>
      <w:r w:rsidRPr="001E3CA7">
        <w:rPr>
          <w:rFonts w:ascii="Times New Roman" w:eastAsia="Arial Unicode MS" w:hAnsi="Times New Roman" w:cs="Times New Roman"/>
          <w:lang w:val="lt-LT"/>
        </w:rPr>
        <w:t>Gali būti tiekiamos ne visų dydžių pakuotės.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pt-BR"/>
        </w:rPr>
      </w:pPr>
      <w:r>
        <w:rPr>
          <w:rFonts w:ascii="Times New Roman" w:eastAsia="Times New Roman" w:hAnsi="Times New Roman" w:cs="Times New Roman"/>
          <w:b/>
          <w:noProof/>
          <w:color w:val="000000"/>
          <w:lang w:val="pt-BR"/>
        </w:rPr>
        <w:t>Registruotojas</w:t>
      </w:r>
      <w:r w:rsidRPr="001E3CA7">
        <w:rPr>
          <w:rFonts w:ascii="Times New Roman" w:eastAsia="Times New Roman" w:hAnsi="Times New Roman" w:cs="Times New Roman"/>
          <w:b/>
          <w:noProof/>
          <w:color w:val="000000"/>
          <w:lang w:val="pt-BR"/>
        </w:rPr>
        <w:t xml:space="preserve"> ir gamintojas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spacing w:after="0" w:line="240" w:lineRule="auto"/>
        <w:rPr>
          <w:rFonts w:ascii="Times New Roman" w:eastAsia="Times New Roman" w:hAnsi="Times New Roman" w:cs="Times New Roman"/>
          <w:i/>
          <w:lang w:val="lt-LT"/>
        </w:rPr>
      </w:pPr>
      <w:r>
        <w:rPr>
          <w:rFonts w:ascii="Times New Roman" w:eastAsia="Times New Roman" w:hAnsi="Times New Roman" w:cs="Times New Roman"/>
          <w:i/>
          <w:lang w:val="lt-LT"/>
        </w:rPr>
        <w:t>Registruo</w:t>
      </w:r>
      <w:r w:rsidRPr="001E3CA7">
        <w:rPr>
          <w:rFonts w:ascii="Times New Roman" w:eastAsia="Times New Roman" w:hAnsi="Times New Roman" w:cs="Times New Roman"/>
          <w:i/>
          <w:lang w:val="lt-LT"/>
        </w:rPr>
        <w:t>tojas</w:t>
      </w:r>
    </w:p>
    <w:p w:rsidR="00523F0F" w:rsidRPr="009D26E7" w:rsidRDefault="00523F0F" w:rsidP="00523F0F">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Viatris Healthcare Limited</w:t>
      </w:r>
    </w:p>
    <w:p w:rsidR="00523F0F" w:rsidRPr="009D26E7" w:rsidRDefault="00523F0F" w:rsidP="00523F0F">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Damastown Industrial Park</w:t>
      </w:r>
    </w:p>
    <w:p w:rsidR="00523F0F" w:rsidRPr="009D26E7" w:rsidRDefault="00523F0F" w:rsidP="00523F0F">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Mulhuddart</w:t>
      </w:r>
    </w:p>
    <w:p w:rsidR="00523F0F" w:rsidRPr="009D26E7" w:rsidRDefault="00523F0F" w:rsidP="00523F0F">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Dublin 15</w:t>
      </w:r>
    </w:p>
    <w:p w:rsidR="00523F0F" w:rsidRPr="009D26E7" w:rsidRDefault="00523F0F" w:rsidP="00523F0F">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DUBLIN</w:t>
      </w:r>
    </w:p>
    <w:p w:rsidR="00523F0F" w:rsidRPr="001E3CA7" w:rsidRDefault="00523F0F" w:rsidP="00523F0F">
      <w:pPr>
        <w:spacing w:after="0" w:line="240" w:lineRule="auto"/>
        <w:rPr>
          <w:rFonts w:ascii="Times New Roman" w:eastAsia="Times New Roman" w:hAnsi="Times New Roman" w:cs="Times New Roman"/>
          <w:lang w:val="x-none"/>
        </w:rPr>
      </w:pPr>
      <w:r w:rsidRPr="009D26E7">
        <w:rPr>
          <w:rFonts w:ascii="Times New Roman" w:eastAsia="Times New Roman" w:hAnsi="Times New Roman" w:cs="Times New Roman"/>
          <w:lang w:val="x-none"/>
        </w:rPr>
        <w:t>Airija</w:t>
      </w:r>
    </w:p>
    <w:p w:rsidR="00523F0F" w:rsidRPr="001E3CA7" w:rsidRDefault="00523F0F" w:rsidP="00523F0F">
      <w:pPr>
        <w:spacing w:after="0" w:line="260" w:lineRule="exact"/>
        <w:rPr>
          <w:rFonts w:ascii="Times New Roman" w:eastAsia="Times New Roman" w:hAnsi="Times New Roman" w:cs="Times New Roman"/>
          <w:lang w:val="lt-LT"/>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i/>
          <w:noProof/>
          <w:color w:val="000000"/>
          <w:lang w:val="pt-BR"/>
        </w:rPr>
      </w:pPr>
      <w:r w:rsidRPr="001E3CA7">
        <w:rPr>
          <w:rFonts w:ascii="Times New Roman" w:eastAsia="Times New Roman" w:hAnsi="Times New Roman" w:cs="Times New Roman"/>
          <w:i/>
          <w:noProof/>
          <w:color w:val="000000"/>
          <w:lang w:val="pt-BR"/>
        </w:rPr>
        <w:t>Gamintoja</w:t>
      </w:r>
      <w:r>
        <w:rPr>
          <w:rFonts w:ascii="Times New Roman" w:eastAsia="Times New Roman" w:hAnsi="Times New Roman" w:cs="Times New Roman"/>
          <w:i/>
          <w:noProof/>
          <w:color w:val="000000"/>
          <w:lang w:val="pt-BR"/>
        </w:rPr>
        <w:t>s</w:t>
      </w:r>
    </w:p>
    <w:p w:rsidR="00523F0F" w:rsidRPr="001621B3" w:rsidRDefault="00523F0F" w:rsidP="00523F0F">
      <w:pPr>
        <w:spacing w:after="0" w:line="276" w:lineRule="auto"/>
        <w:rPr>
          <w:rFonts w:ascii="Times New Roman" w:hAnsi="Times New Roman"/>
          <w:color w:val="000000"/>
          <w:lang w:val="lv-LV"/>
        </w:rPr>
      </w:pPr>
      <w:r w:rsidRPr="001621B3">
        <w:rPr>
          <w:rFonts w:ascii="Times New Roman" w:hAnsi="Times New Roman"/>
          <w:color w:val="000000"/>
          <w:lang w:val="lv-LV"/>
        </w:rPr>
        <w:t>MEDA Manufacturing</w:t>
      </w:r>
    </w:p>
    <w:p w:rsidR="00523F0F" w:rsidRPr="001621B3" w:rsidRDefault="00523F0F" w:rsidP="00523F0F">
      <w:pPr>
        <w:spacing w:after="0" w:line="276" w:lineRule="auto"/>
        <w:rPr>
          <w:rFonts w:ascii="Times New Roman" w:hAnsi="Times New Roman"/>
          <w:color w:val="000000"/>
          <w:lang w:val="lv-LV"/>
        </w:rPr>
      </w:pPr>
      <w:r w:rsidRPr="001621B3">
        <w:rPr>
          <w:rFonts w:ascii="Times New Roman" w:hAnsi="Times New Roman"/>
          <w:color w:val="000000"/>
          <w:lang w:val="lv-LV"/>
        </w:rPr>
        <w:t xml:space="preserve">Avenue J. F. Kennedy </w:t>
      </w:r>
    </w:p>
    <w:p w:rsidR="00523F0F" w:rsidRPr="001621B3" w:rsidRDefault="00523F0F" w:rsidP="00523F0F">
      <w:pPr>
        <w:spacing w:after="0" w:line="276" w:lineRule="auto"/>
        <w:rPr>
          <w:rFonts w:ascii="Times New Roman" w:hAnsi="Times New Roman"/>
          <w:color w:val="000000"/>
          <w:lang w:val="lv-LV"/>
        </w:rPr>
      </w:pPr>
      <w:r w:rsidRPr="001621B3">
        <w:rPr>
          <w:rFonts w:ascii="Times New Roman" w:hAnsi="Times New Roman"/>
          <w:color w:val="000000"/>
          <w:lang w:val="lv-LV"/>
        </w:rPr>
        <w:t xml:space="preserve">33700 Mérignac </w:t>
      </w:r>
    </w:p>
    <w:p w:rsidR="00523F0F" w:rsidRPr="001621B3" w:rsidRDefault="00523F0F" w:rsidP="00523F0F">
      <w:pPr>
        <w:spacing w:after="0" w:line="276" w:lineRule="auto"/>
        <w:rPr>
          <w:rFonts w:ascii="Times New Roman" w:hAnsi="Times New Roman"/>
          <w:color w:val="000000"/>
          <w:lang w:val="lv-LV"/>
        </w:rPr>
      </w:pPr>
      <w:r w:rsidRPr="001621B3">
        <w:rPr>
          <w:rFonts w:ascii="Times New Roman" w:hAnsi="Times New Roman"/>
          <w:color w:val="000000"/>
          <w:lang w:val="lv-LV"/>
        </w:rPr>
        <w:t>Prancūzija</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r w:rsidRPr="001E3CA7">
        <w:rPr>
          <w:rFonts w:ascii="Times New Roman" w:eastAsia="Times New Roman" w:hAnsi="Times New Roman" w:cs="Times New Roman"/>
          <w:noProof/>
          <w:color w:val="000000"/>
          <w:lang w:val="pt-BR"/>
        </w:rPr>
        <w:t xml:space="preserve">Jeigu apie šį vaistą norite sužinoti daugiau, kreipkitės į vietinį </w:t>
      </w:r>
      <w:r>
        <w:rPr>
          <w:rFonts w:ascii="Times New Roman" w:eastAsia="Times New Roman" w:hAnsi="Times New Roman" w:cs="Times New Roman"/>
          <w:noProof/>
          <w:color w:val="000000"/>
          <w:lang w:val="pt-BR"/>
        </w:rPr>
        <w:t>registruotojo</w:t>
      </w:r>
      <w:r w:rsidRPr="001E3CA7">
        <w:rPr>
          <w:rFonts w:ascii="Times New Roman" w:eastAsia="Times New Roman" w:hAnsi="Times New Roman" w:cs="Times New Roman"/>
          <w:noProof/>
          <w:color w:val="000000"/>
          <w:lang w:val="pt-BR"/>
        </w:rPr>
        <w:t xml:space="preserve"> atstovą:</w:t>
      </w:r>
    </w:p>
    <w:p w:rsidR="00523F0F" w:rsidRPr="001621B3" w:rsidRDefault="00523F0F" w:rsidP="00523F0F">
      <w:pPr>
        <w:spacing w:after="0" w:line="276" w:lineRule="auto"/>
        <w:rPr>
          <w:rFonts w:ascii="Times New Roman" w:hAnsi="Times New Roman"/>
          <w:lang w:val="lv-LV"/>
        </w:rPr>
      </w:pPr>
      <w:r>
        <w:rPr>
          <w:rFonts w:ascii="Times New Roman" w:hAnsi="Times New Roman"/>
          <w:lang w:val="lv-LV"/>
        </w:rPr>
        <w:t>Viatris UAB</w:t>
      </w:r>
    </w:p>
    <w:p w:rsidR="00523F0F" w:rsidRPr="001621B3" w:rsidRDefault="00523F0F" w:rsidP="00523F0F">
      <w:pPr>
        <w:spacing w:after="0" w:line="276" w:lineRule="auto"/>
        <w:rPr>
          <w:rFonts w:ascii="Times New Roman" w:hAnsi="Times New Roman"/>
          <w:lang w:val="lv-LV"/>
        </w:rPr>
      </w:pPr>
      <w:r w:rsidRPr="001621B3">
        <w:rPr>
          <w:rFonts w:ascii="Times New Roman" w:hAnsi="Times New Roman"/>
          <w:lang w:val="lv-LV"/>
        </w:rPr>
        <w:t xml:space="preserve">Tel.: </w:t>
      </w:r>
      <w:r w:rsidRPr="00A11D66">
        <w:rPr>
          <w:rFonts w:ascii="Times New Roman" w:eastAsia="Times New Roman" w:hAnsi="Times New Roman" w:cs="Times New Roman"/>
          <w:szCs w:val="24"/>
        </w:rPr>
        <w:t>+370 520 51288</w:t>
      </w:r>
    </w:p>
    <w:p w:rsidR="00523F0F" w:rsidRPr="001621B3" w:rsidRDefault="00523F0F" w:rsidP="00523F0F">
      <w:pPr>
        <w:numPr>
          <w:ilvl w:val="12"/>
          <w:numId w:val="0"/>
        </w:numPr>
        <w:spacing w:after="0" w:line="260" w:lineRule="exact"/>
        <w:ind w:right="-2"/>
        <w:rPr>
          <w:rFonts w:ascii="Times New Roman" w:hAnsi="Times New Roman"/>
          <w:color w:val="000000"/>
          <w:lang w:val="lv-LV"/>
        </w:rPr>
      </w:pPr>
    </w:p>
    <w:p w:rsidR="00523F0F" w:rsidRPr="001E3CA7" w:rsidRDefault="00523F0F" w:rsidP="00523F0F">
      <w:pPr>
        <w:numPr>
          <w:ilvl w:val="12"/>
          <w:numId w:val="0"/>
        </w:numPr>
        <w:spacing w:after="0" w:line="260" w:lineRule="exact"/>
        <w:ind w:right="-2"/>
        <w:rPr>
          <w:rFonts w:ascii="Times New Roman" w:eastAsia="Times New Roman" w:hAnsi="Times New Roman" w:cs="Times New Roman"/>
          <w:b/>
          <w:noProof/>
          <w:color w:val="000000"/>
          <w:lang w:val="pt-BR"/>
        </w:rPr>
      </w:pPr>
      <w:r w:rsidRPr="001D0FC3">
        <w:rPr>
          <w:rFonts w:ascii="Times New Roman" w:eastAsia="Times New Roman" w:hAnsi="Times New Roman" w:cs="Times New Roman"/>
          <w:b/>
          <w:snapToGrid w:val="0"/>
          <w:szCs w:val="20"/>
          <w:lang w:val="lt-LT"/>
        </w:rPr>
        <w:t>Šis vaistas Europos ekonominės erdvės valstybėse narėse ir Jungtinėje Karalystėje (Šiaurės Airijoje) registruotas tokiais pavadinimais:</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523F0F" w:rsidRPr="001E3CA7" w:rsidRDefault="00523F0F" w:rsidP="00523F0F">
      <w:pPr>
        <w:spacing w:after="0" w:line="276" w:lineRule="auto"/>
        <w:rPr>
          <w:rFonts w:ascii="Times New Roman" w:eastAsia="Times New Roman" w:hAnsi="Times New Roman" w:cs="Times New Roman"/>
          <w:noProof/>
          <w:lang w:val="pt-BR"/>
        </w:rPr>
      </w:pPr>
      <w:r w:rsidRPr="001E3CA7">
        <w:rPr>
          <w:rFonts w:ascii="Times New Roman" w:eastAsia="Times New Roman" w:hAnsi="Times New Roman" w:cs="Times New Roman"/>
          <w:noProof/>
          <w:lang w:val="pt-BR"/>
        </w:rPr>
        <w:t>Austrija</w:t>
      </w:r>
      <w:r w:rsidRPr="001621B3">
        <w:rPr>
          <w:rFonts w:ascii="Times New Roman" w:hAnsi="Times New Roman"/>
          <w:lang w:val="lv-LV"/>
        </w:rPr>
        <w:t xml:space="preserve">: </w:t>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r>
      <w:r w:rsidRPr="001E3CA7">
        <w:rPr>
          <w:rFonts w:ascii="Times New Roman" w:eastAsia="Times New Roman" w:hAnsi="Times New Roman" w:cs="Times New Roman"/>
          <w:lang w:val="pt-BR"/>
        </w:rPr>
        <w:t xml:space="preserve">Elidel </w:t>
      </w:r>
      <w:r w:rsidRPr="000307C4">
        <w:rPr>
          <w:rFonts w:ascii="Times New Roman" w:eastAsia="Times New Roman" w:hAnsi="Times New Roman" w:cs="Times New Roman"/>
        </w:rPr>
        <w:t>10 mg/g</w:t>
      </w:r>
      <w:r w:rsidRPr="000307C4" w:rsidDel="000307C4">
        <w:rPr>
          <w:rFonts w:ascii="Times New Roman" w:eastAsia="Times New Roman" w:hAnsi="Times New Roman" w:cs="Times New Roman"/>
          <w:lang w:val="pt-BR"/>
        </w:rPr>
        <w:t xml:space="preserve"> </w:t>
      </w:r>
      <w:r w:rsidRPr="001E3CA7">
        <w:rPr>
          <w:rFonts w:ascii="Times New Roman" w:eastAsia="Times New Roman" w:hAnsi="Times New Roman" w:cs="Times New Roman"/>
          <w:lang w:val="pt-BR"/>
        </w:rPr>
        <w:t>Creme</w:t>
      </w:r>
    </w:p>
    <w:p w:rsidR="00523F0F" w:rsidRPr="001E3CA7" w:rsidRDefault="00523F0F" w:rsidP="00523F0F">
      <w:pPr>
        <w:spacing w:after="0" w:line="276" w:lineRule="auto"/>
        <w:rPr>
          <w:rFonts w:ascii="Times New Roman" w:eastAsia="Times New Roman" w:hAnsi="Times New Roman" w:cs="Times New Roman"/>
          <w:noProof/>
          <w:lang w:val="pt-BR"/>
        </w:rPr>
      </w:pPr>
      <w:r w:rsidRPr="001621B3">
        <w:rPr>
          <w:rFonts w:ascii="Times New Roman" w:hAnsi="Times New Roman"/>
          <w:lang w:val="lv-LV"/>
        </w:rPr>
        <w:t xml:space="preserve">Belgija: </w:t>
      </w:r>
      <w:r w:rsidRPr="001621B3">
        <w:rPr>
          <w:rFonts w:ascii="Times New Roman" w:hAnsi="Times New Roman"/>
          <w:lang w:val="lv-LV"/>
        </w:rPr>
        <w:tab/>
      </w:r>
      <w:r w:rsidRPr="001621B3">
        <w:rPr>
          <w:rFonts w:ascii="Times New Roman" w:hAnsi="Times New Roman"/>
          <w:lang w:val="lv-LV"/>
        </w:rPr>
        <w:tab/>
      </w:r>
      <w:r w:rsidRPr="001E3CA7">
        <w:rPr>
          <w:rFonts w:ascii="Times New Roman" w:eastAsia="Times New Roman" w:hAnsi="Times New Roman" w:cs="Times New Roman"/>
          <w:noProof/>
          <w:lang w:val="pt-BR"/>
        </w:rPr>
        <w:tab/>
      </w:r>
      <w:r w:rsidRPr="001E3CA7">
        <w:rPr>
          <w:rFonts w:ascii="Times New Roman" w:eastAsia="Times New Roman" w:hAnsi="Times New Roman" w:cs="Times New Roman"/>
          <w:lang w:val="pt-BR"/>
        </w:rPr>
        <w:t>Elidel 10 mg/g crème</w:t>
      </w:r>
    </w:p>
    <w:p w:rsidR="00523F0F" w:rsidRPr="001E3CA7" w:rsidRDefault="00523F0F" w:rsidP="00523F0F">
      <w:pPr>
        <w:spacing w:after="0" w:line="276" w:lineRule="auto"/>
        <w:rPr>
          <w:rFonts w:ascii="Times New Roman" w:eastAsia="Times New Roman" w:hAnsi="Times New Roman" w:cs="Times New Roman"/>
          <w:lang w:val="pt-BR"/>
        </w:rPr>
      </w:pPr>
      <w:r w:rsidRPr="001621B3">
        <w:rPr>
          <w:rFonts w:ascii="Times New Roman" w:hAnsi="Times New Roman"/>
          <w:lang w:val="lv-LV"/>
        </w:rPr>
        <w:t>Bulgar</w:t>
      </w:r>
      <w:r w:rsidRPr="001E3CA7">
        <w:rPr>
          <w:rFonts w:ascii="Times New Roman" w:eastAsia="Times New Roman" w:hAnsi="Times New Roman" w:cs="Times New Roman"/>
          <w:noProof/>
          <w:lang w:val="pt-BR"/>
        </w:rPr>
        <w:t>ija:</w:t>
      </w:r>
      <w:r w:rsidRPr="001621B3">
        <w:rPr>
          <w:rFonts w:ascii="Times New Roman" w:hAnsi="Times New Roman"/>
          <w:lang w:val="lv-LV"/>
        </w:rPr>
        <w:tab/>
      </w:r>
      <w:r w:rsidRPr="001621B3">
        <w:rPr>
          <w:rFonts w:ascii="Times New Roman" w:hAnsi="Times New Roman"/>
          <w:lang w:val="lv-LV"/>
        </w:rPr>
        <w:tab/>
      </w:r>
      <w:r w:rsidRPr="001E3CA7">
        <w:rPr>
          <w:rFonts w:ascii="Times New Roman" w:eastAsia="Times New Roman" w:hAnsi="Times New Roman" w:cs="Times New Roman"/>
          <w:noProof/>
          <w:lang w:val="pt-BR"/>
        </w:rPr>
        <w:tab/>
      </w:r>
      <w:r w:rsidRPr="000307C4">
        <w:rPr>
          <w:rFonts w:ascii="Times New Roman" w:eastAsia="Times New Roman" w:hAnsi="Times New Roman" w:cs="Times New Roman"/>
          <w:noProof/>
          <w:lang w:val="en-GB"/>
        </w:rPr>
        <w:t>Елидел</w:t>
      </w:r>
      <w:r w:rsidRPr="00BA6299">
        <w:rPr>
          <w:rFonts w:ascii="Times New Roman" w:hAnsi="Times New Roman"/>
          <w:lang w:val="pt-BR"/>
        </w:rPr>
        <w:t xml:space="preserve"> 10 mg/g </w:t>
      </w:r>
      <w:r w:rsidRPr="000307C4">
        <w:rPr>
          <w:rFonts w:ascii="Times New Roman" w:eastAsia="Times New Roman" w:hAnsi="Times New Roman" w:cs="Times New Roman"/>
          <w:noProof/>
          <w:lang w:val="en-GB"/>
        </w:rPr>
        <w:t>крем</w:t>
      </w:r>
    </w:p>
    <w:p w:rsidR="00523F0F" w:rsidRPr="001E3CA7" w:rsidRDefault="00523F0F" w:rsidP="00523F0F">
      <w:pPr>
        <w:tabs>
          <w:tab w:val="left" w:pos="720"/>
        </w:tabs>
        <w:spacing w:after="0" w:line="240" w:lineRule="auto"/>
        <w:rPr>
          <w:rFonts w:ascii="Times New Roman" w:eastAsia="Times New Roman" w:hAnsi="Times New Roman" w:cs="Times New Roman"/>
          <w:noProof/>
          <w:lang w:val="pt-BR"/>
        </w:rPr>
      </w:pPr>
      <w:r>
        <w:rPr>
          <w:rFonts w:ascii="Times New Roman" w:hAnsi="Times New Roman"/>
          <w:lang w:val="lv-LV"/>
        </w:rPr>
        <w:t>Kroatija</w:t>
      </w:r>
      <w:r>
        <w:rPr>
          <w:rFonts w:ascii="Times New Roman" w:hAnsi="Times New Roman"/>
          <w:lang w:val="lv-LV"/>
        </w:rPr>
        <w:tab/>
      </w:r>
      <w:r>
        <w:rPr>
          <w:rFonts w:ascii="Times New Roman" w:hAnsi="Times New Roman"/>
          <w:lang w:val="lv-LV"/>
        </w:rPr>
        <w:tab/>
      </w:r>
      <w:r>
        <w:rPr>
          <w:rFonts w:ascii="Times New Roman" w:hAnsi="Times New Roman"/>
          <w:lang w:val="lv-LV"/>
        </w:rPr>
        <w:tab/>
      </w:r>
      <w:r w:rsidRPr="001621B3">
        <w:rPr>
          <w:rFonts w:ascii="Times New Roman" w:hAnsi="Times New Roman"/>
          <w:lang w:val="lv-LV"/>
        </w:rPr>
        <w:t>Elidel 10 mg/g krema</w:t>
      </w:r>
    </w:p>
    <w:p w:rsidR="00523F0F" w:rsidRPr="006C29D4" w:rsidRDefault="00523F0F" w:rsidP="00523F0F">
      <w:pPr>
        <w:tabs>
          <w:tab w:val="left" w:pos="720"/>
        </w:tabs>
        <w:spacing w:after="0" w:line="240" w:lineRule="auto"/>
        <w:rPr>
          <w:rFonts w:ascii="Times New Roman" w:hAnsi="Times New Roman"/>
        </w:rPr>
      </w:pPr>
      <w:r w:rsidRPr="001621B3">
        <w:rPr>
          <w:rFonts w:ascii="Times New Roman" w:hAnsi="Times New Roman"/>
          <w:lang w:val="lv-LV"/>
        </w:rPr>
        <w:t>Kipras:</w:t>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r>
      <w:r>
        <w:rPr>
          <w:rFonts w:ascii="Times New Roman" w:hAnsi="Times New Roman"/>
        </w:rPr>
        <w:tab/>
      </w:r>
      <w:r w:rsidRPr="001621B3">
        <w:rPr>
          <w:rFonts w:ascii="Times New Roman" w:hAnsi="Times New Roman"/>
          <w:lang w:val="lv-LV"/>
        </w:rPr>
        <w:t>Elidel cream 10 mg/g</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 xml:space="preserve">Čeikija: </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Elidel 10 mg/g krém</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Danija: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lang w:val="nb-NO"/>
        </w:rPr>
        <w:t>Elidel</w:t>
      </w:r>
      <w:r>
        <w:rPr>
          <w:rFonts w:ascii="Times New Roman" w:eastAsia="Times New Roman" w:hAnsi="Times New Roman" w:cs="Times New Roman"/>
          <w:lang w:val="nb-NO"/>
        </w:rPr>
        <w:t xml:space="preserve"> </w:t>
      </w:r>
      <w:r w:rsidRPr="000307C4">
        <w:rPr>
          <w:rFonts w:ascii="Times New Roman" w:eastAsia="Times New Roman" w:hAnsi="Times New Roman" w:cs="Times New Roman"/>
        </w:rPr>
        <w:t>10 mg/g Creme</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Estija: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 xml:space="preserve">Elidel </w:t>
      </w:r>
      <w:r w:rsidRPr="000307C4">
        <w:rPr>
          <w:rFonts w:ascii="Times New Roman" w:eastAsia="Times New Roman" w:hAnsi="Times New Roman" w:cs="Times New Roman"/>
          <w:noProof/>
          <w:lang w:val="nb-NO"/>
        </w:rPr>
        <w:t>10 mg/g kreem</w:t>
      </w:r>
    </w:p>
    <w:p w:rsidR="00523F0F" w:rsidRPr="001E3CA7" w:rsidRDefault="00523F0F" w:rsidP="00523F0F">
      <w:pPr>
        <w:spacing w:after="0" w:line="276" w:lineRule="auto"/>
        <w:rPr>
          <w:rFonts w:ascii="Times New Roman" w:eastAsia="Times New Roman" w:hAnsi="Times New Roman" w:cs="Times New Roman"/>
          <w:noProof/>
          <w:lang w:val="nb-NO"/>
        </w:rPr>
      </w:pPr>
      <w:r w:rsidRPr="001621B3">
        <w:rPr>
          <w:rFonts w:ascii="Times New Roman" w:hAnsi="Times New Roman"/>
          <w:lang w:val="lv-LV"/>
        </w:rPr>
        <w:t>Suomija:</w:t>
      </w:r>
      <w:r w:rsidRPr="001621B3">
        <w:rPr>
          <w:rFonts w:ascii="Times New Roman" w:hAnsi="Times New Roman"/>
          <w:lang w:val="lv-LV"/>
        </w:rPr>
        <w:tab/>
      </w:r>
      <w:r w:rsidRPr="001621B3">
        <w:rPr>
          <w:rFonts w:ascii="Times New Roman" w:hAnsi="Times New Roman"/>
          <w:lang w:val="lv-LV"/>
        </w:rPr>
        <w:tab/>
      </w:r>
      <w:r w:rsidRPr="001E3CA7">
        <w:rPr>
          <w:rFonts w:ascii="Times New Roman" w:eastAsia="Times New Roman" w:hAnsi="Times New Roman" w:cs="Times New Roman"/>
          <w:noProof/>
          <w:lang w:val="nb-NO"/>
        </w:rPr>
        <w:tab/>
      </w:r>
      <w:r w:rsidRPr="001E3CA7">
        <w:rPr>
          <w:rFonts w:ascii="Times New Roman" w:eastAsia="Times New Roman" w:hAnsi="Times New Roman" w:cs="Times New Roman"/>
          <w:lang w:val="nb-NO"/>
        </w:rPr>
        <w:t>Elidel 10 mg/g emulsiovoide</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Vokietija: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lang w:val="nb-NO"/>
        </w:rPr>
        <w:t>Elidel 10 mg/g Creme</w:t>
      </w:r>
    </w:p>
    <w:p w:rsidR="00523F0F" w:rsidRPr="00BA6299" w:rsidRDefault="00523F0F" w:rsidP="00523F0F">
      <w:pPr>
        <w:spacing w:after="0" w:line="276" w:lineRule="auto"/>
        <w:rPr>
          <w:rFonts w:ascii="Times New Roman" w:hAnsi="Times New Roman"/>
          <w:lang w:val="nb-NO"/>
        </w:rPr>
      </w:pPr>
      <w:r w:rsidRPr="001621B3">
        <w:rPr>
          <w:rFonts w:ascii="Times New Roman" w:hAnsi="Times New Roman"/>
          <w:lang w:val="lv-LV"/>
        </w:rPr>
        <w:t>Graikija:</w:t>
      </w:r>
      <w:r w:rsidRPr="001621B3">
        <w:rPr>
          <w:rFonts w:ascii="Times New Roman" w:hAnsi="Times New Roman"/>
          <w:lang w:val="lv-LV"/>
        </w:rPr>
        <w:tab/>
      </w:r>
      <w:r w:rsidRPr="001E3CA7">
        <w:rPr>
          <w:rFonts w:ascii="Times New Roman" w:eastAsia="Times New Roman" w:hAnsi="Times New Roman" w:cs="Times New Roman"/>
          <w:noProof/>
          <w:lang w:val="nb-NO"/>
        </w:rPr>
        <w:tab/>
      </w:r>
      <w:r w:rsidRPr="001621B3">
        <w:rPr>
          <w:rFonts w:ascii="Times New Roman" w:hAnsi="Times New Roman"/>
          <w:lang w:val="lv-LV"/>
        </w:rPr>
        <w:tab/>
      </w:r>
      <w:r w:rsidRPr="001E3CA7">
        <w:rPr>
          <w:rFonts w:ascii="Times New Roman" w:eastAsia="Times New Roman" w:hAnsi="Times New Roman" w:cs="Times New Roman"/>
          <w:lang w:val="nb-NO"/>
        </w:rPr>
        <w:t>Elidel</w:t>
      </w:r>
      <w:r w:rsidRPr="00BA6299">
        <w:rPr>
          <w:rFonts w:ascii="Times New Roman" w:hAnsi="Times New Roman"/>
          <w:lang w:val="nb-NO"/>
        </w:rPr>
        <w:t xml:space="preserve">, </w:t>
      </w:r>
      <w:r w:rsidRPr="000307C4">
        <w:rPr>
          <w:rFonts w:ascii="Times New Roman" w:eastAsia="Times New Roman" w:hAnsi="Times New Roman" w:cs="Times New Roman"/>
        </w:rPr>
        <w:t>κρέμα</w:t>
      </w:r>
      <w:r w:rsidRPr="00BA6299">
        <w:rPr>
          <w:rFonts w:ascii="Times New Roman" w:hAnsi="Times New Roman"/>
          <w:lang w:val="nb-NO"/>
        </w:rPr>
        <w:t xml:space="preserve"> 10 mg/g</w:t>
      </w:r>
    </w:p>
    <w:p w:rsidR="00523F0F" w:rsidRPr="001E3CA7" w:rsidRDefault="00523F0F" w:rsidP="00523F0F">
      <w:pPr>
        <w:spacing w:after="0" w:line="276" w:lineRule="auto"/>
        <w:rPr>
          <w:rFonts w:ascii="Times New Roman" w:eastAsia="Times New Roman" w:hAnsi="Times New Roman" w:cs="Times New Roman"/>
          <w:noProof/>
          <w:lang w:val="de-DE"/>
        </w:rPr>
      </w:pPr>
      <w:r w:rsidRPr="001621B3">
        <w:rPr>
          <w:rFonts w:ascii="Times New Roman" w:hAnsi="Times New Roman"/>
          <w:lang w:val="lv-LV"/>
        </w:rPr>
        <w:t>Vengrija:</w:t>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t>Elidel 10 mg/g krém</w:t>
      </w:r>
    </w:p>
    <w:p w:rsidR="00523F0F" w:rsidRPr="001E3CA7" w:rsidRDefault="00523F0F" w:rsidP="00523F0F">
      <w:pPr>
        <w:spacing w:after="0" w:line="276" w:lineRule="auto"/>
        <w:rPr>
          <w:rFonts w:ascii="Times New Roman" w:eastAsia="Times New Roman" w:hAnsi="Times New Roman" w:cs="Times New Roman"/>
          <w:noProof/>
          <w:lang w:val="de-DE"/>
        </w:rPr>
      </w:pPr>
      <w:r>
        <w:rPr>
          <w:rFonts w:ascii="Times New Roman" w:eastAsia="Times New Roman" w:hAnsi="Times New Roman" w:cs="Times New Roman"/>
          <w:noProof/>
          <w:lang w:val="de-DE"/>
        </w:rPr>
        <w:t>Islandija:</w:t>
      </w:r>
      <w:r>
        <w:rPr>
          <w:rFonts w:ascii="Times New Roman" w:eastAsia="Times New Roman" w:hAnsi="Times New Roman" w:cs="Times New Roman"/>
          <w:noProof/>
          <w:lang w:val="de-DE"/>
        </w:rPr>
        <w:tab/>
      </w:r>
      <w:r>
        <w:rPr>
          <w:rFonts w:ascii="Times New Roman" w:eastAsia="Times New Roman" w:hAnsi="Times New Roman" w:cs="Times New Roman"/>
          <w:noProof/>
          <w:lang w:val="de-DE"/>
        </w:rPr>
        <w:tab/>
      </w:r>
      <w:r>
        <w:rPr>
          <w:rFonts w:ascii="Times New Roman" w:eastAsia="Times New Roman" w:hAnsi="Times New Roman" w:cs="Times New Roman"/>
          <w:noProof/>
          <w:lang w:val="de-DE"/>
        </w:rPr>
        <w:tab/>
      </w:r>
      <w:r w:rsidRPr="001E3CA7">
        <w:rPr>
          <w:rFonts w:ascii="Times New Roman" w:eastAsia="Times New Roman" w:hAnsi="Times New Roman" w:cs="Times New Roman"/>
          <w:lang w:val="de-DE"/>
        </w:rPr>
        <w:t>Elidel 10 mg/g krem</w:t>
      </w:r>
    </w:p>
    <w:p w:rsidR="00523F0F" w:rsidRPr="001E3CA7" w:rsidRDefault="00523F0F" w:rsidP="00523F0F">
      <w:pPr>
        <w:spacing w:after="0" w:line="276" w:lineRule="auto"/>
        <w:rPr>
          <w:rFonts w:ascii="Times New Roman" w:eastAsia="Times New Roman" w:hAnsi="Times New Roman" w:cs="Times New Roman"/>
          <w:noProof/>
          <w:lang w:val="de-DE"/>
        </w:rPr>
      </w:pPr>
      <w:r>
        <w:rPr>
          <w:rFonts w:ascii="Times New Roman" w:eastAsia="Times New Roman" w:hAnsi="Times New Roman" w:cs="Times New Roman"/>
          <w:noProof/>
          <w:lang w:val="de-DE"/>
        </w:rPr>
        <w:t>Italija:</w:t>
      </w:r>
      <w:r>
        <w:rPr>
          <w:rFonts w:ascii="Times New Roman" w:eastAsia="Times New Roman" w:hAnsi="Times New Roman" w:cs="Times New Roman"/>
          <w:noProof/>
          <w:lang w:val="de-DE"/>
        </w:rPr>
        <w:tab/>
      </w:r>
      <w:r>
        <w:rPr>
          <w:rFonts w:ascii="Times New Roman" w:eastAsia="Times New Roman" w:hAnsi="Times New Roman" w:cs="Times New Roman"/>
          <w:noProof/>
          <w:lang w:val="de-DE"/>
        </w:rPr>
        <w:tab/>
      </w:r>
      <w:r>
        <w:rPr>
          <w:rFonts w:ascii="Times New Roman" w:eastAsia="Times New Roman" w:hAnsi="Times New Roman" w:cs="Times New Roman"/>
          <w:noProof/>
          <w:lang w:val="de-DE"/>
        </w:rPr>
        <w:tab/>
      </w:r>
      <w:r w:rsidRPr="001E3CA7">
        <w:rPr>
          <w:rFonts w:ascii="Times New Roman" w:eastAsia="Times New Roman" w:hAnsi="Times New Roman" w:cs="Times New Roman"/>
          <w:lang w:val="de-DE"/>
        </w:rPr>
        <w:t>Elidel</w:t>
      </w:r>
      <w:r>
        <w:rPr>
          <w:rFonts w:ascii="Times New Roman" w:eastAsia="Times New Roman" w:hAnsi="Times New Roman" w:cs="Times New Roman"/>
          <w:lang w:val="de-DE"/>
        </w:rPr>
        <w:t xml:space="preserve"> </w:t>
      </w:r>
      <w:r w:rsidRPr="000307C4">
        <w:rPr>
          <w:rFonts w:ascii="Times New Roman" w:eastAsia="Times New Roman" w:hAnsi="Times New Roman" w:cs="Times New Roman"/>
        </w:rPr>
        <w:t>10 mg/g crema</w:t>
      </w:r>
    </w:p>
    <w:p w:rsidR="00523F0F" w:rsidRPr="001621B3" w:rsidRDefault="00523F0F" w:rsidP="00523F0F">
      <w:pPr>
        <w:spacing w:after="0" w:line="276" w:lineRule="auto"/>
        <w:rPr>
          <w:rFonts w:ascii="Times New Roman" w:hAnsi="Times New Roman"/>
          <w:lang w:val="lv-LV"/>
        </w:rPr>
      </w:pPr>
      <w:r w:rsidRPr="001621B3">
        <w:rPr>
          <w:rFonts w:ascii="Times New Roman" w:hAnsi="Times New Roman"/>
          <w:lang w:val="lv-LV"/>
        </w:rPr>
        <w:t>L</w:t>
      </w:r>
      <w:r w:rsidRPr="001E3CA7">
        <w:rPr>
          <w:rFonts w:ascii="Times New Roman" w:eastAsia="Times New Roman" w:hAnsi="Times New Roman" w:cs="Times New Roman"/>
          <w:noProof/>
          <w:lang w:val="de-DE"/>
        </w:rPr>
        <w:t>atvija</w:t>
      </w:r>
      <w:r w:rsidRPr="001621B3">
        <w:rPr>
          <w:rFonts w:ascii="Times New Roman" w:hAnsi="Times New Roman"/>
          <w:lang w:val="lv-LV"/>
        </w:rPr>
        <w:t>:</w:t>
      </w:r>
      <w:r w:rsidRPr="001621B3">
        <w:rPr>
          <w:rFonts w:ascii="Times New Roman" w:hAnsi="Times New Roman"/>
          <w:lang w:val="lv-LV"/>
        </w:rPr>
        <w:tab/>
      </w:r>
      <w:r w:rsidRPr="001621B3">
        <w:rPr>
          <w:rFonts w:ascii="Times New Roman" w:hAnsi="Times New Roman"/>
          <w:lang w:val="lv-LV"/>
        </w:rPr>
        <w:tab/>
      </w:r>
      <w:r w:rsidRPr="001621B3">
        <w:rPr>
          <w:rFonts w:ascii="Times New Roman" w:hAnsi="Times New Roman"/>
          <w:lang w:val="lv-LV"/>
        </w:rPr>
        <w:tab/>
        <w:t>Elidel 10 mg/g krēms</w:t>
      </w:r>
    </w:p>
    <w:p w:rsidR="00523F0F" w:rsidRPr="001621B3" w:rsidRDefault="00523F0F" w:rsidP="00523F0F">
      <w:pPr>
        <w:spacing w:after="0" w:line="276" w:lineRule="auto"/>
        <w:rPr>
          <w:rFonts w:ascii="Times New Roman" w:hAnsi="Times New Roman"/>
          <w:lang w:val="lv-LV"/>
        </w:rPr>
      </w:pPr>
      <w:r w:rsidRPr="001621B3">
        <w:rPr>
          <w:rFonts w:ascii="Times New Roman" w:hAnsi="Times New Roman"/>
          <w:lang w:val="lv-LV"/>
        </w:rPr>
        <w:t xml:space="preserve">Lietuva:                                                   </w:t>
      </w:r>
      <w:r w:rsidRPr="001621B3">
        <w:rPr>
          <w:rFonts w:ascii="Times New Roman" w:hAnsi="Times New Roman"/>
          <w:lang w:val="lv-LV"/>
        </w:rPr>
        <w:tab/>
        <w:t>Elidel 10 mg/g kremas</w:t>
      </w:r>
    </w:p>
    <w:p w:rsidR="00523F0F" w:rsidRPr="001621B3" w:rsidRDefault="00523F0F" w:rsidP="00523F0F">
      <w:pPr>
        <w:spacing w:after="0" w:line="276" w:lineRule="auto"/>
        <w:rPr>
          <w:rFonts w:ascii="Times New Roman" w:hAnsi="Times New Roman"/>
          <w:lang w:val="lv-LV"/>
        </w:rPr>
      </w:pPr>
      <w:r>
        <w:rPr>
          <w:rFonts w:ascii="Times New Roman" w:hAnsi="Times New Roman"/>
          <w:lang w:val="lv-LV"/>
        </w:rPr>
        <w:t>Liuksemburgas:</w:t>
      </w:r>
      <w:r>
        <w:rPr>
          <w:rFonts w:ascii="Times New Roman" w:hAnsi="Times New Roman"/>
          <w:lang w:val="lv-LV"/>
        </w:rPr>
        <w:tab/>
      </w:r>
      <w:r>
        <w:rPr>
          <w:rFonts w:ascii="Times New Roman" w:hAnsi="Times New Roman"/>
          <w:lang w:val="lv-LV"/>
        </w:rPr>
        <w:tab/>
      </w:r>
      <w:r w:rsidRPr="001621B3">
        <w:rPr>
          <w:rFonts w:ascii="Times New Roman" w:hAnsi="Times New Roman"/>
          <w:lang w:val="lv-LV"/>
        </w:rPr>
        <w:t>Elidel 10 mg/g Creme</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Malta: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Elidel</w:t>
      </w:r>
      <w:r>
        <w:rPr>
          <w:rFonts w:ascii="Times New Roman" w:eastAsia="Times New Roman" w:hAnsi="Times New Roman" w:cs="Times New Roman"/>
          <w:noProof/>
          <w:lang w:val="nb-NO"/>
        </w:rPr>
        <w:t xml:space="preserve"> </w:t>
      </w:r>
      <w:r w:rsidRPr="000307C4">
        <w:rPr>
          <w:rFonts w:ascii="Times New Roman" w:eastAsia="Times New Roman" w:hAnsi="Times New Roman" w:cs="Times New Roman"/>
          <w:noProof/>
          <w:lang w:val="nb-NO"/>
        </w:rPr>
        <w:t>10 mg/g cream</w:t>
      </w:r>
    </w:p>
    <w:p w:rsidR="00523F0F" w:rsidRPr="001E3CA7" w:rsidRDefault="00523F0F" w:rsidP="00523F0F">
      <w:pPr>
        <w:spacing w:after="0" w:line="276" w:lineRule="auto"/>
        <w:rPr>
          <w:rFonts w:ascii="Times New Roman" w:eastAsia="Times New Roman" w:hAnsi="Times New Roman" w:cs="Times New Roman"/>
          <w:szCs w:val="20"/>
          <w:lang w:val="nl-NL"/>
        </w:rPr>
      </w:pPr>
      <w:r>
        <w:rPr>
          <w:rFonts w:ascii="Times New Roman" w:eastAsia="Times New Roman" w:hAnsi="Times New Roman" w:cs="Times New Roman"/>
          <w:noProof/>
          <w:lang w:val="nb-NO"/>
        </w:rPr>
        <w:t>Nyderlandai:</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lang w:val="nl-NL"/>
        </w:rPr>
        <w:t>Elidel 10 mg/g crème</w:t>
      </w:r>
    </w:p>
    <w:p w:rsidR="00523F0F" w:rsidRPr="001621B3" w:rsidRDefault="00523F0F" w:rsidP="00523F0F">
      <w:pPr>
        <w:spacing w:after="0" w:line="276" w:lineRule="auto"/>
        <w:rPr>
          <w:rFonts w:ascii="Times New Roman" w:hAnsi="Times New Roman"/>
          <w:lang w:val="lv-LV"/>
        </w:rPr>
      </w:pPr>
      <w:r>
        <w:rPr>
          <w:rFonts w:ascii="Times New Roman" w:eastAsia="Times New Roman" w:hAnsi="Times New Roman" w:cs="Times New Roman"/>
          <w:noProof/>
          <w:lang w:val="nb-NO"/>
        </w:rPr>
        <w:t>Norvegija: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621B3">
        <w:rPr>
          <w:rFonts w:ascii="Times New Roman" w:hAnsi="Times New Roman"/>
          <w:lang w:val="lv-LV"/>
        </w:rPr>
        <w:t>Elidel 10 mg/g krem</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Lenkija: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lang w:val="de-DE"/>
        </w:rPr>
        <w:t>Elidel 10 mg/g krem</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Portugalija: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Elidel 10 mg/g creme</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Romunija: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Elidel 10 mg/g cremă</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Slovakija: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Elidel 10 mg/g krém</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Slovėnija: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lang w:val="nb-NO"/>
        </w:rPr>
        <w:t>Elidel 10 mg/g krema</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Ispanija: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noProof/>
          <w:lang w:val="nb-NO"/>
        </w:rPr>
        <w:t>Elidel 10 mg/g crema</w:t>
      </w:r>
    </w:p>
    <w:p w:rsidR="00523F0F" w:rsidRPr="001E3CA7" w:rsidRDefault="00523F0F" w:rsidP="00523F0F">
      <w:pPr>
        <w:spacing w:after="0" w:line="276" w:lineRule="auto"/>
        <w:rPr>
          <w:rFonts w:ascii="Times New Roman" w:eastAsia="Times New Roman" w:hAnsi="Times New Roman" w:cs="Times New Roman"/>
          <w:noProof/>
          <w:lang w:val="nb-NO"/>
        </w:rPr>
      </w:pPr>
      <w:r>
        <w:rPr>
          <w:rFonts w:ascii="Times New Roman" w:eastAsia="Times New Roman" w:hAnsi="Times New Roman" w:cs="Times New Roman"/>
          <w:noProof/>
          <w:lang w:val="nb-NO"/>
        </w:rPr>
        <w:t>Švedija:</w:t>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Pr>
          <w:rFonts w:ascii="Times New Roman" w:eastAsia="Times New Roman" w:hAnsi="Times New Roman" w:cs="Times New Roman"/>
          <w:noProof/>
          <w:lang w:val="nb-NO"/>
        </w:rPr>
        <w:tab/>
      </w:r>
      <w:r w:rsidRPr="001E3CA7">
        <w:rPr>
          <w:rFonts w:ascii="Times New Roman" w:eastAsia="Times New Roman" w:hAnsi="Times New Roman" w:cs="Times New Roman"/>
          <w:lang w:val="nb-NO"/>
        </w:rPr>
        <w:t>Elidel 10 mg/g kräm</w:t>
      </w:r>
    </w:p>
    <w:p w:rsidR="00523F0F" w:rsidRPr="001E3CA7" w:rsidRDefault="00523F0F" w:rsidP="00523F0F">
      <w:pPr>
        <w:spacing w:after="0" w:line="276" w:lineRule="auto"/>
        <w:rPr>
          <w:rFonts w:ascii="Times New Roman" w:eastAsia="Times New Roman" w:hAnsi="Times New Roman" w:cs="Times New Roman"/>
          <w:noProof/>
          <w:lang w:val="en-GB"/>
        </w:rPr>
      </w:pPr>
      <w:r w:rsidRPr="001621B3">
        <w:rPr>
          <w:rFonts w:ascii="Times New Roman" w:hAnsi="Times New Roman"/>
          <w:lang w:val="lv-LV"/>
        </w:rPr>
        <w:t>Jungtinė Karalystė:</w:t>
      </w:r>
      <w:r w:rsidRPr="001621B3">
        <w:rPr>
          <w:rFonts w:ascii="Times New Roman" w:hAnsi="Times New Roman"/>
          <w:lang w:val="lv-LV"/>
        </w:rPr>
        <w:tab/>
      </w:r>
      <w:r>
        <w:rPr>
          <w:rFonts w:ascii="Times New Roman" w:hAnsi="Times New Roman"/>
        </w:rPr>
        <w:tab/>
      </w:r>
      <w:r w:rsidRPr="001621B3">
        <w:rPr>
          <w:rFonts w:ascii="Times New Roman" w:hAnsi="Times New Roman"/>
          <w:lang w:val="lv-LV"/>
        </w:rPr>
        <w:t xml:space="preserve">Elidel 10 mg/g </w:t>
      </w:r>
      <w:r>
        <w:rPr>
          <w:rFonts w:ascii="Times New Roman" w:eastAsia="Times New Roman" w:hAnsi="Times New Roman" w:cs="Times New Roman"/>
          <w:noProof/>
          <w:lang w:val="lv-LV"/>
        </w:rPr>
        <w:t>c</w:t>
      </w:r>
      <w:r w:rsidRPr="001E3CA7">
        <w:rPr>
          <w:rFonts w:ascii="Times New Roman" w:eastAsia="Times New Roman" w:hAnsi="Times New Roman" w:cs="Times New Roman"/>
          <w:noProof/>
          <w:lang w:val="lv-LV"/>
        </w:rPr>
        <w:t>ream</w:t>
      </w:r>
    </w:p>
    <w:p w:rsidR="00523F0F" w:rsidRPr="001621B3" w:rsidRDefault="00523F0F" w:rsidP="00523F0F">
      <w:pPr>
        <w:numPr>
          <w:ilvl w:val="12"/>
          <w:numId w:val="0"/>
        </w:numPr>
        <w:spacing w:after="0" w:line="260" w:lineRule="exact"/>
        <w:ind w:right="-2"/>
        <w:outlineLvl w:val="0"/>
        <w:rPr>
          <w:rFonts w:ascii="Times New Roman" w:hAnsi="Times New Roman"/>
          <w:color w:val="000000"/>
          <w:lang w:val="pt-BR"/>
        </w:rPr>
      </w:pP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color w:val="000000"/>
          <w:lang w:val="lt-LT"/>
        </w:rPr>
      </w:pPr>
      <w:r w:rsidRPr="001E3CA7">
        <w:rPr>
          <w:rFonts w:ascii="Times New Roman" w:eastAsia="Times New Roman" w:hAnsi="Times New Roman" w:cs="Times New Roman"/>
          <w:noProof/>
          <w:color w:val="000000"/>
          <w:lang w:val="pt-BR"/>
        </w:rPr>
        <w:t>Jeigu turite daugiau klausim</w:t>
      </w:r>
      <w:r w:rsidRPr="001E3CA7">
        <w:rPr>
          <w:rFonts w:ascii="Times New Roman" w:eastAsia="Times New Roman" w:hAnsi="Times New Roman" w:cs="Times New Roman"/>
          <w:noProof/>
          <w:color w:val="000000"/>
          <w:lang w:val="lt-LT"/>
        </w:rPr>
        <w:t xml:space="preserve">ų apie šį vaistą arba kuo nors abejojate, kreipkitės į gydytoją arba vaistininką. </w:t>
      </w: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b/>
          <w:noProof/>
          <w:color w:val="000000"/>
          <w:lang w:val="pt-BR"/>
        </w:rPr>
      </w:pPr>
    </w:p>
    <w:p w:rsidR="00523F0F" w:rsidRPr="001E3CA7" w:rsidRDefault="00523F0F" w:rsidP="00523F0F">
      <w:pPr>
        <w:numPr>
          <w:ilvl w:val="12"/>
          <w:numId w:val="0"/>
        </w:numPr>
        <w:spacing w:after="0" w:line="260" w:lineRule="exact"/>
        <w:ind w:right="-2"/>
        <w:outlineLvl w:val="0"/>
        <w:rPr>
          <w:rFonts w:ascii="Times New Roman" w:eastAsia="Times New Roman" w:hAnsi="Times New Roman" w:cs="Times New Roman"/>
          <w:b/>
          <w:noProof/>
          <w:color w:val="000000"/>
          <w:lang w:val="pt-BR"/>
        </w:rPr>
      </w:pPr>
      <w:r w:rsidRPr="001E3CA7">
        <w:rPr>
          <w:rFonts w:ascii="Times New Roman" w:eastAsia="Times New Roman" w:hAnsi="Times New Roman" w:cs="Times New Roman"/>
          <w:b/>
          <w:noProof/>
          <w:color w:val="000000"/>
          <w:lang w:val="pt-BR"/>
        </w:rPr>
        <w:t xml:space="preserve">Šis pakuotės lapelis paskutinį kartą peržiūrėtas </w:t>
      </w:r>
      <w:r>
        <w:rPr>
          <w:rFonts w:ascii="Times New Roman" w:eastAsia="Times New Roman" w:hAnsi="Times New Roman" w:cs="Times New Roman"/>
          <w:b/>
          <w:noProof/>
          <w:color w:val="000000"/>
          <w:lang w:val="pt-BR"/>
        </w:rPr>
        <w:t>2024-08-22.</w:t>
      </w:r>
    </w:p>
    <w:p w:rsidR="00523F0F" w:rsidRPr="001E3CA7" w:rsidRDefault="00523F0F" w:rsidP="00523F0F">
      <w:pPr>
        <w:numPr>
          <w:ilvl w:val="12"/>
          <w:numId w:val="0"/>
        </w:numPr>
        <w:spacing w:after="0" w:line="260" w:lineRule="exact"/>
        <w:ind w:right="-2"/>
        <w:rPr>
          <w:rFonts w:ascii="Times New Roman" w:eastAsia="Times New Roman" w:hAnsi="Times New Roman" w:cs="Times New Roman"/>
          <w:noProof/>
          <w:color w:val="000000"/>
          <w:lang w:val="pt-BR"/>
        </w:rPr>
      </w:pPr>
    </w:p>
    <w:p w:rsidR="00BA6577" w:rsidRDefault="00523F0F" w:rsidP="00523F0F">
      <w:pPr>
        <w:spacing w:after="0" w:line="240" w:lineRule="auto"/>
      </w:pPr>
      <w:r w:rsidRPr="001E3CA7">
        <w:rPr>
          <w:rFonts w:ascii="Times New Roman" w:eastAsia="Times New Roman" w:hAnsi="Times New Roman" w:cs="Times New Roman"/>
          <w:lang w:val="lt-LT"/>
        </w:rPr>
        <w:t xml:space="preserve">Išsami informacija apie šį vaistą </w:t>
      </w:r>
      <w:r w:rsidRPr="001E3CA7">
        <w:rPr>
          <w:rFonts w:ascii="Times New Roman" w:eastAsia="Times New Roman" w:hAnsi="Times New Roman" w:cs="Times New Roman"/>
          <w:lang w:val="x-none"/>
        </w:rPr>
        <w:t xml:space="preserve">pateikiama Valstybinės vaistų kontrolės tarnybos prie Lietuvos Respublikos sveikatos apsaugos ministerijos </w:t>
      </w:r>
      <w:r w:rsidRPr="001E3CA7">
        <w:rPr>
          <w:rFonts w:ascii="Times New Roman" w:eastAsia="Times New Roman" w:hAnsi="Times New Roman" w:cs="Times New Roman"/>
          <w:lang w:val="lt-LT"/>
        </w:rPr>
        <w:t xml:space="preserve">tinklalapyje </w:t>
      </w:r>
      <w:r w:rsidRPr="001E3CA7">
        <w:rPr>
          <w:rFonts w:ascii="Times New Roman" w:eastAsia="Times New Roman" w:hAnsi="Times New Roman" w:cs="Times New Roman"/>
          <w:lang w:val="x-none"/>
        </w:rPr>
        <w:t xml:space="preserve"> </w:t>
      </w:r>
      <w:hyperlink r:id="rId8" w:history="1">
        <w:r w:rsidRPr="001E3CA7">
          <w:rPr>
            <w:rFonts w:ascii="Times New Roman" w:eastAsia="Times New Roman" w:hAnsi="Times New Roman" w:cs="Times New Roman"/>
            <w:lang w:val="x-none"/>
          </w:rPr>
          <w:t>http://www.vvkt.lt/</w:t>
        </w:r>
      </w:hyperlink>
      <w:r>
        <w:rPr>
          <w:rFonts w:ascii="Times New Roman" w:eastAsia="Times New Roman" w:hAnsi="Times New Roman" w:cs="Times New Roman"/>
          <w:lang w:val="lt-LT"/>
        </w:rPr>
        <w:t xml:space="preserve">           </w:t>
      </w:r>
      <w:bookmarkStart w:id="0" w:name="_GoBack"/>
      <w:bookmarkEnd w:id="0"/>
    </w:p>
    <w:sectPr w:rsidR="00BA6577" w:rsidSect="003E2876">
      <w:footerReference w:type="even" r:id="rId9"/>
      <w:footerReference w:type="default" r:id="rId10"/>
      <w:footerReference w:type="first" r:id="rId11"/>
      <w:endnotePr>
        <w:numFmt w:val="decimal"/>
      </w:endnotePr>
      <w:pgSz w:w="11907" w:h="16840" w:code="9"/>
      <w:pgMar w:top="1134" w:right="1418" w:bottom="1134" w:left="1418" w:header="737" w:footer="737" w:gutter="0"/>
      <w:cols w:space="1296"/>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0F" w:rsidRDefault="00523F0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697D0F" w:rsidRDefault="00523F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0F" w:rsidRPr="00A07F2B" w:rsidRDefault="00523F0F">
    <w:pPr>
      <w:pStyle w:val="Porat"/>
      <w:framePr w:wrap="around" w:vAnchor="text" w:hAnchor="margin" w:xAlign="center" w:y="1"/>
      <w:rPr>
        <w:rStyle w:val="Puslapionumeris"/>
        <w:sz w:val="20"/>
      </w:rPr>
    </w:pPr>
    <w:r w:rsidRPr="00A07F2B">
      <w:rPr>
        <w:rStyle w:val="Puslapionumeris"/>
        <w:sz w:val="20"/>
      </w:rPr>
      <w:fldChar w:fldCharType="begin"/>
    </w:r>
    <w:r w:rsidRPr="00A07F2B">
      <w:rPr>
        <w:rStyle w:val="Puslapionumeris"/>
        <w:sz w:val="20"/>
      </w:rPr>
      <w:instrText xml:space="preserve">PAGE  </w:instrText>
    </w:r>
    <w:r w:rsidRPr="00A07F2B">
      <w:rPr>
        <w:rStyle w:val="Puslapionumeris"/>
        <w:sz w:val="20"/>
      </w:rPr>
      <w:fldChar w:fldCharType="separate"/>
    </w:r>
    <w:r>
      <w:rPr>
        <w:rStyle w:val="Puslapionumeris"/>
        <w:noProof/>
        <w:sz w:val="20"/>
      </w:rPr>
      <w:t>6</w:t>
    </w:r>
    <w:r w:rsidRPr="00A07F2B">
      <w:rPr>
        <w:rStyle w:val="Puslapionumeris"/>
        <w:sz w:val="20"/>
      </w:rPr>
      <w:fldChar w:fldCharType="end"/>
    </w:r>
  </w:p>
  <w:p w:rsidR="00697D0F" w:rsidRDefault="00523F0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D0F" w:rsidRPr="00A07F2B" w:rsidRDefault="00523F0F">
    <w:pPr>
      <w:pStyle w:val="Porat"/>
      <w:framePr w:wrap="around" w:vAnchor="text" w:hAnchor="margin" w:xAlign="center" w:y="1"/>
      <w:rPr>
        <w:rStyle w:val="Puslapionumeris"/>
        <w:sz w:val="20"/>
      </w:rPr>
    </w:pPr>
    <w:r w:rsidRPr="00A07F2B">
      <w:rPr>
        <w:rStyle w:val="Puslapionumeris"/>
        <w:sz w:val="20"/>
      </w:rPr>
      <w:fldChar w:fldCharType="begin"/>
    </w:r>
    <w:r w:rsidRPr="00A07F2B">
      <w:rPr>
        <w:rStyle w:val="Puslapionumeris"/>
        <w:sz w:val="20"/>
      </w:rPr>
      <w:instrText xml:space="preserve">PAGE  </w:instrText>
    </w:r>
    <w:r w:rsidRPr="00A07F2B">
      <w:rPr>
        <w:rStyle w:val="Puslapionumeris"/>
        <w:sz w:val="20"/>
      </w:rPr>
      <w:fldChar w:fldCharType="separate"/>
    </w:r>
    <w:r>
      <w:rPr>
        <w:rStyle w:val="Puslapionumeris"/>
        <w:noProof/>
        <w:sz w:val="20"/>
      </w:rPr>
      <w:t>1</w:t>
    </w:r>
    <w:r w:rsidRPr="00A07F2B">
      <w:rPr>
        <w:rStyle w:val="Puslapionumeris"/>
        <w:sz w:val="20"/>
      </w:rPr>
      <w:fldChar w:fldCharType="end"/>
    </w:r>
  </w:p>
  <w:p w:rsidR="00697D0F" w:rsidRDefault="00523F0F">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6C5"/>
    <w:multiLevelType w:val="hybridMultilevel"/>
    <w:tmpl w:val="DEE82A0A"/>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F540B3"/>
    <w:multiLevelType w:val="hybridMultilevel"/>
    <w:tmpl w:val="D7B0FE0C"/>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8A293F"/>
    <w:multiLevelType w:val="hybridMultilevel"/>
    <w:tmpl w:val="A9A6C3D8"/>
    <w:lvl w:ilvl="0" w:tplc="C70CB47C">
      <w:start w:val="1"/>
      <w:numFmt w:val="bullet"/>
      <w:lvlText w:val=""/>
      <w:lvlJc w:val="left"/>
      <w:pPr>
        <w:tabs>
          <w:tab w:val="num" w:pos="1571"/>
        </w:tabs>
        <w:ind w:left="1571"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9D667F"/>
    <w:multiLevelType w:val="singleLevel"/>
    <w:tmpl w:val="D114A92C"/>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0F"/>
    <w:rsid w:val="00072F85"/>
    <w:rsid w:val="000A5E72"/>
    <w:rsid w:val="000A7B60"/>
    <w:rsid w:val="00181364"/>
    <w:rsid w:val="002945D9"/>
    <w:rsid w:val="00305C48"/>
    <w:rsid w:val="003362C6"/>
    <w:rsid w:val="00497D4D"/>
    <w:rsid w:val="00523F0F"/>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E878"/>
  <w15:chartTrackingRefBased/>
  <w15:docId w15:val="{C7DF0064-EFC0-4B50-B0DD-B69D8ABC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3F0F"/>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523F0F"/>
    <w:rPr>
      <w:color w:val="0000FF"/>
      <w:u w:val="single"/>
    </w:rPr>
  </w:style>
  <w:style w:type="paragraph" w:styleId="Porat">
    <w:name w:val="footer"/>
    <w:basedOn w:val="prastasis"/>
    <w:link w:val="PoratDiagrama"/>
    <w:rsid w:val="00523F0F"/>
    <w:pPr>
      <w:tabs>
        <w:tab w:val="center" w:pos="4536"/>
        <w:tab w:val="center" w:pos="8930"/>
      </w:tabs>
      <w:spacing w:after="0" w:line="240" w:lineRule="auto"/>
    </w:pPr>
    <w:rPr>
      <w:rFonts w:ascii="Arial" w:eastAsia="Calibri" w:hAnsi="Arial" w:cs="Times New Roman"/>
      <w:sz w:val="16"/>
      <w:szCs w:val="20"/>
      <w:lang w:val="en-GB" w:eastAsia="lt-LT"/>
    </w:rPr>
  </w:style>
  <w:style w:type="character" w:customStyle="1" w:styleId="PoratDiagrama">
    <w:name w:val="Poraštė Diagrama"/>
    <w:basedOn w:val="Numatytasispastraiposriftas"/>
    <w:link w:val="Porat"/>
    <w:rsid w:val="00523F0F"/>
    <w:rPr>
      <w:rFonts w:ascii="Arial" w:eastAsia="Calibri" w:hAnsi="Arial" w:cs="Times New Roman"/>
      <w:sz w:val="16"/>
      <w:szCs w:val="20"/>
      <w:lang w:val="en-GB" w:eastAsia="lt-LT"/>
    </w:rPr>
  </w:style>
  <w:style w:type="character" w:styleId="Puslapionumeris">
    <w:name w:val="page number"/>
    <w:basedOn w:val="Numatytasispastraiposriftas"/>
    <w:rsid w:val="0052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9664</Words>
  <Characters>5510</Characters>
  <Application>Microsoft Office Word</Application>
  <DocSecurity>0</DocSecurity>
  <Lines>45</Lines>
  <Paragraphs>30</Paragraphs>
  <ScaleCrop>false</ScaleCrop>
  <HeadingPairs>
    <vt:vector size="4" baseType="variant">
      <vt:variant>
        <vt:lpstr>Pavadinimas</vt:lpstr>
      </vt:variant>
      <vt:variant>
        <vt:i4>1</vt:i4>
      </vt:variant>
      <vt:variant>
        <vt:lpstr>Antraštės</vt:lpstr>
      </vt:variant>
      <vt:variant>
        <vt:i4>17</vt:i4>
      </vt:variant>
    </vt:vector>
  </HeadingPairs>
  <TitlesOfParts>
    <vt:vector size="18" baseType="lpstr">
      <vt:lpstr/>
      <vt:lpstr>Pakuotės lapelis: informacija pacientui</vt:lpstr>
      <vt:lpstr/>
      <vt:lpstr>1.	Kas yra Elidel kremas ir kam jis vartojamas</vt:lpstr>
      <vt:lpstr>2.	Kas žinotina prieš vartojant Elidel kremą</vt:lpstr>
      <vt:lpstr/>
      <vt:lpstr>Retais atvejais pavartojus alkoholio, Jums gali atsirasti trumpai trunkantis par</vt:lpstr>
      <vt:lpstr>Jeigu esate nėščia, žindote kūdikį, manote, kad galbūt esate nėščia, arba planuo</vt:lpstr>
      <vt:lpstr>Nežinoma, ar patepus odą veiklioji Elidel medžiaga patenka į motinos pieną. Jeig</vt:lpstr>
      <vt:lpstr/>
      <vt:lpstr>Ką daryti pavartojus per didelę Elidel kremo dozę</vt:lpstr>
      <vt:lpstr>Jeigu ant odos patepėte per daug kremo, paprasčiausiai nuvalykite jį.</vt:lpstr>
      <vt:lpstr/>
      <vt:lpstr>Pamiršus pavartoti Elidel</vt:lpstr>
      <vt:lpstr/>
      <vt:lpstr>Jeigu turite daugiau klausimų apie šį vaistą arba kuo nors abejojate, kreipkitės</vt:lpstr>
      <vt:lpstr/>
      <vt:lpstr>Šis pakuotės lapelis paskutinį kartą peržiūrėtas 2024-08-22.</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2024-08-23T05:33:00Z</dcterms:created>
  <dcterms:modified xsi:type="dcterms:W3CDTF">2024-08-23T05:34:00Z</dcterms:modified>
</cp:coreProperties>
</file>