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A8D10" w14:textId="77777777" w:rsidR="0007663B" w:rsidRPr="005A5B7E" w:rsidRDefault="0007663B" w:rsidP="0007663B">
      <w:pPr>
        <w:rPr>
          <w:sz w:val="22"/>
          <w:szCs w:val="22"/>
        </w:rPr>
      </w:pPr>
    </w:p>
    <w:p w14:paraId="50629B58" w14:textId="77777777" w:rsidR="0007663B" w:rsidRPr="005A5B7E" w:rsidRDefault="0007663B" w:rsidP="0007663B">
      <w:pPr>
        <w:rPr>
          <w:sz w:val="22"/>
          <w:szCs w:val="22"/>
        </w:rPr>
      </w:pPr>
    </w:p>
    <w:p w14:paraId="71EE549C" w14:textId="77777777" w:rsidR="0007663B" w:rsidRPr="005A5B7E" w:rsidRDefault="0007663B" w:rsidP="0007663B">
      <w:pPr>
        <w:rPr>
          <w:sz w:val="22"/>
          <w:szCs w:val="22"/>
        </w:rPr>
      </w:pPr>
    </w:p>
    <w:p w14:paraId="5F30D61D" w14:textId="77777777" w:rsidR="0007663B" w:rsidRPr="005A5B7E" w:rsidRDefault="0007663B" w:rsidP="0007663B">
      <w:pPr>
        <w:rPr>
          <w:sz w:val="22"/>
          <w:szCs w:val="22"/>
        </w:rPr>
      </w:pPr>
    </w:p>
    <w:p w14:paraId="6F92F0AC" w14:textId="77777777" w:rsidR="0007663B" w:rsidRPr="005A5B7E" w:rsidRDefault="0007663B" w:rsidP="0007663B">
      <w:pPr>
        <w:rPr>
          <w:sz w:val="22"/>
          <w:szCs w:val="22"/>
        </w:rPr>
      </w:pPr>
    </w:p>
    <w:p w14:paraId="7327E407" w14:textId="77777777" w:rsidR="0007663B" w:rsidRPr="005A5B7E" w:rsidRDefault="0007663B" w:rsidP="0007663B">
      <w:pPr>
        <w:rPr>
          <w:sz w:val="22"/>
          <w:szCs w:val="22"/>
        </w:rPr>
      </w:pPr>
    </w:p>
    <w:p w14:paraId="5C63CFF6" w14:textId="77777777" w:rsidR="0007663B" w:rsidRPr="005A5B7E" w:rsidRDefault="0007663B" w:rsidP="0007663B">
      <w:pPr>
        <w:rPr>
          <w:sz w:val="22"/>
          <w:szCs w:val="22"/>
        </w:rPr>
      </w:pPr>
    </w:p>
    <w:p w14:paraId="7C2DEE19" w14:textId="77777777" w:rsidR="0007663B" w:rsidRPr="005A5B7E" w:rsidRDefault="0007663B" w:rsidP="0007663B">
      <w:pPr>
        <w:rPr>
          <w:sz w:val="22"/>
          <w:szCs w:val="22"/>
        </w:rPr>
      </w:pPr>
    </w:p>
    <w:p w14:paraId="09143E34" w14:textId="77777777" w:rsidR="0007663B" w:rsidRPr="005A5B7E" w:rsidRDefault="0007663B" w:rsidP="0007663B">
      <w:pPr>
        <w:rPr>
          <w:sz w:val="22"/>
          <w:szCs w:val="22"/>
        </w:rPr>
      </w:pPr>
    </w:p>
    <w:p w14:paraId="68A313F3" w14:textId="77777777" w:rsidR="0007663B" w:rsidRPr="005A5B7E" w:rsidRDefault="0007663B" w:rsidP="0007663B">
      <w:pPr>
        <w:rPr>
          <w:sz w:val="22"/>
          <w:szCs w:val="22"/>
        </w:rPr>
      </w:pPr>
    </w:p>
    <w:p w14:paraId="534140EB" w14:textId="77777777" w:rsidR="0007663B" w:rsidRPr="00153B23" w:rsidRDefault="0007663B" w:rsidP="006835D3">
      <w:pPr>
        <w:pStyle w:val="BTEMEASMCA"/>
      </w:pPr>
    </w:p>
    <w:p w14:paraId="096469F1" w14:textId="77777777" w:rsidR="0007663B" w:rsidRPr="00153B23" w:rsidRDefault="0007663B" w:rsidP="006835D3">
      <w:pPr>
        <w:pStyle w:val="BTEMEASMCA"/>
      </w:pPr>
    </w:p>
    <w:p w14:paraId="6C40EB9C" w14:textId="77777777" w:rsidR="0007663B" w:rsidRPr="00153B23" w:rsidRDefault="0007663B" w:rsidP="006835D3">
      <w:pPr>
        <w:pStyle w:val="BTEMEASMCA"/>
      </w:pPr>
    </w:p>
    <w:p w14:paraId="119BAE32" w14:textId="77777777" w:rsidR="0007663B" w:rsidRPr="00153B23" w:rsidRDefault="0007663B" w:rsidP="006835D3">
      <w:pPr>
        <w:pStyle w:val="BTEMEASMCA"/>
      </w:pPr>
    </w:p>
    <w:p w14:paraId="1C7664A5" w14:textId="77777777" w:rsidR="0007663B" w:rsidRPr="00153B23" w:rsidRDefault="0007663B" w:rsidP="006835D3">
      <w:pPr>
        <w:pStyle w:val="BTEMEASMCA"/>
      </w:pPr>
    </w:p>
    <w:p w14:paraId="04FFD56D" w14:textId="77777777" w:rsidR="0007663B" w:rsidRPr="00153B23" w:rsidRDefault="0007663B" w:rsidP="006835D3">
      <w:pPr>
        <w:pStyle w:val="BTEMEASMCA"/>
      </w:pPr>
    </w:p>
    <w:p w14:paraId="65AB7503" w14:textId="77777777" w:rsidR="0007663B" w:rsidRPr="00153B23" w:rsidRDefault="0007663B" w:rsidP="006835D3">
      <w:pPr>
        <w:pStyle w:val="BTEMEASMCA"/>
      </w:pPr>
    </w:p>
    <w:p w14:paraId="7DB4D9B0" w14:textId="77777777" w:rsidR="0007663B" w:rsidRPr="00153B23" w:rsidRDefault="0007663B" w:rsidP="006835D3">
      <w:pPr>
        <w:pStyle w:val="BTEMEASMCA"/>
      </w:pPr>
    </w:p>
    <w:p w14:paraId="1E1040D5" w14:textId="77777777" w:rsidR="0007663B" w:rsidRPr="00153B23" w:rsidRDefault="0007663B" w:rsidP="006835D3">
      <w:pPr>
        <w:pStyle w:val="BTEMEASMCA"/>
      </w:pPr>
    </w:p>
    <w:p w14:paraId="7093E3A6" w14:textId="77777777" w:rsidR="0007663B" w:rsidRPr="00153B23" w:rsidRDefault="0007663B" w:rsidP="006835D3">
      <w:pPr>
        <w:pStyle w:val="BTEMEASMCA"/>
      </w:pPr>
    </w:p>
    <w:p w14:paraId="749140F3" w14:textId="77777777" w:rsidR="0007663B" w:rsidRPr="00153B23" w:rsidRDefault="0007663B" w:rsidP="006835D3">
      <w:pPr>
        <w:pStyle w:val="BTEMEASMCA"/>
      </w:pPr>
    </w:p>
    <w:p w14:paraId="0375AEFB" w14:textId="77777777" w:rsidR="0007663B" w:rsidRPr="00153B23" w:rsidRDefault="0007663B" w:rsidP="006835D3">
      <w:pPr>
        <w:pStyle w:val="BTEMEASMCA"/>
      </w:pPr>
    </w:p>
    <w:p w14:paraId="54C67AAB" w14:textId="77777777" w:rsidR="0007663B" w:rsidRPr="00153B23" w:rsidRDefault="0007663B" w:rsidP="006835D3">
      <w:pPr>
        <w:pStyle w:val="BTEMEASMCA"/>
      </w:pPr>
    </w:p>
    <w:p w14:paraId="5D5CE7C2" w14:textId="654267A7" w:rsidR="0007663B" w:rsidRPr="005A5B7E" w:rsidRDefault="0007663B" w:rsidP="0007663B">
      <w:pPr>
        <w:pStyle w:val="TTEMEASMCA"/>
        <w:rPr>
          <w:lang w:val="lt-LT"/>
        </w:rPr>
      </w:pPr>
      <w:bookmarkStart w:id="0" w:name="_Toc129243096"/>
      <w:bookmarkStart w:id="1" w:name="_Toc129243221"/>
      <w:r w:rsidRPr="005A5B7E">
        <w:rPr>
          <w:lang w:val="lt-LT"/>
        </w:rPr>
        <w:t>I PRIEDAS</w:t>
      </w:r>
      <w:bookmarkEnd w:id="0"/>
      <w:bookmarkEnd w:id="1"/>
    </w:p>
    <w:p w14:paraId="5033DE0F" w14:textId="77777777" w:rsidR="0007663B" w:rsidRPr="00153B23" w:rsidRDefault="0007663B" w:rsidP="006835D3">
      <w:pPr>
        <w:pStyle w:val="BTEMEASMCA"/>
        <w:rPr>
          <w:lang w:val="en-GB"/>
        </w:rPr>
      </w:pPr>
    </w:p>
    <w:p w14:paraId="70DAC475" w14:textId="03513F7C" w:rsidR="0007663B" w:rsidRPr="005A5B7E" w:rsidRDefault="0007663B" w:rsidP="0007663B">
      <w:pPr>
        <w:pStyle w:val="TTEMEASMCA"/>
        <w:rPr>
          <w:lang w:val="lt-LT"/>
        </w:rPr>
      </w:pPr>
      <w:bookmarkStart w:id="2" w:name="_Toc129243097"/>
      <w:bookmarkStart w:id="3" w:name="_Toc129243222"/>
      <w:r w:rsidRPr="005A5B7E">
        <w:rPr>
          <w:lang w:val="lt-LT"/>
        </w:rPr>
        <w:t>PREPARATO CHARAKTERISTIKŲ SANTRAUKA</w:t>
      </w:r>
      <w:bookmarkEnd w:id="2"/>
      <w:bookmarkEnd w:id="3"/>
    </w:p>
    <w:p w14:paraId="13AFA2A2" w14:textId="77777777" w:rsidR="0007663B" w:rsidRPr="005A5B7E" w:rsidRDefault="0007663B" w:rsidP="0007663B">
      <w:pPr>
        <w:pStyle w:val="PI-1EMEASMCA"/>
        <w:rPr>
          <w:sz w:val="22"/>
        </w:rPr>
      </w:pPr>
      <w:r w:rsidRPr="005A5B7E">
        <w:rPr>
          <w:bCs/>
          <w:iCs/>
          <w:sz w:val="22"/>
        </w:rPr>
        <w:br w:type="page"/>
      </w:r>
      <w:bookmarkStart w:id="4" w:name="_Toc129243098"/>
      <w:bookmarkStart w:id="5" w:name="_Toc129243223"/>
      <w:r w:rsidRPr="005A5B7E">
        <w:rPr>
          <w:sz w:val="22"/>
        </w:rPr>
        <w:lastRenderedPageBreak/>
        <w:t>1.</w:t>
      </w:r>
      <w:r w:rsidRPr="005A5B7E">
        <w:rPr>
          <w:sz w:val="22"/>
        </w:rPr>
        <w:tab/>
        <w:t>VAISTINIO PREPARATO PAVADINIMAS</w:t>
      </w:r>
      <w:bookmarkEnd w:id="4"/>
      <w:bookmarkEnd w:id="5"/>
    </w:p>
    <w:p w14:paraId="53FEEA81" w14:textId="77777777" w:rsidR="0007663B" w:rsidRPr="00153B23" w:rsidRDefault="0007663B" w:rsidP="006835D3">
      <w:pPr>
        <w:pStyle w:val="BTEMEASMCA"/>
        <w:rPr>
          <w:lang w:val="en-GB"/>
        </w:rPr>
      </w:pPr>
    </w:p>
    <w:p w14:paraId="757745E7" w14:textId="77777777" w:rsidR="0007663B" w:rsidRPr="00153B23" w:rsidRDefault="0007663B" w:rsidP="006835D3">
      <w:pPr>
        <w:pStyle w:val="BTEMEASMCA"/>
        <w:rPr>
          <w:lang w:val="en-GB"/>
        </w:rPr>
      </w:pPr>
      <w:r w:rsidRPr="00153B23">
        <w:rPr>
          <w:lang w:val="en-GB"/>
        </w:rPr>
        <w:t>Influcid tabletės</w:t>
      </w:r>
    </w:p>
    <w:p w14:paraId="7BC1B676" w14:textId="77777777" w:rsidR="0007663B" w:rsidRPr="00153B23" w:rsidRDefault="0007663B" w:rsidP="006835D3">
      <w:pPr>
        <w:pStyle w:val="BTEMEASMCA"/>
        <w:rPr>
          <w:lang w:val="en-GB"/>
        </w:rPr>
      </w:pPr>
    </w:p>
    <w:p w14:paraId="5181BD55" w14:textId="77777777" w:rsidR="0007663B" w:rsidRPr="00153B23" w:rsidRDefault="0007663B" w:rsidP="006835D3">
      <w:pPr>
        <w:pStyle w:val="BTEMEASMCA"/>
        <w:rPr>
          <w:lang w:val="en-GB"/>
        </w:rPr>
      </w:pPr>
    </w:p>
    <w:p w14:paraId="79495871" w14:textId="53906872" w:rsidR="0007663B" w:rsidRPr="005A5B7E" w:rsidRDefault="0007663B" w:rsidP="0007663B">
      <w:pPr>
        <w:pStyle w:val="PI-1EMEASMCA"/>
        <w:rPr>
          <w:sz w:val="22"/>
        </w:rPr>
      </w:pPr>
      <w:bookmarkStart w:id="6" w:name="_Toc129243099"/>
      <w:bookmarkStart w:id="7" w:name="_Toc129243224"/>
      <w:r w:rsidRPr="005A5B7E">
        <w:rPr>
          <w:sz w:val="22"/>
        </w:rPr>
        <w:t>2.</w:t>
      </w:r>
      <w:r w:rsidRPr="005A5B7E">
        <w:rPr>
          <w:sz w:val="22"/>
        </w:rPr>
        <w:tab/>
        <w:t>KOKYBINĖ IR KIEKYBINĖ SUDĖTIS</w:t>
      </w:r>
      <w:bookmarkEnd w:id="6"/>
      <w:bookmarkEnd w:id="7"/>
    </w:p>
    <w:p w14:paraId="0DD2DCD7" w14:textId="77777777" w:rsidR="0007663B" w:rsidRPr="00153B23" w:rsidRDefault="0007663B" w:rsidP="006835D3">
      <w:pPr>
        <w:pStyle w:val="BTEMEASMCA"/>
        <w:rPr>
          <w:lang w:val="en-GB"/>
        </w:rPr>
      </w:pPr>
    </w:p>
    <w:p w14:paraId="6D6EEC42" w14:textId="7DE73DBD" w:rsidR="0007663B" w:rsidRPr="00153B23" w:rsidRDefault="0007663B" w:rsidP="006835D3">
      <w:pPr>
        <w:pStyle w:val="BTEMEASMCA"/>
        <w:rPr>
          <w:lang w:val="en-GB"/>
        </w:rPr>
      </w:pPr>
      <w:r w:rsidRPr="00153B23">
        <w:rPr>
          <w:lang w:val="en-GB"/>
        </w:rPr>
        <w:t>Vienoje tabletėje</w:t>
      </w:r>
      <w:r w:rsidRPr="005700A5">
        <w:rPr>
          <w:lang w:val="en-GB"/>
        </w:rPr>
        <w:t xml:space="preserve"> </w:t>
      </w:r>
      <w:r w:rsidR="00371C03" w:rsidRPr="005700A5">
        <w:rPr>
          <w:lang w:val="en-GB"/>
        </w:rPr>
        <w:t>(250 mg)</w:t>
      </w:r>
      <w:r w:rsidR="00371C03" w:rsidRPr="00153B23">
        <w:rPr>
          <w:lang w:val="en-GB"/>
        </w:rPr>
        <w:t xml:space="preserve"> </w:t>
      </w:r>
      <w:r w:rsidRPr="00153B23">
        <w:rPr>
          <w:lang w:val="en-GB"/>
        </w:rPr>
        <w:t>yra šių veikliujų medžiagų:</w:t>
      </w:r>
    </w:p>
    <w:p w14:paraId="536A9D1B" w14:textId="77777777" w:rsidR="0007663B" w:rsidRPr="005A5B7E" w:rsidRDefault="0007663B" w:rsidP="0007663B">
      <w:pPr>
        <w:rPr>
          <w:sz w:val="22"/>
          <w:szCs w:val="22"/>
        </w:rPr>
      </w:pPr>
      <w:proofErr w:type="spellStart"/>
      <w:r w:rsidRPr="005A5B7E">
        <w:rPr>
          <w:sz w:val="22"/>
          <w:szCs w:val="22"/>
        </w:rPr>
        <w:t>Aconitum</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D3</w:t>
      </w:r>
      <w:r w:rsidRPr="005A5B7E">
        <w:rPr>
          <w:sz w:val="22"/>
          <w:szCs w:val="22"/>
        </w:rPr>
        <w:tab/>
      </w:r>
      <w:r w:rsidRPr="005A5B7E">
        <w:rPr>
          <w:sz w:val="22"/>
          <w:szCs w:val="22"/>
        </w:rPr>
        <w:tab/>
      </w:r>
      <w:r w:rsidRPr="005A5B7E">
        <w:rPr>
          <w:sz w:val="22"/>
          <w:szCs w:val="22"/>
        </w:rPr>
        <w:tab/>
        <w:t>25 mg</w:t>
      </w:r>
    </w:p>
    <w:p w14:paraId="3C19FBD6" w14:textId="77777777" w:rsidR="0007663B" w:rsidRPr="005A5B7E" w:rsidRDefault="0007663B" w:rsidP="0007663B">
      <w:pPr>
        <w:rPr>
          <w:sz w:val="22"/>
          <w:szCs w:val="22"/>
        </w:rPr>
      </w:pPr>
      <w:proofErr w:type="spellStart"/>
      <w:r w:rsidRPr="005A5B7E">
        <w:rPr>
          <w:sz w:val="22"/>
          <w:szCs w:val="22"/>
        </w:rPr>
        <w:t>Gelsemium</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D3</w:t>
      </w:r>
      <w:r w:rsidRPr="005A5B7E">
        <w:rPr>
          <w:sz w:val="22"/>
          <w:szCs w:val="22"/>
        </w:rPr>
        <w:tab/>
      </w:r>
      <w:r w:rsidRPr="005A5B7E">
        <w:rPr>
          <w:sz w:val="22"/>
          <w:szCs w:val="22"/>
        </w:rPr>
        <w:tab/>
      </w:r>
      <w:r w:rsidRPr="005A5B7E">
        <w:rPr>
          <w:sz w:val="22"/>
          <w:szCs w:val="22"/>
        </w:rPr>
        <w:tab/>
        <w:t>25 mg</w:t>
      </w:r>
    </w:p>
    <w:p w14:paraId="4BDF1137" w14:textId="77777777" w:rsidR="0007663B" w:rsidRPr="005A5B7E" w:rsidRDefault="0007663B" w:rsidP="0007663B">
      <w:pPr>
        <w:rPr>
          <w:sz w:val="22"/>
          <w:szCs w:val="22"/>
        </w:rPr>
      </w:pPr>
      <w:proofErr w:type="spellStart"/>
      <w:r w:rsidRPr="005A5B7E">
        <w:rPr>
          <w:sz w:val="22"/>
          <w:szCs w:val="22"/>
        </w:rPr>
        <w:t>Ipecacuanha</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D3</w:t>
      </w:r>
      <w:r w:rsidRPr="005A5B7E">
        <w:rPr>
          <w:sz w:val="22"/>
          <w:szCs w:val="22"/>
        </w:rPr>
        <w:tab/>
      </w:r>
      <w:r w:rsidRPr="005A5B7E">
        <w:rPr>
          <w:sz w:val="22"/>
          <w:szCs w:val="22"/>
        </w:rPr>
        <w:tab/>
      </w:r>
      <w:r w:rsidRPr="005A5B7E">
        <w:rPr>
          <w:sz w:val="22"/>
          <w:szCs w:val="22"/>
        </w:rPr>
        <w:tab/>
        <w:t>25 mg</w:t>
      </w:r>
    </w:p>
    <w:p w14:paraId="47A447F7" w14:textId="77777777" w:rsidR="0007663B" w:rsidRPr="005A5B7E" w:rsidRDefault="0007663B" w:rsidP="0007663B">
      <w:pPr>
        <w:rPr>
          <w:sz w:val="22"/>
          <w:szCs w:val="22"/>
        </w:rPr>
      </w:pPr>
      <w:proofErr w:type="spellStart"/>
      <w:r w:rsidRPr="005A5B7E">
        <w:rPr>
          <w:sz w:val="22"/>
          <w:szCs w:val="22"/>
        </w:rPr>
        <w:t>Phosphorus</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D5</w:t>
      </w:r>
      <w:r w:rsidRPr="005A5B7E">
        <w:rPr>
          <w:sz w:val="22"/>
          <w:szCs w:val="22"/>
        </w:rPr>
        <w:tab/>
      </w:r>
      <w:r w:rsidRPr="005A5B7E">
        <w:rPr>
          <w:sz w:val="22"/>
          <w:szCs w:val="22"/>
        </w:rPr>
        <w:tab/>
      </w:r>
      <w:r w:rsidRPr="005A5B7E">
        <w:rPr>
          <w:sz w:val="22"/>
          <w:szCs w:val="22"/>
        </w:rPr>
        <w:tab/>
        <w:t>25 mg</w:t>
      </w:r>
    </w:p>
    <w:p w14:paraId="0469B888" w14:textId="77777777" w:rsidR="0007663B" w:rsidRPr="005A5B7E" w:rsidRDefault="0007663B" w:rsidP="0007663B">
      <w:pPr>
        <w:rPr>
          <w:sz w:val="22"/>
          <w:szCs w:val="22"/>
        </w:rPr>
      </w:pPr>
      <w:proofErr w:type="spellStart"/>
      <w:r w:rsidRPr="005A5B7E">
        <w:rPr>
          <w:sz w:val="22"/>
          <w:szCs w:val="22"/>
        </w:rPr>
        <w:t>Bryonia</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D2</w:t>
      </w:r>
      <w:r w:rsidRPr="005A5B7E">
        <w:rPr>
          <w:sz w:val="22"/>
          <w:szCs w:val="22"/>
        </w:rPr>
        <w:tab/>
      </w:r>
      <w:r w:rsidRPr="005A5B7E">
        <w:rPr>
          <w:sz w:val="22"/>
          <w:szCs w:val="22"/>
        </w:rPr>
        <w:tab/>
      </w:r>
      <w:r w:rsidRPr="005A5B7E">
        <w:rPr>
          <w:sz w:val="22"/>
          <w:szCs w:val="22"/>
        </w:rPr>
        <w:tab/>
      </w:r>
      <w:r w:rsidRPr="005A5B7E">
        <w:rPr>
          <w:sz w:val="22"/>
          <w:szCs w:val="22"/>
        </w:rPr>
        <w:tab/>
        <w:t>25 mg</w:t>
      </w:r>
    </w:p>
    <w:p w14:paraId="66D8FF2A" w14:textId="77777777" w:rsidR="0007663B" w:rsidRPr="005A5B7E" w:rsidRDefault="0007663B" w:rsidP="0007663B">
      <w:pPr>
        <w:rPr>
          <w:sz w:val="22"/>
          <w:szCs w:val="22"/>
        </w:rPr>
      </w:pPr>
      <w:proofErr w:type="spellStart"/>
      <w:r w:rsidRPr="005A5B7E">
        <w:rPr>
          <w:sz w:val="22"/>
          <w:szCs w:val="22"/>
        </w:rPr>
        <w:t>Eupatorium</w:t>
      </w:r>
      <w:proofErr w:type="spellEnd"/>
      <w:r w:rsidRPr="005A5B7E">
        <w:rPr>
          <w:sz w:val="22"/>
          <w:szCs w:val="22"/>
        </w:rPr>
        <w:t xml:space="preserve"> </w:t>
      </w:r>
      <w:proofErr w:type="spellStart"/>
      <w:r w:rsidRPr="005A5B7E">
        <w:rPr>
          <w:sz w:val="22"/>
          <w:szCs w:val="22"/>
        </w:rPr>
        <w:t>perfoliatum</w:t>
      </w:r>
      <w:proofErr w:type="spellEnd"/>
      <w:r w:rsidRPr="005A5B7E">
        <w:rPr>
          <w:sz w:val="22"/>
          <w:szCs w:val="22"/>
        </w:rPr>
        <w:t xml:space="preserve"> </w:t>
      </w:r>
      <w:proofErr w:type="spellStart"/>
      <w:r w:rsidRPr="005A5B7E">
        <w:rPr>
          <w:sz w:val="22"/>
          <w:szCs w:val="22"/>
        </w:rPr>
        <w:t>trit</w:t>
      </w:r>
      <w:proofErr w:type="spellEnd"/>
      <w:r w:rsidRPr="005A5B7E">
        <w:rPr>
          <w:sz w:val="22"/>
          <w:szCs w:val="22"/>
        </w:rPr>
        <w:t>. D1</w:t>
      </w:r>
      <w:r w:rsidRPr="005A5B7E">
        <w:rPr>
          <w:sz w:val="22"/>
          <w:szCs w:val="22"/>
        </w:rPr>
        <w:tab/>
      </w:r>
      <w:r w:rsidRPr="005A5B7E">
        <w:rPr>
          <w:sz w:val="22"/>
          <w:szCs w:val="22"/>
        </w:rPr>
        <w:tab/>
        <w:t>25 mg</w:t>
      </w:r>
    </w:p>
    <w:p w14:paraId="2DC1CC38" w14:textId="77777777" w:rsidR="0007663B" w:rsidRPr="00153B23" w:rsidRDefault="0007663B" w:rsidP="006835D3">
      <w:pPr>
        <w:pStyle w:val="BTEMEASMCA"/>
      </w:pPr>
    </w:p>
    <w:p w14:paraId="7EC451A3" w14:textId="4512FC91" w:rsidR="0007663B" w:rsidRPr="00153B23" w:rsidRDefault="0007663B" w:rsidP="00153B23">
      <w:pPr>
        <w:tabs>
          <w:tab w:val="left" w:pos="4820"/>
        </w:tabs>
      </w:pPr>
      <w:r w:rsidRPr="00153B23">
        <w:rPr>
          <w:sz w:val="22"/>
          <w:u w:val="single"/>
        </w:rPr>
        <w:t xml:space="preserve">Pagalbinės medžiagos, kurių poveikis žinomas: </w:t>
      </w:r>
      <w:r w:rsidRPr="00153B23">
        <w:rPr>
          <w:sz w:val="22"/>
        </w:rPr>
        <w:t xml:space="preserve">vienoje tabletėje yra 240 mg laktozės </w:t>
      </w:r>
      <w:proofErr w:type="spellStart"/>
      <w:r w:rsidRPr="00153B23">
        <w:rPr>
          <w:sz w:val="22"/>
        </w:rPr>
        <w:t>monohidrato</w:t>
      </w:r>
      <w:proofErr w:type="spellEnd"/>
      <w:r w:rsidRPr="00153B23">
        <w:rPr>
          <w:sz w:val="22"/>
        </w:rPr>
        <w:t xml:space="preserve"> (kaip pagalbinės medžiagos ir kaip veikliosios medžiagos nešėjo), </w:t>
      </w:r>
      <w:r w:rsidR="00083130">
        <w:rPr>
          <w:sz w:val="22"/>
        </w:rPr>
        <w:t xml:space="preserve">9 mg </w:t>
      </w:r>
      <w:r w:rsidRPr="00153B23">
        <w:rPr>
          <w:sz w:val="22"/>
        </w:rPr>
        <w:t>kviečių krakmolo.</w:t>
      </w:r>
    </w:p>
    <w:p w14:paraId="551526C9" w14:textId="77777777" w:rsidR="000B6231" w:rsidRDefault="000B6231" w:rsidP="00153B23">
      <w:pPr>
        <w:tabs>
          <w:tab w:val="left" w:pos="4820"/>
        </w:tabs>
        <w:rPr>
          <w:sz w:val="22"/>
        </w:rPr>
      </w:pPr>
    </w:p>
    <w:p w14:paraId="4C7CDD7D" w14:textId="36E6F36B" w:rsidR="0007663B" w:rsidRPr="00153B23" w:rsidRDefault="0007663B" w:rsidP="00153B23">
      <w:pPr>
        <w:tabs>
          <w:tab w:val="left" w:pos="4820"/>
        </w:tabs>
      </w:pPr>
      <w:r w:rsidRPr="00153B23">
        <w:rPr>
          <w:sz w:val="22"/>
        </w:rPr>
        <w:t>Visos pagalbinės medžiagos išvardytos 6.1 skyriuje.</w:t>
      </w:r>
    </w:p>
    <w:p w14:paraId="6D49E73D" w14:textId="77777777" w:rsidR="0007663B" w:rsidRPr="00153B23" w:rsidRDefault="0007663B" w:rsidP="006835D3">
      <w:pPr>
        <w:pStyle w:val="BTEMEASMCA"/>
      </w:pPr>
    </w:p>
    <w:p w14:paraId="4738FF67" w14:textId="77777777" w:rsidR="0007663B" w:rsidRPr="00153B23" w:rsidRDefault="0007663B" w:rsidP="006835D3">
      <w:pPr>
        <w:pStyle w:val="BTEMEASMCA"/>
      </w:pPr>
    </w:p>
    <w:p w14:paraId="70AAF027" w14:textId="7C3D7298" w:rsidR="0007663B" w:rsidRPr="005A5B7E" w:rsidRDefault="0007663B" w:rsidP="0007663B">
      <w:pPr>
        <w:pStyle w:val="PI-1EMEASMCA"/>
        <w:rPr>
          <w:sz w:val="22"/>
        </w:rPr>
      </w:pPr>
      <w:bookmarkStart w:id="8" w:name="_Toc129243100"/>
      <w:bookmarkStart w:id="9" w:name="_Toc129243225"/>
      <w:r w:rsidRPr="005A5B7E">
        <w:rPr>
          <w:sz w:val="22"/>
        </w:rPr>
        <w:t>3.</w:t>
      </w:r>
      <w:r w:rsidRPr="005A5B7E">
        <w:rPr>
          <w:sz w:val="22"/>
        </w:rPr>
        <w:tab/>
        <w:t>FARMACINĖ FORMA</w:t>
      </w:r>
      <w:bookmarkEnd w:id="8"/>
      <w:bookmarkEnd w:id="9"/>
    </w:p>
    <w:p w14:paraId="68CBEAEC" w14:textId="77777777" w:rsidR="0007663B" w:rsidRPr="00153B23" w:rsidRDefault="0007663B" w:rsidP="006835D3">
      <w:pPr>
        <w:pStyle w:val="BTEMEASMCA"/>
      </w:pPr>
    </w:p>
    <w:p w14:paraId="72004928" w14:textId="0D4C24E2" w:rsidR="0007663B" w:rsidRDefault="0007663B" w:rsidP="006835D3">
      <w:pPr>
        <w:pStyle w:val="BTEMEASMCA"/>
      </w:pPr>
      <w:r w:rsidRPr="00153B23">
        <w:t>Tabletė</w:t>
      </w:r>
      <w:r w:rsidR="000B6231">
        <w:t>.</w:t>
      </w:r>
    </w:p>
    <w:p w14:paraId="0040343F" w14:textId="77777777" w:rsidR="000B6231" w:rsidRPr="00153B23" w:rsidRDefault="000B6231" w:rsidP="006835D3">
      <w:pPr>
        <w:pStyle w:val="BTEMEASMCA"/>
      </w:pPr>
    </w:p>
    <w:p w14:paraId="1003732D" w14:textId="4308D733" w:rsidR="0007663B" w:rsidRPr="00153B23" w:rsidRDefault="0007663B" w:rsidP="006835D3">
      <w:pPr>
        <w:pStyle w:val="BTEMEASMCA"/>
      </w:pPr>
      <w:r w:rsidRPr="00153B23">
        <w:t>Tabletės yra baltos arba balkšvos, plokščios, su nusklembtomis briaunomis</w:t>
      </w:r>
      <w:r w:rsidR="000B6231">
        <w:t xml:space="preserve"> ir laužimo vagele</w:t>
      </w:r>
      <w:r w:rsidRPr="00153B23">
        <w:t>, kartais gali būti šiek tiek taškuotos.</w:t>
      </w:r>
    </w:p>
    <w:p w14:paraId="6F6651B2" w14:textId="77777777" w:rsidR="0007663B" w:rsidRPr="00153B23" w:rsidRDefault="0007663B" w:rsidP="006835D3">
      <w:pPr>
        <w:pStyle w:val="BTEMEASMCA"/>
      </w:pPr>
    </w:p>
    <w:p w14:paraId="43591D63" w14:textId="77777777" w:rsidR="0007663B" w:rsidRPr="00153B23" w:rsidRDefault="0007663B" w:rsidP="006835D3">
      <w:pPr>
        <w:pStyle w:val="BTEMEASMCA"/>
      </w:pPr>
    </w:p>
    <w:p w14:paraId="4CC94564" w14:textId="3C92BF09" w:rsidR="0007663B" w:rsidRPr="005A5B7E" w:rsidRDefault="0007663B" w:rsidP="0007663B">
      <w:pPr>
        <w:pStyle w:val="PI-1EMEASMCA"/>
        <w:rPr>
          <w:sz w:val="22"/>
        </w:rPr>
      </w:pPr>
      <w:bookmarkStart w:id="10" w:name="_Toc129243101"/>
      <w:bookmarkStart w:id="11" w:name="_Toc129243226"/>
      <w:r w:rsidRPr="005A5B7E">
        <w:rPr>
          <w:sz w:val="22"/>
        </w:rPr>
        <w:t>4.</w:t>
      </w:r>
      <w:r w:rsidRPr="005A5B7E">
        <w:rPr>
          <w:sz w:val="22"/>
        </w:rPr>
        <w:tab/>
        <w:t>KLINIKINĖ INFORMACIJA</w:t>
      </w:r>
      <w:bookmarkEnd w:id="10"/>
      <w:bookmarkEnd w:id="11"/>
    </w:p>
    <w:p w14:paraId="6077F2C8" w14:textId="77777777" w:rsidR="0007663B" w:rsidRPr="00153B23" w:rsidRDefault="0007663B" w:rsidP="006835D3">
      <w:pPr>
        <w:pStyle w:val="BTEMEASMCA"/>
      </w:pPr>
    </w:p>
    <w:p w14:paraId="74A9BA3F" w14:textId="3D0F6AA6" w:rsidR="0007663B" w:rsidRPr="005A5B7E" w:rsidRDefault="0007663B" w:rsidP="0007663B">
      <w:pPr>
        <w:pStyle w:val="PI-2EMEASMCA"/>
        <w:rPr>
          <w:sz w:val="22"/>
        </w:rPr>
      </w:pPr>
      <w:bookmarkStart w:id="12" w:name="_Toc129243102"/>
      <w:bookmarkStart w:id="13" w:name="_Toc129243227"/>
      <w:r w:rsidRPr="005A5B7E">
        <w:rPr>
          <w:sz w:val="22"/>
        </w:rPr>
        <w:t>4.1</w:t>
      </w:r>
      <w:r w:rsidRPr="005A5B7E">
        <w:rPr>
          <w:sz w:val="22"/>
        </w:rPr>
        <w:tab/>
        <w:t>Terapinės indikacijos</w:t>
      </w:r>
      <w:bookmarkEnd w:id="12"/>
      <w:bookmarkEnd w:id="13"/>
    </w:p>
    <w:p w14:paraId="2E5AE9B1" w14:textId="77777777" w:rsidR="0007663B" w:rsidRPr="00153B23" w:rsidRDefault="0007663B" w:rsidP="006835D3">
      <w:pPr>
        <w:pStyle w:val="BTEMEASMCA"/>
      </w:pPr>
    </w:p>
    <w:p w14:paraId="70C3E6DE" w14:textId="77777777" w:rsidR="0007663B" w:rsidRPr="005A5B7E" w:rsidRDefault="0007663B" w:rsidP="0007663B">
      <w:pPr>
        <w:rPr>
          <w:sz w:val="22"/>
          <w:szCs w:val="22"/>
        </w:rPr>
      </w:pPr>
      <w:bookmarkStart w:id="14" w:name="_Toc129243103"/>
      <w:bookmarkStart w:id="15" w:name="_Toc129243228"/>
      <w:r w:rsidRPr="005A5B7E">
        <w:rPr>
          <w:sz w:val="22"/>
          <w:szCs w:val="22"/>
        </w:rPr>
        <w:t>Peršalimo ir karščiavimo, pvz., būklės panašios į gripą, gydymas.</w:t>
      </w:r>
    </w:p>
    <w:p w14:paraId="267CBC00" w14:textId="77777777" w:rsidR="0007663B" w:rsidRPr="005A5B7E" w:rsidRDefault="0007663B" w:rsidP="0007663B">
      <w:pPr>
        <w:rPr>
          <w:sz w:val="22"/>
          <w:szCs w:val="22"/>
        </w:rPr>
      </w:pPr>
    </w:p>
    <w:p w14:paraId="1A450E77" w14:textId="6A217062" w:rsidR="0007663B" w:rsidRPr="005A5B7E" w:rsidRDefault="0007663B" w:rsidP="0007663B">
      <w:pPr>
        <w:rPr>
          <w:sz w:val="22"/>
          <w:szCs w:val="22"/>
        </w:rPr>
      </w:pPr>
      <w:r w:rsidRPr="002524D9">
        <w:rPr>
          <w:sz w:val="22"/>
          <w:szCs w:val="22"/>
        </w:rPr>
        <w:t>Indikacijos pagrįstos tik homeopatijos principais.</w:t>
      </w:r>
    </w:p>
    <w:p w14:paraId="6648A320" w14:textId="77777777" w:rsidR="0007663B" w:rsidRPr="005A5B7E" w:rsidRDefault="0007663B" w:rsidP="0007663B">
      <w:pPr>
        <w:pStyle w:val="PI-2EMEASMCA"/>
        <w:rPr>
          <w:sz w:val="22"/>
        </w:rPr>
      </w:pPr>
    </w:p>
    <w:p w14:paraId="0BA6EFCD" w14:textId="74301382" w:rsidR="0007663B" w:rsidRPr="005A5B7E" w:rsidRDefault="0007663B" w:rsidP="0007663B">
      <w:pPr>
        <w:pStyle w:val="PI-2EMEASMCA"/>
        <w:rPr>
          <w:sz w:val="22"/>
        </w:rPr>
      </w:pPr>
      <w:r w:rsidRPr="005A5B7E">
        <w:rPr>
          <w:sz w:val="22"/>
        </w:rPr>
        <w:t>4.2</w:t>
      </w:r>
      <w:r w:rsidRPr="005A5B7E">
        <w:rPr>
          <w:sz w:val="22"/>
        </w:rPr>
        <w:tab/>
        <w:t>Dozavimas ir vartojimo metodas</w:t>
      </w:r>
      <w:bookmarkEnd w:id="14"/>
      <w:bookmarkEnd w:id="15"/>
    </w:p>
    <w:p w14:paraId="1E4A318A" w14:textId="77777777" w:rsidR="0007663B" w:rsidRPr="00153B23" w:rsidRDefault="0007663B" w:rsidP="006835D3">
      <w:pPr>
        <w:pStyle w:val="BTEMEASMCA"/>
      </w:pPr>
    </w:p>
    <w:p w14:paraId="1F5B391A" w14:textId="77777777" w:rsidR="0007663B" w:rsidRPr="00153B23" w:rsidRDefault="0007663B" w:rsidP="006835D3">
      <w:pPr>
        <w:pStyle w:val="BTEMEASMCA"/>
      </w:pPr>
      <w:r w:rsidRPr="00153B23">
        <w:t>Dozavimas</w:t>
      </w:r>
    </w:p>
    <w:p w14:paraId="09AA563E" w14:textId="77777777" w:rsidR="0007663B" w:rsidRPr="00153B23" w:rsidRDefault="0007663B" w:rsidP="00153B23">
      <w:pPr>
        <w:pStyle w:val="BTEMEASMCA"/>
      </w:pPr>
    </w:p>
    <w:p w14:paraId="66BB3A0D" w14:textId="77777777" w:rsidR="0007663B" w:rsidRPr="00153B23" w:rsidRDefault="0007663B" w:rsidP="006835D3">
      <w:pPr>
        <w:pStyle w:val="BTEMEASMCA"/>
      </w:pPr>
      <w:r w:rsidRPr="00153B23">
        <w:t>Suaugusiems</w:t>
      </w:r>
    </w:p>
    <w:p w14:paraId="37AEE109" w14:textId="77777777" w:rsidR="0007663B" w:rsidRPr="00153B23" w:rsidRDefault="0007663B" w:rsidP="006835D3">
      <w:pPr>
        <w:pStyle w:val="BTEMEASMCA"/>
      </w:pPr>
      <w:r w:rsidRPr="00153B23">
        <w:rPr>
          <w:i/>
        </w:rPr>
        <w:t>Ūminės ligos metu</w:t>
      </w:r>
      <w:r w:rsidRPr="00153B23">
        <w:t xml:space="preserve"> vartoti po 1 tabletę kas valandą (iki 12 tablečių per dieną), kol pagerėja savijauta. </w:t>
      </w:r>
      <w:r w:rsidRPr="00153B23">
        <w:rPr>
          <w:i/>
        </w:rPr>
        <w:t>Tolimesniam gydymui</w:t>
      </w:r>
      <w:r w:rsidRPr="00153B23">
        <w:t xml:space="preserve"> vartoti po 1 - 2 tabletes 3 kartus per dieną.</w:t>
      </w:r>
    </w:p>
    <w:p w14:paraId="4AFBE7B7" w14:textId="77777777" w:rsidR="0007663B" w:rsidRPr="005A5B7E" w:rsidRDefault="0007663B" w:rsidP="0007663B">
      <w:pPr>
        <w:ind w:firstLine="567"/>
        <w:rPr>
          <w:sz w:val="22"/>
          <w:szCs w:val="22"/>
        </w:rPr>
      </w:pPr>
      <w:r w:rsidRPr="005A5B7E">
        <w:rPr>
          <w:sz w:val="22"/>
          <w:szCs w:val="22"/>
        </w:rPr>
        <w:tab/>
      </w:r>
    </w:p>
    <w:p w14:paraId="3CF54254" w14:textId="77777777" w:rsidR="0007663B" w:rsidRPr="005A5B7E" w:rsidRDefault="0007663B" w:rsidP="0007663B">
      <w:pPr>
        <w:rPr>
          <w:i/>
          <w:sz w:val="22"/>
          <w:szCs w:val="22"/>
        </w:rPr>
      </w:pPr>
      <w:r w:rsidRPr="005A5B7E">
        <w:rPr>
          <w:i/>
          <w:sz w:val="22"/>
          <w:szCs w:val="22"/>
        </w:rPr>
        <w:t>Vaikų populiacija</w:t>
      </w:r>
    </w:p>
    <w:p w14:paraId="27FE6B1B" w14:textId="77777777" w:rsidR="0007663B" w:rsidRPr="005A5B7E" w:rsidRDefault="0007663B" w:rsidP="0007663B">
      <w:pPr>
        <w:rPr>
          <w:sz w:val="22"/>
          <w:szCs w:val="22"/>
        </w:rPr>
      </w:pPr>
    </w:p>
    <w:p w14:paraId="665FB56F" w14:textId="77777777" w:rsidR="0007663B" w:rsidRPr="00A94774" w:rsidRDefault="0007663B" w:rsidP="0007663B">
      <w:pPr>
        <w:rPr>
          <w:sz w:val="22"/>
          <w:szCs w:val="22"/>
        </w:rPr>
      </w:pPr>
      <w:r w:rsidRPr="00A94774">
        <w:rPr>
          <w:sz w:val="22"/>
          <w:szCs w:val="22"/>
        </w:rPr>
        <w:t>Jaunesniems nei 12 metų vaikams</w:t>
      </w:r>
    </w:p>
    <w:p w14:paraId="00C0603C" w14:textId="77777777" w:rsidR="0007663B" w:rsidRPr="005A5B7E" w:rsidRDefault="0007663B" w:rsidP="0007663B">
      <w:pPr>
        <w:rPr>
          <w:sz w:val="22"/>
          <w:szCs w:val="22"/>
        </w:rPr>
      </w:pPr>
      <w:r w:rsidRPr="005A5B7E">
        <w:rPr>
          <w:i/>
          <w:sz w:val="22"/>
          <w:szCs w:val="22"/>
        </w:rPr>
        <w:t>Ūminės ligos metu</w:t>
      </w:r>
      <w:r w:rsidRPr="005A5B7E">
        <w:rPr>
          <w:sz w:val="22"/>
          <w:szCs w:val="22"/>
        </w:rPr>
        <w:t xml:space="preserve"> vartoti po 1 tabletę kas 2 valandas (iki 8 tablečių per dieną), kol pagerėja savijauta. </w:t>
      </w:r>
      <w:r w:rsidRPr="005A5B7E">
        <w:rPr>
          <w:i/>
          <w:sz w:val="22"/>
          <w:szCs w:val="22"/>
        </w:rPr>
        <w:t>Tolimesniam gydymui</w:t>
      </w:r>
      <w:r w:rsidRPr="005A5B7E">
        <w:rPr>
          <w:sz w:val="22"/>
          <w:szCs w:val="22"/>
        </w:rPr>
        <w:t xml:space="preserve"> vartoti po 1 tabletę 3 kartus per dieną.</w:t>
      </w:r>
    </w:p>
    <w:p w14:paraId="6F388967" w14:textId="77777777" w:rsidR="0007663B" w:rsidRPr="005A5B7E" w:rsidRDefault="0007663B" w:rsidP="0007663B">
      <w:pPr>
        <w:ind w:left="567"/>
        <w:rPr>
          <w:sz w:val="22"/>
          <w:szCs w:val="22"/>
        </w:rPr>
      </w:pPr>
    </w:p>
    <w:p w14:paraId="66FC29AE" w14:textId="77777777" w:rsidR="0007663B" w:rsidRPr="00A94774" w:rsidRDefault="0007663B" w:rsidP="0007663B">
      <w:pPr>
        <w:rPr>
          <w:sz w:val="22"/>
          <w:szCs w:val="22"/>
        </w:rPr>
      </w:pPr>
      <w:r w:rsidRPr="00A94774">
        <w:rPr>
          <w:sz w:val="22"/>
          <w:szCs w:val="22"/>
        </w:rPr>
        <w:t>Paaugliams nuo 12 metų</w:t>
      </w:r>
    </w:p>
    <w:p w14:paraId="72D7E7ED" w14:textId="77777777" w:rsidR="0007663B" w:rsidRPr="005A5B7E" w:rsidRDefault="0007663B" w:rsidP="0007663B">
      <w:pPr>
        <w:rPr>
          <w:sz w:val="22"/>
          <w:szCs w:val="22"/>
        </w:rPr>
      </w:pPr>
      <w:r w:rsidRPr="005A5B7E">
        <w:rPr>
          <w:i/>
          <w:sz w:val="22"/>
          <w:szCs w:val="22"/>
        </w:rPr>
        <w:t>Ūminės ligos metu</w:t>
      </w:r>
      <w:r w:rsidRPr="005A5B7E">
        <w:rPr>
          <w:sz w:val="22"/>
          <w:szCs w:val="22"/>
        </w:rPr>
        <w:t xml:space="preserve"> vartoti po 1 tabletę kas valandą (iki 12 tablečių per dieną), kol pagerėja savijauta. </w:t>
      </w:r>
      <w:r w:rsidRPr="005A5B7E">
        <w:rPr>
          <w:i/>
          <w:sz w:val="22"/>
          <w:szCs w:val="22"/>
        </w:rPr>
        <w:t>Tolimesniam gydymui</w:t>
      </w:r>
      <w:r w:rsidRPr="005A5B7E">
        <w:rPr>
          <w:sz w:val="22"/>
          <w:szCs w:val="22"/>
        </w:rPr>
        <w:t xml:space="preserve"> vartoti po 1 - 2 tabletes 3 kartus per dieną.</w:t>
      </w:r>
    </w:p>
    <w:p w14:paraId="5FE968A1" w14:textId="77777777" w:rsidR="0007663B" w:rsidRDefault="0007663B" w:rsidP="0007663B">
      <w:pPr>
        <w:ind w:left="567"/>
        <w:rPr>
          <w:sz w:val="22"/>
          <w:szCs w:val="22"/>
        </w:rPr>
      </w:pPr>
    </w:p>
    <w:p w14:paraId="185FDA4F" w14:textId="77777777" w:rsidR="0007663B" w:rsidRPr="005A5B7E" w:rsidRDefault="0007663B" w:rsidP="0007663B">
      <w:pPr>
        <w:rPr>
          <w:sz w:val="22"/>
          <w:szCs w:val="22"/>
        </w:rPr>
      </w:pPr>
      <w:r>
        <w:rPr>
          <w:sz w:val="22"/>
          <w:szCs w:val="22"/>
        </w:rPr>
        <w:t>Jaunesniems kaip 1 metų vaikams vartoti nerekomenduojama (žr. 4.4 skyrių).</w:t>
      </w:r>
    </w:p>
    <w:p w14:paraId="3046B8CE" w14:textId="77777777" w:rsidR="0007663B" w:rsidRPr="005A5B7E" w:rsidRDefault="0007663B" w:rsidP="0007663B">
      <w:pPr>
        <w:ind w:left="567"/>
        <w:rPr>
          <w:sz w:val="22"/>
          <w:szCs w:val="22"/>
        </w:rPr>
      </w:pPr>
    </w:p>
    <w:p w14:paraId="242C81D7" w14:textId="77777777" w:rsidR="0007663B" w:rsidRPr="00153B23" w:rsidRDefault="0007663B" w:rsidP="006835D3">
      <w:pPr>
        <w:pStyle w:val="BTEMEASMCA"/>
      </w:pPr>
      <w:r w:rsidRPr="00153B23">
        <w:lastRenderedPageBreak/>
        <w:t>Vartojimo metodas</w:t>
      </w:r>
    </w:p>
    <w:p w14:paraId="5A7DE820" w14:textId="77777777" w:rsidR="0007663B" w:rsidRPr="00153B23" w:rsidRDefault="0007663B" w:rsidP="006835D3">
      <w:pPr>
        <w:pStyle w:val="BTEMEASMCA"/>
      </w:pPr>
    </w:p>
    <w:p w14:paraId="2B3EF75B" w14:textId="381FD5D9" w:rsidR="0007663B" w:rsidRPr="00153B23" w:rsidRDefault="0007663B" w:rsidP="006835D3">
      <w:pPr>
        <w:pStyle w:val="BTEMEASMCA"/>
      </w:pPr>
      <w:r w:rsidRPr="00153B23">
        <w:t>Tabletes vartoti mažiausiai pusę valandos prieš valgį ar pusę valandos po jo. Leisti joms lėtai ištirpti burnoje. Mažiems vaikams tabletes galima ištirpinti nedideliame kiekyje vandens.</w:t>
      </w:r>
    </w:p>
    <w:p w14:paraId="29A42ED5" w14:textId="77777777" w:rsidR="0007663B" w:rsidRPr="00153B23" w:rsidRDefault="0007663B" w:rsidP="006835D3">
      <w:pPr>
        <w:pStyle w:val="BTEMEASMCA"/>
      </w:pPr>
    </w:p>
    <w:p w14:paraId="1AA573E1" w14:textId="5A4D85A1" w:rsidR="0007663B" w:rsidRPr="005A5B7E" w:rsidRDefault="0007663B" w:rsidP="0007663B">
      <w:pPr>
        <w:pStyle w:val="PI-2EMEASMCA"/>
        <w:rPr>
          <w:sz w:val="22"/>
        </w:rPr>
      </w:pPr>
      <w:bookmarkStart w:id="16" w:name="_Toc129243104"/>
      <w:bookmarkStart w:id="17" w:name="_Toc129243229"/>
      <w:r w:rsidRPr="005A5B7E">
        <w:rPr>
          <w:sz w:val="22"/>
        </w:rPr>
        <w:t>4.3</w:t>
      </w:r>
      <w:r w:rsidRPr="005A5B7E">
        <w:rPr>
          <w:sz w:val="22"/>
        </w:rPr>
        <w:tab/>
        <w:t>Kontraindikacijos</w:t>
      </w:r>
      <w:bookmarkEnd w:id="16"/>
      <w:bookmarkEnd w:id="17"/>
    </w:p>
    <w:p w14:paraId="585B31B0" w14:textId="77777777" w:rsidR="0007663B" w:rsidRPr="00153B23" w:rsidRDefault="0007663B" w:rsidP="006835D3">
      <w:pPr>
        <w:pStyle w:val="BTEMEASMCA"/>
      </w:pPr>
    </w:p>
    <w:p w14:paraId="3D8E1A8F" w14:textId="77777777" w:rsidR="0007663B" w:rsidRPr="00153B23" w:rsidRDefault="0007663B" w:rsidP="006835D3">
      <w:pPr>
        <w:pStyle w:val="BTEMEASMCA"/>
      </w:pPr>
      <w:r w:rsidRPr="00153B23">
        <w:t>Padidėjęs jautrumas veikliajai arba bet kuriai 6.1 skyriuje nurodytai medžiagai.</w:t>
      </w:r>
    </w:p>
    <w:p w14:paraId="0F9DAFD3" w14:textId="77777777" w:rsidR="0007663B" w:rsidRPr="00153B23" w:rsidRDefault="0007663B" w:rsidP="006835D3">
      <w:pPr>
        <w:pStyle w:val="BTEMEASMCA"/>
      </w:pPr>
    </w:p>
    <w:p w14:paraId="2F6EFD42" w14:textId="03D5B2CE" w:rsidR="0007663B" w:rsidRPr="005A5B7E" w:rsidRDefault="0007663B" w:rsidP="0007663B">
      <w:pPr>
        <w:pStyle w:val="PI-2EMEASMCA"/>
        <w:rPr>
          <w:sz w:val="22"/>
        </w:rPr>
      </w:pPr>
      <w:bookmarkStart w:id="18" w:name="_Toc129243105"/>
      <w:bookmarkStart w:id="19" w:name="_Toc129243230"/>
      <w:r w:rsidRPr="005A5B7E">
        <w:rPr>
          <w:sz w:val="22"/>
        </w:rPr>
        <w:t>4.4</w:t>
      </w:r>
      <w:r w:rsidRPr="005A5B7E">
        <w:rPr>
          <w:sz w:val="22"/>
        </w:rPr>
        <w:tab/>
        <w:t>Specialūs įspėjimai ir atsargumo priemonės</w:t>
      </w:r>
      <w:bookmarkEnd w:id="18"/>
      <w:bookmarkEnd w:id="19"/>
    </w:p>
    <w:p w14:paraId="4FF68B04" w14:textId="77777777" w:rsidR="0007663B" w:rsidRPr="00153B23" w:rsidRDefault="0007663B" w:rsidP="006835D3">
      <w:pPr>
        <w:pStyle w:val="BTEMEASMCA"/>
      </w:pPr>
    </w:p>
    <w:p w14:paraId="40400194" w14:textId="214181A6" w:rsidR="0007663B" w:rsidRPr="00153B23" w:rsidRDefault="0007663B" w:rsidP="00153B23">
      <w:pPr>
        <w:autoSpaceDE w:val="0"/>
        <w:autoSpaceDN w:val="0"/>
        <w:adjustRightInd w:val="0"/>
      </w:pPr>
      <w:proofErr w:type="spellStart"/>
      <w:r w:rsidRPr="00153B23">
        <w:t>Influcid</w:t>
      </w:r>
      <w:proofErr w:type="spellEnd"/>
      <w:r w:rsidRPr="00153B23">
        <w:t xml:space="preserve"> sudėtyje yra laktozės. Šio vaistinio preparato negalima vartoti pacientams, kuriems nustatytas retas paveldimas sutrikimas –</w:t>
      </w:r>
      <w:r w:rsidR="00153B23">
        <w:t xml:space="preserve"> </w:t>
      </w:r>
      <w:proofErr w:type="spellStart"/>
      <w:r w:rsidR="00665DC4" w:rsidRPr="00C528E5">
        <w:t>galaktozės</w:t>
      </w:r>
      <w:proofErr w:type="spellEnd"/>
      <w:r w:rsidR="00665DC4" w:rsidRPr="00C528E5">
        <w:t xml:space="preserve"> </w:t>
      </w:r>
      <w:proofErr w:type="spellStart"/>
      <w:r w:rsidR="00665DC4" w:rsidRPr="00C528E5">
        <w:t>netoleravimas</w:t>
      </w:r>
      <w:proofErr w:type="spellEnd"/>
      <w:r w:rsidR="00665DC4" w:rsidRPr="00C528E5">
        <w:t>, visiškas</w:t>
      </w:r>
      <w:r w:rsidRPr="00153B23">
        <w:t xml:space="preserve"> laktazės stygius arba gliukozės ir </w:t>
      </w:r>
      <w:proofErr w:type="spellStart"/>
      <w:r w:rsidRPr="00153B23">
        <w:t>galaktozės</w:t>
      </w:r>
      <w:proofErr w:type="spellEnd"/>
      <w:r w:rsidRPr="00153B23">
        <w:t xml:space="preserve"> </w:t>
      </w:r>
      <w:proofErr w:type="spellStart"/>
      <w:r w:rsidRPr="00153B23">
        <w:t>malabsorbcija</w:t>
      </w:r>
      <w:proofErr w:type="spellEnd"/>
      <w:r w:rsidRPr="00153B23">
        <w:t>.</w:t>
      </w:r>
      <w:r w:rsidR="006835D3">
        <w:t xml:space="preserve"> </w:t>
      </w:r>
    </w:p>
    <w:p w14:paraId="72895E88" w14:textId="77777777" w:rsidR="0007663B" w:rsidRPr="00153B23" w:rsidRDefault="0007663B" w:rsidP="006835D3">
      <w:pPr>
        <w:pStyle w:val="BTEMEASMCA"/>
      </w:pPr>
    </w:p>
    <w:p w14:paraId="1AFC8A75" w14:textId="69177FFD" w:rsidR="0007663B" w:rsidRPr="00153B23" w:rsidRDefault="0007663B" w:rsidP="006835D3">
      <w:pPr>
        <w:pStyle w:val="BTEMEASMCA"/>
      </w:pPr>
      <w:r w:rsidRPr="00153B23">
        <w:t xml:space="preserve">Influcid sudėtyje yra kviečių krakmolo. Kviečių krakmolas gali turėti glitimo, bet tik pėdsakus, todėl manoma, kad preparatas yra saugus žmonėms, sergantiems celiakija. Šio </w:t>
      </w:r>
      <w:r w:rsidRPr="00083130">
        <w:t>vaist</w:t>
      </w:r>
      <w:r w:rsidR="006835D3">
        <w:t>ini</w:t>
      </w:r>
      <w:r w:rsidRPr="00083130">
        <w:t>o</w:t>
      </w:r>
      <w:r w:rsidR="006835D3">
        <w:t xml:space="preserve"> preparato</w:t>
      </w:r>
      <w:r w:rsidRPr="00153B23">
        <w:t xml:space="preserve"> negalima vartoti kviečiams alergiškiems pacientams (ši liga skiriasi nuo celiakijos).</w:t>
      </w:r>
    </w:p>
    <w:p w14:paraId="65587881" w14:textId="77777777" w:rsidR="0007663B" w:rsidRPr="00153B23" w:rsidRDefault="0007663B" w:rsidP="006835D3">
      <w:pPr>
        <w:pStyle w:val="BTEMEASMCA"/>
      </w:pPr>
    </w:p>
    <w:p w14:paraId="0E13CA14" w14:textId="77777777" w:rsidR="0007663B" w:rsidRPr="00153B23" w:rsidRDefault="0007663B" w:rsidP="006835D3">
      <w:pPr>
        <w:pStyle w:val="BTEMEASMCA"/>
      </w:pPr>
      <w:r w:rsidRPr="00153B23">
        <w:t>Jei būklė nepagerėja ar pablogėja, atsiranda papildomų negalavimų, temperatūra nekrenta arba pakyla virš 39 °C, būtina iš naujo įvertinti paciento būklę.</w:t>
      </w:r>
    </w:p>
    <w:p w14:paraId="283C133F" w14:textId="77777777" w:rsidR="0007663B" w:rsidRPr="00153B23" w:rsidRDefault="0007663B" w:rsidP="006835D3">
      <w:pPr>
        <w:pStyle w:val="BTEMEASMCA"/>
      </w:pPr>
    </w:p>
    <w:p w14:paraId="23BB1149" w14:textId="77777777" w:rsidR="0007663B" w:rsidRPr="00153B23" w:rsidRDefault="0007663B" w:rsidP="006835D3">
      <w:pPr>
        <w:pStyle w:val="BTEMEASMCA"/>
      </w:pPr>
      <w:r w:rsidRPr="00153B23">
        <w:t>Vaikų populiacija</w:t>
      </w:r>
    </w:p>
    <w:p w14:paraId="5A92D63D" w14:textId="77777777" w:rsidR="0007663B" w:rsidRPr="00153B23" w:rsidRDefault="0007663B" w:rsidP="006835D3">
      <w:pPr>
        <w:pStyle w:val="BTEMEASMCA"/>
      </w:pPr>
      <w:r w:rsidRPr="00153B23">
        <w:t>Jaunesniems kaip 1 metų amžiaus vaikams vartoti nererekomenduojama, nes duomenų apie veiksmingumą ir saugumą nepakanka.</w:t>
      </w:r>
    </w:p>
    <w:p w14:paraId="4E31CF41" w14:textId="77777777" w:rsidR="0007663B" w:rsidRPr="005A5B7E" w:rsidRDefault="0007663B" w:rsidP="0007663B">
      <w:pPr>
        <w:pStyle w:val="PI-2EMEASMCA"/>
        <w:rPr>
          <w:sz w:val="22"/>
        </w:rPr>
      </w:pPr>
      <w:bookmarkStart w:id="20" w:name="_Toc129243106"/>
      <w:bookmarkStart w:id="21" w:name="_Toc129243231"/>
    </w:p>
    <w:p w14:paraId="67E8DC6F" w14:textId="69DAF5D4" w:rsidR="0007663B" w:rsidRPr="005A5B7E" w:rsidRDefault="0007663B" w:rsidP="0007663B">
      <w:pPr>
        <w:pStyle w:val="PI-2EMEASMCA"/>
        <w:rPr>
          <w:sz w:val="22"/>
        </w:rPr>
      </w:pPr>
      <w:r w:rsidRPr="005A5B7E">
        <w:rPr>
          <w:sz w:val="22"/>
        </w:rPr>
        <w:t>4.5</w:t>
      </w:r>
      <w:r w:rsidRPr="005A5B7E">
        <w:rPr>
          <w:sz w:val="22"/>
        </w:rPr>
        <w:tab/>
        <w:t>Sąveika su kitais vaistiniais preparatais ir kitokia sąveika</w:t>
      </w:r>
      <w:bookmarkEnd w:id="20"/>
      <w:bookmarkEnd w:id="21"/>
    </w:p>
    <w:p w14:paraId="6B5D76C6" w14:textId="77777777" w:rsidR="0007663B" w:rsidRPr="00153B23" w:rsidRDefault="0007663B" w:rsidP="006835D3">
      <w:pPr>
        <w:pStyle w:val="BTEMEASMCA"/>
        <w:rPr>
          <w:lang w:val="en-GB"/>
        </w:rPr>
      </w:pPr>
    </w:p>
    <w:p w14:paraId="7BA26BB5" w14:textId="77777777" w:rsidR="0007663B" w:rsidRPr="005A5B7E" w:rsidRDefault="0007663B" w:rsidP="0007663B">
      <w:pPr>
        <w:pStyle w:val="Pagrindinistekstas"/>
        <w:rPr>
          <w:sz w:val="22"/>
          <w:szCs w:val="22"/>
        </w:rPr>
      </w:pPr>
      <w:r w:rsidRPr="005A5B7E">
        <w:rPr>
          <w:sz w:val="22"/>
          <w:szCs w:val="22"/>
        </w:rPr>
        <w:t>Sąveika su kitais vaistiniais preparatais nebuvo pastebėta. Šį homeopatinį vaistinį preparatą galima vartoti kartu su kitais vaistiniais preparatais.</w:t>
      </w:r>
    </w:p>
    <w:p w14:paraId="210B009B" w14:textId="77777777" w:rsidR="0007663B" w:rsidRPr="005A5B7E" w:rsidRDefault="0007663B" w:rsidP="0007663B">
      <w:pPr>
        <w:pStyle w:val="Pagrindinistekstas"/>
        <w:rPr>
          <w:sz w:val="22"/>
          <w:szCs w:val="22"/>
        </w:rPr>
      </w:pPr>
      <w:r w:rsidRPr="005A5B7E">
        <w:rPr>
          <w:sz w:val="22"/>
          <w:szCs w:val="22"/>
        </w:rPr>
        <w:t>Pacientams rekomenduojama pasitarti su gydytoju arba vaistininku, jeigu jie vartoja, neseniai vartojo kitų vaistų arba dėl to nėra tikri.</w:t>
      </w:r>
    </w:p>
    <w:p w14:paraId="3E230BE8" w14:textId="77777777" w:rsidR="0007663B" w:rsidRPr="00153B23" w:rsidRDefault="0007663B" w:rsidP="006835D3">
      <w:pPr>
        <w:pStyle w:val="BTEMEASMCA"/>
      </w:pPr>
      <w:r w:rsidRPr="00153B23">
        <w:t>Homeopatinių vaistinių preparatų veikimą gali įtakoti neigiami gyvenimo būdo veiksniai, taip pat stimuliuojančios medžiagos arba alkoholis ir tabakas.</w:t>
      </w:r>
    </w:p>
    <w:p w14:paraId="618C95B3" w14:textId="77777777" w:rsidR="0007663B" w:rsidRPr="00153B23" w:rsidRDefault="0007663B" w:rsidP="006835D3">
      <w:pPr>
        <w:pStyle w:val="BTEMEASMCA"/>
      </w:pPr>
    </w:p>
    <w:p w14:paraId="6957ECBC" w14:textId="17A860E4" w:rsidR="0007663B" w:rsidRPr="005A5B7E" w:rsidRDefault="0007663B" w:rsidP="0007663B">
      <w:pPr>
        <w:pStyle w:val="PI-2EMEASMCA"/>
        <w:rPr>
          <w:sz w:val="22"/>
        </w:rPr>
      </w:pPr>
      <w:bookmarkStart w:id="22" w:name="_Toc129243107"/>
      <w:bookmarkStart w:id="23" w:name="_Toc129243232"/>
      <w:r w:rsidRPr="005A5B7E">
        <w:rPr>
          <w:sz w:val="22"/>
        </w:rPr>
        <w:t>4.6</w:t>
      </w:r>
      <w:r w:rsidRPr="005A5B7E">
        <w:rPr>
          <w:sz w:val="22"/>
        </w:rPr>
        <w:tab/>
        <w:t>Vaisingumas, nėštumo ir žindymo laikotarpis</w:t>
      </w:r>
      <w:bookmarkEnd w:id="22"/>
      <w:bookmarkEnd w:id="23"/>
    </w:p>
    <w:p w14:paraId="6D21DA09" w14:textId="77777777" w:rsidR="0007663B" w:rsidRPr="00153B23" w:rsidRDefault="0007663B" w:rsidP="006835D3">
      <w:pPr>
        <w:pStyle w:val="BTEMEASMCA"/>
      </w:pPr>
    </w:p>
    <w:p w14:paraId="46B68122" w14:textId="77777777" w:rsidR="0007663B" w:rsidRPr="005A5B7E" w:rsidRDefault="0007663B" w:rsidP="0007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5A5B7E">
        <w:rPr>
          <w:color w:val="000000"/>
          <w:spacing w:val="-3"/>
          <w:sz w:val="22"/>
          <w:szCs w:val="22"/>
        </w:rPr>
        <w:t xml:space="preserve">Nėštumo metu ir žindymo laikotarpiu </w:t>
      </w:r>
      <w:proofErr w:type="spellStart"/>
      <w:r w:rsidRPr="005A5B7E">
        <w:rPr>
          <w:color w:val="000000"/>
          <w:spacing w:val="-3"/>
          <w:sz w:val="22"/>
          <w:szCs w:val="22"/>
        </w:rPr>
        <w:t>Influcid</w:t>
      </w:r>
      <w:proofErr w:type="spellEnd"/>
      <w:r w:rsidRPr="005A5B7E">
        <w:rPr>
          <w:color w:val="000000"/>
          <w:spacing w:val="-3"/>
          <w:sz w:val="22"/>
          <w:szCs w:val="22"/>
        </w:rPr>
        <w:t xml:space="preserve"> vartoti galima tik pasitarus su gydytoju.</w:t>
      </w:r>
    </w:p>
    <w:p w14:paraId="6284C48D" w14:textId="77777777" w:rsidR="0007663B" w:rsidRPr="00153B23" w:rsidRDefault="0007663B" w:rsidP="006835D3">
      <w:pPr>
        <w:pStyle w:val="BTEMEASMCA"/>
      </w:pPr>
    </w:p>
    <w:p w14:paraId="1A752ED7" w14:textId="3EDC2AE6" w:rsidR="0007663B" w:rsidRPr="005A5B7E" w:rsidRDefault="0007663B" w:rsidP="0007663B">
      <w:pPr>
        <w:pStyle w:val="PI-2EMEASMCA"/>
        <w:rPr>
          <w:sz w:val="22"/>
        </w:rPr>
      </w:pPr>
      <w:bookmarkStart w:id="24" w:name="_Toc129243108"/>
      <w:bookmarkStart w:id="25" w:name="_Toc129243233"/>
      <w:r w:rsidRPr="005A5B7E">
        <w:rPr>
          <w:sz w:val="22"/>
        </w:rPr>
        <w:t>4.7</w:t>
      </w:r>
      <w:r w:rsidRPr="005A5B7E">
        <w:rPr>
          <w:sz w:val="22"/>
        </w:rPr>
        <w:tab/>
        <w:t>Poveikis gebėjimui vairuoti ir valdyti mechanizmus</w:t>
      </w:r>
      <w:bookmarkEnd w:id="24"/>
      <w:bookmarkEnd w:id="25"/>
    </w:p>
    <w:p w14:paraId="1C92AAE0" w14:textId="77777777" w:rsidR="0007663B" w:rsidRPr="00153B23" w:rsidRDefault="0007663B" w:rsidP="006835D3">
      <w:pPr>
        <w:pStyle w:val="BTEMEASMCA"/>
      </w:pPr>
    </w:p>
    <w:p w14:paraId="41B212C4" w14:textId="77777777" w:rsidR="0007663B" w:rsidRPr="00153B23" w:rsidRDefault="0007663B" w:rsidP="006835D3">
      <w:pPr>
        <w:pStyle w:val="BTEMEASMCA"/>
      </w:pPr>
      <w:r w:rsidRPr="00153B23">
        <w:t>Influcid gebėjimo vairuoti ir valdyti mechanizmus neveikia.</w:t>
      </w:r>
    </w:p>
    <w:p w14:paraId="6786B64D" w14:textId="77777777" w:rsidR="0007663B" w:rsidRPr="00153B23" w:rsidRDefault="0007663B" w:rsidP="006835D3">
      <w:pPr>
        <w:pStyle w:val="BTEMEASMCA"/>
      </w:pPr>
    </w:p>
    <w:p w14:paraId="360CA4A7" w14:textId="4616E62F" w:rsidR="0007663B" w:rsidRPr="005A5B7E" w:rsidRDefault="0007663B" w:rsidP="0007663B">
      <w:pPr>
        <w:pStyle w:val="PI-2EMEASMCA"/>
        <w:rPr>
          <w:sz w:val="22"/>
        </w:rPr>
      </w:pPr>
      <w:bookmarkStart w:id="26" w:name="_Toc129243109"/>
      <w:bookmarkStart w:id="27" w:name="_Toc129243234"/>
      <w:r w:rsidRPr="005A5B7E">
        <w:rPr>
          <w:sz w:val="22"/>
        </w:rPr>
        <w:t>4.8</w:t>
      </w:r>
      <w:r w:rsidRPr="005A5B7E">
        <w:rPr>
          <w:sz w:val="22"/>
        </w:rPr>
        <w:tab/>
        <w:t>Nepageidaujamas poveikis</w:t>
      </w:r>
      <w:bookmarkEnd w:id="26"/>
      <w:bookmarkEnd w:id="27"/>
    </w:p>
    <w:p w14:paraId="1E157E1A" w14:textId="77777777" w:rsidR="0007663B" w:rsidRPr="00153B23" w:rsidRDefault="0007663B" w:rsidP="006835D3">
      <w:pPr>
        <w:pStyle w:val="BTEMEASMCA"/>
      </w:pPr>
    </w:p>
    <w:p w14:paraId="39936058" w14:textId="77777777" w:rsidR="0007663B" w:rsidRPr="00153B23" w:rsidRDefault="0007663B" w:rsidP="006835D3">
      <w:pPr>
        <w:pStyle w:val="BTEMEASMCA"/>
      </w:pPr>
      <w:r w:rsidRPr="00153B23">
        <w:t>Labai retas (&lt;1/10 000) arba dažnis nežinomas (negali būti įvertintas pagal turimus duomenis):</w:t>
      </w:r>
    </w:p>
    <w:p w14:paraId="65E3F2F2" w14:textId="77777777" w:rsidR="0007663B" w:rsidRPr="00153B23" w:rsidRDefault="0007663B" w:rsidP="006835D3">
      <w:pPr>
        <w:pStyle w:val="BTEMEASMCA"/>
      </w:pPr>
      <w:r w:rsidRPr="00153B23">
        <w:t>padidėjusio jautrumo reakcijos, pvz., odos bėrimas ir virškinimo trakto negalavimai. Tokiais atvejais, Influcid vartojimas turėtų būti nutrauktas ir imtasi atitinkamų gydymo priemonių.</w:t>
      </w:r>
    </w:p>
    <w:p w14:paraId="74EC2C17" w14:textId="77777777" w:rsidR="0007663B" w:rsidRPr="00153B23" w:rsidRDefault="0007663B" w:rsidP="006835D3">
      <w:pPr>
        <w:pStyle w:val="BTEMEASMCA"/>
      </w:pPr>
    </w:p>
    <w:p w14:paraId="23646A10" w14:textId="77777777" w:rsidR="0007663B" w:rsidRPr="005A5B7E" w:rsidRDefault="0007663B" w:rsidP="0007663B">
      <w:pPr>
        <w:rPr>
          <w:sz w:val="22"/>
          <w:szCs w:val="22"/>
        </w:rPr>
      </w:pPr>
      <w:r w:rsidRPr="005A5B7E">
        <w:rPr>
          <w:sz w:val="22"/>
          <w:szCs w:val="22"/>
        </w:rPr>
        <w:t>Vartojant homeopatinį vaistą, iš pradžių būklė gali laikinai pablogėti (pirminis homeopatinis pablogėjimas). Tokiu atveju, pacientams patariama nutraukti preparato vartojimą ir pasitarti su gydytoju.</w:t>
      </w:r>
    </w:p>
    <w:p w14:paraId="5E45BD74" w14:textId="77777777" w:rsidR="0007663B" w:rsidRPr="005A5B7E" w:rsidRDefault="0007663B" w:rsidP="0007663B">
      <w:pPr>
        <w:rPr>
          <w:sz w:val="22"/>
          <w:szCs w:val="22"/>
        </w:rPr>
      </w:pPr>
    </w:p>
    <w:p w14:paraId="3481FC95" w14:textId="77777777" w:rsidR="0007663B" w:rsidRPr="00153B23" w:rsidRDefault="0007663B" w:rsidP="006835D3">
      <w:pPr>
        <w:pStyle w:val="BTEMEASMCA"/>
      </w:pPr>
      <w:r w:rsidRPr="00153B23">
        <w:t>Pranešimas apie įtariamas nepageidaujamas reakcijas</w:t>
      </w:r>
    </w:p>
    <w:p w14:paraId="3B61BEF6" w14:textId="0030803F" w:rsidR="000B6231" w:rsidRDefault="000B6231" w:rsidP="000B6231">
      <w:pPr>
        <w:tabs>
          <w:tab w:val="left" w:pos="567"/>
        </w:tabs>
        <w:spacing w:line="260" w:lineRule="exact"/>
        <w:jc w:val="both"/>
        <w:rPr>
          <w:sz w:val="22"/>
        </w:rPr>
      </w:pPr>
      <w:r w:rsidRPr="000B6231">
        <w:rPr>
          <w:sz w:val="22"/>
          <w:szCs w:val="22"/>
        </w:rPr>
        <w:t xml:space="preserve"> </w:t>
      </w:r>
      <w:r>
        <w:rPr>
          <w:sz w:val="22"/>
          <w:szCs w:val="22"/>
        </w:rPr>
        <w:t xml:space="preserve">Svarbu pranešti apie įtariamas nepageidaujamas reakcijas, pastebėtas po vaistinio preparato registracijos, nes tai leidžia nuolat stebėti vaistinio preparato naudos ir rizikos santykį. Sveikatos </w:t>
      </w:r>
      <w:r>
        <w:rPr>
          <w:sz w:val="22"/>
          <w:szCs w:val="22"/>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64C7F081" w14:textId="77777777" w:rsidR="0007663B" w:rsidRPr="00153B23" w:rsidRDefault="0007663B" w:rsidP="006835D3">
      <w:pPr>
        <w:pStyle w:val="BTEMEASMCA"/>
      </w:pPr>
    </w:p>
    <w:p w14:paraId="65627C5F" w14:textId="656E97AD" w:rsidR="0007663B" w:rsidRPr="005A5B7E" w:rsidRDefault="0007663B" w:rsidP="0007663B">
      <w:pPr>
        <w:pStyle w:val="PI-2EMEASMCA"/>
        <w:rPr>
          <w:sz w:val="22"/>
        </w:rPr>
      </w:pPr>
      <w:bookmarkStart w:id="28" w:name="_Toc129243110"/>
      <w:bookmarkStart w:id="29" w:name="_Toc129243235"/>
      <w:r w:rsidRPr="005A5B7E">
        <w:rPr>
          <w:sz w:val="22"/>
        </w:rPr>
        <w:t>4.9</w:t>
      </w:r>
      <w:r w:rsidRPr="005A5B7E">
        <w:rPr>
          <w:sz w:val="22"/>
        </w:rPr>
        <w:tab/>
        <w:t>Perdozavimas</w:t>
      </w:r>
      <w:bookmarkEnd w:id="28"/>
      <w:bookmarkEnd w:id="29"/>
    </w:p>
    <w:p w14:paraId="0E4A3DDA" w14:textId="77777777" w:rsidR="0007663B" w:rsidRPr="00153B23" w:rsidRDefault="0007663B" w:rsidP="006835D3">
      <w:pPr>
        <w:pStyle w:val="BTEMEASMCA"/>
      </w:pPr>
    </w:p>
    <w:p w14:paraId="513398E7" w14:textId="77777777" w:rsidR="0007663B" w:rsidRPr="00153B23" w:rsidRDefault="0007663B" w:rsidP="006835D3">
      <w:pPr>
        <w:pStyle w:val="BTEMEASMCA"/>
      </w:pPr>
      <w:r w:rsidRPr="00153B23">
        <w:t>Pranešimų apie perdozavimą negauta.</w:t>
      </w:r>
    </w:p>
    <w:p w14:paraId="437DC569" w14:textId="77777777" w:rsidR="0007663B" w:rsidRPr="00153B23" w:rsidRDefault="0007663B" w:rsidP="006835D3">
      <w:pPr>
        <w:pStyle w:val="BTEMEASMCA"/>
      </w:pPr>
    </w:p>
    <w:p w14:paraId="4B0B31C6" w14:textId="77777777" w:rsidR="0007663B" w:rsidRPr="00153B23" w:rsidRDefault="0007663B" w:rsidP="006835D3">
      <w:pPr>
        <w:pStyle w:val="BTEMEASMCA"/>
      </w:pPr>
    </w:p>
    <w:p w14:paraId="07815099" w14:textId="3A02241E" w:rsidR="0007663B" w:rsidRPr="005A5B7E" w:rsidRDefault="0007663B" w:rsidP="0007663B">
      <w:pPr>
        <w:pStyle w:val="PI-1EMEASMCA"/>
        <w:rPr>
          <w:sz w:val="22"/>
        </w:rPr>
      </w:pPr>
      <w:bookmarkStart w:id="30" w:name="_Toc129243111"/>
      <w:bookmarkStart w:id="31" w:name="_Toc129243236"/>
      <w:r w:rsidRPr="005A5B7E">
        <w:rPr>
          <w:sz w:val="22"/>
        </w:rPr>
        <w:t>5.</w:t>
      </w:r>
      <w:r w:rsidRPr="005A5B7E">
        <w:rPr>
          <w:sz w:val="22"/>
        </w:rPr>
        <w:tab/>
        <w:t>FARMAKOLOGINĖS SAVYBĖS</w:t>
      </w:r>
      <w:bookmarkEnd w:id="30"/>
      <w:bookmarkEnd w:id="31"/>
    </w:p>
    <w:p w14:paraId="06FDC4FE" w14:textId="77777777" w:rsidR="0007663B" w:rsidRPr="00153B23" w:rsidRDefault="0007663B" w:rsidP="006835D3">
      <w:pPr>
        <w:pStyle w:val="BTEMEASMCA"/>
        <w:rPr>
          <w:lang w:val="en-GB"/>
        </w:rPr>
      </w:pPr>
    </w:p>
    <w:p w14:paraId="507AFBB8" w14:textId="5A934638" w:rsidR="0007663B" w:rsidRPr="00153B23" w:rsidRDefault="0007663B" w:rsidP="006835D3">
      <w:pPr>
        <w:pStyle w:val="BTEMEASMCA"/>
        <w:rPr>
          <w:lang w:val="en-GB"/>
        </w:rPr>
      </w:pPr>
      <w:r w:rsidRPr="00153B23">
        <w:rPr>
          <w:lang w:val="en-GB"/>
        </w:rPr>
        <w:t>Farmakoterapinė grupė – homeopatinis vaistinis preparatas</w:t>
      </w:r>
      <w:r w:rsidR="00781428" w:rsidRPr="005700A5">
        <w:rPr>
          <w:lang w:val="en-GB"/>
        </w:rPr>
        <w:t>,</w:t>
      </w:r>
      <w:r w:rsidR="009D0647" w:rsidRPr="005700A5">
        <w:rPr>
          <w:lang w:val="en-GB"/>
        </w:rPr>
        <w:t xml:space="preserve"> ATC kodas</w:t>
      </w:r>
      <w:r w:rsidR="00552063" w:rsidRPr="005700A5">
        <w:rPr>
          <w:lang w:val="en-GB"/>
        </w:rPr>
        <w:t xml:space="preserve"> –</w:t>
      </w:r>
      <w:r w:rsidR="009D0647" w:rsidRPr="005700A5">
        <w:rPr>
          <w:lang w:val="en-GB"/>
        </w:rPr>
        <w:t xml:space="preserve"> V03AX</w:t>
      </w:r>
      <w:r w:rsidR="00552063" w:rsidRPr="00153B23">
        <w:rPr>
          <w:lang w:val="en-GB"/>
        </w:rPr>
        <w:t>.</w:t>
      </w:r>
    </w:p>
    <w:p w14:paraId="5E586BCF" w14:textId="77777777" w:rsidR="00E6561A" w:rsidRPr="00153B23" w:rsidRDefault="00E6561A" w:rsidP="006835D3">
      <w:pPr>
        <w:pStyle w:val="BTEMEASMCA"/>
        <w:rPr>
          <w:lang w:val="en-GB"/>
        </w:rPr>
      </w:pPr>
    </w:p>
    <w:p w14:paraId="3C1DBED4" w14:textId="3051A25A" w:rsidR="0007663B" w:rsidRPr="005A5B7E" w:rsidRDefault="0007663B" w:rsidP="0007663B">
      <w:pPr>
        <w:pStyle w:val="PI-2EMEASMCA"/>
        <w:rPr>
          <w:sz w:val="22"/>
        </w:rPr>
      </w:pPr>
      <w:bookmarkStart w:id="32" w:name="_Toc129243112"/>
      <w:bookmarkStart w:id="33" w:name="_Toc129243237"/>
      <w:r w:rsidRPr="005A5B7E">
        <w:rPr>
          <w:sz w:val="22"/>
        </w:rPr>
        <w:t>5.1</w:t>
      </w:r>
      <w:r w:rsidRPr="005A5B7E">
        <w:rPr>
          <w:sz w:val="22"/>
        </w:rPr>
        <w:tab/>
      </w:r>
      <w:proofErr w:type="spellStart"/>
      <w:r w:rsidRPr="005A5B7E">
        <w:rPr>
          <w:sz w:val="22"/>
        </w:rPr>
        <w:t>Farmakodinaminės</w:t>
      </w:r>
      <w:proofErr w:type="spellEnd"/>
      <w:r w:rsidRPr="005A5B7E">
        <w:rPr>
          <w:sz w:val="22"/>
        </w:rPr>
        <w:t xml:space="preserve"> savybės</w:t>
      </w:r>
      <w:bookmarkEnd w:id="32"/>
      <w:bookmarkEnd w:id="33"/>
    </w:p>
    <w:p w14:paraId="5C2EAD18" w14:textId="77777777" w:rsidR="0007663B" w:rsidRPr="00153B23" w:rsidRDefault="0007663B" w:rsidP="006835D3">
      <w:pPr>
        <w:pStyle w:val="BTEMEASMCA"/>
        <w:rPr>
          <w:lang w:val="en-GB"/>
        </w:rPr>
      </w:pPr>
    </w:p>
    <w:p w14:paraId="05B36902" w14:textId="77777777" w:rsidR="0007663B" w:rsidRPr="005A5B7E" w:rsidRDefault="0007663B" w:rsidP="0007663B">
      <w:pPr>
        <w:pStyle w:val="PI-2EMEASMCA"/>
        <w:rPr>
          <w:b w:val="0"/>
          <w:sz w:val="22"/>
        </w:rPr>
      </w:pPr>
      <w:r w:rsidRPr="005A5B7E">
        <w:rPr>
          <w:b w:val="0"/>
          <w:sz w:val="22"/>
        </w:rPr>
        <w:t>Duomenys nebūtini.</w:t>
      </w:r>
    </w:p>
    <w:p w14:paraId="4ED02BCC" w14:textId="77777777" w:rsidR="0007663B" w:rsidRPr="00153B23" w:rsidRDefault="0007663B" w:rsidP="006835D3">
      <w:pPr>
        <w:pStyle w:val="BTEMEASMCA"/>
        <w:rPr>
          <w:lang w:val="en-GB"/>
        </w:rPr>
      </w:pPr>
    </w:p>
    <w:p w14:paraId="232D022F" w14:textId="164A9346" w:rsidR="0007663B" w:rsidRPr="005A5B7E" w:rsidRDefault="0007663B" w:rsidP="0007663B">
      <w:pPr>
        <w:pStyle w:val="PI-2EMEASMCA"/>
        <w:rPr>
          <w:sz w:val="22"/>
        </w:rPr>
      </w:pPr>
      <w:bookmarkStart w:id="34" w:name="_Toc129243113"/>
      <w:bookmarkStart w:id="35" w:name="_Toc129243238"/>
      <w:r w:rsidRPr="005A5B7E">
        <w:rPr>
          <w:sz w:val="22"/>
        </w:rPr>
        <w:t>5.2</w:t>
      </w:r>
      <w:r w:rsidRPr="005A5B7E">
        <w:rPr>
          <w:sz w:val="22"/>
        </w:rPr>
        <w:tab/>
      </w:r>
      <w:proofErr w:type="spellStart"/>
      <w:r w:rsidRPr="005A5B7E">
        <w:rPr>
          <w:sz w:val="22"/>
        </w:rPr>
        <w:t>Farmakokinetinės</w:t>
      </w:r>
      <w:proofErr w:type="spellEnd"/>
      <w:r w:rsidRPr="005A5B7E">
        <w:rPr>
          <w:sz w:val="22"/>
        </w:rPr>
        <w:t xml:space="preserve"> savybės</w:t>
      </w:r>
      <w:bookmarkEnd w:id="34"/>
      <w:bookmarkEnd w:id="35"/>
    </w:p>
    <w:p w14:paraId="10B98D15" w14:textId="77777777" w:rsidR="0007663B" w:rsidRPr="005A5B7E" w:rsidRDefault="0007663B" w:rsidP="0007663B">
      <w:pPr>
        <w:pStyle w:val="PI-2EMEASMCA"/>
        <w:rPr>
          <w:b w:val="0"/>
          <w:sz w:val="22"/>
        </w:rPr>
      </w:pPr>
    </w:p>
    <w:p w14:paraId="39662776" w14:textId="77777777" w:rsidR="0007663B" w:rsidRPr="005A5B7E" w:rsidRDefault="0007663B" w:rsidP="0007663B">
      <w:pPr>
        <w:pStyle w:val="PI-2EMEASMCA"/>
        <w:rPr>
          <w:b w:val="0"/>
          <w:sz w:val="22"/>
        </w:rPr>
      </w:pPr>
      <w:r w:rsidRPr="005A5B7E">
        <w:rPr>
          <w:b w:val="0"/>
          <w:sz w:val="22"/>
        </w:rPr>
        <w:t>Duomenys nebūtini.</w:t>
      </w:r>
    </w:p>
    <w:p w14:paraId="1F04A2A0" w14:textId="77777777" w:rsidR="0007663B" w:rsidRPr="00153B23" w:rsidRDefault="0007663B" w:rsidP="006835D3">
      <w:pPr>
        <w:pStyle w:val="BTEMEASMCA"/>
      </w:pPr>
    </w:p>
    <w:p w14:paraId="0FDF95EA" w14:textId="397F7E7C" w:rsidR="0007663B" w:rsidRPr="005A5B7E" w:rsidRDefault="0007663B" w:rsidP="0007663B">
      <w:pPr>
        <w:pStyle w:val="PI-2EMEASMCA"/>
        <w:rPr>
          <w:sz w:val="22"/>
        </w:rPr>
      </w:pPr>
      <w:bookmarkStart w:id="36" w:name="_Toc129243114"/>
      <w:bookmarkStart w:id="37" w:name="_Toc129243239"/>
      <w:r w:rsidRPr="005A5B7E">
        <w:rPr>
          <w:sz w:val="22"/>
        </w:rPr>
        <w:t>5.3</w:t>
      </w:r>
      <w:r w:rsidRPr="005A5B7E">
        <w:rPr>
          <w:sz w:val="22"/>
        </w:rPr>
        <w:tab/>
      </w:r>
      <w:proofErr w:type="spellStart"/>
      <w:r w:rsidRPr="005A5B7E">
        <w:rPr>
          <w:sz w:val="22"/>
        </w:rPr>
        <w:t>Ikiklinikinių</w:t>
      </w:r>
      <w:proofErr w:type="spellEnd"/>
      <w:r w:rsidRPr="005A5B7E">
        <w:rPr>
          <w:sz w:val="22"/>
        </w:rPr>
        <w:t xml:space="preserve"> saugumo tyrimų duomenys</w:t>
      </w:r>
      <w:bookmarkEnd w:id="36"/>
      <w:bookmarkEnd w:id="37"/>
    </w:p>
    <w:p w14:paraId="0F86F7EB" w14:textId="77777777" w:rsidR="0007663B" w:rsidRPr="00153B23" w:rsidRDefault="0007663B" w:rsidP="006835D3">
      <w:pPr>
        <w:pStyle w:val="BTEMEASMCA"/>
      </w:pPr>
    </w:p>
    <w:p w14:paraId="47E1B7E8" w14:textId="77777777" w:rsidR="0007663B" w:rsidRPr="00153B23" w:rsidRDefault="0007663B" w:rsidP="006835D3">
      <w:pPr>
        <w:pStyle w:val="BTEMEASMCA"/>
        <w:rPr>
          <w:lang w:val="en-GB"/>
        </w:rPr>
      </w:pPr>
      <w:r w:rsidRPr="00153B23">
        <w:rPr>
          <w:lang w:val="en-GB"/>
        </w:rPr>
        <w:t>Duomenys nebūtini. Influcid yra homeopatinis vaistinis preparatas.</w:t>
      </w:r>
    </w:p>
    <w:p w14:paraId="39590856" w14:textId="77777777" w:rsidR="0007663B" w:rsidRPr="00153B23" w:rsidRDefault="0007663B" w:rsidP="006835D3">
      <w:pPr>
        <w:pStyle w:val="BTEMEASMCA"/>
        <w:rPr>
          <w:lang w:val="en-GB"/>
        </w:rPr>
      </w:pPr>
    </w:p>
    <w:p w14:paraId="27A1A8E8" w14:textId="77777777" w:rsidR="0007663B" w:rsidRPr="00153B23" w:rsidRDefault="0007663B" w:rsidP="006835D3">
      <w:pPr>
        <w:pStyle w:val="BTEMEASMCA"/>
        <w:rPr>
          <w:lang w:val="en-GB"/>
        </w:rPr>
      </w:pPr>
    </w:p>
    <w:p w14:paraId="7FD981B4" w14:textId="75E6FD44" w:rsidR="0007663B" w:rsidRPr="005A5B7E" w:rsidRDefault="0007663B" w:rsidP="0007663B">
      <w:pPr>
        <w:pStyle w:val="PI-1EMEASMCA"/>
        <w:rPr>
          <w:sz w:val="22"/>
        </w:rPr>
      </w:pPr>
      <w:bookmarkStart w:id="38" w:name="_Toc129243115"/>
      <w:bookmarkStart w:id="39" w:name="_Toc129243240"/>
      <w:r w:rsidRPr="005A5B7E">
        <w:rPr>
          <w:sz w:val="22"/>
        </w:rPr>
        <w:t>6.</w:t>
      </w:r>
      <w:r w:rsidRPr="005A5B7E">
        <w:rPr>
          <w:sz w:val="22"/>
        </w:rPr>
        <w:tab/>
        <w:t>FARMACINĖ INFORMACIJA</w:t>
      </w:r>
      <w:bookmarkEnd w:id="38"/>
      <w:bookmarkEnd w:id="39"/>
    </w:p>
    <w:p w14:paraId="5651C3C9" w14:textId="77777777" w:rsidR="0007663B" w:rsidRPr="00153B23" w:rsidRDefault="0007663B" w:rsidP="006835D3">
      <w:pPr>
        <w:pStyle w:val="BTEMEASMCA"/>
        <w:rPr>
          <w:lang w:val="en-GB"/>
        </w:rPr>
      </w:pPr>
    </w:p>
    <w:p w14:paraId="19D0D75B" w14:textId="32574B3C" w:rsidR="0007663B" w:rsidRPr="005A5B7E" w:rsidRDefault="0007663B" w:rsidP="0007663B">
      <w:pPr>
        <w:pStyle w:val="PI-2EMEASMCA"/>
        <w:rPr>
          <w:sz w:val="22"/>
        </w:rPr>
      </w:pPr>
      <w:bookmarkStart w:id="40" w:name="_Toc129243116"/>
      <w:bookmarkStart w:id="41" w:name="_Toc129243241"/>
      <w:r w:rsidRPr="005A5B7E">
        <w:rPr>
          <w:sz w:val="22"/>
        </w:rPr>
        <w:t>6.1</w:t>
      </w:r>
      <w:r w:rsidRPr="005A5B7E">
        <w:rPr>
          <w:sz w:val="22"/>
        </w:rPr>
        <w:tab/>
        <w:t>Pagalbinių medžiagų sąrašas</w:t>
      </w:r>
      <w:bookmarkEnd w:id="40"/>
      <w:bookmarkEnd w:id="41"/>
    </w:p>
    <w:p w14:paraId="7BE26FA8" w14:textId="77777777" w:rsidR="0007663B" w:rsidRPr="00153B23" w:rsidRDefault="0007663B" w:rsidP="006835D3">
      <w:pPr>
        <w:pStyle w:val="BTEMEASMCA"/>
        <w:rPr>
          <w:lang w:val="en-GB"/>
        </w:rPr>
      </w:pPr>
    </w:p>
    <w:p w14:paraId="38E289AD" w14:textId="5FB4B3F2" w:rsidR="0007663B" w:rsidRPr="00153B23" w:rsidRDefault="0007663B" w:rsidP="006835D3">
      <w:pPr>
        <w:pStyle w:val="BTEMEASMCA"/>
        <w:rPr>
          <w:lang w:val="en-GB"/>
        </w:rPr>
      </w:pPr>
      <w:r w:rsidRPr="005700A5">
        <w:rPr>
          <w:lang w:val="en-GB"/>
        </w:rPr>
        <w:t>Laktozė</w:t>
      </w:r>
      <w:r w:rsidRPr="00153B23">
        <w:rPr>
          <w:lang w:val="en-GB"/>
        </w:rPr>
        <w:t xml:space="preserve"> monohidratas</w:t>
      </w:r>
    </w:p>
    <w:p w14:paraId="65C87F3F" w14:textId="77777777" w:rsidR="0007663B" w:rsidRPr="00153B23" w:rsidRDefault="0007663B" w:rsidP="006835D3">
      <w:pPr>
        <w:pStyle w:val="BTEMEASMCA"/>
        <w:rPr>
          <w:lang w:val="en-GB"/>
        </w:rPr>
      </w:pPr>
      <w:r w:rsidRPr="00153B23">
        <w:rPr>
          <w:lang w:val="en-GB"/>
        </w:rPr>
        <w:t>Kviečių krakmolas</w:t>
      </w:r>
    </w:p>
    <w:p w14:paraId="57C68614" w14:textId="77777777" w:rsidR="0007663B" w:rsidRPr="00153B23" w:rsidRDefault="0007663B" w:rsidP="006835D3">
      <w:pPr>
        <w:pStyle w:val="BTEMEASMCA"/>
        <w:rPr>
          <w:lang w:val="en-GB"/>
        </w:rPr>
      </w:pPr>
      <w:r w:rsidRPr="00153B23">
        <w:rPr>
          <w:lang w:val="en-GB"/>
        </w:rPr>
        <w:t>Magnio stearatas</w:t>
      </w:r>
    </w:p>
    <w:p w14:paraId="76128035" w14:textId="77777777" w:rsidR="0007663B" w:rsidRPr="00153B23" w:rsidRDefault="0007663B" w:rsidP="006835D3">
      <w:pPr>
        <w:pStyle w:val="BTEMEASMCA"/>
        <w:rPr>
          <w:lang w:val="en-GB"/>
        </w:rPr>
      </w:pPr>
    </w:p>
    <w:p w14:paraId="3ECD7461" w14:textId="318B7A73" w:rsidR="0007663B" w:rsidRPr="005A5B7E" w:rsidRDefault="0007663B" w:rsidP="0007663B">
      <w:pPr>
        <w:pStyle w:val="PI-2EMEASMCA"/>
        <w:rPr>
          <w:sz w:val="22"/>
        </w:rPr>
      </w:pPr>
      <w:bookmarkStart w:id="42" w:name="_Toc129243117"/>
      <w:bookmarkStart w:id="43" w:name="_Toc129243242"/>
      <w:r w:rsidRPr="005A5B7E">
        <w:rPr>
          <w:sz w:val="22"/>
        </w:rPr>
        <w:t>6.2</w:t>
      </w:r>
      <w:r w:rsidRPr="005A5B7E">
        <w:rPr>
          <w:sz w:val="22"/>
        </w:rPr>
        <w:tab/>
        <w:t>Nesuderinamumas</w:t>
      </w:r>
      <w:bookmarkEnd w:id="42"/>
      <w:bookmarkEnd w:id="43"/>
    </w:p>
    <w:p w14:paraId="6AF68248" w14:textId="77777777" w:rsidR="0007663B" w:rsidRPr="00153B23" w:rsidRDefault="0007663B" w:rsidP="006835D3">
      <w:pPr>
        <w:pStyle w:val="BTEMEASMCA"/>
        <w:rPr>
          <w:lang w:val="en-GB"/>
        </w:rPr>
      </w:pPr>
    </w:p>
    <w:p w14:paraId="0DF0E438" w14:textId="77777777" w:rsidR="0007663B" w:rsidRPr="00153B23" w:rsidRDefault="0007663B" w:rsidP="006835D3">
      <w:pPr>
        <w:pStyle w:val="BTEMEASMCA"/>
        <w:rPr>
          <w:lang w:val="en-GB"/>
        </w:rPr>
      </w:pPr>
      <w:r w:rsidRPr="00153B23">
        <w:rPr>
          <w:lang w:val="en-GB"/>
        </w:rPr>
        <w:t>Duomenys nebūtini.</w:t>
      </w:r>
    </w:p>
    <w:p w14:paraId="6D6FE6B9" w14:textId="77777777" w:rsidR="0007663B" w:rsidRPr="00153B23" w:rsidRDefault="0007663B" w:rsidP="006835D3">
      <w:pPr>
        <w:pStyle w:val="BTEMEASMCA"/>
        <w:rPr>
          <w:lang w:val="en-GB"/>
        </w:rPr>
      </w:pPr>
    </w:p>
    <w:p w14:paraId="78F331C0" w14:textId="3EC89D16" w:rsidR="0007663B" w:rsidRPr="005A5B7E" w:rsidRDefault="0007663B" w:rsidP="0007663B">
      <w:pPr>
        <w:pStyle w:val="PI-2EMEASMCA"/>
        <w:rPr>
          <w:sz w:val="22"/>
        </w:rPr>
      </w:pPr>
      <w:bookmarkStart w:id="44" w:name="_Toc129243118"/>
      <w:bookmarkStart w:id="45" w:name="_Toc129243243"/>
      <w:r w:rsidRPr="005A5B7E">
        <w:rPr>
          <w:sz w:val="22"/>
        </w:rPr>
        <w:t>6.3</w:t>
      </w:r>
      <w:r w:rsidRPr="005A5B7E">
        <w:rPr>
          <w:sz w:val="22"/>
        </w:rPr>
        <w:tab/>
        <w:t>Tinkamumo laikas</w:t>
      </w:r>
      <w:bookmarkEnd w:id="44"/>
      <w:bookmarkEnd w:id="45"/>
    </w:p>
    <w:p w14:paraId="24C89E58" w14:textId="77777777" w:rsidR="0007663B" w:rsidRPr="00153B23" w:rsidRDefault="0007663B" w:rsidP="006835D3">
      <w:pPr>
        <w:pStyle w:val="BTEMEASMCA"/>
        <w:rPr>
          <w:lang w:val="en-GB"/>
        </w:rPr>
      </w:pPr>
    </w:p>
    <w:p w14:paraId="3F6F58BB" w14:textId="79265995" w:rsidR="0007663B" w:rsidRPr="00153B23" w:rsidRDefault="0007663B" w:rsidP="006835D3">
      <w:pPr>
        <w:pStyle w:val="BTEMEASMCA"/>
        <w:rPr>
          <w:lang w:val="en-GB"/>
        </w:rPr>
      </w:pPr>
      <w:r w:rsidRPr="00153B23">
        <w:rPr>
          <w:lang w:val="en-GB"/>
        </w:rPr>
        <w:t>5 metai</w:t>
      </w:r>
      <w:r w:rsidR="000B6231">
        <w:rPr>
          <w:lang w:val="en-GB"/>
        </w:rPr>
        <w:t>.</w:t>
      </w:r>
    </w:p>
    <w:p w14:paraId="2DABD1B4" w14:textId="77777777" w:rsidR="0007663B" w:rsidRPr="00153B23" w:rsidRDefault="0007663B" w:rsidP="006835D3">
      <w:pPr>
        <w:pStyle w:val="BTEMEASMCA"/>
        <w:rPr>
          <w:lang w:val="en-GB"/>
        </w:rPr>
      </w:pPr>
    </w:p>
    <w:p w14:paraId="3398C314" w14:textId="744ECB6E" w:rsidR="0007663B" w:rsidRPr="005A5B7E" w:rsidRDefault="0007663B" w:rsidP="0007663B">
      <w:pPr>
        <w:pStyle w:val="PI-2EMEASMCA"/>
        <w:rPr>
          <w:sz w:val="22"/>
        </w:rPr>
      </w:pPr>
      <w:bookmarkStart w:id="46" w:name="_Toc129243119"/>
      <w:bookmarkStart w:id="47" w:name="_Toc129243244"/>
      <w:r w:rsidRPr="005A5B7E">
        <w:rPr>
          <w:sz w:val="22"/>
        </w:rPr>
        <w:t>6.4</w:t>
      </w:r>
      <w:r w:rsidRPr="005A5B7E">
        <w:rPr>
          <w:sz w:val="22"/>
        </w:rPr>
        <w:tab/>
        <w:t>Specialios laikymo sąlygos</w:t>
      </w:r>
      <w:bookmarkEnd w:id="46"/>
      <w:bookmarkEnd w:id="47"/>
    </w:p>
    <w:p w14:paraId="0680A432" w14:textId="77777777" w:rsidR="0007663B" w:rsidRPr="00153B23" w:rsidRDefault="0007663B" w:rsidP="006835D3">
      <w:pPr>
        <w:pStyle w:val="BTEMEASMCA"/>
        <w:rPr>
          <w:lang w:val="en-GB"/>
        </w:rPr>
      </w:pPr>
    </w:p>
    <w:p w14:paraId="1027C20C" w14:textId="77777777" w:rsidR="0007663B" w:rsidRPr="00153B23" w:rsidRDefault="0007663B" w:rsidP="006835D3">
      <w:pPr>
        <w:pStyle w:val="BTEMEASMCA"/>
        <w:rPr>
          <w:lang w:val="en-GB"/>
        </w:rPr>
      </w:pPr>
      <w:r w:rsidRPr="00153B23">
        <w:rPr>
          <w:lang w:val="en-GB"/>
        </w:rPr>
        <w:t>Laikyti ne aukštesnėje kaip 25 °C temperatūroje.</w:t>
      </w:r>
    </w:p>
    <w:p w14:paraId="604BFC75" w14:textId="77777777" w:rsidR="0007663B" w:rsidRPr="00153B23" w:rsidRDefault="0007663B" w:rsidP="006835D3">
      <w:pPr>
        <w:pStyle w:val="BTEMEASMCA"/>
        <w:rPr>
          <w:lang w:val="en-GB"/>
        </w:rPr>
      </w:pPr>
    </w:p>
    <w:p w14:paraId="5E20F3E3" w14:textId="1D768BAA" w:rsidR="0007663B" w:rsidRPr="005A5B7E" w:rsidRDefault="0007663B" w:rsidP="0007663B">
      <w:pPr>
        <w:pStyle w:val="PI-2EMEASMCA"/>
        <w:rPr>
          <w:sz w:val="22"/>
        </w:rPr>
      </w:pPr>
      <w:bookmarkStart w:id="48" w:name="_Toc129243120"/>
      <w:bookmarkStart w:id="49" w:name="_Toc129243245"/>
      <w:r w:rsidRPr="005A5B7E">
        <w:rPr>
          <w:sz w:val="22"/>
        </w:rPr>
        <w:t>6.5</w:t>
      </w:r>
      <w:r w:rsidRPr="005A5B7E">
        <w:rPr>
          <w:sz w:val="22"/>
        </w:rPr>
        <w:tab/>
      </w:r>
      <w:proofErr w:type="spellStart"/>
      <w:r w:rsidRPr="005A5B7E">
        <w:rPr>
          <w:sz w:val="22"/>
        </w:rPr>
        <w:t>Talpyklės</w:t>
      </w:r>
      <w:proofErr w:type="spellEnd"/>
      <w:r w:rsidRPr="005A5B7E">
        <w:rPr>
          <w:sz w:val="22"/>
        </w:rPr>
        <w:t xml:space="preserve"> pobūdis ir jos turinys</w:t>
      </w:r>
      <w:bookmarkEnd w:id="48"/>
      <w:bookmarkEnd w:id="49"/>
    </w:p>
    <w:p w14:paraId="31392E12" w14:textId="77777777" w:rsidR="0007663B" w:rsidRPr="00153B23" w:rsidRDefault="0007663B" w:rsidP="006835D3">
      <w:pPr>
        <w:pStyle w:val="BTEMEASMCA"/>
        <w:rPr>
          <w:lang w:val="en-GB"/>
        </w:rPr>
      </w:pPr>
    </w:p>
    <w:p w14:paraId="79A943E0" w14:textId="77777777" w:rsidR="0007663B" w:rsidRPr="00153B23" w:rsidRDefault="0007663B" w:rsidP="006835D3">
      <w:pPr>
        <w:pStyle w:val="BTEMEASMCA"/>
        <w:rPr>
          <w:lang w:val="en-GB"/>
        </w:rPr>
      </w:pPr>
      <w:r w:rsidRPr="00153B23">
        <w:rPr>
          <w:lang w:val="en-GB"/>
        </w:rPr>
        <w:t>PVC ir aliuminio folijos lizdinė plokštelė, kurioje yra 20 tablečių. Kartoninėje dėžutėje yra 40 arba 60 tablečių.</w:t>
      </w:r>
    </w:p>
    <w:p w14:paraId="6D9DD252" w14:textId="77777777" w:rsidR="0007663B" w:rsidRPr="00153B23" w:rsidRDefault="0007663B" w:rsidP="006835D3">
      <w:pPr>
        <w:pStyle w:val="BTEMEASMCA"/>
        <w:rPr>
          <w:lang w:val="en-GB"/>
        </w:rPr>
      </w:pPr>
    </w:p>
    <w:p w14:paraId="5A9A8DFF" w14:textId="77777777" w:rsidR="0007663B" w:rsidRPr="00153B23" w:rsidRDefault="0007663B" w:rsidP="006835D3">
      <w:pPr>
        <w:pStyle w:val="BTEMEASMCA"/>
        <w:rPr>
          <w:lang w:val="en-GB"/>
        </w:rPr>
      </w:pPr>
      <w:r w:rsidRPr="00153B23">
        <w:rPr>
          <w:lang w:val="en-GB"/>
        </w:rPr>
        <w:t>Gali būti tiekiamos ne visų dydžių pakuotės.</w:t>
      </w:r>
    </w:p>
    <w:p w14:paraId="7646535D" w14:textId="77777777" w:rsidR="0007663B" w:rsidRPr="00153B23" w:rsidRDefault="0007663B" w:rsidP="006835D3">
      <w:pPr>
        <w:pStyle w:val="BTEMEASMCA"/>
        <w:rPr>
          <w:lang w:val="en-GB"/>
        </w:rPr>
      </w:pPr>
    </w:p>
    <w:p w14:paraId="02F90DED" w14:textId="083F65F4" w:rsidR="0007663B" w:rsidRPr="005A5B7E" w:rsidRDefault="0007663B" w:rsidP="0007663B">
      <w:pPr>
        <w:pStyle w:val="PI-2EMEASMCA"/>
        <w:rPr>
          <w:sz w:val="22"/>
        </w:rPr>
      </w:pPr>
      <w:bookmarkStart w:id="50" w:name="_Toc129243121"/>
      <w:bookmarkStart w:id="51" w:name="_Toc129243246"/>
      <w:r w:rsidRPr="005A5B7E">
        <w:rPr>
          <w:sz w:val="22"/>
        </w:rPr>
        <w:t>6.6</w:t>
      </w:r>
      <w:r w:rsidRPr="005A5B7E">
        <w:rPr>
          <w:sz w:val="22"/>
        </w:rPr>
        <w:tab/>
        <w:t>Specialūs reikalavimai atliekoms tvarkyti</w:t>
      </w:r>
      <w:bookmarkEnd w:id="50"/>
      <w:bookmarkEnd w:id="51"/>
    </w:p>
    <w:p w14:paraId="2797E962" w14:textId="77777777" w:rsidR="0007663B" w:rsidRPr="00153B23" w:rsidRDefault="0007663B" w:rsidP="006835D3">
      <w:pPr>
        <w:pStyle w:val="BTEMEASMCA"/>
        <w:rPr>
          <w:lang w:val="en-GB"/>
        </w:rPr>
      </w:pPr>
    </w:p>
    <w:p w14:paraId="09E1157F" w14:textId="77777777" w:rsidR="0007663B" w:rsidRPr="00153B23" w:rsidRDefault="0007663B" w:rsidP="006835D3">
      <w:pPr>
        <w:pStyle w:val="BTEMEASMCA"/>
        <w:rPr>
          <w:lang w:val="en-GB"/>
        </w:rPr>
      </w:pPr>
      <w:r w:rsidRPr="00153B23">
        <w:rPr>
          <w:lang w:val="en-GB"/>
        </w:rPr>
        <w:t>Specialių reikalavimų nėra.</w:t>
      </w:r>
    </w:p>
    <w:p w14:paraId="1B0258CB" w14:textId="77777777" w:rsidR="0007663B" w:rsidRPr="00153B23" w:rsidRDefault="0007663B" w:rsidP="006835D3">
      <w:pPr>
        <w:pStyle w:val="BTEMEASMCA"/>
        <w:rPr>
          <w:lang w:val="en-GB"/>
        </w:rPr>
      </w:pPr>
    </w:p>
    <w:p w14:paraId="44152B4D" w14:textId="77777777" w:rsidR="0007663B" w:rsidRPr="00153B23" w:rsidRDefault="0007663B" w:rsidP="006835D3">
      <w:pPr>
        <w:pStyle w:val="BTEMEASMCA"/>
        <w:rPr>
          <w:lang w:val="en-GB"/>
        </w:rPr>
      </w:pPr>
    </w:p>
    <w:p w14:paraId="7B2B14B7" w14:textId="5B34B1EE" w:rsidR="0007663B" w:rsidRPr="005A5B7E" w:rsidRDefault="0007663B" w:rsidP="0007663B">
      <w:pPr>
        <w:pStyle w:val="PI-1EMEASMCA"/>
        <w:rPr>
          <w:sz w:val="22"/>
        </w:rPr>
      </w:pPr>
      <w:bookmarkStart w:id="52" w:name="_Toc129243122"/>
      <w:bookmarkStart w:id="53" w:name="_Toc129243247"/>
      <w:r w:rsidRPr="005A5B7E">
        <w:rPr>
          <w:sz w:val="22"/>
        </w:rPr>
        <w:t>7.</w:t>
      </w:r>
      <w:r w:rsidRPr="005A5B7E">
        <w:rPr>
          <w:sz w:val="22"/>
        </w:rPr>
        <w:tab/>
      </w:r>
      <w:bookmarkEnd w:id="52"/>
      <w:bookmarkEnd w:id="53"/>
      <w:r>
        <w:rPr>
          <w:sz w:val="22"/>
        </w:rPr>
        <w:t>REGISTRUOTOJAS</w:t>
      </w:r>
    </w:p>
    <w:p w14:paraId="3EC6B853" w14:textId="77777777" w:rsidR="0007663B" w:rsidRPr="00153B23" w:rsidRDefault="0007663B" w:rsidP="006835D3">
      <w:pPr>
        <w:pStyle w:val="BTEMEASMCA"/>
      </w:pPr>
    </w:p>
    <w:p w14:paraId="689A2E21" w14:textId="77777777" w:rsidR="0007663B" w:rsidRDefault="0007663B" w:rsidP="0007663B">
      <w:pPr>
        <w:rPr>
          <w:sz w:val="22"/>
          <w:szCs w:val="22"/>
        </w:rPr>
      </w:pPr>
      <w:bookmarkStart w:id="54" w:name="_Toc129243123"/>
      <w:bookmarkStart w:id="55" w:name="_Toc129243248"/>
      <w:proofErr w:type="spellStart"/>
      <w:r>
        <w:rPr>
          <w:sz w:val="22"/>
          <w:szCs w:val="22"/>
        </w:rPr>
        <w:t>Alpen</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GmbH</w:t>
      </w:r>
      <w:proofErr w:type="spellEnd"/>
    </w:p>
    <w:p w14:paraId="7DE889FE" w14:textId="77777777" w:rsidR="0007663B" w:rsidRDefault="0007663B" w:rsidP="0007663B">
      <w:pPr>
        <w:rPr>
          <w:sz w:val="22"/>
          <w:szCs w:val="22"/>
          <w:lang w:val="de-DE"/>
        </w:rPr>
      </w:pPr>
      <w:proofErr w:type="spellStart"/>
      <w:r>
        <w:rPr>
          <w:sz w:val="22"/>
          <w:szCs w:val="22"/>
          <w:lang w:val="de-DE"/>
        </w:rPr>
        <w:t>Steinenfeld</w:t>
      </w:r>
      <w:proofErr w:type="spellEnd"/>
      <w:r>
        <w:rPr>
          <w:sz w:val="22"/>
          <w:szCs w:val="22"/>
          <w:lang w:val="de-DE"/>
        </w:rPr>
        <w:t xml:space="preserve"> 3</w:t>
      </w:r>
    </w:p>
    <w:p w14:paraId="5D02C597" w14:textId="77777777" w:rsidR="0007663B" w:rsidRPr="00A24204" w:rsidRDefault="0007663B" w:rsidP="0007663B">
      <w:pPr>
        <w:rPr>
          <w:sz w:val="22"/>
          <w:szCs w:val="22"/>
          <w:lang w:val="en-GB"/>
        </w:rPr>
      </w:pPr>
      <w:r w:rsidRPr="00A24204">
        <w:rPr>
          <w:sz w:val="22"/>
          <w:szCs w:val="22"/>
          <w:lang w:val="en-GB"/>
        </w:rPr>
        <w:t xml:space="preserve">77736 Zell am </w:t>
      </w:r>
      <w:proofErr w:type="spellStart"/>
      <w:r w:rsidRPr="00A24204">
        <w:rPr>
          <w:sz w:val="22"/>
          <w:szCs w:val="22"/>
          <w:lang w:val="en-GB"/>
        </w:rPr>
        <w:t>Harmersbach</w:t>
      </w:r>
      <w:proofErr w:type="spellEnd"/>
    </w:p>
    <w:p w14:paraId="4E63167C" w14:textId="77777777" w:rsidR="0007663B" w:rsidRPr="00145C71" w:rsidRDefault="0007663B" w:rsidP="0007663B">
      <w:pPr>
        <w:rPr>
          <w:sz w:val="22"/>
          <w:szCs w:val="22"/>
          <w:lang w:val="en-GB"/>
        </w:rPr>
      </w:pPr>
      <w:proofErr w:type="spellStart"/>
      <w:r w:rsidRPr="00145C71">
        <w:rPr>
          <w:sz w:val="22"/>
          <w:szCs w:val="22"/>
          <w:lang w:val="en-GB"/>
        </w:rPr>
        <w:t>Vokietija</w:t>
      </w:r>
      <w:proofErr w:type="spellEnd"/>
    </w:p>
    <w:p w14:paraId="4A626AB6" w14:textId="77777777" w:rsidR="0007663B" w:rsidRDefault="0007663B" w:rsidP="0007663B">
      <w:pPr>
        <w:rPr>
          <w:sz w:val="22"/>
          <w:szCs w:val="22"/>
          <w:lang w:val="en-GB"/>
        </w:rPr>
      </w:pPr>
      <w:r>
        <w:rPr>
          <w:sz w:val="22"/>
          <w:szCs w:val="22"/>
          <w:lang w:val="en-GB"/>
        </w:rPr>
        <w:t>Tel. +49 7243 200 49 20</w:t>
      </w:r>
    </w:p>
    <w:p w14:paraId="3CA4B5E3" w14:textId="34855047" w:rsidR="0007663B" w:rsidRDefault="0007663B" w:rsidP="0007663B">
      <w:pPr>
        <w:rPr>
          <w:noProof/>
          <w:sz w:val="22"/>
          <w:szCs w:val="22"/>
          <w:lang w:val="en-GB"/>
        </w:rPr>
      </w:pPr>
      <w:r>
        <w:t xml:space="preserve">El. paštas </w:t>
      </w:r>
      <w:hyperlink r:id="rId11" w:history="1">
        <w:r>
          <w:rPr>
            <w:rStyle w:val="Hipersaitas"/>
            <w:lang w:val="en-GB"/>
          </w:rPr>
          <w:t>info.germany@alpenpharma.com</w:t>
        </w:r>
      </w:hyperlink>
    </w:p>
    <w:p w14:paraId="15E2A347" w14:textId="02A1BDF3" w:rsidR="0007663B" w:rsidRDefault="0007663B" w:rsidP="006835D3">
      <w:pPr>
        <w:pStyle w:val="BTEMEASMCA"/>
        <w:rPr>
          <w:lang w:val="en-GB"/>
        </w:rPr>
      </w:pPr>
    </w:p>
    <w:p w14:paraId="1200BC91" w14:textId="77777777" w:rsidR="008513B3" w:rsidRPr="00153B23" w:rsidRDefault="008513B3" w:rsidP="006835D3">
      <w:pPr>
        <w:pStyle w:val="BTEMEASMCA"/>
        <w:rPr>
          <w:lang w:val="en-GB"/>
        </w:rPr>
      </w:pPr>
    </w:p>
    <w:p w14:paraId="329E9E28" w14:textId="77777777" w:rsidR="0007663B" w:rsidRPr="00153B23" w:rsidRDefault="0007663B" w:rsidP="006835D3">
      <w:pPr>
        <w:pStyle w:val="BTEMEASMCA"/>
        <w:rPr>
          <w:b/>
          <w:bCs/>
          <w:lang w:val="en-GB"/>
        </w:rPr>
      </w:pPr>
      <w:r w:rsidRPr="00153B23">
        <w:rPr>
          <w:lang w:val="en-GB"/>
        </w:rPr>
        <w:t>8.</w:t>
      </w:r>
      <w:r w:rsidRPr="00153B23">
        <w:rPr>
          <w:lang w:val="en-GB"/>
        </w:rPr>
        <w:tab/>
      </w:r>
      <w:r w:rsidRPr="00153B23">
        <w:rPr>
          <w:b/>
          <w:bCs/>
          <w:lang w:val="en-GB"/>
        </w:rPr>
        <w:t>REGISTRACIJOS PAŽYMĖJIMO NUMERIS (-IAI)</w:t>
      </w:r>
    </w:p>
    <w:p w14:paraId="0A262353" w14:textId="77777777" w:rsidR="0007663B" w:rsidRPr="00153B23" w:rsidRDefault="0007663B" w:rsidP="006835D3">
      <w:pPr>
        <w:pStyle w:val="BTEMEASMCA"/>
        <w:rPr>
          <w:lang w:val="en-GB"/>
        </w:rPr>
      </w:pPr>
    </w:p>
    <w:p w14:paraId="7425E2DE" w14:textId="77777777" w:rsidR="0007663B" w:rsidRPr="00153B23" w:rsidRDefault="0007663B" w:rsidP="006835D3">
      <w:pPr>
        <w:pStyle w:val="BTEMEASMCA"/>
        <w:rPr>
          <w:lang w:val="en-GB"/>
        </w:rPr>
      </w:pPr>
      <w:r w:rsidRPr="00153B23">
        <w:rPr>
          <w:lang w:val="en-GB"/>
        </w:rPr>
        <w:t>N40 - LT/1/97/3438/002</w:t>
      </w:r>
    </w:p>
    <w:p w14:paraId="6C7D55EF" w14:textId="77777777" w:rsidR="0007663B" w:rsidRPr="00153B23" w:rsidRDefault="0007663B" w:rsidP="006835D3">
      <w:pPr>
        <w:pStyle w:val="BTEMEASMCA"/>
        <w:rPr>
          <w:lang w:val="en-GB"/>
        </w:rPr>
      </w:pPr>
      <w:r w:rsidRPr="00153B23">
        <w:rPr>
          <w:lang w:val="en-GB"/>
        </w:rPr>
        <w:t>N60 - LT/1/97/3438/003</w:t>
      </w:r>
    </w:p>
    <w:p w14:paraId="1F569242" w14:textId="77777777" w:rsidR="0007663B" w:rsidRPr="00153B23" w:rsidRDefault="0007663B" w:rsidP="006835D3">
      <w:pPr>
        <w:pStyle w:val="BTEMEASMCA"/>
        <w:rPr>
          <w:lang w:val="en-GB"/>
        </w:rPr>
      </w:pPr>
    </w:p>
    <w:p w14:paraId="5735BF1F" w14:textId="77777777" w:rsidR="0007663B" w:rsidRPr="00153B23" w:rsidRDefault="0007663B" w:rsidP="006835D3">
      <w:pPr>
        <w:pStyle w:val="BTEMEASMCA"/>
        <w:rPr>
          <w:lang w:val="en-GB"/>
        </w:rPr>
      </w:pPr>
    </w:p>
    <w:p w14:paraId="43F1FD99" w14:textId="77777777" w:rsidR="0007663B" w:rsidRPr="00153B23" w:rsidRDefault="0007663B" w:rsidP="006835D3">
      <w:pPr>
        <w:pStyle w:val="BTEMEASMCA"/>
        <w:rPr>
          <w:lang w:val="en-GB"/>
        </w:rPr>
      </w:pPr>
      <w:r w:rsidRPr="00153B23">
        <w:rPr>
          <w:lang w:val="en-GB"/>
        </w:rPr>
        <w:t>9.</w:t>
      </w:r>
      <w:r w:rsidRPr="00153B23">
        <w:rPr>
          <w:lang w:val="en-GB"/>
        </w:rPr>
        <w:tab/>
      </w:r>
      <w:r w:rsidRPr="00153B23">
        <w:rPr>
          <w:b/>
          <w:bCs/>
          <w:lang w:val="en-GB"/>
        </w:rPr>
        <w:t>REGISTRAVIMO / PERREGISTRAVIMO DATA</w:t>
      </w:r>
    </w:p>
    <w:p w14:paraId="359AC1A8" w14:textId="77777777" w:rsidR="0007663B" w:rsidRPr="00153B23" w:rsidRDefault="0007663B" w:rsidP="006835D3">
      <w:pPr>
        <w:pStyle w:val="BTEMEASMCA"/>
        <w:rPr>
          <w:lang w:val="en-GB"/>
        </w:rPr>
      </w:pPr>
    </w:p>
    <w:p w14:paraId="0D04132A" w14:textId="77777777" w:rsidR="0007663B" w:rsidRPr="00153B23" w:rsidRDefault="0007663B" w:rsidP="006835D3">
      <w:pPr>
        <w:pStyle w:val="BTEMEASMCA"/>
        <w:rPr>
          <w:lang w:val="en-GB"/>
        </w:rPr>
      </w:pPr>
      <w:r w:rsidRPr="00153B23">
        <w:rPr>
          <w:lang w:val="en-GB"/>
        </w:rPr>
        <w:t>Registravimo data 1997 m. rugsėjo 03 d.</w:t>
      </w:r>
    </w:p>
    <w:p w14:paraId="705FF085" w14:textId="77777777" w:rsidR="0007663B" w:rsidRDefault="0007663B" w:rsidP="0007663B">
      <w:pPr>
        <w:tabs>
          <w:tab w:val="left" w:pos="567"/>
        </w:tabs>
        <w:rPr>
          <w:sz w:val="22"/>
          <w:szCs w:val="22"/>
        </w:rPr>
      </w:pPr>
      <w:r w:rsidRPr="007449AA">
        <w:rPr>
          <w:sz w:val="22"/>
          <w:szCs w:val="22"/>
        </w:rPr>
        <w:t>Paskutinio perregistravimo data</w:t>
      </w:r>
      <w:r>
        <w:rPr>
          <w:sz w:val="22"/>
          <w:szCs w:val="22"/>
        </w:rPr>
        <w:t xml:space="preserve"> 2013 m. lapkričio 14 d.</w:t>
      </w:r>
    </w:p>
    <w:p w14:paraId="2B9B1C59" w14:textId="77777777" w:rsidR="0007663B" w:rsidRPr="00153B23" w:rsidRDefault="0007663B" w:rsidP="006835D3">
      <w:pPr>
        <w:pStyle w:val="BTEMEASMCA"/>
        <w:rPr>
          <w:lang w:val="en-GB"/>
        </w:rPr>
      </w:pPr>
    </w:p>
    <w:p w14:paraId="789B49E3" w14:textId="77777777" w:rsidR="0007663B" w:rsidRPr="00153B23" w:rsidRDefault="0007663B" w:rsidP="006835D3">
      <w:pPr>
        <w:pStyle w:val="BTEMEASMCA"/>
        <w:rPr>
          <w:lang w:val="en-GB"/>
        </w:rPr>
      </w:pPr>
    </w:p>
    <w:p w14:paraId="786E7535" w14:textId="77777777" w:rsidR="0007663B" w:rsidRPr="00153B23" w:rsidRDefault="0007663B" w:rsidP="006835D3">
      <w:pPr>
        <w:pStyle w:val="BTEMEASMCA"/>
        <w:rPr>
          <w:lang w:val="en-GB"/>
        </w:rPr>
      </w:pPr>
      <w:r w:rsidRPr="00153B23">
        <w:rPr>
          <w:lang w:val="en-GB"/>
        </w:rPr>
        <w:t>10.</w:t>
      </w:r>
      <w:r w:rsidRPr="00153B23">
        <w:rPr>
          <w:lang w:val="en-GB"/>
        </w:rPr>
        <w:tab/>
      </w:r>
      <w:r w:rsidRPr="00153B23">
        <w:rPr>
          <w:b/>
          <w:bCs/>
          <w:lang w:val="en-GB"/>
        </w:rPr>
        <w:t>TEKSTO PERŽIŪROS DATA</w:t>
      </w:r>
    </w:p>
    <w:p w14:paraId="40937A40" w14:textId="77777777" w:rsidR="0007663B" w:rsidRPr="00153B23" w:rsidRDefault="0007663B" w:rsidP="006835D3">
      <w:pPr>
        <w:pStyle w:val="BTEMEASMCA"/>
        <w:rPr>
          <w:lang w:val="en-GB"/>
        </w:rPr>
      </w:pPr>
    </w:p>
    <w:bookmarkEnd w:id="54"/>
    <w:bookmarkEnd w:id="55"/>
    <w:p w14:paraId="622FDF03" w14:textId="43D14C74" w:rsidR="0007663B" w:rsidRDefault="000B6231" w:rsidP="006835D3">
      <w:pPr>
        <w:pStyle w:val="BTEMEASMCA"/>
        <w:rPr>
          <w:lang w:val="en-GB"/>
        </w:rPr>
      </w:pPr>
      <w:r>
        <w:rPr>
          <w:lang w:val="en-GB"/>
        </w:rPr>
        <w:t>2025 m. gegužės 26 d.</w:t>
      </w:r>
    </w:p>
    <w:p w14:paraId="570F37AA" w14:textId="77777777" w:rsidR="00153B23" w:rsidRPr="00153B23" w:rsidRDefault="00153B23" w:rsidP="006835D3">
      <w:pPr>
        <w:pStyle w:val="BTEMEASMCA"/>
        <w:rPr>
          <w:lang w:val="en-GB"/>
        </w:rPr>
      </w:pPr>
    </w:p>
    <w:p w14:paraId="618B6189" w14:textId="4F6EC9D1" w:rsidR="0007663B" w:rsidRPr="00153B23" w:rsidRDefault="0007663B" w:rsidP="006835D3">
      <w:pPr>
        <w:pStyle w:val="BTEMEASMCA"/>
      </w:pPr>
      <w:r w:rsidRPr="00153B23">
        <w:t xml:space="preserve">Išsami informacija apie šį vaistinį preparatą pateikiama Valstybinės vaistų kontrolės tarnybos prie Lietuvos Respublikos  sveikatos apsaugos ministerijos tinklalapyje </w:t>
      </w:r>
      <w:hyperlink r:id="rId12" w:history="1">
        <w:r w:rsidR="00097C58" w:rsidRPr="00D73E1B">
          <w:rPr>
            <w:rStyle w:val="Hipersaitas"/>
          </w:rPr>
          <w:t>htt</w:t>
        </w:r>
        <w:r w:rsidR="000B6231">
          <w:rPr>
            <w:rStyle w:val="Hipersaitas"/>
          </w:rPr>
          <w:t>s</w:t>
        </w:r>
        <w:r w:rsidR="00097C58" w:rsidRPr="00D73E1B">
          <w:rPr>
            <w:rStyle w:val="Hipersaitas"/>
          </w:rPr>
          <w:t>p://vvkt.</w:t>
        </w:r>
        <w:r w:rsidR="000B6231">
          <w:rPr>
            <w:rStyle w:val="Hipersaitas"/>
          </w:rPr>
          <w:t>lrv.lt/</w:t>
        </w:r>
        <w:r w:rsidR="00097C58" w:rsidRPr="00D73E1B">
          <w:rPr>
            <w:rStyle w:val="Hipersaitas"/>
          </w:rPr>
          <w:t>lt</w:t>
        </w:r>
      </w:hyperlink>
      <w:r w:rsidR="00576471">
        <w:t>/</w:t>
      </w:r>
      <w:r w:rsidR="000E4060" w:rsidRPr="00D73E1B">
        <w:t>.</w:t>
      </w:r>
    </w:p>
    <w:p w14:paraId="3B29B0BE" w14:textId="77777777" w:rsidR="0007663B" w:rsidRPr="00153B23" w:rsidRDefault="0007663B" w:rsidP="006835D3">
      <w:pPr>
        <w:pStyle w:val="BTEMEASMCA"/>
      </w:pPr>
    </w:p>
    <w:p w14:paraId="496E390C" w14:textId="77777777" w:rsidR="0007663B" w:rsidRPr="00153B23" w:rsidRDefault="0007663B" w:rsidP="006835D3">
      <w:pPr>
        <w:pStyle w:val="BTEMEASMCA"/>
      </w:pPr>
      <w:r w:rsidRPr="00153B23">
        <w:br w:type="page"/>
      </w:r>
    </w:p>
    <w:p w14:paraId="248F5AE7" w14:textId="77777777" w:rsidR="0007663B" w:rsidRPr="00153B23" w:rsidRDefault="0007663B" w:rsidP="006835D3">
      <w:pPr>
        <w:pStyle w:val="BTEMEASMCA"/>
      </w:pPr>
    </w:p>
    <w:p w14:paraId="2A9F05B8" w14:textId="77777777" w:rsidR="0007663B" w:rsidRPr="00153B23" w:rsidRDefault="0007663B" w:rsidP="006835D3">
      <w:pPr>
        <w:pStyle w:val="BTEMEASMCA"/>
      </w:pPr>
    </w:p>
    <w:p w14:paraId="31AB275B" w14:textId="77777777" w:rsidR="0007663B" w:rsidRPr="00153B23" w:rsidRDefault="0007663B" w:rsidP="006835D3">
      <w:pPr>
        <w:pStyle w:val="BTEMEASMCA"/>
      </w:pPr>
    </w:p>
    <w:p w14:paraId="0E119ACA" w14:textId="77777777" w:rsidR="0007663B" w:rsidRPr="00153B23" w:rsidRDefault="0007663B" w:rsidP="006835D3">
      <w:pPr>
        <w:pStyle w:val="BTEMEASMCA"/>
      </w:pPr>
    </w:p>
    <w:p w14:paraId="546BEADC" w14:textId="77777777" w:rsidR="0007663B" w:rsidRPr="00153B23" w:rsidRDefault="0007663B" w:rsidP="006835D3">
      <w:pPr>
        <w:pStyle w:val="BTEMEASMCA"/>
      </w:pPr>
    </w:p>
    <w:p w14:paraId="4B1DCB98" w14:textId="77777777" w:rsidR="0007663B" w:rsidRPr="00153B23" w:rsidRDefault="0007663B" w:rsidP="006835D3">
      <w:pPr>
        <w:pStyle w:val="BTEMEASMCA"/>
      </w:pPr>
    </w:p>
    <w:p w14:paraId="51185F9C" w14:textId="77777777" w:rsidR="0007663B" w:rsidRPr="00153B23" w:rsidRDefault="0007663B" w:rsidP="006835D3">
      <w:pPr>
        <w:pStyle w:val="BTEMEASMCA"/>
      </w:pPr>
    </w:p>
    <w:p w14:paraId="2F18B1E6" w14:textId="77777777" w:rsidR="0007663B" w:rsidRPr="00153B23" w:rsidRDefault="0007663B" w:rsidP="006835D3">
      <w:pPr>
        <w:pStyle w:val="BTEMEASMCA"/>
      </w:pPr>
    </w:p>
    <w:p w14:paraId="616D904E" w14:textId="77777777" w:rsidR="0007663B" w:rsidRPr="00153B23" w:rsidRDefault="0007663B" w:rsidP="006835D3">
      <w:pPr>
        <w:pStyle w:val="BTEMEASMCA"/>
      </w:pPr>
    </w:p>
    <w:p w14:paraId="4345F2AD" w14:textId="77777777" w:rsidR="0007663B" w:rsidRPr="00153B23" w:rsidRDefault="0007663B" w:rsidP="006835D3">
      <w:pPr>
        <w:pStyle w:val="BTEMEASMCA"/>
      </w:pPr>
    </w:p>
    <w:p w14:paraId="6D7BB7BA" w14:textId="77777777" w:rsidR="0007663B" w:rsidRPr="00153B23" w:rsidRDefault="0007663B" w:rsidP="006835D3">
      <w:pPr>
        <w:pStyle w:val="BTEMEASMCA"/>
      </w:pPr>
    </w:p>
    <w:p w14:paraId="3E445574" w14:textId="77777777" w:rsidR="0007663B" w:rsidRPr="00153B23" w:rsidRDefault="0007663B" w:rsidP="006835D3">
      <w:pPr>
        <w:pStyle w:val="BTEMEASMCA"/>
      </w:pPr>
    </w:p>
    <w:p w14:paraId="5E8F18C8" w14:textId="77777777" w:rsidR="0007663B" w:rsidRPr="00A94774" w:rsidRDefault="0007663B" w:rsidP="0007663B">
      <w:pPr>
        <w:pStyle w:val="TTEMEASMCA"/>
        <w:rPr>
          <w:lang w:val="lt-LT"/>
        </w:rPr>
      </w:pPr>
      <w:bookmarkStart w:id="56" w:name="_Toc129243128"/>
      <w:bookmarkStart w:id="57" w:name="_Toc129243253"/>
      <w:bookmarkStart w:id="58" w:name="_Toc129243136"/>
      <w:bookmarkStart w:id="59" w:name="_Toc129243261"/>
    </w:p>
    <w:p w14:paraId="32B6A219" w14:textId="77777777" w:rsidR="0007663B" w:rsidRPr="00A94774" w:rsidRDefault="0007663B" w:rsidP="0007663B">
      <w:pPr>
        <w:pStyle w:val="TTEMEASMCA"/>
        <w:rPr>
          <w:lang w:val="lt-LT"/>
        </w:rPr>
      </w:pPr>
    </w:p>
    <w:p w14:paraId="23757313" w14:textId="77777777" w:rsidR="0007663B" w:rsidRPr="00A94774" w:rsidRDefault="0007663B" w:rsidP="0007663B">
      <w:pPr>
        <w:pStyle w:val="TTEMEASMCA"/>
        <w:rPr>
          <w:lang w:val="lt-LT"/>
        </w:rPr>
      </w:pPr>
    </w:p>
    <w:p w14:paraId="6BCC5925" w14:textId="77777777" w:rsidR="0007663B" w:rsidRPr="00A94774" w:rsidRDefault="0007663B" w:rsidP="0007663B">
      <w:pPr>
        <w:pStyle w:val="TTEMEASMCA"/>
        <w:rPr>
          <w:lang w:val="lt-LT"/>
        </w:rPr>
      </w:pPr>
    </w:p>
    <w:p w14:paraId="1984D7F4" w14:textId="77777777" w:rsidR="0007663B" w:rsidRPr="00A94774" w:rsidRDefault="0007663B" w:rsidP="0007663B">
      <w:pPr>
        <w:pStyle w:val="TTEMEASMCA"/>
        <w:rPr>
          <w:lang w:val="lt-LT"/>
        </w:rPr>
      </w:pPr>
    </w:p>
    <w:p w14:paraId="185D7AB1" w14:textId="77777777" w:rsidR="0007663B" w:rsidRPr="00A94774" w:rsidRDefault="0007663B" w:rsidP="0007663B">
      <w:pPr>
        <w:pStyle w:val="TTEMEASMCA"/>
        <w:rPr>
          <w:lang w:val="lt-LT"/>
        </w:rPr>
      </w:pPr>
    </w:p>
    <w:p w14:paraId="5538A3FA" w14:textId="77777777" w:rsidR="0007663B" w:rsidRPr="00A94774" w:rsidRDefault="0007663B" w:rsidP="0007663B">
      <w:pPr>
        <w:pStyle w:val="TTEMEASMCA"/>
        <w:rPr>
          <w:lang w:val="lt-LT"/>
        </w:rPr>
      </w:pPr>
    </w:p>
    <w:p w14:paraId="78F79930" w14:textId="77777777" w:rsidR="0007663B" w:rsidRPr="00A94774" w:rsidRDefault="0007663B" w:rsidP="0007663B">
      <w:pPr>
        <w:pStyle w:val="TTEMEASMCA"/>
        <w:rPr>
          <w:lang w:val="lt-LT"/>
        </w:rPr>
      </w:pPr>
    </w:p>
    <w:p w14:paraId="4DBCD1CE" w14:textId="77777777" w:rsidR="0007663B" w:rsidRDefault="0007663B" w:rsidP="0007663B">
      <w:pPr>
        <w:pStyle w:val="TTEMEASMCA"/>
        <w:rPr>
          <w:lang w:val="lt-LT"/>
        </w:rPr>
      </w:pPr>
    </w:p>
    <w:p w14:paraId="5FC99FFB" w14:textId="77777777" w:rsidR="0007663B" w:rsidRDefault="0007663B" w:rsidP="0007663B">
      <w:pPr>
        <w:pStyle w:val="TTEMEASMCA"/>
        <w:rPr>
          <w:lang w:val="lt-LT"/>
        </w:rPr>
      </w:pPr>
    </w:p>
    <w:p w14:paraId="550B3959" w14:textId="77777777" w:rsidR="0007663B" w:rsidRPr="00A94774" w:rsidRDefault="0007663B" w:rsidP="0007663B">
      <w:pPr>
        <w:pStyle w:val="TTEMEASMCA"/>
        <w:rPr>
          <w:lang w:val="lt-LT"/>
        </w:rPr>
      </w:pPr>
    </w:p>
    <w:p w14:paraId="2AA3EB04" w14:textId="77777777" w:rsidR="0007663B" w:rsidRPr="009115FF" w:rsidRDefault="0007663B" w:rsidP="0007663B">
      <w:pPr>
        <w:pStyle w:val="TTEMEASMCA"/>
        <w:rPr>
          <w:lang w:val="lt-LT"/>
        </w:rPr>
      </w:pPr>
      <w:r w:rsidRPr="009115FF">
        <w:rPr>
          <w:lang w:val="lt-LT"/>
        </w:rPr>
        <w:t>II PRIEDAS</w:t>
      </w:r>
      <w:bookmarkEnd w:id="56"/>
      <w:bookmarkEnd w:id="57"/>
    </w:p>
    <w:p w14:paraId="6D7BD091" w14:textId="77777777" w:rsidR="0007663B" w:rsidRPr="009115FF" w:rsidRDefault="0007663B" w:rsidP="0007663B">
      <w:pPr>
        <w:pStyle w:val="TTEMEASMCA"/>
        <w:rPr>
          <w:lang w:val="lt-LT"/>
        </w:rPr>
      </w:pPr>
    </w:p>
    <w:p w14:paraId="41FD3BE5" w14:textId="77777777" w:rsidR="0007663B" w:rsidRPr="009115FF" w:rsidRDefault="0007663B" w:rsidP="0007663B">
      <w:pPr>
        <w:pStyle w:val="TTEMEASMCA"/>
        <w:rPr>
          <w:lang w:val="lt-LT"/>
        </w:rPr>
      </w:pPr>
      <w:r w:rsidRPr="009115FF">
        <w:rPr>
          <w:lang w:val="lt-LT"/>
        </w:rPr>
        <w:t>REGISTRACIJOS sąlygos</w:t>
      </w:r>
    </w:p>
    <w:p w14:paraId="2AEF855A" w14:textId="77777777" w:rsidR="0007663B" w:rsidRPr="00153B23" w:rsidRDefault="0007663B" w:rsidP="006835D3">
      <w:pPr>
        <w:pStyle w:val="BTEMEASMCA"/>
        <w:rPr>
          <w:highlight w:val="yellow"/>
        </w:rPr>
      </w:pPr>
    </w:p>
    <w:p w14:paraId="41DB9A46" w14:textId="77777777" w:rsidR="0007663B" w:rsidRPr="005A5B7E" w:rsidRDefault="0007663B" w:rsidP="0007663B">
      <w:pPr>
        <w:pStyle w:val="BTAnIIEMEASMCA"/>
        <w:rPr>
          <w:rFonts w:cs="Times New Roman"/>
          <w:highlight w:val="yellow"/>
          <w:lang w:val="lt-LT"/>
        </w:rPr>
      </w:pPr>
      <w:r w:rsidRPr="005A5B7E">
        <w:rPr>
          <w:rFonts w:cs="Times New Roman"/>
          <w:lang w:val="lt-LT"/>
        </w:rPr>
        <w:t>A.</w:t>
      </w:r>
      <w:r w:rsidRPr="005A5B7E">
        <w:rPr>
          <w:rFonts w:cs="Times New Roman"/>
          <w:lang w:val="lt-LT"/>
        </w:rPr>
        <w:tab/>
      </w:r>
      <w:r w:rsidRPr="005A5B7E">
        <w:rPr>
          <w:rFonts w:cs="Times New Roman"/>
          <w:noProof/>
          <w:lang w:val="lt-LT"/>
        </w:rPr>
        <w:t>GAMINTOJAS (-AI), ATSAKINGAS (-I) UŽ SERIJŲ IŠLEIDIMĄ</w:t>
      </w:r>
    </w:p>
    <w:p w14:paraId="20BA3B56" w14:textId="77777777" w:rsidR="0007663B" w:rsidRPr="00153B23" w:rsidRDefault="0007663B" w:rsidP="006835D3">
      <w:pPr>
        <w:pStyle w:val="BTEMEASMCA"/>
        <w:rPr>
          <w:highlight w:val="yellow"/>
        </w:rPr>
      </w:pPr>
    </w:p>
    <w:p w14:paraId="238305CB" w14:textId="77777777" w:rsidR="0007663B" w:rsidRPr="005A5B7E" w:rsidRDefault="0007663B" w:rsidP="0007663B">
      <w:pPr>
        <w:pStyle w:val="BTAnIIEMEASMCA"/>
        <w:rPr>
          <w:rFonts w:cs="Times New Roman"/>
          <w:lang w:val="lt-LT"/>
        </w:rPr>
      </w:pPr>
      <w:r w:rsidRPr="005A5B7E">
        <w:rPr>
          <w:rFonts w:cs="Times New Roman"/>
          <w:lang w:val="lt-LT"/>
        </w:rPr>
        <w:t>B.</w:t>
      </w:r>
      <w:r w:rsidRPr="005A5B7E">
        <w:rPr>
          <w:rFonts w:cs="Times New Roman"/>
          <w:lang w:val="lt-LT"/>
        </w:rPr>
        <w:tab/>
        <w:t>TIEKIMO IR VARTOJIMO SĄLYGOS AR APRIBOJIMAI</w:t>
      </w:r>
    </w:p>
    <w:p w14:paraId="74821562" w14:textId="77777777" w:rsidR="0007663B" w:rsidRPr="00153B23" w:rsidRDefault="0007663B" w:rsidP="006835D3">
      <w:pPr>
        <w:pStyle w:val="BTEMEASMCA"/>
        <w:rPr>
          <w:highlight w:val="yellow"/>
          <w:lang w:val="en-GB"/>
        </w:rPr>
      </w:pPr>
    </w:p>
    <w:p w14:paraId="3D7B4C3C" w14:textId="2A99429D" w:rsidR="0007663B" w:rsidRPr="005A5B7E" w:rsidRDefault="0007663B" w:rsidP="0007663B">
      <w:pPr>
        <w:pStyle w:val="PI-1EMEASMCA"/>
        <w:rPr>
          <w:sz w:val="22"/>
        </w:rPr>
      </w:pPr>
      <w:r w:rsidRPr="005A5B7E">
        <w:rPr>
          <w:sz w:val="22"/>
        </w:rPr>
        <w:br w:type="page"/>
      </w:r>
      <w:r w:rsidRPr="005A5B7E">
        <w:rPr>
          <w:sz w:val="22"/>
        </w:rPr>
        <w:lastRenderedPageBreak/>
        <w:t>A.</w:t>
      </w:r>
      <w:r w:rsidRPr="005A5B7E">
        <w:rPr>
          <w:sz w:val="22"/>
        </w:rPr>
        <w:tab/>
        <w:t>GAMINTOJAS, ATSAKINGAS UŽ SERIJŲ IŠLEIDIMĄ</w:t>
      </w:r>
    </w:p>
    <w:p w14:paraId="3E28688C" w14:textId="77777777" w:rsidR="0007663B" w:rsidRPr="00153B23" w:rsidRDefault="0007663B" w:rsidP="006835D3">
      <w:pPr>
        <w:pStyle w:val="BTEMEASMCA"/>
        <w:rPr>
          <w:highlight w:val="yellow"/>
          <w:lang w:val="en-GB"/>
        </w:rPr>
      </w:pPr>
    </w:p>
    <w:p w14:paraId="2F3F9907" w14:textId="589BAF87" w:rsidR="0007663B" w:rsidRPr="005A5B7E" w:rsidRDefault="0007663B" w:rsidP="006835D3">
      <w:pPr>
        <w:pStyle w:val="BTuEMEASMCA"/>
      </w:pPr>
      <w:r w:rsidRPr="005A5B7E">
        <w:t>Gamintojo, atsakingo už serijų išleidimą, pavadinimas ir adresas</w:t>
      </w:r>
    </w:p>
    <w:p w14:paraId="35DE7709" w14:textId="77777777" w:rsidR="0007663B" w:rsidRPr="00153B23" w:rsidRDefault="0007663B" w:rsidP="006835D3">
      <w:pPr>
        <w:pStyle w:val="BTEMEASMCA"/>
        <w:rPr>
          <w:lang w:val="en-GB"/>
        </w:rPr>
      </w:pPr>
    </w:p>
    <w:p w14:paraId="02032BDD" w14:textId="77777777" w:rsidR="0007663B" w:rsidRPr="0093098E" w:rsidRDefault="0007663B" w:rsidP="0007663B">
      <w:pPr>
        <w:rPr>
          <w:sz w:val="22"/>
          <w:szCs w:val="22"/>
        </w:rPr>
      </w:pPr>
      <w:bookmarkStart w:id="60" w:name="_Toc129243129"/>
      <w:bookmarkStart w:id="61" w:name="_Toc129243254"/>
      <w:r w:rsidRPr="0093098E">
        <w:rPr>
          <w:sz w:val="22"/>
          <w:szCs w:val="22"/>
        </w:rPr>
        <w:t xml:space="preserve">Dr. </w:t>
      </w:r>
      <w:proofErr w:type="spellStart"/>
      <w:r w:rsidRPr="0093098E">
        <w:rPr>
          <w:sz w:val="22"/>
          <w:szCs w:val="22"/>
        </w:rPr>
        <w:t>Gustav</w:t>
      </w:r>
      <w:proofErr w:type="spellEnd"/>
      <w:r w:rsidRPr="0093098E">
        <w:rPr>
          <w:sz w:val="22"/>
          <w:szCs w:val="22"/>
        </w:rPr>
        <w:t xml:space="preserve"> </w:t>
      </w:r>
      <w:proofErr w:type="spellStart"/>
      <w:r w:rsidRPr="0093098E">
        <w:rPr>
          <w:sz w:val="22"/>
          <w:szCs w:val="22"/>
        </w:rPr>
        <w:t>Klein</w:t>
      </w:r>
      <w:proofErr w:type="spellEnd"/>
      <w:r w:rsidRPr="0093098E">
        <w:rPr>
          <w:sz w:val="22"/>
          <w:szCs w:val="22"/>
        </w:rPr>
        <w:t xml:space="preserve"> </w:t>
      </w:r>
      <w:proofErr w:type="spellStart"/>
      <w:r w:rsidRPr="0093098E">
        <w:rPr>
          <w:sz w:val="22"/>
          <w:szCs w:val="22"/>
        </w:rPr>
        <w:t>GmbH</w:t>
      </w:r>
      <w:proofErr w:type="spellEnd"/>
      <w:r w:rsidRPr="0093098E">
        <w:rPr>
          <w:sz w:val="22"/>
          <w:szCs w:val="22"/>
        </w:rPr>
        <w:t xml:space="preserve"> &amp; </w:t>
      </w:r>
      <w:proofErr w:type="spellStart"/>
      <w:r w:rsidRPr="0093098E">
        <w:rPr>
          <w:sz w:val="22"/>
          <w:szCs w:val="22"/>
        </w:rPr>
        <w:t>Co</w:t>
      </w:r>
      <w:proofErr w:type="spellEnd"/>
      <w:r w:rsidRPr="0093098E">
        <w:rPr>
          <w:sz w:val="22"/>
          <w:szCs w:val="22"/>
        </w:rPr>
        <w:t>. KG</w:t>
      </w:r>
    </w:p>
    <w:p w14:paraId="4EB65CFB" w14:textId="77777777" w:rsidR="0007663B" w:rsidRPr="0093098E" w:rsidRDefault="0007663B" w:rsidP="0007663B">
      <w:pPr>
        <w:rPr>
          <w:sz w:val="22"/>
          <w:szCs w:val="22"/>
        </w:rPr>
      </w:pPr>
      <w:proofErr w:type="spellStart"/>
      <w:r w:rsidRPr="0093098E">
        <w:rPr>
          <w:sz w:val="22"/>
          <w:szCs w:val="22"/>
        </w:rPr>
        <w:t>Steinenfeld</w:t>
      </w:r>
      <w:proofErr w:type="spellEnd"/>
      <w:r w:rsidRPr="0093098E">
        <w:rPr>
          <w:sz w:val="22"/>
          <w:szCs w:val="22"/>
        </w:rPr>
        <w:t xml:space="preserve"> 3</w:t>
      </w:r>
    </w:p>
    <w:p w14:paraId="4519DCA8" w14:textId="77777777" w:rsidR="0007663B" w:rsidRPr="00153B23" w:rsidRDefault="0007663B" w:rsidP="0007663B">
      <w:pPr>
        <w:rPr>
          <w:sz w:val="22"/>
          <w:lang w:val="de-DE"/>
        </w:rPr>
      </w:pPr>
      <w:r w:rsidRPr="00153B23">
        <w:rPr>
          <w:sz w:val="22"/>
          <w:lang w:val="de-DE"/>
        </w:rPr>
        <w:t xml:space="preserve">77736 Zell am </w:t>
      </w:r>
      <w:proofErr w:type="spellStart"/>
      <w:r w:rsidRPr="00153B23">
        <w:rPr>
          <w:sz w:val="22"/>
          <w:lang w:val="de-DE"/>
        </w:rPr>
        <w:t>Harmersbach</w:t>
      </w:r>
      <w:proofErr w:type="spellEnd"/>
    </w:p>
    <w:p w14:paraId="0C32F0DA" w14:textId="77777777" w:rsidR="0007663B" w:rsidRDefault="0007663B" w:rsidP="0007663B">
      <w:pPr>
        <w:pStyle w:val="PI-1EMEASMCA"/>
        <w:rPr>
          <w:sz w:val="22"/>
        </w:rPr>
      </w:pPr>
      <w:proofErr w:type="spellStart"/>
      <w:r w:rsidRPr="00153B23">
        <w:rPr>
          <w:b w:val="0"/>
          <w:sz w:val="22"/>
          <w:lang w:val="de-DE"/>
        </w:rPr>
        <w:t>Vokietija</w:t>
      </w:r>
      <w:proofErr w:type="spellEnd"/>
    </w:p>
    <w:p w14:paraId="194E8A2E" w14:textId="77777777" w:rsidR="0007663B" w:rsidRDefault="0007663B" w:rsidP="0007663B">
      <w:pPr>
        <w:pStyle w:val="PI-1EMEASMCA"/>
        <w:rPr>
          <w:sz w:val="22"/>
        </w:rPr>
      </w:pPr>
    </w:p>
    <w:p w14:paraId="7517B5EA" w14:textId="77777777" w:rsidR="0007663B" w:rsidRPr="005A5B7E" w:rsidRDefault="0007663B" w:rsidP="0007663B">
      <w:pPr>
        <w:pStyle w:val="PI-1EMEASMCA"/>
        <w:rPr>
          <w:sz w:val="22"/>
        </w:rPr>
      </w:pPr>
    </w:p>
    <w:p w14:paraId="29AABC7C" w14:textId="77777777" w:rsidR="0007663B" w:rsidRPr="005A5B7E" w:rsidRDefault="0007663B" w:rsidP="0007663B">
      <w:pPr>
        <w:pStyle w:val="PI-1EMEASMCA"/>
        <w:rPr>
          <w:sz w:val="22"/>
        </w:rPr>
      </w:pPr>
      <w:r w:rsidRPr="005A5B7E">
        <w:rPr>
          <w:sz w:val="22"/>
        </w:rPr>
        <w:t>B.</w:t>
      </w:r>
      <w:r w:rsidRPr="005A5B7E">
        <w:rPr>
          <w:sz w:val="22"/>
        </w:rPr>
        <w:tab/>
      </w:r>
      <w:bookmarkStart w:id="62" w:name="_Toc129243130"/>
      <w:bookmarkStart w:id="63" w:name="_Toc129243255"/>
      <w:bookmarkEnd w:id="60"/>
      <w:bookmarkEnd w:id="61"/>
      <w:r w:rsidRPr="005A5B7E">
        <w:rPr>
          <w:sz w:val="22"/>
        </w:rPr>
        <w:t>TIEKIMO IR VARTOJIMO SĄLYGOS AR APRIBOJIMAI</w:t>
      </w:r>
      <w:bookmarkEnd w:id="62"/>
      <w:bookmarkEnd w:id="63"/>
    </w:p>
    <w:p w14:paraId="160D98DF" w14:textId="77777777" w:rsidR="0007663B" w:rsidRPr="005700A5" w:rsidRDefault="0007663B" w:rsidP="006835D3">
      <w:pPr>
        <w:pStyle w:val="BTEMEASMCA"/>
        <w:rPr>
          <w:lang w:val="en-GB"/>
        </w:rPr>
      </w:pPr>
    </w:p>
    <w:p w14:paraId="22AE62DA" w14:textId="1947E0A8" w:rsidR="0007663B" w:rsidRPr="005700A5" w:rsidRDefault="0007663B" w:rsidP="006835D3">
      <w:pPr>
        <w:pStyle w:val="BTEMEASMCA"/>
        <w:rPr>
          <w:lang w:val="en-GB"/>
        </w:rPr>
      </w:pPr>
      <w:r w:rsidRPr="005700A5">
        <w:rPr>
          <w:lang w:val="en-GB"/>
        </w:rPr>
        <w:t>Nereceptinis vaistinis preparatas</w:t>
      </w:r>
      <w:bookmarkEnd w:id="58"/>
      <w:bookmarkEnd w:id="59"/>
      <w:r w:rsidRPr="005700A5">
        <w:rPr>
          <w:lang w:val="en-GB"/>
        </w:rPr>
        <w:t>.</w:t>
      </w:r>
    </w:p>
    <w:p w14:paraId="171315BF" w14:textId="77777777" w:rsidR="0007663B" w:rsidRPr="005A5B7E" w:rsidRDefault="0007663B" w:rsidP="0007663B">
      <w:pPr>
        <w:rPr>
          <w:sz w:val="22"/>
          <w:szCs w:val="22"/>
        </w:rPr>
      </w:pPr>
    </w:p>
    <w:p w14:paraId="37E351EB" w14:textId="32494750" w:rsidR="00945CF1" w:rsidRPr="00153B23" w:rsidRDefault="00945CF1" w:rsidP="006835D3">
      <w:pPr>
        <w:pStyle w:val="BTEMEASMCA"/>
        <w:rPr>
          <w:lang w:val="en-GB"/>
        </w:rPr>
      </w:pPr>
    </w:p>
    <w:p w14:paraId="40418AC0" w14:textId="756F6136" w:rsidR="0007663B" w:rsidRPr="00153B23" w:rsidRDefault="0007663B" w:rsidP="006835D3">
      <w:pPr>
        <w:pStyle w:val="BTEMEASMCA"/>
        <w:rPr>
          <w:lang w:val="en-GB"/>
        </w:rPr>
      </w:pPr>
    </w:p>
    <w:p w14:paraId="4CF146E2" w14:textId="0EFC929B" w:rsidR="0007663B" w:rsidRPr="00153B23" w:rsidRDefault="0007663B" w:rsidP="006835D3">
      <w:pPr>
        <w:pStyle w:val="BTEMEASMCA"/>
        <w:rPr>
          <w:lang w:val="en-GB"/>
        </w:rPr>
      </w:pPr>
    </w:p>
    <w:p w14:paraId="0A9104FA" w14:textId="09C8CC0B" w:rsidR="0007663B" w:rsidRPr="00153B23" w:rsidRDefault="0007663B" w:rsidP="006835D3">
      <w:pPr>
        <w:pStyle w:val="BTEMEASMCA"/>
        <w:rPr>
          <w:lang w:val="en-GB"/>
        </w:rPr>
      </w:pPr>
    </w:p>
    <w:p w14:paraId="77487026" w14:textId="0EC0B951" w:rsidR="0007663B" w:rsidRPr="00153B23" w:rsidRDefault="0007663B" w:rsidP="006835D3">
      <w:pPr>
        <w:pStyle w:val="BTEMEASMCA"/>
        <w:rPr>
          <w:lang w:val="en-GB"/>
        </w:rPr>
      </w:pPr>
    </w:p>
    <w:p w14:paraId="12921353" w14:textId="4BBED979" w:rsidR="0007663B" w:rsidRPr="00153B23" w:rsidRDefault="0007663B" w:rsidP="006835D3">
      <w:pPr>
        <w:pStyle w:val="BTEMEASMCA"/>
        <w:rPr>
          <w:lang w:val="en-GB"/>
        </w:rPr>
      </w:pPr>
    </w:p>
    <w:p w14:paraId="73A9C2B5" w14:textId="02CC4934" w:rsidR="0007663B" w:rsidRPr="00153B23" w:rsidRDefault="0007663B" w:rsidP="006835D3">
      <w:pPr>
        <w:pStyle w:val="BTEMEASMCA"/>
        <w:rPr>
          <w:lang w:val="en-GB"/>
        </w:rPr>
      </w:pPr>
    </w:p>
    <w:p w14:paraId="72210E28" w14:textId="3D406550" w:rsidR="0007663B" w:rsidRPr="00153B23" w:rsidRDefault="0007663B" w:rsidP="006835D3">
      <w:pPr>
        <w:pStyle w:val="BTEMEASMCA"/>
        <w:rPr>
          <w:lang w:val="en-GB"/>
        </w:rPr>
      </w:pPr>
    </w:p>
    <w:p w14:paraId="6A7B7CCF" w14:textId="52C7D23D" w:rsidR="0007663B" w:rsidRPr="00153B23" w:rsidRDefault="0007663B" w:rsidP="006835D3">
      <w:pPr>
        <w:pStyle w:val="BTEMEASMCA"/>
        <w:rPr>
          <w:lang w:val="en-GB"/>
        </w:rPr>
      </w:pPr>
    </w:p>
    <w:p w14:paraId="56D94A3F" w14:textId="0AB142DF" w:rsidR="0007663B" w:rsidRPr="00153B23" w:rsidRDefault="0007663B" w:rsidP="006835D3">
      <w:pPr>
        <w:pStyle w:val="BTEMEASMCA"/>
        <w:rPr>
          <w:lang w:val="en-GB"/>
        </w:rPr>
      </w:pPr>
    </w:p>
    <w:p w14:paraId="4D5F279F" w14:textId="6DDA1EFC" w:rsidR="0007663B" w:rsidRPr="00153B23" w:rsidRDefault="0007663B" w:rsidP="006835D3">
      <w:pPr>
        <w:pStyle w:val="BTEMEASMCA"/>
        <w:rPr>
          <w:lang w:val="en-GB"/>
        </w:rPr>
      </w:pPr>
    </w:p>
    <w:p w14:paraId="63E390F2" w14:textId="1B3B9373" w:rsidR="0007663B" w:rsidRPr="00153B23" w:rsidRDefault="0007663B" w:rsidP="006835D3">
      <w:pPr>
        <w:pStyle w:val="BTEMEASMCA"/>
        <w:rPr>
          <w:lang w:val="en-GB"/>
        </w:rPr>
      </w:pPr>
    </w:p>
    <w:p w14:paraId="57946A08" w14:textId="7E7EE8D6" w:rsidR="0007663B" w:rsidRPr="00153B23" w:rsidRDefault="0007663B" w:rsidP="006835D3">
      <w:pPr>
        <w:pStyle w:val="BTEMEASMCA"/>
        <w:rPr>
          <w:lang w:val="en-GB"/>
        </w:rPr>
      </w:pPr>
    </w:p>
    <w:p w14:paraId="65B750E0" w14:textId="20A05ED7" w:rsidR="0007663B" w:rsidRPr="00153B23" w:rsidRDefault="0007663B" w:rsidP="006835D3">
      <w:pPr>
        <w:pStyle w:val="BTEMEASMCA"/>
        <w:rPr>
          <w:lang w:val="en-GB"/>
        </w:rPr>
      </w:pPr>
    </w:p>
    <w:p w14:paraId="43633193" w14:textId="77777777" w:rsidR="0007663B" w:rsidRPr="00153B23" w:rsidRDefault="0007663B" w:rsidP="006835D3">
      <w:pPr>
        <w:pStyle w:val="BTEMEASMCA"/>
        <w:rPr>
          <w:lang w:val="en-GB"/>
        </w:rPr>
      </w:pPr>
    </w:p>
    <w:p w14:paraId="26CA67A9" w14:textId="77777777" w:rsidR="00945CF1" w:rsidRPr="00153B23" w:rsidRDefault="00945CF1" w:rsidP="006835D3">
      <w:pPr>
        <w:pStyle w:val="BTEMEASMCA"/>
        <w:rPr>
          <w:lang w:val="en-GB"/>
        </w:rPr>
      </w:pPr>
    </w:p>
    <w:p w14:paraId="3DF77637" w14:textId="77777777" w:rsidR="00945CF1" w:rsidRPr="00153B23" w:rsidRDefault="00945CF1" w:rsidP="006835D3">
      <w:pPr>
        <w:pStyle w:val="BTEMEASMCA"/>
        <w:rPr>
          <w:lang w:val="en-GB"/>
        </w:rPr>
      </w:pPr>
    </w:p>
    <w:p w14:paraId="597F022E" w14:textId="77777777" w:rsidR="00945CF1" w:rsidRPr="00153B23" w:rsidRDefault="00945CF1" w:rsidP="006835D3">
      <w:pPr>
        <w:pStyle w:val="BTEMEASMCA"/>
        <w:rPr>
          <w:lang w:val="en-GB"/>
        </w:rPr>
      </w:pPr>
    </w:p>
    <w:p w14:paraId="7883959E" w14:textId="77777777" w:rsidR="00945CF1" w:rsidRPr="00153B23" w:rsidRDefault="00945CF1" w:rsidP="006835D3">
      <w:pPr>
        <w:pStyle w:val="BTEMEASMCA"/>
        <w:rPr>
          <w:lang w:val="en-GB"/>
        </w:rPr>
      </w:pPr>
    </w:p>
    <w:p w14:paraId="6B0FD8B7" w14:textId="77777777" w:rsidR="00945CF1" w:rsidRPr="00153B23" w:rsidRDefault="00945CF1" w:rsidP="006835D3">
      <w:pPr>
        <w:pStyle w:val="BTEMEASMCA"/>
        <w:rPr>
          <w:lang w:val="en-GB"/>
        </w:rPr>
      </w:pPr>
    </w:p>
    <w:p w14:paraId="59F9CA4F" w14:textId="77777777" w:rsidR="00945CF1" w:rsidRPr="00153B23" w:rsidRDefault="00945CF1" w:rsidP="006835D3">
      <w:pPr>
        <w:pStyle w:val="BTEMEASMCA"/>
        <w:rPr>
          <w:lang w:val="en-GB"/>
        </w:rPr>
      </w:pPr>
    </w:p>
    <w:p w14:paraId="5ED30CD8" w14:textId="77777777" w:rsidR="00945CF1" w:rsidRPr="00153B23" w:rsidRDefault="00945CF1" w:rsidP="006835D3">
      <w:pPr>
        <w:pStyle w:val="BTEMEASMCA"/>
        <w:rPr>
          <w:lang w:val="en-GB"/>
        </w:rPr>
      </w:pPr>
    </w:p>
    <w:p w14:paraId="61A093A2" w14:textId="77777777" w:rsidR="00945CF1" w:rsidRPr="00153B23" w:rsidRDefault="00945CF1" w:rsidP="006835D3">
      <w:pPr>
        <w:pStyle w:val="BTEMEASMCA"/>
        <w:rPr>
          <w:lang w:val="en-GB"/>
        </w:rPr>
      </w:pPr>
    </w:p>
    <w:p w14:paraId="684C8D88" w14:textId="77777777" w:rsidR="00945CF1" w:rsidRPr="00153B23" w:rsidRDefault="00945CF1" w:rsidP="006835D3">
      <w:pPr>
        <w:pStyle w:val="BTEMEASMCA"/>
        <w:rPr>
          <w:lang w:val="en-GB"/>
        </w:rPr>
      </w:pPr>
    </w:p>
    <w:p w14:paraId="5BDE98E2" w14:textId="77777777" w:rsidR="00945CF1" w:rsidRPr="00153B23" w:rsidRDefault="00945CF1" w:rsidP="006835D3">
      <w:pPr>
        <w:pStyle w:val="BTEMEASMCA"/>
        <w:rPr>
          <w:lang w:val="en-GB"/>
        </w:rPr>
      </w:pPr>
    </w:p>
    <w:p w14:paraId="059C0752" w14:textId="77777777" w:rsidR="00945CF1" w:rsidRPr="00153B23" w:rsidRDefault="00945CF1" w:rsidP="006835D3">
      <w:pPr>
        <w:pStyle w:val="BTEMEASMCA"/>
        <w:rPr>
          <w:lang w:val="en-GB"/>
        </w:rPr>
      </w:pPr>
    </w:p>
    <w:p w14:paraId="4DD199DF" w14:textId="77777777" w:rsidR="00945CF1" w:rsidRPr="00153B23" w:rsidRDefault="00945CF1" w:rsidP="006835D3">
      <w:pPr>
        <w:pStyle w:val="BTEMEASMCA"/>
        <w:rPr>
          <w:lang w:val="en-GB"/>
        </w:rPr>
      </w:pPr>
    </w:p>
    <w:p w14:paraId="7D08EBFB" w14:textId="77777777" w:rsidR="00945CF1" w:rsidRPr="00153B23" w:rsidRDefault="00945CF1" w:rsidP="006835D3">
      <w:pPr>
        <w:pStyle w:val="BTEMEASMCA"/>
        <w:rPr>
          <w:lang w:val="en-GB"/>
        </w:rPr>
      </w:pPr>
    </w:p>
    <w:p w14:paraId="5A51F292" w14:textId="77777777" w:rsidR="00945CF1" w:rsidRPr="00153B23" w:rsidRDefault="00945CF1" w:rsidP="006835D3">
      <w:pPr>
        <w:pStyle w:val="BTEMEASMCA"/>
        <w:rPr>
          <w:lang w:val="en-GB"/>
        </w:rPr>
      </w:pPr>
    </w:p>
    <w:p w14:paraId="14D3A495" w14:textId="77777777" w:rsidR="00945CF1" w:rsidRPr="00153B23" w:rsidRDefault="00945CF1" w:rsidP="006835D3">
      <w:pPr>
        <w:pStyle w:val="BTEMEASMCA"/>
        <w:rPr>
          <w:lang w:val="en-GB"/>
        </w:rPr>
      </w:pPr>
    </w:p>
    <w:p w14:paraId="165D9DEE" w14:textId="77777777" w:rsidR="00945CF1" w:rsidRPr="00153B23" w:rsidRDefault="00945CF1" w:rsidP="006835D3">
      <w:pPr>
        <w:pStyle w:val="BTEMEASMCA"/>
        <w:rPr>
          <w:lang w:val="en-GB"/>
        </w:rPr>
      </w:pPr>
    </w:p>
    <w:p w14:paraId="208076F9" w14:textId="77777777" w:rsidR="00945CF1" w:rsidRPr="00153B23" w:rsidRDefault="00945CF1" w:rsidP="006835D3">
      <w:pPr>
        <w:pStyle w:val="BTEMEASMCA"/>
        <w:rPr>
          <w:lang w:val="en-GB"/>
        </w:rPr>
      </w:pPr>
    </w:p>
    <w:p w14:paraId="7B60FB2E" w14:textId="77777777" w:rsidR="00945CF1" w:rsidRPr="00153B23" w:rsidRDefault="00945CF1" w:rsidP="006835D3">
      <w:pPr>
        <w:pStyle w:val="BTEMEASMCA"/>
        <w:rPr>
          <w:lang w:val="en-GB"/>
        </w:rPr>
      </w:pPr>
    </w:p>
    <w:p w14:paraId="529113EA" w14:textId="77777777" w:rsidR="00945CF1" w:rsidRPr="00153B23" w:rsidRDefault="00945CF1" w:rsidP="006835D3">
      <w:pPr>
        <w:pStyle w:val="BTEMEASMCA"/>
        <w:rPr>
          <w:lang w:val="en-GB"/>
        </w:rPr>
      </w:pPr>
    </w:p>
    <w:p w14:paraId="22B5C9C2" w14:textId="77777777" w:rsidR="00945CF1" w:rsidRPr="00153B23" w:rsidRDefault="00945CF1" w:rsidP="006835D3">
      <w:pPr>
        <w:pStyle w:val="BTEMEASMCA"/>
        <w:rPr>
          <w:lang w:val="en-GB"/>
        </w:rPr>
      </w:pPr>
    </w:p>
    <w:p w14:paraId="3309D179" w14:textId="1DB045F7" w:rsidR="00945CF1" w:rsidRPr="00153B23" w:rsidRDefault="00945CF1" w:rsidP="006835D3">
      <w:pPr>
        <w:pStyle w:val="BTEMEASMCA"/>
        <w:rPr>
          <w:lang w:val="en-GB"/>
        </w:rPr>
      </w:pPr>
    </w:p>
    <w:p w14:paraId="0E78E355" w14:textId="3D545F3F" w:rsidR="0007663B" w:rsidRPr="00153B23" w:rsidRDefault="0007663B" w:rsidP="006835D3">
      <w:pPr>
        <w:pStyle w:val="BTEMEASMCA"/>
        <w:rPr>
          <w:lang w:val="en-GB"/>
        </w:rPr>
      </w:pPr>
    </w:p>
    <w:p w14:paraId="68D6D597" w14:textId="14CB00F9" w:rsidR="0007663B" w:rsidRPr="00153B23" w:rsidRDefault="0007663B" w:rsidP="006835D3">
      <w:pPr>
        <w:pStyle w:val="BTEMEASMCA"/>
        <w:rPr>
          <w:lang w:val="en-GB"/>
        </w:rPr>
      </w:pPr>
    </w:p>
    <w:p w14:paraId="4AF108A7" w14:textId="00DF5282" w:rsidR="0007663B" w:rsidRPr="00153B23" w:rsidRDefault="0007663B" w:rsidP="006835D3">
      <w:pPr>
        <w:pStyle w:val="BTEMEASMCA"/>
        <w:rPr>
          <w:lang w:val="en-GB"/>
        </w:rPr>
      </w:pPr>
    </w:p>
    <w:p w14:paraId="126CFEA0" w14:textId="3AF9760A" w:rsidR="0007663B" w:rsidRPr="00153B23" w:rsidRDefault="0007663B" w:rsidP="006835D3">
      <w:pPr>
        <w:pStyle w:val="BTEMEASMCA"/>
        <w:rPr>
          <w:lang w:val="en-GB"/>
        </w:rPr>
      </w:pPr>
    </w:p>
    <w:p w14:paraId="0F322D5C" w14:textId="2A461DCB" w:rsidR="0007663B" w:rsidRPr="00153B23" w:rsidRDefault="0007663B" w:rsidP="006835D3">
      <w:pPr>
        <w:pStyle w:val="BTEMEASMCA"/>
        <w:rPr>
          <w:lang w:val="en-GB"/>
        </w:rPr>
      </w:pPr>
    </w:p>
    <w:p w14:paraId="5EF1B5EF" w14:textId="5B00A627" w:rsidR="0007663B" w:rsidRPr="00153B23" w:rsidRDefault="0007663B" w:rsidP="006835D3">
      <w:pPr>
        <w:pStyle w:val="BTEMEASMCA"/>
        <w:rPr>
          <w:lang w:val="en-GB"/>
        </w:rPr>
      </w:pPr>
    </w:p>
    <w:p w14:paraId="42F30088" w14:textId="4F13FBEF" w:rsidR="0007663B" w:rsidRPr="00153B23" w:rsidRDefault="0007663B" w:rsidP="006835D3">
      <w:pPr>
        <w:pStyle w:val="BTEMEASMCA"/>
        <w:rPr>
          <w:lang w:val="en-GB"/>
        </w:rPr>
      </w:pPr>
    </w:p>
    <w:p w14:paraId="4CB4E80D" w14:textId="07FB705A" w:rsidR="0007663B" w:rsidRPr="00153B23" w:rsidRDefault="0007663B" w:rsidP="006835D3">
      <w:pPr>
        <w:pStyle w:val="BTEMEASMCA"/>
        <w:rPr>
          <w:lang w:val="en-GB"/>
        </w:rPr>
      </w:pPr>
    </w:p>
    <w:p w14:paraId="5411E291" w14:textId="420F19EF" w:rsidR="0007663B" w:rsidRPr="00153B23" w:rsidRDefault="0007663B" w:rsidP="006835D3">
      <w:pPr>
        <w:pStyle w:val="BTEMEASMCA"/>
        <w:rPr>
          <w:lang w:val="en-GB"/>
        </w:rPr>
      </w:pPr>
    </w:p>
    <w:p w14:paraId="5862C4C2" w14:textId="4020B3D7" w:rsidR="0007663B" w:rsidRPr="00153B23" w:rsidRDefault="0007663B" w:rsidP="006835D3">
      <w:pPr>
        <w:pStyle w:val="BTEMEASMCA"/>
        <w:rPr>
          <w:lang w:val="en-GB"/>
        </w:rPr>
      </w:pPr>
    </w:p>
    <w:p w14:paraId="41A02336" w14:textId="155CAD06" w:rsidR="0007663B" w:rsidRPr="00153B23" w:rsidRDefault="0007663B" w:rsidP="006835D3">
      <w:pPr>
        <w:pStyle w:val="BTEMEASMCA"/>
        <w:rPr>
          <w:lang w:val="en-GB"/>
        </w:rPr>
      </w:pPr>
    </w:p>
    <w:p w14:paraId="1F666E29" w14:textId="18B9FE0C" w:rsidR="0007663B" w:rsidRPr="00153B23" w:rsidRDefault="0007663B" w:rsidP="006835D3">
      <w:pPr>
        <w:pStyle w:val="BTEMEASMCA"/>
        <w:rPr>
          <w:lang w:val="en-GB"/>
        </w:rPr>
      </w:pPr>
    </w:p>
    <w:p w14:paraId="3253DF50" w14:textId="025CDAD9" w:rsidR="0007663B" w:rsidRPr="00153B23" w:rsidRDefault="0007663B" w:rsidP="006835D3">
      <w:pPr>
        <w:pStyle w:val="BTEMEASMCA"/>
        <w:rPr>
          <w:lang w:val="en-GB"/>
        </w:rPr>
      </w:pPr>
    </w:p>
    <w:p w14:paraId="3F447A31" w14:textId="68EE383A" w:rsidR="0007663B" w:rsidRPr="00153B23" w:rsidRDefault="0007663B" w:rsidP="006835D3">
      <w:pPr>
        <w:pStyle w:val="BTEMEASMCA"/>
        <w:rPr>
          <w:lang w:val="en-GB"/>
        </w:rPr>
      </w:pPr>
    </w:p>
    <w:p w14:paraId="15EFF1BF" w14:textId="04C429A6" w:rsidR="0007663B" w:rsidRPr="00153B23" w:rsidRDefault="0007663B" w:rsidP="006835D3">
      <w:pPr>
        <w:pStyle w:val="BTEMEASMCA"/>
        <w:rPr>
          <w:lang w:val="en-GB"/>
        </w:rPr>
      </w:pPr>
    </w:p>
    <w:p w14:paraId="747E6C57" w14:textId="2E71746B" w:rsidR="0007663B" w:rsidRPr="00153B23" w:rsidRDefault="0007663B" w:rsidP="006835D3">
      <w:pPr>
        <w:pStyle w:val="BTEMEASMCA"/>
        <w:rPr>
          <w:lang w:val="en-GB"/>
        </w:rPr>
      </w:pPr>
    </w:p>
    <w:p w14:paraId="518BFF5E" w14:textId="180959C5" w:rsidR="0007663B" w:rsidRPr="00153B23" w:rsidRDefault="0007663B" w:rsidP="006835D3">
      <w:pPr>
        <w:pStyle w:val="BTEMEASMCA"/>
        <w:rPr>
          <w:lang w:val="en-GB"/>
        </w:rPr>
      </w:pPr>
    </w:p>
    <w:p w14:paraId="39C5A4E5" w14:textId="73DF7752" w:rsidR="0007663B" w:rsidRPr="00153B23" w:rsidRDefault="0007663B" w:rsidP="006835D3">
      <w:pPr>
        <w:pStyle w:val="BTEMEASMCA"/>
        <w:rPr>
          <w:lang w:val="en-GB"/>
        </w:rPr>
      </w:pPr>
    </w:p>
    <w:p w14:paraId="5EF17A46" w14:textId="2095B5BC" w:rsidR="0007663B" w:rsidRPr="00153B23" w:rsidRDefault="0007663B" w:rsidP="006835D3">
      <w:pPr>
        <w:pStyle w:val="BTEMEASMCA"/>
        <w:rPr>
          <w:lang w:val="en-GB"/>
        </w:rPr>
      </w:pPr>
    </w:p>
    <w:p w14:paraId="2A69AD36" w14:textId="3EA2CD74" w:rsidR="0007663B" w:rsidRPr="00153B23" w:rsidRDefault="0007663B" w:rsidP="006835D3">
      <w:pPr>
        <w:pStyle w:val="BTEMEASMCA"/>
        <w:rPr>
          <w:lang w:val="en-GB"/>
        </w:rPr>
      </w:pPr>
    </w:p>
    <w:p w14:paraId="06B0C2B2" w14:textId="77777777" w:rsidR="0007663B" w:rsidRPr="00153B23" w:rsidRDefault="0007663B" w:rsidP="006835D3">
      <w:pPr>
        <w:pStyle w:val="BTEMEASMCA"/>
        <w:rPr>
          <w:lang w:val="en-GB"/>
        </w:rPr>
      </w:pPr>
    </w:p>
    <w:p w14:paraId="1AB5D910" w14:textId="77777777" w:rsidR="00945CF1" w:rsidRPr="00153B23" w:rsidRDefault="00945CF1" w:rsidP="006835D3">
      <w:pPr>
        <w:pStyle w:val="BTEMEASMCA"/>
        <w:rPr>
          <w:lang w:val="en-GB"/>
        </w:rPr>
      </w:pPr>
    </w:p>
    <w:p w14:paraId="6F874740" w14:textId="77777777" w:rsidR="008513B3" w:rsidRDefault="008513B3" w:rsidP="00D35D0F">
      <w:pPr>
        <w:pStyle w:val="TTEMEASMCA"/>
        <w:rPr>
          <w:lang w:val="lt-LT"/>
        </w:rPr>
      </w:pPr>
    </w:p>
    <w:p w14:paraId="445A0CF4" w14:textId="77777777" w:rsidR="008513B3" w:rsidRDefault="008513B3" w:rsidP="00D35D0F">
      <w:pPr>
        <w:pStyle w:val="TTEMEASMCA"/>
        <w:rPr>
          <w:lang w:val="lt-LT"/>
        </w:rPr>
      </w:pPr>
    </w:p>
    <w:p w14:paraId="5E91FCC5" w14:textId="77777777" w:rsidR="008513B3" w:rsidRDefault="008513B3" w:rsidP="00D35D0F">
      <w:pPr>
        <w:pStyle w:val="TTEMEASMCA"/>
        <w:rPr>
          <w:lang w:val="lt-LT"/>
        </w:rPr>
      </w:pPr>
    </w:p>
    <w:p w14:paraId="57BE58BD" w14:textId="77777777" w:rsidR="008513B3" w:rsidRDefault="008513B3" w:rsidP="00D35D0F">
      <w:pPr>
        <w:pStyle w:val="TTEMEASMCA"/>
        <w:rPr>
          <w:lang w:val="lt-LT"/>
        </w:rPr>
      </w:pPr>
    </w:p>
    <w:p w14:paraId="7E355D93" w14:textId="77777777" w:rsidR="008513B3" w:rsidRDefault="008513B3" w:rsidP="00D35D0F">
      <w:pPr>
        <w:pStyle w:val="TTEMEASMCA"/>
        <w:rPr>
          <w:lang w:val="lt-LT"/>
        </w:rPr>
      </w:pPr>
    </w:p>
    <w:p w14:paraId="06029214" w14:textId="77777777" w:rsidR="008513B3" w:rsidRDefault="008513B3" w:rsidP="00D35D0F">
      <w:pPr>
        <w:pStyle w:val="TTEMEASMCA"/>
        <w:rPr>
          <w:lang w:val="lt-LT"/>
        </w:rPr>
      </w:pPr>
    </w:p>
    <w:p w14:paraId="2B386F31" w14:textId="77777777" w:rsidR="008513B3" w:rsidRDefault="008513B3" w:rsidP="00D35D0F">
      <w:pPr>
        <w:pStyle w:val="TTEMEASMCA"/>
        <w:rPr>
          <w:lang w:val="lt-LT"/>
        </w:rPr>
      </w:pPr>
    </w:p>
    <w:p w14:paraId="36DA0066" w14:textId="77777777" w:rsidR="008513B3" w:rsidRDefault="008513B3" w:rsidP="00D35D0F">
      <w:pPr>
        <w:pStyle w:val="TTEMEASMCA"/>
        <w:rPr>
          <w:lang w:val="lt-LT"/>
        </w:rPr>
      </w:pPr>
    </w:p>
    <w:p w14:paraId="4D5506F0" w14:textId="0B758773" w:rsidR="00945CF1" w:rsidRPr="00D35D0F" w:rsidRDefault="00945CF1" w:rsidP="00D35D0F">
      <w:pPr>
        <w:pStyle w:val="TTEMEASMCA"/>
        <w:rPr>
          <w:lang w:val="lt-LT"/>
        </w:rPr>
      </w:pPr>
      <w:r w:rsidRPr="00D35D0F">
        <w:rPr>
          <w:lang w:val="lt-LT"/>
        </w:rPr>
        <w:t>A. ŽENKLINIMAS</w:t>
      </w:r>
    </w:p>
    <w:p w14:paraId="51F81401" w14:textId="77777777" w:rsidR="00945CF1" w:rsidRPr="00153B23" w:rsidRDefault="00945CF1" w:rsidP="006835D3">
      <w:pPr>
        <w:pStyle w:val="BTEMEASMCA"/>
        <w:rPr>
          <w:lang w:val="en-GB"/>
        </w:rPr>
      </w:pPr>
      <w:r w:rsidRPr="00153B23">
        <w:rPr>
          <w:lang w:val="en-GB"/>
        </w:rPr>
        <w:br w:type="page"/>
      </w:r>
    </w:p>
    <w:p w14:paraId="35245D01" w14:textId="77777777" w:rsidR="00945CF1" w:rsidRPr="00D35D0F" w:rsidRDefault="00945CF1" w:rsidP="000B6231">
      <w:pPr>
        <w:pStyle w:val="PI-1labEMEASMCA"/>
      </w:pPr>
      <w:r w:rsidRPr="00D35D0F">
        <w:lastRenderedPageBreak/>
        <w:t>INFORMACIJA ANT IŠORINĖS PAKUOTĖS</w:t>
      </w:r>
    </w:p>
    <w:p w14:paraId="4F10C5C1" w14:textId="77777777" w:rsidR="00945CF1" w:rsidRPr="000B6231" w:rsidRDefault="00945CF1" w:rsidP="000B6231">
      <w:pPr>
        <w:pStyle w:val="PI-1labEMEASMCA"/>
      </w:pPr>
    </w:p>
    <w:p w14:paraId="517F6783" w14:textId="77777777" w:rsidR="00945CF1" w:rsidRPr="000B6231" w:rsidRDefault="00945CF1" w:rsidP="000B6231">
      <w:pPr>
        <w:pStyle w:val="PI-1labEMEASMCA"/>
      </w:pPr>
      <w:r w:rsidRPr="000B6231">
        <w:t>Kartoninė dėžutė</w:t>
      </w:r>
    </w:p>
    <w:p w14:paraId="1FB2E3BC" w14:textId="77777777" w:rsidR="00945CF1" w:rsidRPr="00153B23" w:rsidRDefault="00945CF1" w:rsidP="006835D3">
      <w:pPr>
        <w:pStyle w:val="BTEMEASMCA"/>
        <w:rPr>
          <w:lang w:val="en-GB"/>
        </w:rPr>
      </w:pPr>
    </w:p>
    <w:p w14:paraId="2CD7604A" w14:textId="77777777" w:rsidR="001E34DE" w:rsidRPr="00153B23" w:rsidRDefault="001E34DE" w:rsidP="006835D3">
      <w:pPr>
        <w:pStyle w:val="BTEMEASMCA"/>
        <w:rPr>
          <w:lang w:val="en-GB"/>
        </w:rPr>
      </w:pPr>
    </w:p>
    <w:p w14:paraId="5D95CB2D" w14:textId="77777777" w:rsidR="00945CF1" w:rsidRPr="00C07FDD" w:rsidRDefault="00945CF1" w:rsidP="000B6231">
      <w:pPr>
        <w:pStyle w:val="PI-1labEMEASMCA"/>
      </w:pPr>
      <w:r w:rsidRPr="00C07FDD">
        <w:t>1.</w:t>
      </w:r>
      <w:r w:rsidRPr="00C07FDD">
        <w:tab/>
        <w:t>VAISTINIO PREPARATO PAVADINIMAS</w:t>
      </w:r>
    </w:p>
    <w:p w14:paraId="56A06473" w14:textId="77777777" w:rsidR="00945CF1" w:rsidRPr="00153B23" w:rsidRDefault="00945CF1" w:rsidP="006835D3">
      <w:pPr>
        <w:pStyle w:val="BTEMEASMCA"/>
        <w:rPr>
          <w:lang w:val="en-GB"/>
        </w:rPr>
      </w:pPr>
    </w:p>
    <w:p w14:paraId="623A6738" w14:textId="77777777" w:rsidR="00945CF1" w:rsidRPr="00153B23" w:rsidRDefault="00945CF1" w:rsidP="006835D3">
      <w:pPr>
        <w:pStyle w:val="BTEMEASMCA"/>
        <w:rPr>
          <w:lang w:val="en-GB"/>
        </w:rPr>
      </w:pPr>
      <w:r w:rsidRPr="00153B23">
        <w:rPr>
          <w:lang w:val="en-GB"/>
        </w:rPr>
        <w:t>Influcid tabletės</w:t>
      </w:r>
    </w:p>
    <w:p w14:paraId="7596A835" w14:textId="77777777" w:rsidR="00945CF1" w:rsidRPr="00153B23" w:rsidRDefault="00945CF1" w:rsidP="006835D3">
      <w:pPr>
        <w:pStyle w:val="BTEMEASMCA"/>
        <w:rPr>
          <w:lang w:val="en-GB"/>
        </w:rPr>
      </w:pPr>
    </w:p>
    <w:p w14:paraId="6F84B545" w14:textId="362CE625" w:rsidR="00945CF1" w:rsidRPr="00153B23" w:rsidRDefault="00945CF1" w:rsidP="006835D3">
      <w:pPr>
        <w:pStyle w:val="BTEMEASMCA"/>
        <w:rPr>
          <w:lang w:val="en-GB"/>
        </w:rPr>
      </w:pPr>
    </w:p>
    <w:p w14:paraId="512B0EC1" w14:textId="77777777" w:rsidR="00945CF1" w:rsidRPr="00153B23" w:rsidRDefault="00945CF1" w:rsidP="006835D3">
      <w:pPr>
        <w:pStyle w:val="BTEMEASMCA"/>
        <w:rPr>
          <w:lang w:val="en-GB"/>
        </w:rPr>
      </w:pPr>
    </w:p>
    <w:p w14:paraId="7BE1D129" w14:textId="0140E595" w:rsidR="00945CF1" w:rsidRPr="00C07FDD" w:rsidRDefault="00945CF1" w:rsidP="000B6231">
      <w:pPr>
        <w:pStyle w:val="PI-1labEMEASMCA"/>
      </w:pPr>
      <w:r w:rsidRPr="00C07FDD">
        <w:t>2.</w:t>
      </w:r>
      <w:r w:rsidRPr="00C07FDD">
        <w:tab/>
        <w:t>VEIKLIOJI</w:t>
      </w:r>
      <w:r w:rsidR="00125B47">
        <w:t xml:space="preserve"> (-IOS)</w:t>
      </w:r>
      <w:r w:rsidRPr="00C07FDD">
        <w:t xml:space="preserve"> MEDŽIAGA </w:t>
      </w:r>
      <w:r w:rsidR="00AF25DE">
        <w:t xml:space="preserve">(-OS) </w:t>
      </w:r>
      <w:r w:rsidRPr="00C07FDD">
        <w:t xml:space="preserve">IR JOS </w:t>
      </w:r>
      <w:r w:rsidR="00B84CFF">
        <w:t xml:space="preserve">(-Ų) </w:t>
      </w:r>
      <w:r w:rsidRPr="00C07FDD">
        <w:t>KIEKIS</w:t>
      </w:r>
      <w:r w:rsidR="00AC394A">
        <w:t xml:space="preserve"> (-IAI)</w:t>
      </w:r>
    </w:p>
    <w:p w14:paraId="212203F0" w14:textId="77777777" w:rsidR="00945CF1" w:rsidRPr="00153B23" w:rsidRDefault="00945CF1" w:rsidP="006835D3">
      <w:pPr>
        <w:pStyle w:val="BTEMEASMCA"/>
        <w:rPr>
          <w:lang w:val="en-GB"/>
        </w:rPr>
      </w:pPr>
    </w:p>
    <w:p w14:paraId="30FDD359" w14:textId="77777777" w:rsidR="00945CF1" w:rsidRPr="00153B23" w:rsidRDefault="00945CF1" w:rsidP="006835D3">
      <w:pPr>
        <w:pStyle w:val="BTEMEASMCA"/>
        <w:rPr>
          <w:lang w:val="en-GB"/>
        </w:rPr>
      </w:pPr>
      <w:r w:rsidRPr="00153B23">
        <w:rPr>
          <w:lang w:val="en-GB"/>
        </w:rPr>
        <w:t>1 tabletėje yra: Aconitum D3 25 mg, Gelsemium D3 25 mg, Ipecacuanha D3 25 mg, Phosphorus D5 25 mg, Bryonia D2 25 mg, Eupatorium perfoliatum D1 25 mg</w:t>
      </w:r>
    </w:p>
    <w:p w14:paraId="14A1C9E9" w14:textId="77777777" w:rsidR="00945CF1" w:rsidRPr="00153B23" w:rsidRDefault="00945CF1" w:rsidP="006835D3">
      <w:pPr>
        <w:pStyle w:val="BTEMEASMCA"/>
        <w:rPr>
          <w:lang w:val="en-GB"/>
        </w:rPr>
      </w:pPr>
    </w:p>
    <w:p w14:paraId="1DCBBB8D" w14:textId="77777777" w:rsidR="00945CF1" w:rsidRPr="00153B23" w:rsidRDefault="00945CF1" w:rsidP="006835D3">
      <w:pPr>
        <w:pStyle w:val="BTEMEASMCA"/>
        <w:rPr>
          <w:lang w:val="en-GB"/>
        </w:rPr>
      </w:pPr>
    </w:p>
    <w:p w14:paraId="2BE6C3C6" w14:textId="77777777" w:rsidR="00945CF1" w:rsidRPr="00C07FDD" w:rsidRDefault="00945CF1" w:rsidP="000B6231">
      <w:pPr>
        <w:pStyle w:val="PI-1labEMEASMCA"/>
        <w:rPr>
          <w:highlight w:val="lightGray"/>
        </w:rPr>
      </w:pPr>
      <w:r w:rsidRPr="00C07FDD">
        <w:t>3.</w:t>
      </w:r>
      <w:r w:rsidRPr="00C07FDD">
        <w:tab/>
        <w:t>PAGALBINIŲ MEDŽIAGŲ SĄRAŠAS</w:t>
      </w:r>
    </w:p>
    <w:p w14:paraId="4EF15B92" w14:textId="77777777" w:rsidR="00945CF1" w:rsidRPr="00153B23" w:rsidRDefault="00945CF1" w:rsidP="006835D3">
      <w:pPr>
        <w:pStyle w:val="BTEMEASMCA"/>
        <w:rPr>
          <w:lang w:val="en-GB"/>
        </w:rPr>
      </w:pPr>
    </w:p>
    <w:p w14:paraId="1C52C54F" w14:textId="497ED99D" w:rsidR="00945CF1" w:rsidRPr="00153B23" w:rsidRDefault="003D403D" w:rsidP="006835D3">
      <w:pPr>
        <w:pStyle w:val="BTEMEASMCA"/>
        <w:rPr>
          <w:lang w:val="en-GB"/>
        </w:rPr>
      </w:pPr>
      <w:r w:rsidRPr="005700A5">
        <w:rPr>
          <w:lang w:val="en-GB"/>
        </w:rPr>
        <w:t>Vaisto sudėtyje</w:t>
      </w:r>
      <w:r w:rsidR="00945CF1" w:rsidRPr="00153B23">
        <w:rPr>
          <w:lang w:val="en-GB"/>
        </w:rPr>
        <w:t xml:space="preserve"> yra kviečių krakmolo ir laktozės.</w:t>
      </w:r>
      <w:r w:rsidRPr="005700A5">
        <w:rPr>
          <w:lang w:val="en-GB"/>
        </w:rPr>
        <w:t xml:space="preserve"> Daugiau informacijos pateikiama pakuotės lapelyje.</w:t>
      </w:r>
    </w:p>
    <w:p w14:paraId="2E68364D" w14:textId="77777777" w:rsidR="00945CF1" w:rsidRPr="00153B23" w:rsidRDefault="00945CF1" w:rsidP="006835D3">
      <w:pPr>
        <w:pStyle w:val="BTEMEASMCA"/>
        <w:rPr>
          <w:lang w:val="en-GB"/>
        </w:rPr>
      </w:pPr>
    </w:p>
    <w:p w14:paraId="6EF7F033" w14:textId="77777777" w:rsidR="00945CF1" w:rsidRPr="00153B23" w:rsidRDefault="00945CF1" w:rsidP="006835D3">
      <w:pPr>
        <w:pStyle w:val="BTEMEASMCA"/>
        <w:rPr>
          <w:lang w:val="en-GB"/>
        </w:rPr>
      </w:pPr>
    </w:p>
    <w:p w14:paraId="38C6D8A0" w14:textId="77777777" w:rsidR="00945CF1" w:rsidRPr="00C07FDD" w:rsidRDefault="00945CF1" w:rsidP="000B6231">
      <w:pPr>
        <w:pStyle w:val="PI-1labEMEASMCA"/>
      </w:pPr>
      <w:r w:rsidRPr="00C07FDD">
        <w:t>4.</w:t>
      </w:r>
      <w:r w:rsidRPr="00C07FDD">
        <w:tab/>
        <w:t>FARMACINĖ FORMA IR KIEKIS PAKUOTĖJE</w:t>
      </w:r>
    </w:p>
    <w:p w14:paraId="3F7154F5" w14:textId="77777777" w:rsidR="00945CF1" w:rsidRPr="00C07FDD" w:rsidRDefault="00945CF1" w:rsidP="006835D3">
      <w:pPr>
        <w:pStyle w:val="BTEMEASMCA"/>
      </w:pPr>
    </w:p>
    <w:p w14:paraId="79D504E1" w14:textId="77777777" w:rsidR="00945CF1" w:rsidRPr="00C07FDD" w:rsidRDefault="00945CF1" w:rsidP="006835D3">
      <w:pPr>
        <w:pStyle w:val="BTEMEASMCA"/>
      </w:pPr>
      <w:r w:rsidRPr="00C07FDD">
        <w:t>Tabletės</w:t>
      </w:r>
    </w:p>
    <w:p w14:paraId="7C292FAF" w14:textId="77777777" w:rsidR="00945CF1" w:rsidRPr="00153B23" w:rsidRDefault="00945CF1" w:rsidP="006835D3">
      <w:pPr>
        <w:pStyle w:val="BTEMEASMCA"/>
        <w:rPr>
          <w:lang w:val="en-GB"/>
        </w:rPr>
      </w:pPr>
      <w:r w:rsidRPr="00153B23">
        <w:rPr>
          <w:highlight w:val="lightGray"/>
          <w:lang w:val="en-GB"/>
        </w:rPr>
        <w:t>40 tablečių</w:t>
      </w:r>
      <w:r w:rsidRPr="00153B23">
        <w:rPr>
          <w:lang w:val="en-GB"/>
        </w:rPr>
        <w:t xml:space="preserve"> </w:t>
      </w:r>
    </w:p>
    <w:p w14:paraId="531747D5" w14:textId="77777777" w:rsidR="00945CF1" w:rsidRPr="00153B23" w:rsidRDefault="00945CF1" w:rsidP="006835D3">
      <w:pPr>
        <w:pStyle w:val="BTEMEASMCA"/>
        <w:rPr>
          <w:lang w:val="en-GB"/>
        </w:rPr>
      </w:pPr>
      <w:r w:rsidRPr="00153B23">
        <w:rPr>
          <w:highlight w:val="lightGray"/>
          <w:lang w:val="en-GB"/>
        </w:rPr>
        <w:t>60 tablečių</w:t>
      </w:r>
    </w:p>
    <w:p w14:paraId="3F2B8893" w14:textId="77777777" w:rsidR="00945CF1" w:rsidRPr="00153B23" w:rsidRDefault="00945CF1" w:rsidP="006835D3">
      <w:pPr>
        <w:pStyle w:val="BTEMEASMCA"/>
        <w:rPr>
          <w:lang w:val="en-GB"/>
        </w:rPr>
      </w:pPr>
    </w:p>
    <w:p w14:paraId="04235336" w14:textId="77777777" w:rsidR="00945CF1" w:rsidRPr="00153B23" w:rsidRDefault="00945CF1" w:rsidP="006835D3">
      <w:pPr>
        <w:pStyle w:val="BTEMEASMCA"/>
        <w:rPr>
          <w:lang w:val="en-GB"/>
        </w:rPr>
      </w:pPr>
    </w:p>
    <w:p w14:paraId="5A3BEFFE" w14:textId="77777777" w:rsidR="00945CF1" w:rsidRPr="00C07FDD" w:rsidRDefault="00945CF1" w:rsidP="000B6231">
      <w:pPr>
        <w:pStyle w:val="PI-1labEMEASMCA"/>
        <w:rPr>
          <w:highlight w:val="lightGray"/>
        </w:rPr>
      </w:pPr>
      <w:r w:rsidRPr="00C07FDD">
        <w:t>5.</w:t>
      </w:r>
      <w:r w:rsidRPr="00C07FDD">
        <w:tab/>
        <w:t>VARTOJIMO METODAS IR BŪDAS (-AI)</w:t>
      </w:r>
    </w:p>
    <w:p w14:paraId="4872D803" w14:textId="77777777" w:rsidR="00945CF1" w:rsidRPr="00153B23" w:rsidRDefault="00945CF1" w:rsidP="006835D3">
      <w:pPr>
        <w:pStyle w:val="BTEMEASMCA"/>
        <w:rPr>
          <w:lang w:val="en-GB"/>
        </w:rPr>
      </w:pPr>
    </w:p>
    <w:p w14:paraId="78D5C4C7" w14:textId="77777777" w:rsidR="00945CF1" w:rsidRPr="00153B23" w:rsidRDefault="00945CF1" w:rsidP="006835D3">
      <w:pPr>
        <w:pStyle w:val="BTEMEASMCA"/>
        <w:rPr>
          <w:lang w:val="en-GB"/>
        </w:rPr>
      </w:pPr>
      <w:r w:rsidRPr="00153B23">
        <w:rPr>
          <w:lang w:val="en-GB"/>
        </w:rPr>
        <w:t>Vartoti per burną. Prieš vartojimą perskaitykite pakuotės lapelį.</w:t>
      </w:r>
    </w:p>
    <w:p w14:paraId="3BEAF064" w14:textId="77777777" w:rsidR="00945CF1" w:rsidRPr="00153B23" w:rsidRDefault="00945CF1" w:rsidP="006835D3">
      <w:pPr>
        <w:pStyle w:val="BTEMEASMCA"/>
        <w:rPr>
          <w:lang w:val="en-GB"/>
        </w:rPr>
      </w:pPr>
    </w:p>
    <w:p w14:paraId="3F150DF6" w14:textId="77777777" w:rsidR="00945CF1" w:rsidRPr="00153B23" w:rsidRDefault="00945CF1" w:rsidP="006835D3">
      <w:pPr>
        <w:pStyle w:val="BTEMEASMCA"/>
        <w:rPr>
          <w:lang w:val="en-GB"/>
        </w:rPr>
      </w:pPr>
    </w:p>
    <w:p w14:paraId="25C563D8" w14:textId="77777777" w:rsidR="00945CF1" w:rsidRPr="00C07FDD" w:rsidRDefault="00945CF1" w:rsidP="00966043">
      <w:pPr>
        <w:pStyle w:val="PI-1labEMEASMCA"/>
      </w:pPr>
      <w:r w:rsidRPr="00C07FDD">
        <w:t>6.</w:t>
      </w:r>
      <w:r w:rsidRPr="00C07FDD">
        <w:tab/>
        <w:t>SPECIALUS ĮSPĖJIMAS, KAD VAISTINĮ PREPARATĄ BŪTINA LAIKYTI VAIKAMS NEPASTEBIMOJE IR NEPASIEKIAMOJE VIETOJE</w:t>
      </w:r>
    </w:p>
    <w:p w14:paraId="20942844" w14:textId="77777777" w:rsidR="00945CF1" w:rsidRPr="00153B23" w:rsidRDefault="00945CF1" w:rsidP="006835D3">
      <w:pPr>
        <w:pStyle w:val="BTEMEASMCA"/>
        <w:rPr>
          <w:lang w:val="en-GB"/>
        </w:rPr>
      </w:pPr>
    </w:p>
    <w:p w14:paraId="6ED98786" w14:textId="77777777" w:rsidR="00945CF1" w:rsidRPr="00153B23" w:rsidRDefault="00945CF1" w:rsidP="006835D3">
      <w:pPr>
        <w:pStyle w:val="BTEMEASMCA"/>
        <w:rPr>
          <w:lang w:val="en-GB"/>
        </w:rPr>
      </w:pPr>
      <w:r w:rsidRPr="00153B23">
        <w:rPr>
          <w:lang w:val="en-GB"/>
        </w:rPr>
        <w:t>Laikyti vaikams nepastebimoje ir nepasiekiamoje vietoje.</w:t>
      </w:r>
    </w:p>
    <w:p w14:paraId="2A31232E" w14:textId="77777777" w:rsidR="00945CF1" w:rsidRPr="00153B23" w:rsidRDefault="00945CF1" w:rsidP="006835D3">
      <w:pPr>
        <w:pStyle w:val="BTEMEASMCA"/>
        <w:rPr>
          <w:lang w:val="en-GB"/>
        </w:rPr>
      </w:pPr>
    </w:p>
    <w:p w14:paraId="3A1F6D29" w14:textId="77777777" w:rsidR="00945CF1" w:rsidRPr="00153B23" w:rsidRDefault="00945CF1" w:rsidP="006835D3">
      <w:pPr>
        <w:pStyle w:val="BTEMEASMCA"/>
        <w:rPr>
          <w:lang w:val="en-GB"/>
        </w:rPr>
      </w:pPr>
    </w:p>
    <w:p w14:paraId="62AB8261" w14:textId="77777777" w:rsidR="00945CF1" w:rsidRPr="00C07FDD" w:rsidRDefault="00945CF1" w:rsidP="00966043">
      <w:pPr>
        <w:pStyle w:val="PI-1labEMEASMCA"/>
        <w:rPr>
          <w:highlight w:val="lightGray"/>
        </w:rPr>
      </w:pPr>
      <w:r w:rsidRPr="00C07FDD">
        <w:t>7.</w:t>
      </w:r>
      <w:r w:rsidRPr="00C07FDD">
        <w:tab/>
        <w:t>KITAS (-I) SPECIALUS (-ŪS) ĮSPĖJIMAS (-AI) (JEI REIKIA)</w:t>
      </w:r>
    </w:p>
    <w:p w14:paraId="68B59DD3" w14:textId="77777777" w:rsidR="00945CF1" w:rsidRPr="00153B23" w:rsidRDefault="00945CF1" w:rsidP="006835D3">
      <w:pPr>
        <w:pStyle w:val="BTEMEASMCA"/>
        <w:rPr>
          <w:lang w:val="en-GB"/>
        </w:rPr>
      </w:pPr>
    </w:p>
    <w:p w14:paraId="0610C87D" w14:textId="77777777" w:rsidR="00945CF1" w:rsidRPr="00153B23" w:rsidRDefault="00945CF1" w:rsidP="006835D3">
      <w:pPr>
        <w:pStyle w:val="BTEMEASMCA"/>
        <w:rPr>
          <w:lang w:val="en-GB"/>
        </w:rPr>
      </w:pPr>
    </w:p>
    <w:p w14:paraId="4CE80F05" w14:textId="77777777" w:rsidR="00945CF1" w:rsidRPr="00153B23" w:rsidRDefault="00945CF1" w:rsidP="006835D3">
      <w:pPr>
        <w:pStyle w:val="BTEMEASMCA"/>
        <w:rPr>
          <w:lang w:val="en-GB"/>
        </w:rPr>
      </w:pPr>
    </w:p>
    <w:p w14:paraId="7D9501B6" w14:textId="77777777" w:rsidR="00945CF1" w:rsidRPr="00C07FDD" w:rsidRDefault="00945CF1" w:rsidP="000B6231">
      <w:pPr>
        <w:pStyle w:val="PI-1labEMEASMCA"/>
        <w:rPr>
          <w:highlight w:val="lightGray"/>
        </w:rPr>
      </w:pPr>
      <w:r w:rsidRPr="00C07FDD">
        <w:t>8.</w:t>
      </w:r>
      <w:r w:rsidRPr="00C07FDD">
        <w:tab/>
        <w:t>TINKAMUMO LAIKAS</w:t>
      </w:r>
    </w:p>
    <w:p w14:paraId="586FAD95" w14:textId="77777777" w:rsidR="00945CF1" w:rsidRPr="00153B23" w:rsidRDefault="00945CF1" w:rsidP="006835D3">
      <w:pPr>
        <w:pStyle w:val="BTEMEASMCA"/>
        <w:rPr>
          <w:lang w:val="en-GB"/>
        </w:rPr>
      </w:pPr>
    </w:p>
    <w:p w14:paraId="4F6320BE" w14:textId="77777777" w:rsidR="00945CF1" w:rsidRPr="00153B23" w:rsidRDefault="00945CF1" w:rsidP="006835D3">
      <w:pPr>
        <w:pStyle w:val="BTEMEASMCA"/>
        <w:rPr>
          <w:lang w:val="en-GB"/>
        </w:rPr>
      </w:pPr>
      <w:r w:rsidRPr="00153B23">
        <w:rPr>
          <w:lang w:val="en-GB"/>
        </w:rPr>
        <w:t>Tinka iki mm / MMMM</w:t>
      </w:r>
    </w:p>
    <w:p w14:paraId="28EBFD47" w14:textId="77777777" w:rsidR="00945CF1" w:rsidRPr="00153B23" w:rsidRDefault="00945CF1" w:rsidP="006835D3">
      <w:pPr>
        <w:pStyle w:val="BTEMEASMCA"/>
        <w:rPr>
          <w:lang w:val="en-GB"/>
        </w:rPr>
      </w:pPr>
    </w:p>
    <w:p w14:paraId="006067FC" w14:textId="77777777" w:rsidR="00945CF1" w:rsidRPr="00153B23" w:rsidRDefault="00945CF1" w:rsidP="006835D3">
      <w:pPr>
        <w:pStyle w:val="BTEMEASMCA"/>
        <w:rPr>
          <w:lang w:val="en-GB"/>
        </w:rPr>
      </w:pPr>
    </w:p>
    <w:p w14:paraId="0D81E433" w14:textId="77777777" w:rsidR="00945CF1" w:rsidRPr="00C07FDD" w:rsidRDefault="00945CF1" w:rsidP="000B6231">
      <w:pPr>
        <w:pStyle w:val="PI-1labEMEASMCA"/>
      </w:pPr>
      <w:r w:rsidRPr="00C07FDD">
        <w:t>9.</w:t>
      </w:r>
      <w:r w:rsidRPr="00C07FDD">
        <w:tab/>
        <w:t>SPECIALIOS LAIKYMO SĄLYGOS</w:t>
      </w:r>
    </w:p>
    <w:p w14:paraId="4B1C2E1A" w14:textId="77777777" w:rsidR="00945CF1" w:rsidRPr="00153B23" w:rsidRDefault="00945CF1" w:rsidP="006835D3">
      <w:pPr>
        <w:pStyle w:val="BTEMEASMCA"/>
        <w:rPr>
          <w:lang w:val="en-GB"/>
        </w:rPr>
      </w:pPr>
    </w:p>
    <w:p w14:paraId="13217EC9" w14:textId="6703428B" w:rsidR="00945CF1" w:rsidRPr="00153B23" w:rsidRDefault="001C4215" w:rsidP="006835D3">
      <w:pPr>
        <w:pStyle w:val="BTEMEASMCA"/>
        <w:rPr>
          <w:lang w:val="en-GB"/>
        </w:rPr>
      </w:pPr>
      <w:r w:rsidRPr="00153B23">
        <w:rPr>
          <w:lang w:val="en-GB"/>
        </w:rPr>
        <w:t>Laikyti ne aukštesnėje kaip 25 °C temperatūroje.</w:t>
      </w:r>
    </w:p>
    <w:p w14:paraId="07099AD2" w14:textId="77777777" w:rsidR="00945CF1" w:rsidRPr="00153B23" w:rsidRDefault="00945CF1" w:rsidP="006835D3">
      <w:pPr>
        <w:pStyle w:val="BTEMEASMCA"/>
        <w:rPr>
          <w:lang w:val="en-GB"/>
        </w:rPr>
      </w:pPr>
    </w:p>
    <w:p w14:paraId="16852DCD" w14:textId="77777777" w:rsidR="00945CF1" w:rsidRPr="00153B23" w:rsidRDefault="00945CF1" w:rsidP="006835D3">
      <w:pPr>
        <w:pStyle w:val="BTEMEASMCA"/>
        <w:rPr>
          <w:lang w:val="en-GB"/>
        </w:rPr>
      </w:pPr>
    </w:p>
    <w:p w14:paraId="0E3ADE34" w14:textId="77777777" w:rsidR="00945CF1" w:rsidRPr="00C07FDD" w:rsidRDefault="00945CF1" w:rsidP="00966043">
      <w:pPr>
        <w:pStyle w:val="PI-1labEMEASMCA"/>
      </w:pPr>
      <w:r w:rsidRPr="00C07FDD">
        <w:lastRenderedPageBreak/>
        <w:t>10.</w:t>
      </w:r>
      <w:r w:rsidRPr="00C07FDD">
        <w:tab/>
        <w:t>SPECIALIOS ATSARGUMO PRIEMONĖS DĖL NESUVARTOTO VAISTINIO PREPARATO AR JO ATLIEKŲ TVARKYMO (JEI REIKIA)</w:t>
      </w:r>
    </w:p>
    <w:p w14:paraId="036B245F" w14:textId="77777777" w:rsidR="00945CF1" w:rsidRPr="00153B23" w:rsidRDefault="00945CF1" w:rsidP="006835D3">
      <w:pPr>
        <w:pStyle w:val="BTEMEASMCA"/>
        <w:rPr>
          <w:lang w:val="en-GB"/>
        </w:rPr>
      </w:pPr>
    </w:p>
    <w:p w14:paraId="16EF80AE" w14:textId="77777777" w:rsidR="00945CF1" w:rsidRPr="00153B23" w:rsidRDefault="00945CF1" w:rsidP="006835D3">
      <w:pPr>
        <w:pStyle w:val="BTEMEASMCA"/>
        <w:rPr>
          <w:lang w:val="en-GB"/>
        </w:rPr>
      </w:pPr>
    </w:p>
    <w:p w14:paraId="7D28616F" w14:textId="77777777" w:rsidR="00945CF1" w:rsidRPr="00153B23" w:rsidRDefault="00945CF1" w:rsidP="006835D3">
      <w:pPr>
        <w:pStyle w:val="BTEMEASMCA"/>
        <w:rPr>
          <w:lang w:val="en-GB"/>
        </w:rPr>
      </w:pPr>
    </w:p>
    <w:p w14:paraId="112ED171" w14:textId="7519D5DA" w:rsidR="00945CF1" w:rsidRPr="00D35D0F" w:rsidRDefault="00945CF1" w:rsidP="000B6231">
      <w:pPr>
        <w:pStyle w:val="PI-1labEMEASMCA"/>
      </w:pPr>
      <w:r w:rsidRPr="00C07FDD">
        <w:t>11.</w:t>
      </w:r>
      <w:r w:rsidRPr="00C07FDD">
        <w:tab/>
      </w:r>
      <w:r w:rsidR="007449AA">
        <w:t>REGISTRUOTOJO</w:t>
      </w:r>
      <w:r w:rsidRPr="00D35D0F">
        <w:t xml:space="preserve"> PAVADINIMAS IR ADRESAS</w:t>
      </w:r>
    </w:p>
    <w:p w14:paraId="4C25A81A" w14:textId="77777777" w:rsidR="00945CF1" w:rsidRPr="00C07FDD" w:rsidRDefault="00945CF1" w:rsidP="006835D3">
      <w:pPr>
        <w:pStyle w:val="BTEMEASMCA"/>
      </w:pPr>
    </w:p>
    <w:p w14:paraId="5B3CD974" w14:textId="77777777" w:rsidR="006B16DA" w:rsidRPr="003D285D" w:rsidRDefault="006B16DA" w:rsidP="006B16DA">
      <w:pPr>
        <w:rPr>
          <w:sz w:val="22"/>
          <w:szCs w:val="22"/>
        </w:rPr>
      </w:pPr>
      <w:proofErr w:type="spellStart"/>
      <w:r w:rsidRPr="003D285D">
        <w:rPr>
          <w:sz w:val="22"/>
          <w:szCs w:val="22"/>
        </w:rPr>
        <w:t>Alpen</w:t>
      </w:r>
      <w:proofErr w:type="spellEnd"/>
      <w:r w:rsidRPr="003D285D">
        <w:rPr>
          <w:sz w:val="22"/>
          <w:szCs w:val="22"/>
        </w:rPr>
        <w:t xml:space="preserve"> </w:t>
      </w:r>
      <w:proofErr w:type="spellStart"/>
      <w:r w:rsidRPr="003D285D">
        <w:rPr>
          <w:sz w:val="22"/>
          <w:szCs w:val="22"/>
        </w:rPr>
        <w:t>Pharma</w:t>
      </w:r>
      <w:proofErr w:type="spellEnd"/>
      <w:r w:rsidRPr="003D285D">
        <w:rPr>
          <w:sz w:val="22"/>
          <w:szCs w:val="22"/>
        </w:rPr>
        <w:t xml:space="preserve"> </w:t>
      </w:r>
      <w:proofErr w:type="spellStart"/>
      <w:r w:rsidRPr="003D285D">
        <w:rPr>
          <w:sz w:val="22"/>
          <w:szCs w:val="22"/>
        </w:rPr>
        <w:t>GmbH</w:t>
      </w:r>
      <w:proofErr w:type="spellEnd"/>
    </w:p>
    <w:p w14:paraId="486F110E" w14:textId="77777777" w:rsidR="006B16DA" w:rsidRPr="003D285D" w:rsidRDefault="006B16DA" w:rsidP="006B16DA">
      <w:pPr>
        <w:rPr>
          <w:sz w:val="22"/>
          <w:szCs w:val="22"/>
        </w:rPr>
      </w:pPr>
      <w:proofErr w:type="spellStart"/>
      <w:r w:rsidRPr="003D285D">
        <w:rPr>
          <w:sz w:val="22"/>
          <w:szCs w:val="22"/>
        </w:rPr>
        <w:t>Steinenfeld</w:t>
      </w:r>
      <w:proofErr w:type="spellEnd"/>
      <w:r w:rsidRPr="003D285D">
        <w:rPr>
          <w:sz w:val="22"/>
          <w:szCs w:val="22"/>
        </w:rPr>
        <w:t xml:space="preserve"> 3</w:t>
      </w:r>
    </w:p>
    <w:p w14:paraId="67EE1EB9" w14:textId="77777777" w:rsidR="006B16DA" w:rsidRPr="003D285D" w:rsidRDefault="006B16DA" w:rsidP="006B16DA">
      <w:pPr>
        <w:rPr>
          <w:sz w:val="22"/>
          <w:szCs w:val="22"/>
        </w:rPr>
      </w:pPr>
      <w:r w:rsidRPr="003D285D">
        <w:rPr>
          <w:sz w:val="22"/>
          <w:szCs w:val="22"/>
        </w:rPr>
        <w:t xml:space="preserve">77736 </w:t>
      </w:r>
      <w:proofErr w:type="spellStart"/>
      <w:r w:rsidRPr="003D285D">
        <w:rPr>
          <w:sz w:val="22"/>
          <w:szCs w:val="22"/>
        </w:rPr>
        <w:t>Zell</w:t>
      </w:r>
      <w:proofErr w:type="spellEnd"/>
      <w:r w:rsidRPr="003D285D">
        <w:rPr>
          <w:sz w:val="22"/>
          <w:szCs w:val="22"/>
        </w:rPr>
        <w:t xml:space="preserve"> am </w:t>
      </w:r>
      <w:proofErr w:type="spellStart"/>
      <w:r w:rsidRPr="003D285D">
        <w:rPr>
          <w:sz w:val="22"/>
          <w:szCs w:val="22"/>
        </w:rPr>
        <w:t>Harmersbach</w:t>
      </w:r>
      <w:proofErr w:type="spellEnd"/>
    </w:p>
    <w:p w14:paraId="351D9AD7" w14:textId="77777777" w:rsidR="006B16DA" w:rsidRPr="003D285D" w:rsidRDefault="006B16DA" w:rsidP="006B16DA">
      <w:pPr>
        <w:rPr>
          <w:sz w:val="22"/>
          <w:szCs w:val="22"/>
        </w:rPr>
      </w:pPr>
      <w:r w:rsidRPr="003D285D">
        <w:rPr>
          <w:sz w:val="22"/>
          <w:szCs w:val="22"/>
        </w:rPr>
        <w:t>Vokietija</w:t>
      </w:r>
    </w:p>
    <w:p w14:paraId="4231BDF2" w14:textId="77777777" w:rsidR="00945CF1" w:rsidRPr="00153B23" w:rsidRDefault="00945CF1" w:rsidP="006835D3">
      <w:pPr>
        <w:pStyle w:val="BTEMEASMCA"/>
        <w:rPr>
          <w:lang w:val="en-GB"/>
        </w:rPr>
      </w:pPr>
    </w:p>
    <w:p w14:paraId="0950B24D" w14:textId="77777777" w:rsidR="00945CF1" w:rsidRPr="00153B23" w:rsidRDefault="00945CF1" w:rsidP="006835D3">
      <w:pPr>
        <w:pStyle w:val="BTEMEASMCA"/>
        <w:rPr>
          <w:lang w:val="en-GB"/>
        </w:rPr>
      </w:pPr>
    </w:p>
    <w:p w14:paraId="77D4EF17" w14:textId="3F74A60B" w:rsidR="00945CF1" w:rsidRPr="00C07FDD" w:rsidRDefault="00945CF1" w:rsidP="000B6231">
      <w:pPr>
        <w:pStyle w:val="PI-1labEMEASMCA"/>
      </w:pPr>
      <w:r w:rsidRPr="00C07FDD">
        <w:t>12.</w:t>
      </w:r>
      <w:r w:rsidRPr="00C07FDD">
        <w:tab/>
      </w:r>
      <w:r w:rsidR="007449AA">
        <w:t>REGISTRACIJOS</w:t>
      </w:r>
      <w:r w:rsidR="007449AA" w:rsidRPr="00D35D0F">
        <w:t xml:space="preserve"> </w:t>
      </w:r>
      <w:r w:rsidR="004C2A6B" w:rsidRPr="004C2A6B">
        <w:t>PAŽYMĖJIMO</w:t>
      </w:r>
      <w:r w:rsidR="004C2A6B" w:rsidRPr="004C2A6B" w:rsidDel="00C07FDD">
        <w:t xml:space="preserve"> </w:t>
      </w:r>
      <w:r w:rsidRPr="00D35D0F">
        <w:t xml:space="preserve">NUMERIS </w:t>
      </w:r>
    </w:p>
    <w:p w14:paraId="3EE52B42" w14:textId="77777777" w:rsidR="00945CF1" w:rsidRPr="00153B23" w:rsidRDefault="00945CF1" w:rsidP="006835D3">
      <w:pPr>
        <w:pStyle w:val="BTEMEASMCA"/>
        <w:rPr>
          <w:lang w:val="en-GB"/>
        </w:rPr>
      </w:pPr>
    </w:p>
    <w:p w14:paraId="78B95E03" w14:textId="77777777" w:rsidR="00C772C8" w:rsidRPr="00153B23" w:rsidRDefault="00C772C8" w:rsidP="006835D3">
      <w:pPr>
        <w:pStyle w:val="BTEMEASMCA"/>
        <w:rPr>
          <w:lang w:val="en-GB"/>
        </w:rPr>
      </w:pPr>
      <w:r w:rsidRPr="00153B23">
        <w:rPr>
          <w:lang w:val="en-GB"/>
        </w:rPr>
        <w:t>N40 - LT/1/97/3438/002</w:t>
      </w:r>
    </w:p>
    <w:p w14:paraId="7A588D86" w14:textId="77777777" w:rsidR="00C772C8" w:rsidRPr="00153B23" w:rsidRDefault="00C772C8" w:rsidP="006835D3">
      <w:pPr>
        <w:pStyle w:val="BTEMEASMCA"/>
        <w:rPr>
          <w:lang w:val="en-GB"/>
        </w:rPr>
      </w:pPr>
      <w:r w:rsidRPr="00153B23">
        <w:rPr>
          <w:lang w:val="en-GB"/>
        </w:rPr>
        <w:t>N60 - LT/1/97/3438/003</w:t>
      </w:r>
    </w:p>
    <w:p w14:paraId="323A5860" w14:textId="77777777" w:rsidR="00945CF1" w:rsidRPr="00153B23" w:rsidRDefault="00945CF1" w:rsidP="006835D3">
      <w:pPr>
        <w:pStyle w:val="BTEMEASMCA"/>
        <w:rPr>
          <w:lang w:val="en-GB"/>
        </w:rPr>
      </w:pPr>
    </w:p>
    <w:p w14:paraId="035D16BF" w14:textId="77777777" w:rsidR="00945CF1" w:rsidRPr="00153B23" w:rsidRDefault="00945CF1" w:rsidP="006835D3">
      <w:pPr>
        <w:pStyle w:val="BTEMEASMCA"/>
        <w:rPr>
          <w:lang w:val="en-GB"/>
        </w:rPr>
      </w:pPr>
    </w:p>
    <w:p w14:paraId="253E55E2" w14:textId="77777777" w:rsidR="00945CF1" w:rsidRPr="00C07FDD" w:rsidRDefault="00945CF1" w:rsidP="000B6231">
      <w:pPr>
        <w:pStyle w:val="PI-1labEMEASMCA"/>
      </w:pPr>
      <w:r w:rsidRPr="00C07FDD">
        <w:t>13.</w:t>
      </w:r>
      <w:r w:rsidRPr="00C07FDD">
        <w:tab/>
        <w:t>SERIJOS NUMERIS</w:t>
      </w:r>
    </w:p>
    <w:p w14:paraId="6371974A" w14:textId="77777777" w:rsidR="00945CF1" w:rsidRPr="00153B23" w:rsidRDefault="00945CF1" w:rsidP="006835D3">
      <w:pPr>
        <w:pStyle w:val="BTEMEASMCA"/>
        <w:rPr>
          <w:lang w:val="en-GB"/>
        </w:rPr>
      </w:pPr>
    </w:p>
    <w:p w14:paraId="17C5EA12" w14:textId="77777777" w:rsidR="00945CF1" w:rsidRPr="00153B23" w:rsidRDefault="00945CF1" w:rsidP="006835D3">
      <w:pPr>
        <w:pStyle w:val="BTEMEASMCA"/>
        <w:rPr>
          <w:lang w:val="en-GB"/>
        </w:rPr>
      </w:pPr>
      <w:r w:rsidRPr="00153B23">
        <w:rPr>
          <w:lang w:val="en-GB"/>
        </w:rPr>
        <w:t>Serija</w:t>
      </w:r>
    </w:p>
    <w:p w14:paraId="1EB17581" w14:textId="77777777" w:rsidR="00945CF1" w:rsidRPr="00153B23" w:rsidRDefault="00945CF1" w:rsidP="006835D3">
      <w:pPr>
        <w:pStyle w:val="BTEMEASMCA"/>
        <w:rPr>
          <w:lang w:val="en-GB"/>
        </w:rPr>
      </w:pPr>
    </w:p>
    <w:p w14:paraId="18F59BD9" w14:textId="77777777" w:rsidR="00945CF1" w:rsidRPr="00153B23" w:rsidRDefault="00945CF1" w:rsidP="006835D3">
      <w:pPr>
        <w:pStyle w:val="BTEMEASMCA"/>
        <w:rPr>
          <w:lang w:val="en-GB"/>
        </w:rPr>
      </w:pPr>
    </w:p>
    <w:p w14:paraId="2168A056" w14:textId="77777777" w:rsidR="00945CF1" w:rsidRPr="00C07FDD" w:rsidRDefault="00945CF1" w:rsidP="000B6231">
      <w:pPr>
        <w:pStyle w:val="PI-1labEMEASMCA"/>
      </w:pPr>
      <w:r w:rsidRPr="00C07FDD">
        <w:t>14.</w:t>
      </w:r>
      <w:r w:rsidRPr="00C07FDD">
        <w:tab/>
        <w:t>PARDAVIMO (IŠDAVIMO) TVARKA</w:t>
      </w:r>
    </w:p>
    <w:p w14:paraId="45DBC82D" w14:textId="77777777" w:rsidR="00945CF1" w:rsidRPr="00153B23" w:rsidRDefault="00945CF1" w:rsidP="006835D3">
      <w:pPr>
        <w:pStyle w:val="BTEMEASMCA"/>
        <w:rPr>
          <w:lang w:val="en-GB"/>
        </w:rPr>
      </w:pPr>
    </w:p>
    <w:p w14:paraId="1B9B4463" w14:textId="7D974799" w:rsidR="00945CF1" w:rsidRPr="00153B23" w:rsidRDefault="00945CF1" w:rsidP="006835D3">
      <w:pPr>
        <w:pStyle w:val="BTEMEASMCA"/>
        <w:rPr>
          <w:lang w:val="en-GB"/>
        </w:rPr>
      </w:pPr>
      <w:r w:rsidRPr="00153B23">
        <w:rPr>
          <w:lang w:val="en-GB"/>
        </w:rPr>
        <w:t xml:space="preserve">Nereceptinis </w:t>
      </w:r>
      <w:r w:rsidR="004C2A6B" w:rsidRPr="00153B23">
        <w:rPr>
          <w:lang w:val="en-GB"/>
        </w:rPr>
        <w:t>vaistas</w:t>
      </w:r>
      <w:r w:rsidR="005A5B7E" w:rsidRPr="00153B23">
        <w:rPr>
          <w:lang w:val="en-GB"/>
        </w:rPr>
        <w:t>.</w:t>
      </w:r>
    </w:p>
    <w:p w14:paraId="2E9B3BDE" w14:textId="77777777" w:rsidR="00945CF1" w:rsidRPr="00153B23" w:rsidRDefault="00945CF1" w:rsidP="006835D3">
      <w:pPr>
        <w:pStyle w:val="BTEMEASMCA"/>
        <w:rPr>
          <w:lang w:val="en-GB"/>
        </w:rPr>
      </w:pPr>
    </w:p>
    <w:p w14:paraId="14548C71" w14:textId="77777777" w:rsidR="00945CF1" w:rsidRPr="00153B23" w:rsidRDefault="00945CF1" w:rsidP="006835D3">
      <w:pPr>
        <w:pStyle w:val="BTEMEASMCA"/>
        <w:rPr>
          <w:lang w:val="en-GB"/>
        </w:rPr>
      </w:pPr>
    </w:p>
    <w:p w14:paraId="0A9C87E5" w14:textId="77777777" w:rsidR="00945CF1" w:rsidRPr="001361DD" w:rsidRDefault="00945CF1" w:rsidP="000B6231">
      <w:pPr>
        <w:pStyle w:val="PI-1labEMEASMCA"/>
      </w:pPr>
      <w:r w:rsidRPr="001361DD">
        <w:t>15.</w:t>
      </w:r>
      <w:r w:rsidRPr="001361DD">
        <w:tab/>
        <w:t>VARTOJIMO INSTRUKCIJA</w:t>
      </w:r>
    </w:p>
    <w:p w14:paraId="3216228D" w14:textId="77777777" w:rsidR="00945CF1" w:rsidRPr="00153B23" w:rsidRDefault="00945CF1" w:rsidP="006835D3">
      <w:pPr>
        <w:pStyle w:val="BTEMEASMCA"/>
        <w:rPr>
          <w:lang w:val="en-GB"/>
        </w:rPr>
      </w:pPr>
    </w:p>
    <w:p w14:paraId="16384435" w14:textId="60BD246E" w:rsidR="00945CF1" w:rsidRPr="00153B23" w:rsidRDefault="00945CF1" w:rsidP="006835D3">
      <w:pPr>
        <w:pStyle w:val="BTEMEASMCA"/>
        <w:rPr>
          <w:lang w:val="en-GB"/>
        </w:rPr>
      </w:pPr>
      <w:r w:rsidRPr="00153B23">
        <w:rPr>
          <w:lang w:val="en-GB"/>
        </w:rPr>
        <w:t xml:space="preserve">Homeopatinis </w:t>
      </w:r>
      <w:bookmarkStart w:id="64" w:name="_Hlk128123325"/>
      <w:r w:rsidR="004C2A6B" w:rsidRPr="00153B23">
        <w:rPr>
          <w:lang w:val="en-GB"/>
        </w:rPr>
        <w:t>vaistas</w:t>
      </w:r>
      <w:bookmarkEnd w:id="64"/>
      <w:r w:rsidRPr="00153B23">
        <w:rPr>
          <w:lang w:val="en-GB"/>
        </w:rPr>
        <w:t xml:space="preserve"> </w:t>
      </w:r>
      <w:r w:rsidR="004B2AF3" w:rsidRPr="00153B23">
        <w:rPr>
          <w:lang w:val="en-GB"/>
        </w:rPr>
        <w:t>peršalimo ir karščiavimo, pvz., būklės panašios į gripą, gydymui</w:t>
      </w:r>
      <w:r w:rsidRPr="00153B23">
        <w:rPr>
          <w:lang w:val="en-GB"/>
        </w:rPr>
        <w:t>.</w:t>
      </w:r>
      <w:r w:rsidR="004B2AF3" w:rsidRPr="00153B23">
        <w:rPr>
          <w:lang w:val="en-GB"/>
        </w:rPr>
        <w:t xml:space="preserve"> </w:t>
      </w:r>
    </w:p>
    <w:p w14:paraId="079D5596" w14:textId="77777777" w:rsidR="00945CF1" w:rsidRPr="00153B23" w:rsidRDefault="00945CF1" w:rsidP="006835D3">
      <w:pPr>
        <w:pStyle w:val="BTEMEASMCA"/>
        <w:rPr>
          <w:lang w:val="en-GB"/>
        </w:rPr>
      </w:pPr>
    </w:p>
    <w:p w14:paraId="3DD8E74A" w14:textId="7DC42CFD" w:rsidR="00945CF1" w:rsidRPr="00153B23" w:rsidRDefault="00945CF1" w:rsidP="006835D3">
      <w:pPr>
        <w:pStyle w:val="BTEMEASMCA"/>
        <w:rPr>
          <w:lang w:val="en-GB"/>
        </w:rPr>
      </w:pPr>
      <w:r w:rsidRPr="001361DD">
        <w:t>Indikacijos pagrįstos tik homeopatijos principais.</w:t>
      </w:r>
    </w:p>
    <w:p w14:paraId="452DE6BC" w14:textId="77777777" w:rsidR="00945CF1" w:rsidRDefault="00945CF1" w:rsidP="006835D3">
      <w:pPr>
        <w:pStyle w:val="BTEMEASMCA"/>
        <w:rPr>
          <w:lang w:val="en-GB"/>
        </w:rPr>
      </w:pPr>
    </w:p>
    <w:p w14:paraId="03BD7A7F" w14:textId="77777777" w:rsidR="000B6231" w:rsidRPr="00153B23" w:rsidRDefault="000B6231" w:rsidP="006835D3">
      <w:pPr>
        <w:pStyle w:val="BTEMEASMCA"/>
        <w:rPr>
          <w:lang w:val="en-GB"/>
        </w:rPr>
      </w:pPr>
    </w:p>
    <w:p w14:paraId="0CF9A6DF" w14:textId="77777777" w:rsidR="00945CF1" w:rsidRPr="001361DD" w:rsidRDefault="00945CF1" w:rsidP="000B6231">
      <w:pPr>
        <w:pStyle w:val="PI-1labEMEASMCA"/>
      </w:pPr>
      <w:r w:rsidRPr="001361DD">
        <w:t>16.</w:t>
      </w:r>
      <w:r w:rsidRPr="001361DD">
        <w:tab/>
        <w:t>INFORMACIJA BRAILIO RAŠTU</w:t>
      </w:r>
    </w:p>
    <w:p w14:paraId="6083740E" w14:textId="77777777" w:rsidR="00945CF1" w:rsidRPr="00153B23" w:rsidRDefault="00945CF1" w:rsidP="006835D3">
      <w:pPr>
        <w:pStyle w:val="BTEMEASMCA"/>
        <w:rPr>
          <w:lang w:val="en-GB"/>
        </w:rPr>
      </w:pPr>
    </w:p>
    <w:p w14:paraId="2E081C06" w14:textId="6351B30E" w:rsidR="00945CF1" w:rsidRDefault="00945CF1" w:rsidP="009204A4">
      <w:pPr>
        <w:shd w:val="clear" w:color="auto" w:fill="FFFFFF"/>
        <w:rPr>
          <w:sz w:val="22"/>
          <w:szCs w:val="22"/>
        </w:rPr>
      </w:pPr>
      <w:proofErr w:type="spellStart"/>
      <w:r w:rsidRPr="005A5B7E">
        <w:rPr>
          <w:sz w:val="22"/>
          <w:szCs w:val="22"/>
        </w:rPr>
        <w:t>Influcid</w:t>
      </w:r>
      <w:proofErr w:type="spellEnd"/>
      <w:r w:rsidRPr="005A5B7E">
        <w:rPr>
          <w:sz w:val="22"/>
          <w:szCs w:val="22"/>
        </w:rPr>
        <w:t xml:space="preserve"> </w:t>
      </w:r>
    </w:p>
    <w:p w14:paraId="0827CAFB" w14:textId="77777777" w:rsidR="007449AA" w:rsidRDefault="007449AA" w:rsidP="009204A4">
      <w:pPr>
        <w:shd w:val="clear" w:color="auto" w:fill="FFFFFF"/>
        <w:rPr>
          <w:sz w:val="22"/>
          <w:szCs w:val="22"/>
        </w:rPr>
      </w:pPr>
    </w:p>
    <w:p w14:paraId="79A2A685" w14:textId="77777777" w:rsidR="007449AA" w:rsidRDefault="007449AA" w:rsidP="009204A4">
      <w:pPr>
        <w:shd w:val="clear" w:color="auto" w:fill="FFFFFF"/>
        <w:rPr>
          <w:sz w:val="22"/>
          <w:szCs w:val="22"/>
        </w:rPr>
      </w:pPr>
    </w:p>
    <w:p w14:paraId="6FDB2404" w14:textId="77777777" w:rsidR="007449AA" w:rsidRPr="007449AA" w:rsidRDefault="007449AA" w:rsidP="007449AA">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sidRPr="007449AA">
        <w:rPr>
          <w:b/>
          <w:noProof/>
          <w:sz w:val="22"/>
        </w:rPr>
        <w:t>17.</w:t>
      </w:r>
      <w:r w:rsidRPr="007449AA">
        <w:rPr>
          <w:b/>
          <w:noProof/>
          <w:sz w:val="22"/>
        </w:rPr>
        <w:tab/>
        <w:t>UNIKALUS IDENTIFIKATORIUS – 2D BRŪKŠNINIS KODAS</w:t>
      </w:r>
    </w:p>
    <w:p w14:paraId="45019647" w14:textId="77777777" w:rsidR="007449AA" w:rsidRPr="007449AA" w:rsidRDefault="007449AA" w:rsidP="007449AA">
      <w:pPr>
        <w:rPr>
          <w:noProof/>
          <w:sz w:val="22"/>
          <w:szCs w:val="20"/>
        </w:rPr>
      </w:pPr>
    </w:p>
    <w:p w14:paraId="68EF0020" w14:textId="77777777" w:rsidR="007449AA" w:rsidRPr="007449AA" w:rsidRDefault="007449AA" w:rsidP="007449AA">
      <w:pPr>
        <w:rPr>
          <w:noProof/>
          <w:sz w:val="22"/>
        </w:rPr>
      </w:pPr>
      <w:r w:rsidRPr="007449AA">
        <w:rPr>
          <w:noProof/>
          <w:sz w:val="22"/>
        </w:rPr>
        <w:t xml:space="preserve">Duomenys nebūtini. </w:t>
      </w:r>
    </w:p>
    <w:p w14:paraId="33E4BFC4" w14:textId="77777777" w:rsidR="007449AA" w:rsidRPr="007449AA" w:rsidRDefault="007449AA" w:rsidP="007449AA">
      <w:pPr>
        <w:rPr>
          <w:noProof/>
          <w:sz w:val="22"/>
          <w:szCs w:val="20"/>
        </w:rPr>
      </w:pPr>
    </w:p>
    <w:p w14:paraId="699D8A82" w14:textId="77777777" w:rsidR="007449AA" w:rsidRPr="007449AA" w:rsidRDefault="007449AA" w:rsidP="007449AA">
      <w:pPr>
        <w:rPr>
          <w:noProof/>
          <w:sz w:val="22"/>
        </w:rPr>
      </w:pPr>
    </w:p>
    <w:p w14:paraId="5BD781EE" w14:textId="77777777" w:rsidR="007449AA" w:rsidRPr="007449AA" w:rsidRDefault="007449AA" w:rsidP="007449AA">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sidRPr="007449AA">
        <w:rPr>
          <w:b/>
          <w:noProof/>
          <w:sz w:val="22"/>
        </w:rPr>
        <w:t>18.</w:t>
      </w:r>
      <w:r w:rsidRPr="007449AA">
        <w:rPr>
          <w:b/>
          <w:noProof/>
          <w:sz w:val="22"/>
        </w:rPr>
        <w:tab/>
        <w:t>UNIKALUS IDENTIFIKATORIUS – ŽMONĖMS SUPRANTAMI DUOMENYS</w:t>
      </w:r>
    </w:p>
    <w:p w14:paraId="75A06618" w14:textId="77777777" w:rsidR="007449AA" w:rsidRDefault="007449AA" w:rsidP="007449AA">
      <w:pPr>
        <w:rPr>
          <w:noProof/>
          <w:sz w:val="22"/>
        </w:rPr>
      </w:pPr>
    </w:p>
    <w:p w14:paraId="2579905F" w14:textId="77777777" w:rsidR="007449AA" w:rsidRPr="007449AA" w:rsidRDefault="007449AA" w:rsidP="007449AA">
      <w:pPr>
        <w:rPr>
          <w:noProof/>
          <w:sz w:val="22"/>
        </w:rPr>
      </w:pPr>
      <w:r>
        <w:rPr>
          <w:noProof/>
          <w:sz w:val="22"/>
        </w:rPr>
        <w:t>Duomenys nebūtini.</w:t>
      </w:r>
    </w:p>
    <w:p w14:paraId="43A4447C" w14:textId="77777777" w:rsidR="007449AA" w:rsidRPr="007449AA" w:rsidRDefault="007449AA" w:rsidP="007449AA">
      <w:pPr>
        <w:rPr>
          <w:noProof/>
          <w:vanish/>
          <w:sz w:val="22"/>
          <w:szCs w:val="22"/>
        </w:rPr>
      </w:pPr>
    </w:p>
    <w:p w14:paraId="0FE416D3" w14:textId="77777777" w:rsidR="007449AA" w:rsidRPr="004C2A6B" w:rsidRDefault="007449AA" w:rsidP="009204A4">
      <w:pPr>
        <w:shd w:val="clear" w:color="auto" w:fill="FFFFFF"/>
        <w:rPr>
          <w:sz w:val="20"/>
        </w:rPr>
      </w:pPr>
    </w:p>
    <w:p w14:paraId="3C4C64F5" w14:textId="77777777" w:rsidR="00945CF1" w:rsidRPr="005A5B7E" w:rsidRDefault="00945CF1" w:rsidP="009204A4">
      <w:pPr>
        <w:shd w:val="clear" w:color="auto" w:fill="FFFFFF"/>
        <w:rPr>
          <w:sz w:val="22"/>
          <w:szCs w:val="22"/>
        </w:rPr>
      </w:pPr>
      <w:r w:rsidRPr="005A5B7E">
        <w:rPr>
          <w:sz w:val="22"/>
          <w:szCs w:val="22"/>
        </w:rPr>
        <w:br w:type="page"/>
      </w:r>
    </w:p>
    <w:p w14:paraId="59C9EFB5" w14:textId="77777777" w:rsidR="00945CF1" w:rsidRPr="00C07FDD" w:rsidRDefault="00945CF1" w:rsidP="000B6231">
      <w:pPr>
        <w:pStyle w:val="PI-1labEMEASMCA"/>
      </w:pPr>
      <w:r w:rsidRPr="00D35D0F">
        <w:lastRenderedPageBreak/>
        <w:t xml:space="preserve">MINIMALI INFORMACIJA ANT MAŽŲ VIDINIŲ </w:t>
      </w:r>
      <w:r w:rsidRPr="00C07FDD">
        <w:t>PAKUOČIŲ</w:t>
      </w:r>
    </w:p>
    <w:p w14:paraId="32FDD164" w14:textId="77777777" w:rsidR="00945CF1" w:rsidRPr="004C2A6B" w:rsidRDefault="00945CF1" w:rsidP="000B6231">
      <w:pPr>
        <w:pStyle w:val="PI-1labEMEASMCA"/>
      </w:pPr>
    </w:p>
    <w:p w14:paraId="4E56AC9D" w14:textId="77777777" w:rsidR="00945CF1" w:rsidRPr="000B6231" w:rsidRDefault="00945CF1" w:rsidP="000B6231">
      <w:pPr>
        <w:pStyle w:val="PI-1labEMEASMCA"/>
      </w:pPr>
      <w:r w:rsidRPr="000B6231">
        <w:t>Lizdinė plokštelė</w:t>
      </w:r>
    </w:p>
    <w:p w14:paraId="6E28E138" w14:textId="77777777" w:rsidR="00945CF1" w:rsidRPr="00153B23" w:rsidRDefault="00945CF1" w:rsidP="006835D3">
      <w:pPr>
        <w:pStyle w:val="BTEMEASMCA"/>
        <w:rPr>
          <w:lang w:val="en-GB"/>
        </w:rPr>
      </w:pPr>
    </w:p>
    <w:p w14:paraId="3155078C" w14:textId="77777777" w:rsidR="00945CF1" w:rsidRPr="00153B23" w:rsidRDefault="00945CF1" w:rsidP="006835D3">
      <w:pPr>
        <w:pStyle w:val="BTEMEASMCA"/>
        <w:rPr>
          <w:lang w:val="en-GB"/>
        </w:rPr>
      </w:pPr>
    </w:p>
    <w:p w14:paraId="260F5669" w14:textId="77777777" w:rsidR="00945CF1" w:rsidRPr="004C2A6B" w:rsidRDefault="00945CF1" w:rsidP="000B6231">
      <w:pPr>
        <w:pStyle w:val="PI-1labEMEASMCA"/>
      </w:pPr>
      <w:r w:rsidRPr="004C2A6B">
        <w:t>1.</w:t>
      </w:r>
      <w:r w:rsidRPr="004C2A6B">
        <w:tab/>
        <w:t>VAISTINIO PREPARATO PAVADINIMAS IR VARTOJIMO BŪDAS (-AI)</w:t>
      </w:r>
    </w:p>
    <w:p w14:paraId="3572B7BD" w14:textId="77777777" w:rsidR="00945CF1" w:rsidRPr="00153B23" w:rsidRDefault="00945CF1" w:rsidP="006835D3">
      <w:pPr>
        <w:pStyle w:val="BTEMEASMCA"/>
        <w:rPr>
          <w:lang w:val="en-GB"/>
        </w:rPr>
      </w:pPr>
    </w:p>
    <w:p w14:paraId="0CFF8CFA" w14:textId="77777777" w:rsidR="00945CF1" w:rsidRPr="00153B23" w:rsidRDefault="00945CF1" w:rsidP="006835D3">
      <w:pPr>
        <w:pStyle w:val="BTEMEASMCA"/>
        <w:rPr>
          <w:lang w:val="en-GB"/>
        </w:rPr>
      </w:pPr>
      <w:r w:rsidRPr="00153B23">
        <w:rPr>
          <w:lang w:val="en-GB"/>
        </w:rPr>
        <w:t>Influcid tabletės</w:t>
      </w:r>
    </w:p>
    <w:p w14:paraId="42D018F4" w14:textId="77777777" w:rsidR="00945CF1" w:rsidRPr="00153B23" w:rsidRDefault="00945CF1" w:rsidP="006835D3">
      <w:pPr>
        <w:pStyle w:val="BTEMEASMCA"/>
        <w:rPr>
          <w:lang w:val="en-GB"/>
        </w:rPr>
      </w:pPr>
      <w:r w:rsidRPr="00153B23">
        <w:rPr>
          <w:lang w:val="en-GB"/>
        </w:rPr>
        <w:t xml:space="preserve"> </w:t>
      </w:r>
    </w:p>
    <w:p w14:paraId="445A2314" w14:textId="77777777" w:rsidR="00945CF1" w:rsidRPr="00153B23" w:rsidRDefault="00945CF1" w:rsidP="006835D3">
      <w:pPr>
        <w:pStyle w:val="BTEMEASMCA"/>
        <w:rPr>
          <w:lang w:val="en-GB"/>
        </w:rPr>
      </w:pPr>
    </w:p>
    <w:p w14:paraId="51009952" w14:textId="77777777" w:rsidR="00945CF1" w:rsidRPr="004C2A6B" w:rsidRDefault="00945CF1" w:rsidP="000B6231">
      <w:pPr>
        <w:pStyle w:val="PI-1labEMEASMCA"/>
      </w:pPr>
      <w:r w:rsidRPr="004C2A6B">
        <w:t>2.</w:t>
      </w:r>
      <w:r w:rsidRPr="004C2A6B">
        <w:tab/>
        <w:t>VARTOJIMO METODAS</w:t>
      </w:r>
    </w:p>
    <w:p w14:paraId="1F06BD93" w14:textId="77777777" w:rsidR="00945CF1" w:rsidRPr="00153B23" w:rsidRDefault="00945CF1" w:rsidP="006835D3">
      <w:pPr>
        <w:pStyle w:val="BTEMEASMCA"/>
        <w:rPr>
          <w:lang w:val="en-GB"/>
        </w:rPr>
      </w:pPr>
    </w:p>
    <w:p w14:paraId="7BB0AD10" w14:textId="77777777" w:rsidR="00945CF1" w:rsidRPr="00153B23" w:rsidRDefault="00945CF1" w:rsidP="006835D3">
      <w:pPr>
        <w:pStyle w:val="BTEMEASMCA"/>
        <w:rPr>
          <w:lang w:val="en-GB"/>
        </w:rPr>
      </w:pPr>
    </w:p>
    <w:p w14:paraId="43EC4C21" w14:textId="77777777" w:rsidR="00945CF1" w:rsidRPr="00153B23" w:rsidRDefault="00945CF1" w:rsidP="006835D3">
      <w:pPr>
        <w:pStyle w:val="BTEMEASMCA"/>
        <w:rPr>
          <w:lang w:val="en-GB"/>
        </w:rPr>
      </w:pPr>
    </w:p>
    <w:p w14:paraId="5B3157A4" w14:textId="77777777" w:rsidR="00945CF1" w:rsidRPr="004C2A6B" w:rsidRDefault="00945CF1" w:rsidP="000B6231">
      <w:pPr>
        <w:pStyle w:val="PI-1labEMEASMCA"/>
      </w:pPr>
      <w:r w:rsidRPr="004C2A6B">
        <w:t>3.</w:t>
      </w:r>
      <w:r w:rsidRPr="004C2A6B">
        <w:tab/>
        <w:t>TINKAMUMO LAIKAS</w:t>
      </w:r>
    </w:p>
    <w:p w14:paraId="0EFC1DA0" w14:textId="77777777" w:rsidR="00945CF1" w:rsidRPr="00153B23" w:rsidRDefault="00945CF1" w:rsidP="006835D3">
      <w:pPr>
        <w:pStyle w:val="BTEMEASMCA"/>
        <w:rPr>
          <w:lang w:val="en-GB"/>
        </w:rPr>
      </w:pPr>
    </w:p>
    <w:p w14:paraId="79093DF1" w14:textId="7D88B85C" w:rsidR="00945CF1" w:rsidRPr="00153B23" w:rsidRDefault="00B80E0C" w:rsidP="006835D3">
      <w:pPr>
        <w:pStyle w:val="BTEMEASMCA"/>
        <w:rPr>
          <w:lang w:val="en-GB"/>
        </w:rPr>
      </w:pPr>
      <w:r w:rsidRPr="00153B23">
        <w:rPr>
          <w:lang w:val="en-GB"/>
        </w:rPr>
        <w:t xml:space="preserve">Tinka iki </w:t>
      </w:r>
      <w:r w:rsidR="00945CF1" w:rsidRPr="00153B23">
        <w:rPr>
          <w:lang w:val="en-GB"/>
        </w:rPr>
        <w:t>mm</w:t>
      </w:r>
      <w:r w:rsidR="006D3B77" w:rsidRPr="005700A5">
        <w:rPr>
          <w:lang w:val="en-GB"/>
        </w:rPr>
        <w:t xml:space="preserve"> </w:t>
      </w:r>
      <w:r w:rsidR="00945CF1" w:rsidRPr="005700A5">
        <w:rPr>
          <w:lang w:val="en-GB"/>
        </w:rPr>
        <w:t>/</w:t>
      </w:r>
      <w:r w:rsidR="006D3B77" w:rsidRPr="005700A5">
        <w:rPr>
          <w:lang w:val="en-GB"/>
        </w:rPr>
        <w:t xml:space="preserve"> </w:t>
      </w:r>
      <w:r w:rsidR="00945CF1" w:rsidRPr="00153B23">
        <w:rPr>
          <w:lang w:val="en-GB"/>
        </w:rPr>
        <w:t>MMMM</w:t>
      </w:r>
    </w:p>
    <w:p w14:paraId="729A36F1" w14:textId="77777777" w:rsidR="00945CF1" w:rsidRPr="00153B23" w:rsidRDefault="00945CF1" w:rsidP="006835D3">
      <w:pPr>
        <w:pStyle w:val="BTEMEASMCA"/>
        <w:rPr>
          <w:lang w:val="en-GB"/>
        </w:rPr>
      </w:pPr>
    </w:p>
    <w:p w14:paraId="213AA713" w14:textId="77777777" w:rsidR="00945CF1" w:rsidRPr="00153B23" w:rsidRDefault="00945CF1" w:rsidP="006835D3">
      <w:pPr>
        <w:pStyle w:val="BTEMEASMCA"/>
        <w:rPr>
          <w:lang w:val="en-GB"/>
        </w:rPr>
      </w:pPr>
    </w:p>
    <w:p w14:paraId="6228508D" w14:textId="77777777" w:rsidR="00945CF1" w:rsidRPr="004C2A6B" w:rsidRDefault="00945CF1" w:rsidP="000B6231">
      <w:pPr>
        <w:pStyle w:val="PI-1labEMEASMCA"/>
        <w:rPr>
          <w:highlight w:val="lightGray"/>
        </w:rPr>
      </w:pPr>
      <w:r w:rsidRPr="004C2A6B">
        <w:t>4.</w:t>
      </w:r>
      <w:r w:rsidRPr="004C2A6B">
        <w:tab/>
        <w:t>SERIJOS NUMERIS</w:t>
      </w:r>
    </w:p>
    <w:p w14:paraId="3FA72A75" w14:textId="77777777" w:rsidR="00945CF1" w:rsidRPr="00153B23" w:rsidRDefault="00945CF1" w:rsidP="006835D3">
      <w:pPr>
        <w:pStyle w:val="BTEMEASMCA"/>
        <w:rPr>
          <w:lang w:val="en-GB"/>
        </w:rPr>
      </w:pPr>
    </w:p>
    <w:p w14:paraId="0B14A04D" w14:textId="77777777" w:rsidR="00945CF1" w:rsidRPr="00153B23" w:rsidRDefault="00945CF1" w:rsidP="006835D3">
      <w:pPr>
        <w:pStyle w:val="BTEMEASMCA"/>
        <w:rPr>
          <w:lang w:val="en-GB"/>
        </w:rPr>
      </w:pPr>
      <w:r w:rsidRPr="00153B23">
        <w:rPr>
          <w:lang w:val="en-GB"/>
        </w:rPr>
        <w:t>Serija</w:t>
      </w:r>
    </w:p>
    <w:p w14:paraId="31565CA0" w14:textId="77777777" w:rsidR="00945CF1" w:rsidRPr="00153B23" w:rsidRDefault="00945CF1" w:rsidP="006835D3">
      <w:pPr>
        <w:pStyle w:val="BTEMEASMCA"/>
        <w:rPr>
          <w:lang w:val="en-GB"/>
        </w:rPr>
      </w:pPr>
      <w:r w:rsidRPr="00153B23">
        <w:rPr>
          <w:lang w:val="en-GB"/>
        </w:rPr>
        <w:t xml:space="preserve"> </w:t>
      </w:r>
    </w:p>
    <w:p w14:paraId="592C37DF" w14:textId="77777777" w:rsidR="00945CF1" w:rsidRPr="00153B23" w:rsidRDefault="00945CF1" w:rsidP="006835D3">
      <w:pPr>
        <w:pStyle w:val="BTEMEASMCA"/>
        <w:rPr>
          <w:lang w:val="en-GB"/>
        </w:rPr>
      </w:pPr>
    </w:p>
    <w:p w14:paraId="1068465F" w14:textId="77777777" w:rsidR="00945CF1" w:rsidRPr="004C2A6B" w:rsidRDefault="00945CF1" w:rsidP="000B6231">
      <w:pPr>
        <w:pStyle w:val="PI-1labEMEASMCA"/>
        <w:rPr>
          <w:highlight w:val="lightGray"/>
        </w:rPr>
      </w:pPr>
      <w:r w:rsidRPr="004C2A6B">
        <w:t>5.</w:t>
      </w:r>
      <w:r w:rsidRPr="004C2A6B">
        <w:tab/>
        <w:t>KIEKIS (MASĖ, TŪRIS ARBA VIENETAI)</w:t>
      </w:r>
    </w:p>
    <w:p w14:paraId="0B60749F" w14:textId="77777777" w:rsidR="00945CF1" w:rsidRPr="00153B23" w:rsidRDefault="00945CF1" w:rsidP="006835D3">
      <w:pPr>
        <w:pStyle w:val="BTEMEASMCA"/>
        <w:rPr>
          <w:lang w:val="en-GB"/>
        </w:rPr>
      </w:pPr>
    </w:p>
    <w:p w14:paraId="11B60C80" w14:textId="77777777" w:rsidR="00945CF1" w:rsidRPr="00153B23" w:rsidRDefault="00945CF1" w:rsidP="006835D3">
      <w:pPr>
        <w:pStyle w:val="BTEMEASMCA"/>
        <w:rPr>
          <w:lang w:val="en-GB"/>
        </w:rPr>
      </w:pPr>
    </w:p>
    <w:p w14:paraId="100A56C8" w14:textId="77777777" w:rsidR="00945CF1" w:rsidRPr="00153B23" w:rsidRDefault="00945CF1" w:rsidP="006835D3">
      <w:pPr>
        <w:pStyle w:val="BTEMEASMCA"/>
        <w:rPr>
          <w:lang w:val="en-GB"/>
        </w:rPr>
      </w:pPr>
    </w:p>
    <w:p w14:paraId="77AFE6AF" w14:textId="77777777" w:rsidR="00945CF1" w:rsidRPr="004C2A6B" w:rsidRDefault="00945CF1" w:rsidP="000B6231">
      <w:pPr>
        <w:pStyle w:val="PI-1labEMEASMCA"/>
        <w:rPr>
          <w:highlight w:val="lightGray"/>
        </w:rPr>
      </w:pPr>
      <w:r w:rsidRPr="004C2A6B">
        <w:t>6.</w:t>
      </w:r>
      <w:r w:rsidRPr="004C2A6B">
        <w:tab/>
        <w:t>KITA</w:t>
      </w:r>
    </w:p>
    <w:p w14:paraId="3231B1F9" w14:textId="77777777" w:rsidR="00945CF1" w:rsidRPr="00153B23" w:rsidRDefault="00945CF1" w:rsidP="006835D3">
      <w:pPr>
        <w:pStyle w:val="BTEMEASMCA"/>
        <w:rPr>
          <w:lang w:val="en-GB"/>
        </w:rPr>
      </w:pPr>
    </w:p>
    <w:p w14:paraId="37857499" w14:textId="606C38AC" w:rsidR="00945CF1" w:rsidRPr="005A5B7E" w:rsidRDefault="006B16DA" w:rsidP="009204A4">
      <w:pPr>
        <w:rPr>
          <w:bCs/>
          <w:color w:val="000000"/>
          <w:sz w:val="22"/>
          <w:szCs w:val="22"/>
        </w:rPr>
      </w:pPr>
      <w:proofErr w:type="spellStart"/>
      <w:r>
        <w:rPr>
          <w:bCs/>
          <w:color w:val="000000"/>
          <w:sz w:val="22"/>
          <w:szCs w:val="22"/>
        </w:rPr>
        <w:t>Alpen</w:t>
      </w:r>
      <w:proofErr w:type="spellEnd"/>
      <w:r>
        <w:rPr>
          <w:bCs/>
          <w:color w:val="000000"/>
          <w:sz w:val="22"/>
          <w:szCs w:val="22"/>
        </w:rPr>
        <w:t xml:space="preserve"> </w:t>
      </w:r>
      <w:proofErr w:type="spellStart"/>
      <w:r>
        <w:rPr>
          <w:bCs/>
          <w:color w:val="000000"/>
          <w:sz w:val="22"/>
          <w:szCs w:val="22"/>
        </w:rPr>
        <w:t>Pharma</w:t>
      </w:r>
      <w:proofErr w:type="spellEnd"/>
      <w:r>
        <w:rPr>
          <w:bCs/>
          <w:color w:val="000000"/>
          <w:sz w:val="22"/>
          <w:szCs w:val="22"/>
        </w:rPr>
        <w:t xml:space="preserve"> </w:t>
      </w:r>
      <w:proofErr w:type="spellStart"/>
      <w:r>
        <w:rPr>
          <w:bCs/>
          <w:color w:val="000000"/>
          <w:sz w:val="22"/>
          <w:szCs w:val="22"/>
        </w:rPr>
        <w:t>GmbH</w:t>
      </w:r>
      <w:proofErr w:type="spellEnd"/>
    </w:p>
    <w:p w14:paraId="15D6F4F1" w14:textId="77777777" w:rsidR="00945CF1" w:rsidRPr="005A5B7E" w:rsidRDefault="00945CF1" w:rsidP="009204A4">
      <w:pPr>
        <w:rPr>
          <w:bCs/>
          <w:color w:val="000000"/>
          <w:sz w:val="22"/>
          <w:szCs w:val="22"/>
        </w:rPr>
      </w:pPr>
      <w:r w:rsidRPr="005A5B7E">
        <w:rPr>
          <w:bCs/>
          <w:color w:val="000000"/>
          <w:sz w:val="22"/>
          <w:szCs w:val="22"/>
        </w:rPr>
        <w:t xml:space="preserve">Serija, tinka iki: žr. </w:t>
      </w:r>
      <w:r w:rsidR="00A66247" w:rsidRPr="005A5B7E">
        <w:rPr>
          <w:bCs/>
          <w:color w:val="000000"/>
          <w:sz w:val="22"/>
          <w:szCs w:val="22"/>
        </w:rPr>
        <w:t>į</w:t>
      </w:r>
      <w:r w:rsidRPr="005A5B7E">
        <w:rPr>
          <w:bCs/>
          <w:color w:val="000000"/>
          <w:sz w:val="22"/>
          <w:szCs w:val="22"/>
        </w:rPr>
        <w:t>spaudą</w:t>
      </w:r>
    </w:p>
    <w:p w14:paraId="727F6F7B" w14:textId="77777777" w:rsidR="00945CF1" w:rsidRPr="00153B23" w:rsidRDefault="00945CF1" w:rsidP="006835D3">
      <w:pPr>
        <w:pStyle w:val="BTEMEASMCA"/>
      </w:pPr>
      <w:r w:rsidRPr="00153B23">
        <w:rPr>
          <w:lang w:val="en-GB"/>
        </w:rPr>
        <w:br w:type="page"/>
      </w:r>
    </w:p>
    <w:p w14:paraId="5C11C800" w14:textId="77777777" w:rsidR="00C7781D" w:rsidRDefault="00C7781D" w:rsidP="00C7781D">
      <w:pPr>
        <w:rPr>
          <w:sz w:val="22"/>
          <w:szCs w:val="22"/>
        </w:rPr>
      </w:pPr>
    </w:p>
    <w:p w14:paraId="31328C1B" w14:textId="77777777" w:rsidR="00C7781D" w:rsidRDefault="00C7781D" w:rsidP="00C7781D">
      <w:pPr>
        <w:rPr>
          <w:sz w:val="22"/>
          <w:szCs w:val="22"/>
        </w:rPr>
      </w:pPr>
    </w:p>
    <w:p w14:paraId="7B35B50E" w14:textId="77777777" w:rsidR="00C7781D" w:rsidRPr="00153B23" w:rsidRDefault="00C7781D" w:rsidP="006835D3">
      <w:pPr>
        <w:pStyle w:val="BTEMEASMCA"/>
        <w:rPr>
          <w:lang w:val="en-GB"/>
        </w:rPr>
      </w:pPr>
    </w:p>
    <w:p w14:paraId="566FE4B4" w14:textId="77777777" w:rsidR="00C7781D" w:rsidRPr="00153B23" w:rsidRDefault="00C7781D" w:rsidP="006835D3">
      <w:pPr>
        <w:pStyle w:val="BTEMEASMCA"/>
        <w:rPr>
          <w:lang w:val="en-GB"/>
        </w:rPr>
      </w:pPr>
    </w:p>
    <w:p w14:paraId="1DA5A8BB" w14:textId="77777777" w:rsidR="00C7781D" w:rsidRPr="00153B23" w:rsidRDefault="00C7781D" w:rsidP="006835D3">
      <w:pPr>
        <w:pStyle w:val="BTEMEASMCA"/>
        <w:rPr>
          <w:lang w:val="en-GB"/>
        </w:rPr>
      </w:pPr>
    </w:p>
    <w:p w14:paraId="7746D184" w14:textId="77777777" w:rsidR="00C7781D" w:rsidRPr="00153B23" w:rsidRDefault="00C7781D" w:rsidP="006835D3">
      <w:pPr>
        <w:pStyle w:val="BTEMEASMCA"/>
        <w:rPr>
          <w:lang w:val="en-GB"/>
        </w:rPr>
      </w:pPr>
    </w:p>
    <w:p w14:paraId="72E0AF02" w14:textId="77777777" w:rsidR="00C7781D" w:rsidRPr="00153B23" w:rsidRDefault="00C7781D" w:rsidP="006835D3">
      <w:pPr>
        <w:pStyle w:val="BTEMEASMCA"/>
        <w:rPr>
          <w:lang w:val="en-GB"/>
        </w:rPr>
      </w:pPr>
    </w:p>
    <w:p w14:paraId="30A6DBE2" w14:textId="77777777" w:rsidR="00C7781D" w:rsidRPr="00153B23" w:rsidRDefault="00C7781D" w:rsidP="006835D3">
      <w:pPr>
        <w:pStyle w:val="BTEMEASMCA"/>
        <w:rPr>
          <w:lang w:val="en-GB"/>
        </w:rPr>
      </w:pPr>
    </w:p>
    <w:p w14:paraId="0C4E4632" w14:textId="77777777" w:rsidR="00C7781D" w:rsidRPr="00153B23" w:rsidRDefault="00C7781D" w:rsidP="006835D3">
      <w:pPr>
        <w:pStyle w:val="BTEMEASMCA"/>
        <w:rPr>
          <w:lang w:val="en-GB"/>
        </w:rPr>
      </w:pPr>
    </w:p>
    <w:p w14:paraId="31E79E84" w14:textId="77777777" w:rsidR="00C7781D" w:rsidRPr="00153B23" w:rsidRDefault="00C7781D" w:rsidP="006835D3">
      <w:pPr>
        <w:pStyle w:val="BTEMEASMCA"/>
        <w:rPr>
          <w:lang w:val="en-GB"/>
        </w:rPr>
      </w:pPr>
    </w:p>
    <w:p w14:paraId="1DB90A31" w14:textId="77777777" w:rsidR="00C7781D" w:rsidRPr="00153B23" w:rsidRDefault="00C7781D" w:rsidP="006835D3">
      <w:pPr>
        <w:pStyle w:val="BTEMEASMCA"/>
        <w:rPr>
          <w:lang w:val="en-GB"/>
        </w:rPr>
      </w:pPr>
    </w:p>
    <w:p w14:paraId="5EC8C447" w14:textId="77777777" w:rsidR="00C7781D" w:rsidRPr="00153B23" w:rsidRDefault="00C7781D" w:rsidP="006835D3">
      <w:pPr>
        <w:pStyle w:val="BTEMEASMCA"/>
        <w:rPr>
          <w:lang w:val="en-GB"/>
        </w:rPr>
      </w:pPr>
    </w:p>
    <w:p w14:paraId="571EC6C3" w14:textId="77777777" w:rsidR="00C7781D" w:rsidRPr="00153B23" w:rsidRDefault="00C7781D" w:rsidP="006835D3">
      <w:pPr>
        <w:pStyle w:val="BTEMEASMCA"/>
        <w:rPr>
          <w:lang w:val="en-GB"/>
        </w:rPr>
      </w:pPr>
    </w:p>
    <w:p w14:paraId="52BC010D" w14:textId="77777777" w:rsidR="00C7781D" w:rsidRPr="00153B23" w:rsidRDefault="00C7781D" w:rsidP="006835D3">
      <w:pPr>
        <w:pStyle w:val="BTEMEASMCA"/>
        <w:rPr>
          <w:lang w:val="en-GB"/>
        </w:rPr>
      </w:pPr>
    </w:p>
    <w:p w14:paraId="1181443D" w14:textId="77777777" w:rsidR="00C7781D" w:rsidRPr="00153B23" w:rsidRDefault="00C7781D" w:rsidP="006835D3">
      <w:pPr>
        <w:pStyle w:val="BTEMEASMCA"/>
        <w:rPr>
          <w:lang w:val="en-GB"/>
        </w:rPr>
      </w:pPr>
    </w:p>
    <w:p w14:paraId="27239CF2" w14:textId="77777777" w:rsidR="00C7781D" w:rsidRPr="00153B23" w:rsidRDefault="00C7781D" w:rsidP="006835D3">
      <w:pPr>
        <w:pStyle w:val="BTEMEASMCA"/>
        <w:rPr>
          <w:lang w:val="en-GB"/>
        </w:rPr>
      </w:pPr>
    </w:p>
    <w:p w14:paraId="1C48C004" w14:textId="77777777" w:rsidR="00C7781D" w:rsidRPr="00153B23" w:rsidRDefault="00C7781D" w:rsidP="006835D3">
      <w:pPr>
        <w:pStyle w:val="BTEMEASMCA"/>
        <w:rPr>
          <w:lang w:val="en-GB"/>
        </w:rPr>
      </w:pPr>
    </w:p>
    <w:p w14:paraId="2DFB1399" w14:textId="77777777" w:rsidR="00C7781D" w:rsidRPr="00153B23" w:rsidRDefault="00C7781D" w:rsidP="006835D3">
      <w:pPr>
        <w:pStyle w:val="BTEMEASMCA"/>
        <w:rPr>
          <w:lang w:val="en-GB"/>
        </w:rPr>
      </w:pPr>
    </w:p>
    <w:p w14:paraId="142BACA0" w14:textId="77777777" w:rsidR="00C7781D" w:rsidRPr="00153B23" w:rsidRDefault="00C7781D" w:rsidP="006835D3">
      <w:pPr>
        <w:pStyle w:val="BTEMEASMCA"/>
        <w:rPr>
          <w:lang w:val="en-GB"/>
        </w:rPr>
      </w:pPr>
    </w:p>
    <w:p w14:paraId="6A8A3A02" w14:textId="77777777" w:rsidR="00C7781D" w:rsidRPr="00153B23" w:rsidRDefault="00C7781D" w:rsidP="006835D3">
      <w:pPr>
        <w:pStyle w:val="BTEMEASMCA"/>
        <w:rPr>
          <w:lang w:val="en-GB"/>
        </w:rPr>
      </w:pPr>
    </w:p>
    <w:p w14:paraId="53E04E4B" w14:textId="77777777" w:rsidR="00C7781D" w:rsidRPr="00153B23" w:rsidRDefault="00C7781D" w:rsidP="006835D3">
      <w:pPr>
        <w:pStyle w:val="BTEMEASMCA"/>
        <w:rPr>
          <w:lang w:val="en-GB"/>
        </w:rPr>
      </w:pPr>
    </w:p>
    <w:p w14:paraId="5F287ED7" w14:textId="77777777" w:rsidR="00C7781D" w:rsidRPr="00153B23" w:rsidRDefault="00C7781D" w:rsidP="006835D3">
      <w:pPr>
        <w:pStyle w:val="BTEMEASMCA"/>
        <w:rPr>
          <w:lang w:val="en-GB"/>
        </w:rPr>
      </w:pPr>
    </w:p>
    <w:p w14:paraId="2F96F804" w14:textId="77777777" w:rsidR="00C7781D" w:rsidRPr="00153B23" w:rsidRDefault="00C7781D" w:rsidP="006835D3">
      <w:pPr>
        <w:pStyle w:val="BTEMEASMCA"/>
        <w:rPr>
          <w:lang w:val="en-GB"/>
        </w:rPr>
      </w:pPr>
    </w:p>
    <w:p w14:paraId="74E09A1C" w14:textId="7F651FFB" w:rsidR="00C7781D" w:rsidRDefault="00C7781D" w:rsidP="00C7781D">
      <w:pPr>
        <w:pStyle w:val="TTEMEASMCA"/>
        <w:rPr>
          <w:lang w:val="lt-LT"/>
        </w:rPr>
      </w:pPr>
      <w:bookmarkStart w:id="65" w:name="_Toc129243262"/>
      <w:bookmarkStart w:id="66" w:name="_Toc129243137"/>
      <w:r>
        <w:rPr>
          <w:lang w:val="lt-LT"/>
        </w:rPr>
        <w:t>B. PAKUOTĖS LAPELIS</w:t>
      </w:r>
      <w:bookmarkEnd w:id="65"/>
      <w:bookmarkEnd w:id="66"/>
    </w:p>
    <w:p w14:paraId="67850B32" w14:textId="77777777" w:rsidR="00C7781D" w:rsidRDefault="00C7781D" w:rsidP="00C7781D">
      <w:pPr>
        <w:pStyle w:val="TTEMEASMCA"/>
        <w:rPr>
          <w:lang w:val="lt-LT"/>
        </w:rPr>
      </w:pPr>
      <w:r w:rsidRPr="00556729">
        <w:rPr>
          <w:b w:val="0"/>
          <w:caps w:val="0"/>
          <w:lang w:val="lt-LT"/>
        </w:rPr>
        <w:br w:type="page"/>
      </w:r>
      <w:bookmarkStart w:id="67" w:name="_Toc129243263"/>
      <w:bookmarkStart w:id="68" w:name="_Toc129243138"/>
      <w:r>
        <w:rPr>
          <w:lang w:val="lt-LT"/>
        </w:rPr>
        <w:lastRenderedPageBreak/>
        <w:t>P</w:t>
      </w:r>
      <w:r>
        <w:rPr>
          <w:caps w:val="0"/>
          <w:lang w:val="lt-LT"/>
        </w:rPr>
        <w:t>akuotės lapelis: informacija vartotojui</w:t>
      </w:r>
      <w:bookmarkEnd w:id="67"/>
      <w:bookmarkEnd w:id="68"/>
    </w:p>
    <w:p w14:paraId="760B7413" w14:textId="77777777" w:rsidR="00C7781D" w:rsidRPr="00153B23" w:rsidRDefault="00C7781D" w:rsidP="006835D3">
      <w:pPr>
        <w:pStyle w:val="BTEMEASMCA"/>
        <w:rPr>
          <w:lang w:val="en-GB"/>
        </w:rPr>
      </w:pPr>
    </w:p>
    <w:p w14:paraId="3070E0DC" w14:textId="77777777" w:rsidR="00C7781D" w:rsidRPr="00153B23" w:rsidRDefault="00C7781D" w:rsidP="006835D3">
      <w:pPr>
        <w:pStyle w:val="BTbeEMEASMCA"/>
        <w:rPr>
          <w:lang w:val="en-GB"/>
        </w:rPr>
      </w:pPr>
      <w:r w:rsidRPr="00153B23">
        <w:rPr>
          <w:lang w:val="en-GB"/>
        </w:rPr>
        <w:t>Influcid tabletės</w:t>
      </w:r>
    </w:p>
    <w:p w14:paraId="756F1762" w14:textId="77777777" w:rsidR="00C7781D" w:rsidRPr="00153B23" w:rsidRDefault="00C7781D" w:rsidP="006835D3">
      <w:pPr>
        <w:pStyle w:val="BTbeEMEASMCA"/>
        <w:rPr>
          <w:lang w:val="en-GB"/>
        </w:rPr>
      </w:pPr>
      <w:r w:rsidRPr="00153B23">
        <w:rPr>
          <w:lang w:val="en-GB"/>
        </w:rPr>
        <w:t>Aconitum D3, Gelsemium D3, Ipecacuanha D3, Phosphorus D5, Bryonia D2, Eupatorium perfoliatum D1</w:t>
      </w:r>
    </w:p>
    <w:p w14:paraId="41E10509" w14:textId="77777777" w:rsidR="00C7781D" w:rsidRPr="00153B23" w:rsidRDefault="00C7781D" w:rsidP="006835D3">
      <w:pPr>
        <w:pStyle w:val="BTbeEMEASMCA"/>
        <w:rPr>
          <w:lang w:val="en-GB"/>
        </w:rPr>
      </w:pPr>
    </w:p>
    <w:p w14:paraId="708AFC9D" w14:textId="7D0EC7D9" w:rsidR="00C7781D" w:rsidRPr="00153B23" w:rsidRDefault="00C7781D" w:rsidP="006835D3">
      <w:pPr>
        <w:pStyle w:val="BTbeEMEASMCA"/>
        <w:rPr>
          <w:lang w:val="en-GB"/>
        </w:rPr>
      </w:pPr>
      <w:r w:rsidRPr="00153B23">
        <w:rPr>
          <w:lang w:val="en-GB"/>
        </w:rPr>
        <w:t xml:space="preserve">Homeopatinis </w:t>
      </w:r>
      <w:r w:rsidR="008A22BC" w:rsidRPr="005700A5">
        <w:rPr>
          <w:lang w:val="en-GB"/>
        </w:rPr>
        <w:t>vaistas</w:t>
      </w:r>
    </w:p>
    <w:p w14:paraId="1F0A04C7" w14:textId="77777777" w:rsidR="00C7781D" w:rsidRPr="00153B23" w:rsidRDefault="00C7781D" w:rsidP="006835D3">
      <w:pPr>
        <w:pStyle w:val="BTEMEASMCA"/>
        <w:rPr>
          <w:lang w:val="en-GB"/>
        </w:rPr>
      </w:pPr>
    </w:p>
    <w:p w14:paraId="5E6615F1" w14:textId="77777777" w:rsidR="00C7781D" w:rsidRPr="00153B23" w:rsidRDefault="00C7781D" w:rsidP="006835D3">
      <w:pPr>
        <w:pStyle w:val="BTbEMEASMCA"/>
        <w:rPr>
          <w:lang w:val="en-GB"/>
        </w:rPr>
      </w:pPr>
      <w:r w:rsidRPr="00153B23">
        <w:rPr>
          <w:lang w:val="en-GB"/>
        </w:rPr>
        <w:t>Atidžiai perskaitykite visą šį lapelį, prieš pradėdami vartoti šį vaistą, nes jame pateikiama Jums svarbi informacija.</w:t>
      </w:r>
    </w:p>
    <w:p w14:paraId="0D649B9D" w14:textId="77777777" w:rsidR="00C7781D" w:rsidRPr="00153B23" w:rsidRDefault="00C7781D" w:rsidP="006835D3">
      <w:pPr>
        <w:pStyle w:val="BTEMEASMCA"/>
        <w:rPr>
          <w:lang w:val="en-GB"/>
        </w:rPr>
      </w:pPr>
      <w:r w:rsidRPr="00153B23">
        <w:rPr>
          <w:lang w:val="en-GB"/>
        </w:rPr>
        <w:t>Visada vartokite šį vaistą tiksliai kaip aprašyta šiame lapelyje arba kaip nurodė gydytojas arba vaistininkas.</w:t>
      </w:r>
    </w:p>
    <w:p w14:paraId="67B2A070" w14:textId="77777777" w:rsidR="00C7781D" w:rsidRPr="00153B23" w:rsidRDefault="00C7781D" w:rsidP="00153B23">
      <w:pPr>
        <w:pStyle w:val="BT-EMEASMCA"/>
        <w:rPr>
          <w:lang w:val="en-GB"/>
        </w:rPr>
      </w:pPr>
      <w:r w:rsidRPr="00153B23">
        <w:rPr>
          <w:lang w:val="en-GB"/>
        </w:rPr>
        <w:t>Neišmeskite šio lapelio, nes vėl gali prireikti jį perskaityti.</w:t>
      </w:r>
    </w:p>
    <w:p w14:paraId="4AC1D0B0" w14:textId="77777777" w:rsidR="00C7781D" w:rsidRPr="00153B23" w:rsidRDefault="00C7781D" w:rsidP="00153B23">
      <w:pPr>
        <w:pStyle w:val="BT-EMEASMCA"/>
        <w:rPr>
          <w:lang w:val="en-GB"/>
        </w:rPr>
      </w:pPr>
      <w:r w:rsidRPr="00153B23">
        <w:rPr>
          <w:lang w:val="en-GB"/>
        </w:rPr>
        <w:t>Jeigu norite sužinoti daugiau arba pasitarti, kreipkitės į vaistininką.</w:t>
      </w:r>
    </w:p>
    <w:p w14:paraId="086FCE47" w14:textId="77777777" w:rsidR="00C7781D" w:rsidRPr="00153B23" w:rsidRDefault="00C7781D" w:rsidP="00153B23">
      <w:pPr>
        <w:pStyle w:val="BT-EMEASMCA"/>
      </w:pPr>
      <w:r w:rsidRPr="00153B23">
        <w:rPr>
          <w:lang w:val="en-GB"/>
        </w:rPr>
        <w:t xml:space="preserve">Jeigu pasireiškė šalutinis poveikis (net jeigu jis šiame lapelyje nenurodytas), kreipkitės į gydytoją arba vaistininką. </w:t>
      </w:r>
      <w:r w:rsidRPr="00153B23">
        <w:t>Žr. 4 skyrių.</w:t>
      </w:r>
    </w:p>
    <w:p w14:paraId="44492135" w14:textId="77777777" w:rsidR="00C7781D" w:rsidRPr="00153B23" w:rsidRDefault="00C7781D" w:rsidP="00153B23">
      <w:pPr>
        <w:pStyle w:val="BT-EMEASMCA"/>
      </w:pPr>
      <w:r w:rsidRPr="00153B23">
        <w:t>Jeigu per 7 dienas Jūsų savijauta nepagerėjo arba net pablogėjo, kreipkitės į gydytoją.</w:t>
      </w:r>
    </w:p>
    <w:p w14:paraId="448BB68F" w14:textId="77777777" w:rsidR="00C7781D" w:rsidRPr="00153B23" w:rsidRDefault="00C7781D" w:rsidP="006835D3">
      <w:pPr>
        <w:pStyle w:val="BTEMEASMCA"/>
      </w:pPr>
    </w:p>
    <w:p w14:paraId="3EE770A7" w14:textId="77777777" w:rsidR="00C7781D" w:rsidRPr="00153B23" w:rsidRDefault="00C7781D" w:rsidP="006835D3">
      <w:pPr>
        <w:pStyle w:val="BTbEMEASMCA"/>
      </w:pPr>
      <w:r w:rsidRPr="00153B23">
        <w:t>Apie ką rašoma šiame lapelyje?</w:t>
      </w:r>
    </w:p>
    <w:p w14:paraId="4FD9954D" w14:textId="77777777" w:rsidR="00C7781D" w:rsidRPr="00153B23" w:rsidRDefault="00C7781D" w:rsidP="006835D3">
      <w:pPr>
        <w:pStyle w:val="BTbEMEASMCA"/>
      </w:pPr>
    </w:p>
    <w:p w14:paraId="6941949F" w14:textId="77777777" w:rsidR="00C7781D" w:rsidRPr="00153B23" w:rsidRDefault="00C7781D" w:rsidP="006835D3">
      <w:pPr>
        <w:pStyle w:val="BTEMEASMCA"/>
      </w:pPr>
      <w:r w:rsidRPr="00153B23">
        <w:t>1.</w:t>
      </w:r>
      <w:r w:rsidRPr="00153B23">
        <w:tab/>
        <w:t>Kas yra Influcid ir kam jis vartojamas</w:t>
      </w:r>
    </w:p>
    <w:p w14:paraId="13EF75F3" w14:textId="77777777" w:rsidR="00C7781D" w:rsidRPr="00153B23" w:rsidRDefault="00C7781D" w:rsidP="006835D3">
      <w:pPr>
        <w:pStyle w:val="BTEMEASMCA"/>
        <w:rPr>
          <w:lang w:val="en-GB"/>
        </w:rPr>
      </w:pPr>
      <w:r w:rsidRPr="00153B23">
        <w:rPr>
          <w:lang w:val="en-GB"/>
        </w:rPr>
        <w:t>2.</w:t>
      </w:r>
      <w:r w:rsidRPr="00153B23">
        <w:rPr>
          <w:lang w:val="en-GB"/>
        </w:rPr>
        <w:tab/>
        <w:t xml:space="preserve">Kas žinotina prieš vartojant Influcid </w:t>
      </w:r>
    </w:p>
    <w:p w14:paraId="648CAB1D" w14:textId="77777777" w:rsidR="00C7781D" w:rsidRPr="00153B23" w:rsidRDefault="00C7781D" w:rsidP="006835D3">
      <w:pPr>
        <w:pStyle w:val="BTEMEASMCA"/>
        <w:rPr>
          <w:lang w:val="en-GB"/>
        </w:rPr>
      </w:pPr>
      <w:r w:rsidRPr="00153B23">
        <w:rPr>
          <w:lang w:val="en-GB"/>
        </w:rPr>
        <w:t>3.</w:t>
      </w:r>
      <w:r w:rsidRPr="00153B23">
        <w:rPr>
          <w:lang w:val="en-GB"/>
        </w:rPr>
        <w:tab/>
        <w:t xml:space="preserve">Kaip vartoti Influcid </w:t>
      </w:r>
    </w:p>
    <w:p w14:paraId="038D6E73" w14:textId="77777777" w:rsidR="00C7781D" w:rsidRPr="00153B23" w:rsidRDefault="00C7781D" w:rsidP="006835D3">
      <w:pPr>
        <w:pStyle w:val="BTEMEASMCA"/>
        <w:rPr>
          <w:lang w:val="en-GB"/>
        </w:rPr>
      </w:pPr>
      <w:r w:rsidRPr="00153B23">
        <w:rPr>
          <w:lang w:val="en-GB"/>
        </w:rPr>
        <w:t>4.</w:t>
      </w:r>
      <w:r w:rsidRPr="00153B23">
        <w:rPr>
          <w:lang w:val="en-GB"/>
        </w:rPr>
        <w:tab/>
        <w:t>Galimas šalutinis poveikis</w:t>
      </w:r>
    </w:p>
    <w:p w14:paraId="63D2EF5E" w14:textId="77777777" w:rsidR="00C7781D" w:rsidRPr="00153B23" w:rsidRDefault="00C7781D" w:rsidP="006835D3">
      <w:pPr>
        <w:pStyle w:val="BTEMEASMCA"/>
        <w:rPr>
          <w:lang w:val="en-GB"/>
        </w:rPr>
      </w:pPr>
      <w:r w:rsidRPr="00153B23">
        <w:rPr>
          <w:lang w:val="en-GB"/>
        </w:rPr>
        <w:t>5.</w:t>
      </w:r>
      <w:r w:rsidRPr="00153B23">
        <w:rPr>
          <w:lang w:val="en-GB"/>
        </w:rPr>
        <w:tab/>
        <w:t xml:space="preserve">Kaip laikyti Influcid </w:t>
      </w:r>
    </w:p>
    <w:p w14:paraId="2E35CED4" w14:textId="77777777" w:rsidR="00C7781D" w:rsidRPr="00153B23" w:rsidRDefault="00C7781D" w:rsidP="006835D3">
      <w:pPr>
        <w:pStyle w:val="BTEMEASMCA"/>
        <w:rPr>
          <w:lang w:val="en-GB"/>
        </w:rPr>
      </w:pPr>
      <w:r w:rsidRPr="00153B23">
        <w:rPr>
          <w:lang w:val="en-GB"/>
        </w:rPr>
        <w:t>6.</w:t>
      </w:r>
      <w:r w:rsidRPr="00153B23">
        <w:rPr>
          <w:lang w:val="en-GB"/>
        </w:rPr>
        <w:tab/>
        <w:t>Pakuotės turinys ir kita informacija</w:t>
      </w:r>
    </w:p>
    <w:p w14:paraId="614C6126" w14:textId="77777777" w:rsidR="00C7781D" w:rsidRPr="00153B23" w:rsidRDefault="00C7781D" w:rsidP="006835D3">
      <w:pPr>
        <w:pStyle w:val="BTEMEASMCA"/>
        <w:rPr>
          <w:lang w:val="en-GB"/>
        </w:rPr>
      </w:pPr>
    </w:p>
    <w:p w14:paraId="4A37C93E" w14:textId="77777777" w:rsidR="00C7781D" w:rsidRPr="00153B23" w:rsidRDefault="00C7781D" w:rsidP="006835D3">
      <w:pPr>
        <w:pStyle w:val="BTEMEASMCA"/>
        <w:rPr>
          <w:lang w:val="en-GB"/>
        </w:rPr>
      </w:pPr>
    </w:p>
    <w:p w14:paraId="59303294" w14:textId="1EE61ED4" w:rsidR="00C7781D" w:rsidRDefault="00C7781D" w:rsidP="00C7781D">
      <w:pPr>
        <w:pStyle w:val="PI-1EMEASMCA"/>
        <w:rPr>
          <w:sz w:val="22"/>
        </w:rPr>
      </w:pPr>
      <w:bookmarkStart w:id="69" w:name="_Toc129243264"/>
      <w:bookmarkStart w:id="70" w:name="_Toc129243139"/>
      <w:r>
        <w:rPr>
          <w:sz w:val="22"/>
        </w:rPr>
        <w:t>1.</w:t>
      </w:r>
      <w:r>
        <w:rPr>
          <w:sz w:val="22"/>
        </w:rPr>
        <w:tab/>
        <w:t xml:space="preserve">Kas yra </w:t>
      </w:r>
      <w:proofErr w:type="spellStart"/>
      <w:r>
        <w:rPr>
          <w:sz w:val="22"/>
        </w:rPr>
        <w:t>Influcid</w:t>
      </w:r>
      <w:proofErr w:type="spellEnd"/>
      <w:r>
        <w:rPr>
          <w:sz w:val="22"/>
        </w:rPr>
        <w:t xml:space="preserve">  ir kam jis vartojamas</w:t>
      </w:r>
      <w:bookmarkEnd w:id="69"/>
      <w:bookmarkEnd w:id="70"/>
    </w:p>
    <w:p w14:paraId="2911368D" w14:textId="77777777" w:rsidR="00C7781D" w:rsidRPr="00153B23" w:rsidRDefault="00C7781D" w:rsidP="006835D3">
      <w:pPr>
        <w:pStyle w:val="BTEMEASMCA"/>
        <w:rPr>
          <w:lang w:val="en-GB"/>
        </w:rPr>
      </w:pPr>
    </w:p>
    <w:p w14:paraId="14669073" w14:textId="19BDC7F6" w:rsidR="00C7781D" w:rsidRPr="00153B23" w:rsidRDefault="00C7781D" w:rsidP="006835D3">
      <w:pPr>
        <w:pStyle w:val="BTEMEASMCA"/>
        <w:rPr>
          <w:lang w:val="en-GB"/>
        </w:rPr>
      </w:pPr>
      <w:r w:rsidRPr="00153B23">
        <w:rPr>
          <w:lang w:val="en-GB"/>
        </w:rPr>
        <w:t xml:space="preserve">Influcid yra homeopatinis </w:t>
      </w:r>
      <w:r w:rsidR="005E37C7" w:rsidRPr="005700A5">
        <w:rPr>
          <w:lang w:val="en-GB"/>
        </w:rPr>
        <w:t>vaistas</w:t>
      </w:r>
      <w:r w:rsidR="005E37C7" w:rsidRPr="00153B23">
        <w:rPr>
          <w:lang w:val="en-GB"/>
        </w:rPr>
        <w:t xml:space="preserve"> </w:t>
      </w:r>
      <w:r w:rsidRPr="00153B23">
        <w:rPr>
          <w:lang w:val="en-GB"/>
        </w:rPr>
        <w:t>peršalimo ir karščiavimo, pvz., būklės panašios į gripą, gydymui.</w:t>
      </w:r>
    </w:p>
    <w:p w14:paraId="7B108086" w14:textId="77777777" w:rsidR="00C7781D" w:rsidRPr="00153B23" w:rsidRDefault="00C7781D" w:rsidP="006835D3">
      <w:pPr>
        <w:pStyle w:val="BTEMEASMCA"/>
      </w:pPr>
    </w:p>
    <w:p w14:paraId="3F6BF554" w14:textId="028C14AD" w:rsidR="00C7781D" w:rsidRPr="00153B23" w:rsidRDefault="00C7781D" w:rsidP="006835D3">
      <w:pPr>
        <w:pStyle w:val="BTEMEASMCA"/>
        <w:rPr>
          <w:lang w:val="en-GB"/>
        </w:rPr>
      </w:pPr>
      <w:r w:rsidRPr="00153B23">
        <w:t>Indikacijos pagrįstos tik homeopatijos principais.</w:t>
      </w:r>
    </w:p>
    <w:p w14:paraId="470C9B01" w14:textId="77777777" w:rsidR="00236ED0" w:rsidRPr="00153B23" w:rsidRDefault="00236ED0" w:rsidP="006835D3">
      <w:pPr>
        <w:pStyle w:val="BTEMEASMCA"/>
        <w:rPr>
          <w:lang w:val="en-GB"/>
        </w:rPr>
      </w:pPr>
    </w:p>
    <w:p w14:paraId="2BAF5A94" w14:textId="208CACD1" w:rsidR="00C7781D" w:rsidRDefault="00C7781D" w:rsidP="00C7781D">
      <w:pPr>
        <w:pStyle w:val="PI-1EMEASMCA"/>
        <w:rPr>
          <w:sz w:val="22"/>
        </w:rPr>
      </w:pPr>
      <w:bookmarkStart w:id="71" w:name="_Toc129243265"/>
      <w:bookmarkStart w:id="72" w:name="_Toc129243140"/>
      <w:r>
        <w:rPr>
          <w:sz w:val="22"/>
        </w:rPr>
        <w:t>2.</w:t>
      </w:r>
      <w:r>
        <w:rPr>
          <w:sz w:val="22"/>
        </w:rPr>
        <w:tab/>
        <w:t xml:space="preserve">Kas žinotina prieš vartojant </w:t>
      </w:r>
      <w:bookmarkEnd w:id="71"/>
      <w:bookmarkEnd w:id="72"/>
      <w:proofErr w:type="spellStart"/>
      <w:r>
        <w:rPr>
          <w:sz w:val="22"/>
        </w:rPr>
        <w:t>Influcid</w:t>
      </w:r>
      <w:proofErr w:type="spellEnd"/>
      <w:r>
        <w:rPr>
          <w:sz w:val="22"/>
        </w:rPr>
        <w:t xml:space="preserve"> </w:t>
      </w:r>
    </w:p>
    <w:p w14:paraId="0132A90D" w14:textId="77777777" w:rsidR="00C7781D" w:rsidRPr="00153B23" w:rsidRDefault="00C7781D" w:rsidP="006835D3">
      <w:pPr>
        <w:pStyle w:val="BTEMEASMCA"/>
        <w:rPr>
          <w:lang w:val="en-GB"/>
        </w:rPr>
      </w:pPr>
    </w:p>
    <w:p w14:paraId="0F8BFD91" w14:textId="20ACFACA" w:rsidR="00C7781D" w:rsidRDefault="00C7781D" w:rsidP="00C7781D">
      <w:pPr>
        <w:pStyle w:val="PI-3EMEASMCA"/>
      </w:pPr>
      <w:proofErr w:type="spellStart"/>
      <w:r>
        <w:t>Influcid</w:t>
      </w:r>
      <w:proofErr w:type="spellEnd"/>
      <w:r>
        <w:t xml:space="preserve"> vartoti </w:t>
      </w:r>
      <w:r w:rsidR="00B47E2D">
        <w:t>draudžiama</w:t>
      </w:r>
      <w:r>
        <w:t>:</w:t>
      </w:r>
    </w:p>
    <w:p w14:paraId="088B4CBE" w14:textId="77777777" w:rsidR="00C7781D" w:rsidRPr="00153B23" w:rsidRDefault="00C7781D" w:rsidP="00153B23">
      <w:pPr>
        <w:pStyle w:val="BT-EMEASMCA"/>
      </w:pPr>
      <w:r w:rsidRPr="00153B23">
        <w:t>jeigu yra alergija veikliosioms medžiagoms arba bet kuriai pagalbinei šio vaisto medžiagai (jos išvardytos 6 skyriuje).</w:t>
      </w:r>
    </w:p>
    <w:p w14:paraId="630BC251" w14:textId="77777777" w:rsidR="00C7781D" w:rsidRPr="00153B23" w:rsidRDefault="00C7781D" w:rsidP="006835D3">
      <w:pPr>
        <w:pStyle w:val="BTEMEASMCA"/>
      </w:pPr>
    </w:p>
    <w:p w14:paraId="552A82D7" w14:textId="77777777" w:rsidR="00C7781D" w:rsidRDefault="00C7781D" w:rsidP="00C7781D">
      <w:pPr>
        <w:pStyle w:val="PI-3EMEASMCA"/>
      </w:pPr>
      <w:r>
        <w:t>Įspėjimai ir atsargumo priemonės</w:t>
      </w:r>
    </w:p>
    <w:p w14:paraId="5AEA595B" w14:textId="77777777" w:rsidR="00C7781D" w:rsidRDefault="00C7781D" w:rsidP="00C7781D">
      <w:pPr>
        <w:pStyle w:val="PI-3EMEASMCA"/>
        <w:rPr>
          <w:b w:val="0"/>
        </w:rPr>
      </w:pPr>
      <w:r>
        <w:rPr>
          <w:b w:val="0"/>
        </w:rPr>
        <w:t>Pasitarkite su gydytoju, jeigu temperatūra nekrenta 3 dienas ar pakyla virš 39 °C, arba atsiranda neaiškių negalavimų, arba savijauta negerėja, kadangi tai gali būti ligos, reikalaujančios gydytojo įvertinimo, požymiai.</w:t>
      </w:r>
    </w:p>
    <w:p w14:paraId="6B72DD6F" w14:textId="77777777" w:rsidR="00C7781D" w:rsidRPr="00153B23" w:rsidRDefault="00C7781D" w:rsidP="00153B23">
      <w:pPr>
        <w:pStyle w:val="BTEMEASMCA"/>
      </w:pPr>
    </w:p>
    <w:p w14:paraId="30A5E250" w14:textId="77777777" w:rsidR="00C7781D" w:rsidRPr="00153B23" w:rsidRDefault="00C7781D" w:rsidP="006835D3">
      <w:pPr>
        <w:pStyle w:val="BTEMEASMCA"/>
      </w:pPr>
      <w:r w:rsidRPr="00153B23">
        <w:t>Vaikams</w:t>
      </w:r>
    </w:p>
    <w:p w14:paraId="66E7DB9F" w14:textId="77777777" w:rsidR="00C7781D" w:rsidRPr="00153B23" w:rsidRDefault="00C7781D" w:rsidP="006835D3">
      <w:pPr>
        <w:pStyle w:val="BTEMEASMCA"/>
      </w:pPr>
      <w:r w:rsidRPr="00153B23">
        <w:t>Kadangi šio vaistinio preparato vartojimas kūdikiams nėra pakankamai ištirtas, jo neturėtų vartoti jaunesni kaip 1 metų vaikai.</w:t>
      </w:r>
    </w:p>
    <w:p w14:paraId="67E14451" w14:textId="77777777" w:rsidR="00C7781D" w:rsidRDefault="00C7781D" w:rsidP="00C7781D">
      <w:pPr>
        <w:pStyle w:val="PI-3EMEASMCA"/>
      </w:pPr>
    </w:p>
    <w:p w14:paraId="4806C44C" w14:textId="77777777" w:rsidR="00C7781D" w:rsidRDefault="00C7781D" w:rsidP="00C7781D">
      <w:pPr>
        <w:pStyle w:val="PI-3EMEASMCA"/>
      </w:pPr>
      <w:r>
        <w:t xml:space="preserve">Kiti vaistai ir </w:t>
      </w:r>
      <w:proofErr w:type="spellStart"/>
      <w:r>
        <w:t>Influcid</w:t>
      </w:r>
      <w:proofErr w:type="spellEnd"/>
    </w:p>
    <w:p w14:paraId="46A56E87" w14:textId="77777777" w:rsidR="00C7781D" w:rsidRPr="00153B23" w:rsidRDefault="00C7781D" w:rsidP="006835D3">
      <w:pPr>
        <w:pStyle w:val="BTEMEASMCA"/>
        <w:rPr>
          <w:lang w:val="en-GB"/>
        </w:rPr>
      </w:pPr>
      <w:r w:rsidRPr="00153B23">
        <w:rPr>
          <w:lang w:val="en-GB"/>
        </w:rPr>
        <w:t xml:space="preserve">Sąveika su kitais vaistiniais preparatais nebuvo pastebėta. </w:t>
      </w:r>
    </w:p>
    <w:p w14:paraId="538DFF7E" w14:textId="77777777" w:rsidR="00C7781D" w:rsidRPr="00153B23" w:rsidRDefault="00C7781D" w:rsidP="006835D3">
      <w:pPr>
        <w:pStyle w:val="BTEMEASMCA"/>
        <w:rPr>
          <w:lang w:val="en-GB"/>
        </w:rPr>
      </w:pPr>
      <w:r w:rsidRPr="00153B23">
        <w:rPr>
          <w:lang w:val="en-GB"/>
        </w:rPr>
        <w:t>Jeigu vartojate arba neseniai vartojote kitų vaistų arba dėl to nesate tikri, apie tai pasakykite gydytojui arba vaistininkui.</w:t>
      </w:r>
    </w:p>
    <w:p w14:paraId="098F656F" w14:textId="77777777" w:rsidR="00C7781D" w:rsidRPr="00153B23" w:rsidRDefault="00C7781D" w:rsidP="006835D3">
      <w:pPr>
        <w:pStyle w:val="BTEMEASMCA"/>
        <w:rPr>
          <w:lang w:val="en-GB"/>
        </w:rPr>
      </w:pPr>
    </w:p>
    <w:p w14:paraId="5D3312F0" w14:textId="77777777" w:rsidR="00C7781D" w:rsidRDefault="00C7781D" w:rsidP="00C7781D">
      <w:pPr>
        <w:pStyle w:val="PI-3EMEASMCA"/>
      </w:pPr>
      <w:proofErr w:type="spellStart"/>
      <w:r>
        <w:t>Influcid</w:t>
      </w:r>
      <w:proofErr w:type="spellEnd"/>
      <w:r>
        <w:t xml:space="preserve"> vartojimas su maistu, gėrimais ir alkoholiu</w:t>
      </w:r>
    </w:p>
    <w:p w14:paraId="0B6A6332" w14:textId="77777777" w:rsidR="00C7781D" w:rsidRPr="00153B23" w:rsidRDefault="00C7781D" w:rsidP="006835D3">
      <w:pPr>
        <w:pStyle w:val="BTEMEASMCA"/>
      </w:pPr>
      <w:r w:rsidRPr="00153B23">
        <w:t>Homeopatinių vaistinių preparatų veikimą gali įtakoti neigiami gyvenimo būdo veiksniai, taip pat stimuliuojančios medžiagos arba alkoholis ir tabakas.</w:t>
      </w:r>
    </w:p>
    <w:p w14:paraId="0B6C3F1F" w14:textId="77777777" w:rsidR="00C7781D" w:rsidRPr="00153B23" w:rsidRDefault="00C7781D" w:rsidP="006835D3">
      <w:pPr>
        <w:pStyle w:val="BTEMEASMCA"/>
      </w:pPr>
    </w:p>
    <w:p w14:paraId="52BE4674" w14:textId="77777777" w:rsidR="00C7781D" w:rsidRPr="00153B23" w:rsidRDefault="00C7781D" w:rsidP="006835D3">
      <w:pPr>
        <w:pStyle w:val="BTEMEASMCA"/>
      </w:pPr>
      <w:r w:rsidRPr="00153B23">
        <w:lastRenderedPageBreak/>
        <w:t xml:space="preserve">Nerekomenduojama vartoti šio vaisto su maistu ir gėrimais. Tabletes vartoti mažiausiai pusę valandos prieš valgį ar pusę valandos po jo. </w:t>
      </w:r>
    </w:p>
    <w:p w14:paraId="68A1A0D6" w14:textId="77777777" w:rsidR="00C7781D" w:rsidRPr="00153B23" w:rsidRDefault="00C7781D" w:rsidP="006835D3">
      <w:pPr>
        <w:pStyle w:val="BTEMEASMCA"/>
      </w:pPr>
    </w:p>
    <w:p w14:paraId="1BA423A3" w14:textId="77777777" w:rsidR="00C7781D" w:rsidRDefault="00C7781D" w:rsidP="00C7781D">
      <w:pPr>
        <w:pStyle w:val="PI-3EMEASMCA"/>
      </w:pPr>
      <w:r>
        <w:t>Nėštumas, žindymo laikotarpis ir vaisingumas</w:t>
      </w:r>
    </w:p>
    <w:p w14:paraId="02F7DB4B" w14:textId="3B15BB0E" w:rsidR="00C7781D" w:rsidRPr="00153B23" w:rsidRDefault="00C7781D" w:rsidP="006835D3">
      <w:pPr>
        <w:pStyle w:val="BTEMEASMCA"/>
      </w:pPr>
      <w:r w:rsidRPr="00153B23">
        <w:t>Jeigu esate nėščia, žindote kūdikį, manote, kad galbūt esate nėščia, arba planuojate pastoti, tai prieš vartodama šį vaistą pasitarkite su gydytoju arba vaistininku.</w:t>
      </w:r>
    </w:p>
    <w:p w14:paraId="79A46CC3" w14:textId="77777777" w:rsidR="00C7781D" w:rsidRPr="00153B23" w:rsidRDefault="00C7781D" w:rsidP="006835D3">
      <w:pPr>
        <w:pStyle w:val="BTEMEASMCA"/>
      </w:pPr>
    </w:p>
    <w:p w14:paraId="33ED6E9A" w14:textId="77777777" w:rsidR="00C7781D" w:rsidRDefault="00C7781D" w:rsidP="00C7781D">
      <w:pPr>
        <w:pStyle w:val="PI-3EMEASMCA"/>
      </w:pPr>
      <w:r>
        <w:t>Vairavimas ir mechanizmų valdymas</w:t>
      </w:r>
    </w:p>
    <w:p w14:paraId="36B8DACB" w14:textId="77777777" w:rsidR="00C7781D" w:rsidRPr="00153B23" w:rsidRDefault="00C7781D" w:rsidP="006835D3">
      <w:pPr>
        <w:pStyle w:val="BTEMEASMCA"/>
        <w:rPr>
          <w:lang w:val="en-GB"/>
        </w:rPr>
      </w:pPr>
      <w:r w:rsidRPr="00153B23">
        <w:rPr>
          <w:lang w:val="en-GB"/>
        </w:rPr>
        <w:t xml:space="preserve">Influcid gebėjimo vairuoti ir valdyti mechanizmus neveikia. </w:t>
      </w:r>
    </w:p>
    <w:p w14:paraId="6CAE7735" w14:textId="77777777" w:rsidR="00C7781D" w:rsidRDefault="00C7781D" w:rsidP="00C7781D">
      <w:pPr>
        <w:pStyle w:val="PI-3EMEASMCA"/>
      </w:pPr>
    </w:p>
    <w:p w14:paraId="7C2027CF" w14:textId="77777777" w:rsidR="00C7781D" w:rsidRDefault="00C7781D" w:rsidP="00C7781D">
      <w:pPr>
        <w:pStyle w:val="PI-3EMEASMCA"/>
      </w:pPr>
      <w:proofErr w:type="spellStart"/>
      <w:r>
        <w:t>Influcid</w:t>
      </w:r>
      <w:proofErr w:type="spellEnd"/>
      <w:r>
        <w:t xml:space="preserve"> sudėtyje yra laktozės (pieno cukraus) ir kviečių krakmolo</w:t>
      </w:r>
    </w:p>
    <w:p w14:paraId="78A41E44" w14:textId="271DE9BB" w:rsidR="00C7781D" w:rsidRDefault="00C7781D" w:rsidP="00C7781D">
      <w:pPr>
        <w:pStyle w:val="PI-3EMEASMCA"/>
        <w:rPr>
          <w:b w:val="0"/>
        </w:rPr>
      </w:pPr>
      <w:r>
        <w:rPr>
          <w:b w:val="0"/>
        </w:rPr>
        <w:t>Jeigu gydytojas Jums yra sakęs, kad netoleruojate kai kurių angliavandenių, kreipkitės į jį prieš pradėdami vartoti šį vaist</w:t>
      </w:r>
      <w:r w:rsidR="00B47E2D">
        <w:rPr>
          <w:b w:val="0"/>
        </w:rPr>
        <w:t>ą</w:t>
      </w:r>
      <w:r>
        <w:rPr>
          <w:b w:val="0"/>
        </w:rPr>
        <w:t xml:space="preserve">. </w:t>
      </w:r>
    </w:p>
    <w:p w14:paraId="4B2A1076" w14:textId="77777777" w:rsidR="00C7781D" w:rsidRPr="00153B23" w:rsidRDefault="00C7781D" w:rsidP="006835D3">
      <w:pPr>
        <w:pStyle w:val="BTEMEASMCA"/>
      </w:pPr>
    </w:p>
    <w:p w14:paraId="27C65F27" w14:textId="77777777" w:rsidR="00C7781D" w:rsidRPr="00153B23" w:rsidRDefault="00C7781D" w:rsidP="006835D3">
      <w:pPr>
        <w:pStyle w:val="BTEMEASMCA"/>
      </w:pPr>
      <w:r w:rsidRPr="00153B23">
        <w:t xml:space="preserve">Tinka sergantiems celiakija. Šio vaisto negalima vartoti kviečiams alergiškiems pacientams (ši liga skiriasi nuo celiakijos). </w:t>
      </w:r>
    </w:p>
    <w:p w14:paraId="003D1E4F" w14:textId="77777777" w:rsidR="00C7781D" w:rsidRPr="00153B23" w:rsidRDefault="00C7781D" w:rsidP="006835D3">
      <w:pPr>
        <w:pStyle w:val="BTEMEASMCA"/>
      </w:pPr>
    </w:p>
    <w:p w14:paraId="43C06696" w14:textId="77777777" w:rsidR="00C7781D" w:rsidRPr="00153B23" w:rsidRDefault="00C7781D" w:rsidP="006835D3">
      <w:pPr>
        <w:pStyle w:val="BTEMEASMCA"/>
      </w:pPr>
    </w:p>
    <w:p w14:paraId="472C5093" w14:textId="0E854B01" w:rsidR="00C7781D" w:rsidRDefault="00C7781D" w:rsidP="00C7781D">
      <w:pPr>
        <w:pStyle w:val="PI-1EMEASMCA"/>
        <w:rPr>
          <w:sz w:val="22"/>
        </w:rPr>
      </w:pPr>
      <w:bookmarkStart w:id="73" w:name="_Toc129243266"/>
      <w:bookmarkStart w:id="74" w:name="_Toc129243141"/>
      <w:r>
        <w:rPr>
          <w:sz w:val="22"/>
        </w:rPr>
        <w:t>3.</w:t>
      </w:r>
      <w:r>
        <w:rPr>
          <w:sz w:val="22"/>
        </w:rPr>
        <w:tab/>
        <w:t xml:space="preserve">Kaip vartoti </w:t>
      </w:r>
      <w:bookmarkEnd w:id="73"/>
      <w:bookmarkEnd w:id="74"/>
      <w:proofErr w:type="spellStart"/>
      <w:r>
        <w:rPr>
          <w:sz w:val="22"/>
        </w:rPr>
        <w:t>Influcid</w:t>
      </w:r>
      <w:proofErr w:type="spellEnd"/>
      <w:r>
        <w:rPr>
          <w:sz w:val="22"/>
        </w:rPr>
        <w:t xml:space="preserve"> </w:t>
      </w:r>
    </w:p>
    <w:p w14:paraId="0A1BF597" w14:textId="77777777" w:rsidR="00C7781D" w:rsidRPr="00153B23" w:rsidRDefault="00C7781D" w:rsidP="006835D3">
      <w:pPr>
        <w:pStyle w:val="BTEMEASMCA"/>
      </w:pPr>
    </w:p>
    <w:p w14:paraId="6DA961B1" w14:textId="0A638BAF" w:rsidR="00C7781D" w:rsidRPr="00153B23" w:rsidRDefault="00C7781D" w:rsidP="006835D3">
      <w:pPr>
        <w:pStyle w:val="BTEMEASMCA"/>
      </w:pPr>
      <w:r w:rsidRPr="00153B23">
        <w:t>Visada vartokite šį vaistą tiksliai</w:t>
      </w:r>
      <w:r w:rsidR="00B47E2D" w:rsidRPr="00B466EE">
        <w:t>,</w:t>
      </w:r>
      <w:r w:rsidRPr="00153B23">
        <w:t xml:space="preserve"> kaip aprašyta šiame lapelyje arba kaip nurodė gydytojas arba vaistininkas. Jeigu abejojate, kreipkitės į gydytoją arba vaistininką. </w:t>
      </w:r>
    </w:p>
    <w:p w14:paraId="1615BA37" w14:textId="77777777" w:rsidR="00C7781D" w:rsidRPr="00153B23" w:rsidRDefault="00C7781D" w:rsidP="006835D3">
      <w:pPr>
        <w:pStyle w:val="BTEMEASMCA"/>
      </w:pPr>
    </w:p>
    <w:p w14:paraId="5A958DA5" w14:textId="77777777" w:rsidR="00C7781D" w:rsidRPr="00153B23" w:rsidRDefault="00C7781D" w:rsidP="006835D3">
      <w:pPr>
        <w:pStyle w:val="BTEMEASMCA"/>
      </w:pPr>
      <w:r w:rsidRPr="00153B23">
        <w:t xml:space="preserve">Suaugusiems, </w:t>
      </w:r>
      <w:r w:rsidRPr="00153B23">
        <w:rPr>
          <w:i/>
        </w:rPr>
        <w:t>ūminės ligos metu</w:t>
      </w:r>
      <w:r w:rsidRPr="00153B23">
        <w:t xml:space="preserve"> vartoti po 1 tabletę kas valandą (iki 12 tablečių per dieną), kol pagerėja savijauta. </w:t>
      </w:r>
      <w:r w:rsidRPr="00153B23">
        <w:rPr>
          <w:i/>
        </w:rPr>
        <w:t>Tolimesniam gydymui</w:t>
      </w:r>
      <w:r w:rsidRPr="00153B23">
        <w:t xml:space="preserve"> vartoti po 1 - 2 tabletes 3 kartus per dieną.</w:t>
      </w:r>
    </w:p>
    <w:p w14:paraId="3667DF97" w14:textId="77777777" w:rsidR="00C7781D" w:rsidRDefault="00C7781D" w:rsidP="00C7781D">
      <w:pPr>
        <w:jc w:val="both"/>
        <w:rPr>
          <w:sz w:val="22"/>
          <w:szCs w:val="22"/>
        </w:rPr>
      </w:pPr>
      <w:r>
        <w:rPr>
          <w:sz w:val="22"/>
          <w:szCs w:val="22"/>
        </w:rPr>
        <w:tab/>
      </w:r>
    </w:p>
    <w:p w14:paraId="49F965DE" w14:textId="77777777" w:rsidR="00C7781D" w:rsidRDefault="00C7781D" w:rsidP="00C7781D">
      <w:pPr>
        <w:jc w:val="both"/>
        <w:rPr>
          <w:b/>
          <w:sz w:val="22"/>
          <w:szCs w:val="22"/>
        </w:rPr>
      </w:pPr>
      <w:r>
        <w:rPr>
          <w:b/>
          <w:sz w:val="22"/>
          <w:szCs w:val="22"/>
        </w:rPr>
        <w:t>Vartojimas vaikams ir paaugliams</w:t>
      </w:r>
    </w:p>
    <w:p w14:paraId="7FC5D075" w14:textId="77777777" w:rsidR="00C7781D" w:rsidRDefault="00C7781D" w:rsidP="00C7781D">
      <w:pPr>
        <w:jc w:val="both"/>
        <w:rPr>
          <w:sz w:val="22"/>
          <w:szCs w:val="22"/>
        </w:rPr>
      </w:pPr>
      <w:r>
        <w:rPr>
          <w:sz w:val="22"/>
          <w:szCs w:val="22"/>
        </w:rPr>
        <w:t xml:space="preserve">Jaunesniems nei 12 metų vaikams, </w:t>
      </w:r>
      <w:r>
        <w:rPr>
          <w:i/>
          <w:sz w:val="22"/>
          <w:szCs w:val="22"/>
        </w:rPr>
        <w:t>ūminės ligos metu</w:t>
      </w:r>
      <w:r>
        <w:rPr>
          <w:sz w:val="22"/>
          <w:szCs w:val="22"/>
        </w:rPr>
        <w:t xml:space="preserve"> vartoti po 1 tabletę kas 2 valandas (iki 8 tablečių per dieną), kol pagerėja savijauta. </w:t>
      </w:r>
      <w:r>
        <w:rPr>
          <w:i/>
          <w:sz w:val="22"/>
          <w:szCs w:val="22"/>
        </w:rPr>
        <w:t>Tolimesniam gydymui</w:t>
      </w:r>
      <w:r>
        <w:rPr>
          <w:sz w:val="22"/>
          <w:szCs w:val="22"/>
        </w:rPr>
        <w:t xml:space="preserve"> vartoti po 1 tabletę 3 kartus per dieną.</w:t>
      </w:r>
    </w:p>
    <w:p w14:paraId="62DB1E66" w14:textId="77777777" w:rsidR="00C7781D" w:rsidRDefault="00C7781D" w:rsidP="00C7781D">
      <w:pPr>
        <w:ind w:left="567"/>
        <w:jc w:val="both"/>
        <w:rPr>
          <w:sz w:val="22"/>
          <w:szCs w:val="22"/>
        </w:rPr>
      </w:pPr>
    </w:p>
    <w:p w14:paraId="0B2A1FAD" w14:textId="77777777" w:rsidR="00C7781D" w:rsidRDefault="00C7781D" w:rsidP="00C7781D">
      <w:pPr>
        <w:jc w:val="both"/>
        <w:rPr>
          <w:sz w:val="22"/>
          <w:szCs w:val="22"/>
        </w:rPr>
      </w:pPr>
      <w:r>
        <w:rPr>
          <w:sz w:val="22"/>
          <w:szCs w:val="22"/>
        </w:rPr>
        <w:t xml:space="preserve">Paaugliams nuo 12 metų, </w:t>
      </w:r>
      <w:r>
        <w:rPr>
          <w:i/>
          <w:sz w:val="22"/>
          <w:szCs w:val="22"/>
        </w:rPr>
        <w:t>ūminės ligos metu</w:t>
      </w:r>
      <w:r>
        <w:rPr>
          <w:sz w:val="22"/>
          <w:szCs w:val="22"/>
        </w:rPr>
        <w:t xml:space="preserve"> vartoti po 1 tabletę kas valandą (iki 12 tablečių per dieną), kol pagerėja savijauta. </w:t>
      </w:r>
      <w:r>
        <w:rPr>
          <w:i/>
          <w:sz w:val="22"/>
          <w:szCs w:val="22"/>
        </w:rPr>
        <w:t>Tolimesniam gydymui</w:t>
      </w:r>
      <w:r>
        <w:rPr>
          <w:sz w:val="22"/>
          <w:szCs w:val="22"/>
        </w:rPr>
        <w:t xml:space="preserve"> vartoti po 1 - 2 tabletes 3 kartus per dieną.</w:t>
      </w:r>
    </w:p>
    <w:p w14:paraId="6A0DE38C" w14:textId="77777777" w:rsidR="00C7781D" w:rsidRDefault="00C7781D" w:rsidP="00C7781D">
      <w:pPr>
        <w:jc w:val="both"/>
        <w:rPr>
          <w:sz w:val="22"/>
          <w:szCs w:val="22"/>
        </w:rPr>
      </w:pPr>
    </w:p>
    <w:p w14:paraId="31DF5870" w14:textId="77777777" w:rsidR="00C7781D" w:rsidRPr="00153B23" w:rsidRDefault="00C7781D" w:rsidP="006835D3">
      <w:pPr>
        <w:pStyle w:val="BTEMEASMCA"/>
      </w:pPr>
      <w:r w:rsidRPr="00153B23">
        <w:t>Nerekomenduojama vartoti šio vaisto su maistu ir gėrimais. Tabletes vartoti mažiausiai  pusę valandos prieš valgį ar pusę valandos po jo.</w:t>
      </w:r>
    </w:p>
    <w:p w14:paraId="60508DB6" w14:textId="77777777" w:rsidR="00C7781D" w:rsidRDefault="00C7781D" w:rsidP="00C7781D">
      <w:pPr>
        <w:jc w:val="both"/>
        <w:rPr>
          <w:sz w:val="22"/>
          <w:szCs w:val="22"/>
        </w:rPr>
      </w:pPr>
    </w:p>
    <w:p w14:paraId="0D5974D5" w14:textId="77777777" w:rsidR="00C7781D" w:rsidRPr="00153B23" w:rsidRDefault="00C7781D" w:rsidP="006835D3">
      <w:pPr>
        <w:pStyle w:val="BTEMEASMCA"/>
        <w:rPr>
          <w:lang w:val="en-GB"/>
        </w:rPr>
      </w:pPr>
      <w:r w:rsidRPr="00153B23">
        <w:t xml:space="preserve">Rekomenduojama leisti tabletėms lėtai ištirpti burnoje. </w:t>
      </w:r>
      <w:r w:rsidRPr="00153B23">
        <w:rPr>
          <w:lang w:val="en-GB"/>
        </w:rPr>
        <w:t>Mažiems vaikams tabletes galima ištirpinti nedideliame kiekyje vandens.</w:t>
      </w:r>
    </w:p>
    <w:p w14:paraId="3BE3D091" w14:textId="77777777" w:rsidR="00C7781D" w:rsidRPr="00153B23" w:rsidRDefault="00C7781D" w:rsidP="006835D3">
      <w:pPr>
        <w:pStyle w:val="BTEMEASMCA"/>
        <w:rPr>
          <w:lang w:val="en-GB"/>
        </w:rPr>
      </w:pPr>
    </w:p>
    <w:p w14:paraId="2DC52591" w14:textId="4BB5DF3A" w:rsidR="00C7781D" w:rsidRDefault="00C7781D" w:rsidP="00C7781D">
      <w:pPr>
        <w:pStyle w:val="PI-3EMEASMCA"/>
      </w:pPr>
      <w:r>
        <w:t xml:space="preserve">Ką daryti pavartojus per didelę </w:t>
      </w:r>
      <w:proofErr w:type="spellStart"/>
      <w:r>
        <w:t>Influcid</w:t>
      </w:r>
      <w:proofErr w:type="spellEnd"/>
      <w:r>
        <w:t xml:space="preserve"> dozę</w:t>
      </w:r>
    </w:p>
    <w:p w14:paraId="7F3EEBD0" w14:textId="77777777" w:rsidR="00C7781D" w:rsidRPr="00153B23" w:rsidRDefault="00C7781D" w:rsidP="006835D3">
      <w:pPr>
        <w:pStyle w:val="BTEMEASMCA"/>
        <w:rPr>
          <w:lang w:val="en-GB"/>
        </w:rPr>
      </w:pPr>
      <w:r w:rsidRPr="00153B23">
        <w:rPr>
          <w:lang w:val="en-GB"/>
        </w:rPr>
        <w:t>Pavartojus per didelę dozę, jokio žalingo poveikio neturi būti.</w:t>
      </w:r>
    </w:p>
    <w:p w14:paraId="2BE976FC" w14:textId="77777777" w:rsidR="00C7781D" w:rsidRPr="00153B23" w:rsidRDefault="00C7781D" w:rsidP="006835D3">
      <w:pPr>
        <w:pStyle w:val="BTEMEASMCA"/>
        <w:rPr>
          <w:lang w:val="en-GB"/>
        </w:rPr>
      </w:pPr>
    </w:p>
    <w:p w14:paraId="36867518" w14:textId="77777777" w:rsidR="00C7781D" w:rsidRDefault="00C7781D" w:rsidP="00C7781D">
      <w:pPr>
        <w:pStyle w:val="PI-3EMEASMCA"/>
      </w:pPr>
      <w:r>
        <w:t xml:space="preserve">Pamiršus pavartoti </w:t>
      </w:r>
      <w:proofErr w:type="spellStart"/>
      <w:r>
        <w:t>Influcid</w:t>
      </w:r>
      <w:proofErr w:type="spellEnd"/>
      <w:r>
        <w:t xml:space="preserve"> </w:t>
      </w:r>
    </w:p>
    <w:p w14:paraId="5F46E180" w14:textId="77777777" w:rsidR="00C7781D" w:rsidRPr="00153B23" w:rsidRDefault="00C7781D" w:rsidP="006835D3">
      <w:pPr>
        <w:pStyle w:val="BTEMEASMCA"/>
        <w:rPr>
          <w:lang w:val="en-GB"/>
        </w:rPr>
      </w:pPr>
      <w:r w:rsidRPr="00153B23">
        <w:rPr>
          <w:lang w:val="en-GB"/>
        </w:rPr>
        <w:t>Negalima vartoti dvigubos dozės norint kompensuoti praleistą tabletę.</w:t>
      </w:r>
    </w:p>
    <w:p w14:paraId="3D45C5CA" w14:textId="77777777" w:rsidR="00C7781D" w:rsidRPr="00153B23" w:rsidRDefault="00C7781D" w:rsidP="006835D3">
      <w:pPr>
        <w:pStyle w:val="BTEMEASMCA"/>
        <w:rPr>
          <w:lang w:val="en-GB"/>
        </w:rPr>
      </w:pPr>
    </w:p>
    <w:p w14:paraId="38C1AB81" w14:textId="77777777" w:rsidR="00C7781D" w:rsidRDefault="00C7781D" w:rsidP="00C7781D">
      <w:pPr>
        <w:pStyle w:val="PI-3EMEASMCA"/>
      </w:pPr>
      <w:r>
        <w:t xml:space="preserve">Nustojus vartoti </w:t>
      </w:r>
      <w:proofErr w:type="spellStart"/>
      <w:r>
        <w:t>Influcid</w:t>
      </w:r>
      <w:proofErr w:type="spellEnd"/>
      <w:r>
        <w:t xml:space="preserve"> </w:t>
      </w:r>
    </w:p>
    <w:p w14:paraId="78DD3486" w14:textId="77777777" w:rsidR="00C7781D" w:rsidRPr="00153B23" w:rsidRDefault="00C7781D" w:rsidP="006835D3">
      <w:pPr>
        <w:pStyle w:val="BTEMEASMCA"/>
        <w:rPr>
          <w:lang w:val="en-GB"/>
        </w:rPr>
      </w:pPr>
      <w:r w:rsidRPr="00153B23">
        <w:rPr>
          <w:lang w:val="en-GB"/>
        </w:rPr>
        <w:t>Nustojus vartoti Influcid, jokio žalingo poveikio neturi būti.</w:t>
      </w:r>
    </w:p>
    <w:p w14:paraId="5934EF84" w14:textId="77777777" w:rsidR="00C7781D" w:rsidRPr="00153B23" w:rsidRDefault="00C7781D" w:rsidP="006835D3">
      <w:pPr>
        <w:pStyle w:val="BTEMEASMCA"/>
        <w:rPr>
          <w:lang w:val="en-GB"/>
        </w:rPr>
      </w:pPr>
    </w:p>
    <w:p w14:paraId="5ED57816" w14:textId="77777777" w:rsidR="00C7781D" w:rsidRPr="00153B23" w:rsidRDefault="00C7781D" w:rsidP="006835D3">
      <w:pPr>
        <w:pStyle w:val="BTEMEASMCA"/>
        <w:rPr>
          <w:lang w:val="en-GB"/>
        </w:rPr>
      </w:pPr>
      <w:r w:rsidRPr="00153B23">
        <w:rPr>
          <w:lang w:val="en-GB"/>
        </w:rPr>
        <w:t>Jeigu kiltų daugiau klausimų dėl šio vaisto vartojimo, kreipkitės į gydytoją arba vaistininką.</w:t>
      </w:r>
    </w:p>
    <w:p w14:paraId="3E6CDBBA" w14:textId="77777777" w:rsidR="00C7781D" w:rsidRPr="00153B23" w:rsidRDefault="00C7781D" w:rsidP="006835D3">
      <w:pPr>
        <w:pStyle w:val="BTEMEASMCA"/>
        <w:rPr>
          <w:lang w:val="en-GB"/>
        </w:rPr>
      </w:pPr>
    </w:p>
    <w:p w14:paraId="71365272" w14:textId="77777777" w:rsidR="00C7781D" w:rsidRPr="00153B23" w:rsidRDefault="00C7781D" w:rsidP="006835D3">
      <w:pPr>
        <w:pStyle w:val="BTEMEASMCA"/>
        <w:rPr>
          <w:lang w:val="en-GB"/>
        </w:rPr>
      </w:pPr>
    </w:p>
    <w:p w14:paraId="4C05E47C" w14:textId="0F66F790" w:rsidR="00C7781D" w:rsidRDefault="00C7781D" w:rsidP="00C7781D">
      <w:pPr>
        <w:pStyle w:val="PI-1EMEASMCA"/>
        <w:rPr>
          <w:sz w:val="22"/>
        </w:rPr>
      </w:pPr>
      <w:bookmarkStart w:id="75" w:name="_Toc129243267"/>
      <w:bookmarkStart w:id="76" w:name="_Toc129243142"/>
      <w:r>
        <w:rPr>
          <w:sz w:val="22"/>
        </w:rPr>
        <w:t>4.</w:t>
      </w:r>
      <w:r>
        <w:rPr>
          <w:sz w:val="22"/>
        </w:rPr>
        <w:tab/>
        <w:t>Galimas šalutinis poveikis</w:t>
      </w:r>
      <w:bookmarkEnd w:id="75"/>
      <w:bookmarkEnd w:id="76"/>
    </w:p>
    <w:p w14:paraId="191B59AB" w14:textId="77777777" w:rsidR="00C7781D" w:rsidRPr="00153B23" w:rsidRDefault="00C7781D" w:rsidP="006835D3">
      <w:pPr>
        <w:pStyle w:val="BTEMEASMCA"/>
        <w:rPr>
          <w:lang w:val="en-GB"/>
        </w:rPr>
      </w:pPr>
    </w:p>
    <w:p w14:paraId="494BA8D2" w14:textId="77777777" w:rsidR="00C7781D" w:rsidRPr="00153B23" w:rsidRDefault="00C7781D" w:rsidP="006835D3">
      <w:pPr>
        <w:pStyle w:val="BTEMEASMCA"/>
        <w:rPr>
          <w:lang w:val="en-GB"/>
        </w:rPr>
      </w:pPr>
      <w:r w:rsidRPr="00153B23">
        <w:rPr>
          <w:lang w:val="en-GB"/>
        </w:rPr>
        <w:t>Šis vaistas, kaip ir visi kiti, gali sukelti šalutinį poveikį, nors jis pasireiškia ne visiems žmonėms.</w:t>
      </w:r>
    </w:p>
    <w:p w14:paraId="769866DD" w14:textId="77777777" w:rsidR="00C7781D" w:rsidRPr="00153B23" w:rsidRDefault="00C7781D" w:rsidP="006835D3">
      <w:pPr>
        <w:pStyle w:val="BTEMEASMCA"/>
        <w:rPr>
          <w:lang w:val="en-GB"/>
        </w:rPr>
      </w:pPr>
    </w:p>
    <w:p w14:paraId="4FAF1FAD" w14:textId="77777777" w:rsidR="00C7781D" w:rsidRPr="00153B23" w:rsidRDefault="00C7781D" w:rsidP="006835D3">
      <w:pPr>
        <w:pStyle w:val="BTEMEASMCA"/>
        <w:rPr>
          <w:lang w:val="en-GB"/>
        </w:rPr>
      </w:pPr>
      <w:bookmarkStart w:id="77" w:name="_Toc129243268"/>
      <w:bookmarkStart w:id="78" w:name="_Toc129243143"/>
      <w:r w:rsidRPr="00153B23">
        <w:rPr>
          <w:lang w:val="en-GB"/>
        </w:rPr>
        <w:t>Labai retais atvejais gali atsirasti padidėjusio jautrumo reakcijos, pvz., odos bėrimas ir virškinimo trakto negalavimai. Tokiu atveju, kreipkitės į gydytoją.</w:t>
      </w:r>
    </w:p>
    <w:p w14:paraId="0C5EFF33" w14:textId="77777777" w:rsidR="00C7781D" w:rsidRPr="00153B23" w:rsidRDefault="00C7781D" w:rsidP="006835D3">
      <w:pPr>
        <w:pStyle w:val="BTEMEASMCA"/>
        <w:rPr>
          <w:lang w:val="en-GB"/>
        </w:rPr>
      </w:pPr>
    </w:p>
    <w:p w14:paraId="337108B7" w14:textId="77777777" w:rsidR="00C7781D" w:rsidRDefault="00C7781D" w:rsidP="00C7781D">
      <w:pPr>
        <w:rPr>
          <w:sz w:val="22"/>
          <w:szCs w:val="22"/>
        </w:rPr>
      </w:pPr>
      <w:r>
        <w:rPr>
          <w:sz w:val="22"/>
          <w:szCs w:val="22"/>
        </w:rPr>
        <w:lastRenderedPageBreak/>
        <w:t>Vartojant homeopatinį vaistą, iš pradžių būklė gali laikinai pablogėti (pirminis homeopatinis pablogėjimas).</w:t>
      </w:r>
      <w:r>
        <w:rPr>
          <w:b/>
          <w:sz w:val="22"/>
          <w:szCs w:val="22"/>
        </w:rPr>
        <w:t xml:space="preserve"> </w:t>
      </w:r>
      <w:r>
        <w:rPr>
          <w:sz w:val="22"/>
          <w:szCs w:val="22"/>
        </w:rPr>
        <w:t xml:space="preserve">Tokiu atveju, nutraukite </w:t>
      </w:r>
      <w:proofErr w:type="spellStart"/>
      <w:r>
        <w:rPr>
          <w:sz w:val="22"/>
          <w:szCs w:val="22"/>
        </w:rPr>
        <w:t>Influcid</w:t>
      </w:r>
      <w:proofErr w:type="spellEnd"/>
      <w:r>
        <w:rPr>
          <w:sz w:val="22"/>
          <w:szCs w:val="22"/>
        </w:rPr>
        <w:t xml:space="preserve"> vartojimą ir pasitarkite su gydytoju.</w:t>
      </w:r>
    </w:p>
    <w:p w14:paraId="12682F5F" w14:textId="77777777" w:rsidR="00C7781D" w:rsidRDefault="00C7781D" w:rsidP="00C7781D">
      <w:pPr>
        <w:rPr>
          <w:sz w:val="22"/>
          <w:szCs w:val="22"/>
        </w:rPr>
      </w:pPr>
    </w:p>
    <w:p w14:paraId="41EE0FA7" w14:textId="77777777" w:rsidR="00C7781D" w:rsidRPr="00966043" w:rsidRDefault="00C7781D" w:rsidP="006835D3">
      <w:pPr>
        <w:pStyle w:val="BTEMEASMCA"/>
        <w:rPr>
          <w:u w:val="single"/>
        </w:rPr>
      </w:pPr>
      <w:r w:rsidRPr="00966043">
        <w:rPr>
          <w:u w:val="single"/>
        </w:rPr>
        <w:t>Pranešimas apie šalutinį poveikį</w:t>
      </w:r>
    </w:p>
    <w:p w14:paraId="40F7BBF1" w14:textId="01CC72C8" w:rsidR="000B6231" w:rsidRDefault="000B6231" w:rsidP="000B6231">
      <w:pPr>
        <w:tabs>
          <w:tab w:val="left" w:pos="567"/>
        </w:tabs>
        <w:spacing w:line="260" w:lineRule="exact"/>
        <w:ind w:right="-1"/>
        <w:rPr>
          <w:sz w:val="22"/>
        </w:rPr>
      </w:pPr>
      <w:r w:rsidRPr="000B6231">
        <w:rPr>
          <w:sz w:val="22"/>
          <w:szCs w:val="22"/>
          <w:lang w:eastAsia="lt-LT"/>
        </w:rPr>
        <w:t xml:space="preserve"> </w:t>
      </w: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4A28960A" w14:textId="77777777" w:rsidR="00C7781D" w:rsidRPr="00153B23" w:rsidRDefault="00C7781D" w:rsidP="006835D3">
      <w:pPr>
        <w:pStyle w:val="BTEMEASMCA"/>
      </w:pPr>
    </w:p>
    <w:p w14:paraId="1210E4D0" w14:textId="77777777" w:rsidR="00C7781D" w:rsidRPr="00153B23" w:rsidRDefault="00C7781D" w:rsidP="006835D3">
      <w:pPr>
        <w:pStyle w:val="BTEMEASMCA"/>
      </w:pPr>
    </w:p>
    <w:p w14:paraId="2D26B79C" w14:textId="41B1B7BE" w:rsidR="00C7781D" w:rsidRDefault="00C7781D" w:rsidP="00C7781D">
      <w:pPr>
        <w:pStyle w:val="PI-1EMEASMCA"/>
        <w:rPr>
          <w:sz w:val="22"/>
        </w:rPr>
      </w:pPr>
      <w:r>
        <w:rPr>
          <w:sz w:val="22"/>
        </w:rPr>
        <w:t>5.</w:t>
      </w:r>
      <w:r>
        <w:rPr>
          <w:sz w:val="22"/>
        </w:rPr>
        <w:tab/>
        <w:t xml:space="preserve">Kaip laikyti </w:t>
      </w:r>
      <w:bookmarkEnd w:id="77"/>
      <w:bookmarkEnd w:id="78"/>
      <w:proofErr w:type="spellStart"/>
      <w:r>
        <w:rPr>
          <w:sz w:val="22"/>
        </w:rPr>
        <w:t>Influcid</w:t>
      </w:r>
      <w:proofErr w:type="spellEnd"/>
      <w:r>
        <w:rPr>
          <w:sz w:val="22"/>
        </w:rPr>
        <w:t xml:space="preserve"> </w:t>
      </w:r>
    </w:p>
    <w:p w14:paraId="415EB06B" w14:textId="77777777" w:rsidR="00C7781D" w:rsidRPr="00153B23" w:rsidRDefault="00C7781D" w:rsidP="006835D3">
      <w:pPr>
        <w:pStyle w:val="BTEMEASMCA"/>
      </w:pPr>
    </w:p>
    <w:p w14:paraId="68A2BD0E" w14:textId="77777777" w:rsidR="00C7781D" w:rsidRPr="00153B23" w:rsidRDefault="00C7781D" w:rsidP="006835D3">
      <w:pPr>
        <w:pStyle w:val="BTEMEASMCA"/>
      </w:pPr>
      <w:r w:rsidRPr="00153B23">
        <w:t>Šį vaistą laikykite vaikams nepastebimoje ir nepasiekiamoje vietoje.</w:t>
      </w:r>
    </w:p>
    <w:p w14:paraId="463BA72A" w14:textId="77777777" w:rsidR="00C7781D" w:rsidRPr="00153B23" w:rsidRDefault="00C7781D" w:rsidP="006835D3">
      <w:pPr>
        <w:pStyle w:val="BTEMEASMCA"/>
      </w:pPr>
    </w:p>
    <w:p w14:paraId="7988D15E" w14:textId="77777777" w:rsidR="00C7781D" w:rsidRPr="00153B23" w:rsidRDefault="00C7781D" w:rsidP="006835D3">
      <w:pPr>
        <w:pStyle w:val="BTEMEASMCA"/>
      </w:pPr>
      <w:r w:rsidRPr="00153B23">
        <w:t>Ant lizdinės plokštelės ir dėžutės po „Tinka iki“ nurodytam tinkamumo laikui pasibaigus, šio vaisto  vartoti negalima. Vaistas tinkamas vartoti iki paskutinės nurodyto mėnesio dienos.</w:t>
      </w:r>
    </w:p>
    <w:p w14:paraId="10D4FE8F" w14:textId="77777777" w:rsidR="00C7781D" w:rsidRPr="00153B23" w:rsidRDefault="00C7781D" w:rsidP="006835D3">
      <w:pPr>
        <w:pStyle w:val="BTEMEASMCA"/>
      </w:pPr>
    </w:p>
    <w:p w14:paraId="56366DB8" w14:textId="77777777" w:rsidR="00C7781D" w:rsidRDefault="00C7781D" w:rsidP="00C7781D">
      <w:pPr>
        <w:numPr>
          <w:ilvl w:val="12"/>
          <w:numId w:val="0"/>
        </w:numPr>
        <w:ind w:right="-2"/>
        <w:rPr>
          <w:sz w:val="22"/>
          <w:szCs w:val="22"/>
        </w:rPr>
      </w:pPr>
      <w:r>
        <w:rPr>
          <w:sz w:val="22"/>
          <w:szCs w:val="22"/>
        </w:rPr>
        <w:t xml:space="preserve">Laikyti ne aukštesnėje kaip 25 °C temperatūroje. </w:t>
      </w:r>
    </w:p>
    <w:p w14:paraId="011C0769" w14:textId="77777777" w:rsidR="00C7781D" w:rsidRPr="00153B23" w:rsidRDefault="00C7781D" w:rsidP="006835D3">
      <w:pPr>
        <w:pStyle w:val="BTEMEASMCA"/>
      </w:pPr>
    </w:p>
    <w:p w14:paraId="2B54F946" w14:textId="77777777" w:rsidR="00C7781D" w:rsidRPr="00153B23" w:rsidRDefault="00C7781D" w:rsidP="006835D3">
      <w:pPr>
        <w:pStyle w:val="BTEMEASMCA"/>
      </w:pPr>
      <w:r w:rsidRPr="00153B23">
        <w:t>Vaistų negalima išmesti į kanalizaciją arba su buitinėmis atliekomis. Kaip išmesti nereikalingus vaistus, klauskite vaistininko. Šios priemonės padės apsaugoti aplinką.</w:t>
      </w:r>
    </w:p>
    <w:p w14:paraId="75EBB9C2" w14:textId="77777777" w:rsidR="00C7781D" w:rsidRPr="00153B23" w:rsidRDefault="00C7781D" w:rsidP="006835D3">
      <w:pPr>
        <w:pStyle w:val="BTEMEASMCA"/>
      </w:pPr>
    </w:p>
    <w:p w14:paraId="6F42502E" w14:textId="77777777" w:rsidR="00C7781D" w:rsidRPr="00153B23" w:rsidRDefault="00C7781D" w:rsidP="006835D3">
      <w:pPr>
        <w:pStyle w:val="BTEMEASMCA"/>
      </w:pPr>
    </w:p>
    <w:p w14:paraId="5E0AF151" w14:textId="5CD5E072" w:rsidR="00C7781D" w:rsidRDefault="00C7781D" w:rsidP="00C7781D">
      <w:pPr>
        <w:pStyle w:val="PI-1EMEASMCA"/>
        <w:rPr>
          <w:sz w:val="22"/>
        </w:rPr>
      </w:pPr>
      <w:bookmarkStart w:id="79" w:name="_Toc129243269"/>
      <w:bookmarkStart w:id="80" w:name="_Toc129243144"/>
      <w:r>
        <w:rPr>
          <w:sz w:val="22"/>
        </w:rPr>
        <w:t>6.</w:t>
      </w:r>
      <w:r>
        <w:rPr>
          <w:sz w:val="22"/>
        </w:rPr>
        <w:tab/>
        <w:t>Pakuotės turinys ir kita informacija</w:t>
      </w:r>
      <w:bookmarkEnd w:id="79"/>
      <w:bookmarkEnd w:id="80"/>
    </w:p>
    <w:p w14:paraId="64D88CF6" w14:textId="77777777" w:rsidR="00C7781D" w:rsidRPr="00153B23" w:rsidRDefault="00C7781D" w:rsidP="006835D3">
      <w:pPr>
        <w:pStyle w:val="BTEMEASMCA"/>
      </w:pPr>
    </w:p>
    <w:p w14:paraId="62A49FB8" w14:textId="77777777" w:rsidR="00C7781D" w:rsidRDefault="00C7781D" w:rsidP="00C7781D">
      <w:pPr>
        <w:pStyle w:val="PI-3EMEASMCA"/>
      </w:pPr>
      <w:proofErr w:type="spellStart"/>
      <w:r>
        <w:t>Influcid</w:t>
      </w:r>
      <w:proofErr w:type="spellEnd"/>
      <w:r>
        <w:t xml:space="preserve"> sudėtis</w:t>
      </w:r>
    </w:p>
    <w:p w14:paraId="60903454" w14:textId="064E15F8" w:rsidR="00C7781D" w:rsidRPr="00153B23" w:rsidRDefault="00C7781D" w:rsidP="00153B23">
      <w:pPr>
        <w:pStyle w:val="BT-EMEASMCA"/>
      </w:pPr>
      <w:r w:rsidRPr="00153B23">
        <w:t xml:space="preserve">Vienoje tabletėje yra šių veikliųjų medžiagų: Aconitum  D3 </w:t>
      </w:r>
      <w:r w:rsidR="00BA117B">
        <w:t xml:space="preserve"> </w:t>
      </w:r>
      <w:r w:rsidRPr="00153B23">
        <w:t xml:space="preserve">25 mg, Gelsemium D3 </w:t>
      </w:r>
      <w:r w:rsidR="00BA117B">
        <w:t xml:space="preserve"> </w:t>
      </w:r>
      <w:r w:rsidRPr="00153B23">
        <w:t xml:space="preserve">25 mg, Ipecacuanha </w:t>
      </w:r>
      <w:r w:rsidRPr="00614FD7">
        <w:t>D3</w:t>
      </w:r>
      <w:r w:rsidR="00BA117B">
        <w:t xml:space="preserve">  </w:t>
      </w:r>
      <w:r w:rsidRPr="00614FD7">
        <w:t>25</w:t>
      </w:r>
      <w:r w:rsidRPr="00153B23">
        <w:t xml:space="preserve"> mg, Phosphorus  D5</w:t>
      </w:r>
      <w:r w:rsidR="00BA117B" w:rsidRPr="00153B23">
        <w:t xml:space="preserve"> </w:t>
      </w:r>
      <w:r w:rsidRPr="00614FD7">
        <w:t xml:space="preserve"> </w:t>
      </w:r>
      <w:r w:rsidRPr="00153B23">
        <w:t>25 mg, Bryonia D2</w:t>
      </w:r>
      <w:r w:rsidR="00BA117B" w:rsidRPr="00153B23">
        <w:t xml:space="preserve"> </w:t>
      </w:r>
      <w:r w:rsidRPr="00614FD7">
        <w:t xml:space="preserve"> </w:t>
      </w:r>
      <w:r w:rsidRPr="00153B23">
        <w:t xml:space="preserve">25 mg, Eupatorium perfoliatum </w:t>
      </w:r>
      <w:r w:rsidRPr="00614FD7">
        <w:t>D1</w:t>
      </w:r>
      <w:r w:rsidR="00BA117B">
        <w:t xml:space="preserve">  </w:t>
      </w:r>
      <w:r w:rsidRPr="00614FD7">
        <w:t>25</w:t>
      </w:r>
      <w:r w:rsidRPr="00153B23">
        <w:t xml:space="preserve"> mg.</w:t>
      </w:r>
    </w:p>
    <w:p w14:paraId="1734563B" w14:textId="4557DD48" w:rsidR="00C7781D" w:rsidRPr="00153B23" w:rsidRDefault="00C7781D" w:rsidP="00153B23">
      <w:pPr>
        <w:pStyle w:val="BT-EMEASMCA"/>
      </w:pPr>
      <w:r w:rsidRPr="00153B23">
        <w:t xml:space="preserve">Pagalbinės medžiagos yra </w:t>
      </w:r>
      <w:r w:rsidRPr="00B466EE">
        <w:t>laktozė</w:t>
      </w:r>
      <w:r w:rsidRPr="00153B23">
        <w:t xml:space="preserve"> monohidratas, kviečių krakmolas, magnio stearatas.</w:t>
      </w:r>
    </w:p>
    <w:p w14:paraId="4DDCD57F" w14:textId="77777777" w:rsidR="00C7781D" w:rsidRPr="00153B23" w:rsidRDefault="00C7781D" w:rsidP="006835D3">
      <w:pPr>
        <w:pStyle w:val="BTEMEASMCA"/>
      </w:pPr>
    </w:p>
    <w:p w14:paraId="2BF74E97" w14:textId="77777777" w:rsidR="00C7781D" w:rsidRDefault="00C7781D" w:rsidP="00C7781D">
      <w:pPr>
        <w:pStyle w:val="PI-3EMEASMCA"/>
      </w:pPr>
      <w:proofErr w:type="spellStart"/>
      <w:r>
        <w:t>Influcid</w:t>
      </w:r>
      <w:proofErr w:type="spellEnd"/>
      <w:r>
        <w:t xml:space="preserve"> išvaizda ir kiekis pakuotėje</w:t>
      </w:r>
    </w:p>
    <w:p w14:paraId="498ECE72" w14:textId="7A618970" w:rsidR="00C7781D" w:rsidRPr="00153B23" w:rsidRDefault="00C7781D" w:rsidP="006835D3">
      <w:pPr>
        <w:pStyle w:val="BTEMEASMCA"/>
      </w:pPr>
      <w:r w:rsidRPr="00153B23">
        <w:t>Influcid tabletės yra baltos arba balkšvos, plokščios, su nusklembtomis briaunomis</w:t>
      </w:r>
      <w:r w:rsidR="000B6231">
        <w:t xml:space="preserve"> ir laužimo vagele</w:t>
      </w:r>
      <w:r w:rsidRPr="00153B23">
        <w:t>, kartais gali būti šiek tiek taškuotos.</w:t>
      </w:r>
    </w:p>
    <w:p w14:paraId="0692D238" w14:textId="77777777" w:rsidR="00C7781D" w:rsidRDefault="00C7781D" w:rsidP="006835D3">
      <w:pPr>
        <w:pStyle w:val="BTEMEASMCA"/>
      </w:pPr>
      <w:r w:rsidRPr="00153B23">
        <w:t>PVC ir aliuminio folijos lizdinėje plokštelėje yra 20 tablečių. Vienoje kartoninėje dėžutėje su pakuotės lapeliu yra 40 arba 60 tablečių.</w:t>
      </w:r>
    </w:p>
    <w:p w14:paraId="537B851F" w14:textId="77777777" w:rsidR="009F5C55" w:rsidRPr="00153B23" w:rsidRDefault="009F5C55" w:rsidP="006835D3">
      <w:pPr>
        <w:pStyle w:val="BTEMEASMCA"/>
      </w:pPr>
    </w:p>
    <w:p w14:paraId="499769E9" w14:textId="77777777" w:rsidR="00C7781D" w:rsidRPr="00153B23" w:rsidRDefault="00C7781D" w:rsidP="006835D3">
      <w:pPr>
        <w:pStyle w:val="BTEMEASMCA"/>
      </w:pPr>
      <w:r w:rsidRPr="00153B23">
        <w:t>Gali būti tiekiamos ne visų dydžių pakuotės.</w:t>
      </w:r>
    </w:p>
    <w:p w14:paraId="50C6F8FE" w14:textId="77777777" w:rsidR="00C7781D" w:rsidRPr="00153B23" w:rsidRDefault="00C7781D" w:rsidP="006835D3">
      <w:pPr>
        <w:pStyle w:val="BTEMEASMCA"/>
      </w:pPr>
    </w:p>
    <w:p w14:paraId="66D60A99" w14:textId="12459A55" w:rsidR="00C7781D" w:rsidRPr="00153B23" w:rsidRDefault="00C7781D" w:rsidP="00966043">
      <w:pPr>
        <w:pStyle w:val="PI-3EMEASMCA"/>
      </w:pPr>
      <w:r>
        <w:t>Registruotojas</w:t>
      </w:r>
    </w:p>
    <w:p w14:paraId="3C6184FF" w14:textId="77777777" w:rsidR="00C7781D" w:rsidRDefault="00C7781D" w:rsidP="00C7781D">
      <w:pPr>
        <w:rPr>
          <w:sz w:val="22"/>
          <w:szCs w:val="22"/>
        </w:rPr>
      </w:pPr>
      <w:proofErr w:type="spellStart"/>
      <w:r>
        <w:rPr>
          <w:sz w:val="22"/>
          <w:szCs w:val="22"/>
        </w:rPr>
        <w:t>Alpen</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GmbH</w:t>
      </w:r>
      <w:proofErr w:type="spellEnd"/>
    </w:p>
    <w:p w14:paraId="0437F651" w14:textId="77777777" w:rsidR="00C7781D" w:rsidRDefault="00C7781D" w:rsidP="00C7781D">
      <w:pPr>
        <w:rPr>
          <w:sz w:val="22"/>
          <w:szCs w:val="22"/>
          <w:lang w:val="de-DE"/>
        </w:rPr>
      </w:pPr>
      <w:proofErr w:type="spellStart"/>
      <w:r>
        <w:rPr>
          <w:sz w:val="22"/>
          <w:szCs w:val="22"/>
          <w:lang w:val="de-DE"/>
        </w:rPr>
        <w:t>Steinenfeld</w:t>
      </w:r>
      <w:proofErr w:type="spellEnd"/>
      <w:r>
        <w:rPr>
          <w:sz w:val="22"/>
          <w:szCs w:val="22"/>
          <w:lang w:val="de-DE"/>
        </w:rPr>
        <w:t xml:space="preserve"> 3</w:t>
      </w:r>
    </w:p>
    <w:p w14:paraId="71F1466F" w14:textId="77777777" w:rsidR="00C7781D" w:rsidRDefault="00C7781D" w:rsidP="00C7781D">
      <w:pPr>
        <w:rPr>
          <w:sz w:val="22"/>
          <w:szCs w:val="22"/>
          <w:lang w:val="en-GB"/>
        </w:rPr>
      </w:pPr>
      <w:r>
        <w:rPr>
          <w:sz w:val="22"/>
          <w:szCs w:val="22"/>
          <w:lang w:val="en-GB"/>
        </w:rPr>
        <w:t xml:space="preserve">77736 Zell am </w:t>
      </w:r>
      <w:proofErr w:type="spellStart"/>
      <w:r>
        <w:rPr>
          <w:sz w:val="22"/>
          <w:szCs w:val="22"/>
          <w:lang w:val="en-GB"/>
        </w:rPr>
        <w:t>Harmersbach</w:t>
      </w:r>
      <w:proofErr w:type="spellEnd"/>
    </w:p>
    <w:p w14:paraId="5027F554" w14:textId="77777777" w:rsidR="00C7781D" w:rsidRDefault="00C7781D" w:rsidP="00C7781D">
      <w:pPr>
        <w:rPr>
          <w:sz w:val="22"/>
          <w:szCs w:val="22"/>
          <w:lang w:val="en-GB"/>
        </w:rPr>
      </w:pPr>
      <w:proofErr w:type="spellStart"/>
      <w:r>
        <w:rPr>
          <w:sz w:val="22"/>
          <w:szCs w:val="22"/>
          <w:lang w:val="en-GB"/>
        </w:rPr>
        <w:t>Vokietija</w:t>
      </w:r>
      <w:proofErr w:type="spellEnd"/>
    </w:p>
    <w:p w14:paraId="27FB6BA9" w14:textId="77777777" w:rsidR="00C7781D" w:rsidRDefault="00C7781D" w:rsidP="00C7781D">
      <w:pPr>
        <w:rPr>
          <w:sz w:val="22"/>
          <w:szCs w:val="22"/>
          <w:lang w:val="en-GB"/>
        </w:rPr>
      </w:pPr>
      <w:r>
        <w:rPr>
          <w:sz w:val="22"/>
          <w:szCs w:val="22"/>
          <w:lang w:val="en-GB"/>
        </w:rPr>
        <w:t>Tel. +49 7243 200 49 20</w:t>
      </w:r>
    </w:p>
    <w:p w14:paraId="735E0B8E" w14:textId="77777777" w:rsidR="00C7781D" w:rsidRPr="005700A5" w:rsidRDefault="00C7781D" w:rsidP="006835D3">
      <w:pPr>
        <w:pStyle w:val="BTEMEASMCA"/>
        <w:rPr>
          <w:lang w:val="en-GB"/>
        </w:rPr>
      </w:pPr>
      <w:r w:rsidRPr="005700A5">
        <w:rPr>
          <w:lang w:val="en-GB"/>
        </w:rPr>
        <w:t xml:space="preserve">El. paštas </w:t>
      </w:r>
      <w:hyperlink r:id="rId13" w:history="1">
        <w:r>
          <w:rPr>
            <w:rStyle w:val="Hipersaitas"/>
            <w:lang w:val="en-GB"/>
          </w:rPr>
          <w:t>info.germany@alpenpharma.com</w:t>
        </w:r>
      </w:hyperlink>
    </w:p>
    <w:p w14:paraId="45FEBB0B" w14:textId="77777777" w:rsidR="00C7781D" w:rsidRPr="00153B23" w:rsidRDefault="00C7781D" w:rsidP="006835D3">
      <w:pPr>
        <w:pStyle w:val="BTEMEASMCA"/>
        <w:rPr>
          <w:lang w:val="en-GB"/>
        </w:rPr>
      </w:pPr>
    </w:p>
    <w:p w14:paraId="34CA9884" w14:textId="7D6E79DA" w:rsidR="00C7781D" w:rsidRPr="00966043" w:rsidRDefault="00C7781D" w:rsidP="00966043">
      <w:pPr>
        <w:rPr>
          <w:b/>
          <w:bCs/>
          <w:sz w:val="22"/>
          <w:szCs w:val="22"/>
        </w:rPr>
      </w:pPr>
      <w:r>
        <w:rPr>
          <w:b/>
          <w:bCs/>
          <w:sz w:val="22"/>
          <w:szCs w:val="22"/>
        </w:rPr>
        <w:t>Gamintojas</w:t>
      </w:r>
    </w:p>
    <w:p w14:paraId="5B49DBBD" w14:textId="77777777" w:rsidR="00C7781D" w:rsidRPr="00153B23" w:rsidRDefault="00C7781D" w:rsidP="006835D3">
      <w:pPr>
        <w:pStyle w:val="BTEMEASMCA"/>
      </w:pPr>
      <w:r w:rsidRPr="00825BE9">
        <w:t xml:space="preserve">Dr. Gustav Klein GmbH &amp; Co. </w:t>
      </w:r>
      <w:r w:rsidRPr="00153B23">
        <w:t>KG</w:t>
      </w:r>
    </w:p>
    <w:p w14:paraId="3B7FCF0E" w14:textId="77777777" w:rsidR="00C7781D" w:rsidRPr="00153B23" w:rsidRDefault="00C7781D" w:rsidP="006835D3">
      <w:pPr>
        <w:pStyle w:val="BTEMEASMCA"/>
      </w:pPr>
      <w:r w:rsidRPr="00153B23">
        <w:t>Steinenfeld 3</w:t>
      </w:r>
    </w:p>
    <w:p w14:paraId="31372D6B" w14:textId="77777777" w:rsidR="00C7781D" w:rsidRPr="00153B23" w:rsidRDefault="00C7781D" w:rsidP="006835D3">
      <w:pPr>
        <w:pStyle w:val="BTEMEASMCA"/>
      </w:pPr>
      <w:r w:rsidRPr="00153B23">
        <w:t>77736 Zell am Harmersbach</w:t>
      </w:r>
    </w:p>
    <w:p w14:paraId="2CD639D7" w14:textId="77777777" w:rsidR="00C7781D" w:rsidRPr="00153B23" w:rsidRDefault="00C7781D" w:rsidP="006835D3">
      <w:pPr>
        <w:pStyle w:val="BTEMEASMCA"/>
      </w:pPr>
      <w:r w:rsidRPr="00153B23">
        <w:t>Vokietija</w:t>
      </w:r>
    </w:p>
    <w:p w14:paraId="3175AA06" w14:textId="77777777" w:rsidR="00C7781D" w:rsidRPr="00153B23" w:rsidRDefault="00C7781D" w:rsidP="006835D3">
      <w:pPr>
        <w:pStyle w:val="BTEMEASMCA"/>
      </w:pPr>
    </w:p>
    <w:p w14:paraId="0A087582" w14:textId="77777777" w:rsidR="00C7781D" w:rsidRPr="00153B23" w:rsidRDefault="00C7781D" w:rsidP="006835D3">
      <w:pPr>
        <w:pStyle w:val="BTEMEASMCA"/>
      </w:pPr>
    </w:p>
    <w:p w14:paraId="0190C117" w14:textId="3A6D6BA3" w:rsidR="00C7781D" w:rsidRPr="00153B23" w:rsidRDefault="00C7781D" w:rsidP="006835D3">
      <w:pPr>
        <w:pStyle w:val="BTbEMEASMCA"/>
      </w:pPr>
      <w:r w:rsidRPr="00153B23">
        <w:t>Šis pakuotės lapelis paskutinį kartą peržiūrėtas</w:t>
      </w:r>
      <w:r w:rsidR="00544186" w:rsidRPr="00153B23">
        <w:t xml:space="preserve"> </w:t>
      </w:r>
      <w:r w:rsidR="00A62CCD">
        <w:t>202</w:t>
      </w:r>
      <w:r w:rsidR="009F5C55">
        <w:t>5-05-26.</w:t>
      </w:r>
    </w:p>
    <w:p w14:paraId="294C4010" w14:textId="77777777" w:rsidR="00C7781D" w:rsidRDefault="00C7781D" w:rsidP="00C7781D">
      <w:pPr>
        <w:rPr>
          <w:sz w:val="22"/>
          <w:szCs w:val="22"/>
        </w:rPr>
      </w:pPr>
    </w:p>
    <w:p w14:paraId="6D425BD6" w14:textId="77777777" w:rsidR="00C7781D" w:rsidRDefault="00C7781D" w:rsidP="00C7781D">
      <w:pPr>
        <w:rPr>
          <w:sz w:val="22"/>
          <w:szCs w:val="22"/>
        </w:rPr>
      </w:pPr>
    </w:p>
    <w:p w14:paraId="25CA04A9" w14:textId="12C71353" w:rsidR="00C7781D" w:rsidRPr="00153B23" w:rsidRDefault="00C7781D" w:rsidP="006835D3">
      <w:pPr>
        <w:pStyle w:val="BTEMEASMCA"/>
      </w:pPr>
      <w:r w:rsidRPr="00153B23">
        <w:t>Išsami informacija apie šį vaistą pateikiama Valstybinės vaistų kontrolės tarnybos prie Lietuvos Respublikos sveikatos apsaugos ministerijos tinklalapyje</w:t>
      </w:r>
      <w:r w:rsidRPr="00153B23">
        <w:rPr>
          <w:i/>
        </w:rPr>
        <w:t xml:space="preserve"> </w:t>
      </w:r>
      <w:hyperlink r:id="rId14" w:history="1">
        <w:r w:rsidR="00576471" w:rsidRPr="00576471">
          <w:rPr>
            <w:rStyle w:val="Hipersaitas"/>
          </w:rPr>
          <w:t>https://vvkt.lrv.lt/lt/</w:t>
        </w:r>
      </w:hyperlink>
      <w:r w:rsidRPr="00614FD7">
        <w:t>.</w:t>
      </w:r>
      <w:r w:rsidR="00BA77D0" w:rsidRPr="00614FD7">
        <w:t xml:space="preserve"> </w:t>
      </w:r>
    </w:p>
    <w:p w14:paraId="52219671" w14:textId="77777777" w:rsidR="00C7781D" w:rsidRDefault="00C7781D" w:rsidP="00C7781D">
      <w:pPr>
        <w:rPr>
          <w:sz w:val="22"/>
          <w:szCs w:val="22"/>
          <w:highlight w:val="yellow"/>
        </w:rPr>
      </w:pPr>
    </w:p>
    <w:p w14:paraId="6D955F17" w14:textId="77777777" w:rsidR="00C7781D" w:rsidRDefault="00C7781D" w:rsidP="00C7781D">
      <w:pPr>
        <w:rPr>
          <w:noProof/>
          <w:sz w:val="22"/>
          <w:szCs w:val="22"/>
        </w:rPr>
      </w:pPr>
      <w:bookmarkStart w:id="81" w:name="_GoBack"/>
      <w:bookmarkEnd w:id="81"/>
    </w:p>
    <w:p w14:paraId="166DE0BB" w14:textId="77777777" w:rsidR="00C7781D" w:rsidRDefault="00C7781D" w:rsidP="00C7781D">
      <w:pPr>
        <w:rPr>
          <w:sz w:val="22"/>
          <w:szCs w:val="22"/>
        </w:rPr>
      </w:pPr>
    </w:p>
    <w:p w14:paraId="4F88450D" w14:textId="77777777" w:rsidR="00945CF1" w:rsidRPr="00614FD7" w:rsidRDefault="00945CF1" w:rsidP="006835D3">
      <w:pPr>
        <w:pStyle w:val="BTEMEASMCA"/>
      </w:pPr>
    </w:p>
    <w:sectPr w:rsidR="00945CF1" w:rsidRPr="00614FD7" w:rsidSect="00DB5150">
      <w:headerReference w:type="default" r:id="rId15"/>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10DC9" w14:textId="77777777" w:rsidR="00E53B56" w:rsidRDefault="00E53B56" w:rsidP="00C772C8">
      <w:r>
        <w:separator/>
      </w:r>
    </w:p>
  </w:endnote>
  <w:endnote w:type="continuationSeparator" w:id="0">
    <w:p w14:paraId="0C0D6C95" w14:textId="77777777" w:rsidR="00E53B56" w:rsidRDefault="00E53B56" w:rsidP="00C772C8">
      <w:r>
        <w:continuationSeparator/>
      </w:r>
    </w:p>
  </w:endnote>
  <w:endnote w:type="continuationNotice" w:id="1">
    <w:p w14:paraId="1E9D526E" w14:textId="77777777" w:rsidR="00E53B56" w:rsidRDefault="00E5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76870"/>
      <w:docPartObj>
        <w:docPartGallery w:val="Page Numbers (Bottom of Page)"/>
        <w:docPartUnique/>
      </w:docPartObj>
    </w:sdtPr>
    <w:sdtEndPr/>
    <w:sdtContent>
      <w:p w14:paraId="2804C2A5" w14:textId="2FEF61A5" w:rsidR="00DC1DE8" w:rsidRDefault="00DC1DE8">
        <w:pPr>
          <w:pStyle w:val="Porat"/>
          <w:jc w:val="right"/>
        </w:pPr>
        <w:r w:rsidRPr="00C772C8">
          <w:rPr>
            <w:sz w:val="20"/>
            <w:szCs w:val="20"/>
          </w:rPr>
          <w:fldChar w:fldCharType="begin"/>
        </w:r>
        <w:r w:rsidRPr="00C772C8">
          <w:rPr>
            <w:sz w:val="20"/>
            <w:szCs w:val="20"/>
          </w:rPr>
          <w:instrText>PAGE   \* MERGEFORMAT</w:instrText>
        </w:r>
        <w:r w:rsidRPr="00C772C8">
          <w:rPr>
            <w:sz w:val="20"/>
            <w:szCs w:val="20"/>
          </w:rPr>
          <w:fldChar w:fldCharType="separate"/>
        </w:r>
        <w:r w:rsidR="008513B3">
          <w:rPr>
            <w:noProof/>
            <w:sz w:val="20"/>
            <w:szCs w:val="20"/>
          </w:rPr>
          <w:t>16</w:t>
        </w:r>
        <w:r w:rsidRPr="00C772C8">
          <w:rPr>
            <w:sz w:val="20"/>
            <w:szCs w:val="20"/>
          </w:rPr>
          <w:fldChar w:fldCharType="end"/>
        </w:r>
      </w:p>
    </w:sdtContent>
  </w:sdt>
  <w:p w14:paraId="59ABF38E" w14:textId="77777777" w:rsidR="00DC1DE8" w:rsidRDefault="00DC1D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66AF" w14:textId="77777777" w:rsidR="00E53B56" w:rsidRDefault="00E53B56" w:rsidP="00C772C8">
      <w:r>
        <w:separator/>
      </w:r>
    </w:p>
  </w:footnote>
  <w:footnote w:type="continuationSeparator" w:id="0">
    <w:p w14:paraId="54F9072A" w14:textId="77777777" w:rsidR="00E53B56" w:rsidRDefault="00E53B56" w:rsidP="00C772C8">
      <w:r>
        <w:continuationSeparator/>
      </w:r>
    </w:p>
  </w:footnote>
  <w:footnote w:type="continuationNotice" w:id="1">
    <w:p w14:paraId="14A47034" w14:textId="77777777" w:rsidR="00E53B56" w:rsidRDefault="00E53B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3E67" w14:textId="77777777" w:rsidR="00DC1DE8" w:rsidRDefault="00DC1D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E0EEBD40"/>
    <w:lvl w:ilvl="0" w:tplc="F4AABE3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76A29"/>
    <w:multiLevelType w:val="hybridMultilevel"/>
    <w:tmpl w:val="610C9442"/>
    <w:lvl w:ilvl="0" w:tplc="ADDA1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de-DE" w:vendorID="64" w:dllVersion="4096" w:nlCheck="1" w:checkStyle="0"/>
  <w:activeWritingStyle w:appName="MSWord" w:lang="de-DE"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8D"/>
    <w:rsid w:val="000003FE"/>
    <w:rsid w:val="00002773"/>
    <w:rsid w:val="00003836"/>
    <w:rsid w:val="00003893"/>
    <w:rsid w:val="0000414C"/>
    <w:rsid w:val="000046F9"/>
    <w:rsid w:val="00004EEB"/>
    <w:rsid w:val="000067D8"/>
    <w:rsid w:val="00011261"/>
    <w:rsid w:val="00013760"/>
    <w:rsid w:val="000171C5"/>
    <w:rsid w:val="00017B60"/>
    <w:rsid w:val="00021553"/>
    <w:rsid w:val="000222AF"/>
    <w:rsid w:val="00024237"/>
    <w:rsid w:val="00025607"/>
    <w:rsid w:val="0002597B"/>
    <w:rsid w:val="00026313"/>
    <w:rsid w:val="0002777B"/>
    <w:rsid w:val="00027CDF"/>
    <w:rsid w:val="00032030"/>
    <w:rsid w:val="00032841"/>
    <w:rsid w:val="0003314E"/>
    <w:rsid w:val="00033201"/>
    <w:rsid w:val="0003385A"/>
    <w:rsid w:val="00035C10"/>
    <w:rsid w:val="000360C8"/>
    <w:rsid w:val="00037325"/>
    <w:rsid w:val="000373B9"/>
    <w:rsid w:val="00040059"/>
    <w:rsid w:val="0004130E"/>
    <w:rsid w:val="00041686"/>
    <w:rsid w:val="000436E9"/>
    <w:rsid w:val="00046FE1"/>
    <w:rsid w:val="000479E2"/>
    <w:rsid w:val="00047B7D"/>
    <w:rsid w:val="00050679"/>
    <w:rsid w:val="00051FD6"/>
    <w:rsid w:val="00052283"/>
    <w:rsid w:val="00052BD3"/>
    <w:rsid w:val="000544B0"/>
    <w:rsid w:val="00055A39"/>
    <w:rsid w:val="00056246"/>
    <w:rsid w:val="00057311"/>
    <w:rsid w:val="00057D13"/>
    <w:rsid w:val="000602FB"/>
    <w:rsid w:val="0006153B"/>
    <w:rsid w:val="0006224A"/>
    <w:rsid w:val="000627FC"/>
    <w:rsid w:val="000634A7"/>
    <w:rsid w:val="0006480C"/>
    <w:rsid w:val="0006570F"/>
    <w:rsid w:val="00065774"/>
    <w:rsid w:val="0006591D"/>
    <w:rsid w:val="000667C5"/>
    <w:rsid w:val="00066BBF"/>
    <w:rsid w:val="0006721E"/>
    <w:rsid w:val="000700F5"/>
    <w:rsid w:val="00073669"/>
    <w:rsid w:val="0007489C"/>
    <w:rsid w:val="00075B29"/>
    <w:rsid w:val="00075F6C"/>
    <w:rsid w:val="000765ED"/>
    <w:rsid w:val="0007663B"/>
    <w:rsid w:val="0007697C"/>
    <w:rsid w:val="00076D90"/>
    <w:rsid w:val="00077043"/>
    <w:rsid w:val="000804DF"/>
    <w:rsid w:val="00083130"/>
    <w:rsid w:val="000838AE"/>
    <w:rsid w:val="00084B78"/>
    <w:rsid w:val="00084FD8"/>
    <w:rsid w:val="0008605E"/>
    <w:rsid w:val="00087A06"/>
    <w:rsid w:val="00087F13"/>
    <w:rsid w:val="00090223"/>
    <w:rsid w:val="00092857"/>
    <w:rsid w:val="00092A2C"/>
    <w:rsid w:val="00092E64"/>
    <w:rsid w:val="0009329A"/>
    <w:rsid w:val="000967CD"/>
    <w:rsid w:val="00097C58"/>
    <w:rsid w:val="00097EE2"/>
    <w:rsid w:val="000A159B"/>
    <w:rsid w:val="000A3D0D"/>
    <w:rsid w:val="000A4772"/>
    <w:rsid w:val="000A53F2"/>
    <w:rsid w:val="000A7365"/>
    <w:rsid w:val="000A7B59"/>
    <w:rsid w:val="000B18BC"/>
    <w:rsid w:val="000B4090"/>
    <w:rsid w:val="000B5D4E"/>
    <w:rsid w:val="000B6231"/>
    <w:rsid w:val="000B67F0"/>
    <w:rsid w:val="000B6B58"/>
    <w:rsid w:val="000B6F05"/>
    <w:rsid w:val="000B7065"/>
    <w:rsid w:val="000B7B98"/>
    <w:rsid w:val="000C08C8"/>
    <w:rsid w:val="000C2330"/>
    <w:rsid w:val="000C3080"/>
    <w:rsid w:val="000C4132"/>
    <w:rsid w:val="000C4696"/>
    <w:rsid w:val="000C4DB3"/>
    <w:rsid w:val="000C4E03"/>
    <w:rsid w:val="000C5434"/>
    <w:rsid w:val="000C5484"/>
    <w:rsid w:val="000C6973"/>
    <w:rsid w:val="000C7953"/>
    <w:rsid w:val="000C7C3B"/>
    <w:rsid w:val="000D00F9"/>
    <w:rsid w:val="000D0FCD"/>
    <w:rsid w:val="000D108E"/>
    <w:rsid w:val="000D119A"/>
    <w:rsid w:val="000D15F4"/>
    <w:rsid w:val="000D1812"/>
    <w:rsid w:val="000D2723"/>
    <w:rsid w:val="000D427B"/>
    <w:rsid w:val="000D444C"/>
    <w:rsid w:val="000D4621"/>
    <w:rsid w:val="000D4971"/>
    <w:rsid w:val="000D4994"/>
    <w:rsid w:val="000D6852"/>
    <w:rsid w:val="000E039C"/>
    <w:rsid w:val="000E137D"/>
    <w:rsid w:val="000E1A1C"/>
    <w:rsid w:val="000E1D92"/>
    <w:rsid w:val="000E231B"/>
    <w:rsid w:val="000E2753"/>
    <w:rsid w:val="000E2B38"/>
    <w:rsid w:val="000E4060"/>
    <w:rsid w:val="000E66CC"/>
    <w:rsid w:val="000E67B9"/>
    <w:rsid w:val="000E6E3A"/>
    <w:rsid w:val="000E71D1"/>
    <w:rsid w:val="000E7E77"/>
    <w:rsid w:val="000F092A"/>
    <w:rsid w:val="000F0AC2"/>
    <w:rsid w:val="000F143E"/>
    <w:rsid w:val="000F1AF1"/>
    <w:rsid w:val="000F1B3C"/>
    <w:rsid w:val="000F3040"/>
    <w:rsid w:val="000F3E35"/>
    <w:rsid w:val="000F3F85"/>
    <w:rsid w:val="000F4E2E"/>
    <w:rsid w:val="000F54AB"/>
    <w:rsid w:val="000F6A7F"/>
    <w:rsid w:val="000F7ABB"/>
    <w:rsid w:val="001001D5"/>
    <w:rsid w:val="0010054B"/>
    <w:rsid w:val="00100A28"/>
    <w:rsid w:val="00102B87"/>
    <w:rsid w:val="001033D8"/>
    <w:rsid w:val="00105D18"/>
    <w:rsid w:val="00106493"/>
    <w:rsid w:val="001068CC"/>
    <w:rsid w:val="00106C33"/>
    <w:rsid w:val="001074AA"/>
    <w:rsid w:val="001115A0"/>
    <w:rsid w:val="001121C5"/>
    <w:rsid w:val="0011221E"/>
    <w:rsid w:val="00112738"/>
    <w:rsid w:val="00114128"/>
    <w:rsid w:val="00115478"/>
    <w:rsid w:val="00117BA9"/>
    <w:rsid w:val="00117CCB"/>
    <w:rsid w:val="00121205"/>
    <w:rsid w:val="0012139E"/>
    <w:rsid w:val="0012242C"/>
    <w:rsid w:val="00125B47"/>
    <w:rsid w:val="00125DCA"/>
    <w:rsid w:val="00127379"/>
    <w:rsid w:val="00127663"/>
    <w:rsid w:val="00127A15"/>
    <w:rsid w:val="0013136C"/>
    <w:rsid w:val="0013384E"/>
    <w:rsid w:val="00134E0C"/>
    <w:rsid w:val="001361DD"/>
    <w:rsid w:val="00137069"/>
    <w:rsid w:val="001371C8"/>
    <w:rsid w:val="00137EB6"/>
    <w:rsid w:val="00141EB5"/>
    <w:rsid w:val="00142548"/>
    <w:rsid w:val="0014308B"/>
    <w:rsid w:val="00143C93"/>
    <w:rsid w:val="00143DCD"/>
    <w:rsid w:val="00144306"/>
    <w:rsid w:val="00144877"/>
    <w:rsid w:val="00144BE2"/>
    <w:rsid w:val="001454FA"/>
    <w:rsid w:val="001463E4"/>
    <w:rsid w:val="0015172F"/>
    <w:rsid w:val="00151DA1"/>
    <w:rsid w:val="00153B23"/>
    <w:rsid w:val="00153ED3"/>
    <w:rsid w:val="00155955"/>
    <w:rsid w:val="00156190"/>
    <w:rsid w:val="00156DE6"/>
    <w:rsid w:val="00157075"/>
    <w:rsid w:val="001574F8"/>
    <w:rsid w:val="00157851"/>
    <w:rsid w:val="00157BF5"/>
    <w:rsid w:val="00160784"/>
    <w:rsid w:val="00161138"/>
    <w:rsid w:val="00161212"/>
    <w:rsid w:val="00161618"/>
    <w:rsid w:val="00161BCE"/>
    <w:rsid w:val="00162A71"/>
    <w:rsid w:val="00163268"/>
    <w:rsid w:val="00163780"/>
    <w:rsid w:val="001638E6"/>
    <w:rsid w:val="001642D6"/>
    <w:rsid w:val="00164B48"/>
    <w:rsid w:val="001655A1"/>
    <w:rsid w:val="00166973"/>
    <w:rsid w:val="00167BC1"/>
    <w:rsid w:val="00170C89"/>
    <w:rsid w:val="00170C8E"/>
    <w:rsid w:val="00171DA5"/>
    <w:rsid w:val="0017251C"/>
    <w:rsid w:val="00173BD2"/>
    <w:rsid w:val="00174382"/>
    <w:rsid w:val="001757C2"/>
    <w:rsid w:val="00175CEF"/>
    <w:rsid w:val="0017612F"/>
    <w:rsid w:val="00176140"/>
    <w:rsid w:val="00180046"/>
    <w:rsid w:val="0018099E"/>
    <w:rsid w:val="0018160D"/>
    <w:rsid w:val="0018378C"/>
    <w:rsid w:val="00184F47"/>
    <w:rsid w:val="00184F7F"/>
    <w:rsid w:val="00187301"/>
    <w:rsid w:val="0019004B"/>
    <w:rsid w:val="00192D12"/>
    <w:rsid w:val="001931B2"/>
    <w:rsid w:val="00193807"/>
    <w:rsid w:val="00193915"/>
    <w:rsid w:val="001939DC"/>
    <w:rsid w:val="00194AF0"/>
    <w:rsid w:val="00195CCC"/>
    <w:rsid w:val="00197A9C"/>
    <w:rsid w:val="001A0038"/>
    <w:rsid w:val="001A04D7"/>
    <w:rsid w:val="001A1784"/>
    <w:rsid w:val="001A28BC"/>
    <w:rsid w:val="001B0480"/>
    <w:rsid w:val="001B16C9"/>
    <w:rsid w:val="001B2354"/>
    <w:rsid w:val="001B2C16"/>
    <w:rsid w:val="001B5D82"/>
    <w:rsid w:val="001B6E1D"/>
    <w:rsid w:val="001B77E5"/>
    <w:rsid w:val="001B7829"/>
    <w:rsid w:val="001C155A"/>
    <w:rsid w:val="001C15C5"/>
    <w:rsid w:val="001C36F0"/>
    <w:rsid w:val="001C4215"/>
    <w:rsid w:val="001C5BA5"/>
    <w:rsid w:val="001C62CE"/>
    <w:rsid w:val="001C6643"/>
    <w:rsid w:val="001C6EAB"/>
    <w:rsid w:val="001C763C"/>
    <w:rsid w:val="001C7A63"/>
    <w:rsid w:val="001D057A"/>
    <w:rsid w:val="001D0C9D"/>
    <w:rsid w:val="001D1FC4"/>
    <w:rsid w:val="001D29D7"/>
    <w:rsid w:val="001D2DF1"/>
    <w:rsid w:val="001D2E7E"/>
    <w:rsid w:val="001D7433"/>
    <w:rsid w:val="001D7BD8"/>
    <w:rsid w:val="001E0DC9"/>
    <w:rsid w:val="001E1154"/>
    <w:rsid w:val="001E2A32"/>
    <w:rsid w:val="001E2F17"/>
    <w:rsid w:val="001E3243"/>
    <w:rsid w:val="001E34DE"/>
    <w:rsid w:val="001E40EF"/>
    <w:rsid w:val="001E4E3B"/>
    <w:rsid w:val="001E50CE"/>
    <w:rsid w:val="001F055D"/>
    <w:rsid w:val="001F2743"/>
    <w:rsid w:val="001F3CDD"/>
    <w:rsid w:val="001F3CE4"/>
    <w:rsid w:val="001F4705"/>
    <w:rsid w:val="001F58A3"/>
    <w:rsid w:val="001F6125"/>
    <w:rsid w:val="001F67BA"/>
    <w:rsid w:val="001F7309"/>
    <w:rsid w:val="001F7691"/>
    <w:rsid w:val="00204A6B"/>
    <w:rsid w:val="00205356"/>
    <w:rsid w:val="00205552"/>
    <w:rsid w:val="002073D0"/>
    <w:rsid w:val="002075A3"/>
    <w:rsid w:val="00207E6F"/>
    <w:rsid w:val="00210CB5"/>
    <w:rsid w:val="00211A70"/>
    <w:rsid w:val="002123E6"/>
    <w:rsid w:val="002135F2"/>
    <w:rsid w:val="00214915"/>
    <w:rsid w:val="00214CFD"/>
    <w:rsid w:val="00214E29"/>
    <w:rsid w:val="002172D7"/>
    <w:rsid w:val="00217702"/>
    <w:rsid w:val="00220975"/>
    <w:rsid w:val="00222D8F"/>
    <w:rsid w:val="0022381B"/>
    <w:rsid w:val="00223DB1"/>
    <w:rsid w:val="00225040"/>
    <w:rsid w:val="00225ED7"/>
    <w:rsid w:val="00225F28"/>
    <w:rsid w:val="00227191"/>
    <w:rsid w:val="0023085A"/>
    <w:rsid w:val="00232ED0"/>
    <w:rsid w:val="002345C1"/>
    <w:rsid w:val="00235E27"/>
    <w:rsid w:val="002369E6"/>
    <w:rsid w:val="00236ACE"/>
    <w:rsid w:val="00236ED0"/>
    <w:rsid w:val="00240B57"/>
    <w:rsid w:val="00240ED5"/>
    <w:rsid w:val="00241513"/>
    <w:rsid w:val="00241D30"/>
    <w:rsid w:val="00243365"/>
    <w:rsid w:val="002438B7"/>
    <w:rsid w:val="00243F6C"/>
    <w:rsid w:val="002442F8"/>
    <w:rsid w:val="0024503C"/>
    <w:rsid w:val="00245F1D"/>
    <w:rsid w:val="00247822"/>
    <w:rsid w:val="00247C96"/>
    <w:rsid w:val="00250F76"/>
    <w:rsid w:val="00251901"/>
    <w:rsid w:val="0025214C"/>
    <w:rsid w:val="002524D9"/>
    <w:rsid w:val="00253718"/>
    <w:rsid w:val="00254363"/>
    <w:rsid w:val="00254E0F"/>
    <w:rsid w:val="00255D74"/>
    <w:rsid w:val="00256E7D"/>
    <w:rsid w:val="00257ECD"/>
    <w:rsid w:val="00262BCC"/>
    <w:rsid w:val="00265372"/>
    <w:rsid w:val="00265BD5"/>
    <w:rsid w:val="00265C3E"/>
    <w:rsid w:val="00266284"/>
    <w:rsid w:val="00270843"/>
    <w:rsid w:val="00272E8A"/>
    <w:rsid w:val="00274E7B"/>
    <w:rsid w:val="002766BF"/>
    <w:rsid w:val="00276E36"/>
    <w:rsid w:val="0028209A"/>
    <w:rsid w:val="0028410B"/>
    <w:rsid w:val="00285558"/>
    <w:rsid w:val="00285605"/>
    <w:rsid w:val="00286B05"/>
    <w:rsid w:val="00286FA0"/>
    <w:rsid w:val="00287A52"/>
    <w:rsid w:val="002912A0"/>
    <w:rsid w:val="0029132A"/>
    <w:rsid w:val="002929BF"/>
    <w:rsid w:val="002977B2"/>
    <w:rsid w:val="00297DC3"/>
    <w:rsid w:val="002A006D"/>
    <w:rsid w:val="002A02DA"/>
    <w:rsid w:val="002A2A4A"/>
    <w:rsid w:val="002A4248"/>
    <w:rsid w:val="002A475B"/>
    <w:rsid w:val="002A511F"/>
    <w:rsid w:val="002A77DB"/>
    <w:rsid w:val="002B2468"/>
    <w:rsid w:val="002B291B"/>
    <w:rsid w:val="002B3685"/>
    <w:rsid w:val="002B38C1"/>
    <w:rsid w:val="002B4D49"/>
    <w:rsid w:val="002B6424"/>
    <w:rsid w:val="002B6ED8"/>
    <w:rsid w:val="002B7070"/>
    <w:rsid w:val="002B7071"/>
    <w:rsid w:val="002C1F91"/>
    <w:rsid w:val="002C534F"/>
    <w:rsid w:val="002C56C4"/>
    <w:rsid w:val="002C57C1"/>
    <w:rsid w:val="002D0041"/>
    <w:rsid w:val="002D01D8"/>
    <w:rsid w:val="002D025D"/>
    <w:rsid w:val="002D0D5D"/>
    <w:rsid w:val="002D1123"/>
    <w:rsid w:val="002D1826"/>
    <w:rsid w:val="002D54E8"/>
    <w:rsid w:val="002D6852"/>
    <w:rsid w:val="002D6D01"/>
    <w:rsid w:val="002E0724"/>
    <w:rsid w:val="002E087F"/>
    <w:rsid w:val="002E0FF0"/>
    <w:rsid w:val="002E1714"/>
    <w:rsid w:val="002E543E"/>
    <w:rsid w:val="002E567E"/>
    <w:rsid w:val="002F0EE7"/>
    <w:rsid w:val="002F106D"/>
    <w:rsid w:val="002F2137"/>
    <w:rsid w:val="002F281B"/>
    <w:rsid w:val="002F2A48"/>
    <w:rsid w:val="002F3517"/>
    <w:rsid w:val="002F52AC"/>
    <w:rsid w:val="002F58CA"/>
    <w:rsid w:val="002F73AB"/>
    <w:rsid w:val="002F7ABF"/>
    <w:rsid w:val="003006E4"/>
    <w:rsid w:val="003015A0"/>
    <w:rsid w:val="00303FA9"/>
    <w:rsid w:val="00304EC9"/>
    <w:rsid w:val="00304FDA"/>
    <w:rsid w:val="003051D0"/>
    <w:rsid w:val="00305D6E"/>
    <w:rsid w:val="00306649"/>
    <w:rsid w:val="00306C04"/>
    <w:rsid w:val="00306C6E"/>
    <w:rsid w:val="00307526"/>
    <w:rsid w:val="003075B0"/>
    <w:rsid w:val="0031001F"/>
    <w:rsid w:val="0031131D"/>
    <w:rsid w:val="00311404"/>
    <w:rsid w:val="00311812"/>
    <w:rsid w:val="00312559"/>
    <w:rsid w:val="00312967"/>
    <w:rsid w:val="00314D29"/>
    <w:rsid w:val="0031607B"/>
    <w:rsid w:val="00316160"/>
    <w:rsid w:val="00316E8F"/>
    <w:rsid w:val="00317B45"/>
    <w:rsid w:val="00317BF4"/>
    <w:rsid w:val="00317DA9"/>
    <w:rsid w:val="00317E0B"/>
    <w:rsid w:val="00321705"/>
    <w:rsid w:val="0032353C"/>
    <w:rsid w:val="00323AE6"/>
    <w:rsid w:val="00324BDF"/>
    <w:rsid w:val="00324D2C"/>
    <w:rsid w:val="00332A52"/>
    <w:rsid w:val="00333F01"/>
    <w:rsid w:val="00334B3D"/>
    <w:rsid w:val="00334C22"/>
    <w:rsid w:val="00337A32"/>
    <w:rsid w:val="00341D98"/>
    <w:rsid w:val="003428D6"/>
    <w:rsid w:val="00342DDD"/>
    <w:rsid w:val="00344949"/>
    <w:rsid w:val="0034654A"/>
    <w:rsid w:val="003465FF"/>
    <w:rsid w:val="003500F3"/>
    <w:rsid w:val="00350F7A"/>
    <w:rsid w:val="003513A5"/>
    <w:rsid w:val="003521E1"/>
    <w:rsid w:val="00353745"/>
    <w:rsid w:val="0035565F"/>
    <w:rsid w:val="00355FD8"/>
    <w:rsid w:val="00356006"/>
    <w:rsid w:val="00356B26"/>
    <w:rsid w:val="00356CE8"/>
    <w:rsid w:val="003606E7"/>
    <w:rsid w:val="00362A51"/>
    <w:rsid w:val="00364528"/>
    <w:rsid w:val="00364E5C"/>
    <w:rsid w:val="00367192"/>
    <w:rsid w:val="00367908"/>
    <w:rsid w:val="00367998"/>
    <w:rsid w:val="00371953"/>
    <w:rsid w:val="00371BB1"/>
    <w:rsid w:val="00371C03"/>
    <w:rsid w:val="003722F7"/>
    <w:rsid w:val="00372422"/>
    <w:rsid w:val="00373195"/>
    <w:rsid w:val="00374C80"/>
    <w:rsid w:val="00374D1D"/>
    <w:rsid w:val="00376C6B"/>
    <w:rsid w:val="00381E85"/>
    <w:rsid w:val="003828B2"/>
    <w:rsid w:val="00382A60"/>
    <w:rsid w:val="00382CCE"/>
    <w:rsid w:val="003832B5"/>
    <w:rsid w:val="00383AF9"/>
    <w:rsid w:val="0038488E"/>
    <w:rsid w:val="00385A83"/>
    <w:rsid w:val="00385B07"/>
    <w:rsid w:val="00385E26"/>
    <w:rsid w:val="00386ECA"/>
    <w:rsid w:val="003877DB"/>
    <w:rsid w:val="003902E4"/>
    <w:rsid w:val="00390D7D"/>
    <w:rsid w:val="0039238E"/>
    <w:rsid w:val="003923CB"/>
    <w:rsid w:val="003929B7"/>
    <w:rsid w:val="003936F3"/>
    <w:rsid w:val="00393F16"/>
    <w:rsid w:val="00396497"/>
    <w:rsid w:val="00397AF9"/>
    <w:rsid w:val="00397B54"/>
    <w:rsid w:val="003A0144"/>
    <w:rsid w:val="003A167F"/>
    <w:rsid w:val="003A297D"/>
    <w:rsid w:val="003A3FC2"/>
    <w:rsid w:val="003A41A6"/>
    <w:rsid w:val="003A5EE8"/>
    <w:rsid w:val="003A64BC"/>
    <w:rsid w:val="003A6BEB"/>
    <w:rsid w:val="003A78B2"/>
    <w:rsid w:val="003B180C"/>
    <w:rsid w:val="003B1F00"/>
    <w:rsid w:val="003B2462"/>
    <w:rsid w:val="003B2E47"/>
    <w:rsid w:val="003B308B"/>
    <w:rsid w:val="003B3C38"/>
    <w:rsid w:val="003B6262"/>
    <w:rsid w:val="003B66B1"/>
    <w:rsid w:val="003C0256"/>
    <w:rsid w:val="003C0998"/>
    <w:rsid w:val="003C2901"/>
    <w:rsid w:val="003C3002"/>
    <w:rsid w:val="003C4787"/>
    <w:rsid w:val="003C54F2"/>
    <w:rsid w:val="003C595A"/>
    <w:rsid w:val="003C7B8B"/>
    <w:rsid w:val="003C7C74"/>
    <w:rsid w:val="003D1D74"/>
    <w:rsid w:val="003D2149"/>
    <w:rsid w:val="003D31AB"/>
    <w:rsid w:val="003D403D"/>
    <w:rsid w:val="003D4226"/>
    <w:rsid w:val="003D46D7"/>
    <w:rsid w:val="003D5885"/>
    <w:rsid w:val="003D6CDA"/>
    <w:rsid w:val="003E03C4"/>
    <w:rsid w:val="003E0953"/>
    <w:rsid w:val="003E1986"/>
    <w:rsid w:val="003E1B74"/>
    <w:rsid w:val="003E2C1A"/>
    <w:rsid w:val="003E3063"/>
    <w:rsid w:val="003E463F"/>
    <w:rsid w:val="003E4718"/>
    <w:rsid w:val="003E5DF4"/>
    <w:rsid w:val="003E77F8"/>
    <w:rsid w:val="003F03EF"/>
    <w:rsid w:val="003F32DA"/>
    <w:rsid w:val="003F37D0"/>
    <w:rsid w:val="003F40FB"/>
    <w:rsid w:val="003F41BE"/>
    <w:rsid w:val="003F47F4"/>
    <w:rsid w:val="003F53CC"/>
    <w:rsid w:val="003F5CD5"/>
    <w:rsid w:val="003F5EB3"/>
    <w:rsid w:val="003F5F6A"/>
    <w:rsid w:val="003F6F6B"/>
    <w:rsid w:val="003F7D42"/>
    <w:rsid w:val="0040029B"/>
    <w:rsid w:val="00400415"/>
    <w:rsid w:val="00400E9A"/>
    <w:rsid w:val="0040147C"/>
    <w:rsid w:val="00401EDF"/>
    <w:rsid w:val="0040206C"/>
    <w:rsid w:val="00402F4D"/>
    <w:rsid w:val="00403403"/>
    <w:rsid w:val="004056FB"/>
    <w:rsid w:val="00405946"/>
    <w:rsid w:val="00405DCE"/>
    <w:rsid w:val="00406E86"/>
    <w:rsid w:val="004079AB"/>
    <w:rsid w:val="004102D9"/>
    <w:rsid w:val="004103AB"/>
    <w:rsid w:val="00411254"/>
    <w:rsid w:val="004116E0"/>
    <w:rsid w:val="00414CAB"/>
    <w:rsid w:val="00415C4C"/>
    <w:rsid w:val="004206B1"/>
    <w:rsid w:val="0042237B"/>
    <w:rsid w:val="004253B0"/>
    <w:rsid w:val="004268C3"/>
    <w:rsid w:val="00427C2D"/>
    <w:rsid w:val="00430FCF"/>
    <w:rsid w:val="00432BB4"/>
    <w:rsid w:val="00433435"/>
    <w:rsid w:val="00433DE7"/>
    <w:rsid w:val="00435269"/>
    <w:rsid w:val="00435F44"/>
    <w:rsid w:val="004372EF"/>
    <w:rsid w:val="0044225C"/>
    <w:rsid w:val="00443475"/>
    <w:rsid w:val="00444617"/>
    <w:rsid w:val="00445682"/>
    <w:rsid w:val="004467FF"/>
    <w:rsid w:val="00450DF4"/>
    <w:rsid w:val="004537CE"/>
    <w:rsid w:val="00454079"/>
    <w:rsid w:val="0045446F"/>
    <w:rsid w:val="004550C3"/>
    <w:rsid w:val="00456236"/>
    <w:rsid w:val="00457367"/>
    <w:rsid w:val="0045792D"/>
    <w:rsid w:val="004600EE"/>
    <w:rsid w:val="00460964"/>
    <w:rsid w:val="004616AB"/>
    <w:rsid w:val="00462F6F"/>
    <w:rsid w:val="004642DC"/>
    <w:rsid w:val="004643CB"/>
    <w:rsid w:val="00464B61"/>
    <w:rsid w:val="0047266E"/>
    <w:rsid w:val="00472826"/>
    <w:rsid w:val="0047494F"/>
    <w:rsid w:val="00475612"/>
    <w:rsid w:val="00475816"/>
    <w:rsid w:val="004759FE"/>
    <w:rsid w:val="00476290"/>
    <w:rsid w:val="0047672F"/>
    <w:rsid w:val="00483B81"/>
    <w:rsid w:val="00483CF2"/>
    <w:rsid w:val="00483DFB"/>
    <w:rsid w:val="004840F7"/>
    <w:rsid w:val="0048482D"/>
    <w:rsid w:val="00485A53"/>
    <w:rsid w:val="00487028"/>
    <w:rsid w:val="004873E5"/>
    <w:rsid w:val="004874CD"/>
    <w:rsid w:val="00492D11"/>
    <w:rsid w:val="00492F66"/>
    <w:rsid w:val="00494FCA"/>
    <w:rsid w:val="0049571C"/>
    <w:rsid w:val="004974E9"/>
    <w:rsid w:val="00497650"/>
    <w:rsid w:val="004A056E"/>
    <w:rsid w:val="004A14D0"/>
    <w:rsid w:val="004A212B"/>
    <w:rsid w:val="004A2528"/>
    <w:rsid w:val="004A31A9"/>
    <w:rsid w:val="004A350A"/>
    <w:rsid w:val="004B0328"/>
    <w:rsid w:val="004B0FC9"/>
    <w:rsid w:val="004B237E"/>
    <w:rsid w:val="004B2AF3"/>
    <w:rsid w:val="004B2B83"/>
    <w:rsid w:val="004B48B8"/>
    <w:rsid w:val="004B4AB3"/>
    <w:rsid w:val="004B6785"/>
    <w:rsid w:val="004B775F"/>
    <w:rsid w:val="004C0003"/>
    <w:rsid w:val="004C1351"/>
    <w:rsid w:val="004C1E5D"/>
    <w:rsid w:val="004C2223"/>
    <w:rsid w:val="004C2A6B"/>
    <w:rsid w:val="004C2D85"/>
    <w:rsid w:val="004C3C8E"/>
    <w:rsid w:val="004C3D5A"/>
    <w:rsid w:val="004C41A9"/>
    <w:rsid w:val="004C4B25"/>
    <w:rsid w:val="004C5962"/>
    <w:rsid w:val="004D041D"/>
    <w:rsid w:val="004D128D"/>
    <w:rsid w:val="004D192B"/>
    <w:rsid w:val="004D1EA6"/>
    <w:rsid w:val="004D2B4B"/>
    <w:rsid w:val="004D7A0F"/>
    <w:rsid w:val="004E0A01"/>
    <w:rsid w:val="004E0A68"/>
    <w:rsid w:val="004E1519"/>
    <w:rsid w:val="004E177D"/>
    <w:rsid w:val="004E2898"/>
    <w:rsid w:val="004E2908"/>
    <w:rsid w:val="004E2F6F"/>
    <w:rsid w:val="004E4BCB"/>
    <w:rsid w:val="004E506E"/>
    <w:rsid w:val="004E5B7D"/>
    <w:rsid w:val="004E62D2"/>
    <w:rsid w:val="004E72E2"/>
    <w:rsid w:val="004F1150"/>
    <w:rsid w:val="004F3306"/>
    <w:rsid w:val="004F4AA3"/>
    <w:rsid w:val="004F5211"/>
    <w:rsid w:val="004F5528"/>
    <w:rsid w:val="004F5E3A"/>
    <w:rsid w:val="004F6E4C"/>
    <w:rsid w:val="0050306D"/>
    <w:rsid w:val="00503BF9"/>
    <w:rsid w:val="00504970"/>
    <w:rsid w:val="005055E5"/>
    <w:rsid w:val="0050631D"/>
    <w:rsid w:val="00506C78"/>
    <w:rsid w:val="005075B9"/>
    <w:rsid w:val="005102FE"/>
    <w:rsid w:val="00511BC8"/>
    <w:rsid w:val="005122B1"/>
    <w:rsid w:val="00513034"/>
    <w:rsid w:val="00515830"/>
    <w:rsid w:val="00516E44"/>
    <w:rsid w:val="00520295"/>
    <w:rsid w:val="00520B98"/>
    <w:rsid w:val="00523077"/>
    <w:rsid w:val="005239B2"/>
    <w:rsid w:val="00524D0A"/>
    <w:rsid w:val="00524D93"/>
    <w:rsid w:val="00525746"/>
    <w:rsid w:val="00531016"/>
    <w:rsid w:val="00531FF0"/>
    <w:rsid w:val="00532773"/>
    <w:rsid w:val="00534CE9"/>
    <w:rsid w:val="00536A3E"/>
    <w:rsid w:val="005406A0"/>
    <w:rsid w:val="005410A4"/>
    <w:rsid w:val="00544186"/>
    <w:rsid w:val="0054430E"/>
    <w:rsid w:val="00546509"/>
    <w:rsid w:val="0054678F"/>
    <w:rsid w:val="00547164"/>
    <w:rsid w:val="00550EB5"/>
    <w:rsid w:val="0055164C"/>
    <w:rsid w:val="00551975"/>
    <w:rsid w:val="00552063"/>
    <w:rsid w:val="005534B5"/>
    <w:rsid w:val="00556729"/>
    <w:rsid w:val="0056063D"/>
    <w:rsid w:val="00560C02"/>
    <w:rsid w:val="005612F0"/>
    <w:rsid w:val="005632EF"/>
    <w:rsid w:val="0056335C"/>
    <w:rsid w:val="00564038"/>
    <w:rsid w:val="00564D34"/>
    <w:rsid w:val="00566957"/>
    <w:rsid w:val="00566CEE"/>
    <w:rsid w:val="005672AC"/>
    <w:rsid w:val="005675A2"/>
    <w:rsid w:val="005700A5"/>
    <w:rsid w:val="00570AE8"/>
    <w:rsid w:val="00571040"/>
    <w:rsid w:val="005710FA"/>
    <w:rsid w:val="00572B45"/>
    <w:rsid w:val="0057302C"/>
    <w:rsid w:val="005744E6"/>
    <w:rsid w:val="005745D5"/>
    <w:rsid w:val="0057638F"/>
    <w:rsid w:val="00576471"/>
    <w:rsid w:val="00576A85"/>
    <w:rsid w:val="00577DC2"/>
    <w:rsid w:val="00580883"/>
    <w:rsid w:val="00581007"/>
    <w:rsid w:val="00581161"/>
    <w:rsid w:val="0058131D"/>
    <w:rsid w:val="00581FE5"/>
    <w:rsid w:val="00583570"/>
    <w:rsid w:val="005837C8"/>
    <w:rsid w:val="00583F87"/>
    <w:rsid w:val="0058729F"/>
    <w:rsid w:val="0059065F"/>
    <w:rsid w:val="00590E0A"/>
    <w:rsid w:val="00591763"/>
    <w:rsid w:val="00591855"/>
    <w:rsid w:val="00591982"/>
    <w:rsid w:val="005919C3"/>
    <w:rsid w:val="005927F5"/>
    <w:rsid w:val="00592E33"/>
    <w:rsid w:val="00593941"/>
    <w:rsid w:val="00593C81"/>
    <w:rsid w:val="00593F11"/>
    <w:rsid w:val="00596D45"/>
    <w:rsid w:val="005A0A54"/>
    <w:rsid w:val="005A236F"/>
    <w:rsid w:val="005A28E0"/>
    <w:rsid w:val="005A2E00"/>
    <w:rsid w:val="005A3030"/>
    <w:rsid w:val="005A3DE6"/>
    <w:rsid w:val="005A45EC"/>
    <w:rsid w:val="005A4727"/>
    <w:rsid w:val="005A48D0"/>
    <w:rsid w:val="005A4B73"/>
    <w:rsid w:val="005A5B7E"/>
    <w:rsid w:val="005A5D40"/>
    <w:rsid w:val="005A6F98"/>
    <w:rsid w:val="005A700F"/>
    <w:rsid w:val="005A7A31"/>
    <w:rsid w:val="005B0F12"/>
    <w:rsid w:val="005B13FA"/>
    <w:rsid w:val="005B1842"/>
    <w:rsid w:val="005B19DF"/>
    <w:rsid w:val="005B328C"/>
    <w:rsid w:val="005B3504"/>
    <w:rsid w:val="005B4BDA"/>
    <w:rsid w:val="005B52C5"/>
    <w:rsid w:val="005B5BDA"/>
    <w:rsid w:val="005B5CFD"/>
    <w:rsid w:val="005B70E6"/>
    <w:rsid w:val="005C1CC3"/>
    <w:rsid w:val="005C1DC7"/>
    <w:rsid w:val="005C2F7C"/>
    <w:rsid w:val="005C48D1"/>
    <w:rsid w:val="005C547B"/>
    <w:rsid w:val="005C742F"/>
    <w:rsid w:val="005D0176"/>
    <w:rsid w:val="005D3836"/>
    <w:rsid w:val="005D6A60"/>
    <w:rsid w:val="005E0BB4"/>
    <w:rsid w:val="005E2379"/>
    <w:rsid w:val="005E2B2D"/>
    <w:rsid w:val="005E37C7"/>
    <w:rsid w:val="005E5486"/>
    <w:rsid w:val="005E64A6"/>
    <w:rsid w:val="005E65EA"/>
    <w:rsid w:val="005E6625"/>
    <w:rsid w:val="005E68CA"/>
    <w:rsid w:val="005E798C"/>
    <w:rsid w:val="005F046C"/>
    <w:rsid w:val="005F1B85"/>
    <w:rsid w:val="005F2125"/>
    <w:rsid w:val="005F46B3"/>
    <w:rsid w:val="005F5793"/>
    <w:rsid w:val="005F6B31"/>
    <w:rsid w:val="005F6CD1"/>
    <w:rsid w:val="0060103E"/>
    <w:rsid w:val="00606C1A"/>
    <w:rsid w:val="00607C60"/>
    <w:rsid w:val="006105A9"/>
    <w:rsid w:val="006125B8"/>
    <w:rsid w:val="006127CF"/>
    <w:rsid w:val="0061301A"/>
    <w:rsid w:val="006141B6"/>
    <w:rsid w:val="00614FD7"/>
    <w:rsid w:val="0061517A"/>
    <w:rsid w:val="006156DB"/>
    <w:rsid w:val="00616236"/>
    <w:rsid w:val="00620D70"/>
    <w:rsid w:val="00620F1F"/>
    <w:rsid w:val="00621C86"/>
    <w:rsid w:val="00621F78"/>
    <w:rsid w:val="00622526"/>
    <w:rsid w:val="00622FB0"/>
    <w:rsid w:val="006235F2"/>
    <w:rsid w:val="006239F5"/>
    <w:rsid w:val="006320D3"/>
    <w:rsid w:val="00633B51"/>
    <w:rsid w:val="00634E68"/>
    <w:rsid w:val="00636C0F"/>
    <w:rsid w:val="00636E9F"/>
    <w:rsid w:val="006372F5"/>
    <w:rsid w:val="00637617"/>
    <w:rsid w:val="00637BF6"/>
    <w:rsid w:val="00637E91"/>
    <w:rsid w:val="0064244A"/>
    <w:rsid w:val="00643A28"/>
    <w:rsid w:val="00644999"/>
    <w:rsid w:val="006477B6"/>
    <w:rsid w:val="006504C4"/>
    <w:rsid w:val="00653529"/>
    <w:rsid w:val="00653AB8"/>
    <w:rsid w:val="00655CAF"/>
    <w:rsid w:val="00656525"/>
    <w:rsid w:val="006576DB"/>
    <w:rsid w:val="00657EF8"/>
    <w:rsid w:val="00660B94"/>
    <w:rsid w:val="00661E13"/>
    <w:rsid w:val="00664C8F"/>
    <w:rsid w:val="00665A04"/>
    <w:rsid w:val="00665DC4"/>
    <w:rsid w:val="00666E97"/>
    <w:rsid w:val="00666FEC"/>
    <w:rsid w:val="00670387"/>
    <w:rsid w:val="006712B3"/>
    <w:rsid w:val="0067143B"/>
    <w:rsid w:val="0067199F"/>
    <w:rsid w:val="00674A95"/>
    <w:rsid w:val="00675C19"/>
    <w:rsid w:val="00676F83"/>
    <w:rsid w:val="0067744C"/>
    <w:rsid w:val="00677550"/>
    <w:rsid w:val="00677850"/>
    <w:rsid w:val="0068032A"/>
    <w:rsid w:val="00680498"/>
    <w:rsid w:val="00680C24"/>
    <w:rsid w:val="00681A8B"/>
    <w:rsid w:val="00681AEF"/>
    <w:rsid w:val="006835D3"/>
    <w:rsid w:val="00683DDE"/>
    <w:rsid w:val="006847FA"/>
    <w:rsid w:val="00685AFB"/>
    <w:rsid w:val="0068602F"/>
    <w:rsid w:val="00686539"/>
    <w:rsid w:val="006879A5"/>
    <w:rsid w:val="00691F4A"/>
    <w:rsid w:val="00692524"/>
    <w:rsid w:val="00693363"/>
    <w:rsid w:val="00695CB1"/>
    <w:rsid w:val="006965A8"/>
    <w:rsid w:val="006A0396"/>
    <w:rsid w:val="006A1C2E"/>
    <w:rsid w:val="006A2491"/>
    <w:rsid w:val="006A28BA"/>
    <w:rsid w:val="006A3CD7"/>
    <w:rsid w:val="006A4AB3"/>
    <w:rsid w:val="006A5F40"/>
    <w:rsid w:val="006A71F0"/>
    <w:rsid w:val="006A742B"/>
    <w:rsid w:val="006A7B31"/>
    <w:rsid w:val="006A7D48"/>
    <w:rsid w:val="006B11EB"/>
    <w:rsid w:val="006B16DA"/>
    <w:rsid w:val="006B2D7D"/>
    <w:rsid w:val="006B3A91"/>
    <w:rsid w:val="006B4637"/>
    <w:rsid w:val="006B4D3F"/>
    <w:rsid w:val="006B5414"/>
    <w:rsid w:val="006B5C3B"/>
    <w:rsid w:val="006B68AE"/>
    <w:rsid w:val="006C0914"/>
    <w:rsid w:val="006C0AD0"/>
    <w:rsid w:val="006C0C26"/>
    <w:rsid w:val="006C0EE0"/>
    <w:rsid w:val="006C1773"/>
    <w:rsid w:val="006C3B96"/>
    <w:rsid w:val="006C3C4E"/>
    <w:rsid w:val="006C5013"/>
    <w:rsid w:val="006C5435"/>
    <w:rsid w:val="006C620A"/>
    <w:rsid w:val="006D1008"/>
    <w:rsid w:val="006D1B43"/>
    <w:rsid w:val="006D200C"/>
    <w:rsid w:val="006D20E5"/>
    <w:rsid w:val="006D281B"/>
    <w:rsid w:val="006D3B77"/>
    <w:rsid w:val="006D7454"/>
    <w:rsid w:val="006D7911"/>
    <w:rsid w:val="006E19FA"/>
    <w:rsid w:val="006E1D20"/>
    <w:rsid w:val="006E2CCF"/>
    <w:rsid w:val="006E3A17"/>
    <w:rsid w:val="006E47AB"/>
    <w:rsid w:val="006E4FF4"/>
    <w:rsid w:val="006E6AE6"/>
    <w:rsid w:val="006E7298"/>
    <w:rsid w:val="006E7AD2"/>
    <w:rsid w:val="006F0DA5"/>
    <w:rsid w:val="006F13A1"/>
    <w:rsid w:val="006F1721"/>
    <w:rsid w:val="006F2822"/>
    <w:rsid w:val="006F4BC3"/>
    <w:rsid w:val="006F5D37"/>
    <w:rsid w:val="006F5F7E"/>
    <w:rsid w:val="006F6DD1"/>
    <w:rsid w:val="006F7AEE"/>
    <w:rsid w:val="0070092C"/>
    <w:rsid w:val="007012E9"/>
    <w:rsid w:val="00701A46"/>
    <w:rsid w:val="007020A6"/>
    <w:rsid w:val="00702C70"/>
    <w:rsid w:val="0070320F"/>
    <w:rsid w:val="00704893"/>
    <w:rsid w:val="007075C5"/>
    <w:rsid w:val="0071164E"/>
    <w:rsid w:val="007145E3"/>
    <w:rsid w:val="00714BB1"/>
    <w:rsid w:val="00715144"/>
    <w:rsid w:val="0071547D"/>
    <w:rsid w:val="00715D63"/>
    <w:rsid w:val="00716D4A"/>
    <w:rsid w:val="007174F6"/>
    <w:rsid w:val="00717953"/>
    <w:rsid w:val="00720D72"/>
    <w:rsid w:val="007217A4"/>
    <w:rsid w:val="007219EC"/>
    <w:rsid w:val="00723C26"/>
    <w:rsid w:val="007245F1"/>
    <w:rsid w:val="00724BE0"/>
    <w:rsid w:val="00724FA1"/>
    <w:rsid w:val="007257BC"/>
    <w:rsid w:val="00726AD8"/>
    <w:rsid w:val="00727408"/>
    <w:rsid w:val="0072783A"/>
    <w:rsid w:val="00731F47"/>
    <w:rsid w:val="00732495"/>
    <w:rsid w:val="00732B15"/>
    <w:rsid w:val="00733E8D"/>
    <w:rsid w:val="00734217"/>
    <w:rsid w:val="007365A4"/>
    <w:rsid w:val="00736A7D"/>
    <w:rsid w:val="0073739C"/>
    <w:rsid w:val="00737EE7"/>
    <w:rsid w:val="00737F92"/>
    <w:rsid w:val="00740E67"/>
    <w:rsid w:val="00740E9F"/>
    <w:rsid w:val="00743132"/>
    <w:rsid w:val="007448D3"/>
    <w:rsid w:val="007449AA"/>
    <w:rsid w:val="00747D50"/>
    <w:rsid w:val="007518A1"/>
    <w:rsid w:val="00752324"/>
    <w:rsid w:val="00753DF1"/>
    <w:rsid w:val="00754AC6"/>
    <w:rsid w:val="00756A3F"/>
    <w:rsid w:val="00756B4A"/>
    <w:rsid w:val="0075746E"/>
    <w:rsid w:val="00760657"/>
    <w:rsid w:val="00761309"/>
    <w:rsid w:val="0076173B"/>
    <w:rsid w:val="00763F99"/>
    <w:rsid w:val="007649B9"/>
    <w:rsid w:val="007674C9"/>
    <w:rsid w:val="00771189"/>
    <w:rsid w:val="0077262A"/>
    <w:rsid w:val="0077368C"/>
    <w:rsid w:val="00773CAA"/>
    <w:rsid w:val="00773E10"/>
    <w:rsid w:val="00774240"/>
    <w:rsid w:val="007745D0"/>
    <w:rsid w:val="00775B79"/>
    <w:rsid w:val="00776152"/>
    <w:rsid w:val="00776295"/>
    <w:rsid w:val="0078041D"/>
    <w:rsid w:val="00781428"/>
    <w:rsid w:val="00781E2A"/>
    <w:rsid w:val="0078295F"/>
    <w:rsid w:val="00782D28"/>
    <w:rsid w:val="00784720"/>
    <w:rsid w:val="00784F89"/>
    <w:rsid w:val="0078513F"/>
    <w:rsid w:val="0078670C"/>
    <w:rsid w:val="00786A65"/>
    <w:rsid w:val="00790A44"/>
    <w:rsid w:val="0079112B"/>
    <w:rsid w:val="00792B21"/>
    <w:rsid w:val="00794654"/>
    <w:rsid w:val="00794A6F"/>
    <w:rsid w:val="0079512E"/>
    <w:rsid w:val="007958CA"/>
    <w:rsid w:val="00796C17"/>
    <w:rsid w:val="00796DDC"/>
    <w:rsid w:val="00796FAD"/>
    <w:rsid w:val="007972FB"/>
    <w:rsid w:val="007973E4"/>
    <w:rsid w:val="007A0333"/>
    <w:rsid w:val="007A285D"/>
    <w:rsid w:val="007A5DF0"/>
    <w:rsid w:val="007A6366"/>
    <w:rsid w:val="007A6E42"/>
    <w:rsid w:val="007A7193"/>
    <w:rsid w:val="007A7694"/>
    <w:rsid w:val="007B036F"/>
    <w:rsid w:val="007B131B"/>
    <w:rsid w:val="007B1529"/>
    <w:rsid w:val="007B28DB"/>
    <w:rsid w:val="007B2919"/>
    <w:rsid w:val="007B2C9D"/>
    <w:rsid w:val="007B3550"/>
    <w:rsid w:val="007B3CD9"/>
    <w:rsid w:val="007B48EC"/>
    <w:rsid w:val="007B65D6"/>
    <w:rsid w:val="007B70E9"/>
    <w:rsid w:val="007B7E07"/>
    <w:rsid w:val="007C047D"/>
    <w:rsid w:val="007C2C94"/>
    <w:rsid w:val="007C3D0A"/>
    <w:rsid w:val="007C400B"/>
    <w:rsid w:val="007C4DBD"/>
    <w:rsid w:val="007C6083"/>
    <w:rsid w:val="007D035B"/>
    <w:rsid w:val="007D0E73"/>
    <w:rsid w:val="007D0F2B"/>
    <w:rsid w:val="007D1470"/>
    <w:rsid w:val="007D3395"/>
    <w:rsid w:val="007D3A53"/>
    <w:rsid w:val="007D433B"/>
    <w:rsid w:val="007D442C"/>
    <w:rsid w:val="007D5A24"/>
    <w:rsid w:val="007D7680"/>
    <w:rsid w:val="007E13E9"/>
    <w:rsid w:val="007E381A"/>
    <w:rsid w:val="007E3827"/>
    <w:rsid w:val="007E41E8"/>
    <w:rsid w:val="007E5BFB"/>
    <w:rsid w:val="007F1589"/>
    <w:rsid w:val="007F2192"/>
    <w:rsid w:val="007F339F"/>
    <w:rsid w:val="007F360C"/>
    <w:rsid w:val="007F3903"/>
    <w:rsid w:val="007F421B"/>
    <w:rsid w:val="007F5610"/>
    <w:rsid w:val="007F705B"/>
    <w:rsid w:val="007F75F4"/>
    <w:rsid w:val="007F7AF0"/>
    <w:rsid w:val="0080005E"/>
    <w:rsid w:val="008018F0"/>
    <w:rsid w:val="00802975"/>
    <w:rsid w:val="00802E13"/>
    <w:rsid w:val="00803556"/>
    <w:rsid w:val="00803989"/>
    <w:rsid w:val="008057F2"/>
    <w:rsid w:val="00805D45"/>
    <w:rsid w:val="00805EF9"/>
    <w:rsid w:val="008060FF"/>
    <w:rsid w:val="00806101"/>
    <w:rsid w:val="0080615D"/>
    <w:rsid w:val="00806E97"/>
    <w:rsid w:val="00807BC2"/>
    <w:rsid w:val="00810239"/>
    <w:rsid w:val="008118F5"/>
    <w:rsid w:val="00812E01"/>
    <w:rsid w:val="0081322D"/>
    <w:rsid w:val="0081545E"/>
    <w:rsid w:val="00816306"/>
    <w:rsid w:val="008170D5"/>
    <w:rsid w:val="00823F35"/>
    <w:rsid w:val="00824179"/>
    <w:rsid w:val="00825BE9"/>
    <w:rsid w:val="00827D92"/>
    <w:rsid w:val="008307F9"/>
    <w:rsid w:val="0083108D"/>
    <w:rsid w:val="00832075"/>
    <w:rsid w:val="008330FE"/>
    <w:rsid w:val="00834A6D"/>
    <w:rsid w:val="008353BE"/>
    <w:rsid w:val="0083546D"/>
    <w:rsid w:val="00835C95"/>
    <w:rsid w:val="0083638F"/>
    <w:rsid w:val="00842074"/>
    <w:rsid w:val="00843DA2"/>
    <w:rsid w:val="008500BF"/>
    <w:rsid w:val="008513B3"/>
    <w:rsid w:val="008523BC"/>
    <w:rsid w:val="00853104"/>
    <w:rsid w:val="00853E53"/>
    <w:rsid w:val="008548C5"/>
    <w:rsid w:val="0085691D"/>
    <w:rsid w:val="00857F3D"/>
    <w:rsid w:val="00860D96"/>
    <w:rsid w:val="0086146E"/>
    <w:rsid w:val="00861926"/>
    <w:rsid w:val="00861AC0"/>
    <w:rsid w:val="00866610"/>
    <w:rsid w:val="008673EC"/>
    <w:rsid w:val="00867C46"/>
    <w:rsid w:val="00874C5E"/>
    <w:rsid w:val="008755BB"/>
    <w:rsid w:val="008816AA"/>
    <w:rsid w:val="00881CD9"/>
    <w:rsid w:val="00884124"/>
    <w:rsid w:val="00886A3E"/>
    <w:rsid w:val="00887565"/>
    <w:rsid w:val="00893B52"/>
    <w:rsid w:val="00893ECB"/>
    <w:rsid w:val="00894154"/>
    <w:rsid w:val="008976FF"/>
    <w:rsid w:val="008A03CC"/>
    <w:rsid w:val="008A0508"/>
    <w:rsid w:val="008A08C6"/>
    <w:rsid w:val="008A0C38"/>
    <w:rsid w:val="008A22BC"/>
    <w:rsid w:val="008A2B01"/>
    <w:rsid w:val="008A30AC"/>
    <w:rsid w:val="008A41B8"/>
    <w:rsid w:val="008A6B5E"/>
    <w:rsid w:val="008A71BB"/>
    <w:rsid w:val="008A79BE"/>
    <w:rsid w:val="008B0E93"/>
    <w:rsid w:val="008B116A"/>
    <w:rsid w:val="008B1355"/>
    <w:rsid w:val="008B1505"/>
    <w:rsid w:val="008B15F8"/>
    <w:rsid w:val="008B24C0"/>
    <w:rsid w:val="008B33ED"/>
    <w:rsid w:val="008B7893"/>
    <w:rsid w:val="008C04A1"/>
    <w:rsid w:val="008C0885"/>
    <w:rsid w:val="008C1CE6"/>
    <w:rsid w:val="008C2CFB"/>
    <w:rsid w:val="008C32D6"/>
    <w:rsid w:val="008C346E"/>
    <w:rsid w:val="008C3A0A"/>
    <w:rsid w:val="008C49CF"/>
    <w:rsid w:val="008C5149"/>
    <w:rsid w:val="008C5F1B"/>
    <w:rsid w:val="008C6A5E"/>
    <w:rsid w:val="008C7D53"/>
    <w:rsid w:val="008D0548"/>
    <w:rsid w:val="008D0E96"/>
    <w:rsid w:val="008D1734"/>
    <w:rsid w:val="008D2314"/>
    <w:rsid w:val="008D2A44"/>
    <w:rsid w:val="008D2E8A"/>
    <w:rsid w:val="008D3041"/>
    <w:rsid w:val="008D52E2"/>
    <w:rsid w:val="008D59DC"/>
    <w:rsid w:val="008D696F"/>
    <w:rsid w:val="008E0521"/>
    <w:rsid w:val="008E37B0"/>
    <w:rsid w:val="008E3A61"/>
    <w:rsid w:val="008E5B81"/>
    <w:rsid w:val="008E5BBB"/>
    <w:rsid w:val="008E5D84"/>
    <w:rsid w:val="008E6E0B"/>
    <w:rsid w:val="008E6EC6"/>
    <w:rsid w:val="008E7633"/>
    <w:rsid w:val="008E7DA3"/>
    <w:rsid w:val="008F034D"/>
    <w:rsid w:val="008F0E41"/>
    <w:rsid w:val="008F4453"/>
    <w:rsid w:val="008F46FD"/>
    <w:rsid w:val="008F4E3F"/>
    <w:rsid w:val="008F60E2"/>
    <w:rsid w:val="008F7FA6"/>
    <w:rsid w:val="00900567"/>
    <w:rsid w:val="00900D54"/>
    <w:rsid w:val="0090215B"/>
    <w:rsid w:val="00902EFE"/>
    <w:rsid w:val="0090305D"/>
    <w:rsid w:val="009031E3"/>
    <w:rsid w:val="009037D9"/>
    <w:rsid w:val="00905CC5"/>
    <w:rsid w:val="00905F49"/>
    <w:rsid w:val="00905FEC"/>
    <w:rsid w:val="00906824"/>
    <w:rsid w:val="009101C7"/>
    <w:rsid w:val="00910512"/>
    <w:rsid w:val="00910811"/>
    <w:rsid w:val="0091309D"/>
    <w:rsid w:val="0091423E"/>
    <w:rsid w:val="00917F15"/>
    <w:rsid w:val="00917FAA"/>
    <w:rsid w:val="009204A4"/>
    <w:rsid w:val="0092134D"/>
    <w:rsid w:val="009217CF"/>
    <w:rsid w:val="00921F12"/>
    <w:rsid w:val="00923580"/>
    <w:rsid w:val="00924450"/>
    <w:rsid w:val="00924B7F"/>
    <w:rsid w:val="009257BE"/>
    <w:rsid w:val="00926C94"/>
    <w:rsid w:val="009270FC"/>
    <w:rsid w:val="00930DB6"/>
    <w:rsid w:val="0093176D"/>
    <w:rsid w:val="009370E4"/>
    <w:rsid w:val="009408E2"/>
    <w:rsid w:val="00941E9E"/>
    <w:rsid w:val="00943E61"/>
    <w:rsid w:val="009451C6"/>
    <w:rsid w:val="00945326"/>
    <w:rsid w:val="00945CC4"/>
    <w:rsid w:val="00945CF1"/>
    <w:rsid w:val="0094667F"/>
    <w:rsid w:val="009469E6"/>
    <w:rsid w:val="00946D4C"/>
    <w:rsid w:val="009479E1"/>
    <w:rsid w:val="00950F88"/>
    <w:rsid w:val="00951579"/>
    <w:rsid w:val="00951C77"/>
    <w:rsid w:val="00953163"/>
    <w:rsid w:val="00953574"/>
    <w:rsid w:val="0095496B"/>
    <w:rsid w:val="0095570D"/>
    <w:rsid w:val="00955AC8"/>
    <w:rsid w:val="00960B47"/>
    <w:rsid w:val="00960C96"/>
    <w:rsid w:val="00961919"/>
    <w:rsid w:val="00962102"/>
    <w:rsid w:val="00962A81"/>
    <w:rsid w:val="00962D4F"/>
    <w:rsid w:val="0096318F"/>
    <w:rsid w:val="00963272"/>
    <w:rsid w:val="00964AE5"/>
    <w:rsid w:val="009658EE"/>
    <w:rsid w:val="00965ED5"/>
    <w:rsid w:val="00966043"/>
    <w:rsid w:val="009667F6"/>
    <w:rsid w:val="00966A22"/>
    <w:rsid w:val="00966E9A"/>
    <w:rsid w:val="00967015"/>
    <w:rsid w:val="00971564"/>
    <w:rsid w:val="009715EE"/>
    <w:rsid w:val="00971981"/>
    <w:rsid w:val="00974272"/>
    <w:rsid w:val="00975F06"/>
    <w:rsid w:val="00976C29"/>
    <w:rsid w:val="0097752A"/>
    <w:rsid w:val="0098393D"/>
    <w:rsid w:val="00986471"/>
    <w:rsid w:val="009921F4"/>
    <w:rsid w:val="009928DF"/>
    <w:rsid w:val="009934AF"/>
    <w:rsid w:val="00993B69"/>
    <w:rsid w:val="00993EE2"/>
    <w:rsid w:val="00993EF4"/>
    <w:rsid w:val="00994A3A"/>
    <w:rsid w:val="009959C2"/>
    <w:rsid w:val="0099619F"/>
    <w:rsid w:val="00997698"/>
    <w:rsid w:val="00997907"/>
    <w:rsid w:val="009979E6"/>
    <w:rsid w:val="009A0FDE"/>
    <w:rsid w:val="009A19D1"/>
    <w:rsid w:val="009A3B54"/>
    <w:rsid w:val="009A434A"/>
    <w:rsid w:val="009A44F9"/>
    <w:rsid w:val="009A6145"/>
    <w:rsid w:val="009B014F"/>
    <w:rsid w:val="009B1C62"/>
    <w:rsid w:val="009B2B14"/>
    <w:rsid w:val="009B2D07"/>
    <w:rsid w:val="009B4178"/>
    <w:rsid w:val="009C01A3"/>
    <w:rsid w:val="009C08D3"/>
    <w:rsid w:val="009C171B"/>
    <w:rsid w:val="009C1796"/>
    <w:rsid w:val="009C2808"/>
    <w:rsid w:val="009C2E84"/>
    <w:rsid w:val="009C331B"/>
    <w:rsid w:val="009C42BF"/>
    <w:rsid w:val="009C490B"/>
    <w:rsid w:val="009C4AF1"/>
    <w:rsid w:val="009C5287"/>
    <w:rsid w:val="009C66D6"/>
    <w:rsid w:val="009C688A"/>
    <w:rsid w:val="009C7B2E"/>
    <w:rsid w:val="009C7BC7"/>
    <w:rsid w:val="009D0647"/>
    <w:rsid w:val="009D078E"/>
    <w:rsid w:val="009D4123"/>
    <w:rsid w:val="009D45DD"/>
    <w:rsid w:val="009D7BC5"/>
    <w:rsid w:val="009E1521"/>
    <w:rsid w:val="009E2D40"/>
    <w:rsid w:val="009E6E7A"/>
    <w:rsid w:val="009E74AC"/>
    <w:rsid w:val="009F28BA"/>
    <w:rsid w:val="009F5042"/>
    <w:rsid w:val="009F5977"/>
    <w:rsid w:val="009F5C55"/>
    <w:rsid w:val="009F65AF"/>
    <w:rsid w:val="00A00494"/>
    <w:rsid w:val="00A00526"/>
    <w:rsid w:val="00A01E7D"/>
    <w:rsid w:val="00A02104"/>
    <w:rsid w:val="00A02CE7"/>
    <w:rsid w:val="00A03292"/>
    <w:rsid w:val="00A03617"/>
    <w:rsid w:val="00A0381F"/>
    <w:rsid w:val="00A03919"/>
    <w:rsid w:val="00A03E0F"/>
    <w:rsid w:val="00A04CA3"/>
    <w:rsid w:val="00A05038"/>
    <w:rsid w:val="00A056E4"/>
    <w:rsid w:val="00A06146"/>
    <w:rsid w:val="00A06260"/>
    <w:rsid w:val="00A06E41"/>
    <w:rsid w:val="00A107CB"/>
    <w:rsid w:val="00A124F0"/>
    <w:rsid w:val="00A1516B"/>
    <w:rsid w:val="00A15917"/>
    <w:rsid w:val="00A16EE8"/>
    <w:rsid w:val="00A2076D"/>
    <w:rsid w:val="00A2110E"/>
    <w:rsid w:val="00A21A4A"/>
    <w:rsid w:val="00A2204D"/>
    <w:rsid w:val="00A229A0"/>
    <w:rsid w:val="00A24C4D"/>
    <w:rsid w:val="00A256DE"/>
    <w:rsid w:val="00A25793"/>
    <w:rsid w:val="00A27A33"/>
    <w:rsid w:val="00A315E2"/>
    <w:rsid w:val="00A3329D"/>
    <w:rsid w:val="00A34D97"/>
    <w:rsid w:val="00A41A01"/>
    <w:rsid w:val="00A43251"/>
    <w:rsid w:val="00A43682"/>
    <w:rsid w:val="00A43E5D"/>
    <w:rsid w:val="00A44059"/>
    <w:rsid w:val="00A44174"/>
    <w:rsid w:val="00A45542"/>
    <w:rsid w:val="00A4638D"/>
    <w:rsid w:val="00A46811"/>
    <w:rsid w:val="00A4714D"/>
    <w:rsid w:val="00A50B9B"/>
    <w:rsid w:val="00A522FF"/>
    <w:rsid w:val="00A546EC"/>
    <w:rsid w:val="00A56511"/>
    <w:rsid w:val="00A56734"/>
    <w:rsid w:val="00A61FFB"/>
    <w:rsid w:val="00A629B3"/>
    <w:rsid w:val="00A62CCD"/>
    <w:rsid w:val="00A6344D"/>
    <w:rsid w:val="00A645A5"/>
    <w:rsid w:val="00A6573E"/>
    <w:rsid w:val="00A65A1C"/>
    <w:rsid w:val="00A66247"/>
    <w:rsid w:val="00A675FB"/>
    <w:rsid w:val="00A67644"/>
    <w:rsid w:val="00A7168E"/>
    <w:rsid w:val="00A7169D"/>
    <w:rsid w:val="00A71898"/>
    <w:rsid w:val="00A71BC5"/>
    <w:rsid w:val="00A71F14"/>
    <w:rsid w:val="00A72922"/>
    <w:rsid w:val="00A75B0C"/>
    <w:rsid w:val="00A7668D"/>
    <w:rsid w:val="00A76C35"/>
    <w:rsid w:val="00A77B7E"/>
    <w:rsid w:val="00A80629"/>
    <w:rsid w:val="00A82480"/>
    <w:rsid w:val="00A8279A"/>
    <w:rsid w:val="00A84464"/>
    <w:rsid w:val="00A85DB6"/>
    <w:rsid w:val="00A862AF"/>
    <w:rsid w:val="00A8703F"/>
    <w:rsid w:val="00A93744"/>
    <w:rsid w:val="00A94774"/>
    <w:rsid w:val="00A94F89"/>
    <w:rsid w:val="00A95585"/>
    <w:rsid w:val="00A959AB"/>
    <w:rsid w:val="00A95B84"/>
    <w:rsid w:val="00A95FBB"/>
    <w:rsid w:val="00A9656E"/>
    <w:rsid w:val="00A96EDE"/>
    <w:rsid w:val="00AA06D7"/>
    <w:rsid w:val="00AA1E25"/>
    <w:rsid w:val="00AA4A96"/>
    <w:rsid w:val="00AA4CF3"/>
    <w:rsid w:val="00AA5CFA"/>
    <w:rsid w:val="00AA62B1"/>
    <w:rsid w:val="00AA6E15"/>
    <w:rsid w:val="00AA7BF5"/>
    <w:rsid w:val="00AA7C6F"/>
    <w:rsid w:val="00AB03DD"/>
    <w:rsid w:val="00AB2C93"/>
    <w:rsid w:val="00AB4E0A"/>
    <w:rsid w:val="00AB7186"/>
    <w:rsid w:val="00AC0022"/>
    <w:rsid w:val="00AC0363"/>
    <w:rsid w:val="00AC05FE"/>
    <w:rsid w:val="00AC0842"/>
    <w:rsid w:val="00AC1EDF"/>
    <w:rsid w:val="00AC26E1"/>
    <w:rsid w:val="00AC2861"/>
    <w:rsid w:val="00AC31C9"/>
    <w:rsid w:val="00AC394A"/>
    <w:rsid w:val="00AC69E6"/>
    <w:rsid w:val="00AC7160"/>
    <w:rsid w:val="00AC72F1"/>
    <w:rsid w:val="00AC7C3F"/>
    <w:rsid w:val="00AD0F5B"/>
    <w:rsid w:val="00AD1F99"/>
    <w:rsid w:val="00AD43DB"/>
    <w:rsid w:val="00AD452D"/>
    <w:rsid w:val="00AD4B55"/>
    <w:rsid w:val="00AD71C6"/>
    <w:rsid w:val="00AE11BC"/>
    <w:rsid w:val="00AE208C"/>
    <w:rsid w:val="00AE2397"/>
    <w:rsid w:val="00AE2686"/>
    <w:rsid w:val="00AE294F"/>
    <w:rsid w:val="00AE2EA9"/>
    <w:rsid w:val="00AF15E9"/>
    <w:rsid w:val="00AF25DE"/>
    <w:rsid w:val="00AF296D"/>
    <w:rsid w:val="00AF3B1F"/>
    <w:rsid w:val="00AF3B60"/>
    <w:rsid w:val="00AF3CD4"/>
    <w:rsid w:val="00AF4903"/>
    <w:rsid w:val="00AF4EE4"/>
    <w:rsid w:val="00AF5C8A"/>
    <w:rsid w:val="00AF5EA0"/>
    <w:rsid w:val="00AF62CF"/>
    <w:rsid w:val="00B0156A"/>
    <w:rsid w:val="00B02156"/>
    <w:rsid w:val="00B04684"/>
    <w:rsid w:val="00B069CB"/>
    <w:rsid w:val="00B10ECA"/>
    <w:rsid w:val="00B11843"/>
    <w:rsid w:val="00B1211C"/>
    <w:rsid w:val="00B1277C"/>
    <w:rsid w:val="00B15523"/>
    <w:rsid w:val="00B15634"/>
    <w:rsid w:val="00B1579E"/>
    <w:rsid w:val="00B15D6C"/>
    <w:rsid w:val="00B1690B"/>
    <w:rsid w:val="00B16AC6"/>
    <w:rsid w:val="00B16B3B"/>
    <w:rsid w:val="00B17627"/>
    <w:rsid w:val="00B22749"/>
    <w:rsid w:val="00B227DE"/>
    <w:rsid w:val="00B22DFB"/>
    <w:rsid w:val="00B24656"/>
    <w:rsid w:val="00B251C2"/>
    <w:rsid w:val="00B252AB"/>
    <w:rsid w:val="00B2573E"/>
    <w:rsid w:val="00B275EC"/>
    <w:rsid w:val="00B27A18"/>
    <w:rsid w:val="00B31FB7"/>
    <w:rsid w:val="00B32C6F"/>
    <w:rsid w:val="00B341CC"/>
    <w:rsid w:val="00B3450B"/>
    <w:rsid w:val="00B3486E"/>
    <w:rsid w:val="00B34FB4"/>
    <w:rsid w:val="00B359A3"/>
    <w:rsid w:val="00B36610"/>
    <w:rsid w:val="00B36BDC"/>
    <w:rsid w:val="00B378E1"/>
    <w:rsid w:val="00B407E1"/>
    <w:rsid w:val="00B408A8"/>
    <w:rsid w:val="00B40CAF"/>
    <w:rsid w:val="00B41513"/>
    <w:rsid w:val="00B4180B"/>
    <w:rsid w:val="00B42423"/>
    <w:rsid w:val="00B4290B"/>
    <w:rsid w:val="00B42D2F"/>
    <w:rsid w:val="00B42FCA"/>
    <w:rsid w:val="00B44CFC"/>
    <w:rsid w:val="00B4627D"/>
    <w:rsid w:val="00B466EE"/>
    <w:rsid w:val="00B46960"/>
    <w:rsid w:val="00B4776F"/>
    <w:rsid w:val="00B47E2D"/>
    <w:rsid w:val="00B507A1"/>
    <w:rsid w:val="00B52A3A"/>
    <w:rsid w:val="00B533C8"/>
    <w:rsid w:val="00B535C4"/>
    <w:rsid w:val="00B5441A"/>
    <w:rsid w:val="00B546AB"/>
    <w:rsid w:val="00B5470D"/>
    <w:rsid w:val="00B54A69"/>
    <w:rsid w:val="00B54C9A"/>
    <w:rsid w:val="00B54DC4"/>
    <w:rsid w:val="00B552FE"/>
    <w:rsid w:val="00B56A20"/>
    <w:rsid w:val="00B57121"/>
    <w:rsid w:val="00B607F3"/>
    <w:rsid w:val="00B60F6E"/>
    <w:rsid w:val="00B61580"/>
    <w:rsid w:val="00B62412"/>
    <w:rsid w:val="00B62858"/>
    <w:rsid w:val="00B62937"/>
    <w:rsid w:val="00B62CE6"/>
    <w:rsid w:val="00B63FA2"/>
    <w:rsid w:val="00B64201"/>
    <w:rsid w:val="00B65A39"/>
    <w:rsid w:val="00B67FB5"/>
    <w:rsid w:val="00B7074B"/>
    <w:rsid w:val="00B72A20"/>
    <w:rsid w:val="00B74884"/>
    <w:rsid w:val="00B75626"/>
    <w:rsid w:val="00B76702"/>
    <w:rsid w:val="00B76A63"/>
    <w:rsid w:val="00B774E2"/>
    <w:rsid w:val="00B77DCB"/>
    <w:rsid w:val="00B80959"/>
    <w:rsid w:val="00B80E0C"/>
    <w:rsid w:val="00B81002"/>
    <w:rsid w:val="00B818D7"/>
    <w:rsid w:val="00B82A2D"/>
    <w:rsid w:val="00B84CFF"/>
    <w:rsid w:val="00B90A1D"/>
    <w:rsid w:val="00B91E03"/>
    <w:rsid w:val="00B920DB"/>
    <w:rsid w:val="00B927A0"/>
    <w:rsid w:val="00B94120"/>
    <w:rsid w:val="00B94C66"/>
    <w:rsid w:val="00B9677B"/>
    <w:rsid w:val="00B96EDE"/>
    <w:rsid w:val="00BA117B"/>
    <w:rsid w:val="00BA1C51"/>
    <w:rsid w:val="00BA1E1F"/>
    <w:rsid w:val="00BA2BD6"/>
    <w:rsid w:val="00BA38A3"/>
    <w:rsid w:val="00BA4C96"/>
    <w:rsid w:val="00BA77D0"/>
    <w:rsid w:val="00BB133F"/>
    <w:rsid w:val="00BB2A08"/>
    <w:rsid w:val="00BB2C27"/>
    <w:rsid w:val="00BB2F78"/>
    <w:rsid w:val="00BB341C"/>
    <w:rsid w:val="00BB34AC"/>
    <w:rsid w:val="00BB3E94"/>
    <w:rsid w:val="00BB5256"/>
    <w:rsid w:val="00BB5380"/>
    <w:rsid w:val="00BB5615"/>
    <w:rsid w:val="00BB770C"/>
    <w:rsid w:val="00BB7C84"/>
    <w:rsid w:val="00BC1FE0"/>
    <w:rsid w:val="00BC295D"/>
    <w:rsid w:val="00BC4C7E"/>
    <w:rsid w:val="00BC5740"/>
    <w:rsid w:val="00BC586A"/>
    <w:rsid w:val="00BC5BA8"/>
    <w:rsid w:val="00BC5EC2"/>
    <w:rsid w:val="00BC67E0"/>
    <w:rsid w:val="00BC7A96"/>
    <w:rsid w:val="00BD2BCF"/>
    <w:rsid w:val="00BD2F12"/>
    <w:rsid w:val="00BE0A03"/>
    <w:rsid w:val="00BE16B9"/>
    <w:rsid w:val="00BE3944"/>
    <w:rsid w:val="00BE4B4D"/>
    <w:rsid w:val="00BE6800"/>
    <w:rsid w:val="00BF07CF"/>
    <w:rsid w:val="00BF107C"/>
    <w:rsid w:val="00BF1181"/>
    <w:rsid w:val="00BF165C"/>
    <w:rsid w:val="00BF1D73"/>
    <w:rsid w:val="00BF218D"/>
    <w:rsid w:val="00BF5A43"/>
    <w:rsid w:val="00BF5B2A"/>
    <w:rsid w:val="00C00066"/>
    <w:rsid w:val="00C00BFC"/>
    <w:rsid w:val="00C010EA"/>
    <w:rsid w:val="00C04155"/>
    <w:rsid w:val="00C05842"/>
    <w:rsid w:val="00C05B00"/>
    <w:rsid w:val="00C06053"/>
    <w:rsid w:val="00C06163"/>
    <w:rsid w:val="00C0625D"/>
    <w:rsid w:val="00C0648E"/>
    <w:rsid w:val="00C07F78"/>
    <w:rsid w:val="00C07FDD"/>
    <w:rsid w:val="00C105FE"/>
    <w:rsid w:val="00C11016"/>
    <w:rsid w:val="00C1183A"/>
    <w:rsid w:val="00C12380"/>
    <w:rsid w:val="00C13018"/>
    <w:rsid w:val="00C153AD"/>
    <w:rsid w:val="00C15667"/>
    <w:rsid w:val="00C15B64"/>
    <w:rsid w:val="00C15FCA"/>
    <w:rsid w:val="00C16931"/>
    <w:rsid w:val="00C17863"/>
    <w:rsid w:val="00C17B89"/>
    <w:rsid w:val="00C17F8C"/>
    <w:rsid w:val="00C20AE0"/>
    <w:rsid w:val="00C226B2"/>
    <w:rsid w:val="00C22ECB"/>
    <w:rsid w:val="00C2499E"/>
    <w:rsid w:val="00C2601A"/>
    <w:rsid w:val="00C300A4"/>
    <w:rsid w:val="00C30232"/>
    <w:rsid w:val="00C30912"/>
    <w:rsid w:val="00C32CEF"/>
    <w:rsid w:val="00C3435C"/>
    <w:rsid w:val="00C3530E"/>
    <w:rsid w:val="00C35332"/>
    <w:rsid w:val="00C35B82"/>
    <w:rsid w:val="00C40296"/>
    <w:rsid w:val="00C40A32"/>
    <w:rsid w:val="00C42B89"/>
    <w:rsid w:val="00C430D4"/>
    <w:rsid w:val="00C4688C"/>
    <w:rsid w:val="00C50A96"/>
    <w:rsid w:val="00C528E5"/>
    <w:rsid w:val="00C54944"/>
    <w:rsid w:val="00C6061C"/>
    <w:rsid w:val="00C60C29"/>
    <w:rsid w:val="00C61224"/>
    <w:rsid w:val="00C6171E"/>
    <w:rsid w:val="00C61770"/>
    <w:rsid w:val="00C627F7"/>
    <w:rsid w:val="00C63521"/>
    <w:rsid w:val="00C63EFA"/>
    <w:rsid w:val="00C64284"/>
    <w:rsid w:val="00C6587F"/>
    <w:rsid w:val="00C67547"/>
    <w:rsid w:val="00C67A58"/>
    <w:rsid w:val="00C7015D"/>
    <w:rsid w:val="00C707C9"/>
    <w:rsid w:val="00C71456"/>
    <w:rsid w:val="00C71AF1"/>
    <w:rsid w:val="00C7284B"/>
    <w:rsid w:val="00C7323C"/>
    <w:rsid w:val="00C73668"/>
    <w:rsid w:val="00C739AE"/>
    <w:rsid w:val="00C772C8"/>
    <w:rsid w:val="00C7781D"/>
    <w:rsid w:val="00C8005D"/>
    <w:rsid w:val="00C80386"/>
    <w:rsid w:val="00C80474"/>
    <w:rsid w:val="00C82975"/>
    <w:rsid w:val="00C84407"/>
    <w:rsid w:val="00C84E06"/>
    <w:rsid w:val="00C8558C"/>
    <w:rsid w:val="00C858DB"/>
    <w:rsid w:val="00C85B18"/>
    <w:rsid w:val="00C85F41"/>
    <w:rsid w:val="00C86984"/>
    <w:rsid w:val="00C8740C"/>
    <w:rsid w:val="00C87F6C"/>
    <w:rsid w:val="00C87F81"/>
    <w:rsid w:val="00C901E1"/>
    <w:rsid w:val="00C92054"/>
    <w:rsid w:val="00C938DB"/>
    <w:rsid w:val="00C9441B"/>
    <w:rsid w:val="00C94E8A"/>
    <w:rsid w:val="00C95CA9"/>
    <w:rsid w:val="00C95ED5"/>
    <w:rsid w:val="00C95EDB"/>
    <w:rsid w:val="00CA1D58"/>
    <w:rsid w:val="00CA29DF"/>
    <w:rsid w:val="00CA30E4"/>
    <w:rsid w:val="00CA3901"/>
    <w:rsid w:val="00CA4504"/>
    <w:rsid w:val="00CA4E08"/>
    <w:rsid w:val="00CA7945"/>
    <w:rsid w:val="00CA7F05"/>
    <w:rsid w:val="00CB1B7E"/>
    <w:rsid w:val="00CB1B9B"/>
    <w:rsid w:val="00CB1DE0"/>
    <w:rsid w:val="00CB2327"/>
    <w:rsid w:val="00CB2918"/>
    <w:rsid w:val="00CB3363"/>
    <w:rsid w:val="00CB5954"/>
    <w:rsid w:val="00CB65FC"/>
    <w:rsid w:val="00CB67B9"/>
    <w:rsid w:val="00CB77A7"/>
    <w:rsid w:val="00CB7B59"/>
    <w:rsid w:val="00CC0D16"/>
    <w:rsid w:val="00CC170E"/>
    <w:rsid w:val="00CC1801"/>
    <w:rsid w:val="00CC2A98"/>
    <w:rsid w:val="00CC4784"/>
    <w:rsid w:val="00CC6514"/>
    <w:rsid w:val="00CC69D0"/>
    <w:rsid w:val="00CC73FE"/>
    <w:rsid w:val="00CC7989"/>
    <w:rsid w:val="00CC7EC0"/>
    <w:rsid w:val="00CD0257"/>
    <w:rsid w:val="00CD0778"/>
    <w:rsid w:val="00CD238A"/>
    <w:rsid w:val="00CD3333"/>
    <w:rsid w:val="00CD3CCA"/>
    <w:rsid w:val="00CD4E57"/>
    <w:rsid w:val="00CD501E"/>
    <w:rsid w:val="00CD5E91"/>
    <w:rsid w:val="00CD65C2"/>
    <w:rsid w:val="00CD70C4"/>
    <w:rsid w:val="00CD7B8D"/>
    <w:rsid w:val="00CE001D"/>
    <w:rsid w:val="00CE24DB"/>
    <w:rsid w:val="00CE2BA5"/>
    <w:rsid w:val="00CE3382"/>
    <w:rsid w:val="00CE4074"/>
    <w:rsid w:val="00CE4B59"/>
    <w:rsid w:val="00CE4D83"/>
    <w:rsid w:val="00CE53ED"/>
    <w:rsid w:val="00CE7C18"/>
    <w:rsid w:val="00CF0361"/>
    <w:rsid w:val="00CF0B0B"/>
    <w:rsid w:val="00CF0E8A"/>
    <w:rsid w:val="00CF212F"/>
    <w:rsid w:val="00CF3A8F"/>
    <w:rsid w:val="00CF4FA5"/>
    <w:rsid w:val="00CF5839"/>
    <w:rsid w:val="00CF64A2"/>
    <w:rsid w:val="00CF761D"/>
    <w:rsid w:val="00CF779A"/>
    <w:rsid w:val="00D002C6"/>
    <w:rsid w:val="00D00B0B"/>
    <w:rsid w:val="00D0161D"/>
    <w:rsid w:val="00D01E6E"/>
    <w:rsid w:val="00D02B97"/>
    <w:rsid w:val="00D05D5A"/>
    <w:rsid w:val="00D06711"/>
    <w:rsid w:val="00D06E9C"/>
    <w:rsid w:val="00D07273"/>
    <w:rsid w:val="00D10DEF"/>
    <w:rsid w:val="00D14A4A"/>
    <w:rsid w:val="00D14C0B"/>
    <w:rsid w:val="00D150C3"/>
    <w:rsid w:val="00D153E9"/>
    <w:rsid w:val="00D16486"/>
    <w:rsid w:val="00D16589"/>
    <w:rsid w:val="00D166C6"/>
    <w:rsid w:val="00D16F42"/>
    <w:rsid w:val="00D17272"/>
    <w:rsid w:val="00D21E3F"/>
    <w:rsid w:val="00D24F8A"/>
    <w:rsid w:val="00D256AA"/>
    <w:rsid w:val="00D26A83"/>
    <w:rsid w:val="00D2789A"/>
    <w:rsid w:val="00D30FE8"/>
    <w:rsid w:val="00D326E4"/>
    <w:rsid w:val="00D3489A"/>
    <w:rsid w:val="00D35D0F"/>
    <w:rsid w:val="00D360DF"/>
    <w:rsid w:val="00D365FD"/>
    <w:rsid w:val="00D36604"/>
    <w:rsid w:val="00D4089A"/>
    <w:rsid w:val="00D40D1A"/>
    <w:rsid w:val="00D420A6"/>
    <w:rsid w:val="00D4236D"/>
    <w:rsid w:val="00D42B87"/>
    <w:rsid w:val="00D4351A"/>
    <w:rsid w:val="00D440DA"/>
    <w:rsid w:val="00D458D9"/>
    <w:rsid w:val="00D46764"/>
    <w:rsid w:val="00D47C30"/>
    <w:rsid w:val="00D50705"/>
    <w:rsid w:val="00D51F0B"/>
    <w:rsid w:val="00D532B0"/>
    <w:rsid w:val="00D535C8"/>
    <w:rsid w:val="00D54307"/>
    <w:rsid w:val="00D54B0E"/>
    <w:rsid w:val="00D55285"/>
    <w:rsid w:val="00D561FA"/>
    <w:rsid w:val="00D57AC8"/>
    <w:rsid w:val="00D603AD"/>
    <w:rsid w:val="00D61A93"/>
    <w:rsid w:val="00D630FE"/>
    <w:rsid w:val="00D6454F"/>
    <w:rsid w:val="00D65491"/>
    <w:rsid w:val="00D66C33"/>
    <w:rsid w:val="00D7034A"/>
    <w:rsid w:val="00D724FB"/>
    <w:rsid w:val="00D73E1B"/>
    <w:rsid w:val="00D75593"/>
    <w:rsid w:val="00D7599D"/>
    <w:rsid w:val="00D76914"/>
    <w:rsid w:val="00D76969"/>
    <w:rsid w:val="00D7702E"/>
    <w:rsid w:val="00D80EF3"/>
    <w:rsid w:val="00D81547"/>
    <w:rsid w:val="00D82BEB"/>
    <w:rsid w:val="00D82CCA"/>
    <w:rsid w:val="00D830A5"/>
    <w:rsid w:val="00D843F7"/>
    <w:rsid w:val="00D84AA5"/>
    <w:rsid w:val="00D85F45"/>
    <w:rsid w:val="00D863A3"/>
    <w:rsid w:val="00D9171E"/>
    <w:rsid w:val="00D91B9B"/>
    <w:rsid w:val="00D92162"/>
    <w:rsid w:val="00D92663"/>
    <w:rsid w:val="00D92D59"/>
    <w:rsid w:val="00D936BD"/>
    <w:rsid w:val="00D94F8A"/>
    <w:rsid w:val="00D954AF"/>
    <w:rsid w:val="00D96CC8"/>
    <w:rsid w:val="00D9735F"/>
    <w:rsid w:val="00DA33A9"/>
    <w:rsid w:val="00DA3931"/>
    <w:rsid w:val="00DA6414"/>
    <w:rsid w:val="00DA69CE"/>
    <w:rsid w:val="00DB06F6"/>
    <w:rsid w:val="00DB0931"/>
    <w:rsid w:val="00DB143A"/>
    <w:rsid w:val="00DB473B"/>
    <w:rsid w:val="00DB4D01"/>
    <w:rsid w:val="00DB5150"/>
    <w:rsid w:val="00DB5525"/>
    <w:rsid w:val="00DC089F"/>
    <w:rsid w:val="00DC11B1"/>
    <w:rsid w:val="00DC142E"/>
    <w:rsid w:val="00DC16E5"/>
    <w:rsid w:val="00DC18D7"/>
    <w:rsid w:val="00DC1DE8"/>
    <w:rsid w:val="00DC328F"/>
    <w:rsid w:val="00DC338F"/>
    <w:rsid w:val="00DC36F4"/>
    <w:rsid w:val="00DC38FC"/>
    <w:rsid w:val="00DC501D"/>
    <w:rsid w:val="00DC5E40"/>
    <w:rsid w:val="00DC6197"/>
    <w:rsid w:val="00DC6525"/>
    <w:rsid w:val="00DD03AE"/>
    <w:rsid w:val="00DD0C63"/>
    <w:rsid w:val="00DD30E2"/>
    <w:rsid w:val="00DD400A"/>
    <w:rsid w:val="00DE0071"/>
    <w:rsid w:val="00DE0819"/>
    <w:rsid w:val="00DE657D"/>
    <w:rsid w:val="00DF1661"/>
    <w:rsid w:val="00DF36B1"/>
    <w:rsid w:val="00DF494F"/>
    <w:rsid w:val="00DF7C99"/>
    <w:rsid w:val="00E00BAD"/>
    <w:rsid w:val="00E01894"/>
    <w:rsid w:val="00E0330E"/>
    <w:rsid w:val="00E03900"/>
    <w:rsid w:val="00E04ED8"/>
    <w:rsid w:val="00E05568"/>
    <w:rsid w:val="00E06005"/>
    <w:rsid w:val="00E060CB"/>
    <w:rsid w:val="00E0700B"/>
    <w:rsid w:val="00E0750E"/>
    <w:rsid w:val="00E07B84"/>
    <w:rsid w:val="00E07DD8"/>
    <w:rsid w:val="00E10598"/>
    <w:rsid w:val="00E11621"/>
    <w:rsid w:val="00E1215D"/>
    <w:rsid w:val="00E133DC"/>
    <w:rsid w:val="00E13CF6"/>
    <w:rsid w:val="00E14D88"/>
    <w:rsid w:val="00E15055"/>
    <w:rsid w:val="00E177E7"/>
    <w:rsid w:val="00E20E3A"/>
    <w:rsid w:val="00E21BF6"/>
    <w:rsid w:val="00E21C6C"/>
    <w:rsid w:val="00E21D61"/>
    <w:rsid w:val="00E21DFE"/>
    <w:rsid w:val="00E227A3"/>
    <w:rsid w:val="00E23368"/>
    <w:rsid w:val="00E250AC"/>
    <w:rsid w:val="00E258CC"/>
    <w:rsid w:val="00E266BC"/>
    <w:rsid w:val="00E27CF4"/>
    <w:rsid w:val="00E3079D"/>
    <w:rsid w:val="00E31C84"/>
    <w:rsid w:val="00E32554"/>
    <w:rsid w:val="00E326EA"/>
    <w:rsid w:val="00E32B5A"/>
    <w:rsid w:val="00E341FC"/>
    <w:rsid w:val="00E345E3"/>
    <w:rsid w:val="00E34F1A"/>
    <w:rsid w:val="00E3691A"/>
    <w:rsid w:val="00E36E6E"/>
    <w:rsid w:val="00E37674"/>
    <w:rsid w:val="00E377DF"/>
    <w:rsid w:val="00E40A8E"/>
    <w:rsid w:val="00E4186D"/>
    <w:rsid w:val="00E433CF"/>
    <w:rsid w:val="00E537BD"/>
    <w:rsid w:val="00E53B56"/>
    <w:rsid w:val="00E55183"/>
    <w:rsid w:val="00E56DA3"/>
    <w:rsid w:val="00E570C1"/>
    <w:rsid w:val="00E5738E"/>
    <w:rsid w:val="00E6080B"/>
    <w:rsid w:val="00E60B97"/>
    <w:rsid w:val="00E615CD"/>
    <w:rsid w:val="00E61F6E"/>
    <w:rsid w:val="00E62DE0"/>
    <w:rsid w:val="00E6561A"/>
    <w:rsid w:val="00E665E6"/>
    <w:rsid w:val="00E66A53"/>
    <w:rsid w:val="00E66E31"/>
    <w:rsid w:val="00E67541"/>
    <w:rsid w:val="00E72D47"/>
    <w:rsid w:val="00E737E3"/>
    <w:rsid w:val="00E73B96"/>
    <w:rsid w:val="00E73D74"/>
    <w:rsid w:val="00E740EE"/>
    <w:rsid w:val="00E75E7D"/>
    <w:rsid w:val="00E773F7"/>
    <w:rsid w:val="00E77ABE"/>
    <w:rsid w:val="00E8192A"/>
    <w:rsid w:val="00E81CC3"/>
    <w:rsid w:val="00E81DE5"/>
    <w:rsid w:val="00E81EF9"/>
    <w:rsid w:val="00E83CAD"/>
    <w:rsid w:val="00E847DC"/>
    <w:rsid w:val="00E85E43"/>
    <w:rsid w:val="00E86ACE"/>
    <w:rsid w:val="00E8752D"/>
    <w:rsid w:val="00E90798"/>
    <w:rsid w:val="00E90A3D"/>
    <w:rsid w:val="00E90E53"/>
    <w:rsid w:val="00E91CD4"/>
    <w:rsid w:val="00E94D5E"/>
    <w:rsid w:val="00E95DFA"/>
    <w:rsid w:val="00E96442"/>
    <w:rsid w:val="00E96F39"/>
    <w:rsid w:val="00EA06CE"/>
    <w:rsid w:val="00EA2F38"/>
    <w:rsid w:val="00EA2FD5"/>
    <w:rsid w:val="00EA364A"/>
    <w:rsid w:val="00EA4D23"/>
    <w:rsid w:val="00EA59BA"/>
    <w:rsid w:val="00EA5B4C"/>
    <w:rsid w:val="00EA5C01"/>
    <w:rsid w:val="00EA6F4A"/>
    <w:rsid w:val="00EA728E"/>
    <w:rsid w:val="00EB0893"/>
    <w:rsid w:val="00EB18D5"/>
    <w:rsid w:val="00EB1C02"/>
    <w:rsid w:val="00EB2106"/>
    <w:rsid w:val="00EB2DE4"/>
    <w:rsid w:val="00EB2FA4"/>
    <w:rsid w:val="00EB397D"/>
    <w:rsid w:val="00EB4C44"/>
    <w:rsid w:val="00EB6624"/>
    <w:rsid w:val="00EB685E"/>
    <w:rsid w:val="00EB68EE"/>
    <w:rsid w:val="00EB7420"/>
    <w:rsid w:val="00EB7458"/>
    <w:rsid w:val="00EC03B4"/>
    <w:rsid w:val="00EC0ECB"/>
    <w:rsid w:val="00EC279F"/>
    <w:rsid w:val="00EC2D54"/>
    <w:rsid w:val="00EC3254"/>
    <w:rsid w:val="00EC326C"/>
    <w:rsid w:val="00EC336D"/>
    <w:rsid w:val="00EC37F5"/>
    <w:rsid w:val="00EC5616"/>
    <w:rsid w:val="00EC5B59"/>
    <w:rsid w:val="00EC698C"/>
    <w:rsid w:val="00EC6EA6"/>
    <w:rsid w:val="00EC703F"/>
    <w:rsid w:val="00EC71B6"/>
    <w:rsid w:val="00EC78C9"/>
    <w:rsid w:val="00ED02CD"/>
    <w:rsid w:val="00ED0ECD"/>
    <w:rsid w:val="00ED1AC3"/>
    <w:rsid w:val="00ED4B82"/>
    <w:rsid w:val="00ED5509"/>
    <w:rsid w:val="00EE1581"/>
    <w:rsid w:val="00EE2E74"/>
    <w:rsid w:val="00EE38E4"/>
    <w:rsid w:val="00EE4102"/>
    <w:rsid w:val="00EE6C08"/>
    <w:rsid w:val="00EE6EFC"/>
    <w:rsid w:val="00EE7863"/>
    <w:rsid w:val="00EF016D"/>
    <w:rsid w:val="00EF0350"/>
    <w:rsid w:val="00EF0406"/>
    <w:rsid w:val="00EF09CA"/>
    <w:rsid w:val="00EF1E9B"/>
    <w:rsid w:val="00F00C32"/>
    <w:rsid w:val="00F02308"/>
    <w:rsid w:val="00F0529E"/>
    <w:rsid w:val="00F05665"/>
    <w:rsid w:val="00F06AA8"/>
    <w:rsid w:val="00F1222D"/>
    <w:rsid w:val="00F12A7E"/>
    <w:rsid w:val="00F12ABC"/>
    <w:rsid w:val="00F14A79"/>
    <w:rsid w:val="00F14E7A"/>
    <w:rsid w:val="00F1600F"/>
    <w:rsid w:val="00F173C0"/>
    <w:rsid w:val="00F1768A"/>
    <w:rsid w:val="00F20CA7"/>
    <w:rsid w:val="00F21A21"/>
    <w:rsid w:val="00F22720"/>
    <w:rsid w:val="00F242DF"/>
    <w:rsid w:val="00F24CF6"/>
    <w:rsid w:val="00F25042"/>
    <w:rsid w:val="00F25BEB"/>
    <w:rsid w:val="00F27CF4"/>
    <w:rsid w:val="00F303D9"/>
    <w:rsid w:val="00F314CE"/>
    <w:rsid w:val="00F3183E"/>
    <w:rsid w:val="00F31874"/>
    <w:rsid w:val="00F330E5"/>
    <w:rsid w:val="00F35DCB"/>
    <w:rsid w:val="00F37BCF"/>
    <w:rsid w:val="00F4194B"/>
    <w:rsid w:val="00F41FDF"/>
    <w:rsid w:val="00F435FC"/>
    <w:rsid w:val="00F4454D"/>
    <w:rsid w:val="00F44A17"/>
    <w:rsid w:val="00F45BB9"/>
    <w:rsid w:val="00F4648A"/>
    <w:rsid w:val="00F470E0"/>
    <w:rsid w:val="00F476D4"/>
    <w:rsid w:val="00F52E9B"/>
    <w:rsid w:val="00F52F16"/>
    <w:rsid w:val="00F53E2F"/>
    <w:rsid w:val="00F548A2"/>
    <w:rsid w:val="00F5574B"/>
    <w:rsid w:val="00F55C59"/>
    <w:rsid w:val="00F56861"/>
    <w:rsid w:val="00F60325"/>
    <w:rsid w:val="00F605AF"/>
    <w:rsid w:val="00F62288"/>
    <w:rsid w:val="00F62C27"/>
    <w:rsid w:val="00F653FA"/>
    <w:rsid w:val="00F656D9"/>
    <w:rsid w:val="00F67327"/>
    <w:rsid w:val="00F70566"/>
    <w:rsid w:val="00F71B96"/>
    <w:rsid w:val="00F7200A"/>
    <w:rsid w:val="00F73B77"/>
    <w:rsid w:val="00F741DD"/>
    <w:rsid w:val="00F750A9"/>
    <w:rsid w:val="00F75287"/>
    <w:rsid w:val="00F820F8"/>
    <w:rsid w:val="00F823F5"/>
    <w:rsid w:val="00F836FE"/>
    <w:rsid w:val="00F83ADA"/>
    <w:rsid w:val="00F86B8D"/>
    <w:rsid w:val="00F87632"/>
    <w:rsid w:val="00F91101"/>
    <w:rsid w:val="00F9340A"/>
    <w:rsid w:val="00F9364C"/>
    <w:rsid w:val="00F93A38"/>
    <w:rsid w:val="00F9540A"/>
    <w:rsid w:val="00F96C8D"/>
    <w:rsid w:val="00F9753D"/>
    <w:rsid w:val="00FA09EE"/>
    <w:rsid w:val="00FA16AC"/>
    <w:rsid w:val="00FA26A1"/>
    <w:rsid w:val="00FA29EA"/>
    <w:rsid w:val="00FA2EEE"/>
    <w:rsid w:val="00FA3A37"/>
    <w:rsid w:val="00FA3D96"/>
    <w:rsid w:val="00FA3F91"/>
    <w:rsid w:val="00FA5A88"/>
    <w:rsid w:val="00FA5B31"/>
    <w:rsid w:val="00FA7162"/>
    <w:rsid w:val="00FB211C"/>
    <w:rsid w:val="00FB238D"/>
    <w:rsid w:val="00FB2CFB"/>
    <w:rsid w:val="00FB344C"/>
    <w:rsid w:val="00FB59A3"/>
    <w:rsid w:val="00FB5CC2"/>
    <w:rsid w:val="00FC0D88"/>
    <w:rsid w:val="00FC17B9"/>
    <w:rsid w:val="00FC2119"/>
    <w:rsid w:val="00FC26C6"/>
    <w:rsid w:val="00FC340D"/>
    <w:rsid w:val="00FC3D13"/>
    <w:rsid w:val="00FC47ED"/>
    <w:rsid w:val="00FC4AD6"/>
    <w:rsid w:val="00FC541B"/>
    <w:rsid w:val="00FC708D"/>
    <w:rsid w:val="00FC755E"/>
    <w:rsid w:val="00FC7E7F"/>
    <w:rsid w:val="00FD0E6E"/>
    <w:rsid w:val="00FD116B"/>
    <w:rsid w:val="00FD181F"/>
    <w:rsid w:val="00FD2A62"/>
    <w:rsid w:val="00FD4E2A"/>
    <w:rsid w:val="00FD5199"/>
    <w:rsid w:val="00FD5462"/>
    <w:rsid w:val="00FD6391"/>
    <w:rsid w:val="00FD64A5"/>
    <w:rsid w:val="00FD6694"/>
    <w:rsid w:val="00FD6E52"/>
    <w:rsid w:val="00FD72FE"/>
    <w:rsid w:val="00FD79FF"/>
    <w:rsid w:val="00FD7A47"/>
    <w:rsid w:val="00FD7CD9"/>
    <w:rsid w:val="00FD7DDB"/>
    <w:rsid w:val="00FE09FC"/>
    <w:rsid w:val="00FE2655"/>
    <w:rsid w:val="00FE2C56"/>
    <w:rsid w:val="00FE2DDD"/>
    <w:rsid w:val="00FE3C40"/>
    <w:rsid w:val="00FE487C"/>
    <w:rsid w:val="00FE583A"/>
    <w:rsid w:val="00FE7479"/>
    <w:rsid w:val="00FE789A"/>
    <w:rsid w:val="00FF1558"/>
    <w:rsid w:val="00FF3625"/>
    <w:rsid w:val="00FF3664"/>
    <w:rsid w:val="00FF4053"/>
    <w:rsid w:val="00FF512C"/>
    <w:rsid w:val="00FF5D93"/>
    <w:rsid w:val="00FF72C7"/>
    <w:rsid w:val="00FF7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A7870"/>
  <w15:docId w15:val="{314CDCBF-80B6-442D-A6BD-5F2BD3FC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68D"/>
    <w:rPr>
      <w:sz w:val="24"/>
      <w:szCs w:val="24"/>
      <w:lang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pPr>
      <w:keepNext/>
      <w:widowControl w:val="0"/>
      <w:outlineLvl w:val="1"/>
    </w:pPr>
    <w:rPr>
      <w:b/>
      <w:snapToGrid w:val="0"/>
      <w:lang w:eastAsia="de-DE"/>
    </w:rPr>
  </w:style>
  <w:style w:type="paragraph" w:styleId="Antrat3">
    <w:name w:val="heading 3"/>
    <w:basedOn w:val="prastasis"/>
    <w:next w:val="prastasis"/>
    <w:link w:val="Antrat3Diagrama"/>
    <w:qFormat/>
    <w:pPr>
      <w:keepNext/>
      <w:widowControl w:val="0"/>
      <w:outlineLvl w:val="2"/>
    </w:pPr>
    <w:rPr>
      <w:b/>
      <w:snapToGrid w:val="0"/>
      <w:lang w:eastAsia="de-DE"/>
    </w:rPr>
  </w:style>
  <w:style w:type="paragraph" w:styleId="Antrat4">
    <w:name w:val="heading 4"/>
    <w:basedOn w:val="prastasis"/>
    <w:next w:val="prastasis"/>
    <w:qFormat/>
    <w:pPr>
      <w:keepNext/>
      <w:tabs>
        <w:tab w:val="left" w:pos="993"/>
      </w:tabs>
      <w:outlineLvl w:val="3"/>
    </w:pPr>
  </w:style>
  <w:style w:type="paragraph" w:styleId="Antrat5">
    <w:name w:val="heading 5"/>
    <w:basedOn w:val="prastasis"/>
    <w:next w:val="prastasis"/>
    <w:qFormat/>
    <w:pPr>
      <w:keepNext/>
      <w:outlineLvl w:val="4"/>
    </w:pPr>
  </w:style>
  <w:style w:type="paragraph" w:styleId="Antrat6">
    <w:name w:val="heading 6"/>
    <w:basedOn w:val="prastasis"/>
    <w:next w:val="prastasis"/>
    <w:qFormat/>
    <w:pPr>
      <w:spacing w:before="240" w:after="60"/>
      <w:outlineLvl w:val="5"/>
    </w:pPr>
  </w:style>
  <w:style w:type="paragraph" w:styleId="Antrat7">
    <w:name w:val="heading 7"/>
    <w:basedOn w:val="prastasis"/>
    <w:next w:val="prastasis"/>
    <w:qFormat/>
    <w:pPr>
      <w:spacing w:before="240" w:after="60"/>
      <w:outlineLvl w:val="6"/>
    </w:pPr>
  </w:style>
  <w:style w:type="paragraph" w:styleId="Antrat8">
    <w:name w:val="heading 8"/>
    <w:basedOn w:val="prastasis"/>
    <w:next w:val="prastasis"/>
    <w:qFormat/>
    <w:pPr>
      <w:spacing w:before="240" w:after="60"/>
      <w:outlineLvl w:val="7"/>
    </w:pPr>
  </w:style>
  <w:style w:type="paragraph" w:styleId="Antrat9">
    <w:name w:val="heading 9"/>
    <w:basedOn w:val="prastasis"/>
    <w:next w:val="prastasis"/>
    <w:qFormat/>
    <w:pPr>
      <w:spacing w:before="240" w:after="6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9072"/>
      </w:tabs>
      <w:jc w:val="both"/>
    </w:pPr>
    <w:rPr>
      <w:sz w:val="16"/>
    </w:rPr>
  </w:style>
  <w:style w:type="paragraph" w:styleId="Turinys1">
    <w:name w:val="toc 1"/>
    <w:basedOn w:val="prastasis"/>
    <w:next w:val="prastasis"/>
    <w:autoRedefine/>
    <w:semiHidden/>
    <w:pPr>
      <w:spacing w:before="240" w:after="60"/>
    </w:pPr>
    <w:rPr>
      <w:b/>
    </w:rPr>
  </w:style>
  <w:style w:type="paragraph" w:styleId="Turinys2">
    <w:name w:val="toc 2"/>
    <w:basedOn w:val="prastasis"/>
    <w:next w:val="prastasis"/>
    <w:autoRedefine/>
    <w:semiHidden/>
    <w:rPr>
      <w:b/>
    </w:rPr>
  </w:style>
  <w:style w:type="paragraph" w:styleId="Turinys3">
    <w:name w:val="toc 3"/>
    <w:basedOn w:val="prastasis"/>
    <w:next w:val="prastasis"/>
    <w:autoRedefine/>
    <w:semiHidden/>
  </w:style>
  <w:style w:type="paragraph" w:styleId="Turinys4">
    <w:name w:val="toc 4"/>
    <w:basedOn w:val="prastasis"/>
    <w:next w:val="prastasis"/>
    <w:autoRedefine/>
    <w:semiHidden/>
  </w:style>
  <w:style w:type="paragraph" w:styleId="Turinys5">
    <w:name w:val="toc 5"/>
    <w:basedOn w:val="prastasis"/>
    <w:next w:val="prastasis"/>
    <w:autoRedefine/>
    <w:semiHidden/>
  </w:style>
  <w:style w:type="paragraph" w:customStyle="1" w:styleId="PI-1EMEASMCA">
    <w:name w:val="PI-1 EMEA_SMCA"/>
    <w:basedOn w:val="Antrat2"/>
    <w:autoRedefine/>
    <w:rsid w:val="00A7668D"/>
    <w:pPr>
      <w:widowControl/>
      <w:tabs>
        <w:tab w:val="left" w:pos="567"/>
      </w:tabs>
      <w:ind w:left="567" w:hanging="567"/>
    </w:pPr>
    <w:rPr>
      <w:snapToGrid/>
      <w:szCs w:val="22"/>
      <w:lang w:eastAsia="en-US"/>
    </w:rPr>
  </w:style>
  <w:style w:type="paragraph" w:customStyle="1" w:styleId="PI-2EMEASMCA">
    <w:name w:val="PI-2 EMEA_SMCA"/>
    <w:basedOn w:val="Antrat3"/>
    <w:autoRedefine/>
    <w:rsid w:val="00A7668D"/>
    <w:pPr>
      <w:keepLines/>
      <w:widowControl/>
      <w:tabs>
        <w:tab w:val="left" w:pos="567"/>
      </w:tabs>
      <w:ind w:left="567" w:hanging="567"/>
    </w:pPr>
    <w:rPr>
      <w:snapToGrid/>
      <w:kern w:val="28"/>
      <w:szCs w:val="22"/>
      <w:lang w:eastAsia="en-US"/>
    </w:rPr>
  </w:style>
  <w:style w:type="paragraph" w:customStyle="1" w:styleId="BTEMEASMCA">
    <w:name w:val="BT EMEA_SMCA"/>
    <w:basedOn w:val="prastasis"/>
    <w:link w:val="BTEMEASMCAChar"/>
    <w:autoRedefine/>
    <w:rsid w:val="006835D3"/>
    <w:rPr>
      <w:noProof/>
      <w:sz w:val="22"/>
      <w:szCs w:val="22"/>
    </w:rPr>
  </w:style>
  <w:style w:type="paragraph" w:customStyle="1" w:styleId="TTEMEASMCA">
    <w:name w:val="TT EMEA_SMCA"/>
    <w:basedOn w:val="Antrat1"/>
    <w:link w:val="TTEMEASMCAChar"/>
    <w:autoRedefine/>
    <w:rsid w:val="00A7668D"/>
    <w:pPr>
      <w:keepNext w:val="0"/>
      <w:tabs>
        <w:tab w:val="left" w:pos="567"/>
      </w:tabs>
      <w:ind w:left="567" w:hanging="567"/>
      <w:jc w:val="center"/>
    </w:pPr>
    <w:rPr>
      <w:caps/>
      <w:sz w:val="22"/>
      <w:szCs w:val="22"/>
      <w:lang w:val="en-US"/>
    </w:rPr>
  </w:style>
  <w:style w:type="character" w:customStyle="1" w:styleId="TTEMEASMCAChar">
    <w:name w:val="TT EMEA_SMCA Char"/>
    <w:link w:val="TTEMEASMCA"/>
    <w:rsid w:val="00A7668D"/>
    <w:rPr>
      <w:b/>
      <w:caps/>
      <w:sz w:val="22"/>
      <w:szCs w:val="22"/>
      <w:lang w:val="en-US" w:eastAsia="en-US" w:bidi="ar-SA"/>
    </w:rPr>
  </w:style>
  <w:style w:type="character" w:customStyle="1" w:styleId="BTEMEASMCAChar">
    <w:name w:val="BT EMEA_SMCA Char"/>
    <w:link w:val="BTEMEASMCA"/>
    <w:rsid w:val="006835D3"/>
    <w:rPr>
      <w:noProof/>
      <w:sz w:val="22"/>
      <w:szCs w:val="22"/>
      <w:lang w:eastAsia="en-US"/>
    </w:rPr>
  </w:style>
  <w:style w:type="character" w:customStyle="1" w:styleId="Antrat3Diagrama">
    <w:name w:val="Antraštė 3 Diagrama"/>
    <w:link w:val="Antrat3"/>
    <w:rsid w:val="00214E29"/>
    <w:rPr>
      <w:rFonts w:ascii="Arial" w:hAnsi="Arial"/>
      <w:b/>
      <w:snapToGrid w:val="0"/>
      <w:sz w:val="22"/>
      <w:lang w:val="en-GB" w:eastAsia="de-DE" w:bidi="ar-SA"/>
    </w:rPr>
  </w:style>
  <w:style w:type="paragraph" w:styleId="Debesliotekstas">
    <w:name w:val="Balloon Text"/>
    <w:basedOn w:val="prastasis"/>
    <w:link w:val="DebesliotekstasDiagrama"/>
    <w:rsid w:val="00EE7863"/>
    <w:rPr>
      <w:rFonts w:ascii="Tahoma" w:hAnsi="Tahoma" w:cs="Tahoma"/>
      <w:sz w:val="16"/>
      <w:szCs w:val="16"/>
    </w:rPr>
  </w:style>
  <w:style w:type="character" w:customStyle="1" w:styleId="DebesliotekstasDiagrama">
    <w:name w:val="Debesėlio tekstas Diagrama"/>
    <w:link w:val="Debesliotekstas"/>
    <w:rsid w:val="00EE7863"/>
    <w:rPr>
      <w:rFonts w:ascii="Tahoma" w:hAnsi="Tahoma" w:cs="Tahoma"/>
      <w:sz w:val="16"/>
      <w:szCs w:val="16"/>
      <w:lang w:val="lt-LT"/>
    </w:rPr>
  </w:style>
  <w:style w:type="paragraph" w:styleId="Pagrindinistekstas">
    <w:name w:val="Body Text"/>
    <w:basedOn w:val="prastasis"/>
    <w:link w:val="PagrindinistekstasDiagrama"/>
    <w:rsid w:val="004B48B8"/>
    <w:pPr>
      <w:spacing w:after="120"/>
    </w:pPr>
  </w:style>
  <w:style w:type="character" w:customStyle="1" w:styleId="PagrindinistekstasDiagrama">
    <w:name w:val="Pagrindinis tekstas Diagrama"/>
    <w:link w:val="Pagrindinistekstas"/>
    <w:rsid w:val="004B48B8"/>
    <w:rPr>
      <w:sz w:val="24"/>
      <w:szCs w:val="24"/>
      <w:lang w:val="lt-LT"/>
    </w:rPr>
  </w:style>
  <w:style w:type="paragraph" w:styleId="Komentarotekstas">
    <w:name w:val="annotation text"/>
    <w:basedOn w:val="prastasis"/>
    <w:link w:val="KomentarotekstasDiagrama"/>
    <w:rsid w:val="002A511F"/>
    <w:pPr>
      <w:tabs>
        <w:tab w:val="left" w:pos="567"/>
      </w:tabs>
      <w:spacing w:line="260" w:lineRule="exact"/>
    </w:pPr>
    <w:rPr>
      <w:sz w:val="20"/>
      <w:szCs w:val="20"/>
      <w:lang w:val="en-GB"/>
    </w:rPr>
  </w:style>
  <w:style w:type="character" w:customStyle="1" w:styleId="KomentarotekstasDiagrama">
    <w:name w:val="Komentaro tekstas Diagrama"/>
    <w:link w:val="Komentarotekstas"/>
    <w:rsid w:val="002A511F"/>
    <w:rPr>
      <w:lang w:val="en-GB"/>
    </w:rPr>
  </w:style>
  <w:style w:type="character" w:styleId="Komentaronuoroda">
    <w:name w:val="annotation reference"/>
    <w:rsid w:val="006C0C26"/>
    <w:rPr>
      <w:sz w:val="16"/>
      <w:szCs w:val="16"/>
    </w:rPr>
  </w:style>
  <w:style w:type="paragraph" w:customStyle="1" w:styleId="BTAnIIEMEASMCA">
    <w:name w:val="BT(AnII) EMEA_SMCA"/>
    <w:basedOn w:val="Debesliotekstas"/>
    <w:autoRedefine/>
    <w:rsid w:val="00945CF1"/>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945CF1"/>
    <w:pPr>
      <w:tabs>
        <w:tab w:val="left" w:pos="540"/>
      </w:tabs>
    </w:pPr>
    <w:rPr>
      <w:noProof w:val="0"/>
      <w:u w:val="single"/>
    </w:rPr>
  </w:style>
  <w:style w:type="paragraph" w:customStyle="1" w:styleId="PI-1labEMEASMCA">
    <w:name w:val="PI-1_lab EMEA_SMCA"/>
    <w:basedOn w:val="prastasis"/>
    <w:link w:val="PI-1labEMEASMCAChar"/>
    <w:autoRedefine/>
    <w:rsid w:val="000B6231"/>
    <w:pPr>
      <w:pBdr>
        <w:top w:val="single" w:sz="4" w:space="1" w:color="auto"/>
        <w:left w:val="single" w:sz="4" w:space="4" w:color="auto"/>
        <w:bottom w:val="single" w:sz="4" w:space="1" w:color="auto"/>
        <w:right w:val="single" w:sz="4" w:space="4" w:color="auto"/>
      </w:pBdr>
      <w:tabs>
        <w:tab w:val="left" w:pos="540"/>
      </w:tabs>
    </w:pPr>
    <w:rPr>
      <w:b/>
      <w:caps/>
      <w:noProof/>
      <w:sz w:val="22"/>
      <w:szCs w:val="22"/>
    </w:rPr>
  </w:style>
  <w:style w:type="character" w:customStyle="1" w:styleId="PI-1labEMEASMCAChar">
    <w:name w:val="PI-1_lab EMEA_SMCA Char"/>
    <w:link w:val="PI-1labEMEASMCA"/>
    <w:rsid w:val="000B6231"/>
    <w:rPr>
      <w:b/>
      <w:caps/>
      <w:noProof/>
      <w:sz w:val="22"/>
      <w:szCs w:val="22"/>
      <w:lang w:eastAsia="en-US"/>
    </w:rPr>
  </w:style>
  <w:style w:type="paragraph" w:customStyle="1" w:styleId="BT-EMEASMCA">
    <w:name w:val="BT- EMEA_SMCA"/>
    <w:basedOn w:val="BTEMEASMCA"/>
    <w:autoRedefine/>
    <w:rsid w:val="00945CF1"/>
    <w:pPr>
      <w:numPr>
        <w:numId w:val="1"/>
      </w:numPr>
      <w:tabs>
        <w:tab w:val="clear" w:pos="720"/>
        <w:tab w:val="num" w:pos="567"/>
      </w:tabs>
      <w:ind w:left="567" w:hanging="567"/>
    </w:pPr>
  </w:style>
  <w:style w:type="paragraph" w:customStyle="1" w:styleId="PI-3EMEASMCA">
    <w:name w:val="PI-3 EMEA_SMCA"/>
    <w:basedOn w:val="prastasis"/>
    <w:autoRedefine/>
    <w:rsid w:val="00945CF1"/>
    <w:pPr>
      <w:spacing w:line="220" w:lineRule="exact"/>
    </w:pPr>
    <w:rPr>
      <w:b/>
      <w:bCs/>
      <w:sz w:val="22"/>
      <w:szCs w:val="22"/>
    </w:rPr>
  </w:style>
  <w:style w:type="paragraph" w:customStyle="1" w:styleId="BTbEMEASMCA">
    <w:name w:val="BT(b) EMEA_SMCA"/>
    <w:basedOn w:val="BTEMEASMCA"/>
    <w:autoRedefine/>
    <w:rsid w:val="00945CF1"/>
    <w:rPr>
      <w:b/>
    </w:rPr>
  </w:style>
  <w:style w:type="paragraph" w:customStyle="1" w:styleId="BTbeEMEASMCA">
    <w:name w:val="BT(be) EMEA_SMCA"/>
    <w:basedOn w:val="BTEMEASMCA"/>
    <w:autoRedefine/>
    <w:rsid w:val="00945CF1"/>
    <w:pPr>
      <w:jc w:val="center"/>
    </w:pPr>
  </w:style>
  <w:style w:type="paragraph" w:styleId="Komentarotema">
    <w:name w:val="annotation subject"/>
    <w:basedOn w:val="Komentarotekstas"/>
    <w:next w:val="Komentarotekstas"/>
    <w:link w:val="KomentarotemaDiagrama"/>
    <w:rsid w:val="00492D11"/>
    <w:pPr>
      <w:tabs>
        <w:tab w:val="clear" w:pos="567"/>
      </w:tabs>
      <w:spacing w:line="240" w:lineRule="auto"/>
    </w:pPr>
    <w:rPr>
      <w:b/>
      <w:bCs/>
      <w:lang w:val="lt-LT"/>
    </w:rPr>
  </w:style>
  <w:style w:type="character" w:customStyle="1" w:styleId="KomentarotemaDiagrama">
    <w:name w:val="Komentaro tema Diagrama"/>
    <w:link w:val="Komentarotema"/>
    <w:rsid w:val="00492D11"/>
    <w:rPr>
      <w:b/>
      <w:bCs/>
      <w:lang w:val="lt-LT" w:eastAsia="en-US"/>
    </w:rPr>
  </w:style>
  <w:style w:type="paragraph" w:styleId="Antrats">
    <w:name w:val="header"/>
    <w:basedOn w:val="prastasis"/>
    <w:link w:val="AntratsDiagrama"/>
    <w:rsid w:val="00C772C8"/>
    <w:pPr>
      <w:tabs>
        <w:tab w:val="center" w:pos="4819"/>
        <w:tab w:val="right" w:pos="9638"/>
      </w:tabs>
    </w:pPr>
  </w:style>
  <w:style w:type="character" w:customStyle="1" w:styleId="AntratsDiagrama">
    <w:name w:val="Antraštės Diagrama"/>
    <w:basedOn w:val="Numatytasispastraiposriftas"/>
    <w:link w:val="Antrats"/>
    <w:rsid w:val="00C772C8"/>
    <w:rPr>
      <w:sz w:val="24"/>
      <w:szCs w:val="24"/>
      <w:lang w:eastAsia="en-US"/>
    </w:rPr>
  </w:style>
  <w:style w:type="character" w:customStyle="1" w:styleId="PoratDiagrama">
    <w:name w:val="Poraštė Diagrama"/>
    <w:basedOn w:val="Numatytasispastraiposriftas"/>
    <w:link w:val="Porat"/>
    <w:uiPriority w:val="99"/>
    <w:rsid w:val="00C772C8"/>
    <w:rPr>
      <w:sz w:val="16"/>
      <w:szCs w:val="24"/>
      <w:lang w:eastAsia="en-US"/>
    </w:rPr>
  </w:style>
  <w:style w:type="character" w:styleId="Hipersaitas">
    <w:name w:val="Hyperlink"/>
    <w:uiPriority w:val="99"/>
    <w:unhideWhenUsed/>
    <w:rsid w:val="007449AA"/>
    <w:rPr>
      <w:color w:val="0000FF"/>
      <w:u w:val="single"/>
    </w:rPr>
  </w:style>
  <w:style w:type="paragraph" w:styleId="Sraopastraipa">
    <w:name w:val="List Paragraph"/>
    <w:basedOn w:val="prastasis"/>
    <w:uiPriority w:val="34"/>
    <w:qFormat/>
    <w:rsid w:val="00D35D0F"/>
    <w:pPr>
      <w:ind w:left="720"/>
      <w:contextualSpacing/>
    </w:pPr>
  </w:style>
  <w:style w:type="paragraph" w:styleId="Pataisymai">
    <w:name w:val="Revision"/>
    <w:hidden/>
    <w:uiPriority w:val="99"/>
    <w:semiHidden/>
    <w:rsid w:val="00B275EC"/>
    <w:rPr>
      <w:sz w:val="24"/>
      <w:szCs w:val="24"/>
      <w:lang w:eastAsia="en-US"/>
    </w:rPr>
  </w:style>
  <w:style w:type="character" w:customStyle="1" w:styleId="Neapdorotaspaminjimas1">
    <w:name w:val="Neapdorotas paminėjimas1"/>
    <w:basedOn w:val="Numatytasispastraiposriftas"/>
    <w:uiPriority w:val="99"/>
    <w:semiHidden/>
    <w:unhideWhenUsed/>
    <w:rsid w:val="008E6EC6"/>
    <w:rPr>
      <w:color w:val="605E5C"/>
      <w:shd w:val="clear" w:color="auto" w:fill="E1DFDD"/>
    </w:rPr>
  </w:style>
  <w:style w:type="character" w:customStyle="1" w:styleId="UnresolvedMention">
    <w:name w:val="Unresolved Mention"/>
    <w:basedOn w:val="Numatytasispastraiposriftas"/>
    <w:uiPriority w:val="99"/>
    <w:semiHidden/>
    <w:unhideWhenUsed/>
    <w:rsid w:val="009F5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1733">
      <w:bodyDiv w:val="1"/>
      <w:marLeft w:val="0"/>
      <w:marRight w:val="0"/>
      <w:marTop w:val="0"/>
      <w:marBottom w:val="0"/>
      <w:divBdr>
        <w:top w:val="none" w:sz="0" w:space="0" w:color="auto"/>
        <w:left w:val="none" w:sz="0" w:space="0" w:color="auto"/>
        <w:bottom w:val="none" w:sz="0" w:space="0" w:color="auto"/>
        <w:right w:val="none" w:sz="0" w:space="0" w:color="auto"/>
      </w:divBdr>
    </w:div>
    <w:div w:id="914631017">
      <w:bodyDiv w:val="1"/>
      <w:marLeft w:val="0"/>
      <w:marRight w:val="0"/>
      <w:marTop w:val="0"/>
      <w:marBottom w:val="0"/>
      <w:divBdr>
        <w:top w:val="none" w:sz="0" w:space="0" w:color="auto"/>
        <w:left w:val="none" w:sz="0" w:space="0" w:color="auto"/>
        <w:bottom w:val="none" w:sz="0" w:space="0" w:color="auto"/>
        <w:right w:val="none" w:sz="0" w:space="0" w:color="auto"/>
      </w:divBdr>
    </w:div>
    <w:div w:id="1495216920">
      <w:bodyDiv w:val="1"/>
      <w:marLeft w:val="0"/>
      <w:marRight w:val="0"/>
      <w:marTop w:val="0"/>
      <w:marBottom w:val="0"/>
      <w:divBdr>
        <w:top w:val="none" w:sz="0" w:space="0" w:color="auto"/>
        <w:left w:val="none" w:sz="0" w:space="0" w:color="auto"/>
        <w:bottom w:val="none" w:sz="0" w:space="0" w:color="auto"/>
        <w:right w:val="none" w:sz="0" w:space="0" w:color="auto"/>
      </w:divBdr>
    </w:div>
    <w:div w:id="1838224291">
      <w:bodyDiv w:val="1"/>
      <w:marLeft w:val="0"/>
      <w:marRight w:val="0"/>
      <w:marTop w:val="0"/>
      <w:marBottom w:val="0"/>
      <w:divBdr>
        <w:top w:val="none" w:sz="0" w:space="0" w:color="auto"/>
        <w:left w:val="none" w:sz="0" w:space="0" w:color="auto"/>
        <w:bottom w:val="none" w:sz="0" w:space="0" w:color="auto"/>
        <w:right w:val="none" w:sz="0" w:space="0" w:color="auto"/>
      </w:divBdr>
    </w:div>
    <w:div w:id="21060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ermany@alpenpharm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ermany@alpenpharm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60F6-E80B-4C57-AA2F-EA6AC769EE48}">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D45A0F88-EB68-48C2-A0CE-3937DD73BC00}">
  <ds:schemaRefs>
    <ds:schemaRef ds:uri="http://schemas.microsoft.com/sharepoint/v3/contenttype/forms"/>
  </ds:schemaRefs>
</ds:datastoreItem>
</file>

<file path=customXml/itemProps3.xml><?xml version="1.0" encoding="utf-8"?>
<ds:datastoreItem xmlns:ds="http://schemas.openxmlformats.org/officeDocument/2006/customXml" ds:itemID="{CD3B8154-B9E4-4272-B1F6-C0EE7727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99B838-5F10-490A-9598-C924E0BE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2084</Words>
  <Characters>14134</Characters>
  <Application>Microsoft Office Word</Application>
  <DocSecurity>0</DocSecurity>
  <Lines>117</Lines>
  <Paragraphs>32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I PRIEDAS</vt:lpstr>
      <vt:lpstr>I PRIEDAS</vt:lpstr>
      <vt:lpstr>I PRIEDAS</vt:lpstr>
    </vt:vector>
  </TitlesOfParts>
  <Company>Schwabe Logistikzentrum</Company>
  <LinksUpToDate>false</LinksUpToDate>
  <CharactersWithSpaces>16186</CharactersWithSpaces>
  <SharedDoc>false</SharedDoc>
  <HLinks>
    <vt:vector size="12" baseType="variant">
      <vt:variant>
        <vt:i4>262201</vt:i4>
      </vt:variant>
      <vt:variant>
        <vt:i4>3</vt:i4>
      </vt:variant>
      <vt:variant>
        <vt:i4>0</vt:i4>
      </vt:variant>
      <vt:variant>
        <vt:i4>5</vt:i4>
      </vt:variant>
      <vt:variant>
        <vt:lpwstr>mailto:info@dhu.com</vt:lpwstr>
      </vt:variant>
      <vt:variant>
        <vt:lpwstr/>
      </vt:variant>
      <vt:variant>
        <vt:i4>262201</vt:i4>
      </vt:variant>
      <vt:variant>
        <vt:i4>0</vt:i4>
      </vt:variant>
      <vt:variant>
        <vt:i4>0</vt:i4>
      </vt:variant>
      <vt:variant>
        <vt:i4>5</vt:i4>
      </vt:variant>
      <vt:variant>
        <vt:lpwstr>mailto:info@dhu.com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ZillnerH</dc:creator>
  <cp:lastModifiedBy>Albina Burkauskaitė</cp:lastModifiedBy>
  <cp:revision>3</cp:revision>
  <cp:lastPrinted>2013-07-05T09:32:00Z</cp:lastPrinted>
  <dcterms:created xsi:type="dcterms:W3CDTF">2025-06-10T11:50:00Z</dcterms:created>
  <dcterms:modified xsi:type="dcterms:W3CDTF">2025-06-10T11:51:00Z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ies>
</file>