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8CE" w:rsidRPr="00375DD3" w:rsidRDefault="003238CE" w:rsidP="003238CE">
      <w:pPr>
        <w:tabs>
          <w:tab w:val="left" w:pos="567"/>
        </w:tabs>
        <w:jc w:val="center"/>
        <w:rPr>
          <w:b/>
          <w:sz w:val="22"/>
          <w:szCs w:val="22"/>
        </w:rPr>
      </w:pPr>
      <w:bookmarkStart w:id="0" w:name="_Toc129243138"/>
      <w:bookmarkStart w:id="1" w:name="_Toc129243263"/>
      <w:r w:rsidRPr="00375DD3">
        <w:rPr>
          <w:b/>
          <w:sz w:val="22"/>
          <w:szCs w:val="22"/>
        </w:rPr>
        <w:t>Pakuotės lapelis: informacija vartotojui</w:t>
      </w:r>
      <w:bookmarkEnd w:id="0"/>
      <w:bookmarkEnd w:id="1"/>
    </w:p>
    <w:p w:rsidR="003238CE" w:rsidRPr="00375DD3" w:rsidRDefault="003238CE" w:rsidP="003238CE">
      <w:pPr>
        <w:tabs>
          <w:tab w:val="left" w:pos="567"/>
        </w:tabs>
        <w:jc w:val="center"/>
        <w:rPr>
          <w:b/>
          <w:sz w:val="22"/>
          <w:szCs w:val="22"/>
        </w:rPr>
      </w:pPr>
    </w:p>
    <w:p w:rsidR="003238CE" w:rsidRPr="00375DD3" w:rsidRDefault="003238CE" w:rsidP="003238CE">
      <w:pPr>
        <w:tabs>
          <w:tab w:val="left" w:pos="567"/>
        </w:tabs>
        <w:jc w:val="center"/>
        <w:rPr>
          <w:b/>
          <w:sz w:val="22"/>
          <w:szCs w:val="22"/>
        </w:rPr>
      </w:pPr>
      <w:proofErr w:type="spellStart"/>
      <w:r w:rsidRPr="00375DD3">
        <w:rPr>
          <w:b/>
          <w:sz w:val="22"/>
          <w:szCs w:val="22"/>
        </w:rPr>
        <w:t>Exoderil</w:t>
      </w:r>
      <w:proofErr w:type="spellEnd"/>
      <w:r w:rsidRPr="00375DD3">
        <w:rPr>
          <w:b/>
          <w:sz w:val="22"/>
          <w:szCs w:val="22"/>
        </w:rPr>
        <w:t xml:space="preserve"> 10 mg/g kremas</w:t>
      </w:r>
    </w:p>
    <w:p w:rsidR="003238CE" w:rsidRPr="00375DD3" w:rsidRDefault="003238CE" w:rsidP="003238CE">
      <w:pPr>
        <w:tabs>
          <w:tab w:val="left" w:pos="567"/>
        </w:tabs>
        <w:jc w:val="center"/>
        <w:rPr>
          <w:sz w:val="22"/>
          <w:szCs w:val="22"/>
        </w:rPr>
      </w:pPr>
      <w:proofErr w:type="spellStart"/>
      <w:r>
        <w:rPr>
          <w:b/>
          <w:bCs/>
          <w:sz w:val="22"/>
          <w:szCs w:val="22"/>
        </w:rPr>
        <w:t>n</w:t>
      </w:r>
      <w:r w:rsidRPr="00375DD3">
        <w:rPr>
          <w:b/>
          <w:bCs/>
          <w:sz w:val="22"/>
          <w:szCs w:val="22"/>
        </w:rPr>
        <w:t>aftifino</w:t>
      </w:r>
      <w:proofErr w:type="spellEnd"/>
      <w:r w:rsidRPr="00375DD3">
        <w:rPr>
          <w:b/>
          <w:bCs/>
          <w:sz w:val="22"/>
          <w:szCs w:val="22"/>
        </w:rPr>
        <w:t xml:space="preserve"> hidrochloridas</w:t>
      </w:r>
    </w:p>
    <w:p w:rsidR="003238CE" w:rsidRPr="00375DD3" w:rsidRDefault="003238CE" w:rsidP="003238CE">
      <w:pPr>
        <w:tabs>
          <w:tab w:val="left" w:pos="567"/>
        </w:tabs>
        <w:jc w:val="center"/>
        <w:rPr>
          <w:b/>
          <w:sz w:val="22"/>
          <w:szCs w:val="22"/>
        </w:rPr>
      </w:pPr>
    </w:p>
    <w:p w:rsidR="003238CE" w:rsidRPr="00375DD3" w:rsidRDefault="003238CE" w:rsidP="003238CE">
      <w:pPr>
        <w:tabs>
          <w:tab w:val="left" w:pos="567"/>
        </w:tabs>
        <w:rPr>
          <w:sz w:val="22"/>
          <w:szCs w:val="22"/>
        </w:rPr>
      </w:pPr>
    </w:p>
    <w:p w:rsidR="003238CE" w:rsidRPr="00375DD3" w:rsidRDefault="003238CE" w:rsidP="003238CE">
      <w:pPr>
        <w:tabs>
          <w:tab w:val="left" w:pos="567"/>
        </w:tabs>
        <w:rPr>
          <w:b/>
          <w:sz w:val="22"/>
          <w:szCs w:val="22"/>
        </w:rPr>
      </w:pPr>
      <w:r w:rsidRPr="00375DD3">
        <w:rPr>
          <w:b/>
          <w:sz w:val="22"/>
          <w:szCs w:val="22"/>
        </w:rPr>
        <w:t>Atidžiai perskaitykite visą šį lapelį,</w:t>
      </w:r>
      <w:r w:rsidRPr="00375DD3">
        <w:rPr>
          <w:noProof/>
          <w:sz w:val="22"/>
          <w:szCs w:val="22"/>
        </w:rPr>
        <w:t xml:space="preserve"> </w:t>
      </w:r>
      <w:r w:rsidRPr="00375DD3">
        <w:rPr>
          <w:b/>
          <w:noProof/>
          <w:sz w:val="22"/>
          <w:szCs w:val="22"/>
        </w:rPr>
        <w:t xml:space="preserve">prieš pradėdami vartoti šį vaistą, </w:t>
      </w:r>
      <w:r w:rsidRPr="00375DD3">
        <w:rPr>
          <w:b/>
          <w:sz w:val="22"/>
          <w:szCs w:val="22"/>
        </w:rPr>
        <w:t>nes jame pateikiama Jums svarbi informacija.</w:t>
      </w:r>
    </w:p>
    <w:p w:rsidR="003238CE" w:rsidRPr="00375DD3" w:rsidRDefault="003238CE" w:rsidP="003238CE">
      <w:pPr>
        <w:numPr>
          <w:ilvl w:val="0"/>
          <w:numId w:val="7"/>
        </w:numPr>
        <w:rPr>
          <w:sz w:val="22"/>
          <w:szCs w:val="22"/>
        </w:rPr>
      </w:pPr>
      <w:r w:rsidRPr="00375DD3">
        <w:rPr>
          <w:noProof/>
          <w:sz w:val="22"/>
          <w:szCs w:val="22"/>
        </w:rPr>
        <w:t>Visada vartokite šį vaistą tiksliai kaip aprašyta šiame lapelyje arba kaip nurodė gydytojas arba vaistininkas.</w:t>
      </w:r>
    </w:p>
    <w:p w:rsidR="003238CE" w:rsidRPr="00375DD3" w:rsidRDefault="003238CE" w:rsidP="003238CE">
      <w:pPr>
        <w:numPr>
          <w:ilvl w:val="0"/>
          <w:numId w:val="7"/>
        </w:numPr>
        <w:rPr>
          <w:sz w:val="22"/>
          <w:szCs w:val="22"/>
        </w:rPr>
      </w:pPr>
      <w:r w:rsidRPr="00375DD3">
        <w:rPr>
          <w:sz w:val="22"/>
          <w:szCs w:val="22"/>
        </w:rPr>
        <w:t>Neišmeskite šio lapelio, nes vėl gali prireikti jį perskaityti.</w:t>
      </w:r>
    </w:p>
    <w:p w:rsidR="003238CE" w:rsidRPr="00375DD3" w:rsidRDefault="003238CE" w:rsidP="003238CE">
      <w:pPr>
        <w:numPr>
          <w:ilvl w:val="0"/>
          <w:numId w:val="7"/>
        </w:numPr>
        <w:rPr>
          <w:sz w:val="22"/>
          <w:szCs w:val="22"/>
        </w:rPr>
      </w:pPr>
      <w:r w:rsidRPr="00375DD3">
        <w:rPr>
          <w:sz w:val="22"/>
          <w:szCs w:val="22"/>
        </w:rPr>
        <w:t>Jeigu norite sužinoti daugiau arba pasitarti, kreipkitės į vaistininką.</w:t>
      </w:r>
    </w:p>
    <w:p w:rsidR="003238CE" w:rsidRPr="00375DD3" w:rsidRDefault="003238CE" w:rsidP="003238CE">
      <w:pPr>
        <w:numPr>
          <w:ilvl w:val="0"/>
          <w:numId w:val="8"/>
        </w:numPr>
        <w:tabs>
          <w:tab w:val="left" w:pos="567"/>
        </w:tabs>
        <w:ind w:left="567" w:hanging="567"/>
        <w:rPr>
          <w:sz w:val="22"/>
          <w:szCs w:val="22"/>
        </w:rPr>
      </w:pPr>
      <w:r w:rsidRPr="00375DD3">
        <w:rPr>
          <w:sz w:val="22"/>
          <w:szCs w:val="22"/>
        </w:rPr>
        <w:t xml:space="preserve">Jeigu pasireiškė šalutinis poveikis (net jeigu jis šiame lapelyje nenurodytas), kreipkitės į gydytoją arba vaistininką. </w:t>
      </w:r>
      <w:r w:rsidRPr="00375DD3">
        <w:rPr>
          <w:noProof/>
          <w:sz w:val="22"/>
          <w:szCs w:val="22"/>
        </w:rPr>
        <w:t>Žr. 4 skyrių.</w:t>
      </w:r>
    </w:p>
    <w:p w:rsidR="003238CE" w:rsidRPr="00375DD3" w:rsidRDefault="003238CE" w:rsidP="003238CE">
      <w:pPr>
        <w:numPr>
          <w:ilvl w:val="0"/>
          <w:numId w:val="7"/>
        </w:numPr>
        <w:rPr>
          <w:sz w:val="22"/>
          <w:szCs w:val="22"/>
        </w:rPr>
      </w:pPr>
      <w:r w:rsidRPr="00375DD3">
        <w:rPr>
          <w:sz w:val="22"/>
          <w:szCs w:val="22"/>
        </w:rPr>
        <w:t xml:space="preserve">Jeigu per 14 dienų </w:t>
      </w:r>
      <w:r w:rsidRPr="00375DD3">
        <w:rPr>
          <w:noProof/>
          <w:sz w:val="22"/>
          <w:szCs w:val="22"/>
        </w:rPr>
        <w:t>Jūsų savijauta nepagerėjo arba net pablogėjo, kreipkitės į gydytoją</w:t>
      </w:r>
      <w:r w:rsidRPr="00375DD3">
        <w:rPr>
          <w:sz w:val="22"/>
          <w:szCs w:val="22"/>
        </w:rPr>
        <w:t>.</w:t>
      </w:r>
    </w:p>
    <w:p w:rsidR="003238CE" w:rsidRPr="00375DD3" w:rsidRDefault="003238CE" w:rsidP="003238CE">
      <w:pPr>
        <w:tabs>
          <w:tab w:val="left" w:pos="567"/>
        </w:tabs>
        <w:jc w:val="both"/>
        <w:rPr>
          <w:b/>
          <w:sz w:val="22"/>
          <w:szCs w:val="22"/>
          <w:u w:val="single"/>
        </w:rPr>
      </w:pPr>
    </w:p>
    <w:p w:rsidR="003238CE" w:rsidRPr="00375DD3" w:rsidRDefault="003238CE" w:rsidP="003238CE">
      <w:pPr>
        <w:tabs>
          <w:tab w:val="left" w:pos="567"/>
        </w:tabs>
        <w:rPr>
          <w:b/>
          <w:noProof/>
          <w:sz w:val="22"/>
          <w:szCs w:val="22"/>
        </w:rPr>
      </w:pPr>
      <w:r w:rsidRPr="00375DD3">
        <w:rPr>
          <w:b/>
          <w:noProof/>
          <w:sz w:val="22"/>
          <w:szCs w:val="22"/>
        </w:rPr>
        <w:t>Apie ką rašoma šiame lapelyje?</w:t>
      </w:r>
    </w:p>
    <w:p w:rsidR="003238CE" w:rsidRPr="00375DD3" w:rsidRDefault="003238CE" w:rsidP="003238CE">
      <w:pPr>
        <w:tabs>
          <w:tab w:val="left" w:pos="567"/>
        </w:tabs>
        <w:rPr>
          <w:b/>
          <w:sz w:val="22"/>
          <w:szCs w:val="22"/>
        </w:rPr>
      </w:pPr>
    </w:p>
    <w:p w:rsidR="003238CE" w:rsidRPr="00375DD3" w:rsidRDefault="003238CE" w:rsidP="003238CE">
      <w:pPr>
        <w:numPr>
          <w:ilvl w:val="0"/>
          <w:numId w:val="1"/>
        </w:numPr>
        <w:tabs>
          <w:tab w:val="left" w:pos="567"/>
        </w:tabs>
        <w:ind w:hanging="720"/>
        <w:jc w:val="both"/>
        <w:rPr>
          <w:sz w:val="22"/>
          <w:szCs w:val="22"/>
        </w:rPr>
      </w:pPr>
      <w:r w:rsidRPr="00375DD3">
        <w:rPr>
          <w:sz w:val="22"/>
          <w:szCs w:val="22"/>
        </w:rPr>
        <w:t xml:space="preserve">Kas yra </w:t>
      </w:r>
      <w:proofErr w:type="spellStart"/>
      <w:r w:rsidRPr="00375DD3">
        <w:rPr>
          <w:sz w:val="22"/>
          <w:szCs w:val="22"/>
        </w:rPr>
        <w:t>Exoderil</w:t>
      </w:r>
      <w:proofErr w:type="spellEnd"/>
      <w:r w:rsidRPr="00375DD3">
        <w:rPr>
          <w:sz w:val="22"/>
          <w:szCs w:val="22"/>
        </w:rPr>
        <w:t xml:space="preserve"> ir kam jis vartojamas</w:t>
      </w:r>
    </w:p>
    <w:p w:rsidR="003238CE" w:rsidRPr="00375DD3" w:rsidRDefault="003238CE" w:rsidP="003238CE">
      <w:pPr>
        <w:numPr>
          <w:ilvl w:val="0"/>
          <w:numId w:val="1"/>
        </w:numPr>
        <w:tabs>
          <w:tab w:val="left" w:pos="567"/>
        </w:tabs>
        <w:ind w:hanging="720"/>
        <w:jc w:val="both"/>
        <w:rPr>
          <w:sz w:val="22"/>
          <w:szCs w:val="22"/>
        </w:rPr>
      </w:pPr>
      <w:r w:rsidRPr="00375DD3">
        <w:rPr>
          <w:sz w:val="22"/>
          <w:szCs w:val="22"/>
        </w:rPr>
        <w:t xml:space="preserve">Kas žinotina prieš vartojant </w:t>
      </w:r>
      <w:proofErr w:type="spellStart"/>
      <w:r w:rsidRPr="00375DD3">
        <w:rPr>
          <w:sz w:val="22"/>
          <w:szCs w:val="22"/>
        </w:rPr>
        <w:t>Exoderil</w:t>
      </w:r>
      <w:proofErr w:type="spellEnd"/>
      <w:r w:rsidRPr="00375DD3">
        <w:rPr>
          <w:sz w:val="22"/>
          <w:szCs w:val="22"/>
        </w:rPr>
        <w:t xml:space="preserve"> </w:t>
      </w:r>
    </w:p>
    <w:p w:rsidR="003238CE" w:rsidRPr="00375DD3" w:rsidRDefault="003238CE" w:rsidP="003238CE">
      <w:pPr>
        <w:numPr>
          <w:ilvl w:val="0"/>
          <w:numId w:val="1"/>
        </w:numPr>
        <w:tabs>
          <w:tab w:val="left" w:pos="567"/>
        </w:tabs>
        <w:ind w:hanging="720"/>
        <w:jc w:val="both"/>
        <w:rPr>
          <w:sz w:val="22"/>
          <w:szCs w:val="22"/>
        </w:rPr>
      </w:pPr>
      <w:r w:rsidRPr="00375DD3">
        <w:rPr>
          <w:sz w:val="22"/>
          <w:szCs w:val="22"/>
        </w:rPr>
        <w:t xml:space="preserve">Kaip vartoti </w:t>
      </w:r>
      <w:proofErr w:type="spellStart"/>
      <w:r w:rsidRPr="00375DD3">
        <w:rPr>
          <w:sz w:val="22"/>
          <w:szCs w:val="22"/>
        </w:rPr>
        <w:t>Exoderil</w:t>
      </w:r>
      <w:proofErr w:type="spellEnd"/>
    </w:p>
    <w:p w:rsidR="003238CE" w:rsidRPr="00375DD3" w:rsidRDefault="003238CE" w:rsidP="003238CE">
      <w:pPr>
        <w:numPr>
          <w:ilvl w:val="0"/>
          <w:numId w:val="1"/>
        </w:numPr>
        <w:tabs>
          <w:tab w:val="left" w:pos="567"/>
        </w:tabs>
        <w:ind w:hanging="720"/>
        <w:jc w:val="both"/>
        <w:rPr>
          <w:sz w:val="22"/>
          <w:szCs w:val="22"/>
        </w:rPr>
      </w:pPr>
      <w:r w:rsidRPr="00375DD3">
        <w:rPr>
          <w:sz w:val="22"/>
          <w:szCs w:val="22"/>
        </w:rPr>
        <w:t xml:space="preserve">Galimas šalutinis poveikis </w:t>
      </w:r>
    </w:p>
    <w:p w:rsidR="003238CE" w:rsidRPr="00375DD3" w:rsidRDefault="003238CE" w:rsidP="003238CE">
      <w:pPr>
        <w:numPr>
          <w:ilvl w:val="0"/>
          <w:numId w:val="1"/>
        </w:numPr>
        <w:tabs>
          <w:tab w:val="left" w:pos="567"/>
        </w:tabs>
        <w:ind w:hanging="720"/>
        <w:jc w:val="both"/>
        <w:rPr>
          <w:sz w:val="22"/>
          <w:szCs w:val="22"/>
        </w:rPr>
      </w:pPr>
      <w:r w:rsidRPr="00375DD3">
        <w:rPr>
          <w:sz w:val="22"/>
          <w:szCs w:val="22"/>
        </w:rPr>
        <w:t xml:space="preserve">Kaip laikyti </w:t>
      </w:r>
      <w:proofErr w:type="spellStart"/>
      <w:r w:rsidRPr="00375DD3">
        <w:rPr>
          <w:sz w:val="22"/>
          <w:szCs w:val="22"/>
        </w:rPr>
        <w:t>Exoderil</w:t>
      </w:r>
      <w:proofErr w:type="spellEnd"/>
    </w:p>
    <w:p w:rsidR="003238CE" w:rsidRPr="00375DD3" w:rsidRDefault="003238CE" w:rsidP="003238CE">
      <w:pPr>
        <w:numPr>
          <w:ilvl w:val="0"/>
          <w:numId w:val="1"/>
        </w:numPr>
        <w:tabs>
          <w:tab w:val="left" w:pos="567"/>
        </w:tabs>
        <w:ind w:hanging="720"/>
        <w:jc w:val="both"/>
        <w:rPr>
          <w:sz w:val="22"/>
          <w:szCs w:val="22"/>
        </w:rPr>
      </w:pPr>
      <w:r w:rsidRPr="00375DD3">
        <w:rPr>
          <w:sz w:val="22"/>
          <w:szCs w:val="22"/>
        </w:rPr>
        <w:t xml:space="preserve">Pakuotės turinys ir kita informacija </w:t>
      </w:r>
    </w:p>
    <w:p w:rsidR="003238CE" w:rsidRPr="00375DD3" w:rsidRDefault="003238CE" w:rsidP="003238CE">
      <w:pPr>
        <w:tabs>
          <w:tab w:val="left" w:pos="567"/>
        </w:tabs>
        <w:jc w:val="both"/>
        <w:rPr>
          <w:sz w:val="22"/>
          <w:szCs w:val="22"/>
        </w:rPr>
      </w:pPr>
    </w:p>
    <w:p w:rsidR="003238CE" w:rsidRPr="00375DD3" w:rsidRDefault="003238CE" w:rsidP="003238CE">
      <w:pPr>
        <w:tabs>
          <w:tab w:val="left" w:pos="567"/>
        </w:tabs>
        <w:jc w:val="both"/>
        <w:rPr>
          <w:sz w:val="22"/>
          <w:szCs w:val="22"/>
        </w:rPr>
      </w:pPr>
    </w:p>
    <w:p w:rsidR="003238CE" w:rsidRPr="00375DD3" w:rsidRDefault="003238CE" w:rsidP="003238CE">
      <w:pPr>
        <w:numPr>
          <w:ilvl w:val="0"/>
          <w:numId w:val="2"/>
        </w:numPr>
        <w:tabs>
          <w:tab w:val="left" w:pos="567"/>
        </w:tabs>
        <w:ind w:hanging="720"/>
        <w:jc w:val="both"/>
        <w:rPr>
          <w:b/>
          <w:caps/>
          <w:sz w:val="22"/>
          <w:szCs w:val="22"/>
        </w:rPr>
      </w:pPr>
      <w:r w:rsidRPr="00375DD3">
        <w:rPr>
          <w:b/>
          <w:sz w:val="22"/>
          <w:szCs w:val="22"/>
        </w:rPr>
        <w:t xml:space="preserve">Kas yra </w:t>
      </w:r>
      <w:proofErr w:type="spellStart"/>
      <w:r w:rsidRPr="00375DD3">
        <w:rPr>
          <w:b/>
          <w:sz w:val="22"/>
          <w:szCs w:val="22"/>
        </w:rPr>
        <w:t>Exoderil</w:t>
      </w:r>
      <w:proofErr w:type="spellEnd"/>
      <w:r w:rsidRPr="00375DD3">
        <w:rPr>
          <w:b/>
          <w:sz w:val="22"/>
          <w:szCs w:val="22"/>
        </w:rPr>
        <w:t xml:space="preserve"> ir kam jis vartojamas</w:t>
      </w:r>
    </w:p>
    <w:p w:rsidR="003238CE" w:rsidRPr="00375DD3" w:rsidRDefault="003238CE" w:rsidP="003238CE">
      <w:pPr>
        <w:tabs>
          <w:tab w:val="left" w:pos="567"/>
        </w:tabs>
        <w:ind w:left="360" w:hanging="720"/>
        <w:jc w:val="both"/>
        <w:rPr>
          <w:sz w:val="22"/>
          <w:szCs w:val="22"/>
        </w:rPr>
      </w:pPr>
    </w:p>
    <w:p w:rsidR="003238CE" w:rsidRPr="00375DD3" w:rsidRDefault="003238CE" w:rsidP="003238CE">
      <w:pPr>
        <w:tabs>
          <w:tab w:val="left" w:pos="567"/>
        </w:tabs>
        <w:jc w:val="both"/>
        <w:rPr>
          <w:sz w:val="22"/>
          <w:szCs w:val="22"/>
        </w:rPr>
      </w:pPr>
      <w:proofErr w:type="spellStart"/>
      <w:r w:rsidRPr="00375DD3">
        <w:rPr>
          <w:sz w:val="22"/>
          <w:szCs w:val="22"/>
        </w:rPr>
        <w:t>Exoderil</w:t>
      </w:r>
      <w:proofErr w:type="spellEnd"/>
      <w:r w:rsidRPr="00375DD3">
        <w:rPr>
          <w:sz w:val="22"/>
          <w:szCs w:val="22"/>
        </w:rPr>
        <w:t xml:space="preserve"> kremas yra ant odos tepamas priešgrybelinis vaistas. Jis naikina odos ligas sukeliančius grybelius.</w:t>
      </w:r>
    </w:p>
    <w:p w:rsidR="003238CE" w:rsidRPr="00375DD3" w:rsidRDefault="003238CE" w:rsidP="003238CE">
      <w:pPr>
        <w:tabs>
          <w:tab w:val="left" w:pos="567"/>
        </w:tabs>
        <w:ind w:left="360" w:hanging="360"/>
        <w:jc w:val="both"/>
        <w:rPr>
          <w:sz w:val="22"/>
          <w:szCs w:val="22"/>
        </w:rPr>
      </w:pPr>
    </w:p>
    <w:p w:rsidR="003238CE" w:rsidRPr="00375DD3" w:rsidRDefault="003238CE" w:rsidP="003238CE">
      <w:pPr>
        <w:tabs>
          <w:tab w:val="left" w:pos="567"/>
        </w:tabs>
        <w:ind w:left="360" w:hanging="360"/>
        <w:jc w:val="both"/>
        <w:rPr>
          <w:sz w:val="22"/>
          <w:szCs w:val="22"/>
        </w:rPr>
      </w:pPr>
      <w:proofErr w:type="spellStart"/>
      <w:r w:rsidRPr="00375DD3">
        <w:rPr>
          <w:sz w:val="22"/>
          <w:szCs w:val="22"/>
        </w:rPr>
        <w:t>Exoderil</w:t>
      </w:r>
      <w:proofErr w:type="spellEnd"/>
      <w:r w:rsidRPr="00375DD3">
        <w:rPr>
          <w:i/>
          <w:sz w:val="22"/>
          <w:szCs w:val="22"/>
        </w:rPr>
        <w:t xml:space="preserve"> </w:t>
      </w:r>
      <w:r w:rsidRPr="00375DD3">
        <w:rPr>
          <w:sz w:val="22"/>
          <w:szCs w:val="22"/>
        </w:rPr>
        <w:t xml:space="preserve">kremu gydomos šios ligos: </w:t>
      </w:r>
    </w:p>
    <w:p w:rsidR="003238CE" w:rsidRPr="00375DD3" w:rsidRDefault="003238CE" w:rsidP="003238CE">
      <w:pPr>
        <w:numPr>
          <w:ilvl w:val="0"/>
          <w:numId w:val="6"/>
        </w:numPr>
        <w:tabs>
          <w:tab w:val="left" w:pos="567"/>
        </w:tabs>
        <w:ind w:left="567" w:hanging="567"/>
        <w:rPr>
          <w:sz w:val="22"/>
          <w:szCs w:val="22"/>
        </w:rPr>
      </w:pPr>
      <w:proofErr w:type="spellStart"/>
      <w:r w:rsidRPr="00375DD3" w:rsidDel="002F14CF">
        <w:rPr>
          <w:sz w:val="22"/>
          <w:szCs w:val="22"/>
        </w:rPr>
        <w:t>m</w:t>
      </w:r>
      <w:r w:rsidRPr="00375DD3">
        <w:rPr>
          <w:sz w:val="22"/>
          <w:szCs w:val="22"/>
        </w:rPr>
        <w:t>ieliagrybių</w:t>
      </w:r>
      <w:proofErr w:type="spellEnd"/>
      <w:r w:rsidRPr="00375DD3">
        <w:rPr>
          <w:sz w:val="22"/>
          <w:szCs w:val="22"/>
        </w:rPr>
        <w:t xml:space="preserve"> sukelta odos liga, vadinama įvairiaspalve dedervine (</w:t>
      </w:r>
      <w:proofErr w:type="spellStart"/>
      <w:r w:rsidRPr="00375DD3">
        <w:rPr>
          <w:i/>
          <w:sz w:val="22"/>
          <w:szCs w:val="22"/>
        </w:rPr>
        <w:t>pytiriasis</w:t>
      </w:r>
      <w:proofErr w:type="spellEnd"/>
      <w:r w:rsidRPr="00375DD3">
        <w:rPr>
          <w:i/>
          <w:sz w:val="22"/>
          <w:szCs w:val="22"/>
        </w:rPr>
        <w:t xml:space="preserve"> </w:t>
      </w:r>
      <w:proofErr w:type="spellStart"/>
      <w:r w:rsidRPr="00375DD3">
        <w:rPr>
          <w:i/>
          <w:sz w:val="22"/>
          <w:szCs w:val="22"/>
        </w:rPr>
        <w:t>versicolor</w:t>
      </w:r>
      <w:proofErr w:type="spellEnd"/>
      <w:r w:rsidRPr="00375DD3">
        <w:rPr>
          <w:sz w:val="22"/>
          <w:szCs w:val="22"/>
        </w:rPr>
        <w:t xml:space="preserve">); </w:t>
      </w:r>
    </w:p>
    <w:p w:rsidR="003238CE" w:rsidRPr="00375DD3" w:rsidRDefault="003238CE" w:rsidP="003238CE">
      <w:pPr>
        <w:numPr>
          <w:ilvl w:val="0"/>
          <w:numId w:val="6"/>
        </w:numPr>
        <w:tabs>
          <w:tab w:val="left" w:pos="567"/>
        </w:tabs>
        <w:ind w:left="567" w:hanging="567"/>
        <w:rPr>
          <w:sz w:val="22"/>
          <w:szCs w:val="22"/>
        </w:rPr>
      </w:pPr>
      <w:r w:rsidRPr="00375DD3">
        <w:rPr>
          <w:sz w:val="22"/>
          <w:szCs w:val="22"/>
        </w:rPr>
        <w:t xml:space="preserve">pienligė </w:t>
      </w:r>
      <w:r w:rsidRPr="00375DD3" w:rsidDel="008542CB">
        <w:rPr>
          <w:sz w:val="22"/>
          <w:szCs w:val="22"/>
        </w:rPr>
        <w:t>(</w:t>
      </w:r>
      <w:r w:rsidRPr="00375DD3">
        <w:rPr>
          <w:sz w:val="22"/>
          <w:szCs w:val="22"/>
        </w:rPr>
        <w:t xml:space="preserve">odos kandidamikozė); </w:t>
      </w:r>
    </w:p>
    <w:p w:rsidR="003238CE" w:rsidRPr="00375DD3" w:rsidRDefault="003238CE" w:rsidP="003238CE">
      <w:pPr>
        <w:numPr>
          <w:ilvl w:val="0"/>
          <w:numId w:val="6"/>
        </w:numPr>
        <w:tabs>
          <w:tab w:val="left" w:pos="567"/>
        </w:tabs>
        <w:ind w:left="567" w:hanging="567"/>
        <w:rPr>
          <w:sz w:val="22"/>
          <w:szCs w:val="22"/>
        </w:rPr>
      </w:pPr>
      <w:r w:rsidRPr="00375DD3">
        <w:rPr>
          <w:sz w:val="22"/>
          <w:szCs w:val="22"/>
        </w:rPr>
        <w:t xml:space="preserve">uždegiminė odos grybelinė liga (pasireiškianti odos paraudimu); </w:t>
      </w:r>
    </w:p>
    <w:p w:rsidR="003238CE" w:rsidRPr="00375DD3" w:rsidRDefault="003238CE" w:rsidP="003238CE">
      <w:pPr>
        <w:numPr>
          <w:ilvl w:val="0"/>
          <w:numId w:val="6"/>
        </w:numPr>
        <w:tabs>
          <w:tab w:val="left" w:pos="567"/>
        </w:tabs>
        <w:ind w:left="567" w:hanging="567"/>
        <w:rPr>
          <w:sz w:val="22"/>
          <w:szCs w:val="22"/>
        </w:rPr>
      </w:pPr>
      <w:r w:rsidRPr="00375DD3" w:rsidDel="008542CB">
        <w:rPr>
          <w:sz w:val="22"/>
          <w:szCs w:val="22"/>
        </w:rPr>
        <w:t>tarpupirščių</w:t>
      </w:r>
      <w:r w:rsidRPr="00375DD3">
        <w:rPr>
          <w:sz w:val="22"/>
          <w:szCs w:val="22"/>
        </w:rPr>
        <w:t xml:space="preserve"> grybelinė liga (grybelių sukelta plaštakų odos liga grybelių sukelta pėdų odos liga); </w:t>
      </w:r>
    </w:p>
    <w:p w:rsidR="003238CE" w:rsidRPr="00375DD3" w:rsidRDefault="003238CE" w:rsidP="003238CE">
      <w:pPr>
        <w:numPr>
          <w:ilvl w:val="0"/>
          <w:numId w:val="6"/>
        </w:numPr>
        <w:tabs>
          <w:tab w:val="left" w:pos="567"/>
        </w:tabs>
        <w:ind w:left="567" w:hanging="567"/>
        <w:rPr>
          <w:sz w:val="22"/>
          <w:szCs w:val="22"/>
        </w:rPr>
      </w:pPr>
      <w:r w:rsidRPr="00375DD3">
        <w:rPr>
          <w:sz w:val="22"/>
          <w:szCs w:val="22"/>
        </w:rPr>
        <w:t xml:space="preserve">grybelių sukelta odos ir odos raukšlių liga. </w:t>
      </w:r>
    </w:p>
    <w:p w:rsidR="003238CE" w:rsidRPr="00375DD3" w:rsidRDefault="003238CE" w:rsidP="003238CE">
      <w:pPr>
        <w:tabs>
          <w:tab w:val="left" w:pos="567"/>
        </w:tabs>
        <w:ind w:hanging="720"/>
        <w:rPr>
          <w:sz w:val="22"/>
          <w:szCs w:val="22"/>
        </w:rPr>
      </w:pPr>
    </w:p>
    <w:p w:rsidR="003238CE" w:rsidRPr="00375DD3" w:rsidRDefault="003238CE" w:rsidP="003238CE">
      <w:pPr>
        <w:tabs>
          <w:tab w:val="left" w:pos="567"/>
        </w:tabs>
        <w:rPr>
          <w:sz w:val="22"/>
          <w:szCs w:val="22"/>
        </w:rPr>
      </w:pPr>
    </w:p>
    <w:p w:rsidR="003238CE" w:rsidRPr="00375DD3" w:rsidRDefault="003238CE" w:rsidP="003238CE">
      <w:pPr>
        <w:numPr>
          <w:ilvl w:val="0"/>
          <w:numId w:val="2"/>
        </w:numPr>
        <w:tabs>
          <w:tab w:val="left" w:pos="567"/>
        </w:tabs>
        <w:ind w:hanging="720"/>
        <w:jc w:val="both"/>
        <w:rPr>
          <w:b/>
          <w:caps/>
          <w:sz w:val="22"/>
          <w:szCs w:val="22"/>
        </w:rPr>
      </w:pPr>
      <w:r w:rsidRPr="00375DD3">
        <w:rPr>
          <w:b/>
          <w:sz w:val="22"/>
          <w:szCs w:val="22"/>
        </w:rPr>
        <w:t xml:space="preserve">Kas žinotina prieš vartojant </w:t>
      </w:r>
      <w:proofErr w:type="spellStart"/>
      <w:r w:rsidRPr="00375DD3">
        <w:rPr>
          <w:b/>
          <w:sz w:val="22"/>
          <w:szCs w:val="22"/>
        </w:rPr>
        <w:t>Exoderil</w:t>
      </w:r>
      <w:proofErr w:type="spellEnd"/>
      <w:r w:rsidRPr="00375DD3">
        <w:rPr>
          <w:b/>
          <w:caps/>
          <w:sz w:val="22"/>
          <w:szCs w:val="22"/>
        </w:rPr>
        <w:t xml:space="preserve"> </w:t>
      </w:r>
    </w:p>
    <w:p w:rsidR="003238CE" w:rsidRPr="00375DD3" w:rsidRDefault="003238CE" w:rsidP="003238CE">
      <w:pPr>
        <w:tabs>
          <w:tab w:val="left" w:pos="567"/>
        </w:tabs>
        <w:jc w:val="both"/>
        <w:rPr>
          <w:b/>
          <w:sz w:val="22"/>
          <w:szCs w:val="22"/>
        </w:rPr>
      </w:pPr>
    </w:p>
    <w:p w:rsidR="003238CE" w:rsidRPr="00375DD3" w:rsidRDefault="003238CE" w:rsidP="003238CE">
      <w:pPr>
        <w:tabs>
          <w:tab w:val="left" w:pos="567"/>
        </w:tabs>
        <w:jc w:val="both"/>
        <w:rPr>
          <w:b/>
          <w:sz w:val="22"/>
          <w:szCs w:val="22"/>
        </w:rPr>
      </w:pPr>
      <w:proofErr w:type="spellStart"/>
      <w:r w:rsidRPr="00375DD3">
        <w:rPr>
          <w:b/>
          <w:sz w:val="22"/>
          <w:szCs w:val="22"/>
        </w:rPr>
        <w:t>Exoderil</w:t>
      </w:r>
      <w:proofErr w:type="spellEnd"/>
      <w:r w:rsidRPr="00375DD3">
        <w:rPr>
          <w:b/>
          <w:sz w:val="22"/>
          <w:szCs w:val="22"/>
        </w:rPr>
        <w:t xml:space="preserve"> vartoti </w:t>
      </w:r>
      <w:r>
        <w:rPr>
          <w:b/>
          <w:sz w:val="22"/>
          <w:szCs w:val="22"/>
        </w:rPr>
        <w:t>draudžiama</w:t>
      </w:r>
      <w:r w:rsidRPr="00375DD3">
        <w:rPr>
          <w:sz w:val="22"/>
          <w:szCs w:val="22"/>
        </w:rPr>
        <w:t>:</w:t>
      </w:r>
    </w:p>
    <w:p w:rsidR="003238CE" w:rsidRPr="00375DD3" w:rsidRDefault="003238CE" w:rsidP="003238CE">
      <w:pPr>
        <w:numPr>
          <w:ilvl w:val="0"/>
          <w:numId w:val="5"/>
        </w:numPr>
        <w:tabs>
          <w:tab w:val="clear" w:pos="360"/>
          <w:tab w:val="num" w:pos="567"/>
        </w:tabs>
        <w:ind w:left="567" w:hanging="567"/>
        <w:jc w:val="both"/>
        <w:rPr>
          <w:sz w:val="22"/>
          <w:szCs w:val="22"/>
        </w:rPr>
      </w:pPr>
      <w:r w:rsidRPr="00375DD3">
        <w:rPr>
          <w:sz w:val="22"/>
          <w:szCs w:val="22"/>
        </w:rPr>
        <w:t xml:space="preserve">jeigu yra alergija </w:t>
      </w:r>
      <w:proofErr w:type="spellStart"/>
      <w:r w:rsidRPr="00375DD3">
        <w:rPr>
          <w:sz w:val="22"/>
          <w:szCs w:val="22"/>
        </w:rPr>
        <w:t>naftifinui</w:t>
      </w:r>
      <w:proofErr w:type="spellEnd"/>
      <w:r w:rsidRPr="00375DD3">
        <w:rPr>
          <w:sz w:val="22"/>
          <w:szCs w:val="22"/>
        </w:rPr>
        <w:t xml:space="preserve"> arba bet kuriai pagalbinei šio vaisto medžiagai (jos išvardytos 6 skyriuje).</w:t>
      </w:r>
    </w:p>
    <w:p w:rsidR="003238CE" w:rsidRPr="00375DD3" w:rsidRDefault="003238CE" w:rsidP="003238CE">
      <w:pPr>
        <w:tabs>
          <w:tab w:val="left" w:pos="567"/>
        </w:tabs>
        <w:ind w:firstLine="1080"/>
        <w:jc w:val="both"/>
        <w:rPr>
          <w:sz w:val="22"/>
          <w:szCs w:val="22"/>
          <w:highlight w:val="yellow"/>
        </w:rPr>
      </w:pPr>
    </w:p>
    <w:p w:rsidR="003238CE" w:rsidRPr="00375DD3" w:rsidRDefault="003238CE" w:rsidP="003238CE">
      <w:pPr>
        <w:tabs>
          <w:tab w:val="left" w:pos="567"/>
        </w:tabs>
        <w:jc w:val="both"/>
        <w:rPr>
          <w:sz w:val="22"/>
          <w:szCs w:val="22"/>
        </w:rPr>
      </w:pPr>
      <w:r w:rsidRPr="00375DD3">
        <w:rPr>
          <w:sz w:val="22"/>
          <w:szCs w:val="22"/>
        </w:rPr>
        <w:t xml:space="preserve">Jeigu Jums tinka kuris nors iš paminėtų įspėjimų, pasakykite apie tai savo gydytojui ar vaistininkui ir </w:t>
      </w:r>
      <w:proofErr w:type="spellStart"/>
      <w:r w:rsidRPr="00375DD3">
        <w:rPr>
          <w:sz w:val="22"/>
          <w:szCs w:val="22"/>
        </w:rPr>
        <w:t>Exoderil</w:t>
      </w:r>
      <w:proofErr w:type="spellEnd"/>
      <w:r w:rsidRPr="00375DD3">
        <w:rPr>
          <w:sz w:val="22"/>
          <w:szCs w:val="22"/>
        </w:rPr>
        <w:t xml:space="preserve"> kremo nevartokite.</w:t>
      </w:r>
    </w:p>
    <w:p w:rsidR="003238CE" w:rsidRPr="00375DD3" w:rsidRDefault="003238CE" w:rsidP="003238CE">
      <w:pPr>
        <w:tabs>
          <w:tab w:val="left" w:pos="567"/>
        </w:tabs>
        <w:jc w:val="both"/>
        <w:rPr>
          <w:sz w:val="22"/>
          <w:szCs w:val="22"/>
        </w:rPr>
      </w:pPr>
    </w:p>
    <w:p w:rsidR="003238CE" w:rsidRPr="00375DD3" w:rsidRDefault="003238CE" w:rsidP="003238CE">
      <w:pPr>
        <w:tabs>
          <w:tab w:val="left" w:pos="567"/>
        </w:tabs>
        <w:rPr>
          <w:b/>
          <w:bCs/>
          <w:sz w:val="22"/>
          <w:szCs w:val="22"/>
        </w:rPr>
      </w:pPr>
      <w:r w:rsidRPr="00375DD3">
        <w:rPr>
          <w:b/>
          <w:bCs/>
          <w:sz w:val="22"/>
          <w:szCs w:val="22"/>
        </w:rPr>
        <w:t>Įspėjimai ir atsargumo priemonės</w:t>
      </w:r>
    </w:p>
    <w:p w:rsidR="003238CE" w:rsidRPr="00375DD3" w:rsidRDefault="003238CE" w:rsidP="003238CE">
      <w:pPr>
        <w:tabs>
          <w:tab w:val="left" w:pos="567"/>
        </w:tabs>
        <w:rPr>
          <w:sz w:val="22"/>
          <w:szCs w:val="22"/>
        </w:rPr>
      </w:pPr>
      <w:r w:rsidRPr="00375DD3">
        <w:rPr>
          <w:noProof/>
          <w:sz w:val="22"/>
          <w:szCs w:val="22"/>
        </w:rPr>
        <w:t>Pasitarkite su gydytoju arba vaistininku, prieš pradėdami vartoti Exoderil.</w:t>
      </w:r>
    </w:p>
    <w:p w:rsidR="003238CE" w:rsidRPr="00375DD3" w:rsidRDefault="003238CE" w:rsidP="003238CE">
      <w:pPr>
        <w:tabs>
          <w:tab w:val="left" w:pos="567"/>
        </w:tabs>
        <w:rPr>
          <w:sz w:val="22"/>
          <w:szCs w:val="22"/>
        </w:rPr>
      </w:pPr>
      <w:proofErr w:type="spellStart"/>
      <w:r w:rsidRPr="00375DD3">
        <w:rPr>
          <w:sz w:val="22"/>
          <w:szCs w:val="22"/>
        </w:rPr>
        <w:t>Exoderil</w:t>
      </w:r>
      <w:proofErr w:type="spellEnd"/>
      <w:r w:rsidRPr="00375DD3">
        <w:rPr>
          <w:sz w:val="22"/>
          <w:szCs w:val="22"/>
        </w:rPr>
        <w:t xml:space="preserve"> kremo turi nepatekti į akis. Be to, šiuo vaistu negalima tepti atvirų žaizdų.</w:t>
      </w:r>
    </w:p>
    <w:p w:rsidR="003238CE" w:rsidRPr="00375DD3" w:rsidRDefault="003238CE" w:rsidP="003238CE">
      <w:pPr>
        <w:tabs>
          <w:tab w:val="left" w:pos="567"/>
        </w:tabs>
        <w:rPr>
          <w:sz w:val="22"/>
          <w:szCs w:val="22"/>
        </w:rPr>
      </w:pPr>
    </w:p>
    <w:p w:rsidR="003238CE" w:rsidRPr="00375DD3" w:rsidRDefault="003238CE" w:rsidP="003238CE">
      <w:pPr>
        <w:tabs>
          <w:tab w:val="left" w:pos="567"/>
        </w:tabs>
        <w:jc w:val="both"/>
        <w:rPr>
          <w:sz w:val="22"/>
          <w:szCs w:val="22"/>
        </w:rPr>
      </w:pPr>
      <w:r w:rsidRPr="00375DD3">
        <w:rPr>
          <w:sz w:val="22"/>
          <w:szCs w:val="22"/>
        </w:rPr>
        <w:t>Tik išoriniam vartojimui.</w:t>
      </w:r>
    </w:p>
    <w:p w:rsidR="003238CE" w:rsidRPr="00375DD3" w:rsidRDefault="003238CE" w:rsidP="003238CE">
      <w:pPr>
        <w:tabs>
          <w:tab w:val="left" w:pos="567"/>
        </w:tabs>
        <w:jc w:val="both"/>
        <w:rPr>
          <w:sz w:val="22"/>
          <w:szCs w:val="22"/>
        </w:rPr>
      </w:pPr>
    </w:p>
    <w:p w:rsidR="003238CE" w:rsidRPr="00375DD3" w:rsidRDefault="003238CE" w:rsidP="003238CE">
      <w:pPr>
        <w:tabs>
          <w:tab w:val="left" w:pos="567"/>
        </w:tabs>
        <w:jc w:val="both"/>
        <w:rPr>
          <w:b/>
          <w:sz w:val="22"/>
          <w:szCs w:val="22"/>
        </w:rPr>
      </w:pPr>
      <w:r w:rsidRPr="00375DD3">
        <w:rPr>
          <w:b/>
          <w:sz w:val="22"/>
          <w:szCs w:val="22"/>
        </w:rPr>
        <w:t xml:space="preserve">Kiti vaistai ir </w:t>
      </w:r>
      <w:proofErr w:type="spellStart"/>
      <w:r w:rsidRPr="00375DD3">
        <w:rPr>
          <w:b/>
          <w:sz w:val="22"/>
          <w:szCs w:val="22"/>
        </w:rPr>
        <w:t>Exoderil</w:t>
      </w:r>
      <w:proofErr w:type="spellEnd"/>
      <w:r w:rsidRPr="00375DD3">
        <w:rPr>
          <w:b/>
          <w:sz w:val="22"/>
          <w:szCs w:val="22"/>
        </w:rPr>
        <w:t xml:space="preserve"> </w:t>
      </w:r>
    </w:p>
    <w:p w:rsidR="003238CE" w:rsidRPr="00375DD3" w:rsidRDefault="003238CE" w:rsidP="003238CE">
      <w:pPr>
        <w:tabs>
          <w:tab w:val="left" w:pos="567"/>
        </w:tabs>
        <w:jc w:val="both"/>
        <w:rPr>
          <w:sz w:val="22"/>
          <w:szCs w:val="22"/>
        </w:rPr>
      </w:pPr>
      <w:r w:rsidRPr="00375DD3">
        <w:rPr>
          <w:noProof/>
          <w:sz w:val="22"/>
          <w:szCs w:val="22"/>
        </w:rPr>
        <w:t>Jeigu vartojate ar neseniai vartojote kitų vaistų arba dėl to nesate tikri, apie tai pasakykite gydytojui arba vaistininkui.</w:t>
      </w:r>
      <w:r w:rsidRPr="00375DD3">
        <w:rPr>
          <w:sz w:val="22"/>
          <w:szCs w:val="22"/>
        </w:rPr>
        <w:t xml:space="preserve"> </w:t>
      </w:r>
    </w:p>
    <w:p w:rsidR="003238CE" w:rsidRPr="00375DD3" w:rsidRDefault="003238CE" w:rsidP="003238CE">
      <w:pPr>
        <w:tabs>
          <w:tab w:val="left" w:pos="567"/>
        </w:tabs>
        <w:jc w:val="both"/>
        <w:rPr>
          <w:sz w:val="22"/>
          <w:szCs w:val="22"/>
        </w:rPr>
      </w:pPr>
      <w:r w:rsidRPr="00375DD3">
        <w:rPr>
          <w:sz w:val="22"/>
          <w:szCs w:val="22"/>
        </w:rPr>
        <w:lastRenderedPageBreak/>
        <w:t xml:space="preserve">Tuo pačiu metu su </w:t>
      </w:r>
      <w:proofErr w:type="spellStart"/>
      <w:r w:rsidRPr="00375DD3">
        <w:rPr>
          <w:sz w:val="22"/>
          <w:szCs w:val="22"/>
        </w:rPr>
        <w:t>Exoderil</w:t>
      </w:r>
      <w:proofErr w:type="spellEnd"/>
      <w:r w:rsidRPr="00375DD3">
        <w:rPr>
          <w:sz w:val="22"/>
          <w:szCs w:val="22"/>
        </w:rPr>
        <w:t xml:space="preserve"> kremu pažeistoje zonoje nevartokite kitų vaistų ar gydymo priemonių</w:t>
      </w:r>
      <w:r w:rsidRPr="00375DD3">
        <w:rPr>
          <w:b/>
          <w:sz w:val="22"/>
          <w:szCs w:val="22"/>
        </w:rPr>
        <w:t xml:space="preserve"> </w:t>
      </w:r>
      <w:r w:rsidRPr="00375DD3">
        <w:rPr>
          <w:sz w:val="22"/>
          <w:szCs w:val="22"/>
        </w:rPr>
        <w:t>(taip pat ir be recepto įsigytų preparatų)</w:t>
      </w:r>
      <w:r>
        <w:rPr>
          <w:sz w:val="22"/>
          <w:szCs w:val="22"/>
        </w:rPr>
        <w:t>.</w:t>
      </w:r>
      <w:r w:rsidRPr="00375DD3">
        <w:rPr>
          <w:sz w:val="22"/>
          <w:szCs w:val="22"/>
        </w:rPr>
        <w:t xml:space="preserve"> </w:t>
      </w:r>
    </w:p>
    <w:p w:rsidR="003238CE" w:rsidRPr="00375DD3" w:rsidRDefault="003238CE" w:rsidP="003238CE">
      <w:pPr>
        <w:tabs>
          <w:tab w:val="left" w:pos="567"/>
        </w:tabs>
        <w:jc w:val="both"/>
        <w:rPr>
          <w:b/>
          <w:sz w:val="22"/>
          <w:szCs w:val="22"/>
        </w:rPr>
      </w:pPr>
    </w:p>
    <w:p w:rsidR="003238CE" w:rsidRPr="00375DD3" w:rsidRDefault="003238CE" w:rsidP="003238CE">
      <w:pPr>
        <w:tabs>
          <w:tab w:val="left" w:pos="567"/>
        </w:tabs>
        <w:jc w:val="both"/>
        <w:rPr>
          <w:b/>
          <w:sz w:val="22"/>
          <w:szCs w:val="22"/>
        </w:rPr>
      </w:pPr>
      <w:r w:rsidRPr="00375DD3">
        <w:rPr>
          <w:b/>
          <w:sz w:val="22"/>
          <w:szCs w:val="22"/>
        </w:rPr>
        <w:t>Nėštumas ir žindymo laikotarpis</w:t>
      </w:r>
    </w:p>
    <w:p w:rsidR="003238CE" w:rsidRPr="00375DD3" w:rsidRDefault="003238CE" w:rsidP="003238CE">
      <w:pPr>
        <w:tabs>
          <w:tab w:val="left" w:pos="567"/>
        </w:tabs>
        <w:jc w:val="both"/>
        <w:rPr>
          <w:sz w:val="22"/>
          <w:szCs w:val="22"/>
        </w:rPr>
      </w:pPr>
      <w:r w:rsidRPr="00375DD3">
        <w:rPr>
          <w:noProof/>
          <w:sz w:val="22"/>
          <w:szCs w:val="22"/>
        </w:rPr>
        <w:t>Jeigu esate nėščia, žindote kūdikį, manote, kad galbūt esate nėščia, arba planuojate pastoti, tai prieš vartodama šį vaistą, pasitarkite su gydyoju arba vaistininku.</w:t>
      </w:r>
    </w:p>
    <w:p w:rsidR="003238CE" w:rsidRPr="00375DD3" w:rsidRDefault="003238CE" w:rsidP="003238CE">
      <w:pPr>
        <w:tabs>
          <w:tab w:val="left" w:pos="567"/>
        </w:tabs>
        <w:jc w:val="both"/>
        <w:rPr>
          <w:sz w:val="22"/>
          <w:szCs w:val="22"/>
        </w:rPr>
      </w:pPr>
    </w:p>
    <w:p w:rsidR="003238CE" w:rsidRPr="00375DD3" w:rsidRDefault="003238CE" w:rsidP="003238CE">
      <w:pPr>
        <w:tabs>
          <w:tab w:val="left" w:pos="567"/>
        </w:tabs>
        <w:rPr>
          <w:b/>
          <w:bCs/>
          <w:sz w:val="22"/>
          <w:szCs w:val="22"/>
        </w:rPr>
      </w:pPr>
      <w:r w:rsidRPr="00375DD3">
        <w:rPr>
          <w:b/>
          <w:bCs/>
          <w:sz w:val="22"/>
          <w:szCs w:val="22"/>
        </w:rPr>
        <w:t>Vairavimas ir mechanizmų valdymas</w:t>
      </w:r>
    </w:p>
    <w:p w:rsidR="003238CE" w:rsidRPr="00375DD3" w:rsidRDefault="003238CE" w:rsidP="003238CE">
      <w:pPr>
        <w:tabs>
          <w:tab w:val="left" w:pos="567"/>
        </w:tabs>
        <w:jc w:val="both"/>
        <w:rPr>
          <w:sz w:val="22"/>
          <w:szCs w:val="22"/>
        </w:rPr>
      </w:pPr>
      <w:proofErr w:type="spellStart"/>
      <w:r w:rsidRPr="00375DD3">
        <w:rPr>
          <w:sz w:val="22"/>
          <w:szCs w:val="22"/>
        </w:rPr>
        <w:t>Exoderil</w:t>
      </w:r>
      <w:proofErr w:type="spellEnd"/>
      <w:r w:rsidRPr="00375DD3">
        <w:rPr>
          <w:sz w:val="22"/>
          <w:szCs w:val="22"/>
        </w:rPr>
        <w:t xml:space="preserve"> kremas nedaro įtakos Jūsų gebėjimui vairuoti transporto priemonę ir valdyti mechanizmus.</w:t>
      </w:r>
    </w:p>
    <w:p w:rsidR="003238CE" w:rsidRPr="00375DD3" w:rsidRDefault="003238CE" w:rsidP="003238CE">
      <w:pPr>
        <w:tabs>
          <w:tab w:val="left" w:pos="567"/>
        </w:tabs>
        <w:jc w:val="both"/>
        <w:rPr>
          <w:sz w:val="22"/>
          <w:szCs w:val="22"/>
        </w:rPr>
      </w:pPr>
    </w:p>
    <w:p w:rsidR="003238CE" w:rsidRPr="00375DD3" w:rsidRDefault="003238CE" w:rsidP="003238CE">
      <w:pPr>
        <w:tabs>
          <w:tab w:val="left" w:pos="567"/>
        </w:tabs>
        <w:jc w:val="both"/>
        <w:rPr>
          <w:b/>
          <w:sz w:val="22"/>
          <w:szCs w:val="22"/>
        </w:rPr>
      </w:pPr>
      <w:proofErr w:type="spellStart"/>
      <w:r w:rsidRPr="00375DD3">
        <w:rPr>
          <w:b/>
          <w:sz w:val="22"/>
          <w:szCs w:val="22"/>
        </w:rPr>
        <w:t>Exoderil</w:t>
      </w:r>
      <w:proofErr w:type="spellEnd"/>
      <w:r w:rsidRPr="00375DD3">
        <w:rPr>
          <w:b/>
          <w:sz w:val="22"/>
          <w:szCs w:val="22"/>
        </w:rPr>
        <w:t xml:space="preserve"> </w:t>
      </w:r>
      <w:r>
        <w:rPr>
          <w:b/>
          <w:sz w:val="22"/>
          <w:szCs w:val="22"/>
        </w:rPr>
        <w:t>s</w:t>
      </w:r>
      <w:r w:rsidRPr="00375DD3">
        <w:rPr>
          <w:b/>
          <w:sz w:val="22"/>
          <w:szCs w:val="22"/>
        </w:rPr>
        <w:t xml:space="preserve">udėtyje yra </w:t>
      </w:r>
      <w:proofErr w:type="spellStart"/>
      <w:r w:rsidRPr="00375DD3">
        <w:rPr>
          <w:b/>
          <w:sz w:val="22"/>
          <w:szCs w:val="22"/>
        </w:rPr>
        <w:t>cetilo</w:t>
      </w:r>
      <w:proofErr w:type="spellEnd"/>
      <w:r w:rsidRPr="00375DD3">
        <w:rPr>
          <w:b/>
          <w:sz w:val="22"/>
          <w:szCs w:val="22"/>
        </w:rPr>
        <w:t xml:space="preserve"> alkoholio</w:t>
      </w:r>
      <w:r>
        <w:rPr>
          <w:b/>
          <w:sz w:val="22"/>
          <w:szCs w:val="22"/>
        </w:rPr>
        <w:t xml:space="preserve">, </w:t>
      </w:r>
      <w:proofErr w:type="spellStart"/>
      <w:r>
        <w:rPr>
          <w:b/>
          <w:sz w:val="22"/>
          <w:szCs w:val="22"/>
        </w:rPr>
        <w:t>stearilo</w:t>
      </w:r>
      <w:proofErr w:type="spellEnd"/>
      <w:r>
        <w:rPr>
          <w:b/>
          <w:sz w:val="22"/>
          <w:szCs w:val="22"/>
        </w:rPr>
        <w:t xml:space="preserve"> alkoholio ir </w:t>
      </w:r>
      <w:proofErr w:type="spellStart"/>
      <w:r>
        <w:rPr>
          <w:b/>
          <w:sz w:val="22"/>
          <w:szCs w:val="22"/>
        </w:rPr>
        <w:t>benzilo</w:t>
      </w:r>
      <w:proofErr w:type="spellEnd"/>
      <w:r>
        <w:rPr>
          <w:b/>
          <w:sz w:val="22"/>
          <w:szCs w:val="22"/>
        </w:rPr>
        <w:t xml:space="preserve"> alkoholio</w:t>
      </w:r>
    </w:p>
    <w:p w:rsidR="003238CE" w:rsidRPr="00375DD3" w:rsidRDefault="003238CE" w:rsidP="003238CE">
      <w:pPr>
        <w:tabs>
          <w:tab w:val="left" w:pos="567"/>
        </w:tabs>
        <w:jc w:val="both"/>
        <w:rPr>
          <w:b/>
          <w:caps/>
          <w:sz w:val="22"/>
          <w:szCs w:val="22"/>
        </w:rPr>
      </w:pPr>
      <w:proofErr w:type="spellStart"/>
      <w:r w:rsidRPr="00375DD3">
        <w:rPr>
          <w:sz w:val="22"/>
          <w:szCs w:val="22"/>
        </w:rPr>
        <w:t>Cetilo</w:t>
      </w:r>
      <w:proofErr w:type="spellEnd"/>
      <w:r w:rsidRPr="00375DD3">
        <w:rPr>
          <w:sz w:val="22"/>
          <w:szCs w:val="22"/>
        </w:rPr>
        <w:t xml:space="preserve"> alkoholis </w:t>
      </w:r>
      <w:r>
        <w:rPr>
          <w:sz w:val="22"/>
          <w:szCs w:val="22"/>
        </w:rPr>
        <w:t xml:space="preserve">ir </w:t>
      </w:r>
      <w:proofErr w:type="spellStart"/>
      <w:r>
        <w:rPr>
          <w:sz w:val="22"/>
          <w:szCs w:val="22"/>
        </w:rPr>
        <w:t>stearilo</w:t>
      </w:r>
      <w:proofErr w:type="spellEnd"/>
      <w:r>
        <w:rPr>
          <w:sz w:val="22"/>
          <w:szCs w:val="22"/>
        </w:rPr>
        <w:t xml:space="preserve"> alkoholis </w:t>
      </w:r>
      <w:r w:rsidRPr="00375DD3">
        <w:rPr>
          <w:sz w:val="22"/>
          <w:szCs w:val="22"/>
        </w:rPr>
        <w:t>g</w:t>
      </w:r>
      <w:r w:rsidRPr="00375DD3">
        <w:rPr>
          <w:sz w:val="22"/>
          <w:szCs w:val="22"/>
          <w:lang w:eastAsia="lt-LT"/>
        </w:rPr>
        <w:t xml:space="preserve">ali sukelti </w:t>
      </w:r>
      <w:r>
        <w:rPr>
          <w:sz w:val="22"/>
          <w:szCs w:val="22"/>
          <w:lang w:eastAsia="lt-LT"/>
        </w:rPr>
        <w:t xml:space="preserve">vietinių </w:t>
      </w:r>
      <w:r w:rsidRPr="00375DD3">
        <w:rPr>
          <w:sz w:val="22"/>
          <w:szCs w:val="22"/>
          <w:lang w:eastAsia="lt-LT"/>
        </w:rPr>
        <w:t>odos reakcijų (pvz., kontaktinį dermatitą).</w:t>
      </w:r>
      <w:r w:rsidRPr="00375DD3">
        <w:rPr>
          <w:sz w:val="22"/>
          <w:szCs w:val="22"/>
        </w:rPr>
        <w:t xml:space="preserve"> </w:t>
      </w:r>
    </w:p>
    <w:p w:rsidR="003238CE" w:rsidRDefault="003238CE" w:rsidP="003238CE">
      <w:pPr>
        <w:tabs>
          <w:tab w:val="left" w:pos="567"/>
        </w:tabs>
        <w:jc w:val="both"/>
        <w:rPr>
          <w:b/>
          <w:caps/>
          <w:sz w:val="22"/>
          <w:szCs w:val="22"/>
        </w:rPr>
      </w:pPr>
    </w:p>
    <w:p w:rsidR="003238CE" w:rsidRPr="00CC5231" w:rsidRDefault="003238CE" w:rsidP="003238CE">
      <w:pPr>
        <w:autoSpaceDE w:val="0"/>
        <w:autoSpaceDN w:val="0"/>
        <w:adjustRightInd w:val="0"/>
        <w:rPr>
          <w:bCs/>
          <w:sz w:val="22"/>
          <w:szCs w:val="22"/>
        </w:rPr>
      </w:pPr>
      <w:r w:rsidRPr="00CC5231">
        <w:rPr>
          <w:bCs/>
          <w:sz w:val="22"/>
          <w:szCs w:val="22"/>
        </w:rPr>
        <w:t xml:space="preserve">Kiekviename šio vaisto viename grame yra 10 mg </w:t>
      </w:r>
      <w:proofErr w:type="spellStart"/>
      <w:r w:rsidRPr="00CC5231">
        <w:rPr>
          <w:bCs/>
          <w:sz w:val="22"/>
          <w:szCs w:val="22"/>
        </w:rPr>
        <w:t>benzilo</w:t>
      </w:r>
      <w:proofErr w:type="spellEnd"/>
      <w:r w:rsidRPr="00CC5231">
        <w:rPr>
          <w:bCs/>
          <w:sz w:val="22"/>
          <w:szCs w:val="22"/>
        </w:rPr>
        <w:t xml:space="preserve"> alkoholio. </w:t>
      </w:r>
      <w:proofErr w:type="spellStart"/>
      <w:r w:rsidRPr="00CC5231">
        <w:rPr>
          <w:bCs/>
          <w:sz w:val="22"/>
          <w:szCs w:val="22"/>
        </w:rPr>
        <w:t>Benzilo</w:t>
      </w:r>
      <w:proofErr w:type="spellEnd"/>
      <w:r w:rsidRPr="00CC5231">
        <w:rPr>
          <w:bCs/>
          <w:sz w:val="22"/>
          <w:szCs w:val="22"/>
        </w:rPr>
        <w:t xml:space="preserve"> alkoholis gali sukelti alerginių reakcijų</w:t>
      </w:r>
      <w:r>
        <w:rPr>
          <w:bCs/>
          <w:sz w:val="22"/>
          <w:szCs w:val="22"/>
        </w:rPr>
        <w:t xml:space="preserve"> ir lengvą vietinį sudirginimą</w:t>
      </w:r>
      <w:r w:rsidRPr="00CC5231">
        <w:rPr>
          <w:bCs/>
          <w:sz w:val="22"/>
          <w:szCs w:val="22"/>
        </w:rPr>
        <w:t>.</w:t>
      </w:r>
    </w:p>
    <w:p w:rsidR="003238CE" w:rsidRPr="00375DD3" w:rsidRDefault="003238CE" w:rsidP="003238CE">
      <w:pPr>
        <w:tabs>
          <w:tab w:val="left" w:pos="567"/>
        </w:tabs>
        <w:jc w:val="both"/>
        <w:rPr>
          <w:b/>
          <w:caps/>
          <w:sz w:val="22"/>
          <w:szCs w:val="22"/>
        </w:rPr>
      </w:pPr>
    </w:p>
    <w:p w:rsidR="003238CE" w:rsidRPr="00375DD3" w:rsidRDefault="003238CE" w:rsidP="003238CE">
      <w:pPr>
        <w:numPr>
          <w:ilvl w:val="0"/>
          <w:numId w:val="2"/>
        </w:numPr>
        <w:tabs>
          <w:tab w:val="left" w:pos="567"/>
        </w:tabs>
        <w:ind w:hanging="720"/>
        <w:jc w:val="both"/>
        <w:rPr>
          <w:b/>
          <w:sz w:val="22"/>
          <w:szCs w:val="22"/>
        </w:rPr>
      </w:pPr>
      <w:r w:rsidRPr="00375DD3">
        <w:rPr>
          <w:b/>
          <w:sz w:val="22"/>
          <w:szCs w:val="22"/>
        </w:rPr>
        <w:t xml:space="preserve">Kaip vartoti </w:t>
      </w:r>
      <w:proofErr w:type="spellStart"/>
      <w:r w:rsidRPr="00375DD3">
        <w:rPr>
          <w:b/>
          <w:sz w:val="22"/>
          <w:szCs w:val="22"/>
        </w:rPr>
        <w:t>Exoderil</w:t>
      </w:r>
      <w:proofErr w:type="spellEnd"/>
      <w:r w:rsidRPr="00375DD3">
        <w:rPr>
          <w:b/>
          <w:sz w:val="22"/>
          <w:szCs w:val="22"/>
        </w:rPr>
        <w:t xml:space="preserve"> </w:t>
      </w:r>
    </w:p>
    <w:p w:rsidR="003238CE" w:rsidRPr="00375DD3" w:rsidRDefault="003238CE" w:rsidP="003238CE">
      <w:pPr>
        <w:tabs>
          <w:tab w:val="left" w:pos="567"/>
        </w:tabs>
        <w:jc w:val="both"/>
        <w:rPr>
          <w:sz w:val="22"/>
          <w:szCs w:val="22"/>
        </w:rPr>
      </w:pPr>
    </w:p>
    <w:p w:rsidR="003238CE" w:rsidRPr="00375DD3" w:rsidRDefault="003238CE" w:rsidP="003238CE">
      <w:pPr>
        <w:tabs>
          <w:tab w:val="left" w:pos="567"/>
        </w:tabs>
        <w:jc w:val="both"/>
        <w:rPr>
          <w:sz w:val="22"/>
          <w:szCs w:val="22"/>
        </w:rPr>
      </w:pPr>
      <w:r w:rsidRPr="00375DD3">
        <w:rPr>
          <w:noProof/>
          <w:sz w:val="22"/>
          <w:szCs w:val="22"/>
        </w:rPr>
        <w:t>Visada vartokite šį vaistą tiksliai kaip nurodė gydytojas</w:t>
      </w:r>
      <w:r w:rsidRPr="00375DD3">
        <w:rPr>
          <w:sz w:val="22"/>
          <w:szCs w:val="22"/>
        </w:rPr>
        <w:t xml:space="preserve"> arba vaistininkas. Jeigu abejojate, kreipkitės į gydytoją arba vaistininką. </w:t>
      </w:r>
    </w:p>
    <w:p w:rsidR="003238CE" w:rsidRPr="00375DD3" w:rsidRDefault="003238CE" w:rsidP="003238CE">
      <w:pPr>
        <w:tabs>
          <w:tab w:val="left" w:pos="567"/>
        </w:tabs>
        <w:jc w:val="both"/>
        <w:rPr>
          <w:sz w:val="22"/>
          <w:szCs w:val="22"/>
        </w:rPr>
      </w:pPr>
    </w:p>
    <w:p w:rsidR="003238CE" w:rsidRPr="00375DD3" w:rsidRDefault="003238CE" w:rsidP="003238CE">
      <w:pPr>
        <w:tabs>
          <w:tab w:val="left" w:pos="567"/>
        </w:tabs>
        <w:jc w:val="both"/>
        <w:rPr>
          <w:i/>
          <w:sz w:val="22"/>
          <w:szCs w:val="22"/>
        </w:rPr>
      </w:pPr>
      <w:r w:rsidRPr="00375DD3">
        <w:rPr>
          <w:i/>
          <w:sz w:val="22"/>
          <w:szCs w:val="22"/>
        </w:rPr>
        <w:t xml:space="preserve">Kaip dažnai vartoti </w:t>
      </w:r>
      <w:proofErr w:type="spellStart"/>
      <w:r w:rsidRPr="00375DD3">
        <w:rPr>
          <w:i/>
          <w:sz w:val="22"/>
          <w:szCs w:val="22"/>
        </w:rPr>
        <w:t>Exoderil</w:t>
      </w:r>
      <w:proofErr w:type="spellEnd"/>
      <w:r w:rsidRPr="00375DD3">
        <w:rPr>
          <w:i/>
          <w:sz w:val="22"/>
          <w:szCs w:val="22"/>
        </w:rPr>
        <w:t xml:space="preserve"> kremą </w:t>
      </w:r>
    </w:p>
    <w:p w:rsidR="003238CE" w:rsidRPr="00375DD3" w:rsidRDefault="003238CE" w:rsidP="003238CE">
      <w:pPr>
        <w:tabs>
          <w:tab w:val="left" w:pos="567"/>
        </w:tabs>
        <w:jc w:val="both"/>
        <w:rPr>
          <w:sz w:val="22"/>
          <w:szCs w:val="22"/>
        </w:rPr>
      </w:pPr>
      <w:r w:rsidRPr="00375DD3">
        <w:rPr>
          <w:sz w:val="22"/>
          <w:szCs w:val="22"/>
        </w:rPr>
        <w:t xml:space="preserve">Jeigu Jūsų gydytojas nepaskyrė kitaip, </w:t>
      </w:r>
      <w:proofErr w:type="spellStart"/>
      <w:r w:rsidRPr="00375DD3">
        <w:rPr>
          <w:sz w:val="22"/>
          <w:szCs w:val="22"/>
        </w:rPr>
        <w:t>Exoderil</w:t>
      </w:r>
      <w:proofErr w:type="spellEnd"/>
      <w:r w:rsidRPr="00375DD3">
        <w:rPr>
          <w:sz w:val="22"/>
          <w:szCs w:val="22"/>
        </w:rPr>
        <w:t xml:space="preserve"> kremą ant pažeistos vietos vartokite nurodytu būdu vieną kartą per dieną.</w:t>
      </w:r>
    </w:p>
    <w:p w:rsidR="003238CE" w:rsidRPr="00375DD3" w:rsidRDefault="003238CE" w:rsidP="003238CE">
      <w:pPr>
        <w:tabs>
          <w:tab w:val="left" w:pos="567"/>
        </w:tabs>
        <w:jc w:val="both"/>
        <w:rPr>
          <w:i/>
          <w:sz w:val="22"/>
          <w:szCs w:val="22"/>
        </w:rPr>
      </w:pPr>
    </w:p>
    <w:p w:rsidR="003238CE" w:rsidRPr="00375DD3" w:rsidRDefault="003238CE" w:rsidP="003238CE">
      <w:pPr>
        <w:tabs>
          <w:tab w:val="left" w:pos="567"/>
        </w:tabs>
        <w:rPr>
          <w:i/>
          <w:sz w:val="22"/>
          <w:szCs w:val="22"/>
        </w:rPr>
      </w:pPr>
      <w:r w:rsidRPr="00375DD3">
        <w:rPr>
          <w:i/>
          <w:sz w:val="22"/>
          <w:szCs w:val="22"/>
        </w:rPr>
        <w:t>Kaip vartoti</w:t>
      </w:r>
    </w:p>
    <w:p w:rsidR="003238CE" w:rsidRPr="00375DD3" w:rsidRDefault="003238CE" w:rsidP="003238CE">
      <w:pPr>
        <w:tabs>
          <w:tab w:val="left" w:pos="567"/>
        </w:tabs>
        <w:rPr>
          <w:sz w:val="22"/>
          <w:szCs w:val="22"/>
        </w:rPr>
      </w:pPr>
      <w:r w:rsidRPr="00375DD3">
        <w:rPr>
          <w:sz w:val="22"/>
          <w:szCs w:val="22"/>
        </w:rPr>
        <w:t xml:space="preserve">Atidžiai laikykitės šių nuorodų: </w:t>
      </w:r>
    </w:p>
    <w:p w:rsidR="003238CE" w:rsidRPr="00375DD3" w:rsidRDefault="003238CE" w:rsidP="003238CE">
      <w:pPr>
        <w:numPr>
          <w:ilvl w:val="0"/>
          <w:numId w:val="3"/>
        </w:numPr>
        <w:tabs>
          <w:tab w:val="left" w:pos="567"/>
        </w:tabs>
        <w:rPr>
          <w:sz w:val="22"/>
          <w:szCs w:val="22"/>
        </w:rPr>
      </w:pPr>
      <w:r w:rsidRPr="00375DD3">
        <w:rPr>
          <w:sz w:val="22"/>
          <w:szCs w:val="22"/>
        </w:rPr>
        <w:t xml:space="preserve">nusiplovę rankas, nuvalykite ir nusausinkite pažeidimą ir aplink jį esančią odą; </w:t>
      </w:r>
    </w:p>
    <w:p w:rsidR="003238CE" w:rsidRPr="00375DD3" w:rsidRDefault="003238CE" w:rsidP="003238CE">
      <w:pPr>
        <w:numPr>
          <w:ilvl w:val="0"/>
          <w:numId w:val="3"/>
        </w:numPr>
        <w:tabs>
          <w:tab w:val="left" w:pos="567"/>
        </w:tabs>
        <w:rPr>
          <w:sz w:val="22"/>
          <w:szCs w:val="22"/>
        </w:rPr>
      </w:pPr>
      <w:r w:rsidRPr="00375DD3">
        <w:rPr>
          <w:sz w:val="22"/>
          <w:szCs w:val="22"/>
        </w:rPr>
        <w:t xml:space="preserve">pažeistą odą ir aplink ją esančią sritį patepkite plonu </w:t>
      </w:r>
      <w:proofErr w:type="spellStart"/>
      <w:r w:rsidRPr="00375DD3">
        <w:rPr>
          <w:sz w:val="22"/>
          <w:szCs w:val="22"/>
        </w:rPr>
        <w:t>Exoderil</w:t>
      </w:r>
      <w:proofErr w:type="spellEnd"/>
      <w:r w:rsidRPr="00375DD3">
        <w:rPr>
          <w:sz w:val="22"/>
          <w:szCs w:val="22"/>
        </w:rPr>
        <w:t xml:space="preserve"> kremo sluoksniu;</w:t>
      </w:r>
    </w:p>
    <w:p w:rsidR="003238CE" w:rsidRPr="00375DD3" w:rsidRDefault="003238CE" w:rsidP="003238CE">
      <w:pPr>
        <w:numPr>
          <w:ilvl w:val="0"/>
          <w:numId w:val="3"/>
        </w:numPr>
        <w:tabs>
          <w:tab w:val="left" w:pos="567"/>
        </w:tabs>
        <w:rPr>
          <w:sz w:val="22"/>
          <w:szCs w:val="22"/>
        </w:rPr>
      </w:pPr>
      <w:r w:rsidRPr="00375DD3">
        <w:rPr>
          <w:sz w:val="22"/>
          <w:szCs w:val="22"/>
        </w:rPr>
        <w:t xml:space="preserve">pavartoję </w:t>
      </w:r>
      <w:proofErr w:type="spellStart"/>
      <w:r w:rsidRPr="00375DD3">
        <w:rPr>
          <w:sz w:val="22"/>
          <w:szCs w:val="22"/>
        </w:rPr>
        <w:t>Exoderil</w:t>
      </w:r>
      <w:proofErr w:type="spellEnd"/>
      <w:r w:rsidRPr="00375DD3">
        <w:rPr>
          <w:sz w:val="22"/>
          <w:szCs w:val="22"/>
        </w:rPr>
        <w:t xml:space="preserve"> kremą, nusiplaukite rankas, nes priešingu atveju Jūs galite išplatinti infekciją ant kitų savo odos sričių ar perduoti kitiems asmenims.</w:t>
      </w:r>
    </w:p>
    <w:p w:rsidR="003238CE" w:rsidRPr="00375DD3" w:rsidRDefault="003238CE" w:rsidP="003238CE">
      <w:pPr>
        <w:tabs>
          <w:tab w:val="left" w:pos="567"/>
        </w:tabs>
        <w:rPr>
          <w:sz w:val="22"/>
          <w:szCs w:val="22"/>
        </w:rPr>
      </w:pPr>
      <w:r w:rsidRPr="00375DD3">
        <w:rPr>
          <w:sz w:val="22"/>
          <w:szCs w:val="22"/>
        </w:rPr>
        <w:t xml:space="preserve">Jeigu gydėte infekciją odos raukšlėse, gydytą sritį galite uždengti marlės tvarsčiu (ypač nakčiai). Jeigu taip darote, kiekvieną kartą pavartoję </w:t>
      </w:r>
      <w:proofErr w:type="spellStart"/>
      <w:r w:rsidRPr="00375DD3">
        <w:rPr>
          <w:sz w:val="22"/>
          <w:szCs w:val="22"/>
        </w:rPr>
        <w:t>Exoderil</w:t>
      </w:r>
      <w:proofErr w:type="spellEnd"/>
      <w:r w:rsidRPr="00375DD3">
        <w:rPr>
          <w:sz w:val="22"/>
          <w:szCs w:val="22"/>
        </w:rPr>
        <w:t xml:space="preserve"> kremo paimkite nenaudotą, švarų marlės tvarstį. Jūsų odos būklė turi pagerėti po kelių dienų, vis dėlto, kad Jūsų oda išgytų visiškai, tai gali trukti iki keturių savaičių. </w:t>
      </w:r>
    </w:p>
    <w:p w:rsidR="003238CE" w:rsidRPr="00375DD3" w:rsidRDefault="003238CE" w:rsidP="003238CE">
      <w:pPr>
        <w:tabs>
          <w:tab w:val="left" w:pos="567"/>
        </w:tabs>
        <w:rPr>
          <w:sz w:val="22"/>
          <w:szCs w:val="22"/>
        </w:rPr>
      </w:pPr>
      <w:r w:rsidRPr="00375DD3">
        <w:rPr>
          <w:sz w:val="22"/>
          <w:szCs w:val="22"/>
        </w:rPr>
        <w:t xml:space="preserve">Jeigu po dviejų savaičių </w:t>
      </w:r>
      <w:proofErr w:type="spellStart"/>
      <w:r w:rsidRPr="00375DD3">
        <w:rPr>
          <w:sz w:val="22"/>
          <w:szCs w:val="22"/>
        </w:rPr>
        <w:t>Exoderil</w:t>
      </w:r>
      <w:proofErr w:type="spellEnd"/>
      <w:r w:rsidRPr="00375DD3">
        <w:rPr>
          <w:sz w:val="22"/>
          <w:szCs w:val="22"/>
        </w:rPr>
        <w:t xml:space="preserve"> kremo vartojimo nepastebite jokių pagerėjimo požymių, klauskite patarimo pas savo gydytoją ar vaistininką.</w:t>
      </w:r>
    </w:p>
    <w:p w:rsidR="003238CE" w:rsidRPr="00375DD3" w:rsidRDefault="003238CE" w:rsidP="003238CE">
      <w:pPr>
        <w:tabs>
          <w:tab w:val="left" w:pos="567"/>
        </w:tabs>
        <w:rPr>
          <w:sz w:val="22"/>
          <w:szCs w:val="22"/>
        </w:rPr>
      </w:pPr>
    </w:p>
    <w:p w:rsidR="003238CE" w:rsidRPr="00375DD3" w:rsidRDefault="003238CE" w:rsidP="003238CE">
      <w:pPr>
        <w:tabs>
          <w:tab w:val="left" w:pos="567"/>
        </w:tabs>
        <w:rPr>
          <w:b/>
          <w:sz w:val="22"/>
          <w:szCs w:val="22"/>
        </w:rPr>
      </w:pPr>
      <w:r w:rsidRPr="00375DD3">
        <w:rPr>
          <w:b/>
          <w:sz w:val="22"/>
          <w:szCs w:val="22"/>
        </w:rPr>
        <w:t xml:space="preserve">Ką daryti pavartojus per didelę </w:t>
      </w:r>
      <w:proofErr w:type="spellStart"/>
      <w:r w:rsidRPr="00375DD3">
        <w:rPr>
          <w:b/>
          <w:sz w:val="22"/>
          <w:szCs w:val="22"/>
        </w:rPr>
        <w:t>Exoderil</w:t>
      </w:r>
      <w:proofErr w:type="spellEnd"/>
      <w:r w:rsidRPr="00375DD3">
        <w:rPr>
          <w:b/>
          <w:sz w:val="22"/>
          <w:szCs w:val="22"/>
        </w:rPr>
        <w:t xml:space="preserve"> dozę?</w:t>
      </w:r>
    </w:p>
    <w:p w:rsidR="003238CE" w:rsidRPr="00375DD3" w:rsidRDefault="003238CE" w:rsidP="003238CE">
      <w:pPr>
        <w:tabs>
          <w:tab w:val="left" w:pos="567"/>
        </w:tabs>
        <w:rPr>
          <w:i/>
          <w:sz w:val="22"/>
          <w:szCs w:val="22"/>
        </w:rPr>
      </w:pPr>
    </w:p>
    <w:p w:rsidR="003238CE" w:rsidRPr="00375DD3" w:rsidRDefault="003238CE" w:rsidP="003238CE">
      <w:pPr>
        <w:tabs>
          <w:tab w:val="left" w:pos="567"/>
        </w:tabs>
        <w:rPr>
          <w:i/>
          <w:sz w:val="22"/>
          <w:szCs w:val="22"/>
        </w:rPr>
      </w:pPr>
      <w:r w:rsidRPr="00375DD3">
        <w:rPr>
          <w:i/>
          <w:sz w:val="22"/>
          <w:szCs w:val="22"/>
        </w:rPr>
        <w:t xml:space="preserve">Pagalba gydant </w:t>
      </w:r>
    </w:p>
    <w:p w:rsidR="003238CE" w:rsidRPr="00375DD3" w:rsidRDefault="003238CE" w:rsidP="003238CE">
      <w:pPr>
        <w:tabs>
          <w:tab w:val="left" w:pos="567"/>
        </w:tabs>
        <w:rPr>
          <w:sz w:val="22"/>
          <w:szCs w:val="22"/>
        </w:rPr>
      </w:pPr>
      <w:r w:rsidRPr="00375DD3">
        <w:rPr>
          <w:sz w:val="22"/>
          <w:szCs w:val="22"/>
        </w:rPr>
        <w:t xml:space="preserve">Pažeistą sritį laikykite švarią ir ją reguliariai plaukite. Atidžiai nusausinkite – ne trindami, o lengvais </w:t>
      </w:r>
      <w:proofErr w:type="spellStart"/>
      <w:r w:rsidRPr="00375DD3">
        <w:rPr>
          <w:sz w:val="22"/>
          <w:szCs w:val="22"/>
        </w:rPr>
        <w:t>prisilietimais</w:t>
      </w:r>
      <w:proofErr w:type="spellEnd"/>
      <w:r w:rsidRPr="00375DD3">
        <w:rPr>
          <w:sz w:val="22"/>
          <w:szCs w:val="22"/>
        </w:rPr>
        <w:t xml:space="preserve">. Nors ši sritis gali niežėti, stenkitės jos nekasyti, nes tai gali sukelti papildomų pažeidimų, sulėtinti gijimo procesą ar platinti infekciją. </w:t>
      </w:r>
    </w:p>
    <w:p w:rsidR="003238CE" w:rsidRPr="00375DD3" w:rsidRDefault="003238CE" w:rsidP="003238CE">
      <w:pPr>
        <w:tabs>
          <w:tab w:val="left" w:pos="567"/>
        </w:tabs>
        <w:rPr>
          <w:sz w:val="22"/>
          <w:szCs w:val="22"/>
        </w:rPr>
      </w:pPr>
      <w:r w:rsidRPr="00375DD3">
        <w:rPr>
          <w:sz w:val="22"/>
          <w:szCs w:val="22"/>
        </w:rPr>
        <w:t xml:space="preserve">Naudokite savo rankšluostį ir drabužius, ir neduokite jų kitiems, nes šios infekcijos lengvai perduodamos kitiems. Kad patys apsisaugotumėte nuo pakartotinės infekcijos, dažnai skalbkite savo drabužius ir rankšluosčius. </w:t>
      </w:r>
    </w:p>
    <w:p w:rsidR="003238CE" w:rsidRPr="00375DD3" w:rsidRDefault="003238CE" w:rsidP="003238CE">
      <w:pPr>
        <w:tabs>
          <w:tab w:val="left" w:pos="567"/>
        </w:tabs>
        <w:rPr>
          <w:b/>
          <w:sz w:val="22"/>
          <w:szCs w:val="22"/>
        </w:rPr>
      </w:pPr>
    </w:p>
    <w:p w:rsidR="003238CE" w:rsidRPr="00375DD3" w:rsidRDefault="003238CE" w:rsidP="003238CE">
      <w:pPr>
        <w:tabs>
          <w:tab w:val="left" w:pos="567"/>
        </w:tabs>
        <w:rPr>
          <w:i/>
          <w:sz w:val="22"/>
          <w:szCs w:val="22"/>
        </w:rPr>
      </w:pPr>
      <w:r w:rsidRPr="00375DD3">
        <w:rPr>
          <w:i/>
          <w:sz w:val="22"/>
          <w:szCs w:val="22"/>
        </w:rPr>
        <w:t>Jeigu netyčia prarijote šiek tiek vaisto</w:t>
      </w:r>
    </w:p>
    <w:p w:rsidR="003238CE" w:rsidRPr="00375DD3" w:rsidRDefault="003238CE" w:rsidP="003238CE">
      <w:pPr>
        <w:tabs>
          <w:tab w:val="left" w:pos="567"/>
        </w:tabs>
        <w:rPr>
          <w:sz w:val="22"/>
          <w:szCs w:val="22"/>
        </w:rPr>
      </w:pPr>
      <w:r w:rsidRPr="00375DD3">
        <w:rPr>
          <w:sz w:val="22"/>
          <w:szCs w:val="22"/>
        </w:rPr>
        <w:t xml:space="preserve">Nedelsdami apie tai pasakykite savo gydytojui, kuris Jums patars kaip elgtis. </w:t>
      </w:r>
    </w:p>
    <w:p w:rsidR="003238CE" w:rsidRPr="00375DD3" w:rsidRDefault="003238CE" w:rsidP="003238CE">
      <w:pPr>
        <w:tabs>
          <w:tab w:val="left" w:pos="567"/>
        </w:tabs>
        <w:rPr>
          <w:sz w:val="22"/>
          <w:szCs w:val="22"/>
        </w:rPr>
      </w:pPr>
    </w:p>
    <w:p w:rsidR="003238CE" w:rsidRPr="00375DD3" w:rsidRDefault="003238CE" w:rsidP="003238CE">
      <w:pPr>
        <w:tabs>
          <w:tab w:val="left" w:pos="567"/>
        </w:tabs>
        <w:rPr>
          <w:i/>
          <w:sz w:val="22"/>
          <w:szCs w:val="22"/>
        </w:rPr>
      </w:pPr>
      <w:r w:rsidRPr="00375DD3">
        <w:rPr>
          <w:i/>
          <w:sz w:val="22"/>
          <w:szCs w:val="22"/>
        </w:rPr>
        <w:t>Jeigu vaisto netyčia pateko į akis</w:t>
      </w:r>
    </w:p>
    <w:p w:rsidR="003238CE" w:rsidRPr="00375DD3" w:rsidRDefault="003238CE" w:rsidP="003238CE">
      <w:pPr>
        <w:tabs>
          <w:tab w:val="left" w:pos="567"/>
        </w:tabs>
        <w:rPr>
          <w:sz w:val="22"/>
          <w:szCs w:val="22"/>
        </w:rPr>
      </w:pPr>
      <w:r w:rsidRPr="00375DD3">
        <w:rPr>
          <w:sz w:val="22"/>
          <w:szCs w:val="22"/>
        </w:rPr>
        <w:t>Akis rūpestingai praskalaukite vandeniu. Jeigu vis dar jaučiate diskomfortą, kreipkitės į gydytoją.</w:t>
      </w:r>
    </w:p>
    <w:p w:rsidR="003238CE" w:rsidRPr="00375DD3" w:rsidRDefault="003238CE" w:rsidP="003238CE">
      <w:pPr>
        <w:tabs>
          <w:tab w:val="left" w:pos="567"/>
        </w:tabs>
        <w:rPr>
          <w:sz w:val="22"/>
          <w:szCs w:val="22"/>
        </w:rPr>
      </w:pPr>
    </w:p>
    <w:p w:rsidR="003238CE" w:rsidRPr="00375DD3" w:rsidRDefault="003238CE" w:rsidP="003238CE">
      <w:pPr>
        <w:tabs>
          <w:tab w:val="left" w:pos="567"/>
        </w:tabs>
        <w:rPr>
          <w:b/>
          <w:sz w:val="22"/>
          <w:szCs w:val="22"/>
        </w:rPr>
      </w:pPr>
      <w:r w:rsidRPr="00375DD3">
        <w:rPr>
          <w:b/>
          <w:sz w:val="22"/>
          <w:szCs w:val="22"/>
        </w:rPr>
        <w:t xml:space="preserve">Pamiršus pavartoti </w:t>
      </w:r>
      <w:proofErr w:type="spellStart"/>
      <w:r w:rsidRPr="00375DD3">
        <w:rPr>
          <w:b/>
          <w:sz w:val="22"/>
          <w:szCs w:val="22"/>
        </w:rPr>
        <w:t>Exoderil</w:t>
      </w:r>
      <w:proofErr w:type="spellEnd"/>
      <w:r w:rsidRPr="00375DD3">
        <w:rPr>
          <w:b/>
          <w:sz w:val="22"/>
          <w:szCs w:val="22"/>
        </w:rPr>
        <w:t xml:space="preserve"> </w:t>
      </w:r>
    </w:p>
    <w:p w:rsidR="003238CE" w:rsidRPr="00375DD3" w:rsidRDefault="003238CE" w:rsidP="003238CE">
      <w:pPr>
        <w:tabs>
          <w:tab w:val="left" w:pos="567"/>
        </w:tabs>
        <w:rPr>
          <w:sz w:val="22"/>
          <w:szCs w:val="22"/>
        </w:rPr>
      </w:pPr>
      <w:r w:rsidRPr="00375DD3">
        <w:rPr>
          <w:sz w:val="22"/>
          <w:szCs w:val="22"/>
        </w:rPr>
        <w:lastRenderedPageBreak/>
        <w:t xml:space="preserve">Jeigu pamiršote pavartoti </w:t>
      </w:r>
      <w:proofErr w:type="spellStart"/>
      <w:r w:rsidRPr="00375DD3">
        <w:rPr>
          <w:sz w:val="22"/>
          <w:szCs w:val="22"/>
        </w:rPr>
        <w:t>Exoderil</w:t>
      </w:r>
      <w:proofErr w:type="spellEnd"/>
      <w:r w:rsidRPr="00375DD3">
        <w:rPr>
          <w:sz w:val="22"/>
          <w:szCs w:val="22"/>
        </w:rPr>
        <w:t xml:space="preserve"> kremo, pavartokite jį kaip galima greičiau ir po to toliau vartokite kaip įprasta. Jeigu apie tai prisiminėte tik kitą vartojimo kartą, pavartokite tik įprastą kiekį ir po to toliau vartokite kaip įprasta.</w:t>
      </w:r>
    </w:p>
    <w:p w:rsidR="003238CE" w:rsidRPr="00375DD3" w:rsidRDefault="003238CE" w:rsidP="003238CE">
      <w:pPr>
        <w:tabs>
          <w:tab w:val="left" w:pos="567"/>
        </w:tabs>
        <w:jc w:val="both"/>
        <w:rPr>
          <w:sz w:val="22"/>
          <w:szCs w:val="22"/>
        </w:rPr>
      </w:pPr>
    </w:p>
    <w:p w:rsidR="003238CE" w:rsidRPr="00375DD3" w:rsidRDefault="003238CE" w:rsidP="003238CE">
      <w:pPr>
        <w:tabs>
          <w:tab w:val="left" w:pos="567"/>
        </w:tabs>
        <w:rPr>
          <w:b/>
          <w:bCs/>
          <w:sz w:val="22"/>
          <w:szCs w:val="22"/>
        </w:rPr>
      </w:pPr>
      <w:r w:rsidRPr="00375DD3">
        <w:rPr>
          <w:b/>
          <w:bCs/>
          <w:sz w:val="22"/>
          <w:szCs w:val="22"/>
        </w:rPr>
        <w:t xml:space="preserve">Nustojus vartoti </w:t>
      </w:r>
      <w:proofErr w:type="spellStart"/>
      <w:r w:rsidRPr="00375DD3">
        <w:rPr>
          <w:b/>
          <w:bCs/>
          <w:sz w:val="22"/>
          <w:szCs w:val="22"/>
        </w:rPr>
        <w:t>Exoderil</w:t>
      </w:r>
      <w:proofErr w:type="spellEnd"/>
    </w:p>
    <w:p w:rsidR="003238CE" w:rsidRPr="00375DD3" w:rsidRDefault="003238CE" w:rsidP="003238CE">
      <w:pPr>
        <w:tabs>
          <w:tab w:val="left" w:pos="567"/>
        </w:tabs>
        <w:rPr>
          <w:sz w:val="22"/>
          <w:szCs w:val="22"/>
        </w:rPr>
      </w:pPr>
      <w:r w:rsidRPr="00375DD3">
        <w:rPr>
          <w:sz w:val="22"/>
          <w:szCs w:val="22"/>
        </w:rPr>
        <w:t xml:space="preserve">Vartokite </w:t>
      </w:r>
      <w:proofErr w:type="spellStart"/>
      <w:r w:rsidRPr="00375DD3">
        <w:rPr>
          <w:sz w:val="22"/>
          <w:szCs w:val="22"/>
        </w:rPr>
        <w:t>Exoderil</w:t>
      </w:r>
      <w:proofErr w:type="spellEnd"/>
      <w:r w:rsidRPr="00375DD3">
        <w:rPr>
          <w:sz w:val="22"/>
          <w:szCs w:val="22"/>
        </w:rPr>
        <w:t xml:space="preserve"> kremą vadovaudamiesi nurodymais. </w:t>
      </w:r>
    </w:p>
    <w:p w:rsidR="003238CE" w:rsidRPr="00375DD3" w:rsidRDefault="003238CE" w:rsidP="003238CE">
      <w:pPr>
        <w:tabs>
          <w:tab w:val="left" w:pos="567"/>
        </w:tabs>
        <w:rPr>
          <w:sz w:val="22"/>
          <w:szCs w:val="22"/>
        </w:rPr>
      </w:pPr>
      <w:r w:rsidRPr="00375DD3">
        <w:rPr>
          <w:sz w:val="22"/>
          <w:szCs w:val="22"/>
        </w:rPr>
        <w:t>Tai svarbu, nes praleisti vartojimo kartai kelia infekcijos pasikartojimo grėsmę.</w:t>
      </w:r>
    </w:p>
    <w:p w:rsidR="003238CE" w:rsidRPr="00375DD3" w:rsidRDefault="003238CE" w:rsidP="003238CE">
      <w:pPr>
        <w:tabs>
          <w:tab w:val="left" w:pos="567"/>
        </w:tabs>
        <w:rPr>
          <w:sz w:val="22"/>
          <w:szCs w:val="22"/>
        </w:rPr>
      </w:pPr>
      <w:r w:rsidRPr="00375DD3">
        <w:rPr>
          <w:sz w:val="22"/>
          <w:szCs w:val="22"/>
        </w:rPr>
        <w:t>Jeigu kiltų daugiau klausimų dėl šio vaisto vartojimo, kreipkitės į gydytoją arba vaistininką</w:t>
      </w:r>
    </w:p>
    <w:p w:rsidR="003238CE" w:rsidRPr="00375DD3" w:rsidRDefault="003238CE" w:rsidP="003238CE">
      <w:pPr>
        <w:tabs>
          <w:tab w:val="left" w:pos="567"/>
        </w:tabs>
        <w:rPr>
          <w:sz w:val="22"/>
          <w:szCs w:val="22"/>
        </w:rPr>
      </w:pPr>
    </w:p>
    <w:p w:rsidR="003238CE" w:rsidRPr="00375DD3" w:rsidRDefault="003238CE" w:rsidP="003238CE">
      <w:pPr>
        <w:numPr>
          <w:ilvl w:val="0"/>
          <w:numId w:val="2"/>
        </w:numPr>
        <w:tabs>
          <w:tab w:val="left" w:pos="567"/>
        </w:tabs>
        <w:ind w:hanging="720"/>
        <w:rPr>
          <w:b/>
          <w:caps/>
          <w:sz w:val="22"/>
          <w:szCs w:val="22"/>
        </w:rPr>
      </w:pPr>
      <w:r w:rsidRPr="00375DD3">
        <w:rPr>
          <w:b/>
          <w:sz w:val="22"/>
          <w:szCs w:val="22"/>
        </w:rPr>
        <w:t>Galimas šalutinis poveikis</w:t>
      </w:r>
    </w:p>
    <w:p w:rsidR="003238CE" w:rsidRPr="00375DD3" w:rsidRDefault="003238CE" w:rsidP="003238CE">
      <w:pPr>
        <w:tabs>
          <w:tab w:val="left" w:pos="567"/>
        </w:tabs>
        <w:rPr>
          <w:sz w:val="22"/>
          <w:szCs w:val="22"/>
        </w:rPr>
      </w:pPr>
    </w:p>
    <w:p w:rsidR="003238CE" w:rsidRPr="00375DD3" w:rsidRDefault="003238CE" w:rsidP="003238CE">
      <w:pPr>
        <w:tabs>
          <w:tab w:val="left" w:pos="567"/>
        </w:tabs>
        <w:rPr>
          <w:sz w:val="22"/>
          <w:szCs w:val="22"/>
        </w:rPr>
      </w:pPr>
      <w:r w:rsidRPr="00375DD3">
        <w:rPr>
          <w:sz w:val="22"/>
          <w:szCs w:val="22"/>
        </w:rPr>
        <w:t xml:space="preserve">Šis vaistas, kaip ir visi kiti, gali sukelti šalutinį poveikį, nors jis pasireiškia ne visiems žmonėms. </w:t>
      </w:r>
    </w:p>
    <w:p w:rsidR="003238CE" w:rsidRPr="00375DD3" w:rsidRDefault="003238CE" w:rsidP="003238CE">
      <w:pPr>
        <w:tabs>
          <w:tab w:val="left" w:pos="567"/>
        </w:tabs>
        <w:rPr>
          <w:sz w:val="22"/>
          <w:szCs w:val="22"/>
        </w:rPr>
      </w:pPr>
    </w:p>
    <w:p w:rsidR="003238CE" w:rsidRPr="002E30C2" w:rsidRDefault="003238CE" w:rsidP="003238CE">
      <w:pPr>
        <w:tabs>
          <w:tab w:val="left" w:pos="567"/>
        </w:tabs>
        <w:rPr>
          <w:b/>
          <w:sz w:val="22"/>
          <w:szCs w:val="22"/>
        </w:rPr>
      </w:pPr>
      <w:r w:rsidRPr="00784CC4">
        <w:rPr>
          <w:b/>
          <w:sz w:val="22"/>
          <w:szCs w:val="22"/>
        </w:rPr>
        <w:t>Dažnis nežinomas</w:t>
      </w:r>
      <w:r w:rsidRPr="002E30C2">
        <w:rPr>
          <w:b/>
          <w:sz w:val="22"/>
          <w:szCs w:val="22"/>
        </w:rPr>
        <w:t xml:space="preserve"> (negali būti apskaičiuotas pagal turimus duomenis) </w:t>
      </w:r>
    </w:p>
    <w:p w:rsidR="003238CE" w:rsidRPr="00375DD3" w:rsidRDefault="003238CE" w:rsidP="003238CE">
      <w:pPr>
        <w:tabs>
          <w:tab w:val="left" w:pos="567"/>
        </w:tabs>
        <w:rPr>
          <w:sz w:val="22"/>
          <w:szCs w:val="22"/>
        </w:rPr>
      </w:pPr>
      <w:r w:rsidRPr="00375DD3">
        <w:rPr>
          <w:sz w:val="22"/>
          <w:szCs w:val="22"/>
        </w:rPr>
        <w:t>Odos sausumas, paraudimas ar deginimo jausmas</w:t>
      </w:r>
      <w:r>
        <w:rPr>
          <w:sz w:val="22"/>
          <w:szCs w:val="22"/>
        </w:rPr>
        <w:t xml:space="preserve">, </w:t>
      </w:r>
      <w:r w:rsidRPr="009A216C">
        <w:rPr>
          <w:sz w:val="22"/>
          <w:szCs w:val="22"/>
        </w:rPr>
        <w:t xml:space="preserve">kontaktinis dermatitas (odos </w:t>
      </w:r>
      <w:proofErr w:type="spellStart"/>
      <w:r w:rsidRPr="009A216C">
        <w:rPr>
          <w:sz w:val="22"/>
          <w:szCs w:val="22"/>
        </w:rPr>
        <w:t>berimas</w:t>
      </w:r>
      <w:proofErr w:type="spellEnd"/>
      <w:r w:rsidRPr="009A216C">
        <w:rPr>
          <w:sz w:val="22"/>
          <w:szCs w:val="22"/>
        </w:rPr>
        <w:t xml:space="preserve"> arba dirginimas užtepimo vietoje), </w:t>
      </w:r>
      <w:proofErr w:type="spellStart"/>
      <w:r w:rsidRPr="009A216C">
        <w:rPr>
          <w:sz w:val="22"/>
          <w:szCs w:val="22"/>
        </w:rPr>
        <w:t>eritema</w:t>
      </w:r>
      <w:proofErr w:type="spellEnd"/>
      <w:r w:rsidRPr="009A216C">
        <w:rPr>
          <w:sz w:val="22"/>
          <w:szCs w:val="22"/>
        </w:rPr>
        <w:t xml:space="preserve"> (odos paraudimas).</w:t>
      </w:r>
    </w:p>
    <w:p w:rsidR="003238CE" w:rsidRPr="00375DD3" w:rsidRDefault="003238CE" w:rsidP="003238CE">
      <w:pPr>
        <w:tabs>
          <w:tab w:val="left" w:pos="567"/>
        </w:tabs>
        <w:rPr>
          <w:sz w:val="22"/>
          <w:szCs w:val="22"/>
        </w:rPr>
      </w:pPr>
    </w:p>
    <w:p w:rsidR="003238CE" w:rsidRPr="00375DD3" w:rsidRDefault="003238CE" w:rsidP="003238CE">
      <w:pPr>
        <w:tabs>
          <w:tab w:val="left" w:pos="567"/>
        </w:tabs>
        <w:rPr>
          <w:b/>
          <w:snapToGrid w:val="0"/>
          <w:sz w:val="22"/>
          <w:szCs w:val="22"/>
        </w:rPr>
      </w:pPr>
      <w:r w:rsidRPr="00375DD3">
        <w:rPr>
          <w:b/>
          <w:noProof/>
          <w:snapToGrid w:val="0"/>
          <w:sz w:val="22"/>
          <w:szCs w:val="22"/>
        </w:rPr>
        <w:t>Pranešimas apie šalutinį poveikį</w:t>
      </w:r>
    </w:p>
    <w:p w:rsidR="003238CE" w:rsidRPr="005D554B" w:rsidRDefault="003238CE" w:rsidP="003238CE">
      <w:pPr>
        <w:tabs>
          <w:tab w:val="left" w:pos="567"/>
        </w:tabs>
        <w:spacing w:line="260" w:lineRule="exact"/>
        <w:ind w:right="-1"/>
        <w:rPr>
          <w:snapToGrid w:val="0"/>
          <w:sz w:val="22"/>
        </w:rPr>
      </w:pPr>
      <w:r w:rsidRPr="00375DD3">
        <w:rPr>
          <w:noProof/>
          <w:snapToGrid w:val="0"/>
          <w:sz w:val="22"/>
          <w:szCs w:val="22"/>
        </w:rPr>
        <w:t>Jeigu pasireiškė šalutinis poveikis, įskaitant šiame lapelyje nenurodytą, pasakykite gydytojui arba vaistininkui</w:t>
      </w:r>
      <w:r w:rsidRPr="00375DD3">
        <w:rPr>
          <w:snapToGrid w:val="0"/>
          <w:sz w:val="22"/>
          <w:szCs w:val="22"/>
        </w:rPr>
        <w:t>.</w:t>
      </w:r>
      <w:r w:rsidRPr="00375DD3">
        <w:rPr>
          <w:noProof/>
          <w:snapToGrid w:val="0"/>
          <w:sz w:val="22"/>
          <w:szCs w:val="22"/>
        </w:rPr>
        <w:t xml:space="preserve"> </w:t>
      </w:r>
      <w:r w:rsidRPr="004F0545">
        <w:t xml:space="preserve">Pranešimą apie šalutinį </w:t>
      </w:r>
      <w:r w:rsidRPr="002E30C2">
        <w:rPr>
          <w:noProof/>
          <w:snapToGrid w:val="0"/>
          <w:sz w:val="22"/>
          <w:szCs w:val="22"/>
        </w:rPr>
        <w:t xml:space="preserve">poveikį galite pateikti šiais būdais: tiesiogiai užpildant formą internetu Valstybinės vaistų kontrolės tarnybos prie Lietuvos Respublikos sveikatos apsaugos ministerijos Vaistinių preparatų informacinėje sistemoje </w:t>
      </w:r>
      <w:hyperlink r:id="rId5" w:history="1">
        <w:r w:rsidRPr="002E30C2">
          <w:rPr>
            <w:rStyle w:val="Hipersaitas"/>
            <w:noProof/>
            <w:snapToGrid w:val="0"/>
            <w:sz w:val="22"/>
            <w:szCs w:val="22"/>
          </w:rPr>
          <w:t>https://vapris.vvkt.lt/vvkt-web/public/nrv</w:t>
        </w:r>
      </w:hyperlink>
      <w:r>
        <w:rPr>
          <w:noProof/>
          <w:snapToGrid w:val="0"/>
          <w:sz w:val="22"/>
          <w:szCs w:val="22"/>
        </w:rPr>
        <w:t xml:space="preserve">  </w:t>
      </w:r>
      <w:r w:rsidRPr="002E30C2">
        <w:rPr>
          <w:noProof/>
          <w:snapToGrid w:val="0"/>
          <w:sz w:val="22"/>
          <w:szCs w:val="22"/>
        </w:rPr>
        <w:t xml:space="preserve"> arba užpildant Sveikatos priežiūros ar farmacijos specialisto pranešimo apie įtariamą nepageidaujamą reakciją formą, kuri skelbiama </w:t>
      </w:r>
      <w:hyperlink r:id="rId6" w:history="1">
        <w:r w:rsidRPr="002E30C2">
          <w:rPr>
            <w:rStyle w:val="Hipersaitas"/>
            <w:noProof/>
            <w:snapToGrid w:val="0"/>
            <w:sz w:val="22"/>
            <w:szCs w:val="22"/>
          </w:rPr>
          <w:t>https://www.vvkt.lt/index.php?4004286486</w:t>
        </w:r>
      </w:hyperlink>
      <w:r w:rsidRPr="002E30C2">
        <w:rPr>
          <w:noProof/>
          <w:snapToGrid w:val="0"/>
          <w:sz w:val="22"/>
          <w:szCs w:val="22"/>
        </w:rPr>
        <w:t xml:space="preserve">, ir atsiunčiant elektroniniu paštu (adresu </w:t>
      </w:r>
      <w:hyperlink r:id="rId7" w:history="1">
        <w:r w:rsidRPr="002E30C2">
          <w:rPr>
            <w:rStyle w:val="Hipersaitas"/>
            <w:noProof/>
            <w:snapToGrid w:val="0"/>
            <w:sz w:val="22"/>
            <w:szCs w:val="22"/>
          </w:rPr>
          <w:t>NepageidaujamaR@vvkt.lt</w:t>
        </w:r>
      </w:hyperlink>
      <w:r w:rsidRPr="002E30C2">
        <w:rPr>
          <w:noProof/>
          <w:snapToGrid w:val="0"/>
          <w:sz w:val="22"/>
          <w:szCs w:val="22"/>
        </w:rPr>
        <w:t>) arba nemokamu telefonu 8 800 73 568. Pranešdami apie šalutinį poveikį galite mums padėti gauti daugiau informacijos apie šio vaisto saugumą.</w:t>
      </w:r>
    </w:p>
    <w:p w:rsidR="003238CE" w:rsidRPr="00375DD3" w:rsidRDefault="003238CE" w:rsidP="003238CE">
      <w:pPr>
        <w:tabs>
          <w:tab w:val="left" w:pos="567"/>
        </w:tabs>
        <w:ind w:right="27"/>
        <w:jc w:val="both"/>
        <w:rPr>
          <w:noProof/>
          <w:snapToGrid w:val="0"/>
          <w:sz w:val="22"/>
          <w:szCs w:val="22"/>
        </w:rPr>
      </w:pPr>
    </w:p>
    <w:p w:rsidR="003238CE" w:rsidRPr="00375DD3" w:rsidRDefault="003238CE" w:rsidP="003238CE">
      <w:pPr>
        <w:tabs>
          <w:tab w:val="left" w:pos="567"/>
        </w:tabs>
        <w:rPr>
          <w:b/>
          <w:caps/>
          <w:sz w:val="22"/>
          <w:szCs w:val="22"/>
        </w:rPr>
      </w:pPr>
    </w:p>
    <w:p w:rsidR="003238CE" w:rsidRPr="00375DD3" w:rsidRDefault="003238CE" w:rsidP="003238CE">
      <w:pPr>
        <w:numPr>
          <w:ilvl w:val="0"/>
          <w:numId w:val="2"/>
        </w:numPr>
        <w:tabs>
          <w:tab w:val="left" w:pos="567"/>
        </w:tabs>
        <w:ind w:hanging="720"/>
        <w:rPr>
          <w:b/>
          <w:sz w:val="22"/>
          <w:szCs w:val="22"/>
        </w:rPr>
      </w:pPr>
      <w:r w:rsidRPr="00375DD3">
        <w:rPr>
          <w:b/>
          <w:sz w:val="22"/>
          <w:szCs w:val="22"/>
        </w:rPr>
        <w:t xml:space="preserve">Kaip laikyti </w:t>
      </w:r>
      <w:proofErr w:type="spellStart"/>
      <w:r w:rsidRPr="00375DD3">
        <w:rPr>
          <w:b/>
          <w:sz w:val="22"/>
          <w:szCs w:val="22"/>
        </w:rPr>
        <w:t>Exoderil</w:t>
      </w:r>
      <w:proofErr w:type="spellEnd"/>
      <w:r w:rsidRPr="00375DD3">
        <w:rPr>
          <w:b/>
          <w:sz w:val="22"/>
          <w:szCs w:val="22"/>
        </w:rPr>
        <w:t xml:space="preserve"> </w:t>
      </w:r>
    </w:p>
    <w:p w:rsidR="003238CE" w:rsidRPr="00375DD3" w:rsidRDefault="003238CE" w:rsidP="003238CE">
      <w:pPr>
        <w:tabs>
          <w:tab w:val="left" w:pos="567"/>
        </w:tabs>
        <w:rPr>
          <w:sz w:val="22"/>
          <w:szCs w:val="22"/>
        </w:rPr>
      </w:pPr>
    </w:p>
    <w:p w:rsidR="003238CE" w:rsidRPr="00375DD3" w:rsidRDefault="003238CE" w:rsidP="003238CE">
      <w:pPr>
        <w:tabs>
          <w:tab w:val="left" w:pos="567"/>
        </w:tabs>
        <w:rPr>
          <w:sz w:val="22"/>
          <w:szCs w:val="22"/>
        </w:rPr>
      </w:pPr>
      <w:r w:rsidRPr="00375DD3">
        <w:rPr>
          <w:sz w:val="22"/>
          <w:szCs w:val="22"/>
        </w:rPr>
        <w:t>Šį vaistą laikykite vaikams nepastebimoje ir nepasiekiamoje vietoje.</w:t>
      </w:r>
    </w:p>
    <w:p w:rsidR="003238CE" w:rsidRPr="00375DD3" w:rsidRDefault="003238CE" w:rsidP="003238CE">
      <w:pPr>
        <w:tabs>
          <w:tab w:val="left" w:pos="567"/>
        </w:tabs>
        <w:rPr>
          <w:noProof/>
          <w:sz w:val="22"/>
          <w:szCs w:val="22"/>
        </w:rPr>
      </w:pPr>
    </w:p>
    <w:p w:rsidR="003238CE" w:rsidRPr="00375DD3" w:rsidRDefault="003238CE" w:rsidP="003238CE">
      <w:pPr>
        <w:tabs>
          <w:tab w:val="left" w:pos="567"/>
        </w:tabs>
        <w:rPr>
          <w:noProof/>
          <w:sz w:val="22"/>
          <w:szCs w:val="22"/>
        </w:rPr>
      </w:pPr>
      <w:r w:rsidRPr="00375DD3">
        <w:rPr>
          <w:noProof/>
          <w:sz w:val="22"/>
          <w:szCs w:val="22"/>
        </w:rPr>
        <w:t xml:space="preserve">Laikyti žemesnėje kaip 30 </w:t>
      </w:r>
      <w:r w:rsidRPr="00375DD3">
        <w:rPr>
          <w:noProof/>
          <w:sz w:val="22"/>
          <w:szCs w:val="22"/>
        </w:rPr>
        <w:sym w:font="Symbol" w:char="F0B0"/>
      </w:r>
      <w:r w:rsidRPr="00375DD3">
        <w:rPr>
          <w:noProof/>
          <w:sz w:val="22"/>
          <w:szCs w:val="22"/>
        </w:rPr>
        <w:t>C temperatūroje</w:t>
      </w:r>
    </w:p>
    <w:p w:rsidR="003238CE" w:rsidRPr="00375DD3" w:rsidRDefault="003238CE" w:rsidP="003238CE">
      <w:pPr>
        <w:tabs>
          <w:tab w:val="left" w:pos="567"/>
        </w:tabs>
        <w:rPr>
          <w:noProof/>
          <w:sz w:val="22"/>
          <w:szCs w:val="22"/>
        </w:rPr>
      </w:pPr>
    </w:p>
    <w:p w:rsidR="003238CE" w:rsidRPr="00375DD3" w:rsidRDefault="003238CE" w:rsidP="003238CE">
      <w:pPr>
        <w:tabs>
          <w:tab w:val="left" w:pos="567"/>
        </w:tabs>
        <w:rPr>
          <w:bCs/>
          <w:sz w:val="22"/>
          <w:szCs w:val="22"/>
        </w:rPr>
      </w:pPr>
      <w:r w:rsidRPr="00375DD3">
        <w:rPr>
          <w:bCs/>
          <w:sz w:val="22"/>
          <w:szCs w:val="22"/>
        </w:rPr>
        <w:t xml:space="preserve">Tinkamumo laikas po pirmojo atidarymo – 4 savaitės, laikant ne aukštesnėje kaip </w:t>
      </w:r>
      <w:r w:rsidRPr="00375DD3">
        <w:rPr>
          <w:sz w:val="22"/>
          <w:szCs w:val="22"/>
        </w:rPr>
        <w:t xml:space="preserve">25 </w:t>
      </w:r>
      <w:proofErr w:type="spellStart"/>
      <w:r w:rsidRPr="00375DD3">
        <w:rPr>
          <w:sz w:val="22"/>
          <w:szCs w:val="22"/>
          <w:vertAlign w:val="superscript"/>
        </w:rPr>
        <w:t>o</w:t>
      </w:r>
      <w:r w:rsidRPr="00375DD3">
        <w:rPr>
          <w:sz w:val="22"/>
          <w:szCs w:val="22"/>
        </w:rPr>
        <w:t>C</w:t>
      </w:r>
      <w:proofErr w:type="spellEnd"/>
      <w:r w:rsidRPr="00375DD3">
        <w:rPr>
          <w:sz w:val="22"/>
          <w:szCs w:val="22"/>
        </w:rPr>
        <w:t xml:space="preserve"> temperatūroje</w:t>
      </w:r>
      <w:r w:rsidRPr="00375DD3">
        <w:rPr>
          <w:bCs/>
          <w:sz w:val="22"/>
          <w:szCs w:val="22"/>
        </w:rPr>
        <w:t>.</w:t>
      </w:r>
    </w:p>
    <w:p w:rsidR="003238CE" w:rsidRPr="00375DD3" w:rsidRDefault="003238CE" w:rsidP="003238CE">
      <w:pPr>
        <w:tabs>
          <w:tab w:val="left" w:pos="567"/>
        </w:tabs>
        <w:rPr>
          <w:sz w:val="22"/>
          <w:szCs w:val="22"/>
        </w:rPr>
      </w:pPr>
      <w:r w:rsidRPr="00375DD3">
        <w:rPr>
          <w:sz w:val="22"/>
          <w:szCs w:val="22"/>
        </w:rPr>
        <w:t>Ant dėžutės ir tūbelės po „Tinka iki“ nurodytam tinkamumo laikui pasibaigus, šio vaisto vartoti negalima. Vaistas tinkamas vartoti iki paskutinės nurodyto mėnesio dienos.</w:t>
      </w:r>
    </w:p>
    <w:p w:rsidR="003238CE" w:rsidRPr="00375DD3" w:rsidRDefault="003238CE" w:rsidP="003238CE">
      <w:pPr>
        <w:tabs>
          <w:tab w:val="left" w:pos="567"/>
        </w:tabs>
        <w:rPr>
          <w:sz w:val="22"/>
          <w:szCs w:val="22"/>
        </w:rPr>
      </w:pPr>
    </w:p>
    <w:p w:rsidR="003238CE" w:rsidRPr="00375DD3" w:rsidRDefault="003238CE" w:rsidP="003238CE">
      <w:pPr>
        <w:tabs>
          <w:tab w:val="left" w:pos="567"/>
        </w:tabs>
        <w:rPr>
          <w:sz w:val="22"/>
          <w:szCs w:val="22"/>
        </w:rPr>
      </w:pPr>
      <w:r w:rsidRPr="00375DD3">
        <w:rPr>
          <w:sz w:val="22"/>
          <w:szCs w:val="22"/>
        </w:rPr>
        <w:t>Vaistų negalima išmesti į kanalizaciją arba su buitinėmis atliekomis. Kaip išmesti nereikalingus vaistus, klauskite vaistininko. Šios priemonės padės apsaugoti aplinką.</w:t>
      </w:r>
    </w:p>
    <w:p w:rsidR="003238CE" w:rsidRPr="00375DD3" w:rsidRDefault="003238CE" w:rsidP="003238CE">
      <w:pPr>
        <w:tabs>
          <w:tab w:val="left" w:pos="567"/>
        </w:tabs>
        <w:jc w:val="both"/>
        <w:rPr>
          <w:sz w:val="22"/>
          <w:szCs w:val="22"/>
        </w:rPr>
      </w:pPr>
    </w:p>
    <w:p w:rsidR="003238CE" w:rsidRPr="00375DD3" w:rsidRDefault="003238CE" w:rsidP="003238CE">
      <w:pPr>
        <w:tabs>
          <w:tab w:val="left" w:pos="567"/>
          <w:tab w:val="left" w:pos="720"/>
        </w:tabs>
        <w:rPr>
          <w:b/>
          <w:sz w:val="22"/>
          <w:szCs w:val="22"/>
        </w:rPr>
      </w:pPr>
      <w:r w:rsidRPr="00375DD3">
        <w:rPr>
          <w:b/>
          <w:sz w:val="22"/>
          <w:szCs w:val="22"/>
        </w:rPr>
        <w:t>6.</w:t>
      </w:r>
      <w:r w:rsidRPr="00375DD3">
        <w:rPr>
          <w:b/>
          <w:sz w:val="22"/>
          <w:szCs w:val="22"/>
        </w:rPr>
        <w:tab/>
        <w:t>Pakuotės turinys ir kita informacija</w:t>
      </w:r>
    </w:p>
    <w:p w:rsidR="003238CE" w:rsidRPr="00375DD3" w:rsidRDefault="003238CE" w:rsidP="003238CE">
      <w:pPr>
        <w:tabs>
          <w:tab w:val="left" w:pos="567"/>
        </w:tabs>
        <w:rPr>
          <w:b/>
          <w:sz w:val="22"/>
          <w:szCs w:val="22"/>
        </w:rPr>
      </w:pPr>
    </w:p>
    <w:p w:rsidR="003238CE" w:rsidRPr="00375DD3" w:rsidRDefault="003238CE" w:rsidP="003238CE">
      <w:pPr>
        <w:tabs>
          <w:tab w:val="left" w:pos="567"/>
        </w:tabs>
        <w:rPr>
          <w:b/>
          <w:sz w:val="22"/>
          <w:szCs w:val="22"/>
        </w:rPr>
      </w:pPr>
      <w:proofErr w:type="spellStart"/>
      <w:r w:rsidRPr="00375DD3">
        <w:rPr>
          <w:b/>
          <w:sz w:val="22"/>
          <w:szCs w:val="22"/>
        </w:rPr>
        <w:t>Exoderil</w:t>
      </w:r>
      <w:proofErr w:type="spellEnd"/>
      <w:r w:rsidRPr="00375DD3">
        <w:rPr>
          <w:b/>
          <w:sz w:val="22"/>
          <w:szCs w:val="22"/>
        </w:rPr>
        <w:t xml:space="preserve"> sudėtis</w:t>
      </w:r>
    </w:p>
    <w:p w:rsidR="003238CE" w:rsidRPr="00375DD3" w:rsidRDefault="003238CE" w:rsidP="003238CE">
      <w:pPr>
        <w:tabs>
          <w:tab w:val="left" w:pos="567"/>
        </w:tabs>
        <w:rPr>
          <w:b/>
          <w:sz w:val="22"/>
          <w:szCs w:val="22"/>
        </w:rPr>
      </w:pPr>
    </w:p>
    <w:p w:rsidR="003238CE" w:rsidRPr="00375DD3" w:rsidRDefault="003238CE" w:rsidP="003238CE">
      <w:pPr>
        <w:numPr>
          <w:ilvl w:val="0"/>
          <w:numId w:val="4"/>
        </w:numPr>
        <w:tabs>
          <w:tab w:val="num" w:pos="540"/>
          <w:tab w:val="left" w:pos="567"/>
        </w:tabs>
        <w:ind w:left="540" w:hanging="540"/>
        <w:rPr>
          <w:sz w:val="22"/>
          <w:szCs w:val="22"/>
        </w:rPr>
      </w:pPr>
      <w:r w:rsidRPr="00375DD3">
        <w:rPr>
          <w:sz w:val="22"/>
          <w:szCs w:val="22"/>
        </w:rPr>
        <w:t xml:space="preserve">Veiklioji medžiaga yra </w:t>
      </w:r>
      <w:proofErr w:type="spellStart"/>
      <w:r w:rsidRPr="00375DD3">
        <w:rPr>
          <w:sz w:val="22"/>
          <w:szCs w:val="22"/>
        </w:rPr>
        <w:t>naftifino</w:t>
      </w:r>
      <w:proofErr w:type="spellEnd"/>
      <w:r w:rsidRPr="00375DD3">
        <w:rPr>
          <w:sz w:val="22"/>
          <w:szCs w:val="22"/>
        </w:rPr>
        <w:t xml:space="preserve"> </w:t>
      </w:r>
      <w:proofErr w:type="spellStart"/>
      <w:r w:rsidRPr="00375DD3">
        <w:rPr>
          <w:sz w:val="22"/>
          <w:szCs w:val="22"/>
        </w:rPr>
        <w:t>hidrochlorodas</w:t>
      </w:r>
      <w:proofErr w:type="spellEnd"/>
      <w:r w:rsidRPr="00375DD3">
        <w:rPr>
          <w:sz w:val="22"/>
          <w:szCs w:val="22"/>
        </w:rPr>
        <w:t xml:space="preserve">. 1 g kremo yra 10 mg </w:t>
      </w:r>
      <w:proofErr w:type="spellStart"/>
      <w:r w:rsidRPr="00375DD3">
        <w:rPr>
          <w:sz w:val="22"/>
          <w:szCs w:val="22"/>
        </w:rPr>
        <w:t>naftifino</w:t>
      </w:r>
      <w:proofErr w:type="spellEnd"/>
      <w:r w:rsidRPr="00375DD3">
        <w:rPr>
          <w:sz w:val="22"/>
          <w:szCs w:val="22"/>
        </w:rPr>
        <w:t xml:space="preserve"> hidrochlorido.</w:t>
      </w:r>
    </w:p>
    <w:p w:rsidR="003238CE" w:rsidRPr="00375DD3" w:rsidRDefault="003238CE" w:rsidP="003238CE">
      <w:pPr>
        <w:numPr>
          <w:ilvl w:val="0"/>
          <w:numId w:val="4"/>
        </w:numPr>
        <w:tabs>
          <w:tab w:val="num" w:pos="540"/>
          <w:tab w:val="left" w:pos="567"/>
        </w:tabs>
        <w:ind w:left="540" w:hanging="540"/>
        <w:rPr>
          <w:sz w:val="22"/>
          <w:szCs w:val="22"/>
        </w:rPr>
      </w:pPr>
      <w:r w:rsidRPr="00375DD3">
        <w:rPr>
          <w:sz w:val="22"/>
          <w:szCs w:val="22"/>
        </w:rPr>
        <w:t xml:space="preserve">Pagalbinės medžiagos yra </w:t>
      </w:r>
      <w:proofErr w:type="spellStart"/>
      <w:r w:rsidRPr="00375DD3">
        <w:rPr>
          <w:sz w:val="22"/>
          <w:szCs w:val="22"/>
        </w:rPr>
        <w:t>benzilo</w:t>
      </w:r>
      <w:proofErr w:type="spellEnd"/>
      <w:r w:rsidRPr="00375DD3">
        <w:rPr>
          <w:sz w:val="22"/>
          <w:szCs w:val="22"/>
        </w:rPr>
        <w:t xml:space="preserve"> alkoholis, natrio </w:t>
      </w:r>
      <w:proofErr w:type="spellStart"/>
      <w:r w:rsidRPr="00375DD3">
        <w:rPr>
          <w:sz w:val="22"/>
          <w:szCs w:val="22"/>
        </w:rPr>
        <w:t>hidroksidas</w:t>
      </w:r>
      <w:proofErr w:type="spellEnd"/>
      <w:r w:rsidRPr="00375DD3">
        <w:rPr>
          <w:sz w:val="22"/>
          <w:szCs w:val="22"/>
        </w:rPr>
        <w:t xml:space="preserve">, </w:t>
      </w:r>
      <w:proofErr w:type="spellStart"/>
      <w:r w:rsidRPr="00375DD3">
        <w:rPr>
          <w:sz w:val="22"/>
          <w:szCs w:val="22"/>
        </w:rPr>
        <w:t>sorbitano</w:t>
      </w:r>
      <w:proofErr w:type="spellEnd"/>
      <w:r w:rsidRPr="00375DD3">
        <w:rPr>
          <w:sz w:val="22"/>
          <w:szCs w:val="22"/>
        </w:rPr>
        <w:t xml:space="preserve"> </w:t>
      </w:r>
      <w:proofErr w:type="spellStart"/>
      <w:r w:rsidRPr="00375DD3">
        <w:rPr>
          <w:sz w:val="22"/>
          <w:szCs w:val="22"/>
        </w:rPr>
        <w:t>stearatas</w:t>
      </w:r>
      <w:proofErr w:type="spellEnd"/>
      <w:r w:rsidRPr="00375DD3">
        <w:rPr>
          <w:sz w:val="22"/>
          <w:szCs w:val="22"/>
        </w:rPr>
        <w:t xml:space="preserve">, </w:t>
      </w:r>
      <w:proofErr w:type="spellStart"/>
      <w:r w:rsidRPr="00375DD3">
        <w:rPr>
          <w:sz w:val="22"/>
          <w:szCs w:val="22"/>
        </w:rPr>
        <w:t>cetilo</w:t>
      </w:r>
      <w:proofErr w:type="spellEnd"/>
      <w:r w:rsidRPr="00375DD3">
        <w:rPr>
          <w:sz w:val="22"/>
          <w:szCs w:val="22"/>
        </w:rPr>
        <w:t xml:space="preserve"> </w:t>
      </w:r>
      <w:proofErr w:type="spellStart"/>
      <w:r w:rsidRPr="00375DD3">
        <w:rPr>
          <w:sz w:val="22"/>
          <w:szCs w:val="22"/>
        </w:rPr>
        <w:t>palmitatas</w:t>
      </w:r>
      <w:proofErr w:type="spellEnd"/>
      <w:r w:rsidRPr="00375DD3">
        <w:rPr>
          <w:sz w:val="22"/>
          <w:szCs w:val="22"/>
        </w:rPr>
        <w:t xml:space="preserve">, </w:t>
      </w:r>
      <w:proofErr w:type="spellStart"/>
      <w:r w:rsidRPr="00375DD3">
        <w:rPr>
          <w:sz w:val="22"/>
          <w:szCs w:val="22"/>
        </w:rPr>
        <w:t>cetilo</w:t>
      </w:r>
      <w:proofErr w:type="spellEnd"/>
      <w:r w:rsidRPr="00375DD3">
        <w:rPr>
          <w:sz w:val="22"/>
          <w:szCs w:val="22"/>
        </w:rPr>
        <w:t xml:space="preserve"> alkoholis, </w:t>
      </w:r>
      <w:proofErr w:type="spellStart"/>
      <w:r w:rsidRPr="00375DD3">
        <w:rPr>
          <w:sz w:val="22"/>
          <w:szCs w:val="22"/>
        </w:rPr>
        <w:t>stearilo</w:t>
      </w:r>
      <w:proofErr w:type="spellEnd"/>
      <w:r w:rsidRPr="00375DD3">
        <w:rPr>
          <w:sz w:val="22"/>
          <w:szCs w:val="22"/>
        </w:rPr>
        <w:t xml:space="preserve"> alkoholis, </w:t>
      </w:r>
      <w:proofErr w:type="spellStart"/>
      <w:r w:rsidRPr="00375DD3">
        <w:rPr>
          <w:sz w:val="22"/>
          <w:szCs w:val="22"/>
        </w:rPr>
        <w:t>polisorbatas</w:t>
      </w:r>
      <w:proofErr w:type="spellEnd"/>
      <w:r w:rsidRPr="00375DD3">
        <w:rPr>
          <w:sz w:val="22"/>
          <w:szCs w:val="22"/>
        </w:rPr>
        <w:t xml:space="preserve"> 60, </w:t>
      </w:r>
      <w:proofErr w:type="spellStart"/>
      <w:r w:rsidRPr="00375DD3">
        <w:rPr>
          <w:sz w:val="22"/>
          <w:szCs w:val="22"/>
        </w:rPr>
        <w:t>izopropilo</w:t>
      </w:r>
      <w:proofErr w:type="spellEnd"/>
      <w:r w:rsidRPr="00375DD3">
        <w:rPr>
          <w:sz w:val="22"/>
          <w:szCs w:val="22"/>
        </w:rPr>
        <w:t xml:space="preserve"> </w:t>
      </w:r>
      <w:proofErr w:type="spellStart"/>
      <w:r w:rsidRPr="00375DD3">
        <w:rPr>
          <w:sz w:val="22"/>
          <w:szCs w:val="22"/>
        </w:rPr>
        <w:t>miristatas</w:t>
      </w:r>
      <w:proofErr w:type="spellEnd"/>
      <w:r w:rsidRPr="00375DD3">
        <w:rPr>
          <w:sz w:val="22"/>
          <w:szCs w:val="22"/>
        </w:rPr>
        <w:t>, išgrynintas vanduo.</w:t>
      </w:r>
    </w:p>
    <w:p w:rsidR="003238CE" w:rsidRPr="00375DD3" w:rsidRDefault="003238CE" w:rsidP="003238CE">
      <w:pPr>
        <w:tabs>
          <w:tab w:val="left" w:pos="567"/>
        </w:tabs>
        <w:rPr>
          <w:bCs/>
          <w:sz w:val="22"/>
          <w:szCs w:val="22"/>
        </w:rPr>
      </w:pPr>
    </w:p>
    <w:p w:rsidR="003238CE" w:rsidRPr="00375DD3" w:rsidRDefault="003238CE" w:rsidP="003238CE">
      <w:pPr>
        <w:tabs>
          <w:tab w:val="left" w:pos="567"/>
        </w:tabs>
        <w:rPr>
          <w:b/>
          <w:bCs/>
          <w:sz w:val="22"/>
          <w:szCs w:val="22"/>
        </w:rPr>
      </w:pPr>
      <w:proofErr w:type="spellStart"/>
      <w:r w:rsidRPr="00375DD3">
        <w:rPr>
          <w:b/>
          <w:bCs/>
          <w:sz w:val="22"/>
          <w:szCs w:val="22"/>
        </w:rPr>
        <w:t>Exoderil</w:t>
      </w:r>
      <w:proofErr w:type="spellEnd"/>
      <w:r w:rsidRPr="00375DD3">
        <w:rPr>
          <w:b/>
          <w:bCs/>
          <w:sz w:val="22"/>
          <w:szCs w:val="22"/>
        </w:rPr>
        <w:t xml:space="preserve"> išvaizda ir kiekis pakuotėje</w:t>
      </w:r>
    </w:p>
    <w:p w:rsidR="003238CE" w:rsidRPr="00375DD3" w:rsidRDefault="003238CE" w:rsidP="003238CE">
      <w:pPr>
        <w:tabs>
          <w:tab w:val="left" w:pos="567"/>
        </w:tabs>
        <w:rPr>
          <w:b/>
          <w:bCs/>
          <w:sz w:val="22"/>
          <w:szCs w:val="22"/>
        </w:rPr>
      </w:pPr>
    </w:p>
    <w:p w:rsidR="003238CE" w:rsidRPr="00375DD3" w:rsidRDefault="003238CE" w:rsidP="003238CE">
      <w:pPr>
        <w:tabs>
          <w:tab w:val="left" w:pos="567"/>
        </w:tabs>
        <w:rPr>
          <w:b/>
          <w:bCs/>
          <w:sz w:val="22"/>
          <w:szCs w:val="22"/>
        </w:rPr>
      </w:pPr>
      <w:r w:rsidRPr="00375DD3">
        <w:rPr>
          <w:sz w:val="22"/>
          <w:szCs w:val="22"/>
        </w:rPr>
        <w:t>Baltas, homogeniškas, bekvapis kremas</w:t>
      </w:r>
    </w:p>
    <w:p w:rsidR="003238CE" w:rsidRPr="00375DD3" w:rsidRDefault="003238CE" w:rsidP="003238CE">
      <w:pPr>
        <w:tabs>
          <w:tab w:val="left" w:pos="567"/>
        </w:tabs>
        <w:rPr>
          <w:bCs/>
          <w:sz w:val="22"/>
          <w:szCs w:val="22"/>
        </w:rPr>
      </w:pPr>
      <w:r w:rsidRPr="00375DD3">
        <w:rPr>
          <w:bCs/>
          <w:sz w:val="22"/>
          <w:szCs w:val="22"/>
        </w:rPr>
        <w:t>Tūbelė, kurioje yra 15 g ar 30 g kremo.</w:t>
      </w:r>
    </w:p>
    <w:p w:rsidR="003238CE" w:rsidRPr="00375DD3" w:rsidRDefault="003238CE" w:rsidP="003238CE">
      <w:pPr>
        <w:tabs>
          <w:tab w:val="left" w:pos="567"/>
        </w:tabs>
        <w:rPr>
          <w:sz w:val="22"/>
          <w:szCs w:val="22"/>
        </w:rPr>
      </w:pPr>
      <w:r w:rsidRPr="00375DD3">
        <w:rPr>
          <w:sz w:val="22"/>
          <w:szCs w:val="22"/>
        </w:rPr>
        <w:t>Gali būti tiekiamos ne visų dydžių pakuotės.</w:t>
      </w:r>
    </w:p>
    <w:p w:rsidR="003238CE" w:rsidRPr="00375DD3" w:rsidRDefault="003238CE" w:rsidP="003238CE">
      <w:pPr>
        <w:tabs>
          <w:tab w:val="left" w:pos="567"/>
        </w:tabs>
        <w:rPr>
          <w:bCs/>
          <w:sz w:val="22"/>
          <w:szCs w:val="22"/>
        </w:rPr>
      </w:pPr>
    </w:p>
    <w:p w:rsidR="003238CE" w:rsidRPr="00375DD3" w:rsidRDefault="003238CE" w:rsidP="003238CE">
      <w:pPr>
        <w:rPr>
          <w:b/>
          <w:bCs/>
          <w:sz w:val="22"/>
          <w:szCs w:val="22"/>
        </w:rPr>
      </w:pPr>
      <w:r w:rsidRPr="00375DD3">
        <w:rPr>
          <w:b/>
          <w:bCs/>
          <w:sz w:val="22"/>
          <w:szCs w:val="22"/>
        </w:rPr>
        <w:t>Registruotojas ir gamintojas</w:t>
      </w:r>
    </w:p>
    <w:p w:rsidR="003238CE" w:rsidRPr="00375DD3" w:rsidRDefault="003238CE" w:rsidP="003238CE">
      <w:pPr>
        <w:rPr>
          <w:b/>
          <w:bCs/>
          <w:sz w:val="22"/>
          <w:szCs w:val="22"/>
        </w:rPr>
      </w:pPr>
    </w:p>
    <w:p w:rsidR="003238CE" w:rsidRPr="00375DD3" w:rsidRDefault="003238CE" w:rsidP="003238CE">
      <w:pPr>
        <w:rPr>
          <w:b/>
          <w:bCs/>
          <w:sz w:val="22"/>
          <w:szCs w:val="22"/>
        </w:rPr>
      </w:pPr>
      <w:r w:rsidRPr="00375DD3">
        <w:rPr>
          <w:b/>
          <w:bCs/>
          <w:sz w:val="22"/>
          <w:szCs w:val="22"/>
        </w:rPr>
        <w:t>Registruotojas</w:t>
      </w:r>
    </w:p>
    <w:p w:rsidR="003238CE" w:rsidRPr="00375DD3" w:rsidRDefault="003238CE" w:rsidP="003238CE">
      <w:pPr>
        <w:rPr>
          <w:bCs/>
          <w:sz w:val="22"/>
          <w:szCs w:val="22"/>
        </w:rPr>
      </w:pPr>
      <w:proofErr w:type="spellStart"/>
      <w:r w:rsidRPr="00375DD3">
        <w:rPr>
          <w:bCs/>
          <w:sz w:val="22"/>
          <w:szCs w:val="22"/>
        </w:rPr>
        <w:t>Sandoz</w:t>
      </w:r>
      <w:proofErr w:type="spellEnd"/>
      <w:r w:rsidRPr="00375DD3">
        <w:rPr>
          <w:bCs/>
          <w:sz w:val="22"/>
          <w:szCs w:val="22"/>
        </w:rPr>
        <w:t xml:space="preserve"> </w:t>
      </w:r>
      <w:proofErr w:type="spellStart"/>
      <w:r w:rsidRPr="00375DD3">
        <w:rPr>
          <w:bCs/>
          <w:sz w:val="22"/>
          <w:szCs w:val="22"/>
        </w:rPr>
        <w:t>GmbH</w:t>
      </w:r>
      <w:proofErr w:type="spellEnd"/>
    </w:p>
    <w:p w:rsidR="003238CE" w:rsidRPr="00375DD3" w:rsidRDefault="003238CE" w:rsidP="003238CE">
      <w:pPr>
        <w:rPr>
          <w:bCs/>
          <w:sz w:val="22"/>
          <w:szCs w:val="22"/>
        </w:rPr>
      </w:pPr>
      <w:proofErr w:type="spellStart"/>
      <w:r w:rsidRPr="00375DD3">
        <w:rPr>
          <w:bCs/>
          <w:sz w:val="22"/>
          <w:szCs w:val="22"/>
        </w:rPr>
        <w:t>Biochemiestrasse</w:t>
      </w:r>
      <w:proofErr w:type="spellEnd"/>
      <w:r w:rsidRPr="00375DD3">
        <w:rPr>
          <w:bCs/>
          <w:sz w:val="22"/>
          <w:szCs w:val="22"/>
        </w:rPr>
        <w:t xml:space="preserve"> 10</w:t>
      </w:r>
    </w:p>
    <w:p w:rsidR="003238CE" w:rsidRPr="00375DD3" w:rsidRDefault="003238CE" w:rsidP="003238CE">
      <w:pPr>
        <w:rPr>
          <w:bCs/>
          <w:sz w:val="22"/>
          <w:szCs w:val="22"/>
        </w:rPr>
      </w:pPr>
      <w:r w:rsidRPr="00375DD3">
        <w:rPr>
          <w:bCs/>
          <w:sz w:val="22"/>
          <w:szCs w:val="22"/>
        </w:rPr>
        <w:t xml:space="preserve">A-6250 </w:t>
      </w:r>
      <w:proofErr w:type="spellStart"/>
      <w:r w:rsidRPr="00375DD3">
        <w:rPr>
          <w:bCs/>
          <w:sz w:val="22"/>
          <w:szCs w:val="22"/>
        </w:rPr>
        <w:t>Kundl</w:t>
      </w:r>
      <w:proofErr w:type="spellEnd"/>
    </w:p>
    <w:p w:rsidR="003238CE" w:rsidRPr="00375DD3" w:rsidRDefault="003238CE" w:rsidP="003238CE">
      <w:pPr>
        <w:rPr>
          <w:bCs/>
          <w:sz w:val="22"/>
          <w:szCs w:val="22"/>
        </w:rPr>
      </w:pPr>
      <w:r w:rsidRPr="00375DD3">
        <w:rPr>
          <w:bCs/>
          <w:sz w:val="22"/>
          <w:szCs w:val="22"/>
        </w:rPr>
        <w:t>Austrija</w:t>
      </w:r>
    </w:p>
    <w:p w:rsidR="003238CE" w:rsidRPr="00375DD3" w:rsidRDefault="003238CE" w:rsidP="003238CE">
      <w:pPr>
        <w:rPr>
          <w:sz w:val="22"/>
          <w:szCs w:val="22"/>
        </w:rPr>
      </w:pPr>
    </w:p>
    <w:p w:rsidR="003238CE" w:rsidRPr="00375DD3" w:rsidRDefault="003238CE" w:rsidP="003238CE">
      <w:pPr>
        <w:rPr>
          <w:b/>
          <w:sz w:val="22"/>
          <w:szCs w:val="22"/>
        </w:rPr>
      </w:pPr>
      <w:r w:rsidRPr="00375DD3">
        <w:rPr>
          <w:b/>
          <w:sz w:val="22"/>
          <w:szCs w:val="22"/>
        </w:rPr>
        <w:t>Gamintojas</w:t>
      </w:r>
    </w:p>
    <w:p w:rsidR="003238CE" w:rsidRPr="00375DD3" w:rsidRDefault="003238CE" w:rsidP="003238CE">
      <w:pPr>
        <w:rPr>
          <w:sz w:val="22"/>
          <w:szCs w:val="22"/>
        </w:rPr>
      </w:pPr>
    </w:p>
    <w:p w:rsidR="003238CE" w:rsidRPr="00375DD3" w:rsidRDefault="003238CE" w:rsidP="003238CE">
      <w:pPr>
        <w:rPr>
          <w:bCs/>
          <w:sz w:val="22"/>
          <w:szCs w:val="22"/>
        </w:rPr>
      </w:pPr>
      <w:proofErr w:type="spellStart"/>
      <w:r w:rsidRPr="00375DD3">
        <w:rPr>
          <w:bCs/>
          <w:sz w:val="22"/>
          <w:szCs w:val="22"/>
        </w:rPr>
        <w:t>Sandoz</w:t>
      </w:r>
      <w:proofErr w:type="spellEnd"/>
      <w:r w:rsidRPr="00375DD3">
        <w:rPr>
          <w:bCs/>
          <w:sz w:val="22"/>
          <w:szCs w:val="22"/>
        </w:rPr>
        <w:t xml:space="preserve"> </w:t>
      </w:r>
      <w:proofErr w:type="spellStart"/>
      <w:r w:rsidRPr="00375DD3">
        <w:rPr>
          <w:bCs/>
          <w:sz w:val="22"/>
          <w:szCs w:val="22"/>
        </w:rPr>
        <w:t>GmbH</w:t>
      </w:r>
      <w:proofErr w:type="spellEnd"/>
    </w:p>
    <w:p w:rsidR="003238CE" w:rsidRPr="00375DD3" w:rsidRDefault="003238CE" w:rsidP="003238CE">
      <w:pPr>
        <w:rPr>
          <w:bCs/>
          <w:sz w:val="22"/>
          <w:szCs w:val="22"/>
        </w:rPr>
      </w:pPr>
      <w:proofErr w:type="spellStart"/>
      <w:r w:rsidRPr="00375DD3">
        <w:rPr>
          <w:bCs/>
          <w:sz w:val="22"/>
          <w:szCs w:val="22"/>
        </w:rPr>
        <w:t>Biochemiestrasse</w:t>
      </w:r>
      <w:proofErr w:type="spellEnd"/>
      <w:r w:rsidRPr="00375DD3">
        <w:rPr>
          <w:bCs/>
          <w:sz w:val="22"/>
          <w:szCs w:val="22"/>
        </w:rPr>
        <w:t xml:space="preserve"> 10</w:t>
      </w:r>
    </w:p>
    <w:p w:rsidR="003238CE" w:rsidRPr="00375DD3" w:rsidRDefault="003238CE" w:rsidP="003238CE">
      <w:pPr>
        <w:rPr>
          <w:bCs/>
          <w:sz w:val="22"/>
          <w:szCs w:val="22"/>
        </w:rPr>
      </w:pPr>
      <w:r w:rsidRPr="00375DD3">
        <w:rPr>
          <w:bCs/>
          <w:sz w:val="22"/>
          <w:szCs w:val="22"/>
        </w:rPr>
        <w:t xml:space="preserve">A-6250 </w:t>
      </w:r>
      <w:proofErr w:type="spellStart"/>
      <w:r w:rsidRPr="00375DD3">
        <w:rPr>
          <w:bCs/>
          <w:sz w:val="22"/>
          <w:szCs w:val="22"/>
        </w:rPr>
        <w:t>Kundl</w:t>
      </w:r>
      <w:proofErr w:type="spellEnd"/>
    </w:p>
    <w:p w:rsidR="003238CE" w:rsidRPr="00375DD3" w:rsidRDefault="003238CE" w:rsidP="003238CE">
      <w:pPr>
        <w:rPr>
          <w:bCs/>
          <w:sz w:val="22"/>
          <w:szCs w:val="22"/>
        </w:rPr>
      </w:pPr>
      <w:r w:rsidRPr="00375DD3">
        <w:rPr>
          <w:bCs/>
          <w:sz w:val="22"/>
          <w:szCs w:val="22"/>
        </w:rPr>
        <w:t>Austrija</w:t>
      </w:r>
    </w:p>
    <w:p w:rsidR="003238CE" w:rsidRPr="00375DD3" w:rsidRDefault="003238CE" w:rsidP="003238CE">
      <w:pPr>
        <w:rPr>
          <w:sz w:val="22"/>
          <w:szCs w:val="22"/>
        </w:rPr>
      </w:pPr>
    </w:p>
    <w:p w:rsidR="003238CE" w:rsidRPr="00375DD3" w:rsidRDefault="003238CE" w:rsidP="003238CE">
      <w:pPr>
        <w:rPr>
          <w:sz w:val="22"/>
          <w:szCs w:val="22"/>
        </w:rPr>
      </w:pPr>
      <w:r w:rsidRPr="00375DD3">
        <w:rPr>
          <w:sz w:val="22"/>
          <w:szCs w:val="22"/>
        </w:rPr>
        <w:t>arba</w:t>
      </w:r>
    </w:p>
    <w:p w:rsidR="003238CE" w:rsidRPr="00375DD3" w:rsidRDefault="003238CE" w:rsidP="003238CE">
      <w:pPr>
        <w:rPr>
          <w:sz w:val="22"/>
          <w:szCs w:val="22"/>
        </w:rPr>
      </w:pPr>
    </w:p>
    <w:p w:rsidR="003238CE" w:rsidRPr="00375DD3" w:rsidRDefault="003238CE" w:rsidP="003238CE">
      <w:pPr>
        <w:rPr>
          <w:sz w:val="22"/>
          <w:szCs w:val="22"/>
        </w:rPr>
      </w:pPr>
      <w:proofErr w:type="spellStart"/>
      <w:r w:rsidRPr="00375DD3">
        <w:rPr>
          <w:sz w:val="22"/>
          <w:szCs w:val="22"/>
        </w:rPr>
        <w:t>Salutas</w:t>
      </w:r>
      <w:proofErr w:type="spellEnd"/>
      <w:r w:rsidRPr="00375DD3">
        <w:rPr>
          <w:sz w:val="22"/>
          <w:szCs w:val="22"/>
        </w:rPr>
        <w:t xml:space="preserve"> </w:t>
      </w:r>
      <w:proofErr w:type="spellStart"/>
      <w:r w:rsidRPr="00375DD3">
        <w:rPr>
          <w:sz w:val="22"/>
          <w:szCs w:val="22"/>
        </w:rPr>
        <w:t>Pharma</w:t>
      </w:r>
      <w:proofErr w:type="spellEnd"/>
      <w:r w:rsidRPr="00375DD3">
        <w:rPr>
          <w:sz w:val="22"/>
          <w:szCs w:val="22"/>
        </w:rPr>
        <w:t xml:space="preserve"> </w:t>
      </w:r>
      <w:proofErr w:type="spellStart"/>
      <w:r w:rsidRPr="00375DD3">
        <w:rPr>
          <w:sz w:val="22"/>
          <w:szCs w:val="22"/>
        </w:rPr>
        <w:t>GmbH</w:t>
      </w:r>
      <w:proofErr w:type="spellEnd"/>
    </w:p>
    <w:p w:rsidR="003238CE" w:rsidRPr="00375DD3" w:rsidRDefault="003238CE" w:rsidP="003238CE">
      <w:pPr>
        <w:rPr>
          <w:sz w:val="22"/>
          <w:szCs w:val="22"/>
        </w:rPr>
      </w:pPr>
      <w:r w:rsidRPr="00375DD3">
        <w:rPr>
          <w:sz w:val="22"/>
          <w:szCs w:val="22"/>
        </w:rPr>
        <w:t xml:space="preserve">Lange </w:t>
      </w:r>
      <w:proofErr w:type="spellStart"/>
      <w:r w:rsidRPr="00375DD3">
        <w:rPr>
          <w:sz w:val="22"/>
          <w:szCs w:val="22"/>
        </w:rPr>
        <w:t>Goehren</w:t>
      </w:r>
      <w:proofErr w:type="spellEnd"/>
      <w:r w:rsidRPr="00375DD3">
        <w:rPr>
          <w:sz w:val="22"/>
          <w:szCs w:val="22"/>
        </w:rPr>
        <w:t xml:space="preserve"> 3</w:t>
      </w:r>
    </w:p>
    <w:p w:rsidR="003238CE" w:rsidRPr="00375DD3" w:rsidRDefault="003238CE" w:rsidP="003238CE">
      <w:pPr>
        <w:rPr>
          <w:sz w:val="22"/>
          <w:szCs w:val="22"/>
        </w:rPr>
      </w:pPr>
      <w:r w:rsidRPr="00375DD3">
        <w:rPr>
          <w:sz w:val="22"/>
          <w:szCs w:val="22"/>
        </w:rPr>
        <w:t xml:space="preserve">D-39171 </w:t>
      </w:r>
      <w:proofErr w:type="spellStart"/>
      <w:r w:rsidRPr="00375DD3">
        <w:rPr>
          <w:sz w:val="22"/>
          <w:szCs w:val="22"/>
        </w:rPr>
        <w:t>Osterweddingen</w:t>
      </w:r>
      <w:proofErr w:type="spellEnd"/>
    </w:p>
    <w:p w:rsidR="003238CE" w:rsidRDefault="003238CE" w:rsidP="003238CE">
      <w:pPr>
        <w:rPr>
          <w:sz w:val="22"/>
          <w:szCs w:val="22"/>
        </w:rPr>
      </w:pPr>
      <w:r w:rsidRPr="00375DD3">
        <w:rPr>
          <w:sz w:val="22"/>
          <w:szCs w:val="22"/>
        </w:rPr>
        <w:t>Vokietija</w:t>
      </w:r>
    </w:p>
    <w:p w:rsidR="003238CE" w:rsidRDefault="003238CE" w:rsidP="003238CE">
      <w:pPr>
        <w:rPr>
          <w:sz w:val="22"/>
          <w:szCs w:val="22"/>
        </w:rPr>
      </w:pPr>
    </w:p>
    <w:p w:rsidR="003238CE" w:rsidRPr="00CE58E2" w:rsidRDefault="003238CE" w:rsidP="003238CE">
      <w:pPr>
        <w:autoSpaceDE w:val="0"/>
        <w:autoSpaceDN w:val="0"/>
        <w:adjustRightInd w:val="0"/>
        <w:rPr>
          <w:sz w:val="22"/>
          <w:szCs w:val="22"/>
          <w:lang w:eastAsia="lt-LT"/>
        </w:rPr>
      </w:pPr>
      <w:r w:rsidRPr="00CE58E2">
        <w:rPr>
          <w:sz w:val="22"/>
          <w:szCs w:val="22"/>
          <w:lang w:eastAsia="lt-LT"/>
        </w:rPr>
        <w:t>arba</w:t>
      </w:r>
    </w:p>
    <w:p w:rsidR="003238CE" w:rsidRPr="00CE58E2" w:rsidRDefault="003238CE" w:rsidP="003238CE">
      <w:pPr>
        <w:autoSpaceDE w:val="0"/>
        <w:autoSpaceDN w:val="0"/>
        <w:adjustRightInd w:val="0"/>
        <w:rPr>
          <w:sz w:val="22"/>
          <w:szCs w:val="22"/>
          <w:lang w:eastAsia="lt-LT"/>
        </w:rPr>
      </w:pPr>
    </w:p>
    <w:p w:rsidR="003238CE" w:rsidRPr="00CE58E2" w:rsidRDefault="003238CE" w:rsidP="003238CE">
      <w:pPr>
        <w:autoSpaceDE w:val="0"/>
        <w:autoSpaceDN w:val="0"/>
        <w:adjustRightInd w:val="0"/>
        <w:rPr>
          <w:sz w:val="22"/>
          <w:szCs w:val="22"/>
          <w:lang w:eastAsia="lt-LT"/>
        </w:rPr>
      </w:pPr>
      <w:proofErr w:type="spellStart"/>
      <w:r w:rsidRPr="00CE58E2">
        <w:rPr>
          <w:sz w:val="22"/>
          <w:szCs w:val="22"/>
          <w:lang w:eastAsia="lt-LT"/>
        </w:rPr>
        <w:t>Lek</w:t>
      </w:r>
      <w:proofErr w:type="spellEnd"/>
      <w:r w:rsidRPr="00CE58E2">
        <w:rPr>
          <w:sz w:val="22"/>
          <w:szCs w:val="22"/>
          <w:lang w:eastAsia="lt-LT"/>
        </w:rPr>
        <w:t xml:space="preserve"> </w:t>
      </w:r>
      <w:proofErr w:type="spellStart"/>
      <w:r w:rsidRPr="00CE58E2">
        <w:rPr>
          <w:sz w:val="22"/>
          <w:szCs w:val="22"/>
          <w:lang w:eastAsia="lt-LT"/>
        </w:rPr>
        <w:t>Pharmaceuticals</w:t>
      </w:r>
      <w:proofErr w:type="spellEnd"/>
      <w:r w:rsidRPr="00CE58E2">
        <w:rPr>
          <w:sz w:val="22"/>
          <w:szCs w:val="22"/>
          <w:lang w:eastAsia="lt-LT"/>
        </w:rPr>
        <w:t xml:space="preserve"> </w:t>
      </w:r>
      <w:proofErr w:type="spellStart"/>
      <w:r w:rsidRPr="00CE58E2">
        <w:rPr>
          <w:sz w:val="22"/>
          <w:szCs w:val="22"/>
          <w:lang w:eastAsia="lt-LT"/>
        </w:rPr>
        <w:t>d.d</w:t>
      </w:r>
      <w:proofErr w:type="spellEnd"/>
      <w:r w:rsidRPr="00CE58E2">
        <w:rPr>
          <w:sz w:val="22"/>
          <w:szCs w:val="22"/>
          <w:lang w:eastAsia="lt-LT"/>
        </w:rPr>
        <w:t>.</w:t>
      </w:r>
    </w:p>
    <w:p w:rsidR="003238CE" w:rsidRPr="00CE58E2" w:rsidRDefault="003238CE" w:rsidP="003238CE">
      <w:pPr>
        <w:autoSpaceDE w:val="0"/>
        <w:autoSpaceDN w:val="0"/>
        <w:adjustRightInd w:val="0"/>
        <w:rPr>
          <w:sz w:val="22"/>
          <w:szCs w:val="22"/>
          <w:lang w:eastAsia="lt-LT"/>
        </w:rPr>
      </w:pPr>
      <w:proofErr w:type="spellStart"/>
      <w:r w:rsidRPr="00CE58E2">
        <w:rPr>
          <w:sz w:val="22"/>
          <w:szCs w:val="22"/>
          <w:lang w:eastAsia="lt-LT"/>
        </w:rPr>
        <w:t>Verovškova</w:t>
      </w:r>
      <w:proofErr w:type="spellEnd"/>
      <w:r w:rsidRPr="00CE58E2">
        <w:rPr>
          <w:sz w:val="22"/>
          <w:szCs w:val="22"/>
          <w:lang w:eastAsia="lt-LT"/>
        </w:rPr>
        <w:t xml:space="preserve"> 57,</w:t>
      </w:r>
    </w:p>
    <w:p w:rsidR="003238CE" w:rsidRPr="00CE58E2" w:rsidRDefault="003238CE" w:rsidP="003238CE">
      <w:pPr>
        <w:autoSpaceDE w:val="0"/>
        <w:autoSpaceDN w:val="0"/>
        <w:adjustRightInd w:val="0"/>
        <w:rPr>
          <w:sz w:val="22"/>
          <w:szCs w:val="22"/>
          <w:lang w:eastAsia="lt-LT"/>
        </w:rPr>
      </w:pPr>
      <w:r w:rsidRPr="00CE58E2">
        <w:rPr>
          <w:sz w:val="22"/>
          <w:szCs w:val="22"/>
          <w:lang w:eastAsia="lt-LT"/>
        </w:rPr>
        <w:t xml:space="preserve">1526 </w:t>
      </w:r>
      <w:proofErr w:type="spellStart"/>
      <w:r w:rsidRPr="00CE58E2">
        <w:rPr>
          <w:sz w:val="22"/>
          <w:szCs w:val="22"/>
          <w:lang w:eastAsia="lt-LT"/>
        </w:rPr>
        <w:t>Ljubljana</w:t>
      </w:r>
      <w:proofErr w:type="spellEnd"/>
    </w:p>
    <w:p w:rsidR="003238CE" w:rsidRPr="00375DD3" w:rsidRDefault="003238CE" w:rsidP="003238CE">
      <w:pPr>
        <w:rPr>
          <w:sz w:val="22"/>
          <w:szCs w:val="22"/>
        </w:rPr>
      </w:pPr>
      <w:r w:rsidRPr="00CE58E2">
        <w:rPr>
          <w:rFonts w:eastAsia="TimesNewRomanPSMT"/>
          <w:sz w:val="22"/>
          <w:szCs w:val="22"/>
          <w:lang w:eastAsia="lt-LT"/>
        </w:rPr>
        <w:t>Slovėnija</w:t>
      </w:r>
    </w:p>
    <w:p w:rsidR="003238CE" w:rsidRPr="00F0633E" w:rsidRDefault="003238CE" w:rsidP="003238CE">
      <w:pPr>
        <w:tabs>
          <w:tab w:val="left" w:pos="567"/>
        </w:tabs>
        <w:rPr>
          <w:sz w:val="22"/>
          <w:szCs w:val="22"/>
        </w:rPr>
      </w:pPr>
      <w:r w:rsidRPr="00F0633E">
        <w:rPr>
          <w:sz w:val="22"/>
          <w:szCs w:val="22"/>
        </w:rPr>
        <w:t>arba</w:t>
      </w:r>
    </w:p>
    <w:p w:rsidR="003238CE" w:rsidRPr="00F0633E" w:rsidRDefault="003238CE" w:rsidP="003238CE">
      <w:pPr>
        <w:tabs>
          <w:tab w:val="left" w:pos="567"/>
        </w:tabs>
        <w:rPr>
          <w:sz w:val="22"/>
          <w:szCs w:val="22"/>
        </w:rPr>
      </w:pPr>
    </w:p>
    <w:p w:rsidR="003238CE" w:rsidRPr="00F0633E" w:rsidRDefault="003238CE" w:rsidP="003238CE">
      <w:pPr>
        <w:tabs>
          <w:tab w:val="left" w:pos="567"/>
        </w:tabs>
        <w:rPr>
          <w:sz w:val="22"/>
          <w:szCs w:val="22"/>
        </w:rPr>
      </w:pPr>
      <w:proofErr w:type="spellStart"/>
      <w:r w:rsidRPr="00F0633E">
        <w:rPr>
          <w:sz w:val="22"/>
          <w:szCs w:val="22"/>
        </w:rPr>
        <w:t>Salutas</w:t>
      </w:r>
      <w:proofErr w:type="spellEnd"/>
      <w:r w:rsidRPr="00F0633E">
        <w:rPr>
          <w:sz w:val="22"/>
          <w:szCs w:val="22"/>
        </w:rPr>
        <w:t xml:space="preserve"> </w:t>
      </w:r>
      <w:proofErr w:type="spellStart"/>
      <w:r w:rsidRPr="00F0633E">
        <w:rPr>
          <w:sz w:val="22"/>
          <w:szCs w:val="22"/>
        </w:rPr>
        <w:t>Pharma</w:t>
      </w:r>
      <w:proofErr w:type="spellEnd"/>
      <w:r w:rsidRPr="00F0633E">
        <w:rPr>
          <w:sz w:val="22"/>
          <w:szCs w:val="22"/>
        </w:rPr>
        <w:t xml:space="preserve"> </w:t>
      </w:r>
      <w:proofErr w:type="spellStart"/>
      <w:r w:rsidRPr="00F0633E">
        <w:rPr>
          <w:sz w:val="22"/>
          <w:szCs w:val="22"/>
        </w:rPr>
        <w:t>GmbH</w:t>
      </w:r>
      <w:proofErr w:type="spellEnd"/>
    </w:p>
    <w:p w:rsidR="003238CE" w:rsidRPr="00F0633E" w:rsidRDefault="003238CE" w:rsidP="003238CE">
      <w:pPr>
        <w:tabs>
          <w:tab w:val="left" w:pos="567"/>
        </w:tabs>
        <w:rPr>
          <w:sz w:val="22"/>
          <w:szCs w:val="22"/>
        </w:rPr>
      </w:pPr>
      <w:proofErr w:type="spellStart"/>
      <w:r w:rsidRPr="00F0633E">
        <w:rPr>
          <w:sz w:val="22"/>
          <w:szCs w:val="22"/>
        </w:rPr>
        <w:t>Otto-von-Guericke</w:t>
      </w:r>
      <w:proofErr w:type="spellEnd"/>
      <w:r w:rsidRPr="00F0633E">
        <w:rPr>
          <w:sz w:val="22"/>
          <w:szCs w:val="22"/>
        </w:rPr>
        <w:t xml:space="preserve">- </w:t>
      </w:r>
      <w:proofErr w:type="spellStart"/>
      <w:r w:rsidRPr="00F0633E">
        <w:rPr>
          <w:sz w:val="22"/>
          <w:szCs w:val="22"/>
        </w:rPr>
        <w:t>Allee</w:t>
      </w:r>
      <w:proofErr w:type="spellEnd"/>
      <w:r w:rsidRPr="00F0633E">
        <w:rPr>
          <w:sz w:val="22"/>
          <w:szCs w:val="22"/>
        </w:rPr>
        <w:t xml:space="preserve"> 1</w:t>
      </w:r>
    </w:p>
    <w:p w:rsidR="003238CE" w:rsidRPr="00F0633E" w:rsidRDefault="003238CE" w:rsidP="003238CE">
      <w:pPr>
        <w:tabs>
          <w:tab w:val="left" w:pos="567"/>
        </w:tabs>
        <w:rPr>
          <w:sz w:val="22"/>
          <w:szCs w:val="22"/>
        </w:rPr>
      </w:pPr>
      <w:r w:rsidRPr="00F0633E">
        <w:rPr>
          <w:sz w:val="22"/>
          <w:szCs w:val="22"/>
        </w:rPr>
        <w:t xml:space="preserve">D-39179 </w:t>
      </w:r>
      <w:proofErr w:type="spellStart"/>
      <w:r w:rsidRPr="00F0633E">
        <w:rPr>
          <w:sz w:val="22"/>
          <w:szCs w:val="22"/>
        </w:rPr>
        <w:t>Barleben</w:t>
      </w:r>
      <w:proofErr w:type="spellEnd"/>
    </w:p>
    <w:p w:rsidR="003238CE" w:rsidRDefault="003238CE" w:rsidP="003238CE">
      <w:pPr>
        <w:tabs>
          <w:tab w:val="left" w:pos="567"/>
        </w:tabs>
        <w:rPr>
          <w:sz w:val="22"/>
          <w:szCs w:val="22"/>
        </w:rPr>
      </w:pPr>
      <w:r w:rsidRPr="00F0633E">
        <w:rPr>
          <w:sz w:val="22"/>
          <w:szCs w:val="22"/>
        </w:rPr>
        <w:t>Vokietija</w:t>
      </w:r>
    </w:p>
    <w:p w:rsidR="003238CE" w:rsidRPr="00375DD3" w:rsidRDefault="003238CE" w:rsidP="003238CE">
      <w:pPr>
        <w:tabs>
          <w:tab w:val="left" w:pos="567"/>
        </w:tabs>
        <w:rPr>
          <w:sz w:val="22"/>
          <w:szCs w:val="22"/>
        </w:rPr>
      </w:pPr>
    </w:p>
    <w:p w:rsidR="003238CE" w:rsidRPr="00375DD3" w:rsidRDefault="003238CE" w:rsidP="003238CE">
      <w:pPr>
        <w:tabs>
          <w:tab w:val="left" w:pos="567"/>
        </w:tabs>
        <w:rPr>
          <w:sz w:val="22"/>
          <w:szCs w:val="22"/>
        </w:rPr>
      </w:pPr>
      <w:r w:rsidRPr="00375DD3">
        <w:rPr>
          <w:sz w:val="22"/>
          <w:szCs w:val="22"/>
        </w:rPr>
        <w:t>Jeigu apie šį vaistą norite sužinoti daugiau, kreipkitės į vietinį registruotojo atstovą.</w:t>
      </w:r>
    </w:p>
    <w:p w:rsidR="003238CE" w:rsidRPr="00375DD3" w:rsidRDefault="003238CE" w:rsidP="003238CE">
      <w:pPr>
        <w:tabs>
          <w:tab w:val="left" w:pos="567"/>
        </w:tabs>
        <w:rPr>
          <w:sz w:val="22"/>
          <w:szCs w:val="22"/>
        </w:rPr>
      </w:pPr>
    </w:p>
    <w:p w:rsidR="003238CE" w:rsidRPr="00375DD3" w:rsidRDefault="003238CE" w:rsidP="003238CE">
      <w:pPr>
        <w:tabs>
          <w:tab w:val="left" w:pos="567"/>
        </w:tabs>
        <w:rPr>
          <w:sz w:val="22"/>
          <w:szCs w:val="22"/>
        </w:rPr>
      </w:pPr>
      <w:proofErr w:type="spellStart"/>
      <w:r w:rsidRPr="00375DD3">
        <w:rPr>
          <w:sz w:val="22"/>
          <w:szCs w:val="22"/>
        </w:rPr>
        <w:t>Sandoz</w:t>
      </w:r>
      <w:proofErr w:type="spellEnd"/>
      <w:r w:rsidRPr="00375DD3">
        <w:rPr>
          <w:sz w:val="22"/>
          <w:szCs w:val="22"/>
        </w:rPr>
        <w:t xml:space="preserve"> </w:t>
      </w:r>
      <w:proofErr w:type="spellStart"/>
      <w:r w:rsidRPr="00375DD3">
        <w:rPr>
          <w:sz w:val="22"/>
          <w:szCs w:val="22"/>
        </w:rPr>
        <w:t>Pharmaceuticals</w:t>
      </w:r>
      <w:proofErr w:type="spellEnd"/>
      <w:r w:rsidRPr="00375DD3">
        <w:rPr>
          <w:sz w:val="22"/>
          <w:szCs w:val="22"/>
        </w:rPr>
        <w:t xml:space="preserve">  </w:t>
      </w:r>
      <w:proofErr w:type="spellStart"/>
      <w:r w:rsidRPr="00375DD3">
        <w:rPr>
          <w:sz w:val="22"/>
          <w:szCs w:val="22"/>
        </w:rPr>
        <w:t>d.d</w:t>
      </w:r>
      <w:proofErr w:type="spellEnd"/>
      <w:r w:rsidRPr="00375DD3">
        <w:rPr>
          <w:sz w:val="22"/>
          <w:szCs w:val="22"/>
        </w:rPr>
        <w:t>. filialas</w:t>
      </w:r>
    </w:p>
    <w:p w:rsidR="003238CE" w:rsidRPr="00375DD3" w:rsidRDefault="003238CE" w:rsidP="003238CE">
      <w:pPr>
        <w:tabs>
          <w:tab w:val="left" w:pos="567"/>
        </w:tabs>
        <w:rPr>
          <w:sz w:val="22"/>
          <w:szCs w:val="22"/>
        </w:rPr>
      </w:pPr>
      <w:r w:rsidRPr="00375DD3">
        <w:rPr>
          <w:sz w:val="22"/>
          <w:szCs w:val="22"/>
        </w:rPr>
        <w:t>Šeimyniškių 3A</w:t>
      </w:r>
    </w:p>
    <w:p w:rsidR="003238CE" w:rsidRPr="00375DD3" w:rsidRDefault="003238CE" w:rsidP="003238CE">
      <w:pPr>
        <w:tabs>
          <w:tab w:val="left" w:pos="567"/>
        </w:tabs>
        <w:rPr>
          <w:sz w:val="22"/>
          <w:szCs w:val="22"/>
        </w:rPr>
      </w:pPr>
      <w:r w:rsidRPr="00375DD3">
        <w:rPr>
          <w:sz w:val="22"/>
          <w:szCs w:val="22"/>
        </w:rPr>
        <w:t>LT-09312 Vilnius</w:t>
      </w:r>
    </w:p>
    <w:p w:rsidR="003238CE" w:rsidRPr="00375DD3" w:rsidRDefault="003238CE" w:rsidP="003238CE">
      <w:pPr>
        <w:tabs>
          <w:tab w:val="left" w:pos="567"/>
        </w:tabs>
        <w:rPr>
          <w:sz w:val="22"/>
          <w:szCs w:val="22"/>
        </w:rPr>
      </w:pPr>
      <w:r w:rsidRPr="00375DD3">
        <w:rPr>
          <w:sz w:val="22"/>
          <w:szCs w:val="22"/>
        </w:rPr>
        <w:t>Tel. +370 5 26 36 037</w:t>
      </w:r>
    </w:p>
    <w:p w:rsidR="003238CE" w:rsidRPr="00375DD3" w:rsidRDefault="003238CE" w:rsidP="003238CE">
      <w:pPr>
        <w:tabs>
          <w:tab w:val="left" w:pos="567"/>
        </w:tabs>
        <w:rPr>
          <w:sz w:val="22"/>
          <w:szCs w:val="22"/>
        </w:rPr>
      </w:pPr>
      <w:proofErr w:type="spellStart"/>
      <w:r w:rsidRPr="00375DD3">
        <w:rPr>
          <w:sz w:val="22"/>
          <w:szCs w:val="22"/>
        </w:rPr>
        <w:t>El.pašto</w:t>
      </w:r>
      <w:proofErr w:type="spellEnd"/>
      <w:r w:rsidRPr="00375DD3">
        <w:rPr>
          <w:sz w:val="22"/>
          <w:szCs w:val="22"/>
        </w:rPr>
        <w:t xml:space="preserve"> adresas: info.lithuania@sandoz.com</w:t>
      </w:r>
    </w:p>
    <w:tbl>
      <w:tblPr>
        <w:tblW w:w="0" w:type="auto"/>
        <w:tblLayout w:type="fixed"/>
        <w:tblLook w:val="0000" w:firstRow="0" w:lastRow="0" w:firstColumn="0" w:lastColumn="0" w:noHBand="0" w:noVBand="0"/>
      </w:tblPr>
      <w:tblGrid>
        <w:gridCol w:w="4678"/>
      </w:tblGrid>
      <w:tr w:rsidR="003238CE" w:rsidRPr="00375DD3" w:rsidTr="000B1DF2">
        <w:tc>
          <w:tcPr>
            <w:tcW w:w="4678" w:type="dxa"/>
          </w:tcPr>
          <w:p w:rsidR="003238CE" w:rsidRPr="00375DD3" w:rsidRDefault="003238CE" w:rsidP="000B1DF2">
            <w:pPr>
              <w:tabs>
                <w:tab w:val="left" w:pos="567"/>
              </w:tabs>
              <w:rPr>
                <w:sz w:val="22"/>
                <w:szCs w:val="22"/>
              </w:rPr>
            </w:pPr>
          </w:p>
        </w:tc>
      </w:tr>
    </w:tbl>
    <w:p w:rsidR="003238CE" w:rsidRPr="00375DD3" w:rsidRDefault="003238CE" w:rsidP="003238CE">
      <w:pPr>
        <w:tabs>
          <w:tab w:val="left" w:pos="567"/>
        </w:tabs>
        <w:rPr>
          <w:sz w:val="22"/>
          <w:szCs w:val="22"/>
        </w:rPr>
      </w:pPr>
    </w:p>
    <w:p w:rsidR="003238CE" w:rsidRPr="007341BA" w:rsidRDefault="003238CE" w:rsidP="003238CE">
      <w:pPr>
        <w:tabs>
          <w:tab w:val="left" w:pos="567"/>
        </w:tabs>
        <w:rPr>
          <w:sz w:val="22"/>
        </w:rPr>
      </w:pPr>
      <w:r w:rsidRPr="00375DD3">
        <w:rPr>
          <w:b/>
          <w:sz w:val="22"/>
          <w:szCs w:val="22"/>
        </w:rPr>
        <w:t>Šis pakuotės lapelis paskutinį kartą peržiūrėtas</w:t>
      </w:r>
      <w:r>
        <w:rPr>
          <w:b/>
          <w:sz w:val="22"/>
          <w:szCs w:val="22"/>
        </w:rPr>
        <w:t xml:space="preserve">  2022-02-28.</w:t>
      </w:r>
    </w:p>
    <w:p w:rsidR="003238CE" w:rsidRDefault="003238CE" w:rsidP="003238CE">
      <w:pPr>
        <w:tabs>
          <w:tab w:val="left" w:pos="567"/>
        </w:tabs>
        <w:rPr>
          <w:sz w:val="22"/>
          <w:szCs w:val="22"/>
        </w:rPr>
      </w:pPr>
    </w:p>
    <w:p w:rsidR="003238CE" w:rsidRPr="00375DD3" w:rsidRDefault="003238CE" w:rsidP="003238CE">
      <w:pPr>
        <w:tabs>
          <w:tab w:val="left" w:pos="567"/>
        </w:tabs>
        <w:rPr>
          <w:sz w:val="22"/>
          <w:szCs w:val="22"/>
        </w:rPr>
      </w:pPr>
      <w:r w:rsidRPr="00375DD3">
        <w:rPr>
          <w:sz w:val="22"/>
          <w:szCs w:val="22"/>
        </w:rPr>
        <w:t xml:space="preserve">Išsami informacija apie šį vaistą pateikiama Valstybinės vaistų kontrolės tarnybos prie Lietuvos Respublikos sveikatos apsaugos ministerijos tinklalapyje </w:t>
      </w:r>
      <w:hyperlink r:id="rId8" w:history="1">
        <w:r w:rsidRPr="00375DD3">
          <w:rPr>
            <w:color w:val="0000FF"/>
            <w:sz w:val="22"/>
            <w:szCs w:val="22"/>
            <w:u w:val="single"/>
          </w:rPr>
          <w:t>http://www.vvkt.lt/</w:t>
        </w:r>
      </w:hyperlink>
    </w:p>
    <w:p w:rsidR="003238CE" w:rsidRPr="00375DD3" w:rsidRDefault="003238CE" w:rsidP="003238CE">
      <w:pPr>
        <w:tabs>
          <w:tab w:val="left" w:pos="567"/>
        </w:tabs>
        <w:rPr>
          <w:sz w:val="22"/>
          <w:szCs w:val="22"/>
        </w:rPr>
      </w:pPr>
    </w:p>
    <w:p w:rsidR="003238CE" w:rsidRPr="00375DD3" w:rsidRDefault="003238CE" w:rsidP="003238CE">
      <w:pPr>
        <w:tabs>
          <w:tab w:val="left" w:pos="567"/>
        </w:tabs>
        <w:rPr>
          <w:rStyle w:val="Hipersaitas"/>
          <w:sz w:val="22"/>
          <w:szCs w:val="22"/>
        </w:rPr>
      </w:pPr>
    </w:p>
    <w:p w:rsidR="009041DB" w:rsidRDefault="009041DB">
      <w:bookmarkStart w:id="2" w:name="_GoBack"/>
      <w:bookmarkEnd w:id="2"/>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9A65C0"/>
    <w:multiLevelType w:val="hybridMultilevel"/>
    <w:tmpl w:val="8698D5EC"/>
    <w:lvl w:ilvl="0" w:tplc="FFFFFFFF">
      <w:start w:val="1"/>
      <w:numFmt w:val="bullet"/>
      <w:lvlText w:val="-"/>
      <w:lvlJc w:val="left"/>
      <w:pPr>
        <w:tabs>
          <w:tab w:val="num" w:pos="1800"/>
        </w:tabs>
        <w:ind w:left="1800" w:hanging="360"/>
      </w:pPr>
      <w:rPr>
        <w:rFonts w:hint="default"/>
      </w:rPr>
    </w:lvl>
    <w:lvl w:ilvl="1" w:tplc="04270003" w:tentative="1">
      <w:start w:val="1"/>
      <w:numFmt w:val="bullet"/>
      <w:lvlText w:val="o"/>
      <w:lvlJc w:val="left"/>
      <w:pPr>
        <w:tabs>
          <w:tab w:val="num" w:pos="2520"/>
        </w:tabs>
        <w:ind w:left="2520" w:hanging="360"/>
      </w:pPr>
      <w:rPr>
        <w:rFonts w:ascii="Courier New" w:hAnsi="Courier New" w:cs="Wingdings"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cs="Wingdings"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cs="Wingdings"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CD01299"/>
    <w:multiLevelType w:val="hybridMultilevel"/>
    <w:tmpl w:val="A05A216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AE05B8C"/>
    <w:multiLevelType w:val="hybridMultilevel"/>
    <w:tmpl w:val="D166D7AC"/>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FF52CD5"/>
    <w:multiLevelType w:val="hybridMultilevel"/>
    <w:tmpl w:val="7108BF54"/>
    <w:lvl w:ilvl="0" w:tplc="FFFFFFFF">
      <w:start w:val="1"/>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D056E4"/>
    <w:multiLevelType w:val="hybridMultilevel"/>
    <w:tmpl w:val="4EAEB828"/>
    <w:lvl w:ilvl="0" w:tplc="02F02F18">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256923"/>
    <w:multiLevelType w:val="hybridMultilevel"/>
    <w:tmpl w:val="44DAE160"/>
    <w:lvl w:ilvl="0" w:tplc="C85879E0">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434C6D"/>
    <w:multiLevelType w:val="hybridMultilevel"/>
    <w:tmpl w:val="88602BBA"/>
    <w:lvl w:ilvl="0" w:tplc="04270001">
      <w:start w:val="1"/>
      <w:numFmt w:val="bullet"/>
      <w:lvlText w:val=""/>
      <w:lvlJc w:val="left"/>
      <w:pPr>
        <w:tabs>
          <w:tab w:val="num" w:pos="960"/>
        </w:tabs>
        <w:ind w:left="960" w:hanging="360"/>
      </w:pPr>
      <w:rPr>
        <w:rFonts w:ascii="Symbol" w:hAnsi="Symbol" w:hint="default"/>
      </w:rPr>
    </w:lvl>
    <w:lvl w:ilvl="1" w:tplc="04270003" w:tentative="1">
      <w:start w:val="1"/>
      <w:numFmt w:val="bullet"/>
      <w:lvlText w:val="o"/>
      <w:lvlJc w:val="left"/>
      <w:pPr>
        <w:tabs>
          <w:tab w:val="num" w:pos="1680"/>
        </w:tabs>
        <w:ind w:left="1680" w:hanging="360"/>
      </w:pPr>
      <w:rPr>
        <w:rFonts w:ascii="Courier New" w:hAnsi="Courier New" w:cs="Wingdings"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Wingdings"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Wingdings" w:hint="default"/>
      </w:rPr>
    </w:lvl>
    <w:lvl w:ilvl="8" w:tplc="04270005" w:tentative="1">
      <w:start w:val="1"/>
      <w:numFmt w:val="bullet"/>
      <w:lvlText w:val=""/>
      <w:lvlJc w:val="left"/>
      <w:pPr>
        <w:tabs>
          <w:tab w:val="num" w:pos="6720"/>
        </w:tabs>
        <w:ind w:left="6720" w:hanging="360"/>
      </w:pPr>
      <w:rPr>
        <w:rFonts w:ascii="Wingdings" w:hAnsi="Wingdings" w:hint="default"/>
      </w:rPr>
    </w:lvl>
  </w:abstractNum>
  <w:num w:numId="1">
    <w:abstractNumId w:val="2"/>
  </w:num>
  <w:num w:numId="2">
    <w:abstractNumId w:val="3"/>
  </w:num>
  <w:num w:numId="3">
    <w:abstractNumId w:val="7"/>
  </w:num>
  <w:num w:numId="4">
    <w:abstractNumId w:val="5"/>
  </w:num>
  <w:num w:numId="5">
    <w:abstractNumId w:val="4"/>
  </w:num>
  <w:num w:numId="6">
    <w:abstractNumId w:val="1"/>
  </w:num>
  <w:num w:numId="7">
    <w:abstractNumId w:val="6"/>
  </w:num>
  <w:num w:numId="8">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8CE"/>
    <w:rsid w:val="00234094"/>
    <w:rsid w:val="003238CE"/>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F7922-98CF-43D2-9589-A987075F6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38CE"/>
    <w:pPr>
      <w:spacing w:after="0" w:line="240"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238C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5568</Words>
  <Characters>3175</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2022-03-09T14:23:00Z</dcterms:created>
  <dcterms:modified xsi:type="dcterms:W3CDTF">2022-03-09T14:24:00Z</dcterms:modified>
</cp:coreProperties>
</file>