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F7D" w:rsidRPr="00E8244F" w:rsidRDefault="00A04F7D" w:rsidP="00A04F7D">
      <w:pPr>
        <w:tabs>
          <w:tab w:val="left" w:pos="567"/>
        </w:tabs>
        <w:spacing w:after="0" w:line="240" w:lineRule="auto"/>
        <w:jc w:val="center"/>
        <w:rPr>
          <w:rFonts w:ascii="Times New Roman" w:eastAsia="Times New Roman" w:hAnsi="Times New Roman" w:cs="Times New Roman"/>
          <w:b/>
          <w:caps/>
          <w:lang w:eastAsia="lt-LT"/>
        </w:rPr>
      </w:pPr>
      <w:r w:rsidRPr="00E8244F">
        <w:rPr>
          <w:rFonts w:ascii="Times New Roman" w:eastAsia="Times New Roman" w:hAnsi="Times New Roman" w:cs="Times New Roman"/>
          <w:b/>
          <w:lang w:eastAsia="lt-LT"/>
        </w:rPr>
        <w:t>Pakuotės lapelis: informacija pacientui</w:t>
      </w:r>
    </w:p>
    <w:p w:rsidR="00A04F7D" w:rsidRPr="00E8244F" w:rsidRDefault="00A04F7D" w:rsidP="00A04F7D">
      <w:pPr>
        <w:keepNext/>
        <w:spacing w:after="0" w:line="240" w:lineRule="auto"/>
        <w:outlineLvl w:val="0"/>
        <w:rPr>
          <w:rFonts w:ascii="Times New Roman" w:eastAsia="Times New Roman" w:hAnsi="Times New Roman" w:cs="Times New Roman"/>
          <w:u w:val="single"/>
          <w:lang w:eastAsia="lt-LT"/>
        </w:rPr>
      </w:pPr>
    </w:p>
    <w:p w:rsidR="00A04F7D" w:rsidRPr="00E8244F" w:rsidRDefault="00A04F7D" w:rsidP="00A04F7D">
      <w:pPr>
        <w:keepNext/>
        <w:spacing w:after="0" w:line="240" w:lineRule="auto"/>
        <w:jc w:val="center"/>
        <w:outlineLvl w:val="0"/>
        <w:rPr>
          <w:rFonts w:ascii="Times New Roman" w:eastAsia="Times New Roman" w:hAnsi="Times New Roman" w:cs="Times New Roman"/>
          <w:b/>
          <w:lang w:eastAsia="lt-LT"/>
        </w:rPr>
      </w:pPr>
      <w:proofErr w:type="spellStart"/>
      <w:r w:rsidRPr="00E8244F">
        <w:rPr>
          <w:rFonts w:ascii="Times New Roman" w:eastAsia="Times New Roman" w:hAnsi="Times New Roman" w:cs="Times New Roman"/>
          <w:b/>
          <w:lang w:eastAsia="lt-LT"/>
        </w:rPr>
        <w:t>Madopar</w:t>
      </w:r>
      <w:proofErr w:type="spellEnd"/>
      <w:r w:rsidRPr="00E8244F">
        <w:rPr>
          <w:rFonts w:ascii="Times New Roman" w:eastAsia="Times New Roman" w:hAnsi="Times New Roman" w:cs="Times New Roman"/>
          <w:b/>
          <w:lang w:eastAsia="lt-LT"/>
        </w:rPr>
        <w:t xml:space="preserve"> 100 mg/25 mg kietosios kapsulės</w:t>
      </w:r>
    </w:p>
    <w:p w:rsidR="00A04F7D" w:rsidRPr="00E8244F" w:rsidRDefault="00A04F7D" w:rsidP="00A04F7D">
      <w:pPr>
        <w:keepNext/>
        <w:spacing w:after="0" w:line="240" w:lineRule="auto"/>
        <w:jc w:val="center"/>
        <w:outlineLvl w:val="0"/>
        <w:rPr>
          <w:rFonts w:ascii="Times New Roman" w:eastAsia="Times New Roman" w:hAnsi="Times New Roman" w:cs="Times New Roman"/>
          <w:b/>
          <w:lang w:eastAsia="lt-LT"/>
        </w:rPr>
      </w:pPr>
      <w:proofErr w:type="spellStart"/>
      <w:r w:rsidRPr="00E8244F">
        <w:rPr>
          <w:rFonts w:ascii="Times New Roman" w:eastAsia="Times New Roman" w:hAnsi="Times New Roman" w:cs="Times New Roman"/>
          <w:b/>
          <w:lang w:eastAsia="lt-LT"/>
        </w:rPr>
        <w:t>Madopar</w:t>
      </w:r>
      <w:proofErr w:type="spellEnd"/>
      <w:r w:rsidRPr="00E8244F">
        <w:rPr>
          <w:rFonts w:ascii="Times New Roman" w:eastAsia="Times New Roman" w:hAnsi="Times New Roman" w:cs="Times New Roman"/>
          <w:b/>
          <w:lang w:eastAsia="lt-LT"/>
        </w:rPr>
        <w:t xml:space="preserve"> 200 mg/50 mg tabletės</w:t>
      </w:r>
    </w:p>
    <w:p w:rsidR="00A04F7D" w:rsidRPr="00E8244F" w:rsidRDefault="00A04F7D" w:rsidP="00A04F7D">
      <w:pPr>
        <w:keepNext/>
        <w:spacing w:after="0" w:line="240" w:lineRule="auto"/>
        <w:jc w:val="center"/>
        <w:outlineLvl w:val="0"/>
        <w:rPr>
          <w:rFonts w:ascii="Times New Roman" w:eastAsia="Times New Roman" w:hAnsi="Times New Roman" w:cs="Times New Roman"/>
          <w:b/>
          <w:lang w:eastAsia="lt-LT"/>
        </w:rPr>
      </w:pPr>
      <w:proofErr w:type="spellStart"/>
      <w:r w:rsidRPr="00E8244F">
        <w:rPr>
          <w:rFonts w:ascii="Times New Roman" w:eastAsia="Times New Roman" w:hAnsi="Times New Roman" w:cs="Times New Roman"/>
          <w:b/>
          <w:lang w:eastAsia="lt-LT"/>
        </w:rPr>
        <w:t>Madopar</w:t>
      </w:r>
      <w:proofErr w:type="spellEnd"/>
      <w:r w:rsidRPr="00E8244F">
        <w:rPr>
          <w:rFonts w:ascii="Times New Roman" w:eastAsia="Times New Roman" w:hAnsi="Times New Roman" w:cs="Times New Roman"/>
          <w:b/>
          <w:lang w:eastAsia="lt-LT"/>
        </w:rPr>
        <w:t xml:space="preserve"> 100 mg/25 mg disperguojamosios tabletės</w:t>
      </w:r>
    </w:p>
    <w:p w:rsidR="00A04F7D" w:rsidRPr="00E8244F" w:rsidRDefault="00A04F7D" w:rsidP="00A04F7D">
      <w:pPr>
        <w:keepNext/>
        <w:spacing w:after="0" w:line="240" w:lineRule="auto"/>
        <w:jc w:val="center"/>
        <w:outlineLvl w:val="0"/>
        <w:rPr>
          <w:rFonts w:ascii="Times New Roman" w:eastAsia="Times New Roman" w:hAnsi="Times New Roman" w:cs="Times New Roman"/>
          <w:b/>
          <w:lang w:eastAsia="lt-LT"/>
        </w:rPr>
      </w:pPr>
      <w:proofErr w:type="spellStart"/>
      <w:r w:rsidRPr="00E8244F">
        <w:rPr>
          <w:rFonts w:ascii="Times New Roman" w:eastAsia="Times New Roman" w:hAnsi="Times New Roman" w:cs="Times New Roman"/>
          <w:b/>
          <w:lang w:eastAsia="lt-LT"/>
        </w:rPr>
        <w:t>Madopar</w:t>
      </w:r>
      <w:proofErr w:type="spellEnd"/>
      <w:r w:rsidRPr="00E8244F">
        <w:rPr>
          <w:rFonts w:ascii="Times New Roman" w:eastAsia="Times New Roman" w:hAnsi="Times New Roman" w:cs="Times New Roman"/>
          <w:b/>
          <w:lang w:eastAsia="lt-LT"/>
        </w:rPr>
        <w:t xml:space="preserve"> HBS 100 mg/25 mg pailginto atpalaidavimo kietosios kapsulės</w:t>
      </w:r>
    </w:p>
    <w:p w:rsidR="00A04F7D" w:rsidRPr="00E8244F" w:rsidRDefault="00A04F7D" w:rsidP="00A04F7D">
      <w:pPr>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l</w:t>
      </w:r>
      <w:r w:rsidRPr="00E8244F">
        <w:rPr>
          <w:rFonts w:ascii="Times New Roman" w:eastAsia="Times New Roman" w:hAnsi="Times New Roman" w:cs="Times New Roman"/>
          <w:lang w:eastAsia="lt-LT"/>
        </w:rPr>
        <w:t>evodopa</w:t>
      </w:r>
      <w:proofErr w:type="spellEnd"/>
      <w:r w:rsidRPr="00E8244F">
        <w:rPr>
          <w:rFonts w:ascii="Times New Roman" w:eastAsia="Times New Roman" w:hAnsi="Times New Roman" w:cs="Times New Roman"/>
          <w:lang w:eastAsia="lt-LT"/>
        </w:rPr>
        <w:t xml:space="preserve"> ir </w:t>
      </w:r>
      <w:proofErr w:type="spellStart"/>
      <w:r w:rsidRPr="00E8244F">
        <w:rPr>
          <w:rFonts w:ascii="Times New Roman" w:eastAsia="Times New Roman" w:hAnsi="Times New Roman" w:cs="Times New Roman"/>
          <w:lang w:eastAsia="lt-LT"/>
        </w:rPr>
        <w:t>benserazidas</w:t>
      </w:r>
      <w:proofErr w:type="spellEnd"/>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Atidžiai perskaitykite visą šį lapelį, prieš pradėdami vartoti vaistą, nes jame pateikiama Jums svarbi informacija.</w:t>
      </w:r>
    </w:p>
    <w:p w:rsidR="00A04F7D" w:rsidRPr="00E8244F" w:rsidRDefault="00A04F7D" w:rsidP="00A04F7D">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w:t>
      </w:r>
      <w:r w:rsidRPr="00E8244F">
        <w:rPr>
          <w:rFonts w:ascii="Times New Roman" w:eastAsia="Times New Roman" w:hAnsi="Times New Roman" w:cs="Times New Roman"/>
          <w:lang w:eastAsia="lt-LT"/>
        </w:rPr>
        <w:tab/>
        <w:t>Neišmeskite šio lapelio, nes vėl gali prireikti jį perskaityti.</w:t>
      </w:r>
    </w:p>
    <w:p w:rsidR="00A04F7D" w:rsidRPr="00E8244F" w:rsidRDefault="00A04F7D" w:rsidP="00A04F7D">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w:t>
      </w:r>
      <w:r w:rsidRPr="00E8244F">
        <w:rPr>
          <w:rFonts w:ascii="Times New Roman" w:eastAsia="Times New Roman" w:hAnsi="Times New Roman" w:cs="Times New Roman"/>
          <w:lang w:eastAsia="lt-LT"/>
        </w:rPr>
        <w:tab/>
        <w:t>Jeigu kiltų daugiau klausimų, kreipkitės į gydytoją arba vaistininką.</w:t>
      </w:r>
    </w:p>
    <w:p w:rsidR="00A04F7D" w:rsidRPr="00E8244F" w:rsidRDefault="00A04F7D" w:rsidP="00A04F7D">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w:t>
      </w:r>
      <w:r w:rsidRPr="00E8244F">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rsidR="00A04F7D" w:rsidRPr="00E8244F" w:rsidRDefault="00A04F7D" w:rsidP="00A04F7D">
      <w:pPr>
        <w:spacing w:after="0" w:line="240" w:lineRule="auto"/>
        <w:ind w:left="567" w:hanging="567"/>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w:t>
      </w:r>
      <w:r w:rsidRPr="00E8244F">
        <w:rPr>
          <w:rFonts w:ascii="Times New Roman" w:eastAsia="Times New Roman" w:hAnsi="Times New Roman" w:cs="Times New Roman"/>
          <w:lang w:eastAsia="lt-LT"/>
        </w:rPr>
        <w:tab/>
        <w:t>Jeigu pasireiškė šalutinis poveikis (net jeigu jis šiame lapelyje nenurodytas), kreipkitės į gydytoją arba vaistininką.</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keepNext/>
        <w:spacing w:after="0" w:line="240" w:lineRule="auto"/>
        <w:outlineLvl w:val="1"/>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Apie ką rašoma šiame lapelyje?</w:t>
      </w:r>
    </w:p>
    <w:p w:rsidR="00A04F7D" w:rsidRPr="00E8244F" w:rsidRDefault="00A04F7D" w:rsidP="00A04F7D">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1.</w:t>
      </w:r>
      <w:r w:rsidRPr="00E8244F">
        <w:rPr>
          <w:rFonts w:ascii="Times New Roman" w:eastAsia="Times New Roman" w:hAnsi="Times New Roman" w:cs="Times New Roman"/>
          <w:lang w:eastAsia="lt-LT"/>
        </w:rPr>
        <w:tab/>
        <w:t xml:space="preserve">Kas yra </w:t>
      </w:r>
      <w:proofErr w:type="spellStart"/>
      <w:r w:rsidRPr="00E8244F">
        <w:rPr>
          <w:rFonts w:ascii="Times New Roman" w:eastAsia="Times New Roman" w:hAnsi="Times New Roman" w:cs="Times New Roman"/>
          <w:lang w:eastAsia="lt-LT"/>
        </w:rPr>
        <w:t>Madopar</w:t>
      </w:r>
      <w:proofErr w:type="spellEnd"/>
      <w:r w:rsidRPr="00E8244F">
        <w:rPr>
          <w:rFonts w:ascii="Times New Roman" w:eastAsia="Times New Roman" w:hAnsi="Times New Roman" w:cs="Times New Roman"/>
          <w:lang w:eastAsia="lt-LT"/>
        </w:rPr>
        <w:t xml:space="preserve"> ir kam jis vartojamas</w:t>
      </w:r>
    </w:p>
    <w:p w:rsidR="00A04F7D" w:rsidRPr="00E8244F" w:rsidRDefault="00A04F7D" w:rsidP="00A04F7D">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2.</w:t>
      </w:r>
      <w:r w:rsidRPr="00E8244F">
        <w:rPr>
          <w:rFonts w:ascii="Times New Roman" w:eastAsia="Times New Roman" w:hAnsi="Times New Roman" w:cs="Times New Roman"/>
          <w:lang w:eastAsia="lt-LT"/>
        </w:rPr>
        <w:tab/>
        <w:t xml:space="preserve">Kas žinotina prieš vartojant </w:t>
      </w:r>
      <w:proofErr w:type="spellStart"/>
      <w:r w:rsidRPr="00E8244F">
        <w:rPr>
          <w:rFonts w:ascii="Times New Roman" w:eastAsia="Times New Roman" w:hAnsi="Times New Roman" w:cs="Times New Roman"/>
          <w:lang w:eastAsia="lt-LT"/>
        </w:rPr>
        <w:t>Madopar</w:t>
      </w:r>
      <w:proofErr w:type="spellEnd"/>
    </w:p>
    <w:p w:rsidR="00A04F7D" w:rsidRPr="00E8244F" w:rsidRDefault="00A04F7D" w:rsidP="00A04F7D">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3.</w:t>
      </w:r>
      <w:r w:rsidRPr="00E8244F">
        <w:rPr>
          <w:rFonts w:ascii="Times New Roman" w:eastAsia="Times New Roman" w:hAnsi="Times New Roman" w:cs="Times New Roman"/>
          <w:lang w:eastAsia="lt-LT"/>
        </w:rPr>
        <w:tab/>
        <w:t xml:space="preserve">Kaip vartoti </w:t>
      </w:r>
      <w:proofErr w:type="spellStart"/>
      <w:r w:rsidRPr="00E8244F">
        <w:rPr>
          <w:rFonts w:ascii="Times New Roman" w:eastAsia="Times New Roman" w:hAnsi="Times New Roman" w:cs="Times New Roman"/>
          <w:lang w:eastAsia="lt-LT"/>
        </w:rPr>
        <w:t>Madopar</w:t>
      </w:r>
      <w:proofErr w:type="spellEnd"/>
    </w:p>
    <w:p w:rsidR="00A04F7D" w:rsidRPr="00E8244F" w:rsidRDefault="00A04F7D" w:rsidP="00A04F7D">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4.</w:t>
      </w:r>
      <w:r w:rsidRPr="00E8244F">
        <w:rPr>
          <w:rFonts w:ascii="Times New Roman" w:eastAsia="Times New Roman" w:hAnsi="Times New Roman" w:cs="Times New Roman"/>
          <w:lang w:eastAsia="lt-LT"/>
        </w:rPr>
        <w:tab/>
        <w:t>Galimas šalutinis poveikis</w:t>
      </w:r>
    </w:p>
    <w:p w:rsidR="00A04F7D" w:rsidRPr="00E8244F" w:rsidRDefault="00A04F7D" w:rsidP="00A04F7D">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5.</w:t>
      </w:r>
      <w:r w:rsidRPr="00E8244F">
        <w:rPr>
          <w:rFonts w:ascii="Times New Roman" w:eastAsia="Times New Roman" w:hAnsi="Times New Roman" w:cs="Times New Roman"/>
          <w:lang w:eastAsia="lt-LT"/>
        </w:rPr>
        <w:tab/>
        <w:t xml:space="preserve">Kaip laikyti </w:t>
      </w:r>
      <w:proofErr w:type="spellStart"/>
      <w:r w:rsidRPr="00E8244F">
        <w:rPr>
          <w:rFonts w:ascii="Times New Roman" w:eastAsia="Times New Roman" w:hAnsi="Times New Roman" w:cs="Times New Roman"/>
          <w:lang w:eastAsia="lt-LT"/>
        </w:rPr>
        <w:t>Madopar</w:t>
      </w:r>
      <w:proofErr w:type="spellEnd"/>
    </w:p>
    <w:p w:rsidR="00A04F7D" w:rsidRPr="00E8244F" w:rsidRDefault="00A04F7D" w:rsidP="00A04F7D">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6.</w:t>
      </w:r>
      <w:r w:rsidRPr="00E8244F">
        <w:rPr>
          <w:rFonts w:ascii="Times New Roman" w:eastAsia="Times New Roman" w:hAnsi="Times New Roman" w:cs="Times New Roman"/>
          <w:lang w:eastAsia="lt-LT"/>
        </w:rPr>
        <w:tab/>
        <w:t>Pakuotės turinys ir kita informacija</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numPr>
          <w:ilvl w:val="12"/>
          <w:numId w:val="0"/>
        </w:numPr>
        <w:tabs>
          <w:tab w:val="left" w:pos="567"/>
        </w:tabs>
        <w:spacing w:after="0" w:line="240" w:lineRule="auto"/>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lang w:eastAsia="lt-LT"/>
        </w:rPr>
        <w:t>1.</w:t>
      </w:r>
      <w:r w:rsidRPr="00E8244F">
        <w:rPr>
          <w:rFonts w:ascii="Times New Roman" w:eastAsia="Times New Roman" w:hAnsi="Times New Roman" w:cs="Times New Roman"/>
          <w:b/>
          <w:lang w:eastAsia="lt-LT"/>
        </w:rPr>
        <w:tab/>
        <w:t xml:space="preserve">Kas yra </w:t>
      </w:r>
      <w:proofErr w:type="spellStart"/>
      <w:r w:rsidRPr="00E8244F">
        <w:rPr>
          <w:rFonts w:ascii="Times New Roman" w:eastAsia="Times New Roman" w:hAnsi="Times New Roman" w:cs="Times New Roman"/>
          <w:b/>
          <w:lang w:eastAsia="lt-LT"/>
        </w:rPr>
        <w:t>Madopar</w:t>
      </w:r>
      <w:proofErr w:type="spellEnd"/>
      <w:r w:rsidRPr="00E8244F">
        <w:rPr>
          <w:rFonts w:ascii="Times New Roman" w:eastAsia="Times New Roman" w:hAnsi="Times New Roman" w:cs="Times New Roman"/>
          <w:b/>
          <w:lang w:eastAsia="lt-LT"/>
        </w:rPr>
        <w:t xml:space="preserve"> ir kam jis vartojamas</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spacing w:after="0" w:line="240" w:lineRule="auto"/>
        <w:rPr>
          <w:rFonts w:ascii="Times New Roman" w:eastAsia="Times New Roman" w:hAnsi="Times New Roman" w:cs="Times New Roman"/>
          <w:lang w:eastAsia="sv-SE"/>
        </w:rPr>
      </w:pPr>
      <w:proofErr w:type="spellStart"/>
      <w:r w:rsidRPr="00E8244F">
        <w:rPr>
          <w:rFonts w:ascii="Times New Roman" w:eastAsia="Times New Roman" w:hAnsi="Times New Roman" w:cs="Times New Roman"/>
          <w:lang w:eastAsia="sv-SE"/>
        </w:rPr>
        <w:t>Madopar</w:t>
      </w:r>
      <w:proofErr w:type="spellEnd"/>
      <w:r w:rsidRPr="00E8244F">
        <w:rPr>
          <w:rFonts w:ascii="Times New Roman" w:eastAsia="Times New Roman" w:hAnsi="Times New Roman" w:cs="Times New Roman"/>
          <w:lang w:eastAsia="sv-SE"/>
        </w:rPr>
        <w:t xml:space="preserve"> yra sudėtinis </w:t>
      </w:r>
      <w:proofErr w:type="spellStart"/>
      <w:r w:rsidRPr="00E8244F">
        <w:rPr>
          <w:rFonts w:ascii="Times New Roman" w:eastAsia="Times New Roman" w:hAnsi="Times New Roman" w:cs="Times New Roman"/>
          <w:lang w:eastAsia="sv-SE"/>
        </w:rPr>
        <w:t>levodopos</w:t>
      </w:r>
      <w:proofErr w:type="spellEnd"/>
      <w:r w:rsidRPr="00E8244F">
        <w:rPr>
          <w:rFonts w:ascii="Times New Roman" w:eastAsia="Times New Roman" w:hAnsi="Times New Roman" w:cs="Times New Roman"/>
          <w:lang w:eastAsia="sv-SE"/>
        </w:rPr>
        <w:t xml:space="preserve"> ir </w:t>
      </w:r>
      <w:proofErr w:type="spellStart"/>
      <w:r w:rsidRPr="00E8244F">
        <w:rPr>
          <w:rFonts w:ascii="Times New Roman" w:eastAsia="Times New Roman" w:hAnsi="Times New Roman" w:cs="Times New Roman"/>
          <w:lang w:eastAsia="sv-SE"/>
        </w:rPr>
        <w:t>benserazido</w:t>
      </w:r>
      <w:proofErr w:type="spellEnd"/>
      <w:r w:rsidRPr="00E8244F">
        <w:rPr>
          <w:rFonts w:ascii="Times New Roman" w:eastAsia="Times New Roman" w:hAnsi="Times New Roman" w:cs="Times New Roman"/>
          <w:lang w:eastAsia="sv-SE"/>
        </w:rPr>
        <w:t xml:space="preserve"> derinys </w:t>
      </w:r>
      <w:proofErr w:type="spellStart"/>
      <w:r w:rsidRPr="00E8244F">
        <w:rPr>
          <w:rFonts w:ascii="Times New Roman" w:eastAsia="Times New Roman" w:hAnsi="Times New Roman" w:cs="Times New Roman"/>
          <w:lang w:eastAsia="sv-SE"/>
        </w:rPr>
        <w:t>Parkinsono</w:t>
      </w:r>
      <w:proofErr w:type="spellEnd"/>
      <w:r w:rsidRPr="00E8244F">
        <w:rPr>
          <w:rFonts w:ascii="Times New Roman" w:eastAsia="Times New Roman" w:hAnsi="Times New Roman" w:cs="Times New Roman"/>
          <w:lang w:eastAsia="sv-SE"/>
        </w:rPr>
        <w:t xml:space="preserve"> ligai gydyti.</w:t>
      </w:r>
    </w:p>
    <w:p w:rsidR="00A04F7D" w:rsidRPr="00E8244F" w:rsidRDefault="00A04F7D" w:rsidP="00A04F7D">
      <w:pPr>
        <w:spacing w:after="0" w:line="240" w:lineRule="auto"/>
        <w:rPr>
          <w:rFonts w:ascii="Times New Roman" w:eastAsia="Times New Roman" w:hAnsi="Times New Roman" w:cs="Times New Roman"/>
        </w:rPr>
      </w:pPr>
    </w:p>
    <w:p w:rsidR="00A04F7D" w:rsidRPr="00E8244F" w:rsidRDefault="00A04F7D" w:rsidP="00A04F7D">
      <w:pPr>
        <w:spacing w:after="0" w:line="240" w:lineRule="auto"/>
        <w:rPr>
          <w:rFonts w:ascii="Times New Roman" w:eastAsia="Times New Roman" w:hAnsi="Times New Roman" w:cs="Times New Roman"/>
        </w:rPr>
      </w:pPr>
      <w:proofErr w:type="spellStart"/>
      <w:r w:rsidRPr="00E8244F">
        <w:rPr>
          <w:rFonts w:ascii="Times New Roman" w:eastAsia="Times New Roman" w:hAnsi="Times New Roman" w:cs="Times New Roman"/>
        </w:rPr>
        <w:t>Levodopa</w:t>
      </w:r>
      <w:proofErr w:type="spellEnd"/>
      <w:r w:rsidRPr="00E8244F">
        <w:rPr>
          <w:rFonts w:ascii="Times New Roman" w:eastAsia="Times New Roman" w:hAnsi="Times New Roman" w:cs="Times New Roman"/>
        </w:rPr>
        <w:t xml:space="preserve"> yra aminorūgštis, vartojama </w:t>
      </w:r>
      <w:proofErr w:type="spellStart"/>
      <w:r w:rsidRPr="00E8244F">
        <w:rPr>
          <w:rFonts w:ascii="Times New Roman" w:eastAsia="Times New Roman" w:hAnsi="Times New Roman" w:cs="Times New Roman"/>
        </w:rPr>
        <w:t>dopamino</w:t>
      </w:r>
      <w:proofErr w:type="spellEnd"/>
      <w:r w:rsidRPr="00E8244F">
        <w:rPr>
          <w:rFonts w:ascii="Times New Roman" w:eastAsia="Times New Roman" w:hAnsi="Times New Roman" w:cs="Times New Roman"/>
        </w:rPr>
        <w:t xml:space="preserve"> trūkumui, susijusiam su </w:t>
      </w:r>
      <w:proofErr w:type="spellStart"/>
      <w:r w:rsidRPr="00E8244F">
        <w:rPr>
          <w:rFonts w:ascii="Times New Roman" w:eastAsia="Times New Roman" w:hAnsi="Times New Roman" w:cs="Times New Roman"/>
        </w:rPr>
        <w:t>Parkinsono</w:t>
      </w:r>
      <w:proofErr w:type="spellEnd"/>
      <w:r w:rsidRPr="00E8244F">
        <w:rPr>
          <w:rFonts w:ascii="Times New Roman" w:eastAsia="Times New Roman" w:hAnsi="Times New Roman" w:cs="Times New Roman"/>
        </w:rPr>
        <w:t xml:space="preserve"> liga, šalinti. Kadangi ne mažiau kaip 95 % išgertos </w:t>
      </w:r>
      <w:proofErr w:type="spellStart"/>
      <w:r w:rsidRPr="00E8244F">
        <w:rPr>
          <w:rFonts w:ascii="Times New Roman" w:eastAsia="Times New Roman" w:hAnsi="Times New Roman" w:cs="Times New Roman"/>
        </w:rPr>
        <w:t>levodopos</w:t>
      </w:r>
      <w:proofErr w:type="spellEnd"/>
      <w:r w:rsidRPr="00E8244F">
        <w:rPr>
          <w:rFonts w:ascii="Times New Roman" w:eastAsia="Times New Roman" w:hAnsi="Times New Roman" w:cs="Times New Roman"/>
        </w:rPr>
        <w:t xml:space="preserve"> </w:t>
      </w:r>
      <w:proofErr w:type="spellStart"/>
      <w:r w:rsidRPr="00E8244F">
        <w:rPr>
          <w:rFonts w:ascii="Times New Roman" w:eastAsia="Times New Roman" w:hAnsi="Times New Roman" w:cs="Times New Roman"/>
        </w:rPr>
        <w:t>dekarboksilinama</w:t>
      </w:r>
      <w:proofErr w:type="spellEnd"/>
      <w:r w:rsidRPr="00E8244F">
        <w:rPr>
          <w:rFonts w:ascii="Times New Roman" w:eastAsia="Times New Roman" w:hAnsi="Times New Roman" w:cs="Times New Roman"/>
        </w:rPr>
        <w:t xml:space="preserve"> periferiniuose organuose (žarnose, kepenyse, inkstuose, širdyje, skrandyje), jos į smegenis patenka labai mažai. Jei gydoma vien </w:t>
      </w:r>
      <w:proofErr w:type="spellStart"/>
      <w:r w:rsidRPr="00E8244F">
        <w:rPr>
          <w:rFonts w:ascii="Times New Roman" w:eastAsia="Times New Roman" w:hAnsi="Times New Roman" w:cs="Times New Roman"/>
        </w:rPr>
        <w:t>levodopa</w:t>
      </w:r>
      <w:proofErr w:type="spellEnd"/>
      <w:r w:rsidRPr="00E8244F">
        <w:rPr>
          <w:rFonts w:ascii="Times New Roman" w:eastAsia="Times New Roman" w:hAnsi="Times New Roman" w:cs="Times New Roman"/>
        </w:rPr>
        <w:t xml:space="preserve">, ne smegenyse susidaręs </w:t>
      </w:r>
      <w:proofErr w:type="spellStart"/>
      <w:r w:rsidRPr="00E8244F">
        <w:rPr>
          <w:rFonts w:ascii="Times New Roman" w:eastAsia="Times New Roman" w:hAnsi="Times New Roman" w:cs="Times New Roman"/>
        </w:rPr>
        <w:t>dopaminas</w:t>
      </w:r>
      <w:proofErr w:type="spellEnd"/>
      <w:r w:rsidRPr="00E8244F">
        <w:rPr>
          <w:rFonts w:ascii="Times New Roman" w:eastAsia="Times New Roman" w:hAnsi="Times New Roman" w:cs="Times New Roman"/>
        </w:rPr>
        <w:t xml:space="preserve"> ir iš jo atsiradusios </w:t>
      </w:r>
      <w:proofErr w:type="spellStart"/>
      <w:r w:rsidRPr="00E8244F">
        <w:rPr>
          <w:rFonts w:ascii="Times New Roman" w:eastAsia="Times New Roman" w:hAnsi="Times New Roman" w:cs="Times New Roman"/>
        </w:rPr>
        <w:t>adrenerginės</w:t>
      </w:r>
      <w:proofErr w:type="spellEnd"/>
      <w:r w:rsidRPr="00E8244F">
        <w:rPr>
          <w:rFonts w:ascii="Times New Roman" w:eastAsia="Times New Roman" w:hAnsi="Times New Roman" w:cs="Times New Roman"/>
        </w:rPr>
        <w:t xml:space="preserve"> medžiagos dažnai sukelia nepageidaujamą poveikį virškinimo traktui bei širdies ir kraujagyslių sistemai.</w:t>
      </w:r>
    </w:p>
    <w:p w:rsidR="00A04F7D" w:rsidRPr="00E8244F" w:rsidRDefault="00A04F7D" w:rsidP="00A04F7D">
      <w:pPr>
        <w:spacing w:after="0" w:line="240" w:lineRule="auto"/>
        <w:rPr>
          <w:rFonts w:ascii="Times New Roman" w:eastAsia="Times New Roman" w:hAnsi="Times New Roman" w:cs="Times New Roman"/>
        </w:rPr>
      </w:pPr>
    </w:p>
    <w:p w:rsidR="00A04F7D" w:rsidRPr="00E8244F" w:rsidRDefault="00A04F7D" w:rsidP="00A04F7D">
      <w:pPr>
        <w:spacing w:after="0" w:line="240" w:lineRule="auto"/>
        <w:rPr>
          <w:rFonts w:ascii="Times New Roman" w:eastAsia="Times New Roman" w:hAnsi="Times New Roman" w:cs="Times New Roman"/>
          <w:lang w:eastAsia="sv-SE"/>
        </w:rPr>
      </w:pPr>
      <w:proofErr w:type="spellStart"/>
      <w:r w:rsidRPr="00E8244F">
        <w:rPr>
          <w:rFonts w:ascii="Times New Roman" w:eastAsia="Times New Roman" w:hAnsi="Times New Roman" w:cs="Times New Roman"/>
          <w:lang w:eastAsia="sv-SE"/>
        </w:rPr>
        <w:t>Benserazidas</w:t>
      </w:r>
      <w:proofErr w:type="spellEnd"/>
      <w:r w:rsidRPr="00E8244F">
        <w:rPr>
          <w:rFonts w:ascii="Times New Roman" w:eastAsia="Times New Roman" w:hAnsi="Times New Roman" w:cs="Times New Roman"/>
          <w:lang w:eastAsia="sv-SE"/>
        </w:rPr>
        <w:t xml:space="preserve">, </w:t>
      </w:r>
      <w:proofErr w:type="spellStart"/>
      <w:r w:rsidRPr="00E8244F">
        <w:rPr>
          <w:rFonts w:ascii="Times New Roman" w:eastAsia="Times New Roman" w:hAnsi="Times New Roman" w:cs="Times New Roman"/>
          <w:lang w:eastAsia="sv-SE"/>
        </w:rPr>
        <w:t>dekarboksilazės</w:t>
      </w:r>
      <w:proofErr w:type="spellEnd"/>
      <w:r w:rsidRPr="00E8244F">
        <w:rPr>
          <w:rFonts w:ascii="Times New Roman" w:eastAsia="Times New Roman" w:hAnsi="Times New Roman" w:cs="Times New Roman"/>
          <w:lang w:eastAsia="sv-SE"/>
        </w:rPr>
        <w:t xml:space="preserve"> inhibitorius, vartojamas gydomosiomis dozėmis, į smegenis beveik nepatenka. Vartojamas kartu su </w:t>
      </w:r>
      <w:proofErr w:type="spellStart"/>
      <w:r w:rsidRPr="00E8244F">
        <w:rPr>
          <w:rFonts w:ascii="Times New Roman" w:eastAsia="Times New Roman" w:hAnsi="Times New Roman" w:cs="Times New Roman"/>
          <w:lang w:eastAsia="sv-SE"/>
        </w:rPr>
        <w:t>levodopa</w:t>
      </w:r>
      <w:proofErr w:type="spellEnd"/>
      <w:r w:rsidRPr="00E8244F">
        <w:rPr>
          <w:rFonts w:ascii="Times New Roman" w:eastAsia="Times New Roman" w:hAnsi="Times New Roman" w:cs="Times New Roman"/>
          <w:lang w:eastAsia="sv-SE"/>
        </w:rPr>
        <w:t xml:space="preserve">, </w:t>
      </w:r>
      <w:proofErr w:type="spellStart"/>
      <w:r w:rsidRPr="00E8244F">
        <w:rPr>
          <w:rFonts w:ascii="Times New Roman" w:eastAsia="Times New Roman" w:hAnsi="Times New Roman" w:cs="Times New Roman"/>
          <w:lang w:eastAsia="sv-SE"/>
        </w:rPr>
        <w:t>benserazidas</w:t>
      </w:r>
      <w:proofErr w:type="spellEnd"/>
      <w:r w:rsidRPr="00E8244F">
        <w:rPr>
          <w:rFonts w:ascii="Times New Roman" w:eastAsia="Times New Roman" w:hAnsi="Times New Roman" w:cs="Times New Roman"/>
          <w:lang w:eastAsia="sv-SE"/>
        </w:rPr>
        <w:t xml:space="preserve"> beveik visiškai nuslopina jos </w:t>
      </w:r>
      <w:proofErr w:type="spellStart"/>
      <w:r w:rsidRPr="00E8244F">
        <w:rPr>
          <w:rFonts w:ascii="Times New Roman" w:eastAsia="Times New Roman" w:hAnsi="Times New Roman" w:cs="Times New Roman"/>
          <w:lang w:eastAsia="sv-SE"/>
        </w:rPr>
        <w:t>dekarboksilinimą</w:t>
      </w:r>
      <w:proofErr w:type="spellEnd"/>
      <w:r w:rsidRPr="00E8244F">
        <w:rPr>
          <w:rFonts w:ascii="Times New Roman" w:eastAsia="Times New Roman" w:hAnsi="Times New Roman" w:cs="Times New Roman"/>
          <w:lang w:eastAsia="sv-SE"/>
        </w:rPr>
        <w:t xml:space="preserve"> periferiniuose audiniuose, ypač žarnų gleivinėje, todėl panašaus stiprumo poveikiui sukelti reikia maždaug 20 % tos </w:t>
      </w:r>
      <w:proofErr w:type="spellStart"/>
      <w:r w:rsidRPr="00E8244F">
        <w:rPr>
          <w:rFonts w:ascii="Times New Roman" w:eastAsia="Times New Roman" w:hAnsi="Times New Roman" w:cs="Times New Roman"/>
          <w:lang w:eastAsia="sv-SE"/>
        </w:rPr>
        <w:t>levodopos</w:t>
      </w:r>
      <w:proofErr w:type="spellEnd"/>
      <w:r w:rsidRPr="00E8244F">
        <w:rPr>
          <w:rFonts w:ascii="Times New Roman" w:eastAsia="Times New Roman" w:hAnsi="Times New Roman" w:cs="Times New Roman"/>
          <w:lang w:eastAsia="sv-SE"/>
        </w:rPr>
        <w:t xml:space="preserve"> dozės, kuri reikalinga gydant vien </w:t>
      </w:r>
      <w:proofErr w:type="spellStart"/>
      <w:r w:rsidRPr="00E8244F">
        <w:rPr>
          <w:rFonts w:ascii="Times New Roman" w:eastAsia="Times New Roman" w:hAnsi="Times New Roman" w:cs="Times New Roman"/>
          <w:lang w:eastAsia="sv-SE"/>
        </w:rPr>
        <w:t>levodopa</w:t>
      </w:r>
      <w:proofErr w:type="spellEnd"/>
      <w:r w:rsidRPr="00E8244F">
        <w:rPr>
          <w:rFonts w:ascii="Times New Roman" w:eastAsia="Times New Roman" w:hAnsi="Times New Roman" w:cs="Times New Roman"/>
          <w:lang w:eastAsia="sv-SE"/>
        </w:rPr>
        <w:t>. Vadinasi, nepageidaujamas poveikis virškinimo traktui ir širdies bei kraujagyslių sistemai atsiranda daug rečiau.</w:t>
      </w:r>
    </w:p>
    <w:p w:rsidR="00A04F7D" w:rsidRPr="00E8244F" w:rsidRDefault="00A04F7D" w:rsidP="00A04F7D">
      <w:pPr>
        <w:spacing w:after="0" w:line="240" w:lineRule="auto"/>
        <w:rPr>
          <w:rFonts w:ascii="Times New Roman" w:eastAsia="Times New Roman" w:hAnsi="Times New Roman" w:cs="Times New Roman"/>
          <w:lang w:eastAsia="sv-SE"/>
        </w:rPr>
      </w:pPr>
    </w:p>
    <w:p w:rsidR="00A04F7D" w:rsidRPr="00E8244F" w:rsidRDefault="00A04F7D" w:rsidP="00A04F7D">
      <w:pPr>
        <w:spacing w:after="0" w:line="240" w:lineRule="auto"/>
        <w:rPr>
          <w:rFonts w:ascii="Times New Roman" w:eastAsia="Times New Roman" w:hAnsi="Times New Roman" w:cs="Times New Roman"/>
          <w:lang w:eastAsia="sv-SE"/>
        </w:rPr>
      </w:pPr>
      <w:proofErr w:type="spellStart"/>
      <w:r w:rsidRPr="00E8244F">
        <w:rPr>
          <w:rFonts w:ascii="Times New Roman" w:eastAsia="Times New Roman" w:hAnsi="Times New Roman" w:cs="Times New Roman"/>
          <w:lang w:eastAsia="sv-SE"/>
        </w:rPr>
        <w:t>Madopar</w:t>
      </w:r>
      <w:proofErr w:type="spellEnd"/>
      <w:r w:rsidRPr="00E8244F">
        <w:rPr>
          <w:rFonts w:ascii="Times New Roman" w:eastAsia="Times New Roman" w:hAnsi="Times New Roman" w:cs="Times New Roman"/>
          <w:lang w:eastAsia="sv-SE"/>
        </w:rPr>
        <w:t xml:space="preserve"> gydoma </w:t>
      </w:r>
      <w:proofErr w:type="spellStart"/>
      <w:r w:rsidRPr="00E8244F">
        <w:rPr>
          <w:rFonts w:ascii="Times New Roman" w:eastAsia="Times New Roman" w:hAnsi="Times New Roman" w:cs="Times New Roman"/>
          <w:lang w:eastAsia="sv-SE"/>
        </w:rPr>
        <w:t>Parkinsono</w:t>
      </w:r>
      <w:proofErr w:type="spellEnd"/>
      <w:r w:rsidRPr="00E8244F">
        <w:rPr>
          <w:rFonts w:ascii="Times New Roman" w:eastAsia="Times New Roman" w:hAnsi="Times New Roman" w:cs="Times New Roman"/>
          <w:lang w:eastAsia="sv-SE"/>
        </w:rPr>
        <w:t xml:space="preserve"> liga (drebamasis paralyžius, t. y., liga, kuriai yra būdingas didelės amplitudės drebulys, sumažėjusi judesių sparta bei raumenų stingulys).</w:t>
      </w:r>
    </w:p>
    <w:p w:rsidR="00A04F7D" w:rsidRPr="00E8244F" w:rsidRDefault="00A04F7D" w:rsidP="00A04F7D">
      <w:pPr>
        <w:spacing w:after="0" w:line="240" w:lineRule="auto"/>
        <w:rPr>
          <w:rFonts w:ascii="Times New Roman" w:eastAsia="Times New Roman" w:hAnsi="Times New Roman" w:cs="Times New Roman"/>
          <w:lang w:eastAsia="sv-SE"/>
        </w:rPr>
      </w:pPr>
    </w:p>
    <w:p w:rsidR="00A04F7D" w:rsidRPr="00E8244F" w:rsidRDefault="00A04F7D" w:rsidP="00A04F7D">
      <w:pPr>
        <w:spacing w:after="0" w:line="240" w:lineRule="auto"/>
        <w:rPr>
          <w:rFonts w:ascii="Times New Roman" w:eastAsia="Times New Roman" w:hAnsi="Times New Roman" w:cs="Times New Roman"/>
          <w:lang w:eastAsia="sv-SE"/>
        </w:rPr>
      </w:pPr>
      <w:proofErr w:type="spellStart"/>
      <w:r w:rsidRPr="00E8244F">
        <w:rPr>
          <w:rFonts w:ascii="Times New Roman" w:eastAsia="Times New Roman" w:hAnsi="Times New Roman" w:cs="Times New Roman"/>
          <w:lang w:eastAsia="sv-SE"/>
        </w:rPr>
        <w:t>Madopar</w:t>
      </w:r>
      <w:proofErr w:type="spellEnd"/>
      <w:r w:rsidRPr="00E8244F">
        <w:rPr>
          <w:rFonts w:ascii="Times New Roman" w:eastAsia="Times New Roman" w:hAnsi="Times New Roman" w:cs="Times New Roman"/>
          <w:lang w:eastAsia="sv-SE"/>
        </w:rPr>
        <w:t xml:space="preserve"> taip pat vartojama neramių kojų sindromui (NKS) gydyti, įskaitant:</w:t>
      </w:r>
    </w:p>
    <w:p w:rsidR="00A04F7D" w:rsidRPr="00E8244F" w:rsidRDefault="00A04F7D" w:rsidP="00A04F7D">
      <w:pPr>
        <w:numPr>
          <w:ilvl w:val="0"/>
          <w:numId w:val="1"/>
        </w:numPr>
        <w:tabs>
          <w:tab w:val="num" w:pos="567"/>
        </w:tabs>
        <w:spacing w:after="0" w:line="240" w:lineRule="auto"/>
        <w:rPr>
          <w:rFonts w:ascii="Times New Roman" w:eastAsia="Times New Roman" w:hAnsi="Times New Roman" w:cs="Times New Roman"/>
          <w:lang w:eastAsia="lt-LT"/>
        </w:rPr>
      </w:pPr>
      <w:proofErr w:type="spellStart"/>
      <w:r w:rsidRPr="00E8244F">
        <w:rPr>
          <w:rFonts w:ascii="Times New Roman" w:eastAsia="Times New Roman" w:hAnsi="Times New Roman" w:cs="Times New Roman"/>
          <w:lang w:eastAsia="lt-LT"/>
        </w:rPr>
        <w:t>idiopatinį</w:t>
      </w:r>
      <w:proofErr w:type="spellEnd"/>
      <w:r w:rsidRPr="00E8244F">
        <w:rPr>
          <w:rFonts w:ascii="Times New Roman" w:eastAsia="Times New Roman" w:hAnsi="Times New Roman" w:cs="Times New Roman"/>
          <w:lang w:eastAsia="lt-LT"/>
        </w:rPr>
        <w:t xml:space="preserve"> NKS;</w:t>
      </w:r>
    </w:p>
    <w:p w:rsidR="00A04F7D" w:rsidRPr="00E8244F" w:rsidRDefault="00A04F7D" w:rsidP="00A04F7D">
      <w:pPr>
        <w:numPr>
          <w:ilvl w:val="0"/>
          <w:numId w:val="1"/>
        </w:numPr>
        <w:tabs>
          <w:tab w:val="num"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NKS dėl inkstų funkcijos nepakankamumo, kai būtina dializė.</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keepNext/>
        <w:keepLines/>
        <w:numPr>
          <w:ilvl w:val="12"/>
          <w:numId w:val="0"/>
        </w:numPr>
        <w:tabs>
          <w:tab w:val="left" w:pos="567"/>
        </w:tabs>
        <w:spacing w:after="0" w:line="240" w:lineRule="auto"/>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lang w:eastAsia="lt-LT"/>
        </w:rPr>
        <w:t>2.</w:t>
      </w:r>
      <w:r w:rsidRPr="00E8244F">
        <w:rPr>
          <w:rFonts w:ascii="Times New Roman" w:eastAsia="Times New Roman" w:hAnsi="Times New Roman" w:cs="Times New Roman"/>
          <w:b/>
          <w:lang w:eastAsia="lt-LT"/>
        </w:rPr>
        <w:tab/>
        <w:t xml:space="preserve">Kas žinotina prieš vartojant </w:t>
      </w:r>
      <w:proofErr w:type="spellStart"/>
      <w:r w:rsidRPr="00E8244F">
        <w:rPr>
          <w:rFonts w:ascii="Times New Roman" w:eastAsia="Times New Roman" w:hAnsi="Times New Roman" w:cs="Times New Roman"/>
          <w:b/>
          <w:lang w:eastAsia="lt-LT"/>
        </w:rPr>
        <w:t>Madopar</w:t>
      </w:r>
      <w:proofErr w:type="spellEnd"/>
    </w:p>
    <w:p w:rsidR="00A04F7D" w:rsidRPr="00E8244F" w:rsidRDefault="00A04F7D" w:rsidP="00A04F7D">
      <w:pPr>
        <w:keepNext/>
        <w:keepLines/>
        <w:spacing w:after="0" w:line="240" w:lineRule="auto"/>
        <w:rPr>
          <w:rFonts w:ascii="Times New Roman" w:eastAsia="Times New Roman" w:hAnsi="Times New Roman" w:cs="Times New Roman"/>
          <w:lang w:eastAsia="lt-LT"/>
        </w:rPr>
      </w:pPr>
    </w:p>
    <w:p w:rsidR="00A04F7D" w:rsidRPr="00E8244F" w:rsidRDefault="00A04F7D" w:rsidP="00A04F7D">
      <w:pPr>
        <w:keepNext/>
        <w:keepLines/>
        <w:spacing w:after="0" w:line="240" w:lineRule="auto"/>
        <w:rPr>
          <w:rFonts w:ascii="Times New Roman" w:eastAsia="Times New Roman" w:hAnsi="Times New Roman" w:cs="Times New Roman"/>
          <w:b/>
          <w:bCs/>
          <w:lang w:eastAsia="lt-LT"/>
        </w:rPr>
      </w:pPr>
      <w:proofErr w:type="spellStart"/>
      <w:r w:rsidRPr="00E8244F">
        <w:rPr>
          <w:rFonts w:ascii="Times New Roman" w:eastAsia="Times New Roman" w:hAnsi="Times New Roman" w:cs="Times New Roman"/>
          <w:b/>
          <w:bCs/>
          <w:lang w:eastAsia="lt-LT"/>
        </w:rPr>
        <w:t>Madopar</w:t>
      </w:r>
      <w:proofErr w:type="spellEnd"/>
      <w:r w:rsidRPr="00E8244F">
        <w:rPr>
          <w:rFonts w:ascii="Times New Roman" w:eastAsia="Times New Roman" w:hAnsi="Times New Roman" w:cs="Times New Roman"/>
          <w:b/>
          <w:bCs/>
          <w:lang w:eastAsia="lt-LT"/>
        </w:rPr>
        <w:t xml:space="preserve"> vartoti </w:t>
      </w:r>
      <w:r>
        <w:rPr>
          <w:rFonts w:ascii="Times New Roman" w:eastAsia="Times New Roman" w:hAnsi="Times New Roman" w:cs="Times New Roman"/>
          <w:b/>
          <w:bCs/>
          <w:lang w:eastAsia="lt-LT"/>
        </w:rPr>
        <w:t>draudžiama</w:t>
      </w:r>
      <w:r w:rsidRPr="00E8244F">
        <w:rPr>
          <w:rFonts w:ascii="Times New Roman" w:eastAsia="Times New Roman" w:hAnsi="Times New Roman" w:cs="Times New Roman"/>
          <w:b/>
          <w:bCs/>
          <w:lang w:eastAsia="lt-LT"/>
        </w:rPr>
        <w:t>:</w:t>
      </w:r>
    </w:p>
    <w:p w:rsidR="00A04F7D" w:rsidRPr="00E8244F" w:rsidRDefault="00A04F7D" w:rsidP="00A04F7D">
      <w:pPr>
        <w:keepNext/>
        <w:keepLines/>
        <w:numPr>
          <w:ilvl w:val="0"/>
          <w:numId w:val="2"/>
        </w:num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jeigu yra alergija (padidėjęs jautrumas) </w:t>
      </w:r>
      <w:proofErr w:type="spellStart"/>
      <w:r w:rsidRPr="00E8244F">
        <w:rPr>
          <w:rFonts w:ascii="Times New Roman" w:eastAsia="Times New Roman" w:hAnsi="Times New Roman" w:cs="Times New Roman"/>
          <w:lang w:eastAsia="lt-LT"/>
        </w:rPr>
        <w:t>levodopai</w:t>
      </w:r>
      <w:proofErr w:type="spellEnd"/>
      <w:r w:rsidRPr="00E8244F">
        <w:rPr>
          <w:rFonts w:ascii="Times New Roman" w:eastAsia="Times New Roman" w:hAnsi="Times New Roman" w:cs="Times New Roman"/>
          <w:lang w:eastAsia="lt-LT"/>
        </w:rPr>
        <w:t xml:space="preserve">, </w:t>
      </w:r>
      <w:proofErr w:type="spellStart"/>
      <w:r w:rsidRPr="00E8244F">
        <w:rPr>
          <w:rFonts w:ascii="Times New Roman" w:eastAsia="Times New Roman" w:hAnsi="Times New Roman" w:cs="Times New Roman"/>
          <w:lang w:eastAsia="lt-LT"/>
        </w:rPr>
        <w:t>benserazidui</w:t>
      </w:r>
      <w:proofErr w:type="spellEnd"/>
      <w:r w:rsidRPr="00E8244F">
        <w:rPr>
          <w:rFonts w:ascii="Times New Roman" w:eastAsia="Times New Roman" w:hAnsi="Times New Roman" w:cs="Times New Roman"/>
          <w:lang w:eastAsia="lt-LT"/>
        </w:rPr>
        <w:t xml:space="preserve"> arba bet kuriai pagalbinei </w:t>
      </w:r>
      <w:r w:rsidRPr="00E8244F">
        <w:rPr>
          <w:rFonts w:ascii="Times New Roman" w:eastAsia="Calibri" w:hAnsi="Times New Roman" w:cs="Times New Roman"/>
        </w:rPr>
        <w:t xml:space="preserve">šio vaisto </w:t>
      </w:r>
      <w:r w:rsidRPr="00E8244F">
        <w:rPr>
          <w:rFonts w:ascii="Times New Roman" w:eastAsia="Times New Roman" w:hAnsi="Times New Roman" w:cs="Times New Roman"/>
          <w:lang w:eastAsia="lt-LT"/>
        </w:rPr>
        <w:t xml:space="preserve">medžiagai </w:t>
      </w:r>
      <w:r w:rsidRPr="00E8244F">
        <w:rPr>
          <w:rFonts w:ascii="Times New Roman" w:eastAsia="Calibri" w:hAnsi="Times New Roman" w:cs="Times New Roman"/>
        </w:rPr>
        <w:t>(jos išvardytos 6 skyriuje)</w:t>
      </w:r>
      <w:r w:rsidRPr="00E8244F">
        <w:rPr>
          <w:rFonts w:ascii="Times New Roman" w:eastAsia="Times New Roman" w:hAnsi="Times New Roman" w:cs="Times New Roman"/>
          <w:lang w:eastAsia="lt-LT"/>
        </w:rPr>
        <w:t>;</w:t>
      </w:r>
    </w:p>
    <w:p w:rsidR="00A04F7D" w:rsidRPr="00E8244F" w:rsidRDefault="00A04F7D" w:rsidP="00A04F7D">
      <w:pPr>
        <w:numPr>
          <w:ilvl w:val="0"/>
          <w:numId w:val="2"/>
        </w:num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jeigu vartojama neselektyvaus poveikio MAO inhibitorių;</w:t>
      </w:r>
    </w:p>
    <w:p w:rsidR="00A04F7D" w:rsidRPr="00E8244F" w:rsidRDefault="00A04F7D" w:rsidP="00A04F7D">
      <w:pPr>
        <w:numPr>
          <w:ilvl w:val="0"/>
          <w:numId w:val="2"/>
        </w:num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lastRenderedPageBreak/>
        <w:t xml:space="preserve">sergant sunkia ir negydoma endokrininės sistemos, širdies, kepenų ar inkstų liga, tokia kaip </w:t>
      </w:r>
      <w:proofErr w:type="spellStart"/>
      <w:r w:rsidRPr="00E8244F">
        <w:rPr>
          <w:rFonts w:ascii="Times New Roman" w:eastAsia="Times New Roman" w:hAnsi="Times New Roman" w:cs="Times New Roman"/>
          <w:lang w:eastAsia="lt-LT"/>
        </w:rPr>
        <w:t>feochromocitoma</w:t>
      </w:r>
      <w:proofErr w:type="spellEnd"/>
      <w:r w:rsidRPr="00E8244F">
        <w:rPr>
          <w:rFonts w:ascii="Times New Roman" w:eastAsia="Times New Roman" w:hAnsi="Times New Roman" w:cs="Times New Roman"/>
          <w:lang w:eastAsia="lt-LT"/>
        </w:rPr>
        <w:t xml:space="preserve">, </w:t>
      </w:r>
      <w:proofErr w:type="spellStart"/>
      <w:r w:rsidRPr="00E8244F">
        <w:rPr>
          <w:rFonts w:ascii="Times New Roman" w:eastAsia="Times New Roman" w:hAnsi="Times New Roman" w:cs="Times New Roman"/>
          <w:lang w:eastAsia="lt-LT"/>
        </w:rPr>
        <w:t>hipertiroidizmas</w:t>
      </w:r>
      <w:proofErr w:type="spellEnd"/>
      <w:r w:rsidRPr="00E8244F">
        <w:rPr>
          <w:rFonts w:ascii="Times New Roman" w:eastAsia="Times New Roman" w:hAnsi="Times New Roman" w:cs="Times New Roman"/>
          <w:lang w:eastAsia="lt-LT"/>
        </w:rPr>
        <w:t xml:space="preserve">, </w:t>
      </w:r>
      <w:proofErr w:type="spellStart"/>
      <w:r w:rsidRPr="00E8244F">
        <w:rPr>
          <w:rFonts w:ascii="Times New Roman" w:eastAsia="Times New Roman" w:hAnsi="Times New Roman" w:cs="Times New Roman"/>
          <w:lang w:eastAsia="lt-LT"/>
        </w:rPr>
        <w:t>Kušingo</w:t>
      </w:r>
      <w:proofErr w:type="spellEnd"/>
      <w:r w:rsidRPr="00E8244F">
        <w:rPr>
          <w:rFonts w:ascii="Times New Roman" w:eastAsia="Times New Roman" w:hAnsi="Times New Roman" w:cs="Times New Roman"/>
          <w:lang w:eastAsia="lt-LT"/>
        </w:rPr>
        <w:t xml:space="preserve"> sindromas ar sunki širdies aritmija;</w:t>
      </w:r>
    </w:p>
    <w:p w:rsidR="00A04F7D" w:rsidRPr="00E8244F" w:rsidRDefault="00A04F7D" w:rsidP="00A04F7D">
      <w:pPr>
        <w:numPr>
          <w:ilvl w:val="0"/>
          <w:numId w:val="2"/>
        </w:num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sergant sunkia psichoze;</w:t>
      </w:r>
    </w:p>
    <w:p w:rsidR="00A04F7D" w:rsidRPr="00E8244F" w:rsidRDefault="00A04F7D" w:rsidP="00A04F7D">
      <w:pPr>
        <w:numPr>
          <w:ilvl w:val="0"/>
          <w:numId w:val="2"/>
        </w:num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sergant uždaro kampo glaukoma;</w:t>
      </w:r>
    </w:p>
    <w:p w:rsidR="00A04F7D" w:rsidRPr="00E8244F" w:rsidRDefault="00A04F7D" w:rsidP="00A04F7D">
      <w:pPr>
        <w:numPr>
          <w:ilvl w:val="0"/>
          <w:numId w:val="2"/>
        </w:num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jaunesniems nei 25 metų pacientams;</w:t>
      </w:r>
    </w:p>
    <w:p w:rsidR="00A04F7D" w:rsidRPr="00E8244F" w:rsidRDefault="00A04F7D" w:rsidP="00A04F7D">
      <w:pPr>
        <w:numPr>
          <w:ilvl w:val="0"/>
          <w:numId w:val="2"/>
        </w:num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nėščioms moterims (žr. poskyrį „Nėštumas ir žindymo laikotarpis“).</w:t>
      </w:r>
    </w:p>
    <w:p w:rsidR="00A04F7D" w:rsidRPr="00E8244F" w:rsidRDefault="00A04F7D" w:rsidP="00A04F7D">
      <w:pPr>
        <w:autoSpaceDN w:val="0"/>
        <w:spacing w:after="0" w:line="240" w:lineRule="auto"/>
        <w:rPr>
          <w:rFonts w:ascii="Times New Roman" w:eastAsia="Times New Roman" w:hAnsi="Times New Roman" w:cs="Times New Roman"/>
        </w:rPr>
      </w:pPr>
    </w:p>
    <w:p w:rsidR="00A04F7D" w:rsidRPr="00E8244F" w:rsidRDefault="00A04F7D" w:rsidP="00A04F7D">
      <w:pPr>
        <w:autoSpaceDN w:val="0"/>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Įspėjimai ir atsargumo priemonės</w:t>
      </w: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Pasitarkite su gydytoju arba vaistininku, arba slaugytoju  prieš pradėdami vartoti </w:t>
      </w:r>
      <w:proofErr w:type="spellStart"/>
      <w:r w:rsidRPr="00E8244F">
        <w:rPr>
          <w:rFonts w:ascii="Times New Roman" w:eastAsia="Times New Roman" w:hAnsi="Times New Roman" w:cs="Times New Roman"/>
          <w:lang w:eastAsia="lt-LT"/>
        </w:rPr>
        <w:t>Madopar</w:t>
      </w:r>
      <w:proofErr w:type="spellEnd"/>
      <w:r w:rsidRPr="00E8244F">
        <w:rPr>
          <w:rFonts w:ascii="Times New Roman" w:eastAsia="Times New Roman" w:hAnsi="Times New Roman" w:cs="Times New Roman"/>
          <w:lang w:eastAsia="lt-LT"/>
        </w:rPr>
        <w:t>, jeigu:</w:t>
      </w:r>
    </w:p>
    <w:p w:rsidR="00A04F7D" w:rsidRPr="00E8244F" w:rsidRDefault="00A04F7D" w:rsidP="00A04F7D">
      <w:pPr>
        <w:numPr>
          <w:ilvl w:val="0"/>
          <w:numId w:val="3"/>
        </w:numPr>
        <w:tabs>
          <w:tab w:val="num"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sergate </w:t>
      </w:r>
      <w:r w:rsidRPr="00E8244F">
        <w:rPr>
          <w:rFonts w:ascii="Times New Roman" w:eastAsia="Times New Roman" w:hAnsi="Times New Roman" w:cs="Times New Roman"/>
          <w:color w:val="000000"/>
        </w:rPr>
        <w:t>vainikinių arterijų liga, širdies aritmijomis ar širdies nepakankamumu</w:t>
      </w:r>
      <w:r w:rsidRPr="00E8244F">
        <w:rPr>
          <w:rFonts w:ascii="Times New Roman" w:eastAsia="Times New Roman" w:hAnsi="Times New Roman" w:cs="Times New Roman"/>
          <w:lang w:eastAsia="lt-LT"/>
        </w:rPr>
        <w:t>;</w:t>
      </w:r>
    </w:p>
    <w:p w:rsidR="00A04F7D" w:rsidRPr="00E8244F" w:rsidRDefault="00A04F7D" w:rsidP="00A04F7D">
      <w:pPr>
        <w:numPr>
          <w:ilvl w:val="0"/>
          <w:numId w:val="3"/>
        </w:numPr>
        <w:tabs>
          <w:tab w:val="num"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yra endogeninė ar </w:t>
      </w:r>
      <w:proofErr w:type="spellStart"/>
      <w:r w:rsidRPr="00E8244F">
        <w:rPr>
          <w:rFonts w:ascii="Times New Roman" w:eastAsia="Times New Roman" w:hAnsi="Times New Roman" w:cs="Times New Roman"/>
          <w:lang w:eastAsia="lt-LT"/>
        </w:rPr>
        <w:t>egzogeninė</w:t>
      </w:r>
      <w:proofErr w:type="spellEnd"/>
      <w:r w:rsidRPr="00E8244F">
        <w:rPr>
          <w:rFonts w:ascii="Times New Roman" w:eastAsia="Times New Roman" w:hAnsi="Times New Roman" w:cs="Times New Roman"/>
          <w:lang w:eastAsia="lt-LT"/>
        </w:rPr>
        <w:t xml:space="preserve"> psichozė;</w:t>
      </w:r>
    </w:p>
    <w:p w:rsidR="00A04F7D" w:rsidRPr="00E8244F" w:rsidRDefault="00A04F7D" w:rsidP="00A04F7D">
      <w:pPr>
        <w:numPr>
          <w:ilvl w:val="0"/>
          <w:numId w:val="3"/>
        </w:numPr>
        <w:tabs>
          <w:tab w:val="num"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Jums jau yra buvusi </w:t>
      </w:r>
      <w:proofErr w:type="spellStart"/>
      <w:r w:rsidRPr="00E8244F">
        <w:rPr>
          <w:rFonts w:ascii="Times New Roman" w:eastAsia="Times New Roman" w:hAnsi="Times New Roman" w:cs="Times New Roman"/>
          <w:lang w:eastAsia="lt-LT"/>
        </w:rPr>
        <w:t>ortostatinė</w:t>
      </w:r>
      <w:proofErr w:type="spellEnd"/>
      <w:r w:rsidRPr="00E8244F">
        <w:rPr>
          <w:rFonts w:ascii="Times New Roman" w:eastAsia="Times New Roman" w:hAnsi="Times New Roman" w:cs="Times New Roman"/>
          <w:lang w:eastAsia="lt-LT"/>
        </w:rPr>
        <w:t xml:space="preserve"> </w:t>
      </w:r>
      <w:proofErr w:type="spellStart"/>
      <w:r w:rsidRPr="00E8244F">
        <w:rPr>
          <w:rFonts w:ascii="Times New Roman" w:eastAsia="Times New Roman" w:hAnsi="Times New Roman" w:cs="Times New Roman"/>
          <w:lang w:eastAsia="lt-LT"/>
        </w:rPr>
        <w:t>hipotenzija</w:t>
      </w:r>
      <w:proofErr w:type="spellEnd"/>
      <w:r w:rsidRPr="00E8244F">
        <w:rPr>
          <w:rFonts w:ascii="Times New Roman" w:eastAsia="Times New Roman" w:hAnsi="Times New Roman" w:cs="Times New Roman"/>
          <w:lang w:eastAsia="lt-LT"/>
        </w:rPr>
        <w:t>;</w:t>
      </w:r>
    </w:p>
    <w:p w:rsidR="00A04F7D" w:rsidRPr="00E8244F" w:rsidRDefault="00A04F7D" w:rsidP="00A04F7D">
      <w:pPr>
        <w:numPr>
          <w:ilvl w:val="0"/>
          <w:numId w:val="3"/>
        </w:numPr>
        <w:tabs>
          <w:tab w:val="num"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sergate atviro kampo glaukoma;</w:t>
      </w:r>
    </w:p>
    <w:p w:rsidR="00A04F7D" w:rsidRPr="00E8244F" w:rsidRDefault="00A04F7D" w:rsidP="00A04F7D">
      <w:pPr>
        <w:numPr>
          <w:ilvl w:val="0"/>
          <w:numId w:val="3"/>
        </w:numPr>
        <w:tabs>
          <w:tab w:val="num"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sergate cukriniu diabetu.</w:t>
      </w:r>
    </w:p>
    <w:p w:rsidR="00A04F7D" w:rsidRPr="00E8244F" w:rsidRDefault="00A04F7D" w:rsidP="00A04F7D">
      <w:pPr>
        <w:spacing w:after="0" w:line="240" w:lineRule="auto"/>
        <w:rPr>
          <w:rFonts w:ascii="Times New Roman" w:eastAsia="Times New Roman" w:hAnsi="Times New Roman" w:cs="Times New Roman"/>
          <w:u w:val="single"/>
          <w:lang w:eastAsia="lt-LT"/>
        </w:rPr>
      </w:pPr>
    </w:p>
    <w:p w:rsidR="00A04F7D" w:rsidRPr="00E8244F" w:rsidRDefault="00A04F7D" w:rsidP="00A04F7D">
      <w:pPr>
        <w:spacing w:after="0" w:line="240" w:lineRule="auto"/>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SVARBU</w:t>
      </w:r>
    </w:p>
    <w:p w:rsidR="00A04F7D" w:rsidRPr="00E8244F" w:rsidRDefault="00A04F7D" w:rsidP="00A04F7D">
      <w:pPr>
        <w:spacing w:after="0" w:line="240" w:lineRule="auto"/>
        <w:rPr>
          <w:rFonts w:ascii="Times New Roman" w:eastAsia="Times New Roman" w:hAnsi="Times New Roman" w:cs="Times New Roman"/>
          <w:u w:val="single"/>
          <w:lang w:eastAsia="lt-LT"/>
        </w:rPr>
      </w:pP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Su </w:t>
      </w:r>
      <w:proofErr w:type="spellStart"/>
      <w:r w:rsidRPr="00E8244F">
        <w:rPr>
          <w:rFonts w:ascii="Times New Roman" w:eastAsia="Times New Roman" w:hAnsi="Times New Roman" w:cs="Times New Roman"/>
          <w:lang w:eastAsia="lt-LT"/>
        </w:rPr>
        <w:t>levodopa</w:t>
      </w:r>
      <w:proofErr w:type="spellEnd"/>
      <w:r w:rsidRPr="00E8244F">
        <w:rPr>
          <w:rFonts w:ascii="Times New Roman" w:eastAsia="Times New Roman" w:hAnsi="Times New Roman" w:cs="Times New Roman"/>
          <w:lang w:eastAsia="lt-LT"/>
        </w:rPr>
        <w:t xml:space="preserve"> susijusi patologinis mieguistumas ir labai retai - itin stiprus mieguistumas dienos metu bei staigaus užmigimo epizodai. Jeigu Jums atsiranda tokių simptomų, Jūs būtinai informuokite gydytoją ir, kol tokie pasikartojantys simptomai ir </w:t>
      </w:r>
      <w:proofErr w:type="spellStart"/>
      <w:r w:rsidRPr="00E8244F">
        <w:rPr>
          <w:rFonts w:ascii="Times New Roman" w:eastAsia="Times New Roman" w:hAnsi="Times New Roman" w:cs="Times New Roman"/>
          <w:lang w:eastAsia="lt-LT"/>
        </w:rPr>
        <w:t>somnolencija</w:t>
      </w:r>
      <w:proofErr w:type="spellEnd"/>
      <w:r w:rsidRPr="00E8244F">
        <w:rPr>
          <w:rFonts w:ascii="Times New Roman" w:eastAsia="Times New Roman" w:hAnsi="Times New Roman" w:cs="Times New Roman"/>
          <w:lang w:eastAsia="lt-LT"/>
        </w:rPr>
        <w:t xml:space="preserve"> neišnyks, susilaikykite nuo vairavimo ir/arba mechanizmų valdymo, nes dėl sutrikusio budrumo Jums ar kitiems gali grėsti sunkaus sužalojimo (pvz., valdant mechanizmus) pavojus.</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rPr>
        <w:t>Pasakykite savo gydytojui, jeigu Jūs, Jūsų šeimos nariai ar globėjas pastebėtų, kad Jums atsirado paskatos ar potraukis neįprastai elgtis arba Jūs nebegalite atsispirti impulsyvumui, polėkiui ar pagundoms atlikti tam tikrus veiksmus, kurie galėtų Jums pakenkti. Šie poelgiai vadinami impulsų kontrolės sutrikimais ir yra tokie, kaip priklausomybė nuo azartinių žaidimų, neįveikiamas potraukis valgyti ar išlaidauti, padidėjęs lytinis potraukis arba seksualinių minčių ar jausmų sustiprėjimas. Gydytojui gali reikėti peržiūrėti Jūsų gydymą.</w:t>
      </w:r>
    </w:p>
    <w:p w:rsidR="00A04F7D" w:rsidRPr="00E8244F" w:rsidRDefault="00A04F7D" w:rsidP="00A04F7D">
      <w:pPr>
        <w:spacing w:after="0" w:line="240" w:lineRule="auto"/>
        <w:rPr>
          <w:rFonts w:ascii="Times New Roman" w:eastAsia="Times New Roman" w:hAnsi="Times New Roman" w:cs="Times New Roman"/>
          <w:b/>
          <w:lang w:eastAsia="lt-LT"/>
        </w:rPr>
      </w:pPr>
    </w:p>
    <w:p w:rsidR="00A04F7D" w:rsidRPr="00E8244F" w:rsidRDefault="00A04F7D" w:rsidP="00A04F7D">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 xml:space="preserve">Kiti vaistai ir </w:t>
      </w:r>
      <w:proofErr w:type="spellStart"/>
      <w:r w:rsidRPr="00E8244F">
        <w:rPr>
          <w:rFonts w:ascii="Times New Roman" w:eastAsia="Times New Roman" w:hAnsi="Times New Roman" w:cs="Times New Roman"/>
          <w:b/>
          <w:lang w:eastAsia="lt-LT"/>
        </w:rPr>
        <w:t>Madopar</w:t>
      </w:r>
      <w:proofErr w:type="spellEnd"/>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Jeigu vartojate arba neseniai vartojote kitų vaistų </w:t>
      </w:r>
      <w:r w:rsidRPr="00E8244F">
        <w:rPr>
          <w:rFonts w:ascii="Times New Roman" w:eastAsia="Calibri" w:hAnsi="Times New Roman" w:cs="Times New Roman"/>
        </w:rPr>
        <w:t>arba dėl to nesate tikri</w:t>
      </w:r>
      <w:r w:rsidRPr="00E8244F">
        <w:rPr>
          <w:rFonts w:ascii="Times New Roman" w:eastAsia="Times New Roman" w:hAnsi="Times New Roman" w:cs="Times New Roman"/>
          <w:lang w:eastAsia="lt-LT"/>
        </w:rPr>
        <w:t>, pasakykite gydytojui, vaistininkui arba slaugytojui.</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Kartu su standartiniu </w:t>
      </w: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vartojamas </w:t>
      </w:r>
      <w:proofErr w:type="spellStart"/>
      <w:r w:rsidRPr="00E8244F">
        <w:rPr>
          <w:rFonts w:ascii="Times New Roman" w:eastAsia="Times New Roman" w:hAnsi="Times New Roman" w:cs="Times New Roman"/>
        </w:rPr>
        <w:t>anticholinerginis</w:t>
      </w:r>
      <w:proofErr w:type="spellEnd"/>
      <w:r w:rsidRPr="00E8244F">
        <w:rPr>
          <w:rFonts w:ascii="Times New Roman" w:eastAsia="Times New Roman" w:hAnsi="Times New Roman" w:cs="Times New Roman"/>
        </w:rPr>
        <w:t xml:space="preserve"> vaistas </w:t>
      </w:r>
      <w:proofErr w:type="spellStart"/>
      <w:r w:rsidRPr="00E8244F">
        <w:rPr>
          <w:rFonts w:ascii="Times New Roman" w:eastAsia="Times New Roman" w:hAnsi="Times New Roman" w:cs="Times New Roman"/>
        </w:rPr>
        <w:t>triheksifenidilis</w:t>
      </w:r>
      <w:proofErr w:type="spellEnd"/>
      <w:r w:rsidRPr="00E8244F">
        <w:rPr>
          <w:rFonts w:ascii="Times New Roman" w:eastAsia="Times New Roman" w:hAnsi="Times New Roman" w:cs="Times New Roman"/>
        </w:rPr>
        <w:t xml:space="preserve"> mažina </w:t>
      </w:r>
      <w:proofErr w:type="spellStart"/>
      <w:r w:rsidRPr="00E8244F">
        <w:rPr>
          <w:rFonts w:ascii="Times New Roman" w:eastAsia="Times New Roman" w:hAnsi="Times New Roman" w:cs="Times New Roman"/>
        </w:rPr>
        <w:t>levodopos</w:t>
      </w:r>
      <w:proofErr w:type="spellEnd"/>
      <w:r w:rsidRPr="00E8244F">
        <w:rPr>
          <w:rFonts w:ascii="Times New Roman" w:eastAsia="Times New Roman" w:hAnsi="Times New Roman" w:cs="Times New Roman"/>
        </w:rPr>
        <w:t xml:space="preserve"> </w:t>
      </w:r>
      <w:proofErr w:type="spellStart"/>
      <w:r w:rsidRPr="00E8244F">
        <w:rPr>
          <w:rFonts w:ascii="Times New Roman" w:eastAsia="Times New Roman" w:hAnsi="Times New Roman" w:cs="Times New Roman"/>
        </w:rPr>
        <w:t>rezorbcijos</w:t>
      </w:r>
      <w:proofErr w:type="spellEnd"/>
      <w:r w:rsidRPr="00E8244F">
        <w:rPr>
          <w:rFonts w:ascii="Times New Roman" w:eastAsia="Times New Roman" w:hAnsi="Times New Roman" w:cs="Times New Roman"/>
        </w:rPr>
        <w:t xml:space="preserve"> greitį, bet ne kiekį, todėl minėtas vaistas, vartojamas kartu su </w:t>
      </w: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w:t>
      </w:r>
      <w:proofErr w:type="spellStart"/>
      <w:r w:rsidRPr="00E8244F">
        <w:rPr>
          <w:rFonts w:ascii="Times New Roman" w:eastAsia="Times New Roman" w:hAnsi="Times New Roman" w:cs="Times New Roman"/>
        </w:rPr>
        <w:t>levodopos</w:t>
      </w:r>
      <w:proofErr w:type="spellEnd"/>
      <w:r w:rsidRPr="00E8244F">
        <w:rPr>
          <w:rFonts w:ascii="Times New Roman" w:eastAsia="Times New Roman" w:hAnsi="Times New Roman" w:cs="Times New Roman"/>
        </w:rPr>
        <w:t xml:space="preserve"> </w:t>
      </w:r>
      <w:proofErr w:type="spellStart"/>
      <w:r w:rsidRPr="00E8244F">
        <w:rPr>
          <w:rFonts w:ascii="Times New Roman" w:eastAsia="Times New Roman" w:hAnsi="Times New Roman" w:cs="Times New Roman"/>
        </w:rPr>
        <w:t>farmakokinetikai</w:t>
      </w:r>
      <w:proofErr w:type="spellEnd"/>
      <w:r w:rsidRPr="00E8244F">
        <w:rPr>
          <w:rFonts w:ascii="Times New Roman" w:eastAsia="Times New Roman" w:hAnsi="Times New Roman" w:cs="Times New Roman"/>
        </w:rPr>
        <w:t xml:space="preserve"> įtakos nedaro.</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rPr>
      </w:pPr>
    </w:p>
    <w:p w:rsidR="00A04F7D" w:rsidRPr="00E8244F" w:rsidRDefault="00A04F7D" w:rsidP="00A04F7D">
      <w:pPr>
        <w:spacing w:after="0" w:line="240" w:lineRule="auto"/>
        <w:rPr>
          <w:rFonts w:ascii="Times New Roman" w:eastAsia="Times New Roman" w:hAnsi="Times New Roman" w:cs="Times New Roman"/>
          <w:lang w:eastAsia="lt-LT"/>
        </w:rPr>
      </w:pPr>
      <w:proofErr w:type="spellStart"/>
      <w:r w:rsidRPr="00E8244F">
        <w:rPr>
          <w:rFonts w:ascii="Times New Roman" w:eastAsia="Times New Roman" w:hAnsi="Times New Roman" w:cs="Times New Roman"/>
          <w:lang w:eastAsia="lt-LT"/>
        </w:rPr>
        <w:t>Antacidiniai</w:t>
      </w:r>
      <w:proofErr w:type="spellEnd"/>
      <w:r w:rsidRPr="00E8244F">
        <w:rPr>
          <w:rFonts w:ascii="Times New Roman" w:eastAsia="Times New Roman" w:hAnsi="Times New Roman" w:cs="Times New Roman"/>
          <w:lang w:eastAsia="lt-LT"/>
        </w:rPr>
        <w:t xml:space="preserve"> vaistai, vartojami kartu su </w:t>
      </w:r>
      <w:proofErr w:type="spellStart"/>
      <w:r w:rsidRPr="00E8244F">
        <w:rPr>
          <w:rFonts w:ascii="Times New Roman" w:eastAsia="Times New Roman" w:hAnsi="Times New Roman" w:cs="Times New Roman"/>
          <w:lang w:eastAsia="lt-LT"/>
        </w:rPr>
        <w:t>Madopar</w:t>
      </w:r>
      <w:proofErr w:type="spellEnd"/>
      <w:r w:rsidRPr="00E8244F">
        <w:rPr>
          <w:rFonts w:ascii="Times New Roman" w:eastAsia="Times New Roman" w:hAnsi="Times New Roman" w:cs="Times New Roman"/>
          <w:lang w:eastAsia="lt-LT"/>
        </w:rPr>
        <w:t xml:space="preserve">, mažina </w:t>
      </w:r>
      <w:proofErr w:type="spellStart"/>
      <w:r w:rsidRPr="00E8244F">
        <w:rPr>
          <w:rFonts w:ascii="Times New Roman" w:eastAsia="Times New Roman" w:hAnsi="Times New Roman" w:cs="Times New Roman"/>
          <w:lang w:eastAsia="lt-LT"/>
        </w:rPr>
        <w:t>levodopos</w:t>
      </w:r>
      <w:proofErr w:type="spellEnd"/>
      <w:r w:rsidRPr="00E8244F">
        <w:rPr>
          <w:rFonts w:ascii="Times New Roman" w:eastAsia="Times New Roman" w:hAnsi="Times New Roman" w:cs="Times New Roman"/>
          <w:lang w:eastAsia="lt-LT"/>
        </w:rPr>
        <w:t xml:space="preserve"> </w:t>
      </w:r>
      <w:proofErr w:type="spellStart"/>
      <w:r w:rsidRPr="00E8244F">
        <w:rPr>
          <w:rFonts w:ascii="Times New Roman" w:eastAsia="Times New Roman" w:hAnsi="Times New Roman" w:cs="Times New Roman"/>
          <w:lang w:eastAsia="lt-LT"/>
        </w:rPr>
        <w:t>rezorbciją</w:t>
      </w:r>
      <w:proofErr w:type="spellEnd"/>
      <w:r w:rsidRPr="00E8244F">
        <w:rPr>
          <w:rFonts w:ascii="Times New Roman" w:eastAsia="Times New Roman" w:hAnsi="Times New Roman" w:cs="Times New Roman"/>
          <w:lang w:eastAsia="lt-LT"/>
        </w:rPr>
        <w:t>.</w:t>
      </w: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Geležies sulfatas mažina didžiausią </w:t>
      </w:r>
      <w:proofErr w:type="spellStart"/>
      <w:r w:rsidRPr="00E8244F">
        <w:rPr>
          <w:rFonts w:ascii="Times New Roman" w:eastAsia="Times New Roman" w:hAnsi="Times New Roman" w:cs="Times New Roman"/>
          <w:lang w:eastAsia="lt-LT"/>
        </w:rPr>
        <w:t>levodopos</w:t>
      </w:r>
      <w:proofErr w:type="spellEnd"/>
      <w:r w:rsidRPr="00E8244F">
        <w:rPr>
          <w:rFonts w:ascii="Times New Roman" w:eastAsia="Times New Roman" w:hAnsi="Times New Roman" w:cs="Times New Roman"/>
          <w:lang w:eastAsia="lt-LT"/>
        </w:rPr>
        <w:t xml:space="preserve"> koncentraciją plazmoje. </w:t>
      </w:r>
      <w:proofErr w:type="spellStart"/>
      <w:r w:rsidRPr="00E8244F">
        <w:rPr>
          <w:rFonts w:ascii="Times New Roman" w:eastAsia="Times New Roman" w:hAnsi="Times New Roman" w:cs="Times New Roman"/>
          <w:lang w:eastAsia="lt-LT"/>
        </w:rPr>
        <w:t>Metoklopramidas</w:t>
      </w:r>
      <w:proofErr w:type="spellEnd"/>
      <w:r w:rsidRPr="00E8244F">
        <w:rPr>
          <w:rFonts w:ascii="Times New Roman" w:eastAsia="Times New Roman" w:hAnsi="Times New Roman" w:cs="Times New Roman"/>
          <w:lang w:eastAsia="lt-LT"/>
        </w:rPr>
        <w:t xml:space="preserve"> greitina </w:t>
      </w:r>
      <w:proofErr w:type="spellStart"/>
      <w:r w:rsidRPr="00E8244F">
        <w:rPr>
          <w:rFonts w:ascii="Times New Roman" w:eastAsia="Times New Roman" w:hAnsi="Times New Roman" w:cs="Times New Roman"/>
          <w:lang w:eastAsia="lt-LT"/>
        </w:rPr>
        <w:t>levodopos</w:t>
      </w:r>
      <w:proofErr w:type="spellEnd"/>
      <w:r w:rsidRPr="00E8244F">
        <w:rPr>
          <w:rFonts w:ascii="Times New Roman" w:eastAsia="Times New Roman" w:hAnsi="Times New Roman" w:cs="Times New Roman"/>
          <w:lang w:eastAsia="lt-LT"/>
        </w:rPr>
        <w:t xml:space="preserve"> </w:t>
      </w:r>
      <w:proofErr w:type="spellStart"/>
      <w:r w:rsidRPr="00E8244F">
        <w:rPr>
          <w:rFonts w:ascii="Times New Roman" w:eastAsia="Times New Roman" w:hAnsi="Times New Roman" w:cs="Times New Roman"/>
          <w:lang w:eastAsia="lt-LT"/>
        </w:rPr>
        <w:t>rezorbciją</w:t>
      </w:r>
      <w:proofErr w:type="spellEnd"/>
      <w:r w:rsidRPr="00E8244F">
        <w:rPr>
          <w:rFonts w:ascii="Times New Roman" w:eastAsia="Times New Roman" w:hAnsi="Times New Roman" w:cs="Times New Roman"/>
          <w:lang w:eastAsia="lt-LT"/>
        </w:rPr>
        <w:t xml:space="preserve">. </w:t>
      </w:r>
      <w:proofErr w:type="spellStart"/>
      <w:r w:rsidRPr="00E8244F">
        <w:rPr>
          <w:rFonts w:ascii="Times New Roman" w:eastAsia="Times New Roman" w:hAnsi="Times New Roman" w:cs="Times New Roman"/>
          <w:iCs/>
          <w:color w:val="000000"/>
        </w:rPr>
        <w:t>Domperidonas</w:t>
      </w:r>
      <w:proofErr w:type="spellEnd"/>
      <w:r w:rsidRPr="00E8244F">
        <w:rPr>
          <w:rFonts w:ascii="Times New Roman" w:eastAsia="Times New Roman" w:hAnsi="Times New Roman" w:cs="Times New Roman"/>
          <w:iCs/>
          <w:color w:val="000000"/>
        </w:rPr>
        <w:t xml:space="preserve"> gali padidinti </w:t>
      </w:r>
      <w:proofErr w:type="spellStart"/>
      <w:r w:rsidRPr="00E8244F">
        <w:rPr>
          <w:rFonts w:ascii="Times New Roman" w:eastAsia="Times New Roman" w:hAnsi="Times New Roman" w:cs="Times New Roman"/>
          <w:iCs/>
          <w:color w:val="000000"/>
        </w:rPr>
        <w:t>levodopos</w:t>
      </w:r>
      <w:proofErr w:type="spellEnd"/>
      <w:r w:rsidRPr="00E8244F">
        <w:rPr>
          <w:rFonts w:ascii="Times New Roman" w:eastAsia="Times New Roman" w:hAnsi="Times New Roman" w:cs="Times New Roman"/>
          <w:iCs/>
          <w:color w:val="000000"/>
        </w:rPr>
        <w:t xml:space="preserve"> biologinį prieinamumą.</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rPr>
      </w:pP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poveikį mažina </w:t>
      </w:r>
      <w:proofErr w:type="spellStart"/>
      <w:r w:rsidRPr="00E8244F">
        <w:rPr>
          <w:rFonts w:ascii="Times New Roman" w:eastAsia="Times New Roman" w:hAnsi="Times New Roman" w:cs="Times New Roman"/>
        </w:rPr>
        <w:t>neuroleptikai</w:t>
      </w:r>
      <w:proofErr w:type="spellEnd"/>
      <w:r w:rsidRPr="00E8244F">
        <w:rPr>
          <w:rFonts w:ascii="Times New Roman" w:eastAsia="Times New Roman" w:hAnsi="Times New Roman" w:cs="Times New Roman"/>
        </w:rPr>
        <w:t xml:space="preserve">, </w:t>
      </w:r>
      <w:proofErr w:type="spellStart"/>
      <w:r w:rsidRPr="00E8244F">
        <w:rPr>
          <w:rFonts w:ascii="Times New Roman" w:eastAsia="Times New Roman" w:hAnsi="Times New Roman" w:cs="Times New Roman"/>
        </w:rPr>
        <w:t>opioidai</w:t>
      </w:r>
      <w:proofErr w:type="spellEnd"/>
      <w:r w:rsidRPr="00E8244F">
        <w:rPr>
          <w:rFonts w:ascii="Times New Roman" w:eastAsia="Times New Roman" w:hAnsi="Times New Roman" w:cs="Times New Roman"/>
        </w:rPr>
        <w:t xml:space="preserve"> ir </w:t>
      </w:r>
      <w:proofErr w:type="spellStart"/>
      <w:r w:rsidRPr="00E8244F">
        <w:rPr>
          <w:rFonts w:ascii="Times New Roman" w:eastAsia="Times New Roman" w:hAnsi="Times New Roman" w:cs="Times New Roman"/>
        </w:rPr>
        <w:t>antihipertenziniai</w:t>
      </w:r>
      <w:proofErr w:type="spellEnd"/>
      <w:r w:rsidRPr="00E8244F">
        <w:rPr>
          <w:rFonts w:ascii="Times New Roman" w:eastAsia="Times New Roman" w:hAnsi="Times New Roman" w:cs="Times New Roman"/>
        </w:rPr>
        <w:t xml:space="preserve"> vaistai, kuriuose yra </w:t>
      </w:r>
      <w:proofErr w:type="spellStart"/>
      <w:r w:rsidRPr="00E8244F">
        <w:rPr>
          <w:rFonts w:ascii="Times New Roman" w:eastAsia="Times New Roman" w:hAnsi="Times New Roman" w:cs="Times New Roman"/>
        </w:rPr>
        <w:t>rezerpino</w:t>
      </w:r>
      <w:proofErr w:type="spellEnd"/>
      <w:r w:rsidRPr="00E8244F">
        <w:rPr>
          <w:rFonts w:ascii="Times New Roman" w:eastAsia="Times New Roman" w:hAnsi="Times New Roman" w:cs="Times New Roman"/>
        </w:rPr>
        <w:t>.</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Vartoti tuo pačiu laiku </w:t>
      </w: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ir neselektyvaus poveikio </w:t>
      </w:r>
      <w:proofErr w:type="spellStart"/>
      <w:r w:rsidRPr="00E8244F">
        <w:rPr>
          <w:rFonts w:ascii="Times New Roman" w:eastAsia="Times New Roman" w:hAnsi="Times New Roman" w:cs="Times New Roman"/>
        </w:rPr>
        <w:t>monoaminooksidazės</w:t>
      </w:r>
      <w:proofErr w:type="spellEnd"/>
      <w:r w:rsidRPr="00E8244F">
        <w:rPr>
          <w:rFonts w:ascii="Times New Roman" w:eastAsia="Times New Roman" w:hAnsi="Times New Roman" w:cs="Times New Roman"/>
        </w:rPr>
        <w:t xml:space="preserve"> (MAO) inhibitorių negalima. Vartoti grynų MAO-B inhibitorių (pvz., </w:t>
      </w:r>
      <w:proofErr w:type="spellStart"/>
      <w:r w:rsidRPr="00E8244F">
        <w:rPr>
          <w:rFonts w:ascii="Times New Roman" w:eastAsia="Times New Roman" w:hAnsi="Times New Roman" w:cs="Times New Roman"/>
        </w:rPr>
        <w:t>selegilino</w:t>
      </w:r>
      <w:proofErr w:type="spellEnd"/>
      <w:r w:rsidRPr="00E8244F">
        <w:rPr>
          <w:rFonts w:ascii="Times New Roman" w:eastAsia="Times New Roman" w:hAnsi="Times New Roman" w:cs="Times New Roman"/>
        </w:rPr>
        <w:t xml:space="preserve"> ar </w:t>
      </w:r>
      <w:proofErr w:type="spellStart"/>
      <w:r w:rsidRPr="00E8244F">
        <w:rPr>
          <w:rFonts w:ascii="Times New Roman" w:eastAsia="Times New Roman" w:hAnsi="Times New Roman" w:cs="Times New Roman"/>
        </w:rPr>
        <w:t>razagilino</w:t>
      </w:r>
      <w:proofErr w:type="spellEnd"/>
      <w:r w:rsidRPr="00E8244F">
        <w:rPr>
          <w:rFonts w:ascii="Times New Roman" w:eastAsia="Times New Roman" w:hAnsi="Times New Roman" w:cs="Times New Roman"/>
        </w:rPr>
        <w:t xml:space="preserve">) ar selektyvaus poveikio MAO-A inhibitorių, pvz., </w:t>
      </w:r>
      <w:proofErr w:type="spellStart"/>
      <w:r w:rsidRPr="00E8244F">
        <w:rPr>
          <w:rFonts w:ascii="Times New Roman" w:eastAsia="Times New Roman" w:hAnsi="Times New Roman" w:cs="Times New Roman"/>
        </w:rPr>
        <w:t>moklebemido</w:t>
      </w:r>
      <w:proofErr w:type="spellEnd"/>
      <w:r w:rsidRPr="00E8244F">
        <w:rPr>
          <w:rFonts w:ascii="Times New Roman" w:eastAsia="Times New Roman" w:hAnsi="Times New Roman" w:cs="Times New Roman"/>
        </w:rPr>
        <w:t xml:space="preserve">, nedraudžiama. Tam tikromis aplinkybėmis </w:t>
      </w:r>
      <w:proofErr w:type="spellStart"/>
      <w:r w:rsidRPr="00E8244F">
        <w:rPr>
          <w:rFonts w:ascii="Times New Roman" w:eastAsia="Times New Roman" w:hAnsi="Times New Roman" w:cs="Times New Roman"/>
        </w:rPr>
        <w:t>selegilinas</w:t>
      </w:r>
      <w:proofErr w:type="spellEnd"/>
      <w:r w:rsidRPr="00E8244F">
        <w:rPr>
          <w:rFonts w:ascii="Times New Roman" w:eastAsia="Times New Roman" w:hAnsi="Times New Roman" w:cs="Times New Roman"/>
        </w:rPr>
        <w:t xml:space="preserve">, nesukeldamas pavojingos sąveikos, gali stiprinti </w:t>
      </w:r>
      <w:proofErr w:type="spellStart"/>
      <w:r w:rsidRPr="00E8244F">
        <w:rPr>
          <w:rFonts w:ascii="Times New Roman" w:eastAsia="Times New Roman" w:hAnsi="Times New Roman" w:cs="Times New Roman"/>
        </w:rPr>
        <w:t>levodopos</w:t>
      </w:r>
      <w:proofErr w:type="spellEnd"/>
      <w:r w:rsidRPr="00E8244F">
        <w:rPr>
          <w:rFonts w:ascii="Times New Roman" w:eastAsia="Times New Roman" w:hAnsi="Times New Roman" w:cs="Times New Roman"/>
        </w:rPr>
        <w:t xml:space="preserve"> </w:t>
      </w:r>
      <w:proofErr w:type="spellStart"/>
      <w:r w:rsidRPr="00E8244F">
        <w:rPr>
          <w:rFonts w:ascii="Times New Roman" w:eastAsia="Times New Roman" w:hAnsi="Times New Roman" w:cs="Times New Roman"/>
        </w:rPr>
        <w:t>antiparkinsoninį</w:t>
      </w:r>
      <w:proofErr w:type="spellEnd"/>
      <w:r w:rsidRPr="00E8244F">
        <w:rPr>
          <w:rFonts w:ascii="Times New Roman" w:eastAsia="Times New Roman" w:hAnsi="Times New Roman" w:cs="Times New Roman"/>
        </w:rPr>
        <w:t xml:space="preserve"> poveikį.</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rPr>
      </w:pP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MAO-A ir MAO-B inhibitoriai, vartojami kartu, sukelia tokį patį poveikį, kaip neselektyvaus poveikio MAO inhibitoriai, todėl šių vaistų derinio kartu su </w:t>
      </w: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vartoti draudžiama.</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rPr>
      </w:pP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Jei vaisto vartojama kartu su neselektyviai veikiančiu negrįžtamojo poveikio MAO inhibitoriumi, pvz., </w:t>
      </w:r>
      <w:proofErr w:type="spellStart"/>
      <w:r w:rsidRPr="00E8244F">
        <w:rPr>
          <w:rFonts w:ascii="Times New Roman" w:eastAsia="Times New Roman" w:hAnsi="Times New Roman" w:cs="Times New Roman"/>
        </w:rPr>
        <w:t>tranilciprominu</w:t>
      </w:r>
      <w:proofErr w:type="spellEnd"/>
      <w:r w:rsidRPr="00E8244F">
        <w:rPr>
          <w:rFonts w:ascii="Times New Roman" w:eastAsia="Times New Roman" w:hAnsi="Times New Roman" w:cs="Times New Roman"/>
        </w:rPr>
        <w:t xml:space="preserve">, gali prasidėti </w:t>
      </w:r>
      <w:proofErr w:type="spellStart"/>
      <w:r w:rsidRPr="00E8244F">
        <w:rPr>
          <w:rFonts w:ascii="Times New Roman" w:eastAsia="Times New Roman" w:hAnsi="Times New Roman" w:cs="Times New Roman"/>
        </w:rPr>
        <w:t>hipertenzinė</w:t>
      </w:r>
      <w:proofErr w:type="spellEnd"/>
      <w:r w:rsidRPr="00E8244F">
        <w:rPr>
          <w:rFonts w:ascii="Times New Roman" w:eastAsia="Times New Roman" w:hAnsi="Times New Roman" w:cs="Times New Roman"/>
        </w:rPr>
        <w:t xml:space="preserve"> krizė (tam tikromis aplinkybėmis ji gali prasidėti po gydymo MAO inhibitoriumi praėjus net dviem savaitėms).</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rPr>
      </w:pP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rPr>
      </w:pP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gali stiprinti kartu su juo vartojamų </w:t>
      </w:r>
      <w:proofErr w:type="spellStart"/>
      <w:r w:rsidRPr="00E8244F">
        <w:rPr>
          <w:rFonts w:ascii="Times New Roman" w:eastAsia="Times New Roman" w:hAnsi="Times New Roman" w:cs="Times New Roman"/>
        </w:rPr>
        <w:t>simpatikomimetikų</w:t>
      </w:r>
      <w:proofErr w:type="spellEnd"/>
      <w:r w:rsidRPr="00E8244F">
        <w:rPr>
          <w:rFonts w:ascii="Times New Roman" w:eastAsia="Times New Roman" w:hAnsi="Times New Roman" w:cs="Times New Roman"/>
        </w:rPr>
        <w:t xml:space="preserve"> (pvz., adrenalino, </w:t>
      </w:r>
      <w:proofErr w:type="spellStart"/>
      <w:r w:rsidRPr="00E8244F">
        <w:rPr>
          <w:rFonts w:ascii="Times New Roman" w:eastAsia="Times New Roman" w:hAnsi="Times New Roman" w:cs="Times New Roman"/>
        </w:rPr>
        <w:t>noradrenalino</w:t>
      </w:r>
      <w:proofErr w:type="spellEnd"/>
      <w:r w:rsidRPr="00E8244F">
        <w:rPr>
          <w:rFonts w:ascii="Times New Roman" w:eastAsia="Times New Roman" w:hAnsi="Times New Roman" w:cs="Times New Roman"/>
        </w:rPr>
        <w:t xml:space="preserve">, </w:t>
      </w:r>
      <w:proofErr w:type="spellStart"/>
      <w:r w:rsidRPr="00E8244F">
        <w:rPr>
          <w:rFonts w:ascii="Times New Roman" w:eastAsia="Times New Roman" w:hAnsi="Times New Roman" w:cs="Times New Roman"/>
        </w:rPr>
        <w:t>izoproterenolio</w:t>
      </w:r>
      <w:proofErr w:type="spellEnd"/>
      <w:r w:rsidRPr="00E8244F">
        <w:rPr>
          <w:rFonts w:ascii="Times New Roman" w:eastAsia="Times New Roman" w:hAnsi="Times New Roman" w:cs="Times New Roman"/>
        </w:rPr>
        <w:t xml:space="preserve"> ar amfetamino) poveikį, todėl gali prireikti mažinti jų dozę.</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rPr>
      </w:pP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rPr>
      </w:pP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galima vartoti kartu su įprastais vaistais nuo </w:t>
      </w:r>
      <w:proofErr w:type="spellStart"/>
      <w:r w:rsidRPr="00E8244F">
        <w:rPr>
          <w:rFonts w:ascii="Times New Roman" w:eastAsia="Times New Roman" w:hAnsi="Times New Roman" w:cs="Times New Roman"/>
        </w:rPr>
        <w:t>parkinsonizmo</w:t>
      </w:r>
      <w:proofErr w:type="spellEnd"/>
      <w:r w:rsidRPr="00E8244F">
        <w:rPr>
          <w:rFonts w:ascii="Times New Roman" w:eastAsia="Times New Roman" w:hAnsi="Times New Roman" w:cs="Times New Roman"/>
        </w:rPr>
        <w:t xml:space="preserve">: </w:t>
      </w:r>
      <w:proofErr w:type="spellStart"/>
      <w:r w:rsidRPr="00E8244F">
        <w:rPr>
          <w:rFonts w:ascii="Times New Roman" w:eastAsia="Times New Roman" w:hAnsi="Times New Roman" w:cs="Times New Roman"/>
        </w:rPr>
        <w:t>dopamino</w:t>
      </w:r>
      <w:proofErr w:type="spellEnd"/>
      <w:r w:rsidRPr="00E8244F">
        <w:rPr>
          <w:rFonts w:ascii="Times New Roman" w:eastAsia="Times New Roman" w:hAnsi="Times New Roman" w:cs="Times New Roman"/>
        </w:rPr>
        <w:t xml:space="preserve"> </w:t>
      </w:r>
      <w:proofErr w:type="spellStart"/>
      <w:r w:rsidRPr="00E8244F">
        <w:rPr>
          <w:rFonts w:ascii="Times New Roman" w:eastAsia="Times New Roman" w:hAnsi="Times New Roman" w:cs="Times New Roman"/>
        </w:rPr>
        <w:t>agonistais</w:t>
      </w:r>
      <w:proofErr w:type="spellEnd"/>
      <w:r w:rsidRPr="00E8244F">
        <w:rPr>
          <w:rFonts w:ascii="Times New Roman" w:eastAsia="Times New Roman" w:hAnsi="Times New Roman" w:cs="Times New Roman"/>
        </w:rPr>
        <w:t xml:space="preserve">, </w:t>
      </w:r>
      <w:proofErr w:type="spellStart"/>
      <w:r w:rsidRPr="00E8244F">
        <w:rPr>
          <w:rFonts w:ascii="Times New Roman" w:eastAsia="Times New Roman" w:hAnsi="Times New Roman" w:cs="Times New Roman"/>
        </w:rPr>
        <w:t>amantadinu</w:t>
      </w:r>
      <w:proofErr w:type="spellEnd"/>
      <w:r w:rsidRPr="00E8244F">
        <w:rPr>
          <w:rFonts w:ascii="Times New Roman" w:eastAsia="Times New Roman" w:hAnsi="Times New Roman" w:cs="Times New Roman"/>
        </w:rPr>
        <w:t xml:space="preserve">, </w:t>
      </w:r>
      <w:proofErr w:type="spellStart"/>
      <w:r w:rsidRPr="00E8244F">
        <w:rPr>
          <w:rFonts w:ascii="Times New Roman" w:eastAsia="Times New Roman" w:hAnsi="Times New Roman" w:cs="Times New Roman"/>
        </w:rPr>
        <w:t>selegilinu</w:t>
      </w:r>
      <w:proofErr w:type="spellEnd"/>
      <w:r w:rsidRPr="00E8244F">
        <w:rPr>
          <w:rFonts w:ascii="Times New Roman" w:eastAsia="Times New Roman" w:hAnsi="Times New Roman" w:cs="Times New Roman"/>
        </w:rPr>
        <w:t xml:space="preserve">, </w:t>
      </w:r>
      <w:proofErr w:type="spellStart"/>
      <w:r w:rsidRPr="00E8244F">
        <w:rPr>
          <w:rFonts w:ascii="Times New Roman" w:eastAsia="Times New Roman" w:hAnsi="Times New Roman" w:cs="Times New Roman"/>
        </w:rPr>
        <w:t>bromokriptinu</w:t>
      </w:r>
      <w:proofErr w:type="spellEnd"/>
      <w:r w:rsidRPr="00E8244F">
        <w:rPr>
          <w:rFonts w:ascii="Times New Roman" w:eastAsia="Times New Roman" w:hAnsi="Times New Roman" w:cs="Times New Roman"/>
        </w:rPr>
        <w:t xml:space="preserve">, </w:t>
      </w:r>
      <w:proofErr w:type="spellStart"/>
      <w:r w:rsidRPr="00E8244F">
        <w:rPr>
          <w:rFonts w:ascii="Times New Roman" w:eastAsia="Times New Roman" w:hAnsi="Times New Roman" w:cs="Times New Roman"/>
        </w:rPr>
        <w:t>anticholinerginiais</w:t>
      </w:r>
      <w:proofErr w:type="spellEnd"/>
      <w:r w:rsidRPr="00E8244F">
        <w:rPr>
          <w:rFonts w:ascii="Times New Roman" w:eastAsia="Times New Roman" w:hAnsi="Times New Roman" w:cs="Times New Roman"/>
        </w:rPr>
        <w:t xml:space="preserve"> vaistais. Pradėjus kartu vartoti </w:t>
      </w:r>
      <w:proofErr w:type="spellStart"/>
      <w:r w:rsidRPr="00E8244F">
        <w:rPr>
          <w:rFonts w:ascii="Times New Roman" w:eastAsia="Times New Roman" w:hAnsi="Times New Roman" w:cs="Times New Roman"/>
        </w:rPr>
        <w:t>katechol</w:t>
      </w:r>
      <w:proofErr w:type="spellEnd"/>
      <w:r w:rsidRPr="00E8244F">
        <w:rPr>
          <w:rFonts w:ascii="Times New Roman" w:eastAsia="Times New Roman" w:hAnsi="Times New Roman" w:cs="Times New Roman"/>
        </w:rPr>
        <w:t>-O-</w:t>
      </w:r>
      <w:proofErr w:type="spellStart"/>
      <w:r w:rsidRPr="00E8244F">
        <w:rPr>
          <w:rFonts w:ascii="Times New Roman" w:eastAsia="Times New Roman" w:hAnsi="Times New Roman" w:cs="Times New Roman"/>
        </w:rPr>
        <w:t>metiltransferazės</w:t>
      </w:r>
      <w:proofErr w:type="spellEnd"/>
      <w:r w:rsidRPr="00E8244F">
        <w:rPr>
          <w:rFonts w:ascii="Times New Roman" w:eastAsia="Times New Roman" w:hAnsi="Times New Roman" w:cs="Times New Roman"/>
        </w:rPr>
        <w:t xml:space="preserve"> KOMT inhibitorių, gali reikėti mažinti </w:t>
      </w: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dozę. Kitokių </w:t>
      </w: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ir vaistų nuo </w:t>
      </w:r>
      <w:proofErr w:type="spellStart"/>
      <w:r w:rsidRPr="00E8244F">
        <w:rPr>
          <w:rFonts w:ascii="Times New Roman" w:eastAsia="Times New Roman" w:hAnsi="Times New Roman" w:cs="Times New Roman"/>
        </w:rPr>
        <w:t>Parkinsono</w:t>
      </w:r>
      <w:proofErr w:type="spellEnd"/>
      <w:r w:rsidRPr="00E8244F">
        <w:rPr>
          <w:rFonts w:ascii="Times New Roman" w:eastAsia="Times New Roman" w:hAnsi="Times New Roman" w:cs="Times New Roman"/>
        </w:rPr>
        <w:t xml:space="preserve"> ligos sąveikos tyrimų neatlikta, todėl gali prireikti mažinti arba </w:t>
      </w: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arba kitų medikamentų nuo </w:t>
      </w:r>
      <w:proofErr w:type="spellStart"/>
      <w:r w:rsidRPr="00E8244F">
        <w:rPr>
          <w:rFonts w:ascii="Times New Roman" w:eastAsia="Times New Roman" w:hAnsi="Times New Roman" w:cs="Times New Roman"/>
        </w:rPr>
        <w:t>parkinsonizmo</w:t>
      </w:r>
      <w:proofErr w:type="spellEnd"/>
      <w:r w:rsidRPr="00E8244F">
        <w:rPr>
          <w:rFonts w:ascii="Times New Roman" w:eastAsia="Times New Roman" w:hAnsi="Times New Roman" w:cs="Times New Roman"/>
        </w:rPr>
        <w:t xml:space="preserve"> dozę. Jei tokiais vaistais gydomas pacientas pradeda vartoti </w:t>
      </w: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w:t>
      </w:r>
      <w:proofErr w:type="spellStart"/>
      <w:r w:rsidRPr="00E8244F">
        <w:rPr>
          <w:rFonts w:ascii="Times New Roman" w:eastAsia="Times New Roman" w:hAnsi="Times New Roman" w:cs="Times New Roman"/>
        </w:rPr>
        <w:t>anticholinerginių</w:t>
      </w:r>
      <w:proofErr w:type="spellEnd"/>
      <w:r w:rsidRPr="00E8244F">
        <w:rPr>
          <w:rFonts w:ascii="Times New Roman" w:eastAsia="Times New Roman" w:hAnsi="Times New Roman" w:cs="Times New Roman"/>
        </w:rPr>
        <w:t xml:space="preserve"> vaistų vartojimą reikia nutraukti palaipsniui, kadangi </w:t>
      </w:r>
      <w:proofErr w:type="spellStart"/>
      <w:r w:rsidRPr="00E8244F">
        <w:rPr>
          <w:rFonts w:ascii="Times New Roman" w:eastAsia="Times New Roman" w:hAnsi="Times New Roman" w:cs="Times New Roman"/>
        </w:rPr>
        <w:t>levodopos</w:t>
      </w:r>
      <w:proofErr w:type="spellEnd"/>
      <w:r w:rsidRPr="00E8244F">
        <w:rPr>
          <w:rFonts w:ascii="Times New Roman" w:eastAsia="Times New Roman" w:hAnsi="Times New Roman" w:cs="Times New Roman"/>
        </w:rPr>
        <w:t xml:space="preserve"> poveikis atsiranda ne iš karto.</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rPr>
      </w:pP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Kartu vartojami vaistai nuo psichozės, turintys </w:t>
      </w:r>
      <w:proofErr w:type="spellStart"/>
      <w:r w:rsidRPr="00E8244F">
        <w:rPr>
          <w:rFonts w:ascii="Times New Roman" w:eastAsia="Times New Roman" w:hAnsi="Times New Roman" w:cs="Times New Roman"/>
        </w:rPr>
        <w:t>dopamino</w:t>
      </w:r>
      <w:proofErr w:type="spellEnd"/>
      <w:r w:rsidRPr="00E8244F">
        <w:rPr>
          <w:rFonts w:ascii="Times New Roman" w:eastAsia="Times New Roman" w:hAnsi="Times New Roman" w:cs="Times New Roman"/>
        </w:rPr>
        <w:t xml:space="preserve"> receptorius blokuojančių savybių, gali slopinti </w:t>
      </w:r>
      <w:proofErr w:type="spellStart"/>
      <w:r w:rsidRPr="00E8244F">
        <w:rPr>
          <w:rFonts w:ascii="Times New Roman" w:eastAsia="Times New Roman" w:hAnsi="Times New Roman" w:cs="Times New Roman"/>
        </w:rPr>
        <w:t>levodopos</w:t>
      </w:r>
      <w:proofErr w:type="spellEnd"/>
      <w:r w:rsidRPr="00E8244F">
        <w:rPr>
          <w:rFonts w:ascii="Times New Roman" w:eastAsia="Times New Roman" w:hAnsi="Times New Roman" w:cs="Times New Roman"/>
        </w:rPr>
        <w:t xml:space="preserve"> ir </w:t>
      </w:r>
      <w:proofErr w:type="spellStart"/>
      <w:r w:rsidRPr="00E8244F">
        <w:rPr>
          <w:rFonts w:ascii="Times New Roman" w:eastAsia="Times New Roman" w:hAnsi="Times New Roman" w:cs="Times New Roman"/>
        </w:rPr>
        <w:t>benserazido</w:t>
      </w:r>
      <w:proofErr w:type="spellEnd"/>
      <w:r w:rsidRPr="00E8244F">
        <w:rPr>
          <w:rFonts w:ascii="Times New Roman" w:eastAsia="Times New Roman" w:hAnsi="Times New Roman" w:cs="Times New Roman"/>
        </w:rPr>
        <w:t xml:space="preserve"> derinio </w:t>
      </w:r>
      <w:proofErr w:type="spellStart"/>
      <w:r w:rsidRPr="00E8244F">
        <w:rPr>
          <w:rFonts w:ascii="Times New Roman" w:eastAsia="Times New Roman" w:hAnsi="Times New Roman" w:cs="Times New Roman"/>
        </w:rPr>
        <w:t>antiparkinsoninį</w:t>
      </w:r>
      <w:proofErr w:type="spellEnd"/>
      <w:r w:rsidRPr="00E8244F">
        <w:rPr>
          <w:rFonts w:ascii="Times New Roman" w:eastAsia="Times New Roman" w:hAnsi="Times New Roman" w:cs="Times New Roman"/>
        </w:rPr>
        <w:t xml:space="preserve"> poveikį. </w:t>
      </w:r>
      <w:proofErr w:type="spellStart"/>
      <w:r w:rsidRPr="00E8244F">
        <w:rPr>
          <w:rFonts w:ascii="Times New Roman" w:eastAsia="Times New Roman" w:hAnsi="Times New Roman" w:cs="Times New Roman"/>
        </w:rPr>
        <w:t>Levodopa</w:t>
      </w:r>
      <w:proofErr w:type="spellEnd"/>
      <w:r w:rsidRPr="00E8244F">
        <w:rPr>
          <w:rFonts w:ascii="Times New Roman" w:eastAsia="Times New Roman" w:hAnsi="Times New Roman" w:cs="Times New Roman"/>
        </w:rPr>
        <w:t xml:space="preserve"> gali sumažinti minėtų vaistų </w:t>
      </w:r>
      <w:proofErr w:type="spellStart"/>
      <w:r w:rsidRPr="00E8244F">
        <w:rPr>
          <w:rFonts w:ascii="Times New Roman" w:eastAsia="Times New Roman" w:hAnsi="Times New Roman" w:cs="Times New Roman"/>
        </w:rPr>
        <w:t>antipsichozinį</w:t>
      </w:r>
      <w:proofErr w:type="spellEnd"/>
      <w:r w:rsidRPr="00E8244F">
        <w:rPr>
          <w:rFonts w:ascii="Times New Roman" w:eastAsia="Times New Roman" w:hAnsi="Times New Roman" w:cs="Times New Roman"/>
        </w:rPr>
        <w:t xml:space="preserve"> poveikį.</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rPr>
      </w:pP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Be to, vartojant </w:t>
      </w: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gali sumažėti kai kurių laboratorinių tyrimų tikslumas.</w:t>
      </w:r>
    </w:p>
    <w:p w:rsidR="00A04F7D" w:rsidRPr="00E8244F" w:rsidRDefault="00A04F7D" w:rsidP="00A04F7D">
      <w:pPr>
        <w:spacing w:after="0" w:line="240" w:lineRule="auto"/>
        <w:rPr>
          <w:rFonts w:ascii="Times New Roman" w:eastAsia="Times New Roman" w:hAnsi="Times New Roman" w:cs="Times New Roman"/>
          <w:u w:val="single"/>
          <w:lang w:eastAsia="lt-LT"/>
        </w:rPr>
      </w:pPr>
    </w:p>
    <w:p w:rsidR="00A04F7D" w:rsidRPr="00E8244F" w:rsidRDefault="00A04F7D" w:rsidP="00A04F7D">
      <w:pPr>
        <w:spacing w:after="0" w:line="240" w:lineRule="auto"/>
        <w:rPr>
          <w:rFonts w:ascii="Times New Roman" w:eastAsia="Times New Roman" w:hAnsi="Times New Roman" w:cs="Times New Roman"/>
          <w:b/>
          <w:lang w:eastAsia="lt-LT"/>
        </w:rPr>
      </w:pPr>
      <w:proofErr w:type="spellStart"/>
      <w:r w:rsidRPr="00E8244F">
        <w:rPr>
          <w:rFonts w:ascii="Times New Roman" w:eastAsia="Times New Roman" w:hAnsi="Times New Roman" w:cs="Times New Roman"/>
          <w:b/>
          <w:lang w:eastAsia="lt-LT"/>
        </w:rPr>
        <w:t>Madopar</w:t>
      </w:r>
      <w:proofErr w:type="spellEnd"/>
      <w:r w:rsidRPr="00E8244F">
        <w:rPr>
          <w:rFonts w:ascii="Times New Roman" w:eastAsia="Times New Roman" w:hAnsi="Times New Roman" w:cs="Times New Roman"/>
          <w:b/>
          <w:lang w:eastAsia="lt-LT"/>
        </w:rPr>
        <w:t xml:space="preserve"> vartojimas su maistu ir gėrimais</w:t>
      </w: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Jei </w:t>
      </w:r>
      <w:r w:rsidRPr="00405B2C">
        <w:rPr>
          <w:rFonts w:ascii="Times New Roman" w:eastAsia="Times New Roman" w:hAnsi="Times New Roman" w:cs="Times New Roman"/>
          <w:lang w:eastAsia="lt-LT"/>
        </w:rPr>
        <w:t xml:space="preserve">greito atpalaidavimo farmacinės formos </w:t>
      </w:r>
      <w:proofErr w:type="spellStart"/>
      <w:r w:rsidRPr="00E8244F">
        <w:rPr>
          <w:rFonts w:ascii="Times New Roman" w:eastAsia="Times New Roman" w:hAnsi="Times New Roman" w:cs="Times New Roman"/>
          <w:lang w:eastAsia="lt-LT"/>
        </w:rPr>
        <w:t>Madopar</w:t>
      </w:r>
      <w:proofErr w:type="spellEnd"/>
      <w:r w:rsidRPr="00E8244F">
        <w:rPr>
          <w:rFonts w:ascii="Times New Roman" w:eastAsia="Times New Roman" w:hAnsi="Times New Roman" w:cs="Times New Roman"/>
          <w:lang w:eastAsia="lt-LT"/>
        </w:rPr>
        <w:t xml:space="preserve"> geriate valgydami maistą, kuriame daug baltymų, vaisto poveikis gali silpnėti.</w:t>
      </w:r>
      <w:r w:rsidRPr="00405B2C">
        <w:t xml:space="preserve"> </w:t>
      </w:r>
      <w:r w:rsidRPr="00405B2C">
        <w:rPr>
          <w:rFonts w:ascii="Times New Roman" w:eastAsia="Times New Roman" w:hAnsi="Times New Roman" w:cs="Times New Roman"/>
          <w:lang w:eastAsia="lt-LT"/>
        </w:rPr>
        <w:t xml:space="preserve">Duomenų apie kartu valgomo maisto įtaką kitokių farmacinių formų </w:t>
      </w:r>
      <w:proofErr w:type="spellStart"/>
      <w:r w:rsidRPr="00405B2C">
        <w:rPr>
          <w:rFonts w:ascii="Times New Roman" w:eastAsia="Times New Roman" w:hAnsi="Times New Roman" w:cs="Times New Roman"/>
          <w:lang w:eastAsia="lt-LT"/>
        </w:rPr>
        <w:t>Madopar</w:t>
      </w:r>
      <w:proofErr w:type="spellEnd"/>
      <w:r w:rsidRPr="00405B2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poveikiui</w:t>
      </w:r>
      <w:r w:rsidRPr="00405B2C">
        <w:rPr>
          <w:rFonts w:ascii="Times New Roman" w:eastAsia="Times New Roman" w:hAnsi="Times New Roman" w:cs="Times New Roman"/>
          <w:lang w:eastAsia="lt-LT"/>
        </w:rPr>
        <w:t xml:space="preserve"> nėra.</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Nėštumas, žindymo laikotarpis ir vaisingumas</w:t>
      </w:r>
    </w:p>
    <w:p w:rsidR="00A04F7D" w:rsidRPr="00E8244F" w:rsidRDefault="00A04F7D" w:rsidP="00A04F7D">
      <w:pPr>
        <w:tabs>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Prieš vartojant bet kokį vaistą, būtina pasitarti su gydytoju arba vaistininku.</w:t>
      </w:r>
    </w:p>
    <w:p w:rsidR="00A04F7D" w:rsidRPr="00E8244F" w:rsidRDefault="00A04F7D" w:rsidP="00A04F7D">
      <w:pPr>
        <w:tabs>
          <w:tab w:val="left" w:pos="567"/>
        </w:tabs>
        <w:spacing w:after="0" w:line="240" w:lineRule="auto"/>
        <w:rPr>
          <w:rFonts w:ascii="Times New Roman" w:eastAsia="Times New Roman" w:hAnsi="Times New Roman" w:cs="Times New Roman"/>
          <w:lang w:eastAsia="sv-SE"/>
        </w:rPr>
      </w:pPr>
    </w:p>
    <w:p w:rsidR="00A04F7D" w:rsidRPr="00E8244F" w:rsidRDefault="00A04F7D" w:rsidP="00A04F7D">
      <w:pPr>
        <w:tabs>
          <w:tab w:val="left" w:pos="567"/>
        </w:tabs>
        <w:spacing w:after="0" w:line="240" w:lineRule="auto"/>
        <w:rPr>
          <w:rFonts w:ascii="Times New Roman" w:eastAsia="Times New Roman" w:hAnsi="Times New Roman" w:cs="Times New Roman"/>
          <w:lang w:eastAsia="sv-SE"/>
        </w:rPr>
      </w:pPr>
      <w:proofErr w:type="spellStart"/>
      <w:r w:rsidRPr="00E8244F">
        <w:rPr>
          <w:rFonts w:ascii="Times New Roman" w:eastAsia="Times New Roman" w:hAnsi="Times New Roman" w:cs="Times New Roman"/>
          <w:lang w:eastAsia="sv-SE"/>
        </w:rPr>
        <w:t>Madopar</w:t>
      </w:r>
      <w:proofErr w:type="spellEnd"/>
      <w:r w:rsidRPr="00E8244F">
        <w:rPr>
          <w:rFonts w:ascii="Times New Roman" w:eastAsia="Times New Roman" w:hAnsi="Times New Roman" w:cs="Times New Roman"/>
          <w:lang w:eastAsia="sv-SE"/>
        </w:rPr>
        <w:t xml:space="preserve"> draudžiama vartoti nėščioms ir vaisingoms moterims, nenaudojančioms pakankamų priemonių nėštumui išvengti, kadangi tokios patirties nėra. Norint atmesti galimą nėštumą, prieš pradedant gydymą rekomenduojama atlikti nėštumo testą. Jeigu </w:t>
      </w:r>
      <w:proofErr w:type="spellStart"/>
      <w:r w:rsidRPr="00E8244F">
        <w:rPr>
          <w:rFonts w:ascii="Times New Roman" w:eastAsia="Times New Roman" w:hAnsi="Times New Roman" w:cs="Times New Roman"/>
          <w:lang w:eastAsia="sv-SE"/>
        </w:rPr>
        <w:t>Madopar</w:t>
      </w:r>
      <w:proofErr w:type="spellEnd"/>
      <w:r w:rsidRPr="00E8244F">
        <w:rPr>
          <w:rFonts w:ascii="Times New Roman" w:eastAsia="Times New Roman" w:hAnsi="Times New Roman" w:cs="Times New Roman"/>
          <w:lang w:eastAsia="sv-SE"/>
        </w:rPr>
        <w:t xml:space="preserve"> vartojanti moteris pastoja, šio vaisto vartojimą būtina nutraukti (kreipkitės patarimo į gydantį gydytoją).</w:t>
      </w:r>
    </w:p>
    <w:p w:rsidR="00A04F7D" w:rsidRPr="00E8244F" w:rsidRDefault="00A04F7D" w:rsidP="00A04F7D">
      <w:pPr>
        <w:tabs>
          <w:tab w:val="left" w:pos="567"/>
        </w:tabs>
        <w:spacing w:after="0" w:line="240" w:lineRule="auto"/>
        <w:rPr>
          <w:rFonts w:ascii="Times New Roman" w:eastAsia="Times New Roman" w:hAnsi="Times New Roman" w:cs="Times New Roman"/>
          <w:lang w:eastAsia="sv-SE"/>
        </w:rPr>
      </w:pPr>
    </w:p>
    <w:p w:rsidR="00A04F7D" w:rsidRPr="00E8244F" w:rsidRDefault="00A04F7D" w:rsidP="00A04F7D">
      <w:pPr>
        <w:tabs>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 xml:space="preserve">Ar saugu vartoti </w:t>
      </w:r>
      <w:proofErr w:type="spellStart"/>
      <w:r w:rsidRPr="00E8244F">
        <w:rPr>
          <w:rFonts w:ascii="Times New Roman" w:eastAsia="Times New Roman" w:hAnsi="Times New Roman" w:cs="Times New Roman"/>
          <w:lang w:eastAsia="sv-SE"/>
        </w:rPr>
        <w:t>Madopar</w:t>
      </w:r>
      <w:proofErr w:type="spellEnd"/>
      <w:r w:rsidRPr="00E8244F">
        <w:rPr>
          <w:rFonts w:ascii="Times New Roman" w:eastAsia="Times New Roman" w:hAnsi="Times New Roman" w:cs="Times New Roman"/>
          <w:lang w:eastAsia="sv-SE"/>
        </w:rPr>
        <w:t xml:space="preserve"> gimdymo metu, nenustatyta.</w:t>
      </w:r>
    </w:p>
    <w:p w:rsidR="00A04F7D" w:rsidRPr="00E8244F" w:rsidRDefault="00A04F7D" w:rsidP="00A04F7D">
      <w:pPr>
        <w:tabs>
          <w:tab w:val="left" w:pos="567"/>
        </w:tabs>
        <w:spacing w:after="0" w:line="240" w:lineRule="auto"/>
        <w:rPr>
          <w:rFonts w:ascii="Times New Roman" w:eastAsia="Times New Roman" w:hAnsi="Times New Roman" w:cs="Times New Roman"/>
          <w:lang w:eastAsia="sv-SE"/>
        </w:rPr>
      </w:pPr>
    </w:p>
    <w:p w:rsidR="00A04F7D" w:rsidRPr="00E8244F" w:rsidRDefault="00A04F7D" w:rsidP="00A04F7D">
      <w:pPr>
        <w:tabs>
          <w:tab w:val="left" w:pos="567"/>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Žindymas</w:t>
      </w:r>
    </w:p>
    <w:p w:rsidR="00A04F7D" w:rsidRPr="00E8244F" w:rsidRDefault="00A04F7D" w:rsidP="00A04F7D">
      <w:pPr>
        <w:tabs>
          <w:tab w:val="left" w:pos="567"/>
        </w:tabs>
        <w:spacing w:after="0" w:line="240" w:lineRule="auto"/>
        <w:rPr>
          <w:rFonts w:ascii="Times New Roman" w:eastAsia="Times New Roman" w:hAnsi="Times New Roman" w:cs="Times New Roman"/>
          <w:lang w:eastAsia="sv-SE"/>
        </w:rPr>
      </w:pPr>
      <w:proofErr w:type="spellStart"/>
      <w:r w:rsidRPr="00E8244F">
        <w:rPr>
          <w:rFonts w:ascii="Times New Roman" w:eastAsia="Times New Roman" w:hAnsi="Times New Roman" w:cs="Times New Roman"/>
          <w:lang w:eastAsia="sv-SE"/>
        </w:rPr>
        <w:t>Madopar</w:t>
      </w:r>
      <w:proofErr w:type="spellEnd"/>
      <w:r w:rsidRPr="00E8244F">
        <w:rPr>
          <w:rFonts w:ascii="Times New Roman" w:eastAsia="Times New Roman" w:hAnsi="Times New Roman" w:cs="Times New Roman"/>
          <w:lang w:eastAsia="sv-SE"/>
        </w:rPr>
        <w:t xml:space="preserve"> saugumas žindymo metu nenustatytas. Be to, tyrimų su gyvūnais duomenimis, </w:t>
      </w:r>
      <w:proofErr w:type="spellStart"/>
      <w:r w:rsidRPr="00E8244F">
        <w:rPr>
          <w:rFonts w:ascii="Times New Roman" w:eastAsia="Times New Roman" w:hAnsi="Times New Roman" w:cs="Times New Roman"/>
          <w:lang w:eastAsia="sv-SE"/>
        </w:rPr>
        <w:t>benserazidas</w:t>
      </w:r>
      <w:proofErr w:type="spellEnd"/>
      <w:r w:rsidRPr="00E8244F">
        <w:rPr>
          <w:rFonts w:ascii="Times New Roman" w:eastAsia="Times New Roman" w:hAnsi="Times New Roman" w:cs="Times New Roman"/>
          <w:lang w:eastAsia="sv-SE"/>
        </w:rPr>
        <w:t xml:space="preserve"> trikdo kaulų augimą.</w:t>
      </w:r>
    </w:p>
    <w:p w:rsidR="00A04F7D" w:rsidRPr="00E8244F" w:rsidRDefault="00A04F7D" w:rsidP="00A04F7D">
      <w:pPr>
        <w:tabs>
          <w:tab w:val="left" w:pos="567"/>
        </w:tabs>
        <w:spacing w:after="0" w:line="240" w:lineRule="auto"/>
        <w:rPr>
          <w:rFonts w:ascii="Times New Roman" w:eastAsia="Times New Roman" w:hAnsi="Times New Roman" w:cs="Times New Roman"/>
          <w:lang w:eastAsia="sv-SE"/>
        </w:rPr>
      </w:pPr>
    </w:p>
    <w:p w:rsidR="00A04F7D" w:rsidRPr="00E8244F" w:rsidRDefault="00A04F7D" w:rsidP="00A04F7D">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Vairavimas ir mechanizmų valdymas</w:t>
      </w:r>
    </w:p>
    <w:p w:rsidR="00A04F7D" w:rsidRPr="00E8244F" w:rsidRDefault="00A04F7D" w:rsidP="00A04F7D">
      <w:pPr>
        <w:spacing w:after="0" w:line="240" w:lineRule="auto"/>
        <w:rPr>
          <w:rFonts w:ascii="Times New Roman" w:eastAsia="Times New Roman" w:hAnsi="Times New Roman" w:cs="Times New Roman"/>
          <w:lang w:eastAsia="lt-LT"/>
        </w:rPr>
      </w:pPr>
      <w:proofErr w:type="spellStart"/>
      <w:r w:rsidRPr="00E8244F">
        <w:rPr>
          <w:rFonts w:ascii="Times New Roman" w:eastAsia="Times New Roman" w:hAnsi="Times New Roman" w:cs="Times New Roman"/>
          <w:lang w:eastAsia="lt-LT"/>
        </w:rPr>
        <w:t>Madopar</w:t>
      </w:r>
      <w:proofErr w:type="spellEnd"/>
      <w:r w:rsidRPr="00E8244F">
        <w:rPr>
          <w:rFonts w:ascii="Times New Roman" w:eastAsia="Times New Roman" w:hAnsi="Times New Roman" w:cs="Times New Roman"/>
          <w:lang w:eastAsia="lt-LT"/>
        </w:rPr>
        <w:t xml:space="preserve"> gebėjimą vairuoti ir valdyti mechanizmus gali paveikti stipriai. Jeigu atsiranda mieguistumas, staigaus užmigimo dieną epizodai arba sutrinka </w:t>
      </w:r>
      <w:proofErr w:type="spellStart"/>
      <w:r w:rsidRPr="00E8244F">
        <w:rPr>
          <w:rFonts w:ascii="Times New Roman" w:eastAsia="Times New Roman" w:hAnsi="Times New Roman" w:cs="Times New Roman"/>
          <w:lang w:eastAsia="lt-LT"/>
        </w:rPr>
        <w:t>psichomotorinis</w:t>
      </w:r>
      <w:proofErr w:type="spellEnd"/>
      <w:r w:rsidRPr="00E8244F">
        <w:rPr>
          <w:rFonts w:ascii="Times New Roman" w:eastAsia="Times New Roman" w:hAnsi="Times New Roman" w:cs="Times New Roman"/>
          <w:lang w:eastAsia="lt-LT"/>
        </w:rPr>
        <w:t xml:space="preserve"> aktyvumas, vairuoti ir valdyti mechanizmus nerekomenduojama</w:t>
      </w:r>
      <w:r w:rsidRPr="00E8244F">
        <w:rPr>
          <w:rFonts w:ascii="Times New Roman" w:eastAsia="Times New Roman" w:hAnsi="Times New Roman" w:cs="Times New Roman"/>
          <w:color w:val="000000"/>
          <w:lang w:eastAsia="lt-LT"/>
        </w:rPr>
        <w:t>.</w:t>
      </w:r>
    </w:p>
    <w:p w:rsidR="00A04F7D" w:rsidRDefault="00A04F7D" w:rsidP="00A04F7D">
      <w:pPr>
        <w:spacing w:after="0" w:line="240" w:lineRule="auto"/>
        <w:rPr>
          <w:rFonts w:ascii="Times New Roman" w:eastAsia="Times New Roman" w:hAnsi="Times New Roman" w:cs="Times New Roman"/>
          <w:lang w:eastAsia="lt-LT"/>
        </w:rPr>
      </w:pPr>
    </w:p>
    <w:p w:rsidR="00A04F7D" w:rsidRPr="006A3F84" w:rsidRDefault="00A04F7D" w:rsidP="00A04F7D">
      <w:pPr>
        <w:spacing w:after="0" w:line="240" w:lineRule="auto"/>
        <w:rPr>
          <w:rFonts w:ascii="Times New Roman" w:eastAsia="Times New Roman" w:hAnsi="Times New Roman" w:cs="Times New Roman"/>
          <w:b/>
          <w:lang w:eastAsia="lt-LT"/>
        </w:rPr>
      </w:pPr>
      <w:proofErr w:type="spellStart"/>
      <w:r w:rsidRPr="006A3F84">
        <w:rPr>
          <w:rFonts w:ascii="Times New Roman" w:eastAsia="Times New Roman" w:hAnsi="Times New Roman" w:cs="Times New Roman"/>
          <w:b/>
          <w:lang w:eastAsia="lt-LT"/>
        </w:rPr>
        <w:t>Madopar</w:t>
      </w:r>
      <w:proofErr w:type="spellEnd"/>
      <w:r w:rsidRPr="006A3F84">
        <w:rPr>
          <w:rFonts w:ascii="Times New Roman" w:eastAsia="Times New Roman" w:hAnsi="Times New Roman" w:cs="Times New Roman"/>
          <w:b/>
          <w:lang w:eastAsia="lt-LT"/>
        </w:rPr>
        <w:t xml:space="preserve"> sudėtyje yra natrio, </w:t>
      </w:r>
      <w:proofErr w:type="spellStart"/>
      <w:r w:rsidRPr="006A3F84">
        <w:rPr>
          <w:rFonts w:ascii="Times New Roman" w:eastAsia="Times New Roman" w:hAnsi="Times New Roman" w:cs="Times New Roman"/>
          <w:b/>
          <w:lang w:eastAsia="lt-LT"/>
        </w:rPr>
        <w:t>manitolio</w:t>
      </w:r>
      <w:proofErr w:type="spellEnd"/>
      <w:r w:rsidRPr="006A3F84">
        <w:rPr>
          <w:rFonts w:ascii="Times New Roman" w:eastAsia="Times New Roman" w:hAnsi="Times New Roman" w:cs="Times New Roman"/>
          <w:b/>
          <w:lang w:eastAsia="lt-LT"/>
        </w:rPr>
        <w:t xml:space="preserve"> ir sojų aliejaus.</w:t>
      </w:r>
    </w:p>
    <w:p w:rsidR="00A04F7D" w:rsidRDefault="00A04F7D" w:rsidP="00A04F7D">
      <w:pPr>
        <w:spacing w:after="0" w:line="240" w:lineRule="auto"/>
        <w:rPr>
          <w:rFonts w:ascii="Times New Roman" w:eastAsia="Times New Roman" w:hAnsi="Times New Roman" w:cs="Times New Roman"/>
          <w:lang w:eastAsia="lt-LT"/>
        </w:rPr>
      </w:pPr>
      <w:proofErr w:type="spellStart"/>
      <w:r w:rsidRPr="00366972">
        <w:rPr>
          <w:rFonts w:ascii="Times New Roman" w:eastAsia="Times New Roman" w:hAnsi="Times New Roman" w:cs="Times New Roman"/>
          <w:lang w:eastAsia="lt-LT"/>
        </w:rPr>
        <w:t>M</w:t>
      </w:r>
      <w:r>
        <w:rPr>
          <w:rFonts w:ascii="Times New Roman" w:eastAsia="Times New Roman" w:hAnsi="Times New Roman" w:cs="Times New Roman"/>
          <w:lang w:eastAsia="lt-LT"/>
        </w:rPr>
        <w:t>adopar</w:t>
      </w:r>
      <w:proofErr w:type="spellEnd"/>
      <w:r>
        <w:rPr>
          <w:rFonts w:ascii="Times New Roman" w:eastAsia="Times New Roman" w:hAnsi="Times New Roman" w:cs="Times New Roman"/>
          <w:lang w:eastAsia="lt-LT"/>
        </w:rPr>
        <w:t xml:space="preserve"> 200 mg / 50 mg tabletės</w:t>
      </w:r>
    </w:p>
    <w:p w:rsidR="00A04F7D" w:rsidRDefault="00A04F7D" w:rsidP="00A04F7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w:t>
      </w:r>
      <w:r w:rsidRPr="00366972">
        <w:rPr>
          <w:rFonts w:ascii="Times New Roman" w:eastAsia="Times New Roman" w:hAnsi="Times New Roman" w:cs="Times New Roman"/>
          <w:lang w:eastAsia="lt-LT"/>
        </w:rPr>
        <w:t>io vaisto</w:t>
      </w:r>
      <w:r w:rsidRPr="00F17A07">
        <w:t xml:space="preserve"> </w:t>
      </w:r>
      <w:r>
        <w:rPr>
          <w:rFonts w:ascii="Times New Roman" w:eastAsia="Times New Roman" w:hAnsi="Times New Roman" w:cs="Times New Roman"/>
          <w:lang w:eastAsia="lt-LT"/>
        </w:rPr>
        <w:t>v</w:t>
      </w:r>
      <w:r w:rsidRPr="00F17A07">
        <w:rPr>
          <w:rFonts w:ascii="Times New Roman" w:eastAsia="Times New Roman" w:hAnsi="Times New Roman" w:cs="Times New Roman"/>
          <w:lang w:eastAsia="lt-LT"/>
        </w:rPr>
        <w:t>ienoje</w:t>
      </w:r>
      <w:r w:rsidRPr="00366972">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tabletėje </w:t>
      </w:r>
      <w:r w:rsidRPr="00366972">
        <w:rPr>
          <w:rFonts w:ascii="Times New Roman" w:eastAsia="Times New Roman" w:hAnsi="Times New Roman" w:cs="Times New Roman"/>
          <w:lang w:eastAsia="lt-LT"/>
        </w:rPr>
        <w:t xml:space="preserve"> yra mažiau </w:t>
      </w:r>
      <w:r>
        <w:rPr>
          <w:rFonts w:ascii="Times New Roman" w:eastAsia="Times New Roman" w:hAnsi="Times New Roman" w:cs="Times New Roman"/>
          <w:lang w:eastAsia="lt-LT"/>
        </w:rPr>
        <w:t>kaip</w:t>
      </w:r>
      <w:r w:rsidRPr="00366972">
        <w:rPr>
          <w:rFonts w:ascii="Times New Roman" w:eastAsia="Times New Roman" w:hAnsi="Times New Roman" w:cs="Times New Roman"/>
          <w:lang w:eastAsia="lt-LT"/>
        </w:rPr>
        <w:t xml:space="preserve"> 1 </w:t>
      </w:r>
      <w:proofErr w:type="spellStart"/>
      <w:r w:rsidRPr="00366972">
        <w:rPr>
          <w:rFonts w:ascii="Times New Roman" w:eastAsia="Times New Roman" w:hAnsi="Times New Roman" w:cs="Times New Roman"/>
          <w:lang w:eastAsia="lt-LT"/>
        </w:rPr>
        <w:t>mmol</w:t>
      </w:r>
      <w:proofErr w:type="spellEnd"/>
      <w:r w:rsidRPr="00366972">
        <w:rPr>
          <w:rFonts w:ascii="Times New Roman" w:eastAsia="Times New Roman" w:hAnsi="Times New Roman" w:cs="Times New Roman"/>
          <w:lang w:eastAsia="lt-LT"/>
        </w:rPr>
        <w:t xml:space="preserve"> natrio (23 mg), </w:t>
      </w:r>
      <w:proofErr w:type="spellStart"/>
      <w:r w:rsidRPr="00366972">
        <w:rPr>
          <w:rFonts w:ascii="Times New Roman" w:eastAsia="Times New Roman" w:hAnsi="Times New Roman" w:cs="Times New Roman"/>
          <w:lang w:eastAsia="lt-LT"/>
        </w:rPr>
        <w:t>t</w:t>
      </w:r>
      <w:r>
        <w:rPr>
          <w:rFonts w:ascii="Times New Roman" w:eastAsia="Times New Roman" w:hAnsi="Times New Roman" w:cs="Times New Roman"/>
          <w:lang w:eastAsia="lt-LT"/>
        </w:rPr>
        <w:t>.</w:t>
      </w:r>
      <w:r w:rsidRPr="00366972">
        <w:rPr>
          <w:rFonts w:ascii="Times New Roman" w:eastAsia="Times New Roman" w:hAnsi="Times New Roman" w:cs="Times New Roman"/>
          <w:lang w:eastAsia="lt-LT"/>
        </w:rPr>
        <w:t>y</w:t>
      </w:r>
      <w:proofErr w:type="spellEnd"/>
      <w:r>
        <w:rPr>
          <w:rFonts w:ascii="Times New Roman" w:eastAsia="Times New Roman" w:hAnsi="Times New Roman" w:cs="Times New Roman"/>
          <w:lang w:eastAsia="lt-LT"/>
        </w:rPr>
        <w:t>.</w:t>
      </w:r>
      <w:r w:rsidRPr="00366972">
        <w:rPr>
          <w:rFonts w:ascii="Times New Roman" w:eastAsia="Times New Roman" w:hAnsi="Times New Roman" w:cs="Times New Roman"/>
          <w:lang w:eastAsia="lt-LT"/>
        </w:rPr>
        <w:t xml:space="preserve"> jis beveik neturi reikšmės.</w:t>
      </w:r>
      <w:r>
        <w:rPr>
          <w:rFonts w:ascii="Times New Roman" w:eastAsia="Times New Roman" w:hAnsi="Times New Roman" w:cs="Times New Roman"/>
          <w:lang w:eastAsia="lt-LT"/>
        </w:rPr>
        <w:t xml:space="preserve"> </w:t>
      </w:r>
    </w:p>
    <w:p w:rsidR="00A04F7D" w:rsidRDefault="00A04F7D" w:rsidP="00A04F7D">
      <w:pPr>
        <w:tabs>
          <w:tab w:val="left" w:pos="567"/>
        </w:tabs>
        <w:spacing w:after="0" w:line="240" w:lineRule="auto"/>
        <w:rPr>
          <w:rFonts w:ascii="Times New Roman" w:eastAsia="Times New Roman" w:hAnsi="Times New Roman" w:cs="Times New Roman"/>
        </w:rPr>
      </w:pPr>
      <w:r w:rsidRPr="00366972">
        <w:rPr>
          <w:rFonts w:ascii="Times New Roman" w:eastAsia="Times New Roman" w:hAnsi="Times New Roman" w:cs="Times New Roman"/>
          <w:lang w:eastAsia="lt-LT"/>
        </w:rPr>
        <w:t xml:space="preserve">Šiame </w:t>
      </w:r>
      <w:r>
        <w:rPr>
          <w:rFonts w:ascii="Times New Roman" w:eastAsia="Times New Roman" w:hAnsi="Times New Roman" w:cs="Times New Roman"/>
          <w:lang w:eastAsia="lt-LT"/>
        </w:rPr>
        <w:t>vaiste</w:t>
      </w:r>
      <w:r w:rsidRPr="00366972">
        <w:rPr>
          <w:rFonts w:ascii="Times New Roman" w:eastAsia="Times New Roman" w:hAnsi="Times New Roman" w:cs="Times New Roman"/>
          <w:lang w:eastAsia="lt-LT"/>
        </w:rPr>
        <w:t xml:space="preserve"> yra </w:t>
      </w:r>
      <w:proofErr w:type="spellStart"/>
      <w:r w:rsidRPr="00366972">
        <w:rPr>
          <w:rFonts w:ascii="Times New Roman" w:eastAsia="Times New Roman" w:hAnsi="Times New Roman" w:cs="Times New Roman"/>
          <w:lang w:eastAsia="lt-LT"/>
        </w:rPr>
        <w:t>manitolio</w:t>
      </w:r>
      <w:proofErr w:type="spellEnd"/>
      <w:r w:rsidRPr="00366972">
        <w:rPr>
          <w:rFonts w:ascii="Times New Roman" w:eastAsia="Times New Roman" w:hAnsi="Times New Roman" w:cs="Times New Roman"/>
          <w:lang w:eastAsia="lt-LT"/>
        </w:rPr>
        <w:t>, kuris gali</w:t>
      </w:r>
      <w:r>
        <w:rPr>
          <w:rFonts w:ascii="Times New Roman" w:eastAsia="Times New Roman" w:hAnsi="Times New Roman" w:cs="Times New Roman"/>
          <w:lang w:eastAsia="lt-LT"/>
        </w:rPr>
        <w:t xml:space="preserve"> truputį </w:t>
      </w:r>
      <w:r w:rsidRPr="00366972">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laisvinti</w:t>
      </w:r>
      <w:r w:rsidRPr="00366972">
        <w:rPr>
          <w:rFonts w:ascii="Times New Roman" w:eastAsia="Times New Roman" w:hAnsi="Times New Roman" w:cs="Times New Roman"/>
          <w:lang w:eastAsia="lt-LT"/>
        </w:rPr>
        <w:t xml:space="preserve"> vidurius.</w:t>
      </w:r>
      <w:r w:rsidRPr="00DB3BF8">
        <w:rPr>
          <w:rFonts w:ascii="Times New Roman" w:eastAsia="Times New Roman" w:hAnsi="Times New Roman" w:cs="Times New Roman"/>
        </w:rPr>
        <w:t xml:space="preserve"> </w:t>
      </w:r>
    </w:p>
    <w:p w:rsidR="00A04F7D" w:rsidRDefault="00A04F7D" w:rsidP="00A04F7D">
      <w:pPr>
        <w:tabs>
          <w:tab w:val="left" w:pos="567"/>
        </w:tabs>
        <w:spacing w:after="0" w:line="240" w:lineRule="auto"/>
        <w:rPr>
          <w:rFonts w:ascii="Times New Roman" w:eastAsia="Times New Roman" w:hAnsi="Times New Roman" w:cs="Times New Roman"/>
        </w:rPr>
      </w:pPr>
    </w:p>
    <w:p w:rsidR="00A04F7D" w:rsidRDefault="00A04F7D" w:rsidP="00A04F7D">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Madopar</w:t>
      </w:r>
      <w:proofErr w:type="spellEnd"/>
      <w:r w:rsidRPr="00366972">
        <w:rPr>
          <w:rFonts w:ascii="Times New Roman" w:eastAsia="Times New Roman" w:hAnsi="Times New Roman" w:cs="Times New Roman"/>
          <w:lang w:eastAsia="lt-LT"/>
        </w:rPr>
        <w:t xml:space="preserve"> 10</w:t>
      </w:r>
      <w:r>
        <w:rPr>
          <w:rFonts w:ascii="Times New Roman" w:eastAsia="Times New Roman" w:hAnsi="Times New Roman" w:cs="Times New Roman"/>
          <w:lang w:eastAsia="lt-LT"/>
        </w:rPr>
        <w:t>0 mg / 25 mg kietosios kapsulės</w:t>
      </w:r>
    </w:p>
    <w:p w:rsidR="00A04F7D" w:rsidRDefault="00A04F7D" w:rsidP="00A04F7D">
      <w:pPr>
        <w:tabs>
          <w:tab w:val="left" w:pos="567"/>
        </w:tabs>
        <w:spacing w:after="0" w:line="240" w:lineRule="auto"/>
        <w:rPr>
          <w:rFonts w:ascii="Times New Roman" w:eastAsia="Times New Roman" w:hAnsi="Times New Roman" w:cs="Times New Roman"/>
          <w:lang w:eastAsia="lt-LT"/>
        </w:rPr>
      </w:pPr>
      <w:r w:rsidRPr="003C2A40">
        <w:rPr>
          <w:rFonts w:ascii="Times New Roman" w:eastAsia="Times New Roman" w:hAnsi="Times New Roman" w:cs="Times New Roman"/>
          <w:lang w:eastAsia="lt-LT"/>
        </w:rPr>
        <w:t xml:space="preserve">Šio vaisto vienoje </w:t>
      </w:r>
      <w:r>
        <w:rPr>
          <w:rFonts w:ascii="Times New Roman" w:eastAsia="Times New Roman" w:hAnsi="Times New Roman" w:cs="Times New Roman"/>
          <w:lang w:eastAsia="lt-LT"/>
        </w:rPr>
        <w:t>kietojoje kapsulėje</w:t>
      </w:r>
      <w:r w:rsidRPr="003C2A40">
        <w:rPr>
          <w:rFonts w:ascii="Times New Roman" w:eastAsia="Times New Roman" w:hAnsi="Times New Roman" w:cs="Times New Roman"/>
          <w:lang w:eastAsia="lt-LT"/>
        </w:rPr>
        <w:t xml:space="preserve">  yra mažiau kaip 1 </w:t>
      </w:r>
      <w:proofErr w:type="spellStart"/>
      <w:r w:rsidRPr="003C2A40">
        <w:rPr>
          <w:rFonts w:ascii="Times New Roman" w:eastAsia="Times New Roman" w:hAnsi="Times New Roman" w:cs="Times New Roman"/>
          <w:lang w:eastAsia="lt-LT"/>
        </w:rPr>
        <w:t>mmol</w:t>
      </w:r>
      <w:proofErr w:type="spellEnd"/>
      <w:r w:rsidRPr="003C2A40">
        <w:rPr>
          <w:rFonts w:ascii="Times New Roman" w:eastAsia="Times New Roman" w:hAnsi="Times New Roman" w:cs="Times New Roman"/>
          <w:lang w:eastAsia="lt-LT"/>
        </w:rPr>
        <w:t xml:space="preserve"> natrio (23 mg), </w:t>
      </w:r>
      <w:proofErr w:type="spellStart"/>
      <w:r w:rsidRPr="003C2A40">
        <w:rPr>
          <w:rFonts w:ascii="Times New Roman" w:eastAsia="Times New Roman" w:hAnsi="Times New Roman" w:cs="Times New Roman"/>
          <w:lang w:eastAsia="lt-LT"/>
        </w:rPr>
        <w:t>t.y</w:t>
      </w:r>
      <w:proofErr w:type="spellEnd"/>
      <w:r w:rsidRPr="003C2A40">
        <w:rPr>
          <w:rFonts w:ascii="Times New Roman" w:eastAsia="Times New Roman" w:hAnsi="Times New Roman" w:cs="Times New Roman"/>
          <w:lang w:eastAsia="lt-LT"/>
        </w:rPr>
        <w:t>. jis beveik neturi reikšmės.</w:t>
      </w:r>
    </w:p>
    <w:p w:rsidR="00A04F7D" w:rsidRDefault="00A04F7D" w:rsidP="00A04F7D">
      <w:pPr>
        <w:tabs>
          <w:tab w:val="left" w:pos="567"/>
        </w:tabs>
        <w:spacing w:after="0" w:line="240" w:lineRule="auto"/>
        <w:rPr>
          <w:rFonts w:ascii="Times New Roman" w:eastAsia="Times New Roman" w:hAnsi="Times New Roman" w:cs="Times New Roman"/>
        </w:rPr>
      </w:pPr>
      <w:r w:rsidRPr="00366972">
        <w:rPr>
          <w:rFonts w:ascii="Times New Roman" w:eastAsia="Times New Roman" w:hAnsi="Times New Roman" w:cs="Times New Roman"/>
          <w:lang w:eastAsia="lt-LT"/>
        </w:rPr>
        <w:t xml:space="preserve">Šiame </w:t>
      </w:r>
      <w:r>
        <w:rPr>
          <w:rFonts w:ascii="Times New Roman" w:eastAsia="Times New Roman" w:hAnsi="Times New Roman" w:cs="Times New Roman"/>
          <w:lang w:eastAsia="lt-LT"/>
        </w:rPr>
        <w:t>vaiste</w:t>
      </w:r>
      <w:r w:rsidRPr="00366972">
        <w:rPr>
          <w:rFonts w:ascii="Times New Roman" w:eastAsia="Times New Roman" w:hAnsi="Times New Roman" w:cs="Times New Roman"/>
          <w:lang w:eastAsia="lt-LT"/>
        </w:rPr>
        <w:t xml:space="preserve"> yra </w:t>
      </w:r>
      <w:proofErr w:type="spellStart"/>
      <w:r w:rsidRPr="00366972">
        <w:rPr>
          <w:rFonts w:ascii="Times New Roman" w:eastAsia="Times New Roman" w:hAnsi="Times New Roman" w:cs="Times New Roman"/>
          <w:lang w:eastAsia="lt-LT"/>
        </w:rPr>
        <w:t>manitolio</w:t>
      </w:r>
      <w:proofErr w:type="spellEnd"/>
      <w:r w:rsidRPr="00366972">
        <w:rPr>
          <w:rFonts w:ascii="Times New Roman" w:eastAsia="Times New Roman" w:hAnsi="Times New Roman" w:cs="Times New Roman"/>
          <w:lang w:eastAsia="lt-LT"/>
        </w:rPr>
        <w:t>, kuris gali</w:t>
      </w:r>
      <w:r>
        <w:rPr>
          <w:rFonts w:ascii="Times New Roman" w:eastAsia="Times New Roman" w:hAnsi="Times New Roman" w:cs="Times New Roman"/>
          <w:lang w:eastAsia="lt-LT"/>
        </w:rPr>
        <w:t xml:space="preserve"> truputį </w:t>
      </w:r>
      <w:r w:rsidRPr="00366972">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laisvinti</w:t>
      </w:r>
      <w:r w:rsidRPr="00366972">
        <w:rPr>
          <w:rFonts w:ascii="Times New Roman" w:eastAsia="Times New Roman" w:hAnsi="Times New Roman" w:cs="Times New Roman"/>
          <w:lang w:eastAsia="lt-LT"/>
        </w:rPr>
        <w:t xml:space="preserve"> vidurius.</w:t>
      </w:r>
      <w:r w:rsidRPr="00DB3BF8">
        <w:rPr>
          <w:rFonts w:ascii="Times New Roman" w:eastAsia="Times New Roman" w:hAnsi="Times New Roman" w:cs="Times New Roman"/>
        </w:rPr>
        <w:t xml:space="preserve"> </w:t>
      </w:r>
    </w:p>
    <w:p w:rsidR="00A04F7D" w:rsidRDefault="00A04F7D" w:rsidP="00A04F7D">
      <w:pPr>
        <w:tabs>
          <w:tab w:val="left" w:pos="567"/>
        </w:tabs>
        <w:spacing w:after="0" w:line="240" w:lineRule="auto"/>
        <w:rPr>
          <w:rFonts w:ascii="Times New Roman" w:eastAsia="Times New Roman" w:hAnsi="Times New Roman" w:cs="Times New Roman"/>
        </w:rPr>
      </w:pPr>
    </w:p>
    <w:p w:rsidR="00A04F7D" w:rsidRDefault="00A04F7D" w:rsidP="00A04F7D">
      <w:pPr>
        <w:tabs>
          <w:tab w:val="left" w:pos="567"/>
        </w:tabs>
        <w:spacing w:after="0" w:line="240" w:lineRule="auto"/>
        <w:rPr>
          <w:rFonts w:ascii="Times New Roman" w:eastAsia="Times New Roman" w:hAnsi="Times New Roman" w:cs="Times New Roman"/>
        </w:rPr>
      </w:pP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100 mg/25 mg disperguojamosios tabletės</w:t>
      </w:r>
    </w:p>
    <w:p w:rsidR="00A04F7D" w:rsidRDefault="00A04F7D" w:rsidP="00A04F7D">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Š</w:t>
      </w:r>
      <w:r w:rsidRPr="005405C3">
        <w:rPr>
          <w:rFonts w:ascii="Times New Roman" w:eastAsia="Times New Roman" w:hAnsi="Times New Roman" w:cs="Times New Roman"/>
          <w:color w:val="000000"/>
        </w:rPr>
        <w:t xml:space="preserve">io </w:t>
      </w:r>
      <w:r>
        <w:rPr>
          <w:rFonts w:ascii="Times New Roman" w:eastAsia="Times New Roman" w:hAnsi="Times New Roman" w:cs="Times New Roman"/>
          <w:color w:val="000000"/>
        </w:rPr>
        <w:t>vaisto vienoje disperguojamoje</w:t>
      </w:r>
      <w:r w:rsidRPr="005405C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tabletėje </w:t>
      </w:r>
      <w:r w:rsidRPr="005405C3">
        <w:rPr>
          <w:rFonts w:ascii="Times New Roman" w:eastAsia="Times New Roman" w:hAnsi="Times New Roman" w:cs="Times New Roman"/>
          <w:color w:val="000000"/>
        </w:rPr>
        <w:t xml:space="preserve"> yra mažiau </w:t>
      </w:r>
      <w:r>
        <w:rPr>
          <w:rFonts w:ascii="Times New Roman" w:eastAsia="Times New Roman" w:hAnsi="Times New Roman" w:cs="Times New Roman"/>
          <w:color w:val="000000"/>
        </w:rPr>
        <w:t>kaip</w:t>
      </w:r>
      <w:r w:rsidRPr="005405C3">
        <w:rPr>
          <w:rFonts w:ascii="Times New Roman" w:eastAsia="Times New Roman" w:hAnsi="Times New Roman" w:cs="Times New Roman"/>
          <w:color w:val="000000"/>
        </w:rPr>
        <w:t xml:space="preserve"> 1 </w:t>
      </w:r>
      <w:proofErr w:type="spellStart"/>
      <w:r w:rsidRPr="005405C3">
        <w:rPr>
          <w:rFonts w:ascii="Times New Roman" w:eastAsia="Times New Roman" w:hAnsi="Times New Roman" w:cs="Times New Roman"/>
          <w:color w:val="000000"/>
        </w:rPr>
        <w:t>mmol</w:t>
      </w:r>
      <w:proofErr w:type="spellEnd"/>
      <w:r w:rsidRPr="005405C3">
        <w:rPr>
          <w:rFonts w:ascii="Times New Roman" w:eastAsia="Times New Roman" w:hAnsi="Times New Roman" w:cs="Times New Roman"/>
          <w:color w:val="000000"/>
        </w:rPr>
        <w:t xml:space="preserve"> natrio (23 mg), </w:t>
      </w:r>
      <w:proofErr w:type="spellStart"/>
      <w:r w:rsidRPr="005405C3">
        <w:rPr>
          <w:rFonts w:ascii="Times New Roman" w:eastAsia="Times New Roman" w:hAnsi="Times New Roman" w:cs="Times New Roman"/>
          <w:color w:val="000000"/>
        </w:rPr>
        <w:t>t</w:t>
      </w:r>
      <w:r>
        <w:rPr>
          <w:rFonts w:ascii="Times New Roman" w:eastAsia="Times New Roman" w:hAnsi="Times New Roman" w:cs="Times New Roman"/>
          <w:color w:val="000000"/>
        </w:rPr>
        <w:t>.</w:t>
      </w:r>
      <w:r w:rsidRPr="005405C3">
        <w:rPr>
          <w:rFonts w:ascii="Times New Roman" w:eastAsia="Times New Roman" w:hAnsi="Times New Roman" w:cs="Times New Roman"/>
          <w:color w:val="000000"/>
        </w:rPr>
        <w:t>y</w:t>
      </w:r>
      <w:proofErr w:type="spellEnd"/>
      <w:r>
        <w:rPr>
          <w:rFonts w:ascii="Times New Roman" w:eastAsia="Times New Roman" w:hAnsi="Times New Roman" w:cs="Times New Roman"/>
          <w:color w:val="000000"/>
        </w:rPr>
        <w:t>.</w:t>
      </w:r>
      <w:r w:rsidRPr="005405C3">
        <w:rPr>
          <w:rFonts w:ascii="Times New Roman" w:eastAsia="Times New Roman" w:hAnsi="Times New Roman" w:cs="Times New Roman"/>
          <w:color w:val="000000"/>
        </w:rPr>
        <w:t xml:space="preserve"> jis </w:t>
      </w:r>
      <w:r>
        <w:rPr>
          <w:rFonts w:ascii="Times New Roman" w:eastAsia="Times New Roman" w:hAnsi="Times New Roman" w:cs="Times New Roman"/>
          <w:color w:val="000000"/>
        </w:rPr>
        <w:t>beveik neturi reikšmės</w:t>
      </w:r>
      <w:r w:rsidRPr="005405C3">
        <w:rPr>
          <w:rFonts w:ascii="Times New Roman" w:eastAsia="Times New Roman" w:hAnsi="Times New Roman" w:cs="Times New Roman"/>
          <w:color w:val="000000"/>
        </w:rPr>
        <w:t xml:space="preserve">. </w:t>
      </w:r>
    </w:p>
    <w:p w:rsidR="00A04F7D" w:rsidRPr="00E8244F" w:rsidRDefault="00A04F7D" w:rsidP="00A04F7D">
      <w:pPr>
        <w:tabs>
          <w:tab w:val="left" w:pos="567"/>
        </w:tabs>
        <w:spacing w:after="0" w:line="240" w:lineRule="auto"/>
        <w:rPr>
          <w:rFonts w:ascii="Times New Roman" w:eastAsia="Times New Roman" w:hAnsi="Times New Roman" w:cs="Times New Roman"/>
          <w:color w:val="000000"/>
        </w:rPr>
      </w:pPr>
    </w:p>
    <w:p w:rsidR="00A04F7D" w:rsidRDefault="00A04F7D" w:rsidP="00A04F7D">
      <w:pPr>
        <w:spacing w:after="0" w:line="240" w:lineRule="auto"/>
        <w:rPr>
          <w:rFonts w:ascii="Times New Roman" w:eastAsia="Times New Roman" w:hAnsi="Times New Roman" w:cs="Times New Roman"/>
          <w:lang w:eastAsia="lt-LT"/>
        </w:rPr>
      </w:pPr>
      <w:proofErr w:type="spellStart"/>
      <w:r w:rsidRPr="00366972">
        <w:rPr>
          <w:rFonts w:ascii="Times New Roman" w:eastAsia="Times New Roman" w:hAnsi="Times New Roman" w:cs="Times New Roman"/>
          <w:lang w:eastAsia="lt-LT"/>
        </w:rPr>
        <w:t>Madopar</w:t>
      </w:r>
      <w:proofErr w:type="spellEnd"/>
      <w:r w:rsidRPr="00366972">
        <w:rPr>
          <w:rFonts w:ascii="Times New Roman" w:eastAsia="Times New Roman" w:hAnsi="Times New Roman" w:cs="Times New Roman"/>
          <w:lang w:eastAsia="lt-LT"/>
        </w:rPr>
        <w:t xml:space="preserve"> HBS 10</w:t>
      </w:r>
      <w:r>
        <w:rPr>
          <w:rFonts w:ascii="Times New Roman" w:eastAsia="Times New Roman" w:hAnsi="Times New Roman" w:cs="Times New Roman"/>
          <w:lang w:eastAsia="lt-LT"/>
        </w:rPr>
        <w:t>0 mg / 25 mg pailginto atpalaidavimo  kietosios kapsulės</w:t>
      </w:r>
    </w:p>
    <w:p w:rsidR="00A04F7D" w:rsidRDefault="00A04F7D" w:rsidP="00A04F7D">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Madopar</w:t>
      </w:r>
      <w:proofErr w:type="spellEnd"/>
      <w:r>
        <w:rPr>
          <w:rFonts w:ascii="Times New Roman" w:eastAsia="Times New Roman" w:hAnsi="Times New Roman" w:cs="Times New Roman"/>
          <w:lang w:eastAsia="lt-LT"/>
        </w:rPr>
        <w:t xml:space="preserve"> HBS sudėtyje </w:t>
      </w:r>
      <w:r w:rsidRPr="00366972">
        <w:rPr>
          <w:rFonts w:ascii="Times New Roman" w:eastAsia="Times New Roman" w:hAnsi="Times New Roman" w:cs="Times New Roman"/>
          <w:lang w:eastAsia="lt-LT"/>
        </w:rPr>
        <w:t xml:space="preserve"> yra sojų aliejaus. Jei esate alergiškas žemės riešutams ar</w:t>
      </w:r>
      <w:r>
        <w:rPr>
          <w:rFonts w:ascii="Times New Roman" w:eastAsia="Times New Roman" w:hAnsi="Times New Roman" w:cs="Times New Roman"/>
          <w:lang w:eastAsia="lt-LT"/>
        </w:rPr>
        <w:t>ba</w:t>
      </w:r>
      <w:r w:rsidRPr="00366972">
        <w:rPr>
          <w:rFonts w:ascii="Times New Roman" w:eastAsia="Times New Roman" w:hAnsi="Times New Roman" w:cs="Times New Roman"/>
          <w:lang w:eastAsia="lt-LT"/>
        </w:rPr>
        <w:t xml:space="preserve"> sojai, </w:t>
      </w:r>
      <w:r>
        <w:rPr>
          <w:rFonts w:ascii="Times New Roman" w:eastAsia="Times New Roman" w:hAnsi="Times New Roman" w:cs="Times New Roman"/>
          <w:lang w:eastAsia="lt-LT"/>
        </w:rPr>
        <w:t xml:space="preserve">Jums </w:t>
      </w:r>
      <w:r w:rsidRPr="00366972">
        <w:rPr>
          <w:rFonts w:ascii="Times New Roman" w:eastAsia="Times New Roman" w:hAnsi="Times New Roman" w:cs="Times New Roman"/>
          <w:lang w:eastAsia="lt-LT"/>
        </w:rPr>
        <w:t xml:space="preserve">šio vaisto </w:t>
      </w:r>
      <w:r>
        <w:rPr>
          <w:rFonts w:ascii="Times New Roman" w:eastAsia="Times New Roman" w:hAnsi="Times New Roman" w:cs="Times New Roman"/>
          <w:lang w:eastAsia="lt-LT"/>
        </w:rPr>
        <w:t>vartoti negalima</w:t>
      </w:r>
      <w:r w:rsidRPr="00366972">
        <w:rPr>
          <w:rFonts w:ascii="Times New Roman" w:eastAsia="Times New Roman" w:hAnsi="Times New Roman" w:cs="Times New Roman"/>
          <w:lang w:eastAsia="lt-LT"/>
        </w:rPr>
        <w:t xml:space="preserve">. </w:t>
      </w:r>
    </w:p>
    <w:p w:rsidR="00A04F7D" w:rsidRPr="00E8244F" w:rsidRDefault="00A04F7D" w:rsidP="00A04F7D">
      <w:pPr>
        <w:spacing w:after="0" w:line="240" w:lineRule="auto"/>
        <w:rPr>
          <w:rFonts w:ascii="Times New Roman" w:eastAsia="Times New Roman" w:hAnsi="Times New Roman" w:cs="Times New Roman"/>
          <w:lang w:eastAsia="lt-LT"/>
        </w:rPr>
      </w:pPr>
      <w:r w:rsidRPr="00366972">
        <w:rPr>
          <w:rFonts w:ascii="Times New Roman" w:eastAsia="Times New Roman" w:hAnsi="Times New Roman" w:cs="Times New Roman"/>
          <w:lang w:eastAsia="lt-LT"/>
        </w:rPr>
        <w:t xml:space="preserve">Šiame </w:t>
      </w:r>
      <w:r>
        <w:rPr>
          <w:rFonts w:ascii="Times New Roman" w:eastAsia="Times New Roman" w:hAnsi="Times New Roman" w:cs="Times New Roman"/>
          <w:lang w:eastAsia="lt-LT"/>
        </w:rPr>
        <w:t>vaiste</w:t>
      </w:r>
      <w:r w:rsidRPr="00366972">
        <w:rPr>
          <w:rFonts w:ascii="Times New Roman" w:eastAsia="Times New Roman" w:hAnsi="Times New Roman" w:cs="Times New Roman"/>
          <w:lang w:eastAsia="lt-LT"/>
        </w:rPr>
        <w:t xml:space="preserve"> yra </w:t>
      </w:r>
      <w:proofErr w:type="spellStart"/>
      <w:r w:rsidRPr="00366972">
        <w:rPr>
          <w:rFonts w:ascii="Times New Roman" w:eastAsia="Times New Roman" w:hAnsi="Times New Roman" w:cs="Times New Roman"/>
          <w:lang w:eastAsia="lt-LT"/>
        </w:rPr>
        <w:t>manitolio</w:t>
      </w:r>
      <w:proofErr w:type="spellEnd"/>
      <w:r w:rsidRPr="00366972">
        <w:rPr>
          <w:rFonts w:ascii="Times New Roman" w:eastAsia="Times New Roman" w:hAnsi="Times New Roman" w:cs="Times New Roman"/>
          <w:lang w:eastAsia="lt-LT"/>
        </w:rPr>
        <w:t xml:space="preserve">, kuris gali </w:t>
      </w:r>
      <w:r>
        <w:rPr>
          <w:rFonts w:ascii="Times New Roman" w:eastAsia="Times New Roman" w:hAnsi="Times New Roman" w:cs="Times New Roman"/>
          <w:lang w:eastAsia="lt-LT"/>
        </w:rPr>
        <w:t xml:space="preserve">truputį laisvinti </w:t>
      </w:r>
      <w:r w:rsidRPr="00366972">
        <w:rPr>
          <w:rFonts w:ascii="Times New Roman" w:eastAsia="Times New Roman" w:hAnsi="Times New Roman" w:cs="Times New Roman"/>
          <w:lang w:eastAsia="lt-LT"/>
        </w:rPr>
        <w:t xml:space="preserve"> vidurius.</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keepNext/>
        <w:keepLines/>
        <w:numPr>
          <w:ilvl w:val="12"/>
          <w:numId w:val="0"/>
        </w:numPr>
        <w:tabs>
          <w:tab w:val="left" w:pos="567"/>
        </w:tabs>
        <w:spacing w:after="0" w:line="240" w:lineRule="auto"/>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lang w:eastAsia="lt-LT"/>
        </w:rPr>
        <w:t>3.</w:t>
      </w:r>
      <w:r w:rsidRPr="00E8244F">
        <w:rPr>
          <w:rFonts w:ascii="Times New Roman" w:eastAsia="Times New Roman" w:hAnsi="Times New Roman" w:cs="Times New Roman"/>
          <w:b/>
          <w:lang w:eastAsia="lt-LT"/>
        </w:rPr>
        <w:tab/>
        <w:t xml:space="preserve">Kaip vartoti </w:t>
      </w:r>
      <w:proofErr w:type="spellStart"/>
      <w:r w:rsidRPr="00E8244F">
        <w:rPr>
          <w:rFonts w:ascii="Times New Roman" w:eastAsia="Times New Roman" w:hAnsi="Times New Roman" w:cs="Times New Roman"/>
          <w:b/>
          <w:lang w:eastAsia="lt-LT"/>
        </w:rPr>
        <w:t>Madopar</w:t>
      </w:r>
      <w:proofErr w:type="spellEnd"/>
    </w:p>
    <w:p w:rsidR="00A04F7D" w:rsidRPr="00E8244F" w:rsidRDefault="00A04F7D" w:rsidP="00A04F7D">
      <w:pPr>
        <w:keepNext/>
        <w:keepLines/>
        <w:spacing w:after="0" w:line="240" w:lineRule="auto"/>
        <w:rPr>
          <w:rFonts w:ascii="Times New Roman" w:eastAsia="Times New Roman" w:hAnsi="Times New Roman" w:cs="Times New Roman"/>
          <w:lang w:eastAsia="lt-LT"/>
        </w:rPr>
      </w:pPr>
    </w:p>
    <w:p w:rsidR="00A04F7D" w:rsidRPr="00E8244F" w:rsidRDefault="00A04F7D" w:rsidP="00A04F7D">
      <w:pPr>
        <w:spacing w:after="0" w:line="240" w:lineRule="auto"/>
        <w:rPr>
          <w:rFonts w:ascii="Times New Roman" w:eastAsia="Times New Roman" w:hAnsi="Times New Roman" w:cs="Times New Roman"/>
          <w:lang w:eastAsia="lt-LT"/>
        </w:rPr>
      </w:pPr>
      <w:proofErr w:type="spellStart"/>
      <w:r w:rsidRPr="00E8244F">
        <w:rPr>
          <w:rFonts w:ascii="Times New Roman" w:eastAsia="Times New Roman" w:hAnsi="Times New Roman" w:cs="Times New Roman"/>
          <w:lang w:eastAsia="lt-LT"/>
        </w:rPr>
        <w:t>Madopar</w:t>
      </w:r>
      <w:proofErr w:type="spellEnd"/>
      <w:r w:rsidRPr="00E8244F">
        <w:rPr>
          <w:rFonts w:ascii="Times New Roman" w:eastAsia="Times New Roman" w:hAnsi="Times New Roman" w:cs="Times New Roman"/>
          <w:lang w:eastAsia="lt-LT"/>
        </w:rPr>
        <w:t xml:space="preserve"> visada vartokite tiksliai, kaip nurodė gydytojas. Jeigu abejojate, kreipkitės į gydytoją arba vaistininką.</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spacing w:after="0" w:line="240" w:lineRule="auto"/>
        <w:rPr>
          <w:rFonts w:ascii="Times New Roman" w:eastAsia="Times New Roman" w:hAnsi="Times New Roman" w:cs="Times New Roman"/>
          <w:u w:val="single"/>
          <w:lang w:eastAsia="lt-LT"/>
        </w:rPr>
      </w:pPr>
      <w:r w:rsidRPr="00E8244F">
        <w:rPr>
          <w:rFonts w:ascii="Times New Roman" w:eastAsia="Times New Roman" w:hAnsi="Times New Roman" w:cs="Times New Roman"/>
          <w:u w:val="single"/>
          <w:lang w:eastAsia="lt-LT"/>
        </w:rPr>
        <w:t>Dozavimas</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spacing w:after="0" w:line="240" w:lineRule="auto"/>
        <w:rPr>
          <w:rFonts w:ascii="Times New Roman" w:eastAsia="Times New Roman" w:hAnsi="Times New Roman" w:cs="Times New Roman"/>
          <w:i/>
          <w:lang w:eastAsia="lt-LT"/>
        </w:rPr>
      </w:pPr>
      <w:proofErr w:type="spellStart"/>
      <w:r w:rsidRPr="00E8244F">
        <w:rPr>
          <w:rFonts w:ascii="Times New Roman" w:eastAsia="Times New Roman" w:hAnsi="Times New Roman" w:cs="Times New Roman"/>
          <w:i/>
          <w:lang w:eastAsia="lt-LT"/>
        </w:rPr>
        <w:t>Parkinsono</w:t>
      </w:r>
      <w:proofErr w:type="spellEnd"/>
      <w:r w:rsidRPr="00E8244F">
        <w:rPr>
          <w:rFonts w:ascii="Times New Roman" w:eastAsia="Times New Roman" w:hAnsi="Times New Roman" w:cs="Times New Roman"/>
          <w:i/>
          <w:lang w:eastAsia="lt-LT"/>
        </w:rPr>
        <w:t xml:space="preserve"> liga</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Dozė kiekvienam pacientui yra skirtinga. Ji priklauso nuo </w:t>
      </w:r>
      <w:proofErr w:type="spellStart"/>
      <w:r w:rsidRPr="00E8244F">
        <w:rPr>
          <w:rFonts w:ascii="Times New Roman" w:eastAsia="Times New Roman" w:hAnsi="Times New Roman" w:cs="Times New Roman"/>
        </w:rPr>
        <w:t>ekstrapiramidinių</w:t>
      </w:r>
      <w:proofErr w:type="spellEnd"/>
      <w:r w:rsidRPr="00E8244F">
        <w:rPr>
          <w:rFonts w:ascii="Times New Roman" w:eastAsia="Times New Roman" w:hAnsi="Times New Roman" w:cs="Times New Roman"/>
        </w:rPr>
        <w:t xml:space="preserve"> simptomų sunkumo ir vaisto toleravimo. Reikia vengti didelės vienkartinės dozės.</w:t>
      </w:r>
    </w:p>
    <w:p w:rsidR="00A04F7D" w:rsidRPr="00E8244F" w:rsidRDefault="00A04F7D" w:rsidP="00A04F7D">
      <w:pPr>
        <w:tabs>
          <w:tab w:val="left" w:pos="567"/>
        </w:tabs>
        <w:spacing w:after="0" w:line="240" w:lineRule="auto"/>
        <w:rPr>
          <w:rFonts w:ascii="Times New Roman" w:eastAsia="Times New Roman" w:hAnsi="Times New Roman" w:cs="Times New Roman"/>
        </w:rPr>
      </w:pPr>
    </w:p>
    <w:p w:rsidR="00A04F7D" w:rsidRPr="00E8244F" w:rsidRDefault="00A04F7D" w:rsidP="00A04F7D">
      <w:p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Kad nepageidaujamas poveikis būtų minimalus ir negrėstų pavojus pageidaujamiems gydymo rezultatams, gydymas pradedamas laipsniškai didinant dozę.</w:t>
      </w:r>
    </w:p>
    <w:p w:rsidR="00A04F7D" w:rsidRPr="00E8244F" w:rsidRDefault="00A04F7D" w:rsidP="00A04F7D">
      <w:pPr>
        <w:tabs>
          <w:tab w:val="left" w:pos="567"/>
        </w:tabs>
        <w:spacing w:after="0" w:line="240" w:lineRule="auto"/>
        <w:rPr>
          <w:rFonts w:ascii="Times New Roman" w:eastAsia="Times New Roman" w:hAnsi="Times New Roman" w:cs="Times New Roman"/>
        </w:rPr>
      </w:pPr>
    </w:p>
    <w:p w:rsidR="00A04F7D" w:rsidRPr="00E8244F" w:rsidRDefault="00A04F7D" w:rsidP="00A04F7D">
      <w:pPr>
        <w:keepNext/>
        <w:tabs>
          <w:tab w:val="left" w:pos="567"/>
        </w:tabs>
        <w:spacing w:after="0" w:line="240" w:lineRule="auto"/>
        <w:rPr>
          <w:rFonts w:ascii="Times New Roman" w:eastAsia="Times New Roman" w:hAnsi="Times New Roman" w:cs="Times New Roman"/>
          <w:i/>
        </w:rPr>
      </w:pPr>
      <w:r w:rsidRPr="00E8244F">
        <w:rPr>
          <w:rFonts w:ascii="Times New Roman" w:eastAsia="Times New Roman" w:hAnsi="Times New Roman" w:cs="Times New Roman"/>
          <w:i/>
        </w:rPr>
        <w:t>Pradinis gydymas</w:t>
      </w:r>
    </w:p>
    <w:p w:rsidR="00A04F7D" w:rsidRPr="00E8244F" w:rsidRDefault="00A04F7D" w:rsidP="00A04F7D">
      <w:pPr>
        <w:keepNext/>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Kai yra ankstyvoji </w:t>
      </w:r>
      <w:proofErr w:type="spellStart"/>
      <w:r w:rsidRPr="00E8244F">
        <w:rPr>
          <w:rFonts w:ascii="Times New Roman" w:eastAsia="Times New Roman" w:hAnsi="Times New Roman" w:cs="Times New Roman"/>
        </w:rPr>
        <w:t>Parkinsono</w:t>
      </w:r>
      <w:proofErr w:type="spellEnd"/>
      <w:r w:rsidRPr="00E8244F">
        <w:rPr>
          <w:rFonts w:ascii="Times New Roman" w:eastAsia="Times New Roman" w:hAnsi="Times New Roman" w:cs="Times New Roman"/>
        </w:rPr>
        <w:t xml:space="preserve"> ligos stadija, rekomenduojama iš pradžių gerti po ¼ </w:t>
      </w: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200 mg/50 mg tabletės arba ½ </w:t>
      </w: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disperguojamosios tabletės 3-4 kartus per parą.</w:t>
      </w:r>
    </w:p>
    <w:p w:rsidR="00A04F7D" w:rsidRPr="00E8244F" w:rsidRDefault="00A04F7D" w:rsidP="00A04F7D">
      <w:pPr>
        <w:tabs>
          <w:tab w:val="left" w:pos="567"/>
        </w:tabs>
        <w:spacing w:after="0" w:line="240" w:lineRule="auto"/>
        <w:rPr>
          <w:rFonts w:ascii="Times New Roman" w:eastAsia="Times New Roman" w:hAnsi="Times New Roman" w:cs="Times New Roman"/>
          <w:i/>
        </w:rPr>
      </w:pP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Kas 3 - 7 dienas paros dozė gali būti didinama puse </w:t>
      </w:r>
      <w:proofErr w:type="spellStart"/>
      <w:r w:rsidRPr="00E8244F">
        <w:rPr>
          <w:rFonts w:ascii="Times New Roman" w:eastAsia="Times New Roman" w:hAnsi="Times New Roman" w:cs="Times New Roman"/>
          <w:lang w:eastAsia="lt-LT"/>
        </w:rPr>
        <w:t>Madopar</w:t>
      </w:r>
      <w:proofErr w:type="spellEnd"/>
      <w:r w:rsidRPr="00E8244F">
        <w:rPr>
          <w:rFonts w:ascii="Times New Roman" w:eastAsia="Times New Roman" w:hAnsi="Times New Roman" w:cs="Times New Roman"/>
          <w:lang w:eastAsia="lt-LT"/>
        </w:rPr>
        <w:t xml:space="preserve"> disperguojamosios tabletės (50 mg </w:t>
      </w:r>
      <w:proofErr w:type="spellStart"/>
      <w:r w:rsidRPr="00E8244F">
        <w:rPr>
          <w:rFonts w:ascii="Times New Roman" w:eastAsia="Times New Roman" w:hAnsi="Times New Roman" w:cs="Times New Roman"/>
          <w:lang w:eastAsia="lt-LT"/>
        </w:rPr>
        <w:t>levodopos</w:t>
      </w:r>
      <w:proofErr w:type="spellEnd"/>
      <w:r w:rsidRPr="00E8244F">
        <w:rPr>
          <w:rFonts w:ascii="Times New Roman" w:eastAsia="Times New Roman" w:hAnsi="Times New Roman" w:cs="Times New Roman"/>
          <w:lang w:eastAsia="lt-LT"/>
        </w:rPr>
        <w:t xml:space="preserve"> kartu su 12,5 mg </w:t>
      </w:r>
      <w:proofErr w:type="spellStart"/>
      <w:r w:rsidRPr="00E8244F">
        <w:rPr>
          <w:rFonts w:ascii="Times New Roman" w:eastAsia="Times New Roman" w:hAnsi="Times New Roman" w:cs="Times New Roman"/>
          <w:lang w:eastAsia="lt-LT"/>
        </w:rPr>
        <w:t>benserazido</w:t>
      </w:r>
      <w:proofErr w:type="spellEnd"/>
      <w:r w:rsidRPr="00E8244F">
        <w:rPr>
          <w:rFonts w:ascii="Times New Roman" w:eastAsia="Times New Roman" w:hAnsi="Times New Roman" w:cs="Times New Roman"/>
          <w:lang w:eastAsia="lt-LT"/>
        </w:rPr>
        <w:t xml:space="preserve">), viena </w:t>
      </w:r>
      <w:proofErr w:type="spellStart"/>
      <w:r w:rsidRPr="00E8244F">
        <w:rPr>
          <w:rFonts w:ascii="Times New Roman" w:eastAsia="Times New Roman" w:hAnsi="Times New Roman" w:cs="Times New Roman"/>
          <w:lang w:eastAsia="lt-LT"/>
        </w:rPr>
        <w:t>Madopar</w:t>
      </w:r>
      <w:proofErr w:type="spellEnd"/>
      <w:r w:rsidRPr="00E8244F">
        <w:rPr>
          <w:rFonts w:ascii="Times New Roman" w:eastAsia="Times New Roman" w:hAnsi="Times New Roman" w:cs="Times New Roman"/>
          <w:lang w:eastAsia="lt-LT"/>
        </w:rPr>
        <w:t xml:space="preserve"> 100 mg/25 mg kapsule ar </w:t>
      </w:r>
      <w:proofErr w:type="spellStart"/>
      <w:r w:rsidRPr="00E8244F">
        <w:rPr>
          <w:rFonts w:ascii="Times New Roman" w:eastAsia="Times New Roman" w:hAnsi="Times New Roman" w:cs="Times New Roman"/>
          <w:lang w:eastAsia="lt-LT"/>
        </w:rPr>
        <w:t>Madopar</w:t>
      </w:r>
      <w:proofErr w:type="spellEnd"/>
      <w:r w:rsidRPr="00E8244F">
        <w:rPr>
          <w:rFonts w:ascii="Times New Roman" w:eastAsia="Times New Roman" w:hAnsi="Times New Roman" w:cs="Times New Roman"/>
          <w:lang w:eastAsia="lt-LT"/>
        </w:rPr>
        <w:t xml:space="preserve"> disperguojamąja tablete (100 mg </w:t>
      </w:r>
      <w:proofErr w:type="spellStart"/>
      <w:r w:rsidRPr="00E8244F">
        <w:rPr>
          <w:rFonts w:ascii="Times New Roman" w:eastAsia="Times New Roman" w:hAnsi="Times New Roman" w:cs="Times New Roman"/>
          <w:lang w:eastAsia="lt-LT"/>
        </w:rPr>
        <w:t>levodopos</w:t>
      </w:r>
      <w:proofErr w:type="spellEnd"/>
      <w:r w:rsidRPr="00E8244F">
        <w:rPr>
          <w:rFonts w:ascii="Times New Roman" w:eastAsia="Times New Roman" w:hAnsi="Times New Roman" w:cs="Times New Roman"/>
          <w:lang w:eastAsia="lt-LT"/>
        </w:rPr>
        <w:t xml:space="preserve"> kartu su 25 mg </w:t>
      </w:r>
      <w:proofErr w:type="spellStart"/>
      <w:r w:rsidRPr="00E8244F">
        <w:rPr>
          <w:rFonts w:ascii="Times New Roman" w:eastAsia="Times New Roman" w:hAnsi="Times New Roman" w:cs="Times New Roman"/>
          <w:lang w:eastAsia="lt-LT"/>
        </w:rPr>
        <w:t>benserazido</w:t>
      </w:r>
      <w:proofErr w:type="spellEnd"/>
      <w:r w:rsidRPr="00E8244F">
        <w:rPr>
          <w:rFonts w:ascii="Times New Roman" w:eastAsia="Times New Roman" w:hAnsi="Times New Roman" w:cs="Times New Roman"/>
          <w:lang w:eastAsia="lt-LT"/>
        </w:rPr>
        <w:t>).</w:t>
      </w:r>
    </w:p>
    <w:p w:rsidR="00A04F7D" w:rsidRPr="00E8244F" w:rsidRDefault="00A04F7D" w:rsidP="00A04F7D">
      <w:p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Paprastai paros dozė turėtų būti ne didesnė kaip 8 </w:t>
      </w: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100 mg/25 mg kapsulės arba 8 </w:t>
      </w: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disperguojamosios tabletės arba 4 </w:t>
      </w: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200mg/50mg tabletės (800 mg </w:t>
      </w:r>
      <w:proofErr w:type="spellStart"/>
      <w:r w:rsidRPr="00E8244F">
        <w:rPr>
          <w:rFonts w:ascii="Times New Roman" w:eastAsia="Times New Roman" w:hAnsi="Times New Roman" w:cs="Times New Roman"/>
        </w:rPr>
        <w:t>levodopos</w:t>
      </w:r>
      <w:proofErr w:type="spellEnd"/>
      <w:r w:rsidRPr="00E8244F">
        <w:rPr>
          <w:rFonts w:ascii="Times New Roman" w:eastAsia="Times New Roman" w:hAnsi="Times New Roman" w:cs="Times New Roman"/>
        </w:rPr>
        <w:t xml:space="preserve"> ir 200 mg </w:t>
      </w:r>
      <w:proofErr w:type="spellStart"/>
      <w:r w:rsidRPr="00E8244F">
        <w:rPr>
          <w:rFonts w:ascii="Times New Roman" w:eastAsia="Times New Roman" w:hAnsi="Times New Roman" w:cs="Times New Roman"/>
        </w:rPr>
        <w:t>benserazido</w:t>
      </w:r>
      <w:proofErr w:type="spellEnd"/>
      <w:r w:rsidRPr="00E8244F">
        <w:rPr>
          <w:rFonts w:ascii="Times New Roman" w:eastAsia="Times New Roman" w:hAnsi="Times New Roman" w:cs="Times New Roman"/>
        </w:rPr>
        <w:t>).</w:t>
      </w:r>
    </w:p>
    <w:p w:rsidR="00A04F7D" w:rsidRPr="00E8244F" w:rsidRDefault="00A04F7D" w:rsidP="00A04F7D">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Jei pageidaujama greitesnės poveikio pradžios, vietoj standartinio </w:t>
      </w:r>
      <w:proofErr w:type="spellStart"/>
      <w:r w:rsidRPr="00E8244F">
        <w:rPr>
          <w:rFonts w:ascii="Times New Roman" w:eastAsia="Times New Roman" w:hAnsi="Times New Roman" w:cs="Times New Roman"/>
          <w:lang w:eastAsia="lt-LT"/>
        </w:rPr>
        <w:t>Madopar</w:t>
      </w:r>
      <w:proofErr w:type="spellEnd"/>
      <w:r w:rsidRPr="00E8244F">
        <w:rPr>
          <w:rFonts w:ascii="Times New Roman" w:eastAsia="Times New Roman" w:hAnsi="Times New Roman" w:cs="Times New Roman"/>
          <w:lang w:eastAsia="lt-LT"/>
        </w:rPr>
        <w:t xml:space="preserve"> galima vartoti </w:t>
      </w:r>
      <w:proofErr w:type="spellStart"/>
      <w:r w:rsidRPr="00E8244F">
        <w:rPr>
          <w:rFonts w:ascii="Times New Roman" w:eastAsia="Times New Roman" w:hAnsi="Times New Roman" w:cs="Times New Roman"/>
          <w:lang w:eastAsia="lt-LT"/>
        </w:rPr>
        <w:t>Madopar</w:t>
      </w:r>
      <w:proofErr w:type="spellEnd"/>
      <w:r w:rsidRPr="00E8244F">
        <w:rPr>
          <w:rFonts w:ascii="Times New Roman" w:eastAsia="Times New Roman" w:hAnsi="Times New Roman" w:cs="Times New Roman"/>
          <w:lang w:eastAsia="lt-LT"/>
        </w:rPr>
        <w:t xml:space="preserve"> disperguojamųjų tablečių. </w:t>
      </w:r>
      <w:proofErr w:type="spellStart"/>
      <w:r w:rsidRPr="00E8244F">
        <w:rPr>
          <w:rFonts w:ascii="Times New Roman" w:eastAsia="Times New Roman" w:hAnsi="Times New Roman" w:cs="Times New Roman"/>
          <w:lang w:eastAsia="lt-LT"/>
        </w:rPr>
        <w:t>Madopar</w:t>
      </w:r>
      <w:proofErr w:type="spellEnd"/>
      <w:r w:rsidRPr="00E8244F">
        <w:rPr>
          <w:rFonts w:ascii="Times New Roman" w:eastAsia="Times New Roman" w:hAnsi="Times New Roman" w:cs="Times New Roman"/>
          <w:lang w:eastAsia="lt-LT"/>
        </w:rPr>
        <w:t xml:space="preserve"> disperguojamosios tabletės yra speciali vaisto forma pacientams, kuriems sunku praryti kietų formų vaistus (kapsules, tabletes) arba kuriems reikia greitesnės poveikio pradžios, ar pacientams, kuriems paryčiais arba po pietų atsiranda </w:t>
      </w:r>
      <w:proofErr w:type="spellStart"/>
      <w:r w:rsidRPr="00E8244F">
        <w:rPr>
          <w:rFonts w:ascii="Times New Roman" w:eastAsia="Times New Roman" w:hAnsi="Times New Roman" w:cs="Times New Roman"/>
          <w:lang w:eastAsia="lt-LT"/>
        </w:rPr>
        <w:t>akinezija</w:t>
      </w:r>
      <w:proofErr w:type="spellEnd"/>
      <w:r w:rsidRPr="00E8244F">
        <w:rPr>
          <w:rFonts w:ascii="Times New Roman" w:eastAsia="Times New Roman" w:hAnsi="Times New Roman" w:cs="Times New Roman"/>
          <w:lang w:eastAsia="lt-LT"/>
        </w:rPr>
        <w:t>, taip pat kuriems yra per lėtos reikiamo simptomų slopinimo pradžios ar varginančios simptomų slopinimo pabaigos reiškinių.</w:t>
      </w:r>
    </w:p>
    <w:p w:rsidR="00A04F7D" w:rsidRPr="00E8244F" w:rsidRDefault="00A04F7D" w:rsidP="00A04F7D">
      <w:pPr>
        <w:tabs>
          <w:tab w:val="left" w:pos="567"/>
        </w:tabs>
        <w:spacing w:after="0" w:line="240" w:lineRule="auto"/>
        <w:rPr>
          <w:rFonts w:ascii="Times New Roman" w:eastAsia="Times New Roman" w:hAnsi="Times New Roman" w:cs="Times New Roman"/>
        </w:rPr>
      </w:pPr>
    </w:p>
    <w:p w:rsidR="00A04F7D" w:rsidRPr="00E8244F" w:rsidRDefault="00A04F7D" w:rsidP="00A04F7D">
      <w:pPr>
        <w:tabs>
          <w:tab w:val="left" w:pos="567"/>
        </w:tabs>
        <w:spacing w:after="0" w:line="240" w:lineRule="auto"/>
        <w:rPr>
          <w:rFonts w:ascii="Times New Roman" w:eastAsia="Times New Roman" w:hAnsi="Times New Roman" w:cs="Times New Roman"/>
          <w:i/>
        </w:rPr>
      </w:pPr>
      <w:r w:rsidRPr="00E8244F">
        <w:rPr>
          <w:rFonts w:ascii="Times New Roman" w:eastAsia="Times New Roman" w:hAnsi="Times New Roman" w:cs="Times New Roman"/>
          <w:i/>
        </w:rPr>
        <w:t>Palaikomasis gydymas</w:t>
      </w:r>
    </w:p>
    <w:p w:rsidR="00A04F7D" w:rsidRPr="00E8244F" w:rsidRDefault="00A04F7D" w:rsidP="00A04F7D">
      <w:p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Vidutinė palaikomoji dozė – po 100 mg/25 mg </w:t>
      </w: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w:t>
      </w:r>
      <w:proofErr w:type="spellStart"/>
      <w:r w:rsidRPr="00E8244F">
        <w:rPr>
          <w:rFonts w:ascii="Times New Roman" w:eastAsia="Times New Roman" w:hAnsi="Times New Roman" w:cs="Times New Roman"/>
        </w:rPr>
        <w:t>t.y</w:t>
      </w:r>
      <w:proofErr w:type="spellEnd"/>
      <w:r w:rsidRPr="00E8244F">
        <w:rPr>
          <w:rFonts w:ascii="Times New Roman" w:eastAsia="Times New Roman" w:hAnsi="Times New Roman" w:cs="Times New Roman"/>
        </w:rPr>
        <w:t xml:space="preserve">., po vieną </w:t>
      </w: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100 mg/25 mg kapsulę arba ½ </w:t>
      </w: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200 mg/50 mg tabletės 3-6 kartus per parą. Norint pasiekti optimalų poveikį, standartinį </w:t>
      </w: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galima pakeisti </w:t>
      </w: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HBS (</w:t>
      </w:r>
      <w:proofErr w:type="spellStart"/>
      <w:r w:rsidRPr="00E8244F">
        <w:rPr>
          <w:rFonts w:ascii="Times New Roman" w:eastAsia="Times New Roman" w:hAnsi="Times New Roman" w:cs="Times New Roman"/>
        </w:rPr>
        <w:t>hidrodinamiškai</w:t>
      </w:r>
      <w:proofErr w:type="spellEnd"/>
      <w:r w:rsidRPr="00E8244F">
        <w:rPr>
          <w:rFonts w:ascii="Times New Roman" w:eastAsia="Times New Roman" w:hAnsi="Times New Roman" w:cs="Times New Roman"/>
        </w:rPr>
        <w:t xml:space="preserve"> balansuotos sistemos pailginto atpalaidavimo kietomis kapsulėmis) ir </w:t>
      </w: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disperguojamomis tabletėmis.</w:t>
      </w:r>
    </w:p>
    <w:p w:rsidR="00A04F7D" w:rsidRPr="00E8244F" w:rsidRDefault="00A04F7D" w:rsidP="00A04F7D">
      <w:pPr>
        <w:tabs>
          <w:tab w:val="left" w:pos="567"/>
        </w:tabs>
        <w:spacing w:after="0" w:line="240" w:lineRule="auto"/>
        <w:rPr>
          <w:rFonts w:ascii="Times New Roman" w:eastAsia="Times New Roman" w:hAnsi="Times New Roman" w:cs="Times New Roman"/>
          <w:i/>
        </w:rPr>
      </w:pPr>
    </w:p>
    <w:p w:rsidR="00A04F7D" w:rsidRPr="00E8244F" w:rsidRDefault="00A04F7D" w:rsidP="00A04F7D">
      <w:p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Jei atsiranda nepageidaujamas poveikis, dozės reikia nedidinti ar kuriam laikui sumažinti, po to ją galima toliau didinti, tik dar lėčiau. Jei atsiranda virškinimo trakto negalavimų, galima vartoti vaistų nuo vėmimo, pvz., </w:t>
      </w:r>
      <w:proofErr w:type="spellStart"/>
      <w:r w:rsidRPr="00E8244F">
        <w:rPr>
          <w:rFonts w:ascii="Times New Roman" w:eastAsia="Times New Roman" w:hAnsi="Times New Roman" w:cs="Times New Roman"/>
        </w:rPr>
        <w:t>domperidono</w:t>
      </w:r>
      <w:proofErr w:type="spellEnd"/>
      <w:r w:rsidRPr="00E8244F">
        <w:rPr>
          <w:rFonts w:ascii="Times New Roman" w:eastAsia="Times New Roman" w:hAnsi="Times New Roman" w:cs="Times New Roman"/>
        </w:rPr>
        <w:t>.</w:t>
      </w:r>
    </w:p>
    <w:p w:rsidR="00A04F7D" w:rsidRPr="00E8244F" w:rsidRDefault="00A04F7D" w:rsidP="00A04F7D">
      <w:pPr>
        <w:tabs>
          <w:tab w:val="left" w:pos="567"/>
        </w:tabs>
        <w:spacing w:after="0" w:line="240" w:lineRule="auto"/>
        <w:rPr>
          <w:rFonts w:ascii="Times New Roman" w:eastAsia="Times New Roman" w:hAnsi="Times New Roman" w:cs="Times New Roman"/>
        </w:rPr>
      </w:pPr>
    </w:p>
    <w:p w:rsidR="00A04F7D" w:rsidRPr="00E8244F" w:rsidRDefault="00A04F7D" w:rsidP="00A04F7D">
      <w:p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Reikia atsiminti, kad keičiant vaistą, kuriame yra vien </w:t>
      </w:r>
      <w:proofErr w:type="spellStart"/>
      <w:r w:rsidRPr="00E8244F">
        <w:rPr>
          <w:rFonts w:ascii="Times New Roman" w:eastAsia="Times New Roman" w:hAnsi="Times New Roman" w:cs="Times New Roman"/>
        </w:rPr>
        <w:t>levodopos</w:t>
      </w:r>
      <w:proofErr w:type="spellEnd"/>
      <w:r w:rsidRPr="00E8244F">
        <w:rPr>
          <w:rFonts w:ascii="Times New Roman" w:eastAsia="Times New Roman" w:hAnsi="Times New Roman" w:cs="Times New Roman"/>
        </w:rPr>
        <w:t xml:space="preserve">, vaistu, kurio sudėtyje yra </w:t>
      </w:r>
      <w:proofErr w:type="spellStart"/>
      <w:r w:rsidRPr="00E8244F">
        <w:rPr>
          <w:rFonts w:ascii="Times New Roman" w:eastAsia="Times New Roman" w:hAnsi="Times New Roman" w:cs="Times New Roman"/>
        </w:rPr>
        <w:t>levodopos</w:t>
      </w:r>
      <w:proofErr w:type="spellEnd"/>
      <w:r w:rsidRPr="00E8244F">
        <w:rPr>
          <w:rFonts w:ascii="Times New Roman" w:eastAsia="Times New Roman" w:hAnsi="Times New Roman" w:cs="Times New Roman"/>
        </w:rPr>
        <w:t xml:space="preserve"> ir </w:t>
      </w:r>
      <w:proofErr w:type="spellStart"/>
      <w:r w:rsidRPr="00E8244F">
        <w:rPr>
          <w:rFonts w:ascii="Times New Roman" w:eastAsia="Times New Roman" w:hAnsi="Times New Roman" w:cs="Times New Roman"/>
        </w:rPr>
        <w:t>benzerazido</w:t>
      </w:r>
      <w:proofErr w:type="spellEnd"/>
      <w:r w:rsidRPr="00E8244F">
        <w:rPr>
          <w:rFonts w:ascii="Times New Roman" w:eastAsia="Times New Roman" w:hAnsi="Times New Roman" w:cs="Times New Roman"/>
        </w:rPr>
        <w:t xml:space="preserve">, panašiam klinikiniam poveikiui sukelti reikia tik maždaug 20 % ankstesnės </w:t>
      </w:r>
      <w:proofErr w:type="spellStart"/>
      <w:r w:rsidRPr="00E8244F">
        <w:rPr>
          <w:rFonts w:ascii="Times New Roman" w:eastAsia="Times New Roman" w:hAnsi="Times New Roman" w:cs="Times New Roman"/>
        </w:rPr>
        <w:t>levodopos</w:t>
      </w:r>
      <w:proofErr w:type="spellEnd"/>
      <w:r w:rsidRPr="00E8244F">
        <w:rPr>
          <w:rFonts w:ascii="Times New Roman" w:eastAsia="Times New Roman" w:hAnsi="Times New Roman" w:cs="Times New Roman"/>
        </w:rPr>
        <w:t xml:space="preserve"> dozės. Tokiu atveju tarp </w:t>
      </w:r>
      <w:proofErr w:type="spellStart"/>
      <w:r w:rsidRPr="00E8244F">
        <w:rPr>
          <w:rFonts w:ascii="Times New Roman" w:eastAsia="Times New Roman" w:hAnsi="Times New Roman" w:cs="Times New Roman"/>
        </w:rPr>
        <w:t>levodopos</w:t>
      </w:r>
      <w:proofErr w:type="spellEnd"/>
      <w:r w:rsidRPr="00E8244F">
        <w:rPr>
          <w:rFonts w:ascii="Times New Roman" w:eastAsia="Times New Roman" w:hAnsi="Times New Roman" w:cs="Times New Roman"/>
        </w:rPr>
        <w:t xml:space="preserve"> ir sudėtinio vaisto vartojimo turi būti ne trumpesnė kaip 12 valandų pertrauka.</w:t>
      </w:r>
    </w:p>
    <w:p w:rsidR="00A04F7D" w:rsidRPr="00E8244F" w:rsidRDefault="00A04F7D" w:rsidP="00A04F7D">
      <w:pPr>
        <w:tabs>
          <w:tab w:val="left" w:pos="567"/>
        </w:tabs>
        <w:spacing w:after="0" w:line="240" w:lineRule="auto"/>
        <w:rPr>
          <w:rFonts w:ascii="Times New Roman" w:eastAsia="Times New Roman" w:hAnsi="Times New Roman" w:cs="Times New Roman"/>
          <w:strike/>
          <w:color w:val="000000"/>
          <w:lang w:eastAsia="lt-LT"/>
        </w:rPr>
      </w:pPr>
    </w:p>
    <w:p w:rsidR="00A04F7D" w:rsidRPr="00E8244F" w:rsidRDefault="00A04F7D" w:rsidP="00A04F7D">
      <w:pPr>
        <w:tabs>
          <w:tab w:val="left" w:pos="567"/>
        </w:tabs>
        <w:spacing w:after="0" w:line="240" w:lineRule="auto"/>
        <w:rPr>
          <w:rFonts w:ascii="Times New Roman" w:eastAsia="Times New Roman" w:hAnsi="Times New Roman" w:cs="Times New Roman"/>
          <w:lang w:eastAsia="lt-LT"/>
        </w:rPr>
      </w:pPr>
      <w:proofErr w:type="spellStart"/>
      <w:r w:rsidRPr="00E8244F">
        <w:rPr>
          <w:rFonts w:ascii="Times New Roman" w:eastAsia="Times New Roman" w:hAnsi="Times New Roman" w:cs="Times New Roman"/>
          <w:lang w:eastAsia="lt-LT"/>
        </w:rPr>
        <w:t>Madopar</w:t>
      </w:r>
      <w:proofErr w:type="spellEnd"/>
      <w:r w:rsidRPr="00E8244F">
        <w:rPr>
          <w:rFonts w:ascii="Times New Roman" w:eastAsia="Times New Roman" w:hAnsi="Times New Roman" w:cs="Times New Roman"/>
          <w:lang w:eastAsia="lt-LT"/>
        </w:rPr>
        <w:t xml:space="preserve"> gali vartoti ir sergantieji </w:t>
      </w:r>
      <w:proofErr w:type="spellStart"/>
      <w:r w:rsidRPr="00E8244F">
        <w:rPr>
          <w:rFonts w:ascii="Times New Roman" w:eastAsia="Times New Roman" w:hAnsi="Times New Roman" w:cs="Times New Roman"/>
          <w:lang w:eastAsia="lt-LT"/>
        </w:rPr>
        <w:t>Parkinsono</w:t>
      </w:r>
      <w:proofErr w:type="spellEnd"/>
      <w:r w:rsidRPr="00E8244F">
        <w:rPr>
          <w:rFonts w:ascii="Times New Roman" w:eastAsia="Times New Roman" w:hAnsi="Times New Roman" w:cs="Times New Roman"/>
          <w:lang w:eastAsia="lt-LT"/>
        </w:rPr>
        <w:t xml:space="preserve"> liga, kurie gydomi kitokiais vaistais nuo </w:t>
      </w:r>
      <w:proofErr w:type="spellStart"/>
      <w:r w:rsidRPr="00E8244F">
        <w:rPr>
          <w:rFonts w:ascii="Times New Roman" w:eastAsia="Times New Roman" w:hAnsi="Times New Roman" w:cs="Times New Roman"/>
          <w:lang w:eastAsia="lt-LT"/>
        </w:rPr>
        <w:t>parkinsonizmo</w:t>
      </w:r>
      <w:proofErr w:type="spellEnd"/>
      <w:r w:rsidRPr="00E8244F">
        <w:rPr>
          <w:rFonts w:ascii="Times New Roman" w:eastAsia="Times New Roman" w:hAnsi="Times New Roman" w:cs="Times New Roman"/>
          <w:lang w:eastAsia="lt-LT"/>
        </w:rPr>
        <w:t xml:space="preserve">, tačiau kai tik pasireiškia </w:t>
      </w:r>
      <w:proofErr w:type="spellStart"/>
      <w:r w:rsidRPr="00E8244F">
        <w:rPr>
          <w:rFonts w:ascii="Times New Roman" w:eastAsia="Times New Roman" w:hAnsi="Times New Roman" w:cs="Times New Roman"/>
          <w:lang w:eastAsia="lt-LT"/>
        </w:rPr>
        <w:t>Madopar</w:t>
      </w:r>
      <w:proofErr w:type="spellEnd"/>
      <w:r w:rsidRPr="00E8244F">
        <w:rPr>
          <w:rFonts w:ascii="Times New Roman" w:eastAsia="Times New Roman" w:hAnsi="Times New Roman" w:cs="Times New Roman"/>
          <w:lang w:eastAsia="lt-LT"/>
        </w:rPr>
        <w:t xml:space="preserve"> poveikis, kitokių vaistų vartojimą reikėtų peržiūrėti ir, jei galima, laipsniškai mažinti jų dozę, po to gydymą jais nutraukti.</w:t>
      </w:r>
    </w:p>
    <w:p w:rsidR="00A04F7D" w:rsidRPr="00E8244F" w:rsidRDefault="00A04F7D" w:rsidP="00A04F7D">
      <w:pPr>
        <w:tabs>
          <w:tab w:val="left" w:pos="567"/>
        </w:tabs>
        <w:spacing w:after="0" w:line="240" w:lineRule="auto"/>
        <w:rPr>
          <w:rFonts w:ascii="Times New Roman" w:eastAsia="Times New Roman" w:hAnsi="Times New Roman" w:cs="Times New Roman"/>
          <w:lang w:eastAsia="lt-LT"/>
        </w:rPr>
      </w:pP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Pacientams, kurių sveikatos būklė per parą labai kinta („veikia-neveikia” reiškinys), reikėtų vartoti dažniau, bet mažesnę vaisto dozę arba jį keisti </w:t>
      </w:r>
      <w:proofErr w:type="spellStart"/>
      <w:r w:rsidRPr="00E8244F">
        <w:rPr>
          <w:rFonts w:ascii="Times New Roman" w:eastAsia="Times New Roman" w:hAnsi="Times New Roman" w:cs="Times New Roman"/>
          <w:lang w:eastAsia="lt-LT"/>
        </w:rPr>
        <w:t>Madopar</w:t>
      </w:r>
      <w:proofErr w:type="spellEnd"/>
      <w:r w:rsidRPr="00E8244F">
        <w:rPr>
          <w:rFonts w:ascii="Times New Roman" w:eastAsia="Times New Roman" w:hAnsi="Times New Roman" w:cs="Times New Roman"/>
          <w:lang w:eastAsia="lt-LT"/>
        </w:rPr>
        <w:t xml:space="preserve"> HBS kapsulėmis.</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i/>
          <w:color w:val="000000"/>
        </w:rPr>
      </w:pP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i/>
          <w:color w:val="000000"/>
        </w:rPr>
      </w:pPr>
      <w:r w:rsidRPr="00E8244F">
        <w:rPr>
          <w:rFonts w:ascii="Times New Roman" w:eastAsia="Times New Roman" w:hAnsi="Times New Roman" w:cs="Times New Roman"/>
          <w:i/>
          <w:color w:val="000000"/>
        </w:rPr>
        <w:t>Neramių kojų sindromas (NKS)</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color w:val="000000"/>
        </w:rPr>
        <w:t xml:space="preserve">Didžiausia </w:t>
      </w:r>
      <w:proofErr w:type="spellStart"/>
      <w:r w:rsidRPr="00E8244F">
        <w:rPr>
          <w:rFonts w:ascii="Times New Roman" w:eastAsia="Times New Roman" w:hAnsi="Times New Roman" w:cs="Times New Roman"/>
          <w:color w:val="000000"/>
        </w:rPr>
        <w:t>Madopar</w:t>
      </w:r>
      <w:proofErr w:type="spellEnd"/>
      <w:r w:rsidRPr="00E8244F">
        <w:rPr>
          <w:rFonts w:ascii="Times New Roman" w:eastAsia="Times New Roman" w:hAnsi="Times New Roman" w:cs="Times New Roman"/>
          <w:color w:val="000000"/>
        </w:rPr>
        <w:t xml:space="preserve"> paros dozė turi būti ne didesnė nei 400 mg/100 mg </w:t>
      </w:r>
      <w:proofErr w:type="spellStart"/>
      <w:r w:rsidRPr="00E8244F">
        <w:rPr>
          <w:rFonts w:ascii="Times New Roman" w:eastAsia="Times New Roman" w:hAnsi="Times New Roman" w:cs="Times New Roman"/>
          <w:color w:val="000000"/>
        </w:rPr>
        <w:t>Madopar</w:t>
      </w:r>
      <w:proofErr w:type="spellEnd"/>
      <w:r w:rsidRPr="00E8244F">
        <w:rPr>
          <w:rFonts w:ascii="Times New Roman" w:eastAsia="Times New Roman" w:hAnsi="Times New Roman" w:cs="Times New Roman"/>
          <w:color w:val="000000"/>
        </w:rPr>
        <w:t>.</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color w:val="000000"/>
        </w:rPr>
      </w:pP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i/>
          <w:color w:val="000000"/>
        </w:rPr>
      </w:pPr>
      <w:proofErr w:type="spellStart"/>
      <w:r w:rsidRPr="00E8244F">
        <w:rPr>
          <w:rFonts w:ascii="Times New Roman" w:eastAsia="Times New Roman" w:hAnsi="Times New Roman" w:cs="Times New Roman"/>
          <w:i/>
          <w:color w:val="000000"/>
        </w:rPr>
        <w:t>Idiopatinis</w:t>
      </w:r>
      <w:proofErr w:type="spellEnd"/>
      <w:r w:rsidRPr="00E8244F">
        <w:rPr>
          <w:rFonts w:ascii="Times New Roman" w:eastAsia="Times New Roman" w:hAnsi="Times New Roman" w:cs="Times New Roman"/>
          <w:i/>
          <w:color w:val="000000"/>
        </w:rPr>
        <w:t xml:space="preserve"> (neaiškios kilmės) NKS</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color w:val="000000"/>
        </w:rPr>
        <w:t>Dozę reikia išgerti 1 valandą prieš einant miegoti. Siekiant išvengti poveikio virškinimo traktui, ją galima išgerti lengvai užkandus.</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color w:val="000000"/>
        </w:rPr>
      </w:pPr>
    </w:p>
    <w:p w:rsidR="00A04F7D" w:rsidRPr="00E8244F" w:rsidRDefault="00A04F7D" w:rsidP="00A04F7D">
      <w:pPr>
        <w:keepNext/>
        <w:keepLines/>
        <w:numPr>
          <w:ilvl w:val="12"/>
          <w:numId w:val="0"/>
        </w:numPr>
        <w:tabs>
          <w:tab w:val="left" w:pos="567"/>
        </w:tabs>
        <w:spacing w:after="0" w:line="240" w:lineRule="auto"/>
        <w:rPr>
          <w:rFonts w:ascii="Times New Roman" w:eastAsia="Times New Roman" w:hAnsi="Times New Roman" w:cs="Times New Roman"/>
          <w:i/>
          <w:color w:val="000000"/>
        </w:rPr>
      </w:pPr>
      <w:r w:rsidRPr="00E8244F">
        <w:rPr>
          <w:rFonts w:ascii="Times New Roman" w:eastAsia="Times New Roman" w:hAnsi="Times New Roman" w:cs="Times New Roman"/>
          <w:i/>
          <w:color w:val="000000"/>
        </w:rPr>
        <w:t>NKS, kai sunku užmigti</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color w:val="000000"/>
        </w:rPr>
        <w:t xml:space="preserve">Pacientus, kuriems yra NKS ir dėl to jie sunkiai užmiega, rekomenduojama gydyti standartiniu </w:t>
      </w:r>
      <w:proofErr w:type="spellStart"/>
      <w:r w:rsidRPr="00E8244F">
        <w:rPr>
          <w:rFonts w:ascii="Times New Roman" w:eastAsia="Times New Roman" w:hAnsi="Times New Roman" w:cs="Times New Roman"/>
          <w:color w:val="000000"/>
        </w:rPr>
        <w:t>Madopar</w:t>
      </w:r>
      <w:proofErr w:type="spellEnd"/>
      <w:r w:rsidRPr="00E8244F">
        <w:rPr>
          <w:rFonts w:ascii="Times New Roman" w:eastAsia="Times New Roman" w:hAnsi="Times New Roman" w:cs="Times New Roman"/>
          <w:color w:val="000000"/>
        </w:rPr>
        <w:t xml:space="preserve">. Rekomenduojama pradinė dozė yra 50 mg/12,5 mg – 100 mg/25 mg </w:t>
      </w:r>
      <w:proofErr w:type="spellStart"/>
      <w:r w:rsidRPr="00E8244F">
        <w:rPr>
          <w:rFonts w:ascii="Times New Roman" w:eastAsia="Times New Roman" w:hAnsi="Times New Roman" w:cs="Times New Roman"/>
          <w:color w:val="000000"/>
        </w:rPr>
        <w:t>Madopar</w:t>
      </w:r>
      <w:proofErr w:type="spellEnd"/>
      <w:r w:rsidRPr="00E8244F">
        <w:rPr>
          <w:rFonts w:ascii="Times New Roman" w:eastAsia="Times New Roman" w:hAnsi="Times New Roman" w:cs="Times New Roman"/>
          <w:color w:val="000000"/>
        </w:rPr>
        <w:t xml:space="preserve">. Jeigu simptomai išlieka, patartina dozę didinti iki 200 mg/50 mg </w:t>
      </w:r>
      <w:proofErr w:type="spellStart"/>
      <w:r w:rsidRPr="00E8244F">
        <w:rPr>
          <w:rFonts w:ascii="Times New Roman" w:eastAsia="Times New Roman" w:hAnsi="Times New Roman" w:cs="Times New Roman"/>
          <w:color w:val="000000"/>
        </w:rPr>
        <w:t>Madopar</w:t>
      </w:r>
      <w:proofErr w:type="spellEnd"/>
      <w:r w:rsidRPr="00E8244F">
        <w:rPr>
          <w:rFonts w:ascii="Times New Roman" w:eastAsia="Times New Roman" w:hAnsi="Times New Roman" w:cs="Times New Roman"/>
          <w:color w:val="000000"/>
        </w:rPr>
        <w:t>.</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color w:val="000000"/>
        </w:rPr>
      </w:pP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i/>
          <w:color w:val="000000"/>
        </w:rPr>
      </w:pPr>
      <w:r w:rsidRPr="00E8244F">
        <w:rPr>
          <w:rFonts w:ascii="Times New Roman" w:eastAsia="Times New Roman" w:hAnsi="Times New Roman" w:cs="Times New Roman"/>
          <w:i/>
          <w:color w:val="000000"/>
        </w:rPr>
        <w:t>NKS, kai sunku užmigti ir yra sutrikęs miegas naktį</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color w:val="000000"/>
        </w:rPr>
        <w:t xml:space="preserve">Pacientams, kurie sunkiai užmiega ir kurių taip pat sutrikęs miegas naktį, rekomenduojama gerti vieną </w:t>
      </w:r>
      <w:proofErr w:type="spellStart"/>
      <w:r w:rsidRPr="00E8244F">
        <w:rPr>
          <w:rFonts w:ascii="Times New Roman" w:eastAsia="Times New Roman" w:hAnsi="Times New Roman" w:cs="Times New Roman"/>
          <w:color w:val="000000"/>
        </w:rPr>
        <w:t>Madopar</w:t>
      </w:r>
      <w:proofErr w:type="spellEnd"/>
      <w:r w:rsidRPr="00E8244F">
        <w:rPr>
          <w:rFonts w:ascii="Times New Roman" w:eastAsia="Times New Roman" w:hAnsi="Times New Roman" w:cs="Times New Roman"/>
          <w:color w:val="000000"/>
        </w:rPr>
        <w:t xml:space="preserve"> HBS kapsulę kartu su viena </w:t>
      </w:r>
      <w:proofErr w:type="spellStart"/>
      <w:r w:rsidRPr="00E8244F">
        <w:rPr>
          <w:rFonts w:ascii="Times New Roman" w:eastAsia="Times New Roman" w:hAnsi="Times New Roman" w:cs="Times New Roman"/>
          <w:color w:val="000000"/>
        </w:rPr>
        <w:t>Madopar</w:t>
      </w:r>
      <w:proofErr w:type="spellEnd"/>
      <w:r w:rsidRPr="00E8244F">
        <w:rPr>
          <w:rFonts w:ascii="Times New Roman" w:eastAsia="Times New Roman" w:hAnsi="Times New Roman" w:cs="Times New Roman"/>
          <w:color w:val="000000"/>
        </w:rPr>
        <w:t xml:space="preserve"> 100 mg/25 mg kapsule arba pusę </w:t>
      </w:r>
      <w:proofErr w:type="spellStart"/>
      <w:r w:rsidRPr="00E8244F">
        <w:rPr>
          <w:rFonts w:ascii="Times New Roman" w:eastAsia="Times New Roman" w:hAnsi="Times New Roman" w:cs="Times New Roman"/>
          <w:color w:val="000000"/>
        </w:rPr>
        <w:t>Madopar</w:t>
      </w:r>
      <w:proofErr w:type="spellEnd"/>
      <w:r w:rsidRPr="00E8244F">
        <w:rPr>
          <w:rFonts w:ascii="Times New Roman" w:eastAsia="Times New Roman" w:hAnsi="Times New Roman" w:cs="Times New Roman"/>
          <w:color w:val="000000"/>
        </w:rPr>
        <w:t xml:space="preserve"> 200 mg/50 mg tabletės vieną valandą prieš miegą. Jeigu ši dozė patenkinamai nepagerina simptomų nakties antrosios pusės metu, rekomenduojama </w:t>
      </w:r>
      <w:proofErr w:type="spellStart"/>
      <w:r w:rsidRPr="00E8244F">
        <w:rPr>
          <w:rFonts w:ascii="Times New Roman" w:eastAsia="Times New Roman" w:hAnsi="Times New Roman" w:cs="Times New Roman"/>
          <w:color w:val="000000"/>
        </w:rPr>
        <w:t>Madopar</w:t>
      </w:r>
      <w:proofErr w:type="spellEnd"/>
      <w:r w:rsidRPr="00E8244F">
        <w:rPr>
          <w:rFonts w:ascii="Times New Roman" w:eastAsia="Times New Roman" w:hAnsi="Times New Roman" w:cs="Times New Roman"/>
          <w:color w:val="000000"/>
        </w:rPr>
        <w:t xml:space="preserve"> HBS dozę didinti – gerti 2 kapsules.</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color w:val="000000"/>
        </w:rPr>
      </w:pP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i/>
          <w:color w:val="000000"/>
        </w:rPr>
      </w:pPr>
      <w:r w:rsidRPr="00E8244F">
        <w:rPr>
          <w:rFonts w:ascii="Times New Roman" w:eastAsia="Times New Roman" w:hAnsi="Times New Roman" w:cs="Times New Roman"/>
          <w:i/>
          <w:color w:val="000000"/>
        </w:rPr>
        <w:t>NKS, kai sunku užmigti ir sutrikęs miegas naktį, taip pat yra papildomų sutrikimų dieną</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color w:val="000000"/>
        </w:rPr>
        <w:t xml:space="preserve">Šiems pacientams rekomenduojama papildomai gerti </w:t>
      </w:r>
      <w:proofErr w:type="spellStart"/>
      <w:r w:rsidRPr="00E8244F">
        <w:rPr>
          <w:rFonts w:ascii="Times New Roman" w:eastAsia="Times New Roman" w:hAnsi="Times New Roman" w:cs="Times New Roman"/>
          <w:color w:val="000000"/>
        </w:rPr>
        <w:t>Madopar</w:t>
      </w:r>
      <w:proofErr w:type="spellEnd"/>
      <w:r w:rsidRPr="00E8244F">
        <w:rPr>
          <w:rFonts w:ascii="Times New Roman" w:eastAsia="Times New Roman" w:hAnsi="Times New Roman" w:cs="Times New Roman"/>
          <w:color w:val="000000"/>
        </w:rPr>
        <w:t xml:space="preserve"> 100 mg/25 mg disperguojamąją tabletę arba </w:t>
      </w:r>
      <w:proofErr w:type="spellStart"/>
      <w:r w:rsidRPr="00E8244F">
        <w:rPr>
          <w:rFonts w:ascii="Times New Roman" w:eastAsia="Times New Roman" w:hAnsi="Times New Roman" w:cs="Times New Roman"/>
          <w:color w:val="000000"/>
        </w:rPr>
        <w:t>Madopar</w:t>
      </w:r>
      <w:proofErr w:type="spellEnd"/>
      <w:r w:rsidRPr="00E8244F">
        <w:rPr>
          <w:rFonts w:ascii="Times New Roman" w:eastAsia="Times New Roman" w:hAnsi="Times New Roman" w:cs="Times New Roman"/>
          <w:color w:val="000000"/>
        </w:rPr>
        <w:t xml:space="preserve"> 100 mg/25 mg kapsulę, arba 1/2 </w:t>
      </w:r>
      <w:proofErr w:type="spellStart"/>
      <w:r w:rsidRPr="00E8244F">
        <w:rPr>
          <w:rFonts w:ascii="Times New Roman" w:eastAsia="Times New Roman" w:hAnsi="Times New Roman" w:cs="Times New Roman"/>
          <w:color w:val="000000"/>
        </w:rPr>
        <w:t>Madopar</w:t>
      </w:r>
      <w:proofErr w:type="spellEnd"/>
      <w:r w:rsidRPr="00E8244F">
        <w:rPr>
          <w:rFonts w:ascii="Times New Roman" w:eastAsia="Times New Roman" w:hAnsi="Times New Roman" w:cs="Times New Roman"/>
          <w:color w:val="000000"/>
        </w:rPr>
        <w:t xml:space="preserve"> 200 mg/50 mg tabletės, tačiau bendra dozė per 24 valandas turi būti ne didesnė nei 400 mg/100 mg </w:t>
      </w:r>
      <w:proofErr w:type="spellStart"/>
      <w:r w:rsidRPr="00E8244F">
        <w:rPr>
          <w:rFonts w:ascii="Times New Roman" w:eastAsia="Times New Roman" w:hAnsi="Times New Roman" w:cs="Times New Roman"/>
          <w:color w:val="000000"/>
        </w:rPr>
        <w:t>Madopar</w:t>
      </w:r>
      <w:proofErr w:type="spellEnd"/>
      <w:r w:rsidRPr="00E8244F">
        <w:rPr>
          <w:rFonts w:ascii="Times New Roman" w:eastAsia="Times New Roman" w:hAnsi="Times New Roman" w:cs="Times New Roman"/>
          <w:color w:val="000000"/>
        </w:rPr>
        <w:t>.</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color w:val="000000"/>
        </w:rPr>
      </w:pP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i/>
          <w:color w:val="000000"/>
        </w:rPr>
      </w:pPr>
      <w:r w:rsidRPr="00E8244F">
        <w:rPr>
          <w:rFonts w:ascii="Times New Roman" w:eastAsia="Times New Roman" w:hAnsi="Times New Roman" w:cs="Times New Roman"/>
          <w:i/>
          <w:color w:val="000000"/>
        </w:rPr>
        <w:t>NKS dėl inkstų veiklos nepakankamumo, kai būtina dializė</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color w:val="000000"/>
        </w:rPr>
      </w:pPr>
      <w:r w:rsidRPr="00E8244F">
        <w:rPr>
          <w:rFonts w:ascii="Times New Roman" w:eastAsia="Times New Roman" w:hAnsi="Times New Roman" w:cs="Times New Roman"/>
          <w:color w:val="000000"/>
        </w:rPr>
        <w:t xml:space="preserve">Pacientams, kuriems yra NKS, dializės metu rekomenduojama gerti </w:t>
      </w:r>
      <w:proofErr w:type="spellStart"/>
      <w:r w:rsidRPr="00E8244F">
        <w:rPr>
          <w:rFonts w:ascii="Times New Roman" w:eastAsia="Times New Roman" w:hAnsi="Times New Roman" w:cs="Times New Roman"/>
          <w:color w:val="000000"/>
        </w:rPr>
        <w:t>Madopar</w:t>
      </w:r>
      <w:proofErr w:type="spellEnd"/>
      <w:r w:rsidRPr="00E8244F">
        <w:rPr>
          <w:rFonts w:ascii="Times New Roman" w:eastAsia="Times New Roman" w:hAnsi="Times New Roman" w:cs="Times New Roman"/>
          <w:color w:val="000000"/>
        </w:rPr>
        <w:t xml:space="preserve"> 100 mg/25 mg disperguojamąją tabletę arba </w:t>
      </w:r>
      <w:proofErr w:type="spellStart"/>
      <w:r w:rsidRPr="00E8244F">
        <w:rPr>
          <w:rFonts w:ascii="Times New Roman" w:eastAsia="Times New Roman" w:hAnsi="Times New Roman" w:cs="Times New Roman"/>
          <w:color w:val="000000"/>
        </w:rPr>
        <w:t>Madopar</w:t>
      </w:r>
      <w:proofErr w:type="spellEnd"/>
      <w:r w:rsidRPr="00E8244F">
        <w:rPr>
          <w:rFonts w:ascii="Times New Roman" w:eastAsia="Times New Roman" w:hAnsi="Times New Roman" w:cs="Times New Roman"/>
          <w:color w:val="000000"/>
        </w:rPr>
        <w:t xml:space="preserve"> 100 mg/25 mg kapsulę, arba 1/2 </w:t>
      </w:r>
      <w:proofErr w:type="spellStart"/>
      <w:r w:rsidRPr="00E8244F">
        <w:rPr>
          <w:rFonts w:ascii="Times New Roman" w:eastAsia="Times New Roman" w:hAnsi="Times New Roman" w:cs="Times New Roman"/>
          <w:color w:val="000000"/>
        </w:rPr>
        <w:t>Madopar</w:t>
      </w:r>
      <w:proofErr w:type="spellEnd"/>
      <w:r w:rsidRPr="00E8244F">
        <w:rPr>
          <w:rFonts w:ascii="Times New Roman" w:eastAsia="Times New Roman" w:hAnsi="Times New Roman" w:cs="Times New Roman"/>
          <w:color w:val="000000"/>
        </w:rPr>
        <w:t xml:space="preserve"> 200 mg/50 mg tabletės; dozę reikia išgerti 30 minučių prieš dializę.</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color w:val="000000"/>
        </w:rPr>
      </w:pPr>
    </w:p>
    <w:p w:rsidR="00A04F7D" w:rsidRPr="00E8244F" w:rsidRDefault="00A04F7D" w:rsidP="00A04F7D">
      <w:pPr>
        <w:tabs>
          <w:tab w:val="left" w:pos="567"/>
        </w:tabs>
        <w:spacing w:after="0" w:line="240" w:lineRule="auto"/>
        <w:rPr>
          <w:rFonts w:ascii="Times New Roman" w:eastAsia="Times New Roman" w:hAnsi="Times New Roman" w:cs="Times New Roman"/>
          <w:i/>
        </w:rPr>
      </w:pPr>
      <w:r w:rsidRPr="00E8244F">
        <w:rPr>
          <w:rFonts w:ascii="Times New Roman" w:eastAsia="Times New Roman" w:hAnsi="Times New Roman" w:cs="Times New Roman"/>
          <w:i/>
        </w:rPr>
        <w:t>Pacientams, kurių inkstų funkcija sutrikusi</w:t>
      </w:r>
    </w:p>
    <w:p w:rsidR="00A04F7D" w:rsidRPr="00E8244F" w:rsidRDefault="00A04F7D" w:rsidP="00A04F7D">
      <w:pPr>
        <w:tabs>
          <w:tab w:val="left" w:pos="567"/>
        </w:tabs>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 xml:space="preserve">Manoma, kad lengvo ar vidutinio sunkumo inkstų nepakankamumo atveju dozę mažinti nėra būtina. Esant </w:t>
      </w:r>
      <w:r w:rsidRPr="00E8244F">
        <w:rPr>
          <w:rFonts w:ascii="Times New Roman" w:eastAsia="Times New Roman" w:hAnsi="Times New Roman" w:cs="Times New Roman"/>
          <w:lang w:eastAsia="lt-LT"/>
        </w:rPr>
        <w:t xml:space="preserve">sunkiai sutrikusiai inkstų funkcijai (išskyrus </w:t>
      </w:r>
      <w:proofErr w:type="spellStart"/>
      <w:r w:rsidRPr="00E8244F">
        <w:rPr>
          <w:rFonts w:ascii="Times New Roman" w:eastAsia="Times New Roman" w:hAnsi="Times New Roman" w:cs="Times New Roman"/>
          <w:lang w:eastAsia="lt-LT"/>
        </w:rPr>
        <w:t>dializuojamus</w:t>
      </w:r>
      <w:proofErr w:type="spellEnd"/>
      <w:r w:rsidRPr="00E8244F">
        <w:rPr>
          <w:rFonts w:ascii="Times New Roman" w:eastAsia="Times New Roman" w:hAnsi="Times New Roman" w:cs="Times New Roman"/>
          <w:lang w:eastAsia="lt-LT"/>
        </w:rPr>
        <w:t xml:space="preserve"> pacientus, kuriems yra NKS), </w:t>
      </w:r>
      <w:proofErr w:type="spellStart"/>
      <w:r w:rsidRPr="00E8244F">
        <w:rPr>
          <w:rFonts w:ascii="Times New Roman" w:eastAsia="Times New Roman" w:hAnsi="Times New Roman" w:cs="Times New Roman"/>
          <w:lang w:eastAsia="lt-LT"/>
        </w:rPr>
        <w:t>Madopar</w:t>
      </w:r>
      <w:proofErr w:type="spellEnd"/>
      <w:r w:rsidRPr="00E8244F">
        <w:rPr>
          <w:rFonts w:ascii="Times New Roman" w:eastAsia="Times New Roman" w:hAnsi="Times New Roman" w:cs="Times New Roman"/>
          <w:lang w:eastAsia="lt-LT"/>
        </w:rPr>
        <w:t xml:space="preserve"> vartoti negalima.</w:t>
      </w:r>
    </w:p>
    <w:p w:rsidR="00A04F7D" w:rsidRPr="00E8244F" w:rsidRDefault="00A04F7D" w:rsidP="00A04F7D">
      <w:pPr>
        <w:tabs>
          <w:tab w:val="left" w:pos="567"/>
        </w:tabs>
        <w:spacing w:after="0" w:line="240" w:lineRule="auto"/>
        <w:rPr>
          <w:rFonts w:ascii="Times New Roman" w:eastAsia="Times New Roman" w:hAnsi="Times New Roman" w:cs="Times New Roman"/>
        </w:rPr>
      </w:pPr>
    </w:p>
    <w:p w:rsidR="00A04F7D" w:rsidRPr="00E8244F" w:rsidRDefault="00A04F7D" w:rsidP="00A04F7D">
      <w:pPr>
        <w:tabs>
          <w:tab w:val="left" w:pos="567"/>
        </w:tabs>
        <w:spacing w:after="0" w:line="240" w:lineRule="auto"/>
        <w:rPr>
          <w:rFonts w:ascii="Times New Roman" w:eastAsia="Times New Roman" w:hAnsi="Times New Roman" w:cs="Times New Roman"/>
          <w:i/>
        </w:rPr>
      </w:pPr>
      <w:r w:rsidRPr="00E8244F">
        <w:rPr>
          <w:rFonts w:ascii="Times New Roman" w:eastAsia="Times New Roman" w:hAnsi="Times New Roman" w:cs="Times New Roman"/>
          <w:i/>
        </w:rPr>
        <w:t>Pacientams, kurių kepenų funkcija sutrikusi</w:t>
      </w:r>
    </w:p>
    <w:p w:rsidR="00A04F7D" w:rsidRPr="00E8244F" w:rsidRDefault="00A04F7D" w:rsidP="00A04F7D">
      <w:pPr>
        <w:tabs>
          <w:tab w:val="left" w:pos="567"/>
        </w:tabs>
        <w:spacing w:after="0" w:line="240" w:lineRule="auto"/>
        <w:rPr>
          <w:rFonts w:ascii="Times New Roman" w:eastAsia="Times New Roman" w:hAnsi="Times New Roman" w:cs="Times New Roman"/>
        </w:rPr>
      </w:pP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saugumas ir veiksmingumas pacientams, kurių kepenų veikla yra sutrikusi, nenustatytas, todėl jiems </w:t>
      </w:r>
      <w:proofErr w:type="spellStart"/>
      <w:r w:rsidRPr="00E8244F">
        <w:rPr>
          <w:rFonts w:ascii="Times New Roman" w:eastAsia="Times New Roman" w:hAnsi="Times New Roman" w:cs="Times New Roman"/>
        </w:rPr>
        <w:t>vartoi</w:t>
      </w:r>
      <w:proofErr w:type="spellEnd"/>
      <w:r w:rsidRPr="00E8244F">
        <w:rPr>
          <w:rFonts w:ascii="Times New Roman" w:eastAsia="Times New Roman" w:hAnsi="Times New Roman" w:cs="Times New Roman"/>
        </w:rPr>
        <w:t xml:space="preserve"> </w:t>
      </w:r>
      <w:proofErr w:type="spellStart"/>
      <w:r w:rsidRPr="00E8244F">
        <w:rPr>
          <w:rFonts w:ascii="Times New Roman" w:eastAsia="Times New Roman" w:hAnsi="Times New Roman" w:cs="Times New Roman"/>
        </w:rPr>
        <w:t>Madopar</w:t>
      </w:r>
      <w:proofErr w:type="spellEnd"/>
      <w:r w:rsidRPr="00E8244F">
        <w:rPr>
          <w:rFonts w:ascii="Times New Roman" w:eastAsia="Times New Roman" w:hAnsi="Times New Roman" w:cs="Times New Roman"/>
        </w:rPr>
        <w:t xml:space="preserve"> negalima.</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color w:val="000000"/>
        </w:rPr>
      </w:pP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color w:val="000000"/>
          <w:u w:val="single"/>
        </w:rPr>
      </w:pPr>
      <w:r w:rsidRPr="00E8244F">
        <w:rPr>
          <w:rFonts w:ascii="Times New Roman" w:eastAsia="Times New Roman" w:hAnsi="Times New Roman" w:cs="Times New Roman"/>
          <w:color w:val="000000"/>
          <w:u w:val="single"/>
        </w:rPr>
        <w:t>Vartojimo būdas</w:t>
      </w:r>
    </w:p>
    <w:p w:rsidR="00A04F7D" w:rsidRPr="00E8244F" w:rsidRDefault="00A04F7D" w:rsidP="00A04F7D">
      <w:pPr>
        <w:numPr>
          <w:ilvl w:val="12"/>
          <w:numId w:val="0"/>
        </w:numPr>
        <w:tabs>
          <w:tab w:val="left" w:pos="567"/>
        </w:tabs>
        <w:spacing w:after="0" w:line="240" w:lineRule="auto"/>
        <w:rPr>
          <w:rFonts w:ascii="Times New Roman" w:eastAsia="Times New Roman" w:hAnsi="Times New Roman" w:cs="Times New Roman"/>
          <w:b/>
          <w:color w:val="000000"/>
        </w:rPr>
      </w:pPr>
    </w:p>
    <w:p w:rsidR="00A04F7D" w:rsidRPr="00E8244F" w:rsidRDefault="00A04F7D" w:rsidP="00A04F7D">
      <w:pPr>
        <w:tabs>
          <w:tab w:val="left" w:pos="567"/>
        </w:tabs>
        <w:spacing w:after="0" w:line="240" w:lineRule="auto"/>
        <w:outlineLvl w:val="0"/>
        <w:rPr>
          <w:rFonts w:ascii="Times New Roman" w:eastAsia="Times New Roman" w:hAnsi="Times New Roman" w:cs="Times New Roman"/>
          <w:lang w:eastAsia="sv-SE"/>
        </w:rPr>
      </w:pPr>
      <w:r>
        <w:rPr>
          <w:rFonts w:ascii="Times New Roman" w:eastAsia="Times New Roman" w:hAnsi="Times New Roman" w:cs="Times New Roman"/>
          <w:lang w:eastAsia="sv-SE"/>
        </w:rPr>
        <w:t>G</w:t>
      </w:r>
      <w:r w:rsidRPr="0077681E">
        <w:rPr>
          <w:rFonts w:ascii="Times New Roman" w:eastAsia="Times New Roman" w:hAnsi="Times New Roman" w:cs="Times New Roman"/>
          <w:lang w:eastAsia="sv-SE"/>
        </w:rPr>
        <w:t xml:space="preserve">reito atpalaidavimo farmacinių formų </w:t>
      </w:r>
      <w:proofErr w:type="spellStart"/>
      <w:r w:rsidRPr="0077681E">
        <w:rPr>
          <w:rFonts w:ascii="Times New Roman" w:eastAsia="Times New Roman" w:hAnsi="Times New Roman" w:cs="Times New Roman"/>
          <w:lang w:eastAsia="sv-SE"/>
        </w:rPr>
        <w:t>Madopar</w:t>
      </w:r>
      <w:proofErr w:type="spellEnd"/>
      <w:r>
        <w:rPr>
          <w:rFonts w:ascii="Times New Roman" w:eastAsia="Times New Roman" w:hAnsi="Times New Roman" w:cs="Times New Roman"/>
          <w:lang w:eastAsia="sv-SE"/>
        </w:rPr>
        <w:t>,</w:t>
      </w:r>
      <w:r w:rsidRPr="0077681E">
        <w:rPr>
          <w:rFonts w:ascii="Times New Roman" w:eastAsia="Times New Roman" w:hAnsi="Times New Roman" w:cs="Times New Roman"/>
          <w:lang w:eastAsia="sv-SE"/>
        </w:rPr>
        <w:t xml:space="preserve"> </w:t>
      </w:r>
      <w:r>
        <w:rPr>
          <w:rFonts w:ascii="Times New Roman" w:eastAsia="Times New Roman" w:hAnsi="Times New Roman" w:cs="Times New Roman"/>
          <w:lang w:eastAsia="sv-SE"/>
        </w:rPr>
        <w:t>j</w:t>
      </w:r>
      <w:r w:rsidRPr="00BB01D7">
        <w:rPr>
          <w:rFonts w:ascii="Times New Roman" w:eastAsia="Times New Roman" w:hAnsi="Times New Roman" w:cs="Times New Roman"/>
          <w:lang w:eastAsia="sv-SE"/>
        </w:rPr>
        <w:t>ei įmanoma, reik</w:t>
      </w:r>
      <w:r>
        <w:rPr>
          <w:rFonts w:ascii="Times New Roman" w:eastAsia="Times New Roman" w:hAnsi="Times New Roman" w:cs="Times New Roman"/>
          <w:lang w:eastAsia="sv-SE"/>
        </w:rPr>
        <w:t>ia</w:t>
      </w:r>
      <w:r w:rsidRPr="00BB01D7">
        <w:rPr>
          <w:rFonts w:ascii="Times New Roman" w:eastAsia="Times New Roman" w:hAnsi="Times New Roman" w:cs="Times New Roman"/>
          <w:lang w:eastAsia="sv-SE"/>
        </w:rPr>
        <w:t xml:space="preserve"> gerti mažiausiai 30 minučių prieš valgį arba praėjus 1 valandai po valgio. Nepageidaujamas poveikis, kuris paprastai atsiranda ankstyvųjų gydymo stadijų metu, dažniausiai nepasireiškia, jei </w:t>
      </w:r>
      <w:proofErr w:type="spellStart"/>
      <w:r w:rsidRPr="00BB01D7">
        <w:rPr>
          <w:rFonts w:ascii="Times New Roman" w:eastAsia="Times New Roman" w:hAnsi="Times New Roman" w:cs="Times New Roman"/>
          <w:lang w:eastAsia="sv-SE"/>
        </w:rPr>
        <w:t>Madopar</w:t>
      </w:r>
      <w:proofErr w:type="spellEnd"/>
      <w:r w:rsidRPr="00BB01D7">
        <w:rPr>
          <w:rFonts w:ascii="Times New Roman" w:eastAsia="Times New Roman" w:hAnsi="Times New Roman" w:cs="Times New Roman"/>
          <w:lang w:eastAsia="sv-SE"/>
        </w:rPr>
        <w:t xml:space="preserve"> vartojama kartu su nedaug baltymų turinčiu užkandžiu </w:t>
      </w:r>
      <w:r w:rsidRPr="00BB01D7">
        <w:rPr>
          <w:rFonts w:ascii="Times New Roman" w:eastAsia="Times New Roman" w:hAnsi="Times New Roman" w:cs="Times New Roman"/>
        </w:rPr>
        <w:t xml:space="preserve">(pvz., sausainiais) </w:t>
      </w:r>
      <w:r w:rsidRPr="00BB01D7">
        <w:rPr>
          <w:rFonts w:ascii="Times New Roman" w:eastAsia="Times New Roman" w:hAnsi="Times New Roman" w:cs="Times New Roman"/>
          <w:lang w:eastAsia="sv-SE"/>
        </w:rPr>
        <w:t>ar skysčiu arba dozė didinama lėčiau.</w:t>
      </w:r>
      <w:r w:rsidRPr="0077681E">
        <w:t xml:space="preserve"> </w:t>
      </w:r>
      <w:r w:rsidRPr="0077681E">
        <w:rPr>
          <w:rFonts w:ascii="Times New Roman" w:eastAsia="Times New Roman" w:hAnsi="Times New Roman" w:cs="Times New Roman"/>
          <w:lang w:eastAsia="sv-SE"/>
        </w:rPr>
        <w:t xml:space="preserve">HBS farmacinės formos vaistinį preparatą </w:t>
      </w:r>
      <w:proofErr w:type="spellStart"/>
      <w:r w:rsidRPr="0077681E">
        <w:rPr>
          <w:rFonts w:ascii="Times New Roman" w:eastAsia="Times New Roman" w:hAnsi="Times New Roman" w:cs="Times New Roman"/>
          <w:lang w:eastAsia="sv-SE"/>
        </w:rPr>
        <w:t>Madopar</w:t>
      </w:r>
      <w:proofErr w:type="spellEnd"/>
      <w:r w:rsidRPr="0077681E">
        <w:rPr>
          <w:rFonts w:ascii="Times New Roman" w:eastAsia="Times New Roman" w:hAnsi="Times New Roman" w:cs="Times New Roman"/>
          <w:lang w:eastAsia="sv-SE"/>
        </w:rPr>
        <w:t xml:space="preserve"> galima išgerti valgio metu arba nevalgant.</w:t>
      </w:r>
    </w:p>
    <w:p w:rsidR="00A04F7D" w:rsidRPr="00E8244F" w:rsidRDefault="00A04F7D" w:rsidP="00A04F7D">
      <w:pPr>
        <w:tabs>
          <w:tab w:val="left" w:pos="567"/>
        </w:tabs>
        <w:spacing w:after="0" w:line="240" w:lineRule="auto"/>
        <w:outlineLvl w:val="0"/>
        <w:rPr>
          <w:rFonts w:ascii="Times New Roman" w:eastAsia="Times New Roman" w:hAnsi="Times New Roman" w:cs="Times New Roman"/>
          <w:lang w:eastAsia="sv-SE"/>
        </w:rPr>
      </w:pPr>
    </w:p>
    <w:p w:rsidR="00A04F7D" w:rsidRPr="00E8244F" w:rsidRDefault="00A04F7D" w:rsidP="00A04F7D">
      <w:pPr>
        <w:tabs>
          <w:tab w:val="left" w:pos="567"/>
        </w:tabs>
        <w:spacing w:after="0" w:line="240" w:lineRule="auto"/>
        <w:outlineLvl w:val="0"/>
        <w:rPr>
          <w:rFonts w:ascii="Times New Roman" w:eastAsia="Times New Roman" w:hAnsi="Times New Roman" w:cs="Times New Roman"/>
          <w:lang w:eastAsia="sv-SE"/>
        </w:rPr>
      </w:pPr>
      <w:proofErr w:type="spellStart"/>
      <w:r w:rsidRPr="00E8244F">
        <w:rPr>
          <w:rFonts w:ascii="Times New Roman" w:eastAsia="Times New Roman" w:hAnsi="Times New Roman" w:cs="Times New Roman"/>
          <w:lang w:eastAsia="sv-SE"/>
        </w:rPr>
        <w:t>Madopar</w:t>
      </w:r>
      <w:proofErr w:type="spellEnd"/>
      <w:r w:rsidRPr="00E8244F">
        <w:rPr>
          <w:rFonts w:ascii="Times New Roman" w:eastAsia="Times New Roman" w:hAnsi="Times New Roman" w:cs="Times New Roman"/>
          <w:lang w:eastAsia="sv-SE"/>
        </w:rPr>
        <w:t xml:space="preserve"> 100 mg/25 mg ir </w:t>
      </w:r>
      <w:proofErr w:type="spellStart"/>
      <w:r w:rsidRPr="00E8244F">
        <w:rPr>
          <w:rFonts w:ascii="Times New Roman" w:eastAsia="Times New Roman" w:hAnsi="Times New Roman" w:cs="Times New Roman"/>
          <w:lang w:eastAsia="sv-SE"/>
        </w:rPr>
        <w:t>Madopar</w:t>
      </w:r>
      <w:proofErr w:type="spellEnd"/>
      <w:r w:rsidRPr="00E8244F">
        <w:rPr>
          <w:rFonts w:ascii="Times New Roman" w:eastAsia="Times New Roman" w:hAnsi="Times New Roman" w:cs="Times New Roman"/>
          <w:lang w:eastAsia="sv-SE"/>
        </w:rPr>
        <w:t xml:space="preserve"> HBS kapsules reikia nuryti nepažeistas, jų kramtyti negalima.</w:t>
      </w:r>
    </w:p>
    <w:p w:rsidR="00A04F7D" w:rsidRPr="00E8244F" w:rsidRDefault="00A04F7D" w:rsidP="00A04F7D">
      <w:pPr>
        <w:tabs>
          <w:tab w:val="left" w:pos="567"/>
        </w:tabs>
        <w:spacing w:after="0" w:line="240" w:lineRule="auto"/>
        <w:outlineLvl w:val="0"/>
        <w:rPr>
          <w:rFonts w:ascii="Times New Roman" w:eastAsia="Times New Roman" w:hAnsi="Times New Roman" w:cs="Times New Roman"/>
          <w:lang w:eastAsia="sv-SE"/>
        </w:rPr>
      </w:pPr>
    </w:p>
    <w:p w:rsidR="00A04F7D" w:rsidRPr="00E8244F" w:rsidRDefault="00A04F7D" w:rsidP="00A04F7D">
      <w:pPr>
        <w:tabs>
          <w:tab w:val="left" w:pos="567"/>
        </w:tabs>
        <w:spacing w:after="0" w:line="240" w:lineRule="auto"/>
        <w:outlineLvl w:val="0"/>
        <w:rPr>
          <w:rFonts w:ascii="Times New Roman" w:eastAsia="Times New Roman" w:hAnsi="Times New Roman" w:cs="Times New Roman"/>
          <w:lang w:eastAsia="sv-SE"/>
        </w:rPr>
      </w:pPr>
      <w:proofErr w:type="spellStart"/>
      <w:r w:rsidRPr="00E8244F">
        <w:rPr>
          <w:rFonts w:ascii="Times New Roman" w:eastAsia="Times New Roman" w:hAnsi="Times New Roman" w:cs="Times New Roman"/>
          <w:lang w:eastAsia="sv-SE"/>
        </w:rPr>
        <w:t>Madopar</w:t>
      </w:r>
      <w:proofErr w:type="spellEnd"/>
      <w:r w:rsidRPr="00E8244F">
        <w:rPr>
          <w:rFonts w:ascii="Times New Roman" w:eastAsia="Times New Roman" w:hAnsi="Times New Roman" w:cs="Times New Roman"/>
          <w:lang w:eastAsia="sv-SE"/>
        </w:rPr>
        <w:t xml:space="preserve"> tabletes, kad būtų lengviau nuryti ar tiksliau dozuoti, galima perlaužti. </w:t>
      </w:r>
      <w:proofErr w:type="spellStart"/>
      <w:r w:rsidRPr="00E8244F">
        <w:rPr>
          <w:rFonts w:ascii="Times New Roman" w:eastAsia="Times New Roman" w:hAnsi="Times New Roman" w:cs="Times New Roman"/>
          <w:lang w:eastAsia="sv-SE"/>
        </w:rPr>
        <w:t>Madopar</w:t>
      </w:r>
      <w:proofErr w:type="spellEnd"/>
      <w:r w:rsidRPr="00E8244F">
        <w:rPr>
          <w:rFonts w:ascii="Times New Roman" w:eastAsia="Times New Roman" w:hAnsi="Times New Roman" w:cs="Times New Roman"/>
          <w:lang w:eastAsia="sv-SE"/>
        </w:rPr>
        <w:t xml:space="preserve"> disperguojamosios tabletės turi būti disperguojamos ketvirtyje stiklinės vandens (maždaug 25 - 50 ml). Per kelias minutes tabletės visiškai ištirpsta ir susidaro į pieną panaši suspensija. Kadangi greitai atsiranda nuosėdų, patartina prieš geriant suspensiją suplakti. Iš </w:t>
      </w:r>
      <w:proofErr w:type="spellStart"/>
      <w:r w:rsidRPr="00E8244F">
        <w:rPr>
          <w:rFonts w:ascii="Times New Roman" w:eastAsia="Times New Roman" w:hAnsi="Times New Roman" w:cs="Times New Roman"/>
          <w:lang w:eastAsia="sv-SE"/>
        </w:rPr>
        <w:t>Madopar</w:t>
      </w:r>
      <w:proofErr w:type="spellEnd"/>
      <w:r w:rsidRPr="00E8244F">
        <w:rPr>
          <w:rFonts w:ascii="Times New Roman" w:eastAsia="Times New Roman" w:hAnsi="Times New Roman" w:cs="Times New Roman"/>
          <w:lang w:eastAsia="sv-SE"/>
        </w:rPr>
        <w:t xml:space="preserve"> disperguojamųjų tablečių paruoštą suspensiją reikia išgerti per pusvalandį po jos paruošimo.</w:t>
      </w:r>
    </w:p>
    <w:p w:rsidR="00A04F7D" w:rsidRPr="00E8244F" w:rsidRDefault="00A04F7D" w:rsidP="00A04F7D">
      <w:pPr>
        <w:spacing w:after="0" w:line="240" w:lineRule="auto"/>
        <w:rPr>
          <w:rFonts w:ascii="Times New Roman" w:eastAsia="Times New Roman" w:hAnsi="Times New Roman" w:cs="Times New Roman"/>
          <w:b/>
          <w:lang w:eastAsia="lt-LT"/>
        </w:rPr>
      </w:pP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 xml:space="preserve">PASTABA: </w:t>
      </w:r>
      <w:proofErr w:type="spellStart"/>
      <w:r w:rsidRPr="00E8244F">
        <w:rPr>
          <w:rFonts w:ascii="Times New Roman" w:eastAsia="Times New Roman" w:hAnsi="Times New Roman" w:cs="Times New Roman"/>
          <w:lang w:eastAsia="lt-LT"/>
        </w:rPr>
        <w:t>Madopar</w:t>
      </w:r>
      <w:proofErr w:type="spellEnd"/>
      <w:r w:rsidRPr="00E8244F">
        <w:rPr>
          <w:rFonts w:ascii="Times New Roman" w:eastAsia="Times New Roman" w:hAnsi="Times New Roman" w:cs="Times New Roman"/>
          <w:lang w:eastAsia="lt-LT"/>
        </w:rPr>
        <w:t xml:space="preserve"> HBS 100 mg/25 mg netinka žmonėms, kuriems yra vaistų sukeltų </w:t>
      </w:r>
      <w:proofErr w:type="spellStart"/>
      <w:r w:rsidRPr="00E8244F">
        <w:rPr>
          <w:rFonts w:ascii="Times New Roman" w:eastAsia="Times New Roman" w:hAnsi="Times New Roman" w:cs="Times New Roman"/>
          <w:lang w:eastAsia="lt-LT"/>
        </w:rPr>
        <w:t>ekstrapiramidinių</w:t>
      </w:r>
      <w:proofErr w:type="spellEnd"/>
      <w:r w:rsidRPr="00E8244F">
        <w:rPr>
          <w:rFonts w:ascii="Times New Roman" w:eastAsia="Times New Roman" w:hAnsi="Times New Roman" w:cs="Times New Roman"/>
          <w:lang w:eastAsia="lt-LT"/>
        </w:rPr>
        <w:t xml:space="preserve"> motorikos sutrikimo simptomų arba kurie serga </w:t>
      </w:r>
      <w:proofErr w:type="spellStart"/>
      <w:r w:rsidRPr="00E8244F">
        <w:rPr>
          <w:rFonts w:ascii="Times New Roman" w:eastAsia="Times New Roman" w:hAnsi="Times New Roman" w:cs="Times New Roman"/>
          <w:lang w:eastAsia="lt-LT"/>
        </w:rPr>
        <w:t>Huntingtono</w:t>
      </w:r>
      <w:proofErr w:type="spellEnd"/>
      <w:r w:rsidRPr="00E8244F">
        <w:rPr>
          <w:rFonts w:ascii="Times New Roman" w:eastAsia="Times New Roman" w:hAnsi="Times New Roman" w:cs="Times New Roman"/>
          <w:lang w:eastAsia="lt-LT"/>
        </w:rPr>
        <w:t xml:space="preserve"> liga.</w:t>
      </w:r>
    </w:p>
    <w:p w:rsidR="00A04F7D" w:rsidRPr="00E8244F" w:rsidRDefault="00A04F7D" w:rsidP="00A04F7D">
      <w:pPr>
        <w:spacing w:after="0" w:line="240" w:lineRule="auto"/>
        <w:rPr>
          <w:rFonts w:ascii="Times New Roman" w:eastAsia="Times New Roman" w:hAnsi="Times New Roman" w:cs="Times New Roman"/>
          <w:b/>
          <w:lang w:eastAsia="lt-LT"/>
        </w:rPr>
      </w:pPr>
    </w:p>
    <w:p w:rsidR="00A04F7D" w:rsidRPr="00E8244F" w:rsidRDefault="00A04F7D" w:rsidP="00A04F7D">
      <w:pPr>
        <w:keepNext/>
        <w:keepLines/>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 xml:space="preserve">Ką daryti pavartojus per didelę </w:t>
      </w:r>
      <w:proofErr w:type="spellStart"/>
      <w:r w:rsidRPr="00E8244F">
        <w:rPr>
          <w:rFonts w:ascii="Times New Roman" w:eastAsia="Times New Roman" w:hAnsi="Times New Roman" w:cs="Times New Roman"/>
          <w:b/>
          <w:bCs/>
          <w:lang w:eastAsia="lt-LT"/>
        </w:rPr>
        <w:t>Madopar</w:t>
      </w:r>
      <w:proofErr w:type="spellEnd"/>
      <w:r w:rsidRPr="00E8244F">
        <w:rPr>
          <w:rFonts w:ascii="Times New Roman" w:eastAsia="Times New Roman" w:hAnsi="Times New Roman" w:cs="Times New Roman"/>
          <w:b/>
          <w:bCs/>
          <w:lang w:eastAsia="lt-LT"/>
        </w:rPr>
        <w:t xml:space="preserve"> </w:t>
      </w:r>
      <w:r w:rsidRPr="00E8244F">
        <w:rPr>
          <w:rFonts w:ascii="Times New Roman" w:eastAsia="Times New Roman" w:hAnsi="Times New Roman" w:cs="Times New Roman"/>
          <w:b/>
          <w:lang w:eastAsia="lt-LT"/>
        </w:rPr>
        <w:t>dozę?</w:t>
      </w: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Perdozavimo simptomai yra panašūs į nepageidaujamą vaisto poveikį, tačiau gali būti sunkesni. Dažniausiai gali pasireikšti sunkesnė </w:t>
      </w:r>
      <w:proofErr w:type="spellStart"/>
      <w:r w:rsidRPr="00E8244F">
        <w:rPr>
          <w:rFonts w:ascii="Times New Roman" w:eastAsia="Times New Roman" w:hAnsi="Times New Roman" w:cs="Times New Roman"/>
          <w:lang w:eastAsia="lt-LT"/>
        </w:rPr>
        <w:t>diskinezija</w:t>
      </w:r>
      <w:proofErr w:type="spellEnd"/>
      <w:r w:rsidRPr="00E8244F">
        <w:rPr>
          <w:rFonts w:ascii="Times New Roman" w:eastAsia="Times New Roman" w:hAnsi="Times New Roman" w:cs="Times New Roman"/>
          <w:lang w:eastAsia="lt-LT"/>
        </w:rPr>
        <w:t>, sumišimas, miego sutrikimas.</w:t>
      </w:r>
    </w:p>
    <w:p w:rsidR="00A04F7D" w:rsidRPr="00E8244F" w:rsidRDefault="00A04F7D" w:rsidP="00A04F7D">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lang w:eastAsia="lt-LT"/>
        </w:rPr>
        <w:t>Perdozavus vaisto būtina nedelsiant kreiptis į gydytoją ar artimiausią neatidėliotinos pagalbos skyrių.</w:t>
      </w:r>
    </w:p>
    <w:p w:rsidR="00A04F7D" w:rsidRPr="00E8244F" w:rsidRDefault="00A04F7D" w:rsidP="00A04F7D">
      <w:pPr>
        <w:spacing w:after="0" w:line="240" w:lineRule="auto"/>
        <w:rPr>
          <w:rFonts w:ascii="Times New Roman" w:eastAsia="Times New Roman" w:hAnsi="Times New Roman" w:cs="Times New Roman"/>
          <w:b/>
          <w:lang w:eastAsia="lt-LT"/>
        </w:rPr>
      </w:pPr>
    </w:p>
    <w:p w:rsidR="00A04F7D" w:rsidRPr="00E8244F" w:rsidRDefault="00A04F7D" w:rsidP="00A04F7D">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 xml:space="preserve">Pamiršus pavartoti </w:t>
      </w:r>
      <w:proofErr w:type="spellStart"/>
      <w:r w:rsidRPr="00E8244F">
        <w:rPr>
          <w:rFonts w:ascii="Times New Roman" w:eastAsia="Times New Roman" w:hAnsi="Times New Roman" w:cs="Times New Roman"/>
          <w:b/>
          <w:lang w:eastAsia="lt-LT"/>
        </w:rPr>
        <w:t>Madopar</w:t>
      </w:r>
      <w:proofErr w:type="spellEnd"/>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Negalima vartoti dvigubos dozės norint kompensuoti praleistą dozę. Kitą dieną vaisto reikia vartoti toliau taip, kaip įprasta.</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 xml:space="preserve">Nustojus vartoti </w:t>
      </w:r>
      <w:proofErr w:type="spellStart"/>
      <w:r w:rsidRPr="00E8244F">
        <w:rPr>
          <w:rFonts w:ascii="Times New Roman" w:eastAsia="Times New Roman" w:hAnsi="Times New Roman" w:cs="Times New Roman"/>
          <w:b/>
          <w:bCs/>
          <w:lang w:eastAsia="lt-LT"/>
        </w:rPr>
        <w:t>Madopar</w:t>
      </w:r>
      <w:proofErr w:type="spellEnd"/>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color w:val="000000"/>
          <w:lang w:eastAsia="lt-LT"/>
        </w:rPr>
        <w:t xml:space="preserve">Jei daug metų gydomam </w:t>
      </w:r>
      <w:proofErr w:type="spellStart"/>
      <w:r w:rsidRPr="00E8244F">
        <w:rPr>
          <w:rFonts w:ascii="Times New Roman" w:eastAsia="Times New Roman" w:hAnsi="Times New Roman" w:cs="Times New Roman"/>
          <w:lang w:eastAsia="lt-LT"/>
        </w:rPr>
        <w:t>Madopar</w:t>
      </w:r>
      <w:proofErr w:type="spellEnd"/>
      <w:r w:rsidRPr="00E8244F">
        <w:rPr>
          <w:rFonts w:ascii="Times New Roman" w:eastAsia="Times New Roman" w:hAnsi="Times New Roman" w:cs="Times New Roman"/>
          <w:lang w:eastAsia="lt-LT"/>
        </w:rPr>
        <w:t xml:space="preserve"> ligoniui staiga nutraukiamas šio vaisto vartojimas, gali atsirasti piktybinis </w:t>
      </w:r>
      <w:proofErr w:type="spellStart"/>
      <w:r w:rsidRPr="00E8244F">
        <w:rPr>
          <w:rFonts w:ascii="Times New Roman" w:eastAsia="Times New Roman" w:hAnsi="Times New Roman" w:cs="Times New Roman"/>
          <w:lang w:eastAsia="lt-LT"/>
        </w:rPr>
        <w:t>levodopos</w:t>
      </w:r>
      <w:proofErr w:type="spellEnd"/>
      <w:r w:rsidRPr="00E8244F">
        <w:rPr>
          <w:rFonts w:ascii="Times New Roman" w:eastAsia="Times New Roman" w:hAnsi="Times New Roman" w:cs="Times New Roman"/>
          <w:lang w:eastAsia="lt-LT"/>
        </w:rPr>
        <w:t xml:space="preserve"> nutraukimo sindromas (padidėja kūno temperatūra, atsiranda raumenų </w:t>
      </w:r>
      <w:proofErr w:type="spellStart"/>
      <w:r w:rsidRPr="00E8244F">
        <w:rPr>
          <w:rFonts w:ascii="Times New Roman" w:eastAsia="Times New Roman" w:hAnsi="Times New Roman" w:cs="Times New Roman"/>
          <w:lang w:eastAsia="lt-LT"/>
        </w:rPr>
        <w:t>rigidiškumas</w:t>
      </w:r>
      <w:proofErr w:type="spellEnd"/>
      <w:r w:rsidRPr="00E8244F">
        <w:rPr>
          <w:rFonts w:ascii="Times New Roman" w:eastAsia="Times New Roman" w:hAnsi="Times New Roman" w:cs="Times New Roman"/>
          <w:lang w:eastAsia="lt-LT"/>
        </w:rPr>
        <w:t xml:space="preserve">, kartais pakinta psichika, serume padidėja kepenų fermentų aktyvumas) ar labai pasunkėti </w:t>
      </w:r>
      <w:proofErr w:type="spellStart"/>
      <w:r w:rsidRPr="00E8244F">
        <w:rPr>
          <w:rFonts w:ascii="Times New Roman" w:eastAsia="Times New Roman" w:hAnsi="Times New Roman" w:cs="Times New Roman"/>
          <w:lang w:eastAsia="lt-LT"/>
        </w:rPr>
        <w:t>akinezija</w:t>
      </w:r>
      <w:proofErr w:type="spellEnd"/>
      <w:r w:rsidRPr="00E8244F">
        <w:rPr>
          <w:rFonts w:ascii="Times New Roman" w:eastAsia="Times New Roman" w:hAnsi="Times New Roman" w:cs="Times New Roman"/>
          <w:lang w:eastAsia="lt-LT"/>
        </w:rPr>
        <w:t xml:space="preserve">. Abu pokyčiai yra pavojingi gyvybei, todėl jei gydymo </w:t>
      </w:r>
      <w:proofErr w:type="spellStart"/>
      <w:r w:rsidRPr="00E8244F">
        <w:rPr>
          <w:rFonts w:ascii="Times New Roman" w:eastAsia="Times New Roman" w:hAnsi="Times New Roman" w:cs="Times New Roman"/>
          <w:lang w:eastAsia="lt-LT"/>
        </w:rPr>
        <w:t>levodopa</w:t>
      </w:r>
      <w:proofErr w:type="spellEnd"/>
      <w:r w:rsidRPr="00E8244F">
        <w:rPr>
          <w:rFonts w:ascii="Times New Roman" w:eastAsia="Times New Roman" w:hAnsi="Times New Roman" w:cs="Times New Roman"/>
          <w:lang w:eastAsia="lt-LT"/>
        </w:rPr>
        <w:t xml:space="preserve"> pertrauka būtina, ją reikia daryti ligoninėje.</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Jeigu kiltų daugiau klausimų dėl šio vaisto vartojimo, kreipkitės į gydytoją arba vaistininką.</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keepNext/>
        <w:spacing w:after="0" w:line="240" w:lineRule="auto"/>
        <w:rPr>
          <w:rFonts w:ascii="Times New Roman" w:eastAsia="Times New Roman" w:hAnsi="Times New Roman" w:cs="Times New Roman"/>
          <w:lang w:eastAsia="lt-LT"/>
        </w:rPr>
      </w:pPr>
    </w:p>
    <w:p w:rsidR="00A04F7D" w:rsidRPr="00E8244F" w:rsidRDefault="00A04F7D" w:rsidP="00A04F7D">
      <w:pPr>
        <w:keepNext/>
        <w:numPr>
          <w:ilvl w:val="12"/>
          <w:numId w:val="0"/>
        </w:numPr>
        <w:tabs>
          <w:tab w:val="left" w:pos="567"/>
        </w:tabs>
        <w:spacing w:after="0" w:line="240" w:lineRule="auto"/>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lang w:eastAsia="lt-LT"/>
        </w:rPr>
        <w:t>4.</w:t>
      </w:r>
      <w:r w:rsidRPr="00E8244F">
        <w:rPr>
          <w:rFonts w:ascii="Times New Roman" w:eastAsia="Times New Roman" w:hAnsi="Times New Roman" w:cs="Times New Roman"/>
          <w:b/>
          <w:lang w:eastAsia="lt-LT"/>
        </w:rPr>
        <w:tab/>
        <w:t>Galimas šalutinis poveikis</w:t>
      </w:r>
    </w:p>
    <w:p w:rsidR="00A04F7D" w:rsidRPr="00E8244F" w:rsidRDefault="00A04F7D" w:rsidP="00A04F7D">
      <w:pPr>
        <w:keepNext/>
        <w:spacing w:after="0" w:line="240" w:lineRule="auto"/>
        <w:rPr>
          <w:rFonts w:ascii="Times New Roman" w:eastAsia="Times New Roman" w:hAnsi="Times New Roman" w:cs="Times New Roman"/>
          <w:lang w:eastAsia="lt-LT"/>
        </w:rPr>
      </w:pPr>
    </w:p>
    <w:p w:rsidR="00A04F7D" w:rsidRPr="00E8244F" w:rsidRDefault="00A04F7D" w:rsidP="00A04F7D">
      <w:pPr>
        <w:keepNext/>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Šis vaistas, kaip ir visi kiti vaistai, gali sukelti šalutinį poveikį, nors jis pasireiškia ne visiems žmonėms.</w:t>
      </w:r>
    </w:p>
    <w:p w:rsidR="00A04F7D" w:rsidRPr="00E8244F" w:rsidRDefault="00A04F7D" w:rsidP="00A04F7D">
      <w:pPr>
        <w:keepNext/>
        <w:spacing w:after="0" w:line="240" w:lineRule="auto"/>
        <w:rPr>
          <w:rFonts w:ascii="Times New Roman" w:eastAsia="Times New Roman" w:hAnsi="Times New Roman" w:cs="Times New Roman"/>
          <w:i/>
          <w:lang w:eastAsia="lt-LT"/>
        </w:rPr>
      </w:pP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Žemiau išvardinti šalutiniai poveikiai yra pastebėti po vaisto registracijos, todėl jų dažnis nėra žinomas, nes pagal turimus duomenis jo nustatyti negalima.</w:t>
      </w: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Kraujo ir limfinės sistemos sutrikimai</w:t>
      </w:r>
      <w:r w:rsidRPr="00E8244F">
        <w:rPr>
          <w:rFonts w:ascii="Times New Roman" w:eastAsia="Times New Roman" w:hAnsi="Times New Roman" w:cs="Times New Roman"/>
          <w:lang w:eastAsia="lt-LT"/>
        </w:rPr>
        <w:t xml:space="preserve">: hemolizinė </w:t>
      </w:r>
      <w:r w:rsidRPr="00E8244F">
        <w:rPr>
          <w:rFonts w:ascii="Times New Roman" w:eastAsia="Times New Roman" w:hAnsi="Times New Roman" w:cs="Times New Roman"/>
          <w:lang w:eastAsia="fr-FR"/>
        </w:rPr>
        <w:t>mažakraujystė, baltųjų kraujo kūnelių ir trombocitų skaičiaus sumažėjimas.</w:t>
      </w: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Metabolizmo ir mitybos sutrikimai</w:t>
      </w:r>
      <w:r w:rsidRPr="00E8244F">
        <w:rPr>
          <w:rFonts w:ascii="Times New Roman" w:eastAsia="Times New Roman" w:hAnsi="Times New Roman" w:cs="Times New Roman"/>
          <w:lang w:eastAsia="lt-LT"/>
        </w:rPr>
        <w:t>: apetito sumažėjimas.</w:t>
      </w: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Psichikos sutrikimai</w:t>
      </w:r>
      <w:r w:rsidRPr="00E8244F">
        <w:rPr>
          <w:rFonts w:ascii="Times New Roman" w:eastAsia="Times New Roman" w:hAnsi="Times New Roman" w:cs="Times New Roman"/>
          <w:lang w:eastAsia="lt-LT"/>
        </w:rPr>
        <w:t>: įvairūs nevalingi judesiai (</w:t>
      </w:r>
      <w:proofErr w:type="spellStart"/>
      <w:r w:rsidRPr="00E8244F">
        <w:rPr>
          <w:rFonts w:ascii="Times New Roman" w:eastAsia="Times New Roman" w:hAnsi="Times New Roman" w:cs="Times New Roman"/>
          <w:lang w:eastAsia="lt-LT"/>
        </w:rPr>
        <w:t>dopamino</w:t>
      </w:r>
      <w:proofErr w:type="spellEnd"/>
      <w:r w:rsidRPr="00E8244F">
        <w:rPr>
          <w:rFonts w:ascii="Times New Roman" w:eastAsia="Times New Roman" w:hAnsi="Times New Roman" w:cs="Times New Roman"/>
          <w:lang w:eastAsia="lt-LT"/>
        </w:rPr>
        <w:t xml:space="preserve"> reguliacijos sutrikimo sindromas), sumišimo būklė, depresija, sujaudinimas, nerimas, nemiga, haliucinacijos, manija, orientacijos laike ir erdvėje sutrikimas, patologinis potraukis azartiniams žaidimams, padidėjęs lytinis potraukis, pernelyg didelis seksualumas, neįveikiamas potraukis apsipirkti, persivalgymas, valgymo sutrikimo simptomas,</w:t>
      </w:r>
      <w:r w:rsidRPr="00E8244F">
        <w:rPr>
          <w:rFonts w:ascii="Times New Roman" w:eastAsia="Times New Roman" w:hAnsi="Times New Roman" w:cs="Times New Roman"/>
        </w:rPr>
        <w:t xml:space="preserve"> </w:t>
      </w:r>
      <w:proofErr w:type="spellStart"/>
      <w:r w:rsidRPr="00E8244F">
        <w:rPr>
          <w:rFonts w:ascii="Times New Roman" w:eastAsia="Times New Roman" w:hAnsi="Times New Roman" w:cs="Times New Roman"/>
        </w:rPr>
        <w:t>dopamino</w:t>
      </w:r>
      <w:proofErr w:type="spellEnd"/>
      <w:r w:rsidRPr="00E8244F">
        <w:rPr>
          <w:rFonts w:ascii="Times New Roman" w:eastAsia="Times New Roman" w:hAnsi="Times New Roman" w:cs="Times New Roman"/>
        </w:rPr>
        <w:t xml:space="preserve"> reguliacijos sutrikimo sindromas (DRSS).</w:t>
      </w: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Nervų sistemos sutrikimai</w:t>
      </w:r>
      <w:r w:rsidRPr="00E8244F">
        <w:rPr>
          <w:rFonts w:ascii="Times New Roman" w:eastAsia="Times New Roman" w:hAnsi="Times New Roman" w:cs="Times New Roman"/>
          <w:lang w:eastAsia="lt-LT"/>
        </w:rPr>
        <w:t xml:space="preserve">: skonio jutimo išnykimas, skonio pakitimai, nevalingi judesiai (panašūs į chorėją ar </w:t>
      </w:r>
      <w:proofErr w:type="spellStart"/>
      <w:r w:rsidRPr="00E8244F">
        <w:rPr>
          <w:rFonts w:ascii="Times New Roman" w:eastAsia="Times New Roman" w:hAnsi="Times New Roman" w:cs="Times New Roman"/>
          <w:lang w:eastAsia="lt-LT"/>
        </w:rPr>
        <w:t>atetozę</w:t>
      </w:r>
      <w:proofErr w:type="spellEnd"/>
      <w:r w:rsidRPr="00E8244F">
        <w:rPr>
          <w:rFonts w:ascii="Times New Roman" w:eastAsia="Times New Roman" w:hAnsi="Times New Roman" w:cs="Times New Roman"/>
          <w:lang w:eastAsia="lt-LT"/>
        </w:rPr>
        <w:t>), atsako į gydymą svyravimai, „šalimo“ jutimas, ligos pablogėjimas dozės veikimo pabaigoje, „veikia-neveikia“ fenomenas, mieguistumas, netikėtas užmigimas.</w:t>
      </w: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Širdies sutrikimai</w:t>
      </w:r>
      <w:r w:rsidRPr="00E8244F">
        <w:rPr>
          <w:rFonts w:ascii="Times New Roman" w:eastAsia="Times New Roman" w:hAnsi="Times New Roman" w:cs="Times New Roman"/>
          <w:lang w:eastAsia="lt-LT"/>
        </w:rPr>
        <w:t>: ritmo sutrikimai.</w:t>
      </w: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Kraujagyslių sutrikimai</w:t>
      </w:r>
      <w:r w:rsidRPr="00E8244F">
        <w:rPr>
          <w:rFonts w:ascii="Times New Roman" w:eastAsia="Times New Roman" w:hAnsi="Times New Roman" w:cs="Times New Roman"/>
          <w:lang w:eastAsia="lt-LT"/>
        </w:rPr>
        <w:t>: kraujospūdžio sumažėjimas keičiant kūno padėtį.</w:t>
      </w: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Virškinimo trakto sutrikimai</w:t>
      </w:r>
      <w:r w:rsidRPr="00E8244F">
        <w:rPr>
          <w:rFonts w:ascii="Times New Roman" w:eastAsia="Times New Roman" w:hAnsi="Times New Roman" w:cs="Times New Roman"/>
          <w:lang w:eastAsia="lt-LT"/>
        </w:rPr>
        <w:t>: pykinimas, vėmimas, viduriavimas, seilių spalvos pakitimas, liežuvio spalvos pakitimas, dantų spalvos pakitimas, burnos gleivinės spalvos pakitimas.</w:t>
      </w: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Kepenų, tulžies pūslės ir latakų sutrikimai</w:t>
      </w:r>
      <w:r w:rsidRPr="00E8244F">
        <w:rPr>
          <w:rFonts w:ascii="Times New Roman" w:eastAsia="Times New Roman" w:hAnsi="Times New Roman" w:cs="Times New Roman"/>
          <w:lang w:eastAsia="lt-LT"/>
        </w:rPr>
        <w:t>: kepenų veiklą rodančių baltymų kiekio kraujyje padidėjimas.</w:t>
      </w: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Odos ir poodinio audinio sutrikimai</w:t>
      </w:r>
      <w:r w:rsidRPr="00E8244F">
        <w:rPr>
          <w:rFonts w:ascii="Times New Roman" w:eastAsia="Times New Roman" w:hAnsi="Times New Roman" w:cs="Times New Roman"/>
          <w:lang w:eastAsia="lt-LT"/>
        </w:rPr>
        <w:t>: niežulys, išbėrimas.</w:t>
      </w: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Skeleto, raumenų ir jungiamojo audinio sutrikimai</w:t>
      </w:r>
      <w:r w:rsidRPr="00E8244F">
        <w:rPr>
          <w:rFonts w:ascii="Times New Roman" w:eastAsia="Times New Roman" w:hAnsi="Times New Roman" w:cs="Times New Roman"/>
          <w:lang w:eastAsia="lt-LT"/>
        </w:rPr>
        <w:t>: neramių kojų sindromas.</w:t>
      </w: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u w:val="single"/>
          <w:lang w:eastAsia="lt-LT"/>
        </w:rPr>
        <w:t>Inkstų ir šlapimo takų sutrikimai</w:t>
      </w:r>
      <w:r w:rsidRPr="00E8244F">
        <w:rPr>
          <w:rFonts w:ascii="Times New Roman" w:eastAsia="Times New Roman" w:hAnsi="Times New Roman" w:cs="Times New Roman"/>
          <w:lang w:eastAsia="lt-LT"/>
        </w:rPr>
        <w:t>: šlapalo kiekio kraujyje padidėjimas, šlapimo spalvos pakitimas.</w:t>
      </w:r>
    </w:p>
    <w:p w:rsidR="00A04F7D" w:rsidRPr="00E8244F" w:rsidRDefault="00A04F7D" w:rsidP="00A04F7D">
      <w:pPr>
        <w:spacing w:after="0" w:line="240" w:lineRule="auto"/>
        <w:rPr>
          <w:rFonts w:ascii="Times New Roman" w:eastAsia="Times New Roman" w:hAnsi="Times New Roman" w:cs="Times New Roman"/>
          <w:lang w:eastAsia="fr-FR"/>
        </w:rPr>
      </w:pPr>
      <w:r w:rsidRPr="00E8244F">
        <w:rPr>
          <w:rFonts w:ascii="Times New Roman" w:eastAsia="Times New Roman" w:hAnsi="Times New Roman" w:cs="Times New Roman"/>
          <w:u w:val="single"/>
          <w:lang w:eastAsia="fr-FR"/>
        </w:rPr>
        <w:t>Tyrimai:</w:t>
      </w:r>
      <w:r w:rsidRPr="00E8244F">
        <w:rPr>
          <w:rFonts w:ascii="Times New Roman" w:eastAsia="Times New Roman" w:hAnsi="Times New Roman" w:cs="Times New Roman"/>
          <w:lang w:eastAsia="fr-FR"/>
        </w:rPr>
        <w:t xml:space="preserve"> gali pakisti ar patamsėti kūno skysčių ar audinių, įskaitant seiles, liežuvį, dantenas ar burnos gleivinę, spalva.</w:t>
      </w:r>
      <w:r w:rsidRPr="00E8244F">
        <w:rPr>
          <w:rFonts w:ascii="Times New Roman" w:eastAsia="Times New Roman" w:hAnsi="Times New Roman" w:cs="Times New Roman"/>
        </w:rPr>
        <w:t xml:space="preserve"> Tiriant šlapimą gali būti gautas klaidingai teigiamas </w:t>
      </w:r>
      <w:proofErr w:type="spellStart"/>
      <w:r w:rsidRPr="00E8244F">
        <w:rPr>
          <w:rFonts w:ascii="Times New Roman" w:eastAsia="Times New Roman" w:hAnsi="Times New Roman" w:cs="Times New Roman"/>
        </w:rPr>
        <w:t>ketoninių</w:t>
      </w:r>
      <w:proofErr w:type="spellEnd"/>
      <w:r w:rsidRPr="00E8244F">
        <w:rPr>
          <w:rFonts w:ascii="Times New Roman" w:eastAsia="Times New Roman" w:hAnsi="Times New Roman" w:cs="Times New Roman"/>
        </w:rPr>
        <w:t xml:space="preserve"> kūnų tyrimo rezultatas.</w:t>
      </w:r>
    </w:p>
    <w:p w:rsidR="00A04F7D" w:rsidRPr="00E8244F" w:rsidRDefault="00A04F7D" w:rsidP="00A04F7D">
      <w:pPr>
        <w:spacing w:after="0" w:line="240" w:lineRule="auto"/>
        <w:rPr>
          <w:rFonts w:ascii="Times New Roman" w:eastAsia="Times New Roman" w:hAnsi="Times New Roman" w:cs="Times New Roman"/>
          <w:lang w:eastAsia="fr-FR"/>
        </w:rPr>
      </w:pPr>
    </w:p>
    <w:p w:rsidR="00A04F7D" w:rsidRPr="00E8244F" w:rsidRDefault="00A04F7D" w:rsidP="00A04F7D">
      <w:pPr>
        <w:spacing w:after="0" w:line="240" w:lineRule="auto"/>
        <w:rPr>
          <w:rFonts w:ascii="Times New Roman" w:eastAsia="Times New Roman" w:hAnsi="Times New Roman" w:cs="Times New Roman"/>
          <w:b/>
          <w:lang w:eastAsia="fr-FR"/>
        </w:rPr>
      </w:pPr>
      <w:r w:rsidRPr="00E8244F">
        <w:rPr>
          <w:rFonts w:ascii="Times New Roman" w:eastAsia="Times New Roman" w:hAnsi="Times New Roman" w:cs="Times New Roman"/>
          <w:b/>
          <w:lang w:eastAsia="fr-FR"/>
        </w:rPr>
        <w:t>Jums gali pasireikšti tokie šalutiniai poveikiai:</w:t>
      </w:r>
    </w:p>
    <w:p w:rsidR="00A04F7D" w:rsidRPr="00E8244F" w:rsidRDefault="00A04F7D" w:rsidP="00A04F7D">
      <w:pPr>
        <w:numPr>
          <w:ilvl w:val="0"/>
          <w:numId w:val="9"/>
        </w:numPr>
        <w:spacing w:after="0" w:line="240" w:lineRule="auto"/>
        <w:ind w:left="360"/>
        <w:rPr>
          <w:rFonts w:ascii="Times New Roman" w:eastAsia="Times New Roman" w:hAnsi="Times New Roman" w:cs="Times New Roman"/>
        </w:rPr>
      </w:pPr>
      <w:r w:rsidRPr="00E8244F">
        <w:rPr>
          <w:rFonts w:ascii="Times New Roman" w:eastAsia="Times New Roman" w:hAnsi="Times New Roman" w:cs="Times New Roman"/>
        </w:rPr>
        <w:t>negalėjimas atsispirti impulsyvumui atlikti tam tikrus veiksmus, kurie galėtų Jums pakenkti. Tai galėtų būti:</w:t>
      </w:r>
    </w:p>
    <w:p w:rsidR="00A04F7D" w:rsidRPr="00E8244F" w:rsidRDefault="00A04F7D" w:rsidP="00A04F7D">
      <w:pPr>
        <w:numPr>
          <w:ilvl w:val="0"/>
          <w:numId w:val="8"/>
        </w:numPr>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stiprus azartas daug lošti, nepaisant pasekmių sau ar šeimai;</w:t>
      </w:r>
    </w:p>
    <w:p w:rsidR="00A04F7D" w:rsidRPr="00E8244F" w:rsidRDefault="00A04F7D" w:rsidP="00A04F7D">
      <w:pPr>
        <w:numPr>
          <w:ilvl w:val="0"/>
          <w:numId w:val="8"/>
        </w:numPr>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Jums pačiam ar kitiems didelį susirūpinimą keliantis lytinio domėjimosi ar elgsenos pakitimas arba sustiprėjimas, pavyzdžiui, padidėjęs lytinis potraukis;</w:t>
      </w:r>
    </w:p>
    <w:p w:rsidR="00A04F7D" w:rsidRPr="00E8244F" w:rsidRDefault="00A04F7D" w:rsidP="00A04F7D">
      <w:pPr>
        <w:numPr>
          <w:ilvl w:val="0"/>
          <w:numId w:val="8"/>
        </w:numPr>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nekontroliuojamas bereikalingas apsipirkinėjimas ar išlaidavimas;</w:t>
      </w:r>
    </w:p>
    <w:p w:rsidR="00A04F7D" w:rsidRPr="00E8244F" w:rsidRDefault="00A04F7D" w:rsidP="00A04F7D">
      <w:pPr>
        <w:numPr>
          <w:ilvl w:val="0"/>
          <w:numId w:val="8"/>
        </w:numPr>
        <w:spacing w:after="0" w:line="240" w:lineRule="auto"/>
        <w:rPr>
          <w:rFonts w:ascii="Times New Roman" w:eastAsia="Times New Roman" w:hAnsi="Times New Roman" w:cs="Times New Roman"/>
        </w:rPr>
      </w:pPr>
      <w:r w:rsidRPr="00E8244F">
        <w:rPr>
          <w:rFonts w:ascii="Times New Roman" w:eastAsia="Times New Roman" w:hAnsi="Times New Roman" w:cs="Times New Roman"/>
        </w:rPr>
        <w:t>persivalgymas (didelio maisto kiekio suvalgymas per trumpą laiką) arba neįveikiamas potraukis valgyti (valgymas daugiau nei įprastai ir daugiau, nei reikėtų alkiui numalšinti).</w:t>
      </w:r>
    </w:p>
    <w:p w:rsidR="00A04F7D" w:rsidRPr="00E8244F" w:rsidRDefault="00A04F7D" w:rsidP="00A04F7D">
      <w:pPr>
        <w:spacing w:after="0" w:line="240" w:lineRule="auto"/>
        <w:rPr>
          <w:rFonts w:ascii="Times New Roman" w:eastAsia="Times New Roman" w:hAnsi="Times New Roman" w:cs="Times New Roman"/>
        </w:rPr>
      </w:pPr>
    </w:p>
    <w:p w:rsidR="00A04F7D" w:rsidRPr="00E8244F" w:rsidRDefault="00A04F7D" w:rsidP="00A04F7D">
      <w:pPr>
        <w:spacing w:after="0" w:line="240" w:lineRule="auto"/>
        <w:rPr>
          <w:rFonts w:ascii="Times New Roman" w:eastAsia="Times New Roman" w:hAnsi="Times New Roman" w:cs="Times New Roman"/>
          <w:bCs/>
        </w:rPr>
      </w:pPr>
      <w:r w:rsidRPr="00E8244F">
        <w:rPr>
          <w:rFonts w:ascii="Times New Roman" w:eastAsia="Times New Roman" w:hAnsi="Times New Roman" w:cs="Times New Roman"/>
          <w:bCs/>
        </w:rPr>
        <w:t>Pastebėję bet kurį iš paminėtų elgsenos pokyčių, pasakykite savo gydytojui ir aptarkite su juo šių simptomų valdymo ar sumažinimo būdus.</w:t>
      </w:r>
    </w:p>
    <w:p w:rsidR="00A04F7D" w:rsidRPr="00E8244F" w:rsidRDefault="00A04F7D" w:rsidP="00A04F7D">
      <w:pPr>
        <w:spacing w:after="0" w:line="240" w:lineRule="auto"/>
        <w:rPr>
          <w:rFonts w:ascii="Times New Roman" w:eastAsia="Times New Roman" w:hAnsi="Times New Roman" w:cs="Times New Roman"/>
          <w:bCs/>
          <w:lang w:eastAsia="fr-FR"/>
        </w:rPr>
      </w:pP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Gydymo pradžiai būdingus simptomus (apetito pablogėjimą, pykinimą, vėmimą, skonio pokyčius) dažniausiai galima pašalinti </w:t>
      </w:r>
      <w:proofErr w:type="spellStart"/>
      <w:r w:rsidRPr="00E8244F">
        <w:rPr>
          <w:rFonts w:ascii="Times New Roman" w:eastAsia="Times New Roman" w:hAnsi="Times New Roman" w:cs="Times New Roman"/>
          <w:lang w:eastAsia="lt-LT"/>
        </w:rPr>
        <w:t>Madopar</w:t>
      </w:r>
      <w:proofErr w:type="spellEnd"/>
      <w:r w:rsidRPr="00E8244F">
        <w:rPr>
          <w:rFonts w:ascii="Times New Roman" w:eastAsia="Times New Roman" w:hAnsi="Times New Roman" w:cs="Times New Roman"/>
          <w:lang w:eastAsia="lt-LT"/>
        </w:rPr>
        <w:t xml:space="preserve"> vartojant kartu su nedideliu kiekiu maisto ar skysčio arba lėčiau didinant dozę.</w:t>
      </w:r>
    </w:p>
    <w:p w:rsidR="00A04F7D" w:rsidRPr="00E8244F" w:rsidRDefault="00A04F7D" w:rsidP="00A04F7D">
      <w:pPr>
        <w:numPr>
          <w:ilvl w:val="12"/>
          <w:numId w:val="0"/>
        </w:numPr>
        <w:tabs>
          <w:tab w:val="left" w:pos="567"/>
        </w:tabs>
        <w:spacing w:after="0" w:line="240" w:lineRule="auto"/>
        <w:outlineLvl w:val="0"/>
        <w:rPr>
          <w:rFonts w:ascii="Times New Roman" w:eastAsia="Times New Roman" w:hAnsi="Times New Roman" w:cs="Times New Roman"/>
          <w:i/>
          <w:color w:val="000000"/>
          <w:lang w:eastAsia="lt-LT"/>
        </w:rPr>
      </w:pPr>
    </w:p>
    <w:p w:rsidR="00A04F7D" w:rsidRPr="00E8244F" w:rsidRDefault="00A04F7D" w:rsidP="00A04F7D">
      <w:pPr>
        <w:keepNext/>
        <w:keepLines/>
        <w:numPr>
          <w:ilvl w:val="12"/>
          <w:numId w:val="0"/>
        </w:numPr>
        <w:tabs>
          <w:tab w:val="left" w:pos="567"/>
        </w:tabs>
        <w:spacing w:after="0" w:line="240" w:lineRule="auto"/>
        <w:outlineLvl w:val="0"/>
        <w:rPr>
          <w:rFonts w:ascii="Times New Roman" w:eastAsia="Times New Roman" w:hAnsi="Times New Roman" w:cs="Times New Roman"/>
          <w:i/>
          <w:color w:val="000000"/>
          <w:lang w:eastAsia="lt-LT"/>
        </w:rPr>
      </w:pPr>
      <w:r w:rsidRPr="00E8244F">
        <w:rPr>
          <w:rFonts w:ascii="Times New Roman" w:eastAsia="Times New Roman" w:hAnsi="Times New Roman" w:cs="Times New Roman"/>
          <w:i/>
          <w:color w:val="000000"/>
          <w:lang w:eastAsia="lt-LT"/>
        </w:rPr>
        <w:t>Neramių kojų sindromas (NKS)</w:t>
      </w:r>
    </w:p>
    <w:p w:rsidR="00A04F7D" w:rsidRPr="00E8244F" w:rsidRDefault="00A04F7D" w:rsidP="00A04F7D">
      <w:pPr>
        <w:keepNext/>
        <w:keepLines/>
        <w:numPr>
          <w:ilvl w:val="12"/>
          <w:numId w:val="0"/>
        </w:numPr>
        <w:tabs>
          <w:tab w:val="left" w:pos="567"/>
        </w:tabs>
        <w:spacing w:after="0" w:line="240" w:lineRule="auto"/>
        <w:outlineLvl w:val="0"/>
        <w:rPr>
          <w:rFonts w:ascii="Times New Roman" w:eastAsia="Times New Roman" w:hAnsi="Times New Roman" w:cs="Times New Roman"/>
          <w:color w:val="000000"/>
          <w:lang w:eastAsia="lt-LT"/>
        </w:rPr>
      </w:pPr>
    </w:p>
    <w:p w:rsidR="00A04F7D" w:rsidRPr="00E8244F" w:rsidRDefault="00A04F7D" w:rsidP="00A04F7D">
      <w:pPr>
        <w:keepNext/>
        <w:keepLines/>
        <w:numPr>
          <w:ilvl w:val="12"/>
          <w:numId w:val="0"/>
        </w:numPr>
        <w:tabs>
          <w:tab w:val="left" w:pos="567"/>
        </w:tabs>
        <w:spacing w:after="0" w:line="240" w:lineRule="auto"/>
        <w:outlineLvl w:val="0"/>
        <w:rPr>
          <w:rFonts w:ascii="Times New Roman" w:eastAsia="Times New Roman" w:hAnsi="Times New Roman" w:cs="Times New Roman"/>
          <w:color w:val="000000"/>
          <w:lang w:eastAsia="lt-LT"/>
        </w:rPr>
      </w:pPr>
      <w:r w:rsidRPr="00E8244F">
        <w:rPr>
          <w:rFonts w:ascii="Times New Roman" w:eastAsia="Times New Roman" w:hAnsi="Times New Roman" w:cs="Times New Roman"/>
          <w:color w:val="000000"/>
          <w:lang w:eastAsia="lt-LT"/>
        </w:rPr>
        <w:t xml:space="preserve">Nepageidaujami reiškiniai, pastebėti klinikinių tyrimų metu NKS sirgusiems ir </w:t>
      </w:r>
      <w:proofErr w:type="spellStart"/>
      <w:r w:rsidRPr="00E8244F">
        <w:rPr>
          <w:rFonts w:ascii="Times New Roman" w:eastAsia="Times New Roman" w:hAnsi="Times New Roman" w:cs="Times New Roman"/>
          <w:color w:val="000000"/>
          <w:lang w:eastAsia="lt-LT"/>
        </w:rPr>
        <w:t>levodopos</w:t>
      </w:r>
      <w:proofErr w:type="spellEnd"/>
      <w:r w:rsidRPr="00E8244F">
        <w:rPr>
          <w:rFonts w:ascii="Times New Roman" w:eastAsia="Times New Roman" w:hAnsi="Times New Roman" w:cs="Times New Roman"/>
          <w:color w:val="000000"/>
          <w:lang w:eastAsia="lt-LT"/>
        </w:rPr>
        <w:t xml:space="preserve"> / </w:t>
      </w:r>
      <w:proofErr w:type="spellStart"/>
      <w:r w:rsidRPr="00E8244F">
        <w:rPr>
          <w:rFonts w:ascii="Times New Roman" w:eastAsia="Times New Roman" w:hAnsi="Times New Roman" w:cs="Times New Roman"/>
          <w:color w:val="000000"/>
          <w:lang w:eastAsia="lt-LT"/>
        </w:rPr>
        <w:t>benserazido</w:t>
      </w:r>
      <w:proofErr w:type="spellEnd"/>
      <w:r w:rsidRPr="00E8244F">
        <w:rPr>
          <w:rFonts w:ascii="Times New Roman" w:eastAsia="Times New Roman" w:hAnsi="Times New Roman" w:cs="Times New Roman"/>
          <w:color w:val="000000"/>
          <w:lang w:eastAsia="lt-LT"/>
        </w:rPr>
        <w:t xml:space="preserve"> deriniu gydytiems pacientams: </w:t>
      </w:r>
    </w:p>
    <w:p w:rsidR="00A04F7D" w:rsidRPr="00E8244F" w:rsidRDefault="00A04F7D" w:rsidP="00A04F7D">
      <w:pPr>
        <w:keepNext/>
        <w:keepLines/>
        <w:numPr>
          <w:ilvl w:val="12"/>
          <w:numId w:val="0"/>
        </w:numPr>
        <w:tabs>
          <w:tab w:val="left" w:pos="567"/>
        </w:tabs>
        <w:spacing w:after="0" w:line="240" w:lineRule="auto"/>
        <w:outlineLvl w:val="0"/>
        <w:rPr>
          <w:rFonts w:ascii="Times New Roman" w:eastAsia="Times New Roman" w:hAnsi="Times New Roman" w:cs="Times New Roman"/>
          <w:color w:val="000000"/>
          <w:lang w:eastAsia="lt-LT"/>
        </w:rPr>
      </w:pPr>
      <w:r w:rsidRPr="00E8244F">
        <w:rPr>
          <w:rFonts w:ascii="Times New Roman" w:eastAsia="Times New Roman" w:hAnsi="Times New Roman" w:cs="Times New Roman"/>
          <w:color w:val="000000"/>
          <w:u w:val="single"/>
          <w:lang w:eastAsia="lt-LT"/>
        </w:rPr>
        <w:t>Dažnas šalutinis poveikis</w:t>
      </w:r>
      <w:r w:rsidRPr="00E8244F">
        <w:rPr>
          <w:rFonts w:ascii="Times New Roman" w:eastAsia="Times New Roman" w:hAnsi="Times New Roman" w:cs="Times New Roman"/>
          <w:i/>
          <w:color w:val="000000"/>
          <w:lang w:eastAsia="lt-LT"/>
        </w:rPr>
        <w:t xml:space="preserve"> (pasireiškia rečiau nei 1 iš 100 pacientų):</w:t>
      </w:r>
      <w:proofErr w:type="spellStart"/>
      <w:r w:rsidRPr="00E8244F">
        <w:rPr>
          <w:rFonts w:ascii="Times New Roman" w:eastAsia="Times New Roman" w:hAnsi="Times New Roman" w:cs="Times New Roman"/>
          <w:color w:val="000000"/>
          <w:lang w:eastAsia="lt-LT"/>
        </w:rPr>
        <w:t>febrili</w:t>
      </w:r>
      <w:proofErr w:type="spellEnd"/>
      <w:r w:rsidRPr="00E8244F">
        <w:rPr>
          <w:rFonts w:ascii="Times New Roman" w:eastAsia="Times New Roman" w:hAnsi="Times New Roman" w:cs="Times New Roman"/>
          <w:color w:val="000000"/>
          <w:lang w:eastAsia="lt-LT"/>
        </w:rPr>
        <w:t xml:space="preserve"> infekcija, rinitas, bronchitas, galvos skausmas, NKS paūmėjimas, svaigulys, EKG pokyčiai (aritmija), kraujospūdžio padidėjimas, burnos sausmė, viduriavimas, pykinimas.</w:t>
      </w:r>
    </w:p>
    <w:p w:rsidR="00A04F7D" w:rsidRPr="00E8244F" w:rsidRDefault="00A04F7D" w:rsidP="00A04F7D">
      <w:pPr>
        <w:numPr>
          <w:ilvl w:val="12"/>
          <w:numId w:val="0"/>
        </w:numPr>
        <w:tabs>
          <w:tab w:val="left" w:pos="567"/>
        </w:tabs>
        <w:spacing w:after="0" w:line="240" w:lineRule="auto"/>
        <w:outlineLvl w:val="0"/>
        <w:rPr>
          <w:rFonts w:ascii="Times New Roman" w:eastAsia="Times New Roman" w:hAnsi="Times New Roman" w:cs="Times New Roman"/>
          <w:color w:val="000000"/>
          <w:lang w:eastAsia="lt-LT"/>
        </w:rPr>
      </w:pPr>
      <w:r w:rsidRPr="00E8244F">
        <w:rPr>
          <w:rFonts w:ascii="Times New Roman" w:eastAsia="Times New Roman" w:hAnsi="Times New Roman" w:cs="Times New Roman"/>
          <w:color w:val="000000"/>
          <w:lang w:eastAsia="lt-LT"/>
        </w:rPr>
        <w:t xml:space="preserve">Dažniausias ilgai trunkančio gydymo </w:t>
      </w:r>
      <w:proofErr w:type="spellStart"/>
      <w:r w:rsidRPr="00E8244F">
        <w:rPr>
          <w:rFonts w:ascii="Times New Roman" w:eastAsia="Times New Roman" w:hAnsi="Times New Roman" w:cs="Times New Roman"/>
          <w:color w:val="000000"/>
          <w:lang w:eastAsia="lt-LT"/>
        </w:rPr>
        <w:t>dopaminerginiu</w:t>
      </w:r>
      <w:proofErr w:type="spellEnd"/>
      <w:r w:rsidRPr="00E8244F">
        <w:rPr>
          <w:rFonts w:ascii="Times New Roman" w:eastAsia="Times New Roman" w:hAnsi="Times New Roman" w:cs="Times New Roman"/>
          <w:color w:val="000000"/>
          <w:lang w:eastAsia="lt-LT"/>
        </w:rPr>
        <w:t xml:space="preserve"> vaistu nepageidaujamas poveikis – sindromo sustiprėjimas (simptomai atsiranda ne vakare arba naktį, o ankstyvą popietę ir vakare prieš vartojant kitą nakties dozę).</w:t>
      </w:r>
    </w:p>
    <w:p w:rsidR="00A04F7D" w:rsidRPr="00E8244F" w:rsidRDefault="00A04F7D" w:rsidP="00A04F7D">
      <w:pPr>
        <w:numPr>
          <w:ilvl w:val="12"/>
          <w:numId w:val="0"/>
        </w:numPr>
        <w:tabs>
          <w:tab w:val="left" w:pos="567"/>
        </w:tabs>
        <w:spacing w:after="0" w:line="240" w:lineRule="auto"/>
        <w:outlineLvl w:val="0"/>
        <w:rPr>
          <w:rFonts w:ascii="Times New Roman" w:eastAsia="Times New Roman" w:hAnsi="Times New Roman" w:cs="Times New Roman"/>
          <w:color w:val="000000"/>
          <w:lang w:eastAsia="lt-LT"/>
        </w:rPr>
      </w:pPr>
    </w:p>
    <w:p w:rsidR="00A04F7D" w:rsidRPr="00E8244F" w:rsidRDefault="00A04F7D" w:rsidP="00A04F7D">
      <w:pPr>
        <w:spacing w:after="0" w:line="240" w:lineRule="auto"/>
        <w:rPr>
          <w:rFonts w:ascii="Times New Roman" w:eastAsia="Times New Roman" w:hAnsi="Times New Roman" w:cs="Times New Roman"/>
          <w:b/>
          <w:noProof/>
          <w:snapToGrid w:val="0"/>
          <w:lang w:eastAsia="lt-LT"/>
        </w:rPr>
      </w:pPr>
      <w:r w:rsidRPr="00E8244F">
        <w:rPr>
          <w:rFonts w:ascii="Times New Roman" w:eastAsia="Times New Roman" w:hAnsi="Times New Roman" w:cs="Times New Roman"/>
          <w:b/>
          <w:noProof/>
          <w:snapToGrid w:val="0"/>
          <w:lang w:eastAsia="lt-LT"/>
        </w:rPr>
        <w:t>Pranešimas apie šalutinį poveikį</w:t>
      </w:r>
    </w:p>
    <w:p w:rsidR="00A04F7D" w:rsidRPr="003D2978" w:rsidRDefault="00A04F7D" w:rsidP="00A04F7D">
      <w:pPr>
        <w:tabs>
          <w:tab w:val="left" w:pos="567"/>
        </w:tabs>
        <w:spacing w:line="260" w:lineRule="exact"/>
        <w:ind w:right="-1"/>
        <w:rPr>
          <w:rFonts w:ascii="Times New Roman" w:eastAsia="Times New Roman" w:hAnsi="Times New Roman" w:cs="Times New Roman"/>
          <w:snapToGrid w:val="0"/>
        </w:rPr>
      </w:pPr>
      <w:r w:rsidRPr="00E8244F">
        <w:rPr>
          <w:rFonts w:ascii="Times New Roman" w:eastAsia="Times New Roman" w:hAnsi="Times New Roman" w:cs="Times New Roman"/>
          <w:lang w:eastAsia="ja-JP"/>
        </w:rPr>
        <w:t xml:space="preserve">Jeigu pasireiškė šalutinis poveikis, įskaitant šiame lapelyje nenurodytą, pasakykite gydytojui arba vaistininkui. </w:t>
      </w:r>
      <w:r w:rsidRPr="003D2978">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D6291F">
          <w:rPr>
            <w:rFonts w:ascii="Times New Roman" w:eastAsia="Times New Roman" w:hAnsi="Times New Roman" w:cs="Times New Roman"/>
            <w:snapToGrid w:val="0"/>
            <w:color w:val="0000FF"/>
            <w:u w:val="single"/>
          </w:rPr>
          <w:t>https://vapris.vvkt.lt/vvkt-web/public/nrv</w:t>
        </w:r>
      </w:hyperlink>
      <w:r w:rsidRPr="003D2978">
        <w:rPr>
          <w:rFonts w:ascii="Times New Roman" w:eastAsia="Times New Roman" w:hAnsi="Times New Roman" w:cs="Times New Roman"/>
          <w:snapToGrid w:val="0"/>
        </w:rPr>
        <w:t xml:space="preserve"> arba užpildant Paciento pranešimo apie įtariamą nepageidaujamą reakciją (ĮNR) formą, kuri skelbiama </w:t>
      </w:r>
      <w:hyperlink r:id="rId6" w:history="1">
        <w:r w:rsidRPr="00D6291F">
          <w:rPr>
            <w:rFonts w:ascii="Times New Roman" w:eastAsia="Times New Roman" w:hAnsi="Times New Roman" w:cs="Times New Roman"/>
            <w:snapToGrid w:val="0"/>
            <w:color w:val="0000FF"/>
            <w:u w:val="single"/>
          </w:rPr>
          <w:t>https://www.vvkt.lt/index.php?4004286486</w:t>
        </w:r>
      </w:hyperlink>
      <w:r w:rsidRPr="003D2978">
        <w:rPr>
          <w:rFonts w:ascii="Times New Roman" w:eastAsia="Times New Roman" w:hAnsi="Times New Roman" w:cs="Times New Roman"/>
          <w:snapToGrid w:val="0"/>
        </w:rPr>
        <w:t xml:space="preserve">, ir atsiunčiant elektroniniu paštu (adresu </w:t>
      </w:r>
      <w:hyperlink r:id="rId7" w:history="1">
        <w:r w:rsidRPr="00D6291F">
          <w:rPr>
            <w:rFonts w:ascii="Times New Roman" w:eastAsia="Times New Roman" w:hAnsi="Times New Roman" w:cs="Times New Roman"/>
            <w:snapToGrid w:val="0"/>
            <w:color w:val="0000FF"/>
            <w:u w:val="single"/>
          </w:rPr>
          <w:t>NepageidaujamaR@vvkt.lt</w:t>
        </w:r>
      </w:hyperlink>
      <w:r w:rsidRPr="003D2978">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rsidR="00A04F7D" w:rsidRPr="00E8244F" w:rsidRDefault="00A04F7D" w:rsidP="00A04F7D">
      <w:pPr>
        <w:spacing w:after="0" w:line="240" w:lineRule="auto"/>
        <w:rPr>
          <w:rFonts w:ascii="Times New Roman" w:eastAsia="Calibri" w:hAnsi="Times New Roman" w:cs="Times New Roman"/>
          <w:noProof/>
          <w:szCs w:val="24"/>
          <w:lang w:eastAsia="lt-LT"/>
        </w:rPr>
      </w:pPr>
    </w:p>
    <w:p w:rsidR="00A04F7D" w:rsidRPr="00E8244F" w:rsidRDefault="00A04F7D" w:rsidP="00A04F7D">
      <w:pPr>
        <w:spacing w:after="0" w:line="240" w:lineRule="auto"/>
        <w:ind w:right="-29"/>
        <w:rPr>
          <w:rFonts w:ascii="Times New Roman" w:eastAsia="Times New Roman" w:hAnsi="Times New Roman" w:cs="Times New Roman"/>
          <w:lang w:eastAsia="lt-LT"/>
        </w:rPr>
      </w:pPr>
    </w:p>
    <w:p w:rsidR="00A04F7D" w:rsidRPr="00E8244F" w:rsidRDefault="00A04F7D" w:rsidP="00A04F7D">
      <w:pPr>
        <w:numPr>
          <w:ilvl w:val="12"/>
          <w:numId w:val="0"/>
        </w:numPr>
        <w:tabs>
          <w:tab w:val="left" w:pos="567"/>
        </w:tabs>
        <w:spacing w:after="0" w:line="240" w:lineRule="auto"/>
        <w:outlineLvl w:val="0"/>
        <w:rPr>
          <w:rFonts w:ascii="Times New Roman" w:eastAsia="Times New Roman" w:hAnsi="Times New Roman" w:cs="Times New Roman"/>
          <w:b/>
          <w:caps/>
          <w:lang w:eastAsia="lt-LT"/>
        </w:rPr>
      </w:pPr>
      <w:r w:rsidRPr="00E8244F">
        <w:rPr>
          <w:rFonts w:ascii="Times New Roman" w:eastAsia="Times New Roman" w:hAnsi="Times New Roman" w:cs="Times New Roman"/>
          <w:b/>
          <w:caps/>
          <w:lang w:eastAsia="lt-LT"/>
        </w:rPr>
        <w:t>5.</w:t>
      </w:r>
      <w:r w:rsidRPr="00E8244F">
        <w:rPr>
          <w:rFonts w:ascii="Times New Roman" w:eastAsia="Times New Roman" w:hAnsi="Times New Roman" w:cs="Times New Roman"/>
          <w:b/>
          <w:caps/>
          <w:lang w:eastAsia="lt-LT"/>
        </w:rPr>
        <w:tab/>
      </w:r>
      <w:r w:rsidRPr="00E8244F">
        <w:rPr>
          <w:rFonts w:ascii="Times New Roman" w:eastAsia="Times New Roman" w:hAnsi="Times New Roman" w:cs="Times New Roman"/>
          <w:b/>
          <w:lang w:eastAsia="lt-LT"/>
        </w:rPr>
        <w:t xml:space="preserve">Kaip laikyti </w:t>
      </w:r>
      <w:proofErr w:type="spellStart"/>
      <w:r w:rsidRPr="00E8244F">
        <w:rPr>
          <w:rFonts w:ascii="Times New Roman" w:eastAsia="Times New Roman" w:hAnsi="Times New Roman" w:cs="Times New Roman"/>
          <w:b/>
          <w:lang w:eastAsia="lt-LT"/>
        </w:rPr>
        <w:t>Madopar</w:t>
      </w:r>
      <w:proofErr w:type="spellEnd"/>
    </w:p>
    <w:p w:rsidR="00A04F7D" w:rsidRPr="00E8244F" w:rsidRDefault="00A04F7D" w:rsidP="00A04F7D">
      <w:pPr>
        <w:numPr>
          <w:ilvl w:val="12"/>
          <w:numId w:val="0"/>
        </w:numPr>
        <w:spacing w:after="0" w:line="240" w:lineRule="auto"/>
        <w:outlineLvl w:val="0"/>
        <w:rPr>
          <w:rFonts w:ascii="Times New Roman" w:eastAsia="Times New Roman" w:hAnsi="Times New Roman" w:cs="Times New Roman"/>
          <w:b/>
          <w:caps/>
          <w:lang w:eastAsia="lt-LT"/>
        </w:rPr>
      </w:pP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Šį vaistą laikykite vaikams </w:t>
      </w:r>
      <w:r w:rsidRPr="00E8244F">
        <w:rPr>
          <w:rFonts w:ascii="Times New Roman" w:eastAsia="Calibri" w:hAnsi="Times New Roman" w:cs="Times New Roman"/>
        </w:rPr>
        <w:t xml:space="preserve">nepastebimoje ir nepasiekiamoje </w:t>
      </w:r>
      <w:r w:rsidRPr="00E8244F">
        <w:rPr>
          <w:rFonts w:ascii="Times New Roman" w:eastAsia="Times New Roman" w:hAnsi="Times New Roman" w:cs="Times New Roman"/>
          <w:lang w:eastAsia="lt-LT"/>
        </w:rPr>
        <w:t>vietoje.</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tabs>
          <w:tab w:val="left" w:pos="567"/>
        </w:tabs>
        <w:spacing w:after="0" w:line="240" w:lineRule="auto"/>
        <w:rPr>
          <w:rFonts w:ascii="Times New Roman" w:eastAsia="Times New Roman" w:hAnsi="Times New Roman" w:cs="Times New Roman"/>
          <w:color w:val="000000"/>
          <w:u w:val="single"/>
        </w:rPr>
      </w:pPr>
      <w:proofErr w:type="spellStart"/>
      <w:r w:rsidRPr="00E8244F">
        <w:rPr>
          <w:rFonts w:ascii="Times New Roman" w:eastAsia="Times New Roman" w:hAnsi="Times New Roman" w:cs="Times New Roman"/>
          <w:u w:val="single"/>
        </w:rPr>
        <w:t>Madopar</w:t>
      </w:r>
      <w:proofErr w:type="spellEnd"/>
      <w:r w:rsidRPr="00E8244F">
        <w:rPr>
          <w:rFonts w:ascii="Times New Roman" w:eastAsia="Times New Roman" w:hAnsi="Times New Roman" w:cs="Times New Roman"/>
          <w:u w:val="single"/>
        </w:rPr>
        <w:t xml:space="preserve"> 100 mg/25 mg kietosios kapsulės</w:t>
      </w:r>
    </w:p>
    <w:p w:rsidR="00A04F7D" w:rsidRPr="00E8244F" w:rsidRDefault="00A04F7D" w:rsidP="00A04F7D">
      <w:p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lang w:eastAsia="sv-SE"/>
        </w:rPr>
        <w:t>Buteliuką laikyti sandarų, kad vaistas būtų apsaugotas nuo drėgmės.</w:t>
      </w:r>
    </w:p>
    <w:p w:rsidR="00A04F7D" w:rsidRPr="00E8244F" w:rsidRDefault="00A04F7D" w:rsidP="00A04F7D">
      <w:pPr>
        <w:tabs>
          <w:tab w:val="left" w:pos="567"/>
        </w:tabs>
        <w:spacing w:after="0" w:line="240" w:lineRule="auto"/>
        <w:outlineLvl w:val="0"/>
        <w:rPr>
          <w:rFonts w:ascii="Times New Roman" w:eastAsia="Times New Roman" w:hAnsi="Times New Roman" w:cs="Times New Roman"/>
          <w:lang w:eastAsia="lt-LT"/>
        </w:rPr>
      </w:pPr>
    </w:p>
    <w:p w:rsidR="00A04F7D" w:rsidRPr="00E8244F" w:rsidRDefault="00A04F7D" w:rsidP="00A04F7D">
      <w:pPr>
        <w:tabs>
          <w:tab w:val="left" w:pos="567"/>
        </w:tabs>
        <w:spacing w:after="0" w:line="240" w:lineRule="auto"/>
        <w:outlineLvl w:val="0"/>
        <w:rPr>
          <w:rFonts w:ascii="Times New Roman" w:eastAsia="Times New Roman" w:hAnsi="Times New Roman" w:cs="Times New Roman"/>
          <w:u w:val="single"/>
          <w:lang w:eastAsia="lt-LT"/>
        </w:rPr>
      </w:pPr>
      <w:proofErr w:type="spellStart"/>
      <w:r w:rsidRPr="00E8244F">
        <w:rPr>
          <w:rFonts w:ascii="Times New Roman" w:eastAsia="Times New Roman" w:hAnsi="Times New Roman" w:cs="Times New Roman"/>
          <w:u w:val="single"/>
          <w:lang w:eastAsia="lt-LT"/>
        </w:rPr>
        <w:t>Madopar</w:t>
      </w:r>
      <w:proofErr w:type="spellEnd"/>
      <w:r w:rsidRPr="00E8244F">
        <w:rPr>
          <w:rFonts w:ascii="Times New Roman" w:eastAsia="Times New Roman" w:hAnsi="Times New Roman" w:cs="Times New Roman"/>
          <w:u w:val="single"/>
          <w:lang w:eastAsia="lt-LT"/>
        </w:rPr>
        <w:t xml:space="preserve"> 200 mg/50 mg tabletės ir </w:t>
      </w:r>
      <w:proofErr w:type="spellStart"/>
      <w:r w:rsidRPr="00E8244F">
        <w:rPr>
          <w:rFonts w:ascii="Times New Roman" w:eastAsia="Times New Roman" w:hAnsi="Times New Roman" w:cs="Times New Roman"/>
          <w:u w:val="single"/>
          <w:lang w:eastAsia="lt-LT"/>
        </w:rPr>
        <w:t>Madopar</w:t>
      </w:r>
      <w:proofErr w:type="spellEnd"/>
      <w:r w:rsidRPr="00E8244F">
        <w:rPr>
          <w:rFonts w:ascii="Times New Roman" w:eastAsia="Times New Roman" w:hAnsi="Times New Roman" w:cs="Times New Roman"/>
          <w:u w:val="single"/>
          <w:lang w:eastAsia="lt-LT"/>
        </w:rPr>
        <w:t xml:space="preserve"> 100 mg/25 mg disperguojamosios tabletės</w:t>
      </w:r>
    </w:p>
    <w:p w:rsidR="00A04F7D" w:rsidRPr="00E8244F" w:rsidRDefault="00A04F7D" w:rsidP="00A04F7D">
      <w:pPr>
        <w:spacing w:after="0" w:line="240" w:lineRule="auto"/>
        <w:rPr>
          <w:rFonts w:ascii="Times New Roman" w:eastAsia="Times New Roman" w:hAnsi="Times New Roman" w:cs="Times New Roman"/>
        </w:rPr>
      </w:pPr>
      <w:r w:rsidRPr="00E8244F">
        <w:rPr>
          <w:rFonts w:ascii="Times New Roman" w:eastAsia="Times New Roman" w:hAnsi="Times New Roman" w:cs="Times New Roman"/>
          <w:lang w:eastAsia="lt-LT"/>
        </w:rPr>
        <w:t xml:space="preserve">Laikyti ne aukštesnėje kaip 25 </w:t>
      </w:r>
      <w:r w:rsidRPr="00E8244F">
        <w:rPr>
          <w:rFonts w:ascii="Times New Roman" w:eastAsia="Times New Roman" w:hAnsi="Times New Roman" w:cs="Times New Roman"/>
          <w:lang w:eastAsia="lt-LT"/>
        </w:rPr>
        <w:sym w:font="Symbol" w:char="F0B0"/>
      </w:r>
      <w:r w:rsidRPr="00E8244F">
        <w:rPr>
          <w:rFonts w:ascii="Times New Roman" w:eastAsia="Times New Roman" w:hAnsi="Times New Roman" w:cs="Times New Roman"/>
          <w:lang w:eastAsia="lt-LT"/>
        </w:rPr>
        <w:t>C temperatūroje.</w:t>
      </w:r>
    </w:p>
    <w:p w:rsidR="00A04F7D" w:rsidRPr="00E8244F" w:rsidRDefault="00A04F7D" w:rsidP="00A04F7D">
      <w:p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lang w:eastAsia="sv-SE"/>
        </w:rPr>
        <w:t>Buteliuką laikyti sandarų, kad vaistas būtų apsaugotas nuo drėgmės.</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spacing w:after="0" w:line="240" w:lineRule="auto"/>
        <w:rPr>
          <w:rFonts w:ascii="Times New Roman" w:eastAsia="Times New Roman" w:hAnsi="Times New Roman" w:cs="Times New Roman"/>
          <w:color w:val="000000"/>
          <w:lang w:eastAsia="lt-LT"/>
        </w:rPr>
      </w:pPr>
      <w:r w:rsidRPr="00E8244F">
        <w:rPr>
          <w:rFonts w:ascii="Times New Roman" w:eastAsia="Times New Roman" w:hAnsi="Times New Roman" w:cs="Times New Roman"/>
          <w:lang w:eastAsia="lt-LT"/>
        </w:rPr>
        <w:t xml:space="preserve">Paruoštą </w:t>
      </w:r>
      <w:proofErr w:type="spellStart"/>
      <w:r w:rsidRPr="00E8244F">
        <w:rPr>
          <w:rFonts w:ascii="Times New Roman" w:eastAsia="Times New Roman" w:hAnsi="Times New Roman" w:cs="Times New Roman"/>
          <w:lang w:eastAsia="lt-LT"/>
        </w:rPr>
        <w:t>Madopar</w:t>
      </w:r>
      <w:proofErr w:type="spellEnd"/>
      <w:r w:rsidRPr="00E8244F">
        <w:rPr>
          <w:rFonts w:ascii="Times New Roman" w:eastAsia="Times New Roman" w:hAnsi="Times New Roman" w:cs="Times New Roman"/>
          <w:lang w:eastAsia="lt-LT"/>
        </w:rPr>
        <w:t xml:space="preserve"> disperguojamosios tabletės suspensiją reikia suvartoti per 30 minučių.</w:t>
      </w:r>
    </w:p>
    <w:p w:rsidR="00A04F7D" w:rsidRPr="00E8244F" w:rsidRDefault="00A04F7D" w:rsidP="00A04F7D">
      <w:pPr>
        <w:spacing w:after="0" w:line="240" w:lineRule="auto"/>
        <w:rPr>
          <w:rFonts w:ascii="Times New Roman" w:eastAsia="Times New Roman" w:hAnsi="Times New Roman" w:cs="Times New Roman"/>
          <w:color w:val="000000"/>
          <w:lang w:eastAsia="lt-LT"/>
        </w:rPr>
      </w:pPr>
    </w:p>
    <w:p w:rsidR="00A04F7D" w:rsidRPr="00E8244F" w:rsidRDefault="00A04F7D" w:rsidP="00A04F7D">
      <w:pPr>
        <w:tabs>
          <w:tab w:val="left" w:pos="567"/>
        </w:tabs>
        <w:spacing w:after="0" w:line="240" w:lineRule="auto"/>
        <w:rPr>
          <w:rFonts w:ascii="Times New Roman" w:eastAsia="Times New Roman" w:hAnsi="Times New Roman" w:cs="Times New Roman"/>
          <w:color w:val="000000"/>
          <w:u w:val="single"/>
        </w:rPr>
      </w:pPr>
      <w:proofErr w:type="spellStart"/>
      <w:r w:rsidRPr="00E8244F">
        <w:rPr>
          <w:rFonts w:ascii="Times New Roman" w:eastAsia="Times New Roman" w:hAnsi="Times New Roman" w:cs="Times New Roman"/>
          <w:color w:val="000000"/>
          <w:u w:val="single"/>
        </w:rPr>
        <w:t>Madopar</w:t>
      </w:r>
      <w:proofErr w:type="spellEnd"/>
      <w:r w:rsidRPr="00E8244F">
        <w:rPr>
          <w:rFonts w:ascii="Times New Roman" w:eastAsia="Times New Roman" w:hAnsi="Times New Roman" w:cs="Times New Roman"/>
          <w:color w:val="000000"/>
          <w:u w:val="single"/>
        </w:rPr>
        <w:t xml:space="preserve"> HBS 100 mg/25 mg pailginto atpalaidavimo kietosios kapsulės</w:t>
      </w:r>
    </w:p>
    <w:p w:rsidR="00A04F7D" w:rsidRPr="00E8244F" w:rsidRDefault="00A04F7D" w:rsidP="00A04F7D">
      <w:pPr>
        <w:spacing w:after="0" w:line="240" w:lineRule="auto"/>
        <w:rPr>
          <w:rFonts w:ascii="Times New Roman" w:eastAsia="Times New Roman" w:hAnsi="Times New Roman" w:cs="Times New Roman"/>
        </w:rPr>
      </w:pPr>
      <w:r w:rsidRPr="00E8244F">
        <w:rPr>
          <w:rFonts w:ascii="Times New Roman" w:eastAsia="Times New Roman" w:hAnsi="Times New Roman" w:cs="Times New Roman"/>
          <w:lang w:eastAsia="lt-LT"/>
        </w:rPr>
        <w:t xml:space="preserve">Laikyti ne aukštesnėje kaip 30 </w:t>
      </w:r>
      <w:r w:rsidRPr="00E8244F">
        <w:rPr>
          <w:rFonts w:ascii="Times New Roman" w:eastAsia="Times New Roman" w:hAnsi="Times New Roman" w:cs="Times New Roman"/>
          <w:lang w:eastAsia="lt-LT"/>
        </w:rPr>
        <w:sym w:font="Symbol" w:char="F0B0"/>
      </w:r>
      <w:r w:rsidRPr="00E8244F">
        <w:rPr>
          <w:rFonts w:ascii="Times New Roman" w:eastAsia="Times New Roman" w:hAnsi="Times New Roman" w:cs="Times New Roman"/>
          <w:lang w:eastAsia="lt-LT"/>
        </w:rPr>
        <w:t>C temperatūroje.</w:t>
      </w: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Buteliuką laikyti sandarų, kad vaistas būtų apsaugotas nuo drėgmės.</w:t>
      </w:r>
    </w:p>
    <w:p w:rsidR="00A04F7D" w:rsidRPr="00E8244F" w:rsidRDefault="00A04F7D" w:rsidP="00A04F7D">
      <w:pPr>
        <w:tabs>
          <w:tab w:val="left" w:pos="567"/>
        </w:tabs>
        <w:spacing w:after="0" w:line="240" w:lineRule="auto"/>
        <w:outlineLvl w:val="0"/>
        <w:rPr>
          <w:rFonts w:ascii="Times New Roman" w:eastAsia="Times New Roman" w:hAnsi="Times New Roman" w:cs="Times New Roman"/>
          <w:lang w:eastAsia="lt-LT"/>
        </w:rPr>
      </w:pP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color w:val="000000"/>
          <w:lang w:eastAsia="lt-LT"/>
        </w:rPr>
        <w:t xml:space="preserve">Ant dėžutės ir buteliuko etiketės po „Tinka iki“ nurodytam tinkamumo laikui pasibaigus, šio vaisto vartoti negalima. </w:t>
      </w:r>
      <w:r w:rsidRPr="00E8244F">
        <w:rPr>
          <w:rFonts w:ascii="Times New Roman" w:eastAsia="Times New Roman" w:hAnsi="Times New Roman" w:cs="Times New Roman"/>
          <w:lang w:eastAsia="lt-LT"/>
        </w:rPr>
        <w:t>Vaistas tinkamas vartoti iki paskutinės nurodyto mėnesio dienos.</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tabs>
          <w:tab w:val="left" w:pos="567"/>
        </w:tabs>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b/>
          <w:lang w:eastAsia="lt-LT"/>
        </w:rPr>
        <w:t>6.</w:t>
      </w:r>
      <w:r w:rsidRPr="00E8244F">
        <w:rPr>
          <w:rFonts w:ascii="Times New Roman" w:eastAsia="Times New Roman" w:hAnsi="Times New Roman" w:cs="Times New Roman"/>
          <w:lang w:eastAsia="lt-LT"/>
        </w:rPr>
        <w:tab/>
      </w:r>
      <w:r w:rsidRPr="00E8244F">
        <w:rPr>
          <w:rFonts w:ascii="Times New Roman" w:eastAsia="Times New Roman" w:hAnsi="Times New Roman" w:cs="Times New Roman"/>
          <w:b/>
          <w:lang w:eastAsia="lt-LT"/>
        </w:rPr>
        <w:t>Pakuotės turinys ir kita informacija</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spacing w:after="0" w:line="240" w:lineRule="auto"/>
        <w:rPr>
          <w:rFonts w:ascii="Times New Roman" w:eastAsia="Times New Roman" w:hAnsi="Times New Roman" w:cs="Times New Roman"/>
          <w:b/>
          <w:lang w:eastAsia="lt-LT"/>
        </w:rPr>
      </w:pPr>
      <w:proofErr w:type="spellStart"/>
      <w:r w:rsidRPr="00E8244F">
        <w:rPr>
          <w:rFonts w:ascii="Times New Roman" w:eastAsia="Times New Roman" w:hAnsi="Times New Roman" w:cs="Times New Roman"/>
          <w:b/>
          <w:lang w:eastAsia="lt-LT"/>
        </w:rPr>
        <w:t>Madopar</w:t>
      </w:r>
      <w:proofErr w:type="spellEnd"/>
      <w:r w:rsidRPr="00E8244F">
        <w:rPr>
          <w:rFonts w:ascii="Times New Roman" w:eastAsia="Times New Roman" w:hAnsi="Times New Roman" w:cs="Times New Roman"/>
          <w:b/>
          <w:lang w:eastAsia="lt-LT"/>
        </w:rPr>
        <w:t xml:space="preserve"> sudėtis</w:t>
      </w:r>
    </w:p>
    <w:p w:rsidR="00A04F7D" w:rsidRPr="00E8244F" w:rsidRDefault="00A04F7D" w:rsidP="00A04F7D">
      <w:pPr>
        <w:spacing w:after="0" w:line="240" w:lineRule="auto"/>
        <w:rPr>
          <w:rFonts w:ascii="Times New Roman" w:eastAsia="Times New Roman" w:hAnsi="Times New Roman" w:cs="Times New Roman"/>
          <w:b/>
          <w:lang w:eastAsia="lt-LT"/>
        </w:rPr>
      </w:pPr>
    </w:p>
    <w:p w:rsidR="00A04F7D" w:rsidRPr="00E8244F" w:rsidRDefault="00A04F7D" w:rsidP="00A04F7D">
      <w:pPr>
        <w:spacing w:after="0" w:line="240" w:lineRule="auto"/>
        <w:rPr>
          <w:rFonts w:ascii="Times New Roman" w:eastAsia="Times New Roman" w:hAnsi="Times New Roman" w:cs="Times New Roman"/>
          <w:u w:val="single"/>
          <w:lang w:eastAsia="lt-LT"/>
        </w:rPr>
      </w:pPr>
      <w:proofErr w:type="spellStart"/>
      <w:r w:rsidRPr="00E8244F">
        <w:rPr>
          <w:rFonts w:ascii="Times New Roman" w:eastAsia="Times New Roman" w:hAnsi="Times New Roman" w:cs="Times New Roman"/>
          <w:u w:val="single"/>
          <w:lang w:eastAsia="lt-LT"/>
        </w:rPr>
        <w:t>Madopar</w:t>
      </w:r>
      <w:proofErr w:type="spellEnd"/>
      <w:r w:rsidRPr="00E8244F">
        <w:rPr>
          <w:rFonts w:ascii="Times New Roman" w:eastAsia="Times New Roman" w:hAnsi="Times New Roman" w:cs="Times New Roman"/>
          <w:u w:val="single"/>
          <w:lang w:eastAsia="lt-LT"/>
        </w:rPr>
        <w:t xml:space="preserve"> 100 mg/25 mg kietosios kapsulės</w:t>
      </w:r>
    </w:p>
    <w:p w:rsidR="00A04F7D" w:rsidRPr="00E8244F" w:rsidRDefault="00A04F7D" w:rsidP="00A04F7D">
      <w:pPr>
        <w:numPr>
          <w:ilvl w:val="0"/>
          <w:numId w:val="4"/>
        </w:numPr>
        <w:spacing w:after="0" w:line="240" w:lineRule="auto"/>
        <w:ind w:hanging="72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Veikliosios medžiagos yra </w:t>
      </w:r>
      <w:proofErr w:type="spellStart"/>
      <w:r w:rsidRPr="00E8244F">
        <w:rPr>
          <w:rFonts w:ascii="Times New Roman" w:eastAsia="Times New Roman" w:hAnsi="Times New Roman" w:cs="Times New Roman"/>
          <w:lang w:eastAsia="lt-LT"/>
        </w:rPr>
        <w:t>levodopa</w:t>
      </w:r>
      <w:proofErr w:type="spellEnd"/>
      <w:r w:rsidRPr="00E8244F">
        <w:rPr>
          <w:rFonts w:ascii="Times New Roman" w:eastAsia="Times New Roman" w:hAnsi="Times New Roman" w:cs="Times New Roman"/>
          <w:lang w:eastAsia="lt-LT"/>
        </w:rPr>
        <w:t xml:space="preserve"> ir </w:t>
      </w:r>
      <w:proofErr w:type="spellStart"/>
      <w:r w:rsidRPr="00E8244F">
        <w:rPr>
          <w:rFonts w:ascii="Times New Roman" w:eastAsia="Times New Roman" w:hAnsi="Times New Roman" w:cs="Times New Roman"/>
          <w:lang w:eastAsia="lt-LT"/>
        </w:rPr>
        <w:t>benserazidas</w:t>
      </w:r>
      <w:proofErr w:type="spellEnd"/>
      <w:r w:rsidRPr="00E8244F">
        <w:rPr>
          <w:rFonts w:ascii="Times New Roman" w:eastAsia="Times New Roman" w:hAnsi="Times New Roman" w:cs="Times New Roman"/>
          <w:lang w:eastAsia="lt-LT"/>
        </w:rPr>
        <w:t xml:space="preserve">. Vienoje kapsulėje yra 100 mg </w:t>
      </w:r>
      <w:proofErr w:type="spellStart"/>
      <w:r w:rsidRPr="00E8244F">
        <w:rPr>
          <w:rFonts w:ascii="Times New Roman" w:eastAsia="Times New Roman" w:hAnsi="Times New Roman" w:cs="Times New Roman"/>
          <w:lang w:eastAsia="lt-LT"/>
        </w:rPr>
        <w:t>levodopos</w:t>
      </w:r>
      <w:proofErr w:type="spellEnd"/>
      <w:r w:rsidRPr="00E8244F">
        <w:rPr>
          <w:rFonts w:ascii="Times New Roman" w:eastAsia="Times New Roman" w:hAnsi="Times New Roman" w:cs="Times New Roman"/>
          <w:lang w:eastAsia="lt-LT"/>
        </w:rPr>
        <w:t xml:space="preserve"> ir 25 mg </w:t>
      </w:r>
      <w:proofErr w:type="spellStart"/>
      <w:r w:rsidRPr="00E8244F">
        <w:rPr>
          <w:rFonts w:ascii="Times New Roman" w:eastAsia="Times New Roman" w:hAnsi="Times New Roman" w:cs="Times New Roman"/>
          <w:lang w:eastAsia="lt-LT"/>
        </w:rPr>
        <w:t>bensera</w:t>
      </w:r>
      <w:r w:rsidRPr="00E8244F">
        <w:rPr>
          <w:rFonts w:ascii="Times New Roman" w:eastAsia="Times New Roman" w:hAnsi="Times New Roman" w:cs="Times New Roman"/>
        </w:rPr>
        <w:t>zido</w:t>
      </w:r>
      <w:proofErr w:type="spellEnd"/>
      <w:r w:rsidRPr="00E8244F">
        <w:rPr>
          <w:rFonts w:ascii="Times New Roman" w:eastAsia="Times New Roman" w:hAnsi="Times New Roman" w:cs="Times New Roman"/>
        </w:rPr>
        <w:t xml:space="preserve"> (hidrochlorido pavidalu).</w:t>
      </w:r>
    </w:p>
    <w:p w:rsidR="00A04F7D" w:rsidRPr="00E8244F" w:rsidRDefault="00A04F7D" w:rsidP="00A04F7D">
      <w:pPr>
        <w:numPr>
          <w:ilvl w:val="0"/>
          <w:numId w:val="4"/>
        </w:numPr>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 xml:space="preserve">Pagalbinės medžiagos yra </w:t>
      </w:r>
      <w:proofErr w:type="spellStart"/>
      <w:r w:rsidRPr="00E8244F">
        <w:rPr>
          <w:rFonts w:ascii="Times New Roman" w:eastAsia="Times New Roman" w:hAnsi="Times New Roman" w:cs="Times New Roman"/>
          <w:lang w:eastAsia="sv-SE"/>
        </w:rPr>
        <w:t>mikrokristalinė</w:t>
      </w:r>
      <w:proofErr w:type="spellEnd"/>
      <w:r w:rsidRPr="00E8244F">
        <w:rPr>
          <w:rFonts w:ascii="Times New Roman" w:eastAsia="Times New Roman" w:hAnsi="Times New Roman" w:cs="Times New Roman"/>
          <w:lang w:eastAsia="sv-SE"/>
        </w:rPr>
        <w:t xml:space="preserve"> celiulioz</w:t>
      </w:r>
      <w:r w:rsidRPr="00E8244F">
        <w:rPr>
          <w:rFonts w:ascii="Times New Roman" w:eastAsia="Times New Roman" w:hAnsi="Times New Roman" w:cs="Times New Roman"/>
          <w:lang w:eastAsia="lt-LT"/>
        </w:rPr>
        <w:t>ė</w:t>
      </w:r>
      <w:r>
        <w:rPr>
          <w:rFonts w:ascii="Times New Roman" w:eastAsia="Times New Roman" w:hAnsi="Times New Roman" w:cs="Times New Roman"/>
          <w:lang w:eastAsia="lt-LT"/>
        </w:rPr>
        <w:t xml:space="preserve"> </w:t>
      </w:r>
      <w:r w:rsidRPr="005405C3">
        <w:rPr>
          <w:rFonts w:ascii="Times New Roman" w:eastAsia="Times New Roman" w:hAnsi="Times New Roman" w:cs="Times New Roman"/>
          <w:lang w:eastAsia="sv-SE"/>
        </w:rPr>
        <w:t>(E460)</w:t>
      </w:r>
      <w:r w:rsidRPr="00E8244F">
        <w:rPr>
          <w:rFonts w:ascii="Times New Roman" w:eastAsia="Times New Roman" w:hAnsi="Times New Roman" w:cs="Times New Roman"/>
          <w:lang w:eastAsia="sv-SE"/>
        </w:rPr>
        <w:t xml:space="preserve">, želatina, magnio </w:t>
      </w:r>
      <w:proofErr w:type="spellStart"/>
      <w:r w:rsidRPr="00366972">
        <w:rPr>
          <w:rFonts w:ascii="Times New Roman" w:eastAsia="Times New Roman" w:hAnsi="Times New Roman" w:cs="Times New Roman"/>
          <w:lang w:eastAsia="sv-SE"/>
        </w:rPr>
        <w:t>stearatas</w:t>
      </w:r>
      <w:proofErr w:type="spellEnd"/>
      <w:r w:rsidRPr="00366972">
        <w:rPr>
          <w:rFonts w:ascii="Times New Roman" w:eastAsia="Times New Roman" w:hAnsi="Times New Roman" w:cs="Times New Roman"/>
          <w:lang w:eastAsia="sv-SE"/>
        </w:rPr>
        <w:t xml:space="preserve"> </w:t>
      </w:r>
      <w:r w:rsidRPr="006A3F84">
        <w:rPr>
          <w:rFonts w:ascii="Times New Roman" w:hAnsi="Times New Roman" w:cs="Times New Roman"/>
          <w:lang w:val="lv-LV"/>
        </w:rPr>
        <w:t>(E572)</w:t>
      </w:r>
      <w:r w:rsidRPr="00366972">
        <w:rPr>
          <w:rFonts w:ascii="Times New Roman" w:eastAsia="Times New Roman" w:hAnsi="Times New Roman" w:cs="Times New Roman"/>
          <w:lang w:eastAsia="sv-SE"/>
        </w:rPr>
        <w:t>,</w:t>
      </w:r>
      <w:r>
        <w:rPr>
          <w:rFonts w:ascii="Times New Roman" w:eastAsia="Times New Roman" w:hAnsi="Times New Roman" w:cs="Times New Roman"/>
          <w:lang w:eastAsia="sv-SE"/>
        </w:rPr>
        <w:t xml:space="preserve"> </w:t>
      </w:r>
      <w:proofErr w:type="spellStart"/>
      <w:r w:rsidRPr="00AA3B45">
        <w:rPr>
          <w:rFonts w:ascii="Times New Roman" w:eastAsia="Times New Roman" w:hAnsi="Times New Roman" w:cs="Times New Roman"/>
          <w:lang w:eastAsia="sv-SE"/>
        </w:rPr>
        <w:t>manitolis</w:t>
      </w:r>
      <w:proofErr w:type="spellEnd"/>
      <w:r w:rsidRPr="00AA3B45">
        <w:rPr>
          <w:rFonts w:ascii="Times New Roman" w:eastAsia="Times New Roman" w:hAnsi="Times New Roman" w:cs="Times New Roman"/>
          <w:lang w:eastAsia="sv-SE"/>
        </w:rPr>
        <w:t xml:space="preserve"> (E421)</w:t>
      </w:r>
      <w:r w:rsidRPr="00E8244F">
        <w:rPr>
          <w:rFonts w:ascii="Times New Roman" w:eastAsia="Times New Roman" w:hAnsi="Times New Roman" w:cs="Times New Roman"/>
          <w:lang w:eastAsia="sv-SE"/>
        </w:rPr>
        <w:t xml:space="preserve"> </w:t>
      </w:r>
      <w:proofErr w:type="spellStart"/>
      <w:r w:rsidRPr="00E8244F">
        <w:rPr>
          <w:rFonts w:ascii="Times New Roman" w:eastAsia="Times New Roman" w:hAnsi="Times New Roman" w:cs="Times New Roman"/>
          <w:lang w:eastAsia="sv-SE"/>
        </w:rPr>
        <w:t>povidonas</w:t>
      </w:r>
      <w:proofErr w:type="spellEnd"/>
      <w:r>
        <w:rPr>
          <w:rFonts w:ascii="Times New Roman" w:eastAsia="Times New Roman" w:hAnsi="Times New Roman" w:cs="Times New Roman"/>
          <w:lang w:eastAsia="sv-SE"/>
        </w:rPr>
        <w:t xml:space="preserve"> </w:t>
      </w:r>
      <w:r w:rsidRPr="00366972">
        <w:rPr>
          <w:rFonts w:ascii="Times New Roman" w:eastAsia="Times New Roman" w:hAnsi="Times New Roman" w:cs="Times New Roman"/>
          <w:lang w:eastAsia="sv-SE"/>
        </w:rPr>
        <w:t>(E1201)</w:t>
      </w:r>
      <w:r w:rsidRPr="00E8244F">
        <w:rPr>
          <w:rFonts w:ascii="Times New Roman" w:eastAsia="Times New Roman" w:hAnsi="Times New Roman" w:cs="Times New Roman"/>
          <w:lang w:eastAsia="sv-SE"/>
        </w:rPr>
        <w:t xml:space="preserve">, </w:t>
      </w:r>
      <w:r w:rsidRPr="007A32BE">
        <w:rPr>
          <w:rFonts w:ascii="Times New Roman" w:eastAsia="Times New Roman" w:hAnsi="Times New Roman" w:cs="Times New Roman"/>
          <w:lang w:eastAsia="sv-SE"/>
        </w:rPr>
        <w:t>išgrynintas</w:t>
      </w:r>
      <w:r w:rsidRPr="00E8244F">
        <w:rPr>
          <w:rFonts w:ascii="Times New Roman" w:eastAsia="Times New Roman" w:hAnsi="Times New Roman" w:cs="Times New Roman"/>
          <w:lang w:eastAsia="sv-SE"/>
        </w:rPr>
        <w:t xml:space="preserve"> talkas</w:t>
      </w:r>
      <w:r>
        <w:rPr>
          <w:rFonts w:ascii="Times New Roman" w:eastAsia="Times New Roman" w:hAnsi="Times New Roman" w:cs="Times New Roman"/>
          <w:lang w:eastAsia="sv-SE"/>
        </w:rPr>
        <w:t xml:space="preserve"> </w:t>
      </w:r>
      <w:r w:rsidRPr="00BC3471">
        <w:rPr>
          <w:lang w:val="lv-LV"/>
        </w:rPr>
        <w:t>(E553b)</w:t>
      </w:r>
      <w:r w:rsidRPr="00E8244F">
        <w:rPr>
          <w:rFonts w:ascii="Times New Roman" w:eastAsia="Times New Roman" w:hAnsi="Times New Roman" w:cs="Times New Roman"/>
          <w:lang w:eastAsia="sv-SE"/>
        </w:rPr>
        <w:t xml:space="preserve">, raudonasis geležies oksidas (E172), </w:t>
      </w:r>
      <w:proofErr w:type="spellStart"/>
      <w:r w:rsidRPr="00E8244F">
        <w:rPr>
          <w:rFonts w:ascii="Times New Roman" w:eastAsia="Times New Roman" w:hAnsi="Times New Roman" w:cs="Times New Roman"/>
          <w:lang w:eastAsia="sv-SE"/>
        </w:rPr>
        <w:t>indigokarminas</w:t>
      </w:r>
      <w:proofErr w:type="spellEnd"/>
      <w:r w:rsidRPr="00E8244F">
        <w:rPr>
          <w:rFonts w:ascii="Times New Roman" w:eastAsia="Times New Roman" w:hAnsi="Times New Roman" w:cs="Times New Roman"/>
          <w:lang w:eastAsia="sv-SE"/>
        </w:rPr>
        <w:t xml:space="preserve"> (E132), titano dioksidas (E171).</w:t>
      </w:r>
    </w:p>
    <w:p w:rsidR="00A04F7D" w:rsidRPr="00E8244F" w:rsidRDefault="00A04F7D" w:rsidP="00A04F7D">
      <w:pPr>
        <w:spacing w:after="0" w:line="240" w:lineRule="auto"/>
        <w:ind w:left="567"/>
        <w:rPr>
          <w:rFonts w:ascii="Times New Roman" w:eastAsia="Times New Roman" w:hAnsi="Times New Roman" w:cs="Times New Roman"/>
          <w:lang w:eastAsia="lt-LT"/>
        </w:rPr>
      </w:pPr>
    </w:p>
    <w:p w:rsidR="00A04F7D" w:rsidRPr="00E8244F" w:rsidRDefault="00A04F7D" w:rsidP="00A04F7D">
      <w:pPr>
        <w:keepNext/>
        <w:keepLines/>
        <w:spacing w:after="0" w:line="240" w:lineRule="auto"/>
        <w:rPr>
          <w:rFonts w:ascii="Times New Roman" w:eastAsia="Times New Roman" w:hAnsi="Times New Roman" w:cs="Times New Roman"/>
          <w:u w:val="single"/>
          <w:lang w:eastAsia="lt-LT"/>
        </w:rPr>
      </w:pPr>
      <w:proofErr w:type="spellStart"/>
      <w:r w:rsidRPr="00E8244F">
        <w:rPr>
          <w:rFonts w:ascii="Times New Roman" w:eastAsia="Times New Roman" w:hAnsi="Times New Roman" w:cs="Times New Roman"/>
          <w:u w:val="single"/>
          <w:lang w:eastAsia="lt-LT"/>
        </w:rPr>
        <w:t>Madopar</w:t>
      </w:r>
      <w:proofErr w:type="spellEnd"/>
      <w:r w:rsidRPr="00E8244F">
        <w:rPr>
          <w:rFonts w:ascii="Times New Roman" w:eastAsia="Times New Roman" w:hAnsi="Times New Roman" w:cs="Times New Roman"/>
          <w:u w:val="single"/>
          <w:lang w:eastAsia="lt-LT"/>
        </w:rPr>
        <w:t xml:space="preserve"> 200 mg/50 mg tabletės</w:t>
      </w:r>
    </w:p>
    <w:p w:rsidR="00A04F7D" w:rsidRPr="00E8244F" w:rsidRDefault="00A04F7D" w:rsidP="00A04F7D">
      <w:pPr>
        <w:numPr>
          <w:ilvl w:val="0"/>
          <w:numId w:val="5"/>
        </w:numPr>
        <w:tabs>
          <w:tab w:val="left" w:pos="720"/>
        </w:tabs>
        <w:spacing w:after="0" w:line="240" w:lineRule="auto"/>
        <w:ind w:hanging="72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 xml:space="preserve">Veikliosios medžiagos yra </w:t>
      </w:r>
      <w:proofErr w:type="spellStart"/>
      <w:r w:rsidRPr="00E8244F">
        <w:rPr>
          <w:rFonts w:ascii="Times New Roman" w:eastAsia="Times New Roman" w:hAnsi="Times New Roman" w:cs="Times New Roman"/>
          <w:lang w:eastAsia="lt-LT"/>
        </w:rPr>
        <w:t>levodopa</w:t>
      </w:r>
      <w:proofErr w:type="spellEnd"/>
      <w:r w:rsidRPr="00E8244F">
        <w:rPr>
          <w:rFonts w:ascii="Times New Roman" w:eastAsia="Times New Roman" w:hAnsi="Times New Roman" w:cs="Times New Roman"/>
          <w:lang w:eastAsia="lt-LT"/>
        </w:rPr>
        <w:t xml:space="preserve"> ir </w:t>
      </w:r>
      <w:proofErr w:type="spellStart"/>
      <w:r w:rsidRPr="00E8244F">
        <w:rPr>
          <w:rFonts w:ascii="Times New Roman" w:eastAsia="Times New Roman" w:hAnsi="Times New Roman" w:cs="Times New Roman"/>
          <w:lang w:eastAsia="lt-LT"/>
        </w:rPr>
        <w:t>benserazidas</w:t>
      </w:r>
      <w:proofErr w:type="spellEnd"/>
      <w:r w:rsidRPr="00E8244F">
        <w:rPr>
          <w:rFonts w:ascii="Times New Roman" w:eastAsia="Times New Roman" w:hAnsi="Times New Roman" w:cs="Times New Roman"/>
          <w:lang w:eastAsia="lt-LT"/>
        </w:rPr>
        <w:t xml:space="preserve">. Vienoje tabletėje yra 200 mg </w:t>
      </w:r>
      <w:proofErr w:type="spellStart"/>
      <w:r w:rsidRPr="00E8244F">
        <w:rPr>
          <w:rFonts w:ascii="Times New Roman" w:eastAsia="Times New Roman" w:hAnsi="Times New Roman" w:cs="Times New Roman"/>
          <w:lang w:eastAsia="lt-LT"/>
        </w:rPr>
        <w:t>levodopos</w:t>
      </w:r>
      <w:proofErr w:type="spellEnd"/>
      <w:r w:rsidRPr="00E8244F">
        <w:rPr>
          <w:rFonts w:ascii="Times New Roman" w:eastAsia="Times New Roman" w:hAnsi="Times New Roman" w:cs="Times New Roman"/>
          <w:lang w:eastAsia="lt-LT"/>
        </w:rPr>
        <w:t xml:space="preserve"> ir 50 mg </w:t>
      </w:r>
      <w:proofErr w:type="spellStart"/>
      <w:r w:rsidRPr="00E8244F">
        <w:rPr>
          <w:rFonts w:ascii="Times New Roman" w:eastAsia="Times New Roman" w:hAnsi="Times New Roman" w:cs="Times New Roman"/>
          <w:lang w:eastAsia="lt-LT"/>
        </w:rPr>
        <w:t>benserazido</w:t>
      </w:r>
      <w:proofErr w:type="spellEnd"/>
      <w:r w:rsidRPr="00E8244F">
        <w:rPr>
          <w:rFonts w:ascii="Times New Roman" w:eastAsia="Times New Roman" w:hAnsi="Times New Roman" w:cs="Times New Roman"/>
          <w:lang w:eastAsia="lt-LT"/>
        </w:rPr>
        <w:t xml:space="preserve"> (hidrochlorido pavidalu).</w:t>
      </w:r>
    </w:p>
    <w:p w:rsidR="00A04F7D" w:rsidRPr="00E8244F" w:rsidRDefault="00A04F7D" w:rsidP="00A04F7D">
      <w:pPr>
        <w:numPr>
          <w:ilvl w:val="0"/>
          <w:numId w:val="5"/>
        </w:numPr>
        <w:tabs>
          <w:tab w:val="left" w:pos="720"/>
        </w:tabs>
        <w:spacing w:after="0" w:line="240" w:lineRule="auto"/>
        <w:rPr>
          <w:rFonts w:ascii="Times New Roman" w:eastAsia="Times New Roman" w:hAnsi="Times New Roman" w:cs="Times New Roman"/>
          <w:lang w:eastAsia="sv-SE"/>
        </w:rPr>
      </w:pPr>
      <w:r w:rsidRPr="00E8244F">
        <w:rPr>
          <w:rFonts w:ascii="Times New Roman" w:eastAsia="Times New Roman" w:hAnsi="Times New Roman" w:cs="Times New Roman"/>
          <w:lang w:eastAsia="lt-LT"/>
        </w:rPr>
        <w:t xml:space="preserve">Pagalbinės medžiagos yra </w:t>
      </w:r>
      <w:proofErr w:type="spellStart"/>
      <w:r w:rsidRPr="00E8244F">
        <w:rPr>
          <w:rFonts w:ascii="Times New Roman" w:eastAsia="Times New Roman" w:hAnsi="Times New Roman" w:cs="Times New Roman"/>
          <w:lang w:eastAsia="lt-LT"/>
        </w:rPr>
        <w:t>mikrokristalinė</w:t>
      </w:r>
      <w:proofErr w:type="spellEnd"/>
      <w:r w:rsidRPr="00E8244F">
        <w:rPr>
          <w:rFonts w:ascii="Times New Roman" w:eastAsia="Times New Roman" w:hAnsi="Times New Roman" w:cs="Times New Roman"/>
          <w:lang w:eastAsia="lt-LT"/>
        </w:rPr>
        <w:t xml:space="preserve"> celiuliozė</w:t>
      </w:r>
      <w:r>
        <w:rPr>
          <w:rFonts w:ascii="Times New Roman" w:eastAsia="Times New Roman" w:hAnsi="Times New Roman" w:cs="Times New Roman"/>
          <w:lang w:eastAsia="lt-LT"/>
        </w:rPr>
        <w:t xml:space="preserve"> </w:t>
      </w:r>
      <w:r w:rsidRPr="007260AA">
        <w:rPr>
          <w:rFonts w:ascii="Times New Roman" w:eastAsia="Times New Roman" w:hAnsi="Times New Roman" w:cs="Times New Roman"/>
          <w:lang w:eastAsia="lt-LT"/>
        </w:rPr>
        <w:t>(E460)</w:t>
      </w:r>
      <w:r w:rsidRPr="00E8244F">
        <w:rPr>
          <w:rFonts w:ascii="Times New Roman" w:eastAsia="Times New Roman" w:hAnsi="Times New Roman" w:cs="Times New Roman"/>
          <w:lang w:eastAsia="lt-LT"/>
        </w:rPr>
        <w:t xml:space="preserve">, </w:t>
      </w:r>
      <w:proofErr w:type="spellStart"/>
      <w:r w:rsidRPr="00E8244F">
        <w:rPr>
          <w:rFonts w:ascii="Times New Roman" w:eastAsia="Times New Roman" w:hAnsi="Times New Roman" w:cs="Times New Roman"/>
          <w:lang w:eastAsia="lt-LT"/>
        </w:rPr>
        <w:t>pregelifikuotas</w:t>
      </w:r>
      <w:proofErr w:type="spellEnd"/>
      <w:r w:rsidRPr="00E8244F">
        <w:rPr>
          <w:rFonts w:ascii="Times New Roman" w:eastAsia="Times New Roman" w:hAnsi="Times New Roman" w:cs="Times New Roman"/>
          <w:lang w:eastAsia="lt-LT"/>
        </w:rPr>
        <w:t xml:space="preserve"> kukurūzų krakmolas, magnio </w:t>
      </w:r>
      <w:proofErr w:type="spellStart"/>
      <w:r w:rsidRPr="00E8244F">
        <w:rPr>
          <w:rFonts w:ascii="Times New Roman" w:eastAsia="Times New Roman" w:hAnsi="Times New Roman" w:cs="Times New Roman"/>
          <w:lang w:eastAsia="lt-LT"/>
        </w:rPr>
        <w:t>stearatas</w:t>
      </w:r>
      <w:proofErr w:type="spellEnd"/>
      <w:r>
        <w:rPr>
          <w:rFonts w:ascii="Times New Roman" w:eastAsia="Times New Roman" w:hAnsi="Times New Roman" w:cs="Times New Roman"/>
          <w:lang w:eastAsia="lt-LT"/>
        </w:rPr>
        <w:t xml:space="preserve"> </w:t>
      </w:r>
      <w:r w:rsidRPr="00AA7545">
        <w:rPr>
          <w:rFonts w:ascii="Times New Roman" w:hAnsi="Times New Roman" w:cs="Times New Roman"/>
          <w:lang w:val="lv-LV"/>
        </w:rPr>
        <w:t>(E572)</w:t>
      </w:r>
      <w:r w:rsidRPr="00E8244F">
        <w:rPr>
          <w:rFonts w:ascii="Times New Roman" w:eastAsia="Times New Roman" w:hAnsi="Times New Roman" w:cs="Times New Roman"/>
          <w:lang w:eastAsia="lt-LT"/>
        </w:rPr>
        <w:t xml:space="preserve">, </w:t>
      </w:r>
      <w:proofErr w:type="spellStart"/>
      <w:r w:rsidRPr="00E8244F">
        <w:rPr>
          <w:rFonts w:ascii="Times New Roman" w:eastAsia="Times New Roman" w:hAnsi="Times New Roman" w:cs="Times New Roman"/>
          <w:lang w:eastAsia="lt-LT"/>
        </w:rPr>
        <w:t>mani</w:t>
      </w:r>
      <w:r w:rsidRPr="00E8244F">
        <w:rPr>
          <w:rFonts w:ascii="Times New Roman" w:eastAsia="Times New Roman" w:hAnsi="Times New Roman" w:cs="Times New Roman"/>
          <w:lang w:eastAsia="sv-SE"/>
        </w:rPr>
        <w:t>tolis</w:t>
      </w:r>
      <w:proofErr w:type="spellEnd"/>
      <w:r>
        <w:rPr>
          <w:rFonts w:ascii="Times New Roman" w:eastAsia="Times New Roman" w:hAnsi="Times New Roman" w:cs="Times New Roman"/>
          <w:lang w:eastAsia="sv-SE"/>
        </w:rPr>
        <w:t xml:space="preserve"> </w:t>
      </w:r>
      <w:r w:rsidRPr="007260AA">
        <w:rPr>
          <w:rFonts w:ascii="Times New Roman" w:eastAsia="Times New Roman" w:hAnsi="Times New Roman" w:cs="Times New Roman"/>
          <w:lang w:eastAsia="sv-SE"/>
        </w:rPr>
        <w:t>(E421)</w:t>
      </w:r>
      <w:r w:rsidRPr="00E8244F">
        <w:rPr>
          <w:rFonts w:ascii="Times New Roman" w:eastAsia="Times New Roman" w:hAnsi="Times New Roman" w:cs="Times New Roman"/>
          <w:lang w:eastAsia="sv-SE"/>
        </w:rPr>
        <w:t>, kalcio vandenilio</w:t>
      </w:r>
      <w:r w:rsidRPr="00E8244F">
        <w:rPr>
          <w:rFonts w:ascii="Times New Roman" w:eastAsia="Times New Roman" w:hAnsi="Times New Roman" w:cs="Times New Roman"/>
          <w:lang w:eastAsia="lt-LT"/>
        </w:rPr>
        <w:t xml:space="preserve"> </w:t>
      </w:r>
      <w:r w:rsidRPr="00E8244F">
        <w:rPr>
          <w:rFonts w:ascii="Times New Roman" w:eastAsia="Times New Roman" w:hAnsi="Times New Roman" w:cs="Times New Roman"/>
          <w:lang w:eastAsia="sv-SE"/>
        </w:rPr>
        <w:t xml:space="preserve">fosfatas, </w:t>
      </w:r>
      <w:proofErr w:type="spellStart"/>
      <w:r w:rsidRPr="00E8244F">
        <w:rPr>
          <w:rFonts w:ascii="Times New Roman" w:eastAsia="Times New Roman" w:hAnsi="Times New Roman" w:cs="Times New Roman"/>
          <w:lang w:eastAsia="sv-SE"/>
        </w:rPr>
        <w:t>krospovidonas</w:t>
      </w:r>
      <w:proofErr w:type="spellEnd"/>
      <w:r w:rsidRPr="00E8244F">
        <w:rPr>
          <w:rFonts w:ascii="Times New Roman" w:eastAsia="Times New Roman" w:hAnsi="Times New Roman" w:cs="Times New Roman"/>
          <w:lang w:eastAsia="sv-SE"/>
        </w:rPr>
        <w:t xml:space="preserve">, </w:t>
      </w:r>
      <w:proofErr w:type="spellStart"/>
      <w:r w:rsidRPr="00E8244F">
        <w:rPr>
          <w:rFonts w:ascii="Times New Roman" w:eastAsia="Times New Roman" w:hAnsi="Times New Roman" w:cs="Times New Roman"/>
          <w:lang w:eastAsia="sv-SE"/>
        </w:rPr>
        <w:t>etilceliuliozė</w:t>
      </w:r>
      <w:proofErr w:type="spellEnd"/>
      <w:r w:rsidRPr="00E8244F">
        <w:rPr>
          <w:rFonts w:ascii="Times New Roman" w:eastAsia="Times New Roman" w:hAnsi="Times New Roman" w:cs="Times New Roman"/>
          <w:lang w:eastAsia="sv-SE"/>
        </w:rPr>
        <w:t xml:space="preserve">, raudonasis geležies oksidas (E172), </w:t>
      </w:r>
      <w:r w:rsidRPr="007260AA">
        <w:rPr>
          <w:rFonts w:ascii="Times New Roman" w:eastAsia="Times New Roman" w:hAnsi="Times New Roman" w:cs="Times New Roman"/>
          <w:lang w:eastAsia="sv-SE"/>
        </w:rPr>
        <w:t xml:space="preserve">koloidinis bevandenis  </w:t>
      </w:r>
      <w:r w:rsidRPr="00E8244F">
        <w:rPr>
          <w:rFonts w:ascii="Times New Roman" w:eastAsia="Times New Roman" w:hAnsi="Times New Roman" w:cs="Times New Roman"/>
          <w:lang w:eastAsia="sv-SE"/>
        </w:rPr>
        <w:t xml:space="preserve">silicio dioksidas, natrio </w:t>
      </w:r>
      <w:proofErr w:type="spellStart"/>
      <w:r w:rsidRPr="00E8244F">
        <w:rPr>
          <w:rFonts w:ascii="Times New Roman" w:eastAsia="Times New Roman" w:hAnsi="Times New Roman" w:cs="Times New Roman"/>
          <w:lang w:eastAsia="sv-SE"/>
        </w:rPr>
        <w:t>dokuzatas</w:t>
      </w:r>
      <w:proofErr w:type="spellEnd"/>
      <w:r w:rsidRPr="00E8244F">
        <w:rPr>
          <w:rFonts w:ascii="Times New Roman" w:eastAsia="Times New Roman" w:hAnsi="Times New Roman" w:cs="Times New Roman"/>
          <w:lang w:eastAsia="sv-SE"/>
        </w:rPr>
        <w:t>.</w:t>
      </w:r>
    </w:p>
    <w:p w:rsidR="00A04F7D" w:rsidRPr="00E8244F" w:rsidRDefault="00A04F7D" w:rsidP="00A04F7D">
      <w:pPr>
        <w:spacing w:after="0" w:line="240" w:lineRule="auto"/>
        <w:rPr>
          <w:rFonts w:ascii="Times New Roman" w:eastAsia="Times New Roman" w:hAnsi="Times New Roman" w:cs="Times New Roman"/>
          <w:lang w:eastAsia="sv-SE"/>
        </w:rPr>
      </w:pPr>
    </w:p>
    <w:p w:rsidR="00A04F7D" w:rsidRPr="00E8244F" w:rsidRDefault="00A04F7D" w:rsidP="00A04F7D">
      <w:pPr>
        <w:tabs>
          <w:tab w:val="left" w:pos="567"/>
        </w:tabs>
        <w:spacing w:after="0" w:line="240" w:lineRule="auto"/>
        <w:outlineLvl w:val="0"/>
        <w:rPr>
          <w:rFonts w:ascii="Times New Roman" w:eastAsia="Times New Roman" w:hAnsi="Times New Roman" w:cs="Times New Roman"/>
          <w:u w:val="single"/>
          <w:lang w:eastAsia="sv-SE"/>
        </w:rPr>
      </w:pPr>
      <w:proofErr w:type="spellStart"/>
      <w:r w:rsidRPr="00E8244F">
        <w:rPr>
          <w:rFonts w:ascii="Times New Roman" w:eastAsia="Times New Roman" w:hAnsi="Times New Roman" w:cs="Times New Roman"/>
          <w:u w:val="single"/>
          <w:lang w:eastAsia="sv-SE"/>
        </w:rPr>
        <w:t>Madopar</w:t>
      </w:r>
      <w:proofErr w:type="spellEnd"/>
      <w:r w:rsidRPr="00E8244F">
        <w:rPr>
          <w:rFonts w:ascii="Times New Roman" w:eastAsia="Times New Roman" w:hAnsi="Times New Roman" w:cs="Times New Roman"/>
          <w:u w:val="single"/>
          <w:lang w:eastAsia="sv-SE"/>
        </w:rPr>
        <w:t xml:space="preserve"> 100 mg/25 mg disperguojamosios tabletės</w:t>
      </w:r>
    </w:p>
    <w:p w:rsidR="00A04F7D" w:rsidRPr="00E8244F" w:rsidRDefault="00A04F7D" w:rsidP="00A04F7D">
      <w:pPr>
        <w:numPr>
          <w:ilvl w:val="0"/>
          <w:numId w:val="6"/>
        </w:numPr>
        <w:spacing w:after="0" w:line="240" w:lineRule="auto"/>
        <w:ind w:hanging="630"/>
        <w:rPr>
          <w:rFonts w:ascii="Times New Roman" w:eastAsia="Times New Roman" w:hAnsi="Times New Roman" w:cs="Times New Roman"/>
          <w:lang w:eastAsia="sv-SE"/>
        </w:rPr>
      </w:pPr>
      <w:r w:rsidRPr="00E8244F">
        <w:rPr>
          <w:rFonts w:ascii="Times New Roman" w:eastAsia="Times New Roman" w:hAnsi="Times New Roman" w:cs="Times New Roman"/>
          <w:lang w:eastAsia="sv-SE"/>
        </w:rPr>
        <w:t xml:space="preserve">Veikliosios medžiagos yra </w:t>
      </w:r>
      <w:proofErr w:type="spellStart"/>
      <w:r w:rsidRPr="00E8244F">
        <w:rPr>
          <w:rFonts w:ascii="Times New Roman" w:eastAsia="Times New Roman" w:hAnsi="Times New Roman" w:cs="Times New Roman"/>
          <w:lang w:eastAsia="sv-SE"/>
        </w:rPr>
        <w:t>levodop</w:t>
      </w:r>
      <w:r w:rsidRPr="00E8244F">
        <w:rPr>
          <w:rFonts w:ascii="Times New Roman" w:eastAsia="Times New Roman" w:hAnsi="Times New Roman" w:cs="Times New Roman"/>
          <w:lang w:eastAsia="lt-LT"/>
        </w:rPr>
        <w:t>a</w:t>
      </w:r>
      <w:proofErr w:type="spellEnd"/>
      <w:r w:rsidRPr="00E8244F">
        <w:rPr>
          <w:rFonts w:ascii="Times New Roman" w:eastAsia="Times New Roman" w:hAnsi="Times New Roman" w:cs="Times New Roman"/>
          <w:lang w:eastAsia="lt-LT"/>
        </w:rPr>
        <w:t xml:space="preserve"> ir </w:t>
      </w:r>
      <w:proofErr w:type="spellStart"/>
      <w:r w:rsidRPr="00E8244F">
        <w:rPr>
          <w:rFonts w:ascii="Times New Roman" w:eastAsia="Times New Roman" w:hAnsi="Times New Roman" w:cs="Times New Roman"/>
          <w:lang w:eastAsia="lt-LT"/>
        </w:rPr>
        <w:t>benserazidas</w:t>
      </w:r>
      <w:proofErr w:type="spellEnd"/>
      <w:r w:rsidRPr="00E8244F">
        <w:rPr>
          <w:rFonts w:ascii="Times New Roman" w:eastAsia="Times New Roman" w:hAnsi="Times New Roman" w:cs="Times New Roman"/>
          <w:lang w:eastAsia="lt-LT"/>
        </w:rPr>
        <w:t xml:space="preserve">. </w:t>
      </w:r>
      <w:r w:rsidRPr="00E8244F">
        <w:rPr>
          <w:rFonts w:ascii="Times New Roman" w:eastAsia="Times New Roman" w:hAnsi="Times New Roman" w:cs="Times New Roman"/>
          <w:lang w:eastAsia="sv-SE"/>
        </w:rPr>
        <w:t>Vienoje disperguojamoje tabletėje y</w:t>
      </w:r>
      <w:r w:rsidRPr="00E8244F">
        <w:rPr>
          <w:rFonts w:ascii="Times New Roman" w:eastAsia="Times New Roman" w:hAnsi="Times New Roman" w:cs="Times New Roman"/>
          <w:lang w:eastAsia="lt-LT"/>
        </w:rPr>
        <w:t xml:space="preserve">ra 100 mg </w:t>
      </w:r>
      <w:proofErr w:type="spellStart"/>
      <w:r w:rsidRPr="00E8244F">
        <w:rPr>
          <w:rFonts w:ascii="Times New Roman" w:eastAsia="Times New Roman" w:hAnsi="Times New Roman" w:cs="Times New Roman"/>
          <w:lang w:eastAsia="lt-LT"/>
        </w:rPr>
        <w:t>levodopos</w:t>
      </w:r>
      <w:proofErr w:type="spellEnd"/>
      <w:r w:rsidRPr="00E8244F">
        <w:rPr>
          <w:rFonts w:ascii="Times New Roman" w:eastAsia="Times New Roman" w:hAnsi="Times New Roman" w:cs="Times New Roman"/>
        </w:rPr>
        <w:t xml:space="preserve"> ir 25 mg </w:t>
      </w:r>
      <w:proofErr w:type="spellStart"/>
      <w:r w:rsidRPr="00E8244F">
        <w:rPr>
          <w:rFonts w:ascii="Times New Roman" w:eastAsia="Times New Roman" w:hAnsi="Times New Roman" w:cs="Times New Roman"/>
        </w:rPr>
        <w:t>benserazido</w:t>
      </w:r>
      <w:proofErr w:type="spellEnd"/>
      <w:r w:rsidRPr="00E8244F">
        <w:rPr>
          <w:rFonts w:ascii="Times New Roman" w:eastAsia="Times New Roman" w:hAnsi="Times New Roman" w:cs="Times New Roman"/>
        </w:rPr>
        <w:t xml:space="preserve"> (</w:t>
      </w:r>
      <w:r w:rsidRPr="00E8244F">
        <w:rPr>
          <w:rFonts w:ascii="Times New Roman" w:eastAsia="Times New Roman" w:hAnsi="Times New Roman" w:cs="Times New Roman"/>
          <w:lang w:eastAsia="lt-LT"/>
        </w:rPr>
        <w:t xml:space="preserve">hidrochlorido </w:t>
      </w:r>
      <w:r w:rsidRPr="00E8244F">
        <w:rPr>
          <w:rFonts w:ascii="Times New Roman" w:eastAsia="Times New Roman" w:hAnsi="Times New Roman" w:cs="Times New Roman"/>
          <w:lang w:eastAsia="sv-SE"/>
        </w:rPr>
        <w:t>pavidalu).</w:t>
      </w:r>
    </w:p>
    <w:p w:rsidR="00A04F7D" w:rsidRPr="00E8244F" w:rsidRDefault="00A04F7D" w:rsidP="00A04F7D">
      <w:pPr>
        <w:numPr>
          <w:ilvl w:val="0"/>
          <w:numId w:val="6"/>
        </w:num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sv-SE"/>
        </w:rPr>
        <w:t>Pagalbinės medžiagos y</w:t>
      </w:r>
      <w:r w:rsidRPr="00E8244F">
        <w:rPr>
          <w:rFonts w:ascii="Times New Roman" w:eastAsia="Times New Roman" w:hAnsi="Times New Roman" w:cs="Times New Roman"/>
          <w:lang w:eastAsia="lt-LT"/>
        </w:rPr>
        <w:t xml:space="preserve">ra </w:t>
      </w:r>
      <w:proofErr w:type="spellStart"/>
      <w:r w:rsidRPr="00E8244F">
        <w:rPr>
          <w:rFonts w:ascii="Times New Roman" w:eastAsia="Times New Roman" w:hAnsi="Times New Roman" w:cs="Times New Roman"/>
          <w:lang w:eastAsia="lt-LT"/>
        </w:rPr>
        <w:t>mikrokristalinė</w:t>
      </w:r>
      <w:proofErr w:type="spellEnd"/>
      <w:r w:rsidRPr="00E8244F">
        <w:rPr>
          <w:rFonts w:ascii="Times New Roman" w:eastAsia="Times New Roman" w:hAnsi="Times New Roman" w:cs="Times New Roman"/>
          <w:lang w:eastAsia="lt-LT"/>
        </w:rPr>
        <w:t xml:space="preserve"> celiuliozė</w:t>
      </w:r>
      <w:r>
        <w:rPr>
          <w:rFonts w:ascii="Times New Roman" w:eastAsia="Times New Roman" w:hAnsi="Times New Roman" w:cs="Times New Roman"/>
          <w:lang w:eastAsia="lt-LT"/>
        </w:rPr>
        <w:t xml:space="preserve"> </w:t>
      </w:r>
      <w:r w:rsidRPr="007260AA">
        <w:rPr>
          <w:rFonts w:ascii="Times New Roman" w:eastAsia="Times New Roman" w:hAnsi="Times New Roman" w:cs="Times New Roman"/>
          <w:lang w:eastAsia="lt-LT"/>
        </w:rPr>
        <w:t>(E460)</w:t>
      </w:r>
      <w:r w:rsidRPr="00E8244F">
        <w:rPr>
          <w:rFonts w:ascii="Times New Roman" w:eastAsia="Times New Roman" w:hAnsi="Times New Roman" w:cs="Times New Roman"/>
          <w:lang w:eastAsia="lt-LT"/>
        </w:rPr>
        <w:t xml:space="preserve">, </w:t>
      </w:r>
      <w:proofErr w:type="spellStart"/>
      <w:r w:rsidRPr="00E8244F">
        <w:rPr>
          <w:rFonts w:ascii="Times New Roman" w:eastAsia="Times New Roman" w:hAnsi="Times New Roman" w:cs="Times New Roman"/>
          <w:lang w:eastAsia="lt-LT"/>
        </w:rPr>
        <w:t>pregelifikuotas</w:t>
      </w:r>
      <w:proofErr w:type="spellEnd"/>
      <w:r w:rsidRPr="00E8244F">
        <w:rPr>
          <w:rFonts w:ascii="Times New Roman" w:eastAsia="Times New Roman" w:hAnsi="Times New Roman" w:cs="Times New Roman"/>
          <w:lang w:eastAsia="lt-LT"/>
        </w:rPr>
        <w:t xml:space="preserve"> kukurūzų krakmolas, magnio </w:t>
      </w:r>
      <w:proofErr w:type="spellStart"/>
      <w:r w:rsidRPr="00E8244F">
        <w:rPr>
          <w:rFonts w:ascii="Times New Roman" w:eastAsia="Times New Roman" w:hAnsi="Times New Roman" w:cs="Times New Roman"/>
          <w:lang w:eastAsia="lt-LT"/>
        </w:rPr>
        <w:t>stearatas</w:t>
      </w:r>
      <w:proofErr w:type="spellEnd"/>
      <w:r>
        <w:rPr>
          <w:rFonts w:ascii="Times New Roman" w:eastAsia="Times New Roman" w:hAnsi="Times New Roman" w:cs="Times New Roman"/>
          <w:lang w:eastAsia="lt-LT"/>
        </w:rPr>
        <w:t xml:space="preserve"> (E572)</w:t>
      </w:r>
      <w:r w:rsidRPr="00E8244F">
        <w:rPr>
          <w:rFonts w:ascii="Times New Roman" w:eastAsia="Times New Roman" w:hAnsi="Times New Roman" w:cs="Times New Roman"/>
          <w:lang w:eastAsia="lt-LT"/>
        </w:rPr>
        <w:t>, bevandenė citrinų rūgštis</w:t>
      </w:r>
      <w:r>
        <w:rPr>
          <w:rFonts w:ascii="Times New Roman" w:eastAsia="Times New Roman" w:hAnsi="Times New Roman" w:cs="Times New Roman"/>
          <w:lang w:eastAsia="lt-LT"/>
        </w:rPr>
        <w:t xml:space="preserve"> </w:t>
      </w:r>
      <w:r w:rsidRPr="007260AA">
        <w:rPr>
          <w:rFonts w:ascii="Times New Roman" w:eastAsia="Times New Roman" w:hAnsi="Times New Roman" w:cs="Times New Roman"/>
          <w:lang w:eastAsia="lt-LT"/>
        </w:rPr>
        <w:t>(E330)</w:t>
      </w:r>
      <w:r w:rsidRPr="00E8244F">
        <w:rPr>
          <w:rFonts w:ascii="Times New Roman" w:eastAsia="Times New Roman" w:hAnsi="Times New Roman" w:cs="Times New Roman"/>
          <w:lang w:eastAsia="lt-LT"/>
        </w:rPr>
        <w:t>.</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keepNext/>
        <w:spacing w:after="0" w:line="240" w:lineRule="auto"/>
        <w:outlineLvl w:val="0"/>
        <w:rPr>
          <w:rFonts w:ascii="Times New Roman" w:eastAsia="Times New Roman" w:hAnsi="Times New Roman" w:cs="Times New Roman"/>
          <w:u w:val="single"/>
          <w:lang w:eastAsia="lt-LT"/>
        </w:rPr>
      </w:pPr>
      <w:proofErr w:type="spellStart"/>
      <w:r w:rsidRPr="00E8244F">
        <w:rPr>
          <w:rFonts w:ascii="Times New Roman" w:eastAsia="Times New Roman" w:hAnsi="Times New Roman" w:cs="Times New Roman"/>
          <w:u w:val="single"/>
          <w:lang w:eastAsia="lt-LT"/>
        </w:rPr>
        <w:t>Madopar</w:t>
      </w:r>
      <w:proofErr w:type="spellEnd"/>
      <w:r w:rsidRPr="00E8244F">
        <w:rPr>
          <w:rFonts w:ascii="Times New Roman" w:eastAsia="Times New Roman" w:hAnsi="Times New Roman" w:cs="Times New Roman"/>
          <w:u w:val="single"/>
          <w:lang w:eastAsia="lt-LT"/>
        </w:rPr>
        <w:t xml:space="preserve"> HBS 100 mg/25 mg pailginto atpalaidavimo kietosios kapsulės</w:t>
      </w:r>
    </w:p>
    <w:p w:rsidR="00A04F7D" w:rsidRPr="00E8244F" w:rsidRDefault="00A04F7D" w:rsidP="00A04F7D">
      <w:pPr>
        <w:numPr>
          <w:ilvl w:val="0"/>
          <w:numId w:val="7"/>
        </w:numPr>
        <w:spacing w:after="0" w:line="240" w:lineRule="auto"/>
        <w:ind w:left="567" w:hanging="567"/>
        <w:rPr>
          <w:rFonts w:ascii="Times New Roman" w:eastAsia="Times New Roman" w:hAnsi="Times New Roman" w:cs="Times New Roman"/>
          <w:lang w:eastAsia="sv-SE"/>
        </w:rPr>
      </w:pPr>
      <w:r w:rsidRPr="00E8244F">
        <w:rPr>
          <w:rFonts w:ascii="Times New Roman" w:eastAsia="Times New Roman" w:hAnsi="Times New Roman" w:cs="Times New Roman"/>
          <w:lang w:eastAsia="lt-LT"/>
        </w:rPr>
        <w:t xml:space="preserve">Veikliosios medžiagos yra </w:t>
      </w:r>
      <w:proofErr w:type="spellStart"/>
      <w:r w:rsidRPr="00E8244F">
        <w:rPr>
          <w:rFonts w:ascii="Times New Roman" w:eastAsia="Times New Roman" w:hAnsi="Times New Roman" w:cs="Times New Roman"/>
          <w:lang w:eastAsia="lt-LT"/>
        </w:rPr>
        <w:t>levodopa</w:t>
      </w:r>
      <w:proofErr w:type="spellEnd"/>
      <w:r w:rsidRPr="00E8244F">
        <w:rPr>
          <w:rFonts w:ascii="Times New Roman" w:eastAsia="Times New Roman" w:hAnsi="Times New Roman" w:cs="Times New Roman"/>
          <w:lang w:eastAsia="lt-LT"/>
        </w:rPr>
        <w:t xml:space="preserve"> ir </w:t>
      </w:r>
      <w:proofErr w:type="spellStart"/>
      <w:r w:rsidRPr="00E8244F">
        <w:rPr>
          <w:rFonts w:ascii="Times New Roman" w:eastAsia="Times New Roman" w:hAnsi="Times New Roman" w:cs="Times New Roman"/>
          <w:lang w:eastAsia="lt-LT"/>
        </w:rPr>
        <w:t>benserazidas</w:t>
      </w:r>
      <w:proofErr w:type="spellEnd"/>
      <w:r w:rsidRPr="00E8244F">
        <w:rPr>
          <w:rFonts w:ascii="Times New Roman" w:eastAsia="Times New Roman" w:hAnsi="Times New Roman" w:cs="Times New Roman"/>
          <w:lang w:eastAsia="lt-LT"/>
        </w:rPr>
        <w:t xml:space="preserve">. </w:t>
      </w:r>
      <w:r w:rsidRPr="00E8244F">
        <w:rPr>
          <w:rFonts w:ascii="Times New Roman" w:eastAsia="Times New Roman" w:hAnsi="Times New Roman" w:cs="Times New Roman"/>
          <w:lang w:eastAsia="sv-SE"/>
        </w:rPr>
        <w:t xml:space="preserve">Vienoje pailginto atpalaidavimo kapsulėje yra 100 mg </w:t>
      </w:r>
      <w:proofErr w:type="spellStart"/>
      <w:r w:rsidRPr="00E8244F">
        <w:rPr>
          <w:rFonts w:ascii="Times New Roman" w:eastAsia="Times New Roman" w:hAnsi="Times New Roman" w:cs="Times New Roman"/>
          <w:lang w:eastAsia="sv-SE"/>
        </w:rPr>
        <w:t>levodopos</w:t>
      </w:r>
      <w:proofErr w:type="spellEnd"/>
      <w:r w:rsidRPr="00E8244F">
        <w:rPr>
          <w:rFonts w:ascii="Times New Roman" w:eastAsia="Times New Roman" w:hAnsi="Times New Roman" w:cs="Times New Roman"/>
          <w:lang w:eastAsia="sv-SE"/>
        </w:rPr>
        <w:t xml:space="preserve"> ir 25 mg </w:t>
      </w:r>
      <w:proofErr w:type="spellStart"/>
      <w:r w:rsidRPr="00E8244F">
        <w:rPr>
          <w:rFonts w:ascii="Times New Roman" w:eastAsia="Times New Roman" w:hAnsi="Times New Roman" w:cs="Times New Roman"/>
          <w:lang w:eastAsia="sv-SE"/>
        </w:rPr>
        <w:t>benserazido</w:t>
      </w:r>
      <w:proofErr w:type="spellEnd"/>
      <w:r w:rsidRPr="00E8244F">
        <w:rPr>
          <w:rFonts w:ascii="Times New Roman" w:eastAsia="Times New Roman" w:hAnsi="Times New Roman" w:cs="Times New Roman"/>
          <w:lang w:eastAsia="sv-SE"/>
        </w:rPr>
        <w:t xml:space="preserve"> (hidrochlorido pavidalu).</w:t>
      </w:r>
    </w:p>
    <w:p w:rsidR="00A04F7D" w:rsidRPr="00E8244F" w:rsidRDefault="00A04F7D" w:rsidP="00A04F7D">
      <w:pPr>
        <w:numPr>
          <w:ilvl w:val="0"/>
          <w:numId w:val="7"/>
        </w:num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sv-SE"/>
        </w:rPr>
        <w:t xml:space="preserve">Pagalbinės medžiagos yra </w:t>
      </w:r>
      <w:r>
        <w:rPr>
          <w:rFonts w:ascii="Times New Roman" w:eastAsia="Times New Roman" w:hAnsi="Times New Roman" w:cs="Times New Roman"/>
          <w:lang w:eastAsia="sv-SE"/>
        </w:rPr>
        <w:t>k</w:t>
      </w:r>
      <w:r w:rsidRPr="00FC42A6">
        <w:rPr>
          <w:rFonts w:ascii="Times New Roman" w:eastAsia="Times New Roman" w:hAnsi="Times New Roman" w:cs="Times New Roman"/>
          <w:lang w:eastAsia="sv-SE"/>
        </w:rPr>
        <w:t xml:space="preserve">alcio-vandenilio fosfatas </w:t>
      </w:r>
      <w:r w:rsidRPr="00BC3471">
        <w:rPr>
          <w:lang w:val="lv-LV"/>
        </w:rPr>
        <w:t>(E341)</w:t>
      </w:r>
      <w:r w:rsidRPr="00E8244F">
        <w:rPr>
          <w:rFonts w:ascii="Times New Roman" w:eastAsia="Times New Roman" w:hAnsi="Times New Roman" w:cs="Times New Roman"/>
          <w:lang w:eastAsia="sv-SE"/>
        </w:rPr>
        <w:t xml:space="preserve">, magnio </w:t>
      </w:r>
      <w:proofErr w:type="spellStart"/>
      <w:r w:rsidRPr="00E8244F">
        <w:rPr>
          <w:rFonts w:ascii="Times New Roman" w:eastAsia="Times New Roman" w:hAnsi="Times New Roman" w:cs="Times New Roman"/>
          <w:lang w:eastAsia="sv-SE"/>
        </w:rPr>
        <w:t>stearatas</w:t>
      </w:r>
      <w:proofErr w:type="spellEnd"/>
      <w:r>
        <w:rPr>
          <w:rFonts w:ascii="Times New Roman" w:eastAsia="Times New Roman" w:hAnsi="Times New Roman" w:cs="Times New Roman"/>
          <w:lang w:eastAsia="sv-SE"/>
        </w:rPr>
        <w:t xml:space="preserve"> </w:t>
      </w:r>
      <w:r w:rsidRPr="00BC3471">
        <w:rPr>
          <w:lang w:val="lv-LV"/>
        </w:rPr>
        <w:t>(E572)</w:t>
      </w:r>
      <w:r w:rsidRPr="00E8244F">
        <w:rPr>
          <w:rFonts w:ascii="Times New Roman" w:eastAsia="Times New Roman" w:hAnsi="Times New Roman" w:cs="Times New Roman"/>
          <w:lang w:eastAsia="sv-SE"/>
        </w:rPr>
        <w:t xml:space="preserve">, </w:t>
      </w:r>
      <w:proofErr w:type="spellStart"/>
      <w:r w:rsidRPr="00AA3B45">
        <w:rPr>
          <w:rFonts w:ascii="Times New Roman" w:eastAsia="Times New Roman" w:hAnsi="Times New Roman" w:cs="Times New Roman"/>
          <w:lang w:eastAsia="sv-SE"/>
        </w:rPr>
        <w:t>manitolis</w:t>
      </w:r>
      <w:proofErr w:type="spellEnd"/>
      <w:r w:rsidRPr="00AA3B45">
        <w:rPr>
          <w:rFonts w:ascii="Times New Roman" w:eastAsia="Times New Roman" w:hAnsi="Times New Roman" w:cs="Times New Roman"/>
          <w:lang w:eastAsia="sv-SE"/>
        </w:rPr>
        <w:t xml:space="preserve"> (E421), </w:t>
      </w:r>
      <w:proofErr w:type="spellStart"/>
      <w:r w:rsidRPr="00E8244F">
        <w:rPr>
          <w:rFonts w:ascii="Times New Roman" w:eastAsia="Times New Roman" w:hAnsi="Times New Roman" w:cs="Times New Roman"/>
          <w:lang w:eastAsia="sv-SE"/>
        </w:rPr>
        <w:t>hipromeliozė</w:t>
      </w:r>
      <w:proofErr w:type="spellEnd"/>
      <w:r w:rsidRPr="00E8244F">
        <w:rPr>
          <w:rFonts w:ascii="Times New Roman" w:eastAsia="Times New Roman" w:hAnsi="Times New Roman" w:cs="Times New Roman"/>
          <w:lang w:eastAsia="sv-SE"/>
        </w:rPr>
        <w:t xml:space="preserve">, </w:t>
      </w:r>
      <w:proofErr w:type="spellStart"/>
      <w:r w:rsidRPr="00E8244F">
        <w:rPr>
          <w:rFonts w:ascii="Times New Roman" w:eastAsia="Times New Roman" w:hAnsi="Times New Roman" w:cs="Times New Roman"/>
          <w:lang w:eastAsia="sv-SE"/>
        </w:rPr>
        <w:t>hidrintas</w:t>
      </w:r>
      <w:proofErr w:type="spellEnd"/>
      <w:r w:rsidRPr="00E8244F">
        <w:rPr>
          <w:rFonts w:ascii="Times New Roman" w:eastAsia="Times New Roman" w:hAnsi="Times New Roman" w:cs="Times New Roman"/>
          <w:lang w:eastAsia="sv-SE"/>
        </w:rPr>
        <w:t xml:space="preserve"> augalinis ali</w:t>
      </w:r>
      <w:r w:rsidRPr="00E8244F">
        <w:rPr>
          <w:rFonts w:ascii="Times New Roman" w:eastAsia="Times New Roman" w:hAnsi="Times New Roman" w:cs="Times New Roman"/>
          <w:lang w:eastAsia="lt-LT"/>
        </w:rPr>
        <w:t xml:space="preserve">ejus, </w:t>
      </w:r>
      <w:proofErr w:type="spellStart"/>
      <w:r w:rsidRPr="00E8244F">
        <w:rPr>
          <w:rFonts w:ascii="Times New Roman" w:eastAsia="Times New Roman" w:hAnsi="Times New Roman" w:cs="Times New Roman"/>
          <w:lang w:eastAsia="lt-LT"/>
        </w:rPr>
        <w:t>povidonas</w:t>
      </w:r>
      <w:proofErr w:type="spellEnd"/>
      <w:r w:rsidRPr="007260AA">
        <w:rPr>
          <w:lang w:val="lv-LV"/>
        </w:rPr>
        <w:t xml:space="preserve"> </w:t>
      </w:r>
      <w:r>
        <w:rPr>
          <w:lang w:val="lv-LV"/>
        </w:rPr>
        <w:t>(</w:t>
      </w:r>
      <w:r w:rsidRPr="00BC3471">
        <w:rPr>
          <w:lang w:val="lv-LV"/>
        </w:rPr>
        <w:t>E1201)</w:t>
      </w:r>
      <w:r w:rsidRPr="00E8244F">
        <w:rPr>
          <w:rFonts w:ascii="Times New Roman" w:eastAsia="Times New Roman" w:hAnsi="Times New Roman" w:cs="Times New Roman"/>
          <w:lang w:eastAsia="lt-LT"/>
        </w:rPr>
        <w:t xml:space="preserve">, </w:t>
      </w:r>
      <w:r w:rsidRPr="007260AA">
        <w:rPr>
          <w:rFonts w:ascii="Times New Roman" w:eastAsia="Times New Roman" w:hAnsi="Times New Roman" w:cs="Times New Roman"/>
          <w:lang w:eastAsia="lt-LT"/>
        </w:rPr>
        <w:t xml:space="preserve">išgrynintas </w:t>
      </w:r>
      <w:r w:rsidRPr="00E8244F">
        <w:rPr>
          <w:rFonts w:ascii="Times New Roman" w:eastAsia="Times New Roman" w:hAnsi="Times New Roman" w:cs="Times New Roman"/>
          <w:lang w:eastAsia="lt-LT"/>
        </w:rPr>
        <w:t>talkas</w:t>
      </w:r>
      <w:r>
        <w:rPr>
          <w:rFonts w:ascii="Times New Roman" w:eastAsia="Times New Roman" w:hAnsi="Times New Roman" w:cs="Times New Roman"/>
          <w:lang w:eastAsia="lt-LT"/>
        </w:rPr>
        <w:t xml:space="preserve"> </w:t>
      </w:r>
      <w:r w:rsidRPr="007260AA">
        <w:rPr>
          <w:rFonts w:ascii="Times New Roman" w:eastAsia="Times New Roman" w:hAnsi="Times New Roman" w:cs="Times New Roman"/>
          <w:lang w:eastAsia="lt-LT"/>
        </w:rPr>
        <w:t>(E553b)</w:t>
      </w:r>
      <w:r w:rsidRPr="00E8244F">
        <w:rPr>
          <w:rFonts w:ascii="Times New Roman" w:eastAsia="Times New Roman" w:hAnsi="Times New Roman" w:cs="Times New Roman"/>
          <w:lang w:eastAsia="lt-LT"/>
        </w:rPr>
        <w:t xml:space="preserve">, želatina, geltonasis geležies oksidas (E172), </w:t>
      </w:r>
      <w:proofErr w:type="spellStart"/>
      <w:r w:rsidRPr="00E8244F">
        <w:rPr>
          <w:rFonts w:ascii="Times New Roman" w:eastAsia="Times New Roman" w:hAnsi="Times New Roman" w:cs="Times New Roman"/>
          <w:lang w:eastAsia="lt-LT"/>
        </w:rPr>
        <w:t>indigokarminas</w:t>
      </w:r>
      <w:proofErr w:type="spellEnd"/>
      <w:r w:rsidRPr="00E8244F">
        <w:rPr>
          <w:rFonts w:ascii="Times New Roman" w:eastAsia="Times New Roman" w:hAnsi="Times New Roman" w:cs="Times New Roman"/>
          <w:lang w:eastAsia="lt-LT"/>
        </w:rPr>
        <w:t xml:space="preserve"> (E132), titano dioksidas (E171), </w:t>
      </w:r>
      <w:proofErr w:type="spellStart"/>
      <w:r w:rsidRPr="00E8244F">
        <w:rPr>
          <w:rFonts w:ascii="Times New Roman" w:eastAsia="Times New Roman" w:hAnsi="Times New Roman" w:cs="Times New Roman"/>
          <w:lang w:eastAsia="lt-LT"/>
        </w:rPr>
        <w:t>manitolis</w:t>
      </w:r>
      <w:proofErr w:type="spellEnd"/>
      <w:r>
        <w:rPr>
          <w:rFonts w:ascii="Times New Roman" w:eastAsia="Times New Roman" w:hAnsi="Times New Roman" w:cs="Times New Roman"/>
          <w:lang w:eastAsia="lt-LT"/>
        </w:rPr>
        <w:t xml:space="preserve"> </w:t>
      </w:r>
      <w:r w:rsidRPr="00BC3471">
        <w:rPr>
          <w:lang w:val="lv-LV"/>
        </w:rPr>
        <w:t>(E421)</w:t>
      </w:r>
      <w:r w:rsidRPr="00E8244F">
        <w:rPr>
          <w:rFonts w:ascii="Times New Roman" w:eastAsia="Times New Roman" w:hAnsi="Times New Roman" w:cs="Times New Roman"/>
          <w:lang w:eastAsia="lt-LT"/>
        </w:rPr>
        <w:t>.</w:t>
      </w:r>
    </w:p>
    <w:p w:rsidR="00A04F7D" w:rsidRPr="00E8244F" w:rsidRDefault="00A04F7D" w:rsidP="00A04F7D">
      <w:pPr>
        <w:spacing w:after="0" w:line="240" w:lineRule="auto"/>
        <w:rPr>
          <w:rFonts w:ascii="Times New Roman" w:eastAsia="Times New Roman" w:hAnsi="Times New Roman" w:cs="Times New Roman"/>
          <w:highlight w:val="yellow"/>
          <w:lang w:eastAsia="lt-LT"/>
        </w:rPr>
      </w:pPr>
    </w:p>
    <w:p w:rsidR="00A04F7D" w:rsidRPr="00E8244F" w:rsidRDefault="00A04F7D" w:rsidP="00A04F7D">
      <w:pPr>
        <w:spacing w:after="0" w:line="240" w:lineRule="auto"/>
        <w:rPr>
          <w:rFonts w:ascii="Times New Roman" w:eastAsia="Times New Roman" w:hAnsi="Times New Roman" w:cs="Times New Roman"/>
          <w:b/>
          <w:lang w:eastAsia="lt-LT"/>
        </w:rPr>
      </w:pPr>
      <w:proofErr w:type="spellStart"/>
      <w:r w:rsidRPr="00E8244F">
        <w:rPr>
          <w:rFonts w:ascii="Times New Roman" w:eastAsia="Times New Roman" w:hAnsi="Times New Roman" w:cs="Times New Roman"/>
          <w:b/>
          <w:lang w:eastAsia="lt-LT"/>
        </w:rPr>
        <w:t>Madopar</w:t>
      </w:r>
      <w:proofErr w:type="spellEnd"/>
      <w:r w:rsidRPr="00E8244F">
        <w:rPr>
          <w:rFonts w:ascii="Times New Roman" w:eastAsia="Times New Roman" w:hAnsi="Times New Roman" w:cs="Times New Roman"/>
          <w:b/>
          <w:lang w:eastAsia="lt-LT"/>
        </w:rPr>
        <w:t xml:space="preserve"> išvaizda ir kiekis pakuotėje</w:t>
      </w:r>
    </w:p>
    <w:p w:rsidR="00A04F7D" w:rsidRPr="00E8244F" w:rsidRDefault="00A04F7D" w:rsidP="00A04F7D">
      <w:pPr>
        <w:spacing w:after="0" w:line="240" w:lineRule="auto"/>
        <w:rPr>
          <w:rFonts w:ascii="Times New Roman" w:eastAsia="Times New Roman" w:hAnsi="Times New Roman" w:cs="Times New Roman"/>
          <w:b/>
          <w:lang w:eastAsia="lt-LT"/>
        </w:rPr>
      </w:pPr>
    </w:p>
    <w:p w:rsidR="00A04F7D" w:rsidRPr="00E8244F" w:rsidRDefault="00A04F7D" w:rsidP="00A04F7D">
      <w:pPr>
        <w:spacing w:after="0" w:line="240" w:lineRule="auto"/>
        <w:rPr>
          <w:rFonts w:ascii="Times New Roman" w:eastAsia="Times New Roman" w:hAnsi="Times New Roman" w:cs="Times New Roman"/>
          <w:u w:val="single"/>
          <w:lang w:eastAsia="lt-LT"/>
        </w:rPr>
      </w:pPr>
      <w:proofErr w:type="spellStart"/>
      <w:r w:rsidRPr="00E8244F">
        <w:rPr>
          <w:rFonts w:ascii="Times New Roman" w:eastAsia="Times New Roman" w:hAnsi="Times New Roman" w:cs="Times New Roman"/>
          <w:u w:val="single"/>
          <w:lang w:eastAsia="lt-LT"/>
        </w:rPr>
        <w:t>Madopar</w:t>
      </w:r>
      <w:proofErr w:type="spellEnd"/>
      <w:r w:rsidRPr="00E8244F">
        <w:rPr>
          <w:rFonts w:ascii="Times New Roman" w:eastAsia="Times New Roman" w:hAnsi="Times New Roman" w:cs="Times New Roman"/>
          <w:u w:val="single"/>
          <w:lang w:eastAsia="lt-LT"/>
        </w:rPr>
        <w:t xml:space="preserve"> 100 mg/25 mg kietosios kapsulės</w:t>
      </w: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Kapsulę sudaro šviesiai rausvas nepermatomas korpusas ir melsvas nepermatomas dangtelis, ant kurių juodai įspausta „</w:t>
      </w:r>
      <w:proofErr w:type="spellStart"/>
      <w:r w:rsidRPr="00E8244F">
        <w:rPr>
          <w:rFonts w:ascii="Times New Roman" w:eastAsia="Times New Roman" w:hAnsi="Times New Roman" w:cs="Times New Roman"/>
          <w:lang w:eastAsia="lt-LT"/>
        </w:rPr>
        <w:t>Roche</w:t>
      </w:r>
      <w:proofErr w:type="spellEnd"/>
      <w:r w:rsidRPr="00E8244F">
        <w:rPr>
          <w:rFonts w:ascii="Times New Roman" w:eastAsia="Times New Roman" w:hAnsi="Times New Roman" w:cs="Times New Roman"/>
          <w:lang w:eastAsia="lt-LT"/>
        </w:rPr>
        <w:t>“. Pakuotėje yra 100 kapsulių ir drėgmę sugeriančios medžiagos.</w:t>
      </w:r>
    </w:p>
    <w:p w:rsidR="00A04F7D" w:rsidRPr="00E8244F" w:rsidRDefault="00A04F7D" w:rsidP="00A04F7D">
      <w:pPr>
        <w:keepNext/>
        <w:spacing w:after="0" w:line="240" w:lineRule="auto"/>
        <w:outlineLvl w:val="2"/>
        <w:rPr>
          <w:rFonts w:ascii="Times New Roman" w:eastAsia="Times New Roman" w:hAnsi="Times New Roman" w:cs="Times New Roman"/>
          <w:b/>
          <w:lang w:eastAsia="lt-LT"/>
        </w:rPr>
      </w:pPr>
    </w:p>
    <w:p w:rsidR="00A04F7D" w:rsidRPr="00E8244F" w:rsidRDefault="00A04F7D" w:rsidP="00A04F7D">
      <w:pPr>
        <w:spacing w:after="0" w:line="240" w:lineRule="auto"/>
        <w:rPr>
          <w:rFonts w:ascii="Times New Roman" w:eastAsia="Times New Roman" w:hAnsi="Times New Roman" w:cs="Times New Roman"/>
          <w:u w:val="single"/>
          <w:lang w:eastAsia="lt-LT"/>
        </w:rPr>
      </w:pPr>
      <w:proofErr w:type="spellStart"/>
      <w:r w:rsidRPr="00E8244F">
        <w:rPr>
          <w:rFonts w:ascii="Times New Roman" w:eastAsia="Times New Roman" w:hAnsi="Times New Roman" w:cs="Times New Roman"/>
          <w:u w:val="single"/>
          <w:lang w:eastAsia="lt-LT"/>
        </w:rPr>
        <w:t>Madopar</w:t>
      </w:r>
      <w:proofErr w:type="spellEnd"/>
      <w:r w:rsidRPr="00E8244F">
        <w:rPr>
          <w:rFonts w:ascii="Times New Roman" w:eastAsia="Times New Roman" w:hAnsi="Times New Roman" w:cs="Times New Roman"/>
          <w:u w:val="single"/>
          <w:lang w:eastAsia="lt-LT"/>
        </w:rPr>
        <w:t xml:space="preserve"> 200 mg/50 mg tabletės</w:t>
      </w: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Šviesiai raudonos cilindro formos, abipus išgaubtos tabletės su kryžmine vagele.</w:t>
      </w:r>
      <w:r w:rsidRPr="00E8244F">
        <w:rPr>
          <w:rFonts w:ascii="Times New Roman" w:eastAsia="Times New Roman" w:hAnsi="Times New Roman" w:cs="Times New Roman"/>
          <w:b/>
          <w:lang w:eastAsia="lt-LT"/>
        </w:rPr>
        <w:t xml:space="preserve"> </w:t>
      </w:r>
      <w:r w:rsidRPr="00E8244F">
        <w:rPr>
          <w:rFonts w:ascii="Times New Roman" w:eastAsia="Times New Roman" w:hAnsi="Times New Roman" w:cs="Times New Roman"/>
          <w:lang w:eastAsia="lt-LT"/>
        </w:rPr>
        <w:t>Pakuotėje yra 100 tablečių ir drėgmę sugeriančios medžiagos. Tabletę galima padalyti į lygias dozes.</w:t>
      </w:r>
    </w:p>
    <w:p w:rsidR="00A04F7D" w:rsidRPr="00E8244F" w:rsidRDefault="00A04F7D" w:rsidP="00A04F7D">
      <w:pPr>
        <w:keepNext/>
        <w:spacing w:after="0" w:line="240" w:lineRule="auto"/>
        <w:outlineLvl w:val="2"/>
        <w:rPr>
          <w:rFonts w:ascii="Times New Roman" w:eastAsia="Times New Roman" w:hAnsi="Times New Roman" w:cs="Times New Roman"/>
          <w:b/>
          <w:lang w:eastAsia="lt-LT"/>
        </w:rPr>
      </w:pPr>
    </w:p>
    <w:p w:rsidR="00A04F7D" w:rsidRPr="00E8244F" w:rsidRDefault="00A04F7D" w:rsidP="00A04F7D">
      <w:pPr>
        <w:tabs>
          <w:tab w:val="left" w:pos="567"/>
        </w:tabs>
        <w:spacing w:after="0" w:line="240" w:lineRule="auto"/>
        <w:outlineLvl w:val="0"/>
        <w:rPr>
          <w:rFonts w:ascii="Times New Roman" w:eastAsia="Times New Roman" w:hAnsi="Times New Roman" w:cs="Times New Roman"/>
          <w:u w:val="single"/>
          <w:lang w:eastAsia="lt-LT"/>
        </w:rPr>
      </w:pPr>
      <w:proofErr w:type="spellStart"/>
      <w:r w:rsidRPr="00E8244F">
        <w:rPr>
          <w:rFonts w:ascii="Times New Roman" w:eastAsia="Times New Roman" w:hAnsi="Times New Roman" w:cs="Times New Roman"/>
          <w:u w:val="single"/>
          <w:lang w:eastAsia="lt-LT"/>
        </w:rPr>
        <w:t>Madopar</w:t>
      </w:r>
      <w:proofErr w:type="spellEnd"/>
      <w:r w:rsidRPr="00E8244F">
        <w:rPr>
          <w:rFonts w:ascii="Times New Roman" w:eastAsia="Times New Roman" w:hAnsi="Times New Roman" w:cs="Times New Roman"/>
          <w:u w:val="single"/>
          <w:lang w:eastAsia="lt-LT"/>
        </w:rPr>
        <w:t xml:space="preserve"> 100 mg/25 mg disperguojamosios tabletės</w:t>
      </w:r>
    </w:p>
    <w:p w:rsidR="00A04F7D" w:rsidRPr="00E8244F" w:rsidRDefault="00A04F7D" w:rsidP="00A04F7D">
      <w:pPr>
        <w:tabs>
          <w:tab w:val="left" w:pos="567"/>
        </w:tabs>
        <w:spacing w:after="0" w:line="240" w:lineRule="auto"/>
        <w:outlineLvl w:val="0"/>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Apvalios baltos tabletės ant kurių vienos pusės įspausta „</w:t>
      </w:r>
      <w:proofErr w:type="spellStart"/>
      <w:r w:rsidRPr="00E8244F">
        <w:rPr>
          <w:rFonts w:ascii="Times New Roman" w:eastAsia="Times New Roman" w:hAnsi="Times New Roman" w:cs="Times New Roman"/>
          <w:lang w:eastAsia="lt-LT"/>
        </w:rPr>
        <w:t>Roche</w:t>
      </w:r>
      <w:proofErr w:type="spellEnd"/>
      <w:r w:rsidRPr="00E8244F">
        <w:rPr>
          <w:rFonts w:ascii="Times New Roman" w:eastAsia="Times New Roman" w:hAnsi="Times New Roman" w:cs="Times New Roman"/>
          <w:lang w:eastAsia="lt-LT"/>
        </w:rPr>
        <w:t xml:space="preserve"> 125, o ant kitos pusės – viena vagelė.</w:t>
      </w:r>
    </w:p>
    <w:p w:rsidR="00A04F7D" w:rsidRPr="00E8244F" w:rsidRDefault="00A04F7D" w:rsidP="00A04F7D">
      <w:pPr>
        <w:tabs>
          <w:tab w:val="left" w:pos="567"/>
        </w:tabs>
        <w:spacing w:after="0" w:line="240" w:lineRule="auto"/>
        <w:outlineLvl w:val="0"/>
        <w:rPr>
          <w:rFonts w:ascii="Times New Roman" w:eastAsia="Times New Roman" w:hAnsi="Times New Roman" w:cs="Times New Roman"/>
        </w:rPr>
      </w:pPr>
      <w:r w:rsidRPr="00E8244F">
        <w:rPr>
          <w:rFonts w:ascii="Times New Roman" w:eastAsia="Times New Roman" w:hAnsi="Times New Roman" w:cs="Times New Roman"/>
          <w:lang w:eastAsia="lt-LT"/>
        </w:rPr>
        <w:t>Tabletę galima padalyti į lygias dozes.</w:t>
      </w:r>
    </w:p>
    <w:p w:rsidR="00A04F7D" w:rsidRPr="00E8244F" w:rsidRDefault="00A04F7D" w:rsidP="00A04F7D">
      <w:pPr>
        <w:keepNext/>
        <w:spacing w:after="0" w:line="240" w:lineRule="auto"/>
        <w:outlineLvl w:val="2"/>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Pakuotėje yra 100 tablečių ir drėgmę sugeriančios medžiagos.</w:t>
      </w:r>
    </w:p>
    <w:p w:rsidR="00A04F7D" w:rsidRPr="00E8244F" w:rsidRDefault="00A04F7D" w:rsidP="00A04F7D">
      <w:pPr>
        <w:keepNext/>
        <w:spacing w:after="0" w:line="240" w:lineRule="auto"/>
        <w:outlineLvl w:val="2"/>
        <w:rPr>
          <w:rFonts w:ascii="Times New Roman" w:eastAsia="Times New Roman" w:hAnsi="Times New Roman" w:cs="Times New Roman"/>
          <w:lang w:eastAsia="lt-LT"/>
        </w:rPr>
      </w:pPr>
    </w:p>
    <w:p w:rsidR="00A04F7D" w:rsidRPr="00E8244F" w:rsidRDefault="00A04F7D" w:rsidP="00A04F7D">
      <w:pPr>
        <w:keepNext/>
        <w:spacing w:after="0" w:line="240" w:lineRule="auto"/>
        <w:outlineLvl w:val="0"/>
        <w:rPr>
          <w:rFonts w:ascii="Times New Roman" w:eastAsia="Times New Roman" w:hAnsi="Times New Roman" w:cs="Times New Roman"/>
          <w:u w:val="single"/>
          <w:lang w:eastAsia="lt-LT"/>
        </w:rPr>
      </w:pPr>
      <w:proofErr w:type="spellStart"/>
      <w:r w:rsidRPr="00E8244F">
        <w:rPr>
          <w:rFonts w:ascii="Times New Roman" w:eastAsia="Times New Roman" w:hAnsi="Times New Roman" w:cs="Times New Roman"/>
          <w:u w:val="single"/>
          <w:lang w:eastAsia="lt-LT"/>
        </w:rPr>
        <w:t>Madopar</w:t>
      </w:r>
      <w:proofErr w:type="spellEnd"/>
      <w:r w:rsidRPr="00E8244F">
        <w:rPr>
          <w:rFonts w:ascii="Times New Roman" w:eastAsia="Times New Roman" w:hAnsi="Times New Roman" w:cs="Times New Roman"/>
          <w:u w:val="single"/>
          <w:lang w:eastAsia="lt-LT"/>
        </w:rPr>
        <w:t xml:space="preserve"> HBS 100 mg/25 mg pailginto atpalaidavimo kietosios kapsulės</w:t>
      </w:r>
    </w:p>
    <w:p w:rsidR="00A04F7D" w:rsidRPr="00E8244F" w:rsidRDefault="00A04F7D" w:rsidP="00A04F7D">
      <w:pPr>
        <w:keepNext/>
        <w:spacing w:after="0" w:line="240" w:lineRule="auto"/>
        <w:outlineLvl w:val="2"/>
        <w:rPr>
          <w:rFonts w:ascii="Times New Roman" w:eastAsia="Times New Roman" w:hAnsi="Times New Roman" w:cs="Times New Roman"/>
          <w:lang w:eastAsia="lt-LT"/>
        </w:rPr>
      </w:pPr>
      <w:r w:rsidRPr="00E8244F">
        <w:rPr>
          <w:rFonts w:ascii="Times New Roman" w:eastAsia="Times New Roman" w:hAnsi="Times New Roman" w:cs="Times New Roman"/>
          <w:color w:val="000000"/>
          <w:lang w:eastAsia="lt-LT"/>
        </w:rPr>
        <w:t xml:space="preserve">Kapsulę sudaro šviesiai mėlynas nepermatomas korpusas ir tamsiai žalias nepermatomas dangtelis, </w:t>
      </w:r>
      <w:r w:rsidRPr="00E8244F">
        <w:rPr>
          <w:rFonts w:ascii="Times New Roman" w:eastAsia="Times New Roman" w:hAnsi="Times New Roman" w:cs="Times New Roman"/>
          <w:lang w:eastAsia="lt-LT"/>
        </w:rPr>
        <w:t>ant kurių raudonai įspausta „</w:t>
      </w:r>
      <w:proofErr w:type="spellStart"/>
      <w:r w:rsidRPr="00E8244F">
        <w:rPr>
          <w:rFonts w:ascii="Times New Roman" w:eastAsia="Times New Roman" w:hAnsi="Times New Roman" w:cs="Times New Roman"/>
          <w:lang w:eastAsia="lt-LT"/>
        </w:rPr>
        <w:t>Roche</w:t>
      </w:r>
      <w:proofErr w:type="spellEnd"/>
      <w:r w:rsidRPr="00E8244F">
        <w:rPr>
          <w:rFonts w:ascii="Times New Roman" w:eastAsia="Times New Roman" w:hAnsi="Times New Roman" w:cs="Times New Roman"/>
          <w:lang w:eastAsia="lt-LT"/>
        </w:rPr>
        <w:t>“. Pakuotėje yra 100 kapsulių ir drėgmę sugeriančios medžiagos.</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keepNext/>
        <w:spacing w:after="0" w:line="240" w:lineRule="auto"/>
        <w:outlineLvl w:val="2"/>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Registruotojas ir gamintojas</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Registruotojas</w:t>
      </w: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UAB “</w:t>
      </w:r>
      <w:proofErr w:type="spellStart"/>
      <w:r w:rsidRPr="00E8244F">
        <w:rPr>
          <w:rFonts w:ascii="Times New Roman" w:eastAsia="Times New Roman" w:hAnsi="Times New Roman" w:cs="Times New Roman"/>
          <w:lang w:eastAsia="lt-LT"/>
        </w:rPr>
        <w:t>Roche</w:t>
      </w:r>
      <w:proofErr w:type="spellEnd"/>
      <w:r w:rsidRPr="00E8244F">
        <w:rPr>
          <w:rFonts w:ascii="Times New Roman" w:eastAsia="Times New Roman" w:hAnsi="Times New Roman" w:cs="Times New Roman"/>
          <w:lang w:eastAsia="lt-LT"/>
        </w:rPr>
        <w:t xml:space="preserve"> Lietuva”</w:t>
      </w:r>
    </w:p>
    <w:p w:rsidR="00A04F7D" w:rsidRDefault="00A04F7D" w:rsidP="00A04F7D">
      <w:pPr>
        <w:spacing w:after="0" w:line="240" w:lineRule="auto"/>
        <w:rPr>
          <w:rFonts w:ascii="Times New Roman" w:eastAsia="Calibri" w:hAnsi="Times New Roman" w:cs="Times New Roman"/>
          <w:lang w:eastAsia="lt-LT"/>
        </w:rPr>
      </w:pPr>
      <w:r w:rsidRPr="005178C0">
        <w:rPr>
          <w:rFonts w:ascii="Times New Roman" w:eastAsia="Calibri" w:hAnsi="Times New Roman" w:cs="Times New Roman"/>
          <w:lang w:eastAsia="lt-LT"/>
        </w:rPr>
        <w:t>Konstitucijos pr. 18B</w:t>
      </w:r>
    </w:p>
    <w:p w:rsidR="00A04F7D" w:rsidRPr="00E8244F" w:rsidRDefault="00A04F7D" w:rsidP="00A04F7D">
      <w:pPr>
        <w:spacing w:after="0" w:line="240" w:lineRule="auto"/>
        <w:rPr>
          <w:rFonts w:ascii="Times New Roman" w:eastAsia="Times New Roman" w:hAnsi="Times New Roman" w:cs="Times New Roman"/>
          <w:lang w:eastAsia="lt-LT"/>
        </w:rPr>
      </w:pPr>
      <w:r w:rsidRPr="00D7375B">
        <w:rPr>
          <w:rFonts w:ascii="Times New Roman" w:eastAsia="Calibri" w:hAnsi="Times New Roman" w:cs="Times New Roman"/>
          <w:lang w:eastAsia="lt-LT"/>
        </w:rPr>
        <w:t>LT-</w:t>
      </w:r>
      <w:r w:rsidRPr="005178C0">
        <w:rPr>
          <w:rFonts w:ascii="Times New Roman" w:eastAsia="Calibri" w:hAnsi="Times New Roman" w:cs="Times New Roman"/>
          <w:lang w:eastAsia="lt-LT"/>
        </w:rPr>
        <w:t>09308</w:t>
      </w:r>
      <w:r>
        <w:rPr>
          <w:rFonts w:ascii="Times New Roman" w:eastAsia="Calibri" w:hAnsi="Times New Roman" w:cs="Times New Roman"/>
          <w:lang w:eastAsia="lt-LT"/>
        </w:rPr>
        <w:t xml:space="preserve"> </w:t>
      </w:r>
      <w:r w:rsidRPr="00E8244F">
        <w:rPr>
          <w:rFonts w:ascii="Times New Roman" w:eastAsia="Times New Roman" w:hAnsi="Times New Roman" w:cs="Times New Roman"/>
          <w:lang w:eastAsia="lt-LT"/>
        </w:rPr>
        <w:t>Vilnius</w:t>
      </w: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Lietuva</w:t>
      </w:r>
    </w:p>
    <w:p w:rsidR="00A04F7D" w:rsidRPr="00E8244F" w:rsidRDefault="00A04F7D" w:rsidP="00A04F7D">
      <w:pPr>
        <w:spacing w:after="0" w:line="240" w:lineRule="auto"/>
        <w:rPr>
          <w:rFonts w:ascii="Times New Roman" w:eastAsia="Times New Roman" w:hAnsi="Times New Roman" w:cs="Times New Roman"/>
          <w:b/>
          <w:lang w:eastAsia="lt-LT"/>
        </w:rPr>
      </w:pPr>
    </w:p>
    <w:p w:rsidR="00A04F7D" w:rsidRPr="00E8244F" w:rsidRDefault="00A04F7D" w:rsidP="00A04F7D">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lang w:eastAsia="lt-LT"/>
        </w:rPr>
        <w:t>Gamintojas</w:t>
      </w:r>
    </w:p>
    <w:p w:rsidR="00A04F7D" w:rsidRPr="00C16FD9" w:rsidRDefault="00A04F7D" w:rsidP="00A04F7D">
      <w:pPr>
        <w:spacing w:after="0" w:line="240" w:lineRule="auto"/>
        <w:rPr>
          <w:rFonts w:ascii="Times New Roman" w:eastAsia="Times New Roman" w:hAnsi="Times New Roman" w:cs="Times New Roman"/>
          <w:lang w:eastAsia="lt-LT"/>
        </w:rPr>
      </w:pPr>
      <w:proofErr w:type="spellStart"/>
      <w:r w:rsidRPr="00C16FD9">
        <w:rPr>
          <w:rFonts w:ascii="Times New Roman" w:eastAsia="Times New Roman" w:hAnsi="Times New Roman" w:cs="Times New Roman"/>
          <w:lang w:eastAsia="lt-LT"/>
        </w:rPr>
        <w:t>Roche</w:t>
      </w:r>
      <w:proofErr w:type="spellEnd"/>
      <w:r w:rsidRPr="00C16FD9">
        <w:rPr>
          <w:rFonts w:ascii="Times New Roman" w:eastAsia="Times New Roman" w:hAnsi="Times New Roman" w:cs="Times New Roman"/>
          <w:lang w:eastAsia="lt-LT"/>
        </w:rPr>
        <w:t xml:space="preserve"> </w:t>
      </w:r>
      <w:proofErr w:type="spellStart"/>
      <w:r w:rsidRPr="00C16FD9">
        <w:rPr>
          <w:rFonts w:ascii="Times New Roman" w:eastAsia="Times New Roman" w:hAnsi="Times New Roman" w:cs="Times New Roman"/>
          <w:lang w:eastAsia="lt-LT"/>
        </w:rPr>
        <w:t>Pharma</w:t>
      </w:r>
      <w:proofErr w:type="spellEnd"/>
      <w:r w:rsidRPr="00C16FD9">
        <w:rPr>
          <w:rFonts w:ascii="Times New Roman" w:eastAsia="Times New Roman" w:hAnsi="Times New Roman" w:cs="Times New Roman"/>
          <w:lang w:eastAsia="lt-LT"/>
        </w:rPr>
        <w:t xml:space="preserve"> AG</w:t>
      </w:r>
    </w:p>
    <w:p w:rsidR="00A04F7D" w:rsidRPr="00C16FD9" w:rsidRDefault="00A04F7D" w:rsidP="00A04F7D">
      <w:pPr>
        <w:spacing w:after="0" w:line="240" w:lineRule="auto"/>
        <w:rPr>
          <w:rFonts w:ascii="Times New Roman" w:eastAsia="Times New Roman" w:hAnsi="Times New Roman" w:cs="Times New Roman"/>
          <w:lang w:eastAsia="lt-LT"/>
        </w:rPr>
      </w:pPr>
      <w:proofErr w:type="spellStart"/>
      <w:r w:rsidRPr="00C16FD9">
        <w:rPr>
          <w:rFonts w:ascii="Times New Roman" w:eastAsia="Times New Roman" w:hAnsi="Times New Roman" w:cs="Times New Roman"/>
          <w:lang w:eastAsia="lt-LT"/>
        </w:rPr>
        <w:t>Emil</w:t>
      </w:r>
      <w:proofErr w:type="spellEnd"/>
      <w:r w:rsidRPr="00C16FD9">
        <w:rPr>
          <w:rFonts w:ascii="Times New Roman" w:eastAsia="Times New Roman" w:hAnsi="Times New Roman" w:cs="Times New Roman"/>
          <w:lang w:eastAsia="lt-LT"/>
        </w:rPr>
        <w:t>-</w:t>
      </w:r>
      <w:proofErr w:type="spellStart"/>
      <w:r w:rsidRPr="00C16FD9">
        <w:rPr>
          <w:rFonts w:ascii="Times New Roman" w:eastAsia="Times New Roman" w:hAnsi="Times New Roman" w:cs="Times New Roman"/>
          <w:lang w:eastAsia="lt-LT"/>
        </w:rPr>
        <w:t>Barell</w:t>
      </w:r>
      <w:proofErr w:type="spellEnd"/>
      <w:r w:rsidRPr="00C16FD9">
        <w:rPr>
          <w:rFonts w:ascii="Times New Roman" w:eastAsia="Times New Roman" w:hAnsi="Times New Roman" w:cs="Times New Roman"/>
          <w:lang w:eastAsia="lt-LT"/>
        </w:rPr>
        <w:t>-Str. 1</w:t>
      </w:r>
    </w:p>
    <w:p w:rsidR="00A04F7D" w:rsidRPr="00C16FD9" w:rsidRDefault="00A04F7D" w:rsidP="00A04F7D">
      <w:pPr>
        <w:spacing w:after="0" w:line="240" w:lineRule="auto"/>
        <w:rPr>
          <w:rFonts w:ascii="Times New Roman" w:eastAsia="Times New Roman" w:hAnsi="Times New Roman" w:cs="Times New Roman"/>
          <w:lang w:eastAsia="lt-LT"/>
        </w:rPr>
      </w:pPr>
      <w:r w:rsidRPr="00C16FD9">
        <w:rPr>
          <w:rFonts w:ascii="Times New Roman" w:eastAsia="Times New Roman" w:hAnsi="Times New Roman" w:cs="Times New Roman"/>
          <w:lang w:eastAsia="lt-LT"/>
        </w:rPr>
        <w:t xml:space="preserve">79639 </w:t>
      </w:r>
      <w:proofErr w:type="spellStart"/>
      <w:r w:rsidRPr="00C16FD9">
        <w:rPr>
          <w:rFonts w:ascii="Times New Roman" w:eastAsia="Times New Roman" w:hAnsi="Times New Roman" w:cs="Times New Roman"/>
          <w:lang w:eastAsia="lt-LT"/>
        </w:rPr>
        <w:t>Grenzach-Wyhlen</w:t>
      </w:r>
      <w:proofErr w:type="spellEnd"/>
    </w:p>
    <w:p w:rsidR="00A04F7D" w:rsidRPr="00E8244F" w:rsidRDefault="00A04F7D" w:rsidP="00A04F7D">
      <w:pPr>
        <w:spacing w:after="0" w:line="240" w:lineRule="auto"/>
        <w:rPr>
          <w:rFonts w:ascii="Times New Roman" w:eastAsia="Times New Roman" w:hAnsi="Times New Roman" w:cs="Times New Roman"/>
          <w:lang w:eastAsia="lt-LT"/>
        </w:rPr>
      </w:pPr>
      <w:r w:rsidRPr="00C16FD9">
        <w:rPr>
          <w:rFonts w:ascii="Times New Roman" w:eastAsia="Times New Roman" w:hAnsi="Times New Roman" w:cs="Times New Roman"/>
          <w:lang w:eastAsia="lt-LT"/>
        </w:rPr>
        <w:t>Vokietija</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keepNext/>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Jei apie šį vaistą norite sužinoti daugiau, kreipkitės į registruotoją.</w:t>
      </w:r>
    </w:p>
    <w:p w:rsidR="00A04F7D" w:rsidRPr="00E8244F" w:rsidRDefault="00A04F7D" w:rsidP="00A04F7D">
      <w:pPr>
        <w:keepNext/>
        <w:spacing w:after="0" w:line="240" w:lineRule="auto"/>
        <w:ind w:left="567" w:hanging="567"/>
        <w:rPr>
          <w:rFonts w:ascii="Times New Roman" w:eastAsia="Times New Roman" w:hAnsi="Times New Roman" w:cs="Times New Roman"/>
          <w:lang w:eastAsia="lt-LT"/>
        </w:rPr>
      </w:pPr>
    </w:p>
    <w:p w:rsidR="00A04F7D" w:rsidRPr="00E8244F" w:rsidRDefault="00A04F7D" w:rsidP="00A04F7D">
      <w:pPr>
        <w:keepNext/>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UAB „</w:t>
      </w:r>
      <w:proofErr w:type="spellStart"/>
      <w:r w:rsidRPr="00E8244F">
        <w:rPr>
          <w:rFonts w:ascii="Times New Roman" w:eastAsia="Times New Roman" w:hAnsi="Times New Roman" w:cs="Times New Roman"/>
          <w:lang w:eastAsia="lt-LT"/>
        </w:rPr>
        <w:t>Roche</w:t>
      </w:r>
      <w:proofErr w:type="spellEnd"/>
      <w:r w:rsidRPr="00E8244F">
        <w:rPr>
          <w:rFonts w:ascii="Times New Roman" w:eastAsia="Times New Roman" w:hAnsi="Times New Roman" w:cs="Times New Roman"/>
          <w:lang w:eastAsia="lt-LT"/>
        </w:rPr>
        <w:t xml:space="preserve"> Lietuva”</w:t>
      </w:r>
    </w:p>
    <w:p w:rsidR="00A04F7D" w:rsidRDefault="00A04F7D" w:rsidP="00A04F7D">
      <w:pPr>
        <w:spacing w:after="0" w:line="240" w:lineRule="auto"/>
        <w:rPr>
          <w:rFonts w:ascii="Times New Roman" w:eastAsia="Calibri" w:hAnsi="Times New Roman" w:cs="Times New Roman"/>
          <w:lang w:eastAsia="lt-LT"/>
        </w:rPr>
      </w:pPr>
      <w:r w:rsidRPr="005178C0">
        <w:rPr>
          <w:rFonts w:ascii="Times New Roman" w:eastAsia="Calibri" w:hAnsi="Times New Roman" w:cs="Times New Roman"/>
          <w:lang w:eastAsia="lt-LT"/>
        </w:rPr>
        <w:t>Konstitucijos pr. 18B</w:t>
      </w:r>
    </w:p>
    <w:p w:rsidR="00A04F7D" w:rsidRPr="00E8244F" w:rsidRDefault="00A04F7D" w:rsidP="00A04F7D">
      <w:pPr>
        <w:spacing w:after="0" w:line="240" w:lineRule="auto"/>
        <w:rPr>
          <w:rFonts w:ascii="Times New Roman" w:eastAsia="Times New Roman" w:hAnsi="Times New Roman" w:cs="Times New Roman"/>
          <w:lang w:eastAsia="lt-LT"/>
        </w:rPr>
      </w:pPr>
      <w:r w:rsidRPr="00D7375B">
        <w:rPr>
          <w:rFonts w:ascii="Times New Roman" w:eastAsia="Calibri" w:hAnsi="Times New Roman" w:cs="Times New Roman"/>
          <w:lang w:eastAsia="lt-LT"/>
        </w:rPr>
        <w:t>LT-</w:t>
      </w:r>
      <w:r w:rsidRPr="005178C0">
        <w:rPr>
          <w:rFonts w:ascii="Times New Roman" w:eastAsia="Calibri" w:hAnsi="Times New Roman" w:cs="Times New Roman"/>
          <w:lang w:eastAsia="lt-LT"/>
        </w:rPr>
        <w:t>09308</w:t>
      </w:r>
      <w:r>
        <w:rPr>
          <w:rFonts w:ascii="Times New Roman" w:eastAsia="Calibri" w:hAnsi="Times New Roman" w:cs="Times New Roman"/>
          <w:lang w:eastAsia="lt-LT"/>
        </w:rPr>
        <w:t xml:space="preserve"> </w:t>
      </w:r>
      <w:r w:rsidRPr="00E8244F">
        <w:rPr>
          <w:rFonts w:ascii="Times New Roman" w:eastAsia="Times New Roman" w:hAnsi="Times New Roman" w:cs="Times New Roman"/>
          <w:lang w:eastAsia="lt-LT"/>
        </w:rPr>
        <w:t>Vilnius</w:t>
      </w:r>
    </w:p>
    <w:p w:rsidR="00A04F7D" w:rsidRPr="00E8244F" w:rsidRDefault="00A04F7D" w:rsidP="00A04F7D">
      <w:pPr>
        <w:spacing w:after="0" w:line="240" w:lineRule="auto"/>
        <w:rPr>
          <w:rFonts w:ascii="Times New Roman" w:eastAsia="Times New Roman" w:hAnsi="Times New Roman" w:cs="Times New Roman"/>
          <w:lang w:eastAsia="lt-LT"/>
        </w:rPr>
      </w:pPr>
      <w:r w:rsidRPr="00E8244F">
        <w:rPr>
          <w:rFonts w:ascii="Times New Roman" w:eastAsia="Times New Roman" w:hAnsi="Times New Roman" w:cs="Times New Roman"/>
          <w:lang w:eastAsia="lt-LT"/>
        </w:rPr>
        <w:t>Tel.: +370 52546799</w:t>
      </w:r>
    </w:p>
    <w:p w:rsidR="00A04F7D" w:rsidRPr="00E8244F" w:rsidRDefault="00A04F7D" w:rsidP="00A04F7D">
      <w:pPr>
        <w:spacing w:after="0" w:line="240" w:lineRule="auto"/>
        <w:rPr>
          <w:rFonts w:ascii="Times New Roman" w:eastAsia="Times New Roman" w:hAnsi="Times New Roman" w:cs="Times New Roman"/>
          <w:lang w:eastAsia="lt-LT"/>
        </w:rPr>
      </w:pPr>
    </w:p>
    <w:p w:rsidR="00A04F7D" w:rsidRPr="00E8244F" w:rsidRDefault="00A04F7D" w:rsidP="00A04F7D">
      <w:pPr>
        <w:spacing w:after="0" w:line="240" w:lineRule="auto"/>
        <w:rPr>
          <w:rFonts w:ascii="Times New Roman" w:eastAsia="Times New Roman" w:hAnsi="Times New Roman" w:cs="Times New Roman"/>
          <w:b/>
          <w:lang w:eastAsia="lt-LT"/>
        </w:rPr>
      </w:pPr>
      <w:r w:rsidRPr="00E8244F">
        <w:rPr>
          <w:rFonts w:ascii="Times New Roman" w:eastAsia="Times New Roman" w:hAnsi="Times New Roman" w:cs="Times New Roman"/>
          <w:b/>
          <w:bCs/>
          <w:lang w:eastAsia="lt-LT"/>
        </w:rPr>
        <w:t xml:space="preserve">Šis pakuotės </w:t>
      </w:r>
      <w:r w:rsidRPr="00E8244F">
        <w:rPr>
          <w:rFonts w:ascii="Times New Roman" w:eastAsia="Times New Roman" w:hAnsi="Times New Roman" w:cs="Times New Roman"/>
          <w:b/>
          <w:lang w:eastAsia="lt-LT"/>
        </w:rPr>
        <w:t xml:space="preserve">lapelis paskutinį kartą peržiūrėtas </w:t>
      </w:r>
      <w:r>
        <w:rPr>
          <w:rFonts w:ascii="Times New Roman" w:eastAsia="Times New Roman" w:hAnsi="Times New Roman" w:cs="Times New Roman"/>
          <w:b/>
          <w:lang w:eastAsia="lt-LT"/>
        </w:rPr>
        <w:t>202</w:t>
      </w:r>
      <w:r>
        <w:rPr>
          <w:rFonts w:ascii="Times New Roman" w:eastAsia="Times New Roman" w:hAnsi="Times New Roman" w:cs="Times New Roman"/>
          <w:b/>
          <w:lang w:val="en-US" w:eastAsia="lt-LT"/>
        </w:rPr>
        <w:t>4</w:t>
      </w:r>
      <w:r>
        <w:rPr>
          <w:rFonts w:ascii="Times New Roman" w:eastAsia="Times New Roman" w:hAnsi="Times New Roman" w:cs="Times New Roman"/>
          <w:b/>
          <w:lang w:eastAsia="lt-LT"/>
        </w:rPr>
        <w:t>-04-03.</w:t>
      </w:r>
    </w:p>
    <w:p w:rsidR="00A04F7D" w:rsidRPr="00E8244F" w:rsidRDefault="00A04F7D" w:rsidP="00A04F7D">
      <w:pPr>
        <w:spacing w:after="0" w:line="240" w:lineRule="auto"/>
        <w:rPr>
          <w:rFonts w:ascii="Times New Roman" w:eastAsia="Times New Roman" w:hAnsi="Times New Roman" w:cs="Times New Roman"/>
          <w:b/>
          <w:lang w:eastAsia="lt-LT"/>
        </w:rPr>
      </w:pPr>
    </w:p>
    <w:p w:rsidR="00A04F7D" w:rsidRPr="00E8244F" w:rsidRDefault="00A04F7D" w:rsidP="00A04F7D">
      <w:pPr>
        <w:spacing w:after="0" w:line="240" w:lineRule="auto"/>
        <w:rPr>
          <w:rFonts w:ascii="Times New Roman" w:eastAsia="Times New Roman" w:hAnsi="Times New Roman" w:cs="Times New Roman"/>
          <w:color w:val="0000FF"/>
          <w:u w:val="single"/>
          <w:lang w:eastAsia="lt-LT"/>
        </w:rPr>
      </w:pPr>
      <w:r w:rsidRPr="00E8244F">
        <w:rPr>
          <w:rFonts w:ascii="Times New Roman" w:eastAsia="Calibri" w:hAnsi="Times New Roman" w:cs="Times New Roman"/>
          <w:lang w:eastAsia="lt-LT"/>
        </w:rPr>
        <w:t>Išsami informacija apie šį vaistą pateikiama Valstybinės vaistų kontrolės tarnybos prie Lietuvos Respublikos sveikatos apsaugos ministerijos tinklalapyje</w:t>
      </w:r>
      <w:r w:rsidRPr="00E8244F" w:rsidDel="00950D22">
        <w:rPr>
          <w:rFonts w:ascii="Times New Roman" w:eastAsia="Times New Roman" w:hAnsi="Times New Roman" w:cs="Times New Roman"/>
          <w:lang w:eastAsia="lt-LT"/>
        </w:rPr>
        <w:t xml:space="preserve"> </w:t>
      </w:r>
      <w:hyperlink r:id="rId8" w:history="1">
        <w:r w:rsidRPr="00E8244F">
          <w:rPr>
            <w:rFonts w:ascii="Times New Roman" w:eastAsia="Times New Roman" w:hAnsi="Times New Roman" w:cs="Times New Roman"/>
            <w:color w:val="0000FF"/>
            <w:u w:val="single"/>
            <w:lang w:eastAsia="lt-LT"/>
          </w:rPr>
          <w:t>http://www.vvkt.lt/</w:t>
        </w:r>
      </w:hyperlink>
    </w:p>
    <w:p w:rsidR="00A04F7D" w:rsidRPr="00E8244F" w:rsidRDefault="00A04F7D" w:rsidP="00A04F7D">
      <w:pPr>
        <w:spacing w:after="0" w:line="240" w:lineRule="auto"/>
        <w:rPr>
          <w:rFonts w:ascii="Times New Roman" w:eastAsia="Calibri" w:hAnsi="Times New Roman" w:cs="Times New Roman"/>
          <w:lang w:eastAsia="lt-LT"/>
        </w:rPr>
      </w:pPr>
    </w:p>
    <w:p w:rsidR="00BA6577" w:rsidRDefault="00BA6577">
      <w:bookmarkStart w:id="0" w:name="_GoBack"/>
      <w:bookmarkEnd w:id="0"/>
    </w:p>
    <w:sectPr w:rsidR="00BA6577" w:rsidSect="00742EBF">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85AB5"/>
    <w:multiLevelType w:val="hybridMultilevel"/>
    <w:tmpl w:val="18F61F6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9691502"/>
    <w:multiLevelType w:val="hybridMultilevel"/>
    <w:tmpl w:val="52BE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41993"/>
    <w:multiLevelType w:val="hybridMultilevel"/>
    <w:tmpl w:val="C2C4824A"/>
    <w:lvl w:ilvl="0" w:tplc="14A44AD8">
      <w:start w:val="1"/>
      <w:numFmt w:val="bullet"/>
      <w:lvlText w:val=""/>
      <w:lvlJc w:val="left"/>
      <w:pPr>
        <w:tabs>
          <w:tab w:val="num" w:pos="720"/>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E032C9"/>
    <w:multiLevelType w:val="hybridMultilevel"/>
    <w:tmpl w:val="004236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481C1531"/>
    <w:multiLevelType w:val="hybridMultilevel"/>
    <w:tmpl w:val="4D9819FA"/>
    <w:lvl w:ilvl="0" w:tplc="14A44AD8">
      <w:start w:val="1"/>
      <w:numFmt w:val="bullet"/>
      <w:lvlText w:val=""/>
      <w:lvlJc w:val="left"/>
      <w:pPr>
        <w:tabs>
          <w:tab w:val="num" w:pos="720"/>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C33C79"/>
    <w:multiLevelType w:val="hybridMultilevel"/>
    <w:tmpl w:val="3AF4E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707A32"/>
    <w:multiLevelType w:val="hybridMultilevel"/>
    <w:tmpl w:val="4092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D34154"/>
    <w:multiLevelType w:val="hybridMultilevel"/>
    <w:tmpl w:val="69CC0D20"/>
    <w:lvl w:ilvl="0" w:tplc="04090001">
      <w:start w:val="1"/>
      <w:numFmt w:val="bullet"/>
      <w:lvlText w:val=""/>
      <w:lvlJc w:val="left"/>
      <w:pPr>
        <w:ind w:left="720" w:hanging="360"/>
      </w:pPr>
      <w:rPr>
        <w:rFonts w:ascii="Symbol" w:hAnsi="Symbol" w:hint="default"/>
      </w:rPr>
    </w:lvl>
    <w:lvl w:ilvl="1" w:tplc="D020E37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94234E"/>
    <w:multiLevelType w:val="hybridMultilevel"/>
    <w:tmpl w:val="5062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7"/>
  </w:num>
  <w:num w:numId="5">
    <w:abstractNumId w:val="8"/>
  </w:num>
  <w:num w:numId="6">
    <w:abstractNumId w:val="3"/>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F7D"/>
    <w:rsid w:val="00072F85"/>
    <w:rsid w:val="00181364"/>
    <w:rsid w:val="002945D9"/>
    <w:rsid w:val="00305C48"/>
    <w:rsid w:val="003362C6"/>
    <w:rsid w:val="00742EBF"/>
    <w:rsid w:val="00A04F7D"/>
    <w:rsid w:val="00B4219F"/>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E08B0-EC31-4742-8D84-3B4DE6A3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4F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16211</Words>
  <Characters>9241</Characters>
  <Application>Microsoft Office Word</Application>
  <DocSecurity>0</DocSecurity>
  <Lines>77</Lines>
  <Paragraphs>50</Paragraphs>
  <ScaleCrop>false</ScaleCrop>
  <HeadingPairs>
    <vt:vector size="4" baseType="variant">
      <vt:variant>
        <vt:lpstr>Pavadinimas</vt:lpstr>
      </vt:variant>
      <vt:variant>
        <vt:i4>1</vt:i4>
      </vt:variant>
      <vt:variant>
        <vt:lpstr>Antraštės</vt:lpstr>
      </vt:variant>
      <vt:variant>
        <vt:i4>41</vt:i4>
      </vt:variant>
    </vt:vector>
  </HeadingPairs>
  <TitlesOfParts>
    <vt:vector size="42" baseType="lpstr">
      <vt:lpstr/>
      <vt:lpstr/>
      <vt:lpstr>Madopar 100 mg/25 mg kietosios kapsulės</vt:lpstr>
      <vt:lpstr>Madopar 200 mg/50 mg tabletės</vt:lpstr>
      <vt:lpstr>Madopar 100 mg/25 mg disperguojamosios tabletės</vt:lpstr>
      <vt:lpstr>Madopar HBS 100 mg/25 mg pailginto atpalaidavimo kietosios kapsulės</vt:lpstr>
      <vt:lpstr>    Apie ką rašoma šiame lapelyje?</vt:lpstr>
      <vt:lpstr>1.	Kas yra Madopar ir kam jis vartojamas</vt:lpstr>
      <vt:lpstr>2.	Kas žinotina prieš vartojant Madopar</vt:lpstr>
      <vt:lpstr>3.	Kaip vartoti Madopar</vt:lpstr>
      <vt:lpstr>Greito atpalaidavimo farmacinių formų Madopar, jei įmanoma, reikia gerti mažiaus</vt:lpstr>
      <vt:lpstr/>
      <vt:lpstr>Madopar 100 mg/25 mg ir Madopar HBS kapsules reikia nuryti nepažeistas, jų kramt</vt:lpstr>
      <vt:lpstr/>
      <vt:lpstr>Madopar tabletes, kad būtų lengviau nuryti ar tiksliau dozuoti, galima perlaužti</vt:lpstr>
      <vt:lpstr>4.	Galimas šalutinis poveikis</vt:lpstr>
      <vt:lpstr/>
      <vt:lpstr>Neramių kojų sindromas (NKS)</vt:lpstr>
      <vt:lpstr/>
      <vt:lpstr>Nepageidaujami reiškiniai, pastebėti klinikinių tyrimų metu NKS sirgusiems ir le</vt:lpstr>
      <vt:lpstr>Dažnas šalutinis poveikis (pasireiškia rečiau nei 1 iš 100 pacientų):febrili inf</vt:lpstr>
      <vt:lpstr>Dažniausias ilgai trunkančio gydymo dopaminerginiu vaistu nepageidaujamas poveik</vt:lpstr>
      <vt:lpstr/>
      <vt:lpstr>5.	Kaip laikyti Madopar</vt:lpstr>
      <vt:lpstr/>
      <vt:lpstr>Buteliuką laikyti sandarų, kad vaistas būtų apsaugotas nuo drėgmės.</vt:lpstr>
      <vt:lpstr/>
      <vt:lpstr>Madopar 200 mg/50 mg tabletės ir Madopar 100 mg/25 mg disperguojamosios tabletės</vt:lpstr>
      <vt:lpstr>Buteliuką laikyti sandarų, kad vaistas būtų apsaugotas nuo drėgmės.</vt:lpstr>
      <vt:lpstr/>
      <vt:lpstr>Madopar 100 mg/25 mg disperguojamosios tabletės</vt:lpstr>
      <vt:lpstr>Madopar HBS 100 mg/25 mg pailginto atpalaidavimo kietosios kapsulės</vt:lpstr>
      <vt:lpstr>        </vt:lpstr>
      <vt:lpstr>        </vt:lpstr>
      <vt:lpstr>Madopar 100 mg/25 mg disperguojamosios tabletės</vt:lpstr>
      <vt:lpstr>Apvalios baltos tabletės ant kurių vienos pusės įspausta „Roche 125, o ant kitos</vt:lpstr>
      <vt:lpstr>Tabletę galima padalyti į lygias dozes.</vt:lpstr>
      <vt:lpstr>        Pakuotėje yra 100 tablečių ir drėgmę sugeriančios medžiagos.</vt:lpstr>
      <vt:lpstr>        </vt:lpstr>
      <vt:lpstr>Madopar HBS 100 mg/25 mg pailginto atpalaidavimo kietosios kapsulės</vt:lpstr>
      <vt:lpstr>        Kapsulę sudaro šviesiai mėlynas nepermatomas korpusas ir tamsiai žalias nepermat</vt:lpstr>
      <vt:lpstr>        Registruotojas ir gamintojas</vt:lpstr>
    </vt:vector>
  </TitlesOfParts>
  <Company/>
  <LinksUpToDate>false</LinksUpToDate>
  <CharactersWithSpaces>25402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2024-06-10T11:39:00Z</dcterms:created>
  <dcterms:modified xsi:type="dcterms:W3CDTF">2024-06-10T11:39:00Z</dcterms:modified>
</cp:coreProperties>
</file>