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40CDA" w14:textId="77777777" w:rsidR="003533FA" w:rsidRPr="00593A31" w:rsidRDefault="003533FA" w:rsidP="003533FA">
      <w:pPr>
        <w:pStyle w:val="Pagrindinistekstas"/>
        <w:spacing w:after="0"/>
        <w:rPr>
          <w:szCs w:val="22"/>
        </w:rPr>
      </w:pPr>
    </w:p>
    <w:p w14:paraId="620DF650" w14:textId="77777777" w:rsidR="0042128C" w:rsidRPr="00593A31" w:rsidRDefault="0042128C" w:rsidP="003533FA">
      <w:pPr>
        <w:pStyle w:val="Pagrindinistekstas"/>
        <w:spacing w:after="0"/>
        <w:rPr>
          <w:szCs w:val="22"/>
        </w:rPr>
      </w:pPr>
    </w:p>
    <w:p w14:paraId="4CAF4336" w14:textId="77777777" w:rsidR="003533FA" w:rsidRPr="00593A31" w:rsidRDefault="003533FA" w:rsidP="003533FA">
      <w:pPr>
        <w:pStyle w:val="Pagrindinistekstas"/>
        <w:spacing w:after="0"/>
        <w:rPr>
          <w:szCs w:val="22"/>
        </w:rPr>
      </w:pPr>
    </w:p>
    <w:p w14:paraId="7AB25AE3" w14:textId="77777777" w:rsidR="003533FA" w:rsidRPr="00593A31" w:rsidRDefault="003533FA" w:rsidP="003533FA">
      <w:pPr>
        <w:pStyle w:val="Pagrindinistekstas"/>
        <w:spacing w:after="0"/>
        <w:rPr>
          <w:szCs w:val="22"/>
        </w:rPr>
      </w:pPr>
    </w:p>
    <w:p w14:paraId="2755A25D" w14:textId="77777777" w:rsidR="003533FA" w:rsidRPr="00593A31" w:rsidRDefault="003533FA" w:rsidP="003533FA">
      <w:pPr>
        <w:pStyle w:val="Pagrindinistekstas"/>
        <w:spacing w:after="0"/>
        <w:rPr>
          <w:szCs w:val="22"/>
        </w:rPr>
      </w:pPr>
    </w:p>
    <w:p w14:paraId="1B4292D8" w14:textId="77777777" w:rsidR="003533FA" w:rsidRPr="00593A31" w:rsidRDefault="003533FA" w:rsidP="003533FA">
      <w:pPr>
        <w:pStyle w:val="Pagrindinistekstas"/>
        <w:spacing w:after="0"/>
        <w:rPr>
          <w:szCs w:val="22"/>
        </w:rPr>
      </w:pPr>
    </w:p>
    <w:p w14:paraId="64081FC4" w14:textId="77777777" w:rsidR="003533FA" w:rsidRPr="00593A31" w:rsidRDefault="003533FA" w:rsidP="003533FA">
      <w:pPr>
        <w:pStyle w:val="Pagrindinistekstas"/>
        <w:spacing w:after="0"/>
        <w:rPr>
          <w:szCs w:val="22"/>
        </w:rPr>
      </w:pPr>
    </w:p>
    <w:p w14:paraId="26B77DFE" w14:textId="77777777" w:rsidR="003533FA" w:rsidRPr="00593A31" w:rsidRDefault="003533FA" w:rsidP="003533FA">
      <w:pPr>
        <w:pStyle w:val="Pagrindinistekstas"/>
        <w:spacing w:after="0"/>
        <w:rPr>
          <w:szCs w:val="22"/>
        </w:rPr>
      </w:pPr>
    </w:p>
    <w:p w14:paraId="6869404E" w14:textId="77777777" w:rsidR="003533FA" w:rsidRPr="00593A31" w:rsidRDefault="003533FA" w:rsidP="003533FA">
      <w:pPr>
        <w:pStyle w:val="Pagrindinistekstas"/>
        <w:spacing w:after="0"/>
        <w:rPr>
          <w:szCs w:val="22"/>
        </w:rPr>
      </w:pPr>
    </w:p>
    <w:p w14:paraId="28D4D1AB" w14:textId="77777777" w:rsidR="003533FA" w:rsidRPr="00593A31" w:rsidRDefault="003533FA" w:rsidP="003533FA">
      <w:pPr>
        <w:pStyle w:val="Pagrindinistekstas"/>
        <w:spacing w:after="0"/>
        <w:rPr>
          <w:szCs w:val="22"/>
        </w:rPr>
      </w:pPr>
    </w:p>
    <w:p w14:paraId="077C6517" w14:textId="77777777" w:rsidR="003533FA" w:rsidRPr="00593A31" w:rsidRDefault="003533FA" w:rsidP="003533FA">
      <w:pPr>
        <w:pStyle w:val="Pagrindinistekstas"/>
        <w:spacing w:after="0"/>
        <w:rPr>
          <w:szCs w:val="22"/>
        </w:rPr>
      </w:pPr>
    </w:p>
    <w:p w14:paraId="4A3EE046" w14:textId="77777777" w:rsidR="003533FA" w:rsidRPr="00593A31" w:rsidRDefault="003533FA" w:rsidP="003533FA">
      <w:pPr>
        <w:pStyle w:val="Pagrindinistekstas"/>
        <w:spacing w:after="0"/>
        <w:rPr>
          <w:szCs w:val="22"/>
        </w:rPr>
      </w:pPr>
    </w:p>
    <w:p w14:paraId="692EAAC1" w14:textId="77777777" w:rsidR="003533FA" w:rsidRPr="00593A31" w:rsidRDefault="003533FA" w:rsidP="003533FA">
      <w:pPr>
        <w:pStyle w:val="Pagrindinistekstas"/>
        <w:spacing w:after="0"/>
        <w:rPr>
          <w:szCs w:val="22"/>
        </w:rPr>
      </w:pPr>
    </w:p>
    <w:p w14:paraId="3E599956" w14:textId="77777777" w:rsidR="003533FA" w:rsidRPr="00593A31" w:rsidRDefault="003533FA" w:rsidP="003533FA">
      <w:pPr>
        <w:pStyle w:val="Pagrindinistekstas"/>
        <w:spacing w:after="0"/>
        <w:rPr>
          <w:szCs w:val="22"/>
        </w:rPr>
      </w:pPr>
    </w:p>
    <w:p w14:paraId="0E5C4F50" w14:textId="77777777" w:rsidR="003533FA" w:rsidRPr="00593A31" w:rsidRDefault="003533FA" w:rsidP="003533FA">
      <w:pPr>
        <w:pStyle w:val="Pagrindinistekstas"/>
        <w:spacing w:after="0"/>
        <w:rPr>
          <w:szCs w:val="22"/>
        </w:rPr>
      </w:pPr>
    </w:p>
    <w:p w14:paraId="065B6617" w14:textId="77777777" w:rsidR="003533FA" w:rsidRPr="00593A31" w:rsidRDefault="003533FA" w:rsidP="003533FA">
      <w:pPr>
        <w:pStyle w:val="Pagrindinistekstas"/>
        <w:spacing w:after="0"/>
        <w:rPr>
          <w:szCs w:val="22"/>
        </w:rPr>
      </w:pPr>
    </w:p>
    <w:p w14:paraId="7B683267" w14:textId="77777777" w:rsidR="003533FA" w:rsidRPr="00593A31" w:rsidRDefault="003533FA" w:rsidP="003533FA">
      <w:pPr>
        <w:pStyle w:val="Pagrindinistekstas"/>
        <w:spacing w:after="0"/>
        <w:rPr>
          <w:szCs w:val="22"/>
        </w:rPr>
      </w:pPr>
    </w:p>
    <w:p w14:paraId="6762A682" w14:textId="77777777" w:rsidR="003533FA" w:rsidRPr="00593A31" w:rsidRDefault="003533FA" w:rsidP="003533FA">
      <w:pPr>
        <w:pStyle w:val="Pagrindinistekstas"/>
        <w:spacing w:after="0"/>
        <w:rPr>
          <w:szCs w:val="22"/>
        </w:rPr>
      </w:pPr>
    </w:p>
    <w:p w14:paraId="4E9AA444" w14:textId="77777777" w:rsidR="003533FA" w:rsidRPr="00593A31" w:rsidRDefault="003533FA" w:rsidP="003533FA">
      <w:pPr>
        <w:pStyle w:val="Pagrindinistekstas"/>
        <w:spacing w:after="0"/>
        <w:rPr>
          <w:szCs w:val="22"/>
        </w:rPr>
      </w:pPr>
    </w:p>
    <w:p w14:paraId="1D9C92C8" w14:textId="77777777" w:rsidR="003533FA" w:rsidRPr="00593A31" w:rsidRDefault="003533FA" w:rsidP="003533FA">
      <w:pPr>
        <w:pStyle w:val="Pagrindinistekstas"/>
        <w:spacing w:after="0"/>
        <w:rPr>
          <w:szCs w:val="22"/>
        </w:rPr>
      </w:pPr>
    </w:p>
    <w:p w14:paraId="1AB7C07A" w14:textId="77777777" w:rsidR="003533FA" w:rsidRPr="00593A31" w:rsidRDefault="003533FA" w:rsidP="003533FA">
      <w:pPr>
        <w:pStyle w:val="Pagrindinistekstas"/>
        <w:spacing w:after="0"/>
        <w:rPr>
          <w:szCs w:val="22"/>
        </w:rPr>
      </w:pPr>
    </w:p>
    <w:p w14:paraId="165FB62E" w14:textId="77777777" w:rsidR="003533FA" w:rsidRPr="00593A31" w:rsidRDefault="003533FA" w:rsidP="003533FA">
      <w:pPr>
        <w:pStyle w:val="Pagrindinistekstas"/>
        <w:spacing w:after="0"/>
        <w:rPr>
          <w:szCs w:val="22"/>
        </w:rPr>
      </w:pPr>
    </w:p>
    <w:p w14:paraId="70DCBC7A" w14:textId="77777777" w:rsidR="003533FA" w:rsidRPr="00593A31" w:rsidRDefault="003533FA" w:rsidP="003533FA">
      <w:pPr>
        <w:pStyle w:val="Pagrindinistekstas"/>
        <w:spacing w:after="0"/>
        <w:rPr>
          <w:szCs w:val="22"/>
        </w:rPr>
      </w:pPr>
    </w:p>
    <w:p w14:paraId="5F37963F" w14:textId="77777777" w:rsidR="003533FA" w:rsidRPr="00593A31" w:rsidRDefault="003533FA" w:rsidP="003533FA">
      <w:pPr>
        <w:pStyle w:val="Pavadinimas"/>
        <w:rPr>
          <w:szCs w:val="22"/>
        </w:rPr>
      </w:pPr>
      <w:r w:rsidRPr="00593A31">
        <w:rPr>
          <w:szCs w:val="22"/>
        </w:rPr>
        <w:t>I PRIEDAS</w:t>
      </w:r>
    </w:p>
    <w:p w14:paraId="728BC760" w14:textId="77777777" w:rsidR="003533FA" w:rsidRPr="00593A31" w:rsidRDefault="003533FA" w:rsidP="003533FA">
      <w:pPr>
        <w:pStyle w:val="Pagrindinistekstas"/>
        <w:spacing w:after="0"/>
        <w:rPr>
          <w:szCs w:val="22"/>
        </w:rPr>
      </w:pPr>
    </w:p>
    <w:p w14:paraId="776C9B91" w14:textId="77777777" w:rsidR="003533FA" w:rsidRPr="00593A31" w:rsidRDefault="003533FA" w:rsidP="003533FA">
      <w:pPr>
        <w:pStyle w:val="Pavadinimas"/>
        <w:rPr>
          <w:szCs w:val="22"/>
        </w:rPr>
      </w:pPr>
      <w:r w:rsidRPr="00593A31">
        <w:rPr>
          <w:szCs w:val="22"/>
        </w:rPr>
        <w:t>PREPARATO CHARAKTERISTIKŲ SANTRAUKA</w:t>
      </w:r>
    </w:p>
    <w:p w14:paraId="1C9906E2" w14:textId="77777777" w:rsidR="003533FA" w:rsidRPr="00593A31" w:rsidRDefault="003533FA" w:rsidP="003533FA">
      <w:pPr>
        <w:pStyle w:val="Pagrindinistekstas"/>
        <w:spacing w:after="0"/>
        <w:rPr>
          <w:szCs w:val="22"/>
        </w:rPr>
      </w:pPr>
    </w:p>
    <w:p w14:paraId="35A9D3A9" w14:textId="77777777" w:rsidR="003533FA" w:rsidRPr="00593A31" w:rsidRDefault="003533FA" w:rsidP="003533FA">
      <w:pPr>
        <w:tabs>
          <w:tab w:val="left" w:pos="720"/>
        </w:tabs>
        <w:rPr>
          <w:szCs w:val="22"/>
        </w:rPr>
      </w:pPr>
      <w:r w:rsidRPr="00593A31">
        <w:rPr>
          <w:szCs w:val="22"/>
        </w:rPr>
        <w:br w:type="page"/>
      </w:r>
    </w:p>
    <w:p w14:paraId="4F29BFC7" w14:textId="77777777" w:rsidR="003533FA" w:rsidRPr="00593A31" w:rsidRDefault="003533FA" w:rsidP="00656979">
      <w:pPr>
        <w:numPr>
          <w:ilvl w:val="0"/>
          <w:numId w:val="1"/>
        </w:numPr>
        <w:tabs>
          <w:tab w:val="num" w:pos="567"/>
        </w:tabs>
        <w:ind w:hanging="720"/>
        <w:rPr>
          <w:b/>
          <w:bCs/>
          <w:szCs w:val="22"/>
        </w:rPr>
      </w:pPr>
      <w:r w:rsidRPr="00593A31">
        <w:rPr>
          <w:b/>
          <w:bCs/>
          <w:szCs w:val="22"/>
        </w:rPr>
        <w:lastRenderedPageBreak/>
        <w:t>VAISTINIO PREPARATO PAVADINIMAS</w:t>
      </w:r>
    </w:p>
    <w:p w14:paraId="0FAF16C7" w14:textId="77777777" w:rsidR="003533FA" w:rsidRPr="00593A31" w:rsidRDefault="003533FA" w:rsidP="003533FA">
      <w:pPr>
        <w:rPr>
          <w:szCs w:val="22"/>
        </w:rPr>
      </w:pPr>
    </w:p>
    <w:p w14:paraId="4B098FD5" w14:textId="77777777" w:rsidR="003533FA" w:rsidRPr="00593A31" w:rsidRDefault="003533FA" w:rsidP="003533FA">
      <w:pPr>
        <w:rPr>
          <w:szCs w:val="22"/>
        </w:rPr>
      </w:pPr>
      <w:proofErr w:type="spellStart"/>
      <w:r w:rsidRPr="00593A31">
        <w:rPr>
          <w:szCs w:val="22"/>
        </w:rPr>
        <w:t>Azitrox</w:t>
      </w:r>
      <w:proofErr w:type="spellEnd"/>
      <w:r w:rsidRPr="00593A31">
        <w:rPr>
          <w:szCs w:val="22"/>
        </w:rPr>
        <w:t xml:space="preserve"> 500</w:t>
      </w:r>
      <w:r w:rsidR="00BC40AA" w:rsidRPr="00593A31">
        <w:rPr>
          <w:szCs w:val="22"/>
        </w:rPr>
        <w:t> </w:t>
      </w:r>
      <w:r w:rsidRPr="00593A31">
        <w:rPr>
          <w:szCs w:val="22"/>
        </w:rPr>
        <w:t>mg plėvele dengtos tabletės</w:t>
      </w:r>
    </w:p>
    <w:p w14:paraId="48DFB96B" w14:textId="77777777" w:rsidR="003533FA" w:rsidRPr="00593A31" w:rsidRDefault="003533FA" w:rsidP="003533FA">
      <w:pPr>
        <w:rPr>
          <w:szCs w:val="22"/>
        </w:rPr>
      </w:pPr>
    </w:p>
    <w:p w14:paraId="49D90BF2" w14:textId="77777777" w:rsidR="003533FA" w:rsidRPr="00593A31" w:rsidRDefault="003533FA" w:rsidP="003533FA">
      <w:pPr>
        <w:rPr>
          <w:szCs w:val="22"/>
        </w:rPr>
      </w:pPr>
    </w:p>
    <w:p w14:paraId="26AC2718" w14:textId="77777777" w:rsidR="003533FA" w:rsidRPr="00593A31" w:rsidRDefault="003533FA" w:rsidP="00656979">
      <w:pPr>
        <w:numPr>
          <w:ilvl w:val="0"/>
          <w:numId w:val="1"/>
        </w:numPr>
        <w:tabs>
          <w:tab w:val="num" w:pos="567"/>
        </w:tabs>
        <w:ind w:hanging="720"/>
        <w:rPr>
          <w:b/>
          <w:bCs/>
          <w:szCs w:val="22"/>
        </w:rPr>
      </w:pPr>
      <w:r w:rsidRPr="00593A31">
        <w:rPr>
          <w:b/>
          <w:bCs/>
          <w:szCs w:val="22"/>
        </w:rPr>
        <w:t>KOKYBINĖ IR KIEKYBINĖ SUDĖTIS</w:t>
      </w:r>
    </w:p>
    <w:p w14:paraId="356497F0" w14:textId="77777777" w:rsidR="003533FA" w:rsidRPr="00593A31" w:rsidRDefault="003533FA" w:rsidP="003533FA">
      <w:pPr>
        <w:rPr>
          <w:b/>
          <w:bCs/>
          <w:szCs w:val="22"/>
        </w:rPr>
      </w:pPr>
    </w:p>
    <w:p w14:paraId="6F25B251" w14:textId="127F43B9" w:rsidR="003533FA" w:rsidRPr="00593A31" w:rsidRDefault="00ED000B" w:rsidP="003533FA">
      <w:pPr>
        <w:rPr>
          <w:szCs w:val="22"/>
        </w:rPr>
      </w:pPr>
      <w:r w:rsidRPr="00593A31">
        <w:rPr>
          <w:szCs w:val="22"/>
        </w:rPr>
        <w:t>V</w:t>
      </w:r>
      <w:r w:rsidR="003533FA" w:rsidRPr="00593A31">
        <w:rPr>
          <w:szCs w:val="22"/>
        </w:rPr>
        <w:t>ienoje plėvele dengtoje tabletėje yra 524</w:t>
      </w:r>
      <w:r w:rsidR="00BC40AA" w:rsidRPr="00593A31">
        <w:rPr>
          <w:szCs w:val="22"/>
        </w:rPr>
        <w:t> </w:t>
      </w:r>
      <w:r w:rsidR="003533FA" w:rsidRPr="00593A31">
        <w:rPr>
          <w:szCs w:val="22"/>
        </w:rPr>
        <w:t xml:space="preserve">mg </w:t>
      </w:r>
      <w:proofErr w:type="spellStart"/>
      <w:r w:rsidR="003533FA" w:rsidRPr="00593A31">
        <w:rPr>
          <w:szCs w:val="22"/>
        </w:rPr>
        <w:t>azitromicino</w:t>
      </w:r>
      <w:proofErr w:type="spellEnd"/>
      <w:r w:rsidR="003533FA" w:rsidRPr="00593A31">
        <w:rPr>
          <w:szCs w:val="22"/>
        </w:rPr>
        <w:t xml:space="preserve"> </w:t>
      </w:r>
      <w:proofErr w:type="spellStart"/>
      <w:r w:rsidR="003533FA" w:rsidRPr="00593A31">
        <w:rPr>
          <w:szCs w:val="22"/>
        </w:rPr>
        <w:t>dihidrato</w:t>
      </w:r>
      <w:proofErr w:type="spellEnd"/>
      <w:r w:rsidR="003533FA" w:rsidRPr="00593A31">
        <w:rPr>
          <w:szCs w:val="22"/>
        </w:rPr>
        <w:t xml:space="preserve"> (atitinka 500</w:t>
      </w:r>
      <w:r w:rsidR="00BC40AA" w:rsidRPr="00593A31">
        <w:rPr>
          <w:szCs w:val="22"/>
        </w:rPr>
        <w:t> </w:t>
      </w:r>
      <w:r w:rsidR="003533FA" w:rsidRPr="00593A31">
        <w:rPr>
          <w:szCs w:val="22"/>
        </w:rPr>
        <w:t xml:space="preserve">mg </w:t>
      </w:r>
      <w:proofErr w:type="spellStart"/>
      <w:r w:rsidR="003533FA" w:rsidRPr="00593A31">
        <w:rPr>
          <w:szCs w:val="22"/>
        </w:rPr>
        <w:t>azitromicino</w:t>
      </w:r>
      <w:proofErr w:type="spellEnd"/>
      <w:r w:rsidR="003533FA" w:rsidRPr="00593A31">
        <w:rPr>
          <w:szCs w:val="22"/>
        </w:rPr>
        <w:t>).</w:t>
      </w:r>
    </w:p>
    <w:p w14:paraId="1436CF5B" w14:textId="77777777" w:rsidR="003533FA" w:rsidRPr="00593A31" w:rsidRDefault="003533FA" w:rsidP="003533FA">
      <w:pPr>
        <w:rPr>
          <w:szCs w:val="22"/>
        </w:rPr>
      </w:pPr>
    </w:p>
    <w:p w14:paraId="15BD8830" w14:textId="77777777" w:rsidR="003533FA" w:rsidRPr="00593A31" w:rsidRDefault="003533FA" w:rsidP="003533FA">
      <w:pPr>
        <w:rPr>
          <w:szCs w:val="22"/>
        </w:rPr>
      </w:pPr>
      <w:r w:rsidRPr="00593A31">
        <w:rPr>
          <w:szCs w:val="22"/>
        </w:rPr>
        <w:t>Visos pagalbinės medžiagos išvardintos 6.1 skyriuje.</w:t>
      </w:r>
    </w:p>
    <w:p w14:paraId="231E60C5" w14:textId="77777777" w:rsidR="003533FA" w:rsidRPr="00593A31" w:rsidRDefault="003533FA" w:rsidP="003533FA">
      <w:pPr>
        <w:rPr>
          <w:szCs w:val="22"/>
        </w:rPr>
      </w:pPr>
    </w:p>
    <w:p w14:paraId="5F733C68" w14:textId="77777777" w:rsidR="003533FA" w:rsidRPr="00593A31" w:rsidRDefault="003533FA" w:rsidP="003533FA">
      <w:pPr>
        <w:rPr>
          <w:szCs w:val="22"/>
        </w:rPr>
      </w:pPr>
    </w:p>
    <w:p w14:paraId="62E14FA0" w14:textId="77777777" w:rsidR="003533FA" w:rsidRPr="00593A31" w:rsidRDefault="003533FA" w:rsidP="00656979">
      <w:pPr>
        <w:numPr>
          <w:ilvl w:val="0"/>
          <w:numId w:val="1"/>
        </w:numPr>
        <w:tabs>
          <w:tab w:val="num" w:pos="567"/>
        </w:tabs>
        <w:ind w:hanging="720"/>
        <w:rPr>
          <w:b/>
          <w:bCs/>
          <w:szCs w:val="22"/>
        </w:rPr>
      </w:pPr>
      <w:r w:rsidRPr="00593A31">
        <w:rPr>
          <w:b/>
          <w:bCs/>
          <w:szCs w:val="22"/>
        </w:rPr>
        <w:t xml:space="preserve">FARMACINĖ FORMA </w:t>
      </w:r>
    </w:p>
    <w:p w14:paraId="78B891E7" w14:textId="77777777" w:rsidR="003533FA" w:rsidRPr="00593A31" w:rsidRDefault="003533FA" w:rsidP="003533FA">
      <w:pPr>
        <w:rPr>
          <w:b/>
          <w:bCs/>
          <w:szCs w:val="22"/>
        </w:rPr>
      </w:pPr>
    </w:p>
    <w:p w14:paraId="5BC23085" w14:textId="77777777" w:rsidR="003533FA" w:rsidRPr="00593A31" w:rsidRDefault="003533FA" w:rsidP="003533FA">
      <w:pPr>
        <w:rPr>
          <w:szCs w:val="22"/>
        </w:rPr>
      </w:pPr>
      <w:r w:rsidRPr="00593A31">
        <w:rPr>
          <w:szCs w:val="22"/>
        </w:rPr>
        <w:t>Plėvele dengta tabletė</w:t>
      </w:r>
      <w:r w:rsidR="008E72FC" w:rsidRPr="00593A31">
        <w:rPr>
          <w:szCs w:val="22"/>
        </w:rPr>
        <w:t xml:space="preserve"> (tabletė)</w:t>
      </w:r>
      <w:r w:rsidRPr="00593A31">
        <w:rPr>
          <w:szCs w:val="22"/>
        </w:rPr>
        <w:t>.</w:t>
      </w:r>
    </w:p>
    <w:p w14:paraId="43CC43D8" w14:textId="77777777" w:rsidR="003533FA" w:rsidRPr="00593A31" w:rsidRDefault="003533FA" w:rsidP="003533FA">
      <w:pPr>
        <w:rPr>
          <w:szCs w:val="22"/>
        </w:rPr>
      </w:pPr>
    </w:p>
    <w:p w14:paraId="0E539408" w14:textId="290D625A" w:rsidR="003533FA" w:rsidRPr="00593A31" w:rsidRDefault="00C14E85" w:rsidP="003533FA">
      <w:pPr>
        <w:rPr>
          <w:szCs w:val="22"/>
        </w:rPr>
      </w:pPr>
      <w:r>
        <w:rPr>
          <w:szCs w:val="22"/>
        </w:rPr>
        <w:t>P</w:t>
      </w:r>
      <w:r w:rsidR="003533FA" w:rsidRPr="00593A31">
        <w:rPr>
          <w:szCs w:val="22"/>
        </w:rPr>
        <w:t xml:space="preserve">lėvele dengtos tabletės yra baltos arba balkšvos, ovalios. </w:t>
      </w:r>
    </w:p>
    <w:p w14:paraId="3762B339" w14:textId="77777777" w:rsidR="003533FA" w:rsidRPr="00593A31" w:rsidRDefault="003533FA" w:rsidP="003533FA">
      <w:pPr>
        <w:rPr>
          <w:szCs w:val="22"/>
        </w:rPr>
      </w:pPr>
    </w:p>
    <w:p w14:paraId="60827403" w14:textId="77777777" w:rsidR="003533FA" w:rsidRPr="00593A31" w:rsidRDefault="003533FA" w:rsidP="003533FA">
      <w:pPr>
        <w:rPr>
          <w:szCs w:val="22"/>
        </w:rPr>
      </w:pPr>
    </w:p>
    <w:p w14:paraId="07A97CEC" w14:textId="77777777" w:rsidR="003533FA" w:rsidRPr="00593A31" w:rsidRDefault="003533FA" w:rsidP="00656979">
      <w:pPr>
        <w:tabs>
          <w:tab w:val="left" w:pos="567"/>
        </w:tabs>
        <w:rPr>
          <w:b/>
          <w:bCs/>
          <w:szCs w:val="22"/>
        </w:rPr>
      </w:pPr>
      <w:r w:rsidRPr="00593A31">
        <w:rPr>
          <w:b/>
          <w:bCs/>
          <w:szCs w:val="22"/>
        </w:rPr>
        <w:t>4.</w:t>
      </w:r>
      <w:r w:rsidR="00656979" w:rsidRPr="00593A31">
        <w:rPr>
          <w:b/>
          <w:bCs/>
          <w:szCs w:val="22"/>
        </w:rPr>
        <w:tab/>
      </w:r>
      <w:r w:rsidRPr="00593A31">
        <w:rPr>
          <w:b/>
          <w:bCs/>
          <w:szCs w:val="22"/>
        </w:rPr>
        <w:t>KLINIKINĖ INFORMACIJA</w:t>
      </w:r>
    </w:p>
    <w:p w14:paraId="0C2A1772" w14:textId="77777777" w:rsidR="003533FA" w:rsidRPr="00593A31" w:rsidRDefault="003533FA" w:rsidP="003533FA">
      <w:pPr>
        <w:rPr>
          <w:b/>
          <w:bCs/>
          <w:szCs w:val="22"/>
        </w:rPr>
      </w:pPr>
    </w:p>
    <w:p w14:paraId="45D21C3F" w14:textId="77777777" w:rsidR="003533FA" w:rsidRPr="00593A31" w:rsidRDefault="00656979" w:rsidP="00656979">
      <w:pPr>
        <w:tabs>
          <w:tab w:val="left" w:pos="567"/>
        </w:tabs>
        <w:rPr>
          <w:b/>
          <w:bCs/>
          <w:szCs w:val="22"/>
        </w:rPr>
      </w:pPr>
      <w:r w:rsidRPr="00593A31">
        <w:rPr>
          <w:b/>
          <w:bCs/>
          <w:szCs w:val="22"/>
        </w:rPr>
        <w:t>4.1</w:t>
      </w:r>
      <w:r w:rsidRPr="00593A31">
        <w:rPr>
          <w:b/>
          <w:bCs/>
          <w:szCs w:val="22"/>
        </w:rPr>
        <w:tab/>
      </w:r>
      <w:r w:rsidR="003533FA" w:rsidRPr="00593A31">
        <w:rPr>
          <w:b/>
          <w:bCs/>
          <w:szCs w:val="22"/>
        </w:rPr>
        <w:t>Terapinės indikacijos</w:t>
      </w:r>
    </w:p>
    <w:p w14:paraId="289280B1" w14:textId="77777777" w:rsidR="003533FA" w:rsidRPr="00593A31" w:rsidRDefault="003533FA" w:rsidP="003533FA">
      <w:pPr>
        <w:rPr>
          <w:szCs w:val="22"/>
        </w:rPr>
      </w:pPr>
    </w:p>
    <w:p w14:paraId="175FDE0B" w14:textId="77777777" w:rsidR="003533FA" w:rsidRPr="00593A31" w:rsidRDefault="003533FA" w:rsidP="00D87674">
      <w:pPr>
        <w:rPr>
          <w:szCs w:val="22"/>
        </w:rPr>
      </w:pPr>
      <w:proofErr w:type="spellStart"/>
      <w:r w:rsidRPr="00593A31">
        <w:rPr>
          <w:szCs w:val="22"/>
        </w:rPr>
        <w:t>Azi</w:t>
      </w:r>
      <w:r w:rsidR="008D1F94" w:rsidRPr="00593A31">
        <w:rPr>
          <w:szCs w:val="22"/>
        </w:rPr>
        <w:t>t</w:t>
      </w:r>
      <w:r w:rsidRPr="00593A31">
        <w:rPr>
          <w:szCs w:val="22"/>
        </w:rPr>
        <w:t>romicinui</w:t>
      </w:r>
      <w:proofErr w:type="spellEnd"/>
      <w:r w:rsidRPr="00593A31">
        <w:rPr>
          <w:szCs w:val="22"/>
        </w:rPr>
        <w:t xml:space="preserve"> jautrių mikroorganizmų (žr. 5.1 skyrių) sukeltų </w:t>
      </w:r>
      <w:r w:rsidR="00D87674" w:rsidRPr="00593A31">
        <w:rPr>
          <w:color w:val="000000"/>
          <w:szCs w:val="22"/>
        </w:rPr>
        <w:t xml:space="preserve">toliau išvardytų </w:t>
      </w:r>
      <w:r w:rsidR="00EF2A02" w:rsidRPr="00593A31">
        <w:rPr>
          <w:color w:val="000000"/>
          <w:szCs w:val="22"/>
        </w:rPr>
        <w:t>infekcinių</w:t>
      </w:r>
      <w:r w:rsidRPr="00593A31">
        <w:rPr>
          <w:szCs w:val="22"/>
        </w:rPr>
        <w:t xml:space="preserve"> ligų gydymas:</w:t>
      </w:r>
    </w:p>
    <w:p w14:paraId="53D61A5F" w14:textId="77777777" w:rsidR="003533FA" w:rsidRPr="00593A31" w:rsidRDefault="003533FA" w:rsidP="009173FA">
      <w:pPr>
        <w:numPr>
          <w:ilvl w:val="0"/>
          <w:numId w:val="5"/>
        </w:numPr>
        <w:tabs>
          <w:tab w:val="clear" w:pos="1080"/>
          <w:tab w:val="num" w:pos="284"/>
        </w:tabs>
        <w:ind w:left="284" w:hanging="284"/>
        <w:rPr>
          <w:szCs w:val="22"/>
        </w:rPr>
      </w:pPr>
      <w:r w:rsidRPr="00593A31">
        <w:rPr>
          <w:szCs w:val="22"/>
        </w:rPr>
        <w:t xml:space="preserve">viršutinių kvėpavimo takų infekcinės ligos, </w:t>
      </w:r>
      <w:r w:rsidR="00ED000B" w:rsidRPr="00593A31">
        <w:rPr>
          <w:szCs w:val="22"/>
        </w:rPr>
        <w:t>įskaitant</w:t>
      </w:r>
      <w:r w:rsidRPr="00593A31">
        <w:rPr>
          <w:szCs w:val="22"/>
        </w:rPr>
        <w:t xml:space="preserve"> </w:t>
      </w:r>
      <w:r w:rsidR="00D87674" w:rsidRPr="00593A31">
        <w:rPr>
          <w:szCs w:val="22"/>
        </w:rPr>
        <w:t xml:space="preserve">bakterinį </w:t>
      </w:r>
      <w:proofErr w:type="spellStart"/>
      <w:r w:rsidRPr="00593A31">
        <w:rPr>
          <w:szCs w:val="22"/>
        </w:rPr>
        <w:t>faringit</w:t>
      </w:r>
      <w:r w:rsidR="00ED000B" w:rsidRPr="00593A31">
        <w:rPr>
          <w:szCs w:val="22"/>
        </w:rPr>
        <w:t>ą</w:t>
      </w:r>
      <w:proofErr w:type="spellEnd"/>
      <w:r w:rsidRPr="00593A31">
        <w:rPr>
          <w:szCs w:val="22"/>
        </w:rPr>
        <w:t xml:space="preserve">, </w:t>
      </w:r>
      <w:proofErr w:type="spellStart"/>
      <w:r w:rsidRPr="00593A31">
        <w:rPr>
          <w:szCs w:val="22"/>
        </w:rPr>
        <w:t>tonzilit</w:t>
      </w:r>
      <w:r w:rsidR="00ED000B" w:rsidRPr="00593A31">
        <w:rPr>
          <w:szCs w:val="22"/>
        </w:rPr>
        <w:t>ą</w:t>
      </w:r>
      <w:proofErr w:type="spellEnd"/>
      <w:r w:rsidRPr="00593A31">
        <w:rPr>
          <w:szCs w:val="22"/>
        </w:rPr>
        <w:t>, sinusit</w:t>
      </w:r>
      <w:r w:rsidR="00ED000B" w:rsidRPr="00593A31">
        <w:rPr>
          <w:szCs w:val="22"/>
        </w:rPr>
        <w:t xml:space="preserve">ą ir </w:t>
      </w:r>
      <w:r w:rsidRPr="00593A31">
        <w:rPr>
          <w:szCs w:val="22"/>
        </w:rPr>
        <w:t>vidurinės ausies uždegim</w:t>
      </w:r>
      <w:r w:rsidR="00ED000B" w:rsidRPr="00593A31">
        <w:rPr>
          <w:szCs w:val="22"/>
        </w:rPr>
        <w:t>ą</w:t>
      </w:r>
      <w:r w:rsidRPr="00593A31">
        <w:rPr>
          <w:szCs w:val="22"/>
        </w:rPr>
        <w:t>;</w:t>
      </w:r>
    </w:p>
    <w:p w14:paraId="57BE8833" w14:textId="0182DEC8" w:rsidR="003533FA" w:rsidRPr="00593A31" w:rsidRDefault="003533FA" w:rsidP="00D87674">
      <w:pPr>
        <w:tabs>
          <w:tab w:val="num" w:pos="284"/>
        </w:tabs>
        <w:ind w:left="284" w:hanging="284"/>
        <w:rPr>
          <w:szCs w:val="22"/>
        </w:rPr>
      </w:pPr>
      <w:r w:rsidRPr="00593A31">
        <w:rPr>
          <w:szCs w:val="22"/>
        </w:rPr>
        <w:t>-</w:t>
      </w:r>
      <w:r w:rsidRPr="00593A31">
        <w:rPr>
          <w:szCs w:val="22"/>
        </w:rPr>
        <w:tab/>
        <w:t xml:space="preserve">apatinių kvėpavimo takų infekcinės ligos, </w:t>
      </w:r>
      <w:r w:rsidR="00C10B34" w:rsidRPr="00593A31">
        <w:rPr>
          <w:szCs w:val="22"/>
        </w:rPr>
        <w:t>į</w:t>
      </w:r>
      <w:r w:rsidR="00ED000B" w:rsidRPr="00593A31">
        <w:rPr>
          <w:szCs w:val="22"/>
        </w:rPr>
        <w:t>skaitant</w:t>
      </w:r>
      <w:r w:rsidRPr="00593A31">
        <w:rPr>
          <w:szCs w:val="22"/>
        </w:rPr>
        <w:t xml:space="preserve"> bronchit</w:t>
      </w:r>
      <w:r w:rsidR="00ED000B" w:rsidRPr="00593A31">
        <w:rPr>
          <w:szCs w:val="22"/>
        </w:rPr>
        <w:t>ą</w:t>
      </w:r>
      <w:r w:rsidR="00D87674" w:rsidRPr="00593A31">
        <w:rPr>
          <w:szCs w:val="22"/>
        </w:rPr>
        <w:t xml:space="preserve"> ir</w:t>
      </w:r>
      <w:r w:rsidRPr="00593A31">
        <w:rPr>
          <w:szCs w:val="22"/>
        </w:rPr>
        <w:t xml:space="preserve"> bendruomenėje įgyt</w:t>
      </w:r>
      <w:r w:rsidR="00ED000B" w:rsidRPr="00593A31">
        <w:rPr>
          <w:szCs w:val="22"/>
        </w:rPr>
        <w:t>ą</w:t>
      </w:r>
      <w:r w:rsidR="00D723FD">
        <w:rPr>
          <w:szCs w:val="22"/>
        </w:rPr>
        <w:t xml:space="preserve"> </w:t>
      </w:r>
      <w:r w:rsidRPr="00593A31">
        <w:rPr>
          <w:szCs w:val="22"/>
        </w:rPr>
        <w:t>plaučių uždegim</w:t>
      </w:r>
      <w:r w:rsidR="00ED000B" w:rsidRPr="00593A31">
        <w:rPr>
          <w:szCs w:val="22"/>
        </w:rPr>
        <w:t>ą</w:t>
      </w:r>
      <w:r w:rsidRPr="00593A31">
        <w:rPr>
          <w:szCs w:val="22"/>
        </w:rPr>
        <w:t>;</w:t>
      </w:r>
    </w:p>
    <w:p w14:paraId="437BF6A0" w14:textId="77777777" w:rsidR="003533FA" w:rsidRPr="00593A31" w:rsidRDefault="003533FA" w:rsidP="00D87674">
      <w:pPr>
        <w:tabs>
          <w:tab w:val="num" w:pos="284"/>
        </w:tabs>
        <w:ind w:left="284" w:hanging="284"/>
        <w:rPr>
          <w:szCs w:val="22"/>
        </w:rPr>
      </w:pPr>
      <w:r w:rsidRPr="00593A31">
        <w:rPr>
          <w:szCs w:val="22"/>
        </w:rPr>
        <w:t>-</w:t>
      </w:r>
      <w:r w:rsidRPr="00593A31">
        <w:rPr>
          <w:szCs w:val="22"/>
        </w:rPr>
        <w:tab/>
        <w:t xml:space="preserve">odos ir poodinio audinio infekcinės ligos, </w:t>
      </w:r>
      <w:r w:rsidR="00ED000B" w:rsidRPr="00593A31">
        <w:rPr>
          <w:szCs w:val="22"/>
        </w:rPr>
        <w:t>įskaitant</w:t>
      </w:r>
      <w:r w:rsidRPr="00593A31">
        <w:rPr>
          <w:szCs w:val="22"/>
        </w:rPr>
        <w:t xml:space="preserve"> </w:t>
      </w:r>
      <w:r w:rsidR="00F605AF" w:rsidRPr="00593A31">
        <w:rPr>
          <w:szCs w:val="22"/>
        </w:rPr>
        <w:t xml:space="preserve">vidutinio sunkumo paprastuosius spuogus, </w:t>
      </w:r>
      <w:r w:rsidRPr="00593A31">
        <w:rPr>
          <w:szCs w:val="22"/>
        </w:rPr>
        <w:t>migruojan</w:t>
      </w:r>
      <w:r w:rsidR="00ED000B" w:rsidRPr="00593A31">
        <w:rPr>
          <w:szCs w:val="22"/>
        </w:rPr>
        <w:t>čią</w:t>
      </w:r>
      <w:r w:rsidRPr="00593A31">
        <w:rPr>
          <w:szCs w:val="22"/>
        </w:rPr>
        <w:t xml:space="preserve"> raudon</w:t>
      </w:r>
      <w:r w:rsidR="00ED000B" w:rsidRPr="00593A31">
        <w:rPr>
          <w:szCs w:val="22"/>
        </w:rPr>
        <w:t>ę</w:t>
      </w:r>
      <w:r w:rsidRPr="00593A31">
        <w:rPr>
          <w:szCs w:val="22"/>
        </w:rPr>
        <w:t xml:space="preserve"> (I stadijos </w:t>
      </w:r>
      <w:proofErr w:type="spellStart"/>
      <w:r w:rsidRPr="00593A31">
        <w:rPr>
          <w:szCs w:val="22"/>
        </w:rPr>
        <w:t>Laimo</w:t>
      </w:r>
      <w:proofErr w:type="spellEnd"/>
      <w:r w:rsidRPr="00593A31">
        <w:rPr>
          <w:szCs w:val="22"/>
        </w:rPr>
        <w:t xml:space="preserve"> liga), rož</w:t>
      </w:r>
      <w:r w:rsidR="00ED000B" w:rsidRPr="00593A31">
        <w:rPr>
          <w:szCs w:val="22"/>
        </w:rPr>
        <w:t>ę</w:t>
      </w:r>
      <w:r w:rsidRPr="00593A31">
        <w:rPr>
          <w:szCs w:val="22"/>
        </w:rPr>
        <w:t xml:space="preserve">, </w:t>
      </w:r>
      <w:proofErr w:type="spellStart"/>
      <w:r w:rsidRPr="00593A31">
        <w:rPr>
          <w:szCs w:val="22"/>
        </w:rPr>
        <w:t>pūlinėlin</w:t>
      </w:r>
      <w:r w:rsidR="00ED000B" w:rsidRPr="00593A31">
        <w:rPr>
          <w:szCs w:val="22"/>
        </w:rPr>
        <w:t>ę</w:t>
      </w:r>
      <w:proofErr w:type="spellEnd"/>
      <w:r w:rsidR="00ED000B" w:rsidRPr="00593A31">
        <w:rPr>
          <w:szCs w:val="22"/>
        </w:rPr>
        <w:t xml:space="preserve"> ir antrinę</w:t>
      </w:r>
      <w:r w:rsidR="008D1F94" w:rsidRPr="00593A31">
        <w:rPr>
          <w:szCs w:val="22"/>
        </w:rPr>
        <w:t xml:space="preserve"> </w:t>
      </w:r>
      <w:proofErr w:type="spellStart"/>
      <w:r w:rsidR="008D1F94" w:rsidRPr="00593A31">
        <w:rPr>
          <w:szCs w:val="22"/>
        </w:rPr>
        <w:t>piodermij</w:t>
      </w:r>
      <w:r w:rsidR="00ED000B" w:rsidRPr="00593A31">
        <w:rPr>
          <w:szCs w:val="22"/>
        </w:rPr>
        <w:t>ą</w:t>
      </w:r>
      <w:proofErr w:type="spellEnd"/>
      <w:r w:rsidRPr="00593A31">
        <w:rPr>
          <w:szCs w:val="22"/>
        </w:rPr>
        <w:t>;</w:t>
      </w:r>
    </w:p>
    <w:p w14:paraId="05B139C3" w14:textId="77777777" w:rsidR="003533FA" w:rsidRPr="00593A31" w:rsidRDefault="003533FA" w:rsidP="00D87674">
      <w:pPr>
        <w:tabs>
          <w:tab w:val="num" w:pos="284"/>
        </w:tabs>
        <w:ind w:left="284" w:hanging="284"/>
        <w:rPr>
          <w:szCs w:val="22"/>
        </w:rPr>
      </w:pPr>
      <w:r w:rsidRPr="00593A31">
        <w:rPr>
          <w:szCs w:val="22"/>
        </w:rPr>
        <w:t>-</w:t>
      </w:r>
      <w:r w:rsidRPr="00593A31">
        <w:rPr>
          <w:szCs w:val="22"/>
        </w:rPr>
        <w:tab/>
      </w:r>
      <w:r w:rsidR="00D87674" w:rsidRPr="00593A31">
        <w:rPr>
          <w:szCs w:val="22"/>
        </w:rPr>
        <w:t xml:space="preserve">lytiniu keliu plintančios ligos: </w:t>
      </w:r>
      <w:proofErr w:type="spellStart"/>
      <w:r w:rsidR="00D87674" w:rsidRPr="00593A31">
        <w:rPr>
          <w:i/>
          <w:iCs/>
          <w:szCs w:val="22"/>
        </w:rPr>
        <w:t>Chlamydia</w:t>
      </w:r>
      <w:proofErr w:type="spellEnd"/>
      <w:r w:rsidR="00D87674" w:rsidRPr="00593A31">
        <w:rPr>
          <w:i/>
          <w:iCs/>
          <w:szCs w:val="22"/>
        </w:rPr>
        <w:t xml:space="preserve"> </w:t>
      </w:r>
      <w:proofErr w:type="spellStart"/>
      <w:r w:rsidR="00D87674" w:rsidRPr="00593A31">
        <w:rPr>
          <w:i/>
          <w:iCs/>
          <w:szCs w:val="22"/>
        </w:rPr>
        <w:t>trachomatis</w:t>
      </w:r>
      <w:proofErr w:type="spellEnd"/>
      <w:r w:rsidR="00D87674" w:rsidRPr="00593A31">
        <w:rPr>
          <w:szCs w:val="22"/>
        </w:rPr>
        <w:t xml:space="preserve"> sukeltos nekomplikuotos lyties organų </w:t>
      </w:r>
      <w:r w:rsidR="009D3691" w:rsidRPr="00593A31">
        <w:rPr>
          <w:szCs w:val="22"/>
        </w:rPr>
        <w:t>infekcinės</w:t>
      </w:r>
      <w:r w:rsidR="00D87674" w:rsidRPr="00593A31">
        <w:rPr>
          <w:szCs w:val="22"/>
        </w:rPr>
        <w:t xml:space="preserve"> ligos</w:t>
      </w:r>
      <w:r w:rsidRPr="00593A31">
        <w:rPr>
          <w:szCs w:val="22"/>
        </w:rPr>
        <w:t>.</w:t>
      </w:r>
    </w:p>
    <w:p w14:paraId="7B0194F3" w14:textId="77777777" w:rsidR="003533FA" w:rsidRPr="00593A31" w:rsidRDefault="003533FA" w:rsidP="00BC40AA">
      <w:pPr>
        <w:ind w:left="714" w:hanging="357"/>
        <w:rPr>
          <w:i/>
          <w:szCs w:val="22"/>
        </w:rPr>
      </w:pPr>
    </w:p>
    <w:p w14:paraId="06BC2771" w14:textId="1C0F60E0" w:rsidR="003533FA" w:rsidRPr="00593A31" w:rsidRDefault="003533FA" w:rsidP="003533FA">
      <w:pPr>
        <w:autoSpaceDE w:val="0"/>
        <w:autoSpaceDN w:val="0"/>
        <w:adjustRightInd w:val="0"/>
        <w:rPr>
          <w:color w:val="000000"/>
          <w:szCs w:val="22"/>
        </w:rPr>
      </w:pPr>
      <w:r w:rsidRPr="00593A31">
        <w:rPr>
          <w:color w:val="000000"/>
          <w:szCs w:val="22"/>
        </w:rPr>
        <w:t xml:space="preserve">Reikia </w:t>
      </w:r>
      <w:r w:rsidRPr="00593A31">
        <w:rPr>
          <w:szCs w:val="22"/>
        </w:rPr>
        <w:t>atsižvelgti į oficialias tinkamo anti</w:t>
      </w:r>
      <w:r w:rsidR="002038BC">
        <w:rPr>
          <w:szCs w:val="22"/>
        </w:rPr>
        <w:t>bakterinių</w:t>
      </w:r>
      <w:r w:rsidRPr="00593A31">
        <w:rPr>
          <w:szCs w:val="22"/>
        </w:rPr>
        <w:t xml:space="preserve"> </w:t>
      </w:r>
      <w:r w:rsidR="00C14E85">
        <w:rPr>
          <w:szCs w:val="22"/>
        </w:rPr>
        <w:t xml:space="preserve">vaistinių </w:t>
      </w:r>
      <w:r w:rsidRPr="00593A31">
        <w:rPr>
          <w:szCs w:val="22"/>
        </w:rPr>
        <w:t>preparatų vartojimo rekomendacijas</w:t>
      </w:r>
      <w:r w:rsidRPr="00593A31">
        <w:rPr>
          <w:color w:val="000000"/>
          <w:szCs w:val="22"/>
        </w:rPr>
        <w:t xml:space="preserve">. </w:t>
      </w:r>
    </w:p>
    <w:p w14:paraId="7B41C295" w14:textId="77777777" w:rsidR="003533FA" w:rsidRPr="00593A31" w:rsidRDefault="003533FA" w:rsidP="003533FA">
      <w:pPr>
        <w:rPr>
          <w:szCs w:val="22"/>
        </w:rPr>
      </w:pPr>
    </w:p>
    <w:p w14:paraId="24D2D899" w14:textId="77777777" w:rsidR="003533FA" w:rsidRPr="00593A31" w:rsidRDefault="00656979" w:rsidP="00656979">
      <w:pPr>
        <w:tabs>
          <w:tab w:val="left" w:pos="567"/>
        </w:tabs>
        <w:rPr>
          <w:b/>
          <w:bCs/>
          <w:szCs w:val="22"/>
        </w:rPr>
      </w:pPr>
      <w:r w:rsidRPr="00593A31">
        <w:rPr>
          <w:b/>
          <w:bCs/>
          <w:szCs w:val="22"/>
        </w:rPr>
        <w:t>4.2</w:t>
      </w:r>
      <w:r w:rsidRPr="00593A31">
        <w:rPr>
          <w:b/>
          <w:bCs/>
          <w:szCs w:val="22"/>
        </w:rPr>
        <w:tab/>
      </w:r>
      <w:r w:rsidR="003533FA" w:rsidRPr="00593A31">
        <w:rPr>
          <w:b/>
          <w:bCs/>
          <w:szCs w:val="22"/>
        </w:rPr>
        <w:t>Dozavimas ir vartojimo metodas</w:t>
      </w:r>
    </w:p>
    <w:p w14:paraId="47CC32D5" w14:textId="77777777" w:rsidR="003533FA" w:rsidRPr="00593A31" w:rsidRDefault="003533FA" w:rsidP="003533FA">
      <w:pPr>
        <w:rPr>
          <w:b/>
          <w:bCs/>
          <w:szCs w:val="22"/>
        </w:rPr>
      </w:pPr>
    </w:p>
    <w:p w14:paraId="323D6A6F" w14:textId="7928F9AA" w:rsidR="00560819" w:rsidRDefault="00560819" w:rsidP="003533FA">
      <w:pPr>
        <w:rPr>
          <w:iCs/>
          <w:szCs w:val="22"/>
          <w:u w:val="single"/>
        </w:rPr>
      </w:pPr>
      <w:r w:rsidRPr="00B56CB4">
        <w:rPr>
          <w:iCs/>
          <w:szCs w:val="22"/>
          <w:u w:val="single"/>
        </w:rPr>
        <w:t>Dozavimas</w:t>
      </w:r>
    </w:p>
    <w:p w14:paraId="33FEEAB1" w14:textId="77777777" w:rsidR="00560819" w:rsidRPr="00B56CB4" w:rsidRDefault="00560819" w:rsidP="003533FA">
      <w:pPr>
        <w:rPr>
          <w:iCs/>
          <w:szCs w:val="22"/>
          <w:u w:val="single"/>
        </w:rPr>
      </w:pPr>
    </w:p>
    <w:p w14:paraId="7FC6F9A1" w14:textId="77777777" w:rsidR="003533FA" w:rsidRPr="00593A31" w:rsidRDefault="003533FA" w:rsidP="003533FA">
      <w:pPr>
        <w:rPr>
          <w:i/>
          <w:iCs/>
          <w:szCs w:val="22"/>
        </w:rPr>
      </w:pPr>
      <w:r w:rsidRPr="00593A31">
        <w:rPr>
          <w:i/>
          <w:iCs/>
          <w:szCs w:val="22"/>
        </w:rPr>
        <w:t>Suaugusie</w:t>
      </w:r>
      <w:r w:rsidR="00804C87" w:rsidRPr="00593A31">
        <w:rPr>
          <w:i/>
          <w:iCs/>
          <w:szCs w:val="22"/>
        </w:rPr>
        <w:t>ms žmonėms</w:t>
      </w:r>
      <w:r w:rsidRPr="00593A31">
        <w:rPr>
          <w:i/>
          <w:iCs/>
          <w:szCs w:val="22"/>
        </w:rPr>
        <w:t xml:space="preserve"> ir vaika</w:t>
      </w:r>
      <w:r w:rsidR="008D1F94" w:rsidRPr="00593A31">
        <w:rPr>
          <w:i/>
          <w:iCs/>
          <w:szCs w:val="22"/>
        </w:rPr>
        <w:t>ms</w:t>
      </w:r>
      <w:r w:rsidRPr="00593A31">
        <w:rPr>
          <w:i/>
          <w:iCs/>
          <w:szCs w:val="22"/>
        </w:rPr>
        <w:t>, sveriant</w:t>
      </w:r>
      <w:r w:rsidR="008D1F94" w:rsidRPr="00593A31">
        <w:rPr>
          <w:i/>
          <w:iCs/>
          <w:szCs w:val="22"/>
        </w:rPr>
        <w:t>iem</w:t>
      </w:r>
      <w:r w:rsidRPr="00593A31">
        <w:rPr>
          <w:i/>
          <w:iCs/>
          <w:szCs w:val="22"/>
        </w:rPr>
        <w:t>s daugiau kaip 45</w:t>
      </w:r>
      <w:r w:rsidR="00BC40AA" w:rsidRPr="00593A31">
        <w:rPr>
          <w:i/>
          <w:iCs/>
          <w:szCs w:val="22"/>
        </w:rPr>
        <w:t> </w:t>
      </w:r>
      <w:r w:rsidRPr="00593A31">
        <w:rPr>
          <w:i/>
          <w:iCs/>
          <w:szCs w:val="22"/>
        </w:rPr>
        <w:t>kg</w:t>
      </w:r>
    </w:p>
    <w:p w14:paraId="0F63970B" w14:textId="77777777" w:rsidR="003533FA" w:rsidRPr="00593A31" w:rsidRDefault="009832F7" w:rsidP="003533FA">
      <w:pPr>
        <w:rPr>
          <w:szCs w:val="22"/>
        </w:rPr>
      </w:pPr>
      <w:r w:rsidRPr="00593A31">
        <w:rPr>
          <w:szCs w:val="22"/>
        </w:rPr>
        <w:t>Gydant viršutinių ir apatinių k</w:t>
      </w:r>
      <w:r w:rsidR="003533FA" w:rsidRPr="00593A31">
        <w:rPr>
          <w:szCs w:val="22"/>
        </w:rPr>
        <w:t xml:space="preserve">vėpavimo takų bei odos ir </w:t>
      </w:r>
      <w:r w:rsidR="00ED000B" w:rsidRPr="00593A31">
        <w:rPr>
          <w:szCs w:val="22"/>
        </w:rPr>
        <w:t>poodinio audinio</w:t>
      </w:r>
      <w:r w:rsidR="003533FA" w:rsidRPr="00593A31">
        <w:rPr>
          <w:szCs w:val="22"/>
        </w:rPr>
        <w:t xml:space="preserve"> </w:t>
      </w:r>
      <w:r w:rsidR="00436EC4" w:rsidRPr="00593A31">
        <w:rPr>
          <w:szCs w:val="22"/>
        </w:rPr>
        <w:t xml:space="preserve">infekcines ligas </w:t>
      </w:r>
      <w:r w:rsidR="003533FA" w:rsidRPr="00593A31">
        <w:rPr>
          <w:szCs w:val="22"/>
        </w:rPr>
        <w:t xml:space="preserve">(išskyrus migruojančią raudonę) </w:t>
      </w:r>
      <w:r w:rsidRPr="00593A31">
        <w:rPr>
          <w:szCs w:val="22"/>
        </w:rPr>
        <w:t xml:space="preserve">per tris paras reikia išgerti iš viso 1500 mg </w:t>
      </w:r>
      <w:proofErr w:type="spellStart"/>
      <w:r w:rsidRPr="00593A31">
        <w:rPr>
          <w:szCs w:val="22"/>
        </w:rPr>
        <w:t>azitromicino</w:t>
      </w:r>
      <w:proofErr w:type="spellEnd"/>
      <w:r w:rsidRPr="00593A31">
        <w:rPr>
          <w:szCs w:val="22"/>
        </w:rPr>
        <w:t xml:space="preserve"> </w:t>
      </w:r>
      <w:r w:rsidR="00A3355B" w:rsidRPr="00593A31">
        <w:rPr>
          <w:szCs w:val="22"/>
        </w:rPr>
        <w:t>(po 500 mg vieną kartą per parą</w:t>
      </w:r>
      <w:r w:rsidRPr="00593A31">
        <w:rPr>
          <w:szCs w:val="22"/>
        </w:rPr>
        <w:t>).</w:t>
      </w:r>
    </w:p>
    <w:p w14:paraId="7AA636B7" w14:textId="77777777" w:rsidR="009832F7" w:rsidRPr="00593A31" w:rsidRDefault="009832F7" w:rsidP="003533FA">
      <w:pPr>
        <w:rPr>
          <w:szCs w:val="22"/>
        </w:rPr>
      </w:pPr>
    </w:p>
    <w:p w14:paraId="558E13C0" w14:textId="77777777" w:rsidR="00F605AF" w:rsidRPr="00593A31" w:rsidRDefault="00F605AF" w:rsidP="003533FA">
      <w:pPr>
        <w:rPr>
          <w:szCs w:val="22"/>
        </w:rPr>
      </w:pPr>
      <w:r w:rsidRPr="00593A31">
        <w:rPr>
          <w:szCs w:val="22"/>
        </w:rPr>
        <w:t xml:space="preserve">Vidutinio sunkumo paprastiesiems spuogams gydyti </w:t>
      </w:r>
      <w:r w:rsidRPr="00593A31">
        <w:rPr>
          <w:color w:val="000000"/>
          <w:szCs w:val="22"/>
        </w:rPr>
        <w:t>bendra dozė yra 6</w:t>
      </w:r>
      <w:r w:rsidR="00466C57" w:rsidRPr="00593A31">
        <w:rPr>
          <w:color w:val="000000"/>
          <w:szCs w:val="22"/>
        </w:rPr>
        <w:t>000</w:t>
      </w:r>
      <w:r w:rsidRPr="00593A31">
        <w:rPr>
          <w:color w:val="000000"/>
          <w:szCs w:val="22"/>
        </w:rPr>
        <w:t> </w:t>
      </w:r>
      <w:r w:rsidR="00466C57" w:rsidRPr="00593A31">
        <w:rPr>
          <w:color w:val="000000"/>
          <w:szCs w:val="22"/>
        </w:rPr>
        <w:t>m</w:t>
      </w:r>
      <w:r w:rsidRPr="00593A31">
        <w:rPr>
          <w:color w:val="000000"/>
          <w:szCs w:val="22"/>
        </w:rPr>
        <w:t>g. Ją rekomenduojama suvartoti tokiu režimu: p</w:t>
      </w:r>
      <w:r w:rsidRPr="00593A31">
        <w:rPr>
          <w:szCs w:val="22"/>
        </w:rPr>
        <w:t xml:space="preserve">irmąsias tris </w:t>
      </w:r>
      <w:r w:rsidR="005F27C6" w:rsidRPr="00593A31">
        <w:rPr>
          <w:szCs w:val="22"/>
        </w:rPr>
        <w:t>paras</w:t>
      </w:r>
      <w:r w:rsidRPr="00593A31">
        <w:rPr>
          <w:szCs w:val="22"/>
        </w:rPr>
        <w:t xml:space="preserve"> gerti po vieną 500 mg tabletę vieną kartą per parą. Po to 9 savaites iš eilės gerti po vieną 500 mg tabletę vieną kartą per savaitę. Antrosios savaitės dozę reikia išgerti praėjus 7 paroms nuo pirmosios tabletės suvartojimo, o kitas 8 dozes gerti darant 7 parų pertraukas tarp vienkartinių dozių vartojimo.</w:t>
      </w:r>
    </w:p>
    <w:p w14:paraId="46987D99" w14:textId="77777777" w:rsidR="00F605AF" w:rsidRPr="00593A31" w:rsidRDefault="00F605AF" w:rsidP="003533FA">
      <w:pPr>
        <w:rPr>
          <w:szCs w:val="22"/>
        </w:rPr>
      </w:pPr>
    </w:p>
    <w:p w14:paraId="6317300B" w14:textId="15043809" w:rsidR="003533FA" w:rsidRPr="00593A31" w:rsidRDefault="008C46CF" w:rsidP="003533FA">
      <w:pPr>
        <w:rPr>
          <w:szCs w:val="22"/>
        </w:rPr>
      </w:pPr>
      <w:r w:rsidRPr="00593A31">
        <w:rPr>
          <w:szCs w:val="22"/>
        </w:rPr>
        <w:t>M</w:t>
      </w:r>
      <w:r w:rsidR="003533FA" w:rsidRPr="00593A31">
        <w:rPr>
          <w:szCs w:val="22"/>
        </w:rPr>
        <w:t>igruojanči</w:t>
      </w:r>
      <w:r w:rsidR="00295FD6" w:rsidRPr="00593A31">
        <w:rPr>
          <w:szCs w:val="22"/>
        </w:rPr>
        <w:t>ai</w:t>
      </w:r>
      <w:r w:rsidR="003533FA" w:rsidRPr="00593A31">
        <w:rPr>
          <w:szCs w:val="22"/>
        </w:rPr>
        <w:t xml:space="preserve"> raudone</w:t>
      </w:r>
      <w:r w:rsidR="00295FD6" w:rsidRPr="00593A31">
        <w:rPr>
          <w:szCs w:val="22"/>
        </w:rPr>
        <w:t>i gydyti</w:t>
      </w:r>
      <w:r w:rsidR="003533FA" w:rsidRPr="00593A31">
        <w:rPr>
          <w:szCs w:val="22"/>
        </w:rPr>
        <w:t xml:space="preserve"> pirm</w:t>
      </w:r>
      <w:r w:rsidR="00295FD6" w:rsidRPr="00593A31">
        <w:rPr>
          <w:szCs w:val="22"/>
        </w:rPr>
        <w:t xml:space="preserve">os paros dozė yra </w:t>
      </w:r>
      <w:r w:rsidR="003533FA" w:rsidRPr="00593A31">
        <w:rPr>
          <w:szCs w:val="22"/>
        </w:rPr>
        <w:t>1</w:t>
      </w:r>
      <w:r w:rsidR="00466C57" w:rsidRPr="00593A31">
        <w:rPr>
          <w:szCs w:val="22"/>
        </w:rPr>
        <w:t>000</w:t>
      </w:r>
      <w:r w:rsidR="002038BC">
        <w:rPr>
          <w:szCs w:val="22"/>
        </w:rPr>
        <w:t> </w:t>
      </w:r>
      <w:r w:rsidR="00466C57" w:rsidRPr="00593A31">
        <w:rPr>
          <w:szCs w:val="22"/>
        </w:rPr>
        <w:t>m</w:t>
      </w:r>
      <w:r w:rsidR="003533FA" w:rsidRPr="00593A31">
        <w:rPr>
          <w:szCs w:val="22"/>
        </w:rPr>
        <w:t>g (</w:t>
      </w:r>
      <w:r w:rsidR="00466C57" w:rsidRPr="00593A31">
        <w:rPr>
          <w:szCs w:val="22"/>
        </w:rPr>
        <w:t>išgeriama iš karto</w:t>
      </w:r>
      <w:r w:rsidR="003533FA" w:rsidRPr="00593A31">
        <w:rPr>
          <w:szCs w:val="22"/>
        </w:rPr>
        <w:t xml:space="preserve">), </w:t>
      </w:r>
      <w:r w:rsidR="00D17ED8" w:rsidRPr="00593A31">
        <w:rPr>
          <w:szCs w:val="22"/>
        </w:rPr>
        <w:t xml:space="preserve">nuo antros iki penktos </w:t>
      </w:r>
      <w:r w:rsidR="005F27C6" w:rsidRPr="00593A31">
        <w:rPr>
          <w:szCs w:val="22"/>
        </w:rPr>
        <w:t>paros</w:t>
      </w:r>
      <w:r w:rsidR="003533FA" w:rsidRPr="00593A31">
        <w:rPr>
          <w:szCs w:val="22"/>
        </w:rPr>
        <w:t xml:space="preserve"> – 500</w:t>
      </w:r>
      <w:r w:rsidR="00295FD6" w:rsidRPr="00593A31">
        <w:rPr>
          <w:szCs w:val="22"/>
        </w:rPr>
        <w:t> </w:t>
      </w:r>
      <w:r w:rsidR="003533FA" w:rsidRPr="00593A31">
        <w:rPr>
          <w:szCs w:val="22"/>
        </w:rPr>
        <w:t>mg</w:t>
      </w:r>
      <w:r w:rsidR="00295FD6" w:rsidRPr="00593A31">
        <w:rPr>
          <w:szCs w:val="22"/>
        </w:rPr>
        <w:t xml:space="preserve"> </w:t>
      </w:r>
      <w:r w:rsidR="00E455C1" w:rsidRPr="00593A31">
        <w:rPr>
          <w:szCs w:val="22"/>
        </w:rPr>
        <w:t>kartą per parą</w:t>
      </w:r>
      <w:r w:rsidR="003533FA" w:rsidRPr="00593A31">
        <w:rPr>
          <w:szCs w:val="22"/>
        </w:rPr>
        <w:t>.</w:t>
      </w:r>
      <w:r w:rsidR="002C6F9D" w:rsidRPr="00593A31">
        <w:rPr>
          <w:szCs w:val="22"/>
        </w:rPr>
        <w:t xml:space="preserve"> Suminė </w:t>
      </w:r>
      <w:proofErr w:type="spellStart"/>
      <w:r w:rsidR="002C6F9D" w:rsidRPr="00593A31">
        <w:rPr>
          <w:szCs w:val="22"/>
        </w:rPr>
        <w:t>azitromicino</w:t>
      </w:r>
      <w:proofErr w:type="spellEnd"/>
      <w:r w:rsidR="002C6F9D" w:rsidRPr="00593A31">
        <w:rPr>
          <w:szCs w:val="22"/>
        </w:rPr>
        <w:t xml:space="preserve"> dozė yra 3</w:t>
      </w:r>
      <w:r w:rsidR="00466C57" w:rsidRPr="00593A31">
        <w:rPr>
          <w:szCs w:val="22"/>
        </w:rPr>
        <w:t>000</w:t>
      </w:r>
      <w:r w:rsidR="002C6F9D" w:rsidRPr="00593A31">
        <w:rPr>
          <w:szCs w:val="22"/>
        </w:rPr>
        <w:t> </w:t>
      </w:r>
      <w:r w:rsidR="00466C57" w:rsidRPr="00593A31">
        <w:rPr>
          <w:szCs w:val="22"/>
        </w:rPr>
        <w:t>m</w:t>
      </w:r>
      <w:r w:rsidR="002C6F9D" w:rsidRPr="00593A31">
        <w:rPr>
          <w:szCs w:val="22"/>
        </w:rPr>
        <w:t>g.</w:t>
      </w:r>
    </w:p>
    <w:p w14:paraId="0B9B118E" w14:textId="77777777" w:rsidR="003533FA" w:rsidRPr="00593A31" w:rsidRDefault="003533FA" w:rsidP="003533FA">
      <w:pPr>
        <w:rPr>
          <w:szCs w:val="22"/>
        </w:rPr>
      </w:pPr>
    </w:p>
    <w:p w14:paraId="56FD3C37" w14:textId="5DE66FC2" w:rsidR="003533FA" w:rsidRPr="00593A31" w:rsidRDefault="002C6F9D" w:rsidP="003533FA">
      <w:pPr>
        <w:rPr>
          <w:szCs w:val="22"/>
        </w:rPr>
      </w:pPr>
      <w:proofErr w:type="spellStart"/>
      <w:r w:rsidRPr="00593A31">
        <w:rPr>
          <w:i/>
          <w:iCs/>
          <w:szCs w:val="22"/>
        </w:rPr>
        <w:t>Chlamydia</w:t>
      </w:r>
      <w:proofErr w:type="spellEnd"/>
      <w:r w:rsidRPr="00593A31">
        <w:rPr>
          <w:i/>
          <w:iCs/>
          <w:szCs w:val="22"/>
        </w:rPr>
        <w:t xml:space="preserve"> </w:t>
      </w:r>
      <w:proofErr w:type="spellStart"/>
      <w:r w:rsidRPr="00593A31">
        <w:rPr>
          <w:i/>
          <w:iCs/>
          <w:szCs w:val="22"/>
        </w:rPr>
        <w:t>trachomatis</w:t>
      </w:r>
      <w:proofErr w:type="spellEnd"/>
      <w:r w:rsidRPr="00593A31">
        <w:rPr>
          <w:szCs w:val="22"/>
        </w:rPr>
        <w:t xml:space="preserve"> sukeltos nekomplikuotos lyties organų užkrečiamosios ligos gydomos </w:t>
      </w:r>
      <w:r w:rsidR="00A35794" w:rsidRPr="00593A31">
        <w:rPr>
          <w:szCs w:val="22"/>
        </w:rPr>
        <w:t>1</w:t>
      </w:r>
      <w:r w:rsidR="00466C57" w:rsidRPr="00593A31">
        <w:rPr>
          <w:szCs w:val="22"/>
        </w:rPr>
        <w:t>000</w:t>
      </w:r>
      <w:r w:rsidR="002038BC">
        <w:rPr>
          <w:szCs w:val="22"/>
        </w:rPr>
        <w:t> </w:t>
      </w:r>
      <w:r w:rsidR="00466C57" w:rsidRPr="00593A31">
        <w:rPr>
          <w:szCs w:val="22"/>
        </w:rPr>
        <w:t>m</w:t>
      </w:r>
      <w:r w:rsidR="007902AB" w:rsidRPr="00593A31">
        <w:rPr>
          <w:szCs w:val="22"/>
        </w:rPr>
        <w:t>g</w:t>
      </w:r>
      <w:r w:rsidRPr="00593A31">
        <w:rPr>
          <w:szCs w:val="22"/>
        </w:rPr>
        <w:t xml:space="preserve"> doze, kurią reikia gerti iš karto.</w:t>
      </w:r>
    </w:p>
    <w:p w14:paraId="4BFBFCB2" w14:textId="77777777" w:rsidR="003533FA" w:rsidRPr="00593A31" w:rsidRDefault="003533FA" w:rsidP="003533FA">
      <w:pPr>
        <w:rPr>
          <w:szCs w:val="22"/>
        </w:rPr>
      </w:pPr>
    </w:p>
    <w:p w14:paraId="1D1A1607" w14:textId="77777777" w:rsidR="003533FA" w:rsidRPr="00593A31" w:rsidRDefault="003533FA" w:rsidP="003533FA">
      <w:pPr>
        <w:keepNext/>
        <w:widowControl w:val="0"/>
        <w:rPr>
          <w:i/>
          <w:iCs/>
          <w:szCs w:val="22"/>
        </w:rPr>
      </w:pPr>
      <w:r w:rsidRPr="00593A31">
        <w:rPr>
          <w:i/>
          <w:iCs/>
          <w:szCs w:val="22"/>
        </w:rPr>
        <w:lastRenderedPageBreak/>
        <w:t>Vaika</w:t>
      </w:r>
      <w:r w:rsidR="00804C87" w:rsidRPr="00593A31">
        <w:rPr>
          <w:i/>
          <w:iCs/>
          <w:szCs w:val="22"/>
        </w:rPr>
        <w:t>ms</w:t>
      </w:r>
      <w:r w:rsidRPr="00593A31">
        <w:rPr>
          <w:i/>
          <w:iCs/>
          <w:szCs w:val="22"/>
        </w:rPr>
        <w:t>, sveriant</w:t>
      </w:r>
      <w:r w:rsidR="008D1F94" w:rsidRPr="00593A31">
        <w:rPr>
          <w:i/>
          <w:iCs/>
          <w:szCs w:val="22"/>
        </w:rPr>
        <w:t>iem</w:t>
      </w:r>
      <w:r w:rsidRPr="00593A31">
        <w:rPr>
          <w:i/>
          <w:iCs/>
          <w:szCs w:val="22"/>
        </w:rPr>
        <w:t>s mažiau kaip 45</w:t>
      </w:r>
      <w:r w:rsidR="009A171F" w:rsidRPr="00593A31">
        <w:rPr>
          <w:i/>
          <w:iCs/>
          <w:szCs w:val="22"/>
        </w:rPr>
        <w:t> </w:t>
      </w:r>
      <w:r w:rsidRPr="00593A31">
        <w:rPr>
          <w:i/>
          <w:iCs/>
          <w:szCs w:val="22"/>
        </w:rPr>
        <w:t>kg</w:t>
      </w:r>
    </w:p>
    <w:p w14:paraId="0CCBCA76" w14:textId="6C5A520C" w:rsidR="003533FA" w:rsidRPr="00593A31" w:rsidRDefault="000730CC" w:rsidP="003533FA">
      <w:pPr>
        <w:rPr>
          <w:i/>
          <w:iCs/>
          <w:szCs w:val="22"/>
        </w:rPr>
      </w:pPr>
      <w:r w:rsidRPr="00593A31">
        <w:rPr>
          <w:iCs/>
          <w:szCs w:val="22"/>
        </w:rPr>
        <w:t>Vaikams, sveriantiems mažiau kaip 45</w:t>
      </w:r>
      <w:r w:rsidR="006A3793">
        <w:rPr>
          <w:iCs/>
          <w:szCs w:val="22"/>
        </w:rPr>
        <w:t> </w:t>
      </w:r>
      <w:r w:rsidRPr="00593A31">
        <w:rPr>
          <w:iCs/>
          <w:szCs w:val="22"/>
        </w:rPr>
        <w:t>kg, tabletės nėra skiriamos.</w:t>
      </w:r>
      <w:r w:rsidRPr="00593A31">
        <w:rPr>
          <w:bCs/>
          <w:szCs w:val="22"/>
        </w:rPr>
        <w:t xml:space="preserve"> Gali būti skiriamos kitokios </w:t>
      </w:r>
      <w:proofErr w:type="spellStart"/>
      <w:r w:rsidRPr="00593A31">
        <w:rPr>
          <w:bCs/>
          <w:szCs w:val="22"/>
        </w:rPr>
        <w:t>azitromicino</w:t>
      </w:r>
      <w:proofErr w:type="spellEnd"/>
      <w:r w:rsidRPr="00593A31">
        <w:rPr>
          <w:bCs/>
          <w:szCs w:val="22"/>
        </w:rPr>
        <w:t xml:space="preserve"> farmacinės formos, pvz. suspensija.</w:t>
      </w:r>
    </w:p>
    <w:p w14:paraId="0122C206" w14:textId="77777777" w:rsidR="003533FA" w:rsidRPr="00593A31" w:rsidRDefault="003533FA" w:rsidP="003533FA">
      <w:pPr>
        <w:rPr>
          <w:i/>
          <w:iCs/>
          <w:szCs w:val="22"/>
        </w:rPr>
      </w:pPr>
    </w:p>
    <w:p w14:paraId="2D7A19A7" w14:textId="77777777" w:rsidR="00B60789" w:rsidRPr="00593A31" w:rsidRDefault="00B60789" w:rsidP="00B60789">
      <w:pPr>
        <w:rPr>
          <w:i/>
          <w:szCs w:val="22"/>
        </w:rPr>
      </w:pPr>
      <w:r w:rsidRPr="00593A31">
        <w:rPr>
          <w:i/>
          <w:szCs w:val="22"/>
        </w:rPr>
        <w:t>Senyviems pacientams</w:t>
      </w:r>
    </w:p>
    <w:p w14:paraId="4036DB5C" w14:textId="77777777" w:rsidR="00B60789" w:rsidRPr="00593A31" w:rsidRDefault="00B60789" w:rsidP="00B60789">
      <w:pPr>
        <w:rPr>
          <w:szCs w:val="22"/>
        </w:rPr>
      </w:pPr>
      <w:r w:rsidRPr="00593A31">
        <w:rPr>
          <w:szCs w:val="22"/>
        </w:rPr>
        <w:t xml:space="preserve">Senyviems žmonėms skiriama tokia pati dozė, kaip ir kitiems suaugusiems žmonėms. Kadangi senyviems žmonėms gali būti būklių, didinančių širdies ritmo sutrikimo riziką, jiems šio vaistinio preparato būtina skirti vartoti ypač atsargiai, kadangi gali pasireikšti širdies ritmo sutrikimas ir </w:t>
      </w:r>
      <w:proofErr w:type="spellStart"/>
      <w:r w:rsidRPr="00593A31">
        <w:rPr>
          <w:szCs w:val="22"/>
        </w:rPr>
        <w:t>polimorfinė</w:t>
      </w:r>
      <w:proofErr w:type="spellEnd"/>
      <w:r w:rsidRPr="00593A31">
        <w:rPr>
          <w:szCs w:val="22"/>
        </w:rPr>
        <w:t xml:space="preserve"> </w:t>
      </w:r>
      <w:proofErr w:type="spellStart"/>
      <w:r w:rsidRPr="00593A31">
        <w:rPr>
          <w:szCs w:val="22"/>
        </w:rPr>
        <w:t>skilvelinė</w:t>
      </w:r>
      <w:proofErr w:type="spellEnd"/>
      <w:r w:rsidRPr="00593A31">
        <w:rPr>
          <w:szCs w:val="22"/>
        </w:rPr>
        <w:t xml:space="preserve"> </w:t>
      </w:r>
      <w:proofErr w:type="spellStart"/>
      <w:r w:rsidRPr="00593A31">
        <w:rPr>
          <w:szCs w:val="22"/>
        </w:rPr>
        <w:t>tachikardija</w:t>
      </w:r>
      <w:proofErr w:type="spellEnd"/>
      <w:r w:rsidRPr="00593A31">
        <w:rPr>
          <w:szCs w:val="22"/>
        </w:rPr>
        <w:t xml:space="preserve"> (</w:t>
      </w:r>
      <w:proofErr w:type="spellStart"/>
      <w:r w:rsidRPr="00593A31">
        <w:rPr>
          <w:i/>
          <w:szCs w:val="22"/>
        </w:rPr>
        <w:t>torsades</w:t>
      </w:r>
      <w:proofErr w:type="spellEnd"/>
      <w:r w:rsidRPr="00593A31">
        <w:rPr>
          <w:i/>
          <w:szCs w:val="22"/>
        </w:rPr>
        <w:t xml:space="preserve"> de </w:t>
      </w:r>
      <w:proofErr w:type="spellStart"/>
      <w:r w:rsidRPr="00593A31">
        <w:rPr>
          <w:i/>
          <w:szCs w:val="22"/>
        </w:rPr>
        <w:t>pointes</w:t>
      </w:r>
      <w:proofErr w:type="spellEnd"/>
      <w:r w:rsidRPr="00593A31">
        <w:rPr>
          <w:szCs w:val="22"/>
        </w:rPr>
        <w:t>) (žr. 4.4 skyrių).</w:t>
      </w:r>
    </w:p>
    <w:p w14:paraId="138A268A" w14:textId="77777777" w:rsidR="00B60789" w:rsidRPr="00593A31" w:rsidRDefault="00B60789" w:rsidP="00B60789">
      <w:pPr>
        <w:rPr>
          <w:i/>
          <w:iCs/>
          <w:szCs w:val="22"/>
        </w:rPr>
      </w:pPr>
    </w:p>
    <w:p w14:paraId="35F52A4A" w14:textId="77777777" w:rsidR="003533FA" w:rsidRPr="00593A31" w:rsidRDefault="003533FA" w:rsidP="003533FA">
      <w:pPr>
        <w:rPr>
          <w:i/>
          <w:iCs/>
          <w:szCs w:val="22"/>
        </w:rPr>
      </w:pPr>
      <w:r w:rsidRPr="00593A31">
        <w:rPr>
          <w:i/>
          <w:iCs/>
          <w:szCs w:val="22"/>
        </w:rPr>
        <w:t>Pacienta</w:t>
      </w:r>
      <w:r w:rsidR="00804C87" w:rsidRPr="00593A31">
        <w:rPr>
          <w:i/>
          <w:iCs/>
          <w:szCs w:val="22"/>
        </w:rPr>
        <w:t>ms</w:t>
      </w:r>
      <w:r w:rsidRPr="00593A31">
        <w:rPr>
          <w:i/>
          <w:iCs/>
          <w:szCs w:val="22"/>
        </w:rPr>
        <w:t xml:space="preserve">, </w:t>
      </w:r>
      <w:r w:rsidR="001E2969" w:rsidRPr="00593A31">
        <w:rPr>
          <w:i/>
          <w:iCs/>
          <w:szCs w:val="22"/>
        </w:rPr>
        <w:t xml:space="preserve">kurių </w:t>
      </w:r>
      <w:r w:rsidRPr="00593A31">
        <w:rPr>
          <w:i/>
          <w:iCs/>
          <w:szCs w:val="22"/>
        </w:rPr>
        <w:t>inkstų funkcij</w:t>
      </w:r>
      <w:r w:rsidR="001E2969" w:rsidRPr="00593A31">
        <w:rPr>
          <w:i/>
          <w:iCs/>
          <w:szCs w:val="22"/>
        </w:rPr>
        <w:t>a sutrikusi</w:t>
      </w:r>
    </w:p>
    <w:p w14:paraId="19642E87" w14:textId="77777777" w:rsidR="00656979" w:rsidRPr="00593A31" w:rsidRDefault="001E2969" w:rsidP="003533FA">
      <w:pPr>
        <w:rPr>
          <w:szCs w:val="22"/>
        </w:rPr>
      </w:pPr>
      <w:r w:rsidRPr="00593A31">
        <w:rPr>
          <w:szCs w:val="22"/>
        </w:rPr>
        <w:t>Pacientams, kuriems yra lengvas</w:t>
      </w:r>
      <w:r w:rsidR="00D21416" w:rsidRPr="00593A31">
        <w:rPr>
          <w:szCs w:val="22"/>
        </w:rPr>
        <w:t xml:space="preserve"> ar vidutinio sunkumo</w:t>
      </w:r>
      <w:r w:rsidRPr="00593A31">
        <w:rPr>
          <w:szCs w:val="22"/>
        </w:rPr>
        <w:t xml:space="preserve"> inkstų funkcijos sutrikimas (</w:t>
      </w:r>
      <w:proofErr w:type="spellStart"/>
      <w:r w:rsidRPr="00593A31">
        <w:rPr>
          <w:szCs w:val="22"/>
        </w:rPr>
        <w:t>kreatinino</w:t>
      </w:r>
      <w:proofErr w:type="spellEnd"/>
      <w:r w:rsidRPr="00593A31">
        <w:rPr>
          <w:szCs w:val="22"/>
        </w:rPr>
        <w:t xml:space="preserve"> klirensas </w:t>
      </w:r>
      <w:r w:rsidRPr="00593A31">
        <w:rPr>
          <w:szCs w:val="22"/>
        </w:rPr>
        <w:sym w:font="Symbol" w:char="F03E"/>
      </w:r>
      <w:r w:rsidRPr="00593A31">
        <w:rPr>
          <w:szCs w:val="22"/>
        </w:rPr>
        <w:t> 40 ml/min.)</w:t>
      </w:r>
      <w:r w:rsidR="00804C87" w:rsidRPr="00593A31">
        <w:rPr>
          <w:szCs w:val="22"/>
        </w:rPr>
        <w:t>,</w:t>
      </w:r>
      <w:r w:rsidRPr="00593A31">
        <w:rPr>
          <w:szCs w:val="22"/>
        </w:rPr>
        <w:t xml:space="preserve"> doz</w:t>
      </w:r>
      <w:r w:rsidR="004E57E9" w:rsidRPr="00593A31">
        <w:rPr>
          <w:szCs w:val="22"/>
        </w:rPr>
        <w:t>ės</w:t>
      </w:r>
      <w:r w:rsidRPr="00593A31">
        <w:rPr>
          <w:szCs w:val="22"/>
        </w:rPr>
        <w:t xml:space="preserve"> </w:t>
      </w:r>
      <w:r w:rsidR="0027555D" w:rsidRPr="00593A31">
        <w:rPr>
          <w:szCs w:val="22"/>
        </w:rPr>
        <w:t>koreguoti</w:t>
      </w:r>
      <w:r w:rsidRPr="00593A31">
        <w:rPr>
          <w:szCs w:val="22"/>
        </w:rPr>
        <w:t xml:space="preserve"> </w:t>
      </w:r>
      <w:r w:rsidR="004E57E9" w:rsidRPr="00593A31">
        <w:rPr>
          <w:szCs w:val="22"/>
        </w:rPr>
        <w:t>nereikia</w:t>
      </w:r>
      <w:r w:rsidRPr="00593A31">
        <w:rPr>
          <w:szCs w:val="22"/>
        </w:rPr>
        <w:t xml:space="preserve">. Pacientams, kurių </w:t>
      </w:r>
      <w:proofErr w:type="spellStart"/>
      <w:r w:rsidRPr="00593A31">
        <w:rPr>
          <w:szCs w:val="22"/>
        </w:rPr>
        <w:t>kreatinino</w:t>
      </w:r>
      <w:proofErr w:type="spellEnd"/>
      <w:r w:rsidRPr="00593A31">
        <w:rPr>
          <w:szCs w:val="22"/>
        </w:rPr>
        <w:t xml:space="preserve"> klirensas yra </w:t>
      </w:r>
      <w:r w:rsidRPr="00593A31">
        <w:rPr>
          <w:szCs w:val="22"/>
        </w:rPr>
        <w:sym w:font="Symbol" w:char="F03C"/>
      </w:r>
      <w:r w:rsidRPr="00593A31">
        <w:rPr>
          <w:szCs w:val="22"/>
        </w:rPr>
        <w:t xml:space="preserve"> 40 ml/min. </w:t>
      </w:r>
      <w:proofErr w:type="spellStart"/>
      <w:r w:rsidRPr="00593A31">
        <w:rPr>
          <w:szCs w:val="22"/>
        </w:rPr>
        <w:t>azitromicino</w:t>
      </w:r>
      <w:proofErr w:type="spellEnd"/>
      <w:r w:rsidRPr="00593A31">
        <w:rPr>
          <w:szCs w:val="22"/>
        </w:rPr>
        <w:t xml:space="preserve"> poveikis netirtas, todėl tokiems pacientams šio vaistinio preparato reikia skirti atsargiai.</w:t>
      </w:r>
    </w:p>
    <w:p w14:paraId="3359BC1F" w14:textId="77777777" w:rsidR="003533FA" w:rsidRPr="00593A31" w:rsidRDefault="003533FA" w:rsidP="003533FA">
      <w:pPr>
        <w:rPr>
          <w:szCs w:val="22"/>
        </w:rPr>
      </w:pPr>
    </w:p>
    <w:p w14:paraId="1492CB41" w14:textId="77777777" w:rsidR="003533FA" w:rsidRPr="00593A31" w:rsidRDefault="00656979" w:rsidP="003533FA">
      <w:pPr>
        <w:rPr>
          <w:i/>
          <w:szCs w:val="22"/>
        </w:rPr>
      </w:pPr>
      <w:r w:rsidRPr="00593A31">
        <w:rPr>
          <w:i/>
          <w:szCs w:val="22"/>
        </w:rPr>
        <w:t>Pacienta</w:t>
      </w:r>
      <w:r w:rsidR="00804C87" w:rsidRPr="00593A31">
        <w:rPr>
          <w:i/>
          <w:szCs w:val="22"/>
        </w:rPr>
        <w:t>ms</w:t>
      </w:r>
      <w:r w:rsidRPr="00593A31">
        <w:rPr>
          <w:i/>
          <w:szCs w:val="22"/>
        </w:rPr>
        <w:t>, kurių kepenų funkcija sutrikusi</w:t>
      </w:r>
    </w:p>
    <w:p w14:paraId="5E8C35DB" w14:textId="77777777" w:rsidR="00656979" w:rsidRPr="00593A31" w:rsidRDefault="00656979" w:rsidP="003533FA">
      <w:pPr>
        <w:rPr>
          <w:szCs w:val="22"/>
        </w:rPr>
      </w:pPr>
      <w:r w:rsidRPr="00593A31">
        <w:rPr>
          <w:szCs w:val="22"/>
        </w:rPr>
        <w:t xml:space="preserve">Sunkia kepenų liga sergančių pacientų </w:t>
      </w:r>
      <w:proofErr w:type="spellStart"/>
      <w:r w:rsidRPr="00593A31">
        <w:rPr>
          <w:szCs w:val="22"/>
        </w:rPr>
        <w:t>azitromicinu</w:t>
      </w:r>
      <w:proofErr w:type="spellEnd"/>
      <w:r w:rsidRPr="00593A31">
        <w:rPr>
          <w:szCs w:val="22"/>
        </w:rPr>
        <w:t xml:space="preserve"> gydyti negalima, kadangi šis vaistinis preparatas </w:t>
      </w:r>
      <w:proofErr w:type="spellStart"/>
      <w:r w:rsidRPr="00593A31">
        <w:rPr>
          <w:szCs w:val="22"/>
        </w:rPr>
        <w:t>metabolizuojamas</w:t>
      </w:r>
      <w:proofErr w:type="spellEnd"/>
      <w:r w:rsidRPr="00593A31">
        <w:rPr>
          <w:szCs w:val="22"/>
        </w:rPr>
        <w:t xml:space="preserve"> kepenyse ir išskiriamas su tulžimi. Tokių pacientų gydyt</w:t>
      </w:r>
      <w:r w:rsidR="003367CE" w:rsidRPr="00593A31">
        <w:rPr>
          <w:szCs w:val="22"/>
        </w:rPr>
        <w:t>ų</w:t>
      </w:r>
      <w:r w:rsidRPr="00593A31">
        <w:rPr>
          <w:szCs w:val="22"/>
        </w:rPr>
        <w:t xml:space="preserve"> </w:t>
      </w:r>
      <w:proofErr w:type="spellStart"/>
      <w:r w:rsidRPr="00593A31">
        <w:rPr>
          <w:szCs w:val="22"/>
        </w:rPr>
        <w:t>azitromicinu</w:t>
      </w:r>
      <w:proofErr w:type="spellEnd"/>
      <w:r w:rsidRPr="00593A31">
        <w:rPr>
          <w:szCs w:val="22"/>
        </w:rPr>
        <w:t xml:space="preserve"> tyrimų neatlikta.</w:t>
      </w:r>
    </w:p>
    <w:p w14:paraId="43FB0A12" w14:textId="77777777" w:rsidR="003533FA" w:rsidRPr="00593A31" w:rsidRDefault="003533FA" w:rsidP="003533FA">
      <w:pPr>
        <w:rPr>
          <w:szCs w:val="22"/>
        </w:rPr>
      </w:pPr>
    </w:p>
    <w:p w14:paraId="10BE2384" w14:textId="77777777" w:rsidR="00752B1C" w:rsidRPr="00593A31" w:rsidRDefault="00752B1C" w:rsidP="00752B1C">
      <w:pPr>
        <w:rPr>
          <w:szCs w:val="22"/>
          <w:u w:val="single"/>
        </w:rPr>
      </w:pPr>
      <w:r w:rsidRPr="00593A31">
        <w:rPr>
          <w:szCs w:val="22"/>
          <w:u w:val="single"/>
        </w:rPr>
        <w:t xml:space="preserve">Pamiršus pavartoti </w:t>
      </w:r>
      <w:proofErr w:type="spellStart"/>
      <w:r w:rsidRPr="00593A31">
        <w:rPr>
          <w:szCs w:val="22"/>
          <w:u w:val="single"/>
        </w:rPr>
        <w:t>Azitrox</w:t>
      </w:r>
      <w:proofErr w:type="spellEnd"/>
      <w:r w:rsidRPr="00593A31">
        <w:rPr>
          <w:szCs w:val="22"/>
          <w:u w:val="single"/>
        </w:rPr>
        <w:t xml:space="preserve"> </w:t>
      </w:r>
    </w:p>
    <w:p w14:paraId="696543A9" w14:textId="77777777" w:rsidR="00752B1C" w:rsidRPr="00593A31" w:rsidRDefault="00752B1C" w:rsidP="00752B1C">
      <w:pPr>
        <w:rPr>
          <w:szCs w:val="22"/>
        </w:rPr>
      </w:pPr>
      <w:r w:rsidRPr="00593A31">
        <w:rPr>
          <w:szCs w:val="22"/>
        </w:rPr>
        <w:t>Pamirštąją dozę reikia išgerti kuo greičiau, o kitą dozę gerti po 24 valandų.</w:t>
      </w:r>
    </w:p>
    <w:p w14:paraId="6CE199E3" w14:textId="77777777" w:rsidR="00752B1C" w:rsidRPr="00593A31" w:rsidRDefault="00752B1C" w:rsidP="00752B1C">
      <w:pPr>
        <w:rPr>
          <w:szCs w:val="22"/>
        </w:rPr>
      </w:pPr>
    </w:p>
    <w:p w14:paraId="078C9FD2" w14:textId="126EDD97" w:rsidR="00281C22" w:rsidRPr="00593A31" w:rsidRDefault="009832F7" w:rsidP="003533FA">
      <w:pPr>
        <w:rPr>
          <w:iCs/>
          <w:color w:val="000000"/>
          <w:szCs w:val="22"/>
          <w:u w:val="single"/>
        </w:rPr>
      </w:pPr>
      <w:r w:rsidRPr="00593A31">
        <w:rPr>
          <w:iCs/>
          <w:color w:val="000000"/>
          <w:szCs w:val="22"/>
          <w:u w:val="single"/>
        </w:rPr>
        <w:t>Vartojimo metodas</w:t>
      </w:r>
    </w:p>
    <w:p w14:paraId="23C73676" w14:textId="600A77C4" w:rsidR="009832F7" w:rsidRPr="00593A31" w:rsidRDefault="00C14E85" w:rsidP="009832F7">
      <w:pPr>
        <w:rPr>
          <w:szCs w:val="22"/>
        </w:rPr>
      </w:pPr>
      <w:r>
        <w:rPr>
          <w:szCs w:val="22"/>
        </w:rPr>
        <w:t>T</w:t>
      </w:r>
      <w:r w:rsidR="00F4020E" w:rsidRPr="00593A31">
        <w:rPr>
          <w:szCs w:val="22"/>
        </w:rPr>
        <w:t xml:space="preserve">abletės geriamos kartą per parą, valgio metu arba nevalgius. Tabletes reikia nuryti nepažeistas. </w:t>
      </w:r>
    </w:p>
    <w:p w14:paraId="2C811B3E" w14:textId="77777777" w:rsidR="009832F7" w:rsidRPr="00593A31" w:rsidRDefault="009832F7" w:rsidP="003533FA">
      <w:pPr>
        <w:rPr>
          <w:szCs w:val="22"/>
        </w:rPr>
      </w:pPr>
    </w:p>
    <w:p w14:paraId="6FFEF336" w14:textId="77777777" w:rsidR="003533FA" w:rsidRPr="00593A31" w:rsidRDefault="00656979" w:rsidP="00656979">
      <w:pPr>
        <w:tabs>
          <w:tab w:val="left" w:pos="567"/>
        </w:tabs>
        <w:rPr>
          <w:b/>
          <w:bCs/>
          <w:szCs w:val="22"/>
        </w:rPr>
      </w:pPr>
      <w:r w:rsidRPr="00593A31">
        <w:rPr>
          <w:b/>
          <w:bCs/>
          <w:szCs w:val="22"/>
        </w:rPr>
        <w:t>4.3</w:t>
      </w:r>
      <w:r w:rsidRPr="00593A31">
        <w:rPr>
          <w:b/>
          <w:bCs/>
          <w:szCs w:val="22"/>
        </w:rPr>
        <w:tab/>
      </w:r>
      <w:r w:rsidR="003533FA" w:rsidRPr="00593A31">
        <w:rPr>
          <w:b/>
          <w:bCs/>
          <w:szCs w:val="22"/>
        </w:rPr>
        <w:t>Kontraindikacijos</w:t>
      </w:r>
    </w:p>
    <w:p w14:paraId="22C548B8" w14:textId="77777777" w:rsidR="003533FA" w:rsidRPr="00593A31" w:rsidRDefault="003533FA" w:rsidP="003533FA">
      <w:pPr>
        <w:rPr>
          <w:b/>
          <w:bCs/>
          <w:szCs w:val="22"/>
        </w:rPr>
      </w:pPr>
    </w:p>
    <w:p w14:paraId="0583761E" w14:textId="77777777" w:rsidR="003533FA" w:rsidRPr="00593A31" w:rsidRDefault="003533FA" w:rsidP="00AD3971">
      <w:pPr>
        <w:numPr>
          <w:ilvl w:val="0"/>
          <w:numId w:val="5"/>
        </w:numPr>
        <w:tabs>
          <w:tab w:val="clear" w:pos="1080"/>
          <w:tab w:val="num" w:pos="284"/>
        </w:tabs>
        <w:ind w:left="284" w:hanging="284"/>
        <w:rPr>
          <w:szCs w:val="22"/>
        </w:rPr>
      </w:pPr>
      <w:r w:rsidRPr="00593A31">
        <w:rPr>
          <w:szCs w:val="22"/>
        </w:rPr>
        <w:t xml:space="preserve">Padidėjęs jautrumas </w:t>
      </w:r>
      <w:proofErr w:type="spellStart"/>
      <w:r w:rsidRPr="00593A31">
        <w:rPr>
          <w:szCs w:val="22"/>
        </w:rPr>
        <w:t>azitromicinui</w:t>
      </w:r>
      <w:proofErr w:type="spellEnd"/>
      <w:r w:rsidR="00AD3971" w:rsidRPr="00593A31">
        <w:rPr>
          <w:szCs w:val="22"/>
        </w:rPr>
        <w:t>,</w:t>
      </w:r>
      <w:r w:rsidRPr="00593A31">
        <w:rPr>
          <w:szCs w:val="22"/>
        </w:rPr>
        <w:t xml:space="preserve"> </w:t>
      </w:r>
      <w:proofErr w:type="spellStart"/>
      <w:r w:rsidR="00AD3971" w:rsidRPr="00593A31">
        <w:rPr>
          <w:color w:val="000000"/>
          <w:szCs w:val="22"/>
        </w:rPr>
        <w:t>eritromicinui</w:t>
      </w:r>
      <w:proofErr w:type="spellEnd"/>
      <w:r w:rsidR="00AD3971" w:rsidRPr="00593A31">
        <w:rPr>
          <w:color w:val="000000"/>
          <w:szCs w:val="22"/>
        </w:rPr>
        <w:t>, bet kuriam</w:t>
      </w:r>
      <w:r w:rsidRPr="00593A31">
        <w:rPr>
          <w:szCs w:val="22"/>
        </w:rPr>
        <w:t xml:space="preserve"> </w:t>
      </w:r>
      <w:proofErr w:type="spellStart"/>
      <w:r w:rsidRPr="00593A31">
        <w:rPr>
          <w:szCs w:val="22"/>
        </w:rPr>
        <w:t>makrolidų</w:t>
      </w:r>
      <w:proofErr w:type="spellEnd"/>
      <w:r w:rsidRPr="00593A31">
        <w:rPr>
          <w:szCs w:val="22"/>
        </w:rPr>
        <w:t xml:space="preserve"> </w:t>
      </w:r>
      <w:r w:rsidR="00AD3971" w:rsidRPr="00593A31">
        <w:rPr>
          <w:color w:val="000000"/>
          <w:szCs w:val="22"/>
        </w:rPr>
        <w:t xml:space="preserve">ar </w:t>
      </w:r>
      <w:proofErr w:type="spellStart"/>
      <w:r w:rsidR="00AD3971" w:rsidRPr="00593A31">
        <w:rPr>
          <w:color w:val="000000"/>
          <w:szCs w:val="22"/>
        </w:rPr>
        <w:t>ketolidų</w:t>
      </w:r>
      <w:proofErr w:type="spellEnd"/>
      <w:r w:rsidR="00AD3971" w:rsidRPr="00593A31">
        <w:rPr>
          <w:color w:val="000000"/>
          <w:szCs w:val="22"/>
        </w:rPr>
        <w:t xml:space="preserve"> </w:t>
      </w:r>
      <w:r w:rsidRPr="00593A31">
        <w:rPr>
          <w:szCs w:val="22"/>
        </w:rPr>
        <w:t>grupės antibiotik</w:t>
      </w:r>
      <w:r w:rsidR="00AD3971" w:rsidRPr="00593A31">
        <w:rPr>
          <w:szCs w:val="22"/>
        </w:rPr>
        <w:t>ui</w:t>
      </w:r>
      <w:r w:rsidR="00E455C1" w:rsidRPr="00593A31">
        <w:rPr>
          <w:szCs w:val="22"/>
        </w:rPr>
        <w:t xml:space="preserve">, arba bet kuriai </w:t>
      </w:r>
      <w:r w:rsidR="00AD3971" w:rsidRPr="00593A31">
        <w:rPr>
          <w:szCs w:val="22"/>
        </w:rPr>
        <w:t xml:space="preserve">6.1 skyriuje nurodytai </w:t>
      </w:r>
      <w:r w:rsidR="00E455C1" w:rsidRPr="00593A31">
        <w:rPr>
          <w:szCs w:val="22"/>
        </w:rPr>
        <w:t>pagalbinei medžiagai</w:t>
      </w:r>
      <w:r w:rsidRPr="00593A31">
        <w:rPr>
          <w:szCs w:val="22"/>
        </w:rPr>
        <w:t>.</w:t>
      </w:r>
    </w:p>
    <w:p w14:paraId="1F570403" w14:textId="77777777" w:rsidR="00452645" w:rsidRPr="00593A31" w:rsidRDefault="00452645" w:rsidP="00656979">
      <w:pPr>
        <w:tabs>
          <w:tab w:val="left" w:pos="567"/>
        </w:tabs>
        <w:rPr>
          <w:b/>
          <w:bCs/>
          <w:szCs w:val="22"/>
        </w:rPr>
      </w:pPr>
    </w:p>
    <w:p w14:paraId="6841B9E2" w14:textId="77777777" w:rsidR="003533FA" w:rsidRPr="00593A31" w:rsidRDefault="00656979" w:rsidP="00656979">
      <w:pPr>
        <w:tabs>
          <w:tab w:val="left" w:pos="567"/>
        </w:tabs>
        <w:rPr>
          <w:b/>
          <w:bCs/>
          <w:szCs w:val="22"/>
        </w:rPr>
      </w:pPr>
      <w:r w:rsidRPr="00593A31">
        <w:rPr>
          <w:b/>
          <w:bCs/>
          <w:szCs w:val="22"/>
        </w:rPr>
        <w:t>4.4</w:t>
      </w:r>
      <w:r w:rsidRPr="00593A31">
        <w:rPr>
          <w:b/>
          <w:bCs/>
          <w:szCs w:val="22"/>
        </w:rPr>
        <w:tab/>
      </w:r>
      <w:r w:rsidR="003533FA" w:rsidRPr="00593A31">
        <w:rPr>
          <w:b/>
          <w:bCs/>
          <w:szCs w:val="22"/>
        </w:rPr>
        <w:t>Specialūs įspėjimai ir atsargumo priemonės</w:t>
      </w:r>
    </w:p>
    <w:p w14:paraId="3C85084A" w14:textId="77777777" w:rsidR="003533FA" w:rsidRPr="00593A31" w:rsidRDefault="003533FA" w:rsidP="003533FA">
      <w:pPr>
        <w:rPr>
          <w:b/>
          <w:bCs/>
          <w:szCs w:val="22"/>
        </w:rPr>
      </w:pPr>
    </w:p>
    <w:p w14:paraId="3F871C8A" w14:textId="77777777" w:rsidR="00D723FD" w:rsidRPr="00B445EC" w:rsidRDefault="00D723FD" w:rsidP="00D723FD">
      <w:pPr>
        <w:rPr>
          <w:i/>
          <w:iCs/>
          <w:szCs w:val="22"/>
        </w:rPr>
      </w:pPr>
      <w:r w:rsidRPr="00B445EC">
        <w:rPr>
          <w:i/>
          <w:iCs/>
          <w:szCs w:val="22"/>
        </w:rPr>
        <w:t>Padidėjęs jautrumas</w:t>
      </w:r>
    </w:p>
    <w:p w14:paraId="3D5EBB9D" w14:textId="77777777" w:rsidR="00D723FD" w:rsidRPr="00857F4B" w:rsidRDefault="00D723FD" w:rsidP="00D723FD">
      <w:pPr>
        <w:rPr>
          <w:iCs/>
          <w:szCs w:val="22"/>
        </w:rPr>
      </w:pPr>
      <w:r w:rsidRPr="00857F4B">
        <w:rPr>
          <w:iCs/>
          <w:szCs w:val="22"/>
        </w:rPr>
        <w:t xml:space="preserve">Kaip ir vartojant </w:t>
      </w:r>
      <w:proofErr w:type="spellStart"/>
      <w:r w:rsidRPr="00857F4B">
        <w:rPr>
          <w:iCs/>
          <w:szCs w:val="22"/>
        </w:rPr>
        <w:t>eritromiciną</w:t>
      </w:r>
      <w:proofErr w:type="spellEnd"/>
      <w:r w:rsidRPr="00857F4B">
        <w:rPr>
          <w:iCs/>
          <w:szCs w:val="22"/>
        </w:rPr>
        <w:t xml:space="preserve"> ir kitus </w:t>
      </w:r>
      <w:proofErr w:type="spellStart"/>
      <w:r w:rsidRPr="00857F4B">
        <w:rPr>
          <w:iCs/>
          <w:szCs w:val="22"/>
        </w:rPr>
        <w:t>makrolidų</w:t>
      </w:r>
      <w:proofErr w:type="spellEnd"/>
      <w:r w:rsidRPr="00857F4B">
        <w:rPr>
          <w:iCs/>
          <w:szCs w:val="22"/>
        </w:rPr>
        <w:t xml:space="preserve"> grupės vaist</w:t>
      </w:r>
      <w:r>
        <w:rPr>
          <w:iCs/>
          <w:szCs w:val="22"/>
        </w:rPr>
        <w:t>inius preparat</w:t>
      </w:r>
      <w:r w:rsidRPr="00857F4B">
        <w:rPr>
          <w:iCs/>
          <w:szCs w:val="22"/>
        </w:rPr>
        <w:t xml:space="preserve">us, gauta pranešimų apie retas sunkias alergines reakcijas, įskaitant </w:t>
      </w:r>
      <w:proofErr w:type="spellStart"/>
      <w:r w:rsidRPr="00857F4B">
        <w:rPr>
          <w:iCs/>
          <w:szCs w:val="22"/>
        </w:rPr>
        <w:t>angioneurozinę</w:t>
      </w:r>
      <w:proofErr w:type="spellEnd"/>
      <w:r w:rsidRPr="00857F4B">
        <w:rPr>
          <w:iCs/>
          <w:szCs w:val="22"/>
        </w:rPr>
        <w:t xml:space="preserve"> edemą ir </w:t>
      </w:r>
      <w:proofErr w:type="spellStart"/>
      <w:r w:rsidRPr="00857F4B">
        <w:rPr>
          <w:iCs/>
          <w:szCs w:val="22"/>
        </w:rPr>
        <w:t>anafilaksiją</w:t>
      </w:r>
      <w:proofErr w:type="spellEnd"/>
      <w:r w:rsidRPr="00857F4B">
        <w:rPr>
          <w:iCs/>
          <w:szCs w:val="22"/>
        </w:rPr>
        <w:t xml:space="preserve"> (retais atvejais ji gali būti mirtina), </w:t>
      </w:r>
      <w:proofErr w:type="spellStart"/>
      <w:r w:rsidRPr="00857F4B">
        <w:rPr>
          <w:iCs/>
          <w:szCs w:val="22"/>
        </w:rPr>
        <w:t>dermatologines</w:t>
      </w:r>
      <w:proofErr w:type="spellEnd"/>
      <w:r w:rsidRPr="00857F4B">
        <w:rPr>
          <w:iCs/>
          <w:szCs w:val="22"/>
        </w:rPr>
        <w:t xml:space="preserve"> reakcijas, įskaitant ūminę </w:t>
      </w:r>
      <w:proofErr w:type="spellStart"/>
      <w:r w:rsidRPr="00857F4B">
        <w:rPr>
          <w:iCs/>
          <w:szCs w:val="22"/>
        </w:rPr>
        <w:t>generalizuotą</w:t>
      </w:r>
      <w:proofErr w:type="spellEnd"/>
      <w:r w:rsidRPr="00857F4B">
        <w:rPr>
          <w:iCs/>
          <w:szCs w:val="22"/>
        </w:rPr>
        <w:t xml:space="preserve"> </w:t>
      </w:r>
      <w:proofErr w:type="spellStart"/>
      <w:r w:rsidRPr="00857F4B">
        <w:rPr>
          <w:iCs/>
          <w:szCs w:val="22"/>
        </w:rPr>
        <w:t>egzanteminę</w:t>
      </w:r>
      <w:proofErr w:type="spellEnd"/>
      <w:r w:rsidRPr="00857F4B">
        <w:rPr>
          <w:iCs/>
          <w:szCs w:val="22"/>
        </w:rPr>
        <w:t xml:space="preserve"> </w:t>
      </w:r>
      <w:proofErr w:type="spellStart"/>
      <w:r w:rsidRPr="00857F4B">
        <w:rPr>
          <w:iCs/>
          <w:szCs w:val="22"/>
        </w:rPr>
        <w:t>pustuliozę</w:t>
      </w:r>
      <w:proofErr w:type="spellEnd"/>
      <w:r w:rsidRPr="00857F4B">
        <w:rPr>
          <w:iCs/>
          <w:szCs w:val="22"/>
        </w:rPr>
        <w:t xml:space="preserve"> (ŪGEP), </w:t>
      </w:r>
      <w:proofErr w:type="spellStart"/>
      <w:r w:rsidRPr="00857F4B">
        <w:rPr>
          <w:iCs/>
          <w:szCs w:val="22"/>
        </w:rPr>
        <w:t>Stivenso</w:t>
      </w:r>
      <w:proofErr w:type="spellEnd"/>
      <w:r w:rsidRPr="00857F4B">
        <w:rPr>
          <w:iCs/>
          <w:szCs w:val="22"/>
        </w:rPr>
        <w:t>-Džonsono [</w:t>
      </w:r>
      <w:proofErr w:type="spellStart"/>
      <w:r w:rsidRPr="00B445EC">
        <w:rPr>
          <w:i/>
          <w:iCs/>
          <w:szCs w:val="22"/>
        </w:rPr>
        <w:t>Stevens-Johnson</w:t>
      </w:r>
      <w:proofErr w:type="spellEnd"/>
      <w:r w:rsidRPr="00857F4B">
        <w:rPr>
          <w:iCs/>
          <w:szCs w:val="22"/>
        </w:rPr>
        <w:t xml:space="preserve">] sindromą (SDS), toksinę epidermio </w:t>
      </w:r>
      <w:proofErr w:type="spellStart"/>
      <w:r w:rsidRPr="00857F4B">
        <w:rPr>
          <w:iCs/>
          <w:szCs w:val="22"/>
        </w:rPr>
        <w:t>nekrolizę</w:t>
      </w:r>
      <w:proofErr w:type="spellEnd"/>
      <w:r w:rsidRPr="00857F4B">
        <w:rPr>
          <w:iCs/>
          <w:szCs w:val="22"/>
        </w:rPr>
        <w:t xml:space="preserve"> (TEN) (retais atvejais ji gali būti mirtina) ir reakciją į vaist</w:t>
      </w:r>
      <w:r>
        <w:rPr>
          <w:iCs/>
          <w:szCs w:val="22"/>
        </w:rPr>
        <w:t>inį preparat</w:t>
      </w:r>
      <w:r w:rsidRPr="00857F4B">
        <w:rPr>
          <w:iCs/>
          <w:szCs w:val="22"/>
        </w:rPr>
        <w:t xml:space="preserve">ą su </w:t>
      </w:r>
      <w:proofErr w:type="spellStart"/>
      <w:r w:rsidRPr="00857F4B">
        <w:rPr>
          <w:iCs/>
          <w:szCs w:val="22"/>
        </w:rPr>
        <w:t>eozinofilija</w:t>
      </w:r>
      <w:proofErr w:type="spellEnd"/>
      <w:r w:rsidRPr="00857F4B">
        <w:rPr>
          <w:iCs/>
          <w:szCs w:val="22"/>
        </w:rPr>
        <w:t xml:space="preserve"> ir sisteminiais simptomais (angl. DRESS). Kai kurių iš šių </w:t>
      </w:r>
      <w:proofErr w:type="spellStart"/>
      <w:r w:rsidRPr="00B445EC">
        <w:rPr>
          <w:iCs/>
          <w:szCs w:val="22"/>
          <w:u w:val="single"/>
        </w:rPr>
        <w:t>Azitrox</w:t>
      </w:r>
      <w:proofErr w:type="spellEnd"/>
      <w:r w:rsidRPr="00857F4B">
        <w:rPr>
          <w:iCs/>
          <w:szCs w:val="22"/>
        </w:rPr>
        <w:t xml:space="preserve"> sukeltų reakcijų simptomai kartojasi, todėl būtinas ilgesnis stebėjimas ir gydymas.</w:t>
      </w:r>
    </w:p>
    <w:p w14:paraId="76505BEF" w14:textId="77777777" w:rsidR="00D723FD" w:rsidRDefault="00D723FD" w:rsidP="00D723FD">
      <w:pPr>
        <w:rPr>
          <w:iCs/>
          <w:szCs w:val="22"/>
        </w:rPr>
      </w:pPr>
    </w:p>
    <w:p w14:paraId="03E3E13B" w14:textId="77777777" w:rsidR="00D723FD" w:rsidRPr="00857F4B" w:rsidRDefault="00D723FD" w:rsidP="00D723FD">
      <w:pPr>
        <w:rPr>
          <w:iCs/>
          <w:szCs w:val="22"/>
        </w:rPr>
      </w:pPr>
      <w:r w:rsidRPr="00857F4B">
        <w:rPr>
          <w:iCs/>
          <w:szCs w:val="22"/>
        </w:rPr>
        <w:t>Pasireiškus alerginei reakcijai, reikia nutraukti vaist</w:t>
      </w:r>
      <w:r>
        <w:rPr>
          <w:iCs/>
          <w:szCs w:val="22"/>
        </w:rPr>
        <w:t>inio preparat</w:t>
      </w:r>
      <w:r w:rsidRPr="00857F4B">
        <w:rPr>
          <w:iCs/>
          <w:szCs w:val="22"/>
        </w:rPr>
        <w:t>o vartojimą ir pradėti atitinkamą terapiją. Bendrosios praktikos gydytojai turėtų žinoti, kad nutraukus simptominę terapiją, alergijos simptomai gali atsinaujinti.</w:t>
      </w:r>
    </w:p>
    <w:p w14:paraId="28537E52" w14:textId="77777777" w:rsidR="00AD3971" w:rsidRPr="00593A31" w:rsidRDefault="00AD3971" w:rsidP="003533FA">
      <w:pPr>
        <w:rPr>
          <w:bCs/>
          <w:i/>
          <w:szCs w:val="22"/>
        </w:rPr>
      </w:pPr>
    </w:p>
    <w:p w14:paraId="2621C823" w14:textId="77777777" w:rsidR="00452645" w:rsidRPr="00593A31" w:rsidRDefault="00452645" w:rsidP="003533FA">
      <w:pPr>
        <w:rPr>
          <w:bCs/>
          <w:i/>
          <w:szCs w:val="22"/>
        </w:rPr>
      </w:pPr>
      <w:r w:rsidRPr="00593A31">
        <w:rPr>
          <w:bCs/>
          <w:i/>
          <w:szCs w:val="22"/>
        </w:rPr>
        <w:t>Kepenų funkcijos sutrikimas</w:t>
      </w:r>
    </w:p>
    <w:p w14:paraId="7907B0F7" w14:textId="77777777" w:rsidR="003533FA" w:rsidRPr="00593A31" w:rsidRDefault="00452645" w:rsidP="003533FA">
      <w:pPr>
        <w:rPr>
          <w:szCs w:val="22"/>
        </w:rPr>
      </w:pPr>
      <w:r w:rsidRPr="00593A31">
        <w:rPr>
          <w:szCs w:val="22"/>
        </w:rPr>
        <w:t>Kadangi d</w:t>
      </w:r>
      <w:r w:rsidR="003533FA" w:rsidRPr="00593A31">
        <w:rPr>
          <w:szCs w:val="22"/>
        </w:rPr>
        <w:t xml:space="preserve">idžioji </w:t>
      </w:r>
      <w:proofErr w:type="spellStart"/>
      <w:r w:rsidR="003533FA" w:rsidRPr="00593A31">
        <w:rPr>
          <w:szCs w:val="22"/>
        </w:rPr>
        <w:t>azitromicino</w:t>
      </w:r>
      <w:proofErr w:type="spellEnd"/>
      <w:r w:rsidR="003533FA" w:rsidRPr="00593A31">
        <w:rPr>
          <w:szCs w:val="22"/>
        </w:rPr>
        <w:t xml:space="preserve"> dalis </w:t>
      </w:r>
      <w:r w:rsidRPr="00593A31">
        <w:rPr>
          <w:szCs w:val="22"/>
        </w:rPr>
        <w:t xml:space="preserve">iš organizmo </w:t>
      </w:r>
      <w:r w:rsidR="003533FA" w:rsidRPr="00593A31">
        <w:rPr>
          <w:szCs w:val="22"/>
        </w:rPr>
        <w:t>pašalinama per kepenis, todėl pacient</w:t>
      </w:r>
      <w:r w:rsidR="008C698A" w:rsidRPr="00593A31">
        <w:rPr>
          <w:szCs w:val="22"/>
        </w:rPr>
        <w:t>ams</w:t>
      </w:r>
      <w:r w:rsidR="003533FA" w:rsidRPr="00593A31">
        <w:rPr>
          <w:szCs w:val="22"/>
        </w:rPr>
        <w:t xml:space="preserve">, </w:t>
      </w:r>
      <w:r w:rsidRPr="00593A31">
        <w:rPr>
          <w:szCs w:val="22"/>
        </w:rPr>
        <w:t>sergan</w:t>
      </w:r>
      <w:r w:rsidR="008C698A" w:rsidRPr="00593A31">
        <w:rPr>
          <w:szCs w:val="22"/>
        </w:rPr>
        <w:t>tiems</w:t>
      </w:r>
      <w:r w:rsidRPr="00593A31">
        <w:rPr>
          <w:szCs w:val="22"/>
        </w:rPr>
        <w:t xml:space="preserve"> reikšminga </w:t>
      </w:r>
      <w:r w:rsidR="003533FA" w:rsidRPr="00593A31">
        <w:rPr>
          <w:szCs w:val="22"/>
        </w:rPr>
        <w:t xml:space="preserve">kepenų </w:t>
      </w:r>
      <w:r w:rsidRPr="00593A31">
        <w:rPr>
          <w:szCs w:val="22"/>
        </w:rPr>
        <w:t xml:space="preserve">liga, </w:t>
      </w:r>
      <w:proofErr w:type="spellStart"/>
      <w:r w:rsidR="00623825" w:rsidRPr="00593A31">
        <w:rPr>
          <w:szCs w:val="22"/>
        </w:rPr>
        <w:t>azitromicino</w:t>
      </w:r>
      <w:proofErr w:type="spellEnd"/>
      <w:r w:rsidRPr="00593A31">
        <w:rPr>
          <w:szCs w:val="22"/>
        </w:rPr>
        <w:t xml:space="preserve"> reikia </w:t>
      </w:r>
      <w:r w:rsidR="00623825" w:rsidRPr="00593A31">
        <w:rPr>
          <w:szCs w:val="22"/>
        </w:rPr>
        <w:t xml:space="preserve">vartoti </w:t>
      </w:r>
      <w:r w:rsidRPr="00593A31">
        <w:rPr>
          <w:szCs w:val="22"/>
        </w:rPr>
        <w:t>atsargiai</w:t>
      </w:r>
      <w:r w:rsidR="003533FA" w:rsidRPr="00593A31">
        <w:rPr>
          <w:szCs w:val="22"/>
        </w:rPr>
        <w:t xml:space="preserve">. Gauta pranešimų apie žaibiško </w:t>
      </w:r>
      <w:r w:rsidR="005577D9" w:rsidRPr="00593A31">
        <w:rPr>
          <w:szCs w:val="22"/>
        </w:rPr>
        <w:t>hepatito</w:t>
      </w:r>
      <w:r w:rsidR="003533FA" w:rsidRPr="00593A31">
        <w:rPr>
          <w:szCs w:val="22"/>
        </w:rPr>
        <w:t xml:space="preserve">, galinčio sukelti gyvybei pavojingą kepenų nepakankamumą, atvejus, susijusius su </w:t>
      </w:r>
      <w:proofErr w:type="spellStart"/>
      <w:r w:rsidR="003533FA" w:rsidRPr="00593A31">
        <w:rPr>
          <w:szCs w:val="22"/>
        </w:rPr>
        <w:t>azitromicino</w:t>
      </w:r>
      <w:proofErr w:type="spellEnd"/>
      <w:r w:rsidR="003533FA" w:rsidRPr="00593A31">
        <w:rPr>
          <w:szCs w:val="22"/>
        </w:rPr>
        <w:t xml:space="preserve"> vartojimu (žr. 4.8 skyrių). Kai kurie </w:t>
      </w:r>
      <w:r w:rsidR="007141B1" w:rsidRPr="00593A31">
        <w:rPr>
          <w:szCs w:val="22"/>
        </w:rPr>
        <w:t xml:space="preserve">šių </w:t>
      </w:r>
      <w:r w:rsidR="003533FA" w:rsidRPr="00593A31">
        <w:rPr>
          <w:szCs w:val="22"/>
        </w:rPr>
        <w:t>pacient</w:t>
      </w:r>
      <w:r w:rsidR="007141B1" w:rsidRPr="00593A31">
        <w:rPr>
          <w:szCs w:val="22"/>
        </w:rPr>
        <w:t>ų</w:t>
      </w:r>
      <w:r w:rsidR="003533FA" w:rsidRPr="00593A31">
        <w:rPr>
          <w:szCs w:val="22"/>
        </w:rPr>
        <w:t xml:space="preserve"> </w:t>
      </w:r>
      <w:r w:rsidR="007141B1" w:rsidRPr="00593A31">
        <w:rPr>
          <w:szCs w:val="22"/>
        </w:rPr>
        <w:t>kepenų liga galėjo būti sirgę anksčiau arba</w:t>
      </w:r>
      <w:r w:rsidR="003533FA" w:rsidRPr="00593A31">
        <w:rPr>
          <w:szCs w:val="22"/>
        </w:rPr>
        <w:t xml:space="preserve"> galėjo vartoti </w:t>
      </w:r>
      <w:r w:rsidR="00623825" w:rsidRPr="00593A31">
        <w:rPr>
          <w:szCs w:val="22"/>
        </w:rPr>
        <w:t xml:space="preserve">kitų </w:t>
      </w:r>
      <w:proofErr w:type="spellStart"/>
      <w:r w:rsidR="00623825" w:rsidRPr="00593A31">
        <w:rPr>
          <w:szCs w:val="22"/>
        </w:rPr>
        <w:t>hepatotoksiškų</w:t>
      </w:r>
      <w:proofErr w:type="spellEnd"/>
      <w:r w:rsidR="003533FA" w:rsidRPr="00593A31">
        <w:rPr>
          <w:szCs w:val="22"/>
        </w:rPr>
        <w:t xml:space="preserve"> vaistini</w:t>
      </w:r>
      <w:r w:rsidR="007141B1" w:rsidRPr="00593A31">
        <w:rPr>
          <w:szCs w:val="22"/>
        </w:rPr>
        <w:t>ų</w:t>
      </w:r>
      <w:r w:rsidR="003533FA" w:rsidRPr="00593A31">
        <w:rPr>
          <w:szCs w:val="22"/>
        </w:rPr>
        <w:t xml:space="preserve"> preparat</w:t>
      </w:r>
      <w:r w:rsidR="007141B1" w:rsidRPr="00593A31">
        <w:rPr>
          <w:szCs w:val="22"/>
        </w:rPr>
        <w:t>ų</w:t>
      </w:r>
      <w:r w:rsidR="003533FA" w:rsidRPr="00593A31">
        <w:rPr>
          <w:szCs w:val="22"/>
        </w:rPr>
        <w:t>.</w:t>
      </w:r>
    </w:p>
    <w:p w14:paraId="371CF429" w14:textId="77777777" w:rsidR="003533FA" w:rsidRPr="00593A31" w:rsidRDefault="003533FA" w:rsidP="003533FA">
      <w:pPr>
        <w:rPr>
          <w:szCs w:val="22"/>
        </w:rPr>
      </w:pPr>
      <w:r w:rsidRPr="00593A31">
        <w:rPr>
          <w:szCs w:val="22"/>
        </w:rPr>
        <w:t xml:space="preserve">Atsiradus kepenų funkcijos sutrikimo požymių ir simptomų, tokių kaip </w:t>
      </w:r>
      <w:r w:rsidR="005577D9" w:rsidRPr="00593A31">
        <w:rPr>
          <w:szCs w:val="22"/>
        </w:rPr>
        <w:t xml:space="preserve">greitai progresuojanti </w:t>
      </w:r>
      <w:proofErr w:type="spellStart"/>
      <w:r w:rsidR="005577D9" w:rsidRPr="00593A31">
        <w:rPr>
          <w:szCs w:val="22"/>
        </w:rPr>
        <w:t>astenija</w:t>
      </w:r>
      <w:proofErr w:type="spellEnd"/>
      <w:r w:rsidRPr="00593A31">
        <w:rPr>
          <w:szCs w:val="22"/>
        </w:rPr>
        <w:t>, susijusi su gelta, šlapimo patamsėjim</w:t>
      </w:r>
      <w:r w:rsidR="005577D9" w:rsidRPr="00593A31">
        <w:rPr>
          <w:szCs w:val="22"/>
        </w:rPr>
        <w:t>u</w:t>
      </w:r>
      <w:r w:rsidRPr="00593A31">
        <w:rPr>
          <w:szCs w:val="22"/>
        </w:rPr>
        <w:t>, polinki</w:t>
      </w:r>
      <w:r w:rsidR="005577D9" w:rsidRPr="00593A31">
        <w:rPr>
          <w:szCs w:val="22"/>
        </w:rPr>
        <w:t>u</w:t>
      </w:r>
      <w:r w:rsidRPr="00593A31">
        <w:rPr>
          <w:szCs w:val="22"/>
        </w:rPr>
        <w:t xml:space="preserve"> į kraujavimą ar </w:t>
      </w:r>
      <w:proofErr w:type="spellStart"/>
      <w:r w:rsidRPr="00593A31">
        <w:rPr>
          <w:szCs w:val="22"/>
        </w:rPr>
        <w:t>hepatin</w:t>
      </w:r>
      <w:r w:rsidR="005577D9" w:rsidRPr="00593A31">
        <w:rPr>
          <w:szCs w:val="22"/>
        </w:rPr>
        <w:t>e</w:t>
      </w:r>
      <w:proofErr w:type="spellEnd"/>
      <w:r w:rsidRPr="00593A31">
        <w:rPr>
          <w:szCs w:val="22"/>
        </w:rPr>
        <w:t xml:space="preserve"> </w:t>
      </w:r>
      <w:proofErr w:type="spellStart"/>
      <w:r w:rsidRPr="00593A31">
        <w:rPr>
          <w:szCs w:val="22"/>
        </w:rPr>
        <w:t>encefalopatija</w:t>
      </w:r>
      <w:proofErr w:type="spellEnd"/>
      <w:r w:rsidRPr="00593A31">
        <w:rPr>
          <w:szCs w:val="22"/>
        </w:rPr>
        <w:t xml:space="preserve">, būtina nedelsiant atlikti kepenų funkcijos </w:t>
      </w:r>
      <w:r w:rsidR="00E0451F" w:rsidRPr="00593A31">
        <w:rPr>
          <w:szCs w:val="22"/>
        </w:rPr>
        <w:t xml:space="preserve">patikrinimą ar </w:t>
      </w:r>
      <w:r w:rsidR="00D57E3F" w:rsidRPr="00593A31">
        <w:rPr>
          <w:szCs w:val="22"/>
        </w:rPr>
        <w:t>ištyrimą</w:t>
      </w:r>
      <w:r w:rsidRPr="00593A31">
        <w:rPr>
          <w:szCs w:val="22"/>
        </w:rPr>
        <w:t xml:space="preserve">. Atsiradus kepenų funkcijos sutrikimui, </w:t>
      </w:r>
      <w:proofErr w:type="spellStart"/>
      <w:r w:rsidRPr="00593A31">
        <w:rPr>
          <w:szCs w:val="22"/>
        </w:rPr>
        <w:t>azitromicino</w:t>
      </w:r>
      <w:proofErr w:type="spellEnd"/>
      <w:r w:rsidRPr="00593A31">
        <w:rPr>
          <w:szCs w:val="22"/>
        </w:rPr>
        <w:t xml:space="preserve"> vartojimą būtina nutraukti.</w:t>
      </w:r>
    </w:p>
    <w:p w14:paraId="6CCF891B" w14:textId="77777777" w:rsidR="003533FA" w:rsidRPr="00593A31" w:rsidRDefault="003533FA" w:rsidP="003533FA">
      <w:pPr>
        <w:rPr>
          <w:szCs w:val="22"/>
        </w:rPr>
      </w:pPr>
    </w:p>
    <w:p w14:paraId="70CBC432" w14:textId="77777777" w:rsidR="007141B1" w:rsidRPr="00593A31" w:rsidRDefault="00DF2EB6" w:rsidP="003533FA">
      <w:pPr>
        <w:rPr>
          <w:i/>
          <w:szCs w:val="22"/>
        </w:rPr>
      </w:pPr>
      <w:r w:rsidRPr="00593A31">
        <w:rPr>
          <w:i/>
          <w:iCs/>
          <w:color w:val="000000"/>
          <w:szCs w:val="22"/>
        </w:rPr>
        <w:t>Skalsių dariniai</w:t>
      </w:r>
    </w:p>
    <w:p w14:paraId="5432A7E0" w14:textId="77777777" w:rsidR="00C4456F" w:rsidRPr="00593A31" w:rsidRDefault="00DF2EB6" w:rsidP="003533FA">
      <w:pPr>
        <w:rPr>
          <w:szCs w:val="22"/>
        </w:rPr>
      </w:pPr>
      <w:r w:rsidRPr="00593A31">
        <w:rPr>
          <w:color w:val="000000"/>
          <w:szCs w:val="22"/>
        </w:rPr>
        <w:t>Skalsių dariniai</w:t>
      </w:r>
      <w:r w:rsidR="00F237DA" w:rsidRPr="00593A31">
        <w:rPr>
          <w:color w:val="000000"/>
          <w:szCs w:val="22"/>
        </w:rPr>
        <w:t>s</w:t>
      </w:r>
      <w:r w:rsidRPr="00593A31">
        <w:rPr>
          <w:color w:val="000000"/>
          <w:szCs w:val="22"/>
        </w:rPr>
        <w:t xml:space="preserve"> gydomiems pacientams kartu vartojant kai kurių </w:t>
      </w:r>
      <w:proofErr w:type="spellStart"/>
      <w:r w:rsidRPr="00593A31">
        <w:rPr>
          <w:color w:val="000000"/>
          <w:szCs w:val="22"/>
        </w:rPr>
        <w:t>makrolidų</w:t>
      </w:r>
      <w:proofErr w:type="spellEnd"/>
      <w:r w:rsidRPr="00593A31">
        <w:rPr>
          <w:color w:val="000000"/>
          <w:szCs w:val="22"/>
        </w:rPr>
        <w:t xml:space="preserve"> grupės antibiotikų yra skatinamas </w:t>
      </w:r>
      <w:proofErr w:type="spellStart"/>
      <w:r w:rsidRPr="00593A31">
        <w:rPr>
          <w:color w:val="000000"/>
          <w:szCs w:val="22"/>
        </w:rPr>
        <w:t>ergotizmas</w:t>
      </w:r>
      <w:proofErr w:type="spellEnd"/>
      <w:r w:rsidRPr="00593A31">
        <w:rPr>
          <w:color w:val="000000"/>
          <w:szCs w:val="22"/>
        </w:rPr>
        <w:t xml:space="preserve">. Ar galima tokia skalsių ir </w:t>
      </w:r>
      <w:proofErr w:type="spellStart"/>
      <w:r w:rsidRPr="00593A31">
        <w:rPr>
          <w:color w:val="000000"/>
          <w:szCs w:val="22"/>
        </w:rPr>
        <w:t>azitromicino</w:t>
      </w:r>
      <w:proofErr w:type="spellEnd"/>
      <w:r w:rsidRPr="00593A31">
        <w:rPr>
          <w:color w:val="000000"/>
          <w:szCs w:val="22"/>
        </w:rPr>
        <w:t xml:space="preserve"> sąveika, nežinoma. Vis dėlto, dėl teorinės </w:t>
      </w:r>
      <w:proofErr w:type="spellStart"/>
      <w:r w:rsidRPr="00593A31">
        <w:rPr>
          <w:color w:val="000000"/>
          <w:szCs w:val="22"/>
        </w:rPr>
        <w:t>ergotizmo</w:t>
      </w:r>
      <w:proofErr w:type="spellEnd"/>
      <w:r w:rsidRPr="00593A31">
        <w:rPr>
          <w:color w:val="000000"/>
          <w:szCs w:val="22"/>
        </w:rPr>
        <w:t xml:space="preserve"> galimybės, </w:t>
      </w:r>
      <w:proofErr w:type="spellStart"/>
      <w:r w:rsidRPr="00593A31">
        <w:rPr>
          <w:color w:val="000000"/>
          <w:szCs w:val="22"/>
        </w:rPr>
        <w:t>azitromicino</w:t>
      </w:r>
      <w:proofErr w:type="spellEnd"/>
      <w:r w:rsidRPr="00593A31">
        <w:rPr>
          <w:color w:val="000000"/>
          <w:szCs w:val="22"/>
        </w:rPr>
        <w:t xml:space="preserve"> ir skalsių darinių kartu reikėtų nevartoti.</w:t>
      </w:r>
    </w:p>
    <w:p w14:paraId="365F2400" w14:textId="77777777" w:rsidR="00C4456F" w:rsidRPr="00593A31" w:rsidRDefault="00C4456F" w:rsidP="003533FA">
      <w:pPr>
        <w:rPr>
          <w:szCs w:val="22"/>
        </w:rPr>
      </w:pPr>
    </w:p>
    <w:p w14:paraId="7AF4F5DA" w14:textId="77777777" w:rsidR="00BD14DE" w:rsidRPr="00593A31" w:rsidRDefault="00BD14DE" w:rsidP="003533FA">
      <w:pPr>
        <w:rPr>
          <w:i/>
          <w:szCs w:val="22"/>
        </w:rPr>
      </w:pPr>
      <w:proofErr w:type="spellStart"/>
      <w:r w:rsidRPr="00593A31">
        <w:rPr>
          <w:i/>
          <w:szCs w:val="22"/>
        </w:rPr>
        <w:t>Superinfekcija</w:t>
      </w:r>
      <w:proofErr w:type="spellEnd"/>
    </w:p>
    <w:p w14:paraId="2288B4F1" w14:textId="77777777" w:rsidR="00BD14DE" w:rsidRPr="00593A31" w:rsidRDefault="00BD14DE" w:rsidP="003533FA">
      <w:pPr>
        <w:rPr>
          <w:szCs w:val="22"/>
        </w:rPr>
      </w:pPr>
      <w:r w:rsidRPr="00593A31">
        <w:rPr>
          <w:szCs w:val="22"/>
        </w:rPr>
        <w:t xml:space="preserve">Gydant </w:t>
      </w:r>
      <w:proofErr w:type="spellStart"/>
      <w:r w:rsidRPr="00593A31">
        <w:rPr>
          <w:szCs w:val="22"/>
        </w:rPr>
        <w:t>azitromicinu</w:t>
      </w:r>
      <w:proofErr w:type="spellEnd"/>
      <w:r w:rsidRPr="00593A31">
        <w:rPr>
          <w:szCs w:val="22"/>
        </w:rPr>
        <w:t xml:space="preserve">, kaip ir </w:t>
      </w:r>
      <w:r w:rsidR="007A6722" w:rsidRPr="00593A31">
        <w:rPr>
          <w:szCs w:val="22"/>
        </w:rPr>
        <w:t>kitokiu antibiotiku</w:t>
      </w:r>
      <w:r w:rsidRPr="00593A31">
        <w:rPr>
          <w:szCs w:val="22"/>
        </w:rPr>
        <w:t xml:space="preserve">, </w:t>
      </w:r>
      <w:r w:rsidR="007A6722" w:rsidRPr="00593A31">
        <w:rPr>
          <w:color w:val="000000"/>
          <w:szCs w:val="22"/>
        </w:rPr>
        <w:t>rekomenduojama stebėti, ar neatsiranda nejautrių</w:t>
      </w:r>
      <w:r w:rsidRPr="00593A31">
        <w:rPr>
          <w:szCs w:val="22"/>
        </w:rPr>
        <w:t xml:space="preserve"> mikroorganizmų, įskaitant grybelius, </w:t>
      </w:r>
      <w:proofErr w:type="spellStart"/>
      <w:r w:rsidRPr="00593A31">
        <w:rPr>
          <w:szCs w:val="22"/>
        </w:rPr>
        <w:t>superinfekcij</w:t>
      </w:r>
      <w:r w:rsidR="007A6722" w:rsidRPr="00593A31">
        <w:rPr>
          <w:szCs w:val="22"/>
        </w:rPr>
        <w:t>os</w:t>
      </w:r>
      <w:proofErr w:type="spellEnd"/>
      <w:r w:rsidR="007A6722" w:rsidRPr="00593A31">
        <w:rPr>
          <w:color w:val="000000"/>
          <w:szCs w:val="22"/>
        </w:rPr>
        <w:t xml:space="preserve"> požymių</w:t>
      </w:r>
      <w:r w:rsidRPr="00593A31">
        <w:rPr>
          <w:szCs w:val="22"/>
        </w:rPr>
        <w:t xml:space="preserve">. </w:t>
      </w:r>
    </w:p>
    <w:p w14:paraId="7192480E" w14:textId="77777777" w:rsidR="00721CE8" w:rsidRPr="00593A31" w:rsidRDefault="00721CE8" w:rsidP="003533FA">
      <w:pPr>
        <w:rPr>
          <w:szCs w:val="22"/>
        </w:rPr>
      </w:pPr>
    </w:p>
    <w:p w14:paraId="13E33E5E" w14:textId="77777777" w:rsidR="003B6BDE" w:rsidRPr="00593A31" w:rsidRDefault="003B6BDE" w:rsidP="003533FA">
      <w:pPr>
        <w:rPr>
          <w:szCs w:val="22"/>
        </w:rPr>
      </w:pPr>
      <w:r w:rsidRPr="00593A31">
        <w:rPr>
          <w:i/>
          <w:iCs/>
          <w:szCs w:val="22"/>
        </w:rPr>
        <w:t xml:space="preserve">Su </w:t>
      </w:r>
      <w:proofErr w:type="spellStart"/>
      <w:r w:rsidRPr="00593A31">
        <w:rPr>
          <w:i/>
          <w:iCs/>
          <w:szCs w:val="22"/>
        </w:rPr>
        <w:t>Clostridium</w:t>
      </w:r>
      <w:proofErr w:type="spellEnd"/>
      <w:r w:rsidRPr="00593A31">
        <w:rPr>
          <w:i/>
          <w:iCs/>
          <w:szCs w:val="22"/>
        </w:rPr>
        <w:t xml:space="preserve"> </w:t>
      </w:r>
      <w:proofErr w:type="spellStart"/>
      <w:r w:rsidRPr="00593A31">
        <w:rPr>
          <w:i/>
          <w:iCs/>
          <w:szCs w:val="22"/>
        </w:rPr>
        <w:t>difficile</w:t>
      </w:r>
      <w:proofErr w:type="spellEnd"/>
      <w:r w:rsidRPr="00593A31">
        <w:rPr>
          <w:i/>
          <w:iCs/>
          <w:szCs w:val="22"/>
        </w:rPr>
        <w:t xml:space="preserve"> susijęs viduriavimas (CDSV) </w:t>
      </w:r>
    </w:p>
    <w:p w14:paraId="0FDC6A9A" w14:textId="77777777" w:rsidR="009F1DD0" w:rsidRPr="00593A31" w:rsidRDefault="009F1DD0" w:rsidP="009F1DD0">
      <w:pPr>
        <w:rPr>
          <w:rFonts w:eastAsia="Calibri"/>
          <w:szCs w:val="22"/>
          <w:lang w:eastAsia="en-US"/>
        </w:rPr>
      </w:pPr>
      <w:r w:rsidRPr="00593A31">
        <w:rPr>
          <w:rFonts w:eastAsia="Calibri"/>
          <w:szCs w:val="22"/>
          <w:lang w:eastAsia="en-US"/>
        </w:rPr>
        <w:t xml:space="preserve">Vartojant bemaž visų antibakterinių vaistinių preparatų, įskaitant </w:t>
      </w:r>
      <w:proofErr w:type="spellStart"/>
      <w:r w:rsidRPr="00593A31">
        <w:rPr>
          <w:rFonts w:eastAsia="Calibri"/>
          <w:szCs w:val="22"/>
          <w:lang w:eastAsia="en-US"/>
        </w:rPr>
        <w:t>azitromiciną</w:t>
      </w:r>
      <w:proofErr w:type="spellEnd"/>
      <w:r w:rsidRPr="00593A31">
        <w:rPr>
          <w:rFonts w:eastAsia="Calibri"/>
          <w:szCs w:val="22"/>
          <w:lang w:eastAsia="en-US"/>
        </w:rPr>
        <w:t xml:space="preserve">, gauta pranešimų apie su </w:t>
      </w:r>
      <w:proofErr w:type="spellStart"/>
      <w:r w:rsidRPr="00593A31">
        <w:rPr>
          <w:rFonts w:eastAsia="Calibri"/>
          <w:i/>
          <w:iCs/>
          <w:szCs w:val="22"/>
          <w:lang w:eastAsia="en-US"/>
        </w:rPr>
        <w:t>Clostridium</w:t>
      </w:r>
      <w:proofErr w:type="spellEnd"/>
      <w:r w:rsidRPr="00593A31">
        <w:rPr>
          <w:rFonts w:eastAsia="Calibri"/>
          <w:i/>
          <w:iCs/>
          <w:szCs w:val="22"/>
          <w:lang w:eastAsia="en-US"/>
        </w:rPr>
        <w:t xml:space="preserve"> </w:t>
      </w:r>
      <w:proofErr w:type="spellStart"/>
      <w:r w:rsidRPr="00593A31">
        <w:rPr>
          <w:rFonts w:eastAsia="Calibri"/>
          <w:i/>
          <w:iCs/>
          <w:szCs w:val="22"/>
          <w:lang w:eastAsia="en-US"/>
        </w:rPr>
        <w:t>difficile</w:t>
      </w:r>
      <w:proofErr w:type="spellEnd"/>
      <w:r w:rsidRPr="00593A31">
        <w:rPr>
          <w:rFonts w:eastAsia="Calibri"/>
          <w:szCs w:val="22"/>
          <w:lang w:eastAsia="en-US"/>
        </w:rPr>
        <w:t xml:space="preserve"> susijusį viduriavimą (CDSV), kuris gali būti įvairaus sunkumo: nuo lengvo viduriavimo iki mirtino storosios žarnos uždegimo. Gydymo antibakterinėmis medžiagomis sukelti normalios floros pokyčiai storojoje žarnoje skatina intensyvų </w:t>
      </w:r>
      <w:r w:rsidRPr="00593A31">
        <w:rPr>
          <w:rFonts w:eastAsia="Calibri"/>
          <w:i/>
          <w:iCs/>
          <w:szCs w:val="22"/>
          <w:lang w:eastAsia="en-US"/>
        </w:rPr>
        <w:t xml:space="preserve">C. </w:t>
      </w:r>
      <w:proofErr w:type="spellStart"/>
      <w:r w:rsidRPr="00593A31">
        <w:rPr>
          <w:rFonts w:eastAsia="Calibri"/>
          <w:i/>
          <w:iCs/>
          <w:szCs w:val="22"/>
          <w:lang w:eastAsia="en-US"/>
        </w:rPr>
        <w:t>difficile</w:t>
      </w:r>
      <w:proofErr w:type="spellEnd"/>
      <w:r w:rsidRPr="00593A31">
        <w:rPr>
          <w:rFonts w:eastAsia="Calibri"/>
          <w:szCs w:val="22"/>
          <w:lang w:eastAsia="en-US"/>
        </w:rPr>
        <w:t xml:space="preserve"> dauginimąsi. </w:t>
      </w:r>
    </w:p>
    <w:p w14:paraId="15F2503E" w14:textId="0CA17924" w:rsidR="009F1DD0" w:rsidRPr="00593A31" w:rsidRDefault="009F1DD0" w:rsidP="009F1DD0">
      <w:pPr>
        <w:rPr>
          <w:rFonts w:eastAsia="Calibri"/>
          <w:szCs w:val="22"/>
          <w:lang w:eastAsia="en-US"/>
        </w:rPr>
      </w:pPr>
      <w:r w:rsidRPr="00593A31">
        <w:rPr>
          <w:rFonts w:eastAsia="Calibri"/>
          <w:i/>
          <w:iCs/>
          <w:szCs w:val="22"/>
          <w:lang w:eastAsia="en-US"/>
        </w:rPr>
        <w:t xml:space="preserve">C. </w:t>
      </w:r>
      <w:proofErr w:type="spellStart"/>
      <w:r w:rsidRPr="00593A31">
        <w:rPr>
          <w:rFonts w:eastAsia="Calibri"/>
          <w:i/>
          <w:iCs/>
          <w:szCs w:val="22"/>
          <w:lang w:eastAsia="en-US"/>
        </w:rPr>
        <w:t>difficile</w:t>
      </w:r>
      <w:proofErr w:type="spellEnd"/>
      <w:r w:rsidRPr="00593A31">
        <w:rPr>
          <w:rFonts w:eastAsia="Calibri"/>
          <w:i/>
          <w:iCs/>
          <w:szCs w:val="22"/>
          <w:lang w:eastAsia="en-US"/>
        </w:rPr>
        <w:t xml:space="preserve"> </w:t>
      </w:r>
      <w:r w:rsidRPr="00593A31">
        <w:rPr>
          <w:rFonts w:eastAsia="Calibri"/>
          <w:szCs w:val="22"/>
          <w:lang w:eastAsia="en-US"/>
        </w:rPr>
        <w:t>gamina</w:t>
      </w:r>
      <w:r w:rsidRPr="00593A31">
        <w:rPr>
          <w:rFonts w:eastAsia="Calibri"/>
          <w:i/>
          <w:iCs/>
          <w:szCs w:val="22"/>
          <w:lang w:eastAsia="en-US"/>
        </w:rPr>
        <w:t xml:space="preserve"> </w:t>
      </w:r>
      <w:r w:rsidRPr="00593A31">
        <w:rPr>
          <w:rFonts w:eastAsia="Calibri"/>
          <w:szCs w:val="22"/>
          <w:lang w:eastAsia="en-US"/>
        </w:rPr>
        <w:t xml:space="preserve">A ir B toksinus, kurie prisideda prie CDSV atsiradimo. </w:t>
      </w:r>
      <w:r w:rsidRPr="00593A31">
        <w:rPr>
          <w:rFonts w:eastAsia="Calibri"/>
          <w:i/>
          <w:iCs/>
          <w:szCs w:val="22"/>
          <w:lang w:eastAsia="en-US"/>
        </w:rPr>
        <w:t xml:space="preserve">C. </w:t>
      </w:r>
      <w:proofErr w:type="spellStart"/>
      <w:r w:rsidRPr="00593A31">
        <w:rPr>
          <w:rFonts w:eastAsia="Calibri"/>
          <w:i/>
          <w:iCs/>
          <w:szCs w:val="22"/>
          <w:lang w:eastAsia="en-US"/>
        </w:rPr>
        <w:t>difficile</w:t>
      </w:r>
      <w:proofErr w:type="spellEnd"/>
      <w:r w:rsidRPr="00593A31">
        <w:rPr>
          <w:rFonts w:eastAsia="Calibri"/>
          <w:szCs w:val="22"/>
          <w:lang w:eastAsia="en-US"/>
        </w:rPr>
        <w:t xml:space="preserve"> padermių gaminamas </w:t>
      </w:r>
      <w:proofErr w:type="spellStart"/>
      <w:r w:rsidRPr="00593A31">
        <w:rPr>
          <w:rFonts w:eastAsia="Calibri"/>
          <w:szCs w:val="22"/>
          <w:lang w:eastAsia="en-US"/>
        </w:rPr>
        <w:t>hipertoksinas</w:t>
      </w:r>
      <w:proofErr w:type="spellEnd"/>
      <w:r w:rsidRPr="00593A31">
        <w:rPr>
          <w:rFonts w:eastAsia="Calibri"/>
          <w:szCs w:val="22"/>
          <w:lang w:eastAsia="en-US"/>
        </w:rPr>
        <w:t xml:space="preserve"> didina sergamumą ir mirštamumą, kadangi ši infekcija gali būti atspari anti</w:t>
      </w:r>
      <w:r w:rsidR="002038BC">
        <w:rPr>
          <w:rFonts w:eastAsia="Calibri"/>
          <w:szCs w:val="22"/>
          <w:lang w:eastAsia="en-US"/>
        </w:rPr>
        <w:t>bakteriniam</w:t>
      </w:r>
      <w:r w:rsidRPr="00593A31">
        <w:rPr>
          <w:rFonts w:eastAsia="Calibri"/>
          <w:szCs w:val="22"/>
          <w:lang w:eastAsia="en-US"/>
        </w:rPr>
        <w:t xml:space="preserve"> gydymui ir gali prireikti </w:t>
      </w:r>
      <w:proofErr w:type="spellStart"/>
      <w:r w:rsidRPr="00593A31">
        <w:rPr>
          <w:rFonts w:eastAsia="Calibri"/>
          <w:szCs w:val="22"/>
          <w:lang w:eastAsia="en-US"/>
        </w:rPr>
        <w:t>kolektomijos</w:t>
      </w:r>
      <w:proofErr w:type="spellEnd"/>
      <w:r w:rsidRPr="00593A31">
        <w:rPr>
          <w:rFonts w:eastAsia="Calibri"/>
          <w:szCs w:val="22"/>
          <w:lang w:eastAsia="en-US"/>
        </w:rPr>
        <w:t xml:space="preserve"> (gaubtinės žarnos ar jos dalies pašalinimo). Būtina pagalvoti apie CDSV</w:t>
      </w:r>
      <w:r w:rsidRPr="00593A31">
        <w:rPr>
          <w:rFonts w:eastAsia="Calibri"/>
          <w:color w:val="000000"/>
          <w:szCs w:val="22"/>
          <w:lang w:eastAsia="en-US"/>
        </w:rPr>
        <w:t xml:space="preserve"> galimybę visiems pacientams, kuriems po antibiotikų vartojimo pasireiškia viduriavimas. Būtina atidžiai išnagrinėti ligos istoriją, kadangi gauta pranešimų, jog </w:t>
      </w:r>
      <w:r w:rsidRPr="00593A31">
        <w:rPr>
          <w:rFonts w:eastAsia="Calibri"/>
          <w:szCs w:val="22"/>
          <w:lang w:eastAsia="en-US"/>
        </w:rPr>
        <w:t xml:space="preserve">CDSV pasireiškė po antibakterinių medžiagų vartojimo praėjus daugiau </w:t>
      </w:r>
      <w:r w:rsidR="008C698A" w:rsidRPr="00593A31">
        <w:rPr>
          <w:rFonts w:eastAsia="Calibri"/>
          <w:szCs w:val="22"/>
          <w:lang w:eastAsia="en-US"/>
        </w:rPr>
        <w:t xml:space="preserve">kaip </w:t>
      </w:r>
      <w:r w:rsidRPr="00593A31">
        <w:rPr>
          <w:rFonts w:eastAsia="Calibri"/>
          <w:szCs w:val="22"/>
          <w:lang w:eastAsia="en-US"/>
        </w:rPr>
        <w:t>2 mėnesiams.</w:t>
      </w:r>
    </w:p>
    <w:p w14:paraId="0BFD1A24" w14:textId="77777777" w:rsidR="009F1DD0" w:rsidRPr="00593A31" w:rsidRDefault="009F1DD0" w:rsidP="009F1DD0">
      <w:pPr>
        <w:rPr>
          <w:szCs w:val="22"/>
        </w:rPr>
      </w:pPr>
    </w:p>
    <w:p w14:paraId="07E092BA" w14:textId="77777777" w:rsidR="00202D1C" w:rsidRPr="00593A31" w:rsidRDefault="006D3353" w:rsidP="003533FA">
      <w:pPr>
        <w:rPr>
          <w:i/>
          <w:szCs w:val="22"/>
        </w:rPr>
      </w:pPr>
      <w:r w:rsidRPr="00593A31">
        <w:rPr>
          <w:i/>
          <w:szCs w:val="22"/>
        </w:rPr>
        <w:t xml:space="preserve">Inkstų </w:t>
      </w:r>
      <w:r w:rsidR="009F1DD0" w:rsidRPr="00593A31">
        <w:rPr>
          <w:i/>
          <w:iCs/>
          <w:color w:val="000000"/>
          <w:szCs w:val="22"/>
        </w:rPr>
        <w:t>funkcijos sutrikimas</w:t>
      </w:r>
    </w:p>
    <w:p w14:paraId="4D698D29" w14:textId="29B112E0" w:rsidR="006D3353" w:rsidRPr="00593A31" w:rsidRDefault="00217238" w:rsidP="003533FA">
      <w:pPr>
        <w:rPr>
          <w:szCs w:val="22"/>
        </w:rPr>
      </w:pPr>
      <w:r w:rsidRPr="00593A31">
        <w:rPr>
          <w:color w:val="000000"/>
          <w:szCs w:val="22"/>
        </w:rPr>
        <w:t>Pacientams, kuriems yra sunkus inkstų funkcijos sutrikimas (</w:t>
      </w:r>
      <w:proofErr w:type="spellStart"/>
      <w:r w:rsidRPr="00593A31">
        <w:rPr>
          <w:color w:val="000000"/>
          <w:szCs w:val="22"/>
        </w:rPr>
        <w:t>glomerulų</w:t>
      </w:r>
      <w:proofErr w:type="spellEnd"/>
      <w:r w:rsidRPr="00593A31">
        <w:rPr>
          <w:color w:val="000000"/>
          <w:szCs w:val="22"/>
        </w:rPr>
        <w:t xml:space="preserve"> filtracijos greitis mažesnis kaip 10</w:t>
      </w:r>
      <w:r w:rsidR="002038BC">
        <w:rPr>
          <w:color w:val="000000"/>
          <w:szCs w:val="22"/>
        </w:rPr>
        <w:t> </w:t>
      </w:r>
      <w:r w:rsidRPr="00593A31">
        <w:rPr>
          <w:color w:val="000000"/>
          <w:szCs w:val="22"/>
        </w:rPr>
        <w:t>ml/min.), buvo pastebėta 33</w:t>
      </w:r>
      <w:r w:rsidR="002038BC">
        <w:rPr>
          <w:color w:val="000000"/>
          <w:szCs w:val="22"/>
        </w:rPr>
        <w:t> </w:t>
      </w:r>
      <w:r w:rsidRPr="00593A31">
        <w:rPr>
          <w:color w:val="000000"/>
          <w:szCs w:val="22"/>
        </w:rPr>
        <w:sym w:font="Symbol" w:char="F025"/>
      </w:r>
      <w:r w:rsidRPr="00593A31">
        <w:rPr>
          <w:color w:val="000000"/>
          <w:szCs w:val="22"/>
        </w:rPr>
        <w:t xml:space="preserve"> didesnė sisteminė </w:t>
      </w:r>
      <w:proofErr w:type="spellStart"/>
      <w:r w:rsidRPr="00593A31">
        <w:rPr>
          <w:color w:val="000000"/>
          <w:szCs w:val="22"/>
        </w:rPr>
        <w:t>azitromicino</w:t>
      </w:r>
      <w:proofErr w:type="spellEnd"/>
      <w:r w:rsidRPr="00593A31">
        <w:rPr>
          <w:color w:val="000000"/>
          <w:szCs w:val="22"/>
        </w:rPr>
        <w:t xml:space="preserve"> ekspozicija (žr. 5.2 skyrių</w:t>
      </w:r>
      <w:r w:rsidR="00E92ACB" w:rsidRPr="00593A31">
        <w:rPr>
          <w:color w:val="000000"/>
          <w:szCs w:val="22"/>
        </w:rPr>
        <w:t xml:space="preserve"> „</w:t>
      </w:r>
      <w:proofErr w:type="spellStart"/>
      <w:r w:rsidR="00E92ACB" w:rsidRPr="00593A31">
        <w:rPr>
          <w:color w:val="000000"/>
          <w:szCs w:val="22"/>
        </w:rPr>
        <w:t>Farmakokinetinės</w:t>
      </w:r>
      <w:proofErr w:type="spellEnd"/>
      <w:r w:rsidR="00E92ACB" w:rsidRPr="00593A31">
        <w:rPr>
          <w:color w:val="000000"/>
          <w:szCs w:val="22"/>
        </w:rPr>
        <w:t xml:space="preserve"> savybės“</w:t>
      </w:r>
      <w:r w:rsidRPr="00593A31">
        <w:rPr>
          <w:color w:val="000000"/>
          <w:szCs w:val="22"/>
        </w:rPr>
        <w:t>).</w:t>
      </w:r>
    </w:p>
    <w:p w14:paraId="65594272" w14:textId="77777777" w:rsidR="009F1DD0" w:rsidRPr="00593A31" w:rsidRDefault="009F1DD0" w:rsidP="003533FA">
      <w:pPr>
        <w:rPr>
          <w:i/>
          <w:szCs w:val="22"/>
        </w:rPr>
      </w:pPr>
    </w:p>
    <w:p w14:paraId="2C57067A" w14:textId="77777777" w:rsidR="00D17ED8" w:rsidRPr="00593A31" w:rsidRDefault="00D17ED8" w:rsidP="00D17ED8">
      <w:pPr>
        <w:autoSpaceDE w:val="0"/>
        <w:autoSpaceDN w:val="0"/>
        <w:adjustRightInd w:val="0"/>
        <w:rPr>
          <w:rFonts w:eastAsia="Calibri"/>
          <w:i/>
          <w:iCs/>
          <w:color w:val="000000"/>
          <w:szCs w:val="22"/>
          <w:lang w:eastAsia="en-US"/>
        </w:rPr>
      </w:pPr>
      <w:r w:rsidRPr="00593A31">
        <w:rPr>
          <w:rFonts w:eastAsia="Calibri"/>
          <w:i/>
          <w:iCs/>
          <w:color w:val="000000"/>
          <w:szCs w:val="22"/>
          <w:lang w:eastAsia="en-US"/>
        </w:rPr>
        <w:t xml:space="preserve">Širdies </w:t>
      </w:r>
      <w:proofErr w:type="spellStart"/>
      <w:r w:rsidRPr="00593A31">
        <w:rPr>
          <w:rFonts w:eastAsia="Calibri"/>
          <w:i/>
          <w:iCs/>
          <w:color w:val="000000"/>
          <w:szCs w:val="22"/>
          <w:lang w:eastAsia="en-US"/>
        </w:rPr>
        <w:t>repoliarizacijos</w:t>
      </w:r>
      <w:proofErr w:type="spellEnd"/>
      <w:r w:rsidRPr="00593A31">
        <w:rPr>
          <w:rFonts w:eastAsia="Calibri"/>
          <w:i/>
          <w:iCs/>
          <w:color w:val="000000"/>
          <w:szCs w:val="22"/>
          <w:lang w:eastAsia="en-US"/>
        </w:rPr>
        <w:t xml:space="preserve"> ir QT intervalo pailgėjimas </w:t>
      </w:r>
    </w:p>
    <w:p w14:paraId="21A041DA" w14:textId="77777777" w:rsidR="00D17ED8" w:rsidRPr="00593A31" w:rsidRDefault="00D17ED8" w:rsidP="00D17ED8">
      <w:pPr>
        <w:autoSpaceDE w:val="0"/>
        <w:autoSpaceDN w:val="0"/>
        <w:adjustRightInd w:val="0"/>
        <w:rPr>
          <w:rFonts w:eastAsia="Calibri"/>
          <w:color w:val="000000"/>
          <w:szCs w:val="22"/>
          <w:lang w:eastAsia="en-US"/>
        </w:rPr>
      </w:pPr>
      <w:r w:rsidRPr="00593A31">
        <w:rPr>
          <w:rFonts w:eastAsia="Calibri"/>
          <w:color w:val="000000"/>
          <w:szCs w:val="22"/>
          <w:lang w:eastAsia="en-US"/>
        </w:rPr>
        <w:t xml:space="preserve">Gydant </w:t>
      </w:r>
      <w:proofErr w:type="spellStart"/>
      <w:r w:rsidRPr="00593A31">
        <w:rPr>
          <w:rFonts w:eastAsia="Calibri"/>
          <w:color w:val="000000"/>
          <w:szCs w:val="22"/>
          <w:lang w:eastAsia="en-US"/>
        </w:rPr>
        <w:t>makrolidais</w:t>
      </w:r>
      <w:proofErr w:type="spellEnd"/>
      <w:r w:rsidRPr="00593A31">
        <w:rPr>
          <w:rFonts w:eastAsia="Calibri"/>
          <w:color w:val="000000"/>
          <w:szCs w:val="22"/>
          <w:lang w:eastAsia="en-US"/>
        </w:rPr>
        <w:t xml:space="preserve">, </w:t>
      </w:r>
      <w:r w:rsidR="00403441" w:rsidRPr="00593A31">
        <w:rPr>
          <w:rFonts w:eastAsia="Calibri"/>
          <w:color w:val="000000"/>
          <w:szCs w:val="22"/>
          <w:lang w:eastAsia="en-US"/>
        </w:rPr>
        <w:t xml:space="preserve">įskaitant </w:t>
      </w:r>
      <w:proofErr w:type="spellStart"/>
      <w:r w:rsidR="00403441" w:rsidRPr="00593A31">
        <w:rPr>
          <w:rFonts w:eastAsia="Calibri"/>
          <w:color w:val="000000"/>
          <w:szCs w:val="22"/>
          <w:lang w:eastAsia="en-US"/>
        </w:rPr>
        <w:t>azitromiciną</w:t>
      </w:r>
      <w:proofErr w:type="spellEnd"/>
      <w:r w:rsidR="00403441" w:rsidRPr="00593A31">
        <w:rPr>
          <w:rFonts w:eastAsia="Calibri"/>
          <w:color w:val="000000"/>
          <w:szCs w:val="22"/>
          <w:lang w:eastAsia="en-US"/>
        </w:rPr>
        <w:t xml:space="preserve">, </w:t>
      </w:r>
      <w:r w:rsidRPr="00593A31">
        <w:rPr>
          <w:rFonts w:eastAsia="Calibri"/>
          <w:color w:val="000000"/>
          <w:szCs w:val="22"/>
          <w:lang w:eastAsia="en-US"/>
        </w:rPr>
        <w:t xml:space="preserve">buvo pastebėta </w:t>
      </w:r>
      <w:r w:rsidRPr="00593A31">
        <w:rPr>
          <w:rFonts w:eastAsia="Calibri"/>
          <w:iCs/>
          <w:color w:val="000000"/>
          <w:szCs w:val="22"/>
          <w:lang w:eastAsia="en-US"/>
        </w:rPr>
        <w:t xml:space="preserve">širdies </w:t>
      </w:r>
      <w:proofErr w:type="spellStart"/>
      <w:r w:rsidRPr="00593A31">
        <w:rPr>
          <w:rFonts w:eastAsia="Calibri"/>
          <w:iCs/>
          <w:color w:val="000000"/>
          <w:szCs w:val="22"/>
          <w:lang w:eastAsia="en-US"/>
        </w:rPr>
        <w:t>repoliarizacijos</w:t>
      </w:r>
      <w:proofErr w:type="spellEnd"/>
      <w:r w:rsidRPr="00593A31">
        <w:rPr>
          <w:rFonts w:eastAsia="Calibri"/>
          <w:iCs/>
          <w:color w:val="000000"/>
          <w:szCs w:val="22"/>
          <w:lang w:eastAsia="en-US"/>
        </w:rPr>
        <w:t xml:space="preserve"> ir QT intervalo pailgėjimo</w:t>
      </w:r>
      <w:r w:rsidRPr="00593A31">
        <w:rPr>
          <w:rFonts w:eastAsia="Calibri"/>
          <w:color w:val="000000"/>
          <w:szCs w:val="22"/>
          <w:lang w:eastAsia="en-US"/>
        </w:rPr>
        <w:t xml:space="preserve">, dėl kurio kyla širdies aritmijos ir </w:t>
      </w:r>
      <w:proofErr w:type="spellStart"/>
      <w:r w:rsidR="00403441" w:rsidRPr="00593A31">
        <w:rPr>
          <w:rFonts w:eastAsia="Calibri"/>
          <w:color w:val="000000"/>
          <w:szCs w:val="22"/>
          <w:lang w:eastAsia="en-US"/>
        </w:rPr>
        <w:t>polimorfinės</w:t>
      </w:r>
      <w:proofErr w:type="spellEnd"/>
      <w:r w:rsidR="00403441" w:rsidRPr="00593A31">
        <w:rPr>
          <w:rFonts w:eastAsia="Calibri"/>
          <w:color w:val="000000"/>
          <w:szCs w:val="22"/>
          <w:lang w:eastAsia="en-US"/>
        </w:rPr>
        <w:t xml:space="preserve"> </w:t>
      </w:r>
      <w:proofErr w:type="spellStart"/>
      <w:r w:rsidR="00403441" w:rsidRPr="00593A31">
        <w:rPr>
          <w:rFonts w:eastAsia="Calibri"/>
          <w:color w:val="000000"/>
          <w:szCs w:val="22"/>
          <w:lang w:eastAsia="en-US"/>
        </w:rPr>
        <w:t>skilvelinės</w:t>
      </w:r>
      <w:proofErr w:type="spellEnd"/>
      <w:r w:rsidR="00403441" w:rsidRPr="00593A31">
        <w:rPr>
          <w:rFonts w:eastAsia="Calibri"/>
          <w:color w:val="000000"/>
          <w:szCs w:val="22"/>
          <w:lang w:eastAsia="en-US"/>
        </w:rPr>
        <w:t xml:space="preserve"> </w:t>
      </w:r>
      <w:proofErr w:type="spellStart"/>
      <w:r w:rsidR="00403441" w:rsidRPr="00593A31">
        <w:rPr>
          <w:rFonts w:eastAsia="Calibri"/>
          <w:color w:val="000000"/>
          <w:szCs w:val="22"/>
          <w:lang w:eastAsia="en-US"/>
        </w:rPr>
        <w:t>tachikardijos</w:t>
      </w:r>
      <w:proofErr w:type="spellEnd"/>
      <w:r w:rsidR="00403441" w:rsidRPr="00593A31">
        <w:rPr>
          <w:rFonts w:eastAsia="Calibri"/>
          <w:color w:val="000000"/>
          <w:szCs w:val="22"/>
          <w:lang w:eastAsia="en-US"/>
        </w:rPr>
        <w:t xml:space="preserve"> (</w:t>
      </w:r>
      <w:proofErr w:type="spellStart"/>
      <w:r w:rsidRPr="00593A31">
        <w:rPr>
          <w:rFonts w:eastAsia="Calibri"/>
          <w:i/>
          <w:color w:val="000000"/>
          <w:szCs w:val="22"/>
          <w:lang w:eastAsia="en-US"/>
        </w:rPr>
        <w:t>torsades</w:t>
      </w:r>
      <w:proofErr w:type="spellEnd"/>
      <w:r w:rsidRPr="00593A31">
        <w:rPr>
          <w:rFonts w:eastAsia="Calibri"/>
          <w:i/>
          <w:color w:val="000000"/>
          <w:szCs w:val="22"/>
          <w:lang w:eastAsia="en-US"/>
        </w:rPr>
        <w:t xml:space="preserve"> de </w:t>
      </w:r>
      <w:proofErr w:type="spellStart"/>
      <w:r w:rsidRPr="00593A31">
        <w:rPr>
          <w:rFonts w:eastAsia="Calibri"/>
          <w:i/>
          <w:color w:val="000000"/>
          <w:szCs w:val="22"/>
          <w:lang w:eastAsia="en-US"/>
        </w:rPr>
        <w:t>pointes</w:t>
      </w:r>
      <w:proofErr w:type="spellEnd"/>
      <w:r w:rsidR="00403441" w:rsidRPr="00593A31">
        <w:rPr>
          <w:rFonts w:eastAsia="Calibri"/>
          <w:i/>
          <w:color w:val="000000"/>
          <w:szCs w:val="22"/>
          <w:lang w:eastAsia="en-US"/>
        </w:rPr>
        <w:t>)</w:t>
      </w:r>
      <w:r w:rsidRPr="00593A31">
        <w:rPr>
          <w:rFonts w:eastAsia="Calibri"/>
          <w:color w:val="000000"/>
          <w:szCs w:val="22"/>
          <w:lang w:eastAsia="en-US"/>
        </w:rPr>
        <w:t xml:space="preserve"> pasireiškimo rizika, atvejų</w:t>
      </w:r>
      <w:r w:rsidR="00403441" w:rsidRPr="00593A31">
        <w:rPr>
          <w:rFonts w:eastAsia="Calibri"/>
          <w:color w:val="000000"/>
          <w:szCs w:val="22"/>
          <w:lang w:eastAsia="en-US"/>
        </w:rPr>
        <w:t xml:space="preserve"> (žr. 4.8 skyrių)</w:t>
      </w:r>
      <w:r w:rsidRPr="00593A31">
        <w:rPr>
          <w:rFonts w:eastAsia="Calibri"/>
          <w:color w:val="000000"/>
          <w:szCs w:val="22"/>
          <w:lang w:eastAsia="en-US"/>
        </w:rPr>
        <w:t xml:space="preserve">. </w:t>
      </w:r>
      <w:r w:rsidR="00403441" w:rsidRPr="00593A31">
        <w:rPr>
          <w:rFonts w:eastAsia="Calibri"/>
          <w:color w:val="000000"/>
          <w:szCs w:val="22"/>
          <w:lang w:eastAsia="en-US"/>
        </w:rPr>
        <w:t>Jei yra toliau išvardyta situacija, gali didėti širdies veik</w:t>
      </w:r>
      <w:r w:rsidR="006B1E11" w:rsidRPr="00593A31">
        <w:rPr>
          <w:rFonts w:eastAsia="Calibri"/>
          <w:color w:val="000000"/>
          <w:szCs w:val="22"/>
          <w:lang w:eastAsia="en-US"/>
        </w:rPr>
        <w:t>l</w:t>
      </w:r>
      <w:r w:rsidR="00403441" w:rsidRPr="00593A31">
        <w:rPr>
          <w:rFonts w:eastAsia="Calibri"/>
          <w:color w:val="000000"/>
          <w:szCs w:val="22"/>
          <w:lang w:eastAsia="en-US"/>
        </w:rPr>
        <w:t xml:space="preserve">os nutrūkimą sukelti galinčios </w:t>
      </w:r>
      <w:proofErr w:type="spellStart"/>
      <w:r w:rsidR="00403441" w:rsidRPr="00593A31">
        <w:rPr>
          <w:rFonts w:eastAsia="Calibri"/>
          <w:color w:val="000000"/>
          <w:szCs w:val="22"/>
          <w:lang w:eastAsia="en-US"/>
        </w:rPr>
        <w:t>skilvelinės</w:t>
      </w:r>
      <w:proofErr w:type="spellEnd"/>
      <w:r w:rsidR="00403441" w:rsidRPr="00593A31">
        <w:rPr>
          <w:rFonts w:eastAsia="Calibri"/>
          <w:color w:val="000000"/>
          <w:szCs w:val="22"/>
          <w:lang w:eastAsia="en-US"/>
        </w:rPr>
        <w:t xml:space="preserve"> aritmijos (įskaitant </w:t>
      </w:r>
      <w:proofErr w:type="spellStart"/>
      <w:r w:rsidR="00403441" w:rsidRPr="00593A31">
        <w:rPr>
          <w:rFonts w:eastAsia="Calibri"/>
          <w:i/>
          <w:color w:val="000000"/>
          <w:szCs w:val="22"/>
          <w:lang w:eastAsia="en-US"/>
        </w:rPr>
        <w:t>torsades</w:t>
      </w:r>
      <w:proofErr w:type="spellEnd"/>
      <w:r w:rsidR="00403441" w:rsidRPr="00593A31">
        <w:rPr>
          <w:rFonts w:eastAsia="Calibri"/>
          <w:i/>
          <w:color w:val="000000"/>
          <w:szCs w:val="22"/>
          <w:lang w:eastAsia="en-US"/>
        </w:rPr>
        <w:t xml:space="preserve"> de </w:t>
      </w:r>
      <w:proofErr w:type="spellStart"/>
      <w:r w:rsidR="00403441" w:rsidRPr="00593A31">
        <w:rPr>
          <w:rFonts w:eastAsia="Calibri"/>
          <w:i/>
          <w:color w:val="000000"/>
          <w:szCs w:val="22"/>
          <w:lang w:eastAsia="en-US"/>
        </w:rPr>
        <w:t>pointes</w:t>
      </w:r>
      <w:proofErr w:type="spellEnd"/>
      <w:r w:rsidR="00403441" w:rsidRPr="00593A31">
        <w:rPr>
          <w:rFonts w:eastAsia="Calibri"/>
          <w:color w:val="000000"/>
          <w:szCs w:val="22"/>
          <w:lang w:eastAsia="en-US"/>
        </w:rPr>
        <w:t xml:space="preserve">) pasireiškimo rizika, todėl </w:t>
      </w:r>
      <w:proofErr w:type="spellStart"/>
      <w:r w:rsidR="00403441" w:rsidRPr="00593A31">
        <w:rPr>
          <w:rFonts w:eastAsia="Calibri"/>
          <w:color w:val="000000"/>
          <w:szCs w:val="22"/>
          <w:lang w:eastAsia="en-US"/>
        </w:rPr>
        <w:t>azitromicino</w:t>
      </w:r>
      <w:proofErr w:type="spellEnd"/>
      <w:r w:rsidR="00403441" w:rsidRPr="00593A31">
        <w:rPr>
          <w:rFonts w:eastAsia="Calibri"/>
          <w:color w:val="000000"/>
          <w:szCs w:val="22"/>
          <w:lang w:eastAsia="en-US"/>
        </w:rPr>
        <w:t xml:space="preserve"> būtina atsargiai skirti vartoti pacientams (ypač moterims ir senyviems pacientams), kuriems yra širdies aritmijos riziką didinanti būklė:</w:t>
      </w:r>
    </w:p>
    <w:p w14:paraId="1C0AFF45" w14:textId="77777777" w:rsidR="00D17ED8" w:rsidRPr="00593A31" w:rsidRDefault="00D17ED8" w:rsidP="00D17ED8">
      <w:pPr>
        <w:autoSpaceDE w:val="0"/>
        <w:autoSpaceDN w:val="0"/>
        <w:adjustRightInd w:val="0"/>
        <w:ind w:left="540" w:hanging="540"/>
        <w:rPr>
          <w:rFonts w:eastAsia="Calibri"/>
          <w:color w:val="000000"/>
          <w:szCs w:val="22"/>
          <w:lang w:eastAsia="en-US"/>
        </w:rPr>
      </w:pPr>
      <w:r w:rsidRPr="00593A31">
        <w:rPr>
          <w:rFonts w:eastAsia="Calibri"/>
          <w:color w:val="000000"/>
          <w:szCs w:val="22"/>
          <w:lang w:eastAsia="en-US"/>
        </w:rPr>
        <w:t>-</w:t>
      </w:r>
      <w:r w:rsidRPr="00593A31">
        <w:rPr>
          <w:rFonts w:eastAsia="Calibri"/>
          <w:color w:val="000000"/>
          <w:szCs w:val="22"/>
          <w:lang w:eastAsia="en-US"/>
        </w:rPr>
        <w:tab/>
        <w:t>kuriems yra įgimtas arba dokumentais patvirtintas įgytas QT intervalo pailgėjimas;</w:t>
      </w:r>
    </w:p>
    <w:p w14:paraId="6CEFC0F2" w14:textId="77777777" w:rsidR="00D17ED8" w:rsidRPr="00593A31" w:rsidRDefault="00D17ED8" w:rsidP="00D17ED8">
      <w:pPr>
        <w:autoSpaceDE w:val="0"/>
        <w:autoSpaceDN w:val="0"/>
        <w:adjustRightInd w:val="0"/>
        <w:ind w:left="540" w:hanging="540"/>
        <w:rPr>
          <w:rFonts w:eastAsia="Calibri"/>
          <w:color w:val="000000"/>
          <w:szCs w:val="22"/>
          <w:lang w:eastAsia="en-US"/>
        </w:rPr>
      </w:pPr>
      <w:r w:rsidRPr="00593A31">
        <w:rPr>
          <w:rFonts w:eastAsia="Calibri"/>
          <w:color w:val="000000"/>
          <w:szCs w:val="22"/>
          <w:lang w:eastAsia="en-US"/>
        </w:rPr>
        <w:t>-</w:t>
      </w:r>
      <w:r w:rsidRPr="00593A31">
        <w:rPr>
          <w:rFonts w:eastAsia="Calibri"/>
          <w:color w:val="000000"/>
          <w:szCs w:val="22"/>
          <w:lang w:eastAsia="en-US"/>
        </w:rPr>
        <w:tab/>
        <w:t>kurie vartoja kitokių QT intervalą ilginan</w:t>
      </w:r>
      <w:r w:rsidR="00AA6C77" w:rsidRPr="00593A31">
        <w:rPr>
          <w:rFonts w:eastAsia="Calibri"/>
          <w:color w:val="000000"/>
          <w:szCs w:val="22"/>
          <w:lang w:eastAsia="en-US"/>
        </w:rPr>
        <w:t>čių veikliųjų medžiagų, pvz., I</w:t>
      </w:r>
      <w:r w:rsidRPr="00593A31">
        <w:rPr>
          <w:rFonts w:eastAsia="Calibri"/>
          <w:color w:val="000000"/>
          <w:szCs w:val="22"/>
          <w:lang w:eastAsia="en-US"/>
        </w:rPr>
        <w:t xml:space="preserve">A klasės </w:t>
      </w:r>
      <w:proofErr w:type="spellStart"/>
      <w:r w:rsidRPr="00593A31">
        <w:rPr>
          <w:rFonts w:eastAsia="Calibri"/>
          <w:color w:val="000000"/>
          <w:szCs w:val="22"/>
          <w:lang w:eastAsia="en-US"/>
        </w:rPr>
        <w:t>antiaritminių</w:t>
      </w:r>
      <w:proofErr w:type="spellEnd"/>
      <w:r w:rsidRPr="00593A31">
        <w:rPr>
          <w:rFonts w:eastAsia="Calibri"/>
          <w:color w:val="000000"/>
          <w:szCs w:val="22"/>
          <w:lang w:eastAsia="en-US"/>
        </w:rPr>
        <w:t xml:space="preserve"> vaistinių preparatų</w:t>
      </w:r>
      <w:r w:rsidR="00403441" w:rsidRPr="00593A31">
        <w:rPr>
          <w:rFonts w:eastAsia="Calibri"/>
          <w:color w:val="000000"/>
          <w:szCs w:val="22"/>
          <w:lang w:eastAsia="en-US"/>
        </w:rPr>
        <w:t xml:space="preserve"> (</w:t>
      </w:r>
      <w:proofErr w:type="spellStart"/>
      <w:r w:rsidR="00403441" w:rsidRPr="00593A31">
        <w:rPr>
          <w:rFonts w:eastAsia="Calibri"/>
          <w:color w:val="000000"/>
          <w:szCs w:val="22"/>
          <w:lang w:eastAsia="en-US"/>
        </w:rPr>
        <w:t>kvinidino</w:t>
      </w:r>
      <w:proofErr w:type="spellEnd"/>
      <w:r w:rsidR="00403441" w:rsidRPr="00593A31">
        <w:rPr>
          <w:rFonts w:eastAsia="Calibri"/>
          <w:color w:val="000000"/>
          <w:szCs w:val="22"/>
          <w:lang w:eastAsia="en-US"/>
        </w:rPr>
        <w:t xml:space="preserve"> ir </w:t>
      </w:r>
      <w:proofErr w:type="spellStart"/>
      <w:r w:rsidR="00403441" w:rsidRPr="00593A31">
        <w:rPr>
          <w:rFonts w:eastAsia="Calibri"/>
          <w:color w:val="000000"/>
          <w:szCs w:val="22"/>
          <w:lang w:eastAsia="en-US"/>
        </w:rPr>
        <w:t>prokainamido</w:t>
      </w:r>
      <w:proofErr w:type="spellEnd"/>
      <w:r w:rsidR="00403441" w:rsidRPr="00593A31">
        <w:rPr>
          <w:rFonts w:eastAsia="Calibri"/>
          <w:color w:val="000000"/>
          <w:szCs w:val="22"/>
          <w:lang w:eastAsia="en-US"/>
        </w:rPr>
        <w:t xml:space="preserve">), III klasės </w:t>
      </w:r>
      <w:proofErr w:type="spellStart"/>
      <w:r w:rsidR="00403441" w:rsidRPr="00593A31">
        <w:rPr>
          <w:rFonts w:eastAsia="Calibri"/>
          <w:color w:val="000000"/>
          <w:szCs w:val="22"/>
          <w:lang w:eastAsia="en-US"/>
        </w:rPr>
        <w:t>antiaritminių</w:t>
      </w:r>
      <w:proofErr w:type="spellEnd"/>
      <w:r w:rsidR="00403441" w:rsidRPr="00593A31">
        <w:rPr>
          <w:rFonts w:eastAsia="Calibri"/>
          <w:color w:val="000000"/>
          <w:szCs w:val="22"/>
          <w:lang w:eastAsia="en-US"/>
        </w:rPr>
        <w:t xml:space="preserve"> vaistinių preparatų (</w:t>
      </w:r>
      <w:proofErr w:type="spellStart"/>
      <w:r w:rsidR="00403441" w:rsidRPr="00593A31">
        <w:rPr>
          <w:rFonts w:eastAsia="Calibri"/>
          <w:color w:val="000000"/>
          <w:szCs w:val="22"/>
          <w:lang w:eastAsia="en-US"/>
        </w:rPr>
        <w:t>dofetidilo</w:t>
      </w:r>
      <w:proofErr w:type="spellEnd"/>
      <w:r w:rsidR="00403441" w:rsidRPr="00593A31">
        <w:rPr>
          <w:rFonts w:eastAsia="Calibri"/>
          <w:color w:val="000000"/>
          <w:szCs w:val="22"/>
          <w:lang w:eastAsia="en-US"/>
        </w:rPr>
        <w:t xml:space="preserve">, </w:t>
      </w:r>
      <w:proofErr w:type="spellStart"/>
      <w:r w:rsidR="00403441" w:rsidRPr="00593A31">
        <w:rPr>
          <w:rFonts w:eastAsia="Calibri"/>
          <w:color w:val="000000"/>
          <w:szCs w:val="22"/>
          <w:lang w:eastAsia="en-US"/>
        </w:rPr>
        <w:t>amjodarono</w:t>
      </w:r>
      <w:proofErr w:type="spellEnd"/>
      <w:r w:rsidR="00403441" w:rsidRPr="00593A31">
        <w:rPr>
          <w:rFonts w:eastAsia="Calibri"/>
          <w:color w:val="000000"/>
          <w:szCs w:val="22"/>
          <w:lang w:eastAsia="en-US"/>
        </w:rPr>
        <w:t xml:space="preserve"> ir </w:t>
      </w:r>
      <w:proofErr w:type="spellStart"/>
      <w:r w:rsidR="00403441" w:rsidRPr="00593A31">
        <w:rPr>
          <w:rFonts w:eastAsia="Calibri"/>
          <w:color w:val="000000"/>
          <w:szCs w:val="22"/>
          <w:lang w:eastAsia="en-US"/>
        </w:rPr>
        <w:t>sotalolio</w:t>
      </w:r>
      <w:proofErr w:type="spellEnd"/>
      <w:r w:rsidR="00403441" w:rsidRPr="00593A31">
        <w:rPr>
          <w:rFonts w:eastAsia="Calibri"/>
          <w:color w:val="000000"/>
          <w:szCs w:val="22"/>
          <w:lang w:eastAsia="en-US"/>
        </w:rPr>
        <w:t>)</w:t>
      </w:r>
      <w:r w:rsidRPr="00593A31">
        <w:rPr>
          <w:rFonts w:eastAsia="Calibri"/>
          <w:color w:val="000000"/>
          <w:szCs w:val="22"/>
          <w:lang w:eastAsia="en-US"/>
        </w:rPr>
        <w:t xml:space="preserve">, </w:t>
      </w:r>
      <w:proofErr w:type="spellStart"/>
      <w:r w:rsidRPr="00593A31">
        <w:rPr>
          <w:rFonts w:eastAsia="Calibri"/>
          <w:color w:val="000000"/>
          <w:szCs w:val="22"/>
          <w:lang w:eastAsia="en-US"/>
        </w:rPr>
        <w:t>cisaprido</w:t>
      </w:r>
      <w:proofErr w:type="spellEnd"/>
      <w:r w:rsidRPr="00593A31">
        <w:rPr>
          <w:rFonts w:eastAsia="Calibri"/>
          <w:color w:val="000000"/>
          <w:szCs w:val="22"/>
          <w:lang w:eastAsia="en-US"/>
        </w:rPr>
        <w:t xml:space="preserve"> ir </w:t>
      </w:r>
      <w:proofErr w:type="spellStart"/>
      <w:r w:rsidRPr="00593A31">
        <w:rPr>
          <w:rFonts w:eastAsia="Calibri"/>
          <w:color w:val="000000"/>
          <w:szCs w:val="22"/>
          <w:lang w:eastAsia="en-US"/>
        </w:rPr>
        <w:t>terfenadino</w:t>
      </w:r>
      <w:proofErr w:type="spellEnd"/>
      <w:r w:rsidR="00403441" w:rsidRPr="00593A31">
        <w:rPr>
          <w:rFonts w:eastAsia="Calibri"/>
          <w:color w:val="000000"/>
          <w:szCs w:val="22"/>
          <w:lang w:eastAsia="en-US"/>
        </w:rPr>
        <w:t xml:space="preserve">, vaistinių preparatų nuo psichozės (pvz., </w:t>
      </w:r>
      <w:proofErr w:type="spellStart"/>
      <w:r w:rsidR="00403441" w:rsidRPr="00593A31">
        <w:rPr>
          <w:rFonts w:eastAsia="Calibri"/>
          <w:color w:val="000000"/>
          <w:szCs w:val="22"/>
          <w:lang w:eastAsia="en-US"/>
        </w:rPr>
        <w:t>pimozido</w:t>
      </w:r>
      <w:proofErr w:type="spellEnd"/>
      <w:r w:rsidR="00403441" w:rsidRPr="00593A31">
        <w:rPr>
          <w:rFonts w:eastAsia="Calibri"/>
          <w:color w:val="000000"/>
          <w:szCs w:val="22"/>
          <w:lang w:eastAsia="en-US"/>
        </w:rPr>
        <w:t xml:space="preserve">), antidepresantų (pvz., </w:t>
      </w:r>
      <w:proofErr w:type="spellStart"/>
      <w:r w:rsidR="00403441" w:rsidRPr="00593A31">
        <w:rPr>
          <w:rFonts w:eastAsia="Calibri"/>
          <w:color w:val="000000"/>
          <w:szCs w:val="22"/>
          <w:lang w:eastAsia="en-US"/>
        </w:rPr>
        <w:t>citalopramo</w:t>
      </w:r>
      <w:proofErr w:type="spellEnd"/>
      <w:r w:rsidR="00403441" w:rsidRPr="00593A31">
        <w:rPr>
          <w:rFonts w:eastAsia="Calibri"/>
          <w:color w:val="000000"/>
          <w:szCs w:val="22"/>
          <w:lang w:eastAsia="en-US"/>
        </w:rPr>
        <w:t xml:space="preserve">) ir </w:t>
      </w:r>
      <w:proofErr w:type="spellStart"/>
      <w:r w:rsidR="00403441" w:rsidRPr="00593A31">
        <w:rPr>
          <w:rFonts w:eastAsia="Calibri"/>
          <w:color w:val="000000"/>
          <w:szCs w:val="22"/>
          <w:lang w:eastAsia="en-US"/>
        </w:rPr>
        <w:t>fluorokvinolonų</w:t>
      </w:r>
      <w:proofErr w:type="spellEnd"/>
      <w:r w:rsidR="00403441" w:rsidRPr="00593A31">
        <w:rPr>
          <w:rFonts w:eastAsia="Calibri"/>
          <w:color w:val="000000"/>
          <w:szCs w:val="22"/>
          <w:lang w:eastAsia="en-US"/>
        </w:rPr>
        <w:t xml:space="preserve"> (pvz., </w:t>
      </w:r>
      <w:proofErr w:type="spellStart"/>
      <w:r w:rsidR="00403441" w:rsidRPr="00593A31">
        <w:rPr>
          <w:rFonts w:eastAsia="Calibri"/>
          <w:color w:val="000000"/>
          <w:szCs w:val="22"/>
          <w:lang w:eastAsia="en-US"/>
        </w:rPr>
        <w:t>moksifloksacino</w:t>
      </w:r>
      <w:proofErr w:type="spellEnd"/>
      <w:r w:rsidR="00403441" w:rsidRPr="00593A31">
        <w:rPr>
          <w:rFonts w:eastAsia="Calibri"/>
          <w:color w:val="000000"/>
          <w:szCs w:val="22"/>
          <w:lang w:eastAsia="en-US"/>
        </w:rPr>
        <w:t xml:space="preserve"> ir </w:t>
      </w:r>
      <w:proofErr w:type="spellStart"/>
      <w:r w:rsidR="00403441" w:rsidRPr="00593A31">
        <w:rPr>
          <w:rFonts w:eastAsia="Calibri"/>
          <w:color w:val="000000"/>
          <w:szCs w:val="22"/>
          <w:lang w:eastAsia="en-US"/>
        </w:rPr>
        <w:t>levofloksacino</w:t>
      </w:r>
      <w:proofErr w:type="spellEnd"/>
      <w:r w:rsidR="00403441" w:rsidRPr="00593A31">
        <w:rPr>
          <w:rFonts w:eastAsia="Calibri"/>
          <w:color w:val="000000"/>
          <w:szCs w:val="22"/>
          <w:lang w:eastAsia="en-US"/>
        </w:rPr>
        <w:t>)</w:t>
      </w:r>
      <w:r w:rsidRPr="00593A31">
        <w:rPr>
          <w:rFonts w:eastAsia="Calibri"/>
          <w:color w:val="000000"/>
          <w:szCs w:val="22"/>
          <w:lang w:eastAsia="en-US"/>
        </w:rPr>
        <w:t>;</w:t>
      </w:r>
    </w:p>
    <w:p w14:paraId="44C9FDAC" w14:textId="77777777" w:rsidR="00D17ED8" w:rsidRPr="00593A31" w:rsidRDefault="00D17ED8" w:rsidP="00D17ED8">
      <w:pPr>
        <w:autoSpaceDE w:val="0"/>
        <w:autoSpaceDN w:val="0"/>
        <w:adjustRightInd w:val="0"/>
        <w:ind w:left="540" w:hanging="540"/>
        <w:rPr>
          <w:rFonts w:eastAsia="Calibri"/>
          <w:color w:val="000000"/>
          <w:szCs w:val="22"/>
          <w:lang w:eastAsia="en-US"/>
        </w:rPr>
      </w:pPr>
      <w:r w:rsidRPr="00593A31">
        <w:rPr>
          <w:rFonts w:eastAsia="Calibri"/>
          <w:color w:val="000000"/>
          <w:szCs w:val="22"/>
          <w:lang w:eastAsia="en-US"/>
        </w:rPr>
        <w:t>-</w:t>
      </w:r>
      <w:r w:rsidRPr="00593A31">
        <w:rPr>
          <w:rFonts w:eastAsia="Calibri"/>
          <w:color w:val="000000"/>
          <w:szCs w:val="22"/>
          <w:lang w:eastAsia="en-US"/>
        </w:rPr>
        <w:tab/>
        <w:t xml:space="preserve">kuriems yra elektrolitų pusiausvyros sutrikimas, ypač </w:t>
      </w:r>
      <w:proofErr w:type="spellStart"/>
      <w:r w:rsidRPr="00593A31">
        <w:rPr>
          <w:rFonts w:eastAsia="Calibri"/>
          <w:color w:val="000000"/>
          <w:szCs w:val="22"/>
          <w:lang w:eastAsia="en-US"/>
        </w:rPr>
        <w:t>hipokalemija</w:t>
      </w:r>
      <w:proofErr w:type="spellEnd"/>
      <w:r w:rsidRPr="00593A31">
        <w:rPr>
          <w:rFonts w:eastAsia="Calibri"/>
          <w:color w:val="000000"/>
          <w:szCs w:val="22"/>
          <w:lang w:eastAsia="en-US"/>
        </w:rPr>
        <w:t xml:space="preserve"> ir </w:t>
      </w:r>
      <w:proofErr w:type="spellStart"/>
      <w:r w:rsidRPr="00593A31">
        <w:rPr>
          <w:rFonts w:eastAsia="Calibri"/>
          <w:color w:val="000000"/>
          <w:szCs w:val="22"/>
          <w:lang w:eastAsia="en-US"/>
        </w:rPr>
        <w:t>hipomagnezemija</w:t>
      </w:r>
      <w:proofErr w:type="spellEnd"/>
      <w:r w:rsidRPr="00593A31">
        <w:rPr>
          <w:rFonts w:eastAsia="Calibri"/>
          <w:color w:val="000000"/>
          <w:szCs w:val="22"/>
          <w:lang w:eastAsia="en-US"/>
        </w:rPr>
        <w:t>;</w:t>
      </w:r>
    </w:p>
    <w:p w14:paraId="14158FC5" w14:textId="3AE9276C" w:rsidR="006D3353" w:rsidRPr="00593A31" w:rsidRDefault="00D17ED8" w:rsidP="00DD43E6">
      <w:pPr>
        <w:ind w:left="567" w:hanging="567"/>
        <w:rPr>
          <w:szCs w:val="22"/>
        </w:rPr>
      </w:pPr>
      <w:r w:rsidRPr="00593A31">
        <w:rPr>
          <w:rFonts w:eastAsia="Calibri"/>
          <w:color w:val="000000"/>
          <w:szCs w:val="22"/>
          <w:lang w:eastAsia="en-US"/>
        </w:rPr>
        <w:t>-</w:t>
      </w:r>
      <w:r w:rsidRPr="00593A31">
        <w:rPr>
          <w:rFonts w:eastAsia="Calibri"/>
          <w:color w:val="000000"/>
          <w:szCs w:val="22"/>
          <w:lang w:eastAsia="en-US"/>
        </w:rPr>
        <w:tab/>
        <w:t xml:space="preserve">kuriems yra kliniškai reikšminga </w:t>
      </w:r>
      <w:proofErr w:type="spellStart"/>
      <w:r w:rsidRPr="00593A31">
        <w:rPr>
          <w:rFonts w:eastAsia="Calibri"/>
          <w:color w:val="000000"/>
          <w:szCs w:val="22"/>
          <w:lang w:eastAsia="en-US"/>
        </w:rPr>
        <w:t>bradikardija</w:t>
      </w:r>
      <w:proofErr w:type="spellEnd"/>
      <w:r w:rsidRPr="00593A31">
        <w:rPr>
          <w:rFonts w:eastAsia="Calibri"/>
          <w:color w:val="000000"/>
          <w:szCs w:val="22"/>
          <w:lang w:eastAsia="en-US"/>
        </w:rPr>
        <w:t>, širdies aritmija ar sunkus širdies nepakankamumas.</w:t>
      </w:r>
      <w:r w:rsidR="00D723FD">
        <w:rPr>
          <w:szCs w:val="22"/>
        </w:rPr>
        <w:t xml:space="preserve"> </w:t>
      </w:r>
    </w:p>
    <w:p w14:paraId="1A393BB4" w14:textId="77777777" w:rsidR="006D3353" w:rsidRPr="00593A31" w:rsidRDefault="006D3353" w:rsidP="003533FA">
      <w:pPr>
        <w:rPr>
          <w:szCs w:val="22"/>
        </w:rPr>
      </w:pPr>
    </w:p>
    <w:p w14:paraId="20B438A4" w14:textId="092DE914" w:rsidR="006D3353" w:rsidRPr="00593A31" w:rsidRDefault="002038BC" w:rsidP="003533FA">
      <w:pPr>
        <w:rPr>
          <w:i/>
          <w:szCs w:val="22"/>
        </w:rPr>
      </w:pPr>
      <w:proofErr w:type="spellStart"/>
      <w:r>
        <w:rPr>
          <w:i/>
          <w:szCs w:val="22"/>
        </w:rPr>
        <w:t>Generalizuota</w:t>
      </w:r>
      <w:proofErr w:type="spellEnd"/>
      <w:r w:rsidRPr="00593A31">
        <w:rPr>
          <w:i/>
          <w:szCs w:val="22"/>
        </w:rPr>
        <w:t xml:space="preserve"> </w:t>
      </w:r>
      <w:proofErr w:type="spellStart"/>
      <w:r w:rsidR="006D3353" w:rsidRPr="00593A31">
        <w:rPr>
          <w:i/>
          <w:szCs w:val="22"/>
        </w:rPr>
        <w:t>miastenija</w:t>
      </w:r>
      <w:proofErr w:type="spellEnd"/>
    </w:p>
    <w:p w14:paraId="3CEDB3A9" w14:textId="376DADC5" w:rsidR="006D3353" w:rsidRPr="00593A31" w:rsidRDefault="0027225E" w:rsidP="003533FA">
      <w:pPr>
        <w:rPr>
          <w:szCs w:val="22"/>
        </w:rPr>
      </w:pPr>
      <w:r w:rsidRPr="00593A31">
        <w:rPr>
          <w:color w:val="000000"/>
          <w:szCs w:val="22"/>
        </w:rPr>
        <w:t xml:space="preserve">Gauta pranešimų apie </w:t>
      </w:r>
      <w:proofErr w:type="spellStart"/>
      <w:r w:rsidR="002038BC">
        <w:rPr>
          <w:color w:val="000000"/>
          <w:szCs w:val="22"/>
        </w:rPr>
        <w:t>generalizuotos</w:t>
      </w:r>
      <w:proofErr w:type="spellEnd"/>
      <w:r w:rsidR="002038BC" w:rsidRPr="00593A31">
        <w:rPr>
          <w:color w:val="000000"/>
          <w:szCs w:val="22"/>
        </w:rPr>
        <w:t xml:space="preserve"> </w:t>
      </w:r>
      <w:proofErr w:type="spellStart"/>
      <w:r w:rsidRPr="00593A31">
        <w:rPr>
          <w:color w:val="000000"/>
          <w:szCs w:val="22"/>
        </w:rPr>
        <w:t>miastenijos</w:t>
      </w:r>
      <w:proofErr w:type="spellEnd"/>
      <w:r w:rsidRPr="00593A31">
        <w:rPr>
          <w:color w:val="000000"/>
          <w:szCs w:val="22"/>
        </w:rPr>
        <w:t xml:space="preserve"> simptomų paūmėjimą ar naujai prasidėjusio </w:t>
      </w:r>
      <w:proofErr w:type="spellStart"/>
      <w:r w:rsidRPr="00593A31">
        <w:rPr>
          <w:color w:val="000000"/>
          <w:szCs w:val="22"/>
        </w:rPr>
        <w:t>miastenijos</w:t>
      </w:r>
      <w:proofErr w:type="spellEnd"/>
      <w:r w:rsidRPr="00593A31">
        <w:rPr>
          <w:color w:val="000000"/>
          <w:szCs w:val="22"/>
        </w:rPr>
        <w:t xml:space="preserve"> sindrom</w:t>
      </w:r>
      <w:r w:rsidR="00A81EB0" w:rsidRPr="00593A31">
        <w:rPr>
          <w:color w:val="000000"/>
          <w:szCs w:val="22"/>
        </w:rPr>
        <w:t>o</w:t>
      </w:r>
      <w:r w:rsidRPr="00593A31">
        <w:rPr>
          <w:color w:val="000000"/>
          <w:szCs w:val="22"/>
        </w:rPr>
        <w:t xml:space="preserve"> </w:t>
      </w:r>
      <w:r w:rsidR="00A81EB0" w:rsidRPr="00593A31">
        <w:rPr>
          <w:color w:val="000000"/>
          <w:szCs w:val="22"/>
        </w:rPr>
        <w:t xml:space="preserve">atsiradimą </w:t>
      </w:r>
      <w:proofErr w:type="spellStart"/>
      <w:r w:rsidRPr="00593A31">
        <w:rPr>
          <w:color w:val="000000"/>
          <w:szCs w:val="22"/>
        </w:rPr>
        <w:t>azitromicinu</w:t>
      </w:r>
      <w:proofErr w:type="spellEnd"/>
      <w:r w:rsidRPr="00593A31">
        <w:rPr>
          <w:color w:val="000000"/>
          <w:szCs w:val="22"/>
        </w:rPr>
        <w:t xml:space="preserve"> </w:t>
      </w:r>
      <w:r w:rsidR="00F40028" w:rsidRPr="00593A31">
        <w:rPr>
          <w:color w:val="000000"/>
          <w:szCs w:val="22"/>
        </w:rPr>
        <w:t>gydytiems</w:t>
      </w:r>
      <w:r w:rsidRPr="00593A31">
        <w:rPr>
          <w:color w:val="000000"/>
          <w:szCs w:val="22"/>
        </w:rPr>
        <w:t xml:space="preserve"> pacientams (žr. 4.8 skyrių).</w:t>
      </w:r>
      <w:r w:rsidR="006D3353" w:rsidRPr="00593A31">
        <w:rPr>
          <w:szCs w:val="22"/>
        </w:rPr>
        <w:t xml:space="preserve"> </w:t>
      </w:r>
    </w:p>
    <w:p w14:paraId="06122A32" w14:textId="77777777" w:rsidR="006D3353" w:rsidRPr="00593A31" w:rsidRDefault="006D3353" w:rsidP="003533FA">
      <w:pPr>
        <w:rPr>
          <w:szCs w:val="22"/>
        </w:rPr>
      </w:pPr>
    </w:p>
    <w:p w14:paraId="01E984CD" w14:textId="77777777" w:rsidR="009173FA" w:rsidRPr="00593A31" w:rsidRDefault="009173FA" w:rsidP="003533FA">
      <w:pPr>
        <w:rPr>
          <w:szCs w:val="22"/>
        </w:rPr>
      </w:pPr>
      <w:r w:rsidRPr="00593A31">
        <w:rPr>
          <w:szCs w:val="22"/>
        </w:rPr>
        <w:t xml:space="preserve">Saugumas ir </w:t>
      </w:r>
      <w:r w:rsidR="00202D1C" w:rsidRPr="00593A31">
        <w:rPr>
          <w:szCs w:val="22"/>
        </w:rPr>
        <w:t>veiksmingumas</w:t>
      </w:r>
      <w:r w:rsidRPr="00593A31">
        <w:rPr>
          <w:szCs w:val="22"/>
        </w:rPr>
        <w:t xml:space="preserve"> vaikams </w:t>
      </w:r>
      <w:proofErr w:type="spellStart"/>
      <w:r w:rsidRPr="00593A31">
        <w:rPr>
          <w:rStyle w:val="st1"/>
          <w:bCs/>
          <w:i/>
          <w:iCs/>
          <w:szCs w:val="22"/>
        </w:rPr>
        <w:t>Mycobacterium</w:t>
      </w:r>
      <w:proofErr w:type="spellEnd"/>
      <w:r w:rsidRPr="00593A31">
        <w:rPr>
          <w:rStyle w:val="st1"/>
          <w:bCs/>
          <w:i/>
          <w:iCs/>
          <w:szCs w:val="22"/>
        </w:rPr>
        <w:t xml:space="preserve"> </w:t>
      </w:r>
      <w:proofErr w:type="spellStart"/>
      <w:r w:rsidRPr="00593A31">
        <w:rPr>
          <w:rStyle w:val="st1"/>
          <w:bCs/>
          <w:i/>
          <w:iCs/>
          <w:szCs w:val="22"/>
        </w:rPr>
        <w:t>avium</w:t>
      </w:r>
      <w:proofErr w:type="spellEnd"/>
      <w:r w:rsidRPr="00593A31">
        <w:rPr>
          <w:rStyle w:val="st1"/>
          <w:bCs/>
          <w:iCs/>
          <w:szCs w:val="22"/>
        </w:rPr>
        <w:t xml:space="preserve"> komplekso</w:t>
      </w:r>
      <w:r w:rsidR="000730CC" w:rsidRPr="00593A31">
        <w:rPr>
          <w:rStyle w:val="st1"/>
          <w:bCs/>
          <w:i/>
          <w:iCs/>
          <w:szCs w:val="22"/>
        </w:rPr>
        <w:t xml:space="preserve"> </w:t>
      </w:r>
      <w:r w:rsidRPr="00593A31">
        <w:rPr>
          <w:rStyle w:val="st1"/>
          <w:szCs w:val="22"/>
        </w:rPr>
        <w:t>profilaktikai ar gydymui nenustatytas.</w:t>
      </w:r>
    </w:p>
    <w:p w14:paraId="76986EA2" w14:textId="77777777" w:rsidR="002952BD" w:rsidRPr="00593A31" w:rsidRDefault="00F40028" w:rsidP="003533FA">
      <w:pPr>
        <w:rPr>
          <w:szCs w:val="22"/>
        </w:rPr>
      </w:pPr>
      <w:r w:rsidRPr="00593A31">
        <w:rPr>
          <w:szCs w:val="22"/>
        </w:rPr>
        <w:t xml:space="preserve"> </w:t>
      </w:r>
    </w:p>
    <w:p w14:paraId="50D9259A" w14:textId="77777777" w:rsidR="00307043" w:rsidRPr="00593A31" w:rsidRDefault="00307043" w:rsidP="00307043">
      <w:pPr>
        <w:rPr>
          <w:iCs/>
          <w:szCs w:val="22"/>
          <w:lang w:eastAsia="en-US"/>
        </w:rPr>
      </w:pPr>
      <w:r w:rsidRPr="00593A31">
        <w:rPr>
          <w:i/>
          <w:color w:val="000000"/>
          <w:szCs w:val="22"/>
          <w:lang w:eastAsia="en-US"/>
        </w:rPr>
        <w:t>Streptokokų infekcija</w:t>
      </w:r>
      <w:r w:rsidRPr="00593A31">
        <w:rPr>
          <w:iCs/>
          <w:szCs w:val="22"/>
          <w:lang w:eastAsia="en-US"/>
        </w:rPr>
        <w:t xml:space="preserve"> </w:t>
      </w:r>
    </w:p>
    <w:p w14:paraId="3584732A" w14:textId="77777777" w:rsidR="00307043" w:rsidRPr="00593A31" w:rsidRDefault="00307043" w:rsidP="00307043">
      <w:pPr>
        <w:rPr>
          <w:iCs/>
          <w:szCs w:val="22"/>
          <w:lang w:eastAsia="en-US"/>
        </w:rPr>
      </w:pPr>
      <w:r w:rsidRPr="00593A31">
        <w:rPr>
          <w:iCs/>
          <w:szCs w:val="22"/>
          <w:lang w:eastAsia="en-US"/>
        </w:rPr>
        <w:t xml:space="preserve">Pirmaeilis </w:t>
      </w:r>
      <w:r w:rsidRPr="00593A31">
        <w:rPr>
          <w:szCs w:val="22"/>
          <w:lang w:eastAsia="en-US"/>
        </w:rPr>
        <w:t xml:space="preserve">vaistinis preparatas </w:t>
      </w:r>
      <w:proofErr w:type="spellStart"/>
      <w:r w:rsidRPr="00593A31">
        <w:rPr>
          <w:i/>
          <w:iCs/>
          <w:szCs w:val="22"/>
          <w:lang w:eastAsia="en-US"/>
        </w:rPr>
        <w:t>Streptococcus</w:t>
      </w:r>
      <w:proofErr w:type="spellEnd"/>
      <w:r w:rsidRPr="00593A31">
        <w:rPr>
          <w:i/>
          <w:iCs/>
          <w:szCs w:val="22"/>
          <w:lang w:eastAsia="en-US"/>
        </w:rPr>
        <w:t xml:space="preserve"> </w:t>
      </w:r>
      <w:proofErr w:type="spellStart"/>
      <w:r w:rsidRPr="00593A31">
        <w:rPr>
          <w:i/>
          <w:iCs/>
          <w:szCs w:val="22"/>
          <w:lang w:eastAsia="en-US"/>
        </w:rPr>
        <w:t>pyogenes</w:t>
      </w:r>
      <w:proofErr w:type="spellEnd"/>
      <w:r w:rsidRPr="00593A31">
        <w:rPr>
          <w:szCs w:val="22"/>
          <w:lang w:eastAsia="en-US"/>
        </w:rPr>
        <w:t xml:space="preserve"> sukeltų </w:t>
      </w:r>
      <w:proofErr w:type="spellStart"/>
      <w:r w:rsidRPr="00593A31">
        <w:rPr>
          <w:szCs w:val="22"/>
          <w:lang w:eastAsia="en-US"/>
        </w:rPr>
        <w:t>faringito</w:t>
      </w:r>
      <w:proofErr w:type="spellEnd"/>
      <w:r w:rsidRPr="00593A31">
        <w:rPr>
          <w:szCs w:val="22"/>
          <w:lang w:eastAsia="en-US"/>
        </w:rPr>
        <w:t xml:space="preserve"> ar </w:t>
      </w:r>
      <w:proofErr w:type="spellStart"/>
      <w:r w:rsidRPr="00593A31">
        <w:rPr>
          <w:szCs w:val="22"/>
          <w:lang w:eastAsia="en-US"/>
        </w:rPr>
        <w:t>tonzilito</w:t>
      </w:r>
      <w:proofErr w:type="spellEnd"/>
      <w:r w:rsidRPr="00593A31">
        <w:rPr>
          <w:iCs/>
          <w:szCs w:val="22"/>
          <w:lang w:eastAsia="en-US"/>
        </w:rPr>
        <w:t xml:space="preserve"> gydymui bei ūminio reumatinio karščiavimo profilaktikai </w:t>
      </w:r>
      <w:r w:rsidRPr="00593A31">
        <w:rPr>
          <w:color w:val="000000"/>
          <w:szCs w:val="22"/>
          <w:lang w:eastAsia="en-US"/>
        </w:rPr>
        <w:t xml:space="preserve">paprastai </w:t>
      </w:r>
      <w:r w:rsidRPr="00593A31">
        <w:rPr>
          <w:szCs w:val="22"/>
          <w:lang w:eastAsia="en-US"/>
        </w:rPr>
        <w:t xml:space="preserve">yra penicilinas. </w:t>
      </w:r>
      <w:proofErr w:type="spellStart"/>
      <w:r w:rsidRPr="00593A31">
        <w:rPr>
          <w:szCs w:val="22"/>
          <w:lang w:eastAsia="en-US"/>
        </w:rPr>
        <w:t>Azitromicinas</w:t>
      </w:r>
      <w:proofErr w:type="spellEnd"/>
      <w:r w:rsidRPr="00593A31">
        <w:rPr>
          <w:szCs w:val="22"/>
          <w:lang w:eastAsia="en-US"/>
        </w:rPr>
        <w:t xml:space="preserve"> apskritai yra veiksmingas gydant streptokokų sukeltą burnos ir ryklės užkrečiamąją ligą. Ar </w:t>
      </w:r>
      <w:proofErr w:type="spellStart"/>
      <w:r w:rsidRPr="00593A31">
        <w:rPr>
          <w:szCs w:val="22"/>
          <w:lang w:eastAsia="en-US"/>
        </w:rPr>
        <w:t>azitromicinas</w:t>
      </w:r>
      <w:proofErr w:type="spellEnd"/>
      <w:r w:rsidRPr="00593A31">
        <w:rPr>
          <w:szCs w:val="22"/>
          <w:lang w:eastAsia="en-US"/>
        </w:rPr>
        <w:t xml:space="preserve"> veiksmingas </w:t>
      </w:r>
      <w:r w:rsidRPr="00593A31">
        <w:rPr>
          <w:iCs/>
          <w:szCs w:val="22"/>
          <w:lang w:eastAsia="en-US"/>
        </w:rPr>
        <w:t>ūminio reumatinio karščiavimo profilaktikai, duomenų nėra.</w:t>
      </w:r>
    </w:p>
    <w:p w14:paraId="3542F384" w14:textId="77777777" w:rsidR="00307043" w:rsidRPr="00593A31" w:rsidRDefault="00307043" w:rsidP="00307043">
      <w:pPr>
        <w:rPr>
          <w:szCs w:val="22"/>
        </w:rPr>
      </w:pPr>
    </w:p>
    <w:p w14:paraId="6484DFF3" w14:textId="77777777" w:rsidR="003533FA" w:rsidRPr="00593A31" w:rsidRDefault="003533FA" w:rsidP="00500CD4">
      <w:pPr>
        <w:tabs>
          <w:tab w:val="left" w:pos="567"/>
        </w:tabs>
        <w:rPr>
          <w:b/>
          <w:bCs/>
          <w:szCs w:val="22"/>
        </w:rPr>
      </w:pPr>
      <w:r w:rsidRPr="00593A31">
        <w:rPr>
          <w:b/>
          <w:bCs/>
          <w:szCs w:val="22"/>
        </w:rPr>
        <w:lastRenderedPageBreak/>
        <w:t>4.5</w:t>
      </w:r>
      <w:r w:rsidR="00500CD4" w:rsidRPr="00593A31">
        <w:rPr>
          <w:b/>
          <w:bCs/>
          <w:szCs w:val="22"/>
        </w:rPr>
        <w:tab/>
      </w:r>
      <w:r w:rsidRPr="00593A31">
        <w:rPr>
          <w:b/>
          <w:bCs/>
          <w:szCs w:val="22"/>
        </w:rPr>
        <w:t>Sąveika su kitais vaistiniais preparatais ir kitokia sąveika</w:t>
      </w:r>
    </w:p>
    <w:p w14:paraId="589054AD" w14:textId="77777777" w:rsidR="00500CD4" w:rsidRPr="00593A31" w:rsidRDefault="00500CD4" w:rsidP="003533FA">
      <w:pPr>
        <w:rPr>
          <w:i/>
          <w:iCs/>
          <w:szCs w:val="22"/>
        </w:rPr>
      </w:pPr>
    </w:p>
    <w:p w14:paraId="340D642A" w14:textId="77777777" w:rsidR="0027225E" w:rsidRPr="00593A31" w:rsidRDefault="0027225E" w:rsidP="003533FA">
      <w:pPr>
        <w:rPr>
          <w:color w:val="000000"/>
          <w:szCs w:val="22"/>
        </w:rPr>
      </w:pPr>
      <w:r w:rsidRPr="00593A31">
        <w:rPr>
          <w:color w:val="000000"/>
          <w:szCs w:val="22"/>
        </w:rPr>
        <w:t xml:space="preserve">Reikia laikytis atsargumo, jeigu </w:t>
      </w:r>
      <w:proofErr w:type="spellStart"/>
      <w:r w:rsidRPr="00593A31">
        <w:rPr>
          <w:color w:val="000000"/>
          <w:szCs w:val="22"/>
        </w:rPr>
        <w:t>azitromicino</w:t>
      </w:r>
      <w:proofErr w:type="spellEnd"/>
      <w:r w:rsidRPr="00593A31">
        <w:rPr>
          <w:color w:val="000000"/>
          <w:szCs w:val="22"/>
        </w:rPr>
        <w:t xml:space="preserve"> skiriama pacientams, gydomiems kitais vaistiniais preparatais, kurie gali ilginti QT intervalą (žr. 4.4 skyrių).</w:t>
      </w:r>
    </w:p>
    <w:p w14:paraId="00C867A5" w14:textId="77777777" w:rsidR="0027225E" w:rsidRPr="00593A31" w:rsidRDefault="0027225E" w:rsidP="003533FA">
      <w:pPr>
        <w:rPr>
          <w:i/>
          <w:iCs/>
          <w:szCs w:val="22"/>
        </w:rPr>
      </w:pPr>
    </w:p>
    <w:p w14:paraId="233CC3E4" w14:textId="5EBF4186" w:rsidR="00DE6D6D" w:rsidRPr="00593A31" w:rsidRDefault="00DE6D6D" w:rsidP="00DE6D6D">
      <w:pPr>
        <w:autoSpaceDE w:val="0"/>
        <w:autoSpaceDN w:val="0"/>
        <w:adjustRightInd w:val="0"/>
        <w:outlineLvl w:val="0"/>
        <w:rPr>
          <w:color w:val="000000"/>
          <w:szCs w:val="22"/>
        </w:rPr>
      </w:pPr>
      <w:proofErr w:type="spellStart"/>
      <w:r w:rsidRPr="00593A31">
        <w:rPr>
          <w:i/>
          <w:color w:val="000000"/>
          <w:szCs w:val="22"/>
        </w:rPr>
        <w:t>Antacidiniai</w:t>
      </w:r>
      <w:proofErr w:type="spellEnd"/>
      <w:r w:rsidRPr="00593A31">
        <w:rPr>
          <w:i/>
          <w:color w:val="000000"/>
          <w:szCs w:val="22"/>
        </w:rPr>
        <w:t xml:space="preserve"> </w:t>
      </w:r>
      <w:r w:rsidR="00C14E85">
        <w:rPr>
          <w:i/>
          <w:color w:val="000000"/>
          <w:szCs w:val="22"/>
        </w:rPr>
        <w:t xml:space="preserve">vaistiniai </w:t>
      </w:r>
      <w:r w:rsidRPr="00593A31">
        <w:rPr>
          <w:i/>
          <w:color w:val="000000"/>
          <w:szCs w:val="22"/>
        </w:rPr>
        <w:t>preparatai.</w:t>
      </w:r>
      <w:r w:rsidRPr="00593A31">
        <w:rPr>
          <w:color w:val="000000"/>
          <w:szCs w:val="22"/>
        </w:rPr>
        <w:t xml:space="preserve"> </w:t>
      </w:r>
      <w:proofErr w:type="spellStart"/>
      <w:r w:rsidR="0027225E" w:rsidRPr="00593A31">
        <w:rPr>
          <w:color w:val="000000"/>
          <w:szCs w:val="22"/>
        </w:rPr>
        <w:t>Farmakokinetikos</w:t>
      </w:r>
      <w:proofErr w:type="spellEnd"/>
      <w:r w:rsidR="0027225E" w:rsidRPr="00593A31">
        <w:rPr>
          <w:color w:val="000000"/>
          <w:szCs w:val="22"/>
        </w:rPr>
        <w:t xml:space="preserve"> tyrimų metu </w:t>
      </w:r>
      <w:proofErr w:type="spellStart"/>
      <w:r w:rsidR="0027225E" w:rsidRPr="00593A31">
        <w:rPr>
          <w:color w:val="000000"/>
          <w:szCs w:val="22"/>
        </w:rPr>
        <w:t>antacidinių</w:t>
      </w:r>
      <w:proofErr w:type="spellEnd"/>
      <w:r w:rsidR="0027225E" w:rsidRPr="00593A31">
        <w:rPr>
          <w:color w:val="000000"/>
          <w:szCs w:val="22"/>
        </w:rPr>
        <w:t xml:space="preserve"> vaistinių preparatų vartojant kartu su </w:t>
      </w:r>
      <w:proofErr w:type="spellStart"/>
      <w:r w:rsidR="0027225E" w:rsidRPr="00593A31">
        <w:rPr>
          <w:color w:val="000000"/>
          <w:szCs w:val="22"/>
        </w:rPr>
        <w:t>azitromicinu</w:t>
      </w:r>
      <w:proofErr w:type="spellEnd"/>
      <w:r w:rsidR="0027225E" w:rsidRPr="00593A31">
        <w:rPr>
          <w:color w:val="000000"/>
          <w:szCs w:val="22"/>
        </w:rPr>
        <w:t>, bendras biologinis pastarojo vaistinio preparato prieinamumas nekito, tačiau didžiausia koncentracija kraujo serume sumažėjo apytikriai 25</w:t>
      </w:r>
      <w:r w:rsidR="002038BC">
        <w:rPr>
          <w:color w:val="000000"/>
          <w:szCs w:val="22"/>
        </w:rPr>
        <w:t> </w:t>
      </w:r>
      <w:r w:rsidR="0027225E" w:rsidRPr="00593A31">
        <w:rPr>
          <w:color w:val="000000"/>
          <w:szCs w:val="22"/>
        </w:rPr>
        <w:sym w:font="Symbol" w:char="F025"/>
      </w:r>
      <w:r w:rsidR="0027225E" w:rsidRPr="00593A31">
        <w:rPr>
          <w:color w:val="000000"/>
          <w:szCs w:val="22"/>
        </w:rPr>
        <w:t xml:space="preserve">. Pacientams, gydomiems tiek </w:t>
      </w:r>
      <w:proofErr w:type="spellStart"/>
      <w:r w:rsidR="0027225E" w:rsidRPr="00593A31">
        <w:rPr>
          <w:color w:val="000000"/>
          <w:szCs w:val="22"/>
        </w:rPr>
        <w:t>azitromicinu</w:t>
      </w:r>
      <w:proofErr w:type="spellEnd"/>
      <w:r w:rsidR="0027225E" w:rsidRPr="00593A31">
        <w:rPr>
          <w:color w:val="000000"/>
          <w:szCs w:val="22"/>
        </w:rPr>
        <w:t xml:space="preserve">, tiek </w:t>
      </w:r>
      <w:proofErr w:type="spellStart"/>
      <w:r w:rsidR="0027225E" w:rsidRPr="00593A31">
        <w:rPr>
          <w:color w:val="000000"/>
          <w:szCs w:val="22"/>
        </w:rPr>
        <w:t>antacidiniu</w:t>
      </w:r>
      <w:proofErr w:type="spellEnd"/>
      <w:r w:rsidR="0027225E" w:rsidRPr="00593A31">
        <w:rPr>
          <w:color w:val="000000"/>
          <w:szCs w:val="22"/>
        </w:rPr>
        <w:t xml:space="preserve"> vaistiniu preparatu, jų vartoti kartu negalima</w:t>
      </w:r>
      <w:r w:rsidR="000F11D7" w:rsidRPr="00593A31">
        <w:rPr>
          <w:color w:val="000000"/>
          <w:szCs w:val="22"/>
        </w:rPr>
        <w:t>.</w:t>
      </w:r>
      <w:r w:rsidRPr="00593A31">
        <w:rPr>
          <w:color w:val="000000"/>
          <w:szCs w:val="22"/>
        </w:rPr>
        <w:t xml:space="preserve"> Geriamojo </w:t>
      </w:r>
      <w:proofErr w:type="spellStart"/>
      <w:r w:rsidRPr="00593A31">
        <w:rPr>
          <w:color w:val="000000"/>
          <w:szCs w:val="22"/>
        </w:rPr>
        <w:t>azitromicino</w:t>
      </w:r>
      <w:proofErr w:type="spellEnd"/>
      <w:r w:rsidRPr="00593A31">
        <w:rPr>
          <w:color w:val="000000"/>
          <w:szCs w:val="22"/>
        </w:rPr>
        <w:t xml:space="preserve"> reikia vartoti likus ne mažiau kaip 1 valandai iki </w:t>
      </w:r>
      <w:proofErr w:type="spellStart"/>
      <w:r w:rsidRPr="00593A31">
        <w:rPr>
          <w:color w:val="000000"/>
          <w:szCs w:val="22"/>
        </w:rPr>
        <w:t>antacidinių</w:t>
      </w:r>
      <w:proofErr w:type="spellEnd"/>
      <w:r w:rsidRPr="00593A31">
        <w:rPr>
          <w:color w:val="000000"/>
          <w:szCs w:val="22"/>
        </w:rPr>
        <w:t xml:space="preserve"> preparatų vartojimo arba praėjus 2 val</w:t>
      </w:r>
      <w:r w:rsidR="006B1E11" w:rsidRPr="00593A31">
        <w:rPr>
          <w:color w:val="000000"/>
          <w:szCs w:val="22"/>
        </w:rPr>
        <w:t>andoms</w:t>
      </w:r>
      <w:r w:rsidRPr="00593A31">
        <w:rPr>
          <w:color w:val="000000"/>
          <w:szCs w:val="22"/>
        </w:rPr>
        <w:t xml:space="preserve"> po jo.</w:t>
      </w:r>
    </w:p>
    <w:p w14:paraId="6D33B5FA" w14:textId="77777777" w:rsidR="00DE6D6D" w:rsidRPr="00593A31" w:rsidRDefault="00DE6D6D" w:rsidP="00DE6D6D">
      <w:pPr>
        <w:autoSpaceDE w:val="0"/>
        <w:autoSpaceDN w:val="0"/>
        <w:adjustRightInd w:val="0"/>
        <w:rPr>
          <w:color w:val="000000"/>
          <w:szCs w:val="22"/>
        </w:rPr>
      </w:pPr>
    </w:p>
    <w:p w14:paraId="73D92D58" w14:textId="77777777" w:rsidR="00934744" w:rsidRPr="00593A31" w:rsidRDefault="00934744" w:rsidP="00DE6D6D">
      <w:pPr>
        <w:autoSpaceDE w:val="0"/>
        <w:autoSpaceDN w:val="0"/>
        <w:adjustRightInd w:val="0"/>
        <w:rPr>
          <w:color w:val="000000"/>
          <w:szCs w:val="22"/>
        </w:rPr>
      </w:pPr>
      <w:proofErr w:type="spellStart"/>
      <w:r w:rsidRPr="00593A31">
        <w:rPr>
          <w:i/>
          <w:iCs/>
          <w:color w:val="000000"/>
          <w:szCs w:val="22"/>
        </w:rPr>
        <w:t>Cetirizinas</w:t>
      </w:r>
      <w:proofErr w:type="spellEnd"/>
      <w:r w:rsidRPr="00593A31">
        <w:rPr>
          <w:i/>
          <w:iCs/>
          <w:color w:val="000000"/>
          <w:szCs w:val="22"/>
        </w:rPr>
        <w:t xml:space="preserve">. </w:t>
      </w:r>
      <w:r w:rsidRPr="00593A31">
        <w:rPr>
          <w:color w:val="000000"/>
          <w:szCs w:val="22"/>
        </w:rPr>
        <w:t xml:space="preserve">Sveikiems savanoriams 5 paras vartojant </w:t>
      </w:r>
      <w:proofErr w:type="spellStart"/>
      <w:r w:rsidRPr="00593A31">
        <w:rPr>
          <w:color w:val="000000"/>
          <w:szCs w:val="22"/>
        </w:rPr>
        <w:t>azitromicino</w:t>
      </w:r>
      <w:proofErr w:type="spellEnd"/>
      <w:r w:rsidRPr="00593A31">
        <w:rPr>
          <w:color w:val="000000"/>
          <w:szCs w:val="22"/>
        </w:rPr>
        <w:t xml:space="preserve"> kartu su 20 mg </w:t>
      </w:r>
      <w:proofErr w:type="spellStart"/>
      <w:r w:rsidRPr="00593A31">
        <w:rPr>
          <w:color w:val="000000"/>
          <w:szCs w:val="22"/>
        </w:rPr>
        <w:t>cetirizino</w:t>
      </w:r>
      <w:proofErr w:type="spellEnd"/>
      <w:r w:rsidRPr="00593A31">
        <w:rPr>
          <w:color w:val="000000"/>
          <w:szCs w:val="22"/>
        </w:rPr>
        <w:t xml:space="preserve">, esant šių vaistinių preparatų </w:t>
      </w:r>
      <w:proofErr w:type="spellStart"/>
      <w:r w:rsidRPr="00593A31">
        <w:rPr>
          <w:color w:val="000000"/>
          <w:szCs w:val="22"/>
        </w:rPr>
        <w:t>pusiausvyrinei</w:t>
      </w:r>
      <w:proofErr w:type="spellEnd"/>
      <w:r w:rsidRPr="00593A31">
        <w:rPr>
          <w:color w:val="000000"/>
          <w:szCs w:val="22"/>
        </w:rPr>
        <w:t xml:space="preserve"> koncentracijai, </w:t>
      </w:r>
      <w:proofErr w:type="spellStart"/>
      <w:r w:rsidRPr="00593A31">
        <w:rPr>
          <w:color w:val="000000"/>
          <w:szCs w:val="22"/>
        </w:rPr>
        <w:t>farmakokinetinės</w:t>
      </w:r>
      <w:proofErr w:type="spellEnd"/>
      <w:r w:rsidRPr="00593A31">
        <w:rPr>
          <w:color w:val="000000"/>
          <w:szCs w:val="22"/>
        </w:rPr>
        <w:t xml:space="preserve"> sąveikos ir reikšmingų QT intervalo pokyčių nebuvo.</w:t>
      </w:r>
    </w:p>
    <w:p w14:paraId="6DAD723E" w14:textId="77777777" w:rsidR="00934744" w:rsidRPr="00593A31" w:rsidRDefault="00934744" w:rsidP="00DE6D6D">
      <w:pPr>
        <w:autoSpaceDE w:val="0"/>
        <w:autoSpaceDN w:val="0"/>
        <w:adjustRightInd w:val="0"/>
        <w:rPr>
          <w:color w:val="000000"/>
          <w:szCs w:val="22"/>
        </w:rPr>
      </w:pPr>
    </w:p>
    <w:p w14:paraId="3204964E" w14:textId="77777777" w:rsidR="00934744" w:rsidRPr="00593A31" w:rsidRDefault="00934744" w:rsidP="00DE6D6D">
      <w:pPr>
        <w:autoSpaceDE w:val="0"/>
        <w:autoSpaceDN w:val="0"/>
        <w:adjustRightInd w:val="0"/>
        <w:rPr>
          <w:szCs w:val="22"/>
        </w:rPr>
      </w:pPr>
      <w:proofErr w:type="spellStart"/>
      <w:r w:rsidRPr="00593A31">
        <w:rPr>
          <w:i/>
          <w:iCs/>
          <w:szCs w:val="22"/>
        </w:rPr>
        <w:t>Didanozinas</w:t>
      </w:r>
      <w:proofErr w:type="spellEnd"/>
      <w:r w:rsidR="00D80B95" w:rsidRPr="00593A31">
        <w:rPr>
          <w:i/>
          <w:iCs/>
          <w:szCs w:val="22"/>
        </w:rPr>
        <w:t xml:space="preserve"> (</w:t>
      </w:r>
      <w:proofErr w:type="spellStart"/>
      <w:r w:rsidR="00D80B95" w:rsidRPr="00593A31">
        <w:rPr>
          <w:i/>
          <w:iCs/>
          <w:szCs w:val="22"/>
        </w:rPr>
        <w:t>dideoksinozinas</w:t>
      </w:r>
      <w:proofErr w:type="spellEnd"/>
      <w:r w:rsidR="00D80B95" w:rsidRPr="00593A31">
        <w:rPr>
          <w:i/>
          <w:iCs/>
          <w:szCs w:val="22"/>
        </w:rPr>
        <w:t>)</w:t>
      </w:r>
      <w:r w:rsidRPr="00593A31">
        <w:rPr>
          <w:i/>
          <w:iCs/>
          <w:szCs w:val="22"/>
        </w:rPr>
        <w:t xml:space="preserve">. </w:t>
      </w:r>
      <w:r w:rsidRPr="00593A31">
        <w:rPr>
          <w:szCs w:val="22"/>
        </w:rPr>
        <w:t xml:space="preserve">1200 mg </w:t>
      </w:r>
      <w:proofErr w:type="spellStart"/>
      <w:r w:rsidRPr="00593A31">
        <w:rPr>
          <w:szCs w:val="22"/>
        </w:rPr>
        <w:t>azitromicino</w:t>
      </w:r>
      <w:proofErr w:type="spellEnd"/>
      <w:r w:rsidRPr="00593A31">
        <w:rPr>
          <w:szCs w:val="22"/>
        </w:rPr>
        <w:t xml:space="preserve"> paros dozę vartojant kartu su 400 mg </w:t>
      </w:r>
      <w:proofErr w:type="spellStart"/>
      <w:r w:rsidRPr="00593A31">
        <w:rPr>
          <w:szCs w:val="22"/>
        </w:rPr>
        <w:t>didanozino</w:t>
      </w:r>
      <w:proofErr w:type="spellEnd"/>
      <w:r w:rsidRPr="00593A31">
        <w:rPr>
          <w:szCs w:val="22"/>
        </w:rPr>
        <w:t xml:space="preserve"> paros doze 6 ŽIV užsikrėtusiems žmonėms neatrodo, kad būtų veikiama </w:t>
      </w:r>
      <w:proofErr w:type="spellStart"/>
      <w:r w:rsidRPr="00593A31">
        <w:rPr>
          <w:szCs w:val="22"/>
        </w:rPr>
        <w:t>pusiausvyrinė</w:t>
      </w:r>
      <w:proofErr w:type="spellEnd"/>
      <w:r w:rsidRPr="00593A31">
        <w:rPr>
          <w:szCs w:val="22"/>
        </w:rPr>
        <w:t xml:space="preserve"> </w:t>
      </w:r>
      <w:proofErr w:type="spellStart"/>
      <w:r w:rsidRPr="00593A31">
        <w:rPr>
          <w:szCs w:val="22"/>
        </w:rPr>
        <w:t>didanozino</w:t>
      </w:r>
      <w:proofErr w:type="spellEnd"/>
      <w:r w:rsidRPr="00593A31">
        <w:rPr>
          <w:szCs w:val="22"/>
        </w:rPr>
        <w:t xml:space="preserve"> </w:t>
      </w:r>
      <w:proofErr w:type="spellStart"/>
      <w:r w:rsidRPr="00593A31">
        <w:rPr>
          <w:szCs w:val="22"/>
        </w:rPr>
        <w:t>farmakokinetika</w:t>
      </w:r>
      <w:proofErr w:type="spellEnd"/>
      <w:r w:rsidRPr="00593A31">
        <w:rPr>
          <w:szCs w:val="22"/>
        </w:rPr>
        <w:t xml:space="preserve">, palyginti su </w:t>
      </w:r>
      <w:proofErr w:type="spellStart"/>
      <w:r w:rsidRPr="00593A31">
        <w:rPr>
          <w:szCs w:val="22"/>
        </w:rPr>
        <w:t>placebu</w:t>
      </w:r>
      <w:proofErr w:type="spellEnd"/>
      <w:r w:rsidRPr="00593A31">
        <w:rPr>
          <w:szCs w:val="22"/>
        </w:rPr>
        <w:t>.</w:t>
      </w:r>
    </w:p>
    <w:p w14:paraId="750709D2" w14:textId="77777777" w:rsidR="00934744" w:rsidRPr="00593A31" w:rsidRDefault="00934744" w:rsidP="00DE6D6D">
      <w:pPr>
        <w:autoSpaceDE w:val="0"/>
        <w:autoSpaceDN w:val="0"/>
        <w:adjustRightInd w:val="0"/>
        <w:rPr>
          <w:color w:val="000000"/>
          <w:szCs w:val="22"/>
        </w:rPr>
      </w:pPr>
    </w:p>
    <w:p w14:paraId="197CD5AB" w14:textId="52C326D8" w:rsidR="00966845" w:rsidRPr="00966845" w:rsidRDefault="00966845" w:rsidP="00966845">
      <w:pPr>
        <w:autoSpaceDE w:val="0"/>
        <w:autoSpaceDN w:val="0"/>
        <w:adjustRightInd w:val="0"/>
        <w:rPr>
          <w:iCs/>
          <w:color w:val="000000"/>
          <w:szCs w:val="22"/>
        </w:rPr>
      </w:pPr>
      <w:proofErr w:type="spellStart"/>
      <w:r w:rsidRPr="00966845">
        <w:rPr>
          <w:i/>
          <w:iCs/>
          <w:color w:val="000000"/>
          <w:szCs w:val="22"/>
        </w:rPr>
        <w:t>Digoksinas</w:t>
      </w:r>
      <w:proofErr w:type="spellEnd"/>
      <w:r w:rsidRPr="00966845">
        <w:rPr>
          <w:i/>
          <w:iCs/>
          <w:color w:val="000000"/>
          <w:szCs w:val="22"/>
        </w:rPr>
        <w:t xml:space="preserve"> ir </w:t>
      </w:r>
      <w:proofErr w:type="spellStart"/>
      <w:r w:rsidRPr="00966845">
        <w:rPr>
          <w:i/>
          <w:iCs/>
          <w:color w:val="000000"/>
          <w:szCs w:val="22"/>
        </w:rPr>
        <w:t>kolchicinas</w:t>
      </w:r>
      <w:proofErr w:type="spellEnd"/>
      <w:r w:rsidR="005B5380">
        <w:rPr>
          <w:i/>
          <w:iCs/>
          <w:color w:val="000000"/>
          <w:szCs w:val="22"/>
        </w:rPr>
        <w:t>.</w:t>
      </w:r>
      <w:r w:rsidRPr="00966845">
        <w:rPr>
          <w:i/>
          <w:iCs/>
          <w:color w:val="000000"/>
          <w:szCs w:val="22"/>
        </w:rPr>
        <w:t xml:space="preserve"> </w:t>
      </w:r>
      <w:r w:rsidR="005B5380">
        <w:rPr>
          <w:iCs/>
          <w:color w:val="000000"/>
          <w:szCs w:val="22"/>
        </w:rPr>
        <w:t>G</w:t>
      </w:r>
      <w:r w:rsidRPr="00966845">
        <w:rPr>
          <w:iCs/>
          <w:color w:val="000000"/>
          <w:szCs w:val="22"/>
        </w:rPr>
        <w:t xml:space="preserve">auta pranešimų, kad </w:t>
      </w:r>
      <w:proofErr w:type="spellStart"/>
      <w:r w:rsidRPr="00966845">
        <w:rPr>
          <w:iCs/>
          <w:color w:val="000000"/>
          <w:szCs w:val="22"/>
        </w:rPr>
        <w:t>makrolidų</w:t>
      </w:r>
      <w:proofErr w:type="spellEnd"/>
      <w:r w:rsidRPr="00966845">
        <w:rPr>
          <w:iCs/>
          <w:color w:val="000000"/>
          <w:szCs w:val="22"/>
        </w:rPr>
        <w:t xml:space="preserve"> grupės antibiotikų, įskaitant </w:t>
      </w:r>
      <w:proofErr w:type="spellStart"/>
      <w:r w:rsidRPr="00966845">
        <w:rPr>
          <w:iCs/>
          <w:color w:val="000000"/>
          <w:szCs w:val="22"/>
        </w:rPr>
        <w:t>azitromiciną</w:t>
      </w:r>
      <w:proofErr w:type="spellEnd"/>
      <w:r w:rsidRPr="00966845">
        <w:rPr>
          <w:iCs/>
          <w:color w:val="000000"/>
          <w:szCs w:val="22"/>
        </w:rPr>
        <w:t>, vartojant kartu su P-</w:t>
      </w:r>
      <w:proofErr w:type="spellStart"/>
      <w:r w:rsidRPr="00966845">
        <w:rPr>
          <w:iCs/>
          <w:color w:val="000000"/>
          <w:szCs w:val="22"/>
        </w:rPr>
        <w:t>glikoproteino</w:t>
      </w:r>
      <w:proofErr w:type="spellEnd"/>
      <w:r w:rsidRPr="00966845">
        <w:rPr>
          <w:iCs/>
          <w:color w:val="000000"/>
          <w:szCs w:val="22"/>
        </w:rPr>
        <w:t xml:space="preserve"> substratais, kaip </w:t>
      </w:r>
      <w:proofErr w:type="spellStart"/>
      <w:r w:rsidRPr="00966845">
        <w:rPr>
          <w:iCs/>
          <w:color w:val="000000"/>
          <w:szCs w:val="22"/>
        </w:rPr>
        <w:t>digoksinas</w:t>
      </w:r>
      <w:proofErr w:type="spellEnd"/>
      <w:r w:rsidRPr="00966845">
        <w:rPr>
          <w:iCs/>
          <w:color w:val="000000"/>
          <w:szCs w:val="22"/>
        </w:rPr>
        <w:t xml:space="preserve"> ir </w:t>
      </w:r>
      <w:proofErr w:type="spellStart"/>
      <w:r w:rsidRPr="00966845">
        <w:rPr>
          <w:iCs/>
          <w:color w:val="000000"/>
          <w:szCs w:val="22"/>
        </w:rPr>
        <w:t>kolchicinas</w:t>
      </w:r>
      <w:proofErr w:type="spellEnd"/>
      <w:r w:rsidRPr="00966845">
        <w:rPr>
          <w:iCs/>
          <w:color w:val="000000"/>
          <w:szCs w:val="22"/>
        </w:rPr>
        <w:t>, serume padidėja P</w:t>
      </w:r>
      <w:r w:rsidR="002038BC">
        <w:rPr>
          <w:iCs/>
          <w:color w:val="000000"/>
          <w:szCs w:val="22"/>
        </w:rPr>
        <w:t>-</w:t>
      </w:r>
      <w:proofErr w:type="spellStart"/>
      <w:r w:rsidRPr="00966845">
        <w:rPr>
          <w:iCs/>
          <w:color w:val="000000"/>
          <w:szCs w:val="22"/>
        </w:rPr>
        <w:t>glikoproteino</w:t>
      </w:r>
      <w:proofErr w:type="spellEnd"/>
      <w:r w:rsidRPr="00966845">
        <w:rPr>
          <w:iCs/>
          <w:color w:val="000000"/>
          <w:szCs w:val="22"/>
        </w:rPr>
        <w:t xml:space="preserve"> substrato koncentracija, todėl </w:t>
      </w:r>
      <w:proofErr w:type="spellStart"/>
      <w:r w:rsidRPr="00966845">
        <w:rPr>
          <w:iCs/>
          <w:color w:val="000000"/>
          <w:szCs w:val="22"/>
        </w:rPr>
        <w:t>azitromicino</w:t>
      </w:r>
      <w:proofErr w:type="spellEnd"/>
      <w:r w:rsidRPr="00966845">
        <w:rPr>
          <w:iCs/>
          <w:color w:val="000000"/>
          <w:szCs w:val="22"/>
        </w:rPr>
        <w:t xml:space="preserve"> vartojant kartu su P-</w:t>
      </w:r>
      <w:proofErr w:type="spellStart"/>
      <w:r w:rsidRPr="00966845">
        <w:rPr>
          <w:iCs/>
          <w:color w:val="000000"/>
          <w:szCs w:val="22"/>
        </w:rPr>
        <w:t>glikoproteino</w:t>
      </w:r>
      <w:proofErr w:type="spellEnd"/>
      <w:r w:rsidRPr="00966845">
        <w:rPr>
          <w:iCs/>
          <w:color w:val="000000"/>
          <w:szCs w:val="22"/>
        </w:rPr>
        <w:t xml:space="preserve"> substratais(pvz., </w:t>
      </w:r>
      <w:proofErr w:type="spellStart"/>
      <w:r w:rsidRPr="00966845">
        <w:rPr>
          <w:iCs/>
          <w:color w:val="000000"/>
          <w:szCs w:val="22"/>
        </w:rPr>
        <w:t>digoksinu</w:t>
      </w:r>
      <w:proofErr w:type="spellEnd"/>
      <w:r w:rsidRPr="00966845">
        <w:rPr>
          <w:iCs/>
          <w:color w:val="000000"/>
          <w:szCs w:val="22"/>
        </w:rPr>
        <w:t xml:space="preserve">) reikia atkreipti dėmesį į tikimybę, kad </w:t>
      </w:r>
      <w:proofErr w:type="spellStart"/>
      <w:r w:rsidRPr="00966845">
        <w:rPr>
          <w:iCs/>
          <w:color w:val="000000"/>
          <w:szCs w:val="22"/>
        </w:rPr>
        <w:t>digoksino</w:t>
      </w:r>
      <w:proofErr w:type="spellEnd"/>
      <w:r w:rsidRPr="00966845">
        <w:rPr>
          <w:iCs/>
          <w:color w:val="000000"/>
          <w:szCs w:val="22"/>
        </w:rPr>
        <w:t xml:space="preserve"> koncentracija serume gali padidėti. Gydymo </w:t>
      </w:r>
      <w:proofErr w:type="spellStart"/>
      <w:r w:rsidRPr="00966845">
        <w:rPr>
          <w:iCs/>
          <w:color w:val="000000"/>
          <w:szCs w:val="22"/>
        </w:rPr>
        <w:t>azitromicinu</w:t>
      </w:r>
      <w:proofErr w:type="spellEnd"/>
      <w:r w:rsidRPr="00966845">
        <w:rPr>
          <w:iCs/>
          <w:color w:val="000000"/>
          <w:szCs w:val="22"/>
        </w:rPr>
        <w:t xml:space="preserve"> metu ir po to būtinas klinikinis stebėjimas, įskaitant, jeigu galima, </w:t>
      </w:r>
      <w:proofErr w:type="spellStart"/>
      <w:r w:rsidRPr="00966845">
        <w:rPr>
          <w:iCs/>
          <w:color w:val="000000"/>
          <w:szCs w:val="22"/>
        </w:rPr>
        <w:t>digoksino</w:t>
      </w:r>
      <w:proofErr w:type="spellEnd"/>
      <w:r w:rsidRPr="00966845">
        <w:rPr>
          <w:iCs/>
          <w:color w:val="000000"/>
          <w:szCs w:val="22"/>
        </w:rPr>
        <w:t xml:space="preserve"> koncentracijos serume nustatymą.</w:t>
      </w:r>
    </w:p>
    <w:p w14:paraId="5E034ACD" w14:textId="279DD958" w:rsidR="00C73C03" w:rsidRDefault="00C73C03" w:rsidP="00DE6D6D">
      <w:pPr>
        <w:autoSpaceDE w:val="0"/>
        <w:autoSpaceDN w:val="0"/>
        <w:adjustRightInd w:val="0"/>
        <w:rPr>
          <w:color w:val="000000"/>
          <w:szCs w:val="22"/>
        </w:rPr>
      </w:pPr>
    </w:p>
    <w:p w14:paraId="56CBDA0B" w14:textId="77777777" w:rsidR="00B7003F" w:rsidRDefault="00B7003F" w:rsidP="00B7003F">
      <w:pPr>
        <w:tabs>
          <w:tab w:val="left" w:pos="7655"/>
        </w:tabs>
        <w:autoSpaceDE w:val="0"/>
        <w:autoSpaceDN w:val="0"/>
        <w:adjustRightInd w:val="0"/>
        <w:rPr>
          <w:color w:val="000000"/>
          <w:szCs w:val="22"/>
        </w:rPr>
      </w:pPr>
      <w:proofErr w:type="spellStart"/>
      <w:r w:rsidRPr="006E13BC">
        <w:rPr>
          <w:i/>
          <w:iCs/>
          <w:color w:val="000000"/>
          <w:szCs w:val="22"/>
        </w:rPr>
        <w:t>Hidroksichlorokvinas</w:t>
      </w:r>
      <w:proofErr w:type="spellEnd"/>
      <w:r w:rsidRPr="00FD6F3C">
        <w:rPr>
          <w:color w:val="000000"/>
          <w:szCs w:val="22"/>
        </w:rPr>
        <w:t>.</w:t>
      </w:r>
      <w:r>
        <w:rPr>
          <w:color w:val="000000"/>
          <w:szCs w:val="22"/>
        </w:rPr>
        <w:t xml:space="preserve"> </w:t>
      </w:r>
      <w:proofErr w:type="spellStart"/>
      <w:r w:rsidRPr="00FD6F3C">
        <w:rPr>
          <w:color w:val="000000"/>
          <w:szCs w:val="22"/>
        </w:rPr>
        <w:t>Azitromicino</w:t>
      </w:r>
      <w:proofErr w:type="spellEnd"/>
      <w:r w:rsidRPr="00FD6F3C">
        <w:rPr>
          <w:color w:val="000000"/>
          <w:szCs w:val="22"/>
        </w:rPr>
        <w:t xml:space="preserve"> reikia atsargiai vartoti pacientams, vartojantiems QT intervalą ilginančius vaistus, kurie gali sukelti širdies aritmij</w:t>
      </w:r>
      <w:r>
        <w:rPr>
          <w:color w:val="000000"/>
          <w:szCs w:val="22"/>
        </w:rPr>
        <w:t>ą</w:t>
      </w:r>
      <w:r w:rsidRPr="00FD6F3C">
        <w:rPr>
          <w:color w:val="000000"/>
          <w:szCs w:val="22"/>
        </w:rPr>
        <w:t xml:space="preserve">, pvz. </w:t>
      </w:r>
      <w:proofErr w:type="spellStart"/>
      <w:r w:rsidRPr="00FD6F3C">
        <w:rPr>
          <w:color w:val="000000"/>
          <w:szCs w:val="22"/>
        </w:rPr>
        <w:t>hidroksichlorokvinas</w:t>
      </w:r>
      <w:proofErr w:type="spellEnd"/>
      <w:r w:rsidRPr="00FD6F3C">
        <w:rPr>
          <w:color w:val="000000"/>
          <w:szCs w:val="22"/>
        </w:rPr>
        <w:t>.</w:t>
      </w:r>
    </w:p>
    <w:p w14:paraId="6DA7BB5D" w14:textId="77777777" w:rsidR="00B7003F" w:rsidRPr="00593A31" w:rsidRDefault="00B7003F" w:rsidP="00DE6D6D">
      <w:pPr>
        <w:autoSpaceDE w:val="0"/>
        <w:autoSpaceDN w:val="0"/>
        <w:adjustRightInd w:val="0"/>
        <w:rPr>
          <w:color w:val="000000"/>
          <w:szCs w:val="22"/>
        </w:rPr>
      </w:pPr>
    </w:p>
    <w:p w14:paraId="3F5970F1" w14:textId="77777777" w:rsidR="00A45908" w:rsidRPr="00593A31" w:rsidRDefault="00A45908" w:rsidP="00DE6D6D">
      <w:pPr>
        <w:autoSpaceDE w:val="0"/>
        <w:autoSpaceDN w:val="0"/>
        <w:adjustRightInd w:val="0"/>
        <w:rPr>
          <w:color w:val="000000"/>
          <w:szCs w:val="22"/>
        </w:rPr>
      </w:pPr>
      <w:proofErr w:type="spellStart"/>
      <w:r w:rsidRPr="00593A31">
        <w:rPr>
          <w:i/>
          <w:iCs/>
          <w:szCs w:val="22"/>
        </w:rPr>
        <w:t>Zidovudinas</w:t>
      </w:r>
      <w:proofErr w:type="spellEnd"/>
      <w:r w:rsidRPr="00593A31">
        <w:rPr>
          <w:i/>
          <w:iCs/>
          <w:szCs w:val="22"/>
        </w:rPr>
        <w:t xml:space="preserve">. </w:t>
      </w:r>
      <w:r w:rsidRPr="00593A31">
        <w:rPr>
          <w:color w:val="000000"/>
          <w:szCs w:val="22"/>
        </w:rPr>
        <w:t xml:space="preserve">Viena 1000 mg bei kartotinės 1200 mg arba 600 mg </w:t>
      </w:r>
      <w:proofErr w:type="spellStart"/>
      <w:r w:rsidRPr="00593A31">
        <w:rPr>
          <w:color w:val="000000"/>
          <w:szCs w:val="22"/>
        </w:rPr>
        <w:t>azitromicino</w:t>
      </w:r>
      <w:proofErr w:type="spellEnd"/>
      <w:r w:rsidRPr="00593A31">
        <w:rPr>
          <w:color w:val="000000"/>
          <w:szCs w:val="22"/>
        </w:rPr>
        <w:t xml:space="preserve"> dozės </w:t>
      </w:r>
      <w:proofErr w:type="spellStart"/>
      <w:r w:rsidRPr="00593A31">
        <w:rPr>
          <w:color w:val="000000"/>
          <w:szCs w:val="22"/>
        </w:rPr>
        <w:t>zidovudino</w:t>
      </w:r>
      <w:proofErr w:type="spellEnd"/>
      <w:r w:rsidRPr="00593A31">
        <w:rPr>
          <w:color w:val="000000"/>
          <w:szCs w:val="22"/>
        </w:rPr>
        <w:t xml:space="preserve"> ir jo </w:t>
      </w:r>
      <w:proofErr w:type="spellStart"/>
      <w:r w:rsidRPr="00593A31">
        <w:rPr>
          <w:color w:val="000000"/>
          <w:szCs w:val="22"/>
        </w:rPr>
        <w:t>gliukuronido</w:t>
      </w:r>
      <w:proofErr w:type="spellEnd"/>
      <w:r w:rsidRPr="00593A31">
        <w:rPr>
          <w:color w:val="000000"/>
          <w:szCs w:val="22"/>
        </w:rPr>
        <w:t xml:space="preserve"> metabolito </w:t>
      </w:r>
      <w:proofErr w:type="spellStart"/>
      <w:r w:rsidRPr="00593A31">
        <w:rPr>
          <w:color w:val="000000"/>
          <w:szCs w:val="22"/>
        </w:rPr>
        <w:t>farmakokinetikai</w:t>
      </w:r>
      <w:proofErr w:type="spellEnd"/>
      <w:r w:rsidRPr="00593A31">
        <w:rPr>
          <w:color w:val="000000"/>
          <w:szCs w:val="22"/>
        </w:rPr>
        <w:t xml:space="preserve"> kraujo plazmoje bei išskyrimui pro inkstus darė nežymų poveikį, tačiau </w:t>
      </w:r>
      <w:proofErr w:type="spellStart"/>
      <w:r w:rsidRPr="00593A31">
        <w:rPr>
          <w:color w:val="000000"/>
          <w:szCs w:val="22"/>
        </w:rPr>
        <w:t>azitromicino</w:t>
      </w:r>
      <w:proofErr w:type="spellEnd"/>
      <w:r w:rsidRPr="00593A31">
        <w:rPr>
          <w:color w:val="000000"/>
          <w:szCs w:val="22"/>
        </w:rPr>
        <w:t xml:space="preserve"> vartojimas padidino veiklaus metabolito, t. y. </w:t>
      </w:r>
      <w:proofErr w:type="spellStart"/>
      <w:r w:rsidRPr="00593A31">
        <w:rPr>
          <w:color w:val="000000"/>
          <w:szCs w:val="22"/>
        </w:rPr>
        <w:t>fosforilinto</w:t>
      </w:r>
      <w:proofErr w:type="spellEnd"/>
      <w:r w:rsidRPr="00593A31">
        <w:rPr>
          <w:color w:val="000000"/>
          <w:szCs w:val="22"/>
        </w:rPr>
        <w:t xml:space="preserve"> </w:t>
      </w:r>
      <w:proofErr w:type="spellStart"/>
      <w:r w:rsidRPr="00593A31">
        <w:rPr>
          <w:color w:val="000000"/>
          <w:szCs w:val="22"/>
        </w:rPr>
        <w:t>zidovudino</w:t>
      </w:r>
      <w:proofErr w:type="spellEnd"/>
      <w:r w:rsidRPr="00593A31">
        <w:rPr>
          <w:color w:val="000000"/>
          <w:szCs w:val="22"/>
        </w:rPr>
        <w:t xml:space="preserve">, kurio būna periferinio kraujo </w:t>
      </w:r>
      <w:proofErr w:type="spellStart"/>
      <w:r w:rsidRPr="00593A31">
        <w:rPr>
          <w:color w:val="000000"/>
          <w:szCs w:val="22"/>
        </w:rPr>
        <w:t>vienabranduolėse</w:t>
      </w:r>
      <w:proofErr w:type="spellEnd"/>
      <w:r w:rsidRPr="00593A31">
        <w:rPr>
          <w:color w:val="000000"/>
          <w:szCs w:val="22"/>
        </w:rPr>
        <w:t xml:space="preserve"> ląstelėse, koncentraciją. Ar toks poveikis reikšmingas klini</w:t>
      </w:r>
      <w:r w:rsidR="008E5226" w:rsidRPr="00593A31">
        <w:rPr>
          <w:color w:val="000000"/>
          <w:szCs w:val="22"/>
        </w:rPr>
        <w:t>š</w:t>
      </w:r>
      <w:r w:rsidRPr="00593A31">
        <w:rPr>
          <w:color w:val="000000"/>
          <w:szCs w:val="22"/>
        </w:rPr>
        <w:t>kai, nežinoma, tačiau pacientui jis gali būti naudingas.</w:t>
      </w:r>
    </w:p>
    <w:p w14:paraId="654E988D" w14:textId="77777777" w:rsidR="00A45908" w:rsidRPr="00593A31" w:rsidRDefault="00A45908" w:rsidP="00DE6D6D">
      <w:pPr>
        <w:autoSpaceDE w:val="0"/>
        <w:autoSpaceDN w:val="0"/>
        <w:adjustRightInd w:val="0"/>
        <w:rPr>
          <w:color w:val="000000"/>
          <w:szCs w:val="22"/>
        </w:rPr>
      </w:pPr>
    </w:p>
    <w:p w14:paraId="133F529C" w14:textId="77777777" w:rsidR="00A45908" w:rsidRPr="00593A31" w:rsidRDefault="00A45908" w:rsidP="00DE6D6D">
      <w:pPr>
        <w:autoSpaceDE w:val="0"/>
        <w:autoSpaceDN w:val="0"/>
        <w:adjustRightInd w:val="0"/>
        <w:rPr>
          <w:szCs w:val="22"/>
        </w:rPr>
      </w:pPr>
      <w:proofErr w:type="spellStart"/>
      <w:r w:rsidRPr="00593A31">
        <w:rPr>
          <w:szCs w:val="22"/>
        </w:rPr>
        <w:t>Azitromicinas</w:t>
      </w:r>
      <w:proofErr w:type="spellEnd"/>
      <w:r w:rsidRPr="00593A31">
        <w:rPr>
          <w:szCs w:val="22"/>
        </w:rPr>
        <w:t xml:space="preserve"> ir kepenų </w:t>
      </w:r>
      <w:proofErr w:type="spellStart"/>
      <w:r w:rsidRPr="00593A31">
        <w:rPr>
          <w:szCs w:val="22"/>
        </w:rPr>
        <w:t>citochromo</w:t>
      </w:r>
      <w:proofErr w:type="spellEnd"/>
      <w:r w:rsidRPr="00593A31">
        <w:rPr>
          <w:szCs w:val="22"/>
        </w:rPr>
        <w:t xml:space="preserve"> P450 sistema reikšmingai nesąveikauja. Manoma, kad </w:t>
      </w:r>
      <w:proofErr w:type="spellStart"/>
      <w:r w:rsidRPr="00593A31">
        <w:rPr>
          <w:szCs w:val="22"/>
        </w:rPr>
        <w:t>farmakokinetinė</w:t>
      </w:r>
      <w:proofErr w:type="spellEnd"/>
      <w:r w:rsidRPr="00593A31">
        <w:rPr>
          <w:szCs w:val="22"/>
        </w:rPr>
        <w:t xml:space="preserve"> vaistinių preparatų sąveika, kuri būna vartojant </w:t>
      </w:r>
      <w:proofErr w:type="spellStart"/>
      <w:r w:rsidRPr="00593A31">
        <w:rPr>
          <w:szCs w:val="22"/>
        </w:rPr>
        <w:t>eritromicino</w:t>
      </w:r>
      <w:proofErr w:type="spellEnd"/>
      <w:r w:rsidRPr="00593A31">
        <w:rPr>
          <w:szCs w:val="22"/>
        </w:rPr>
        <w:t xml:space="preserve"> ir kitų </w:t>
      </w:r>
      <w:proofErr w:type="spellStart"/>
      <w:r w:rsidRPr="00593A31">
        <w:rPr>
          <w:szCs w:val="22"/>
        </w:rPr>
        <w:t>makrolidų</w:t>
      </w:r>
      <w:proofErr w:type="spellEnd"/>
      <w:r w:rsidRPr="00593A31">
        <w:rPr>
          <w:szCs w:val="22"/>
        </w:rPr>
        <w:t xml:space="preserve">, nepasireiškia. Vartojant </w:t>
      </w:r>
      <w:proofErr w:type="spellStart"/>
      <w:r w:rsidRPr="00593A31">
        <w:rPr>
          <w:szCs w:val="22"/>
        </w:rPr>
        <w:t>azitromicino</w:t>
      </w:r>
      <w:proofErr w:type="spellEnd"/>
      <w:r w:rsidRPr="00593A31">
        <w:rPr>
          <w:szCs w:val="22"/>
        </w:rPr>
        <w:t xml:space="preserve">, </w:t>
      </w:r>
      <w:proofErr w:type="spellStart"/>
      <w:r w:rsidRPr="00593A31">
        <w:rPr>
          <w:szCs w:val="22"/>
        </w:rPr>
        <w:t>citochromo</w:t>
      </w:r>
      <w:proofErr w:type="spellEnd"/>
      <w:r w:rsidRPr="00593A31">
        <w:rPr>
          <w:szCs w:val="22"/>
        </w:rPr>
        <w:t xml:space="preserve"> metabolitų kompleksas kepenų </w:t>
      </w:r>
      <w:proofErr w:type="spellStart"/>
      <w:r w:rsidRPr="00593A31">
        <w:rPr>
          <w:szCs w:val="22"/>
        </w:rPr>
        <w:t>citochromo</w:t>
      </w:r>
      <w:proofErr w:type="spellEnd"/>
      <w:r w:rsidRPr="00593A31">
        <w:rPr>
          <w:szCs w:val="22"/>
        </w:rPr>
        <w:t xml:space="preserve"> P450 indukcijos ar </w:t>
      </w:r>
      <w:proofErr w:type="spellStart"/>
      <w:r w:rsidRPr="00593A31">
        <w:rPr>
          <w:szCs w:val="22"/>
        </w:rPr>
        <w:t>inaktyvacijos</w:t>
      </w:r>
      <w:proofErr w:type="spellEnd"/>
      <w:r w:rsidRPr="00593A31">
        <w:rPr>
          <w:szCs w:val="22"/>
        </w:rPr>
        <w:t xml:space="preserve"> nesukelia.</w:t>
      </w:r>
    </w:p>
    <w:p w14:paraId="7F50E809" w14:textId="77777777" w:rsidR="00A45908" w:rsidRPr="00593A31" w:rsidRDefault="00A45908" w:rsidP="00DE6D6D">
      <w:pPr>
        <w:autoSpaceDE w:val="0"/>
        <w:autoSpaceDN w:val="0"/>
        <w:adjustRightInd w:val="0"/>
        <w:rPr>
          <w:color w:val="000000"/>
          <w:szCs w:val="22"/>
        </w:rPr>
      </w:pPr>
    </w:p>
    <w:p w14:paraId="5DE29867" w14:textId="77777777" w:rsidR="00E943B5" w:rsidRPr="00593A31" w:rsidRDefault="00E943B5" w:rsidP="00DE6D6D">
      <w:pPr>
        <w:autoSpaceDE w:val="0"/>
        <w:autoSpaceDN w:val="0"/>
        <w:adjustRightInd w:val="0"/>
        <w:rPr>
          <w:szCs w:val="22"/>
        </w:rPr>
      </w:pPr>
      <w:r w:rsidRPr="00593A31">
        <w:rPr>
          <w:i/>
          <w:iCs/>
          <w:color w:val="000000"/>
          <w:szCs w:val="22"/>
        </w:rPr>
        <w:t>Skalsių dariniai.</w:t>
      </w:r>
      <w:r w:rsidRPr="00593A31">
        <w:rPr>
          <w:color w:val="000000"/>
          <w:szCs w:val="22"/>
        </w:rPr>
        <w:t xml:space="preserve"> Dėl teorinės </w:t>
      </w:r>
      <w:proofErr w:type="spellStart"/>
      <w:r w:rsidRPr="00593A31">
        <w:rPr>
          <w:color w:val="000000"/>
          <w:szCs w:val="22"/>
        </w:rPr>
        <w:t>ergotizmo</w:t>
      </w:r>
      <w:proofErr w:type="spellEnd"/>
      <w:r w:rsidRPr="00593A31">
        <w:rPr>
          <w:color w:val="000000"/>
          <w:szCs w:val="22"/>
        </w:rPr>
        <w:t xml:space="preserve"> atsiradimo galimybės </w:t>
      </w:r>
      <w:proofErr w:type="spellStart"/>
      <w:r w:rsidRPr="00593A31">
        <w:rPr>
          <w:color w:val="000000"/>
          <w:szCs w:val="22"/>
        </w:rPr>
        <w:t>azitromicino</w:t>
      </w:r>
      <w:proofErr w:type="spellEnd"/>
      <w:r w:rsidRPr="00593A31">
        <w:rPr>
          <w:color w:val="000000"/>
          <w:szCs w:val="22"/>
        </w:rPr>
        <w:t xml:space="preserve"> vartoti kartu su skalsių dariniais nerekomenduojama (žr. </w:t>
      </w:r>
      <w:r w:rsidRPr="00593A31">
        <w:rPr>
          <w:szCs w:val="22"/>
        </w:rPr>
        <w:t>4.4. skyrių „ Specialūs įspėjimai ir atsargumo priemonės“).</w:t>
      </w:r>
    </w:p>
    <w:p w14:paraId="58FDA047" w14:textId="77777777" w:rsidR="00E943B5" w:rsidRPr="00593A31" w:rsidRDefault="00E943B5" w:rsidP="00DE6D6D">
      <w:pPr>
        <w:autoSpaceDE w:val="0"/>
        <w:autoSpaceDN w:val="0"/>
        <w:adjustRightInd w:val="0"/>
        <w:rPr>
          <w:color w:val="000000"/>
          <w:szCs w:val="22"/>
        </w:rPr>
      </w:pPr>
    </w:p>
    <w:p w14:paraId="14FA9D1C" w14:textId="77777777" w:rsidR="00E943B5" w:rsidRPr="00593A31" w:rsidRDefault="00E943B5" w:rsidP="00DE6D6D">
      <w:pPr>
        <w:autoSpaceDE w:val="0"/>
        <w:autoSpaceDN w:val="0"/>
        <w:adjustRightInd w:val="0"/>
        <w:rPr>
          <w:szCs w:val="22"/>
        </w:rPr>
      </w:pPr>
      <w:proofErr w:type="spellStart"/>
      <w:r w:rsidRPr="00593A31">
        <w:rPr>
          <w:color w:val="000000"/>
          <w:szCs w:val="22"/>
        </w:rPr>
        <w:t>Farmakokinetinės</w:t>
      </w:r>
      <w:proofErr w:type="spellEnd"/>
      <w:r w:rsidRPr="00593A31">
        <w:rPr>
          <w:color w:val="000000"/>
          <w:szCs w:val="22"/>
        </w:rPr>
        <w:t xml:space="preserve"> sąveikos tyrimai atlikti vartojant </w:t>
      </w:r>
      <w:proofErr w:type="spellStart"/>
      <w:r w:rsidRPr="00593A31">
        <w:rPr>
          <w:color w:val="000000"/>
          <w:szCs w:val="22"/>
        </w:rPr>
        <w:t>azitromicino</w:t>
      </w:r>
      <w:proofErr w:type="spellEnd"/>
      <w:r w:rsidRPr="00593A31">
        <w:rPr>
          <w:color w:val="000000"/>
          <w:szCs w:val="22"/>
        </w:rPr>
        <w:t xml:space="preserve"> kartu su toliau išvardytais vaistiniais preparatais, kuriuos </w:t>
      </w:r>
      <w:proofErr w:type="spellStart"/>
      <w:r w:rsidRPr="00593A31">
        <w:rPr>
          <w:color w:val="000000"/>
          <w:szCs w:val="22"/>
        </w:rPr>
        <w:t>metabolizuojant</w:t>
      </w:r>
      <w:proofErr w:type="spellEnd"/>
      <w:r w:rsidRPr="00593A31">
        <w:rPr>
          <w:color w:val="000000"/>
          <w:szCs w:val="22"/>
        </w:rPr>
        <w:t xml:space="preserve"> reikšmingai dalyvauja </w:t>
      </w:r>
      <w:proofErr w:type="spellStart"/>
      <w:r w:rsidRPr="00593A31">
        <w:rPr>
          <w:szCs w:val="22"/>
        </w:rPr>
        <w:t>citochromas</w:t>
      </w:r>
      <w:proofErr w:type="spellEnd"/>
      <w:r w:rsidRPr="00593A31">
        <w:rPr>
          <w:szCs w:val="22"/>
        </w:rPr>
        <w:t xml:space="preserve"> P450.</w:t>
      </w:r>
    </w:p>
    <w:p w14:paraId="6D6A026D" w14:textId="77777777" w:rsidR="00E943B5" w:rsidRPr="00593A31" w:rsidRDefault="00E943B5" w:rsidP="00DE6D6D">
      <w:pPr>
        <w:autoSpaceDE w:val="0"/>
        <w:autoSpaceDN w:val="0"/>
        <w:adjustRightInd w:val="0"/>
        <w:rPr>
          <w:color w:val="000000"/>
          <w:szCs w:val="22"/>
        </w:rPr>
      </w:pPr>
    </w:p>
    <w:p w14:paraId="16EC05D6" w14:textId="77777777" w:rsidR="00E943B5" w:rsidRPr="00593A31" w:rsidRDefault="00E943B5" w:rsidP="00DE6D6D">
      <w:pPr>
        <w:autoSpaceDE w:val="0"/>
        <w:autoSpaceDN w:val="0"/>
        <w:adjustRightInd w:val="0"/>
        <w:rPr>
          <w:color w:val="000000"/>
          <w:szCs w:val="22"/>
        </w:rPr>
      </w:pPr>
      <w:proofErr w:type="spellStart"/>
      <w:r w:rsidRPr="00593A31">
        <w:rPr>
          <w:i/>
          <w:iCs/>
          <w:color w:val="000000"/>
          <w:szCs w:val="22"/>
        </w:rPr>
        <w:t>Atorvastatinas</w:t>
      </w:r>
      <w:proofErr w:type="spellEnd"/>
      <w:r w:rsidRPr="00593A31">
        <w:rPr>
          <w:color w:val="000000"/>
          <w:szCs w:val="22"/>
        </w:rPr>
        <w:t xml:space="preserve">. </w:t>
      </w:r>
      <w:proofErr w:type="spellStart"/>
      <w:r w:rsidRPr="00593A31">
        <w:rPr>
          <w:color w:val="000000"/>
          <w:szCs w:val="22"/>
        </w:rPr>
        <w:t>Atorvastatino</w:t>
      </w:r>
      <w:proofErr w:type="spellEnd"/>
      <w:r w:rsidRPr="00593A31">
        <w:rPr>
          <w:color w:val="000000"/>
          <w:szCs w:val="22"/>
        </w:rPr>
        <w:t xml:space="preserve"> (10 mg per parą) vartojimas kartu su </w:t>
      </w:r>
      <w:proofErr w:type="spellStart"/>
      <w:r w:rsidRPr="00593A31">
        <w:rPr>
          <w:color w:val="000000"/>
          <w:szCs w:val="22"/>
        </w:rPr>
        <w:t>azitromicinu</w:t>
      </w:r>
      <w:proofErr w:type="spellEnd"/>
      <w:r w:rsidRPr="00593A31">
        <w:rPr>
          <w:color w:val="000000"/>
          <w:szCs w:val="22"/>
        </w:rPr>
        <w:t xml:space="preserve"> (500 mg per parą) nekeičia </w:t>
      </w:r>
      <w:proofErr w:type="spellStart"/>
      <w:r w:rsidRPr="00593A31">
        <w:rPr>
          <w:color w:val="000000"/>
          <w:szCs w:val="22"/>
        </w:rPr>
        <w:t>atorvastatino</w:t>
      </w:r>
      <w:proofErr w:type="spellEnd"/>
      <w:r w:rsidRPr="00593A31">
        <w:rPr>
          <w:color w:val="000000"/>
          <w:szCs w:val="22"/>
        </w:rPr>
        <w:t xml:space="preserve"> koncentracijos kraujo plazmoje (pagrįsta HMG </w:t>
      </w:r>
      <w:proofErr w:type="spellStart"/>
      <w:r w:rsidRPr="00593A31">
        <w:rPr>
          <w:color w:val="000000"/>
          <w:szCs w:val="22"/>
        </w:rPr>
        <w:t>CoA-reduktazės</w:t>
      </w:r>
      <w:proofErr w:type="spellEnd"/>
      <w:r w:rsidRPr="00593A31">
        <w:rPr>
          <w:color w:val="000000"/>
          <w:szCs w:val="22"/>
        </w:rPr>
        <w:t xml:space="preserve"> slopinimo tyrimu).</w:t>
      </w:r>
      <w:r w:rsidR="000E0533" w:rsidRPr="00593A31">
        <w:rPr>
          <w:szCs w:val="22"/>
        </w:rPr>
        <w:t xml:space="preserve"> </w:t>
      </w:r>
      <w:r w:rsidR="000E0533" w:rsidRPr="00593A31">
        <w:rPr>
          <w:color w:val="000000"/>
          <w:szCs w:val="22"/>
        </w:rPr>
        <w:t xml:space="preserve">Vis dėlto po vaistinio preparato pasirodymo rinkoje gauta pranešimų apie </w:t>
      </w:r>
      <w:proofErr w:type="spellStart"/>
      <w:r w:rsidR="000E0533" w:rsidRPr="00593A31">
        <w:rPr>
          <w:color w:val="000000"/>
          <w:szCs w:val="22"/>
        </w:rPr>
        <w:t>rabdomiolizės</w:t>
      </w:r>
      <w:proofErr w:type="spellEnd"/>
      <w:r w:rsidR="000E0533" w:rsidRPr="00593A31">
        <w:rPr>
          <w:color w:val="000000"/>
          <w:szCs w:val="22"/>
        </w:rPr>
        <w:t xml:space="preserve"> atvejus pacientams, kurie vartojo </w:t>
      </w:r>
      <w:proofErr w:type="spellStart"/>
      <w:r w:rsidR="000E0533" w:rsidRPr="00593A31">
        <w:rPr>
          <w:color w:val="000000"/>
          <w:szCs w:val="22"/>
        </w:rPr>
        <w:t>azitromicino</w:t>
      </w:r>
      <w:proofErr w:type="spellEnd"/>
      <w:r w:rsidR="000E0533" w:rsidRPr="00593A31">
        <w:rPr>
          <w:color w:val="000000"/>
          <w:szCs w:val="22"/>
        </w:rPr>
        <w:t xml:space="preserve"> ir </w:t>
      </w:r>
      <w:proofErr w:type="spellStart"/>
      <w:r w:rsidR="000E0533" w:rsidRPr="00593A31">
        <w:rPr>
          <w:color w:val="000000"/>
          <w:szCs w:val="22"/>
        </w:rPr>
        <w:t>statinų</w:t>
      </w:r>
      <w:proofErr w:type="spellEnd"/>
      <w:r w:rsidR="000E0533" w:rsidRPr="00593A31">
        <w:rPr>
          <w:color w:val="000000"/>
          <w:szCs w:val="22"/>
        </w:rPr>
        <w:t>.</w:t>
      </w:r>
    </w:p>
    <w:p w14:paraId="77A8AE57" w14:textId="77777777" w:rsidR="00874331" w:rsidRPr="00593A31" w:rsidRDefault="00874331" w:rsidP="00DE6D6D">
      <w:pPr>
        <w:autoSpaceDE w:val="0"/>
        <w:autoSpaceDN w:val="0"/>
        <w:adjustRightInd w:val="0"/>
        <w:rPr>
          <w:color w:val="000000"/>
          <w:szCs w:val="22"/>
        </w:rPr>
      </w:pPr>
    </w:p>
    <w:p w14:paraId="1D354A60" w14:textId="77777777" w:rsidR="00E943B5" w:rsidRPr="00593A31" w:rsidRDefault="00874331" w:rsidP="00DE6D6D">
      <w:pPr>
        <w:autoSpaceDE w:val="0"/>
        <w:autoSpaceDN w:val="0"/>
        <w:adjustRightInd w:val="0"/>
        <w:rPr>
          <w:szCs w:val="22"/>
        </w:rPr>
      </w:pPr>
      <w:proofErr w:type="spellStart"/>
      <w:r w:rsidRPr="00593A31">
        <w:rPr>
          <w:i/>
          <w:iCs/>
          <w:color w:val="000000"/>
          <w:szCs w:val="22"/>
        </w:rPr>
        <w:t>Karbamazepinas</w:t>
      </w:r>
      <w:proofErr w:type="spellEnd"/>
      <w:r w:rsidRPr="00593A31">
        <w:rPr>
          <w:i/>
          <w:iCs/>
          <w:color w:val="000000"/>
          <w:szCs w:val="22"/>
        </w:rPr>
        <w:t>.</w:t>
      </w:r>
      <w:r w:rsidRPr="00593A31">
        <w:rPr>
          <w:color w:val="000000"/>
          <w:szCs w:val="22"/>
        </w:rPr>
        <w:t xml:space="preserve"> </w:t>
      </w:r>
      <w:proofErr w:type="spellStart"/>
      <w:r w:rsidRPr="00593A31">
        <w:rPr>
          <w:szCs w:val="22"/>
        </w:rPr>
        <w:t>Farmakokinetinės</w:t>
      </w:r>
      <w:proofErr w:type="spellEnd"/>
      <w:r w:rsidRPr="00593A31">
        <w:rPr>
          <w:szCs w:val="22"/>
        </w:rPr>
        <w:t xml:space="preserve"> sąveikos tyrimų su sveikais savanoriais duomenimis, reikšmingo poveikio </w:t>
      </w:r>
      <w:proofErr w:type="spellStart"/>
      <w:r w:rsidRPr="00593A31">
        <w:rPr>
          <w:szCs w:val="22"/>
        </w:rPr>
        <w:t>karbamazepino</w:t>
      </w:r>
      <w:proofErr w:type="spellEnd"/>
      <w:r w:rsidRPr="00593A31">
        <w:rPr>
          <w:szCs w:val="22"/>
        </w:rPr>
        <w:t xml:space="preserve"> ar jo aktyvaus metabolito koncentracijai kraujo plazmoje pacientų, kurie kartu vartojo </w:t>
      </w:r>
      <w:proofErr w:type="spellStart"/>
      <w:r w:rsidRPr="00593A31">
        <w:rPr>
          <w:szCs w:val="22"/>
        </w:rPr>
        <w:t>azitromicino</w:t>
      </w:r>
      <w:proofErr w:type="spellEnd"/>
      <w:r w:rsidRPr="00593A31">
        <w:rPr>
          <w:szCs w:val="22"/>
        </w:rPr>
        <w:t>, nepastebėta.</w:t>
      </w:r>
      <w:r w:rsidR="000E0533" w:rsidRPr="00593A31">
        <w:rPr>
          <w:szCs w:val="22"/>
        </w:rPr>
        <w:t xml:space="preserve"> </w:t>
      </w:r>
    </w:p>
    <w:p w14:paraId="207307A3" w14:textId="77777777" w:rsidR="00874331" w:rsidRPr="00593A31" w:rsidRDefault="00874331" w:rsidP="00DE6D6D">
      <w:pPr>
        <w:autoSpaceDE w:val="0"/>
        <w:autoSpaceDN w:val="0"/>
        <w:adjustRightInd w:val="0"/>
        <w:rPr>
          <w:color w:val="000000"/>
          <w:szCs w:val="22"/>
        </w:rPr>
      </w:pPr>
    </w:p>
    <w:p w14:paraId="77F8CBFB" w14:textId="77777777" w:rsidR="00874331" w:rsidRPr="00593A31" w:rsidRDefault="00874331" w:rsidP="00DE6D6D">
      <w:pPr>
        <w:autoSpaceDE w:val="0"/>
        <w:autoSpaceDN w:val="0"/>
        <w:adjustRightInd w:val="0"/>
        <w:rPr>
          <w:szCs w:val="22"/>
        </w:rPr>
      </w:pPr>
      <w:proofErr w:type="spellStart"/>
      <w:r w:rsidRPr="00593A31">
        <w:rPr>
          <w:i/>
          <w:iCs/>
          <w:color w:val="000000"/>
          <w:szCs w:val="22"/>
        </w:rPr>
        <w:lastRenderedPageBreak/>
        <w:t>Cimetidinas</w:t>
      </w:r>
      <w:proofErr w:type="spellEnd"/>
      <w:r w:rsidRPr="00593A31">
        <w:rPr>
          <w:i/>
          <w:iCs/>
          <w:color w:val="000000"/>
          <w:szCs w:val="22"/>
        </w:rPr>
        <w:t xml:space="preserve">. </w:t>
      </w:r>
      <w:proofErr w:type="spellStart"/>
      <w:r w:rsidRPr="00593A31">
        <w:rPr>
          <w:szCs w:val="22"/>
        </w:rPr>
        <w:t>Farmakokinetinės</w:t>
      </w:r>
      <w:proofErr w:type="spellEnd"/>
      <w:r w:rsidRPr="00593A31">
        <w:rPr>
          <w:szCs w:val="22"/>
        </w:rPr>
        <w:t xml:space="preserve"> sąveikos tyrimų, kurių metu buvo tirt</w:t>
      </w:r>
      <w:r w:rsidR="006B1E11" w:rsidRPr="00593A31">
        <w:rPr>
          <w:szCs w:val="22"/>
        </w:rPr>
        <w:t>os</w:t>
      </w:r>
      <w:r w:rsidRPr="00593A31">
        <w:rPr>
          <w:szCs w:val="22"/>
        </w:rPr>
        <w:t xml:space="preserve"> vienkarti</w:t>
      </w:r>
      <w:r w:rsidR="00CA604A" w:rsidRPr="00593A31">
        <w:rPr>
          <w:szCs w:val="22"/>
        </w:rPr>
        <w:t xml:space="preserve">nės </w:t>
      </w:r>
      <w:proofErr w:type="spellStart"/>
      <w:r w:rsidR="00CA604A" w:rsidRPr="00593A31">
        <w:rPr>
          <w:szCs w:val="22"/>
        </w:rPr>
        <w:t>cimetidino</w:t>
      </w:r>
      <w:proofErr w:type="spellEnd"/>
      <w:r w:rsidR="00CA604A" w:rsidRPr="00593A31">
        <w:rPr>
          <w:szCs w:val="22"/>
        </w:rPr>
        <w:t xml:space="preserve"> dozės, išgertos dvi</w:t>
      </w:r>
      <w:r w:rsidRPr="00593A31">
        <w:rPr>
          <w:szCs w:val="22"/>
        </w:rPr>
        <w:t xml:space="preserve"> valandas prieš </w:t>
      </w:r>
      <w:proofErr w:type="spellStart"/>
      <w:r w:rsidRPr="00593A31">
        <w:rPr>
          <w:szCs w:val="22"/>
        </w:rPr>
        <w:t>azitromicino</w:t>
      </w:r>
      <w:proofErr w:type="spellEnd"/>
      <w:r w:rsidRPr="00593A31">
        <w:rPr>
          <w:szCs w:val="22"/>
        </w:rPr>
        <w:t xml:space="preserve"> vartojimą, įtak</w:t>
      </w:r>
      <w:r w:rsidR="00807BDB" w:rsidRPr="00593A31">
        <w:rPr>
          <w:szCs w:val="22"/>
        </w:rPr>
        <w:t xml:space="preserve">a </w:t>
      </w:r>
      <w:proofErr w:type="spellStart"/>
      <w:r w:rsidR="00807BDB" w:rsidRPr="00593A31">
        <w:rPr>
          <w:szCs w:val="22"/>
        </w:rPr>
        <w:t>azitromicino</w:t>
      </w:r>
      <w:proofErr w:type="spellEnd"/>
      <w:r w:rsidR="00807BDB" w:rsidRPr="00593A31">
        <w:rPr>
          <w:szCs w:val="22"/>
        </w:rPr>
        <w:t xml:space="preserve"> </w:t>
      </w:r>
      <w:proofErr w:type="spellStart"/>
      <w:r w:rsidR="00807BDB" w:rsidRPr="00593A31">
        <w:rPr>
          <w:szCs w:val="22"/>
        </w:rPr>
        <w:t>farmakokinetikai</w:t>
      </w:r>
      <w:proofErr w:type="spellEnd"/>
      <w:r w:rsidRPr="00593A31">
        <w:rPr>
          <w:szCs w:val="22"/>
        </w:rPr>
        <w:t xml:space="preserve"> duomenimis, </w:t>
      </w:r>
      <w:proofErr w:type="spellStart"/>
      <w:r w:rsidRPr="00593A31">
        <w:rPr>
          <w:szCs w:val="22"/>
        </w:rPr>
        <w:t>azitromicino</w:t>
      </w:r>
      <w:proofErr w:type="spellEnd"/>
      <w:r w:rsidRPr="00593A31">
        <w:rPr>
          <w:szCs w:val="22"/>
        </w:rPr>
        <w:t xml:space="preserve"> </w:t>
      </w:r>
      <w:proofErr w:type="spellStart"/>
      <w:r w:rsidRPr="00593A31">
        <w:rPr>
          <w:szCs w:val="22"/>
        </w:rPr>
        <w:t>farmakokinetika</w:t>
      </w:r>
      <w:proofErr w:type="spellEnd"/>
      <w:r w:rsidRPr="00593A31">
        <w:rPr>
          <w:szCs w:val="22"/>
        </w:rPr>
        <w:t xml:space="preserve"> nepakito.</w:t>
      </w:r>
    </w:p>
    <w:p w14:paraId="1EB65F3C" w14:textId="77777777" w:rsidR="00874331" w:rsidRPr="00593A31" w:rsidRDefault="00874331" w:rsidP="00DE6D6D">
      <w:pPr>
        <w:autoSpaceDE w:val="0"/>
        <w:autoSpaceDN w:val="0"/>
        <w:adjustRightInd w:val="0"/>
        <w:rPr>
          <w:color w:val="000000"/>
          <w:szCs w:val="22"/>
        </w:rPr>
      </w:pPr>
    </w:p>
    <w:p w14:paraId="55704ECC" w14:textId="77777777" w:rsidR="00874331" w:rsidRPr="00593A31" w:rsidRDefault="00874331" w:rsidP="00DE6D6D">
      <w:pPr>
        <w:autoSpaceDE w:val="0"/>
        <w:autoSpaceDN w:val="0"/>
        <w:adjustRightInd w:val="0"/>
        <w:rPr>
          <w:color w:val="000000"/>
          <w:szCs w:val="22"/>
        </w:rPr>
      </w:pPr>
      <w:r w:rsidRPr="00593A31">
        <w:rPr>
          <w:i/>
          <w:iCs/>
          <w:color w:val="000000"/>
          <w:szCs w:val="22"/>
        </w:rPr>
        <w:t xml:space="preserve">Kumarino grupės geriamieji antikoaguliantai. </w:t>
      </w:r>
      <w:proofErr w:type="spellStart"/>
      <w:r w:rsidRPr="00593A31">
        <w:rPr>
          <w:color w:val="000000"/>
          <w:szCs w:val="22"/>
        </w:rPr>
        <w:t>Farmakokinetinės</w:t>
      </w:r>
      <w:proofErr w:type="spellEnd"/>
      <w:r w:rsidRPr="00593A31">
        <w:rPr>
          <w:color w:val="000000"/>
          <w:szCs w:val="22"/>
        </w:rPr>
        <w:t xml:space="preserve"> sąveikos tyrimų metu </w:t>
      </w:r>
      <w:proofErr w:type="spellStart"/>
      <w:r w:rsidRPr="00593A31">
        <w:rPr>
          <w:color w:val="000000"/>
          <w:szCs w:val="22"/>
        </w:rPr>
        <w:t>azitromicinas</w:t>
      </w:r>
      <w:proofErr w:type="spellEnd"/>
      <w:r w:rsidRPr="00593A31">
        <w:rPr>
          <w:color w:val="000000"/>
          <w:szCs w:val="22"/>
        </w:rPr>
        <w:t xml:space="preserve"> nekeitė sveikų savanorių suvartotos vienkartinės 15 mg </w:t>
      </w:r>
      <w:proofErr w:type="spellStart"/>
      <w:r w:rsidRPr="00593A31">
        <w:rPr>
          <w:color w:val="000000"/>
          <w:szCs w:val="22"/>
        </w:rPr>
        <w:t>varfarino</w:t>
      </w:r>
      <w:proofErr w:type="spellEnd"/>
      <w:r w:rsidRPr="00593A31">
        <w:rPr>
          <w:color w:val="000000"/>
          <w:szCs w:val="22"/>
        </w:rPr>
        <w:t xml:space="preserve"> dozės </w:t>
      </w:r>
      <w:proofErr w:type="spellStart"/>
      <w:r w:rsidRPr="00593A31">
        <w:rPr>
          <w:color w:val="000000"/>
          <w:szCs w:val="22"/>
        </w:rPr>
        <w:t>antikoaguliacinio</w:t>
      </w:r>
      <w:proofErr w:type="spellEnd"/>
      <w:r w:rsidRPr="00593A31">
        <w:rPr>
          <w:color w:val="000000"/>
          <w:szCs w:val="22"/>
        </w:rPr>
        <w:t xml:space="preserve"> poveikio. Po to, kai vaistinis preparatas pateko į rinką, gauta pranešimų apie </w:t>
      </w:r>
      <w:proofErr w:type="spellStart"/>
      <w:r w:rsidRPr="00593A31">
        <w:rPr>
          <w:color w:val="000000"/>
          <w:szCs w:val="22"/>
        </w:rPr>
        <w:t>antikoaguliacinio</w:t>
      </w:r>
      <w:proofErr w:type="spellEnd"/>
      <w:r w:rsidRPr="00593A31">
        <w:rPr>
          <w:color w:val="000000"/>
          <w:szCs w:val="22"/>
        </w:rPr>
        <w:t xml:space="preserve"> poveikio sustiprėjimą po </w:t>
      </w:r>
      <w:proofErr w:type="spellStart"/>
      <w:r w:rsidRPr="00593A31">
        <w:rPr>
          <w:color w:val="000000"/>
          <w:szCs w:val="22"/>
        </w:rPr>
        <w:t>azitromicino</w:t>
      </w:r>
      <w:proofErr w:type="spellEnd"/>
      <w:r w:rsidRPr="00593A31">
        <w:rPr>
          <w:color w:val="000000"/>
          <w:szCs w:val="22"/>
        </w:rPr>
        <w:t xml:space="preserve"> pavartojimo kartu su kumarino grupės geriamaisiais antikoaguliantais. Nors priežastinis sąryšis nenustatytas, jeigu kumarino grupės geriamaisiais antikoaguliantais gydomas</w:t>
      </w:r>
      <w:r w:rsidR="007C5494" w:rsidRPr="00593A31">
        <w:rPr>
          <w:color w:val="000000"/>
          <w:szCs w:val="22"/>
        </w:rPr>
        <w:t xml:space="preserve"> pacientas vartoja </w:t>
      </w:r>
      <w:proofErr w:type="spellStart"/>
      <w:r w:rsidR="007C5494" w:rsidRPr="00593A31">
        <w:rPr>
          <w:color w:val="000000"/>
          <w:szCs w:val="22"/>
        </w:rPr>
        <w:t>azitromicino</w:t>
      </w:r>
      <w:proofErr w:type="spellEnd"/>
      <w:r w:rsidR="007C5494" w:rsidRPr="00593A31">
        <w:rPr>
          <w:color w:val="000000"/>
          <w:szCs w:val="22"/>
        </w:rPr>
        <w:t>,</w:t>
      </w:r>
      <w:r w:rsidRPr="00593A31">
        <w:rPr>
          <w:color w:val="000000"/>
          <w:szCs w:val="22"/>
        </w:rPr>
        <w:t xml:space="preserve"> reikia atsižvelgti į </w:t>
      </w:r>
      <w:proofErr w:type="spellStart"/>
      <w:r w:rsidRPr="00593A31">
        <w:rPr>
          <w:color w:val="000000"/>
          <w:szCs w:val="22"/>
        </w:rPr>
        <w:t>protrombino</w:t>
      </w:r>
      <w:proofErr w:type="spellEnd"/>
      <w:r w:rsidRPr="00593A31">
        <w:rPr>
          <w:color w:val="000000"/>
          <w:szCs w:val="22"/>
        </w:rPr>
        <w:t xml:space="preserve"> laiko tikrinimo dažnumą.</w:t>
      </w:r>
    </w:p>
    <w:p w14:paraId="508BC552" w14:textId="77777777" w:rsidR="00874331" w:rsidRPr="00593A31" w:rsidRDefault="00874331" w:rsidP="00DE6D6D">
      <w:pPr>
        <w:autoSpaceDE w:val="0"/>
        <w:autoSpaceDN w:val="0"/>
        <w:adjustRightInd w:val="0"/>
        <w:rPr>
          <w:color w:val="000000"/>
          <w:szCs w:val="22"/>
        </w:rPr>
      </w:pPr>
    </w:p>
    <w:p w14:paraId="1D1DB322" w14:textId="77777777" w:rsidR="00874331" w:rsidRPr="00593A31" w:rsidRDefault="00874331" w:rsidP="00874331">
      <w:pPr>
        <w:autoSpaceDE w:val="0"/>
        <w:autoSpaceDN w:val="0"/>
        <w:adjustRightInd w:val="0"/>
        <w:outlineLvl w:val="0"/>
        <w:rPr>
          <w:rFonts w:eastAsia="Calibri"/>
          <w:color w:val="000000"/>
          <w:szCs w:val="22"/>
          <w:lang w:eastAsia="en-US"/>
        </w:rPr>
      </w:pPr>
      <w:proofErr w:type="spellStart"/>
      <w:r w:rsidRPr="00593A31">
        <w:rPr>
          <w:rFonts w:eastAsia="Calibri"/>
          <w:i/>
          <w:iCs/>
          <w:color w:val="000000"/>
          <w:szCs w:val="22"/>
          <w:lang w:eastAsia="en-US"/>
        </w:rPr>
        <w:t>Ciklosporinas</w:t>
      </w:r>
      <w:proofErr w:type="spellEnd"/>
      <w:r w:rsidRPr="00593A31">
        <w:rPr>
          <w:rFonts w:eastAsia="Calibri"/>
          <w:i/>
          <w:iCs/>
          <w:color w:val="000000"/>
          <w:szCs w:val="22"/>
          <w:lang w:eastAsia="en-US"/>
        </w:rPr>
        <w:t>.</w:t>
      </w:r>
      <w:r w:rsidRPr="00593A31">
        <w:rPr>
          <w:rFonts w:eastAsia="Calibri"/>
          <w:color w:val="000000"/>
          <w:szCs w:val="22"/>
          <w:lang w:eastAsia="en-US"/>
        </w:rPr>
        <w:t xml:space="preserve"> </w:t>
      </w:r>
      <w:proofErr w:type="spellStart"/>
      <w:r w:rsidRPr="00593A31">
        <w:rPr>
          <w:rFonts w:eastAsia="Calibri"/>
          <w:color w:val="000000"/>
          <w:szCs w:val="22"/>
          <w:lang w:eastAsia="en-US"/>
        </w:rPr>
        <w:t>Farmakokinetikos</w:t>
      </w:r>
      <w:proofErr w:type="spellEnd"/>
      <w:r w:rsidRPr="00593A31">
        <w:rPr>
          <w:rFonts w:eastAsia="Calibri"/>
          <w:color w:val="000000"/>
          <w:szCs w:val="22"/>
          <w:lang w:eastAsia="en-US"/>
        </w:rPr>
        <w:t xml:space="preserve"> tyrimų su sveikais savanoriais, kurie 3 paras kasdien gėrė po 500 mg </w:t>
      </w:r>
      <w:proofErr w:type="spellStart"/>
      <w:r w:rsidRPr="00593A31">
        <w:rPr>
          <w:rFonts w:eastAsia="Calibri"/>
          <w:color w:val="000000"/>
          <w:szCs w:val="22"/>
          <w:lang w:eastAsia="en-US"/>
        </w:rPr>
        <w:t>azitromicino</w:t>
      </w:r>
      <w:proofErr w:type="spellEnd"/>
      <w:r w:rsidRPr="00593A31">
        <w:rPr>
          <w:rFonts w:eastAsia="Calibri"/>
          <w:color w:val="000000"/>
          <w:szCs w:val="22"/>
          <w:lang w:eastAsia="en-US"/>
        </w:rPr>
        <w:t xml:space="preserve"> ir po to išgėrė vieną 10 mg/kg kūno svorio </w:t>
      </w:r>
      <w:proofErr w:type="spellStart"/>
      <w:r w:rsidRPr="00593A31">
        <w:rPr>
          <w:rFonts w:eastAsia="Calibri"/>
          <w:color w:val="000000"/>
          <w:szCs w:val="22"/>
          <w:lang w:eastAsia="en-US"/>
        </w:rPr>
        <w:t>ciklosporino</w:t>
      </w:r>
      <w:proofErr w:type="spellEnd"/>
      <w:r w:rsidRPr="00593A31">
        <w:rPr>
          <w:rFonts w:eastAsia="Calibri"/>
          <w:color w:val="000000"/>
          <w:szCs w:val="22"/>
          <w:lang w:eastAsia="en-US"/>
        </w:rPr>
        <w:t xml:space="preserve"> dozę, metu nustatytas reikšmingas </w:t>
      </w:r>
      <w:proofErr w:type="spellStart"/>
      <w:r w:rsidRPr="00593A31">
        <w:rPr>
          <w:rFonts w:eastAsia="Calibri"/>
          <w:color w:val="000000"/>
          <w:szCs w:val="22"/>
          <w:lang w:eastAsia="en-US"/>
        </w:rPr>
        <w:t>ciklosporino</w:t>
      </w:r>
      <w:proofErr w:type="spellEnd"/>
      <w:r w:rsidRPr="00593A31">
        <w:rPr>
          <w:rFonts w:eastAsia="Calibri"/>
          <w:color w:val="000000"/>
          <w:szCs w:val="22"/>
          <w:lang w:eastAsia="en-US"/>
        </w:rPr>
        <w:t xml:space="preserve"> </w:t>
      </w:r>
      <w:proofErr w:type="spellStart"/>
      <w:r w:rsidRPr="00593A31">
        <w:rPr>
          <w:rFonts w:eastAsia="Calibri"/>
          <w:color w:val="000000"/>
          <w:szCs w:val="22"/>
          <w:lang w:eastAsia="en-US"/>
        </w:rPr>
        <w:t>C</w:t>
      </w:r>
      <w:r w:rsidRPr="00593A31">
        <w:rPr>
          <w:rFonts w:eastAsia="Calibri"/>
          <w:color w:val="000000"/>
          <w:szCs w:val="22"/>
          <w:vertAlign w:val="subscript"/>
          <w:lang w:eastAsia="en-US"/>
        </w:rPr>
        <w:t>max</w:t>
      </w:r>
      <w:proofErr w:type="spellEnd"/>
      <w:r w:rsidRPr="00593A31">
        <w:rPr>
          <w:rFonts w:eastAsia="Calibri"/>
          <w:color w:val="000000"/>
          <w:szCs w:val="22"/>
          <w:lang w:eastAsia="en-US"/>
        </w:rPr>
        <w:t xml:space="preserve"> ir AUC</w:t>
      </w:r>
      <w:r w:rsidRPr="00593A31">
        <w:rPr>
          <w:rFonts w:eastAsia="Calibri"/>
          <w:color w:val="000000"/>
          <w:szCs w:val="22"/>
          <w:vertAlign w:val="subscript"/>
          <w:lang w:eastAsia="en-US"/>
        </w:rPr>
        <w:t>0-5</w:t>
      </w:r>
      <w:r w:rsidRPr="00593A31">
        <w:rPr>
          <w:rFonts w:eastAsia="Calibri"/>
          <w:color w:val="000000"/>
          <w:szCs w:val="22"/>
          <w:lang w:eastAsia="en-US"/>
        </w:rPr>
        <w:t xml:space="preserve"> padidėjimas. Vadinasi, prieš skiriant vartoti kartu minėtų vaistinių preparatų, reikia laikytis atsargumo. Jeigu šiuos vaistinius preparatus vartoti kartu būtina, reikia tikrinti </w:t>
      </w:r>
      <w:proofErr w:type="spellStart"/>
      <w:r w:rsidRPr="00593A31">
        <w:rPr>
          <w:rFonts w:eastAsia="Calibri"/>
          <w:color w:val="000000"/>
          <w:szCs w:val="22"/>
          <w:lang w:eastAsia="en-US"/>
        </w:rPr>
        <w:t>ciklosporino</w:t>
      </w:r>
      <w:proofErr w:type="spellEnd"/>
      <w:r w:rsidRPr="00593A31">
        <w:rPr>
          <w:rFonts w:eastAsia="Calibri"/>
          <w:color w:val="000000"/>
          <w:szCs w:val="22"/>
          <w:lang w:eastAsia="en-US"/>
        </w:rPr>
        <w:t xml:space="preserve"> kiekį ir atitinkamai keisti dozę.</w:t>
      </w:r>
    </w:p>
    <w:p w14:paraId="176DD8C0" w14:textId="77777777" w:rsidR="00874331" w:rsidRPr="00593A31" w:rsidRDefault="00874331" w:rsidP="00DE6D6D">
      <w:pPr>
        <w:autoSpaceDE w:val="0"/>
        <w:autoSpaceDN w:val="0"/>
        <w:adjustRightInd w:val="0"/>
        <w:rPr>
          <w:color w:val="000000"/>
          <w:szCs w:val="22"/>
        </w:rPr>
      </w:pPr>
    </w:p>
    <w:p w14:paraId="6C20F678" w14:textId="77777777" w:rsidR="00874331" w:rsidRPr="00593A31" w:rsidRDefault="00874331" w:rsidP="00DE6D6D">
      <w:pPr>
        <w:autoSpaceDE w:val="0"/>
        <w:autoSpaceDN w:val="0"/>
        <w:adjustRightInd w:val="0"/>
        <w:rPr>
          <w:color w:val="000000"/>
          <w:szCs w:val="22"/>
        </w:rPr>
      </w:pPr>
      <w:proofErr w:type="spellStart"/>
      <w:r w:rsidRPr="00593A31">
        <w:rPr>
          <w:i/>
          <w:iCs/>
          <w:color w:val="000000"/>
          <w:szCs w:val="22"/>
        </w:rPr>
        <w:t>Efavirenzas</w:t>
      </w:r>
      <w:proofErr w:type="spellEnd"/>
      <w:r w:rsidRPr="00593A31">
        <w:rPr>
          <w:i/>
          <w:iCs/>
          <w:color w:val="000000"/>
          <w:szCs w:val="22"/>
        </w:rPr>
        <w:t>.</w:t>
      </w:r>
      <w:r w:rsidRPr="00593A31">
        <w:rPr>
          <w:color w:val="000000"/>
          <w:szCs w:val="22"/>
        </w:rPr>
        <w:t xml:space="preserve"> Pavartota viena 600 mg </w:t>
      </w:r>
      <w:proofErr w:type="spellStart"/>
      <w:r w:rsidRPr="00593A31">
        <w:rPr>
          <w:color w:val="000000"/>
          <w:szCs w:val="22"/>
        </w:rPr>
        <w:t>azitromicino</w:t>
      </w:r>
      <w:proofErr w:type="spellEnd"/>
      <w:r w:rsidRPr="00593A31">
        <w:rPr>
          <w:color w:val="000000"/>
          <w:szCs w:val="22"/>
        </w:rPr>
        <w:t xml:space="preserve"> dozė kartu su 7 paras kasdien vartojama 400 mg </w:t>
      </w:r>
      <w:proofErr w:type="spellStart"/>
      <w:r w:rsidRPr="00593A31">
        <w:rPr>
          <w:color w:val="000000"/>
          <w:szCs w:val="22"/>
        </w:rPr>
        <w:t>efavirenzo</w:t>
      </w:r>
      <w:proofErr w:type="spellEnd"/>
      <w:r w:rsidRPr="00593A31">
        <w:rPr>
          <w:color w:val="000000"/>
          <w:szCs w:val="22"/>
        </w:rPr>
        <w:t xml:space="preserve"> doze nesukėlė jokių kliniškai reikšmingų </w:t>
      </w:r>
      <w:proofErr w:type="spellStart"/>
      <w:r w:rsidRPr="00593A31">
        <w:rPr>
          <w:color w:val="000000"/>
          <w:szCs w:val="22"/>
        </w:rPr>
        <w:t>farmakokinetinių</w:t>
      </w:r>
      <w:proofErr w:type="spellEnd"/>
      <w:r w:rsidRPr="00593A31">
        <w:rPr>
          <w:color w:val="000000"/>
          <w:szCs w:val="22"/>
        </w:rPr>
        <w:t xml:space="preserve"> sąveikų.</w:t>
      </w:r>
    </w:p>
    <w:p w14:paraId="479C46B0" w14:textId="77777777" w:rsidR="00874331" w:rsidRPr="00593A31" w:rsidRDefault="00874331" w:rsidP="00DE6D6D">
      <w:pPr>
        <w:autoSpaceDE w:val="0"/>
        <w:autoSpaceDN w:val="0"/>
        <w:adjustRightInd w:val="0"/>
        <w:rPr>
          <w:color w:val="000000"/>
          <w:szCs w:val="22"/>
        </w:rPr>
      </w:pPr>
    </w:p>
    <w:p w14:paraId="5150B9C2" w14:textId="4C3DDA8C" w:rsidR="00A55368" w:rsidRPr="00593A31" w:rsidRDefault="00A55368" w:rsidP="00DE6D6D">
      <w:pPr>
        <w:autoSpaceDE w:val="0"/>
        <w:autoSpaceDN w:val="0"/>
        <w:adjustRightInd w:val="0"/>
        <w:rPr>
          <w:i/>
          <w:iCs/>
          <w:color w:val="000000"/>
          <w:szCs w:val="22"/>
        </w:rPr>
      </w:pPr>
      <w:proofErr w:type="spellStart"/>
      <w:r w:rsidRPr="00593A31">
        <w:rPr>
          <w:i/>
          <w:iCs/>
          <w:color w:val="000000"/>
          <w:szCs w:val="22"/>
        </w:rPr>
        <w:t>Flukonazolas</w:t>
      </w:r>
      <w:proofErr w:type="spellEnd"/>
      <w:r w:rsidRPr="00593A31">
        <w:rPr>
          <w:i/>
          <w:iCs/>
          <w:color w:val="000000"/>
          <w:szCs w:val="22"/>
        </w:rPr>
        <w:t xml:space="preserve">. </w:t>
      </w:r>
      <w:r w:rsidRPr="00593A31">
        <w:rPr>
          <w:szCs w:val="22"/>
        </w:rPr>
        <w:t xml:space="preserve">Kartu vartojama vienkartinė 1200 mg </w:t>
      </w:r>
      <w:proofErr w:type="spellStart"/>
      <w:r w:rsidRPr="00593A31">
        <w:rPr>
          <w:szCs w:val="22"/>
        </w:rPr>
        <w:t>azitromicino</w:t>
      </w:r>
      <w:proofErr w:type="spellEnd"/>
      <w:r w:rsidRPr="00593A31">
        <w:rPr>
          <w:szCs w:val="22"/>
        </w:rPr>
        <w:t xml:space="preserve"> dozė nekeitė kartu suvartotos vienkartinės 800 mg </w:t>
      </w:r>
      <w:proofErr w:type="spellStart"/>
      <w:r w:rsidRPr="00593A31">
        <w:rPr>
          <w:szCs w:val="22"/>
        </w:rPr>
        <w:t>flukonazolo</w:t>
      </w:r>
      <w:proofErr w:type="spellEnd"/>
      <w:r w:rsidRPr="00593A31">
        <w:rPr>
          <w:szCs w:val="22"/>
        </w:rPr>
        <w:t xml:space="preserve"> dozės </w:t>
      </w:r>
      <w:proofErr w:type="spellStart"/>
      <w:r w:rsidRPr="00593A31">
        <w:rPr>
          <w:szCs w:val="22"/>
        </w:rPr>
        <w:t>farmakokinetikos</w:t>
      </w:r>
      <w:proofErr w:type="spellEnd"/>
      <w:r w:rsidRPr="00593A31">
        <w:rPr>
          <w:szCs w:val="22"/>
        </w:rPr>
        <w:t xml:space="preserve">. Vartojant kartu </w:t>
      </w:r>
      <w:proofErr w:type="spellStart"/>
      <w:r w:rsidRPr="00593A31">
        <w:rPr>
          <w:szCs w:val="22"/>
        </w:rPr>
        <w:t>flukonazolą</w:t>
      </w:r>
      <w:proofErr w:type="spellEnd"/>
      <w:r w:rsidRPr="00593A31">
        <w:rPr>
          <w:szCs w:val="22"/>
        </w:rPr>
        <w:t xml:space="preserve">, bendra </w:t>
      </w:r>
      <w:proofErr w:type="spellStart"/>
      <w:r w:rsidRPr="00593A31">
        <w:rPr>
          <w:szCs w:val="22"/>
        </w:rPr>
        <w:t>azitromicino</w:t>
      </w:r>
      <w:proofErr w:type="spellEnd"/>
      <w:r w:rsidRPr="00593A31">
        <w:rPr>
          <w:szCs w:val="22"/>
        </w:rPr>
        <w:t xml:space="preserve"> ekspozicija ir pusinės eliminacijos laikas nepakito, tačiau buvo pastebėta, kad kliniškai nereikšmingai sumažėjo </w:t>
      </w:r>
      <w:proofErr w:type="spellStart"/>
      <w:r w:rsidRPr="00593A31">
        <w:rPr>
          <w:szCs w:val="22"/>
        </w:rPr>
        <w:t>azitromicino</w:t>
      </w:r>
      <w:proofErr w:type="spellEnd"/>
      <w:r w:rsidRPr="00593A31">
        <w:rPr>
          <w:szCs w:val="22"/>
        </w:rPr>
        <w:t xml:space="preserve"> </w:t>
      </w:r>
      <w:proofErr w:type="spellStart"/>
      <w:r w:rsidRPr="00593A31">
        <w:rPr>
          <w:szCs w:val="22"/>
        </w:rPr>
        <w:t>C</w:t>
      </w:r>
      <w:r w:rsidRPr="00593A31">
        <w:rPr>
          <w:szCs w:val="22"/>
          <w:vertAlign w:val="subscript"/>
        </w:rPr>
        <w:t>max</w:t>
      </w:r>
      <w:proofErr w:type="spellEnd"/>
      <w:r w:rsidRPr="00593A31">
        <w:rPr>
          <w:szCs w:val="22"/>
        </w:rPr>
        <w:t xml:space="preserve"> (18</w:t>
      </w:r>
      <w:r w:rsidR="002038BC">
        <w:rPr>
          <w:szCs w:val="22"/>
        </w:rPr>
        <w:t> </w:t>
      </w:r>
      <w:r w:rsidRPr="00593A31">
        <w:rPr>
          <w:szCs w:val="22"/>
        </w:rPr>
        <w:t>%).</w:t>
      </w:r>
    </w:p>
    <w:p w14:paraId="20F32FEE" w14:textId="77777777" w:rsidR="00A55368" w:rsidRPr="00593A31" w:rsidRDefault="00A55368" w:rsidP="00DE6D6D">
      <w:pPr>
        <w:autoSpaceDE w:val="0"/>
        <w:autoSpaceDN w:val="0"/>
        <w:adjustRightInd w:val="0"/>
        <w:rPr>
          <w:color w:val="000000"/>
          <w:szCs w:val="22"/>
        </w:rPr>
      </w:pPr>
    </w:p>
    <w:p w14:paraId="2C8278E1" w14:textId="77777777" w:rsidR="004F4CB2" w:rsidRPr="00593A31" w:rsidRDefault="004F4CB2" w:rsidP="00DE6D6D">
      <w:pPr>
        <w:autoSpaceDE w:val="0"/>
        <w:autoSpaceDN w:val="0"/>
        <w:adjustRightInd w:val="0"/>
        <w:rPr>
          <w:color w:val="000000"/>
          <w:szCs w:val="22"/>
        </w:rPr>
      </w:pPr>
      <w:proofErr w:type="spellStart"/>
      <w:r w:rsidRPr="00593A31">
        <w:rPr>
          <w:i/>
          <w:iCs/>
          <w:color w:val="000000"/>
          <w:szCs w:val="22"/>
        </w:rPr>
        <w:t>Indinaviras</w:t>
      </w:r>
      <w:proofErr w:type="spellEnd"/>
      <w:r w:rsidRPr="00593A31">
        <w:rPr>
          <w:i/>
          <w:iCs/>
          <w:color w:val="000000"/>
          <w:szCs w:val="22"/>
        </w:rPr>
        <w:t xml:space="preserve">. </w:t>
      </w:r>
      <w:r w:rsidRPr="00593A31">
        <w:rPr>
          <w:color w:val="000000"/>
          <w:szCs w:val="22"/>
        </w:rPr>
        <w:t xml:space="preserve">Kartu pavartota viena 1200 mg </w:t>
      </w:r>
      <w:proofErr w:type="spellStart"/>
      <w:r w:rsidRPr="00593A31">
        <w:rPr>
          <w:color w:val="000000"/>
          <w:szCs w:val="22"/>
        </w:rPr>
        <w:t>azitromicino</w:t>
      </w:r>
      <w:proofErr w:type="spellEnd"/>
      <w:r w:rsidRPr="00593A31">
        <w:rPr>
          <w:color w:val="000000"/>
          <w:szCs w:val="22"/>
        </w:rPr>
        <w:t xml:space="preserve"> dozė statistiškai reikšmingos įtakos </w:t>
      </w:r>
      <w:proofErr w:type="spellStart"/>
      <w:r w:rsidRPr="00593A31">
        <w:rPr>
          <w:color w:val="000000"/>
          <w:szCs w:val="22"/>
        </w:rPr>
        <w:t>indinaviro</w:t>
      </w:r>
      <w:proofErr w:type="spellEnd"/>
      <w:r w:rsidRPr="00593A31">
        <w:rPr>
          <w:color w:val="000000"/>
          <w:szCs w:val="22"/>
        </w:rPr>
        <w:t xml:space="preserve">, vartoto 5 paras po 800 mg 3 kartus per parą, </w:t>
      </w:r>
      <w:proofErr w:type="spellStart"/>
      <w:r w:rsidRPr="00593A31">
        <w:rPr>
          <w:color w:val="000000"/>
          <w:szCs w:val="22"/>
        </w:rPr>
        <w:t>farmakokinetikai</w:t>
      </w:r>
      <w:proofErr w:type="spellEnd"/>
      <w:r w:rsidRPr="00593A31">
        <w:rPr>
          <w:color w:val="000000"/>
          <w:szCs w:val="22"/>
        </w:rPr>
        <w:t xml:space="preserve"> nedarė.</w:t>
      </w:r>
    </w:p>
    <w:p w14:paraId="24642B27" w14:textId="77777777" w:rsidR="004F4CB2" w:rsidRPr="00593A31" w:rsidRDefault="004F4CB2" w:rsidP="00DE6D6D">
      <w:pPr>
        <w:autoSpaceDE w:val="0"/>
        <w:autoSpaceDN w:val="0"/>
        <w:adjustRightInd w:val="0"/>
        <w:rPr>
          <w:color w:val="000000"/>
          <w:szCs w:val="22"/>
        </w:rPr>
      </w:pPr>
    </w:p>
    <w:p w14:paraId="31D841B9" w14:textId="77777777" w:rsidR="004F4CB2" w:rsidRPr="00593A31" w:rsidRDefault="004F4CB2" w:rsidP="00DE6D6D">
      <w:pPr>
        <w:autoSpaceDE w:val="0"/>
        <w:autoSpaceDN w:val="0"/>
        <w:adjustRightInd w:val="0"/>
        <w:rPr>
          <w:color w:val="000000"/>
          <w:szCs w:val="22"/>
        </w:rPr>
      </w:pPr>
      <w:proofErr w:type="spellStart"/>
      <w:r w:rsidRPr="00593A31">
        <w:rPr>
          <w:i/>
          <w:iCs/>
          <w:color w:val="000000"/>
          <w:szCs w:val="22"/>
        </w:rPr>
        <w:t>Metilprednizolonas</w:t>
      </w:r>
      <w:proofErr w:type="spellEnd"/>
      <w:r w:rsidRPr="00593A31">
        <w:rPr>
          <w:color w:val="000000"/>
          <w:szCs w:val="22"/>
        </w:rPr>
        <w:t xml:space="preserve">. </w:t>
      </w:r>
      <w:proofErr w:type="spellStart"/>
      <w:r w:rsidRPr="00593A31">
        <w:rPr>
          <w:color w:val="000000"/>
          <w:szCs w:val="22"/>
        </w:rPr>
        <w:t>Farmakokinetinės</w:t>
      </w:r>
      <w:proofErr w:type="spellEnd"/>
      <w:r w:rsidRPr="00593A31">
        <w:rPr>
          <w:color w:val="000000"/>
          <w:szCs w:val="22"/>
        </w:rPr>
        <w:t xml:space="preserve"> sąveikos tyrimo, kuriame dalyvavo sveiki savanoriai, metu </w:t>
      </w:r>
      <w:proofErr w:type="spellStart"/>
      <w:r w:rsidRPr="00593A31">
        <w:rPr>
          <w:color w:val="000000"/>
          <w:szCs w:val="22"/>
        </w:rPr>
        <w:t>azitromicinas</w:t>
      </w:r>
      <w:proofErr w:type="spellEnd"/>
      <w:r w:rsidRPr="00593A31">
        <w:rPr>
          <w:color w:val="000000"/>
          <w:szCs w:val="22"/>
        </w:rPr>
        <w:t xml:space="preserve"> reikšmingo poveikio </w:t>
      </w:r>
      <w:proofErr w:type="spellStart"/>
      <w:r w:rsidRPr="00593A31">
        <w:rPr>
          <w:color w:val="000000"/>
          <w:szCs w:val="22"/>
        </w:rPr>
        <w:t>metilprednizolono</w:t>
      </w:r>
      <w:proofErr w:type="spellEnd"/>
      <w:r w:rsidRPr="00593A31">
        <w:rPr>
          <w:color w:val="000000"/>
          <w:szCs w:val="22"/>
        </w:rPr>
        <w:t xml:space="preserve"> </w:t>
      </w:r>
      <w:proofErr w:type="spellStart"/>
      <w:r w:rsidRPr="00593A31">
        <w:rPr>
          <w:color w:val="000000"/>
          <w:szCs w:val="22"/>
        </w:rPr>
        <w:t>farmakokinetikai</w:t>
      </w:r>
      <w:proofErr w:type="spellEnd"/>
      <w:r w:rsidRPr="00593A31">
        <w:rPr>
          <w:color w:val="000000"/>
          <w:szCs w:val="22"/>
        </w:rPr>
        <w:t xml:space="preserve"> nedarė.</w:t>
      </w:r>
    </w:p>
    <w:p w14:paraId="505E25C8" w14:textId="77777777" w:rsidR="004F4CB2" w:rsidRPr="00593A31" w:rsidRDefault="004F4CB2" w:rsidP="00DE6D6D">
      <w:pPr>
        <w:autoSpaceDE w:val="0"/>
        <w:autoSpaceDN w:val="0"/>
        <w:adjustRightInd w:val="0"/>
        <w:rPr>
          <w:color w:val="000000"/>
          <w:szCs w:val="22"/>
        </w:rPr>
      </w:pPr>
    </w:p>
    <w:p w14:paraId="46DC3FC0" w14:textId="77777777" w:rsidR="004F4CB2" w:rsidRPr="00593A31" w:rsidRDefault="004F4CB2" w:rsidP="00DE6D6D">
      <w:pPr>
        <w:autoSpaceDE w:val="0"/>
        <w:autoSpaceDN w:val="0"/>
        <w:adjustRightInd w:val="0"/>
        <w:rPr>
          <w:color w:val="000000"/>
          <w:szCs w:val="22"/>
        </w:rPr>
      </w:pPr>
      <w:proofErr w:type="spellStart"/>
      <w:r w:rsidRPr="00593A31">
        <w:rPr>
          <w:i/>
          <w:iCs/>
          <w:color w:val="000000"/>
          <w:szCs w:val="22"/>
        </w:rPr>
        <w:t>Midazolamas</w:t>
      </w:r>
      <w:proofErr w:type="spellEnd"/>
      <w:r w:rsidRPr="00593A31">
        <w:rPr>
          <w:color w:val="000000"/>
          <w:szCs w:val="22"/>
        </w:rPr>
        <w:t xml:space="preserve">. </w:t>
      </w:r>
      <w:r w:rsidRPr="00593A31">
        <w:rPr>
          <w:szCs w:val="22"/>
        </w:rPr>
        <w:t xml:space="preserve">Tyrimų su sveikais savanoriais duomenimis, 3 paras kartu vartojama 500 mg </w:t>
      </w:r>
      <w:proofErr w:type="spellStart"/>
      <w:r w:rsidRPr="00593A31">
        <w:rPr>
          <w:szCs w:val="22"/>
        </w:rPr>
        <w:t>azitromicino</w:t>
      </w:r>
      <w:proofErr w:type="spellEnd"/>
      <w:r w:rsidRPr="00593A31">
        <w:rPr>
          <w:szCs w:val="22"/>
        </w:rPr>
        <w:t xml:space="preserve"> paros dozė kliniškai reikšmingų vienkartinės 15 mg </w:t>
      </w:r>
      <w:proofErr w:type="spellStart"/>
      <w:r w:rsidRPr="00593A31">
        <w:rPr>
          <w:szCs w:val="22"/>
        </w:rPr>
        <w:t>midazolamo</w:t>
      </w:r>
      <w:proofErr w:type="spellEnd"/>
      <w:r w:rsidRPr="00593A31">
        <w:rPr>
          <w:szCs w:val="22"/>
        </w:rPr>
        <w:t xml:space="preserve"> dozės </w:t>
      </w:r>
      <w:proofErr w:type="spellStart"/>
      <w:r w:rsidRPr="00593A31">
        <w:rPr>
          <w:szCs w:val="22"/>
        </w:rPr>
        <w:t>farmakokinetikos</w:t>
      </w:r>
      <w:proofErr w:type="spellEnd"/>
      <w:r w:rsidRPr="00593A31">
        <w:rPr>
          <w:szCs w:val="22"/>
        </w:rPr>
        <w:t xml:space="preserve"> ar farmakodinamikos pokyčių nesukelia.</w:t>
      </w:r>
    </w:p>
    <w:p w14:paraId="0A867747" w14:textId="77777777" w:rsidR="004F4CB2" w:rsidRPr="00593A31" w:rsidRDefault="004F4CB2" w:rsidP="00DE6D6D">
      <w:pPr>
        <w:autoSpaceDE w:val="0"/>
        <w:autoSpaceDN w:val="0"/>
        <w:adjustRightInd w:val="0"/>
        <w:rPr>
          <w:color w:val="000000"/>
          <w:szCs w:val="22"/>
        </w:rPr>
      </w:pPr>
    </w:p>
    <w:p w14:paraId="639AA00E" w14:textId="77777777" w:rsidR="00DE6D6D" w:rsidRPr="00593A31" w:rsidRDefault="00DE6D6D" w:rsidP="00DE6D6D">
      <w:pPr>
        <w:rPr>
          <w:szCs w:val="22"/>
        </w:rPr>
      </w:pPr>
      <w:proofErr w:type="spellStart"/>
      <w:r w:rsidRPr="00593A31">
        <w:rPr>
          <w:i/>
          <w:color w:val="000000"/>
          <w:szCs w:val="22"/>
        </w:rPr>
        <w:t>Nelfinaviras</w:t>
      </w:r>
      <w:proofErr w:type="spellEnd"/>
      <w:r w:rsidRPr="00593A31">
        <w:rPr>
          <w:color w:val="000000"/>
          <w:szCs w:val="22"/>
        </w:rPr>
        <w:t xml:space="preserve">. </w:t>
      </w:r>
      <w:r w:rsidR="001072B7" w:rsidRPr="00593A31">
        <w:rPr>
          <w:color w:val="000000"/>
          <w:szCs w:val="22"/>
        </w:rPr>
        <w:t xml:space="preserve">Po to, kai kraujyje nusistovi </w:t>
      </w:r>
      <w:proofErr w:type="spellStart"/>
      <w:r w:rsidR="001072B7" w:rsidRPr="00593A31">
        <w:rPr>
          <w:color w:val="000000"/>
          <w:szCs w:val="22"/>
        </w:rPr>
        <w:t>pusiausvyrinė</w:t>
      </w:r>
      <w:proofErr w:type="spellEnd"/>
      <w:r w:rsidR="001072B7" w:rsidRPr="00593A31">
        <w:rPr>
          <w:color w:val="000000"/>
          <w:szCs w:val="22"/>
        </w:rPr>
        <w:t xml:space="preserve"> </w:t>
      </w:r>
      <w:proofErr w:type="spellStart"/>
      <w:r w:rsidR="001072B7" w:rsidRPr="00593A31">
        <w:rPr>
          <w:color w:val="000000"/>
          <w:szCs w:val="22"/>
        </w:rPr>
        <w:t>nelfinaviro</w:t>
      </w:r>
      <w:proofErr w:type="spellEnd"/>
      <w:r w:rsidR="001072B7" w:rsidRPr="00593A31">
        <w:rPr>
          <w:color w:val="000000"/>
          <w:szCs w:val="22"/>
        </w:rPr>
        <w:t xml:space="preserve"> koncentracija (vartojant tris kartus per parą po 750 mg), kartu su šiuo vaistiniu preparatu pavartojus 1200 mg </w:t>
      </w:r>
      <w:proofErr w:type="spellStart"/>
      <w:r w:rsidR="001072B7" w:rsidRPr="00593A31">
        <w:rPr>
          <w:color w:val="000000"/>
          <w:szCs w:val="22"/>
        </w:rPr>
        <w:t>azitromicino</w:t>
      </w:r>
      <w:proofErr w:type="spellEnd"/>
      <w:r w:rsidR="001072B7" w:rsidRPr="00593A31">
        <w:rPr>
          <w:color w:val="000000"/>
          <w:szCs w:val="22"/>
        </w:rPr>
        <w:t xml:space="preserve">, kraujo plazmoje padidėjo </w:t>
      </w:r>
      <w:proofErr w:type="spellStart"/>
      <w:r w:rsidR="001072B7" w:rsidRPr="00593A31">
        <w:rPr>
          <w:color w:val="000000"/>
          <w:szCs w:val="22"/>
        </w:rPr>
        <w:t>azitromicino</w:t>
      </w:r>
      <w:proofErr w:type="spellEnd"/>
      <w:r w:rsidR="001072B7" w:rsidRPr="00593A31">
        <w:rPr>
          <w:color w:val="000000"/>
          <w:szCs w:val="22"/>
        </w:rPr>
        <w:t xml:space="preserve"> koncentracija. Kliniškai reikšmingo nepageidaujamo poveikio nenustatyta ir dozę koreguoti nebūtina.</w:t>
      </w:r>
    </w:p>
    <w:p w14:paraId="3DFB1AF1" w14:textId="77777777" w:rsidR="00DE6D6D" w:rsidRPr="00593A31" w:rsidRDefault="00DE6D6D" w:rsidP="00DE6D6D">
      <w:pPr>
        <w:autoSpaceDE w:val="0"/>
        <w:autoSpaceDN w:val="0"/>
        <w:adjustRightInd w:val="0"/>
        <w:rPr>
          <w:szCs w:val="22"/>
        </w:rPr>
      </w:pPr>
    </w:p>
    <w:p w14:paraId="654571EE" w14:textId="77777777" w:rsidR="00DE6D6D" w:rsidRPr="00593A31" w:rsidRDefault="00DE6D6D" w:rsidP="00DE6D6D">
      <w:pPr>
        <w:autoSpaceDE w:val="0"/>
        <w:autoSpaceDN w:val="0"/>
        <w:adjustRightInd w:val="0"/>
        <w:outlineLvl w:val="0"/>
        <w:rPr>
          <w:szCs w:val="22"/>
        </w:rPr>
      </w:pPr>
      <w:proofErr w:type="spellStart"/>
      <w:r w:rsidRPr="00593A31">
        <w:rPr>
          <w:i/>
          <w:iCs/>
          <w:szCs w:val="22"/>
        </w:rPr>
        <w:t>Rifabutinas</w:t>
      </w:r>
      <w:proofErr w:type="spellEnd"/>
      <w:r w:rsidRPr="00593A31">
        <w:rPr>
          <w:i/>
          <w:iCs/>
          <w:szCs w:val="22"/>
        </w:rPr>
        <w:t xml:space="preserve">. </w:t>
      </w:r>
      <w:r w:rsidRPr="00593A31">
        <w:rPr>
          <w:iCs/>
          <w:szCs w:val="22"/>
        </w:rPr>
        <w:t xml:space="preserve">Kartu vartojami </w:t>
      </w:r>
      <w:proofErr w:type="spellStart"/>
      <w:r w:rsidRPr="00593A31">
        <w:rPr>
          <w:szCs w:val="22"/>
        </w:rPr>
        <w:t>rifabutinas</w:t>
      </w:r>
      <w:proofErr w:type="spellEnd"/>
      <w:r w:rsidRPr="00593A31">
        <w:rPr>
          <w:szCs w:val="22"/>
        </w:rPr>
        <w:t xml:space="preserve"> ir </w:t>
      </w:r>
      <w:proofErr w:type="spellStart"/>
      <w:r w:rsidRPr="00593A31">
        <w:rPr>
          <w:szCs w:val="22"/>
        </w:rPr>
        <w:t>azitromicinas</w:t>
      </w:r>
      <w:proofErr w:type="spellEnd"/>
      <w:r w:rsidRPr="00593A31">
        <w:rPr>
          <w:szCs w:val="22"/>
        </w:rPr>
        <w:t xml:space="preserve"> įtakos vienas kito koncentracijai plazmoje neturėjo. Gauta pranešimų apie </w:t>
      </w:r>
      <w:proofErr w:type="spellStart"/>
      <w:r w:rsidRPr="00593A31">
        <w:rPr>
          <w:szCs w:val="22"/>
        </w:rPr>
        <w:t>neutropenijos</w:t>
      </w:r>
      <w:proofErr w:type="spellEnd"/>
      <w:r w:rsidRPr="00593A31">
        <w:rPr>
          <w:szCs w:val="22"/>
        </w:rPr>
        <w:t xml:space="preserve"> atvejus ligoniams, gydytiems </w:t>
      </w:r>
      <w:proofErr w:type="spellStart"/>
      <w:r w:rsidRPr="00593A31">
        <w:rPr>
          <w:szCs w:val="22"/>
        </w:rPr>
        <w:t>azitromicinu</w:t>
      </w:r>
      <w:proofErr w:type="spellEnd"/>
      <w:r w:rsidRPr="00593A31">
        <w:rPr>
          <w:szCs w:val="22"/>
        </w:rPr>
        <w:t xml:space="preserve"> kartu su </w:t>
      </w:r>
      <w:proofErr w:type="spellStart"/>
      <w:r w:rsidRPr="00593A31">
        <w:rPr>
          <w:szCs w:val="22"/>
        </w:rPr>
        <w:t>rifabutinu</w:t>
      </w:r>
      <w:proofErr w:type="spellEnd"/>
      <w:r w:rsidRPr="00593A31">
        <w:rPr>
          <w:szCs w:val="22"/>
        </w:rPr>
        <w:t xml:space="preserve">. Nors </w:t>
      </w:r>
      <w:proofErr w:type="spellStart"/>
      <w:r w:rsidRPr="00593A31">
        <w:rPr>
          <w:szCs w:val="22"/>
        </w:rPr>
        <w:t>neutropenija</w:t>
      </w:r>
      <w:proofErr w:type="spellEnd"/>
      <w:r w:rsidRPr="00593A31">
        <w:rPr>
          <w:szCs w:val="22"/>
        </w:rPr>
        <w:t xml:space="preserve"> buvo susijusi su </w:t>
      </w:r>
      <w:proofErr w:type="spellStart"/>
      <w:r w:rsidRPr="00593A31">
        <w:rPr>
          <w:szCs w:val="22"/>
        </w:rPr>
        <w:t>rifabutino</w:t>
      </w:r>
      <w:proofErr w:type="spellEnd"/>
      <w:r w:rsidRPr="00593A31">
        <w:rPr>
          <w:szCs w:val="22"/>
        </w:rPr>
        <w:t xml:space="preserve"> vartojimu, priežastinio ryšio su kartu vartojamu </w:t>
      </w:r>
      <w:proofErr w:type="spellStart"/>
      <w:r w:rsidRPr="00593A31">
        <w:rPr>
          <w:szCs w:val="22"/>
        </w:rPr>
        <w:t>azitromicinu</w:t>
      </w:r>
      <w:proofErr w:type="spellEnd"/>
      <w:r w:rsidRPr="00593A31">
        <w:rPr>
          <w:szCs w:val="22"/>
        </w:rPr>
        <w:t xml:space="preserve"> nenustatyta</w:t>
      </w:r>
      <w:r w:rsidR="00852E7A" w:rsidRPr="00593A31">
        <w:rPr>
          <w:szCs w:val="22"/>
        </w:rPr>
        <w:t xml:space="preserve"> (žr. 4.8 s</w:t>
      </w:r>
      <w:r w:rsidR="00BC5D2D" w:rsidRPr="00593A31">
        <w:rPr>
          <w:szCs w:val="22"/>
        </w:rPr>
        <w:t>kyrių</w:t>
      </w:r>
      <w:r w:rsidR="00E327C4" w:rsidRPr="00593A31">
        <w:rPr>
          <w:szCs w:val="22"/>
        </w:rPr>
        <w:t xml:space="preserve"> „Nepageidaujamas poveikis“</w:t>
      </w:r>
      <w:r w:rsidR="00852E7A" w:rsidRPr="00593A31">
        <w:rPr>
          <w:szCs w:val="22"/>
        </w:rPr>
        <w:t>)</w:t>
      </w:r>
      <w:r w:rsidRPr="00593A31">
        <w:rPr>
          <w:szCs w:val="22"/>
        </w:rPr>
        <w:t>.</w:t>
      </w:r>
    </w:p>
    <w:p w14:paraId="3430A442" w14:textId="77777777" w:rsidR="00DE6D6D" w:rsidRPr="00593A31" w:rsidRDefault="00DE6D6D" w:rsidP="00DE6D6D">
      <w:pPr>
        <w:autoSpaceDE w:val="0"/>
        <w:autoSpaceDN w:val="0"/>
        <w:adjustRightInd w:val="0"/>
        <w:rPr>
          <w:szCs w:val="22"/>
        </w:rPr>
      </w:pPr>
    </w:p>
    <w:p w14:paraId="491A47ED" w14:textId="77777777" w:rsidR="00852E7A" w:rsidRPr="00593A31" w:rsidRDefault="00852E7A" w:rsidP="00DE6D6D">
      <w:pPr>
        <w:autoSpaceDE w:val="0"/>
        <w:autoSpaceDN w:val="0"/>
        <w:adjustRightInd w:val="0"/>
        <w:outlineLvl w:val="0"/>
        <w:rPr>
          <w:szCs w:val="22"/>
        </w:rPr>
      </w:pPr>
      <w:proofErr w:type="spellStart"/>
      <w:r w:rsidRPr="00593A31">
        <w:rPr>
          <w:i/>
          <w:iCs/>
          <w:szCs w:val="22"/>
        </w:rPr>
        <w:t>Sildenafilis</w:t>
      </w:r>
      <w:proofErr w:type="spellEnd"/>
      <w:r w:rsidRPr="00593A31">
        <w:rPr>
          <w:szCs w:val="22"/>
        </w:rPr>
        <w:t xml:space="preserve">. Tyrimų su sveikais savanoriais vyrais duomenimis, 3 paras po 500 mg per parą vartojamo </w:t>
      </w:r>
      <w:proofErr w:type="spellStart"/>
      <w:r w:rsidRPr="00593A31">
        <w:rPr>
          <w:szCs w:val="22"/>
        </w:rPr>
        <w:t>azitromicino</w:t>
      </w:r>
      <w:proofErr w:type="spellEnd"/>
      <w:r w:rsidRPr="00593A31">
        <w:rPr>
          <w:szCs w:val="22"/>
        </w:rPr>
        <w:t xml:space="preserve"> poveikio </w:t>
      </w:r>
      <w:proofErr w:type="spellStart"/>
      <w:r w:rsidRPr="00593A31">
        <w:rPr>
          <w:szCs w:val="22"/>
        </w:rPr>
        <w:t>sildenafilio</w:t>
      </w:r>
      <w:proofErr w:type="spellEnd"/>
      <w:r w:rsidRPr="00593A31">
        <w:rPr>
          <w:szCs w:val="22"/>
        </w:rPr>
        <w:t xml:space="preserve"> ar jo pagrindinio metabolito kraujyje AUC ir </w:t>
      </w:r>
      <w:proofErr w:type="spellStart"/>
      <w:r w:rsidRPr="00593A31">
        <w:rPr>
          <w:szCs w:val="22"/>
        </w:rPr>
        <w:t>C</w:t>
      </w:r>
      <w:r w:rsidRPr="00593A31">
        <w:rPr>
          <w:szCs w:val="22"/>
          <w:vertAlign w:val="subscript"/>
        </w:rPr>
        <w:t>max</w:t>
      </w:r>
      <w:proofErr w:type="spellEnd"/>
      <w:r w:rsidRPr="00593A31">
        <w:rPr>
          <w:szCs w:val="22"/>
        </w:rPr>
        <w:t xml:space="preserve"> požymių nenustatyta.</w:t>
      </w:r>
    </w:p>
    <w:p w14:paraId="104621AC" w14:textId="77777777" w:rsidR="00E943B5" w:rsidRPr="00593A31" w:rsidRDefault="00E943B5" w:rsidP="00DE6D6D">
      <w:pPr>
        <w:autoSpaceDE w:val="0"/>
        <w:autoSpaceDN w:val="0"/>
        <w:adjustRightInd w:val="0"/>
        <w:rPr>
          <w:szCs w:val="22"/>
        </w:rPr>
      </w:pPr>
    </w:p>
    <w:p w14:paraId="6D867D67" w14:textId="1D9A2A43" w:rsidR="00DE6D6D" w:rsidRPr="00593A31" w:rsidRDefault="00DE6D6D" w:rsidP="00DE6D6D">
      <w:pPr>
        <w:autoSpaceDE w:val="0"/>
        <w:autoSpaceDN w:val="0"/>
        <w:adjustRightInd w:val="0"/>
        <w:outlineLvl w:val="0"/>
        <w:rPr>
          <w:color w:val="000000"/>
          <w:szCs w:val="22"/>
        </w:rPr>
      </w:pPr>
      <w:proofErr w:type="spellStart"/>
      <w:r w:rsidRPr="00593A31">
        <w:rPr>
          <w:i/>
          <w:szCs w:val="22"/>
        </w:rPr>
        <w:t>Terfenadinas</w:t>
      </w:r>
      <w:proofErr w:type="spellEnd"/>
      <w:r w:rsidRPr="00593A31">
        <w:rPr>
          <w:i/>
          <w:szCs w:val="22"/>
        </w:rPr>
        <w:t>.</w:t>
      </w:r>
      <w:r w:rsidRPr="00593A31">
        <w:rPr>
          <w:color w:val="000000"/>
          <w:szCs w:val="22"/>
        </w:rPr>
        <w:t xml:space="preserve"> </w:t>
      </w:r>
      <w:proofErr w:type="spellStart"/>
      <w:r w:rsidR="00ED5D88" w:rsidRPr="00593A31">
        <w:rPr>
          <w:szCs w:val="22"/>
        </w:rPr>
        <w:t>Farmakokinetikos</w:t>
      </w:r>
      <w:proofErr w:type="spellEnd"/>
      <w:r w:rsidR="00ED5D88" w:rsidRPr="00593A31">
        <w:rPr>
          <w:szCs w:val="22"/>
        </w:rPr>
        <w:t xml:space="preserve"> tyrimų metu </w:t>
      </w:r>
      <w:proofErr w:type="spellStart"/>
      <w:r w:rsidR="00ED5D88" w:rsidRPr="00593A31">
        <w:rPr>
          <w:szCs w:val="22"/>
        </w:rPr>
        <w:t>azitromicino</w:t>
      </w:r>
      <w:proofErr w:type="spellEnd"/>
      <w:r w:rsidR="00ED5D88" w:rsidRPr="00593A31">
        <w:rPr>
          <w:szCs w:val="22"/>
        </w:rPr>
        <w:t xml:space="preserve"> sąveikos su </w:t>
      </w:r>
      <w:proofErr w:type="spellStart"/>
      <w:r w:rsidR="00ED5D88" w:rsidRPr="00593A31">
        <w:rPr>
          <w:szCs w:val="22"/>
        </w:rPr>
        <w:t>terfenadinu</w:t>
      </w:r>
      <w:proofErr w:type="spellEnd"/>
      <w:r w:rsidR="00ED5D88" w:rsidRPr="00593A31">
        <w:rPr>
          <w:szCs w:val="22"/>
        </w:rPr>
        <w:t xml:space="preserve"> įrodymų negauta. Gauta retų pranešimų, į kuriuos atsižvelgus, visiškai paneigti tokios sąveikos galimybę negalima. Vis dėlto, specifinių</w:t>
      </w:r>
      <w:r w:rsidR="00D723FD">
        <w:rPr>
          <w:szCs w:val="22"/>
        </w:rPr>
        <w:t xml:space="preserve"> </w:t>
      </w:r>
      <w:r w:rsidR="00ED5D88" w:rsidRPr="00593A31">
        <w:rPr>
          <w:szCs w:val="22"/>
        </w:rPr>
        <w:t>įrodymų, kad tokia sąveika būtų pasireiškusi, nėra.</w:t>
      </w:r>
    </w:p>
    <w:p w14:paraId="5B85C1EA" w14:textId="77777777" w:rsidR="00DE6D6D" w:rsidRPr="00593A31" w:rsidRDefault="00DE6D6D" w:rsidP="00DE6D6D">
      <w:pPr>
        <w:autoSpaceDE w:val="0"/>
        <w:autoSpaceDN w:val="0"/>
        <w:adjustRightInd w:val="0"/>
        <w:rPr>
          <w:szCs w:val="22"/>
        </w:rPr>
      </w:pPr>
    </w:p>
    <w:p w14:paraId="356D249F" w14:textId="77777777" w:rsidR="00DE6D6D" w:rsidRPr="00593A31" w:rsidRDefault="00ED5D88" w:rsidP="00DE6D6D">
      <w:pPr>
        <w:rPr>
          <w:szCs w:val="22"/>
        </w:rPr>
      </w:pPr>
      <w:proofErr w:type="spellStart"/>
      <w:r w:rsidRPr="00593A31">
        <w:rPr>
          <w:i/>
          <w:iCs/>
          <w:color w:val="000000"/>
          <w:szCs w:val="22"/>
        </w:rPr>
        <w:t>Teofilinas</w:t>
      </w:r>
      <w:proofErr w:type="spellEnd"/>
      <w:r w:rsidRPr="00593A31">
        <w:rPr>
          <w:i/>
          <w:iCs/>
          <w:color w:val="000000"/>
          <w:szCs w:val="22"/>
        </w:rPr>
        <w:t xml:space="preserve">. </w:t>
      </w:r>
      <w:r w:rsidRPr="00593A31">
        <w:rPr>
          <w:color w:val="000000"/>
          <w:szCs w:val="22"/>
        </w:rPr>
        <w:t xml:space="preserve">Sveikiems savanoriams </w:t>
      </w:r>
      <w:proofErr w:type="spellStart"/>
      <w:r w:rsidRPr="00593A31">
        <w:rPr>
          <w:color w:val="000000"/>
          <w:szCs w:val="22"/>
        </w:rPr>
        <w:t>azitromiciną</w:t>
      </w:r>
      <w:proofErr w:type="spellEnd"/>
      <w:r w:rsidRPr="00593A31">
        <w:rPr>
          <w:color w:val="000000"/>
          <w:szCs w:val="22"/>
        </w:rPr>
        <w:t xml:space="preserve"> vartojusiems kartu su </w:t>
      </w:r>
      <w:proofErr w:type="spellStart"/>
      <w:r w:rsidRPr="00593A31">
        <w:rPr>
          <w:color w:val="000000"/>
          <w:szCs w:val="22"/>
        </w:rPr>
        <w:t>teofilinu</w:t>
      </w:r>
      <w:proofErr w:type="spellEnd"/>
      <w:r w:rsidRPr="00593A31">
        <w:rPr>
          <w:color w:val="000000"/>
          <w:szCs w:val="22"/>
        </w:rPr>
        <w:t xml:space="preserve">, kliniškai reikšmingos </w:t>
      </w:r>
      <w:proofErr w:type="spellStart"/>
      <w:r w:rsidRPr="00593A31">
        <w:rPr>
          <w:color w:val="000000"/>
          <w:szCs w:val="22"/>
        </w:rPr>
        <w:t>farmakokinetinės</w:t>
      </w:r>
      <w:proofErr w:type="spellEnd"/>
      <w:r w:rsidRPr="00593A31">
        <w:rPr>
          <w:color w:val="000000"/>
          <w:szCs w:val="22"/>
        </w:rPr>
        <w:t xml:space="preserve"> sąveikos įrodymų nenustatyta.</w:t>
      </w:r>
    </w:p>
    <w:p w14:paraId="3722AFD8" w14:textId="77777777" w:rsidR="00DE6D6D" w:rsidRPr="00593A31" w:rsidRDefault="00DE6D6D" w:rsidP="00DE6D6D">
      <w:pPr>
        <w:autoSpaceDE w:val="0"/>
        <w:autoSpaceDN w:val="0"/>
        <w:adjustRightInd w:val="0"/>
        <w:rPr>
          <w:szCs w:val="22"/>
        </w:rPr>
      </w:pPr>
    </w:p>
    <w:p w14:paraId="48C0C144" w14:textId="77777777" w:rsidR="00ED5D88" w:rsidRPr="00593A31" w:rsidRDefault="00ED5D88" w:rsidP="00ED5D88">
      <w:pPr>
        <w:autoSpaceDE w:val="0"/>
        <w:autoSpaceDN w:val="0"/>
        <w:adjustRightInd w:val="0"/>
        <w:rPr>
          <w:rFonts w:eastAsia="Calibri"/>
          <w:color w:val="000000"/>
          <w:szCs w:val="22"/>
          <w:lang w:eastAsia="en-US"/>
        </w:rPr>
      </w:pPr>
      <w:proofErr w:type="spellStart"/>
      <w:r w:rsidRPr="00593A31">
        <w:rPr>
          <w:rFonts w:eastAsia="Calibri"/>
          <w:i/>
          <w:iCs/>
          <w:color w:val="000000"/>
          <w:szCs w:val="22"/>
          <w:lang w:eastAsia="en-US"/>
        </w:rPr>
        <w:lastRenderedPageBreak/>
        <w:t>Triazolamas</w:t>
      </w:r>
      <w:proofErr w:type="spellEnd"/>
      <w:r w:rsidRPr="00593A31">
        <w:rPr>
          <w:rFonts w:eastAsia="Calibri"/>
          <w:i/>
          <w:iCs/>
          <w:color w:val="000000"/>
          <w:szCs w:val="22"/>
          <w:lang w:eastAsia="en-US"/>
        </w:rPr>
        <w:t xml:space="preserve">. </w:t>
      </w:r>
      <w:r w:rsidRPr="00593A31">
        <w:rPr>
          <w:rFonts w:eastAsia="Calibri"/>
          <w:color w:val="000000"/>
          <w:szCs w:val="22"/>
          <w:lang w:eastAsia="en-US"/>
        </w:rPr>
        <w:t xml:space="preserve">14 sveikų savanorių 500 mg </w:t>
      </w:r>
      <w:proofErr w:type="spellStart"/>
      <w:r w:rsidRPr="00593A31">
        <w:rPr>
          <w:rFonts w:eastAsia="Calibri"/>
          <w:color w:val="000000"/>
          <w:szCs w:val="22"/>
          <w:lang w:eastAsia="en-US"/>
        </w:rPr>
        <w:t>azitromicino</w:t>
      </w:r>
      <w:proofErr w:type="spellEnd"/>
      <w:r w:rsidRPr="00593A31">
        <w:rPr>
          <w:rFonts w:eastAsia="Calibri"/>
          <w:color w:val="000000"/>
          <w:szCs w:val="22"/>
          <w:lang w:eastAsia="en-US"/>
        </w:rPr>
        <w:t xml:space="preserve"> vartojimas pirmąją parą ir 250 mg antrąją parą kartu su 0,125 mg </w:t>
      </w:r>
      <w:proofErr w:type="spellStart"/>
      <w:r w:rsidRPr="00593A31">
        <w:rPr>
          <w:rFonts w:eastAsia="Calibri"/>
          <w:color w:val="000000"/>
          <w:szCs w:val="22"/>
          <w:lang w:eastAsia="en-US"/>
        </w:rPr>
        <w:t>triazolamo</w:t>
      </w:r>
      <w:proofErr w:type="spellEnd"/>
      <w:r w:rsidRPr="00593A31">
        <w:rPr>
          <w:rFonts w:eastAsia="Calibri"/>
          <w:color w:val="000000"/>
          <w:szCs w:val="22"/>
          <w:lang w:eastAsia="en-US"/>
        </w:rPr>
        <w:t xml:space="preserve"> </w:t>
      </w:r>
      <w:r w:rsidR="004446AA" w:rsidRPr="00593A31">
        <w:rPr>
          <w:rFonts w:eastAsia="Calibri"/>
          <w:color w:val="000000"/>
          <w:szCs w:val="22"/>
          <w:lang w:eastAsia="en-US"/>
        </w:rPr>
        <w:t xml:space="preserve">doze </w:t>
      </w:r>
      <w:r w:rsidRPr="00593A31">
        <w:rPr>
          <w:rFonts w:eastAsia="Calibri"/>
          <w:color w:val="000000"/>
          <w:szCs w:val="22"/>
          <w:lang w:eastAsia="en-US"/>
        </w:rPr>
        <w:t xml:space="preserve">antrąją parą nesukėlė reikšmingo poveikio jokiems kintamiesiems </w:t>
      </w:r>
      <w:proofErr w:type="spellStart"/>
      <w:r w:rsidRPr="00593A31">
        <w:rPr>
          <w:rFonts w:eastAsia="Calibri"/>
          <w:color w:val="000000"/>
          <w:szCs w:val="22"/>
          <w:lang w:eastAsia="en-US"/>
        </w:rPr>
        <w:t>triazolamo</w:t>
      </w:r>
      <w:proofErr w:type="spellEnd"/>
      <w:r w:rsidRPr="00593A31">
        <w:rPr>
          <w:rFonts w:eastAsia="Calibri"/>
          <w:color w:val="000000"/>
          <w:szCs w:val="22"/>
          <w:lang w:eastAsia="en-US"/>
        </w:rPr>
        <w:t xml:space="preserve"> </w:t>
      </w:r>
      <w:proofErr w:type="spellStart"/>
      <w:r w:rsidRPr="00593A31">
        <w:rPr>
          <w:rFonts w:eastAsia="Calibri"/>
          <w:color w:val="000000"/>
          <w:szCs w:val="22"/>
          <w:lang w:eastAsia="en-US"/>
        </w:rPr>
        <w:t>farmakokinetikos</w:t>
      </w:r>
      <w:proofErr w:type="spellEnd"/>
      <w:r w:rsidRPr="00593A31">
        <w:rPr>
          <w:rFonts w:eastAsia="Calibri"/>
          <w:color w:val="000000"/>
          <w:szCs w:val="22"/>
          <w:lang w:eastAsia="en-US"/>
        </w:rPr>
        <w:t xml:space="preserve"> dydžiams, palyginti su </w:t>
      </w:r>
      <w:proofErr w:type="spellStart"/>
      <w:r w:rsidRPr="00593A31">
        <w:rPr>
          <w:rFonts w:eastAsia="Calibri"/>
          <w:color w:val="000000"/>
          <w:szCs w:val="22"/>
          <w:lang w:eastAsia="en-US"/>
        </w:rPr>
        <w:t>triazolamu</w:t>
      </w:r>
      <w:proofErr w:type="spellEnd"/>
      <w:r w:rsidRPr="00593A31">
        <w:rPr>
          <w:rFonts w:eastAsia="Calibri"/>
          <w:color w:val="000000"/>
          <w:szCs w:val="22"/>
          <w:lang w:eastAsia="en-US"/>
        </w:rPr>
        <w:t xml:space="preserve"> ir </w:t>
      </w:r>
      <w:proofErr w:type="spellStart"/>
      <w:r w:rsidRPr="00593A31">
        <w:rPr>
          <w:rFonts w:eastAsia="Calibri"/>
          <w:color w:val="000000"/>
          <w:szCs w:val="22"/>
          <w:lang w:eastAsia="en-US"/>
        </w:rPr>
        <w:t>placebu</w:t>
      </w:r>
      <w:proofErr w:type="spellEnd"/>
      <w:r w:rsidRPr="00593A31">
        <w:rPr>
          <w:rFonts w:eastAsia="Calibri"/>
          <w:color w:val="000000"/>
          <w:szCs w:val="22"/>
          <w:lang w:eastAsia="en-US"/>
        </w:rPr>
        <w:t>.</w:t>
      </w:r>
    </w:p>
    <w:p w14:paraId="25C338B4" w14:textId="77777777" w:rsidR="00ED5D88" w:rsidRPr="00593A31" w:rsidRDefault="00ED5D88" w:rsidP="00ED5D88">
      <w:pPr>
        <w:autoSpaceDE w:val="0"/>
        <w:autoSpaceDN w:val="0"/>
        <w:adjustRightInd w:val="0"/>
        <w:rPr>
          <w:rFonts w:eastAsia="Calibri"/>
          <w:color w:val="000000"/>
          <w:szCs w:val="22"/>
          <w:lang w:eastAsia="en-US"/>
        </w:rPr>
      </w:pPr>
    </w:p>
    <w:p w14:paraId="4D63138D" w14:textId="77777777" w:rsidR="00436AC6" w:rsidRPr="00593A31" w:rsidRDefault="00ED5D88" w:rsidP="003533FA">
      <w:pPr>
        <w:rPr>
          <w:szCs w:val="22"/>
        </w:rPr>
      </w:pPr>
      <w:proofErr w:type="spellStart"/>
      <w:r w:rsidRPr="00593A31">
        <w:rPr>
          <w:rFonts w:eastAsia="Calibri"/>
          <w:i/>
          <w:iCs/>
          <w:color w:val="000000"/>
          <w:szCs w:val="22"/>
          <w:lang w:eastAsia="en-US"/>
        </w:rPr>
        <w:t>Trimetoprimas</w:t>
      </w:r>
      <w:proofErr w:type="spellEnd"/>
      <w:r w:rsidRPr="00593A31">
        <w:rPr>
          <w:rFonts w:eastAsia="Calibri"/>
          <w:i/>
          <w:iCs/>
          <w:color w:val="000000"/>
          <w:szCs w:val="22"/>
          <w:lang w:eastAsia="en-US"/>
        </w:rPr>
        <w:t xml:space="preserve"> ir </w:t>
      </w:r>
      <w:proofErr w:type="spellStart"/>
      <w:r w:rsidRPr="00593A31">
        <w:rPr>
          <w:rFonts w:eastAsia="Calibri"/>
          <w:i/>
          <w:iCs/>
          <w:color w:val="000000"/>
          <w:szCs w:val="22"/>
          <w:lang w:eastAsia="en-US"/>
        </w:rPr>
        <w:t>sulfametoksazolas</w:t>
      </w:r>
      <w:proofErr w:type="spellEnd"/>
      <w:r w:rsidRPr="00593A31">
        <w:rPr>
          <w:rFonts w:eastAsia="Calibri"/>
          <w:i/>
          <w:iCs/>
          <w:color w:val="000000"/>
          <w:szCs w:val="22"/>
          <w:lang w:eastAsia="en-US"/>
        </w:rPr>
        <w:t xml:space="preserve">. </w:t>
      </w:r>
      <w:r w:rsidRPr="00593A31">
        <w:rPr>
          <w:rFonts w:eastAsia="Calibri"/>
          <w:color w:val="000000"/>
          <w:szCs w:val="22"/>
          <w:lang w:eastAsia="en-US"/>
        </w:rPr>
        <w:t xml:space="preserve">7 paras vartojant </w:t>
      </w:r>
      <w:proofErr w:type="spellStart"/>
      <w:r w:rsidRPr="00593A31">
        <w:rPr>
          <w:rFonts w:eastAsia="Calibri"/>
          <w:color w:val="000000"/>
          <w:szCs w:val="22"/>
          <w:lang w:eastAsia="en-US"/>
        </w:rPr>
        <w:t>trimetoprimo</w:t>
      </w:r>
      <w:proofErr w:type="spellEnd"/>
      <w:r w:rsidRPr="00593A31">
        <w:rPr>
          <w:rFonts w:eastAsia="Calibri"/>
          <w:color w:val="000000"/>
          <w:szCs w:val="22"/>
          <w:lang w:eastAsia="en-US"/>
        </w:rPr>
        <w:t>/</w:t>
      </w:r>
      <w:proofErr w:type="spellStart"/>
      <w:r w:rsidRPr="00593A31">
        <w:rPr>
          <w:rFonts w:eastAsia="Calibri"/>
          <w:color w:val="000000"/>
          <w:szCs w:val="22"/>
          <w:lang w:eastAsia="en-US"/>
        </w:rPr>
        <w:t>sulfametoksazolo</w:t>
      </w:r>
      <w:proofErr w:type="spellEnd"/>
      <w:r w:rsidRPr="00593A31">
        <w:rPr>
          <w:rFonts w:eastAsia="Calibri"/>
          <w:color w:val="000000"/>
          <w:szCs w:val="22"/>
          <w:lang w:eastAsia="en-US"/>
        </w:rPr>
        <w:t xml:space="preserve"> DS (vaistinio preparato, kuriame yra 160 mg </w:t>
      </w:r>
      <w:proofErr w:type="spellStart"/>
      <w:r w:rsidRPr="00593A31">
        <w:rPr>
          <w:rFonts w:eastAsia="Calibri"/>
          <w:color w:val="000000"/>
          <w:szCs w:val="22"/>
          <w:lang w:eastAsia="en-US"/>
        </w:rPr>
        <w:t>trimetoprimo</w:t>
      </w:r>
      <w:proofErr w:type="spellEnd"/>
      <w:r w:rsidRPr="00593A31">
        <w:rPr>
          <w:rFonts w:eastAsia="Calibri"/>
          <w:color w:val="000000"/>
          <w:szCs w:val="22"/>
          <w:lang w:eastAsia="en-US"/>
        </w:rPr>
        <w:t xml:space="preserve"> ir 800 mg </w:t>
      </w:r>
      <w:proofErr w:type="spellStart"/>
      <w:r w:rsidRPr="00593A31">
        <w:rPr>
          <w:rFonts w:eastAsia="Calibri"/>
          <w:color w:val="000000"/>
          <w:szCs w:val="22"/>
          <w:lang w:eastAsia="en-US"/>
        </w:rPr>
        <w:t>sulfametoksazolo</w:t>
      </w:r>
      <w:proofErr w:type="spellEnd"/>
      <w:r w:rsidRPr="00593A31">
        <w:rPr>
          <w:rFonts w:eastAsia="Calibri"/>
          <w:color w:val="000000"/>
          <w:szCs w:val="22"/>
          <w:lang w:eastAsia="en-US"/>
        </w:rPr>
        <w:t xml:space="preserve">) ir 7 parą išgėrus 1200 mg </w:t>
      </w:r>
      <w:proofErr w:type="spellStart"/>
      <w:r w:rsidRPr="00593A31">
        <w:rPr>
          <w:rFonts w:eastAsia="Calibri"/>
          <w:color w:val="000000"/>
          <w:szCs w:val="22"/>
          <w:lang w:eastAsia="en-US"/>
        </w:rPr>
        <w:t>azitromicino</w:t>
      </w:r>
      <w:proofErr w:type="spellEnd"/>
      <w:r w:rsidRPr="00593A31">
        <w:rPr>
          <w:rFonts w:eastAsia="Calibri"/>
          <w:color w:val="000000"/>
          <w:szCs w:val="22"/>
          <w:lang w:eastAsia="en-US"/>
        </w:rPr>
        <w:t xml:space="preserve">, didžiausia tiek </w:t>
      </w:r>
      <w:proofErr w:type="spellStart"/>
      <w:r w:rsidRPr="00593A31">
        <w:rPr>
          <w:rFonts w:eastAsia="Calibri"/>
          <w:color w:val="000000"/>
          <w:szCs w:val="22"/>
          <w:lang w:eastAsia="en-US"/>
        </w:rPr>
        <w:t>trimetoprimo</w:t>
      </w:r>
      <w:proofErr w:type="spellEnd"/>
      <w:r w:rsidRPr="00593A31">
        <w:rPr>
          <w:rFonts w:eastAsia="Calibri"/>
          <w:color w:val="000000"/>
          <w:szCs w:val="22"/>
          <w:lang w:eastAsia="en-US"/>
        </w:rPr>
        <w:t xml:space="preserve">, tiek </w:t>
      </w:r>
      <w:proofErr w:type="spellStart"/>
      <w:r w:rsidRPr="00593A31">
        <w:rPr>
          <w:rFonts w:eastAsia="Calibri"/>
          <w:color w:val="000000"/>
          <w:szCs w:val="22"/>
          <w:lang w:eastAsia="en-US"/>
        </w:rPr>
        <w:t>sulfametoksazolo</w:t>
      </w:r>
      <w:proofErr w:type="spellEnd"/>
      <w:r w:rsidRPr="00593A31">
        <w:rPr>
          <w:rFonts w:eastAsia="Calibri"/>
          <w:color w:val="000000"/>
          <w:szCs w:val="22"/>
          <w:lang w:eastAsia="en-US"/>
        </w:rPr>
        <w:t xml:space="preserve"> koncentracija kraujo plazmoje, bendra ekspozicija ar išsiskyrimas pro inkstus reikšmingai nepakito. </w:t>
      </w:r>
      <w:proofErr w:type="spellStart"/>
      <w:r w:rsidRPr="00593A31">
        <w:rPr>
          <w:rFonts w:eastAsia="Calibri"/>
          <w:color w:val="000000"/>
          <w:szCs w:val="22"/>
          <w:lang w:eastAsia="en-US"/>
        </w:rPr>
        <w:t>Azitromicino</w:t>
      </w:r>
      <w:proofErr w:type="spellEnd"/>
      <w:r w:rsidRPr="00593A31">
        <w:rPr>
          <w:rFonts w:eastAsia="Calibri"/>
          <w:color w:val="000000"/>
          <w:szCs w:val="22"/>
          <w:lang w:eastAsia="en-US"/>
        </w:rPr>
        <w:t xml:space="preserve"> koncentracijos kraujo serume buvo panašios į kituose tyrimuose nustatytas šio vaistinio preparato koncentracijas.</w:t>
      </w:r>
    </w:p>
    <w:p w14:paraId="6CF1F0F8" w14:textId="77777777" w:rsidR="003533FA" w:rsidRPr="00593A31" w:rsidRDefault="003533FA" w:rsidP="003533FA">
      <w:pPr>
        <w:rPr>
          <w:szCs w:val="22"/>
        </w:rPr>
      </w:pPr>
    </w:p>
    <w:p w14:paraId="18B657C0" w14:textId="77777777" w:rsidR="003533FA" w:rsidRPr="00593A31" w:rsidRDefault="003533FA" w:rsidP="003533FA">
      <w:pPr>
        <w:rPr>
          <w:b/>
          <w:bCs/>
          <w:szCs w:val="22"/>
        </w:rPr>
      </w:pPr>
      <w:r w:rsidRPr="00593A31">
        <w:rPr>
          <w:b/>
          <w:bCs/>
          <w:szCs w:val="22"/>
        </w:rPr>
        <w:t>4.6</w:t>
      </w:r>
      <w:r w:rsidR="00436AC6" w:rsidRPr="00593A31">
        <w:rPr>
          <w:b/>
          <w:bCs/>
          <w:szCs w:val="22"/>
        </w:rPr>
        <w:tab/>
      </w:r>
      <w:r w:rsidR="00D426E2" w:rsidRPr="00593A31">
        <w:rPr>
          <w:b/>
          <w:bCs/>
          <w:szCs w:val="22"/>
        </w:rPr>
        <w:t>Vaisingumas, n</w:t>
      </w:r>
      <w:r w:rsidRPr="00593A31">
        <w:rPr>
          <w:b/>
          <w:bCs/>
          <w:szCs w:val="22"/>
        </w:rPr>
        <w:t>ėštumo ir žindymo laikotarpis</w:t>
      </w:r>
    </w:p>
    <w:p w14:paraId="26512BC1" w14:textId="77777777" w:rsidR="003533FA" w:rsidRPr="00593A31" w:rsidRDefault="003533FA" w:rsidP="003533FA">
      <w:pPr>
        <w:rPr>
          <w:szCs w:val="22"/>
        </w:rPr>
      </w:pPr>
    </w:p>
    <w:p w14:paraId="13085E23" w14:textId="77777777" w:rsidR="00C73428" w:rsidRPr="008F3B4A" w:rsidRDefault="00C73428" w:rsidP="003533FA">
      <w:pPr>
        <w:rPr>
          <w:szCs w:val="22"/>
          <w:u w:val="single"/>
        </w:rPr>
      </w:pPr>
      <w:r w:rsidRPr="008F3B4A">
        <w:rPr>
          <w:szCs w:val="22"/>
          <w:u w:val="single"/>
        </w:rPr>
        <w:t>Nėštumas</w:t>
      </w:r>
      <w:r w:rsidR="00D426E2" w:rsidRPr="008F3B4A">
        <w:rPr>
          <w:szCs w:val="22"/>
          <w:u w:val="single"/>
        </w:rPr>
        <w:t xml:space="preserve"> </w:t>
      </w:r>
    </w:p>
    <w:p w14:paraId="43102215" w14:textId="77777777" w:rsidR="003533FA" w:rsidRPr="00593A31" w:rsidRDefault="00B5413B" w:rsidP="003533FA">
      <w:pPr>
        <w:rPr>
          <w:szCs w:val="22"/>
        </w:rPr>
      </w:pPr>
      <w:r w:rsidRPr="00593A31">
        <w:rPr>
          <w:szCs w:val="22"/>
        </w:rPr>
        <w:t xml:space="preserve">Duomenų apie </w:t>
      </w:r>
      <w:proofErr w:type="spellStart"/>
      <w:r w:rsidRPr="00593A31">
        <w:rPr>
          <w:szCs w:val="22"/>
        </w:rPr>
        <w:t>azitromicino</w:t>
      </w:r>
      <w:proofErr w:type="spellEnd"/>
      <w:r w:rsidRPr="00593A31">
        <w:rPr>
          <w:szCs w:val="22"/>
        </w:rPr>
        <w:t xml:space="preserve"> vartojimą nėštumo metu nepakanka. Toksinio poveikio reprodukcijai tyrimų su gyvūnais metu </w:t>
      </w:r>
      <w:proofErr w:type="spellStart"/>
      <w:r w:rsidRPr="00593A31">
        <w:rPr>
          <w:szCs w:val="22"/>
        </w:rPr>
        <w:t>azitromicinas</w:t>
      </w:r>
      <w:proofErr w:type="spellEnd"/>
      <w:r w:rsidRPr="00593A31">
        <w:rPr>
          <w:szCs w:val="22"/>
        </w:rPr>
        <w:t xml:space="preserve"> prasiskverbė pro placentą, tačiau </w:t>
      </w:r>
      <w:proofErr w:type="spellStart"/>
      <w:r w:rsidRPr="00593A31">
        <w:rPr>
          <w:szCs w:val="22"/>
        </w:rPr>
        <w:t>teratogeninio</w:t>
      </w:r>
      <w:proofErr w:type="spellEnd"/>
      <w:r w:rsidRPr="00593A31">
        <w:rPr>
          <w:szCs w:val="22"/>
        </w:rPr>
        <w:t xml:space="preserve"> poveikio neatsirado. </w:t>
      </w:r>
      <w:proofErr w:type="spellStart"/>
      <w:r w:rsidRPr="00593A31">
        <w:rPr>
          <w:szCs w:val="22"/>
        </w:rPr>
        <w:t>Azitromicino</w:t>
      </w:r>
      <w:proofErr w:type="spellEnd"/>
      <w:r w:rsidRPr="00593A31">
        <w:rPr>
          <w:szCs w:val="22"/>
        </w:rPr>
        <w:t xml:space="preserve"> saugumas veikliosios medžiagos vartojant nėštumo laikotarpiu nebuvo patvirtintas, todėl </w:t>
      </w:r>
      <w:proofErr w:type="spellStart"/>
      <w:r w:rsidRPr="00593A31">
        <w:rPr>
          <w:szCs w:val="22"/>
        </w:rPr>
        <w:t>azitromicino</w:t>
      </w:r>
      <w:proofErr w:type="spellEnd"/>
      <w:r w:rsidRPr="00593A31">
        <w:rPr>
          <w:szCs w:val="22"/>
        </w:rPr>
        <w:t xml:space="preserve"> nėščioms moterims galima vartoti tik tuo atveju, jei nauda yra didesnė už riziką.</w:t>
      </w:r>
    </w:p>
    <w:p w14:paraId="5CF85066" w14:textId="77777777" w:rsidR="003533FA" w:rsidRPr="00593A31" w:rsidRDefault="003533FA" w:rsidP="003533FA">
      <w:pPr>
        <w:rPr>
          <w:szCs w:val="22"/>
        </w:rPr>
      </w:pPr>
    </w:p>
    <w:p w14:paraId="3D3151EA" w14:textId="77777777" w:rsidR="00C73428" w:rsidRPr="008F3B4A" w:rsidRDefault="00C73428" w:rsidP="003533FA">
      <w:pPr>
        <w:rPr>
          <w:szCs w:val="22"/>
          <w:u w:val="single"/>
        </w:rPr>
      </w:pPr>
      <w:r w:rsidRPr="008F3B4A">
        <w:rPr>
          <w:szCs w:val="22"/>
          <w:u w:val="single"/>
        </w:rPr>
        <w:t>Žindymas</w:t>
      </w:r>
    </w:p>
    <w:p w14:paraId="28205753" w14:textId="77777777" w:rsidR="003533FA" w:rsidRPr="00593A31" w:rsidRDefault="00B5413B" w:rsidP="003533FA">
      <w:pPr>
        <w:rPr>
          <w:szCs w:val="22"/>
        </w:rPr>
      </w:pPr>
      <w:r w:rsidRPr="00593A31">
        <w:rPr>
          <w:szCs w:val="22"/>
        </w:rPr>
        <w:t xml:space="preserve">Nustatyta, kad </w:t>
      </w:r>
      <w:proofErr w:type="spellStart"/>
      <w:r w:rsidRPr="00593A31">
        <w:rPr>
          <w:szCs w:val="22"/>
        </w:rPr>
        <w:t>azitromicino</w:t>
      </w:r>
      <w:proofErr w:type="spellEnd"/>
      <w:r w:rsidRPr="00593A31">
        <w:rPr>
          <w:szCs w:val="22"/>
        </w:rPr>
        <w:t xml:space="preserve"> išsiskiria į moters pieną, tačiau reikiamų ir gerai kontroliuotų klinikinių tyrimų, kuriais remiantis būtų galima apibūdinti </w:t>
      </w:r>
      <w:proofErr w:type="spellStart"/>
      <w:r w:rsidRPr="00593A31">
        <w:rPr>
          <w:szCs w:val="22"/>
        </w:rPr>
        <w:t>azitromicino</w:t>
      </w:r>
      <w:proofErr w:type="spellEnd"/>
      <w:r w:rsidRPr="00593A31">
        <w:rPr>
          <w:szCs w:val="22"/>
        </w:rPr>
        <w:t xml:space="preserve"> išsiskyrimo į moters pieną </w:t>
      </w:r>
      <w:proofErr w:type="spellStart"/>
      <w:r w:rsidRPr="00593A31">
        <w:rPr>
          <w:szCs w:val="22"/>
        </w:rPr>
        <w:t>farmakokinetiką</w:t>
      </w:r>
      <w:proofErr w:type="spellEnd"/>
      <w:r w:rsidRPr="00593A31">
        <w:rPr>
          <w:szCs w:val="22"/>
        </w:rPr>
        <w:t>, su krūtimi maitinančiomis moterimis neatlikta.</w:t>
      </w:r>
    </w:p>
    <w:p w14:paraId="7BC2D268" w14:textId="77777777" w:rsidR="00071FDB" w:rsidRPr="00593A31" w:rsidRDefault="00071FDB" w:rsidP="003533FA">
      <w:pPr>
        <w:rPr>
          <w:b/>
          <w:bCs/>
          <w:szCs w:val="22"/>
        </w:rPr>
      </w:pPr>
    </w:p>
    <w:p w14:paraId="7C0ED604" w14:textId="77777777" w:rsidR="00B5413B" w:rsidRPr="008F3B4A" w:rsidRDefault="00B5413B" w:rsidP="00B5413B">
      <w:pPr>
        <w:rPr>
          <w:szCs w:val="22"/>
          <w:u w:val="single"/>
        </w:rPr>
      </w:pPr>
      <w:r w:rsidRPr="008F3B4A">
        <w:rPr>
          <w:szCs w:val="22"/>
          <w:u w:val="single"/>
        </w:rPr>
        <w:t>Vaisingumas</w:t>
      </w:r>
    </w:p>
    <w:p w14:paraId="6035496B" w14:textId="77777777" w:rsidR="00B5413B" w:rsidRPr="00593A31" w:rsidRDefault="00B5413B" w:rsidP="00B5413B">
      <w:pPr>
        <w:rPr>
          <w:szCs w:val="22"/>
        </w:rPr>
      </w:pPr>
      <w:r w:rsidRPr="00593A31">
        <w:rPr>
          <w:szCs w:val="22"/>
        </w:rPr>
        <w:t xml:space="preserve">Poveikio žiurkių vislumui tyrimo metu pastebėta, kad vartojant </w:t>
      </w:r>
      <w:proofErr w:type="spellStart"/>
      <w:r w:rsidRPr="00593A31">
        <w:rPr>
          <w:szCs w:val="22"/>
        </w:rPr>
        <w:t>azitromicino</w:t>
      </w:r>
      <w:proofErr w:type="spellEnd"/>
      <w:r w:rsidRPr="00593A31">
        <w:rPr>
          <w:szCs w:val="22"/>
        </w:rPr>
        <w:t xml:space="preserve"> mažėja apvaisinimo dažnis. Tokio poveikio reikšmė žmonėms nežinoma.</w:t>
      </w:r>
    </w:p>
    <w:p w14:paraId="774E7259" w14:textId="77777777" w:rsidR="00B5413B" w:rsidRPr="00593A31" w:rsidRDefault="00B5413B" w:rsidP="00B5413B">
      <w:pPr>
        <w:rPr>
          <w:b/>
          <w:bCs/>
          <w:szCs w:val="22"/>
        </w:rPr>
      </w:pPr>
    </w:p>
    <w:p w14:paraId="1785B06D" w14:textId="77777777" w:rsidR="003533FA" w:rsidRPr="00593A31" w:rsidRDefault="003533FA" w:rsidP="003533FA">
      <w:pPr>
        <w:rPr>
          <w:b/>
          <w:bCs/>
          <w:szCs w:val="22"/>
        </w:rPr>
      </w:pPr>
      <w:r w:rsidRPr="00593A31">
        <w:rPr>
          <w:b/>
          <w:bCs/>
          <w:szCs w:val="22"/>
        </w:rPr>
        <w:t>4.7</w:t>
      </w:r>
      <w:r w:rsidR="00071FDB" w:rsidRPr="00593A31">
        <w:rPr>
          <w:b/>
          <w:bCs/>
          <w:szCs w:val="22"/>
        </w:rPr>
        <w:tab/>
      </w:r>
      <w:r w:rsidRPr="00593A31">
        <w:rPr>
          <w:b/>
          <w:bCs/>
          <w:szCs w:val="22"/>
        </w:rPr>
        <w:t>Poveikis gebėjimui vairuoti ir valdyti mechanizmus</w:t>
      </w:r>
    </w:p>
    <w:p w14:paraId="7ECE153E" w14:textId="77777777" w:rsidR="003533FA" w:rsidRPr="00593A31" w:rsidRDefault="003533FA" w:rsidP="003533FA">
      <w:pPr>
        <w:rPr>
          <w:szCs w:val="22"/>
        </w:rPr>
      </w:pPr>
    </w:p>
    <w:p w14:paraId="4311EEF3" w14:textId="77777777" w:rsidR="003533FA" w:rsidRPr="00593A31" w:rsidRDefault="00347105" w:rsidP="003533FA">
      <w:pPr>
        <w:rPr>
          <w:szCs w:val="22"/>
        </w:rPr>
      </w:pPr>
      <w:r w:rsidRPr="00593A31">
        <w:rPr>
          <w:szCs w:val="22"/>
        </w:rPr>
        <w:t xml:space="preserve">Požymių, rodančių, kad </w:t>
      </w:r>
      <w:proofErr w:type="spellStart"/>
      <w:r w:rsidRPr="00593A31">
        <w:rPr>
          <w:szCs w:val="22"/>
        </w:rPr>
        <w:t>azitromicinas</w:t>
      </w:r>
      <w:proofErr w:type="spellEnd"/>
      <w:r w:rsidRPr="00593A31">
        <w:rPr>
          <w:szCs w:val="22"/>
        </w:rPr>
        <w:t xml:space="preserve"> gali daryti</w:t>
      </w:r>
      <w:r w:rsidR="00071FDB" w:rsidRPr="00593A31">
        <w:rPr>
          <w:szCs w:val="22"/>
        </w:rPr>
        <w:t xml:space="preserve"> poveikį</w:t>
      </w:r>
      <w:r w:rsidR="003533FA" w:rsidRPr="00593A31">
        <w:rPr>
          <w:szCs w:val="22"/>
        </w:rPr>
        <w:t xml:space="preserve"> gebėjim</w:t>
      </w:r>
      <w:r w:rsidR="00071FDB" w:rsidRPr="00593A31">
        <w:rPr>
          <w:szCs w:val="22"/>
        </w:rPr>
        <w:t>ui</w:t>
      </w:r>
      <w:r w:rsidR="003533FA" w:rsidRPr="00593A31">
        <w:rPr>
          <w:szCs w:val="22"/>
        </w:rPr>
        <w:t xml:space="preserve"> vairuoti </w:t>
      </w:r>
      <w:r w:rsidRPr="00593A31">
        <w:rPr>
          <w:szCs w:val="22"/>
        </w:rPr>
        <w:t>a</w:t>
      </w:r>
      <w:r w:rsidR="003533FA" w:rsidRPr="00593A31">
        <w:rPr>
          <w:szCs w:val="22"/>
        </w:rPr>
        <w:t xml:space="preserve">r </w:t>
      </w:r>
      <w:r w:rsidR="00071FDB" w:rsidRPr="00593A31">
        <w:rPr>
          <w:szCs w:val="22"/>
        </w:rPr>
        <w:t xml:space="preserve">valdyti </w:t>
      </w:r>
      <w:r w:rsidR="003533FA" w:rsidRPr="00593A31">
        <w:rPr>
          <w:szCs w:val="22"/>
        </w:rPr>
        <w:t>mechanizm</w:t>
      </w:r>
      <w:r w:rsidR="00071FDB" w:rsidRPr="00593A31">
        <w:rPr>
          <w:szCs w:val="22"/>
        </w:rPr>
        <w:t>us</w:t>
      </w:r>
      <w:r w:rsidRPr="00593A31">
        <w:rPr>
          <w:szCs w:val="22"/>
        </w:rPr>
        <w:t>,</w:t>
      </w:r>
      <w:r w:rsidR="00071FDB" w:rsidRPr="00593A31">
        <w:rPr>
          <w:szCs w:val="22"/>
        </w:rPr>
        <w:t xml:space="preserve"> nėra</w:t>
      </w:r>
      <w:r w:rsidR="003533FA" w:rsidRPr="00593A31">
        <w:rPr>
          <w:szCs w:val="22"/>
        </w:rPr>
        <w:t>.</w:t>
      </w:r>
    </w:p>
    <w:p w14:paraId="2208AAAF" w14:textId="77777777" w:rsidR="003533FA" w:rsidRPr="00593A31" w:rsidRDefault="003533FA" w:rsidP="003533FA">
      <w:pPr>
        <w:rPr>
          <w:szCs w:val="22"/>
        </w:rPr>
      </w:pPr>
    </w:p>
    <w:p w14:paraId="4188BD36" w14:textId="77777777" w:rsidR="003533FA" w:rsidRPr="00593A31" w:rsidRDefault="003533FA" w:rsidP="003533FA">
      <w:pPr>
        <w:rPr>
          <w:b/>
          <w:bCs/>
          <w:szCs w:val="22"/>
        </w:rPr>
      </w:pPr>
      <w:r w:rsidRPr="00593A31">
        <w:rPr>
          <w:b/>
          <w:bCs/>
          <w:szCs w:val="22"/>
        </w:rPr>
        <w:t>4.8</w:t>
      </w:r>
      <w:r w:rsidR="00071FDB" w:rsidRPr="00593A31">
        <w:rPr>
          <w:b/>
          <w:bCs/>
          <w:szCs w:val="22"/>
        </w:rPr>
        <w:tab/>
      </w:r>
      <w:r w:rsidRPr="00593A31">
        <w:rPr>
          <w:b/>
          <w:bCs/>
          <w:szCs w:val="22"/>
        </w:rPr>
        <w:t>Nepageidaujamas poveikis</w:t>
      </w:r>
    </w:p>
    <w:p w14:paraId="35CF9EF4" w14:textId="77777777" w:rsidR="003533FA" w:rsidRPr="00593A31" w:rsidRDefault="003533FA" w:rsidP="003533FA">
      <w:pPr>
        <w:rPr>
          <w:b/>
          <w:bCs/>
          <w:szCs w:val="22"/>
        </w:rPr>
      </w:pPr>
    </w:p>
    <w:p w14:paraId="7911C46A" w14:textId="77777777" w:rsidR="003A4D93" w:rsidRPr="00593A31" w:rsidRDefault="003A4D93" w:rsidP="003A4D93">
      <w:pPr>
        <w:rPr>
          <w:color w:val="000000"/>
          <w:szCs w:val="22"/>
        </w:rPr>
      </w:pPr>
      <w:r w:rsidRPr="00593A31">
        <w:rPr>
          <w:color w:val="000000"/>
          <w:szCs w:val="22"/>
        </w:rPr>
        <w:t xml:space="preserve">Toliau pateikiamoje lentelėje išvardytos nepageidaujamos reakcijos, nustatytos remiantis klinikinių tyrimų patirtimi ir patekusio į rinką vaistinio preparato stebėjimo duomenimis, suskirstytos pagal organų sistemų klases ir dažnį. Nepageidaujamo poveikio dažnis apibūdinamas taip: labai dažnas (≥ 1/10), dažnas (nuo ≥ 1/100 iki &lt; 1/10), nedažnas (nuo ≥ 1/1 000 iki &lt; 1/100), retas (nuo ≥ 1/10 000 iki &lt; 1/1000), labai retas (&lt; 1/10 000) ir nežinomas (negali būti apskaičiuotas pagal turimus duomenis). </w:t>
      </w:r>
    </w:p>
    <w:p w14:paraId="39A9052D" w14:textId="77777777" w:rsidR="003A4D93" w:rsidRPr="00593A31" w:rsidRDefault="003A4D93" w:rsidP="003A4D93">
      <w:pPr>
        <w:rPr>
          <w:color w:val="000000"/>
          <w:szCs w:val="22"/>
        </w:rPr>
      </w:pPr>
    </w:p>
    <w:p w14:paraId="24387421" w14:textId="77777777" w:rsidR="003A4D93" w:rsidRPr="00593A31" w:rsidRDefault="003A4D93" w:rsidP="003A4D93">
      <w:pPr>
        <w:rPr>
          <w:color w:val="000000"/>
          <w:szCs w:val="22"/>
        </w:rPr>
      </w:pPr>
      <w:r w:rsidRPr="00593A31">
        <w:rPr>
          <w:color w:val="000000"/>
          <w:szCs w:val="22"/>
        </w:rPr>
        <w:t xml:space="preserve">Nepageidaujamos reakcijos, galbūt ar tikriausiai susijusios su </w:t>
      </w:r>
      <w:proofErr w:type="spellStart"/>
      <w:r w:rsidRPr="00593A31">
        <w:rPr>
          <w:color w:val="000000"/>
          <w:szCs w:val="22"/>
        </w:rPr>
        <w:t>azitromicino</w:t>
      </w:r>
      <w:proofErr w:type="spellEnd"/>
      <w:r w:rsidRPr="00593A31">
        <w:rPr>
          <w:color w:val="000000"/>
          <w:szCs w:val="22"/>
        </w:rPr>
        <w:t xml:space="preserve"> vartojimu, remiantis klinikinių tyrimų patirtimi ir patekusio į rinką vaistinio</w:t>
      </w:r>
      <w:r w:rsidR="00B8353D" w:rsidRPr="00593A31">
        <w:rPr>
          <w:color w:val="000000"/>
          <w:szCs w:val="22"/>
        </w:rPr>
        <w:t xml:space="preserve"> preparato stebėjimo duomenimis.</w:t>
      </w:r>
    </w:p>
    <w:p w14:paraId="24CBD53B" w14:textId="77777777" w:rsidR="00AA6494" w:rsidRPr="00593A31" w:rsidRDefault="00AA6494" w:rsidP="007C21B5">
      <w:pPr>
        <w:rPr>
          <w:b/>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4"/>
        <w:gridCol w:w="1187"/>
        <w:gridCol w:w="5789"/>
      </w:tblGrid>
      <w:tr w:rsidR="003A4D93" w:rsidRPr="00593A31" w14:paraId="4BC6BEDB" w14:textId="77777777" w:rsidTr="00B56CB4">
        <w:tc>
          <w:tcPr>
            <w:tcW w:w="1150" w:type="pct"/>
          </w:tcPr>
          <w:p w14:paraId="3ABFF799" w14:textId="77777777" w:rsidR="003A4D93" w:rsidRPr="00593A31" w:rsidRDefault="003A4D93" w:rsidP="00D723FD">
            <w:pPr>
              <w:jc w:val="center"/>
              <w:rPr>
                <w:rFonts w:eastAsia="Calibri"/>
                <w:b/>
                <w:bCs/>
                <w:szCs w:val="22"/>
                <w:lang w:eastAsia="en-US"/>
              </w:rPr>
            </w:pPr>
            <w:r w:rsidRPr="00593A31">
              <w:rPr>
                <w:rFonts w:eastAsia="Calibri"/>
                <w:b/>
                <w:bCs/>
                <w:szCs w:val="22"/>
                <w:lang w:eastAsia="en-US"/>
              </w:rPr>
              <w:t>Organų sistemų klasė</w:t>
            </w:r>
          </w:p>
        </w:tc>
        <w:tc>
          <w:tcPr>
            <w:tcW w:w="655" w:type="pct"/>
          </w:tcPr>
          <w:p w14:paraId="718A8724" w14:textId="77777777" w:rsidR="003A4D93" w:rsidRPr="00593A31" w:rsidRDefault="003A4D93" w:rsidP="00D723FD">
            <w:pPr>
              <w:jc w:val="center"/>
              <w:rPr>
                <w:rFonts w:eastAsia="Calibri"/>
                <w:b/>
                <w:bCs/>
                <w:szCs w:val="22"/>
                <w:lang w:eastAsia="en-US"/>
              </w:rPr>
            </w:pPr>
            <w:r w:rsidRPr="00593A31">
              <w:rPr>
                <w:rFonts w:eastAsia="Calibri"/>
                <w:b/>
                <w:bCs/>
                <w:szCs w:val="22"/>
              </w:rPr>
              <w:t>Dažnis</w:t>
            </w:r>
          </w:p>
        </w:tc>
        <w:tc>
          <w:tcPr>
            <w:tcW w:w="3196" w:type="pct"/>
          </w:tcPr>
          <w:p w14:paraId="6A6F52C2" w14:textId="77777777" w:rsidR="003A4D93" w:rsidRPr="00593A31" w:rsidRDefault="003A4D93" w:rsidP="00D723FD">
            <w:pPr>
              <w:jc w:val="center"/>
              <w:rPr>
                <w:rFonts w:eastAsia="Calibri"/>
                <w:b/>
                <w:bCs/>
                <w:szCs w:val="22"/>
                <w:lang w:eastAsia="en-US"/>
              </w:rPr>
            </w:pPr>
            <w:r w:rsidRPr="00593A31">
              <w:rPr>
                <w:rFonts w:eastAsia="Calibri"/>
                <w:b/>
                <w:bCs/>
                <w:szCs w:val="22"/>
                <w:lang w:eastAsia="en-US"/>
              </w:rPr>
              <w:t>Nepageidaujama reakcija</w:t>
            </w:r>
          </w:p>
        </w:tc>
      </w:tr>
      <w:tr w:rsidR="003A4D93" w:rsidRPr="00593A31" w14:paraId="2BCE0554" w14:textId="77777777" w:rsidTr="00B56CB4">
        <w:tc>
          <w:tcPr>
            <w:tcW w:w="1150" w:type="pct"/>
            <w:tcBorders>
              <w:bottom w:val="nil"/>
            </w:tcBorders>
          </w:tcPr>
          <w:p w14:paraId="2294C45B" w14:textId="77777777" w:rsidR="003A4D93" w:rsidRPr="00593A31" w:rsidRDefault="003A4D93" w:rsidP="00D723FD">
            <w:pPr>
              <w:rPr>
                <w:rFonts w:eastAsia="Calibri"/>
                <w:b/>
                <w:bCs/>
                <w:color w:val="000000"/>
                <w:szCs w:val="22"/>
                <w:lang w:eastAsia="en-US"/>
              </w:rPr>
            </w:pPr>
          </w:p>
          <w:p w14:paraId="403DA702" w14:textId="77777777" w:rsidR="003A4D93" w:rsidRPr="00593A31" w:rsidRDefault="003A4D93" w:rsidP="00D723FD">
            <w:pPr>
              <w:rPr>
                <w:rFonts w:eastAsia="Calibri"/>
                <w:b/>
                <w:bCs/>
                <w:color w:val="000000"/>
                <w:szCs w:val="22"/>
                <w:lang w:eastAsia="en-US"/>
              </w:rPr>
            </w:pPr>
            <w:r w:rsidRPr="00593A31">
              <w:rPr>
                <w:rFonts w:eastAsia="Calibri"/>
                <w:b/>
                <w:bCs/>
                <w:color w:val="000000"/>
                <w:szCs w:val="22"/>
                <w:lang w:eastAsia="en-US"/>
              </w:rPr>
              <w:t xml:space="preserve">Infekcijos ir </w:t>
            </w:r>
            <w:proofErr w:type="spellStart"/>
            <w:r w:rsidRPr="00593A31">
              <w:rPr>
                <w:rFonts w:eastAsia="Calibri"/>
                <w:b/>
                <w:bCs/>
                <w:color w:val="000000"/>
                <w:szCs w:val="22"/>
                <w:lang w:eastAsia="en-US"/>
              </w:rPr>
              <w:t>infestacijos</w:t>
            </w:r>
            <w:proofErr w:type="spellEnd"/>
          </w:p>
        </w:tc>
        <w:tc>
          <w:tcPr>
            <w:tcW w:w="655" w:type="pct"/>
          </w:tcPr>
          <w:p w14:paraId="183CCA4D" w14:textId="77777777" w:rsidR="003A4D93" w:rsidRPr="00593A31" w:rsidRDefault="003A4D93" w:rsidP="00D723FD">
            <w:pPr>
              <w:jc w:val="center"/>
              <w:rPr>
                <w:rFonts w:eastAsia="Calibri"/>
                <w:szCs w:val="22"/>
                <w:lang w:eastAsia="en-US"/>
              </w:rPr>
            </w:pPr>
            <w:r w:rsidRPr="00593A31">
              <w:rPr>
                <w:rFonts w:eastAsia="Calibri"/>
                <w:szCs w:val="22"/>
              </w:rPr>
              <w:t>Nedažnas</w:t>
            </w:r>
          </w:p>
        </w:tc>
        <w:tc>
          <w:tcPr>
            <w:tcW w:w="3196" w:type="pct"/>
          </w:tcPr>
          <w:p w14:paraId="6F29A5E4" w14:textId="7330E6CD" w:rsidR="003A4D93" w:rsidRPr="00593A31" w:rsidRDefault="003A4D93" w:rsidP="00D723FD">
            <w:pPr>
              <w:rPr>
                <w:rFonts w:eastAsia="Calibri"/>
                <w:szCs w:val="22"/>
                <w:lang w:eastAsia="en-US"/>
              </w:rPr>
            </w:pPr>
            <w:r w:rsidRPr="00593A31">
              <w:rPr>
                <w:rFonts w:eastAsia="Calibri"/>
                <w:szCs w:val="22"/>
                <w:lang w:eastAsia="en-US"/>
              </w:rPr>
              <w:t xml:space="preserve">Kandidamikozė, makšties infekcija, pneumonija, grybelių sukelta infekcija, bakterinė infekcija, </w:t>
            </w:r>
            <w:proofErr w:type="spellStart"/>
            <w:r w:rsidRPr="00593A31">
              <w:rPr>
                <w:rFonts w:eastAsia="Calibri"/>
                <w:szCs w:val="22"/>
                <w:lang w:eastAsia="en-US"/>
              </w:rPr>
              <w:t>faringitas</w:t>
            </w:r>
            <w:proofErr w:type="spellEnd"/>
            <w:r w:rsidRPr="00593A31">
              <w:rPr>
                <w:rFonts w:eastAsia="Calibri"/>
                <w:szCs w:val="22"/>
                <w:lang w:eastAsia="en-US"/>
              </w:rPr>
              <w:t xml:space="preserve">, </w:t>
            </w:r>
            <w:proofErr w:type="spellStart"/>
            <w:r w:rsidRPr="00593A31">
              <w:rPr>
                <w:rFonts w:eastAsia="Calibri"/>
                <w:szCs w:val="22"/>
                <w:lang w:eastAsia="en-US"/>
              </w:rPr>
              <w:t>gastroenteritas</w:t>
            </w:r>
            <w:proofErr w:type="spellEnd"/>
            <w:r w:rsidRPr="00593A31">
              <w:rPr>
                <w:rFonts w:eastAsia="Calibri"/>
                <w:szCs w:val="22"/>
                <w:lang w:eastAsia="en-US"/>
              </w:rPr>
              <w:t xml:space="preserve">, </w:t>
            </w:r>
            <w:r w:rsidR="00966845" w:rsidRPr="00966845">
              <w:rPr>
                <w:rFonts w:eastAsia="Calibri"/>
                <w:szCs w:val="22"/>
                <w:lang w:eastAsia="en-US"/>
              </w:rPr>
              <w:t xml:space="preserve">kvėpavimo sistemos ligos, </w:t>
            </w:r>
            <w:r w:rsidRPr="00593A31">
              <w:rPr>
                <w:rFonts w:eastAsia="Calibri"/>
                <w:szCs w:val="22"/>
                <w:lang w:eastAsia="en-US"/>
              </w:rPr>
              <w:t>rinitas, burnos kandidamikozė</w:t>
            </w:r>
          </w:p>
        </w:tc>
      </w:tr>
      <w:tr w:rsidR="003A4D93" w:rsidRPr="00593A31" w14:paraId="3D818080" w14:textId="77777777" w:rsidTr="00B56CB4">
        <w:tc>
          <w:tcPr>
            <w:tcW w:w="1150" w:type="pct"/>
            <w:tcBorders>
              <w:top w:val="nil"/>
            </w:tcBorders>
          </w:tcPr>
          <w:p w14:paraId="19AF37C4" w14:textId="77777777" w:rsidR="003A4D93" w:rsidRPr="00593A31" w:rsidRDefault="003A4D93" w:rsidP="00D723FD">
            <w:pPr>
              <w:rPr>
                <w:rFonts w:eastAsia="Calibri"/>
                <w:color w:val="000000"/>
                <w:szCs w:val="22"/>
                <w:lang w:eastAsia="en-US"/>
              </w:rPr>
            </w:pPr>
          </w:p>
        </w:tc>
        <w:tc>
          <w:tcPr>
            <w:tcW w:w="655" w:type="pct"/>
          </w:tcPr>
          <w:p w14:paraId="71FB2248" w14:textId="77777777" w:rsidR="003A4D93" w:rsidRPr="00593A31" w:rsidRDefault="003A4D93" w:rsidP="00D723FD">
            <w:pPr>
              <w:jc w:val="center"/>
              <w:rPr>
                <w:rFonts w:eastAsia="Calibri"/>
                <w:i/>
                <w:szCs w:val="22"/>
                <w:lang w:eastAsia="en-US"/>
              </w:rPr>
            </w:pPr>
            <w:r w:rsidRPr="00593A31">
              <w:rPr>
                <w:rFonts w:eastAsia="Calibri"/>
                <w:szCs w:val="22"/>
              </w:rPr>
              <w:t>Nežinomas</w:t>
            </w:r>
          </w:p>
        </w:tc>
        <w:tc>
          <w:tcPr>
            <w:tcW w:w="3196" w:type="pct"/>
          </w:tcPr>
          <w:p w14:paraId="4A5F1A51" w14:textId="77777777" w:rsidR="003A4D93" w:rsidRPr="00593A31" w:rsidRDefault="003A4D93" w:rsidP="00D723FD">
            <w:pPr>
              <w:rPr>
                <w:rFonts w:eastAsia="Calibri"/>
                <w:szCs w:val="22"/>
                <w:lang w:eastAsia="en-US"/>
              </w:rPr>
            </w:pPr>
            <w:proofErr w:type="spellStart"/>
            <w:r w:rsidRPr="00593A31">
              <w:rPr>
                <w:rFonts w:eastAsia="Calibri"/>
                <w:szCs w:val="22"/>
                <w:lang w:eastAsia="en-US"/>
              </w:rPr>
              <w:t>Pseudomembraninis</w:t>
            </w:r>
            <w:proofErr w:type="spellEnd"/>
            <w:r w:rsidRPr="00593A31">
              <w:rPr>
                <w:rFonts w:eastAsia="Calibri"/>
                <w:szCs w:val="22"/>
                <w:lang w:eastAsia="en-US"/>
              </w:rPr>
              <w:t xml:space="preserve"> kolitas (žr. 4.4 skyrių)</w:t>
            </w:r>
          </w:p>
        </w:tc>
      </w:tr>
      <w:tr w:rsidR="003A4D93" w:rsidRPr="00593A31" w14:paraId="49C60015" w14:textId="77777777" w:rsidTr="00B56CB4">
        <w:tc>
          <w:tcPr>
            <w:tcW w:w="1150" w:type="pct"/>
            <w:tcBorders>
              <w:bottom w:val="nil"/>
            </w:tcBorders>
          </w:tcPr>
          <w:p w14:paraId="2C2B77A2" w14:textId="77777777" w:rsidR="003A4D93" w:rsidRPr="00593A31" w:rsidRDefault="003A4D93" w:rsidP="00D723FD">
            <w:pPr>
              <w:rPr>
                <w:rFonts w:eastAsia="Calibri"/>
                <w:b/>
                <w:bCs/>
                <w:szCs w:val="22"/>
                <w:lang w:eastAsia="en-US"/>
              </w:rPr>
            </w:pPr>
            <w:r w:rsidRPr="00593A31">
              <w:rPr>
                <w:rFonts w:eastAsia="Calibri"/>
                <w:b/>
                <w:bCs/>
                <w:color w:val="000000"/>
                <w:szCs w:val="22"/>
                <w:lang w:eastAsia="en-US"/>
              </w:rPr>
              <w:t xml:space="preserve">Kraujo ir limfinės sistemos </w:t>
            </w:r>
          </w:p>
        </w:tc>
        <w:tc>
          <w:tcPr>
            <w:tcW w:w="655" w:type="pct"/>
          </w:tcPr>
          <w:p w14:paraId="1A99401F" w14:textId="77777777" w:rsidR="003A4D93" w:rsidRPr="00593A31" w:rsidRDefault="003A4D93" w:rsidP="00D723FD">
            <w:pPr>
              <w:jc w:val="center"/>
              <w:rPr>
                <w:rFonts w:eastAsia="Calibri"/>
                <w:szCs w:val="22"/>
                <w:lang w:eastAsia="en-US"/>
              </w:rPr>
            </w:pPr>
            <w:r w:rsidRPr="00593A31">
              <w:rPr>
                <w:rFonts w:eastAsia="Calibri"/>
                <w:szCs w:val="22"/>
              </w:rPr>
              <w:t>Nedažnas</w:t>
            </w:r>
          </w:p>
        </w:tc>
        <w:tc>
          <w:tcPr>
            <w:tcW w:w="3196" w:type="pct"/>
          </w:tcPr>
          <w:p w14:paraId="043D9692" w14:textId="77777777" w:rsidR="003A4D93" w:rsidRPr="00593A31" w:rsidRDefault="003A4D93" w:rsidP="00D723FD">
            <w:pPr>
              <w:rPr>
                <w:rFonts w:eastAsia="Calibri"/>
                <w:szCs w:val="22"/>
                <w:lang w:eastAsia="en-US"/>
              </w:rPr>
            </w:pPr>
            <w:proofErr w:type="spellStart"/>
            <w:r w:rsidRPr="00593A31">
              <w:rPr>
                <w:rFonts w:eastAsia="Calibri"/>
                <w:szCs w:val="22"/>
                <w:lang w:eastAsia="en-US"/>
              </w:rPr>
              <w:t>Leukopenija</w:t>
            </w:r>
            <w:proofErr w:type="spellEnd"/>
            <w:r w:rsidRPr="00593A31">
              <w:rPr>
                <w:rFonts w:eastAsia="Calibri"/>
                <w:szCs w:val="22"/>
                <w:lang w:eastAsia="en-US"/>
              </w:rPr>
              <w:t xml:space="preserve">, </w:t>
            </w:r>
            <w:proofErr w:type="spellStart"/>
            <w:r w:rsidRPr="00593A31">
              <w:rPr>
                <w:rFonts w:eastAsia="Calibri"/>
                <w:szCs w:val="22"/>
                <w:lang w:eastAsia="en-US"/>
              </w:rPr>
              <w:t>neutropenija</w:t>
            </w:r>
            <w:proofErr w:type="spellEnd"/>
            <w:r w:rsidRPr="00593A31">
              <w:rPr>
                <w:rFonts w:eastAsia="Calibri"/>
                <w:szCs w:val="22"/>
                <w:lang w:eastAsia="en-US"/>
              </w:rPr>
              <w:t xml:space="preserve">, </w:t>
            </w:r>
            <w:proofErr w:type="spellStart"/>
            <w:r w:rsidRPr="00593A31">
              <w:rPr>
                <w:rFonts w:eastAsia="Calibri"/>
                <w:szCs w:val="22"/>
                <w:lang w:eastAsia="en-US"/>
              </w:rPr>
              <w:t>eozinofilija</w:t>
            </w:r>
            <w:proofErr w:type="spellEnd"/>
            <w:r w:rsidRPr="00593A31">
              <w:rPr>
                <w:rFonts w:eastAsia="Calibri"/>
                <w:szCs w:val="22"/>
                <w:lang w:eastAsia="en-US"/>
              </w:rPr>
              <w:t xml:space="preserve"> </w:t>
            </w:r>
          </w:p>
        </w:tc>
      </w:tr>
      <w:tr w:rsidR="003A4D93" w:rsidRPr="00593A31" w14:paraId="206D93B1" w14:textId="77777777" w:rsidTr="00B56CB4">
        <w:tc>
          <w:tcPr>
            <w:tcW w:w="1150" w:type="pct"/>
            <w:tcBorders>
              <w:top w:val="nil"/>
            </w:tcBorders>
          </w:tcPr>
          <w:p w14:paraId="4BFE0370" w14:textId="77777777" w:rsidR="003A4D93" w:rsidRPr="00593A31" w:rsidRDefault="003A4D93" w:rsidP="00D723FD">
            <w:pPr>
              <w:rPr>
                <w:rFonts w:eastAsia="Calibri"/>
                <w:color w:val="000000"/>
                <w:szCs w:val="22"/>
                <w:lang w:eastAsia="en-US"/>
              </w:rPr>
            </w:pPr>
            <w:r w:rsidRPr="00593A31">
              <w:rPr>
                <w:rFonts w:eastAsia="Calibri"/>
                <w:b/>
                <w:bCs/>
                <w:color w:val="000000"/>
                <w:szCs w:val="22"/>
                <w:lang w:eastAsia="en-US"/>
              </w:rPr>
              <w:t>sutrikimai</w:t>
            </w:r>
          </w:p>
        </w:tc>
        <w:tc>
          <w:tcPr>
            <w:tcW w:w="655" w:type="pct"/>
          </w:tcPr>
          <w:p w14:paraId="6AD6C969" w14:textId="77777777" w:rsidR="003A4D93" w:rsidRPr="00593A31" w:rsidRDefault="003A4D93" w:rsidP="00D723FD">
            <w:pPr>
              <w:jc w:val="center"/>
              <w:rPr>
                <w:rFonts w:eastAsia="Calibri"/>
                <w:i/>
                <w:szCs w:val="22"/>
                <w:lang w:eastAsia="en-US"/>
              </w:rPr>
            </w:pPr>
            <w:r w:rsidRPr="00593A31">
              <w:rPr>
                <w:rFonts w:eastAsia="Calibri"/>
                <w:szCs w:val="22"/>
              </w:rPr>
              <w:t>Nežinomas</w:t>
            </w:r>
          </w:p>
        </w:tc>
        <w:tc>
          <w:tcPr>
            <w:tcW w:w="3196" w:type="pct"/>
          </w:tcPr>
          <w:p w14:paraId="4CF9A64C" w14:textId="77777777" w:rsidR="003A4D93" w:rsidRPr="00593A31" w:rsidRDefault="003A4D93" w:rsidP="00D723FD">
            <w:pPr>
              <w:rPr>
                <w:rFonts w:eastAsia="Calibri"/>
                <w:szCs w:val="22"/>
                <w:lang w:eastAsia="en-US"/>
              </w:rPr>
            </w:pPr>
            <w:proofErr w:type="spellStart"/>
            <w:r w:rsidRPr="00593A31">
              <w:rPr>
                <w:rFonts w:eastAsia="Calibri"/>
                <w:szCs w:val="22"/>
                <w:lang w:eastAsia="en-US"/>
              </w:rPr>
              <w:t>Trombocitopenija</w:t>
            </w:r>
            <w:proofErr w:type="spellEnd"/>
            <w:r w:rsidRPr="00593A31">
              <w:rPr>
                <w:rFonts w:eastAsia="Calibri"/>
                <w:szCs w:val="22"/>
                <w:lang w:eastAsia="en-US"/>
              </w:rPr>
              <w:t>, hemolizinė anemija</w:t>
            </w:r>
          </w:p>
        </w:tc>
      </w:tr>
      <w:tr w:rsidR="003A4D93" w:rsidRPr="00593A31" w14:paraId="75DAF72C" w14:textId="77777777" w:rsidTr="00B56CB4">
        <w:tc>
          <w:tcPr>
            <w:tcW w:w="1150" w:type="pct"/>
            <w:tcBorders>
              <w:bottom w:val="nil"/>
            </w:tcBorders>
          </w:tcPr>
          <w:p w14:paraId="26C7BE3A" w14:textId="77777777" w:rsidR="003A4D93" w:rsidRPr="00593A31" w:rsidRDefault="003A4D93" w:rsidP="00D723FD">
            <w:pPr>
              <w:rPr>
                <w:rFonts w:eastAsia="Calibri"/>
                <w:b/>
                <w:bCs/>
                <w:szCs w:val="22"/>
                <w:lang w:eastAsia="en-US"/>
              </w:rPr>
            </w:pPr>
            <w:r w:rsidRPr="00593A31">
              <w:rPr>
                <w:rFonts w:eastAsia="Calibri"/>
                <w:b/>
                <w:bCs/>
                <w:szCs w:val="22"/>
                <w:lang w:eastAsia="en-US"/>
              </w:rPr>
              <w:lastRenderedPageBreak/>
              <w:t>Imuninės sistemos sutrikimai</w:t>
            </w:r>
          </w:p>
        </w:tc>
        <w:tc>
          <w:tcPr>
            <w:tcW w:w="655" w:type="pct"/>
          </w:tcPr>
          <w:p w14:paraId="57D97123" w14:textId="77777777" w:rsidR="003A4D93" w:rsidRPr="00593A31" w:rsidRDefault="003A4D93" w:rsidP="00D723FD">
            <w:pPr>
              <w:jc w:val="center"/>
              <w:rPr>
                <w:rFonts w:eastAsia="Calibri"/>
                <w:szCs w:val="22"/>
                <w:lang w:eastAsia="en-US"/>
              </w:rPr>
            </w:pPr>
            <w:r w:rsidRPr="00593A31">
              <w:rPr>
                <w:rFonts w:eastAsia="Calibri"/>
                <w:szCs w:val="22"/>
              </w:rPr>
              <w:t>Nedažnas</w:t>
            </w:r>
          </w:p>
        </w:tc>
        <w:tc>
          <w:tcPr>
            <w:tcW w:w="3196" w:type="pct"/>
          </w:tcPr>
          <w:p w14:paraId="4BD64326" w14:textId="77777777" w:rsidR="003A4D93" w:rsidRPr="00593A31" w:rsidRDefault="003A4D93" w:rsidP="00D723FD">
            <w:pPr>
              <w:rPr>
                <w:rFonts w:eastAsia="Calibri"/>
                <w:szCs w:val="22"/>
                <w:lang w:eastAsia="en-US"/>
              </w:rPr>
            </w:pPr>
            <w:proofErr w:type="spellStart"/>
            <w:r w:rsidRPr="00593A31">
              <w:rPr>
                <w:rFonts w:eastAsia="Calibri"/>
                <w:szCs w:val="22"/>
                <w:lang w:eastAsia="en-US"/>
              </w:rPr>
              <w:t>Angioneurozinė</w:t>
            </w:r>
            <w:proofErr w:type="spellEnd"/>
            <w:r w:rsidRPr="00593A31">
              <w:rPr>
                <w:rFonts w:eastAsia="Calibri"/>
                <w:szCs w:val="22"/>
                <w:lang w:eastAsia="en-US"/>
              </w:rPr>
              <w:t xml:space="preserve"> edema, padidėjusio jautrumo reakcijos</w:t>
            </w:r>
          </w:p>
        </w:tc>
      </w:tr>
      <w:tr w:rsidR="003A4D93" w:rsidRPr="00593A31" w14:paraId="20811D62" w14:textId="77777777" w:rsidTr="00B56CB4">
        <w:tc>
          <w:tcPr>
            <w:tcW w:w="1150" w:type="pct"/>
            <w:tcBorders>
              <w:top w:val="nil"/>
            </w:tcBorders>
          </w:tcPr>
          <w:p w14:paraId="6C49422D" w14:textId="77777777" w:rsidR="003A4D93" w:rsidRPr="00593A31" w:rsidRDefault="003A4D93" w:rsidP="00D723FD">
            <w:pPr>
              <w:rPr>
                <w:rFonts w:eastAsia="Calibri"/>
                <w:szCs w:val="22"/>
                <w:lang w:eastAsia="en-US"/>
              </w:rPr>
            </w:pPr>
          </w:p>
        </w:tc>
        <w:tc>
          <w:tcPr>
            <w:tcW w:w="655" w:type="pct"/>
          </w:tcPr>
          <w:p w14:paraId="517CA777" w14:textId="77777777" w:rsidR="003A4D93" w:rsidRPr="00593A31" w:rsidRDefault="003A4D93" w:rsidP="00D723FD">
            <w:pPr>
              <w:jc w:val="center"/>
              <w:rPr>
                <w:rFonts w:eastAsia="Calibri"/>
                <w:i/>
                <w:szCs w:val="22"/>
                <w:lang w:eastAsia="en-US"/>
              </w:rPr>
            </w:pPr>
            <w:r w:rsidRPr="00593A31">
              <w:rPr>
                <w:rFonts w:eastAsia="Calibri"/>
                <w:szCs w:val="22"/>
              </w:rPr>
              <w:t>Nežinomas</w:t>
            </w:r>
          </w:p>
        </w:tc>
        <w:tc>
          <w:tcPr>
            <w:tcW w:w="3196" w:type="pct"/>
          </w:tcPr>
          <w:p w14:paraId="36316875" w14:textId="77777777" w:rsidR="003A4D93" w:rsidRPr="00593A31" w:rsidRDefault="003A4D93" w:rsidP="00D723FD">
            <w:pPr>
              <w:rPr>
                <w:rFonts w:eastAsia="Calibri"/>
                <w:szCs w:val="22"/>
                <w:lang w:eastAsia="en-US"/>
              </w:rPr>
            </w:pPr>
            <w:r w:rsidRPr="00593A31">
              <w:rPr>
                <w:rFonts w:eastAsia="Calibri"/>
                <w:szCs w:val="22"/>
                <w:lang w:eastAsia="en-US"/>
              </w:rPr>
              <w:t>Anafilaksinė reakcija (žr. 4.4 skyrių)</w:t>
            </w:r>
          </w:p>
        </w:tc>
      </w:tr>
      <w:tr w:rsidR="003A4D93" w:rsidRPr="00593A31" w14:paraId="5E1FBDB4" w14:textId="77777777" w:rsidTr="00B56CB4">
        <w:tc>
          <w:tcPr>
            <w:tcW w:w="1150" w:type="pct"/>
          </w:tcPr>
          <w:p w14:paraId="1450FA04" w14:textId="77777777" w:rsidR="003A4D93" w:rsidRPr="00593A31" w:rsidRDefault="003A4D93" w:rsidP="00D723FD">
            <w:pPr>
              <w:rPr>
                <w:rFonts w:eastAsia="Calibri"/>
                <w:b/>
                <w:bCs/>
                <w:szCs w:val="22"/>
                <w:lang w:eastAsia="en-US"/>
              </w:rPr>
            </w:pPr>
            <w:r w:rsidRPr="00593A31">
              <w:rPr>
                <w:rFonts w:eastAsia="Calibri"/>
                <w:b/>
                <w:bCs/>
                <w:szCs w:val="22"/>
                <w:lang w:eastAsia="en-US"/>
              </w:rPr>
              <w:t>Metabolizmo ir mitybos sutrikimai</w:t>
            </w:r>
          </w:p>
        </w:tc>
        <w:tc>
          <w:tcPr>
            <w:tcW w:w="655" w:type="pct"/>
          </w:tcPr>
          <w:p w14:paraId="019434E3" w14:textId="77777777" w:rsidR="003A4D93" w:rsidRPr="00593A31" w:rsidRDefault="003A4D93" w:rsidP="00D723FD">
            <w:pPr>
              <w:jc w:val="center"/>
              <w:rPr>
                <w:rFonts w:eastAsia="Calibri"/>
                <w:szCs w:val="22"/>
                <w:lang w:eastAsia="en-US"/>
              </w:rPr>
            </w:pPr>
            <w:r w:rsidRPr="00593A31">
              <w:rPr>
                <w:rFonts w:eastAsia="Calibri"/>
                <w:szCs w:val="22"/>
                <w:lang w:eastAsia="en-US"/>
              </w:rPr>
              <w:t>Nedažnas</w:t>
            </w:r>
          </w:p>
        </w:tc>
        <w:tc>
          <w:tcPr>
            <w:tcW w:w="3196" w:type="pct"/>
          </w:tcPr>
          <w:p w14:paraId="2DBD9C3E" w14:textId="77777777" w:rsidR="003A4D93" w:rsidRPr="00593A31" w:rsidRDefault="003A4D93" w:rsidP="00D723FD">
            <w:pPr>
              <w:rPr>
                <w:rFonts w:eastAsia="Calibri"/>
                <w:szCs w:val="22"/>
                <w:lang w:eastAsia="en-US"/>
              </w:rPr>
            </w:pPr>
            <w:r w:rsidRPr="00593A31">
              <w:rPr>
                <w:rFonts w:eastAsia="Calibri"/>
                <w:szCs w:val="22"/>
                <w:lang w:eastAsia="en-US"/>
              </w:rPr>
              <w:t>Anoreksija</w:t>
            </w:r>
          </w:p>
        </w:tc>
      </w:tr>
      <w:tr w:rsidR="003A4D93" w:rsidRPr="00593A31" w14:paraId="3636BDD1" w14:textId="77777777" w:rsidTr="00B56CB4">
        <w:tc>
          <w:tcPr>
            <w:tcW w:w="1150" w:type="pct"/>
            <w:tcBorders>
              <w:bottom w:val="nil"/>
            </w:tcBorders>
          </w:tcPr>
          <w:p w14:paraId="02BD9D2A" w14:textId="77777777" w:rsidR="003A4D93" w:rsidRPr="00593A31" w:rsidRDefault="003A4D93" w:rsidP="00D723FD">
            <w:pPr>
              <w:rPr>
                <w:rFonts w:eastAsia="Calibri"/>
                <w:b/>
                <w:bCs/>
                <w:szCs w:val="22"/>
                <w:lang w:eastAsia="en-US"/>
              </w:rPr>
            </w:pPr>
            <w:r w:rsidRPr="00593A31">
              <w:rPr>
                <w:rFonts w:eastAsia="Calibri"/>
                <w:b/>
                <w:bCs/>
                <w:szCs w:val="22"/>
                <w:lang w:eastAsia="en-US"/>
              </w:rPr>
              <w:t>Psichikos sutrikimai</w:t>
            </w:r>
          </w:p>
        </w:tc>
        <w:tc>
          <w:tcPr>
            <w:tcW w:w="655" w:type="pct"/>
          </w:tcPr>
          <w:p w14:paraId="3F430C4E" w14:textId="77777777" w:rsidR="003A4D93" w:rsidRPr="00593A31" w:rsidRDefault="003A4D93" w:rsidP="00D723FD">
            <w:pPr>
              <w:jc w:val="center"/>
              <w:rPr>
                <w:rFonts w:eastAsia="Calibri"/>
                <w:szCs w:val="22"/>
                <w:lang w:eastAsia="en-US"/>
              </w:rPr>
            </w:pPr>
            <w:r w:rsidRPr="00593A31">
              <w:rPr>
                <w:rFonts w:eastAsia="Calibri"/>
                <w:szCs w:val="22"/>
              </w:rPr>
              <w:t>Nedažnas</w:t>
            </w:r>
          </w:p>
        </w:tc>
        <w:tc>
          <w:tcPr>
            <w:tcW w:w="3196" w:type="pct"/>
          </w:tcPr>
          <w:p w14:paraId="0A3BE116" w14:textId="77777777" w:rsidR="003A4D93" w:rsidRPr="00593A31" w:rsidRDefault="003A4D93" w:rsidP="00D723FD">
            <w:pPr>
              <w:rPr>
                <w:rFonts w:eastAsia="Calibri"/>
                <w:szCs w:val="22"/>
                <w:lang w:eastAsia="en-US"/>
              </w:rPr>
            </w:pPr>
            <w:r w:rsidRPr="00593A31">
              <w:rPr>
                <w:rFonts w:eastAsia="Calibri"/>
                <w:szCs w:val="22"/>
                <w:lang w:eastAsia="en-US"/>
              </w:rPr>
              <w:t>Nervingumas, nemiga</w:t>
            </w:r>
          </w:p>
        </w:tc>
      </w:tr>
      <w:tr w:rsidR="003A4D93" w:rsidRPr="00593A31" w14:paraId="6B2A792D" w14:textId="77777777" w:rsidTr="00B56CB4">
        <w:tc>
          <w:tcPr>
            <w:tcW w:w="1150" w:type="pct"/>
            <w:tcBorders>
              <w:top w:val="nil"/>
              <w:bottom w:val="nil"/>
            </w:tcBorders>
          </w:tcPr>
          <w:p w14:paraId="6D1CD6EF" w14:textId="77777777" w:rsidR="003A4D93" w:rsidRPr="00593A31" w:rsidRDefault="003A4D93" w:rsidP="00D723FD">
            <w:pPr>
              <w:rPr>
                <w:rFonts w:eastAsia="Calibri"/>
                <w:szCs w:val="22"/>
                <w:lang w:eastAsia="en-US"/>
              </w:rPr>
            </w:pPr>
          </w:p>
        </w:tc>
        <w:tc>
          <w:tcPr>
            <w:tcW w:w="655" w:type="pct"/>
          </w:tcPr>
          <w:p w14:paraId="066E9121" w14:textId="77777777" w:rsidR="003A4D93" w:rsidRPr="00593A31" w:rsidRDefault="003A4D93" w:rsidP="00D723FD">
            <w:pPr>
              <w:jc w:val="center"/>
              <w:rPr>
                <w:rFonts w:eastAsia="Calibri"/>
                <w:szCs w:val="22"/>
                <w:lang w:eastAsia="en-US"/>
              </w:rPr>
            </w:pPr>
            <w:r w:rsidRPr="00593A31">
              <w:rPr>
                <w:rFonts w:eastAsia="Calibri"/>
                <w:szCs w:val="22"/>
              </w:rPr>
              <w:t>Retas</w:t>
            </w:r>
          </w:p>
        </w:tc>
        <w:tc>
          <w:tcPr>
            <w:tcW w:w="3196" w:type="pct"/>
          </w:tcPr>
          <w:p w14:paraId="5AC24DAB" w14:textId="77777777" w:rsidR="003A4D93" w:rsidRPr="00593A31" w:rsidRDefault="003A4D93" w:rsidP="00D723FD">
            <w:pPr>
              <w:rPr>
                <w:rFonts w:eastAsia="Calibri"/>
                <w:szCs w:val="22"/>
                <w:lang w:eastAsia="en-US"/>
              </w:rPr>
            </w:pPr>
            <w:r w:rsidRPr="00593A31">
              <w:rPr>
                <w:rFonts w:eastAsia="Calibri"/>
                <w:szCs w:val="22"/>
                <w:lang w:eastAsia="en-US"/>
              </w:rPr>
              <w:t>Susijaudinimas</w:t>
            </w:r>
          </w:p>
        </w:tc>
      </w:tr>
      <w:tr w:rsidR="003A4D93" w:rsidRPr="00593A31" w14:paraId="3069610D" w14:textId="77777777" w:rsidTr="00B56CB4">
        <w:tc>
          <w:tcPr>
            <w:tcW w:w="1150" w:type="pct"/>
            <w:tcBorders>
              <w:top w:val="nil"/>
            </w:tcBorders>
          </w:tcPr>
          <w:p w14:paraId="5777AE4E" w14:textId="77777777" w:rsidR="003A4D93" w:rsidRPr="00593A31" w:rsidRDefault="003A4D93" w:rsidP="00D723FD">
            <w:pPr>
              <w:rPr>
                <w:rFonts w:eastAsia="Calibri"/>
                <w:szCs w:val="22"/>
                <w:lang w:eastAsia="en-US"/>
              </w:rPr>
            </w:pPr>
          </w:p>
        </w:tc>
        <w:tc>
          <w:tcPr>
            <w:tcW w:w="655" w:type="pct"/>
          </w:tcPr>
          <w:p w14:paraId="2566C306" w14:textId="77777777" w:rsidR="003A4D93" w:rsidRPr="00593A31" w:rsidRDefault="003A4D93" w:rsidP="00D723FD">
            <w:pPr>
              <w:jc w:val="center"/>
              <w:rPr>
                <w:rFonts w:eastAsia="Calibri"/>
                <w:i/>
                <w:szCs w:val="22"/>
                <w:lang w:eastAsia="en-US"/>
              </w:rPr>
            </w:pPr>
            <w:r w:rsidRPr="00593A31">
              <w:rPr>
                <w:rFonts w:eastAsia="Calibri"/>
                <w:szCs w:val="22"/>
              </w:rPr>
              <w:t>Nežinomas</w:t>
            </w:r>
          </w:p>
        </w:tc>
        <w:tc>
          <w:tcPr>
            <w:tcW w:w="3196" w:type="pct"/>
          </w:tcPr>
          <w:p w14:paraId="72548B1A" w14:textId="77777777" w:rsidR="003A4D93" w:rsidRPr="00593A31" w:rsidRDefault="003A4D93" w:rsidP="00D723FD">
            <w:pPr>
              <w:rPr>
                <w:rFonts w:eastAsia="Calibri"/>
                <w:szCs w:val="22"/>
                <w:lang w:eastAsia="en-US"/>
              </w:rPr>
            </w:pPr>
            <w:r w:rsidRPr="00593A31">
              <w:rPr>
                <w:rFonts w:eastAsia="Calibri"/>
                <w:szCs w:val="22"/>
                <w:lang w:eastAsia="en-US"/>
              </w:rPr>
              <w:t xml:space="preserve">Agresyvumas, nerimas, </w:t>
            </w:r>
            <w:proofErr w:type="spellStart"/>
            <w:r w:rsidRPr="00593A31">
              <w:rPr>
                <w:rFonts w:eastAsia="Calibri"/>
                <w:szCs w:val="22"/>
                <w:lang w:eastAsia="en-US"/>
              </w:rPr>
              <w:t>delyras</w:t>
            </w:r>
            <w:proofErr w:type="spellEnd"/>
            <w:r w:rsidRPr="00593A31">
              <w:rPr>
                <w:rFonts w:eastAsia="Calibri"/>
                <w:szCs w:val="22"/>
                <w:lang w:eastAsia="en-US"/>
              </w:rPr>
              <w:t xml:space="preserve">, haliucinacijos </w:t>
            </w:r>
          </w:p>
        </w:tc>
      </w:tr>
      <w:tr w:rsidR="003A4D93" w:rsidRPr="00593A31" w14:paraId="4AC232B6" w14:textId="77777777" w:rsidTr="00B56CB4">
        <w:tc>
          <w:tcPr>
            <w:tcW w:w="1150" w:type="pct"/>
            <w:tcBorders>
              <w:bottom w:val="nil"/>
            </w:tcBorders>
          </w:tcPr>
          <w:p w14:paraId="55BD0C42" w14:textId="77777777" w:rsidR="003A4D93" w:rsidRPr="00593A31" w:rsidRDefault="003A4D93" w:rsidP="00D723FD">
            <w:pPr>
              <w:rPr>
                <w:rFonts w:eastAsia="Calibri"/>
                <w:szCs w:val="22"/>
                <w:lang w:eastAsia="en-US"/>
              </w:rPr>
            </w:pPr>
            <w:r w:rsidRPr="00593A31">
              <w:rPr>
                <w:rFonts w:eastAsia="Calibri"/>
                <w:b/>
                <w:bCs/>
                <w:szCs w:val="22"/>
                <w:lang w:eastAsia="en-US"/>
              </w:rPr>
              <w:t>Nervų sistemos sutrikimai</w:t>
            </w:r>
          </w:p>
        </w:tc>
        <w:tc>
          <w:tcPr>
            <w:tcW w:w="655" w:type="pct"/>
          </w:tcPr>
          <w:p w14:paraId="508C2654" w14:textId="77777777" w:rsidR="003A4D93" w:rsidRPr="00593A31" w:rsidRDefault="003A4D93" w:rsidP="00D723FD">
            <w:pPr>
              <w:jc w:val="center"/>
              <w:rPr>
                <w:rFonts w:eastAsia="Calibri"/>
                <w:szCs w:val="22"/>
                <w:lang w:eastAsia="en-US"/>
              </w:rPr>
            </w:pPr>
            <w:r w:rsidRPr="00593A31">
              <w:rPr>
                <w:rFonts w:eastAsia="Calibri"/>
                <w:szCs w:val="22"/>
              </w:rPr>
              <w:t>Dažnas</w:t>
            </w:r>
          </w:p>
        </w:tc>
        <w:tc>
          <w:tcPr>
            <w:tcW w:w="3196" w:type="pct"/>
          </w:tcPr>
          <w:p w14:paraId="2BA74300" w14:textId="77777777" w:rsidR="003A4D93" w:rsidRPr="00593A31" w:rsidRDefault="003A4D93" w:rsidP="00D723FD">
            <w:pPr>
              <w:rPr>
                <w:rFonts w:eastAsia="Calibri"/>
                <w:szCs w:val="22"/>
                <w:lang w:eastAsia="en-US"/>
              </w:rPr>
            </w:pPr>
            <w:r w:rsidRPr="00593A31">
              <w:rPr>
                <w:rFonts w:eastAsia="Calibri"/>
                <w:szCs w:val="22"/>
                <w:lang w:eastAsia="en-US"/>
              </w:rPr>
              <w:t>Galvos skausmas</w:t>
            </w:r>
          </w:p>
        </w:tc>
      </w:tr>
      <w:tr w:rsidR="003A4D93" w:rsidRPr="00593A31" w14:paraId="1E99B774" w14:textId="77777777" w:rsidTr="00B56CB4">
        <w:tc>
          <w:tcPr>
            <w:tcW w:w="1150" w:type="pct"/>
            <w:tcBorders>
              <w:top w:val="nil"/>
              <w:bottom w:val="nil"/>
            </w:tcBorders>
          </w:tcPr>
          <w:p w14:paraId="1720568C" w14:textId="77777777" w:rsidR="003A4D93" w:rsidRPr="00593A31" w:rsidRDefault="003A4D93" w:rsidP="00D723FD">
            <w:pPr>
              <w:rPr>
                <w:rFonts w:eastAsia="Calibri"/>
                <w:b/>
                <w:bCs/>
                <w:szCs w:val="22"/>
                <w:lang w:eastAsia="en-US"/>
              </w:rPr>
            </w:pPr>
          </w:p>
        </w:tc>
        <w:tc>
          <w:tcPr>
            <w:tcW w:w="655" w:type="pct"/>
          </w:tcPr>
          <w:p w14:paraId="4EA4F7F3" w14:textId="77777777" w:rsidR="003A4D93" w:rsidRPr="00593A31" w:rsidRDefault="003A4D93" w:rsidP="00D723FD">
            <w:pPr>
              <w:jc w:val="center"/>
              <w:rPr>
                <w:rFonts w:eastAsia="Calibri"/>
                <w:szCs w:val="22"/>
                <w:lang w:eastAsia="en-US"/>
              </w:rPr>
            </w:pPr>
            <w:r w:rsidRPr="00593A31">
              <w:rPr>
                <w:rFonts w:eastAsia="Calibri"/>
                <w:szCs w:val="22"/>
              </w:rPr>
              <w:t>Nedažnas</w:t>
            </w:r>
          </w:p>
        </w:tc>
        <w:tc>
          <w:tcPr>
            <w:tcW w:w="3196" w:type="pct"/>
          </w:tcPr>
          <w:p w14:paraId="29C8FCDF" w14:textId="77777777" w:rsidR="003A4D93" w:rsidRPr="00593A31" w:rsidRDefault="003A4D93" w:rsidP="00D723FD">
            <w:pPr>
              <w:rPr>
                <w:rFonts w:eastAsia="Calibri"/>
                <w:szCs w:val="22"/>
                <w:lang w:eastAsia="en-US"/>
              </w:rPr>
            </w:pPr>
            <w:r w:rsidRPr="00593A31">
              <w:rPr>
                <w:rFonts w:eastAsia="Calibri"/>
                <w:szCs w:val="22"/>
                <w:lang w:eastAsia="en-US"/>
              </w:rPr>
              <w:t xml:space="preserve">Svaigulys, </w:t>
            </w:r>
            <w:proofErr w:type="spellStart"/>
            <w:r w:rsidRPr="00593A31">
              <w:rPr>
                <w:rFonts w:eastAsia="Calibri"/>
                <w:szCs w:val="22"/>
                <w:lang w:eastAsia="en-US"/>
              </w:rPr>
              <w:t>somnolencija</w:t>
            </w:r>
            <w:proofErr w:type="spellEnd"/>
            <w:r w:rsidRPr="00593A31">
              <w:rPr>
                <w:rFonts w:eastAsia="Calibri"/>
                <w:szCs w:val="22"/>
                <w:lang w:eastAsia="en-US"/>
              </w:rPr>
              <w:t xml:space="preserve">, </w:t>
            </w:r>
            <w:proofErr w:type="spellStart"/>
            <w:r w:rsidRPr="00593A31">
              <w:rPr>
                <w:rFonts w:eastAsia="Calibri"/>
                <w:szCs w:val="22"/>
                <w:lang w:eastAsia="en-US"/>
              </w:rPr>
              <w:t>disgeuzija</w:t>
            </w:r>
            <w:proofErr w:type="spellEnd"/>
            <w:r w:rsidRPr="00593A31">
              <w:rPr>
                <w:rFonts w:eastAsia="Calibri"/>
                <w:szCs w:val="22"/>
                <w:lang w:eastAsia="en-US"/>
              </w:rPr>
              <w:t xml:space="preserve">, </w:t>
            </w:r>
            <w:proofErr w:type="spellStart"/>
            <w:r w:rsidRPr="00593A31">
              <w:rPr>
                <w:rFonts w:eastAsia="Calibri"/>
                <w:szCs w:val="22"/>
                <w:lang w:eastAsia="en-US"/>
              </w:rPr>
              <w:t>parestezija</w:t>
            </w:r>
            <w:proofErr w:type="spellEnd"/>
          </w:p>
        </w:tc>
      </w:tr>
      <w:tr w:rsidR="003A4D93" w:rsidRPr="00593A31" w14:paraId="303254A9" w14:textId="77777777" w:rsidTr="00B56CB4">
        <w:tc>
          <w:tcPr>
            <w:tcW w:w="1150" w:type="pct"/>
            <w:tcBorders>
              <w:top w:val="nil"/>
            </w:tcBorders>
          </w:tcPr>
          <w:p w14:paraId="0A1F98B6" w14:textId="77777777" w:rsidR="003A4D93" w:rsidRPr="00593A31" w:rsidRDefault="003A4D93" w:rsidP="00D723FD">
            <w:pPr>
              <w:rPr>
                <w:rFonts w:eastAsia="Calibri"/>
                <w:szCs w:val="22"/>
                <w:lang w:eastAsia="en-US"/>
              </w:rPr>
            </w:pPr>
          </w:p>
        </w:tc>
        <w:tc>
          <w:tcPr>
            <w:tcW w:w="655" w:type="pct"/>
          </w:tcPr>
          <w:p w14:paraId="7932411A" w14:textId="77777777" w:rsidR="003A4D93" w:rsidRPr="00593A31" w:rsidRDefault="003A4D93" w:rsidP="00D723FD">
            <w:pPr>
              <w:jc w:val="center"/>
              <w:rPr>
                <w:rFonts w:eastAsia="Calibri"/>
                <w:i/>
                <w:szCs w:val="22"/>
                <w:lang w:eastAsia="en-US"/>
              </w:rPr>
            </w:pPr>
            <w:r w:rsidRPr="00593A31">
              <w:rPr>
                <w:rFonts w:eastAsia="Calibri"/>
                <w:szCs w:val="22"/>
              </w:rPr>
              <w:t>Nežinomas</w:t>
            </w:r>
          </w:p>
        </w:tc>
        <w:tc>
          <w:tcPr>
            <w:tcW w:w="3196" w:type="pct"/>
          </w:tcPr>
          <w:p w14:paraId="17F86B1F" w14:textId="05B03CD5" w:rsidR="003A4D93" w:rsidRPr="00593A31" w:rsidRDefault="003A4D93" w:rsidP="002038BC">
            <w:pPr>
              <w:rPr>
                <w:rFonts w:eastAsia="Calibri"/>
                <w:szCs w:val="22"/>
                <w:lang w:eastAsia="en-US"/>
              </w:rPr>
            </w:pPr>
            <w:proofErr w:type="spellStart"/>
            <w:r w:rsidRPr="00593A31">
              <w:rPr>
                <w:rFonts w:eastAsia="Calibri"/>
                <w:szCs w:val="22"/>
                <w:lang w:eastAsia="en-US"/>
              </w:rPr>
              <w:t>Hipestezija</w:t>
            </w:r>
            <w:proofErr w:type="spellEnd"/>
            <w:r w:rsidRPr="00593A31">
              <w:rPr>
                <w:rFonts w:eastAsia="Calibri"/>
                <w:szCs w:val="22"/>
                <w:lang w:eastAsia="en-US"/>
              </w:rPr>
              <w:t xml:space="preserve">, sinkopė, traukuliai, per didelis </w:t>
            </w:r>
            <w:proofErr w:type="spellStart"/>
            <w:r w:rsidRPr="00593A31">
              <w:rPr>
                <w:rFonts w:eastAsia="Calibri"/>
                <w:szCs w:val="22"/>
                <w:lang w:eastAsia="en-US"/>
              </w:rPr>
              <w:t>psichomotorinis</w:t>
            </w:r>
            <w:proofErr w:type="spellEnd"/>
            <w:r w:rsidRPr="00593A31">
              <w:rPr>
                <w:rFonts w:eastAsia="Calibri"/>
                <w:szCs w:val="22"/>
                <w:lang w:eastAsia="en-US"/>
              </w:rPr>
              <w:t xml:space="preserve"> aktyvumas, </w:t>
            </w:r>
            <w:proofErr w:type="spellStart"/>
            <w:r w:rsidRPr="00593A31">
              <w:rPr>
                <w:bCs/>
                <w:szCs w:val="22"/>
              </w:rPr>
              <w:t>anosmija</w:t>
            </w:r>
            <w:proofErr w:type="spellEnd"/>
            <w:r w:rsidRPr="00593A31">
              <w:rPr>
                <w:bCs/>
                <w:szCs w:val="22"/>
              </w:rPr>
              <w:t xml:space="preserve">, skonio netekimas, </w:t>
            </w:r>
            <w:proofErr w:type="spellStart"/>
            <w:r w:rsidRPr="00593A31">
              <w:rPr>
                <w:bCs/>
                <w:szCs w:val="22"/>
              </w:rPr>
              <w:t>parosmija</w:t>
            </w:r>
            <w:proofErr w:type="spellEnd"/>
            <w:r w:rsidR="002038BC">
              <w:rPr>
                <w:bCs/>
                <w:szCs w:val="22"/>
              </w:rPr>
              <w:t>,</w:t>
            </w:r>
            <w:r w:rsidRPr="00593A31">
              <w:rPr>
                <w:rFonts w:eastAsia="Calibri"/>
                <w:szCs w:val="22"/>
                <w:lang w:eastAsia="en-US"/>
              </w:rPr>
              <w:t xml:space="preserve"> </w:t>
            </w:r>
            <w:proofErr w:type="spellStart"/>
            <w:r w:rsidR="002038BC">
              <w:rPr>
                <w:rFonts w:eastAsia="Calibri"/>
                <w:szCs w:val="22"/>
                <w:lang w:eastAsia="en-US"/>
              </w:rPr>
              <w:t>generalizuota</w:t>
            </w:r>
            <w:proofErr w:type="spellEnd"/>
            <w:r w:rsidR="002038BC" w:rsidRPr="00593A31">
              <w:rPr>
                <w:rFonts w:eastAsia="Calibri"/>
                <w:szCs w:val="22"/>
                <w:lang w:eastAsia="en-US"/>
              </w:rPr>
              <w:t xml:space="preserve"> </w:t>
            </w:r>
            <w:proofErr w:type="spellStart"/>
            <w:r w:rsidRPr="00593A31">
              <w:rPr>
                <w:rFonts w:eastAsia="Calibri"/>
                <w:szCs w:val="22"/>
                <w:lang w:eastAsia="en-US"/>
              </w:rPr>
              <w:t>miastenija</w:t>
            </w:r>
            <w:proofErr w:type="spellEnd"/>
            <w:r w:rsidRPr="00593A31">
              <w:rPr>
                <w:rFonts w:eastAsia="Calibri"/>
                <w:szCs w:val="22"/>
                <w:lang w:eastAsia="en-US"/>
              </w:rPr>
              <w:t xml:space="preserve"> (žr. 4.4 skyrių)</w:t>
            </w:r>
          </w:p>
        </w:tc>
      </w:tr>
      <w:tr w:rsidR="003A4D93" w:rsidRPr="00593A31" w14:paraId="3A65976E" w14:textId="77777777" w:rsidTr="00B56CB4">
        <w:tc>
          <w:tcPr>
            <w:tcW w:w="1150" w:type="pct"/>
            <w:tcBorders>
              <w:top w:val="nil"/>
            </w:tcBorders>
          </w:tcPr>
          <w:p w14:paraId="15E6AD6A" w14:textId="77777777" w:rsidR="003A4D93" w:rsidRPr="00593A31" w:rsidRDefault="003A4D93" w:rsidP="00D723FD">
            <w:pPr>
              <w:rPr>
                <w:rFonts w:eastAsia="Calibri"/>
                <w:b/>
                <w:bCs/>
                <w:szCs w:val="22"/>
                <w:lang w:eastAsia="en-US"/>
              </w:rPr>
            </w:pPr>
            <w:r w:rsidRPr="00593A31">
              <w:rPr>
                <w:rFonts w:eastAsia="Calibri"/>
                <w:b/>
                <w:bCs/>
                <w:szCs w:val="22"/>
                <w:lang w:eastAsia="en-US"/>
              </w:rPr>
              <w:t>Akių sutrikimai</w:t>
            </w:r>
          </w:p>
        </w:tc>
        <w:tc>
          <w:tcPr>
            <w:tcW w:w="655" w:type="pct"/>
          </w:tcPr>
          <w:p w14:paraId="4D978310" w14:textId="77777777" w:rsidR="003A4D93" w:rsidRPr="00593A31" w:rsidRDefault="003A4D93" w:rsidP="00D723FD">
            <w:pPr>
              <w:jc w:val="center"/>
              <w:rPr>
                <w:rFonts w:eastAsia="Calibri"/>
                <w:szCs w:val="22"/>
                <w:lang w:eastAsia="en-US"/>
              </w:rPr>
            </w:pPr>
            <w:r w:rsidRPr="00593A31">
              <w:rPr>
                <w:rFonts w:eastAsia="Calibri"/>
                <w:szCs w:val="22"/>
                <w:lang w:eastAsia="en-US"/>
              </w:rPr>
              <w:t>Nedažnas</w:t>
            </w:r>
          </w:p>
        </w:tc>
        <w:tc>
          <w:tcPr>
            <w:tcW w:w="3196" w:type="pct"/>
          </w:tcPr>
          <w:p w14:paraId="488BE88F" w14:textId="77777777" w:rsidR="003A4D93" w:rsidRPr="00593A31" w:rsidRDefault="003A4D93" w:rsidP="00D723FD">
            <w:pPr>
              <w:rPr>
                <w:rFonts w:eastAsia="Calibri"/>
                <w:szCs w:val="22"/>
                <w:lang w:eastAsia="en-US"/>
              </w:rPr>
            </w:pPr>
            <w:r w:rsidRPr="00593A31">
              <w:rPr>
                <w:rFonts w:eastAsia="Calibri"/>
                <w:szCs w:val="22"/>
                <w:lang w:eastAsia="en-US"/>
              </w:rPr>
              <w:t>Regos sutrikimas</w:t>
            </w:r>
          </w:p>
        </w:tc>
      </w:tr>
      <w:tr w:rsidR="00D4131A" w:rsidRPr="00593A31" w14:paraId="1C6EC840" w14:textId="77777777" w:rsidTr="00B56CB4">
        <w:tc>
          <w:tcPr>
            <w:tcW w:w="1150" w:type="pct"/>
            <w:tcBorders>
              <w:top w:val="nil"/>
              <w:bottom w:val="nil"/>
            </w:tcBorders>
          </w:tcPr>
          <w:p w14:paraId="666F3CDD" w14:textId="77777777" w:rsidR="00D4131A" w:rsidRPr="00593A31" w:rsidRDefault="00D4131A" w:rsidP="00D723FD">
            <w:pPr>
              <w:rPr>
                <w:rFonts w:eastAsia="Calibri"/>
                <w:szCs w:val="22"/>
                <w:lang w:eastAsia="en-US"/>
              </w:rPr>
            </w:pPr>
            <w:r w:rsidRPr="00593A31">
              <w:rPr>
                <w:rFonts w:eastAsia="Calibri"/>
                <w:b/>
                <w:bCs/>
                <w:szCs w:val="22"/>
                <w:lang w:eastAsia="en-US"/>
              </w:rPr>
              <w:t>Ausų ir labirintų sutrikimai</w:t>
            </w:r>
          </w:p>
        </w:tc>
        <w:tc>
          <w:tcPr>
            <w:tcW w:w="655" w:type="pct"/>
            <w:vMerge w:val="restart"/>
          </w:tcPr>
          <w:p w14:paraId="547EC552" w14:textId="77777777" w:rsidR="00D4131A" w:rsidRPr="00593A31" w:rsidRDefault="00D4131A" w:rsidP="00D723FD">
            <w:pPr>
              <w:jc w:val="center"/>
              <w:rPr>
                <w:rFonts w:eastAsia="Calibri"/>
                <w:szCs w:val="22"/>
                <w:lang w:eastAsia="en-US"/>
              </w:rPr>
            </w:pPr>
            <w:r w:rsidRPr="00593A31">
              <w:rPr>
                <w:rFonts w:eastAsia="Calibri"/>
                <w:szCs w:val="22"/>
              </w:rPr>
              <w:t>Nedažnas</w:t>
            </w:r>
          </w:p>
        </w:tc>
        <w:tc>
          <w:tcPr>
            <w:tcW w:w="3196" w:type="pct"/>
            <w:vMerge w:val="restart"/>
          </w:tcPr>
          <w:p w14:paraId="1E64CF3B" w14:textId="77777777" w:rsidR="00D4131A" w:rsidRPr="00593A31" w:rsidRDefault="00D4131A" w:rsidP="00D723FD">
            <w:pPr>
              <w:rPr>
                <w:rFonts w:eastAsia="Calibri"/>
                <w:szCs w:val="22"/>
                <w:lang w:eastAsia="en-US"/>
              </w:rPr>
            </w:pPr>
            <w:r w:rsidRPr="00593A31">
              <w:rPr>
                <w:rFonts w:eastAsia="Calibri"/>
                <w:szCs w:val="22"/>
                <w:lang w:eastAsia="en-US"/>
              </w:rPr>
              <w:t>Ausų sutrikimas, galvos sukimasis (</w:t>
            </w:r>
            <w:proofErr w:type="spellStart"/>
            <w:r w:rsidRPr="00593A31">
              <w:rPr>
                <w:rFonts w:eastAsia="Calibri"/>
                <w:i/>
                <w:szCs w:val="22"/>
                <w:lang w:eastAsia="en-US"/>
              </w:rPr>
              <w:t>vertigo</w:t>
            </w:r>
            <w:proofErr w:type="spellEnd"/>
            <w:r w:rsidRPr="00593A31">
              <w:rPr>
                <w:rFonts w:eastAsia="Calibri"/>
                <w:szCs w:val="22"/>
                <w:lang w:eastAsia="en-US"/>
              </w:rPr>
              <w:t>)</w:t>
            </w:r>
          </w:p>
        </w:tc>
      </w:tr>
      <w:tr w:rsidR="00D4131A" w:rsidRPr="00593A31" w14:paraId="017A31D9" w14:textId="77777777" w:rsidTr="00B56CB4">
        <w:trPr>
          <w:trHeight w:val="70"/>
        </w:trPr>
        <w:tc>
          <w:tcPr>
            <w:tcW w:w="1150" w:type="pct"/>
            <w:tcBorders>
              <w:top w:val="nil"/>
              <w:bottom w:val="nil"/>
            </w:tcBorders>
          </w:tcPr>
          <w:p w14:paraId="61051378" w14:textId="77777777" w:rsidR="00D4131A" w:rsidRPr="00593A31" w:rsidRDefault="00D4131A" w:rsidP="00D723FD">
            <w:pPr>
              <w:rPr>
                <w:rFonts w:eastAsia="Calibri"/>
                <w:b/>
                <w:bCs/>
                <w:szCs w:val="22"/>
                <w:lang w:eastAsia="en-US"/>
              </w:rPr>
            </w:pPr>
          </w:p>
        </w:tc>
        <w:tc>
          <w:tcPr>
            <w:tcW w:w="655" w:type="pct"/>
            <w:vMerge/>
          </w:tcPr>
          <w:p w14:paraId="1AC8C2BB" w14:textId="77777777" w:rsidR="00D4131A" w:rsidRPr="00593A31" w:rsidRDefault="00D4131A">
            <w:pPr>
              <w:jc w:val="center"/>
              <w:rPr>
                <w:rFonts w:eastAsia="Calibri"/>
                <w:szCs w:val="22"/>
                <w:lang w:eastAsia="en-US"/>
              </w:rPr>
            </w:pPr>
          </w:p>
        </w:tc>
        <w:tc>
          <w:tcPr>
            <w:tcW w:w="3196" w:type="pct"/>
            <w:vMerge/>
          </w:tcPr>
          <w:p w14:paraId="22E33523" w14:textId="77777777" w:rsidR="00D4131A" w:rsidRPr="00593A31" w:rsidRDefault="00D4131A">
            <w:pPr>
              <w:rPr>
                <w:rFonts w:eastAsia="Calibri"/>
                <w:szCs w:val="22"/>
                <w:lang w:eastAsia="en-US"/>
              </w:rPr>
            </w:pPr>
          </w:p>
        </w:tc>
      </w:tr>
      <w:tr w:rsidR="003A4D93" w:rsidRPr="00593A31" w14:paraId="20B97846" w14:textId="77777777" w:rsidTr="00B56CB4">
        <w:tc>
          <w:tcPr>
            <w:tcW w:w="1150" w:type="pct"/>
            <w:tcBorders>
              <w:top w:val="nil"/>
            </w:tcBorders>
          </w:tcPr>
          <w:p w14:paraId="47D6F2CD" w14:textId="77777777" w:rsidR="003A4D93" w:rsidRPr="00593A31" w:rsidRDefault="003A4D93" w:rsidP="00D723FD">
            <w:pPr>
              <w:rPr>
                <w:rFonts w:eastAsia="Calibri"/>
                <w:szCs w:val="22"/>
                <w:lang w:eastAsia="en-US"/>
              </w:rPr>
            </w:pPr>
          </w:p>
        </w:tc>
        <w:tc>
          <w:tcPr>
            <w:tcW w:w="655" w:type="pct"/>
          </w:tcPr>
          <w:p w14:paraId="1C2D7951" w14:textId="77777777" w:rsidR="003A4D93" w:rsidRPr="00593A31" w:rsidRDefault="003A4D93" w:rsidP="00D723FD">
            <w:pPr>
              <w:jc w:val="center"/>
              <w:rPr>
                <w:rFonts w:eastAsia="Calibri"/>
                <w:szCs w:val="22"/>
              </w:rPr>
            </w:pPr>
            <w:r w:rsidRPr="00593A31">
              <w:rPr>
                <w:rFonts w:eastAsia="Calibri"/>
                <w:szCs w:val="22"/>
              </w:rPr>
              <w:t>Nežinomas</w:t>
            </w:r>
          </w:p>
        </w:tc>
        <w:tc>
          <w:tcPr>
            <w:tcW w:w="3196" w:type="pct"/>
          </w:tcPr>
          <w:p w14:paraId="1793EB60" w14:textId="77777777" w:rsidR="003A4D93" w:rsidRPr="00593A31" w:rsidRDefault="003A4D93" w:rsidP="00D723FD">
            <w:pPr>
              <w:rPr>
                <w:rFonts w:eastAsia="Calibri"/>
                <w:szCs w:val="22"/>
                <w:lang w:eastAsia="en-US"/>
              </w:rPr>
            </w:pPr>
            <w:r w:rsidRPr="00593A31">
              <w:rPr>
                <w:rFonts w:eastAsia="Calibri"/>
                <w:szCs w:val="22"/>
              </w:rPr>
              <w:t>Klausos sutrikimas, įsikatant apkurtimą ir (arba) spengimą ausyse</w:t>
            </w:r>
          </w:p>
        </w:tc>
      </w:tr>
      <w:tr w:rsidR="003A4D93" w:rsidRPr="00593A31" w14:paraId="40B52291" w14:textId="77777777" w:rsidTr="00B56CB4">
        <w:tc>
          <w:tcPr>
            <w:tcW w:w="1150" w:type="pct"/>
            <w:tcBorders>
              <w:top w:val="nil"/>
              <w:bottom w:val="nil"/>
            </w:tcBorders>
          </w:tcPr>
          <w:p w14:paraId="0647EA54" w14:textId="77777777" w:rsidR="003A4D93" w:rsidRPr="00593A31" w:rsidRDefault="003A4D93" w:rsidP="00D723FD">
            <w:pPr>
              <w:rPr>
                <w:rFonts w:eastAsia="Calibri"/>
                <w:szCs w:val="22"/>
                <w:lang w:eastAsia="en-US"/>
              </w:rPr>
            </w:pPr>
            <w:r w:rsidRPr="00593A31">
              <w:rPr>
                <w:rFonts w:eastAsia="Calibri"/>
                <w:b/>
                <w:bCs/>
                <w:szCs w:val="22"/>
                <w:lang w:eastAsia="en-US"/>
              </w:rPr>
              <w:t>Širdies sutrikimai</w:t>
            </w:r>
          </w:p>
        </w:tc>
        <w:tc>
          <w:tcPr>
            <w:tcW w:w="655" w:type="pct"/>
          </w:tcPr>
          <w:p w14:paraId="0FF54447" w14:textId="77777777" w:rsidR="003A4D93" w:rsidRPr="00593A31" w:rsidRDefault="003A4D93" w:rsidP="00D723FD">
            <w:pPr>
              <w:jc w:val="center"/>
              <w:rPr>
                <w:rFonts w:eastAsia="Calibri"/>
                <w:szCs w:val="22"/>
                <w:lang w:eastAsia="en-US"/>
              </w:rPr>
            </w:pPr>
            <w:r w:rsidRPr="00593A31">
              <w:rPr>
                <w:rFonts w:eastAsia="Calibri"/>
                <w:szCs w:val="22"/>
              </w:rPr>
              <w:t>Nedažnas</w:t>
            </w:r>
          </w:p>
        </w:tc>
        <w:tc>
          <w:tcPr>
            <w:tcW w:w="3196" w:type="pct"/>
          </w:tcPr>
          <w:p w14:paraId="4F490E44" w14:textId="77777777" w:rsidR="003A4D93" w:rsidRPr="00593A31" w:rsidRDefault="003A4D93" w:rsidP="00D723FD">
            <w:pPr>
              <w:rPr>
                <w:rFonts w:eastAsia="Calibri"/>
                <w:szCs w:val="22"/>
                <w:lang w:eastAsia="en-US"/>
              </w:rPr>
            </w:pPr>
            <w:proofErr w:type="spellStart"/>
            <w:r w:rsidRPr="00593A31">
              <w:rPr>
                <w:rFonts w:eastAsia="Calibri"/>
                <w:szCs w:val="22"/>
                <w:lang w:eastAsia="en-US"/>
              </w:rPr>
              <w:t>Palpitacija</w:t>
            </w:r>
            <w:proofErr w:type="spellEnd"/>
          </w:p>
        </w:tc>
      </w:tr>
      <w:tr w:rsidR="003A4D93" w:rsidRPr="00593A31" w14:paraId="55371808" w14:textId="77777777" w:rsidTr="00B56CB4">
        <w:tc>
          <w:tcPr>
            <w:tcW w:w="1150" w:type="pct"/>
            <w:tcBorders>
              <w:top w:val="nil"/>
            </w:tcBorders>
          </w:tcPr>
          <w:p w14:paraId="7FFBE2AC" w14:textId="77777777" w:rsidR="003A4D93" w:rsidRPr="00593A31" w:rsidRDefault="003A4D93" w:rsidP="00D723FD">
            <w:pPr>
              <w:rPr>
                <w:rFonts w:eastAsia="Calibri"/>
                <w:b/>
                <w:bCs/>
                <w:szCs w:val="22"/>
                <w:lang w:eastAsia="en-US"/>
              </w:rPr>
            </w:pPr>
          </w:p>
          <w:p w14:paraId="7D33E40E" w14:textId="77777777" w:rsidR="003A4D93" w:rsidRPr="00593A31" w:rsidRDefault="003A4D93" w:rsidP="00D723FD">
            <w:pPr>
              <w:rPr>
                <w:rFonts w:eastAsia="Calibri"/>
                <w:szCs w:val="22"/>
                <w:lang w:eastAsia="en-US"/>
              </w:rPr>
            </w:pPr>
          </w:p>
        </w:tc>
        <w:tc>
          <w:tcPr>
            <w:tcW w:w="655" w:type="pct"/>
          </w:tcPr>
          <w:p w14:paraId="4AC0EBCA" w14:textId="77777777" w:rsidR="003A4D93" w:rsidRPr="00593A31" w:rsidRDefault="003A4D93" w:rsidP="00D723FD">
            <w:pPr>
              <w:jc w:val="center"/>
              <w:rPr>
                <w:rFonts w:eastAsia="Calibri"/>
                <w:i/>
                <w:iCs/>
                <w:szCs w:val="22"/>
                <w:lang w:eastAsia="en-US"/>
              </w:rPr>
            </w:pPr>
            <w:r w:rsidRPr="00593A31">
              <w:rPr>
                <w:rFonts w:eastAsia="Calibri"/>
                <w:szCs w:val="22"/>
              </w:rPr>
              <w:t>Nežinomas</w:t>
            </w:r>
          </w:p>
        </w:tc>
        <w:tc>
          <w:tcPr>
            <w:tcW w:w="3196" w:type="pct"/>
          </w:tcPr>
          <w:p w14:paraId="66228437" w14:textId="3926A97E" w:rsidR="003A4D93" w:rsidRPr="00593A31" w:rsidRDefault="003A4D93" w:rsidP="00D723FD">
            <w:pPr>
              <w:rPr>
                <w:rFonts w:eastAsia="Calibri"/>
                <w:szCs w:val="22"/>
                <w:lang w:eastAsia="en-US"/>
              </w:rPr>
            </w:pPr>
            <w:proofErr w:type="spellStart"/>
            <w:r w:rsidRPr="00593A31">
              <w:rPr>
                <w:rFonts w:eastAsia="Calibri"/>
                <w:iCs/>
                <w:szCs w:val="22"/>
                <w:lang w:eastAsia="en-US"/>
              </w:rPr>
              <w:t>Polimorfinė</w:t>
            </w:r>
            <w:proofErr w:type="spellEnd"/>
            <w:r w:rsidRPr="00593A31">
              <w:rPr>
                <w:rFonts w:eastAsia="Calibri"/>
                <w:iCs/>
                <w:szCs w:val="22"/>
                <w:lang w:eastAsia="en-US"/>
              </w:rPr>
              <w:t xml:space="preserve"> </w:t>
            </w:r>
            <w:proofErr w:type="spellStart"/>
            <w:r w:rsidRPr="00593A31">
              <w:rPr>
                <w:rFonts w:eastAsia="Calibri"/>
                <w:iCs/>
                <w:szCs w:val="22"/>
                <w:lang w:eastAsia="en-US"/>
              </w:rPr>
              <w:t>skilvelinė</w:t>
            </w:r>
            <w:proofErr w:type="spellEnd"/>
            <w:r w:rsidRPr="00593A31">
              <w:rPr>
                <w:rFonts w:eastAsia="Calibri"/>
                <w:iCs/>
                <w:szCs w:val="22"/>
                <w:lang w:eastAsia="en-US"/>
              </w:rPr>
              <w:t xml:space="preserve"> </w:t>
            </w:r>
            <w:proofErr w:type="spellStart"/>
            <w:r w:rsidRPr="00593A31">
              <w:rPr>
                <w:rFonts w:eastAsia="Calibri"/>
                <w:iCs/>
                <w:szCs w:val="22"/>
                <w:lang w:eastAsia="en-US"/>
              </w:rPr>
              <w:t>tachikardija</w:t>
            </w:r>
            <w:proofErr w:type="spellEnd"/>
            <w:r w:rsidRPr="00593A31">
              <w:rPr>
                <w:rFonts w:eastAsia="Calibri"/>
                <w:i/>
                <w:iCs/>
                <w:szCs w:val="22"/>
                <w:lang w:eastAsia="en-US"/>
              </w:rPr>
              <w:t xml:space="preserve"> (</w:t>
            </w:r>
            <w:proofErr w:type="spellStart"/>
            <w:r w:rsidRPr="00593A31">
              <w:rPr>
                <w:rFonts w:eastAsia="Calibri"/>
                <w:i/>
                <w:iCs/>
                <w:szCs w:val="22"/>
                <w:lang w:eastAsia="en-US"/>
              </w:rPr>
              <w:t>torsades</w:t>
            </w:r>
            <w:proofErr w:type="spellEnd"/>
            <w:r w:rsidRPr="00593A31">
              <w:rPr>
                <w:rFonts w:eastAsia="Calibri"/>
                <w:i/>
                <w:iCs/>
                <w:szCs w:val="22"/>
                <w:lang w:eastAsia="en-US"/>
              </w:rPr>
              <w:t xml:space="preserve"> de </w:t>
            </w:r>
            <w:proofErr w:type="spellStart"/>
            <w:r w:rsidRPr="00593A31">
              <w:rPr>
                <w:rFonts w:eastAsia="Calibri"/>
                <w:i/>
                <w:iCs/>
                <w:szCs w:val="22"/>
                <w:lang w:eastAsia="en-US"/>
              </w:rPr>
              <w:t>pointes</w:t>
            </w:r>
            <w:proofErr w:type="spellEnd"/>
            <w:r w:rsidRPr="00593A31">
              <w:rPr>
                <w:rFonts w:eastAsia="Calibri"/>
                <w:i/>
                <w:iCs/>
                <w:szCs w:val="22"/>
                <w:lang w:eastAsia="en-US"/>
              </w:rPr>
              <w:t>)</w:t>
            </w:r>
            <w:r w:rsidRPr="00593A31">
              <w:rPr>
                <w:rFonts w:eastAsia="Calibri"/>
                <w:szCs w:val="22"/>
                <w:lang w:eastAsia="en-US"/>
              </w:rPr>
              <w:t xml:space="preserve"> (žr. 4.4 skyrių), aritmija (žr. 4.4 skyrių), įskaitant skilvelių </w:t>
            </w:r>
            <w:proofErr w:type="spellStart"/>
            <w:r w:rsidRPr="00593A31">
              <w:rPr>
                <w:rFonts w:eastAsia="Calibri"/>
                <w:szCs w:val="22"/>
                <w:lang w:eastAsia="en-US"/>
              </w:rPr>
              <w:t>tachikardiją</w:t>
            </w:r>
            <w:proofErr w:type="spellEnd"/>
          </w:p>
        </w:tc>
      </w:tr>
      <w:tr w:rsidR="0072541A" w:rsidRPr="00593A31" w14:paraId="23AF944B" w14:textId="77777777" w:rsidTr="00B56CB4">
        <w:tc>
          <w:tcPr>
            <w:tcW w:w="1150" w:type="pct"/>
            <w:vMerge w:val="restart"/>
          </w:tcPr>
          <w:p w14:paraId="3DA1D3E2" w14:textId="77777777" w:rsidR="0072541A" w:rsidRPr="00593A31" w:rsidRDefault="0072541A" w:rsidP="00D723FD">
            <w:pPr>
              <w:rPr>
                <w:rFonts w:eastAsia="Calibri"/>
                <w:b/>
                <w:bCs/>
                <w:szCs w:val="22"/>
                <w:lang w:eastAsia="en-US"/>
              </w:rPr>
            </w:pPr>
            <w:r w:rsidRPr="00593A31">
              <w:rPr>
                <w:rFonts w:eastAsia="Calibri"/>
                <w:b/>
                <w:bCs/>
                <w:szCs w:val="22"/>
                <w:lang w:eastAsia="en-US"/>
              </w:rPr>
              <w:t>Kraujagyslių sutrikimai</w:t>
            </w:r>
          </w:p>
        </w:tc>
        <w:tc>
          <w:tcPr>
            <w:tcW w:w="655" w:type="pct"/>
          </w:tcPr>
          <w:p w14:paraId="044A4AF0" w14:textId="77777777" w:rsidR="0072541A" w:rsidRPr="00593A31" w:rsidRDefault="0072541A" w:rsidP="00D723FD">
            <w:pPr>
              <w:jc w:val="center"/>
              <w:rPr>
                <w:i/>
                <w:szCs w:val="22"/>
                <w:lang w:val="sl-SI"/>
              </w:rPr>
            </w:pPr>
            <w:r w:rsidRPr="00593A31">
              <w:rPr>
                <w:rFonts w:eastAsia="Calibri"/>
                <w:szCs w:val="22"/>
              </w:rPr>
              <w:t>Nedažnas</w:t>
            </w:r>
          </w:p>
        </w:tc>
        <w:tc>
          <w:tcPr>
            <w:tcW w:w="3196" w:type="pct"/>
          </w:tcPr>
          <w:p w14:paraId="312997C1" w14:textId="77777777" w:rsidR="0072541A" w:rsidRPr="00593A31" w:rsidRDefault="0072541A" w:rsidP="00D723FD">
            <w:pPr>
              <w:rPr>
                <w:rFonts w:eastAsia="Calibri"/>
                <w:i/>
                <w:szCs w:val="22"/>
                <w:lang w:eastAsia="en-US"/>
              </w:rPr>
            </w:pPr>
            <w:r w:rsidRPr="00593A31">
              <w:rPr>
                <w:iCs/>
                <w:szCs w:val="22"/>
              </w:rPr>
              <w:t>Karščio pylimas</w:t>
            </w:r>
          </w:p>
        </w:tc>
      </w:tr>
      <w:tr w:rsidR="0072541A" w:rsidRPr="00593A31" w14:paraId="04CAB48B" w14:textId="77777777" w:rsidTr="00B56CB4">
        <w:tc>
          <w:tcPr>
            <w:tcW w:w="1150" w:type="pct"/>
            <w:vMerge/>
          </w:tcPr>
          <w:p w14:paraId="21D8B82C" w14:textId="77777777" w:rsidR="0072541A" w:rsidRPr="00593A31" w:rsidRDefault="0072541A">
            <w:pPr>
              <w:rPr>
                <w:rFonts w:eastAsia="Calibri"/>
                <w:b/>
                <w:bCs/>
                <w:szCs w:val="22"/>
                <w:lang w:eastAsia="en-US"/>
              </w:rPr>
            </w:pPr>
          </w:p>
        </w:tc>
        <w:tc>
          <w:tcPr>
            <w:tcW w:w="655" w:type="pct"/>
          </w:tcPr>
          <w:p w14:paraId="121E28EF" w14:textId="77777777" w:rsidR="0072541A" w:rsidRPr="00593A31" w:rsidRDefault="0072541A">
            <w:pPr>
              <w:jc w:val="center"/>
              <w:rPr>
                <w:i/>
                <w:szCs w:val="22"/>
                <w:lang w:val="sl-SI"/>
              </w:rPr>
            </w:pPr>
            <w:r w:rsidRPr="00593A31">
              <w:rPr>
                <w:rFonts w:eastAsia="Calibri"/>
                <w:szCs w:val="22"/>
              </w:rPr>
              <w:t>Nežinomas</w:t>
            </w:r>
          </w:p>
        </w:tc>
        <w:tc>
          <w:tcPr>
            <w:tcW w:w="3196" w:type="pct"/>
          </w:tcPr>
          <w:p w14:paraId="2A150E1A" w14:textId="77777777" w:rsidR="0072541A" w:rsidRPr="00593A31" w:rsidRDefault="0072541A">
            <w:pPr>
              <w:rPr>
                <w:i/>
                <w:szCs w:val="22"/>
                <w:lang w:val="sl-SI"/>
              </w:rPr>
            </w:pPr>
            <w:r w:rsidRPr="00593A31">
              <w:rPr>
                <w:iCs/>
                <w:szCs w:val="22"/>
                <w:lang w:val="sl-SI"/>
              </w:rPr>
              <w:t>Hipotenzija</w:t>
            </w:r>
          </w:p>
        </w:tc>
      </w:tr>
      <w:tr w:rsidR="0072541A" w:rsidRPr="00593A31" w14:paraId="7ACD2A0B" w14:textId="77777777" w:rsidTr="00B56CB4">
        <w:tc>
          <w:tcPr>
            <w:tcW w:w="1150" w:type="pct"/>
          </w:tcPr>
          <w:p w14:paraId="6F7CFBB4" w14:textId="77777777" w:rsidR="0072541A" w:rsidRPr="00593A31" w:rsidRDefault="0072541A" w:rsidP="00D723FD">
            <w:pPr>
              <w:rPr>
                <w:rFonts w:eastAsia="Calibri"/>
                <w:b/>
                <w:bCs/>
                <w:szCs w:val="22"/>
                <w:lang w:eastAsia="en-US"/>
              </w:rPr>
            </w:pPr>
            <w:r w:rsidRPr="00593A31">
              <w:rPr>
                <w:rFonts w:eastAsia="Calibri"/>
                <w:b/>
                <w:bCs/>
                <w:szCs w:val="22"/>
                <w:lang w:eastAsia="en-US"/>
              </w:rPr>
              <w:t>Kvėpavimo sistemos, krūtinės ląstos ir tarpuplaučio sutrikimai</w:t>
            </w:r>
          </w:p>
        </w:tc>
        <w:tc>
          <w:tcPr>
            <w:tcW w:w="655" w:type="pct"/>
          </w:tcPr>
          <w:p w14:paraId="28D125F9" w14:textId="77777777" w:rsidR="0072541A" w:rsidRPr="00593A31" w:rsidRDefault="0072541A" w:rsidP="00D723FD">
            <w:pPr>
              <w:jc w:val="center"/>
              <w:rPr>
                <w:i/>
                <w:szCs w:val="22"/>
                <w:lang w:val="sl-SI"/>
              </w:rPr>
            </w:pPr>
            <w:r w:rsidRPr="00593A31">
              <w:rPr>
                <w:rFonts w:eastAsia="Calibri"/>
                <w:szCs w:val="22"/>
              </w:rPr>
              <w:t>Nedažnas</w:t>
            </w:r>
          </w:p>
        </w:tc>
        <w:tc>
          <w:tcPr>
            <w:tcW w:w="3196" w:type="pct"/>
          </w:tcPr>
          <w:p w14:paraId="7AAA856A" w14:textId="77777777" w:rsidR="0072541A" w:rsidRPr="00593A31" w:rsidRDefault="0072541A" w:rsidP="00D723FD">
            <w:pPr>
              <w:rPr>
                <w:i/>
                <w:szCs w:val="22"/>
                <w:lang w:val="sl-SI"/>
              </w:rPr>
            </w:pPr>
            <w:r w:rsidRPr="00593A31">
              <w:rPr>
                <w:iCs/>
                <w:szCs w:val="22"/>
                <w:lang w:val="sl-SI"/>
              </w:rPr>
              <w:t>Kvėpavimo sutrikimas, dispnėja, kraujavimas iš nosies</w:t>
            </w:r>
          </w:p>
        </w:tc>
      </w:tr>
      <w:tr w:rsidR="0072541A" w:rsidRPr="00593A31" w14:paraId="6AA3A392" w14:textId="77777777" w:rsidTr="00B56CB4">
        <w:tc>
          <w:tcPr>
            <w:tcW w:w="1150" w:type="pct"/>
            <w:tcBorders>
              <w:bottom w:val="nil"/>
            </w:tcBorders>
          </w:tcPr>
          <w:p w14:paraId="2BD2CF79" w14:textId="77777777" w:rsidR="0072541A" w:rsidRPr="00593A31" w:rsidRDefault="0072541A" w:rsidP="00B56CB4">
            <w:pPr>
              <w:rPr>
                <w:rFonts w:eastAsia="Calibri"/>
                <w:b/>
                <w:bCs/>
                <w:szCs w:val="22"/>
                <w:lang w:eastAsia="en-US"/>
              </w:rPr>
            </w:pPr>
            <w:r w:rsidRPr="00593A31">
              <w:rPr>
                <w:rFonts w:eastAsia="Calibri"/>
                <w:b/>
                <w:bCs/>
                <w:szCs w:val="22"/>
                <w:lang w:eastAsia="en-US"/>
              </w:rPr>
              <w:t>Virškinimo trakto sutrikimai</w:t>
            </w:r>
          </w:p>
        </w:tc>
        <w:tc>
          <w:tcPr>
            <w:tcW w:w="655" w:type="pct"/>
          </w:tcPr>
          <w:p w14:paraId="516E28F3" w14:textId="77777777" w:rsidR="0072541A" w:rsidRPr="00593A31" w:rsidRDefault="0072541A" w:rsidP="00D723FD">
            <w:pPr>
              <w:jc w:val="center"/>
              <w:rPr>
                <w:rFonts w:eastAsia="Calibri"/>
                <w:color w:val="000000"/>
                <w:szCs w:val="22"/>
                <w:lang w:eastAsia="en-US"/>
              </w:rPr>
            </w:pPr>
            <w:r w:rsidRPr="00593A31">
              <w:rPr>
                <w:rFonts w:eastAsia="Calibri"/>
                <w:color w:val="000000"/>
                <w:szCs w:val="22"/>
              </w:rPr>
              <w:t>Labai dažnas</w:t>
            </w:r>
          </w:p>
        </w:tc>
        <w:tc>
          <w:tcPr>
            <w:tcW w:w="3196" w:type="pct"/>
          </w:tcPr>
          <w:p w14:paraId="0A25E3DF" w14:textId="77777777" w:rsidR="0072541A" w:rsidRPr="00593A31" w:rsidRDefault="0072541A" w:rsidP="00D723FD">
            <w:pPr>
              <w:rPr>
                <w:rFonts w:eastAsia="Calibri"/>
                <w:color w:val="000000"/>
                <w:szCs w:val="22"/>
                <w:lang w:eastAsia="en-US"/>
              </w:rPr>
            </w:pPr>
            <w:r w:rsidRPr="00593A31">
              <w:rPr>
                <w:rFonts w:eastAsia="Calibri"/>
                <w:color w:val="000000"/>
                <w:szCs w:val="22"/>
                <w:lang w:eastAsia="en-US"/>
              </w:rPr>
              <w:t>Viduriavimas</w:t>
            </w:r>
          </w:p>
        </w:tc>
      </w:tr>
      <w:tr w:rsidR="0072541A" w:rsidRPr="00593A31" w14:paraId="0544CE20" w14:textId="77777777" w:rsidTr="00B56CB4">
        <w:tc>
          <w:tcPr>
            <w:tcW w:w="1150" w:type="pct"/>
            <w:tcBorders>
              <w:top w:val="nil"/>
              <w:bottom w:val="nil"/>
            </w:tcBorders>
          </w:tcPr>
          <w:p w14:paraId="22C715C5" w14:textId="77777777" w:rsidR="0072541A" w:rsidRPr="00593A31" w:rsidRDefault="0072541A" w:rsidP="00B56CB4">
            <w:pPr>
              <w:rPr>
                <w:rFonts w:eastAsia="Calibri"/>
                <w:b/>
                <w:bCs/>
                <w:szCs w:val="22"/>
                <w:lang w:eastAsia="en-US"/>
              </w:rPr>
            </w:pPr>
          </w:p>
        </w:tc>
        <w:tc>
          <w:tcPr>
            <w:tcW w:w="655" w:type="pct"/>
          </w:tcPr>
          <w:p w14:paraId="4A9AF876" w14:textId="77777777" w:rsidR="0072541A" w:rsidRPr="00593A31" w:rsidRDefault="0072541A" w:rsidP="00D723FD">
            <w:pPr>
              <w:jc w:val="center"/>
              <w:rPr>
                <w:rFonts w:eastAsia="Calibri"/>
                <w:color w:val="000000"/>
                <w:szCs w:val="22"/>
                <w:lang w:eastAsia="en-US"/>
              </w:rPr>
            </w:pPr>
            <w:r w:rsidRPr="00593A31">
              <w:rPr>
                <w:rFonts w:eastAsia="Calibri"/>
                <w:color w:val="000000"/>
                <w:szCs w:val="22"/>
              </w:rPr>
              <w:t>Dažnas</w:t>
            </w:r>
          </w:p>
        </w:tc>
        <w:tc>
          <w:tcPr>
            <w:tcW w:w="3196" w:type="pct"/>
          </w:tcPr>
          <w:p w14:paraId="363AB52A" w14:textId="77777777" w:rsidR="0072541A" w:rsidRPr="00593A31" w:rsidRDefault="0072541A" w:rsidP="00D723FD">
            <w:pPr>
              <w:rPr>
                <w:rFonts w:eastAsia="Calibri"/>
                <w:color w:val="000000"/>
                <w:szCs w:val="22"/>
                <w:lang w:eastAsia="en-US"/>
              </w:rPr>
            </w:pPr>
            <w:r w:rsidRPr="00593A31">
              <w:rPr>
                <w:rFonts w:eastAsia="Calibri"/>
                <w:color w:val="000000"/>
                <w:szCs w:val="22"/>
                <w:lang w:eastAsia="en-US"/>
              </w:rPr>
              <w:t>Vėmimas, pilvo skausmas, pykinimas</w:t>
            </w:r>
          </w:p>
        </w:tc>
      </w:tr>
      <w:tr w:rsidR="0072541A" w:rsidRPr="00593A31" w14:paraId="04BB0209" w14:textId="77777777" w:rsidTr="00B56CB4">
        <w:tc>
          <w:tcPr>
            <w:tcW w:w="1150" w:type="pct"/>
            <w:tcBorders>
              <w:top w:val="nil"/>
              <w:bottom w:val="nil"/>
            </w:tcBorders>
          </w:tcPr>
          <w:p w14:paraId="3BA44824" w14:textId="77777777" w:rsidR="0072541A" w:rsidRPr="00593A31" w:rsidRDefault="0072541A" w:rsidP="00B56CB4">
            <w:pPr>
              <w:rPr>
                <w:rFonts w:eastAsia="Calibri"/>
                <w:b/>
                <w:bCs/>
                <w:szCs w:val="22"/>
                <w:lang w:eastAsia="en-US"/>
              </w:rPr>
            </w:pPr>
          </w:p>
        </w:tc>
        <w:tc>
          <w:tcPr>
            <w:tcW w:w="655" w:type="pct"/>
          </w:tcPr>
          <w:p w14:paraId="28704E7E" w14:textId="77777777" w:rsidR="0072541A" w:rsidRPr="00593A31" w:rsidRDefault="0072541A" w:rsidP="00D723FD">
            <w:pPr>
              <w:jc w:val="center"/>
              <w:rPr>
                <w:rFonts w:eastAsia="Calibri"/>
                <w:color w:val="000000"/>
                <w:szCs w:val="22"/>
                <w:lang w:eastAsia="en-US"/>
              </w:rPr>
            </w:pPr>
            <w:r w:rsidRPr="00593A31">
              <w:rPr>
                <w:rFonts w:eastAsia="Calibri"/>
                <w:color w:val="000000"/>
                <w:szCs w:val="22"/>
              </w:rPr>
              <w:t>Nedažnas</w:t>
            </w:r>
          </w:p>
        </w:tc>
        <w:tc>
          <w:tcPr>
            <w:tcW w:w="3196" w:type="pct"/>
          </w:tcPr>
          <w:p w14:paraId="77800133" w14:textId="77777777" w:rsidR="0072541A" w:rsidRPr="00593A31" w:rsidRDefault="0072541A" w:rsidP="00D723FD">
            <w:pPr>
              <w:rPr>
                <w:rFonts w:eastAsia="Calibri"/>
                <w:color w:val="000000"/>
                <w:szCs w:val="22"/>
                <w:lang w:eastAsia="en-US"/>
              </w:rPr>
            </w:pPr>
            <w:r w:rsidRPr="00593A31">
              <w:rPr>
                <w:rFonts w:eastAsia="Calibri"/>
                <w:color w:val="000000"/>
                <w:szCs w:val="22"/>
                <w:lang w:eastAsia="en-US"/>
              </w:rPr>
              <w:t xml:space="preserve">Gastritas, vidurių užkietėjimas, pilvo pūtimas, dispepsija, </w:t>
            </w:r>
            <w:proofErr w:type="spellStart"/>
            <w:r w:rsidRPr="00593A31">
              <w:rPr>
                <w:rFonts w:eastAsia="Calibri"/>
                <w:color w:val="000000"/>
                <w:szCs w:val="22"/>
                <w:lang w:eastAsia="en-US"/>
              </w:rPr>
              <w:t>disfagija</w:t>
            </w:r>
            <w:proofErr w:type="spellEnd"/>
            <w:r w:rsidRPr="00593A31">
              <w:rPr>
                <w:rFonts w:eastAsia="Calibri"/>
                <w:color w:val="000000"/>
                <w:szCs w:val="22"/>
                <w:lang w:eastAsia="en-US"/>
              </w:rPr>
              <w:t>, pilvo tempimas, burnos džiūvimas, raugulys, burnos išopėjimas, padidėjusi seilių sekrecija</w:t>
            </w:r>
          </w:p>
        </w:tc>
      </w:tr>
      <w:tr w:rsidR="0072541A" w:rsidRPr="00593A31" w14:paraId="7562A30B" w14:textId="77777777" w:rsidTr="00B56CB4">
        <w:tc>
          <w:tcPr>
            <w:tcW w:w="1150" w:type="pct"/>
            <w:tcBorders>
              <w:top w:val="nil"/>
            </w:tcBorders>
          </w:tcPr>
          <w:p w14:paraId="1549B42A" w14:textId="77777777" w:rsidR="0072541A" w:rsidRPr="00593A31" w:rsidRDefault="0072541A" w:rsidP="00B56CB4">
            <w:pPr>
              <w:rPr>
                <w:rFonts w:eastAsia="Calibri"/>
                <w:b/>
                <w:bCs/>
                <w:szCs w:val="22"/>
                <w:lang w:eastAsia="en-US"/>
              </w:rPr>
            </w:pPr>
          </w:p>
        </w:tc>
        <w:tc>
          <w:tcPr>
            <w:tcW w:w="655" w:type="pct"/>
          </w:tcPr>
          <w:p w14:paraId="47917F22" w14:textId="77777777" w:rsidR="0072541A" w:rsidRPr="00593A31" w:rsidRDefault="0072541A" w:rsidP="00D723FD">
            <w:pPr>
              <w:jc w:val="center"/>
              <w:rPr>
                <w:i/>
                <w:szCs w:val="22"/>
              </w:rPr>
            </w:pPr>
            <w:r w:rsidRPr="00593A31">
              <w:rPr>
                <w:rFonts w:eastAsia="Calibri"/>
                <w:color w:val="000000"/>
                <w:szCs w:val="22"/>
              </w:rPr>
              <w:t>Nežinomas</w:t>
            </w:r>
          </w:p>
        </w:tc>
        <w:tc>
          <w:tcPr>
            <w:tcW w:w="3196" w:type="pct"/>
          </w:tcPr>
          <w:p w14:paraId="33C706F5" w14:textId="77777777" w:rsidR="0072541A" w:rsidRPr="00593A31" w:rsidRDefault="0072541A" w:rsidP="00D723FD">
            <w:pPr>
              <w:rPr>
                <w:rFonts w:eastAsia="Calibri"/>
                <w:color w:val="000000"/>
                <w:szCs w:val="22"/>
                <w:lang w:eastAsia="en-US"/>
              </w:rPr>
            </w:pPr>
            <w:r w:rsidRPr="00593A31">
              <w:rPr>
                <w:szCs w:val="22"/>
              </w:rPr>
              <w:t>Pankreatitas</w:t>
            </w:r>
            <w:r w:rsidRPr="00593A31">
              <w:rPr>
                <w:rFonts w:eastAsia="Calibri"/>
                <w:color w:val="000000"/>
                <w:szCs w:val="22"/>
                <w:lang w:eastAsia="en-US"/>
              </w:rPr>
              <w:t>, liežuvio spalvos pokyčiai</w:t>
            </w:r>
          </w:p>
        </w:tc>
      </w:tr>
      <w:tr w:rsidR="00D4131A" w:rsidRPr="00593A31" w14:paraId="0AE9510A" w14:textId="77777777" w:rsidTr="00B56CB4">
        <w:tc>
          <w:tcPr>
            <w:tcW w:w="1150" w:type="pct"/>
            <w:tcBorders>
              <w:bottom w:val="nil"/>
            </w:tcBorders>
          </w:tcPr>
          <w:p w14:paraId="6415C61E" w14:textId="77777777" w:rsidR="00D4131A" w:rsidRPr="00593A31" w:rsidRDefault="00D4131A" w:rsidP="00B56CB4">
            <w:pPr>
              <w:rPr>
                <w:rFonts w:eastAsia="Calibri"/>
                <w:szCs w:val="22"/>
                <w:lang w:eastAsia="en-US"/>
              </w:rPr>
            </w:pPr>
            <w:r w:rsidRPr="00593A31">
              <w:rPr>
                <w:rFonts w:eastAsia="Calibri"/>
                <w:b/>
                <w:bCs/>
                <w:szCs w:val="22"/>
                <w:lang w:eastAsia="en-US"/>
              </w:rPr>
              <w:t xml:space="preserve">Kepenų, tulžies pūslės ir </w:t>
            </w:r>
          </w:p>
        </w:tc>
        <w:tc>
          <w:tcPr>
            <w:tcW w:w="655" w:type="pct"/>
            <w:vMerge w:val="restart"/>
          </w:tcPr>
          <w:p w14:paraId="325E671C" w14:textId="77777777" w:rsidR="00D4131A" w:rsidRPr="00593A31" w:rsidRDefault="00D4131A" w:rsidP="00D723FD">
            <w:pPr>
              <w:jc w:val="center"/>
              <w:rPr>
                <w:szCs w:val="22"/>
              </w:rPr>
            </w:pPr>
            <w:r w:rsidRPr="00593A31">
              <w:rPr>
                <w:rFonts w:eastAsia="Calibri"/>
                <w:szCs w:val="22"/>
                <w:lang w:eastAsia="en-US"/>
              </w:rPr>
              <w:t>Retas</w:t>
            </w:r>
          </w:p>
        </w:tc>
        <w:tc>
          <w:tcPr>
            <w:tcW w:w="3196" w:type="pct"/>
            <w:vMerge w:val="restart"/>
          </w:tcPr>
          <w:p w14:paraId="6AA65A76" w14:textId="551A57D2" w:rsidR="00D4131A" w:rsidRPr="00593A31" w:rsidRDefault="002038BC" w:rsidP="00D723FD">
            <w:pPr>
              <w:rPr>
                <w:rFonts w:eastAsia="Calibri"/>
                <w:szCs w:val="22"/>
                <w:lang w:eastAsia="en-US"/>
              </w:rPr>
            </w:pPr>
            <w:r>
              <w:rPr>
                <w:rFonts w:eastAsia="Calibri"/>
                <w:szCs w:val="22"/>
                <w:lang w:eastAsia="en-US"/>
              </w:rPr>
              <w:t>Sutrikusi</w:t>
            </w:r>
            <w:r w:rsidRPr="00593A31">
              <w:rPr>
                <w:rFonts w:eastAsia="Calibri"/>
                <w:szCs w:val="22"/>
                <w:lang w:eastAsia="en-US"/>
              </w:rPr>
              <w:t xml:space="preserve"> </w:t>
            </w:r>
            <w:r w:rsidR="00D4131A" w:rsidRPr="00593A31">
              <w:rPr>
                <w:rFonts w:eastAsia="Calibri"/>
                <w:szCs w:val="22"/>
                <w:lang w:eastAsia="en-US"/>
              </w:rPr>
              <w:t xml:space="preserve">kepenų funkcija, </w:t>
            </w:r>
            <w:proofErr w:type="spellStart"/>
            <w:r w:rsidR="00D4131A" w:rsidRPr="00593A31">
              <w:rPr>
                <w:rFonts w:eastAsia="Calibri"/>
                <w:szCs w:val="22"/>
                <w:lang w:eastAsia="en-US"/>
              </w:rPr>
              <w:t>cholestazinė</w:t>
            </w:r>
            <w:proofErr w:type="spellEnd"/>
            <w:r w:rsidR="00D4131A" w:rsidRPr="00593A31">
              <w:rPr>
                <w:rFonts w:eastAsia="Calibri"/>
                <w:szCs w:val="22"/>
                <w:lang w:eastAsia="en-US"/>
              </w:rPr>
              <w:t xml:space="preserve"> gelta</w:t>
            </w:r>
          </w:p>
        </w:tc>
      </w:tr>
      <w:tr w:rsidR="00D4131A" w:rsidRPr="00593A31" w14:paraId="61741CC3" w14:textId="77777777" w:rsidTr="00B56CB4">
        <w:trPr>
          <w:trHeight w:val="239"/>
        </w:trPr>
        <w:tc>
          <w:tcPr>
            <w:tcW w:w="1150" w:type="pct"/>
            <w:tcBorders>
              <w:top w:val="nil"/>
              <w:bottom w:val="nil"/>
            </w:tcBorders>
          </w:tcPr>
          <w:p w14:paraId="33D69CE3" w14:textId="77777777" w:rsidR="00D4131A" w:rsidRPr="00593A31" w:rsidRDefault="00D4131A" w:rsidP="00D723FD">
            <w:pPr>
              <w:rPr>
                <w:rFonts w:eastAsia="Calibri"/>
                <w:b/>
                <w:bCs/>
                <w:szCs w:val="22"/>
                <w:lang w:eastAsia="en-US"/>
              </w:rPr>
            </w:pPr>
            <w:r w:rsidRPr="00593A31">
              <w:rPr>
                <w:rFonts w:eastAsia="Calibri"/>
                <w:b/>
                <w:bCs/>
                <w:szCs w:val="22"/>
                <w:lang w:eastAsia="en-US"/>
              </w:rPr>
              <w:t>latakų sutrikimai</w:t>
            </w:r>
          </w:p>
          <w:p w14:paraId="4B4D8968" w14:textId="77777777" w:rsidR="00D4131A" w:rsidRPr="00593A31" w:rsidRDefault="00D4131A" w:rsidP="00D723FD">
            <w:pPr>
              <w:rPr>
                <w:rFonts w:eastAsia="Calibri"/>
                <w:szCs w:val="22"/>
                <w:lang w:eastAsia="en-US"/>
              </w:rPr>
            </w:pPr>
          </w:p>
        </w:tc>
        <w:tc>
          <w:tcPr>
            <w:tcW w:w="655" w:type="pct"/>
            <w:vMerge/>
          </w:tcPr>
          <w:p w14:paraId="789D258E" w14:textId="77777777" w:rsidR="00D4131A" w:rsidRPr="00593A31" w:rsidRDefault="00D4131A">
            <w:pPr>
              <w:jc w:val="center"/>
              <w:rPr>
                <w:rFonts w:eastAsia="Calibri"/>
                <w:szCs w:val="22"/>
                <w:lang w:eastAsia="en-US"/>
              </w:rPr>
            </w:pPr>
          </w:p>
        </w:tc>
        <w:tc>
          <w:tcPr>
            <w:tcW w:w="3196" w:type="pct"/>
            <w:vMerge/>
          </w:tcPr>
          <w:p w14:paraId="3FB6C36E" w14:textId="77777777" w:rsidR="00D4131A" w:rsidRPr="00593A31" w:rsidRDefault="00D4131A">
            <w:pPr>
              <w:rPr>
                <w:rFonts w:eastAsia="Calibri"/>
                <w:szCs w:val="22"/>
                <w:lang w:eastAsia="en-US"/>
              </w:rPr>
            </w:pPr>
          </w:p>
        </w:tc>
      </w:tr>
      <w:tr w:rsidR="0072541A" w:rsidRPr="00593A31" w14:paraId="1BDF5419" w14:textId="77777777" w:rsidTr="00B56CB4">
        <w:tc>
          <w:tcPr>
            <w:tcW w:w="1150" w:type="pct"/>
            <w:tcBorders>
              <w:top w:val="nil"/>
            </w:tcBorders>
          </w:tcPr>
          <w:p w14:paraId="3E8061D2" w14:textId="77777777" w:rsidR="0072541A" w:rsidRPr="00593A31" w:rsidRDefault="0072541A" w:rsidP="00D723FD">
            <w:pPr>
              <w:rPr>
                <w:rFonts w:eastAsia="Calibri"/>
                <w:b/>
                <w:bCs/>
                <w:szCs w:val="22"/>
                <w:lang w:eastAsia="en-US"/>
              </w:rPr>
            </w:pPr>
          </w:p>
        </w:tc>
        <w:tc>
          <w:tcPr>
            <w:tcW w:w="655" w:type="pct"/>
          </w:tcPr>
          <w:p w14:paraId="5E358E3A" w14:textId="77777777" w:rsidR="0072541A" w:rsidRPr="00593A31" w:rsidRDefault="0072541A" w:rsidP="00D723FD">
            <w:pPr>
              <w:jc w:val="center"/>
              <w:rPr>
                <w:rFonts w:eastAsia="Calibri"/>
                <w:i/>
                <w:szCs w:val="22"/>
                <w:lang w:eastAsia="en-US"/>
              </w:rPr>
            </w:pPr>
            <w:r w:rsidRPr="00593A31">
              <w:rPr>
                <w:rFonts w:eastAsia="Calibri"/>
                <w:szCs w:val="22"/>
              </w:rPr>
              <w:t>Nežinomas</w:t>
            </w:r>
          </w:p>
        </w:tc>
        <w:tc>
          <w:tcPr>
            <w:tcW w:w="3196" w:type="pct"/>
          </w:tcPr>
          <w:p w14:paraId="479E3836" w14:textId="77777777" w:rsidR="0072541A" w:rsidRPr="00593A31" w:rsidRDefault="0072541A" w:rsidP="00D723FD">
            <w:pPr>
              <w:rPr>
                <w:rFonts w:eastAsia="Calibri"/>
                <w:szCs w:val="22"/>
                <w:lang w:eastAsia="en-US"/>
              </w:rPr>
            </w:pPr>
            <w:r w:rsidRPr="00593A31">
              <w:rPr>
                <w:rFonts w:eastAsia="Calibri"/>
                <w:szCs w:val="22"/>
                <w:lang w:eastAsia="en-US"/>
              </w:rPr>
              <w:t>Kepenų nepakankamumas (žr. 4.4 skyrių)*, žaibinis kepenų uždegimas, kepenų nekrozė</w:t>
            </w:r>
          </w:p>
        </w:tc>
      </w:tr>
      <w:tr w:rsidR="0072541A" w:rsidRPr="00593A31" w14:paraId="4684D09D" w14:textId="77777777" w:rsidTr="00B56CB4">
        <w:tc>
          <w:tcPr>
            <w:tcW w:w="1150" w:type="pct"/>
            <w:tcBorders>
              <w:bottom w:val="nil"/>
            </w:tcBorders>
          </w:tcPr>
          <w:p w14:paraId="61AA0CCF" w14:textId="77777777" w:rsidR="0072541A" w:rsidRPr="00593A31" w:rsidRDefault="0072541A" w:rsidP="00D723FD">
            <w:pPr>
              <w:rPr>
                <w:rFonts w:eastAsia="Calibri"/>
                <w:szCs w:val="22"/>
                <w:lang w:eastAsia="en-US"/>
              </w:rPr>
            </w:pPr>
            <w:r w:rsidRPr="00593A31">
              <w:rPr>
                <w:rFonts w:eastAsia="Calibri"/>
                <w:b/>
                <w:bCs/>
                <w:szCs w:val="22"/>
                <w:lang w:eastAsia="en-US"/>
              </w:rPr>
              <w:t>Odos ir poodinio audinio</w:t>
            </w:r>
          </w:p>
        </w:tc>
        <w:tc>
          <w:tcPr>
            <w:tcW w:w="655" w:type="pct"/>
          </w:tcPr>
          <w:p w14:paraId="53BA5736" w14:textId="77777777" w:rsidR="0072541A" w:rsidRPr="00593A31" w:rsidRDefault="0072541A" w:rsidP="00D723FD">
            <w:pPr>
              <w:jc w:val="center"/>
              <w:rPr>
                <w:rFonts w:eastAsia="Calibri"/>
                <w:szCs w:val="22"/>
                <w:lang w:eastAsia="en-US"/>
              </w:rPr>
            </w:pPr>
            <w:r w:rsidRPr="00593A31">
              <w:rPr>
                <w:rFonts w:eastAsia="Calibri"/>
                <w:szCs w:val="22"/>
                <w:lang w:eastAsia="en-US"/>
              </w:rPr>
              <w:t>Nedažnas</w:t>
            </w:r>
          </w:p>
        </w:tc>
        <w:tc>
          <w:tcPr>
            <w:tcW w:w="3196" w:type="pct"/>
          </w:tcPr>
          <w:p w14:paraId="2EB08FAE" w14:textId="77777777" w:rsidR="0072541A" w:rsidRPr="00593A31" w:rsidRDefault="0072541A" w:rsidP="00D723FD">
            <w:pPr>
              <w:rPr>
                <w:rFonts w:eastAsia="Calibri"/>
                <w:szCs w:val="22"/>
                <w:lang w:eastAsia="en-US"/>
              </w:rPr>
            </w:pPr>
            <w:r w:rsidRPr="00593A31">
              <w:rPr>
                <w:rFonts w:eastAsia="Calibri"/>
                <w:szCs w:val="22"/>
                <w:lang w:eastAsia="en-US"/>
              </w:rPr>
              <w:t>Išbėrimas, niežulys, dilgėlinė, dermatitas, odos sausumas, smarkus prakaitavimas</w:t>
            </w:r>
          </w:p>
        </w:tc>
      </w:tr>
      <w:tr w:rsidR="0072541A" w:rsidRPr="00593A31" w14:paraId="7CBE6012" w14:textId="77777777" w:rsidTr="00B56CB4">
        <w:tc>
          <w:tcPr>
            <w:tcW w:w="1150" w:type="pct"/>
            <w:tcBorders>
              <w:top w:val="nil"/>
              <w:bottom w:val="nil"/>
            </w:tcBorders>
          </w:tcPr>
          <w:p w14:paraId="7043FF08" w14:textId="77777777" w:rsidR="0072541A" w:rsidRPr="00593A31" w:rsidRDefault="0072541A" w:rsidP="00D723FD">
            <w:pPr>
              <w:rPr>
                <w:rFonts w:eastAsia="Calibri"/>
                <w:b/>
                <w:bCs/>
                <w:szCs w:val="22"/>
                <w:lang w:eastAsia="en-US"/>
              </w:rPr>
            </w:pPr>
            <w:r w:rsidRPr="00593A31">
              <w:rPr>
                <w:rFonts w:eastAsia="Calibri"/>
                <w:b/>
                <w:bCs/>
                <w:szCs w:val="22"/>
                <w:lang w:eastAsia="en-US"/>
              </w:rPr>
              <w:t>sutrikimai</w:t>
            </w:r>
          </w:p>
          <w:p w14:paraId="7B9BDA9A" w14:textId="77777777" w:rsidR="0072541A" w:rsidRPr="00593A31" w:rsidRDefault="0072541A" w:rsidP="00D723FD">
            <w:pPr>
              <w:rPr>
                <w:rFonts w:eastAsia="Calibri"/>
                <w:szCs w:val="22"/>
                <w:lang w:eastAsia="en-US"/>
              </w:rPr>
            </w:pPr>
          </w:p>
        </w:tc>
        <w:tc>
          <w:tcPr>
            <w:tcW w:w="655" w:type="pct"/>
          </w:tcPr>
          <w:p w14:paraId="251E3A29" w14:textId="77777777" w:rsidR="0072541A" w:rsidRPr="00593A31" w:rsidRDefault="0072541A" w:rsidP="00D723FD">
            <w:pPr>
              <w:jc w:val="center"/>
              <w:rPr>
                <w:szCs w:val="22"/>
              </w:rPr>
            </w:pPr>
            <w:r w:rsidRPr="00593A31">
              <w:rPr>
                <w:szCs w:val="22"/>
              </w:rPr>
              <w:t>Retas</w:t>
            </w:r>
          </w:p>
        </w:tc>
        <w:tc>
          <w:tcPr>
            <w:tcW w:w="3196" w:type="pct"/>
          </w:tcPr>
          <w:p w14:paraId="13AA063F" w14:textId="505BAA48" w:rsidR="0072541A" w:rsidRPr="00593A31" w:rsidRDefault="0072541A" w:rsidP="00D723FD">
            <w:pPr>
              <w:rPr>
                <w:rFonts w:eastAsia="Calibri"/>
                <w:szCs w:val="22"/>
                <w:lang w:eastAsia="en-US"/>
              </w:rPr>
            </w:pPr>
            <w:r w:rsidRPr="00593A31">
              <w:rPr>
                <w:szCs w:val="22"/>
              </w:rPr>
              <w:t>Padidėjusio jautrumo šviesai reakcija</w:t>
            </w:r>
            <w:r w:rsidR="00D723FD">
              <w:rPr>
                <w:szCs w:val="22"/>
              </w:rPr>
              <w:t xml:space="preserve">, </w:t>
            </w:r>
            <w:r w:rsidR="00D723FD" w:rsidRPr="00D723FD">
              <w:rPr>
                <w:szCs w:val="22"/>
              </w:rPr>
              <w:t xml:space="preserve">ūminė </w:t>
            </w:r>
            <w:proofErr w:type="spellStart"/>
            <w:r w:rsidR="00D723FD" w:rsidRPr="00D723FD">
              <w:rPr>
                <w:szCs w:val="22"/>
              </w:rPr>
              <w:t>generalizuota</w:t>
            </w:r>
            <w:proofErr w:type="spellEnd"/>
            <w:r w:rsidR="00D723FD" w:rsidRPr="00D723FD">
              <w:rPr>
                <w:szCs w:val="22"/>
              </w:rPr>
              <w:t xml:space="preserve"> </w:t>
            </w:r>
            <w:proofErr w:type="spellStart"/>
            <w:r w:rsidR="00D723FD" w:rsidRPr="00D723FD">
              <w:rPr>
                <w:szCs w:val="22"/>
              </w:rPr>
              <w:t>egzanteminė</w:t>
            </w:r>
            <w:proofErr w:type="spellEnd"/>
            <w:r w:rsidR="00D723FD" w:rsidRPr="00D723FD">
              <w:rPr>
                <w:szCs w:val="22"/>
              </w:rPr>
              <w:t xml:space="preserve"> </w:t>
            </w:r>
            <w:proofErr w:type="spellStart"/>
            <w:r w:rsidR="00D723FD" w:rsidRPr="00D723FD">
              <w:rPr>
                <w:szCs w:val="22"/>
              </w:rPr>
              <w:t>pustuliozė</w:t>
            </w:r>
            <w:proofErr w:type="spellEnd"/>
            <w:r w:rsidR="00D723FD" w:rsidRPr="00D723FD">
              <w:rPr>
                <w:szCs w:val="22"/>
              </w:rPr>
              <w:t xml:space="preserve"> (ŪGEP)</w:t>
            </w:r>
          </w:p>
        </w:tc>
      </w:tr>
      <w:tr w:rsidR="0072541A" w:rsidRPr="00593A31" w14:paraId="6839560A" w14:textId="77777777" w:rsidTr="00B56CB4">
        <w:tc>
          <w:tcPr>
            <w:tcW w:w="1150" w:type="pct"/>
            <w:tcBorders>
              <w:top w:val="nil"/>
            </w:tcBorders>
          </w:tcPr>
          <w:p w14:paraId="2E7893CB" w14:textId="77777777" w:rsidR="0072541A" w:rsidRPr="00593A31" w:rsidRDefault="0072541A" w:rsidP="00D723FD">
            <w:pPr>
              <w:rPr>
                <w:rFonts w:eastAsia="Calibri"/>
                <w:szCs w:val="22"/>
                <w:lang w:eastAsia="en-US"/>
              </w:rPr>
            </w:pPr>
          </w:p>
        </w:tc>
        <w:tc>
          <w:tcPr>
            <w:tcW w:w="655" w:type="pct"/>
          </w:tcPr>
          <w:p w14:paraId="62CA92F5" w14:textId="77777777" w:rsidR="0072541A" w:rsidRPr="00593A31" w:rsidRDefault="0072541A" w:rsidP="00D723FD">
            <w:pPr>
              <w:jc w:val="center"/>
              <w:rPr>
                <w:rFonts w:eastAsia="Calibri"/>
                <w:i/>
                <w:szCs w:val="22"/>
                <w:lang w:eastAsia="en-US"/>
              </w:rPr>
            </w:pPr>
            <w:r w:rsidRPr="00593A31">
              <w:rPr>
                <w:rFonts w:eastAsia="Calibri"/>
                <w:szCs w:val="22"/>
              </w:rPr>
              <w:t>Nežinomas</w:t>
            </w:r>
          </w:p>
        </w:tc>
        <w:tc>
          <w:tcPr>
            <w:tcW w:w="3196" w:type="pct"/>
          </w:tcPr>
          <w:p w14:paraId="1074B466" w14:textId="2F7C9E4B" w:rsidR="0072541A" w:rsidRPr="00593A31" w:rsidRDefault="0072541A" w:rsidP="00D723FD">
            <w:pPr>
              <w:rPr>
                <w:rFonts w:eastAsia="Calibri"/>
                <w:i/>
                <w:szCs w:val="22"/>
                <w:lang w:eastAsia="en-US"/>
              </w:rPr>
            </w:pPr>
            <w:proofErr w:type="spellStart"/>
            <w:r w:rsidRPr="00593A31">
              <w:rPr>
                <w:rFonts w:eastAsia="Calibri"/>
                <w:szCs w:val="22"/>
                <w:lang w:eastAsia="en-US"/>
              </w:rPr>
              <w:t>Stivenso</w:t>
            </w:r>
            <w:proofErr w:type="spellEnd"/>
            <w:r w:rsidRPr="00593A31">
              <w:rPr>
                <w:rFonts w:eastAsia="Calibri"/>
                <w:szCs w:val="22"/>
                <w:lang w:eastAsia="en-US"/>
              </w:rPr>
              <w:t>-Džonsono</w:t>
            </w:r>
            <w:r w:rsidRPr="00593A31">
              <w:rPr>
                <w:rFonts w:eastAsia="Calibri"/>
                <w:i/>
                <w:szCs w:val="22"/>
                <w:lang w:eastAsia="en-US"/>
              </w:rPr>
              <w:t xml:space="preserve"> (</w:t>
            </w:r>
            <w:proofErr w:type="spellStart"/>
            <w:r w:rsidRPr="00593A31">
              <w:rPr>
                <w:rFonts w:eastAsia="Calibri"/>
                <w:i/>
                <w:szCs w:val="22"/>
                <w:lang w:eastAsia="en-US"/>
              </w:rPr>
              <w:t>Stevens-Johnson</w:t>
            </w:r>
            <w:proofErr w:type="spellEnd"/>
            <w:r w:rsidRPr="00593A31">
              <w:rPr>
                <w:rFonts w:eastAsia="Calibri"/>
                <w:i/>
                <w:szCs w:val="22"/>
                <w:lang w:eastAsia="en-US"/>
              </w:rPr>
              <w:t xml:space="preserve">) </w:t>
            </w:r>
            <w:r w:rsidRPr="00593A31">
              <w:rPr>
                <w:rFonts w:eastAsia="Calibri"/>
                <w:szCs w:val="22"/>
                <w:lang w:eastAsia="en-US"/>
              </w:rPr>
              <w:t xml:space="preserve">sindromas, toksinė </w:t>
            </w:r>
            <w:r w:rsidRPr="00593A31">
              <w:rPr>
                <w:szCs w:val="22"/>
              </w:rPr>
              <w:t xml:space="preserve">epidermio </w:t>
            </w:r>
            <w:proofErr w:type="spellStart"/>
            <w:r w:rsidRPr="00593A31">
              <w:rPr>
                <w:szCs w:val="22"/>
              </w:rPr>
              <w:t>nekrolizė</w:t>
            </w:r>
            <w:proofErr w:type="spellEnd"/>
            <w:r w:rsidRPr="00593A31">
              <w:rPr>
                <w:rFonts w:eastAsia="Calibri"/>
                <w:szCs w:val="22"/>
                <w:lang w:eastAsia="en-US"/>
              </w:rPr>
              <w:t>, daugiaformė raudonė</w:t>
            </w:r>
            <w:r w:rsidR="00966845">
              <w:rPr>
                <w:rFonts w:eastAsia="Calibri"/>
                <w:szCs w:val="22"/>
                <w:lang w:eastAsia="en-US"/>
              </w:rPr>
              <w:t xml:space="preserve">, </w:t>
            </w:r>
            <w:r w:rsidR="00966845" w:rsidRPr="00966845">
              <w:rPr>
                <w:rFonts w:eastAsia="Calibri"/>
                <w:szCs w:val="22"/>
                <w:lang w:eastAsia="en-US"/>
              </w:rPr>
              <w:t xml:space="preserve">vaistų sukelta odos </w:t>
            </w:r>
            <w:r w:rsidR="00966845" w:rsidRPr="00966845">
              <w:rPr>
                <w:rFonts w:eastAsia="Calibri"/>
                <w:szCs w:val="22"/>
                <w:lang w:eastAsia="en-US"/>
              </w:rPr>
              <w:lastRenderedPageBreak/>
              <w:t xml:space="preserve">reakcija su </w:t>
            </w:r>
            <w:proofErr w:type="spellStart"/>
            <w:r w:rsidR="00966845" w:rsidRPr="00966845">
              <w:rPr>
                <w:rFonts w:eastAsia="Calibri"/>
                <w:szCs w:val="22"/>
                <w:lang w:eastAsia="en-US"/>
              </w:rPr>
              <w:t>eozinofilija</w:t>
            </w:r>
            <w:proofErr w:type="spellEnd"/>
            <w:r w:rsidR="00966845" w:rsidRPr="00966845">
              <w:rPr>
                <w:rFonts w:eastAsia="Calibri"/>
                <w:szCs w:val="22"/>
                <w:lang w:eastAsia="en-US"/>
              </w:rPr>
              <w:t xml:space="preserve"> ir sisteminiais simptomais (DRESS sindromas)</w:t>
            </w:r>
          </w:p>
        </w:tc>
      </w:tr>
      <w:tr w:rsidR="00D76449" w:rsidRPr="00593A31" w14:paraId="420FEDF1" w14:textId="77777777" w:rsidTr="00B56CB4">
        <w:trPr>
          <w:trHeight w:val="405"/>
        </w:trPr>
        <w:tc>
          <w:tcPr>
            <w:tcW w:w="1150" w:type="pct"/>
            <w:vMerge w:val="restart"/>
          </w:tcPr>
          <w:p w14:paraId="7AA6A52E" w14:textId="77777777" w:rsidR="00D76449" w:rsidRPr="00593A31" w:rsidRDefault="00D76449" w:rsidP="00D723FD">
            <w:pPr>
              <w:rPr>
                <w:rFonts w:eastAsia="Calibri"/>
                <w:b/>
                <w:bCs/>
                <w:szCs w:val="22"/>
                <w:lang w:eastAsia="en-US"/>
              </w:rPr>
            </w:pPr>
            <w:r w:rsidRPr="00593A31">
              <w:rPr>
                <w:rFonts w:eastAsia="Calibri"/>
                <w:b/>
                <w:bCs/>
                <w:szCs w:val="22"/>
                <w:lang w:eastAsia="en-US"/>
              </w:rPr>
              <w:lastRenderedPageBreak/>
              <w:t>Skeleto, raumenų ir jungiamojo audinio sutrikimai</w:t>
            </w:r>
          </w:p>
        </w:tc>
        <w:tc>
          <w:tcPr>
            <w:tcW w:w="655" w:type="pct"/>
          </w:tcPr>
          <w:p w14:paraId="661BD6F6" w14:textId="77777777" w:rsidR="00D76449" w:rsidRPr="00593A31" w:rsidRDefault="00D76449" w:rsidP="00D723FD">
            <w:pPr>
              <w:jc w:val="center"/>
              <w:rPr>
                <w:rFonts w:eastAsia="Calibri"/>
                <w:szCs w:val="22"/>
                <w:lang w:eastAsia="en-US"/>
              </w:rPr>
            </w:pPr>
            <w:r w:rsidRPr="00593A31">
              <w:rPr>
                <w:rFonts w:eastAsia="Calibri"/>
                <w:szCs w:val="22"/>
              </w:rPr>
              <w:t>Nedažnas</w:t>
            </w:r>
          </w:p>
        </w:tc>
        <w:tc>
          <w:tcPr>
            <w:tcW w:w="3196" w:type="pct"/>
          </w:tcPr>
          <w:p w14:paraId="551281F1" w14:textId="77777777" w:rsidR="00D76449" w:rsidRPr="00593A31" w:rsidRDefault="00D76449" w:rsidP="00D723FD">
            <w:pPr>
              <w:rPr>
                <w:rFonts w:eastAsia="Calibri"/>
                <w:szCs w:val="22"/>
                <w:lang w:eastAsia="en-US"/>
              </w:rPr>
            </w:pPr>
            <w:proofErr w:type="spellStart"/>
            <w:r w:rsidRPr="00593A31">
              <w:rPr>
                <w:rFonts w:eastAsia="Calibri"/>
                <w:szCs w:val="22"/>
                <w:lang w:eastAsia="en-US"/>
              </w:rPr>
              <w:t>Osteoartritas</w:t>
            </w:r>
            <w:proofErr w:type="spellEnd"/>
            <w:r w:rsidRPr="00593A31">
              <w:rPr>
                <w:rFonts w:eastAsia="Calibri"/>
                <w:szCs w:val="22"/>
                <w:lang w:eastAsia="en-US"/>
              </w:rPr>
              <w:t>, raumenų skausmas, nugaros skausmas, kaklo skausmas</w:t>
            </w:r>
          </w:p>
        </w:tc>
      </w:tr>
      <w:tr w:rsidR="00D76449" w:rsidRPr="00593A31" w14:paraId="6073D12A" w14:textId="77777777" w:rsidTr="00B56CB4">
        <w:trPr>
          <w:trHeight w:val="345"/>
        </w:trPr>
        <w:tc>
          <w:tcPr>
            <w:tcW w:w="1150" w:type="pct"/>
            <w:vMerge/>
          </w:tcPr>
          <w:p w14:paraId="782805E6" w14:textId="77777777" w:rsidR="00D76449" w:rsidRPr="00593A31" w:rsidRDefault="00D76449">
            <w:pPr>
              <w:rPr>
                <w:rFonts w:eastAsia="Calibri"/>
                <w:b/>
                <w:bCs/>
                <w:szCs w:val="22"/>
                <w:lang w:eastAsia="en-US"/>
              </w:rPr>
            </w:pPr>
          </w:p>
        </w:tc>
        <w:tc>
          <w:tcPr>
            <w:tcW w:w="655" w:type="pct"/>
          </w:tcPr>
          <w:p w14:paraId="3277301B" w14:textId="77777777" w:rsidR="00D76449" w:rsidRPr="00593A31" w:rsidRDefault="00D76449">
            <w:pPr>
              <w:jc w:val="center"/>
              <w:rPr>
                <w:rFonts w:eastAsia="Calibri"/>
                <w:szCs w:val="22"/>
                <w:lang w:eastAsia="en-US"/>
              </w:rPr>
            </w:pPr>
            <w:r w:rsidRPr="00593A31">
              <w:rPr>
                <w:rFonts w:eastAsia="Calibri"/>
                <w:szCs w:val="22"/>
              </w:rPr>
              <w:t>Nežinomas</w:t>
            </w:r>
          </w:p>
        </w:tc>
        <w:tc>
          <w:tcPr>
            <w:tcW w:w="3196" w:type="pct"/>
          </w:tcPr>
          <w:p w14:paraId="217D56B3" w14:textId="77777777" w:rsidR="00D76449" w:rsidRPr="00593A31" w:rsidRDefault="00D76449">
            <w:pPr>
              <w:rPr>
                <w:rFonts w:eastAsia="Calibri"/>
                <w:szCs w:val="22"/>
                <w:lang w:eastAsia="en-US"/>
              </w:rPr>
            </w:pPr>
            <w:r w:rsidRPr="00593A31">
              <w:rPr>
                <w:rFonts w:eastAsia="Calibri"/>
                <w:szCs w:val="22"/>
                <w:lang w:eastAsia="en-US"/>
              </w:rPr>
              <w:t>Sąnarių skausmas</w:t>
            </w:r>
          </w:p>
        </w:tc>
      </w:tr>
      <w:tr w:rsidR="00B76815" w:rsidRPr="00593A31" w14:paraId="3BB5D073" w14:textId="77777777" w:rsidTr="00B56CB4">
        <w:trPr>
          <w:trHeight w:val="255"/>
        </w:trPr>
        <w:tc>
          <w:tcPr>
            <w:tcW w:w="1150" w:type="pct"/>
            <w:vMerge w:val="restart"/>
          </w:tcPr>
          <w:p w14:paraId="562C24AE" w14:textId="77777777" w:rsidR="00B76815" w:rsidRPr="00593A31" w:rsidRDefault="00B76815" w:rsidP="00D723FD">
            <w:pPr>
              <w:rPr>
                <w:rFonts w:eastAsia="Calibri"/>
                <w:b/>
                <w:bCs/>
                <w:szCs w:val="22"/>
                <w:lang w:eastAsia="en-US"/>
              </w:rPr>
            </w:pPr>
            <w:r w:rsidRPr="00593A31">
              <w:rPr>
                <w:rFonts w:eastAsia="Calibri"/>
                <w:b/>
                <w:bCs/>
                <w:szCs w:val="22"/>
                <w:lang w:eastAsia="en-US"/>
              </w:rPr>
              <w:t>Inkstų ir šlapimo takų sutrikimai</w:t>
            </w:r>
          </w:p>
        </w:tc>
        <w:tc>
          <w:tcPr>
            <w:tcW w:w="655" w:type="pct"/>
          </w:tcPr>
          <w:p w14:paraId="7687FAAE" w14:textId="77777777" w:rsidR="00B76815" w:rsidRPr="00593A31" w:rsidRDefault="00B76815" w:rsidP="00D723FD">
            <w:pPr>
              <w:jc w:val="center"/>
              <w:rPr>
                <w:rFonts w:eastAsia="Calibri"/>
                <w:i/>
                <w:szCs w:val="22"/>
                <w:lang w:eastAsia="en-US"/>
              </w:rPr>
            </w:pPr>
            <w:r w:rsidRPr="00593A31">
              <w:rPr>
                <w:rFonts w:eastAsia="Calibri"/>
                <w:szCs w:val="22"/>
              </w:rPr>
              <w:t>Nedažnas</w:t>
            </w:r>
          </w:p>
        </w:tc>
        <w:tc>
          <w:tcPr>
            <w:tcW w:w="3196" w:type="pct"/>
          </w:tcPr>
          <w:p w14:paraId="59A8CC63" w14:textId="77777777" w:rsidR="00B76815" w:rsidRPr="00593A31" w:rsidRDefault="00B76815" w:rsidP="00D723FD">
            <w:pPr>
              <w:rPr>
                <w:rFonts w:eastAsia="Calibri"/>
                <w:szCs w:val="22"/>
                <w:lang w:eastAsia="en-US"/>
              </w:rPr>
            </w:pPr>
            <w:proofErr w:type="spellStart"/>
            <w:r w:rsidRPr="00593A31">
              <w:rPr>
                <w:rFonts w:eastAsia="Calibri"/>
                <w:iCs/>
                <w:szCs w:val="22"/>
              </w:rPr>
              <w:t>Dizurija</w:t>
            </w:r>
            <w:proofErr w:type="spellEnd"/>
            <w:r w:rsidRPr="00593A31">
              <w:rPr>
                <w:rFonts w:eastAsia="Calibri"/>
                <w:iCs/>
                <w:szCs w:val="22"/>
              </w:rPr>
              <w:t>, inkstų skausmas</w:t>
            </w:r>
          </w:p>
        </w:tc>
      </w:tr>
      <w:tr w:rsidR="00B76815" w:rsidRPr="00593A31" w14:paraId="5073BCC1" w14:textId="77777777" w:rsidTr="00B56CB4">
        <w:trPr>
          <w:trHeight w:val="240"/>
        </w:trPr>
        <w:tc>
          <w:tcPr>
            <w:tcW w:w="1150" w:type="pct"/>
            <w:vMerge/>
          </w:tcPr>
          <w:p w14:paraId="490AA77D" w14:textId="77777777" w:rsidR="00B76815" w:rsidRPr="00593A31" w:rsidRDefault="00B76815">
            <w:pPr>
              <w:rPr>
                <w:rFonts w:eastAsia="Calibri"/>
                <w:b/>
                <w:bCs/>
                <w:szCs w:val="22"/>
                <w:lang w:eastAsia="en-US"/>
              </w:rPr>
            </w:pPr>
          </w:p>
        </w:tc>
        <w:tc>
          <w:tcPr>
            <w:tcW w:w="655" w:type="pct"/>
          </w:tcPr>
          <w:p w14:paraId="38C84CD7" w14:textId="77777777" w:rsidR="00B76815" w:rsidRPr="00593A31" w:rsidRDefault="00B76815">
            <w:pPr>
              <w:jc w:val="center"/>
              <w:rPr>
                <w:rFonts w:eastAsia="Calibri"/>
                <w:i/>
                <w:szCs w:val="22"/>
                <w:lang w:eastAsia="en-US"/>
              </w:rPr>
            </w:pPr>
            <w:r w:rsidRPr="00593A31">
              <w:rPr>
                <w:rFonts w:eastAsia="Calibri"/>
                <w:szCs w:val="22"/>
              </w:rPr>
              <w:t>Nežinomas</w:t>
            </w:r>
          </w:p>
        </w:tc>
        <w:tc>
          <w:tcPr>
            <w:tcW w:w="3196" w:type="pct"/>
          </w:tcPr>
          <w:p w14:paraId="77389331" w14:textId="77777777" w:rsidR="00B76815" w:rsidRPr="00593A31" w:rsidRDefault="00B76815">
            <w:pPr>
              <w:rPr>
                <w:rFonts w:eastAsia="Calibri"/>
                <w:i/>
                <w:szCs w:val="22"/>
                <w:lang w:eastAsia="en-US"/>
              </w:rPr>
            </w:pPr>
            <w:r w:rsidRPr="00593A31">
              <w:rPr>
                <w:rFonts w:eastAsia="Calibri"/>
                <w:szCs w:val="22"/>
                <w:lang w:eastAsia="en-US"/>
              </w:rPr>
              <w:t xml:space="preserve">Ūminis inkstų nepakankamumas, </w:t>
            </w:r>
            <w:proofErr w:type="spellStart"/>
            <w:r w:rsidRPr="00593A31">
              <w:rPr>
                <w:rFonts w:eastAsia="Calibri"/>
                <w:szCs w:val="22"/>
                <w:lang w:eastAsia="en-US"/>
              </w:rPr>
              <w:t>intersticinis</w:t>
            </w:r>
            <w:proofErr w:type="spellEnd"/>
            <w:r w:rsidRPr="00593A31">
              <w:rPr>
                <w:rFonts w:eastAsia="Calibri"/>
                <w:szCs w:val="22"/>
                <w:lang w:eastAsia="en-US"/>
              </w:rPr>
              <w:t xml:space="preserve"> nefritas</w:t>
            </w:r>
          </w:p>
        </w:tc>
      </w:tr>
      <w:tr w:rsidR="00B76815" w:rsidRPr="00593A31" w14:paraId="15BFCFA7" w14:textId="77777777" w:rsidTr="00B56CB4">
        <w:trPr>
          <w:trHeight w:val="240"/>
        </w:trPr>
        <w:tc>
          <w:tcPr>
            <w:tcW w:w="1150" w:type="pct"/>
          </w:tcPr>
          <w:p w14:paraId="031D1EFE" w14:textId="77777777" w:rsidR="00B76815" w:rsidRPr="00593A31" w:rsidRDefault="00B76815" w:rsidP="00D723FD">
            <w:pPr>
              <w:rPr>
                <w:rFonts w:eastAsia="Calibri"/>
                <w:b/>
                <w:bCs/>
                <w:szCs w:val="22"/>
                <w:lang w:eastAsia="en-US"/>
              </w:rPr>
            </w:pPr>
            <w:r w:rsidRPr="00593A31">
              <w:rPr>
                <w:rFonts w:eastAsia="Calibri"/>
                <w:b/>
                <w:bCs/>
                <w:szCs w:val="22"/>
              </w:rPr>
              <w:t>Lytinės sistemos ir krūties sutrikimai</w:t>
            </w:r>
          </w:p>
        </w:tc>
        <w:tc>
          <w:tcPr>
            <w:tcW w:w="655" w:type="pct"/>
          </w:tcPr>
          <w:p w14:paraId="0F3AB8D0" w14:textId="77777777" w:rsidR="00B76815" w:rsidRPr="00593A31" w:rsidRDefault="00B76815" w:rsidP="00D723FD">
            <w:pPr>
              <w:jc w:val="center"/>
              <w:rPr>
                <w:rFonts w:eastAsia="Calibri"/>
                <w:szCs w:val="22"/>
              </w:rPr>
            </w:pPr>
            <w:r w:rsidRPr="00593A31">
              <w:rPr>
                <w:rFonts w:eastAsia="Calibri"/>
                <w:szCs w:val="22"/>
              </w:rPr>
              <w:t>Nedažnas</w:t>
            </w:r>
          </w:p>
        </w:tc>
        <w:tc>
          <w:tcPr>
            <w:tcW w:w="3196" w:type="pct"/>
          </w:tcPr>
          <w:p w14:paraId="5AD0C26E" w14:textId="77777777" w:rsidR="00B76815" w:rsidRPr="00593A31" w:rsidRDefault="00B76815" w:rsidP="00D723FD">
            <w:pPr>
              <w:rPr>
                <w:rFonts w:eastAsia="Calibri"/>
                <w:szCs w:val="22"/>
                <w:lang w:eastAsia="en-US"/>
              </w:rPr>
            </w:pPr>
            <w:proofErr w:type="spellStart"/>
            <w:r w:rsidRPr="00593A31">
              <w:rPr>
                <w:rFonts w:eastAsia="Calibri"/>
                <w:iCs/>
                <w:szCs w:val="22"/>
              </w:rPr>
              <w:t>Metroragija</w:t>
            </w:r>
            <w:proofErr w:type="spellEnd"/>
            <w:r w:rsidRPr="00593A31">
              <w:rPr>
                <w:rFonts w:eastAsia="Calibri"/>
                <w:iCs/>
                <w:szCs w:val="22"/>
              </w:rPr>
              <w:t>, sėklidžių sutrikimai</w:t>
            </w:r>
          </w:p>
        </w:tc>
      </w:tr>
      <w:tr w:rsidR="00D4131A" w:rsidRPr="00593A31" w14:paraId="1969A132" w14:textId="77777777" w:rsidTr="00B56CB4">
        <w:tc>
          <w:tcPr>
            <w:tcW w:w="1150" w:type="pct"/>
            <w:tcBorders>
              <w:bottom w:val="nil"/>
            </w:tcBorders>
          </w:tcPr>
          <w:p w14:paraId="7A8DFD66" w14:textId="77777777" w:rsidR="00D4131A" w:rsidRPr="00593A31" w:rsidRDefault="00D4131A" w:rsidP="00D723FD">
            <w:pPr>
              <w:autoSpaceDE w:val="0"/>
              <w:autoSpaceDN w:val="0"/>
              <w:adjustRightInd w:val="0"/>
              <w:rPr>
                <w:rFonts w:eastAsia="Calibri"/>
                <w:b/>
                <w:bCs/>
                <w:color w:val="000000"/>
                <w:szCs w:val="22"/>
                <w:lang w:eastAsia="en-US"/>
              </w:rPr>
            </w:pPr>
            <w:r w:rsidRPr="00593A31">
              <w:rPr>
                <w:rFonts w:eastAsia="Calibri"/>
                <w:b/>
                <w:bCs/>
                <w:color w:val="000000"/>
                <w:szCs w:val="22"/>
                <w:lang w:eastAsia="en-US"/>
              </w:rPr>
              <w:t>Bendrieji sutrikimai ir</w:t>
            </w:r>
          </w:p>
        </w:tc>
        <w:tc>
          <w:tcPr>
            <w:tcW w:w="655" w:type="pct"/>
            <w:vMerge w:val="restart"/>
          </w:tcPr>
          <w:p w14:paraId="343F3A0D" w14:textId="77777777" w:rsidR="00D4131A" w:rsidRPr="00593A31" w:rsidRDefault="00D4131A" w:rsidP="00D723FD">
            <w:pPr>
              <w:jc w:val="center"/>
              <w:rPr>
                <w:rFonts w:eastAsia="Calibri"/>
                <w:szCs w:val="22"/>
                <w:lang w:eastAsia="en-US"/>
              </w:rPr>
            </w:pPr>
            <w:r w:rsidRPr="00593A31">
              <w:rPr>
                <w:rFonts w:eastAsia="Calibri"/>
                <w:szCs w:val="22"/>
                <w:lang w:eastAsia="en-US"/>
              </w:rPr>
              <w:t>Nedažnas</w:t>
            </w:r>
          </w:p>
        </w:tc>
        <w:tc>
          <w:tcPr>
            <w:tcW w:w="3196" w:type="pct"/>
            <w:vMerge w:val="restart"/>
          </w:tcPr>
          <w:p w14:paraId="78A2D245" w14:textId="77777777" w:rsidR="00D4131A" w:rsidRPr="00593A31" w:rsidRDefault="00D4131A" w:rsidP="00D723FD">
            <w:pPr>
              <w:rPr>
                <w:rFonts w:eastAsia="Calibri"/>
                <w:szCs w:val="22"/>
                <w:lang w:eastAsia="en-US"/>
              </w:rPr>
            </w:pPr>
            <w:r w:rsidRPr="00593A31">
              <w:rPr>
                <w:rFonts w:eastAsia="Calibri"/>
                <w:szCs w:val="22"/>
                <w:lang w:eastAsia="en-US"/>
              </w:rPr>
              <w:t xml:space="preserve">Krūtinės skausmas, edema, bendrasis negalavimas, </w:t>
            </w:r>
            <w:proofErr w:type="spellStart"/>
            <w:r w:rsidRPr="00593A31">
              <w:rPr>
                <w:rFonts w:eastAsia="Calibri"/>
                <w:szCs w:val="22"/>
                <w:lang w:eastAsia="en-US"/>
              </w:rPr>
              <w:t>astenija</w:t>
            </w:r>
            <w:proofErr w:type="spellEnd"/>
            <w:r w:rsidRPr="00593A31">
              <w:rPr>
                <w:rFonts w:eastAsia="Calibri"/>
                <w:szCs w:val="22"/>
                <w:lang w:eastAsia="en-US"/>
              </w:rPr>
              <w:t>, nuovargis, veido edema, karščiavimas, periferinė edema</w:t>
            </w:r>
          </w:p>
        </w:tc>
      </w:tr>
      <w:tr w:rsidR="00D4131A" w:rsidRPr="00593A31" w14:paraId="5014C1E8" w14:textId="77777777" w:rsidTr="00B56CB4">
        <w:trPr>
          <w:trHeight w:val="591"/>
        </w:trPr>
        <w:tc>
          <w:tcPr>
            <w:tcW w:w="1150" w:type="pct"/>
            <w:tcBorders>
              <w:top w:val="nil"/>
            </w:tcBorders>
          </w:tcPr>
          <w:p w14:paraId="0459C5DF" w14:textId="77777777" w:rsidR="00D4131A" w:rsidRPr="00593A31" w:rsidRDefault="00D4131A" w:rsidP="00D723FD">
            <w:pPr>
              <w:autoSpaceDE w:val="0"/>
              <w:autoSpaceDN w:val="0"/>
              <w:adjustRightInd w:val="0"/>
              <w:rPr>
                <w:rFonts w:eastAsia="Calibri"/>
                <w:b/>
                <w:bCs/>
                <w:color w:val="000000"/>
                <w:szCs w:val="22"/>
                <w:lang w:eastAsia="en-US"/>
              </w:rPr>
            </w:pPr>
            <w:r w:rsidRPr="00593A31">
              <w:rPr>
                <w:rFonts w:eastAsia="Calibri"/>
                <w:b/>
                <w:bCs/>
                <w:color w:val="000000"/>
                <w:szCs w:val="22"/>
                <w:lang w:eastAsia="en-US"/>
              </w:rPr>
              <w:t>vartojimo vietos pažeidimai</w:t>
            </w:r>
          </w:p>
          <w:p w14:paraId="0308B32A" w14:textId="77777777" w:rsidR="00D4131A" w:rsidRPr="00593A31" w:rsidRDefault="00D4131A" w:rsidP="00D723FD">
            <w:pPr>
              <w:rPr>
                <w:rFonts w:eastAsia="Calibri"/>
                <w:szCs w:val="22"/>
                <w:lang w:eastAsia="en-US"/>
              </w:rPr>
            </w:pPr>
          </w:p>
        </w:tc>
        <w:tc>
          <w:tcPr>
            <w:tcW w:w="655" w:type="pct"/>
            <w:vMerge/>
          </w:tcPr>
          <w:p w14:paraId="7FCDF9BE" w14:textId="77777777" w:rsidR="00D4131A" w:rsidRPr="00593A31" w:rsidRDefault="00D4131A">
            <w:pPr>
              <w:jc w:val="center"/>
              <w:rPr>
                <w:rFonts w:eastAsia="Calibri"/>
                <w:szCs w:val="22"/>
                <w:lang w:eastAsia="en-US"/>
              </w:rPr>
            </w:pPr>
          </w:p>
        </w:tc>
        <w:tc>
          <w:tcPr>
            <w:tcW w:w="3196" w:type="pct"/>
            <w:vMerge/>
          </w:tcPr>
          <w:p w14:paraId="1BF2E3AA" w14:textId="77777777" w:rsidR="00D4131A" w:rsidRPr="00593A31" w:rsidRDefault="00D4131A">
            <w:pPr>
              <w:rPr>
                <w:rFonts w:eastAsia="Calibri"/>
                <w:szCs w:val="22"/>
                <w:lang w:eastAsia="en-US"/>
              </w:rPr>
            </w:pPr>
          </w:p>
        </w:tc>
      </w:tr>
      <w:tr w:rsidR="00B76815" w:rsidRPr="00593A31" w14:paraId="558FADCE" w14:textId="77777777" w:rsidTr="00B56CB4">
        <w:tc>
          <w:tcPr>
            <w:tcW w:w="1150" w:type="pct"/>
            <w:tcBorders>
              <w:bottom w:val="nil"/>
            </w:tcBorders>
          </w:tcPr>
          <w:p w14:paraId="475FB041" w14:textId="77777777" w:rsidR="00B76815" w:rsidRPr="00593A31" w:rsidRDefault="00B76815" w:rsidP="00D723FD">
            <w:pPr>
              <w:rPr>
                <w:rFonts w:eastAsia="Calibri"/>
                <w:szCs w:val="22"/>
                <w:lang w:eastAsia="en-US"/>
              </w:rPr>
            </w:pPr>
            <w:r w:rsidRPr="00593A31">
              <w:rPr>
                <w:rFonts w:eastAsia="Calibri"/>
                <w:b/>
                <w:bCs/>
                <w:szCs w:val="22"/>
                <w:lang w:eastAsia="en-US"/>
              </w:rPr>
              <w:t>Tyrimai</w:t>
            </w:r>
          </w:p>
        </w:tc>
        <w:tc>
          <w:tcPr>
            <w:tcW w:w="655" w:type="pct"/>
          </w:tcPr>
          <w:p w14:paraId="3CF998B0" w14:textId="77777777" w:rsidR="00B76815" w:rsidRPr="00593A31" w:rsidRDefault="00B76815" w:rsidP="00D723FD">
            <w:pPr>
              <w:jc w:val="center"/>
              <w:rPr>
                <w:rFonts w:eastAsia="Calibri"/>
                <w:szCs w:val="22"/>
                <w:lang w:eastAsia="en-US"/>
              </w:rPr>
            </w:pPr>
            <w:r w:rsidRPr="00593A31">
              <w:rPr>
                <w:rFonts w:eastAsia="Calibri"/>
                <w:szCs w:val="22"/>
              </w:rPr>
              <w:t>Dažnas</w:t>
            </w:r>
          </w:p>
        </w:tc>
        <w:tc>
          <w:tcPr>
            <w:tcW w:w="3196" w:type="pct"/>
          </w:tcPr>
          <w:p w14:paraId="4E636111" w14:textId="77777777" w:rsidR="00B76815" w:rsidRPr="00593A31" w:rsidRDefault="00B76815" w:rsidP="00D723FD">
            <w:pPr>
              <w:rPr>
                <w:rFonts w:eastAsia="Calibri"/>
                <w:szCs w:val="22"/>
                <w:lang w:eastAsia="en-US"/>
              </w:rPr>
            </w:pPr>
            <w:r w:rsidRPr="00593A31">
              <w:rPr>
                <w:rFonts w:eastAsia="Calibri"/>
                <w:szCs w:val="22"/>
                <w:lang w:eastAsia="en-US"/>
              </w:rPr>
              <w:t xml:space="preserve">Limfocitų kiekio sumažėjimas, </w:t>
            </w:r>
            <w:proofErr w:type="spellStart"/>
            <w:r w:rsidRPr="00593A31">
              <w:rPr>
                <w:rFonts w:eastAsia="Calibri"/>
                <w:szCs w:val="22"/>
                <w:lang w:eastAsia="en-US"/>
              </w:rPr>
              <w:t>eozinofilų</w:t>
            </w:r>
            <w:proofErr w:type="spellEnd"/>
            <w:r w:rsidRPr="00593A31">
              <w:rPr>
                <w:rFonts w:eastAsia="Calibri"/>
                <w:szCs w:val="22"/>
                <w:lang w:eastAsia="en-US"/>
              </w:rPr>
              <w:t xml:space="preserve"> kiekio padidėjimas, </w:t>
            </w:r>
            <w:proofErr w:type="spellStart"/>
            <w:r w:rsidRPr="00593A31">
              <w:rPr>
                <w:rFonts w:eastAsia="Calibri"/>
                <w:szCs w:val="22"/>
                <w:lang w:eastAsia="en-US"/>
              </w:rPr>
              <w:t>bikarbonatų</w:t>
            </w:r>
            <w:proofErr w:type="spellEnd"/>
            <w:r w:rsidRPr="00593A31">
              <w:rPr>
                <w:rFonts w:eastAsia="Calibri"/>
                <w:szCs w:val="22"/>
                <w:lang w:eastAsia="en-US"/>
              </w:rPr>
              <w:t xml:space="preserve"> kiekio kraujyje sumažėjimas, </w:t>
            </w:r>
            <w:proofErr w:type="spellStart"/>
            <w:r w:rsidRPr="00593A31">
              <w:rPr>
                <w:rFonts w:eastAsia="Calibri"/>
                <w:szCs w:val="22"/>
                <w:lang w:eastAsia="en-US"/>
              </w:rPr>
              <w:t>bazofilų</w:t>
            </w:r>
            <w:proofErr w:type="spellEnd"/>
            <w:r w:rsidRPr="00593A31">
              <w:rPr>
                <w:rFonts w:eastAsia="Calibri"/>
                <w:szCs w:val="22"/>
                <w:lang w:eastAsia="en-US"/>
              </w:rPr>
              <w:t xml:space="preserve">, </w:t>
            </w:r>
            <w:proofErr w:type="spellStart"/>
            <w:r w:rsidRPr="00593A31">
              <w:rPr>
                <w:rFonts w:eastAsia="Calibri"/>
                <w:szCs w:val="22"/>
                <w:lang w:eastAsia="en-US"/>
              </w:rPr>
              <w:t>monocitų</w:t>
            </w:r>
            <w:proofErr w:type="spellEnd"/>
            <w:r w:rsidRPr="00593A31">
              <w:rPr>
                <w:rFonts w:eastAsia="Calibri"/>
                <w:szCs w:val="22"/>
                <w:lang w:eastAsia="en-US"/>
              </w:rPr>
              <w:t xml:space="preserve">, </w:t>
            </w:r>
            <w:proofErr w:type="spellStart"/>
            <w:r w:rsidRPr="00593A31">
              <w:rPr>
                <w:rFonts w:eastAsia="Calibri"/>
                <w:szCs w:val="22"/>
                <w:lang w:eastAsia="en-US"/>
              </w:rPr>
              <w:t>neutrofilų</w:t>
            </w:r>
            <w:proofErr w:type="spellEnd"/>
            <w:r w:rsidRPr="00593A31">
              <w:rPr>
                <w:rFonts w:eastAsia="Calibri"/>
                <w:szCs w:val="22"/>
                <w:lang w:eastAsia="en-US"/>
              </w:rPr>
              <w:t xml:space="preserve"> kiekio padidėjimas</w:t>
            </w:r>
          </w:p>
        </w:tc>
      </w:tr>
      <w:tr w:rsidR="00B76815" w:rsidRPr="00593A31" w14:paraId="42282619" w14:textId="77777777" w:rsidTr="00B56CB4">
        <w:tc>
          <w:tcPr>
            <w:tcW w:w="1150" w:type="pct"/>
            <w:tcBorders>
              <w:top w:val="nil"/>
              <w:bottom w:val="nil"/>
            </w:tcBorders>
          </w:tcPr>
          <w:p w14:paraId="040B8F82" w14:textId="77777777" w:rsidR="00B76815" w:rsidRPr="00593A31" w:rsidRDefault="00B76815" w:rsidP="00D723FD">
            <w:pPr>
              <w:rPr>
                <w:rFonts w:eastAsia="Calibri"/>
                <w:b/>
                <w:bCs/>
                <w:szCs w:val="22"/>
                <w:lang w:eastAsia="en-US"/>
              </w:rPr>
            </w:pPr>
          </w:p>
        </w:tc>
        <w:tc>
          <w:tcPr>
            <w:tcW w:w="655" w:type="pct"/>
          </w:tcPr>
          <w:p w14:paraId="4A8D0F45" w14:textId="77777777" w:rsidR="00B76815" w:rsidRPr="00593A31" w:rsidRDefault="00B76815" w:rsidP="00D723FD">
            <w:pPr>
              <w:jc w:val="center"/>
              <w:rPr>
                <w:rFonts w:eastAsia="Calibri"/>
                <w:szCs w:val="22"/>
                <w:lang w:eastAsia="en-US"/>
              </w:rPr>
            </w:pPr>
            <w:r w:rsidRPr="00593A31">
              <w:rPr>
                <w:rFonts w:eastAsia="Calibri"/>
                <w:szCs w:val="22"/>
              </w:rPr>
              <w:t>Nedažnas</w:t>
            </w:r>
          </w:p>
        </w:tc>
        <w:tc>
          <w:tcPr>
            <w:tcW w:w="3196" w:type="pct"/>
          </w:tcPr>
          <w:p w14:paraId="208FA7E1" w14:textId="3EFE1198" w:rsidR="00B76815" w:rsidRPr="00593A31" w:rsidRDefault="00B76815" w:rsidP="005C14FC">
            <w:pPr>
              <w:rPr>
                <w:rFonts w:eastAsia="Calibri"/>
                <w:szCs w:val="22"/>
                <w:lang w:eastAsia="en-US"/>
              </w:rPr>
            </w:pPr>
            <w:r w:rsidRPr="00593A31">
              <w:rPr>
                <w:rFonts w:eastAsia="Calibri"/>
                <w:szCs w:val="22"/>
                <w:lang w:eastAsia="en-US"/>
              </w:rPr>
              <w:t xml:space="preserve">Padidėjęs aspartataminotransferazės, alaninaminotransferazės </w:t>
            </w:r>
            <w:r w:rsidR="005C14FC">
              <w:rPr>
                <w:rFonts w:eastAsia="Calibri"/>
                <w:szCs w:val="22"/>
                <w:lang w:eastAsia="en-US"/>
              </w:rPr>
              <w:t>kiekis</w:t>
            </w:r>
            <w:r w:rsidRPr="00593A31">
              <w:rPr>
                <w:rFonts w:eastAsia="Calibri"/>
                <w:szCs w:val="22"/>
                <w:lang w:eastAsia="en-US"/>
              </w:rPr>
              <w:t xml:space="preserve">, padidėjęs </w:t>
            </w:r>
            <w:proofErr w:type="spellStart"/>
            <w:r w:rsidRPr="00593A31">
              <w:rPr>
                <w:rFonts w:eastAsia="Calibri"/>
                <w:szCs w:val="22"/>
                <w:lang w:eastAsia="en-US"/>
              </w:rPr>
              <w:t>bilirubino</w:t>
            </w:r>
            <w:proofErr w:type="spellEnd"/>
            <w:r w:rsidRPr="00593A31">
              <w:rPr>
                <w:rFonts w:eastAsia="Calibri"/>
                <w:szCs w:val="22"/>
                <w:lang w:eastAsia="en-US"/>
              </w:rPr>
              <w:t xml:space="preserve">, karbamido, </w:t>
            </w:r>
            <w:proofErr w:type="spellStart"/>
            <w:r w:rsidRPr="00593A31">
              <w:rPr>
                <w:rFonts w:eastAsia="Calibri"/>
                <w:szCs w:val="22"/>
                <w:lang w:eastAsia="en-US"/>
              </w:rPr>
              <w:t>kreatinino</w:t>
            </w:r>
            <w:proofErr w:type="spellEnd"/>
            <w:r w:rsidRPr="00593A31">
              <w:rPr>
                <w:rFonts w:eastAsia="Calibri"/>
                <w:szCs w:val="22"/>
                <w:lang w:eastAsia="en-US"/>
              </w:rPr>
              <w:t xml:space="preserve"> kiekis kraujyje, nenormalus kalio kiekis kraujyje, padidėjęs šarminės </w:t>
            </w:r>
            <w:proofErr w:type="spellStart"/>
            <w:r w:rsidRPr="00593A31">
              <w:rPr>
                <w:rFonts w:eastAsia="Calibri"/>
                <w:szCs w:val="22"/>
                <w:lang w:eastAsia="en-US"/>
              </w:rPr>
              <w:t>fosfatazės</w:t>
            </w:r>
            <w:proofErr w:type="spellEnd"/>
            <w:r w:rsidRPr="00593A31">
              <w:rPr>
                <w:rFonts w:eastAsia="Calibri"/>
                <w:szCs w:val="22"/>
                <w:lang w:eastAsia="en-US"/>
              </w:rPr>
              <w:t xml:space="preserve"> </w:t>
            </w:r>
            <w:r w:rsidR="005C14FC">
              <w:rPr>
                <w:rFonts w:eastAsia="Calibri"/>
                <w:szCs w:val="22"/>
                <w:lang w:eastAsia="en-US"/>
              </w:rPr>
              <w:t>kiekis</w:t>
            </w:r>
            <w:r w:rsidR="005C14FC" w:rsidRPr="00593A31">
              <w:rPr>
                <w:rFonts w:eastAsia="Calibri"/>
                <w:szCs w:val="22"/>
                <w:lang w:eastAsia="en-US"/>
              </w:rPr>
              <w:t xml:space="preserve"> </w:t>
            </w:r>
            <w:r w:rsidRPr="00593A31">
              <w:rPr>
                <w:rFonts w:eastAsia="Calibri"/>
                <w:szCs w:val="22"/>
                <w:lang w:eastAsia="en-US"/>
              </w:rPr>
              <w:t xml:space="preserve">kraujyje, chlorido, gliukozės, trombocitų kiekio padidėjimas, </w:t>
            </w:r>
            <w:proofErr w:type="spellStart"/>
            <w:r w:rsidRPr="00593A31">
              <w:rPr>
                <w:rFonts w:eastAsia="Calibri"/>
                <w:szCs w:val="22"/>
                <w:lang w:eastAsia="en-US"/>
              </w:rPr>
              <w:t>hematokrito</w:t>
            </w:r>
            <w:proofErr w:type="spellEnd"/>
            <w:r w:rsidRPr="00593A31">
              <w:rPr>
                <w:rFonts w:eastAsia="Calibri"/>
                <w:szCs w:val="22"/>
                <w:lang w:eastAsia="en-US"/>
              </w:rPr>
              <w:t xml:space="preserve"> rodmens sumažėjimas, </w:t>
            </w:r>
            <w:proofErr w:type="spellStart"/>
            <w:r w:rsidRPr="00593A31">
              <w:rPr>
                <w:rFonts w:eastAsia="Calibri"/>
                <w:szCs w:val="22"/>
                <w:lang w:eastAsia="en-US"/>
              </w:rPr>
              <w:t>bikarbonatų</w:t>
            </w:r>
            <w:proofErr w:type="spellEnd"/>
            <w:r w:rsidRPr="00593A31">
              <w:rPr>
                <w:rFonts w:eastAsia="Calibri"/>
                <w:szCs w:val="22"/>
                <w:lang w:eastAsia="en-US"/>
              </w:rPr>
              <w:t xml:space="preserve"> kiekio padidėjimas, nenormalus natrio kiekis</w:t>
            </w:r>
          </w:p>
        </w:tc>
      </w:tr>
      <w:tr w:rsidR="00B76815" w:rsidRPr="00593A31" w14:paraId="4B90ECD4" w14:textId="77777777" w:rsidTr="00B56CB4">
        <w:tc>
          <w:tcPr>
            <w:tcW w:w="1150" w:type="pct"/>
            <w:tcBorders>
              <w:top w:val="nil"/>
              <w:bottom w:val="single" w:sz="4" w:space="0" w:color="auto"/>
            </w:tcBorders>
          </w:tcPr>
          <w:p w14:paraId="194A723D" w14:textId="77777777" w:rsidR="00B76815" w:rsidRPr="00593A31" w:rsidRDefault="00B76815" w:rsidP="00D723FD">
            <w:pPr>
              <w:rPr>
                <w:rFonts w:eastAsia="Calibri"/>
                <w:b/>
                <w:bCs/>
                <w:szCs w:val="22"/>
                <w:lang w:eastAsia="en-US"/>
              </w:rPr>
            </w:pPr>
          </w:p>
        </w:tc>
        <w:tc>
          <w:tcPr>
            <w:tcW w:w="655" w:type="pct"/>
          </w:tcPr>
          <w:p w14:paraId="580D49E0" w14:textId="77777777" w:rsidR="00B76815" w:rsidRPr="00593A31" w:rsidRDefault="00B76815" w:rsidP="00D723FD">
            <w:pPr>
              <w:jc w:val="center"/>
              <w:rPr>
                <w:rFonts w:eastAsia="Calibri"/>
                <w:i/>
                <w:szCs w:val="22"/>
                <w:lang w:eastAsia="en-US"/>
              </w:rPr>
            </w:pPr>
            <w:r w:rsidRPr="00593A31">
              <w:rPr>
                <w:rFonts w:eastAsia="Calibri"/>
                <w:szCs w:val="22"/>
              </w:rPr>
              <w:t>Nežinomas</w:t>
            </w:r>
          </w:p>
        </w:tc>
        <w:tc>
          <w:tcPr>
            <w:tcW w:w="3196" w:type="pct"/>
          </w:tcPr>
          <w:p w14:paraId="10D80DAA" w14:textId="77777777" w:rsidR="00B76815" w:rsidRPr="00593A31" w:rsidRDefault="00B76815" w:rsidP="00D723FD">
            <w:pPr>
              <w:rPr>
                <w:rFonts w:eastAsia="Calibri"/>
                <w:szCs w:val="22"/>
                <w:lang w:eastAsia="en-US"/>
              </w:rPr>
            </w:pPr>
            <w:r w:rsidRPr="00593A31">
              <w:rPr>
                <w:rFonts w:eastAsia="Calibri"/>
                <w:szCs w:val="22"/>
                <w:lang w:eastAsia="en-US"/>
              </w:rPr>
              <w:t>Pailgėjęs elektrokardiogramos QT intervalas (žr. 4.4 skyrių)</w:t>
            </w:r>
          </w:p>
        </w:tc>
      </w:tr>
      <w:tr w:rsidR="000B3909" w:rsidRPr="00593A31" w14:paraId="6B0C7227" w14:textId="77777777" w:rsidTr="00B56CB4">
        <w:tc>
          <w:tcPr>
            <w:tcW w:w="1150" w:type="pct"/>
            <w:tcBorders>
              <w:top w:val="single" w:sz="4" w:space="0" w:color="auto"/>
              <w:bottom w:val="single" w:sz="4" w:space="0" w:color="auto"/>
            </w:tcBorders>
          </w:tcPr>
          <w:p w14:paraId="11DA5217" w14:textId="77777777" w:rsidR="000B3909" w:rsidRPr="00593A31" w:rsidRDefault="000B3909" w:rsidP="00D723FD">
            <w:pPr>
              <w:rPr>
                <w:rFonts w:eastAsia="Calibri"/>
                <w:b/>
                <w:bCs/>
                <w:szCs w:val="22"/>
                <w:lang w:eastAsia="en-US"/>
              </w:rPr>
            </w:pPr>
            <w:r w:rsidRPr="00593A31">
              <w:rPr>
                <w:b/>
                <w:noProof/>
                <w:szCs w:val="22"/>
                <w:lang w:val="it-IT"/>
              </w:rPr>
              <w:t xml:space="preserve">Sužalojimai ir apsinuodijimai </w:t>
            </w:r>
          </w:p>
        </w:tc>
        <w:tc>
          <w:tcPr>
            <w:tcW w:w="655" w:type="pct"/>
          </w:tcPr>
          <w:p w14:paraId="7F8C045C" w14:textId="77777777" w:rsidR="000B3909" w:rsidRPr="00593A31" w:rsidRDefault="000B3909" w:rsidP="00D723FD">
            <w:pPr>
              <w:jc w:val="center"/>
              <w:rPr>
                <w:rFonts w:eastAsia="Calibri"/>
                <w:szCs w:val="22"/>
              </w:rPr>
            </w:pPr>
            <w:r w:rsidRPr="00593A31">
              <w:rPr>
                <w:rFonts w:eastAsia="Calibri"/>
                <w:szCs w:val="22"/>
              </w:rPr>
              <w:t>Nedažnas</w:t>
            </w:r>
          </w:p>
        </w:tc>
        <w:tc>
          <w:tcPr>
            <w:tcW w:w="3196" w:type="pct"/>
          </w:tcPr>
          <w:p w14:paraId="39902C9E" w14:textId="77777777" w:rsidR="000B3909" w:rsidRPr="00593A31" w:rsidRDefault="000B3909" w:rsidP="00D723FD">
            <w:pPr>
              <w:rPr>
                <w:rFonts w:eastAsia="Calibri"/>
                <w:szCs w:val="22"/>
                <w:lang w:eastAsia="en-US"/>
              </w:rPr>
            </w:pPr>
            <w:r w:rsidRPr="00593A31">
              <w:rPr>
                <w:rFonts w:eastAsia="Calibri"/>
                <w:iCs/>
                <w:szCs w:val="22"/>
              </w:rPr>
              <w:t>Komplikacijos po procedūros</w:t>
            </w:r>
          </w:p>
        </w:tc>
      </w:tr>
    </w:tbl>
    <w:p w14:paraId="045851B3" w14:textId="77777777" w:rsidR="007C21B5" w:rsidRPr="00593A31" w:rsidRDefault="007C21B5" w:rsidP="007C21B5">
      <w:pPr>
        <w:rPr>
          <w:szCs w:val="22"/>
        </w:rPr>
      </w:pPr>
    </w:p>
    <w:p w14:paraId="4B43058F" w14:textId="77777777" w:rsidR="00E90139" w:rsidRPr="00593A31" w:rsidRDefault="00E90139" w:rsidP="00E90139">
      <w:pPr>
        <w:rPr>
          <w:rFonts w:eastAsia="Calibri"/>
          <w:color w:val="000000"/>
          <w:szCs w:val="22"/>
          <w:lang w:eastAsia="en-US"/>
        </w:rPr>
      </w:pPr>
      <w:r w:rsidRPr="00593A31">
        <w:rPr>
          <w:rFonts w:eastAsia="Calibri"/>
          <w:color w:val="000000"/>
          <w:szCs w:val="22"/>
          <w:lang w:eastAsia="en-US"/>
        </w:rPr>
        <w:t>* kuris retais atvejais buvo mirtinas</w:t>
      </w:r>
    </w:p>
    <w:p w14:paraId="65392E5E" w14:textId="77777777" w:rsidR="003533FA" w:rsidRPr="00593A31" w:rsidRDefault="003533FA" w:rsidP="003533FA">
      <w:pPr>
        <w:rPr>
          <w:i/>
          <w:szCs w:val="22"/>
        </w:rPr>
      </w:pPr>
    </w:p>
    <w:p w14:paraId="5DB4A9CF" w14:textId="77777777" w:rsidR="000B3909" w:rsidRPr="00593A31" w:rsidRDefault="000B3909" w:rsidP="000B3909">
      <w:pPr>
        <w:rPr>
          <w:szCs w:val="22"/>
        </w:rPr>
      </w:pPr>
      <w:r w:rsidRPr="00593A31">
        <w:rPr>
          <w:szCs w:val="22"/>
        </w:rPr>
        <w:t xml:space="preserve">Nepageidaujamos reakcijos, galbūt ar tikriausiai susijusios su </w:t>
      </w:r>
      <w:proofErr w:type="spellStart"/>
      <w:r w:rsidRPr="00593A31">
        <w:rPr>
          <w:i/>
          <w:iCs/>
          <w:szCs w:val="22"/>
        </w:rPr>
        <w:t>Mycobacterium</w:t>
      </w:r>
      <w:proofErr w:type="spellEnd"/>
      <w:r w:rsidRPr="00593A31">
        <w:rPr>
          <w:i/>
          <w:iCs/>
          <w:szCs w:val="22"/>
        </w:rPr>
        <w:t xml:space="preserve"> </w:t>
      </w:r>
      <w:proofErr w:type="spellStart"/>
      <w:r w:rsidRPr="00593A31">
        <w:rPr>
          <w:i/>
          <w:iCs/>
          <w:szCs w:val="22"/>
        </w:rPr>
        <w:t>Avium</w:t>
      </w:r>
      <w:proofErr w:type="spellEnd"/>
      <w:r w:rsidRPr="00593A31">
        <w:rPr>
          <w:szCs w:val="22"/>
        </w:rPr>
        <w:t xml:space="preserve"> komplekso profilaktika ir gydymu, remiantis klinikinių tyrimų patirtimi ir patekusio į rinką vaistinio preparato stebėjimo duomenimis. Šios nepageidaujamos reakcijos pobūdžiu ar dažniu skiriasi nuo reakcijų, past</w:t>
      </w:r>
      <w:r w:rsidR="00B8353D" w:rsidRPr="00593A31">
        <w:rPr>
          <w:szCs w:val="22"/>
        </w:rPr>
        <w:t>ebėtų vartojant nedelsiamo ar p</w:t>
      </w:r>
      <w:r w:rsidRPr="00593A31">
        <w:rPr>
          <w:szCs w:val="22"/>
        </w:rPr>
        <w:t>ailginto atpalaidavimo farmacinių formų.</w:t>
      </w:r>
    </w:p>
    <w:p w14:paraId="76E345FC" w14:textId="77777777" w:rsidR="000B3909" w:rsidRPr="00593A31" w:rsidRDefault="000B3909" w:rsidP="000B3909">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9"/>
        <w:gridCol w:w="1342"/>
        <w:gridCol w:w="4699"/>
      </w:tblGrid>
      <w:tr w:rsidR="000B3909" w:rsidRPr="00593A31" w14:paraId="42D4C075" w14:textId="77777777" w:rsidTr="004C31B4">
        <w:tc>
          <w:tcPr>
            <w:tcW w:w="3069" w:type="dxa"/>
            <w:shd w:val="clear" w:color="auto" w:fill="auto"/>
          </w:tcPr>
          <w:p w14:paraId="0800C1F2" w14:textId="77777777" w:rsidR="000B3909" w:rsidRPr="00593A31" w:rsidRDefault="000B3909" w:rsidP="000B3909">
            <w:pPr>
              <w:rPr>
                <w:szCs w:val="22"/>
              </w:rPr>
            </w:pPr>
            <w:r w:rsidRPr="00593A31">
              <w:rPr>
                <w:b/>
                <w:bCs/>
                <w:szCs w:val="22"/>
              </w:rPr>
              <w:t>Organų sistemų klasė</w:t>
            </w:r>
          </w:p>
        </w:tc>
        <w:tc>
          <w:tcPr>
            <w:tcW w:w="1350" w:type="dxa"/>
            <w:shd w:val="clear" w:color="auto" w:fill="auto"/>
          </w:tcPr>
          <w:p w14:paraId="201D1BE3" w14:textId="77777777" w:rsidR="000B3909" w:rsidRPr="00593A31" w:rsidRDefault="000B3909" w:rsidP="000B3909">
            <w:pPr>
              <w:rPr>
                <w:szCs w:val="22"/>
              </w:rPr>
            </w:pPr>
            <w:r w:rsidRPr="00593A31">
              <w:rPr>
                <w:b/>
                <w:bCs/>
                <w:szCs w:val="22"/>
              </w:rPr>
              <w:t>Dažnis</w:t>
            </w:r>
          </w:p>
        </w:tc>
        <w:tc>
          <w:tcPr>
            <w:tcW w:w="4790" w:type="dxa"/>
            <w:shd w:val="clear" w:color="auto" w:fill="auto"/>
          </w:tcPr>
          <w:p w14:paraId="17C38512" w14:textId="77777777" w:rsidR="000B3909" w:rsidRPr="00593A31" w:rsidRDefault="000B3909" w:rsidP="000B3909">
            <w:pPr>
              <w:rPr>
                <w:szCs w:val="22"/>
              </w:rPr>
            </w:pPr>
            <w:r w:rsidRPr="00593A31">
              <w:rPr>
                <w:b/>
                <w:bCs/>
                <w:szCs w:val="22"/>
              </w:rPr>
              <w:t>Nepageidaujama reakcija</w:t>
            </w:r>
          </w:p>
        </w:tc>
      </w:tr>
      <w:tr w:rsidR="000B3909" w:rsidRPr="00593A31" w14:paraId="4B4D3554" w14:textId="77777777" w:rsidTr="004C31B4">
        <w:tc>
          <w:tcPr>
            <w:tcW w:w="3069" w:type="dxa"/>
            <w:shd w:val="clear" w:color="auto" w:fill="auto"/>
          </w:tcPr>
          <w:p w14:paraId="76E815D4" w14:textId="77777777" w:rsidR="000B3909" w:rsidRPr="00593A31" w:rsidRDefault="000B3909" w:rsidP="000B3909">
            <w:pPr>
              <w:rPr>
                <w:b/>
                <w:szCs w:val="22"/>
              </w:rPr>
            </w:pPr>
            <w:r w:rsidRPr="00593A31">
              <w:rPr>
                <w:b/>
                <w:szCs w:val="22"/>
                <w:lang w:val="it-IT"/>
              </w:rPr>
              <w:t>Metabolizmo ir mitybos sutrikimai</w:t>
            </w:r>
          </w:p>
        </w:tc>
        <w:tc>
          <w:tcPr>
            <w:tcW w:w="1350" w:type="dxa"/>
            <w:shd w:val="clear" w:color="auto" w:fill="auto"/>
          </w:tcPr>
          <w:p w14:paraId="409A513D" w14:textId="77777777" w:rsidR="000B3909" w:rsidRPr="00593A31" w:rsidRDefault="000B3909" w:rsidP="000B3909">
            <w:pPr>
              <w:rPr>
                <w:szCs w:val="22"/>
              </w:rPr>
            </w:pPr>
            <w:r w:rsidRPr="00593A31">
              <w:rPr>
                <w:szCs w:val="22"/>
              </w:rPr>
              <w:t>Dažnas</w:t>
            </w:r>
          </w:p>
        </w:tc>
        <w:tc>
          <w:tcPr>
            <w:tcW w:w="4790" w:type="dxa"/>
            <w:shd w:val="clear" w:color="auto" w:fill="auto"/>
          </w:tcPr>
          <w:p w14:paraId="7B2B684C" w14:textId="77777777" w:rsidR="000B3909" w:rsidRPr="00593A31" w:rsidRDefault="000B3909" w:rsidP="000B3909">
            <w:pPr>
              <w:rPr>
                <w:szCs w:val="22"/>
              </w:rPr>
            </w:pPr>
            <w:r w:rsidRPr="00593A31">
              <w:rPr>
                <w:szCs w:val="22"/>
              </w:rPr>
              <w:t>Anoreksija</w:t>
            </w:r>
          </w:p>
        </w:tc>
      </w:tr>
      <w:tr w:rsidR="000B3909" w:rsidRPr="00593A31" w14:paraId="52C09B5F" w14:textId="77777777" w:rsidTr="004C31B4">
        <w:tc>
          <w:tcPr>
            <w:tcW w:w="3069" w:type="dxa"/>
            <w:vMerge w:val="restart"/>
            <w:shd w:val="clear" w:color="auto" w:fill="auto"/>
          </w:tcPr>
          <w:p w14:paraId="6C03ABCF" w14:textId="77777777" w:rsidR="000B3909" w:rsidRPr="00593A31" w:rsidRDefault="000B3909" w:rsidP="000B3909">
            <w:pPr>
              <w:rPr>
                <w:b/>
                <w:szCs w:val="22"/>
              </w:rPr>
            </w:pPr>
            <w:r w:rsidRPr="00593A31">
              <w:rPr>
                <w:b/>
                <w:szCs w:val="22"/>
                <w:lang w:val="it-IT"/>
              </w:rPr>
              <w:t>Nervų sistemos sutrikimai</w:t>
            </w:r>
          </w:p>
        </w:tc>
        <w:tc>
          <w:tcPr>
            <w:tcW w:w="1350" w:type="dxa"/>
            <w:shd w:val="clear" w:color="auto" w:fill="auto"/>
          </w:tcPr>
          <w:p w14:paraId="63E30B4C" w14:textId="77777777" w:rsidR="000B3909" w:rsidRPr="00593A31" w:rsidRDefault="000B3909" w:rsidP="000B3909">
            <w:pPr>
              <w:rPr>
                <w:szCs w:val="22"/>
              </w:rPr>
            </w:pPr>
            <w:r w:rsidRPr="00593A31">
              <w:rPr>
                <w:szCs w:val="22"/>
              </w:rPr>
              <w:t>Dažnas</w:t>
            </w:r>
          </w:p>
        </w:tc>
        <w:tc>
          <w:tcPr>
            <w:tcW w:w="4790" w:type="dxa"/>
            <w:shd w:val="clear" w:color="auto" w:fill="auto"/>
          </w:tcPr>
          <w:p w14:paraId="1835606B" w14:textId="77777777" w:rsidR="000B3909" w:rsidRPr="00593A31" w:rsidRDefault="000B3909" w:rsidP="000B3909">
            <w:pPr>
              <w:rPr>
                <w:szCs w:val="22"/>
              </w:rPr>
            </w:pPr>
            <w:r w:rsidRPr="00593A31">
              <w:rPr>
                <w:szCs w:val="22"/>
              </w:rPr>
              <w:t xml:space="preserve">Svaigulys, galvos skausmas, </w:t>
            </w:r>
            <w:proofErr w:type="spellStart"/>
            <w:r w:rsidRPr="00593A31">
              <w:rPr>
                <w:szCs w:val="22"/>
              </w:rPr>
              <w:t>parestezija</w:t>
            </w:r>
            <w:proofErr w:type="spellEnd"/>
            <w:r w:rsidRPr="00593A31">
              <w:rPr>
                <w:szCs w:val="22"/>
              </w:rPr>
              <w:t xml:space="preserve">, </w:t>
            </w:r>
            <w:proofErr w:type="spellStart"/>
            <w:r w:rsidRPr="00593A31">
              <w:rPr>
                <w:szCs w:val="22"/>
              </w:rPr>
              <w:t>disgeuzija</w:t>
            </w:r>
            <w:proofErr w:type="spellEnd"/>
          </w:p>
        </w:tc>
      </w:tr>
      <w:tr w:rsidR="000B3909" w:rsidRPr="00593A31" w14:paraId="67F0D28F" w14:textId="77777777" w:rsidTr="004C31B4">
        <w:tc>
          <w:tcPr>
            <w:tcW w:w="3069" w:type="dxa"/>
            <w:vMerge/>
            <w:shd w:val="clear" w:color="auto" w:fill="auto"/>
          </w:tcPr>
          <w:p w14:paraId="421575AF" w14:textId="77777777" w:rsidR="000B3909" w:rsidRPr="00593A31" w:rsidRDefault="000B3909" w:rsidP="000B3909">
            <w:pPr>
              <w:rPr>
                <w:szCs w:val="22"/>
              </w:rPr>
            </w:pPr>
          </w:p>
        </w:tc>
        <w:tc>
          <w:tcPr>
            <w:tcW w:w="1350" w:type="dxa"/>
            <w:shd w:val="clear" w:color="auto" w:fill="auto"/>
          </w:tcPr>
          <w:p w14:paraId="4C50A32C" w14:textId="77777777" w:rsidR="000B3909" w:rsidRPr="00593A31" w:rsidRDefault="000B3909" w:rsidP="000B3909">
            <w:pPr>
              <w:rPr>
                <w:szCs w:val="22"/>
              </w:rPr>
            </w:pPr>
            <w:r w:rsidRPr="00593A31">
              <w:rPr>
                <w:szCs w:val="22"/>
              </w:rPr>
              <w:t>Nedažnas</w:t>
            </w:r>
          </w:p>
        </w:tc>
        <w:tc>
          <w:tcPr>
            <w:tcW w:w="4790" w:type="dxa"/>
            <w:shd w:val="clear" w:color="auto" w:fill="auto"/>
          </w:tcPr>
          <w:p w14:paraId="4C90BEB4" w14:textId="77777777" w:rsidR="000B3909" w:rsidRPr="00593A31" w:rsidRDefault="000B3909" w:rsidP="000B3909">
            <w:pPr>
              <w:rPr>
                <w:szCs w:val="22"/>
              </w:rPr>
            </w:pPr>
            <w:proofErr w:type="spellStart"/>
            <w:r w:rsidRPr="00593A31">
              <w:rPr>
                <w:szCs w:val="22"/>
              </w:rPr>
              <w:t>Hipestezija</w:t>
            </w:r>
            <w:proofErr w:type="spellEnd"/>
          </w:p>
        </w:tc>
      </w:tr>
      <w:tr w:rsidR="000B3909" w:rsidRPr="00593A31" w14:paraId="62518506" w14:textId="77777777" w:rsidTr="004C31B4">
        <w:tc>
          <w:tcPr>
            <w:tcW w:w="3069" w:type="dxa"/>
            <w:shd w:val="clear" w:color="auto" w:fill="auto"/>
          </w:tcPr>
          <w:p w14:paraId="1CCAA99E" w14:textId="77777777" w:rsidR="000B3909" w:rsidRPr="00593A31" w:rsidRDefault="000B3909" w:rsidP="000B3909">
            <w:pPr>
              <w:rPr>
                <w:b/>
                <w:szCs w:val="22"/>
              </w:rPr>
            </w:pPr>
            <w:r w:rsidRPr="00593A31">
              <w:rPr>
                <w:b/>
                <w:szCs w:val="22"/>
                <w:lang w:val="it-IT"/>
              </w:rPr>
              <w:t>Akių sutrikimai</w:t>
            </w:r>
          </w:p>
        </w:tc>
        <w:tc>
          <w:tcPr>
            <w:tcW w:w="1350" w:type="dxa"/>
            <w:shd w:val="clear" w:color="auto" w:fill="auto"/>
          </w:tcPr>
          <w:p w14:paraId="25D9DAEE" w14:textId="77777777" w:rsidR="000B3909" w:rsidRPr="00593A31" w:rsidRDefault="000B3909" w:rsidP="000B3909">
            <w:pPr>
              <w:rPr>
                <w:szCs w:val="22"/>
              </w:rPr>
            </w:pPr>
            <w:r w:rsidRPr="00593A31">
              <w:rPr>
                <w:szCs w:val="22"/>
              </w:rPr>
              <w:t>Dažnas</w:t>
            </w:r>
          </w:p>
        </w:tc>
        <w:tc>
          <w:tcPr>
            <w:tcW w:w="4790" w:type="dxa"/>
            <w:shd w:val="clear" w:color="auto" w:fill="auto"/>
          </w:tcPr>
          <w:p w14:paraId="31B0AFB5" w14:textId="77777777" w:rsidR="000B3909" w:rsidRPr="00593A31" w:rsidRDefault="000B3909" w:rsidP="000B3909">
            <w:pPr>
              <w:rPr>
                <w:szCs w:val="22"/>
              </w:rPr>
            </w:pPr>
            <w:r w:rsidRPr="00593A31">
              <w:rPr>
                <w:szCs w:val="22"/>
              </w:rPr>
              <w:t>Regos sutrikimas</w:t>
            </w:r>
          </w:p>
        </w:tc>
      </w:tr>
      <w:tr w:rsidR="000B3909" w:rsidRPr="00593A31" w14:paraId="36044686" w14:textId="77777777" w:rsidTr="004C31B4">
        <w:tc>
          <w:tcPr>
            <w:tcW w:w="3069" w:type="dxa"/>
            <w:vMerge w:val="restart"/>
            <w:shd w:val="clear" w:color="auto" w:fill="auto"/>
          </w:tcPr>
          <w:p w14:paraId="6C6921F3" w14:textId="77777777" w:rsidR="000B3909" w:rsidRPr="00593A31" w:rsidRDefault="000B3909" w:rsidP="000B3909">
            <w:pPr>
              <w:rPr>
                <w:b/>
                <w:szCs w:val="22"/>
              </w:rPr>
            </w:pPr>
            <w:r w:rsidRPr="00593A31">
              <w:rPr>
                <w:b/>
                <w:szCs w:val="22"/>
                <w:lang w:val="it-IT"/>
              </w:rPr>
              <w:t>Ausų ir labirintų sutrikimai</w:t>
            </w:r>
          </w:p>
        </w:tc>
        <w:tc>
          <w:tcPr>
            <w:tcW w:w="1350" w:type="dxa"/>
            <w:shd w:val="clear" w:color="auto" w:fill="auto"/>
          </w:tcPr>
          <w:p w14:paraId="18486143" w14:textId="77777777" w:rsidR="000B3909" w:rsidRPr="00593A31" w:rsidRDefault="000B3909" w:rsidP="000B3909">
            <w:pPr>
              <w:rPr>
                <w:szCs w:val="22"/>
              </w:rPr>
            </w:pPr>
            <w:r w:rsidRPr="00593A31">
              <w:rPr>
                <w:szCs w:val="22"/>
              </w:rPr>
              <w:t>Dažnas</w:t>
            </w:r>
          </w:p>
        </w:tc>
        <w:tc>
          <w:tcPr>
            <w:tcW w:w="4790" w:type="dxa"/>
            <w:shd w:val="clear" w:color="auto" w:fill="auto"/>
          </w:tcPr>
          <w:p w14:paraId="2BC81617" w14:textId="77777777" w:rsidR="000B3909" w:rsidRPr="00593A31" w:rsidRDefault="000B3909" w:rsidP="000B3909">
            <w:pPr>
              <w:rPr>
                <w:szCs w:val="22"/>
              </w:rPr>
            </w:pPr>
            <w:r w:rsidRPr="00593A31">
              <w:rPr>
                <w:szCs w:val="22"/>
              </w:rPr>
              <w:t>Apkurtimas</w:t>
            </w:r>
          </w:p>
        </w:tc>
      </w:tr>
      <w:tr w:rsidR="000B3909" w:rsidRPr="00593A31" w14:paraId="3E25C670" w14:textId="77777777" w:rsidTr="004C31B4">
        <w:tc>
          <w:tcPr>
            <w:tcW w:w="3069" w:type="dxa"/>
            <w:vMerge/>
            <w:shd w:val="clear" w:color="auto" w:fill="auto"/>
          </w:tcPr>
          <w:p w14:paraId="5D12582C" w14:textId="77777777" w:rsidR="000B3909" w:rsidRPr="00593A31" w:rsidRDefault="000B3909" w:rsidP="000B3909">
            <w:pPr>
              <w:rPr>
                <w:b/>
                <w:szCs w:val="22"/>
              </w:rPr>
            </w:pPr>
          </w:p>
        </w:tc>
        <w:tc>
          <w:tcPr>
            <w:tcW w:w="1350" w:type="dxa"/>
            <w:shd w:val="clear" w:color="auto" w:fill="auto"/>
          </w:tcPr>
          <w:p w14:paraId="23CD737E" w14:textId="77777777" w:rsidR="000B3909" w:rsidRPr="00593A31" w:rsidRDefault="000B3909" w:rsidP="000B3909">
            <w:pPr>
              <w:rPr>
                <w:szCs w:val="22"/>
              </w:rPr>
            </w:pPr>
            <w:r w:rsidRPr="00593A31">
              <w:rPr>
                <w:szCs w:val="22"/>
              </w:rPr>
              <w:t>Nedažnas</w:t>
            </w:r>
          </w:p>
        </w:tc>
        <w:tc>
          <w:tcPr>
            <w:tcW w:w="4790" w:type="dxa"/>
            <w:shd w:val="clear" w:color="auto" w:fill="auto"/>
          </w:tcPr>
          <w:p w14:paraId="1BD464A5" w14:textId="77777777" w:rsidR="000B3909" w:rsidRPr="00593A31" w:rsidRDefault="000B3909" w:rsidP="000B3909">
            <w:pPr>
              <w:rPr>
                <w:szCs w:val="22"/>
              </w:rPr>
            </w:pPr>
            <w:r w:rsidRPr="00593A31">
              <w:rPr>
                <w:szCs w:val="22"/>
              </w:rPr>
              <w:t>Klausos pablogėjimas, spengimas ausyse</w:t>
            </w:r>
          </w:p>
        </w:tc>
      </w:tr>
      <w:tr w:rsidR="000B3909" w:rsidRPr="00593A31" w14:paraId="34F1A1C7" w14:textId="77777777" w:rsidTr="004C31B4">
        <w:tc>
          <w:tcPr>
            <w:tcW w:w="3069" w:type="dxa"/>
            <w:shd w:val="clear" w:color="auto" w:fill="auto"/>
          </w:tcPr>
          <w:p w14:paraId="4A3A8EE1" w14:textId="77777777" w:rsidR="000B3909" w:rsidRPr="00593A31" w:rsidRDefault="000B3909" w:rsidP="000B3909">
            <w:pPr>
              <w:rPr>
                <w:b/>
                <w:szCs w:val="22"/>
              </w:rPr>
            </w:pPr>
            <w:r w:rsidRPr="00593A31">
              <w:rPr>
                <w:b/>
                <w:szCs w:val="22"/>
                <w:lang w:val="it-IT"/>
              </w:rPr>
              <w:t>Širdies sutrikimai</w:t>
            </w:r>
          </w:p>
        </w:tc>
        <w:tc>
          <w:tcPr>
            <w:tcW w:w="1350" w:type="dxa"/>
            <w:shd w:val="clear" w:color="auto" w:fill="auto"/>
          </w:tcPr>
          <w:p w14:paraId="43881F8F" w14:textId="77777777" w:rsidR="000B3909" w:rsidRPr="00593A31" w:rsidRDefault="000B3909" w:rsidP="000B3909">
            <w:pPr>
              <w:rPr>
                <w:szCs w:val="22"/>
              </w:rPr>
            </w:pPr>
            <w:r w:rsidRPr="00593A31">
              <w:rPr>
                <w:szCs w:val="22"/>
              </w:rPr>
              <w:t>Nedažnas</w:t>
            </w:r>
          </w:p>
        </w:tc>
        <w:tc>
          <w:tcPr>
            <w:tcW w:w="4790" w:type="dxa"/>
            <w:shd w:val="clear" w:color="auto" w:fill="auto"/>
          </w:tcPr>
          <w:p w14:paraId="582F9846" w14:textId="77777777" w:rsidR="000B3909" w:rsidRPr="00593A31" w:rsidRDefault="000B3909" w:rsidP="000B3909">
            <w:pPr>
              <w:rPr>
                <w:szCs w:val="22"/>
              </w:rPr>
            </w:pPr>
            <w:proofErr w:type="spellStart"/>
            <w:r w:rsidRPr="00593A31">
              <w:rPr>
                <w:szCs w:val="22"/>
              </w:rPr>
              <w:t>Palpitacija</w:t>
            </w:r>
            <w:proofErr w:type="spellEnd"/>
          </w:p>
        </w:tc>
      </w:tr>
      <w:tr w:rsidR="000B3909" w:rsidRPr="00593A31" w14:paraId="727ED52B" w14:textId="77777777" w:rsidTr="004C31B4">
        <w:tc>
          <w:tcPr>
            <w:tcW w:w="3069" w:type="dxa"/>
            <w:shd w:val="clear" w:color="auto" w:fill="auto"/>
          </w:tcPr>
          <w:p w14:paraId="34D81BCC" w14:textId="77777777" w:rsidR="000B3909" w:rsidRPr="00593A31" w:rsidRDefault="000B3909" w:rsidP="000B3909">
            <w:pPr>
              <w:rPr>
                <w:b/>
                <w:szCs w:val="22"/>
              </w:rPr>
            </w:pPr>
            <w:r w:rsidRPr="00593A31">
              <w:rPr>
                <w:b/>
                <w:szCs w:val="22"/>
                <w:lang w:val="it-IT"/>
              </w:rPr>
              <w:t>Virškinimo trakto sutrikimai</w:t>
            </w:r>
          </w:p>
        </w:tc>
        <w:tc>
          <w:tcPr>
            <w:tcW w:w="1350" w:type="dxa"/>
            <w:shd w:val="clear" w:color="auto" w:fill="auto"/>
          </w:tcPr>
          <w:p w14:paraId="61AF260B" w14:textId="77777777" w:rsidR="000B3909" w:rsidRPr="00593A31" w:rsidRDefault="000B3909" w:rsidP="000B3909">
            <w:pPr>
              <w:rPr>
                <w:szCs w:val="22"/>
              </w:rPr>
            </w:pPr>
            <w:r w:rsidRPr="00593A31">
              <w:rPr>
                <w:szCs w:val="22"/>
              </w:rPr>
              <w:t>Labai dažnas</w:t>
            </w:r>
          </w:p>
        </w:tc>
        <w:tc>
          <w:tcPr>
            <w:tcW w:w="4790" w:type="dxa"/>
            <w:shd w:val="clear" w:color="auto" w:fill="auto"/>
          </w:tcPr>
          <w:p w14:paraId="17535209" w14:textId="77777777" w:rsidR="000B3909" w:rsidRPr="00593A31" w:rsidRDefault="000B3909" w:rsidP="000B3909">
            <w:pPr>
              <w:rPr>
                <w:szCs w:val="22"/>
              </w:rPr>
            </w:pPr>
            <w:r w:rsidRPr="00593A31">
              <w:rPr>
                <w:szCs w:val="22"/>
              </w:rPr>
              <w:t>Viduriavimas, pilvo skausmas, pykinimas, pilvo pūtimas, nemalonus pojūtis pilve</w:t>
            </w:r>
          </w:p>
        </w:tc>
      </w:tr>
      <w:tr w:rsidR="000B3909" w:rsidRPr="00593A31" w14:paraId="24BD38C6" w14:textId="77777777" w:rsidTr="004C31B4">
        <w:tc>
          <w:tcPr>
            <w:tcW w:w="3069" w:type="dxa"/>
            <w:shd w:val="clear" w:color="auto" w:fill="auto"/>
          </w:tcPr>
          <w:p w14:paraId="06C4D1C7" w14:textId="77777777" w:rsidR="000B3909" w:rsidRPr="00593A31" w:rsidRDefault="000B3909" w:rsidP="000B3909">
            <w:pPr>
              <w:rPr>
                <w:b/>
                <w:szCs w:val="22"/>
              </w:rPr>
            </w:pPr>
            <w:r w:rsidRPr="00537E77">
              <w:rPr>
                <w:b/>
                <w:szCs w:val="22"/>
              </w:rPr>
              <w:t>Kepenų, tulžies pūslės ir latakų sutrikimai</w:t>
            </w:r>
          </w:p>
        </w:tc>
        <w:tc>
          <w:tcPr>
            <w:tcW w:w="1350" w:type="dxa"/>
            <w:shd w:val="clear" w:color="auto" w:fill="auto"/>
          </w:tcPr>
          <w:p w14:paraId="47B07C36" w14:textId="77777777" w:rsidR="000B3909" w:rsidRPr="00593A31" w:rsidRDefault="000B3909" w:rsidP="000B3909">
            <w:pPr>
              <w:rPr>
                <w:szCs w:val="22"/>
              </w:rPr>
            </w:pPr>
            <w:r w:rsidRPr="00593A31">
              <w:rPr>
                <w:szCs w:val="22"/>
              </w:rPr>
              <w:t>Nedažnas</w:t>
            </w:r>
          </w:p>
        </w:tc>
        <w:tc>
          <w:tcPr>
            <w:tcW w:w="4790" w:type="dxa"/>
            <w:shd w:val="clear" w:color="auto" w:fill="auto"/>
          </w:tcPr>
          <w:p w14:paraId="5899F0F1" w14:textId="77777777" w:rsidR="000B3909" w:rsidRPr="00593A31" w:rsidRDefault="000B3909" w:rsidP="000B3909">
            <w:pPr>
              <w:rPr>
                <w:szCs w:val="22"/>
              </w:rPr>
            </w:pPr>
            <w:r w:rsidRPr="00593A31">
              <w:rPr>
                <w:szCs w:val="22"/>
              </w:rPr>
              <w:t>Hepatitas</w:t>
            </w:r>
          </w:p>
        </w:tc>
      </w:tr>
      <w:tr w:rsidR="000B3909" w:rsidRPr="00593A31" w14:paraId="39DDE0F2" w14:textId="77777777" w:rsidTr="004C31B4">
        <w:tc>
          <w:tcPr>
            <w:tcW w:w="3069" w:type="dxa"/>
            <w:vMerge w:val="restart"/>
            <w:shd w:val="clear" w:color="auto" w:fill="auto"/>
          </w:tcPr>
          <w:p w14:paraId="0A37DB00" w14:textId="77777777" w:rsidR="000B3909" w:rsidRPr="00593A31" w:rsidRDefault="000B3909" w:rsidP="000B3909">
            <w:pPr>
              <w:rPr>
                <w:b/>
                <w:szCs w:val="22"/>
              </w:rPr>
            </w:pPr>
            <w:r w:rsidRPr="00593A31">
              <w:rPr>
                <w:b/>
                <w:szCs w:val="22"/>
                <w:lang w:val="it-IT"/>
              </w:rPr>
              <w:t>Odos ir poodinio audinio sutrikimai</w:t>
            </w:r>
          </w:p>
        </w:tc>
        <w:tc>
          <w:tcPr>
            <w:tcW w:w="1350" w:type="dxa"/>
            <w:shd w:val="clear" w:color="auto" w:fill="auto"/>
          </w:tcPr>
          <w:p w14:paraId="1BD94507" w14:textId="77777777" w:rsidR="000B3909" w:rsidRPr="00593A31" w:rsidRDefault="000B3909" w:rsidP="000B3909">
            <w:pPr>
              <w:rPr>
                <w:szCs w:val="22"/>
              </w:rPr>
            </w:pPr>
            <w:r w:rsidRPr="00593A31">
              <w:rPr>
                <w:szCs w:val="22"/>
              </w:rPr>
              <w:t>Dažnas</w:t>
            </w:r>
          </w:p>
        </w:tc>
        <w:tc>
          <w:tcPr>
            <w:tcW w:w="4790" w:type="dxa"/>
            <w:shd w:val="clear" w:color="auto" w:fill="auto"/>
          </w:tcPr>
          <w:p w14:paraId="7939CF98" w14:textId="77777777" w:rsidR="000B3909" w:rsidRPr="00593A31" w:rsidRDefault="000B3909" w:rsidP="000B3909">
            <w:pPr>
              <w:rPr>
                <w:szCs w:val="22"/>
              </w:rPr>
            </w:pPr>
            <w:r w:rsidRPr="00593A31">
              <w:rPr>
                <w:szCs w:val="22"/>
              </w:rPr>
              <w:t>Išbėrimas, niežulys</w:t>
            </w:r>
          </w:p>
        </w:tc>
      </w:tr>
      <w:tr w:rsidR="000B3909" w:rsidRPr="00593A31" w14:paraId="077D7B9E" w14:textId="77777777" w:rsidTr="004C31B4">
        <w:tc>
          <w:tcPr>
            <w:tcW w:w="3069" w:type="dxa"/>
            <w:vMerge/>
            <w:shd w:val="clear" w:color="auto" w:fill="auto"/>
          </w:tcPr>
          <w:p w14:paraId="100B7EF5" w14:textId="77777777" w:rsidR="000B3909" w:rsidRPr="00593A31" w:rsidRDefault="000B3909" w:rsidP="000B3909">
            <w:pPr>
              <w:rPr>
                <w:szCs w:val="22"/>
              </w:rPr>
            </w:pPr>
          </w:p>
        </w:tc>
        <w:tc>
          <w:tcPr>
            <w:tcW w:w="1350" w:type="dxa"/>
            <w:shd w:val="clear" w:color="auto" w:fill="auto"/>
          </w:tcPr>
          <w:p w14:paraId="241224B8" w14:textId="77777777" w:rsidR="000B3909" w:rsidRPr="00593A31" w:rsidRDefault="000B3909" w:rsidP="000B3909">
            <w:pPr>
              <w:rPr>
                <w:szCs w:val="22"/>
              </w:rPr>
            </w:pPr>
            <w:r w:rsidRPr="00593A31">
              <w:rPr>
                <w:szCs w:val="22"/>
              </w:rPr>
              <w:t>Nedažnas</w:t>
            </w:r>
          </w:p>
        </w:tc>
        <w:tc>
          <w:tcPr>
            <w:tcW w:w="4790" w:type="dxa"/>
            <w:shd w:val="clear" w:color="auto" w:fill="auto"/>
          </w:tcPr>
          <w:p w14:paraId="671764A8" w14:textId="77777777" w:rsidR="000B3909" w:rsidRPr="00593A31" w:rsidRDefault="000B3909" w:rsidP="000B3909">
            <w:pPr>
              <w:rPr>
                <w:szCs w:val="22"/>
              </w:rPr>
            </w:pPr>
            <w:proofErr w:type="spellStart"/>
            <w:r w:rsidRPr="00593A31">
              <w:rPr>
                <w:szCs w:val="22"/>
              </w:rPr>
              <w:t>Stivenso</w:t>
            </w:r>
            <w:proofErr w:type="spellEnd"/>
            <w:r w:rsidRPr="00593A31">
              <w:rPr>
                <w:szCs w:val="22"/>
              </w:rPr>
              <w:t>-Džonsono (</w:t>
            </w:r>
            <w:proofErr w:type="spellStart"/>
            <w:r w:rsidRPr="00593A31">
              <w:rPr>
                <w:i/>
                <w:iCs/>
                <w:szCs w:val="22"/>
              </w:rPr>
              <w:t>Stevens-Johnson</w:t>
            </w:r>
            <w:proofErr w:type="spellEnd"/>
            <w:r w:rsidRPr="00593A31">
              <w:rPr>
                <w:szCs w:val="22"/>
              </w:rPr>
              <w:t>) sindromas, padidėjusio jautrumo šviesai reakcija</w:t>
            </w:r>
          </w:p>
        </w:tc>
      </w:tr>
      <w:tr w:rsidR="000B3909" w:rsidRPr="00593A31" w14:paraId="312ADC02" w14:textId="77777777" w:rsidTr="004C31B4">
        <w:tc>
          <w:tcPr>
            <w:tcW w:w="3069" w:type="dxa"/>
            <w:shd w:val="clear" w:color="auto" w:fill="auto"/>
          </w:tcPr>
          <w:p w14:paraId="73FC162A" w14:textId="77777777" w:rsidR="000B3909" w:rsidRPr="00593A31" w:rsidRDefault="000B3909" w:rsidP="000B3909">
            <w:pPr>
              <w:rPr>
                <w:szCs w:val="22"/>
              </w:rPr>
            </w:pPr>
            <w:r w:rsidRPr="00593A31">
              <w:rPr>
                <w:b/>
                <w:szCs w:val="22"/>
                <w:lang w:val="it-IT"/>
              </w:rPr>
              <w:lastRenderedPageBreak/>
              <w:t>Skeleto, raumenų ir jungiamojo audinio sutrikimai</w:t>
            </w:r>
          </w:p>
        </w:tc>
        <w:tc>
          <w:tcPr>
            <w:tcW w:w="1350" w:type="dxa"/>
            <w:shd w:val="clear" w:color="auto" w:fill="auto"/>
          </w:tcPr>
          <w:p w14:paraId="28EB4B2F" w14:textId="77777777" w:rsidR="000B3909" w:rsidRPr="00593A31" w:rsidRDefault="000B3909" w:rsidP="000B3909">
            <w:pPr>
              <w:rPr>
                <w:szCs w:val="22"/>
              </w:rPr>
            </w:pPr>
            <w:r w:rsidRPr="00593A31">
              <w:rPr>
                <w:szCs w:val="22"/>
              </w:rPr>
              <w:t>Dažnas</w:t>
            </w:r>
          </w:p>
        </w:tc>
        <w:tc>
          <w:tcPr>
            <w:tcW w:w="4790" w:type="dxa"/>
            <w:shd w:val="clear" w:color="auto" w:fill="auto"/>
          </w:tcPr>
          <w:p w14:paraId="65B02290" w14:textId="77777777" w:rsidR="000B3909" w:rsidRPr="00593A31" w:rsidRDefault="000B3909" w:rsidP="000B3909">
            <w:pPr>
              <w:rPr>
                <w:szCs w:val="22"/>
              </w:rPr>
            </w:pPr>
            <w:r w:rsidRPr="00593A31">
              <w:rPr>
                <w:szCs w:val="22"/>
              </w:rPr>
              <w:t>Sąnarių skausmas</w:t>
            </w:r>
          </w:p>
        </w:tc>
      </w:tr>
      <w:tr w:rsidR="000B3909" w:rsidRPr="00593A31" w14:paraId="17A85853" w14:textId="77777777" w:rsidTr="004C31B4">
        <w:tc>
          <w:tcPr>
            <w:tcW w:w="3069" w:type="dxa"/>
            <w:vMerge w:val="restart"/>
            <w:shd w:val="clear" w:color="auto" w:fill="auto"/>
          </w:tcPr>
          <w:p w14:paraId="54470F91" w14:textId="77777777" w:rsidR="000B3909" w:rsidRPr="00593A31" w:rsidRDefault="000B3909" w:rsidP="000B3909">
            <w:pPr>
              <w:rPr>
                <w:szCs w:val="22"/>
              </w:rPr>
            </w:pPr>
            <w:r w:rsidRPr="00537E77">
              <w:rPr>
                <w:b/>
                <w:szCs w:val="22"/>
              </w:rPr>
              <w:t>Bendrieji sutrikimai ir vartojimo vietos pažeidimai</w:t>
            </w:r>
          </w:p>
        </w:tc>
        <w:tc>
          <w:tcPr>
            <w:tcW w:w="1350" w:type="dxa"/>
            <w:shd w:val="clear" w:color="auto" w:fill="auto"/>
          </w:tcPr>
          <w:p w14:paraId="452D1B85" w14:textId="77777777" w:rsidR="000B3909" w:rsidRPr="00593A31" w:rsidRDefault="000B3909" w:rsidP="000B3909">
            <w:pPr>
              <w:rPr>
                <w:szCs w:val="22"/>
              </w:rPr>
            </w:pPr>
            <w:r w:rsidRPr="00593A31">
              <w:rPr>
                <w:szCs w:val="22"/>
              </w:rPr>
              <w:t>Dažnas</w:t>
            </w:r>
          </w:p>
        </w:tc>
        <w:tc>
          <w:tcPr>
            <w:tcW w:w="4790" w:type="dxa"/>
            <w:shd w:val="clear" w:color="auto" w:fill="auto"/>
          </w:tcPr>
          <w:p w14:paraId="6E85A218" w14:textId="77777777" w:rsidR="000B3909" w:rsidRPr="00593A31" w:rsidRDefault="000B3909" w:rsidP="000B3909">
            <w:pPr>
              <w:rPr>
                <w:szCs w:val="22"/>
              </w:rPr>
            </w:pPr>
            <w:r w:rsidRPr="00593A31">
              <w:rPr>
                <w:szCs w:val="22"/>
              </w:rPr>
              <w:t>Nuovargis</w:t>
            </w:r>
          </w:p>
        </w:tc>
      </w:tr>
      <w:tr w:rsidR="000B3909" w:rsidRPr="00593A31" w14:paraId="798C6D5F" w14:textId="77777777" w:rsidTr="004C31B4">
        <w:tc>
          <w:tcPr>
            <w:tcW w:w="3069" w:type="dxa"/>
            <w:vMerge/>
            <w:shd w:val="clear" w:color="auto" w:fill="auto"/>
          </w:tcPr>
          <w:p w14:paraId="30512751" w14:textId="77777777" w:rsidR="000B3909" w:rsidRPr="00593A31" w:rsidRDefault="000B3909" w:rsidP="000B3909">
            <w:pPr>
              <w:rPr>
                <w:szCs w:val="22"/>
              </w:rPr>
            </w:pPr>
          </w:p>
        </w:tc>
        <w:tc>
          <w:tcPr>
            <w:tcW w:w="1350" w:type="dxa"/>
            <w:shd w:val="clear" w:color="auto" w:fill="auto"/>
          </w:tcPr>
          <w:p w14:paraId="345E2CFC" w14:textId="77777777" w:rsidR="000B3909" w:rsidRPr="00593A31" w:rsidRDefault="000B3909" w:rsidP="000B3909">
            <w:pPr>
              <w:rPr>
                <w:szCs w:val="22"/>
              </w:rPr>
            </w:pPr>
            <w:r w:rsidRPr="00593A31">
              <w:rPr>
                <w:szCs w:val="22"/>
              </w:rPr>
              <w:t>Nedažnas</w:t>
            </w:r>
          </w:p>
        </w:tc>
        <w:tc>
          <w:tcPr>
            <w:tcW w:w="4790" w:type="dxa"/>
            <w:shd w:val="clear" w:color="auto" w:fill="auto"/>
          </w:tcPr>
          <w:p w14:paraId="1BF0A23B" w14:textId="77777777" w:rsidR="000B3909" w:rsidRPr="00593A31" w:rsidRDefault="000B3909" w:rsidP="000B3909">
            <w:pPr>
              <w:rPr>
                <w:szCs w:val="22"/>
              </w:rPr>
            </w:pPr>
            <w:proofErr w:type="spellStart"/>
            <w:r w:rsidRPr="00593A31">
              <w:rPr>
                <w:szCs w:val="22"/>
              </w:rPr>
              <w:t>Astenija</w:t>
            </w:r>
            <w:proofErr w:type="spellEnd"/>
            <w:r w:rsidRPr="00593A31">
              <w:rPr>
                <w:szCs w:val="22"/>
              </w:rPr>
              <w:t>, bendrasis negalavimas</w:t>
            </w:r>
          </w:p>
        </w:tc>
      </w:tr>
    </w:tbl>
    <w:p w14:paraId="1B4CE1B5" w14:textId="77777777" w:rsidR="000B3909" w:rsidRPr="00593A31" w:rsidRDefault="000B3909" w:rsidP="000B3909">
      <w:pPr>
        <w:rPr>
          <w:szCs w:val="22"/>
        </w:rPr>
      </w:pPr>
    </w:p>
    <w:p w14:paraId="6F7B8A88" w14:textId="77777777" w:rsidR="000B3909" w:rsidRPr="00593A31" w:rsidRDefault="000B3909" w:rsidP="000B3909">
      <w:pPr>
        <w:rPr>
          <w:szCs w:val="22"/>
          <w:u w:val="single"/>
        </w:rPr>
      </w:pPr>
      <w:r w:rsidRPr="00593A31">
        <w:rPr>
          <w:szCs w:val="22"/>
          <w:u w:val="single"/>
        </w:rPr>
        <w:t>Pranešimas apie įtariamas nepageidaujamas reakcijas</w:t>
      </w:r>
    </w:p>
    <w:p w14:paraId="428A9D9A" w14:textId="77777777" w:rsidR="00B707C8" w:rsidRDefault="0083281D" w:rsidP="00BA7F5F">
      <w:pPr>
        <w:tabs>
          <w:tab w:val="left" w:pos="567"/>
        </w:tabs>
        <w:spacing w:line="260" w:lineRule="exact"/>
        <w:rPr>
          <w:szCs w:val="24"/>
        </w:rPr>
      </w:pPr>
      <w:r w:rsidRPr="0083281D">
        <w:rPr>
          <w:szCs w:val="22"/>
        </w:rPr>
        <w:t xml:space="preserve">Svarbu pranešti apie įtariamas nepageidaujamas reakcijas, pastebėtas po vaistinio preparato registracijos, nes tai leidžia nuolat stebėti vaistinio preparato naudos ir rizikos santykį. </w:t>
      </w:r>
      <w:r w:rsidR="00B707C8">
        <w:rPr>
          <w:szCs w:val="24"/>
        </w:rPr>
        <w:t xml:space="preserve">Sveikatos priežiūros ar farmacijos specialistai turi pranešti apie bet kokias įtariamas nepageidaujamas reakcijas, tiesiogiai užpildę pranešimo formą internetu Tarnybos Vaistinių preparatų informacinėje sistemoje </w:t>
      </w:r>
      <w:r w:rsidR="00B707C8">
        <w:rPr>
          <w:color w:val="0000FF"/>
          <w:szCs w:val="24"/>
          <w:u w:val="single"/>
        </w:rPr>
        <w:t>https://vapris.vvkt.lt/vvkt-web/public/nrvSpecialist</w:t>
      </w:r>
      <w:r w:rsidR="00B707C8">
        <w:rPr>
          <w:szCs w:val="24"/>
        </w:rPr>
        <w:t xml:space="preserve"> arba užpildę Sveikatos priežiūros ar farmacijos specialisto pranešimo apie įtariamą nepageidaujamą reakciją (ĮNR) formą, kuri skelbiama </w:t>
      </w:r>
      <w:r w:rsidR="00B707C8">
        <w:rPr>
          <w:color w:val="0000FF"/>
          <w:szCs w:val="24"/>
          <w:u w:val="single"/>
        </w:rPr>
        <w:t>https://www.vvkt.lt/index.php?1399030386</w:t>
      </w:r>
      <w:r w:rsidR="00B707C8">
        <w:rPr>
          <w:szCs w:val="24"/>
        </w:rPr>
        <w:t xml:space="preserve">, ir atsiųsti elektroniniu paštu (adresu </w:t>
      </w:r>
      <w:proofErr w:type="spellStart"/>
      <w:r w:rsidR="00B707C8">
        <w:rPr>
          <w:szCs w:val="24"/>
        </w:rPr>
        <w:t>NepageidaujamaR@vvkt.lt</w:t>
      </w:r>
      <w:proofErr w:type="spellEnd"/>
      <w:r w:rsidR="00B707C8">
        <w:rPr>
          <w:szCs w:val="24"/>
        </w:rPr>
        <w:t>).</w:t>
      </w:r>
    </w:p>
    <w:p w14:paraId="1D71EA83" w14:textId="77777777" w:rsidR="000B3909" w:rsidRPr="00593A31" w:rsidRDefault="000B3909">
      <w:pPr>
        <w:rPr>
          <w:szCs w:val="22"/>
        </w:rPr>
      </w:pPr>
    </w:p>
    <w:p w14:paraId="363E556B" w14:textId="77777777" w:rsidR="003533FA" w:rsidRPr="00593A31" w:rsidRDefault="003533FA" w:rsidP="00B56CB4">
      <w:pPr>
        <w:keepNext/>
        <w:keepLines/>
        <w:rPr>
          <w:b/>
          <w:bCs/>
          <w:szCs w:val="22"/>
        </w:rPr>
      </w:pPr>
      <w:r w:rsidRPr="00593A31">
        <w:rPr>
          <w:b/>
          <w:bCs/>
          <w:szCs w:val="22"/>
        </w:rPr>
        <w:t>4.9</w:t>
      </w:r>
      <w:r w:rsidR="007B1518" w:rsidRPr="00593A31">
        <w:rPr>
          <w:b/>
          <w:bCs/>
          <w:szCs w:val="22"/>
        </w:rPr>
        <w:tab/>
      </w:r>
      <w:r w:rsidRPr="00593A31">
        <w:rPr>
          <w:b/>
          <w:bCs/>
          <w:szCs w:val="22"/>
        </w:rPr>
        <w:t>Perdozavimas</w:t>
      </w:r>
    </w:p>
    <w:p w14:paraId="105FBBB2" w14:textId="77777777" w:rsidR="003533FA" w:rsidRPr="00593A31" w:rsidRDefault="003533FA" w:rsidP="00B56CB4">
      <w:pPr>
        <w:keepNext/>
        <w:keepLines/>
        <w:rPr>
          <w:szCs w:val="22"/>
        </w:rPr>
      </w:pPr>
    </w:p>
    <w:p w14:paraId="43B05CA1" w14:textId="77777777" w:rsidR="003533FA" w:rsidRPr="00593A31" w:rsidRDefault="00D77557" w:rsidP="00B56CB4">
      <w:pPr>
        <w:keepNext/>
        <w:keepLines/>
        <w:rPr>
          <w:szCs w:val="22"/>
        </w:rPr>
      </w:pPr>
      <w:r w:rsidRPr="00593A31">
        <w:rPr>
          <w:szCs w:val="22"/>
        </w:rPr>
        <w:t xml:space="preserve">Nepageidaujamas poveikis, kurį sukėlė didesnės </w:t>
      </w:r>
      <w:r w:rsidR="00010A75" w:rsidRPr="00593A31">
        <w:rPr>
          <w:szCs w:val="22"/>
        </w:rPr>
        <w:t>nei</w:t>
      </w:r>
      <w:r w:rsidRPr="00593A31">
        <w:rPr>
          <w:szCs w:val="22"/>
        </w:rPr>
        <w:t xml:space="preserve"> rekomenduojam</w:t>
      </w:r>
      <w:r w:rsidR="00010A75" w:rsidRPr="00593A31">
        <w:rPr>
          <w:szCs w:val="22"/>
        </w:rPr>
        <w:t>os</w:t>
      </w:r>
      <w:r w:rsidRPr="00593A31">
        <w:rPr>
          <w:szCs w:val="22"/>
        </w:rPr>
        <w:t xml:space="preserve"> vaistinio preparato dozės, buvo panašus į tą, kuris pasireiškia vartojant </w:t>
      </w:r>
      <w:r w:rsidR="0096359E" w:rsidRPr="00593A31">
        <w:rPr>
          <w:szCs w:val="22"/>
        </w:rPr>
        <w:t>įprastas</w:t>
      </w:r>
      <w:r w:rsidRPr="00593A31">
        <w:rPr>
          <w:szCs w:val="22"/>
        </w:rPr>
        <w:t xml:space="preserve"> dozes.</w:t>
      </w:r>
      <w:r w:rsidR="003533FA" w:rsidRPr="00593A31">
        <w:rPr>
          <w:szCs w:val="22"/>
        </w:rPr>
        <w:t xml:space="preserve"> </w:t>
      </w:r>
      <w:r w:rsidR="00833FE3" w:rsidRPr="00593A31">
        <w:rPr>
          <w:szCs w:val="22"/>
        </w:rPr>
        <w:t>Įprastiniai</w:t>
      </w:r>
      <w:r w:rsidR="003533FA" w:rsidRPr="00593A31">
        <w:rPr>
          <w:szCs w:val="22"/>
        </w:rPr>
        <w:t xml:space="preserve"> </w:t>
      </w:r>
      <w:proofErr w:type="spellStart"/>
      <w:r w:rsidR="003533FA" w:rsidRPr="00593A31">
        <w:rPr>
          <w:szCs w:val="22"/>
        </w:rPr>
        <w:t>makrolidų</w:t>
      </w:r>
      <w:proofErr w:type="spellEnd"/>
      <w:r w:rsidR="003533FA" w:rsidRPr="00593A31">
        <w:rPr>
          <w:szCs w:val="22"/>
        </w:rPr>
        <w:t xml:space="preserve"> grupės antibiotikų perdozavimo simptomai yra laikinas </w:t>
      </w:r>
      <w:r w:rsidR="00BE2521" w:rsidRPr="00593A31">
        <w:rPr>
          <w:szCs w:val="22"/>
        </w:rPr>
        <w:t>klausos netekimas</w:t>
      </w:r>
      <w:r w:rsidR="003533FA" w:rsidRPr="00593A31">
        <w:rPr>
          <w:szCs w:val="22"/>
        </w:rPr>
        <w:t xml:space="preserve">, </w:t>
      </w:r>
      <w:r w:rsidRPr="00593A31">
        <w:rPr>
          <w:szCs w:val="22"/>
        </w:rPr>
        <w:t xml:space="preserve">stiprus </w:t>
      </w:r>
      <w:r w:rsidR="003533FA" w:rsidRPr="00593A31">
        <w:rPr>
          <w:szCs w:val="22"/>
        </w:rPr>
        <w:t>pykinimas, vėmimas</w:t>
      </w:r>
      <w:r w:rsidR="00833FE3" w:rsidRPr="00593A31">
        <w:rPr>
          <w:szCs w:val="22"/>
        </w:rPr>
        <w:t xml:space="preserve"> ir</w:t>
      </w:r>
      <w:r w:rsidR="003533FA" w:rsidRPr="00593A31">
        <w:rPr>
          <w:szCs w:val="22"/>
        </w:rPr>
        <w:t xml:space="preserve"> viduriavimas.</w:t>
      </w:r>
      <w:r w:rsidRPr="00593A31">
        <w:rPr>
          <w:szCs w:val="22"/>
        </w:rPr>
        <w:t xml:space="preserve"> Perdozavimo atveju reikia </w:t>
      </w:r>
      <w:r w:rsidR="0096359E" w:rsidRPr="00593A31">
        <w:rPr>
          <w:szCs w:val="22"/>
        </w:rPr>
        <w:t>vartoti</w:t>
      </w:r>
      <w:r w:rsidRPr="00593A31">
        <w:rPr>
          <w:szCs w:val="22"/>
        </w:rPr>
        <w:t xml:space="preserve"> aktyvintosios anglies ir prireikus pradėti bendrąjį simptominį bei palaikomąjį gydymą.</w:t>
      </w:r>
    </w:p>
    <w:p w14:paraId="5FDE5278" w14:textId="77777777" w:rsidR="003533FA" w:rsidRPr="00593A31" w:rsidRDefault="003533FA" w:rsidP="003533FA">
      <w:pPr>
        <w:rPr>
          <w:szCs w:val="22"/>
        </w:rPr>
      </w:pPr>
    </w:p>
    <w:p w14:paraId="6F0EB875" w14:textId="77777777" w:rsidR="003533FA" w:rsidRPr="00593A31" w:rsidRDefault="003533FA" w:rsidP="003533FA">
      <w:pPr>
        <w:rPr>
          <w:szCs w:val="22"/>
        </w:rPr>
      </w:pPr>
    </w:p>
    <w:p w14:paraId="22C74BCE" w14:textId="77777777" w:rsidR="003533FA" w:rsidRPr="00593A31" w:rsidRDefault="008D1F94" w:rsidP="008D1F94">
      <w:pPr>
        <w:rPr>
          <w:b/>
          <w:bCs/>
          <w:szCs w:val="22"/>
        </w:rPr>
      </w:pPr>
      <w:r w:rsidRPr="00593A31">
        <w:rPr>
          <w:b/>
          <w:bCs/>
          <w:szCs w:val="22"/>
        </w:rPr>
        <w:t>5.</w:t>
      </w:r>
      <w:r w:rsidRPr="00593A31">
        <w:rPr>
          <w:b/>
          <w:bCs/>
          <w:szCs w:val="22"/>
        </w:rPr>
        <w:tab/>
      </w:r>
      <w:r w:rsidR="003533FA" w:rsidRPr="00593A31">
        <w:rPr>
          <w:b/>
          <w:bCs/>
          <w:szCs w:val="22"/>
        </w:rPr>
        <w:t>FARMAKOLOGINĖS SAVYBĖS</w:t>
      </w:r>
    </w:p>
    <w:p w14:paraId="52B3D582" w14:textId="77777777" w:rsidR="003533FA" w:rsidRPr="00593A31" w:rsidRDefault="003533FA" w:rsidP="003533FA">
      <w:pPr>
        <w:rPr>
          <w:b/>
          <w:bCs/>
          <w:szCs w:val="22"/>
        </w:rPr>
      </w:pPr>
    </w:p>
    <w:p w14:paraId="5812B47E" w14:textId="77777777" w:rsidR="003533FA" w:rsidRPr="00593A31" w:rsidRDefault="008D1F94" w:rsidP="00833FE3">
      <w:pPr>
        <w:tabs>
          <w:tab w:val="left" w:pos="567"/>
        </w:tabs>
        <w:rPr>
          <w:b/>
          <w:bCs/>
          <w:szCs w:val="22"/>
        </w:rPr>
      </w:pPr>
      <w:r w:rsidRPr="00593A31">
        <w:rPr>
          <w:b/>
          <w:bCs/>
          <w:szCs w:val="22"/>
        </w:rPr>
        <w:t>5</w:t>
      </w:r>
      <w:r w:rsidR="00833FE3" w:rsidRPr="00593A31">
        <w:rPr>
          <w:b/>
          <w:bCs/>
          <w:szCs w:val="22"/>
        </w:rPr>
        <w:t>.1</w:t>
      </w:r>
      <w:r w:rsidR="00833FE3" w:rsidRPr="00593A31">
        <w:rPr>
          <w:b/>
          <w:bCs/>
          <w:szCs w:val="22"/>
        </w:rPr>
        <w:tab/>
      </w:r>
      <w:proofErr w:type="spellStart"/>
      <w:r w:rsidR="003533FA" w:rsidRPr="00593A31">
        <w:rPr>
          <w:b/>
          <w:bCs/>
          <w:szCs w:val="22"/>
        </w:rPr>
        <w:t>Farmakodinaminės</w:t>
      </w:r>
      <w:proofErr w:type="spellEnd"/>
      <w:r w:rsidR="003533FA" w:rsidRPr="00593A31">
        <w:rPr>
          <w:b/>
          <w:bCs/>
          <w:szCs w:val="22"/>
        </w:rPr>
        <w:t xml:space="preserve"> savybės</w:t>
      </w:r>
    </w:p>
    <w:p w14:paraId="60A31E90" w14:textId="77777777" w:rsidR="003533FA" w:rsidRPr="00593A31" w:rsidRDefault="003533FA" w:rsidP="003533FA">
      <w:pPr>
        <w:rPr>
          <w:b/>
          <w:bCs/>
          <w:szCs w:val="22"/>
        </w:rPr>
      </w:pPr>
    </w:p>
    <w:p w14:paraId="6CD85D84" w14:textId="77777777" w:rsidR="00561786" w:rsidRPr="00593A31" w:rsidRDefault="00561786" w:rsidP="00561786">
      <w:pPr>
        <w:autoSpaceDE w:val="0"/>
        <w:autoSpaceDN w:val="0"/>
        <w:adjustRightInd w:val="0"/>
        <w:rPr>
          <w:color w:val="000000"/>
          <w:szCs w:val="22"/>
        </w:rPr>
      </w:pPr>
      <w:proofErr w:type="spellStart"/>
      <w:r w:rsidRPr="00593A31">
        <w:rPr>
          <w:color w:val="000000"/>
          <w:szCs w:val="22"/>
        </w:rPr>
        <w:t>Farmakoterapinė</w:t>
      </w:r>
      <w:proofErr w:type="spellEnd"/>
      <w:r w:rsidRPr="00593A31">
        <w:rPr>
          <w:color w:val="000000"/>
          <w:szCs w:val="22"/>
        </w:rPr>
        <w:t xml:space="preserve"> grupė </w:t>
      </w:r>
      <w:r w:rsidRPr="00593A31">
        <w:rPr>
          <w:color w:val="000000"/>
          <w:szCs w:val="22"/>
        </w:rPr>
        <w:sym w:font="Symbol" w:char="F02D"/>
      </w:r>
      <w:r w:rsidRPr="00593A31">
        <w:rPr>
          <w:color w:val="000000"/>
          <w:szCs w:val="22"/>
        </w:rPr>
        <w:t xml:space="preserve"> sistemiškai veikiantys antibakteriniai vaist</w:t>
      </w:r>
      <w:r w:rsidR="00C7768E" w:rsidRPr="00593A31">
        <w:rPr>
          <w:color w:val="000000"/>
          <w:szCs w:val="22"/>
        </w:rPr>
        <w:t>iniai preparatai</w:t>
      </w:r>
      <w:r w:rsidRPr="00593A31">
        <w:rPr>
          <w:color w:val="000000"/>
          <w:szCs w:val="22"/>
        </w:rPr>
        <w:t xml:space="preserve">, </w:t>
      </w:r>
      <w:proofErr w:type="spellStart"/>
      <w:r w:rsidRPr="00593A31">
        <w:rPr>
          <w:color w:val="000000"/>
          <w:szCs w:val="22"/>
        </w:rPr>
        <w:t>makrolidai</w:t>
      </w:r>
      <w:proofErr w:type="spellEnd"/>
      <w:r w:rsidR="008D1F94" w:rsidRPr="00593A31">
        <w:rPr>
          <w:color w:val="000000"/>
          <w:szCs w:val="22"/>
        </w:rPr>
        <w:t>.</w:t>
      </w:r>
      <w:r w:rsidRPr="00593A31">
        <w:rPr>
          <w:color w:val="000000"/>
          <w:szCs w:val="22"/>
        </w:rPr>
        <w:t xml:space="preserve"> ATC kodas </w:t>
      </w:r>
      <w:r w:rsidRPr="00593A31">
        <w:rPr>
          <w:color w:val="000000"/>
          <w:szCs w:val="22"/>
        </w:rPr>
        <w:sym w:font="Symbol" w:char="F02D"/>
      </w:r>
      <w:r w:rsidRPr="00593A31">
        <w:rPr>
          <w:color w:val="000000"/>
          <w:szCs w:val="22"/>
        </w:rPr>
        <w:t xml:space="preserve"> J01FA10.</w:t>
      </w:r>
    </w:p>
    <w:p w14:paraId="43887DAD" w14:textId="77777777" w:rsidR="00F2135A" w:rsidRPr="00593A31" w:rsidRDefault="00E21F3A" w:rsidP="00561786">
      <w:pPr>
        <w:autoSpaceDE w:val="0"/>
        <w:autoSpaceDN w:val="0"/>
        <w:adjustRightInd w:val="0"/>
        <w:rPr>
          <w:color w:val="000000"/>
          <w:szCs w:val="22"/>
        </w:rPr>
      </w:pPr>
      <w:r w:rsidRPr="00593A31">
        <w:rPr>
          <w:color w:val="000000"/>
          <w:szCs w:val="22"/>
        </w:rPr>
        <w:t xml:space="preserve"> </w:t>
      </w:r>
    </w:p>
    <w:p w14:paraId="664A1EE7" w14:textId="77777777" w:rsidR="005E3994" w:rsidRPr="00593A31" w:rsidRDefault="005E3994" w:rsidP="005E3994">
      <w:pPr>
        <w:rPr>
          <w:rFonts w:eastAsia="Calibri"/>
          <w:szCs w:val="22"/>
          <w:lang w:eastAsia="en-US"/>
        </w:rPr>
      </w:pPr>
      <w:proofErr w:type="spellStart"/>
      <w:r w:rsidRPr="00593A31">
        <w:rPr>
          <w:rFonts w:eastAsia="Calibri"/>
          <w:szCs w:val="22"/>
          <w:lang w:eastAsia="en-US"/>
        </w:rPr>
        <w:t>Azitromicinas</w:t>
      </w:r>
      <w:proofErr w:type="spellEnd"/>
      <w:r w:rsidRPr="00593A31">
        <w:rPr>
          <w:rFonts w:eastAsia="Calibri"/>
          <w:szCs w:val="22"/>
          <w:lang w:eastAsia="en-US"/>
        </w:rPr>
        <w:t xml:space="preserve"> yra </w:t>
      </w:r>
      <w:proofErr w:type="spellStart"/>
      <w:r w:rsidRPr="00593A31">
        <w:rPr>
          <w:rFonts w:eastAsia="Calibri"/>
          <w:szCs w:val="22"/>
          <w:lang w:eastAsia="en-US"/>
        </w:rPr>
        <w:t>azalidų</w:t>
      </w:r>
      <w:proofErr w:type="spellEnd"/>
      <w:r w:rsidRPr="00593A31">
        <w:rPr>
          <w:rFonts w:eastAsia="Calibri"/>
          <w:szCs w:val="22"/>
          <w:lang w:eastAsia="en-US"/>
        </w:rPr>
        <w:t xml:space="preserve"> grupės </w:t>
      </w:r>
      <w:proofErr w:type="spellStart"/>
      <w:r w:rsidRPr="00593A31">
        <w:rPr>
          <w:rFonts w:eastAsia="Calibri"/>
          <w:szCs w:val="22"/>
          <w:lang w:eastAsia="en-US"/>
        </w:rPr>
        <w:t>makrolidinis</w:t>
      </w:r>
      <w:proofErr w:type="spellEnd"/>
      <w:r w:rsidRPr="00593A31">
        <w:rPr>
          <w:rFonts w:eastAsia="Calibri"/>
          <w:szCs w:val="22"/>
          <w:lang w:eastAsia="en-US"/>
        </w:rPr>
        <w:t xml:space="preserve"> antibiotikas. Jis yra gaminamas iš </w:t>
      </w:r>
      <w:proofErr w:type="spellStart"/>
      <w:r w:rsidRPr="00593A31">
        <w:rPr>
          <w:rFonts w:eastAsia="Calibri"/>
          <w:szCs w:val="22"/>
          <w:lang w:eastAsia="en-US"/>
        </w:rPr>
        <w:t>eritromicino</w:t>
      </w:r>
      <w:proofErr w:type="spellEnd"/>
      <w:r w:rsidRPr="00593A31">
        <w:rPr>
          <w:rFonts w:eastAsia="Calibri"/>
          <w:szCs w:val="22"/>
          <w:lang w:eastAsia="en-US"/>
        </w:rPr>
        <w:t xml:space="preserve"> A, t. y. prie </w:t>
      </w:r>
      <w:proofErr w:type="spellStart"/>
      <w:r w:rsidRPr="00593A31">
        <w:rPr>
          <w:rFonts w:eastAsia="Calibri"/>
          <w:szCs w:val="22"/>
          <w:lang w:eastAsia="en-US"/>
        </w:rPr>
        <w:t>eritromicino</w:t>
      </w:r>
      <w:proofErr w:type="spellEnd"/>
      <w:r w:rsidRPr="00593A31">
        <w:rPr>
          <w:rFonts w:eastAsia="Calibri"/>
          <w:szCs w:val="22"/>
          <w:lang w:eastAsia="en-US"/>
        </w:rPr>
        <w:t xml:space="preserve"> A molekulės </w:t>
      </w:r>
      <w:proofErr w:type="spellStart"/>
      <w:r w:rsidRPr="00593A31">
        <w:rPr>
          <w:rFonts w:eastAsia="Calibri"/>
          <w:szCs w:val="22"/>
          <w:lang w:eastAsia="en-US"/>
        </w:rPr>
        <w:t>laktono</w:t>
      </w:r>
      <w:proofErr w:type="spellEnd"/>
      <w:r w:rsidRPr="00593A31">
        <w:rPr>
          <w:rFonts w:eastAsia="Calibri"/>
          <w:szCs w:val="22"/>
          <w:lang w:eastAsia="en-US"/>
        </w:rPr>
        <w:t xml:space="preserve"> žiedo prijungiamas azoto atomas. Cheminis </w:t>
      </w:r>
      <w:proofErr w:type="spellStart"/>
      <w:r w:rsidRPr="00593A31">
        <w:rPr>
          <w:rFonts w:eastAsia="Calibri"/>
          <w:szCs w:val="22"/>
          <w:lang w:eastAsia="en-US"/>
        </w:rPr>
        <w:t>azitromicino</w:t>
      </w:r>
      <w:proofErr w:type="spellEnd"/>
      <w:r w:rsidRPr="00593A31">
        <w:rPr>
          <w:rFonts w:eastAsia="Calibri"/>
          <w:szCs w:val="22"/>
          <w:lang w:eastAsia="en-US"/>
        </w:rPr>
        <w:t xml:space="preserve"> pavadinimas yra </w:t>
      </w:r>
      <w:r w:rsidR="00E21F3A" w:rsidRPr="00593A31">
        <w:rPr>
          <w:szCs w:val="22"/>
        </w:rPr>
        <w:t>9-deoksi-9a-aza-9a-metil-9a-homoeritromicinas.</w:t>
      </w:r>
      <w:r w:rsidRPr="00593A31">
        <w:rPr>
          <w:rFonts w:eastAsia="Calibri"/>
          <w:szCs w:val="22"/>
          <w:lang w:eastAsia="en-US"/>
        </w:rPr>
        <w:t xml:space="preserve"> </w:t>
      </w:r>
      <w:r w:rsidR="00E21F3A" w:rsidRPr="00593A31">
        <w:rPr>
          <w:rFonts w:eastAsia="Calibri"/>
          <w:szCs w:val="22"/>
          <w:lang w:eastAsia="en-US"/>
        </w:rPr>
        <w:t>M</w:t>
      </w:r>
      <w:r w:rsidRPr="00593A31">
        <w:rPr>
          <w:rFonts w:eastAsia="Calibri"/>
          <w:szCs w:val="22"/>
          <w:lang w:eastAsia="en-US"/>
        </w:rPr>
        <w:t>olekulinis svoris yra 749,0.</w:t>
      </w:r>
    </w:p>
    <w:p w14:paraId="44906194" w14:textId="77777777" w:rsidR="00752892" w:rsidRPr="00593A31" w:rsidRDefault="00752892" w:rsidP="005E3994">
      <w:pPr>
        <w:autoSpaceDE w:val="0"/>
        <w:autoSpaceDN w:val="0"/>
        <w:adjustRightInd w:val="0"/>
        <w:rPr>
          <w:szCs w:val="22"/>
          <w:u w:val="single"/>
        </w:rPr>
      </w:pPr>
    </w:p>
    <w:p w14:paraId="71FC468D" w14:textId="77777777" w:rsidR="00752892" w:rsidRPr="00593A31" w:rsidRDefault="00752892" w:rsidP="005E3994">
      <w:pPr>
        <w:autoSpaceDE w:val="0"/>
        <w:autoSpaceDN w:val="0"/>
        <w:adjustRightInd w:val="0"/>
        <w:rPr>
          <w:szCs w:val="22"/>
        </w:rPr>
      </w:pPr>
      <w:r w:rsidRPr="00593A31">
        <w:rPr>
          <w:szCs w:val="22"/>
          <w:u w:val="single"/>
        </w:rPr>
        <w:t>Veikimo mechanizmas</w:t>
      </w:r>
    </w:p>
    <w:p w14:paraId="762B7C9D" w14:textId="527095EC" w:rsidR="00AF4008" w:rsidRPr="00593A31" w:rsidRDefault="00E21F3A" w:rsidP="00AF4008">
      <w:pPr>
        <w:rPr>
          <w:szCs w:val="22"/>
        </w:rPr>
      </w:pPr>
      <w:proofErr w:type="spellStart"/>
      <w:r w:rsidRPr="00593A31">
        <w:rPr>
          <w:szCs w:val="22"/>
        </w:rPr>
        <w:t>Azitromicinas</w:t>
      </w:r>
      <w:proofErr w:type="spellEnd"/>
      <w:r w:rsidRPr="00593A31">
        <w:rPr>
          <w:szCs w:val="22"/>
        </w:rPr>
        <w:t xml:space="preserve"> slopina bakterijų baltymų sintezę, jungdamasis prie </w:t>
      </w:r>
      <w:r w:rsidR="00B15065" w:rsidRPr="00593A31">
        <w:rPr>
          <w:szCs w:val="22"/>
        </w:rPr>
        <w:t xml:space="preserve">ribosomos </w:t>
      </w:r>
      <w:r w:rsidRPr="00593A31">
        <w:rPr>
          <w:szCs w:val="22"/>
        </w:rPr>
        <w:t>50</w:t>
      </w:r>
      <w:r w:rsidR="00B15065" w:rsidRPr="00593A31">
        <w:rPr>
          <w:szCs w:val="22"/>
        </w:rPr>
        <w:t xml:space="preserve"> S</w:t>
      </w:r>
      <w:r w:rsidRPr="00593A31">
        <w:rPr>
          <w:szCs w:val="22"/>
        </w:rPr>
        <w:t xml:space="preserve"> </w:t>
      </w:r>
      <w:proofErr w:type="spellStart"/>
      <w:r w:rsidRPr="00593A31">
        <w:rPr>
          <w:szCs w:val="22"/>
        </w:rPr>
        <w:t>subvieneto</w:t>
      </w:r>
      <w:proofErr w:type="spellEnd"/>
      <w:r w:rsidRPr="00593A31">
        <w:rPr>
          <w:szCs w:val="22"/>
        </w:rPr>
        <w:t xml:space="preserve"> bei slopindamas peptid</w:t>
      </w:r>
      <w:r w:rsidR="00B15065" w:rsidRPr="00593A31">
        <w:rPr>
          <w:szCs w:val="22"/>
        </w:rPr>
        <w:t>o</w:t>
      </w:r>
      <w:r w:rsidRPr="00593A31">
        <w:rPr>
          <w:szCs w:val="22"/>
        </w:rPr>
        <w:t xml:space="preserve"> </w:t>
      </w:r>
      <w:proofErr w:type="spellStart"/>
      <w:r w:rsidRPr="00593A31">
        <w:rPr>
          <w:szCs w:val="22"/>
        </w:rPr>
        <w:t>translokacij</w:t>
      </w:r>
      <w:r w:rsidR="00B15065" w:rsidRPr="00593A31">
        <w:rPr>
          <w:szCs w:val="22"/>
        </w:rPr>
        <w:t>ą</w:t>
      </w:r>
      <w:proofErr w:type="spellEnd"/>
      <w:r w:rsidRPr="00593A31">
        <w:rPr>
          <w:szCs w:val="22"/>
        </w:rPr>
        <w:t>.</w:t>
      </w:r>
      <w:r w:rsidR="00D723FD">
        <w:rPr>
          <w:color w:val="000000"/>
          <w:szCs w:val="22"/>
        </w:rPr>
        <w:t xml:space="preserve"> </w:t>
      </w:r>
    </w:p>
    <w:p w14:paraId="7D589ABA" w14:textId="77777777" w:rsidR="00AF4008" w:rsidRPr="00593A31" w:rsidRDefault="00AF4008" w:rsidP="00561786">
      <w:pPr>
        <w:autoSpaceDE w:val="0"/>
        <w:autoSpaceDN w:val="0"/>
        <w:adjustRightInd w:val="0"/>
        <w:rPr>
          <w:color w:val="000000"/>
          <w:szCs w:val="22"/>
        </w:rPr>
      </w:pPr>
    </w:p>
    <w:p w14:paraId="4B34CFF9" w14:textId="77777777" w:rsidR="00561786" w:rsidRPr="00593A31" w:rsidRDefault="00561786" w:rsidP="00561786">
      <w:pPr>
        <w:autoSpaceDE w:val="0"/>
        <w:autoSpaceDN w:val="0"/>
        <w:adjustRightInd w:val="0"/>
        <w:rPr>
          <w:color w:val="000000"/>
          <w:szCs w:val="22"/>
          <w:u w:val="single"/>
        </w:rPr>
      </w:pPr>
      <w:r w:rsidRPr="00593A31">
        <w:rPr>
          <w:color w:val="000000"/>
          <w:szCs w:val="22"/>
          <w:u w:val="single"/>
        </w:rPr>
        <w:t>Atsparumo mechanizmas</w:t>
      </w:r>
    </w:p>
    <w:p w14:paraId="441B6DC8" w14:textId="77777777" w:rsidR="00561786" w:rsidRPr="00593A31" w:rsidRDefault="00561786" w:rsidP="00561786">
      <w:pPr>
        <w:autoSpaceDE w:val="0"/>
        <w:autoSpaceDN w:val="0"/>
        <w:adjustRightInd w:val="0"/>
        <w:rPr>
          <w:color w:val="000000"/>
          <w:szCs w:val="22"/>
        </w:rPr>
      </w:pPr>
      <w:r w:rsidRPr="00593A31">
        <w:rPr>
          <w:color w:val="000000"/>
          <w:szCs w:val="22"/>
        </w:rPr>
        <w:t xml:space="preserve">Atsparumas </w:t>
      </w:r>
      <w:proofErr w:type="spellStart"/>
      <w:r w:rsidRPr="00593A31">
        <w:rPr>
          <w:color w:val="000000"/>
          <w:szCs w:val="22"/>
        </w:rPr>
        <w:t>azitromicinui</w:t>
      </w:r>
      <w:proofErr w:type="spellEnd"/>
      <w:r w:rsidRPr="00593A31">
        <w:rPr>
          <w:color w:val="000000"/>
          <w:szCs w:val="22"/>
        </w:rPr>
        <w:t xml:space="preserve"> gali būti įgimtas </w:t>
      </w:r>
      <w:r w:rsidR="00AF4008" w:rsidRPr="00593A31">
        <w:rPr>
          <w:color w:val="000000"/>
          <w:szCs w:val="22"/>
        </w:rPr>
        <w:t>a</w:t>
      </w:r>
      <w:r w:rsidRPr="00593A31">
        <w:rPr>
          <w:color w:val="000000"/>
          <w:szCs w:val="22"/>
        </w:rPr>
        <w:t xml:space="preserve">r įgytas. Yra trys pagrindiniai bakterijų atsparumo mechanizmai: </w:t>
      </w:r>
      <w:r w:rsidR="00AF4008" w:rsidRPr="00593A31">
        <w:rPr>
          <w:color w:val="000000"/>
          <w:szCs w:val="22"/>
        </w:rPr>
        <w:t>vietos-</w:t>
      </w:r>
      <w:r w:rsidRPr="00593A31">
        <w:rPr>
          <w:color w:val="000000"/>
          <w:szCs w:val="22"/>
        </w:rPr>
        <w:t>taikinio p</w:t>
      </w:r>
      <w:r w:rsidR="0072436B" w:rsidRPr="00593A31">
        <w:rPr>
          <w:color w:val="000000"/>
          <w:szCs w:val="22"/>
        </w:rPr>
        <w:t>o</w:t>
      </w:r>
      <w:r w:rsidRPr="00593A31">
        <w:rPr>
          <w:color w:val="000000"/>
          <w:szCs w:val="22"/>
        </w:rPr>
        <w:t>k</w:t>
      </w:r>
      <w:r w:rsidR="00AF4008" w:rsidRPr="00593A31">
        <w:rPr>
          <w:color w:val="000000"/>
          <w:szCs w:val="22"/>
        </w:rPr>
        <w:t>ytis</w:t>
      </w:r>
      <w:r w:rsidRPr="00593A31">
        <w:rPr>
          <w:color w:val="000000"/>
          <w:szCs w:val="22"/>
        </w:rPr>
        <w:t xml:space="preserve">, antibiotiko </w:t>
      </w:r>
      <w:r w:rsidR="00AF4008" w:rsidRPr="00593A31">
        <w:rPr>
          <w:color w:val="000000"/>
          <w:szCs w:val="22"/>
        </w:rPr>
        <w:t>pernašos pokytis</w:t>
      </w:r>
      <w:r w:rsidRPr="00593A31">
        <w:rPr>
          <w:color w:val="000000"/>
          <w:szCs w:val="22"/>
        </w:rPr>
        <w:t xml:space="preserve"> ir antibiotiko modifikacija.</w:t>
      </w:r>
    </w:p>
    <w:p w14:paraId="6B4F61D4" w14:textId="77777777" w:rsidR="00561786" w:rsidRPr="00593A31" w:rsidRDefault="00561786" w:rsidP="00561786">
      <w:pPr>
        <w:autoSpaceDE w:val="0"/>
        <w:autoSpaceDN w:val="0"/>
        <w:adjustRightInd w:val="0"/>
        <w:rPr>
          <w:color w:val="000000"/>
          <w:szCs w:val="22"/>
        </w:rPr>
      </w:pPr>
      <w:proofErr w:type="spellStart"/>
      <w:r w:rsidRPr="00593A31">
        <w:rPr>
          <w:i/>
          <w:szCs w:val="22"/>
        </w:rPr>
        <w:t>Streptococcus</w:t>
      </w:r>
      <w:proofErr w:type="spellEnd"/>
      <w:r w:rsidRPr="00593A31">
        <w:rPr>
          <w:i/>
          <w:szCs w:val="22"/>
        </w:rPr>
        <w:t xml:space="preserve"> </w:t>
      </w:r>
      <w:proofErr w:type="spellStart"/>
      <w:r w:rsidRPr="00593A31">
        <w:rPr>
          <w:i/>
          <w:szCs w:val="22"/>
        </w:rPr>
        <w:t>pneumoniae</w:t>
      </w:r>
      <w:proofErr w:type="spellEnd"/>
      <w:r w:rsidRPr="00593A31">
        <w:rPr>
          <w:szCs w:val="22"/>
        </w:rPr>
        <w:t xml:space="preserve">, </w:t>
      </w:r>
      <w:r w:rsidR="00AF4008" w:rsidRPr="00593A31">
        <w:rPr>
          <w:szCs w:val="22"/>
        </w:rPr>
        <w:t xml:space="preserve">A grupės </w:t>
      </w:r>
      <w:r w:rsidRPr="00593A31">
        <w:rPr>
          <w:szCs w:val="22"/>
        </w:rPr>
        <w:t xml:space="preserve">beta hemoliziniams streptokokams, </w:t>
      </w:r>
      <w:proofErr w:type="spellStart"/>
      <w:r w:rsidRPr="00593A31">
        <w:rPr>
          <w:i/>
          <w:szCs w:val="22"/>
        </w:rPr>
        <w:t>Enterococcus</w:t>
      </w:r>
      <w:proofErr w:type="spellEnd"/>
      <w:r w:rsidRPr="00593A31">
        <w:rPr>
          <w:i/>
          <w:szCs w:val="22"/>
        </w:rPr>
        <w:t xml:space="preserve"> </w:t>
      </w:r>
      <w:proofErr w:type="spellStart"/>
      <w:r w:rsidRPr="00593A31">
        <w:rPr>
          <w:i/>
          <w:szCs w:val="22"/>
        </w:rPr>
        <w:t>faecalis</w:t>
      </w:r>
      <w:proofErr w:type="spellEnd"/>
      <w:r w:rsidRPr="00593A31">
        <w:rPr>
          <w:szCs w:val="22"/>
        </w:rPr>
        <w:t xml:space="preserve"> </w:t>
      </w:r>
      <w:r w:rsidR="00EC1AA3" w:rsidRPr="00593A31">
        <w:rPr>
          <w:szCs w:val="22"/>
        </w:rPr>
        <w:t>bei</w:t>
      </w:r>
      <w:r w:rsidRPr="00593A31">
        <w:rPr>
          <w:szCs w:val="22"/>
        </w:rPr>
        <w:t xml:space="preserve"> </w:t>
      </w:r>
      <w:proofErr w:type="spellStart"/>
      <w:r w:rsidRPr="00593A31">
        <w:rPr>
          <w:i/>
          <w:szCs w:val="22"/>
        </w:rPr>
        <w:t>Staphylococcus</w:t>
      </w:r>
      <w:proofErr w:type="spellEnd"/>
      <w:r w:rsidRPr="00593A31">
        <w:rPr>
          <w:i/>
          <w:szCs w:val="22"/>
        </w:rPr>
        <w:t xml:space="preserve"> </w:t>
      </w:r>
      <w:proofErr w:type="spellStart"/>
      <w:r w:rsidRPr="00593A31">
        <w:rPr>
          <w:i/>
          <w:szCs w:val="22"/>
        </w:rPr>
        <w:t>aureus</w:t>
      </w:r>
      <w:proofErr w:type="spellEnd"/>
      <w:r w:rsidRPr="00593A31">
        <w:rPr>
          <w:szCs w:val="22"/>
        </w:rPr>
        <w:t xml:space="preserve">, įskaitant </w:t>
      </w:r>
      <w:proofErr w:type="spellStart"/>
      <w:r w:rsidRPr="00593A31">
        <w:rPr>
          <w:szCs w:val="22"/>
        </w:rPr>
        <w:t>meticilinui</w:t>
      </w:r>
      <w:proofErr w:type="spellEnd"/>
      <w:r w:rsidRPr="00593A31">
        <w:rPr>
          <w:szCs w:val="22"/>
        </w:rPr>
        <w:t xml:space="preserve"> atspar</w:t>
      </w:r>
      <w:r w:rsidR="00B15065" w:rsidRPr="00593A31">
        <w:rPr>
          <w:szCs w:val="22"/>
        </w:rPr>
        <w:t>ų</w:t>
      </w:r>
      <w:r w:rsidR="00EC1AA3" w:rsidRPr="00593A31">
        <w:rPr>
          <w:szCs w:val="22"/>
        </w:rPr>
        <w:t xml:space="preserve"> </w:t>
      </w:r>
      <w:proofErr w:type="spellStart"/>
      <w:r w:rsidR="00A91FD2" w:rsidRPr="00593A31">
        <w:rPr>
          <w:i/>
          <w:iCs/>
          <w:szCs w:val="22"/>
        </w:rPr>
        <w:t>Staphylococcus</w:t>
      </w:r>
      <w:proofErr w:type="spellEnd"/>
      <w:r w:rsidR="00A91FD2" w:rsidRPr="00593A31">
        <w:rPr>
          <w:i/>
          <w:iCs/>
          <w:szCs w:val="22"/>
        </w:rPr>
        <w:t xml:space="preserve"> </w:t>
      </w:r>
      <w:proofErr w:type="spellStart"/>
      <w:r w:rsidR="00A91FD2" w:rsidRPr="00593A31">
        <w:rPr>
          <w:i/>
          <w:iCs/>
          <w:szCs w:val="22"/>
        </w:rPr>
        <w:t>aureus</w:t>
      </w:r>
      <w:proofErr w:type="spellEnd"/>
      <w:r w:rsidR="00A91FD2" w:rsidRPr="00593A31">
        <w:rPr>
          <w:szCs w:val="22"/>
        </w:rPr>
        <w:t xml:space="preserve"> </w:t>
      </w:r>
      <w:r w:rsidRPr="00593A31">
        <w:rPr>
          <w:szCs w:val="22"/>
        </w:rPr>
        <w:t>(M</w:t>
      </w:r>
      <w:r w:rsidR="008D1F94" w:rsidRPr="00593A31">
        <w:rPr>
          <w:szCs w:val="22"/>
        </w:rPr>
        <w:t>R</w:t>
      </w:r>
      <w:r w:rsidR="00EC1AA3" w:rsidRPr="00593A31">
        <w:rPr>
          <w:szCs w:val="22"/>
        </w:rPr>
        <w:t>S</w:t>
      </w:r>
      <w:r w:rsidR="008D1F94" w:rsidRPr="00593A31">
        <w:rPr>
          <w:szCs w:val="22"/>
        </w:rPr>
        <w:t>A</w:t>
      </w:r>
      <w:r w:rsidR="00EC1AA3" w:rsidRPr="00593A31">
        <w:rPr>
          <w:szCs w:val="22"/>
        </w:rPr>
        <w:t>)</w:t>
      </w:r>
      <w:r w:rsidR="00AF4008" w:rsidRPr="00593A31">
        <w:rPr>
          <w:szCs w:val="22"/>
        </w:rPr>
        <w:t>,</w:t>
      </w:r>
      <w:r w:rsidR="00EC1AA3" w:rsidRPr="00593A31">
        <w:rPr>
          <w:szCs w:val="22"/>
        </w:rPr>
        <w:t xml:space="preserve"> </w:t>
      </w:r>
      <w:r w:rsidRPr="00593A31">
        <w:rPr>
          <w:szCs w:val="22"/>
        </w:rPr>
        <w:t xml:space="preserve">yra būdingas visiškas kryžminis atsparumas </w:t>
      </w:r>
      <w:proofErr w:type="spellStart"/>
      <w:r w:rsidRPr="00593A31">
        <w:rPr>
          <w:szCs w:val="22"/>
        </w:rPr>
        <w:t>eritromicinui</w:t>
      </w:r>
      <w:proofErr w:type="spellEnd"/>
      <w:r w:rsidRPr="00593A31">
        <w:rPr>
          <w:szCs w:val="22"/>
        </w:rPr>
        <w:t xml:space="preserve">, </w:t>
      </w:r>
      <w:proofErr w:type="spellStart"/>
      <w:r w:rsidRPr="00593A31">
        <w:rPr>
          <w:szCs w:val="22"/>
        </w:rPr>
        <w:t>azitromicinui</w:t>
      </w:r>
      <w:proofErr w:type="spellEnd"/>
      <w:r w:rsidRPr="00593A31">
        <w:rPr>
          <w:szCs w:val="22"/>
        </w:rPr>
        <w:t>, kit</w:t>
      </w:r>
      <w:r w:rsidR="00AF4008" w:rsidRPr="00593A31">
        <w:rPr>
          <w:szCs w:val="22"/>
        </w:rPr>
        <w:t>okiems</w:t>
      </w:r>
      <w:r w:rsidRPr="00593A31">
        <w:rPr>
          <w:szCs w:val="22"/>
        </w:rPr>
        <w:t xml:space="preserve"> </w:t>
      </w:r>
      <w:proofErr w:type="spellStart"/>
      <w:r w:rsidRPr="00593A31">
        <w:rPr>
          <w:szCs w:val="22"/>
        </w:rPr>
        <w:t>makrolidams</w:t>
      </w:r>
      <w:proofErr w:type="spellEnd"/>
      <w:r w:rsidRPr="00593A31">
        <w:rPr>
          <w:szCs w:val="22"/>
        </w:rPr>
        <w:t xml:space="preserve"> </w:t>
      </w:r>
      <w:r w:rsidR="00EC1AA3" w:rsidRPr="00593A31">
        <w:rPr>
          <w:szCs w:val="22"/>
        </w:rPr>
        <w:t>ir</w:t>
      </w:r>
      <w:r w:rsidRPr="00593A31">
        <w:rPr>
          <w:szCs w:val="22"/>
        </w:rPr>
        <w:t xml:space="preserve"> </w:t>
      </w:r>
      <w:proofErr w:type="spellStart"/>
      <w:r w:rsidRPr="00593A31">
        <w:rPr>
          <w:szCs w:val="22"/>
        </w:rPr>
        <w:t>linkozamidams</w:t>
      </w:r>
      <w:proofErr w:type="spellEnd"/>
      <w:r w:rsidRPr="00593A31">
        <w:rPr>
          <w:szCs w:val="22"/>
        </w:rPr>
        <w:t>.</w:t>
      </w:r>
    </w:p>
    <w:p w14:paraId="5F68E97D" w14:textId="77777777" w:rsidR="00561786" w:rsidRPr="00593A31" w:rsidRDefault="00561786" w:rsidP="00561786">
      <w:pPr>
        <w:autoSpaceDE w:val="0"/>
        <w:autoSpaceDN w:val="0"/>
        <w:adjustRightInd w:val="0"/>
        <w:rPr>
          <w:color w:val="000000"/>
          <w:szCs w:val="22"/>
        </w:rPr>
      </w:pPr>
    </w:p>
    <w:p w14:paraId="56D25AC4" w14:textId="77777777" w:rsidR="00A91FD2" w:rsidRPr="00593A31" w:rsidRDefault="00A91FD2" w:rsidP="00A91FD2">
      <w:pPr>
        <w:rPr>
          <w:rFonts w:eastAsia="Calibri"/>
          <w:szCs w:val="22"/>
          <w:u w:val="single"/>
          <w:lang w:eastAsia="en-US"/>
        </w:rPr>
      </w:pPr>
      <w:r w:rsidRPr="00593A31">
        <w:rPr>
          <w:rFonts w:eastAsia="Calibri"/>
          <w:szCs w:val="22"/>
          <w:u w:val="single"/>
          <w:lang w:eastAsia="en-US"/>
        </w:rPr>
        <w:t>Ribinės reikšmės</w:t>
      </w:r>
    </w:p>
    <w:p w14:paraId="5EF102CB" w14:textId="77777777" w:rsidR="00A91FD2" w:rsidRPr="00593A31" w:rsidRDefault="00A91FD2" w:rsidP="00A91FD2">
      <w:pPr>
        <w:outlineLvl w:val="0"/>
        <w:rPr>
          <w:rFonts w:eastAsia="Calibri"/>
          <w:szCs w:val="22"/>
          <w:lang w:eastAsia="en-US"/>
        </w:rPr>
      </w:pPr>
      <w:r w:rsidRPr="00593A31">
        <w:rPr>
          <w:rFonts w:eastAsia="Calibri"/>
          <w:szCs w:val="22"/>
          <w:lang w:eastAsia="en-US"/>
        </w:rPr>
        <w:t xml:space="preserve">Europos antimikrobinio jautrumo tyrimo komitetas (angl. </w:t>
      </w:r>
      <w:proofErr w:type="spellStart"/>
      <w:r w:rsidRPr="00593A31">
        <w:rPr>
          <w:rFonts w:eastAsia="Calibri"/>
          <w:i/>
          <w:iCs/>
          <w:szCs w:val="22"/>
          <w:lang w:eastAsia="en-US"/>
        </w:rPr>
        <w:t>European</w:t>
      </w:r>
      <w:proofErr w:type="spellEnd"/>
      <w:r w:rsidRPr="00593A31">
        <w:rPr>
          <w:rFonts w:eastAsia="Calibri"/>
          <w:i/>
          <w:iCs/>
          <w:szCs w:val="22"/>
          <w:lang w:eastAsia="en-US"/>
        </w:rPr>
        <w:t xml:space="preserve"> </w:t>
      </w:r>
      <w:proofErr w:type="spellStart"/>
      <w:r w:rsidRPr="00593A31">
        <w:rPr>
          <w:rFonts w:eastAsia="Calibri"/>
          <w:i/>
          <w:iCs/>
          <w:szCs w:val="22"/>
          <w:lang w:eastAsia="en-US"/>
        </w:rPr>
        <w:t>Committee</w:t>
      </w:r>
      <w:proofErr w:type="spellEnd"/>
      <w:r w:rsidRPr="00593A31">
        <w:rPr>
          <w:rFonts w:eastAsia="Calibri"/>
          <w:i/>
          <w:iCs/>
          <w:szCs w:val="22"/>
          <w:lang w:eastAsia="en-US"/>
        </w:rPr>
        <w:t xml:space="preserve"> </w:t>
      </w:r>
      <w:proofErr w:type="spellStart"/>
      <w:r w:rsidRPr="00593A31">
        <w:rPr>
          <w:rFonts w:eastAsia="Calibri"/>
          <w:i/>
          <w:iCs/>
          <w:szCs w:val="22"/>
          <w:lang w:eastAsia="en-US"/>
        </w:rPr>
        <w:t>on</w:t>
      </w:r>
      <w:proofErr w:type="spellEnd"/>
      <w:r w:rsidRPr="00593A31">
        <w:rPr>
          <w:rFonts w:eastAsia="Calibri"/>
          <w:i/>
          <w:iCs/>
          <w:szCs w:val="22"/>
          <w:lang w:eastAsia="en-US"/>
        </w:rPr>
        <w:t xml:space="preserve"> </w:t>
      </w:r>
      <w:proofErr w:type="spellStart"/>
      <w:r w:rsidRPr="00593A31">
        <w:rPr>
          <w:rFonts w:eastAsia="Calibri"/>
          <w:i/>
          <w:iCs/>
          <w:szCs w:val="22"/>
          <w:lang w:eastAsia="en-US"/>
        </w:rPr>
        <w:t>Antimicrobial</w:t>
      </w:r>
      <w:proofErr w:type="spellEnd"/>
      <w:r w:rsidRPr="00593A31">
        <w:rPr>
          <w:rFonts w:eastAsia="Calibri"/>
          <w:i/>
          <w:iCs/>
          <w:szCs w:val="22"/>
          <w:lang w:eastAsia="en-US"/>
        </w:rPr>
        <w:t xml:space="preserve"> </w:t>
      </w:r>
      <w:proofErr w:type="spellStart"/>
      <w:r w:rsidRPr="00593A31">
        <w:rPr>
          <w:rFonts w:eastAsia="Calibri"/>
          <w:i/>
          <w:iCs/>
          <w:szCs w:val="22"/>
          <w:lang w:eastAsia="en-US"/>
        </w:rPr>
        <w:t>Susceptibility</w:t>
      </w:r>
      <w:proofErr w:type="spellEnd"/>
      <w:r w:rsidRPr="00593A31">
        <w:rPr>
          <w:rFonts w:eastAsia="Calibri"/>
          <w:i/>
          <w:iCs/>
          <w:szCs w:val="22"/>
          <w:lang w:eastAsia="en-US"/>
        </w:rPr>
        <w:t xml:space="preserve"> </w:t>
      </w:r>
      <w:proofErr w:type="spellStart"/>
      <w:r w:rsidRPr="00593A31">
        <w:rPr>
          <w:rFonts w:eastAsia="Calibri"/>
          <w:i/>
          <w:iCs/>
          <w:szCs w:val="22"/>
          <w:lang w:eastAsia="en-US"/>
        </w:rPr>
        <w:t>Testing</w:t>
      </w:r>
      <w:proofErr w:type="spellEnd"/>
      <w:r w:rsidRPr="00593A31">
        <w:rPr>
          <w:rFonts w:eastAsia="Calibri"/>
          <w:szCs w:val="22"/>
          <w:lang w:eastAsia="en-US"/>
        </w:rPr>
        <w:t>) nustatė tokias klinikinės minimalios slopinamosios koncentracijos (MSK) reikšmes (1.4, 2009 m versija):</w:t>
      </w:r>
    </w:p>
    <w:p w14:paraId="5F050DAC" w14:textId="77777777" w:rsidR="00A91FD2" w:rsidRPr="00593A31" w:rsidRDefault="00A91FD2" w:rsidP="00A91FD2">
      <w:pPr>
        <w:outlineLvl w:val="0"/>
        <w:rPr>
          <w:rFonts w:eastAsia="Calibri"/>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2376"/>
        <w:gridCol w:w="1944"/>
      </w:tblGrid>
      <w:tr w:rsidR="00413085" w:rsidRPr="00593A31" w14:paraId="35A04FA7" w14:textId="77777777" w:rsidTr="00413085">
        <w:tc>
          <w:tcPr>
            <w:tcW w:w="3060" w:type="dxa"/>
            <w:vMerge w:val="restart"/>
          </w:tcPr>
          <w:p w14:paraId="5FEA56D9" w14:textId="77777777" w:rsidR="00413085" w:rsidRPr="00593A31" w:rsidRDefault="00413085" w:rsidP="00A91FD2">
            <w:pPr>
              <w:jc w:val="center"/>
              <w:rPr>
                <w:rFonts w:eastAsia="Calibri"/>
                <w:b/>
                <w:bCs/>
                <w:szCs w:val="22"/>
                <w:lang w:eastAsia="en-US"/>
              </w:rPr>
            </w:pPr>
            <w:r w:rsidRPr="00593A31">
              <w:rPr>
                <w:rFonts w:eastAsia="Calibri"/>
                <w:b/>
                <w:bCs/>
                <w:szCs w:val="22"/>
                <w:lang w:eastAsia="en-US"/>
              </w:rPr>
              <w:t>Ligos sukėlėjas</w:t>
            </w:r>
          </w:p>
        </w:tc>
        <w:tc>
          <w:tcPr>
            <w:tcW w:w="4320" w:type="dxa"/>
            <w:gridSpan w:val="2"/>
          </w:tcPr>
          <w:p w14:paraId="3C12BB18" w14:textId="77777777" w:rsidR="00413085" w:rsidRPr="00593A31" w:rsidRDefault="00413085" w:rsidP="00A91FD2">
            <w:pPr>
              <w:jc w:val="center"/>
              <w:rPr>
                <w:rFonts w:eastAsia="Calibri"/>
                <w:b/>
                <w:bCs/>
                <w:szCs w:val="22"/>
                <w:lang w:eastAsia="en-US"/>
              </w:rPr>
            </w:pPr>
            <w:r w:rsidRPr="00593A31">
              <w:rPr>
                <w:rFonts w:eastAsia="Calibri"/>
                <w:b/>
                <w:bCs/>
                <w:szCs w:val="22"/>
                <w:lang w:eastAsia="en-US"/>
              </w:rPr>
              <w:t>Su rūšimi susij</w:t>
            </w:r>
            <w:r w:rsidR="00B8353D" w:rsidRPr="00593A31">
              <w:rPr>
                <w:rFonts w:eastAsia="Calibri"/>
                <w:b/>
                <w:bCs/>
                <w:szCs w:val="22"/>
                <w:lang w:eastAsia="en-US"/>
              </w:rPr>
              <w:t>usios</w:t>
            </w:r>
            <w:r w:rsidRPr="00593A31">
              <w:rPr>
                <w:rFonts w:eastAsia="Calibri"/>
                <w:b/>
                <w:bCs/>
                <w:szCs w:val="22"/>
                <w:lang w:eastAsia="en-US"/>
              </w:rPr>
              <w:t xml:space="preserve"> ribinės reikšmės (J&lt;/A&gt;)</w:t>
            </w:r>
            <w:r w:rsidRPr="00593A31">
              <w:rPr>
                <w:rFonts w:eastAsia="Calibri"/>
                <w:b/>
                <w:bCs/>
                <w:szCs w:val="22"/>
                <w:vertAlign w:val="superscript"/>
                <w:lang w:eastAsia="en-US"/>
              </w:rPr>
              <w:t>1</w:t>
            </w:r>
          </w:p>
        </w:tc>
      </w:tr>
      <w:tr w:rsidR="00413085" w:rsidRPr="00593A31" w14:paraId="20BB6C55" w14:textId="77777777" w:rsidTr="00413085">
        <w:tc>
          <w:tcPr>
            <w:tcW w:w="3060" w:type="dxa"/>
            <w:vMerge/>
          </w:tcPr>
          <w:p w14:paraId="621C7B87" w14:textId="77777777" w:rsidR="00413085" w:rsidRPr="00593A31" w:rsidRDefault="00413085" w:rsidP="00A91FD2">
            <w:pPr>
              <w:rPr>
                <w:rFonts w:eastAsia="Calibri"/>
                <w:szCs w:val="22"/>
                <w:lang w:eastAsia="en-US"/>
              </w:rPr>
            </w:pPr>
          </w:p>
        </w:tc>
        <w:tc>
          <w:tcPr>
            <w:tcW w:w="2376" w:type="dxa"/>
          </w:tcPr>
          <w:p w14:paraId="79BBDD48" w14:textId="77777777" w:rsidR="00413085" w:rsidRPr="00593A31" w:rsidRDefault="00413085" w:rsidP="00A91FD2">
            <w:pPr>
              <w:jc w:val="center"/>
              <w:rPr>
                <w:rFonts w:eastAsia="Calibri"/>
                <w:b/>
                <w:bCs/>
                <w:szCs w:val="22"/>
                <w:lang w:eastAsia="en-US"/>
              </w:rPr>
            </w:pPr>
            <w:r w:rsidRPr="00593A31">
              <w:rPr>
                <w:rFonts w:eastAsia="Calibri"/>
                <w:b/>
                <w:bCs/>
                <w:szCs w:val="22"/>
                <w:lang w:eastAsia="en-US"/>
              </w:rPr>
              <w:t>Jautrūs</w:t>
            </w:r>
          </w:p>
        </w:tc>
        <w:tc>
          <w:tcPr>
            <w:tcW w:w="1944" w:type="dxa"/>
          </w:tcPr>
          <w:p w14:paraId="3724FAEF" w14:textId="77777777" w:rsidR="00413085" w:rsidRPr="00593A31" w:rsidRDefault="00413085" w:rsidP="00A91FD2">
            <w:pPr>
              <w:jc w:val="center"/>
              <w:rPr>
                <w:rFonts w:eastAsia="Calibri"/>
                <w:b/>
                <w:bCs/>
                <w:szCs w:val="22"/>
                <w:lang w:eastAsia="en-US"/>
              </w:rPr>
            </w:pPr>
            <w:r w:rsidRPr="00593A31">
              <w:rPr>
                <w:rFonts w:eastAsia="Calibri"/>
                <w:b/>
                <w:bCs/>
                <w:szCs w:val="22"/>
                <w:lang w:eastAsia="en-US"/>
              </w:rPr>
              <w:t>Atsparūs</w:t>
            </w:r>
          </w:p>
        </w:tc>
      </w:tr>
      <w:tr w:rsidR="00A91FD2" w:rsidRPr="00593A31" w14:paraId="7DD6150B" w14:textId="77777777" w:rsidTr="00413085">
        <w:tc>
          <w:tcPr>
            <w:tcW w:w="3060" w:type="dxa"/>
          </w:tcPr>
          <w:p w14:paraId="5137B39F" w14:textId="77777777" w:rsidR="00A91FD2" w:rsidRPr="00593A31" w:rsidRDefault="00A91FD2" w:rsidP="00A91FD2">
            <w:pPr>
              <w:rPr>
                <w:rFonts w:eastAsia="Calibri"/>
                <w:szCs w:val="22"/>
                <w:lang w:eastAsia="en-US"/>
              </w:rPr>
            </w:pPr>
            <w:proofErr w:type="spellStart"/>
            <w:r w:rsidRPr="00593A31">
              <w:rPr>
                <w:rFonts w:eastAsia="Calibri"/>
                <w:i/>
                <w:iCs/>
                <w:szCs w:val="22"/>
                <w:lang w:eastAsia="en-US"/>
              </w:rPr>
              <w:t>Staphylococcus</w:t>
            </w:r>
            <w:proofErr w:type="spellEnd"/>
          </w:p>
        </w:tc>
        <w:tc>
          <w:tcPr>
            <w:tcW w:w="2376" w:type="dxa"/>
          </w:tcPr>
          <w:p w14:paraId="60F2C42F" w14:textId="77777777" w:rsidR="00A91FD2" w:rsidRPr="00593A31" w:rsidRDefault="00A91FD2" w:rsidP="00A91FD2">
            <w:pPr>
              <w:rPr>
                <w:rFonts w:eastAsia="Calibri"/>
                <w:szCs w:val="22"/>
                <w:lang w:eastAsia="en-US"/>
              </w:rPr>
            </w:pPr>
            <w:r w:rsidRPr="00593A31">
              <w:rPr>
                <w:rFonts w:eastAsia="Calibri"/>
                <w:szCs w:val="22"/>
                <w:lang w:eastAsia="en-US"/>
              </w:rPr>
              <w:t>≤1 mg/ml</w:t>
            </w:r>
          </w:p>
        </w:tc>
        <w:tc>
          <w:tcPr>
            <w:tcW w:w="1944" w:type="dxa"/>
          </w:tcPr>
          <w:p w14:paraId="5C5D2EB7" w14:textId="77777777" w:rsidR="00A91FD2" w:rsidRPr="00593A31" w:rsidRDefault="00A91FD2" w:rsidP="00A91FD2">
            <w:pPr>
              <w:rPr>
                <w:rFonts w:eastAsia="Calibri"/>
                <w:szCs w:val="22"/>
                <w:lang w:eastAsia="en-US"/>
              </w:rPr>
            </w:pPr>
            <w:r w:rsidRPr="00593A31">
              <w:rPr>
                <w:rFonts w:eastAsia="Calibri"/>
                <w:szCs w:val="22"/>
                <w:lang w:eastAsia="en-US"/>
              </w:rPr>
              <w:t>&gt;2 mg/ml</w:t>
            </w:r>
          </w:p>
        </w:tc>
      </w:tr>
      <w:tr w:rsidR="00A91FD2" w:rsidRPr="00593A31" w14:paraId="6321EB69" w14:textId="77777777" w:rsidTr="00413085">
        <w:tc>
          <w:tcPr>
            <w:tcW w:w="3060" w:type="dxa"/>
          </w:tcPr>
          <w:p w14:paraId="18F23CC9" w14:textId="77777777" w:rsidR="00A91FD2" w:rsidRPr="00593A31" w:rsidRDefault="00A91FD2" w:rsidP="00A91FD2">
            <w:pPr>
              <w:rPr>
                <w:rFonts w:eastAsia="Calibri"/>
                <w:szCs w:val="22"/>
                <w:lang w:eastAsia="en-US"/>
              </w:rPr>
            </w:pPr>
            <w:proofErr w:type="spellStart"/>
            <w:r w:rsidRPr="00593A31">
              <w:rPr>
                <w:rFonts w:eastAsia="Calibri"/>
                <w:i/>
                <w:iCs/>
                <w:szCs w:val="22"/>
                <w:lang w:eastAsia="en-US"/>
              </w:rPr>
              <w:lastRenderedPageBreak/>
              <w:t>Streptococcus</w:t>
            </w:r>
            <w:proofErr w:type="spellEnd"/>
            <w:r w:rsidRPr="00593A31">
              <w:rPr>
                <w:rFonts w:eastAsia="Calibri"/>
                <w:i/>
                <w:iCs/>
                <w:szCs w:val="22"/>
                <w:lang w:eastAsia="en-US"/>
              </w:rPr>
              <w:t xml:space="preserve"> A,B,C,G</w:t>
            </w:r>
          </w:p>
        </w:tc>
        <w:tc>
          <w:tcPr>
            <w:tcW w:w="2376" w:type="dxa"/>
          </w:tcPr>
          <w:p w14:paraId="2012B32E" w14:textId="77777777" w:rsidR="00A91FD2" w:rsidRPr="00593A31" w:rsidRDefault="00A91FD2" w:rsidP="00A91FD2">
            <w:pPr>
              <w:rPr>
                <w:rFonts w:eastAsia="Calibri"/>
                <w:szCs w:val="22"/>
                <w:lang w:eastAsia="en-US"/>
              </w:rPr>
            </w:pPr>
            <w:r w:rsidRPr="00593A31">
              <w:rPr>
                <w:rFonts w:eastAsia="Calibri"/>
                <w:szCs w:val="22"/>
                <w:lang w:eastAsia="en-US"/>
              </w:rPr>
              <w:t>≤0,25 mg/ml</w:t>
            </w:r>
          </w:p>
        </w:tc>
        <w:tc>
          <w:tcPr>
            <w:tcW w:w="1944" w:type="dxa"/>
          </w:tcPr>
          <w:p w14:paraId="08709C1E" w14:textId="77777777" w:rsidR="00A91FD2" w:rsidRPr="00593A31" w:rsidRDefault="00A91FD2" w:rsidP="00A91FD2">
            <w:pPr>
              <w:rPr>
                <w:rFonts w:eastAsia="Calibri"/>
                <w:szCs w:val="22"/>
                <w:lang w:eastAsia="en-US"/>
              </w:rPr>
            </w:pPr>
            <w:r w:rsidRPr="00593A31">
              <w:rPr>
                <w:rFonts w:eastAsia="Calibri"/>
                <w:szCs w:val="22"/>
                <w:lang w:eastAsia="en-US"/>
              </w:rPr>
              <w:t>&gt;0,5 mg/ml</w:t>
            </w:r>
          </w:p>
        </w:tc>
      </w:tr>
      <w:tr w:rsidR="00A91FD2" w:rsidRPr="00593A31" w14:paraId="2CC5DD48" w14:textId="77777777" w:rsidTr="00413085">
        <w:tc>
          <w:tcPr>
            <w:tcW w:w="3060" w:type="dxa"/>
          </w:tcPr>
          <w:p w14:paraId="2751040C" w14:textId="77777777" w:rsidR="00A91FD2" w:rsidRPr="00593A31" w:rsidRDefault="00A91FD2" w:rsidP="00A91FD2">
            <w:pPr>
              <w:rPr>
                <w:rFonts w:eastAsia="Calibri"/>
                <w:szCs w:val="22"/>
                <w:lang w:eastAsia="en-US"/>
              </w:rPr>
            </w:pPr>
            <w:proofErr w:type="spellStart"/>
            <w:r w:rsidRPr="00593A31">
              <w:rPr>
                <w:rFonts w:eastAsia="Calibri"/>
                <w:i/>
                <w:iCs/>
                <w:szCs w:val="22"/>
                <w:lang w:eastAsia="en-US"/>
              </w:rPr>
              <w:t>Streptococcus</w:t>
            </w:r>
            <w:proofErr w:type="spellEnd"/>
            <w:r w:rsidRPr="00593A31">
              <w:rPr>
                <w:rFonts w:eastAsia="Calibri"/>
                <w:i/>
                <w:iCs/>
                <w:szCs w:val="22"/>
                <w:lang w:eastAsia="en-US"/>
              </w:rPr>
              <w:t xml:space="preserve"> </w:t>
            </w:r>
            <w:proofErr w:type="spellStart"/>
            <w:r w:rsidRPr="00593A31">
              <w:rPr>
                <w:rFonts w:eastAsia="Calibri"/>
                <w:i/>
                <w:iCs/>
                <w:szCs w:val="22"/>
                <w:lang w:eastAsia="en-US"/>
              </w:rPr>
              <w:t>pneumoniae</w:t>
            </w:r>
            <w:proofErr w:type="spellEnd"/>
          </w:p>
        </w:tc>
        <w:tc>
          <w:tcPr>
            <w:tcW w:w="2376" w:type="dxa"/>
          </w:tcPr>
          <w:p w14:paraId="6A14FF39" w14:textId="77777777" w:rsidR="00A91FD2" w:rsidRPr="00593A31" w:rsidRDefault="00A91FD2" w:rsidP="00A91FD2">
            <w:pPr>
              <w:rPr>
                <w:rFonts w:eastAsia="Calibri"/>
                <w:szCs w:val="22"/>
                <w:lang w:eastAsia="en-US"/>
              </w:rPr>
            </w:pPr>
            <w:r w:rsidRPr="00593A31">
              <w:rPr>
                <w:rFonts w:eastAsia="Calibri"/>
                <w:szCs w:val="22"/>
                <w:lang w:eastAsia="en-US"/>
              </w:rPr>
              <w:t>≤0,25 mg/ml</w:t>
            </w:r>
          </w:p>
        </w:tc>
        <w:tc>
          <w:tcPr>
            <w:tcW w:w="1944" w:type="dxa"/>
          </w:tcPr>
          <w:p w14:paraId="429016C2" w14:textId="77777777" w:rsidR="00A91FD2" w:rsidRPr="00593A31" w:rsidRDefault="00A91FD2" w:rsidP="00A91FD2">
            <w:pPr>
              <w:rPr>
                <w:rFonts w:eastAsia="Calibri"/>
                <w:szCs w:val="22"/>
                <w:lang w:eastAsia="en-US"/>
              </w:rPr>
            </w:pPr>
            <w:r w:rsidRPr="00593A31">
              <w:rPr>
                <w:rFonts w:eastAsia="Calibri"/>
                <w:szCs w:val="22"/>
                <w:lang w:eastAsia="en-US"/>
              </w:rPr>
              <w:t>&gt;0,5 mg/ml</w:t>
            </w:r>
          </w:p>
        </w:tc>
      </w:tr>
      <w:tr w:rsidR="00A91FD2" w:rsidRPr="00593A31" w14:paraId="587CCF9F" w14:textId="77777777" w:rsidTr="00413085">
        <w:tc>
          <w:tcPr>
            <w:tcW w:w="3060" w:type="dxa"/>
          </w:tcPr>
          <w:p w14:paraId="3DC6CD9A" w14:textId="77777777" w:rsidR="00A91FD2" w:rsidRPr="00593A31" w:rsidRDefault="00A91FD2" w:rsidP="00A91FD2">
            <w:pPr>
              <w:rPr>
                <w:rFonts w:eastAsia="Calibri"/>
                <w:szCs w:val="22"/>
                <w:lang w:eastAsia="en-US"/>
              </w:rPr>
            </w:pPr>
            <w:proofErr w:type="spellStart"/>
            <w:r w:rsidRPr="00593A31">
              <w:rPr>
                <w:rFonts w:eastAsia="Calibri"/>
                <w:i/>
                <w:iCs/>
                <w:szCs w:val="22"/>
                <w:lang w:eastAsia="en-US"/>
              </w:rPr>
              <w:t>Haemophilus</w:t>
            </w:r>
            <w:proofErr w:type="spellEnd"/>
            <w:r w:rsidRPr="00593A31">
              <w:rPr>
                <w:rFonts w:eastAsia="Calibri"/>
                <w:i/>
                <w:iCs/>
                <w:szCs w:val="22"/>
                <w:lang w:eastAsia="en-US"/>
              </w:rPr>
              <w:t xml:space="preserve"> influenzae</w:t>
            </w:r>
            <w:r w:rsidRPr="00593A31">
              <w:rPr>
                <w:rFonts w:eastAsia="Calibri"/>
                <w:b/>
                <w:bCs/>
                <w:szCs w:val="22"/>
                <w:vertAlign w:val="superscript"/>
                <w:lang w:eastAsia="en-US"/>
              </w:rPr>
              <w:t>2</w:t>
            </w:r>
          </w:p>
        </w:tc>
        <w:tc>
          <w:tcPr>
            <w:tcW w:w="2376" w:type="dxa"/>
          </w:tcPr>
          <w:p w14:paraId="0ECA5A80" w14:textId="77777777" w:rsidR="00A91FD2" w:rsidRPr="00593A31" w:rsidRDefault="00A91FD2" w:rsidP="00A91FD2">
            <w:pPr>
              <w:rPr>
                <w:rFonts w:eastAsia="Calibri"/>
                <w:szCs w:val="22"/>
                <w:lang w:eastAsia="en-US"/>
              </w:rPr>
            </w:pPr>
            <w:r w:rsidRPr="00593A31">
              <w:rPr>
                <w:rFonts w:eastAsia="Calibri"/>
                <w:szCs w:val="22"/>
                <w:lang w:eastAsia="en-US"/>
              </w:rPr>
              <w:t>≤0,12 mg/ml</w:t>
            </w:r>
          </w:p>
        </w:tc>
        <w:tc>
          <w:tcPr>
            <w:tcW w:w="1944" w:type="dxa"/>
          </w:tcPr>
          <w:p w14:paraId="03FE93E8" w14:textId="77777777" w:rsidR="00A91FD2" w:rsidRPr="00593A31" w:rsidRDefault="00A91FD2" w:rsidP="00A91FD2">
            <w:pPr>
              <w:rPr>
                <w:rFonts w:eastAsia="Calibri"/>
                <w:szCs w:val="22"/>
                <w:lang w:eastAsia="en-US"/>
              </w:rPr>
            </w:pPr>
            <w:r w:rsidRPr="00593A31">
              <w:rPr>
                <w:rFonts w:eastAsia="Calibri"/>
                <w:szCs w:val="22"/>
                <w:lang w:eastAsia="en-US"/>
              </w:rPr>
              <w:t>&gt;4 mg/ml</w:t>
            </w:r>
          </w:p>
        </w:tc>
      </w:tr>
      <w:tr w:rsidR="00A91FD2" w:rsidRPr="00593A31" w14:paraId="4A3C488B" w14:textId="77777777" w:rsidTr="00413085">
        <w:tc>
          <w:tcPr>
            <w:tcW w:w="3060" w:type="dxa"/>
          </w:tcPr>
          <w:p w14:paraId="4735E446" w14:textId="77777777" w:rsidR="00A91FD2" w:rsidRPr="00593A31" w:rsidRDefault="00A91FD2" w:rsidP="00A91FD2">
            <w:pPr>
              <w:rPr>
                <w:rFonts w:eastAsia="Calibri"/>
                <w:szCs w:val="22"/>
                <w:lang w:eastAsia="en-US"/>
              </w:rPr>
            </w:pPr>
            <w:proofErr w:type="spellStart"/>
            <w:r w:rsidRPr="00593A31">
              <w:rPr>
                <w:rFonts w:eastAsia="Calibri"/>
                <w:i/>
                <w:iCs/>
                <w:szCs w:val="22"/>
                <w:lang w:eastAsia="en-US"/>
              </w:rPr>
              <w:t>Moraxella</w:t>
            </w:r>
            <w:proofErr w:type="spellEnd"/>
            <w:r w:rsidRPr="00593A31">
              <w:rPr>
                <w:rFonts w:eastAsia="Calibri"/>
                <w:i/>
                <w:iCs/>
                <w:szCs w:val="22"/>
                <w:lang w:eastAsia="en-US"/>
              </w:rPr>
              <w:t xml:space="preserve"> </w:t>
            </w:r>
            <w:proofErr w:type="spellStart"/>
            <w:r w:rsidRPr="00593A31">
              <w:rPr>
                <w:rFonts w:eastAsia="Calibri"/>
                <w:i/>
                <w:iCs/>
                <w:szCs w:val="22"/>
                <w:lang w:eastAsia="en-US"/>
              </w:rPr>
              <w:t>catarrhalis</w:t>
            </w:r>
            <w:proofErr w:type="spellEnd"/>
          </w:p>
        </w:tc>
        <w:tc>
          <w:tcPr>
            <w:tcW w:w="2376" w:type="dxa"/>
          </w:tcPr>
          <w:p w14:paraId="79831F47" w14:textId="77777777" w:rsidR="00A91FD2" w:rsidRPr="00593A31" w:rsidRDefault="00A91FD2" w:rsidP="00A91FD2">
            <w:pPr>
              <w:rPr>
                <w:rFonts w:eastAsia="Calibri"/>
                <w:szCs w:val="22"/>
                <w:lang w:eastAsia="en-US"/>
              </w:rPr>
            </w:pPr>
            <w:r w:rsidRPr="00593A31">
              <w:rPr>
                <w:rFonts w:eastAsia="Calibri"/>
                <w:szCs w:val="22"/>
                <w:lang w:eastAsia="en-US"/>
              </w:rPr>
              <w:t>≤0,</w:t>
            </w:r>
            <w:r w:rsidR="000730CC" w:rsidRPr="00593A31">
              <w:rPr>
                <w:rFonts w:eastAsia="Calibri"/>
                <w:szCs w:val="22"/>
                <w:lang w:eastAsia="en-US"/>
              </w:rPr>
              <w:t>2</w:t>
            </w:r>
            <w:r w:rsidRPr="00593A31">
              <w:rPr>
                <w:rFonts w:eastAsia="Calibri"/>
                <w:szCs w:val="22"/>
                <w:lang w:eastAsia="en-US"/>
              </w:rPr>
              <w:t>5 mg/ml</w:t>
            </w:r>
          </w:p>
        </w:tc>
        <w:tc>
          <w:tcPr>
            <w:tcW w:w="1944" w:type="dxa"/>
          </w:tcPr>
          <w:p w14:paraId="3653DC6E" w14:textId="77777777" w:rsidR="00A91FD2" w:rsidRPr="00593A31" w:rsidRDefault="00A91FD2" w:rsidP="00A91FD2">
            <w:pPr>
              <w:rPr>
                <w:rFonts w:eastAsia="Calibri"/>
                <w:szCs w:val="22"/>
                <w:lang w:eastAsia="en-US"/>
              </w:rPr>
            </w:pPr>
            <w:r w:rsidRPr="00593A31">
              <w:rPr>
                <w:rFonts w:eastAsia="Calibri"/>
                <w:szCs w:val="22"/>
                <w:lang w:eastAsia="en-US"/>
              </w:rPr>
              <w:t>&gt;0,5 mg/ml</w:t>
            </w:r>
          </w:p>
        </w:tc>
      </w:tr>
      <w:tr w:rsidR="00A91FD2" w:rsidRPr="00593A31" w14:paraId="26AB3946" w14:textId="77777777" w:rsidTr="00413085">
        <w:tc>
          <w:tcPr>
            <w:tcW w:w="3060" w:type="dxa"/>
          </w:tcPr>
          <w:p w14:paraId="05B7DB82" w14:textId="77777777" w:rsidR="00A91FD2" w:rsidRPr="00593A31" w:rsidRDefault="00A91FD2" w:rsidP="00A91FD2">
            <w:pPr>
              <w:rPr>
                <w:rFonts w:eastAsia="Calibri"/>
                <w:szCs w:val="22"/>
                <w:lang w:eastAsia="en-US"/>
              </w:rPr>
            </w:pPr>
            <w:proofErr w:type="spellStart"/>
            <w:r w:rsidRPr="00593A31">
              <w:rPr>
                <w:rFonts w:eastAsia="Calibri"/>
                <w:i/>
                <w:iCs/>
                <w:szCs w:val="22"/>
                <w:lang w:eastAsia="en-US"/>
              </w:rPr>
              <w:t>Neisseria</w:t>
            </w:r>
            <w:proofErr w:type="spellEnd"/>
            <w:r w:rsidRPr="00593A31">
              <w:rPr>
                <w:rFonts w:eastAsia="Calibri"/>
                <w:i/>
                <w:iCs/>
                <w:szCs w:val="22"/>
                <w:lang w:eastAsia="en-US"/>
              </w:rPr>
              <w:t xml:space="preserve"> </w:t>
            </w:r>
            <w:proofErr w:type="spellStart"/>
            <w:r w:rsidRPr="00593A31">
              <w:rPr>
                <w:rFonts w:eastAsia="Calibri"/>
                <w:i/>
                <w:iCs/>
                <w:szCs w:val="22"/>
                <w:lang w:eastAsia="en-US"/>
              </w:rPr>
              <w:t>gonorrhoeae</w:t>
            </w:r>
            <w:proofErr w:type="spellEnd"/>
          </w:p>
        </w:tc>
        <w:tc>
          <w:tcPr>
            <w:tcW w:w="2376" w:type="dxa"/>
          </w:tcPr>
          <w:p w14:paraId="796CC9FD" w14:textId="77777777" w:rsidR="00A91FD2" w:rsidRPr="00593A31" w:rsidRDefault="00A91FD2" w:rsidP="00A91FD2">
            <w:pPr>
              <w:rPr>
                <w:rFonts w:eastAsia="Calibri"/>
                <w:szCs w:val="22"/>
                <w:lang w:eastAsia="en-US"/>
              </w:rPr>
            </w:pPr>
            <w:r w:rsidRPr="00593A31">
              <w:rPr>
                <w:rFonts w:eastAsia="Calibri"/>
                <w:szCs w:val="22"/>
                <w:lang w:eastAsia="en-US"/>
              </w:rPr>
              <w:t>≤0,25 mg/ml</w:t>
            </w:r>
          </w:p>
        </w:tc>
        <w:tc>
          <w:tcPr>
            <w:tcW w:w="1944" w:type="dxa"/>
          </w:tcPr>
          <w:p w14:paraId="5D8DDEDA" w14:textId="77777777" w:rsidR="00A91FD2" w:rsidRPr="00593A31" w:rsidRDefault="00A91FD2" w:rsidP="00A91FD2">
            <w:pPr>
              <w:rPr>
                <w:rFonts w:eastAsia="Calibri"/>
                <w:szCs w:val="22"/>
                <w:lang w:eastAsia="en-US"/>
              </w:rPr>
            </w:pPr>
            <w:r w:rsidRPr="00593A31">
              <w:rPr>
                <w:rFonts w:eastAsia="Calibri"/>
                <w:szCs w:val="22"/>
                <w:lang w:eastAsia="en-US"/>
              </w:rPr>
              <w:t>&gt;0,5 mg/ml</w:t>
            </w:r>
          </w:p>
        </w:tc>
      </w:tr>
    </w:tbl>
    <w:p w14:paraId="11C0F15F" w14:textId="77777777" w:rsidR="00A91FD2" w:rsidRPr="00593A31" w:rsidRDefault="00A91FD2" w:rsidP="00A91FD2">
      <w:pPr>
        <w:rPr>
          <w:rFonts w:eastAsia="Calibri"/>
          <w:szCs w:val="22"/>
          <w:vertAlign w:val="superscript"/>
          <w:lang w:eastAsia="en-US"/>
        </w:rPr>
      </w:pPr>
    </w:p>
    <w:p w14:paraId="31F8932B" w14:textId="77777777" w:rsidR="00A91FD2" w:rsidRPr="00593A31" w:rsidRDefault="00A91FD2" w:rsidP="00A91FD2">
      <w:pPr>
        <w:rPr>
          <w:rFonts w:eastAsia="Calibri"/>
          <w:szCs w:val="22"/>
          <w:lang w:eastAsia="en-US"/>
        </w:rPr>
      </w:pPr>
      <w:r w:rsidRPr="00593A31">
        <w:rPr>
          <w:rFonts w:eastAsia="Calibri"/>
          <w:szCs w:val="22"/>
          <w:vertAlign w:val="superscript"/>
          <w:lang w:eastAsia="en-US"/>
        </w:rPr>
        <w:t>1</w:t>
      </w:r>
      <w:r w:rsidRPr="00593A31">
        <w:rPr>
          <w:rFonts w:eastAsia="Calibri"/>
          <w:szCs w:val="22"/>
          <w:lang w:eastAsia="en-US"/>
        </w:rPr>
        <w:t xml:space="preserve">Išvardytų bakterijų jautrumo kitiems </w:t>
      </w:r>
      <w:proofErr w:type="spellStart"/>
      <w:r w:rsidRPr="00593A31">
        <w:rPr>
          <w:rFonts w:eastAsia="Calibri"/>
          <w:szCs w:val="22"/>
          <w:lang w:eastAsia="en-US"/>
        </w:rPr>
        <w:t>makrolidams</w:t>
      </w:r>
      <w:proofErr w:type="spellEnd"/>
      <w:r w:rsidRPr="00593A31">
        <w:rPr>
          <w:rFonts w:eastAsia="Calibri"/>
          <w:szCs w:val="22"/>
          <w:lang w:eastAsia="en-US"/>
        </w:rPr>
        <w:t xml:space="preserve"> (</w:t>
      </w:r>
      <w:proofErr w:type="spellStart"/>
      <w:r w:rsidRPr="00593A31">
        <w:rPr>
          <w:rFonts w:eastAsia="Calibri"/>
          <w:szCs w:val="22"/>
          <w:lang w:eastAsia="en-US"/>
        </w:rPr>
        <w:t>azitromicinui</w:t>
      </w:r>
      <w:proofErr w:type="spellEnd"/>
      <w:r w:rsidRPr="00593A31">
        <w:rPr>
          <w:rFonts w:eastAsia="Calibri"/>
          <w:szCs w:val="22"/>
          <w:lang w:eastAsia="en-US"/>
        </w:rPr>
        <w:t xml:space="preserve">, </w:t>
      </w:r>
      <w:proofErr w:type="spellStart"/>
      <w:r w:rsidRPr="00593A31">
        <w:rPr>
          <w:rFonts w:eastAsia="Calibri"/>
          <w:szCs w:val="22"/>
          <w:lang w:eastAsia="en-US"/>
        </w:rPr>
        <w:t>klaritromicinui</w:t>
      </w:r>
      <w:proofErr w:type="spellEnd"/>
      <w:r w:rsidRPr="00593A31">
        <w:rPr>
          <w:rFonts w:eastAsia="Calibri"/>
          <w:szCs w:val="22"/>
          <w:lang w:eastAsia="en-US"/>
        </w:rPr>
        <w:t xml:space="preserve"> ir </w:t>
      </w:r>
      <w:proofErr w:type="spellStart"/>
      <w:r w:rsidRPr="00593A31">
        <w:rPr>
          <w:rFonts w:eastAsia="Calibri"/>
          <w:szCs w:val="22"/>
          <w:lang w:eastAsia="en-US"/>
        </w:rPr>
        <w:t>rok</w:t>
      </w:r>
      <w:r w:rsidR="00A72068" w:rsidRPr="00593A31">
        <w:rPr>
          <w:rFonts w:eastAsia="Calibri"/>
          <w:szCs w:val="22"/>
          <w:lang w:eastAsia="en-US"/>
        </w:rPr>
        <w:t>s</w:t>
      </w:r>
      <w:r w:rsidRPr="00593A31">
        <w:rPr>
          <w:rFonts w:eastAsia="Calibri"/>
          <w:szCs w:val="22"/>
          <w:lang w:eastAsia="en-US"/>
        </w:rPr>
        <w:t>itromicinui</w:t>
      </w:r>
      <w:proofErr w:type="spellEnd"/>
      <w:r w:rsidRPr="00593A31">
        <w:rPr>
          <w:rFonts w:eastAsia="Calibri"/>
          <w:szCs w:val="22"/>
          <w:lang w:eastAsia="en-US"/>
        </w:rPr>
        <w:t xml:space="preserve">) nustatymui gali būti vartojamas </w:t>
      </w:r>
      <w:proofErr w:type="spellStart"/>
      <w:r w:rsidRPr="00593A31">
        <w:rPr>
          <w:rFonts w:eastAsia="Calibri"/>
          <w:szCs w:val="22"/>
          <w:lang w:eastAsia="en-US"/>
        </w:rPr>
        <w:t>eritromicinas</w:t>
      </w:r>
      <w:proofErr w:type="spellEnd"/>
      <w:r w:rsidRPr="00593A31">
        <w:rPr>
          <w:rFonts w:eastAsia="Calibri"/>
          <w:szCs w:val="22"/>
          <w:lang w:eastAsia="en-US"/>
        </w:rPr>
        <w:t xml:space="preserve">. Į veną vartojami </w:t>
      </w:r>
      <w:proofErr w:type="spellStart"/>
      <w:r w:rsidRPr="00593A31">
        <w:rPr>
          <w:rFonts w:eastAsia="Calibri"/>
          <w:szCs w:val="22"/>
          <w:lang w:eastAsia="en-US"/>
        </w:rPr>
        <w:t>makrolidai</w:t>
      </w:r>
      <w:proofErr w:type="spellEnd"/>
      <w:r w:rsidRPr="00593A31">
        <w:rPr>
          <w:rFonts w:eastAsia="Calibri"/>
          <w:szCs w:val="22"/>
          <w:lang w:eastAsia="en-US"/>
        </w:rPr>
        <w:t xml:space="preserve"> yra veiksmingi nuo </w:t>
      </w:r>
      <w:proofErr w:type="spellStart"/>
      <w:r w:rsidRPr="00593A31">
        <w:rPr>
          <w:rFonts w:eastAsia="Calibri"/>
          <w:i/>
          <w:iCs/>
          <w:szCs w:val="22"/>
          <w:lang w:eastAsia="en-US"/>
        </w:rPr>
        <w:t>Legionella</w:t>
      </w:r>
      <w:proofErr w:type="spellEnd"/>
      <w:r w:rsidRPr="00593A31">
        <w:rPr>
          <w:rFonts w:eastAsia="Calibri"/>
          <w:i/>
          <w:iCs/>
          <w:szCs w:val="22"/>
          <w:lang w:eastAsia="en-US"/>
        </w:rPr>
        <w:t xml:space="preserve"> </w:t>
      </w:r>
      <w:proofErr w:type="spellStart"/>
      <w:r w:rsidRPr="00593A31">
        <w:rPr>
          <w:rFonts w:eastAsia="Calibri"/>
          <w:i/>
          <w:iCs/>
          <w:szCs w:val="22"/>
          <w:lang w:eastAsia="en-US"/>
        </w:rPr>
        <w:t>pneumophila</w:t>
      </w:r>
      <w:proofErr w:type="spellEnd"/>
      <w:r w:rsidRPr="00593A31">
        <w:rPr>
          <w:rFonts w:eastAsia="Calibri"/>
          <w:i/>
          <w:iCs/>
          <w:szCs w:val="22"/>
          <w:lang w:eastAsia="en-US"/>
        </w:rPr>
        <w:t xml:space="preserve"> </w:t>
      </w:r>
      <w:r w:rsidRPr="00593A31">
        <w:rPr>
          <w:rFonts w:eastAsia="Calibri"/>
          <w:szCs w:val="22"/>
          <w:lang w:eastAsia="en-US"/>
        </w:rPr>
        <w:t>(</w:t>
      </w:r>
      <w:proofErr w:type="spellStart"/>
      <w:r w:rsidRPr="00593A31">
        <w:rPr>
          <w:rFonts w:eastAsia="Calibri"/>
          <w:szCs w:val="22"/>
          <w:lang w:eastAsia="en-US"/>
        </w:rPr>
        <w:t>eritromicino</w:t>
      </w:r>
      <w:proofErr w:type="spellEnd"/>
      <w:r w:rsidRPr="00593A31">
        <w:rPr>
          <w:rFonts w:eastAsia="Calibri"/>
          <w:szCs w:val="22"/>
          <w:lang w:eastAsia="en-US"/>
        </w:rPr>
        <w:t xml:space="preserve"> MSK laukinio tipo </w:t>
      </w:r>
      <w:proofErr w:type="spellStart"/>
      <w:r w:rsidRPr="00593A31">
        <w:rPr>
          <w:rFonts w:eastAsia="Calibri"/>
          <w:szCs w:val="22"/>
          <w:lang w:eastAsia="en-US"/>
        </w:rPr>
        <w:t>izoliatams</w:t>
      </w:r>
      <w:proofErr w:type="spellEnd"/>
      <w:r w:rsidRPr="00593A31">
        <w:rPr>
          <w:rFonts w:eastAsia="Calibri"/>
          <w:szCs w:val="22"/>
          <w:lang w:eastAsia="en-US"/>
        </w:rPr>
        <w:t xml:space="preserve"> yra ≤1 mg/l). </w:t>
      </w:r>
      <w:proofErr w:type="spellStart"/>
      <w:r w:rsidRPr="00593A31">
        <w:rPr>
          <w:rFonts w:eastAsia="Calibri"/>
          <w:szCs w:val="22"/>
          <w:lang w:eastAsia="en-US"/>
        </w:rPr>
        <w:t>Makrolidais</w:t>
      </w:r>
      <w:proofErr w:type="spellEnd"/>
      <w:r w:rsidRPr="00593A31">
        <w:rPr>
          <w:rFonts w:eastAsia="Calibri"/>
          <w:szCs w:val="22"/>
          <w:lang w:eastAsia="en-US"/>
        </w:rPr>
        <w:t xml:space="preserve"> gydomos </w:t>
      </w:r>
      <w:proofErr w:type="spellStart"/>
      <w:r w:rsidRPr="00593A31">
        <w:rPr>
          <w:rFonts w:eastAsia="Calibri"/>
          <w:i/>
          <w:iCs/>
          <w:szCs w:val="22"/>
          <w:lang w:eastAsia="en-US"/>
        </w:rPr>
        <w:t>Campylobacter</w:t>
      </w:r>
      <w:proofErr w:type="spellEnd"/>
      <w:r w:rsidRPr="00593A31">
        <w:rPr>
          <w:rFonts w:eastAsia="Calibri"/>
          <w:i/>
          <w:iCs/>
          <w:szCs w:val="22"/>
          <w:lang w:eastAsia="en-US"/>
        </w:rPr>
        <w:t xml:space="preserve"> </w:t>
      </w:r>
      <w:proofErr w:type="spellStart"/>
      <w:r w:rsidRPr="00593A31">
        <w:rPr>
          <w:rFonts w:eastAsia="Calibri"/>
          <w:i/>
          <w:iCs/>
          <w:szCs w:val="22"/>
          <w:lang w:eastAsia="en-US"/>
        </w:rPr>
        <w:t>jejuni</w:t>
      </w:r>
      <w:proofErr w:type="spellEnd"/>
      <w:r w:rsidRPr="00593A31">
        <w:rPr>
          <w:rFonts w:eastAsia="Calibri"/>
          <w:i/>
          <w:iCs/>
          <w:szCs w:val="22"/>
          <w:lang w:eastAsia="en-US"/>
        </w:rPr>
        <w:t xml:space="preserve"> </w:t>
      </w:r>
      <w:r w:rsidRPr="00593A31">
        <w:rPr>
          <w:rFonts w:eastAsia="Calibri"/>
          <w:szCs w:val="22"/>
          <w:lang w:eastAsia="en-US"/>
        </w:rPr>
        <w:t>sukeltos užkrečiamosios ligos (</w:t>
      </w:r>
      <w:proofErr w:type="spellStart"/>
      <w:r w:rsidRPr="00593A31">
        <w:rPr>
          <w:rFonts w:eastAsia="Calibri"/>
          <w:szCs w:val="22"/>
          <w:lang w:eastAsia="en-US"/>
        </w:rPr>
        <w:t>eritromicino</w:t>
      </w:r>
      <w:proofErr w:type="spellEnd"/>
      <w:r w:rsidRPr="00593A31">
        <w:rPr>
          <w:rFonts w:eastAsia="Calibri"/>
          <w:szCs w:val="22"/>
          <w:lang w:eastAsia="en-US"/>
        </w:rPr>
        <w:t xml:space="preserve"> MSK laukinio tipo </w:t>
      </w:r>
      <w:proofErr w:type="spellStart"/>
      <w:r w:rsidRPr="00593A31">
        <w:rPr>
          <w:rFonts w:eastAsia="Calibri"/>
          <w:szCs w:val="22"/>
          <w:lang w:eastAsia="en-US"/>
        </w:rPr>
        <w:t>izoliatams</w:t>
      </w:r>
      <w:proofErr w:type="spellEnd"/>
      <w:r w:rsidRPr="00593A31">
        <w:rPr>
          <w:rFonts w:eastAsia="Calibri"/>
          <w:szCs w:val="22"/>
          <w:lang w:eastAsia="en-US"/>
        </w:rPr>
        <w:t xml:space="preserve"> yra ≤4 mg/l). </w:t>
      </w:r>
      <w:proofErr w:type="spellStart"/>
      <w:r w:rsidRPr="00593A31">
        <w:rPr>
          <w:rFonts w:eastAsia="Calibri"/>
          <w:szCs w:val="22"/>
          <w:lang w:eastAsia="en-US"/>
        </w:rPr>
        <w:t>Azitromicinu</w:t>
      </w:r>
      <w:proofErr w:type="spellEnd"/>
      <w:r w:rsidRPr="00593A31">
        <w:rPr>
          <w:rFonts w:eastAsia="Calibri"/>
          <w:szCs w:val="22"/>
          <w:lang w:eastAsia="en-US"/>
        </w:rPr>
        <w:t xml:space="preserve"> gydomos </w:t>
      </w:r>
      <w:r w:rsidRPr="00593A31">
        <w:rPr>
          <w:rFonts w:eastAsia="Calibri"/>
          <w:i/>
          <w:iCs/>
          <w:szCs w:val="22"/>
          <w:lang w:eastAsia="en-US"/>
        </w:rPr>
        <w:t xml:space="preserve">S. </w:t>
      </w:r>
      <w:proofErr w:type="spellStart"/>
      <w:r w:rsidRPr="00593A31">
        <w:rPr>
          <w:rFonts w:eastAsia="Calibri"/>
          <w:i/>
          <w:iCs/>
          <w:szCs w:val="22"/>
          <w:lang w:eastAsia="en-US"/>
        </w:rPr>
        <w:t>thypi</w:t>
      </w:r>
      <w:proofErr w:type="spellEnd"/>
      <w:r w:rsidRPr="00593A31">
        <w:rPr>
          <w:rFonts w:eastAsia="Calibri"/>
          <w:i/>
          <w:iCs/>
          <w:szCs w:val="22"/>
          <w:lang w:eastAsia="en-US"/>
        </w:rPr>
        <w:t xml:space="preserve"> </w:t>
      </w:r>
      <w:r w:rsidRPr="00593A31">
        <w:rPr>
          <w:rFonts w:eastAsia="Calibri"/>
          <w:szCs w:val="22"/>
          <w:lang w:eastAsia="en-US"/>
        </w:rPr>
        <w:t xml:space="preserve">sukeltos užkrečiamosios ligos (MSK laukinio tipo </w:t>
      </w:r>
      <w:proofErr w:type="spellStart"/>
      <w:r w:rsidRPr="00593A31">
        <w:rPr>
          <w:rFonts w:eastAsia="Calibri"/>
          <w:szCs w:val="22"/>
          <w:lang w:eastAsia="en-US"/>
        </w:rPr>
        <w:t>izoliatams</w:t>
      </w:r>
      <w:proofErr w:type="spellEnd"/>
      <w:r w:rsidRPr="00593A31">
        <w:rPr>
          <w:rFonts w:eastAsia="Calibri"/>
          <w:szCs w:val="22"/>
          <w:lang w:eastAsia="en-US"/>
        </w:rPr>
        <w:t xml:space="preserve"> yra ≤16 mg/l) ir </w:t>
      </w:r>
      <w:proofErr w:type="spellStart"/>
      <w:r w:rsidRPr="00593A31">
        <w:rPr>
          <w:rFonts w:eastAsia="Calibri"/>
          <w:i/>
          <w:iCs/>
          <w:szCs w:val="22"/>
          <w:lang w:eastAsia="en-US"/>
        </w:rPr>
        <w:t>Shigella</w:t>
      </w:r>
      <w:proofErr w:type="spellEnd"/>
      <w:r w:rsidRPr="00593A31">
        <w:rPr>
          <w:rFonts w:eastAsia="Calibri"/>
          <w:i/>
          <w:iCs/>
          <w:szCs w:val="22"/>
          <w:lang w:eastAsia="en-US"/>
        </w:rPr>
        <w:t xml:space="preserve"> </w:t>
      </w:r>
      <w:r w:rsidRPr="00593A31">
        <w:rPr>
          <w:rFonts w:eastAsia="Calibri"/>
          <w:szCs w:val="22"/>
          <w:lang w:eastAsia="en-US"/>
        </w:rPr>
        <w:t xml:space="preserve">padermės. </w:t>
      </w:r>
    </w:p>
    <w:p w14:paraId="2832A14E" w14:textId="77777777" w:rsidR="00A91FD2" w:rsidRPr="00593A31" w:rsidRDefault="00A91FD2" w:rsidP="00A91FD2">
      <w:pPr>
        <w:rPr>
          <w:rFonts w:eastAsia="Calibri"/>
          <w:szCs w:val="22"/>
          <w:lang w:eastAsia="en-US"/>
        </w:rPr>
      </w:pPr>
    </w:p>
    <w:p w14:paraId="3962E828" w14:textId="77777777" w:rsidR="00413085" w:rsidRPr="00593A31" w:rsidRDefault="00A91FD2" w:rsidP="00561786">
      <w:pPr>
        <w:autoSpaceDE w:val="0"/>
        <w:autoSpaceDN w:val="0"/>
        <w:adjustRightInd w:val="0"/>
        <w:rPr>
          <w:color w:val="000000"/>
          <w:szCs w:val="22"/>
        </w:rPr>
      </w:pPr>
      <w:r w:rsidRPr="00593A31">
        <w:rPr>
          <w:rFonts w:eastAsia="Calibri"/>
          <w:szCs w:val="22"/>
          <w:vertAlign w:val="superscript"/>
          <w:lang w:eastAsia="en-US"/>
        </w:rPr>
        <w:t>2</w:t>
      </w:r>
      <w:r w:rsidRPr="00593A31">
        <w:rPr>
          <w:rFonts w:eastAsia="Calibri"/>
          <w:szCs w:val="22"/>
          <w:lang w:eastAsia="en-US"/>
        </w:rPr>
        <w:t xml:space="preserve">Koreliacija tarp </w:t>
      </w:r>
      <w:proofErr w:type="spellStart"/>
      <w:r w:rsidRPr="00593A31">
        <w:rPr>
          <w:rFonts w:eastAsia="Calibri"/>
          <w:szCs w:val="22"/>
          <w:lang w:eastAsia="en-US"/>
        </w:rPr>
        <w:t>makrolidų</w:t>
      </w:r>
      <w:proofErr w:type="spellEnd"/>
      <w:r w:rsidRPr="00593A31">
        <w:rPr>
          <w:rFonts w:eastAsia="Calibri"/>
          <w:szCs w:val="22"/>
          <w:lang w:eastAsia="en-US"/>
        </w:rPr>
        <w:t xml:space="preserve"> MSK </w:t>
      </w:r>
      <w:r w:rsidRPr="00593A31">
        <w:rPr>
          <w:rFonts w:eastAsia="Calibri"/>
          <w:i/>
          <w:iCs/>
          <w:szCs w:val="22"/>
          <w:lang w:eastAsia="en-US"/>
        </w:rPr>
        <w:t xml:space="preserve">H. </w:t>
      </w:r>
      <w:proofErr w:type="spellStart"/>
      <w:r w:rsidRPr="00593A31">
        <w:rPr>
          <w:rFonts w:eastAsia="Calibri"/>
          <w:i/>
          <w:iCs/>
          <w:szCs w:val="22"/>
          <w:lang w:eastAsia="en-US"/>
        </w:rPr>
        <w:t>influenzae</w:t>
      </w:r>
      <w:proofErr w:type="spellEnd"/>
      <w:r w:rsidRPr="00593A31">
        <w:rPr>
          <w:rFonts w:eastAsia="Calibri"/>
          <w:szCs w:val="22"/>
          <w:lang w:eastAsia="en-US"/>
        </w:rPr>
        <w:t xml:space="preserve"> ir klinikinių rezultatų yra silpna, todėl </w:t>
      </w:r>
      <w:proofErr w:type="spellStart"/>
      <w:r w:rsidRPr="00593A31">
        <w:rPr>
          <w:rFonts w:eastAsia="Calibri"/>
          <w:szCs w:val="22"/>
          <w:lang w:eastAsia="en-US"/>
        </w:rPr>
        <w:t>makrolidų</w:t>
      </w:r>
      <w:proofErr w:type="spellEnd"/>
      <w:r w:rsidRPr="00593A31">
        <w:rPr>
          <w:rFonts w:eastAsia="Calibri"/>
          <w:szCs w:val="22"/>
          <w:lang w:eastAsia="en-US"/>
        </w:rPr>
        <w:t xml:space="preserve"> ir jiems giminingų antibiotikų ribinės reikšmės</w:t>
      </w:r>
      <w:r w:rsidRPr="00593A31">
        <w:rPr>
          <w:rFonts w:eastAsia="Calibri"/>
          <w:i/>
          <w:iCs/>
          <w:szCs w:val="22"/>
          <w:lang w:eastAsia="en-US"/>
        </w:rPr>
        <w:t xml:space="preserve"> H. </w:t>
      </w:r>
      <w:proofErr w:type="spellStart"/>
      <w:r w:rsidRPr="00593A31">
        <w:rPr>
          <w:rFonts w:eastAsia="Calibri"/>
          <w:i/>
          <w:iCs/>
          <w:szCs w:val="22"/>
          <w:lang w:eastAsia="en-US"/>
        </w:rPr>
        <w:t>influenzae</w:t>
      </w:r>
      <w:proofErr w:type="spellEnd"/>
      <w:r w:rsidRPr="00593A31">
        <w:rPr>
          <w:rFonts w:eastAsia="Calibri"/>
          <w:i/>
          <w:iCs/>
          <w:szCs w:val="22"/>
          <w:lang w:eastAsia="en-US"/>
        </w:rPr>
        <w:t xml:space="preserve"> </w:t>
      </w:r>
      <w:r w:rsidRPr="00593A31">
        <w:rPr>
          <w:rFonts w:eastAsia="Calibri"/>
          <w:szCs w:val="22"/>
          <w:lang w:eastAsia="en-US"/>
        </w:rPr>
        <w:t>buvo priskirtos tarpinei kategorijai.</w:t>
      </w:r>
    </w:p>
    <w:p w14:paraId="22711090" w14:textId="77777777" w:rsidR="00D21E14" w:rsidRPr="00593A31" w:rsidRDefault="00D21E14" w:rsidP="00561786">
      <w:pPr>
        <w:autoSpaceDE w:val="0"/>
        <w:autoSpaceDN w:val="0"/>
        <w:adjustRightInd w:val="0"/>
        <w:rPr>
          <w:color w:val="000000"/>
          <w:szCs w:val="22"/>
          <w:u w:val="single"/>
        </w:rPr>
      </w:pPr>
    </w:p>
    <w:p w14:paraId="66952978" w14:textId="77777777" w:rsidR="00561786" w:rsidRPr="00593A31" w:rsidRDefault="00561786" w:rsidP="00B56CB4">
      <w:pPr>
        <w:keepNext/>
        <w:keepLines/>
        <w:autoSpaceDE w:val="0"/>
        <w:autoSpaceDN w:val="0"/>
        <w:adjustRightInd w:val="0"/>
        <w:rPr>
          <w:color w:val="000000"/>
          <w:szCs w:val="22"/>
          <w:u w:val="single"/>
        </w:rPr>
      </w:pPr>
      <w:r w:rsidRPr="00593A31">
        <w:rPr>
          <w:color w:val="000000"/>
          <w:szCs w:val="22"/>
          <w:u w:val="single"/>
        </w:rPr>
        <w:t>Jautrumas</w:t>
      </w:r>
    </w:p>
    <w:p w14:paraId="0364D38A" w14:textId="77777777" w:rsidR="00AB0016" w:rsidRPr="00593A31" w:rsidRDefault="00AB0016" w:rsidP="00B56CB4">
      <w:pPr>
        <w:keepNext/>
        <w:keepLines/>
        <w:tabs>
          <w:tab w:val="left" w:pos="567"/>
        </w:tabs>
        <w:jc w:val="both"/>
        <w:rPr>
          <w:szCs w:val="22"/>
        </w:rPr>
      </w:pPr>
      <w:r w:rsidRPr="00593A31">
        <w:rPr>
          <w:szCs w:val="22"/>
        </w:rPr>
        <w:t xml:space="preserve">Tam tikros rūšies įgyto atsparumo mikroorganizmų kiekis gali skirtis priklausomai nuo geografinės vietos ir laiko, todėl reikia susipažinti su vietine informacija apie atsparumą, ypač gydant sunkias infekcines ligas. Jeigu vietinis mikroorganizmų atsparumas yra toks, kad preparato veiksmingumas nors tik kai kurios rūšies ligos atveju yra abejotinas, galima, jei reikia, kreiptis į ekspertą patarimo. </w:t>
      </w:r>
    </w:p>
    <w:p w14:paraId="4E13FAAC" w14:textId="77777777" w:rsidR="00561786" w:rsidRPr="00593A31" w:rsidRDefault="00561786" w:rsidP="00561786">
      <w:pPr>
        <w:autoSpaceDE w:val="0"/>
        <w:autoSpaceDN w:val="0"/>
        <w:adjustRightInd w:val="0"/>
        <w:rPr>
          <w:color w:val="000000"/>
          <w:szCs w:val="22"/>
        </w:rPr>
      </w:pPr>
    </w:p>
    <w:p w14:paraId="6F847265" w14:textId="77777777" w:rsidR="00132701" w:rsidRPr="00593A31" w:rsidRDefault="00EF1722" w:rsidP="003533FA">
      <w:pPr>
        <w:rPr>
          <w:bCs/>
          <w:szCs w:val="22"/>
          <w:u w:val="single"/>
        </w:rPr>
      </w:pPr>
      <w:proofErr w:type="spellStart"/>
      <w:r w:rsidRPr="00593A31">
        <w:rPr>
          <w:bCs/>
          <w:szCs w:val="22"/>
          <w:u w:val="single"/>
        </w:rPr>
        <w:t>Azitromicino</w:t>
      </w:r>
      <w:proofErr w:type="spellEnd"/>
      <w:r w:rsidRPr="00593A31">
        <w:rPr>
          <w:bCs/>
          <w:szCs w:val="22"/>
          <w:u w:val="single"/>
        </w:rPr>
        <w:t xml:space="preserve"> antibakterinio poveikio spektras</w:t>
      </w:r>
    </w:p>
    <w:p w14:paraId="47258BB2" w14:textId="77777777" w:rsidR="00132701" w:rsidRPr="00593A31" w:rsidRDefault="00132701" w:rsidP="003533FA">
      <w:pPr>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17"/>
      </w:tblGrid>
      <w:tr w:rsidR="00132701" w:rsidRPr="00593A31" w14:paraId="1ECC7F4C" w14:textId="77777777" w:rsidTr="00413085">
        <w:tc>
          <w:tcPr>
            <w:tcW w:w="8817" w:type="dxa"/>
          </w:tcPr>
          <w:p w14:paraId="066D0103" w14:textId="77777777" w:rsidR="00132701" w:rsidRPr="00593A31" w:rsidRDefault="00132701" w:rsidP="002A2EFD">
            <w:pPr>
              <w:outlineLvl w:val="0"/>
              <w:rPr>
                <w:b/>
                <w:szCs w:val="22"/>
              </w:rPr>
            </w:pPr>
            <w:r w:rsidRPr="00593A31">
              <w:rPr>
                <w:b/>
                <w:szCs w:val="22"/>
              </w:rPr>
              <w:t>Paprastai jautr</w:t>
            </w:r>
            <w:r w:rsidR="00EF1722" w:rsidRPr="00593A31">
              <w:rPr>
                <w:b/>
                <w:szCs w:val="22"/>
              </w:rPr>
              <w:t>io</w:t>
            </w:r>
            <w:r w:rsidRPr="00593A31">
              <w:rPr>
                <w:b/>
                <w:szCs w:val="22"/>
              </w:rPr>
              <w:t xml:space="preserve">s </w:t>
            </w:r>
            <w:r w:rsidR="00EF1722" w:rsidRPr="00593A31">
              <w:rPr>
                <w:b/>
                <w:bCs/>
                <w:noProof/>
                <w:szCs w:val="22"/>
              </w:rPr>
              <w:t>rūšys</w:t>
            </w:r>
          </w:p>
        </w:tc>
      </w:tr>
      <w:tr w:rsidR="00132701" w:rsidRPr="00593A31" w14:paraId="720B52F3" w14:textId="77777777" w:rsidTr="00413085">
        <w:tc>
          <w:tcPr>
            <w:tcW w:w="8817" w:type="dxa"/>
          </w:tcPr>
          <w:p w14:paraId="263C4AB9" w14:textId="77777777" w:rsidR="00132701" w:rsidRPr="00593A31" w:rsidRDefault="00132701" w:rsidP="002A2EFD">
            <w:pPr>
              <w:outlineLvl w:val="0"/>
              <w:rPr>
                <w:b/>
                <w:szCs w:val="22"/>
              </w:rPr>
            </w:pPr>
            <w:proofErr w:type="spellStart"/>
            <w:r w:rsidRPr="00593A31">
              <w:rPr>
                <w:b/>
                <w:szCs w:val="22"/>
              </w:rPr>
              <w:t>Gramteigiami</w:t>
            </w:r>
            <w:proofErr w:type="spellEnd"/>
            <w:r w:rsidRPr="00593A31">
              <w:rPr>
                <w:b/>
                <w:szCs w:val="22"/>
              </w:rPr>
              <w:t xml:space="preserve"> </w:t>
            </w:r>
            <w:r w:rsidR="00EF1722" w:rsidRPr="00593A31">
              <w:rPr>
                <w:b/>
                <w:bCs/>
                <w:noProof/>
                <w:szCs w:val="22"/>
              </w:rPr>
              <w:t>aerobiniai mikroorganizmai</w:t>
            </w:r>
          </w:p>
        </w:tc>
      </w:tr>
      <w:tr w:rsidR="00132701" w:rsidRPr="00593A31" w14:paraId="301C3873" w14:textId="77777777" w:rsidTr="00413085">
        <w:tc>
          <w:tcPr>
            <w:tcW w:w="8817" w:type="dxa"/>
          </w:tcPr>
          <w:p w14:paraId="377A39E0" w14:textId="77777777" w:rsidR="00132701" w:rsidRPr="00593A31" w:rsidRDefault="00EC1AA3" w:rsidP="002A2EFD">
            <w:pPr>
              <w:outlineLvl w:val="0"/>
              <w:rPr>
                <w:i/>
                <w:szCs w:val="22"/>
              </w:rPr>
            </w:pPr>
            <w:r w:rsidRPr="00593A31">
              <w:rPr>
                <w:szCs w:val="22"/>
                <w:lang w:val="ro-RO"/>
              </w:rPr>
              <w:t>Meticilinui jautrūs</w:t>
            </w:r>
            <w:r w:rsidRPr="00593A31">
              <w:rPr>
                <w:i/>
                <w:szCs w:val="22"/>
              </w:rPr>
              <w:t xml:space="preserve"> </w:t>
            </w:r>
            <w:proofErr w:type="spellStart"/>
            <w:r w:rsidR="00132701" w:rsidRPr="00593A31">
              <w:rPr>
                <w:i/>
                <w:szCs w:val="22"/>
              </w:rPr>
              <w:t>Staphylococcus</w:t>
            </w:r>
            <w:proofErr w:type="spellEnd"/>
            <w:r w:rsidR="00132701" w:rsidRPr="00593A31">
              <w:rPr>
                <w:i/>
                <w:szCs w:val="22"/>
              </w:rPr>
              <w:t xml:space="preserve"> </w:t>
            </w:r>
            <w:proofErr w:type="spellStart"/>
            <w:r w:rsidR="00132701" w:rsidRPr="00593A31">
              <w:rPr>
                <w:i/>
                <w:szCs w:val="22"/>
              </w:rPr>
              <w:t>aureus</w:t>
            </w:r>
            <w:proofErr w:type="spellEnd"/>
          </w:p>
          <w:p w14:paraId="670B1B1E" w14:textId="77777777" w:rsidR="00132701" w:rsidRPr="00593A31" w:rsidRDefault="00EC1AA3" w:rsidP="002A2EFD">
            <w:pPr>
              <w:outlineLvl w:val="0"/>
              <w:rPr>
                <w:szCs w:val="22"/>
              </w:rPr>
            </w:pPr>
            <w:r w:rsidRPr="00593A31">
              <w:rPr>
                <w:szCs w:val="22"/>
                <w:lang w:val="ro-RO"/>
              </w:rPr>
              <w:t xml:space="preserve">Penicilinui jautrūs </w:t>
            </w:r>
            <w:proofErr w:type="spellStart"/>
            <w:r w:rsidR="004A111E" w:rsidRPr="00593A31">
              <w:rPr>
                <w:i/>
                <w:szCs w:val="22"/>
              </w:rPr>
              <w:t>Streptococcus</w:t>
            </w:r>
            <w:proofErr w:type="spellEnd"/>
            <w:r w:rsidR="004A111E" w:rsidRPr="00593A31">
              <w:rPr>
                <w:i/>
                <w:szCs w:val="22"/>
              </w:rPr>
              <w:t xml:space="preserve"> </w:t>
            </w:r>
            <w:proofErr w:type="spellStart"/>
            <w:r w:rsidR="004A111E" w:rsidRPr="00593A31">
              <w:rPr>
                <w:i/>
                <w:szCs w:val="22"/>
              </w:rPr>
              <w:t>pneumoniae</w:t>
            </w:r>
            <w:proofErr w:type="spellEnd"/>
            <w:r w:rsidR="00EF1722" w:rsidRPr="00593A31">
              <w:rPr>
                <w:i/>
                <w:szCs w:val="22"/>
              </w:rPr>
              <w:t xml:space="preserve"> </w:t>
            </w:r>
          </w:p>
        </w:tc>
      </w:tr>
      <w:tr w:rsidR="00132701" w:rsidRPr="00593A31" w14:paraId="4B9F86E3" w14:textId="77777777" w:rsidTr="00413085">
        <w:tc>
          <w:tcPr>
            <w:tcW w:w="8817" w:type="dxa"/>
          </w:tcPr>
          <w:p w14:paraId="45AE527E" w14:textId="77777777" w:rsidR="00132701" w:rsidRPr="00593A31" w:rsidRDefault="004A111E" w:rsidP="002A2EFD">
            <w:pPr>
              <w:outlineLvl w:val="0"/>
              <w:rPr>
                <w:szCs w:val="22"/>
              </w:rPr>
            </w:pPr>
            <w:proofErr w:type="spellStart"/>
            <w:r w:rsidRPr="00593A31">
              <w:rPr>
                <w:i/>
                <w:szCs w:val="22"/>
              </w:rPr>
              <w:t>Streptococcus</w:t>
            </w:r>
            <w:proofErr w:type="spellEnd"/>
            <w:r w:rsidRPr="00593A31">
              <w:rPr>
                <w:i/>
                <w:szCs w:val="22"/>
              </w:rPr>
              <w:t xml:space="preserve"> </w:t>
            </w:r>
            <w:proofErr w:type="spellStart"/>
            <w:r w:rsidRPr="00593A31">
              <w:rPr>
                <w:i/>
                <w:szCs w:val="22"/>
              </w:rPr>
              <w:t>pyogenes</w:t>
            </w:r>
            <w:proofErr w:type="spellEnd"/>
            <w:r w:rsidR="00EF1722" w:rsidRPr="00593A31">
              <w:rPr>
                <w:i/>
                <w:szCs w:val="22"/>
              </w:rPr>
              <w:t xml:space="preserve"> </w:t>
            </w:r>
          </w:p>
        </w:tc>
      </w:tr>
      <w:tr w:rsidR="00132701" w:rsidRPr="00593A31" w14:paraId="0F89664A" w14:textId="77777777" w:rsidTr="00413085">
        <w:tc>
          <w:tcPr>
            <w:tcW w:w="8817" w:type="dxa"/>
          </w:tcPr>
          <w:p w14:paraId="42068782" w14:textId="77777777" w:rsidR="00132701" w:rsidRPr="00593A31" w:rsidRDefault="004A111E" w:rsidP="002A2EFD">
            <w:pPr>
              <w:outlineLvl w:val="0"/>
              <w:rPr>
                <w:b/>
                <w:szCs w:val="22"/>
              </w:rPr>
            </w:pPr>
            <w:proofErr w:type="spellStart"/>
            <w:r w:rsidRPr="00593A31">
              <w:rPr>
                <w:b/>
                <w:szCs w:val="22"/>
              </w:rPr>
              <w:t>Gramneigiami</w:t>
            </w:r>
            <w:proofErr w:type="spellEnd"/>
            <w:r w:rsidRPr="00593A31">
              <w:rPr>
                <w:b/>
                <w:szCs w:val="22"/>
              </w:rPr>
              <w:t xml:space="preserve"> </w:t>
            </w:r>
            <w:r w:rsidR="00EF1722" w:rsidRPr="00593A31">
              <w:rPr>
                <w:b/>
                <w:bCs/>
                <w:noProof/>
                <w:szCs w:val="22"/>
              </w:rPr>
              <w:t>aerobiniai mikroorganizmai</w:t>
            </w:r>
          </w:p>
        </w:tc>
      </w:tr>
      <w:tr w:rsidR="00132701" w:rsidRPr="00593A31" w14:paraId="02AA64C4" w14:textId="77777777" w:rsidTr="00413085">
        <w:tc>
          <w:tcPr>
            <w:tcW w:w="8817" w:type="dxa"/>
          </w:tcPr>
          <w:p w14:paraId="2525D31E" w14:textId="77777777" w:rsidR="00132701" w:rsidRPr="00593A31" w:rsidRDefault="00132701" w:rsidP="002A2EFD">
            <w:pPr>
              <w:outlineLvl w:val="0"/>
              <w:rPr>
                <w:i/>
                <w:szCs w:val="22"/>
              </w:rPr>
            </w:pPr>
            <w:proofErr w:type="spellStart"/>
            <w:r w:rsidRPr="00593A31">
              <w:rPr>
                <w:i/>
                <w:szCs w:val="22"/>
              </w:rPr>
              <w:t>Haemophilus</w:t>
            </w:r>
            <w:proofErr w:type="spellEnd"/>
            <w:r w:rsidRPr="00593A31">
              <w:rPr>
                <w:i/>
                <w:szCs w:val="22"/>
              </w:rPr>
              <w:t xml:space="preserve"> </w:t>
            </w:r>
            <w:proofErr w:type="spellStart"/>
            <w:r w:rsidRPr="00593A31">
              <w:rPr>
                <w:i/>
                <w:szCs w:val="22"/>
              </w:rPr>
              <w:t>influenzae</w:t>
            </w:r>
            <w:proofErr w:type="spellEnd"/>
          </w:p>
          <w:p w14:paraId="3720DC26" w14:textId="77777777" w:rsidR="00132701" w:rsidRPr="00593A31" w:rsidRDefault="00132701" w:rsidP="002A2EFD">
            <w:pPr>
              <w:outlineLvl w:val="0"/>
              <w:rPr>
                <w:i/>
                <w:szCs w:val="22"/>
              </w:rPr>
            </w:pPr>
            <w:proofErr w:type="spellStart"/>
            <w:r w:rsidRPr="00593A31">
              <w:rPr>
                <w:i/>
                <w:szCs w:val="22"/>
              </w:rPr>
              <w:t>Haemophilus</w:t>
            </w:r>
            <w:proofErr w:type="spellEnd"/>
            <w:r w:rsidRPr="00593A31">
              <w:rPr>
                <w:i/>
                <w:szCs w:val="22"/>
              </w:rPr>
              <w:t xml:space="preserve"> </w:t>
            </w:r>
            <w:proofErr w:type="spellStart"/>
            <w:r w:rsidRPr="00593A31">
              <w:rPr>
                <w:i/>
                <w:szCs w:val="22"/>
              </w:rPr>
              <w:t>parainfluenzae</w:t>
            </w:r>
            <w:proofErr w:type="spellEnd"/>
          </w:p>
        </w:tc>
      </w:tr>
      <w:tr w:rsidR="00966845" w:rsidRPr="00F515D0" w14:paraId="77001712" w14:textId="77777777" w:rsidTr="00966845">
        <w:tc>
          <w:tcPr>
            <w:tcW w:w="8817" w:type="dxa"/>
            <w:tcBorders>
              <w:top w:val="single" w:sz="4" w:space="0" w:color="auto"/>
              <w:left w:val="single" w:sz="4" w:space="0" w:color="auto"/>
              <w:bottom w:val="single" w:sz="4" w:space="0" w:color="auto"/>
              <w:right w:val="single" w:sz="4" w:space="0" w:color="auto"/>
            </w:tcBorders>
          </w:tcPr>
          <w:p w14:paraId="131A6778" w14:textId="77777777" w:rsidR="00966845" w:rsidRPr="00F515D0" w:rsidRDefault="00966845" w:rsidP="00966845">
            <w:pPr>
              <w:outlineLvl w:val="0"/>
              <w:rPr>
                <w:i/>
                <w:szCs w:val="22"/>
              </w:rPr>
            </w:pPr>
            <w:proofErr w:type="spellStart"/>
            <w:r w:rsidRPr="004A04D6">
              <w:rPr>
                <w:i/>
                <w:szCs w:val="22"/>
              </w:rPr>
              <w:t>Helicobacter</w:t>
            </w:r>
            <w:proofErr w:type="spellEnd"/>
            <w:r w:rsidRPr="004A04D6">
              <w:rPr>
                <w:i/>
                <w:szCs w:val="22"/>
              </w:rPr>
              <w:t xml:space="preserve"> </w:t>
            </w:r>
            <w:proofErr w:type="spellStart"/>
            <w:r w:rsidRPr="004A04D6">
              <w:rPr>
                <w:i/>
                <w:szCs w:val="22"/>
              </w:rPr>
              <w:t>pylori</w:t>
            </w:r>
            <w:proofErr w:type="spellEnd"/>
          </w:p>
        </w:tc>
      </w:tr>
      <w:tr w:rsidR="00132701" w:rsidRPr="00593A31" w14:paraId="37CC11FB" w14:textId="77777777" w:rsidTr="00413085">
        <w:tc>
          <w:tcPr>
            <w:tcW w:w="8817" w:type="dxa"/>
          </w:tcPr>
          <w:p w14:paraId="5DE86734" w14:textId="77777777" w:rsidR="00132701" w:rsidRPr="00593A31" w:rsidRDefault="00132701" w:rsidP="002A2EFD">
            <w:pPr>
              <w:outlineLvl w:val="0"/>
              <w:rPr>
                <w:i/>
                <w:szCs w:val="22"/>
              </w:rPr>
            </w:pPr>
            <w:proofErr w:type="spellStart"/>
            <w:r w:rsidRPr="00593A31">
              <w:rPr>
                <w:i/>
                <w:szCs w:val="22"/>
              </w:rPr>
              <w:t>Legionella</w:t>
            </w:r>
            <w:proofErr w:type="spellEnd"/>
            <w:r w:rsidRPr="00593A31">
              <w:rPr>
                <w:i/>
                <w:szCs w:val="22"/>
              </w:rPr>
              <w:t xml:space="preserve"> </w:t>
            </w:r>
            <w:proofErr w:type="spellStart"/>
            <w:r w:rsidRPr="00593A31">
              <w:rPr>
                <w:i/>
                <w:szCs w:val="22"/>
              </w:rPr>
              <w:t>pneumophila</w:t>
            </w:r>
            <w:proofErr w:type="spellEnd"/>
          </w:p>
        </w:tc>
      </w:tr>
      <w:tr w:rsidR="00132701" w:rsidRPr="00593A31" w14:paraId="1FE1D6B8" w14:textId="77777777" w:rsidTr="00413085">
        <w:tc>
          <w:tcPr>
            <w:tcW w:w="8817" w:type="dxa"/>
          </w:tcPr>
          <w:p w14:paraId="2ADA9DBB" w14:textId="77777777" w:rsidR="00132701" w:rsidRPr="00593A31" w:rsidRDefault="00132701" w:rsidP="002A2EFD">
            <w:pPr>
              <w:outlineLvl w:val="0"/>
              <w:rPr>
                <w:i/>
                <w:szCs w:val="22"/>
              </w:rPr>
            </w:pPr>
            <w:proofErr w:type="spellStart"/>
            <w:r w:rsidRPr="00593A31">
              <w:rPr>
                <w:i/>
                <w:szCs w:val="22"/>
              </w:rPr>
              <w:t>Moraxella</w:t>
            </w:r>
            <w:proofErr w:type="spellEnd"/>
            <w:r w:rsidRPr="00593A31">
              <w:rPr>
                <w:i/>
                <w:szCs w:val="22"/>
              </w:rPr>
              <w:t xml:space="preserve"> </w:t>
            </w:r>
            <w:proofErr w:type="spellStart"/>
            <w:r w:rsidRPr="00593A31">
              <w:rPr>
                <w:i/>
                <w:szCs w:val="22"/>
              </w:rPr>
              <w:t>catarrhalis</w:t>
            </w:r>
            <w:proofErr w:type="spellEnd"/>
          </w:p>
        </w:tc>
      </w:tr>
      <w:tr w:rsidR="00132701" w:rsidRPr="00593A31" w14:paraId="607ECEAF" w14:textId="77777777" w:rsidTr="00413085">
        <w:tc>
          <w:tcPr>
            <w:tcW w:w="8817" w:type="dxa"/>
          </w:tcPr>
          <w:p w14:paraId="35F704C5" w14:textId="77777777" w:rsidR="00132701" w:rsidRPr="00593A31" w:rsidRDefault="00132701" w:rsidP="002A2EFD">
            <w:pPr>
              <w:outlineLvl w:val="0"/>
              <w:rPr>
                <w:i/>
                <w:szCs w:val="22"/>
              </w:rPr>
            </w:pPr>
            <w:proofErr w:type="spellStart"/>
            <w:r w:rsidRPr="00593A31">
              <w:rPr>
                <w:i/>
                <w:szCs w:val="22"/>
              </w:rPr>
              <w:t>Pasteurella</w:t>
            </w:r>
            <w:proofErr w:type="spellEnd"/>
            <w:r w:rsidRPr="00593A31">
              <w:rPr>
                <w:i/>
                <w:szCs w:val="22"/>
              </w:rPr>
              <w:t xml:space="preserve"> </w:t>
            </w:r>
            <w:proofErr w:type="spellStart"/>
            <w:r w:rsidRPr="00593A31">
              <w:rPr>
                <w:i/>
                <w:szCs w:val="22"/>
              </w:rPr>
              <w:t>multocida</w:t>
            </w:r>
            <w:proofErr w:type="spellEnd"/>
          </w:p>
        </w:tc>
      </w:tr>
      <w:tr w:rsidR="00132701" w:rsidRPr="00593A31" w14:paraId="5AC0426B" w14:textId="77777777" w:rsidTr="00413085">
        <w:tc>
          <w:tcPr>
            <w:tcW w:w="8817" w:type="dxa"/>
          </w:tcPr>
          <w:p w14:paraId="7BCBF699" w14:textId="77777777" w:rsidR="00132701" w:rsidRPr="00593A31" w:rsidRDefault="00EF1722" w:rsidP="002A2EFD">
            <w:pPr>
              <w:outlineLvl w:val="0"/>
              <w:rPr>
                <w:b/>
                <w:szCs w:val="22"/>
              </w:rPr>
            </w:pPr>
            <w:r w:rsidRPr="00593A31">
              <w:rPr>
                <w:b/>
                <w:bCs/>
                <w:noProof/>
                <w:szCs w:val="22"/>
              </w:rPr>
              <w:t>Anaerobiniai mikroorganizmai</w:t>
            </w:r>
          </w:p>
        </w:tc>
      </w:tr>
      <w:tr w:rsidR="00132701" w:rsidRPr="00593A31" w14:paraId="2E58BE5C" w14:textId="77777777" w:rsidTr="00413085">
        <w:tc>
          <w:tcPr>
            <w:tcW w:w="8817" w:type="dxa"/>
          </w:tcPr>
          <w:p w14:paraId="1CC0DFDC" w14:textId="77777777" w:rsidR="00132701" w:rsidRPr="00593A31" w:rsidRDefault="00132701" w:rsidP="002A2EFD">
            <w:pPr>
              <w:outlineLvl w:val="0"/>
              <w:rPr>
                <w:i/>
                <w:szCs w:val="22"/>
              </w:rPr>
            </w:pPr>
            <w:proofErr w:type="spellStart"/>
            <w:r w:rsidRPr="00593A31">
              <w:rPr>
                <w:i/>
                <w:szCs w:val="22"/>
              </w:rPr>
              <w:t>Clostridium</w:t>
            </w:r>
            <w:proofErr w:type="spellEnd"/>
            <w:r w:rsidRPr="00593A31">
              <w:rPr>
                <w:i/>
                <w:szCs w:val="22"/>
              </w:rPr>
              <w:t xml:space="preserve"> </w:t>
            </w:r>
            <w:proofErr w:type="spellStart"/>
            <w:r w:rsidRPr="00593A31">
              <w:rPr>
                <w:i/>
                <w:szCs w:val="22"/>
              </w:rPr>
              <w:t>perfringens</w:t>
            </w:r>
            <w:proofErr w:type="spellEnd"/>
          </w:p>
        </w:tc>
      </w:tr>
      <w:tr w:rsidR="00132701" w:rsidRPr="00593A31" w14:paraId="0EE6E3AD" w14:textId="77777777" w:rsidTr="00413085">
        <w:tc>
          <w:tcPr>
            <w:tcW w:w="8817" w:type="dxa"/>
          </w:tcPr>
          <w:p w14:paraId="1D8B952F" w14:textId="77777777" w:rsidR="00132701" w:rsidRPr="00593A31" w:rsidRDefault="00132701" w:rsidP="002A2EFD">
            <w:pPr>
              <w:outlineLvl w:val="0"/>
              <w:rPr>
                <w:i/>
                <w:szCs w:val="22"/>
              </w:rPr>
            </w:pPr>
            <w:proofErr w:type="spellStart"/>
            <w:r w:rsidRPr="00593A31">
              <w:rPr>
                <w:i/>
                <w:szCs w:val="22"/>
              </w:rPr>
              <w:t>Fusobacterium</w:t>
            </w:r>
            <w:proofErr w:type="spellEnd"/>
            <w:r w:rsidRPr="00593A31">
              <w:rPr>
                <w:i/>
                <w:szCs w:val="22"/>
              </w:rPr>
              <w:t xml:space="preserve"> </w:t>
            </w:r>
            <w:r w:rsidR="00946990" w:rsidRPr="00593A31">
              <w:rPr>
                <w:szCs w:val="22"/>
              </w:rPr>
              <w:t>rūšys</w:t>
            </w:r>
          </w:p>
        </w:tc>
      </w:tr>
      <w:tr w:rsidR="00132701" w:rsidRPr="00593A31" w14:paraId="3878EB91" w14:textId="77777777" w:rsidTr="00413085">
        <w:tc>
          <w:tcPr>
            <w:tcW w:w="8817" w:type="dxa"/>
          </w:tcPr>
          <w:p w14:paraId="4AB90EC8" w14:textId="77777777" w:rsidR="00132701" w:rsidRPr="00593A31" w:rsidRDefault="00132701" w:rsidP="002A2EFD">
            <w:pPr>
              <w:outlineLvl w:val="0"/>
              <w:rPr>
                <w:szCs w:val="22"/>
              </w:rPr>
            </w:pPr>
            <w:proofErr w:type="spellStart"/>
            <w:r w:rsidRPr="00593A31">
              <w:rPr>
                <w:i/>
                <w:szCs w:val="22"/>
              </w:rPr>
              <w:t>Prevotella</w:t>
            </w:r>
            <w:proofErr w:type="spellEnd"/>
            <w:r w:rsidRPr="00593A31">
              <w:rPr>
                <w:i/>
                <w:szCs w:val="22"/>
              </w:rPr>
              <w:t xml:space="preserve"> </w:t>
            </w:r>
            <w:r w:rsidR="00946990" w:rsidRPr="00593A31">
              <w:rPr>
                <w:szCs w:val="22"/>
              </w:rPr>
              <w:t>rūšys</w:t>
            </w:r>
          </w:p>
        </w:tc>
      </w:tr>
      <w:tr w:rsidR="00132701" w:rsidRPr="00593A31" w14:paraId="0B70D11C" w14:textId="77777777" w:rsidTr="00413085">
        <w:tc>
          <w:tcPr>
            <w:tcW w:w="8817" w:type="dxa"/>
          </w:tcPr>
          <w:p w14:paraId="11F1FC82" w14:textId="77777777" w:rsidR="00132701" w:rsidRPr="00593A31" w:rsidRDefault="00132701" w:rsidP="002A2EFD">
            <w:pPr>
              <w:outlineLvl w:val="0"/>
              <w:rPr>
                <w:szCs w:val="22"/>
              </w:rPr>
            </w:pPr>
            <w:proofErr w:type="spellStart"/>
            <w:r w:rsidRPr="00593A31">
              <w:rPr>
                <w:i/>
                <w:szCs w:val="22"/>
              </w:rPr>
              <w:t>Porphyriomonas</w:t>
            </w:r>
            <w:proofErr w:type="spellEnd"/>
            <w:r w:rsidRPr="00593A31">
              <w:rPr>
                <w:i/>
                <w:szCs w:val="22"/>
              </w:rPr>
              <w:t xml:space="preserve"> </w:t>
            </w:r>
            <w:r w:rsidR="00946990" w:rsidRPr="00593A31">
              <w:rPr>
                <w:szCs w:val="22"/>
              </w:rPr>
              <w:t xml:space="preserve">rūšys </w:t>
            </w:r>
          </w:p>
        </w:tc>
      </w:tr>
      <w:tr w:rsidR="00132701" w:rsidRPr="00593A31" w14:paraId="27B7B583" w14:textId="77777777" w:rsidTr="00413085">
        <w:tc>
          <w:tcPr>
            <w:tcW w:w="8817" w:type="dxa"/>
          </w:tcPr>
          <w:p w14:paraId="0212D666" w14:textId="77777777" w:rsidR="00132701" w:rsidRPr="00593A31" w:rsidRDefault="004A111E" w:rsidP="002A2EFD">
            <w:pPr>
              <w:outlineLvl w:val="0"/>
              <w:rPr>
                <w:b/>
                <w:szCs w:val="22"/>
              </w:rPr>
            </w:pPr>
            <w:r w:rsidRPr="00593A31">
              <w:rPr>
                <w:b/>
                <w:szCs w:val="22"/>
              </w:rPr>
              <w:t>Kitokie mikroorganizmai</w:t>
            </w:r>
          </w:p>
        </w:tc>
      </w:tr>
      <w:tr w:rsidR="00132701" w:rsidRPr="00593A31" w14:paraId="20D6C9FC" w14:textId="77777777" w:rsidTr="00413085">
        <w:tc>
          <w:tcPr>
            <w:tcW w:w="8817" w:type="dxa"/>
          </w:tcPr>
          <w:p w14:paraId="4DBB2DBF" w14:textId="77777777" w:rsidR="00132701" w:rsidRPr="00593A31" w:rsidRDefault="00132701" w:rsidP="002A2EFD">
            <w:pPr>
              <w:outlineLvl w:val="0"/>
              <w:rPr>
                <w:i/>
                <w:szCs w:val="22"/>
              </w:rPr>
            </w:pPr>
            <w:proofErr w:type="spellStart"/>
            <w:r w:rsidRPr="00593A31">
              <w:rPr>
                <w:i/>
                <w:szCs w:val="22"/>
              </w:rPr>
              <w:t>Chlamydia</w:t>
            </w:r>
            <w:proofErr w:type="spellEnd"/>
            <w:r w:rsidRPr="00593A31">
              <w:rPr>
                <w:i/>
                <w:szCs w:val="22"/>
              </w:rPr>
              <w:t xml:space="preserve"> </w:t>
            </w:r>
            <w:proofErr w:type="spellStart"/>
            <w:r w:rsidRPr="00593A31">
              <w:rPr>
                <w:i/>
                <w:szCs w:val="22"/>
              </w:rPr>
              <w:t>trachomatis</w:t>
            </w:r>
            <w:proofErr w:type="spellEnd"/>
          </w:p>
        </w:tc>
      </w:tr>
      <w:tr w:rsidR="00132701" w:rsidRPr="00593A31" w14:paraId="50B8EE70" w14:textId="77777777" w:rsidTr="00413085">
        <w:tc>
          <w:tcPr>
            <w:tcW w:w="8817" w:type="dxa"/>
          </w:tcPr>
          <w:p w14:paraId="6B0F9AF7" w14:textId="77777777" w:rsidR="00132701" w:rsidRPr="00593A31" w:rsidRDefault="004A111E" w:rsidP="002A2EFD">
            <w:pPr>
              <w:outlineLvl w:val="0"/>
              <w:rPr>
                <w:szCs w:val="22"/>
              </w:rPr>
            </w:pPr>
            <w:r w:rsidRPr="00593A31">
              <w:rPr>
                <w:b/>
                <w:bCs/>
                <w:szCs w:val="22"/>
              </w:rPr>
              <w:t>Mikroorganizmai, kurių įgytas atsparumas gali būti svarbus</w:t>
            </w:r>
            <w:r w:rsidRPr="00593A31">
              <w:rPr>
                <w:b/>
                <w:bCs/>
                <w:szCs w:val="22"/>
                <w:lang w:val="ro-RO"/>
              </w:rPr>
              <w:t xml:space="preserve"> </w:t>
            </w:r>
          </w:p>
        </w:tc>
      </w:tr>
      <w:tr w:rsidR="00132701" w:rsidRPr="00593A31" w14:paraId="59719B54" w14:textId="77777777" w:rsidTr="00413085">
        <w:tc>
          <w:tcPr>
            <w:tcW w:w="8817" w:type="dxa"/>
          </w:tcPr>
          <w:p w14:paraId="61A03080" w14:textId="77777777" w:rsidR="00132701" w:rsidRPr="00593A31" w:rsidRDefault="004A111E" w:rsidP="002A2EFD">
            <w:pPr>
              <w:outlineLvl w:val="0"/>
              <w:rPr>
                <w:b/>
                <w:szCs w:val="22"/>
              </w:rPr>
            </w:pPr>
            <w:proofErr w:type="spellStart"/>
            <w:r w:rsidRPr="00593A31">
              <w:rPr>
                <w:b/>
                <w:szCs w:val="22"/>
              </w:rPr>
              <w:t>Gramteigiami</w:t>
            </w:r>
            <w:proofErr w:type="spellEnd"/>
            <w:r w:rsidRPr="00593A31">
              <w:rPr>
                <w:b/>
                <w:szCs w:val="22"/>
              </w:rPr>
              <w:t xml:space="preserve"> </w:t>
            </w:r>
            <w:r w:rsidR="00EF1722" w:rsidRPr="00593A31">
              <w:rPr>
                <w:b/>
                <w:bCs/>
                <w:noProof/>
                <w:szCs w:val="22"/>
              </w:rPr>
              <w:t>aerobiniai mikroorganizmai</w:t>
            </w:r>
          </w:p>
        </w:tc>
      </w:tr>
      <w:tr w:rsidR="004A111E" w:rsidRPr="00593A31" w14:paraId="7C206F1E" w14:textId="77777777" w:rsidTr="00413085">
        <w:tc>
          <w:tcPr>
            <w:tcW w:w="8817" w:type="dxa"/>
          </w:tcPr>
          <w:p w14:paraId="7660D6E1" w14:textId="77777777" w:rsidR="004A111E" w:rsidRPr="00593A31" w:rsidRDefault="004A111E" w:rsidP="002A2EFD">
            <w:pPr>
              <w:outlineLvl w:val="0"/>
              <w:rPr>
                <w:szCs w:val="22"/>
              </w:rPr>
            </w:pPr>
            <w:r w:rsidRPr="00593A31">
              <w:rPr>
                <w:szCs w:val="22"/>
              </w:rPr>
              <w:t>Vidutiniškai penicilinui jautrūs ir p</w:t>
            </w:r>
            <w:r w:rsidRPr="00593A31">
              <w:rPr>
                <w:szCs w:val="22"/>
                <w:lang w:val="ro-RO"/>
              </w:rPr>
              <w:t xml:space="preserve">enicilinui atsparūs </w:t>
            </w:r>
            <w:proofErr w:type="spellStart"/>
            <w:r w:rsidRPr="00593A31">
              <w:rPr>
                <w:i/>
                <w:iCs/>
                <w:szCs w:val="22"/>
              </w:rPr>
              <w:t>Streptococcus</w:t>
            </w:r>
            <w:proofErr w:type="spellEnd"/>
            <w:r w:rsidRPr="00593A31">
              <w:rPr>
                <w:i/>
                <w:iCs/>
                <w:szCs w:val="22"/>
              </w:rPr>
              <w:t xml:space="preserve"> </w:t>
            </w:r>
            <w:proofErr w:type="spellStart"/>
            <w:r w:rsidRPr="00593A31">
              <w:rPr>
                <w:i/>
                <w:iCs/>
                <w:szCs w:val="22"/>
              </w:rPr>
              <w:t>pneumoniae</w:t>
            </w:r>
            <w:proofErr w:type="spellEnd"/>
            <w:r w:rsidR="00EF1722" w:rsidRPr="00593A31">
              <w:rPr>
                <w:i/>
                <w:iCs/>
                <w:szCs w:val="22"/>
              </w:rPr>
              <w:t xml:space="preserve"> </w:t>
            </w:r>
          </w:p>
        </w:tc>
      </w:tr>
      <w:tr w:rsidR="00132701" w:rsidRPr="00593A31" w14:paraId="432B701F" w14:textId="77777777" w:rsidTr="00413085">
        <w:tc>
          <w:tcPr>
            <w:tcW w:w="8817" w:type="dxa"/>
          </w:tcPr>
          <w:p w14:paraId="0353DBFF" w14:textId="77777777" w:rsidR="00132701" w:rsidRPr="00593A31" w:rsidRDefault="00EF1722" w:rsidP="002A2EFD">
            <w:pPr>
              <w:outlineLvl w:val="0"/>
              <w:rPr>
                <w:szCs w:val="22"/>
              </w:rPr>
            </w:pPr>
            <w:r w:rsidRPr="00593A31">
              <w:rPr>
                <w:b/>
                <w:bCs/>
                <w:noProof/>
                <w:szCs w:val="22"/>
              </w:rPr>
              <w:t xml:space="preserve">Iš prigimties </w:t>
            </w:r>
            <w:r w:rsidR="004A111E" w:rsidRPr="00593A31">
              <w:rPr>
                <w:b/>
                <w:bCs/>
                <w:szCs w:val="22"/>
                <w:lang w:val="ro-RO"/>
              </w:rPr>
              <w:t>atsparūs mikroorganizmai</w:t>
            </w:r>
          </w:p>
        </w:tc>
      </w:tr>
      <w:tr w:rsidR="00132701" w:rsidRPr="00593A31" w14:paraId="680281C4" w14:textId="77777777" w:rsidTr="00413085">
        <w:tc>
          <w:tcPr>
            <w:tcW w:w="8817" w:type="dxa"/>
          </w:tcPr>
          <w:p w14:paraId="74792EBA" w14:textId="77777777" w:rsidR="00132701" w:rsidRPr="00593A31" w:rsidRDefault="004A111E" w:rsidP="002A2EFD">
            <w:pPr>
              <w:outlineLvl w:val="0"/>
              <w:rPr>
                <w:b/>
                <w:szCs w:val="22"/>
              </w:rPr>
            </w:pPr>
            <w:proofErr w:type="spellStart"/>
            <w:r w:rsidRPr="00593A31">
              <w:rPr>
                <w:b/>
                <w:szCs w:val="22"/>
              </w:rPr>
              <w:t>Gramteigiami</w:t>
            </w:r>
            <w:proofErr w:type="spellEnd"/>
            <w:r w:rsidRPr="00593A31">
              <w:rPr>
                <w:b/>
                <w:szCs w:val="22"/>
              </w:rPr>
              <w:t xml:space="preserve"> </w:t>
            </w:r>
            <w:r w:rsidR="00EF1722" w:rsidRPr="00593A31">
              <w:rPr>
                <w:b/>
                <w:bCs/>
                <w:noProof/>
                <w:szCs w:val="22"/>
              </w:rPr>
              <w:t>aerobiniai mikroorganizmai</w:t>
            </w:r>
          </w:p>
        </w:tc>
      </w:tr>
      <w:tr w:rsidR="00132701" w:rsidRPr="00593A31" w14:paraId="01B8E288" w14:textId="77777777" w:rsidTr="00413085">
        <w:tc>
          <w:tcPr>
            <w:tcW w:w="8817" w:type="dxa"/>
          </w:tcPr>
          <w:p w14:paraId="43392122" w14:textId="77777777" w:rsidR="00132701" w:rsidRPr="00593A31" w:rsidRDefault="00132701" w:rsidP="002A2EFD">
            <w:pPr>
              <w:outlineLvl w:val="0"/>
              <w:rPr>
                <w:i/>
                <w:szCs w:val="22"/>
              </w:rPr>
            </w:pPr>
            <w:proofErr w:type="spellStart"/>
            <w:r w:rsidRPr="00593A31">
              <w:rPr>
                <w:i/>
                <w:szCs w:val="22"/>
              </w:rPr>
              <w:t>Enterococcus</w:t>
            </w:r>
            <w:proofErr w:type="spellEnd"/>
            <w:r w:rsidRPr="00593A31">
              <w:rPr>
                <w:i/>
                <w:szCs w:val="22"/>
              </w:rPr>
              <w:t xml:space="preserve"> </w:t>
            </w:r>
            <w:proofErr w:type="spellStart"/>
            <w:r w:rsidRPr="00593A31">
              <w:rPr>
                <w:i/>
                <w:szCs w:val="22"/>
              </w:rPr>
              <w:t>faecalis</w:t>
            </w:r>
            <w:proofErr w:type="spellEnd"/>
          </w:p>
        </w:tc>
      </w:tr>
      <w:tr w:rsidR="00132701" w:rsidRPr="00593A31" w14:paraId="56B29FD3" w14:textId="77777777" w:rsidTr="00413085">
        <w:tc>
          <w:tcPr>
            <w:tcW w:w="8817" w:type="dxa"/>
          </w:tcPr>
          <w:p w14:paraId="2CD73255" w14:textId="77777777" w:rsidR="00132701" w:rsidRPr="00593A31" w:rsidRDefault="00CA0733" w:rsidP="002A2EFD">
            <w:pPr>
              <w:outlineLvl w:val="0"/>
              <w:rPr>
                <w:b/>
                <w:szCs w:val="22"/>
              </w:rPr>
            </w:pPr>
            <w:r w:rsidRPr="00593A31">
              <w:rPr>
                <w:b/>
                <w:bCs/>
                <w:noProof/>
                <w:szCs w:val="22"/>
              </w:rPr>
              <w:t>MRSA, MRSE* stafilokokai</w:t>
            </w:r>
          </w:p>
        </w:tc>
      </w:tr>
      <w:tr w:rsidR="00132701" w:rsidRPr="00593A31" w14:paraId="2A7097A4" w14:textId="77777777" w:rsidTr="00413085">
        <w:tc>
          <w:tcPr>
            <w:tcW w:w="8817" w:type="dxa"/>
          </w:tcPr>
          <w:p w14:paraId="1DAA544C" w14:textId="77777777" w:rsidR="00132701" w:rsidRPr="00593A31" w:rsidRDefault="00CA0733" w:rsidP="002A2EFD">
            <w:pPr>
              <w:outlineLvl w:val="0"/>
              <w:rPr>
                <w:b/>
                <w:szCs w:val="22"/>
              </w:rPr>
            </w:pPr>
            <w:r w:rsidRPr="00593A31">
              <w:rPr>
                <w:b/>
                <w:bCs/>
                <w:noProof/>
                <w:szCs w:val="22"/>
              </w:rPr>
              <w:t>Anaerobiniai mikroorganizmai</w:t>
            </w:r>
          </w:p>
        </w:tc>
      </w:tr>
      <w:tr w:rsidR="00132701" w:rsidRPr="00593A31" w14:paraId="1D80882E" w14:textId="77777777" w:rsidTr="00413085">
        <w:tc>
          <w:tcPr>
            <w:tcW w:w="8817" w:type="dxa"/>
          </w:tcPr>
          <w:p w14:paraId="3C76329D" w14:textId="77777777" w:rsidR="00132701" w:rsidRPr="00593A31" w:rsidRDefault="00132701" w:rsidP="002A2EFD">
            <w:pPr>
              <w:outlineLvl w:val="0"/>
              <w:rPr>
                <w:i/>
                <w:szCs w:val="22"/>
              </w:rPr>
            </w:pPr>
            <w:proofErr w:type="spellStart"/>
            <w:r w:rsidRPr="00593A31">
              <w:rPr>
                <w:i/>
                <w:szCs w:val="22"/>
              </w:rPr>
              <w:t>Bacteroides</w:t>
            </w:r>
            <w:proofErr w:type="spellEnd"/>
            <w:r w:rsidRPr="00593A31">
              <w:rPr>
                <w:i/>
                <w:szCs w:val="22"/>
              </w:rPr>
              <w:t xml:space="preserve"> </w:t>
            </w:r>
            <w:proofErr w:type="spellStart"/>
            <w:r w:rsidRPr="00593A31">
              <w:rPr>
                <w:i/>
                <w:szCs w:val="22"/>
              </w:rPr>
              <w:t>fragilis</w:t>
            </w:r>
            <w:proofErr w:type="spellEnd"/>
          </w:p>
        </w:tc>
      </w:tr>
    </w:tbl>
    <w:p w14:paraId="66F509B3" w14:textId="77777777" w:rsidR="00132701" w:rsidRPr="00593A31" w:rsidRDefault="00E21BD1" w:rsidP="003533FA">
      <w:pPr>
        <w:rPr>
          <w:bCs/>
          <w:szCs w:val="22"/>
        </w:rPr>
      </w:pPr>
      <w:r w:rsidRPr="00593A31">
        <w:rPr>
          <w:b/>
          <w:szCs w:val="22"/>
        </w:rPr>
        <w:t xml:space="preserve">* </w:t>
      </w:r>
      <w:proofErr w:type="spellStart"/>
      <w:r w:rsidR="00946990" w:rsidRPr="00593A31">
        <w:rPr>
          <w:szCs w:val="22"/>
        </w:rPr>
        <w:t>Meticilinui</w:t>
      </w:r>
      <w:proofErr w:type="spellEnd"/>
      <w:r w:rsidR="00946990" w:rsidRPr="00593A31">
        <w:rPr>
          <w:szCs w:val="22"/>
        </w:rPr>
        <w:t xml:space="preserve"> atsparūs stafilokokai labai dažnai įgyja atsparumą </w:t>
      </w:r>
      <w:proofErr w:type="spellStart"/>
      <w:r w:rsidR="00946990" w:rsidRPr="00593A31">
        <w:rPr>
          <w:szCs w:val="22"/>
        </w:rPr>
        <w:t>makrolidams</w:t>
      </w:r>
      <w:proofErr w:type="spellEnd"/>
      <w:r w:rsidR="00946990" w:rsidRPr="00593A31">
        <w:rPr>
          <w:szCs w:val="22"/>
        </w:rPr>
        <w:t xml:space="preserve">. Jie nurodyti čia, kadangi retai būna jautrūs </w:t>
      </w:r>
      <w:proofErr w:type="spellStart"/>
      <w:r w:rsidR="00946990" w:rsidRPr="00593A31">
        <w:rPr>
          <w:szCs w:val="22"/>
        </w:rPr>
        <w:t>azitromicinui</w:t>
      </w:r>
      <w:proofErr w:type="spellEnd"/>
      <w:r w:rsidR="00946990" w:rsidRPr="00593A31">
        <w:rPr>
          <w:szCs w:val="22"/>
        </w:rPr>
        <w:t>.</w:t>
      </w:r>
    </w:p>
    <w:p w14:paraId="35208D5D" w14:textId="77777777" w:rsidR="005603BE" w:rsidRDefault="005603BE" w:rsidP="005603BE">
      <w:pPr>
        <w:pStyle w:val="BTEMEASMCA"/>
      </w:pPr>
    </w:p>
    <w:p w14:paraId="3CDBEF12" w14:textId="7930D8A2" w:rsidR="005603BE" w:rsidRDefault="005603BE" w:rsidP="005603BE">
      <w:pPr>
        <w:pStyle w:val="BTEMEASMCA"/>
      </w:pPr>
      <w:r>
        <w:lastRenderedPageBreak/>
        <w:t xml:space="preserve">Įvertinus su vaikais atliktų tyrimų duomenis, azitromicino nerekomenduojama vartoti maliarijai gydyti (nei </w:t>
      </w:r>
      <w:r w:rsidR="000C1FB2">
        <w:t>vartojant vien azitromiciną</w:t>
      </w:r>
      <w:r w:rsidRPr="00B42D16">
        <w:t xml:space="preserve">, </w:t>
      </w:r>
      <w:r>
        <w:t>nei</w:t>
      </w:r>
      <w:r w:rsidR="000C1FB2">
        <w:t xml:space="preserve"> vartojant jį</w:t>
      </w:r>
      <w:r>
        <w:t xml:space="preserve"> kartu su chlorokvinu ar </w:t>
      </w:r>
      <w:r w:rsidRPr="00B42D16">
        <w:t>artemi</w:t>
      </w:r>
      <w:r>
        <w:t>z</w:t>
      </w:r>
      <w:r w:rsidRPr="00B42D16">
        <w:t>inin</w:t>
      </w:r>
      <w:r>
        <w:t xml:space="preserve">u), kadangi tokio gydymo ne prastesnis poveikis (angl. </w:t>
      </w:r>
      <w:r w:rsidRPr="00ED3FC7">
        <w:rPr>
          <w:i/>
        </w:rPr>
        <w:t>non-inferiority</w:t>
      </w:r>
      <w:r>
        <w:t>), palyginti su vaistiniais preparatais, rekomenduojamais nekomplikuotai maliarijai gydyti, nebuvo nustatytas.</w:t>
      </w:r>
    </w:p>
    <w:p w14:paraId="618212AF" w14:textId="77777777" w:rsidR="003533FA" w:rsidRPr="00593A31" w:rsidRDefault="003533FA" w:rsidP="003533FA">
      <w:pPr>
        <w:rPr>
          <w:szCs w:val="22"/>
        </w:rPr>
      </w:pPr>
    </w:p>
    <w:p w14:paraId="5613AAAD" w14:textId="77777777" w:rsidR="003533FA" w:rsidRPr="00593A31" w:rsidRDefault="003533FA" w:rsidP="003533FA">
      <w:pPr>
        <w:rPr>
          <w:b/>
          <w:bCs/>
          <w:szCs w:val="22"/>
        </w:rPr>
      </w:pPr>
      <w:r w:rsidRPr="00593A31">
        <w:rPr>
          <w:b/>
          <w:bCs/>
          <w:szCs w:val="22"/>
        </w:rPr>
        <w:t>5.2</w:t>
      </w:r>
      <w:r w:rsidR="00EC1AA3" w:rsidRPr="00593A31">
        <w:rPr>
          <w:b/>
          <w:bCs/>
          <w:szCs w:val="22"/>
        </w:rPr>
        <w:tab/>
      </w:r>
      <w:proofErr w:type="spellStart"/>
      <w:r w:rsidRPr="00593A31">
        <w:rPr>
          <w:b/>
          <w:bCs/>
          <w:szCs w:val="22"/>
        </w:rPr>
        <w:t>Farmakokinetinės</w:t>
      </w:r>
      <w:proofErr w:type="spellEnd"/>
      <w:r w:rsidRPr="00593A31">
        <w:rPr>
          <w:b/>
          <w:bCs/>
          <w:szCs w:val="22"/>
        </w:rPr>
        <w:t xml:space="preserve"> savybės</w:t>
      </w:r>
    </w:p>
    <w:p w14:paraId="4B87864A" w14:textId="77777777" w:rsidR="003533FA" w:rsidRPr="00593A31" w:rsidRDefault="003533FA" w:rsidP="003533FA">
      <w:pPr>
        <w:rPr>
          <w:szCs w:val="22"/>
        </w:rPr>
      </w:pPr>
    </w:p>
    <w:p w14:paraId="29379DC0" w14:textId="77777777" w:rsidR="000C788E" w:rsidRPr="00593A31" w:rsidRDefault="000C788E" w:rsidP="000C788E">
      <w:pPr>
        <w:outlineLvl w:val="0"/>
        <w:rPr>
          <w:szCs w:val="22"/>
          <w:u w:val="single"/>
        </w:rPr>
      </w:pPr>
      <w:r w:rsidRPr="00593A31">
        <w:rPr>
          <w:szCs w:val="22"/>
          <w:u w:val="single"/>
        </w:rPr>
        <w:t>Absorbcija</w:t>
      </w:r>
    </w:p>
    <w:p w14:paraId="55AB928F" w14:textId="77777777" w:rsidR="000C788E" w:rsidRPr="00593A31" w:rsidRDefault="000C788E" w:rsidP="000C788E">
      <w:pPr>
        <w:rPr>
          <w:szCs w:val="22"/>
        </w:rPr>
      </w:pPr>
      <w:r w:rsidRPr="00593A31">
        <w:rPr>
          <w:szCs w:val="22"/>
        </w:rPr>
        <w:t xml:space="preserve">Biologinis išgerto </w:t>
      </w:r>
      <w:proofErr w:type="spellStart"/>
      <w:r w:rsidRPr="00593A31">
        <w:rPr>
          <w:szCs w:val="22"/>
        </w:rPr>
        <w:t>azitromicino</w:t>
      </w:r>
      <w:proofErr w:type="spellEnd"/>
      <w:r w:rsidRPr="00593A31">
        <w:rPr>
          <w:szCs w:val="22"/>
        </w:rPr>
        <w:t xml:space="preserve"> prieinamumas yra maždaug 37%. Didžiausia koncentracija plazmoje atsiranda po vaistinio preparato išgėrimo praėjus 2</w:t>
      </w:r>
      <w:r w:rsidRPr="00593A31">
        <w:rPr>
          <w:szCs w:val="22"/>
        </w:rPr>
        <w:noBreakHyphen/>
        <w:t>3 val</w:t>
      </w:r>
      <w:r w:rsidR="00B8353D" w:rsidRPr="00593A31">
        <w:rPr>
          <w:szCs w:val="22"/>
        </w:rPr>
        <w:t>andoms</w:t>
      </w:r>
      <w:r w:rsidRPr="00593A31">
        <w:rPr>
          <w:szCs w:val="22"/>
        </w:rPr>
        <w:t>.</w:t>
      </w:r>
    </w:p>
    <w:p w14:paraId="3222608D" w14:textId="77777777" w:rsidR="000C788E" w:rsidRPr="00593A31" w:rsidRDefault="000C788E" w:rsidP="000C788E">
      <w:pPr>
        <w:rPr>
          <w:szCs w:val="22"/>
        </w:rPr>
      </w:pPr>
    </w:p>
    <w:p w14:paraId="6BDECA93" w14:textId="77777777" w:rsidR="000C788E" w:rsidRPr="00593A31" w:rsidRDefault="000C788E" w:rsidP="000C788E">
      <w:pPr>
        <w:outlineLvl w:val="0"/>
        <w:rPr>
          <w:szCs w:val="22"/>
          <w:u w:val="single"/>
        </w:rPr>
      </w:pPr>
      <w:r w:rsidRPr="00593A31">
        <w:rPr>
          <w:szCs w:val="22"/>
          <w:u w:val="single"/>
        </w:rPr>
        <w:t>Pasiskirstymas</w:t>
      </w:r>
    </w:p>
    <w:p w14:paraId="5D0E62EF" w14:textId="77777777" w:rsidR="000C788E" w:rsidRPr="00593A31" w:rsidRDefault="000C788E" w:rsidP="000C788E">
      <w:pPr>
        <w:rPr>
          <w:szCs w:val="22"/>
        </w:rPr>
      </w:pPr>
      <w:r w:rsidRPr="00593A31">
        <w:rPr>
          <w:szCs w:val="22"/>
        </w:rPr>
        <w:t xml:space="preserve">Išgertas </w:t>
      </w:r>
      <w:proofErr w:type="spellStart"/>
      <w:r w:rsidRPr="00593A31">
        <w:rPr>
          <w:szCs w:val="22"/>
        </w:rPr>
        <w:t>azitromicinas</w:t>
      </w:r>
      <w:proofErr w:type="spellEnd"/>
      <w:r w:rsidRPr="00593A31">
        <w:rPr>
          <w:szCs w:val="22"/>
        </w:rPr>
        <w:t xml:space="preserve"> plačiai pasiskirsto po organizmą. </w:t>
      </w:r>
      <w:proofErr w:type="spellStart"/>
      <w:r w:rsidRPr="00593A31">
        <w:rPr>
          <w:szCs w:val="22"/>
        </w:rPr>
        <w:t>Farmakokinetikos</w:t>
      </w:r>
      <w:proofErr w:type="spellEnd"/>
      <w:r w:rsidRPr="00593A31">
        <w:rPr>
          <w:szCs w:val="22"/>
        </w:rPr>
        <w:t xml:space="preserve"> tyrimų metu nustatyta, kad audiniuose išmatuota </w:t>
      </w:r>
      <w:proofErr w:type="spellStart"/>
      <w:r w:rsidRPr="00593A31">
        <w:rPr>
          <w:szCs w:val="22"/>
        </w:rPr>
        <w:t>azitromicino</w:t>
      </w:r>
      <w:proofErr w:type="spellEnd"/>
      <w:r w:rsidRPr="00593A31">
        <w:rPr>
          <w:szCs w:val="22"/>
        </w:rPr>
        <w:t xml:space="preserve"> koncentracija būna gerokai (iki 50 kartų) didesnė nei koncentracija plazmoje. Tai rodo, kad medžiaga stipriai prisijungia prie audinių.</w:t>
      </w:r>
    </w:p>
    <w:p w14:paraId="0BF65C7E" w14:textId="77777777" w:rsidR="000C788E" w:rsidRPr="00593A31" w:rsidRDefault="000C788E" w:rsidP="000C788E">
      <w:pPr>
        <w:rPr>
          <w:szCs w:val="22"/>
        </w:rPr>
      </w:pPr>
      <w:r w:rsidRPr="00593A31">
        <w:rPr>
          <w:szCs w:val="22"/>
        </w:rPr>
        <w:t>Prisijungimas prie serumo baltymų būna įvairus, tai priklauso nuo vaistinio preparato koncentracijos plazmoje (nuo 12%, kai koncentracija serume 0,5 </w:t>
      </w:r>
      <w:proofErr w:type="spellStart"/>
      <w:r w:rsidRPr="00593A31">
        <w:rPr>
          <w:szCs w:val="22"/>
        </w:rPr>
        <w:t>mikrogramai</w:t>
      </w:r>
      <w:proofErr w:type="spellEnd"/>
      <w:r w:rsidRPr="00593A31">
        <w:rPr>
          <w:szCs w:val="22"/>
        </w:rPr>
        <w:t>/ml, iki 52%, kai koncentracija 0,05 </w:t>
      </w:r>
      <w:proofErr w:type="spellStart"/>
      <w:r w:rsidRPr="00593A31">
        <w:rPr>
          <w:szCs w:val="22"/>
        </w:rPr>
        <w:t>mikrogramai</w:t>
      </w:r>
      <w:proofErr w:type="spellEnd"/>
      <w:r w:rsidRPr="00593A31">
        <w:rPr>
          <w:szCs w:val="22"/>
        </w:rPr>
        <w:t xml:space="preserve">/ml). Apskaičiuota, kad vidutinis pasiskirstymo tūris nusistovėjus </w:t>
      </w:r>
      <w:proofErr w:type="spellStart"/>
      <w:r w:rsidRPr="00593A31">
        <w:rPr>
          <w:szCs w:val="22"/>
        </w:rPr>
        <w:t>pusiausvyrinei</w:t>
      </w:r>
      <w:proofErr w:type="spellEnd"/>
      <w:r w:rsidRPr="00593A31">
        <w:rPr>
          <w:szCs w:val="22"/>
        </w:rPr>
        <w:t xml:space="preserve"> apykaitai (</w:t>
      </w:r>
      <w:proofErr w:type="spellStart"/>
      <w:r w:rsidRPr="00593A31">
        <w:rPr>
          <w:szCs w:val="22"/>
        </w:rPr>
        <w:t>VV</w:t>
      </w:r>
      <w:r w:rsidRPr="00593A31">
        <w:rPr>
          <w:szCs w:val="22"/>
          <w:vertAlign w:val="subscript"/>
        </w:rPr>
        <w:t>pa</w:t>
      </w:r>
      <w:proofErr w:type="spellEnd"/>
      <w:r w:rsidRPr="00593A31">
        <w:rPr>
          <w:szCs w:val="22"/>
        </w:rPr>
        <w:t>) būna maždaug 31,1 l/kg kūno svorio.</w:t>
      </w:r>
    </w:p>
    <w:p w14:paraId="0547164F" w14:textId="77777777" w:rsidR="000C788E" w:rsidRPr="00593A31" w:rsidRDefault="000C788E" w:rsidP="000C788E">
      <w:pPr>
        <w:rPr>
          <w:szCs w:val="22"/>
        </w:rPr>
      </w:pPr>
    </w:p>
    <w:p w14:paraId="132F8196" w14:textId="77777777" w:rsidR="00752B1C" w:rsidRPr="00593A31" w:rsidRDefault="00752B1C" w:rsidP="000C788E">
      <w:pPr>
        <w:rPr>
          <w:szCs w:val="22"/>
        </w:rPr>
      </w:pPr>
      <w:r w:rsidRPr="00593A31">
        <w:rPr>
          <w:szCs w:val="22"/>
        </w:rPr>
        <w:t xml:space="preserve">Tyrimų su gyvūnais metu didelė </w:t>
      </w:r>
      <w:proofErr w:type="spellStart"/>
      <w:r w:rsidRPr="00593A31">
        <w:rPr>
          <w:szCs w:val="22"/>
        </w:rPr>
        <w:t>azitromicino</w:t>
      </w:r>
      <w:proofErr w:type="spellEnd"/>
      <w:r w:rsidRPr="00593A31">
        <w:rPr>
          <w:szCs w:val="22"/>
        </w:rPr>
        <w:t xml:space="preserve"> koncentracija nustatyta </w:t>
      </w:r>
      <w:proofErr w:type="spellStart"/>
      <w:r w:rsidRPr="00593A31">
        <w:rPr>
          <w:szCs w:val="22"/>
        </w:rPr>
        <w:t>fagocituose</w:t>
      </w:r>
      <w:proofErr w:type="spellEnd"/>
      <w:r w:rsidRPr="00593A31">
        <w:rPr>
          <w:szCs w:val="22"/>
        </w:rPr>
        <w:t xml:space="preserve">. Be to, nustatyta, kad aktyvios </w:t>
      </w:r>
      <w:proofErr w:type="spellStart"/>
      <w:r w:rsidRPr="00593A31">
        <w:rPr>
          <w:szCs w:val="22"/>
        </w:rPr>
        <w:t>fagocitozės</w:t>
      </w:r>
      <w:proofErr w:type="spellEnd"/>
      <w:r w:rsidRPr="00593A31">
        <w:rPr>
          <w:szCs w:val="22"/>
        </w:rPr>
        <w:t xml:space="preserve"> metu </w:t>
      </w:r>
      <w:proofErr w:type="spellStart"/>
      <w:r w:rsidRPr="00593A31">
        <w:rPr>
          <w:szCs w:val="22"/>
        </w:rPr>
        <w:t>azitromicinas</w:t>
      </w:r>
      <w:proofErr w:type="spellEnd"/>
      <w:r w:rsidRPr="00593A31">
        <w:rPr>
          <w:szCs w:val="22"/>
        </w:rPr>
        <w:t xml:space="preserve"> atpalaiduojamas didesnėmis koncentracijomis, negu atpalaiduojamas iš neaktyvių </w:t>
      </w:r>
      <w:proofErr w:type="spellStart"/>
      <w:r w:rsidRPr="00593A31">
        <w:rPr>
          <w:szCs w:val="22"/>
        </w:rPr>
        <w:t>fagocitų</w:t>
      </w:r>
      <w:proofErr w:type="spellEnd"/>
      <w:r w:rsidRPr="00593A31">
        <w:rPr>
          <w:szCs w:val="22"/>
        </w:rPr>
        <w:t xml:space="preserve">. Dėl tokio poveikio tyrimų su gyvūnais metu uždegimo židinyje atsirado didelė </w:t>
      </w:r>
      <w:proofErr w:type="spellStart"/>
      <w:r w:rsidRPr="00593A31">
        <w:rPr>
          <w:szCs w:val="22"/>
        </w:rPr>
        <w:t>azitromicino</w:t>
      </w:r>
      <w:proofErr w:type="spellEnd"/>
      <w:r w:rsidRPr="00593A31">
        <w:rPr>
          <w:szCs w:val="22"/>
        </w:rPr>
        <w:t xml:space="preserve"> koncentracija.</w:t>
      </w:r>
    </w:p>
    <w:p w14:paraId="208B0367" w14:textId="77777777" w:rsidR="00752B1C" w:rsidRPr="00593A31" w:rsidRDefault="00752B1C" w:rsidP="000C788E">
      <w:pPr>
        <w:rPr>
          <w:szCs w:val="22"/>
        </w:rPr>
      </w:pPr>
    </w:p>
    <w:p w14:paraId="100E4AD5" w14:textId="77777777" w:rsidR="000C788E" w:rsidRPr="00593A31" w:rsidRDefault="00752B1C" w:rsidP="000C788E">
      <w:pPr>
        <w:outlineLvl w:val="0"/>
        <w:rPr>
          <w:szCs w:val="22"/>
          <w:u w:val="single"/>
        </w:rPr>
      </w:pPr>
      <w:proofErr w:type="spellStart"/>
      <w:r w:rsidRPr="00593A31">
        <w:rPr>
          <w:szCs w:val="22"/>
          <w:u w:val="single"/>
        </w:rPr>
        <w:t>Biotransformacija</w:t>
      </w:r>
      <w:proofErr w:type="spellEnd"/>
      <w:r w:rsidRPr="00593A31">
        <w:rPr>
          <w:szCs w:val="22"/>
          <w:u w:val="single"/>
        </w:rPr>
        <w:t xml:space="preserve"> ir e</w:t>
      </w:r>
      <w:r w:rsidR="000C788E" w:rsidRPr="00593A31">
        <w:rPr>
          <w:szCs w:val="22"/>
          <w:u w:val="single"/>
        </w:rPr>
        <w:t>liminacija</w:t>
      </w:r>
    </w:p>
    <w:p w14:paraId="0F597AA4" w14:textId="77777777" w:rsidR="000C788E" w:rsidRPr="00593A31" w:rsidRDefault="000C788E" w:rsidP="000C788E">
      <w:pPr>
        <w:rPr>
          <w:szCs w:val="22"/>
        </w:rPr>
      </w:pPr>
      <w:r w:rsidRPr="00593A31">
        <w:rPr>
          <w:szCs w:val="22"/>
        </w:rPr>
        <w:t xml:space="preserve">Galutinis pusinės eliminacijos iš plazmos laikas </w:t>
      </w:r>
      <w:r w:rsidRPr="00593A31">
        <w:rPr>
          <w:color w:val="000000"/>
          <w:szCs w:val="22"/>
        </w:rPr>
        <w:t xml:space="preserve">yra beveik toks pat kaip </w:t>
      </w:r>
      <w:r w:rsidRPr="00593A31">
        <w:rPr>
          <w:szCs w:val="22"/>
        </w:rPr>
        <w:t>pusinės eliminacijos iš audinių laikas ir trunka 2 – 4 paras.</w:t>
      </w:r>
    </w:p>
    <w:p w14:paraId="76C28DF6" w14:textId="77777777" w:rsidR="000C788E" w:rsidRPr="00593A31" w:rsidRDefault="000C788E" w:rsidP="000C788E">
      <w:pPr>
        <w:rPr>
          <w:szCs w:val="22"/>
        </w:rPr>
      </w:pPr>
      <w:r w:rsidRPr="00593A31">
        <w:rPr>
          <w:szCs w:val="22"/>
        </w:rPr>
        <w:t xml:space="preserve">Maždaug 12% į veną pavartotos </w:t>
      </w:r>
      <w:proofErr w:type="spellStart"/>
      <w:r w:rsidRPr="00593A31">
        <w:rPr>
          <w:szCs w:val="22"/>
        </w:rPr>
        <w:t>azitromicino</w:t>
      </w:r>
      <w:proofErr w:type="spellEnd"/>
      <w:r w:rsidRPr="00593A31">
        <w:rPr>
          <w:szCs w:val="22"/>
        </w:rPr>
        <w:t xml:space="preserve"> dozės per tris paras išsiskyrė su šlapimu nepakitusiu pavidalu. Žmogaus tulžyje nustatyta ypač didelė nepakitusio </w:t>
      </w:r>
      <w:proofErr w:type="spellStart"/>
      <w:r w:rsidRPr="00593A31">
        <w:rPr>
          <w:szCs w:val="22"/>
        </w:rPr>
        <w:t>azitromicino</w:t>
      </w:r>
      <w:proofErr w:type="spellEnd"/>
      <w:r w:rsidRPr="00593A31">
        <w:rPr>
          <w:szCs w:val="22"/>
        </w:rPr>
        <w:t xml:space="preserve"> koncentracija. Be to, tulžyje rasta 10 metabolitų, susidarančių vykstant N- ir O-</w:t>
      </w:r>
      <w:proofErr w:type="spellStart"/>
      <w:r w:rsidRPr="00593A31">
        <w:rPr>
          <w:szCs w:val="22"/>
        </w:rPr>
        <w:t>demetilinimui</w:t>
      </w:r>
      <w:proofErr w:type="spellEnd"/>
      <w:r w:rsidRPr="00593A31">
        <w:rPr>
          <w:szCs w:val="22"/>
        </w:rPr>
        <w:t xml:space="preserve">, </w:t>
      </w:r>
      <w:proofErr w:type="spellStart"/>
      <w:r w:rsidRPr="00593A31">
        <w:rPr>
          <w:szCs w:val="22"/>
        </w:rPr>
        <w:t>de</w:t>
      </w:r>
      <w:r w:rsidR="00C77CDD" w:rsidRPr="00593A31">
        <w:rPr>
          <w:szCs w:val="22"/>
        </w:rPr>
        <w:t>z</w:t>
      </w:r>
      <w:r w:rsidRPr="00593A31">
        <w:rPr>
          <w:szCs w:val="22"/>
        </w:rPr>
        <w:t>osamino</w:t>
      </w:r>
      <w:proofErr w:type="spellEnd"/>
      <w:r w:rsidRPr="00593A31">
        <w:rPr>
          <w:szCs w:val="22"/>
        </w:rPr>
        <w:t xml:space="preserve"> ir </w:t>
      </w:r>
      <w:proofErr w:type="spellStart"/>
      <w:r w:rsidRPr="00593A31">
        <w:rPr>
          <w:szCs w:val="22"/>
        </w:rPr>
        <w:t>aglikono</w:t>
      </w:r>
      <w:proofErr w:type="spellEnd"/>
      <w:r w:rsidRPr="00593A31">
        <w:rPr>
          <w:szCs w:val="22"/>
        </w:rPr>
        <w:t xml:space="preserve"> žiedų </w:t>
      </w:r>
      <w:proofErr w:type="spellStart"/>
      <w:r w:rsidRPr="00593A31">
        <w:rPr>
          <w:szCs w:val="22"/>
        </w:rPr>
        <w:t>hidroksilinimui</w:t>
      </w:r>
      <w:proofErr w:type="spellEnd"/>
      <w:r w:rsidRPr="00593A31">
        <w:rPr>
          <w:szCs w:val="22"/>
        </w:rPr>
        <w:t xml:space="preserve"> bei skylant </w:t>
      </w:r>
      <w:proofErr w:type="spellStart"/>
      <w:r w:rsidRPr="00593A31">
        <w:rPr>
          <w:szCs w:val="22"/>
        </w:rPr>
        <w:t>kladinozės</w:t>
      </w:r>
      <w:proofErr w:type="spellEnd"/>
      <w:r w:rsidRPr="00593A31">
        <w:rPr>
          <w:szCs w:val="22"/>
        </w:rPr>
        <w:t xml:space="preserve"> </w:t>
      </w:r>
      <w:proofErr w:type="spellStart"/>
      <w:r w:rsidRPr="00593A31">
        <w:rPr>
          <w:szCs w:val="22"/>
        </w:rPr>
        <w:t>konjugatui</w:t>
      </w:r>
      <w:proofErr w:type="spellEnd"/>
      <w:r w:rsidRPr="00593A31">
        <w:rPr>
          <w:szCs w:val="22"/>
        </w:rPr>
        <w:t xml:space="preserve">. Palyginus skysčių chromatografijos ir mikrobiologinių tyrimų duomenis, nustatyta, kad </w:t>
      </w:r>
      <w:proofErr w:type="spellStart"/>
      <w:r w:rsidRPr="00593A31">
        <w:rPr>
          <w:szCs w:val="22"/>
        </w:rPr>
        <w:t>azitromicino</w:t>
      </w:r>
      <w:proofErr w:type="spellEnd"/>
      <w:r w:rsidRPr="00593A31">
        <w:rPr>
          <w:szCs w:val="22"/>
        </w:rPr>
        <w:t xml:space="preserve"> metabolitai mikrobiologinio poveikio nesukelia.</w:t>
      </w:r>
    </w:p>
    <w:p w14:paraId="20CD12E6" w14:textId="77777777" w:rsidR="00B15E99" w:rsidRPr="00593A31" w:rsidRDefault="00B15E99" w:rsidP="00C2571F">
      <w:pPr>
        <w:rPr>
          <w:szCs w:val="22"/>
        </w:rPr>
      </w:pPr>
    </w:p>
    <w:p w14:paraId="765AD70B" w14:textId="77777777" w:rsidR="003533FA" w:rsidRPr="00593A31" w:rsidRDefault="003533FA" w:rsidP="003533FA">
      <w:pPr>
        <w:keepNext/>
        <w:keepLines/>
        <w:rPr>
          <w:b/>
          <w:bCs/>
          <w:szCs w:val="22"/>
        </w:rPr>
      </w:pPr>
      <w:r w:rsidRPr="00593A31">
        <w:rPr>
          <w:b/>
          <w:bCs/>
          <w:szCs w:val="22"/>
        </w:rPr>
        <w:t>5.3</w:t>
      </w:r>
      <w:r w:rsidR="00336C69" w:rsidRPr="00593A31">
        <w:rPr>
          <w:b/>
          <w:bCs/>
          <w:szCs w:val="22"/>
        </w:rPr>
        <w:tab/>
      </w:r>
      <w:proofErr w:type="spellStart"/>
      <w:r w:rsidRPr="00593A31">
        <w:rPr>
          <w:b/>
          <w:bCs/>
          <w:szCs w:val="22"/>
        </w:rPr>
        <w:t>Ikiklinikinių</w:t>
      </w:r>
      <w:proofErr w:type="spellEnd"/>
      <w:r w:rsidRPr="00593A31">
        <w:rPr>
          <w:b/>
          <w:bCs/>
          <w:szCs w:val="22"/>
        </w:rPr>
        <w:t xml:space="preserve"> saugumo tyrimų duomenys</w:t>
      </w:r>
      <w:r w:rsidR="0039502B" w:rsidRPr="00593A31">
        <w:rPr>
          <w:b/>
          <w:bCs/>
          <w:szCs w:val="22"/>
        </w:rPr>
        <w:t xml:space="preserve"> </w:t>
      </w:r>
    </w:p>
    <w:p w14:paraId="15F8CADE" w14:textId="77777777" w:rsidR="003533FA" w:rsidRPr="00593A31" w:rsidRDefault="003533FA" w:rsidP="003533FA">
      <w:pPr>
        <w:keepNext/>
        <w:keepLines/>
        <w:rPr>
          <w:szCs w:val="22"/>
        </w:rPr>
      </w:pPr>
    </w:p>
    <w:p w14:paraId="048B6285" w14:textId="77777777" w:rsidR="000C788E" w:rsidRPr="00593A31" w:rsidRDefault="000C788E" w:rsidP="000C788E">
      <w:pPr>
        <w:rPr>
          <w:szCs w:val="22"/>
        </w:rPr>
      </w:pPr>
      <w:r w:rsidRPr="00593A31">
        <w:rPr>
          <w:szCs w:val="22"/>
        </w:rPr>
        <w:t xml:space="preserve">Tyrimų su gyvūnais metu 40 kartų už gydomąją dozę didesnės </w:t>
      </w:r>
      <w:proofErr w:type="spellStart"/>
      <w:r w:rsidRPr="00593A31">
        <w:rPr>
          <w:szCs w:val="22"/>
        </w:rPr>
        <w:t>azitromicino</w:t>
      </w:r>
      <w:proofErr w:type="spellEnd"/>
      <w:r w:rsidRPr="00593A31">
        <w:rPr>
          <w:szCs w:val="22"/>
        </w:rPr>
        <w:t xml:space="preserve"> dozės sukėlė laikiną </w:t>
      </w:r>
      <w:proofErr w:type="spellStart"/>
      <w:r w:rsidRPr="00593A31">
        <w:rPr>
          <w:szCs w:val="22"/>
        </w:rPr>
        <w:t>fosfolipidozę</w:t>
      </w:r>
      <w:proofErr w:type="spellEnd"/>
      <w:r w:rsidRPr="00593A31">
        <w:rPr>
          <w:szCs w:val="22"/>
        </w:rPr>
        <w:t xml:space="preserve">, tačiau aiškių su ja susijusio toksinio poveikio komplikacijų neatsirado. Nustatyta, kad atsižvelgiant į rekomendacijas vartojamas </w:t>
      </w:r>
      <w:proofErr w:type="spellStart"/>
      <w:r w:rsidRPr="00593A31">
        <w:rPr>
          <w:szCs w:val="22"/>
        </w:rPr>
        <w:t>azitromicinas</w:t>
      </w:r>
      <w:proofErr w:type="spellEnd"/>
      <w:r w:rsidRPr="00593A31">
        <w:rPr>
          <w:szCs w:val="22"/>
        </w:rPr>
        <w:t xml:space="preserve"> toksinių reakcijų pacientams nesukelia.</w:t>
      </w:r>
    </w:p>
    <w:p w14:paraId="724F40CF" w14:textId="77777777" w:rsidR="000C788E" w:rsidRPr="00593A31" w:rsidRDefault="000C788E" w:rsidP="000C788E">
      <w:pPr>
        <w:rPr>
          <w:szCs w:val="22"/>
        </w:rPr>
      </w:pPr>
    </w:p>
    <w:p w14:paraId="657643C0" w14:textId="77777777" w:rsidR="000C788E" w:rsidRPr="00593A31" w:rsidRDefault="000C788E" w:rsidP="000C788E">
      <w:pPr>
        <w:outlineLvl w:val="0"/>
        <w:rPr>
          <w:szCs w:val="22"/>
          <w:u w:val="single"/>
        </w:rPr>
      </w:pPr>
      <w:r w:rsidRPr="00593A31">
        <w:rPr>
          <w:szCs w:val="22"/>
          <w:u w:val="single"/>
        </w:rPr>
        <w:t>Kancerogeninis poveikis</w:t>
      </w:r>
    </w:p>
    <w:p w14:paraId="05121504" w14:textId="77777777" w:rsidR="000C788E" w:rsidRPr="00593A31" w:rsidRDefault="000C788E" w:rsidP="000C788E">
      <w:pPr>
        <w:rPr>
          <w:szCs w:val="22"/>
        </w:rPr>
      </w:pPr>
      <w:r w:rsidRPr="00593A31">
        <w:rPr>
          <w:szCs w:val="22"/>
        </w:rPr>
        <w:t>Ilgalaikių tyrimų su gyvūnais kancerogeniniam poveikiui įvertinti neatlikta, nes šiuo vaistiniu preparatu gydoma tik trumpai, o duomenų apie kancerogeninio poveikio požymius negauta.</w:t>
      </w:r>
    </w:p>
    <w:p w14:paraId="21BCDC06" w14:textId="77777777" w:rsidR="000C788E" w:rsidRPr="00593A31" w:rsidRDefault="000C788E" w:rsidP="000C788E">
      <w:pPr>
        <w:rPr>
          <w:szCs w:val="22"/>
        </w:rPr>
      </w:pPr>
    </w:p>
    <w:p w14:paraId="6551940A" w14:textId="77777777" w:rsidR="000C788E" w:rsidRPr="00593A31" w:rsidRDefault="000C788E" w:rsidP="000C788E">
      <w:pPr>
        <w:outlineLvl w:val="0"/>
        <w:rPr>
          <w:szCs w:val="22"/>
          <w:u w:val="single"/>
        </w:rPr>
      </w:pPr>
      <w:proofErr w:type="spellStart"/>
      <w:r w:rsidRPr="00593A31">
        <w:rPr>
          <w:szCs w:val="22"/>
          <w:u w:val="single"/>
        </w:rPr>
        <w:t>Mutageninis</w:t>
      </w:r>
      <w:proofErr w:type="spellEnd"/>
      <w:r w:rsidRPr="00593A31">
        <w:rPr>
          <w:szCs w:val="22"/>
          <w:u w:val="single"/>
        </w:rPr>
        <w:t xml:space="preserve"> poveikis</w:t>
      </w:r>
    </w:p>
    <w:p w14:paraId="05A936E0" w14:textId="77777777" w:rsidR="000C788E" w:rsidRPr="00593A31" w:rsidRDefault="000C788E" w:rsidP="000C788E">
      <w:pPr>
        <w:rPr>
          <w:color w:val="000000"/>
          <w:szCs w:val="22"/>
        </w:rPr>
      </w:pPr>
      <w:proofErr w:type="spellStart"/>
      <w:r w:rsidRPr="00593A31">
        <w:rPr>
          <w:i/>
          <w:color w:val="000000"/>
          <w:szCs w:val="22"/>
        </w:rPr>
        <w:t>In</w:t>
      </w:r>
      <w:proofErr w:type="spellEnd"/>
      <w:r w:rsidRPr="00593A31">
        <w:rPr>
          <w:i/>
          <w:color w:val="000000"/>
          <w:szCs w:val="22"/>
        </w:rPr>
        <w:t xml:space="preserve"> </w:t>
      </w:r>
      <w:proofErr w:type="spellStart"/>
      <w:r w:rsidRPr="00593A31">
        <w:rPr>
          <w:i/>
          <w:color w:val="000000"/>
          <w:szCs w:val="22"/>
        </w:rPr>
        <w:t>vitro</w:t>
      </w:r>
      <w:proofErr w:type="spellEnd"/>
      <w:r w:rsidRPr="00593A31">
        <w:rPr>
          <w:color w:val="000000"/>
          <w:szCs w:val="22"/>
        </w:rPr>
        <w:t xml:space="preserve"> ir </w:t>
      </w:r>
      <w:proofErr w:type="spellStart"/>
      <w:r w:rsidRPr="00593A31">
        <w:rPr>
          <w:i/>
          <w:color w:val="000000"/>
          <w:szCs w:val="22"/>
        </w:rPr>
        <w:t>in</w:t>
      </w:r>
      <w:proofErr w:type="spellEnd"/>
      <w:r w:rsidRPr="00593A31">
        <w:rPr>
          <w:i/>
          <w:color w:val="000000"/>
          <w:szCs w:val="22"/>
        </w:rPr>
        <w:t xml:space="preserve"> </w:t>
      </w:r>
      <w:proofErr w:type="spellStart"/>
      <w:r w:rsidRPr="00593A31">
        <w:rPr>
          <w:i/>
          <w:color w:val="000000"/>
          <w:szCs w:val="22"/>
        </w:rPr>
        <w:t>vivo</w:t>
      </w:r>
      <w:proofErr w:type="spellEnd"/>
      <w:r w:rsidRPr="00593A31">
        <w:rPr>
          <w:color w:val="000000"/>
          <w:szCs w:val="22"/>
        </w:rPr>
        <w:t xml:space="preserve"> tyrimų metu duomenų apie galimą genų ir chromosomų mutacijas sukeliantį poveikį negauta.</w:t>
      </w:r>
    </w:p>
    <w:p w14:paraId="47AAF0CA" w14:textId="77777777" w:rsidR="000C788E" w:rsidRPr="00593A31" w:rsidRDefault="000C788E" w:rsidP="000C788E">
      <w:pPr>
        <w:rPr>
          <w:szCs w:val="22"/>
        </w:rPr>
      </w:pPr>
    </w:p>
    <w:p w14:paraId="03E43ED1" w14:textId="77777777" w:rsidR="000C788E" w:rsidRPr="00593A31" w:rsidRDefault="000C788E" w:rsidP="000C788E">
      <w:pPr>
        <w:outlineLvl w:val="0"/>
        <w:rPr>
          <w:szCs w:val="22"/>
          <w:u w:val="single"/>
        </w:rPr>
      </w:pPr>
      <w:r w:rsidRPr="00593A31">
        <w:rPr>
          <w:szCs w:val="22"/>
          <w:u w:val="single"/>
        </w:rPr>
        <w:t>Toksinis poveikis reprodukcijai</w:t>
      </w:r>
    </w:p>
    <w:p w14:paraId="664A8BB3" w14:textId="77777777" w:rsidR="003533FA" w:rsidRPr="00593A31" w:rsidRDefault="000C788E" w:rsidP="003533FA">
      <w:pPr>
        <w:rPr>
          <w:szCs w:val="22"/>
        </w:rPr>
      </w:pPr>
      <w:proofErr w:type="spellStart"/>
      <w:r w:rsidRPr="00593A31">
        <w:rPr>
          <w:szCs w:val="22"/>
        </w:rPr>
        <w:t>Embriotoksinio</w:t>
      </w:r>
      <w:proofErr w:type="spellEnd"/>
      <w:r w:rsidRPr="00593A31">
        <w:rPr>
          <w:szCs w:val="22"/>
        </w:rPr>
        <w:t xml:space="preserve"> medžiagos poveikio tyrimų su gyvūnais metu pelėms ir žiurkėms </w:t>
      </w:r>
      <w:proofErr w:type="spellStart"/>
      <w:r w:rsidRPr="00593A31">
        <w:rPr>
          <w:szCs w:val="22"/>
        </w:rPr>
        <w:t>teratogeninio</w:t>
      </w:r>
      <w:proofErr w:type="spellEnd"/>
      <w:r w:rsidRPr="00593A31">
        <w:rPr>
          <w:szCs w:val="22"/>
        </w:rPr>
        <w:t xml:space="preserve"> poveikio neatsirado. 100 mg/kg kūno svorio ir 200 mg/kg kūno svorio </w:t>
      </w:r>
      <w:proofErr w:type="spellStart"/>
      <w:r w:rsidRPr="00593A31">
        <w:rPr>
          <w:szCs w:val="22"/>
        </w:rPr>
        <w:t>azitromicino</w:t>
      </w:r>
      <w:proofErr w:type="spellEnd"/>
      <w:r w:rsidRPr="00593A31">
        <w:rPr>
          <w:szCs w:val="22"/>
        </w:rPr>
        <w:t xml:space="preserve"> paros dozės šiek tiek sumažino </w:t>
      </w:r>
      <w:r w:rsidR="0039502B" w:rsidRPr="00593A31">
        <w:rPr>
          <w:szCs w:val="22"/>
        </w:rPr>
        <w:t xml:space="preserve">žiurkių svorio didėjimą ir sulėtino jų </w:t>
      </w:r>
      <w:r w:rsidRPr="00593A31">
        <w:rPr>
          <w:szCs w:val="22"/>
        </w:rPr>
        <w:t xml:space="preserve">vaisiaus kaulėjimą. Poveikio žiurkėms perinataliniu ir </w:t>
      </w:r>
      <w:proofErr w:type="spellStart"/>
      <w:r w:rsidRPr="00593A31">
        <w:rPr>
          <w:szCs w:val="22"/>
        </w:rPr>
        <w:t>postnataliniu</w:t>
      </w:r>
      <w:proofErr w:type="spellEnd"/>
      <w:r w:rsidRPr="00593A31">
        <w:rPr>
          <w:szCs w:val="22"/>
        </w:rPr>
        <w:t xml:space="preserve"> laikotarpiu tyrimų metu 50 mg/kg kūno svorio ir didesnės </w:t>
      </w:r>
      <w:proofErr w:type="spellStart"/>
      <w:r w:rsidRPr="00593A31">
        <w:rPr>
          <w:szCs w:val="22"/>
        </w:rPr>
        <w:t>azitromicino</w:t>
      </w:r>
      <w:proofErr w:type="spellEnd"/>
      <w:r w:rsidRPr="00593A31">
        <w:rPr>
          <w:szCs w:val="22"/>
        </w:rPr>
        <w:t xml:space="preserve"> paros dozės šiek tiek sulėtino raidą.</w:t>
      </w:r>
      <w:r w:rsidR="00B24617" w:rsidRPr="00593A31">
        <w:rPr>
          <w:szCs w:val="22"/>
        </w:rPr>
        <w:t xml:space="preserve"> </w:t>
      </w:r>
    </w:p>
    <w:p w14:paraId="54DE3F92" w14:textId="77777777" w:rsidR="003533FA" w:rsidRPr="00593A31" w:rsidRDefault="0039502B" w:rsidP="003533FA">
      <w:pPr>
        <w:rPr>
          <w:szCs w:val="22"/>
        </w:rPr>
      </w:pPr>
      <w:r w:rsidRPr="00593A31">
        <w:rPr>
          <w:szCs w:val="22"/>
        </w:rPr>
        <w:t xml:space="preserve"> </w:t>
      </w:r>
    </w:p>
    <w:p w14:paraId="6D39B34E" w14:textId="77777777" w:rsidR="006A7C13" w:rsidRPr="00593A31" w:rsidRDefault="006A7C13" w:rsidP="003533FA">
      <w:pPr>
        <w:rPr>
          <w:szCs w:val="22"/>
        </w:rPr>
      </w:pPr>
    </w:p>
    <w:p w14:paraId="59A0AD6C" w14:textId="77777777" w:rsidR="003533FA" w:rsidRPr="00593A31" w:rsidRDefault="00B24617" w:rsidP="00BA7F5F">
      <w:pPr>
        <w:keepNext/>
        <w:tabs>
          <w:tab w:val="left" w:pos="567"/>
        </w:tabs>
        <w:rPr>
          <w:b/>
          <w:bCs/>
          <w:szCs w:val="22"/>
        </w:rPr>
      </w:pPr>
      <w:r w:rsidRPr="00593A31">
        <w:rPr>
          <w:b/>
          <w:bCs/>
          <w:szCs w:val="22"/>
        </w:rPr>
        <w:lastRenderedPageBreak/>
        <w:t>6.</w:t>
      </w:r>
      <w:r w:rsidRPr="00593A31">
        <w:rPr>
          <w:b/>
          <w:bCs/>
          <w:szCs w:val="22"/>
        </w:rPr>
        <w:tab/>
      </w:r>
      <w:r w:rsidR="003533FA" w:rsidRPr="00593A31">
        <w:rPr>
          <w:b/>
          <w:bCs/>
          <w:szCs w:val="22"/>
        </w:rPr>
        <w:t>FARMACINĖ INFORMACIJA</w:t>
      </w:r>
    </w:p>
    <w:p w14:paraId="0429EC45" w14:textId="77777777" w:rsidR="003533FA" w:rsidRPr="00593A31" w:rsidRDefault="003533FA" w:rsidP="00BA7F5F">
      <w:pPr>
        <w:keepNext/>
        <w:rPr>
          <w:szCs w:val="22"/>
        </w:rPr>
      </w:pPr>
    </w:p>
    <w:p w14:paraId="5759B2FC" w14:textId="77777777" w:rsidR="003533FA" w:rsidRPr="00593A31" w:rsidRDefault="003533FA" w:rsidP="00BA7F5F">
      <w:pPr>
        <w:keepNext/>
        <w:rPr>
          <w:b/>
          <w:bCs/>
          <w:szCs w:val="22"/>
        </w:rPr>
      </w:pPr>
      <w:r w:rsidRPr="00593A31">
        <w:rPr>
          <w:b/>
          <w:bCs/>
          <w:szCs w:val="22"/>
        </w:rPr>
        <w:t>6.1</w:t>
      </w:r>
      <w:r w:rsidR="00B24617" w:rsidRPr="00593A31">
        <w:rPr>
          <w:b/>
          <w:bCs/>
          <w:szCs w:val="22"/>
        </w:rPr>
        <w:tab/>
      </w:r>
      <w:r w:rsidRPr="00593A31">
        <w:rPr>
          <w:b/>
          <w:bCs/>
          <w:szCs w:val="22"/>
        </w:rPr>
        <w:t>Pagalbinių medžiagų sąrašas</w:t>
      </w:r>
    </w:p>
    <w:p w14:paraId="273455EC" w14:textId="77777777" w:rsidR="003533FA" w:rsidRPr="00593A31" w:rsidRDefault="003533FA" w:rsidP="00BA7F5F">
      <w:pPr>
        <w:keepNext/>
        <w:rPr>
          <w:b/>
          <w:bCs/>
          <w:szCs w:val="22"/>
        </w:rPr>
      </w:pPr>
    </w:p>
    <w:p w14:paraId="1DD1198D" w14:textId="77777777" w:rsidR="003533FA" w:rsidRPr="00593A31" w:rsidRDefault="003533FA" w:rsidP="003533FA">
      <w:pPr>
        <w:rPr>
          <w:bCs/>
          <w:i/>
          <w:szCs w:val="22"/>
        </w:rPr>
      </w:pPr>
      <w:r w:rsidRPr="00593A31">
        <w:rPr>
          <w:bCs/>
          <w:i/>
          <w:szCs w:val="22"/>
        </w:rPr>
        <w:t xml:space="preserve">Tabletės </w:t>
      </w:r>
      <w:r w:rsidR="008843FB" w:rsidRPr="00593A31">
        <w:rPr>
          <w:bCs/>
          <w:i/>
          <w:szCs w:val="22"/>
        </w:rPr>
        <w:t>šerdis</w:t>
      </w:r>
    </w:p>
    <w:p w14:paraId="79CDEF64" w14:textId="77777777" w:rsidR="003533FA" w:rsidRPr="00593A31" w:rsidRDefault="003533FA" w:rsidP="003533FA">
      <w:pPr>
        <w:rPr>
          <w:szCs w:val="22"/>
        </w:rPr>
      </w:pPr>
      <w:proofErr w:type="spellStart"/>
      <w:r w:rsidRPr="00593A31">
        <w:rPr>
          <w:szCs w:val="22"/>
        </w:rPr>
        <w:t>Pregelefikuotas</w:t>
      </w:r>
      <w:proofErr w:type="spellEnd"/>
      <w:r w:rsidRPr="00593A31">
        <w:rPr>
          <w:szCs w:val="22"/>
        </w:rPr>
        <w:t xml:space="preserve"> kukurūzų krakmolas</w:t>
      </w:r>
    </w:p>
    <w:p w14:paraId="6C65BFDE" w14:textId="77777777" w:rsidR="003533FA" w:rsidRPr="00593A31" w:rsidRDefault="003533FA" w:rsidP="003533FA">
      <w:pPr>
        <w:rPr>
          <w:szCs w:val="22"/>
        </w:rPr>
      </w:pPr>
      <w:proofErr w:type="spellStart"/>
      <w:r w:rsidRPr="00593A31">
        <w:rPr>
          <w:szCs w:val="22"/>
        </w:rPr>
        <w:t>Karmeliozės</w:t>
      </w:r>
      <w:proofErr w:type="spellEnd"/>
      <w:r w:rsidRPr="00593A31">
        <w:rPr>
          <w:szCs w:val="22"/>
        </w:rPr>
        <w:t xml:space="preserve"> natrio druska</w:t>
      </w:r>
    </w:p>
    <w:p w14:paraId="167EA11C" w14:textId="77777777" w:rsidR="003533FA" w:rsidRPr="00593A31" w:rsidRDefault="003533FA" w:rsidP="003533FA">
      <w:pPr>
        <w:rPr>
          <w:szCs w:val="22"/>
        </w:rPr>
      </w:pPr>
      <w:r w:rsidRPr="00593A31">
        <w:rPr>
          <w:szCs w:val="22"/>
        </w:rPr>
        <w:t>Kalcio-vandenilio fosfatas</w:t>
      </w:r>
    </w:p>
    <w:p w14:paraId="12F77396" w14:textId="77777777" w:rsidR="003533FA" w:rsidRPr="00593A31" w:rsidRDefault="003533FA" w:rsidP="003533FA">
      <w:pPr>
        <w:rPr>
          <w:szCs w:val="22"/>
        </w:rPr>
      </w:pPr>
      <w:r w:rsidRPr="00593A31">
        <w:rPr>
          <w:szCs w:val="22"/>
        </w:rPr>
        <w:t xml:space="preserve">Magnio </w:t>
      </w:r>
      <w:proofErr w:type="spellStart"/>
      <w:r w:rsidRPr="00593A31">
        <w:rPr>
          <w:szCs w:val="22"/>
        </w:rPr>
        <w:t>stearatas</w:t>
      </w:r>
      <w:proofErr w:type="spellEnd"/>
    </w:p>
    <w:p w14:paraId="3A19EEC0" w14:textId="77777777" w:rsidR="003533FA" w:rsidRPr="00593A31" w:rsidRDefault="003533FA" w:rsidP="003533FA">
      <w:pPr>
        <w:rPr>
          <w:szCs w:val="22"/>
        </w:rPr>
      </w:pPr>
      <w:r w:rsidRPr="00593A31">
        <w:rPr>
          <w:szCs w:val="22"/>
        </w:rPr>
        <w:t xml:space="preserve">Natrio </w:t>
      </w:r>
      <w:proofErr w:type="spellStart"/>
      <w:r w:rsidRPr="00593A31">
        <w:rPr>
          <w:szCs w:val="22"/>
        </w:rPr>
        <w:t>laurilsulfatas</w:t>
      </w:r>
      <w:proofErr w:type="spellEnd"/>
    </w:p>
    <w:p w14:paraId="0FE90A81" w14:textId="77777777" w:rsidR="008843FB" w:rsidRPr="00593A31" w:rsidRDefault="008843FB" w:rsidP="003533FA">
      <w:pPr>
        <w:rPr>
          <w:i/>
          <w:szCs w:val="22"/>
        </w:rPr>
      </w:pPr>
    </w:p>
    <w:p w14:paraId="7A44A6AA" w14:textId="77777777" w:rsidR="003533FA" w:rsidRPr="00593A31" w:rsidRDefault="003533FA" w:rsidP="003533FA">
      <w:pPr>
        <w:rPr>
          <w:szCs w:val="22"/>
        </w:rPr>
      </w:pPr>
      <w:r w:rsidRPr="00593A31">
        <w:rPr>
          <w:i/>
          <w:szCs w:val="22"/>
        </w:rPr>
        <w:t>Tabletės plėvelė</w:t>
      </w:r>
    </w:p>
    <w:p w14:paraId="36BAC39D" w14:textId="77777777" w:rsidR="003533FA" w:rsidRPr="00593A31" w:rsidRDefault="003533FA" w:rsidP="003533FA">
      <w:pPr>
        <w:rPr>
          <w:szCs w:val="22"/>
        </w:rPr>
      </w:pPr>
      <w:proofErr w:type="spellStart"/>
      <w:r w:rsidRPr="00593A31">
        <w:rPr>
          <w:szCs w:val="22"/>
        </w:rPr>
        <w:t>Hipromeliozė</w:t>
      </w:r>
      <w:proofErr w:type="spellEnd"/>
      <w:r w:rsidRPr="00593A31">
        <w:rPr>
          <w:szCs w:val="22"/>
        </w:rPr>
        <w:t xml:space="preserve"> 2910/5</w:t>
      </w:r>
    </w:p>
    <w:p w14:paraId="35EF419E" w14:textId="77777777" w:rsidR="003533FA" w:rsidRPr="00593A31" w:rsidRDefault="003533FA" w:rsidP="003533FA">
      <w:pPr>
        <w:rPr>
          <w:szCs w:val="22"/>
        </w:rPr>
      </w:pPr>
      <w:r w:rsidRPr="00593A31">
        <w:rPr>
          <w:szCs w:val="22"/>
        </w:rPr>
        <w:t>Titano dioksidas</w:t>
      </w:r>
      <w:r w:rsidR="00B24617" w:rsidRPr="00593A31">
        <w:rPr>
          <w:szCs w:val="22"/>
        </w:rPr>
        <w:t xml:space="preserve"> </w:t>
      </w:r>
      <w:r w:rsidRPr="00593A31">
        <w:rPr>
          <w:szCs w:val="22"/>
        </w:rPr>
        <w:t>(E</w:t>
      </w:r>
      <w:r w:rsidR="00B24617" w:rsidRPr="00593A31">
        <w:rPr>
          <w:szCs w:val="22"/>
        </w:rPr>
        <w:t> </w:t>
      </w:r>
      <w:r w:rsidRPr="00593A31">
        <w:rPr>
          <w:szCs w:val="22"/>
        </w:rPr>
        <w:t>171)</w:t>
      </w:r>
    </w:p>
    <w:p w14:paraId="36B50D3C" w14:textId="77777777" w:rsidR="003533FA" w:rsidRPr="00593A31" w:rsidRDefault="003533FA" w:rsidP="003533FA">
      <w:pPr>
        <w:rPr>
          <w:szCs w:val="22"/>
        </w:rPr>
      </w:pPr>
      <w:proofErr w:type="spellStart"/>
      <w:r w:rsidRPr="00593A31">
        <w:rPr>
          <w:szCs w:val="22"/>
        </w:rPr>
        <w:t>Makrogolis</w:t>
      </w:r>
      <w:proofErr w:type="spellEnd"/>
      <w:r w:rsidRPr="00593A31">
        <w:rPr>
          <w:szCs w:val="22"/>
        </w:rPr>
        <w:t xml:space="preserve"> 6</w:t>
      </w:r>
      <w:r w:rsidR="00B24617" w:rsidRPr="00593A31">
        <w:rPr>
          <w:szCs w:val="22"/>
        </w:rPr>
        <w:t> </w:t>
      </w:r>
      <w:r w:rsidRPr="00593A31">
        <w:rPr>
          <w:szCs w:val="22"/>
        </w:rPr>
        <w:t>000</w:t>
      </w:r>
    </w:p>
    <w:p w14:paraId="5AC99189" w14:textId="77777777" w:rsidR="003533FA" w:rsidRPr="00593A31" w:rsidRDefault="003533FA" w:rsidP="003533FA">
      <w:pPr>
        <w:rPr>
          <w:szCs w:val="22"/>
        </w:rPr>
      </w:pPr>
      <w:r w:rsidRPr="00593A31">
        <w:rPr>
          <w:szCs w:val="22"/>
        </w:rPr>
        <w:t>Talkas</w:t>
      </w:r>
    </w:p>
    <w:p w14:paraId="01E10D57" w14:textId="77777777" w:rsidR="003533FA" w:rsidRPr="00593A31" w:rsidRDefault="003533FA" w:rsidP="003533FA">
      <w:pPr>
        <w:rPr>
          <w:szCs w:val="22"/>
        </w:rPr>
      </w:pPr>
      <w:proofErr w:type="spellStart"/>
      <w:r w:rsidRPr="00593A31">
        <w:rPr>
          <w:szCs w:val="22"/>
        </w:rPr>
        <w:t>Simetikono</w:t>
      </w:r>
      <w:proofErr w:type="spellEnd"/>
      <w:r w:rsidRPr="00593A31">
        <w:rPr>
          <w:szCs w:val="22"/>
        </w:rPr>
        <w:t xml:space="preserve"> emulsija SE</w:t>
      </w:r>
      <w:r w:rsidR="00B24617" w:rsidRPr="00593A31">
        <w:rPr>
          <w:szCs w:val="22"/>
        </w:rPr>
        <w:t> </w:t>
      </w:r>
      <w:r w:rsidRPr="00593A31">
        <w:rPr>
          <w:szCs w:val="22"/>
        </w:rPr>
        <w:t>4</w:t>
      </w:r>
    </w:p>
    <w:p w14:paraId="31C96A8B" w14:textId="77777777" w:rsidR="003533FA" w:rsidRPr="00593A31" w:rsidRDefault="003533FA" w:rsidP="003533FA">
      <w:pPr>
        <w:rPr>
          <w:szCs w:val="22"/>
        </w:rPr>
      </w:pPr>
      <w:proofErr w:type="spellStart"/>
      <w:r w:rsidRPr="00593A31">
        <w:rPr>
          <w:szCs w:val="22"/>
        </w:rPr>
        <w:t>Polisorbatas</w:t>
      </w:r>
      <w:proofErr w:type="spellEnd"/>
      <w:r w:rsidR="00B24617" w:rsidRPr="00593A31">
        <w:rPr>
          <w:szCs w:val="22"/>
        </w:rPr>
        <w:t> </w:t>
      </w:r>
      <w:r w:rsidRPr="00593A31">
        <w:rPr>
          <w:szCs w:val="22"/>
        </w:rPr>
        <w:t>80</w:t>
      </w:r>
    </w:p>
    <w:p w14:paraId="17092939" w14:textId="77777777" w:rsidR="003533FA" w:rsidRPr="00593A31" w:rsidRDefault="003533FA" w:rsidP="003533FA">
      <w:pPr>
        <w:rPr>
          <w:szCs w:val="22"/>
        </w:rPr>
      </w:pPr>
    </w:p>
    <w:p w14:paraId="557F2834" w14:textId="77777777" w:rsidR="003533FA" w:rsidRPr="00593A31" w:rsidRDefault="003533FA" w:rsidP="003533FA">
      <w:pPr>
        <w:rPr>
          <w:b/>
          <w:bCs/>
          <w:szCs w:val="22"/>
        </w:rPr>
      </w:pPr>
      <w:r w:rsidRPr="00593A31">
        <w:rPr>
          <w:b/>
          <w:bCs/>
          <w:szCs w:val="22"/>
        </w:rPr>
        <w:t>6.2</w:t>
      </w:r>
      <w:r w:rsidR="00B24617" w:rsidRPr="00593A31">
        <w:rPr>
          <w:b/>
          <w:bCs/>
          <w:szCs w:val="22"/>
        </w:rPr>
        <w:tab/>
      </w:r>
      <w:r w:rsidRPr="00593A31">
        <w:rPr>
          <w:b/>
          <w:bCs/>
          <w:szCs w:val="22"/>
        </w:rPr>
        <w:t>Nesuderinamumas</w:t>
      </w:r>
    </w:p>
    <w:p w14:paraId="0A362B16" w14:textId="77777777" w:rsidR="003533FA" w:rsidRPr="00593A31" w:rsidRDefault="003533FA" w:rsidP="003533FA">
      <w:pPr>
        <w:rPr>
          <w:szCs w:val="22"/>
        </w:rPr>
      </w:pPr>
    </w:p>
    <w:p w14:paraId="5B1F9673" w14:textId="77777777" w:rsidR="003533FA" w:rsidRPr="00593A31" w:rsidRDefault="003533FA" w:rsidP="003533FA">
      <w:pPr>
        <w:rPr>
          <w:szCs w:val="22"/>
        </w:rPr>
      </w:pPr>
      <w:r w:rsidRPr="00593A31">
        <w:rPr>
          <w:szCs w:val="22"/>
        </w:rPr>
        <w:t>Duomenys nebūtini</w:t>
      </w:r>
      <w:r w:rsidR="00B24617" w:rsidRPr="00593A31">
        <w:rPr>
          <w:szCs w:val="22"/>
        </w:rPr>
        <w:t>.</w:t>
      </w:r>
    </w:p>
    <w:p w14:paraId="65DBA11A" w14:textId="77777777" w:rsidR="003533FA" w:rsidRPr="00593A31" w:rsidRDefault="003533FA" w:rsidP="003533FA">
      <w:pPr>
        <w:rPr>
          <w:szCs w:val="22"/>
        </w:rPr>
      </w:pPr>
    </w:p>
    <w:p w14:paraId="35C04ECB" w14:textId="77777777" w:rsidR="003533FA" w:rsidRPr="00593A31" w:rsidRDefault="003533FA" w:rsidP="00B56CB4">
      <w:pPr>
        <w:keepNext/>
        <w:keepLines/>
        <w:rPr>
          <w:b/>
          <w:bCs/>
          <w:szCs w:val="22"/>
        </w:rPr>
      </w:pPr>
      <w:r w:rsidRPr="00593A31">
        <w:rPr>
          <w:b/>
          <w:bCs/>
          <w:szCs w:val="22"/>
        </w:rPr>
        <w:t>6.3</w:t>
      </w:r>
      <w:r w:rsidR="00B24617" w:rsidRPr="00593A31">
        <w:rPr>
          <w:b/>
          <w:bCs/>
          <w:szCs w:val="22"/>
        </w:rPr>
        <w:tab/>
      </w:r>
      <w:r w:rsidRPr="00593A31">
        <w:rPr>
          <w:b/>
          <w:bCs/>
          <w:szCs w:val="22"/>
        </w:rPr>
        <w:t>Tinkamumo laikas</w:t>
      </w:r>
    </w:p>
    <w:p w14:paraId="2D9B8E40" w14:textId="77777777" w:rsidR="003533FA" w:rsidRPr="00593A31" w:rsidRDefault="003533FA" w:rsidP="00B56CB4">
      <w:pPr>
        <w:keepNext/>
        <w:keepLines/>
        <w:rPr>
          <w:b/>
          <w:bCs/>
          <w:szCs w:val="22"/>
        </w:rPr>
      </w:pPr>
    </w:p>
    <w:p w14:paraId="43ACF22F" w14:textId="77777777" w:rsidR="003533FA" w:rsidRPr="00593A31" w:rsidRDefault="003533FA" w:rsidP="00B56CB4">
      <w:pPr>
        <w:keepNext/>
        <w:keepLines/>
        <w:rPr>
          <w:szCs w:val="22"/>
        </w:rPr>
      </w:pPr>
      <w:r w:rsidRPr="00593A31">
        <w:rPr>
          <w:szCs w:val="22"/>
        </w:rPr>
        <w:t>3 metai</w:t>
      </w:r>
    </w:p>
    <w:p w14:paraId="5CD3D31C" w14:textId="77777777" w:rsidR="003533FA" w:rsidRPr="00593A31" w:rsidRDefault="003533FA" w:rsidP="003533FA">
      <w:pPr>
        <w:rPr>
          <w:szCs w:val="22"/>
        </w:rPr>
      </w:pPr>
    </w:p>
    <w:p w14:paraId="4556B170" w14:textId="77777777" w:rsidR="003533FA" w:rsidRPr="00593A31" w:rsidRDefault="003533FA" w:rsidP="003533FA">
      <w:pPr>
        <w:rPr>
          <w:b/>
          <w:bCs/>
          <w:szCs w:val="22"/>
        </w:rPr>
      </w:pPr>
      <w:r w:rsidRPr="00593A31">
        <w:rPr>
          <w:b/>
          <w:bCs/>
          <w:szCs w:val="22"/>
        </w:rPr>
        <w:t>6.4</w:t>
      </w:r>
      <w:r w:rsidR="00B24617" w:rsidRPr="00593A31">
        <w:rPr>
          <w:b/>
          <w:bCs/>
          <w:szCs w:val="22"/>
        </w:rPr>
        <w:tab/>
      </w:r>
      <w:r w:rsidRPr="00593A31">
        <w:rPr>
          <w:b/>
          <w:bCs/>
          <w:szCs w:val="22"/>
        </w:rPr>
        <w:t xml:space="preserve"> Specialios laikymo sąlygos</w:t>
      </w:r>
    </w:p>
    <w:p w14:paraId="29E1EE7B" w14:textId="77777777" w:rsidR="003533FA" w:rsidRPr="00593A31" w:rsidRDefault="003533FA" w:rsidP="003533FA">
      <w:pPr>
        <w:rPr>
          <w:szCs w:val="22"/>
        </w:rPr>
      </w:pPr>
    </w:p>
    <w:p w14:paraId="5B86A186" w14:textId="1EA39A54" w:rsidR="003533FA" w:rsidRPr="00593A31" w:rsidRDefault="006E23F0" w:rsidP="003533FA">
      <w:pPr>
        <w:rPr>
          <w:szCs w:val="22"/>
        </w:rPr>
      </w:pPr>
      <w:r w:rsidRPr="00593A31">
        <w:rPr>
          <w:szCs w:val="22"/>
        </w:rPr>
        <w:t>Šiam vaistiniam preparatui specialių laikymo sąlygų nereikia.</w:t>
      </w:r>
    </w:p>
    <w:p w14:paraId="56EF7E66" w14:textId="77777777" w:rsidR="003533FA" w:rsidRPr="00593A31" w:rsidRDefault="003533FA" w:rsidP="003533FA">
      <w:pPr>
        <w:rPr>
          <w:szCs w:val="22"/>
        </w:rPr>
      </w:pPr>
    </w:p>
    <w:p w14:paraId="3CD0FE66" w14:textId="77777777" w:rsidR="003533FA" w:rsidRPr="00593A31" w:rsidRDefault="003533FA" w:rsidP="003533FA">
      <w:pPr>
        <w:rPr>
          <w:b/>
          <w:bCs/>
          <w:szCs w:val="22"/>
        </w:rPr>
      </w:pPr>
      <w:r w:rsidRPr="00593A31">
        <w:rPr>
          <w:b/>
          <w:bCs/>
          <w:szCs w:val="22"/>
        </w:rPr>
        <w:t>6.5</w:t>
      </w:r>
      <w:r w:rsidR="0078024A" w:rsidRPr="00593A31">
        <w:rPr>
          <w:b/>
          <w:bCs/>
          <w:szCs w:val="22"/>
        </w:rPr>
        <w:tab/>
      </w:r>
      <w:proofErr w:type="spellStart"/>
      <w:r w:rsidR="0078024A" w:rsidRPr="00593A31">
        <w:rPr>
          <w:b/>
          <w:bCs/>
          <w:szCs w:val="22"/>
        </w:rPr>
        <w:t>Talpyklės</w:t>
      </w:r>
      <w:proofErr w:type="spellEnd"/>
      <w:r w:rsidR="0078024A" w:rsidRPr="00593A31">
        <w:rPr>
          <w:b/>
          <w:bCs/>
          <w:szCs w:val="22"/>
        </w:rPr>
        <w:t xml:space="preserve"> pobūdis ir</w:t>
      </w:r>
      <w:r w:rsidR="00F71E7B" w:rsidRPr="00593A31">
        <w:rPr>
          <w:szCs w:val="22"/>
        </w:rPr>
        <w:t xml:space="preserve"> </w:t>
      </w:r>
      <w:r w:rsidR="00F71E7B" w:rsidRPr="00593A31">
        <w:rPr>
          <w:b/>
          <w:bCs/>
          <w:szCs w:val="22"/>
        </w:rPr>
        <w:t>jos</w:t>
      </w:r>
      <w:r w:rsidR="00F71E7B" w:rsidRPr="00593A31" w:rsidDel="00F71E7B">
        <w:rPr>
          <w:b/>
          <w:bCs/>
          <w:szCs w:val="22"/>
        </w:rPr>
        <w:t xml:space="preserve"> </w:t>
      </w:r>
      <w:r w:rsidRPr="00593A31">
        <w:rPr>
          <w:b/>
          <w:bCs/>
          <w:szCs w:val="22"/>
        </w:rPr>
        <w:t>turinys</w:t>
      </w:r>
    </w:p>
    <w:p w14:paraId="38BC65BF" w14:textId="77777777" w:rsidR="003533FA" w:rsidRPr="00593A31" w:rsidRDefault="003533FA" w:rsidP="003533FA">
      <w:pPr>
        <w:rPr>
          <w:b/>
          <w:bCs/>
          <w:szCs w:val="22"/>
        </w:rPr>
      </w:pPr>
    </w:p>
    <w:p w14:paraId="2E98304C" w14:textId="495C69B5" w:rsidR="003533FA" w:rsidRPr="00593A31" w:rsidRDefault="003533FA" w:rsidP="003533FA">
      <w:pPr>
        <w:rPr>
          <w:szCs w:val="22"/>
        </w:rPr>
      </w:pPr>
      <w:r w:rsidRPr="00593A31">
        <w:rPr>
          <w:szCs w:val="22"/>
        </w:rPr>
        <w:t xml:space="preserve">Kartoninėje dėžutėje yra pakuotės lapelis ir </w:t>
      </w:r>
      <w:r w:rsidR="00E455C1" w:rsidRPr="00593A31">
        <w:rPr>
          <w:szCs w:val="22"/>
        </w:rPr>
        <w:t>PVC/Al</w:t>
      </w:r>
      <w:r w:rsidRPr="00593A31">
        <w:rPr>
          <w:szCs w:val="22"/>
        </w:rPr>
        <w:t xml:space="preserve"> lizdinė plokštelė, kurioje yra 3 plėvele dengtos tabletės. </w:t>
      </w:r>
    </w:p>
    <w:p w14:paraId="1F819A45" w14:textId="77777777" w:rsidR="0078024A" w:rsidRPr="00593A31" w:rsidRDefault="0078024A" w:rsidP="003533FA">
      <w:pPr>
        <w:rPr>
          <w:szCs w:val="22"/>
        </w:rPr>
      </w:pPr>
    </w:p>
    <w:p w14:paraId="4A08078E" w14:textId="77777777" w:rsidR="003533FA" w:rsidRPr="00593A31" w:rsidRDefault="003533FA" w:rsidP="003533FA">
      <w:pPr>
        <w:rPr>
          <w:b/>
          <w:bCs/>
          <w:szCs w:val="22"/>
        </w:rPr>
      </w:pPr>
      <w:r w:rsidRPr="00593A31">
        <w:rPr>
          <w:b/>
          <w:bCs/>
          <w:szCs w:val="22"/>
        </w:rPr>
        <w:t>6.6</w:t>
      </w:r>
      <w:r w:rsidR="0078024A" w:rsidRPr="00593A31">
        <w:rPr>
          <w:b/>
          <w:bCs/>
          <w:szCs w:val="22"/>
        </w:rPr>
        <w:tab/>
      </w:r>
      <w:r w:rsidRPr="00593A31">
        <w:rPr>
          <w:b/>
          <w:bCs/>
          <w:szCs w:val="22"/>
        </w:rPr>
        <w:t xml:space="preserve"> Specialūs reikalavimai atliekoms tvarkyti </w:t>
      </w:r>
    </w:p>
    <w:p w14:paraId="3116BF29" w14:textId="77777777" w:rsidR="003533FA" w:rsidRPr="00593A31" w:rsidRDefault="003533FA" w:rsidP="003533FA">
      <w:pPr>
        <w:rPr>
          <w:b/>
          <w:bCs/>
          <w:szCs w:val="22"/>
        </w:rPr>
      </w:pPr>
    </w:p>
    <w:p w14:paraId="50B042F0" w14:textId="77777777" w:rsidR="003533FA" w:rsidRPr="00593A31" w:rsidRDefault="003533FA" w:rsidP="003533FA">
      <w:pPr>
        <w:rPr>
          <w:bCs/>
          <w:szCs w:val="22"/>
        </w:rPr>
      </w:pPr>
      <w:r w:rsidRPr="00593A31">
        <w:rPr>
          <w:bCs/>
          <w:szCs w:val="22"/>
        </w:rPr>
        <w:t>Specialių reikalavimų nėra</w:t>
      </w:r>
      <w:r w:rsidR="000D68E9" w:rsidRPr="00593A31">
        <w:rPr>
          <w:bCs/>
          <w:szCs w:val="22"/>
        </w:rPr>
        <w:t>.</w:t>
      </w:r>
    </w:p>
    <w:p w14:paraId="1504D020" w14:textId="77777777" w:rsidR="003533FA" w:rsidRPr="00593A31" w:rsidRDefault="003533FA" w:rsidP="003533FA">
      <w:pPr>
        <w:rPr>
          <w:szCs w:val="22"/>
        </w:rPr>
      </w:pPr>
    </w:p>
    <w:p w14:paraId="74B1146B" w14:textId="77777777" w:rsidR="0078024A" w:rsidRPr="00593A31" w:rsidRDefault="0078024A" w:rsidP="003533FA">
      <w:pPr>
        <w:rPr>
          <w:szCs w:val="22"/>
        </w:rPr>
      </w:pPr>
    </w:p>
    <w:p w14:paraId="486940EF" w14:textId="79501DEA" w:rsidR="003533FA" w:rsidRPr="00593A31" w:rsidRDefault="008710C9" w:rsidP="008710C9">
      <w:pPr>
        <w:rPr>
          <w:b/>
          <w:bCs/>
          <w:szCs w:val="22"/>
        </w:rPr>
      </w:pPr>
      <w:r w:rsidRPr="00593A31">
        <w:rPr>
          <w:b/>
          <w:bCs/>
          <w:szCs w:val="22"/>
        </w:rPr>
        <w:t>7.</w:t>
      </w:r>
      <w:r w:rsidRPr="00593A31">
        <w:rPr>
          <w:b/>
          <w:bCs/>
          <w:szCs w:val="22"/>
        </w:rPr>
        <w:tab/>
      </w:r>
      <w:r w:rsidR="00D8625C" w:rsidRPr="00D8625C">
        <w:rPr>
          <w:b/>
          <w:bCs/>
          <w:szCs w:val="22"/>
        </w:rPr>
        <w:t>REGISTRUOTOJAS</w:t>
      </w:r>
    </w:p>
    <w:p w14:paraId="08ECF89B" w14:textId="77777777" w:rsidR="003533FA" w:rsidRPr="00593A31" w:rsidRDefault="003533FA" w:rsidP="003533FA">
      <w:pPr>
        <w:rPr>
          <w:szCs w:val="22"/>
        </w:rPr>
      </w:pPr>
    </w:p>
    <w:p w14:paraId="0609F561" w14:textId="1198A00F" w:rsidR="003533FA" w:rsidRPr="00593A31" w:rsidRDefault="0083281D" w:rsidP="003533FA">
      <w:pPr>
        <w:rPr>
          <w:szCs w:val="22"/>
        </w:rPr>
      </w:pPr>
      <w:proofErr w:type="spellStart"/>
      <w:r>
        <w:rPr>
          <w:szCs w:val="22"/>
        </w:rPr>
        <w:t>Zentiva</w:t>
      </w:r>
      <w:proofErr w:type="spellEnd"/>
      <w:r w:rsidR="003533FA" w:rsidRPr="00593A31">
        <w:rPr>
          <w:szCs w:val="22"/>
        </w:rPr>
        <w:t xml:space="preserve">, </w:t>
      </w:r>
      <w:proofErr w:type="spellStart"/>
      <w:r w:rsidR="003533FA" w:rsidRPr="00593A31">
        <w:rPr>
          <w:szCs w:val="22"/>
        </w:rPr>
        <w:t>k.s</w:t>
      </w:r>
      <w:proofErr w:type="spellEnd"/>
      <w:r w:rsidR="003533FA" w:rsidRPr="00593A31">
        <w:rPr>
          <w:szCs w:val="22"/>
        </w:rPr>
        <w:t xml:space="preserve">. </w:t>
      </w:r>
    </w:p>
    <w:p w14:paraId="47173E03" w14:textId="77777777" w:rsidR="003533FA" w:rsidRPr="00593A31" w:rsidRDefault="003533FA" w:rsidP="003533FA">
      <w:pPr>
        <w:rPr>
          <w:szCs w:val="22"/>
          <w:lang w:bidi="mni-IN"/>
        </w:rPr>
      </w:pPr>
      <w:r w:rsidRPr="00593A31">
        <w:rPr>
          <w:szCs w:val="22"/>
          <w:lang w:bidi="mni-IN"/>
        </w:rPr>
        <w:t xml:space="preserve">U </w:t>
      </w:r>
      <w:proofErr w:type="spellStart"/>
      <w:r w:rsidRPr="00593A31">
        <w:rPr>
          <w:szCs w:val="22"/>
          <w:lang w:bidi="mni-IN"/>
        </w:rPr>
        <w:t>kabelovny</w:t>
      </w:r>
      <w:proofErr w:type="spellEnd"/>
      <w:r w:rsidRPr="00593A31">
        <w:rPr>
          <w:szCs w:val="22"/>
          <w:lang w:bidi="mni-IN"/>
        </w:rPr>
        <w:t xml:space="preserve"> 130</w:t>
      </w:r>
    </w:p>
    <w:p w14:paraId="61B2E6A2" w14:textId="77777777" w:rsidR="003533FA" w:rsidRPr="00593A31" w:rsidRDefault="003533FA" w:rsidP="003533FA">
      <w:pPr>
        <w:rPr>
          <w:szCs w:val="22"/>
          <w:lang w:bidi="mni-IN"/>
        </w:rPr>
      </w:pPr>
      <w:proofErr w:type="spellStart"/>
      <w:r w:rsidRPr="00593A31">
        <w:rPr>
          <w:szCs w:val="22"/>
          <w:lang w:bidi="mni-IN"/>
        </w:rPr>
        <w:t>Dolní</w:t>
      </w:r>
      <w:proofErr w:type="spellEnd"/>
      <w:r w:rsidRPr="00593A31">
        <w:rPr>
          <w:szCs w:val="22"/>
          <w:lang w:bidi="mni-IN"/>
        </w:rPr>
        <w:t xml:space="preserve"> </w:t>
      </w:r>
      <w:proofErr w:type="spellStart"/>
      <w:r w:rsidRPr="00593A31">
        <w:rPr>
          <w:szCs w:val="22"/>
          <w:lang w:bidi="mni-IN"/>
        </w:rPr>
        <w:t>Měcholupy</w:t>
      </w:r>
      <w:proofErr w:type="spellEnd"/>
    </w:p>
    <w:p w14:paraId="2746C41F" w14:textId="77777777" w:rsidR="003533FA" w:rsidRPr="00593A31" w:rsidRDefault="003533FA" w:rsidP="003533FA">
      <w:pPr>
        <w:rPr>
          <w:szCs w:val="22"/>
          <w:lang w:bidi="mni-IN"/>
        </w:rPr>
      </w:pPr>
      <w:r w:rsidRPr="00593A31">
        <w:rPr>
          <w:szCs w:val="22"/>
          <w:lang w:bidi="mni-IN"/>
        </w:rPr>
        <w:t>102 37 Praha</w:t>
      </w:r>
    </w:p>
    <w:p w14:paraId="60DEA8FC" w14:textId="27411147" w:rsidR="003533FA" w:rsidRPr="00593A31" w:rsidRDefault="0083281D" w:rsidP="003533FA">
      <w:pPr>
        <w:rPr>
          <w:szCs w:val="22"/>
          <w:lang w:bidi="mni-IN"/>
        </w:rPr>
      </w:pPr>
      <w:r>
        <w:rPr>
          <w:szCs w:val="22"/>
          <w:lang w:bidi="mni-IN"/>
        </w:rPr>
        <w:t>Čekija</w:t>
      </w:r>
    </w:p>
    <w:p w14:paraId="5905AF93" w14:textId="77777777" w:rsidR="003533FA" w:rsidRPr="00593A31" w:rsidRDefault="003533FA" w:rsidP="003533FA">
      <w:pPr>
        <w:rPr>
          <w:szCs w:val="22"/>
        </w:rPr>
      </w:pPr>
    </w:p>
    <w:p w14:paraId="4A2D870C" w14:textId="77777777" w:rsidR="003533FA" w:rsidRPr="00593A31" w:rsidRDefault="003533FA" w:rsidP="003533FA">
      <w:pPr>
        <w:rPr>
          <w:szCs w:val="22"/>
        </w:rPr>
      </w:pPr>
    </w:p>
    <w:p w14:paraId="4FA2BFBC" w14:textId="0640A29E" w:rsidR="003533FA" w:rsidRPr="00593A31" w:rsidRDefault="008710C9" w:rsidP="008710C9">
      <w:pPr>
        <w:rPr>
          <w:b/>
          <w:bCs/>
          <w:caps/>
          <w:szCs w:val="22"/>
        </w:rPr>
      </w:pPr>
      <w:r w:rsidRPr="00593A31">
        <w:rPr>
          <w:b/>
          <w:bCs/>
          <w:szCs w:val="22"/>
        </w:rPr>
        <w:t>8.</w:t>
      </w:r>
      <w:r w:rsidRPr="00593A31">
        <w:rPr>
          <w:b/>
          <w:bCs/>
          <w:szCs w:val="22"/>
        </w:rPr>
        <w:tab/>
      </w:r>
      <w:r w:rsidR="00D8625C" w:rsidRPr="00D8625C">
        <w:rPr>
          <w:b/>
          <w:bCs/>
          <w:szCs w:val="22"/>
        </w:rPr>
        <w:t xml:space="preserve">REGISTRACIJOS </w:t>
      </w:r>
      <w:r w:rsidR="002469BA" w:rsidRPr="00593A31">
        <w:rPr>
          <w:b/>
          <w:bCs/>
          <w:szCs w:val="22"/>
        </w:rPr>
        <w:t>PAŽYMĖJIMO</w:t>
      </w:r>
      <w:r w:rsidR="003533FA" w:rsidRPr="00593A31">
        <w:rPr>
          <w:b/>
          <w:bCs/>
          <w:szCs w:val="22"/>
        </w:rPr>
        <w:t xml:space="preserve"> </w:t>
      </w:r>
      <w:r w:rsidR="003533FA" w:rsidRPr="00593A31">
        <w:rPr>
          <w:b/>
          <w:bCs/>
          <w:caps/>
          <w:szCs w:val="22"/>
        </w:rPr>
        <w:t>numeris</w:t>
      </w:r>
      <w:r w:rsidR="008843FB" w:rsidRPr="00593A31">
        <w:rPr>
          <w:b/>
          <w:bCs/>
          <w:caps/>
          <w:szCs w:val="22"/>
        </w:rPr>
        <w:t xml:space="preserve"> (-IAI)</w:t>
      </w:r>
    </w:p>
    <w:p w14:paraId="31A26A1C" w14:textId="77777777" w:rsidR="003533FA" w:rsidRPr="00593A31" w:rsidRDefault="003533FA" w:rsidP="003533FA">
      <w:pPr>
        <w:rPr>
          <w:szCs w:val="22"/>
        </w:rPr>
      </w:pPr>
    </w:p>
    <w:p w14:paraId="3ECD93B5" w14:textId="77777777" w:rsidR="004C4AA1" w:rsidRPr="00593A31" w:rsidRDefault="004C4AA1" w:rsidP="004C4AA1">
      <w:pPr>
        <w:rPr>
          <w:szCs w:val="22"/>
        </w:rPr>
      </w:pPr>
      <w:r w:rsidRPr="00593A31">
        <w:rPr>
          <w:szCs w:val="22"/>
        </w:rPr>
        <w:t>N3 – LT/1/03/2558/003</w:t>
      </w:r>
    </w:p>
    <w:p w14:paraId="6FA850EE" w14:textId="77777777" w:rsidR="003533FA" w:rsidRPr="00593A31" w:rsidRDefault="003533FA" w:rsidP="003533FA">
      <w:pPr>
        <w:rPr>
          <w:szCs w:val="22"/>
        </w:rPr>
      </w:pPr>
    </w:p>
    <w:p w14:paraId="2735B3EC" w14:textId="77777777" w:rsidR="003533FA" w:rsidRPr="00593A31" w:rsidRDefault="003533FA" w:rsidP="003533FA">
      <w:pPr>
        <w:rPr>
          <w:szCs w:val="22"/>
        </w:rPr>
      </w:pPr>
    </w:p>
    <w:p w14:paraId="52442925" w14:textId="78AB485C" w:rsidR="003533FA" w:rsidRPr="00593A31" w:rsidRDefault="008710C9" w:rsidP="008710C9">
      <w:pPr>
        <w:rPr>
          <w:szCs w:val="22"/>
        </w:rPr>
      </w:pPr>
      <w:r w:rsidRPr="00593A31">
        <w:rPr>
          <w:b/>
          <w:bCs/>
          <w:szCs w:val="22"/>
        </w:rPr>
        <w:t>9.</w:t>
      </w:r>
      <w:r w:rsidRPr="00593A31">
        <w:rPr>
          <w:b/>
          <w:bCs/>
          <w:szCs w:val="22"/>
        </w:rPr>
        <w:tab/>
      </w:r>
      <w:r w:rsidR="00D8625C" w:rsidRPr="00D8625C">
        <w:rPr>
          <w:b/>
          <w:bCs/>
          <w:szCs w:val="22"/>
        </w:rPr>
        <w:t xml:space="preserve">REGISTRAVIMO / PERREGISTRAVIMO </w:t>
      </w:r>
      <w:r w:rsidR="003533FA" w:rsidRPr="00593A31">
        <w:rPr>
          <w:b/>
          <w:bCs/>
          <w:szCs w:val="22"/>
        </w:rPr>
        <w:t>DATA</w:t>
      </w:r>
    </w:p>
    <w:p w14:paraId="1BEB4410" w14:textId="77777777" w:rsidR="005F27C6" w:rsidRPr="00593A31" w:rsidRDefault="005F27C6" w:rsidP="003533FA">
      <w:pPr>
        <w:rPr>
          <w:szCs w:val="22"/>
        </w:rPr>
      </w:pPr>
    </w:p>
    <w:p w14:paraId="2B9EE890" w14:textId="555F9B38" w:rsidR="002469BA" w:rsidRPr="00593A31" w:rsidRDefault="00D8625C" w:rsidP="003533FA">
      <w:pPr>
        <w:rPr>
          <w:szCs w:val="22"/>
        </w:rPr>
      </w:pPr>
      <w:r w:rsidRPr="00D8625C">
        <w:rPr>
          <w:szCs w:val="22"/>
        </w:rPr>
        <w:lastRenderedPageBreak/>
        <w:t>Registravimo data</w:t>
      </w:r>
      <w:r w:rsidRPr="00D8625C" w:rsidDel="00D8625C">
        <w:rPr>
          <w:szCs w:val="22"/>
        </w:rPr>
        <w:t xml:space="preserve"> </w:t>
      </w:r>
      <w:r w:rsidR="002469BA" w:rsidRPr="00593A31">
        <w:rPr>
          <w:szCs w:val="22"/>
        </w:rPr>
        <w:t>2003 m. sausio 29 d.</w:t>
      </w:r>
    </w:p>
    <w:p w14:paraId="0A4CB27C" w14:textId="5A73C1C6" w:rsidR="004C4AA1" w:rsidRPr="00593A31" w:rsidRDefault="00D8625C" w:rsidP="003533FA">
      <w:pPr>
        <w:rPr>
          <w:szCs w:val="22"/>
        </w:rPr>
      </w:pPr>
      <w:r w:rsidRPr="00D8625C">
        <w:rPr>
          <w:szCs w:val="22"/>
        </w:rPr>
        <w:t xml:space="preserve">Paskutinio perregistravimo data </w:t>
      </w:r>
      <w:r w:rsidR="004C4AA1" w:rsidRPr="00593A31">
        <w:rPr>
          <w:szCs w:val="22"/>
        </w:rPr>
        <w:t>2011</w:t>
      </w:r>
      <w:r w:rsidR="002469BA" w:rsidRPr="00593A31">
        <w:rPr>
          <w:szCs w:val="22"/>
        </w:rPr>
        <w:t xml:space="preserve"> m. liepos 28 d.</w:t>
      </w:r>
    </w:p>
    <w:p w14:paraId="3B67EE2D" w14:textId="77777777" w:rsidR="004C4AA1" w:rsidRPr="00593A31" w:rsidRDefault="004C4AA1" w:rsidP="003533FA">
      <w:pPr>
        <w:rPr>
          <w:szCs w:val="22"/>
        </w:rPr>
      </w:pPr>
    </w:p>
    <w:p w14:paraId="1D2917DB" w14:textId="77777777" w:rsidR="0078024A" w:rsidRPr="00593A31" w:rsidRDefault="0078024A" w:rsidP="003533FA">
      <w:pPr>
        <w:rPr>
          <w:szCs w:val="22"/>
        </w:rPr>
      </w:pPr>
    </w:p>
    <w:p w14:paraId="4C84E86D" w14:textId="77777777" w:rsidR="003533FA" w:rsidRPr="00593A31" w:rsidRDefault="008710C9" w:rsidP="008710C9">
      <w:pPr>
        <w:rPr>
          <w:b/>
          <w:bCs/>
          <w:szCs w:val="22"/>
        </w:rPr>
      </w:pPr>
      <w:r w:rsidRPr="00593A31">
        <w:rPr>
          <w:b/>
          <w:bCs/>
          <w:szCs w:val="22"/>
        </w:rPr>
        <w:t>10.</w:t>
      </w:r>
      <w:r w:rsidRPr="00593A31">
        <w:rPr>
          <w:b/>
          <w:bCs/>
          <w:szCs w:val="22"/>
        </w:rPr>
        <w:tab/>
      </w:r>
      <w:r w:rsidR="003533FA" w:rsidRPr="00593A31">
        <w:rPr>
          <w:b/>
          <w:bCs/>
          <w:szCs w:val="22"/>
        </w:rPr>
        <w:t>TEKSTO PERŽIŪROS DATA</w:t>
      </w:r>
    </w:p>
    <w:p w14:paraId="21D57C76" w14:textId="77777777" w:rsidR="003533FA" w:rsidRDefault="003533FA" w:rsidP="003533FA">
      <w:pPr>
        <w:rPr>
          <w:b/>
          <w:bCs/>
          <w:szCs w:val="22"/>
        </w:rPr>
      </w:pPr>
    </w:p>
    <w:p w14:paraId="67A72AC7" w14:textId="7D691AFA" w:rsidR="00B047E8" w:rsidRPr="00B047E8" w:rsidRDefault="008F3B4A" w:rsidP="003533FA">
      <w:pPr>
        <w:rPr>
          <w:bCs/>
          <w:szCs w:val="22"/>
        </w:rPr>
      </w:pPr>
      <w:r>
        <w:rPr>
          <w:bCs/>
          <w:szCs w:val="22"/>
        </w:rPr>
        <w:t>20</w:t>
      </w:r>
      <w:r w:rsidR="00BA7F5F">
        <w:rPr>
          <w:bCs/>
          <w:szCs w:val="22"/>
        </w:rPr>
        <w:t>22</w:t>
      </w:r>
      <w:r>
        <w:rPr>
          <w:bCs/>
          <w:szCs w:val="22"/>
        </w:rPr>
        <w:t xml:space="preserve"> m.</w:t>
      </w:r>
      <w:r w:rsidR="00BA7F5F">
        <w:rPr>
          <w:bCs/>
          <w:szCs w:val="22"/>
        </w:rPr>
        <w:t xml:space="preserve"> liepos 13 </w:t>
      </w:r>
      <w:r>
        <w:rPr>
          <w:bCs/>
          <w:szCs w:val="22"/>
        </w:rPr>
        <w:t>d.</w:t>
      </w:r>
    </w:p>
    <w:p w14:paraId="65A77128" w14:textId="77777777" w:rsidR="00086A07" w:rsidRPr="00593A31" w:rsidRDefault="00086A07" w:rsidP="003533FA">
      <w:pPr>
        <w:pStyle w:val="BTEMEASMCA"/>
        <w:rPr>
          <w:noProof w:val="0"/>
        </w:rPr>
      </w:pPr>
    </w:p>
    <w:p w14:paraId="52F10E5F" w14:textId="77777777" w:rsidR="003533FA" w:rsidRPr="00593A31" w:rsidRDefault="00F71E7B" w:rsidP="00F71E7B">
      <w:pPr>
        <w:pStyle w:val="BTEMEASMCA"/>
        <w:rPr>
          <w:color w:val="0000FF"/>
        </w:rPr>
      </w:pPr>
      <w:r w:rsidRPr="00593A31">
        <w:rPr>
          <w:noProof w:val="0"/>
        </w:rPr>
        <w:t>Išsami informacija apie šį vaistinį preparatą pateikiama Valstybinės vaistų kontrolės tarnybos prie Lietuvos Respublikos sveikatos apsaugos ministerijos tinklalapyje</w:t>
      </w:r>
      <w:r w:rsidR="003533FA" w:rsidRPr="00593A31">
        <w:rPr>
          <w:noProof w:val="0"/>
        </w:rPr>
        <w:t xml:space="preserve"> </w:t>
      </w:r>
      <w:hyperlink r:id="rId8" w:history="1">
        <w:r w:rsidR="003533FA" w:rsidRPr="00593A31">
          <w:rPr>
            <w:rStyle w:val="Hipersaitas"/>
          </w:rPr>
          <w:t>http://www.vvkt.lt/</w:t>
        </w:r>
      </w:hyperlink>
    </w:p>
    <w:p w14:paraId="04C13EDD" w14:textId="77777777" w:rsidR="003533FA" w:rsidRPr="00593A31" w:rsidRDefault="003533FA" w:rsidP="003533FA">
      <w:pPr>
        <w:pStyle w:val="Pagrindinistekstas"/>
        <w:spacing w:after="0"/>
        <w:rPr>
          <w:szCs w:val="22"/>
        </w:rPr>
      </w:pPr>
    </w:p>
    <w:p w14:paraId="04954A6D" w14:textId="77777777" w:rsidR="003533FA" w:rsidRPr="00593A31" w:rsidRDefault="003533FA" w:rsidP="003533FA">
      <w:pPr>
        <w:pStyle w:val="Pagrindinistekstas"/>
        <w:spacing w:after="0"/>
        <w:rPr>
          <w:szCs w:val="22"/>
        </w:rPr>
      </w:pPr>
    </w:p>
    <w:p w14:paraId="6E54FC87" w14:textId="77777777" w:rsidR="003533FA" w:rsidRPr="00593A31" w:rsidRDefault="003533FA" w:rsidP="003533FA">
      <w:pPr>
        <w:pStyle w:val="Pagrindinistekstas"/>
        <w:spacing w:after="0"/>
        <w:rPr>
          <w:szCs w:val="22"/>
        </w:rPr>
      </w:pPr>
    </w:p>
    <w:p w14:paraId="4D68CB71" w14:textId="77777777" w:rsidR="003533FA" w:rsidRPr="00593A31" w:rsidRDefault="004C4AA1" w:rsidP="003533FA">
      <w:pPr>
        <w:pStyle w:val="Pagrindinistekstas"/>
        <w:spacing w:after="0"/>
        <w:rPr>
          <w:szCs w:val="22"/>
        </w:rPr>
      </w:pPr>
      <w:r w:rsidRPr="00593A31">
        <w:rPr>
          <w:szCs w:val="22"/>
        </w:rPr>
        <w:br w:type="page"/>
      </w:r>
    </w:p>
    <w:p w14:paraId="48518664" w14:textId="77777777" w:rsidR="003533FA" w:rsidRPr="00593A31" w:rsidRDefault="003533FA" w:rsidP="003533FA">
      <w:pPr>
        <w:pStyle w:val="Pagrindinistekstas"/>
        <w:spacing w:after="0"/>
        <w:rPr>
          <w:szCs w:val="22"/>
        </w:rPr>
      </w:pPr>
    </w:p>
    <w:p w14:paraId="7A9D8A15" w14:textId="77777777" w:rsidR="003533FA" w:rsidRPr="00593A31" w:rsidRDefault="003533FA" w:rsidP="003533FA">
      <w:pPr>
        <w:pStyle w:val="Pagrindinistekstas"/>
        <w:spacing w:after="0"/>
        <w:rPr>
          <w:szCs w:val="22"/>
        </w:rPr>
      </w:pPr>
    </w:p>
    <w:p w14:paraId="08C74D14" w14:textId="77777777" w:rsidR="003533FA" w:rsidRPr="00593A31" w:rsidRDefault="003533FA" w:rsidP="003533FA">
      <w:pPr>
        <w:pStyle w:val="Pagrindinistekstas"/>
        <w:spacing w:after="0"/>
        <w:rPr>
          <w:szCs w:val="22"/>
        </w:rPr>
      </w:pPr>
    </w:p>
    <w:p w14:paraId="60E4BF12" w14:textId="77777777" w:rsidR="003533FA" w:rsidRPr="00593A31" w:rsidRDefault="003533FA" w:rsidP="003533FA">
      <w:pPr>
        <w:pStyle w:val="Pagrindinistekstas"/>
        <w:spacing w:after="0"/>
        <w:rPr>
          <w:szCs w:val="22"/>
        </w:rPr>
      </w:pPr>
    </w:p>
    <w:p w14:paraId="42830854" w14:textId="77777777" w:rsidR="003533FA" w:rsidRPr="00593A31" w:rsidRDefault="003533FA" w:rsidP="003533FA">
      <w:pPr>
        <w:pStyle w:val="Pagrindinistekstas"/>
        <w:spacing w:after="0"/>
        <w:rPr>
          <w:szCs w:val="22"/>
        </w:rPr>
      </w:pPr>
    </w:p>
    <w:p w14:paraId="37E362D8" w14:textId="77777777" w:rsidR="003533FA" w:rsidRPr="00593A31" w:rsidRDefault="003533FA" w:rsidP="003533FA">
      <w:pPr>
        <w:pStyle w:val="Pagrindinistekstas"/>
        <w:spacing w:after="0"/>
        <w:rPr>
          <w:szCs w:val="22"/>
        </w:rPr>
      </w:pPr>
    </w:p>
    <w:p w14:paraId="2953DAA0" w14:textId="77777777" w:rsidR="003533FA" w:rsidRPr="00593A31" w:rsidRDefault="003533FA" w:rsidP="003533FA">
      <w:pPr>
        <w:pStyle w:val="Pagrindinistekstas"/>
        <w:spacing w:after="0"/>
        <w:rPr>
          <w:szCs w:val="22"/>
        </w:rPr>
      </w:pPr>
    </w:p>
    <w:p w14:paraId="10F70405" w14:textId="77777777" w:rsidR="003533FA" w:rsidRPr="00593A31" w:rsidRDefault="003533FA" w:rsidP="003533FA">
      <w:pPr>
        <w:pStyle w:val="Pagrindinistekstas"/>
        <w:spacing w:after="0"/>
        <w:rPr>
          <w:szCs w:val="22"/>
        </w:rPr>
      </w:pPr>
    </w:p>
    <w:p w14:paraId="6F61E9C3" w14:textId="77777777" w:rsidR="003533FA" w:rsidRPr="00593A31" w:rsidRDefault="003533FA" w:rsidP="003533FA">
      <w:pPr>
        <w:pStyle w:val="Pagrindinistekstas"/>
        <w:spacing w:after="0"/>
        <w:rPr>
          <w:szCs w:val="22"/>
        </w:rPr>
      </w:pPr>
    </w:p>
    <w:p w14:paraId="1A51D5A7" w14:textId="77777777" w:rsidR="003533FA" w:rsidRPr="00593A31" w:rsidRDefault="003533FA" w:rsidP="003533FA">
      <w:pPr>
        <w:pStyle w:val="Pagrindinistekstas"/>
        <w:spacing w:after="0"/>
        <w:rPr>
          <w:szCs w:val="22"/>
        </w:rPr>
      </w:pPr>
    </w:p>
    <w:p w14:paraId="507E2C3A" w14:textId="77777777" w:rsidR="003533FA" w:rsidRPr="00593A31" w:rsidRDefault="003533FA" w:rsidP="003533FA">
      <w:pPr>
        <w:pStyle w:val="Pagrindinistekstas"/>
        <w:spacing w:after="0"/>
        <w:rPr>
          <w:szCs w:val="22"/>
        </w:rPr>
      </w:pPr>
    </w:p>
    <w:p w14:paraId="13738EA1" w14:textId="77777777" w:rsidR="003533FA" w:rsidRPr="00593A31" w:rsidRDefault="003533FA" w:rsidP="003533FA">
      <w:pPr>
        <w:pStyle w:val="Pagrindinistekstas"/>
        <w:spacing w:after="0"/>
        <w:rPr>
          <w:szCs w:val="22"/>
        </w:rPr>
      </w:pPr>
    </w:p>
    <w:p w14:paraId="53337CFF" w14:textId="77777777" w:rsidR="003533FA" w:rsidRPr="00593A31" w:rsidRDefault="003533FA" w:rsidP="003533FA">
      <w:pPr>
        <w:pStyle w:val="Pagrindinistekstas"/>
        <w:spacing w:after="0"/>
        <w:rPr>
          <w:szCs w:val="22"/>
        </w:rPr>
      </w:pPr>
    </w:p>
    <w:p w14:paraId="794F198D" w14:textId="77777777" w:rsidR="003533FA" w:rsidRPr="00593A31" w:rsidRDefault="003533FA" w:rsidP="003533FA">
      <w:pPr>
        <w:pStyle w:val="Pagrindinistekstas"/>
        <w:spacing w:after="0"/>
        <w:rPr>
          <w:szCs w:val="22"/>
        </w:rPr>
      </w:pPr>
    </w:p>
    <w:p w14:paraId="6A942B09" w14:textId="77777777" w:rsidR="003533FA" w:rsidRPr="00593A31" w:rsidRDefault="003533FA" w:rsidP="003533FA">
      <w:pPr>
        <w:pStyle w:val="Pagrindinistekstas"/>
        <w:spacing w:after="0"/>
        <w:rPr>
          <w:szCs w:val="22"/>
        </w:rPr>
      </w:pPr>
    </w:p>
    <w:p w14:paraId="5143D900" w14:textId="77777777" w:rsidR="003533FA" w:rsidRPr="00593A31" w:rsidRDefault="003533FA" w:rsidP="003533FA">
      <w:pPr>
        <w:pStyle w:val="Pagrindinistekstas"/>
        <w:spacing w:after="0"/>
        <w:rPr>
          <w:szCs w:val="22"/>
        </w:rPr>
      </w:pPr>
    </w:p>
    <w:p w14:paraId="32E8C1F2" w14:textId="77777777" w:rsidR="003533FA" w:rsidRPr="00593A31" w:rsidRDefault="003533FA" w:rsidP="003533FA">
      <w:pPr>
        <w:pStyle w:val="Pagrindinistekstas"/>
        <w:spacing w:after="0"/>
        <w:rPr>
          <w:szCs w:val="22"/>
        </w:rPr>
      </w:pPr>
    </w:p>
    <w:p w14:paraId="26653ECD" w14:textId="77777777" w:rsidR="003533FA" w:rsidRPr="00593A31" w:rsidRDefault="003533FA" w:rsidP="003533FA">
      <w:pPr>
        <w:pStyle w:val="Pagrindinistekstas"/>
        <w:spacing w:after="0"/>
        <w:rPr>
          <w:szCs w:val="22"/>
        </w:rPr>
      </w:pPr>
    </w:p>
    <w:p w14:paraId="152708CE" w14:textId="77777777" w:rsidR="003533FA" w:rsidRPr="00593A31" w:rsidRDefault="003533FA" w:rsidP="003533FA">
      <w:pPr>
        <w:pStyle w:val="Pagrindinistekstas"/>
        <w:spacing w:after="0"/>
        <w:rPr>
          <w:szCs w:val="22"/>
        </w:rPr>
      </w:pPr>
    </w:p>
    <w:p w14:paraId="15898182" w14:textId="77777777" w:rsidR="003533FA" w:rsidRPr="00593A31" w:rsidRDefault="003533FA" w:rsidP="003533FA">
      <w:pPr>
        <w:pStyle w:val="Pagrindinistekstas"/>
        <w:spacing w:after="0"/>
        <w:rPr>
          <w:szCs w:val="22"/>
        </w:rPr>
      </w:pPr>
    </w:p>
    <w:p w14:paraId="573A1451" w14:textId="77777777" w:rsidR="004C4AA1" w:rsidRPr="00593A31" w:rsidRDefault="004C4AA1" w:rsidP="003533FA">
      <w:pPr>
        <w:pStyle w:val="Pagrindinistekstas"/>
        <w:spacing w:after="0"/>
        <w:rPr>
          <w:szCs w:val="22"/>
        </w:rPr>
      </w:pPr>
    </w:p>
    <w:p w14:paraId="6A2A5B30" w14:textId="77777777" w:rsidR="004C4AA1" w:rsidRPr="00593A31" w:rsidRDefault="004C4AA1" w:rsidP="003533FA">
      <w:pPr>
        <w:pStyle w:val="Pagrindinistekstas"/>
        <w:spacing w:after="0"/>
        <w:rPr>
          <w:szCs w:val="22"/>
        </w:rPr>
      </w:pPr>
    </w:p>
    <w:p w14:paraId="75F932A0" w14:textId="77777777" w:rsidR="003533FA" w:rsidRPr="00593A31" w:rsidRDefault="003533FA" w:rsidP="003533FA">
      <w:pPr>
        <w:pStyle w:val="Pavadinimas"/>
        <w:rPr>
          <w:szCs w:val="22"/>
        </w:rPr>
      </w:pPr>
      <w:r w:rsidRPr="00593A31">
        <w:rPr>
          <w:szCs w:val="22"/>
        </w:rPr>
        <w:t>II PRIEDAS</w:t>
      </w:r>
    </w:p>
    <w:p w14:paraId="74181D6E" w14:textId="77777777" w:rsidR="00CC0464" w:rsidRPr="00593A31" w:rsidRDefault="00CC0464" w:rsidP="003533FA">
      <w:pPr>
        <w:pStyle w:val="Pavadinimas"/>
        <w:rPr>
          <w:szCs w:val="22"/>
        </w:rPr>
      </w:pPr>
    </w:p>
    <w:p w14:paraId="5C2E0829" w14:textId="3EF93DC1" w:rsidR="00CC0464" w:rsidRPr="00593A31" w:rsidRDefault="00ED4D22" w:rsidP="0048626E">
      <w:pPr>
        <w:pStyle w:val="Pavadinimas"/>
        <w:rPr>
          <w:szCs w:val="22"/>
        </w:rPr>
      </w:pPr>
      <w:r w:rsidRPr="00ED4D22">
        <w:rPr>
          <w:szCs w:val="22"/>
        </w:rPr>
        <w:t xml:space="preserve">REGISTRACIJOS </w:t>
      </w:r>
      <w:r w:rsidR="00E057E5" w:rsidRPr="00593A31">
        <w:rPr>
          <w:szCs w:val="22"/>
        </w:rPr>
        <w:t>SĄLYGOS</w:t>
      </w:r>
    </w:p>
    <w:p w14:paraId="6CFBE8D4" w14:textId="77777777" w:rsidR="003533FA" w:rsidRPr="00593A31" w:rsidRDefault="003533FA">
      <w:pPr>
        <w:pStyle w:val="Pavadinimas"/>
        <w:rPr>
          <w:szCs w:val="22"/>
        </w:rPr>
      </w:pPr>
    </w:p>
    <w:p w14:paraId="1720085A" w14:textId="77777777" w:rsidR="008843FB" w:rsidRPr="00593A31" w:rsidRDefault="008843FB" w:rsidP="00BA7F5F">
      <w:pPr>
        <w:pStyle w:val="BTAnIIEMEASMCA"/>
        <w:jc w:val="center"/>
        <w:rPr>
          <w:rFonts w:cs="Times New Roman"/>
          <w:lang w:val="lt-LT"/>
        </w:rPr>
      </w:pPr>
      <w:r w:rsidRPr="00593A31">
        <w:rPr>
          <w:rFonts w:cs="Times New Roman"/>
          <w:lang w:val="lt-LT"/>
        </w:rPr>
        <w:t>A.</w:t>
      </w:r>
      <w:r w:rsidRPr="00593A31">
        <w:rPr>
          <w:rFonts w:cs="Times New Roman"/>
          <w:lang w:val="lt-LT"/>
        </w:rPr>
        <w:tab/>
        <w:t>GAMINTOJAS (-AI), ATSAKINGAS (-I) UŽ SERIJŲ IŠLEIDIMĄ</w:t>
      </w:r>
    </w:p>
    <w:p w14:paraId="42ED176C" w14:textId="77777777" w:rsidR="008843FB" w:rsidRPr="00593A31" w:rsidRDefault="008843FB" w:rsidP="00BA7F5F">
      <w:pPr>
        <w:pStyle w:val="BTAnIIEMEASMCA"/>
        <w:jc w:val="center"/>
        <w:rPr>
          <w:rFonts w:cs="Times New Roman"/>
          <w:lang w:val="lt-LT"/>
        </w:rPr>
      </w:pPr>
    </w:p>
    <w:p w14:paraId="1CA862F4" w14:textId="77777777" w:rsidR="008843FB" w:rsidRPr="00593A31" w:rsidRDefault="008843FB" w:rsidP="00BA7F5F">
      <w:pPr>
        <w:pStyle w:val="BTAnIIEMEASMCA"/>
        <w:jc w:val="center"/>
        <w:rPr>
          <w:rFonts w:cs="Times New Roman"/>
          <w:lang w:val="lt-LT"/>
        </w:rPr>
      </w:pPr>
      <w:r w:rsidRPr="00593A31">
        <w:rPr>
          <w:rFonts w:cs="Times New Roman"/>
          <w:lang w:val="lt-LT"/>
        </w:rPr>
        <w:t>B.</w:t>
      </w:r>
      <w:r w:rsidRPr="00593A31">
        <w:rPr>
          <w:rFonts w:cs="Times New Roman"/>
          <w:lang w:val="lt-LT"/>
        </w:rPr>
        <w:tab/>
        <w:t>TIEKIMO IR VARTOJIMO SĄLYGOS AR APRIBOJIMAI</w:t>
      </w:r>
    </w:p>
    <w:p w14:paraId="02E8E085" w14:textId="77777777" w:rsidR="008843FB" w:rsidRPr="00593A31" w:rsidRDefault="008843FB" w:rsidP="00BA7F5F">
      <w:pPr>
        <w:pStyle w:val="BTAnIIEMEASMCA"/>
        <w:jc w:val="center"/>
        <w:rPr>
          <w:rFonts w:cs="Times New Roman"/>
          <w:lang w:val="lt-LT"/>
        </w:rPr>
      </w:pPr>
    </w:p>
    <w:p w14:paraId="3AF9F26F" w14:textId="77777777" w:rsidR="003533FA" w:rsidRPr="00593A31" w:rsidRDefault="003533FA" w:rsidP="00BA7F5F">
      <w:pPr>
        <w:pStyle w:val="Pagrindinistekstas"/>
        <w:spacing w:after="0"/>
        <w:jc w:val="center"/>
        <w:rPr>
          <w:szCs w:val="22"/>
        </w:rPr>
      </w:pPr>
    </w:p>
    <w:p w14:paraId="21D654EF" w14:textId="77777777" w:rsidR="003533FA" w:rsidRPr="00593A31" w:rsidRDefault="003533FA" w:rsidP="00BA7F5F">
      <w:pPr>
        <w:pStyle w:val="Pagrindinistekstas"/>
        <w:spacing w:after="0"/>
        <w:jc w:val="center"/>
        <w:rPr>
          <w:b/>
          <w:szCs w:val="22"/>
        </w:rPr>
      </w:pPr>
      <w:r w:rsidRPr="00593A31">
        <w:rPr>
          <w:szCs w:val="22"/>
        </w:rPr>
        <w:br w:type="page"/>
      </w:r>
      <w:r w:rsidRPr="00593A31">
        <w:rPr>
          <w:b/>
          <w:szCs w:val="22"/>
        </w:rPr>
        <w:lastRenderedPageBreak/>
        <w:t>A.</w:t>
      </w:r>
      <w:r w:rsidR="000C7BFB" w:rsidRPr="00593A31">
        <w:rPr>
          <w:b/>
          <w:szCs w:val="22"/>
        </w:rPr>
        <w:tab/>
      </w:r>
      <w:r w:rsidR="008843FB" w:rsidRPr="00593A31">
        <w:rPr>
          <w:b/>
          <w:szCs w:val="22"/>
        </w:rPr>
        <w:t>GAMINTOJAS (-AI), ATSAKINGAS (-I) UŽ SERIJŲ IŠLEIDIMĄ</w:t>
      </w:r>
    </w:p>
    <w:p w14:paraId="36851FAE" w14:textId="77777777" w:rsidR="003533FA" w:rsidRPr="00593A31" w:rsidRDefault="003533FA" w:rsidP="003533FA">
      <w:pPr>
        <w:pStyle w:val="Pagrindinistekstas"/>
        <w:spacing w:after="0"/>
        <w:rPr>
          <w:szCs w:val="22"/>
        </w:rPr>
      </w:pPr>
    </w:p>
    <w:p w14:paraId="2C1D1B4C" w14:textId="77777777" w:rsidR="003533FA" w:rsidRPr="00593A31" w:rsidRDefault="008843FB" w:rsidP="003533FA">
      <w:pPr>
        <w:pStyle w:val="Pagrindinistekstas"/>
        <w:spacing w:after="0"/>
        <w:rPr>
          <w:szCs w:val="22"/>
          <w:u w:val="single"/>
        </w:rPr>
      </w:pPr>
      <w:r w:rsidRPr="00593A31">
        <w:rPr>
          <w:szCs w:val="22"/>
          <w:u w:val="single"/>
        </w:rPr>
        <w:t>Gamintojo</w:t>
      </w:r>
      <w:r w:rsidR="003533FA" w:rsidRPr="00593A31">
        <w:rPr>
          <w:szCs w:val="22"/>
          <w:u w:val="single"/>
        </w:rPr>
        <w:t>, atsakingo už serijų išleidimą, pavadinimas ir adresas</w:t>
      </w:r>
    </w:p>
    <w:p w14:paraId="73ACF837" w14:textId="77777777" w:rsidR="003533FA" w:rsidRPr="00593A31" w:rsidRDefault="003533FA" w:rsidP="003533FA">
      <w:pPr>
        <w:pStyle w:val="Pagrindinistekstas"/>
        <w:spacing w:after="0"/>
        <w:rPr>
          <w:szCs w:val="22"/>
        </w:rPr>
      </w:pPr>
    </w:p>
    <w:p w14:paraId="4DBB4C5E" w14:textId="7AC2DF37" w:rsidR="003533FA" w:rsidRPr="00593A31" w:rsidRDefault="0083281D" w:rsidP="003533FA">
      <w:pPr>
        <w:rPr>
          <w:szCs w:val="22"/>
        </w:rPr>
      </w:pPr>
      <w:proofErr w:type="spellStart"/>
      <w:r w:rsidRPr="00593A31">
        <w:rPr>
          <w:szCs w:val="22"/>
        </w:rPr>
        <w:t>Z</w:t>
      </w:r>
      <w:r>
        <w:rPr>
          <w:szCs w:val="22"/>
        </w:rPr>
        <w:t>entiva</w:t>
      </w:r>
      <w:proofErr w:type="spellEnd"/>
      <w:r w:rsidR="003533FA" w:rsidRPr="00593A31">
        <w:rPr>
          <w:szCs w:val="22"/>
        </w:rPr>
        <w:t xml:space="preserve">, </w:t>
      </w:r>
      <w:proofErr w:type="spellStart"/>
      <w:r w:rsidR="003533FA" w:rsidRPr="00593A31">
        <w:rPr>
          <w:szCs w:val="22"/>
        </w:rPr>
        <w:t>k.s</w:t>
      </w:r>
      <w:proofErr w:type="spellEnd"/>
      <w:r w:rsidR="003533FA" w:rsidRPr="00593A31">
        <w:rPr>
          <w:szCs w:val="22"/>
        </w:rPr>
        <w:t xml:space="preserve">. </w:t>
      </w:r>
    </w:p>
    <w:p w14:paraId="256D8BB1" w14:textId="77777777" w:rsidR="003533FA" w:rsidRPr="00593A31" w:rsidRDefault="003533FA" w:rsidP="003533FA">
      <w:pPr>
        <w:rPr>
          <w:szCs w:val="22"/>
          <w:lang w:bidi="mni-IN"/>
        </w:rPr>
      </w:pPr>
      <w:r w:rsidRPr="00593A31">
        <w:rPr>
          <w:szCs w:val="22"/>
          <w:lang w:bidi="mni-IN"/>
        </w:rPr>
        <w:t xml:space="preserve">U </w:t>
      </w:r>
      <w:proofErr w:type="spellStart"/>
      <w:r w:rsidRPr="00593A31">
        <w:rPr>
          <w:szCs w:val="22"/>
          <w:lang w:bidi="mni-IN"/>
        </w:rPr>
        <w:t>kabelovny</w:t>
      </w:r>
      <w:proofErr w:type="spellEnd"/>
      <w:r w:rsidRPr="00593A31">
        <w:rPr>
          <w:szCs w:val="22"/>
          <w:lang w:bidi="mni-IN"/>
        </w:rPr>
        <w:t xml:space="preserve"> 130</w:t>
      </w:r>
    </w:p>
    <w:p w14:paraId="7694BB19" w14:textId="77777777" w:rsidR="003533FA" w:rsidRPr="00593A31" w:rsidRDefault="003533FA" w:rsidP="003533FA">
      <w:pPr>
        <w:rPr>
          <w:szCs w:val="22"/>
          <w:lang w:bidi="mni-IN"/>
        </w:rPr>
      </w:pPr>
      <w:proofErr w:type="spellStart"/>
      <w:r w:rsidRPr="00593A31">
        <w:rPr>
          <w:szCs w:val="22"/>
          <w:lang w:bidi="mni-IN"/>
        </w:rPr>
        <w:t>Dolní</w:t>
      </w:r>
      <w:proofErr w:type="spellEnd"/>
      <w:r w:rsidRPr="00593A31">
        <w:rPr>
          <w:szCs w:val="22"/>
          <w:lang w:bidi="mni-IN"/>
        </w:rPr>
        <w:t xml:space="preserve"> </w:t>
      </w:r>
      <w:proofErr w:type="spellStart"/>
      <w:r w:rsidRPr="00593A31">
        <w:rPr>
          <w:szCs w:val="22"/>
          <w:lang w:bidi="mni-IN"/>
        </w:rPr>
        <w:t>Měcholupy</w:t>
      </w:r>
      <w:proofErr w:type="spellEnd"/>
    </w:p>
    <w:p w14:paraId="42DA97F5" w14:textId="77777777" w:rsidR="003533FA" w:rsidRPr="00593A31" w:rsidRDefault="003533FA" w:rsidP="003533FA">
      <w:pPr>
        <w:rPr>
          <w:szCs w:val="22"/>
          <w:lang w:bidi="mni-IN"/>
        </w:rPr>
      </w:pPr>
      <w:r w:rsidRPr="00593A31">
        <w:rPr>
          <w:szCs w:val="22"/>
          <w:lang w:bidi="mni-IN"/>
        </w:rPr>
        <w:t>102 37 Praha</w:t>
      </w:r>
    </w:p>
    <w:p w14:paraId="57045ECE" w14:textId="20FA3379" w:rsidR="003533FA" w:rsidRPr="00593A31" w:rsidRDefault="0083281D" w:rsidP="003533FA">
      <w:pPr>
        <w:rPr>
          <w:szCs w:val="22"/>
          <w:lang w:bidi="mni-IN"/>
        </w:rPr>
      </w:pPr>
      <w:r>
        <w:rPr>
          <w:szCs w:val="22"/>
          <w:lang w:bidi="mni-IN"/>
        </w:rPr>
        <w:t>Čekija</w:t>
      </w:r>
    </w:p>
    <w:p w14:paraId="5DB5E5A4" w14:textId="77777777" w:rsidR="003533FA" w:rsidRPr="00593A31" w:rsidRDefault="003533FA" w:rsidP="003533FA">
      <w:pPr>
        <w:pStyle w:val="Pagrindinistekstas"/>
        <w:spacing w:after="0"/>
        <w:rPr>
          <w:szCs w:val="22"/>
        </w:rPr>
      </w:pPr>
    </w:p>
    <w:p w14:paraId="2637B87E" w14:textId="77777777" w:rsidR="003533FA" w:rsidRPr="00593A31" w:rsidRDefault="003533FA" w:rsidP="003533FA">
      <w:pPr>
        <w:pStyle w:val="Pagrindinistekstas"/>
        <w:spacing w:after="0"/>
        <w:rPr>
          <w:szCs w:val="22"/>
        </w:rPr>
      </w:pPr>
    </w:p>
    <w:p w14:paraId="42AD938A" w14:textId="77777777" w:rsidR="003533FA" w:rsidRPr="00593A31" w:rsidRDefault="003533FA" w:rsidP="003533FA">
      <w:pPr>
        <w:pStyle w:val="Pagrindinistekstas"/>
        <w:spacing w:after="0"/>
        <w:rPr>
          <w:b/>
          <w:szCs w:val="22"/>
        </w:rPr>
      </w:pPr>
      <w:r w:rsidRPr="00593A31">
        <w:rPr>
          <w:b/>
          <w:szCs w:val="22"/>
        </w:rPr>
        <w:t>B.</w:t>
      </w:r>
      <w:r w:rsidR="000C7BFB" w:rsidRPr="00593A31">
        <w:rPr>
          <w:b/>
          <w:szCs w:val="22"/>
        </w:rPr>
        <w:tab/>
      </w:r>
      <w:r w:rsidR="008843FB" w:rsidRPr="00593A31">
        <w:rPr>
          <w:b/>
          <w:bCs/>
          <w:szCs w:val="22"/>
        </w:rPr>
        <w:t>TIEKIMO IR VARTOJIMO SĄLYGOS AR APRIBOJIMAI</w:t>
      </w:r>
    </w:p>
    <w:p w14:paraId="1801DFD7" w14:textId="77777777" w:rsidR="003533FA" w:rsidRPr="00593A31" w:rsidRDefault="003533FA" w:rsidP="003533FA">
      <w:pPr>
        <w:pStyle w:val="Pagrindinistekstas"/>
        <w:spacing w:after="0"/>
        <w:rPr>
          <w:szCs w:val="22"/>
        </w:rPr>
      </w:pPr>
    </w:p>
    <w:p w14:paraId="1AF4F241" w14:textId="77777777" w:rsidR="003533FA" w:rsidRPr="00593A31" w:rsidRDefault="003533FA" w:rsidP="003533FA">
      <w:pPr>
        <w:pStyle w:val="Pagrindinistekstas"/>
        <w:spacing w:after="0"/>
        <w:rPr>
          <w:szCs w:val="22"/>
        </w:rPr>
      </w:pPr>
      <w:r w:rsidRPr="00593A31">
        <w:rPr>
          <w:szCs w:val="22"/>
        </w:rPr>
        <w:t>Receptinis vaistinis preparatas</w:t>
      </w:r>
      <w:r w:rsidR="000157FB" w:rsidRPr="00593A31">
        <w:rPr>
          <w:szCs w:val="22"/>
        </w:rPr>
        <w:t>.</w:t>
      </w:r>
    </w:p>
    <w:p w14:paraId="41FE7577" w14:textId="77777777" w:rsidR="003533FA" w:rsidRPr="00593A31" w:rsidRDefault="003533FA" w:rsidP="003533FA">
      <w:pPr>
        <w:pStyle w:val="Pagrindinistekstas"/>
        <w:spacing w:after="0"/>
        <w:rPr>
          <w:szCs w:val="22"/>
        </w:rPr>
      </w:pPr>
    </w:p>
    <w:p w14:paraId="59ED2581" w14:textId="77777777" w:rsidR="000C7BFB" w:rsidRPr="00593A31" w:rsidRDefault="000C7BFB" w:rsidP="000C7BFB">
      <w:pPr>
        <w:numPr>
          <w:ilvl w:val="12"/>
          <w:numId w:val="0"/>
        </w:numPr>
        <w:rPr>
          <w:noProof/>
          <w:szCs w:val="22"/>
          <w:highlight w:val="yellow"/>
        </w:rPr>
      </w:pPr>
    </w:p>
    <w:p w14:paraId="79C4A671" w14:textId="77777777" w:rsidR="003533FA" w:rsidRPr="00593A31" w:rsidRDefault="003533FA" w:rsidP="003533FA">
      <w:pPr>
        <w:pStyle w:val="Pagrindinistekstas"/>
        <w:spacing w:after="0"/>
        <w:rPr>
          <w:szCs w:val="22"/>
        </w:rPr>
      </w:pPr>
    </w:p>
    <w:p w14:paraId="0832426D" w14:textId="77777777" w:rsidR="003533FA" w:rsidRPr="00593A31" w:rsidRDefault="003533FA" w:rsidP="003533FA">
      <w:pPr>
        <w:pStyle w:val="Pagrindinistekstas"/>
        <w:spacing w:after="0"/>
        <w:rPr>
          <w:szCs w:val="22"/>
        </w:rPr>
      </w:pPr>
    </w:p>
    <w:p w14:paraId="0B2B0F5D" w14:textId="77777777" w:rsidR="003533FA" w:rsidRPr="00593A31" w:rsidRDefault="003533FA" w:rsidP="003533FA">
      <w:pPr>
        <w:pStyle w:val="Pagrindinistekstas"/>
        <w:spacing w:after="0"/>
        <w:rPr>
          <w:szCs w:val="22"/>
        </w:rPr>
      </w:pPr>
    </w:p>
    <w:p w14:paraId="0DF92C5E" w14:textId="77777777" w:rsidR="003533FA" w:rsidRPr="00593A31" w:rsidRDefault="003533FA" w:rsidP="003533FA">
      <w:pPr>
        <w:pStyle w:val="Pagrindinistekstas"/>
        <w:spacing w:after="0"/>
        <w:rPr>
          <w:szCs w:val="22"/>
        </w:rPr>
      </w:pPr>
      <w:r w:rsidRPr="00593A31">
        <w:rPr>
          <w:szCs w:val="22"/>
        </w:rPr>
        <w:br w:type="page"/>
      </w:r>
    </w:p>
    <w:p w14:paraId="2B27D3DD" w14:textId="77777777" w:rsidR="003533FA" w:rsidRPr="00593A31" w:rsidRDefault="003533FA" w:rsidP="003533FA">
      <w:pPr>
        <w:pStyle w:val="Pagrindinistekstas"/>
        <w:spacing w:after="0"/>
        <w:rPr>
          <w:szCs w:val="22"/>
        </w:rPr>
      </w:pPr>
    </w:p>
    <w:p w14:paraId="31F7843A" w14:textId="77777777" w:rsidR="003533FA" w:rsidRPr="00593A31" w:rsidRDefault="003533FA" w:rsidP="003533FA">
      <w:pPr>
        <w:pStyle w:val="Pagrindinistekstas"/>
        <w:spacing w:after="0"/>
        <w:rPr>
          <w:szCs w:val="22"/>
        </w:rPr>
      </w:pPr>
    </w:p>
    <w:p w14:paraId="7F986EB9" w14:textId="77777777" w:rsidR="003533FA" w:rsidRPr="00593A31" w:rsidRDefault="003533FA" w:rsidP="003533FA">
      <w:pPr>
        <w:pStyle w:val="Pagrindinistekstas"/>
        <w:spacing w:after="0"/>
        <w:rPr>
          <w:szCs w:val="22"/>
        </w:rPr>
      </w:pPr>
    </w:p>
    <w:p w14:paraId="15DC9E41" w14:textId="77777777" w:rsidR="003533FA" w:rsidRPr="00593A31" w:rsidRDefault="003533FA" w:rsidP="003533FA">
      <w:pPr>
        <w:pStyle w:val="Pagrindinistekstas"/>
        <w:spacing w:after="0"/>
        <w:rPr>
          <w:szCs w:val="22"/>
        </w:rPr>
      </w:pPr>
    </w:p>
    <w:p w14:paraId="4BAFDE6E" w14:textId="77777777" w:rsidR="003533FA" w:rsidRPr="00593A31" w:rsidRDefault="003533FA" w:rsidP="003533FA">
      <w:pPr>
        <w:pStyle w:val="Pagrindinistekstas"/>
        <w:spacing w:after="0"/>
        <w:rPr>
          <w:szCs w:val="22"/>
        </w:rPr>
      </w:pPr>
    </w:p>
    <w:p w14:paraId="34F5125B" w14:textId="77777777" w:rsidR="003533FA" w:rsidRPr="00593A31" w:rsidRDefault="003533FA" w:rsidP="003533FA">
      <w:pPr>
        <w:pStyle w:val="Pagrindinistekstas"/>
        <w:spacing w:after="0"/>
        <w:rPr>
          <w:szCs w:val="22"/>
        </w:rPr>
      </w:pPr>
    </w:p>
    <w:p w14:paraId="38CDF238" w14:textId="77777777" w:rsidR="003533FA" w:rsidRPr="00593A31" w:rsidRDefault="003533FA" w:rsidP="003533FA">
      <w:pPr>
        <w:pStyle w:val="Pagrindinistekstas"/>
        <w:spacing w:after="0"/>
        <w:rPr>
          <w:szCs w:val="22"/>
        </w:rPr>
      </w:pPr>
    </w:p>
    <w:p w14:paraId="4FD21AEB" w14:textId="77777777" w:rsidR="003533FA" w:rsidRPr="00593A31" w:rsidRDefault="003533FA" w:rsidP="003533FA">
      <w:pPr>
        <w:pStyle w:val="Pagrindinistekstas"/>
        <w:spacing w:after="0"/>
        <w:rPr>
          <w:szCs w:val="22"/>
        </w:rPr>
      </w:pPr>
    </w:p>
    <w:p w14:paraId="4A5F9BA3" w14:textId="77777777" w:rsidR="003533FA" w:rsidRPr="00593A31" w:rsidRDefault="003533FA" w:rsidP="003533FA">
      <w:pPr>
        <w:pStyle w:val="Pagrindinistekstas"/>
        <w:spacing w:after="0"/>
        <w:rPr>
          <w:szCs w:val="22"/>
        </w:rPr>
      </w:pPr>
    </w:p>
    <w:p w14:paraId="50E29621" w14:textId="77777777" w:rsidR="003533FA" w:rsidRPr="00593A31" w:rsidRDefault="003533FA" w:rsidP="003533FA">
      <w:pPr>
        <w:pStyle w:val="Pagrindinistekstas"/>
        <w:spacing w:after="0"/>
        <w:rPr>
          <w:szCs w:val="22"/>
        </w:rPr>
      </w:pPr>
    </w:p>
    <w:p w14:paraId="1FA648A1" w14:textId="77777777" w:rsidR="003533FA" w:rsidRPr="00593A31" w:rsidRDefault="003533FA" w:rsidP="003533FA">
      <w:pPr>
        <w:pStyle w:val="Pagrindinistekstas"/>
        <w:spacing w:after="0"/>
        <w:rPr>
          <w:szCs w:val="22"/>
        </w:rPr>
      </w:pPr>
    </w:p>
    <w:p w14:paraId="493D1DC2" w14:textId="77777777" w:rsidR="003533FA" w:rsidRPr="00593A31" w:rsidRDefault="003533FA" w:rsidP="003533FA">
      <w:pPr>
        <w:pStyle w:val="Pagrindinistekstas"/>
        <w:spacing w:after="0"/>
        <w:rPr>
          <w:szCs w:val="22"/>
        </w:rPr>
      </w:pPr>
    </w:p>
    <w:p w14:paraId="48AB6A13" w14:textId="77777777" w:rsidR="003533FA" w:rsidRPr="00593A31" w:rsidRDefault="003533FA" w:rsidP="003533FA">
      <w:pPr>
        <w:pStyle w:val="Pagrindinistekstas"/>
        <w:spacing w:after="0"/>
        <w:rPr>
          <w:szCs w:val="22"/>
        </w:rPr>
      </w:pPr>
    </w:p>
    <w:p w14:paraId="7311497E" w14:textId="77777777" w:rsidR="003533FA" w:rsidRPr="00593A31" w:rsidRDefault="003533FA" w:rsidP="003533FA">
      <w:pPr>
        <w:pStyle w:val="Pagrindinistekstas"/>
        <w:spacing w:after="0"/>
        <w:rPr>
          <w:szCs w:val="22"/>
        </w:rPr>
      </w:pPr>
    </w:p>
    <w:p w14:paraId="793D6ADE" w14:textId="77777777" w:rsidR="003533FA" w:rsidRPr="00593A31" w:rsidRDefault="003533FA" w:rsidP="003533FA">
      <w:pPr>
        <w:pStyle w:val="Pagrindinistekstas"/>
        <w:spacing w:after="0"/>
        <w:rPr>
          <w:szCs w:val="22"/>
        </w:rPr>
      </w:pPr>
    </w:p>
    <w:p w14:paraId="4439CFD8" w14:textId="77777777" w:rsidR="003533FA" w:rsidRPr="00593A31" w:rsidRDefault="003533FA" w:rsidP="003533FA">
      <w:pPr>
        <w:pStyle w:val="Pagrindinistekstas"/>
        <w:spacing w:after="0"/>
        <w:rPr>
          <w:szCs w:val="22"/>
        </w:rPr>
      </w:pPr>
    </w:p>
    <w:p w14:paraId="78E75B6B" w14:textId="77777777" w:rsidR="003533FA" w:rsidRPr="00593A31" w:rsidRDefault="003533FA" w:rsidP="003533FA">
      <w:pPr>
        <w:pStyle w:val="Pagrindinistekstas"/>
        <w:spacing w:after="0"/>
        <w:rPr>
          <w:szCs w:val="22"/>
        </w:rPr>
      </w:pPr>
    </w:p>
    <w:p w14:paraId="5EAB22C9" w14:textId="77777777" w:rsidR="003533FA" w:rsidRPr="00593A31" w:rsidRDefault="003533FA" w:rsidP="003533FA">
      <w:pPr>
        <w:pStyle w:val="Pagrindinistekstas"/>
        <w:spacing w:after="0"/>
        <w:rPr>
          <w:szCs w:val="22"/>
        </w:rPr>
      </w:pPr>
    </w:p>
    <w:p w14:paraId="66627014" w14:textId="77777777" w:rsidR="003533FA" w:rsidRPr="00593A31" w:rsidRDefault="003533FA" w:rsidP="003533FA">
      <w:pPr>
        <w:pStyle w:val="Pagrindinistekstas"/>
        <w:spacing w:after="0"/>
        <w:rPr>
          <w:szCs w:val="22"/>
        </w:rPr>
      </w:pPr>
    </w:p>
    <w:p w14:paraId="6972A128" w14:textId="77777777" w:rsidR="003533FA" w:rsidRPr="00593A31" w:rsidRDefault="003533FA" w:rsidP="003533FA">
      <w:pPr>
        <w:pStyle w:val="Pagrindinistekstas"/>
        <w:spacing w:after="0"/>
        <w:rPr>
          <w:szCs w:val="22"/>
        </w:rPr>
      </w:pPr>
    </w:p>
    <w:p w14:paraId="6D9D58F7" w14:textId="77777777" w:rsidR="003533FA" w:rsidRPr="00593A31" w:rsidRDefault="003533FA" w:rsidP="003533FA">
      <w:pPr>
        <w:pStyle w:val="Pagrindinistekstas"/>
        <w:spacing w:after="0"/>
        <w:rPr>
          <w:szCs w:val="22"/>
        </w:rPr>
      </w:pPr>
    </w:p>
    <w:p w14:paraId="486AE8FA" w14:textId="77777777" w:rsidR="003533FA" w:rsidRPr="00593A31" w:rsidRDefault="003533FA" w:rsidP="003533FA">
      <w:pPr>
        <w:pStyle w:val="Pagrindinistekstas"/>
        <w:spacing w:after="0"/>
        <w:rPr>
          <w:szCs w:val="22"/>
        </w:rPr>
      </w:pPr>
    </w:p>
    <w:p w14:paraId="70BF55EB" w14:textId="77777777" w:rsidR="00A96AA0" w:rsidRDefault="00A96AA0" w:rsidP="003533FA">
      <w:pPr>
        <w:pStyle w:val="Pavadinimas"/>
        <w:rPr>
          <w:szCs w:val="22"/>
        </w:rPr>
      </w:pPr>
    </w:p>
    <w:p w14:paraId="48789237" w14:textId="77777777" w:rsidR="003533FA" w:rsidRPr="00593A31" w:rsidRDefault="003533FA" w:rsidP="003533FA">
      <w:pPr>
        <w:pStyle w:val="Pavadinimas"/>
        <w:rPr>
          <w:szCs w:val="22"/>
        </w:rPr>
      </w:pPr>
      <w:r w:rsidRPr="00593A31">
        <w:rPr>
          <w:szCs w:val="22"/>
        </w:rPr>
        <w:t>III PRIEDAS</w:t>
      </w:r>
    </w:p>
    <w:p w14:paraId="548E2830" w14:textId="77777777" w:rsidR="003533FA" w:rsidRPr="00593A31" w:rsidRDefault="003533FA" w:rsidP="003533FA">
      <w:pPr>
        <w:pStyle w:val="Pagrindinistekstas"/>
        <w:spacing w:after="0"/>
        <w:rPr>
          <w:szCs w:val="22"/>
        </w:rPr>
      </w:pPr>
    </w:p>
    <w:p w14:paraId="6CA89BF7" w14:textId="77777777" w:rsidR="003533FA" w:rsidRPr="00593A31" w:rsidRDefault="003533FA" w:rsidP="003533FA">
      <w:pPr>
        <w:pStyle w:val="Pagrindinistekstas"/>
        <w:spacing w:after="0"/>
        <w:jc w:val="center"/>
        <w:rPr>
          <w:b/>
          <w:szCs w:val="22"/>
        </w:rPr>
      </w:pPr>
      <w:r w:rsidRPr="00593A31">
        <w:rPr>
          <w:b/>
          <w:szCs w:val="22"/>
        </w:rPr>
        <w:t>ŽENKLINIMAS IR PAKUOTĖS LAPELIS</w:t>
      </w:r>
    </w:p>
    <w:p w14:paraId="1B744D77" w14:textId="77777777" w:rsidR="003533FA" w:rsidRPr="00593A31" w:rsidRDefault="003533FA" w:rsidP="003533FA">
      <w:pPr>
        <w:pStyle w:val="Pagrindinistekstas"/>
        <w:spacing w:after="0"/>
        <w:rPr>
          <w:szCs w:val="22"/>
        </w:rPr>
      </w:pPr>
      <w:r w:rsidRPr="00593A31">
        <w:rPr>
          <w:szCs w:val="22"/>
        </w:rPr>
        <w:br w:type="page"/>
      </w:r>
    </w:p>
    <w:p w14:paraId="57CC95F0" w14:textId="77777777" w:rsidR="003533FA" w:rsidRPr="00593A31" w:rsidRDefault="003533FA" w:rsidP="003533FA">
      <w:pPr>
        <w:pStyle w:val="Pagrindinistekstas"/>
        <w:spacing w:after="0"/>
        <w:rPr>
          <w:szCs w:val="22"/>
        </w:rPr>
      </w:pPr>
    </w:p>
    <w:p w14:paraId="5EA0EB82" w14:textId="77777777" w:rsidR="003533FA" w:rsidRPr="00593A31" w:rsidRDefault="003533FA" w:rsidP="003533FA">
      <w:pPr>
        <w:pStyle w:val="Pagrindinistekstas"/>
        <w:spacing w:after="0"/>
        <w:rPr>
          <w:szCs w:val="22"/>
        </w:rPr>
      </w:pPr>
    </w:p>
    <w:p w14:paraId="5E77B377" w14:textId="77777777" w:rsidR="003533FA" w:rsidRPr="00593A31" w:rsidRDefault="003533FA" w:rsidP="003533FA">
      <w:pPr>
        <w:pStyle w:val="Pagrindinistekstas"/>
        <w:spacing w:after="0"/>
        <w:rPr>
          <w:szCs w:val="22"/>
        </w:rPr>
      </w:pPr>
    </w:p>
    <w:p w14:paraId="312CC2E2" w14:textId="77777777" w:rsidR="003533FA" w:rsidRPr="00593A31" w:rsidRDefault="003533FA" w:rsidP="003533FA">
      <w:pPr>
        <w:pStyle w:val="Pagrindinistekstas"/>
        <w:spacing w:after="0"/>
        <w:rPr>
          <w:szCs w:val="22"/>
        </w:rPr>
      </w:pPr>
    </w:p>
    <w:p w14:paraId="1D3D2C19" w14:textId="77777777" w:rsidR="003533FA" w:rsidRPr="00593A31" w:rsidRDefault="003533FA" w:rsidP="003533FA">
      <w:pPr>
        <w:pStyle w:val="Pagrindinistekstas"/>
        <w:spacing w:after="0"/>
        <w:rPr>
          <w:szCs w:val="22"/>
        </w:rPr>
      </w:pPr>
    </w:p>
    <w:p w14:paraId="4ED1864F" w14:textId="77777777" w:rsidR="003533FA" w:rsidRPr="00593A31" w:rsidRDefault="003533FA" w:rsidP="003533FA">
      <w:pPr>
        <w:pStyle w:val="Pagrindinistekstas"/>
        <w:spacing w:after="0"/>
        <w:rPr>
          <w:szCs w:val="22"/>
        </w:rPr>
      </w:pPr>
    </w:p>
    <w:p w14:paraId="571A6CA0" w14:textId="77777777" w:rsidR="003533FA" w:rsidRPr="00593A31" w:rsidRDefault="003533FA" w:rsidP="003533FA">
      <w:pPr>
        <w:pStyle w:val="Pagrindinistekstas"/>
        <w:spacing w:after="0"/>
        <w:rPr>
          <w:szCs w:val="22"/>
        </w:rPr>
      </w:pPr>
    </w:p>
    <w:p w14:paraId="2BC60D7E" w14:textId="77777777" w:rsidR="003533FA" w:rsidRPr="00593A31" w:rsidRDefault="003533FA" w:rsidP="003533FA">
      <w:pPr>
        <w:pStyle w:val="Pagrindinistekstas"/>
        <w:spacing w:after="0"/>
        <w:rPr>
          <w:szCs w:val="22"/>
        </w:rPr>
      </w:pPr>
    </w:p>
    <w:p w14:paraId="68006CAB" w14:textId="77777777" w:rsidR="003533FA" w:rsidRPr="00593A31" w:rsidRDefault="003533FA" w:rsidP="003533FA">
      <w:pPr>
        <w:pStyle w:val="Pagrindinistekstas"/>
        <w:spacing w:after="0"/>
        <w:rPr>
          <w:szCs w:val="22"/>
        </w:rPr>
      </w:pPr>
    </w:p>
    <w:p w14:paraId="7355CA6A" w14:textId="77777777" w:rsidR="003533FA" w:rsidRPr="00593A31" w:rsidRDefault="003533FA" w:rsidP="003533FA">
      <w:pPr>
        <w:pStyle w:val="Pagrindinistekstas"/>
        <w:spacing w:after="0"/>
        <w:rPr>
          <w:szCs w:val="22"/>
        </w:rPr>
      </w:pPr>
    </w:p>
    <w:p w14:paraId="3D432CBC" w14:textId="77777777" w:rsidR="003533FA" w:rsidRPr="00593A31" w:rsidRDefault="003533FA" w:rsidP="003533FA">
      <w:pPr>
        <w:pStyle w:val="Pagrindinistekstas"/>
        <w:spacing w:after="0"/>
        <w:rPr>
          <w:szCs w:val="22"/>
        </w:rPr>
      </w:pPr>
    </w:p>
    <w:p w14:paraId="5517F53F" w14:textId="77777777" w:rsidR="003533FA" w:rsidRPr="00593A31" w:rsidRDefault="003533FA" w:rsidP="003533FA">
      <w:pPr>
        <w:pStyle w:val="Pagrindinistekstas"/>
        <w:spacing w:after="0"/>
        <w:rPr>
          <w:szCs w:val="22"/>
        </w:rPr>
      </w:pPr>
    </w:p>
    <w:p w14:paraId="132860A2" w14:textId="77777777" w:rsidR="003533FA" w:rsidRPr="00593A31" w:rsidRDefault="003533FA" w:rsidP="003533FA">
      <w:pPr>
        <w:pStyle w:val="Pagrindinistekstas"/>
        <w:spacing w:after="0"/>
        <w:rPr>
          <w:szCs w:val="22"/>
        </w:rPr>
      </w:pPr>
    </w:p>
    <w:p w14:paraId="0F0FEC2A" w14:textId="77777777" w:rsidR="003533FA" w:rsidRPr="00593A31" w:rsidRDefault="003533FA" w:rsidP="003533FA">
      <w:pPr>
        <w:pStyle w:val="Pagrindinistekstas"/>
        <w:spacing w:after="0"/>
        <w:rPr>
          <w:szCs w:val="22"/>
        </w:rPr>
      </w:pPr>
    </w:p>
    <w:p w14:paraId="70E3BB68" w14:textId="77777777" w:rsidR="003533FA" w:rsidRPr="00593A31" w:rsidRDefault="003533FA" w:rsidP="003533FA">
      <w:pPr>
        <w:pStyle w:val="Pagrindinistekstas"/>
        <w:spacing w:after="0"/>
        <w:rPr>
          <w:szCs w:val="22"/>
        </w:rPr>
      </w:pPr>
    </w:p>
    <w:p w14:paraId="6B996ECD" w14:textId="77777777" w:rsidR="003533FA" w:rsidRPr="00593A31" w:rsidRDefault="003533FA" w:rsidP="003533FA">
      <w:pPr>
        <w:pStyle w:val="Pagrindinistekstas"/>
        <w:spacing w:after="0"/>
        <w:rPr>
          <w:szCs w:val="22"/>
        </w:rPr>
      </w:pPr>
    </w:p>
    <w:p w14:paraId="783CAF92" w14:textId="77777777" w:rsidR="003533FA" w:rsidRPr="00593A31" w:rsidRDefault="003533FA" w:rsidP="003533FA">
      <w:pPr>
        <w:pStyle w:val="Pagrindinistekstas"/>
        <w:spacing w:after="0"/>
        <w:rPr>
          <w:szCs w:val="22"/>
        </w:rPr>
      </w:pPr>
    </w:p>
    <w:p w14:paraId="4B28730B" w14:textId="77777777" w:rsidR="003533FA" w:rsidRPr="00593A31" w:rsidRDefault="003533FA" w:rsidP="003533FA">
      <w:pPr>
        <w:pStyle w:val="Pagrindinistekstas"/>
        <w:spacing w:after="0"/>
        <w:rPr>
          <w:szCs w:val="22"/>
        </w:rPr>
      </w:pPr>
    </w:p>
    <w:p w14:paraId="69D24256" w14:textId="77777777" w:rsidR="003533FA" w:rsidRPr="00593A31" w:rsidRDefault="003533FA" w:rsidP="003533FA">
      <w:pPr>
        <w:pStyle w:val="Pagrindinistekstas"/>
        <w:spacing w:after="0"/>
        <w:rPr>
          <w:szCs w:val="22"/>
        </w:rPr>
      </w:pPr>
    </w:p>
    <w:p w14:paraId="4247D92C" w14:textId="77777777" w:rsidR="003533FA" w:rsidRPr="00593A31" w:rsidRDefault="003533FA" w:rsidP="003533FA">
      <w:pPr>
        <w:pStyle w:val="Pagrindinistekstas"/>
        <w:spacing w:after="0"/>
        <w:rPr>
          <w:szCs w:val="22"/>
        </w:rPr>
      </w:pPr>
    </w:p>
    <w:p w14:paraId="59635775" w14:textId="77777777" w:rsidR="003533FA" w:rsidRPr="00593A31" w:rsidRDefault="003533FA" w:rsidP="003533FA">
      <w:pPr>
        <w:pStyle w:val="Pagrindinistekstas"/>
        <w:spacing w:after="0"/>
        <w:rPr>
          <w:szCs w:val="22"/>
        </w:rPr>
      </w:pPr>
    </w:p>
    <w:p w14:paraId="531F019D" w14:textId="77777777" w:rsidR="003533FA" w:rsidRDefault="003533FA" w:rsidP="003533FA">
      <w:pPr>
        <w:pStyle w:val="Pagrindinistekstas"/>
        <w:spacing w:after="0"/>
        <w:rPr>
          <w:szCs w:val="22"/>
        </w:rPr>
      </w:pPr>
    </w:p>
    <w:p w14:paraId="3867172C" w14:textId="77777777" w:rsidR="00A96AA0" w:rsidRPr="00593A31" w:rsidRDefault="00A96AA0" w:rsidP="003533FA">
      <w:pPr>
        <w:pStyle w:val="Pagrindinistekstas"/>
        <w:spacing w:after="0"/>
        <w:rPr>
          <w:szCs w:val="22"/>
        </w:rPr>
      </w:pPr>
    </w:p>
    <w:p w14:paraId="678DC344" w14:textId="77777777" w:rsidR="003533FA" w:rsidRPr="00593A31" w:rsidRDefault="003533FA" w:rsidP="003533FA">
      <w:pPr>
        <w:pStyle w:val="Pavadinimas"/>
        <w:rPr>
          <w:szCs w:val="22"/>
        </w:rPr>
      </w:pPr>
      <w:r w:rsidRPr="00593A31">
        <w:rPr>
          <w:szCs w:val="22"/>
        </w:rPr>
        <w:t>A. ŽENKLINIMAS</w:t>
      </w:r>
    </w:p>
    <w:p w14:paraId="448902BC" w14:textId="77777777" w:rsidR="003533FA" w:rsidRPr="00593A31" w:rsidRDefault="003533FA" w:rsidP="003533FA">
      <w:pPr>
        <w:rPr>
          <w:b/>
          <w:szCs w:val="22"/>
        </w:rPr>
      </w:pPr>
      <w:r w:rsidRPr="00593A31">
        <w:rPr>
          <w:szCs w:val="22"/>
        </w:rPr>
        <w:br w:type="page"/>
      </w:r>
    </w:p>
    <w:p w14:paraId="573AC9E0" w14:textId="77777777" w:rsidR="003533FA" w:rsidRPr="00593A31" w:rsidRDefault="003533FA" w:rsidP="003533FA">
      <w:pPr>
        <w:pBdr>
          <w:top w:val="single" w:sz="4" w:space="1" w:color="auto"/>
          <w:left w:val="single" w:sz="4" w:space="4" w:color="auto"/>
          <w:bottom w:val="single" w:sz="4" w:space="1" w:color="auto"/>
          <w:right w:val="single" w:sz="4" w:space="4" w:color="auto"/>
        </w:pBdr>
        <w:outlineLvl w:val="0"/>
        <w:rPr>
          <w:b/>
          <w:caps/>
          <w:szCs w:val="22"/>
        </w:rPr>
      </w:pPr>
      <w:r w:rsidRPr="00593A31">
        <w:rPr>
          <w:b/>
          <w:caps/>
          <w:szCs w:val="22"/>
        </w:rPr>
        <w:lastRenderedPageBreak/>
        <w:t xml:space="preserve">Informacija ant </w:t>
      </w:r>
      <w:r w:rsidRPr="00593A31">
        <w:rPr>
          <w:b/>
          <w:bCs/>
          <w:szCs w:val="22"/>
        </w:rPr>
        <w:t>IŠORINĖS</w:t>
      </w:r>
      <w:r w:rsidRPr="00593A31">
        <w:rPr>
          <w:szCs w:val="22"/>
        </w:rPr>
        <w:t xml:space="preserve"> </w:t>
      </w:r>
      <w:r w:rsidRPr="00593A31">
        <w:rPr>
          <w:b/>
          <w:caps/>
          <w:szCs w:val="22"/>
        </w:rPr>
        <w:t xml:space="preserve">pakuotės </w:t>
      </w:r>
    </w:p>
    <w:p w14:paraId="055F7F94"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rPr>
          <w:szCs w:val="22"/>
        </w:rPr>
      </w:pPr>
    </w:p>
    <w:p w14:paraId="3BAE0524"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kartono dėžutė</w:t>
      </w:r>
    </w:p>
    <w:p w14:paraId="1E080EA5" w14:textId="77777777" w:rsidR="003533FA" w:rsidRPr="00593A31" w:rsidRDefault="003533FA" w:rsidP="003533FA">
      <w:pPr>
        <w:pStyle w:val="Pagrindinistekstas"/>
        <w:spacing w:after="0"/>
        <w:rPr>
          <w:szCs w:val="22"/>
        </w:rPr>
      </w:pPr>
    </w:p>
    <w:p w14:paraId="36269E3E" w14:textId="77777777" w:rsidR="003533FA" w:rsidRPr="00593A31" w:rsidRDefault="003533FA" w:rsidP="003533FA">
      <w:pPr>
        <w:pStyle w:val="Pagrindinistekstas"/>
        <w:spacing w:after="0"/>
        <w:rPr>
          <w:szCs w:val="22"/>
        </w:rPr>
      </w:pPr>
    </w:p>
    <w:p w14:paraId="02918340"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w:t>
      </w:r>
      <w:r w:rsidRPr="00593A31">
        <w:rPr>
          <w:b/>
          <w:caps/>
          <w:szCs w:val="22"/>
        </w:rPr>
        <w:tab/>
        <w:t>vaistinio preparato pavadinimas</w:t>
      </w:r>
    </w:p>
    <w:p w14:paraId="2364CFBF" w14:textId="77777777" w:rsidR="003533FA" w:rsidRPr="00593A31" w:rsidRDefault="003533FA" w:rsidP="003533FA">
      <w:pPr>
        <w:rPr>
          <w:szCs w:val="22"/>
        </w:rPr>
      </w:pPr>
    </w:p>
    <w:p w14:paraId="6D828D48" w14:textId="3995716A" w:rsidR="003533FA" w:rsidRPr="00593A31" w:rsidRDefault="003533FA" w:rsidP="003533FA">
      <w:pPr>
        <w:rPr>
          <w:szCs w:val="22"/>
        </w:rPr>
      </w:pPr>
      <w:proofErr w:type="spellStart"/>
      <w:r w:rsidRPr="00593A31">
        <w:rPr>
          <w:szCs w:val="22"/>
        </w:rPr>
        <w:t>Azitrox</w:t>
      </w:r>
      <w:proofErr w:type="spellEnd"/>
      <w:r w:rsidR="00D723FD">
        <w:rPr>
          <w:szCs w:val="22"/>
        </w:rPr>
        <w:t xml:space="preserve"> </w:t>
      </w:r>
      <w:r w:rsidRPr="00593A31">
        <w:rPr>
          <w:szCs w:val="22"/>
        </w:rPr>
        <w:t>500</w:t>
      </w:r>
      <w:r w:rsidR="000C7BFB" w:rsidRPr="00593A31">
        <w:rPr>
          <w:szCs w:val="22"/>
        </w:rPr>
        <w:t> </w:t>
      </w:r>
      <w:r w:rsidRPr="00593A31">
        <w:rPr>
          <w:szCs w:val="22"/>
        </w:rPr>
        <w:t>mg plėvele dengtos tabletės</w:t>
      </w:r>
    </w:p>
    <w:p w14:paraId="4472EB28" w14:textId="2B4300F9" w:rsidR="003533FA" w:rsidRPr="00593A31" w:rsidRDefault="0048626E" w:rsidP="003533FA">
      <w:pPr>
        <w:ind w:left="567" w:hanging="567"/>
        <w:rPr>
          <w:iCs/>
          <w:color w:val="000000"/>
          <w:szCs w:val="22"/>
        </w:rPr>
      </w:pPr>
      <w:proofErr w:type="spellStart"/>
      <w:r>
        <w:rPr>
          <w:iCs/>
          <w:color w:val="000000"/>
          <w:szCs w:val="22"/>
        </w:rPr>
        <w:t>a</w:t>
      </w:r>
      <w:r w:rsidR="008710C9" w:rsidRPr="00593A31">
        <w:rPr>
          <w:iCs/>
          <w:color w:val="000000"/>
          <w:szCs w:val="22"/>
        </w:rPr>
        <w:t>zithromycinum</w:t>
      </w:r>
      <w:proofErr w:type="spellEnd"/>
      <w:r w:rsidR="00D723FD">
        <w:rPr>
          <w:iCs/>
          <w:color w:val="000000"/>
          <w:szCs w:val="22"/>
        </w:rPr>
        <w:t xml:space="preserve"> </w:t>
      </w:r>
    </w:p>
    <w:p w14:paraId="07B43BDF" w14:textId="77777777" w:rsidR="003533FA" w:rsidRPr="00593A31" w:rsidRDefault="003533FA" w:rsidP="003533FA">
      <w:pPr>
        <w:ind w:left="567" w:hanging="567"/>
        <w:rPr>
          <w:iCs/>
          <w:color w:val="000000"/>
          <w:szCs w:val="22"/>
        </w:rPr>
      </w:pPr>
    </w:p>
    <w:p w14:paraId="2869816D" w14:textId="77777777" w:rsidR="003533FA" w:rsidRPr="00593A31" w:rsidRDefault="003533FA" w:rsidP="003533FA">
      <w:pPr>
        <w:pStyle w:val="Pagrindinistekstas"/>
        <w:spacing w:after="0"/>
        <w:rPr>
          <w:szCs w:val="22"/>
        </w:rPr>
      </w:pPr>
    </w:p>
    <w:p w14:paraId="7296FAE7"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2.</w:t>
      </w:r>
      <w:r w:rsidRPr="00593A31">
        <w:rPr>
          <w:b/>
          <w:caps/>
          <w:szCs w:val="22"/>
        </w:rPr>
        <w:tab/>
        <w:t xml:space="preserve">veikliOJI </w:t>
      </w:r>
      <w:r w:rsidR="00F71E7B" w:rsidRPr="00593A31">
        <w:rPr>
          <w:b/>
          <w:caps/>
          <w:szCs w:val="22"/>
        </w:rPr>
        <w:t xml:space="preserve">(-IOS) </w:t>
      </w:r>
      <w:r w:rsidRPr="00593A31">
        <w:rPr>
          <w:b/>
          <w:caps/>
          <w:szCs w:val="22"/>
        </w:rPr>
        <w:t xml:space="preserve">medžiagA </w:t>
      </w:r>
      <w:r w:rsidR="00F71E7B" w:rsidRPr="00593A31">
        <w:rPr>
          <w:b/>
          <w:caps/>
          <w:szCs w:val="22"/>
        </w:rPr>
        <w:t xml:space="preserve">(-OS) </w:t>
      </w:r>
      <w:r w:rsidRPr="00593A31">
        <w:rPr>
          <w:b/>
          <w:caps/>
          <w:szCs w:val="22"/>
        </w:rPr>
        <w:t xml:space="preserve">ir JOS </w:t>
      </w:r>
      <w:r w:rsidR="00F71E7B" w:rsidRPr="00593A31">
        <w:rPr>
          <w:b/>
          <w:caps/>
          <w:szCs w:val="22"/>
        </w:rPr>
        <w:t xml:space="preserve">(-Ų) </w:t>
      </w:r>
      <w:r w:rsidRPr="00593A31">
        <w:rPr>
          <w:b/>
          <w:caps/>
          <w:szCs w:val="22"/>
        </w:rPr>
        <w:t>kiekis</w:t>
      </w:r>
      <w:r w:rsidR="00F71E7B" w:rsidRPr="00593A31">
        <w:rPr>
          <w:b/>
          <w:caps/>
          <w:szCs w:val="22"/>
        </w:rPr>
        <w:t xml:space="preserve"> (-IAI)</w:t>
      </w:r>
    </w:p>
    <w:p w14:paraId="252454A0" w14:textId="77777777" w:rsidR="003533FA" w:rsidRPr="00593A31" w:rsidRDefault="003533FA" w:rsidP="003533FA">
      <w:pPr>
        <w:rPr>
          <w:szCs w:val="22"/>
        </w:rPr>
      </w:pPr>
    </w:p>
    <w:p w14:paraId="7DCF3665" w14:textId="77777777" w:rsidR="003533FA" w:rsidRPr="00593A31" w:rsidRDefault="003533FA" w:rsidP="004C7AE9">
      <w:pPr>
        <w:pStyle w:val="Pagrindiniotekstotrauka"/>
        <w:ind w:hanging="283"/>
        <w:rPr>
          <w:caps/>
          <w:szCs w:val="22"/>
        </w:rPr>
      </w:pPr>
      <w:r w:rsidRPr="00593A31">
        <w:rPr>
          <w:szCs w:val="22"/>
        </w:rPr>
        <w:t>Vienoje</w:t>
      </w:r>
      <w:r w:rsidR="008710C9" w:rsidRPr="00593A31">
        <w:rPr>
          <w:szCs w:val="22"/>
        </w:rPr>
        <w:t xml:space="preserve"> plėvele dengtoje</w:t>
      </w:r>
      <w:r w:rsidRPr="00593A31">
        <w:rPr>
          <w:szCs w:val="22"/>
        </w:rPr>
        <w:t xml:space="preserve"> tabletėje yra 524</w:t>
      </w:r>
      <w:r w:rsidR="000C7BFB" w:rsidRPr="00593A31">
        <w:rPr>
          <w:szCs w:val="22"/>
        </w:rPr>
        <w:t> </w:t>
      </w:r>
      <w:r w:rsidRPr="00593A31">
        <w:rPr>
          <w:szCs w:val="22"/>
        </w:rPr>
        <w:t xml:space="preserve">mg </w:t>
      </w:r>
      <w:proofErr w:type="spellStart"/>
      <w:r w:rsidRPr="00593A31">
        <w:rPr>
          <w:szCs w:val="22"/>
        </w:rPr>
        <w:t>azitromicino</w:t>
      </w:r>
      <w:proofErr w:type="spellEnd"/>
      <w:r w:rsidRPr="00593A31">
        <w:rPr>
          <w:szCs w:val="22"/>
        </w:rPr>
        <w:t xml:space="preserve"> </w:t>
      </w:r>
      <w:proofErr w:type="spellStart"/>
      <w:r w:rsidRPr="00593A31">
        <w:rPr>
          <w:szCs w:val="22"/>
        </w:rPr>
        <w:t>dihidrato</w:t>
      </w:r>
      <w:proofErr w:type="spellEnd"/>
      <w:r w:rsidRPr="00593A31">
        <w:rPr>
          <w:szCs w:val="22"/>
        </w:rPr>
        <w:t xml:space="preserve"> (atitinka 500</w:t>
      </w:r>
      <w:r w:rsidR="000C7BFB" w:rsidRPr="00593A31">
        <w:rPr>
          <w:szCs w:val="22"/>
        </w:rPr>
        <w:t> </w:t>
      </w:r>
      <w:r w:rsidRPr="00593A31">
        <w:rPr>
          <w:szCs w:val="22"/>
        </w:rPr>
        <w:t xml:space="preserve">mg </w:t>
      </w:r>
      <w:proofErr w:type="spellStart"/>
      <w:r w:rsidRPr="00593A31">
        <w:rPr>
          <w:szCs w:val="22"/>
        </w:rPr>
        <w:t>azitromicino</w:t>
      </w:r>
      <w:proofErr w:type="spellEnd"/>
      <w:r w:rsidRPr="00593A31">
        <w:rPr>
          <w:szCs w:val="22"/>
        </w:rPr>
        <w:t>).</w:t>
      </w:r>
    </w:p>
    <w:p w14:paraId="1166AA58" w14:textId="77777777" w:rsidR="003533FA" w:rsidRPr="00593A31" w:rsidRDefault="003533FA" w:rsidP="003533FA">
      <w:pPr>
        <w:rPr>
          <w:szCs w:val="22"/>
        </w:rPr>
      </w:pPr>
    </w:p>
    <w:p w14:paraId="2AA1A9CB" w14:textId="77777777" w:rsidR="004C7AE9" w:rsidRPr="00593A31" w:rsidRDefault="004C7AE9" w:rsidP="003533FA">
      <w:pPr>
        <w:rPr>
          <w:szCs w:val="22"/>
        </w:rPr>
      </w:pPr>
    </w:p>
    <w:p w14:paraId="16FB9096" w14:textId="77777777" w:rsidR="003533FA" w:rsidRPr="00593A31" w:rsidRDefault="003533FA" w:rsidP="00973F96">
      <w:pPr>
        <w:pBdr>
          <w:top w:val="single" w:sz="4" w:space="1" w:color="auto"/>
          <w:left w:val="single" w:sz="4" w:space="4" w:color="auto"/>
          <w:bottom w:val="single" w:sz="4" w:space="2" w:color="auto"/>
          <w:right w:val="single" w:sz="4" w:space="4" w:color="auto"/>
        </w:pBdr>
        <w:ind w:left="567" w:hanging="567"/>
        <w:outlineLvl w:val="0"/>
        <w:rPr>
          <w:b/>
          <w:caps/>
          <w:szCs w:val="22"/>
        </w:rPr>
      </w:pPr>
      <w:r w:rsidRPr="00593A31">
        <w:rPr>
          <w:b/>
          <w:caps/>
          <w:szCs w:val="22"/>
        </w:rPr>
        <w:t>3.</w:t>
      </w:r>
      <w:r w:rsidRPr="00593A31">
        <w:rPr>
          <w:b/>
          <w:caps/>
          <w:szCs w:val="22"/>
        </w:rPr>
        <w:tab/>
        <w:t>pagalbinių medžiagų sąrašas</w:t>
      </w:r>
    </w:p>
    <w:p w14:paraId="4BE69B0A" w14:textId="77777777" w:rsidR="003533FA" w:rsidRPr="00593A31" w:rsidRDefault="003533FA" w:rsidP="003533FA">
      <w:pPr>
        <w:pStyle w:val="Pagrindinistekstas"/>
        <w:spacing w:after="0"/>
        <w:rPr>
          <w:szCs w:val="22"/>
        </w:rPr>
      </w:pPr>
    </w:p>
    <w:p w14:paraId="68D6B296" w14:textId="77777777" w:rsidR="003533FA" w:rsidRPr="00593A31" w:rsidRDefault="003533FA" w:rsidP="003533FA">
      <w:pPr>
        <w:pStyle w:val="Pagrindinistekstas"/>
        <w:spacing w:after="0"/>
        <w:rPr>
          <w:szCs w:val="22"/>
        </w:rPr>
      </w:pPr>
    </w:p>
    <w:p w14:paraId="0F8E0A2C"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4.</w:t>
      </w:r>
      <w:r w:rsidRPr="00593A31">
        <w:rPr>
          <w:b/>
          <w:caps/>
          <w:szCs w:val="22"/>
        </w:rPr>
        <w:tab/>
        <w:t>FARMACINĖ forma ir KIEKIS PAKUOTĖJE</w:t>
      </w:r>
    </w:p>
    <w:p w14:paraId="5729001E" w14:textId="77777777" w:rsidR="003533FA" w:rsidRPr="00593A31" w:rsidRDefault="003533FA" w:rsidP="003533FA">
      <w:pPr>
        <w:rPr>
          <w:szCs w:val="22"/>
        </w:rPr>
      </w:pPr>
    </w:p>
    <w:p w14:paraId="5AF65956" w14:textId="77777777" w:rsidR="003533FA" w:rsidRPr="00593A31" w:rsidRDefault="003533FA" w:rsidP="003533FA">
      <w:pPr>
        <w:pStyle w:val="Pagrindinistekstas"/>
        <w:spacing w:after="0"/>
        <w:rPr>
          <w:szCs w:val="22"/>
        </w:rPr>
      </w:pPr>
      <w:r w:rsidRPr="00593A31">
        <w:rPr>
          <w:szCs w:val="22"/>
          <w:highlight w:val="lightGray"/>
        </w:rPr>
        <w:t>Plėvele dengta tabletė</w:t>
      </w:r>
    </w:p>
    <w:p w14:paraId="37CE1B4C" w14:textId="77777777" w:rsidR="003533FA" w:rsidRPr="00593A31" w:rsidRDefault="003533FA" w:rsidP="003533FA">
      <w:pPr>
        <w:pStyle w:val="Pagrindinistekstas"/>
        <w:spacing w:after="0"/>
        <w:rPr>
          <w:szCs w:val="22"/>
          <w:highlight w:val="lightGray"/>
        </w:rPr>
      </w:pPr>
    </w:p>
    <w:p w14:paraId="78FA1164" w14:textId="77777777" w:rsidR="003533FA" w:rsidRPr="00593A31" w:rsidRDefault="003533FA" w:rsidP="003533FA">
      <w:pPr>
        <w:pStyle w:val="Pagrindinistekstas"/>
        <w:spacing w:after="0"/>
        <w:rPr>
          <w:szCs w:val="22"/>
        </w:rPr>
      </w:pPr>
      <w:r w:rsidRPr="00593A31">
        <w:rPr>
          <w:szCs w:val="22"/>
        </w:rPr>
        <w:t>3</w:t>
      </w:r>
      <w:r w:rsidR="008710C9" w:rsidRPr="00593A31">
        <w:rPr>
          <w:szCs w:val="22"/>
        </w:rPr>
        <w:t xml:space="preserve"> </w:t>
      </w:r>
      <w:r w:rsidR="008710C9" w:rsidRPr="00593A31">
        <w:rPr>
          <w:szCs w:val="22"/>
          <w:highlight w:val="lightGray"/>
        </w:rPr>
        <w:t>plėvele dengtos</w:t>
      </w:r>
      <w:r w:rsidRPr="00593A31">
        <w:rPr>
          <w:szCs w:val="22"/>
        </w:rPr>
        <w:t xml:space="preserve"> tabletės</w:t>
      </w:r>
    </w:p>
    <w:p w14:paraId="2C7A20EA" w14:textId="77777777" w:rsidR="003533FA" w:rsidRPr="00593A31" w:rsidRDefault="003533FA" w:rsidP="003533FA">
      <w:pPr>
        <w:pStyle w:val="Pagrindinistekstas"/>
        <w:spacing w:after="0"/>
        <w:rPr>
          <w:szCs w:val="22"/>
        </w:rPr>
      </w:pPr>
    </w:p>
    <w:p w14:paraId="644D86F3" w14:textId="77777777" w:rsidR="003533FA" w:rsidRPr="00593A31" w:rsidRDefault="003533FA" w:rsidP="003533FA">
      <w:pPr>
        <w:pStyle w:val="Pagrindinistekstas"/>
        <w:spacing w:after="0"/>
        <w:rPr>
          <w:szCs w:val="22"/>
        </w:rPr>
      </w:pPr>
    </w:p>
    <w:p w14:paraId="0D3EFF3B"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5.</w:t>
      </w:r>
      <w:r w:rsidRPr="00593A31">
        <w:rPr>
          <w:b/>
          <w:caps/>
          <w:szCs w:val="22"/>
        </w:rPr>
        <w:tab/>
        <w:t>vartojimo METODAS IR būdas</w:t>
      </w:r>
      <w:r w:rsidR="00F71E7B" w:rsidRPr="00593A31">
        <w:rPr>
          <w:b/>
          <w:caps/>
          <w:szCs w:val="22"/>
        </w:rPr>
        <w:t xml:space="preserve"> (-AI)</w:t>
      </w:r>
    </w:p>
    <w:p w14:paraId="44D243F0" w14:textId="77777777" w:rsidR="003533FA" w:rsidRPr="00593A31" w:rsidRDefault="003533FA" w:rsidP="003533FA">
      <w:pPr>
        <w:pStyle w:val="Antrat3"/>
        <w:rPr>
          <w:szCs w:val="22"/>
          <w:lang w:val="lt-LT"/>
        </w:rPr>
      </w:pPr>
    </w:p>
    <w:p w14:paraId="51852F4B" w14:textId="77777777" w:rsidR="003533FA" w:rsidRPr="00593A31" w:rsidRDefault="003533FA" w:rsidP="003533FA">
      <w:pPr>
        <w:pStyle w:val="Pagrindinistekstas"/>
        <w:spacing w:after="0"/>
        <w:rPr>
          <w:szCs w:val="22"/>
        </w:rPr>
      </w:pPr>
      <w:r w:rsidRPr="00593A31">
        <w:rPr>
          <w:szCs w:val="22"/>
        </w:rPr>
        <w:t xml:space="preserve">Vartoti per burną. </w:t>
      </w:r>
    </w:p>
    <w:p w14:paraId="7D7439AB" w14:textId="77777777" w:rsidR="003533FA" w:rsidRPr="00593A31" w:rsidRDefault="003533FA" w:rsidP="003533FA">
      <w:pPr>
        <w:pStyle w:val="Pagrindinistekstas"/>
        <w:spacing w:after="0"/>
        <w:rPr>
          <w:szCs w:val="22"/>
        </w:rPr>
      </w:pPr>
      <w:r w:rsidRPr="00593A31">
        <w:rPr>
          <w:szCs w:val="22"/>
        </w:rPr>
        <w:t>Prieš vartojimą perskaitykite pakuotės lapelį.</w:t>
      </w:r>
    </w:p>
    <w:p w14:paraId="6ED544C3" w14:textId="77777777" w:rsidR="003533FA" w:rsidRPr="00593A31" w:rsidRDefault="003533FA" w:rsidP="003533FA">
      <w:pPr>
        <w:pStyle w:val="Pagrindinistekstas"/>
        <w:spacing w:after="0"/>
        <w:rPr>
          <w:szCs w:val="22"/>
        </w:rPr>
      </w:pPr>
    </w:p>
    <w:p w14:paraId="06BBDF69" w14:textId="77777777" w:rsidR="003533FA" w:rsidRPr="00593A31" w:rsidRDefault="003533FA" w:rsidP="003533FA">
      <w:pPr>
        <w:pStyle w:val="Pagrindinistekstas"/>
        <w:spacing w:after="0"/>
        <w:rPr>
          <w:szCs w:val="22"/>
        </w:rPr>
      </w:pPr>
    </w:p>
    <w:p w14:paraId="70766847"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6.</w:t>
      </w:r>
      <w:r w:rsidRPr="00593A31">
        <w:rPr>
          <w:b/>
          <w:caps/>
          <w:szCs w:val="22"/>
        </w:rPr>
        <w:tab/>
        <w:t>SPECIALUS Įspėjimas</w:t>
      </w:r>
      <w:r w:rsidRPr="00593A31">
        <w:rPr>
          <w:szCs w:val="22"/>
        </w:rPr>
        <w:t xml:space="preserve">, </w:t>
      </w:r>
      <w:r w:rsidRPr="00593A31">
        <w:rPr>
          <w:b/>
          <w:bCs/>
          <w:szCs w:val="22"/>
        </w:rPr>
        <w:t xml:space="preserve">KAD VAISTINĮ PREPARATĄ BŪTINA LAIKYTI </w:t>
      </w:r>
      <w:r w:rsidRPr="00593A31">
        <w:rPr>
          <w:b/>
          <w:caps/>
          <w:szCs w:val="22"/>
        </w:rPr>
        <w:t xml:space="preserve">vaikams </w:t>
      </w:r>
      <w:r w:rsidR="008843FB" w:rsidRPr="00593A31">
        <w:rPr>
          <w:b/>
          <w:caps/>
          <w:szCs w:val="22"/>
        </w:rPr>
        <w:t xml:space="preserve">nepastebimoje ir </w:t>
      </w:r>
      <w:r w:rsidRPr="00593A31">
        <w:rPr>
          <w:b/>
          <w:caps/>
          <w:szCs w:val="22"/>
        </w:rPr>
        <w:t>nepasiekiamoje vietoje</w:t>
      </w:r>
    </w:p>
    <w:p w14:paraId="098B6149" w14:textId="77777777" w:rsidR="003533FA" w:rsidRPr="00593A31" w:rsidRDefault="003533FA" w:rsidP="003533FA">
      <w:pPr>
        <w:pStyle w:val="Pagrindinistekstas"/>
        <w:spacing w:after="0"/>
        <w:rPr>
          <w:szCs w:val="22"/>
        </w:rPr>
      </w:pPr>
    </w:p>
    <w:p w14:paraId="431FD9CD" w14:textId="77777777" w:rsidR="003533FA" w:rsidRPr="00593A31" w:rsidRDefault="003533FA" w:rsidP="003533FA">
      <w:pPr>
        <w:pStyle w:val="Pagrindinistekstas"/>
        <w:spacing w:after="0"/>
        <w:rPr>
          <w:szCs w:val="22"/>
        </w:rPr>
      </w:pPr>
      <w:r w:rsidRPr="00593A31">
        <w:rPr>
          <w:szCs w:val="22"/>
        </w:rPr>
        <w:t xml:space="preserve">Laikyti vaikams </w:t>
      </w:r>
      <w:r w:rsidR="008843FB" w:rsidRPr="00593A31">
        <w:rPr>
          <w:szCs w:val="22"/>
        </w:rPr>
        <w:t xml:space="preserve">nepastebimoje ir </w:t>
      </w:r>
      <w:r w:rsidRPr="00593A31">
        <w:rPr>
          <w:szCs w:val="22"/>
        </w:rPr>
        <w:t>nepasiekiamoje vietoje.</w:t>
      </w:r>
    </w:p>
    <w:p w14:paraId="37F374BA" w14:textId="77777777" w:rsidR="003533FA" w:rsidRPr="00593A31" w:rsidRDefault="003533FA" w:rsidP="003533FA">
      <w:pPr>
        <w:pStyle w:val="Pagrindinistekstas"/>
        <w:spacing w:after="0"/>
        <w:rPr>
          <w:szCs w:val="22"/>
        </w:rPr>
      </w:pPr>
    </w:p>
    <w:p w14:paraId="11D1C297" w14:textId="77777777" w:rsidR="003533FA" w:rsidRPr="00593A31" w:rsidRDefault="003533FA" w:rsidP="003533FA">
      <w:pPr>
        <w:pStyle w:val="Pagrindinistekstas"/>
        <w:spacing w:after="0"/>
        <w:rPr>
          <w:szCs w:val="22"/>
        </w:rPr>
      </w:pPr>
    </w:p>
    <w:p w14:paraId="3722C51E"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7.</w:t>
      </w:r>
      <w:r w:rsidRPr="00593A31">
        <w:rPr>
          <w:b/>
          <w:caps/>
          <w:szCs w:val="22"/>
        </w:rPr>
        <w:tab/>
        <w:t xml:space="preserve">kitas </w:t>
      </w:r>
      <w:r w:rsidR="00F71E7B" w:rsidRPr="00593A31">
        <w:rPr>
          <w:b/>
          <w:caps/>
          <w:szCs w:val="22"/>
        </w:rPr>
        <w:t xml:space="preserve">(-I) </w:t>
      </w:r>
      <w:r w:rsidRPr="00593A31">
        <w:rPr>
          <w:b/>
          <w:caps/>
          <w:szCs w:val="22"/>
        </w:rPr>
        <w:t xml:space="preserve">specialus </w:t>
      </w:r>
      <w:r w:rsidR="00F71E7B" w:rsidRPr="00593A31">
        <w:rPr>
          <w:b/>
          <w:caps/>
          <w:szCs w:val="22"/>
        </w:rPr>
        <w:t xml:space="preserve">(-ŪS) </w:t>
      </w:r>
      <w:r w:rsidRPr="00593A31">
        <w:rPr>
          <w:b/>
          <w:caps/>
          <w:szCs w:val="22"/>
        </w:rPr>
        <w:t xml:space="preserve">Įspėjimas </w:t>
      </w:r>
      <w:r w:rsidR="00F71E7B" w:rsidRPr="00593A31">
        <w:rPr>
          <w:b/>
          <w:caps/>
          <w:szCs w:val="22"/>
        </w:rPr>
        <w:t xml:space="preserve">(-AI) </w:t>
      </w:r>
      <w:r w:rsidRPr="00593A31">
        <w:rPr>
          <w:b/>
          <w:caps/>
          <w:szCs w:val="22"/>
        </w:rPr>
        <w:t>(jei reikia)</w:t>
      </w:r>
    </w:p>
    <w:p w14:paraId="4BF0D475" w14:textId="77777777" w:rsidR="003533FA" w:rsidRPr="00593A31" w:rsidRDefault="003533FA" w:rsidP="003533FA">
      <w:pPr>
        <w:pStyle w:val="Antrat3"/>
        <w:rPr>
          <w:szCs w:val="22"/>
          <w:lang w:val="lt-LT"/>
        </w:rPr>
      </w:pPr>
    </w:p>
    <w:p w14:paraId="71136E0F" w14:textId="77777777" w:rsidR="003533FA" w:rsidRPr="00593A31" w:rsidRDefault="003533FA" w:rsidP="003533FA">
      <w:pPr>
        <w:pStyle w:val="Pagrindinistekstas"/>
        <w:spacing w:after="0"/>
        <w:rPr>
          <w:b/>
          <w:szCs w:val="22"/>
        </w:rPr>
      </w:pPr>
    </w:p>
    <w:p w14:paraId="11722253"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8.</w:t>
      </w:r>
      <w:r w:rsidRPr="00593A31">
        <w:rPr>
          <w:b/>
          <w:caps/>
          <w:szCs w:val="22"/>
        </w:rPr>
        <w:tab/>
        <w:t>tinkamumo laikas</w:t>
      </w:r>
    </w:p>
    <w:p w14:paraId="629B7AC7" w14:textId="77777777" w:rsidR="003533FA" w:rsidRPr="00593A31" w:rsidRDefault="003533FA" w:rsidP="003533FA">
      <w:pPr>
        <w:pStyle w:val="Pagrindinistekstas"/>
        <w:spacing w:after="0"/>
        <w:rPr>
          <w:b/>
          <w:szCs w:val="22"/>
        </w:rPr>
      </w:pPr>
    </w:p>
    <w:p w14:paraId="01C22014" w14:textId="102CE46A" w:rsidR="003533FA" w:rsidRPr="00593A31" w:rsidRDefault="0083281D" w:rsidP="003533FA">
      <w:pPr>
        <w:pStyle w:val="Pagrindinistekstas"/>
        <w:spacing w:after="0"/>
        <w:rPr>
          <w:szCs w:val="22"/>
        </w:rPr>
      </w:pPr>
      <w:r>
        <w:rPr>
          <w:szCs w:val="22"/>
        </w:rPr>
        <w:t>EXP</w:t>
      </w:r>
      <w:r w:rsidR="003533FA" w:rsidRPr="00593A31">
        <w:rPr>
          <w:szCs w:val="22"/>
        </w:rPr>
        <w:t xml:space="preserve"> {mm/MMMM} </w:t>
      </w:r>
    </w:p>
    <w:p w14:paraId="0F555571" w14:textId="77777777" w:rsidR="003533FA" w:rsidRPr="00593A31" w:rsidRDefault="003533FA" w:rsidP="003533FA">
      <w:pPr>
        <w:pStyle w:val="Pagrindinistekstas"/>
        <w:spacing w:after="0"/>
        <w:rPr>
          <w:szCs w:val="22"/>
        </w:rPr>
      </w:pPr>
    </w:p>
    <w:p w14:paraId="57BB900A" w14:textId="77777777" w:rsidR="003533FA" w:rsidRPr="00593A31" w:rsidRDefault="003533FA" w:rsidP="003533FA">
      <w:pPr>
        <w:pStyle w:val="Pagrindinistekstas"/>
        <w:spacing w:after="0"/>
        <w:rPr>
          <w:szCs w:val="22"/>
        </w:rPr>
      </w:pPr>
    </w:p>
    <w:p w14:paraId="5191C51F"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9.</w:t>
      </w:r>
      <w:r w:rsidRPr="00593A31">
        <w:rPr>
          <w:b/>
          <w:caps/>
          <w:szCs w:val="22"/>
        </w:rPr>
        <w:tab/>
        <w:t>SPECIALIOS laikymo sąlygos</w:t>
      </w:r>
    </w:p>
    <w:p w14:paraId="604408E8" w14:textId="77777777" w:rsidR="003533FA" w:rsidRPr="00593A31" w:rsidRDefault="003533FA" w:rsidP="003533FA">
      <w:pPr>
        <w:pStyle w:val="Antrat3"/>
        <w:rPr>
          <w:szCs w:val="22"/>
          <w:lang w:val="lt-LT"/>
        </w:rPr>
      </w:pPr>
    </w:p>
    <w:p w14:paraId="24E5C8A5" w14:textId="77777777" w:rsidR="003533FA" w:rsidRPr="00593A31" w:rsidRDefault="003533FA" w:rsidP="003533FA">
      <w:pPr>
        <w:pStyle w:val="Pagrindinistekstas"/>
        <w:spacing w:after="0"/>
        <w:rPr>
          <w:szCs w:val="22"/>
        </w:rPr>
      </w:pPr>
    </w:p>
    <w:p w14:paraId="1E4F2681" w14:textId="77777777" w:rsidR="003533FA" w:rsidRPr="00593A31" w:rsidRDefault="003533FA" w:rsidP="003533FA">
      <w:pPr>
        <w:pStyle w:val="PI-1labEMEASMCA"/>
      </w:pPr>
      <w:r w:rsidRPr="00593A31">
        <w:t>10.</w:t>
      </w:r>
      <w:r w:rsidRPr="00593A31">
        <w:tab/>
        <w:t xml:space="preserve">SPECIALIOS ATSARGUMO PRIEMONĖS DĖL NESUVARTOTO </w:t>
      </w:r>
      <w:r w:rsidRPr="00593A31">
        <w:rPr>
          <w:bCs/>
        </w:rPr>
        <w:t xml:space="preserve">VAISTINIO PREPARATO AR JO ATLIEKŲ </w:t>
      </w:r>
      <w:r w:rsidRPr="00593A31">
        <w:t>TVARKYMO (JEI REIKIA)</w:t>
      </w:r>
    </w:p>
    <w:p w14:paraId="5D84DE0E" w14:textId="77777777" w:rsidR="003533FA" w:rsidRPr="00593A31" w:rsidRDefault="003533FA" w:rsidP="003533FA">
      <w:pPr>
        <w:pStyle w:val="Pagrindinistekstas"/>
        <w:spacing w:after="0"/>
        <w:rPr>
          <w:szCs w:val="22"/>
        </w:rPr>
      </w:pPr>
    </w:p>
    <w:p w14:paraId="4D47ABF5" w14:textId="77777777" w:rsidR="003533FA" w:rsidRPr="00593A31" w:rsidRDefault="003533FA" w:rsidP="003533FA">
      <w:pPr>
        <w:pStyle w:val="Pagrindinistekstas"/>
        <w:spacing w:after="0"/>
        <w:rPr>
          <w:szCs w:val="22"/>
        </w:rPr>
      </w:pPr>
    </w:p>
    <w:p w14:paraId="519CACEC" w14:textId="25437A8B"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11.</w:t>
      </w:r>
      <w:r w:rsidRPr="00593A31">
        <w:rPr>
          <w:b/>
          <w:caps/>
          <w:szCs w:val="22"/>
        </w:rPr>
        <w:tab/>
      </w:r>
      <w:r w:rsidR="00ED4D22" w:rsidRPr="00ED4D22">
        <w:rPr>
          <w:b/>
          <w:caps/>
          <w:szCs w:val="22"/>
        </w:rPr>
        <w:t xml:space="preserve">REGISTRUOTOJO </w:t>
      </w:r>
      <w:r w:rsidRPr="00593A31">
        <w:rPr>
          <w:b/>
          <w:caps/>
          <w:szCs w:val="22"/>
        </w:rPr>
        <w:t>pavadinimas ir adresas</w:t>
      </w:r>
    </w:p>
    <w:p w14:paraId="02A2A830" w14:textId="77777777" w:rsidR="003533FA" w:rsidRPr="00593A31" w:rsidRDefault="003533FA" w:rsidP="003533FA">
      <w:pPr>
        <w:pStyle w:val="Pagrindinistekstas"/>
        <w:spacing w:after="0"/>
        <w:rPr>
          <w:szCs w:val="22"/>
        </w:rPr>
      </w:pPr>
    </w:p>
    <w:p w14:paraId="351AF3BC" w14:textId="28C0FDA4" w:rsidR="003533FA" w:rsidRPr="00593A31" w:rsidRDefault="0083281D" w:rsidP="003533FA">
      <w:pPr>
        <w:rPr>
          <w:szCs w:val="22"/>
        </w:rPr>
      </w:pPr>
      <w:proofErr w:type="spellStart"/>
      <w:r w:rsidRPr="00593A31">
        <w:rPr>
          <w:szCs w:val="22"/>
        </w:rPr>
        <w:t>Z</w:t>
      </w:r>
      <w:r>
        <w:rPr>
          <w:szCs w:val="22"/>
        </w:rPr>
        <w:t>entiva</w:t>
      </w:r>
      <w:proofErr w:type="spellEnd"/>
      <w:r w:rsidR="003533FA" w:rsidRPr="00593A31">
        <w:rPr>
          <w:szCs w:val="22"/>
        </w:rPr>
        <w:t xml:space="preserve">, </w:t>
      </w:r>
      <w:proofErr w:type="spellStart"/>
      <w:r w:rsidR="003533FA" w:rsidRPr="00593A31">
        <w:rPr>
          <w:szCs w:val="22"/>
        </w:rPr>
        <w:t>k.s</w:t>
      </w:r>
      <w:proofErr w:type="spellEnd"/>
      <w:r w:rsidR="003533FA" w:rsidRPr="00593A31">
        <w:rPr>
          <w:szCs w:val="22"/>
        </w:rPr>
        <w:t>.</w:t>
      </w:r>
    </w:p>
    <w:p w14:paraId="660532E9" w14:textId="77777777" w:rsidR="003533FA" w:rsidRPr="00593A31" w:rsidRDefault="003533FA" w:rsidP="003533FA">
      <w:pPr>
        <w:rPr>
          <w:szCs w:val="22"/>
        </w:rPr>
      </w:pPr>
      <w:r w:rsidRPr="00593A31">
        <w:rPr>
          <w:szCs w:val="22"/>
        </w:rPr>
        <w:t xml:space="preserve">U </w:t>
      </w:r>
      <w:proofErr w:type="spellStart"/>
      <w:r w:rsidRPr="00593A31">
        <w:rPr>
          <w:szCs w:val="22"/>
        </w:rPr>
        <w:t>kabelovny</w:t>
      </w:r>
      <w:proofErr w:type="spellEnd"/>
      <w:r w:rsidRPr="00593A31">
        <w:rPr>
          <w:szCs w:val="22"/>
        </w:rPr>
        <w:t xml:space="preserve"> 130</w:t>
      </w:r>
    </w:p>
    <w:p w14:paraId="707F0DA7" w14:textId="77777777" w:rsidR="003533FA" w:rsidRPr="00593A31" w:rsidRDefault="003533FA" w:rsidP="003533FA">
      <w:pPr>
        <w:rPr>
          <w:szCs w:val="22"/>
        </w:rPr>
      </w:pPr>
      <w:proofErr w:type="spellStart"/>
      <w:r w:rsidRPr="00593A31">
        <w:rPr>
          <w:szCs w:val="22"/>
        </w:rPr>
        <w:t>Dolní</w:t>
      </w:r>
      <w:proofErr w:type="spellEnd"/>
      <w:r w:rsidRPr="00593A31">
        <w:rPr>
          <w:szCs w:val="22"/>
        </w:rPr>
        <w:t xml:space="preserve"> </w:t>
      </w:r>
      <w:proofErr w:type="spellStart"/>
      <w:r w:rsidRPr="00593A31">
        <w:rPr>
          <w:szCs w:val="22"/>
        </w:rPr>
        <w:t>Měcholupy</w:t>
      </w:r>
      <w:proofErr w:type="spellEnd"/>
      <w:r w:rsidRPr="00593A31">
        <w:rPr>
          <w:szCs w:val="22"/>
        </w:rPr>
        <w:t xml:space="preserve"> </w:t>
      </w:r>
    </w:p>
    <w:p w14:paraId="553BA6EB" w14:textId="77777777" w:rsidR="003533FA" w:rsidRPr="00593A31" w:rsidRDefault="003533FA" w:rsidP="003533FA">
      <w:pPr>
        <w:rPr>
          <w:szCs w:val="22"/>
        </w:rPr>
      </w:pPr>
      <w:r w:rsidRPr="00593A31">
        <w:rPr>
          <w:szCs w:val="22"/>
        </w:rPr>
        <w:t>102 37 Praha 10</w:t>
      </w:r>
    </w:p>
    <w:p w14:paraId="6C7F6ABF" w14:textId="0ECF3993" w:rsidR="003533FA" w:rsidRPr="00593A31" w:rsidRDefault="0083281D" w:rsidP="003533FA">
      <w:pPr>
        <w:pStyle w:val="Pagrindinistekstas"/>
        <w:spacing w:after="0"/>
        <w:rPr>
          <w:szCs w:val="22"/>
        </w:rPr>
      </w:pPr>
      <w:r>
        <w:rPr>
          <w:szCs w:val="22"/>
        </w:rPr>
        <w:t>Čekija</w:t>
      </w:r>
    </w:p>
    <w:p w14:paraId="6F2F185F" w14:textId="77777777" w:rsidR="003533FA" w:rsidRPr="00593A31" w:rsidRDefault="003533FA" w:rsidP="003533FA">
      <w:pPr>
        <w:pStyle w:val="Pagrindinistekstas"/>
        <w:spacing w:after="0"/>
        <w:rPr>
          <w:szCs w:val="22"/>
        </w:rPr>
      </w:pPr>
    </w:p>
    <w:p w14:paraId="7CC6DF6E" w14:textId="77777777" w:rsidR="003533FA" w:rsidRPr="00593A31" w:rsidRDefault="003533FA" w:rsidP="003533FA">
      <w:pPr>
        <w:pStyle w:val="Pagrindinistekstas"/>
        <w:spacing w:after="0"/>
        <w:rPr>
          <w:szCs w:val="22"/>
        </w:rPr>
      </w:pPr>
    </w:p>
    <w:p w14:paraId="747686F4" w14:textId="6429E59F"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12.</w:t>
      </w:r>
      <w:r w:rsidRPr="00593A31">
        <w:rPr>
          <w:b/>
          <w:caps/>
          <w:szCs w:val="22"/>
        </w:rPr>
        <w:tab/>
      </w:r>
      <w:r w:rsidR="00ED4D22" w:rsidRPr="00ED4D22">
        <w:rPr>
          <w:b/>
          <w:caps/>
          <w:szCs w:val="22"/>
        </w:rPr>
        <w:t xml:space="preserve">REGISTRACIJOS </w:t>
      </w:r>
      <w:r w:rsidR="00F71E7B" w:rsidRPr="00593A31">
        <w:rPr>
          <w:b/>
          <w:caps/>
          <w:szCs w:val="22"/>
        </w:rPr>
        <w:t>PAŽYMĖJIMO</w:t>
      </w:r>
      <w:r w:rsidR="00D723FD">
        <w:rPr>
          <w:b/>
          <w:caps/>
          <w:szCs w:val="22"/>
        </w:rPr>
        <w:t xml:space="preserve"> </w:t>
      </w:r>
      <w:r w:rsidRPr="00593A31">
        <w:rPr>
          <w:b/>
          <w:caps/>
          <w:szCs w:val="22"/>
        </w:rPr>
        <w:t>numeris</w:t>
      </w:r>
      <w:r w:rsidR="00F71E7B" w:rsidRPr="00593A31">
        <w:rPr>
          <w:b/>
          <w:caps/>
          <w:szCs w:val="22"/>
        </w:rPr>
        <w:t xml:space="preserve"> (-IAI)</w:t>
      </w:r>
    </w:p>
    <w:p w14:paraId="0224328F" w14:textId="77777777" w:rsidR="003533FA" w:rsidRPr="00593A31" w:rsidRDefault="003533FA" w:rsidP="003533FA">
      <w:pPr>
        <w:pStyle w:val="Pagrindinistekstas"/>
        <w:spacing w:after="0"/>
        <w:rPr>
          <w:szCs w:val="22"/>
        </w:rPr>
      </w:pPr>
    </w:p>
    <w:p w14:paraId="41B44B6D" w14:textId="77777777" w:rsidR="004C4AA1" w:rsidRPr="00593A31" w:rsidRDefault="004C4AA1" w:rsidP="004C4AA1">
      <w:pPr>
        <w:rPr>
          <w:szCs w:val="22"/>
        </w:rPr>
      </w:pPr>
      <w:r w:rsidRPr="00593A31">
        <w:rPr>
          <w:szCs w:val="22"/>
        </w:rPr>
        <w:t>N3 – LT/1/03/2558/003</w:t>
      </w:r>
    </w:p>
    <w:p w14:paraId="3CBE6646" w14:textId="77777777" w:rsidR="004C4AA1" w:rsidRPr="00593A31" w:rsidRDefault="004C4AA1" w:rsidP="003533FA">
      <w:pPr>
        <w:pStyle w:val="Pagrindinistekstas"/>
        <w:spacing w:after="0"/>
        <w:rPr>
          <w:szCs w:val="22"/>
        </w:rPr>
      </w:pPr>
    </w:p>
    <w:p w14:paraId="6F665575" w14:textId="77777777" w:rsidR="003533FA" w:rsidRPr="00593A31" w:rsidRDefault="003533FA" w:rsidP="003533FA">
      <w:pPr>
        <w:pStyle w:val="Pagrindinistekstas"/>
        <w:spacing w:after="0"/>
        <w:rPr>
          <w:szCs w:val="22"/>
        </w:rPr>
      </w:pPr>
    </w:p>
    <w:p w14:paraId="43E95507"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13.</w:t>
      </w:r>
      <w:r w:rsidRPr="00593A31">
        <w:rPr>
          <w:b/>
          <w:caps/>
          <w:szCs w:val="22"/>
        </w:rPr>
        <w:tab/>
        <w:t>serijos numeris</w:t>
      </w:r>
    </w:p>
    <w:p w14:paraId="696FBA31" w14:textId="77777777" w:rsidR="003533FA" w:rsidRPr="00593A31" w:rsidRDefault="003533FA" w:rsidP="003533FA">
      <w:pPr>
        <w:pStyle w:val="Pagrindinistekstas"/>
        <w:spacing w:after="0"/>
        <w:rPr>
          <w:szCs w:val="22"/>
        </w:rPr>
      </w:pPr>
    </w:p>
    <w:p w14:paraId="7E46E308" w14:textId="365B03FE" w:rsidR="003533FA" w:rsidRPr="00593A31" w:rsidRDefault="0083281D" w:rsidP="003533FA">
      <w:pPr>
        <w:pStyle w:val="Pagrindinistekstas"/>
        <w:spacing w:after="0"/>
        <w:rPr>
          <w:szCs w:val="22"/>
        </w:rPr>
      </w:pPr>
      <w:proofErr w:type="spellStart"/>
      <w:r>
        <w:rPr>
          <w:szCs w:val="22"/>
        </w:rPr>
        <w:t>Lot</w:t>
      </w:r>
      <w:proofErr w:type="spellEnd"/>
    </w:p>
    <w:p w14:paraId="0080A611" w14:textId="77777777" w:rsidR="003533FA" w:rsidRPr="00593A31" w:rsidRDefault="003533FA" w:rsidP="003533FA">
      <w:pPr>
        <w:pStyle w:val="Pagrindinistekstas"/>
        <w:spacing w:after="0"/>
        <w:rPr>
          <w:szCs w:val="22"/>
        </w:rPr>
      </w:pPr>
    </w:p>
    <w:p w14:paraId="626F8CE7" w14:textId="77777777" w:rsidR="003533FA" w:rsidRPr="00593A31" w:rsidRDefault="003533FA" w:rsidP="003533FA">
      <w:pPr>
        <w:pStyle w:val="Pagrindinistekstas"/>
        <w:spacing w:after="0"/>
        <w:rPr>
          <w:szCs w:val="22"/>
        </w:rPr>
      </w:pPr>
    </w:p>
    <w:p w14:paraId="6C7D52A2"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14.</w:t>
      </w:r>
      <w:r w:rsidRPr="00593A31">
        <w:rPr>
          <w:b/>
          <w:caps/>
          <w:szCs w:val="22"/>
        </w:rPr>
        <w:tab/>
        <w:t>PARDAVIMO (IŠDAVIMO) tvarka</w:t>
      </w:r>
    </w:p>
    <w:p w14:paraId="1ED7F88E" w14:textId="77777777" w:rsidR="003533FA" w:rsidRPr="00593A31" w:rsidRDefault="003533FA" w:rsidP="003533FA">
      <w:pPr>
        <w:pStyle w:val="Pagrindinistekstas"/>
        <w:spacing w:after="0"/>
        <w:rPr>
          <w:szCs w:val="22"/>
        </w:rPr>
      </w:pPr>
    </w:p>
    <w:p w14:paraId="5E67220C" w14:textId="5CB4EB15" w:rsidR="003533FA" w:rsidRPr="00593A31" w:rsidRDefault="003533FA" w:rsidP="003533FA">
      <w:pPr>
        <w:pStyle w:val="Pagrindinistekstas"/>
        <w:spacing w:after="0"/>
        <w:rPr>
          <w:szCs w:val="22"/>
        </w:rPr>
      </w:pPr>
      <w:r w:rsidRPr="00593A31">
        <w:rPr>
          <w:szCs w:val="22"/>
        </w:rPr>
        <w:t xml:space="preserve">Receptinis </w:t>
      </w:r>
      <w:r w:rsidR="00ED4D22">
        <w:rPr>
          <w:szCs w:val="22"/>
        </w:rPr>
        <w:t>vaistas</w:t>
      </w:r>
      <w:r w:rsidRPr="00593A31">
        <w:rPr>
          <w:szCs w:val="22"/>
        </w:rPr>
        <w:t>.</w:t>
      </w:r>
    </w:p>
    <w:p w14:paraId="3592049F" w14:textId="77777777" w:rsidR="003533FA" w:rsidRPr="00593A31" w:rsidRDefault="003533FA" w:rsidP="003533FA">
      <w:pPr>
        <w:pStyle w:val="Pagrindinistekstas"/>
        <w:spacing w:after="0"/>
        <w:rPr>
          <w:szCs w:val="22"/>
        </w:rPr>
      </w:pPr>
    </w:p>
    <w:p w14:paraId="3DC80E92" w14:textId="77777777" w:rsidR="003533FA" w:rsidRPr="00593A31" w:rsidRDefault="003533FA" w:rsidP="003533FA">
      <w:pPr>
        <w:pStyle w:val="Pagrindinistekstas"/>
        <w:spacing w:after="0"/>
        <w:rPr>
          <w:szCs w:val="22"/>
        </w:rPr>
      </w:pPr>
    </w:p>
    <w:p w14:paraId="3EE3C377"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15.</w:t>
      </w:r>
      <w:r w:rsidRPr="00593A31">
        <w:rPr>
          <w:b/>
          <w:caps/>
          <w:szCs w:val="22"/>
        </w:rPr>
        <w:tab/>
        <w:t xml:space="preserve">vartojimo </w:t>
      </w:r>
      <w:smartTag w:uri="schemas-tilde-lt/tildestengine" w:element="templates">
        <w:smartTagPr>
          <w:attr w:name="text" w:val="instrukcija"/>
          <w:attr w:name="id" w:val="-1"/>
          <w:attr w:name="baseform" w:val="instrukcij|a"/>
        </w:smartTagPr>
        <w:r w:rsidRPr="00593A31">
          <w:rPr>
            <w:b/>
            <w:caps/>
            <w:szCs w:val="22"/>
          </w:rPr>
          <w:t>instrukcijA</w:t>
        </w:r>
      </w:smartTag>
    </w:p>
    <w:p w14:paraId="42CE908F" w14:textId="77777777" w:rsidR="003533FA" w:rsidRPr="00593A31" w:rsidRDefault="003533FA" w:rsidP="003533FA">
      <w:pPr>
        <w:pStyle w:val="Pagrindinistekstas"/>
        <w:spacing w:after="0"/>
        <w:rPr>
          <w:szCs w:val="22"/>
        </w:rPr>
      </w:pPr>
    </w:p>
    <w:p w14:paraId="098CA01C" w14:textId="77777777" w:rsidR="003533FA" w:rsidRPr="00593A31" w:rsidRDefault="003533FA" w:rsidP="003533FA">
      <w:pPr>
        <w:pStyle w:val="Pagrindinistekstas"/>
        <w:spacing w:after="0"/>
        <w:rPr>
          <w:szCs w:val="22"/>
        </w:rPr>
      </w:pPr>
    </w:p>
    <w:p w14:paraId="72E703B2" w14:textId="77777777" w:rsidR="003533FA" w:rsidRPr="00593A31" w:rsidRDefault="003533FA" w:rsidP="003533FA">
      <w:pPr>
        <w:pStyle w:val="PI-1labEMEASMCA"/>
      </w:pPr>
      <w:r w:rsidRPr="00593A31">
        <w:t>16.</w:t>
      </w:r>
      <w:r w:rsidRPr="00593A31">
        <w:tab/>
        <w:t>INFORMACIJA BRAILIO RAŠTU</w:t>
      </w:r>
    </w:p>
    <w:p w14:paraId="2385C657" w14:textId="77777777" w:rsidR="003533FA" w:rsidRPr="00593A31" w:rsidRDefault="003533FA" w:rsidP="003533FA">
      <w:pPr>
        <w:pStyle w:val="Pagrindinistekstas"/>
        <w:spacing w:after="0"/>
        <w:rPr>
          <w:szCs w:val="22"/>
        </w:rPr>
      </w:pPr>
    </w:p>
    <w:p w14:paraId="5E16C90D" w14:textId="77777777" w:rsidR="003533FA" w:rsidRDefault="003533FA" w:rsidP="003533FA">
      <w:pPr>
        <w:pStyle w:val="Pagrindinistekstas"/>
        <w:spacing w:after="0"/>
        <w:rPr>
          <w:szCs w:val="22"/>
        </w:rPr>
      </w:pPr>
      <w:proofErr w:type="spellStart"/>
      <w:r w:rsidRPr="00593A31">
        <w:rPr>
          <w:szCs w:val="22"/>
        </w:rPr>
        <w:t>Azitrox</w:t>
      </w:r>
      <w:proofErr w:type="spellEnd"/>
      <w:r w:rsidRPr="00593A31">
        <w:rPr>
          <w:szCs w:val="22"/>
        </w:rPr>
        <w:t xml:space="preserve"> 500</w:t>
      </w:r>
      <w:r w:rsidR="000157FB" w:rsidRPr="00593A31">
        <w:rPr>
          <w:szCs w:val="22"/>
        </w:rPr>
        <w:t xml:space="preserve"> mg</w:t>
      </w:r>
    </w:p>
    <w:p w14:paraId="6C99503A" w14:textId="77777777" w:rsidR="00765C9E" w:rsidRDefault="00765C9E" w:rsidP="003533FA">
      <w:pPr>
        <w:pStyle w:val="Pagrindinistekstas"/>
        <w:spacing w:after="0"/>
        <w:rPr>
          <w:szCs w:val="22"/>
        </w:rPr>
      </w:pPr>
    </w:p>
    <w:p w14:paraId="4D2A5D8F" w14:textId="77777777" w:rsidR="00765C9E" w:rsidRDefault="00765C9E" w:rsidP="00765C9E">
      <w:pPr>
        <w:rPr>
          <w:noProof/>
          <w:szCs w:val="22"/>
          <w:shd w:val="clear" w:color="auto" w:fill="CCCCCC"/>
        </w:rPr>
      </w:pPr>
    </w:p>
    <w:p w14:paraId="6D542398" w14:textId="77777777" w:rsidR="00765C9E" w:rsidRDefault="00765C9E" w:rsidP="00765C9E">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Pr>
          <w:b/>
          <w:noProof/>
        </w:rPr>
        <w:t>17.</w:t>
      </w:r>
      <w:r>
        <w:rPr>
          <w:b/>
          <w:noProof/>
        </w:rPr>
        <w:tab/>
        <w:t>UNIKALUS IDENTIFIKATORIUS – 2D BRŪKŠNINIS KODAS</w:t>
      </w:r>
    </w:p>
    <w:p w14:paraId="4FE66698" w14:textId="77777777" w:rsidR="00765C9E" w:rsidRDefault="00765C9E" w:rsidP="00765C9E">
      <w:pPr>
        <w:rPr>
          <w:noProof/>
        </w:rPr>
      </w:pPr>
    </w:p>
    <w:p w14:paraId="54FAB01B" w14:textId="77777777" w:rsidR="00765C9E" w:rsidRDefault="00765C9E" w:rsidP="00765C9E">
      <w:pPr>
        <w:rPr>
          <w:noProof/>
          <w:szCs w:val="22"/>
          <w:shd w:val="clear" w:color="auto" w:fill="CCCCCC"/>
        </w:rPr>
      </w:pPr>
      <w:r>
        <w:rPr>
          <w:noProof/>
          <w:highlight w:val="lightGray"/>
        </w:rPr>
        <w:t>2D brūkšninis kodas su nurodytu unikaliu identifikatoriumi.</w:t>
      </w:r>
    </w:p>
    <w:p w14:paraId="3042E250" w14:textId="77777777" w:rsidR="00765C9E" w:rsidRDefault="00765C9E" w:rsidP="00765C9E">
      <w:pPr>
        <w:rPr>
          <w:noProof/>
          <w:szCs w:val="22"/>
          <w:shd w:val="clear" w:color="auto" w:fill="CCCCCC"/>
        </w:rPr>
      </w:pPr>
    </w:p>
    <w:p w14:paraId="10F0DD20" w14:textId="77777777" w:rsidR="00765C9E" w:rsidRDefault="00765C9E" w:rsidP="00765C9E">
      <w:pPr>
        <w:rPr>
          <w:noProof/>
        </w:rPr>
      </w:pPr>
    </w:p>
    <w:p w14:paraId="035FC1BC" w14:textId="77777777" w:rsidR="00765C9E" w:rsidRDefault="00765C9E" w:rsidP="00765C9E">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0B980A1D" w14:textId="77777777" w:rsidR="00765C9E" w:rsidRDefault="00765C9E" w:rsidP="00765C9E">
      <w:pPr>
        <w:rPr>
          <w:noProof/>
        </w:rPr>
      </w:pPr>
    </w:p>
    <w:p w14:paraId="62C8B294" w14:textId="44892C3F" w:rsidR="00765C9E" w:rsidRDefault="00765C9E" w:rsidP="00765C9E">
      <w:r>
        <w:t>PC</w:t>
      </w:r>
    </w:p>
    <w:p w14:paraId="4877D2DF" w14:textId="5D7333EB" w:rsidR="00765C9E" w:rsidRDefault="00765C9E" w:rsidP="00765C9E">
      <w:r>
        <w:t>SN</w:t>
      </w:r>
    </w:p>
    <w:p w14:paraId="37E19F90" w14:textId="279B9FB4" w:rsidR="00765C9E" w:rsidRDefault="00765C9E" w:rsidP="00765C9E">
      <w:pPr>
        <w:rPr>
          <w:noProof/>
          <w:vanish/>
          <w:szCs w:val="22"/>
        </w:rPr>
      </w:pPr>
      <w:r>
        <w:rPr>
          <w:highlight w:val="lightGray"/>
        </w:rPr>
        <w:t>NN</w:t>
      </w:r>
      <w:r>
        <w:rPr>
          <w:noProof/>
          <w:vanish/>
          <w:szCs w:val="22"/>
        </w:rPr>
        <w:t xml:space="preserve"> </w:t>
      </w:r>
    </w:p>
    <w:p w14:paraId="50A7B728" w14:textId="77777777" w:rsidR="00765C9E" w:rsidRPr="00593A31" w:rsidRDefault="00765C9E" w:rsidP="003533FA">
      <w:pPr>
        <w:pStyle w:val="Pagrindinistekstas"/>
        <w:spacing w:after="0"/>
        <w:rPr>
          <w:szCs w:val="22"/>
        </w:rPr>
      </w:pPr>
    </w:p>
    <w:p w14:paraId="2B2BE292" w14:textId="77777777" w:rsidR="003533FA" w:rsidRPr="00593A31" w:rsidRDefault="003533FA" w:rsidP="003533FA">
      <w:pPr>
        <w:pBdr>
          <w:top w:val="single" w:sz="4" w:space="1" w:color="auto"/>
          <w:left w:val="single" w:sz="4" w:space="4" w:color="auto"/>
          <w:bottom w:val="single" w:sz="4" w:space="1" w:color="auto"/>
          <w:right w:val="single" w:sz="4" w:space="4" w:color="auto"/>
        </w:pBdr>
        <w:rPr>
          <w:b/>
          <w:szCs w:val="22"/>
        </w:rPr>
      </w:pPr>
      <w:r w:rsidRPr="00593A31">
        <w:rPr>
          <w:b/>
          <w:szCs w:val="22"/>
        </w:rPr>
        <w:br w:type="page"/>
      </w:r>
      <w:r w:rsidRPr="00593A31">
        <w:rPr>
          <w:b/>
          <w:szCs w:val="22"/>
        </w:rPr>
        <w:lastRenderedPageBreak/>
        <w:t xml:space="preserve">MINIMALI </w:t>
      </w:r>
      <w:r w:rsidRPr="00593A31">
        <w:rPr>
          <w:b/>
          <w:caps/>
          <w:szCs w:val="22"/>
        </w:rPr>
        <w:t xml:space="preserve">informacija ant </w:t>
      </w:r>
      <w:r w:rsidRPr="00593A31">
        <w:rPr>
          <w:b/>
          <w:szCs w:val="22"/>
        </w:rPr>
        <w:t>LIZDINIŲ PLOKŠTELIŲ ARBA DVISLUOKSNIŲ JUOSTELIŲ</w:t>
      </w:r>
    </w:p>
    <w:p w14:paraId="4D9FD5A0" w14:textId="77777777" w:rsidR="003533FA" w:rsidRPr="00593A31" w:rsidRDefault="003533FA" w:rsidP="003533FA">
      <w:pPr>
        <w:pBdr>
          <w:top w:val="single" w:sz="4" w:space="1" w:color="auto"/>
          <w:left w:val="single" w:sz="4" w:space="4" w:color="auto"/>
          <w:bottom w:val="single" w:sz="4" w:space="1" w:color="auto"/>
          <w:right w:val="single" w:sz="4" w:space="4" w:color="auto"/>
        </w:pBdr>
        <w:rPr>
          <w:b/>
          <w:szCs w:val="22"/>
        </w:rPr>
      </w:pPr>
    </w:p>
    <w:p w14:paraId="07D34C1F" w14:textId="77777777" w:rsidR="003533FA" w:rsidRPr="00593A31" w:rsidRDefault="003533FA" w:rsidP="003533FA">
      <w:pPr>
        <w:pBdr>
          <w:top w:val="single" w:sz="4" w:space="1" w:color="auto"/>
          <w:left w:val="single" w:sz="4" w:space="4" w:color="auto"/>
          <w:bottom w:val="single" w:sz="4" w:space="1" w:color="auto"/>
          <w:right w:val="single" w:sz="4" w:space="4" w:color="auto"/>
        </w:pBdr>
        <w:outlineLvl w:val="0"/>
        <w:rPr>
          <w:b/>
          <w:caps/>
          <w:szCs w:val="22"/>
        </w:rPr>
      </w:pPr>
      <w:r w:rsidRPr="00593A31">
        <w:rPr>
          <w:b/>
          <w:szCs w:val="22"/>
        </w:rPr>
        <w:t>LIZDINĖ PLOKŠTELĖ</w:t>
      </w:r>
    </w:p>
    <w:p w14:paraId="501BF171" w14:textId="77777777" w:rsidR="003533FA" w:rsidRPr="00593A31" w:rsidRDefault="003533FA" w:rsidP="003533FA">
      <w:pPr>
        <w:pStyle w:val="Antrat2"/>
        <w:rPr>
          <w:b w:val="0"/>
          <w:szCs w:val="22"/>
        </w:rPr>
      </w:pPr>
    </w:p>
    <w:p w14:paraId="5B0A4E05" w14:textId="77777777" w:rsidR="003533FA" w:rsidRPr="00593A31" w:rsidRDefault="003533FA" w:rsidP="003533FA">
      <w:pPr>
        <w:rPr>
          <w:szCs w:val="22"/>
        </w:rPr>
      </w:pPr>
    </w:p>
    <w:p w14:paraId="35600B15"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caps/>
          <w:szCs w:val="22"/>
        </w:rPr>
        <w:t>1.</w:t>
      </w:r>
      <w:r w:rsidRPr="00593A31">
        <w:rPr>
          <w:b/>
          <w:caps/>
          <w:szCs w:val="22"/>
        </w:rPr>
        <w:tab/>
        <w:t>Vaistinio preparato pavadinimas</w:t>
      </w:r>
    </w:p>
    <w:p w14:paraId="4095E25F" w14:textId="77777777" w:rsidR="003533FA" w:rsidRPr="00593A31" w:rsidRDefault="003533FA" w:rsidP="003533FA">
      <w:pPr>
        <w:ind w:left="567" w:hanging="567"/>
        <w:rPr>
          <w:szCs w:val="22"/>
        </w:rPr>
      </w:pPr>
    </w:p>
    <w:p w14:paraId="511A23C3" w14:textId="77777777" w:rsidR="003533FA" w:rsidRPr="00593A31" w:rsidRDefault="003533FA" w:rsidP="004C7AE9">
      <w:pPr>
        <w:rPr>
          <w:szCs w:val="22"/>
        </w:rPr>
      </w:pPr>
      <w:proofErr w:type="spellStart"/>
      <w:r w:rsidRPr="00593A31">
        <w:rPr>
          <w:szCs w:val="22"/>
        </w:rPr>
        <w:t>Azitrox</w:t>
      </w:r>
      <w:proofErr w:type="spellEnd"/>
      <w:r w:rsidRPr="00593A31">
        <w:rPr>
          <w:szCs w:val="22"/>
        </w:rPr>
        <w:t xml:space="preserve"> 500</w:t>
      </w:r>
      <w:r w:rsidR="00B164AB" w:rsidRPr="00593A31">
        <w:rPr>
          <w:szCs w:val="22"/>
        </w:rPr>
        <w:t> </w:t>
      </w:r>
      <w:r w:rsidRPr="00593A31">
        <w:rPr>
          <w:szCs w:val="22"/>
        </w:rPr>
        <w:t xml:space="preserve">mg </w:t>
      </w:r>
      <w:r w:rsidRPr="00593A31">
        <w:rPr>
          <w:color w:val="000000"/>
          <w:szCs w:val="22"/>
          <w:highlight w:val="lightGray"/>
        </w:rPr>
        <w:t>plėvele dengtos</w:t>
      </w:r>
      <w:r w:rsidRPr="00593A31">
        <w:rPr>
          <w:color w:val="000000"/>
          <w:szCs w:val="22"/>
        </w:rPr>
        <w:t xml:space="preserve"> </w:t>
      </w:r>
      <w:r w:rsidRPr="00593A31">
        <w:rPr>
          <w:szCs w:val="22"/>
        </w:rPr>
        <w:t>tabletės</w:t>
      </w:r>
    </w:p>
    <w:p w14:paraId="72DAD417" w14:textId="184A945C" w:rsidR="003533FA" w:rsidRPr="00593A31" w:rsidRDefault="0048626E" w:rsidP="003533FA">
      <w:pPr>
        <w:ind w:left="567" w:hanging="567"/>
        <w:rPr>
          <w:iCs/>
          <w:szCs w:val="22"/>
        </w:rPr>
      </w:pPr>
      <w:proofErr w:type="spellStart"/>
      <w:r>
        <w:rPr>
          <w:iCs/>
          <w:color w:val="000000"/>
          <w:szCs w:val="22"/>
        </w:rPr>
        <w:t>a</w:t>
      </w:r>
      <w:r w:rsidR="008710C9" w:rsidRPr="00593A31">
        <w:rPr>
          <w:iCs/>
          <w:color w:val="000000"/>
          <w:szCs w:val="22"/>
        </w:rPr>
        <w:t>zithromycinum</w:t>
      </w:r>
      <w:proofErr w:type="spellEnd"/>
      <w:r w:rsidR="00D723FD">
        <w:rPr>
          <w:iCs/>
          <w:szCs w:val="22"/>
        </w:rPr>
        <w:t xml:space="preserve"> </w:t>
      </w:r>
    </w:p>
    <w:p w14:paraId="500777E8" w14:textId="77777777" w:rsidR="003533FA" w:rsidRPr="00593A31" w:rsidRDefault="003533FA" w:rsidP="003533FA">
      <w:pPr>
        <w:pStyle w:val="Pagrindinistekstas"/>
        <w:spacing w:after="0"/>
        <w:rPr>
          <w:szCs w:val="22"/>
        </w:rPr>
      </w:pPr>
    </w:p>
    <w:p w14:paraId="498FDB5E" w14:textId="77777777" w:rsidR="003533FA" w:rsidRPr="00593A31" w:rsidRDefault="003533FA" w:rsidP="003533FA">
      <w:pPr>
        <w:pStyle w:val="Pagrindinistekstas"/>
        <w:spacing w:after="0"/>
        <w:rPr>
          <w:szCs w:val="22"/>
        </w:rPr>
      </w:pPr>
    </w:p>
    <w:p w14:paraId="2EDF880E" w14:textId="028A39CB"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szCs w:val="22"/>
        </w:rPr>
        <w:t>2.</w:t>
      </w:r>
      <w:r w:rsidRPr="00593A31">
        <w:rPr>
          <w:b/>
          <w:szCs w:val="22"/>
        </w:rPr>
        <w:tab/>
      </w:r>
      <w:r w:rsidR="00A62E66" w:rsidRPr="00ED4D22">
        <w:rPr>
          <w:b/>
          <w:caps/>
          <w:szCs w:val="22"/>
        </w:rPr>
        <w:t xml:space="preserve">REGISTRUOTOJO </w:t>
      </w:r>
      <w:r w:rsidRPr="00593A31">
        <w:rPr>
          <w:b/>
          <w:caps/>
          <w:szCs w:val="22"/>
        </w:rPr>
        <w:t xml:space="preserve">pavadinimas </w:t>
      </w:r>
    </w:p>
    <w:p w14:paraId="507351EF" w14:textId="77777777" w:rsidR="003533FA" w:rsidRPr="00593A31" w:rsidRDefault="003533FA" w:rsidP="003533FA">
      <w:pPr>
        <w:pStyle w:val="Pagrindinistekstas"/>
        <w:spacing w:after="0"/>
        <w:rPr>
          <w:szCs w:val="22"/>
        </w:rPr>
      </w:pPr>
    </w:p>
    <w:p w14:paraId="731B1749" w14:textId="77777777" w:rsidR="003533FA" w:rsidRPr="00593A31" w:rsidRDefault="003533FA" w:rsidP="003533FA">
      <w:pPr>
        <w:pStyle w:val="Pagrindinistekstas"/>
        <w:spacing w:after="0"/>
        <w:rPr>
          <w:szCs w:val="22"/>
        </w:rPr>
      </w:pPr>
      <w:r w:rsidRPr="00593A31">
        <w:rPr>
          <w:szCs w:val="22"/>
        </w:rPr>
        <w:t>ZENTIVA</w:t>
      </w:r>
      <w:r w:rsidR="00F71E7B" w:rsidRPr="00593A31">
        <w:rPr>
          <w:szCs w:val="22"/>
        </w:rPr>
        <w:t xml:space="preserve"> </w:t>
      </w:r>
      <w:proofErr w:type="spellStart"/>
      <w:r w:rsidR="00F71E7B" w:rsidRPr="00593A31">
        <w:rPr>
          <w:szCs w:val="22"/>
          <w:highlight w:val="lightGray"/>
        </w:rPr>
        <w:t>logo</w:t>
      </w:r>
      <w:proofErr w:type="spellEnd"/>
    </w:p>
    <w:p w14:paraId="71594713" w14:textId="77777777" w:rsidR="003533FA" w:rsidRPr="00593A31" w:rsidRDefault="003533FA" w:rsidP="003533FA">
      <w:pPr>
        <w:pStyle w:val="Pagrindinistekstas"/>
        <w:spacing w:after="0"/>
        <w:rPr>
          <w:szCs w:val="22"/>
        </w:rPr>
      </w:pPr>
    </w:p>
    <w:p w14:paraId="090891FA" w14:textId="77777777" w:rsidR="00B164AB" w:rsidRPr="00593A31" w:rsidRDefault="00B164AB" w:rsidP="003533FA">
      <w:pPr>
        <w:pStyle w:val="Pagrindinistekstas"/>
        <w:spacing w:after="0"/>
        <w:rPr>
          <w:szCs w:val="22"/>
        </w:rPr>
      </w:pPr>
    </w:p>
    <w:p w14:paraId="28D4D0DB" w14:textId="77777777" w:rsidR="003533FA" w:rsidRPr="00593A31" w:rsidRDefault="003533FA" w:rsidP="003533FA">
      <w:pPr>
        <w:pBdr>
          <w:top w:val="single" w:sz="4" w:space="1" w:color="auto"/>
          <w:left w:val="single" w:sz="4" w:space="4" w:color="auto"/>
          <w:bottom w:val="single" w:sz="4" w:space="1" w:color="auto"/>
          <w:right w:val="single" w:sz="4" w:space="4" w:color="auto"/>
        </w:pBdr>
        <w:ind w:left="567" w:hanging="567"/>
        <w:outlineLvl w:val="0"/>
        <w:rPr>
          <w:b/>
          <w:caps/>
          <w:szCs w:val="22"/>
        </w:rPr>
      </w:pPr>
      <w:r w:rsidRPr="00593A31">
        <w:rPr>
          <w:b/>
          <w:szCs w:val="22"/>
        </w:rPr>
        <w:t>3.</w:t>
      </w:r>
      <w:r w:rsidRPr="00593A31">
        <w:rPr>
          <w:b/>
          <w:szCs w:val="22"/>
        </w:rPr>
        <w:tab/>
      </w:r>
      <w:r w:rsidRPr="00593A31">
        <w:rPr>
          <w:b/>
          <w:caps/>
          <w:szCs w:val="22"/>
        </w:rPr>
        <w:t>tinkamumo laikas</w:t>
      </w:r>
    </w:p>
    <w:p w14:paraId="075D1B68" w14:textId="77777777" w:rsidR="003533FA" w:rsidRPr="00593A31" w:rsidRDefault="003533FA" w:rsidP="003533FA">
      <w:pPr>
        <w:pStyle w:val="Pagrindinistekstas"/>
        <w:spacing w:after="0"/>
        <w:rPr>
          <w:szCs w:val="22"/>
        </w:rPr>
      </w:pPr>
    </w:p>
    <w:p w14:paraId="19F120F4" w14:textId="77777777" w:rsidR="003533FA" w:rsidRPr="00593A31" w:rsidRDefault="0072436B" w:rsidP="003533FA">
      <w:pPr>
        <w:pStyle w:val="Pagrindinistekstas"/>
        <w:spacing w:after="0"/>
        <w:rPr>
          <w:szCs w:val="22"/>
        </w:rPr>
      </w:pPr>
      <w:r w:rsidRPr="00593A31">
        <w:rPr>
          <w:szCs w:val="22"/>
          <w:highlight w:val="lightGray"/>
        </w:rPr>
        <w:t>EXP</w:t>
      </w:r>
      <w:r w:rsidR="008710C9" w:rsidRPr="00593A31">
        <w:rPr>
          <w:szCs w:val="22"/>
          <w:highlight w:val="lightGray"/>
        </w:rPr>
        <w:t xml:space="preserve"> </w:t>
      </w:r>
      <w:r w:rsidR="008710C9" w:rsidRPr="00593A31">
        <w:rPr>
          <w:szCs w:val="22"/>
        </w:rPr>
        <w:t>{mm/MMMM}</w:t>
      </w:r>
    </w:p>
    <w:p w14:paraId="5289DEA5" w14:textId="77777777" w:rsidR="003533FA" w:rsidRPr="00593A31" w:rsidRDefault="003533FA" w:rsidP="003533FA">
      <w:pPr>
        <w:pStyle w:val="Pagrindinistekstas"/>
        <w:spacing w:after="0"/>
        <w:rPr>
          <w:szCs w:val="22"/>
        </w:rPr>
      </w:pPr>
    </w:p>
    <w:p w14:paraId="0E2F4E04" w14:textId="77777777" w:rsidR="003533FA" w:rsidRPr="00593A31" w:rsidRDefault="003533FA" w:rsidP="003533FA">
      <w:pPr>
        <w:pStyle w:val="Pagrindinistekstas"/>
        <w:spacing w:after="0"/>
        <w:rPr>
          <w:szCs w:val="22"/>
        </w:rPr>
      </w:pPr>
    </w:p>
    <w:p w14:paraId="47D09C69" w14:textId="77777777" w:rsidR="003533FA" w:rsidRPr="00593A31" w:rsidRDefault="003533FA" w:rsidP="003533FA">
      <w:pPr>
        <w:pBdr>
          <w:top w:val="single" w:sz="4" w:space="1" w:color="auto"/>
          <w:left w:val="single" w:sz="4" w:space="4" w:color="auto"/>
          <w:bottom w:val="single" w:sz="4" w:space="1" w:color="auto"/>
          <w:right w:val="single" w:sz="4" w:space="4" w:color="auto"/>
        </w:pBdr>
        <w:rPr>
          <w:b/>
          <w:szCs w:val="22"/>
        </w:rPr>
      </w:pPr>
      <w:r w:rsidRPr="00593A31">
        <w:rPr>
          <w:b/>
          <w:szCs w:val="22"/>
        </w:rPr>
        <w:t>4.</w:t>
      </w:r>
      <w:r w:rsidRPr="00593A31">
        <w:rPr>
          <w:b/>
          <w:szCs w:val="22"/>
        </w:rPr>
        <w:tab/>
        <w:t>SERIJOS NUMERIS</w:t>
      </w:r>
    </w:p>
    <w:p w14:paraId="290D4163" w14:textId="77777777" w:rsidR="003533FA" w:rsidRPr="00593A31" w:rsidRDefault="003533FA" w:rsidP="003533FA">
      <w:pPr>
        <w:pStyle w:val="Pagrindinistekstas"/>
        <w:spacing w:after="0"/>
        <w:rPr>
          <w:szCs w:val="22"/>
        </w:rPr>
      </w:pPr>
    </w:p>
    <w:p w14:paraId="7C923340" w14:textId="77777777" w:rsidR="003533FA" w:rsidRPr="00593A31" w:rsidRDefault="0072436B" w:rsidP="003533FA">
      <w:pPr>
        <w:pStyle w:val="Pagrindinistekstas"/>
        <w:spacing w:after="0"/>
        <w:rPr>
          <w:szCs w:val="22"/>
        </w:rPr>
      </w:pPr>
      <w:proofErr w:type="spellStart"/>
      <w:r w:rsidRPr="00593A31">
        <w:rPr>
          <w:szCs w:val="22"/>
          <w:highlight w:val="lightGray"/>
        </w:rPr>
        <w:t>Lot</w:t>
      </w:r>
      <w:proofErr w:type="spellEnd"/>
    </w:p>
    <w:p w14:paraId="0FC5189C" w14:textId="77777777" w:rsidR="003533FA" w:rsidRPr="00593A31" w:rsidRDefault="003533FA" w:rsidP="003533FA">
      <w:pPr>
        <w:pStyle w:val="Pagrindinistekstas"/>
        <w:spacing w:after="0"/>
        <w:rPr>
          <w:szCs w:val="22"/>
        </w:rPr>
      </w:pPr>
    </w:p>
    <w:p w14:paraId="174DE3FA" w14:textId="77777777" w:rsidR="003533FA" w:rsidRPr="00593A31" w:rsidRDefault="003533FA" w:rsidP="003533FA">
      <w:pPr>
        <w:rPr>
          <w:szCs w:val="22"/>
        </w:rPr>
      </w:pPr>
    </w:p>
    <w:p w14:paraId="222FB65A" w14:textId="77777777" w:rsidR="003533FA" w:rsidRPr="00593A31" w:rsidRDefault="003533FA" w:rsidP="003533FA">
      <w:pPr>
        <w:pBdr>
          <w:top w:val="single" w:sz="4" w:space="1" w:color="auto"/>
          <w:left w:val="single" w:sz="4" w:space="4" w:color="auto"/>
          <w:bottom w:val="single" w:sz="4" w:space="1" w:color="auto"/>
          <w:right w:val="single" w:sz="4" w:space="4" w:color="auto"/>
        </w:pBdr>
        <w:rPr>
          <w:b/>
          <w:szCs w:val="22"/>
        </w:rPr>
      </w:pPr>
      <w:r w:rsidRPr="00593A31">
        <w:rPr>
          <w:b/>
          <w:szCs w:val="22"/>
        </w:rPr>
        <w:t>5.</w:t>
      </w:r>
      <w:r w:rsidRPr="00593A31">
        <w:rPr>
          <w:b/>
          <w:szCs w:val="22"/>
        </w:rPr>
        <w:tab/>
        <w:t>KITA</w:t>
      </w:r>
    </w:p>
    <w:p w14:paraId="1B736DF1" w14:textId="77777777" w:rsidR="003533FA" w:rsidRPr="00593A31" w:rsidRDefault="003533FA" w:rsidP="003533FA">
      <w:pPr>
        <w:pStyle w:val="Pagrindinistekstas"/>
        <w:spacing w:after="0"/>
        <w:rPr>
          <w:szCs w:val="22"/>
        </w:rPr>
      </w:pPr>
    </w:p>
    <w:p w14:paraId="364D88D3" w14:textId="77777777" w:rsidR="003533FA" w:rsidRPr="00593A31" w:rsidRDefault="003533FA" w:rsidP="003533FA">
      <w:pPr>
        <w:pStyle w:val="Antrat2"/>
        <w:rPr>
          <w:szCs w:val="22"/>
        </w:rPr>
      </w:pPr>
    </w:p>
    <w:p w14:paraId="5786CB10" w14:textId="77777777" w:rsidR="003533FA" w:rsidRPr="00593A31" w:rsidRDefault="00B164AB" w:rsidP="003533FA">
      <w:pPr>
        <w:rPr>
          <w:szCs w:val="22"/>
        </w:rPr>
      </w:pPr>
      <w:r w:rsidRPr="00593A31">
        <w:rPr>
          <w:szCs w:val="22"/>
        </w:rPr>
        <w:br w:type="page"/>
      </w:r>
    </w:p>
    <w:p w14:paraId="6928F86E" w14:textId="77777777" w:rsidR="003533FA" w:rsidRPr="00593A31" w:rsidRDefault="003533FA" w:rsidP="003533FA">
      <w:pPr>
        <w:rPr>
          <w:szCs w:val="22"/>
        </w:rPr>
      </w:pPr>
    </w:p>
    <w:p w14:paraId="63CF8912" w14:textId="77777777" w:rsidR="003533FA" w:rsidRPr="00593A31" w:rsidRDefault="003533FA" w:rsidP="003533FA">
      <w:pPr>
        <w:rPr>
          <w:szCs w:val="22"/>
        </w:rPr>
      </w:pPr>
    </w:p>
    <w:p w14:paraId="2BCA7412" w14:textId="77777777" w:rsidR="003533FA" w:rsidRPr="00593A31" w:rsidRDefault="003533FA" w:rsidP="003533FA">
      <w:pPr>
        <w:rPr>
          <w:szCs w:val="22"/>
        </w:rPr>
      </w:pPr>
    </w:p>
    <w:p w14:paraId="10D3AC09" w14:textId="77777777" w:rsidR="003533FA" w:rsidRPr="00593A31" w:rsidRDefault="003533FA" w:rsidP="003533FA">
      <w:pPr>
        <w:rPr>
          <w:szCs w:val="22"/>
        </w:rPr>
      </w:pPr>
    </w:p>
    <w:p w14:paraId="237B926A" w14:textId="77777777" w:rsidR="003533FA" w:rsidRPr="00593A31" w:rsidRDefault="003533FA" w:rsidP="003533FA">
      <w:pPr>
        <w:rPr>
          <w:szCs w:val="22"/>
        </w:rPr>
      </w:pPr>
    </w:p>
    <w:p w14:paraId="56ACA860" w14:textId="77777777" w:rsidR="003533FA" w:rsidRPr="00593A31" w:rsidRDefault="003533FA" w:rsidP="003533FA">
      <w:pPr>
        <w:rPr>
          <w:szCs w:val="22"/>
        </w:rPr>
      </w:pPr>
    </w:p>
    <w:p w14:paraId="38C449BC" w14:textId="77777777" w:rsidR="003533FA" w:rsidRPr="00593A31" w:rsidRDefault="003533FA" w:rsidP="003533FA">
      <w:pPr>
        <w:rPr>
          <w:szCs w:val="22"/>
        </w:rPr>
      </w:pPr>
    </w:p>
    <w:p w14:paraId="5D4D897C" w14:textId="77777777" w:rsidR="003533FA" w:rsidRPr="00593A31" w:rsidRDefault="003533FA" w:rsidP="003533FA">
      <w:pPr>
        <w:rPr>
          <w:szCs w:val="22"/>
        </w:rPr>
      </w:pPr>
    </w:p>
    <w:p w14:paraId="02A0523C" w14:textId="77777777" w:rsidR="003533FA" w:rsidRPr="00593A31" w:rsidRDefault="003533FA" w:rsidP="003533FA">
      <w:pPr>
        <w:rPr>
          <w:szCs w:val="22"/>
        </w:rPr>
      </w:pPr>
    </w:p>
    <w:p w14:paraId="5B7F88C2" w14:textId="77777777" w:rsidR="003533FA" w:rsidRPr="00593A31" w:rsidRDefault="003533FA" w:rsidP="003533FA">
      <w:pPr>
        <w:rPr>
          <w:szCs w:val="22"/>
        </w:rPr>
      </w:pPr>
    </w:p>
    <w:p w14:paraId="46AE66D3" w14:textId="77777777" w:rsidR="003533FA" w:rsidRPr="00593A31" w:rsidRDefault="003533FA" w:rsidP="003533FA">
      <w:pPr>
        <w:rPr>
          <w:szCs w:val="22"/>
        </w:rPr>
      </w:pPr>
    </w:p>
    <w:p w14:paraId="2BAB9029" w14:textId="77777777" w:rsidR="003533FA" w:rsidRPr="00593A31" w:rsidRDefault="003533FA" w:rsidP="003533FA">
      <w:pPr>
        <w:rPr>
          <w:szCs w:val="22"/>
        </w:rPr>
      </w:pPr>
    </w:p>
    <w:p w14:paraId="6FC630C2" w14:textId="77777777" w:rsidR="003533FA" w:rsidRPr="00593A31" w:rsidRDefault="003533FA" w:rsidP="003533FA">
      <w:pPr>
        <w:rPr>
          <w:szCs w:val="22"/>
        </w:rPr>
      </w:pPr>
    </w:p>
    <w:p w14:paraId="214987B4" w14:textId="77777777" w:rsidR="003533FA" w:rsidRPr="00593A31" w:rsidRDefault="003533FA" w:rsidP="003533FA">
      <w:pPr>
        <w:rPr>
          <w:szCs w:val="22"/>
        </w:rPr>
      </w:pPr>
    </w:p>
    <w:p w14:paraId="1CE7B638" w14:textId="77777777" w:rsidR="003533FA" w:rsidRPr="00593A31" w:rsidRDefault="003533FA" w:rsidP="003533FA">
      <w:pPr>
        <w:rPr>
          <w:szCs w:val="22"/>
        </w:rPr>
      </w:pPr>
    </w:p>
    <w:p w14:paraId="0046542B" w14:textId="77777777" w:rsidR="003533FA" w:rsidRPr="00593A31" w:rsidRDefault="003533FA" w:rsidP="003533FA">
      <w:pPr>
        <w:rPr>
          <w:szCs w:val="22"/>
        </w:rPr>
      </w:pPr>
    </w:p>
    <w:p w14:paraId="2517B696" w14:textId="77777777" w:rsidR="003533FA" w:rsidRPr="00593A31" w:rsidRDefault="003533FA" w:rsidP="003533FA">
      <w:pPr>
        <w:rPr>
          <w:szCs w:val="22"/>
        </w:rPr>
      </w:pPr>
    </w:p>
    <w:p w14:paraId="19C45E7B" w14:textId="77777777" w:rsidR="003533FA" w:rsidRPr="00593A31" w:rsidRDefault="003533FA" w:rsidP="003533FA">
      <w:pPr>
        <w:rPr>
          <w:szCs w:val="22"/>
        </w:rPr>
      </w:pPr>
    </w:p>
    <w:p w14:paraId="1D694936" w14:textId="77777777" w:rsidR="003533FA" w:rsidRPr="00593A31" w:rsidRDefault="003533FA" w:rsidP="003533FA">
      <w:pPr>
        <w:rPr>
          <w:szCs w:val="22"/>
        </w:rPr>
      </w:pPr>
    </w:p>
    <w:p w14:paraId="6B2A5CC1" w14:textId="77777777" w:rsidR="003533FA" w:rsidRPr="00593A31" w:rsidRDefault="003533FA" w:rsidP="003533FA">
      <w:pPr>
        <w:rPr>
          <w:szCs w:val="22"/>
        </w:rPr>
      </w:pPr>
    </w:p>
    <w:p w14:paraId="53354489" w14:textId="77777777" w:rsidR="003533FA" w:rsidRDefault="003533FA" w:rsidP="003533FA">
      <w:pPr>
        <w:rPr>
          <w:szCs w:val="22"/>
        </w:rPr>
      </w:pPr>
    </w:p>
    <w:p w14:paraId="36A9583A" w14:textId="77777777" w:rsidR="00A96AA0" w:rsidRPr="00593A31" w:rsidRDefault="00A96AA0" w:rsidP="003533FA">
      <w:pPr>
        <w:rPr>
          <w:szCs w:val="22"/>
        </w:rPr>
      </w:pPr>
    </w:p>
    <w:p w14:paraId="3D930F51" w14:textId="77777777" w:rsidR="003533FA" w:rsidRPr="00593A31" w:rsidRDefault="003533FA" w:rsidP="003533FA">
      <w:pPr>
        <w:rPr>
          <w:szCs w:val="22"/>
        </w:rPr>
      </w:pPr>
    </w:p>
    <w:p w14:paraId="4DBF5E35" w14:textId="77777777" w:rsidR="003533FA" w:rsidRPr="00593A31" w:rsidRDefault="003533FA" w:rsidP="003533FA">
      <w:pPr>
        <w:pStyle w:val="Pavadinimas"/>
        <w:rPr>
          <w:szCs w:val="22"/>
        </w:rPr>
      </w:pPr>
      <w:r w:rsidRPr="00593A31">
        <w:rPr>
          <w:szCs w:val="22"/>
        </w:rPr>
        <w:t>B. PAKUOTĖS LAPELIS</w:t>
      </w:r>
    </w:p>
    <w:p w14:paraId="418DF18B" w14:textId="09AAAB25" w:rsidR="003533FA" w:rsidRPr="00593A31" w:rsidRDefault="003533FA" w:rsidP="003533FA">
      <w:pPr>
        <w:jc w:val="center"/>
        <w:rPr>
          <w:b/>
          <w:bCs/>
          <w:caps/>
          <w:szCs w:val="22"/>
        </w:rPr>
      </w:pPr>
      <w:r w:rsidRPr="00593A31">
        <w:rPr>
          <w:szCs w:val="22"/>
        </w:rPr>
        <w:br w:type="page"/>
      </w:r>
      <w:r w:rsidR="008843FB" w:rsidRPr="00593A31">
        <w:rPr>
          <w:b/>
          <w:szCs w:val="22"/>
        </w:rPr>
        <w:lastRenderedPageBreak/>
        <w:t xml:space="preserve">Pakuotės lapelis: informacija </w:t>
      </w:r>
      <w:r w:rsidR="002038BC">
        <w:rPr>
          <w:b/>
          <w:szCs w:val="22"/>
        </w:rPr>
        <w:t>pacientui</w:t>
      </w:r>
    </w:p>
    <w:p w14:paraId="7D78369C" w14:textId="77777777" w:rsidR="003533FA" w:rsidRPr="00593A31" w:rsidRDefault="003533FA" w:rsidP="004C7AE9">
      <w:pPr>
        <w:rPr>
          <w:b/>
          <w:szCs w:val="22"/>
        </w:rPr>
      </w:pPr>
    </w:p>
    <w:p w14:paraId="07D40C11" w14:textId="77777777" w:rsidR="004C7AE9" w:rsidRPr="00593A31" w:rsidRDefault="003533FA" w:rsidP="00E97062">
      <w:pPr>
        <w:jc w:val="center"/>
        <w:rPr>
          <w:b/>
          <w:szCs w:val="22"/>
        </w:rPr>
      </w:pPr>
      <w:proofErr w:type="spellStart"/>
      <w:r w:rsidRPr="00593A31">
        <w:rPr>
          <w:b/>
          <w:szCs w:val="22"/>
        </w:rPr>
        <w:t>Azitrox</w:t>
      </w:r>
      <w:proofErr w:type="spellEnd"/>
      <w:r w:rsidRPr="00593A31">
        <w:rPr>
          <w:b/>
          <w:szCs w:val="22"/>
        </w:rPr>
        <w:t xml:space="preserve"> 500</w:t>
      </w:r>
      <w:r w:rsidR="00BA7862" w:rsidRPr="00593A31">
        <w:rPr>
          <w:b/>
          <w:szCs w:val="22"/>
        </w:rPr>
        <w:t> </w:t>
      </w:r>
      <w:r w:rsidRPr="00593A31">
        <w:rPr>
          <w:b/>
          <w:szCs w:val="22"/>
        </w:rPr>
        <w:t>mg plėvele dengtos tabletės</w:t>
      </w:r>
    </w:p>
    <w:p w14:paraId="6CDF925C" w14:textId="002A4A58" w:rsidR="003533FA" w:rsidRPr="00593A31" w:rsidRDefault="0048626E" w:rsidP="003533FA">
      <w:pPr>
        <w:jc w:val="center"/>
        <w:rPr>
          <w:szCs w:val="22"/>
        </w:rPr>
      </w:pPr>
      <w:proofErr w:type="spellStart"/>
      <w:r>
        <w:rPr>
          <w:szCs w:val="22"/>
        </w:rPr>
        <w:t>a</w:t>
      </w:r>
      <w:r w:rsidR="003533FA" w:rsidRPr="00593A31">
        <w:rPr>
          <w:szCs w:val="22"/>
        </w:rPr>
        <w:t>zitromicinas</w:t>
      </w:r>
      <w:proofErr w:type="spellEnd"/>
    </w:p>
    <w:p w14:paraId="57FEB760" w14:textId="77777777" w:rsidR="003533FA" w:rsidRPr="00593A31" w:rsidRDefault="003533FA" w:rsidP="003533FA">
      <w:pPr>
        <w:rPr>
          <w:szCs w:val="22"/>
        </w:rPr>
      </w:pPr>
    </w:p>
    <w:p w14:paraId="61CDC38D" w14:textId="77777777" w:rsidR="003533FA" w:rsidRPr="00593A31" w:rsidRDefault="003533FA" w:rsidP="008843FB">
      <w:pPr>
        <w:ind w:left="2"/>
        <w:rPr>
          <w:b/>
          <w:szCs w:val="22"/>
        </w:rPr>
      </w:pPr>
      <w:r w:rsidRPr="00593A31">
        <w:rPr>
          <w:b/>
          <w:szCs w:val="22"/>
        </w:rPr>
        <w:t>Atidžiai perskaitykite visą šį lapelį, prieš pradėdami vartoti vaistą</w:t>
      </w:r>
      <w:r w:rsidR="008843FB" w:rsidRPr="00593A31">
        <w:rPr>
          <w:b/>
          <w:szCs w:val="22"/>
        </w:rPr>
        <w:t>, nes jame pateikiama Jums svarbi informacija</w:t>
      </w:r>
      <w:r w:rsidRPr="00593A31">
        <w:rPr>
          <w:b/>
          <w:szCs w:val="22"/>
        </w:rPr>
        <w:t>.</w:t>
      </w:r>
    </w:p>
    <w:p w14:paraId="2DD3E4B8" w14:textId="77777777" w:rsidR="003533FA" w:rsidRPr="00593A31" w:rsidRDefault="003533FA" w:rsidP="005B5380">
      <w:pPr>
        <w:tabs>
          <w:tab w:val="left" w:pos="567"/>
        </w:tabs>
        <w:ind w:left="565" w:hangingChars="257" w:hanging="565"/>
        <w:rPr>
          <w:szCs w:val="22"/>
        </w:rPr>
      </w:pPr>
      <w:r w:rsidRPr="00593A31">
        <w:rPr>
          <w:szCs w:val="22"/>
        </w:rPr>
        <w:t>-</w:t>
      </w:r>
      <w:r w:rsidRPr="00593A31">
        <w:rPr>
          <w:szCs w:val="22"/>
        </w:rPr>
        <w:tab/>
        <w:t>Neišmeskite šio lapelio, nes vėl gali prireikti jį perskaityti.</w:t>
      </w:r>
    </w:p>
    <w:p w14:paraId="34FA4148" w14:textId="77777777" w:rsidR="003533FA" w:rsidRPr="00593A31" w:rsidRDefault="003533FA" w:rsidP="005B5380">
      <w:pPr>
        <w:tabs>
          <w:tab w:val="left" w:pos="567"/>
        </w:tabs>
        <w:ind w:left="565" w:hangingChars="257" w:hanging="565"/>
        <w:rPr>
          <w:szCs w:val="22"/>
        </w:rPr>
      </w:pPr>
      <w:r w:rsidRPr="00593A31">
        <w:rPr>
          <w:szCs w:val="22"/>
        </w:rPr>
        <w:t>-</w:t>
      </w:r>
      <w:r w:rsidRPr="00593A31">
        <w:rPr>
          <w:szCs w:val="22"/>
        </w:rPr>
        <w:tab/>
        <w:t>Jeigu kiltų daugiau klausimų, kreipkitės į gydytoją arba vaistininką.</w:t>
      </w:r>
    </w:p>
    <w:p w14:paraId="7FA74A35" w14:textId="77777777" w:rsidR="003533FA" w:rsidRPr="00593A31" w:rsidRDefault="003533FA" w:rsidP="005B5380">
      <w:pPr>
        <w:tabs>
          <w:tab w:val="left" w:pos="567"/>
        </w:tabs>
        <w:ind w:left="565" w:hangingChars="257" w:hanging="565"/>
        <w:rPr>
          <w:szCs w:val="22"/>
        </w:rPr>
      </w:pPr>
      <w:r w:rsidRPr="00593A31">
        <w:rPr>
          <w:szCs w:val="22"/>
        </w:rPr>
        <w:t>-</w:t>
      </w:r>
      <w:r w:rsidRPr="00593A31">
        <w:rPr>
          <w:szCs w:val="22"/>
        </w:rPr>
        <w:tab/>
        <w:t xml:space="preserve">Šis vaistas skirtas </w:t>
      </w:r>
      <w:r w:rsidR="008843FB" w:rsidRPr="00593A31">
        <w:rPr>
          <w:szCs w:val="22"/>
        </w:rPr>
        <w:t xml:space="preserve">tik </w:t>
      </w:r>
      <w:r w:rsidRPr="00593A31">
        <w:rPr>
          <w:szCs w:val="22"/>
        </w:rPr>
        <w:t xml:space="preserve">Jums, todėl kitiems žmonėms jo duoti negalima. Vaistas gali jiems pakenkti (net tiems, kurių ligos </w:t>
      </w:r>
      <w:r w:rsidR="008843FB" w:rsidRPr="00593A31">
        <w:rPr>
          <w:szCs w:val="22"/>
        </w:rPr>
        <w:t>požymiai</w:t>
      </w:r>
      <w:r w:rsidRPr="00593A31">
        <w:rPr>
          <w:szCs w:val="22"/>
        </w:rPr>
        <w:t xml:space="preserve"> yra tokie patys kaip Jūsų).</w:t>
      </w:r>
    </w:p>
    <w:p w14:paraId="4FD6D867" w14:textId="77777777" w:rsidR="003533FA" w:rsidRPr="00593A31" w:rsidRDefault="003533FA" w:rsidP="005B5380">
      <w:pPr>
        <w:tabs>
          <w:tab w:val="left" w:pos="567"/>
        </w:tabs>
        <w:ind w:left="565" w:hangingChars="257" w:hanging="565"/>
        <w:rPr>
          <w:szCs w:val="22"/>
        </w:rPr>
      </w:pPr>
      <w:r w:rsidRPr="00593A31">
        <w:rPr>
          <w:szCs w:val="22"/>
        </w:rPr>
        <w:t>-</w:t>
      </w:r>
      <w:r w:rsidRPr="00593A31">
        <w:rPr>
          <w:szCs w:val="22"/>
        </w:rPr>
        <w:tab/>
        <w:t xml:space="preserve">Jeigu pasireiškė šalutinis poveikis </w:t>
      </w:r>
      <w:r w:rsidR="008843FB" w:rsidRPr="00593A31">
        <w:rPr>
          <w:szCs w:val="22"/>
        </w:rPr>
        <w:t>(net jeigu jis šiame lapelyje nenurodytas), kreipkitės į gydytoją arba vaistininką</w:t>
      </w:r>
      <w:r w:rsidRPr="00593A31">
        <w:rPr>
          <w:szCs w:val="22"/>
        </w:rPr>
        <w:t>.</w:t>
      </w:r>
      <w:r w:rsidR="007B45E5" w:rsidRPr="00593A31">
        <w:rPr>
          <w:szCs w:val="22"/>
        </w:rPr>
        <w:t xml:space="preserve"> Žr. 4 skyrių.</w:t>
      </w:r>
    </w:p>
    <w:p w14:paraId="0038B8B8" w14:textId="77777777" w:rsidR="003533FA" w:rsidRPr="00593A31" w:rsidRDefault="003533FA" w:rsidP="003533FA">
      <w:pPr>
        <w:rPr>
          <w:szCs w:val="22"/>
        </w:rPr>
      </w:pPr>
    </w:p>
    <w:p w14:paraId="1B132165" w14:textId="77777777" w:rsidR="00BA7862" w:rsidRPr="00593A31" w:rsidRDefault="008843FB" w:rsidP="003533FA">
      <w:pPr>
        <w:rPr>
          <w:b/>
          <w:bCs/>
          <w:szCs w:val="22"/>
          <w:u w:val="single"/>
        </w:rPr>
      </w:pPr>
      <w:r w:rsidRPr="00593A31">
        <w:rPr>
          <w:b/>
          <w:bCs/>
          <w:szCs w:val="22"/>
          <w:u w:val="single"/>
        </w:rPr>
        <w:t xml:space="preserve"> </w:t>
      </w:r>
    </w:p>
    <w:p w14:paraId="47F4DC29" w14:textId="77777777" w:rsidR="003533FA" w:rsidRDefault="00A940FC" w:rsidP="003533FA">
      <w:pPr>
        <w:rPr>
          <w:b/>
          <w:szCs w:val="22"/>
        </w:rPr>
      </w:pPr>
      <w:r w:rsidRPr="00593A31">
        <w:rPr>
          <w:b/>
          <w:szCs w:val="22"/>
        </w:rPr>
        <w:t>Apie ką rašoma šiame lapelyje?</w:t>
      </w:r>
    </w:p>
    <w:p w14:paraId="6EC78F00" w14:textId="77777777" w:rsidR="00A96AA0" w:rsidRPr="00593A31" w:rsidRDefault="00A96AA0" w:rsidP="003533FA">
      <w:pPr>
        <w:rPr>
          <w:b/>
          <w:bCs/>
          <w:szCs w:val="22"/>
        </w:rPr>
      </w:pPr>
    </w:p>
    <w:p w14:paraId="17AEE92A" w14:textId="77777777" w:rsidR="003533FA" w:rsidRPr="00593A31" w:rsidRDefault="003533FA" w:rsidP="00A940FC">
      <w:pPr>
        <w:tabs>
          <w:tab w:val="left" w:pos="426"/>
          <w:tab w:val="left" w:pos="720"/>
        </w:tabs>
        <w:rPr>
          <w:szCs w:val="22"/>
        </w:rPr>
      </w:pPr>
      <w:r w:rsidRPr="00593A31">
        <w:rPr>
          <w:szCs w:val="22"/>
        </w:rPr>
        <w:t>1.</w:t>
      </w:r>
      <w:r w:rsidRPr="00593A31">
        <w:rPr>
          <w:szCs w:val="22"/>
        </w:rPr>
        <w:tab/>
        <w:t xml:space="preserve">Kas yra </w:t>
      </w:r>
      <w:proofErr w:type="spellStart"/>
      <w:r w:rsidRPr="00593A31">
        <w:rPr>
          <w:szCs w:val="22"/>
        </w:rPr>
        <w:t>Azitrox</w:t>
      </w:r>
      <w:proofErr w:type="spellEnd"/>
      <w:r w:rsidRPr="00593A31">
        <w:rPr>
          <w:szCs w:val="22"/>
        </w:rPr>
        <w:t xml:space="preserve"> ir kam jis vartojamas</w:t>
      </w:r>
      <w:r w:rsidR="008843FB" w:rsidRPr="00593A31">
        <w:rPr>
          <w:szCs w:val="22"/>
        </w:rPr>
        <w:t xml:space="preserve"> </w:t>
      </w:r>
    </w:p>
    <w:p w14:paraId="2C33A2B0" w14:textId="77777777" w:rsidR="003533FA" w:rsidRPr="00593A31" w:rsidRDefault="003533FA" w:rsidP="00A940FC">
      <w:pPr>
        <w:tabs>
          <w:tab w:val="left" w:pos="426"/>
          <w:tab w:val="left" w:pos="720"/>
        </w:tabs>
        <w:rPr>
          <w:szCs w:val="22"/>
        </w:rPr>
      </w:pPr>
      <w:r w:rsidRPr="00593A31">
        <w:rPr>
          <w:szCs w:val="22"/>
        </w:rPr>
        <w:t>2.</w:t>
      </w:r>
      <w:r w:rsidRPr="00593A31">
        <w:rPr>
          <w:szCs w:val="22"/>
        </w:rPr>
        <w:tab/>
        <w:t xml:space="preserve">Kas žinotina prieš vartojant </w:t>
      </w:r>
      <w:proofErr w:type="spellStart"/>
      <w:r w:rsidRPr="00593A31">
        <w:rPr>
          <w:szCs w:val="22"/>
        </w:rPr>
        <w:t>Azitrox</w:t>
      </w:r>
      <w:proofErr w:type="spellEnd"/>
    </w:p>
    <w:p w14:paraId="53F4F6C7" w14:textId="77777777" w:rsidR="003533FA" w:rsidRPr="00593A31" w:rsidRDefault="003533FA" w:rsidP="00A940FC">
      <w:pPr>
        <w:tabs>
          <w:tab w:val="left" w:pos="426"/>
          <w:tab w:val="left" w:pos="720"/>
        </w:tabs>
        <w:rPr>
          <w:szCs w:val="22"/>
        </w:rPr>
      </w:pPr>
      <w:r w:rsidRPr="00593A31">
        <w:rPr>
          <w:szCs w:val="22"/>
        </w:rPr>
        <w:t>3.</w:t>
      </w:r>
      <w:r w:rsidRPr="00593A31">
        <w:rPr>
          <w:szCs w:val="22"/>
        </w:rPr>
        <w:tab/>
        <w:t xml:space="preserve">Kaip vartoti </w:t>
      </w:r>
      <w:proofErr w:type="spellStart"/>
      <w:r w:rsidRPr="00593A31">
        <w:rPr>
          <w:szCs w:val="22"/>
        </w:rPr>
        <w:t>Azitrox</w:t>
      </w:r>
      <w:proofErr w:type="spellEnd"/>
    </w:p>
    <w:p w14:paraId="77AC1D03" w14:textId="77777777" w:rsidR="003533FA" w:rsidRPr="00593A31" w:rsidRDefault="003533FA" w:rsidP="00A940FC">
      <w:pPr>
        <w:tabs>
          <w:tab w:val="left" w:pos="426"/>
          <w:tab w:val="left" w:pos="720"/>
        </w:tabs>
        <w:rPr>
          <w:szCs w:val="22"/>
        </w:rPr>
      </w:pPr>
      <w:r w:rsidRPr="00593A31">
        <w:rPr>
          <w:szCs w:val="22"/>
        </w:rPr>
        <w:t>4.</w:t>
      </w:r>
      <w:r w:rsidRPr="00593A31">
        <w:rPr>
          <w:szCs w:val="22"/>
        </w:rPr>
        <w:tab/>
        <w:t>Galimas šalutinis poveikis</w:t>
      </w:r>
    </w:p>
    <w:p w14:paraId="20E1EB6F" w14:textId="77777777" w:rsidR="003533FA" w:rsidRPr="00593A31" w:rsidRDefault="003533FA" w:rsidP="00A940FC">
      <w:pPr>
        <w:tabs>
          <w:tab w:val="left" w:pos="426"/>
          <w:tab w:val="left" w:pos="720"/>
        </w:tabs>
        <w:rPr>
          <w:szCs w:val="22"/>
        </w:rPr>
      </w:pPr>
      <w:r w:rsidRPr="00593A31">
        <w:rPr>
          <w:szCs w:val="22"/>
        </w:rPr>
        <w:t>5.</w:t>
      </w:r>
      <w:r w:rsidRPr="00593A31">
        <w:rPr>
          <w:szCs w:val="22"/>
        </w:rPr>
        <w:tab/>
        <w:t xml:space="preserve">Kaip laikyti </w:t>
      </w:r>
      <w:proofErr w:type="spellStart"/>
      <w:r w:rsidRPr="00593A31">
        <w:rPr>
          <w:szCs w:val="22"/>
        </w:rPr>
        <w:t>Azitrox</w:t>
      </w:r>
      <w:proofErr w:type="spellEnd"/>
      <w:r w:rsidRPr="00593A31">
        <w:rPr>
          <w:szCs w:val="22"/>
        </w:rPr>
        <w:t xml:space="preserve"> </w:t>
      </w:r>
    </w:p>
    <w:p w14:paraId="1611D805" w14:textId="77777777" w:rsidR="003533FA" w:rsidRPr="00593A31" w:rsidRDefault="003533FA" w:rsidP="00A940FC">
      <w:pPr>
        <w:tabs>
          <w:tab w:val="left" w:pos="426"/>
          <w:tab w:val="left" w:pos="720"/>
        </w:tabs>
        <w:rPr>
          <w:szCs w:val="22"/>
        </w:rPr>
      </w:pPr>
      <w:r w:rsidRPr="00593A31">
        <w:rPr>
          <w:szCs w:val="22"/>
        </w:rPr>
        <w:t>6.</w:t>
      </w:r>
      <w:r w:rsidRPr="00593A31">
        <w:rPr>
          <w:szCs w:val="22"/>
        </w:rPr>
        <w:tab/>
      </w:r>
      <w:r w:rsidR="00A940FC" w:rsidRPr="00593A31">
        <w:rPr>
          <w:szCs w:val="22"/>
        </w:rPr>
        <w:t>Pakuotės turinys ir k</w:t>
      </w:r>
      <w:r w:rsidRPr="00593A31">
        <w:rPr>
          <w:szCs w:val="22"/>
        </w:rPr>
        <w:t>ita informacija</w:t>
      </w:r>
    </w:p>
    <w:p w14:paraId="4598F15C" w14:textId="77777777" w:rsidR="003533FA" w:rsidRPr="00593A31" w:rsidRDefault="003533FA" w:rsidP="003533FA">
      <w:pPr>
        <w:rPr>
          <w:szCs w:val="22"/>
        </w:rPr>
      </w:pPr>
    </w:p>
    <w:p w14:paraId="17704372" w14:textId="77777777" w:rsidR="003533FA" w:rsidRPr="00593A31" w:rsidRDefault="003533FA" w:rsidP="003533FA">
      <w:pPr>
        <w:tabs>
          <w:tab w:val="left" w:pos="567"/>
        </w:tabs>
        <w:ind w:left="567" w:hanging="567"/>
        <w:rPr>
          <w:szCs w:val="22"/>
        </w:rPr>
      </w:pPr>
    </w:p>
    <w:p w14:paraId="48D82AE7" w14:textId="77777777" w:rsidR="003533FA" w:rsidRPr="00593A31" w:rsidRDefault="003533FA" w:rsidP="003533FA">
      <w:pPr>
        <w:numPr>
          <w:ilvl w:val="12"/>
          <w:numId w:val="0"/>
        </w:numPr>
        <w:tabs>
          <w:tab w:val="left" w:pos="567"/>
        </w:tabs>
        <w:ind w:left="567" w:hanging="567"/>
        <w:outlineLvl w:val="0"/>
        <w:rPr>
          <w:b/>
          <w:caps/>
          <w:szCs w:val="22"/>
        </w:rPr>
      </w:pPr>
      <w:r w:rsidRPr="00593A31">
        <w:rPr>
          <w:b/>
          <w:szCs w:val="22"/>
        </w:rPr>
        <w:t>1.</w:t>
      </w:r>
      <w:r w:rsidRPr="00593A31">
        <w:rPr>
          <w:b/>
          <w:szCs w:val="22"/>
        </w:rPr>
        <w:tab/>
      </w:r>
      <w:r w:rsidR="00A940FC" w:rsidRPr="00593A31">
        <w:rPr>
          <w:b/>
          <w:szCs w:val="22"/>
        </w:rPr>
        <w:t xml:space="preserve">Kas yra </w:t>
      </w:r>
      <w:proofErr w:type="spellStart"/>
      <w:r w:rsidR="00A940FC" w:rsidRPr="00593A31">
        <w:rPr>
          <w:b/>
          <w:szCs w:val="22"/>
        </w:rPr>
        <w:t>Azitrox</w:t>
      </w:r>
      <w:proofErr w:type="spellEnd"/>
      <w:r w:rsidR="00A940FC" w:rsidRPr="00593A31">
        <w:rPr>
          <w:b/>
          <w:szCs w:val="22"/>
        </w:rPr>
        <w:t xml:space="preserve"> ir kam jis vartojamas</w:t>
      </w:r>
    </w:p>
    <w:p w14:paraId="27F2CC7E" w14:textId="77777777" w:rsidR="003533FA" w:rsidRPr="00593A31" w:rsidRDefault="003533FA" w:rsidP="003533FA">
      <w:pPr>
        <w:rPr>
          <w:szCs w:val="22"/>
        </w:rPr>
      </w:pPr>
    </w:p>
    <w:p w14:paraId="0FD98C07" w14:textId="1A36C7BB" w:rsidR="00966845" w:rsidRPr="00966845" w:rsidRDefault="0043724C" w:rsidP="00966845">
      <w:pPr>
        <w:rPr>
          <w:szCs w:val="22"/>
        </w:rPr>
      </w:pPr>
      <w:proofErr w:type="spellStart"/>
      <w:r w:rsidRPr="00593A31">
        <w:rPr>
          <w:szCs w:val="22"/>
        </w:rPr>
        <w:t>Azitrox</w:t>
      </w:r>
      <w:proofErr w:type="spellEnd"/>
      <w:r w:rsidRPr="00593A31">
        <w:rPr>
          <w:szCs w:val="22"/>
        </w:rPr>
        <w:t xml:space="preserve"> sudėtyje yra veikliosios medžiagos </w:t>
      </w:r>
      <w:proofErr w:type="spellStart"/>
      <w:r w:rsidRPr="00593A31">
        <w:rPr>
          <w:szCs w:val="22"/>
        </w:rPr>
        <w:t>azitromicino</w:t>
      </w:r>
      <w:proofErr w:type="spellEnd"/>
      <w:r w:rsidRPr="00593A31">
        <w:rPr>
          <w:szCs w:val="22"/>
        </w:rPr>
        <w:t xml:space="preserve">, kuris yra vadinamųjų </w:t>
      </w:r>
      <w:proofErr w:type="spellStart"/>
      <w:r w:rsidRPr="00593A31">
        <w:rPr>
          <w:szCs w:val="22"/>
        </w:rPr>
        <w:t>makrolidų</w:t>
      </w:r>
      <w:proofErr w:type="spellEnd"/>
      <w:r w:rsidRPr="00593A31">
        <w:rPr>
          <w:szCs w:val="22"/>
        </w:rPr>
        <w:t xml:space="preserve"> grupės antibiotikas. </w:t>
      </w:r>
      <w:r w:rsidR="00966845" w:rsidRPr="00966845">
        <w:rPr>
          <w:szCs w:val="22"/>
        </w:rPr>
        <w:t>Jis slopina jam jautrių mikroorganizmų baltymų sintezę.</w:t>
      </w:r>
    </w:p>
    <w:p w14:paraId="27DDB3FF" w14:textId="77777777" w:rsidR="00966845" w:rsidRPr="00966845" w:rsidRDefault="00966845" w:rsidP="00966845">
      <w:pPr>
        <w:rPr>
          <w:szCs w:val="22"/>
        </w:rPr>
      </w:pPr>
    </w:p>
    <w:p w14:paraId="42991D96" w14:textId="77777777" w:rsidR="00966845" w:rsidRDefault="00966845" w:rsidP="003533FA">
      <w:pPr>
        <w:rPr>
          <w:szCs w:val="22"/>
        </w:rPr>
      </w:pPr>
      <w:proofErr w:type="spellStart"/>
      <w:r w:rsidRPr="00966845">
        <w:rPr>
          <w:szCs w:val="22"/>
        </w:rPr>
        <w:t>Azitromicinas</w:t>
      </w:r>
      <w:proofErr w:type="spellEnd"/>
      <w:r w:rsidRPr="00966845">
        <w:rPr>
          <w:szCs w:val="22"/>
        </w:rPr>
        <w:t xml:space="preserve"> yra plataus poveikio antibiotikas, veikiantis daugumą </w:t>
      </w:r>
      <w:proofErr w:type="spellStart"/>
      <w:r w:rsidRPr="00966845">
        <w:rPr>
          <w:szCs w:val="22"/>
        </w:rPr>
        <w:t>gramneigiamų</w:t>
      </w:r>
      <w:proofErr w:type="spellEnd"/>
      <w:r w:rsidRPr="00966845">
        <w:rPr>
          <w:szCs w:val="22"/>
        </w:rPr>
        <w:t xml:space="preserve"> ir </w:t>
      </w:r>
      <w:proofErr w:type="spellStart"/>
      <w:r w:rsidRPr="00966845">
        <w:rPr>
          <w:szCs w:val="22"/>
        </w:rPr>
        <w:t>gramteigiamų</w:t>
      </w:r>
      <w:proofErr w:type="spellEnd"/>
      <w:r w:rsidRPr="00966845">
        <w:rPr>
          <w:szCs w:val="22"/>
        </w:rPr>
        <w:t xml:space="preserve"> aerobinių, anaerobinių, </w:t>
      </w:r>
      <w:proofErr w:type="spellStart"/>
      <w:r w:rsidRPr="00966845">
        <w:rPr>
          <w:szCs w:val="22"/>
        </w:rPr>
        <w:t>viduląstelinių</w:t>
      </w:r>
      <w:proofErr w:type="spellEnd"/>
      <w:r w:rsidRPr="00966845">
        <w:rPr>
          <w:szCs w:val="22"/>
        </w:rPr>
        <w:t xml:space="preserve"> ir kitų mikroorganizmų.</w:t>
      </w:r>
    </w:p>
    <w:p w14:paraId="2BFC8394" w14:textId="77777777" w:rsidR="00966845" w:rsidRDefault="00966845" w:rsidP="003533FA">
      <w:pPr>
        <w:rPr>
          <w:szCs w:val="22"/>
        </w:rPr>
      </w:pPr>
    </w:p>
    <w:p w14:paraId="2A76BF15" w14:textId="77777777" w:rsidR="003533FA" w:rsidRPr="00593A31" w:rsidRDefault="00BA7862" w:rsidP="003533FA">
      <w:pPr>
        <w:rPr>
          <w:szCs w:val="22"/>
        </w:rPr>
      </w:pPr>
      <w:proofErr w:type="spellStart"/>
      <w:r w:rsidRPr="00593A31">
        <w:rPr>
          <w:szCs w:val="22"/>
        </w:rPr>
        <w:t>Azitrox</w:t>
      </w:r>
      <w:proofErr w:type="spellEnd"/>
      <w:r w:rsidRPr="00593A31">
        <w:rPr>
          <w:szCs w:val="22"/>
        </w:rPr>
        <w:t xml:space="preserve"> </w:t>
      </w:r>
      <w:r w:rsidR="003533FA" w:rsidRPr="00593A31">
        <w:rPr>
          <w:szCs w:val="22"/>
        </w:rPr>
        <w:t xml:space="preserve">gydomos </w:t>
      </w:r>
      <w:r w:rsidR="00EF2A02" w:rsidRPr="00593A31">
        <w:rPr>
          <w:color w:val="000000"/>
          <w:szCs w:val="22"/>
        </w:rPr>
        <w:t xml:space="preserve">toliau išvardytos </w:t>
      </w:r>
      <w:r w:rsidRPr="00593A31">
        <w:rPr>
          <w:szCs w:val="22"/>
        </w:rPr>
        <w:t xml:space="preserve">infekcinės </w:t>
      </w:r>
      <w:r w:rsidR="003533FA" w:rsidRPr="00593A31">
        <w:rPr>
          <w:szCs w:val="22"/>
        </w:rPr>
        <w:t>lig</w:t>
      </w:r>
      <w:r w:rsidRPr="00593A31">
        <w:rPr>
          <w:szCs w:val="22"/>
        </w:rPr>
        <w:t>o</w:t>
      </w:r>
      <w:r w:rsidR="003533FA" w:rsidRPr="00593A31">
        <w:rPr>
          <w:szCs w:val="22"/>
        </w:rPr>
        <w:t xml:space="preserve">s, </w:t>
      </w:r>
      <w:r w:rsidR="006A7C13" w:rsidRPr="00593A31">
        <w:rPr>
          <w:szCs w:val="22"/>
        </w:rPr>
        <w:t>sukeltos</w:t>
      </w:r>
      <w:r w:rsidR="003533FA" w:rsidRPr="00593A31">
        <w:rPr>
          <w:szCs w:val="22"/>
        </w:rPr>
        <w:t xml:space="preserve"> </w:t>
      </w:r>
      <w:proofErr w:type="spellStart"/>
      <w:r w:rsidR="003533FA" w:rsidRPr="00593A31">
        <w:rPr>
          <w:szCs w:val="22"/>
        </w:rPr>
        <w:t>azitromicinui</w:t>
      </w:r>
      <w:proofErr w:type="spellEnd"/>
      <w:r w:rsidR="003533FA" w:rsidRPr="00593A31">
        <w:rPr>
          <w:szCs w:val="22"/>
        </w:rPr>
        <w:t xml:space="preserve"> jautri</w:t>
      </w:r>
      <w:r w:rsidR="006A7C13" w:rsidRPr="00593A31">
        <w:rPr>
          <w:szCs w:val="22"/>
        </w:rPr>
        <w:t>ų</w:t>
      </w:r>
      <w:r w:rsidR="003533FA" w:rsidRPr="00593A31">
        <w:rPr>
          <w:szCs w:val="22"/>
        </w:rPr>
        <w:t xml:space="preserve"> </w:t>
      </w:r>
      <w:r w:rsidR="00EF2A02" w:rsidRPr="00593A31">
        <w:rPr>
          <w:szCs w:val="22"/>
        </w:rPr>
        <w:t>mikroorganizmų</w:t>
      </w:r>
      <w:r w:rsidR="003533FA" w:rsidRPr="00593A31">
        <w:rPr>
          <w:szCs w:val="22"/>
        </w:rPr>
        <w:t>:</w:t>
      </w:r>
    </w:p>
    <w:p w14:paraId="288D5655" w14:textId="77777777" w:rsidR="003533FA" w:rsidRPr="00593A31" w:rsidRDefault="003533FA" w:rsidP="005B5380">
      <w:pPr>
        <w:tabs>
          <w:tab w:val="left" w:pos="567"/>
        </w:tabs>
        <w:ind w:left="567" w:hanging="567"/>
        <w:rPr>
          <w:szCs w:val="22"/>
        </w:rPr>
      </w:pPr>
      <w:r w:rsidRPr="00593A31">
        <w:rPr>
          <w:szCs w:val="22"/>
        </w:rPr>
        <w:t>-</w:t>
      </w:r>
      <w:r w:rsidRPr="00593A31">
        <w:rPr>
          <w:szCs w:val="22"/>
        </w:rPr>
        <w:tab/>
        <w:t xml:space="preserve">viršutinių kvėpavimo takų </w:t>
      </w:r>
      <w:r w:rsidR="00BA7862" w:rsidRPr="00593A31">
        <w:rPr>
          <w:szCs w:val="22"/>
        </w:rPr>
        <w:t xml:space="preserve">infekcinės </w:t>
      </w:r>
      <w:r w:rsidRPr="00593A31">
        <w:rPr>
          <w:szCs w:val="22"/>
        </w:rPr>
        <w:t>ligos</w:t>
      </w:r>
      <w:r w:rsidR="00E455C1" w:rsidRPr="00593A31">
        <w:rPr>
          <w:szCs w:val="22"/>
        </w:rPr>
        <w:t xml:space="preserve">, </w:t>
      </w:r>
      <w:r w:rsidR="00B2198E" w:rsidRPr="00593A31">
        <w:rPr>
          <w:szCs w:val="22"/>
        </w:rPr>
        <w:t>įskaitant</w:t>
      </w:r>
      <w:r w:rsidRPr="00593A31">
        <w:rPr>
          <w:szCs w:val="22"/>
        </w:rPr>
        <w:t xml:space="preserve"> </w:t>
      </w:r>
      <w:r w:rsidR="009D3691" w:rsidRPr="00593A31">
        <w:rPr>
          <w:szCs w:val="22"/>
        </w:rPr>
        <w:t>bakterijų sukeltą gerklės uždegimą (</w:t>
      </w:r>
      <w:proofErr w:type="spellStart"/>
      <w:r w:rsidR="009D3691" w:rsidRPr="00593A31">
        <w:rPr>
          <w:szCs w:val="22"/>
        </w:rPr>
        <w:t>faringitą</w:t>
      </w:r>
      <w:proofErr w:type="spellEnd"/>
      <w:r w:rsidR="009D3691" w:rsidRPr="00593A31">
        <w:rPr>
          <w:szCs w:val="22"/>
        </w:rPr>
        <w:t>)</w:t>
      </w:r>
      <w:r w:rsidRPr="00593A31">
        <w:rPr>
          <w:szCs w:val="22"/>
        </w:rPr>
        <w:t>, migdolų</w:t>
      </w:r>
      <w:r w:rsidR="009D3691" w:rsidRPr="00593A31">
        <w:rPr>
          <w:szCs w:val="22"/>
        </w:rPr>
        <w:t xml:space="preserve"> uždegimą (</w:t>
      </w:r>
      <w:proofErr w:type="spellStart"/>
      <w:r w:rsidR="009D3691" w:rsidRPr="00593A31">
        <w:rPr>
          <w:szCs w:val="22"/>
        </w:rPr>
        <w:t>tonzilitą</w:t>
      </w:r>
      <w:proofErr w:type="spellEnd"/>
      <w:r w:rsidR="009D3691" w:rsidRPr="00593A31">
        <w:rPr>
          <w:szCs w:val="22"/>
        </w:rPr>
        <w:t>)</w:t>
      </w:r>
      <w:r w:rsidR="00E455C1" w:rsidRPr="00593A31">
        <w:rPr>
          <w:szCs w:val="22"/>
        </w:rPr>
        <w:t>,</w:t>
      </w:r>
      <w:r w:rsidRPr="00593A31">
        <w:rPr>
          <w:szCs w:val="22"/>
        </w:rPr>
        <w:t xml:space="preserve"> prienosinių ančių</w:t>
      </w:r>
      <w:r w:rsidR="00E455C1" w:rsidRPr="00593A31">
        <w:rPr>
          <w:szCs w:val="22"/>
        </w:rPr>
        <w:t xml:space="preserve"> </w:t>
      </w:r>
      <w:r w:rsidR="009D3691" w:rsidRPr="00593A31">
        <w:rPr>
          <w:szCs w:val="22"/>
        </w:rPr>
        <w:t xml:space="preserve">uždegimą (sinusitą) </w:t>
      </w:r>
      <w:r w:rsidR="00E455C1" w:rsidRPr="00593A31">
        <w:rPr>
          <w:szCs w:val="22"/>
        </w:rPr>
        <w:t xml:space="preserve">ir </w:t>
      </w:r>
      <w:r w:rsidRPr="00593A31">
        <w:rPr>
          <w:szCs w:val="22"/>
        </w:rPr>
        <w:t>vidurinės ausies</w:t>
      </w:r>
      <w:r w:rsidR="00BA7862" w:rsidRPr="00593A31">
        <w:rPr>
          <w:szCs w:val="22"/>
        </w:rPr>
        <w:t xml:space="preserve"> </w:t>
      </w:r>
      <w:r w:rsidRPr="00593A31">
        <w:rPr>
          <w:szCs w:val="22"/>
        </w:rPr>
        <w:t>uždegim</w:t>
      </w:r>
      <w:r w:rsidR="00E455C1" w:rsidRPr="00593A31">
        <w:rPr>
          <w:szCs w:val="22"/>
        </w:rPr>
        <w:t>ą</w:t>
      </w:r>
      <w:r w:rsidRPr="00593A31">
        <w:rPr>
          <w:szCs w:val="22"/>
        </w:rPr>
        <w:t>;</w:t>
      </w:r>
    </w:p>
    <w:p w14:paraId="5135BC37" w14:textId="77777777" w:rsidR="003533FA" w:rsidRPr="00593A31" w:rsidRDefault="003533FA" w:rsidP="005B5380">
      <w:pPr>
        <w:ind w:left="567" w:hanging="567"/>
        <w:rPr>
          <w:szCs w:val="22"/>
        </w:rPr>
      </w:pPr>
      <w:r w:rsidRPr="00593A31">
        <w:rPr>
          <w:szCs w:val="22"/>
        </w:rPr>
        <w:t>-</w:t>
      </w:r>
      <w:r w:rsidRPr="00593A31">
        <w:rPr>
          <w:szCs w:val="22"/>
        </w:rPr>
        <w:tab/>
        <w:t xml:space="preserve">apatinių kvėpavimo takų </w:t>
      </w:r>
      <w:r w:rsidR="00BA7862" w:rsidRPr="00593A31">
        <w:rPr>
          <w:szCs w:val="22"/>
        </w:rPr>
        <w:t xml:space="preserve">infekcinės </w:t>
      </w:r>
      <w:r w:rsidRPr="00593A31">
        <w:rPr>
          <w:szCs w:val="22"/>
        </w:rPr>
        <w:t>ligos</w:t>
      </w:r>
      <w:r w:rsidR="00735748" w:rsidRPr="00593A31">
        <w:rPr>
          <w:szCs w:val="22"/>
        </w:rPr>
        <w:t>, įskaitant</w:t>
      </w:r>
      <w:r w:rsidRPr="00593A31">
        <w:rPr>
          <w:szCs w:val="22"/>
        </w:rPr>
        <w:t xml:space="preserve"> </w:t>
      </w:r>
      <w:r w:rsidR="009D3691" w:rsidRPr="00593A31">
        <w:rPr>
          <w:szCs w:val="22"/>
        </w:rPr>
        <w:t>bronchitą ir</w:t>
      </w:r>
      <w:r w:rsidRPr="00593A31">
        <w:rPr>
          <w:szCs w:val="22"/>
        </w:rPr>
        <w:t xml:space="preserve"> bendruomenėje įgyt</w:t>
      </w:r>
      <w:r w:rsidR="00735748" w:rsidRPr="00593A31">
        <w:rPr>
          <w:szCs w:val="22"/>
        </w:rPr>
        <w:t>ą</w:t>
      </w:r>
      <w:r w:rsidRPr="00593A31">
        <w:rPr>
          <w:szCs w:val="22"/>
        </w:rPr>
        <w:t xml:space="preserve"> plaučių uždegim</w:t>
      </w:r>
      <w:r w:rsidR="00735748" w:rsidRPr="00593A31">
        <w:rPr>
          <w:szCs w:val="22"/>
        </w:rPr>
        <w:t>ą</w:t>
      </w:r>
      <w:r w:rsidRPr="00593A31">
        <w:rPr>
          <w:szCs w:val="22"/>
        </w:rPr>
        <w:t>;</w:t>
      </w:r>
    </w:p>
    <w:p w14:paraId="158272CF" w14:textId="77777777" w:rsidR="003533FA" w:rsidRPr="00593A31" w:rsidRDefault="003533FA" w:rsidP="005B5380">
      <w:pPr>
        <w:ind w:left="567" w:hanging="567"/>
        <w:rPr>
          <w:szCs w:val="22"/>
        </w:rPr>
      </w:pPr>
      <w:r w:rsidRPr="00593A31">
        <w:rPr>
          <w:szCs w:val="22"/>
        </w:rPr>
        <w:t>-</w:t>
      </w:r>
      <w:r w:rsidRPr="00593A31">
        <w:rPr>
          <w:szCs w:val="22"/>
        </w:rPr>
        <w:tab/>
        <w:t>odos ir poodinio audinio infekcinės ligos</w:t>
      </w:r>
      <w:r w:rsidR="00735748" w:rsidRPr="00593A31">
        <w:rPr>
          <w:szCs w:val="22"/>
        </w:rPr>
        <w:t>, įskaitant</w:t>
      </w:r>
      <w:r w:rsidRPr="00593A31">
        <w:rPr>
          <w:szCs w:val="22"/>
        </w:rPr>
        <w:t xml:space="preserve"> </w:t>
      </w:r>
      <w:r w:rsidR="00F605AF" w:rsidRPr="00593A31">
        <w:rPr>
          <w:szCs w:val="22"/>
        </w:rPr>
        <w:t xml:space="preserve">vidutinio sunkumo paprastuosius spuogus, </w:t>
      </w:r>
      <w:r w:rsidRPr="00593A31">
        <w:rPr>
          <w:szCs w:val="22"/>
        </w:rPr>
        <w:t>migruojan</w:t>
      </w:r>
      <w:r w:rsidR="00735748" w:rsidRPr="00593A31">
        <w:rPr>
          <w:szCs w:val="22"/>
        </w:rPr>
        <w:t>čią</w:t>
      </w:r>
      <w:r w:rsidRPr="00593A31">
        <w:rPr>
          <w:szCs w:val="22"/>
        </w:rPr>
        <w:t xml:space="preserve"> raudon</w:t>
      </w:r>
      <w:r w:rsidR="00735748" w:rsidRPr="00593A31">
        <w:rPr>
          <w:szCs w:val="22"/>
        </w:rPr>
        <w:t>ę</w:t>
      </w:r>
      <w:r w:rsidRPr="00593A31">
        <w:rPr>
          <w:szCs w:val="22"/>
        </w:rPr>
        <w:t xml:space="preserve"> (I stadijos </w:t>
      </w:r>
      <w:proofErr w:type="spellStart"/>
      <w:r w:rsidRPr="00593A31">
        <w:rPr>
          <w:szCs w:val="22"/>
        </w:rPr>
        <w:t>Laimo</w:t>
      </w:r>
      <w:proofErr w:type="spellEnd"/>
      <w:r w:rsidRPr="00593A31">
        <w:rPr>
          <w:szCs w:val="22"/>
        </w:rPr>
        <w:t xml:space="preserve"> liga, kuria susergama įgėlus už</w:t>
      </w:r>
      <w:r w:rsidR="00E72EE7" w:rsidRPr="00593A31">
        <w:rPr>
          <w:szCs w:val="22"/>
        </w:rPr>
        <w:t xml:space="preserve">sikrėtusiai </w:t>
      </w:r>
      <w:r w:rsidRPr="00593A31">
        <w:rPr>
          <w:szCs w:val="22"/>
        </w:rPr>
        <w:t>erkei), rož</w:t>
      </w:r>
      <w:r w:rsidR="00735748" w:rsidRPr="00593A31">
        <w:rPr>
          <w:szCs w:val="22"/>
        </w:rPr>
        <w:t>ę</w:t>
      </w:r>
      <w:r w:rsidRPr="00593A31">
        <w:rPr>
          <w:szCs w:val="22"/>
        </w:rPr>
        <w:t xml:space="preserve">, </w:t>
      </w:r>
      <w:proofErr w:type="spellStart"/>
      <w:r w:rsidRPr="00593A31">
        <w:rPr>
          <w:szCs w:val="22"/>
        </w:rPr>
        <w:t>pūlinėlin</w:t>
      </w:r>
      <w:r w:rsidR="00735748" w:rsidRPr="00593A31">
        <w:rPr>
          <w:szCs w:val="22"/>
        </w:rPr>
        <w:t>ę</w:t>
      </w:r>
      <w:proofErr w:type="spellEnd"/>
      <w:r w:rsidR="008710C9" w:rsidRPr="00593A31">
        <w:rPr>
          <w:szCs w:val="22"/>
        </w:rPr>
        <w:t xml:space="preserve"> </w:t>
      </w:r>
      <w:r w:rsidR="00735748" w:rsidRPr="00593A31">
        <w:rPr>
          <w:szCs w:val="22"/>
        </w:rPr>
        <w:t>ir</w:t>
      </w:r>
      <w:r w:rsidR="008710C9" w:rsidRPr="00593A31">
        <w:rPr>
          <w:szCs w:val="22"/>
        </w:rPr>
        <w:t xml:space="preserve"> antr</w:t>
      </w:r>
      <w:r w:rsidR="00735748" w:rsidRPr="00593A31">
        <w:rPr>
          <w:szCs w:val="22"/>
        </w:rPr>
        <w:t>inę mikrobų sukeltą</w:t>
      </w:r>
      <w:r w:rsidR="008710C9" w:rsidRPr="00593A31">
        <w:rPr>
          <w:szCs w:val="22"/>
        </w:rPr>
        <w:t xml:space="preserve"> lig</w:t>
      </w:r>
      <w:r w:rsidR="00735748" w:rsidRPr="00593A31">
        <w:rPr>
          <w:szCs w:val="22"/>
        </w:rPr>
        <w:t>ą</w:t>
      </w:r>
      <w:r w:rsidR="002E4612" w:rsidRPr="00593A31">
        <w:rPr>
          <w:szCs w:val="22"/>
        </w:rPr>
        <w:t xml:space="preserve"> (</w:t>
      </w:r>
      <w:r w:rsidR="00A3355B" w:rsidRPr="00593A31">
        <w:rPr>
          <w:szCs w:val="22"/>
        </w:rPr>
        <w:t xml:space="preserve">antrinę </w:t>
      </w:r>
      <w:proofErr w:type="spellStart"/>
      <w:r w:rsidR="002E4612" w:rsidRPr="00593A31">
        <w:rPr>
          <w:szCs w:val="22"/>
        </w:rPr>
        <w:t>piodermiją</w:t>
      </w:r>
      <w:proofErr w:type="spellEnd"/>
      <w:r w:rsidR="002E4612" w:rsidRPr="00593A31">
        <w:rPr>
          <w:szCs w:val="22"/>
        </w:rPr>
        <w:t>)</w:t>
      </w:r>
      <w:r w:rsidR="00BA7862" w:rsidRPr="00593A31">
        <w:rPr>
          <w:szCs w:val="22"/>
        </w:rPr>
        <w:t>;</w:t>
      </w:r>
    </w:p>
    <w:p w14:paraId="487B2718" w14:textId="77777777" w:rsidR="003533FA" w:rsidRPr="00593A31" w:rsidRDefault="003533FA" w:rsidP="005B5380">
      <w:pPr>
        <w:ind w:left="567" w:hanging="567"/>
        <w:rPr>
          <w:szCs w:val="22"/>
        </w:rPr>
      </w:pPr>
      <w:r w:rsidRPr="00593A31">
        <w:rPr>
          <w:szCs w:val="22"/>
        </w:rPr>
        <w:t>-</w:t>
      </w:r>
      <w:r w:rsidRPr="00593A31">
        <w:rPr>
          <w:szCs w:val="22"/>
        </w:rPr>
        <w:tab/>
      </w:r>
      <w:r w:rsidR="009D3691" w:rsidRPr="00593A31">
        <w:rPr>
          <w:szCs w:val="22"/>
        </w:rPr>
        <w:t xml:space="preserve">lytiniu keliu plintančios ligos: </w:t>
      </w:r>
      <w:proofErr w:type="spellStart"/>
      <w:r w:rsidR="009D3691" w:rsidRPr="00593A31">
        <w:rPr>
          <w:i/>
          <w:iCs/>
          <w:szCs w:val="22"/>
        </w:rPr>
        <w:t>Chlamydia</w:t>
      </w:r>
      <w:proofErr w:type="spellEnd"/>
      <w:r w:rsidR="009D3691" w:rsidRPr="00593A31">
        <w:rPr>
          <w:i/>
          <w:iCs/>
          <w:szCs w:val="22"/>
        </w:rPr>
        <w:t xml:space="preserve"> </w:t>
      </w:r>
      <w:proofErr w:type="spellStart"/>
      <w:r w:rsidR="009D3691" w:rsidRPr="00593A31">
        <w:rPr>
          <w:i/>
          <w:iCs/>
          <w:szCs w:val="22"/>
        </w:rPr>
        <w:t>trachomatis</w:t>
      </w:r>
      <w:proofErr w:type="spellEnd"/>
      <w:r w:rsidR="009D3691" w:rsidRPr="00593A31">
        <w:rPr>
          <w:szCs w:val="22"/>
        </w:rPr>
        <w:t xml:space="preserve"> sukeltos nekomplikuotos lyties organų infekcinės ligos</w:t>
      </w:r>
      <w:r w:rsidR="00735748" w:rsidRPr="00593A31">
        <w:rPr>
          <w:szCs w:val="22"/>
        </w:rPr>
        <w:t>.</w:t>
      </w:r>
      <w:r w:rsidRPr="00593A31">
        <w:rPr>
          <w:szCs w:val="22"/>
        </w:rPr>
        <w:t xml:space="preserve"> </w:t>
      </w:r>
    </w:p>
    <w:p w14:paraId="3797B0E4" w14:textId="77777777" w:rsidR="003533FA" w:rsidRPr="00593A31" w:rsidRDefault="003533FA" w:rsidP="003533FA">
      <w:pPr>
        <w:rPr>
          <w:szCs w:val="22"/>
        </w:rPr>
      </w:pPr>
    </w:p>
    <w:p w14:paraId="5169E741" w14:textId="77777777" w:rsidR="003533FA" w:rsidRPr="00593A31" w:rsidRDefault="003533FA" w:rsidP="003533FA">
      <w:pPr>
        <w:numPr>
          <w:ilvl w:val="12"/>
          <w:numId w:val="0"/>
        </w:numPr>
        <w:tabs>
          <w:tab w:val="left" w:pos="567"/>
        </w:tabs>
        <w:ind w:left="567" w:hanging="567"/>
        <w:outlineLvl w:val="0"/>
        <w:rPr>
          <w:b/>
          <w:szCs w:val="22"/>
        </w:rPr>
      </w:pPr>
    </w:p>
    <w:p w14:paraId="66D98CF1" w14:textId="77777777" w:rsidR="003533FA" w:rsidRPr="00593A31" w:rsidRDefault="003533FA" w:rsidP="003533FA">
      <w:pPr>
        <w:numPr>
          <w:ilvl w:val="12"/>
          <w:numId w:val="0"/>
        </w:numPr>
        <w:tabs>
          <w:tab w:val="left" w:pos="567"/>
        </w:tabs>
        <w:ind w:left="567" w:hanging="567"/>
        <w:outlineLvl w:val="0"/>
        <w:rPr>
          <w:b/>
          <w:caps/>
          <w:szCs w:val="22"/>
        </w:rPr>
      </w:pPr>
      <w:r w:rsidRPr="00593A31">
        <w:rPr>
          <w:b/>
          <w:szCs w:val="22"/>
        </w:rPr>
        <w:t>2.</w:t>
      </w:r>
      <w:r w:rsidRPr="00593A31">
        <w:rPr>
          <w:b/>
          <w:szCs w:val="22"/>
        </w:rPr>
        <w:tab/>
      </w:r>
      <w:r w:rsidR="00A940FC" w:rsidRPr="00593A31">
        <w:rPr>
          <w:b/>
          <w:szCs w:val="22"/>
        </w:rPr>
        <w:t xml:space="preserve">Kas žinotina prieš vartojant </w:t>
      </w:r>
      <w:proofErr w:type="spellStart"/>
      <w:r w:rsidR="00A940FC" w:rsidRPr="00593A31">
        <w:rPr>
          <w:b/>
          <w:szCs w:val="22"/>
        </w:rPr>
        <w:t>Azitrox</w:t>
      </w:r>
      <w:proofErr w:type="spellEnd"/>
    </w:p>
    <w:p w14:paraId="4300DBB5" w14:textId="77777777" w:rsidR="003533FA" w:rsidRPr="00593A31" w:rsidRDefault="003533FA" w:rsidP="003533FA">
      <w:pPr>
        <w:rPr>
          <w:szCs w:val="22"/>
        </w:rPr>
      </w:pPr>
    </w:p>
    <w:p w14:paraId="12F986A6" w14:textId="7172B8EE" w:rsidR="003533FA" w:rsidRPr="00593A31" w:rsidRDefault="003533FA" w:rsidP="003533FA">
      <w:pPr>
        <w:rPr>
          <w:b/>
          <w:iCs/>
          <w:szCs w:val="22"/>
        </w:rPr>
      </w:pPr>
      <w:proofErr w:type="spellStart"/>
      <w:r w:rsidRPr="00593A31">
        <w:rPr>
          <w:b/>
          <w:szCs w:val="22"/>
        </w:rPr>
        <w:t>Azitrox</w:t>
      </w:r>
      <w:proofErr w:type="spellEnd"/>
      <w:r w:rsidRPr="00593A31">
        <w:rPr>
          <w:b/>
          <w:szCs w:val="22"/>
        </w:rPr>
        <w:t xml:space="preserve"> </w:t>
      </w:r>
      <w:r w:rsidRPr="00593A31">
        <w:rPr>
          <w:b/>
          <w:iCs/>
          <w:szCs w:val="22"/>
        </w:rPr>
        <w:t xml:space="preserve">vartoti </w:t>
      </w:r>
      <w:r w:rsidR="0048626E">
        <w:rPr>
          <w:b/>
          <w:iCs/>
          <w:szCs w:val="22"/>
        </w:rPr>
        <w:t>draudžiama</w:t>
      </w:r>
      <w:r w:rsidRPr="00593A31">
        <w:rPr>
          <w:b/>
          <w:iCs/>
          <w:szCs w:val="22"/>
        </w:rPr>
        <w:t>:</w:t>
      </w:r>
    </w:p>
    <w:p w14:paraId="09AF4442" w14:textId="77777777" w:rsidR="003533FA" w:rsidRPr="00593A31" w:rsidRDefault="003533FA" w:rsidP="00C46A9A">
      <w:pPr>
        <w:tabs>
          <w:tab w:val="left" w:pos="567"/>
        </w:tabs>
        <w:ind w:left="567" w:hanging="567"/>
        <w:rPr>
          <w:szCs w:val="22"/>
        </w:rPr>
      </w:pPr>
      <w:r w:rsidRPr="00593A31">
        <w:rPr>
          <w:szCs w:val="22"/>
        </w:rPr>
        <w:t>-</w:t>
      </w:r>
      <w:r w:rsidRPr="00593A31">
        <w:rPr>
          <w:szCs w:val="22"/>
        </w:rPr>
        <w:tab/>
        <w:t>jei</w:t>
      </w:r>
      <w:r w:rsidR="0095561C" w:rsidRPr="00593A31">
        <w:rPr>
          <w:szCs w:val="22"/>
        </w:rPr>
        <w:t>gu</w:t>
      </w:r>
      <w:r w:rsidRPr="00593A31">
        <w:rPr>
          <w:szCs w:val="22"/>
        </w:rPr>
        <w:t xml:space="preserve"> yra </w:t>
      </w:r>
      <w:r w:rsidR="0095561C" w:rsidRPr="00593A31">
        <w:rPr>
          <w:szCs w:val="22"/>
        </w:rPr>
        <w:t xml:space="preserve">alergija </w:t>
      </w:r>
      <w:proofErr w:type="spellStart"/>
      <w:r w:rsidRPr="00593A31">
        <w:rPr>
          <w:szCs w:val="22"/>
        </w:rPr>
        <w:t>azitromicinui</w:t>
      </w:r>
      <w:proofErr w:type="spellEnd"/>
      <w:r w:rsidR="0095561C" w:rsidRPr="00593A31">
        <w:rPr>
          <w:szCs w:val="22"/>
        </w:rPr>
        <w:t xml:space="preserve">, </w:t>
      </w:r>
      <w:proofErr w:type="spellStart"/>
      <w:r w:rsidR="00522347" w:rsidRPr="00593A31">
        <w:rPr>
          <w:color w:val="000000"/>
          <w:szCs w:val="22"/>
        </w:rPr>
        <w:t>eritromicinui</w:t>
      </w:r>
      <w:proofErr w:type="spellEnd"/>
      <w:r w:rsidR="00522347" w:rsidRPr="00593A31">
        <w:rPr>
          <w:color w:val="000000"/>
          <w:szCs w:val="22"/>
        </w:rPr>
        <w:t xml:space="preserve">, </w:t>
      </w:r>
      <w:r w:rsidR="0095561C" w:rsidRPr="00593A31">
        <w:rPr>
          <w:szCs w:val="22"/>
        </w:rPr>
        <w:t>bet k</w:t>
      </w:r>
      <w:r w:rsidR="00522347" w:rsidRPr="00593A31">
        <w:rPr>
          <w:szCs w:val="22"/>
        </w:rPr>
        <w:t>ur</w:t>
      </w:r>
      <w:r w:rsidR="0095561C" w:rsidRPr="00593A31">
        <w:rPr>
          <w:szCs w:val="22"/>
        </w:rPr>
        <w:t xml:space="preserve">iam </w:t>
      </w:r>
      <w:proofErr w:type="spellStart"/>
      <w:r w:rsidR="0095561C" w:rsidRPr="00593A31">
        <w:rPr>
          <w:szCs w:val="22"/>
        </w:rPr>
        <w:t>makrolidų</w:t>
      </w:r>
      <w:proofErr w:type="spellEnd"/>
      <w:r w:rsidR="0095561C" w:rsidRPr="00593A31">
        <w:rPr>
          <w:szCs w:val="22"/>
        </w:rPr>
        <w:t xml:space="preserve"> </w:t>
      </w:r>
      <w:r w:rsidR="00522347" w:rsidRPr="00593A31">
        <w:rPr>
          <w:szCs w:val="22"/>
        </w:rPr>
        <w:t xml:space="preserve">ar </w:t>
      </w:r>
      <w:proofErr w:type="spellStart"/>
      <w:r w:rsidR="00522347" w:rsidRPr="00593A31">
        <w:rPr>
          <w:szCs w:val="22"/>
        </w:rPr>
        <w:t>ketolidų</w:t>
      </w:r>
      <w:proofErr w:type="spellEnd"/>
      <w:r w:rsidR="00522347" w:rsidRPr="00593A31">
        <w:rPr>
          <w:szCs w:val="22"/>
        </w:rPr>
        <w:t xml:space="preserve"> </w:t>
      </w:r>
      <w:r w:rsidR="0095561C" w:rsidRPr="00593A31">
        <w:rPr>
          <w:szCs w:val="22"/>
        </w:rPr>
        <w:t>grupės antibiotikui</w:t>
      </w:r>
      <w:r w:rsidR="00522347" w:rsidRPr="00593A31">
        <w:rPr>
          <w:szCs w:val="22"/>
        </w:rPr>
        <w:t>,</w:t>
      </w:r>
      <w:r w:rsidR="0095561C" w:rsidRPr="00593A31">
        <w:rPr>
          <w:szCs w:val="22"/>
        </w:rPr>
        <w:t xml:space="preserve"> arba bet kuriai pagalbinei </w:t>
      </w:r>
      <w:r w:rsidR="00A940FC" w:rsidRPr="00593A31">
        <w:rPr>
          <w:szCs w:val="22"/>
        </w:rPr>
        <w:t>šio vaisto</w:t>
      </w:r>
      <w:r w:rsidR="0095561C" w:rsidRPr="00593A31">
        <w:rPr>
          <w:szCs w:val="22"/>
        </w:rPr>
        <w:t xml:space="preserve"> medžiagai</w:t>
      </w:r>
      <w:r w:rsidR="00F0230C" w:rsidRPr="00593A31">
        <w:rPr>
          <w:szCs w:val="22"/>
        </w:rPr>
        <w:t xml:space="preserve"> (jos išvardytos 6 skyriuje)</w:t>
      </w:r>
      <w:r w:rsidR="000730CC" w:rsidRPr="00593A31">
        <w:rPr>
          <w:szCs w:val="22"/>
        </w:rPr>
        <w:t>.</w:t>
      </w:r>
      <w:r w:rsidR="00522347" w:rsidRPr="00593A31">
        <w:rPr>
          <w:szCs w:val="22"/>
        </w:rPr>
        <w:t xml:space="preserve"> </w:t>
      </w:r>
    </w:p>
    <w:p w14:paraId="23DA4310" w14:textId="77777777" w:rsidR="003533FA" w:rsidRPr="00593A31" w:rsidRDefault="003533FA" w:rsidP="003533FA">
      <w:pPr>
        <w:rPr>
          <w:szCs w:val="22"/>
        </w:rPr>
      </w:pPr>
    </w:p>
    <w:p w14:paraId="074B814D" w14:textId="77777777" w:rsidR="003533FA" w:rsidRPr="00593A31" w:rsidRDefault="00A940FC" w:rsidP="003533FA">
      <w:pPr>
        <w:rPr>
          <w:b/>
          <w:szCs w:val="22"/>
        </w:rPr>
      </w:pPr>
      <w:r w:rsidRPr="00593A31">
        <w:rPr>
          <w:b/>
          <w:szCs w:val="22"/>
        </w:rPr>
        <w:t>Įspėjimai ir atsargumo priemonės</w:t>
      </w:r>
    </w:p>
    <w:p w14:paraId="76AC1B32" w14:textId="77777777" w:rsidR="00500E10" w:rsidRPr="00593A31" w:rsidRDefault="00500E10" w:rsidP="00500E10">
      <w:pPr>
        <w:spacing w:line="220" w:lineRule="exact"/>
        <w:rPr>
          <w:bCs/>
          <w:noProof/>
          <w:szCs w:val="22"/>
          <w:lang w:eastAsia="en-US"/>
        </w:rPr>
      </w:pPr>
      <w:r w:rsidRPr="00593A31">
        <w:rPr>
          <w:bCs/>
          <w:noProof/>
          <w:szCs w:val="22"/>
          <w:lang w:eastAsia="en-US"/>
        </w:rPr>
        <w:t>Pasitarkite su gydytoju arba vaistininku prieš pradėdami vartoti Azitrox</w:t>
      </w:r>
      <w:r w:rsidR="004446AA" w:rsidRPr="00593A31">
        <w:rPr>
          <w:bCs/>
          <w:noProof/>
          <w:szCs w:val="22"/>
          <w:lang w:eastAsia="en-US"/>
        </w:rPr>
        <w:t>,</w:t>
      </w:r>
      <w:r w:rsidRPr="00593A31">
        <w:rPr>
          <w:bCs/>
          <w:noProof/>
          <w:szCs w:val="22"/>
          <w:lang w:eastAsia="en-US"/>
        </w:rPr>
        <w:t xml:space="preserve"> jeigu:</w:t>
      </w:r>
    </w:p>
    <w:p w14:paraId="439C3E28" w14:textId="0BD7CD8F" w:rsidR="00500E10" w:rsidRPr="00593A31" w:rsidRDefault="00500E10" w:rsidP="005B5380">
      <w:pPr>
        <w:numPr>
          <w:ilvl w:val="12"/>
          <w:numId w:val="0"/>
        </w:numPr>
        <w:ind w:left="567" w:hanging="567"/>
        <w:rPr>
          <w:szCs w:val="22"/>
          <w:lang w:eastAsia="en-US"/>
        </w:rPr>
      </w:pPr>
      <w:r w:rsidRPr="00593A31">
        <w:rPr>
          <w:szCs w:val="22"/>
          <w:lang w:eastAsia="en-US"/>
        </w:rPr>
        <w:t>-</w:t>
      </w:r>
      <w:r w:rsidRPr="00593A31">
        <w:rPr>
          <w:szCs w:val="22"/>
          <w:lang w:eastAsia="en-US"/>
        </w:rPr>
        <w:tab/>
        <w:t>sergate kepenų</w:t>
      </w:r>
      <w:r w:rsidR="00D723FD">
        <w:rPr>
          <w:szCs w:val="22"/>
          <w:lang w:eastAsia="en-US"/>
        </w:rPr>
        <w:t xml:space="preserve"> </w:t>
      </w:r>
      <w:r w:rsidRPr="00593A31">
        <w:rPr>
          <w:szCs w:val="22"/>
          <w:lang w:eastAsia="en-US"/>
        </w:rPr>
        <w:t>ar inkstų liga. Jeigu Jums yra kepenų sutrikimas, gydytojas gali norėti stebėti Jūsų kepenų funkciją ar nutraukti gydymą;</w:t>
      </w:r>
    </w:p>
    <w:p w14:paraId="77178D21" w14:textId="77777777" w:rsidR="00966845" w:rsidRDefault="00500E10" w:rsidP="005B5380">
      <w:pPr>
        <w:numPr>
          <w:ilvl w:val="12"/>
          <w:numId w:val="0"/>
        </w:numPr>
        <w:ind w:left="567" w:hanging="567"/>
        <w:rPr>
          <w:szCs w:val="22"/>
          <w:lang w:eastAsia="en-US"/>
        </w:rPr>
      </w:pPr>
      <w:r w:rsidRPr="00593A31">
        <w:rPr>
          <w:szCs w:val="22"/>
          <w:lang w:eastAsia="en-US"/>
        </w:rPr>
        <w:t>-</w:t>
      </w:r>
      <w:r w:rsidRPr="00593A31">
        <w:rPr>
          <w:szCs w:val="22"/>
          <w:lang w:eastAsia="en-US"/>
        </w:rPr>
        <w:tab/>
      </w:r>
      <w:r w:rsidR="00966845" w:rsidRPr="00966845">
        <w:rPr>
          <w:szCs w:val="22"/>
          <w:lang w:eastAsia="en-US"/>
        </w:rPr>
        <w:t>Jums yra QT intervalo prailgėjimas;</w:t>
      </w:r>
    </w:p>
    <w:p w14:paraId="653A9001" w14:textId="31BFCCB0" w:rsidR="00966845" w:rsidRPr="00966845" w:rsidRDefault="00966845" w:rsidP="005B5380">
      <w:pPr>
        <w:numPr>
          <w:ilvl w:val="12"/>
          <w:numId w:val="0"/>
        </w:numPr>
        <w:ind w:left="567" w:hanging="567"/>
        <w:rPr>
          <w:szCs w:val="22"/>
          <w:lang w:eastAsia="en-US"/>
        </w:rPr>
      </w:pPr>
      <w:r>
        <w:rPr>
          <w:szCs w:val="22"/>
          <w:lang w:eastAsia="en-US"/>
        </w:rPr>
        <w:lastRenderedPageBreak/>
        <w:t>-</w:t>
      </w:r>
      <w:r>
        <w:rPr>
          <w:szCs w:val="22"/>
          <w:lang w:eastAsia="en-US"/>
        </w:rPr>
        <w:tab/>
      </w:r>
      <w:r w:rsidRPr="00966845">
        <w:rPr>
          <w:szCs w:val="22"/>
          <w:lang w:eastAsia="en-US"/>
        </w:rPr>
        <w:t>Jūs vartojate kitų QT intervalą ilginančių vaistų, pvz., I A (</w:t>
      </w:r>
      <w:proofErr w:type="spellStart"/>
      <w:r w:rsidRPr="00966845">
        <w:rPr>
          <w:szCs w:val="22"/>
          <w:lang w:eastAsia="en-US"/>
        </w:rPr>
        <w:t>chinidino</w:t>
      </w:r>
      <w:proofErr w:type="spellEnd"/>
      <w:r w:rsidRPr="00966845">
        <w:rPr>
          <w:szCs w:val="22"/>
          <w:lang w:eastAsia="en-US"/>
        </w:rPr>
        <w:t xml:space="preserve"> arba </w:t>
      </w:r>
      <w:proofErr w:type="spellStart"/>
      <w:r w:rsidRPr="00966845">
        <w:rPr>
          <w:szCs w:val="22"/>
          <w:lang w:eastAsia="en-US"/>
        </w:rPr>
        <w:t>prokainamido</w:t>
      </w:r>
      <w:proofErr w:type="spellEnd"/>
      <w:r w:rsidRPr="00966845">
        <w:rPr>
          <w:szCs w:val="22"/>
          <w:lang w:eastAsia="en-US"/>
        </w:rPr>
        <w:t>) arba III klasės (</w:t>
      </w:r>
      <w:proofErr w:type="spellStart"/>
      <w:r w:rsidRPr="00966845">
        <w:rPr>
          <w:szCs w:val="22"/>
          <w:lang w:eastAsia="en-US"/>
        </w:rPr>
        <w:t>dofetilido</w:t>
      </w:r>
      <w:proofErr w:type="spellEnd"/>
      <w:r w:rsidRPr="00966845">
        <w:rPr>
          <w:szCs w:val="22"/>
          <w:lang w:eastAsia="en-US"/>
        </w:rPr>
        <w:t xml:space="preserve">, </w:t>
      </w:r>
      <w:proofErr w:type="spellStart"/>
      <w:r w:rsidRPr="00966845">
        <w:rPr>
          <w:szCs w:val="22"/>
          <w:lang w:eastAsia="en-US"/>
        </w:rPr>
        <w:t>amjodarono</w:t>
      </w:r>
      <w:proofErr w:type="spellEnd"/>
      <w:r w:rsidRPr="00966845">
        <w:rPr>
          <w:szCs w:val="22"/>
          <w:lang w:eastAsia="en-US"/>
        </w:rPr>
        <w:t xml:space="preserve"> ir </w:t>
      </w:r>
      <w:proofErr w:type="spellStart"/>
      <w:r w:rsidRPr="00966845">
        <w:rPr>
          <w:szCs w:val="22"/>
          <w:lang w:eastAsia="en-US"/>
        </w:rPr>
        <w:t>sotalolo</w:t>
      </w:r>
      <w:proofErr w:type="spellEnd"/>
      <w:r w:rsidRPr="00966845">
        <w:rPr>
          <w:szCs w:val="22"/>
          <w:lang w:eastAsia="en-US"/>
        </w:rPr>
        <w:t xml:space="preserve">) </w:t>
      </w:r>
      <w:proofErr w:type="spellStart"/>
      <w:r w:rsidRPr="00966845">
        <w:rPr>
          <w:szCs w:val="22"/>
          <w:lang w:eastAsia="en-US"/>
        </w:rPr>
        <w:t>antiaritminių</w:t>
      </w:r>
      <w:proofErr w:type="spellEnd"/>
      <w:r w:rsidRPr="00966845">
        <w:rPr>
          <w:szCs w:val="22"/>
          <w:lang w:eastAsia="en-US"/>
        </w:rPr>
        <w:t xml:space="preserve"> vaistų, </w:t>
      </w:r>
      <w:proofErr w:type="spellStart"/>
      <w:r w:rsidRPr="00966845">
        <w:rPr>
          <w:szCs w:val="22"/>
          <w:lang w:eastAsia="en-US"/>
        </w:rPr>
        <w:t>cisaprido</w:t>
      </w:r>
      <w:proofErr w:type="spellEnd"/>
      <w:r w:rsidRPr="00966845">
        <w:rPr>
          <w:szCs w:val="22"/>
          <w:lang w:eastAsia="en-US"/>
        </w:rPr>
        <w:t xml:space="preserve"> ir </w:t>
      </w:r>
      <w:proofErr w:type="spellStart"/>
      <w:r w:rsidRPr="00966845">
        <w:rPr>
          <w:szCs w:val="22"/>
          <w:lang w:eastAsia="en-US"/>
        </w:rPr>
        <w:t>terfenadino</w:t>
      </w:r>
      <w:proofErr w:type="spellEnd"/>
      <w:r w:rsidRPr="00966845">
        <w:rPr>
          <w:szCs w:val="22"/>
          <w:lang w:eastAsia="en-US"/>
        </w:rPr>
        <w:t>;</w:t>
      </w:r>
    </w:p>
    <w:p w14:paraId="5C095B12" w14:textId="7B6126F3" w:rsidR="00500E10" w:rsidRPr="00593A31" w:rsidRDefault="00966845" w:rsidP="005B5380">
      <w:pPr>
        <w:numPr>
          <w:ilvl w:val="12"/>
          <w:numId w:val="0"/>
        </w:numPr>
        <w:ind w:left="567" w:hanging="567"/>
        <w:rPr>
          <w:szCs w:val="22"/>
          <w:lang w:eastAsia="en-US"/>
        </w:rPr>
      </w:pPr>
      <w:r>
        <w:rPr>
          <w:szCs w:val="22"/>
          <w:lang w:eastAsia="en-US"/>
        </w:rPr>
        <w:t>-</w:t>
      </w:r>
      <w:r>
        <w:rPr>
          <w:szCs w:val="22"/>
          <w:lang w:eastAsia="en-US"/>
        </w:rPr>
        <w:tab/>
      </w:r>
      <w:r w:rsidRPr="00966845">
        <w:rPr>
          <w:szCs w:val="22"/>
          <w:lang w:eastAsia="en-US"/>
        </w:rPr>
        <w:t xml:space="preserve">Jūs vartojate tam tikrų vaistų nuo psichozės (pvz., </w:t>
      </w:r>
      <w:proofErr w:type="spellStart"/>
      <w:r w:rsidRPr="00966845">
        <w:rPr>
          <w:szCs w:val="22"/>
          <w:lang w:eastAsia="en-US"/>
        </w:rPr>
        <w:t>pimozido</w:t>
      </w:r>
      <w:proofErr w:type="spellEnd"/>
      <w:r w:rsidRPr="00966845">
        <w:rPr>
          <w:szCs w:val="22"/>
          <w:lang w:eastAsia="en-US"/>
        </w:rPr>
        <w:t xml:space="preserve">), tam tikrų vaistų nuo depresijos (pvz., </w:t>
      </w:r>
      <w:proofErr w:type="spellStart"/>
      <w:r w:rsidRPr="00966845">
        <w:rPr>
          <w:szCs w:val="22"/>
          <w:lang w:eastAsia="en-US"/>
        </w:rPr>
        <w:t>citalopramo</w:t>
      </w:r>
      <w:proofErr w:type="spellEnd"/>
      <w:r w:rsidRPr="00966845">
        <w:rPr>
          <w:szCs w:val="22"/>
          <w:lang w:eastAsia="en-US"/>
        </w:rPr>
        <w:t xml:space="preserve">), vaistų, kurie yra </w:t>
      </w:r>
      <w:proofErr w:type="spellStart"/>
      <w:r w:rsidRPr="00966845">
        <w:rPr>
          <w:szCs w:val="22"/>
          <w:lang w:eastAsia="en-US"/>
        </w:rPr>
        <w:t>fluorochinolonų</w:t>
      </w:r>
      <w:proofErr w:type="spellEnd"/>
      <w:r w:rsidRPr="00966845">
        <w:rPr>
          <w:szCs w:val="22"/>
          <w:lang w:eastAsia="en-US"/>
        </w:rPr>
        <w:t xml:space="preserve"> dariniai (</w:t>
      </w:r>
      <w:proofErr w:type="spellStart"/>
      <w:r w:rsidRPr="00966845">
        <w:rPr>
          <w:szCs w:val="22"/>
          <w:lang w:eastAsia="en-US"/>
        </w:rPr>
        <w:t>moksifloksacino</w:t>
      </w:r>
      <w:proofErr w:type="spellEnd"/>
      <w:r w:rsidRPr="00966845">
        <w:rPr>
          <w:szCs w:val="22"/>
          <w:lang w:eastAsia="en-US"/>
        </w:rPr>
        <w:t xml:space="preserve"> ir </w:t>
      </w:r>
      <w:proofErr w:type="spellStart"/>
      <w:r w:rsidRPr="00966845">
        <w:rPr>
          <w:szCs w:val="22"/>
          <w:lang w:eastAsia="en-US"/>
        </w:rPr>
        <w:t>levofloksacino</w:t>
      </w:r>
      <w:proofErr w:type="spellEnd"/>
      <w:r w:rsidRPr="00966845">
        <w:rPr>
          <w:szCs w:val="22"/>
          <w:lang w:eastAsia="en-US"/>
        </w:rPr>
        <w:t>);</w:t>
      </w:r>
    </w:p>
    <w:p w14:paraId="6DF7B9DF" w14:textId="77777777" w:rsidR="00500E10" w:rsidRDefault="00500E10" w:rsidP="005B5380">
      <w:pPr>
        <w:autoSpaceDE w:val="0"/>
        <w:autoSpaceDN w:val="0"/>
        <w:adjustRightInd w:val="0"/>
        <w:ind w:left="567" w:hanging="567"/>
        <w:rPr>
          <w:color w:val="000000"/>
          <w:szCs w:val="22"/>
          <w:lang w:eastAsia="en-US"/>
        </w:rPr>
      </w:pPr>
      <w:r w:rsidRPr="00593A31">
        <w:rPr>
          <w:color w:val="000000"/>
          <w:szCs w:val="22"/>
          <w:lang w:eastAsia="en-US"/>
        </w:rPr>
        <w:t>-</w:t>
      </w:r>
      <w:r w:rsidRPr="00593A31">
        <w:rPr>
          <w:color w:val="000000"/>
          <w:szCs w:val="22"/>
          <w:lang w:eastAsia="en-US"/>
        </w:rPr>
        <w:tab/>
      </w:r>
      <w:r w:rsidRPr="00593A31">
        <w:rPr>
          <w:szCs w:val="22"/>
          <w:lang w:eastAsia="en-US"/>
        </w:rPr>
        <w:t>Jūsų kraujyje yra per mažas kalio arba magnio kiekis</w:t>
      </w:r>
      <w:r w:rsidRPr="00593A31">
        <w:rPr>
          <w:color w:val="000000"/>
          <w:szCs w:val="22"/>
          <w:lang w:eastAsia="en-US"/>
        </w:rPr>
        <w:t>;</w:t>
      </w:r>
    </w:p>
    <w:p w14:paraId="34104E12" w14:textId="7784ABE0" w:rsidR="00966845" w:rsidRPr="00593A31" w:rsidRDefault="00966845" w:rsidP="005B5380">
      <w:pPr>
        <w:autoSpaceDE w:val="0"/>
        <w:autoSpaceDN w:val="0"/>
        <w:adjustRightInd w:val="0"/>
        <w:ind w:left="567" w:hanging="567"/>
        <w:rPr>
          <w:color w:val="000000"/>
          <w:szCs w:val="22"/>
          <w:lang w:eastAsia="en-US"/>
        </w:rPr>
      </w:pPr>
      <w:r>
        <w:rPr>
          <w:color w:val="000000"/>
          <w:szCs w:val="22"/>
          <w:lang w:eastAsia="en-US"/>
        </w:rPr>
        <w:t>-</w:t>
      </w:r>
      <w:r>
        <w:rPr>
          <w:color w:val="000000"/>
          <w:szCs w:val="22"/>
          <w:lang w:eastAsia="en-US"/>
        </w:rPr>
        <w:tab/>
      </w:r>
      <w:r w:rsidRPr="00966845">
        <w:rPr>
          <w:color w:val="000000"/>
          <w:szCs w:val="22"/>
          <w:lang w:eastAsia="en-US"/>
        </w:rPr>
        <w:t>Jums yra klini</w:t>
      </w:r>
      <w:r w:rsidR="002038BC">
        <w:rPr>
          <w:color w:val="000000"/>
          <w:szCs w:val="22"/>
          <w:lang w:eastAsia="en-US"/>
        </w:rPr>
        <w:t>š</w:t>
      </w:r>
      <w:r w:rsidRPr="00966845">
        <w:rPr>
          <w:color w:val="000000"/>
          <w:szCs w:val="22"/>
          <w:lang w:eastAsia="en-US"/>
        </w:rPr>
        <w:t>kai reikšmingai suretėjęs širdies ritmas, širdies ritmo sutrikimas ar sunkus širdies nepakankamumas;</w:t>
      </w:r>
    </w:p>
    <w:p w14:paraId="53A29546" w14:textId="73746C4D" w:rsidR="00500E10" w:rsidRPr="00593A31" w:rsidRDefault="00500E10" w:rsidP="005B5380">
      <w:pPr>
        <w:autoSpaceDE w:val="0"/>
        <w:autoSpaceDN w:val="0"/>
        <w:adjustRightInd w:val="0"/>
        <w:ind w:left="567" w:hanging="567"/>
        <w:rPr>
          <w:color w:val="000000"/>
          <w:szCs w:val="22"/>
          <w:lang w:eastAsia="en-US"/>
        </w:rPr>
      </w:pPr>
      <w:r w:rsidRPr="00593A31">
        <w:rPr>
          <w:color w:val="000000"/>
          <w:szCs w:val="22"/>
          <w:lang w:eastAsia="en-US"/>
        </w:rPr>
        <w:t>-</w:t>
      </w:r>
      <w:r w:rsidRPr="00593A31">
        <w:rPr>
          <w:color w:val="000000"/>
          <w:szCs w:val="22"/>
          <w:lang w:eastAsia="en-US"/>
        </w:rPr>
        <w:tab/>
        <w:t xml:space="preserve">sergate </w:t>
      </w:r>
      <w:proofErr w:type="spellStart"/>
      <w:r w:rsidR="002038BC">
        <w:rPr>
          <w:color w:val="000000"/>
          <w:szCs w:val="22"/>
          <w:lang w:eastAsia="en-US"/>
        </w:rPr>
        <w:t>generalizuota</w:t>
      </w:r>
      <w:proofErr w:type="spellEnd"/>
      <w:r w:rsidR="002038BC" w:rsidRPr="00593A31">
        <w:rPr>
          <w:color w:val="000000"/>
          <w:szCs w:val="22"/>
          <w:lang w:eastAsia="en-US"/>
        </w:rPr>
        <w:t xml:space="preserve"> </w:t>
      </w:r>
      <w:proofErr w:type="spellStart"/>
      <w:r w:rsidRPr="00593A31">
        <w:rPr>
          <w:color w:val="000000"/>
          <w:szCs w:val="22"/>
          <w:lang w:eastAsia="en-US"/>
        </w:rPr>
        <w:t>miastenija</w:t>
      </w:r>
      <w:proofErr w:type="spellEnd"/>
      <w:r w:rsidRPr="00593A31">
        <w:rPr>
          <w:color w:val="000000"/>
          <w:szCs w:val="22"/>
          <w:lang w:eastAsia="en-US"/>
        </w:rPr>
        <w:t xml:space="preserve"> (autoimunine liga, kuriai būdingas raumenų silpnumas).</w:t>
      </w:r>
    </w:p>
    <w:p w14:paraId="1F45829C" w14:textId="77777777" w:rsidR="00500E10" w:rsidRDefault="00500E10" w:rsidP="00500E10">
      <w:pPr>
        <w:rPr>
          <w:szCs w:val="22"/>
          <w:lang w:eastAsia="en-US"/>
        </w:rPr>
      </w:pPr>
    </w:p>
    <w:p w14:paraId="430E60FC" w14:textId="378ACF3D" w:rsidR="00966845" w:rsidRDefault="00966845" w:rsidP="00500E10">
      <w:pPr>
        <w:rPr>
          <w:szCs w:val="22"/>
          <w:lang w:eastAsia="en-US"/>
        </w:rPr>
      </w:pPr>
      <w:r w:rsidRPr="00966845">
        <w:rPr>
          <w:szCs w:val="22"/>
          <w:lang w:eastAsia="en-US"/>
        </w:rPr>
        <w:t xml:space="preserve">Gydant </w:t>
      </w:r>
      <w:proofErr w:type="spellStart"/>
      <w:r w:rsidRPr="00966845">
        <w:rPr>
          <w:szCs w:val="22"/>
          <w:lang w:eastAsia="en-US"/>
        </w:rPr>
        <w:t>Azitrox</w:t>
      </w:r>
      <w:proofErr w:type="spellEnd"/>
      <w:r w:rsidRPr="00966845">
        <w:rPr>
          <w:szCs w:val="22"/>
          <w:lang w:eastAsia="en-US"/>
        </w:rPr>
        <w:t>, rekomenduojama stebėti, ar neatsiranda nejautrių mikroorganizmų,</w:t>
      </w:r>
      <w:r w:rsidR="002038BC">
        <w:rPr>
          <w:szCs w:val="22"/>
          <w:lang w:eastAsia="en-US"/>
        </w:rPr>
        <w:t xml:space="preserve"> </w:t>
      </w:r>
      <w:r w:rsidRPr="00966845">
        <w:rPr>
          <w:szCs w:val="22"/>
          <w:lang w:eastAsia="en-US"/>
        </w:rPr>
        <w:t xml:space="preserve">įskaitant grybelius, </w:t>
      </w:r>
      <w:proofErr w:type="spellStart"/>
      <w:r w:rsidRPr="00966845">
        <w:rPr>
          <w:szCs w:val="22"/>
          <w:lang w:eastAsia="en-US"/>
        </w:rPr>
        <w:t>superinfekcijos</w:t>
      </w:r>
      <w:proofErr w:type="spellEnd"/>
      <w:r w:rsidRPr="00966845">
        <w:rPr>
          <w:szCs w:val="22"/>
          <w:lang w:eastAsia="en-US"/>
        </w:rPr>
        <w:t xml:space="preserve"> požymių.</w:t>
      </w:r>
    </w:p>
    <w:p w14:paraId="6E51BC6F" w14:textId="77777777" w:rsidR="00966845" w:rsidRPr="00593A31" w:rsidRDefault="00966845" w:rsidP="00500E10">
      <w:pPr>
        <w:rPr>
          <w:szCs w:val="22"/>
          <w:lang w:eastAsia="en-US"/>
        </w:rPr>
      </w:pPr>
    </w:p>
    <w:p w14:paraId="48B06EE4" w14:textId="77777777" w:rsidR="00500E10" w:rsidRPr="00593A31" w:rsidRDefault="00500E10" w:rsidP="00500E10">
      <w:pPr>
        <w:rPr>
          <w:szCs w:val="22"/>
        </w:rPr>
      </w:pPr>
      <w:r w:rsidRPr="00593A31">
        <w:rPr>
          <w:szCs w:val="22"/>
        </w:rPr>
        <w:t>Jeigu gydymo metu Jums pasireiškė kuris nors toliau nurodytas poveikis, pasitarkite su gydytoju:</w:t>
      </w:r>
    </w:p>
    <w:p w14:paraId="339B00F6" w14:textId="77777777" w:rsidR="00500E10" w:rsidRPr="00593A31" w:rsidRDefault="00500E10" w:rsidP="005B5380">
      <w:pPr>
        <w:numPr>
          <w:ilvl w:val="0"/>
          <w:numId w:val="14"/>
        </w:numPr>
        <w:ind w:left="567" w:hanging="567"/>
        <w:rPr>
          <w:szCs w:val="22"/>
        </w:rPr>
      </w:pPr>
      <w:r w:rsidRPr="00593A31">
        <w:rPr>
          <w:szCs w:val="22"/>
        </w:rPr>
        <w:t>alerginės reakcijos požymiai, tokios kaip išbėrimas ar edema;</w:t>
      </w:r>
    </w:p>
    <w:p w14:paraId="5C80B8EE" w14:textId="77777777" w:rsidR="00500E10" w:rsidRPr="00593A31" w:rsidRDefault="00500E10" w:rsidP="005B5380">
      <w:pPr>
        <w:numPr>
          <w:ilvl w:val="0"/>
          <w:numId w:val="14"/>
        </w:numPr>
        <w:ind w:left="567" w:hanging="567"/>
        <w:rPr>
          <w:szCs w:val="22"/>
        </w:rPr>
      </w:pPr>
      <w:r w:rsidRPr="00593A31">
        <w:rPr>
          <w:szCs w:val="22"/>
        </w:rPr>
        <w:t>viduriavimas ar vandeningos išmatos (netgi po gydymo);</w:t>
      </w:r>
    </w:p>
    <w:p w14:paraId="51435AF3" w14:textId="77777777" w:rsidR="009318E5" w:rsidRPr="00593A31" w:rsidRDefault="00500E10" w:rsidP="005B5380">
      <w:pPr>
        <w:numPr>
          <w:ilvl w:val="0"/>
          <w:numId w:val="14"/>
        </w:numPr>
        <w:ind w:left="567" w:hanging="567"/>
        <w:rPr>
          <w:szCs w:val="22"/>
        </w:rPr>
      </w:pPr>
      <w:r w:rsidRPr="00593A31">
        <w:rPr>
          <w:szCs w:val="22"/>
        </w:rPr>
        <w:t xml:space="preserve">bet kokie kepenų funkcijos sutrikimo požymiai ar simptomai, tokie kaip pageltusi oda, energijos netekimas ar stoka, </w:t>
      </w:r>
      <w:r w:rsidRPr="00593A31">
        <w:rPr>
          <w:szCs w:val="22"/>
          <w:lang w:eastAsia="en-US"/>
        </w:rPr>
        <w:t>šlapimo patamsėjimas</w:t>
      </w:r>
      <w:r w:rsidRPr="00593A31">
        <w:rPr>
          <w:szCs w:val="22"/>
        </w:rPr>
        <w:t>, polinkis kraujuoti.</w:t>
      </w:r>
    </w:p>
    <w:p w14:paraId="21FC32C7" w14:textId="77777777" w:rsidR="00966845" w:rsidRDefault="00966845" w:rsidP="002C0792">
      <w:pPr>
        <w:rPr>
          <w:szCs w:val="22"/>
        </w:rPr>
      </w:pPr>
    </w:p>
    <w:p w14:paraId="200509FA" w14:textId="19711340" w:rsidR="002C0792" w:rsidRDefault="00966845" w:rsidP="002C0792">
      <w:pPr>
        <w:rPr>
          <w:szCs w:val="22"/>
        </w:rPr>
      </w:pPr>
      <w:r w:rsidRPr="00966845">
        <w:rPr>
          <w:szCs w:val="22"/>
        </w:rPr>
        <w:t xml:space="preserve">Retais atvejais </w:t>
      </w:r>
      <w:proofErr w:type="spellStart"/>
      <w:r w:rsidRPr="00966845">
        <w:rPr>
          <w:szCs w:val="22"/>
        </w:rPr>
        <w:t>azitromicinas</w:t>
      </w:r>
      <w:proofErr w:type="spellEnd"/>
      <w:r w:rsidRPr="00966845">
        <w:rPr>
          <w:szCs w:val="22"/>
        </w:rPr>
        <w:t xml:space="preserve"> sukėlė sunkių alerginių reakcijų, pavyzdžiui, audinių patinimą (</w:t>
      </w:r>
      <w:proofErr w:type="spellStart"/>
      <w:r w:rsidRPr="00966845">
        <w:rPr>
          <w:szCs w:val="22"/>
        </w:rPr>
        <w:t>angioneurozinę</w:t>
      </w:r>
      <w:proofErr w:type="spellEnd"/>
      <w:r w:rsidRPr="00966845">
        <w:rPr>
          <w:szCs w:val="22"/>
        </w:rPr>
        <w:t xml:space="preserve"> edemą) ir gyvybei pavojingą ūmiai besivystančią alerginę reakciją (</w:t>
      </w:r>
      <w:proofErr w:type="spellStart"/>
      <w:r w:rsidRPr="00966845">
        <w:rPr>
          <w:szCs w:val="22"/>
        </w:rPr>
        <w:t>anafilaksiją</w:t>
      </w:r>
      <w:proofErr w:type="spellEnd"/>
      <w:r w:rsidRPr="00966845">
        <w:rPr>
          <w:szCs w:val="22"/>
        </w:rPr>
        <w:t>). Kartais tokios reakcijos sukėlė pasikartojančių simptomų ir prireikė ilgalaikio stebėjimo bei gydymo.</w:t>
      </w:r>
    </w:p>
    <w:p w14:paraId="6334BC6E" w14:textId="77777777" w:rsidR="00966845" w:rsidRPr="00593A31" w:rsidRDefault="00966845" w:rsidP="002C0792">
      <w:pPr>
        <w:rPr>
          <w:szCs w:val="22"/>
        </w:rPr>
      </w:pPr>
    </w:p>
    <w:p w14:paraId="7C5C6C4C" w14:textId="77777777" w:rsidR="003533FA" w:rsidRPr="00593A31" w:rsidRDefault="00A940FC" w:rsidP="003533FA">
      <w:pPr>
        <w:tabs>
          <w:tab w:val="left" w:pos="567"/>
        </w:tabs>
        <w:ind w:left="567" w:hanging="567"/>
        <w:rPr>
          <w:b/>
          <w:szCs w:val="22"/>
        </w:rPr>
      </w:pPr>
      <w:r w:rsidRPr="00593A31">
        <w:rPr>
          <w:b/>
          <w:szCs w:val="22"/>
        </w:rPr>
        <w:t xml:space="preserve">Kiti vaistai ir </w:t>
      </w:r>
      <w:proofErr w:type="spellStart"/>
      <w:r w:rsidRPr="00593A31">
        <w:rPr>
          <w:b/>
          <w:szCs w:val="22"/>
        </w:rPr>
        <w:t>Azitrox</w:t>
      </w:r>
      <w:proofErr w:type="spellEnd"/>
    </w:p>
    <w:p w14:paraId="00B38D75" w14:textId="77777777" w:rsidR="00C4464A" w:rsidRPr="00593A31" w:rsidRDefault="007B45E5" w:rsidP="00C4464A">
      <w:pPr>
        <w:pStyle w:val="BTEMEASMCA"/>
        <w:rPr>
          <w:noProof w:val="0"/>
        </w:rPr>
      </w:pPr>
      <w:r w:rsidRPr="00593A31">
        <w:rPr>
          <w:noProof w:val="0"/>
        </w:rPr>
        <w:t xml:space="preserve">Galima </w:t>
      </w:r>
      <w:proofErr w:type="spellStart"/>
      <w:r w:rsidRPr="00593A31">
        <w:rPr>
          <w:noProof w:val="0"/>
        </w:rPr>
        <w:t>Azitrox</w:t>
      </w:r>
      <w:proofErr w:type="spellEnd"/>
      <w:r w:rsidRPr="00593A31">
        <w:rPr>
          <w:noProof w:val="0"/>
        </w:rPr>
        <w:t xml:space="preserve"> ir kitų vaistų sąveika. </w:t>
      </w:r>
      <w:r w:rsidR="00C4464A" w:rsidRPr="00593A31">
        <w:rPr>
          <w:noProof w:val="0"/>
        </w:rPr>
        <w:t xml:space="preserve">Jeigu vartojate ar neseniai vartojote kitų vaistų </w:t>
      </w:r>
      <w:r w:rsidR="00F0230C" w:rsidRPr="00593A31">
        <w:t>arba dėl to nesate tikri, apie tai</w:t>
      </w:r>
      <w:r w:rsidR="00C4464A" w:rsidRPr="00593A31">
        <w:rPr>
          <w:noProof w:val="0"/>
        </w:rPr>
        <w:t xml:space="preserve"> pasakykite gydytojui arba vaistininkui.</w:t>
      </w:r>
    </w:p>
    <w:p w14:paraId="03467FEC" w14:textId="77777777" w:rsidR="00C4464A" w:rsidRPr="00593A31" w:rsidRDefault="00C4464A" w:rsidP="00C4464A">
      <w:pPr>
        <w:pStyle w:val="BTEMEASMCA"/>
        <w:rPr>
          <w:noProof w:val="0"/>
        </w:rPr>
      </w:pPr>
    </w:p>
    <w:p w14:paraId="42A63FFA" w14:textId="1704895B" w:rsidR="00EF5864" w:rsidRPr="00593A31" w:rsidRDefault="00EF5864" w:rsidP="00EF5864">
      <w:pPr>
        <w:rPr>
          <w:szCs w:val="22"/>
          <w:lang w:eastAsia="en-US"/>
        </w:rPr>
      </w:pPr>
      <w:r w:rsidRPr="00593A31">
        <w:rPr>
          <w:color w:val="000000"/>
          <w:szCs w:val="22"/>
          <w:lang w:eastAsia="en-US"/>
        </w:rPr>
        <w:t xml:space="preserve">Negalima vartoti kartu su </w:t>
      </w:r>
      <w:proofErr w:type="spellStart"/>
      <w:r w:rsidRPr="00593A31">
        <w:rPr>
          <w:color w:val="000000"/>
          <w:szCs w:val="22"/>
          <w:lang w:eastAsia="en-US"/>
        </w:rPr>
        <w:t>ergotaminu</w:t>
      </w:r>
      <w:proofErr w:type="spellEnd"/>
      <w:r w:rsidRPr="00593A31">
        <w:rPr>
          <w:color w:val="000000"/>
          <w:szCs w:val="22"/>
          <w:lang w:eastAsia="en-US"/>
        </w:rPr>
        <w:t xml:space="preserve"> ir jo dariniais, tokiais kaip</w:t>
      </w:r>
      <w:r w:rsidR="00D723FD">
        <w:rPr>
          <w:color w:val="000000"/>
          <w:szCs w:val="22"/>
          <w:lang w:eastAsia="en-US"/>
        </w:rPr>
        <w:t xml:space="preserve"> </w:t>
      </w:r>
      <w:proofErr w:type="spellStart"/>
      <w:r w:rsidRPr="00593A31">
        <w:rPr>
          <w:szCs w:val="22"/>
          <w:lang w:eastAsia="en-US"/>
        </w:rPr>
        <w:t>dihidroergotaminu</w:t>
      </w:r>
      <w:proofErr w:type="spellEnd"/>
      <w:r w:rsidRPr="00593A31">
        <w:rPr>
          <w:szCs w:val="22"/>
          <w:lang w:eastAsia="en-US"/>
        </w:rPr>
        <w:t xml:space="preserve">, nes gali pasireikšti </w:t>
      </w:r>
      <w:proofErr w:type="spellStart"/>
      <w:r w:rsidRPr="00593A31">
        <w:rPr>
          <w:szCs w:val="22"/>
          <w:lang w:eastAsia="en-US"/>
        </w:rPr>
        <w:t>ergotizmas</w:t>
      </w:r>
      <w:proofErr w:type="spellEnd"/>
      <w:r w:rsidRPr="00593A31">
        <w:rPr>
          <w:szCs w:val="22"/>
          <w:lang w:eastAsia="en-US"/>
        </w:rPr>
        <w:t xml:space="preserve"> (t. y. galūnių niežulys, raumenų mėšlungis ir plaštakų bei pėdų gangrena (audinių apmirimas ir irimas), kurią sukelia kraujotakos sutrikimas). </w:t>
      </w:r>
    </w:p>
    <w:p w14:paraId="7EF1247B" w14:textId="77777777" w:rsidR="00EF5864" w:rsidRPr="00593A31" w:rsidRDefault="00EF5864" w:rsidP="00EF5864">
      <w:pPr>
        <w:rPr>
          <w:szCs w:val="22"/>
          <w:lang w:eastAsia="en-US"/>
        </w:rPr>
      </w:pPr>
    </w:p>
    <w:p w14:paraId="04117F4B" w14:textId="77777777" w:rsidR="00EF5864" w:rsidRPr="00593A31" w:rsidRDefault="00EF5864" w:rsidP="00EF5864">
      <w:pPr>
        <w:rPr>
          <w:szCs w:val="22"/>
          <w:lang w:eastAsia="en-US"/>
        </w:rPr>
      </w:pPr>
      <w:proofErr w:type="spellStart"/>
      <w:r w:rsidRPr="00593A31">
        <w:rPr>
          <w:szCs w:val="22"/>
          <w:lang w:eastAsia="en-US"/>
        </w:rPr>
        <w:t>Azitrox</w:t>
      </w:r>
      <w:proofErr w:type="spellEnd"/>
      <w:r w:rsidRPr="00593A31">
        <w:rPr>
          <w:szCs w:val="22"/>
          <w:lang w:eastAsia="en-US"/>
        </w:rPr>
        <w:t xml:space="preserve"> su kitais toliau išvardintais vaistais galima vartoti po kruopštaus gydytojo įvertinimo.</w:t>
      </w:r>
    </w:p>
    <w:p w14:paraId="2E4D166C" w14:textId="77777777" w:rsidR="00EF5864" w:rsidRPr="00593A31" w:rsidRDefault="00EF5864" w:rsidP="005B5380">
      <w:pPr>
        <w:numPr>
          <w:ilvl w:val="0"/>
          <w:numId w:val="15"/>
        </w:numPr>
        <w:tabs>
          <w:tab w:val="clear" w:pos="360"/>
          <w:tab w:val="num" w:pos="567"/>
        </w:tabs>
        <w:ind w:left="567" w:hanging="567"/>
        <w:rPr>
          <w:szCs w:val="22"/>
          <w:lang w:eastAsia="en-US"/>
        </w:rPr>
      </w:pPr>
      <w:proofErr w:type="spellStart"/>
      <w:r w:rsidRPr="00593A31">
        <w:rPr>
          <w:szCs w:val="22"/>
          <w:lang w:eastAsia="en-US"/>
        </w:rPr>
        <w:t>Antacidiniais</w:t>
      </w:r>
      <w:proofErr w:type="spellEnd"/>
      <w:r w:rsidRPr="00593A31">
        <w:rPr>
          <w:szCs w:val="22"/>
          <w:lang w:eastAsia="en-US"/>
        </w:rPr>
        <w:t xml:space="preserve"> preparatais (mažinantys skrandžio sulčių rūgštingumą). </w:t>
      </w:r>
      <w:proofErr w:type="spellStart"/>
      <w:r w:rsidRPr="00593A31">
        <w:rPr>
          <w:szCs w:val="22"/>
          <w:lang w:eastAsia="en-US"/>
        </w:rPr>
        <w:t>Azitrox</w:t>
      </w:r>
      <w:proofErr w:type="spellEnd"/>
      <w:r w:rsidRPr="00593A31">
        <w:rPr>
          <w:szCs w:val="22"/>
          <w:lang w:eastAsia="en-US"/>
        </w:rPr>
        <w:t xml:space="preserve"> reikia gerti 1 valandą prieš </w:t>
      </w:r>
      <w:proofErr w:type="spellStart"/>
      <w:r w:rsidRPr="00593A31">
        <w:rPr>
          <w:szCs w:val="22"/>
          <w:lang w:eastAsia="en-US"/>
        </w:rPr>
        <w:t>antacidinio</w:t>
      </w:r>
      <w:proofErr w:type="spellEnd"/>
      <w:r w:rsidRPr="00593A31">
        <w:rPr>
          <w:szCs w:val="22"/>
          <w:lang w:eastAsia="en-US"/>
        </w:rPr>
        <w:t xml:space="preserve"> preparato vartojimą arba 2 valandas po jo.</w:t>
      </w:r>
    </w:p>
    <w:p w14:paraId="5E61ED39" w14:textId="77777777" w:rsidR="00EF5864" w:rsidRPr="00593A31" w:rsidRDefault="00EF5864" w:rsidP="005B5380">
      <w:pPr>
        <w:numPr>
          <w:ilvl w:val="0"/>
          <w:numId w:val="15"/>
        </w:numPr>
        <w:tabs>
          <w:tab w:val="clear" w:pos="360"/>
          <w:tab w:val="num" w:pos="567"/>
        </w:tabs>
        <w:ind w:left="567" w:hanging="567"/>
        <w:rPr>
          <w:szCs w:val="22"/>
          <w:lang w:eastAsia="en-US"/>
        </w:rPr>
      </w:pPr>
      <w:proofErr w:type="spellStart"/>
      <w:r w:rsidRPr="00593A31">
        <w:rPr>
          <w:szCs w:val="22"/>
          <w:lang w:eastAsia="en-US"/>
        </w:rPr>
        <w:t>Zidovudinu</w:t>
      </w:r>
      <w:proofErr w:type="spellEnd"/>
      <w:r w:rsidRPr="00593A31">
        <w:rPr>
          <w:szCs w:val="22"/>
          <w:lang w:eastAsia="en-US"/>
        </w:rPr>
        <w:t xml:space="preserve"> (vaistai, vartojami esant ŽIV infekcijai).</w:t>
      </w:r>
    </w:p>
    <w:p w14:paraId="6DD68230" w14:textId="77777777" w:rsidR="00EF5864" w:rsidRPr="00593A31" w:rsidRDefault="00EF5864" w:rsidP="005B5380">
      <w:pPr>
        <w:numPr>
          <w:ilvl w:val="0"/>
          <w:numId w:val="15"/>
        </w:numPr>
        <w:tabs>
          <w:tab w:val="clear" w:pos="360"/>
          <w:tab w:val="num" w:pos="567"/>
        </w:tabs>
        <w:ind w:left="567" w:hanging="567"/>
        <w:rPr>
          <w:szCs w:val="22"/>
          <w:lang w:eastAsia="en-US"/>
        </w:rPr>
      </w:pPr>
      <w:proofErr w:type="spellStart"/>
      <w:r w:rsidRPr="00593A31">
        <w:rPr>
          <w:szCs w:val="22"/>
          <w:lang w:eastAsia="en-US"/>
        </w:rPr>
        <w:t>Rifabutinu</w:t>
      </w:r>
      <w:proofErr w:type="spellEnd"/>
      <w:r w:rsidRPr="00593A31">
        <w:rPr>
          <w:szCs w:val="22"/>
          <w:lang w:eastAsia="en-US"/>
        </w:rPr>
        <w:t xml:space="preserve"> (antibiotikas).</w:t>
      </w:r>
    </w:p>
    <w:p w14:paraId="594D6D83" w14:textId="77777777" w:rsidR="00EF5864" w:rsidRPr="00593A31" w:rsidRDefault="00EF5864" w:rsidP="005B5380">
      <w:pPr>
        <w:numPr>
          <w:ilvl w:val="0"/>
          <w:numId w:val="15"/>
        </w:numPr>
        <w:tabs>
          <w:tab w:val="clear" w:pos="360"/>
          <w:tab w:val="num" w:pos="567"/>
        </w:tabs>
        <w:ind w:left="567" w:hanging="567"/>
        <w:rPr>
          <w:szCs w:val="22"/>
          <w:lang w:eastAsia="en-US"/>
        </w:rPr>
      </w:pPr>
      <w:proofErr w:type="spellStart"/>
      <w:r w:rsidRPr="00593A31">
        <w:rPr>
          <w:szCs w:val="22"/>
          <w:lang w:eastAsia="en-US"/>
        </w:rPr>
        <w:t>Ciklosporinu</w:t>
      </w:r>
      <w:proofErr w:type="spellEnd"/>
      <w:r w:rsidRPr="00593A31">
        <w:rPr>
          <w:szCs w:val="22"/>
          <w:lang w:eastAsia="en-US"/>
        </w:rPr>
        <w:t xml:space="preserve"> (jo vartojama imuninei sistemai slopinti persodinto organo ar kaulų čiulpų atmetimo profilaktikai ar gydymui).</w:t>
      </w:r>
    </w:p>
    <w:p w14:paraId="0A6F2105" w14:textId="77777777" w:rsidR="00EF5864" w:rsidRDefault="00EF5864" w:rsidP="005B5380">
      <w:pPr>
        <w:numPr>
          <w:ilvl w:val="0"/>
          <w:numId w:val="15"/>
        </w:numPr>
        <w:tabs>
          <w:tab w:val="clear" w:pos="360"/>
          <w:tab w:val="num" w:pos="567"/>
        </w:tabs>
        <w:ind w:left="567" w:hanging="567"/>
        <w:rPr>
          <w:szCs w:val="22"/>
          <w:lang w:eastAsia="en-US"/>
        </w:rPr>
      </w:pPr>
      <w:proofErr w:type="spellStart"/>
      <w:r w:rsidRPr="00593A31">
        <w:rPr>
          <w:szCs w:val="22"/>
          <w:lang w:eastAsia="en-US"/>
        </w:rPr>
        <w:t>Digoksinu</w:t>
      </w:r>
      <w:proofErr w:type="spellEnd"/>
      <w:r w:rsidRPr="00593A31">
        <w:rPr>
          <w:szCs w:val="22"/>
          <w:lang w:eastAsia="en-US"/>
        </w:rPr>
        <w:t xml:space="preserve"> (juo gydomas širdies nepakankamumas).</w:t>
      </w:r>
    </w:p>
    <w:p w14:paraId="47AF9C85" w14:textId="28908F3C" w:rsidR="00460463" w:rsidRPr="00321411" w:rsidRDefault="00460463" w:rsidP="005B5380">
      <w:pPr>
        <w:pStyle w:val="Sraopastraipa"/>
        <w:numPr>
          <w:ilvl w:val="0"/>
          <w:numId w:val="15"/>
        </w:numPr>
        <w:tabs>
          <w:tab w:val="clear" w:pos="360"/>
          <w:tab w:val="num" w:pos="567"/>
        </w:tabs>
        <w:ind w:left="567" w:hanging="567"/>
        <w:rPr>
          <w:szCs w:val="22"/>
          <w:lang w:eastAsia="en-US"/>
        </w:rPr>
      </w:pPr>
      <w:proofErr w:type="spellStart"/>
      <w:r w:rsidRPr="00460463">
        <w:rPr>
          <w:szCs w:val="22"/>
          <w:lang w:eastAsia="en-US"/>
        </w:rPr>
        <w:t>Kolchicinas</w:t>
      </w:r>
      <w:proofErr w:type="spellEnd"/>
      <w:r w:rsidRPr="00460463">
        <w:rPr>
          <w:szCs w:val="22"/>
          <w:lang w:eastAsia="en-US"/>
        </w:rPr>
        <w:t xml:space="preserve"> (vartojamas podagrai ir šeiminei Viduržemio jūros karštinei gydyti).</w:t>
      </w:r>
    </w:p>
    <w:p w14:paraId="64527BE7" w14:textId="546BB936" w:rsidR="00EF5864" w:rsidRPr="00593A31" w:rsidRDefault="00EF5864" w:rsidP="005B5380">
      <w:pPr>
        <w:numPr>
          <w:ilvl w:val="0"/>
          <w:numId w:val="15"/>
        </w:numPr>
        <w:tabs>
          <w:tab w:val="clear" w:pos="360"/>
          <w:tab w:val="num" w:pos="567"/>
        </w:tabs>
        <w:ind w:left="567" w:hanging="567"/>
        <w:rPr>
          <w:szCs w:val="22"/>
          <w:lang w:eastAsia="en-US"/>
        </w:rPr>
      </w:pPr>
      <w:proofErr w:type="spellStart"/>
      <w:r w:rsidRPr="00593A31">
        <w:rPr>
          <w:szCs w:val="22"/>
          <w:lang w:eastAsia="en-US"/>
        </w:rPr>
        <w:t>Antiaritminiais</w:t>
      </w:r>
      <w:proofErr w:type="spellEnd"/>
      <w:r w:rsidRPr="00593A31">
        <w:rPr>
          <w:szCs w:val="22"/>
          <w:lang w:eastAsia="en-US"/>
        </w:rPr>
        <w:t xml:space="preserve"> preparatais (jais gydomi širdies ritmo sutrikimai), </w:t>
      </w:r>
      <w:proofErr w:type="spellStart"/>
      <w:r w:rsidRPr="00593A31">
        <w:rPr>
          <w:szCs w:val="22"/>
          <w:lang w:eastAsia="en-US"/>
        </w:rPr>
        <w:t>cisapridu</w:t>
      </w:r>
      <w:proofErr w:type="spellEnd"/>
      <w:r w:rsidRPr="00593A31">
        <w:rPr>
          <w:szCs w:val="22"/>
          <w:lang w:eastAsia="en-US"/>
        </w:rPr>
        <w:t xml:space="preserve"> (vaistas nuo skrandžio sutrikimų) ar </w:t>
      </w:r>
      <w:proofErr w:type="spellStart"/>
      <w:r w:rsidRPr="00593A31">
        <w:rPr>
          <w:szCs w:val="22"/>
          <w:lang w:eastAsia="en-US"/>
        </w:rPr>
        <w:t>terfenadinu</w:t>
      </w:r>
      <w:proofErr w:type="spellEnd"/>
      <w:r w:rsidRPr="00593A31">
        <w:rPr>
          <w:szCs w:val="22"/>
          <w:lang w:eastAsia="en-US"/>
        </w:rPr>
        <w:t xml:space="preserve"> (</w:t>
      </w:r>
      <w:proofErr w:type="spellStart"/>
      <w:r w:rsidRPr="00593A31">
        <w:rPr>
          <w:szCs w:val="22"/>
          <w:lang w:eastAsia="en-US"/>
        </w:rPr>
        <w:t>antihistamininis</w:t>
      </w:r>
      <w:proofErr w:type="spellEnd"/>
      <w:r w:rsidRPr="00593A31">
        <w:rPr>
          <w:szCs w:val="22"/>
          <w:lang w:eastAsia="en-US"/>
        </w:rPr>
        <w:t xml:space="preserve"> preparatas vartojamas pasireiškus alerginėms būklėms)</w:t>
      </w:r>
      <w:r w:rsidR="000B11E8" w:rsidRPr="00593A31">
        <w:rPr>
          <w:szCs w:val="22"/>
          <w:lang w:eastAsia="en-US"/>
        </w:rPr>
        <w:t xml:space="preserve">, vaistais nuo psichozių (psichikos sutrikimų), pvz., </w:t>
      </w:r>
      <w:proofErr w:type="spellStart"/>
      <w:r w:rsidR="000B11E8" w:rsidRPr="00593A31">
        <w:rPr>
          <w:szCs w:val="22"/>
          <w:lang w:eastAsia="en-US"/>
        </w:rPr>
        <w:t>pimozidu</w:t>
      </w:r>
      <w:proofErr w:type="spellEnd"/>
      <w:r w:rsidR="000B11E8" w:rsidRPr="00593A31">
        <w:rPr>
          <w:szCs w:val="22"/>
          <w:lang w:eastAsia="en-US"/>
        </w:rPr>
        <w:t xml:space="preserve">, antidepresantais (vaistais nuo depresijos), pvz., </w:t>
      </w:r>
      <w:proofErr w:type="spellStart"/>
      <w:r w:rsidR="000B11E8" w:rsidRPr="00593A31">
        <w:rPr>
          <w:szCs w:val="22"/>
          <w:lang w:eastAsia="en-US"/>
        </w:rPr>
        <w:t>citalopramu</w:t>
      </w:r>
      <w:proofErr w:type="spellEnd"/>
      <w:r w:rsidR="000B11E8" w:rsidRPr="00593A31">
        <w:rPr>
          <w:szCs w:val="22"/>
          <w:lang w:eastAsia="en-US"/>
        </w:rPr>
        <w:t xml:space="preserve">, </w:t>
      </w:r>
      <w:proofErr w:type="spellStart"/>
      <w:r w:rsidR="000B11E8" w:rsidRPr="00593A31">
        <w:rPr>
          <w:szCs w:val="22"/>
          <w:lang w:eastAsia="en-US"/>
        </w:rPr>
        <w:t>fluorokvinolonais</w:t>
      </w:r>
      <w:proofErr w:type="spellEnd"/>
      <w:r w:rsidR="000B11E8" w:rsidRPr="00593A31">
        <w:rPr>
          <w:szCs w:val="22"/>
          <w:lang w:eastAsia="en-US"/>
        </w:rPr>
        <w:t xml:space="preserve"> (anti</w:t>
      </w:r>
      <w:r w:rsidR="002038BC">
        <w:rPr>
          <w:szCs w:val="22"/>
          <w:lang w:eastAsia="en-US"/>
        </w:rPr>
        <w:t>bakteriniais</w:t>
      </w:r>
      <w:r w:rsidR="000B11E8" w:rsidRPr="00593A31">
        <w:rPr>
          <w:szCs w:val="22"/>
          <w:lang w:eastAsia="en-US"/>
        </w:rPr>
        <w:t xml:space="preserve"> vaistais nuo infekcinių ligų) pvz., </w:t>
      </w:r>
      <w:proofErr w:type="spellStart"/>
      <w:r w:rsidR="000B11E8" w:rsidRPr="00593A31">
        <w:rPr>
          <w:szCs w:val="22"/>
          <w:lang w:eastAsia="en-US"/>
        </w:rPr>
        <w:t>moksifloksacinu</w:t>
      </w:r>
      <w:proofErr w:type="spellEnd"/>
      <w:r w:rsidR="000B11E8" w:rsidRPr="00593A31">
        <w:rPr>
          <w:szCs w:val="22"/>
          <w:lang w:eastAsia="en-US"/>
        </w:rPr>
        <w:t xml:space="preserve"> ir </w:t>
      </w:r>
      <w:proofErr w:type="spellStart"/>
      <w:r w:rsidR="000B11E8" w:rsidRPr="00593A31">
        <w:rPr>
          <w:szCs w:val="22"/>
          <w:lang w:eastAsia="en-US"/>
        </w:rPr>
        <w:t>levofloksacinu</w:t>
      </w:r>
      <w:proofErr w:type="spellEnd"/>
      <w:r w:rsidR="000B11E8" w:rsidRPr="00593A31">
        <w:rPr>
          <w:szCs w:val="22"/>
          <w:lang w:eastAsia="en-US"/>
        </w:rPr>
        <w:t>.</w:t>
      </w:r>
    </w:p>
    <w:p w14:paraId="4B684ADF" w14:textId="77777777" w:rsidR="00C4464A" w:rsidRPr="00593A31" w:rsidRDefault="00EF5864" w:rsidP="005B5380">
      <w:pPr>
        <w:numPr>
          <w:ilvl w:val="0"/>
          <w:numId w:val="15"/>
        </w:numPr>
        <w:tabs>
          <w:tab w:val="clear" w:pos="360"/>
          <w:tab w:val="num" w:pos="567"/>
        </w:tabs>
        <w:ind w:left="567" w:hanging="567"/>
        <w:rPr>
          <w:szCs w:val="22"/>
        </w:rPr>
      </w:pPr>
      <w:proofErr w:type="spellStart"/>
      <w:r w:rsidRPr="00593A31">
        <w:rPr>
          <w:szCs w:val="22"/>
        </w:rPr>
        <w:t>Varfarinu</w:t>
      </w:r>
      <w:proofErr w:type="spellEnd"/>
      <w:r w:rsidRPr="00593A31">
        <w:rPr>
          <w:szCs w:val="22"/>
        </w:rPr>
        <w:t xml:space="preserve"> (vartojamas kraujui skystinti).</w:t>
      </w:r>
    </w:p>
    <w:p w14:paraId="7B0D33CF" w14:textId="461F62FF" w:rsidR="000B11E8" w:rsidRDefault="000B11E8" w:rsidP="005B5380">
      <w:pPr>
        <w:numPr>
          <w:ilvl w:val="0"/>
          <w:numId w:val="15"/>
        </w:numPr>
        <w:tabs>
          <w:tab w:val="clear" w:pos="360"/>
          <w:tab w:val="num" w:pos="567"/>
        </w:tabs>
        <w:ind w:left="567" w:hanging="567"/>
        <w:rPr>
          <w:szCs w:val="22"/>
        </w:rPr>
      </w:pPr>
      <w:proofErr w:type="spellStart"/>
      <w:r w:rsidRPr="00593A31">
        <w:rPr>
          <w:szCs w:val="22"/>
        </w:rPr>
        <w:t>Statinais</w:t>
      </w:r>
      <w:proofErr w:type="spellEnd"/>
      <w:r w:rsidRPr="00593A31">
        <w:rPr>
          <w:szCs w:val="22"/>
        </w:rPr>
        <w:t xml:space="preserve"> (jų vartojama dideliam cholesterolio kiekiui kraujyje mažinti).</w:t>
      </w:r>
    </w:p>
    <w:p w14:paraId="3D25B50B" w14:textId="10195653" w:rsidR="005B5380" w:rsidRPr="005B5380" w:rsidRDefault="005B5380" w:rsidP="00BA7F5F">
      <w:pPr>
        <w:numPr>
          <w:ilvl w:val="0"/>
          <w:numId w:val="15"/>
        </w:numPr>
        <w:tabs>
          <w:tab w:val="clear" w:pos="360"/>
          <w:tab w:val="num" w:pos="567"/>
          <w:tab w:val="left" w:pos="7655"/>
        </w:tabs>
        <w:ind w:left="567" w:hanging="567"/>
        <w:rPr>
          <w:szCs w:val="22"/>
        </w:rPr>
      </w:pPr>
      <w:proofErr w:type="spellStart"/>
      <w:r>
        <w:rPr>
          <w:szCs w:val="22"/>
        </w:rPr>
        <w:t>Hidroksichlorokvinu</w:t>
      </w:r>
      <w:proofErr w:type="spellEnd"/>
      <w:r>
        <w:rPr>
          <w:szCs w:val="22"/>
        </w:rPr>
        <w:t xml:space="preserve"> (vaistu, vartojamu reumatinėms ligoms arba maliarijai gydyti), nes gali pasireikšti širdies aritmija.</w:t>
      </w:r>
    </w:p>
    <w:p w14:paraId="32350DD0" w14:textId="77777777" w:rsidR="00460463" w:rsidRDefault="00460463" w:rsidP="003533FA">
      <w:pPr>
        <w:rPr>
          <w:szCs w:val="22"/>
        </w:rPr>
      </w:pPr>
    </w:p>
    <w:p w14:paraId="4489947E" w14:textId="3C29FF54" w:rsidR="003533FA" w:rsidRDefault="00460463" w:rsidP="003533FA">
      <w:pPr>
        <w:rPr>
          <w:szCs w:val="22"/>
        </w:rPr>
      </w:pPr>
      <w:r w:rsidRPr="00460463">
        <w:rPr>
          <w:szCs w:val="22"/>
        </w:rPr>
        <w:t xml:space="preserve">Kliniškai reikšmingos </w:t>
      </w:r>
      <w:proofErr w:type="spellStart"/>
      <w:r w:rsidRPr="00460463">
        <w:rPr>
          <w:szCs w:val="22"/>
        </w:rPr>
        <w:t>azitromicino</w:t>
      </w:r>
      <w:proofErr w:type="spellEnd"/>
      <w:r w:rsidRPr="00460463">
        <w:rPr>
          <w:szCs w:val="22"/>
        </w:rPr>
        <w:t xml:space="preserve"> sąveikos su </w:t>
      </w:r>
      <w:proofErr w:type="spellStart"/>
      <w:r w:rsidRPr="00460463">
        <w:rPr>
          <w:szCs w:val="22"/>
        </w:rPr>
        <w:t>cetirizinu</w:t>
      </w:r>
      <w:proofErr w:type="spellEnd"/>
      <w:r w:rsidRPr="00460463">
        <w:rPr>
          <w:szCs w:val="22"/>
        </w:rPr>
        <w:t xml:space="preserve">, </w:t>
      </w:r>
      <w:proofErr w:type="spellStart"/>
      <w:r w:rsidRPr="00460463">
        <w:rPr>
          <w:szCs w:val="22"/>
        </w:rPr>
        <w:t>didanozinu</w:t>
      </w:r>
      <w:proofErr w:type="spellEnd"/>
      <w:r w:rsidRPr="00460463">
        <w:rPr>
          <w:szCs w:val="22"/>
        </w:rPr>
        <w:t xml:space="preserve">, </w:t>
      </w:r>
      <w:proofErr w:type="spellStart"/>
      <w:r w:rsidRPr="00460463">
        <w:rPr>
          <w:szCs w:val="22"/>
        </w:rPr>
        <w:t>atorvastatinu</w:t>
      </w:r>
      <w:proofErr w:type="spellEnd"/>
      <w:r w:rsidRPr="00460463">
        <w:rPr>
          <w:szCs w:val="22"/>
        </w:rPr>
        <w:t xml:space="preserve">, </w:t>
      </w:r>
      <w:proofErr w:type="spellStart"/>
      <w:r w:rsidRPr="00460463">
        <w:rPr>
          <w:szCs w:val="22"/>
        </w:rPr>
        <w:t>karbamazepinu</w:t>
      </w:r>
      <w:proofErr w:type="spellEnd"/>
      <w:r w:rsidRPr="00460463">
        <w:rPr>
          <w:szCs w:val="22"/>
        </w:rPr>
        <w:t xml:space="preserve">, </w:t>
      </w:r>
      <w:proofErr w:type="spellStart"/>
      <w:r w:rsidRPr="00460463">
        <w:rPr>
          <w:szCs w:val="22"/>
        </w:rPr>
        <w:t>cimetidinu</w:t>
      </w:r>
      <w:proofErr w:type="spellEnd"/>
      <w:r w:rsidRPr="00460463">
        <w:rPr>
          <w:szCs w:val="22"/>
        </w:rPr>
        <w:t xml:space="preserve">, </w:t>
      </w:r>
      <w:proofErr w:type="spellStart"/>
      <w:r w:rsidRPr="00460463">
        <w:rPr>
          <w:szCs w:val="22"/>
        </w:rPr>
        <w:t>efavirenzu</w:t>
      </w:r>
      <w:proofErr w:type="spellEnd"/>
      <w:r w:rsidRPr="00460463">
        <w:rPr>
          <w:szCs w:val="22"/>
        </w:rPr>
        <w:t xml:space="preserve">, </w:t>
      </w:r>
      <w:proofErr w:type="spellStart"/>
      <w:r w:rsidRPr="00460463">
        <w:rPr>
          <w:szCs w:val="22"/>
        </w:rPr>
        <w:t>flukonazolu</w:t>
      </w:r>
      <w:proofErr w:type="spellEnd"/>
      <w:r w:rsidRPr="00460463">
        <w:rPr>
          <w:szCs w:val="22"/>
        </w:rPr>
        <w:t xml:space="preserve">, </w:t>
      </w:r>
      <w:proofErr w:type="spellStart"/>
      <w:r w:rsidRPr="00460463">
        <w:rPr>
          <w:szCs w:val="22"/>
        </w:rPr>
        <w:t>indinaviru</w:t>
      </w:r>
      <w:proofErr w:type="spellEnd"/>
      <w:r w:rsidRPr="00460463">
        <w:rPr>
          <w:szCs w:val="22"/>
        </w:rPr>
        <w:t xml:space="preserve">, </w:t>
      </w:r>
      <w:proofErr w:type="spellStart"/>
      <w:r w:rsidRPr="00460463">
        <w:rPr>
          <w:szCs w:val="22"/>
        </w:rPr>
        <w:t>metilprednizolonu</w:t>
      </w:r>
      <w:proofErr w:type="spellEnd"/>
      <w:r w:rsidRPr="00460463">
        <w:rPr>
          <w:szCs w:val="22"/>
        </w:rPr>
        <w:t xml:space="preserve">, </w:t>
      </w:r>
      <w:proofErr w:type="spellStart"/>
      <w:r w:rsidRPr="00460463">
        <w:rPr>
          <w:szCs w:val="22"/>
        </w:rPr>
        <w:t>midazolamu</w:t>
      </w:r>
      <w:proofErr w:type="spellEnd"/>
      <w:r w:rsidRPr="00460463">
        <w:rPr>
          <w:szCs w:val="22"/>
        </w:rPr>
        <w:t xml:space="preserve">, </w:t>
      </w:r>
      <w:proofErr w:type="spellStart"/>
      <w:r w:rsidRPr="00460463">
        <w:rPr>
          <w:szCs w:val="22"/>
        </w:rPr>
        <w:t>nelfinaviru</w:t>
      </w:r>
      <w:proofErr w:type="spellEnd"/>
      <w:r w:rsidRPr="00460463">
        <w:rPr>
          <w:szCs w:val="22"/>
        </w:rPr>
        <w:t xml:space="preserve">, </w:t>
      </w:r>
      <w:proofErr w:type="spellStart"/>
      <w:r w:rsidRPr="00460463">
        <w:rPr>
          <w:szCs w:val="22"/>
        </w:rPr>
        <w:t>rifabutinu</w:t>
      </w:r>
      <w:proofErr w:type="spellEnd"/>
      <w:r w:rsidRPr="00460463">
        <w:rPr>
          <w:szCs w:val="22"/>
        </w:rPr>
        <w:t xml:space="preserve">, </w:t>
      </w:r>
      <w:proofErr w:type="spellStart"/>
      <w:r w:rsidRPr="00460463">
        <w:rPr>
          <w:szCs w:val="22"/>
        </w:rPr>
        <w:t>sildenafiliu</w:t>
      </w:r>
      <w:proofErr w:type="spellEnd"/>
      <w:r w:rsidRPr="00460463">
        <w:rPr>
          <w:szCs w:val="22"/>
        </w:rPr>
        <w:t xml:space="preserve">, </w:t>
      </w:r>
      <w:proofErr w:type="spellStart"/>
      <w:r w:rsidRPr="00460463">
        <w:rPr>
          <w:szCs w:val="22"/>
        </w:rPr>
        <w:t>terdenafinu</w:t>
      </w:r>
      <w:proofErr w:type="spellEnd"/>
      <w:r w:rsidRPr="00460463">
        <w:rPr>
          <w:szCs w:val="22"/>
        </w:rPr>
        <w:t xml:space="preserve">, </w:t>
      </w:r>
      <w:proofErr w:type="spellStart"/>
      <w:r w:rsidRPr="00460463">
        <w:rPr>
          <w:szCs w:val="22"/>
        </w:rPr>
        <w:t>teofilinu</w:t>
      </w:r>
      <w:proofErr w:type="spellEnd"/>
      <w:r w:rsidRPr="00460463">
        <w:rPr>
          <w:szCs w:val="22"/>
        </w:rPr>
        <w:t xml:space="preserve">, </w:t>
      </w:r>
      <w:proofErr w:type="spellStart"/>
      <w:r w:rsidRPr="00460463">
        <w:rPr>
          <w:szCs w:val="22"/>
        </w:rPr>
        <w:t>triazolamu</w:t>
      </w:r>
      <w:proofErr w:type="spellEnd"/>
      <w:r w:rsidRPr="00460463">
        <w:rPr>
          <w:szCs w:val="22"/>
        </w:rPr>
        <w:t xml:space="preserve">, </w:t>
      </w:r>
      <w:proofErr w:type="spellStart"/>
      <w:r w:rsidRPr="00460463">
        <w:rPr>
          <w:szCs w:val="22"/>
        </w:rPr>
        <w:t>trimetoprimu</w:t>
      </w:r>
      <w:proofErr w:type="spellEnd"/>
      <w:r w:rsidRPr="00460463">
        <w:rPr>
          <w:szCs w:val="22"/>
        </w:rPr>
        <w:t xml:space="preserve"> ir </w:t>
      </w:r>
      <w:proofErr w:type="spellStart"/>
      <w:r w:rsidRPr="00460463">
        <w:rPr>
          <w:szCs w:val="22"/>
        </w:rPr>
        <w:t>sulfametoksazolu</w:t>
      </w:r>
      <w:proofErr w:type="spellEnd"/>
      <w:r w:rsidRPr="00460463">
        <w:rPr>
          <w:szCs w:val="22"/>
        </w:rPr>
        <w:t xml:space="preserve"> nepastebėta. Vis dėlto, </w:t>
      </w:r>
      <w:proofErr w:type="spellStart"/>
      <w:r w:rsidRPr="00460463">
        <w:rPr>
          <w:szCs w:val="22"/>
        </w:rPr>
        <w:t>azitromicino</w:t>
      </w:r>
      <w:proofErr w:type="spellEnd"/>
      <w:r w:rsidRPr="00460463">
        <w:rPr>
          <w:szCs w:val="22"/>
        </w:rPr>
        <w:t xml:space="preserve"> vartoti kartu su šiais vaistais reikia atsargiai.</w:t>
      </w:r>
    </w:p>
    <w:p w14:paraId="385FA54D" w14:textId="77777777" w:rsidR="00460463" w:rsidRPr="00593A31" w:rsidRDefault="00460463" w:rsidP="003533FA">
      <w:pPr>
        <w:rPr>
          <w:szCs w:val="22"/>
        </w:rPr>
      </w:pPr>
    </w:p>
    <w:p w14:paraId="6D128F32" w14:textId="77777777" w:rsidR="003533FA" w:rsidRPr="00593A31" w:rsidRDefault="003533FA" w:rsidP="00BA7F5F">
      <w:pPr>
        <w:keepNext/>
        <w:ind w:left="567" w:hanging="567"/>
        <w:rPr>
          <w:b/>
          <w:noProof/>
          <w:szCs w:val="22"/>
        </w:rPr>
      </w:pPr>
      <w:proofErr w:type="spellStart"/>
      <w:r w:rsidRPr="00593A31">
        <w:rPr>
          <w:b/>
          <w:szCs w:val="22"/>
        </w:rPr>
        <w:lastRenderedPageBreak/>
        <w:t>Azitrox</w:t>
      </w:r>
      <w:proofErr w:type="spellEnd"/>
      <w:r w:rsidRPr="00593A31">
        <w:rPr>
          <w:b/>
          <w:noProof/>
          <w:szCs w:val="22"/>
        </w:rPr>
        <w:t xml:space="preserve"> vartojimas su maistu ir gėrimais</w:t>
      </w:r>
    </w:p>
    <w:p w14:paraId="7C0C60CE" w14:textId="77777777" w:rsidR="003533FA" w:rsidRPr="00593A31" w:rsidRDefault="00F4020E" w:rsidP="003533FA">
      <w:pPr>
        <w:rPr>
          <w:b/>
          <w:bCs/>
          <w:szCs w:val="22"/>
        </w:rPr>
      </w:pPr>
      <w:proofErr w:type="spellStart"/>
      <w:r w:rsidRPr="00593A31">
        <w:rPr>
          <w:szCs w:val="22"/>
        </w:rPr>
        <w:t>Azitrox</w:t>
      </w:r>
      <w:proofErr w:type="spellEnd"/>
      <w:r w:rsidRPr="00593A31">
        <w:rPr>
          <w:szCs w:val="22"/>
        </w:rPr>
        <w:t xml:space="preserve"> tabletės gali būti geriamos valgio metu arba nevalgius.</w:t>
      </w:r>
    </w:p>
    <w:p w14:paraId="01EAB168" w14:textId="77777777" w:rsidR="003533FA" w:rsidRPr="00593A31" w:rsidRDefault="003533FA" w:rsidP="003533FA">
      <w:pPr>
        <w:rPr>
          <w:b/>
          <w:bCs/>
          <w:szCs w:val="22"/>
        </w:rPr>
      </w:pPr>
    </w:p>
    <w:p w14:paraId="23A48BEB" w14:textId="77777777" w:rsidR="003533FA" w:rsidRPr="00593A31" w:rsidRDefault="003533FA" w:rsidP="00BA7F5F">
      <w:pPr>
        <w:keepNext/>
        <w:rPr>
          <w:b/>
          <w:bCs/>
          <w:szCs w:val="22"/>
        </w:rPr>
      </w:pPr>
      <w:r w:rsidRPr="00593A31">
        <w:rPr>
          <w:b/>
          <w:bCs/>
          <w:szCs w:val="22"/>
        </w:rPr>
        <w:t>Nėštumas</w:t>
      </w:r>
      <w:r w:rsidR="00A940FC" w:rsidRPr="00593A31">
        <w:rPr>
          <w:b/>
          <w:bCs/>
          <w:szCs w:val="22"/>
        </w:rPr>
        <w:t xml:space="preserve">, </w:t>
      </w:r>
      <w:r w:rsidRPr="00593A31">
        <w:rPr>
          <w:b/>
          <w:bCs/>
          <w:szCs w:val="22"/>
        </w:rPr>
        <w:t>žindymo laikotarpis</w:t>
      </w:r>
      <w:r w:rsidR="00A940FC" w:rsidRPr="00593A31">
        <w:rPr>
          <w:b/>
          <w:bCs/>
          <w:szCs w:val="22"/>
        </w:rPr>
        <w:t xml:space="preserve"> </w:t>
      </w:r>
      <w:r w:rsidR="00A940FC" w:rsidRPr="00593A31">
        <w:rPr>
          <w:b/>
          <w:szCs w:val="22"/>
        </w:rPr>
        <w:t>ir vaisingumas</w:t>
      </w:r>
    </w:p>
    <w:p w14:paraId="7A98857F" w14:textId="77777777" w:rsidR="003533FA" w:rsidRPr="00593A31" w:rsidRDefault="00F0230C" w:rsidP="003533FA">
      <w:pPr>
        <w:tabs>
          <w:tab w:val="left" w:pos="567"/>
        </w:tabs>
        <w:rPr>
          <w:b/>
          <w:szCs w:val="22"/>
        </w:rPr>
      </w:pPr>
      <w:r w:rsidRPr="00593A31">
        <w:rPr>
          <w:szCs w:val="22"/>
        </w:rPr>
        <w:t>Jeigu esate nėščia, žindote kūdikį, manote, kad galbūt esate nėščia arba planuojate pastoti, tai prieš vartodama šį vaistą pasitarti su gydytoju arba vaistininku.</w:t>
      </w:r>
      <w:r w:rsidR="00DD44AB" w:rsidRPr="00593A31">
        <w:rPr>
          <w:szCs w:val="22"/>
        </w:rPr>
        <w:t xml:space="preserve"> </w:t>
      </w:r>
      <w:r w:rsidR="000372E4" w:rsidRPr="00593A31">
        <w:rPr>
          <w:szCs w:val="22"/>
        </w:rPr>
        <w:t xml:space="preserve">Nėštumo metu </w:t>
      </w:r>
      <w:r w:rsidR="00E5667B" w:rsidRPr="00593A31">
        <w:rPr>
          <w:szCs w:val="22"/>
        </w:rPr>
        <w:t xml:space="preserve">ir žindymo laikotarpiu </w:t>
      </w:r>
      <w:proofErr w:type="spellStart"/>
      <w:r w:rsidR="000372E4" w:rsidRPr="00593A31">
        <w:rPr>
          <w:szCs w:val="22"/>
        </w:rPr>
        <w:t>azitromiciną</w:t>
      </w:r>
      <w:proofErr w:type="spellEnd"/>
      <w:r w:rsidR="000372E4" w:rsidRPr="00593A31">
        <w:rPr>
          <w:szCs w:val="22"/>
        </w:rPr>
        <w:t xml:space="preserve"> galima vartoti tik tada, jeigu neabejotinai būtinu atveju jį paskyrė gydytojas.</w:t>
      </w:r>
    </w:p>
    <w:p w14:paraId="484642C9" w14:textId="77777777" w:rsidR="003533FA" w:rsidRPr="00593A31" w:rsidRDefault="003533FA" w:rsidP="003533FA">
      <w:pPr>
        <w:tabs>
          <w:tab w:val="left" w:pos="567"/>
        </w:tabs>
        <w:ind w:left="567" w:hanging="567"/>
        <w:rPr>
          <w:b/>
          <w:szCs w:val="22"/>
        </w:rPr>
      </w:pPr>
    </w:p>
    <w:p w14:paraId="4A7CF734" w14:textId="77777777" w:rsidR="00A21F93" w:rsidRPr="00593A31" w:rsidRDefault="00A21F93" w:rsidP="00A21F93">
      <w:pPr>
        <w:ind w:left="567" w:hanging="567"/>
        <w:rPr>
          <w:b/>
          <w:noProof/>
          <w:szCs w:val="22"/>
        </w:rPr>
      </w:pPr>
      <w:r w:rsidRPr="00593A31">
        <w:rPr>
          <w:b/>
          <w:noProof/>
          <w:szCs w:val="22"/>
        </w:rPr>
        <w:t>Vairavimas ir mechanizmų valdymas</w:t>
      </w:r>
    </w:p>
    <w:p w14:paraId="37246C18" w14:textId="77777777" w:rsidR="00A21F93" w:rsidRPr="00593A31" w:rsidRDefault="00A21F93" w:rsidP="0075519F">
      <w:pPr>
        <w:tabs>
          <w:tab w:val="left" w:pos="7797"/>
        </w:tabs>
        <w:rPr>
          <w:b/>
          <w:szCs w:val="22"/>
        </w:rPr>
      </w:pPr>
      <w:r w:rsidRPr="00593A31">
        <w:rPr>
          <w:szCs w:val="22"/>
        </w:rPr>
        <w:t xml:space="preserve">Požymių, rodančių, kad </w:t>
      </w:r>
      <w:proofErr w:type="spellStart"/>
      <w:r w:rsidRPr="00593A31">
        <w:rPr>
          <w:szCs w:val="22"/>
        </w:rPr>
        <w:t>azitromicinas</w:t>
      </w:r>
      <w:proofErr w:type="spellEnd"/>
      <w:r w:rsidRPr="00593A31">
        <w:rPr>
          <w:szCs w:val="22"/>
        </w:rPr>
        <w:t xml:space="preserve"> gali daryti poveikį paciento gebėjimui vairuoti ar valdyti mechanizmus, nėra.</w:t>
      </w:r>
    </w:p>
    <w:p w14:paraId="0B53A545" w14:textId="77777777" w:rsidR="00DD44AB" w:rsidRPr="00593A31" w:rsidRDefault="00DD44AB" w:rsidP="003533FA">
      <w:pPr>
        <w:numPr>
          <w:ilvl w:val="12"/>
          <w:numId w:val="0"/>
        </w:numPr>
        <w:tabs>
          <w:tab w:val="left" w:pos="567"/>
        </w:tabs>
        <w:ind w:left="567" w:hanging="567"/>
        <w:outlineLvl w:val="0"/>
        <w:rPr>
          <w:b/>
          <w:szCs w:val="22"/>
        </w:rPr>
      </w:pPr>
    </w:p>
    <w:p w14:paraId="22F805A9" w14:textId="77777777" w:rsidR="004446AA" w:rsidRPr="00593A31" w:rsidRDefault="004446AA" w:rsidP="003533FA">
      <w:pPr>
        <w:numPr>
          <w:ilvl w:val="12"/>
          <w:numId w:val="0"/>
        </w:numPr>
        <w:tabs>
          <w:tab w:val="left" w:pos="567"/>
        </w:tabs>
        <w:ind w:left="567" w:hanging="567"/>
        <w:outlineLvl w:val="0"/>
        <w:rPr>
          <w:b/>
          <w:szCs w:val="22"/>
        </w:rPr>
      </w:pPr>
    </w:p>
    <w:p w14:paraId="1FFDE3B6" w14:textId="77777777" w:rsidR="003533FA" w:rsidRPr="00593A31" w:rsidRDefault="003533FA" w:rsidP="003533FA">
      <w:pPr>
        <w:numPr>
          <w:ilvl w:val="12"/>
          <w:numId w:val="0"/>
        </w:numPr>
        <w:tabs>
          <w:tab w:val="left" w:pos="567"/>
        </w:tabs>
        <w:ind w:left="567" w:hanging="567"/>
        <w:outlineLvl w:val="0"/>
        <w:rPr>
          <w:b/>
          <w:caps/>
          <w:szCs w:val="22"/>
        </w:rPr>
      </w:pPr>
      <w:r w:rsidRPr="00593A31">
        <w:rPr>
          <w:b/>
          <w:szCs w:val="22"/>
        </w:rPr>
        <w:t>3.</w:t>
      </w:r>
      <w:r w:rsidRPr="00593A31">
        <w:rPr>
          <w:b/>
          <w:szCs w:val="22"/>
        </w:rPr>
        <w:tab/>
      </w:r>
      <w:r w:rsidR="00A940FC" w:rsidRPr="00593A31">
        <w:rPr>
          <w:b/>
          <w:szCs w:val="22"/>
        </w:rPr>
        <w:t xml:space="preserve">Kaip vartoti </w:t>
      </w:r>
      <w:proofErr w:type="spellStart"/>
      <w:r w:rsidR="00A940FC" w:rsidRPr="00593A31">
        <w:rPr>
          <w:b/>
          <w:szCs w:val="22"/>
        </w:rPr>
        <w:t>Azitrox</w:t>
      </w:r>
      <w:proofErr w:type="spellEnd"/>
    </w:p>
    <w:p w14:paraId="6A15833F" w14:textId="77777777" w:rsidR="003533FA" w:rsidRPr="00593A31" w:rsidRDefault="003533FA" w:rsidP="003533FA">
      <w:pPr>
        <w:tabs>
          <w:tab w:val="left" w:pos="567"/>
        </w:tabs>
        <w:ind w:left="567" w:hanging="567"/>
        <w:rPr>
          <w:b/>
          <w:szCs w:val="22"/>
        </w:rPr>
      </w:pPr>
    </w:p>
    <w:p w14:paraId="565908B0" w14:textId="77777777" w:rsidR="003533FA" w:rsidRPr="00593A31" w:rsidRDefault="00F0230C" w:rsidP="003533FA">
      <w:pPr>
        <w:tabs>
          <w:tab w:val="left" w:pos="567"/>
        </w:tabs>
        <w:rPr>
          <w:szCs w:val="22"/>
        </w:rPr>
      </w:pPr>
      <w:r w:rsidRPr="00593A31">
        <w:rPr>
          <w:szCs w:val="22"/>
        </w:rPr>
        <w:t>V</w:t>
      </w:r>
      <w:r w:rsidR="003533FA" w:rsidRPr="00593A31">
        <w:rPr>
          <w:szCs w:val="22"/>
        </w:rPr>
        <w:t xml:space="preserve">isada vartokite </w:t>
      </w:r>
      <w:r w:rsidRPr="00593A31">
        <w:rPr>
          <w:szCs w:val="22"/>
        </w:rPr>
        <w:t xml:space="preserve">šį vaistą </w:t>
      </w:r>
      <w:r w:rsidR="003533FA" w:rsidRPr="00593A31">
        <w:rPr>
          <w:szCs w:val="22"/>
        </w:rPr>
        <w:t>tiksliai kaip nurodė gydytojas. Jeigu abejojate, kreipkitės į gydytoją arba vaistini</w:t>
      </w:r>
      <w:r w:rsidR="00DD44AB" w:rsidRPr="00593A31">
        <w:rPr>
          <w:szCs w:val="22"/>
        </w:rPr>
        <w:t>n</w:t>
      </w:r>
      <w:r w:rsidR="003533FA" w:rsidRPr="00593A31">
        <w:rPr>
          <w:szCs w:val="22"/>
        </w:rPr>
        <w:t xml:space="preserve">ką. </w:t>
      </w:r>
    </w:p>
    <w:p w14:paraId="30AF2AFE" w14:textId="77777777" w:rsidR="003533FA" w:rsidRPr="00593A31" w:rsidRDefault="003533FA" w:rsidP="003533FA">
      <w:pPr>
        <w:rPr>
          <w:szCs w:val="22"/>
        </w:rPr>
      </w:pPr>
    </w:p>
    <w:p w14:paraId="4B11310F" w14:textId="77777777" w:rsidR="0065133B" w:rsidRPr="00593A31" w:rsidRDefault="00F4020E" w:rsidP="003533FA">
      <w:pPr>
        <w:rPr>
          <w:szCs w:val="22"/>
        </w:rPr>
      </w:pPr>
      <w:proofErr w:type="spellStart"/>
      <w:r w:rsidRPr="00593A31">
        <w:rPr>
          <w:szCs w:val="22"/>
        </w:rPr>
        <w:t>Azitrox</w:t>
      </w:r>
      <w:proofErr w:type="spellEnd"/>
      <w:r w:rsidRPr="00593A31">
        <w:rPr>
          <w:szCs w:val="22"/>
        </w:rPr>
        <w:t xml:space="preserve"> tabletės geriamos kartą per parą, valgio metu arba nevalgius. Tablet</w:t>
      </w:r>
      <w:r w:rsidR="00457C8B" w:rsidRPr="00593A31">
        <w:rPr>
          <w:szCs w:val="22"/>
        </w:rPr>
        <w:t>ę</w:t>
      </w:r>
      <w:r w:rsidRPr="00593A31">
        <w:rPr>
          <w:szCs w:val="22"/>
        </w:rPr>
        <w:t xml:space="preserve"> reikia nuryti </w:t>
      </w:r>
      <w:r w:rsidR="00457C8B" w:rsidRPr="00593A31">
        <w:rPr>
          <w:szCs w:val="22"/>
        </w:rPr>
        <w:t>visą</w:t>
      </w:r>
      <w:r w:rsidRPr="00593A31">
        <w:rPr>
          <w:szCs w:val="22"/>
        </w:rPr>
        <w:t>.</w:t>
      </w:r>
    </w:p>
    <w:p w14:paraId="6D93DDAB" w14:textId="77777777" w:rsidR="0065133B" w:rsidRPr="00593A31" w:rsidRDefault="0065133B" w:rsidP="003533FA">
      <w:pPr>
        <w:rPr>
          <w:szCs w:val="22"/>
        </w:rPr>
      </w:pPr>
    </w:p>
    <w:p w14:paraId="5CABE56D" w14:textId="77777777" w:rsidR="003533FA" w:rsidRPr="00593A31" w:rsidRDefault="003533FA" w:rsidP="003533FA">
      <w:pPr>
        <w:rPr>
          <w:i/>
          <w:iCs/>
          <w:szCs w:val="22"/>
        </w:rPr>
      </w:pPr>
      <w:r w:rsidRPr="00593A31">
        <w:rPr>
          <w:i/>
          <w:iCs/>
          <w:szCs w:val="22"/>
        </w:rPr>
        <w:t>Suaugusie</w:t>
      </w:r>
      <w:r w:rsidR="00F86558" w:rsidRPr="00593A31">
        <w:rPr>
          <w:i/>
          <w:iCs/>
          <w:szCs w:val="22"/>
        </w:rPr>
        <w:t>ms žmonėms</w:t>
      </w:r>
      <w:r w:rsidRPr="00593A31">
        <w:rPr>
          <w:i/>
          <w:iCs/>
          <w:szCs w:val="22"/>
        </w:rPr>
        <w:t xml:space="preserve"> ir vaika</w:t>
      </w:r>
      <w:r w:rsidR="00F86558" w:rsidRPr="00593A31">
        <w:rPr>
          <w:i/>
          <w:iCs/>
          <w:szCs w:val="22"/>
        </w:rPr>
        <w:t>ms</w:t>
      </w:r>
      <w:r w:rsidRPr="00593A31">
        <w:rPr>
          <w:i/>
          <w:iCs/>
          <w:szCs w:val="22"/>
        </w:rPr>
        <w:t>, sveriant</w:t>
      </w:r>
      <w:r w:rsidR="00F86558" w:rsidRPr="00593A31">
        <w:rPr>
          <w:i/>
          <w:iCs/>
          <w:szCs w:val="22"/>
        </w:rPr>
        <w:t>iems</w:t>
      </w:r>
      <w:r w:rsidRPr="00593A31">
        <w:rPr>
          <w:i/>
          <w:iCs/>
          <w:szCs w:val="22"/>
        </w:rPr>
        <w:t xml:space="preserve"> daugiau kaip 45</w:t>
      </w:r>
      <w:r w:rsidR="00F86558" w:rsidRPr="00593A31">
        <w:rPr>
          <w:i/>
          <w:iCs/>
          <w:szCs w:val="22"/>
        </w:rPr>
        <w:t> </w:t>
      </w:r>
      <w:r w:rsidRPr="00593A31">
        <w:rPr>
          <w:i/>
          <w:iCs/>
          <w:szCs w:val="22"/>
        </w:rPr>
        <w:t>kg</w:t>
      </w:r>
    </w:p>
    <w:p w14:paraId="498D6DA0" w14:textId="77777777" w:rsidR="00E33579" w:rsidRPr="00593A31" w:rsidRDefault="00F86558" w:rsidP="003533FA">
      <w:pPr>
        <w:rPr>
          <w:szCs w:val="22"/>
        </w:rPr>
      </w:pPr>
      <w:r w:rsidRPr="00593A31">
        <w:rPr>
          <w:szCs w:val="22"/>
        </w:rPr>
        <w:t xml:space="preserve">Gydant </w:t>
      </w:r>
      <w:r w:rsidR="00A66403" w:rsidRPr="00593A31">
        <w:rPr>
          <w:szCs w:val="22"/>
        </w:rPr>
        <w:t xml:space="preserve">viršutinių ir apatinių </w:t>
      </w:r>
      <w:r w:rsidR="003533FA" w:rsidRPr="00593A31">
        <w:rPr>
          <w:szCs w:val="22"/>
        </w:rPr>
        <w:t xml:space="preserve">kvėpavimo takų </w:t>
      </w:r>
      <w:r w:rsidR="003E7D15" w:rsidRPr="00593A31">
        <w:rPr>
          <w:szCs w:val="22"/>
        </w:rPr>
        <w:t>bei</w:t>
      </w:r>
      <w:r w:rsidR="003533FA" w:rsidRPr="00593A31">
        <w:rPr>
          <w:szCs w:val="22"/>
        </w:rPr>
        <w:t xml:space="preserve"> odos ir </w:t>
      </w:r>
      <w:r w:rsidR="00735748" w:rsidRPr="00593A31">
        <w:rPr>
          <w:szCs w:val="22"/>
        </w:rPr>
        <w:t>poodinio audinio</w:t>
      </w:r>
      <w:r w:rsidR="003533FA" w:rsidRPr="00593A31">
        <w:rPr>
          <w:szCs w:val="22"/>
        </w:rPr>
        <w:t xml:space="preserve"> infekci</w:t>
      </w:r>
      <w:r w:rsidRPr="00593A31">
        <w:rPr>
          <w:szCs w:val="22"/>
        </w:rPr>
        <w:t>nes ligas</w:t>
      </w:r>
      <w:r w:rsidR="005F27C6" w:rsidRPr="00593A31">
        <w:rPr>
          <w:szCs w:val="22"/>
        </w:rPr>
        <w:t xml:space="preserve"> (išskyrus </w:t>
      </w:r>
      <w:r w:rsidR="003533FA" w:rsidRPr="00593A31">
        <w:rPr>
          <w:szCs w:val="22"/>
        </w:rPr>
        <w:t xml:space="preserve">migruojančią </w:t>
      </w:r>
      <w:r w:rsidR="005F27C6" w:rsidRPr="00593A31">
        <w:rPr>
          <w:szCs w:val="22"/>
        </w:rPr>
        <w:t>raudonę</w:t>
      </w:r>
      <w:r w:rsidR="003533FA" w:rsidRPr="00593A31">
        <w:rPr>
          <w:szCs w:val="22"/>
        </w:rPr>
        <w:t xml:space="preserve">) reikia 3 </w:t>
      </w:r>
      <w:r w:rsidR="005F27C6" w:rsidRPr="00593A31">
        <w:rPr>
          <w:szCs w:val="22"/>
        </w:rPr>
        <w:t>paras</w:t>
      </w:r>
      <w:r w:rsidR="00E33579" w:rsidRPr="00593A31">
        <w:rPr>
          <w:szCs w:val="22"/>
        </w:rPr>
        <w:t xml:space="preserve"> </w:t>
      </w:r>
      <w:r w:rsidRPr="00593A31">
        <w:rPr>
          <w:szCs w:val="22"/>
        </w:rPr>
        <w:t xml:space="preserve">gerti </w:t>
      </w:r>
      <w:r w:rsidR="00E33579" w:rsidRPr="00593A31">
        <w:rPr>
          <w:szCs w:val="22"/>
        </w:rPr>
        <w:t xml:space="preserve">po </w:t>
      </w:r>
      <w:r w:rsidR="005F27C6" w:rsidRPr="00593A31">
        <w:rPr>
          <w:szCs w:val="22"/>
        </w:rPr>
        <w:t xml:space="preserve">vieną </w:t>
      </w:r>
      <w:r w:rsidR="003533FA" w:rsidRPr="00593A31">
        <w:rPr>
          <w:szCs w:val="22"/>
        </w:rPr>
        <w:t>500</w:t>
      </w:r>
      <w:r w:rsidRPr="00593A31">
        <w:rPr>
          <w:szCs w:val="22"/>
        </w:rPr>
        <w:t> </w:t>
      </w:r>
      <w:r w:rsidR="003533FA" w:rsidRPr="00593A31">
        <w:rPr>
          <w:szCs w:val="22"/>
        </w:rPr>
        <w:t xml:space="preserve">mg </w:t>
      </w:r>
      <w:r w:rsidR="005F27C6" w:rsidRPr="00593A31">
        <w:rPr>
          <w:szCs w:val="22"/>
        </w:rPr>
        <w:t>tabletę</w:t>
      </w:r>
      <w:r w:rsidRPr="00593A31">
        <w:rPr>
          <w:szCs w:val="22"/>
        </w:rPr>
        <w:t xml:space="preserve"> kartą per parą</w:t>
      </w:r>
      <w:r w:rsidR="003533FA" w:rsidRPr="00593A31">
        <w:rPr>
          <w:szCs w:val="22"/>
        </w:rPr>
        <w:t>.</w:t>
      </w:r>
      <w:r w:rsidR="00E33579" w:rsidRPr="00593A31">
        <w:rPr>
          <w:szCs w:val="22"/>
        </w:rPr>
        <w:t xml:space="preserve"> </w:t>
      </w:r>
    </w:p>
    <w:p w14:paraId="51B36399" w14:textId="77777777" w:rsidR="007902AB" w:rsidRPr="00593A31" w:rsidRDefault="007902AB" w:rsidP="003533FA">
      <w:pPr>
        <w:rPr>
          <w:szCs w:val="22"/>
        </w:rPr>
      </w:pPr>
    </w:p>
    <w:p w14:paraId="6A00C191" w14:textId="77777777" w:rsidR="00E33579" w:rsidRPr="00593A31" w:rsidRDefault="00F605AF" w:rsidP="003533FA">
      <w:pPr>
        <w:rPr>
          <w:szCs w:val="22"/>
        </w:rPr>
      </w:pPr>
      <w:r w:rsidRPr="00593A31">
        <w:rPr>
          <w:szCs w:val="22"/>
        </w:rPr>
        <w:t xml:space="preserve">Paprastiesiems spuogams gydyti pirmąsias </w:t>
      </w:r>
      <w:r w:rsidR="0014313F" w:rsidRPr="00593A31">
        <w:rPr>
          <w:szCs w:val="22"/>
        </w:rPr>
        <w:t>3</w:t>
      </w:r>
      <w:r w:rsidRPr="00593A31">
        <w:rPr>
          <w:szCs w:val="22"/>
        </w:rPr>
        <w:t xml:space="preserve"> </w:t>
      </w:r>
      <w:r w:rsidR="005F27C6" w:rsidRPr="00593A31">
        <w:rPr>
          <w:szCs w:val="22"/>
        </w:rPr>
        <w:t>paras</w:t>
      </w:r>
      <w:r w:rsidRPr="00593A31">
        <w:rPr>
          <w:szCs w:val="22"/>
        </w:rPr>
        <w:t xml:space="preserve"> reikia gerti po vieną 500 mg tabletę vieną kartą per parą. Po to 9 savaites iš eilės reikia gerti po vieną 500 mg tabletę vieną kartą per savaitę. Antrosios savaitės dozę reikia išgerti praėjus 7 paroms nuo pirmosios dozės suvartojimo, o kitas 8 dozes gerti kas 7 </w:t>
      </w:r>
      <w:r w:rsidR="00C135BD" w:rsidRPr="00593A31">
        <w:rPr>
          <w:szCs w:val="22"/>
        </w:rPr>
        <w:t>paras</w:t>
      </w:r>
      <w:r w:rsidRPr="00593A31">
        <w:rPr>
          <w:szCs w:val="22"/>
        </w:rPr>
        <w:t xml:space="preserve">. </w:t>
      </w:r>
    </w:p>
    <w:p w14:paraId="3A0EC17A" w14:textId="77777777" w:rsidR="00F605AF" w:rsidRPr="00593A31" w:rsidRDefault="00F605AF" w:rsidP="003533FA">
      <w:pPr>
        <w:rPr>
          <w:szCs w:val="22"/>
        </w:rPr>
      </w:pPr>
    </w:p>
    <w:p w14:paraId="63212B14" w14:textId="77777777" w:rsidR="003533FA" w:rsidRPr="00593A31" w:rsidRDefault="008C46CF" w:rsidP="003533FA">
      <w:pPr>
        <w:rPr>
          <w:szCs w:val="22"/>
        </w:rPr>
      </w:pPr>
      <w:r w:rsidRPr="00593A31">
        <w:rPr>
          <w:szCs w:val="22"/>
        </w:rPr>
        <w:t>M</w:t>
      </w:r>
      <w:r w:rsidR="002F444F" w:rsidRPr="00593A31">
        <w:rPr>
          <w:szCs w:val="22"/>
        </w:rPr>
        <w:t>igruojančiai raudonei gydyti</w:t>
      </w:r>
      <w:r w:rsidR="003533FA" w:rsidRPr="00593A31">
        <w:rPr>
          <w:szCs w:val="22"/>
        </w:rPr>
        <w:t xml:space="preserve"> pirmą </w:t>
      </w:r>
      <w:r w:rsidR="00F86558" w:rsidRPr="00593A31">
        <w:rPr>
          <w:szCs w:val="22"/>
        </w:rPr>
        <w:t xml:space="preserve">parą reikia </w:t>
      </w:r>
      <w:r w:rsidR="00117D6F" w:rsidRPr="00593A31">
        <w:rPr>
          <w:szCs w:val="22"/>
        </w:rPr>
        <w:t xml:space="preserve">iš karto išgerti </w:t>
      </w:r>
      <w:r w:rsidR="003533FA" w:rsidRPr="00593A31">
        <w:rPr>
          <w:szCs w:val="22"/>
        </w:rPr>
        <w:t>dvi 500</w:t>
      </w:r>
      <w:r w:rsidR="00117D6F" w:rsidRPr="00593A31">
        <w:rPr>
          <w:szCs w:val="22"/>
        </w:rPr>
        <w:t> </w:t>
      </w:r>
      <w:r w:rsidR="003533FA" w:rsidRPr="00593A31">
        <w:rPr>
          <w:szCs w:val="22"/>
        </w:rPr>
        <w:t xml:space="preserve">mg tabletes, </w:t>
      </w:r>
      <w:r w:rsidR="002F444F" w:rsidRPr="00593A31">
        <w:rPr>
          <w:szCs w:val="22"/>
        </w:rPr>
        <w:t>nuo antros iki penktos</w:t>
      </w:r>
      <w:r w:rsidR="003533FA" w:rsidRPr="00593A31">
        <w:rPr>
          <w:szCs w:val="22"/>
        </w:rPr>
        <w:t xml:space="preserve"> </w:t>
      </w:r>
      <w:r w:rsidR="00117D6F" w:rsidRPr="00593A31">
        <w:rPr>
          <w:szCs w:val="22"/>
        </w:rPr>
        <w:t>paro</w:t>
      </w:r>
      <w:r w:rsidR="002F444F" w:rsidRPr="00593A31">
        <w:rPr>
          <w:szCs w:val="22"/>
        </w:rPr>
        <w:t>s</w:t>
      </w:r>
      <w:r w:rsidR="003533FA" w:rsidRPr="00593A31">
        <w:rPr>
          <w:szCs w:val="22"/>
        </w:rPr>
        <w:t xml:space="preserve"> – </w:t>
      </w:r>
      <w:r w:rsidR="00117D6F" w:rsidRPr="00593A31">
        <w:rPr>
          <w:szCs w:val="22"/>
        </w:rPr>
        <w:t xml:space="preserve">vartoti </w:t>
      </w:r>
      <w:r w:rsidR="003533FA" w:rsidRPr="00593A31">
        <w:rPr>
          <w:szCs w:val="22"/>
        </w:rPr>
        <w:t>po vieną 500</w:t>
      </w:r>
      <w:r w:rsidR="00117D6F" w:rsidRPr="00593A31">
        <w:rPr>
          <w:szCs w:val="22"/>
        </w:rPr>
        <w:t> </w:t>
      </w:r>
      <w:r w:rsidR="003533FA" w:rsidRPr="00593A31">
        <w:rPr>
          <w:szCs w:val="22"/>
        </w:rPr>
        <w:t>mg tabletę</w:t>
      </w:r>
      <w:r w:rsidR="00735748" w:rsidRPr="00593A31">
        <w:rPr>
          <w:szCs w:val="22"/>
        </w:rPr>
        <w:t xml:space="preserve"> kartą per parą</w:t>
      </w:r>
      <w:r w:rsidR="003533FA" w:rsidRPr="00593A31">
        <w:rPr>
          <w:szCs w:val="22"/>
        </w:rPr>
        <w:t>.</w:t>
      </w:r>
      <w:r w:rsidR="002F444F" w:rsidRPr="00593A31">
        <w:rPr>
          <w:szCs w:val="22"/>
        </w:rPr>
        <w:t xml:space="preserve"> </w:t>
      </w:r>
    </w:p>
    <w:p w14:paraId="0A7E7C3B" w14:textId="77777777" w:rsidR="003533FA" w:rsidRPr="00593A31" w:rsidRDefault="003533FA" w:rsidP="003533FA">
      <w:pPr>
        <w:rPr>
          <w:szCs w:val="22"/>
        </w:rPr>
      </w:pPr>
    </w:p>
    <w:p w14:paraId="31708E5E" w14:textId="77777777" w:rsidR="003533FA" w:rsidRPr="00593A31" w:rsidRDefault="0065133B" w:rsidP="003533FA">
      <w:pPr>
        <w:rPr>
          <w:szCs w:val="22"/>
        </w:rPr>
      </w:pPr>
      <w:proofErr w:type="spellStart"/>
      <w:r w:rsidRPr="00593A31">
        <w:rPr>
          <w:i/>
          <w:szCs w:val="22"/>
        </w:rPr>
        <w:t>Chlamydia</w:t>
      </w:r>
      <w:proofErr w:type="spellEnd"/>
      <w:r w:rsidRPr="00593A31">
        <w:rPr>
          <w:i/>
          <w:szCs w:val="22"/>
        </w:rPr>
        <w:t xml:space="preserve"> </w:t>
      </w:r>
      <w:proofErr w:type="spellStart"/>
      <w:r w:rsidRPr="00593A31">
        <w:rPr>
          <w:i/>
          <w:szCs w:val="22"/>
        </w:rPr>
        <w:t>trachomatis</w:t>
      </w:r>
      <w:proofErr w:type="spellEnd"/>
      <w:r w:rsidRPr="00593A31">
        <w:rPr>
          <w:szCs w:val="22"/>
        </w:rPr>
        <w:t xml:space="preserve"> sukeltos nekomplikuotos lyties organų užkrečiamosios</w:t>
      </w:r>
      <w:r w:rsidR="00BE6AC8" w:rsidRPr="00593A31">
        <w:rPr>
          <w:szCs w:val="22"/>
        </w:rPr>
        <w:t xml:space="preserve"> ligos</w:t>
      </w:r>
      <w:r w:rsidR="00BE6AC8" w:rsidRPr="00593A31" w:rsidDel="00096EFB">
        <w:rPr>
          <w:szCs w:val="22"/>
        </w:rPr>
        <w:t xml:space="preserve"> </w:t>
      </w:r>
      <w:r w:rsidR="00117D6F" w:rsidRPr="00593A31">
        <w:rPr>
          <w:szCs w:val="22"/>
        </w:rPr>
        <w:t>gyd</w:t>
      </w:r>
      <w:r w:rsidR="00096EFB" w:rsidRPr="00593A31">
        <w:rPr>
          <w:szCs w:val="22"/>
        </w:rPr>
        <w:t>omos</w:t>
      </w:r>
      <w:r w:rsidR="00117D6F" w:rsidRPr="00593A31">
        <w:rPr>
          <w:szCs w:val="22"/>
        </w:rPr>
        <w:t xml:space="preserve"> vien</w:t>
      </w:r>
      <w:r w:rsidR="00096EFB" w:rsidRPr="00593A31">
        <w:rPr>
          <w:szCs w:val="22"/>
        </w:rPr>
        <w:t>kartine</w:t>
      </w:r>
      <w:r w:rsidR="00117D6F" w:rsidRPr="00593A31">
        <w:rPr>
          <w:szCs w:val="22"/>
        </w:rPr>
        <w:t xml:space="preserve"> </w:t>
      </w:r>
      <w:r w:rsidR="00C135BD" w:rsidRPr="00593A31">
        <w:rPr>
          <w:szCs w:val="22"/>
        </w:rPr>
        <w:t>1</w:t>
      </w:r>
      <w:r w:rsidR="00BE6AC8" w:rsidRPr="00593A31">
        <w:rPr>
          <w:szCs w:val="22"/>
        </w:rPr>
        <w:t>000 m</w:t>
      </w:r>
      <w:r w:rsidR="00117D6F" w:rsidRPr="00593A31">
        <w:rPr>
          <w:szCs w:val="22"/>
        </w:rPr>
        <w:t>g</w:t>
      </w:r>
      <w:r w:rsidR="005F27C6" w:rsidRPr="00593A31">
        <w:rPr>
          <w:szCs w:val="22"/>
        </w:rPr>
        <w:t xml:space="preserve"> doze (dvi 500 mg tabletės</w:t>
      </w:r>
      <w:r w:rsidR="00117D6F" w:rsidRPr="00593A31">
        <w:rPr>
          <w:szCs w:val="22"/>
        </w:rPr>
        <w:t>).</w:t>
      </w:r>
    </w:p>
    <w:p w14:paraId="4612890F" w14:textId="77777777" w:rsidR="00BC4AD0" w:rsidRPr="00593A31" w:rsidRDefault="00BC4AD0" w:rsidP="003533FA">
      <w:pPr>
        <w:rPr>
          <w:i/>
          <w:iCs/>
          <w:szCs w:val="22"/>
        </w:rPr>
      </w:pPr>
    </w:p>
    <w:p w14:paraId="5020E747" w14:textId="77777777" w:rsidR="003533FA" w:rsidRPr="00593A31" w:rsidRDefault="003533FA" w:rsidP="003533FA">
      <w:pPr>
        <w:rPr>
          <w:i/>
          <w:iCs/>
          <w:szCs w:val="22"/>
        </w:rPr>
      </w:pPr>
      <w:r w:rsidRPr="00593A31">
        <w:rPr>
          <w:i/>
          <w:iCs/>
          <w:szCs w:val="22"/>
        </w:rPr>
        <w:t>Vaika</w:t>
      </w:r>
      <w:r w:rsidR="00E72EE7" w:rsidRPr="00593A31">
        <w:rPr>
          <w:i/>
          <w:iCs/>
          <w:szCs w:val="22"/>
        </w:rPr>
        <w:t>ms</w:t>
      </w:r>
      <w:r w:rsidRPr="00593A31">
        <w:rPr>
          <w:i/>
          <w:iCs/>
          <w:szCs w:val="22"/>
        </w:rPr>
        <w:t>, sveriant</w:t>
      </w:r>
      <w:r w:rsidR="00E72EE7" w:rsidRPr="00593A31">
        <w:rPr>
          <w:i/>
          <w:iCs/>
          <w:szCs w:val="22"/>
        </w:rPr>
        <w:t>iems</w:t>
      </w:r>
      <w:r w:rsidRPr="00593A31">
        <w:rPr>
          <w:i/>
          <w:iCs/>
          <w:szCs w:val="22"/>
        </w:rPr>
        <w:t xml:space="preserve"> mažiau kaip 45</w:t>
      </w:r>
      <w:r w:rsidR="00117D6F" w:rsidRPr="00593A31">
        <w:rPr>
          <w:i/>
          <w:iCs/>
          <w:szCs w:val="22"/>
        </w:rPr>
        <w:t> </w:t>
      </w:r>
      <w:r w:rsidRPr="00593A31">
        <w:rPr>
          <w:i/>
          <w:iCs/>
          <w:szCs w:val="22"/>
        </w:rPr>
        <w:t>kg</w:t>
      </w:r>
    </w:p>
    <w:p w14:paraId="19557F0A" w14:textId="77777777" w:rsidR="003533FA" w:rsidRPr="00593A31" w:rsidRDefault="000730CC" w:rsidP="003533FA">
      <w:pPr>
        <w:rPr>
          <w:szCs w:val="22"/>
        </w:rPr>
      </w:pPr>
      <w:r w:rsidRPr="00593A31">
        <w:rPr>
          <w:iCs/>
          <w:szCs w:val="22"/>
        </w:rPr>
        <w:t>Vaikams, sveriantiems mažiau kaip 45 kg, tabletės nėra skiriamos.</w:t>
      </w:r>
      <w:r w:rsidRPr="00593A31">
        <w:rPr>
          <w:bCs/>
          <w:szCs w:val="22"/>
        </w:rPr>
        <w:t xml:space="preserve"> Gali būti skiriamos kitokios </w:t>
      </w:r>
      <w:proofErr w:type="spellStart"/>
      <w:r w:rsidRPr="00593A31">
        <w:rPr>
          <w:bCs/>
          <w:szCs w:val="22"/>
        </w:rPr>
        <w:t>azitromicino</w:t>
      </w:r>
      <w:proofErr w:type="spellEnd"/>
      <w:r w:rsidRPr="00593A31">
        <w:rPr>
          <w:bCs/>
          <w:szCs w:val="22"/>
        </w:rPr>
        <w:t xml:space="preserve"> farmacinės formos, pvz. suspensija.</w:t>
      </w:r>
    </w:p>
    <w:p w14:paraId="7FF759DA" w14:textId="77777777" w:rsidR="00BC4AD0" w:rsidRPr="00593A31" w:rsidRDefault="00BC4AD0" w:rsidP="00BC4AD0">
      <w:pPr>
        <w:tabs>
          <w:tab w:val="left" w:pos="284"/>
          <w:tab w:val="left" w:pos="567"/>
        </w:tabs>
        <w:rPr>
          <w:i/>
          <w:szCs w:val="22"/>
        </w:rPr>
      </w:pPr>
    </w:p>
    <w:p w14:paraId="4F3EFB60" w14:textId="77777777" w:rsidR="00BC4AD0" w:rsidRPr="00593A31" w:rsidRDefault="00BC4AD0" w:rsidP="00BC4AD0">
      <w:pPr>
        <w:tabs>
          <w:tab w:val="left" w:pos="284"/>
          <w:tab w:val="left" w:pos="567"/>
        </w:tabs>
        <w:rPr>
          <w:i/>
          <w:szCs w:val="22"/>
        </w:rPr>
      </w:pPr>
      <w:r w:rsidRPr="00593A31">
        <w:rPr>
          <w:i/>
          <w:szCs w:val="22"/>
        </w:rPr>
        <w:t>Senyviems pacientams</w:t>
      </w:r>
    </w:p>
    <w:p w14:paraId="3E3E8364" w14:textId="77777777" w:rsidR="00096EFB" w:rsidRPr="00593A31" w:rsidRDefault="00BC4AD0" w:rsidP="00BC4AD0">
      <w:pPr>
        <w:tabs>
          <w:tab w:val="left" w:pos="284"/>
          <w:tab w:val="left" w:pos="567"/>
        </w:tabs>
        <w:rPr>
          <w:i/>
          <w:szCs w:val="22"/>
        </w:rPr>
      </w:pPr>
      <w:r w:rsidRPr="00593A31">
        <w:rPr>
          <w:szCs w:val="22"/>
        </w:rPr>
        <w:t>Senyviems žmonėms dozės koreguoti nereikia.</w:t>
      </w:r>
    </w:p>
    <w:p w14:paraId="7F437448" w14:textId="77777777" w:rsidR="00BC4AD0" w:rsidRPr="00593A31" w:rsidRDefault="00BC4AD0" w:rsidP="00096EFB">
      <w:pPr>
        <w:tabs>
          <w:tab w:val="left" w:pos="284"/>
          <w:tab w:val="left" w:pos="567"/>
        </w:tabs>
        <w:rPr>
          <w:i/>
          <w:szCs w:val="22"/>
        </w:rPr>
      </w:pPr>
    </w:p>
    <w:p w14:paraId="59D0F001" w14:textId="43AD348B" w:rsidR="00096EFB" w:rsidRPr="00593A31" w:rsidRDefault="00096EFB" w:rsidP="00096EFB">
      <w:pPr>
        <w:tabs>
          <w:tab w:val="left" w:pos="284"/>
          <w:tab w:val="left" w:pos="567"/>
        </w:tabs>
        <w:rPr>
          <w:i/>
          <w:szCs w:val="22"/>
        </w:rPr>
      </w:pPr>
      <w:r w:rsidRPr="00593A31">
        <w:rPr>
          <w:i/>
          <w:szCs w:val="22"/>
        </w:rPr>
        <w:t xml:space="preserve">Pacientams, kurių inkstų ar kepenų </w:t>
      </w:r>
      <w:r w:rsidR="002038BC">
        <w:rPr>
          <w:i/>
          <w:szCs w:val="22"/>
        </w:rPr>
        <w:t>funkcija</w:t>
      </w:r>
      <w:r w:rsidR="002038BC" w:rsidRPr="00593A31">
        <w:rPr>
          <w:i/>
          <w:szCs w:val="22"/>
        </w:rPr>
        <w:t xml:space="preserve"> </w:t>
      </w:r>
      <w:r w:rsidRPr="00593A31">
        <w:rPr>
          <w:i/>
          <w:szCs w:val="22"/>
        </w:rPr>
        <w:t>sutrikusi</w:t>
      </w:r>
    </w:p>
    <w:p w14:paraId="3F944E53" w14:textId="77777777" w:rsidR="00096EFB" w:rsidRPr="00593A31" w:rsidRDefault="00096EFB" w:rsidP="00096EFB">
      <w:pPr>
        <w:rPr>
          <w:szCs w:val="22"/>
        </w:rPr>
      </w:pPr>
      <w:r w:rsidRPr="00593A31">
        <w:rPr>
          <w:szCs w:val="22"/>
        </w:rPr>
        <w:t>Jeigu sutrikusi Jūsų inkstų ar kepenų veikla, turite apie tai pasakyti savo gydytojui, kadangi jis gali keisti įprastinę dozę.</w:t>
      </w:r>
    </w:p>
    <w:p w14:paraId="378D9893" w14:textId="77777777" w:rsidR="00BE3D05" w:rsidRPr="00593A31" w:rsidRDefault="00BE3D05" w:rsidP="003533FA">
      <w:pPr>
        <w:rPr>
          <w:szCs w:val="22"/>
          <w:u w:val="single"/>
        </w:rPr>
      </w:pPr>
    </w:p>
    <w:p w14:paraId="4E2311BF" w14:textId="592D6DAF" w:rsidR="003533FA" w:rsidRPr="00593A31" w:rsidRDefault="00A940FC" w:rsidP="003533FA">
      <w:pPr>
        <w:keepNext/>
        <w:widowControl w:val="0"/>
        <w:rPr>
          <w:szCs w:val="22"/>
        </w:rPr>
      </w:pPr>
      <w:r w:rsidRPr="00593A31">
        <w:rPr>
          <w:b/>
          <w:szCs w:val="22"/>
        </w:rPr>
        <w:t>Ką daryti p</w:t>
      </w:r>
      <w:r w:rsidR="003533FA" w:rsidRPr="00593A31">
        <w:rPr>
          <w:b/>
          <w:szCs w:val="22"/>
        </w:rPr>
        <w:t xml:space="preserve">avartojus per didelę </w:t>
      </w:r>
      <w:proofErr w:type="spellStart"/>
      <w:r w:rsidR="003533FA" w:rsidRPr="00593A31">
        <w:rPr>
          <w:b/>
          <w:bCs/>
          <w:szCs w:val="22"/>
        </w:rPr>
        <w:t>Azitrox</w:t>
      </w:r>
      <w:proofErr w:type="spellEnd"/>
      <w:r w:rsidR="003533FA" w:rsidRPr="00593A31">
        <w:rPr>
          <w:szCs w:val="22"/>
        </w:rPr>
        <w:t xml:space="preserve"> </w:t>
      </w:r>
      <w:r w:rsidR="003533FA" w:rsidRPr="00593A31">
        <w:rPr>
          <w:b/>
          <w:szCs w:val="22"/>
        </w:rPr>
        <w:t>dozę</w:t>
      </w:r>
    </w:p>
    <w:p w14:paraId="326CBE21" w14:textId="77777777" w:rsidR="002260A4" w:rsidRPr="00593A31" w:rsidRDefault="002260A4" w:rsidP="003533FA">
      <w:pPr>
        <w:rPr>
          <w:szCs w:val="22"/>
        </w:rPr>
      </w:pPr>
      <w:r w:rsidRPr="00593A31">
        <w:rPr>
          <w:szCs w:val="22"/>
        </w:rPr>
        <w:t>Jeigu iš karto išgėrėte daugiau tablečių negu reikia</w:t>
      </w:r>
      <w:r w:rsidR="001C5AB4" w:rsidRPr="00593A31">
        <w:rPr>
          <w:szCs w:val="22"/>
        </w:rPr>
        <w:t xml:space="preserve"> arba atsitiktinai nurijo vaikas</w:t>
      </w:r>
      <w:r w:rsidRPr="00593A31">
        <w:rPr>
          <w:szCs w:val="22"/>
        </w:rPr>
        <w:t>, nedelsdami kreipkitės į gydytoją</w:t>
      </w:r>
      <w:r w:rsidR="001C5AB4" w:rsidRPr="00593A31">
        <w:rPr>
          <w:szCs w:val="22"/>
        </w:rPr>
        <w:t xml:space="preserve"> net jeigu simptomai nepasireiškė</w:t>
      </w:r>
      <w:r w:rsidRPr="00593A31">
        <w:rPr>
          <w:szCs w:val="22"/>
        </w:rPr>
        <w:t xml:space="preserve">. Parodykite jam likusių tablečių pakuotę. </w:t>
      </w:r>
      <w:r w:rsidR="007C192D" w:rsidRPr="00593A31">
        <w:rPr>
          <w:szCs w:val="22"/>
        </w:rPr>
        <w:t xml:space="preserve">Galimi </w:t>
      </w:r>
      <w:proofErr w:type="spellStart"/>
      <w:r w:rsidR="007C192D" w:rsidRPr="00593A31">
        <w:rPr>
          <w:szCs w:val="22"/>
        </w:rPr>
        <w:t>azitromicino</w:t>
      </w:r>
      <w:proofErr w:type="spellEnd"/>
      <w:r w:rsidR="007C192D" w:rsidRPr="00593A31">
        <w:rPr>
          <w:szCs w:val="22"/>
        </w:rPr>
        <w:t xml:space="preserve"> perdozavimo simptomai yra laikinas klausos netekimas</w:t>
      </w:r>
      <w:r w:rsidR="00BE3D05" w:rsidRPr="00593A31">
        <w:rPr>
          <w:szCs w:val="22"/>
        </w:rPr>
        <w:t>, stipr</w:t>
      </w:r>
      <w:r w:rsidR="007C192D" w:rsidRPr="00593A31">
        <w:rPr>
          <w:szCs w:val="22"/>
        </w:rPr>
        <w:t>us pykinimas, vėmimas ir viduriavimas.</w:t>
      </w:r>
      <w:r w:rsidR="003533FA" w:rsidRPr="00593A31">
        <w:rPr>
          <w:szCs w:val="22"/>
        </w:rPr>
        <w:t xml:space="preserve"> </w:t>
      </w:r>
    </w:p>
    <w:p w14:paraId="10C6C77E" w14:textId="77777777" w:rsidR="000C1F9C" w:rsidRPr="00593A31" w:rsidRDefault="000C1F9C" w:rsidP="003533FA">
      <w:pPr>
        <w:rPr>
          <w:b/>
          <w:szCs w:val="22"/>
        </w:rPr>
      </w:pPr>
    </w:p>
    <w:p w14:paraId="34DFD589" w14:textId="77777777" w:rsidR="003533FA" w:rsidRPr="00593A31" w:rsidRDefault="003533FA" w:rsidP="003533FA">
      <w:pPr>
        <w:rPr>
          <w:b/>
          <w:szCs w:val="22"/>
        </w:rPr>
      </w:pPr>
      <w:r w:rsidRPr="00593A31">
        <w:rPr>
          <w:b/>
          <w:szCs w:val="22"/>
        </w:rPr>
        <w:t xml:space="preserve">Pamiršus pavartoti </w:t>
      </w:r>
      <w:proofErr w:type="spellStart"/>
      <w:r w:rsidRPr="00593A31">
        <w:rPr>
          <w:b/>
          <w:bCs/>
          <w:szCs w:val="22"/>
        </w:rPr>
        <w:t>Azitrox</w:t>
      </w:r>
      <w:proofErr w:type="spellEnd"/>
      <w:r w:rsidRPr="00593A31">
        <w:rPr>
          <w:szCs w:val="22"/>
        </w:rPr>
        <w:t xml:space="preserve"> </w:t>
      </w:r>
    </w:p>
    <w:p w14:paraId="0A0FBB6B" w14:textId="77777777" w:rsidR="003533FA" w:rsidRPr="00593A31" w:rsidRDefault="003533FA" w:rsidP="003533FA">
      <w:pPr>
        <w:rPr>
          <w:noProof/>
          <w:szCs w:val="22"/>
        </w:rPr>
      </w:pPr>
      <w:r w:rsidRPr="00593A31">
        <w:rPr>
          <w:szCs w:val="22"/>
        </w:rPr>
        <w:t xml:space="preserve">Pamirštąją dozę </w:t>
      </w:r>
      <w:r w:rsidR="002260A4" w:rsidRPr="00593A31">
        <w:rPr>
          <w:szCs w:val="22"/>
        </w:rPr>
        <w:t>išgerkite tuoj pat, kai tik prisiminsite</w:t>
      </w:r>
      <w:r w:rsidRPr="00593A31">
        <w:rPr>
          <w:szCs w:val="22"/>
        </w:rPr>
        <w:t xml:space="preserve">, o </w:t>
      </w:r>
      <w:r w:rsidR="002260A4" w:rsidRPr="00593A31">
        <w:rPr>
          <w:szCs w:val="22"/>
        </w:rPr>
        <w:t xml:space="preserve">kitą dozę gerkite po </w:t>
      </w:r>
      <w:r w:rsidRPr="00593A31">
        <w:rPr>
          <w:szCs w:val="22"/>
        </w:rPr>
        <w:t>24 valand</w:t>
      </w:r>
      <w:r w:rsidR="002260A4" w:rsidRPr="00593A31">
        <w:rPr>
          <w:szCs w:val="22"/>
        </w:rPr>
        <w:t>ų</w:t>
      </w:r>
      <w:r w:rsidRPr="00593A31">
        <w:rPr>
          <w:szCs w:val="22"/>
        </w:rPr>
        <w:t xml:space="preserve">. </w:t>
      </w:r>
      <w:r w:rsidRPr="00593A31">
        <w:rPr>
          <w:noProof/>
          <w:szCs w:val="22"/>
        </w:rPr>
        <w:t>Negalima vartoti dvigubos dozės norint kompensuoti praleistą dozę.</w:t>
      </w:r>
    </w:p>
    <w:p w14:paraId="1895B8C3" w14:textId="77777777" w:rsidR="003533FA" w:rsidRPr="00593A31" w:rsidRDefault="003533FA" w:rsidP="003533FA">
      <w:pPr>
        <w:keepNext/>
        <w:widowControl w:val="0"/>
        <w:rPr>
          <w:szCs w:val="22"/>
        </w:rPr>
      </w:pPr>
    </w:p>
    <w:p w14:paraId="42DDCFDB" w14:textId="77777777" w:rsidR="003533FA" w:rsidRPr="00593A31" w:rsidRDefault="003533FA" w:rsidP="00BA7F5F">
      <w:pPr>
        <w:keepNext/>
        <w:ind w:left="567" w:hanging="567"/>
        <w:rPr>
          <w:noProof/>
          <w:szCs w:val="22"/>
        </w:rPr>
      </w:pPr>
      <w:r w:rsidRPr="00593A31">
        <w:rPr>
          <w:b/>
          <w:noProof/>
          <w:szCs w:val="22"/>
        </w:rPr>
        <w:t xml:space="preserve">Nustojus vartoti </w:t>
      </w:r>
      <w:proofErr w:type="spellStart"/>
      <w:r w:rsidRPr="00593A31">
        <w:rPr>
          <w:b/>
          <w:bCs/>
          <w:szCs w:val="22"/>
        </w:rPr>
        <w:t>Azitrox</w:t>
      </w:r>
      <w:proofErr w:type="spellEnd"/>
      <w:r w:rsidRPr="00593A31">
        <w:rPr>
          <w:b/>
          <w:noProof/>
          <w:szCs w:val="22"/>
        </w:rPr>
        <w:t xml:space="preserve"> </w:t>
      </w:r>
    </w:p>
    <w:p w14:paraId="527BD52E" w14:textId="77777777" w:rsidR="003533FA" w:rsidRPr="00593A31" w:rsidRDefault="00430B79" w:rsidP="003533FA">
      <w:pPr>
        <w:numPr>
          <w:ilvl w:val="12"/>
          <w:numId w:val="0"/>
        </w:numPr>
        <w:ind w:right="-2"/>
        <w:rPr>
          <w:bCs/>
          <w:szCs w:val="22"/>
        </w:rPr>
      </w:pPr>
      <w:r w:rsidRPr="00593A31">
        <w:rPr>
          <w:bCs/>
          <w:szCs w:val="22"/>
        </w:rPr>
        <w:t xml:space="preserve">Vaisto vartokite tiek laiko, kiek gydytojo skirta, </w:t>
      </w:r>
      <w:r w:rsidR="002260A4" w:rsidRPr="00593A31">
        <w:rPr>
          <w:bCs/>
          <w:szCs w:val="22"/>
        </w:rPr>
        <w:t xml:space="preserve">net </w:t>
      </w:r>
      <w:r w:rsidRPr="00593A31">
        <w:rPr>
          <w:bCs/>
          <w:szCs w:val="22"/>
        </w:rPr>
        <w:t xml:space="preserve">ir </w:t>
      </w:r>
      <w:r w:rsidR="002260A4" w:rsidRPr="00593A31">
        <w:rPr>
          <w:bCs/>
          <w:szCs w:val="22"/>
        </w:rPr>
        <w:t>jausdami</w:t>
      </w:r>
      <w:r w:rsidRPr="00593A31">
        <w:rPr>
          <w:bCs/>
          <w:szCs w:val="22"/>
        </w:rPr>
        <w:t>e</w:t>
      </w:r>
      <w:r w:rsidR="002260A4" w:rsidRPr="00593A31">
        <w:rPr>
          <w:bCs/>
          <w:szCs w:val="22"/>
        </w:rPr>
        <w:t xml:space="preserve">si gerai. Jeigu </w:t>
      </w:r>
      <w:r w:rsidRPr="00593A31">
        <w:rPr>
          <w:bCs/>
          <w:szCs w:val="22"/>
        </w:rPr>
        <w:t>jo</w:t>
      </w:r>
      <w:r w:rsidR="002260A4" w:rsidRPr="00593A31">
        <w:rPr>
          <w:bCs/>
          <w:szCs w:val="22"/>
        </w:rPr>
        <w:t xml:space="preserve"> vartojimą nutrauksite nebaigę gydymo kurso, bakterijos gali tapti aktyvios ir sukelti infekcinės ligos </w:t>
      </w:r>
      <w:proofErr w:type="spellStart"/>
      <w:r w:rsidR="002260A4" w:rsidRPr="00593A31">
        <w:rPr>
          <w:bCs/>
          <w:szCs w:val="22"/>
        </w:rPr>
        <w:t>atkritį</w:t>
      </w:r>
      <w:proofErr w:type="spellEnd"/>
      <w:r w:rsidR="002260A4" w:rsidRPr="00593A31">
        <w:rPr>
          <w:bCs/>
          <w:szCs w:val="22"/>
        </w:rPr>
        <w:t>.</w:t>
      </w:r>
    </w:p>
    <w:p w14:paraId="73AE30A1" w14:textId="77777777" w:rsidR="002260A4" w:rsidRPr="00593A31" w:rsidRDefault="002260A4" w:rsidP="003533FA">
      <w:pPr>
        <w:numPr>
          <w:ilvl w:val="12"/>
          <w:numId w:val="0"/>
        </w:numPr>
        <w:ind w:right="-2"/>
        <w:rPr>
          <w:noProof/>
          <w:szCs w:val="22"/>
        </w:rPr>
      </w:pPr>
    </w:p>
    <w:p w14:paraId="7C8C9868" w14:textId="77777777" w:rsidR="003533FA" w:rsidRPr="00593A31" w:rsidRDefault="003533FA" w:rsidP="003533FA">
      <w:pPr>
        <w:numPr>
          <w:ilvl w:val="12"/>
          <w:numId w:val="0"/>
        </w:numPr>
        <w:ind w:right="-2"/>
        <w:rPr>
          <w:noProof/>
          <w:szCs w:val="22"/>
        </w:rPr>
      </w:pPr>
      <w:r w:rsidRPr="00593A31">
        <w:rPr>
          <w:noProof/>
          <w:szCs w:val="22"/>
        </w:rPr>
        <w:t>Jeigu kiltų daugiau klausimų dėl šio vaisto vartojimo, kreipkitės į gydytoją arba vaistininką.</w:t>
      </w:r>
    </w:p>
    <w:p w14:paraId="38BFBAA7" w14:textId="77777777" w:rsidR="003533FA" w:rsidRPr="00593A31" w:rsidRDefault="003533FA" w:rsidP="003533FA">
      <w:pPr>
        <w:numPr>
          <w:ilvl w:val="12"/>
          <w:numId w:val="0"/>
        </w:numPr>
        <w:ind w:right="-2"/>
        <w:rPr>
          <w:noProof/>
          <w:szCs w:val="22"/>
        </w:rPr>
      </w:pPr>
    </w:p>
    <w:p w14:paraId="2E686FA9" w14:textId="77777777" w:rsidR="003533FA" w:rsidRPr="00593A31" w:rsidRDefault="003533FA" w:rsidP="003533FA">
      <w:pPr>
        <w:rPr>
          <w:szCs w:val="22"/>
        </w:rPr>
      </w:pPr>
    </w:p>
    <w:p w14:paraId="77907BCF" w14:textId="77777777" w:rsidR="003533FA" w:rsidRPr="00593A31" w:rsidRDefault="003533FA" w:rsidP="003533FA">
      <w:pPr>
        <w:numPr>
          <w:ilvl w:val="12"/>
          <w:numId w:val="0"/>
        </w:numPr>
        <w:tabs>
          <w:tab w:val="left" w:pos="567"/>
        </w:tabs>
        <w:ind w:left="567" w:hanging="567"/>
        <w:outlineLvl w:val="0"/>
        <w:rPr>
          <w:b/>
          <w:caps/>
          <w:szCs w:val="22"/>
        </w:rPr>
      </w:pPr>
      <w:r w:rsidRPr="00593A31">
        <w:rPr>
          <w:b/>
          <w:caps/>
          <w:szCs w:val="22"/>
        </w:rPr>
        <w:t>4.</w:t>
      </w:r>
      <w:r w:rsidRPr="00593A31">
        <w:rPr>
          <w:b/>
          <w:caps/>
          <w:szCs w:val="22"/>
        </w:rPr>
        <w:tab/>
      </w:r>
      <w:r w:rsidR="00A940FC" w:rsidRPr="00593A31">
        <w:rPr>
          <w:b/>
          <w:szCs w:val="22"/>
        </w:rPr>
        <w:t>Galimas šalutinis poveikis</w:t>
      </w:r>
    </w:p>
    <w:p w14:paraId="7CEAB718" w14:textId="77777777" w:rsidR="003533FA" w:rsidRPr="00593A31" w:rsidRDefault="003533FA" w:rsidP="003533FA">
      <w:pPr>
        <w:numPr>
          <w:ilvl w:val="12"/>
          <w:numId w:val="0"/>
        </w:numPr>
        <w:tabs>
          <w:tab w:val="left" w:pos="567"/>
        </w:tabs>
        <w:ind w:left="567" w:hanging="567"/>
        <w:outlineLvl w:val="0"/>
        <w:rPr>
          <w:b/>
          <w:caps/>
          <w:szCs w:val="22"/>
        </w:rPr>
      </w:pPr>
    </w:p>
    <w:p w14:paraId="537F2082" w14:textId="77777777" w:rsidR="000B4C2F" w:rsidRPr="00593A31" w:rsidRDefault="000B4C2F" w:rsidP="000B4C2F">
      <w:pPr>
        <w:rPr>
          <w:szCs w:val="22"/>
          <w:lang w:eastAsia="en-US"/>
        </w:rPr>
      </w:pPr>
      <w:r w:rsidRPr="00593A31">
        <w:rPr>
          <w:szCs w:val="22"/>
          <w:lang w:eastAsia="en-US"/>
        </w:rPr>
        <w:t>Šis vaistas, kaip ir visi kiti, gali sukelti šalutinį poveikį, nors jis pasireiškia ne visiems žmonėms.</w:t>
      </w:r>
    </w:p>
    <w:p w14:paraId="4F0F00C1" w14:textId="77777777" w:rsidR="000B4C2F" w:rsidRPr="00593A31" w:rsidRDefault="000B4C2F" w:rsidP="000B4C2F">
      <w:pPr>
        <w:rPr>
          <w:szCs w:val="22"/>
          <w:lang w:eastAsia="en-US"/>
        </w:rPr>
      </w:pPr>
    </w:p>
    <w:p w14:paraId="0D9CCAAD" w14:textId="77777777" w:rsidR="000B4C2F" w:rsidRPr="00593A31" w:rsidRDefault="000B4C2F" w:rsidP="000B4C2F">
      <w:pPr>
        <w:rPr>
          <w:bCs/>
          <w:szCs w:val="22"/>
          <w:lang w:eastAsia="en-US"/>
        </w:rPr>
      </w:pPr>
      <w:r w:rsidRPr="00593A31">
        <w:rPr>
          <w:bCs/>
          <w:szCs w:val="22"/>
          <w:lang w:eastAsia="en-US"/>
        </w:rPr>
        <w:t>Jeigu atsiranda bet kuris toliau išvardytas šalutinis poveikis, nedelsdam</w:t>
      </w:r>
      <w:r w:rsidR="00BC4AD0" w:rsidRPr="00593A31">
        <w:rPr>
          <w:bCs/>
          <w:szCs w:val="22"/>
          <w:lang w:eastAsia="en-US"/>
        </w:rPr>
        <w:t>i</w:t>
      </w:r>
      <w:r w:rsidRPr="00593A31">
        <w:rPr>
          <w:bCs/>
          <w:szCs w:val="22"/>
          <w:lang w:eastAsia="en-US"/>
        </w:rPr>
        <w:t xml:space="preserve"> nutraukite vaisto vartojimą ir kreipkitės į gydytoją.</w:t>
      </w:r>
    </w:p>
    <w:p w14:paraId="53180B2A" w14:textId="77777777" w:rsidR="00BC4AD0" w:rsidRPr="00593A31" w:rsidRDefault="00BC4AD0" w:rsidP="005B5380">
      <w:pPr>
        <w:ind w:left="567" w:hanging="567"/>
        <w:rPr>
          <w:b/>
          <w:szCs w:val="22"/>
          <w:lang w:eastAsia="en-US"/>
        </w:rPr>
      </w:pPr>
      <w:r w:rsidRPr="00593A31">
        <w:rPr>
          <w:b/>
          <w:szCs w:val="22"/>
          <w:lang w:eastAsia="en-US"/>
        </w:rPr>
        <w:t>•</w:t>
      </w:r>
      <w:r w:rsidRPr="00593A31">
        <w:rPr>
          <w:b/>
          <w:szCs w:val="22"/>
          <w:lang w:eastAsia="en-US"/>
        </w:rPr>
        <w:tab/>
      </w:r>
      <w:r w:rsidRPr="00593A31">
        <w:rPr>
          <w:szCs w:val="22"/>
          <w:lang w:eastAsia="en-US"/>
        </w:rPr>
        <w:t>Sunkus odos išbėrimas, dažnai atsirandantis kartu su burnos, gerklės, nosies ir lytinių organų išopėjimu bei junginės uždegimu (akių paraudimu ir patinimu) ir galintis progresuoti iki išplitusio odos pūslių atsiradimo ir lupimosi (tokio poveikio dažnis nežinomas)</w:t>
      </w:r>
    </w:p>
    <w:p w14:paraId="5C712C90" w14:textId="77777777" w:rsidR="00BC4AD0" w:rsidRPr="00593A31" w:rsidRDefault="00BC4AD0" w:rsidP="005B5380">
      <w:pPr>
        <w:numPr>
          <w:ilvl w:val="0"/>
          <w:numId w:val="9"/>
        </w:numPr>
        <w:suppressAutoHyphens/>
        <w:autoSpaceDE w:val="0"/>
        <w:autoSpaceDN w:val="0"/>
        <w:adjustRightInd w:val="0"/>
        <w:ind w:left="567" w:hanging="567"/>
        <w:rPr>
          <w:szCs w:val="22"/>
          <w:lang w:eastAsia="en-US"/>
        </w:rPr>
      </w:pPr>
      <w:r w:rsidRPr="00593A31">
        <w:rPr>
          <w:szCs w:val="22"/>
          <w:lang w:eastAsia="en-US"/>
        </w:rPr>
        <w:t>Įvairių organizmo vietų (dažniausiai veido ir kaklo srities) patinimas (toks poveikis atsiranda nedažnai).</w:t>
      </w:r>
    </w:p>
    <w:p w14:paraId="7CC77623" w14:textId="77777777" w:rsidR="000B4C2F" w:rsidRPr="00593A31" w:rsidRDefault="00BC4AD0" w:rsidP="005B5380">
      <w:pPr>
        <w:numPr>
          <w:ilvl w:val="0"/>
          <w:numId w:val="9"/>
        </w:numPr>
        <w:suppressAutoHyphens/>
        <w:autoSpaceDE w:val="0"/>
        <w:autoSpaceDN w:val="0"/>
        <w:adjustRightInd w:val="0"/>
        <w:ind w:left="567" w:hanging="567"/>
        <w:rPr>
          <w:szCs w:val="22"/>
          <w:lang w:eastAsia="en-US"/>
        </w:rPr>
      </w:pPr>
      <w:r w:rsidRPr="00593A31">
        <w:rPr>
          <w:szCs w:val="22"/>
          <w:lang w:eastAsia="en-US"/>
        </w:rPr>
        <w:t>Sunkios alerginės reakcijos, sukeliančios kvėpavimo sutrikimų ar svaigulį ir net galinčios sukelti šoką (tokio poveikio dažnis nežinomas).</w:t>
      </w:r>
    </w:p>
    <w:p w14:paraId="0B0C1727" w14:textId="004A9B83" w:rsidR="000B4C2F" w:rsidRPr="00593A31" w:rsidRDefault="000B4C2F" w:rsidP="005B5380">
      <w:pPr>
        <w:numPr>
          <w:ilvl w:val="0"/>
          <w:numId w:val="9"/>
        </w:numPr>
        <w:suppressAutoHyphens/>
        <w:autoSpaceDE w:val="0"/>
        <w:autoSpaceDN w:val="0"/>
        <w:adjustRightInd w:val="0"/>
        <w:ind w:left="567" w:hanging="567"/>
        <w:rPr>
          <w:szCs w:val="22"/>
          <w:lang w:eastAsia="en-US"/>
        </w:rPr>
      </w:pPr>
      <w:r w:rsidRPr="00593A31">
        <w:rPr>
          <w:szCs w:val="22"/>
          <w:lang w:eastAsia="en-US"/>
        </w:rPr>
        <w:t>Sunkus arba ilgai trunkantis viduriavimas</w:t>
      </w:r>
      <w:r w:rsidR="00D723FD">
        <w:rPr>
          <w:szCs w:val="22"/>
          <w:lang w:eastAsia="en-US"/>
        </w:rPr>
        <w:t xml:space="preserve"> </w:t>
      </w:r>
      <w:r w:rsidR="00BC4AD0" w:rsidRPr="00593A31">
        <w:rPr>
          <w:szCs w:val="22"/>
          <w:lang w:eastAsia="en-US"/>
        </w:rPr>
        <w:t>(</w:t>
      </w:r>
      <w:r w:rsidRPr="00593A31">
        <w:rPr>
          <w:szCs w:val="22"/>
          <w:lang w:eastAsia="en-US"/>
        </w:rPr>
        <w:t xml:space="preserve">išmatose </w:t>
      </w:r>
      <w:r w:rsidR="00BC4AD0" w:rsidRPr="00593A31">
        <w:rPr>
          <w:szCs w:val="22"/>
          <w:lang w:eastAsia="en-US"/>
        </w:rPr>
        <w:t xml:space="preserve">gali būti </w:t>
      </w:r>
      <w:r w:rsidRPr="00593A31">
        <w:rPr>
          <w:szCs w:val="22"/>
          <w:lang w:eastAsia="en-US"/>
        </w:rPr>
        <w:t>kraujo ar gleivių</w:t>
      </w:r>
      <w:r w:rsidR="00BC4AD0" w:rsidRPr="00593A31">
        <w:rPr>
          <w:szCs w:val="22"/>
          <w:lang w:eastAsia="en-US"/>
        </w:rPr>
        <w:t>)</w:t>
      </w:r>
      <w:r w:rsidRPr="00593A31">
        <w:rPr>
          <w:szCs w:val="22"/>
          <w:lang w:eastAsia="en-US"/>
        </w:rPr>
        <w:t xml:space="preserve"> </w:t>
      </w:r>
      <w:proofErr w:type="spellStart"/>
      <w:r w:rsidR="00BC4AD0" w:rsidRPr="00593A31">
        <w:rPr>
          <w:szCs w:val="22"/>
          <w:lang w:eastAsia="en-US"/>
        </w:rPr>
        <w:t>Azitrox</w:t>
      </w:r>
      <w:proofErr w:type="spellEnd"/>
      <w:r w:rsidR="00BC4AD0" w:rsidRPr="00593A31">
        <w:rPr>
          <w:szCs w:val="22"/>
          <w:lang w:eastAsia="en-US"/>
        </w:rPr>
        <w:t xml:space="preserve"> vartojimo metu arba po jo. Tai</w:t>
      </w:r>
      <w:r w:rsidRPr="00593A31">
        <w:rPr>
          <w:szCs w:val="22"/>
          <w:lang w:eastAsia="en-US"/>
        </w:rPr>
        <w:t xml:space="preserve"> gali būti sunkaus žarnų uždegimo požymi</w:t>
      </w:r>
      <w:r w:rsidR="00BC4AD0" w:rsidRPr="00593A31">
        <w:rPr>
          <w:szCs w:val="22"/>
          <w:lang w:eastAsia="en-US"/>
        </w:rPr>
        <w:t>s</w:t>
      </w:r>
      <w:r w:rsidR="006F5410" w:rsidRPr="00593A31">
        <w:rPr>
          <w:szCs w:val="22"/>
          <w:lang w:eastAsia="en-US"/>
        </w:rPr>
        <w:t xml:space="preserve"> </w:t>
      </w:r>
      <w:r w:rsidR="006F5410" w:rsidRPr="00593A31">
        <w:rPr>
          <w:szCs w:val="22"/>
        </w:rPr>
        <w:t>(tokio poveikio dažnis nežinomas)</w:t>
      </w:r>
      <w:r w:rsidRPr="00593A31">
        <w:rPr>
          <w:szCs w:val="22"/>
          <w:lang w:eastAsia="en-US"/>
        </w:rPr>
        <w:t xml:space="preserve">. </w:t>
      </w:r>
    </w:p>
    <w:p w14:paraId="69E0DF00" w14:textId="77777777" w:rsidR="00BC4AD0" w:rsidRPr="00593A31" w:rsidRDefault="00BC4AD0" w:rsidP="005B5380">
      <w:pPr>
        <w:numPr>
          <w:ilvl w:val="0"/>
          <w:numId w:val="9"/>
        </w:numPr>
        <w:suppressAutoHyphens/>
        <w:autoSpaceDE w:val="0"/>
        <w:autoSpaceDN w:val="0"/>
        <w:adjustRightInd w:val="0"/>
        <w:ind w:left="567" w:hanging="567"/>
        <w:rPr>
          <w:szCs w:val="22"/>
          <w:lang w:eastAsia="en-US"/>
        </w:rPr>
      </w:pPr>
      <w:r w:rsidRPr="00593A31">
        <w:rPr>
          <w:szCs w:val="22"/>
          <w:lang w:eastAsia="en-US"/>
        </w:rPr>
        <w:t>Dažnas ar neritmiškas širdies plakimas (tokio poveikio dažnis nežinomas), dažniau galintis pasireikšti moterims ir senyviems žmonėms.</w:t>
      </w:r>
    </w:p>
    <w:p w14:paraId="72D7E6CD" w14:textId="77777777" w:rsidR="000B4C2F" w:rsidRPr="00593A31" w:rsidRDefault="000B4C2F" w:rsidP="000B4C2F">
      <w:pPr>
        <w:autoSpaceDE w:val="0"/>
        <w:autoSpaceDN w:val="0"/>
        <w:adjustRightInd w:val="0"/>
        <w:rPr>
          <w:szCs w:val="22"/>
          <w:lang w:eastAsia="en-US"/>
        </w:rPr>
      </w:pPr>
    </w:p>
    <w:p w14:paraId="5FBE4493" w14:textId="77777777" w:rsidR="000B4C2F" w:rsidRPr="00593A31" w:rsidRDefault="000B4C2F" w:rsidP="000B4C2F">
      <w:pPr>
        <w:autoSpaceDE w:val="0"/>
        <w:autoSpaceDN w:val="0"/>
        <w:adjustRightInd w:val="0"/>
        <w:rPr>
          <w:szCs w:val="22"/>
          <w:lang w:eastAsia="en-US"/>
        </w:rPr>
      </w:pPr>
      <w:r w:rsidRPr="00593A31">
        <w:rPr>
          <w:szCs w:val="22"/>
          <w:lang w:eastAsia="en-US"/>
        </w:rPr>
        <w:t xml:space="preserve">Vartojant </w:t>
      </w:r>
      <w:proofErr w:type="spellStart"/>
      <w:r w:rsidRPr="00593A31">
        <w:rPr>
          <w:szCs w:val="22"/>
          <w:lang w:eastAsia="en-US"/>
        </w:rPr>
        <w:t>Azitrox</w:t>
      </w:r>
      <w:proofErr w:type="spellEnd"/>
      <w:r w:rsidRPr="00593A31">
        <w:rPr>
          <w:szCs w:val="22"/>
          <w:lang w:eastAsia="en-US"/>
        </w:rPr>
        <w:t xml:space="preserve"> gali atsirasti toliau išvardytas šalutinis poveikis (jis suskirstytas pagal galimą pasireiškimo dažnumą).</w:t>
      </w:r>
    </w:p>
    <w:p w14:paraId="2159B038" w14:textId="77777777" w:rsidR="000B4C2F" w:rsidRPr="00593A31" w:rsidRDefault="000B4C2F" w:rsidP="000B4C2F">
      <w:pPr>
        <w:autoSpaceDE w:val="0"/>
        <w:autoSpaceDN w:val="0"/>
        <w:adjustRightInd w:val="0"/>
        <w:rPr>
          <w:szCs w:val="22"/>
          <w:lang w:eastAsia="en-US"/>
        </w:rPr>
      </w:pPr>
    </w:p>
    <w:p w14:paraId="2DE52727" w14:textId="2167F4CD" w:rsidR="009A3DFD" w:rsidRPr="00593A31" w:rsidRDefault="009A3DFD" w:rsidP="000B4C2F">
      <w:pPr>
        <w:autoSpaceDE w:val="0"/>
        <w:autoSpaceDN w:val="0"/>
        <w:adjustRightInd w:val="0"/>
        <w:rPr>
          <w:szCs w:val="22"/>
          <w:lang w:eastAsia="en-US"/>
        </w:rPr>
      </w:pPr>
      <w:r>
        <w:rPr>
          <w:b/>
          <w:bCs/>
          <w:szCs w:val="22"/>
        </w:rPr>
        <w:t>Labai dažni šalutinio poveikio reiškiniai (gali pasireikšti ne rečiau kaip 1 iš 10 asmenų):</w:t>
      </w:r>
    </w:p>
    <w:p w14:paraId="4AA06931" w14:textId="77777777" w:rsidR="000B4C2F" w:rsidRPr="00593A31" w:rsidRDefault="000B4C2F" w:rsidP="005B5380">
      <w:pPr>
        <w:numPr>
          <w:ilvl w:val="0"/>
          <w:numId w:val="11"/>
        </w:numPr>
        <w:autoSpaceDE w:val="0"/>
        <w:autoSpaceDN w:val="0"/>
        <w:adjustRightInd w:val="0"/>
        <w:ind w:left="567" w:hanging="567"/>
        <w:rPr>
          <w:szCs w:val="22"/>
          <w:lang w:eastAsia="en-US"/>
        </w:rPr>
      </w:pPr>
      <w:r w:rsidRPr="00593A31">
        <w:rPr>
          <w:szCs w:val="22"/>
          <w:lang w:eastAsia="en-US"/>
        </w:rPr>
        <w:t>viduriavimas.</w:t>
      </w:r>
    </w:p>
    <w:p w14:paraId="06F05ED0" w14:textId="77777777" w:rsidR="000B4C2F" w:rsidRPr="00593A31" w:rsidRDefault="000B4C2F" w:rsidP="000B4C2F">
      <w:pPr>
        <w:autoSpaceDE w:val="0"/>
        <w:autoSpaceDN w:val="0"/>
        <w:adjustRightInd w:val="0"/>
        <w:rPr>
          <w:szCs w:val="22"/>
          <w:u w:val="single"/>
          <w:lang w:eastAsia="en-US"/>
        </w:rPr>
      </w:pPr>
    </w:p>
    <w:p w14:paraId="02CE86EF" w14:textId="66D10E98" w:rsidR="009A3DFD" w:rsidRPr="00593A31" w:rsidRDefault="009A3DFD" w:rsidP="000B4C2F">
      <w:pPr>
        <w:autoSpaceDE w:val="0"/>
        <w:autoSpaceDN w:val="0"/>
        <w:adjustRightInd w:val="0"/>
        <w:rPr>
          <w:szCs w:val="22"/>
          <w:lang w:eastAsia="en-US"/>
        </w:rPr>
      </w:pPr>
      <w:r>
        <w:rPr>
          <w:b/>
          <w:bCs/>
          <w:szCs w:val="22"/>
        </w:rPr>
        <w:t>Dažni šalutinio poveikio reiškiniai (gali pasireikšti rečiau kaip 1 iš 10 asmenų):</w:t>
      </w:r>
    </w:p>
    <w:p w14:paraId="04D6BDBA" w14:textId="77777777" w:rsidR="000B4C2F" w:rsidRPr="00593A31" w:rsidRDefault="000B4C2F" w:rsidP="005B5380">
      <w:pPr>
        <w:numPr>
          <w:ilvl w:val="0"/>
          <w:numId w:val="10"/>
        </w:numPr>
        <w:autoSpaceDE w:val="0"/>
        <w:autoSpaceDN w:val="0"/>
        <w:adjustRightInd w:val="0"/>
        <w:ind w:left="567" w:hanging="567"/>
        <w:rPr>
          <w:szCs w:val="22"/>
          <w:lang w:eastAsia="en-US"/>
        </w:rPr>
      </w:pPr>
      <w:r w:rsidRPr="00593A31">
        <w:rPr>
          <w:szCs w:val="22"/>
          <w:lang w:eastAsia="en-US"/>
        </w:rPr>
        <w:t>galvos skausmas;</w:t>
      </w:r>
    </w:p>
    <w:p w14:paraId="3D3932E8" w14:textId="77777777" w:rsidR="00C367AE" w:rsidRPr="00593A31" w:rsidRDefault="00C367AE" w:rsidP="005B5380">
      <w:pPr>
        <w:numPr>
          <w:ilvl w:val="0"/>
          <w:numId w:val="10"/>
        </w:numPr>
        <w:autoSpaceDE w:val="0"/>
        <w:autoSpaceDN w:val="0"/>
        <w:adjustRightInd w:val="0"/>
        <w:ind w:left="567" w:hanging="567"/>
        <w:rPr>
          <w:szCs w:val="22"/>
          <w:lang w:eastAsia="en-US"/>
        </w:rPr>
      </w:pPr>
      <w:r w:rsidRPr="00593A31">
        <w:rPr>
          <w:szCs w:val="22"/>
          <w:lang w:eastAsia="en-US"/>
        </w:rPr>
        <w:t>vėmimas, pilvo skausmas, pykinimas (šleikštulys);</w:t>
      </w:r>
    </w:p>
    <w:p w14:paraId="5662B9CF" w14:textId="77777777" w:rsidR="000B4C2F" w:rsidRPr="00593A31" w:rsidRDefault="000B4C2F" w:rsidP="00BA7F5F">
      <w:pPr>
        <w:numPr>
          <w:ilvl w:val="0"/>
          <w:numId w:val="10"/>
        </w:numPr>
        <w:autoSpaceDE w:val="0"/>
        <w:autoSpaceDN w:val="0"/>
        <w:adjustRightInd w:val="0"/>
        <w:ind w:left="567" w:hanging="567"/>
        <w:rPr>
          <w:szCs w:val="22"/>
          <w:lang w:eastAsia="en-US"/>
        </w:rPr>
      </w:pPr>
      <w:r w:rsidRPr="00593A31">
        <w:rPr>
          <w:szCs w:val="22"/>
          <w:lang w:eastAsia="en-US"/>
        </w:rPr>
        <w:t>limfocitų (</w:t>
      </w:r>
      <w:r w:rsidR="00C367AE" w:rsidRPr="00593A31">
        <w:rPr>
          <w:szCs w:val="22"/>
          <w:lang w:eastAsia="en-US"/>
        </w:rPr>
        <w:t xml:space="preserve">tam tikrų </w:t>
      </w:r>
      <w:r w:rsidRPr="00593A31">
        <w:rPr>
          <w:szCs w:val="22"/>
          <w:lang w:eastAsia="en-US"/>
        </w:rPr>
        <w:t>baltųjų kraujo ląstelių</w:t>
      </w:r>
      <w:r w:rsidR="00C367AE" w:rsidRPr="00593A31">
        <w:rPr>
          <w:szCs w:val="22"/>
          <w:lang w:eastAsia="en-US"/>
        </w:rPr>
        <w:t>)</w:t>
      </w:r>
      <w:r w:rsidRPr="00593A31">
        <w:rPr>
          <w:szCs w:val="22"/>
          <w:lang w:eastAsia="en-US"/>
        </w:rPr>
        <w:t xml:space="preserve"> </w:t>
      </w:r>
      <w:r w:rsidR="00B50ED0" w:rsidRPr="00593A31">
        <w:rPr>
          <w:szCs w:val="22"/>
          <w:lang w:eastAsia="en-US"/>
        </w:rPr>
        <w:t xml:space="preserve">kiekio sumažėjimas, </w:t>
      </w:r>
      <w:proofErr w:type="spellStart"/>
      <w:r w:rsidRPr="00593A31">
        <w:rPr>
          <w:szCs w:val="22"/>
          <w:lang w:eastAsia="en-US"/>
        </w:rPr>
        <w:t>eozinofilų</w:t>
      </w:r>
      <w:proofErr w:type="spellEnd"/>
      <w:r w:rsidR="00C367AE" w:rsidRPr="00593A31">
        <w:rPr>
          <w:szCs w:val="22"/>
          <w:lang w:eastAsia="en-US"/>
        </w:rPr>
        <w:t>,</w:t>
      </w:r>
      <w:r w:rsidRPr="00593A31">
        <w:rPr>
          <w:szCs w:val="22"/>
          <w:lang w:eastAsia="en-US"/>
        </w:rPr>
        <w:t xml:space="preserve"> </w:t>
      </w:r>
      <w:proofErr w:type="spellStart"/>
      <w:r w:rsidR="00C367AE" w:rsidRPr="00593A31">
        <w:rPr>
          <w:szCs w:val="22"/>
          <w:lang w:eastAsia="en-US"/>
        </w:rPr>
        <w:t>bazofilų</w:t>
      </w:r>
      <w:proofErr w:type="spellEnd"/>
      <w:r w:rsidR="00C367AE" w:rsidRPr="00593A31">
        <w:rPr>
          <w:szCs w:val="22"/>
          <w:lang w:eastAsia="en-US"/>
        </w:rPr>
        <w:t xml:space="preserve">, </w:t>
      </w:r>
      <w:proofErr w:type="spellStart"/>
      <w:r w:rsidR="00C367AE" w:rsidRPr="00593A31">
        <w:rPr>
          <w:szCs w:val="22"/>
          <w:lang w:eastAsia="en-US"/>
        </w:rPr>
        <w:t>monocitų</w:t>
      </w:r>
      <w:proofErr w:type="spellEnd"/>
      <w:r w:rsidR="00C367AE" w:rsidRPr="00593A31">
        <w:rPr>
          <w:szCs w:val="22"/>
          <w:lang w:eastAsia="en-US"/>
        </w:rPr>
        <w:t xml:space="preserve"> ir </w:t>
      </w:r>
      <w:proofErr w:type="spellStart"/>
      <w:r w:rsidR="00C367AE" w:rsidRPr="00593A31">
        <w:rPr>
          <w:szCs w:val="22"/>
          <w:lang w:eastAsia="en-US"/>
        </w:rPr>
        <w:t>neutrofilų</w:t>
      </w:r>
      <w:proofErr w:type="spellEnd"/>
      <w:r w:rsidR="00C367AE" w:rsidRPr="00593A31">
        <w:rPr>
          <w:szCs w:val="22"/>
          <w:lang w:eastAsia="en-US"/>
        </w:rPr>
        <w:t xml:space="preserve"> (tam tikrų baltųjų kraujo ląstelių) </w:t>
      </w:r>
      <w:r w:rsidRPr="00593A31">
        <w:rPr>
          <w:szCs w:val="22"/>
          <w:lang w:eastAsia="en-US"/>
        </w:rPr>
        <w:t xml:space="preserve">kiekio padidėjimas, </w:t>
      </w:r>
      <w:proofErr w:type="spellStart"/>
      <w:r w:rsidRPr="00593A31">
        <w:rPr>
          <w:szCs w:val="22"/>
          <w:lang w:eastAsia="en-US"/>
        </w:rPr>
        <w:t>bikarbonatų</w:t>
      </w:r>
      <w:proofErr w:type="spellEnd"/>
      <w:r w:rsidRPr="00593A31">
        <w:rPr>
          <w:szCs w:val="22"/>
          <w:lang w:eastAsia="en-US"/>
        </w:rPr>
        <w:t xml:space="preserve"> kiekio kraujyje sumažėjimas.</w:t>
      </w:r>
    </w:p>
    <w:p w14:paraId="247F17A3" w14:textId="77777777" w:rsidR="000B4C2F" w:rsidRPr="00593A31" w:rsidRDefault="000B4C2F" w:rsidP="000B4C2F">
      <w:pPr>
        <w:autoSpaceDE w:val="0"/>
        <w:autoSpaceDN w:val="0"/>
        <w:adjustRightInd w:val="0"/>
        <w:rPr>
          <w:szCs w:val="22"/>
          <w:u w:val="single"/>
          <w:lang w:eastAsia="en-US"/>
        </w:rPr>
      </w:pPr>
    </w:p>
    <w:p w14:paraId="16DE0202" w14:textId="565A7BEB" w:rsidR="009A3DFD" w:rsidRPr="00593A31" w:rsidRDefault="009A3DFD" w:rsidP="000B4C2F">
      <w:pPr>
        <w:autoSpaceDE w:val="0"/>
        <w:autoSpaceDN w:val="0"/>
        <w:adjustRightInd w:val="0"/>
        <w:rPr>
          <w:szCs w:val="22"/>
          <w:lang w:eastAsia="en-US"/>
        </w:rPr>
      </w:pPr>
      <w:r>
        <w:rPr>
          <w:b/>
          <w:bCs/>
          <w:szCs w:val="22"/>
        </w:rPr>
        <w:t xml:space="preserve">Nedažni šalutinio poveikio reiškiniai (gali pasireikšti rečiau kaip 1 iš 100 asmenų): </w:t>
      </w:r>
    </w:p>
    <w:p w14:paraId="2210857B" w14:textId="77777777" w:rsidR="000B4C2F" w:rsidRPr="00593A31" w:rsidRDefault="000B4C2F" w:rsidP="005B5380">
      <w:pPr>
        <w:numPr>
          <w:ilvl w:val="0"/>
          <w:numId w:val="10"/>
        </w:numPr>
        <w:autoSpaceDE w:val="0"/>
        <w:autoSpaceDN w:val="0"/>
        <w:adjustRightInd w:val="0"/>
        <w:ind w:left="567" w:hanging="567"/>
        <w:rPr>
          <w:i/>
          <w:szCs w:val="22"/>
          <w:lang w:eastAsia="en-US"/>
        </w:rPr>
      </w:pPr>
      <w:r w:rsidRPr="00593A31">
        <w:rPr>
          <w:szCs w:val="22"/>
          <w:lang w:eastAsia="en-US"/>
        </w:rPr>
        <w:t>pienligė (</w:t>
      </w:r>
      <w:proofErr w:type="spellStart"/>
      <w:r w:rsidRPr="00593A31">
        <w:rPr>
          <w:szCs w:val="22"/>
          <w:lang w:eastAsia="en-US"/>
        </w:rPr>
        <w:t>mieliagrybių</w:t>
      </w:r>
      <w:proofErr w:type="spellEnd"/>
      <w:r w:rsidRPr="00593A31">
        <w:rPr>
          <w:szCs w:val="22"/>
          <w:lang w:eastAsia="en-US"/>
        </w:rPr>
        <w:t xml:space="preserve"> infekcija), </w:t>
      </w:r>
      <w:r w:rsidR="007E072B" w:rsidRPr="00593A31">
        <w:rPr>
          <w:szCs w:val="22"/>
          <w:lang w:eastAsia="en-US"/>
        </w:rPr>
        <w:t>burnos ir makšties pienligė, plaučių uždegimas, grybelių sukelta infekcinė liga, bakterinė infekcinė liga, gerklės skausmas (</w:t>
      </w:r>
      <w:proofErr w:type="spellStart"/>
      <w:r w:rsidR="007E072B" w:rsidRPr="00593A31">
        <w:rPr>
          <w:szCs w:val="22"/>
          <w:lang w:eastAsia="en-US"/>
        </w:rPr>
        <w:t>faringitas</w:t>
      </w:r>
      <w:proofErr w:type="spellEnd"/>
      <w:r w:rsidR="007E072B" w:rsidRPr="00593A31">
        <w:rPr>
          <w:szCs w:val="22"/>
          <w:lang w:eastAsia="en-US"/>
        </w:rPr>
        <w:t>), skrandžio ir plonųjų žarnų uždegimas (</w:t>
      </w:r>
      <w:proofErr w:type="spellStart"/>
      <w:r w:rsidR="007E072B" w:rsidRPr="00593A31">
        <w:rPr>
          <w:szCs w:val="22"/>
          <w:lang w:eastAsia="en-US"/>
        </w:rPr>
        <w:t>gastroenteritas</w:t>
      </w:r>
      <w:proofErr w:type="spellEnd"/>
      <w:r w:rsidR="007E072B" w:rsidRPr="00593A31">
        <w:rPr>
          <w:szCs w:val="22"/>
          <w:lang w:eastAsia="en-US"/>
        </w:rPr>
        <w:t>), kvėpavimo sutrikimas, sloga</w:t>
      </w:r>
      <w:r w:rsidRPr="00593A31">
        <w:rPr>
          <w:iCs/>
          <w:szCs w:val="22"/>
          <w:lang w:eastAsia="en-US"/>
        </w:rPr>
        <w:t>;</w:t>
      </w:r>
    </w:p>
    <w:p w14:paraId="6EDD7987" w14:textId="77777777" w:rsidR="007E072B" w:rsidRPr="00593A31" w:rsidRDefault="007E072B" w:rsidP="005B5380">
      <w:pPr>
        <w:numPr>
          <w:ilvl w:val="0"/>
          <w:numId w:val="10"/>
        </w:numPr>
        <w:autoSpaceDE w:val="0"/>
        <w:autoSpaceDN w:val="0"/>
        <w:adjustRightInd w:val="0"/>
        <w:ind w:left="567" w:hanging="567"/>
        <w:rPr>
          <w:i/>
          <w:szCs w:val="22"/>
          <w:lang w:eastAsia="en-US"/>
        </w:rPr>
      </w:pPr>
      <w:r w:rsidRPr="00593A31">
        <w:rPr>
          <w:szCs w:val="22"/>
        </w:rPr>
        <w:t>kraujo sutrikimas (baltųjų kraujo ląstelių stoka), susijęs su didesniu jautrumu infekcijoms (</w:t>
      </w:r>
      <w:proofErr w:type="spellStart"/>
      <w:r w:rsidRPr="00593A31">
        <w:rPr>
          <w:szCs w:val="22"/>
        </w:rPr>
        <w:t>leukopenija</w:t>
      </w:r>
      <w:proofErr w:type="spellEnd"/>
      <w:r w:rsidRPr="00593A31">
        <w:rPr>
          <w:szCs w:val="22"/>
        </w:rPr>
        <w:t xml:space="preserve">, </w:t>
      </w:r>
      <w:proofErr w:type="spellStart"/>
      <w:r w:rsidRPr="00593A31">
        <w:rPr>
          <w:szCs w:val="22"/>
        </w:rPr>
        <w:t>neutropenija</w:t>
      </w:r>
      <w:proofErr w:type="spellEnd"/>
      <w:r w:rsidRPr="00593A31">
        <w:rPr>
          <w:szCs w:val="22"/>
        </w:rPr>
        <w:t>), per didelis tam tikrų baltųjų kraujo ląstelių kiekis (</w:t>
      </w:r>
      <w:proofErr w:type="spellStart"/>
      <w:r w:rsidRPr="00593A31">
        <w:rPr>
          <w:szCs w:val="22"/>
        </w:rPr>
        <w:t>eozinofilija</w:t>
      </w:r>
      <w:proofErr w:type="spellEnd"/>
      <w:r w:rsidRPr="00593A31">
        <w:rPr>
          <w:szCs w:val="22"/>
        </w:rPr>
        <w:t>);</w:t>
      </w:r>
    </w:p>
    <w:p w14:paraId="418C1293" w14:textId="77777777" w:rsidR="007E072B" w:rsidRPr="00593A31" w:rsidRDefault="007E072B" w:rsidP="005B5380">
      <w:pPr>
        <w:numPr>
          <w:ilvl w:val="0"/>
          <w:numId w:val="10"/>
        </w:numPr>
        <w:autoSpaceDE w:val="0"/>
        <w:autoSpaceDN w:val="0"/>
        <w:adjustRightInd w:val="0"/>
        <w:ind w:left="567" w:hanging="567"/>
        <w:rPr>
          <w:i/>
          <w:szCs w:val="22"/>
          <w:lang w:eastAsia="en-US"/>
        </w:rPr>
      </w:pPr>
      <w:r w:rsidRPr="00593A31">
        <w:rPr>
          <w:szCs w:val="22"/>
        </w:rPr>
        <w:t>jautrumo padidėjimas (įvairaus sunkumo alerginės reakcijos);</w:t>
      </w:r>
    </w:p>
    <w:p w14:paraId="35B165D9" w14:textId="77777777" w:rsidR="007E072B" w:rsidRPr="00593A31" w:rsidRDefault="007E072B" w:rsidP="005B5380">
      <w:pPr>
        <w:numPr>
          <w:ilvl w:val="0"/>
          <w:numId w:val="10"/>
        </w:numPr>
        <w:autoSpaceDE w:val="0"/>
        <w:autoSpaceDN w:val="0"/>
        <w:adjustRightInd w:val="0"/>
        <w:ind w:left="567" w:hanging="567"/>
        <w:rPr>
          <w:i/>
          <w:szCs w:val="22"/>
          <w:lang w:eastAsia="en-US"/>
        </w:rPr>
      </w:pPr>
      <w:r w:rsidRPr="00593A31">
        <w:rPr>
          <w:szCs w:val="22"/>
        </w:rPr>
        <w:t>anoreksija (apetito netekimas);</w:t>
      </w:r>
    </w:p>
    <w:p w14:paraId="719D0481" w14:textId="77777777" w:rsidR="000B4C2F" w:rsidRPr="00593A31" w:rsidRDefault="000B4C2F" w:rsidP="005B5380">
      <w:pPr>
        <w:numPr>
          <w:ilvl w:val="0"/>
          <w:numId w:val="10"/>
        </w:numPr>
        <w:autoSpaceDE w:val="0"/>
        <w:autoSpaceDN w:val="0"/>
        <w:adjustRightInd w:val="0"/>
        <w:ind w:left="567" w:hanging="567"/>
        <w:rPr>
          <w:szCs w:val="22"/>
          <w:lang w:eastAsia="en-US"/>
        </w:rPr>
      </w:pPr>
      <w:r w:rsidRPr="00593A31">
        <w:rPr>
          <w:szCs w:val="22"/>
          <w:lang w:eastAsia="en-US"/>
        </w:rPr>
        <w:t>nervingumas</w:t>
      </w:r>
      <w:r w:rsidR="007E072B" w:rsidRPr="00593A31">
        <w:rPr>
          <w:szCs w:val="22"/>
          <w:lang w:eastAsia="en-US"/>
        </w:rPr>
        <w:t>, nemiga</w:t>
      </w:r>
      <w:r w:rsidRPr="00593A31">
        <w:rPr>
          <w:iCs/>
          <w:szCs w:val="22"/>
          <w:lang w:eastAsia="en-US"/>
        </w:rPr>
        <w:t>;</w:t>
      </w:r>
    </w:p>
    <w:p w14:paraId="2FC2BE6D"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rPr>
        <w:t xml:space="preserve">svaigulys, mieguistumas, skonio pojūčio sutrikimas, </w:t>
      </w:r>
      <w:proofErr w:type="spellStart"/>
      <w:r w:rsidRPr="00593A31">
        <w:rPr>
          <w:szCs w:val="22"/>
        </w:rPr>
        <w:t>parestezija</w:t>
      </w:r>
      <w:proofErr w:type="spellEnd"/>
      <w:r w:rsidRPr="00593A31">
        <w:rPr>
          <w:szCs w:val="22"/>
        </w:rPr>
        <w:t xml:space="preserve"> (jutimų sutrikimas: kutenimas, dilgčiojimas, niežulys);</w:t>
      </w:r>
    </w:p>
    <w:p w14:paraId="5D103549"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rPr>
        <w:t xml:space="preserve">regos sutrikimas; </w:t>
      </w:r>
    </w:p>
    <w:p w14:paraId="51D91B9E"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rPr>
        <w:t>ausų sutrikimas;</w:t>
      </w:r>
    </w:p>
    <w:p w14:paraId="11055E08"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juntamas širdies plakimas (</w:t>
      </w:r>
      <w:proofErr w:type="spellStart"/>
      <w:r w:rsidRPr="00593A31">
        <w:rPr>
          <w:szCs w:val="22"/>
          <w:lang w:eastAsia="en-US"/>
        </w:rPr>
        <w:t>palpitacija</w:t>
      </w:r>
      <w:proofErr w:type="spellEnd"/>
      <w:r w:rsidRPr="00593A31">
        <w:rPr>
          <w:szCs w:val="22"/>
          <w:lang w:eastAsia="en-US"/>
        </w:rPr>
        <w:t>);</w:t>
      </w:r>
    </w:p>
    <w:p w14:paraId="15F52663"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karščio pylimas;</w:t>
      </w:r>
    </w:p>
    <w:p w14:paraId="78CE5065"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dusulys, kraujavimas iš nosies;</w:t>
      </w:r>
    </w:p>
    <w:p w14:paraId="1DEF27E2"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lastRenderedPageBreak/>
        <w:t xml:space="preserve">vidurių užkietėjimas (tuštinimosi pasunkėjimas), pilvo pūtimas, </w:t>
      </w:r>
      <w:proofErr w:type="spellStart"/>
      <w:r w:rsidRPr="00593A31">
        <w:rPr>
          <w:szCs w:val="22"/>
          <w:lang w:eastAsia="en-US"/>
        </w:rPr>
        <w:t>nevirškinimas</w:t>
      </w:r>
      <w:proofErr w:type="spellEnd"/>
      <w:r w:rsidRPr="00593A31">
        <w:rPr>
          <w:szCs w:val="22"/>
          <w:lang w:eastAsia="en-US"/>
        </w:rPr>
        <w:t>, skrandžio uždegimas, rijimo pasunkėjimas, pilvo tempimas, burnos džiūvimas, raugulys, burnos išopėjimas, padidėjęs seilių išsiskyrimas;</w:t>
      </w:r>
    </w:p>
    <w:p w14:paraId="7AD9BFDF"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išbėrimas, niežulys, dilgėlinė, odos uždegimas, odos sausumas, smarkus prakaitavimas;</w:t>
      </w:r>
    </w:p>
    <w:p w14:paraId="0EA2C5C0" w14:textId="77777777" w:rsidR="007E072B" w:rsidRPr="00593A31" w:rsidRDefault="007E072B" w:rsidP="005B5380">
      <w:pPr>
        <w:numPr>
          <w:ilvl w:val="0"/>
          <w:numId w:val="10"/>
        </w:numPr>
        <w:autoSpaceDE w:val="0"/>
        <w:autoSpaceDN w:val="0"/>
        <w:adjustRightInd w:val="0"/>
        <w:ind w:left="567" w:hanging="567"/>
        <w:rPr>
          <w:szCs w:val="22"/>
          <w:lang w:eastAsia="en-US"/>
        </w:rPr>
      </w:pPr>
      <w:proofErr w:type="spellStart"/>
      <w:r w:rsidRPr="00593A31">
        <w:rPr>
          <w:szCs w:val="22"/>
          <w:lang w:eastAsia="en-US"/>
        </w:rPr>
        <w:t>osteoartritas</w:t>
      </w:r>
      <w:proofErr w:type="spellEnd"/>
      <w:r w:rsidRPr="00593A31">
        <w:rPr>
          <w:szCs w:val="22"/>
          <w:lang w:eastAsia="en-US"/>
        </w:rPr>
        <w:t xml:space="preserve"> (sąnarių liga), raumenų skausmas, nugaros ir kaklo skausmas;</w:t>
      </w:r>
    </w:p>
    <w:p w14:paraId="15891445"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 xml:space="preserve">skausmingas </w:t>
      </w:r>
      <w:proofErr w:type="spellStart"/>
      <w:r w:rsidRPr="00593A31">
        <w:rPr>
          <w:szCs w:val="22"/>
          <w:lang w:eastAsia="en-US"/>
        </w:rPr>
        <w:t>šlapinimasis</w:t>
      </w:r>
      <w:proofErr w:type="spellEnd"/>
      <w:r w:rsidRPr="00593A31">
        <w:rPr>
          <w:szCs w:val="22"/>
          <w:lang w:eastAsia="en-US"/>
        </w:rPr>
        <w:t>, inkstų skausmas;</w:t>
      </w:r>
    </w:p>
    <w:p w14:paraId="46DB536A"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tarp menstruacijų pasireškiantis nenormalus kraujavimas iš gimdos, sėklidžių sutrikimai;</w:t>
      </w:r>
    </w:p>
    <w:p w14:paraId="671BD3C2" w14:textId="77777777" w:rsidR="007E072B"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 xml:space="preserve">patinimas (pvz., veido ar kojų), </w:t>
      </w:r>
      <w:proofErr w:type="spellStart"/>
      <w:r w:rsidRPr="00593A31">
        <w:rPr>
          <w:szCs w:val="22"/>
          <w:lang w:eastAsia="en-US"/>
        </w:rPr>
        <w:t>astenija</w:t>
      </w:r>
      <w:proofErr w:type="spellEnd"/>
      <w:r w:rsidRPr="00593A31">
        <w:rPr>
          <w:szCs w:val="22"/>
          <w:lang w:eastAsia="en-US"/>
        </w:rPr>
        <w:t xml:space="preserve"> (bendrojo fizinio silpnumo pojūtis), negalavimas (bendrojo diskomforto pojūtis), nuovargis, krūtinės skausmas, karščiavimas;</w:t>
      </w:r>
    </w:p>
    <w:p w14:paraId="3197B9E8" w14:textId="29D3F4AB" w:rsidR="000B4C2F" w:rsidRPr="00593A31" w:rsidRDefault="000B4C2F" w:rsidP="005B5380">
      <w:pPr>
        <w:numPr>
          <w:ilvl w:val="0"/>
          <w:numId w:val="10"/>
        </w:numPr>
        <w:autoSpaceDE w:val="0"/>
        <w:autoSpaceDN w:val="0"/>
        <w:adjustRightInd w:val="0"/>
        <w:ind w:left="567" w:hanging="567"/>
        <w:rPr>
          <w:szCs w:val="22"/>
          <w:lang w:eastAsia="en-US"/>
        </w:rPr>
      </w:pPr>
      <w:r w:rsidRPr="00593A31">
        <w:rPr>
          <w:szCs w:val="22"/>
          <w:lang w:eastAsia="en-US"/>
        </w:rPr>
        <w:t xml:space="preserve">padidėjęs </w:t>
      </w:r>
      <w:r w:rsidR="005A7986">
        <w:rPr>
          <w:szCs w:val="22"/>
          <w:lang w:eastAsia="en-US"/>
        </w:rPr>
        <w:t xml:space="preserve">kepenų </w:t>
      </w:r>
      <w:r w:rsidRPr="00593A31">
        <w:rPr>
          <w:szCs w:val="22"/>
          <w:lang w:eastAsia="en-US"/>
        </w:rPr>
        <w:t xml:space="preserve">fermentų kiekis (rodo kepenų sutrikimą), padidėjęs </w:t>
      </w:r>
      <w:proofErr w:type="spellStart"/>
      <w:r w:rsidRPr="00593A31">
        <w:rPr>
          <w:szCs w:val="22"/>
          <w:lang w:eastAsia="en-US"/>
        </w:rPr>
        <w:t>bilirubino</w:t>
      </w:r>
      <w:proofErr w:type="spellEnd"/>
      <w:r w:rsidRPr="00593A31">
        <w:rPr>
          <w:szCs w:val="22"/>
          <w:lang w:eastAsia="en-US"/>
        </w:rPr>
        <w:t xml:space="preserve"> (tulžies pigmento), </w:t>
      </w:r>
      <w:r w:rsidR="007E072B" w:rsidRPr="00593A31">
        <w:rPr>
          <w:szCs w:val="22"/>
          <w:lang w:eastAsia="en-US"/>
        </w:rPr>
        <w:t>šlapalo</w:t>
      </w:r>
      <w:r w:rsidRPr="00593A31">
        <w:rPr>
          <w:szCs w:val="22"/>
          <w:lang w:eastAsia="en-US"/>
        </w:rPr>
        <w:t xml:space="preserve">, </w:t>
      </w:r>
      <w:proofErr w:type="spellStart"/>
      <w:r w:rsidRPr="00593A31">
        <w:rPr>
          <w:szCs w:val="22"/>
          <w:lang w:eastAsia="en-US"/>
        </w:rPr>
        <w:t>kreatinino</w:t>
      </w:r>
      <w:proofErr w:type="spellEnd"/>
      <w:r w:rsidRPr="00593A31">
        <w:rPr>
          <w:szCs w:val="22"/>
          <w:lang w:eastAsia="en-US"/>
        </w:rPr>
        <w:t xml:space="preserve"> </w:t>
      </w:r>
      <w:r w:rsidR="007E072B" w:rsidRPr="00593A31">
        <w:rPr>
          <w:szCs w:val="22"/>
          <w:lang w:eastAsia="en-US"/>
        </w:rPr>
        <w:t xml:space="preserve">ir šarminės </w:t>
      </w:r>
      <w:proofErr w:type="spellStart"/>
      <w:r w:rsidR="007E072B" w:rsidRPr="00593A31">
        <w:rPr>
          <w:szCs w:val="22"/>
          <w:lang w:eastAsia="en-US"/>
        </w:rPr>
        <w:t>fosfatazės</w:t>
      </w:r>
      <w:proofErr w:type="spellEnd"/>
      <w:r w:rsidR="007E072B" w:rsidRPr="00593A31">
        <w:rPr>
          <w:szCs w:val="22"/>
          <w:lang w:eastAsia="en-US"/>
        </w:rPr>
        <w:t xml:space="preserve"> </w:t>
      </w:r>
      <w:r w:rsidRPr="00593A31">
        <w:rPr>
          <w:szCs w:val="22"/>
          <w:lang w:eastAsia="en-US"/>
        </w:rPr>
        <w:t xml:space="preserve">kiekis kraujyje, nenormalus kalio </w:t>
      </w:r>
      <w:r w:rsidR="007E072B" w:rsidRPr="00593A31">
        <w:rPr>
          <w:szCs w:val="22"/>
          <w:lang w:eastAsia="en-US"/>
        </w:rPr>
        <w:t xml:space="preserve">ir natrio </w:t>
      </w:r>
      <w:r w:rsidRPr="00593A31">
        <w:rPr>
          <w:szCs w:val="22"/>
          <w:lang w:eastAsia="en-US"/>
        </w:rPr>
        <w:t>kiekis kraujyje (rodo inkstų funkciją)</w:t>
      </w:r>
      <w:r w:rsidR="007E072B" w:rsidRPr="00593A31">
        <w:rPr>
          <w:szCs w:val="22"/>
          <w:lang w:eastAsia="en-US"/>
        </w:rPr>
        <w:t xml:space="preserve">, padidėjęs chloridų, gliukozės ir </w:t>
      </w:r>
      <w:proofErr w:type="spellStart"/>
      <w:r w:rsidR="007E072B" w:rsidRPr="00593A31">
        <w:rPr>
          <w:szCs w:val="22"/>
          <w:lang w:eastAsia="en-US"/>
        </w:rPr>
        <w:t>bikarbonatų</w:t>
      </w:r>
      <w:proofErr w:type="spellEnd"/>
      <w:r w:rsidR="007E072B" w:rsidRPr="00593A31">
        <w:rPr>
          <w:szCs w:val="22"/>
          <w:lang w:eastAsia="en-US"/>
        </w:rPr>
        <w:t xml:space="preserve"> kiekis, padidėjęs trombocitų kiekis, sumažėjęs </w:t>
      </w:r>
      <w:proofErr w:type="spellStart"/>
      <w:r w:rsidR="007E072B" w:rsidRPr="00593A31">
        <w:rPr>
          <w:szCs w:val="22"/>
          <w:lang w:eastAsia="en-US"/>
        </w:rPr>
        <w:t>hematokritas</w:t>
      </w:r>
      <w:proofErr w:type="spellEnd"/>
      <w:r w:rsidR="007E072B" w:rsidRPr="00593A31">
        <w:rPr>
          <w:szCs w:val="22"/>
          <w:lang w:eastAsia="en-US"/>
        </w:rPr>
        <w:t xml:space="preserve"> (procentinė raudonųjų kraujo ląstelių užimamo tūrio dalis visame kraujyje)</w:t>
      </w:r>
      <w:r w:rsidRPr="00593A31">
        <w:rPr>
          <w:szCs w:val="22"/>
          <w:lang w:eastAsia="en-US"/>
        </w:rPr>
        <w:t>;</w:t>
      </w:r>
    </w:p>
    <w:p w14:paraId="24C3B97F" w14:textId="77777777" w:rsidR="000B4C2F" w:rsidRPr="00593A31" w:rsidRDefault="007E072B" w:rsidP="005B5380">
      <w:pPr>
        <w:numPr>
          <w:ilvl w:val="0"/>
          <w:numId w:val="10"/>
        </w:numPr>
        <w:autoSpaceDE w:val="0"/>
        <w:autoSpaceDN w:val="0"/>
        <w:adjustRightInd w:val="0"/>
        <w:ind w:left="567" w:hanging="567"/>
        <w:rPr>
          <w:szCs w:val="22"/>
          <w:lang w:eastAsia="en-US"/>
        </w:rPr>
      </w:pPr>
      <w:r w:rsidRPr="00593A31">
        <w:rPr>
          <w:szCs w:val="22"/>
          <w:lang w:eastAsia="en-US"/>
        </w:rPr>
        <w:t>komplikacijos po procedūros</w:t>
      </w:r>
      <w:r w:rsidR="000C1F9C" w:rsidRPr="00593A31">
        <w:rPr>
          <w:szCs w:val="22"/>
          <w:lang w:eastAsia="en-US"/>
        </w:rPr>
        <w:t>.</w:t>
      </w:r>
    </w:p>
    <w:p w14:paraId="03B00A2B" w14:textId="77777777" w:rsidR="000B4C2F" w:rsidRPr="00593A31" w:rsidRDefault="000B4C2F" w:rsidP="000B4C2F">
      <w:pPr>
        <w:numPr>
          <w:ilvl w:val="12"/>
          <w:numId w:val="0"/>
        </w:numPr>
        <w:rPr>
          <w:szCs w:val="22"/>
          <w:lang w:eastAsia="en-US"/>
        </w:rPr>
      </w:pPr>
    </w:p>
    <w:p w14:paraId="1382BC9C" w14:textId="6346087D" w:rsidR="000B4C2F" w:rsidRPr="00593A31" w:rsidRDefault="009A3DFD" w:rsidP="000B4C2F">
      <w:pPr>
        <w:numPr>
          <w:ilvl w:val="12"/>
          <w:numId w:val="0"/>
        </w:numPr>
        <w:rPr>
          <w:i/>
          <w:szCs w:val="22"/>
          <w:lang w:eastAsia="en-US"/>
        </w:rPr>
      </w:pPr>
      <w:r>
        <w:rPr>
          <w:b/>
          <w:bCs/>
          <w:szCs w:val="22"/>
        </w:rPr>
        <w:t xml:space="preserve">Reti šalutinio poveikio reiškiniai (gali pasireikšti rečiau kaip 1 iš 1 000 asmenų): </w:t>
      </w:r>
    </w:p>
    <w:p w14:paraId="198A6DDD" w14:textId="77777777" w:rsidR="000B4C2F" w:rsidRPr="00593A31" w:rsidRDefault="000B4C2F" w:rsidP="005B5380">
      <w:pPr>
        <w:numPr>
          <w:ilvl w:val="0"/>
          <w:numId w:val="10"/>
        </w:numPr>
        <w:ind w:left="567" w:hanging="567"/>
        <w:rPr>
          <w:szCs w:val="22"/>
          <w:lang w:eastAsia="en-US"/>
        </w:rPr>
      </w:pPr>
      <w:r w:rsidRPr="00593A31">
        <w:rPr>
          <w:szCs w:val="22"/>
          <w:lang w:eastAsia="en-US"/>
        </w:rPr>
        <w:t>susijaudinimas;</w:t>
      </w:r>
    </w:p>
    <w:p w14:paraId="6EA56BCF" w14:textId="77777777" w:rsidR="000B4C2F" w:rsidRPr="00593A31" w:rsidRDefault="000B4C2F" w:rsidP="005B5380">
      <w:pPr>
        <w:numPr>
          <w:ilvl w:val="0"/>
          <w:numId w:val="10"/>
        </w:numPr>
        <w:ind w:left="567" w:hanging="567"/>
        <w:rPr>
          <w:szCs w:val="22"/>
          <w:lang w:eastAsia="en-US"/>
        </w:rPr>
      </w:pPr>
      <w:r w:rsidRPr="00593A31">
        <w:rPr>
          <w:szCs w:val="22"/>
          <w:lang w:eastAsia="en-US"/>
        </w:rPr>
        <w:t>kepenų funkcijos pokyčiai</w:t>
      </w:r>
      <w:r w:rsidR="001705E5" w:rsidRPr="00593A31">
        <w:rPr>
          <w:szCs w:val="22"/>
          <w:lang w:eastAsia="en-US"/>
        </w:rPr>
        <w:t>, tulžies sąstovio sukelta gelta;</w:t>
      </w:r>
    </w:p>
    <w:p w14:paraId="2331BBB1" w14:textId="77777777" w:rsidR="00D723FD" w:rsidRDefault="001705E5" w:rsidP="005B5380">
      <w:pPr>
        <w:numPr>
          <w:ilvl w:val="0"/>
          <w:numId w:val="10"/>
        </w:numPr>
        <w:ind w:left="567" w:hanging="567"/>
        <w:rPr>
          <w:szCs w:val="22"/>
          <w:lang w:eastAsia="en-US"/>
        </w:rPr>
      </w:pPr>
      <w:r w:rsidRPr="00593A31">
        <w:rPr>
          <w:szCs w:val="22"/>
          <w:lang w:eastAsia="en-US"/>
        </w:rPr>
        <w:t>jautrumas saulės šviesai</w:t>
      </w:r>
      <w:r w:rsidR="00D723FD">
        <w:rPr>
          <w:szCs w:val="22"/>
          <w:lang w:eastAsia="en-US"/>
        </w:rPr>
        <w:t>;</w:t>
      </w:r>
    </w:p>
    <w:p w14:paraId="5B25CAB3" w14:textId="493CAD82" w:rsidR="001705E5" w:rsidRPr="00D723FD" w:rsidRDefault="00D723FD" w:rsidP="005B5380">
      <w:pPr>
        <w:numPr>
          <w:ilvl w:val="0"/>
          <w:numId w:val="10"/>
        </w:numPr>
        <w:ind w:left="567" w:hanging="567"/>
        <w:rPr>
          <w:szCs w:val="22"/>
          <w:lang w:eastAsia="en-US"/>
        </w:rPr>
      </w:pPr>
      <w:r w:rsidRPr="00D723FD">
        <w:rPr>
          <w:szCs w:val="22"/>
          <w:lang w:eastAsia="en-US"/>
        </w:rPr>
        <w:t xml:space="preserve">odos išbėrimas, kuriam būdingi staigiai išryškėjantys paraudusios odos plotai, padengti smulkiomis </w:t>
      </w:r>
      <w:proofErr w:type="spellStart"/>
      <w:r w:rsidRPr="00D723FD">
        <w:rPr>
          <w:szCs w:val="22"/>
          <w:lang w:eastAsia="en-US"/>
        </w:rPr>
        <w:t>pustulėmis</w:t>
      </w:r>
      <w:proofErr w:type="spellEnd"/>
      <w:r w:rsidRPr="00D723FD">
        <w:rPr>
          <w:szCs w:val="22"/>
          <w:lang w:eastAsia="en-US"/>
        </w:rPr>
        <w:t xml:space="preserve"> (balto ar geltono skysčio pripildytomis pūslelėmis).</w:t>
      </w:r>
    </w:p>
    <w:p w14:paraId="53DE2173" w14:textId="77777777" w:rsidR="000B4C2F" w:rsidRPr="00593A31" w:rsidRDefault="000B4C2F" w:rsidP="00D723FD">
      <w:pPr>
        <w:ind w:left="426" w:hanging="426"/>
        <w:rPr>
          <w:szCs w:val="22"/>
          <w:lang w:eastAsia="en-US"/>
        </w:rPr>
      </w:pPr>
    </w:p>
    <w:p w14:paraId="0FBF7807" w14:textId="4176DE48" w:rsidR="009A3DFD" w:rsidRPr="00593A31" w:rsidRDefault="009A3DFD" w:rsidP="000B4C2F">
      <w:pPr>
        <w:rPr>
          <w:i/>
          <w:szCs w:val="22"/>
          <w:lang w:eastAsia="en-US"/>
        </w:rPr>
      </w:pPr>
      <w:r>
        <w:rPr>
          <w:b/>
          <w:bCs/>
          <w:szCs w:val="22"/>
        </w:rPr>
        <w:t xml:space="preserve">Šalutinio poveikio reiškiniai, kurių dažnis nežinomas (negali būti apskaičiuotas pagal turimus duomenis): </w:t>
      </w:r>
    </w:p>
    <w:p w14:paraId="6200B410" w14:textId="77777777" w:rsidR="000B4C2F" w:rsidRPr="00593A31" w:rsidRDefault="000B4C2F" w:rsidP="005B5380">
      <w:pPr>
        <w:numPr>
          <w:ilvl w:val="0"/>
          <w:numId w:val="10"/>
        </w:numPr>
        <w:ind w:left="567" w:hanging="567"/>
        <w:rPr>
          <w:szCs w:val="22"/>
          <w:lang w:eastAsia="en-US"/>
        </w:rPr>
      </w:pPr>
      <w:r w:rsidRPr="00593A31">
        <w:rPr>
          <w:szCs w:val="22"/>
          <w:lang w:eastAsia="en-US"/>
        </w:rPr>
        <w:t>kraujo plokštelių kiekio sumažėjimas (Jums gali atsirasti kraujosruvos arba užsitęsti kraujavimas susižeidus), hemolizinė anemija (raudonųjų kraujo ląstelių kiekio sumažėjimas);</w:t>
      </w:r>
    </w:p>
    <w:p w14:paraId="5008A839" w14:textId="77777777" w:rsidR="000B4C2F" w:rsidRPr="00593A31" w:rsidRDefault="000B4C2F" w:rsidP="005B5380">
      <w:pPr>
        <w:numPr>
          <w:ilvl w:val="0"/>
          <w:numId w:val="10"/>
        </w:numPr>
        <w:ind w:left="567" w:hanging="567"/>
        <w:rPr>
          <w:szCs w:val="22"/>
          <w:lang w:eastAsia="en-US"/>
        </w:rPr>
      </w:pPr>
      <w:r w:rsidRPr="00593A31">
        <w:rPr>
          <w:szCs w:val="22"/>
          <w:lang w:eastAsia="en-US"/>
        </w:rPr>
        <w:t>agresyvumas, nerimas</w:t>
      </w:r>
      <w:r w:rsidR="001705E5" w:rsidRPr="00593A31">
        <w:rPr>
          <w:szCs w:val="22"/>
          <w:lang w:eastAsia="en-US"/>
        </w:rPr>
        <w:t>, kliedesys, haliucinacijos</w:t>
      </w:r>
      <w:r w:rsidRPr="00593A31">
        <w:rPr>
          <w:szCs w:val="22"/>
          <w:lang w:eastAsia="en-US"/>
        </w:rPr>
        <w:t>;</w:t>
      </w:r>
    </w:p>
    <w:p w14:paraId="772A6773" w14:textId="66C58FDC" w:rsidR="000B4C2F" w:rsidRPr="00593A31" w:rsidRDefault="000B4C2F" w:rsidP="005B5380">
      <w:pPr>
        <w:numPr>
          <w:ilvl w:val="0"/>
          <w:numId w:val="10"/>
        </w:numPr>
        <w:ind w:left="567" w:hanging="567"/>
        <w:rPr>
          <w:szCs w:val="22"/>
          <w:lang w:eastAsia="en-US"/>
        </w:rPr>
      </w:pPr>
      <w:r w:rsidRPr="00593A31">
        <w:rPr>
          <w:szCs w:val="22"/>
          <w:lang w:eastAsia="en-US"/>
        </w:rPr>
        <w:t xml:space="preserve">trumpalaikis sąmonės praradimas, traukuliai, </w:t>
      </w:r>
      <w:r w:rsidR="001705E5" w:rsidRPr="00593A31">
        <w:rPr>
          <w:szCs w:val="22"/>
          <w:lang w:eastAsia="en-US"/>
        </w:rPr>
        <w:t xml:space="preserve">pojūčių jautrumo sumažėjimas, </w:t>
      </w:r>
      <w:r w:rsidRPr="00593A31">
        <w:rPr>
          <w:szCs w:val="22"/>
          <w:lang w:eastAsia="en-US"/>
        </w:rPr>
        <w:t xml:space="preserve">per didelis aktyvumas, uoslės nebuvimas ir uoslės sutrikimas, skonio netekimas, </w:t>
      </w:r>
      <w:proofErr w:type="spellStart"/>
      <w:r w:rsidR="005A7986">
        <w:rPr>
          <w:szCs w:val="22"/>
          <w:lang w:eastAsia="en-US"/>
        </w:rPr>
        <w:t>generalizuota</w:t>
      </w:r>
      <w:proofErr w:type="spellEnd"/>
      <w:r w:rsidR="005A7986" w:rsidRPr="00593A31">
        <w:rPr>
          <w:szCs w:val="22"/>
          <w:lang w:eastAsia="en-US"/>
        </w:rPr>
        <w:t xml:space="preserve"> </w:t>
      </w:r>
      <w:proofErr w:type="spellStart"/>
      <w:r w:rsidRPr="00593A31">
        <w:rPr>
          <w:szCs w:val="22"/>
          <w:lang w:eastAsia="en-US"/>
        </w:rPr>
        <w:t>miastenija</w:t>
      </w:r>
      <w:proofErr w:type="spellEnd"/>
      <w:r w:rsidRPr="00593A31">
        <w:rPr>
          <w:szCs w:val="22"/>
          <w:lang w:eastAsia="en-US"/>
        </w:rPr>
        <w:t xml:space="preserve"> (nervų ir raumenų sutrikimas – judesių sutrikimas, raumenų silpnumas);</w:t>
      </w:r>
    </w:p>
    <w:p w14:paraId="30CF9154" w14:textId="77777777" w:rsidR="001705E5" w:rsidRPr="00593A31" w:rsidRDefault="001705E5" w:rsidP="005B5380">
      <w:pPr>
        <w:numPr>
          <w:ilvl w:val="0"/>
          <w:numId w:val="10"/>
        </w:numPr>
        <w:ind w:left="567" w:hanging="567"/>
        <w:rPr>
          <w:szCs w:val="22"/>
          <w:lang w:eastAsia="en-US"/>
        </w:rPr>
      </w:pPr>
      <w:r w:rsidRPr="00593A31">
        <w:rPr>
          <w:szCs w:val="22"/>
          <w:lang w:eastAsia="en-US"/>
        </w:rPr>
        <w:t>klausos sutrikimas, įskaitant kurtumą ir (arba) spengimą ausyse;</w:t>
      </w:r>
    </w:p>
    <w:p w14:paraId="2607023C" w14:textId="77777777" w:rsidR="001705E5" w:rsidRPr="00593A31" w:rsidRDefault="001705E5" w:rsidP="005B5380">
      <w:pPr>
        <w:numPr>
          <w:ilvl w:val="0"/>
          <w:numId w:val="10"/>
        </w:numPr>
        <w:ind w:left="567" w:hanging="567"/>
        <w:rPr>
          <w:szCs w:val="22"/>
          <w:lang w:eastAsia="en-US"/>
        </w:rPr>
      </w:pPr>
      <w:r w:rsidRPr="00593A31">
        <w:rPr>
          <w:szCs w:val="22"/>
          <w:lang w:eastAsia="en-US"/>
        </w:rPr>
        <w:t xml:space="preserve">elektrokardiogramoje matomas QT intervalo pailgėjimas, kuris nurodo skilvelių </w:t>
      </w:r>
      <w:proofErr w:type="spellStart"/>
      <w:r w:rsidRPr="00593A31">
        <w:rPr>
          <w:szCs w:val="22"/>
          <w:lang w:eastAsia="en-US"/>
        </w:rPr>
        <w:t>repoliarizacijos</w:t>
      </w:r>
      <w:proofErr w:type="spellEnd"/>
      <w:r w:rsidRPr="00593A31">
        <w:rPr>
          <w:szCs w:val="22"/>
          <w:lang w:eastAsia="en-US"/>
        </w:rPr>
        <w:t xml:space="preserve"> trukmę, o tai susiję su širdies ritmo pokyčiais;</w:t>
      </w:r>
    </w:p>
    <w:p w14:paraId="75ED6C8B" w14:textId="77777777" w:rsidR="000B4C2F" w:rsidRPr="00593A31" w:rsidRDefault="000B4C2F" w:rsidP="005B5380">
      <w:pPr>
        <w:numPr>
          <w:ilvl w:val="0"/>
          <w:numId w:val="10"/>
        </w:numPr>
        <w:ind w:left="567" w:hanging="567"/>
        <w:rPr>
          <w:szCs w:val="22"/>
          <w:lang w:eastAsia="en-US"/>
        </w:rPr>
      </w:pPr>
      <w:r w:rsidRPr="00593A31">
        <w:rPr>
          <w:szCs w:val="22"/>
          <w:lang w:eastAsia="en-US"/>
        </w:rPr>
        <w:t>žemas kraujospūdis;</w:t>
      </w:r>
    </w:p>
    <w:p w14:paraId="306A0BE7" w14:textId="77777777" w:rsidR="000B4C2F" w:rsidRPr="00593A31" w:rsidRDefault="000B4C2F" w:rsidP="005B5380">
      <w:pPr>
        <w:numPr>
          <w:ilvl w:val="0"/>
          <w:numId w:val="10"/>
        </w:numPr>
        <w:ind w:left="567" w:hanging="567"/>
        <w:rPr>
          <w:szCs w:val="22"/>
          <w:lang w:eastAsia="en-US"/>
        </w:rPr>
      </w:pPr>
      <w:r w:rsidRPr="00593A31">
        <w:rPr>
          <w:szCs w:val="22"/>
          <w:lang w:eastAsia="en-US"/>
        </w:rPr>
        <w:t>kasos uždegimas, liežuvio spalvos pokyčiai;</w:t>
      </w:r>
    </w:p>
    <w:p w14:paraId="6F577D0C" w14:textId="77777777" w:rsidR="000B4C2F" w:rsidRDefault="001705E5" w:rsidP="005B5380">
      <w:pPr>
        <w:numPr>
          <w:ilvl w:val="0"/>
          <w:numId w:val="10"/>
        </w:numPr>
        <w:ind w:left="567" w:hanging="567"/>
        <w:rPr>
          <w:szCs w:val="22"/>
          <w:lang w:eastAsia="en-US"/>
        </w:rPr>
      </w:pPr>
      <w:r w:rsidRPr="00593A31">
        <w:rPr>
          <w:szCs w:val="22"/>
          <w:lang w:eastAsia="en-US"/>
        </w:rPr>
        <w:t>kepenų uždegimas</w:t>
      </w:r>
      <w:r w:rsidR="000B4C2F" w:rsidRPr="00593A31">
        <w:rPr>
          <w:szCs w:val="22"/>
          <w:lang w:eastAsia="en-US"/>
        </w:rPr>
        <w:t xml:space="preserve">, kepenų </w:t>
      </w:r>
      <w:r w:rsidRPr="00593A31">
        <w:rPr>
          <w:szCs w:val="22"/>
          <w:lang w:eastAsia="en-US"/>
        </w:rPr>
        <w:t xml:space="preserve">audinio </w:t>
      </w:r>
      <w:r w:rsidR="000B4C2F" w:rsidRPr="00593A31">
        <w:rPr>
          <w:szCs w:val="22"/>
          <w:lang w:eastAsia="en-US"/>
        </w:rPr>
        <w:t>irimas</w:t>
      </w:r>
      <w:r w:rsidRPr="00593A31">
        <w:rPr>
          <w:szCs w:val="22"/>
          <w:lang w:eastAsia="en-US"/>
        </w:rPr>
        <w:t xml:space="preserve"> </w:t>
      </w:r>
      <w:r w:rsidR="000B4C2F" w:rsidRPr="00593A31">
        <w:rPr>
          <w:szCs w:val="22"/>
          <w:lang w:eastAsia="en-US"/>
        </w:rPr>
        <w:t xml:space="preserve">ir kepenų </w:t>
      </w:r>
      <w:r w:rsidRPr="00593A31">
        <w:rPr>
          <w:szCs w:val="22"/>
          <w:lang w:eastAsia="en-US"/>
        </w:rPr>
        <w:t xml:space="preserve">sutrikimas, kuris </w:t>
      </w:r>
      <w:r w:rsidR="000B4C2F" w:rsidRPr="00593A31">
        <w:rPr>
          <w:szCs w:val="22"/>
          <w:lang w:eastAsia="en-US"/>
        </w:rPr>
        <w:t>retais atvejais buvo mirtinas;</w:t>
      </w:r>
    </w:p>
    <w:p w14:paraId="0C478560" w14:textId="1CE0813A" w:rsidR="00460463" w:rsidRPr="00B652DC" w:rsidRDefault="00460463" w:rsidP="005B5380">
      <w:pPr>
        <w:pStyle w:val="Sraopastraipa"/>
        <w:numPr>
          <w:ilvl w:val="0"/>
          <w:numId w:val="10"/>
        </w:numPr>
        <w:ind w:left="567" w:hanging="567"/>
        <w:rPr>
          <w:szCs w:val="22"/>
          <w:lang w:eastAsia="en-US"/>
        </w:rPr>
      </w:pPr>
      <w:r w:rsidRPr="00321411">
        <w:rPr>
          <w:szCs w:val="22"/>
          <w:lang w:eastAsia="en-US"/>
        </w:rPr>
        <w:t>sunkus išbėrimas (</w:t>
      </w:r>
      <w:proofErr w:type="spellStart"/>
      <w:r w:rsidRPr="00321411">
        <w:rPr>
          <w:szCs w:val="22"/>
          <w:lang w:eastAsia="en-US"/>
        </w:rPr>
        <w:t>Steven-Johnson</w:t>
      </w:r>
      <w:proofErr w:type="spellEnd"/>
      <w:r w:rsidRPr="00321411">
        <w:rPr>
          <w:szCs w:val="22"/>
          <w:lang w:eastAsia="en-US"/>
        </w:rPr>
        <w:t xml:space="preserve"> sindromas), sunkus odos pažeidimas (toksinė epidermio </w:t>
      </w:r>
      <w:proofErr w:type="spellStart"/>
      <w:r w:rsidRPr="00321411">
        <w:rPr>
          <w:szCs w:val="22"/>
          <w:lang w:eastAsia="en-US"/>
        </w:rPr>
        <w:t>nekrolizė</w:t>
      </w:r>
      <w:proofErr w:type="spellEnd"/>
      <w:r w:rsidRPr="00321411">
        <w:rPr>
          <w:szCs w:val="22"/>
          <w:lang w:eastAsia="en-US"/>
        </w:rPr>
        <w:t xml:space="preserve">), tam tikra odos ir gleivinių liga (daugiaformė </w:t>
      </w:r>
      <w:proofErr w:type="spellStart"/>
      <w:r w:rsidRPr="00321411">
        <w:rPr>
          <w:szCs w:val="22"/>
          <w:lang w:eastAsia="en-US"/>
        </w:rPr>
        <w:t>eritema</w:t>
      </w:r>
      <w:proofErr w:type="spellEnd"/>
      <w:r w:rsidRPr="00321411">
        <w:rPr>
          <w:szCs w:val="22"/>
          <w:lang w:eastAsia="en-US"/>
        </w:rPr>
        <w:t>), vaistų sukelta odo</w:t>
      </w:r>
      <w:r w:rsidRPr="0063171C">
        <w:rPr>
          <w:szCs w:val="22"/>
          <w:lang w:eastAsia="en-US"/>
        </w:rPr>
        <w:t xml:space="preserve">s reakcija su </w:t>
      </w:r>
      <w:proofErr w:type="spellStart"/>
      <w:r w:rsidRPr="0063171C">
        <w:rPr>
          <w:szCs w:val="22"/>
          <w:lang w:eastAsia="en-US"/>
        </w:rPr>
        <w:t>eozinofilija</w:t>
      </w:r>
      <w:proofErr w:type="spellEnd"/>
      <w:r w:rsidRPr="0063171C">
        <w:rPr>
          <w:szCs w:val="22"/>
          <w:lang w:eastAsia="en-US"/>
        </w:rPr>
        <w:t xml:space="preserve"> ir sisteminiais simptomais (DRESS sindromas);</w:t>
      </w:r>
    </w:p>
    <w:p w14:paraId="0A65374A" w14:textId="77777777" w:rsidR="001705E5" w:rsidRPr="00593A31" w:rsidRDefault="001705E5" w:rsidP="005B5380">
      <w:pPr>
        <w:numPr>
          <w:ilvl w:val="0"/>
          <w:numId w:val="10"/>
        </w:numPr>
        <w:ind w:left="567" w:hanging="567"/>
        <w:rPr>
          <w:szCs w:val="22"/>
          <w:lang w:eastAsia="en-US"/>
        </w:rPr>
      </w:pPr>
      <w:r w:rsidRPr="00593A31">
        <w:rPr>
          <w:szCs w:val="22"/>
          <w:lang w:eastAsia="en-US"/>
        </w:rPr>
        <w:t>sąnarių skausmas;</w:t>
      </w:r>
    </w:p>
    <w:p w14:paraId="6806C402" w14:textId="77777777" w:rsidR="000B4C2F" w:rsidRPr="00593A31" w:rsidRDefault="008C62CF" w:rsidP="005B5380">
      <w:pPr>
        <w:numPr>
          <w:ilvl w:val="0"/>
          <w:numId w:val="10"/>
        </w:numPr>
        <w:ind w:left="567" w:hanging="567"/>
        <w:rPr>
          <w:szCs w:val="22"/>
          <w:lang w:eastAsia="en-US"/>
        </w:rPr>
      </w:pPr>
      <w:r w:rsidRPr="00593A31">
        <w:rPr>
          <w:szCs w:val="22"/>
          <w:lang w:eastAsia="en-US"/>
        </w:rPr>
        <w:t xml:space="preserve">ūminis </w:t>
      </w:r>
      <w:r w:rsidR="000B4C2F" w:rsidRPr="00593A31">
        <w:rPr>
          <w:szCs w:val="22"/>
          <w:lang w:eastAsia="en-US"/>
        </w:rPr>
        <w:t>inkstų nepakankamumas, inkstų uždegimas</w:t>
      </w:r>
      <w:r w:rsidR="001705E5" w:rsidRPr="00593A31">
        <w:rPr>
          <w:szCs w:val="22"/>
          <w:lang w:eastAsia="en-US"/>
        </w:rPr>
        <w:t xml:space="preserve">. </w:t>
      </w:r>
    </w:p>
    <w:p w14:paraId="669A6E6B" w14:textId="77777777" w:rsidR="000B4C2F" w:rsidRPr="00593A31" w:rsidRDefault="000B4C2F" w:rsidP="000B4C2F">
      <w:pPr>
        <w:rPr>
          <w:szCs w:val="22"/>
          <w:lang w:eastAsia="en-US"/>
        </w:rPr>
      </w:pPr>
    </w:p>
    <w:p w14:paraId="4D8AFC13" w14:textId="77777777" w:rsidR="00786D37" w:rsidRPr="00593A31" w:rsidRDefault="00786D37" w:rsidP="00786D37">
      <w:pPr>
        <w:rPr>
          <w:szCs w:val="22"/>
        </w:rPr>
      </w:pPr>
      <w:r w:rsidRPr="00593A31">
        <w:rPr>
          <w:szCs w:val="22"/>
        </w:rPr>
        <w:t xml:space="preserve">Galimas su </w:t>
      </w:r>
      <w:proofErr w:type="spellStart"/>
      <w:r w:rsidRPr="00593A31">
        <w:rPr>
          <w:i/>
          <w:szCs w:val="22"/>
        </w:rPr>
        <w:t>Mycobacterium</w:t>
      </w:r>
      <w:proofErr w:type="spellEnd"/>
      <w:r w:rsidRPr="00593A31">
        <w:rPr>
          <w:i/>
          <w:szCs w:val="22"/>
        </w:rPr>
        <w:t xml:space="preserve"> </w:t>
      </w:r>
      <w:proofErr w:type="spellStart"/>
      <w:r w:rsidRPr="00593A31">
        <w:rPr>
          <w:i/>
          <w:szCs w:val="22"/>
        </w:rPr>
        <w:t>Avium</w:t>
      </w:r>
      <w:proofErr w:type="spellEnd"/>
      <w:r w:rsidRPr="00593A31">
        <w:rPr>
          <w:szCs w:val="22"/>
        </w:rPr>
        <w:t xml:space="preserve"> komplekso profilaktika ir gydymu susijęs šalutinis poveikis skiriasi nuo šalutinio poveikio, atsirandančio šio vaisto vartojant nuo kitų ligų.</w:t>
      </w:r>
    </w:p>
    <w:p w14:paraId="67F552BF" w14:textId="442CE32F" w:rsidR="00786D37" w:rsidRPr="00593A31" w:rsidRDefault="00786D37" w:rsidP="00786D37">
      <w:pPr>
        <w:rPr>
          <w:szCs w:val="22"/>
        </w:rPr>
      </w:pPr>
      <w:r w:rsidRPr="00593A31">
        <w:rPr>
          <w:szCs w:val="22"/>
        </w:rPr>
        <w:t xml:space="preserve">Vartojant </w:t>
      </w:r>
      <w:proofErr w:type="spellStart"/>
      <w:r w:rsidRPr="00593A31">
        <w:rPr>
          <w:szCs w:val="22"/>
        </w:rPr>
        <w:t>Azitrox</w:t>
      </w:r>
      <w:proofErr w:type="spellEnd"/>
      <w:r w:rsidRPr="00593A31">
        <w:rPr>
          <w:szCs w:val="22"/>
        </w:rPr>
        <w:t xml:space="preserve"> </w:t>
      </w:r>
      <w:proofErr w:type="spellStart"/>
      <w:r w:rsidRPr="00593A31">
        <w:rPr>
          <w:i/>
          <w:szCs w:val="22"/>
        </w:rPr>
        <w:t>Mycobacterium</w:t>
      </w:r>
      <w:proofErr w:type="spellEnd"/>
      <w:r w:rsidRPr="00593A31">
        <w:rPr>
          <w:i/>
          <w:szCs w:val="22"/>
        </w:rPr>
        <w:t xml:space="preserve"> </w:t>
      </w:r>
      <w:proofErr w:type="spellStart"/>
      <w:r w:rsidRPr="00593A31">
        <w:rPr>
          <w:i/>
          <w:szCs w:val="22"/>
        </w:rPr>
        <w:t>Avium</w:t>
      </w:r>
      <w:proofErr w:type="spellEnd"/>
      <w:r w:rsidRPr="00593A31">
        <w:rPr>
          <w:szCs w:val="22"/>
        </w:rPr>
        <w:t xml:space="preserve"> komplekso profilaktikai ir gydymui, gali atsirasti toliau išvardytas šalutinis poveikis (jis suskirstytas pagal galimą pasireiškimo dažn</w:t>
      </w:r>
      <w:r w:rsidR="005A7986">
        <w:rPr>
          <w:szCs w:val="22"/>
        </w:rPr>
        <w:t>į</w:t>
      </w:r>
      <w:r w:rsidRPr="00593A31">
        <w:rPr>
          <w:szCs w:val="22"/>
        </w:rPr>
        <w:t>).</w:t>
      </w:r>
    </w:p>
    <w:p w14:paraId="49744E2A" w14:textId="77777777" w:rsidR="00786D37" w:rsidRPr="00593A31" w:rsidRDefault="00786D37" w:rsidP="00786D37">
      <w:pPr>
        <w:rPr>
          <w:szCs w:val="22"/>
        </w:rPr>
      </w:pPr>
    </w:p>
    <w:p w14:paraId="6CC16321" w14:textId="3CE847D2" w:rsidR="009A3DFD" w:rsidRPr="00593A31" w:rsidRDefault="009A3DFD" w:rsidP="00786D37">
      <w:pPr>
        <w:rPr>
          <w:i/>
          <w:szCs w:val="22"/>
        </w:rPr>
      </w:pPr>
      <w:r>
        <w:rPr>
          <w:b/>
          <w:bCs/>
          <w:szCs w:val="22"/>
        </w:rPr>
        <w:t>Labai dažni šalutinio poveikio reiškiniai (gali pasireikšti ne rečiau kaip 1 iš 10 asmenų):</w:t>
      </w:r>
    </w:p>
    <w:p w14:paraId="062D8B74" w14:textId="77777777" w:rsidR="00786D37" w:rsidRPr="00593A31" w:rsidRDefault="00786D37" w:rsidP="00786D37">
      <w:pPr>
        <w:tabs>
          <w:tab w:val="left" w:pos="426"/>
        </w:tabs>
        <w:rPr>
          <w:szCs w:val="22"/>
        </w:rPr>
      </w:pPr>
      <w:r w:rsidRPr="00593A31">
        <w:rPr>
          <w:szCs w:val="22"/>
        </w:rPr>
        <w:t>-</w:t>
      </w:r>
      <w:r w:rsidRPr="00593A31">
        <w:rPr>
          <w:szCs w:val="22"/>
        </w:rPr>
        <w:tab/>
        <w:t>viduriavimas, pilvo skausmas, pykinimas (šleikštulys), pilvo pūtimas, nemalonus pojūtis pilve.</w:t>
      </w:r>
    </w:p>
    <w:p w14:paraId="1C4B9957" w14:textId="77777777" w:rsidR="00786D37" w:rsidRPr="00593A31" w:rsidRDefault="00786D37" w:rsidP="00786D37">
      <w:pPr>
        <w:rPr>
          <w:szCs w:val="22"/>
        </w:rPr>
      </w:pPr>
    </w:p>
    <w:p w14:paraId="7033D14D" w14:textId="5630AC03" w:rsidR="009A3DFD" w:rsidRPr="00593A31" w:rsidRDefault="009A3DFD" w:rsidP="00786D37">
      <w:pPr>
        <w:rPr>
          <w:i/>
          <w:szCs w:val="22"/>
        </w:rPr>
      </w:pPr>
      <w:r>
        <w:rPr>
          <w:b/>
          <w:bCs/>
          <w:szCs w:val="22"/>
        </w:rPr>
        <w:t>Dažni šalutinio poveikio reiškiniai (gali pasireikšti rečiau kaip 1 iš 10 asmenų):</w:t>
      </w:r>
    </w:p>
    <w:p w14:paraId="751AF20A" w14:textId="77777777" w:rsidR="00786D37" w:rsidRPr="00593A31" w:rsidRDefault="00786D37" w:rsidP="005B5380">
      <w:pPr>
        <w:ind w:left="567" w:hanging="567"/>
        <w:rPr>
          <w:szCs w:val="22"/>
        </w:rPr>
      </w:pPr>
      <w:r w:rsidRPr="00593A31">
        <w:rPr>
          <w:szCs w:val="22"/>
        </w:rPr>
        <w:t>-</w:t>
      </w:r>
      <w:r w:rsidRPr="00593A31">
        <w:rPr>
          <w:szCs w:val="22"/>
        </w:rPr>
        <w:tab/>
        <w:t>anoreksija (apetito netekimas);</w:t>
      </w:r>
    </w:p>
    <w:p w14:paraId="25C44F76" w14:textId="77777777" w:rsidR="00786D37" w:rsidRPr="00593A31" w:rsidRDefault="00786D37" w:rsidP="005B5380">
      <w:pPr>
        <w:ind w:left="567" w:hanging="567"/>
        <w:rPr>
          <w:szCs w:val="22"/>
        </w:rPr>
      </w:pPr>
      <w:r w:rsidRPr="00593A31">
        <w:rPr>
          <w:szCs w:val="22"/>
        </w:rPr>
        <w:t>-</w:t>
      </w:r>
      <w:r w:rsidRPr="00593A31">
        <w:rPr>
          <w:szCs w:val="22"/>
        </w:rPr>
        <w:tab/>
        <w:t xml:space="preserve">svaigulys, galvos skausmas, </w:t>
      </w:r>
      <w:proofErr w:type="spellStart"/>
      <w:r w:rsidRPr="00593A31">
        <w:rPr>
          <w:szCs w:val="22"/>
        </w:rPr>
        <w:t>parestezija</w:t>
      </w:r>
      <w:proofErr w:type="spellEnd"/>
      <w:r w:rsidRPr="00593A31">
        <w:rPr>
          <w:szCs w:val="22"/>
        </w:rPr>
        <w:t xml:space="preserve"> (jutimų sutrikimas: kutenimas, dilgčiojimas, niežulys), skonio pojūčio sutrikimas;</w:t>
      </w:r>
    </w:p>
    <w:p w14:paraId="77293602" w14:textId="77777777" w:rsidR="00786D37" w:rsidRPr="00593A31" w:rsidRDefault="00786D37" w:rsidP="005B5380">
      <w:pPr>
        <w:ind w:left="567" w:hanging="567"/>
        <w:rPr>
          <w:szCs w:val="22"/>
        </w:rPr>
      </w:pPr>
      <w:r w:rsidRPr="00593A31">
        <w:rPr>
          <w:szCs w:val="22"/>
        </w:rPr>
        <w:t>-</w:t>
      </w:r>
      <w:r w:rsidRPr="00593A31">
        <w:rPr>
          <w:szCs w:val="22"/>
        </w:rPr>
        <w:tab/>
        <w:t>regos sutrikimas;</w:t>
      </w:r>
    </w:p>
    <w:p w14:paraId="0309EA42" w14:textId="77777777" w:rsidR="00786D37" w:rsidRPr="00593A31" w:rsidRDefault="00786D37" w:rsidP="005B5380">
      <w:pPr>
        <w:ind w:left="567" w:hanging="567"/>
        <w:rPr>
          <w:szCs w:val="22"/>
        </w:rPr>
      </w:pPr>
      <w:r w:rsidRPr="00593A31">
        <w:rPr>
          <w:szCs w:val="22"/>
        </w:rPr>
        <w:lastRenderedPageBreak/>
        <w:t>-</w:t>
      </w:r>
      <w:r w:rsidRPr="00593A31">
        <w:rPr>
          <w:szCs w:val="22"/>
        </w:rPr>
        <w:tab/>
        <w:t>kurtumas;</w:t>
      </w:r>
    </w:p>
    <w:p w14:paraId="2E6C9F4C" w14:textId="77777777" w:rsidR="00786D37" w:rsidRPr="00593A31" w:rsidRDefault="00786D37" w:rsidP="005B5380">
      <w:pPr>
        <w:ind w:left="567" w:hanging="567"/>
        <w:rPr>
          <w:szCs w:val="22"/>
        </w:rPr>
      </w:pPr>
      <w:r w:rsidRPr="00593A31">
        <w:rPr>
          <w:szCs w:val="22"/>
        </w:rPr>
        <w:t>-</w:t>
      </w:r>
      <w:r w:rsidRPr="00593A31">
        <w:rPr>
          <w:szCs w:val="22"/>
        </w:rPr>
        <w:tab/>
        <w:t>išbėrimas, niežulys;</w:t>
      </w:r>
    </w:p>
    <w:p w14:paraId="1827FEBB" w14:textId="77777777" w:rsidR="00786D37" w:rsidRPr="00593A31" w:rsidRDefault="00786D37" w:rsidP="005B5380">
      <w:pPr>
        <w:ind w:left="567" w:hanging="567"/>
        <w:rPr>
          <w:szCs w:val="22"/>
        </w:rPr>
      </w:pPr>
      <w:r w:rsidRPr="00593A31">
        <w:rPr>
          <w:szCs w:val="22"/>
        </w:rPr>
        <w:t>-</w:t>
      </w:r>
      <w:r w:rsidRPr="00593A31">
        <w:rPr>
          <w:szCs w:val="22"/>
        </w:rPr>
        <w:tab/>
        <w:t>sąnarių skausmas;</w:t>
      </w:r>
    </w:p>
    <w:p w14:paraId="5164076D" w14:textId="77777777" w:rsidR="00786D37" w:rsidRPr="00593A31" w:rsidRDefault="00786D37" w:rsidP="005B5380">
      <w:pPr>
        <w:ind w:left="567" w:hanging="567"/>
        <w:rPr>
          <w:szCs w:val="22"/>
        </w:rPr>
      </w:pPr>
      <w:r w:rsidRPr="00593A31">
        <w:rPr>
          <w:szCs w:val="22"/>
        </w:rPr>
        <w:t>-</w:t>
      </w:r>
      <w:r w:rsidRPr="00593A31">
        <w:rPr>
          <w:szCs w:val="22"/>
        </w:rPr>
        <w:tab/>
        <w:t>nuovargis.</w:t>
      </w:r>
    </w:p>
    <w:p w14:paraId="057DC2FB" w14:textId="77777777" w:rsidR="00786D37" w:rsidRPr="00593A31" w:rsidRDefault="00786D37" w:rsidP="00786D37">
      <w:pPr>
        <w:rPr>
          <w:szCs w:val="22"/>
        </w:rPr>
      </w:pPr>
    </w:p>
    <w:p w14:paraId="667701C6" w14:textId="5A182642" w:rsidR="009A3DFD" w:rsidRPr="00593A31" w:rsidRDefault="009A3DFD" w:rsidP="00BA7F5F">
      <w:pPr>
        <w:keepNext/>
        <w:rPr>
          <w:i/>
          <w:szCs w:val="22"/>
        </w:rPr>
      </w:pPr>
      <w:r>
        <w:rPr>
          <w:b/>
          <w:bCs/>
          <w:szCs w:val="22"/>
        </w:rPr>
        <w:t xml:space="preserve">Nedažni šalutinio poveikio reiškiniai (gali pasireikšti rečiau kaip 1 iš 100 asmenų): </w:t>
      </w:r>
    </w:p>
    <w:p w14:paraId="5D1BC658" w14:textId="77777777" w:rsidR="00786D37" w:rsidRPr="00593A31" w:rsidRDefault="00786D37" w:rsidP="00BA7F5F">
      <w:pPr>
        <w:keepNext/>
        <w:tabs>
          <w:tab w:val="left" w:pos="567"/>
        </w:tabs>
        <w:ind w:left="567" w:hanging="567"/>
        <w:rPr>
          <w:szCs w:val="22"/>
        </w:rPr>
      </w:pPr>
      <w:r w:rsidRPr="00593A31">
        <w:rPr>
          <w:szCs w:val="22"/>
        </w:rPr>
        <w:t>-</w:t>
      </w:r>
      <w:r w:rsidRPr="00593A31">
        <w:rPr>
          <w:szCs w:val="22"/>
        </w:rPr>
        <w:tab/>
        <w:t>pojūčių jautrumo sumažėjimas;</w:t>
      </w:r>
    </w:p>
    <w:p w14:paraId="0D9516E8" w14:textId="77777777" w:rsidR="00786D37" w:rsidRPr="00593A31" w:rsidRDefault="00786D37" w:rsidP="005B5380">
      <w:pPr>
        <w:tabs>
          <w:tab w:val="left" w:pos="567"/>
        </w:tabs>
        <w:ind w:left="567" w:hanging="567"/>
        <w:rPr>
          <w:szCs w:val="22"/>
        </w:rPr>
      </w:pPr>
      <w:r w:rsidRPr="00593A31">
        <w:rPr>
          <w:szCs w:val="22"/>
        </w:rPr>
        <w:t>-</w:t>
      </w:r>
      <w:r w:rsidRPr="00593A31">
        <w:rPr>
          <w:szCs w:val="22"/>
        </w:rPr>
        <w:tab/>
        <w:t>klausos sutrikimas, spengimas ausyse;</w:t>
      </w:r>
    </w:p>
    <w:p w14:paraId="2B9C7C34" w14:textId="77777777" w:rsidR="00786D37" w:rsidRPr="00593A31" w:rsidRDefault="00786D37" w:rsidP="005B5380">
      <w:pPr>
        <w:tabs>
          <w:tab w:val="left" w:pos="567"/>
        </w:tabs>
        <w:ind w:left="567" w:hanging="567"/>
        <w:rPr>
          <w:szCs w:val="22"/>
        </w:rPr>
      </w:pPr>
      <w:r w:rsidRPr="00593A31">
        <w:rPr>
          <w:szCs w:val="22"/>
        </w:rPr>
        <w:t>-</w:t>
      </w:r>
      <w:r w:rsidRPr="00593A31">
        <w:rPr>
          <w:szCs w:val="22"/>
        </w:rPr>
        <w:tab/>
        <w:t>juntamas širdies plakimas (</w:t>
      </w:r>
      <w:proofErr w:type="spellStart"/>
      <w:r w:rsidRPr="00593A31">
        <w:rPr>
          <w:szCs w:val="22"/>
        </w:rPr>
        <w:t>palpitacija</w:t>
      </w:r>
      <w:proofErr w:type="spellEnd"/>
      <w:r w:rsidRPr="00593A31">
        <w:rPr>
          <w:szCs w:val="22"/>
        </w:rPr>
        <w:t>);</w:t>
      </w:r>
    </w:p>
    <w:p w14:paraId="2D559A07" w14:textId="77777777" w:rsidR="00786D37" w:rsidRPr="00593A31" w:rsidRDefault="00786D37" w:rsidP="005B5380">
      <w:pPr>
        <w:tabs>
          <w:tab w:val="left" w:pos="567"/>
        </w:tabs>
        <w:ind w:left="567" w:hanging="567"/>
        <w:rPr>
          <w:szCs w:val="22"/>
        </w:rPr>
      </w:pPr>
      <w:r w:rsidRPr="00593A31">
        <w:rPr>
          <w:szCs w:val="22"/>
        </w:rPr>
        <w:t>-</w:t>
      </w:r>
      <w:r w:rsidRPr="00593A31">
        <w:rPr>
          <w:szCs w:val="22"/>
        </w:rPr>
        <w:tab/>
        <w:t>kepenų uždegimas;</w:t>
      </w:r>
    </w:p>
    <w:p w14:paraId="4802CECA" w14:textId="77777777" w:rsidR="00786D37" w:rsidRPr="00593A31" w:rsidRDefault="00786D37" w:rsidP="005B5380">
      <w:pPr>
        <w:tabs>
          <w:tab w:val="left" w:pos="567"/>
        </w:tabs>
        <w:ind w:left="567" w:hanging="567"/>
        <w:rPr>
          <w:szCs w:val="22"/>
        </w:rPr>
      </w:pPr>
      <w:r w:rsidRPr="00593A31">
        <w:rPr>
          <w:szCs w:val="22"/>
        </w:rPr>
        <w:t>-</w:t>
      </w:r>
      <w:r w:rsidRPr="00593A31">
        <w:rPr>
          <w:szCs w:val="22"/>
        </w:rPr>
        <w:tab/>
        <w:t>sunkus odos išbėrimas (</w:t>
      </w:r>
      <w:proofErr w:type="spellStart"/>
      <w:r w:rsidRPr="00593A31">
        <w:rPr>
          <w:szCs w:val="22"/>
        </w:rPr>
        <w:t>Stivenso</w:t>
      </w:r>
      <w:proofErr w:type="spellEnd"/>
      <w:r w:rsidRPr="00593A31">
        <w:rPr>
          <w:szCs w:val="22"/>
        </w:rPr>
        <w:t>-Džonsono sindromas), jautrumas saulės šviesai;</w:t>
      </w:r>
    </w:p>
    <w:p w14:paraId="2EC409D4" w14:textId="77777777" w:rsidR="00786D37" w:rsidRPr="00593A31" w:rsidRDefault="00786D37" w:rsidP="005B5380">
      <w:pPr>
        <w:tabs>
          <w:tab w:val="left" w:pos="567"/>
        </w:tabs>
        <w:ind w:left="567" w:hanging="567"/>
        <w:rPr>
          <w:szCs w:val="22"/>
        </w:rPr>
      </w:pPr>
      <w:r w:rsidRPr="00593A31">
        <w:rPr>
          <w:szCs w:val="22"/>
        </w:rPr>
        <w:t>-</w:t>
      </w:r>
      <w:r w:rsidRPr="00593A31">
        <w:rPr>
          <w:szCs w:val="22"/>
        </w:rPr>
        <w:tab/>
      </w:r>
      <w:proofErr w:type="spellStart"/>
      <w:r w:rsidRPr="00593A31">
        <w:rPr>
          <w:szCs w:val="22"/>
        </w:rPr>
        <w:t>astenija</w:t>
      </w:r>
      <w:proofErr w:type="spellEnd"/>
      <w:r w:rsidRPr="00593A31">
        <w:rPr>
          <w:szCs w:val="22"/>
        </w:rPr>
        <w:t xml:space="preserve"> (bendrojo fizinio silpnumo pojūtis), negalavimas (bendrojo diskomforto pojūtis).</w:t>
      </w:r>
    </w:p>
    <w:p w14:paraId="31B9D9D1" w14:textId="77777777" w:rsidR="00786D37" w:rsidRPr="00593A31" w:rsidRDefault="00786D37" w:rsidP="00786D37">
      <w:pPr>
        <w:rPr>
          <w:szCs w:val="22"/>
        </w:rPr>
      </w:pPr>
    </w:p>
    <w:p w14:paraId="41E5EB8F" w14:textId="77777777" w:rsidR="00786D37" w:rsidRPr="00593A31" w:rsidRDefault="00786D37" w:rsidP="00786D37">
      <w:pPr>
        <w:rPr>
          <w:b/>
          <w:szCs w:val="22"/>
        </w:rPr>
      </w:pPr>
      <w:r w:rsidRPr="00593A31">
        <w:rPr>
          <w:b/>
          <w:szCs w:val="22"/>
        </w:rPr>
        <w:t>Pranešimas apie šalutinį poveikį</w:t>
      </w:r>
    </w:p>
    <w:p w14:paraId="2C8AB57A" w14:textId="4BFCC132" w:rsidR="003533FA" w:rsidRPr="00593A31" w:rsidRDefault="00786D37" w:rsidP="00786D37">
      <w:pPr>
        <w:rPr>
          <w:szCs w:val="22"/>
        </w:rPr>
      </w:pPr>
      <w:r w:rsidRPr="00593A31">
        <w:rPr>
          <w:szCs w:val="22"/>
        </w:rPr>
        <w:t xml:space="preserve">Jeigu pasireiškė šalutinis poveikis, įskaitant šiame lapelyje nenurodytą, pasakykite gydytojui arba vaistininkui. </w:t>
      </w:r>
      <w:r w:rsidR="00B707C8">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B707C8">
        <w:rPr>
          <w:color w:val="0000FF"/>
          <w:u w:val="single"/>
        </w:rPr>
        <w:t>https://vapris.vvkt.lt/vvkt-web/public/nrv</w:t>
      </w:r>
      <w:r w:rsidR="00B707C8">
        <w:t xml:space="preserve"> arba užpildant Paciento pranešimo apie įtariamą nepageidaujamą reakciją (ĮNR) formą, kuri skelbiama </w:t>
      </w:r>
      <w:r w:rsidR="00B707C8">
        <w:rPr>
          <w:color w:val="0000FF"/>
          <w:u w:val="single"/>
        </w:rPr>
        <w:t>https://www.vvkt.lt/index.php?4004286486</w:t>
      </w:r>
      <w:r w:rsidR="00B707C8">
        <w:t xml:space="preserve">, ir atsiunčiant elektroniniu paštu (adresu </w:t>
      </w:r>
      <w:proofErr w:type="spellStart"/>
      <w:r w:rsidR="00B707C8">
        <w:rPr>
          <w:color w:val="0000FF"/>
          <w:u w:val="single"/>
        </w:rPr>
        <w:t>NepageidaujamaR@vvkt.lt</w:t>
      </w:r>
      <w:proofErr w:type="spellEnd"/>
      <w:r w:rsidR="00B707C8">
        <w:t xml:space="preserve">) arba nemokamu telefonu 8 800 73 568. </w:t>
      </w:r>
      <w:r w:rsidRPr="00593A31">
        <w:rPr>
          <w:szCs w:val="22"/>
        </w:rPr>
        <w:t>Pranešdami apie šalutinį poveikį galite mums padėti gauti daugiau informacijos apie šio vaisto saugumą.</w:t>
      </w:r>
    </w:p>
    <w:p w14:paraId="6060CBB5" w14:textId="77777777" w:rsidR="003533FA" w:rsidRPr="00593A31" w:rsidRDefault="003533FA" w:rsidP="003533FA">
      <w:pPr>
        <w:rPr>
          <w:szCs w:val="22"/>
        </w:rPr>
      </w:pPr>
    </w:p>
    <w:p w14:paraId="7C73B60B" w14:textId="77777777" w:rsidR="003533FA" w:rsidRPr="00593A31" w:rsidRDefault="003533FA" w:rsidP="003533FA">
      <w:pPr>
        <w:rPr>
          <w:szCs w:val="22"/>
        </w:rPr>
      </w:pPr>
    </w:p>
    <w:p w14:paraId="7E1BB549" w14:textId="77777777" w:rsidR="003533FA" w:rsidRPr="00593A31" w:rsidRDefault="003533FA" w:rsidP="003533FA">
      <w:pPr>
        <w:rPr>
          <w:b/>
          <w:bCs/>
          <w:szCs w:val="22"/>
        </w:rPr>
      </w:pPr>
      <w:r w:rsidRPr="00593A31">
        <w:rPr>
          <w:b/>
          <w:bCs/>
          <w:szCs w:val="22"/>
        </w:rPr>
        <w:t xml:space="preserve">5. </w:t>
      </w:r>
      <w:r w:rsidRPr="00593A31">
        <w:rPr>
          <w:b/>
          <w:bCs/>
          <w:szCs w:val="22"/>
        </w:rPr>
        <w:tab/>
      </w:r>
      <w:r w:rsidR="00A940FC" w:rsidRPr="00593A31">
        <w:rPr>
          <w:b/>
          <w:bCs/>
          <w:szCs w:val="22"/>
        </w:rPr>
        <w:t xml:space="preserve">Kaip laikyti </w:t>
      </w:r>
      <w:proofErr w:type="spellStart"/>
      <w:r w:rsidR="00A940FC" w:rsidRPr="00593A31">
        <w:rPr>
          <w:b/>
          <w:bCs/>
          <w:szCs w:val="22"/>
        </w:rPr>
        <w:t>Azitrox</w:t>
      </w:r>
      <w:proofErr w:type="spellEnd"/>
    </w:p>
    <w:p w14:paraId="0806A3F0" w14:textId="77777777" w:rsidR="003533FA" w:rsidRPr="00593A31" w:rsidRDefault="003533FA" w:rsidP="003533FA">
      <w:pPr>
        <w:rPr>
          <w:szCs w:val="22"/>
        </w:rPr>
      </w:pPr>
    </w:p>
    <w:p w14:paraId="01CBEFC1" w14:textId="77777777" w:rsidR="007D6D08" w:rsidRPr="00593A31" w:rsidRDefault="00A940FC" w:rsidP="003533FA">
      <w:pPr>
        <w:tabs>
          <w:tab w:val="left" w:pos="567"/>
        </w:tabs>
        <w:rPr>
          <w:szCs w:val="22"/>
        </w:rPr>
      </w:pPr>
      <w:r w:rsidRPr="00593A31">
        <w:rPr>
          <w:szCs w:val="22"/>
        </w:rPr>
        <w:t>Šį vaistą laikykite vaikams nepastebimoje ir nepasiekiamoje vietoje.</w:t>
      </w:r>
    </w:p>
    <w:p w14:paraId="07B9701F" w14:textId="0DCE8373" w:rsidR="003533FA" w:rsidRPr="00593A31" w:rsidRDefault="006E23F0" w:rsidP="003533FA">
      <w:pPr>
        <w:rPr>
          <w:szCs w:val="22"/>
        </w:rPr>
      </w:pPr>
      <w:r w:rsidRPr="00593A31">
        <w:rPr>
          <w:szCs w:val="22"/>
        </w:rPr>
        <w:t xml:space="preserve">Šiam </w:t>
      </w:r>
      <w:r w:rsidR="00132517">
        <w:rPr>
          <w:szCs w:val="22"/>
        </w:rPr>
        <w:t>vaistui</w:t>
      </w:r>
      <w:r w:rsidRPr="00593A31">
        <w:rPr>
          <w:szCs w:val="22"/>
        </w:rPr>
        <w:t xml:space="preserve"> specialių laikymo sąlygų nereikia.</w:t>
      </w:r>
    </w:p>
    <w:p w14:paraId="700F00CB" w14:textId="59203ACD" w:rsidR="003533FA" w:rsidRPr="00593A31" w:rsidRDefault="003533FA" w:rsidP="001B4B81">
      <w:pPr>
        <w:tabs>
          <w:tab w:val="left" w:pos="567"/>
        </w:tabs>
        <w:rPr>
          <w:szCs w:val="22"/>
        </w:rPr>
      </w:pPr>
      <w:r w:rsidRPr="00593A31">
        <w:rPr>
          <w:szCs w:val="22"/>
        </w:rPr>
        <w:t xml:space="preserve">Ant </w:t>
      </w:r>
      <w:r w:rsidR="003D7A3D" w:rsidRPr="00593A31">
        <w:rPr>
          <w:szCs w:val="22"/>
        </w:rPr>
        <w:t xml:space="preserve">kartono </w:t>
      </w:r>
      <w:r w:rsidRPr="00593A31">
        <w:rPr>
          <w:szCs w:val="22"/>
        </w:rPr>
        <w:t>dėžutės</w:t>
      </w:r>
      <w:r w:rsidR="00D723FD">
        <w:rPr>
          <w:szCs w:val="22"/>
        </w:rPr>
        <w:t xml:space="preserve"> </w:t>
      </w:r>
      <w:r w:rsidR="00A411E8" w:rsidRPr="00593A31">
        <w:rPr>
          <w:szCs w:val="22"/>
        </w:rPr>
        <w:t>po „</w:t>
      </w:r>
      <w:r w:rsidR="0063171C">
        <w:rPr>
          <w:szCs w:val="22"/>
        </w:rPr>
        <w:t>EXP</w:t>
      </w:r>
      <w:r w:rsidR="00A411E8" w:rsidRPr="00593A31">
        <w:rPr>
          <w:szCs w:val="22"/>
        </w:rPr>
        <w:t>“</w:t>
      </w:r>
      <w:r w:rsidR="00526005" w:rsidRPr="00593A31">
        <w:rPr>
          <w:szCs w:val="22"/>
        </w:rPr>
        <w:t xml:space="preserve"> </w:t>
      </w:r>
      <w:r w:rsidR="008E72FC" w:rsidRPr="00593A31">
        <w:rPr>
          <w:szCs w:val="22"/>
        </w:rPr>
        <w:t>ir lizdinės plokštelės</w:t>
      </w:r>
      <w:r w:rsidR="00D723FD">
        <w:rPr>
          <w:szCs w:val="22"/>
        </w:rPr>
        <w:t xml:space="preserve"> </w:t>
      </w:r>
      <w:r w:rsidRPr="00593A31">
        <w:rPr>
          <w:szCs w:val="22"/>
        </w:rPr>
        <w:t xml:space="preserve">nurodytam tinkamumo laikui pasibaigus, </w:t>
      </w:r>
      <w:r w:rsidR="00A940FC" w:rsidRPr="00593A31">
        <w:rPr>
          <w:szCs w:val="22"/>
        </w:rPr>
        <w:t>šio vaisto</w:t>
      </w:r>
      <w:r w:rsidRPr="00593A31">
        <w:rPr>
          <w:szCs w:val="22"/>
        </w:rPr>
        <w:t xml:space="preserve"> vartoti negalima. Vaistas tinka</w:t>
      </w:r>
      <w:r w:rsidR="003D7A3D" w:rsidRPr="00593A31">
        <w:rPr>
          <w:szCs w:val="22"/>
        </w:rPr>
        <w:t>mas</w:t>
      </w:r>
      <w:r w:rsidRPr="00593A31">
        <w:rPr>
          <w:szCs w:val="22"/>
        </w:rPr>
        <w:t xml:space="preserve"> vartoti iki paskutinės nurodyto mėnesio dienos.</w:t>
      </w:r>
    </w:p>
    <w:p w14:paraId="0A9E710A" w14:textId="77777777" w:rsidR="003533FA" w:rsidRPr="00593A31" w:rsidRDefault="003533FA" w:rsidP="003533FA">
      <w:pPr>
        <w:rPr>
          <w:szCs w:val="22"/>
        </w:rPr>
      </w:pPr>
      <w:r w:rsidRPr="00593A31">
        <w:rPr>
          <w:szCs w:val="22"/>
        </w:rPr>
        <w:t xml:space="preserve">Vaistų negalima </w:t>
      </w:r>
      <w:r w:rsidR="00A940FC" w:rsidRPr="00593A31">
        <w:rPr>
          <w:szCs w:val="22"/>
        </w:rPr>
        <w:t>išmesti</w:t>
      </w:r>
      <w:r w:rsidRPr="00593A31">
        <w:rPr>
          <w:szCs w:val="22"/>
        </w:rPr>
        <w:t xml:space="preserve"> į kanalizaciją arba su buitinėmis atliekomis. Kaip </w:t>
      </w:r>
      <w:r w:rsidR="00A940FC" w:rsidRPr="00593A31">
        <w:rPr>
          <w:szCs w:val="22"/>
        </w:rPr>
        <w:t>išmesti</w:t>
      </w:r>
      <w:r w:rsidRPr="00593A31">
        <w:rPr>
          <w:szCs w:val="22"/>
        </w:rPr>
        <w:t xml:space="preserve"> nereikalingus vaistus, klauskite vaistininko. Šios priemonės padės apsaugoti aplinką.</w:t>
      </w:r>
    </w:p>
    <w:p w14:paraId="7B633637" w14:textId="77777777" w:rsidR="003533FA" w:rsidRPr="00593A31" w:rsidRDefault="003533FA" w:rsidP="003533FA">
      <w:pPr>
        <w:rPr>
          <w:szCs w:val="22"/>
        </w:rPr>
      </w:pPr>
    </w:p>
    <w:p w14:paraId="2823D4EB" w14:textId="77777777" w:rsidR="003533FA" w:rsidRPr="00593A31" w:rsidRDefault="003533FA" w:rsidP="003533FA">
      <w:pPr>
        <w:rPr>
          <w:szCs w:val="22"/>
        </w:rPr>
      </w:pPr>
    </w:p>
    <w:p w14:paraId="01ABF54B" w14:textId="77777777" w:rsidR="003533FA" w:rsidRPr="00593A31" w:rsidRDefault="003533FA" w:rsidP="00B56CB4">
      <w:pPr>
        <w:keepNext/>
        <w:keepLines/>
        <w:numPr>
          <w:ilvl w:val="12"/>
          <w:numId w:val="0"/>
        </w:numPr>
        <w:tabs>
          <w:tab w:val="left" w:pos="567"/>
        </w:tabs>
        <w:ind w:left="567" w:hanging="567"/>
        <w:outlineLvl w:val="0"/>
        <w:rPr>
          <w:b/>
          <w:szCs w:val="22"/>
        </w:rPr>
      </w:pPr>
      <w:r w:rsidRPr="00593A31">
        <w:rPr>
          <w:b/>
          <w:szCs w:val="22"/>
        </w:rPr>
        <w:t>6.</w:t>
      </w:r>
      <w:r w:rsidRPr="00593A31">
        <w:rPr>
          <w:szCs w:val="22"/>
        </w:rPr>
        <w:tab/>
      </w:r>
      <w:r w:rsidR="00A940FC" w:rsidRPr="00593A31">
        <w:rPr>
          <w:b/>
          <w:szCs w:val="22"/>
        </w:rPr>
        <w:t>Pakuotės turinys ir kita informacija</w:t>
      </w:r>
    </w:p>
    <w:p w14:paraId="3CEE0162" w14:textId="77777777" w:rsidR="003533FA" w:rsidRPr="00593A31" w:rsidRDefault="003533FA" w:rsidP="00B56CB4">
      <w:pPr>
        <w:keepNext/>
        <w:keepLines/>
        <w:rPr>
          <w:szCs w:val="22"/>
        </w:rPr>
      </w:pPr>
    </w:p>
    <w:p w14:paraId="11B7DCDB" w14:textId="77777777" w:rsidR="003533FA" w:rsidRPr="00593A31" w:rsidRDefault="003533FA" w:rsidP="00B56CB4">
      <w:pPr>
        <w:keepNext/>
        <w:keepLines/>
        <w:rPr>
          <w:b/>
          <w:bCs/>
          <w:szCs w:val="22"/>
        </w:rPr>
      </w:pPr>
      <w:proofErr w:type="spellStart"/>
      <w:r w:rsidRPr="00593A31">
        <w:rPr>
          <w:b/>
          <w:bCs/>
          <w:szCs w:val="22"/>
        </w:rPr>
        <w:t>Azitrox</w:t>
      </w:r>
      <w:proofErr w:type="spellEnd"/>
      <w:r w:rsidRPr="00593A31">
        <w:rPr>
          <w:szCs w:val="22"/>
        </w:rPr>
        <w:t xml:space="preserve"> </w:t>
      </w:r>
      <w:r w:rsidRPr="00593A31">
        <w:rPr>
          <w:b/>
          <w:bCs/>
          <w:szCs w:val="22"/>
        </w:rPr>
        <w:t xml:space="preserve">sudėtis </w:t>
      </w:r>
    </w:p>
    <w:p w14:paraId="55A07647" w14:textId="77777777" w:rsidR="003533FA" w:rsidRPr="00593A31" w:rsidRDefault="003533FA" w:rsidP="00B56CB4">
      <w:pPr>
        <w:keepNext/>
        <w:keepLines/>
        <w:tabs>
          <w:tab w:val="left" w:pos="567"/>
        </w:tabs>
        <w:rPr>
          <w:szCs w:val="22"/>
        </w:rPr>
      </w:pPr>
      <w:r w:rsidRPr="00593A31">
        <w:rPr>
          <w:szCs w:val="22"/>
        </w:rPr>
        <w:t>-</w:t>
      </w:r>
      <w:r w:rsidRPr="00593A31">
        <w:rPr>
          <w:szCs w:val="22"/>
        </w:rPr>
        <w:tab/>
        <w:t xml:space="preserve">Veiklioji medžiaga yra </w:t>
      </w:r>
      <w:proofErr w:type="spellStart"/>
      <w:r w:rsidRPr="00593A31">
        <w:rPr>
          <w:szCs w:val="22"/>
        </w:rPr>
        <w:t>azitromicinas</w:t>
      </w:r>
      <w:proofErr w:type="spellEnd"/>
      <w:r w:rsidRPr="00593A31">
        <w:rPr>
          <w:szCs w:val="22"/>
        </w:rPr>
        <w:t>.</w:t>
      </w:r>
    </w:p>
    <w:p w14:paraId="07E66EE4" w14:textId="77777777" w:rsidR="003533FA" w:rsidRPr="00593A31" w:rsidRDefault="009153C1" w:rsidP="00B56CB4">
      <w:pPr>
        <w:keepNext/>
        <w:keepLines/>
        <w:tabs>
          <w:tab w:val="left" w:pos="0"/>
        </w:tabs>
        <w:ind w:left="567"/>
        <w:rPr>
          <w:szCs w:val="22"/>
        </w:rPr>
      </w:pPr>
      <w:r w:rsidRPr="00593A31">
        <w:rPr>
          <w:szCs w:val="22"/>
        </w:rPr>
        <w:t>Vienoje</w:t>
      </w:r>
      <w:r w:rsidR="003533FA" w:rsidRPr="00593A31">
        <w:rPr>
          <w:szCs w:val="22"/>
        </w:rPr>
        <w:t xml:space="preserve"> </w:t>
      </w:r>
      <w:proofErr w:type="spellStart"/>
      <w:r w:rsidR="003533FA" w:rsidRPr="00593A31">
        <w:rPr>
          <w:szCs w:val="22"/>
        </w:rPr>
        <w:t>Azitrox</w:t>
      </w:r>
      <w:proofErr w:type="spellEnd"/>
      <w:r w:rsidR="003533FA" w:rsidRPr="00593A31">
        <w:rPr>
          <w:szCs w:val="22"/>
        </w:rPr>
        <w:t xml:space="preserve"> 500</w:t>
      </w:r>
      <w:r w:rsidR="003D7A3D" w:rsidRPr="00593A31">
        <w:rPr>
          <w:szCs w:val="22"/>
        </w:rPr>
        <w:t> </w:t>
      </w:r>
      <w:r w:rsidR="003533FA" w:rsidRPr="00593A31">
        <w:rPr>
          <w:szCs w:val="22"/>
        </w:rPr>
        <w:t>mg plėvele dengtoje tabletėje yra 524</w:t>
      </w:r>
      <w:r w:rsidR="003D7A3D" w:rsidRPr="00593A31">
        <w:rPr>
          <w:szCs w:val="22"/>
        </w:rPr>
        <w:t> </w:t>
      </w:r>
      <w:r w:rsidR="003533FA" w:rsidRPr="00593A31">
        <w:rPr>
          <w:szCs w:val="22"/>
        </w:rPr>
        <w:t xml:space="preserve">mg </w:t>
      </w:r>
      <w:proofErr w:type="spellStart"/>
      <w:r w:rsidR="003533FA" w:rsidRPr="00593A31">
        <w:rPr>
          <w:szCs w:val="22"/>
        </w:rPr>
        <w:t>azitromicino</w:t>
      </w:r>
      <w:proofErr w:type="spellEnd"/>
      <w:r w:rsidR="003533FA" w:rsidRPr="00593A31">
        <w:rPr>
          <w:szCs w:val="22"/>
        </w:rPr>
        <w:t xml:space="preserve"> </w:t>
      </w:r>
      <w:proofErr w:type="spellStart"/>
      <w:r w:rsidR="003533FA" w:rsidRPr="00593A31">
        <w:rPr>
          <w:szCs w:val="22"/>
        </w:rPr>
        <w:t>dihidrato</w:t>
      </w:r>
      <w:proofErr w:type="spellEnd"/>
      <w:r w:rsidR="003533FA" w:rsidRPr="00593A31">
        <w:rPr>
          <w:szCs w:val="22"/>
        </w:rPr>
        <w:t xml:space="preserve"> (atitinka 500 mg </w:t>
      </w:r>
      <w:proofErr w:type="spellStart"/>
      <w:r w:rsidR="003533FA" w:rsidRPr="00593A31">
        <w:rPr>
          <w:szCs w:val="22"/>
        </w:rPr>
        <w:t>azitromicino</w:t>
      </w:r>
      <w:proofErr w:type="spellEnd"/>
      <w:r w:rsidR="003533FA" w:rsidRPr="00593A31">
        <w:rPr>
          <w:szCs w:val="22"/>
        </w:rPr>
        <w:t>).</w:t>
      </w:r>
    </w:p>
    <w:p w14:paraId="2E38E64A" w14:textId="11F41200" w:rsidR="003533FA" w:rsidRPr="00593A31" w:rsidRDefault="003D7A3D" w:rsidP="003D7A3D">
      <w:pPr>
        <w:tabs>
          <w:tab w:val="left" w:pos="0"/>
        </w:tabs>
        <w:ind w:left="567" w:hanging="567"/>
        <w:rPr>
          <w:szCs w:val="22"/>
        </w:rPr>
      </w:pPr>
      <w:r w:rsidRPr="00593A31">
        <w:rPr>
          <w:szCs w:val="22"/>
        </w:rPr>
        <w:t>-</w:t>
      </w:r>
      <w:r w:rsidRPr="00593A31">
        <w:rPr>
          <w:szCs w:val="22"/>
        </w:rPr>
        <w:tab/>
      </w:r>
      <w:r w:rsidR="003533FA" w:rsidRPr="00593A31">
        <w:rPr>
          <w:szCs w:val="22"/>
        </w:rPr>
        <w:t>Pagalbinės medžiagos</w:t>
      </w:r>
      <w:r w:rsidR="005A3B62" w:rsidRPr="00593A31">
        <w:rPr>
          <w:szCs w:val="22"/>
        </w:rPr>
        <w:t>.</w:t>
      </w:r>
      <w:r w:rsidR="00D723FD">
        <w:rPr>
          <w:szCs w:val="22"/>
        </w:rPr>
        <w:t xml:space="preserve"> </w:t>
      </w:r>
      <w:r w:rsidR="005A3B62" w:rsidRPr="00593A31">
        <w:rPr>
          <w:i/>
          <w:szCs w:val="22"/>
        </w:rPr>
        <w:t>Tabletės šerdis</w:t>
      </w:r>
      <w:r w:rsidR="005A3B62" w:rsidRPr="00593A31">
        <w:rPr>
          <w:szCs w:val="22"/>
        </w:rPr>
        <w:t xml:space="preserve">: </w:t>
      </w:r>
      <w:proofErr w:type="spellStart"/>
      <w:r w:rsidR="003533FA" w:rsidRPr="00593A31">
        <w:rPr>
          <w:szCs w:val="22"/>
        </w:rPr>
        <w:t>pregelefikuotas</w:t>
      </w:r>
      <w:proofErr w:type="spellEnd"/>
      <w:r w:rsidR="003533FA" w:rsidRPr="00593A31">
        <w:rPr>
          <w:szCs w:val="22"/>
        </w:rPr>
        <w:t xml:space="preserve"> kukurūzų krakmolas, </w:t>
      </w:r>
      <w:proofErr w:type="spellStart"/>
      <w:r w:rsidR="003533FA" w:rsidRPr="00593A31">
        <w:rPr>
          <w:szCs w:val="22"/>
        </w:rPr>
        <w:t>karmeliozės</w:t>
      </w:r>
      <w:proofErr w:type="spellEnd"/>
      <w:r w:rsidR="003533FA" w:rsidRPr="00593A31">
        <w:rPr>
          <w:szCs w:val="22"/>
        </w:rPr>
        <w:t xml:space="preserve"> natrio druska, kalcio-vandenilio fosfatas, magnio </w:t>
      </w:r>
      <w:proofErr w:type="spellStart"/>
      <w:r w:rsidR="003533FA" w:rsidRPr="00593A31">
        <w:rPr>
          <w:szCs w:val="22"/>
        </w:rPr>
        <w:t>stearatas</w:t>
      </w:r>
      <w:proofErr w:type="spellEnd"/>
      <w:r w:rsidR="003533FA" w:rsidRPr="00593A31">
        <w:rPr>
          <w:szCs w:val="22"/>
        </w:rPr>
        <w:t xml:space="preserve">, natrio </w:t>
      </w:r>
      <w:proofErr w:type="spellStart"/>
      <w:r w:rsidR="003533FA" w:rsidRPr="00593A31">
        <w:rPr>
          <w:szCs w:val="22"/>
        </w:rPr>
        <w:t>laurilsulfatas</w:t>
      </w:r>
      <w:proofErr w:type="spellEnd"/>
      <w:r w:rsidR="005A3B62" w:rsidRPr="00593A31">
        <w:rPr>
          <w:szCs w:val="22"/>
        </w:rPr>
        <w:t>.</w:t>
      </w:r>
      <w:r w:rsidR="003533FA" w:rsidRPr="00593A31">
        <w:rPr>
          <w:szCs w:val="22"/>
        </w:rPr>
        <w:t xml:space="preserve"> </w:t>
      </w:r>
      <w:r w:rsidR="005A3B62" w:rsidRPr="00593A31">
        <w:rPr>
          <w:i/>
          <w:szCs w:val="22"/>
        </w:rPr>
        <w:t>Tabletės plėvelė</w:t>
      </w:r>
      <w:r w:rsidR="005A3B62" w:rsidRPr="00593A31">
        <w:rPr>
          <w:szCs w:val="22"/>
        </w:rPr>
        <w:t xml:space="preserve">: </w:t>
      </w:r>
      <w:proofErr w:type="spellStart"/>
      <w:r w:rsidR="003533FA" w:rsidRPr="00593A31">
        <w:rPr>
          <w:szCs w:val="22"/>
        </w:rPr>
        <w:t>hipromeliozė</w:t>
      </w:r>
      <w:proofErr w:type="spellEnd"/>
      <w:r w:rsidR="003533FA" w:rsidRPr="00593A31">
        <w:rPr>
          <w:szCs w:val="22"/>
        </w:rPr>
        <w:t xml:space="preserve"> 2910/5, titano dioksidas (E</w:t>
      </w:r>
      <w:r w:rsidRPr="00593A31">
        <w:rPr>
          <w:szCs w:val="22"/>
        </w:rPr>
        <w:t> </w:t>
      </w:r>
      <w:r w:rsidR="003533FA" w:rsidRPr="00593A31">
        <w:rPr>
          <w:szCs w:val="22"/>
        </w:rPr>
        <w:t xml:space="preserve">171), </w:t>
      </w:r>
      <w:proofErr w:type="spellStart"/>
      <w:r w:rsidR="003533FA" w:rsidRPr="00593A31">
        <w:rPr>
          <w:szCs w:val="22"/>
        </w:rPr>
        <w:t>makrogolis</w:t>
      </w:r>
      <w:proofErr w:type="spellEnd"/>
      <w:r w:rsidR="003533FA" w:rsidRPr="00593A31">
        <w:rPr>
          <w:szCs w:val="22"/>
        </w:rPr>
        <w:t xml:space="preserve"> 6</w:t>
      </w:r>
      <w:r w:rsidRPr="00593A31">
        <w:rPr>
          <w:szCs w:val="22"/>
        </w:rPr>
        <w:t> </w:t>
      </w:r>
      <w:r w:rsidR="003533FA" w:rsidRPr="00593A31">
        <w:rPr>
          <w:szCs w:val="22"/>
        </w:rPr>
        <w:t xml:space="preserve">000, talkas, </w:t>
      </w:r>
      <w:proofErr w:type="spellStart"/>
      <w:r w:rsidR="003533FA" w:rsidRPr="00593A31">
        <w:rPr>
          <w:szCs w:val="22"/>
        </w:rPr>
        <w:t>simetikono</w:t>
      </w:r>
      <w:proofErr w:type="spellEnd"/>
      <w:r w:rsidR="003533FA" w:rsidRPr="00593A31">
        <w:rPr>
          <w:szCs w:val="22"/>
        </w:rPr>
        <w:t xml:space="preserve"> emulsija SE</w:t>
      </w:r>
      <w:r w:rsidRPr="00593A31">
        <w:rPr>
          <w:szCs w:val="22"/>
        </w:rPr>
        <w:t> </w:t>
      </w:r>
      <w:r w:rsidR="003533FA" w:rsidRPr="00593A31">
        <w:rPr>
          <w:szCs w:val="22"/>
        </w:rPr>
        <w:t xml:space="preserve">4, </w:t>
      </w:r>
      <w:proofErr w:type="spellStart"/>
      <w:r w:rsidR="003533FA" w:rsidRPr="00593A31">
        <w:rPr>
          <w:szCs w:val="22"/>
        </w:rPr>
        <w:t>polisorbatas</w:t>
      </w:r>
      <w:proofErr w:type="spellEnd"/>
      <w:r w:rsidRPr="00593A31">
        <w:rPr>
          <w:szCs w:val="22"/>
        </w:rPr>
        <w:t> </w:t>
      </w:r>
      <w:r w:rsidR="003533FA" w:rsidRPr="00593A31">
        <w:rPr>
          <w:szCs w:val="22"/>
        </w:rPr>
        <w:t xml:space="preserve">80. </w:t>
      </w:r>
    </w:p>
    <w:p w14:paraId="57E766F8" w14:textId="77777777" w:rsidR="003533FA" w:rsidRPr="00593A31" w:rsidRDefault="003533FA" w:rsidP="003533FA">
      <w:pPr>
        <w:rPr>
          <w:szCs w:val="22"/>
        </w:rPr>
      </w:pPr>
    </w:p>
    <w:p w14:paraId="636619E0" w14:textId="77777777" w:rsidR="003533FA" w:rsidRPr="00593A31" w:rsidRDefault="003533FA" w:rsidP="003533FA">
      <w:pPr>
        <w:rPr>
          <w:b/>
          <w:bCs/>
          <w:szCs w:val="22"/>
        </w:rPr>
      </w:pPr>
      <w:proofErr w:type="spellStart"/>
      <w:r w:rsidRPr="00593A31">
        <w:rPr>
          <w:b/>
          <w:bCs/>
          <w:szCs w:val="22"/>
        </w:rPr>
        <w:t>Azitrox</w:t>
      </w:r>
      <w:proofErr w:type="spellEnd"/>
      <w:r w:rsidRPr="00593A31">
        <w:rPr>
          <w:b/>
          <w:bCs/>
          <w:szCs w:val="22"/>
        </w:rPr>
        <w:t xml:space="preserve"> išvaizda ir kiekis pakuotėje</w:t>
      </w:r>
    </w:p>
    <w:p w14:paraId="5EFB81C9" w14:textId="0142CDA0" w:rsidR="003533FA" w:rsidRPr="00593A31" w:rsidRDefault="00C14E85" w:rsidP="003533FA">
      <w:pPr>
        <w:rPr>
          <w:szCs w:val="22"/>
        </w:rPr>
      </w:pPr>
      <w:r>
        <w:rPr>
          <w:szCs w:val="22"/>
        </w:rPr>
        <w:t>P</w:t>
      </w:r>
      <w:r w:rsidR="003533FA" w:rsidRPr="00593A31">
        <w:rPr>
          <w:szCs w:val="22"/>
        </w:rPr>
        <w:t xml:space="preserve">lėvele dengtos tabletės yra baltos arba balkšvos, ovalios. </w:t>
      </w:r>
    </w:p>
    <w:p w14:paraId="71AEECEF" w14:textId="77777777" w:rsidR="003533FA" w:rsidRPr="00593A31" w:rsidRDefault="003533FA" w:rsidP="003533FA">
      <w:pPr>
        <w:rPr>
          <w:szCs w:val="22"/>
        </w:rPr>
      </w:pPr>
    </w:p>
    <w:p w14:paraId="5EC482C3" w14:textId="77777777" w:rsidR="003533FA" w:rsidRPr="00593A31" w:rsidRDefault="009914FA" w:rsidP="003533FA">
      <w:pPr>
        <w:rPr>
          <w:i/>
          <w:szCs w:val="22"/>
        </w:rPr>
      </w:pPr>
      <w:r w:rsidRPr="00593A31">
        <w:rPr>
          <w:i/>
          <w:szCs w:val="22"/>
        </w:rPr>
        <w:t>Pakuotės dyd</w:t>
      </w:r>
      <w:r w:rsidR="00887F75" w:rsidRPr="00593A31">
        <w:rPr>
          <w:i/>
          <w:szCs w:val="22"/>
        </w:rPr>
        <w:t>is</w:t>
      </w:r>
    </w:p>
    <w:p w14:paraId="33D948EF" w14:textId="77777777" w:rsidR="009914FA" w:rsidRPr="00593A31" w:rsidRDefault="009914FA" w:rsidP="003533FA">
      <w:pPr>
        <w:rPr>
          <w:szCs w:val="22"/>
        </w:rPr>
      </w:pPr>
      <w:r w:rsidRPr="00593A31">
        <w:rPr>
          <w:szCs w:val="22"/>
        </w:rPr>
        <w:t>3 plėvele dengtos tabletės</w:t>
      </w:r>
    </w:p>
    <w:p w14:paraId="31CFC75A" w14:textId="77777777" w:rsidR="003533FA" w:rsidRPr="00593A31" w:rsidRDefault="003533FA" w:rsidP="003533FA">
      <w:pPr>
        <w:rPr>
          <w:szCs w:val="22"/>
        </w:rPr>
      </w:pPr>
    </w:p>
    <w:p w14:paraId="0B1F88F6" w14:textId="282D936F" w:rsidR="003533FA" w:rsidRPr="00593A31" w:rsidRDefault="008B1948" w:rsidP="003533FA">
      <w:pPr>
        <w:rPr>
          <w:szCs w:val="22"/>
        </w:rPr>
      </w:pPr>
      <w:r w:rsidRPr="008B1948">
        <w:rPr>
          <w:b/>
          <w:bCs/>
          <w:szCs w:val="22"/>
        </w:rPr>
        <w:t xml:space="preserve">Registruotojas </w:t>
      </w:r>
      <w:r w:rsidR="003533FA" w:rsidRPr="00593A31">
        <w:rPr>
          <w:b/>
          <w:bCs/>
          <w:szCs w:val="22"/>
        </w:rPr>
        <w:t>ir gamintojas</w:t>
      </w:r>
    </w:p>
    <w:p w14:paraId="53D600DC" w14:textId="777DD838" w:rsidR="003533FA" w:rsidRPr="00593A31" w:rsidRDefault="00C063B3" w:rsidP="003533FA">
      <w:pPr>
        <w:rPr>
          <w:szCs w:val="22"/>
        </w:rPr>
      </w:pPr>
      <w:proofErr w:type="spellStart"/>
      <w:r w:rsidRPr="00593A31">
        <w:rPr>
          <w:szCs w:val="22"/>
        </w:rPr>
        <w:t>Z</w:t>
      </w:r>
      <w:r>
        <w:rPr>
          <w:szCs w:val="22"/>
        </w:rPr>
        <w:t>entiva</w:t>
      </w:r>
      <w:proofErr w:type="spellEnd"/>
      <w:r w:rsidR="003533FA" w:rsidRPr="00593A31">
        <w:rPr>
          <w:szCs w:val="22"/>
        </w:rPr>
        <w:t xml:space="preserve">, </w:t>
      </w:r>
      <w:proofErr w:type="spellStart"/>
      <w:r w:rsidR="003533FA" w:rsidRPr="00593A31">
        <w:rPr>
          <w:szCs w:val="22"/>
        </w:rPr>
        <w:t>k.s</w:t>
      </w:r>
      <w:proofErr w:type="spellEnd"/>
      <w:r w:rsidR="003533FA" w:rsidRPr="00593A31">
        <w:rPr>
          <w:szCs w:val="22"/>
        </w:rPr>
        <w:t xml:space="preserve">. </w:t>
      </w:r>
    </w:p>
    <w:p w14:paraId="53EBDA4D" w14:textId="77777777" w:rsidR="003533FA" w:rsidRPr="00593A31" w:rsidRDefault="003533FA" w:rsidP="003533FA">
      <w:pPr>
        <w:rPr>
          <w:szCs w:val="22"/>
          <w:lang w:bidi="mni-IN"/>
        </w:rPr>
      </w:pPr>
      <w:r w:rsidRPr="00593A31">
        <w:rPr>
          <w:szCs w:val="22"/>
          <w:lang w:bidi="mni-IN"/>
        </w:rPr>
        <w:t xml:space="preserve">U </w:t>
      </w:r>
      <w:proofErr w:type="spellStart"/>
      <w:r w:rsidRPr="00593A31">
        <w:rPr>
          <w:szCs w:val="22"/>
          <w:lang w:bidi="mni-IN"/>
        </w:rPr>
        <w:t>kabelovny</w:t>
      </w:r>
      <w:proofErr w:type="spellEnd"/>
      <w:r w:rsidRPr="00593A31">
        <w:rPr>
          <w:szCs w:val="22"/>
          <w:lang w:bidi="mni-IN"/>
        </w:rPr>
        <w:t xml:space="preserve"> 130</w:t>
      </w:r>
    </w:p>
    <w:p w14:paraId="1A22A8C5" w14:textId="77777777" w:rsidR="003533FA" w:rsidRPr="00593A31" w:rsidRDefault="003533FA" w:rsidP="003533FA">
      <w:pPr>
        <w:rPr>
          <w:szCs w:val="22"/>
          <w:lang w:bidi="mni-IN"/>
        </w:rPr>
      </w:pPr>
      <w:proofErr w:type="spellStart"/>
      <w:r w:rsidRPr="00593A31">
        <w:rPr>
          <w:szCs w:val="22"/>
          <w:lang w:bidi="mni-IN"/>
        </w:rPr>
        <w:t>Dolní</w:t>
      </w:r>
      <w:proofErr w:type="spellEnd"/>
      <w:r w:rsidRPr="00593A31">
        <w:rPr>
          <w:szCs w:val="22"/>
          <w:lang w:bidi="mni-IN"/>
        </w:rPr>
        <w:t xml:space="preserve"> </w:t>
      </w:r>
      <w:proofErr w:type="spellStart"/>
      <w:r w:rsidRPr="00593A31">
        <w:rPr>
          <w:szCs w:val="22"/>
          <w:lang w:bidi="mni-IN"/>
        </w:rPr>
        <w:t>Měcholupy</w:t>
      </w:r>
      <w:proofErr w:type="spellEnd"/>
      <w:r w:rsidRPr="00593A31">
        <w:rPr>
          <w:szCs w:val="22"/>
          <w:lang w:bidi="mni-IN"/>
        </w:rPr>
        <w:t xml:space="preserve"> </w:t>
      </w:r>
    </w:p>
    <w:p w14:paraId="3EB15D84" w14:textId="3A8C8377" w:rsidR="003533FA" w:rsidRPr="00593A31" w:rsidRDefault="003533FA" w:rsidP="003533FA">
      <w:pPr>
        <w:rPr>
          <w:szCs w:val="22"/>
          <w:lang w:bidi="mni-IN"/>
        </w:rPr>
      </w:pPr>
      <w:r w:rsidRPr="00593A31">
        <w:rPr>
          <w:szCs w:val="22"/>
          <w:lang w:bidi="mni-IN"/>
        </w:rPr>
        <w:t>102 37 Praha</w:t>
      </w:r>
    </w:p>
    <w:p w14:paraId="355D6386" w14:textId="31DCE6D0" w:rsidR="003533FA" w:rsidRPr="00593A31" w:rsidRDefault="00C063B3" w:rsidP="003533FA">
      <w:pPr>
        <w:rPr>
          <w:szCs w:val="22"/>
          <w:lang w:bidi="mni-IN"/>
        </w:rPr>
      </w:pPr>
      <w:r>
        <w:rPr>
          <w:szCs w:val="22"/>
          <w:lang w:bidi="mni-IN"/>
        </w:rPr>
        <w:t>Čekija</w:t>
      </w:r>
    </w:p>
    <w:p w14:paraId="5ABFEBF6" w14:textId="77777777" w:rsidR="003533FA" w:rsidRPr="00593A31" w:rsidRDefault="003533FA" w:rsidP="003533FA">
      <w:pPr>
        <w:tabs>
          <w:tab w:val="left" w:pos="567"/>
        </w:tabs>
        <w:ind w:left="567" w:hanging="567"/>
        <w:rPr>
          <w:szCs w:val="22"/>
        </w:rPr>
      </w:pPr>
    </w:p>
    <w:p w14:paraId="52F50CF8" w14:textId="77777777" w:rsidR="00EA1E1B" w:rsidRDefault="00EA1E1B" w:rsidP="00A940FC">
      <w:pPr>
        <w:pStyle w:val="BTbEMEASMCA"/>
        <w:rPr>
          <w:bCs/>
          <w:noProof w:val="0"/>
        </w:rPr>
      </w:pPr>
    </w:p>
    <w:p w14:paraId="416D93EA" w14:textId="47C4698B" w:rsidR="003533FA" w:rsidRPr="00593A31" w:rsidRDefault="003533FA" w:rsidP="00A940FC">
      <w:pPr>
        <w:pStyle w:val="BTbEMEASMCA"/>
      </w:pPr>
      <w:r w:rsidRPr="00593A31">
        <w:rPr>
          <w:bCs/>
          <w:noProof w:val="0"/>
        </w:rPr>
        <w:t>Šis pakuotės lapelis</w:t>
      </w:r>
      <w:r w:rsidRPr="00593A31">
        <w:rPr>
          <w:noProof w:val="0"/>
        </w:rPr>
        <w:t xml:space="preserve"> paskutinį kartą </w:t>
      </w:r>
      <w:r w:rsidR="00A940FC" w:rsidRPr="00593A31">
        <w:t>peržiūrėtas</w:t>
      </w:r>
      <w:r w:rsidR="008F3B4A">
        <w:t xml:space="preserve"> 20</w:t>
      </w:r>
      <w:r w:rsidR="00BA7F5F">
        <w:t>22-07-13</w:t>
      </w:r>
      <w:r w:rsidR="008F3B4A">
        <w:t>.</w:t>
      </w:r>
      <w:r w:rsidR="00A940FC" w:rsidRPr="00593A31" w:rsidDel="00A940FC">
        <w:rPr>
          <w:noProof w:val="0"/>
        </w:rPr>
        <w:t xml:space="preserve"> </w:t>
      </w:r>
    </w:p>
    <w:p w14:paraId="0BFA4B53" w14:textId="77777777" w:rsidR="00E97062" w:rsidRPr="00593A31" w:rsidRDefault="00E97062" w:rsidP="003533FA">
      <w:pPr>
        <w:rPr>
          <w:szCs w:val="22"/>
        </w:rPr>
      </w:pPr>
    </w:p>
    <w:p w14:paraId="0572C1DD" w14:textId="5D7D082C" w:rsidR="00E6246D" w:rsidRDefault="003E5567" w:rsidP="00CE2D2C">
      <w:pPr>
        <w:pStyle w:val="BTEMEASMCA"/>
        <w:rPr>
          <w:rStyle w:val="Hipersaitas"/>
        </w:rPr>
      </w:pPr>
      <w:r w:rsidRPr="00593A31">
        <w:t>Išsami informacija apie šį vaistą pateikiama Valstybinės vaistų kontrolės tarnybos prie Lietuvos Respublikos sveikatos apsaugos ministerijos tinklalapyje</w:t>
      </w:r>
      <w:r w:rsidR="003533FA" w:rsidRPr="00593A31">
        <w:t xml:space="preserve"> </w:t>
      </w:r>
      <w:hyperlink r:id="rId9" w:history="1">
        <w:r w:rsidR="003533FA" w:rsidRPr="00593A31">
          <w:rPr>
            <w:rStyle w:val="Hipersaitas"/>
          </w:rPr>
          <w:t>http://www.vvkt.lt/</w:t>
        </w:r>
      </w:hyperlink>
    </w:p>
    <w:p w14:paraId="20AF5A5A" w14:textId="77777777" w:rsidR="00F97A85" w:rsidRPr="00CE2D2C" w:rsidRDefault="00F97A85" w:rsidP="00CE2D2C">
      <w:pPr>
        <w:pStyle w:val="BTEMEASMCA"/>
        <w:rPr>
          <w:color w:val="0000FF"/>
        </w:rPr>
      </w:pPr>
      <w:bookmarkStart w:id="0" w:name="_GoBack"/>
      <w:bookmarkEnd w:id="0"/>
    </w:p>
    <w:sectPr w:rsidR="00F97A85" w:rsidRPr="00CE2D2C" w:rsidSect="000674F5">
      <w:footerReference w:type="even" r:id="rId10"/>
      <w:footerReference w:type="default" r:id="rId11"/>
      <w:pgSz w:w="11906" w:h="16838"/>
      <w:pgMar w:top="1134" w:right="1418" w:bottom="1134" w:left="1418" w:header="737" w:footer="737" w:gutter="0"/>
      <w:cols w:space="1296"/>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7535B34" w16cid:durableId="26794AF4"/>
  <w16cid:commentId w16cid:paraId="464EEDAB" w16cid:durableId="26794B1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95623B" w14:textId="77777777" w:rsidR="00EE5A31" w:rsidRDefault="00EE5A31">
      <w:r>
        <w:separator/>
      </w:r>
    </w:p>
  </w:endnote>
  <w:endnote w:type="continuationSeparator" w:id="0">
    <w:p w14:paraId="4716CE4E" w14:textId="77777777" w:rsidR="00EE5A31" w:rsidRDefault="00EE5A31">
      <w:r>
        <w:continuationSeparator/>
      </w:r>
    </w:p>
  </w:endnote>
  <w:endnote w:type="continuationNotice" w:id="1">
    <w:p w14:paraId="6EF3617A" w14:textId="77777777" w:rsidR="00EE5A31" w:rsidRDefault="00EE5A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83F668" w14:textId="77777777" w:rsidR="006A1375" w:rsidRDefault="006A13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790B352" w14:textId="77777777" w:rsidR="006A1375" w:rsidRDefault="006A137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6A3217" w14:textId="4F4B842E" w:rsidR="006A1375" w:rsidRDefault="006A13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97A85">
      <w:rPr>
        <w:rStyle w:val="Puslapionumeris"/>
        <w:noProof/>
      </w:rPr>
      <w:t>27</w:t>
    </w:r>
    <w:r>
      <w:rPr>
        <w:rStyle w:val="Puslapionumeris"/>
      </w:rPr>
      <w:fldChar w:fldCharType="end"/>
    </w:r>
  </w:p>
  <w:p w14:paraId="45108089" w14:textId="77777777" w:rsidR="006A1375" w:rsidRDefault="006A137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07EFA1" w14:textId="77777777" w:rsidR="00EE5A31" w:rsidRDefault="00EE5A31">
      <w:r>
        <w:separator/>
      </w:r>
    </w:p>
  </w:footnote>
  <w:footnote w:type="continuationSeparator" w:id="0">
    <w:p w14:paraId="653E191C" w14:textId="77777777" w:rsidR="00EE5A31" w:rsidRDefault="00EE5A31">
      <w:r>
        <w:continuationSeparator/>
      </w:r>
    </w:p>
  </w:footnote>
  <w:footnote w:type="continuationNotice" w:id="1">
    <w:p w14:paraId="7A30E8BA" w14:textId="77777777" w:rsidR="00EE5A31" w:rsidRDefault="00EE5A31"/>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14006EB"/>
    <w:multiLevelType w:val="hybridMultilevel"/>
    <w:tmpl w:val="3ADEB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D2926"/>
    <w:multiLevelType w:val="hybridMultilevel"/>
    <w:tmpl w:val="AFD4C7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4C40EC"/>
    <w:multiLevelType w:val="multilevel"/>
    <w:tmpl w:val="B082E786"/>
    <w:lvl w:ilvl="0">
      <w:start w:val="4"/>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40B518EE"/>
    <w:multiLevelType w:val="hybridMultilevel"/>
    <w:tmpl w:val="171601F8"/>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1E72BE"/>
    <w:multiLevelType w:val="hybridMultilevel"/>
    <w:tmpl w:val="E8A6C694"/>
    <w:lvl w:ilvl="0" w:tplc="DB98F104">
      <w:start w:val="3"/>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7A3647"/>
    <w:multiLevelType w:val="hybridMultilevel"/>
    <w:tmpl w:val="61043128"/>
    <w:lvl w:ilvl="0" w:tplc="F91C709A">
      <w:start w:val="1"/>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EF60E3"/>
    <w:multiLevelType w:val="hybridMultilevel"/>
    <w:tmpl w:val="EABCBF9E"/>
    <w:lvl w:ilvl="0" w:tplc="8326CDBA">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3541CD"/>
    <w:multiLevelType w:val="hybridMultilevel"/>
    <w:tmpl w:val="1C92803A"/>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9" w15:restartNumberingAfterBreak="0">
    <w:nsid w:val="57F23630"/>
    <w:multiLevelType w:val="hybridMultilevel"/>
    <w:tmpl w:val="2ED06B84"/>
    <w:lvl w:ilvl="0" w:tplc="DB98F104">
      <w:start w:val="3"/>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8EF00A6"/>
    <w:multiLevelType w:val="hybridMultilevel"/>
    <w:tmpl w:val="1C56557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73F28A8"/>
    <w:multiLevelType w:val="hybridMultilevel"/>
    <w:tmpl w:val="F23EE160"/>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9337D0"/>
    <w:multiLevelType w:val="hybridMultilevel"/>
    <w:tmpl w:val="E1A03D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A32DF3"/>
    <w:multiLevelType w:val="hybridMultilevel"/>
    <w:tmpl w:val="06AA178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796A1942"/>
    <w:multiLevelType w:val="hybridMultilevel"/>
    <w:tmpl w:val="68E8EFE6"/>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num>
  <w:num w:numId="3">
    <w:abstractNumId w:val="6"/>
  </w:num>
  <w:num w:numId="4">
    <w:abstractNumId w:val="2"/>
  </w:num>
  <w:num w:numId="5">
    <w:abstractNumId w:val="5"/>
  </w:num>
  <w:num w:numId="6">
    <w:abstractNumId w:val="9"/>
  </w:num>
  <w:num w:numId="7">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1"/>
  </w:num>
  <w:num w:numId="11">
    <w:abstractNumId w:val="4"/>
  </w:num>
  <w:num w:numId="12">
    <w:abstractNumId w:val="10"/>
  </w:num>
  <w:num w:numId="13">
    <w:abstractNumId w:val="12"/>
  </w:num>
  <w:num w:numId="14">
    <w:abstractNumId w:val="7"/>
  </w:num>
  <w:num w:numId="15">
    <w:abstractNumId w:val="14"/>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567"/>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3FA"/>
    <w:rsid w:val="00001505"/>
    <w:rsid w:val="000109B0"/>
    <w:rsid w:val="00010A75"/>
    <w:rsid w:val="000157FB"/>
    <w:rsid w:val="000172C5"/>
    <w:rsid w:val="00021644"/>
    <w:rsid w:val="0002299D"/>
    <w:rsid w:val="0003351B"/>
    <w:rsid w:val="000372E4"/>
    <w:rsid w:val="00041BBB"/>
    <w:rsid w:val="00041D6D"/>
    <w:rsid w:val="000451D0"/>
    <w:rsid w:val="00051514"/>
    <w:rsid w:val="000674F5"/>
    <w:rsid w:val="00071FDB"/>
    <w:rsid w:val="000730CC"/>
    <w:rsid w:val="00074CCA"/>
    <w:rsid w:val="00084AEC"/>
    <w:rsid w:val="00086A07"/>
    <w:rsid w:val="000915D8"/>
    <w:rsid w:val="000919A7"/>
    <w:rsid w:val="00093168"/>
    <w:rsid w:val="000931C7"/>
    <w:rsid w:val="00096EAF"/>
    <w:rsid w:val="00096EFB"/>
    <w:rsid w:val="000A05CA"/>
    <w:rsid w:val="000A5BCD"/>
    <w:rsid w:val="000A63F3"/>
    <w:rsid w:val="000A7519"/>
    <w:rsid w:val="000B11E8"/>
    <w:rsid w:val="000B3909"/>
    <w:rsid w:val="000B4264"/>
    <w:rsid w:val="000B438F"/>
    <w:rsid w:val="000B4C2F"/>
    <w:rsid w:val="000B55ED"/>
    <w:rsid w:val="000C1F9C"/>
    <w:rsid w:val="000C1FB2"/>
    <w:rsid w:val="000C788E"/>
    <w:rsid w:val="000C7BFB"/>
    <w:rsid w:val="000D01C5"/>
    <w:rsid w:val="000D68E9"/>
    <w:rsid w:val="000E0533"/>
    <w:rsid w:val="000E0D94"/>
    <w:rsid w:val="000E65DC"/>
    <w:rsid w:val="000F11D7"/>
    <w:rsid w:val="000F219F"/>
    <w:rsid w:val="000F66F4"/>
    <w:rsid w:val="001072B7"/>
    <w:rsid w:val="00116185"/>
    <w:rsid w:val="00117D6F"/>
    <w:rsid w:val="001254F4"/>
    <w:rsid w:val="00132517"/>
    <w:rsid w:val="00132701"/>
    <w:rsid w:val="0014313F"/>
    <w:rsid w:val="00143BC9"/>
    <w:rsid w:val="00145CF6"/>
    <w:rsid w:val="0016372E"/>
    <w:rsid w:val="00164CA4"/>
    <w:rsid w:val="00166985"/>
    <w:rsid w:val="001705E5"/>
    <w:rsid w:val="00170B27"/>
    <w:rsid w:val="00170B53"/>
    <w:rsid w:val="00186572"/>
    <w:rsid w:val="00190CDA"/>
    <w:rsid w:val="00194D96"/>
    <w:rsid w:val="001B4B81"/>
    <w:rsid w:val="001B6458"/>
    <w:rsid w:val="001C243A"/>
    <w:rsid w:val="001C5AB4"/>
    <w:rsid w:val="001D2617"/>
    <w:rsid w:val="001E2969"/>
    <w:rsid w:val="001E3991"/>
    <w:rsid w:val="001E3AFF"/>
    <w:rsid w:val="00201DDC"/>
    <w:rsid w:val="00201EA5"/>
    <w:rsid w:val="00202D1C"/>
    <w:rsid w:val="002038BC"/>
    <w:rsid w:val="00214FC9"/>
    <w:rsid w:val="00216E33"/>
    <w:rsid w:val="00217238"/>
    <w:rsid w:val="002200B0"/>
    <w:rsid w:val="00221B60"/>
    <w:rsid w:val="002260A4"/>
    <w:rsid w:val="00226D41"/>
    <w:rsid w:val="00227122"/>
    <w:rsid w:val="00232DFA"/>
    <w:rsid w:val="00234C68"/>
    <w:rsid w:val="00236505"/>
    <w:rsid w:val="002469BA"/>
    <w:rsid w:val="00251D59"/>
    <w:rsid w:val="002540EC"/>
    <w:rsid w:val="00256BF7"/>
    <w:rsid w:val="00266BD7"/>
    <w:rsid w:val="0027225E"/>
    <w:rsid w:val="0027555D"/>
    <w:rsid w:val="00281C22"/>
    <w:rsid w:val="0028570C"/>
    <w:rsid w:val="00286303"/>
    <w:rsid w:val="00286C6B"/>
    <w:rsid w:val="002876F7"/>
    <w:rsid w:val="0029318E"/>
    <w:rsid w:val="002952BD"/>
    <w:rsid w:val="00295FD6"/>
    <w:rsid w:val="002A2EFD"/>
    <w:rsid w:val="002A63B3"/>
    <w:rsid w:val="002B6823"/>
    <w:rsid w:val="002C0792"/>
    <w:rsid w:val="002C6F9D"/>
    <w:rsid w:val="002C7331"/>
    <w:rsid w:val="002D1B73"/>
    <w:rsid w:val="002E4612"/>
    <w:rsid w:val="002F0977"/>
    <w:rsid w:val="002F0DBA"/>
    <w:rsid w:val="002F2CA4"/>
    <w:rsid w:val="002F444F"/>
    <w:rsid w:val="00303F47"/>
    <w:rsid w:val="00307043"/>
    <w:rsid w:val="00310336"/>
    <w:rsid w:val="00316D58"/>
    <w:rsid w:val="00321411"/>
    <w:rsid w:val="00327269"/>
    <w:rsid w:val="00330E2C"/>
    <w:rsid w:val="003367CE"/>
    <w:rsid w:val="00336C69"/>
    <w:rsid w:val="00336F18"/>
    <w:rsid w:val="0034000C"/>
    <w:rsid w:val="00347105"/>
    <w:rsid w:val="003533FA"/>
    <w:rsid w:val="0035621E"/>
    <w:rsid w:val="00356AF8"/>
    <w:rsid w:val="00362811"/>
    <w:rsid w:val="00375699"/>
    <w:rsid w:val="00375F54"/>
    <w:rsid w:val="00381BE2"/>
    <w:rsid w:val="0039502B"/>
    <w:rsid w:val="00397116"/>
    <w:rsid w:val="003A19BE"/>
    <w:rsid w:val="003A4D93"/>
    <w:rsid w:val="003B6BDE"/>
    <w:rsid w:val="003B7EC9"/>
    <w:rsid w:val="003C348C"/>
    <w:rsid w:val="003D02B4"/>
    <w:rsid w:val="003D51AB"/>
    <w:rsid w:val="003D5A72"/>
    <w:rsid w:val="003D7A3D"/>
    <w:rsid w:val="003E0F5F"/>
    <w:rsid w:val="003E5567"/>
    <w:rsid w:val="003E659B"/>
    <w:rsid w:val="003E7D15"/>
    <w:rsid w:val="003F0970"/>
    <w:rsid w:val="003F7950"/>
    <w:rsid w:val="00401DCF"/>
    <w:rsid w:val="00403441"/>
    <w:rsid w:val="00405ADF"/>
    <w:rsid w:val="0040705F"/>
    <w:rsid w:val="00410A25"/>
    <w:rsid w:val="00412051"/>
    <w:rsid w:val="00413085"/>
    <w:rsid w:val="0042128C"/>
    <w:rsid w:val="004301AF"/>
    <w:rsid w:val="0043025D"/>
    <w:rsid w:val="00430B79"/>
    <w:rsid w:val="00430C64"/>
    <w:rsid w:val="00436AC6"/>
    <w:rsid w:val="00436EC4"/>
    <w:rsid w:val="0043724C"/>
    <w:rsid w:val="004446AA"/>
    <w:rsid w:val="00452645"/>
    <w:rsid w:val="00457C8B"/>
    <w:rsid w:val="00460463"/>
    <w:rsid w:val="00461B52"/>
    <w:rsid w:val="00463F4A"/>
    <w:rsid w:val="00465C61"/>
    <w:rsid w:val="00466C57"/>
    <w:rsid w:val="00477ACE"/>
    <w:rsid w:val="00481B01"/>
    <w:rsid w:val="00484FF7"/>
    <w:rsid w:val="0048626E"/>
    <w:rsid w:val="004A111E"/>
    <w:rsid w:val="004B37CB"/>
    <w:rsid w:val="004B78D2"/>
    <w:rsid w:val="004C100F"/>
    <w:rsid w:val="004C31B4"/>
    <w:rsid w:val="004C42A9"/>
    <w:rsid w:val="004C4AA1"/>
    <w:rsid w:val="004C7AE9"/>
    <w:rsid w:val="004E4B3A"/>
    <w:rsid w:val="004E57E9"/>
    <w:rsid w:val="004F4CB2"/>
    <w:rsid w:val="00500CD4"/>
    <w:rsid w:val="00500E10"/>
    <w:rsid w:val="00510D61"/>
    <w:rsid w:val="005112A3"/>
    <w:rsid w:val="005134E4"/>
    <w:rsid w:val="00521F89"/>
    <w:rsid w:val="00522347"/>
    <w:rsid w:val="005250F7"/>
    <w:rsid w:val="00526005"/>
    <w:rsid w:val="0052716E"/>
    <w:rsid w:val="00535BE1"/>
    <w:rsid w:val="00537E77"/>
    <w:rsid w:val="005419B9"/>
    <w:rsid w:val="00543382"/>
    <w:rsid w:val="0054415C"/>
    <w:rsid w:val="00546B08"/>
    <w:rsid w:val="0055759B"/>
    <w:rsid w:val="005577D9"/>
    <w:rsid w:val="005603BE"/>
    <w:rsid w:val="00560819"/>
    <w:rsid w:val="00561786"/>
    <w:rsid w:val="005619F1"/>
    <w:rsid w:val="00570C97"/>
    <w:rsid w:val="005772B1"/>
    <w:rsid w:val="00593A31"/>
    <w:rsid w:val="00597ECC"/>
    <w:rsid w:val="005A3B62"/>
    <w:rsid w:val="005A73A8"/>
    <w:rsid w:val="005A7986"/>
    <w:rsid w:val="005B5380"/>
    <w:rsid w:val="005B6366"/>
    <w:rsid w:val="005C14FC"/>
    <w:rsid w:val="005E25E7"/>
    <w:rsid w:val="005E3994"/>
    <w:rsid w:val="005E4D30"/>
    <w:rsid w:val="005F128F"/>
    <w:rsid w:val="005F27C6"/>
    <w:rsid w:val="005F598E"/>
    <w:rsid w:val="00603D87"/>
    <w:rsid w:val="00604AC8"/>
    <w:rsid w:val="00607AA2"/>
    <w:rsid w:val="0061184B"/>
    <w:rsid w:val="00616090"/>
    <w:rsid w:val="00622446"/>
    <w:rsid w:val="00623825"/>
    <w:rsid w:val="00624909"/>
    <w:rsid w:val="0063171C"/>
    <w:rsid w:val="00631C57"/>
    <w:rsid w:val="0063566F"/>
    <w:rsid w:val="0065133B"/>
    <w:rsid w:val="00656979"/>
    <w:rsid w:val="00657B1D"/>
    <w:rsid w:val="00657C2B"/>
    <w:rsid w:val="0066093F"/>
    <w:rsid w:val="006714C8"/>
    <w:rsid w:val="0067241B"/>
    <w:rsid w:val="00673943"/>
    <w:rsid w:val="006A1375"/>
    <w:rsid w:val="006A3793"/>
    <w:rsid w:val="006A7C13"/>
    <w:rsid w:val="006B1E11"/>
    <w:rsid w:val="006C3C97"/>
    <w:rsid w:val="006D2C76"/>
    <w:rsid w:val="006D3353"/>
    <w:rsid w:val="006D6BEC"/>
    <w:rsid w:val="006E1EF4"/>
    <w:rsid w:val="006E23F0"/>
    <w:rsid w:val="006F43A3"/>
    <w:rsid w:val="006F5410"/>
    <w:rsid w:val="0070440F"/>
    <w:rsid w:val="00713643"/>
    <w:rsid w:val="007137F0"/>
    <w:rsid w:val="007141B1"/>
    <w:rsid w:val="0071542B"/>
    <w:rsid w:val="00715890"/>
    <w:rsid w:val="007165DA"/>
    <w:rsid w:val="00721CE8"/>
    <w:rsid w:val="0072436B"/>
    <w:rsid w:val="00724972"/>
    <w:rsid w:val="0072541A"/>
    <w:rsid w:val="0073189E"/>
    <w:rsid w:val="00735748"/>
    <w:rsid w:val="00735958"/>
    <w:rsid w:val="00752892"/>
    <w:rsid w:val="00752B1C"/>
    <w:rsid w:val="00753D94"/>
    <w:rsid w:val="0075519F"/>
    <w:rsid w:val="00765C9E"/>
    <w:rsid w:val="007702AB"/>
    <w:rsid w:val="00776BC9"/>
    <w:rsid w:val="0078024A"/>
    <w:rsid w:val="00783678"/>
    <w:rsid w:val="00784D19"/>
    <w:rsid w:val="00786D37"/>
    <w:rsid w:val="007902AB"/>
    <w:rsid w:val="007911F5"/>
    <w:rsid w:val="007A320A"/>
    <w:rsid w:val="007A6722"/>
    <w:rsid w:val="007B1518"/>
    <w:rsid w:val="007B2CA8"/>
    <w:rsid w:val="007B45E5"/>
    <w:rsid w:val="007C192D"/>
    <w:rsid w:val="007C21B5"/>
    <w:rsid w:val="007C5494"/>
    <w:rsid w:val="007D6D08"/>
    <w:rsid w:val="007E072B"/>
    <w:rsid w:val="007E07F0"/>
    <w:rsid w:val="007F55A2"/>
    <w:rsid w:val="007F791D"/>
    <w:rsid w:val="00800A20"/>
    <w:rsid w:val="0080176F"/>
    <w:rsid w:val="00804C87"/>
    <w:rsid w:val="00806997"/>
    <w:rsid w:val="00806DC9"/>
    <w:rsid w:val="00807BDB"/>
    <w:rsid w:val="00807E8D"/>
    <w:rsid w:val="00807F23"/>
    <w:rsid w:val="008226E1"/>
    <w:rsid w:val="00824EC5"/>
    <w:rsid w:val="0083281D"/>
    <w:rsid w:val="00833C8F"/>
    <w:rsid w:val="00833FE3"/>
    <w:rsid w:val="008407B3"/>
    <w:rsid w:val="00841626"/>
    <w:rsid w:val="008473DA"/>
    <w:rsid w:val="00852E7A"/>
    <w:rsid w:val="00853F2F"/>
    <w:rsid w:val="008710C9"/>
    <w:rsid w:val="00874331"/>
    <w:rsid w:val="00875861"/>
    <w:rsid w:val="00883C57"/>
    <w:rsid w:val="008843FB"/>
    <w:rsid w:val="00885992"/>
    <w:rsid w:val="00887F75"/>
    <w:rsid w:val="00894621"/>
    <w:rsid w:val="008B0927"/>
    <w:rsid w:val="008B1948"/>
    <w:rsid w:val="008C46CF"/>
    <w:rsid w:val="008C62CF"/>
    <w:rsid w:val="008C698A"/>
    <w:rsid w:val="008C710B"/>
    <w:rsid w:val="008D1F94"/>
    <w:rsid w:val="008D7B6F"/>
    <w:rsid w:val="008E00A3"/>
    <w:rsid w:val="008E5226"/>
    <w:rsid w:val="008E5CCB"/>
    <w:rsid w:val="008E72FC"/>
    <w:rsid w:val="008F3B4A"/>
    <w:rsid w:val="008F5C99"/>
    <w:rsid w:val="00905D80"/>
    <w:rsid w:val="009153C1"/>
    <w:rsid w:val="00915600"/>
    <w:rsid w:val="009173FA"/>
    <w:rsid w:val="00930C0C"/>
    <w:rsid w:val="009318E5"/>
    <w:rsid w:val="00932E5E"/>
    <w:rsid w:val="00933EEC"/>
    <w:rsid w:val="00934744"/>
    <w:rsid w:val="00935751"/>
    <w:rsid w:val="00935B81"/>
    <w:rsid w:val="00946990"/>
    <w:rsid w:val="00950314"/>
    <w:rsid w:val="00953700"/>
    <w:rsid w:val="0095561C"/>
    <w:rsid w:val="0096359E"/>
    <w:rsid w:val="00966845"/>
    <w:rsid w:val="0097165A"/>
    <w:rsid w:val="009721B9"/>
    <w:rsid w:val="00973F96"/>
    <w:rsid w:val="009832F7"/>
    <w:rsid w:val="00983704"/>
    <w:rsid w:val="009914FA"/>
    <w:rsid w:val="009954BB"/>
    <w:rsid w:val="00997175"/>
    <w:rsid w:val="009A04E9"/>
    <w:rsid w:val="009A171F"/>
    <w:rsid w:val="009A3DFD"/>
    <w:rsid w:val="009A6EDB"/>
    <w:rsid w:val="009B2067"/>
    <w:rsid w:val="009C0849"/>
    <w:rsid w:val="009C23AC"/>
    <w:rsid w:val="009D3691"/>
    <w:rsid w:val="009E1F5D"/>
    <w:rsid w:val="009E36E0"/>
    <w:rsid w:val="009F1DD0"/>
    <w:rsid w:val="009F266F"/>
    <w:rsid w:val="009F4A75"/>
    <w:rsid w:val="009F6146"/>
    <w:rsid w:val="009F7125"/>
    <w:rsid w:val="00A02A36"/>
    <w:rsid w:val="00A051F6"/>
    <w:rsid w:val="00A070FA"/>
    <w:rsid w:val="00A10970"/>
    <w:rsid w:val="00A13533"/>
    <w:rsid w:val="00A21F93"/>
    <w:rsid w:val="00A23FC2"/>
    <w:rsid w:val="00A24F45"/>
    <w:rsid w:val="00A3355B"/>
    <w:rsid w:val="00A3508C"/>
    <w:rsid w:val="00A35794"/>
    <w:rsid w:val="00A37568"/>
    <w:rsid w:val="00A411E8"/>
    <w:rsid w:val="00A42958"/>
    <w:rsid w:val="00A454A4"/>
    <w:rsid w:val="00A45908"/>
    <w:rsid w:val="00A46FDD"/>
    <w:rsid w:val="00A4769B"/>
    <w:rsid w:val="00A55368"/>
    <w:rsid w:val="00A55420"/>
    <w:rsid w:val="00A62E66"/>
    <w:rsid w:val="00A66403"/>
    <w:rsid w:val="00A72068"/>
    <w:rsid w:val="00A81EB0"/>
    <w:rsid w:val="00A83D07"/>
    <w:rsid w:val="00A83D4C"/>
    <w:rsid w:val="00A91FD2"/>
    <w:rsid w:val="00A940FC"/>
    <w:rsid w:val="00A96AA0"/>
    <w:rsid w:val="00A96D99"/>
    <w:rsid w:val="00AA6494"/>
    <w:rsid w:val="00AA6C77"/>
    <w:rsid w:val="00AB0016"/>
    <w:rsid w:val="00AB08F0"/>
    <w:rsid w:val="00AB1591"/>
    <w:rsid w:val="00AB67B2"/>
    <w:rsid w:val="00AC1C4E"/>
    <w:rsid w:val="00AC1F04"/>
    <w:rsid w:val="00AC339D"/>
    <w:rsid w:val="00AC47FF"/>
    <w:rsid w:val="00AD19CA"/>
    <w:rsid w:val="00AD3043"/>
    <w:rsid w:val="00AD31EB"/>
    <w:rsid w:val="00AD3971"/>
    <w:rsid w:val="00AD7225"/>
    <w:rsid w:val="00AD7855"/>
    <w:rsid w:val="00AE513B"/>
    <w:rsid w:val="00AF3338"/>
    <w:rsid w:val="00AF4008"/>
    <w:rsid w:val="00B0429B"/>
    <w:rsid w:val="00B047E8"/>
    <w:rsid w:val="00B062F7"/>
    <w:rsid w:val="00B06584"/>
    <w:rsid w:val="00B1089C"/>
    <w:rsid w:val="00B15065"/>
    <w:rsid w:val="00B15E99"/>
    <w:rsid w:val="00B164AB"/>
    <w:rsid w:val="00B2198E"/>
    <w:rsid w:val="00B24617"/>
    <w:rsid w:val="00B24807"/>
    <w:rsid w:val="00B4055D"/>
    <w:rsid w:val="00B41F31"/>
    <w:rsid w:val="00B42E3A"/>
    <w:rsid w:val="00B50ED0"/>
    <w:rsid w:val="00B52AD8"/>
    <w:rsid w:val="00B5413B"/>
    <w:rsid w:val="00B54997"/>
    <w:rsid w:val="00B56CB4"/>
    <w:rsid w:val="00B60789"/>
    <w:rsid w:val="00B652DC"/>
    <w:rsid w:val="00B7003F"/>
    <w:rsid w:val="00B707C8"/>
    <w:rsid w:val="00B7343F"/>
    <w:rsid w:val="00B7394A"/>
    <w:rsid w:val="00B76815"/>
    <w:rsid w:val="00B76E9A"/>
    <w:rsid w:val="00B827D0"/>
    <w:rsid w:val="00B8353D"/>
    <w:rsid w:val="00B9326E"/>
    <w:rsid w:val="00BA49BC"/>
    <w:rsid w:val="00BA662C"/>
    <w:rsid w:val="00BA7862"/>
    <w:rsid w:val="00BA7F5F"/>
    <w:rsid w:val="00BB6981"/>
    <w:rsid w:val="00BB6BF8"/>
    <w:rsid w:val="00BC40AA"/>
    <w:rsid w:val="00BC4AD0"/>
    <w:rsid w:val="00BC4B10"/>
    <w:rsid w:val="00BC55DC"/>
    <w:rsid w:val="00BC5D2D"/>
    <w:rsid w:val="00BD06A3"/>
    <w:rsid w:val="00BD14DE"/>
    <w:rsid w:val="00BD48F6"/>
    <w:rsid w:val="00BD78F8"/>
    <w:rsid w:val="00BE2521"/>
    <w:rsid w:val="00BE3D05"/>
    <w:rsid w:val="00BE6AC8"/>
    <w:rsid w:val="00C0240D"/>
    <w:rsid w:val="00C063B3"/>
    <w:rsid w:val="00C074EE"/>
    <w:rsid w:val="00C10B34"/>
    <w:rsid w:val="00C135BD"/>
    <w:rsid w:val="00C141F0"/>
    <w:rsid w:val="00C14E85"/>
    <w:rsid w:val="00C16B0B"/>
    <w:rsid w:val="00C20272"/>
    <w:rsid w:val="00C2571F"/>
    <w:rsid w:val="00C27DC8"/>
    <w:rsid w:val="00C367AE"/>
    <w:rsid w:val="00C4456F"/>
    <w:rsid w:val="00C4464A"/>
    <w:rsid w:val="00C46A9A"/>
    <w:rsid w:val="00C64913"/>
    <w:rsid w:val="00C73428"/>
    <w:rsid w:val="00C73C03"/>
    <w:rsid w:val="00C7768E"/>
    <w:rsid w:val="00C77CDD"/>
    <w:rsid w:val="00C8307A"/>
    <w:rsid w:val="00C834A4"/>
    <w:rsid w:val="00C86B86"/>
    <w:rsid w:val="00C9187D"/>
    <w:rsid w:val="00C9190F"/>
    <w:rsid w:val="00C92C9F"/>
    <w:rsid w:val="00CA0733"/>
    <w:rsid w:val="00CA51B1"/>
    <w:rsid w:val="00CA604A"/>
    <w:rsid w:val="00CB0730"/>
    <w:rsid w:val="00CB3955"/>
    <w:rsid w:val="00CB6181"/>
    <w:rsid w:val="00CC0464"/>
    <w:rsid w:val="00CC0719"/>
    <w:rsid w:val="00CD4117"/>
    <w:rsid w:val="00CD4392"/>
    <w:rsid w:val="00CE2D2C"/>
    <w:rsid w:val="00CE545A"/>
    <w:rsid w:val="00CE6693"/>
    <w:rsid w:val="00CE7E63"/>
    <w:rsid w:val="00D01F0D"/>
    <w:rsid w:val="00D03692"/>
    <w:rsid w:val="00D111A1"/>
    <w:rsid w:val="00D127B7"/>
    <w:rsid w:val="00D130DE"/>
    <w:rsid w:val="00D13971"/>
    <w:rsid w:val="00D16096"/>
    <w:rsid w:val="00D16EA0"/>
    <w:rsid w:val="00D17ED8"/>
    <w:rsid w:val="00D2012F"/>
    <w:rsid w:val="00D21416"/>
    <w:rsid w:val="00D21E14"/>
    <w:rsid w:val="00D269D9"/>
    <w:rsid w:val="00D30EE3"/>
    <w:rsid w:val="00D4131A"/>
    <w:rsid w:val="00D426E2"/>
    <w:rsid w:val="00D55FBF"/>
    <w:rsid w:val="00D56D33"/>
    <w:rsid w:val="00D57E3F"/>
    <w:rsid w:val="00D60A6F"/>
    <w:rsid w:val="00D61255"/>
    <w:rsid w:val="00D67D01"/>
    <w:rsid w:val="00D70992"/>
    <w:rsid w:val="00D723FD"/>
    <w:rsid w:val="00D76449"/>
    <w:rsid w:val="00D77557"/>
    <w:rsid w:val="00D80B95"/>
    <w:rsid w:val="00D8625C"/>
    <w:rsid w:val="00D86C37"/>
    <w:rsid w:val="00D87674"/>
    <w:rsid w:val="00D91A01"/>
    <w:rsid w:val="00D91CFD"/>
    <w:rsid w:val="00D93944"/>
    <w:rsid w:val="00D93D34"/>
    <w:rsid w:val="00D959A9"/>
    <w:rsid w:val="00D96324"/>
    <w:rsid w:val="00DA4F64"/>
    <w:rsid w:val="00DC0904"/>
    <w:rsid w:val="00DD43E6"/>
    <w:rsid w:val="00DD44AB"/>
    <w:rsid w:val="00DE6D6D"/>
    <w:rsid w:val="00DE7A03"/>
    <w:rsid w:val="00DF021B"/>
    <w:rsid w:val="00DF2EB6"/>
    <w:rsid w:val="00E009C0"/>
    <w:rsid w:val="00E0451F"/>
    <w:rsid w:val="00E057E5"/>
    <w:rsid w:val="00E21BD1"/>
    <w:rsid w:val="00E21F3A"/>
    <w:rsid w:val="00E248CB"/>
    <w:rsid w:val="00E327C4"/>
    <w:rsid w:val="00E33579"/>
    <w:rsid w:val="00E3371C"/>
    <w:rsid w:val="00E358EF"/>
    <w:rsid w:val="00E414D1"/>
    <w:rsid w:val="00E421E3"/>
    <w:rsid w:val="00E455C1"/>
    <w:rsid w:val="00E55A66"/>
    <w:rsid w:val="00E5667B"/>
    <w:rsid w:val="00E6246D"/>
    <w:rsid w:val="00E70E26"/>
    <w:rsid w:val="00E72EE7"/>
    <w:rsid w:val="00E765EB"/>
    <w:rsid w:val="00E90139"/>
    <w:rsid w:val="00E92ACB"/>
    <w:rsid w:val="00E93B0C"/>
    <w:rsid w:val="00E94006"/>
    <w:rsid w:val="00E943B5"/>
    <w:rsid w:val="00E95EC5"/>
    <w:rsid w:val="00E97062"/>
    <w:rsid w:val="00EA1E1B"/>
    <w:rsid w:val="00EA28B9"/>
    <w:rsid w:val="00EA2999"/>
    <w:rsid w:val="00EA44A3"/>
    <w:rsid w:val="00EA68FB"/>
    <w:rsid w:val="00EB2CFC"/>
    <w:rsid w:val="00EC1AA3"/>
    <w:rsid w:val="00EC43AD"/>
    <w:rsid w:val="00EC4670"/>
    <w:rsid w:val="00ED000B"/>
    <w:rsid w:val="00ED4D22"/>
    <w:rsid w:val="00ED5D88"/>
    <w:rsid w:val="00EE5A31"/>
    <w:rsid w:val="00EE6E65"/>
    <w:rsid w:val="00EF1722"/>
    <w:rsid w:val="00EF2A02"/>
    <w:rsid w:val="00EF5864"/>
    <w:rsid w:val="00F0230C"/>
    <w:rsid w:val="00F05D43"/>
    <w:rsid w:val="00F10321"/>
    <w:rsid w:val="00F2135A"/>
    <w:rsid w:val="00F237DA"/>
    <w:rsid w:val="00F31922"/>
    <w:rsid w:val="00F377CB"/>
    <w:rsid w:val="00F40028"/>
    <w:rsid w:val="00F4020E"/>
    <w:rsid w:val="00F47D0D"/>
    <w:rsid w:val="00F511AC"/>
    <w:rsid w:val="00F55760"/>
    <w:rsid w:val="00F605AF"/>
    <w:rsid w:val="00F67CDA"/>
    <w:rsid w:val="00F70FAC"/>
    <w:rsid w:val="00F71E7B"/>
    <w:rsid w:val="00F735C8"/>
    <w:rsid w:val="00F756F3"/>
    <w:rsid w:val="00F86558"/>
    <w:rsid w:val="00F93A0B"/>
    <w:rsid w:val="00F97A85"/>
    <w:rsid w:val="00FA7DBC"/>
    <w:rsid w:val="00FD399E"/>
    <w:rsid w:val="00FD5E35"/>
    <w:rsid w:val="00FF781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t/tildestengine" w:name="templates"/>
  <w:shapeDefaults>
    <o:shapedefaults v:ext="edit" spidmax="8193"/>
    <o:shapelayout v:ext="edit">
      <o:idmap v:ext="edit" data="1"/>
    </o:shapelayout>
  </w:shapeDefaults>
  <w:decimalSymbol w:val=","/>
  <w:listSeparator w:val=";"/>
  <w14:docId w14:val="750D0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533FA"/>
    <w:rPr>
      <w:sz w:val="22"/>
    </w:rPr>
  </w:style>
  <w:style w:type="paragraph" w:styleId="Antrat1">
    <w:name w:val="heading 1"/>
    <w:basedOn w:val="prastasis"/>
    <w:next w:val="prastasis"/>
    <w:autoRedefine/>
    <w:qFormat/>
    <w:rsid w:val="003533FA"/>
    <w:pPr>
      <w:keepNext/>
      <w:outlineLvl w:val="0"/>
    </w:pPr>
    <w:rPr>
      <w:b/>
    </w:rPr>
  </w:style>
  <w:style w:type="paragraph" w:styleId="Antrat2">
    <w:name w:val="heading 2"/>
    <w:basedOn w:val="prastasis"/>
    <w:next w:val="prastasis"/>
    <w:autoRedefine/>
    <w:qFormat/>
    <w:rsid w:val="003533FA"/>
    <w:pPr>
      <w:keepNext/>
      <w:outlineLvl w:val="1"/>
    </w:pPr>
    <w:rPr>
      <w:b/>
    </w:rPr>
  </w:style>
  <w:style w:type="paragraph" w:styleId="Antrat3">
    <w:name w:val="heading 3"/>
    <w:basedOn w:val="prastasis"/>
    <w:next w:val="prastasis"/>
    <w:autoRedefine/>
    <w:qFormat/>
    <w:rsid w:val="003533FA"/>
    <w:pPr>
      <w:keepNext/>
      <w:ind w:left="360" w:hanging="360"/>
      <w:outlineLvl w:val="2"/>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rsid w:val="003533FA"/>
    <w:pPr>
      <w:spacing w:after="120"/>
    </w:pPr>
  </w:style>
  <w:style w:type="paragraph" w:styleId="Porat">
    <w:name w:val="footer"/>
    <w:basedOn w:val="prastasis"/>
    <w:rsid w:val="003533FA"/>
    <w:pPr>
      <w:tabs>
        <w:tab w:val="center" w:pos="4153"/>
        <w:tab w:val="right" w:pos="8306"/>
      </w:tabs>
    </w:pPr>
  </w:style>
  <w:style w:type="character" w:styleId="Puslapionumeris">
    <w:name w:val="page number"/>
    <w:basedOn w:val="Numatytasispastraiposriftas"/>
    <w:rsid w:val="003533FA"/>
  </w:style>
  <w:style w:type="paragraph" w:styleId="Pavadinimas">
    <w:name w:val="Title"/>
    <w:basedOn w:val="prastasis"/>
    <w:autoRedefine/>
    <w:qFormat/>
    <w:rsid w:val="003533FA"/>
    <w:pPr>
      <w:jc w:val="center"/>
      <w:outlineLvl w:val="0"/>
    </w:pPr>
    <w:rPr>
      <w:b/>
      <w:kern w:val="28"/>
    </w:rPr>
  </w:style>
  <w:style w:type="character" w:styleId="Hipersaitas">
    <w:name w:val="Hyperlink"/>
    <w:rsid w:val="003533FA"/>
    <w:rPr>
      <w:color w:val="0000FF"/>
      <w:u w:val="single"/>
    </w:rPr>
  </w:style>
  <w:style w:type="paragraph" w:styleId="Pagrindiniotekstotrauka">
    <w:name w:val="Body Text Indent"/>
    <w:basedOn w:val="prastasis"/>
    <w:rsid w:val="003533FA"/>
    <w:pPr>
      <w:spacing w:after="120"/>
      <w:ind w:left="283"/>
    </w:pPr>
  </w:style>
  <w:style w:type="paragraph" w:customStyle="1" w:styleId="BTEMEASMCA">
    <w:name w:val="BT EMEA_SMCA"/>
    <w:basedOn w:val="prastasis"/>
    <w:link w:val="BTEMEASMCAChar"/>
    <w:autoRedefine/>
    <w:rsid w:val="003533FA"/>
    <w:rPr>
      <w:noProof/>
      <w:szCs w:val="22"/>
      <w:lang w:eastAsia="en-US"/>
    </w:rPr>
  </w:style>
  <w:style w:type="paragraph" w:customStyle="1" w:styleId="BTbEMEASMCA">
    <w:name w:val="BT(b) EMEA_SMCA"/>
    <w:basedOn w:val="BTEMEASMCA"/>
    <w:autoRedefine/>
    <w:rsid w:val="003533FA"/>
    <w:rPr>
      <w:b/>
    </w:rPr>
  </w:style>
  <w:style w:type="character" w:styleId="Komentaronuoroda">
    <w:name w:val="annotation reference"/>
    <w:semiHidden/>
    <w:rsid w:val="003533FA"/>
    <w:rPr>
      <w:sz w:val="16"/>
      <w:szCs w:val="16"/>
    </w:rPr>
  </w:style>
  <w:style w:type="paragraph" w:styleId="Komentarotekstas">
    <w:name w:val="annotation text"/>
    <w:basedOn w:val="prastasis"/>
    <w:semiHidden/>
    <w:rsid w:val="003533FA"/>
    <w:rPr>
      <w:sz w:val="20"/>
    </w:rPr>
  </w:style>
  <w:style w:type="paragraph" w:customStyle="1" w:styleId="PI-1labEMEASMCA">
    <w:name w:val="PI-1_lab EMEA_SMCA"/>
    <w:basedOn w:val="prastasis"/>
    <w:link w:val="PI-1labEMEASMCAChar"/>
    <w:autoRedefine/>
    <w:rsid w:val="003533FA"/>
    <w:pPr>
      <w:pBdr>
        <w:top w:val="single" w:sz="4" w:space="1" w:color="auto"/>
        <w:left w:val="single" w:sz="4" w:space="4" w:color="auto"/>
        <w:bottom w:val="single" w:sz="4" w:space="1" w:color="auto"/>
        <w:right w:val="single" w:sz="4" w:space="4" w:color="auto"/>
      </w:pBdr>
      <w:tabs>
        <w:tab w:val="left" w:pos="540"/>
      </w:tabs>
      <w:ind w:left="540" w:hanging="540"/>
    </w:pPr>
    <w:rPr>
      <w:b/>
      <w:noProof/>
      <w:szCs w:val="22"/>
      <w:lang w:eastAsia="en-US"/>
    </w:rPr>
  </w:style>
  <w:style w:type="character" w:customStyle="1" w:styleId="PI-1labEMEASMCAChar">
    <w:name w:val="PI-1_lab EMEA_SMCA Char"/>
    <w:link w:val="PI-1labEMEASMCA"/>
    <w:rsid w:val="003533FA"/>
    <w:rPr>
      <w:b/>
      <w:noProof/>
      <w:sz w:val="22"/>
      <w:szCs w:val="22"/>
      <w:lang w:val="lt-LT" w:eastAsia="en-US" w:bidi="ar-SA"/>
    </w:rPr>
  </w:style>
  <w:style w:type="paragraph" w:styleId="Debesliotekstas">
    <w:name w:val="Balloon Text"/>
    <w:basedOn w:val="prastasis"/>
    <w:semiHidden/>
    <w:rsid w:val="003533FA"/>
    <w:rPr>
      <w:rFonts w:ascii="Tahoma" w:hAnsi="Tahoma" w:cs="Tahoma"/>
      <w:sz w:val="16"/>
      <w:szCs w:val="16"/>
    </w:rPr>
  </w:style>
  <w:style w:type="paragraph" w:styleId="Komentarotema">
    <w:name w:val="annotation subject"/>
    <w:basedOn w:val="Komentarotekstas"/>
    <w:next w:val="Komentarotekstas"/>
    <w:semiHidden/>
    <w:rsid w:val="004B78D2"/>
    <w:rPr>
      <w:b/>
      <w:bCs/>
    </w:rPr>
  </w:style>
  <w:style w:type="character" w:customStyle="1" w:styleId="BTEMEASMCAChar">
    <w:name w:val="BT EMEA_SMCA Char"/>
    <w:link w:val="BTEMEASMCA"/>
    <w:rsid w:val="00C4464A"/>
    <w:rPr>
      <w:noProof/>
      <w:sz w:val="22"/>
      <w:szCs w:val="22"/>
      <w:lang w:val="lt-LT" w:eastAsia="en-US" w:bidi="ar-SA"/>
    </w:rPr>
  </w:style>
  <w:style w:type="character" w:customStyle="1" w:styleId="resultoftext">
    <w:name w:val="resultoftext"/>
    <w:rsid w:val="00465C61"/>
  </w:style>
  <w:style w:type="paragraph" w:customStyle="1" w:styleId="BTAnIIEMEASMCA">
    <w:name w:val="BT(AnII) EMEA_SMCA"/>
    <w:basedOn w:val="prastasis"/>
    <w:autoRedefine/>
    <w:rsid w:val="008843FB"/>
    <w:pPr>
      <w:tabs>
        <w:tab w:val="left" w:pos="567"/>
      </w:tabs>
    </w:pPr>
    <w:rPr>
      <w:rFonts w:cs="Tahoma"/>
      <w:b/>
      <w:szCs w:val="22"/>
      <w:lang w:val="en-GB" w:eastAsia="en-US"/>
    </w:rPr>
  </w:style>
  <w:style w:type="paragraph" w:customStyle="1" w:styleId="PI-2EMEASMCA">
    <w:name w:val="PI-2 EMEA_SMCA"/>
    <w:basedOn w:val="Antrat3"/>
    <w:autoRedefine/>
    <w:rsid w:val="008843FB"/>
    <w:pPr>
      <w:keepLines/>
      <w:tabs>
        <w:tab w:val="left" w:pos="567"/>
      </w:tabs>
      <w:ind w:left="567" w:hanging="567"/>
    </w:pPr>
    <w:rPr>
      <w:b w:val="0"/>
      <w:kern w:val="28"/>
      <w:szCs w:val="22"/>
      <w:lang w:val="es-ES" w:eastAsia="es-ES"/>
    </w:rPr>
  </w:style>
  <w:style w:type="character" w:customStyle="1" w:styleId="st1">
    <w:name w:val="st1"/>
    <w:rsid w:val="002952BD"/>
  </w:style>
  <w:style w:type="paragraph" w:styleId="Pagrindinistekstas3">
    <w:name w:val="Body Text 3"/>
    <w:basedOn w:val="prastasis"/>
    <w:link w:val="Pagrindinistekstas3Diagrama"/>
    <w:rsid w:val="00AC339D"/>
    <w:pPr>
      <w:spacing w:after="120"/>
    </w:pPr>
    <w:rPr>
      <w:sz w:val="16"/>
      <w:szCs w:val="16"/>
    </w:rPr>
  </w:style>
  <w:style w:type="character" w:customStyle="1" w:styleId="Pagrindinistekstas3Diagrama">
    <w:name w:val="Pagrindinis tekstas 3 Diagrama"/>
    <w:link w:val="Pagrindinistekstas3"/>
    <w:rsid w:val="00AC339D"/>
    <w:rPr>
      <w:sz w:val="16"/>
      <w:szCs w:val="16"/>
      <w:lang w:val="lt-LT" w:eastAsia="lt-LT"/>
    </w:rPr>
  </w:style>
  <w:style w:type="paragraph" w:styleId="Pagrindiniotekstotrauka3">
    <w:name w:val="Body Text Indent 3"/>
    <w:basedOn w:val="prastasis"/>
    <w:link w:val="Pagrindiniotekstotrauka3Diagrama"/>
    <w:rsid w:val="00041BBB"/>
    <w:pPr>
      <w:spacing w:after="120"/>
      <w:ind w:left="283"/>
    </w:pPr>
    <w:rPr>
      <w:sz w:val="16"/>
      <w:szCs w:val="16"/>
    </w:rPr>
  </w:style>
  <w:style w:type="character" w:customStyle="1" w:styleId="Pagrindiniotekstotrauka3Diagrama">
    <w:name w:val="Pagrindinio teksto įtrauka 3 Diagrama"/>
    <w:link w:val="Pagrindiniotekstotrauka3"/>
    <w:rsid w:val="00041BBB"/>
    <w:rPr>
      <w:sz w:val="16"/>
      <w:szCs w:val="16"/>
      <w:lang w:val="lt-LT" w:eastAsia="lt-LT"/>
    </w:rPr>
  </w:style>
  <w:style w:type="paragraph" w:customStyle="1" w:styleId="BT-EMEASMCA">
    <w:name w:val="BT- EMEA_SMCA"/>
    <w:basedOn w:val="BTEMEASMCA"/>
    <w:autoRedefine/>
    <w:rsid w:val="00041BBB"/>
    <w:pPr>
      <w:tabs>
        <w:tab w:val="num" w:pos="540"/>
      </w:tabs>
    </w:pPr>
    <w:rPr>
      <w:rFonts w:eastAsia="Calibri"/>
    </w:rPr>
  </w:style>
  <w:style w:type="paragraph" w:customStyle="1" w:styleId="TTEMEASMCA">
    <w:name w:val="TT EMEA_SMCA"/>
    <w:basedOn w:val="Antrat1"/>
    <w:link w:val="TTEMEASMCAChar"/>
    <w:autoRedefine/>
    <w:rsid w:val="00EF5864"/>
    <w:pPr>
      <w:keepNext w:val="0"/>
      <w:tabs>
        <w:tab w:val="left" w:pos="567"/>
      </w:tabs>
      <w:ind w:left="567" w:hanging="567"/>
      <w:jc w:val="center"/>
    </w:pPr>
    <w:rPr>
      <w:caps/>
      <w:szCs w:val="22"/>
    </w:rPr>
  </w:style>
  <w:style w:type="character" w:customStyle="1" w:styleId="TTEMEASMCAChar">
    <w:name w:val="TT EMEA_SMCA Char"/>
    <w:link w:val="TTEMEASMCA"/>
    <w:rsid w:val="00EF5864"/>
    <w:rPr>
      <w:b/>
      <w:caps/>
      <w:sz w:val="22"/>
      <w:szCs w:val="22"/>
    </w:rPr>
  </w:style>
  <w:style w:type="paragraph" w:styleId="Antrats">
    <w:name w:val="header"/>
    <w:basedOn w:val="prastasis"/>
    <w:link w:val="AntratsDiagrama"/>
    <w:rsid w:val="00086A07"/>
    <w:pPr>
      <w:tabs>
        <w:tab w:val="center" w:pos="4819"/>
        <w:tab w:val="right" w:pos="9638"/>
      </w:tabs>
    </w:pPr>
  </w:style>
  <w:style w:type="character" w:customStyle="1" w:styleId="AntratsDiagrama">
    <w:name w:val="Antraštės Diagrama"/>
    <w:basedOn w:val="Numatytasispastraiposriftas"/>
    <w:link w:val="Antrats"/>
    <w:rsid w:val="00086A07"/>
    <w:rPr>
      <w:sz w:val="22"/>
    </w:rPr>
  </w:style>
  <w:style w:type="paragraph" w:styleId="Pataisymai">
    <w:name w:val="Revision"/>
    <w:hidden/>
    <w:uiPriority w:val="99"/>
    <w:semiHidden/>
    <w:rsid w:val="00086A07"/>
    <w:rPr>
      <w:sz w:val="22"/>
    </w:rPr>
  </w:style>
  <w:style w:type="character" w:styleId="Eilutsnumeris">
    <w:name w:val="line number"/>
    <w:basedOn w:val="Numatytasispastraiposriftas"/>
    <w:semiHidden/>
    <w:unhideWhenUsed/>
    <w:rsid w:val="00A96AA0"/>
  </w:style>
  <w:style w:type="paragraph" w:styleId="Sraopastraipa">
    <w:name w:val="List Paragraph"/>
    <w:basedOn w:val="prastasis"/>
    <w:uiPriority w:val="34"/>
    <w:qFormat/>
    <w:rsid w:val="004604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499697">
      <w:bodyDiv w:val="1"/>
      <w:marLeft w:val="0"/>
      <w:marRight w:val="0"/>
      <w:marTop w:val="0"/>
      <w:marBottom w:val="0"/>
      <w:divBdr>
        <w:top w:val="none" w:sz="0" w:space="0" w:color="auto"/>
        <w:left w:val="none" w:sz="0" w:space="0" w:color="auto"/>
        <w:bottom w:val="none" w:sz="0" w:space="0" w:color="auto"/>
        <w:right w:val="none" w:sz="0" w:space="0" w:color="auto"/>
      </w:divBdr>
    </w:div>
    <w:div w:id="323553367">
      <w:bodyDiv w:val="1"/>
      <w:marLeft w:val="0"/>
      <w:marRight w:val="0"/>
      <w:marTop w:val="0"/>
      <w:marBottom w:val="0"/>
      <w:divBdr>
        <w:top w:val="none" w:sz="0" w:space="0" w:color="auto"/>
        <w:left w:val="none" w:sz="0" w:space="0" w:color="auto"/>
        <w:bottom w:val="none" w:sz="0" w:space="0" w:color="auto"/>
        <w:right w:val="none" w:sz="0" w:space="0" w:color="auto"/>
      </w:divBdr>
    </w:div>
    <w:div w:id="386880228">
      <w:bodyDiv w:val="1"/>
      <w:marLeft w:val="0"/>
      <w:marRight w:val="0"/>
      <w:marTop w:val="0"/>
      <w:marBottom w:val="0"/>
      <w:divBdr>
        <w:top w:val="none" w:sz="0" w:space="0" w:color="auto"/>
        <w:left w:val="none" w:sz="0" w:space="0" w:color="auto"/>
        <w:bottom w:val="none" w:sz="0" w:space="0" w:color="auto"/>
        <w:right w:val="none" w:sz="0" w:space="0" w:color="auto"/>
      </w:divBdr>
    </w:div>
    <w:div w:id="1293437013">
      <w:bodyDiv w:val="1"/>
      <w:marLeft w:val="0"/>
      <w:marRight w:val="0"/>
      <w:marTop w:val="0"/>
      <w:marBottom w:val="0"/>
      <w:divBdr>
        <w:top w:val="none" w:sz="0" w:space="0" w:color="auto"/>
        <w:left w:val="none" w:sz="0" w:space="0" w:color="auto"/>
        <w:bottom w:val="none" w:sz="0" w:space="0" w:color="auto"/>
        <w:right w:val="none" w:sz="0" w:space="0" w:color="auto"/>
      </w:divBdr>
    </w:div>
    <w:div w:id="1381243220">
      <w:bodyDiv w:val="1"/>
      <w:marLeft w:val="0"/>
      <w:marRight w:val="0"/>
      <w:marTop w:val="0"/>
      <w:marBottom w:val="0"/>
      <w:divBdr>
        <w:top w:val="none" w:sz="0" w:space="0" w:color="auto"/>
        <w:left w:val="none" w:sz="0" w:space="0" w:color="auto"/>
        <w:bottom w:val="none" w:sz="0" w:space="0" w:color="auto"/>
        <w:right w:val="none" w:sz="0" w:space="0" w:color="auto"/>
      </w:divBdr>
    </w:div>
    <w:div w:id="1903254482">
      <w:bodyDiv w:val="1"/>
      <w:marLeft w:val="0"/>
      <w:marRight w:val="0"/>
      <w:marTop w:val="0"/>
      <w:marBottom w:val="0"/>
      <w:divBdr>
        <w:top w:val="none" w:sz="0" w:space="0" w:color="auto"/>
        <w:left w:val="none" w:sz="0" w:space="0" w:color="auto"/>
        <w:bottom w:val="none" w:sz="0" w:space="0" w:color="auto"/>
        <w:right w:val="none" w:sz="0" w:space="0" w:color="auto"/>
      </w:divBdr>
    </w:div>
    <w:div w:id="209374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 Id="rId14" Type="http://schemas.microsoft.com/office/2016/09/relationships/commentsIds" Target="commentsId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6225A-BDE5-4184-8AB6-323B25157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6509</Words>
  <Characters>48187</Characters>
  <Application>Microsoft Office Word</Application>
  <DocSecurity>0</DocSecurity>
  <Lines>401</Lines>
  <Paragraphs>109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54587</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2022-07-13T12:55:00Z</dcterms:created>
  <dcterms:modified xsi:type="dcterms:W3CDTF">2022-07-13T12:56:00Z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2022-03-15T11:20:39Z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6a28a26c-5d17-4a15-9892-070174620464</vt:lpwstr>
  </property>
  <property fmtid="{D5CDD505-2E9C-101B-9397-08002B2CF9AE}" pid="8" name="MSIP_Label_c63a0701-319b-41bf-8431-58956e491e60_ContentBits">
    <vt:lpwstr>0</vt:lpwstr>
  </property>
</Properties>
</file>