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9C80" w14:textId="77777777" w:rsidR="00B30186" w:rsidRPr="00DD4CD0" w:rsidRDefault="00B30186" w:rsidP="00BE0A7B">
      <w:pPr>
        <w:rPr>
          <w:sz w:val="22"/>
          <w:szCs w:val="22"/>
        </w:rPr>
      </w:pPr>
    </w:p>
    <w:p w14:paraId="0939B5C4" w14:textId="77777777" w:rsidR="00B30186" w:rsidRPr="00DD4CD0" w:rsidRDefault="00B30186" w:rsidP="00BE0A7B">
      <w:pPr>
        <w:rPr>
          <w:sz w:val="22"/>
          <w:szCs w:val="22"/>
        </w:rPr>
      </w:pPr>
    </w:p>
    <w:p w14:paraId="05FEDCD3" w14:textId="77777777" w:rsidR="00B30186" w:rsidRPr="00DD4CD0" w:rsidRDefault="00B30186" w:rsidP="00BE0A7B">
      <w:pPr>
        <w:rPr>
          <w:sz w:val="22"/>
          <w:szCs w:val="22"/>
        </w:rPr>
      </w:pPr>
    </w:p>
    <w:p w14:paraId="1D6A3C1C" w14:textId="77777777" w:rsidR="00B30186" w:rsidRPr="00DD4CD0" w:rsidRDefault="00B30186" w:rsidP="00BE0A7B">
      <w:pPr>
        <w:rPr>
          <w:sz w:val="22"/>
          <w:szCs w:val="22"/>
        </w:rPr>
      </w:pPr>
    </w:p>
    <w:p w14:paraId="0F90AD28" w14:textId="77777777" w:rsidR="00B30186" w:rsidRPr="00DD4CD0" w:rsidRDefault="00B30186" w:rsidP="00BE0A7B">
      <w:pPr>
        <w:rPr>
          <w:sz w:val="22"/>
          <w:szCs w:val="22"/>
        </w:rPr>
      </w:pPr>
    </w:p>
    <w:p w14:paraId="3C4F86BD" w14:textId="77777777" w:rsidR="00B30186" w:rsidRPr="00DD4CD0" w:rsidRDefault="00B30186" w:rsidP="00BE0A7B">
      <w:pPr>
        <w:rPr>
          <w:sz w:val="22"/>
          <w:szCs w:val="22"/>
        </w:rPr>
      </w:pPr>
    </w:p>
    <w:p w14:paraId="51F0C4C5" w14:textId="77777777" w:rsidR="00B30186" w:rsidRPr="00DD4CD0" w:rsidRDefault="00B30186" w:rsidP="00BE0A7B">
      <w:pPr>
        <w:rPr>
          <w:sz w:val="22"/>
          <w:szCs w:val="22"/>
        </w:rPr>
      </w:pPr>
    </w:p>
    <w:p w14:paraId="1CB997AE" w14:textId="77777777" w:rsidR="00B30186" w:rsidRPr="00DD4CD0" w:rsidRDefault="00B30186" w:rsidP="00BE0A7B">
      <w:pPr>
        <w:rPr>
          <w:sz w:val="22"/>
          <w:szCs w:val="22"/>
        </w:rPr>
      </w:pPr>
    </w:p>
    <w:p w14:paraId="16FCA716" w14:textId="77777777" w:rsidR="00B30186" w:rsidRPr="00DD4CD0" w:rsidRDefault="00B30186" w:rsidP="00BE0A7B">
      <w:pPr>
        <w:rPr>
          <w:sz w:val="22"/>
          <w:szCs w:val="22"/>
        </w:rPr>
      </w:pPr>
    </w:p>
    <w:p w14:paraId="75A2A54C" w14:textId="77777777" w:rsidR="00B30186" w:rsidRPr="00DD4CD0" w:rsidRDefault="00B30186" w:rsidP="00BE0A7B">
      <w:pPr>
        <w:rPr>
          <w:sz w:val="22"/>
          <w:szCs w:val="22"/>
        </w:rPr>
      </w:pPr>
    </w:p>
    <w:p w14:paraId="7BAC3830" w14:textId="77777777" w:rsidR="00B30186" w:rsidRPr="00DD4CD0" w:rsidRDefault="00B30186" w:rsidP="00BE0A7B">
      <w:pPr>
        <w:rPr>
          <w:sz w:val="22"/>
          <w:szCs w:val="22"/>
        </w:rPr>
      </w:pPr>
    </w:p>
    <w:p w14:paraId="18F472B7" w14:textId="77777777" w:rsidR="00B30186" w:rsidRPr="00DD4CD0" w:rsidRDefault="00B30186" w:rsidP="00BE0A7B">
      <w:pPr>
        <w:rPr>
          <w:sz w:val="22"/>
          <w:szCs w:val="22"/>
        </w:rPr>
      </w:pPr>
    </w:p>
    <w:p w14:paraId="74E191E5" w14:textId="77777777" w:rsidR="00B30186" w:rsidRPr="00DD4CD0" w:rsidRDefault="00B30186" w:rsidP="00BE0A7B">
      <w:pPr>
        <w:rPr>
          <w:sz w:val="22"/>
          <w:szCs w:val="22"/>
        </w:rPr>
      </w:pPr>
    </w:p>
    <w:p w14:paraId="0CA6FFF8" w14:textId="77777777" w:rsidR="00B30186" w:rsidRPr="00DD4CD0" w:rsidRDefault="00B30186" w:rsidP="00BE0A7B">
      <w:pPr>
        <w:rPr>
          <w:sz w:val="22"/>
          <w:szCs w:val="22"/>
        </w:rPr>
      </w:pPr>
    </w:p>
    <w:p w14:paraId="7DB697A5" w14:textId="77777777" w:rsidR="00B30186" w:rsidRPr="00DD4CD0" w:rsidRDefault="00B30186" w:rsidP="00BE0A7B">
      <w:pPr>
        <w:rPr>
          <w:sz w:val="22"/>
          <w:szCs w:val="22"/>
        </w:rPr>
      </w:pPr>
    </w:p>
    <w:p w14:paraId="60E48AE0" w14:textId="77777777" w:rsidR="00B30186" w:rsidRPr="00DD4CD0" w:rsidRDefault="00B30186" w:rsidP="00BE0A7B">
      <w:pPr>
        <w:rPr>
          <w:sz w:val="22"/>
          <w:szCs w:val="22"/>
        </w:rPr>
      </w:pPr>
    </w:p>
    <w:p w14:paraId="3AB0AFFB" w14:textId="77777777" w:rsidR="00B30186" w:rsidRPr="00DD4CD0" w:rsidRDefault="00B30186" w:rsidP="00BE0A7B">
      <w:pPr>
        <w:rPr>
          <w:sz w:val="22"/>
          <w:szCs w:val="22"/>
        </w:rPr>
      </w:pPr>
    </w:p>
    <w:p w14:paraId="275C0CA6" w14:textId="77777777" w:rsidR="00B30186" w:rsidRPr="00DD4CD0" w:rsidRDefault="00B30186" w:rsidP="00BE0A7B">
      <w:pPr>
        <w:rPr>
          <w:sz w:val="22"/>
          <w:szCs w:val="22"/>
        </w:rPr>
      </w:pPr>
    </w:p>
    <w:p w14:paraId="115DF554" w14:textId="77777777" w:rsidR="00B30186" w:rsidRPr="00DD4CD0" w:rsidRDefault="00B30186" w:rsidP="00BE0A7B">
      <w:pPr>
        <w:rPr>
          <w:sz w:val="22"/>
          <w:szCs w:val="22"/>
        </w:rPr>
      </w:pPr>
    </w:p>
    <w:p w14:paraId="5C9953C2" w14:textId="77777777" w:rsidR="00B30186" w:rsidRPr="00DD4CD0" w:rsidRDefault="00B30186" w:rsidP="00BE0A7B">
      <w:pPr>
        <w:rPr>
          <w:sz w:val="22"/>
          <w:szCs w:val="22"/>
        </w:rPr>
      </w:pPr>
    </w:p>
    <w:p w14:paraId="012F14D1" w14:textId="77777777" w:rsidR="00B30186" w:rsidRPr="00DD4CD0" w:rsidRDefault="00B30186" w:rsidP="00BE0A7B">
      <w:pPr>
        <w:rPr>
          <w:sz w:val="22"/>
          <w:szCs w:val="22"/>
        </w:rPr>
      </w:pPr>
    </w:p>
    <w:p w14:paraId="063E5984" w14:textId="77777777" w:rsidR="00B30186" w:rsidRPr="00DD4CD0" w:rsidRDefault="00B30186" w:rsidP="00BE0A7B">
      <w:pPr>
        <w:rPr>
          <w:sz w:val="22"/>
          <w:szCs w:val="22"/>
        </w:rPr>
      </w:pPr>
    </w:p>
    <w:p w14:paraId="20FCCA4A" w14:textId="77777777" w:rsidR="00B30186" w:rsidRPr="00DD4CD0" w:rsidRDefault="00B30186" w:rsidP="00BE0A7B">
      <w:pPr>
        <w:rPr>
          <w:sz w:val="22"/>
          <w:szCs w:val="22"/>
        </w:rPr>
      </w:pPr>
    </w:p>
    <w:p w14:paraId="1CE933BD" w14:textId="77777777" w:rsidR="00B30186" w:rsidRPr="00DD4CD0" w:rsidRDefault="00B30186" w:rsidP="00BE0A7B">
      <w:pPr>
        <w:jc w:val="center"/>
        <w:rPr>
          <w:b/>
          <w:sz w:val="22"/>
          <w:szCs w:val="22"/>
        </w:rPr>
      </w:pPr>
      <w:bookmarkStart w:id="0" w:name="_Toc129243096"/>
      <w:bookmarkStart w:id="1" w:name="_Toc129243221"/>
      <w:r w:rsidRPr="00DD4CD0">
        <w:rPr>
          <w:b/>
          <w:sz w:val="22"/>
          <w:szCs w:val="22"/>
        </w:rPr>
        <w:t>I PRIEDAS</w:t>
      </w:r>
      <w:bookmarkEnd w:id="0"/>
      <w:bookmarkEnd w:id="1"/>
    </w:p>
    <w:p w14:paraId="39728C5A" w14:textId="77777777" w:rsidR="00B30186" w:rsidRPr="00DD4CD0" w:rsidRDefault="00B30186" w:rsidP="00BE0A7B">
      <w:pPr>
        <w:jc w:val="center"/>
        <w:rPr>
          <w:b/>
          <w:sz w:val="22"/>
          <w:szCs w:val="22"/>
        </w:rPr>
      </w:pPr>
    </w:p>
    <w:p w14:paraId="7A7F1ABE" w14:textId="77777777" w:rsidR="00B30186" w:rsidRPr="00DD4CD0" w:rsidRDefault="00B30186" w:rsidP="00BE0A7B">
      <w:pPr>
        <w:jc w:val="center"/>
        <w:rPr>
          <w:b/>
          <w:sz w:val="22"/>
          <w:szCs w:val="22"/>
        </w:rPr>
      </w:pPr>
      <w:bookmarkStart w:id="2" w:name="_Toc129243097"/>
      <w:bookmarkStart w:id="3" w:name="_Toc129243222"/>
      <w:r w:rsidRPr="00DD4CD0">
        <w:rPr>
          <w:b/>
          <w:sz w:val="22"/>
          <w:szCs w:val="22"/>
        </w:rPr>
        <w:t>PREPARATO CHARAKTERISTIKŲ SANTRAUKA</w:t>
      </w:r>
      <w:bookmarkEnd w:id="2"/>
      <w:bookmarkEnd w:id="3"/>
    </w:p>
    <w:p w14:paraId="7931DC76" w14:textId="77777777" w:rsidR="00B30186" w:rsidRPr="00DD4CD0" w:rsidRDefault="00B30186" w:rsidP="00BE0A7B">
      <w:pPr>
        <w:ind w:left="540" w:hanging="540"/>
        <w:rPr>
          <w:b/>
          <w:sz w:val="22"/>
          <w:szCs w:val="22"/>
        </w:rPr>
      </w:pPr>
      <w:r w:rsidRPr="00DD4CD0">
        <w:rPr>
          <w:bCs/>
          <w:iCs/>
          <w:sz w:val="22"/>
          <w:szCs w:val="22"/>
        </w:rPr>
        <w:br w:type="page"/>
      </w:r>
      <w:bookmarkStart w:id="4" w:name="_Toc129243098"/>
      <w:bookmarkStart w:id="5" w:name="_Toc129243223"/>
      <w:r w:rsidRPr="00DD4CD0">
        <w:rPr>
          <w:b/>
          <w:sz w:val="22"/>
          <w:szCs w:val="22"/>
        </w:rPr>
        <w:lastRenderedPageBreak/>
        <w:t>1.</w:t>
      </w:r>
      <w:r w:rsidRPr="00DD4CD0">
        <w:rPr>
          <w:b/>
          <w:sz w:val="22"/>
          <w:szCs w:val="22"/>
        </w:rPr>
        <w:tab/>
        <w:t>VAISTINIO PREPARATO PAVADINIMAS</w:t>
      </w:r>
      <w:bookmarkEnd w:id="4"/>
      <w:bookmarkEnd w:id="5"/>
    </w:p>
    <w:p w14:paraId="08E39B5F" w14:textId="77777777" w:rsidR="00B30186" w:rsidRPr="00DD4CD0" w:rsidRDefault="00B30186" w:rsidP="00F873E5">
      <w:pPr>
        <w:pStyle w:val="BTEMEASMCA"/>
      </w:pPr>
    </w:p>
    <w:p w14:paraId="1ECC52C5" w14:textId="77777777" w:rsidR="00B30186" w:rsidRPr="00DD4CD0" w:rsidRDefault="00911420" w:rsidP="00F873E5">
      <w:pPr>
        <w:pStyle w:val="BTEMEASMCA"/>
      </w:pPr>
      <w:r w:rsidRPr="00DD4CD0">
        <w:t>CARDURA</w:t>
      </w:r>
      <w:r w:rsidR="00B30186" w:rsidRPr="00DD4CD0">
        <w:t xml:space="preserve"> 1 mg tabletės</w:t>
      </w:r>
    </w:p>
    <w:p w14:paraId="1F901F71" w14:textId="77777777" w:rsidR="00B30186" w:rsidRPr="00DD4CD0" w:rsidRDefault="00911420" w:rsidP="00F873E5">
      <w:pPr>
        <w:pStyle w:val="BTEMEASMCA"/>
      </w:pPr>
      <w:r w:rsidRPr="00DD4CD0">
        <w:t>CARDURA</w:t>
      </w:r>
      <w:r w:rsidR="00B30186" w:rsidRPr="00DD4CD0">
        <w:t xml:space="preserve"> 2 mg tabletės</w:t>
      </w:r>
    </w:p>
    <w:p w14:paraId="7712FDA7" w14:textId="77777777" w:rsidR="00B30186" w:rsidRPr="00DD4CD0" w:rsidRDefault="00911420" w:rsidP="00F873E5">
      <w:pPr>
        <w:pStyle w:val="BTEMEASMCA"/>
      </w:pPr>
      <w:r w:rsidRPr="00DD4CD0">
        <w:t>CARDURA</w:t>
      </w:r>
      <w:r w:rsidR="00B30186" w:rsidRPr="00DD4CD0">
        <w:t xml:space="preserve"> 4 mg tabletės</w:t>
      </w:r>
    </w:p>
    <w:p w14:paraId="2E99D413" w14:textId="77777777" w:rsidR="00B30186" w:rsidRPr="00DD4CD0" w:rsidRDefault="00B30186" w:rsidP="00F873E5">
      <w:pPr>
        <w:pStyle w:val="BTEMEASMCA"/>
      </w:pPr>
    </w:p>
    <w:p w14:paraId="5E699FA9" w14:textId="77777777" w:rsidR="00B30186" w:rsidRPr="00DD4CD0" w:rsidRDefault="00B30186" w:rsidP="00F873E5">
      <w:pPr>
        <w:pStyle w:val="BTEMEASMCA"/>
      </w:pPr>
    </w:p>
    <w:p w14:paraId="151F1088" w14:textId="0258EA9B" w:rsidR="00B30186" w:rsidRPr="00DD4CD0" w:rsidRDefault="00B30186" w:rsidP="00BE0A7B">
      <w:pPr>
        <w:ind w:left="540" w:hanging="540"/>
        <w:rPr>
          <w:b/>
          <w:sz w:val="22"/>
          <w:szCs w:val="22"/>
        </w:rPr>
      </w:pPr>
      <w:bookmarkStart w:id="6" w:name="_Toc129243099"/>
      <w:bookmarkStart w:id="7" w:name="_Toc129243224"/>
      <w:r w:rsidRPr="00DD4CD0">
        <w:rPr>
          <w:b/>
          <w:sz w:val="22"/>
          <w:szCs w:val="22"/>
        </w:rPr>
        <w:t>2.</w:t>
      </w:r>
      <w:r w:rsidRPr="00DD4CD0">
        <w:rPr>
          <w:b/>
          <w:sz w:val="22"/>
          <w:szCs w:val="22"/>
        </w:rPr>
        <w:tab/>
        <w:t>KOKYBINĖ IR KIEKYBINĖ SUDĖTIS</w:t>
      </w:r>
      <w:bookmarkEnd w:id="6"/>
      <w:bookmarkEnd w:id="7"/>
    </w:p>
    <w:p w14:paraId="63C9E7BA" w14:textId="77777777" w:rsidR="00B30186" w:rsidRPr="00DD4CD0" w:rsidRDefault="00B30186" w:rsidP="00F873E5">
      <w:pPr>
        <w:pStyle w:val="BTEMEASMCA"/>
      </w:pPr>
    </w:p>
    <w:p w14:paraId="53CBBEDC" w14:textId="77777777" w:rsidR="00B30186" w:rsidRPr="00DD4CD0" w:rsidRDefault="00911420" w:rsidP="00F873E5">
      <w:pPr>
        <w:pStyle w:val="BTEMEASMCA"/>
      </w:pPr>
      <w:r w:rsidRPr="00DD4CD0">
        <w:t xml:space="preserve">CARDURA </w:t>
      </w:r>
      <w:r w:rsidR="00B30186" w:rsidRPr="00DD4CD0">
        <w:t xml:space="preserve">1 mg tabletėje yra 1,21 mg </w:t>
      </w:r>
      <w:proofErr w:type="spellStart"/>
      <w:r w:rsidR="00B30186" w:rsidRPr="00DD4CD0">
        <w:t>doksazosino</w:t>
      </w:r>
      <w:proofErr w:type="spellEnd"/>
      <w:r w:rsidR="00B30186" w:rsidRPr="00DD4CD0">
        <w:t xml:space="preserve"> </w:t>
      </w:r>
      <w:proofErr w:type="spellStart"/>
      <w:r w:rsidR="00B30186" w:rsidRPr="00DD4CD0">
        <w:t>mesilato</w:t>
      </w:r>
      <w:proofErr w:type="spellEnd"/>
      <w:r w:rsidR="00B30186" w:rsidRPr="00DD4CD0">
        <w:t xml:space="preserve">, kuris atitinka 1 mg </w:t>
      </w:r>
      <w:proofErr w:type="spellStart"/>
      <w:r w:rsidR="00B30186" w:rsidRPr="00DD4CD0">
        <w:t>doksazosino</w:t>
      </w:r>
      <w:proofErr w:type="spellEnd"/>
      <w:r w:rsidR="00B30186" w:rsidRPr="00DD4CD0">
        <w:t>.</w:t>
      </w:r>
    </w:p>
    <w:p w14:paraId="4A65D42A" w14:textId="77777777" w:rsidR="00B30186" w:rsidRPr="00DD4CD0" w:rsidRDefault="00911420" w:rsidP="00F873E5">
      <w:pPr>
        <w:pStyle w:val="BTEMEASMCA"/>
      </w:pPr>
      <w:r w:rsidRPr="00DD4CD0">
        <w:t>CARDURA</w:t>
      </w:r>
      <w:r w:rsidR="00B30186" w:rsidRPr="00DD4CD0">
        <w:t xml:space="preserve"> 2 mg tabletėje yra 2,43 mg </w:t>
      </w:r>
      <w:proofErr w:type="spellStart"/>
      <w:r w:rsidR="00B30186" w:rsidRPr="00DD4CD0">
        <w:t>doksazosino</w:t>
      </w:r>
      <w:proofErr w:type="spellEnd"/>
      <w:r w:rsidR="00B30186" w:rsidRPr="00DD4CD0">
        <w:t xml:space="preserve"> </w:t>
      </w:r>
      <w:proofErr w:type="spellStart"/>
      <w:r w:rsidR="00B30186" w:rsidRPr="00DD4CD0">
        <w:t>mesilato</w:t>
      </w:r>
      <w:proofErr w:type="spellEnd"/>
      <w:r w:rsidR="00B30186" w:rsidRPr="00DD4CD0">
        <w:t xml:space="preserve">, kuris atitinka 2 mg </w:t>
      </w:r>
      <w:proofErr w:type="spellStart"/>
      <w:r w:rsidR="00B30186" w:rsidRPr="00DD4CD0">
        <w:t>doksazosino</w:t>
      </w:r>
      <w:proofErr w:type="spellEnd"/>
      <w:r w:rsidR="00B30186" w:rsidRPr="00DD4CD0">
        <w:t>.</w:t>
      </w:r>
    </w:p>
    <w:p w14:paraId="3F892BB8" w14:textId="77777777" w:rsidR="00B30186" w:rsidRPr="00DD4CD0" w:rsidRDefault="00911420" w:rsidP="00F873E5">
      <w:pPr>
        <w:pStyle w:val="BTEMEASMCA"/>
      </w:pPr>
      <w:r w:rsidRPr="00DD4CD0">
        <w:t>CARDURA</w:t>
      </w:r>
      <w:r w:rsidR="00B30186" w:rsidRPr="00DD4CD0">
        <w:t xml:space="preserve"> 4 mg tabletėje yra 4,85 mg </w:t>
      </w:r>
      <w:proofErr w:type="spellStart"/>
      <w:r w:rsidR="00B30186" w:rsidRPr="00DD4CD0">
        <w:t>doksazosino</w:t>
      </w:r>
      <w:proofErr w:type="spellEnd"/>
      <w:r w:rsidR="00B30186" w:rsidRPr="00DD4CD0">
        <w:t xml:space="preserve"> </w:t>
      </w:r>
      <w:proofErr w:type="spellStart"/>
      <w:r w:rsidR="00B30186" w:rsidRPr="00DD4CD0">
        <w:t>mesilato</w:t>
      </w:r>
      <w:proofErr w:type="spellEnd"/>
      <w:r w:rsidR="00B30186" w:rsidRPr="00DD4CD0">
        <w:t xml:space="preserve">, kuris atitinka 4 mg </w:t>
      </w:r>
      <w:proofErr w:type="spellStart"/>
      <w:r w:rsidR="00B30186" w:rsidRPr="00DD4CD0">
        <w:t>doksazosino</w:t>
      </w:r>
      <w:proofErr w:type="spellEnd"/>
      <w:r w:rsidR="00B30186" w:rsidRPr="00DD4CD0">
        <w:t>.</w:t>
      </w:r>
    </w:p>
    <w:p w14:paraId="0C5F113B" w14:textId="77777777" w:rsidR="00B30186" w:rsidRPr="00DD4CD0" w:rsidRDefault="00B30186" w:rsidP="00F873E5">
      <w:pPr>
        <w:pStyle w:val="BTEMEASMCA"/>
      </w:pPr>
    </w:p>
    <w:p w14:paraId="3624C0AD" w14:textId="5BC8CC4D" w:rsidR="00B92618" w:rsidRDefault="00B30186" w:rsidP="00F873E5">
      <w:pPr>
        <w:pStyle w:val="BTEMEASMCA"/>
      </w:pPr>
      <w:r w:rsidRPr="00DD4CD0">
        <w:t>Pagalbinė</w:t>
      </w:r>
      <w:r w:rsidR="009B0DE0">
        <w:t xml:space="preserve"> (-</w:t>
      </w:r>
      <w:r w:rsidR="00165558">
        <w:t>s</w:t>
      </w:r>
      <w:r w:rsidR="009B0DE0">
        <w:t>)</w:t>
      </w:r>
      <w:r w:rsidRPr="00DD4CD0">
        <w:t xml:space="preserve"> medžiag</w:t>
      </w:r>
      <w:r w:rsidR="009B0DE0">
        <w:t>a (-</w:t>
      </w:r>
      <w:proofErr w:type="spellStart"/>
      <w:r w:rsidR="00165558">
        <w:t>os</w:t>
      </w:r>
      <w:proofErr w:type="spellEnd"/>
      <w:r w:rsidR="009B0DE0">
        <w:t>)</w:t>
      </w:r>
      <w:r w:rsidR="00A245FA" w:rsidRPr="00DD4CD0">
        <w:t>, kuri</w:t>
      </w:r>
      <w:r w:rsidR="009B0DE0">
        <w:t>os (-</w:t>
      </w:r>
      <w:r w:rsidR="00165558">
        <w:t>ų</w:t>
      </w:r>
      <w:r w:rsidR="009B0DE0">
        <w:t>)</w:t>
      </w:r>
      <w:r w:rsidR="00A245FA" w:rsidRPr="00DD4CD0">
        <w:t xml:space="preserve"> poveikis žinomas</w:t>
      </w:r>
    </w:p>
    <w:p w14:paraId="3B008830" w14:textId="77777777" w:rsidR="00165558" w:rsidRDefault="00B30186" w:rsidP="00F873E5">
      <w:pPr>
        <w:pStyle w:val="BTEMEASMCA"/>
      </w:pPr>
      <w:r w:rsidRPr="00DD4CD0">
        <w:t xml:space="preserve"> </w:t>
      </w:r>
    </w:p>
    <w:p w14:paraId="1E755D06" w14:textId="156E3B32" w:rsidR="00B30186" w:rsidRPr="00DD4CD0" w:rsidRDefault="00121397" w:rsidP="00F873E5">
      <w:pPr>
        <w:pStyle w:val="BTEMEASMCA"/>
      </w:pPr>
      <w:r>
        <w:t>L</w:t>
      </w:r>
      <w:r w:rsidR="00B30186" w:rsidRPr="00DD4CD0">
        <w:t xml:space="preserve">aktozė </w:t>
      </w:r>
      <w:proofErr w:type="spellStart"/>
      <w:r w:rsidR="00B30186" w:rsidRPr="00DD4CD0">
        <w:t>monohidratas</w:t>
      </w:r>
      <w:proofErr w:type="spellEnd"/>
    </w:p>
    <w:p w14:paraId="177E82E1" w14:textId="77777777" w:rsidR="00B30186" w:rsidRPr="00DD4CD0" w:rsidRDefault="00911420" w:rsidP="00F873E5">
      <w:pPr>
        <w:pStyle w:val="BTEMEASMCA"/>
      </w:pPr>
      <w:r w:rsidRPr="00DD4CD0">
        <w:t xml:space="preserve">CARDURA </w:t>
      </w:r>
      <w:r w:rsidR="00B30186" w:rsidRPr="00DD4CD0">
        <w:t xml:space="preserve">1 mg tabletėje yra 40 mg laktozės </w:t>
      </w:r>
      <w:proofErr w:type="spellStart"/>
      <w:r w:rsidR="00B30186" w:rsidRPr="00DD4CD0">
        <w:t>monohidrato</w:t>
      </w:r>
      <w:proofErr w:type="spellEnd"/>
      <w:r w:rsidR="00B30186" w:rsidRPr="00DD4CD0">
        <w:t>.</w:t>
      </w:r>
    </w:p>
    <w:p w14:paraId="6B6FA117" w14:textId="77777777" w:rsidR="00B30186" w:rsidRPr="00DD4CD0" w:rsidRDefault="00911420" w:rsidP="00F873E5">
      <w:pPr>
        <w:pStyle w:val="BTEMEASMCA"/>
      </w:pPr>
      <w:r w:rsidRPr="00DD4CD0">
        <w:t>CARDURA</w:t>
      </w:r>
      <w:r w:rsidR="00B30186" w:rsidRPr="00DD4CD0">
        <w:t xml:space="preserve"> 2 mg tabletėje yra 40 mg laktozės </w:t>
      </w:r>
      <w:proofErr w:type="spellStart"/>
      <w:r w:rsidR="00B30186" w:rsidRPr="00DD4CD0">
        <w:t>monohidrato</w:t>
      </w:r>
      <w:proofErr w:type="spellEnd"/>
      <w:r w:rsidR="00B30186" w:rsidRPr="00DD4CD0">
        <w:t>.</w:t>
      </w:r>
    </w:p>
    <w:p w14:paraId="3483E7C4" w14:textId="77777777" w:rsidR="00B30186" w:rsidRPr="00DD4CD0" w:rsidRDefault="00911420" w:rsidP="00F873E5">
      <w:pPr>
        <w:pStyle w:val="BTEMEASMCA"/>
      </w:pPr>
      <w:r w:rsidRPr="00DD4CD0">
        <w:t>CARDURA</w:t>
      </w:r>
      <w:r w:rsidR="00B30186" w:rsidRPr="00DD4CD0">
        <w:t xml:space="preserve"> 4 mg tabletėje yra 80 mg laktozės </w:t>
      </w:r>
      <w:proofErr w:type="spellStart"/>
      <w:r w:rsidR="00B30186" w:rsidRPr="00DD4CD0">
        <w:t>monohidrato</w:t>
      </w:r>
      <w:proofErr w:type="spellEnd"/>
      <w:r w:rsidR="00B30186" w:rsidRPr="00DD4CD0">
        <w:t>.</w:t>
      </w:r>
    </w:p>
    <w:p w14:paraId="309CD00E" w14:textId="7165206D" w:rsidR="00165558" w:rsidRPr="00DD4CD0" w:rsidRDefault="00165558" w:rsidP="00F873E5">
      <w:pPr>
        <w:pStyle w:val="BTEMEASMCA"/>
      </w:pPr>
    </w:p>
    <w:p w14:paraId="0AE6754B" w14:textId="77777777" w:rsidR="00B30186" w:rsidRPr="00DD4CD0" w:rsidRDefault="00B30186" w:rsidP="00F873E5">
      <w:pPr>
        <w:pStyle w:val="BTEMEASMCA"/>
      </w:pPr>
      <w:r w:rsidRPr="00DD4CD0">
        <w:t>Visos pagalbinės medžiagos išvardytos 6.1 skyriuje.</w:t>
      </w:r>
    </w:p>
    <w:p w14:paraId="462E674F" w14:textId="77777777" w:rsidR="00B30186" w:rsidRPr="00DD4CD0" w:rsidRDefault="00B30186" w:rsidP="00F873E5">
      <w:pPr>
        <w:pStyle w:val="BTEMEASMCA"/>
      </w:pPr>
    </w:p>
    <w:p w14:paraId="7D3E09DA" w14:textId="77777777" w:rsidR="00B30186" w:rsidRPr="00DD4CD0" w:rsidRDefault="00B30186" w:rsidP="00F873E5">
      <w:pPr>
        <w:pStyle w:val="BTEMEASMCA"/>
      </w:pPr>
    </w:p>
    <w:p w14:paraId="500CED53" w14:textId="63969C3E" w:rsidR="00B30186" w:rsidRPr="00DD4CD0" w:rsidRDefault="00B30186" w:rsidP="00BE0A7B">
      <w:pPr>
        <w:ind w:left="540" w:hanging="540"/>
        <w:rPr>
          <w:b/>
          <w:sz w:val="22"/>
          <w:szCs w:val="22"/>
        </w:rPr>
      </w:pPr>
      <w:bookmarkStart w:id="8" w:name="_Toc129243100"/>
      <w:bookmarkStart w:id="9" w:name="_Toc129243225"/>
      <w:r w:rsidRPr="00DD4CD0">
        <w:rPr>
          <w:b/>
          <w:sz w:val="22"/>
          <w:szCs w:val="22"/>
        </w:rPr>
        <w:t>3.</w:t>
      </w:r>
      <w:r w:rsidRPr="00DD4CD0">
        <w:rPr>
          <w:b/>
          <w:sz w:val="22"/>
          <w:szCs w:val="22"/>
        </w:rPr>
        <w:tab/>
        <w:t>FARMACINĖ FORMA</w:t>
      </w:r>
      <w:bookmarkEnd w:id="8"/>
      <w:bookmarkEnd w:id="9"/>
    </w:p>
    <w:p w14:paraId="1AF9702E" w14:textId="77777777" w:rsidR="00B30186" w:rsidRPr="00DD4CD0" w:rsidRDefault="00B30186" w:rsidP="00F873E5">
      <w:pPr>
        <w:pStyle w:val="BTEMEASMCA"/>
      </w:pPr>
    </w:p>
    <w:p w14:paraId="6E51652E" w14:textId="77777777" w:rsidR="00B30186" w:rsidRPr="00DD4CD0" w:rsidRDefault="00B30186" w:rsidP="00F873E5">
      <w:pPr>
        <w:pStyle w:val="BTEMEASMCA"/>
      </w:pPr>
      <w:r w:rsidRPr="00DD4CD0">
        <w:t>Tabletė.</w:t>
      </w:r>
    </w:p>
    <w:p w14:paraId="43A3990F" w14:textId="77777777" w:rsidR="00B30186" w:rsidRPr="00DD4CD0" w:rsidRDefault="00B30186" w:rsidP="00F873E5">
      <w:pPr>
        <w:pStyle w:val="BTEMEASMCA"/>
      </w:pPr>
    </w:p>
    <w:p w14:paraId="7633BE52" w14:textId="77777777" w:rsidR="00B30186" w:rsidRPr="00DD4CD0" w:rsidRDefault="00911420" w:rsidP="00F873E5">
      <w:pPr>
        <w:pStyle w:val="BTEMEASMCA"/>
      </w:pPr>
      <w:r w:rsidRPr="00DD4CD0">
        <w:t>CARDURA</w:t>
      </w:r>
      <w:r w:rsidR="00B30186" w:rsidRPr="00DD4CD0">
        <w:t xml:space="preserve"> 1 mg yra baltos, apvalios, abipus išgaubtos tabletės.</w:t>
      </w:r>
    </w:p>
    <w:p w14:paraId="3A1942E1" w14:textId="77777777" w:rsidR="00B30186" w:rsidRPr="00DD4CD0" w:rsidRDefault="00911420" w:rsidP="00F873E5">
      <w:pPr>
        <w:pStyle w:val="BTEMEASMCA"/>
      </w:pPr>
      <w:r w:rsidRPr="00DD4CD0">
        <w:t>CARDURA</w:t>
      </w:r>
      <w:r w:rsidR="00B30186" w:rsidRPr="00DD4CD0">
        <w:t xml:space="preserve"> 2 mg yra baltos, pailgos, abipus išgaubtos tabletės.</w:t>
      </w:r>
    </w:p>
    <w:p w14:paraId="76278B93" w14:textId="77777777" w:rsidR="00B30186" w:rsidRPr="00DD4CD0" w:rsidRDefault="00911420" w:rsidP="00F873E5">
      <w:pPr>
        <w:pStyle w:val="BTEMEASMCA"/>
      </w:pPr>
      <w:r w:rsidRPr="00DD4CD0">
        <w:t>CARDURA</w:t>
      </w:r>
      <w:r w:rsidR="00B30186" w:rsidRPr="00DD4CD0">
        <w:t xml:space="preserve"> 4 mg yra baltos, rombo pavidalo, abipus išgaubtos tabletės.</w:t>
      </w:r>
    </w:p>
    <w:p w14:paraId="66227E6F" w14:textId="77777777" w:rsidR="00B30186" w:rsidRPr="00DD4CD0" w:rsidRDefault="00B30186" w:rsidP="00F873E5">
      <w:pPr>
        <w:pStyle w:val="BTEMEASMCA"/>
      </w:pPr>
    </w:p>
    <w:p w14:paraId="5459683A" w14:textId="77777777" w:rsidR="00B30186" w:rsidRPr="00DD4CD0" w:rsidRDefault="00B30186" w:rsidP="00F873E5">
      <w:pPr>
        <w:pStyle w:val="BTEMEASMCA"/>
      </w:pPr>
    </w:p>
    <w:p w14:paraId="0500553C" w14:textId="792ED6A2" w:rsidR="00B30186" w:rsidRPr="00DD4CD0" w:rsidRDefault="00B30186" w:rsidP="00BE0A7B">
      <w:pPr>
        <w:ind w:left="540" w:hanging="540"/>
        <w:rPr>
          <w:b/>
          <w:sz w:val="22"/>
          <w:szCs w:val="22"/>
        </w:rPr>
      </w:pPr>
      <w:bookmarkStart w:id="10" w:name="_Toc129243101"/>
      <w:bookmarkStart w:id="11" w:name="_Toc129243226"/>
      <w:r w:rsidRPr="00DD4CD0">
        <w:rPr>
          <w:b/>
          <w:sz w:val="22"/>
          <w:szCs w:val="22"/>
        </w:rPr>
        <w:t>4.</w:t>
      </w:r>
      <w:r w:rsidRPr="00DD4CD0">
        <w:rPr>
          <w:b/>
          <w:sz w:val="22"/>
          <w:szCs w:val="22"/>
        </w:rPr>
        <w:tab/>
        <w:t>KLINIKINĖ INFORMACIJA</w:t>
      </w:r>
      <w:bookmarkEnd w:id="10"/>
      <w:bookmarkEnd w:id="11"/>
    </w:p>
    <w:p w14:paraId="78D2A24E" w14:textId="77777777" w:rsidR="00B30186" w:rsidRPr="00DD4CD0" w:rsidRDefault="00B30186" w:rsidP="00F873E5">
      <w:pPr>
        <w:pStyle w:val="BTEMEASMCA"/>
      </w:pPr>
    </w:p>
    <w:p w14:paraId="43A97D6D" w14:textId="23B433D3" w:rsidR="00B30186" w:rsidRPr="00DD4CD0" w:rsidRDefault="00B30186" w:rsidP="00BE0A7B">
      <w:pPr>
        <w:ind w:left="540" w:hanging="540"/>
        <w:rPr>
          <w:b/>
          <w:sz w:val="22"/>
          <w:szCs w:val="22"/>
        </w:rPr>
      </w:pPr>
      <w:bookmarkStart w:id="12" w:name="_Toc129243102"/>
      <w:bookmarkStart w:id="13" w:name="_Toc129243227"/>
      <w:r w:rsidRPr="00DD4CD0">
        <w:rPr>
          <w:b/>
          <w:sz w:val="22"/>
          <w:szCs w:val="22"/>
        </w:rPr>
        <w:t>4.1</w:t>
      </w:r>
      <w:r w:rsidRPr="00DD4CD0">
        <w:rPr>
          <w:b/>
          <w:sz w:val="22"/>
          <w:szCs w:val="22"/>
        </w:rPr>
        <w:tab/>
        <w:t>Terapinės indikacijos</w:t>
      </w:r>
      <w:bookmarkEnd w:id="12"/>
      <w:bookmarkEnd w:id="13"/>
    </w:p>
    <w:p w14:paraId="583D986F" w14:textId="77777777" w:rsidR="00B30186" w:rsidRPr="00DD4CD0" w:rsidRDefault="00B30186" w:rsidP="00F873E5">
      <w:pPr>
        <w:pStyle w:val="BTEMEASMCA"/>
      </w:pPr>
    </w:p>
    <w:p w14:paraId="4E0DD25C" w14:textId="77777777" w:rsidR="00B30186" w:rsidRPr="00DD4CD0" w:rsidRDefault="00B30186" w:rsidP="00F873E5">
      <w:pPr>
        <w:pStyle w:val="BT-EMEASMCA"/>
        <w:rPr>
          <w:lang w:eastAsia="ar-SA"/>
        </w:rPr>
      </w:pPr>
      <w:r w:rsidRPr="00DD4CD0">
        <w:rPr>
          <w:lang w:eastAsia="ar-SA"/>
        </w:rPr>
        <w:t>Pirminės arterinės hipertenzijos gydymas.</w:t>
      </w:r>
    </w:p>
    <w:p w14:paraId="034BECD1" w14:textId="77777777" w:rsidR="003F2E39" w:rsidRPr="00DD4CD0" w:rsidRDefault="00B30186" w:rsidP="00F873E5">
      <w:pPr>
        <w:pStyle w:val="BT-EMEASMCA"/>
        <w:rPr>
          <w:lang w:eastAsia="ar-SA"/>
        </w:rPr>
      </w:pPr>
      <w:r w:rsidRPr="00DD4CD0">
        <w:rPr>
          <w:lang w:eastAsia="ar-SA"/>
        </w:rPr>
        <w:t xml:space="preserve">Simptominis gerybinės prostatos </w:t>
      </w:r>
      <w:proofErr w:type="spellStart"/>
      <w:r w:rsidRPr="00DD4CD0">
        <w:rPr>
          <w:lang w:eastAsia="ar-SA"/>
        </w:rPr>
        <w:t>hiperplazijos</w:t>
      </w:r>
      <w:proofErr w:type="spellEnd"/>
      <w:r w:rsidRPr="00DD4CD0">
        <w:rPr>
          <w:lang w:eastAsia="ar-SA"/>
        </w:rPr>
        <w:t xml:space="preserve"> gydymas.</w:t>
      </w:r>
    </w:p>
    <w:p w14:paraId="12C8B5CA" w14:textId="77777777" w:rsidR="009D17B4" w:rsidRPr="00DD4CD0" w:rsidRDefault="009D17B4" w:rsidP="00F873E5">
      <w:pPr>
        <w:pStyle w:val="BTEMEASMCA"/>
      </w:pPr>
    </w:p>
    <w:p w14:paraId="38F2D223" w14:textId="1447867B" w:rsidR="00B30186" w:rsidRPr="00DD4CD0" w:rsidRDefault="00B30186" w:rsidP="00BE0A7B">
      <w:pPr>
        <w:ind w:left="540" w:hanging="540"/>
        <w:rPr>
          <w:b/>
          <w:sz w:val="22"/>
          <w:szCs w:val="22"/>
        </w:rPr>
      </w:pPr>
      <w:bookmarkStart w:id="14" w:name="_Toc129243103"/>
      <w:bookmarkStart w:id="15" w:name="_Toc129243228"/>
      <w:r w:rsidRPr="00DD4CD0">
        <w:rPr>
          <w:b/>
          <w:sz w:val="22"/>
          <w:szCs w:val="22"/>
        </w:rPr>
        <w:t>4.2</w:t>
      </w:r>
      <w:r w:rsidRPr="00DD4CD0">
        <w:rPr>
          <w:b/>
          <w:sz w:val="22"/>
          <w:szCs w:val="22"/>
        </w:rPr>
        <w:tab/>
        <w:t>Dozavimas ir vartojimo metodas</w:t>
      </w:r>
      <w:bookmarkEnd w:id="14"/>
      <w:bookmarkEnd w:id="15"/>
    </w:p>
    <w:p w14:paraId="56746BB2" w14:textId="77777777" w:rsidR="003F2E39" w:rsidRPr="00DD4CD0" w:rsidRDefault="003F2E39" w:rsidP="00BE0A7B">
      <w:pPr>
        <w:ind w:left="540" w:hanging="540"/>
        <w:rPr>
          <w:b/>
          <w:sz w:val="22"/>
          <w:szCs w:val="22"/>
        </w:rPr>
      </w:pPr>
    </w:p>
    <w:p w14:paraId="4B54637B" w14:textId="77777777" w:rsidR="000F61FD" w:rsidRPr="00DD4CD0" w:rsidRDefault="000F61FD" w:rsidP="000F61FD">
      <w:pPr>
        <w:pStyle w:val="Pagrindinistekstas"/>
        <w:spacing w:after="0"/>
        <w:rPr>
          <w:sz w:val="22"/>
          <w:szCs w:val="22"/>
          <w:u w:val="single"/>
        </w:rPr>
      </w:pPr>
      <w:r w:rsidRPr="00DD4CD0">
        <w:rPr>
          <w:sz w:val="22"/>
          <w:szCs w:val="22"/>
          <w:u w:val="single"/>
        </w:rPr>
        <w:t>Dozavimas</w:t>
      </w:r>
    </w:p>
    <w:p w14:paraId="7F793B06" w14:textId="77777777" w:rsidR="000F61FD" w:rsidRPr="00DD4CD0" w:rsidRDefault="000F61FD" w:rsidP="00F873E5">
      <w:pPr>
        <w:pStyle w:val="BTEMEASMCA"/>
      </w:pPr>
    </w:p>
    <w:p w14:paraId="68DA511C" w14:textId="77777777" w:rsidR="00B30186" w:rsidRPr="00DD4CD0" w:rsidRDefault="00B30186" w:rsidP="00BE0A7B">
      <w:pPr>
        <w:rPr>
          <w:i/>
          <w:sz w:val="22"/>
          <w:szCs w:val="22"/>
        </w:rPr>
      </w:pPr>
      <w:r w:rsidRPr="00DD4CD0">
        <w:rPr>
          <w:i/>
          <w:sz w:val="22"/>
          <w:szCs w:val="22"/>
        </w:rPr>
        <w:t>Hipertenzija</w:t>
      </w:r>
    </w:p>
    <w:p w14:paraId="1A6689CC" w14:textId="77777777" w:rsidR="00B30186" w:rsidRPr="00DD4CD0" w:rsidRDefault="00B30186" w:rsidP="00F873E5">
      <w:pPr>
        <w:pStyle w:val="BTEMEASMCA"/>
      </w:pPr>
      <w:r w:rsidRPr="00DD4CD0">
        <w:t xml:space="preserve">Bendra </w:t>
      </w:r>
      <w:proofErr w:type="spellStart"/>
      <w:r w:rsidRPr="00DD4CD0">
        <w:t>doksazosino</w:t>
      </w:r>
      <w:proofErr w:type="spellEnd"/>
      <w:r w:rsidRPr="00DD4CD0">
        <w:t xml:space="preserve"> paros dozė yra 1</w:t>
      </w:r>
      <w:r w:rsidRPr="00DD4CD0">
        <w:noBreakHyphen/>
        <w:t xml:space="preserve">16 mg. Kad sumažėtų </w:t>
      </w:r>
      <w:proofErr w:type="spellStart"/>
      <w:r w:rsidRPr="00DD4CD0">
        <w:t>ortostatinės</w:t>
      </w:r>
      <w:proofErr w:type="spellEnd"/>
      <w:r w:rsidRPr="00DD4CD0">
        <w:t xml:space="preserve"> </w:t>
      </w:r>
      <w:proofErr w:type="spellStart"/>
      <w:r w:rsidRPr="00DD4CD0">
        <w:t>hipotenzijos</w:t>
      </w:r>
      <w:proofErr w:type="spellEnd"/>
      <w:r w:rsidRPr="00DD4CD0">
        <w:t xml:space="preserve"> ir (arba) apalpimo rizika, gydymo pradžioje vieną ar dvi savaites rekomenduojama vartoti po 1 mg vieną kartą per parą (žr. 4.4 skyrių). Kitas vieną ar dvi savaites dozę galima padidinti ir vartoti po 2 mg vieną kartą per parą. Jeigu reikia, atsižvelgiant į paciento organizmo reakciją į vaistinį preparatą ir numatytą kraujospūdžio sumažėjimą, toliau paros dozę panašiais intervalais galima palaipsniui didinti iki 4 mg, 8 mg ir l6 mg. Įprastinė dozė yra 2</w:t>
      </w:r>
      <w:r w:rsidRPr="00DD4CD0">
        <w:noBreakHyphen/>
        <w:t>4 mg vieną kartą per parą.</w:t>
      </w:r>
    </w:p>
    <w:p w14:paraId="6AC11CCA" w14:textId="77777777" w:rsidR="00B30186" w:rsidRPr="00DD4CD0" w:rsidRDefault="00B30186" w:rsidP="00F873E5">
      <w:pPr>
        <w:pStyle w:val="BTEMEASMCA"/>
      </w:pPr>
    </w:p>
    <w:p w14:paraId="0D7A6EBE" w14:textId="77777777" w:rsidR="00B30186" w:rsidRPr="00DD4CD0" w:rsidRDefault="00B30186" w:rsidP="00BE0A7B">
      <w:pPr>
        <w:rPr>
          <w:i/>
          <w:sz w:val="22"/>
          <w:szCs w:val="22"/>
        </w:rPr>
      </w:pPr>
      <w:r w:rsidRPr="00DD4CD0">
        <w:rPr>
          <w:i/>
          <w:sz w:val="22"/>
          <w:szCs w:val="22"/>
        </w:rPr>
        <w:t xml:space="preserve">Gerybinė prostatos </w:t>
      </w:r>
      <w:proofErr w:type="spellStart"/>
      <w:r w:rsidRPr="00DD4CD0">
        <w:rPr>
          <w:i/>
          <w:sz w:val="22"/>
          <w:szCs w:val="22"/>
        </w:rPr>
        <w:t>hiperplazija</w:t>
      </w:r>
      <w:proofErr w:type="spellEnd"/>
      <w:r w:rsidR="009B0DE0">
        <w:rPr>
          <w:i/>
          <w:sz w:val="22"/>
          <w:szCs w:val="22"/>
        </w:rPr>
        <w:t xml:space="preserve"> (GPH)</w:t>
      </w:r>
    </w:p>
    <w:p w14:paraId="2CF71E14" w14:textId="4F99EFBB" w:rsidR="00B30186" w:rsidRPr="00DD4CD0" w:rsidRDefault="00B30186" w:rsidP="00BE0A7B">
      <w:pPr>
        <w:rPr>
          <w:sz w:val="22"/>
          <w:szCs w:val="22"/>
        </w:rPr>
      </w:pPr>
      <w:r w:rsidRPr="00DD4CD0">
        <w:rPr>
          <w:sz w:val="22"/>
          <w:szCs w:val="22"/>
        </w:rPr>
        <w:t xml:space="preserve">Kad sumažėtų </w:t>
      </w:r>
      <w:proofErr w:type="spellStart"/>
      <w:r w:rsidRPr="00DD4CD0">
        <w:rPr>
          <w:sz w:val="22"/>
          <w:szCs w:val="22"/>
        </w:rPr>
        <w:t>ortostatinės</w:t>
      </w:r>
      <w:proofErr w:type="spellEnd"/>
      <w:r w:rsidRPr="00DD4CD0">
        <w:rPr>
          <w:sz w:val="22"/>
          <w:szCs w:val="22"/>
        </w:rPr>
        <w:t xml:space="preserve"> </w:t>
      </w:r>
      <w:proofErr w:type="spellStart"/>
      <w:r w:rsidRPr="00DD4CD0">
        <w:rPr>
          <w:sz w:val="22"/>
          <w:szCs w:val="22"/>
        </w:rPr>
        <w:t>hipotenzijos</w:t>
      </w:r>
      <w:proofErr w:type="spellEnd"/>
      <w:r w:rsidRPr="00DD4CD0">
        <w:rPr>
          <w:sz w:val="22"/>
          <w:szCs w:val="22"/>
        </w:rPr>
        <w:t xml:space="preserve"> ir (arba) apalpimo rizika, gydymo pradžioje rekomenduojama vartoti po 1 mg vieną kartą per parą (žr. 4.4 skyrių). Atsižvelgiant į </w:t>
      </w:r>
      <w:r w:rsidR="009B0DE0">
        <w:rPr>
          <w:sz w:val="22"/>
          <w:szCs w:val="22"/>
        </w:rPr>
        <w:t>paciento</w:t>
      </w:r>
      <w:r w:rsidR="009B0DE0" w:rsidRPr="00DD4CD0">
        <w:rPr>
          <w:sz w:val="22"/>
          <w:szCs w:val="22"/>
        </w:rPr>
        <w:t xml:space="preserve"> </w:t>
      </w:r>
      <w:r w:rsidRPr="00DD4CD0">
        <w:rPr>
          <w:sz w:val="22"/>
          <w:szCs w:val="22"/>
        </w:rPr>
        <w:t>individualų šlapimo srovės pokytį ir GPH simptomus, dozę galima didinti iki 2 mg, vėliau iki 4 mg. Didžiausia rekomenduojama dozė yra 8 mg. Dozę rekomenduojama didinti kas 1</w:t>
      </w:r>
      <w:r w:rsidRPr="00DD4CD0">
        <w:rPr>
          <w:sz w:val="22"/>
          <w:szCs w:val="22"/>
        </w:rPr>
        <w:noBreakHyphen/>
        <w:t>2 savaites. Įprastinė rekomenduojama dozė yra 2</w:t>
      </w:r>
      <w:r w:rsidRPr="00DD4CD0">
        <w:rPr>
          <w:sz w:val="22"/>
          <w:szCs w:val="22"/>
        </w:rPr>
        <w:noBreakHyphen/>
        <w:t>4 mg vieną kartą per parą.</w:t>
      </w:r>
    </w:p>
    <w:p w14:paraId="1F49C1CE" w14:textId="77777777" w:rsidR="00B30186" w:rsidRPr="00DD4CD0" w:rsidRDefault="00B30186" w:rsidP="00BE0A7B">
      <w:pPr>
        <w:rPr>
          <w:sz w:val="22"/>
          <w:szCs w:val="22"/>
        </w:rPr>
      </w:pPr>
    </w:p>
    <w:p w14:paraId="6B9CBBD3" w14:textId="77777777" w:rsidR="00B30186" w:rsidRPr="00DD4CD0" w:rsidRDefault="00B30186" w:rsidP="00BE0A7B">
      <w:pPr>
        <w:rPr>
          <w:i/>
          <w:sz w:val="22"/>
          <w:szCs w:val="22"/>
        </w:rPr>
      </w:pPr>
      <w:r w:rsidRPr="00DD4CD0">
        <w:rPr>
          <w:i/>
          <w:sz w:val="22"/>
          <w:szCs w:val="22"/>
        </w:rPr>
        <w:t>Senyvi</w:t>
      </w:r>
      <w:r w:rsidR="00A156B4" w:rsidRPr="00DD4CD0">
        <w:rPr>
          <w:i/>
          <w:sz w:val="22"/>
          <w:szCs w:val="22"/>
        </w:rPr>
        <w:t>ems</w:t>
      </w:r>
      <w:r w:rsidRPr="00DD4CD0">
        <w:rPr>
          <w:i/>
          <w:sz w:val="22"/>
          <w:szCs w:val="22"/>
        </w:rPr>
        <w:t xml:space="preserve"> pacienta</w:t>
      </w:r>
      <w:r w:rsidR="00A156B4" w:rsidRPr="00DD4CD0">
        <w:rPr>
          <w:i/>
          <w:sz w:val="22"/>
          <w:szCs w:val="22"/>
        </w:rPr>
        <w:t>ms</w:t>
      </w:r>
    </w:p>
    <w:p w14:paraId="76DE6C22" w14:textId="77777777" w:rsidR="00B30186" w:rsidRPr="00DD4CD0" w:rsidRDefault="00B30186" w:rsidP="00F873E5">
      <w:pPr>
        <w:pStyle w:val="BTEMEASMCA"/>
      </w:pPr>
      <w:r w:rsidRPr="00DD4CD0">
        <w:t>Rekomenduojama įprastinė suaugusiųjų dozė.</w:t>
      </w:r>
    </w:p>
    <w:p w14:paraId="4DE75680" w14:textId="77777777" w:rsidR="00B30186" w:rsidRPr="00DD4CD0" w:rsidRDefault="00B30186" w:rsidP="00F873E5">
      <w:pPr>
        <w:pStyle w:val="BTEMEASMCA"/>
      </w:pPr>
    </w:p>
    <w:p w14:paraId="3EEE59F8" w14:textId="77777777" w:rsidR="00B30186" w:rsidRPr="00DD4CD0" w:rsidRDefault="00B30186" w:rsidP="00BE0A7B">
      <w:pPr>
        <w:rPr>
          <w:i/>
          <w:sz w:val="22"/>
          <w:szCs w:val="22"/>
        </w:rPr>
      </w:pPr>
      <w:r w:rsidRPr="00DD4CD0">
        <w:rPr>
          <w:i/>
          <w:sz w:val="22"/>
          <w:szCs w:val="22"/>
        </w:rPr>
        <w:t>Pacienta</w:t>
      </w:r>
      <w:r w:rsidR="00A156B4" w:rsidRPr="00DD4CD0">
        <w:rPr>
          <w:i/>
          <w:sz w:val="22"/>
          <w:szCs w:val="22"/>
        </w:rPr>
        <w:t>ms</w:t>
      </w:r>
      <w:r w:rsidRPr="00DD4CD0">
        <w:rPr>
          <w:i/>
          <w:sz w:val="22"/>
          <w:szCs w:val="22"/>
        </w:rPr>
        <w:t xml:space="preserve">, </w:t>
      </w:r>
      <w:r w:rsidR="00A156B4" w:rsidRPr="00DD4CD0">
        <w:rPr>
          <w:i/>
          <w:sz w:val="22"/>
          <w:szCs w:val="22"/>
        </w:rPr>
        <w:t xml:space="preserve">kurių inkstų funkcija sutrikusi </w:t>
      </w:r>
    </w:p>
    <w:p w14:paraId="58FE6765" w14:textId="755951E9" w:rsidR="00B30186" w:rsidRPr="00DD4CD0" w:rsidRDefault="004843BB" w:rsidP="00F873E5">
      <w:pPr>
        <w:pStyle w:val="BTEMEASMCA"/>
      </w:pPr>
      <w:proofErr w:type="spellStart"/>
      <w:r>
        <w:t>Doksazosino</w:t>
      </w:r>
      <w:proofErr w:type="spellEnd"/>
      <w:r w:rsidRPr="00DD4CD0">
        <w:t xml:space="preserve"> </w:t>
      </w:r>
      <w:r w:rsidR="00B30186" w:rsidRPr="00DD4CD0">
        <w:t xml:space="preserve">farmakokinetika </w:t>
      </w:r>
      <w:r w:rsidR="009B0DE0">
        <w:t>pacientų</w:t>
      </w:r>
      <w:r w:rsidR="00B30186" w:rsidRPr="00DD4CD0">
        <w:t xml:space="preserve">, sergančių inkstų funkcijos nepakankamumu, organizme nepakinta, o duomenų, kad </w:t>
      </w:r>
      <w:proofErr w:type="spellStart"/>
      <w:r>
        <w:t>doksazosinas</w:t>
      </w:r>
      <w:proofErr w:type="spellEnd"/>
      <w:r w:rsidRPr="00DD4CD0">
        <w:t xml:space="preserve"> </w:t>
      </w:r>
      <w:r w:rsidR="00B30186" w:rsidRPr="00DD4CD0">
        <w:t xml:space="preserve">sunkintų esamą inkstų funkcijos sutrikimą, negauta, taigi tokie </w:t>
      </w:r>
      <w:r w:rsidR="009B0DE0">
        <w:t>pacientai</w:t>
      </w:r>
      <w:r w:rsidR="009B0DE0" w:rsidRPr="00DD4CD0">
        <w:t xml:space="preserve"> </w:t>
      </w:r>
      <w:r w:rsidR="00B30186" w:rsidRPr="00DD4CD0">
        <w:t>gali vartoti įprastinę šio vaistinio preparato dozę.</w:t>
      </w:r>
    </w:p>
    <w:p w14:paraId="32D1618A" w14:textId="77777777" w:rsidR="00B30186" w:rsidRPr="00DD4CD0" w:rsidRDefault="00B30186" w:rsidP="00F873E5">
      <w:pPr>
        <w:pStyle w:val="BTEMEASMCA"/>
      </w:pPr>
    </w:p>
    <w:p w14:paraId="2597A86D" w14:textId="77777777" w:rsidR="00B30186" w:rsidRPr="00DD4CD0" w:rsidRDefault="00B30186" w:rsidP="00BE0A7B">
      <w:pPr>
        <w:rPr>
          <w:i/>
          <w:sz w:val="22"/>
          <w:szCs w:val="22"/>
        </w:rPr>
      </w:pPr>
      <w:r w:rsidRPr="00DD4CD0">
        <w:rPr>
          <w:i/>
          <w:sz w:val="22"/>
          <w:szCs w:val="22"/>
        </w:rPr>
        <w:t>Pacienta</w:t>
      </w:r>
      <w:r w:rsidR="00A156B4" w:rsidRPr="00DD4CD0">
        <w:rPr>
          <w:i/>
          <w:sz w:val="22"/>
          <w:szCs w:val="22"/>
        </w:rPr>
        <w:t>ms</w:t>
      </w:r>
      <w:r w:rsidRPr="00DD4CD0">
        <w:rPr>
          <w:i/>
          <w:sz w:val="22"/>
          <w:szCs w:val="22"/>
        </w:rPr>
        <w:t xml:space="preserve">, </w:t>
      </w:r>
      <w:r w:rsidR="00A156B4" w:rsidRPr="00DD4CD0">
        <w:rPr>
          <w:i/>
          <w:sz w:val="22"/>
          <w:szCs w:val="22"/>
        </w:rPr>
        <w:t xml:space="preserve">kurių kepenų funkcija sutrikusi </w:t>
      </w:r>
    </w:p>
    <w:p w14:paraId="46252767" w14:textId="0B1E8202" w:rsidR="00B30186" w:rsidRPr="00DD4CD0" w:rsidRDefault="00B30186" w:rsidP="00F873E5">
      <w:pPr>
        <w:pStyle w:val="BTEMEASMCA"/>
      </w:pPr>
      <w:r w:rsidRPr="00DD4CD0">
        <w:t xml:space="preserve">Duomenų apie pacientų, kurių kepenų funkcija sutrikusi, bei </w:t>
      </w:r>
      <w:r w:rsidR="009B0DE0">
        <w:t>pacientų</w:t>
      </w:r>
      <w:r w:rsidRPr="00DD4CD0">
        <w:t xml:space="preserve">, vartojančių metabolizmą kepenyse veikiančių vaistinių preparatų (pvz., </w:t>
      </w:r>
      <w:proofErr w:type="spellStart"/>
      <w:r w:rsidRPr="00DD4CD0">
        <w:t>cimetidiną</w:t>
      </w:r>
      <w:proofErr w:type="spellEnd"/>
      <w:r w:rsidRPr="00DD4CD0">
        <w:t xml:space="preserve">), gydymą </w:t>
      </w:r>
      <w:proofErr w:type="spellStart"/>
      <w:r w:rsidR="004843BB">
        <w:t>doksazosinu</w:t>
      </w:r>
      <w:proofErr w:type="spellEnd"/>
      <w:r w:rsidR="004843BB" w:rsidRPr="00DD4CD0">
        <w:t xml:space="preserve"> </w:t>
      </w:r>
      <w:r w:rsidRPr="00DD4CD0">
        <w:t xml:space="preserve">yra nedaug. </w:t>
      </w:r>
      <w:proofErr w:type="spellStart"/>
      <w:r w:rsidR="004843BB">
        <w:t>Doksazosino</w:t>
      </w:r>
      <w:proofErr w:type="spellEnd"/>
      <w:r w:rsidRPr="00DD4CD0">
        <w:t>, kaip ir bet kok</w:t>
      </w:r>
      <w:r w:rsidR="004843BB">
        <w:t>io</w:t>
      </w:r>
      <w:r w:rsidRPr="00DD4CD0">
        <w:t xml:space="preserve"> kepenyse </w:t>
      </w:r>
      <w:proofErr w:type="spellStart"/>
      <w:r w:rsidRPr="00DD4CD0">
        <w:t>metabolizuojam</w:t>
      </w:r>
      <w:r w:rsidR="004843BB">
        <w:t>o</w:t>
      </w:r>
      <w:proofErr w:type="spellEnd"/>
      <w:r w:rsidRPr="00DD4CD0">
        <w:t xml:space="preserve"> vaistin</w:t>
      </w:r>
      <w:r w:rsidR="004843BB">
        <w:t>io</w:t>
      </w:r>
      <w:r w:rsidRPr="00DD4CD0">
        <w:t xml:space="preserve"> preparat</w:t>
      </w:r>
      <w:r w:rsidR="004843BB">
        <w:t>o</w:t>
      </w:r>
      <w:r w:rsidRPr="00DD4CD0">
        <w:t xml:space="preserve">, </w:t>
      </w:r>
      <w:r w:rsidR="009B0DE0">
        <w:t>pacientams</w:t>
      </w:r>
      <w:r w:rsidRPr="00DD4CD0">
        <w:t xml:space="preserve">, kuriems yra kepenų funkcijos sutrikimo požymių, būtina skirti atsargiai (žr. 4.4 ir 5.2 skyrius). </w:t>
      </w:r>
    </w:p>
    <w:p w14:paraId="1A65710A" w14:textId="77777777" w:rsidR="00B30186" w:rsidRPr="00DD4CD0" w:rsidRDefault="00B30186" w:rsidP="00F873E5">
      <w:pPr>
        <w:pStyle w:val="BTEMEASMCA"/>
      </w:pPr>
    </w:p>
    <w:p w14:paraId="40AE3F36" w14:textId="77777777" w:rsidR="00AC601E" w:rsidRDefault="00A156B4" w:rsidP="00BE0A7B">
      <w:pPr>
        <w:rPr>
          <w:i/>
          <w:sz w:val="22"/>
          <w:szCs w:val="22"/>
        </w:rPr>
      </w:pPr>
      <w:r w:rsidRPr="00DD4CD0">
        <w:rPr>
          <w:i/>
          <w:sz w:val="22"/>
          <w:szCs w:val="22"/>
        </w:rPr>
        <w:t>Vaikų populiacija</w:t>
      </w:r>
    </w:p>
    <w:p w14:paraId="51E4DE27" w14:textId="77777777" w:rsidR="0087450B" w:rsidRPr="00DD4CD0" w:rsidRDefault="0087450B" w:rsidP="00BE0A7B">
      <w:pPr>
        <w:rPr>
          <w:i/>
          <w:sz w:val="22"/>
          <w:szCs w:val="22"/>
        </w:rPr>
      </w:pPr>
    </w:p>
    <w:p w14:paraId="77BBC564" w14:textId="2C6E39D4" w:rsidR="004A0416" w:rsidRDefault="004843BB" w:rsidP="004A0416">
      <w:pPr>
        <w:rPr>
          <w:noProof/>
          <w:sz w:val="22"/>
          <w:szCs w:val="22"/>
        </w:rPr>
      </w:pPr>
      <w:r>
        <w:rPr>
          <w:noProof/>
          <w:sz w:val="22"/>
          <w:szCs w:val="22"/>
        </w:rPr>
        <w:t>Doksazosino</w:t>
      </w:r>
      <w:r w:rsidRPr="005751EA">
        <w:rPr>
          <w:noProof/>
          <w:sz w:val="22"/>
          <w:szCs w:val="22"/>
        </w:rPr>
        <w:t xml:space="preserve"> </w:t>
      </w:r>
      <w:r w:rsidR="004A0416" w:rsidRPr="005751EA">
        <w:rPr>
          <w:noProof/>
          <w:sz w:val="22"/>
          <w:szCs w:val="22"/>
        </w:rPr>
        <w:t>saugumas ir veiksmingumas vaikams ir paaugliams dar neištirti.</w:t>
      </w:r>
    </w:p>
    <w:p w14:paraId="7990982B" w14:textId="77777777" w:rsidR="0085401C" w:rsidRPr="00DD4CD0" w:rsidRDefault="0085401C" w:rsidP="004B65B9">
      <w:pPr>
        <w:rPr>
          <w:sz w:val="22"/>
          <w:szCs w:val="22"/>
        </w:rPr>
      </w:pPr>
    </w:p>
    <w:p w14:paraId="3B2A99CA" w14:textId="77777777" w:rsidR="007B1B37" w:rsidRDefault="000F61FD" w:rsidP="00F873E5">
      <w:pPr>
        <w:pStyle w:val="BTEMEASMCA"/>
      </w:pPr>
      <w:r w:rsidRPr="00DD4CD0">
        <w:t>Vartojimo metodas</w:t>
      </w:r>
    </w:p>
    <w:p w14:paraId="4FD2CA86" w14:textId="77777777" w:rsidR="00DE6D30" w:rsidRPr="00DD4CD0" w:rsidRDefault="00DE6D30" w:rsidP="00F873E5">
      <w:pPr>
        <w:pStyle w:val="BTEMEASMCA"/>
      </w:pPr>
    </w:p>
    <w:p w14:paraId="6C5AB113" w14:textId="1BAD4F36" w:rsidR="000F61FD" w:rsidRPr="00DD4CD0" w:rsidRDefault="000F61FD" w:rsidP="00F873E5">
      <w:pPr>
        <w:pStyle w:val="BTEMEASMCA"/>
      </w:pPr>
      <w:r w:rsidRPr="00DD4CD0">
        <w:t xml:space="preserve">Vartoti per burną. </w:t>
      </w:r>
      <w:proofErr w:type="spellStart"/>
      <w:r w:rsidRPr="00DD4CD0">
        <w:t>Doksazosin</w:t>
      </w:r>
      <w:r w:rsidR="004843BB">
        <w:t>o</w:t>
      </w:r>
      <w:proofErr w:type="spellEnd"/>
      <w:r w:rsidRPr="00DD4CD0">
        <w:t xml:space="preserve"> galima vartoti ryte arba vakare.</w:t>
      </w:r>
    </w:p>
    <w:p w14:paraId="6E4805CF" w14:textId="77777777" w:rsidR="000F61FD" w:rsidRPr="00DD4CD0" w:rsidRDefault="000F61FD" w:rsidP="00F873E5">
      <w:pPr>
        <w:pStyle w:val="BTEMEASMCA"/>
      </w:pPr>
    </w:p>
    <w:p w14:paraId="5C13C338" w14:textId="6DD134DC" w:rsidR="00B30186" w:rsidRPr="00DD4CD0" w:rsidRDefault="00B30186" w:rsidP="00BE0A7B">
      <w:pPr>
        <w:ind w:left="540" w:hanging="540"/>
        <w:rPr>
          <w:b/>
          <w:sz w:val="22"/>
          <w:szCs w:val="22"/>
        </w:rPr>
      </w:pPr>
      <w:bookmarkStart w:id="16" w:name="_Toc129243104"/>
      <w:bookmarkStart w:id="17" w:name="_Toc129243229"/>
      <w:r w:rsidRPr="00DD4CD0">
        <w:rPr>
          <w:b/>
          <w:sz w:val="22"/>
          <w:szCs w:val="22"/>
        </w:rPr>
        <w:t>4.3</w:t>
      </w:r>
      <w:r w:rsidRPr="00DD4CD0">
        <w:rPr>
          <w:b/>
          <w:sz w:val="22"/>
          <w:szCs w:val="22"/>
        </w:rPr>
        <w:tab/>
        <w:t>Kontraindikacijos</w:t>
      </w:r>
      <w:bookmarkEnd w:id="16"/>
      <w:bookmarkEnd w:id="17"/>
    </w:p>
    <w:p w14:paraId="7D352045" w14:textId="77777777" w:rsidR="00B30186" w:rsidRPr="00DD4CD0" w:rsidRDefault="00B30186" w:rsidP="00F873E5">
      <w:pPr>
        <w:pStyle w:val="BTEMEASMCA"/>
      </w:pPr>
    </w:p>
    <w:p w14:paraId="7A23EA9A" w14:textId="77777777" w:rsidR="00B30186" w:rsidRPr="00DD4CD0" w:rsidRDefault="00B30186" w:rsidP="00F873E5">
      <w:pPr>
        <w:pStyle w:val="BT-EMEASMCA"/>
      </w:pPr>
      <w:r w:rsidRPr="00DD4CD0">
        <w:t xml:space="preserve">Padidėjęs jautrumas </w:t>
      </w:r>
      <w:r w:rsidR="00A156B4" w:rsidRPr="00DD4CD0">
        <w:t>veikliajai</w:t>
      </w:r>
      <w:r w:rsidR="000954AB" w:rsidRPr="00DD4CD0">
        <w:t xml:space="preserve"> medžiagai, kitiems</w:t>
      </w:r>
      <w:r w:rsidR="00A156B4" w:rsidRPr="00DD4CD0">
        <w:t xml:space="preserve"> </w:t>
      </w:r>
      <w:proofErr w:type="spellStart"/>
      <w:r w:rsidRPr="00DD4CD0">
        <w:t>kvinazolinams</w:t>
      </w:r>
      <w:proofErr w:type="spellEnd"/>
      <w:r w:rsidRPr="00DD4CD0">
        <w:t xml:space="preserve"> (pvz.: </w:t>
      </w:r>
      <w:proofErr w:type="spellStart"/>
      <w:r w:rsidRPr="00DD4CD0">
        <w:t>prazo</w:t>
      </w:r>
      <w:r w:rsidR="009D17B4" w:rsidRPr="00DD4CD0">
        <w:t>z</w:t>
      </w:r>
      <w:r w:rsidRPr="00DD4CD0">
        <w:t>inui</w:t>
      </w:r>
      <w:proofErr w:type="spellEnd"/>
      <w:r w:rsidRPr="00DD4CD0">
        <w:t xml:space="preserve">, </w:t>
      </w:r>
      <w:proofErr w:type="spellStart"/>
      <w:r w:rsidRPr="00DD4CD0">
        <w:t>terazo</w:t>
      </w:r>
      <w:r w:rsidR="009D17B4" w:rsidRPr="00DD4CD0">
        <w:t>z</w:t>
      </w:r>
      <w:r w:rsidRPr="00DD4CD0">
        <w:t>inui</w:t>
      </w:r>
      <w:proofErr w:type="spellEnd"/>
      <w:r w:rsidRPr="00DD4CD0">
        <w:t>)</w:t>
      </w:r>
      <w:r w:rsidR="000954AB" w:rsidRPr="00DD4CD0">
        <w:t xml:space="preserve"> arba bet kuriai 6.1 skyriuje nurodytai pagalbinei medžiagai</w:t>
      </w:r>
      <w:r w:rsidRPr="00DD4CD0">
        <w:t>.</w:t>
      </w:r>
    </w:p>
    <w:p w14:paraId="4EEC19BE" w14:textId="77777777" w:rsidR="00B30186" w:rsidRPr="00DD4CD0" w:rsidRDefault="00B30186" w:rsidP="00F873E5">
      <w:pPr>
        <w:pStyle w:val="BT-EMEASMCA"/>
      </w:pPr>
      <w:proofErr w:type="spellStart"/>
      <w:r w:rsidRPr="00DD4CD0">
        <w:t>Hipotenzija</w:t>
      </w:r>
      <w:proofErr w:type="spellEnd"/>
      <w:r w:rsidRPr="00DD4CD0">
        <w:t xml:space="preserve"> ar anksčiau buvusi </w:t>
      </w:r>
      <w:proofErr w:type="spellStart"/>
      <w:r w:rsidRPr="00DD4CD0">
        <w:t>ortostatinė</w:t>
      </w:r>
      <w:proofErr w:type="spellEnd"/>
      <w:r w:rsidRPr="00DD4CD0">
        <w:t xml:space="preserve"> </w:t>
      </w:r>
      <w:proofErr w:type="spellStart"/>
      <w:r w:rsidRPr="00DD4CD0">
        <w:t>hipotenzija</w:t>
      </w:r>
      <w:proofErr w:type="spellEnd"/>
      <w:r w:rsidRPr="00DD4CD0">
        <w:t>.</w:t>
      </w:r>
    </w:p>
    <w:p w14:paraId="0B1CB956" w14:textId="77777777" w:rsidR="00A156B4" w:rsidRPr="00DD4CD0" w:rsidRDefault="00B30186" w:rsidP="00F873E5">
      <w:pPr>
        <w:pStyle w:val="BT-EMEASMCA"/>
        <w:rPr>
          <w:lang w:eastAsia="nl-NL"/>
        </w:rPr>
      </w:pPr>
      <w:r w:rsidRPr="00DD4CD0">
        <w:t xml:space="preserve">Gerybinė prostatos </w:t>
      </w:r>
      <w:proofErr w:type="spellStart"/>
      <w:r w:rsidRPr="00DD4CD0">
        <w:t>hiperplazija</w:t>
      </w:r>
      <w:proofErr w:type="spellEnd"/>
      <w:r w:rsidRPr="00DD4CD0">
        <w:t xml:space="preserve"> kartu su viršutinių šlapimo takų nepraeinamumu, lėtine šlapimo takų infekcija ar šlapimo pūslės akmenlige.</w:t>
      </w:r>
    </w:p>
    <w:p w14:paraId="67FECDF7" w14:textId="77777777" w:rsidR="00B30186" w:rsidRPr="00DD4CD0" w:rsidRDefault="00B30186" w:rsidP="00F873E5">
      <w:pPr>
        <w:pStyle w:val="BT-EMEASMCA"/>
        <w:rPr>
          <w:lang w:eastAsia="nl-NL"/>
        </w:rPr>
      </w:pPr>
      <w:r w:rsidRPr="00DD4CD0">
        <w:rPr>
          <w:lang w:eastAsia="nl-NL"/>
        </w:rPr>
        <w:t xml:space="preserve">Vien </w:t>
      </w:r>
      <w:proofErr w:type="spellStart"/>
      <w:r w:rsidRPr="00DD4CD0">
        <w:rPr>
          <w:lang w:eastAsia="nl-NL"/>
        </w:rPr>
        <w:t>doksazosinu</w:t>
      </w:r>
      <w:proofErr w:type="spellEnd"/>
      <w:r w:rsidRPr="00DD4CD0">
        <w:rPr>
          <w:lang w:eastAsia="nl-NL"/>
        </w:rPr>
        <w:t xml:space="preserve"> draudžiama gydyti pacientus, kuriems yra šlapimo pūslės persipildymas ar </w:t>
      </w:r>
      <w:proofErr w:type="spellStart"/>
      <w:r w:rsidRPr="00DD4CD0">
        <w:rPr>
          <w:lang w:eastAsia="nl-NL"/>
        </w:rPr>
        <w:t>anurija</w:t>
      </w:r>
      <w:proofErr w:type="spellEnd"/>
      <w:r w:rsidRPr="00DD4CD0">
        <w:rPr>
          <w:lang w:eastAsia="nl-NL"/>
        </w:rPr>
        <w:t xml:space="preserve"> kartu su progresuojančiu inkstų funkcijos nepakankamumu arba be jo.</w:t>
      </w:r>
    </w:p>
    <w:p w14:paraId="35305FA3" w14:textId="77777777" w:rsidR="00B30186" w:rsidRPr="00DD4CD0" w:rsidRDefault="00B30186" w:rsidP="00F873E5">
      <w:pPr>
        <w:pStyle w:val="BTEMEASMCA"/>
      </w:pPr>
      <w:bookmarkStart w:id="18" w:name="_Toc129243105"/>
      <w:bookmarkStart w:id="19" w:name="_Toc129243230"/>
    </w:p>
    <w:p w14:paraId="1BD1C111" w14:textId="7022EC3C" w:rsidR="00B30186" w:rsidRPr="00DD4CD0" w:rsidRDefault="00B30186" w:rsidP="00BE0A7B">
      <w:pPr>
        <w:ind w:left="540" w:hanging="540"/>
        <w:rPr>
          <w:b/>
          <w:sz w:val="22"/>
          <w:szCs w:val="22"/>
        </w:rPr>
      </w:pPr>
      <w:r w:rsidRPr="00DD4CD0">
        <w:rPr>
          <w:b/>
          <w:sz w:val="22"/>
          <w:szCs w:val="22"/>
        </w:rPr>
        <w:t>4.4</w:t>
      </w:r>
      <w:r w:rsidRPr="00DD4CD0">
        <w:rPr>
          <w:b/>
          <w:sz w:val="22"/>
          <w:szCs w:val="22"/>
        </w:rPr>
        <w:tab/>
        <w:t>Specialūs įspėjimai ir atsargumo priemonės</w:t>
      </w:r>
      <w:bookmarkEnd w:id="18"/>
      <w:bookmarkEnd w:id="19"/>
    </w:p>
    <w:p w14:paraId="58E85C47" w14:textId="77777777" w:rsidR="00B30186" w:rsidRPr="00DD4CD0" w:rsidRDefault="00B30186" w:rsidP="00F873E5">
      <w:pPr>
        <w:pStyle w:val="BTEMEASMCA"/>
      </w:pPr>
    </w:p>
    <w:p w14:paraId="6528E4FC" w14:textId="77777777" w:rsidR="0097453C" w:rsidRDefault="00B30186" w:rsidP="00F873E5">
      <w:pPr>
        <w:pStyle w:val="BTEMEASMCA"/>
      </w:pPr>
      <w:r w:rsidRPr="008E4038">
        <w:t>Gydymo pradžia</w:t>
      </w:r>
    </w:p>
    <w:p w14:paraId="6CE5858A" w14:textId="62C4923F" w:rsidR="00B30186" w:rsidRPr="00DD4CD0" w:rsidRDefault="00B30186" w:rsidP="00F873E5">
      <w:pPr>
        <w:pStyle w:val="BTEMEASMCA"/>
      </w:pPr>
      <w:proofErr w:type="spellStart"/>
      <w:r w:rsidRPr="00DD4CD0">
        <w:t>Doksozosinas</w:t>
      </w:r>
      <w:proofErr w:type="spellEnd"/>
      <w:r w:rsidRPr="00DD4CD0">
        <w:t xml:space="preserve">, kaip ir visi alfa </w:t>
      </w:r>
      <w:proofErr w:type="spellStart"/>
      <w:r w:rsidRPr="00DD4CD0">
        <w:t>adrenoreceptorių</w:t>
      </w:r>
      <w:proofErr w:type="spellEnd"/>
      <w:r w:rsidRPr="00DD4CD0">
        <w:t xml:space="preserve"> blokatoriai, gali sukelti </w:t>
      </w:r>
      <w:proofErr w:type="spellStart"/>
      <w:r w:rsidRPr="00DD4CD0">
        <w:t>ortostatin</w:t>
      </w:r>
      <w:r w:rsidR="00F84D87">
        <w:t>ę</w:t>
      </w:r>
      <w:proofErr w:type="spellEnd"/>
      <w:r w:rsidRPr="00DD4CD0">
        <w:t xml:space="preserve"> </w:t>
      </w:r>
      <w:proofErr w:type="spellStart"/>
      <w:r w:rsidRPr="00DD4CD0">
        <w:t>hipotenzij</w:t>
      </w:r>
      <w:r w:rsidR="00F84D87">
        <w:t>ą</w:t>
      </w:r>
      <w:proofErr w:type="spellEnd"/>
      <w:r w:rsidRPr="00DD4CD0">
        <w:t>, pasireiškianči</w:t>
      </w:r>
      <w:r w:rsidR="00F84D87">
        <w:t>ą</w:t>
      </w:r>
      <w:r w:rsidRPr="00DD4CD0">
        <w:t xml:space="preserve"> galvos svaigimu, silpnumu arba, retais atvejais sąmonės išnykimu (apalpimu).Todėl remiantis gera medicinine praktika, pradedant gydymą reikia matuoti kraujospūdį, kad sumažėtų </w:t>
      </w:r>
      <w:proofErr w:type="spellStart"/>
      <w:r w:rsidRPr="00DD4CD0">
        <w:t>ortostatinio</w:t>
      </w:r>
      <w:proofErr w:type="spellEnd"/>
      <w:r w:rsidRPr="00DD4CD0">
        <w:t xml:space="preserve"> poveikio tikimybė. </w:t>
      </w:r>
      <w:r w:rsidR="009B0DE0">
        <w:t>Pacientui</w:t>
      </w:r>
      <w:r w:rsidR="009B0DE0" w:rsidRPr="00DD4CD0">
        <w:t xml:space="preserve"> </w:t>
      </w:r>
      <w:r w:rsidRPr="00DD4CD0">
        <w:t xml:space="preserve">reikėtų patarti vengti situacijų, kurioms esant, galima susižeisti, jeigu gydymo </w:t>
      </w:r>
      <w:proofErr w:type="spellStart"/>
      <w:r w:rsidRPr="00DD4CD0">
        <w:t>doksazosinu</w:t>
      </w:r>
      <w:proofErr w:type="spellEnd"/>
      <w:r w:rsidRPr="00DD4CD0">
        <w:t xml:space="preserve"> pradžioje atsirastų galvos svaigimas ar silpnumas.</w:t>
      </w:r>
    </w:p>
    <w:p w14:paraId="3C40F1D9" w14:textId="77777777" w:rsidR="00B30186" w:rsidRPr="00DD4CD0" w:rsidRDefault="00B30186" w:rsidP="00F873E5">
      <w:pPr>
        <w:pStyle w:val="BTEMEASMCA"/>
      </w:pPr>
    </w:p>
    <w:p w14:paraId="228AEF45" w14:textId="2A2B6D9B" w:rsidR="00B30186" w:rsidRPr="008E4038" w:rsidRDefault="009B0DE0" w:rsidP="00BE0A7B">
      <w:pPr>
        <w:rPr>
          <w:sz w:val="22"/>
          <w:u w:val="single"/>
        </w:rPr>
      </w:pPr>
      <w:r>
        <w:rPr>
          <w:i/>
          <w:sz w:val="22"/>
          <w:u w:val="single"/>
        </w:rPr>
        <w:t>Pacientų</w:t>
      </w:r>
      <w:r w:rsidR="00B30186" w:rsidRPr="008E4038">
        <w:rPr>
          <w:i/>
          <w:sz w:val="22"/>
          <w:u w:val="single"/>
        </w:rPr>
        <w:t>, patyrusių ūminį širdies funkcijos sutrikimą, gydymas</w:t>
      </w:r>
    </w:p>
    <w:p w14:paraId="4709F0F3" w14:textId="5F188A4E" w:rsidR="00B30186" w:rsidRPr="00DD4CD0" w:rsidRDefault="00B30186" w:rsidP="00F873E5">
      <w:pPr>
        <w:pStyle w:val="BTEMEASMCA"/>
      </w:pPr>
      <w:r w:rsidRPr="00DD4CD0">
        <w:t xml:space="preserve">Kaip ir gydant kitokiais kraujagyslių plečiamaisiais </w:t>
      </w:r>
      <w:proofErr w:type="spellStart"/>
      <w:r w:rsidRPr="00DD4CD0">
        <w:t>antihipertenziniais</w:t>
      </w:r>
      <w:proofErr w:type="spellEnd"/>
      <w:r w:rsidRPr="00DD4CD0">
        <w:t xml:space="preserve"> vaistiniais preparatais, remiantis gera medicinine praktika, reikia gydyti atsargiai </w:t>
      </w:r>
      <w:r w:rsidR="009B0DE0">
        <w:t>pacientus</w:t>
      </w:r>
      <w:r w:rsidRPr="00DD4CD0">
        <w:t>, kuriems diagnozuota:</w:t>
      </w:r>
    </w:p>
    <w:p w14:paraId="636D6DAC" w14:textId="77777777" w:rsidR="00B30186" w:rsidRPr="00DD4CD0" w:rsidRDefault="00B30186" w:rsidP="00F873E5">
      <w:pPr>
        <w:pStyle w:val="BT-EMEASMCA"/>
      </w:pPr>
      <w:r w:rsidRPr="00DD4CD0">
        <w:t xml:space="preserve">plaučių edema dėl aortos arba </w:t>
      </w:r>
      <w:proofErr w:type="spellStart"/>
      <w:r w:rsidRPr="00DD4CD0">
        <w:t>dviburio</w:t>
      </w:r>
      <w:proofErr w:type="spellEnd"/>
      <w:r w:rsidRPr="00DD4CD0">
        <w:t xml:space="preserve"> vožtuvo stenozės;</w:t>
      </w:r>
    </w:p>
    <w:p w14:paraId="78153FB0" w14:textId="77777777" w:rsidR="00B30186" w:rsidRPr="00DD4CD0" w:rsidRDefault="00B30186" w:rsidP="00F873E5">
      <w:pPr>
        <w:pStyle w:val="BT-EMEASMCA"/>
      </w:pPr>
      <w:r w:rsidRPr="00DD4CD0">
        <w:t>širdies funkcijos nepakankamumas ir yra didelis krūvis;</w:t>
      </w:r>
    </w:p>
    <w:p w14:paraId="62394BD4" w14:textId="77777777" w:rsidR="00B30186" w:rsidRPr="00DD4CD0" w:rsidRDefault="00B30186" w:rsidP="00F873E5">
      <w:pPr>
        <w:pStyle w:val="BT-EMEASMCA"/>
      </w:pPr>
      <w:r w:rsidRPr="00DD4CD0">
        <w:t>dešinės širdies funkcijos nepakankamumas dėl plaučių embolijos ar skysčio perikarde;</w:t>
      </w:r>
    </w:p>
    <w:p w14:paraId="4B1EFED3" w14:textId="77777777" w:rsidR="00B30186" w:rsidRPr="00DD4CD0" w:rsidRDefault="00B30186" w:rsidP="00F873E5">
      <w:pPr>
        <w:pStyle w:val="BT-EMEASMCA"/>
      </w:pPr>
      <w:r w:rsidRPr="00DD4CD0">
        <w:t>kairiojo skilvelio funkcijos nepakankamumas, kai yra mažas prisipildymo spaudimas.</w:t>
      </w:r>
    </w:p>
    <w:p w14:paraId="7F22B353" w14:textId="77777777" w:rsidR="00B30186" w:rsidRPr="00DD4CD0" w:rsidRDefault="00B30186" w:rsidP="00F873E5">
      <w:pPr>
        <w:pStyle w:val="BTEMEASMCA"/>
      </w:pPr>
    </w:p>
    <w:p w14:paraId="71466CB6" w14:textId="77777777" w:rsidR="00B30186" w:rsidRPr="008E4038" w:rsidRDefault="00B30186" w:rsidP="00BE0A7B">
      <w:pPr>
        <w:rPr>
          <w:i/>
          <w:sz w:val="22"/>
          <w:u w:val="single"/>
        </w:rPr>
      </w:pPr>
      <w:r w:rsidRPr="008E4038">
        <w:rPr>
          <w:i/>
          <w:sz w:val="22"/>
          <w:u w:val="single"/>
        </w:rPr>
        <w:t xml:space="preserve">Vartojimas </w:t>
      </w:r>
      <w:r w:rsidRPr="009B0DE0">
        <w:rPr>
          <w:i/>
          <w:sz w:val="22"/>
          <w:szCs w:val="22"/>
          <w:u w:val="single"/>
        </w:rPr>
        <w:t xml:space="preserve">kartu su </w:t>
      </w:r>
      <w:r w:rsidR="009B0DE0" w:rsidRPr="007A0EFF">
        <w:rPr>
          <w:i/>
          <w:sz w:val="22"/>
          <w:szCs w:val="22"/>
          <w:u w:val="single"/>
        </w:rPr>
        <w:t>fosfodiesterazės-5 (</w:t>
      </w:r>
      <w:r w:rsidRPr="003E73F7">
        <w:rPr>
          <w:i/>
          <w:sz w:val="22"/>
          <w:szCs w:val="22"/>
          <w:u w:val="single"/>
        </w:rPr>
        <w:t>FDE</w:t>
      </w:r>
      <w:r w:rsidRPr="003E73F7">
        <w:rPr>
          <w:i/>
          <w:sz w:val="22"/>
          <w:u w:val="single"/>
        </w:rPr>
        <w:noBreakHyphen/>
        <w:t>5</w:t>
      </w:r>
      <w:r w:rsidR="009B0DE0" w:rsidRPr="003E73F7">
        <w:rPr>
          <w:i/>
          <w:sz w:val="22"/>
          <w:u w:val="single"/>
        </w:rPr>
        <w:t>)</w:t>
      </w:r>
      <w:r w:rsidRPr="008E4038">
        <w:rPr>
          <w:i/>
          <w:sz w:val="22"/>
          <w:u w:val="single"/>
        </w:rPr>
        <w:t xml:space="preserve"> inhibitoriais</w:t>
      </w:r>
    </w:p>
    <w:p w14:paraId="35C5822C" w14:textId="5A70A1D7" w:rsidR="00B30186" w:rsidRPr="00DD4CD0" w:rsidRDefault="00B30186" w:rsidP="00F873E5">
      <w:pPr>
        <w:pStyle w:val="BTEMEASMCA"/>
      </w:pPr>
      <w:proofErr w:type="spellStart"/>
      <w:r w:rsidRPr="00DD4CD0">
        <w:t>Doksazosino</w:t>
      </w:r>
      <w:proofErr w:type="spellEnd"/>
      <w:r w:rsidRPr="00DD4CD0">
        <w:t xml:space="preserve"> vartoti kartu su </w:t>
      </w:r>
      <w:r w:rsidR="00EC658D">
        <w:t>FDE</w:t>
      </w:r>
      <w:r w:rsidR="00EC658D">
        <w:noBreakHyphen/>
        <w:t>5</w:t>
      </w:r>
      <w:r w:rsidRPr="00DD4CD0">
        <w:t xml:space="preserve"> inhibitoriumi (pvz., </w:t>
      </w:r>
      <w:proofErr w:type="spellStart"/>
      <w:r w:rsidRPr="00DD4CD0">
        <w:t>sildenafiliu</w:t>
      </w:r>
      <w:proofErr w:type="spellEnd"/>
      <w:r w:rsidRPr="00DD4CD0">
        <w:t xml:space="preserve">, </w:t>
      </w:r>
      <w:proofErr w:type="spellStart"/>
      <w:r w:rsidRPr="00DD4CD0">
        <w:t>tadalafiliu</w:t>
      </w:r>
      <w:proofErr w:type="spellEnd"/>
      <w:r w:rsidRPr="00DD4CD0">
        <w:t xml:space="preserve"> ar </w:t>
      </w:r>
      <w:proofErr w:type="spellStart"/>
      <w:r w:rsidRPr="00DD4CD0">
        <w:t>vardenafiliu</w:t>
      </w:r>
      <w:proofErr w:type="spellEnd"/>
      <w:r w:rsidRPr="00DD4CD0">
        <w:t xml:space="preserve">) būtina atsargiai, kadangi abu šie preparatai plečia kraujagysles, todėl kai kuriems pacientams gali pasireikšti simptominė </w:t>
      </w:r>
      <w:proofErr w:type="spellStart"/>
      <w:r w:rsidRPr="00DD4CD0">
        <w:t>hipotenzija</w:t>
      </w:r>
      <w:proofErr w:type="spellEnd"/>
      <w:r w:rsidRPr="00DD4CD0">
        <w:t xml:space="preserve">. Siekiant sumažinti </w:t>
      </w:r>
      <w:proofErr w:type="spellStart"/>
      <w:r w:rsidRPr="00DD4CD0">
        <w:t>ortostatinės</w:t>
      </w:r>
      <w:proofErr w:type="spellEnd"/>
      <w:r w:rsidRPr="00DD4CD0">
        <w:t xml:space="preserve"> </w:t>
      </w:r>
      <w:proofErr w:type="spellStart"/>
      <w:r w:rsidRPr="00DD4CD0">
        <w:t>hipotenzijos</w:t>
      </w:r>
      <w:proofErr w:type="spellEnd"/>
      <w:r w:rsidRPr="00DD4CD0">
        <w:t xml:space="preserve"> pavojų, gydymą </w:t>
      </w:r>
      <w:r w:rsidR="00EC658D">
        <w:t>FDE</w:t>
      </w:r>
      <w:r w:rsidR="00EC658D">
        <w:noBreakHyphen/>
        <w:t>5</w:t>
      </w:r>
      <w:r w:rsidRPr="00DD4CD0">
        <w:t xml:space="preserve"> inhibitoriumi rekomenduojama pradėti tik tada, kai alfa receptorių blokatorių vartojančio </w:t>
      </w:r>
      <w:r w:rsidR="009B0DE0">
        <w:t>paciento</w:t>
      </w:r>
      <w:r w:rsidR="009B0DE0" w:rsidRPr="00DD4CD0">
        <w:t xml:space="preserve"> </w:t>
      </w:r>
      <w:r w:rsidRPr="00DD4CD0">
        <w:t xml:space="preserve">hemodinamika tampa stabili. Be to, rekomenduojama pradėti vartoti mažiausią įmanomą </w:t>
      </w:r>
      <w:r w:rsidR="00EC658D">
        <w:t>FDE</w:t>
      </w:r>
      <w:r w:rsidR="00EC658D">
        <w:noBreakHyphen/>
        <w:t xml:space="preserve">5 </w:t>
      </w:r>
      <w:r w:rsidRPr="00DD4CD0">
        <w:t xml:space="preserve"> </w:t>
      </w:r>
      <w:r w:rsidRPr="00DD4CD0">
        <w:lastRenderedPageBreak/>
        <w:t xml:space="preserve">inhibitoriaus dozę bei šio vaistinio preparato vartoti po </w:t>
      </w:r>
      <w:proofErr w:type="spellStart"/>
      <w:r w:rsidRPr="00DD4CD0">
        <w:t>doksazosino</w:t>
      </w:r>
      <w:proofErr w:type="spellEnd"/>
      <w:r w:rsidRPr="00DD4CD0">
        <w:t xml:space="preserve"> pavartojimo praėjus ne mažiau kaip 6 valandoms. </w:t>
      </w:r>
      <w:proofErr w:type="spellStart"/>
      <w:r w:rsidRPr="00DD4CD0">
        <w:t>Doksazosino</w:t>
      </w:r>
      <w:proofErr w:type="spellEnd"/>
      <w:r w:rsidRPr="00DD4CD0">
        <w:t xml:space="preserve"> modifikuoto atpalaidavimo formų tyrimų neatlikta.</w:t>
      </w:r>
    </w:p>
    <w:p w14:paraId="751F95CB" w14:textId="77777777" w:rsidR="00B30186" w:rsidRPr="00DD4CD0" w:rsidRDefault="00B30186" w:rsidP="00F873E5">
      <w:pPr>
        <w:pStyle w:val="BTEMEASMCA"/>
      </w:pPr>
    </w:p>
    <w:p w14:paraId="57C27558" w14:textId="77777777" w:rsidR="00B30186" w:rsidRPr="008E4038" w:rsidRDefault="00B30186" w:rsidP="00BE0A7B">
      <w:pPr>
        <w:rPr>
          <w:i/>
          <w:sz w:val="22"/>
          <w:u w:val="single"/>
        </w:rPr>
      </w:pPr>
      <w:r w:rsidRPr="008E4038">
        <w:rPr>
          <w:i/>
          <w:sz w:val="22"/>
          <w:u w:val="single"/>
        </w:rPr>
        <w:t>Kepenų funkcijos sutrikimas</w:t>
      </w:r>
    </w:p>
    <w:p w14:paraId="5A1CA0B0" w14:textId="77777777" w:rsidR="00B30186" w:rsidRPr="00DD4CD0" w:rsidRDefault="00B30186" w:rsidP="00F873E5">
      <w:pPr>
        <w:pStyle w:val="BTEMEASMCA"/>
      </w:pPr>
      <w:proofErr w:type="spellStart"/>
      <w:r w:rsidRPr="00DD4CD0">
        <w:t>Doksazosino</w:t>
      </w:r>
      <w:proofErr w:type="spellEnd"/>
      <w:r w:rsidRPr="00DD4CD0">
        <w:t xml:space="preserve">, kaip ir bet kurio kito visiškai kepenyse </w:t>
      </w:r>
      <w:proofErr w:type="spellStart"/>
      <w:r w:rsidRPr="00DD4CD0">
        <w:t>metabolizuojamo</w:t>
      </w:r>
      <w:proofErr w:type="spellEnd"/>
      <w:r w:rsidRPr="00DD4CD0">
        <w:t xml:space="preserve"> vaistinio preparato, reikia vartoti atsargiai pacientams, kuriems yra kepenų funkcijos sutrikimo požymių. Kadangi nėra klinikinės patirties gydant pacientus su sunkiu kepenų nepakankamumu, </w:t>
      </w:r>
      <w:proofErr w:type="spellStart"/>
      <w:r w:rsidRPr="00DD4CD0">
        <w:t>doksazosino</w:t>
      </w:r>
      <w:proofErr w:type="spellEnd"/>
      <w:r w:rsidRPr="00DD4CD0">
        <w:t xml:space="preserve"> vartoti šiems pacientams nerekomenduojama.</w:t>
      </w:r>
    </w:p>
    <w:p w14:paraId="174D531C" w14:textId="77777777" w:rsidR="00B30186" w:rsidRPr="00DD4CD0" w:rsidRDefault="00B30186" w:rsidP="00F873E5">
      <w:pPr>
        <w:pStyle w:val="BTEMEASMCA"/>
      </w:pPr>
    </w:p>
    <w:p w14:paraId="0C7A247A" w14:textId="77777777" w:rsidR="00B30186" w:rsidRPr="00DD4CD0" w:rsidRDefault="00B30186" w:rsidP="00BE0A7B">
      <w:pPr>
        <w:jc w:val="both"/>
        <w:rPr>
          <w:i/>
          <w:sz w:val="22"/>
          <w:szCs w:val="22"/>
          <w:u w:val="single"/>
        </w:rPr>
      </w:pPr>
      <w:r w:rsidRPr="00DD4CD0">
        <w:rPr>
          <w:i/>
          <w:sz w:val="22"/>
          <w:szCs w:val="22"/>
          <w:u w:val="single"/>
        </w:rPr>
        <w:t>Vartojimas kataraktos operacijos atveju</w:t>
      </w:r>
    </w:p>
    <w:p w14:paraId="44D624DA" w14:textId="2DFD88F4" w:rsidR="00B30186" w:rsidRPr="00DD4CD0" w:rsidRDefault="00B30186" w:rsidP="00F873E5">
      <w:pPr>
        <w:pStyle w:val="BTEMEASMCA"/>
      </w:pPr>
      <w:r w:rsidRPr="00DD4CD0">
        <w:t xml:space="preserve">Atliekant kataraktos operaciją, kai kuriems pacientams, gydomiems ar ankščiau gydytiems  </w:t>
      </w:r>
      <w:proofErr w:type="spellStart"/>
      <w:r w:rsidRPr="00DD4CD0">
        <w:t>tamsulozinu</w:t>
      </w:r>
      <w:proofErr w:type="spellEnd"/>
      <w:r w:rsidRPr="00DD4CD0">
        <w:t xml:space="preserve">, pasireiškė operacinis suglebusios rainelės sindromas (angl. </w:t>
      </w:r>
      <w:proofErr w:type="spellStart"/>
      <w:r w:rsidRPr="00DD4CD0">
        <w:rPr>
          <w:i/>
        </w:rPr>
        <w:t>Intraoperative</w:t>
      </w:r>
      <w:proofErr w:type="spellEnd"/>
      <w:r w:rsidRPr="00DD4CD0">
        <w:rPr>
          <w:i/>
        </w:rPr>
        <w:t xml:space="preserve"> </w:t>
      </w:r>
      <w:proofErr w:type="spellStart"/>
      <w:r w:rsidRPr="00DD4CD0">
        <w:rPr>
          <w:i/>
        </w:rPr>
        <w:t>Floppy</w:t>
      </w:r>
      <w:proofErr w:type="spellEnd"/>
      <w:r w:rsidRPr="00DD4CD0">
        <w:rPr>
          <w:i/>
        </w:rPr>
        <w:t xml:space="preserve"> Iris </w:t>
      </w:r>
      <w:proofErr w:type="spellStart"/>
      <w:r w:rsidRPr="00DD4CD0">
        <w:rPr>
          <w:i/>
        </w:rPr>
        <w:t>syndrome</w:t>
      </w:r>
      <w:proofErr w:type="spellEnd"/>
      <w:r w:rsidRPr="00DD4CD0">
        <w:t xml:space="preserve">, IFIS, mažo vyzdžio sindromo variantas). Gauta pavienių pranešimų, kad tokį poveikį sukėlė ir kitokie alfa 1 receptorių blokatoriai, todėl negalima paneigti, kad tai yra klasei būdingas poveikis. IFIS gali sąlygoti didesnes procedūrines komplikacijas kataraktos operacijos metu, todėl akių chirurgai dar prieš operaciją turi žinoti, kad </w:t>
      </w:r>
      <w:r w:rsidR="00A67D80">
        <w:t>pacientas</w:t>
      </w:r>
      <w:r w:rsidR="00A67D80" w:rsidRPr="00DD4CD0">
        <w:t xml:space="preserve"> </w:t>
      </w:r>
      <w:r w:rsidRPr="00DD4CD0">
        <w:t>yra ar buvo gydomas alfa 1 receptorių blokatoriais.</w:t>
      </w:r>
    </w:p>
    <w:p w14:paraId="66509270" w14:textId="77777777" w:rsidR="00B30186" w:rsidRPr="00DD4CD0" w:rsidRDefault="00B30186" w:rsidP="00F873E5">
      <w:pPr>
        <w:pStyle w:val="BTEMEASMCA"/>
      </w:pPr>
    </w:p>
    <w:p w14:paraId="3C0ECB53" w14:textId="77777777" w:rsidR="009E6FFF" w:rsidRPr="008E4038" w:rsidRDefault="003F2E39" w:rsidP="008C0C91">
      <w:pPr>
        <w:rPr>
          <w:sz w:val="22"/>
          <w:u w:val="single"/>
        </w:rPr>
      </w:pPr>
      <w:proofErr w:type="spellStart"/>
      <w:r w:rsidRPr="008E4038">
        <w:rPr>
          <w:i/>
          <w:sz w:val="22"/>
          <w:u w:val="single"/>
        </w:rPr>
        <w:t>Priapizmas</w:t>
      </w:r>
      <w:proofErr w:type="spellEnd"/>
      <w:r w:rsidR="008C0C91" w:rsidRPr="008E4038">
        <w:rPr>
          <w:sz w:val="22"/>
          <w:u w:val="single"/>
        </w:rPr>
        <w:t xml:space="preserve"> </w:t>
      </w:r>
    </w:p>
    <w:p w14:paraId="1E9AF390" w14:textId="77777777" w:rsidR="008C0C91" w:rsidRPr="00DD4CD0" w:rsidRDefault="008C0C91" w:rsidP="008C0C91">
      <w:pPr>
        <w:rPr>
          <w:sz w:val="22"/>
          <w:szCs w:val="22"/>
        </w:rPr>
      </w:pPr>
      <w:r w:rsidRPr="00DD4CD0">
        <w:rPr>
          <w:sz w:val="22"/>
          <w:szCs w:val="22"/>
        </w:rPr>
        <w:t xml:space="preserve">Po vaistinio preparato pateikimo į rinką pranešta apie ilgalaikės erekcijos ir </w:t>
      </w:r>
      <w:proofErr w:type="spellStart"/>
      <w:r w:rsidRPr="00DD4CD0">
        <w:rPr>
          <w:sz w:val="22"/>
          <w:szCs w:val="22"/>
        </w:rPr>
        <w:t>priapizmo</w:t>
      </w:r>
      <w:proofErr w:type="spellEnd"/>
      <w:r w:rsidRPr="00DD4CD0">
        <w:rPr>
          <w:sz w:val="22"/>
          <w:szCs w:val="22"/>
        </w:rPr>
        <w:t xml:space="preserve"> atvejus, susijusius su alfa-1 </w:t>
      </w:r>
      <w:proofErr w:type="spellStart"/>
      <w:r w:rsidRPr="00DD4CD0">
        <w:rPr>
          <w:sz w:val="22"/>
          <w:szCs w:val="22"/>
        </w:rPr>
        <w:t>adrenoreceptorių</w:t>
      </w:r>
      <w:proofErr w:type="spellEnd"/>
      <w:r w:rsidRPr="00DD4CD0">
        <w:rPr>
          <w:sz w:val="22"/>
          <w:szCs w:val="22"/>
        </w:rPr>
        <w:t xml:space="preserve"> blokatorių, įskaitant </w:t>
      </w:r>
      <w:proofErr w:type="spellStart"/>
      <w:r w:rsidRPr="00DD4CD0">
        <w:rPr>
          <w:sz w:val="22"/>
          <w:szCs w:val="22"/>
        </w:rPr>
        <w:t>doksazosiną</w:t>
      </w:r>
      <w:proofErr w:type="spellEnd"/>
      <w:r w:rsidRPr="00DD4CD0">
        <w:rPr>
          <w:sz w:val="22"/>
          <w:szCs w:val="22"/>
        </w:rPr>
        <w:t xml:space="preserve">, vartojimu. </w:t>
      </w:r>
      <w:r w:rsidR="008E4038" w:rsidRPr="004808FE">
        <w:rPr>
          <w:bCs/>
          <w:sz w:val="22"/>
          <w:szCs w:val="22"/>
        </w:rPr>
        <w:t xml:space="preserve">Jeigu </w:t>
      </w:r>
      <w:proofErr w:type="spellStart"/>
      <w:r w:rsidR="008E4038" w:rsidRPr="004808FE">
        <w:rPr>
          <w:bCs/>
          <w:sz w:val="22"/>
          <w:szCs w:val="22"/>
        </w:rPr>
        <w:t>priapizmas</w:t>
      </w:r>
      <w:proofErr w:type="spellEnd"/>
      <w:r w:rsidR="008E4038" w:rsidRPr="004808FE">
        <w:rPr>
          <w:bCs/>
          <w:sz w:val="22"/>
          <w:szCs w:val="22"/>
        </w:rPr>
        <w:t xml:space="preserve"> negydomas nedelsiant, gali būti pažeisti varpos audiniai ir negrįžtamai išnykti potencija, todėl pacientas nedelsdamas turi kreiptis pagalbos į medikus.</w:t>
      </w:r>
      <w:r w:rsidR="008E4038">
        <w:rPr>
          <w:b/>
          <w:bCs/>
          <w:sz w:val="22"/>
          <w:szCs w:val="22"/>
          <w:u w:val="single"/>
        </w:rPr>
        <w:t xml:space="preserve"> </w:t>
      </w:r>
    </w:p>
    <w:p w14:paraId="397EAEEF" w14:textId="77777777" w:rsidR="008C0C91" w:rsidRDefault="008C0C91" w:rsidP="00F873E5">
      <w:pPr>
        <w:pStyle w:val="BTEMEASMCA"/>
      </w:pPr>
    </w:p>
    <w:p w14:paraId="4C09D593" w14:textId="77777777" w:rsidR="002017F6" w:rsidRDefault="00353829" w:rsidP="002017F6">
      <w:pPr>
        <w:autoSpaceDE w:val="0"/>
        <w:autoSpaceDN w:val="0"/>
        <w:rPr>
          <w:rFonts w:ascii="Times" w:hAnsi="Times" w:cs="Times"/>
          <w:sz w:val="22"/>
          <w:szCs w:val="22"/>
          <w:lang w:eastAsia="en-GB"/>
        </w:rPr>
      </w:pPr>
      <w:r w:rsidRPr="002B287C">
        <w:rPr>
          <w:i/>
          <w:sz w:val="22"/>
          <w:szCs w:val="22"/>
          <w:u w:val="single"/>
          <w:lang w:eastAsia="en-GB"/>
        </w:rPr>
        <w:t>Atrankinis tikrinimas dėl prostatos vėžio</w:t>
      </w:r>
      <w:r w:rsidRPr="002B287C">
        <w:rPr>
          <w:sz w:val="22"/>
          <w:szCs w:val="22"/>
          <w:u w:val="single"/>
          <w:lang w:eastAsia="en-GB"/>
        </w:rPr>
        <w:t>.</w:t>
      </w:r>
      <w:r w:rsidRPr="002B287C">
        <w:rPr>
          <w:rFonts w:ascii="Times" w:hAnsi="Times" w:cs="Times"/>
          <w:sz w:val="22"/>
          <w:szCs w:val="22"/>
          <w:lang w:eastAsia="en-GB"/>
        </w:rPr>
        <w:t xml:space="preserve"> </w:t>
      </w:r>
    </w:p>
    <w:p w14:paraId="30533E92" w14:textId="77777777" w:rsidR="00353829" w:rsidRPr="002017F6" w:rsidRDefault="00353829" w:rsidP="002017F6">
      <w:pPr>
        <w:autoSpaceDE w:val="0"/>
        <w:autoSpaceDN w:val="0"/>
        <w:rPr>
          <w:lang w:eastAsia="en-GB"/>
        </w:rPr>
      </w:pPr>
      <w:r w:rsidRPr="002B287C">
        <w:rPr>
          <w:sz w:val="22"/>
          <w:szCs w:val="22"/>
          <w:lang w:eastAsia="en-GB"/>
        </w:rPr>
        <w:t xml:space="preserve">Prostatos karcinoma sukelia daug su GPH susijusių simptomų, be to, pacientas tuo pat metu gali sirgti abiem ligomis. Dėl šios priežasties, prieš pradedant simptominį GPH gydymą </w:t>
      </w:r>
      <w:proofErr w:type="spellStart"/>
      <w:r w:rsidRPr="002B287C">
        <w:rPr>
          <w:sz w:val="22"/>
          <w:szCs w:val="22"/>
          <w:lang w:eastAsia="en-GB"/>
        </w:rPr>
        <w:t>doksazosinu</w:t>
      </w:r>
      <w:proofErr w:type="spellEnd"/>
      <w:r w:rsidRPr="002B287C">
        <w:rPr>
          <w:sz w:val="22"/>
          <w:szCs w:val="22"/>
          <w:lang w:eastAsia="en-GB"/>
        </w:rPr>
        <w:t>, būtina pat</w:t>
      </w:r>
      <w:r w:rsidR="00DC5CAA" w:rsidRPr="002B287C">
        <w:rPr>
          <w:sz w:val="22"/>
          <w:szCs w:val="22"/>
          <w:lang w:eastAsia="en-GB"/>
        </w:rPr>
        <w:t>ikrinti, ar nėra prostatos karcinomos</w:t>
      </w:r>
      <w:r w:rsidRPr="002B287C">
        <w:rPr>
          <w:sz w:val="22"/>
          <w:szCs w:val="22"/>
          <w:lang w:eastAsia="en-GB"/>
        </w:rPr>
        <w:t>.</w:t>
      </w:r>
    </w:p>
    <w:p w14:paraId="04943C89" w14:textId="77777777" w:rsidR="00353829" w:rsidRDefault="00353829" w:rsidP="00F873E5">
      <w:pPr>
        <w:pStyle w:val="BTEMEASMCA"/>
      </w:pPr>
    </w:p>
    <w:p w14:paraId="45E310E9" w14:textId="77777777" w:rsidR="004843BB" w:rsidRPr="007A0EFF" w:rsidRDefault="004843BB" w:rsidP="00F873E5">
      <w:pPr>
        <w:pStyle w:val="BTEMEASMCA"/>
      </w:pPr>
      <w:r w:rsidRPr="007A0EFF">
        <w:t>Pagalbinės medžiagos</w:t>
      </w:r>
    </w:p>
    <w:p w14:paraId="330C9CE0" w14:textId="756B062D" w:rsidR="00B30186" w:rsidRDefault="00B30186" w:rsidP="00F873E5">
      <w:pPr>
        <w:pStyle w:val="BTEMEASMCA"/>
      </w:pPr>
      <w:r w:rsidRPr="00DD4CD0">
        <w:t>Šio vaistinio preparato negalima vartoti pacientams, kuriems nustatytas retas paveldimas sutrikimas –</w:t>
      </w:r>
      <w:r w:rsidR="00165558">
        <w:t xml:space="preserve"> </w:t>
      </w:r>
      <w:proofErr w:type="spellStart"/>
      <w:r w:rsidR="00165558">
        <w:t>galaktozės</w:t>
      </w:r>
      <w:proofErr w:type="spellEnd"/>
      <w:r w:rsidR="00165558">
        <w:t xml:space="preserve"> netoleravimas,</w:t>
      </w:r>
      <w:r w:rsidRPr="00DD4CD0">
        <w:t xml:space="preserve"> </w:t>
      </w:r>
      <w:r w:rsidR="00165558">
        <w:t>visiškas</w:t>
      </w:r>
      <w:r w:rsidRPr="00DD4CD0">
        <w:t xml:space="preserve"> laktazės stygius arba gliukozės ir </w:t>
      </w:r>
      <w:proofErr w:type="spellStart"/>
      <w:r w:rsidRPr="00DD4CD0">
        <w:t>galaktozės</w:t>
      </w:r>
      <w:proofErr w:type="spellEnd"/>
      <w:r w:rsidRPr="00DD4CD0">
        <w:t xml:space="preserve"> </w:t>
      </w:r>
      <w:proofErr w:type="spellStart"/>
      <w:r w:rsidRPr="00DD4CD0">
        <w:t>malabsorbcija</w:t>
      </w:r>
      <w:proofErr w:type="spellEnd"/>
      <w:r w:rsidRPr="00DD4CD0">
        <w:t>.</w:t>
      </w:r>
    </w:p>
    <w:p w14:paraId="05EB1C3D" w14:textId="77777777" w:rsidR="000E2CFF" w:rsidRDefault="000E2CFF" w:rsidP="00F873E5">
      <w:pPr>
        <w:pStyle w:val="BTEMEASMCA"/>
      </w:pPr>
    </w:p>
    <w:p w14:paraId="27A701FD" w14:textId="77777777" w:rsidR="004843BB" w:rsidRDefault="004843BB" w:rsidP="00F873E5">
      <w:pPr>
        <w:pStyle w:val="BTEMEASMCA"/>
      </w:pPr>
      <w:r>
        <w:t xml:space="preserve">Vienoje šio vaistinio preparato tabletėje yra mažiau kaip 1 </w:t>
      </w:r>
      <w:proofErr w:type="spellStart"/>
      <w:r>
        <w:t>mmol</w:t>
      </w:r>
      <w:proofErr w:type="spellEnd"/>
      <w:r>
        <w:t xml:space="preserve"> (23 mg) natrio, t. y. jis beveik neturi reikšmės.</w:t>
      </w:r>
    </w:p>
    <w:p w14:paraId="4D0418BB" w14:textId="77777777" w:rsidR="004843BB" w:rsidRPr="00DD4CD0" w:rsidRDefault="004843BB" w:rsidP="00F873E5">
      <w:pPr>
        <w:pStyle w:val="BTEMEASMCA"/>
        <w:rPr>
          <w:lang w:val="en-US"/>
        </w:rPr>
      </w:pPr>
    </w:p>
    <w:p w14:paraId="3135A543" w14:textId="77777777" w:rsidR="00121397" w:rsidRPr="00DD4CD0" w:rsidRDefault="00121397" w:rsidP="00F873E5">
      <w:pPr>
        <w:pStyle w:val="BTEMEASMCA"/>
      </w:pPr>
    </w:p>
    <w:p w14:paraId="7211C152" w14:textId="387BC879" w:rsidR="00B30186" w:rsidRPr="00DD4CD0" w:rsidRDefault="00B30186" w:rsidP="00BE0A7B">
      <w:pPr>
        <w:ind w:left="540" w:hanging="540"/>
        <w:rPr>
          <w:b/>
          <w:sz w:val="22"/>
          <w:szCs w:val="22"/>
        </w:rPr>
      </w:pPr>
      <w:bookmarkStart w:id="20" w:name="_Toc129243106"/>
      <w:bookmarkStart w:id="21" w:name="_Toc129243231"/>
      <w:r w:rsidRPr="00DD4CD0">
        <w:rPr>
          <w:b/>
          <w:sz w:val="22"/>
          <w:szCs w:val="22"/>
        </w:rPr>
        <w:t>4.5</w:t>
      </w:r>
      <w:r w:rsidRPr="00DD4CD0">
        <w:rPr>
          <w:b/>
          <w:sz w:val="22"/>
          <w:szCs w:val="22"/>
        </w:rPr>
        <w:tab/>
        <w:t>Sąveika su kitais vaistiniais preparatais ir kitokia sąveika</w:t>
      </w:r>
      <w:bookmarkEnd w:id="20"/>
      <w:bookmarkEnd w:id="21"/>
    </w:p>
    <w:p w14:paraId="2E3259A8" w14:textId="77777777" w:rsidR="00B30186" w:rsidRPr="00DD4CD0" w:rsidRDefault="00B30186" w:rsidP="00F873E5">
      <w:pPr>
        <w:pStyle w:val="BTEMEASMCA"/>
      </w:pPr>
    </w:p>
    <w:p w14:paraId="5CA6470A" w14:textId="77777777" w:rsidR="00B30186" w:rsidRPr="00DD4CD0" w:rsidRDefault="00B30186" w:rsidP="00BE0A7B">
      <w:pPr>
        <w:rPr>
          <w:i/>
          <w:sz w:val="22"/>
          <w:szCs w:val="22"/>
        </w:rPr>
      </w:pPr>
      <w:r w:rsidRPr="00DD4CD0">
        <w:rPr>
          <w:i/>
          <w:sz w:val="22"/>
          <w:szCs w:val="22"/>
        </w:rPr>
        <w:t>Vartojimas kartu su FDE</w:t>
      </w:r>
      <w:r w:rsidRPr="00DD4CD0">
        <w:rPr>
          <w:i/>
          <w:sz w:val="22"/>
          <w:szCs w:val="22"/>
        </w:rPr>
        <w:noBreakHyphen/>
        <w:t>5 inhibitoriais</w:t>
      </w:r>
    </w:p>
    <w:p w14:paraId="72002FA2" w14:textId="77777777" w:rsidR="00B30186" w:rsidRPr="00DD4CD0" w:rsidRDefault="00B30186" w:rsidP="00F873E5">
      <w:pPr>
        <w:pStyle w:val="BTEMEASMCA"/>
      </w:pPr>
      <w:r w:rsidRPr="00DD4CD0">
        <w:t xml:space="preserve">Vartoti </w:t>
      </w:r>
      <w:proofErr w:type="spellStart"/>
      <w:r w:rsidRPr="00DD4CD0">
        <w:t>doksazosiną</w:t>
      </w:r>
      <w:proofErr w:type="spellEnd"/>
      <w:r w:rsidRPr="00DD4CD0">
        <w:t xml:space="preserve"> kartu su fosfodiesterazės-5 inhibitoriais reikia atsargiai, nes kai kuriems pacientams gali pasireikšti simptominė </w:t>
      </w:r>
      <w:proofErr w:type="spellStart"/>
      <w:r w:rsidRPr="00DD4CD0">
        <w:t>hipotenzija</w:t>
      </w:r>
      <w:proofErr w:type="spellEnd"/>
      <w:r w:rsidRPr="00DD4CD0">
        <w:t xml:space="preserve"> (žr. 4.4 skyrių). Sąveika su </w:t>
      </w:r>
      <w:proofErr w:type="spellStart"/>
      <w:r w:rsidRPr="00DD4CD0">
        <w:t>doksazosino</w:t>
      </w:r>
      <w:proofErr w:type="spellEnd"/>
      <w:r w:rsidRPr="00DD4CD0">
        <w:t xml:space="preserve"> modifikuoto atpalaidavimo formos preparatais netirta.</w:t>
      </w:r>
    </w:p>
    <w:p w14:paraId="0C30545D" w14:textId="77777777" w:rsidR="00B30186" w:rsidRPr="00DD4CD0" w:rsidRDefault="00B30186" w:rsidP="00F873E5">
      <w:pPr>
        <w:pStyle w:val="BTEMEASMCA"/>
      </w:pPr>
    </w:p>
    <w:p w14:paraId="352126AA" w14:textId="77777777" w:rsidR="00B30186" w:rsidRPr="00DD4CD0" w:rsidRDefault="00B30186" w:rsidP="00F873E5">
      <w:pPr>
        <w:pStyle w:val="BTEMEASMCA"/>
      </w:pPr>
      <w:r w:rsidRPr="00DD4CD0">
        <w:t xml:space="preserve">Beveik visas (98%) plazmoje esantis </w:t>
      </w:r>
      <w:proofErr w:type="spellStart"/>
      <w:r w:rsidRPr="00DD4CD0">
        <w:t>doksazosinas</w:t>
      </w:r>
      <w:proofErr w:type="spellEnd"/>
      <w:r w:rsidRPr="00DD4CD0">
        <w:t xml:space="preserve"> prisijungia prie baltymų. Tyrimų </w:t>
      </w:r>
      <w:proofErr w:type="spellStart"/>
      <w:r w:rsidRPr="00DD4CD0">
        <w:rPr>
          <w:i/>
        </w:rPr>
        <w:t>in</w:t>
      </w:r>
      <w:proofErr w:type="spellEnd"/>
      <w:r w:rsidRPr="00DD4CD0">
        <w:rPr>
          <w:i/>
        </w:rPr>
        <w:t xml:space="preserve"> </w:t>
      </w:r>
      <w:proofErr w:type="spellStart"/>
      <w:r w:rsidRPr="00DD4CD0">
        <w:rPr>
          <w:i/>
        </w:rPr>
        <w:t>vitro</w:t>
      </w:r>
      <w:proofErr w:type="spellEnd"/>
      <w:r w:rsidRPr="00DD4CD0">
        <w:t xml:space="preserve"> su žmogaus plazma duomenimis, </w:t>
      </w:r>
      <w:proofErr w:type="spellStart"/>
      <w:r w:rsidRPr="00DD4CD0">
        <w:t>doksazosinas</w:t>
      </w:r>
      <w:proofErr w:type="spellEnd"/>
      <w:r w:rsidRPr="00DD4CD0">
        <w:t xml:space="preserve"> neveikia </w:t>
      </w:r>
      <w:proofErr w:type="spellStart"/>
      <w:r w:rsidRPr="00DD4CD0">
        <w:t>digoksino</w:t>
      </w:r>
      <w:proofErr w:type="spellEnd"/>
      <w:r w:rsidRPr="00DD4CD0">
        <w:t xml:space="preserve">, varfarino, </w:t>
      </w:r>
      <w:proofErr w:type="spellStart"/>
      <w:r w:rsidRPr="00DD4CD0">
        <w:t>fenitoino</w:t>
      </w:r>
      <w:proofErr w:type="spellEnd"/>
      <w:r w:rsidRPr="00DD4CD0">
        <w:t xml:space="preserve"> ar </w:t>
      </w:r>
      <w:proofErr w:type="spellStart"/>
      <w:r w:rsidRPr="00DD4CD0">
        <w:t>indometacino</w:t>
      </w:r>
      <w:proofErr w:type="spellEnd"/>
      <w:r w:rsidRPr="00DD4CD0">
        <w:t xml:space="preserve"> prisijungimo prie plazmos baltymų.</w:t>
      </w:r>
    </w:p>
    <w:p w14:paraId="53D5080C" w14:textId="77777777" w:rsidR="00B30186" w:rsidRDefault="00B30186" w:rsidP="00F873E5">
      <w:pPr>
        <w:pStyle w:val="BTEMEASMCA"/>
      </w:pPr>
    </w:p>
    <w:p w14:paraId="2EA2885B" w14:textId="25D8F29F" w:rsidR="00EC658D" w:rsidRPr="00F70018" w:rsidRDefault="00EC658D" w:rsidP="00EC658D">
      <w:pPr>
        <w:widowControl w:val="0"/>
        <w:rPr>
          <w:rFonts w:eastAsia="Times New Roman"/>
          <w:color w:val="000000"/>
          <w:sz w:val="22"/>
          <w:szCs w:val="22"/>
          <w:lang w:eastAsia="lt-LT"/>
        </w:rPr>
      </w:pPr>
      <w:proofErr w:type="spellStart"/>
      <w:r w:rsidRPr="00F70018">
        <w:rPr>
          <w:rFonts w:eastAsia="Times New Roman"/>
          <w:i/>
          <w:color w:val="000000"/>
          <w:sz w:val="22"/>
          <w:lang w:eastAsia="lt-LT"/>
        </w:rPr>
        <w:t>In</w:t>
      </w:r>
      <w:proofErr w:type="spellEnd"/>
      <w:r w:rsidRPr="00F70018">
        <w:rPr>
          <w:rFonts w:eastAsia="Times New Roman"/>
          <w:i/>
          <w:color w:val="000000"/>
          <w:sz w:val="22"/>
          <w:lang w:eastAsia="lt-LT"/>
        </w:rPr>
        <w:t xml:space="preserve"> </w:t>
      </w:r>
      <w:proofErr w:type="spellStart"/>
      <w:r w:rsidRPr="00F70018">
        <w:rPr>
          <w:rFonts w:eastAsia="Times New Roman"/>
          <w:i/>
          <w:color w:val="000000"/>
          <w:sz w:val="22"/>
          <w:lang w:eastAsia="lt-LT"/>
        </w:rPr>
        <w:t>vitro</w:t>
      </w:r>
      <w:proofErr w:type="spellEnd"/>
      <w:r w:rsidRPr="00F70018">
        <w:rPr>
          <w:rFonts w:eastAsia="Times New Roman"/>
          <w:color w:val="000000"/>
          <w:sz w:val="22"/>
          <w:lang w:eastAsia="lt-LT"/>
        </w:rPr>
        <w:t xml:space="preserve"> tyrimai rodo, kad </w:t>
      </w:r>
      <w:proofErr w:type="spellStart"/>
      <w:r w:rsidRPr="00F70018">
        <w:rPr>
          <w:rFonts w:eastAsia="Times New Roman"/>
          <w:color w:val="000000"/>
          <w:sz w:val="22"/>
          <w:lang w:eastAsia="lt-LT"/>
        </w:rPr>
        <w:t>doksazosinas</w:t>
      </w:r>
      <w:proofErr w:type="spellEnd"/>
      <w:r w:rsidRPr="00F70018">
        <w:rPr>
          <w:rFonts w:eastAsia="Times New Roman"/>
          <w:color w:val="000000"/>
          <w:sz w:val="22"/>
          <w:lang w:eastAsia="lt-LT"/>
        </w:rPr>
        <w:t xml:space="preserve"> yra </w:t>
      </w:r>
      <w:proofErr w:type="spellStart"/>
      <w:r w:rsidRPr="00F70018">
        <w:rPr>
          <w:rFonts w:eastAsia="Times New Roman"/>
          <w:color w:val="000000"/>
          <w:sz w:val="22"/>
          <w:lang w:eastAsia="lt-LT"/>
        </w:rPr>
        <w:t>citochromo</w:t>
      </w:r>
      <w:proofErr w:type="spellEnd"/>
      <w:r w:rsidRPr="00F70018">
        <w:rPr>
          <w:rFonts w:eastAsia="Times New Roman"/>
          <w:color w:val="000000"/>
          <w:sz w:val="22"/>
          <w:lang w:eastAsia="lt-LT"/>
        </w:rPr>
        <w:t xml:space="preserve"> P450 3A4 (CYP 3A4) substratas. Reikia elgtis atsargiai </w:t>
      </w:r>
      <w:proofErr w:type="spellStart"/>
      <w:r w:rsidRPr="00F70018">
        <w:rPr>
          <w:rFonts w:eastAsia="Times New Roman"/>
          <w:color w:val="000000"/>
          <w:sz w:val="22"/>
          <w:lang w:eastAsia="lt-LT"/>
        </w:rPr>
        <w:t>doksazosin</w:t>
      </w:r>
      <w:r w:rsidR="004843BB">
        <w:rPr>
          <w:rFonts w:eastAsia="Times New Roman"/>
          <w:color w:val="000000"/>
          <w:sz w:val="22"/>
          <w:lang w:eastAsia="lt-LT"/>
        </w:rPr>
        <w:t>o</w:t>
      </w:r>
      <w:proofErr w:type="spellEnd"/>
      <w:r w:rsidRPr="00F70018">
        <w:rPr>
          <w:rFonts w:eastAsia="Times New Roman"/>
          <w:color w:val="000000"/>
          <w:sz w:val="22"/>
          <w:lang w:eastAsia="lt-LT"/>
        </w:rPr>
        <w:t xml:space="preserve"> skiriant su stipriu CYP 3A4 inhibitoriumi, pvz., </w:t>
      </w:r>
      <w:proofErr w:type="spellStart"/>
      <w:r w:rsidRPr="00F70018">
        <w:rPr>
          <w:rFonts w:eastAsia="Times New Roman"/>
          <w:color w:val="000000"/>
          <w:sz w:val="22"/>
          <w:lang w:eastAsia="lt-LT"/>
        </w:rPr>
        <w:t>klaritromicinu</w:t>
      </w:r>
      <w:proofErr w:type="spellEnd"/>
      <w:r w:rsidRPr="00F70018">
        <w:rPr>
          <w:rFonts w:eastAsia="Times New Roman"/>
          <w:color w:val="000000"/>
          <w:sz w:val="22"/>
          <w:lang w:eastAsia="lt-LT"/>
        </w:rPr>
        <w:t xml:space="preserve">, </w:t>
      </w:r>
      <w:proofErr w:type="spellStart"/>
      <w:r w:rsidRPr="00F70018">
        <w:rPr>
          <w:rFonts w:eastAsia="Times New Roman"/>
          <w:color w:val="000000"/>
          <w:sz w:val="22"/>
          <w:lang w:eastAsia="lt-LT"/>
        </w:rPr>
        <w:t>indinaviru</w:t>
      </w:r>
      <w:proofErr w:type="spellEnd"/>
      <w:r w:rsidRPr="00F70018">
        <w:rPr>
          <w:rFonts w:eastAsia="Times New Roman"/>
          <w:color w:val="000000"/>
          <w:sz w:val="22"/>
          <w:lang w:eastAsia="lt-LT"/>
        </w:rPr>
        <w:t xml:space="preserve">, </w:t>
      </w:r>
      <w:proofErr w:type="spellStart"/>
      <w:r w:rsidRPr="00F70018">
        <w:rPr>
          <w:rFonts w:eastAsia="Times New Roman"/>
          <w:color w:val="000000"/>
          <w:sz w:val="22"/>
          <w:lang w:eastAsia="lt-LT"/>
        </w:rPr>
        <w:t>itrakonazolu</w:t>
      </w:r>
      <w:proofErr w:type="spellEnd"/>
      <w:r w:rsidRPr="00F70018">
        <w:rPr>
          <w:rFonts w:eastAsia="Times New Roman"/>
          <w:color w:val="000000"/>
          <w:sz w:val="22"/>
          <w:lang w:eastAsia="lt-LT"/>
        </w:rPr>
        <w:t xml:space="preserve">, </w:t>
      </w:r>
      <w:proofErr w:type="spellStart"/>
      <w:r w:rsidRPr="00F70018">
        <w:rPr>
          <w:rFonts w:eastAsia="Times New Roman"/>
          <w:color w:val="000000"/>
          <w:sz w:val="22"/>
          <w:lang w:eastAsia="lt-LT"/>
        </w:rPr>
        <w:t>ketokonazolu</w:t>
      </w:r>
      <w:proofErr w:type="spellEnd"/>
      <w:r w:rsidRPr="00F70018">
        <w:rPr>
          <w:rFonts w:eastAsia="Times New Roman"/>
          <w:color w:val="000000"/>
          <w:sz w:val="22"/>
          <w:lang w:eastAsia="lt-LT"/>
        </w:rPr>
        <w:t xml:space="preserve">, </w:t>
      </w:r>
      <w:proofErr w:type="spellStart"/>
      <w:r w:rsidRPr="00F70018">
        <w:rPr>
          <w:rFonts w:eastAsia="Times New Roman"/>
          <w:color w:val="000000"/>
          <w:sz w:val="22"/>
          <w:lang w:eastAsia="lt-LT"/>
        </w:rPr>
        <w:t>nefazodonu</w:t>
      </w:r>
      <w:proofErr w:type="spellEnd"/>
      <w:r w:rsidRPr="00F70018">
        <w:rPr>
          <w:rFonts w:eastAsia="Times New Roman"/>
          <w:color w:val="000000"/>
          <w:sz w:val="22"/>
          <w:lang w:eastAsia="lt-LT"/>
        </w:rPr>
        <w:t xml:space="preserve">, </w:t>
      </w:r>
      <w:proofErr w:type="spellStart"/>
      <w:r w:rsidRPr="00F70018">
        <w:rPr>
          <w:rFonts w:eastAsia="Times New Roman"/>
          <w:color w:val="000000"/>
          <w:sz w:val="22"/>
          <w:lang w:eastAsia="lt-LT"/>
        </w:rPr>
        <w:t>nelfinaviru</w:t>
      </w:r>
      <w:proofErr w:type="spellEnd"/>
      <w:r w:rsidRPr="00F70018">
        <w:rPr>
          <w:rFonts w:eastAsia="Times New Roman"/>
          <w:color w:val="000000"/>
          <w:sz w:val="22"/>
          <w:lang w:eastAsia="lt-LT"/>
        </w:rPr>
        <w:t xml:space="preserve">, ritonaviru, </w:t>
      </w:r>
      <w:proofErr w:type="spellStart"/>
      <w:r w:rsidRPr="00F70018">
        <w:rPr>
          <w:rFonts w:eastAsia="Times New Roman"/>
          <w:color w:val="000000"/>
          <w:sz w:val="22"/>
          <w:lang w:eastAsia="lt-LT"/>
        </w:rPr>
        <w:t>sakvinaviru</w:t>
      </w:r>
      <w:proofErr w:type="spellEnd"/>
      <w:r w:rsidRPr="00F70018">
        <w:rPr>
          <w:rFonts w:eastAsia="Times New Roman"/>
          <w:color w:val="000000"/>
          <w:sz w:val="22"/>
          <w:lang w:eastAsia="lt-LT"/>
        </w:rPr>
        <w:t xml:space="preserve">, </w:t>
      </w:r>
      <w:proofErr w:type="spellStart"/>
      <w:r w:rsidRPr="00F70018">
        <w:rPr>
          <w:rFonts w:eastAsia="Times New Roman"/>
          <w:color w:val="000000"/>
          <w:sz w:val="22"/>
          <w:lang w:eastAsia="lt-LT"/>
        </w:rPr>
        <w:t>telitromicinu</w:t>
      </w:r>
      <w:proofErr w:type="spellEnd"/>
      <w:r w:rsidRPr="00F70018">
        <w:rPr>
          <w:rFonts w:eastAsia="Times New Roman"/>
          <w:color w:val="000000"/>
          <w:sz w:val="22"/>
          <w:lang w:eastAsia="lt-LT"/>
        </w:rPr>
        <w:t xml:space="preserve"> arba </w:t>
      </w:r>
      <w:proofErr w:type="spellStart"/>
      <w:r w:rsidRPr="00F70018">
        <w:rPr>
          <w:rFonts w:eastAsia="Times New Roman"/>
          <w:color w:val="000000"/>
          <w:sz w:val="22"/>
          <w:lang w:eastAsia="lt-LT"/>
        </w:rPr>
        <w:t>vorikonazolu</w:t>
      </w:r>
      <w:proofErr w:type="spellEnd"/>
      <w:r w:rsidRPr="00F70018">
        <w:rPr>
          <w:rFonts w:eastAsia="Times New Roman"/>
          <w:color w:val="000000"/>
          <w:sz w:val="22"/>
          <w:lang w:eastAsia="lt-LT"/>
        </w:rPr>
        <w:t xml:space="preserve"> (žr. 5.2 skyrių).</w:t>
      </w:r>
    </w:p>
    <w:p w14:paraId="2C55D64A" w14:textId="77777777" w:rsidR="00EC658D" w:rsidRPr="00DD4CD0" w:rsidRDefault="00EC658D" w:rsidP="00F873E5">
      <w:pPr>
        <w:pStyle w:val="BTEMEASMCA"/>
      </w:pPr>
    </w:p>
    <w:p w14:paraId="740A9671" w14:textId="0EE0846C" w:rsidR="00B30186" w:rsidRPr="00DD4CD0" w:rsidRDefault="00B30186" w:rsidP="00BE0A7B">
      <w:pPr>
        <w:rPr>
          <w:sz w:val="22"/>
          <w:szCs w:val="22"/>
        </w:rPr>
      </w:pPr>
      <w:r w:rsidRPr="00DD4CD0">
        <w:rPr>
          <w:sz w:val="22"/>
          <w:szCs w:val="22"/>
        </w:rPr>
        <w:t xml:space="preserve">Klinikinė patirtis rodo, kad </w:t>
      </w:r>
      <w:proofErr w:type="spellStart"/>
      <w:r w:rsidRPr="00DD4CD0">
        <w:rPr>
          <w:sz w:val="22"/>
          <w:szCs w:val="22"/>
        </w:rPr>
        <w:t>doksazosin</w:t>
      </w:r>
      <w:r w:rsidR="004843BB">
        <w:rPr>
          <w:sz w:val="22"/>
          <w:szCs w:val="22"/>
        </w:rPr>
        <w:t>o</w:t>
      </w:r>
      <w:proofErr w:type="spellEnd"/>
      <w:r w:rsidRPr="00DD4CD0">
        <w:rPr>
          <w:sz w:val="22"/>
          <w:szCs w:val="22"/>
        </w:rPr>
        <w:t xml:space="preserve"> vartojant kartu su </w:t>
      </w:r>
      <w:proofErr w:type="spellStart"/>
      <w:r w:rsidRPr="00DD4CD0">
        <w:rPr>
          <w:sz w:val="22"/>
          <w:szCs w:val="22"/>
        </w:rPr>
        <w:t>tiazidų</w:t>
      </w:r>
      <w:proofErr w:type="spellEnd"/>
      <w:r w:rsidRPr="00DD4CD0">
        <w:rPr>
          <w:sz w:val="22"/>
          <w:szCs w:val="22"/>
        </w:rPr>
        <w:t xml:space="preserve"> grupės diuretikais, </w:t>
      </w:r>
      <w:proofErr w:type="spellStart"/>
      <w:r w:rsidRPr="00DD4CD0">
        <w:rPr>
          <w:sz w:val="22"/>
          <w:szCs w:val="22"/>
        </w:rPr>
        <w:t>furozemidu</w:t>
      </w:r>
      <w:proofErr w:type="spellEnd"/>
      <w:r w:rsidRPr="00DD4CD0">
        <w:rPr>
          <w:sz w:val="22"/>
          <w:szCs w:val="22"/>
        </w:rPr>
        <w:t xml:space="preserve">, beta </w:t>
      </w:r>
      <w:proofErr w:type="spellStart"/>
      <w:r w:rsidRPr="00DD4CD0">
        <w:rPr>
          <w:sz w:val="22"/>
          <w:szCs w:val="22"/>
        </w:rPr>
        <w:t>adrenoreceptorių</w:t>
      </w:r>
      <w:proofErr w:type="spellEnd"/>
      <w:r w:rsidRPr="00DD4CD0">
        <w:rPr>
          <w:sz w:val="22"/>
          <w:szCs w:val="22"/>
        </w:rPr>
        <w:t xml:space="preserve"> blokatoriais, nesteroidiniais vaistiniais preparatais nuo uždegimo, antibiotikais, geriamaisiais gliukozės koncentraciją kraujyje mažinančiais preparatais, šlapimo rūgšties išsiskyrimą </w:t>
      </w:r>
      <w:r w:rsidRPr="00DD4CD0">
        <w:rPr>
          <w:sz w:val="22"/>
          <w:szCs w:val="22"/>
        </w:rPr>
        <w:lastRenderedPageBreak/>
        <w:t>skatinančiais vaistiniais preparatais ar antikoaguliantais, nepageidaujama sąveika nepasireiškia. Visgi įprastinių vaistinių preparatų sąveikos tyrimų duomenų nėra.</w:t>
      </w:r>
    </w:p>
    <w:p w14:paraId="553A6AC8" w14:textId="77777777" w:rsidR="00B30186" w:rsidRPr="00DD4CD0" w:rsidRDefault="00B30186" w:rsidP="00F873E5">
      <w:pPr>
        <w:pStyle w:val="BTEMEASMCA"/>
      </w:pPr>
    </w:p>
    <w:p w14:paraId="3D1F4CB4" w14:textId="77777777" w:rsidR="00B30186" w:rsidRPr="00DD4CD0" w:rsidRDefault="00B30186" w:rsidP="00F873E5">
      <w:pPr>
        <w:pStyle w:val="BTEMEASMCA"/>
      </w:pPr>
      <w:proofErr w:type="spellStart"/>
      <w:r w:rsidRPr="00DD4CD0">
        <w:t>Doksazosinas</w:t>
      </w:r>
      <w:proofErr w:type="spellEnd"/>
      <w:r w:rsidRPr="00DD4CD0">
        <w:t xml:space="preserve"> sustiprina kraujospūdį mažinantį alfa </w:t>
      </w:r>
      <w:proofErr w:type="spellStart"/>
      <w:r w:rsidRPr="00DD4CD0">
        <w:t>adrenoreceptorių</w:t>
      </w:r>
      <w:proofErr w:type="spellEnd"/>
      <w:r w:rsidRPr="00DD4CD0">
        <w:t xml:space="preserve"> blokatorių ir kitų </w:t>
      </w:r>
      <w:proofErr w:type="spellStart"/>
      <w:r w:rsidRPr="00DD4CD0">
        <w:t>antihipertenzinių</w:t>
      </w:r>
      <w:proofErr w:type="spellEnd"/>
      <w:r w:rsidRPr="00DD4CD0">
        <w:t xml:space="preserve"> preparatų veikimą.</w:t>
      </w:r>
    </w:p>
    <w:p w14:paraId="74CE6B41" w14:textId="77777777" w:rsidR="00B30186" w:rsidRPr="00DD4CD0" w:rsidRDefault="00B30186" w:rsidP="00F873E5">
      <w:pPr>
        <w:pStyle w:val="BTEMEASMCA"/>
      </w:pPr>
    </w:p>
    <w:p w14:paraId="2DF5A2F6" w14:textId="77777777" w:rsidR="00B30186" w:rsidRPr="00DD4CD0" w:rsidRDefault="00B30186" w:rsidP="00F873E5">
      <w:pPr>
        <w:pStyle w:val="BTEMEASMCA"/>
      </w:pPr>
      <w:r w:rsidRPr="00DD4CD0">
        <w:t xml:space="preserve">Atviro atsitiktinių imčių placebu kontroliuoto tyrimo, kuriame dalyvavo 22 sveiki savanoriai vyrai, metu 1-ąją keturių dienų gydymo geriamuoju </w:t>
      </w:r>
      <w:proofErr w:type="spellStart"/>
      <w:r w:rsidRPr="00DD4CD0">
        <w:t>cimetidinu</w:t>
      </w:r>
      <w:proofErr w:type="spellEnd"/>
      <w:r w:rsidRPr="00DD4CD0">
        <w:t xml:space="preserve"> (po 400 mg du kartus per parą) kurso dieną pavartojus vienkartinę 1 mg </w:t>
      </w:r>
      <w:proofErr w:type="spellStart"/>
      <w:r w:rsidRPr="00DD4CD0">
        <w:t>doksazosino</w:t>
      </w:r>
      <w:proofErr w:type="spellEnd"/>
      <w:r w:rsidRPr="00DD4CD0">
        <w:t xml:space="preserve"> dozę, vidutinis jo AUC padidėjo 10%, o </w:t>
      </w:r>
      <w:proofErr w:type="spellStart"/>
      <w:r w:rsidRPr="00DD4CD0">
        <w:t>C</w:t>
      </w:r>
      <w:r w:rsidRPr="00E57AD2">
        <w:rPr>
          <w:vertAlign w:val="subscript"/>
        </w:rPr>
        <w:t>max</w:t>
      </w:r>
      <w:proofErr w:type="spellEnd"/>
      <w:r w:rsidRPr="00DD4CD0">
        <w:t xml:space="preserve"> ir pusinės eliminacijos laikas statistiškai reikšmingai nepakito. Šis vidutinio kartu su </w:t>
      </w:r>
      <w:proofErr w:type="spellStart"/>
      <w:r w:rsidRPr="00DD4CD0">
        <w:t>cimetidinu</w:t>
      </w:r>
      <w:proofErr w:type="spellEnd"/>
      <w:r w:rsidRPr="00DD4CD0">
        <w:t xml:space="preserve"> vartojamo </w:t>
      </w:r>
      <w:proofErr w:type="spellStart"/>
      <w:r w:rsidRPr="00DD4CD0">
        <w:t>doksazosino</w:t>
      </w:r>
      <w:proofErr w:type="spellEnd"/>
      <w:r w:rsidRPr="00DD4CD0">
        <w:t xml:space="preserve"> AUC padidėjimas</w:t>
      </w:r>
      <w:r w:rsidRPr="00DD4CD0" w:rsidDel="00AF2F26">
        <w:t xml:space="preserve"> </w:t>
      </w:r>
      <w:r w:rsidRPr="00DD4CD0">
        <w:t>10% atitiko vidutinio AUC svyravimą (27%) pacientų, kartu vartojusių placebo, organizme.</w:t>
      </w:r>
    </w:p>
    <w:p w14:paraId="43798511" w14:textId="77777777" w:rsidR="00B30186" w:rsidRPr="00DD4CD0" w:rsidRDefault="00B30186" w:rsidP="00F873E5">
      <w:pPr>
        <w:pStyle w:val="BTEMEASMCA"/>
      </w:pPr>
    </w:p>
    <w:p w14:paraId="27F2C4E1" w14:textId="0B074E09" w:rsidR="00B30186" w:rsidRPr="00DD4CD0" w:rsidRDefault="00B30186" w:rsidP="00BE0A7B">
      <w:pPr>
        <w:ind w:left="540" w:hanging="540"/>
        <w:rPr>
          <w:b/>
          <w:sz w:val="22"/>
          <w:szCs w:val="22"/>
        </w:rPr>
      </w:pPr>
      <w:bookmarkStart w:id="22" w:name="_Toc129243107"/>
      <w:bookmarkStart w:id="23" w:name="_Toc129243232"/>
      <w:r w:rsidRPr="00DD4CD0">
        <w:rPr>
          <w:b/>
          <w:sz w:val="22"/>
          <w:szCs w:val="22"/>
        </w:rPr>
        <w:t>4.6</w:t>
      </w:r>
      <w:r w:rsidRPr="00DD4CD0">
        <w:rPr>
          <w:b/>
          <w:sz w:val="22"/>
          <w:szCs w:val="22"/>
        </w:rPr>
        <w:tab/>
      </w:r>
      <w:r w:rsidR="0036473A" w:rsidRPr="00DD4CD0">
        <w:rPr>
          <w:b/>
          <w:bCs/>
          <w:sz w:val="22"/>
          <w:szCs w:val="22"/>
        </w:rPr>
        <w:t xml:space="preserve">Vaisingumas, </w:t>
      </w:r>
      <w:r w:rsidR="0036473A" w:rsidRPr="00DD4CD0">
        <w:rPr>
          <w:b/>
          <w:sz w:val="22"/>
          <w:szCs w:val="22"/>
        </w:rPr>
        <w:t>n</w:t>
      </w:r>
      <w:r w:rsidRPr="00DD4CD0">
        <w:rPr>
          <w:b/>
          <w:sz w:val="22"/>
          <w:szCs w:val="22"/>
        </w:rPr>
        <w:t>ėštumo ir žindymo laikotarpis</w:t>
      </w:r>
      <w:bookmarkEnd w:id="22"/>
      <w:bookmarkEnd w:id="23"/>
    </w:p>
    <w:p w14:paraId="2777AE34" w14:textId="77777777" w:rsidR="00B30186" w:rsidRPr="00DD4CD0" w:rsidRDefault="00B30186" w:rsidP="00F873E5">
      <w:pPr>
        <w:pStyle w:val="BTEMEASMCA"/>
      </w:pPr>
    </w:p>
    <w:p w14:paraId="3562B8CA" w14:textId="77777777" w:rsidR="00B30186" w:rsidRDefault="00B30186" w:rsidP="00BE0A7B">
      <w:pPr>
        <w:pStyle w:val="Pagrindinistekstas2"/>
        <w:spacing w:line="240" w:lineRule="auto"/>
        <w:jc w:val="left"/>
        <w:rPr>
          <w:iCs/>
          <w:sz w:val="22"/>
          <w:szCs w:val="22"/>
          <w:u w:val="single"/>
        </w:rPr>
      </w:pPr>
      <w:r w:rsidRPr="00DD4CD0">
        <w:rPr>
          <w:iCs/>
          <w:sz w:val="22"/>
          <w:szCs w:val="22"/>
          <w:u w:val="single"/>
        </w:rPr>
        <w:t>Hipertenzijai gydyti</w:t>
      </w:r>
    </w:p>
    <w:p w14:paraId="2757E431" w14:textId="77777777" w:rsidR="0097453C" w:rsidRPr="00DD4CD0" w:rsidRDefault="0097453C" w:rsidP="00BE0A7B">
      <w:pPr>
        <w:pStyle w:val="Pagrindinistekstas2"/>
        <w:spacing w:line="240" w:lineRule="auto"/>
        <w:jc w:val="left"/>
        <w:rPr>
          <w:iCs/>
          <w:sz w:val="22"/>
          <w:szCs w:val="22"/>
          <w:u w:val="single"/>
        </w:rPr>
      </w:pPr>
    </w:p>
    <w:p w14:paraId="71D9F83A" w14:textId="77777777" w:rsidR="006A1897" w:rsidRPr="00DD4CD0" w:rsidRDefault="006A1897" w:rsidP="006A1897">
      <w:pPr>
        <w:rPr>
          <w:bCs/>
          <w:i/>
          <w:sz w:val="22"/>
          <w:szCs w:val="22"/>
        </w:rPr>
      </w:pPr>
      <w:r w:rsidRPr="00DD4CD0">
        <w:rPr>
          <w:bCs/>
          <w:i/>
          <w:sz w:val="22"/>
          <w:szCs w:val="22"/>
        </w:rPr>
        <w:t>Nėštumas</w:t>
      </w:r>
    </w:p>
    <w:p w14:paraId="5214AD66" w14:textId="3217AAF6" w:rsidR="00B30186" w:rsidRPr="00DD4CD0" w:rsidRDefault="00B30186" w:rsidP="00F873E5">
      <w:pPr>
        <w:pStyle w:val="BTEMEASMCA"/>
      </w:pPr>
      <w:r w:rsidRPr="00DD4CD0">
        <w:t xml:space="preserve">Išsamių ir gerai kontroliuojamų klinikinių tyrimų su nėščiomis moterimis neatlikta. Ar saugu vartoti </w:t>
      </w:r>
      <w:proofErr w:type="spellStart"/>
      <w:r w:rsidR="004843BB">
        <w:t>doksazosino</w:t>
      </w:r>
      <w:proofErr w:type="spellEnd"/>
      <w:r w:rsidR="004843BB" w:rsidRPr="00DD4CD0">
        <w:t xml:space="preserve"> </w:t>
      </w:r>
      <w:r w:rsidRPr="00DD4CD0">
        <w:t xml:space="preserve">nėštumo metu, nenustatyta. Vadinasi, nėščiosioms </w:t>
      </w:r>
      <w:proofErr w:type="spellStart"/>
      <w:r w:rsidR="004843BB">
        <w:t>doksazosino</w:t>
      </w:r>
      <w:proofErr w:type="spellEnd"/>
      <w:r w:rsidR="004843BB" w:rsidRPr="00DD4CD0">
        <w:t xml:space="preserve"> </w:t>
      </w:r>
      <w:r w:rsidRPr="00DD4CD0">
        <w:t xml:space="preserve">vartoti galima tik tada, kai nauda persveria riziką. Nors tyrimų su gyvūnais metu </w:t>
      </w:r>
      <w:proofErr w:type="spellStart"/>
      <w:r w:rsidRPr="00DD4CD0">
        <w:t>teratogeninio</w:t>
      </w:r>
      <w:proofErr w:type="spellEnd"/>
      <w:r w:rsidRPr="00DD4CD0">
        <w:t xml:space="preserve"> poveikio nepastebėta, labai didelės dozės padažnino vaisiaus žuvimą (žr. 5.3 skyrių).</w:t>
      </w:r>
    </w:p>
    <w:p w14:paraId="7E4D0448" w14:textId="77777777" w:rsidR="00B30186" w:rsidRPr="00DD4CD0" w:rsidRDefault="00B30186" w:rsidP="00F873E5">
      <w:pPr>
        <w:pStyle w:val="BTEMEASMCA"/>
      </w:pPr>
    </w:p>
    <w:p w14:paraId="6BAA4360" w14:textId="77777777" w:rsidR="00B30186" w:rsidRPr="00DD4CD0" w:rsidRDefault="00B30186" w:rsidP="00F873E5">
      <w:pPr>
        <w:pStyle w:val="BTEMEASMCA"/>
      </w:pPr>
      <w:r w:rsidRPr="00DD4CD0">
        <w:t>Žindymas</w:t>
      </w:r>
    </w:p>
    <w:p w14:paraId="7DE7B893" w14:textId="767A346F" w:rsidR="007C03E9" w:rsidRPr="007C03E9" w:rsidRDefault="007C03E9" w:rsidP="007C03E9">
      <w:pPr>
        <w:rPr>
          <w:sz w:val="22"/>
          <w:szCs w:val="22"/>
        </w:rPr>
      </w:pPr>
      <w:bookmarkStart w:id="24" w:name="_MailEndCompose"/>
      <w:r w:rsidRPr="007C03E9">
        <w:rPr>
          <w:sz w:val="22"/>
          <w:szCs w:val="22"/>
        </w:rPr>
        <w:t xml:space="preserve">Įrodyta, kad </w:t>
      </w:r>
      <w:proofErr w:type="spellStart"/>
      <w:r w:rsidRPr="007C03E9">
        <w:rPr>
          <w:sz w:val="22"/>
          <w:szCs w:val="22"/>
        </w:rPr>
        <w:t>doksazosino</w:t>
      </w:r>
      <w:proofErr w:type="spellEnd"/>
      <w:r w:rsidRPr="007C03E9">
        <w:rPr>
          <w:sz w:val="22"/>
          <w:szCs w:val="22"/>
        </w:rPr>
        <w:t xml:space="preserve"> į motinos pieną išs</w:t>
      </w:r>
      <w:r w:rsidR="00400D89">
        <w:rPr>
          <w:sz w:val="22"/>
          <w:szCs w:val="22"/>
        </w:rPr>
        <w:t>iskiria labai mažai (santykinė dozė</w:t>
      </w:r>
      <w:r w:rsidR="000B0B4F">
        <w:rPr>
          <w:sz w:val="22"/>
          <w:szCs w:val="22"/>
        </w:rPr>
        <w:t xml:space="preserve"> kūdikiui</w:t>
      </w:r>
      <w:r w:rsidR="00400D89">
        <w:rPr>
          <w:sz w:val="22"/>
          <w:szCs w:val="22"/>
        </w:rPr>
        <w:t xml:space="preserve"> mažesnė</w:t>
      </w:r>
      <w:r w:rsidRPr="007C03E9">
        <w:rPr>
          <w:sz w:val="22"/>
          <w:szCs w:val="22"/>
        </w:rPr>
        <w:t xml:space="preserve"> nei 1%), tačiau tyrimų su žmonėmis duomenys yra labai riboti. Pavojaus naujagimiams ar kūdikiams negalima atmesti, todėl </w:t>
      </w:r>
      <w:proofErr w:type="spellStart"/>
      <w:r w:rsidRPr="007C03E9">
        <w:rPr>
          <w:sz w:val="22"/>
          <w:szCs w:val="22"/>
        </w:rPr>
        <w:t>doksazosin</w:t>
      </w:r>
      <w:r w:rsidR="004843BB">
        <w:rPr>
          <w:sz w:val="22"/>
          <w:szCs w:val="22"/>
        </w:rPr>
        <w:t>o</w:t>
      </w:r>
      <w:proofErr w:type="spellEnd"/>
      <w:r w:rsidRPr="007C03E9">
        <w:rPr>
          <w:sz w:val="22"/>
          <w:szCs w:val="22"/>
        </w:rPr>
        <w:t xml:space="preserve"> reikia vartoti tik tuomet, kai gydytojo nuomone, galima gydymo nauda viršija galimą riziką.</w:t>
      </w:r>
      <w:bookmarkEnd w:id="24"/>
    </w:p>
    <w:p w14:paraId="3DA0E599" w14:textId="77777777" w:rsidR="00B30186" w:rsidRPr="00DD4CD0" w:rsidRDefault="00B30186" w:rsidP="00F873E5">
      <w:pPr>
        <w:pStyle w:val="BTEMEASMCA"/>
      </w:pPr>
    </w:p>
    <w:p w14:paraId="609504B5" w14:textId="77777777" w:rsidR="00B30186" w:rsidRPr="00DD4CD0" w:rsidRDefault="00B30186" w:rsidP="00F873E5">
      <w:pPr>
        <w:pStyle w:val="BTEMEASMCA"/>
      </w:pPr>
      <w:r w:rsidRPr="00DD4CD0">
        <w:t xml:space="preserve">Gerybinės prostatos </w:t>
      </w:r>
      <w:proofErr w:type="spellStart"/>
      <w:r w:rsidRPr="00DD4CD0">
        <w:t>hiperplazijos</w:t>
      </w:r>
      <w:proofErr w:type="spellEnd"/>
      <w:r w:rsidRPr="00DD4CD0">
        <w:t xml:space="preserve"> indikacijai</w:t>
      </w:r>
    </w:p>
    <w:p w14:paraId="4FE283B2" w14:textId="77777777" w:rsidR="00B30186" w:rsidRPr="00DD4CD0" w:rsidRDefault="00B30186" w:rsidP="00E345B1">
      <w:pPr>
        <w:rPr>
          <w:sz w:val="22"/>
          <w:szCs w:val="22"/>
        </w:rPr>
      </w:pPr>
      <w:r w:rsidRPr="00DD4CD0">
        <w:rPr>
          <w:sz w:val="22"/>
          <w:szCs w:val="22"/>
        </w:rPr>
        <w:t>Šis skyrius neaktualus.</w:t>
      </w:r>
    </w:p>
    <w:p w14:paraId="3FE32BBD" w14:textId="77777777" w:rsidR="00B30186" w:rsidRPr="00DD4CD0" w:rsidRDefault="00B30186" w:rsidP="00F873E5">
      <w:pPr>
        <w:pStyle w:val="BTEMEASMCA"/>
      </w:pPr>
    </w:p>
    <w:p w14:paraId="0911D6F8" w14:textId="6C31BAE2" w:rsidR="00B30186" w:rsidRPr="00DD4CD0" w:rsidRDefault="00B30186" w:rsidP="00BE0A7B">
      <w:pPr>
        <w:ind w:left="540" w:hanging="540"/>
        <w:rPr>
          <w:b/>
          <w:sz w:val="22"/>
          <w:szCs w:val="22"/>
        </w:rPr>
      </w:pPr>
      <w:bookmarkStart w:id="25" w:name="_Toc129243108"/>
      <w:bookmarkStart w:id="26" w:name="_Toc129243233"/>
      <w:r w:rsidRPr="00DD4CD0">
        <w:rPr>
          <w:b/>
          <w:sz w:val="22"/>
          <w:szCs w:val="22"/>
        </w:rPr>
        <w:t>4.7</w:t>
      </w:r>
      <w:r w:rsidRPr="00DD4CD0">
        <w:rPr>
          <w:b/>
          <w:sz w:val="22"/>
          <w:szCs w:val="22"/>
        </w:rPr>
        <w:tab/>
        <w:t>Poveikis gebėjimui vairuoti ir valdyti mechanizmus</w:t>
      </w:r>
      <w:bookmarkEnd w:id="25"/>
      <w:bookmarkEnd w:id="26"/>
    </w:p>
    <w:p w14:paraId="0C708B63" w14:textId="77777777" w:rsidR="00B30186" w:rsidRPr="00DD4CD0" w:rsidRDefault="00B30186" w:rsidP="00F873E5">
      <w:pPr>
        <w:pStyle w:val="BTEMEASMCA"/>
      </w:pPr>
    </w:p>
    <w:p w14:paraId="54A01DA5" w14:textId="2B66EB1D" w:rsidR="00B30186" w:rsidRPr="00DD4CD0" w:rsidRDefault="004843BB" w:rsidP="00F873E5">
      <w:pPr>
        <w:pStyle w:val="BTEMEASMCA"/>
      </w:pPr>
      <w:proofErr w:type="spellStart"/>
      <w:r>
        <w:t>Doksazosinas</w:t>
      </w:r>
      <w:proofErr w:type="spellEnd"/>
      <w:r w:rsidRPr="00DD4CD0">
        <w:t xml:space="preserve"> </w:t>
      </w:r>
      <w:r w:rsidR="00B30186" w:rsidRPr="00DD4CD0">
        <w:t>gali veikti gebėjimą vairuoti ir valdyti mechanizmus, ypač gydymo pradžioje.</w:t>
      </w:r>
    </w:p>
    <w:p w14:paraId="1D9E2420" w14:textId="77777777" w:rsidR="00B30186" w:rsidRPr="00DD4CD0" w:rsidRDefault="00B30186" w:rsidP="00F873E5">
      <w:pPr>
        <w:pStyle w:val="BTEMEASMCA"/>
      </w:pPr>
    </w:p>
    <w:p w14:paraId="56DCA9A7" w14:textId="17DAD0DE" w:rsidR="00B30186" w:rsidRPr="00DD4CD0" w:rsidRDefault="00B30186" w:rsidP="00BE0A7B">
      <w:pPr>
        <w:ind w:left="540" w:hanging="540"/>
        <w:rPr>
          <w:b/>
          <w:sz w:val="22"/>
          <w:szCs w:val="22"/>
        </w:rPr>
      </w:pPr>
      <w:bookmarkStart w:id="27" w:name="_Toc129243109"/>
      <w:bookmarkStart w:id="28" w:name="_Toc129243234"/>
      <w:r w:rsidRPr="00DD4CD0">
        <w:rPr>
          <w:b/>
          <w:sz w:val="22"/>
          <w:szCs w:val="22"/>
        </w:rPr>
        <w:t>4.8</w:t>
      </w:r>
      <w:r w:rsidRPr="00DD4CD0">
        <w:rPr>
          <w:b/>
          <w:sz w:val="22"/>
          <w:szCs w:val="22"/>
        </w:rPr>
        <w:tab/>
        <w:t>Nepageidaujamas poveikis</w:t>
      </w:r>
      <w:bookmarkEnd w:id="27"/>
      <w:bookmarkEnd w:id="28"/>
    </w:p>
    <w:p w14:paraId="6A655730" w14:textId="77777777" w:rsidR="00B30186" w:rsidRPr="00DD4CD0" w:rsidRDefault="00B30186" w:rsidP="00F873E5">
      <w:pPr>
        <w:pStyle w:val="BTEMEASMCA"/>
      </w:pPr>
    </w:p>
    <w:p w14:paraId="4CCEBF61" w14:textId="77777777" w:rsidR="00B30186" w:rsidRPr="00DD4CD0" w:rsidRDefault="00B30186" w:rsidP="00E345B1">
      <w:pPr>
        <w:autoSpaceDE w:val="0"/>
        <w:autoSpaceDN w:val="0"/>
        <w:adjustRightInd w:val="0"/>
        <w:rPr>
          <w:sz w:val="22"/>
          <w:szCs w:val="22"/>
        </w:rPr>
      </w:pPr>
      <w:r w:rsidRPr="00DD4CD0">
        <w:rPr>
          <w:sz w:val="22"/>
          <w:szCs w:val="22"/>
        </w:rPr>
        <w:t xml:space="preserve">Gydymo </w:t>
      </w:r>
      <w:proofErr w:type="spellStart"/>
      <w:r w:rsidRPr="00DD4CD0">
        <w:rPr>
          <w:sz w:val="22"/>
          <w:szCs w:val="22"/>
        </w:rPr>
        <w:t>doksazosinu</w:t>
      </w:r>
      <w:proofErr w:type="spellEnd"/>
      <w:r w:rsidRPr="00DD4CD0">
        <w:rPr>
          <w:sz w:val="22"/>
          <w:szCs w:val="22"/>
        </w:rPr>
        <w:t xml:space="preserve"> metu buvo pastebėtas išvardytas nepageidaujamas poveikis.</w:t>
      </w:r>
    </w:p>
    <w:p w14:paraId="3290B824" w14:textId="77777777" w:rsidR="00B30186" w:rsidRPr="00DD4CD0" w:rsidRDefault="00B30186" w:rsidP="00F873E5">
      <w:pPr>
        <w:pStyle w:val="BTEMEASMCA"/>
      </w:pPr>
    </w:p>
    <w:p w14:paraId="74F516FD" w14:textId="77777777" w:rsidR="00B30186" w:rsidRPr="00DD4CD0" w:rsidRDefault="0036473A" w:rsidP="00F873E5">
      <w:pPr>
        <w:pStyle w:val="BTEMEASMCA"/>
      </w:pPr>
      <w:r w:rsidRPr="00DD4CD0">
        <w:t>Nepageidaujamo pov</w:t>
      </w:r>
      <w:r w:rsidR="007A2057" w:rsidRPr="00DD4CD0">
        <w:t>eikio dažnis apibūdinamas taip</w:t>
      </w:r>
      <w:r w:rsidR="00B30186" w:rsidRPr="00DD4CD0">
        <w:t xml:space="preserve">: </w:t>
      </w:r>
      <w:r w:rsidR="00F8420C" w:rsidRPr="00466093">
        <w:t>labai dažnas (≥ 1/10), dažnas (nuo ≥ 1/100 iki &lt; 1/10), nedažnas (nuo ≥ 1/1000 iki &lt; 1/100), retas (nuo ≥ 1/10000 iki &lt; 1/1000), labai retas (&lt; 1/10000) ir nežinomas (negali būti apskaičiuotas pagal turimus duomenis).</w:t>
      </w:r>
    </w:p>
    <w:p w14:paraId="46B45AE2" w14:textId="77777777" w:rsidR="00B30186" w:rsidRPr="00DD4CD0" w:rsidRDefault="00B30186" w:rsidP="00F873E5">
      <w:pPr>
        <w:pStyle w:val="BTEMEASMCA"/>
      </w:pPr>
    </w:p>
    <w:tbl>
      <w:tblPr>
        <w:tblW w:w="96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61"/>
        <w:gridCol w:w="1559"/>
        <w:gridCol w:w="4810"/>
      </w:tblGrid>
      <w:tr w:rsidR="00962924" w:rsidRPr="00DD4CD0" w14:paraId="73F4781B" w14:textId="77777777" w:rsidTr="00FD29B7">
        <w:trPr>
          <w:trHeight w:val="288"/>
        </w:trPr>
        <w:tc>
          <w:tcPr>
            <w:tcW w:w="3261" w:type="dxa"/>
            <w:tcBorders>
              <w:top w:val="double" w:sz="6" w:space="0" w:color="auto"/>
              <w:bottom w:val="single" w:sz="12" w:space="0" w:color="auto"/>
            </w:tcBorders>
            <w:shd w:val="clear" w:color="auto" w:fill="FFFFFF"/>
          </w:tcPr>
          <w:p w14:paraId="100F5F27" w14:textId="77777777" w:rsidR="00B30186" w:rsidRPr="00DD4CD0" w:rsidRDefault="00B30186" w:rsidP="00F873E5">
            <w:pPr>
              <w:pStyle w:val="BTEMEASMCA"/>
            </w:pPr>
            <w:proofErr w:type="spellStart"/>
            <w:r w:rsidRPr="00DD4CD0">
              <w:t>MedDRA</w:t>
            </w:r>
            <w:proofErr w:type="spellEnd"/>
            <w:r w:rsidRPr="00DD4CD0">
              <w:t xml:space="preserve"> organų sistemų klasės</w:t>
            </w:r>
          </w:p>
        </w:tc>
        <w:tc>
          <w:tcPr>
            <w:tcW w:w="1559" w:type="dxa"/>
            <w:tcBorders>
              <w:top w:val="double" w:sz="6" w:space="0" w:color="auto"/>
              <w:bottom w:val="single" w:sz="12" w:space="0" w:color="auto"/>
            </w:tcBorders>
            <w:shd w:val="clear" w:color="auto" w:fill="FFFFFF"/>
          </w:tcPr>
          <w:p w14:paraId="38C226D9" w14:textId="77777777" w:rsidR="00B30186" w:rsidRPr="00DD4CD0" w:rsidRDefault="00B30186" w:rsidP="00F873E5">
            <w:pPr>
              <w:pStyle w:val="BTEMEASMCA"/>
            </w:pPr>
            <w:r w:rsidRPr="00DD4CD0">
              <w:t>Dažnis</w:t>
            </w:r>
          </w:p>
        </w:tc>
        <w:tc>
          <w:tcPr>
            <w:tcW w:w="4810" w:type="dxa"/>
            <w:tcBorders>
              <w:top w:val="double" w:sz="6" w:space="0" w:color="auto"/>
              <w:bottom w:val="single" w:sz="12" w:space="0" w:color="auto"/>
            </w:tcBorders>
            <w:shd w:val="clear" w:color="auto" w:fill="FFFFFF"/>
          </w:tcPr>
          <w:p w14:paraId="0B5917D8" w14:textId="77777777" w:rsidR="00B30186" w:rsidRPr="00DD4CD0" w:rsidRDefault="00B30186" w:rsidP="00F873E5">
            <w:pPr>
              <w:pStyle w:val="BTEMEASMCA"/>
            </w:pPr>
            <w:r w:rsidRPr="00DD4CD0">
              <w:t>Nepageidaujamas poveikis</w:t>
            </w:r>
          </w:p>
        </w:tc>
      </w:tr>
      <w:tr w:rsidR="00B30186" w:rsidRPr="00DD4CD0" w14:paraId="33DA6224" w14:textId="77777777" w:rsidTr="0081487D">
        <w:trPr>
          <w:trHeight w:val="288"/>
        </w:trPr>
        <w:tc>
          <w:tcPr>
            <w:tcW w:w="3261" w:type="dxa"/>
            <w:tcBorders>
              <w:top w:val="single" w:sz="12" w:space="0" w:color="auto"/>
              <w:bottom w:val="single" w:sz="12" w:space="0" w:color="auto"/>
            </w:tcBorders>
          </w:tcPr>
          <w:p w14:paraId="04B09E52" w14:textId="77777777" w:rsidR="00B30186" w:rsidRPr="00DD4CD0" w:rsidRDefault="00B30186" w:rsidP="00F873E5">
            <w:pPr>
              <w:pStyle w:val="BTEMEASMCA"/>
              <w:rPr>
                <w:bCs/>
                <w:iCs/>
              </w:rPr>
            </w:pPr>
            <w:r w:rsidRPr="00DD4CD0">
              <w:t xml:space="preserve">Infekcijos ir </w:t>
            </w:r>
            <w:proofErr w:type="spellStart"/>
            <w:r w:rsidRPr="00DD4CD0">
              <w:t>infestacijos</w:t>
            </w:r>
            <w:proofErr w:type="spellEnd"/>
            <w:r w:rsidRPr="00DD4CD0">
              <w:t xml:space="preserve"> </w:t>
            </w:r>
          </w:p>
        </w:tc>
        <w:tc>
          <w:tcPr>
            <w:tcW w:w="1559" w:type="dxa"/>
            <w:tcBorders>
              <w:top w:val="single" w:sz="12" w:space="0" w:color="auto"/>
              <w:bottom w:val="single" w:sz="12" w:space="0" w:color="auto"/>
            </w:tcBorders>
          </w:tcPr>
          <w:p w14:paraId="06B662AB" w14:textId="6A996896" w:rsidR="00B30186" w:rsidRPr="00DD4CD0" w:rsidRDefault="00B30186" w:rsidP="00F873E5">
            <w:pPr>
              <w:pStyle w:val="BTEMEASMCA"/>
            </w:pPr>
            <w:r w:rsidRPr="00DD4CD0">
              <w:t>Dažn</w:t>
            </w:r>
            <w:r w:rsidR="00F8420C">
              <w:t>as</w:t>
            </w:r>
          </w:p>
        </w:tc>
        <w:tc>
          <w:tcPr>
            <w:tcW w:w="4810" w:type="dxa"/>
            <w:tcBorders>
              <w:top w:val="single" w:sz="12" w:space="0" w:color="auto"/>
              <w:bottom w:val="single" w:sz="12" w:space="0" w:color="auto"/>
            </w:tcBorders>
          </w:tcPr>
          <w:p w14:paraId="1DF3FA69" w14:textId="77777777" w:rsidR="00B30186" w:rsidRPr="00DD4CD0" w:rsidRDefault="00B30186" w:rsidP="00F873E5">
            <w:pPr>
              <w:pStyle w:val="BTEMEASMCA"/>
            </w:pPr>
            <w:r w:rsidRPr="00DD4CD0">
              <w:t>Kvėpavimo takų infekcija, šlapimo takų infekcija.</w:t>
            </w:r>
          </w:p>
        </w:tc>
      </w:tr>
      <w:tr w:rsidR="00B30186" w:rsidRPr="00DD4CD0" w14:paraId="6DF7F8A6" w14:textId="77777777" w:rsidTr="0081487D">
        <w:trPr>
          <w:trHeight w:val="288"/>
        </w:trPr>
        <w:tc>
          <w:tcPr>
            <w:tcW w:w="3261" w:type="dxa"/>
            <w:tcBorders>
              <w:top w:val="single" w:sz="12" w:space="0" w:color="auto"/>
              <w:bottom w:val="single" w:sz="12" w:space="0" w:color="auto"/>
            </w:tcBorders>
          </w:tcPr>
          <w:p w14:paraId="5BF3CA4E" w14:textId="77777777" w:rsidR="00B30186" w:rsidRPr="00DD4CD0" w:rsidRDefault="00B30186" w:rsidP="00F873E5">
            <w:pPr>
              <w:pStyle w:val="BTEMEASMCA"/>
              <w:rPr>
                <w:lang w:val="es-ES"/>
              </w:rPr>
            </w:pPr>
            <w:r w:rsidRPr="00DD4CD0">
              <w:rPr>
                <w:lang w:val="es-ES"/>
              </w:rPr>
              <w:t>Kraujo ir limfinės sistemos sutrikimai</w:t>
            </w:r>
          </w:p>
        </w:tc>
        <w:tc>
          <w:tcPr>
            <w:tcW w:w="1559" w:type="dxa"/>
            <w:tcBorders>
              <w:top w:val="single" w:sz="12" w:space="0" w:color="auto"/>
              <w:bottom w:val="single" w:sz="12" w:space="0" w:color="auto"/>
            </w:tcBorders>
          </w:tcPr>
          <w:p w14:paraId="32A4FA43" w14:textId="1A4E233A" w:rsidR="00B30186" w:rsidRPr="00DD4CD0" w:rsidRDefault="00B30186" w:rsidP="00F873E5">
            <w:pPr>
              <w:pStyle w:val="BTEMEASMCA"/>
            </w:pPr>
            <w:r w:rsidRPr="00DD4CD0">
              <w:t>Labai ret</w:t>
            </w:r>
            <w:r w:rsidR="00F8420C">
              <w:t>as</w:t>
            </w:r>
          </w:p>
        </w:tc>
        <w:tc>
          <w:tcPr>
            <w:tcW w:w="4810" w:type="dxa"/>
            <w:tcBorders>
              <w:top w:val="single" w:sz="12" w:space="0" w:color="auto"/>
              <w:bottom w:val="single" w:sz="12" w:space="0" w:color="auto"/>
            </w:tcBorders>
          </w:tcPr>
          <w:p w14:paraId="7E21B3B4" w14:textId="77777777" w:rsidR="00B30186" w:rsidRPr="00DD4CD0" w:rsidRDefault="00B30186" w:rsidP="00F873E5">
            <w:pPr>
              <w:pStyle w:val="BTEMEASMCA"/>
            </w:pPr>
            <w:proofErr w:type="spellStart"/>
            <w:r w:rsidRPr="00DD4CD0">
              <w:t>Leukopenija</w:t>
            </w:r>
            <w:proofErr w:type="spellEnd"/>
            <w:r w:rsidRPr="00DD4CD0">
              <w:t xml:space="preserve">, </w:t>
            </w:r>
            <w:proofErr w:type="spellStart"/>
            <w:r w:rsidRPr="00DD4CD0">
              <w:t>trombocitopenija</w:t>
            </w:r>
            <w:proofErr w:type="spellEnd"/>
            <w:r w:rsidRPr="00DD4CD0">
              <w:t>.</w:t>
            </w:r>
          </w:p>
        </w:tc>
      </w:tr>
      <w:tr w:rsidR="00B30186" w:rsidRPr="00DD4CD0" w14:paraId="02037FC7" w14:textId="77777777" w:rsidTr="0081487D">
        <w:trPr>
          <w:trHeight w:val="288"/>
        </w:trPr>
        <w:tc>
          <w:tcPr>
            <w:tcW w:w="3261" w:type="dxa"/>
            <w:tcBorders>
              <w:top w:val="single" w:sz="12" w:space="0" w:color="auto"/>
              <w:bottom w:val="single" w:sz="12" w:space="0" w:color="auto"/>
            </w:tcBorders>
          </w:tcPr>
          <w:p w14:paraId="5D0AE6AC" w14:textId="77777777" w:rsidR="00B30186" w:rsidRPr="00DD4CD0" w:rsidRDefault="00B30186" w:rsidP="00F873E5">
            <w:pPr>
              <w:pStyle w:val="BTEMEASMCA"/>
            </w:pPr>
            <w:r w:rsidRPr="00DD4CD0">
              <w:t>Imuninės sistemos sutrikimai</w:t>
            </w:r>
          </w:p>
        </w:tc>
        <w:tc>
          <w:tcPr>
            <w:tcW w:w="1559" w:type="dxa"/>
            <w:tcBorders>
              <w:top w:val="single" w:sz="12" w:space="0" w:color="auto"/>
              <w:bottom w:val="single" w:sz="12" w:space="0" w:color="auto"/>
            </w:tcBorders>
          </w:tcPr>
          <w:p w14:paraId="064043C2" w14:textId="42AA2EA7" w:rsidR="00B30186" w:rsidRPr="00DD4CD0" w:rsidRDefault="00B30186" w:rsidP="00F873E5">
            <w:pPr>
              <w:pStyle w:val="BTEMEASMCA"/>
            </w:pPr>
            <w:r w:rsidRPr="00DD4CD0">
              <w:t>Nedažn</w:t>
            </w:r>
            <w:r w:rsidR="00F8420C">
              <w:t>as</w:t>
            </w:r>
          </w:p>
        </w:tc>
        <w:tc>
          <w:tcPr>
            <w:tcW w:w="4810" w:type="dxa"/>
            <w:tcBorders>
              <w:top w:val="single" w:sz="12" w:space="0" w:color="auto"/>
              <w:bottom w:val="single" w:sz="12" w:space="0" w:color="auto"/>
            </w:tcBorders>
          </w:tcPr>
          <w:p w14:paraId="6A7412D6" w14:textId="77777777" w:rsidR="00B30186" w:rsidRPr="00DD4CD0" w:rsidRDefault="00B30186" w:rsidP="00F873E5">
            <w:pPr>
              <w:pStyle w:val="BTEMEASMCA"/>
            </w:pPr>
            <w:r w:rsidRPr="00DD4CD0">
              <w:t>Alerginė reakcija į vaistinį preparatą.</w:t>
            </w:r>
          </w:p>
        </w:tc>
      </w:tr>
      <w:tr w:rsidR="00B30186" w:rsidRPr="00DD4CD0" w14:paraId="277B22D3" w14:textId="77777777" w:rsidTr="0081487D">
        <w:trPr>
          <w:trHeight w:val="288"/>
        </w:trPr>
        <w:tc>
          <w:tcPr>
            <w:tcW w:w="3261" w:type="dxa"/>
            <w:tcBorders>
              <w:top w:val="single" w:sz="12" w:space="0" w:color="auto"/>
              <w:bottom w:val="single" w:sz="12" w:space="0" w:color="auto"/>
            </w:tcBorders>
          </w:tcPr>
          <w:p w14:paraId="5B499536" w14:textId="77777777" w:rsidR="00B30186" w:rsidRPr="00DD4CD0" w:rsidRDefault="00B30186" w:rsidP="00F873E5">
            <w:pPr>
              <w:pStyle w:val="BTEMEASMCA"/>
            </w:pPr>
            <w:r w:rsidRPr="00DD4CD0">
              <w:t>Metabolizmo ir mitybos sutrikimai</w:t>
            </w:r>
          </w:p>
        </w:tc>
        <w:tc>
          <w:tcPr>
            <w:tcW w:w="1559" w:type="dxa"/>
            <w:tcBorders>
              <w:top w:val="single" w:sz="12" w:space="0" w:color="auto"/>
              <w:bottom w:val="single" w:sz="12" w:space="0" w:color="auto"/>
            </w:tcBorders>
          </w:tcPr>
          <w:p w14:paraId="30EE20FF" w14:textId="15CC9A8E" w:rsidR="00B30186" w:rsidRPr="00DD4CD0" w:rsidRDefault="00B30186" w:rsidP="00F873E5">
            <w:pPr>
              <w:pStyle w:val="BTEMEASMCA"/>
            </w:pPr>
            <w:r w:rsidRPr="00DD4CD0">
              <w:t>Nedažn</w:t>
            </w:r>
            <w:r w:rsidR="00F8420C">
              <w:t>as</w:t>
            </w:r>
          </w:p>
        </w:tc>
        <w:tc>
          <w:tcPr>
            <w:tcW w:w="4810" w:type="dxa"/>
            <w:tcBorders>
              <w:top w:val="single" w:sz="12" w:space="0" w:color="auto"/>
              <w:bottom w:val="single" w:sz="12" w:space="0" w:color="auto"/>
            </w:tcBorders>
          </w:tcPr>
          <w:p w14:paraId="3A74A217" w14:textId="77777777" w:rsidR="00B30186" w:rsidRPr="00DD4CD0" w:rsidRDefault="00B30186" w:rsidP="00F873E5">
            <w:pPr>
              <w:pStyle w:val="BTEMEASMCA"/>
            </w:pPr>
            <w:r w:rsidRPr="00DD4CD0">
              <w:t>Podagra, apetito padidėjimas, anoreksija.</w:t>
            </w:r>
          </w:p>
        </w:tc>
      </w:tr>
      <w:tr w:rsidR="00B30186" w:rsidRPr="00DD4CD0" w14:paraId="4D36BFEA" w14:textId="77777777" w:rsidTr="0081487D">
        <w:trPr>
          <w:trHeight w:val="288"/>
        </w:trPr>
        <w:tc>
          <w:tcPr>
            <w:tcW w:w="3261" w:type="dxa"/>
            <w:tcBorders>
              <w:top w:val="single" w:sz="12" w:space="0" w:color="auto"/>
              <w:bottom w:val="nil"/>
            </w:tcBorders>
          </w:tcPr>
          <w:p w14:paraId="39F3C3A8" w14:textId="77777777" w:rsidR="00B30186" w:rsidRPr="00DD4CD0" w:rsidRDefault="00B30186" w:rsidP="00F873E5">
            <w:pPr>
              <w:pStyle w:val="BTEMEASMCA"/>
            </w:pPr>
            <w:r w:rsidRPr="00DD4CD0">
              <w:t>Psichikos sutrikimai</w:t>
            </w:r>
          </w:p>
        </w:tc>
        <w:tc>
          <w:tcPr>
            <w:tcW w:w="1559" w:type="dxa"/>
            <w:tcBorders>
              <w:top w:val="single" w:sz="12" w:space="0" w:color="auto"/>
            </w:tcBorders>
          </w:tcPr>
          <w:p w14:paraId="57A5D70D" w14:textId="655203EA" w:rsidR="00B30186" w:rsidRPr="00DD4CD0" w:rsidRDefault="00B30186" w:rsidP="00F873E5">
            <w:pPr>
              <w:pStyle w:val="BTEMEASMCA"/>
            </w:pPr>
            <w:r w:rsidRPr="00DD4CD0">
              <w:t>Nedažn</w:t>
            </w:r>
            <w:r w:rsidR="00F8420C">
              <w:t>as</w:t>
            </w:r>
          </w:p>
        </w:tc>
        <w:tc>
          <w:tcPr>
            <w:tcW w:w="4810" w:type="dxa"/>
            <w:tcBorders>
              <w:top w:val="single" w:sz="12" w:space="0" w:color="auto"/>
            </w:tcBorders>
          </w:tcPr>
          <w:p w14:paraId="1037F175" w14:textId="77777777" w:rsidR="00B30186" w:rsidRPr="00DD4CD0" w:rsidRDefault="00B30186" w:rsidP="00F873E5">
            <w:pPr>
              <w:pStyle w:val="BTEMEASMCA"/>
            </w:pPr>
            <w:proofErr w:type="spellStart"/>
            <w:r w:rsidRPr="00DD4CD0">
              <w:t>Ažitacija</w:t>
            </w:r>
            <w:proofErr w:type="spellEnd"/>
            <w:r w:rsidRPr="00DD4CD0">
              <w:t>, depresija, nerimas</w:t>
            </w:r>
            <w:r w:rsidR="00E71EFB">
              <w:t>,</w:t>
            </w:r>
            <w:r w:rsidRPr="00DD4CD0">
              <w:t xml:space="preserve"> nemiga, nervingumas.</w:t>
            </w:r>
          </w:p>
        </w:tc>
      </w:tr>
      <w:tr w:rsidR="00B30186" w:rsidRPr="00DD4CD0" w14:paraId="37C594F8" w14:textId="77777777" w:rsidTr="0081487D">
        <w:trPr>
          <w:trHeight w:val="288"/>
        </w:trPr>
        <w:tc>
          <w:tcPr>
            <w:tcW w:w="3261" w:type="dxa"/>
            <w:vMerge w:val="restart"/>
            <w:tcBorders>
              <w:top w:val="single" w:sz="12" w:space="0" w:color="auto"/>
            </w:tcBorders>
          </w:tcPr>
          <w:p w14:paraId="486D4681" w14:textId="77777777" w:rsidR="00B30186" w:rsidRPr="00DD4CD0" w:rsidRDefault="00B30186" w:rsidP="00F873E5">
            <w:pPr>
              <w:pStyle w:val="BTEMEASMCA"/>
            </w:pPr>
            <w:r w:rsidRPr="00DD4CD0">
              <w:t>Nervų sistemos sutrikimai</w:t>
            </w:r>
          </w:p>
        </w:tc>
        <w:tc>
          <w:tcPr>
            <w:tcW w:w="1559" w:type="dxa"/>
            <w:tcBorders>
              <w:top w:val="single" w:sz="12" w:space="0" w:color="auto"/>
            </w:tcBorders>
          </w:tcPr>
          <w:p w14:paraId="23369C2E" w14:textId="166D090B" w:rsidR="00B30186" w:rsidRPr="00DD4CD0" w:rsidRDefault="00B30186" w:rsidP="00F873E5">
            <w:pPr>
              <w:pStyle w:val="BTEMEASMCA"/>
              <w:rPr>
                <w:bCs/>
              </w:rPr>
            </w:pPr>
            <w:r w:rsidRPr="00DD4CD0">
              <w:t>Dažn</w:t>
            </w:r>
            <w:r w:rsidR="00F8420C">
              <w:t>as</w:t>
            </w:r>
          </w:p>
        </w:tc>
        <w:tc>
          <w:tcPr>
            <w:tcW w:w="4810" w:type="dxa"/>
            <w:tcBorders>
              <w:top w:val="single" w:sz="12" w:space="0" w:color="auto"/>
            </w:tcBorders>
          </w:tcPr>
          <w:p w14:paraId="011257F9" w14:textId="77777777" w:rsidR="00B30186" w:rsidRPr="00DD4CD0" w:rsidRDefault="00B30186" w:rsidP="00F873E5">
            <w:pPr>
              <w:pStyle w:val="BTEMEASMCA"/>
            </w:pPr>
            <w:r w:rsidRPr="00DD4CD0">
              <w:t>Mieguistumas, svaigulys, galvos skausmas.</w:t>
            </w:r>
          </w:p>
        </w:tc>
      </w:tr>
      <w:tr w:rsidR="00B30186" w:rsidRPr="00DD4CD0" w14:paraId="5F829E03" w14:textId="77777777" w:rsidTr="0081487D">
        <w:trPr>
          <w:trHeight w:val="566"/>
        </w:trPr>
        <w:tc>
          <w:tcPr>
            <w:tcW w:w="3261" w:type="dxa"/>
            <w:vMerge/>
          </w:tcPr>
          <w:p w14:paraId="31F0B9B3" w14:textId="77777777" w:rsidR="00B30186" w:rsidRPr="00DD4CD0" w:rsidRDefault="00B30186" w:rsidP="00F873E5">
            <w:pPr>
              <w:pStyle w:val="BTEMEASMCA"/>
            </w:pPr>
          </w:p>
        </w:tc>
        <w:tc>
          <w:tcPr>
            <w:tcW w:w="1559" w:type="dxa"/>
          </w:tcPr>
          <w:p w14:paraId="7B10D187" w14:textId="7000A716" w:rsidR="00B30186" w:rsidRPr="00DD4CD0" w:rsidRDefault="00B30186" w:rsidP="00F873E5">
            <w:pPr>
              <w:pStyle w:val="BTEMEASMCA"/>
            </w:pPr>
            <w:r w:rsidRPr="00DD4CD0">
              <w:t>Nedažn</w:t>
            </w:r>
            <w:r w:rsidR="00F8420C">
              <w:t>as</w:t>
            </w:r>
          </w:p>
        </w:tc>
        <w:tc>
          <w:tcPr>
            <w:tcW w:w="4810" w:type="dxa"/>
          </w:tcPr>
          <w:p w14:paraId="4F432F83" w14:textId="77777777" w:rsidR="00B30186" w:rsidRPr="00DD4CD0" w:rsidRDefault="00B30186" w:rsidP="00F873E5">
            <w:pPr>
              <w:pStyle w:val="BTEMEASMCA"/>
            </w:pPr>
            <w:r w:rsidRPr="00DD4CD0">
              <w:t xml:space="preserve">Smegenų kraujotakos sutrikimas, </w:t>
            </w:r>
            <w:proofErr w:type="spellStart"/>
            <w:r w:rsidRPr="00DD4CD0">
              <w:t>hipoestezija</w:t>
            </w:r>
            <w:proofErr w:type="spellEnd"/>
            <w:r w:rsidRPr="00DD4CD0">
              <w:t>, apalpimas, drebulys.</w:t>
            </w:r>
          </w:p>
        </w:tc>
      </w:tr>
      <w:tr w:rsidR="00B30186" w:rsidRPr="00DD4CD0" w14:paraId="58A7D541" w14:textId="77777777" w:rsidTr="0081487D">
        <w:trPr>
          <w:trHeight w:val="288"/>
        </w:trPr>
        <w:tc>
          <w:tcPr>
            <w:tcW w:w="3261" w:type="dxa"/>
            <w:vMerge/>
            <w:tcBorders>
              <w:bottom w:val="single" w:sz="12" w:space="0" w:color="auto"/>
            </w:tcBorders>
          </w:tcPr>
          <w:p w14:paraId="30F4C8BC" w14:textId="77777777" w:rsidR="00B30186" w:rsidRPr="00DD4CD0" w:rsidRDefault="00B30186" w:rsidP="00F873E5">
            <w:pPr>
              <w:pStyle w:val="BTEMEASMCA"/>
            </w:pPr>
          </w:p>
        </w:tc>
        <w:tc>
          <w:tcPr>
            <w:tcW w:w="1559" w:type="dxa"/>
            <w:tcBorders>
              <w:bottom w:val="single" w:sz="12" w:space="0" w:color="auto"/>
            </w:tcBorders>
          </w:tcPr>
          <w:p w14:paraId="39C5A080" w14:textId="6416EAC1"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6DAB1DEC" w14:textId="77777777" w:rsidR="00B30186" w:rsidRPr="00DD4CD0" w:rsidRDefault="00B30186" w:rsidP="00F873E5">
            <w:pPr>
              <w:pStyle w:val="BTEMEASMCA"/>
            </w:pPr>
            <w:proofErr w:type="spellStart"/>
            <w:r w:rsidRPr="00DD4CD0">
              <w:t>Ortostatinis</w:t>
            </w:r>
            <w:proofErr w:type="spellEnd"/>
            <w:r w:rsidRPr="00DD4CD0">
              <w:t xml:space="preserve"> galvos svaigimas, </w:t>
            </w:r>
            <w:proofErr w:type="spellStart"/>
            <w:r w:rsidRPr="00DD4CD0">
              <w:t>parestezija</w:t>
            </w:r>
            <w:proofErr w:type="spellEnd"/>
            <w:r w:rsidRPr="00DD4CD0">
              <w:t>.</w:t>
            </w:r>
          </w:p>
        </w:tc>
      </w:tr>
      <w:tr w:rsidR="00B30186" w:rsidRPr="00DD4CD0" w14:paraId="4C582DC1" w14:textId="77777777" w:rsidTr="0081487D">
        <w:trPr>
          <w:trHeight w:val="288"/>
        </w:trPr>
        <w:tc>
          <w:tcPr>
            <w:tcW w:w="3261" w:type="dxa"/>
            <w:vMerge w:val="restart"/>
            <w:tcBorders>
              <w:top w:val="single" w:sz="12" w:space="0" w:color="auto"/>
            </w:tcBorders>
          </w:tcPr>
          <w:p w14:paraId="39ACF575" w14:textId="77777777" w:rsidR="00B30186" w:rsidRPr="00DD4CD0" w:rsidRDefault="00B30186" w:rsidP="00F873E5">
            <w:pPr>
              <w:pStyle w:val="BTEMEASMCA"/>
            </w:pPr>
            <w:r w:rsidRPr="00DD4CD0">
              <w:t>Akių sutrikimai</w:t>
            </w:r>
          </w:p>
        </w:tc>
        <w:tc>
          <w:tcPr>
            <w:tcW w:w="1559" w:type="dxa"/>
            <w:tcBorders>
              <w:top w:val="single" w:sz="12" w:space="0" w:color="auto"/>
            </w:tcBorders>
          </w:tcPr>
          <w:p w14:paraId="3B5150FC" w14:textId="5E38E061" w:rsidR="00B30186" w:rsidRPr="00DD4CD0" w:rsidRDefault="00B30186" w:rsidP="00F873E5">
            <w:pPr>
              <w:pStyle w:val="BTEMEASMCA"/>
            </w:pPr>
            <w:r w:rsidRPr="00DD4CD0">
              <w:t>Labai ret</w:t>
            </w:r>
            <w:r w:rsidR="00F8420C">
              <w:t>as</w:t>
            </w:r>
          </w:p>
        </w:tc>
        <w:tc>
          <w:tcPr>
            <w:tcW w:w="4810" w:type="dxa"/>
            <w:tcBorders>
              <w:top w:val="single" w:sz="12" w:space="0" w:color="auto"/>
            </w:tcBorders>
          </w:tcPr>
          <w:p w14:paraId="399CB853" w14:textId="77777777" w:rsidR="00B30186" w:rsidRPr="00DD4CD0" w:rsidRDefault="00B30186" w:rsidP="00F873E5">
            <w:pPr>
              <w:pStyle w:val="BTEMEASMCA"/>
            </w:pPr>
            <w:r w:rsidRPr="00DD4CD0">
              <w:t>Miglotas matymas.</w:t>
            </w:r>
          </w:p>
        </w:tc>
      </w:tr>
      <w:tr w:rsidR="00B30186" w:rsidRPr="00DD4CD0" w14:paraId="095F15BE" w14:textId="77777777" w:rsidTr="0081487D">
        <w:trPr>
          <w:trHeight w:val="288"/>
        </w:trPr>
        <w:tc>
          <w:tcPr>
            <w:tcW w:w="3261" w:type="dxa"/>
            <w:vMerge/>
            <w:tcBorders>
              <w:bottom w:val="single" w:sz="12" w:space="0" w:color="auto"/>
            </w:tcBorders>
          </w:tcPr>
          <w:p w14:paraId="6DE02AA3" w14:textId="77777777" w:rsidR="00B30186" w:rsidRPr="00DD4CD0" w:rsidRDefault="00B30186" w:rsidP="00F873E5">
            <w:pPr>
              <w:pStyle w:val="BTEMEASMCA"/>
            </w:pPr>
          </w:p>
        </w:tc>
        <w:tc>
          <w:tcPr>
            <w:tcW w:w="1559" w:type="dxa"/>
            <w:tcBorders>
              <w:bottom w:val="single" w:sz="12" w:space="0" w:color="auto"/>
            </w:tcBorders>
          </w:tcPr>
          <w:p w14:paraId="4BD0B423" w14:textId="77777777" w:rsidR="00B30186" w:rsidRPr="00DD4CD0" w:rsidRDefault="00B30186" w:rsidP="00F873E5">
            <w:pPr>
              <w:pStyle w:val="BTEMEASMCA"/>
            </w:pPr>
            <w:r w:rsidRPr="00DD4CD0">
              <w:t>Dažnis nežinomas</w:t>
            </w:r>
          </w:p>
        </w:tc>
        <w:tc>
          <w:tcPr>
            <w:tcW w:w="4810" w:type="dxa"/>
            <w:tcBorders>
              <w:bottom w:val="single" w:sz="12" w:space="0" w:color="auto"/>
            </w:tcBorders>
          </w:tcPr>
          <w:p w14:paraId="209B858C" w14:textId="77777777" w:rsidR="00B30186" w:rsidRPr="00DD4CD0" w:rsidRDefault="00B30186" w:rsidP="00F873E5">
            <w:pPr>
              <w:pStyle w:val="BTEMEASMCA"/>
            </w:pPr>
            <w:r w:rsidRPr="00DD4CD0">
              <w:t>Operacinis suglebusios rainelės sindromas (žr. 4.4 skyrių)</w:t>
            </w:r>
            <w:r w:rsidR="00E71EFB">
              <w:t>.</w:t>
            </w:r>
          </w:p>
        </w:tc>
      </w:tr>
      <w:tr w:rsidR="00B30186" w:rsidRPr="00DD4CD0" w14:paraId="6339E93D" w14:textId="77777777" w:rsidTr="0081487D">
        <w:trPr>
          <w:trHeight w:val="288"/>
        </w:trPr>
        <w:tc>
          <w:tcPr>
            <w:tcW w:w="3261" w:type="dxa"/>
            <w:vMerge w:val="restart"/>
            <w:tcBorders>
              <w:top w:val="single" w:sz="12" w:space="0" w:color="auto"/>
            </w:tcBorders>
          </w:tcPr>
          <w:p w14:paraId="1FD1D13F" w14:textId="77777777" w:rsidR="00B30186" w:rsidRPr="00DD4CD0" w:rsidRDefault="00B30186" w:rsidP="00F873E5">
            <w:pPr>
              <w:pStyle w:val="BTEMEASMCA"/>
            </w:pPr>
            <w:r w:rsidRPr="00DD4CD0">
              <w:t>Ausų ir labirintų sutrikimai</w:t>
            </w:r>
          </w:p>
        </w:tc>
        <w:tc>
          <w:tcPr>
            <w:tcW w:w="1559" w:type="dxa"/>
            <w:tcBorders>
              <w:top w:val="single" w:sz="12" w:space="0" w:color="auto"/>
            </w:tcBorders>
          </w:tcPr>
          <w:p w14:paraId="4F5532B4" w14:textId="4704C327"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128714E9" w14:textId="77777777" w:rsidR="00B30186" w:rsidRPr="00DD4CD0" w:rsidRDefault="00B30186" w:rsidP="00F873E5">
            <w:pPr>
              <w:pStyle w:val="BTEMEASMCA"/>
            </w:pPr>
            <w:r w:rsidRPr="00DD4CD0">
              <w:t>Galvos sukimasis (</w:t>
            </w:r>
            <w:proofErr w:type="spellStart"/>
            <w:r w:rsidRPr="00DD4CD0">
              <w:rPr>
                <w:i/>
              </w:rPr>
              <w:t>vertigo</w:t>
            </w:r>
            <w:proofErr w:type="spellEnd"/>
            <w:r w:rsidRPr="00DD4CD0">
              <w:t>).</w:t>
            </w:r>
          </w:p>
        </w:tc>
      </w:tr>
      <w:tr w:rsidR="00B30186" w:rsidRPr="00DD4CD0" w14:paraId="1DA04F10" w14:textId="77777777" w:rsidTr="0081487D">
        <w:trPr>
          <w:trHeight w:val="288"/>
        </w:trPr>
        <w:tc>
          <w:tcPr>
            <w:tcW w:w="3261" w:type="dxa"/>
            <w:vMerge/>
            <w:tcBorders>
              <w:bottom w:val="single" w:sz="12" w:space="0" w:color="auto"/>
            </w:tcBorders>
          </w:tcPr>
          <w:p w14:paraId="3FB5A4A6" w14:textId="77777777" w:rsidR="00B30186" w:rsidRPr="00DD4CD0" w:rsidRDefault="00B30186" w:rsidP="00F873E5">
            <w:pPr>
              <w:pStyle w:val="BTEMEASMCA"/>
            </w:pPr>
          </w:p>
        </w:tc>
        <w:tc>
          <w:tcPr>
            <w:tcW w:w="1559" w:type="dxa"/>
            <w:tcBorders>
              <w:bottom w:val="single" w:sz="12" w:space="0" w:color="auto"/>
            </w:tcBorders>
          </w:tcPr>
          <w:p w14:paraId="367A45D4" w14:textId="1CBF87D0" w:rsidR="00B30186" w:rsidRPr="00DD4CD0" w:rsidRDefault="00B30186" w:rsidP="00F873E5">
            <w:pPr>
              <w:pStyle w:val="BTEMEASMCA"/>
            </w:pPr>
            <w:r w:rsidRPr="00DD4CD0">
              <w:t>Nedažn</w:t>
            </w:r>
            <w:r w:rsidR="00F8420C">
              <w:t>as</w:t>
            </w:r>
          </w:p>
        </w:tc>
        <w:tc>
          <w:tcPr>
            <w:tcW w:w="4810" w:type="dxa"/>
            <w:tcBorders>
              <w:bottom w:val="single" w:sz="12" w:space="0" w:color="auto"/>
            </w:tcBorders>
          </w:tcPr>
          <w:p w14:paraId="0BD5A179" w14:textId="77777777" w:rsidR="00B30186" w:rsidRPr="00DD4CD0" w:rsidRDefault="00B30186" w:rsidP="00F873E5">
            <w:pPr>
              <w:pStyle w:val="BTEMEASMCA"/>
            </w:pPr>
            <w:r w:rsidRPr="00DD4CD0">
              <w:t>Spengimas ausyse.</w:t>
            </w:r>
          </w:p>
        </w:tc>
      </w:tr>
      <w:tr w:rsidR="00B30186" w:rsidRPr="00DD4CD0" w14:paraId="147C68B8" w14:textId="77777777" w:rsidTr="0081487D">
        <w:trPr>
          <w:trHeight w:val="288"/>
        </w:trPr>
        <w:tc>
          <w:tcPr>
            <w:tcW w:w="3261" w:type="dxa"/>
            <w:vMerge w:val="restart"/>
            <w:tcBorders>
              <w:top w:val="single" w:sz="12" w:space="0" w:color="auto"/>
            </w:tcBorders>
          </w:tcPr>
          <w:p w14:paraId="2A05E3D1" w14:textId="77777777" w:rsidR="00B30186" w:rsidRPr="00DD4CD0" w:rsidRDefault="00B30186" w:rsidP="00F873E5">
            <w:pPr>
              <w:pStyle w:val="BTEMEASMCA"/>
            </w:pPr>
            <w:r w:rsidRPr="00DD4CD0">
              <w:t>Širdies sutrikimai</w:t>
            </w:r>
          </w:p>
        </w:tc>
        <w:tc>
          <w:tcPr>
            <w:tcW w:w="1559" w:type="dxa"/>
            <w:tcBorders>
              <w:top w:val="single" w:sz="12" w:space="0" w:color="auto"/>
            </w:tcBorders>
          </w:tcPr>
          <w:p w14:paraId="3F019BF2" w14:textId="7AC9E577"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3BC876A5" w14:textId="77777777" w:rsidR="00B30186" w:rsidRPr="00DD4CD0" w:rsidRDefault="00B30186" w:rsidP="00F873E5">
            <w:pPr>
              <w:pStyle w:val="BTEMEASMCA"/>
            </w:pPr>
            <w:proofErr w:type="spellStart"/>
            <w:r w:rsidRPr="00DD4CD0">
              <w:t>Palpitacija</w:t>
            </w:r>
            <w:proofErr w:type="spellEnd"/>
            <w:r w:rsidRPr="00DD4CD0">
              <w:t>, tachikardija.</w:t>
            </w:r>
          </w:p>
        </w:tc>
      </w:tr>
      <w:tr w:rsidR="00B30186" w:rsidRPr="00DD4CD0" w14:paraId="26AEDF68" w14:textId="77777777" w:rsidTr="0081487D">
        <w:trPr>
          <w:trHeight w:val="288"/>
        </w:trPr>
        <w:tc>
          <w:tcPr>
            <w:tcW w:w="3261" w:type="dxa"/>
            <w:vMerge/>
          </w:tcPr>
          <w:p w14:paraId="03CA06FB" w14:textId="77777777" w:rsidR="00B30186" w:rsidRPr="00DD4CD0" w:rsidRDefault="00B30186" w:rsidP="00F873E5">
            <w:pPr>
              <w:pStyle w:val="BTEMEASMCA"/>
            </w:pPr>
          </w:p>
        </w:tc>
        <w:tc>
          <w:tcPr>
            <w:tcW w:w="1559" w:type="dxa"/>
          </w:tcPr>
          <w:p w14:paraId="787A7E22" w14:textId="2E74FB32" w:rsidR="00B30186" w:rsidRPr="00DD4CD0" w:rsidRDefault="00B30186" w:rsidP="00F873E5">
            <w:pPr>
              <w:pStyle w:val="BTEMEASMCA"/>
            </w:pPr>
            <w:r w:rsidRPr="00DD4CD0">
              <w:t>Nedažn</w:t>
            </w:r>
            <w:r w:rsidR="00F8420C">
              <w:t>as</w:t>
            </w:r>
          </w:p>
        </w:tc>
        <w:tc>
          <w:tcPr>
            <w:tcW w:w="4810" w:type="dxa"/>
          </w:tcPr>
          <w:p w14:paraId="0E45CBFA" w14:textId="77777777" w:rsidR="00B30186" w:rsidRPr="00DD4CD0" w:rsidRDefault="00B30186" w:rsidP="00F873E5">
            <w:pPr>
              <w:pStyle w:val="BTEMEASMCA"/>
            </w:pPr>
            <w:r w:rsidRPr="00DD4CD0">
              <w:t>Krūtinės angina, miokardo infarktas.</w:t>
            </w:r>
          </w:p>
        </w:tc>
      </w:tr>
      <w:tr w:rsidR="00B30186" w:rsidRPr="00DD4CD0" w14:paraId="198F4D0A" w14:textId="77777777" w:rsidTr="0081487D">
        <w:trPr>
          <w:trHeight w:val="288"/>
        </w:trPr>
        <w:tc>
          <w:tcPr>
            <w:tcW w:w="3261" w:type="dxa"/>
            <w:vMerge/>
            <w:tcBorders>
              <w:bottom w:val="single" w:sz="12" w:space="0" w:color="auto"/>
            </w:tcBorders>
          </w:tcPr>
          <w:p w14:paraId="1DBD6B5B" w14:textId="77777777" w:rsidR="00B30186" w:rsidRPr="00DD4CD0" w:rsidRDefault="00B30186" w:rsidP="00F873E5">
            <w:pPr>
              <w:pStyle w:val="BTEMEASMCA"/>
            </w:pPr>
          </w:p>
        </w:tc>
        <w:tc>
          <w:tcPr>
            <w:tcW w:w="1559" w:type="dxa"/>
            <w:tcBorders>
              <w:bottom w:val="single" w:sz="12" w:space="0" w:color="auto"/>
            </w:tcBorders>
          </w:tcPr>
          <w:p w14:paraId="06CC3BFB" w14:textId="58D57578"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6425CF51" w14:textId="77777777" w:rsidR="00B30186" w:rsidRPr="00DD4CD0" w:rsidRDefault="00B30186" w:rsidP="00F873E5">
            <w:pPr>
              <w:pStyle w:val="BTEMEASMCA"/>
            </w:pPr>
            <w:r w:rsidRPr="00DD4CD0">
              <w:t>Bradikardija, širdies aritmija.</w:t>
            </w:r>
          </w:p>
        </w:tc>
      </w:tr>
      <w:tr w:rsidR="00B30186" w:rsidRPr="00DD4CD0" w14:paraId="16691FE9" w14:textId="77777777" w:rsidTr="0081487D">
        <w:trPr>
          <w:trHeight w:val="288"/>
        </w:trPr>
        <w:tc>
          <w:tcPr>
            <w:tcW w:w="3261" w:type="dxa"/>
            <w:vMerge w:val="restart"/>
            <w:tcBorders>
              <w:top w:val="single" w:sz="12" w:space="0" w:color="auto"/>
            </w:tcBorders>
          </w:tcPr>
          <w:p w14:paraId="298B40B7" w14:textId="77777777" w:rsidR="00B30186" w:rsidRPr="00DD4CD0" w:rsidRDefault="00B30186" w:rsidP="00F873E5">
            <w:pPr>
              <w:pStyle w:val="BTEMEASMCA"/>
            </w:pPr>
            <w:r w:rsidRPr="00DD4CD0">
              <w:t>Kraujagyslių sutrikimai</w:t>
            </w:r>
          </w:p>
        </w:tc>
        <w:tc>
          <w:tcPr>
            <w:tcW w:w="1559" w:type="dxa"/>
            <w:tcBorders>
              <w:top w:val="single" w:sz="12" w:space="0" w:color="auto"/>
            </w:tcBorders>
          </w:tcPr>
          <w:p w14:paraId="5E3E7C47" w14:textId="1008614D"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1E329ACB" w14:textId="77777777" w:rsidR="00B30186" w:rsidRPr="00DD4CD0" w:rsidRDefault="00B30186" w:rsidP="00F873E5">
            <w:pPr>
              <w:pStyle w:val="BTEMEASMCA"/>
            </w:pPr>
            <w:proofErr w:type="spellStart"/>
            <w:r w:rsidRPr="00DD4CD0">
              <w:t>Hipotenzija</w:t>
            </w:r>
            <w:proofErr w:type="spellEnd"/>
            <w:r w:rsidRPr="00DD4CD0">
              <w:t xml:space="preserve">, </w:t>
            </w:r>
            <w:proofErr w:type="spellStart"/>
            <w:r w:rsidRPr="00DD4CD0">
              <w:t>ortostatinė</w:t>
            </w:r>
            <w:proofErr w:type="spellEnd"/>
            <w:r w:rsidRPr="00DD4CD0">
              <w:t xml:space="preserve"> </w:t>
            </w:r>
            <w:proofErr w:type="spellStart"/>
            <w:r w:rsidRPr="00DD4CD0">
              <w:t>hipotenzija</w:t>
            </w:r>
            <w:proofErr w:type="spellEnd"/>
            <w:r w:rsidRPr="00DD4CD0">
              <w:t>.</w:t>
            </w:r>
          </w:p>
        </w:tc>
      </w:tr>
      <w:tr w:rsidR="00B30186" w:rsidRPr="00DD4CD0" w14:paraId="60CE318E" w14:textId="77777777" w:rsidTr="0081487D">
        <w:trPr>
          <w:trHeight w:val="288"/>
        </w:trPr>
        <w:tc>
          <w:tcPr>
            <w:tcW w:w="3261" w:type="dxa"/>
            <w:vMerge/>
            <w:tcBorders>
              <w:bottom w:val="single" w:sz="12" w:space="0" w:color="auto"/>
            </w:tcBorders>
          </w:tcPr>
          <w:p w14:paraId="59F9F008" w14:textId="77777777" w:rsidR="00B30186" w:rsidRPr="00DD4CD0" w:rsidRDefault="00B30186" w:rsidP="00F873E5">
            <w:pPr>
              <w:pStyle w:val="BTEMEASMCA"/>
            </w:pPr>
          </w:p>
        </w:tc>
        <w:tc>
          <w:tcPr>
            <w:tcW w:w="1559" w:type="dxa"/>
            <w:tcBorders>
              <w:bottom w:val="single" w:sz="12" w:space="0" w:color="auto"/>
            </w:tcBorders>
          </w:tcPr>
          <w:p w14:paraId="647A3A32" w14:textId="2C897F3F"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40178175" w14:textId="77777777" w:rsidR="00B30186" w:rsidRPr="00DD4CD0" w:rsidRDefault="00B30186" w:rsidP="00F873E5">
            <w:pPr>
              <w:pStyle w:val="BTEMEASMCA"/>
            </w:pPr>
            <w:r w:rsidRPr="00DD4CD0">
              <w:t xml:space="preserve">Karščio pylimas (kraujo </w:t>
            </w:r>
            <w:proofErr w:type="spellStart"/>
            <w:r w:rsidRPr="00DD4CD0">
              <w:t>samplūdis</w:t>
            </w:r>
            <w:proofErr w:type="spellEnd"/>
            <w:r w:rsidRPr="00DD4CD0">
              <w:t xml:space="preserve"> į veidą ir kaklą).</w:t>
            </w:r>
          </w:p>
        </w:tc>
      </w:tr>
      <w:tr w:rsidR="00B30186" w:rsidRPr="00DD4CD0" w14:paraId="3797A1A6" w14:textId="77777777" w:rsidTr="0081487D">
        <w:trPr>
          <w:trHeight w:val="288"/>
        </w:trPr>
        <w:tc>
          <w:tcPr>
            <w:tcW w:w="3261" w:type="dxa"/>
            <w:vMerge w:val="restart"/>
            <w:tcBorders>
              <w:top w:val="single" w:sz="12" w:space="0" w:color="auto"/>
            </w:tcBorders>
          </w:tcPr>
          <w:p w14:paraId="614FFC6F" w14:textId="77777777" w:rsidR="00B30186" w:rsidRPr="00DD4CD0" w:rsidRDefault="00B30186" w:rsidP="00F873E5">
            <w:pPr>
              <w:pStyle w:val="BTEMEASMCA"/>
              <w:rPr>
                <w:lang w:val="pt-PT"/>
              </w:rPr>
            </w:pPr>
            <w:r w:rsidRPr="00DD4CD0">
              <w:t>Kvėpavimo sistemos, krūtinės ląstos ir tarpuplaučio sutrikimai</w:t>
            </w:r>
          </w:p>
        </w:tc>
        <w:tc>
          <w:tcPr>
            <w:tcW w:w="1559" w:type="dxa"/>
            <w:tcBorders>
              <w:top w:val="single" w:sz="12" w:space="0" w:color="auto"/>
            </w:tcBorders>
          </w:tcPr>
          <w:p w14:paraId="54942516" w14:textId="31E3572C"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525F9302" w14:textId="77777777" w:rsidR="00B30186" w:rsidRPr="00DD4CD0" w:rsidRDefault="00B30186" w:rsidP="00F873E5">
            <w:pPr>
              <w:pStyle w:val="BTEMEASMCA"/>
            </w:pPr>
            <w:r w:rsidRPr="00DD4CD0">
              <w:t>Bronchitas, kosulys, dusulys, sloga.</w:t>
            </w:r>
          </w:p>
        </w:tc>
      </w:tr>
      <w:tr w:rsidR="00B30186" w:rsidRPr="00DD4CD0" w14:paraId="0005AFF9" w14:textId="77777777" w:rsidTr="0081487D">
        <w:trPr>
          <w:trHeight w:val="288"/>
        </w:trPr>
        <w:tc>
          <w:tcPr>
            <w:tcW w:w="3261" w:type="dxa"/>
            <w:vMerge/>
          </w:tcPr>
          <w:p w14:paraId="4F2122B0" w14:textId="77777777" w:rsidR="00B30186" w:rsidRPr="00DD4CD0" w:rsidRDefault="00B30186" w:rsidP="00F873E5">
            <w:pPr>
              <w:pStyle w:val="BTEMEASMCA"/>
            </w:pPr>
          </w:p>
        </w:tc>
        <w:tc>
          <w:tcPr>
            <w:tcW w:w="1559" w:type="dxa"/>
          </w:tcPr>
          <w:p w14:paraId="453C9B6B" w14:textId="7994112B" w:rsidR="00B30186" w:rsidRPr="00DD4CD0" w:rsidRDefault="00B30186" w:rsidP="00F873E5">
            <w:pPr>
              <w:pStyle w:val="BTEMEASMCA"/>
            </w:pPr>
            <w:r w:rsidRPr="00DD4CD0">
              <w:t>Nedažn</w:t>
            </w:r>
            <w:r w:rsidR="00F8420C">
              <w:t>as</w:t>
            </w:r>
          </w:p>
        </w:tc>
        <w:tc>
          <w:tcPr>
            <w:tcW w:w="4810" w:type="dxa"/>
          </w:tcPr>
          <w:p w14:paraId="41233DC6" w14:textId="77777777" w:rsidR="00B30186" w:rsidRPr="00DD4CD0" w:rsidRDefault="00B30186" w:rsidP="00F873E5">
            <w:pPr>
              <w:pStyle w:val="BTEMEASMCA"/>
            </w:pPr>
            <w:r w:rsidRPr="00DD4CD0">
              <w:t>Kraujavimas iš nosies.</w:t>
            </w:r>
          </w:p>
        </w:tc>
      </w:tr>
      <w:tr w:rsidR="00B30186" w:rsidRPr="00DD4CD0" w14:paraId="0D8A7E83" w14:textId="77777777" w:rsidTr="0081487D">
        <w:trPr>
          <w:trHeight w:val="288"/>
        </w:trPr>
        <w:tc>
          <w:tcPr>
            <w:tcW w:w="3261" w:type="dxa"/>
            <w:vMerge/>
            <w:tcBorders>
              <w:bottom w:val="single" w:sz="12" w:space="0" w:color="auto"/>
            </w:tcBorders>
          </w:tcPr>
          <w:p w14:paraId="753C8B2B" w14:textId="77777777" w:rsidR="00B30186" w:rsidRPr="00DD4CD0" w:rsidRDefault="00B30186" w:rsidP="00F873E5">
            <w:pPr>
              <w:pStyle w:val="BTEMEASMCA"/>
            </w:pPr>
          </w:p>
        </w:tc>
        <w:tc>
          <w:tcPr>
            <w:tcW w:w="1559" w:type="dxa"/>
            <w:tcBorders>
              <w:bottom w:val="single" w:sz="12" w:space="0" w:color="auto"/>
            </w:tcBorders>
          </w:tcPr>
          <w:p w14:paraId="2EB3D4CE" w14:textId="406384D3"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43F79E8E" w14:textId="44F7AF62" w:rsidR="00B30186" w:rsidRPr="00DD4CD0" w:rsidRDefault="00B30186" w:rsidP="00F873E5">
            <w:pPr>
              <w:pStyle w:val="BTEMEASMCA"/>
            </w:pPr>
            <w:r w:rsidRPr="00DD4CD0">
              <w:t>Bronchų spazm</w:t>
            </w:r>
            <w:r w:rsidR="00D522B3">
              <w:t>as</w:t>
            </w:r>
            <w:r w:rsidR="00E71EFB">
              <w:t>.</w:t>
            </w:r>
          </w:p>
        </w:tc>
      </w:tr>
      <w:tr w:rsidR="00B30186" w:rsidRPr="00DD4CD0" w14:paraId="32459CC7" w14:textId="77777777" w:rsidTr="0081487D">
        <w:trPr>
          <w:trHeight w:val="288"/>
        </w:trPr>
        <w:tc>
          <w:tcPr>
            <w:tcW w:w="3261" w:type="dxa"/>
            <w:vMerge w:val="restart"/>
            <w:tcBorders>
              <w:top w:val="single" w:sz="12" w:space="0" w:color="auto"/>
            </w:tcBorders>
          </w:tcPr>
          <w:p w14:paraId="152421AA" w14:textId="77777777" w:rsidR="00B30186" w:rsidRPr="00DD4CD0" w:rsidRDefault="00B30186" w:rsidP="00F873E5">
            <w:pPr>
              <w:pStyle w:val="BTEMEASMCA"/>
            </w:pPr>
            <w:r w:rsidRPr="00DD4CD0">
              <w:t>Virškinimo trakto sutrikimai</w:t>
            </w:r>
          </w:p>
        </w:tc>
        <w:tc>
          <w:tcPr>
            <w:tcW w:w="1559" w:type="dxa"/>
            <w:tcBorders>
              <w:top w:val="single" w:sz="12" w:space="0" w:color="auto"/>
            </w:tcBorders>
          </w:tcPr>
          <w:p w14:paraId="262C2178" w14:textId="44EB6333"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060CC09B" w14:textId="77777777" w:rsidR="00B30186" w:rsidRPr="00DD4CD0" w:rsidRDefault="00B30186" w:rsidP="00F873E5">
            <w:pPr>
              <w:pStyle w:val="BTEMEASMCA"/>
            </w:pPr>
            <w:r w:rsidRPr="00DD4CD0">
              <w:t>Pilvo skausmas, dispepsija, burnos džiūvimas, pykinimas.</w:t>
            </w:r>
          </w:p>
        </w:tc>
      </w:tr>
      <w:tr w:rsidR="00B30186" w:rsidRPr="00DD4CD0" w14:paraId="49241609" w14:textId="77777777" w:rsidTr="0081487D">
        <w:trPr>
          <w:trHeight w:val="288"/>
        </w:trPr>
        <w:tc>
          <w:tcPr>
            <w:tcW w:w="3261" w:type="dxa"/>
            <w:vMerge/>
            <w:tcBorders>
              <w:bottom w:val="single" w:sz="12" w:space="0" w:color="auto"/>
            </w:tcBorders>
          </w:tcPr>
          <w:p w14:paraId="339C470D" w14:textId="77777777" w:rsidR="00B30186" w:rsidRPr="00DD4CD0" w:rsidRDefault="00B30186" w:rsidP="00F873E5">
            <w:pPr>
              <w:pStyle w:val="BTEMEASMCA"/>
            </w:pPr>
          </w:p>
        </w:tc>
        <w:tc>
          <w:tcPr>
            <w:tcW w:w="1559" w:type="dxa"/>
            <w:tcBorders>
              <w:bottom w:val="single" w:sz="12" w:space="0" w:color="auto"/>
            </w:tcBorders>
          </w:tcPr>
          <w:p w14:paraId="0D5E7F83" w14:textId="15497F7C" w:rsidR="00B30186" w:rsidRPr="00DD4CD0" w:rsidRDefault="00B30186" w:rsidP="00F873E5">
            <w:pPr>
              <w:pStyle w:val="BTEMEASMCA"/>
            </w:pPr>
            <w:r w:rsidRPr="00DD4CD0">
              <w:t>Nedažn</w:t>
            </w:r>
            <w:r w:rsidR="00F8420C">
              <w:t>as</w:t>
            </w:r>
          </w:p>
        </w:tc>
        <w:tc>
          <w:tcPr>
            <w:tcW w:w="4810" w:type="dxa"/>
            <w:tcBorders>
              <w:bottom w:val="single" w:sz="12" w:space="0" w:color="auto"/>
            </w:tcBorders>
          </w:tcPr>
          <w:p w14:paraId="7D4E8A7F" w14:textId="77777777" w:rsidR="00B30186" w:rsidRPr="00DD4CD0" w:rsidRDefault="00B30186" w:rsidP="00F873E5">
            <w:pPr>
              <w:pStyle w:val="BTEMEASMCA"/>
            </w:pPr>
            <w:r w:rsidRPr="00DD4CD0">
              <w:t xml:space="preserve">Vidurių užkietėjimas, viduriavimas, dujų susikaupimas virškinimo trakte, vėmimas, </w:t>
            </w:r>
            <w:proofErr w:type="spellStart"/>
            <w:r w:rsidRPr="00DD4CD0">
              <w:t>gastroenteritas</w:t>
            </w:r>
            <w:proofErr w:type="spellEnd"/>
            <w:r w:rsidRPr="00DD4CD0">
              <w:t>.</w:t>
            </w:r>
          </w:p>
        </w:tc>
      </w:tr>
      <w:tr w:rsidR="00B30186" w:rsidRPr="00DD4CD0" w14:paraId="7DFFE3B9" w14:textId="77777777" w:rsidTr="0081487D">
        <w:trPr>
          <w:trHeight w:val="577"/>
        </w:trPr>
        <w:tc>
          <w:tcPr>
            <w:tcW w:w="3261" w:type="dxa"/>
            <w:vMerge w:val="restart"/>
            <w:tcBorders>
              <w:top w:val="single" w:sz="12" w:space="0" w:color="auto"/>
            </w:tcBorders>
          </w:tcPr>
          <w:p w14:paraId="086E2054" w14:textId="77777777" w:rsidR="00B30186" w:rsidRPr="00DD4CD0" w:rsidRDefault="00B30186" w:rsidP="00F873E5">
            <w:pPr>
              <w:pStyle w:val="BTEMEASMCA"/>
            </w:pPr>
            <w:r w:rsidRPr="00DD4CD0">
              <w:t>Kepenų, tulžies pūslės ir latakų sutrikimai</w:t>
            </w:r>
          </w:p>
        </w:tc>
        <w:tc>
          <w:tcPr>
            <w:tcW w:w="1559" w:type="dxa"/>
            <w:tcBorders>
              <w:top w:val="single" w:sz="12" w:space="0" w:color="auto"/>
            </w:tcBorders>
          </w:tcPr>
          <w:p w14:paraId="03DAEDD1" w14:textId="3FAC775D" w:rsidR="00B30186" w:rsidRPr="00DD4CD0" w:rsidRDefault="00B30186" w:rsidP="00F873E5">
            <w:pPr>
              <w:pStyle w:val="BTEMEASMCA"/>
            </w:pPr>
            <w:r w:rsidRPr="00DD4CD0">
              <w:t>Neda</w:t>
            </w:r>
            <w:r w:rsidRPr="00DD4CD0">
              <w:rPr>
                <w:lang w:bidi="ar-SY"/>
              </w:rPr>
              <w:t>žn</w:t>
            </w:r>
            <w:r w:rsidR="00F8420C">
              <w:rPr>
                <w:lang w:bidi="ar-SY"/>
              </w:rPr>
              <w:t>as</w:t>
            </w:r>
          </w:p>
        </w:tc>
        <w:tc>
          <w:tcPr>
            <w:tcW w:w="4810" w:type="dxa"/>
            <w:tcBorders>
              <w:top w:val="single" w:sz="12" w:space="0" w:color="auto"/>
            </w:tcBorders>
          </w:tcPr>
          <w:p w14:paraId="00E2205B" w14:textId="77777777" w:rsidR="00B30186" w:rsidRPr="00DD4CD0" w:rsidRDefault="00B30186" w:rsidP="00F873E5">
            <w:pPr>
              <w:pStyle w:val="BTEMEASMCA"/>
            </w:pPr>
            <w:r w:rsidRPr="00DD4CD0">
              <w:t>Nenormalūs kepenų funkcijos tyrimų rodmenys.</w:t>
            </w:r>
          </w:p>
        </w:tc>
      </w:tr>
      <w:tr w:rsidR="00B30186" w:rsidRPr="00DD4CD0" w14:paraId="2D0CA6FB" w14:textId="77777777" w:rsidTr="0081487D">
        <w:trPr>
          <w:trHeight w:val="577"/>
        </w:trPr>
        <w:tc>
          <w:tcPr>
            <w:tcW w:w="3261" w:type="dxa"/>
            <w:vMerge/>
            <w:tcBorders>
              <w:bottom w:val="single" w:sz="12" w:space="0" w:color="auto"/>
            </w:tcBorders>
          </w:tcPr>
          <w:p w14:paraId="5CD037E7" w14:textId="77777777" w:rsidR="00B30186" w:rsidRPr="00DD4CD0" w:rsidRDefault="00B30186" w:rsidP="00F873E5">
            <w:pPr>
              <w:pStyle w:val="BTEMEASMCA"/>
              <w:rPr>
                <w:lang w:val="es-ES"/>
              </w:rPr>
            </w:pPr>
          </w:p>
        </w:tc>
        <w:tc>
          <w:tcPr>
            <w:tcW w:w="1559" w:type="dxa"/>
            <w:tcBorders>
              <w:bottom w:val="single" w:sz="12" w:space="0" w:color="auto"/>
            </w:tcBorders>
          </w:tcPr>
          <w:p w14:paraId="3AFD7C80" w14:textId="566BF0EB"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299DFD56" w14:textId="77777777" w:rsidR="00B30186" w:rsidRPr="00DD4CD0" w:rsidRDefault="00B30186" w:rsidP="00F873E5">
            <w:pPr>
              <w:pStyle w:val="BTEMEASMCA"/>
            </w:pPr>
            <w:proofErr w:type="spellStart"/>
            <w:r w:rsidRPr="00DD4CD0">
              <w:t>Cholestazė</w:t>
            </w:r>
            <w:proofErr w:type="spellEnd"/>
            <w:r w:rsidRPr="00DD4CD0">
              <w:t>, hepatitas, gelta.</w:t>
            </w:r>
          </w:p>
        </w:tc>
      </w:tr>
      <w:tr w:rsidR="00B30186" w:rsidRPr="00DD4CD0" w14:paraId="13247146" w14:textId="77777777" w:rsidTr="0081487D">
        <w:trPr>
          <w:trHeight w:val="303"/>
        </w:trPr>
        <w:tc>
          <w:tcPr>
            <w:tcW w:w="3261" w:type="dxa"/>
            <w:vMerge w:val="restart"/>
            <w:tcBorders>
              <w:top w:val="single" w:sz="12" w:space="0" w:color="auto"/>
            </w:tcBorders>
          </w:tcPr>
          <w:p w14:paraId="596EC3BF" w14:textId="77777777" w:rsidR="00B30186" w:rsidRPr="00DD4CD0" w:rsidRDefault="00B30186" w:rsidP="00F873E5">
            <w:pPr>
              <w:pStyle w:val="BTEMEASMCA"/>
              <w:rPr>
                <w:iCs/>
              </w:rPr>
            </w:pPr>
            <w:r w:rsidRPr="00DD4CD0">
              <w:rPr>
                <w:lang w:val="pt-PT"/>
              </w:rPr>
              <w:t>Odos ir poodinio audinio sutrikimai</w:t>
            </w:r>
          </w:p>
        </w:tc>
        <w:tc>
          <w:tcPr>
            <w:tcW w:w="1559" w:type="dxa"/>
            <w:tcBorders>
              <w:top w:val="single" w:sz="12" w:space="0" w:color="auto"/>
            </w:tcBorders>
          </w:tcPr>
          <w:p w14:paraId="09586B0E" w14:textId="060641D0"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200FA472" w14:textId="77777777" w:rsidR="00B30186" w:rsidRPr="00DD4CD0" w:rsidRDefault="00B30186" w:rsidP="00F873E5">
            <w:pPr>
              <w:pStyle w:val="BTEMEASMCA"/>
            </w:pPr>
            <w:r w:rsidRPr="00DD4CD0">
              <w:t>Niežulys</w:t>
            </w:r>
            <w:r w:rsidR="00E71EFB">
              <w:t>.</w:t>
            </w:r>
          </w:p>
        </w:tc>
      </w:tr>
      <w:tr w:rsidR="00B30186" w:rsidRPr="00DD4CD0" w14:paraId="5BCB9513" w14:textId="77777777" w:rsidTr="0081487D">
        <w:trPr>
          <w:trHeight w:val="288"/>
        </w:trPr>
        <w:tc>
          <w:tcPr>
            <w:tcW w:w="3261" w:type="dxa"/>
            <w:vMerge/>
          </w:tcPr>
          <w:p w14:paraId="781A4552" w14:textId="77777777" w:rsidR="00B30186" w:rsidRPr="00DD4CD0" w:rsidRDefault="00B30186" w:rsidP="00F873E5">
            <w:pPr>
              <w:pStyle w:val="BTEMEASMCA"/>
            </w:pPr>
          </w:p>
        </w:tc>
        <w:tc>
          <w:tcPr>
            <w:tcW w:w="1559" w:type="dxa"/>
          </w:tcPr>
          <w:p w14:paraId="22E25227" w14:textId="39178541" w:rsidR="00B30186" w:rsidRPr="00DD4CD0" w:rsidRDefault="00B30186" w:rsidP="00F873E5">
            <w:pPr>
              <w:pStyle w:val="BTEMEASMCA"/>
            </w:pPr>
            <w:r w:rsidRPr="00DD4CD0">
              <w:t>Nedažn</w:t>
            </w:r>
            <w:r w:rsidR="00F8420C">
              <w:t>as</w:t>
            </w:r>
          </w:p>
        </w:tc>
        <w:tc>
          <w:tcPr>
            <w:tcW w:w="4810" w:type="dxa"/>
          </w:tcPr>
          <w:p w14:paraId="5F766347" w14:textId="77777777" w:rsidR="00B30186" w:rsidRPr="00DD4CD0" w:rsidRDefault="00B30186" w:rsidP="00F873E5">
            <w:pPr>
              <w:pStyle w:val="BTEMEASMCA"/>
            </w:pPr>
            <w:r w:rsidRPr="00DD4CD0">
              <w:t>Odos išbėrimas</w:t>
            </w:r>
            <w:r w:rsidR="00E71EFB">
              <w:t>.</w:t>
            </w:r>
          </w:p>
        </w:tc>
      </w:tr>
      <w:tr w:rsidR="00B30186" w:rsidRPr="00DD4CD0" w14:paraId="38A7FBBB" w14:textId="77777777" w:rsidTr="0081487D">
        <w:trPr>
          <w:trHeight w:val="288"/>
        </w:trPr>
        <w:tc>
          <w:tcPr>
            <w:tcW w:w="3261" w:type="dxa"/>
            <w:vMerge/>
            <w:tcBorders>
              <w:bottom w:val="single" w:sz="12" w:space="0" w:color="auto"/>
            </w:tcBorders>
          </w:tcPr>
          <w:p w14:paraId="2C22E487" w14:textId="77777777" w:rsidR="00B30186" w:rsidRPr="00DD4CD0" w:rsidRDefault="00B30186" w:rsidP="00F873E5">
            <w:pPr>
              <w:pStyle w:val="BTEMEASMCA"/>
            </w:pPr>
          </w:p>
        </w:tc>
        <w:tc>
          <w:tcPr>
            <w:tcW w:w="1559" w:type="dxa"/>
            <w:tcBorders>
              <w:bottom w:val="single" w:sz="12" w:space="0" w:color="auto"/>
            </w:tcBorders>
          </w:tcPr>
          <w:p w14:paraId="51A5D4BA" w14:textId="565FED66"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61DEBA8F" w14:textId="77777777" w:rsidR="00B30186" w:rsidRPr="00DD4CD0" w:rsidRDefault="00B30186" w:rsidP="00F873E5">
            <w:pPr>
              <w:pStyle w:val="BTEMEASMCA"/>
              <w:rPr>
                <w:bCs/>
                <w:i/>
                <w:iCs/>
              </w:rPr>
            </w:pPr>
            <w:proofErr w:type="spellStart"/>
            <w:r w:rsidRPr="00DD4CD0">
              <w:t>Alopecija</w:t>
            </w:r>
            <w:proofErr w:type="spellEnd"/>
            <w:r w:rsidRPr="00DD4CD0">
              <w:t>, taškinės kraujosruvos, dilgėlinė.</w:t>
            </w:r>
          </w:p>
        </w:tc>
      </w:tr>
      <w:tr w:rsidR="00B30186" w:rsidRPr="00DD4CD0" w14:paraId="32DA7CC5" w14:textId="77777777" w:rsidTr="0081487D">
        <w:trPr>
          <w:trHeight w:val="288"/>
        </w:trPr>
        <w:tc>
          <w:tcPr>
            <w:tcW w:w="3261" w:type="dxa"/>
            <w:vMerge w:val="restart"/>
            <w:tcBorders>
              <w:top w:val="single" w:sz="12" w:space="0" w:color="auto"/>
            </w:tcBorders>
          </w:tcPr>
          <w:p w14:paraId="1F711179" w14:textId="77777777" w:rsidR="00B30186" w:rsidRPr="00DD4CD0" w:rsidRDefault="00B30186" w:rsidP="00F873E5">
            <w:pPr>
              <w:pStyle w:val="BTEMEASMCA"/>
              <w:rPr>
                <w:iCs/>
                <w:lang w:val="pt-PT"/>
              </w:rPr>
            </w:pPr>
            <w:r w:rsidRPr="00DD4CD0">
              <w:rPr>
                <w:lang w:val="pt-PT"/>
              </w:rPr>
              <w:t>Skeleto, raumenų ir jungiamojo audinio sutrikimai</w:t>
            </w:r>
          </w:p>
        </w:tc>
        <w:tc>
          <w:tcPr>
            <w:tcW w:w="1559" w:type="dxa"/>
            <w:tcBorders>
              <w:top w:val="single" w:sz="12" w:space="0" w:color="auto"/>
            </w:tcBorders>
          </w:tcPr>
          <w:p w14:paraId="4FB80EF2" w14:textId="39233347"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63223866" w14:textId="77777777" w:rsidR="00B30186" w:rsidRPr="00DD4CD0" w:rsidRDefault="00B30186" w:rsidP="00F873E5">
            <w:pPr>
              <w:pStyle w:val="BTEMEASMCA"/>
            </w:pPr>
            <w:r w:rsidRPr="00DD4CD0">
              <w:t xml:space="preserve">Nugaros skausmas, </w:t>
            </w:r>
            <w:proofErr w:type="spellStart"/>
            <w:r w:rsidRPr="00DD4CD0">
              <w:t>mialgija</w:t>
            </w:r>
            <w:proofErr w:type="spellEnd"/>
            <w:r w:rsidRPr="00DD4CD0">
              <w:t>.</w:t>
            </w:r>
          </w:p>
        </w:tc>
      </w:tr>
      <w:tr w:rsidR="00B30186" w:rsidRPr="00DD4CD0" w14:paraId="78F9E5E1" w14:textId="77777777" w:rsidTr="0081487D">
        <w:trPr>
          <w:trHeight w:val="288"/>
        </w:trPr>
        <w:tc>
          <w:tcPr>
            <w:tcW w:w="3261" w:type="dxa"/>
            <w:vMerge/>
          </w:tcPr>
          <w:p w14:paraId="02F151A2" w14:textId="77777777" w:rsidR="00B30186" w:rsidRPr="00DD4CD0" w:rsidRDefault="00B30186" w:rsidP="00F873E5">
            <w:pPr>
              <w:pStyle w:val="BTEMEASMCA"/>
            </w:pPr>
          </w:p>
        </w:tc>
        <w:tc>
          <w:tcPr>
            <w:tcW w:w="1559" w:type="dxa"/>
          </w:tcPr>
          <w:p w14:paraId="7ED572F0" w14:textId="167300BD" w:rsidR="00B30186" w:rsidRPr="00DD4CD0" w:rsidRDefault="00B30186" w:rsidP="00F873E5">
            <w:pPr>
              <w:pStyle w:val="BTEMEASMCA"/>
            </w:pPr>
            <w:r w:rsidRPr="00DD4CD0">
              <w:t>Nedažn</w:t>
            </w:r>
            <w:r w:rsidR="00F8420C">
              <w:t>as</w:t>
            </w:r>
          </w:p>
        </w:tc>
        <w:tc>
          <w:tcPr>
            <w:tcW w:w="4810" w:type="dxa"/>
          </w:tcPr>
          <w:p w14:paraId="5DA75F25" w14:textId="77777777" w:rsidR="00B30186" w:rsidRPr="00DD4CD0" w:rsidRDefault="00B30186" w:rsidP="00F873E5">
            <w:pPr>
              <w:pStyle w:val="BTEMEASMCA"/>
            </w:pPr>
            <w:proofErr w:type="spellStart"/>
            <w:r w:rsidRPr="00DD4CD0">
              <w:t>Artralgija</w:t>
            </w:r>
            <w:proofErr w:type="spellEnd"/>
            <w:r w:rsidRPr="00DD4CD0">
              <w:t>.</w:t>
            </w:r>
          </w:p>
        </w:tc>
      </w:tr>
      <w:tr w:rsidR="00B30186" w:rsidRPr="00DD4CD0" w14:paraId="6641D173" w14:textId="77777777" w:rsidTr="0081487D">
        <w:trPr>
          <w:trHeight w:val="288"/>
        </w:trPr>
        <w:tc>
          <w:tcPr>
            <w:tcW w:w="3261" w:type="dxa"/>
            <w:vMerge/>
            <w:tcBorders>
              <w:bottom w:val="single" w:sz="12" w:space="0" w:color="auto"/>
            </w:tcBorders>
          </w:tcPr>
          <w:p w14:paraId="25F4E7F8" w14:textId="77777777" w:rsidR="00B30186" w:rsidRPr="00DD4CD0" w:rsidRDefault="00B30186" w:rsidP="00F873E5">
            <w:pPr>
              <w:pStyle w:val="BTEMEASMCA"/>
            </w:pPr>
          </w:p>
        </w:tc>
        <w:tc>
          <w:tcPr>
            <w:tcW w:w="1559" w:type="dxa"/>
            <w:tcBorders>
              <w:bottom w:val="single" w:sz="12" w:space="0" w:color="auto"/>
            </w:tcBorders>
          </w:tcPr>
          <w:p w14:paraId="3F73D90E" w14:textId="6D1014DF" w:rsidR="00B30186" w:rsidRPr="00DD4CD0" w:rsidRDefault="00D522B3" w:rsidP="00F873E5">
            <w:pPr>
              <w:pStyle w:val="BTEMEASMCA"/>
            </w:pPr>
            <w:r>
              <w:t>R</w:t>
            </w:r>
            <w:r w:rsidR="00B30186" w:rsidRPr="00DD4CD0">
              <w:t>et</w:t>
            </w:r>
            <w:r w:rsidR="00F8420C">
              <w:t>as</w:t>
            </w:r>
          </w:p>
        </w:tc>
        <w:tc>
          <w:tcPr>
            <w:tcW w:w="4810" w:type="dxa"/>
            <w:tcBorders>
              <w:bottom w:val="single" w:sz="12" w:space="0" w:color="auto"/>
            </w:tcBorders>
          </w:tcPr>
          <w:p w14:paraId="5A5ABE42" w14:textId="77777777" w:rsidR="00B30186" w:rsidRPr="00DD4CD0" w:rsidRDefault="00B30186" w:rsidP="00F873E5">
            <w:pPr>
              <w:pStyle w:val="BTEMEASMCA"/>
            </w:pPr>
            <w:r w:rsidRPr="00DD4CD0">
              <w:t>Raumenų mėšlungis, raumenų silpnumas.</w:t>
            </w:r>
          </w:p>
        </w:tc>
      </w:tr>
      <w:tr w:rsidR="00B30186" w:rsidRPr="00DD4CD0" w14:paraId="42C7607C" w14:textId="77777777" w:rsidTr="0081487D">
        <w:trPr>
          <w:trHeight w:val="288"/>
        </w:trPr>
        <w:tc>
          <w:tcPr>
            <w:tcW w:w="3261" w:type="dxa"/>
            <w:vMerge w:val="restart"/>
            <w:tcBorders>
              <w:top w:val="single" w:sz="12" w:space="0" w:color="auto"/>
            </w:tcBorders>
          </w:tcPr>
          <w:p w14:paraId="060D2310" w14:textId="77777777" w:rsidR="00B30186" w:rsidRPr="00DD4CD0" w:rsidRDefault="00B30186" w:rsidP="00F873E5">
            <w:pPr>
              <w:pStyle w:val="BTEMEASMCA"/>
              <w:rPr>
                <w:iCs/>
              </w:rPr>
            </w:pPr>
            <w:r w:rsidRPr="00DD4CD0">
              <w:rPr>
                <w:lang w:val="pt-PT"/>
              </w:rPr>
              <w:t>Inkstų ir šlapimo takų sutrikimai</w:t>
            </w:r>
          </w:p>
        </w:tc>
        <w:tc>
          <w:tcPr>
            <w:tcW w:w="1559" w:type="dxa"/>
            <w:tcBorders>
              <w:top w:val="single" w:sz="12" w:space="0" w:color="auto"/>
            </w:tcBorders>
          </w:tcPr>
          <w:p w14:paraId="4106E113" w14:textId="191F47C2"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3FF55B96" w14:textId="77777777" w:rsidR="00B30186" w:rsidRPr="00DD4CD0" w:rsidRDefault="00B30186" w:rsidP="00F873E5">
            <w:pPr>
              <w:pStyle w:val="BTEMEASMCA"/>
            </w:pPr>
            <w:r w:rsidRPr="00DD4CD0">
              <w:t>Cistitas, šlapimo nelaikymas.</w:t>
            </w:r>
          </w:p>
        </w:tc>
      </w:tr>
      <w:tr w:rsidR="00B30186" w:rsidRPr="00DD4CD0" w14:paraId="6F5681F0" w14:textId="77777777" w:rsidTr="0081487D">
        <w:trPr>
          <w:trHeight w:val="288"/>
        </w:trPr>
        <w:tc>
          <w:tcPr>
            <w:tcW w:w="3261" w:type="dxa"/>
            <w:vMerge/>
          </w:tcPr>
          <w:p w14:paraId="75CD4A76" w14:textId="77777777" w:rsidR="00B30186" w:rsidRPr="00DD4CD0" w:rsidRDefault="00B30186" w:rsidP="00F873E5">
            <w:pPr>
              <w:pStyle w:val="BTEMEASMCA"/>
            </w:pPr>
          </w:p>
        </w:tc>
        <w:tc>
          <w:tcPr>
            <w:tcW w:w="1559" w:type="dxa"/>
          </w:tcPr>
          <w:p w14:paraId="5FAE93C4" w14:textId="60109838" w:rsidR="00B30186" w:rsidRPr="00DD4CD0" w:rsidRDefault="00B30186" w:rsidP="00F873E5">
            <w:pPr>
              <w:pStyle w:val="BTEMEASMCA"/>
            </w:pPr>
            <w:r w:rsidRPr="00DD4CD0">
              <w:t>Nedažn</w:t>
            </w:r>
            <w:r w:rsidR="00F8420C">
              <w:t>as</w:t>
            </w:r>
          </w:p>
        </w:tc>
        <w:tc>
          <w:tcPr>
            <w:tcW w:w="4810" w:type="dxa"/>
          </w:tcPr>
          <w:p w14:paraId="4767ACA1" w14:textId="77777777" w:rsidR="00B30186" w:rsidRPr="00DD4CD0" w:rsidRDefault="00B30186" w:rsidP="00F873E5">
            <w:pPr>
              <w:pStyle w:val="BTEMEASMCA"/>
            </w:pPr>
            <w:proofErr w:type="spellStart"/>
            <w:r w:rsidRPr="00DD4CD0">
              <w:t>Dizurija</w:t>
            </w:r>
            <w:proofErr w:type="spellEnd"/>
            <w:r w:rsidRPr="00DD4CD0">
              <w:t xml:space="preserve">, dažnas šlapinimasis, </w:t>
            </w:r>
            <w:proofErr w:type="spellStart"/>
            <w:r w:rsidRPr="00DD4CD0">
              <w:t>hematurija</w:t>
            </w:r>
            <w:proofErr w:type="spellEnd"/>
            <w:r w:rsidRPr="00DD4CD0">
              <w:t>.</w:t>
            </w:r>
          </w:p>
        </w:tc>
      </w:tr>
      <w:tr w:rsidR="00B30186" w:rsidRPr="00DD4CD0" w14:paraId="15AF855D" w14:textId="77777777" w:rsidTr="0081487D">
        <w:trPr>
          <w:trHeight w:val="288"/>
        </w:trPr>
        <w:tc>
          <w:tcPr>
            <w:tcW w:w="3261" w:type="dxa"/>
            <w:vMerge/>
            <w:tcBorders>
              <w:bottom w:val="single" w:sz="12" w:space="0" w:color="auto"/>
            </w:tcBorders>
          </w:tcPr>
          <w:p w14:paraId="64C3D224" w14:textId="77777777" w:rsidR="00B30186" w:rsidRPr="00DD4CD0" w:rsidRDefault="00B30186" w:rsidP="00F873E5">
            <w:pPr>
              <w:pStyle w:val="BTEMEASMCA"/>
            </w:pPr>
          </w:p>
        </w:tc>
        <w:tc>
          <w:tcPr>
            <w:tcW w:w="1559" w:type="dxa"/>
            <w:tcBorders>
              <w:bottom w:val="single" w:sz="12" w:space="0" w:color="auto"/>
            </w:tcBorders>
          </w:tcPr>
          <w:p w14:paraId="476195F4" w14:textId="77AC85C4" w:rsidR="00B30186" w:rsidRPr="00DD4CD0" w:rsidRDefault="00B30186" w:rsidP="00F873E5">
            <w:pPr>
              <w:pStyle w:val="BTEMEASMCA"/>
            </w:pPr>
            <w:r w:rsidRPr="00DD4CD0">
              <w:t>Ret</w:t>
            </w:r>
            <w:r w:rsidR="00F8420C">
              <w:t>as</w:t>
            </w:r>
          </w:p>
        </w:tc>
        <w:tc>
          <w:tcPr>
            <w:tcW w:w="4810" w:type="dxa"/>
            <w:tcBorders>
              <w:bottom w:val="single" w:sz="12" w:space="0" w:color="auto"/>
            </w:tcBorders>
          </w:tcPr>
          <w:p w14:paraId="05C29A8B" w14:textId="77777777" w:rsidR="00B30186" w:rsidRPr="00DD4CD0" w:rsidRDefault="00B30186" w:rsidP="00F873E5">
            <w:pPr>
              <w:pStyle w:val="BTEMEASMCA"/>
            </w:pPr>
            <w:proofErr w:type="spellStart"/>
            <w:r w:rsidRPr="00DD4CD0">
              <w:t>Poliurija</w:t>
            </w:r>
            <w:proofErr w:type="spellEnd"/>
            <w:r w:rsidRPr="00DD4CD0">
              <w:t>.</w:t>
            </w:r>
          </w:p>
        </w:tc>
      </w:tr>
      <w:tr w:rsidR="00B30186" w:rsidRPr="00DD4CD0" w14:paraId="71C9F211" w14:textId="77777777" w:rsidTr="0081487D">
        <w:trPr>
          <w:trHeight w:val="288"/>
        </w:trPr>
        <w:tc>
          <w:tcPr>
            <w:tcW w:w="3261" w:type="dxa"/>
            <w:vMerge/>
            <w:tcBorders>
              <w:bottom w:val="single" w:sz="12" w:space="0" w:color="auto"/>
            </w:tcBorders>
          </w:tcPr>
          <w:p w14:paraId="099C037A" w14:textId="77777777" w:rsidR="00B30186" w:rsidRPr="00DD4CD0" w:rsidRDefault="00B30186" w:rsidP="00F873E5">
            <w:pPr>
              <w:pStyle w:val="BTEMEASMCA"/>
            </w:pPr>
          </w:p>
        </w:tc>
        <w:tc>
          <w:tcPr>
            <w:tcW w:w="1559" w:type="dxa"/>
            <w:tcBorders>
              <w:bottom w:val="single" w:sz="12" w:space="0" w:color="auto"/>
            </w:tcBorders>
          </w:tcPr>
          <w:p w14:paraId="413E05C2" w14:textId="30949FD9"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036FC44A" w14:textId="77777777" w:rsidR="00B30186" w:rsidRPr="00DD4CD0" w:rsidRDefault="00B30186" w:rsidP="00F873E5">
            <w:pPr>
              <w:pStyle w:val="BTEMEASMCA"/>
            </w:pPr>
            <w:r w:rsidRPr="00DD4CD0">
              <w:t xml:space="preserve">Šlapinimosi sutrikimas, </w:t>
            </w:r>
            <w:r w:rsidRPr="00DD4CD0">
              <w:rPr>
                <w:bCs/>
              </w:rPr>
              <w:t>šlapinimosi sustiprėjimas,</w:t>
            </w:r>
            <w:r w:rsidRPr="00DD4CD0">
              <w:t xml:space="preserve"> naktinis šlapinimasis</w:t>
            </w:r>
            <w:r w:rsidRPr="00DD4CD0">
              <w:rPr>
                <w:bCs/>
              </w:rPr>
              <w:t>.</w:t>
            </w:r>
          </w:p>
        </w:tc>
      </w:tr>
      <w:tr w:rsidR="00B30186" w:rsidRPr="00DD4CD0" w14:paraId="0299B6F3" w14:textId="77777777" w:rsidTr="0081487D">
        <w:trPr>
          <w:trHeight w:val="288"/>
        </w:trPr>
        <w:tc>
          <w:tcPr>
            <w:tcW w:w="3261" w:type="dxa"/>
            <w:vMerge w:val="restart"/>
            <w:tcBorders>
              <w:top w:val="single" w:sz="12" w:space="0" w:color="auto"/>
            </w:tcBorders>
          </w:tcPr>
          <w:p w14:paraId="6B58764D" w14:textId="77777777" w:rsidR="00B30186" w:rsidRPr="00DD4CD0" w:rsidRDefault="00B30186" w:rsidP="00F873E5">
            <w:pPr>
              <w:pStyle w:val="BTEMEASMCA"/>
              <w:rPr>
                <w:iCs/>
              </w:rPr>
            </w:pPr>
            <w:r w:rsidRPr="00DD4CD0">
              <w:rPr>
                <w:lang w:val="pt-PT"/>
              </w:rPr>
              <w:t>Lytinės sistemos ir krūties sutrikimai</w:t>
            </w:r>
          </w:p>
        </w:tc>
        <w:tc>
          <w:tcPr>
            <w:tcW w:w="1559" w:type="dxa"/>
            <w:tcBorders>
              <w:top w:val="single" w:sz="12" w:space="0" w:color="auto"/>
            </w:tcBorders>
          </w:tcPr>
          <w:p w14:paraId="3BBF5931" w14:textId="50C5142F" w:rsidR="00B30186" w:rsidRPr="00DD4CD0" w:rsidRDefault="00B30186" w:rsidP="00F873E5">
            <w:pPr>
              <w:pStyle w:val="BTEMEASMCA"/>
            </w:pPr>
            <w:r w:rsidRPr="00DD4CD0">
              <w:t>Nedažn</w:t>
            </w:r>
            <w:r w:rsidR="00F8420C">
              <w:t>as</w:t>
            </w:r>
          </w:p>
        </w:tc>
        <w:tc>
          <w:tcPr>
            <w:tcW w:w="4810" w:type="dxa"/>
            <w:tcBorders>
              <w:top w:val="single" w:sz="12" w:space="0" w:color="auto"/>
            </w:tcBorders>
          </w:tcPr>
          <w:p w14:paraId="36CD71F6" w14:textId="77777777" w:rsidR="00B30186" w:rsidRPr="00DD4CD0" w:rsidRDefault="00B30186" w:rsidP="00F873E5">
            <w:pPr>
              <w:pStyle w:val="BTEMEASMCA"/>
            </w:pPr>
            <w:r w:rsidRPr="00DD4CD0">
              <w:t>Impotencija.</w:t>
            </w:r>
          </w:p>
        </w:tc>
      </w:tr>
      <w:tr w:rsidR="00B30186" w:rsidRPr="00DD4CD0" w14:paraId="252C60F4" w14:textId="77777777" w:rsidTr="0081487D">
        <w:trPr>
          <w:trHeight w:val="288"/>
        </w:trPr>
        <w:tc>
          <w:tcPr>
            <w:tcW w:w="3261" w:type="dxa"/>
            <w:vMerge/>
          </w:tcPr>
          <w:p w14:paraId="5E0C2DD1" w14:textId="77777777" w:rsidR="00B30186" w:rsidRPr="00DD4CD0" w:rsidRDefault="00B30186" w:rsidP="00F873E5">
            <w:pPr>
              <w:pStyle w:val="BTEMEASMCA"/>
            </w:pPr>
          </w:p>
        </w:tc>
        <w:tc>
          <w:tcPr>
            <w:tcW w:w="1559" w:type="dxa"/>
          </w:tcPr>
          <w:p w14:paraId="144684D8" w14:textId="33A42C70" w:rsidR="00B30186" w:rsidRPr="00DD4CD0" w:rsidRDefault="00B30186" w:rsidP="00F873E5">
            <w:pPr>
              <w:pStyle w:val="BTEMEASMCA"/>
            </w:pPr>
            <w:r w:rsidRPr="00DD4CD0">
              <w:t>Labai ret</w:t>
            </w:r>
            <w:r w:rsidR="00F8420C">
              <w:t>as</w:t>
            </w:r>
          </w:p>
        </w:tc>
        <w:tc>
          <w:tcPr>
            <w:tcW w:w="4810" w:type="dxa"/>
          </w:tcPr>
          <w:p w14:paraId="70631BBF" w14:textId="77777777" w:rsidR="00B30186" w:rsidRPr="00DD4CD0" w:rsidRDefault="00B30186" w:rsidP="00F873E5">
            <w:pPr>
              <w:pStyle w:val="BTEMEASMCA"/>
            </w:pPr>
            <w:proofErr w:type="spellStart"/>
            <w:r w:rsidRPr="00DD4CD0">
              <w:t>Ginekomastija</w:t>
            </w:r>
            <w:proofErr w:type="spellEnd"/>
            <w:r w:rsidRPr="00DD4CD0">
              <w:t xml:space="preserve">, </w:t>
            </w:r>
            <w:proofErr w:type="spellStart"/>
            <w:r w:rsidRPr="00DD4CD0">
              <w:t>priapizmas</w:t>
            </w:r>
            <w:proofErr w:type="spellEnd"/>
            <w:r w:rsidRPr="00DD4CD0">
              <w:t>.</w:t>
            </w:r>
          </w:p>
        </w:tc>
      </w:tr>
      <w:tr w:rsidR="00B30186" w:rsidRPr="00DD4CD0" w14:paraId="6D6C8C05" w14:textId="77777777" w:rsidTr="0081487D">
        <w:trPr>
          <w:trHeight w:val="288"/>
        </w:trPr>
        <w:tc>
          <w:tcPr>
            <w:tcW w:w="3261" w:type="dxa"/>
            <w:vMerge/>
            <w:tcBorders>
              <w:bottom w:val="single" w:sz="12" w:space="0" w:color="auto"/>
            </w:tcBorders>
          </w:tcPr>
          <w:p w14:paraId="32904024" w14:textId="77777777" w:rsidR="00B30186" w:rsidRPr="00DD4CD0" w:rsidRDefault="00B30186" w:rsidP="00F873E5">
            <w:pPr>
              <w:pStyle w:val="BTEMEASMCA"/>
            </w:pPr>
          </w:p>
        </w:tc>
        <w:tc>
          <w:tcPr>
            <w:tcW w:w="1559" w:type="dxa"/>
            <w:tcBorders>
              <w:bottom w:val="single" w:sz="12" w:space="0" w:color="auto"/>
            </w:tcBorders>
          </w:tcPr>
          <w:p w14:paraId="62F97433" w14:textId="77777777" w:rsidR="00B30186" w:rsidRPr="00DD4CD0" w:rsidRDefault="00B30186" w:rsidP="00F873E5">
            <w:pPr>
              <w:pStyle w:val="BTEMEASMCA"/>
            </w:pPr>
            <w:r w:rsidRPr="00DD4CD0">
              <w:t>Dažnis nežinomas</w:t>
            </w:r>
          </w:p>
        </w:tc>
        <w:tc>
          <w:tcPr>
            <w:tcW w:w="4810" w:type="dxa"/>
            <w:tcBorders>
              <w:bottom w:val="single" w:sz="12" w:space="0" w:color="auto"/>
            </w:tcBorders>
          </w:tcPr>
          <w:p w14:paraId="16EBC18A" w14:textId="77777777" w:rsidR="00B30186" w:rsidRPr="00DD4CD0" w:rsidRDefault="00B30186" w:rsidP="00F873E5">
            <w:pPr>
              <w:pStyle w:val="BTEMEASMCA"/>
            </w:pPr>
            <w:proofErr w:type="spellStart"/>
            <w:r w:rsidRPr="00DD4CD0">
              <w:t>Retrogradinė</w:t>
            </w:r>
            <w:proofErr w:type="spellEnd"/>
            <w:r w:rsidRPr="00DD4CD0">
              <w:t xml:space="preserve"> ejakuliacija.</w:t>
            </w:r>
          </w:p>
        </w:tc>
      </w:tr>
      <w:tr w:rsidR="00B30186" w:rsidRPr="00DD4CD0" w14:paraId="6F1850F1" w14:textId="77777777" w:rsidTr="0081487D">
        <w:trPr>
          <w:trHeight w:val="288"/>
        </w:trPr>
        <w:tc>
          <w:tcPr>
            <w:tcW w:w="3261" w:type="dxa"/>
            <w:vMerge w:val="restart"/>
            <w:tcBorders>
              <w:top w:val="single" w:sz="12" w:space="0" w:color="auto"/>
            </w:tcBorders>
          </w:tcPr>
          <w:p w14:paraId="78448131" w14:textId="77777777" w:rsidR="00B30186" w:rsidRPr="00DD4CD0" w:rsidRDefault="00B30186" w:rsidP="00F873E5">
            <w:pPr>
              <w:pStyle w:val="BTEMEASMCA"/>
              <w:rPr>
                <w:iCs/>
                <w:lang w:val="es-ES"/>
              </w:rPr>
            </w:pPr>
            <w:r w:rsidRPr="00DD4CD0">
              <w:rPr>
                <w:lang w:val="pt-PT"/>
              </w:rPr>
              <w:t>Bendrieji sutrikimai ir vartojimo vietos pažeidimai</w:t>
            </w:r>
          </w:p>
        </w:tc>
        <w:tc>
          <w:tcPr>
            <w:tcW w:w="1559" w:type="dxa"/>
            <w:tcBorders>
              <w:top w:val="single" w:sz="12" w:space="0" w:color="auto"/>
            </w:tcBorders>
          </w:tcPr>
          <w:p w14:paraId="771D2BDC" w14:textId="3C49849A"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352888E4" w14:textId="77777777" w:rsidR="00B30186" w:rsidRPr="00DD4CD0" w:rsidRDefault="00B30186" w:rsidP="00F873E5">
            <w:pPr>
              <w:pStyle w:val="BTEMEASMCA"/>
            </w:pPr>
            <w:proofErr w:type="spellStart"/>
            <w:r w:rsidRPr="00DD4CD0">
              <w:t>Astenija</w:t>
            </w:r>
            <w:proofErr w:type="spellEnd"/>
            <w:r w:rsidRPr="00DD4CD0">
              <w:t>, krūtinės skausmas, į gripą panašūs simptomai, periferinė edema.</w:t>
            </w:r>
          </w:p>
        </w:tc>
      </w:tr>
      <w:tr w:rsidR="00B30186" w:rsidRPr="00DD4CD0" w14:paraId="05668CC7" w14:textId="77777777" w:rsidTr="0081487D">
        <w:trPr>
          <w:trHeight w:val="288"/>
        </w:trPr>
        <w:tc>
          <w:tcPr>
            <w:tcW w:w="3261" w:type="dxa"/>
            <w:vMerge/>
          </w:tcPr>
          <w:p w14:paraId="12E61DA6" w14:textId="77777777" w:rsidR="00B30186" w:rsidRPr="00DD4CD0" w:rsidRDefault="00B30186" w:rsidP="00F873E5">
            <w:pPr>
              <w:pStyle w:val="BTEMEASMCA"/>
            </w:pPr>
          </w:p>
        </w:tc>
        <w:tc>
          <w:tcPr>
            <w:tcW w:w="1559" w:type="dxa"/>
          </w:tcPr>
          <w:p w14:paraId="210C1298" w14:textId="6B70DF76" w:rsidR="00B30186" w:rsidRPr="00DD4CD0" w:rsidRDefault="00B30186" w:rsidP="00F873E5">
            <w:pPr>
              <w:pStyle w:val="BTEMEASMCA"/>
            </w:pPr>
            <w:r w:rsidRPr="00DD4CD0">
              <w:t>Nedažn</w:t>
            </w:r>
            <w:r w:rsidR="00F8420C">
              <w:t>as</w:t>
            </w:r>
          </w:p>
        </w:tc>
        <w:tc>
          <w:tcPr>
            <w:tcW w:w="4810" w:type="dxa"/>
          </w:tcPr>
          <w:p w14:paraId="673207EA" w14:textId="77777777" w:rsidR="00B30186" w:rsidRPr="00DD4CD0" w:rsidRDefault="00B30186" w:rsidP="00F873E5">
            <w:pPr>
              <w:pStyle w:val="BTEMEASMCA"/>
            </w:pPr>
            <w:r w:rsidRPr="00DD4CD0">
              <w:t>Skausmas, veido edema</w:t>
            </w:r>
            <w:r w:rsidR="00E71EFB">
              <w:t>.</w:t>
            </w:r>
          </w:p>
        </w:tc>
      </w:tr>
      <w:tr w:rsidR="00B30186" w:rsidRPr="00DD4CD0" w14:paraId="2E4642C6" w14:textId="77777777" w:rsidTr="0081487D">
        <w:trPr>
          <w:trHeight w:val="288"/>
        </w:trPr>
        <w:tc>
          <w:tcPr>
            <w:tcW w:w="3261" w:type="dxa"/>
            <w:vMerge/>
            <w:tcBorders>
              <w:bottom w:val="single" w:sz="12" w:space="0" w:color="auto"/>
            </w:tcBorders>
          </w:tcPr>
          <w:p w14:paraId="4A336FEE" w14:textId="77777777" w:rsidR="00B30186" w:rsidRPr="00DD4CD0" w:rsidRDefault="00B30186" w:rsidP="00F873E5">
            <w:pPr>
              <w:pStyle w:val="BTEMEASMCA"/>
            </w:pPr>
          </w:p>
        </w:tc>
        <w:tc>
          <w:tcPr>
            <w:tcW w:w="1559" w:type="dxa"/>
            <w:tcBorders>
              <w:bottom w:val="single" w:sz="12" w:space="0" w:color="auto"/>
            </w:tcBorders>
          </w:tcPr>
          <w:p w14:paraId="3259DBCC" w14:textId="643991B3"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3C51EEE3" w14:textId="77777777" w:rsidR="00B30186" w:rsidRPr="00DD4CD0" w:rsidRDefault="00B30186" w:rsidP="00F873E5">
            <w:pPr>
              <w:pStyle w:val="BTEMEASMCA"/>
            </w:pPr>
            <w:r w:rsidRPr="00DD4CD0">
              <w:t>Nuovargis, negalavimas.</w:t>
            </w:r>
          </w:p>
        </w:tc>
      </w:tr>
      <w:tr w:rsidR="00B30186" w:rsidRPr="00DD4CD0" w14:paraId="2565A809" w14:textId="77777777" w:rsidTr="0081487D">
        <w:trPr>
          <w:trHeight w:val="368"/>
        </w:trPr>
        <w:tc>
          <w:tcPr>
            <w:tcW w:w="3261" w:type="dxa"/>
            <w:tcBorders>
              <w:top w:val="single" w:sz="12" w:space="0" w:color="auto"/>
              <w:bottom w:val="double" w:sz="6" w:space="0" w:color="auto"/>
            </w:tcBorders>
          </w:tcPr>
          <w:p w14:paraId="587C6445" w14:textId="77777777" w:rsidR="00B30186" w:rsidRPr="00DD4CD0" w:rsidRDefault="00B30186" w:rsidP="00F873E5">
            <w:pPr>
              <w:pStyle w:val="BTEMEASMCA"/>
            </w:pPr>
            <w:r w:rsidRPr="00DD4CD0">
              <w:t>Tyrimai</w:t>
            </w:r>
          </w:p>
        </w:tc>
        <w:tc>
          <w:tcPr>
            <w:tcW w:w="1559" w:type="dxa"/>
            <w:tcBorders>
              <w:top w:val="single" w:sz="12" w:space="0" w:color="auto"/>
              <w:bottom w:val="double" w:sz="6" w:space="0" w:color="auto"/>
            </w:tcBorders>
          </w:tcPr>
          <w:p w14:paraId="371F89B4" w14:textId="0F976628" w:rsidR="00B30186" w:rsidRPr="00DD4CD0" w:rsidRDefault="00B30186" w:rsidP="00F873E5">
            <w:pPr>
              <w:pStyle w:val="BTEMEASMCA"/>
              <w:rPr>
                <w:highlight w:val="yellow"/>
              </w:rPr>
            </w:pPr>
            <w:r w:rsidRPr="00DD4CD0">
              <w:t>Nedažn</w:t>
            </w:r>
            <w:r w:rsidR="00F8420C">
              <w:t>as</w:t>
            </w:r>
          </w:p>
        </w:tc>
        <w:tc>
          <w:tcPr>
            <w:tcW w:w="4810" w:type="dxa"/>
            <w:tcBorders>
              <w:top w:val="single" w:sz="12" w:space="0" w:color="auto"/>
              <w:bottom w:val="double" w:sz="6" w:space="0" w:color="auto"/>
            </w:tcBorders>
          </w:tcPr>
          <w:p w14:paraId="4FF281AD" w14:textId="77777777" w:rsidR="00B30186" w:rsidRPr="00DD4CD0" w:rsidRDefault="00B30186" w:rsidP="00F873E5">
            <w:pPr>
              <w:pStyle w:val="BTEMEASMCA"/>
            </w:pPr>
            <w:r w:rsidRPr="00DD4CD0">
              <w:t>Svorio padidėjimas.</w:t>
            </w:r>
          </w:p>
        </w:tc>
      </w:tr>
    </w:tbl>
    <w:p w14:paraId="47EC211C" w14:textId="77777777" w:rsidR="00B30186" w:rsidRPr="00DD4CD0" w:rsidRDefault="00B30186" w:rsidP="00F873E5">
      <w:pPr>
        <w:pStyle w:val="BTEMEASMCA"/>
      </w:pPr>
    </w:p>
    <w:p w14:paraId="48BEFFB8" w14:textId="77777777" w:rsidR="007A2057" w:rsidRPr="00DD4CD0" w:rsidRDefault="007A2057" w:rsidP="007A2057">
      <w:pPr>
        <w:tabs>
          <w:tab w:val="left" w:pos="567"/>
        </w:tabs>
        <w:autoSpaceDE w:val="0"/>
        <w:autoSpaceDN w:val="0"/>
        <w:adjustRightInd w:val="0"/>
        <w:spacing w:line="260" w:lineRule="exact"/>
        <w:jc w:val="both"/>
        <w:rPr>
          <w:rFonts w:eastAsia="Times New Roman"/>
          <w:snapToGrid w:val="0"/>
          <w:sz w:val="22"/>
          <w:szCs w:val="22"/>
          <w:u w:val="single"/>
        </w:rPr>
      </w:pPr>
      <w:r w:rsidRPr="00DD4CD0">
        <w:rPr>
          <w:rFonts w:eastAsia="Times New Roman"/>
          <w:noProof/>
          <w:snapToGrid w:val="0"/>
          <w:sz w:val="22"/>
          <w:szCs w:val="22"/>
          <w:u w:val="single"/>
        </w:rPr>
        <w:t>Pranešimas apie įtariamas nepageidaujamas reakcijas</w:t>
      </w:r>
    </w:p>
    <w:p w14:paraId="626519CC" w14:textId="455740CD" w:rsidR="00B2796D" w:rsidRPr="00C21E89" w:rsidRDefault="003E091F" w:rsidP="00B2796D">
      <w:pPr>
        <w:autoSpaceDE w:val="0"/>
        <w:autoSpaceDN w:val="0"/>
        <w:adjustRightInd w:val="0"/>
        <w:jc w:val="both"/>
        <w:rPr>
          <w:noProof/>
          <w:sz w:val="22"/>
          <w:szCs w:val="22"/>
        </w:rPr>
      </w:pPr>
      <w:r w:rsidRPr="00DD4CD0">
        <w:rPr>
          <w:rFonts w:eastAsia="Times New Roman"/>
          <w:noProof/>
          <w:snapToGrid w:val="0"/>
          <w:sz w:val="22"/>
          <w:szCs w:val="22"/>
        </w:rPr>
        <w:t xml:space="preserve">Svarbu pranešti apie įtariamas nepageidaujamas reakcijas, pastebėtas po vaistinio preparato </w:t>
      </w:r>
      <w:r w:rsidRPr="00C21E89">
        <w:rPr>
          <w:noProof/>
          <w:sz w:val="22"/>
          <w:szCs w:val="22"/>
        </w:rPr>
        <w:t>registracijos, nes tai leidžia nuolat stebėti vaistinio preparato naudos ir rizikos santykį.</w:t>
      </w:r>
      <w:r w:rsidRPr="00C21E89">
        <w:rPr>
          <w:sz w:val="22"/>
          <w:szCs w:val="22"/>
        </w:rPr>
        <w:t xml:space="preserve"> </w:t>
      </w:r>
      <w:r>
        <w:rPr>
          <w:sz w:val="22"/>
          <w:szCs w:val="22"/>
        </w:rPr>
        <w:t xml:space="preserve">Sveikatos priežiūros ar farmacijos specialistai turi pranešti apie bet kokias įtariamas nepageidaujamas reakcijas, </w:t>
      </w:r>
      <w:r>
        <w:rPr>
          <w:sz w:val="22"/>
          <w:szCs w:val="22"/>
        </w:rPr>
        <w:lastRenderedPageBreak/>
        <w:t xml:space="preserve">užpildę ir pateikę pranešimo formą Valstybinės vaistų kontrolės tarnybos prie Lietuvos Respublikos sveikatos apsaugos ministerijos tinklalapyje </w:t>
      </w:r>
      <w:r w:rsidRPr="003E091F">
        <w:rPr>
          <w:rFonts w:eastAsia="Times New Roman"/>
          <w:color w:val="0000EE"/>
          <w:sz w:val="22"/>
          <w:szCs w:val="22"/>
          <w:u w:val="single"/>
          <w:lang w:eastAsia="lt-LT"/>
        </w:rPr>
        <w:t>https://vvkt.lrv.lt/lt/</w:t>
      </w:r>
      <w:r w:rsidRPr="003E091F">
        <w:rPr>
          <w:rFonts w:eastAsia="Times New Roman"/>
          <w:sz w:val="22"/>
          <w:szCs w:val="22"/>
        </w:rPr>
        <w:t xml:space="preserve"> </w:t>
      </w:r>
      <w:r>
        <w:rPr>
          <w:sz w:val="22"/>
          <w:szCs w:val="22"/>
        </w:rPr>
        <w:t xml:space="preserve"> nurodytais būdais.</w:t>
      </w:r>
    </w:p>
    <w:p w14:paraId="5B9B8CC9" w14:textId="77777777" w:rsidR="007A2057" w:rsidRPr="00DD4CD0" w:rsidRDefault="007A2057" w:rsidP="007A2057">
      <w:pPr>
        <w:tabs>
          <w:tab w:val="left" w:pos="567"/>
        </w:tabs>
        <w:autoSpaceDE w:val="0"/>
        <w:autoSpaceDN w:val="0"/>
        <w:adjustRightInd w:val="0"/>
        <w:spacing w:line="260" w:lineRule="exact"/>
        <w:jc w:val="both"/>
        <w:rPr>
          <w:rFonts w:eastAsia="Times New Roman"/>
          <w:noProof/>
          <w:snapToGrid w:val="0"/>
          <w:sz w:val="22"/>
          <w:szCs w:val="22"/>
        </w:rPr>
      </w:pPr>
    </w:p>
    <w:p w14:paraId="7974E783" w14:textId="77777777" w:rsidR="007A2057" w:rsidRPr="00DD4CD0" w:rsidRDefault="007A2057" w:rsidP="00F873E5">
      <w:pPr>
        <w:pStyle w:val="BTEMEASMCA"/>
      </w:pPr>
    </w:p>
    <w:p w14:paraId="14E28D65" w14:textId="77777777" w:rsidR="00B30186" w:rsidRPr="00DD4CD0" w:rsidRDefault="00B30186" w:rsidP="00BE0A7B">
      <w:pPr>
        <w:ind w:left="540" w:hanging="540"/>
        <w:rPr>
          <w:b/>
          <w:sz w:val="22"/>
          <w:szCs w:val="22"/>
        </w:rPr>
      </w:pPr>
      <w:bookmarkStart w:id="29" w:name="_Toc129243110"/>
      <w:bookmarkStart w:id="30" w:name="_Toc129243235"/>
      <w:bookmarkStart w:id="31" w:name="OLE_LINK1"/>
      <w:r w:rsidRPr="00DD4CD0">
        <w:rPr>
          <w:b/>
          <w:sz w:val="22"/>
          <w:szCs w:val="22"/>
        </w:rPr>
        <w:t>4.9</w:t>
      </w:r>
      <w:r w:rsidRPr="00DD4CD0">
        <w:rPr>
          <w:b/>
          <w:sz w:val="22"/>
          <w:szCs w:val="22"/>
        </w:rPr>
        <w:tab/>
        <w:t>Perdozavimas</w:t>
      </w:r>
      <w:bookmarkEnd w:id="29"/>
      <w:bookmarkEnd w:id="30"/>
    </w:p>
    <w:bookmarkEnd w:id="31"/>
    <w:p w14:paraId="52571875" w14:textId="77777777" w:rsidR="00B30186" w:rsidRPr="00DD4CD0" w:rsidRDefault="00B30186" w:rsidP="00F873E5">
      <w:pPr>
        <w:pStyle w:val="BTEMEASMCA"/>
      </w:pPr>
    </w:p>
    <w:p w14:paraId="72522641" w14:textId="77777777" w:rsidR="00B30186" w:rsidRPr="00DD4CD0" w:rsidRDefault="00B30186" w:rsidP="0019079B">
      <w:pPr>
        <w:rPr>
          <w:sz w:val="22"/>
          <w:szCs w:val="22"/>
        </w:rPr>
      </w:pPr>
      <w:r w:rsidRPr="00DD4CD0">
        <w:rPr>
          <w:sz w:val="22"/>
          <w:szCs w:val="22"/>
        </w:rPr>
        <w:t xml:space="preserve">Jei perdozavimas sukėlė </w:t>
      </w:r>
      <w:proofErr w:type="spellStart"/>
      <w:r w:rsidRPr="00DD4CD0">
        <w:rPr>
          <w:sz w:val="22"/>
          <w:szCs w:val="22"/>
        </w:rPr>
        <w:t>hipotenziją</w:t>
      </w:r>
      <w:proofErr w:type="spellEnd"/>
      <w:r w:rsidRPr="00DD4CD0">
        <w:rPr>
          <w:sz w:val="22"/>
          <w:szCs w:val="22"/>
        </w:rPr>
        <w:t xml:space="preserve">, pacientą reikia nedelsiant paguldyti aukštielninką taip, kad galva būtų žemiau negu kojos. Jei manoma, kad būtina, individualiais atvejais galima taikyti ir kitas palaikomąsias priemones. Kadangi labai daug </w:t>
      </w:r>
      <w:proofErr w:type="spellStart"/>
      <w:r w:rsidRPr="00DD4CD0">
        <w:rPr>
          <w:sz w:val="22"/>
          <w:szCs w:val="22"/>
        </w:rPr>
        <w:t>doksazosino</w:t>
      </w:r>
      <w:proofErr w:type="spellEnd"/>
      <w:r w:rsidRPr="00DD4CD0">
        <w:rPr>
          <w:sz w:val="22"/>
          <w:szCs w:val="22"/>
        </w:rPr>
        <w:t xml:space="preserve"> prisijungia prie kraujo plazmos baltymų, dializė netinka.</w:t>
      </w:r>
    </w:p>
    <w:p w14:paraId="54927F14" w14:textId="77777777" w:rsidR="00B30186" w:rsidRPr="00DD4CD0" w:rsidRDefault="00B30186" w:rsidP="00F873E5">
      <w:pPr>
        <w:pStyle w:val="BTEMEASMCA"/>
      </w:pPr>
    </w:p>
    <w:p w14:paraId="1321F8A9" w14:textId="77777777" w:rsidR="00B30186" w:rsidRPr="00DD4CD0" w:rsidRDefault="00B30186" w:rsidP="00F873E5">
      <w:pPr>
        <w:pStyle w:val="BTEMEASMCA"/>
      </w:pPr>
      <w:r w:rsidRPr="00DD4CD0">
        <w:t xml:space="preserve">Jeigu šios priemonės nepakanka, šoką pirmiausia reikia gydyti skysčių terapija. Jeigu reikia, skirti </w:t>
      </w:r>
      <w:proofErr w:type="spellStart"/>
      <w:r w:rsidRPr="00DD4CD0">
        <w:t>vazopresorių</w:t>
      </w:r>
      <w:proofErr w:type="spellEnd"/>
      <w:r w:rsidR="00F8420C">
        <w:t xml:space="preserve"> vaistinių</w:t>
      </w:r>
      <w:r w:rsidRPr="00DD4CD0">
        <w:t xml:space="preserve"> preparatų. Būtina stebėti inkstų funkciją ir, jei reikia, taikyti palaikomąsias priemones. </w:t>
      </w:r>
    </w:p>
    <w:p w14:paraId="194D2F6F" w14:textId="77777777" w:rsidR="00B30186" w:rsidRPr="00DD4CD0" w:rsidRDefault="00B30186" w:rsidP="00F873E5">
      <w:pPr>
        <w:pStyle w:val="BTEMEASMCA"/>
      </w:pPr>
    </w:p>
    <w:p w14:paraId="4121661A" w14:textId="77777777" w:rsidR="00B30186" w:rsidRPr="00DD4CD0" w:rsidRDefault="00B30186" w:rsidP="00F873E5">
      <w:pPr>
        <w:pStyle w:val="BTEMEASMCA"/>
      </w:pPr>
    </w:p>
    <w:p w14:paraId="3956D6CD" w14:textId="7E90112B" w:rsidR="00B30186" w:rsidRPr="00DD4CD0" w:rsidRDefault="00B30186" w:rsidP="00BE0A7B">
      <w:pPr>
        <w:ind w:left="540" w:hanging="540"/>
        <w:rPr>
          <w:b/>
          <w:sz w:val="22"/>
          <w:szCs w:val="22"/>
        </w:rPr>
      </w:pPr>
      <w:bookmarkStart w:id="32" w:name="_Toc129243111"/>
      <w:bookmarkStart w:id="33" w:name="_Toc129243236"/>
      <w:r w:rsidRPr="00DD4CD0">
        <w:rPr>
          <w:b/>
          <w:sz w:val="22"/>
          <w:szCs w:val="22"/>
        </w:rPr>
        <w:t>5.</w:t>
      </w:r>
      <w:r w:rsidRPr="00DD4CD0">
        <w:rPr>
          <w:b/>
          <w:sz w:val="22"/>
          <w:szCs w:val="22"/>
        </w:rPr>
        <w:tab/>
        <w:t>FARMAKOLOGINĖS SAVYBĖS</w:t>
      </w:r>
      <w:bookmarkEnd w:id="32"/>
      <w:bookmarkEnd w:id="33"/>
    </w:p>
    <w:p w14:paraId="537B4AC4" w14:textId="77777777" w:rsidR="00B30186" w:rsidRPr="00DD4CD0" w:rsidRDefault="00B30186" w:rsidP="00BE0A7B">
      <w:pPr>
        <w:rPr>
          <w:sz w:val="22"/>
          <w:szCs w:val="22"/>
        </w:rPr>
      </w:pPr>
    </w:p>
    <w:p w14:paraId="3BF0284E" w14:textId="77777777" w:rsidR="00B30186" w:rsidRPr="00DD4CD0" w:rsidRDefault="00B30186" w:rsidP="00BE0A7B">
      <w:pPr>
        <w:ind w:left="540" w:hanging="540"/>
        <w:rPr>
          <w:b/>
          <w:sz w:val="22"/>
          <w:szCs w:val="22"/>
        </w:rPr>
      </w:pPr>
      <w:bookmarkStart w:id="34" w:name="_Toc129243112"/>
      <w:bookmarkStart w:id="35" w:name="_Toc129243237"/>
      <w:r w:rsidRPr="00DD4CD0">
        <w:rPr>
          <w:b/>
          <w:sz w:val="22"/>
          <w:szCs w:val="22"/>
        </w:rPr>
        <w:t>5.1</w:t>
      </w:r>
      <w:r w:rsidRPr="00DD4CD0">
        <w:rPr>
          <w:b/>
          <w:sz w:val="22"/>
          <w:szCs w:val="22"/>
        </w:rPr>
        <w:tab/>
      </w:r>
      <w:proofErr w:type="spellStart"/>
      <w:r w:rsidRPr="00DD4CD0">
        <w:rPr>
          <w:b/>
          <w:sz w:val="22"/>
          <w:szCs w:val="22"/>
        </w:rPr>
        <w:t>Farmakodinaminės</w:t>
      </w:r>
      <w:proofErr w:type="spellEnd"/>
      <w:r w:rsidRPr="00DD4CD0">
        <w:rPr>
          <w:b/>
          <w:sz w:val="22"/>
          <w:szCs w:val="22"/>
        </w:rPr>
        <w:t xml:space="preserve"> savybės</w:t>
      </w:r>
      <w:bookmarkEnd w:id="34"/>
      <w:bookmarkEnd w:id="35"/>
    </w:p>
    <w:p w14:paraId="07470FC8" w14:textId="77777777" w:rsidR="00B30186" w:rsidRPr="00DD4CD0" w:rsidRDefault="00B30186" w:rsidP="00BE0A7B">
      <w:pPr>
        <w:rPr>
          <w:sz w:val="22"/>
          <w:szCs w:val="22"/>
        </w:rPr>
      </w:pPr>
    </w:p>
    <w:p w14:paraId="4C351E28" w14:textId="77777777" w:rsidR="00B30186" w:rsidRPr="00DD4CD0" w:rsidRDefault="00B30186" w:rsidP="00BE0A7B">
      <w:pPr>
        <w:rPr>
          <w:sz w:val="22"/>
          <w:szCs w:val="22"/>
        </w:rPr>
      </w:pPr>
      <w:proofErr w:type="spellStart"/>
      <w:r w:rsidRPr="00DD4CD0">
        <w:rPr>
          <w:sz w:val="22"/>
          <w:szCs w:val="22"/>
        </w:rPr>
        <w:t>Farmakoterapinė</w:t>
      </w:r>
      <w:proofErr w:type="spellEnd"/>
      <w:r w:rsidRPr="00DD4CD0">
        <w:rPr>
          <w:sz w:val="22"/>
          <w:szCs w:val="22"/>
        </w:rPr>
        <w:t xml:space="preserve"> grupė – </w:t>
      </w:r>
      <w:proofErr w:type="spellStart"/>
      <w:r w:rsidRPr="00DD4CD0">
        <w:rPr>
          <w:sz w:val="22"/>
          <w:szCs w:val="22"/>
        </w:rPr>
        <w:t>posinapsiniai</w:t>
      </w:r>
      <w:proofErr w:type="spellEnd"/>
      <w:r w:rsidRPr="00DD4CD0">
        <w:rPr>
          <w:sz w:val="22"/>
          <w:szCs w:val="22"/>
        </w:rPr>
        <w:t xml:space="preserve"> alfa 1 </w:t>
      </w:r>
      <w:proofErr w:type="spellStart"/>
      <w:r w:rsidRPr="00DD4CD0">
        <w:rPr>
          <w:sz w:val="22"/>
          <w:szCs w:val="22"/>
        </w:rPr>
        <w:t>adrenoreceptorų</w:t>
      </w:r>
      <w:proofErr w:type="spellEnd"/>
      <w:r w:rsidRPr="00DD4CD0">
        <w:rPr>
          <w:sz w:val="22"/>
          <w:szCs w:val="22"/>
        </w:rPr>
        <w:t xml:space="preserve"> blokatoriai, vaistiniai preparatai gerybinei prostatos </w:t>
      </w:r>
      <w:proofErr w:type="spellStart"/>
      <w:r w:rsidRPr="00DD4CD0">
        <w:rPr>
          <w:sz w:val="22"/>
          <w:szCs w:val="22"/>
        </w:rPr>
        <w:t>hiperplazijai</w:t>
      </w:r>
      <w:proofErr w:type="spellEnd"/>
      <w:r w:rsidRPr="00DD4CD0">
        <w:rPr>
          <w:sz w:val="22"/>
          <w:szCs w:val="22"/>
        </w:rPr>
        <w:t xml:space="preserve"> gydyti</w:t>
      </w:r>
      <w:r w:rsidR="00E71EFB">
        <w:rPr>
          <w:sz w:val="22"/>
          <w:szCs w:val="22"/>
        </w:rPr>
        <w:t>.</w:t>
      </w:r>
      <w:r w:rsidRPr="00DD4CD0">
        <w:rPr>
          <w:sz w:val="22"/>
          <w:szCs w:val="22"/>
        </w:rPr>
        <w:t xml:space="preserve"> </w:t>
      </w:r>
      <w:r w:rsidR="00E71EFB">
        <w:rPr>
          <w:sz w:val="22"/>
          <w:szCs w:val="22"/>
        </w:rPr>
        <w:t xml:space="preserve"> </w:t>
      </w:r>
      <w:r w:rsidRPr="00DD4CD0">
        <w:rPr>
          <w:sz w:val="22"/>
          <w:szCs w:val="22"/>
        </w:rPr>
        <w:t>ATC kodas – G04CA05</w:t>
      </w:r>
      <w:r w:rsidR="00E71EFB">
        <w:rPr>
          <w:sz w:val="22"/>
          <w:szCs w:val="22"/>
        </w:rPr>
        <w:t>.</w:t>
      </w:r>
    </w:p>
    <w:p w14:paraId="2CD2CEB5" w14:textId="77777777" w:rsidR="00B30186" w:rsidRPr="00DD4CD0" w:rsidRDefault="00B30186" w:rsidP="00BE0A7B">
      <w:pPr>
        <w:rPr>
          <w:sz w:val="22"/>
          <w:szCs w:val="22"/>
        </w:rPr>
      </w:pPr>
    </w:p>
    <w:p w14:paraId="2E50B7FE" w14:textId="77777777" w:rsidR="00B30186" w:rsidRPr="00DD4CD0" w:rsidRDefault="00B30186" w:rsidP="00BE0A7B">
      <w:pPr>
        <w:rPr>
          <w:i/>
          <w:sz w:val="22"/>
          <w:szCs w:val="22"/>
        </w:rPr>
      </w:pPr>
      <w:r w:rsidRPr="00DD4CD0">
        <w:rPr>
          <w:i/>
          <w:sz w:val="22"/>
          <w:szCs w:val="22"/>
        </w:rPr>
        <w:t>Hipertenzija</w:t>
      </w:r>
    </w:p>
    <w:p w14:paraId="69AF54A0" w14:textId="46E00C42" w:rsidR="00B30186" w:rsidRPr="00DD4CD0" w:rsidRDefault="00B30186" w:rsidP="00F873E5">
      <w:pPr>
        <w:pStyle w:val="BTEMEASMCA"/>
      </w:pPr>
      <w:r w:rsidRPr="00DD4CD0">
        <w:t xml:space="preserve">Vartojant </w:t>
      </w:r>
      <w:proofErr w:type="spellStart"/>
      <w:r w:rsidRPr="00DD4CD0">
        <w:t>doksazosin</w:t>
      </w:r>
      <w:r w:rsidR="00AE6F36">
        <w:t>o</w:t>
      </w:r>
      <w:proofErr w:type="spellEnd"/>
      <w:r w:rsidRPr="00DD4CD0">
        <w:t xml:space="preserve">, sumažėja sisteminis hipertenzija sergančių </w:t>
      </w:r>
      <w:r w:rsidR="00AE6F36">
        <w:t>pacientų</w:t>
      </w:r>
      <w:r w:rsidR="00AE6F36" w:rsidRPr="00DD4CD0">
        <w:t xml:space="preserve"> </w:t>
      </w:r>
      <w:r w:rsidRPr="00DD4CD0">
        <w:t xml:space="preserve">kraujagyslių pasipriešinimas ir dėl to kliniškai reikšmingai sumažėja kraujospūdis. Manoma, kad šį poveikį lemia selektyvi kraujagyslių raumenyse esančių alfa 1 </w:t>
      </w:r>
      <w:proofErr w:type="spellStart"/>
      <w:r w:rsidRPr="00DD4CD0">
        <w:t>adrenoreceptorių</w:t>
      </w:r>
      <w:proofErr w:type="spellEnd"/>
      <w:r w:rsidRPr="00DD4CD0">
        <w:t xml:space="preserve"> blokada. Vaistin</w:t>
      </w:r>
      <w:r w:rsidR="00AE6F36">
        <w:t>io</w:t>
      </w:r>
      <w:r w:rsidRPr="00DD4CD0">
        <w:t xml:space="preserve"> preparat</w:t>
      </w:r>
      <w:r w:rsidR="00AE6F36">
        <w:t>o</w:t>
      </w:r>
      <w:r w:rsidRPr="00DD4CD0">
        <w:t xml:space="preserve"> vartojant vieną kartą per parą, visą dieną ar net 24 val. po pavartojimo kraujospūdis būna kliniškai reikšmingai sumažėjęs. Išgėrus vaistinio preparato, kraujospūdis mažėja laipsniškai, mažiausias paprastai būna po 2</w:t>
      </w:r>
      <w:r w:rsidRPr="00DD4CD0">
        <w:noBreakHyphen/>
        <w:t xml:space="preserve">6 valandų. </w:t>
      </w:r>
      <w:proofErr w:type="spellStart"/>
      <w:r w:rsidRPr="00DD4CD0">
        <w:t>Doksazosinu</w:t>
      </w:r>
      <w:proofErr w:type="spellEnd"/>
      <w:r w:rsidRPr="00DD4CD0">
        <w:t xml:space="preserve"> gydomų hipertenzija sergančių </w:t>
      </w:r>
      <w:r w:rsidR="00AE6F36">
        <w:t>pacientų</w:t>
      </w:r>
      <w:r w:rsidR="00AE6F36" w:rsidRPr="00DD4CD0">
        <w:t xml:space="preserve"> </w:t>
      </w:r>
      <w:r w:rsidRPr="00DD4CD0">
        <w:t>kraujospūdis gulint ir stovint buvo panašus.</w:t>
      </w:r>
    </w:p>
    <w:p w14:paraId="064E77AA" w14:textId="77777777" w:rsidR="00B30186" w:rsidRPr="00DD4CD0" w:rsidRDefault="00B30186" w:rsidP="00BE0A7B">
      <w:pPr>
        <w:rPr>
          <w:sz w:val="22"/>
          <w:szCs w:val="22"/>
        </w:rPr>
      </w:pPr>
    </w:p>
    <w:p w14:paraId="0B5159B3" w14:textId="1C432834" w:rsidR="00B30186" w:rsidRPr="00DD4CD0" w:rsidRDefault="00B30186" w:rsidP="00BE0A7B">
      <w:pPr>
        <w:rPr>
          <w:sz w:val="22"/>
          <w:szCs w:val="22"/>
        </w:rPr>
      </w:pPr>
      <w:r w:rsidRPr="00DD4CD0">
        <w:rPr>
          <w:sz w:val="22"/>
          <w:szCs w:val="22"/>
        </w:rPr>
        <w:t xml:space="preserve">Skirtingai nuo neselektyvaus poveikio alfa </w:t>
      </w:r>
      <w:proofErr w:type="spellStart"/>
      <w:r w:rsidRPr="00DD4CD0">
        <w:rPr>
          <w:sz w:val="22"/>
          <w:szCs w:val="22"/>
        </w:rPr>
        <w:t>adrenoreceptorių</w:t>
      </w:r>
      <w:proofErr w:type="spellEnd"/>
      <w:r w:rsidRPr="00DD4CD0">
        <w:rPr>
          <w:sz w:val="22"/>
          <w:szCs w:val="22"/>
        </w:rPr>
        <w:t xml:space="preserve"> blokatorių, ilgai vartojant </w:t>
      </w:r>
      <w:proofErr w:type="spellStart"/>
      <w:r w:rsidRPr="00DD4CD0">
        <w:rPr>
          <w:sz w:val="22"/>
          <w:szCs w:val="22"/>
        </w:rPr>
        <w:t>doksazosin</w:t>
      </w:r>
      <w:r w:rsidR="00AE6F36">
        <w:rPr>
          <w:sz w:val="22"/>
          <w:szCs w:val="22"/>
        </w:rPr>
        <w:t>o</w:t>
      </w:r>
      <w:proofErr w:type="spellEnd"/>
      <w:r w:rsidRPr="00DD4CD0">
        <w:rPr>
          <w:sz w:val="22"/>
          <w:szCs w:val="22"/>
        </w:rPr>
        <w:t xml:space="preserve">, tolerancijos neatsiranda. Ilgalaikio gydymo metu nedažnai plazmoje padidėjo </w:t>
      </w:r>
      <w:proofErr w:type="spellStart"/>
      <w:r w:rsidRPr="00DD4CD0">
        <w:rPr>
          <w:sz w:val="22"/>
          <w:szCs w:val="22"/>
        </w:rPr>
        <w:t>renino</w:t>
      </w:r>
      <w:proofErr w:type="spellEnd"/>
      <w:r w:rsidRPr="00DD4CD0">
        <w:rPr>
          <w:sz w:val="22"/>
          <w:szCs w:val="22"/>
        </w:rPr>
        <w:t xml:space="preserve"> aktyvumas ir pasireiškė tachikardija.</w:t>
      </w:r>
    </w:p>
    <w:p w14:paraId="4AEAF08F" w14:textId="77777777" w:rsidR="00B30186" w:rsidRPr="00DD4CD0" w:rsidRDefault="00B30186" w:rsidP="00BE0A7B">
      <w:pPr>
        <w:rPr>
          <w:sz w:val="22"/>
          <w:szCs w:val="22"/>
        </w:rPr>
      </w:pPr>
    </w:p>
    <w:p w14:paraId="321B7132" w14:textId="77777777" w:rsidR="00B30186" w:rsidRPr="00DD4CD0" w:rsidRDefault="00B30186" w:rsidP="00BE0A7B">
      <w:pPr>
        <w:rPr>
          <w:sz w:val="22"/>
          <w:szCs w:val="22"/>
        </w:rPr>
      </w:pPr>
      <w:proofErr w:type="spellStart"/>
      <w:r w:rsidRPr="00DD4CD0">
        <w:rPr>
          <w:sz w:val="22"/>
          <w:szCs w:val="22"/>
        </w:rPr>
        <w:t>Doksazosinas</w:t>
      </w:r>
      <w:proofErr w:type="spellEnd"/>
      <w:r w:rsidRPr="00DD4CD0">
        <w:rPr>
          <w:sz w:val="22"/>
          <w:szCs w:val="22"/>
        </w:rPr>
        <w:t xml:space="preserve"> palankiai veikia kraujo lipidus, reikšmingai padidina labai didelio tankio lipoproteinų ir bendrojo cholesterolio koncentracijos santykį bei reikšmingai sumažina bendrųjų trigliceridų ir bendrojo cholesterolio koncentracijas. Taigi šis vaistinis preparatas yra pranašesnis už diuretikus bei beta </w:t>
      </w:r>
      <w:proofErr w:type="spellStart"/>
      <w:r w:rsidRPr="00DD4CD0">
        <w:rPr>
          <w:sz w:val="22"/>
          <w:szCs w:val="22"/>
        </w:rPr>
        <w:t>adrenoreceptorių</w:t>
      </w:r>
      <w:proofErr w:type="spellEnd"/>
      <w:r w:rsidRPr="00DD4CD0">
        <w:rPr>
          <w:sz w:val="22"/>
          <w:szCs w:val="22"/>
        </w:rPr>
        <w:t xml:space="preserve"> blokatorius, kurie nepalankiai veikia šį rodmenį. Nustatyta, kad hipertenzija ir lipidų koncentracija kraujyje susijusios su išemine širdies liga, taigi palankus gydymo </w:t>
      </w:r>
      <w:proofErr w:type="spellStart"/>
      <w:r w:rsidRPr="00DD4CD0">
        <w:rPr>
          <w:sz w:val="22"/>
          <w:szCs w:val="22"/>
        </w:rPr>
        <w:t>doksazosinu</w:t>
      </w:r>
      <w:proofErr w:type="spellEnd"/>
      <w:r w:rsidRPr="00DD4CD0">
        <w:rPr>
          <w:sz w:val="22"/>
          <w:szCs w:val="22"/>
        </w:rPr>
        <w:t xml:space="preserve"> poveikis kraujospūdžiui ir lipidų koncentracijai kraujyje mažina išeminės širdies ligos atsiradimo riziką.</w:t>
      </w:r>
    </w:p>
    <w:p w14:paraId="61D25D6F" w14:textId="77777777" w:rsidR="00B30186" w:rsidRPr="00DD4CD0" w:rsidRDefault="00B30186" w:rsidP="00BE0A7B">
      <w:pPr>
        <w:rPr>
          <w:sz w:val="22"/>
          <w:szCs w:val="22"/>
        </w:rPr>
      </w:pPr>
    </w:p>
    <w:p w14:paraId="5E575618" w14:textId="1D5189FB" w:rsidR="00B30186" w:rsidRPr="00DD4CD0" w:rsidRDefault="00B30186" w:rsidP="00F873E5">
      <w:pPr>
        <w:pStyle w:val="BTEMEASMCA"/>
      </w:pPr>
      <w:proofErr w:type="spellStart"/>
      <w:r w:rsidRPr="00DD4CD0">
        <w:t>Doksazosinu</w:t>
      </w:r>
      <w:proofErr w:type="spellEnd"/>
      <w:r w:rsidRPr="00DD4CD0">
        <w:t xml:space="preserve"> galima gydyti pacientus, kurie serga astma ar kuriems yra kairiojo skilvelio hipertrofija, bei senyvus </w:t>
      </w:r>
      <w:r w:rsidR="00A67D80">
        <w:t>pacientus</w:t>
      </w:r>
      <w:r w:rsidRPr="00DD4CD0">
        <w:t xml:space="preserve">. Nustatyta, kad vartojant </w:t>
      </w:r>
      <w:proofErr w:type="spellStart"/>
      <w:r w:rsidRPr="00DD4CD0">
        <w:t>doksazosin</w:t>
      </w:r>
      <w:r w:rsidR="00AE6F36">
        <w:t>o</w:t>
      </w:r>
      <w:proofErr w:type="spellEnd"/>
      <w:r w:rsidRPr="00DD4CD0">
        <w:t xml:space="preserve">, mažėja kairiojo skilvelio hipertrofija, slopinama trombocitų </w:t>
      </w:r>
      <w:proofErr w:type="spellStart"/>
      <w:r w:rsidRPr="00DD4CD0">
        <w:t>agregacija</w:t>
      </w:r>
      <w:proofErr w:type="spellEnd"/>
      <w:r w:rsidRPr="00DD4CD0">
        <w:t xml:space="preserve"> ir didėja audinių </w:t>
      </w:r>
      <w:proofErr w:type="spellStart"/>
      <w:r w:rsidRPr="00DD4CD0">
        <w:t>plazminogeno</w:t>
      </w:r>
      <w:proofErr w:type="spellEnd"/>
      <w:r w:rsidRPr="00DD4CD0">
        <w:t xml:space="preserve"> aktyvatoriaus pajėgumas. Be to, </w:t>
      </w:r>
      <w:proofErr w:type="spellStart"/>
      <w:r w:rsidRPr="00DD4CD0">
        <w:t>doksazosinas</w:t>
      </w:r>
      <w:proofErr w:type="spellEnd"/>
      <w:r w:rsidRPr="00DD4CD0">
        <w:t xml:space="preserve"> didina jautrumą insulinui pacientams, kurių organizme šis jautrumas yra sutrikęs.</w:t>
      </w:r>
    </w:p>
    <w:p w14:paraId="578ED0B3" w14:textId="77777777" w:rsidR="00B30186" w:rsidRPr="00DD4CD0" w:rsidRDefault="00B30186" w:rsidP="00BE0A7B">
      <w:pPr>
        <w:rPr>
          <w:sz w:val="22"/>
          <w:szCs w:val="22"/>
        </w:rPr>
      </w:pPr>
    </w:p>
    <w:p w14:paraId="1CE95825" w14:textId="5C272B9D" w:rsidR="00B30186" w:rsidRPr="00DD4CD0" w:rsidRDefault="00B30186" w:rsidP="00BE0A7B">
      <w:pPr>
        <w:rPr>
          <w:sz w:val="22"/>
          <w:szCs w:val="22"/>
        </w:rPr>
      </w:pPr>
      <w:r w:rsidRPr="00DD4CD0">
        <w:rPr>
          <w:sz w:val="22"/>
          <w:szCs w:val="22"/>
        </w:rPr>
        <w:t xml:space="preserve">Nustatyta, kad </w:t>
      </w:r>
      <w:proofErr w:type="spellStart"/>
      <w:r w:rsidRPr="00DD4CD0">
        <w:rPr>
          <w:sz w:val="22"/>
          <w:szCs w:val="22"/>
        </w:rPr>
        <w:t>doksazosinas</w:t>
      </w:r>
      <w:proofErr w:type="spellEnd"/>
      <w:r w:rsidRPr="00DD4CD0">
        <w:rPr>
          <w:sz w:val="22"/>
          <w:szCs w:val="22"/>
        </w:rPr>
        <w:t xml:space="preserve"> nepageidaujamai neveikia medžiagų apykaitos, todėl juo galima gydyti </w:t>
      </w:r>
      <w:r w:rsidR="00AE6F36">
        <w:rPr>
          <w:sz w:val="22"/>
          <w:szCs w:val="22"/>
        </w:rPr>
        <w:t>pacientus</w:t>
      </w:r>
      <w:r w:rsidRPr="00DD4CD0">
        <w:rPr>
          <w:sz w:val="22"/>
          <w:szCs w:val="22"/>
        </w:rPr>
        <w:t>, kurie serga astma, diabetu, kairiojo širdies skilvelio funkcijos sutrikimu bei podagra.</w:t>
      </w:r>
    </w:p>
    <w:p w14:paraId="3EE7333F" w14:textId="77777777" w:rsidR="00B30186" w:rsidRPr="00DD4CD0" w:rsidRDefault="00B30186" w:rsidP="00BE0A7B">
      <w:pPr>
        <w:rPr>
          <w:sz w:val="22"/>
          <w:szCs w:val="22"/>
        </w:rPr>
      </w:pPr>
    </w:p>
    <w:p w14:paraId="46A5CD61" w14:textId="65C1002C" w:rsidR="00B30186" w:rsidRPr="00DD4CD0" w:rsidRDefault="00B30186" w:rsidP="00BE0A7B">
      <w:pPr>
        <w:rPr>
          <w:sz w:val="22"/>
          <w:szCs w:val="22"/>
        </w:rPr>
      </w:pPr>
      <w:r w:rsidRPr="00DD4CD0">
        <w:rPr>
          <w:sz w:val="22"/>
          <w:szCs w:val="22"/>
        </w:rPr>
        <w:t xml:space="preserve">Tyrimai </w:t>
      </w:r>
      <w:proofErr w:type="spellStart"/>
      <w:r w:rsidRPr="00DD4CD0">
        <w:rPr>
          <w:i/>
          <w:sz w:val="22"/>
          <w:szCs w:val="22"/>
        </w:rPr>
        <w:t>in</w:t>
      </w:r>
      <w:proofErr w:type="spellEnd"/>
      <w:r w:rsidRPr="00DD4CD0">
        <w:rPr>
          <w:i/>
          <w:sz w:val="22"/>
          <w:szCs w:val="22"/>
        </w:rPr>
        <w:t xml:space="preserve"> </w:t>
      </w:r>
      <w:proofErr w:type="spellStart"/>
      <w:r w:rsidRPr="00DD4CD0">
        <w:rPr>
          <w:i/>
          <w:sz w:val="22"/>
          <w:szCs w:val="22"/>
        </w:rPr>
        <w:t>vitro</w:t>
      </w:r>
      <w:proofErr w:type="spellEnd"/>
      <w:r w:rsidRPr="00DD4CD0">
        <w:rPr>
          <w:sz w:val="22"/>
          <w:szCs w:val="22"/>
        </w:rPr>
        <w:t xml:space="preserve"> rodo, kad </w:t>
      </w:r>
      <w:proofErr w:type="spellStart"/>
      <w:r w:rsidRPr="00DD4CD0">
        <w:rPr>
          <w:sz w:val="22"/>
          <w:szCs w:val="22"/>
        </w:rPr>
        <w:t>doksazosino</w:t>
      </w:r>
      <w:proofErr w:type="spellEnd"/>
      <w:r w:rsidRPr="00DD4CD0">
        <w:rPr>
          <w:sz w:val="22"/>
          <w:szCs w:val="22"/>
        </w:rPr>
        <w:t xml:space="preserve"> 6′-hidroksi- ir 7′- </w:t>
      </w:r>
      <w:proofErr w:type="spellStart"/>
      <w:r w:rsidRPr="00DD4CD0">
        <w:rPr>
          <w:sz w:val="22"/>
          <w:szCs w:val="22"/>
        </w:rPr>
        <w:t>hidroksimetabolitai</w:t>
      </w:r>
      <w:proofErr w:type="spellEnd"/>
      <w:r w:rsidRPr="00DD4CD0">
        <w:rPr>
          <w:sz w:val="22"/>
          <w:szCs w:val="22"/>
        </w:rPr>
        <w:t xml:space="preserve">, kai jų koncentracija yra 5 </w:t>
      </w:r>
      <w:r w:rsidR="00AE6F36">
        <w:rPr>
          <w:sz w:val="22"/>
          <w:szCs w:val="22"/>
        </w:rPr>
        <w:t>µ</w:t>
      </w:r>
      <w:proofErr w:type="spellStart"/>
      <w:r w:rsidR="00AE6F36">
        <w:rPr>
          <w:sz w:val="22"/>
          <w:szCs w:val="22"/>
        </w:rPr>
        <w:t>mol</w:t>
      </w:r>
      <w:proofErr w:type="spellEnd"/>
      <w:r w:rsidR="00AE6F36">
        <w:rPr>
          <w:sz w:val="22"/>
          <w:szCs w:val="22"/>
        </w:rPr>
        <w:t>/l</w:t>
      </w:r>
      <w:r w:rsidRPr="00DD4CD0">
        <w:rPr>
          <w:sz w:val="22"/>
          <w:szCs w:val="22"/>
        </w:rPr>
        <w:t>, turi oksidacijos reakciją slopinančių savybių.</w:t>
      </w:r>
    </w:p>
    <w:p w14:paraId="61C4E5BE" w14:textId="77777777" w:rsidR="00B30186" w:rsidRPr="00DD4CD0" w:rsidRDefault="00B30186" w:rsidP="00BE0A7B">
      <w:pPr>
        <w:rPr>
          <w:sz w:val="22"/>
          <w:szCs w:val="22"/>
        </w:rPr>
      </w:pPr>
    </w:p>
    <w:p w14:paraId="59AE8C41" w14:textId="387F7B50" w:rsidR="00B30186" w:rsidRPr="00DD4CD0" w:rsidRDefault="00B30186" w:rsidP="00BE0A7B">
      <w:pPr>
        <w:rPr>
          <w:sz w:val="22"/>
          <w:szCs w:val="22"/>
        </w:rPr>
      </w:pPr>
      <w:r w:rsidRPr="00DD4CD0">
        <w:rPr>
          <w:sz w:val="22"/>
          <w:szCs w:val="22"/>
        </w:rPr>
        <w:t xml:space="preserve">Kontroliuojamų klinikinių tyrimų, kuriuose dalyvavo hipertenzija sergantys </w:t>
      </w:r>
      <w:r w:rsidR="00AE6F36">
        <w:rPr>
          <w:sz w:val="22"/>
          <w:szCs w:val="22"/>
        </w:rPr>
        <w:t>pacientai</w:t>
      </w:r>
      <w:r w:rsidRPr="00DD4CD0">
        <w:rPr>
          <w:sz w:val="22"/>
          <w:szCs w:val="22"/>
        </w:rPr>
        <w:t xml:space="preserve">, duomenimis, gydymas </w:t>
      </w:r>
      <w:proofErr w:type="spellStart"/>
      <w:r w:rsidRPr="00DD4CD0">
        <w:rPr>
          <w:sz w:val="22"/>
          <w:szCs w:val="22"/>
        </w:rPr>
        <w:t>doksazosinu</w:t>
      </w:r>
      <w:proofErr w:type="spellEnd"/>
      <w:r w:rsidRPr="00DD4CD0">
        <w:rPr>
          <w:sz w:val="22"/>
          <w:szCs w:val="22"/>
        </w:rPr>
        <w:t xml:space="preserve"> gerina sutrikusią erekcijos funkciją. Be to, šiuo vaistiniu preparatu gydomi </w:t>
      </w:r>
      <w:r w:rsidR="00AE6F36">
        <w:rPr>
          <w:sz w:val="22"/>
          <w:szCs w:val="22"/>
        </w:rPr>
        <w:lastRenderedPageBreak/>
        <w:t>pacientai</w:t>
      </w:r>
      <w:r w:rsidR="00AE6F36" w:rsidRPr="00DD4CD0">
        <w:rPr>
          <w:sz w:val="22"/>
          <w:szCs w:val="22"/>
        </w:rPr>
        <w:t xml:space="preserve"> </w:t>
      </w:r>
      <w:r w:rsidRPr="00DD4CD0">
        <w:rPr>
          <w:sz w:val="22"/>
          <w:szCs w:val="22"/>
        </w:rPr>
        <w:t xml:space="preserve">rečiau skundėsi naujai pasireiškusiu erekcijos sutrikimu, nei vartojusieji kitokių </w:t>
      </w:r>
      <w:proofErr w:type="spellStart"/>
      <w:r w:rsidRPr="00DD4CD0">
        <w:rPr>
          <w:sz w:val="22"/>
          <w:szCs w:val="22"/>
        </w:rPr>
        <w:t>antihipertenzinių</w:t>
      </w:r>
      <w:proofErr w:type="spellEnd"/>
      <w:r w:rsidRPr="00DD4CD0">
        <w:rPr>
          <w:sz w:val="22"/>
          <w:szCs w:val="22"/>
        </w:rPr>
        <w:t xml:space="preserve"> vaistinių preparatų.</w:t>
      </w:r>
    </w:p>
    <w:p w14:paraId="1847787A" w14:textId="77777777" w:rsidR="00B30186" w:rsidRPr="00DD4CD0" w:rsidRDefault="00B30186" w:rsidP="00BE0A7B">
      <w:pPr>
        <w:rPr>
          <w:sz w:val="22"/>
          <w:szCs w:val="22"/>
        </w:rPr>
      </w:pPr>
    </w:p>
    <w:p w14:paraId="08E59227" w14:textId="77777777" w:rsidR="00B30186" w:rsidRPr="00DD4CD0" w:rsidRDefault="00B30186" w:rsidP="00BE0A7B">
      <w:pPr>
        <w:rPr>
          <w:i/>
          <w:sz w:val="22"/>
          <w:szCs w:val="22"/>
        </w:rPr>
      </w:pPr>
      <w:r w:rsidRPr="00DD4CD0">
        <w:rPr>
          <w:i/>
          <w:sz w:val="22"/>
          <w:szCs w:val="22"/>
        </w:rPr>
        <w:t xml:space="preserve">Gerybinė prostatos </w:t>
      </w:r>
      <w:proofErr w:type="spellStart"/>
      <w:r w:rsidRPr="00DD4CD0">
        <w:rPr>
          <w:i/>
          <w:sz w:val="22"/>
          <w:szCs w:val="22"/>
        </w:rPr>
        <w:t>hiperplazija</w:t>
      </w:r>
      <w:proofErr w:type="spellEnd"/>
    </w:p>
    <w:p w14:paraId="6A248DA0" w14:textId="0DAA7BCA" w:rsidR="00B30186" w:rsidRPr="00DD4CD0" w:rsidRDefault="00B30186" w:rsidP="00BE0A7B">
      <w:pPr>
        <w:rPr>
          <w:sz w:val="22"/>
          <w:szCs w:val="22"/>
        </w:rPr>
      </w:pPr>
      <w:proofErr w:type="spellStart"/>
      <w:r w:rsidRPr="00DD4CD0">
        <w:rPr>
          <w:sz w:val="22"/>
          <w:szCs w:val="22"/>
        </w:rPr>
        <w:t>Doksazosinas</w:t>
      </w:r>
      <w:proofErr w:type="spellEnd"/>
      <w:r w:rsidRPr="00DD4CD0">
        <w:rPr>
          <w:sz w:val="22"/>
          <w:szCs w:val="22"/>
        </w:rPr>
        <w:t xml:space="preserve"> labai pagerino šlapimo išsiskyrimą bei sumažino ligos simptomus </w:t>
      </w:r>
      <w:r w:rsidR="00AE6F36">
        <w:rPr>
          <w:sz w:val="22"/>
          <w:szCs w:val="22"/>
        </w:rPr>
        <w:t>pacientams</w:t>
      </w:r>
      <w:r w:rsidRPr="00DD4CD0">
        <w:rPr>
          <w:sz w:val="22"/>
          <w:szCs w:val="22"/>
        </w:rPr>
        <w:t xml:space="preserve">, kuriems buvo GPH simptomų. Manoma, kad palankus poveikis GPH pasireiškia dėl prostatos raumenyse, kapsulėje ir šlapimo pūslės kaklelyje esančių alfa 1 </w:t>
      </w:r>
      <w:proofErr w:type="spellStart"/>
      <w:r w:rsidRPr="00DD4CD0">
        <w:rPr>
          <w:sz w:val="22"/>
          <w:szCs w:val="22"/>
        </w:rPr>
        <w:t>adrenoreceptorių</w:t>
      </w:r>
      <w:proofErr w:type="spellEnd"/>
      <w:r w:rsidRPr="00DD4CD0">
        <w:rPr>
          <w:sz w:val="22"/>
          <w:szCs w:val="22"/>
        </w:rPr>
        <w:t xml:space="preserve"> selektyvios blokados.</w:t>
      </w:r>
    </w:p>
    <w:p w14:paraId="175A1A74" w14:textId="77777777" w:rsidR="00B30186" w:rsidRPr="00DD4CD0" w:rsidRDefault="00B30186" w:rsidP="00BE0A7B">
      <w:pPr>
        <w:rPr>
          <w:sz w:val="22"/>
          <w:szCs w:val="22"/>
        </w:rPr>
      </w:pPr>
    </w:p>
    <w:p w14:paraId="76B59A1F" w14:textId="605BB20C" w:rsidR="00B30186" w:rsidRPr="00DD4CD0" w:rsidRDefault="00B30186" w:rsidP="00BE0A7B">
      <w:pPr>
        <w:rPr>
          <w:sz w:val="22"/>
          <w:szCs w:val="22"/>
        </w:rPr>
      </w:pPr>
      <w:r w:rsidRPr="00DD4CD0">
        <w:rPr>
          <w:sz w:val="22"/>
          <w:szCs w:val="22"/>
        </w:rPr>
        <w:t xml:space="preserve">Nustatyta, kad </w:t>
      </w:r>
      <w:proofErr w:type="spellStart"/>
      <w:r w:rsidRPr="00DD4CD0">
        <w:rPr>
          <w:sz w:val="22"/>
          <w:szCs w:val="22"/>
        </w:rPr>
        <w:t>doksazosinas</w:t>
      </w:r>
      <w:proofErr w:type="spellEnd"/>
      <w:r w:rsidRPr="00DD4CD0">
        <w:rPr>
          <w:sz w:val="22"/>
          <w:szCs w:val="22"/>
        </w:rPr>
        <w:t xml:space="preserve"> yra veiksmingas 1A pogrupio alfa 1 </w:t>
      </w:r>
      <w:proofErr w:type="spellStart"/>
      <w:r w:rsidRPr="00DD4CD0">
        <w:rPr>
          <w:sz w:val="22"/>
          <w:szCs w:val="22"/>
        </w:rPr>
        <w:t>adrenoreceptorių</w:t>
      </w:r>
      <w:proofErr w:type="spellEnd"/>
      <w:r w:rsidRPr="00DD4CD0">
        <w:rPr>
          <w:sz w:val="22"/>
          <w:szCs w:val="22"/>
        </w:rPr>
        <w:t xml:space="preserve"> (šio pogrupio receptoriai sudaro daugiau nei 70 % prostatos receptorių) blokatorius. Tai lemia vaistinio preparato poveikį GPH sergantiems </w:t>
      </w:r>
      <w:r w:rsidR="00AE6F36">
        <w:rPr>
          <w:sz w:val="22"/>
          <w:szCs w:val="22"/>
        </w:rPr>
        <w:t>pacientams</w:t>
      </w:r>
      <w:r w:rsidRPr="00DD4CD0">
        <w:rPr>
          <w:sz w:val="22"/>
          <w:szCs w:val="22"/>
        </w:rPr>
        <w:t>.</w:t>
      </w:r>
    </w:p>
    <w:p w14:paraId="2FE68A21" w14:textId="77777777" w:rsidR="00B30186" w:rsidRPr="00DD4CD0" w:rsidRDefault="00B30186" w:rsidP="00BE0A7B">
      <w:pPr>
        <w:rPr>
          <w:sz w:val="22"/>
          <w:szCs w:val="22"/>
        </w:rPr>
      </w:pPr>
    </w:p>
    <w:p w14:paraId="3A4DD8FF" w14:textId="38CA6302" w:rsidR="00B30186" w:rsidRPr="00DD4CD0" w:rsidRDefault="00B30186" w:rsidP="00BE0A7B">
      <w:pPr>
        <w:rPr>
          <w:sz w:val="22"/>
          <w:szCs w:val="22"/>
        </w:rPr>
      </w:pPr>
      <w:r w:rsidRPr="00DD4CD0">
        <w:rPr>
          <w:sz w:val="22"/>
          <w:szCs w:val="22"/>
        </w:rPr>
        <w:t xml:space="preserve">Įrodyta, kad ilgalaikis (t. y. ilgiau nei 48 mėnesius) GPH sergančių </w:t>
      </w:r>
      <w:r w:rsidR="00AE6F36">
        <w:rPr>
          <w:sz w:val="22"/>
          <w:szCs w:val="22"/>
        </w:rPr>
        <w:t>pacientų</w:t>
      </w:r>
      <w:r w:rsidR="00AE6F36" w:rsidRPr="00DD4CD0">
        <w:rPr>
          <w:sz w:val="22"/>
          <w:szCs w:val="22"/>
        </w:rPr>
        <w:t xml:space="preserve"> </w:t>
      </w:r>
      <w:r w:rsidRPr="00DD4CD0">
        <w:rPr>
          <w:sz w:val="22"/>
          <w:szCs w:val="22"/>
        </w:rPr>
        <w:t xml:space="preserve">gydymas </w:t>
      </w:r>
      <w:proofErr w:type="spellStart"/>
      <w:r w:rsidRPr="00DD4CD0">
        <w:rPr>
          <w:sz w:val="22"/>
          <w:szCs w:val="22"/>
        </w:rPr>
        <w:t>doksazosinu</w:t>
      </w:r>
      <w:proofErr w:type="spellEnd"/>
      <w:r w:rsidRPr="00DD4CD0">
        <w:rPr>
          <w:sz w:val="22"/>
          <w:szCs w:val="22"/>
        </w:rPr>
        <w:t xml:space="preserve"> yra veiksmingas ir saugus.</w:t>
      </w:r>
    </w:p>
    <w:p w14:paraId="578A93A4" w14:textId="77777777" w:rsidR="00B30186" w:rsidRPr="00DD4CD0" w:rsidRDefault="00B30186" w:rsidP="00BE0A7B">
      <w:pPr>
        <w:rPr>
          <w:sz w:val="22"/>
          <w:szCs w:val="22"/>
        </w:rPr>
      </w:pPr>
    </w:p>
    <w:p w14:paraId="7A4ECEB8" w14:textId="77777777" w:rsidR="00B30186" w:rsidRPr="00DD4CD0" w:rsidRDefault="00B30186" w:rsidP="00BE0A7B">
      <w:pPr>
        <w:ind w:left="540" w:hanging="540"/>
        <w:rPr>
          <w:b/>
          <w:sz w:val="22"/>
          <w:szCs w:val="22"/>
        </w:rPr>
      </w:pPr>
      <w:bookmarkStart w:id="36" w:name="_Toc129243113"/>
      <w:bookmarkStart w:id="37" w:name="_Toc129243238"/>
      <w:r w:rsidRPr="00DD4CD0">
        <w:rPr>
          <w:b/>
          <w:sz w:val="22"/>
          <w:szCs w:val="22"/>
        </w:rPr>
        <w:t>5.2</w:t>
      </w:r>
      <w:r w:rsidRPr="00DD4CD0">
        <w:rPr>
          <w:b/>
          <w:sz w:val="22"/>
          <w:szCs w:val="22"/>
        </w:rPr>
        <w:tab/>
      </w:r>
      <w:proofErr w:type="spellStart"/>
      <w:r w:rsidRPr="00DD4CD0">
        <w:rPr>
          <w:b/>
          <w:sz w:val="22"/>
          <w:szCs w:val="22"/>
        </w:rPr>
        <w:t>Farmakokinetinės</w:t>
      </w:r>
      <w:proofErr w:type="spellEnd"/>
      <w:r w:rsidRPr="00DD4CD0">
        <w:rPr>
          <w:b/>
          <w:sz w:val="22"/>
          <w:szCs w:val="22"/>
        </w:rPr>
        <w:t xml:space="preserve"> savybės</w:t>
      </w:r>
      <w:bookmarkEnd w:id="36"/>
      <w:bookmarkEnd w:id="37"/>
    </w:p>
    <w:p w14:paraId="3C5D685F" w14:textId="77777777" w:rsidR="00B30186" w:rsidRPr="00DD4CD0" w:rsidRDefault="00B30186" w:rsidP="00BE0A7B">
      <w:pPr>
        <w:rPr>
          <w:sz w:val="22"/>
          <w:szCs w:val="22"/>
        </w:rPr>
      </w:pPr>
    </w:p>
    <w:p w14:paraId="6679E458" w14:textId="77777777" w:rsidR="00B30186" w:rsidRPr="00DD4CD0" w:rsidRDefault="00B30186" w:rsidP="00BE0A7B">
      <w:pPr>
        <w:rPr>
          <w:i/>
          <w:sz w:val="22"/>
          <w:szCs w:val="22"/>
        </w:rPr>
      </w:pPr>
      <w:r w:rsidRPr="00DD4CD0">
        <w:rPr>
          <w:i/>
          <w:sz w:val="22"/>
          <w:szCs w:val="22"/>
        </w:rPr>
        <w:t>Absorbcija</w:t>
      </w:r>
      <w:r w:rsidR="0037117E">
        <w:rPr>
          <w:i/>
          <w:sz w:val="22"/>
          <w:szCs w:val="22"/>
        </w:rPr>
        <w:t xml:space="preserve"> ir pasiskirstymas</w:t>
      </w:r>
    </w:p>
    <w:p w14:paraId="6D39EA05" w14:textId="474505BD" w:rsidR="00B30186" w:rsidRDefault="00B30186" w:rsidP="00F873E5">
      <w:pPr>
        <w:pStyle w:val="BTEMEASMCA"/>
      </w:pPr>
      <w:r w:rsidRPr="00DD4CD0">
        <w:t xml:space="preserve">Išgertas </w:t>
      </w:r>
      <w:proofErr w:type="spellStart"/>
      <w:r w:rsidRPr="00DD4CD0">
        <w:t>doksazosinas</w:t>
      </w:r>
      <w:proofErr w:type="spellEnd"/>
      <w:r w:rsidRPr="00DD4CD0">
        <w:t xml:space="preserve"> žmonių (jaunų suaugusių vyrų bei senyvų vyrų ir moterų) organizme absorbuojamas gerai, į sisteminę kraujotaką patenka maždaug du trečdaliai </w:t>
      </w:r>
      <w:r w:rsidR="00AE6F36">
        <w:t>su</w:t>
      </w:r>
      <w:r w:rsidRPr="00DD4CD0">
        <w:t>vartotos dozės.</w:t>
      </w:r>
    </w:p>
    <w:p w14:paraId="61D3AACA" w14:textId="77777777" w:rsidR="0037117E" w:rsidRDefault="0037117E" w:rsidP="00F873E5">
      <w:pPr>
        <w:pStyle w:val="BTEMEASMCA"/>
      </w:pPr>
    </w:p>
    <w:p w14:paraId="104BF3A8" w14:textId="77777777" w:rsidR="0037117E" w:rsidRPr="00DD4CD0" w:rsidRDefault="0037117E" w:rsidP="00F873E5">
      <w:pPr>
        <w:pStyle w:val="BTEMEASMCA"/>
      </w:pPr>
      <w:r w:rsidRPr="00DD4CD0">
        <w:t xml:space="preserve">Maždaug 98 % </w:t>
      </w:r>
      <w:proofErr w:type="spellStart"/>
      <w:r w:rsidRPr="00DD4CD0">
        <w:t>doksazosino</w:t>
      </w:r>
      <w:proofErr w:type="spellEnd"/>
      <w:r w:rsidRPr="00DD4CD0">
        <w:t xml:space="preserve"> prisijungia prie plazmos baltymų.</w:t>
      </w:r>
    </w:p>
    <w:p w14:paraId="4CCF3990" w14:textId="77777777" w:rsidR="00B30186" w:rsidRPr="00DD4CD0" w:rsidRDefault="00B30186" w:rsidP="00F873E5">
      <w:pPr>
        <w:pStyle w:val="BTEMEASMCA"/>
      </w:pPr>
    </w:p>
    <w:p w14:paraId="44E038BB" w14:textId="77777777" w:rsidR="00B30186" w:rsidRPr="00DD4CD0" w:rsidRDefault="007A2057" w:rsidP="00BE0A7B">
      <w:pPr>
        <w:rPr>
          <w:i/>
          <w:sz w:val="22"/>
          <w:szCs w:val="22"/>
        </w:rPr>
      </w:pPr>
      <w:r w:rsidRPr="00DD4CD0">
        <w:rPr>
          <w:i/>
          <w:noProof/>
          <w:snapToGrid w:val="0"/>
          <w:sz w:val="22"/>
          <w:szCs w:val="22"/>
        </w:rPr>
        <w:t>Biotransformacija</w:t>
      </w:r>
      <w:r w:rsidR="00B30186" w:rsidRPr="00DD4CD0">
        <w:rPr>
          <w:i/>
          <w:sz w:val="22"/>
          <w:szCs w:val="22"/>
        </w:rPr>
        <w:t xml:space="preserve"> ir eliminacija</w:t>
      </w:r>
    </w:p>
    <w:p w14:paraId="68ED3B97" w14:textId="77777777" w:rsidR="00B30186" w:rsidRPr="00DD4CD0" w:rsidRDefault="00B30186" w:rsidP="00BE0A7B">
      <w:pPr>
        <w:rPr>
          <w:sz w:val="22"/>
          <w:szCs w:val="22"/>
        </w:rPr>
      </w:pPr>
      <w:r w:rsidRPr="00DD4CD0">
        <w:rPr>
          <w:sz w:val="22"/>
          <w:szCs w:val="22"/>
        </w:rPr>
        <w:t xml:space="preserve">Vaistinio preparato eliminacija yra </w:t>
      </w:r>
      <w:proofErr w:type="spellStart"/>
      <w:r w:rsidRPr="00DD4CD0">
        <w:rPr>
          <w:sz w:val="22"/>
          <w:szCs w:val="22"/>
        </w:rPr>
        <w:t>dvifazė</w:t>
      </w:r>
      <w:proofErr w:type="spellEnd"/>
      <w:r w:rsidRPr="00DD4CD0">
        <w:rPr>
          <w:sz w:val="22"/>
          <w:szCs w:val="22"/>
        </w:rPr>
        <w:t xml:space="preserve">, galutinis pusinis eliminacijos periodas trunka 22 valandas. Taigi vaistinį preparatą galima vartoti vieną kartą per parą. Didelė dalis </w:t>
      </w:r>
      <w:proofErr w:type="spellStart"/>
      <w:r w:rsidRPr="00DD4CD0">
        <w:rPr>
          <w:sz w:val="22"/>
          <w:szCs w:val="22"/>
        </w:rPr>
        <w:t>doksazosino</w:t>
      </w:r>
      <w:proofErr w:type="spellEnd"/>
      <w:r w:rsidRPr="00DD4CD0">
        <w:rPr>
          <w:sz w:val="22"/>
          <w:szCs w:val="22"/>
        </w:rPr>
        <w:t xml:space="preserve"> </w:t>
      </w:r>
      <w:proofErr w:type="spellStart"/>
      <w:r w:rsidRPr="00DD4CD0">
        <w:rPr>
          <w:sz w:val="22"/>
          <w:szCs w:val="22"/>
        </w:rPr>
        <w:t>metabolizuojama</w:t>
      </w:r>
      <w:proofErr w:type="spellEnd"/>
      <w:r w:rsidRPr="00DD4CD0">
        <w:rPr>
          <w:sz w:val="22"/>
          <w:szCs w:val="22"/>
        </w:rPr>
        <w:t>, tik mažiau nei 5% dozės šalinama su šlapimu nepakitusio preparato pavidalu.</w:t>
      </w:r>
    </w:p>
    <w:p w14:paraId="70141201" w14:textId="77777777" w:rsidR="00B30186" w:rsidRPr="00DD4CD0" w:rsidRDefault="00B30186" w:rsidP="00F873E5">
      <w:pPr>
        <w:pStyle w:val="BTEMEASMCA"/>
      </w:pPr>
    </w:p>
    <w:p w14:paraId="4D039DC2" w14:textId="77777777" w:rsidR="00B30186" w:rsidRPr="00DD4CD0" w:rsidRDefault="00B30186" w:rsidP="00F873E5">
      <w:pPr>
        <w:pStyle w:val="BTEMEASMCA"/>
      </w:pPr>
      <w:proofErr w:type="spellStart"/>
      <w:r w:rsidRPr="00DD4CD0">
        <w:t>Doksazosinas</w:t>
      </w:r>
      <w:proofErr w:type="spellEnd"/>
      <w:r w:rsidRPr="00DD4CD0">
        <w:t xml:space="preserve"> ekstensyviai </w:t>
      </w:r>
      <w:proofErr w:type="spellStart"/>
      <w:r w:rsidRPr="00DD4CD0">
        <w:t>metabolizuojamas</w:t>
      </w:r>
      <w:proofErr w:type="spellEnd"/>
      <w:r w:rsidRPr="00DD4CD0">
        <w:t xml:space="preserve"> žmogaus ir tirtų gyvūnų rūšių organizme, </w:t>
      </w:r>
      <w:proofErr w:type="spellStart"/>
      <w:r w:rsidRPr="00DD4CD0">
        <w:t>ekskrecija</w:t>
      </w:r>
      <w:proofErr w:type="spellEnd"/>
      <w:r w:rsidRPr="00DD4CD0">
        <w:t xml:space="preserve"> vyksta daugiausia su išmatomis.</w:t>
      </w:r>
    </w:p>
    <w:p w14:paraId="1EC7FCD0" w14:textId="77777777" w:rsidR="00B30186" w:rsidRDefault="00B30186" w:rsidP="00F873E5">
      <w:pPr>
        <w:pStyle w:val="BTEMEASMCA"/>
      </w:pPr>
    </w:p>
    <w:p w14:paraId="793A6929" w14:textId="77777777" w:rsidR="0037117E" w:rsidRDefault="0037117E" w:rsidP="00F873E5">
      <w:pPr>
        <w:pStyle w:val="BTEMEASMCA"/>
      </w:pPr>
      <w:r w:rsidRPr="00DD4CD0">
        <w:t xml:space="preserve">Daugiausiai </w:t>
      </w:r>
      <w:proofErr w:type="spellStart"/>
      <w:r w:rsidRPr="00DD4CD0">
        <w:t>doksazosino</w:t>
      </w:r>
      <w:proofErr w:type="spellEnd"/>
      <w:r w:rsidRPr="00DD4CD0">
        <w:t xml:space="preserve"> </w:t>
      </w:r>
      <w:proofErr w:type="spellStart"/>
      <w:r w:rsidRPr="00DD4CD0">
        <w:t>metabolizuojama</w:t>
      </w:r>
      <w:proofErr w:type="spellEnd"/>
      <w:r w:rsidRPr="00DD4CD0">
        <w:t xml:space="preserve"> O-</w:t>
      </w:r>
      <w:proofErr w:type="spellStart"/>
      <w:r w:rsidRPr="00DD4CD0">
        <w:t>demetilinimo</w:t>
      </w:r>
      <w:proofErr w:type="spellEnd"/>
      <w:r w:rsidRPr="00DD4CD0">
        <w:t xml:space="preserve"> ir </w:t>
      </w:r>
      <w:proofErr w:type="spellStart"/>
      <w:r w:rsidRPr="00DD4CD0">
        <w:t>hidroksilinimo</w:t>
      </w:r>
      <w:proofErr w:type="spellEnd"/>
      <w:r w:rsidRPr="00DD4CD0">
        <w:t xml:space="preserve"> būdu.</w:t>
      </w:r>
      <w:r>
        <w:t xml:space="preserve"> </w:t>
      </w:r>
      <w:proofErr w:type="spellStart"/>
      <w:r>
        <w:t>D</w:t>
      </w:r>
      <w:r w:rsidRPr="009C2961">
        <w:t>oksazosin</w:t>
      </w:r>
      <w:r>
        <w:t>as</w:t>
      </w:r>
      <w:proofErr w:type="spellEnd"/>
      <w:r>
        <w:t xml:space="preserve"> stipriai</w:t>
      </w:r>
      <w:r w:rsidRPr="009C2961">
        <w:t xml:space="preserve"> </w:t>
      </w:r>
      <w:proofErr w:type="spellStart"/>
      <w:r w:rsidRPr="009C2961">
        <w:t>metabolizuojama</w:t>
      </w:r>
      <w:r>
        <w:t>s</w:t>
      </w:r>
      <w:proofErr w:type="spellEnd"/>
      <w:r w:rsidRPr="009C2961">
        <w:t xml:space="preserve"> kepenyse. </w:t>
      </w:r>
      <w:proofErr w:type="spellStart"/>
      <w:r w:rsidRPr="009C2961">
        <w:rPr>
          <w:i/>
        </w:rPr>
        <w:t>In</w:t>
      </w:r>
      <w:proofErr w:type="spellEnd"/>
      <w:r w:rsidRPr="009C2961">
        <w:rPr>
          <w:i/>
        </w:rPr>
        <w:t xml:space="preserve"> </w:t>
      </w:r>
      <w:proofErr w:type="spellStart"/>
      <w:r w:rsidRPr="009C2961">
        <w:rPr>
          <w:i/>
        </w:rPr>
        <w:t>vitro</w:t>
      </w:r>
      <w:proofErr w:type="spellEnd"/>
      <w:r w:rsidRPr="009C2961">
        <w:t xml:space="preserve"> tyrimai rodo, kad pagrindinė eliminacija greičiausiai vyksta per CYP 3A4, tačiau eliminacijos mechanizme mažesniu mastu dalyvauja ir CYP 2D6 </w:t>
      </w:r>
      <w:r>
        <w:t>bei</w:t>
      </w:r>
      <w:r w:rsidRPr="009C2961">
        <w:t xml:space="preserve"> CYP 2C9.</w:t>
      </w:r>
    </w:p>
    <w:p w14:paraId="50E15389" w14:textId="77777777" w:rsidR="0037117E" w:rsidRDefault="0037117E" w:rsidP="00F873E5">
      <w:pPr>
        <w:pStyle w:val="BTEMEASMCA"/>
      </w:pPr>
    </w:p>
    <w:p w14:paraId="6F4EA288" w14:textId="77777777" w:rsidR="0037117E" w:rsidRPr="007A0EFF" w:rsidRDefault="0037117E" w:rsidP="00F873E5">
      <w:pPr>
        <w:pStyle w:val="BTEMEASMCA"/>
      </w:pPr>
      <w:r w:rsidRPr="007A0EFF">
        <w:t>Sutrikusi inkstų funkcija</w:t>
      </w:r>
    </w:p>
    <w:p w14:paraId="36BE2D99" w14:textId="5CD557F9" w:rsidR="00B30186" w:rsidRPr="00DD4CD0" w:rsidRDefault="00AE6F36" w:rsidP="00BE0A7B">
      <w:pPr>
        <w:rPr>
          <w:sz w:val="22"/>
          <w:szCs w:val="22"/>
        </w:rPr>
      </w:pPr>
      <w:r>
        <w:rPr>
          <w:sz w:val="22"/>
          <w:szCs w:val="22"/>
        </w:rPr>
        <w:t>Pacientų</w:t>
      </w:r>
      <w:r w:rsidR="00B30186" w:rsidRPr="00DD4CD0">
        <w:rPr>
          <w:sz w:val="22"/>
          <w:szCs w:val="22"/>
        </w:rPr>
        <w:t xml:space="preserve">, sergančių inkstų funkcijos sutrikimu, </w:t>
      </w:r>
      <w:proofErr w:type="spellStart"/>
      <w:r w:rsidR="00B30186" w:rsidRPr="00DD4CD0">
        <w:rPr>
          <w:sz w:val="22"/>
          <w:szCs w:val="22"/>
        </w:rPr>
        <w:t>doksazosino</w:t>
      </w:r>
      <w:proofErr w:type="spellEnd"/>
      <w:r w:rsidR="00B30186" w:rsidRPr="00DD4CD0">
        <w:rPr>
          <w:sz w:val="22"/>
          <w:szCs w:val="22"/>
        </w:rPr>
        <w:t xml:space="preserve"> farmakokinetikos tyrimų rodmenys reikšmingai nesiskyrė nuo asmenų, kurių inkstų funkcija normali.</w:t>
      </w:r>
    </w:p>
    <w:p w14:paraId="38E81987" w14:textId="77777777" w:rsidR="00B30186" w:rsidRDefault="00B30186" w:rsidP="00F873E5">
      <w:pPr>
        <w:pStyle w:val="BTEMEASMCA"/>
      </w:pPr>
    </w:p>
    <w:p w14:paraId="3B282CCE" w14:textId="77777777" w:rsidR="0037117E" w:rsidRPr="007A0EFF" w:rsidRDefault="0037117E" w:rsidP="00F873E5">
      <w:pPr>
        <w:pStyle w:val="BTEMEASMCA"/>
      </w:pPr>
      <w:r w:rsidRPr="007A0EFF">
        <w:t>Sutrikusi kepenų funkcija</w:t>
      </w:r>
    </w:p>
    <w:p w14:paraId="0F4BAFBC" w14:textId="4737D6DA" w:rsidR="00B30186" w:rsidRPr="00DD4CD0" w:rsidRDefault="00B30186" w:rsidP="00F873E5">
      <w:pPr>
        <w:pStyle w:val="BTEMEASMCA"/>
      </w:pPr>
      <w:r w:rsidRPr="00DD4CD0">
        <w:t xml:space="preserve">Duomenys apie pacientus, kurie serga kepenų funkcijos sutrikimu, arba </w:t>
      </w:r>
      <w:proofErr w:type="spellStart"/>
      <w:r w:rsidRPr="00DD4CD0">
        <w:t>doksazosino</w:t>
      </w:r>
      <w:proofErr w:type="spellEnd"/>
      <w:r w:rsidRPr="00DD4CD0">
        <w:t xml:space="preserve"> sąveiką su vaistiniais preparatais, darančiais įtaką metabolizmui kepenyse (pvz.: </w:t>
      </w:r>
      <w:proofErr w:type="spellStart"/>
      <w:r w:rsidRPr="00DD4CD0">
        <w:t>cimetidinu</w:t>
      </w:r>
      <w:proofErr w:type="spellEnd"/>
      <w:r w:rsidRPr="00DD4CD0">
        <w:t xml:space="preserve">), riboti. Tyrimų, kuriuos dalyvavo 12 pacientų, kurie sirgo vidutinio sunkumo kepenų funkcijos sutrikimu, duomenimis, pavartojus vienkartinę </w:t>
      </w:r>
      <w:proofErr w:type="spellStart"/>
      <w:r w:rsidRPr="00DD4CD0">
        <w:t>doksazosino</w:t>
      </w:r>
      <w:proofErr w:type="spellEnd"/>
      <w:r w:rsidRPr="00DD4CD0">
        <w:t xml:space="preserve"> dozę, AUC padidėjo 43%, o klirensas sutrumpėjo 40%. </w:t>
      </w:r>
      <w:proofErr w:type="spellStart"/>
      <w:r w:rsidRPr="00DD4CD0">
        <w:t>Doksazosin</w:t>
      </w:r>
      <w:r w:rsidR="0037117E">
        <w:t>o</w:t>
      </w:r>
      <w:proofErr w:type="spellEnd"/>
      <w:r w:rsidRPr="00DD4CD0">
        <w:t>, kaip ir bet kuri</w:t>
      </w:r>
      <w:r w:rsidR="0037117E">
        <w:t>ų</w:t>
      </w:r>
      <w:r w:rsidRPr="00DD4CD0">
        <w:t xml:space="preserve"> kit</w:t>
      </w:r>
      <w:r w:rsidR="0037117E">
        <w:t>ų</w:t>
      </w:r>
      <w:r w:rsidRPr="00DD4CD0">
        <w:t xml:space="preserve"> visiškai kepenyse </w:t>
      </w:r>
      <w:proofErr w:type="spellStart"/>
      <w:r w:rsidRPr="00DD4CD0">
        <w:t>metabolizuojam</w:t>
      </w:r>
      <w:r w:rsidR="0037117E">
        <w:t>ų</w:t>
      </w:r>
      <w:proofErr w:type="spellEnd"/>
      <w:r w:rsidRPr="00DD4CD0">
        <w:t xml:space="preserve"> vaistini</w:t>
      </w:r>
      <w:r w:rsidR="0037117E">
        <w:t>ų</w:t>
      </w:r>
      <w:r w:rsidRPr="00DD4CD0">
        <w:t xml:space="preserve"> preparat</w:t>
      </w:r>
      <w:r w:rsidR="0037117E">
        <w:t>ų</w:t>
      </w:r>
      <w:r w:rsidRPr="00DD4CD0">
        <w:t xml:space="preserve">, reikia vartoti atsargiai pacientams, kurių kepenų funkcija </w:t>
      </w:r>
      <w:r w:rsidR="0037117E" w:rsidRPr="00DD4CD0">
        <w:t xml:space="preserve">sutrikusi </w:t>
      </w:r>
      <w:r w:rsidRPr="00DD4CD0">
        <w:t>(žr. 4.4 skyrių).</w:t>
      </w:r>
    </w:p>
    <w:p w14:paraId="2F5FC528" w14:textId="77777777" w:rsidR="00B30186" w:rsidRPr="00DD4CD0" w:rsidRDefault="00B30186" w:rsidP="00F873E5">
      <w:pPr>
        <w:pStyle w:val="BTEMEASMCA"/>
      </w:pPr>
    </w:p>
    <w:p w14:paraId="081B669A" w14:textId="6B4E6711" w:rsidR="00B30186" w:rsidRPr="00DD4CD0" w:rsidRDefault="00B30186" w:rsidP="00BE0A7B">
      <w:pPr>
        <w:ind w:left="540" w:hanging="540"/>
        <w:rPr>
          <w:b/>
          <w:sz w:val="22"/>
          <w:szCs w:val="22"/>
        </w:rPr>
      </w:pPr>
      <w:bookmarkStart w:id="38" w:name="_Toc129243114"/>
      <w:bookmarkStart w:id="39" w:name="_Toc129243239"/>
      <w:r w:rsidRPr="00DD4CD0">
        <w:rPr>
          <w:b/>
          <w:sz w:val="22"/>
          <w:szCs w:val="22"/>
        </w:rPr>
        <w:t>5.3</w:t>
      </w:r>
      <w:r w:rsidRPr="00DD4CD0">
        <w:rPr>
          <w:b/>
          <w:sz w:val="22"/>
          <w:szCs w:val="22"/>
        </w:rPr>
        <w:tab/>
      </w:r>
      <w:proofErr w:type="spellStart"/>
      <w:r w:rsidRPr="00DD4CD0">
        <w:rPr>
          <w:b/>
          <w:sz w:val="22"/>
          <w:szCs w:val="22"/>
        </w:rPr>
        <w:t>Ikiklinikinių</w:t>
      </w:r>
      <w:proofErr w:type="spellEnd"/>
      <w:r w:rsidRPr="00DD4CD0">
        <w:rPr>
          <w:b/>
          <w:sz w:val="22"/>
          <w:szCs w:val="22"/>
        </w:rPr>
        <w:t xml:space="preserve"> saugumo tyrimų duomenys</w:t>
      </w:r>
      <w:bookmarkEnd w:id="38"/>
      <w:bookmarkEnd w:id="39"/>
    </w:p>
    <w:p w14:paraId="1E3BE379" w14:textId="77777777" w:rsidR="00B30186" w:rsidRPr="00DD4CD0" w:rsidRDefault="00B30186" w:rsidP="00F873E5">
      <w:pPr>
        <w:pStyle w:val="BTEMEASMCA"/>
      </w:pPr>
    </w:p>
    <w:p w14:paraId="7A9259A8" w14:textId="77777777" w:rsidR="00B30186" w:rsidRPr="00DD4CD0" w:rsidRDefault="00B30186" w:rsidP="00BE0A7B">
      <w:pPr>
        <w:rPr>
          <w:i/>
          <w:sz w:val="22"/>
          <w:szCs w:val="22"/>
        </w:rPr>
      </w:pPr>
      <w:r w:rsidRPr="00DD4CD0">
        <w:rPr>
          <w:i/>
          <w:sz w:val="22"/>
          <w:szCs w:val="22"/>
        </w:rPr>
        <w:t>Kancerogeninis poveikis</w:t>
      </w:r>
    </w:p>
    <w:p w14:paraId="5B86692B" w14:textId="77777777" w:rsidR="00B30186" w:rsidRPr="00DD4CD0" w:rsidRDefault="00B30186" w:rsidP="00F873E5">
      <w:pPr>
        <w:pStyle w:val="BTEMEASMCA"/>
      </w:pPr>
      <w:r w:rsidRPr="00DD4CD0">
        <w:t xml:space="preserve">Ilgalaikis (iki 24 mėnesių) žinduolių toleruojamų 40 mg/kg kūno svorio </w:t>
      </w:r>
      <w:proofErr w:type="spellStart"/>
      <w:r w:rsidRPr="00DD4CD0">
        <w:t>doksazosino</w:t>
      </w:r>
      <w:proofErr w:type="spellEnd"/>
      <w:r w:rsidRPr="00DD4CD0">
        <w:t xml:space="preserve"> paros dozių vartojimas žiurkėms ir 120 mg/kg kūno svorio </w:t>
      </w:r>
      <w:proofErr w:type="spellStart"/>
      <w:r w:rsidRPr="00DD4CD0">
        <w:t>doksazosino</w:t>
      </w:r>
      <w:proofErr w:type="spellEnd"/>
      <w:r w:rsidRPr="00DD4CD0">
        <w:t xml:space="preserve"> paros dozių pelėms kancerogeninio poveikio neparodė. Didžiausios tiriamosios dozės žiurkėms ir pelėms buvo susijusios su AUC (sisteminės ekspozicijos rodmuo), kuris buvo atitinkamai 8 ir 4 kartus didesnis, nei 16 mg per parą dozę vartojančio žmogaus organizme atsirandančio AUC.</w:t>
      </w:r>
    </w:p>
    <w:p w14:paraId="4E7D84D7" w14:textId="77777777" w:rsidR="00B30186" w:rsidRPr="00DD4CD0" w:rsidRDefault="00B30186" w:rsidP="00F873E5">
      <w:pPr>
        <w:pStyle w:val="BTEMEASMCA"/>
      </w:pPr>
    </w:p>
    <w:p w14:paraId="405E0D5D" w14:textId="77777777" w:rsidR="00B30186" w:rsidRPr="00DD4CD0" w:rsidRDefault="00B30186" w:rsidP="00BE0A7B">
      <w:pPr>
        <w:rPr>
          <w:i/>
          <w:sz w:val="22"/>
          <w:szCs w:val="22"/>
        </w:rPr>
      </w:pPr>
      <w:r w:rsidRPr="00DD4CD0">
        <w:rPr>
          <w:i/>
          <w:sz w:val="22"/>
          <w:szCs w:val="22"/>
        </w:rPr>
        <w:lastRenderedPageBreak/>
        <w:t>Mutageninis poveikis</w:t>
      </w:r>
    </w:p>
    <w:p w14:paraId="733379C8" w14:textId="77777777" w:rsidR="00B30186" w:rsidRPr="00DD4CD0" w:rsidRDefault="00B30186" w:rsidP="00F873E5">
      <w:pPr>
        <w:pStyle w:val="BTEMEASMCA"/>
      </w:pPr>
      <w:r w:rsidRPr="00DD4CD0">
        <w:t xml:space="preserve">Tyrimai su vaistiniu preparatu ar metabolitais susijusio mutageninio poveikio chromosomų ar </w:t>
      </w:r>
      <w:proofErr w:type="spellStart"/>
      <w:r w:rsidRPr="00DD4CD0">
        <w:t>subchromosomų</w:t>
      </w:r>
      <w:proofErr w:type="spellEnd"/>
      <w:r w:rsidRPr="00DD4CD0">
        <w:t xml:space="preserve"> lygmenyje neparodė.</w:t>
      </w:r>
    </w:p>
    <w:p w14:paraId="18D3D50F" w14:textId="77777777" w:rsidR="00B30186" w:rsidRPr="00DD4CD0" w:rsidRDefault="00B30186" w:rsidP="00F873E5">
      <w:pPr>
        <w:pStyle w:val="BTEMEASMCA"/>
      </w:pPr>
    </w:p>
    <w:p w14:paraId="11A16D67" w14:textId="77777777" w:rsidR="00B30186" w:rsidRPr="00DD4CD0" w:rsidRDefault="00B30186" w:rsidP="00BE0A7B">
      <w:pPr>
        <w:rPr>
          <w:i/>
          <w:sz w:val="22"/>
          <w:szCs w:val="22"/>
        </w:rPr>
      </w:pPr>
      <w:r w:rsidRPr="00DD4CD0">
        <w:rPr>
          <w:i/>
          <w:sz w:val="22"/>
          <w:szCs w:val="22"/>
        </w:rPr>
        <w:t>Vaisingumo sutrikimas</w:t>
      </w:r>
    </w:p>
    <w:p w14:paraId="78EED0CC" w14:textId="3AE6C931" w:rsidR="00B30186" w:rsidRPr="00DD4CD0" w:rsidRDefault="00B30186" w:rsidP="00F873E5">
      <w:pPr>
        <w:pStyle w:val="BTEMEASMCA"/>
      </w:pPr>
      <w:r w:rsidRPr="00DD4CD0">
        <w:t xml:space="preserve">Tyrimai su žiurkėmis parodė, kad sumažėjo patinų, kuriems buvo girdomos 20 (bet ne 5 ar 10) mg/kg kūno svorio </w:t>
      </w:r>
      <w:proofErr w:type="spellStart"/>
      <w:r w:rsidRPr="00DD4CD0">
        <w:t>doksazosino</w:t>
      </w:r>
      <w:proofErr w:type="spellEnd"/>
      <w:r w:rsidRPr="00DD4CD0">
        <w:t xml:space="preserve"> dozės per parą, vislumas, kai AUC buvo maždaug 4 kartus didesnis nei 12 mg paros dozę vartojančio žmogaus organizme. Toks poveikis buvo laikinas ir išnyko maždaug po dviejų savaičių, nutraukus vaistinio preparato vartojimą. Pranešimų apie vaisingumo sutrikimus vyrams, vartojusiems </w:t>
      </w:r>
      <w:proofErr w:type="spellStart"/>
      <w:r w:rsidRPr="00DD4CD0">
        <w:t>doksazosin</w:t>
      </w:r>
      <w:r w:rsidR="0037117E">
        <w:t>o</w:t>
      </w:r>
      <w:proofErr w:type="spellEnd"/>
      <w:r w:rsidRPr="00DD4CD0">
        <w:t>, negauta.</w:t>
      </w:r>
    </w:p>
    <w:p w14:paraId="7CCD0DC7" w14:textId="77777777" w:rsidR="00B30186" w:rsidRPr="00DD4CD0" w:rsidRDefault="00B30186" w:rsidP="00F873E5">
      <w:pPr>
        <w:pStyle w:val="BTEMEASMCA"/>
      </w:pPr>
    </w:p>
    <w:p w14:paraId="61968C3E" w14:textId="77777777" w:rsidR="00B30186" w:rsidRPr="00DD4CD0" w:rsidRDefault="00B30186" w:rsidP="00F873E5">
      <w:pPr>
        <w:pStyle w:val="BTEMEASMCA"/>
      </w:pPr>
    </w:p>
    <w:p w14:paraId="678F1797" w14:textId="637EC597" w:rsidR="00B30186" w:rsidRPr="00DD4CD0" w:rsidRDefault="00B30186" w:rsidP="00BE0A7B">
      <w:pPr>
        <w:ind w:left="540" w:hanging="540"/>
        <w:rPr>
          <w:b/>
          <w:sz w:val="22"/>
          <w:szCs w:val="22"/>
        </w:rPr>
      </w:pPr>
      <w:bookmarkStart w:id="40" w:name="_Toc129243115"/>
      <w:bookmarkStart w:id="41" w:name="_Toc129243240"/>
      <w:r w:rsidRPr="00DD4CD0">
        <w:rPr>
          <w:b/>
          <w:sz w:val="22"/>
          <w:szCs w:val="22"/>
        </w:rPr>
        <w:t>6.</w:t>
      </w:r>
      <w:r w:rsidRPr="00DD4CD0">
        <w:rPr>
          <w:b/>
          <w:sz w:val="22"/>
          <w:szCs w:val="22"/>
        </w:rPr>
        <w:tab/>
        <w:t>FARMACINĖ INFORMACIJA</w:t>
      </w:r>
      <w:bookmarkEnd w:id="40"/>
      <w:bookmarkEnd w:id="41"/>
    </w:p>
    <w:p w14:paraId="7788D95D" w14:textId="77777777" w:rsidR="00B30186" w:rsidRPr="00DD4CD0" w:rsidRDefault="00B30186" w:rsidP="00F873E5">
      <w:pPr>
        <w:pStyle w:val="BTEMEASMCA"/>
      </w:pPr>
    </w:p>
    <w:p w14:paraId="5807B8FF" w14:textId="62A23C6F" w:rsidR="00B30186" w:rsidRPr="00DD4CD0" w:rsidRDefault="00B30186" w:rsidP="00BE0A7B">
      <w:pPr>
        <w:ind w:left="540" w:hanging="540"/>
        <w:rPr>
          <w:b/>
          <w:sz w:val="22"/>
          <w:szCs w:val="22"/>
        </w:rPr>
      </w:pPr>
      <w:bookmarkStart w:id="42" w:name="_Toc129243116"/>
      <w:bookmarkStart w:id="43" w:name="_Toc129243241"/>
      <w:r w:rsidRPr="00DD4CD0">
        <w:rPr>
          <w:b/>
          <w:sz w:val="22"/>
          <w:szCs w:val="22"/>
        </w:rPr>
        <w:t>6.1</w:t>
      </w:r>
      <w:r w:rsidRPr="00DD4CD0">
        <w:rPr>
          <w:b/>
          <w:sz w:val="22"/>
          <w:szCs w:val="22"/>
        </w:rPr>
        <w:tab/>
        <w:t>Pagalbinių medžiagų sąrašas</w:t>
      </w:r>
      <w:bookmarkEnd w:id="42"/>
      <w:bookmarkEnd w:id="43"/>
    </w:p>
    <w:p w14:paraId="3B51045A" w14:textId="77777777" w:rsidR="00B30186" w:rsidRPr="00DD4CD0" w:rsidRDefault="00B30186" w:rsidP="00F873E5">
      <w:pPr>
        <w:pStyle w:val="BTEMEASMCA"/>
      </w:pPr>
    </w:p>
    <w:p w14:paraId="2E20B1E2" w14:textId="77777777" w:rsidR="00B30186" w:rsidRPr="00DD4CD0" w:rsidRDefault="00B30186" w:rsidP="00F873E5">
      <w:pPr>
        <w:pStyle w:val="BTEMEASMCA"/>
      </w:pPr>
      <w:proofErr w:type="spellStart"/>
      <w:r w:rsidRPr="00DD4CD0">
        <w:t>Karboksimetilkrakmolo</w:t>
      </w:r>
      <w:proofErr w:type="spellEnd"/>
      <w:r w:rsidRPr="00DD4CD0">
        <w:t xml:space="preserve"> natrio druska</w:t>
      </w:r>
    </w:p>
    <w:p w14:paraId="375505FE" w14:textId="77777777" w:rsidR="00B30186" w:rsidRPr="00DD4CD0" w:rsidRDefault="00B30186" w:rsidP="00F873E5">
      <w:pPr>
        <w:pStyle w:val="BTEMEASMCA"/>
      </w:pPr>
      <w:proofErr w:type="spellStart"/>
      <w:r w:rsidRPr="00DD4CD0">
        <w:t>Mikrokristalinė</w:t>
      </w:r>
      <w:proofErr w:type="spellEnd"/>
      <w:r w:rsidRPr="00DD4CD0">
        <w:t xml:space="preserve"> celiuliozė</w:t>
      </w:r>
    </w:p>
    <w:p w14:paraId="53D3A169" w14:textId="77777777" w:rsidR="00B30186" w:rsidRPr="00DD4CD0" w:rsidRDefault="00B30186" w:rsidP="00F873E5">
      <w:pPr>
        <w:pStyle w:val="BTEMEASMCA"/>
      </w:pPr>
      <w:r w:rsidRPr="00DD4CD0">
        <w:t xml:space="preserve">Laktozė </w:t>
      </w:r>
      <w:proofErr w:type="spellStart"/>
      <w:r w:rsidRPr="00DD4CD0">
        <w:t>monohidratas</w:t>
      </w:r>
      <w:proofErr w:type="spellEnd"/>
    </w:p>
    <w:p w14:paraId="78E42590" w14:textId="77777777" w:rsidR="00B30186" w:rsidRPr="00DD4CD0" w:rsidRDefault="00B30186" w:rsidP="00F873E5">
      <w:pPr>
        <w:pStyle w:val="BTEMEASMCA"/>
      </w:pPr>
      <w:r w:rsidRPr="00DD4CD0">
        <w:t xml:space="preserve">Magnio </w:t>
      </w:r>
      <w:proofErr w:type="spellStart"/>
      <w:r w:rsidRPr="00DD4CD0">
        <w:t>stearatas</w:t>
      </w:r>
      <w:proofErr w:type="spellEnd"/>
    </w:p>
    <w:p w14:paraId="6381FF25" w14:textId="77777777" w:rsidR="00B30186" w:rsidRPr="00DD4CD0" w:rsidRDefault="00B30186" w:rsidP="00F873E5">
      <w:pPr>
        <w:pStyle w:val="BTEMEASMCA"/>
      </w:pPr>
      <w:r w:rsidRPr="00DD4CD0">
        <w:t xml:space="preserve">Natrio </w:t>
      </w:r>
      <w:proofErr w:type="spellStart"/>
      <w:r w:rsidRPr="00DD4CD0">
        <w:t>laurilsulfatas</w:t>
      </w:r>
      <w:proofErr w:type="spellEnd"/>
    </w:p>
    <w:p w14:paraId="0D2615C5" w14:textId="77777777" w:rsidR="00B30186" w:rsidRPr="00DD4CD0" w:rsidRDefault="00B30186" w:rsidP="00F873E5">
      <w:pPr>
        <w:pStyle w:val="BTEMEASMCA"/>
      </w:pPr>
    </w:p>
    <w:p w14:paraId="091DEC8E" w14:textId="25E77553" w:rsidR="00B30186" w:rsidRPr="00DD4CD0" w:rsidRDefault="00B30186" w:rsidP="00BE0A7B">
      <w:pPr>
        <w:ind w:left="540" w:hanging="540"/>
        <w:rPr>
          <w:b/>
          <w:sz w:val="22"/>
          <w:szCs w:val="22"/>
        </w:rPr>
      </w:pPr>
      <w:bookmarkStart w:id="44" w:name="_Toc129243117"/>
      <w:bookmarkStart w:id="45" w:name="_Toc129243242"/>
      <w:r w:rsidRPr="00DD4CD0">
        <w:rPr>
          <w:b/>
          <w:sz w:val="22"/>
          <w:szCs w:val="22"/>
        </w:rPr>
        <w:t>6.2</w:t>
      </w:r>
      <w:r w:rsidRPr="00DD4CD0">
        <w:rPr>
          <w:b/>
          <w:sz w:val="22"/>
          <w:szCs w:val="22"/>
        </w:rPr>
        <w:tab/>
        <w:t>Nesuderinamumas</w:t>
      </w:r>
      <w:bookmarkEnd w:id="44"/>
      <w:bookmarkEnd w:id="45"/>
    </w:p>
    <w:p w14:paraId="5C08A9B9" w14:textId="77777777" w:rsidR="00B30186" w:rsidRPr="00DD4CD0" w:rsidRDefault="00B30186" w:rsidP="00F873E5">
      <w:pPr>
        <w:pStyle w:val="BTEMEASMCA"/>
      </w:pPr>
    </w:p>
    <w:p w14:paraId="53640981" w14:textId="77777777" w:rsidR="00B30186" w:rsidRPr="00DD4CD0" w:rsidRDefault="00B30186" w:rsidP="00F873E5">
      <w:pPr>
        <w:pStyle w:val="BTEMEASMCA"/>
      </w:pPr>
      <w:r w:rsidRPr="00DD4CD0">
        <w:t>Duomenys nebūtini.</w:t>
      </w:r>
    </w:p>
    <w:p w14:paraId="3FCD77E6" w14:textId="77777777" w:rsidR="00B30186" w:rsidRPr="00DD4CD0" w:rsidRDefault="00B30186" w:rsidP="00F873E5">
      <w:pPr>
        <w:pStyle w:val="BTEMEASMCA"/>
      </w:pPr>
    </w:p>
    <w:p w14:paraId="487D8AD2" w14:textId="3FC2932B" w:rsidR="00B30186" w:rsidRPr="00DD4CD0" w:rsidRDefault="00B30186" w:rsidP="00BE0A7B">
      <w:pPr>
        <w:ind w:left="540" w:hanging="540"/>
        <w:rPr>
          <w:b/>
          <w:sz w:val="22"/>
          <w:szCs w:val="22"/>
        </w:rPr>
      </w:pPr>
      <w:bookmarkStart w:id="46" w:name="_Toc129243118"/>
      <w:bookmarkStart w:id="47" w:name="_Toc129243243"/>
      <w:r w:rsidRPr="00DD4CD0">
        <w:rPr>
          <w:b/>
          <w:sz w:val="22"/>
          <w:szCs w:val="22"/>
        </w:rPr>
        <w:t>6.3</w:t>
      </w:r>
      <w:r w:rsidRPr="00DD4CD0">
        <w:rPr>
          <w:b/>
          <w:sz w:val="22"/>
          <w:szCs w:val="22"/>
        </w:rPr>
        <w:tab/>
        <w:t>Tinkamumo laikas</w:t>
      </w:r>
      <w:bookmarkEnd w:id="46"/>
      <w:bookmarkEnd w:id="47"/>
    </w:p>
    <w:p w14:paraId="13437315" w14:textId="77777777" w:rsidR="00B30186" w:rsidRPr="00DD4CD0" w:rsidRDefault="00B30186" w:rsidP="00F873E5">
      <w:pPr>
        <w:pStyle w:val="BTEMEASMCA"/>
      </w:pPr>
    </w:p>
    <w:p w14:paraId="1DA2A979" w14:textId="5C9C1917" w:rsidR="00B30186" w:rsidRPr="00DD4CD0" w:rsidRDefault="0060491E" w:rsidP="00F873E5">
      <w:pPr>
        <w:pStyle w:val="BTEMEASMCA"/>
      </w:pPr>
      <w:r>
        <w:t>4</w:t>
      </w:r>
      <w:r w:rsidR="00B30186" w:rsidRPr="00DD4CD0">
        <w:t> metai</w:t>
      </w:r>
    </w:p>
    <w:p w14:paraId="044C4D52" w14:textId="77777777" w:rsidR="00B30186" w:rsidRPr="00DD4CD0" w:rsidRDefault="00B30186" w:rsidP="00F873E5">
      <w:pPr>
        <w:pStyle w:val="BTEMEASMCA"/>
      </w:pPr>
    </w:p>
    <w:p w14:paraId="7E3EE567" w14:textId="3D503D03" w:rsidR="00B30186" w:rsidRPr="00DD4CD0" w:rsidRDefault="00B30186" w:rsidP="00BE0A7B">
      <w:pPr>
        <w:ind w:left="540" w:hanging="540"/>
        <w:rPr>
          <w:b/>
          <w:sz w:val="22"/>
          <w:szCs w:val="22"/>
        </w:rPr>
      </w:pPr>
      <w:bookmarkStart w:id="48" w:name="_Toc129243119"/>
      <w:bookmarkStart w:id="49" w:name="_Toc129243244"/>
      <w:r w:rsidRPr="00DD4CD0">
        <w:rPr>
          <w:b/>
          <w:sz w:val="22"/>
          <w:szCs w:val="22"/>
        </w:rPr>
        <w:t>6.4</w:t>
      </w:r>
      <w:r w:rsidRPr="00DD4CD0">
        <w:rPr>
          <w:b/>
          <w:sz w:val="22"/>
          <w:szCs w:val="22"/>
        </w:rPr>
        <w:tab/>
        <w:t>Specialios laikymo sąlygos</w:t>
      </w:r>
      <w:bookmarkEnd w:id="48"/>
      <w:bookmarkEnd w:id="49"/>
    </w:p>
    <w:p w14:paraId="4DF39D79" w14:textId="77777777" w:rsidR="00B30186" w:rsidRPr="00DD4CD0" w:rsidRDefault="00B30186" w:rsidP="00F873E5">
      <w:pPr>
        <w:pStyle w:val="BTEMEASMCA"/>
      </w:pPr>
    </w:p>
    <w:p w14:paraId="15ED0AF1" w14:textId="77777777" w:rsidR="00B30186" w:rsidRPr="00DD4CD0" w:rsidRDefault="00B30186" w:rsidP="00F873E5">
      <w:pPr>
        <w:pStyle w:val="BTEMEASMCA"/>
      </w:pPr>
      <w:r w:rsidRPr="00DD4CD0">
        <w:t>Laikyti ne aukštesnėje kaip 30 </w:t>
      </w:r>
      <w:r w:rsidRPr="00DD4CD0">
        <w:sym w:font="Symbol" w:char="F0B0"/>
      </w:r>
      <w:r w:rsidRPr="00DD4CD0">
        <w:t>C temperatūroje.</w:t>
      </w:r>
    </w:p>
    <w:p w14:paraId="41C98D2D" w14:textId="77777777" w:rsidR="00B30186" w:rsidRPr="00DD4CD0" w:rsidRDefault="00B30186" w:rsidP="00F873E5">
      <w:pPr>
        <w:pStyle w:val="BTEMEASMCA"/>
      </w:pPr>
    </w:p>
    <w:p w14:paraId="6C39D814" w14:textId="3069D804" w:rsidR="00B30186" w:rsidRPr="00DD4CD0" w:rsidRDefault="00B30186" w:rsidP="00BE0A7B">
      <w:pPr>
        <w:ind w:left="540" w:hanging="540"/>
        <w:rPr>
          <w:b/>
          <w:sz w:val="22"/>
          <w:szCs w:val="22"/>
        </w:rPr>
      </w:pPr>
      <w:bookmarkStart w:id="50" w:name="_Toc129243120"/>
      <w:bookmarkStart w:id="51" w:name="_Toc129243245"/>
      <w:r w:rsidRPr="00DD4CD0">
        <w:rPr>
          <w:b/>
          <w:sz w:val="22"/>
          <w:szCs w:val="22"/>
        </w:rPr>
        <w:t>6.5</w:t>
      </w:r>
      <w:r w:rsidRPr="00DD4CD0">
        <w:rPr>
          <w:b/>
          <w:sz w:val="22"/>
          <w:szCs w:val="22"/>
        </w:rPr>
        <w:tab/>
      </w:r>
      <w:proofErr w:type="spellStart"/>
      <w:r w:rsidR="007A2057" w:rsidRPr="00DD4CD0">
        <w:rPr>
          <w:b/>
          <w:bCs/>
          <w:sz w:val="22"/>
          <w:szCs w:val="22"/>
        </w:rPr>
        <w:t>Talpyklės</w:t>
      </w:r>
      <w:proofErr w:type="spellEnd"/>
      <w:r w:rsidR="007A2057" w:rsidRPr="00DD4CD0">
        <w:rPr>
          <w:b/>
          <w:bCs/>
          <w:sz w:val="22"/>
          <w:szCs w:val="22"/>
        </w:rPr>
        <w:t xml:space="preserve"> pobūdis ir jos turinys</w:t>
      </w:r>
      <w:bookmarkEnd w:id="50"/>
      <w:bookmarkEnd w:id="51"/>
    </w:p>
    <w:p w14:paraId="02236437" w14:textId="77777777" w:rsidR="00B30186" w:rsidRPr="00DD4CD0" w:rsidRDefault="00B30186" w:rsidP="00F873E5">
      <w:pPr>
        <w:pStyle w:val="BTEMEASMCA"/>
      </w:pPr>
    </w:p>
    <w:p w14:paraId="22C849A8" w14:textId="77777777" w:rsidR="00B30186" w:rsidRPr="00DD4CD0" w:rsidRDefault="00911420" w:rsidP="00F873E5">
      <w:pPr>
        <w:pStyle w:val="BTEMEASMCA"/>
      </w:pPr>
      <w:r w:rsidRPr="00DD4CD0">
        <w:t>CARDURA</w:t>
      </w:r>
      <w:r w:rsidR="00B30186" w:rsidRPr="00DD4CD0">
        <w:t xml:space="preserve"> 1 mg, 2 mg ir 4 mg tiekiamas PVC-</w:t>
      </w:r>
      <w:proofErr w:type="spellStart"/>
      <w:r w:rsidR="00B30186" w:rsidRPr="00DD4CD0">
        <w:t>PVdC</w:t>
      </w:r>
      <w:proofErr w:type="spellEnd"/>
      <w:r w:rsidR="00B30186" w:rsidRPr="00DD4CD0">
        <w:t>/aliuminio lizdinės plokštelėse po 30 tablečių.</w:t>
      </w:r>
    </w:p>
    <w:p w14:paraId="78BE63EF" w14:textId="77777777" w:rsidR="00B30186" w:rsidRPr="00DD4CD0" w:rsidRDefault="00B30186" w:rsidP="00F873E5">
      <w:pPr>
        <w:pStyle w:val="BTEMEASMCA"/>
      </w:pPr>
    </w:p>
    <w:p w14:paraId="3B0CB79E" w14:textId="50CB31AB" w:rsidR="00B30186" w:rsidRPr="00DD4CD0" w:rsidRDefault="00B30186" w:rsidP="00BE0A7B">
      <w:pPr>
        <w:ind w:left="540" w:hanging="540"/>
        <w:rPr>
          <w:b/>
          <w:sz w:val="22"/>
          <w:szCs w:val="22"/>
        </w:rPr>
      </w:pPr>
      <w:bookmarkStart w:id="52" w:name="_Toc129243121"/>
      <w:bookmarkStart w:id="53" w:name="_Toc129243246"/>
      <w:r w:rsidRPr="00DD4CD0">
        <w:rPr>
          <w:b/>
          <w:sz w:val="22"/>
          <w:szCs w:val="22"/>
        </w:rPr>
        <w:t>6.6</w:t>
      </w:r>
      <w:r w:rsidRPr="00DD4CD0">
        <w:rPr>
          <w:b/>
          <w:sz w:val="22"/>
          <w:szCs w:val="22"/>
        </w:rPr>
        <w:tab/>
        <w:t>Specialūs reikalavimai atliekoms tvarkyti</w:t>
      </w:r>
      <w:bookmarkEnd w:id="52"/>
      <w:bookmarkEnd w:id="53"/>
    </w:p>
    <w:p w14:paraId="71ED0289" w14:textId="77777777" w:rsidR="00B30186" w:rsidRPr="00DD4CD0" w:rsidRDefault="00B30186" w:rsidP="00F873E5">
      <w:pPr>
        <w:pStyle w:val="BTEMEASMCA"/>
      </w:pPr>
    </w:p>
    <w:p w14:paraId="2C872F51" w14:textId="77777777" w:rsidR="00B30186" w:rsidRPr="00DD4CD0" w:rsidRDefault="00B30186" w:rsidP="00F873E5">
      <w:pPr>
        <w:pStyle w:val="BTEMEASMCA"/>
      </w:pPr>
      <w:r w:rsidRPr="00DD4CD0">
        <w:t>Specialių reikalavimų nėra.</w:t>
      </w:r>
    </w:p>
    <w:p w14:paraId="592EFF7B" w14:textId="77777777" w:rsidR="00B30186" w:rsidRPr="00DD4CD0" w:rsidRDefault="00B30186" w:rsidP="00F873E5">
      <w:pPr>
        <w:pStyle w:val="BTEMEASMCA"/>
      </w:pPr>
    </w:p>
    <w:p w14:paraId="7B0BEF57" w14:textId="77777777" w:rsidR="00B30186" w:rsidRPr="00DD4CD0" w:rsidRDefault="00B30186" w:rsidP="00F873E5">
      <w:pPr>
        <w:pStyle w:val="BTEMEASMCA"/>
      </w:pPr>
    </w:p>
    <w:p w14:paraId="13E9DEC2" w14:textId="484D15B4" w:rsidR="00B30186" w:rsidRPr="00DD4CD0" w:rsidRDefault="00B30186" w:rsidP="00BE0A7B">
      <w:pPr>
        <w:ind w:left="540" w:hanging="540"/>
        <w:rPr>
          <w:b/>
          <w:sz w:val="22"/>
          <w:szCs w:val="22"/>
        </w:rPr>
      </w:pPr>
      <w:bookmarkStart w:id="54" w:name="_Toc129243122"/>
      <w:bookmarkStart w:id="55" w:name="_Toc129243247"/>
      <w:r w:rsidRPr="00DD4CD0">
        <w:rPr>
          <w:b/>
          <w:sz w:val="22"/>
          <w:szCs w:val="22"/>
        </w:rPr>
        <w:t>7.</w:t>
      </w:r>
      <w:r w:rsidRPr="00DD4CD0">
        <w:rPr>
          <w:b/>
          <w:sz w:val="22"/>
          <w:szCs w:val="22"/>
        </w:rPr>
        <w:tab/>
      </w:r>
      <w:r w:rsidR="00B2796D" w:rsidRPr="0043610A">
        <w:rPr>
          <w:b/>
          <w:sz w:val="22"/>
          <w:szCs w:val="22"/>
        </w:rPr>
        <w:t>REGISTRUOTOJAS</w:t>
      </w:r>
      <w:bookmarkEnd w:id="54"/>
      <w:bookmarkEnd w:id="55"/>
    </w:p>
    <w:p w14:paraId="0E137F96" w14:textId="77777777" w:rsidR="00B30186" w:rsidRPr="00DD4CD0" w:rsidRDefault="00B30186" w:rsidP="00F873E5">
      <w:pPr>
        <w:pStyle w:val="BTEMEASMCA"/>
      </w:pPr>
    </w:p>
    <w:p w14:paraId="5C7E4F6C" w14:textId="77777777" w:rsidR="003E091F" w:rsidRDefault="003E091F" w:rsidP="003E091F">
      <w:pPr>
        <w:rPr>
          <w:sz w:val="22"/>
          <w:szCs w:val="22"/>
        </w:rPr>
      </w:pPr>
      <w:proofErr w:type="spellStart"/>
      <w:r>
        <w:rPr>
          <w:sz w:val="22"/>
          <w:szCs w:val="22"/>
        </w:rPr>
        <w:t>Viatris</w:t>
      </w:r>
      <w:proofErr w:type="spellEnd"/>
      <w:r>
        <w:rPr>
          <w:sz w:val="22"/>
          <w:szCs w:val="22"/>
        </w:rPr>
        <w:t xml:space="preserve"> SIA</w:t>
      </w:r>
    </w:p>
    <w:p w14:paraId="74B9CCDB" w14:textId="77777777" w:rsidR="003E091F" w:rsidRDefault="003E091F" w:rsidP="003E091F">
      <w:pPr>
        <w:rPr>
          <w:sz w:val="22"/>
          <w:szCs w:val="22"/>
        </w:rPr>
      </w:pPr>
      <w:proofErr w:type="spellStart"/>
      <w:r>
        <w:rPr>
          <w:sz w:val="22"/>
          <w:szCs w:val="22"/>
        </w:rPr>
        <w:t>Mūkusalas</w:t>
      </w:r>
      <w:proofErr w:type="spellEnd"/>
      <w:r>
        <w:rPr>
          <w:sz w:val="22"/>
          <w:szCs w:val="22"/>
        </w:rPr>
        <w:t xml:space="preserve"> </w:t>
      </w:r>
      <w:proofErr w:type="spellStart"/>
      <w:r>
        <w:rPr>
          <w:sz w:val="22"/>
          <w:szCs w:val="22"/>
        </w:rPr>
        <w:t>iela</w:t>
      </w:r>
      <w:proofErr w:type="spellEnd"/>
      <w:r>
        <w:rPr>
          <w:sz w:val="22"/>
          <w:szCs w:val="22"/>
        </w:rPr>
        <w:t xml:space="preserve"> 101</w:t>
      </w:r>
    </w:p>
    <w:p w14:paraId="16F4D99C" w14:textId="77777777" w:rsidR="003E091F" w:rsidRDefault="003E091F" w:rsidP="003E091F">
      <w:pPr>
        <w:rPr>
          <w:sz w:val="22"/>
          <w:szCs w:val="22"/>
        </w:rPr>
      </w:pPr>
      <w:proofErr w:type="spellStart"/>
      <w:r>
        <w:rPr>
          <w:sz w:val="22"/>
          <w:szCs w:val="22"/>
        </w:rPr>
        <w:t>Rīga</w:t>
      </w:r>
      <w:proofErr w:type="spellEnd"/>
      <w:r>
        <w:rPr>
          <w:sz w:val="22"/>
          <w:szCs w:val="22"/>
        </w:rPr>
        <w:t>, LV-1004</w:t>
      </w:r>
    </w:p>
    <w:p w14:paraId="3CC8241A" w14:textId="4A4CE673" w:rsidR="006A7024" w:rsidRPr="00E520D0" w:rsidRDefault="003E091F" w:rsidP="003E091F">
      <w:pPr>
        <w:rPr>
          <w:sz w:val="22"/>
          <w:szCs w:val="22"/>
        </w:rPr>
      </w:pPr>
      <w:r w:rsidRPr="00433364">
        <w:rPr>
          <w:sz w:val="22"/>
          <w:szCs w:val="22"/>
        </w:rPr>
        <w:t>Latvi</w:t>
      </w:r>
      <w:r>
        <w:rPr>
          <w:sz w:val="22"/>
          <w:szCs w:val="22"/>
        </w:rPr>
        <w:t>j</w:t>
      </w:r>
      <w:r w:rsidRPr="00433364">
        <w:rPr>
          <w:sz w:val="22"/>
          <w:szCs w:val="22"/>
        </w:rPr>
        <w:t>a</w:t>
      </w:r>
    </w:p>
    <w:p w14:paraId="151E8F63" w14:textId="77777777" w:rsidR="00B30186" w:rsidRPr="00DD4CD0" w:rsidRDefault="00B30186" w:rsidP="00F873E5">
      <w:pPr>
        <w:pStyle w:val="BTEMEASMCA"/>
      </w:pPr>
    </w:p>
    <w:p w14:paraId="506F7B8A" w14:textId="77777777" w:rsidR="00B30186" w:rsidRPr="00DD4CD0" w:rsidRDefault="00B30186" w:rsidP="00F873E5">
      <w:pPr>
        <w:pStyle w:val="BTEMEASMCA"/>
      </w:pPr>
    </w:p>
    <w:p w14:paraId="5FE34E46" w14:textId="2D113AD2" w:rsidR="00B30186" w:rsidRPr="00DD4CD0" w:rsidRDefault="00B30186" w:rsidP="00BE0A7B">
      <w:pPr>
        <w:ind w:left="540" w:hanging="540"/>
        <w:rPr>
          <w:b/>
          <w:sz w:val="22"/>
          <w:szCs w:val="22"/>
        </w:rPr>
      </w:pPr>
      <w:bookmarkStart w:id="56" w:name="_Toc129243123"/>
      <w:bookmarkStart w:id="57" w:name="_Toc129243248"/>
      <w:r w:rsidRPr="00DD4CD0">
        <w:rPr>
          <w:b/>
          <w:sz w:val="22"/>
          <w:szCs w:val="22"/>
        </w:rPr>
        <w:t>8.</w:t>
      </w:r>
      <w:r w:rsidRPr="00DD4CD0">
        <w:rPr>
          <w:b/>
          <w:sz w:val="22"/>
          <w:szCs w:val="22"/>
        </w:rPr>
        <w:tab/>
      </w:r>
      <w:r w:rsidR="00B2796D" w:rsidRPr="0043610A">
        <w:rPr>
          <w:b/>
          <w:sz w:val="22"/>
          <w:szCs w:val="22"/>
        </w:rPr>
        <w:t>REGISTRACIJOS</w:t>
      </w:r>
      <w:r w:rsidRPr="00DD4CD0">
        <w:rPr>
          <w:b/>
          <w:sz w:val="22"/>
          <w:szCs w:val="22"/>
        </w:rPr>
        <w:t xml:space="preserve"> </w:t>
      </w:r>
      <w:r w:rsidR="007A2057" w:rsidRPr="00DD4CD0">
        <w:rPr>
          <w:b/>
          <w:sz w:val="22"/>
          <w:szCs w:val="22"/>
        </w:rPr>
        <w:t>PAŽYMĖJIMO</w:t>
      </w:r>
      <w:r w:rsidRPr="00DD4CD0">
        <w:rPr>
          <w:b/>
          <w:sz w:val="22"/>
          <w:szCs w:val="22"/>
        </w:rPr>
        <w:t xml:space="preserve"> NUMERIS</w:t>
      </w:r>
      <w:bookmarkEnd w:id="56"/>
      <w:bookmarkEnd w:id="57"/>
      <w:r w:rsidRPr="00DD4CD0">
        <w:rPr>
          <w:b/>
          <w:sz w:val="22"/>
          <w:szCs w:val="22"/>
        </w:rPr>
        <w:t xml:space="preserve"> (-IAI)</w:t>
      </w:r>
    </w:p>
    <w:p w14:paraId="2E3EB7E9" w14:textId="77777777" w:rsidR="00B30186" w:rsidRPr="00DD4CD0" w:rsidRDefault="00B30186" w:rsidP="00F873E5">
      <w:pPr>
        <w:pStyle w:val="BTEMEASMCA"/>
      </w:pPr>
    </w:p>
    <w:p w14:paraId="37222F60" w14:textId="77777777" w:rsidR="00B30186" w:rsidRPr="00DD4CD0" w:rsidRDefault="00911420" w:rsidP="00F873E5">
      <w:pPr>
        <w:pStyle w:val="BTEMEASMCA"/>
      </w:pPr>
      <w:r w:rsidRPr="00DD4CD0">
        <w:t xml:space="preserve">CARDURA </w:t>
      </w:r>
      <w:r w:rsidR="00B30186" w:rsidRPr="00DD4CD0">
        <w:t>1 mg – LT/1/97/2045/001</w:t>
      </w:r>
    </w:p>
    <w:p w14:paraId="35804586" w14:textId="77777777" w:rsidR="00B30186" w:rsidRPr="00DD4CD0" w:rsidRDefault="00911420" w:rsidP="00F873E5">
      <w:pPr>
        <w:pStyle w:val="BTEMEASMCA"/>
      </w:pPr>
      <w:r w:rsidRPr="00DD4CD0">
        <w:t>CARDURA</w:t>
      </w:r>
      <w:r w:rsidR="00B30186" w:rsidRPr="00DD4CD0">
        <w:t xml:space="preserve"> 2 mg – LT/1/97/2045/002</w:t>
      </w:r>
    </w:p>
    <w:p w14:paraId="14F802BE" w14:textId="77777777" w:rsidR="00B30186" w:rsidRPr="00DD4CD0" w:rsidRDefault="00911420" w:rsidP="00F873E5">
      <w:pPr>
        <w:pStyle w:val="BTEMEASMCA"/>
      </w:pPr>
      <w:r w:rsidRPr="00DD4CD0">
        <w:t>CARDURA</w:t>
      </w:r>
      <w:r w:rsidR="00B30186" w:rsidRPr="00DD4CD0">
        <w:t xml:space="preserve"> 4 mg – LT/1/97/2045/003</w:t>
      </w:r>
    </w:p>
    <w:p w14:paraId="098DFD6E" w14:textId="77777777" w:rsidR="00B30186" w:rsidRPr="00DD4CD0" w:rsidRDefault="00B30186" w:rsidP="00F873E5">
      <w:pPr>
        <w:pStyle w:val="BTEMEASMCA"/>
      </w:pPr>
    </w:p>
    <w:p w14:paraId="2740269A" w14:textId="77777777" w:rsidR="00B30186" w:rsidRPr="00DD4CD0" w:rsidRDefault="00B30186" w:rsidP="00F873E5">
      <w:pPr>
        <w:pStyle w:val="BTEMEASMCA"/>
      </w:pPr>
    </w:p>
    <w:p w14:paraId="631599EA" w14:textId="005F6655" w:rsidR="00B30186" w:rsidRPr="00DD4CD0" w:rsidRDefault="00B30186" w:rsidP="00BE0A7B">
      <w:pPr>
        <w:ind w:left="540" w:hanging="540"/>
        <w:rPr>
          <w:b/>
          <w:sz w:val="22"/>
          <w:szCs w:val="22"/>
        </w:rPr>
      </w:pPr>
      <w:bookmarkStart w:id="58" w:name="_Toc129243124"/>
      <w:bookmarkStart w:id="59" w:name="_Toc129243249"/>
      <w:r w:rsidRPr="00DD4CD0">
        <w:rPr>
          <w:b/>
          <w:sz w:val="22"/>
          <w:szCs w:val="22"/>
        </w:rPr>
        <w:t>9.</w:t>
      </w:r>
      <w:r w:rsidRPr="00DD4CD0">
        <w:rPr>
          <w:b/>
          <w:sz w:val="22"/>
          <w:szCs w:val="22"/>
        </w:rPr>
        <w:tab/>
      </w:r>
      <w:r w:rsidR="00B2796D" w:rsidRPr="0043610A">
        <w:rPr>
          <w:b/>
          <w:sz w:val="22"/>
          <w:szCs w:val="22"/>
        </w:rPr>
        <w:t>REGISTRAVIMO / PERREGISTRAVIMO</w:t>
      </w:r>
      <w:r w:rsidR="0043610A">
        <w:rPr>
          <w:b/>
          <w:sz w:val="22"/>
          <w:szCs w:val="22"/>
        </w:rPr>
        <w:t xml:space="preserve"> </w:t>
      </w:r>
      <w:r w:rsidRPr="00DD4CD0">
        <w:rPr>
          <w:b/>
          <w:sz w:val="22"/>
          <w:szCs w:val="22"/>
        </w:rPr>
        <w:t>DATA</w:t>
      </w:r>
      <w:bookmarkEnd w:id="58"/>
      <w:bookmarkEnd w:id="59"/>
    </w:p>
    <w:p w14:paraId="4EBE9A25" w14:textId="77777777" w:rsidR="00B30186" w:rsidRPr="00DD4CD0" w:rsidRDefault="00B30186" w:rsidP="00F873E5">
      <w:pPr>
        <w:pStyle w:val="BTEMEASMCA"/>
      </w:pPr>
    </w:p>
    <w:p w14:paraId="012C6C1D" w14:textId="6E10B018" w:rsidR="00B30186" w:rsidRPr="00DD4CD0" w:rsidRDefault="00B2796D" w:rsidP="00F873E5">
      <w:pPr>
        <w:pStyle w:val="BTEMEASMCA"/>
      </w:pPr>
      <w:r>
        <w:rPr>
          <w:noProof/>
          <w:szCs w:val="24"/>
        </w:rPr>
        <w:t>Registravimo data</w:t>
      </w:r>
      <w:r w:rsidR="007A2057" w:rsidRPr="00DD4CD0">
        <w:t xml:space="preserve"> 1997</w:t>
      </w:r>
      <w:r w:rsidR="00C95963" w:rsidRPr="00DD4CD0">
        <w:t xml:space="preserve"> m. spalio </w:t>
      </w:r>
      <w:r w:rsidR="007A2057" w:rsidRPr="00DD4CD0">
        <w:t>23</w:t>
      </w:r>
      <w:r w:rsidR="00C95963" w:rsidRPr="00DD4CD0">
        <w:t>d.</w:t>
      </w:r>
    </w:p>
    <w:p w14:paraId="203C52E1" w14:textId="11407F42" w:rsidR="00B30186" w:rsidRPr="00DD4CD0" w:rsidRDefault="00B2796D" w:rsidP="00F873E5">
      <w:pPr>
        <w:pStyle w:val="BTEMEASMCA"/>
      </w:pPr>
      <w:r>
        <w:rPr>
          <w:noProof/>
        </w:rPr>
        <w:t xml:space="preserve">Paskutinio </w:t>
      </w:r>
      <w:r>
        <w:rPr>
          <w:noProof/>
          <w:szCs w:val="24"/>
        </w:rPr>
        <w:t>perregistravimo data</w:t>
      </w:r>
      <w:r>
        <w:t xml:space="preserve"> </w:t>
      </w:r>
      <w:r w:rsidR="00C95963" w:rsidRPr="00DD4CD0">
        <w:t>2010 m. birželio 15 d.</w:t>
      </w:r>
    </w:p>
    <w:p w14:paraId="45443A03" w14:textId="77777777" w:rsidR="00B30186" w:rsidRDefault="00B30186" w:rsidP="00F873E5">
      <w:pPr>
        <w:pStyle w:val="BTEMEASMCA"/>
      </w:pPr>
    </w:p>
    <w:p w14:paraId="657253E0" w14:textId="77777777" w:rsidR="00DD4CD0" w:rsidRPr="00DD4CD0" w:rsidRDefault="00DD4CD0" w:rsidP="00F873E5">
      <w:pPr>
        <w:pStyle w:val="BTEMEASMCA"/>
      </w:pPr>
    </w:p>
    <w:p w14:paraId="6E08A52B" w14:textId="339B955A" w:rsidR="00B30186" w:rsidRPr="00DD4CD0" w:rsidRDefault="00B30186" w:rsidP="00BE0A7B">
      <w:pPr>
        <w:ind w:left="540" w:hanging="540"/>
        <w:rPr>
          <w:b/>
          <w:sz w:val="22"/>
          <w:szCs w:val="22"/>
        </w:rPr>
      </w:pPr>
      <w:bookmarkStart w:id="60" w:name="_Toc129243125"/>
      <w:bookmarkStart w:id="61" w:name="_Toc129243250"/>
      <w:r w:rsidRPr="00DD4CD0">
        <w:rPr>
          <w:b/>
          <w:sz w:val="22"/>
          <w:szCs w:val="22"/>
        </w:rPr>
        <w:t>10.</w:t>
      </w:r>
      <w:r w:rsidRPr="00DD4CD0">
        <w:rPr>
          <w:b/>
          <w:sz w:val="22"/>
          <w:szCs w:val="22"/>
        </w:rPr>
        <w:tab/>
        <w:t>TEKSTO PERŽIŪROS DATA</w:t>
      </w:r>
      <w:bookmarkEnd w:id="60"/>
      <w:bookmarkEnd w:id="61"/>
    </w:p>
    <w:p w14:paraId="5CB558EE" w14:textId="77777777" w:rsidR="00B30186" w:rsidRPr="00962924" w:rsidRDefault="00B30186" w:rsidP="00962924">
      <w:pPr>
        <w:ind w:left="540" w:hanging="540"/>
        <w:rPr>
          <w:b/>
          <w:sz w:val="22"/>
        </w:rPr>
      </w:pPr>
    </w:p>
    <w:p w14:paraId="2ADA5436" w14:textId="5B4A12B6" w:rsidR="006A7024" w:rsidRPr="00962924" w:rsidRDefault="003E091F" w:rsidP="00962924">
      <w:pPr>
        <w:ind w:left="540" w:hanging="540"/>
        <w:rPr>
          <w:sz w:val="22"/>
        </w:rPr>
      </w:pPr>
      <w:r w:rsidRPr="0055471B">
        <w:rPr>
          <w:bCs/>
          <w:sz w:val="22"/>
          <w:szCs w:val="22"/>
        </w:rPr>
        <w:t>202</w:t>
      </w:r>
      <w:r>
        <w:rPr>
          <w:bCs/>
          <w:sz w:val="22"/>
          <w:szCs w:val="22"/>
        </w:rPr>
        <w:t>6</w:t>
      </w:r>
      <w:r w:rsidRPr="00D522B3">
        <w:rPr>
          <w:sz w:val="22"/>
        </w:rPr>
        <w:t xml:space="preserve"> m. </w:t>
      </w:r>
      <w:r>
        <w:rPr>
          <w:sz w:val="22"/>
        </w:rPr>
        <w:t>liepos</w:t>
      </w:r>
      <w:r w:rsidRPr="008643D4">
        <w:rPr>
          <w:bCs/>
          <w:sz w:val="22"/>
          <w:szCs w:val="22"/>
        </w:rPr>
        <w:t xml:space="preserve"> 1</w:t>
      </w:r>
      <w:r w:rsidRPr="00D522B3">
        <w:rPr>
          <w:sz w:val="22"/>
        </w:rPr>
        <w:t xml:space="preserve"> d.</w:t>
      </w:r>
      <w:r w:rsidR="003F380C" w:rsidRPr="008643D4">
        <w:rPr>
          <w:bCs/>
          <w:sz w:val="22"/>
          <w:szCs w:val="22"/>
        </w:rPr>
        <w:t xml:space="preserve"> </w:t>
      </w:r>
    </w:p>
    <w:p w14:paraId="085631D9" w14:textId="77777777" w:rsidR="00F11EF4" w:rsidRPr="00DD4CD0" w:rsidRDefault="00F11EF4" w:rsidP="00F873E5">
      <w:pPr>
        <w:pStyle w:val="BTEMEASMCA"/>
      </w:pPr>
    </w:p>
    <w:p w14:paraId="6DC310D8" w14:textId="160985C6" w:rsidR="00C95963" w:rsidRPr="00DD4CD0" w:rsidRDefault="003E091F" w:rsidP="00C95963">
      <w:pPr>
        <w:tabs>
          <w:tab w:val="left" w:pos="5954"/>
          <w:tab w:val="left" w:pos="6237"/>
          <w:tab w:val="left" w:pos="6663"/>
          <w:tab w:val="left" w:pos="6946"/>
        </w:tabs>
        <w:rPr>
          <w:rFonts w:eastAsia="SimSun"/>
          <w:sz w:val="22"/>
          <w:szCs w:val="22"/>
        </w:rPr>
      </w:pPr>
      <w:r w:rsidRPr="003E091F">
        <w:rPr>
          <w:rFonts w:eastAsia="Times New Roman"/>
          <w:sz w:val="22"/>
          <w:szCs w:val="22"/>
          <w:lang w:eastAsia="lt-LT"/>
        </w:rPr>
        <w:t xml:space="preserve">Išsami informacija apie šį vaistinį preparatą pateikiama Valstybinės vaistų kontrolės tarnybos prie Lietuvos Respublikos sveikatos apsaugos ministerijos tinklalapyje </w:t>
      </w:r>
      <w:r w:rsidRPr="003E091F">
        <w:rPr>
          <w:rFonts w:eastAsia="Times New Roman"/>
          <w:color w:val="0000EE"/>
          <w:sz w:val="22"/>
          <w:szCs w:val="22"/>
          <w:u w:val="single"/>
          <w:lang w:eastAsia="lt-LT"/>
        </w:rPr>
        <w:t>https://vvkt.lrv.lt/lt/.</w:t>
      </w:r>
    </w:p>
    <w:p w14:paraId="6F6A2574" w14:textId="77777777" w:rsidR="00B30186" w:rsidRPr="00DD4CD0" w:rsidRDefault="00B30186" w:rsidP="00F873E5">
      <w:pPr>
        <w:pStyle w:val="BTEMEASMCA"/>
      </w:pPr>
    </w:p>
    <w:p w14:paraId="562BBE10" w14:textId="77777777" w:rsidR="00B30186" w:rsidRPr="00DD4CD0" w:rsidRDefault="00B30186" w:rsidP="00BE0A7B">
      <w:pPr>
        <w:rPr>
          <w:color w:val="0000FF"/>
          <w:sz w:val="22"/>
          <w:szCs w:val="22"/>
        </w:rPr>
      </w:pPr>
    </w:p>
    <w:p w14:paraId="67274D71" w14:textId="77777777" w:rsidR="00566094" w:rsidRDefault="00566094" w:rsidP="00F873E5">
      <w:pPr>
        <w:pStyle w:val="BTEMEASMCA"/>
      </w:pPr>
      <w:bookmarkStart w:id="62" w:name="_Toc129243128"/>
      <w:bookmarkStart w:id="63" w:name="_Toc129243253"/>
    </w:p>
    <w:p w14:paraId="69D2DBE3" w14:textId="77777777" w:rsidR="0097453C" w:rsidRDefault="0097453C" w:rsidP="00F873E5">
      <w:pPr>
        <w:pStyle w:val="BTEMEASMCA"/>
      </w:pPr>
    </w:p>
    <w:p w14:paraId="594A8C9F" w14:textId="77777777" w:rsidR="0097453C" w:rsidRDefault="0097453C" w:rsidP="00F873E5">
      <w:pPr>
        <w:pStyle w:val="BTEMEASMCA"/>
      </w:pPr>
    </w:p>
    <w:p w14:paraId="1C01A4F4" w14:textId="77777777" w:rsidR="0097453C" w:rsidRDefault="0097453C" w:rsidP="00F873E5">
      <w:pPr>
        <w:pStyle w:val="BTEMEASMCA"/>
      </w:pPr>
    </w:p>
    <w:p w14:paraId="0621DB6B" w14:textId="77777777" w:rsidR="0097453C" w:rsidRDefault="0097453C" w:rsidP="00F873E5">
      <w:pPr>
        <w:pStyle w:val="BTEMEASMCA"/>
      </w:pPr>
    </w:p>
    <w:p w14:paraId="5BEB42E1" w14:textId="77777777" w:rsidR="0097453C" w:rsidRDefault="0097453C" w:rsidP="00F873E5">
      <w:pPr>
        <w:pStyle w:val="BTEMEASMCA"/>
      </w:pPr>
    </w:p>
    <w:p w14:paraId="6B71959E" w14:textId="77777777" w:rsidR="0097453C" w:rsidRDefault="0097453C" w:rsidP="00F873E5">
      <w:pPr>
        <w:pStyle w:val="BTEMEASMCA"/>
      </w:pPr>
    </w:p>
    <w:p w14:paraId="7F85AD1B" w14:textId="77777777" w:rsidR="0097453C" w:rsidRDefault="0097453C" w:rsidP="00F873E5">
      <w:pPr>
        <w:pStyle w:val="BTEMEASMCA"/>
      </w:pPr>
    </w:p>
    <w:p w14:paraId="464ED56D" w14:textId="77777777" w:rsidR="0097453C" w:rsidRDefault="0097453C" w:rsidP="00F873E5">
      <w:pPr>
        <w:pStyle w:val="BTEMEASMCA"/>
      </w:pPr>
    </w:p>
    <w:p w14:paraId="595E90BC" w14:textId="77777777" w:rsidR="0097453C" w:rsidRDefault="0097453C" w:rsidP="00F873E5">
      <w:pPr>
        <w:pStyle w:val="BTEMEASMCA"/>
      </w:pPr>
    </w:p>
    <w:p w14:paraId="1BE369D8" w14:textId="77777777" w:rsidR="0097453C" w:rsidRDefault="0097453C" w:rsidP="00F873E5">
      <w:pPr>
        <w:pStyle w:val="BTEMEASMCA"/>
      </w:pPr>
    </w:p>
    <w:p w14:paraId="7E604C5F" w14:textId="77777777" w:rsidR="0097453C" w:rsidRDefault="0097453C" w:rsidP="00F873E5">
      <w:pPr>
        <w:pStyle w:val="BTEMEASMCA"/>
      </w:pPr>
    </w:p>
    <w:p w14:paraId="4F5ECE99" w14:textId="77777777" w:rsidR="0097453C" w:rsidRDefault="0097453C" w:rsidP="00F873E5">
      <w:pPr>
        <w:pStyle w:val="BTEMEASMCA"/>
      </w:pPr>
    </w:p>
    <w:p w14:paraId="0328A79E" w14:textId="77777777" w:rsidR="0097453C" w:rsidRDefault="0097453C" w:rsidP="00F873E5">
      <w:pPr>
        <w:pStyle w:val="BTEMEASMCA"/>
      </w:pPr>
    </w:p>
    <w:p w14:paraId="49B2F851" w14:textId="77777777" w:rsidR="0097453C" w:rsidRDefault="0097453C" w:rsidP="00F873E5">
      <w:pPr>
        <w:pStyle w:val="BTEMEASMCA"/>
      </w:pPr>
    </w:p>
    <w:p w14:paraId="71ED23CD" w14:textId="77777777" w:rsidR="0097453C" w:rsidRDefault="0097453C" w:rsidP="00F873E5">
      <w:pPr>
        <w:pStyle w:val="BTEMEASMCA"/>
      </w:pPr>
    </w:p>
    <w:p w14:paraId="3183614A" w14:textId="77777777" w:rsidR="0097453C" w:rsidRDefault="0097453C" w:rsidP="00F873E5">
      <w:pPr>
        <w:pStyle w:val="BTEMEASMCA"/>
      </w:pPr>
    </w:p>
    <w:p w14:paraId="18382A6E" w14:textId="77777777" w:rsidR="0097453C" w:rsidRDefault="0097453C" w:rsidP="00F873E5">
      <w:pPr>
        <w:pStyle w:val="BTEMEASMCA"/>
      </w:pPr>
    </w:p>
    <w:p w14:paraId="3DC06992" w14:textId="77777777" w:rsidR="0097453C" w:rsidRDefault="0097453C" w:rsidP="00F873E5">
      <w:pPr>
        <w:pStyle w:val="BTEMEASMCA"/>
      </w:pPr>
    </w:p>
    <w:p w14:paraId="199ED4F1" w14:textId="77777777" w:rsidR="0097453C" w:rsidRDefault="0097453C" w:rsidP="00F873E5">
      <w:pPr>
        <w:pStyle w:val="BTEMEASMCA"/>
      </w:pPr>
    </w:p>
    <w:p w14:paraId="7D5BDF4A" w14:textId="77777777" w:rsidR="0097453C" w:rsidRDefault="0097453C" w:rsidP="00F873E5">
      <w:pPr>
        <w:pStyle w:val="BTEMEASMCA"/>
      </w:pPr>
    </w:p>
    <w:p w14:paraId="48920D7F" w14:textId="77777777" w:rsidR="0097453C" w:rsidRDefault="0097453C" w:rsidP="00F873E5">
      <w:pPr>
        <w:pStyle w:val="BTEMEASMCA"/>
      </w:pPr>
    </w:p>
    <w:p w14:paraId="261CA578" w14:textId="77777777" w:rsidR="0097453C" w:rsidRDefault="0097453C" w:rsidP="00F873E5">
      <w:pPr>
        <w:pStyle w:val="BTEMEASMCA"/>
      </w:pPr>
    </w:p>
    <w:p w14:paraId="3404A863" w14:textId="77777777" w:rsidR="0097453C" w:rsidRDefault="0097453C" w:rsidP="00F873E5">
      <w:pPr>
        <w:pStyle w:val="BTEMEASMCA"/>
      </w:pPr>
    </w:p>
    <w:p w14:paraId="31BCB5DB" w14:textId="77777777" w:rsidR="0097453C" w:rsidRDefault="0097453C" w:rsidP="00F873E5">
      <w:pPr>
        <w:pStyle w:val="BTEMEASMCA"/>
      </w:pPr>
    </w:p>
    <w:p w14:paraId="2F996EDF" w14:textId="77777777" w:rsidR="0097453C" w:rsidRDefault="0097453C" w:rsidP="00F873E5">
      <w:pPr>
        <w:pStyle w:val="BTEMEASMCA"/>
      </w:pPr>
    </w:p>
    <w:p w14:paraId="2C3F3276" w14:textId="77777777" w:rsidR="0007746E" w:rsidRDefault="0007746E" w:rsidP="00BE0A7B">
      <w:pPr>
        <w:pStyle w:val="TTEMEASMCA"/>
        <w:rPr>
          <w:lang w:val="lt-LT"/>
        </w:rPr>
      </w:pPr>
    </w:p>
    <w:p w14:paraId="0F7F9D5B" w14:textId="77777777" w:rsidR="0007746E" w:rsidRDefault="0007746E" w:rsidP="00BE0A7B">
      <w:pPr>
        <w:pStyle w:val="TTEMEASMCA"/>
        <w:rPr>
          <w:lang w:val="lt-LT"/>
        </w:rPr>
      </w:pPr>
    </w:p>
    <w:p w14:paraId="2DC46049" w14:textId="77777777" w:rsidR="0007746E" w:rsidRDefault="0007746E" w:rsidP="00BE0A7B">
      <w:pPr>
        <w:pStyle w:val="TTEMEASMCA"/>
        <w:rPr>
          <w:lang w:val="lt-LT"/>
        </w:rPr>
      </w:pPr>
    </w:p>
    <w:p w14:paraId="61AE9B25" w14:textId="77777777" w:rsidR="0007746E" w:rsidRDefault="0007746E" w:rsidP="00BE0A7B">
      <w:pPr>
        <w:pStyle w:val="TTEMEASMCA"/>
        <w:rPr>
          <w:lang w:val="lt-LT"/>
        </w:rPr>
      </w:pPr>
    </w:p>
    <w:p w14:paraId="0282D75A" w14:textId="77777777" w:rsidR="0007746E" w:rsidRDefault="0007746E" w:rsidP="00BE0A7B">
      <w:pPr>
        <w:pStyle w:val="TTEMEASMCA"/>
        <w:rPr>
          <w:lang w:val="lt-LT"/>
        </w:rPr>
      </w:pPr>
    </w:p>
    <w:p w14:paraId="708C434D" w14:textId="77777777" w:rsidR="0007746E" w:rsidRDefault="0007746E" w:rsidP="00BE0A7B">
      <w:pPr>
        <w:pStyle w:val="TTEMEASMCA"/>
        <w:rPr>
          <w:lang w:val="lt-LT"/>
        </w:rPr>
      </w:pPr>
    </w:p>
    <w:p w14:paraId="4FFED63D" w14:textId="77777777" w:rsidR="0007746E" w:rsidRDefault="0007746E" w:rsidP="00BE0A7B">
      <w:pPr>
        <w:pStyle w:val="TTEMEASMCA"/>
        <w:rPr>
          <w:lang w:val="lt-LT"/>
        </w:rPr>
      </w:pPr>
    </w:p>
    <w:p w14:paraId="7E6DB6E7" w14:textId="77777777" w:rsidR="0007746E" w:rsidRDefault="0007746E" w:rsidP="00BE0A7B">
      <w:pPr>
        <w:pStyle w:val="TTEMEASMCA"/>
        <w:rPr>
          <w:lang w:val="lt-LT"/>
        </w:rPr>
      </w:pPr>
    </w:p>
    <w:p w14:paraId="520EA677" w14:textId="77777777" w:rsidR="0007746E" w:rsidRDefault="0007746E" w:rsidP="00BE0A7B">
      <w:pPr>
        <w:pStyle w:val="TTEMEASMCA"/>
        <w:rPr>
          <w:lang w:val="lt-LT"/>
        </w:rPr>
      </w:pPr>
    </w:p>
    <w:p w14:paraId="17150876" w14:textId="77777777" w:rsidR="0007746E" w:rsidRDefault="0007746E" w:rsidP="00BE0A7B">
      <w:pPr>
        <w:pStyle w:val="TTEMEASMCA"/>
        <w:rPr>
          <w:lang w:val="lt-LT"/>
        </w:rPr>
      </w:pPr>
    </w:p>
    <w:p w14:paraId="1CF2598E" w14:textId="77777777" w:rsidR="0007746E" w:rsidRDefault="0007746E" w:rsidP="00BE0A7B">
      <w:pPr>
        <w:pStyle w:val="TTEMEASMCA"/>
        <w:rPr>
          <w:lang w:val="lt-LT"/>
        </w:rPr>
      </w:pPr>
    </w:p>
    <w:p w14:paraId="18626964" w14:textId="77777777" w:rsidR="0007746E" w:rsidRDefault="0007746E" w:rsidP="00BE0A7B">
      <w:pPr>
        <w:pStyle w:val="TTEMEASMCA"/>
        <w:rPr>
          <w:lang w:val="lt-LT"/>
        </w:rPr>
      </w:pPr>
    </w:p>
    <w:p w14:paraId="1271DBC6" w14:textId="77777777" w:rsidR="0007746E" w:rsidRDefault="0007746E" w:rsidP="00BE0A7B">
      <w:pPr>
        <w:pStyle w:val="TTEMEASMCA"/>
        <w:rPr>
          <w:lang w:val="lt-LT"/>
        </w:rPr>
      </w:pPr>
    </w:p>
    <w:p w14:paraId="3509087B" w14:textId="77777777" w:rsidR="0007746E" w:rsidRDefault="0007746E" w:rsidP="00BE0A7B">
      <w:pPr>
        <w:pStyle w:val="TTEMEASMCA"/>
        <w:rPr>
          <w:lang w:val="lt-LT"/>
        </w:rPr>
      </w:pPr>
    </w:p>
    <w:p w14:paraId="36973073" w14:textId="77777777" w:rsidR="0007746E" w:rsidRDefault="0007746E" w:rsidP="00BE0A7B">
      <w:pPr>
        <w:pStyle w:val="TTEMEASMCA"/>
        <w:rPr>
          <w:lang w:val="lt-LT"/>
        </w:rPr>
      </w:pPr>
    </w:p>
    <w:p w14:paraId="612A767B" w14:textId="77777777" w:rsidR="0007746E" w:rsidRDefault="0007746E" w:rsidP="00BE0A7B">
      <w:pPr>
        <w:pStyle w:val="TTEMEASMCA"/>
        <w:rPr>
          <w:lang w:val="lt-LT"/>
        </w:rPr>
      </w:pPr>
    </w:p>
    <w:p w14:paraId="35102A32" w14:textId="77777777" w:rsidR="0007746E" w:rsidRDefault="0007746E" w:rsidP="00BE0A7B">
      <w:pPr>
        <w:pStyle w:val="TTEMEASMCA"/>
        <w:rPr>
          <w:lang w:val="lt-LT"/>
        </w:rPr>
      </w:pPr>
    </w:p>
    <w:p w14:paraId="482F8E04" w14:textId="77777777" w:rsidR="0007746E" w:rsidRDefault="0007746E" w:rsidP="00BE0A7B">
      <w:pPr>
        <w:pStyle w:val="TTEMEASMCA"/>
        <w:rPr>
          <w:lang w:val="lt-LT"/>
        </w:rPr>
      </w:pPr>
    </w:p>
    <w:p w14:paraId="6367FEBA" w14:textId="77777777" w:rsidR="0007746E" w:rsidRDefault="0007746E" w:rsidP="00BE0A7B">
      <w:pPr>
        <w:pStyle w:val="TTEMEASMCA"/>
        <w:rPr>
          <w:lang w:val="lt-LT"/>
        </w:rPr>
      </w:pPr>
    </w:p>
    <w:p w14:paraId="27A40628" w14:textId="77777777" w:rsidR="0007746E" w:rsidRDefault="0007746E" w:rsidP="00BE0A7B">
      <w:pPr>
        <w:pStyle w:val="TTEMEASMCA"/>
        <w:rPr>
          <w:lang w:val="lt-LT"/>
        </w:rPr>
      </w:pPr>
    </w:p>
    <w:p w14:paraId="5A8CE52D" w14:textId="77777777" w:rsidR="0007746E" w:rsidRDefault="0007746E" w:rsidP="00BE0A7B">
      <w:pPr>
        <w:pStyle w:val="TTEMEASMCA"/>
        <w:rPr>
          <w:lang w:val="lt-LT"/>
        </w:rPr>
      </w:pPr>
    </w:p>
    <w:p w14:paraId="6A40D579" w14:textId="77777777" w:rsidR="0007746E" w:rsidRDefault="0007746E" w:rsidP="00BE0A7B">
      <w:pPr>
        <w:pStyle w:val="TTEMEASMCA"/>
        <w:rPr>
          <w:lang w:val="lt-LT"/>
        </w:rPr>
      </w:pPr>
    </w:p>
    <w:p w14:paraId="544A72E6" w14:textId="77777777" w:rsidR="0007746E" w:rsidRDefault="0007746E" w:rsidP="00BE0A7B">
      <w:pPr>
        <w:pStyle w:val="TTEMEASMCA"/>
        <w:rPr>
          <w:lang w:val="lt-LT"/>
        </w:rPr>
      </w:pPr>
    </w:p>
    <w:p w14:paraId="4726C9A1" w14:textId="77777777" w:rsidR="0007746E" w:rsidRDefault="0007746E" w:rsidP="00BE0A7B">
      <w:pPr>
        <w:pStyle w:val="TTEMEASMCA"/>
        <w:rPr>
          <w:lang w:val="lt-LT"/>
        </w:rPr>
      </w:pPr>
    </w:p>
    <w:p w14:paraId="36120ACB" w14:textId="77777777" w:rsidR="0007746E" w:rsidRDefault="0007746E" w:rsidP="00BE0A7B">
      <w:pPr>
        <w:pStyle w:val="TTEMEASMCA"/>
        <w:rPr>
          <w:lang w:val="lt-LT"/>
        </w:rPr>
      </w:pPr>
    </w:p>
    <w:p w14:paraId="6D34D766" w14:textId="77777777" w:rsidR="0007746E" w:rsidRDefault="0007746E" w:rsidP="00BE0A7B">
      <w:pPr>
        <w:pStyle w:val="TTEMEASMCA"/>
        <w:rPr>
          <w:lang w:val="lt-LT"/>
        </w:rPr>
      </w:pPr>
    </w:p>
    <w:p w14:paraId="1F38531A" w14:textId="77777777" w:rsidR="0007746E" w:rsidRDefault="0007746E" w:rsidP="00BE0A7B">
      <w:pPr>
        <w:pStyle w:val="TTEMEASMCA"/>
        <w:rPr>
          <w:lang w:val="lt-LT"/>
        </w:rPr>
      </w:pPr>
    </w:p>
    <w:p w14:paraId="4ED8C76A" w14:textId="77777777" w:rsidR="0007746E" w:rsidRDefault="0007746E" w:rsidP="00BE0A7B">
      <w:pPr>
        <w:pStyle w:val="TTEMEASMCA"/>
        <w:rPr>
          <w:lang w:val="lt-LT"/>
        </w:rPr>
      </w:pPr>
    </w:p>
    <w:p w14:paraId="6D670579" w14:textId="77777777" w:rsidR="0007746E" w:rsidRDefault="0007746E" w:rsidP="00BE0A7B">
      <w:pPr>
        <w:pStyle w:val="TTEMEASMCA"/>
        <w:rPr>
          <w:lang w:val="lt-LT"/>
        </w:rPr>
      </w:pPr>
    </w:p>
    <w:p w14:paraId="2449D63D" w14:textId="77777777" w:rsidR="0007746E" w:rsidRDefault="0007746E" w:rsidP="00BE0A7B">
      <w:pPr>
        <w:pStyle w:val="TTEMEASMCA"/>
        <w:rPr>
          <w:lang w:val="lt-LT"/>
        </w:rPr>
      </w:pPr>
    </w:p>
    <w:p w14:paraId="3FACAF90" w14:textId="77777777" w:rsidR="0007746E" w:rsidRDefault="0007746E" w:rsidP="00BE0A7B">
      <w:pPr>
        <w:pStyle w:val="TTEMEASMCA"/>
        <w:rPr>
          <w:lang w:val="lt-LT"/>
        </w:rPr>
      </w:pPr>
    </w:p>
    <w:p w14:paraId="5ED7F323" w14:textId="77777777" w:rsidR="0007746E" w:rsidRDefault="0007746E" w:rsidP="00BE0A7B">
      <w:pPr>
        <w:pStyle w:val="TTEMEASMCA"/>
        <w:rPr>
          <w:lang w:val="lt-LT"/>
        </w:rPr>
      </w:pPr>
    </w:p>
    <w:p w14:paraId="1D977F07" w14:textId="77777777" w:rsidR="0007746E" w:rsidRDefault="0007746E" w:rsidP="00BE0A7B">
      <w:pPr>
        <w:pStyle w:val="TTEMEASMCA"/>
        <w:rPr>
          <w:lang w:val="lt-LT"/>
        </w:rPr>
      </w:pPr>
    </w:p>
    <w:p w14:paraId="57F0E5F1" w14:textId="77777777" w:rsidR="0007746E" w:rsidRDefault="0007746E" w:rsidP="00BE0A7B">
      <w:pPr>
        <w:pStyle w:val="TTEMEASMCA"/>
        <w:rPr>
          <w:lang w:val="lt-LT"/>
        </w:rPr>
      </w:pPr>
    </w:p>
    <w:p w14:paraId="4FB22372" w14:textId="77777777" w:rsidR="0007746E" w:rsidRDefault="0007746E" w:rsidP="00BE0A7B">
      <w:pPr>
        <w:pStyle w:val="TTEMEASMCA"/>
        <w:rPr>
          <w:lang w:val="lt-LT"/>
        </w:rPr>
      </w:pPr>
    </w:p>
    <w:p w14:paraId="00069E8A" w14:textId="77777777" w:rsidR="0007746E" w:rsidRDefault="0007746E" w:rsidP="00BE0A7B">
      <w:pPr>
        <w:pStyle w:val="TTEMEASMCA"/>
        <w:rPr>
          <w:lang w:val="lt-LT"/>
        </w:rPr>
      </w:pPr>
    </w:p>
    <w:p w14:paraId="18FCCA9C" w14:textId="77777777" w:rsidR="0007746E" w:rsidRDefault="0007746E" w:rsidP="00BE0A7B">
      <w:pPr>
        <w:pStyle w:val="TTEMEASMCA"/>
        <w:rPr>
          <w:lang w:val="lt-LT"/>
        </w:rPr>
      </w:pPr>
    </w:p>
    <w:p w14:paraId="34F5782C" w14:textId="77777777" w:rsidR="0007746E" w:rsidRDefault="0007746E" w:rsidP="00BE0A7B">
      <w:pPr>
        <w:pStyle w:val="TTEMEASMCA"/>
        <w:rPr>
          <w:lang w:val="lt-LT"/>
        </w:rPr>
      </w:pPr>
    </w:p>
    <w:p w14:paraId="48100BA4" w14:textId="77777777" w:rsidR="0007746E" w:rsidRDefault="0007746E" w:rsidP="00BE0A7B">
      <w:pPr>
        <w:pStyle w:val="TTEMEASMCA"/>
        <w:rPr>
          <w:lang w:val="lt-LT"/>
        </w:rPr>
      </w:pPr>
    </w:p>
    <w:p w14:paraId="2A9B6A2C" w14:textId="77777777" w:rsidR="0007746E" w:rsidRDefault="0007746E" w:rsidP="00BE0A7B">
      <w:pPr>
        <w:pStyle w:val="TTEMEASMCA"/>
        <w:rPr>
          <w:lang w:val="lt-LT"/>
        </w:rPr>
      </w:pPr>
    </w:p>
    <w:p w14:paraId="2744DA6D" w14:textId="77777777" w:rsidR="0007746E" w:rsidRDefault="0007746E" w:rsidP="00BE0A7B">
      <w:pPr>
        <w:pStyle w:val="TTEMEASMCA"/>
        <w:rPr>
          <w:lang w:val="lt-LT"/>
        </w:rPr>
      </w:pPr>
    </w:p>
    <w:p w14:paraId="177C432B" w14:textId="77777777" w:rsidR="0007746E" w:rsidRDefault="0007746E" w:rsidP="00BE0A7B">
      <w:pPr>
        <w:pStyle w:val="TTEMEASMCA"/>
        <w:rPr>
          <w:lang w:val="lt-LT"/>
        </w:rPr>
      </w:pPr>
    </w:p>
    <w:p w14:paraId="15298B9C" w14:textId="77777777" w:rsidR="0007746E" w:rsidRDefault="0007746E" w:rsidP="00BE0A7B">
      <w:pPr>
        <w:pStyle w:val="TTEMEASMCA"/>
        <w:rPr>
          <w:lang w:val="lt-LT"/>
        </w:rPr>
      </w:pPr>
    </w:p>
    <w:p w14:paraId="75DDA1FB" w14:textId="77777777" w:rsidR="0007746E" w:rsidRDefault="0007746E" w:rsidP="00BE0A7B">
      <w:pPr>
        <w:pStyle w:val="TTEMEASMCA"/>
        <w:rPr>
          <w:lang w:val="lt-LT"/>
        </w:rPr>
      </w:pPr>
    </w:p>
    <w:p w14:paraId="529C10DF" w14:textId="77777777" w:rsidR="0007746E" w:rsidRDefault="0007746E" w:rsidP="00BE0A7B">
      <w:pPr>
        <w:pStyle w:val="TTEMEASMCA"/>
        <w:rPr>
          <w:lang w:val="lt-LT"/>
        </w:rPr>
      </w:pPr>
    </w:p>
    <w:p w14:paraId="48400A10" w14:textId="712848B8" w:rsidR="00B30186" w:rsidRPr="00DD4CD0" w:rsidRDefault="00B30186" w:rsidP="00BE0A7B">
      <w:pPr>
        <w:pStyle w:val="TTEMEASMCA"/>
        <w:rPr>
          <w:lang w:val="lt-LT"/>
        </w:rPr>
      </w:pPr>
      <w:r w:rsidRPr="00DD4CD0">
        <w:rPr>
          <w:lang w:val="lt-LT"/>
        </w:rPr>
        <w:t>II PRIEDAS</w:t>
      </w:r>
      <w:bookmarkEnd w:id="62"/>
      <w:bookmarkEnd w:id="63"/>
    </w:p>
    <w:p w14:paraId="5BCED37D" w14:textId="77777777" w:rsidR="00B30186" w:rsidRPr="00DD4CD0" w:rsidRDefault="00B30186" w:rsidP="00BE0A7B">
      <w:pPr>
        <w:pStyle w:val="TTEMEASMCA"/>
        <w:rPr>
          <w:lang w:val="lt-LT"/>
        </w:rPr>
      </w:pPr>
    </w:p>
    <w:p w14:paraId="28944DC9" w14:textId="77777777" w:rsidR="00B30186" w:rsidRPr="00DD4CD0" w:rsidRDefault="00B2796D" w:rsidP="00BE0A7B">
      <w:pPr>
        <w:pStyle w:val="TTEMEASMCA"/>
        <w:rPr>
          <w:lang w:val="lt-LT"/>
        </w:rPr>
      </w:pPr>
      <w:r w:rsidRPr="00CE2198">
        <w:rPr>
          <w:lang w:val="lt-LT"/>
        </w:rPr>
        <w:t>REGISTRACIJOS</w:t>
      </w:r>
      <w:r w:rsidR="00B30186" w:rsidRPr="00DD4CD0">
        <w:rPr>
          <w:lang w:val="lt-LT"/>
        </w:rPr>
        <w:t xml:space="preserve"> SĄLYGOS</w:t>
      </w:r>
    </w:p>
    <w:p w14:paraId="5C78D6A8" w14:textId="77777777" w:rsidR="00B30186" w:rsidRPr="00DD4CD0" w:rsidRDefault="00B30186" w:rsidP="00F873E5">
      <w:pPr>
        <w:pStyle w:val="BTEMEASMCA"/>
      </w:pPr>
    </w:p>
    <w:p w14:paraId="22CFE58B" w14:textId="77777777" w:rsidR="00B30186" w:rsidRPr="00DD4CD0" w:rsidRDefault="00B30186" w:rsidP="00BE0A7B">
      <w:pPr>
        <w:pStyle w:val="BTAnIIEMEASMCA"/>
        <w:rPr>
          <w:rFonts w:cs="Times New Roman"/>
          <w:highlight w:val="yellow"/>
          <w:lang w:val="lt-LT"/>
        </w:rPr>
      </w:pPr>
      <w:r w:rsidRPr="00DD4CD0">
        <w:rPr>
          <w:rFonts w:cs="Times New Roman"/>
          <w:lang w:val="lt-LT"/>
        </w:rPr>
        <w:t>A.</w:t>
      </w:r>
      <w:r w:rsidRPr="00DD4CD0">
        <w:rPr>
          <w:rFonts w:cs="Times New Roman"/>
          <w:lang w:val="lt-LT"/>
        </w:rPr>
        <w:tab/>
      </w:r>
      <w:r w:rsidR="00C95963" w:rsidRPr="00DD4CD0">
        <w:rPr>
          <w:rFonts w:cs="Times New Roman"/>
        </w:rPr>
        <w:t>GAMINTOJAS (-AI)</w:t>
      </w:r>
      <w:r w:rsidRPr="00DD4CD0">
        <w:rPr>
          <w:rFonts w:cs="Times New Roman"/>
          <w:lang w:val="lt-LT"/>
        </w:rPr>
        <w:t>, ATSAKINGAS</w:t>
      </w:r>
      <w:r w:rsidR="00C95963" w:rsidRPr="00DD4CD0">
        <w:rPr>
          <w:rFonts w:cs="Times New Roman"/>
          <w:lang w:val="lt-LT"/>
        </w:rPr>
        <w:t xml:space="preserve"> </w:t>
      </w:r>
      <w:r w:rsidR="00C95963" w:rsidRPr="00DD4CD0">
        <w:rPr>
          <w:rFonts w:cs="Times New Roman"/>
        </w:rPr>
        <w:t>(-I)</w:t>
      </w:r>
      <w:r w:rsidRPr="00DD4CD0">
        <w:rPr>
          <w:rFonts w:cs="Times New Roman"/>
          <w:lang w:val="lt-LT"/>
        </w:rPr>
        <w:t xml:space="preserve"> UŽ SERIJŲ IŠLEIDIMĄ</w:t>
      </w:r>
    </w:p>
    <w:p w14:paraId="1CA5B84D" w14:textId="77777777" w:rsidR="00B30186" w:rsidRPr="00DD4CD0" w:rsidRDefault="00B30186" w:rsidP="00F873E5">
      <w:pPr>
        <w:pStyle w:val="BTEMEASMCA"/>
        <w:rPr>
          <w:highlight w:val="yellow"/>
        </w:rPr>
      </w:pPr>
    </w:p>
    <w:p w14:paraId="1C9C1B4C" w14:textId="77777777" w:rsidR="00B30186" w:rsidRPr="00DD4CD0" w:rsidRDefault="00B30186" w:rsidP="00BE0A7B">
      <w:pPr>
        <w:pStyle w:val="BTAnIIEMEASMCA"/>
        <w:rPr>
          <w:rFonts w:cs="Times New Roman"/>
          <w:lang w:val="lt-LT"/>
        </w:rPr>
      </w:pPr>
      <w:r w:rsidRPr="00DD4CD0">
        <w:rPr>
          <w:rFonts w:cs="Times New Roman"/>
          <w:lang w:val="lt-LT"/>
        </w:rPr>
        <w:t>B.</w:t>
      </w:r>
      <w:r w:rsidRPr="00DD4CD0">
        <w:rPr>
          <w:rFonts w:cs="Times New Roman"/>
          <w:lang w:val="lt-LT"/>
        </w:rPr>
        <w:tab/>
      </w:r>
      <w:r w:rsidR="00C95963" w:rsidRPr="00DD4CD0">
        <w:rPr>
          <w:rFonts w:cs="Times New Roman"/>
          <w:lang w:val="lt-LT"/>
        </w:rPr>
        <w:t>TIEKIMO IR VARTOJIMO SĄLYGOS AR APRIBOJIMAI</w:t>
      </w:r>
      <w:r w:rsidR="00C95963" w:rsidRPr="00DD4CD0">
        <w:rPr>
          <w:rFonts w:cs="Times New Roman"/>
          <w:b w:val="0"/>
          <w:lang w:val="lt-LT"/>
        </w:rPr>
        <w:t xml:space="preserve"> </w:t>
      </w:r>
    </w:p>
    <w:p w14:paraId="2BCFE45D" w14:textId="77777777" w:rsidR="00B30186" w:rsidRPr="00DD4CD0" w:rsidRDefault="00B30186" w:rsidP="00F873E5">
      <w:pPr>
        <w:pStyle w:val="BTEMEASMCA"/>
        <w:rPr>
          <w:highlight w:val="yellow"/>
        </w:rPr>
      </w:pPr>
    </w:p>
    <w:p w14:paraId="61788EA3" w14:textId="525E4BF4" w:rsidR="00B30186" w:rsidRPr="00DD4CD0" w:rsidRDefault="00B30186" w:rsidP="00BE0A7B">
      <w:pPr>
        <w:pStyle w:val="PI-1EMEASMCA"/>
      </w:pPr>
      <w:r w:rsidRPr="00DD4CD0">
        <w:br w:type="page"/>
      </w:r>
      <w:r w:rsidRPr="00DD4CD0">
        <w:lastRenderedPageBreak/>
        <w:t>A.</w:t>
      </w:r>
      <w:r w:rsidRPr="00DD4CD0">
        <w:tab/>
      </w:r>
      <w:r w:rsidR="00C95963" w:rsidRPr="00DD4CD0">
        <w:t>GAMINTOJAS (-AI)</w:t>
      </w:r>
      <w:r w:rsidRPr="00DD4CD0">
        <w:t>, ATSAKINGAS</w:t>
      </w:r>
      <w:r w:rsidR="00C95963" w:rsidRPr="00DD4CD0">
        <w:t xml:space="preserve"> (-I)</w:t>
      </w:r>
      <w:r w:rsidRPr="00DD4CD0">
        <w:t xml:space="preserve"> UŽ SERIJŲ IŠLEIDIMĄ</w:t>
      </w:r>
    </w:p>
    <w:p w14:paraId="6904EEA9" w14:textId="77777777" w:rsidR="00B30186" w:rsidRPr="00DD4CD0" w:rsidRDefault="00B30186" w:rsidP="00F873E5">
      <w:pPr>
        <w:pStyle w:val="BTEMEASMCA"/>
        <w:rPr>
          <w:highlight w:val="yellow"/>
        </w:rPr>
      </w:pPr>
    </w:p>
    <w:p w14:paraId="7D44B55D" w14:textId="1434470F" w:rsidR="00B30186" w:rsidRDefault="00B30186" w:rsidP="00F873E5">
      <w:pPr>
        <w:pStyle w:val="BTuEMEASMCA"/>
      </w:pPr>
      <w:r w:rsidRPr="00DD4CD0">
        <w:t>Gamintojo, atsakingo už serijų išleidimą, pavadinimas ir adresas</w:t>
      </w:r>
    </w:p>
    <w:p w14:paraId="3496BA2E" w14:textId="77777777" w:rsidR="00E62D63" w:rsidRPr="00DD4CD0" w:rsidRDefault="00E62D63" w:rsidP="00F873E5">
      <w:pPr>
        <w:pStyle w:val="BTuEMEASMCA"/>
      </w:pPr>
    </w:p>
    <w:p w14:paraId="4BE8F419" w14:textId="77777777" w:rsidR="009A5E09" w:rsidRDefault="009A5E09" w:rsidP="00F873E5">
      <w:pPr>
        <w:pStyle w:val="BTEMEASMCA"/>
      </w:pPr>
      <w:r>
        <w:t xml:space="preserve">Pfizer Manufacturing </w:t>
      </w:r>
      <w:proofErr w:type="spellStart"/>
      <w:r>
        <w:t>Deutschland</w:t>
      </w:r>
      <w:proofErr w:type="spellEnd"/>
      <w:r>
        <w:t xml:space="preserve"> </w:t>
      </w:r>
      <w:proofErr w:type="spellStart"/>
      <w:r>
        <w:t>GmbH</w:t>
      </w:r>
      <w:proofErr w:type="spellEnd"/>
      <w:r>
        <w:t xml:space="preserve"> </w:t>
      </w:r>
    </w:p>
    <w:p w14:paraId="1EC30291" w14:textId="3F0A8D22" w:rsidR="00243EA7" w:rsidRDefault="000E75FC" w:rsidP="00F873E5">
      <w:pPr>
        <w:pStyle w:val="BTEMEASMCA"/>
      </w:pPr>
      <w:proofErr w:type="spellStart"/>
      <w:r>
        <w:t>Mooswaldallee</w:t>
      </w:r>
      <w:proofErr w:type="spellEnd"/>
      <w:r>
        <w:t xml:space="preserve"> 1</w:t>
      </w:r>
    </w:p>
    <w:p w14:paraId="21C34F75" w14:textId="77777777" w:rsidR="00962924" w:rsidRDefault="00243EA7" w:rsidP="00F873E5">
      <w:pPr>
        <w:pStyle w:val="BTEMEASMCA"/>
      </w:pPr>
      <w:r w:rsidRPr="00243EA7">
        <w:t xml:space="preserve">79108 </w:t>
      </w:r>
      <w:proofErr w:type="spellStart"/>
      <w:r w:rsidRPr="00243EA7">
        <w:t>Freiburg</w:t>
      </w:r>
      <w:proofErr w:type="spellEnd"/>
      <w:r w:rsidRPr="00243EA7">
        <w:t xml:space="preserve"> </w:t>
      </w:r>
      <w:proofErr w:type="spellStart"/>
      <w:r w:rsidRPr="00243EA7">
        <w:t>Im</w:t>
      </w:r>
      <w:proofErr w:type="spellEnd"/>
      <w:r w:rsidRPr="00243EA7">
        <w:t xml:space="preserve"> </w:t>
      </w:r>
      <w:proofErr w:type="spellStart"/>
      <w:r w:rsidRPr="00243EA7">
        <w:t>Breisgau</w:t>
      </w:r>
      <w:proofErr w:type="spellEnd"/>
    </w:p>
    <w:p w14:paraId="34E2528F" w14:textId="129CBB1F" w:rsidR="009A5E09" w:rsidRDefault="009A5E09" w:rsidP="00F873E5">
      <w:pPr>
        <w:pStyle w:val="BTEMEASMCA"/>
      </w:pPr>
      <w:r>
        <w:t>Vokietija</w:t>
      </w:r>
    </w:p>
    <w:p w14:paraId="698608F2" w14:textId="77777777" w:rsidR="00B30186" w:rsidRPr="00DD4CD0" w:rsidRDefault="00B30186" w:rsidP="00F873E5">
      <w:pPr>
        <w:pStyle w:val="BTEMEASMCA"/>
        <w:rPr>
          <w:highlight w:val="yellow"/>
        </w:rPr>
      </w:pPr>
    </w:p>
    <w:p w14:paraId="56121350" w14:textId="77777777" w:rsidR="00B30186" w:rsidRPr="00DD4CD0" w:rsidRDefault="00B30186" w:rsidP="00F873E5">
      <w:pPr>
        <w:pStyle w:val="BTEMEASMCA"/>
        <w:rPr>
          <w:highlight w:val="yellow"/>
        </w:rPr>
      </w:pPr>
    </w:p>
    <w:p w14:paraId="0E7BD761" w14:textId="53B1B4CC" w:rsidR="00B30186" w:rsidRPr="00DD4CD0" w:rsidRDefault="00B30186" w:rsidP="00BE0A7B">
      <w:pPr>
        <w:pStyle w:val="PI-1EMEASMCA"/>
      </w:pPr>
      <w:bookmarkStart w:id="64" w:name="_Toc129243129"/>
      <w:bookmarkStart w:id="65" w:name="_Toc129243254"/>
      <w:r w:rsidRPr="00DD4CD0">
        <w:t>B.</w:t>
      </w:r>
      <w:r w:rsidRPr="00DD4CD0">
        <w:tab/>
      </w:r>
      <w:r w:rsidR="00C95963" w:rsidRPr="00DD4CD0">
        <w:t xml:space="preserve">TIEKIMO IR VARTOJIMO SĄLYGOS AR APRIBOJIMAI </w:t>
      </w:r>
      <w:bookmarkEnd w:id="64"/>
      <w:bookmarkEnd w:id="65"/>
    </w:p>
    <w:p w14:paraId="40026C9F" w14:textId="77777777" w:rsidR="00B30186" w:rsidRPr="00DD4CD0" w:rsidRDefault="00B30186" w:rsidP="00F873E5">
      <w:pPr>
        <w:pStyle w:val="BTEMEASMCA"/>
      </w:pPr>
    </w:p>
    <w:p w14:paraId="380DD512" w14:textId="77777777" w:rsidR="00B30186" w:rsidRPr="00DD4CD0" w:rsidRDefault="00B30186" w:rsidP="00F873E5">
      <w:pPr>
        <w:pStyle w:val="BTEMEASMCA"/>
      </w:pPr>
      <w:r w:rsidRPr="00DD4CD0">
        <w:t>Receptinis vaistinis preparatas</w:t>
      </w:r>
    </w:p>
    <w:p w14:paraId="05B3EE0E" w14:textId="77777777" w:rsidR="00B30186" w:rsidRPr="00DD4CD0" w:rsidRDefault="00B30186" w:rsidP="00F873E5">
      <w:pPr>
        <w:pStyle w:val="BTEMEASMCA"/>
        <w:rPr>
          <w:highlight w:val="yellow"/>
        </w:rPr>
      </w:pPr>
    </w:p>
    <w:p w14:paraId="62C052BF" w14:textId="77777777" w:rsidR="00B30186" w:rsidRPr="00DD4CD0" w:rsidRDefault="00B30186" w:rsidP="00F873E5">
      <w:pPr>
        <w:pStyle w:val="BTEMEASMCA"/>
      </w:pPr>
    </w:p>
    <w:p w14:paraId="0733440E" w14:textId="77777777" w:rsidR="00B30186" w:rsidRPr="00DD4CD0" w:rsidRDefault="00B30186" w:rsidP="00F873E5">
      <w:pPr>
        <w:pStyle w:val="BTEMEASMCA"/>
      </w:pPr>
    </w:p>
    <w:p w14:paraId="54C67852" w14:textId="77777777" w:rsidR="00B30186" w:rsidRPr="00DD4CD0" w:rsidRDefault="00B30186" w:rsidP="00F873E5">
      <w:pPr>
        <w:pStyle w:val="BTEMEASMCA"/>
      </w:pPr>
      <w:r w:rsidRPr="00DD4CD0">
        <w:br w:type="page"/>
      </w:r>
    </w:p>
    <w:p w14:paraId="5D02B435" w14:textId="77777777" w:rsidR="00B30186" w:rsidRPr="00DD4CD0" w:rsidRDefault="00B30186" w:rsidP="00F873E5">
      <w:pPr>
        <w:pStyle w:val="BTEMEASMCA"/>
      </w:pPr>
    </w:p>
    <w:p w14:paraId="4BC84DF7" w14:textId="77777777" w:rsidR="00B30186" w:rsidRPr="00DD4CD0" w:rsidRDefault="00B30186" w:rsidP="00F873E5">
      <w:pPr>
        <w:pStyle w:val="BTEMEASMCA"/>
      </w:pPr>
    </w:p>
    <w:p w14:paraId="5E63C81B" w14:textId="77777777" w:rsidR="00B30186" w:rsidRPr="00DD4CD0" w:rsidRDefault="00B30186" w:rsidP="00F873E5">
      <w:pPr>
        <w:pStyle w:val="BTEMEASMCA"/>
      </w:pPr>
    </w:p>
    <w:p w14:paraId="3500A9AC" w14:textId="77777777" w:rsidR="00B30186" w:rsidRPr="00DD4CD0" w:rsidRDefault="00B30186" w:rsidP="00F873E5">
      <w:pPr>
        <w:pStyle w:val="BTEMEASMCA"/>
      </w:pPr>
    </w:p>
    <w:p w14:paraId="7579FA9B" w14:textId="77777777" w:rsidR="00B30186" w:rsidRPr="00DD4CD0" w:rsidRDefault="00B30186" w:rsidP="00F873E5">
      <w:pPr>
        <w:pStyle w:val="BTEMEASMCA"/>
      </w:pPr>
    </w:p>
    <w:p w14:paraId="63900551" w14:textId="77777777" w:rsidR="00B30186" w:rsidRPr="00DD4CD0" w:rsidRDefault="00B30186" w:rsidP="00F873E5">
      <w:pPr>
        <w:pStyle w:val="BTEMEASMCA"/>
      </w:pPr>
    </w:p>
    <w:p w14:paraId="2728DBC1" w14:textId="77777777" w:rsidR="00B30186" w:rsidRPr="00DD4CD0" w:rsidRDefault="00B30186" w:rsidP="00F873E5">
      <w:pPr>
        <w:pStyle w:val="BTEMEASMCA"/>
      </w:pPr>
    </w:p>
    <w:p w14:paraId="65834118" w14:textId="77777777" w:rsidR="00B30186" w:rsidRPr="00DD4CD0" w:rsidRDefault="00B30186" w:rsidP="00F873E5">
      <w:pPr>
        <w:pStyle w:val="BTEMEASMCA"/>
      </w:pPr>
    </w:p>
    <w:p w14:paraId="77652895" w14:textId="77777777" w:rsidR="00B30186" w:rsidRPr="00DD4CD0" w:rsidRDefault="00B30186" w:rsidP="00F873E5">
      <w:pPr>
        <w:pStyle w:val="BTEMEASMCA"/>
      </w:pPr>
    </w:p>
    <w:p w14:paraId="7ED2C76C" w14:textId="77777777" w:rsidR="00B30186" w:rsidRPr="00DD4CD0" w:rsidRDefault="00B30186" w:rsidP="00F873E5">
      <w:pPr>
        <w:pStyle w:val="BTEMEASMCA"/>
      </w:pPr>
    </w:p>
    <w:p w14:paraId="77397EA1" w14:textId="77777777" w:rsidR="00B30186" w:rsidRPr="00DD4CD0" w:rsidRDefault="00B30186" w:rsidP="00F873E5">
      <w:pPr>
        <w:pStyle w:val="BTEMEASMCA"/>
      </w:pPr>
    </w:p>
    <w:p w14:paraId="73BBE530" w14:textId="77777777" w:rsidR="00B30186" w:rsidRPr="00DD4CD0" w:rsidRDefault="00B30186" w:rsidP="00F873E5">
      <w:pPr>
        <w:pStyle w:val="BTEMEASMCA"/>
      </w:pPr>
    </w:p>
    <w:p w14:paraId="0A5468A3" w14:textId="77777777" w:rsidR="00B30186" w:rsidRPr="00DD4CD0" w:rsidRDefault="00B30186" w:rsidP="00F873E5">
      <w:pPr>
        <w:pStyle w:val="BTEMEASMCA"/>
      </w:pPr>
    </w:p>
    <w:p w14:paraId="633EF4FA" w14:textId="77777777" w:rsidR="00B30186" w:rsidRPr="00DD4CD0" w:rsidRDefault="00B30186" w:rsidP="00F873E5">
      <w:pPr>
        <w:pStyle w:val="BTEMEASMCA"/>
      </w:pPr>
    </w:p>
    <w:p w14:paraId="01490AC4" w14:textId="77777777" w:rsidR="00B30186" w:rsidRPr="00DD4CD0" w:rsidRDefault="00B30186" w:rsidP="00F873E5">
      <w:pPr>
        <w:pStyle w:val="BTEMEASMCA"/>
      </w:pPr>
    </w:p>
    <w:p w14:paraId="6A2EC2EA" w14:textId="77777777" w:rsidR="00B30186" w:rsidRPr="00DD4CD0" w:rsidRDefault="00B30186" w:rsidP="00F873E5">
      <w:pPr>
        <w:pStyle w:val="BTEMEASMCA"/>
      </w:pPr>
    </w:p>
    <w:p w14:paraId="1EF87050" w14:textId="77777777" w:rsidR="00B30186" w:rsidRPr="00DD4CD0" w:rsidRDefault="00B30186" w:rsidP="00F873E5">
      <w:pPr>
        <w:pStyle w:val="BTEMEASMCA"/>
      </w:pPr>
    </w:p>
    <w:p w14:paraId="3BF9822E" w14:textId="77777777" w:rsidR="00B30186" w:rsidRPr="00DD4CD0" w:rsidRDefault="00B30186" w:rsidP="00F873E5">
      <w:pPr>
        <w:pStyle w:val="BTEMEASMCA"/>
      </w:pPr>
    </w:p>
    <w:p w14:paraId="6E0405BC" w14:textId="77777777" w:rsidR="00B30186" w:rsidRPr="00DD4CD0" w:rsidRDefault="00B30186" w:rsidP="00F873E5">
      <w:pPr>
        <w:pStyle w:val="BTEMEASMCA"/>
      </w:pPr>
    </w:p>
    <w:p w14:paraId="2B5CF422" w14:textId="77777777" w:rsidR="00B30186" w:rsidRPr="00DD4CD0" w:rsidRDefault="00B30186" w:rsidP="00F873E5">
      <w:pPr>
        <w:pStyle w:val="BTEMEASMCA"/>
      </w:pPr>
    </w:p>
    <w:p w14:paraId="280E997D" w14:textId="77777777" w:rsidR="00B30186" w:rsidRPr="00DD4CD0" w:rsidRDefault="00B30186" w:rsidP="00F873E5">
      <w:pPr>
        <w:pStyle w:val="BTEMEASMCA"/>
      </w:pPr>
    </w:p>
    <w:p w14:paraId="532321C8" w14:textId="77777777" w:rsidR="00B30186" w:rsidRPr="00DD4CD0" w:rsidRDefault="00B30186" w:rsidP="00F873E5">
      <w:pPr>
        <w:pStyle w:val="BTEMEASMCA"/>
      </w:pPr>
    </w:p>
    <w:p w14:paraId="05D3D98A" w14:textId="77777777" w:rsidR="00566094" w:rsidRDefault="00566094" w:rsidP="00BE0A7B">
      <w:pPr>
        <w:pStyle w:val="TTEMEASMCA"/>
        <w:rPr>
          <w:lang w:val="lt-LT"/>
        </w:rPr>
      </w:pPr>
      <w:bookmarkStart w:id="66" w:name="_Toc129243134"/>
      <w:bookmarkStart w:id="67" w:name="_Toc129243259"/>
    </w:p>
    <w:p w14:paraId="2B4D3B7B" w14:textId="1C95449F" w:rsidR="00B30186" w:rsidRPr="00DD4CD0" w:rsidRDefault="00B30186" w:rsidP="00BE0A7B">
      <w:pPr>
        <w:pStyle w:val="TTEMEASMCA"/>
        <w:rPr>
          <w:lang w:val="lt-LT"/>
        </w:rPr>
      </w:pPr>
      <w:r w:rsidRPr="00DD4CD0">
        <w:rPr>
          <w:lang w:val="lt-LT"/>
        </w:rPr>
        <w:t>III PRIEDAS</w:t>
      </w:r>
      <w:bookmarkEnd w:id="66"/>
      <w:bookmarkEnd w:id="67"/>
    </w:p>
    <w:p w14:paraId="4CEFA7F0" w14:textId="77777777" w:rsidR="00B30186" w:rsidRPr="00DD4CD0" w:rsidRDefault="00B30186" w:rsidP="00F873E5">
      <w:pPr>
        <w:pStyle w:val="BTEMEASMCA"/>
      </w:pPr>
    </w:p>
    <w:p w14:paraId="210A7C41" w14:textId="04445A17" w:rsidR="00B30186" w:rsidRPr="00DD4CD0" w:rsidRDefault="00B30186" w:rsidP="00BE0A7B">
      <w:pPr>
        <w:pStyle w:val="TTEMEASMCA"/>
        <w:rPr>
          <w:lang w:val="lt-LT"/>
        </w:rPr>
      </w:pPr>
      <w:bookmarkStart w:id="68" w:name="_Toc129243135"/>
      <w:bookmarkStart w:id="69" w:name="_Toc129243260"/>
      <w:r w:rsidRPr="00DD4CD0">
        <w:rPr>
          <w:lang w:val="lt-LT"/>
        </w:rPr>
        <w:t>ŽENKLINIMAS IR PAKUOTĖS LAPELIS</w:t>
      </w:r>
      <w:bookmarkEnd w:id="68"/>
      <w:bookmarkEnd w:id="69"/>
    </w:p>
    <w:p w14:paraId="2A4D89D4" w14:textId="77777777" w:rsidR="00B30186" w:rsidRPr="00DD4CD0" w:rsidRDefault="00B30186" w:rsidP="00F873E5">
      <w:pPr>
        <w:pStyle w:val="BTEMEASMCA"/>
      </w:pPr>
      <w:r w:rsidRPr="00DD4CD0">
        <w:br w:type="page"/>
      </w:r>
    </w:p>
    <w:p w14:paraId="7BAD570A" w14:textId="77777777" w:rsidR="00B30186" w:rsidRPr="00DD4CD0" w:rsidRDefault="00B30186" w:rsidP="00F873E5">
      <w:pPr>
        <w:pStyle w:val="BTEMEASMCA"/>
      </w:pPr>
    </w:p>
    <w:p w14:paraId="43F11058" w14:textId="77777777" w:rsidR="00B30186" w:rsidRPr="00DD4CD0" w:rsidRDefault="00B30186" w:rsidP="00F873E5">
      <w:pPr>
        <w:pStyle w:val="BTEMEASMCA"/>
      </w:pPr>
    </w:p>
    <w:p w14:paraId="120CE799" w14:textId="77777777" w:rsidR="00B30186" w:rsidRPr="00DD4CD0" w:rsidRDefault="00B30186" w:rsidP="00F873E5">
      <w:pPr>
        <w:pStyle w:val="BTEMEASMCA"/>
      </w:pPr>
    </w:p>
    <w:p w14:paraId="141D9414" w14:textId="77777777" w:rsidR="00B30186" w:rsidRPr="00DD4CD0" w:rsidRDefault="00B30186" w:rsidP="00F873E5">
      <w:pPr>
        <w:pStyle w:val="BTEMEASMCA"/>
      </w:pPr>
    </w:p>
    <w:p w14:paraId="4DC67F48" w14:textId="77777777" w:rsidR="00B30186" w:rsidRPr="00DD4CD0" w:rsidRDefault="00B30186" w:rsidP="00F873E5">
      <w:pPr>
        <w:pStyle w:val="BTEMEASMCA"/>
      </w:pPr>
    </w:p>
    <w:p w14:paraId="530DD9F4" w14:textId="77777777" w:rsidR="00B30186" w:rsidRPr="00DD4CD0" w:rsidRDefault="00B30186" w:rsidP="00F873E5">
      <w:pPr>
        <w:pStyle w:val="BTEMEASMCA"/>
      </w:pPr>
    </w:p>
    <w:p w14:paraId="556F3597" w14:textId="77777777" w:rsidR="00B30186" w:rsidRPr="00DD4CD0" w:rsidRDefault="00B30186" w:rsidP="00F873E5">
      <w:pPr>
        <w:pStyle w:val="BTEMEASMCA"/>
      </w:pPr>
    </w:p>
    <w:p w14:paraId="2667B46E" w14:textId="77777777" w:rsidR="00B30186" w:rsidRPr="00DD4CD0" w:rsidRDefault="00B30186" w:rsidP="00F873E5">
      <w:pPr>
        <w:pStyle w:val="BTEMEASMCA"/>
      </w:pPr>
    </w:p>
    <w:p w14:paraId="738199E1" w14:textId="77777777" w:rsidR="00B30186" w:rsidRPr="00DD4CD0" w:rsidRDefault="00B30186" w:rsidP="00F873E5">
      <w:pPr>
        <w:pStyle w:val="BTEMEASMCA"/>
      </w:pPr>
    </w:p>
    <w:p w14:paraId="4DF9363D" w14:textId="77777777" w:rsidR="00B30186" w:rsidRPr="00DD4CD0" w:rsidRDefault="00B30186" w:rsidP="00F873E5">
      <w:pPr>
        <w:pStyle w:val="BTEMEASMCA"/>
      </w:pPr>
    </w:p>
    <w:p w14:paraId="6CA29268" w14:textId="77777777" w:rsidR="00B30186" w:rsidRPr="00DD4CD0" w:rsidRDefault="00B30186" w:rsidP="00F873E5">
      <w:pPr>
        <w:pStyle w:val="BTEMEASMCA"/>
      </w:pPr>
    </w:p>
    <w:p w14:paraId="33D78E3A" w14:textId="77777777" w:rsidR="00B30186" w:rsidRPr="00DD4CD0" w:rsidRDefault="00B30186" w:rsidP="00F873E5">
      <w:pPr>
        <w:pStyle w:val="BTEMEASMCA"/>
      </w:pPr>
    </w:p>
    <w:p w14:paraId="6F781704" w14:textId="77777777" w:rsidR="00B30186" w:rsidRPr="00DD4CD0" w:rsidRDefault="00B30186" w:rsidP="00F873E5">
      <w:pPr>
        <w:pStyle w:val="BTEMEASMCA"/>
      </w:pPr>
    </w:p>
    <w:p w14:paraId="6D17ED63" w14:textId="77777777" w:rsidR="00B30186" w:rsidRPr="00DD4CD0" w:rsidRDefault="00B30186" w:rsidP="00F873E5">
      <w:pPr>
        <w:pStyle w:val="BTEMEASMCA"/>
      </w:pPr>
    </w:p>
    <w:p w14:paraId="49FACF66" w14:textId="77777777" w:rsidR="00B30186" w:rsidRPr="00DD4CD0" w:rsidRDefault="00B30186" w:rsidP="00F873E5">
      <w:pPr>
        <w:pStyle w:val="BTEMEASMCA"/>
      </w:pPr>
    </w:p>
    <w:p w14:paraId="35F34D34" w14:textId="77777777" w:rsidR="00B30186" w:rsidRPr="00DD4CD0" w:rsidRDefault="00B30186" w:rsidP="00F873E5">
      <w:pPr>
        <w:pStyle w:val="BTEMEASMCA"/>
      </w:pPr>
    </w:p>
    <w:p w14:paraId="51E592DD" w14:textId="77777777" w:rsidR="00B30186" w:rsidRPr="00DD4CD0" w:rsidRDefault="00B30186" w:rsidP="00F873E5">
      <w:pPr>
        <w:pStyle w:val="BTEMEASMCA"/>
      </w:pPr>
    </w:p>
    <w:p w14:paraId="6F40135B" w14:textId="77777777" w:rsidR="00B30186" w:rsidRPr="00DD4CD0" w:rsidRDefault="00B30186" w:rsidP="00F873E5">
      <w:pPr>
        <w:pStyle w:val="BTEMEASMCA"/>
      </w:pPr>
    </w:p>
    <w:p w14:paraId="0833798E" w14:textId="77777777" w:rsidR="00B30186" w:rsidRPr="00DD4CD0" w:rsidRDefault="00B30186" w:rsidP="00F873E5">
      <w:pPr>
        <w:pStyle w:val="BTEMEASMCA"/>
      </w:pPr>
    </w:p>
    <w:p w14:paraId="39CAFADA" w14:textId="77777777" w:rsidR="00B30186" w:rsidRPr="00DD4CD0" w:rsidRDefault="00B30186" w:rsidP="00F873E5">
      <w:pPr>
        <w:pStyle w:val="BTEMEASMCA"/>
      </w:pPr>
    </w:p>
    <w:p w14:paraId="3B0654DD" w14:textId="77777777" w:rsidR="00B30186" w:rsidRPr="00DD4CD0" w:rsidRDefault="00B30186" w:rsidP="00F873E5">
      <w:pPr>
        <w:pStyle w:val="BTEMEASMCA"/>
      </w:pPr>
    </w:p>
    <w:p w14:paraId="7CF269B0" w14:textId="77777777" w:rsidR="00B30186" w:rsidRPr="00DD4CD0" w:rsidRDefault="00B30186" w:rsidP="00F873E5">
      <w:pPr>
        <w:pStyle w:val="BTEMEASMCA"/>
      </w:pPr>
    </w:p>
    <w:p w14:paraId="7ACD891C" w14:textId="77777777" w:rsidR="00566094" w:rsidRDefault="00566094" w:rsidP="00BE0A7B">
      <w:pPr>
        <w:pStyle w:val="TTEMEASMCA"/>
        <w:rPr>
          <w:lang w:val="lt-LT"/>
        </w:rPr>
      </w:pPr>
      <w:bookmarkStart w:id="70" w:name="_Toc129243136"/>
      <w:bookmarkStart w:id="71" w:name="_Toc129243261"/>
    </w:p>
    <w:p w14:paraId="3A11E0E5" w14:textId="5D8719FC" w:rsidR="00B30186" w:rsidRPr="00DD4CD0" w:rsidRDefault="00B30186" w:rsidP="00BE0A7B">
      <w:pPr>
        <w:pStyle w:val="TTEMEASMCA"/>
        <w:rPr>
          <w:lang w:val="lt-LT"/>
        </w:rPr>
      </w:pPr>
      <w:r w:rsidRPr="00DD4CD0">
        <w:rPr>
          <w:lang w:val="lt-LT"/>
        </w:rPr>
        <w:t>A. ŽENKLINIMAS</w:t>
      </w:r>
      <w:bookmarkEnd w:id="70"/>
      <w:bookmarkEnd w:id="71"/>
    </w:p>
    <w:p w14:paraId="5AED966B" w14:textId="77777777" w:rsidR="00B30186" w:rsidRPr="00DD4CD0" w:rsidRDefault="00B30186" w:rsidP="00F873E5">
      <w:pPr>
        <w:pStyle w:val="BTEMEASMCA"/>
      </w:pPr>
      <w:r w:rsidRPr="00DD4CD0">
        <w:br w:type="page"/>
      </w:r>
    </w:p>
    <w:p w14:paraId="67B06FEB" w14:textId="77777777" w:rsidR="00B30186" w:rsidRPr="00DD4CD0" w:rsidRDefault="00B30186" w:rsidP="00BE0A7B">
      <w:pPr>
        <w:pStyle w:val="PI-1labEMEASMCA"/>
      </w:pPr>
      <w:r w:rsidRPr="00DD4CD0">
        <w:lastRenderedPageBreak/>
        <w:t>INFORMACIJA ANT IŠORINĖS PAKUOTĖS</w:t>
      </w:r>
    </w:p>
    <w:p w14:paraId="76C27D88" w14:textId="77777777" w:rsidR="00B30186" w:rsidRPr="00DD4CD0" w:rsidRDefault="00B30186" w:rsidP="00BE0A7B">
      <w:pPr>
        <w:pStyle w:val="PI-1labEMEASMCA"/>
      </w:pPr>
    </w:p>
    <w:p w14:paraId="1E56D194" w14:textId="77777777" w:rsidR="00B30186" w:rsidRPr="00DD4CD0" w:rsidRDefault="00B30186" w:rsidP="00BE0A7B">
      <w:pPr>
        <w:pStyle w:val="PI-1labEMEASMCA"/>
        <w:rPr>
          <w:bCs/>
        </w:rPr>
      </w:pPr>
      <w:r w:rsidRPr="00DD4CD0">
        <w:rPr>
          <w:bCs/>
        </w:rPr>
        <w:t>KARTONO DĖŽUTĖ</w:t>
      </w:r>
    </w:p>
    <w:p w14:paraId="03B2E852" w14:textId="77777777" w:rsidR="00B30186" w:rsidRPr="00DD4CD0" w:rsidRDefault="00B30186" w:rsidP="00F873E5">
      <w:pPr>
        <w:pStyle w:val="BTEMEASMCA"/>
      </w:pPr>
    </w:p>
    <w:p w14:paraId="01874532" w14:textId="77777777" w:rsidR="00B30186" w:rsidRPr="00DD4CD0" w:rsidRDefault="00B30186" w:rsidP="00F873E5">
      <w:pPr>
        <w:pStyle w:val="BTEMEASMCA"/>
      </w:pPr>
    </w:p>
    <w:p w14:paraId="3D763381" w14:textId="77777777" w:rsidR="00B30186" w:rsidRPr="00DD4CD0" w:rsidRDefault="00B30186" w:rsidP="00BE0A7B">
      <w:pPr>
        <w:pStyle w:val="PI-1labEMEASMCA"/>
      </w:pPr>
      <w:r w:rsidRPr="00DD4CD0">
        <w:t>1.</w:t>
      </w:r>
      <w:r w:rsidRPr="00DD4CD0">
        <w:tab/>
        <w:t>VAISTINIO PREPARATO PAVADINIMAS</w:t>
      </w:r>
    </w:p>
    <w:p w14:paraId="7AA2B95F" w14:textId="77777777" w:rsidR="00B30186" w:rsidRPr="00DD4CD0" w:rsidRDefault="00B30186" w:rsidP="00F873E5">
      <w:pPr>
        <w:pStyle w:val="BTEMEASMCA"/>
      </w:pPr>
    </w:p>
    <w:p w14:paraId="4FAE7130" w14:textId="77777777" w:rsidR="00B30186" w:rsidRPr="00DD4CD0" w:rsidRDefault="00911420" w:rsidP="00F873E5">
      <w:pPr>
        <w:pStyle w:val="BTEMEASMCA"/>
      </w:pPr>
      <w:r w:rsidRPr="00DD4CD0">
        <w:t>CARDURA</w:t>
      </w:r>
      <w:r w:rsidR="00B30186" w:rsidRPr="00DD4CD0">
        <w:t xml:space="preserve"> 1 mg tabletės</w:t>
      </w:r>
    </w:p>
    <w:p w14:paraId="72392C0E" w14:textId="77777777" w:rsidR="00B30186" w:rsidRPr="00DD4CD0" w:rsidRDefault="00911420" w:rsidP="00F873E5">
      <w:pPr>
        <w:pStyle w:val="BTEMEASMCA"/>
        <w:rPr>
          <w:highlight w:val="lightGray"/>
        </w:rPr>
      </w:pPr>
      <w:r w:rsidRPr="00DD4CD0">
        <w:rPr>
          <w:highlight w:val="lightGray"/>
        </w:rPr>
        <w:t>CARDURA</w:t>
      </w:r>
      <w:r w:rsidR="00B30186" w:rsidRPr="00DD4CD0">
        <w:rPr>
          <w:highlight w:val="lightGray"/>
        </w:rPr>
        <w:t xml:space="preserve"> 2 mg tabletės</w:t>
      </w:r>
    </w:p>
    <w:p w14:paraId="165C0B53" w14:textId="77777777" w:rsidR="00B30186" w:rsidRPr="00DD4CD0" w:rsidRDefault="00911420" w:rsidP="00F873E5">
      <w:pPr>
        <w:pStyle w:val="BTEMEASMCA"/>
        <w:rPr>
          <w:highlight w:val="lightGray"/>
        </w:rPr>
      </w:pPr>
      <w:r w:rsidRPr="00DD4CD0">
        <w:rPr>
          <w:highlight w:val="lightGray"/>
        </w:rPr>
        <w:t>CARDURA</w:t>
      </w:r>
      <w:r w:rsidR="00B30186" w:rsidRPr="00DD4CD0">
        <w:rPr>
          <w:highlight w:val="lightGray"/>
        </w:rPr>
        <w:t xml:space="preserve"> 4 mg tabletės</w:t>
      </w:r>
    </w:p>
    <w:p w14:paraId="642B3AE7" w14:textId="77777777" w:rsidR="00B30186" w:rsidRPr="00DD4CD0" w:rsidRDefault="00B30186" w:rsidP="00F873E5">
      <w:pPr>
        <w:pStyle w:val="BTEMEASMCA"/>
      </w:pPr>
    </w:p>
    <w:p w14:paraId="697FA242" w14:textId="77777777" w:rsidR="00B30186" w:rsidRPr="00DD4CD0" w:rsidRDefault="00B30186" w:rsidP="00F873E5">
      <w:pPr>
        <w:pStyle w:val="BTEMEASMCA"/>
      </w:pPr>
      <w:proofErr w:type="spellStart"/>
      <w:r w:rsidRPr="00DD4CD0">
        <w:t>Doksazosinas</w:t>
      </w:r>
      <w:proofErr w:type="spellEnd"/>
    </w:p>
    <w:p w14:paraId="60809EDB" w14:textId="77777777" w:rsidR="00B30186" w:rsidRPr="00DD4CD0" w:rsidRDefault="00B30186" w:rsidP="00F873E5">
      <w:pPr>
        <w:pStyle w:val="BTEMEASMCA"/>
      </w:pPr>
    </w:p>
    <w:p w14:paraId="415B3271" w14:textId="77777777" w:rsidR="00B30186" w:rsidRPr="00DD4CD0" w:rsidRDefault="00B30186" w:rsidP="00F873E5">
      <w:pPr>
        <w:pStyle w:val="BTEMEASMCA"/>
      </w:pPr>
    </w:p>
    <w:p w14:paraId="62AAEEB1" w14:textId="77777777" w:rsidR="00B30186" w:rsidRPr="00DD4CD0" w:rsidRDefault="00B30186" w:rsidP="00BE0A7B">
      <w:pPr>
        <w:pStyle w:val="PI-1labEMEASMCA"/>
      </w:pPr>
      <w:r w:rsidRPr="00DD4CD0">
        <w:t>2.</w:t>
      </w:r>
      <w:r w:rsidRPr="00DD4CD0">
        <w:tab/>
        <w:t xml:space="preserve">VEIKLIOJI </w:t>
      </w:r>
      <w:r w:rsidR="0037117E">
        <w:t xml:space="preserve">(-IOS) </w:t>
      </w:r>
      <w:r w:rsidRPr="00DD4CD0">
        <w:t>MEDŽIAGA</w:t>
      </w:r>
      <w:r w:rsidR="0037117E">
        <w:t xml:space="preserve"> (-OS)</w:t>
      </w:r>
      <w:r w:rsidRPr="00DD4CD0">
        <w:t xml:space="preserve"> IR JOS</w:t>
      </w:r>
      <w:r w:rsidR="0037117E">
        <w:t xml:space="preserve"> (-Ų)</w:t>
      </w:r>
      <w:r w:rsidRPr="00DD4CD0">
        <w:t xml:space="preserve"> KIEKIS</w:t>
      </w:r>
      <w:r w:rsidR="0037117E">
        <w:t xml:space="preserve"> (-IAI)</w:t>
      </w:r>
    </w:p>
    <w:p w14:paraId="5293EDBE" w14:textId="77777777" w:rsidR="00B30186" w:rsidRPr="00DD4CD0" w:rsidRDefault="00B30186" w:rsidP="00F873E5">
      <w:pPr>
        <w:pStyle w:val="BTEMEASMCA"/>
      </w:pPr>
    </w:p>
    <w:p w14:paraId="10146C04" w14:textId="77777777" w:rsidR="00B30186" w:rsidRPr="00DD4CD0" w:rsidRDefault="00C95963" w:rsidP="00F873E5">
      <w:pPr>
        <w:pStyle w:val="BTEMEASMCA"/>
        <w:rPr>
          <w:color w:val="000000"/>
        </w:rPr>
      </w:pPr>
      <w:r w:rsidRPr="00DD4CD0">
        <w:t>Vienoje</w:t>
      </w:r>
      <w:r w:rsidR="00B30186" w:rsidRPr="00DD4CD0">
        <w:t xml:space="preserve"> tabletėje yra 1,21 mg </w:t>
      </w:r>
      <w:proofErr w:type="spellStart"/>
      <w:r w:rsidR="00B30186" w:rsidRPr="00DD4CD0">
        <w:t>doksazosino</w:t>
      </w:r>
      <w:proofErr w:type="spellEnd"/>
      <w:r w:rsidR="00B30186" w:rsidRPr="00DD4CD0">
        <w:t xml:space="preserve"> </w:t>
      </w:r>
      <w:proofErr w:type="spellStart"/>
      <w:r w:rsidR="00B30186" w:rsidRPr="00DD4CD0">
        <w:t>mesilato</w:t>
      </w:r>
      <w:proofErr w:type="spellEnd"/>
      <w:r w:rsidR="00B30186" w:rsidRPr="00DD4CD0">
        <w:t xml:space="preserve">, atitinkančio 1 mg </w:t>
      </w:r>
      <w:proofErr w:type="spellStart"/>
      <w:r w:rsidR="00B30186" w:rsidRPr="00DD4CD0">
        <w:t>doksazosino</w:t>
      </w:r>
      <w:proofErr w:type="spellEnd"/>
      <w:r w:rsidR="00B30186" w:rsidRPr="00DD4CD0">
        <w:t>.</w:t>
      </w:r>
    </w:p>
    <w:p w14:paraId="7A808EB2" w14:textId="77777777" w:rsidR="00B30186" w:rsidRPr="00DD4CD0" w:rsidRDefault="00C95963" w:rsidP="00F873E5">
      <w:pPr>
        <w:pStyle w:val="BTEMEASMCA"/>
        <w:rPr>
          <w:color w:val="000000"/>
          <w:highlight w:val="lightGray"/>
        </w:rPr>
      </w:pPr>
      <w:r w:rsidRPr="00DD4CD0">
        <w:rPr>
          <w:highlight w:val="lightGray"/>
        </w:rPr>
        <w:t>Vienoje</w:t>
      </w:r>
      <w:r w:rsidR="00B30186" w:rsidRPr="00DD4CD0">
        <w:rPr>
          <w:highlight w:val="lightGray"/>
        </w:rPr>
        <w:t xml:space="preserve"> tabletėje yra 2,43 mg </w:t>
      </w:r>
      <w:proofErr w:type="spellStart"/>
      <w:r w:rsidR="00B30186" w:rsidRPr="00DD4CD0">
        <w:rPr>
          <w:highlight w:val="lightGray"/>
        </w:rPr>
        <w:t>doksazosino</w:t>
      </w:r>
      <w:proofErr w:type="spellEnd"/>
      <w:r w:rsidR="00B30186" w:rsidRPr="00DD4CD0">
        <w:rPr>
          <w:highlight w:val="lightGray"/>
        </w:rPr>
        <w:t xml:space="preserve"> </w:t>
      </w:r>
      <w:proofErr w:type="spellStart"/>
      <w:r w:rsidR="00B30186" w:rsidRPr="00DD4CD0">
        <w:rPr>
          <w:highlight w:val="lightGray"/>
        </w:rPr>
        <w:t>mesilato</w:t>
      </w:r>
      <w:proofErr w:type="spellEnd"/>
      <w:r w:rsidR="00B30186" w:rsidRPr="00DD4CD0">
        <w:rPr>
          <w:highlight w:val="lightGray"/>
        </w:rPr>
        <w:t xml:space="preserve">, atitinkančio 2 mg </w:t>
      </w:r>
      <w:proofErr w:type="spellStart"/>
      <w:r w:rsidR="00B30186" w:rsidRPr="00DD4CD0">
        <w:rPr>
          <w:highlight w:val="lightGray"/>
        </w:rPr>
        <w:t>doksazosino</w:t>
      </w:r>
      <w:proofErr w:type="spellEnd"/>
      <w:r w:rsidR="00B30186" w:rsidRPr="00DD4CD0">
        <w:rPr>
          <w:highlight w:val="lightGray"/>
        </w:rPr>
        <w:t>.</w:t>
      </w:r>
    </w:p>
    <w:p w14:paraId="30EF3A2D" w14:textId="77777777" w:rsidR="00B30186" w:rsidRPr="00DD4CD0" w:rsidRDefault="00C95963" w:rsidP="00F873E5">
      <w:pPr>
        <w:pStyle w:val="BTEMEASMCA"/>
        <w:rPr>
          <w:color w:val="000000"/>
        </w:rPr>
      </w:pPr>
      <w:r w:rsidRPr="00DD4CD0">
        <w:rPr>
          <w:highlight w:val="lightGray"/>
        </w:rPr>
        <w:t>Vienoje</w:t>
      </w:r>
      <w:r w:rsidR="00B30186" w:rsidRPr="00DD4CD0">
        <w:rPr>
          <w:highlight w:val="lightGray"/>
        </w:rPr>
        <w:t xml:space="preserve"> tabletėje yra 4,85 mg </w:t>
      </w:r>
      <w:proofErr w:type="spellStart"/>
      <w:r w:rsidR="00B30186" w:rsidRPr="00DD4CD0">
        <w:rPr>
          <w:highlight w:val="lightGray"/>
        </w:rPr>
        <w:t>doksazosino</w:t>
      </w:r>
      <w:proofErr w:type="spellEnd"/>
      <w:r w:rsidR="00B30186" w:rsidRPr="00DD4CD0">
        <w:rPr>
          <w:highlight w:val="lightGray"/>
        </w:rPr>
        <w:t xml:space="preserve"> </w:t>
      </w:r>
      <w:proofErr w:type="spellStart"/>
      <w:r w:rsidR="00B30186" w:rsidRPr="00DD4CD0">
        <w:rPr>
          <w:highlight w:val="lightGray"/>
        </w:rPr>
        <w:t>mesilato</w:t>
      </w:r>
      <w:proofErr w:type="spellEnd"/>
      <w:r w:rsidR="00B30186" w:rsidRPr="00DD4CD0">
        <w:rPr>
          <w:highlight w:val="lightGray"/>
        </w:rPr>
        <w:t xml:space="preserve">, atitinkančio 4 mg </w:t>
      </w:r>
      <w:proofErr w:type="spellStart"/>
      <w:r w:rsidR="00B30186" w:rsidRPr="00DD4CD0">
        <w:rPr>
          <w:highlight w:val="lightGray"/>
        </w:rPr>
        <w:t>doksazosino</w:t>
      </w:r>
      <w:proofErr w:type="spellEnd"/>
      <w:r w:rsidR="00B30186" w:rsidRPr="00DD4CD0">
        <w:rPr>
          <w:highlight w:val="lightGray"/>
        </w:rPr>
        <w:t>.</w:t>
      </w:r>
    </w:p>
    <w:p w14:paraId="64979F65" w14:textId="77777777" w:rsidR="00B30186" w:rsidRPr="00DD4CD0" w:rsidRDefault="00B30186" w:rsidP="00F873E5">
      <w:pPr>
        <w:pStyle w:val="BTEMEASMCA"/>
      </w:pPr>
    </w:p>
    <w:p w14:paraId="27CAD7BC" w14:textId="77777777" w:rsidR="00B30186" w:rsidRPr="00DD4CD0" w:rsidRDefault="00B30186" w:rsidP="00F873E5">
      <w:pPr>
        <w:pStyle w:val="BTEMEASMCA"/>
      </w:pPr>
    </w:p>
    <w:p w14:paraId="2BC30C4F" w14:textId="77777777" w:rsidR="00B30186" w:rsidRPr="00DD4CD0" w:rsidRDefault="00B30186" w:rsidP="00BE0A7B">
      <w:pPr>
        <w:pStyle w:val="PI-1labEMEASMCA"/>
        <w:rPr>
          <w:highlight w:val="lightGray"/>
        </w:rPr>
      </w:pPr>
      <w:r w:rsidRPr="00DD4CD0">
        <w:t>3.</w:t>
      </w:r>
      <w:r w:rsidRPr="00DD4CD0">
        <w:tab/>
        <w:t>PAGALBINIŲ MEDŽIAGŲ SĄRAŠAS</w:t>
      </w:r>
    </w:p>
    <w:p w14:paraId="74BBF156" w14:textId="77777777" w:rsidR="00B30186" w:rsidRPr="00DD4CD0" w:rsidRDefault="00B30186" w:rsidP="00F873E5">
      <w:pPr>
        <w:pStyle w:val="BTEMEASMCA"/>
      </w:pPr>
    </w:p>
    <w:p w14:paraId="01DA20FE" w14:textId="09E3FD0C" w:rsidR="00B92618" w:rsidRPr="00D60C8D" w:rsidRDefault="00B30186" w:rsidP="00F873E5">
      <w:pPr>
        <w:pStyle w:val="BTEMEASMCA"/>
        <w:rPr>
          <w:lang w:bidi="ar-SY"/>
        </w:rPr>
      </w:pPr>
      <w:r w:rsidRPr="00DD4CD0">
        <w:t>Sud</w:t>
      </w:r>
      <w:r w:rsidRPr="00DD4CD0">
        <w:rPr>
          <w:lang w:bidi="ar-SY"/>
        </w:rPr>
        <w:t>ėtyje yra laktozės</w:t>
      </w:r>
      <w:r w:rsidR="00D60C8D">
        <w:rPr>
          <w:lang w:bidi="ar-SY"/>
        </w:rPr>
        <w:t xml:space="preserve"> ir natrio</w:t>
      </w:r>
      <w:r w:rsidRPr="00DD4CD0">
        <w:rPr>
          <w:lang w:bidi="ar-SY"/>
        </w:rPr>
        <w:t>.</w:t>
      </w:r>
      <w:r w:rsidR="00D60C8D">
        <w:rPr>
          <w:lang w:bidi="ar-SY"/>
        </w:rPr>
        <w:t xml:space="preserve"> Išsamią informaciją rasite pakuotės lapelyje.</w:t>
      </w:r>
    </w:p>
    <w:p w14:paraId="28307090" w14:textId="77777777" w:rsidR="00B30186" w:rsidRPr="00DD4CD0" w:rsidRDefault="00B30186" w:rsidP="00F873E5">
      <w:pPr>
        <w:pStyle w:val="BTEMEASMCA"/>
      </w:pPr>
    </w:p>
    <w:p w14:paraId="655B184F" w14:textId="77777777" w:rsidR="00B30186" w:rsidRPr="00DD4CD0" w:rsidRDefault="00B30186" w:rsidP="00F873E5">
      <w:pPr>
        <w:pStyle w:val="BTEMEASMCA"/>
      </w:pPr>
    </w:p>
    <w:p w14:paraId="72C070ED" w14:textId="77777777" w:rsidR="00B30186" w:rsidRPr="00DD4CD0" w:rsidRDefault="00B30186" w:rsidP="00BE0A7B">
      <w:pPr>
        <w:pStyle w:val="PI-1labEMEASMCA"/>
      </w:pPr>
      <w:r w:rsidRPr="00DD4CD0">
        <w:t>4.</w:t>
      </w:r>
      <w:r w:rsidRPr="00DD4CD0">
        <w:tab/>
        <w:t>FARMACINĖ FORMA IR KIEKIS PAKUOTĖJE</w:t>
      </w:r>
    </w:p>
    <w:p w14:paraId="5BB93952" w14:textId="77777777" w:rsidR="00B30186" w:rsidRPr="00DD4CD0" w:rsidRDefault="00B30186" w:rsidP="00F873E5">
      <w:pPr>
        <w:pStyle w:val="BTEMEASMCA"/>
      </w:pPr>
    </w:p>
    <w:p w14:paraId="6BD8D721" w14:textId="77777777" w:rsidR="00B30186" w:rsidRPr="00DD4CD0" w:rsidRDefault="00B30186" w:rsidP="00F873E5">
      <w:pPr>
        <w:pStyle w:val="BTEMEASMCA"/>
      </w:pPr>
      <w:r w:rsidRPr="00DD4CD0">
        <w:rPr>
          <w:highlight w:val="lightGray"/>
        </w:rPr>
        <w:t>Tabletė</w:t>
      </w:r>
    </w:p>
    <w:p w14:paraId="78C1ECBE" w14:textId="77777777" w:rsidR="00B30186" w:rsidRPr="00DD4CD0" w:rsidRDefault="00B30186" w:rsidP="00F873E5">
      <w:pPr>
        <w:pStyle w:val="BTEMEASMCA"/>
      </w:pPr>
    </w:p>
    <w:p w14:paraId="42A43A9F" w14:textId="77777777" w:rsidR="00B30186" w:rsidRPr="00DD4CD0" w:rsidRDefault="00B30186" w:rsidP="00F873E5">
      <w:pPr>
        <w:pStyle w:val="BTEMEASMCA"/>
      </w:pPr>
      <w:r w:rsidRPr="00DD4CD0">
        <w:t>30 tablečių</w:t>
      </w:r>
    </w:p>
    <w:p w14:paraId="3169BA82" w14:textId="77777777" w:rsidR="00B30186" w:rsidRPr="00DD4CD0" w:rsidRDefault="00B30186" w:rsidP="00F873E5">
      <w:pPr>
        <w:pStyle w:val="BTEMEASMCA"/>
      </w:pPr>
    </w:p>
    <w:p w14:paraId="4024D169" w14:textId="77777777" w:rsidR="00B30186" w:rsidRPr="00DD4CD0" w:rsidRDefault="00B30186" w:rsidP="00F873E5">
      <w:pPr>
        <w:pStyle w:val="BTEMEASMCA"/>
      </w:pPr>
    </w:p>
    <w:p w14:paraId="5F828E39" w14:textId="77777777" w:rsidR="00B30186" w:rsidRPr="00DD4CD0" w:rsidRDefault="00B30186" w:rsidP="00BE0A7B">
      <w:pPr>
        <w:pStyle w:val="PI-1labEMEASMCA"/>
        <w:rPr>
          <w:highlight w:val="lightGray"/>
        </w:rPr>
      </w:pPr>
      <w:r w:rsidRPr="00DD4CD0">
        <w:t>5.</w:t>
      </w:r>
      <w:r w:rsidRPr="00DD4CD0">
        <w:tab/>
        <w:t>VARTOJIMO METODAS IR BŪDAS (-AI)</w:t>
      </w:r>
    </w:p>
    <w:p w14:paraId="2E96FBD2" w14:textId="77777777" w:rsidR="00B30186" w:rsidRPr="00DD4CD0" w:rsidRDefault="00B30186" w:rsidP="00F873E5">
      <w:pPr>
        <w:pStyle w:val="BTEMEASMCA"/>
      </w:pPr>
    </w:p>
    <w:p w14:paraId="71477C54" w14:textId="77777777" w:rsidR="00B30186" w:rsidRPr="00DD4CD0" w:rsidRDefault="00B30186" w:rsidP="00F873E5">
      <w:pPr>
        <w:pStyle w:val="BTEMEASMCA"/>
        <w:rPr>
          <w:lang w:bidi="ar-SY"/>
        </w:rPr>
      </w:pPr>
      <w:r w:rsidRPr="00DD4CD0">
        <w:t>Vartoti per burn</w:t>
      </w:r>
      <w:r w:rsidRPr="00DD4CD0">
        <w:rPr>
          <w:lang w:bidi="ar-SY"/>
        </w:rPr>
        <w:t>ą.</w:t>
      </w:r>
    </w:p>
    <w:p w14:paraId="5E79A8EF" w14:textId="77777777" w:rsidR="00B30186" w:rsidRPr="00DD4CD0" w:rsidRDefault="00B30186" w:rsidP="00F873E5">
      <w:pPr>
        <w:pStyle w:val="BTEMEASMCA"/>
      </w:pPr>
    </w:p>
    <w:p w14:paraId="7C52D3EE" w14:textId="77777777" w:rsidR="00B30186" w:rsidRPr="00DD4CD0" w:rsidRDefault="00B30186" w:rsidP="00F873E5">
      <w:pPr>
        <w:pStyle w:val="BTEMEASMCA"/>
      </w:pPr>
      <w:r w:rsidRPr="00DD4CD0">
        <w:t>Prieš vartojimą perskaitykite pakuotės lapelį.</w:t>
      </w:r>
    </w:p>
    <w:p w14:paraId="10993C03" w14:textId="77777777" w:rsidR="00B30186" w:rsidRPr="00DD4CD0" w:rsidRDefault="00B30186" w:rsidP="00F873E5">
      <w:pPr>
        <w:pStyle w:val="BTEMEASMCA"/>
      </w:pPr>
    </w:p>
    <w:p w14:paraId="619FFDF4" w14:textId="77777777" w:rsidR="00B30186" w:rsidRPr="00DD4CD0" w:rsidRDefault="00B30186" w:rsidP="00F873E5">
      <w:pPr>
        <w:pStyle w:val="BTEMEASMCA"/>
      </w:pPr>
    </w:p>
    <w:p w14:paraId="51DE62B0" w14:textId="77777777" w:rsidR="00B30186" w:rsidRPr="00DD4CD0" w:rsidRDefault="00B30186" w:rsidP="00BE0A7B">
      <w:pPr>
        <w:pStyle w:val="PI-1labEMEASMCA"/>
      </w:pPr>
      <w:r w:rsidRPr="00DD4CD0">
        <w:t>6.</w:t>
      </w:r>
      <w:r w:rsidRPr="00DD4CD0">
        <w:tab/>
        <w:t>SPECIALUS ĮSPĖJIMAS, KAD VAISTINĮ PREPARATĄ BŪTINA LAIKYTI VAIKAMS</w:t>
      </w:r>
      <w:r w:rsidR="00D1158B" w:rsidRPr="00DD4CD0">
        <w:t xml:space="preserve"> NEPASTEBIMOJE IR</w:t>
      </w:r>
      <w:r w:rsidRPr="00DD4CD0">
        <w:t xml:space="preserve"> NEPASIEKIAMOJE VIETOJE</w:t>
      </w:r>
    </w:p>
    <w:p w14:paraId="5B7CED1A" w14:textId="77777777" w:rsidR="00B30186" w:rsidRPr="00DD4CD0" w:rsidRDefault="00B30186" w:rsidP="00F873E5">
      <w:pPr>
        <w:pStyle w:val="BTEMEASMCA"/>
      </w:pPr>
    </w:p>
    <w:p w14:paraId="62A0DF40" w14:textId="77777777" w:rsidR="00B30186" w:rsidRPr="00DD4CD0" w:rsidRDefault="00B30186" w:rsidP="00F873E5">
      <w:pPr>
        <w:pStyle w:val="BTEMEASMCA"/>
      </w:pPr>
      <w:r w:rsidRPr="00DD4CD0">
        <w:t xml:space="preserve">Laikyti vaikams </w:t>
      </w:r>
      <w:r w:rsidR="00D1158B" w:rsidRPr="00DD4CD0">
        <w:t xml:space="preserve">nepastebimoje ir </w:t>
      </w:r>
      <w:r w:rsidRPr="00DD4CD0">
        <w:t>nepasiekiamoje vietoje.</w:t>
      </w:r>
    </w:p>
    <w:p w14:paraId="50A18E2A" w14:textId="77777777" w:rsidR="00B30186" w:rsidRPr="00DD4CD0" w:rsidRDefault="00B30186" w:rsidP="00F873E5">
      <w:pPr>
        <w:pStyle w:val="BTEMEASMCA"/>
      </w:pPr>
    </w:p>
    <w:p w14:paraId="60D7BB05" w14:textId="77777777" w:rsidR="00B30186" w:rsidRPr="00DD4CD0" w:rsidRDefault="00B30186" w:rsidP="00F873E5">
      <w:pPr>
        <w:pStyle w:val="BTEMEASMCA"/>
      </w:pPr>
    </w:p>
    <w:p w14:paraId="4F2E9FE2" w14:textId="77777777" w:rsidR="00B30186" w:rsidRPr="00DD4CD0" w:rsidRDefault="00B30186" w:rsidP="00BE0A7B">
      <w:pPr>
        <w:pStyle w:val="PI-1labEMEASMCA"/>
        <w:rPr>
          <w:highlight w:val="lightGray"/>
        </w:rPr>
      </w:pPr>
      <w:r w:rsidRPr="00DD4CD0">
        <w:t>7.</w:t>
      </w:r>
      <w:r w:rsidRPr="00DD4CD0">
        <w:tab/>
        <w:t>KITAS (-I) SPECIALUS (-ŪS) ĮSPĖJIMAS (-AI) (JEI REIKIA)</w:t>
      </w:r>
    </w:p>
    <w:p w14:paraId="4AB87E9D" w14:textId="77777777" w:rsidR="00B30186" w:rsidRPr="00DD4CD0" w:rsidRDefault="00B30186" w:rsidP="00F873E5">
      <w:pPr>
        <w:pStyle w:val="BTEMEASMCA"/>
      </w:pPr>
    </w:p>
    <w:p w14:paraId="22DE1AE3" w14:textId="77777777" w:rsidR="00B30186" w:rsidRPr="00DD4CD0" w:rsidRDefault="00B30186" w:rsidP="00F873E5">
      <w:pPr>
        <w:pStyle w:val="BTEMEASMCA"/>
      </w:pPr>
    </w:p>
    <w:p w14:paraId="3DBA45BD" w14:textId="77777777" w:rsidR="00B30186" w:rsidRPr="00DD4CD0" w:rsidRDefault="00B30186" w:rsidP="00BE0A7B">
      <w:pPr>
        <w:pStyle w:val="PI-1labEMEASMCA"/>
        <w:pBdr>
          <w:bottom w:val="single" w:sz="4" w:space="3" w:color="auto"/>
        </w:pBdr>
        <w:rPr>
          <w:highlight w:val="lightGray"/>
        </w:rPr>
      </w:pPr>
      <w:r w:rsidRPr="00DD4CD0">
        <w:t>8.</w:t>
      </w:r>
      <w:r w:rsidRPr="00DD4CD0">
        <w:tab/>
        <w:t>TINKAMUMO LAIKAS</w:t>
      </w:r>
    </w:p>
    <w:p w14:paraId="2E12443F" w14:textId="77777777" w:rsidR="00B30186" w:rsidRPr="00DD4CD0" w:rsidRDefault="00B30186" w:rsidP="00F873E5">
      <w:pPr>
        <w:pStyle w:val="BTEMEASMCA"/>
      </w:pPr>
    </w:p>
    <w:p w14:paraId="0DD0DD89" w14:textId="77777777" w:rsidR="00B30186" w:rsidRPr="00DD4CD0" w:rsidRDefault="00B30186" w:rsidP="00F873E5">
      <w:pPr>
        <w:pStyle w:val="BTEMEASMCA"/>
      </w:pPr>
      <w:r w:rsidRPr="00DD4CD0">
        <w:t>Tinka iki MMMM/mm</w:t>
      </w:r>
    </w:p>
    <w:p w14:paraId="20CF9089" w14:textId="77777777" w:rsidR="00B30186" w:rsidRPr="00DD4CD0" w:rsidRDefault="004A462A" w:rsidP="00F873E5">
      <w:pPr>
        <w:pStyle w:val="BTEMEASMCA"/>
      </w:pPr>
      <w:r w:rsidRPr="007A0EFF">
        <w:rPr>
          <w:highlight w:val="lightGray"/>
        </w:rPr>
        <w:t>EXP</w:t>
      </w:r>
    </w:p>
    <w:p w14:paraId="55E8A159" w14:textId="77777777" w:rsidR="00B30186" w:rsidRDefault="00B30186" w:rsidP="00F873E5">
      <w:pPr>
        <w:pStyle w:val="BTEMEASMCA"/>
      </w:pPr>
    </w:p>
    <w:p w14:paraId="5882BB68" w14:textId="77777777" w:rsidR="004A462A" w:rsidRPr="00DD4CD0" w:rsidRDefault="004A462A" w:rsidP="00F873E5">
      <w:pPr>
        <w:pStyle w:val="BTEMEASMCA"/>
      </w:pPr>
    </w:p>
    <w:p w14:paraId="2A5C6A16" w14:textId="77777777" w:rsidR="00B30186" w:rsidRPr="00DD4CD0" w:rsidRDefault="00B30186" w:rsidP="00BE0A7B">
      <w:pPr>
        <w:pStyle w:val="PI-1labEMEASMCA"/>
      </w:pPr>
      <w:r w:rsidRPr="00DD4CD0">
        <w:lastRenderedPageBreak/>
        <w:t>9.</w:t>
      </w:r>
      <w:r w:rsidRPr="00DD4CD0">
        <w:tab/>
        <w:t>SPECIALIOS LAIKYMO SĄLYGOS</w:t>
      </w:r>
    </w:p>
    <w:p w14:paraId="365E97A6" w14:textId="77777777" w:rsidR="00B30186" w:rsidRPr="00DD4CD0" w:rsidRDefault="00B30186" w:rsidP="00F873E5">
      <w:pPr>
        <w:pStyle w:val="BTEMEASMCA"/>
      </w:pPr>
    </w:p>
    <w:p w14:paraId="65EC83FC" w14:textId="77777777" w:rsidR="00B30186" w:rsidRPr="00DD4CD0" w:rsidRDefault="00B30186" w:rsidP="00F873E5">
      <w:pPr>
        <w:pStyle w:val="BTEMEASMCA"/>
      </w:pPr>
      <w:r w:rsidRPr="00DD4CD0">
        <w:t>Laikyti ne aukštesnėje kaip 30 </w:t>
      </w:r>
      <w:r w:rsidRPr="00DD4CD0">
        <w:sym w:font="Symbol" w:char="F0B0"/>
      </w:r>
      <w:r w:rsidRPr="00DD4CD0">
        <w:t xml:space="preserve">C temperatūroje. </w:t>
      </w:r>
    </w:p>
    <w:p w14:paraId="3D903BBB" w14:textId="77777777" w:rsidR="00B30186" w:rsidRPr="00DD4CD0" w:rsidRDefault="00B30186" w:rsidP="00F873E5">
      <w:pPr>
        <w:pStyle w:val="BTEMEASMCA"/>
      </w:pPr>
    </w:p>
    <w:p w14:paraId="61503EF6" w14:textId="77777777" w:rsidR="00B30186" w:rsidRPr="00DD4CD0" w:rsidRDefault="00B30186" w:rsidP="00F873E5">
      <w:pPr>
        <w:pStyle w:val="BTEMEASMCA"/>
      </w:pPr>
    </w:p>
    <w:p w14:paraId="5E8C4EE3" w14:textId="77777777" w:rsidR="00B30186" w:rsidRPr="00DD4CD0" w:rsidRDefault="00B30186" w:rsidP="00BE0A7B">
      <w:pPr>
        <w:pStyle w:val="PI-1labEMEASMCA"/>
      </w:pPr>
      <w:r w:rsidRPr="00DD4CD0">
        <w:t>10.</w:t>
      </w:r>
      <w:r w:rsidRPr="00DD4CD0">
        <w:tab/>
        <w:t xml:space="preserve">SPECIALIOS ATSARGUMO PRIEMONĖS DĖL NESUVARTOTO </w:t>
      </w:r>
      <w:r w:rsidRPr="00DD4CD0">
        <w:rPr>
          <w:bCs/>
        </w:rPr>
        <w:t xml:space="preserve">VAISTINIO PREPARATO AR JO ATLIEKŲ </w:t>
      </w:r>
      <w:r w:rsidRPr="00DD4CD0">
        <w:t>TVARKYMO (JEI REIKIA)</w:t>
      </w:r>
    </w:p>
    <w:p w14:paraId="47BB4D68" w14:textId="77777777" w:rsidR="00B30186" w:rsidRPr="00DD4CD0" w:rsidRDefault="00B30186" w:rsidP="00F873E5">
      <w:pPr>
        <w:pStyle w:val="BTEMEASMCA"/>
      </w:pPr>
    </w:p>
    <w:p w14:paraId="77955AAE" w14:textId="77777777" w:rsidR="00B30186" w:rsidRPr="00DD4CD0" w:rsidRDefault="00B30186" w:rsidP="00F873E5">
      <w:pPr>
        <w:pStyle w:val="BTEMEASMCA"/>
      </w:pPr>
    </w:p>
    <w:p w14:paraId="37C4C57D" w14:textId="77777777" w:rsidR="00B30186" w:rsidRPr="00DD4CD0" w:rsidRDefault="00B30186" w:rsidP="00BE0A7B">
      <w:pPr>
        <w:pStyle w:val="PI-1labEMEASMCA"/>
      </w:pPr>
      <w:r w:rsidRPr="00DD4CD0">
        <w:t>11.</w:t>
      </w:r>
      <w:r w:rsidRPr="00DD4CD0">
        <w:tab/>
      </w:r>
      <w:r w:rsidR="00EA181B">
        <w:rPr>
          <w:caps/>
          <w:szCs w:val="24"/>
        </w:rPr>
        <w:t>REGISTRUOTOJO</w:t>
      </w:r>
      <w:r w:rsidR="00EA181B" w:rsidRPr="008E4038">
        <w:rPr>
          <w:caps/>
        </w:rPr>
        <w:t xml:space="preserve"> </w:t>
      </w:r>
      <w:r w:rsidRPr="00DD4CD0">
        <w:t>PAVADINIMAS IR ADRESAS</w:t>
      </w:r>
    </w:p>
    <w:p w14:paraId="12D9250E" w14:textId="77777777" w:rsidR="00B30186" w:rsidRPr="00DD4CD0" w:rsidRDefault="00B30186" w:rsidP="00F873E5">
      <w:pPr>
        <w:pStyle w:val="BTEMEASMCA"/>
      </w:pPr>
    </w:p>
    <w:p w14:paraId="2F7818B1" w14:textId="77777777" w:rsidR="003E091F" w:rsidRDefault="003E091F" w:rsidP="003E091F">
      <w:pPr>
        <w:rPr>
          <w:sz w:val="22"/>
          <w:szCs w:val="22"/>
        </w:rPr>
      </w:pPr>
      <w:proofErr w:type="spellStart"/>
      <w:r>
        <w:rPr>
          <w:sz w:val="22"/>
          <w:szCs w:val="22"/>
        </w:rPr>
        <w:t>Viatris</w:t>
      </w:r>
      <w:proofErr w:type="spellEnd"/>
      <w:r>
        <w:rPr>
          <w:sz w:val="22"/>
          <w:szCs w:val="22"/>
        </w:rPr>
        <w:t xml:space="preserve"> SIA</w:t>
      </w:r>
    </w:p>
    <w:p w14:paraId="2D580675" w14:textId="77777777" w:rsidR="003E091F" w:rsidRDefault="003E091F" w:rsidP="003E091F">
      <w:pPr>
        <w:rPr>
          <w:sz w:val="22"/>
          <w:szCs w:val="22"/>
        </w:rPr>
      </w:pPr>
      <w:proofErr w:type="spellStart"/>
      <w:r>
        <w:rPr>
          <w:sz w:val="22"/>
          <w:szCs w:val="22"/>
        </w:rPr>
        <w:t>Mūkusalas</w:t>
      </w:r>
      <w:proofErr w:type="spellEnd"/>
      <w:r>
        <w:rPr>
          <w:sz w:val="22"/>
          <w:szCs w:val="22"/>
        </w:rPr>
        <w:t xml:space="preserve"> </w:t>
      </w:r>
      <w:proofErr w:type="spellStart"/>
      <w:r>
        <w:rPr>
          <w:sz w:val="22"/>
          <w:szCs w:val="22"/>
        </w:rPr>
        <w:t>iela</w:t>
      </w:r>
      <w:proofErr w:type="spellEnd"/>
      <w:r>
        <w:rPr>
          <w:sz w:val="22"/>
          <w:szCs w:val="22"/>
        </w:rPr>
        <w:t xml:space="preserve"> 101</w:t>
      </w:r>
    </w:p>
    <w:p w14:paraId="24FC8D46" w14:textId="77777777" w:rsidR="003E091F" w:rsidRDefault="003E091F" w:rsidP="003E091F">
      <w:pPr>
        <w:rPr>
          <w:sz w:val="22"/>
          <w:szCs w:val="22"/>
        </w:rPr>
      </w:pPr>
      <w:proofErr w:type="spellStart"/>
      <w:r>
        <w:rPr>
          <w:sz w:val="22"/>
          <w:szCs w:val="22"/>
        </w:rPr>
        <w:t>Rīga</w:t>
      </w:r>
      <w:proofErr w:type="spellEnd"/>
      <w:r>
        <w:rPr>
          <w:sz w:val="22"/>
          <w:szCs w:val="22"/>
        </w:rPr>
        <w:t>, LV-1004</w:t>
      </w:r>
    </w:p>
    <w:p w14:paraId="5086E65F" w14:textId="07C476F2" w:rsidR="006A7024" w:rsidRPr="00E520D0" w:rsidRDefault="003E091F" w:rsidP="003E091F">
      <w:pPr>
        <w:rPr>
          <w:sz w:val="22"/>
          <w:szCs w:val="22"/>
        </w:rPr>
      </w:pPr>
      <w:r w:rsidRPr="00433364">
        <w:rPr>
          <w:sz w:val="22"/>
          <w:szCs w:val="22"/>
        </w:rPr>
        <w:t>Latvi</w:t>
      </w:r>
      <w:r>
        <w:rPr>
          <w:sz w:val="22"/>
          <w:szCs w:val="22"/>
        </w:rPr>
        <w:t>j</w:t>
      </w:r>
      <w:r w:rsidRPr="00433364">
        <w:rPr>
          <w:sz w:val="22"/>
          <w:szCs w:val="22"/>
        </w:rPr>
        <w:t>a</w:t>
      </w:r>
    </w:p>
    <w:p w14:paraId="01972FC1" w14:textId="77777777" w:rsidR="00F11EF4" w:rsidRPr="00DD4CD0" w:rsidRDefault="00F11EF4" w:rsidP="00F873E5">
      <w:pPr>
        <w:pStyle w:val="BTEMEASMCA"/>
      </w:pPr>
    </w:p>
    <w:p w14:paraId="200FC207" w14:textId="77777777" w:rsidR="00534AF9" w:rsidRPr="00DD4CD0" w:rsidRDefault="00534AF9" w:rsidP="00F873E5">
      <w:pPr>
        <w:pStyle w:val="BTEMEASMCA"/>
      </w:pPr>
    </w:p>
    <w:p w14:paraId="179341E4" w14:textId="77777777" w:rsidR="00B30186" w:rsidRPr="00DD4CD0" w:rsidRDefault="00B30186" w:rsidP="00BE0A7B">
      <w:pPr>
        <w:pStyle w:val="PI-1labEMEASMCA"/>
      </w:pPr>
      <w:r w:rsidRPr="00DD4CD0">
        <w:t>12.</w:t>
      </w:r>
      <w:r w:rsidRPr="00DD4CD0">
        <w:tab/>
      </w:r>
      <w:r w:rsidR="00EA181B">
        <w:rPr>
          <w:szCs w:val="24"/>
        </w:rPr>
        <w:t>REGISTRACIJOS</w:t>
      </w:r>
      <w:r w:rsidRPr="00DD4CD0">
        <w:t xml:space="preserve"> </w:t>
      </w:r>
      <w:r w:rsidR="00D1158B" w:rsidRPr="00DD4CD0">
        <w:t>PAŽYMĖJIMO</w:t>
      </w:r>
      <w:r w:rsidRPr="00DD4CD0">
        <w:t xml:space="preserve"> NUMERIS </w:t>
      </w:r>
      <w:r w:rsidR="00D1158B" w:rsidRPr="00DD4CD0">
        <w:t>(-IAI)</w:t>
      </w:r>
    </w:p>
    <w:p w14:paraId="0753816A" w14:textId="77777777" w:rsidR="00B30186" w:rsidRPr="00DD4CD0" w:rsidRDefault="00B30186" w:rsidP="00F873E5">
      <w:pPr>
        <w:pStyle w:val="BTEMEASMCA"/>
      </w:pPr>
    </w:p>
    <w:p w14:paraId="29987678" w14:textId="77777777" w:rsidR="00B30186" w:rsidRPr="00DD4CD0" w:rsidRDefault="00911420" w:rsidP="00F873E5">
      <w:pPr>
        <w:pStyle w:val="BTEMEASMCA"/>
      </w:pPr>
      <w:r w:rsidRPr="00DD4CD0">
        <w:t>CARDURA</w:t>
      </w:r>
      <w:r w:rsidR="00B30186" w:rsidRPr="00DD4CD0">
        <w:t xml:space="preserve"> 1 mg – LT/1/97/2045/001</w:t>
      </w:r>
    </w:p>
    <w:p w14:paraId="5905A934" w14:textId="77777777" w:rsidR="00B30186" w:rsidRPr="00DD4CD0" w:rsidRDefault="00911420" w:rsidP="00F873E5">
      <w:pPr>
        <w:pStyle w:val="BTEMEASMCA"/>
      </w:pPr>
      <w:r w:rsidRPr="00DD4CD0">
        <w:t>CARDURA</w:t>
      </w:r>
      <w:r w:rsidR="00B30186" w:rsidRPr="00DD4CD0">
        <w:t xml:space="preserve"> 2 mg – LT/1/97/2045/002</w:t>
      </w:r>
    </w:p>
    <w:p w14:paraId="49391CA6" w14:textId="77777777" w:rsidR="00B30186" w:rsidRPr="00DD4CD0" w:rsidRDefault="00911420" w:rsidP="00F873E5">
      <w:pPr>
        <w:pStyle w:val="BTEMEASMCA"/>
      </w:pPr>
      <w:r w:rsidRPr="00DD4CD0">
        <w:t>CARDURA</w:t>
      </w:r>
      <w:r w:rsidR="00B30186" w:rsidRPr="00DD4CD0">
        <w:t xml:space="preserve"> 4 mg – LT/1/97/2045/003</w:t>
      </w:r>
    </w:p>
    <w:p w14:paraId="2F0CEBEA" w14:textId="77777777" w:rsidR="00B30186" w:rsidRPr="00DD4CD0" w:rsidRDefault="00B30186" w:rsidP="00F873E5">
      <w:pPr>
        <w:pStyle w:val="BTEMEASMCA"/>
      </w:pPr>
    </w:p>
    <w:p w14:paraId="1DC34128" w14:textId="77777777" w:rsidR="00B30186" w:rsidRPr="00DD4CD0" w:rsidRDefault="00B30186" w:rsidP="00F873E5">
      <w:pPr>
        <w:pStyle w:val="BTEMEASMCA"/>
      </w:pPr>
    </w:p>
    <w:p w14:paraId="66A76A81" w14:textId="77777777" w:rsidR="00B30186" w:rsidRPr="00DD4CD0" w:rsidRDefault="00B30186" w:rsidP="00BE0A7B">
      <w:pPr>
        <w:pStyle w:val="PI-1labEMEASMCA"/>
      </w:pPr>
      <w:r w:rsidRPr="00DD4CD0">
        <w:t>13.</w:t>
      </w:r>
      <w:r w:rsidRPr="00DD4CD0">
        <w:tab/>
        <w:t>SERIJOS NUMERIS</w:t>
      </w:r>
    </w:p>
    <w:p w14:paraId="3FADC1F0" w14:textId="77777777" w:rsidR="00B30186" w:rsidRPr="00DD4CD0" w:rsidRDefault="00B30186" w:rsidP="00F873E5">
      <w:pPr>
        <w:pStyle w:val="BTEMEASMCA"/>
      </w:pPr>
    </w:p>
    <w:p w14:paraId="07F5DD52" w14:textId="77777777" w:rsidR="00B30186" w:rsidRPr="00DD4CD0" w:rsidRDefault="00B30186" w:rsidP="00F873E5">
      <w:pPr>
        <w:pStyle w:val="BTEMEASMCA"/>
      </w:pPr>
      <w:r w:rsidRPr="00DD4CD0">
        <w:t>Serija</w:t>
      </w:r>
    </w:p>
    <w:p w14:paraId="7E38510D" w14:textId="77777777" w:rsidR="00B30186" w:rsidRDefault="004A462A" w:rsidP="00F873E5">
      <w:pPr>
        <w:pStyle w:val="BTEMEASMCA"/>
      </w:pPr>
      <w:r w:rsidRPr="007A0EFF">
        <w:rPr>
          <w:highlight w:val="lightGray"/>
        </w:rPr>
        <w:t>Lot</w:t>
      </w:r>
    </w:p>
    <w:p w14:paraId="518A5DC0" w14:textId="77777777" w:rsidR="004A462A" w:rsidRPr="00DD4CD0" w:rsidRDefault="004A462A" w:rsidP="00F873E5">
      <w:pPr>
        <w:pStyle w:val="BTEMEASMCA"/>
      </w:pPr>
    </w:p>
    <w:p w14:paraId="443B7CAB" w14:textId="77777777" w:rsidR="00B30186" w:rsidRPr="00DD4CD0" w:rsidRDefault="00B30186" w:rsidP="00F873E5">
      <w:pPr>
        <w:pStyle w:val="BTEMEASMCA"/>
      </w:pPr>
    </w:p>
    <w:p w14:paraId="392A97DE" w14:textId="77777777" w:rsidR="00B30186" w:rsidRPr="00DD4CD0" w:rsidRDefault="00B30186" w:rsidP="00BE0A7B">
      <w:pPr>
        <w:pStyle w:val="PI-1labEMEASMCA"/>
      </w:pPr>
      <w:r w:rsidRPr="00DD4CD0">
        <w:t>14.</w:t>
      </w:r>
      <w:r w:rsidRPr="00DD4CD0">
        <w:tab/>
        <w:t>PARDAVIMO (IŠDAVIMO) TVARKA</w:t>
      </w:r>
    </w:p>
    <w:p w14:paraId="32110122" w14:textId="77777777" w:rsidR="00B30186" w:rsidRPr="00DD4CD0" w:rsidRDefault="00B30186" w:rsidP="00F873E5">
      <w:pPr>
        <w:pStyle w:val="BTEMEASMCA"/>
      </w:pPr>
    </w:p>
    <w:p w14:paraId="516534E4" w14:textId="77777777" w:rsidR="00B30186" w:rsidRPr="00DD4CD0" w:rsidRDefault="00B30186" w:rsidP="00F873E5">
      <w:pPr>
        <w:pStyle w:val="BTEMEASMCA"/>
      </w:pPr>
      <w:r w:rsidRPr="00DD4CD0">
        <w:t>Receptinis vaist</w:t>
      </w:r>
      <w:r w:rsidR="00CF3452">
        <w:t>as</w:t>
      </w:r>
    </w:p>
    <w:p w14:paraId="32AAE9DE" w14:textId="77777777" w:rsidR="00B30186" w:rsidRPr="00DD4CD0" w:rsidRDefault="00B30186" w:rsidP="00F873E5">
      <w:pPr>
        <w:pStyle w:val="BTEMEASMCA"/>
      </w:pPr>
    </w:p>
    <w:p w14:paraId="61DAB7B9" w14:textId="77777777" w:rsidR="00B30186" w:rsidRPr="00DD4CD0" w:rsidRDefault="00B30186" w:rsidP="00F873E5">
      <w:pPr>
        <w:pStyle w:val="BTEMEASMCA"/>
      </w:pPr>
    </w:p>
    <w:p w14:paraId="1EC71863" w14:textId="77777777" w:rsidR="00B30186" w:rsidRPr="00DD4CD0" w:rsidRDefault="00B30186" w:rsidP="00BE0A7B">
      <w:pPr>
        <w:pStyle w:val="PI-1labEMEASMCA"/>
      </w:pPr>
      <w:r w:rsidRPr="00DD4CD0">
        <w:t>15.</w:t>
      </w:r>
      <w:r w:rsidRPr="00DD4CD0">
        <w:tab/>
        <w:t>VARTOJIMO INSTRUKCIJA</w:t>
      </w:r>
    </w:p>
    <w:p w14:paraId="56FF622F" w14:textId="77777777" w:rsidR="00B30186" w:rsidRPr="00DD4CD0" w:rsidRDefault="00B30186" w:rsidP="00F873E5">
      <w:pPr>
        <w:pStyle w:val="BTEMEASMCA"/>
      </w:pPr>
    </w:p>
    <w:p w14:paraId="1E668536" w14:textId="77777777" w:rsidR="00B30186" w:rsidRPr="00DD4CD0" w:rsidRDefault="00B30186" w:rsidP="00F873E5">
      <w:pPr>
        <w:pStyle w:val="BTEMEASMCA"/>
      </w:pPr>
    </w:p>
    <w:p w14:paraId="5E111DD1" w14:textId="77777777" w:rsidR="00B30186" w:rsidRPr="00DD4CD0" w:rsidRDefault="00B30186" w:rsidP="00BE0A7B">
      <w:pPr>
        <w:pStyle w:val="PI-1labEMEASMCA"/>
      </w:pPr>
      <w:r w:rsidRPr="00DD4CD0">
        <w:t>16.</w:t>
      </w:r>
      <w:r w:rsidRPr="00DD4CD0">
        <w:tab/>
        <w:t>INFORMACIJA BRAILIO RAŠTU</w:t>
      </w:r>
    </w:p>
    <w:p w14:paraId="51B1B36A" w14:textId="77777777" w:rsidR="00B30186" w:rsidRPr="00DD4CD0" w:rsidRDefault="00B30186" w:rsidP="00F873E5">
      <w:pPr>
        <w:pStyle w:val="BTEMEASMCA"/>
      </w:pPr>
    </w:p>
    <w:p w14:paraId="293CD734" w14:textId="77777777" w:rsidR="00B30186" w:rsidRPr="00DD4CD0" w:rsidRDefault="00911420" w:rsidP="00F873E5">
      <w:pPr>
        <w:pStyle w:val="BTEMEASMCA"/>
      </w:pPr>
      <w:r w:rsidRPr="00DD4CD0">
        <w:t>CARDURA</w:t>
      </w:r>
      <w:r w:rsidR="00B30186" w:rsidRPr="00DD4CD0">
        <w:t xml:space="preserve"> 1 mg</w:t>
      </w:r>
    </w:p>
    <w:p w14:paraId="1E18BCBC" w14:textId="77777777" w:rsidR="00B30186" w:rsidRPr="00DD4CD0" w:rsidRDefault="00911420" w:rsidP="00F873E5">
      <w:pPr>
        <w:pStyle w:val="BTEMEASMCA"/>
        <w:rPr>
          <w:highlight w:val="lightGray"/>
        </w:rPr>
      </w:pPr>
      <w:r w:rsidRPr="00DD4CD0">
        <w:rPr>
          <w:highlight w:val="lightGray"/>
        </w:rPr>
        <w:t>CARDURA</w:t>
      </w:r>
      <w:r w:rsidR="00B30186" w:rsidRPr="00DD4CD0">
        <w:rPr>
          <w:highlight w:val="lightGray"/>
        </w:rPr>
        <w:t xml:space="preserve"> 2 mg</w:t>
      </w:r>
    </w:p>
    <w:p w14:paraId="360D3FC8" w14:textId="77777777" w:rsidR="00B30186" w:rsidRPr="00DD4CD0" w:rsidRDefault="00911420" w:rsidP="00F873E5">
      <w:pPr>
        <w:pStyle w:val="BTEMEASMCA"/>
      </w:pPr>
      <w:r w:rsidRPr="00DD4CD0">
        <w:rPr>
          <w:highlight w:val="lightGray"/>
        </w:rPr>
        <w:t>CARDURA</w:t>
      </w:r>
      <w:r w:rsidR="00B30186" w:rsidRPr="00DD4CD0">
        <w:rPr>
          <w:highlight w:val="lightGray"/>
        </w:rPr>
        <w:t xml:space="preserve"> 4 mg</w:t>
      </w:r>
    </w:p>
    <w:p w14:paraId="35549A13" w14:textId="77777777" w:rsidR="00B30186" w:rsidRPr="00DD4CD0" w:rsidRDefault="00B30186" w:rsidP="00F873E5">
      <w:pPr>
        <w:pStyle w:val="BTEMEASMCA"/>
      </w:pPr>
    </w:p>
    <w:p w14:paraId="09A78A25" w14:textId="77777777" w:rsidR="00E4266B" w:rsidRDefault="00E4266B" w:rsidP="00E4266B">
      <w:pPr>
        <w:ind w:right="-2"/>
        <w:rPr>
          <w:rFonts w:eastAsia="Times New Roman"/>
          <w:noProof/>
          <w:color w:val="000000"/>
        </w:rPr>
      </w:pPr>
    </w:p>
    <w:p w14:paraId="7B6B6C9A" w14:textId="77777777" w:rsidR="00E4266B" w:rsidRPr="007955D0" w:rsidRDefault="00677EE4" w:rsidP="00E4266B">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 xml:space="preserve">17.    </w:t>
      </w:r>
      <w:r w:rsidR="00E4266B" w:rsidRPr="007955D0">
        <w:rPr>
          <w:b/>
          <w:noProof/>
        </w:rPr>
        <w:t>UNIKALUS IDENTIFIKATORIUS – 2D BRŪKŠNINIS KODAS</w:t>
      </w:r>
    </w:p>
    <w:p w14:paraId="633254DE" w14:textId="77777777" w:rsidR="00E4266B" w:rsidRPr="007955D0" w:rsidRDefault="00E4266B" w:rsidP="00E4266B">
      <w:pPr>
        <w:rPr>
          <w:noProof/>
        </w:rPr>
      </w:pPr>
    </w:p>
    <w:p w14:paraId="1CEEAB7B" w14:textId="77777777" w:rsidR="00E4266B" w:rsidRPr="007A0EFF" w:rsidRDefault="00E4266B" w:rsidP="00E4266B">
      <w:pPr>
        <w:rPr>
          <w:noProof/>
          <w:sz w:val="22"/>
          <w:szCs w:val="22"/>
          <w:shd w:val="clear" w:color="auto" w:fill="CCCCCC"/>
        </w:rPr>
      </w:pPr>
      <w:r w:rsidRPr="007A0EFF">
        <w:rPr>
          <w:noProof/>
          <w:sz w:val="22"/>
          <w:szCs w:val="22"/>
          <w:highlight w:val="lightGray"/>
        </w:rPr>
        <w:t>2D brūkšninis kodas su nurodytu unikaliu identifikatoriumi.</w:t>
      </w:r>
    </w:p>
    <w:p w14:paraId="0B355791" w14:textId="77777777" w:rsidR="00E4266B" w:rsidRPr="007955D0" w:rsidRDefault="00E4266B" w:rsidP="00E4266B">
      <w:pPr>
        <w:rPr>
          <w:noProof/>
        </w:rPr>
      </w:pPr>
    </w:p>
    <w:p w14:paraId="186D0CE7" w14:textId="77777777" w:rsidR="00E4266B" w:rsidRPr="007955D0" w:rsidRDefault="00E4266B" w:rsidP="00E4266B">
      <w:pPr>
        <w:rPr>
          <w:noProof/>
        </w:rPr>
      </w:pPr>
    </w:p>
    <w:p w14:paraId="2A94A860" w14:textId="77777777" w:rsidR="00E4266B" w:rsidRPr="007955D0" w:rsidRDefault="00677EE4" w:rsidP="00E4266B">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 xml:space="preserve">18.    </w:t>
      </w:r>
      <w:r w:rsidR="00E4266B" w:rsidRPr="007955D0">
        <w:rPr>
          <w:b/>
          <w:noProof/>
        </w:rPr>
        <w:t>UNIKALUS IDENTIFIKATORIUS – ŽMONĖMS SUPRANTAMI DUOMENYS</w:t>
      </w:r>
    </w:p>
    <w:p w14:paraId="240C3608" w14:textId="77777777" w:rsidR="00E4266B" w:rsidRPr="007955D0" w:rsidRDefault="00E4266B" w:rsidP="00E4266B">
      <w:pPr>
        <w:rPr>
          <w:noProof/>
        </w:rPr>
      </w:pPr>
    </w:p>
    <w:p w14:paraId="03818B81" w14:textId="77777777" w:rsidR="00E4266B" w:rsidRPr="007A0EFF" w:rsidRDefault="00E4266B" w:rsidP="00E4266B">
      <w:pPr>
        <w:rPr>
          <w:color w:val="008000"/>
          <w:sz w:val="22"/>
          <w:szCs w:val="22"/>
        </w:rPr>
      </w:pPr>
      <w:r w:rsidRPr="007A0EFF">
        <w:rPr>
          <w:sz w:val="22"/>
          <w:szCs w:val="22"/>
        </w:rPr>
        <w:t xml:space="preserve">PC: {numeris} </w:t>
      </w:r>
    </w:p>
    <w:p w14:paraId="1BD188FD" w14:textId="77777777" w:rsidR="00E4266B" w:rsidRPr="007A0EFF" w:rsidRDefault="00E4266B" w:rsidP="00E4266B">
      <w:pPr>
        <w:rPr>
          <w:sz w:val="22"/>
          <w:szCs w:val="22"/>
        </w:rPr>
      </w:pPr>
      <w:r w:rsidRPr="007A0EFF">
        <w:rPr>
          <w:sz w:val="22"/>
          <w:szCs w:val="22"/>
        </w:rPr>
        <w:t xml:space="preserve">SN: {numeris} </w:t>
      </w:r>
    </w:p>
    <w:p w14:paraId="5081236E" w14:textId="77777777" w:rsidR="00E4266B" w:rsidRPr="007A0EFF" w:rsidRDefault="00E4266B" w:rsidP="00E4266B">
      <w:pPr>
        <w:rPr>
          <w:noProof/>
          <w:vanish/>
          <w:sz w:val="22"/>
          <w:szCs w:val="22"/>
        </w:rPr>
      </w:pPr>
      <w:r w:rsidRPr="007A0EFF">
        <w:rPr>
          <w:sz w:val="22"/>
          <w:szCs w:val="22"/>
          <w:highlight w:val="lightGray"/>
        </w:rPr>
        <w:lastRenderedPageBreak/>
        <w:t xml:space="preserve">NN: {numeris} </w:t>
      </w:r>
    </w:p>
    <w:p w14:paraId="053924C8" w14:textId="77777777" w:rsidR="00E4266B" w:rsidRPr="007A0EFF" w:rsidRDefault="00E4266B" w:rsidP="00E4266B">
      <w:pPr>
        <w:rPr>
          <w:noProof/>
          <w:vanish/>
          <w:sz w:val="22"/>
          <w:szCs w:val="22"/>
        </w:rPr>
      </w:pPr>
    </w:p>
    <w:p w14:paraId="7C44BCC2" w14:textId="77777777" w:rsidR="00E4266B" w:rsidRPr="007A0EFF" w:rsidRDefault="00E4266B" w:rsidP="00E57AD2">
      <w:pPr>
        <w:rPr>
          <w:vanish/>
          <w:sz w:val="22"/>
          <w:szCs w:val="22"/>
        </w:rPr>
      </w:pPr>
    </w:p>
    <w:p w14:paraId="4AA5E490" w14:textId="77777777" w:rsidR="00B30186" w:rsidRPr="0037117E" w:rsidRDefault="00B30186" w:rsidP="00F873E5">
      <w:pPr>
        <w:pStyle w:val="BTEMEASMCA"/>
      </w:pPr>
      <w:r w:rsidRPr="0037117E">
        <w:br w:type="page"/>
      </w:r>
    </w:p>
    <w:p w14:paraId="593E5316" w14:textId="77777777" w:rsidR="00B30186" w:rsidRPr="00DD4CD0" w:rsidRDefault="00B30186" w:rsidP="00BE0A7B">
      <w:pPr>
        <w:pStyle w:val="PI-1labEMEASMCA"/>
      </w:pPr>
      <w:r w:rsidRPr="00DD4CD0">
        <w:lastRenderedPageBreak/>
        <w:t xml:space="preserve">MINIMALI </w:t>
      </w:r>
      <w:r w:rsidRPr="00DD4CD0">
        <w:rPr>
          <w:caps/>
        </w:rPr>
        <w:t xml:space="preserve">informacija ant </w:t>
      </w:r>
      <w:r w:rsidRPr="00DD4CD0">
        <w:t>LIZDINIŲ PLOKŠTELIŲ ARBA DVISLUOKSNIŲ JUOSTELIŲ</w:t>
      </w:r>
    </w:p>
    <w:p w14:paraId="4706469D" w14:textId="77777777" w:rsidR="00B30186" w:rsidRPr="00DD4CD0" w:rsidRDefault="00B30186" w:rsidP="00BE0A7B">
      <w:pPr>
        <w:pStyle w:val="PI-1labEMEASMCA"/>
      </w:pPr>
    </w:p>
    <w:p w14:paraId="56CFC3C9" w14:textId="77777777" w:rsidR="00B30186" w:rsidRPr="00DD4CD0" w:rsidRDefault="00B30186" w:rsidP="00BE0A7B">
      <w:pPr>
        <w:pStyle w:val="PI-1labEMEASMCA"/>
      </w:pPr>
      <w:r w:rsidRPr="00DD4CD0">
        <w:t>LIZDINĖS PLOKŠTELĖS</w:t>
      </w:r>
    </w:p>
    <w:p w14:paraId="7B96CC2F" w14:textId="77777777" w:rsidR="00B30186" w:rsidRPr="00DD4CD0" w:rsidRDefault="00B30186" w:rsidP="00F873E5">
      <w:pPr>
        <w:pStyle w:val="BTEMEASMCA"/>
      </w:pPr>
    </w:p>
    <w:p w14:paraId="632422EE" w14:textId="77777777" w:rsidR="00B30186" w:rsidRPr="00DD4CD0" w:rsidRDefault="00B30186" w:rsidP="00F873E5">
      <w:pPr>
        <w:pStyle w:val="BTEMEASMCA"/>
      </w:pPr>
    </w:p>
    <w:p w14:paraId="7C5CE80A" w14:textId="77777777" w:rsidR="00B30186" w:rsidRPr="00DD4CD0" w:rsidRDefault="00B30186" w:rsidP="00BE0A7B">
      <w:pPr>
        <w:pStyle w:val="PI-1labEMEASMCA"/>
      </w:pPr>
      <w:r w:rsidRPr="00DD4CD0">
        <w:t>1.</w:t>
      </w:r>
      <w:r w:rsidRPr="00DD4CD0">
        <w:tab/>
        <w:t>VAISTINIO PREPARATO PAVADINIMAS</w:t>
      </w:r>
    </w:p>
    <w:p w14:paraId="133EB0D6" w14:textId="77777777" w:rsidR="00B30186" w:rsidRPr="00DD4CD0" w:rsidRDefault="00B30186" w:rsidP="00F873E5">
      <w:pPr>
        <w:pStyle w:val="BTEMEASMCA"/>
      </w:pPr>
    </w:p>
    <w:p w14:paraId="6712B61D" w14:textId="77777777" w:rsidR="00B30186" w:rsidRPr="00DD4CD0" w:rsidRDefault="00911420" w:rsidP="00F873E5">
      <w:pPr>
        <w:pStyle w:val="BTEMEASMCA"/>
      </w:pPr>
      <w:r w:rsidRPr="00DD4CD0">
        <w:t>CARDURA</w:t>
      </w:r>
      <w:r w:rsidR="00B30186" w:rsidRPr="00DD4CD0">
        <w:t xml:space="preserve"> 1 mg tabletės</w:t>
      </w:r>
    </w:p>
    <w:p w14:paraId="53E17576" w14:textId="77777777" w:rsidR="00B30186" w:rsidRPr="00DD4CD0" w:rsidRDefault="00911420" w:rsidP="00F873E5">
      <w:pPr>
        <w:pStyle w:val="BTEMEASMCA"/>
        <w:rPr>
          <w:highlight w:val="lightGray"/>
        </w:rPr>
      </w:pPr>
      <w:r w:rsidRPr="00DD4CD0">
        <w:rPr>
          <w:highlight w:val="lightGray"/>
        </w:rPr>
        <w:t>CARDURA</w:t>
      </w:r>
      <w:r w:rsidR="00B30186" w:rsidRPr="00DD4CD0">
        <w:rPr>
          <w:highlight w:val="lightGray"/>
        </w:rPr>
        <w:t xml:space="preserve"> 2 mg tabletės</w:t>
      </w:r>
    </w:p>
    <w:p w14:paraId="0B642489" w14:textId="77777777" w:rsidR="00B30186" w:rsidRPr="00DD4CD0" w:rsidRDefault="00911420" w:rsidP="00F873E5">
      <w:pPr>
        <w:pStyle w:val="BTEMEASMCA"/>
      </w:pPr>
      <w:r w:rsidRPr="00DD4CD0">
        <w:rPr>
          <w:highlight w:val="lightGray"/>
        </w:rPr>
        <w:t>CARDURA</w:t>
      </w:r>
      <w:r w:rsidR="00B30186" w:rsidRPr="00DD4CD0">
        <w:rPr>
          <w:highlight w:val="lightGray"/>
        </w:rPr>
        <w:t xml:space="preserve"> 4 mg tabletės</w:t>
      </w:r>
    </w:p>
    <w:p w14:paraId="1BDA4821" w14:textId="77777777" w:rsidR="00B30186" w:rsidRPr="00DD4CD0" w:rsidRDefault="00B30186" w:rsidP="00F873E5">
      <w:pPr>
        <w:pStyle w:val="BTEMEASMCA"/>
      </w:pPr>
    </w:p>
    <w:p w14:paraId="200DE1D9" w14:textId="77777777" w:rsidR="00B30186" w:rsidRPr="00DD4CD0" w:rsidRDefault="00B30186" w:rsidP="00F873E5">
      <w:pPr>
        <w:pStyle w:val="BTEMEASMCA"/>
      </w:pPr>
      <w:proofErr w:type="spellStart"/>
      <w:r w:rsidRPr="00DD4CD0">
        <w:t>Doksazosinas</w:t>
      </w:r>
      <w:proofErr w:type="spellEnd"/>
    </w:p>
    <w:p w14:paraId="4F9DFCBA" w14:textId="77777777" w:rsidR="00B30186" w:rsidRPr="00DD4CD0" w:rsidRDefault="00B30186" w:rsidP="00F873E5">
      <w:pPr>
        <w:pStyle w:val="BTEMEASMCA"/>
      </w:pPr>
    </w:p>
    <w:p w14:paraId="7AF53C91" w14:textId="77777777" w:rsidR="00B30186" w:rsidRPr="00DD4CD0" w:rsidRDefault="00B30186" w:rsidP="00F873E5">
      <w:pPr>
        <w:pStyle w:val="BTEMEASMCA"/>
      </w:pPr>
    </w:p>
    <w:p w14:paraId="2D216E14" w14:textId="77777777" w:rsidR="00B30186" w:rsidRPr="00DD4CD0" w:rsidRDefault="00B30186" w:rsidP="00BE0A7B">
      <w:pPr>
        <w:pStyle w:val="PI-1labEMEASMCA"/>
      </w:pPr>
      <w:r w:rsidRPr="00DD4CD0">
        <w:t>2.</w:t>
      </w:r>
      <w:r w:rsidRPr="00DD4CD0">
        <w:tab/>
      </w:r>
      <w:r w:rsidR="00EA181B">
        <w:rPr>
          <w:caps/>
          <w:szCs w:val="24"/>
        </w:rPr>
        <w:t>REGISTRUOTOJO</w:t>
      </w:r>
      <w:r w:rsidRPr="00DD4CD0">
        <w:t xml:space="preserve"> PAVADINIMAS</w:t>
      </w:r>
    </w:p>
    <w:p w14:paraId="7688C237" w14:textId="77777777" w:rsidR="00B30186" w:rsidRPr="00DD4CD0" w:rsidRDefault="00B30186" w:rsidP="00F873E5">
      <w:pPr>
        <w:pStyle w:val="BTEMEASMCA"/>
      </w:pPr>
    </w:p>
    <w:p w14:paraId="778FA6B9" w14:textId="72110A50" w:rsidR="00B30186" w:rsidRPr="00DD4CD0" w:rsidRDefault="003E091F" w:rsidP="00F873E5">
      <w:pPr>
        <w:pStyle w:val="BTEMEASMCA"/>
      </w:pPr>
      <w:proofErr w:type="spellStart"/>
      <w:r>
        <w:t>Viatris</w:t>
      </w:r>
      <w:proofErr w:type="spellEnd"/>
    </w:p>
    <w:p w14:paraId="5CFBF307" w14:textId="77777777" w:rsidR="00B30186" w:rsidRPr="00DD4CD0" w:rsidRDefault="00B30186" w:rsidP="00F873E5">
      <w:pPr>
        <w:pStyle w:val="BTEMEASMCA"/>
      </w:pPr>
    </w:p>
    <w:p w14:paraId="48A73C11" w14:textId="77777777" w:rsidR="00B30186" w:rsidRPr="00DD4CD0" w:rsidRDefault="00B30186" w:rsidP="00F873E5">
      <w:pPr>
        <w:pStyle w:val="BTEMEASMCA"/>
      </w:pPr>
    </w:p>
    <w:p w14:paraId="52B840ED" w14:textId="77777777" w:rsidR="00B30186" w:rsidRPr="00DD4CD0" w:rsidRDefault="00B30186" w:rsidP="00BE0A7B">
      <w:pPr>
        <w:pStyle w:val="PI-1labEMEASMCA"/>
      </w:pPr>
      <w:r w:rsidRPr="00DD4CD0">
        <w:t>3.</w:t>
      </w:r>
      <w:r w:rsidRPr="00DD4CD0">
        <w:tab/>
        <w:t>TINKAMUMO LAIKAS</w:t>
      </w:r>
    </w:p>
    <w:p w14:paraId="019F9B65" w14:textId="77777777" w:rsidR="00B30186" w:rsidRPr="00DD4CD0" w:rsidRDefault="00B30186" w:rsidP="00F873E5">
      <w:pPr>
        <w:pStyle w:val="BTEMEASMCA"/>
      </w:pPr>
    </w:p>
    <w:p w14:paraId="63191641" w14:textId="77777777" w:rsidR="00B30186" w:rsidRPr="00DD4CD0" w:rsidRDefault="00B30186" w:rsidP="00F873E5">
      <w:pPr>
        <w:pStyle w:val="BTEMEASMCA"/>
      </w:pPr>
      <w:r w:rsidRPr="00DD4CD0">
        <w:t>Tinka iki: MMMM/mm</w:t>
      </w:r>
    </w:p>
    <w:p w14:paraId="5477AE07" w14:textId="77777777" w:rsidR="00B30186" w:rsidRDefault="004A462A" w:rsidP="00F873E5">
      <w:pPr>
        <w:pStyle w:val="BTEMEASMCA"/>
      </w:pPr>
      <w:r w:rsidRPr="007A0EFF">
        <w:rPr>
          <w:highlight w:val="lightGray"/>
        </w:rPr>
        <w:t>EXP</w:t>
      </w:r>
    </w:p>
    <w:p w14:paraId="0E5C35DC" w14:textId="77777777" w:rsidR="004A462A" w:rsidRPr="00DD4CD0" w:rsidRDefault="004A462A" w:rsidP="00F873E5">
      <w:pPr>
        <w:pStyle w:val="BTEMEASMCA"/>
      </w:pPr>
    </w:p>
    <w:p w14:paraId="028B014F" w14:textId="77777777" w:rsidR="00B30186" w:rsidRPr="00DD4CD0" w:rsidRDefault="00B30186" w:rsidP="00F873E5">
      <w:pPr>
        <w:pStyle w:val="BTEMEASMCA"/>
      </w:pPr>
    </w:p>
    <w:p w14:paraId="29BDD2A5" w14:textId="77777777" w:rsidR="00B30186" w:rsidRPr="00DD4CD0" w:rsidRDefault="00B30186" w:rsidP="00BE0A7B">
      <w:pPr>
        <w:pStyle w:val="PI-1labEMEASMCA"/>
      </w:pPr>
      <w:r w:rsidRPr="00DD4CD0">
        <w:t>4.</w:t>
      </w:r>
      <w:r w:rsidRPr="00DD4CD0">
        <w:tab/>
        <w:t>SERIJOS NUMERIS</w:t>
      </w:r>
    </w:p>
    <w:p w14:paraId="7246DE74" w14:textId="77777777" w:rsidR="00B30186" w:rsidRPr="00DD4CD0" w:rsidRDefault="00B30186" w:rsidP="00F873E5">
      <w:pPr>
        <w:pStyle w:val="BTEMEASMCA"/>
      </w:pPr>
    </w:p>
    <w:p w14:paraId="23D1092B" w14:textId="77777777" w:rsidR="00B30186" w:rsidRPr="00DD4CD0" w:rsidRDefault="00B30186" w:rsidP="00F873E5">
      <w:pPr>
        <w:pStyle w:val="BTEMEASMCA"/>
      </w:pPr>
      <w:r w:rsidRPr="00DD4CD0">
        <w:t>Serija</w:t>
      </w:r>
    </w:p>
    <w:p w14:paraId="2559885F" w14:textId="77777777" w:rsidR="00B30186" w:rsidRDefault="004A462A" w:rsidP="00F873E5">
      <w:pPr>
        <w:pStyle w:val="BTEMEASMCA"/>
      </w:pPr>
      <w:r w:rsidRPr="007A0EFF">
        <w:rPr>
          <w:highlight w:val="lightGray"/>
        </w:rPr>
        <w:t>Lot</w:t>
      </w:r>
    </w:p>
    <w:p w14:paraId="76D15E81" w14:textId="77777777" w:rsidR="004A462A" w:rsidRPr="00DD4CD0" w:rsidRDefault="004A462A" w:rsidP="00F873E5">
      <w:pPr>
        <w:pStyle w:val="BTEMEASMCA"/>
      </w:pPr>
    </w:p>
    <w:p w14:paraId="59236B54" w14:textId="77777777" w:rsidR="00B30186" w:rsidRPr="00DD4CD0" w:rsidRDefault="00B30186" w:rsidP="00F873E5">
      <w:pPr>
        <w:pStyle w:val="BTEMEASMCA"/>
      </w:pPr>
    </w:p>
    <w:p w14:paraId="3ED96815" w14:textId="77777777" w:rsidR="00B30186" w:rsidRPr="00DD4CD0" w:rsidRDefault="00B30186" w:rsidP="00BE0A7B">
      <w:pPr>
        <w:pStyle w:val="PI-1labEMEASMCA"/>
      </w:pPr>
      <w:r w:rsidRPr="00DD4CD0">
        <w:t>5.</w:t>
      </w:r>
      <w:r w:rsidRPr="00DD4CD0">
        <w:tab/>
        <w:t>KITA</w:t>
      </w:r>
    </w:p>
    <w:p w14:paraId="357ABD0E" w14:textId="77777777" w:rsidR="00B30186" w:rsidRPr="00DD4CD0" w:rsidRDefault="00B30186" w:rsidP="00F873E5">
      <w:pPr>
        <w:pStyle w:val="BTEMEASMCA"/>
      </w:pPr>
    </w:p>
    <w:p w14:paraId="40B38A3E" w14:textId="77777777" w:rsidR="00B30186" w:rsidRPr="00DD4CD0" w:rsidRDefault="00B30186" w:rsidP="00F873E5">
      <w:pPr>
        <w:pStyle w:val="BTEMEASMCA"/>
      </w:pPr>
    </w:p>
    <w:p w14:paraId="42CB434A" w14:textId="77777777" w:rsidR="00B30186" w:rsidRPr="00DD4CD0" w:rsidRDefault="00B30186" w:rsidP="00F873E5">
      <w:pPr>
        <w:pStyle w:val="BTEMEASMCA"/>
      </w:pPr>
      <w:r w:rsidRPr="00DD4CD0">
        <w:br w:type="page"/>
      </w:r>
    </w:p>
    <w:p w14:paraId="0AE154C3" w14:textId="77777777" w:rsidR="00B30186" w:rsidRPr="00DD4CD0" w:rsidRDefault="00B30186" w:rsidP="00BE0A7B">
      <w:pPr>
        <w:rPr>
          <w:sz w:val="22"/>
          <w:szCs w:val="22"/>
        </w:rPr>
      </w:pPr>
    </w:p>
    <w:p w14:paraId="017D7F61" w14:textId="77777777" w:rsidR="00B30186" w:rsidRPr="00DD4CD0" w:rsidRDefault="00B30186" w:rsidP="00BE0A7B">
      <w:pPr>
        <w:rPr>
          <w:sz w:val="22"/>
          <w:szCs w:val="22"/>
        </w:rPr>
      </w:pPr>
    </w:p>
    <w:p w14:paraId="468C6B1A" w14:textId="77777777" w:rsidR="00B30186" w:rsidRPr="00DD4CD0" w:rsidRDefault="00B30186" w:rsidP="00BE0A7B">
      <w:pPr>
        <w:rPr>
          <w:sz w:val="22"/>
          <w:szCs w:val="22"/>
        </w:rPr>
      </w:pPr>
    </w:p>
    <w:p w14:paraId="13F5AD80" w14:textId="77777777" w:rsidR="00B30186" w:rsidRPr="00DD4CD0" w:rsidRDefault="00B30186" w:rsidP="00BE0A7B">
      <w:pPr>
        <w:rPr>
          <w:sz w:val="22"/>
          <w:szCs w:val="22"/>
        </w:rPr>
      </w:pPr>
    </w:p>
    <w:p w14:paraId="530DB967" w14:textId="77777777" w:rsidR="00B30186" w:rsidRPr="00DD4CD0" w:rsidRDefault="00B30186" w:rsidP="00BE0A7B">
      <w:pPr>
        <w:rPr>
          <w:sz w:val="22"/>
          <w:szCs w:val="22"/>
        </w:rPr>
      </w:pPr>
    </w:p>
    <w:p w14:paraId="508E7D35" w14:textId="77777777" w:rsidR="00B30186" w:rsidRPr="00DD4CD0" w:rsidRDefault="00B30186" w:rsidP="00BE0A7B">
      <w:pPr>
        <w:rPr>
          <w:sz w:val="22"/>
          <w:szCs w:val="22"/>
        </w:rPr>
      </w:pPr>
    </w:p>
    <w:p w14:paraId="05663D76" w14:textId="77777777" w:rsidR="00B30186" w:rsidRPr="00DD4CD0" w:rsidRDefault="00B30186" w:rsidP="00BE0A7B">
      <w:pPr>
        <w:rPr>
          <w:sz w:val="22"/>
          <w:szCs w:val="22"/>
        </w:rPr>
      </w:pPr>
    </w:p>
    <w:p w14:paraId="3E509E3A" w14:textId="77777777" w:rsidR="00B30186" w:rsidRPr="00DD4CD0" w:rsidRDefault="00B30186" w:rsidP="00BE0A7B">
      <w:pPr>
        <w:rPr>
          <w:sz w:val="22"/>
          <w:szCs w:val="22"/>
        </w:rPr>
      </w:pPr>
    </w:p>
    <w:p w14:paraId="35D2E00D" w14:textId="77777777" w:rsidR="00B30186" w:rsidRPr="00DD4CD0" w:rsidRDefault="00B30186" w:rsidP="00BE0A7B">
      <w:pPr>
        <w:rPr>
          <w:sz w:val="22"/>
          <w:szCs w:val="22"/>
        </w:rPr>
      </w:pPr>
    </w:p>
    <w:p w14:paraId="75EA2969" w14:textId="77777777" w:rsidR="00B30186" w:rsidRPr="00DD4CD0" w:rsidRDefault="00B30186" w:rsidP="00BE0A7B">
      <w:pPr>
        <w:rPr>
          <w:sz w:val="22"/>
          <w:szCs w:val="22"/>
        </w:rPr>
      </w:pPr>
    </w:p>
    <w:p w14:paraId="3343A76B" w14:textId="77777777" w:rsidR="00B30186" w:rsidRPr="00DD4CD0" w:rsidRDefault="00B30186" w:rsidP="00BE0A7B">
      <w:pPr>
        <w:rPr>
          <w:sz w:val="22"/>
          <w:szCs w:val="22"/>
        </w:rPr>
      </w:pPr>
    </w:p>
    <w:p w14:paraId="457A7A87" w14:textId="77777777" w:rsidR="00B30186" w:rsidRPr="00DD4CD0" w:rsidRDefault="00B30186" w:rsidP="00BE0A7B">
      <w:pPr>
        <w:rPr>
          <w:sz w:val="22"/>
          <w:szCs w:val="22"/>
        </w:rPr>
      </w:pPr>
    </w:p>
    <w:p w14:paraId="06BB71E6" w14:textId="77777777" w:rsidR="00B30186" w:rsidRPr="00DD4CD0" w:rsidRDefault="00B30186" w:rsidP="00BE0A7B">
      <w:pPr>
        <w:rPr>
          <w:sz w:val="22"/>
          <w:szCs w:val="22"/>
        </w:rPr>
      </w:pPr>
    </w:p>
    <w:p w14:paraId="600D4AC3" w14:textId="77777777" w:rsidR="00B30186" w:rsidRPr="00DD4CD0" w:rsidRDefault="00B30186" w:rsidP="00BE0A7B">
      <w:pPr>
        <w:rPr>
          <w:sz w:val="22"/>
          <w:szCs w:val="22"/>
        </w:rPr>
      </w:pPr>
    </w:p>
    <w:p w14:paraId="78F9FC3E" w14:textId="77777777" w:rsidR="00B30186" w:rsidRPr="00DD4CD0" w:rsidRDefault="00B30186" w:rsidP="00BE0A7B">
      <w:pPr>
        <w:rPr>
          <w:sz w:val="22"/>
          <w:szCs w:val="22"/>
        </w:rPr>
      </w:pPr>
    </w:p>
    <w:p w14:paraId="294EDBD3" w14:textId="77777777" w:rsidR="00B30186" w:rsidRPr="00DD4CD0" w:rsidRDefault="00B30186" w:rsidP="00BE0A7B">
      <w:pPr>
        <w:rPr>
          <w:sz w:val="22"/>
          <w:szCs w:val="22"/>
        </w:rPr>
      </w:pPr>
    </w:p>
    <w:p w14:paraId="5153E686" w14:textId="77777777" w:rsidR="00B30186" w:rsidRPr="00DD4CD0" w:rsidRDefault="00B30186" w:rsidP="00BE0A7B">
      <w:pPr>
        <w:rPr>
          <w:sz w:val="22"/>
          <w:szCs w:val="22"/>
        </w:rPr>
      </w:pPr>
    </w:p>
    <w:p w14:paraId="1ABF775A" w14:textId="77777777" w:rsidR="00B30186" w:rsidRPr="00DD4CD0" w:rsidRDefault="00B30186" w:rsidP="00BE0A7B">
      <w:pPr>
        <w:rPr>
          <w:sz w:val="22"/>
          <w:szCs w:val="22"/>
        </w:rPr>
      </w:pPr>
    </w:p>
    <w:p w14:paraId="3E5274EA" w14:textId="77777777" w:rsidR="00B30186" w:rsidRPr="00DD4CD0" w:rsidRDefault="00B30186" w:rsidP="00BE0A7B">
      <w:pPr>
        <w:rPr>
          <w:sz w:val="22"/>
          <w:szCs w:val="22"/>
        </w:rPr>
      </w:pPr>
    </w:p>
    <w:p w14:paraId="7C5BF7D7" w14:textId="77777777" w:rsidR="00B30186" w:rsidRPr="00DD4CD0" w:rsidRDefault="00B30186" w:rsidP="00BE0A7B">
      <w:pPr>
        <w:rPr>
          <w:sz w:val="22"/>
          <w:szCs w:val="22"/>
        </w:rPr>
      </w:pPr>
    </w:p>
    <w:p w14:paraId="6F3FF434" w14:textId="77777777" w:rsidR="00B30186" w:rsidRPr="00DD4CD0" w:rsidRDefault="00B30186" w:rsidP="00BE0A7B">
      <w:pPr>
        <w:rPr>
          <w:sz w:val="22"/>
          <w:szCs w:val="22"/>
        </w:rPr>
      </w:pPr>
    </w:p>
    <w:p w14:paraId="03886DE6" w14:textId="77777777" w:rsidR="00B30186" w:rsidRPr="00DD4CD0" w:rsidRDefault="00B30186" w:rsidP="00BE0A7B">
      <w:pPr>
        <w:rPr>
          <w:sz w:val="22"/>
          <w:szCs w:val="22"/>
        </w:rPr>
      </w:pPr>
    </w:p>
    <w:p w14:paraId="23ECBF89" w14:textId="77777777" w:rsidR="00566094" w:rsidRDefault="00566094" w:rsidP="00BE0A7B">
      <w:pPr>
        <w:jc w:val="center"/>
        <w:rPr>
          <w:b/>
          <w:sz w:val="22"/>
          <w:szCs w:val="22"/>
        </w:rPr>
      </w:pPr>
      <w:bookmarkStart w:id="72" w:name="_Toc129243137"/>
      <w:bookmarkStart w:id="73" w:name="_Toc129243262"/>
    </w:p>
    <w:p w14:paraId="4C7CC056" w14:textId="77777777" w:rsidR="00B30186" w:rsidRPr="00DD4CD0" w:rsidRDefault="00B30186" w:rsidP="00BE0A7B">
      <w:pPr>
        <w:jc w:val="center"/>
        <w:rPr>
          <w:b/>
          <w:sz w:val="22"/>
          <w:szCs w:val="22"/>
        </w:rPr>
      </w:pPr>
      <w:r w:rsidRPr="00DD4CD0">
        <w:rPr>
          <w:b/>
          <w:sz w:val="22"/>
          <w:szCs w:val="22"/>
        </w:rPr>
        <w:t>B. PAKUOTĖS LAPELIS</w:t>
      </w:r>
      <w:bookmarkEnd w:id="72"/>
      <w:bookmarkEnd w:id="73"/>
    </w:p>
    <w:p w14:paraId="68EB8DB7" w14:textId="77777777" w:rsidR="00B30186" w:rsidRPr="00DD4CD0" w:rsidRDefault="00B30186" w:rsidP="00BE0A7B">
      <w:pPr>
        <w:jc w:val="center"/>
        <w:rPr>
          <w:b/>
          <w:sz w:val="22"/>
          <w:szCs w:val="22"/>
        </w:rPr>
      </w:pPr>
      <w:r w:rsidRPr="00DD4CD0">
        <w:rPr>
          <w:sz w:val="22"/>
          <w:szCs w:val="22"/>
        </w:rPr>
        <w:br w:type="page"/>
      </w:r>
      <w:bookmarkStart w:id="74" w:name="_Toc129243138"/>
      <w:bookmarkStart w:id="75" w:name="_Toc129243263"/>
      <w:r w:rsidR="00D1158B" w:rsidRPr="00DD4CD0">
        <w:rPr>
          <w:b/>
          <w:sz w:val="22"/>
          <w:szCs w:val="22"/>
        </w:rPr>
        <w:lastRenderedPageBreak/>
        <w:t>Pakuotės lapelis: informacija vartotojui</w:t>
      </w:r>
      <w:bookmarkEnd w:id="74"/>
      <w:bookmarkEnd w:id="75"/>
    </w:p>
    <w:p w14:paraId="2FA88397" w14:textId="77777777" w:rsidR="00B30186" w:rsidRPr="00DD4CD0" w:rsidRDefault="00B30186" w:rsidP="00BE0A7B">
      <w:pPr>
        <w:jc w:val="center"/>
        <w:rPr>
          <w:b/>
          <w:sz w:val="22"/>
          <w:szCs w:val="22"/>
        </w:rPr>
      </w:pPr>
    </w:p>
    <w:p w14:paraId="6ECD1716" w14:textId="77777777" w:rsidR="00B30186" w:rsidRPr="00DD4CD0" w:rsidRDefault="00911420" w:rsidP="00BE0A7B">
      <w:pPr>
        <w:jc w:val="center"/>
        <w:rPr>
          <w:b/>
          <w:sz w:val="22"/>
          <w:szCs w:val="22"/>
        </w:rPr>
      </w:pPr>
      <w:r w:rsidRPr="00DD4CD0">
        <w:rPr>
          <w:b/>
          <w:sz w:val="22"/>
          <w:szCs w:val="22"/>
        </w:rPr>
        <w:t>CARDURA</w:t>
      </w:r>
      <w:r w:rsidR="00B30186" w:rsidRPr="00DD4CD0">
        <w:rPr>
          <w:b/>
          <w:sz w:val="22"/>
          <w:szCs w:val="22"/>
        </w:rPr>
        <w:t xml:space="preserve"> 1 mg tabletės</w:t>
      </w:r>
    </w:p>
    <w:p w14:paraId="4CFBA206" w14:textId="77777777" w:rsidR="00B30186" w:rsidRPr="00DD4CD0" w:rsidRDefault="00911420" w:rsidP="00BE0A7B">
      <w:pPr>
        <w:jc w:val="center"/>
        <w:rPr>
          <w:b/>
          <w:sz w:val="22"/>
          <w:szCs w:val="22"/>
        </w:rPr>
      </w:pPr>
      <w:r w:rsidRPr="00DD4CD0">
        <w:rPr>
          <w:b/>
          <w:sz w:val="22"/>
          <w:szCs w:val="22"/>
        </w:rPr>
        <w:t>CARDURA</w:t>
      </w:r>
      <w:r w:rsidR="00B30186" w:rsidRPr="00DD4CD0">
        <w:rPr>
          <w:b/>
          <w:sz w:val="22"/>
          <w:szCs w:val="22"/>
        </w:rPr>
        <w:t xml:space="preserve"> 2 mg tabletės</w:t>
      </w:r>
    </w:p>
    <w:p w14:paraId="6C83A3E8" w14:textId="77777777" w:rsidR="00B30186" w:rsidRPr="00DD4CD0" w:rsidRDefault="00911420" w:rsidP="00BE0A7B">
      <w:pPr>
        <w:jc w:val="center"/>
        <w:rPr>
          <w:b/>
          <w:sz w:val="22"/>
          <w:szCs w:val="22"/>
        </w:rPr>
      </w:pPr>
      <w:r w:rsidRPr="00DD4CD0">
        <w:rPr>
          <w:b/>
          <w:sz w:val="22"/>
          <w:szCs w:val="22"/>
        </w:rPr>
        <w:t>CARDURA</w:t>
      </w:r>
      <w:r w:rsidR="00B30186" w:rsidRPr="00DD4CD0">
        <w:rPr>
          <w:b/>
          <w:sz w:val="22"/>
          <w:szCs w:val="22"/>
        </w:rPr>
        <w:t xml:space="preserve"> 4 mg tabletės</w:t>
      </w:r>
    </w:p>
    <w:p w14:paraId="1133F26C" w14:textId="10E816A5" w:rsidR="00B30186" w:rsidRPr="00DD4CD0" w:rsidRDefault="00243EA7" w:rsidP="00BE0A7B">
      <w:pPr>
        <w:jc w:val="center"/>
        <w:rPr>
          <w:sz w:val="22"/>
          <w:szCs w:val="22"/>
        </w:rPr>
      </w:pPr>
      <w:proofErr w:type="spellStart"/>
      <w:r>
        <w:rPr>
          <w:sz w:val="22"/>
          <w:szCs w:val="22"/>
        </w:rPr>
        <w:t>d</w:t>
      </w:r>
      <w:r w:rsidR="00B30186" w:rsidRPr="00DD4CD0">
        <w:rPr>
          <w:sz w:val="22"/>
          <w:szCs w:val="22"/>
        </w:rPr>
        <w:t>oksazosinas</w:t>
      </w:r>
      <w:proofErr w:type="spellEnd"/>
    </w:p>
    <w:p w14:paraId="10E7C585" w14:textId="77777777" w:rsidR="00B30186" w:rsidRPr="00DD4CD0" w:rsidRDefault="00B30186" w:rsidP="00F873E5">
      <w:pPr>
        <w:pStyle w:val="BTEMEASMCA"/>
      </w:pPr>
    </w:p>
    <w:p w14:paraId="26914035" w14:textId="77777777" w:rsidR="00D1158B" w:rsidRPr="00DD4CD0" w:rsidRDefault="00B30186" w:rsidP="00D1158B">
      <w:pPr>
        <w:rPr>
          <w:b/>
          <w:sz w:val="22"/>
          <w:szCs w:val="22"/>
        </w:rPr>
      </w:pPr>
      <w:r w:rsidRPr="00DD4CD0">
        <w:rPr>
          <w:b/>
          <w:sz w:val="22"/>
          <w:szCs w:val="22"/>
        </w:rPr>
        <w:t>Atidžiai perskaitykite visą šį lapelį, prieš pradėdami vartoti vaistą</w:t>
      </w:r>
      <w:r w:rsidR="00D1158B" w:rsidRPr="00DD4CD0">
        <w:rPr>
          <w:b/>
          <w:sz w:val="22"/>
          <w:szCs w:val="22"/>
        </w:rPr>
        <w:t>, nes jame pateikiama Jums svarbi informacija.</w:t>
      </w:r>
    </w:p>
    <w:p w14:paraId="2D58F045" w14:textId="77777777" w:rsidR="00B30186" w:rsidRPr="00DD4CD0" w:rsidRDefault="00B30186" w:rsidP="00BE0A7B">
      <w:pPr>
        <w:ind w:left="540" w:hanging="540"/>
        <w:rPr>
          <w:sz w:val="22"/>
          <w:szCs w:val="22"/>
        </w:rPr>
      </w:pPr>
      <w:r w:rsidRPr="00DD4CD0">
        <w:rPr>
          <w:sz w:val="22"/>
          <w:szCs w:val="22"/>
        </w:rPr>
        <w:t>-</w:t>
      </w:r>
      <w:r w:rsidRPr="00DD4CD0">
        <w:rPr>
          <w:sz w:val="22"/>
          <w:szCs w:val="22"/>
        </w:rPr>
        <w:tab/>
        <w:t>Neišmeskite šio lapelio, nes vėl gali prireikti jį perskaityti.</w:t>
      </w:r>
    </w:p>
    <w:p w14:paraId="480657B0" w14:textId="77777777" w:rsidR="00B30186" w:rsidRPr="00DD4CD0" w:rsidRDefault="00B30186" w:rsidP="00BE0A7B">
      <w:pPr>
        <w:ind w:left="540" w:hanging="540"/>
        <w:rPr>
          <w:sz w:val="22"/>
          <w:szCs w:val="22"/>
        </w:rPr>
      </w:pPr>
      <w:r w:rsidRPr="00DD4CD0">
        <w:rPr>
          <w:sz w:val="22"/>
          <w:szCs w:val="22"/>
        </w:rPr>
        <w:t>-</w:t>
      </w:r>
      <w:r w:rsidRPr="00DD4CD0">
        <w:rPr>
          <w:sz w:val="22"/>
          <w:szCs w:val="22"/>
        </w:rPr>
        <w:tab/>
        <w:t>Jeigu kiltų daugiau klausimų, kreipkitės į gydytoją arba vaistininką.</w:t>
      </w:r>
    </w:p>
    <w:p w14:paraId="365EE5DC" w14:textId="77777777" w:rsidR="00B30186" w:rsidRPr="00DD4CD0" w:rsidRDefault="00B30186" w:rsidP="00BE0A7B">
      <w:pPr>
        <w:ind w:left="540" w:hanging="540"/>
        <w:rPr>
          <w:sz w:val="22"/>
          <w:szCs w:val="22"/>
        </w:rPr>
      </w:pPr>
      <w:r w:rsidRPr="00DD4CD0">
        <w:rPr>
          <w:sz w:val="22"/>
          <w:szCs w:val="22"/>
        </w:rPr>
        <w:t>-</w:t>
      </w:r>
      <w:r w:rsidRPr="00DD4CD0">
        <w:rPr>
          <w:sz w:val="22"/>
          <w:szCs w:val="22"/>
        </w:rPr>
        <w:tab/>
        <w:t>Šis vaistas skirtas</w:t>
      </w:r>
      <w:r w:rsidR="00D1158B" w:rsidRPr="00DD4CD0">
        <w:rPr>
          <w:sz w:val="22"/>
          <w:szCs w:val="22"/>
        </w:rPr>
        <w:t xml:space="preserve"> tik</w:t>
      </w:r>
      <w:r w:rsidRPr="00DD4CD0">
        <w:rPr>
          <w:sz w:val="22"/>
          <w:szCs w:val="22"/>
        </w:rPr>
        <w:t xml:space="preserve"> Jums, todėl kitiems žmonėms jo duoti negalima. Vaistas gali jiems pakenkti (net tiems, kurių ligos </w:t>
      </w:r>
      <w:r w:rsidR="00D1158B" w:rsidRPr="00DD4CD0">
        <w:rPr>
          <w:sz w:val="22"/>
          <w:szCs w:val="22"/>
        </w:rPr>
        <w:t>požymiai</w:t>
      </w:r>
      <w:r w:rsidRPr="00DD4CD0">
        <w:rPr>
          <w:sz w:val="22"/>
          <w:szCs w:val="22"/>
        </w:rPr>
        <w:t xml:space="preserve"> yra tokie patys kaip Jūsų).</w:t>
      </w:r>
    </w:p>
    <w:p w14:paraId="71A50A7A" w14:textId="77777777" w:rsidR="00F91430" w:rsidRPr="00DD4CD0" w:rsidRDefault="00B30186" w:rsidP="00F91430">
      <w:pPr>
        <w:numPr>
          <w:ilvl w:val="0"/>
          <w:numId w:val="16"/>
        </w:numPr>
        <w:ind w:left="567" w:hanging="567"/>
        <w:rPr>
          <w:sz w:val="22"/>
          <w:szCs w:val="22"/>
        </w:rPr>
      </w:pPr>
      <w:r w:rsidRPr="00DD4CD0">
        <w:rPr>
          <w:sz w:val="22"/>
          <w:szCs w:val="22"/>
        </w:rPr>
        <w:t xml:space="preserve">Jeigu pasireiškė šalutinis poveikis </w:t>
      </w:r>
      <w:r w:rsidR="00F91430" w:rsidRPr="00DD4CD0">
        <w:rPr>
          <w:sz w:val="22"/>
          <w:szCs w:val="22"/>
        </w:rPr>
        <w:t>(net jeigu jis šiame lapelyje nenurodytas), kreipkitės į gydytoją arba vaistininką. Žr. 4 skyrių.</w:t>
      </w:r>
    </w:p>
    <w:p w14:paraId="638FD730" w14:textId="77777777" w:rsidR="00721B73" w:rsidRPr="00DD4CD0" w:rsidRDefault="00721B73" w:rsidP="00F873E5">
      <w:pPr>
        <w:pStyle w:val="BTEMEASMCA"/>
      </w:pPr>
    </w:p>
    <w:p w14:paraId="203F49CB" w14:textId="77777777" w:rsidR="00F91430" w:rsidRDefault="00F91430" w:rsidP="00F91430">
      <w:pPr>
        <w:ind w:left="567" w:hanging="567"/>
        <w:rPr>
          <w:b/>
          <w:bCs/>
          <w:sz w:val="22"/>
          <w:szCs w:val="22"/>
        </w:rPr>
      </w:pPr>
      <w:r w:rsidRPr="00DD4CD0">
        <w:rPr>
          <w:b/>
          <w:bCs/>
          <w:sz w:val="22"/>
          <w:szCs w:val="22"/>
        </w:rPr>
        <w:t>Apie ką rašoma šiame lapelyje?</w:t>
      </w:r>
    </w:p>
    <w:p w14:paraId="36FEC62A" w14:textId="77777777" w:rsidR="0097453C" w:rsidRDefault="0097453C" w:rsidP="00F91430">
      <w:pPr>
        <w:ind w:left="567" w:hanging="567"/>
        <w:rPr>
          <w:b/>
          <w:bCs/>
          <w:sz w:val="22"/>
          <w:szCs w:val="22"/>
        </w:rPr>
      </w:pPr>
    </w:p>
    <w:p w14:paraId="670515CB" w14:textId="77777777" w:rsidR="00B30186" w:rsidRPr="00DD4CD0" w:rsidRDefault="00B30186" w:rsidP="00BE0A7B">
      <w:pPr>
        <w:ind w:left="540" w:hanging="540"/>
        <w:rPr>
          <w:sz w:val="22"/>
          <w:szCs w:val="22"/>
        </w:rPr>
      </w:pPr>
      <w:r w:rsidRPr="00DD4CD0">
        <w:rPr>
          <w:sz w:val="22"/>
          <w:szCs w:val="22"/>
        </w:rPr>
        <w:t>1.</w:t>
      </w:r>
      <w:r w:rsidRPr="00DD4CD0">
        <w:rPr>
          <w:sz w:val="22"/>
          <w:szCs w:val="22"/>
        </w:rPr>
        <w:tab/>
        <w:t xml:space="preserve">Kas yra </w:t>
      </w:r>
      <w:r w:rsidR="00911420" w:rsidRPr="00DD4CD0">
        <w:rPr>
          <w:sz w:val="22"/>
          <w:szCs w:val="22"/>
        </w:rPr>
        <w:t>CARDURA</w:t>
      </w:r>
      <w:r w:rsidRPr="00DD4CD0">
        <w:rPr>
          <w:sz w:val="22"/>
          <w:szCs w:val="22"/>
        </w:rPr>
        <w:t xml:space="preserve"> ir kam jis vartojamas</w:t>
      </w:r>
    </w:p>
    <w:p w14:paraId="4921F319" w14:textId="77777777" w:rsidR="00B30186" w:rsidRPr="00DD4CD0" w:rsidRDefault="00B30186" w:rsidP="00BE0A7B">
      <w:pPr>
        <w:ind w:left="540" w:hanging="540"/>
        <w:rPr>
          <w:sz w:val="22"/>
          <w:szCs w:val="22"/>
        </w:rPr>
      </w:pPr>
      <w:r w:rsidRPr="00DD4CD0">
        <w:rPr>
          <w:sz w:val="22"/>
          <w:szCs w:val="22"/>
        </w:rPr>
        <w:t>2.</w:t>
      </w:r>
      <w:r w:rsidRPr="00DD4CD0">
        <w:rPr>
          <w:sz w:val="22"/>
          <w:szCs w:val="22"/>
        </w:rPr>
        <w:tab/>
        <w:t xml:space="preserve">Kas žinotina prieš vartojant </w:t>
      </w:r>
      <w:r w:rsidR="00911420" w:rsidRPr="00DD4CD0">
        <w:rPr>
          <w:sz w:val="22"/>
          <w:szCs w:val="22"/>
        </w:rPr>
        <w:t>CARDURA</w:t>
      </w:r>
    </w:p>
    <w:p w14:paraId="3677E491" w14:textId="77777777" w:rsidR="00911420" w:rsidRPr="00DD4CD0" w:rsidRDefault="00B30186" w:rsidP="00BE0A7B">
      <w:pPr>
        <w:ind w:left="540" w:hanging="540"/>
        <w:rPr>
          <w:sz w:val="22"/>
          <w:szCs w:val="22"/>
        </w:rPr>
      </w:pPr>
      <w:r w:rsidRPr="00DD4CD0">
        <w:rPr>
          <w:sz w:val="22"/>
          <w:szCs w:val="22"/>
        </w:rPr>
        <w:t>3.</w:t>
      </w:r>
      <w:r w:rsidRPr="00DD4CD0">
        <w:rPr>
          <w:sz w:val="22"/>
          <w:szCs w:val="22"/>
        </w:rPr>
        <w:tab/>
        <w:t xml:space="preserve">Kaip vartoti </w:t>
      </w:r>
      <w:r w:rsidR="00911420" w:rsidRPr="00DD4CD0">
        <w:rPr>
          <w:sz w:val="22"/>
          <w:szCs w:val="22"/>
        </w:rPr>
        <w:t xml:space="preserve">CARDURA </w:t>
      </w:r>
    </w:p>
    <w:p w14:paraId="30886A64" w14:textId="77777777" w:rsidR="00B30186" w:rsidRPr="00DD4CD0" w:rsidRDefault="00B30186" w:rsidP="00BE0A7B">
      <w:pPr>
        <w:ind w:left="540" w:hanging="540"/>
        <w:rPr>
          <w:sz w:val="22"/>
          <w:szCs w:val="22"/>
        </w:rPr>
      </w:pPr>
      <w:r w:rsidRPr="00DD4CD0">
        <w:rPr>
          <w:sz w:val="22"/>
          <w:szCs w:val="22"/>
        </w:rPr>
        <w:t>4.</w:t>
      </w:r>
      <w:r w:rsidRPr="00DD4CD0">
        <w:rPr>
          <w:sz w:val="22"/>
          <w:szCs w:val="22"/>
        </w:rPr>
        <w:tab/>
        <w:t>Galimas šalutinis poveikis</w:t>
      </w:r>
    </w:p>
    <w:p w14:paraId="7C663E63" w14:textId="77777777" w:rsidR="00B30186" w:rsidRPr="00DD4CD0" w:rsidRDefault="00B30186" w:rsidP="00BE0A7B">
      <w:pPr>
        <w:ind w:left="540" w:hanging="540"/>
        <w:rPr>
          <w:sz w:val="22"/>
          <w:szCs w:val="22"/>
        </w:rPr>
      </w:pPr>
      <w:r w:rsidRPr="00DD4CD0">
        <w:rPr>
          <w:sz w:val="22"/>
          <w:szCs w:val="22"/>
        </w:rPr>
        <w:t>5.</w:t>
      </w:r>
      <w:r w:rsidRPr="00DD4CD0">
        <w:rPr>
          <w:sz w:val="22"/>
          <w:szCs w:val="22"/>
        </w:rPr>
        <w:tab/>
        <w:t xml:space="preserve">Kaip laikyti </w:t>
      </w:r>
      <w:r w:rsidR="00911420" w:rsidRPr="00DD4CD0">
        <w:rPr>
          <w:sz w:val="22"/>
          <w:szCs w:val="22"/>
        </w:rPr>
        <w:t>CARDURA</w:t>
      </w:r>
    </w:p>
    <w:p w14:paraId="797467C7" w14:textId="77777777" w:rsidR="00B30186" w:rsidRPr="00DD4CD0" w:rsidRDefault="00B30186" w:rsidP="00BE0A7B">
      <w:pPr>
        <w:ind w:left="540" w:hanging="540"/>
        <w:rPr>
          <w:sz w:val="22"/>
          <w:szCs w:val="22"/>
        </w:rPr>
      </w:pPr>
      <w:r w:rsidRPr="00DD4CD0">
        <w:rPr>
          <w:sz w:val="22"/>
          <w:szCs w:val="22"/>
        </w:rPr>
        <w:t>6.</w:t>
      </w:r>
      <w:r w:rsidRPr="00DD4CD0">
        <w:rPr>
          <w:sz w:val="22"/>
          <w:szCs w:val="22"/>
        </w:rPr>
        <w:tab/>
      </w:r>
      <w:r w:rsidR="00F91430" w:rsidRPr="00DD4CD0">
        <w:rPr>
          <w:sz w:val="22"/>
          <w:szCs w:val="22"/>
        </w:rPr>
        <w:t>Pakuotės turinys ir kita informacija</w:t>
      </w:r>
    </w:p>
    <w:p w14:paraId="01BE3B67" w14:textId="77777777" w:rsidR="00B30186" w:rsidRPr="00DD4CD0" w:rsidRDefault="00B30186" w:rsidP="00F873E5">
      <w:pPr>
        <w:pStyle w:val="BTEMEASMCA"/>
      </w:pPr>
    </w:p>
    <w:p w14:paraId="79F98680" w14:textId="77777777" w:rsidR="00B30186" w:rsidRPr="00DD4CD0" w:rsidRDefault="00B30186" w:rsidP="00F873E5">
      <w:pPr>
        <w:pStyle w:val="BTEMEASMCA"/>
      </w:pPr>
    </w:p>
    <w:p w14:paraId="74A9E385" w14:textId="61CAA309" w:rsidR="00B30186" w:rsidRPr="00DD4CD0" w:rsidRDefault="00B30186" w:rsidP="00BE0A7B">
      <w:pPr>
        <w:ind w:left="540" w:hanging="540"/>
        <w:rPr>
          <w:b/>
          <w:sz w:val="22"/>
          <w:szCs w:val="22"/>
        </w:rPr>
      </w:pPr>
      <w:bookmarkStart w:id="76" w:name="_Toc129243139"/>
      <w:bookmarkStart w:id="77" w:name="_Toc129243264"/>
      <w:r w:rsidRPr="00DD4CD0">
        <w:rPr>
          <w:b/>
          <w:sz w:val="22"/>
          <w:szCs w:val="22"/>
        </w:rPr>
        <w:t>1.</w:t>
      </w:r>
      <w:r w:rsidRPr="00DD4CD0">
        <w:rPr>
          <w:b/>
          <w:sz w:val="22"/>
          <w:szCs w:val="22"/>
        </w:rPr>
        <w:tab/>
      </w:r>
      <w:r w:rsidR="00F91430" w:rsidRPr="00DD4CD0">
        <w:rPr>
          <w:b/>
          <w:sz w:val="22"/>
          <w:szCs w:val="22"/>
        </w:rPr>
        <w:t xml:space="preserve">Kas yra </w:t>
      </w:r>
      <w:r w:rsidRPr="00DD4CD0">
        <w:rPr>
          <w:b/>
          <w:caps/>
          <w:sz w:val="22"/>
          <w:szCs w:val="22"/>
        </w:rPr>
        <w:t xml:space="preserve">Cardura </w:t>
      </w:r>
      <w:r w:rsidR="00F91430" w:rsidRPr="00DD4CD0">
        <w:rPr>
          <w:b/>
          <w:sz w:val="22"/>
          <w:szCs w:val="22"/>
        </w:rPr>
        <w:t>ir kam jis vartojamas</w:t>
      </w:r>
      <w:bookmarkEnd w:id="76"/>
      <w:bookmarkEnd w:id="77"/>
    </w:p>
    <w:p w14:paraId="348A625F" w14:textId="77777777" w:rsidR="00B30186" w:rsidRPr="00DD4CD0" w:rsidRDefault="00B30186" w:rsidP="00F873E5">
      <w:pPr>
        <w:pStyle w:val="BTEMEASMCA"/>
      </w:pPr>
    </w:p>
    <w:p w14:paraId="3BECB67F" w14:textId="77777777" w:rsidR="00B30186" w:rsidRPr="00DD4CD0" w:rsidRDefault="00911420" w:rsidP="00F873E5">
      <w:pPr>
        <w:pStyle w:val="BTEMEASMCA"/>
      </w:pPr>
      <w:r w:rsidRPr="00DD4CD0">
        <w:t>CARDURA</w:t>
      </w:r>
      <w:r w:rsidR="00B30186" w:rsidRPr="00DD4CD0">
        <w:t xml:space="preserve"> priklauso vaistų, vadinamų alfa </w:t>
      </w:r>
      <w:proofErr w:type="spellStart"/>
      <w:r w:rsidR="00B30186" w:rsidRPr="00DD4CD0">
        <w:t>adrenoreceptorių</w:t>
      </w:r>
      <w:proofErr w:type="spellEnd"/>
      <w:r w:rsidR="00B30186" w:rsidRPr="00DD4CD0">
        <w:t xml:space="preserve"> blokatoriais, grupei. Jis vartojamas padidėjusio kraujospūdžio ligai gydyti bei padidėjusios priešinės liaukos (prostatos) sukeltiems simptomams lengvinti.</w:t>
      </w:r>
    </w:p>
    <w:p w14:paraId="0321F3C4" w14:textId="77777777" w:rsidR="00B30186" w:rsidRPr="00DD4CD0" w:rsidRDefault="00B30186" w:rsidP="00F873E5">
      <w:pPr>
        <w:pStyle w:val="BTEMEASMCA"/>
      </w:pPr>
    </w:p>
    <w:p w14:paraId="48916092" w14:textId="77777777" w:rsidR="00B30186" w:rsidRPr="00DD4CD0" w:rsidRDefault="00B30186" w:rsidP="00F873E5">
      <w:pPr>
        <w:pStyle w:val="BTEMEASMCA"/>
      </w:pPr>
      <w:r w:rsidRPr="00DD4CD0">
        <w:t xml:space="preserve">Pacientams, kurie vartoja </w:t>
      </w:r>
      <w:r w:rsidR="00911420" w:rsidRPr="00DD4CD0">
        <w:t>CARDURA</w:t>
      </w:r>
      <w:r w:rsidRPr="00DD4CD0">
        <w:t xml:space="preserve"> didelio kraujospūdžio ligai (hipertenzijai) gydyti, vaistas atpalaiduoja lygiuosius kraujagyslių raumenis, todėl kraujas jomis lengviau teka. Dėl to sumažėja kraujospūdis. Pacientams, kurių prostata padidėjusi, </w:t>
      </w:r>
      <w:r w:rsidR="00911420" w:rsidRPr="00DD4CD0">
        <w:t>CARDURA</w:t>
      </w:r>
      <w:r w:rsidRPr="00DD4CD0">
        <w:t xml:space="preserve"> vartojama per silpnam ir (arba) per dažnam šlapinimuisi gydyti. Šie sutrikimai dažni pacientams, kurių prostata padidėjusi. </w:t>
      </w:r>
      <w:r w:rsidR="00911420" w:rsidRPr="00DD4CD0">
        <w:t xml:space="preserve">CARDURA </w:t>
      </w:r>
      <w:r w:rsidRPr="00DD4CD0">
        <w:t>atpalaiduoja šlapimo pūslės kaklelį ir prostatos raumenis, taigi šlapimas teka lengviau.</w:t>
      </w:r>
    </w:p>
    <w:p w14:paraId="0C32ADFE" w14:textId="77777777" w:rsidR="00B30186" w:rsidRPr="00DD4CD0" w:rsidRDefault="00B30186" w:rsidP="00F873E5">
      <w:pPr>
        <w:pStyle w:val="BTEMEASMCA"/>
      </w:pPr>
    </w:p>
    <w:p w14:paraId="0F499170" w14:textId="77777777" w:rsidR="00B30186" w:rsidRPr="00DD4CD0" w:rsidRDefault="00B30186" w:rsidP="00F873E5">
      <w:pPr>
        <w:pStyle w:val="BTEMEASMCA"/>
      </w:pPr>
    </w:p>
    <w:p w14:paraId="145D36F4" w14:textId="39C4EEFF" w:rsidR="00B30186" w:rsidRPr="00DD4CD0" w:rsidRDefault="00B30186" w:rsidP="00BE0A7B">
      <w:pPr>
        <w:ind w:left="540" w:hanging="540"/>
        <w:rPr>
          <w:b/>
          <w:caps/>
          <w:sz w:val="22"/>
          <w:szCs w:val="22"/>
        </w:rPr>
      </w:pPr>
      <w:bookmarkStart w:id="78" w:name="_Toc129243140"/>
      <w:bookmarkStart w:id="79" w:name="_Toc129243265"/>
      <w:r w:rsidRPr="00DD4CD0">
        <w:rPr>
          <w:b/>
          <w:sz w:val="22"/>
          <w:szCs w:val="22"/>
        </w:rPr>
        <w:t>2.</w:t>
      </w:r>
      <w:r w:rsidRPr="00DD4CD0">
        <w:rPr>
          <w:b/>
          <w:sz w:val="22"/>
          <w:szCs w:val="22"/>
        </w:rPr>
        <w:tab/>
      </w:r>
      <w:r w:rsidR="00F91430" w:rsidRPr="00DD4CD0">
        <w:rPr>
          <w:b/>
          <w:sz w:val="22"/>
          <w:szCs w:val="22"/>
        </w:rPr>
        <w:t xml:space="preserve">Kas žinotina prieš vartojant </w:t>
      </w:r>
      <w:bookmarkEnd w:id="78"/>
      <w:bookmarkEnd w:id="79"/>
      <w:r w:rsidR="00F91430" w:rsidRPr="00DD4CD0">
        <w:rPr>
          <w:b/>
          <w:sz w:val="22"/>
          <w:szCs w:val="22"/>
        </w:rPr>
        <w:t>CARDURA</w:t>
      </w:r>
    </w:p>
    <w:p w14:paraId="5711EA22" w14:textId="77777777" w:rsidR="00B30186" w:rsidRPr="00DD4CD0" w:rsidRDefault="00B30186" w:rsidP="00F873E5">
      <w:pPr>
        <w:pStyle w:val="BTEMEASMCA"/>
      </w:pPr>
    </w:p>
    <w:p w14:paraId="654FFCBB" w14:textId="6BAC3024" w:rsidR="00B30186" w:rsidRPr="00DD4CD0" w:rsidRDefault="00911420" w:rsidP="00BE0A7B">
      <w:pPr>
        <w:rPr>
          <w:b/>
          <w:sz w:val="22"/>
          <w:szCs w:val="22"/>
        </w:rPr>
      </w:pPr>
      <w:r w:rsidRPr="00DD4CD0">
        <w:rPr>
          <w:b/>
          <w:sz w:val="22"/>
          <w:szCs w:val="22"/>
        </w:rPr>
        <w:t>CARDURA</w:t>
      </w:r>
      <w:r w:rsidR="00B30186" w:rsidRPr="00DD4CD0">
        <w:rPr>
          <w:b/>
          <w:sz w:val="22"/>
          <w:szCs w:val="22"/>
        </w:rPr>
        <w:t xml:space="preserve"> vartoti </w:t>
      </w:r>
      <w:r w:rsidR="00243EA7">
        <w:rPr>
          <w:b/>
          <w:sz w:val="22"/>
          <w:szCs w:val="22"/>
        </w:rPr>
        <w:t>draudžiama</w:t>
      </w:r>
      <w:r w:rsidR="00B30186" w:rsidRPr="00DD4CD0">
        <w:rPr>
          <w:b/>
          <w:sz w:val="22"/>
          <w:szCs w:val="22"/>
        </w:rPr>
        <w:t>:</w:t>
      </w:r>
    </w:p>
    <w:p w14:paraId="489F7EBB" w14:textId="77777777" w:rsidR="00B30186" w:rsidRPr="00DD4CD0" w:rsidRDefault="00B30186" w:rsidP="00F873E5">
      <w:pPr>
        <w:pStyle w:val="BT-EMEASMCA"/>
      </w:pPr>
      <w:r w:rsidRPr="00DD4CD0">
        <w:t xml:space="preserve">jeigu yra alergija </w:t>
      </w:r>
      <w:r w:rsidR="00F91430" w:rsidRPr="00DD4CD0">
        <w:rPr>
          <w:noProof/>
          <w:snapToGrid w:val="0"/>
        </w:rPr>
        <w:t>veikliajai medžiagai</w:t>
      </w:r>
      <w:r w:rsidR="00F91430" w:rsidRPr="00DD4CD0">
        <w:t>,</w:t>
      </w:r>
      <w:r w:rsidRPr="00DD4CD0">
        <w:t xml:space="preserve"> </w:t>
      </w:r>
      <w:r w:rsidR="00F91430" w:rsidRPr="00DD4CD0">
        <w:t xml:space="preserve">kitiems </w:t>
      </w:r>
      <w:proofErr w:type="spellStart"/>
      <w:r w:rsidRPr="00DD4CD0">
        <w:t>kvinazolinams</w:t>
      </w:r>
      <w:proofErr w:type="spellEnd"/>
      <w:r w:rsidRPr="00DD4CD0">
        <w:t xml:space="preserve">, pvz.: </w:t>
      </w:r>
      <w:proofErr w:type="spellStart"/>
      <w:r w:rsidRPr="00DD4CD0">
        <w:t>prazo</w:t>
      </w:r>
      <w:r w:rsidR="007356DB" w:rsidRPr="00DD4CD0">
        <w:t>z</w:t>
      </w:r>
      <w:r w:rsidRPr="00DD4CD0">
        <w:t>inui</w:t>
      </w:r>
      <w:proofErr w:type="spellEnd"/>
      <w:r w:rsidRPr="00DD4CD0">
        <w:t xml:space="preserve"> ar </w:t>
      </w:r>
      <w:proofErr w:type="spellStart"/>
      <w:r w:rsidRPr="00DD4CD0">
        <w:t>terazo</w:t>
      </w:r>
      <w:r w:rsidR="007356DB" w:rsidRPr="00DD4CD0">
        <w:t>z</w:t>
      </w:r>
      <w:r w:rsidRPr="00DD4CD0">
        <w:t>inui</w:t>
      </w:r>
      <w:proofErr w:type="spellEnd"/>
      <w:r w:rsidR="007637AD">
        <w:t>,</w:t>
      </w:r>
      <w:r w:rsidRPr="00DD4CD0">
        <w:t xml:space="preserve"> arba bet kuriai pagalbinei </w:t>
      </w:r>
      <w:r w:rsidR="00F91430" w:rsidRPr="00DD4CD0">
        <w:rPr>
          <w:noProof/>
        </w:rPr>
        <w:t>šio vaisto medžiagai (jos išvardytos 6 skyriuje)</w:t>
      </w:r>
      <w:r w:rsidRPr="00DD4CD0">
        <w:t>. Alergija gali pasireikšti išbėrimu, paraudimu ar kvėpavimo pasunkėjimu;</w:t>
      </w:r>
    </w:p>
    <w:p w14:paraId="29CD9BE2" w14:textId="77777777" w:rsidR="00B30186" w:rsidRPr="00DD4CD0" w:rsidRDefault="00B30186" w:rsidP="00F873E5">
      <w:pPr>
        <w:pStyle w:val="BT-EMEASMCA"/>
      </w:pPr>
      <w:r w:rsidRPr="00DD4CD0">
        <w:t>jeigu yra sumažėjęs kraujospūdis (</w:t>
      </w:r>
      <w:proofErr w:type="spellStart"/>
      <w:r w:rsidRPr="00DD4CD0">
        <w:t>hipotenzija</w:t>
      </w:r>
      <w:proofErr w:type="spellEnd"/>
      <w:r w:rsidRPr="00DD4CD0">
        <w:t>) ar anksčiau pasireiškė su kūno padėties pokyčiu susijęs kraujospūdžio sumažėjimas (</w:t>
      </w:r>
      <w:proofErr w:type="spellStart"/>
      <w:r w:rsidRPr="00DD4CD0">
        <w:t>ortostatinė</w:t>
      </w:r>
      <w:proofErr w:type="spellEnd"/>
      <w:r w:rsidRPr="00DD4CD0">
        <w:t xml:space="preserve"> </w:t>
      </w:r>
      <w:proofErr w:type="spellStart"/>
      <w:r w:rsidRPr="00DD4CD0">
        <w:t>hipotenzija</w:t>
      </w:r>
      <w:proofErr w:type="spellEnd"/>
      <w:r w:rsidRPr="00DD4CD0">
        <w:t>);</w:t>
      </w:r>
    </w:p>
    <w:p w14:paraId="4FE1FFAC" w14:textId="77777777" w:rsidR="00B30186" w:rsidRPr="00DD4CD0" w:rsidRDefault="00B30186" w:rsidP="00F873E5">
      <w:pPr>
        <w:pStyle w:val="BT-EMEASMCA"/>
      </w:pPr>
      <w:r w:rsidRPr="00DD4CD0">
        <w:t xml:space="preserve">jeigu sergate priešinės liaukos (prostatos) </w:t>
      </w:r>
      <w:proofErr w:type="spellStart"/>
      <w:r w:rsidRPr="00DD4CD0">
        <w:t>hiperplazija</w:t>
      </w:r>
      <w:proofErr w:type="spellEnd"/>
      <w:r w:rsidRPr="00DD4CD0">
        <w:t xml:space="preserve"> ir kartu yra viršutinių šlapimo takų nepraeinamumas, lėtinė šlapimo takų infekcija ar šlapimo pūslės akmenligė;</w:t>
      </w:r>
    </w:p>
    <w:p w14:paraId="2C1A49C5" w14:textId="21B6484D" w:rsidR="00B30186" w:rsidRPr="00DD4CD0" w:rsidRDefault="00B30186" w:rsidP="00F873E5">
      <w:pPr>
        <w:pStyle w:val="BT-EMEASMCA"/>
      </w:pPr>
      <w:r w:rsidRPr="00DD4CD0">
        <w:t xml:space="preserve">jeigu yra perpildyta šlapimo pūslė, neišsiskiria šlapimas </w:t>
      </w:r>
      <w:r w:rsidR="007637AD">
        <w:t>kartu su</w:t>
      </w:r>
      <w:r w:rsidR="007637AD" w:rsidRPr="00DD4CD0">
        <w:t xml:space="preserve"> </w:t>
      </w:r>
      <w:r w:rsidR="007637AD">
        <w:t>sunkėjančiu</w:t>
      </w:r>
      <w:r w:rsidR="007637AD" w:rsidRPr="00DD4CD0">
        <w:t xml:space="preserve"> </w:t>
      </w:r>
      <w:r w:rsidRPr="00DD4CD0">
        <w:t>inkstų funkcijos nepakankamum</w:t>
      </w:r>
      <w:r w:rsidR="007637AD">
        <w:t>u arba be jo</w:t>
      </w:r>
      <w:r w:rsidRPr="00DD4CD0">
        <w:t>;</w:t>
      </w:r>
    </w:p>
    <w:p w14:paraId="3FBC42A4" w14:textId="77777777" w:rsidR="00B30186" w:rsidRPr="00DD4CD0" w:rsidRDefault="00B30186" w:rsidP="00F873E5">
      <w:pPr>
        <w:pStyle w:val="BTEMEASMCA"/>
      </w:pPr>
    </w:p>
    <w:p w14:paraId="345555A9" w14:textId="77777777" w:rsidR="00B30186" w:rsidRPr="00DD4CD0" w:rsidRDefault="00B30186" w:rsidP="00F873E5">
      <w:pPr>
        <w:pStyle w:val="BTEMEASMCA"/>
      </w:pPr>
      <w:r w:rsidRPr="00DD4CD0">
        <w:t>Jeigu yra bent viena iš išvardytų aplinkybių, nedelsdami apie tai pasakykite gydytojui, nes šios tabletės Jums gali netikti.</w:t>
      </w:r>
    </w:p>
    <w:p w14:paraId="48C40431" w14:textId="77777777" w:rsidR="00B30186" w:rsidRPr="00DD4CD0" w:rsidRDefault="00B30186" w:rsidP="00F873E5">
      <w:pPr>
        <w:pStyle w:val="BTEMEASMCA"/>
      </w:pPr>
    </w:p>
    <w:p w14:paraId="22E1B6CD" w14:textId="77777777" w:rsidR="00116F7C" w:rsidRPr="00DD4CD0" w:rsidRDefault="00116F7C" w:rsidP="00116F7C">
      <w:pPr>
        <w:rPr>
          <w:b/>
          <w:bCs/>
          <w:sz w:val="22"/>
          <w:szCs w:val="22"/>
        </w:rPr>
      </w:pPr>
      <w:r w:rsidRPr="00DD4CD0">
        <w:rPr>
          <w:b/>
          <w:bCs/>
          <w:sz w:val="22"/>
          <w:szCs w:val="22"/>
        </w:rPr>
        <w:t xml:space="preserve">Įspėjimai ir atsargumo priemonės </w:t>
      </w:r>
    </w:p>
    <w:p w14:paraId="482E98A2" w14:textId="77777777" w:rsidR="00B30186" w:rsidRPr="00DD4CD0" w:rsidRDefault="00116F7C" w:rsidP="00BE0A7B">
      <w:pPr>
        <w:rPr>
          <w:b/>
          <w:sz w:val="22"/>
          <w:szCs w:val="22"/>
        </w:rPr>
      </w:pPr>
      <w:r w:rsidRPr="00DD4CD0">
        <w:rPr>
          <w:bCs/>
          <w:sz w:val="22"/>
          <w:szCs w:val="22"/>
        </w:rPr>
        <w:t>Pasitark</w:t>
      </w:r>
      <w:r w:rsidR="00B34D31" w:rsidRPr="00DD4CD0">
        <w:rPr>
          <w:bCs/>
          <w:sz w:val="22"/>
          <w:szCs w:val="22"/>
        </w:rPr>
        <w:t>ite su gydytoju</w:t>
      </w:r>
      <w:r w:rsidRPr="00DD4CD0">
        <w:rPr>
          <w:bCs/>
          <w:sz w:val="22"/>
          <w:szCs w:val="22"/>
        </w:rPr>
        <w:t>, prieš pradėdami vartoti CARDURA</w:t>
      </w:r>
      <w:r w:rsidR="00642C45" w:rsidRPr="00DD4CD0">
        <w:rPr>
          <w:bCs/>
          <w:sz w:val="22"/>
          <w:szCs w:val="22"/>
        </w:rPr>
        <w:t>:</w:t>
      </w:r>
      <w:r w:rsidRPr="00DD4CD0">
        <w:rPr>
          <w:bCs/>
          <w:sz w:val="22"/>
          <w:szCs w:val="22"/>
        </w:rPr>
        <w:t xml:space="preserve"> </w:t>
      </w:r>
    </w:p>
    <w:p w14:paraId="3EA2679A" w14:textId="77777777" w:rsidR="00B30186" w:rsidRPr="00DD4CD0" w:rsidRDefault="00B30186" w:rsidP="00F873E5">
      <w:pPr>
        <w:pStyle w:val="BT-EMEASMCA"/>
      </w:pPr>
      <w:r w:rsidRPr="00DD4CD0">
        <w:lastRenderedPageBreak/>
        <w:t>jeigu esate nėščia arba planuojate pastoti;</w:t>
      </w:r>
    </w:p>
    <w:p w14:paraId="776D563C" w14:textId="77777777" w:rsidR="00353829" w:rsidRDefault="00B30186" w:rsidP="00F873E5">
      <w:pPr>
        <w:pStyle w:val="BT-EMEASMCA"/>
      </w:pPr>
      <w:r w:rsidRPr="00DD4CD0">
        <w:t xml:space="preserve">jeigu sergate kepenų funkcijos sutrikimu; </w:t>
      </w:r>
    </w:p>
    <w:p w14:paraId="38922D17" w14:textId="77777777" w:rsidR="00B30186" w:rsidRPr="00DD4CD0" w:rsidRDefault="00B30186" w:rsidP="00F873E5">
      <w:pPr>
        <w:pStyle w:val="BT-EMEASMCA"/>
      </w:pPr>
      <w:r w:rsidRPr="00DD4CD0">
        <w:t xml:space="preserve">jeigu diagnozuota plaučių edema dėl aortos arba </w:t>
      </w:r>
      <w:proofErr w:type="spellStart"/>
      <w:r w:rsidRPr="00DD4CD0">
        <w:t>dviburio</w:t>
      </w:r>
      <w:proofErr w:type="spellEnd"/>
      <w:r w:rsidRPr="00DD4CD0">
        <w:t xml:space="preserve"> vožtuvo stenozės;</w:t>
      </w:r>
    </w:p>
    <w:p w14:paraId="5AD89768" w14:textId="77777777" w:rsidR="00B30186" w:rsidRPr="00DD4CD0" w:rsidRDefault="00B30186" w:rsidP="00F873E5">
      <w:pPr>
        <w:pStyle w:val="BT-EMEASMCA"/>
      </w:pPr>
      <w:r w:rsidRPr="00DD4CD0">
        <w:t>jeigu sergate širdies, kairiosios jos pusės ar kairiojo skilvelio funkcijos nepakankamumu;</w:t>
      </w:r>
    </w:p>
    <w:p w14:paraId="423558A2" w14:textId="77777777" w:rsidR="00B30186" w:rsidRPr="00DD4CD0" w:rsidRDefault="00B30186" w:rsidP="00F873E5">
      <w:pPr>
        <w:pStyle w:val="BT-EMEASMCA"/>
      </w:pPr>
      <w:r w:rsidRPr="00DD4CD0">
        <w:t xml:space="preserve">jeigu Jums paskirta akies operacija dėl lęšiuko sudrumstėjimo (kataraktos). Turite informuoti savo akių gydytoją, kad vartojate ar anksčiau vartojote šio vaisto, nes </w:t>
      </w:r>
      <w:r w:rsidR="00911420" w:rsidRPr="00DD4CD0">
        <w:t>CARDURA</w:t>
      </w:r>
      <w:r w:rsidRPr="00DD4CD0">
        <w:t xml:space="preserve"> gali sąlygoti padidėjusį komplikacijų dažnį operacijos metu</w:t>
      </w:r>
      <w:r w:rsidR="00353829">
        <w:t>;</w:t>
      </w:r>
    </w:p>
    <w:p w14:paraId="13960F41" w14:textId="0ADD1B10" w:rsidR="00B30186" w:rsidRPr="00DD4CD0" w:rsidRDefault="00B30186" w:rsidP="00F873E5">
      <w:pPr>
        <w:pStyle w:val="BT-EMEASMCA"/>
      </w:pPr>
      <w:r w:rsidRPr="00DD4CD0">
        <w:t>jeigu vartojate vaistų, kurie gerina erekcijos funkciją (</w:t>
      </w:r>
      <w:r w:rsidR="00DC573A">
        <w:t xml:space="preserve">taip </w:t>
      </w:r>
      <w:r w:rsidR="00DC573A">
        <w:rPr>
          <w:lang w:eastAsia="lt-LT"/>
        </w:rPr>
        <w:t xml:space="preserve">vadinamų </w:t>
      </w:r>
      <w:r w:rsidR="00DC573A" w:rsidRPr="00DD4CD0">
        <w:t xml:space="preserve">fosfodiesterazės-5 </w:t>
      </w:r>
      <w:r w:rsidR="00DC573A">
        <w:t>(FDE</w:t>
      </w:r>
      <w:r w:rsidR="00DC573A">
        <w:noBreakHyphen/>
        <w:t>5)</w:t>
      </w:r>
      <w:r w:rsidR="00DC573A">
        <w:rPr>
          <w:lang w:eastAsia="lt-LT"/>
        </w:rPr>
        <w:t xml:space="preserve"> inhibitorių, </w:t>
      </w:r>
      <w:r w:rsidRPr="00DD4CD0">
        <w:t xml:space="preserve">pvz., </w:t>
      </w:r>
      <w:proofErr w:type="spellStart"/>
      <w:r w:rsidRPr="00DD4CD0">
        <w:t>sildenafil</w:t>
      </w:r>
      <w:r w:rsidR="007637AD">
        <w:t>io</w:t>
      </w:r>
      <w:proofErr w:type="spellEnd"/>
      <w:r w:rsidRPr="00DD4CD0">
        <w:t xml:space="preserve">, </w:t>
      </w:r>
      <w:proofErr w:type="spellStart"/>
      <w:r w:rsidRPr="00DD4CD0">
        <w:t>tadalafil</w:t>
      </w:r>
      <w:r w:rsidR="007637AD">
        <w:t>io</w:t>
      </w:r>
      <w:proofErr w:type="spellEnd"/>
      <w:r w:rsidRPr="00DD4CD0">
        <w:t xml:space="preserve"> ar </w:t>
      </w:r>
      <w:proofErr w:type="spellStart"/>
      <w:r w:rsidRPr="00DD4CD0">
        <w:t>vardenafil</w:t>
      </w:r>
      <w:r w:rsidR="007637AD">
        <w:t>io</w:t>
      </w:r>
      <w:proofErr w:type="spellEnd"/>
      <w:r w:rsidRPr="00DD4CD0">
        <w:t>)</w:t>
      </w:r>
      <w:r w:rsidR="00DC573A">
        <w:t>, nes jie mažina kraujospūdį. Kai kuriems pacientam</w:t>
      </w:r>
      <w:r w:rsidR="00DC573A" w:rsidRPr="00DD4CD0">
        <w:t>s</w:t>
      </w:r>
      <w:r w:rsidR="00DC573A">
        <w:t xml:space="preserve">, </w:t>
      </w:r>
      <w:r w:rsidR="00DC573A" w:rsidRPr="00DD4CD0">
        <w:t>tuo pat metu vartojant</w:t>
      </w:r>
      <w:r w:rsidR="00DC573A">
        <w:t>iems</w:t>
      </w:r>
      <w:r w:rsidR="00DC573A" w:rsidRPr="00DD4CD0">
        <w:t xml:space="preserve"> </w:t>
      </w:r>
      <w:r w:rsidR="00DC573A">
        <w:t>CARDURA</w:t>
      </w:r>
      <w:r w:rsidR="00DC573A" w:rsidRPr="00DD4CD0">
        <w:t xml:space="preserve"> ir vaistų nuo er</w:t>
      </w:r>
      <w:r w:rsidR="00DC573A">
        <w:t xml:space="preserve">ekcijos sutrikimo, </w:t>
      </w:r>
      <w:r w:rsidR="00DC573A" w:rsidRPr="00DD4CD0">
        <w:t xml:space="preserve">gali pasireikšti galvos svaigimas ar alpulys (tokį poveikį gali sukelti kraujospūdžio sumažėjimas greitai stojantis iš gulimos ar sėdimos padėties). Siekiant sumažinti tokių simptomų atsiradimo riziką, vaistų nuo erekcijos sutrikimo galima pradėti vartoti tik tada, kai </w:t>
      </w:r>
      <w:r w:rsidR="00DC573A">
        <w:t>Jūsų kraujospūdis vartojant CARDURA tampa stabilus</w:t>
      </w:r>
      <w:r w:rsidR="00DC573A" w:rsidRPr="00DD4CD0">
        <w:t>.</w:t>
      </w:r>
      <w:r w:rsidR="00DC573A">
        <w:t xml:space="preserve"> </w:t>
      </w:r>
      <w:r w:rsidR="00DC573A" w:rsidRPr="00DD4CD0">
        <w:t>Be to, rekomenduojama pradėti vartoti mažiausią įmanomą</w:t>
      </w:r>
      <w:r w:rsidR="00DC573A">
        <w:t xml:space="preserve"> FDE</w:t>
      </w:r>
      <w:r w:rsidR="00DC573A">
        <w:noBreakHyphen/>
        <w:t>5</w:t>
      </w:r>
      <w:r w:rsidR="00DC573A">
        <w:rPr>
          <w:lang w:eastAsia="lt-LT"/>
        </w:rPr>
        <w:t xml:space="preserve"> inhibitoriaus</w:t>
      </w:r>
      <w:r w:rsidR="00DC573A" w:rsidRPr="00DD4CD0">
        <w:t xml:space="preserve"> </w:t>
      </w:r>
      <w:r w:rsidR="00DC573A">
        <w:t>dozę bei šio vaisto vartoti</w:t>
      </w:r>
      <w:r w:rsidR="00DC573A" w:rsidRPr="00DD4CD0">
        <w:t xml:space="preserve"> praėjus ne mažiau kaip 6 valandoms</w:t>
      </w:r>
      <w:r w:rsidR="00DC573A">
        <w:t xml:space="preserve"> po CARDURA </w:t>
      </w:r>
      <w:r w:rsidR="00DC573A" w:rsidRPr="00DD4CD0">
        <w:t>pavartojimo.</w:t>
      </w:r>
    </w:p>
    <w:p w14:paraId="7ED3E044" w14:textId="77777777" w:rsidR="00B30186" w:rsidRPr="00DD4CD0" w:rsidRDefault="00B30186" w:rsidP="00F873E5">
      <w:pPr>
        <w:pStyle w:val="BTEMEASMCA"/>
      </w:pPr>
    </w:p>
    <w:p w14:paraId="214F7EA0" w14:textId="77777777" w:rsidR="00B30186" w:rsidRPr="00DD4CD0" w:rsidRDefault="00B30186" w:rsidP="00F873E5">
      <w:pPr>
        <w:pStyle w:val="BTEMEASMCA"/>
      </w:pPr>
      <w:r w:rsidRPr="00DD4CD0">
        <w:t>Pradėjus vartoti CARDURA, stojantis iš gulimos ar sėdimos padėties gali pasireikšti mažo kraujospūdžio sukeltas galvos svaigimas</w:t>
      </w:r>
      <w:r w:rsidR="00DC573A" w:rsidRPr="00DC573A">
        <w:t xml:space="preserve"> </w:t>
      </w:r>
      <w:r w:rsidR="00DC573A" w:rsidRPr="009F1F29">
        <w:t>ir silpnum</w:t>
      </w:r>
      <w:r w:rsidR="00DC573A">
        <w:t>as</w:t>
      </w:r>
      <w:r w:rsidR="00DC573A" w:rsidRPr="009F1F29">
        <w:t xml:space="preserve">, retais atvejais </w:t>
      </w:r>
      <w:r w:rsidR="00DC573A" w:rsidRPr="009F1F29">
        <w:sym w:font="Symbol" w:char="F02D"/>
      </w:r>
      <w:r w:rsidR="00DC573A" w:rsidRPr="009F1F29">
        <w:t xml:space="preserve"> sąmonės išnykim</w:t>
      </w:r>
      <w:r w:rsidR="00DC573A">
        <w:t>as</w:t>
      </w:r>
      <w:r w:rsidR="00DC573A" w:rsidRPr="009F1F29">
        <w:t xml:space="preserve"> (apalpim</w:t>
      </w:r>
      <w:r w:rsidR="00DC573A">
        <w:t>as</w:t>
      </w:r>
      <w:r w:rsidR="00DC573A" w:rsidRPr="009F1F29">
        <w:t>)</w:t>
      </w:r>
      <w:r w:rsidR="00DC573A" w:rsidRPr="00DD4CD0">
        <w:t xml:space="preserve">. </w:t>
      </w:r>
      <w:r w:rsidR="00DC573A" w:rsidRPr="009F1F29">
        <w:t xml:space="preserve">Todėl reikia vengti situacijų, kurioms esant, galima </w:t>
      </w:r>
      <w:r w:rsidR="00DC573A">
        <w:t xml:space="preserve">kristi ar </w:t>
      </w:r>
      <w:r w:rsidR="00DC573A" w:rsidRPr="009F1F29">
        <w:t>susižeisti, jeigu atsirastų galvos svaigimas ar silpnumas</w:t>
      </w:r>
      <w:r w:rsidRPr="00DD4CD0">
        <w:t>. Jei pasireiškia alpulys ar galvos svaigimas, pasėdėkite ar pagulėkite tol, kol pasijusite geriau. Gydytojas, siekdamas sumažinti minėto poveikio riziką, gydymo pradžioje gali reguliariai matuoti Jūsų kraujospūdį.</w:t>
      </w:r>
    </w:p>
    <w:p w14:paraId="01B98596" w14:textId="77777777" w:rsidR="009E6FFF" w:rsidRPr="00DD4CD0" w:rsidRDefault="009E6FFF" w:rsidP="00F873E5">
      <w:pPr>
        <w:pStyle w:val="BTEMEASMCA"/>
      </w:pPr>
    </w:p>
    <w:p w14:paraId="45468D94" w14:textId="77777777" w:rsidR="009E6FFF" w:rsidRPr="0097453C" w:rsidRDefault="008E4038" w:rsidP="009E6FFF">
      <w:pPr>
        <w:rPr>
          <w:sz w:val="22"/>
          <w:szCs w:val="22"/>
        </w:rPr>
      </w:pPr>
      <w:r>
        <w:rPr>
          <w:sz w:val="22"/>
          <w:szCs w:val="22"/>
        </w:rPr>
        <w:t>Labai retai gali pasireikšti i</w:t>
      </w:r>
      <w:r w:rsidR="009E6FFF" w:rsidRPr="00DD4CD0">
        <w:rPr>
          <w:sz w:val="22"/>
          <w:szCs w:val="22"/>
        </w:rPr>
        <w:t>lgalaikė skausminga erekcija. Jei</w:t>
      </w:r>
      <w:r>
        <w:rPr>
          <w:sz w:val="22"/>
          <w:szCs w:val="22"/>
        </w:rPr>
        <w:t xml:space="preserve"> taip nutinka,</w:t>
      </w:r>
      <w:r w:rsidR="009E6FFF" w:rsidRPr="00DD4CD0">
        <w:rPr>
          <w:sz w:val="22"/>
          <w:szCs w:val="22"/>
        </w:rPr>
        <w:t xml:space="preserve"> turite nedelsdami kreiptis į gydytoją.</w:t>
      </w:r>
    </w:p>
    <w:p w14:paraId="3EB2488D" w14:textId="77777777" w:rsidR="00DC5CAA" w:rsidRPr="0097453C" w:rsidRDefault="00DC5CAA" w:rsidP="008E4038">
      <w:pPr>
        <w:autoSpaceDE w:val="0"/>
        <w:autoSpaceDN w:val="0"/>
      </w:pPr>
    </w:p>
    <w:p w14:paraId="58961546" w14:textId="77777777" w:rsidR="00DC5CAA" w:rsidRPr="00424FDA" w:rsidRDefault="00DC5CAA" w:rsidP="00DC5CAA">
      <w:pPr>
        <w:autoSpaceDE w:val="0"/>
        <w:autoSpaceDN w:val="0"/>
        <w:rPr>
          <w:sz w:val="22"/>
          <w:szCs w:val="22"/>
          <w:lang w:eastAsia="en-GB"/>
        </w:rPr>
      </w:pPr>
      <w:r w:rsidRPr="002B287C">
        <w:rPr>
          <w:sz w:val="22"/>
          <w:szCs w:val="22"/>
          <w:lang w:eastAsia="en-GB"/>
        </w:rPr>
        <w:t xml:space="preserve">Prieš pradedant gydymą CARDURA, gydytojas patikrins, ar nėra kitokių būklių (pvz., prostatos vėžio), galinčių sukelti tokių pačių simptomų, kaip ir gerybinė prostatos </w:t>
      </w:r>
      <w:proofErr w:type="spellStart"/>
      <w:r w:rsidRPr="002B287C">
        <w:rPr>
          <w:sz w:val="22"/>
          <w:szCs w:val="22"/>
          <w:lang w:eastAsia="en-GB"/>
        </w:rPr>
        <w:t>hiperplazija</w:t>
      </w:r>
      <w:proofErr w:type="spellEnd"/>
      <w:r w:rsidRPr="002B287C">
        <w:rPr>
          <w:sz w:val="22"/>
          <w:szCs w:val="22"/>
          <w:lang w:eastAsia="en-GB"/>
        </w:rPr>
        <w:t>.</w:t>
      </w:r>
    </w:p>
    <w:p w14:paraId="10BB0649" w14:textId="77777777" w:rsidR="00DC5CAA" w:rsidRPr="00DD4CD0" w:rsidRDefault="00DC5CAA" w:rsidP="00F873E5">
      <w:pPr>
        <w:pStyle w:val="BTEMEASMCA"/>
      </w:pPr>
    </w:p>
    <w:p w14:paraId="71ECC88D" w14:textId="77777777" w:rsidR="004B65B9" w:rsidRPr="00DD4CD0" w:rsidRDefault="004B65B9" w:rsidP="00764FDB">
      <w:pPr>
        <w:pStyle w:val="Antrat4"/>
        <w:spacing w:before="0"/>
        <w:rPr>
          <w:rFonts w:ascii="Times New Roman" w:hAnsi="Times New Roman" w:cs="Times New Roman"/>
          <w:i w:val="0"/>
          <w:color w:val="000000" w:themeColor="text1"/>
          <w:sz w:val="22"/>
          <w:szCs w:val="22"/>
        </w:rPr>
      </w:pPr>
      <w:r w:rsidRPr="00DD4CD0">
        <w:rPr>
          <w:rFonts w:ascii="Times New Roman" w:hAnsi="Times New Roman" w:cs="Times New Roman"/>
          <w:i w:val="0"/>
          <w:color w:val="000000" w:themeColor="text1"/>
          <w:sz w:val="22"/>
          <w:szCs w:val="22"/>
        </w:rPr>
        <w:t>Vaikams ir paaugliams</w:t>
      </w:r>
    </w:p>
    <w:p w14:paraId="23D6C59B" w14:textId="77777777" w:rsidR="004B65B9" w:rsidRPr="00DD4CD0" w:rsidRDefault="004B65B9" w:rsidP="00F873E5">
      <w:pPr>
        <w:pStyle w:val="BTEMEASMCA"/>
      </w:pPr>
      <w:r w:rsidRPr="00DD4CD0">
        <w:t xml:space="preserve">CARDURA nerekomenduojama vaikams ir paaugliams iki </w:t>
      </w:r>
      <w:r w:rsidRPr="00DD4CD0">
        <w:rPr>
          <w:lang w:val="en-US"/>
        </w:rPr>
        <w:t>18 met</w:t>
      </w:r>
      <w:r w:rsidRPr="00DD4CD0">
        <w:t>ų</w:t>
      </w:r>
      <w:r w:rsidR="003247E5" w:rsidRPr="00DD4CD0">
        <w:t>, nes saugumas ir veiksmingumas dar neištirti.</w:t>
      </w:r>
    </w:p>
    <w:p w14:paraId="016792DF" w14:textId="77777777" w:rsidR="004B65B9" w:rsidRPr="00DD4CD0" w:rsidRDefault="004B65B9" w:rsidP="00F873E5">
      <w:pPr>
        <w:pStyle w:val="BTEMEASMCA"/>
      </w:pPr>
    </w:p>
    <w:p w14:paraId="7D7A1407" w14:textId="77777777" w:rsidR="00B30186" w:rsidRPr="00DD4CD0" w:rsidRDefault="00743B31" w:rsidP="00BE0A7B">
      <w:pPr>
        <w:rPr>
          <w:b/>
          <w:sz w:val="22"/>
          <w:szCs w:val="22"/>
        </w:rPr>
      </w:pPr>
      <w:r w:rsidRPr="00DD4CD0">
        <w:rPr>
          <w:b/>
          <w:bCs/>
          <w:sz w:val="22"/>
          <w:szCs w:val="22"/>
        </w:rPr>
        <w:t>Kiti vaistai ir CARDURA</w:t>
      </w:r>
    </w:p>
    <w:p w14:paraId="4F5F5863" w14:textId="77777777" w:rsidR="00B30186" w:rsidRPr="00DD4CD0" w:rsidRDefault="00B30186" w:rsidP="00BE0A7B">
      <w:pPr>
        <w:rPr>
          <w:sz w:val="22"/>
          <w:szCs w:val="22"/>
        </w:rPr>
      </w:pPr>
      <w:r w:rsidRPr="00DD4CD0">
        <w:rPr>
          <w:sz w:val="22"/>
          <w:szCs w:val="22"/>
        </w:rPr>
        <w:t>Jeigu vartojate ar neseniai vartojote kitų vaistų</w:t>
      </w:r>
      <w:r w:rsidR="00743B31" w:rsidRPr="00DD4CD0">
        <w:rPr>
          <w:sz w:val="22"/>
          <w:szCs w:val="22"/>
        </w:rPr>
        <w:t xml:space="preserve"> arba dėl to nesate tikri</w:t>
      </w:r>
      <w:r w:rsidRPr="00DD4CD0">
        <w:rPr>
          <w:sz w:val="22"/>
          <w:szCs w:val="22"/>
        </w:rPr>
        <w:t xml:space="preserve">, </w:t>
      </w:r>
      <w:r w:rsidR="00743B31" w:rsidRPr="00DD4CD0">
        <w:rPr>
          <w:sz w:val="22"/>
          <w:szCs w:val="22"/>
        </w:rPr>
        <w:t>apie tai</w:t>
      </w:r>
      <w:r w:rsidRPr="00DD4CD0">
        <w:rPr>
          <w:sz w:val="22"/>
          <w:szCs w:val="22"/>
        </w:rPr>
        <w:t xml:space="preserve"> pasakykite gydytojui arba vaistininkui.</w:t>
      </w:r>
    </w:p>
    <w:p w14:paraId="17CEBF7C" w14:textId="77777777" w:rsidR="00DC573A" w:rsidRPr="00B27ABD" w:rsidRDefault="00DC573A" w:rsidP="00F873E5">
      <w:pPr>
        <w:pStyle w:val="BTEMEASMCA"/>
      </w:pPr>
    </w:p>
    <w:p w14:paraId="7194B2A3" w14:textId="23B3A470" w:rsidR="00DC573A" w:rsidRPr="0042369A" w:rsidRDefault="00DC573A" w:rsidP="00DC573A">
      <w:pPr>
        <w:rPr>
          <w:sz w:val="22"/>
          <w:szCs w:val="22"/>
        </w:rPr>
      </w:pPr>
      <w:r w:rsidRPr="0042369A">
        <w:rPr>
          <w:sz w:val="22"/>
          <w:szCs w:val="22"/>
        </w:rPr>
        <w:t xml:space="preserve">Prieš pradėdami </w:t>
      </w:r>
      <w:r w:rsidR="00AF03C2">
        <w:rPr>
          <w:sz w:val="22"/>
          <w:szCs w:val="22"/>
        </w:rPr>
        <w:t>vartoti</w:t>
      </w:r>
      <w:r w:rsidR="00AF03C2" w:rsidRPr="0042369A">
        <w:rPr>
          <w:sz w:val="22"/>
          <w:szCs w:val="22"/>
        </w:rPr>
        <w:t xml:space="preserve"> </w:t>
      </w:r>
      <w:r w:rsidRPr="0042369A">
        <w:rPr>
          <w:sz w:val="22"/>
          <w:szCs w:val="22"/>
        </w:rPr>
        <w:t>ši</w:t>
      </w:r>
      <w:r w:rsidR="00AF03C2">
        <w:rPr>
          <w:sz w:val="22"/>
          <w:szCs w:val="22"/>
        </w:rPr>
        <w:t>o</w:t>
      </w:r>
      <w:r w:rsidRPr="0042369A">
        <w:rPr>
          <w:sz w:val="22"/>
          <w:szCs w:val="22"/>
        </w:rPr>
        <w:t xml:space="preserve"> vaist</w:t>
      </w:r>
      <w:r w:rsidR="00AF03C2">
        <w:rPr>
          <w:sz w:val="22"/>
          <w:szCs w:val="22"/>
        </w:rPr>
        <w:t>o</w:t>
      </w:r>
      <w:r w:rsidRPr="0042369A">
        <w:rPr>
          <w:sz w:val="22"/>
          <w:szCs w:val="22"/>
        </w:rPr>
        <w:t xml:space="preserve"> pasitarkite su gydytoju arba vaistininku, jeigu vartojate bet kurį iš toliau nurodytų vaistų, nes jie gali keisti CARDURA poveikį</w:t>
      </w:r>
      <w:r w:rsidR="00AF03C2">
        <w:rPr>
          <w:sz w:val="22"/>
          <w:szCs w:val="22"/>
        </w:rPr>
        <w:t>.</w:t>
      </w:r>
    </w:p>
    <w:p w14:paraId="70961910" w14:textId="77777777" w:rsidR="00DC573A" w:rsidRPr="0042369A" w:rsidRDefault="00DC573A" w:rsidP="00DC573A">
      <w:pPr>
        <w:rPr>
          <w:sz w:val="22"/>
          <w:szCs w:val="22"/>
        </w:rPr>
      </w:pPr>
      <w:r>
        <w:rPr>
          <w:sz w:val="22"/>
          <w:szCs w:val="22"/>
        </w:rPr>
        <w:t xml:space="preserve"> </w:t>
      </w:r>
    </w:p>
    <w:p w14:paraId="494C72C6" w14:textId="4CCB00E6" w:rsidR="00DC573A" w:rsidRPr="00EA7523" w:rsidRDefault="00DC573A" w:rsidP="00DC573A">
      <w:pPr>
        <w:numPr>
          <w:ilvl w:val="0"/>
          <w:numId w:val="17"/>
        </w:numPr>
        <w:ind w:left="360" w:right="-2"/>
        <w:rPr>
          <w:sz w:val="22"/>
          <w:szCs w:val="22"/>
          <w:lang w:eastAsia="lt-LT"/>
        </w:rPr>
      </w:pPr>
      <w:r w:rsidRPr="004B282A">
        <w:rPr>
          <w:sz w:val="22"/>
          <w:szCs w:val="22"/>
          <w:lang w:eastAsia="lt-LT"/>
        </w:rPr>
        <w:t>Vaistų</w:t>
      </w:r>
      <w:r>
        <w:rPr>
          <w:sz w:val="22"/>
          <w:szCs w:val="22"/>
          <w:lang w:eastAsia="lt-LT"/>
        </w:rPr>
        <w:t>, vadinamų FDE-5 inhibitoriais, skirtų</w:t>
      </w:r>
      <w:r w:rsidRPr="004B282A">
        <w:rPr>
          <w:sz w:val="22"/>
          <w:szCs w:val="22"/>
        </w:rPr>
        <w:t xml:space="preserve"> erekcijos sutrikim</w:t>
      </w:r>
      <w:r>
        <w:rPr>
          <w:sz w:val="22"/>
          <w:szCs w:val="22"/>
        </w:rPr>
        <w:t xml:space="preserve">ui gydyti, pvz., </w:t>
      </w:r>
      <w:proofErr w:type="spellStart"/>
      <w:r>
        <w:rPr>
          <w:sz w:val="22"/>
          <w:szCs w:val="22"/>
        </w:rPr>
        <w:t>sildenafil</w:t>
      </w:r>
      <w:r w:rsidR="00AF03C2">
        <w:rPr>
          <w:sz w:val="22"/>
          <w:szCs w:val="22"/>
        </w:rPr>
        <w:t>io</w:t>
      </w:r>
      <w:proofErr w:type="spellEnd"/>
      <w:r>
        <w:rPr>
          <w:sz w:val="22"/>
          <w:szCs w:val="22"/>
        </w:rPr>
        <w:t xml:space="preserve">, </w:t>
      </w:r>
      <w:proofErr w:type="spellStart"/>
      <w:r>
        <w:rPr>
          <w:sz w:val="22"/>
          <w:szCs w:val="22"/>
        </w:rPr>
        <w:t>tadalafil</w:t>
      </w:r>
      <w:r w:rsidR="00AF03C2">
        <w:rPr>
          <w:sz w:val="22"/>
          <w:szCs w:val="22"/>
        </w:rPr>
        <w:t>io</w:t>
      </w:r>
      <w:proofErr w:type="spellEnd"/>
      <w:r>
        <w:rPr>
          <w:sz w:val="22"/>
          <w:szCs w:val="22"/>
        </w:rPr>
        <w:t xml:space="preserve">, </w:t>
      </w:r>
      <w:proofErr w:type="spellStart"/>
      <w:r>
        <w:rPr>
          <w:sz w:val="22"/>
          <w:szCs w:val="22"/>
        </w:rPr>
        <w:t>vardenafil</w:t>
      </w:r>
      <w:r w:rsidR="00AF03C2">
        <w:rPr>
          <w:sz w:val="22"/>
          <w:szCs w:val="22"/>
        </w:rPr>
        <w:t>io</w:t>
      </w:r>
      <w:proofErr w:type="spellEnd"/>
      <w:r>
        <w:rPr>
          <w:sz w:val="22"/>
          <w:szCs w:val="22"/>
        </w:rPr>
        <w:t xml:space="preserve"> (žr. skyrių „Įspėjimai ir atsargumo priemonės“).</w:t>
      </w:r>
    </w:p>
    <w:p w14:paraId="14DBE86E" w14:textId="77777777" w:rsidR="00DC573A" w:rsidRPr="0042369A" w:rsidRDefault="00DC573A" w:rsidP="00DC573A">
      <w:pPr>
        <w:numPr>
          <w:ilvl w:val="0"/>
          <w:numId w:val="17"/>
        </w:numPr>
        <w:ind w:left="360" w:right="-2"/>
        <w:rPr>
          <w:lang w:eastAsia="lt-LT"/>
        </w:rPr>
      </w:pPr>
      <w:r>
        <w:rPr>
          <w:sz w:val="22"/>
          <w:szCs w:val="22"/>
          <w:lang w:eastAsia="lt-LT"/>
        </w:rPr>
        <w:t>K</w:t>
      </w:r>
      <w:r w:rsidRPr="0042369A">
        <w:rPr>
          <w:sz w:val="22"/>
          <w:szCs w:val="22"/>
          <w:lang w:eastAsia="lt-LT"/>
        </w:rPr>
        <w:t>raujospūdį mažinančių vaistų</w:t>
      </w:r>
      <w:r>
        <w:rPr>
          <w:sz w:val="22"/>
          <w:szCs w:val="22"/>
          <w:lang w:eastAsia="lt-LT"/>
        </w:rPr>
        <w:t>.</w:t>
      </w:r>
    </w:p>
    <w:p w14:paraId="537076E9" w14:textId="288F3D05" w:rsidR="00DC573A" w:rsidRPr="0042369A" w:rsidRDefault="00DC573A" w:rsidP="00DC573A">
      <w:pPr>
        <w:numPr>
          <w:ilvl w:val="0"/>
          <w:numId w:val="17"/>
        </w:numPr>
        <w:ind w:left="360" w:right="-2"/>
        <w:rPr>
          <w:sz w:val="22"/>
          <w:szCs w:val="22"/>
          <w:lang w:eastAsia="lt-LT"/>
        </w:rPr>
      </w:pPr>
      <w:r>
        <w:rPr>
          <w:sz w:val="22"/>
          <w:szCs w:val="22"/>
          <w:lang w:eastAsia="lt-LT"/>
        </w:rPr>
        <w:t>V</w:t>
      </w:r>
      <w:r w:rsidRPr="0042369A">
        <w:rPr>
          <w:sz w:val="22"/>
          <w:szCs w:val="22"/>
          <w:lang w:eastAsia="lt-LT"/>
        </w:rPr>
        <w:t xml:space="preserve">aistų, skiriamų bakterinėms arba grybelinėms infekcijoms gydyti, pvz., </w:t>
      </w:r>
      <w:proofErr w:type="spellStart"/>
      <w:r w:rsidRPr="0042369A">
        <w:rPr>
          <w:sz w:val="22"/>
          <w:szCs w:val="22"/>
          <w:lang w:eastAsia="lt-LT"/>
        </w:rPr>
        <w:t>klaritromicin</w:t>
      </w:r>
      <w:r w:rsidR="00AF03C2">
        <w:rPr>
          <w:sz w:val="22"/>
          <w:szCs w:val="22"/>
          <w:lang w:eastAsia="lt-LT"/>
        </w:rPr>
        <w:t>o</w:t>
      </w:r>
      <w:proofErr w:type="spellEnd"/>
      <w:r w:rsidRPr="0042369A">
        <w:rPr>
          <w:sz w:val="22"/>
          <w:szCs w:val="22"/>
          <w:lang w:eastAsia="lt-LT"/>
        </w:rPr>
        <w:t xml:space="preserve">, </w:t>
      </w:r>
      <w:proofErr w:type="spellStart"/>
      <w:r w:rsidRPr="0042369A">
        <w:rPr>
          <w:sz w:val="22"/>
          <w:szCs w:val="22"/>
          <w:lang w:eastAsia="lt-LT"/>
        </w:rPr>
        <w:t>itrakonazol</w:t>
      </w:r>
      <w:r w:rsidR="00AF03C2">
        <w:rPr>
          <w:sz w:val="22"/>
          <w:szCs w:val="22"/>
          <w:lang w:eastAsia="lt-LT"/>
        </w:rPr>
        <w:t>o</w:t>
      </w:r>
      <w:proofErr w:type="spellEnd"/>
      <w:r w:rsidRPr="0042369A">
        <w:rPr>
          <w:sz w:val="22"/>
          <w:szCs w:val="22"/>
          <w:lang w:eastAsia="lt-LT"/>
        </w:rPr>
        <w:t xml:space="preserve">, </w:t>
      </w:r>
      <w:proofErr w:type="spellStart"/>
      <w:r w:rsidRPr="0042369A">
        <w:rPr>
          <w:sz w:val="22"/>
          <w:szCs w:val="22"/>
          <w:lang w:eastAsia="lt-LT"/>
        </w:rPr>
        <w:t>ketokonazol</w:t>
      </w:r>
      <w:r w:rsidR="00AF03C2">
        <w:rPr>
          <w:sz w:val="22"/>
          <w:szCs w:val="22"/>
          <w:lang w:eastAsia="lt-LT"/>
        </w:rPr>
        <w:t>o</w:t>
      </w:r>
      <w:proofErr w:type="spellEnd"/>
      <w:r w:rsidRPr="0042369A">
        <w:rPr>
          <w:sz w:val="22"/>
          <w:szCs w:val="22"/>
          <w:lang w:eastAsia="lt-LT"/>
        </w:rPr>
        <w:t xml:space="preserve">, </w:t>
      </w:r>
      <w:proofErr w:type="spellStart"/>
      <w:r w:rsidRPr="0042369A">
        <w:rPr>
          <w:sz w:val="22"/>
          <w:szCs w:val="22"/>
          <w:lang w:eastAsia="lt-LT"/>
        </w:rPr>
        <w:t>telitromicin</w:t>
      </w:r>
      <w:r w:rsidR="00AF03C2">
        <w:rPr>
          <w:sz w:val="22"/>
          <w:szCs w:val="22"/>
          <w:lang w:eastAsia="lt-LT"/>
        </w:rPr>
        <w:t>o</w:t>
      </w:r>
      <w:proofErr w:type="spellEnd"/>
      <w:r w:rsidRPr="0042369A">
        <w:rPr>
          <w:sz w:val="22"/>
          <w:szCs w:val="22"/>
          <w:lang w:eastAsia="lt-LT"/>
        </w:rPr>
        <w:t xml:space="preserve">, </w:t>
      </w:r>
      <w:proofErr w:type="spellStart"/>
      <w:r w:rsidRPr="0042369A">
        <w:rPr>
          <w:sz w:val="22"/>
          <w:szCs w:val="22"/>
          <w:lang w:eastAsia="lt-LT"/>
        </w:rPr>
        <w:t>vorikonazol</w:t>
      </w:r>
      <w:r w:rsidR="00AF03C2">
        <w:rPr>
          <w:sz w:val="22"/>
          <w:szCs w:val="22"/>
          <w:lang w:eastAsia="lt-LT"/>
        </w:rPr>
        <w:t>o</w:t>
      </w:r>
      <w:proofErr w:type="spellEnd"/>
      <w:r>
        <w:rPr>
          <w:sz w:val="22"/>
          <w:szCs w:val="22"/>
          <w:lang w:eastAsia="lt-LT"/>
        </w:rPr>
        <w:t>.</w:t>
      </w:r>
    </w:p>
    <w:p w14:paraId="1C8EB644" w14:textId="17CC2D45" w:rsidR="00DC573A" w:rsidRPr="0042369A" w:rsidRDefault="00DC573A" w:rsidP="00DC573A">
      <w:pPr>
        <w:numPr>
          <w:ilvl w:val="0"/>
          <w:numId w:val="17"/>
        </w:numPr>
        <w:ind w:left="360" w:right="-2"/>
        <w:rPr>
          <w:sz w:val="22"/>
          <w:szCs w:val="22"/>
          <w:lang w:eastAsia="lt-LT"/>
        </w:rPr>
      </w:pPr>
      <w:r>
        <w:rPr>
          <w:sz w:val="22"/>
          <w:szCs w:val="22"/>
          <w:lang w:eastAsia="lt-LT"/>
        </w:rPr>
        <w:t>V</w:t>
      </w:r>
      <w:r w:rsidRPr="0042369A">
        <w:rPr>
          <w:sz w:val="22"/>
          <w:szCs w:val="22"/>
          <w:lang w:eastAsia="lt-LT"/>
        </w:rPr>
        <w:t xml:space="preserve">aistų, skiriamų ŽIV infekcijai gydyti, pvz., </w:t>
      </w:r>
      <w:proofErr w:type="spellStart"/>
      <w:r w:rsidRPr="0042369A">
        <w:rPr>
          <w:sz w:val="22"/>
          <w:szCs w:val="22"/>
          <w:lang w:eastAsia="lt-LT"/>
        </w:rPr>
        <w:t>indinavir</w:t>
      </w:r>
      <w:r w:rsidR="00AF03C2">
        <w:rPr>
          <w:sz w:val="22"/>
          <w:szCs w:val="22"/>
          <w:lang w:eastAsia="lt-LT"/>
        </w:rPr>
        <w:t>o</w:t>
      </w:r>
      <w:proofErr w:type="spellEnd"/>
      <w:r w:rsidRPr="0042369A">
        <w:rPr>
          <w:sz w:val="22"/>
          <w:szCs w:val="22"/>
          <w:lang w:eastAsia="lt-LT"/>
        </w:rPr>
        <w:t xml:space="preserve">, </w:t>
      </w:r>
      <w:proofErr w:type="spellStart"/>
      <w:r w:rsidRPr="0042369A">
        <w:rPr>
          <w:sz w:val="22"/>
          <w:szCs w:val="22"/>
          <w:lang w:eastAsia="lt-LT"/>
        </w:rPr>
        <w:t>nelfinavir</w:t>
      </w:r>
      <w:r w:rsidR="00AF03C2">
        <w:rPr>
          <w:sz w:val="22"/>
          <w:szCs w:val="22"/>
          <w:lang w:eastAsia="lt-LT"/>
        </w:rPr>
        <w:t>o</w:t>
      </w:r>
      <w:proofErr w:type="spellEnd"/>
      <w:r w:rsidRPr="0042369A">
        <w:rPr>
          <w:sz w:val="22"/>
          <w:szCs w:val="22"/>
          <w:lang w:eastAsia="lt-LT"/>
        </w:rPr>
        <w:t>, ritonavir</w:t>
      </w:r>
      <w:r w:rsidR="00AF03C2">
        <w:rPr>
          <w:sz w:val="22"/>
          <w:szCs w:val="22"/>
          <w:lang w:eastAsia="lt-LT"/>
        </w:rPr>
        <w:t>o</w:t>
      </w:r>
      <w:r w:rsidRPr="0042369A">
        <w:rPr>
          <w:sz w:val="22"/>
          <w:szCs w:val="22"/>
          <w:lang w:eastAsia="lt-LT"/>
        </w:rPr>
        <w:t xml:space="preserve">, </w:t>
      </w:r>
      <w:proofErr w:type="spellStart"/>
      <w:r w:rsidRPr="0042369A">
        <w:rPr>
          <w:sz w:val="22"/>
          <w:szCs w:val="22"/>
          <w:lang w:eastAsia="lt-LT"/>
        </w:rPr>
        <w:t>sakvinavir</w:t>
      </w:r>
      <w:r w:rsidR="00AF03C2">
        <w:rPr>
          <w:sz w:val="22"/>
          <w:szCs w:val="22"/>
          <w:lang w:eastAsia="lt-LT"/>
        </w:rPr>
        <w:t>o</w:t>
      </w:r>
      <w:proofErr w:type="spellEnd"/>
      <w:r>
        <w:rPr>
          <w:sz w:val="22"/>
          <w:szCs w:val="22"/>
          <w:lang w:eastAsia="lt-LT"/>
        </w:rPr>
        <w:t>.</w:t>
      </w:r>
    </w:p>
    <w:p w14:paraId="29F31E94" w14:textId="6116B40A" w:rsidR="00DC573A" w:rsidRPr="0042369A" w:rsidRDefault="00DC573A" w:rsidP="00DC573A">
      <w:pPr>
        <w:numPr>
          <w:ilvl w:val="0"/>
          <w:numId w:val="17"/>
        </w:numPr>
        <w:ind w:left="360" w:right="-2"/>
        <w:rPr>
          <w:sz w:val="22"/>
          <w:szCs w:val="22"/>
          <w:lang w:eastAsia="lt-LT"/>
        </w:rPr>
      </w:pPr>
      <w:proofErr w:type="spellStart"/>
      <w:r>
        <w:rPr>
          <w:sz w:val="22"/>
          <w:szCs w:val="22"/>
          <w:lang w:eastAsia="lt-LT"/>
        </w:rPr>
        <w:t>N</w:t>
      </w:r>
      <w:r w:rsidRPr="0042369A">
        <w:rPr>
          <w:sz w:val="22"/>
          <w:szCs w:val="22"/>
          <w:lang w:eastAsia="lt-LT"/>
        </w:rPr>
        <w:t>efazodon</w:t>
      </w:r>
      <w:r w:rsidR="00AF03C2">
        <w:rPr>
          <w:sz w:val="22"/>
          <w:szCs w:val="22"/>
          <w:lang w:eastAsia="lt-LT"/>
        </w:rPr>
        <w:t>o</w:t>
      </w:r>
      <w:proofErr w:type="spellEnd"/>
      <w:r w:rsidRPr="0042369A">
        <w:rPr>
          <w:sz w:val="22"/>
          <w:szCs w:val="22"/>
          <w:lang w:eastAsia="lt-LT"/>
        </w:rPr>
        <w:t>, skiriam</w:t>
      </w:r>
      <w:r w:rsidR="00AF03C2">
        <w:rPr>
          <w:sz w:val="22"/>
          <w:szCs w:val="22"/>
          <w:lang w:eastAsia="lt-LT"/>
        </w:rPr>
        <w:t>o</w:t>
      </w:r>
      <w:r w:rsidRPr="0042369A">
        <w:rPr>
          <w:sz w:val="22"/>
          <w:szCs w:val="22"/>
          <w:lang w:eastAsia="lt-LT"/>
        </w:rPr>
        <w:t xml:space="preserve"> depresijai gydyti.</w:t>
      </w:r>
    </w:p>
    <w:p w14:paraId="6EE8DF5E" w14:textId="77777777" w:rsidR="00B30186" w:rsidRPr="00DD4CD0" w:rsidRDefault="00B30186" w:rsidP="00BE0A7B">
      <w:pPr>
        <w:rPr>
          <w:sz w:val="22"/>
          <w:szCs w:val="22"/>
        </w:rPr>
      </w:pPr>
    </w:p>
    <w:p w14:paraId="76CDFD8D" w14:textId="77777777" w:rsidR="00B30186" w:rsidRPr="00DD4CD0" w:rsidRDefault="00911420" w:rsidP="00BE0A7B">
      <w:pPr>
        <w:rPr>
          <w:b/>
          <w:sz w:val="22"/>
          <w:szCs w:val="22"/>
        </w:rPr>
      </w:pPr>
      <w:r w:rsidRPr="00DD4CD0">
        <w:rPr>
          <w:b/>
          <w:sz w:val="22"/>
          <w:szCs w:val="22"/>
        </w:rPr>
        <w:t>CARDURA</w:t>
      </w:r>
      <w:r w:rsidR="00B30186" w:rsidRPr="00DD4CD0">
        <w:rPr>
          <w:b/>
          <w:sz w:val="22"/>
          <w:szCs w:val="22"/>
        </w:rPr>
        <w:t xml:space="preserve"> vartojimas su maistu ir gėrimais</w:t>
      </w:r>
    </w:p>
    <w:p w14:paraId="5784F359" w14:textId="77777777" w:rsidR="00B30186" w:rsidRPr="00DD4CD0" w:rsidRDefault="00911420" w:rsidP="00F873E5">
      <w:pPr>
        <w:pStyle w:val="BTEMEASMCA"/>
      </w:pPr>
      <w:r w:rsidRPr="00DD4CD0">
        <w:t>CARDURA</w:t>
      </w:r>
      <w:r w:rsidR="00B30186" w:rsidRPr="00DD4CD0">
        <w:t xml:space="preserve"> galima vartoti prieš valgį ar po valgio užgeriant vandeniu.</w:t>
      </w:r>
    </w:p>
    <w:p w14:paraId="2278712E" w14:textId="77777777" w:rsidR="00B30186" w:rsidRPr="00DD4CD0" w:rsidRDefault="00B30186" w:rsidP="00F873E5">
      <w:pPr>
        <w:pStyle w:val="BTEMEASMCA"/>
      </w:pPr>
    </w:p>
    <w:p w14:paraId="019AAF02" w14:textId="77777777" w:rsidR="00B30186" w:rsidRPr="00DD4CD0" w:rsidRDefault="00B30186" w:rsidP="00BE0A7B">
      <w:pPr>
        <w:rPr>
          <w:b/>
          <w:sz w:val="22"/>
          <w:szCs w:val="22"/>
        </w:rPr>
      </w:pPr>
      <w:r w:rsidRPr="00DD4CD0">
        <w:rPr>
          <w:b/>
          <w:sz w:val="22"/>
          <w:szCs w:val="22"/>
        </w:rPr>
        <w:t>Nėštumas ir žindymo laikotarpis</w:t>
      </w:r>
    </w:p>
    <w:p w14:paraId="2638832B" w14:textId="77777777" w:rsidR="007D7698" w:rsidRPr="00DD4CD0" w:rsidRDefault="007D7698" w:rsidP="007D7698">
      <w:pPr>
        <w:rPr>
          <w:sz w:val="22"/>
          <w:szCs w:val="22"/>
        </w:rPr>
      </w:pPr>
      <w:r w:rsidRPr="00DD4CD0">
        <w:rPr>
          <w:sz w:val="22"/>
          <w:szCs w:val="22"/>
        </w:rPr>
        <w:t>Jeigu esate nėščia, žindote kūdikį, manote, kad galbūt esate nėščia, arba planuojate pastoti, tai prieš vartodama šį vaistą, pasitarkite su gydytoju arba vaistininku.</w:t>
      </w:r>
    </w:p>
    <w:p w14:paraId="610CDF3D" w14:textId="77777777" w:rsidR="00B30186" w:rsidRPr="00DD4CD0" w:rsidRDefault="00911420" w:rsidP="00F873E5">
      <w:pPr>
        <w:pStyle w:val="BTEMEASMCA"/>
      </w:pPr>
      <w:r w:rsidRPr="00DD4CD0">
        <w:t>CARDURA</w:t>
      </w:r>
      <w:r w:rsidR="00B30186" w:rsidRPr="00DD4CD0">
        <w:t xml:space="preserve"> nėštumo metu vartoti negalima, išskyrus neabejotinai būtinus atvejus, kai apsvarstęs naudos ir rizikos santykį, vaistą vartoti skiria gydytojas.</w:t>
      </w:r>
    </w:p>
    <w:p w14:paraId="4C12EC69" w14:textId="392EC592" w:rsidR="00B30186" w:rsidRPr="00DD4CD0" w:rsidRDefault="00A03D66" w:rsidP="00F873E5">
      <w:pPr>
        <w:pStyle w:val="BTEMEASMCA"/>
      </w:pPr>
      <w:r w:rsidRPr="0087450B">
        <w:rPr>
          <w:shd w:val="clear" w:color="auto" w:fill="FFFFFF"/>
        </w:rPr>
        <w:lastRenderedPageBreak/>
        <w:t xml:space="preserve">Mažas </w:t>
      </w:r>
      <w:proofErr w:type="spellStart"/>
      <w:r w:rsidRPr="0087450B">
        <w:rPr>
          <w:shd w:val="clear" w:color="auto" w:fill="FFFFFF"/>
        </w:rPr>
        <w:t>doksazosino</w:t>
      </w:r>
      <w:proofErr w:type="spellEnd"/>
      <w:r w:rsidRPr="0087450B">
        <w:rPr>
          <w:shd w:val="clear" w:color="auto" w:fill="FFFFFF"/>
        </w:rPr>
        <w:t xml:space="preserve"> (CARDURA veikliosios medžiagos) kiekis gali išsiskirti į motinos pieną. Jūs neturėtumėte vartoti CARDURA</w:t>
      </w:r>
      <w:r w:rsidR="0061209F">
        <w:rPr>
          <w:shd w:val="clear" w:color="auto" w:fill="FFFFFF"/>
        </w:rPr>
        <w:t xml:space="preserve"> </w:t>
      </w:r>
      <w:r w:rsidRPr="0087450B">
        <w:rPr>
          <w:shd w:val="clear" w:color="auto" w:fill="FFFFFF"/>
        </w:rPr>
        <w:t>žindymo metu, nebent gydytojas patartų tai daryti.</w:t>
      </w:r>
    </w:p>
    <w:p w14:paraId="0D044D57" w14:textId="77777777" w:rsidR="00B30186" w:rsidRPr="00DD4CD0" w:rsidRDefault="00B30186" w:rsidP="00BE0A7B">
      <w:pPr>
        <w:rPr>
          <w:b/>
          <w:sz w:val="22"/>
          <w:szCs w:val="22"/>
        </w:rPr>
      </w:pPr>
      <w:r w:rsidRPr="00DD4CD0">
        <w:rPr>
          <w:b/>
          <w:sz w:val="22"/>
          <w:szCs w:val="22"/>
        </w:rPr>
        <w:t>Vairavimas ir mechanizmų valdymas</w:t>
      </w:r>
    </w:p>
    <w:p w14:paraId="7917CA3C" w14:textId="77777777" w:rsidR="00B30186" w:rsidRPr="00DD4CD0" w:rsidRDefault="00B30186" w:rsidP="00F873E5">
      <w:pPr>
        <w:pStyle w:val="BTEMEASMCA"/>
      </w:pPr>
      <w:r w:rsidRPr="00DD4CD0">
        <w:t>Vartodami šį vaistą, atsargiai vairuokite automobilį bei dirbkite su įrenginiais. Šios tabletės gali veikti jūsų gebėjimą saugiai vairuoti ar valdyti įrenginius, ypač gydymo pradžioje.</w:t>
      </w:r>
    </w:p>
    <w:p w14:paraId="20B65284" w14:textId="77777777" w:rsidR="00B30186" w:rsidRPr="00DD4CD0" w:rsidRDefault="00B30186" w:rsidP="00F873E5">
      <w:pPr>
        <w:pStyle w:val="BTEMEASMCA"/>
      </w:pPr>
    </w:p>
    <w:p w14:paraId="0D884907" w14:textId="77777777" w:rsidR="00B30186" w:rsidRPr="00DD4CD0" w:rsidRDefault="00911420" w:rsidP="00BE0A7B">
      <w:pPr>
        <w:rPr>
          <w:b/>
          <w:sz w:val="22"/>
          <w:szCs w:val="22"/>
        </w:rPr>
      </w:pPr>
      <w:r w:rsidRPr="00DD4CD0">
        <w:rPr>
          <w:b/>
          <w:sz w:val="22"/>
          <w:szCs w:val="22"/>
        </w:rPr>
        <w:t>CARDURA</w:t>
      </w:r>
      <w:r w:rsidR="0085401C" w:rsidRPr="00DD4CD0">
        <w:rPr>
          <w:b/>
          <w:sz w:val="22"/>
          <w:szCs w:val="22"/>
        </w:rPr>
        <w:t xml:space="preserve"> sudėtyje yra laktozės</w:t>
      </w:r>
      <w:r w:rsidR="000E2CFF">
        <w:rPr>
          <w:b/>
          <w:sz w:val="22"/>
          <w:szCs w:val="22"/>
        </w:rPr>
        <w:t xml:space="preserve"> ir natrio</w:t>
      </w:r>
    </w:p>
    <w:p w14:paraId="4066586D" w14:textId="77777777" w:rsidR="00B30186" w:rsidRDefault="00B30186" w:rsidP="00F873E5">
      <w:pPr>
        <w:pStyle w:val="BTEMEASMCA"/>
      </w:pPr>
      <w:r w:rsidRPr="00DD4CD0">
        <w:t xml:space="preserve">Jeigu gydytojas Jums yra sakęs, kad netoleruojate kokių nors angliavandenių, kreipkitės į jį prieš pradėdami vartoti šį </w:t>
      </w:r>
      <w:r w:rsidR="007356DB" w:rsidRPr="00DD4CD0">
        <w:t>vaistą</w:t>
      </w:r>
      <w:r w:rsidRPr="00DD4CD0">
        <w:t>.</w:t>
      </w:r>
    </w:p>
    <w:p w14:paraId="736CA136" w14:textId="5A704CEF" w:rsidR="00121397" w:rsidRDefault="00C13703" w:rsidP="00F873E5">
      <w:pPr>
        <w:pStyle w:val="BTEMEASMCA"/>
      </w:pPr>
      <w:r>
        <w:t>Vienoje šio vaisto</w:t>
      </w:r>
      <w:r w:rsidRPr="00ED2AB3">
        <w:t xml:space="preserve"> </w:t>
      </w:r>
      <w:r>
        <w:t xml:space="preserve">tabletėje </w:t>
      </w:r>
      <w:r w:rsidRPr="00ED2AB3">
        <w:t>yra</w:t>
      </w:r>
      <w:r w:rsidRPr="009B6D33">
        <w:rPr>
          <w:lang w:eastAsia="ja-JP"/>
        </w:rPr>
        <w:t xml:space="preserve"> mažiau kaip 1 </w:t>
      </w:r>
      <w:proofErr w:type="spellStart"/>
      <w:r w:rsidRPr="009B6D33">
        <w:rPr>
          <w:lang w:eastAsia="ja-JP"/>
        </w:rPr>
        <w:t>mmol</w:t>
      </w:r>
      <w:proofErr w:type="spellEnd"/>
      <w:r w:rsidRPr="009B6D33">
        <w:rPr>
          <w:lang w:eastAsia="ja-JP"/>
        </w:rPr>
        <w:t xml:space="preserve"> (23 mg) natrio, t. y. jis beveik neturi reikšmės.</w:t>
      </w:r>
    </w:p>
    <w:p w14:paraId="29718F5A" w14:textId="77777777" w:rsidR="00154749" w:rsidRDefault="00154749" w:rsidP="00F873E5">
      <w:pPr>
        <w:pStyle w:val="BTEMEASMCA"/>
      </w:pPr>
    </w:p>
    <w:p w14:paraId="0694A849" w14:textId="77777777" w:rsidR="0087450B" w:rsidRPr="00DD4CD0" w:rsidRDefault="0087450B" w:rsidP="00F873E5">
      <w:pPr>
        <w:pStyle w:val="BTEMEASMCA"/>
      </w:pPr>
    </w:p>
    <w:p w14:paraId="0495378E" w14:textId="29FFAFD8" w:rsidR="00B30186" w:rsidRPr="00DD4CD0" w:rsidRDefault="00B30186" w:rsidP="00BE0A7B">
      <w:pPr>
        <w:ind w:left="540" w:hanging="540"/>
        <w:rPr>
          <w:b/>
          <w:caps/>
          <w:sz w:val="22"/>
          <w:szCs w:val="22"/>
        </w:rPr>
      </w:pPr>
      <w:bookmarkStart w:id="80" w:name="_Toc129243141"/>
      <w:bookmarkStart w:id="81" w:name="_Toc129243266"/>
      <w:r w:rsidRPr="00DD4CD0">
        <w:rPr>
          <w:b/>
          <w:sz w:val="22"/>
          <w:szCs w:val="22"/>
        </w:rPr>
        <w:t>3.</w:t>
      </w:r>
      <w:r w:rsidRPr="00DD4CD0">
        <w:rPr>
          <w:b/>
          <w:sz w:val="22"/>
          <w:szCs w:val="22"/>
        </w:rPr>
        <w:tab/>
      </w:r>
      <w:r w:rsidR="003D2BE8" w:rsidRPr="00DD4CD0">
        <w:rPr>
          <w:b/>
          <w:sz w:val="22"/>
          <w:szCs w:val="22"/>
        </w:rPr>
        <w:t xml:space="preserve">Kaip vartoti </w:t>
      </w:r>
      <w:bookmarkEnd w:id="80"/>
      <w:bookmarkEnd w:id="81"/>
      <w:r w:rsidRPr="00DD4CD0">
        <w:rPr>
          <w:b/>
          <w:caps/>
          <w:sz w:val="22"/>
          <w:szCs w:val="22"/>
        </w:rPr>
        <w:t>Cardura</w:t>
      </w:r>
    </w:p>
    <w:p w14:paraId="6B80FD7A" w14:textId="77777777" w:rsidR="00B30186" w:rsidRPr="00DD4CD0" w:rsidRDefault="00B30186" w:rsidP="00F873E5">
      <w:pPr>
        <w:pStyle w:val="BTEMEASMCA"/>
      </w:pPr>
    </w:p>
    <w:p w14:paraId="4E8928AE" w14:textId="77777777" w:rsidR="00B30186" w:rsidRPr="00DD4CD0" w:rsidRDefault="003D2BE8" w:rsidP="00F873E5">
      <w:pPr>
        <w:pStyle w:val="BTEMEASMCA"/>
      </w:pPr>
      <w:r w:rsidRPr="00DD4CD0">
        <w:t>V</w:t>
      </w:r>
      <w:r w:rsidR="00B30186" w:rsidRPr="00DD4CD0">
        <w:t xml:space="preserve">isada vartokite </w:t>
      </w:r>
      <w:r w:rsidRPr="00DD4CD0">
        <w:t xml:space="preserve">šį vaistą </w:t>
      </w:r>
      <w:r w:rsidR="00B30186" w:rsidRPr="00DD4CD0">
        <w:t>tiksliai kaip nurodė gydytojas</w:t>
      </w:r>
      <w:r w:rsidRPr="00DD4CD0">
        <w:t xml:space="preserve"> arba vaistininkas</w:t>
      </w:r>
      <w:r w:rsidR="00B30186" w:rsidRPr="00DD4CD0">
        <w:t>. Jeigu abejojate, kreipkitės į gydytoją arba vaistininką.</w:t>
      </w:r>
    </w:p>
    <w:p w14:paraId="7EEA82AF" w14:textId="77777777" w:rsidR="00B30186" w:rsidRPr="00DD4CD0" w:rsidRDefault="00B30186" w:rsidP="00F873E5">
      <w:pPr>
        <w:pStyle w:val="BTEMEASMCA"/>
      </w:pPr>
    </w:p>
    <w:p w14:paraId="05A46DDC" w14:textId="77777777" w:rsidR="00B30186" w:rsidRPr="00DD4CD0" w:rsidRDefault="003D2BE8" w:rsidP="00F873E5">
      <w:pPr>
        <w:pStyle w:val="BT-EMEASMCA"/>
      </w:pPr>
      <w:r w:rsidRPr="00DD4CD0">
        <w:t>Rekomenduojama</w:t>
      </w:r>
      <w:r w:rsidR="00B30186" w:rsidRPr="00DD4CD0">
        <w:t xml:space="preserve"> </w:t>
      </w:r>
      <w:r w:rsidR="00911420" w:rsidRPr="00DD4CD0">
        <w:t>CARDURA</w:t>
      </w:r>
      <w:r w:rsidR="00B30186" w:rsidRPr="00DD4CD0">
        <w:t xml:space="preserve"> dozė yra viena tabletė per parą.</w:t>
      </w:r>
    </w:p>
    <w:p w14:paraId="1017552F" w14:textId="77777777" w:rsidR="00B30186" w:rsidRPr="00DD4CD0" w:rsidRDefault="00B30186" w:rsidP="00F873E5">
      <w:pPr>
        <w:pStyle w:val="BT-EMEASMCA"/>
      </w:pPr>
      <w:r w:rsidRPr="00DD4CD0">
        <w:t>Jeigu šį vaistą vartojate pirmą kartą, normali dozė yra 1 mg per parą. Vėliau įprastinė dozė gali būti 2 mg ar 4 mg per parą. Retkarčiais dozė gali būti padidinta iki didžiausios 8 mg paros dozės, jeigu yra išvešėjusi priešinė liauka, arba iki didžiausios 16 mg paros dozės, jeigu gydomas padidėjęs kraujospūdis.</w:t>
      </w:r>
    </w:p>
    <w:p w14:paraId="6A2BB1C1" w14:textId="77777777" w:rsidR="00B30186" w:rsidRPr="00DD4CD0" w:rsidRDefault="00B30186" w:rsidP="00F873E5">
      <w:pPr>
        <w:pStyle w:val="BT-EMEASMCA"/>
      </w:pPr>
      <w:r w:rsidRPr="00DD4CD0">
        <w:t>Tabletes vartokite taip, kaip nurodė jūsų gydytojas arba užrašyta pakuotės lapelyje.</w:t>
      </w:r>
    </w:p>
    <w:p w14:paraId="294F3678" w14:textId="77777777" w:rsidR="00B30186" w:rsidRPr="00DD4CD0" w:rsidRDefault="00B30186" w:rsidP="00BE0A7B">
      <w:pPr>
        <w:tabs>
          <w:tab w:val="left" w:pos="426"/>
        </w:tabs>
        <w:rPr>
          <w:sz w:val="22"/>
          <w:szCs w:val="22"/>
        </w:rPr>
      </w:pPr>
      <w:r w:rsidRPr="00DD4CD0">
        <w:rPr>
          <w:sz w:val="22"/>
          <w:szCs w:val="22"/>
        </w:rPr>
        <w:t>-</w:t>
      </w:r>
      <w:r w:rsidRPr="00DD4CD0">
        <w:rPr>
          <w:sz w:val="22"/>
          <w:szCs w:val="22"/>
        </w:rPr>
        <w:tab/>
      </w:r>
      <w:r w:rsidR="00911420" w:rsidRPr="00DD4CD0">
        <w:rPr>
          <w:sz w:val="22"/>
          <w:szCs w:val="22"/>
        </w:rPr>
        <w:t>CARDURA</w:t>
      </w:r>
      <w:r w:rsidRPr="00DD4CD0">
        <w:rPr>
          <w:sz w:val="22"/>
          <w:szCs w:val="22"/>
        </w:rPr>
        <w:t xml:space="preserve"> galima vartoti ryte arba vakare. Tabletes galima vartoti valgant arba nevalgius.</w:t>
      </w:r>
    </w:p>
    <w:p w14:paraId="5EE96F03" w14:textId="77777777" w:rsidR="00B30186" w:rsidRPr="00DD4CD0" w:rsidRDefault="00B30186" w:rsidP="00F873E5">
      <w:pPr>
        <w:pStyle w:val="BT-EMEASMCA"/>
      </w:pPr>
      <w:r w:rsidRPr="00DD4CD0">
        <w:t>Geriausiai tabletes vartoti kasdien tuo pačiu metu</w:t>
      </w:r>
      <w:r w:rsidRPr="00DD4CD0" w:rsidDel="00361CF7">
        <w:t xml:space="preserve"> </w:t>
      </w:r>
      <w:r w:rsidRPr="00DD4CD0">
        <w:t>užsigeriant vandeniu.</w:t>
      </w:r>
    </w:p>
    <w:p w14:paraId="3C54A2A0" w14:textId="77777777" w:rsidR="00B30186" w:rsidRPr="00DD4CD0" w:rsidRDefault="00B30186" w:rsidP="00F873E5">
      <w:pPr>
        <w:pStyle w:val="BT-EMEASMCA"/>
      </w:pPr>
      <w:r w:rsidRPr="00DD4CD0">
        <w:t>Jeigu vis dar dėl ko nors abejojate, klauskite gydytojo ar vaistininko.</w:t>
      </w:r>
    </w:p>
    <w:p w14:paraId="15EFBA7B" w14:textId="77777777" w:rsidR="00B30186" w:rsidRPr="00DD4CD0" w:rsidRDefault="00B30186" w:rsidP="00F873E5">
      <w:pPr>
        <w:pStyle w:val="BT-EMEASMCA"/>
      </w:pPr>
      <w:r w:rsidRPr="00DD4CD0">
        <w:t>Svarbu šias tabletes vartoti nuolat. Jos padės reguliuoti Jūsų kraujospūdį.</w:t>
      </w:r>
    </w:p>
    <w:p w14:paraId="28D1B8CE" w14:textId="77777777" w:rsidR="00B30186" w:rsidRPr="00DD4CD0" w:rsidRDefault="00B30186" w:rsidP="00F873E5">
      <w:pPr>
        <w:pStyle w:val="BT-EMEASMCA"/>
      </w:pPr>
      <w:r w:rsidRPr="00DD4CD0">
        <w:t>Dozės keisti arba nutraukti gydymą nepasitarus su gydytoju negalima.</w:t>
      </w:r>
    </w:p>
    <w:p w14:paraId="10AB928D" w14:textId="77777777" w:rsidR="00B30186" w:rsidRPr="00DD4CD0" w:rsidRDefault="00B30186" w:rsidP="00F873E5">
      <w:pPr>
        <w:pStyle w:val="BT-EMEASMCA"/>
      </w:pPr>
      <w:r w:rsidRPr="00DD4CD0">
        <w:t>Kreipkitės į gydytoją, nelaukdami, kol pasibaigs tabletės.</w:t>
      </w:r>
    </w:p>
    <w:p w14:paraId="2121EB4A" w14:textId="77777777" w:rsidR="00B30186" w:rsidRPr="00DD4CD0" w:rsidRDefault="00B30186" w:rsidP="00F873E5">
      <w:pPr>
        <w:pStyle w:val="BTEMEASMCA"/>
      </w:pPr>
    </w:p>
    <w:p w14:paraId="2D4C34F9" w14:textId="77777777" w:rsidR="00B30186" w:rsidRPr="00DD4CD0" w:rsidRDefault="003D2BE8" w:rsidP="00BE0A7B">
      <w:pPr>
        <w:rPr>
          <w:b/>
          <w:sz w:val="22"/>
          <w:szCs w:val="22"/>
        </w:rPr>
      </w:pPr>
      <w:r w:rsidRPr="00DD4CD0">
        <w:rPr>
          <w:b/>
          <w:sz w:val="22"/>
          <w:szCs w:val="22"/>
        </w:rPr>
        <w:t xml:space="preserve">Ką daryti pavartojus per didelę </w:t>
      </w:r>
      <w:r w:rsidR="00911420" w:rsidRPr="00DD4CD0">
        <w:rPr>
          <w:b/>
          <w:sz w:val="22"/>
          <w:szCs w:val="22"/>
        </w:rPr>
        <w:t>CARDURA</w:t>
      </w:r>
      <w:r w:rsidR="00B30186" w:rsidRPr="00DD4CD0">
        <w:rPr>
          <w:b/>
          <w:sz w:val="22"/>
          <w:szCs w:val="22"/>
        </w:rPr>
        <w:t xml:space="preserve"> dozę</w:t>
      </w:r>
      <w:r w:rsidRPr="00DD4CD0">
        <w:rPr>
          <w:b/>
          <w:sz w:val="22"/>
          <w:szCs w:val="22"/>
        </w:rPr>
        <w:t>?</w:t>
      </w:r>
    </w:p>
    <w:p w14:paraId="5F990C0C" w14:textId="77777777" w:rsidR="00B30186" w:rsidRPr="00DD4CD0" w:rsidRDefault="00B30186" w:rsidP="00F873E5">
      <w:pPr>
        <w:pStyle w:val="BTEMEASMCA"/>
      </w:pPr>
      <w:r w:rsidRPr="00DD4CD0">
        <w:t>Išgėrus vienu kartu per daug tablečių, galite pasijusti blogai. Išgėrus per daug tablečių, gali kilti pavojus. Nedelsdami kreipkitės į gydytoją arba artimiausios ligoninės priėmimo skyrių.</w:t>
      </w:r>
    </w:p>
    <w:p w14:paraId="0D700F2A" w14:textId="77777777" w:rsidR="00B30186" w:rsidRPr="00DD4CD0" w:rsidRDefault="00B30186" w:rsidP="00F873E5">
      <w:pPr>
        <w:pStyle w:val="BTEMEASMCA"/>
      </w:pPr>
    </w:p>
    <w:p w14:paraId="1F0279D4" w14:textId="77777777" w:rsidR="00B30186" w:rsidRPr="00DD4CD0" w:rsidRDefault="00B30186" w:rsidP="00BE0A7B">
      <w:pPr>
        <w:rPr>
          <w:b/>
          <w:sz w:val="22"/>
          <w:szCs w:val="22"/>
        </w:rPr>
      </w:pPr>
      <w:r w:rsidRPr="00DD4CD0">
        <w:rPr>
          <w:b/>
          <w:sz w:val="22"/>
          <w:szCs w:val="22"/>
        </w:rPr>
        <w:t xml:space="preserve">Pamiršus pavartoti </w:t>
      </w:r>
      <w:r w:rsidR="00911420" w:rsidRPr="00DD4CD0">
        <w:rPr>
          <w:b/>
          <w:sz w:val="22"/>
          <w:szCs w:val="22"/>
        </w:rPr>
        <w:t>CARDURA</w:t>
      </w:r>
    </w:p>
    <w:p w14:paraId="3D087D01" w14:textId="77777777" w:rsidR="00B30186" w:rsidRPr="00DD4CD0" w:rsidRDefault="00B30186" w:rsidP="00F873E5">
      <w:pPr>
        <w:pStyle w:val="BTEMEASMCA"/>
      </w:pPr>
      <w:r w:rsidRPr="00DD4CD0">
        <w:t>Nesirūpinkite. Pamirštos tabletės negerkite. Negalima vartoti dvigubos dozės norint kompensuoti praleistą dozę. Toliau vartokite vaistą taip, kaip nurodyta.</w:t>
      </w:r>
    </w:p>
    <w:p w14:paraId="09B051AE" w14:textId="77777777" w:rsidR="00B30186" w:rsidRPr="00DD4CD0" w:rsidRDefault="00B30186" w:rsidP="00F873E5">
      <w:pPr>
        <w:pStyle w:val="BTEMEASMCA"/>
      </w:pPr>
    </w:p>
    <w:p w14:paraId="4C3A2A2C" w14:textId="77777777" w:rsidR="00B30186" w:rsidRPr="00DD4CD0" w:rsidRDefault="00B30186" w:rsidP="00F873E5">
      <w:pPr>
        <w:pStyle w:val="BTEMEASMCA"/>
      </w:pPr>
      <w:r w:rsidRPr="00DD4CD0">
        <w:t>Jeigu kiltų daugiau klausimų dėl šio vaisto vartojimo, kreipkitės į gydytoją arba vaistininką.</w:t>
      </w:r>
    </w:p>
    <w:p w14:paraId="6E70A908" w14:textId="77777777" w:rsidR="00B30186" w:rsidRPr="00DD4CD0" w:rsidRDefault="00B30186" w:rsidP="00F873E5">
      <w:pPr>
        <w:pStyle w:val="BTEMEASMCA"/>
      </w:pPr>
    </w:p>
    <w:p w14:paraId="731189F2" w14:textId="77777777" w:rsidR="00B30186" w:rsidRPr="00DD4CD0" w:rsidRDefault="00B30186" w:rsidP="00F873E5">
      <w:pPr>
        <w:pStyle w:val="BTEMEASMCA"/>
      </w:pPr>
    </w:p>
    <w:p w14:paraId="02E5F471" w14:textId="4C73B476" w:rsidR="00B30186" w:rsidRPr="00DD4CD0" w:rsidRDefault="00B30186" w:rsidP="00BE0A7B">
      <w:pPr>
        <w:ind w:left="540" w:hanging="540"/>
        <w:rPr>
          <w:b/>
          <w:sz w:val="22"/>
          <w:szCs w:val="22"/>
        </w:rPr>
      </w:pPr>
      <w:bookmarkStart w:id="82" w:name="_Toc129243142"/>
      <w:bookmarkStart w:id="83" w:name="_Toc129243267"/>
      <w:r w:rsidRPr="00DD4CD0">
        <w:rPr>
          <w:b/>
          <w:sz w:val="22"/>
          <w:szCs w:val="22"/>
        </w:rPr>
        <w:t>4.</w:t>
      </w:r>
      <w:r w:rsidRPr="00DD4CD0">
        <w:rPr>
          <w:b/>
          <w:sz w:val="22"/>
          <w:szCs w:val="22"/>
        </w:rPr>
        <w:tab/>
      </w:r>
      <w:r w:rsidR="003D2BE8" w:rsidRPr="00DD4CD0">
        <w:rPr>
          <w:b/>
          <w:sz w:val="22"/>
          <w:szCs w:val="22"/>
        </w:rPr>
        <w:t>Galimas šalutinis poveikis</w:t>
      </w:r>
      <w:bookmarkEnd w:id="82"/>
      <w:bookmarkEnd w:id="83"/>
    </w:p>
    <w:p w14:paraId="4ADF3957" w14:textId="77777777" w:rsidR="00B30186" w:rsidRPr="00DD4CD0" w:rsidRDefault="00B30186" w:rsidP="00F873E5">
      <w:pPr>
        <w:pStyle w:val="BTEMEASMCA"/>
      </w:pPr>
    </w:p>
    <w:p w14:paraId="70A7917A" w14:textId="77777777" w:rsidR="00B30186" w:rsidRPr="00DD4CD0" w:rsidRDefault="003D2BE8" w:rsidP="00F873E5">
      <w:pPr>
        <w:pStyle w:val="BTEMEASMCA"/>
      </w:pPr>
      <w:r w:rsidRPr="00DD4CD0">
        <w:t>Šis vaistas</w:t>
      </w:r>
      <w:r w:rsidR="00B30186" w:rsidRPr="00DD4CD0">
        <w:t>, kaip ir visi kiti, gali sukelti šalutinį poveikį, nors jis pasireiškia ne visiems žmonėms.</w:t>
      </w:r>
    </w:p>
    <w:p w14:paraId="6784E21D" w14:textId="77777777" w:rsidR="00B30186" w:rsidRPr="00DD4CD0" w:rsidRDefault="00B30186" w:rsidP="00F873E5">
      <w:pPr>
        <w:pStyle w:val="BTEMEASMCA"/>
      </w:pPr>
    </w:p>
    <w:p w14:paraId="6FE368D8" w14:textId="77777777" w:rsidR="00B30186" w:rsidRPr="00DD4CD0" w:rsidRDefault="00B30186" w:rsidP="00F873E5">
      <w:pPr>
        <w:pStyle w:val="BTEMEASMCA"/>
      </w:pPr>
      <w:r w:rsidRPr="00DD4CD0">
        <w:t>Šalutinis poveikis, kurį sukelia šis vaistas, dažniausiai būna lengvas ir toliau gydantis išnyksta. Svarbu pasakyti gydytojui, jeigu šalutinis poveikis, įskaitant neišvardytą šiame pakuotės lapelyje, kelia nerimą.</w:t>
      </w:r>
    </w:p>
    <w:p w14:paraId="023A1F68" w14:textId="77777777" w:rsidR="00B30186" w:rsidRPr="00DD4CD0" w:rsidRDefault="00B30186" w:rsidP="00F873E5">
      <w:pPr>
        <w:pStyle w:val="BTEMEASMCA"/>
      </w:pPr>
    </w:p>
    <w:p w14:paraId="0AD392DB" w14:textId="77777777" w:rsidR="00B30186" w:rsidRPr="00DD4CD0" w:rsidRDefault="00B30186" w:rsidP="00F873E5">
      <w:pPr>
        <w:pStyle w:val="BTEMEASMCA"/>
      </w:pPr>
      <w:r w:rsidRPr="00DD4CD0">
        <w:t>Dažnas šalutinis poveikis (pasireiškė dažniau nei 1 iš 100, bet rečiau kaip 1 iš 10 pacientų)</w:t>
      </w:r>
    </w:p>
    <w:p w14:paraId="71B58644" w14:textId="77777777" w:rsidR="00B30186" w:rsidRPr="00DD4CD0" w:rsidRDefault="00B30186" w:rsidP="00F873E5">
      <w:pPr>
        <w:pStyle w:val="BTEMEASMCA"/>
      </w:pPr>
      <w:r w:rsidRPr="00DD4CD0">
        <w:t>Kvėpavimo takų infekcija, šlapimo takų infekcija, mieguistumas, svaigulys, galvos sukimasis, galvos skausmas, jaučiamas dažnas širdies plakimas, dažnas pulsas, kraujospūdžio sumažėjimas, su padėtimi susijęs kraujospūdžio sumažėjimas (</w:t>
      </w:r>
      <w:proofErr w:type="spellStart"/>
      <w:r w:rsidRPr="00DD4CD0">
        <w:t>ortostatinė</w:t>
      </w:r>
      <w:proofErr w:type="spellEnd"/>
      <w:r w:rsidRPr="00DD4CD0">
        <w:t xml:space="preserve"> </w:t>
      </w:r>
      <w:proofErr w:type="spellStart"/>
      <w:r w:rsidRPr="00DD4CD0">
        <w:t>hipotenzija</w:t>
      </w:r>
      <w:proofErr w:type="spellEnd"/>
      <w:r w:rsidRPr="00DD4CD0">
        <w:t xml:space="preserve">), bronchų uždegimas, kosulys, dusulys, sloga, pilvo skausmas, </w:t>
      </w:r>
      <w:proofErr w:type="spellStart"/>
      <w:r w:rsidRPr="00DD4CD0">
        <w:t>nevirškinimas</w:t>
      </w:r>
      <w:proofErr w:type="spellEnd"/>
      <w:r w:rsidRPr="00DD4CD0">
        <w:t xml:space="preserve"> (dispepsija), burnos džiūvimas, pykinimas, niežulys, nugaros skausmas, raumenų skausmas (</w:t>
      </w:r>
      <w:proofErr w:type="spellStart"/>
      <w:r w:rsidRPr="00DD4CD0">
        <w:t>mialgija</w:t>
      </w:r>
      <w:proofErr w:type="spellEnd"/>
      <w:r w:rsidRPr="00DD4CD0">
        <w:t>), šlapimo pūslės uždegimas, šlapimo nelaikymas, bendras silpnumas, krūtinės skausmas, į gripą panašūs simptomai, edema (patinimas).</w:t>
      </w:r>
    </w:p>
    <w:p w14:paraId="5BECE411" w14:textId="77777777" w:rsidR="00B30186" w:rsidRPr="00DD4CD0" w:rsidRDefault="00B30186" w:rsidP="00F873E5">
      <w:pPr>
        <w:pStyle w:val="BTEMEASMCA"/>
      </w:pPr>
    </w:p>
    <w:p w14:paraId="29F6372B" w14:textId="77777777" w:rsidR="00B30186" w:rsidRPr="00DD4CD0" w:rsidRDefault="00B30186" w:rsidP="00F873E5">
      <w:pPr>
        <w:pStyle w:val="BTEMEASMCA"/>
      </w:pPr>
      <w:r w:rsidRPr="00DD4CD0">
        <w:lastRenderedPageBreak/>
        <w:t>Nedažnas šalutinis poveikis (pasireiškė dažniau nei 1 iš 1 000, bet rečiau kaip 1 iš 100 pacientų)</w:t>
      </w:r>
    </w:p>
    <w:p w14:paraId="65AF420A" w14:textId="77777777" w:rsidR="00B30186" w:rsidRPr="00DD4CD0" w:rsidRDefault="00B30186" w:rsidP="00F873E5">
      <w:pPr>
        <w:pStyle w:val="BTEMEASMCA"/>
      </w:pPr>
      <w:r w:rsidRPr="00DD4CD0">
        <w:t>Alerginė reakcija į vaistą, podagra, apetito padidėjimas, apetito nebuvimas, susijaudinimas, depresija, nerimas, nemiga, nervingumas, smegenų kraujotakos sutrikimas, jutimų susilpnėjimas, apalpimas, drebulys, spengimas ausyse, krūtinės angina, miokardo infarktas, kraujavimas iš nosies, vidurių užkietėjimas, viduriavimas, dujų susikaupimas virškinimo trakte, vėmimas, skrandžio ir žarnų uždegimas, nenormalūs kepenų funkcijos tyrimų rodmenys, odos išbėrimas, sąnarių skausmas, skausmingas šlapinimasis, kraujas šlapime, dažnas šlapinimasis, impotencija, skausmas, veido edema, svorio padidėjimas.</w:t>
      </w:r>
    </w:p>
    <w:p w14:paraId="0F85562C" w14:textId="77777777" w:rsidR="00B30186" w:rsidRPr="00DD4CD0" w:rsidRDefault="00B30186" w:rsidP="00F873E5">
      <w:pPr>
        <w:pStyle w:val="BTEMEASMCA"/>
      </w:pPr>
    </w:p>
    <w:p w14:paraId="094795FA" w14:textId="77777777" w:rsidR="00B30186" w:rsidRPr="00DD4CD0" w:rsidRDefault="00B30186" w:rsidP="00F873E5">
      <w:pPr>
        <w:pStyle w:val="BTEMEASMCA"/>
      </w:pPr>
      <w:r w:rsidRPr="00DD4CD0">
        <w:t>Retas šalutinis poveikis (pasireiškė nuo 1 iki 10 pacientų iš 10 000 pacientų)</w:t>
      </w:r>
    </w:p>
    <w:p w14:paraId="1A514FF2" w14:textId="77777777" w:rsidR="00B30186" w:rsidRPr="00DD4CD0" w:rsidRDefault="00B30186" w:rsidP="002F1749">
      <w:pPr>
        <w:rPr>
          <w:sz w:val="22"/>
          <w:szCs w:val="22"/>
        </w:rPr>
      </w:pPr>
      <w:r w:rsidRPr="00DD4CD0">
        <w:rPr>
          <w:sz w:val="22"/>
          <w:szCs w:val="22"/>
        </w:rPr>
        <w:t xml:space="preserve">Raumenų mėšlungis, raumenų silpnumas, </w:t>
      </w:r>
      <w:r w:rsidRPr="00DD4CD0">
        <w:rPr>
          <w:bCs/>
          <w:sz w:val="22"/>
          <w:szCs w:val="22"/>
        </w:rPr>
        <w:t>šlapinimosi sustiprėjimas.</w:t>
      </w:r>
    </w:p>
    <w:p w14:paraId="3C74AC43" w14:textId="77777777" w:rsidR="00B30186" w:rsidRPr="00DD4CD0" w:rsidRDefault="00B30186" w:rsidP="00F873E5">
      <w:pPr>
        <w:pStyle w:val="BTEMEASMCA"/>
      </w:pPr>
    </w:p>
    <w:p w14:paraId="63016CC4" w14:textId="77777777" w:rsidR="00B30186" w:rsidRPr="00DD4CD0" w:rsidRDefault="00B30186" w:rsidP="00F873E5">
      <w:pPr>
        <w:pStyle w:val="BTEMEASMCA"/>
      </w:pPr>
      <w:r w:rsidRPr="00DD4CD0">
        <w:t>Labai retas šalutinis poveikis (pasireiškė rečiau kaip 1 iš 10 000 pacientų)</w:t>
      </w:r>
    </w:p>
    <w:p w14:paraId="48B680A8" w14:textId="22FFB1AF" w:rsidR="00B30186" w:rsidRPr="00DD4CD0" w:rsidRDefault="00B30186" w:rsidP="00F873E5">
      <w:pPr>
        <w:pStyle w:val="BTEMEASMCA"/>
      </w:pPr>
      <w:r w:rsidRPr="00DD4CD0">
        <w:t>Leukocitų kiekio kraujyje sumažėjimas (</w:t>
      </w:r>
      <w:proofErr w:type="spellStart"/>
      <w:r w:rsidRPr="00DD4CD0">
        <w:t>leukopenija</w:t>
      </w:r>
      <w:proofErr w:type="spellEnd"/>
      <w:r w:rsidRPr="00DD4CD0">
        <w:t>), trombocitų kiekio kraujyje sumažėjimas (</w:t>
      </w:r>
      <w:proofErr w:type="spellStart"/>
      <w:r w:rsidRPr="00DD4CD0">
        <w:t>trombocitopenija</w:t>
      </w:r>
      <w:proofErr w:type="spellEnd"/>
      <w:r w:rsidRPr="00DD4CD0">
        <w:t xml:space="preserve">), galvos svaigimas atsistojant, </w:t>
      </w:r>
      <w:r w:rsidR="00D522B3">
        <w:t>dilgčiojimas (</w:t>
      </w:r>
      <w:proofErr w:type="spellStart"/>
      <w:r w:rsidR="00D522B3">
        <w:t>parestezija</w:t>
      </w:r>
      <w:proofErr w:type="spellEnd"/>
      <w:r w:rsidR="00D522B3">
        <w:t xml:space="preserve">), </w:t>
      </w:r>
      <w:r w:rsidRPr="00DD4CD0">
        <w:t xml:space="preserve">miglotas matymas, retas pulsas, nereguliarus širdies plakimas, karščio pylimas (kraujo </w:t>
      </w:r>
      <w:proofErr w:type="spellStart"/>
      <w:r w:rsidRPr="00DD4CD0">
        <w:t>samplūdis</w:t>
      </w:r>
      <w:proofErr w:type="spellEnd"/>
      <w:r w:rsidRPr="00DD4CD0">
        <w:t xml:space="preserve"> į veidą ir kaklą), bronchų spazmas, tulžies sąstovis, kepenų uždegimas, gelta, dilgėlinė, taškinės kraujosruvos, nuplikimas, gausus šlapinimasis, šlapinimosi sutrikimas, naktinis šlapinimasis, krūtų padidėjimas vyrams, nuovargis, negalavimas.</w:t>
      </w:r>
    </w:p>
    <w:p w14:paraId="1C7284A0" w14:textId="77777777" w:rsidR="00B30186" w:rsidRDefault="00B30186" w:rsidP="00F873E5">
      <w:pPr>
        <w:pStyle w:val="BTEMEASMCA"/>
      </w:pPr>
    </w:p>
    <w:p w14:paraId="7056AE90" w14:textId="77777777" w:rsidR="008A038E" w:rsidRDefault="008A038E" w:rsidP="00F873E5">
      <w:pPr>
        <w:pStyle w:val="BTEMEASMCA"/>
      </w:pPr>
      <w:r w:rsidRPr="00F56DA0">
        <w:t>Ilgalaikis skausmingas varpos sustandėjimas (erekcija). Nedelsdami kreipkitės į gydytoją.</w:t>
      </w:r>
    </w:p>
    <w:p w14:paraId="4873AC3E" w14:textId="77777777" w:rsidR="008A038E" w:rsidRPr="00DD4CD0" w:rsidRDefault="008A038E" w:rsidP="00F873E5">
      <w:pPr>
        <w:pStyle w:val="BTEMEASMCA"/>
      </w:pPr>
    </w:p>
    <w:p w14:paraId="18A3AFF3" w14:textId="77777777" w:rsidR="00B30186" w:rsidRPr="00DD4CD0" w:rsidRDefault="00B30186" w:rsidP="00F873E5">
      <w:pPr>
        <w:pStyle w:val="BTEMEASMCA"/>
      </w:pPr>
      <w:r w:rsidRPr="00DD4CD0">
        <w:t>Dažnis nežinomas</w:t>
      </w:r>
    </w:p>
    <w:p w14:paraId="5AA1C68E" w14:textId="2CAC1391" w:rsidR="00B30186" w:rsidRPr="00DD4CD0" w:rsidRDefault="00B30186" w:rsidP="00F873E5">
      <w:pPr>
        <w:pStyle w:val="BTEMEASMCA"/>
      </w:pPr>
      <w:r w:rsidRPr="00DD4CD0">
        <w:t xml:space="preserve">Kartais gali pasireikšti </w:t>
      </w:r>
      <w:proofErr w:type="spellStart"/>
      <w:r w:rsidRPr="00DD4CD0">
        <w:t>retrogradinė</w:t>
      </w:r>
      <w:proofErr w:type="spellEnd"/>
      <w:r w:rsidRPr="00DD4CD0">
        <w:t xml:space="preserve"> ejakuliacija (būsena, kai vyras patiria orgazmą, bet </w:t>
      </w:r>
      <w:proofErr w:type="spellStart"/>
      <w:r w:rsidRPr="00DD4CD0">
        <w:t>neejakuliuoja</w:t>
      </w:r>
      <w:proofErr w:type="spellEnd"/>
      <w:r w:rsidRPr="00DD4CD0">
        <w:t xml:space="preserve"> sėklos per šlaplę. Užuot buvusi išstumta per varpą, ji </w:t>
      </w:r>
      <w:r w:rsidR="00E62D63" w:rsidRPr="00DD4CD0">
        <w:t>grįžta</w:t>
      </w:r>
      <w:r w:rsidRPr="00DD4CD0">
        <w:t xml:space="preserve"> atgal ir subėga į šlapimo pūslę).</w:t>
      </w:r>
    </w:p>
    <w:p w14:paraId="0B4B2828" w14:textId="77777777" w:rsidR="00B30186" w:rsidRPr="00DD4CD0" w:rsidRDefault="00B30186" w:rsidP="00F873E5">
      <w:pPr>
        <w:pStyle w:val="BTEMEASMCA"/>
      </w:pPr>
      <w:r w:rsidRPr="00DD4CD0">
        <w:t xml:space="preserve">Kataraktos operacijos metu gali atsirasti vadinamasis </w:t>
      </w:r>
      <w:r w:rsidRPr="0097453C">
        <w:rPr>
          <w:u w:val="single"/>
        </w:rPr>
        <w:t>operacinis suglebusios rainelės sindromas</w:t>
      </w:r>
      <w:r w:rsidRPr="00DD4CD0">
        <w:t xml:space="preserve"> (žr. 2 skyriaus poskyrį „</w:t>
      </w:r>
      <w:r w:rsidR="003D2BE8" w:rsidRPr="00DD4CD0">
        <w:rPr>
          <w:bCs/>
        </w:rPr>
        <w:t>Įspėjimai ir atsargumo priemonės</w:t>
      </w:r>
      <w:r w:rsidRPr="00DD4CD0">
        <w:t>“).</w:t>
      </w:r>
    </w:p>
    <w:p w14:paraId="5D502F97" w14:textId="77777777" w:rsidR="00B30186" w:rsidRPr="00DD4CD0" w:rsidRDefault="00B30186" w:rsidP="00F873E5">
      <w:pPr>
        <w:pStyle w:val="BTEMEASMCA"/>
      </w:pPr>
    </w:p>
    <w:p w14:paraId="683EA25F" w14:textId="77777777" w:rsidR="00A11DF7" w:rsidRPr="00DD4CD0" w:rsidRDefault="00A11DF7" w:rsidP="00A11DF7">
      <w:pPr>
        <w:tabs>
          <w:tab w:val="left" w:pos="567"/>
        </w:tabs>
        <w:rPr>
          <w:rFonts w:eastAsia="Times New Roman"/>
          <w:b/>
          <w:snapToGrid w:val="0"/>
          <w:sz w:val="22"/>
          <w:szCs w:val="22"/>
        </w:rPr>
      </w:pPr>
      <w:r w:rsidRPr="00DD4CD0">
        <w:rPr>
          <w:rFonts w:eastAsia="Times New Roman"/>
          <w:b/>
          <w:noProof/>
          <w:snapToGrid w:val="0"/>
          <w:sz w:val="22"/>
          <w:szCs w:val="22"/>
        </w:rPr>
        <w:t>Pranešimas apie šalutinį poveikį</w:t>
      </w:r>
    </w:p>
    <w:p w14:paraId="45E813A4" w14:textId="4722FF45" w:rsidR="00A11DF7" w:rsidRPr="00EF3897" w:rsidRDefault="003E091F" w:rsidP="0081487D">
      <w:pPr>
        <w:tabs>
          <w:tab w:val="left" w:pos="567"/>
        </w:tabs>
        <w:spacing w:line="260" w:lineRule="exact"/>
        <w:ind w:right="-1"/>
        <w:rPr>
          <w:rFonts w:eastAsia="Times New Roman"/>
          <w:noProof/>
          <w:snapToGrid w:val="0"/>
          <w:sz w:val="22"/>
          <w:szCs w:val="22"/>
        </w:rPr>
      </w:pPr>
      <w:r w:rsidRPr="00EF3897">
        <w:rPr>
          <w:rFonts w:eastAsia="Times New Roman"/>
          <w:noProof/>
          <w:snapToGrid w:val="0"/>
          <w:sz w:val="22"/>
          <w:szCs w:val="22"/>
        </w:rPr>
        <w:t>Jeigu pasireiškė šalutinis poveikis, įskaitant šiame lapelyje nenurodytą, pasakykite gydytojui arba vaistininkui</w:t>
      </w:r>
      <w:r w:rsidRPr="00EF3897">
        <w:rPr>
          <w:rFonts w:eastAsia="Times New Roman"/>
          <w:snapToGrid w:val="0"/>
          <w:sz w:val="22"/>
          <w:szCs w:val="22"/>
        </w:rPr>
        <w:t>.</w:t>
      </w:r>
      <w:r w:rsidRPr="00EF3897">
        <w:rPr>
          <w:rFonts w:eastAsia="Times New Roman"/>
          <w:noProof/>
          <w:snapToGrid w:val="0"/>
          <w:sz w:val="22"/>
          <w:szCs w:val="22"/>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w:t>
      </w:r>
      <w:r w:rsidRPr="00EF3897">
        <w:rPr>
          <w:rFonts w:eastAsia="Times New Roman"/>
          <w:noProof/>
          <w:snapToGrid w:val="0"/>
          <w:sz w:val="22"/>
          <w:szCs w:val="22"/>
        </w:rPr>
        <w:t>Pranešdami apie šalutinį poveikį galite mums padėti gauti daugiau informacijos apie šio vaisto saugumą.</w:t>
      </w:r>
    </w:p>
    <w:p w14:paraId="73466174" w14:textId="77777777" w:rsidR="00B30186" w:rsidRPr="00DD4CD0" w:rsidRDefault="00B30186" w:rsidP="00F873E5">
      <w:pPr>
        <w:pStyle w:val="BTEMEASMCA"/>
      </w:pPr>
    </w:p>
    <w:p w14:paraId="6E15880A" w14:textId="77777777" w:rsidR="00A11DF7" w:rsidRPr="00DD4CD0" w:rsidRDefault="00A11DF7" w:rsidP="00F873E5">
      <w:pPr>
        <w:pStyle w:val="BTEMEASMCA"/>
      </w:pPr>
    </w:p>
    <w:p w14:paraId="4B10CCDC" w14:textId="5AB97A49" w:rsidR="00B30186" w:rsidRPr="00DD4CD0" w:rsidRDefault="00B30186" w:rsidP="00BE0A7B">
      <w:pPr>
        <w:ind w:left="540" w:hanging="540"/>
        <w:rPr>
          <w:b/>
          <w:caps/>
          <w:sz w:val="22"/>
          <w:szCs w:val="22"/>
        </w:rPr>
      </w:pPr>
      <w:bookmarkStart w:id="84" w:name="_Toc129243143"/>
      <w:bookmarkStart w:id="85" w:name="_Toc129243268"/>
      <w:r w:rsidRPr="00DD4CD0">
        <w:rPr>
          <w:b/>
          <w:sz w:val="22"/>
          <w:szCs w:val="22"/>
        </w:rPr>
        <w:t>5.</w:t>
      </w:r>
      <w:r w:rsidRPr="00DD4CD0">
        <w:rPr>
          <w:b/>
          <w:sz w:val="22"/>
          <w:szCs w:val="22"/>
        </w:rPr>
        <w:tab/>
      </w:r>
      <w:r w:rsidR="00A11DF7" w:rsidRPr="00DD4CD0">
        <w:rPr>
          <w:b/>
          <w:sz w:val="22"/>
          <w:szCs w:val="22"/>
        </w:rPr>
        <w:t xml:space="preserve">Kaip laikyti </w:t>
      </w:r>
      <w:bookmarkEnd w:id="84"/>
      <w:bookmarkEnd w:id="85"/>
      <w:r w:rsidRPr="00DD4CD0">
        <w:rPr>
          <w:b/>
          <w:caps/>
          <w:sz w:val="22"/>
          <w:szCs w:val="22"/>
        </w:rPr>
        <w:t>Cardura</w:t>
      </w:r>
    </w:p>
    <w:p w14:paraId="5E8FFD0B" w14:textId="77777777" w:rsidR="00B30186" w:rsidRPr="00DD4CD0" w:rsidRDefault="00B30186" w:rsidP="00F873E5">
      <w:pPr>
        <w:pStyle w:val="BTEMEASMCA"/>
      </w:pPr>
    </w:p>
    <w:p w14:paraId="54EB8921" w14:textId="77777777" w:rsidR="00174DBB" w:rsidRPr="00DD4CD0" w:rsidRDefault="00174DBB" w:rsidP="00174DBB">
      <w:pPr>
        <w:rPr>
          <w:noProof/>
          <w:sz w:val="22"/>
          <w:szCs w:val="22"/>
        </w:rPr>
      </w:pPr>
      <w:r w:rsidRPr="00DD4CD0">
        <w:rPr>
          <w:noProof/>
          <w:sz w:val="22"/>
          <w:szCs w:val="22"/>
        </w:rPr>
        <w:t>Šį vaistą laikykite vaikams nepastebimoje ir nepasiekiamoje vietoje.</w:t>
      </w:r>
    </w:p>
    <w:p w14:paraId="6AF893AC" w14:textId="77777777" w:rsidR="00B30186" w:rsidRPr="00DD4CD0" w:rsidRDefault="00B30186" w:rsidP="00F873E5">
      <w:pPr>
        <w:pStyle w:val="BTEMEASMCA"/>
      </w:pPr>
    </w:p>
    <w:p w14:paraId="5D4621C6" w14:textId="77777777" w:rsidR="00B30186" w:rsidRPr="00DD4CD0" w:rsidRDefault="00B30186" w:rsidP="00F873E5">
      <w:pPr>
        <w:pStyle w:val="BTEMEASMCA"/>
      </w:pPr>
      <w:r w:rsidRPr="00DD4CD0">
        <w:t>Laikyti ne aukštesnėje kaip 30 </w:t>
      </w:r>
      <w:r w:rsidRPr="00DD4CD0">
        <w:sym w:font="Symbol" w:char="F0B0"/>
      </w:r>
      <w:r w:rsidRPr="00DD4CD0">
        <w:t xml:space="preserve">C temperatūroje. </w:t>
      </w:r>
    </w:p>
    <w:p w14:paraId="668A7F2C" w14:textId="77777777" w:rsidR="00B30186" w:rsidRPr="00DD4CD0" w:rsidRDefault="00B30186" w:rsidP="00F873E5">
      <w:pPr>
        <w:pStyle w:val="BTEMEASMCA"/>
      </w:pPr>
    </w:p>
    <w:p w14:paraId="6A3D9772" w14:textId="3D0FC063" w:rsidR="00B30186" w:rsidRPr="00DD4CD0" w:rsidRDefault="00B30186" w:rsidP="00F873E5">
      <w:pPr>
        <w:pStyle w:val="BTEMEASMCA"/>
      </w:pPr>
      <w:r w:rsidRPr="00DD4CD0">
        <w:t>Ant kartono dėžutės ir lizdinės plokštelės po „Tinka iki“</w:t>
      </w:r>
      <w:r w:rsidR="004A462A" w:rsidRPr="007A0EFF">
        <w:rPr>
          <w:highlight w:val="lightGray"/>
        </w:rPr>
        <w:t>/„EXP“</w:t>
      </w:r>
      <w:r w:rsidRPr="00DD4CD0">
        <w:t xml:space="preserve"> nurodytam tinkamumo laikui pasibaigus, </w:t>
      </w:r>
      <w:r w:rsidR="00174DBB" w:rsidRPr="00DD4CD0">
        <w:rPr>
          <w:noProof/>
        </w:rPr>
        <w:t>šio vaisto</w:t>
      </w:r>
      <w:r w:rsidRPr="00DD4CD0">
        <w:t xml:space="preserve"> vartoti negalima. Vaistas tinka</w:t>
      </w:r>
      <w:r w:rsidR="00174DBB" w:rsidRPr="00DD4CD0">
        <w:t>mas</w:t>
      </w:r>
      <w:r w:rsidRPr="00DD4CD0">
        <w:t xml:space="preserve"> vartoti iki paskutinės nurodyto mėnesio dienos.</w:t>
      </w:r>
    </w:p>
    <w:p w14:paraId="57E7CFCC" w14:textId="77777777" w:rsidR="00B30186" w:rsidRPr="00DD4CD0" w:rsidRDefault="00B30186" w:rsidP="00F873E5">
      <w:pPr>
        <w:pStyle w:val="BTEMEASMCA"/>
      </w:pPr>
    </w:p>
    <w:p w14:paraId="731BA7B6" w14:textId="77777777" w:rsidR="00B30186" w:rsidRPr="00DD4CD0" w:rsidRDefault="00B30186" w:rsidP="00F873E5">
      <w:pPr>
        <w:pStyle w:val="BTEMEASMCA"/>
      </w:pPr>
      <w:r w:rsidRPr="00DD4CD0">
        <w:t xml:space="preserve">Vaistų negalima </w:t>
      </w:r>
      <w:r w:rsidR="00174DBB" w:rsidRPr="00DD4CD0">
        <w:t>išmesti</w:t>
      </w:r>
      <w:r w:rsidRPr="00DD4CD0">
        <w:t xml:space="preserve"> į kanalizaciją arba su buitinėmis atliekomis. Kaip  </w:t>
      </w:r>
      <w:r w:rsidR="00174DBB" w:rsidRPr="00DD4CD0">
        <w:t xml:space="preserve">išmesti </w:t>
      </w:r>
      <w:r w:rsidRPr="00DD4CD0">
        <w:t>nereikalingus vaistus, klauskite vaistininko. Šios priemonės padės apsaugoti aplinką.</w:t>
      </w:r>
    </w:p>
    <w:p w14:paraId="06FDF2D2" w14:textId="77777777" w:rsidR="00B30186" w:rsidRPr="00DD4CD0" w:rsidRDefault="00B30186" w:rsidP="00F873E5">
      <w:pPr>
        <w:pStyle w:val="BTEMEASMCA"/>
      </w:pPr>
    </w:p>
    <w:p w14:paraId="575925F3" w14:textId="77777777" w:rsidR="00B30186" w:rsidRPr="00DD4CD0" w:rsidRDefault="00B30186" w:rsidP="00F873E5">
      <w:pPr>
        <w:pStyle w:val="BTEMEASMCA"/>
      </w:pPr>
    </w:p>
    <w:p w14:paraId="1211B5F2" w14:textId="606D2E56" w:rsidR="00B30186" w:rsidRPr="00DD4CD0" w:rsidRDefault="00B30186" w:rsidP="00BE0A7B">
      <w:pPr>
        <w:ind w:left="540" w:hanging="540"/>
        <w:rPr>
          <w:b/>
          <w:sz w:val="22"/>
          <w:szCs w:val="22"/>
        </w:rPr>
      </w:pPr>
      <w:bookmarkStart w:id="86" w:name="_Toc129243144"/>
      <w:bookmarkStart w:id="87" w:name="_Toc129243269"/>
      <w:r w:rsidRPr="00DD4CD0">
        <w:rPr>
          <w:b/>
          <w:sz w:val="22"/>
          <w:szCs w:val="22"/>
        </w:rPr>
        <w:t>6.</w:t>
      </w:r>
      <w:r w:rsidRPr="00DD4CD0">
        <w:rPr>
          <w:b/>
          <w:sz w:val="22"/>
          <w:szCs w:val="22"/>
        </w:rPr>
        <w:tab/>
      </w:r>
      <w:r w:rsidR="00174DBB" w:rsidRPr="00DD4CD0">
        <w:rPr>
          <w:b/>
          <w:sz w:val="22"/>
          <w:szCs w:val="22"/>
        </w:rPr>
        <w:t>Pakuotės turinys ir kita informacija</w:t>
      </w:r>
      <w:bookmarkEnd w:id="86"/>
      <w:bookmarkEnd w:id="87"/>
    </w:p>
    <w:p w14:paraId="4C7DB026" w14:textId="77777777" w:rsidR="00B30186" w:rsidRPr="00DD4CD0" w:rsidRDefault="00B30186" w:rsidP="00BE0A7B">
      <w:pPr>
        <w:rPr>
          <w:sz w:val="22"/>
          <w:szCs w:val="22"/>
        </w:rPr>
      </w:pPr>
    </w:p>
    <w:p w14:paraId="0CDB743B" w14:textId="77777777" w:rsidR="00B30186" w:rsidRPr="00DD4CD0" w:rsidRDefault="00E0283D" w:rsidP="00BE0A7B">
      <w:pPr>
        <w:rPr>
          <w:sz w:val="22"/>
          <w:szCs w:val="22"/>
          <w:u w:val="single"/>
        </w:rPr>
      </w:pPr>
      <w:r w:rsidRPr="00DD4CD0">
        <w:rPr>
          <w:b/>
          <w:sz w:val="22"/>
          <w:szCs w:val="22"/>
        </w:rPr>
        <w:t>CARDURA</w:t>
      </w:r>
      <w:r w:rsidR="00B30186" w:rsidRPr="00DD4CD0">
        <w:rPr>
          <w:b/>
          <w:sz w:val="22"/>
          <w:szCs w:val="22"/>
        </w:rPr>
        <w:t xml:space="preserve"> sudėtis</w:t>
      </w:r>
    </w:p>
    <w:p w14:paraId="5A06A76A" w14:textId="77777777" w:rsidR="00B30186" w:rsidRPr="00DD4CD0" w:rsidRDefault="00B30186" w:rsidP="00BE0A7B">
      <w:pPr>
        <w:ind w:left="540" w:hanging="540"/>
        <w:rPr>
          <w:sz w:val="22"/>
          <w:szCs w:val="22"/>
        </w:rPr>
      </w:pPr>
      <w:r w:rsidRPr="00DD4CD0">
        <w:rPr>
          <w:sz w:val="22"/>
          <w:szCs w:val="22"/>
        </w:rPr>
        <w:t>-</w:t>
      </w:r>
      <w:r w:rsidRPr="00DD4CD0">
        <w:rPr>
          <w:sz w:val="22"/>
          <w:szCs w:val="22"/>
        </w:rPr>
        <w:tab/>
        <w:t xml:space="preserve">Veiklioji medžiaga yra </w:t>
      </w:r>
      <w:proofErr w:type="spellStart"/>
      <w:r w:rsidRPr="00DD4CD0">
        <w:rPr>
          <w:sz w:val="22"/>
          <w:szCs w:val="22"/>
        </w:rPr>
        <w:t>doksazosinas</w:t>
      </w:r>
      <w:proofErr w:type="spellEnd"/>
      <w:r w:rsidRPr="00DD4CD0">
        <w:rPr>
          <w:sz w:val="22"/>
          <w:szCs w:val="22"/>
        </w:rPr>
        <w:t xml:space="preserve"> (</w:t>
      </w:r>
      <w:proofErr w:type="spellStart"/>
      <w:r w:rsidRPr="00DD4CD0">
        <w:rPr>
          <w:sz w:val="22"/>
          <w:szCs w:val="22"/>
        </w:rPr>
        <w:t>doksazosino</w:t>
      </w:r>
      <w:proofErr w:type="spellEnd"/>
      <w:r w:rsidRPr="00DD4CD0">
        <w:rPr>
          <w:sz w:val="22"/>
          <w:szCs w:val="22"/>
        </w:rPr>
        <w:t xml:space="preserve"> </w:t>
      </w:r>
      <w:proofErr w:type="spellStart"/>
      <w:r w:rsidRPr="00DD4CD0">
        <w:rPr>
          <w:sz w:val="22"/>
          <w:szCs w:val="22"/>
        </w:rPr>
        <w:t>mesilato</w:t>
      </w:r>
      <w:proofErr w:type="spellEnd"/>
      <w:r w:rsidRPr="00DD4CD0">
        <w:rPr>
          <w:sz w:val="22"/>
          <w:szCs w:val="22"/>
        </w:rPr>
        <w:t xml:space="preserve"> pavidalu).</w:t>
      </w:r>
    </w:p>
    <w:p w14:paraId="4C517F40" w14:textId="77777777" w:rsidR="00B30186" w:rsidRPr="00DD4CD0" w:rsidRDefault="00E0283D" w:rsidP="00BE0A7B">
      <w:pPr>
        <w:tabs>
          <w:tab w:val="left" w:pos="5220"/>
        </w:tabs>
        <w:ind w:left="540"/>
        <w:rPr>
          <w:color w:val="000000"/>
          <w:sz w:val="22"/>
          <w:szCs w:val="22"/>
        </w:rPr>
      </w:pPr>
      <w:r w:rsidRPr="00DD4CD0">
        <w:rPr>
          <w:sz w:val="22"/>
          <w:szCs w:val="22"/>
        </w:rPr>
        <w:t>CARDURA</w:t>
      </w:r>
      <w:r w:rsidR="00B30186" w:rsidRPr="00DD4CD0">
        <w:rPr>
          <w:color w:val="000000"/>
          <w:sz w:val="22"/>
          <w:szCs w:val="22"/>
        </w:rPr>
        <w:t xml:space="preserve"> 1 mg tabletėje yra </w:t>
      </w:r>
      <w:r w:rsidR="00B30186" w:rsidRPr="00DD4CD0">
        <w:rPr>
          <w:sz w:val="22"/>
          <w:szCs w:val="22"/>
        </w:rPr>
        <w:t xml:space="preserve">1,21 mg </w:t>
      </w:r>
      <w:proofErr w:type="spellStart"/>
      <w:r w:rsidR="00B30186" w:rsidRPr="00DD4CD0">
        <w:rPr>
          <w:sz w:val="22"/>
          <w:szCs w:val="22"/>
        </w:rPr>
        <w:t>doksazosino</w:t>
      </w:r>
      <w:proofErr w:type="spellEnd"/>
      <w:r w:rsidR="00B30186" w:rsidRPr="00DD4CD0">
        <w:rPr>
          <w:sz w:val="22"/>
          <w:szCs w:val="22"/>
        </w:rPr>
        <w:t xml:space="preserve"> </w:t>
      </w:r>
      <w:proofErr w:type="spellStart"/>
      <w:r w:rsidR="00B30186" w:rsidRPr="00DD4CD0">
        <w:rPr>
          <w:sz w:val="22"/>
          <w:szCs w:val="22"/>
        </w:rPr>
        <w:t>mesilato</w:t>
      </w:r>
      <w:proofErr w:type="spellEnd"/>
      <w:r w:rsidR="00B30186" w:rsidRPr="00DD4CD0">
        <w:rPr>
          <w:sz w:val="22"/>
          <w:szCs w:val="22"/>
        </w:rPr>
        <w:t xml:space="preserve">, atitinkančio </w:t>
      </w:r>
      <w:r w:rsidR="00B30186" w:rsidRPr="00DD4CD0">
        <w:rPr>
          <w:color w:val="000000"/>
          <w:sz w:val="22"/>
          <w:szCs w:val="22"/>
        </w:rPr>
        <w:t xml:space="preserve">1 mg </w:t>
      </w:r>
      <w:proofErr w:type="spellStart"/>
      <w:r w:rsidR="00B30186" w:rsidRPr="00DD4CD0">
        <w:rPr>
          <w:color w:val="000000"/>
          <w:sz w:val="22"/>
          <w:szCs w:val="22"/>
        </w:rPr>
        <w:t>doksazosino</w:t>
      </w:r>
      <w:proofErr w:type="spellEnd"/>
      <w:r w:rsidR="00B30186" w:rsidRPr="00DD4CD0">
        <w:rPr>
          <w:color w:val="000000"/>
          <w:sz w:val="22"/>
          <w:szCs w:val="22"/>
        </w:rPr>
        <w:t>.</w:t>
      </w:r>
    </w:p>
    <w:p w14:paraId="6D8B89BF" w14:textId="77777777" w:rsidR="00B30186" w:rsidRPr="00DD4CD0" w:rsidRDefault="00E0283D" w:rsidP="00BE0A7B">
      <w:pPr>
        <w:tabs>
          <w:tab w:val="left" w:pos="5220"/>
        </w:tabs>
        <w:ind w:left="540"/>
        <w:rPr>
          <w:color w:val="000000"/>
          <w:sz w:val="22"/>
          <w:szCs w:val="22"/>
        </w:rPr>
      </w:pPr>
      <w:r w:rsidRPr="00DD4CD0">
        <w:rPr>
          <w:sz w:val="22"/>
          <w:szCs w:val="22"/>
        </w:rPr>
        <w:t>CARDURA</w:t>
      </w:r>
      <w:r w:rsidR="00B30186" w:rsidRPr="00DD4CD0">
        <w:rPr>
          <w:color w:val="000000"/>
          <w:sz w:val="22"/>
          <w:szCs w:val="22"/>
        </w:rPr>
        <w:t xml:space="preserve"> 2 mg tabletėje yra </w:t>
      </w:r>
      <w:r w:rsidR="00B30186" w:rsidRPr="00DD4CD0">
        <w:rPr>
          <w:sz w:val="22"/>
          <w:szCs w:val="22"/>
        </w:rPr>
        <w:t xml:space="preserve">2,43 mg </w:t>
      </w:r>
      <w:proofErr w:type="spellStart"/>
      <w:r w:rsidR="00B30186" w:rsidRPr="00DD4CD0">
        <w:rPr>
          <w:sz w:val="22"/>
          <w:szCs w:val="22"/>
        </w:rPr>
        <w:t>doksazosino</w:t>
      </w:r>
      <w:proofErr w:type="spellEnd"/>
      <w:r w:rsidR="00B30186" w:rsidRPr="00DD4CD0">
        <w:rPr>
          <w:sz w:val="22"/>
          <w:szCs w:val="22"/>
        </w:rPr>
        <w:t xml:space="preserve"> </w:t>
      </w:r>
      <w:proofErr w:type="spellStart"/>
      <w:r w:rsidR="00B30186" w:rsidRPr="00DD4CD0">
        <w:rPr>
          <w:sz w:val="22"/>
          <w:szCs w:val="22"/>
        </w:rPr>
        <w:t>mesilato</w:t>
      </w:r>
      <w:proofErr w:type="spellEnd"/>
      <w:r w:rsidR="00B30186" w:rsidRPr="00DD4CD0">
        <w:rPr>
          <w:sz w:val="22"/>
          <w:szCs w:val="22"/>
        </w:rPr>
        <w:t xml:space="preserve">, atitinkančio </w:t>
      </w:r>
      <w:r w:rsidR="00B30186" w:rsidRPr="00DD4CD0">
        <w:rPr>
          <w:color w:val="000000"/>
          <w:sz w:val="22"/>
          <w:szCs w:val="22"/>
        </w:rPr>
        <w:t xml:space="preserve">2 mg </w:t>
      </w:r>
      <w:proofErr w:type="spellStart"/>
      <w:r w:rsidR="00B30186" w:rsidRPr="00DD4CD0">
        <w:rPr>
          <w:color w:val="000000"/>
          <w:sz w:val="22"/>
          <w:szCs w:val="22"/>
        </w:rPr>
        <w:t>doksazosino</w:t>
      </w:r>
      <w:proofErr w:type="spellEnd"/>
      <w:r w:rsidR="00B30186" w:rsidRPr="00DD4CD0">
        <w:rPr>
          <w:color w:val="000000"/>
          <w:sz w:val="22"/>
          <w:szCs w:val="22"/>
        </w:rPr>
        <w:t>.</w:t>
      </w:r>
    </w:p>
    <w:p w14:paraId="1D3059E0" w14:textId="77777777" w:rsidR="00B30186" w:rsidRPr="00DD4CD0" w:rsidRDefault="00E0283D" w:rsidP="00BE0A7B">
      <w:pPr>
        <w:tabs>
          <w:tab w:val="left" w:pos="5220"/>
        </w:tabs>
        <w:ind w:left="540"/>
        <w:rPr>
          <w:color w:val="000000"/>
          <w:sz w:val="22"/>
          <w:szCs w:val="22"/>
        </w:rPr>
      </w:pPr>
      <w:r w:rsidRPr="00DD4CD0">
        <w:rPr>
          <w:sz w:val="22"/>
          <w:szCs w:val="22"/>
        </w:rPr>
        <w:t>CARDURA</w:t>
      </w:r>
      <w:r w:rsidR="00B30186" w:rsidRPr="00DD4CD0">
        <w:rPr>
          <w:color w:val="000000"/>
          <w:sz w:val="22"/>
          <w:szCs w:val="22"/>
        </w:rPr>
        <w:t xml:space="preserve"> 4 mg tabletėje yra </w:t>
      </w:r>
      <w:r w:rsidR="00B30186" w:rsidRPr="00DD4CD0">
        <w:rPr>
          <w:sz w:val="22"/>
          <w:szCs w:val="22"/>
        </w:rPr>
        <w:t xml:space="preserve">4,85 mg </w:t>
      </w:r>
      <w:proofErr w:type="spellStart"/>
      <w:r w:rsidR="00B30186" w:rsidRPr="00DD4CD0">
        <w:rPr>
          <w:sz w:val="22"/>
          <w:szCs w:val="22"/>
        </w:rPr>
        <w:t>doksazosino</w:t>
      </w:r>
      <w:proofErr w:type="spellEnd"/>
      <w:r w:rsidR="00B30186" w:rsidRPr="00DD4CD0">
        <w:rPr>
          <w:sz w:val="22"/>
          <w:szCs w:val="22"/>
        </w:rPr>
        <w:t xml:space="preserve"> </w:t>
      </w:r>
      <w:proofErr w:type="spellStart"/>
      <w:r w:rsidR="00B30186" w:rsidRPr="00DD4CD0">
        <w:rPr>
          <w:sz w:val="22"/>
          <w:szCs w:val="22"/>
        </w:rPr>
        <w:t>mesilato</w:t>
      </w:r>
      <w:proofErr w:type="spellEnd"/>
      <w:r w:rsidR="00B30186" w:rsidRPr="00DD4CD0">
        <w:rPr>
          <w:sz w:val="22"/>
          <w:szCs w:val="22"/>
        </w:rPr>
        <w:t xml:space="preserve">, atitinkančio </w:t>
      </w:r>
      <w:r w:rsidR="00B30186" w:rsidRPr="00DD4CD0">
        <w:rPr>
          <w:color w:val="000000"/>
          <w:sz w:val="22"/>
          <w:szCs w:val="22"/>
        </w:rPr>
        <w:t xml:space="preserve">4 mg </w:t>
      </w:r>
      <w:proofErr w:type="spellStart"/>
      <w:r w:rsidR="00B30186" w:rsidRPr="00DD4CD0">
        <w:rPr>
          <w:color w:val="000000"/>
          <w:sz w:val="22"/>
          <w:szCs w:val="22"/>
        </w:rPr>
        <w:t>doksazosino</w:t>
      </w:r>
      <w:proofErr w:type="spellEnd"/>
      <w:r w:rsidR="00B30186" w:rsidRPr="00DD4CD0">
        <w:rPr>
          <w:color w:val="000000"/>
          <w:sz w:val="22"/>
          <w:szCs w:val="22"/>
        </w:rPr>
        <w:t>.</w:t>
      </w:r>
    </w:p>
    <w:p w14:paraId="62F4B905" w14:textId="77777777" w:rsidR="00B30186" w:rsidRPr="00DD4CD0" w:rsidRDefault="00B30186" w:rsidP="00BE0A7B">
      <w:pPr>
        <w:ind w:left="540" w:hanging="540"/>
        <w:rPr>
          <w:color w:val="000000"/>
          <w:sz w:val="22"/>
          <w:szCs w:val="22"/>
        </w:rPr>
      </w:pPr>
      <w:r w:rsidRPr="00DD4CD0">
        <w:rPr>
          <w:sz w:val="22"/>
          <w:szCs w:val="22"/>
        </w:rPr>
        <w:lastRenderedPageBreak/>
        <w:t>-</w:t>
      </w:r>
      <w:r w:rsidRPr="00DD4CD0">
        <w:rPr>
          <w:sz w:val="22"/>
          <w:szCs w:val="22"/>
        </w:rPr>
        <w:tab/>
        <w:t xml:space="preserve">Pagalbinės medžiagos: </w:t>
      </w:r>
      <w:proofErr w:type="spellStart"/>
      <w:r w:rsidRPr="00DD4CD0">
        <w:rPr>
          <w:color w:val="000000"/>
          <w:sz w:val="22"/>
          <w:szCs w:val="22"/>
        </w:rPr>
        <w:t>karboksimetilkrakmolo</w:t>
      </w:r>
      <w:proofErr w:type="spellEnd"/>
      <w:r w:rsidRPr="00DD4CD0">
        <w:rPr>
          <w:color w:val="000000"/>
          <w:sz w:val="22"/>
          <w:szCs w:val="22"/>
        </w:rPr>
        <w:t xml:space="preserve"> natrio druska, </w:t>
      </w:r>
      <w:proofErr w:type="spellStart"/>
      <w:r w:rsidRPr="00DD4CD0">
        <w:rPr>
          <w:color w:val="000000"/>
          <w:sz w:val="22"/>
          <w:szCs w:val="22"/>
        </w:rPr>
        <w:t>mikrokristalinė</w:t>
      </w:r>
      <w:proofErr w:type="spellEnd"/>
      <w:r w:rsidRPr="00DD4CD0">
        <w:rPr>
          <w:color w:val="000000"/>
          <w:sz w:val="22"/>
          <w:szCs w:val="22"/>
        </w:rPr>
        <w:t xml:space="preserve"> celiuliozė, laktozė </w:t>
      </w:r>
      <w:proofErr w:type="spellStart"/>
      <w:r w:rsidRPr="00DD4CD0">
        <w:rPr>
          <w:color w:val="000000"/>
          <w:sz w:val="22"/>
          <w:szCs w:val="22"/>
        </w:rPr>
        <w:t>monohidratas</w:t>
      </w:r>
      <w:proofErr w:type="spellEnd"/>
      <w:r w:rsidRPr="00DD4CD0">
        <w:rPr>
          <w:color w:val="000000"/>
          <w:sz w:val="22"/>
          <w:szCs w:val="22"/>
        </w:rPr>
        <w:t xml:space="preserve">, magnio </w:t>
      </w:r>
      <w:proofErr w:type="spellStart"/>
      <w:r w:rsidRPr="00DD4CD0">
        <w:rPr>
          <w:color w:val="000000"/>
          <w:sz w:val="22"/>
          <w:szCs w:val="22"/>
        </w:rPr>
        <w:t>stearatas</w:t>
      </w:r>
      <w:proofErr w:type="spellEnd"/>
      <w:r w:rsidRPr="00DD4CD0">
        <w:rPr>
          <w:color w:val="000000"/>
          <w:sz w:val="22"/>
          <w:szCs w:val="22"/>
        </w:rPr>
        <w:t xml:space="preserve">, natrio </w:t>
      </w:r>
      <w:proofErr w:type="spellStart"/>
      <w:r w:rsidRPr="00DD4CD0">
        <w:rPr>
          <w:color w:val="000000"/>
          <w:sz w:val="22"/>
          <w:szCs w:val="22"/>
        </w:rPr>
        <w:t>laurilsulfatas</w:t>
      </w:r>
      <w:proofErr w:type="spellEnd"/>
      <w:r w:rsidRPr="00DD4CD0">
        <w:rPr>
          <w:color w:val="000000"/>
          <w:sz w:val="22"/>
          <w:szCs w:val="22"/>
        </w:rPr>
        <w:t>.</w:t>
      </w:r>
    </w:p>
    <w:p w14:paraId="616ADC11" w14:textId="77777777" w:rsidR="00B30186" w:rsidRPr="00DD4CD0" w:rsidRDefault="00B30186" w:rsidP="00F873E5">
      <w:pPr>
        <w:pStyle w:val="BTEMEASMCA"/>
      </w:pPr>
    </w:p>
    <w:p w14:paraId="5B895D8D" w14:textId="77777777" w:rsidR="00B30186" w:rsidRPr="00DD4CD0" w:rsidRDefault="00E0283D" w:rsidP="00BE0A7B">
      <w:pPr>
        <w:rPr>
          <w:b/>
          <w:sz w:val="22"/>
          <w:szCs w:val="22"/>
        </w:rPr>
      </w:pPr>
      <w:r w:rsidRPr="00DD4CD0">
        <w:rPr>
          <w:b/>
          <w:sz w:val="22"/>
          <w:szCs w:val="22"/>
        </w:rPr>
        <w:t>CARDURA</w:t>
      </w:r>
      <w:r w:rsidR="00B30186" w:rsidRPr="00DD4CD0">
        <w:rPr>
          <w:b/>
          <w:sz w:val="22"/>
          <w:szCs w:val="22"/>
        </w:rPr>
        <w:t xml:space="preserve"> išvaizda ir kiekis pakuotėje</w:t>
      </w:r>
    </w:p>
    <w:p w14:paraId="3FD6E136" w14:textId="77777777" w:rsidR="00B30186" w:rsidRPr="00DD4CD0" w:rsidRDefault="00E0283D" w:rsidP="00F873E5">
      <w:pPr>
        <w:pStyle w:val="BTEMEASMCA"/>
      </w:pPr>
      <w:r w:rsidRPr="00DD4CD0">
        <w:t>CARDURA</w:t>
      </w:r>
      <w:r w:rsidR="00B30186" w:rsidRPr="00DD4CD0">
        <w:t xml:space="preserve"> 1 mg yra baltos, apvalios, abipus išgaubtos tabletės.</w:t>
      </w:r>
    </w:p>
    <w:p w14:paraId="318A992E" w14:textId="77777777" w:rsidR="00B30186" w:rsidRPr="00DD4CD0" w:rsidRDefault="00E0283D" w:rsidP="00F873E5">
      <w:pPr>
        <w:pStyle w:val="BTEMEASMCA"/>
      </w:pPr>
      <w:r w:rsidRPr="00DD4CD0">
        <w:t xml:space="preserve">CARDURA </w:t>
      </w:r>
      <w:r w:rsidR="00B30186" w:rsidRPr="00DD4CD0">
        <w:t>2 mg yra baltos, pailgos, abipus išgaubtos tabletės.</w:t>
      </w:r>
    </w:p>
    <w:p w14:paraId="2D2334E8" w14:textId="77777777" w:rsidR="00B30186" w:rsidRPr="00DD4CD0" w:rsidRDefault="00E0283D" w:rsidP="00F873E5">
      <w:pPr>
        <w:pStyle w:val="BTEMEASMCA"/>
      </w:pPr>
      <w:r w:rsidRPr="00DD4CD0">
        <w:t>CARDURA</w:t>
      </w:r>
      <w:r w:rsidR="00B30186" w:rsidRPr="00DD4CD0">
        <w:t xml:space="preserve"> 4 mg yra baltos, rombo pavidalo, abipus išgaubtos tabletės.</w:t>
      </w:r>
    </w:p>
    <w:p w14:paraId="3AB16ECA" w14:textId="77777777" w:rsidR="00B30186" w:rsidRPr="00DD4CD0" w:rsidRDefault="00B30186" w:rsidP="00F873E5">
      <w:pPr>
        <w:pStyle w:val="BTEMEASMCA"/>
      </w:pPr>
    </w:p>
    <w:p w14:paraId="43F4124D" w14:textId="77777777" w:rsidR="00B30186" w:rsidRPr="00DD4CD0" w:rsidRDefault="00B30186" w:rsidP="00F873E5">
      <w:pPr>
        <w:pStyle w:val="BTEMEASMCA"/>
      </w:pPr>
      <w:r w:rsidRPr="00DD4CD0">
        <w:t xml:space="preserve">Tiekiamos </w:t>
      </w:r>
      <w:r w:rsidR="00E0283D" w:rsidRPr="00DD4CD0">
        <w:t>CARDURA</w:t>
      </w:r>
      <w:r w:rsidRPr="00DD4CD0">
        <w:t xml:space="preserve"> 1 mg, 2 mg ir 4 mg tablečių lizdinės plokštelės po 30 tablečių.</w:t>
      </w:r>
    </w:p>
    <w:p w14:paraId="056EE26D" w14:textId="77777777" w:rsidR="00B30186" w:rsidRPr="00DD4CD0" w:rsidRDefault="00B30186" w:rsidP="00F873E5">
      <w:pPr>
        <w:pStyle w:val="BTEMEASMCA"/>
      </w:pPr>
    </w:p>
    <w:p w14:paraId="03E0F5CF" w14:textId="33901A8E" w:rsidR="00AF03C2" w:rsidRDefault="00EA181B" w:rsidP="00534AF9">
      <w:pPr>
        <w:rPr>
          <w:sz w:val="22"/>
          <w:szCs w:val="22"/>
        </w:rPr>
      </w:pPr>
      <w:r w:rsidRPr="00304C25">
        <w:rPr>
          <w:b/>
          <w:sz w:val="22"/>
          <w:szCs w:val="22"/>
        </w:rPr>
        <w:t>Registruotojas</w:t>
      </w:r>
      <w:r w:rsidR="00AF03C2">
        <w:rPr>
          <w:b/>
          <w:sz w:val="22"/>
          <w:szCs w:val="22"/>
        </w:rPr>
        <w:t xml:space="preserve"> ir gamintojas</w:t>
      </w:r>
    </w:p>
    <w:p w14:paraId="6842C1D7" w14:textId="77777777" w:rsidR="00AF03C2" w:rsidRPr="007A0EFF" w:rsidRDefault="00AF03C2" w:rsidP="00534AF9">
      <w:pPr>
        <w:rPr>
          <w:i/>
          <w:sz w:val="22"/>
          <w:szCs w:val="22"/>
        </w:rPr>
      </w:pPr>
      <w:r w:rsidRPr="007A0EFF">
        <w:rPr>
          <w:i/>
          <w:sz w:val="22"/>
          <w:szCs w:val="22"/>
        </w:rPr>
        <w:t>Registruotojas</w:t>
      </w:r>
    </w:p>
    <w:p w14:paraId="00BF0DFB" w14:textId="77777777" w:rsidR="003E091F" w:rsidRDefault="003E091F" w:rsidP="003E091F">
      <w:pPr>
        <w:rPr>
          <w:sz w:val="22"/>
          <w:szCs w:val="22"/>
        </w:rPr>
      </w:pPr>
      <w:proofErr w:type="spellStart"/>
      <w:r>
        <w:rPr>
          <w:sz w:val="22"/>
          <w:szCs w:val="22"/>
        </w:rPr>
        <w:t>Viatris</w:t>
      </w:r>
      <w:proofErr w:type="spellEnd"/>
      <w:r>
        <w:rPr>
          <w:sz w:val="22"/>
          <w:szCs w:val="22"/>
        </w:rPr>
        <w:t xml:space="preserve"> SIA</w:t>
      </w:r>
    </w:p>
    <w:p w14:paraId="3C87F761" w14:textId="77777777" w:rsidR="003E091F" w:rsidRDefault="003E091F" w:rsidP="003E091F">
      <w:pPr>
        <w:rPr>
          <w:sz w:val="22"/>
          <w:szCs w:val="22"/>
        </w:rPr>
      </w:pPr>
      <w:proofErr w:type="spellStart"/>
      <w:r>
        <w:rPr>
          <w:sz w:val="22"/>
          <w:szCs w:val="22"/>
        </w:rPr>
        <w:t>Mūkusalas</w:t>
      </w:r>
      <w:proofErr w:type="spellEnd"/>
      <w:r>
        <w:rPr>
          <w:sz w:val="22"/>
          <w:szCs w:val="22"/>
        </w:rPr>
        <w:t xml:space="preserve"> </w:t>
      </w:r>
      <w:proofErr w:type="spellStart"/>
      <w:r>
        <w:rPr>
          <w:sz w:val="22"/>
          <w:szCs w:val="22"/>
        </w:rPr>
        <w:t>iela</w:t>
      </w:r>
      <w:proofErr w:type="spellEnd"/>
      <w:r>
        <w:rPr>
          <w:sz w:val="22"/>
          <w:szCs w:val="22"/>
        </w:rPr>
        <w:t xml:space="preserve"> 101</w:t>
      </w:r>
    </w:p>
    <w:p w14:paraId="472A099F" w14:textId="77777777" w:rsidR="003E091F" w:rsidRDefault="003E091F" w:rsidP="003E091F">
      <w:pPr>
        <w:rPr>
          <w:sz w:val="22"/>
          <w:szCs w:val="22"/>
        </w:rPr>
      </w:pPr>
      <w:proofErr w:type="spellStart"/>
      <w:r>
        <w:rPr>
          <w:sz w:val="22"/>
          <w:szCs w:val="22"/>
        </w:rPr>
        <w:t>Rīga</w:t>
      </w:r>
      <w:proofErr w:type="spellEnd"/>
      <w:r>
        <w:rPr>
          <w:sz w:val="22"/>
          <w:szCs w:val="22"/>
        </w:rPr>
        <w:t>, LV-1004</w:t>
      </w:r>
    </w:p>
    <w:p w14:paraId="579D62F7" w14:textId="32C005B5" w:rsidR="00F11EF4" w:rsidRDefault="003E091F" w:rsidP="003E091F">
      <w:pPr>
        <w:pStyle w:val="BTEMEASMCA"/>
      </w:pPr>
      <w:r w:rsidRPr="00433364">
        <w:t>Latvi</w:t>
      </w:r>
      <w:r>
        <w:t>j</w:t>
      </w:r>
      <w:r w:rsidRPr="00433364">
        <w:t>a</w:t>
      </w:r>
    </w:p>
    <w:p w14:paraId="35F8A81D" w14:textId="77777777" w:rsidR="006A7024" w:rsidRPr="00DD4CD0" w:rsidRDefault="006A7024" w:rsidP="00F873E5">
      <w:pPr>
        <w:pStyle w:val="BTEMEASMCA"/>
      </w:pPr>
    </w:p>
    <w:p w14:paraId="4BEA8AFA" w14:textId="77777777" w:rsidR="009A5E09" w:rsidRPr="007A0EFF" w:rsidRDefault="009A5E09" w:rsidP="009A5E09">
      <w:pPr>
        <w:rPr>
          <w:i/>
          <w:sz w:val="22"/>
          <w:szCs w:val="22"/>
          <w:u w:val="single"/>
        </w:rPr>
      </w:pPr>
      <w:r w:rsidRPr="007A0EFF">
        <w:rPr>
          <w:i/>
          <w:sz w:val="22"/>
          <w:szCs w:val="22"/>
        </w:rPr>
        <w:t>Gamintojas</w:t>
      </w:r>
    </w:p>
    <w:p w14:paraId="6721A4E1" w14:textId="77777777" w:rsidR="009A5E09" w:rsidRDefault="009A5E09" w:rsidP="00F873E5">
      <w:pPr>
        <w:pStyle w:val="BTEMEASMCA"/>
      </w:pPr>
      <w:r>
        <w:t xml:space="preserve">Pfizer Manufacturing </w:t>
      </w:r>
      <w:proofErr w:type="spellStart"/>
      <w:r>
        <w:t>Deutschland</w:t>
      </w:r>
      <w:proofErr w:type="spellEnd"/>
      <w:r>
        <w:t xml:space="preserve"> </w:t>
      </w:r>
      <w:proofErr w:type="spellStart"/>
      <w:r>
        <w:t>GmbH</w:t>
      </w:r>
      <w:proofErr w:type="spellEnd"/>
      <w:r>
        <w:t xml:space="preserve"> </w:t>
      </w:r>
    </w:p>
    <w:p w14:paraId="44894132" w14:textId="79A8BF6C" w:rsidR="00243EA7" w:rsidRDefault="00243EA7" w:rsidP="00243EA7">
      <w:pPr>
        <w:pStyle w:val="BTEMEASMCA"/>
      </w:pPr>
      <w:proofErr w:type="spellStart"/>
      <w:r w:rsidRPr="00243EA7">
        <w:t>Mooswaldallee</w:t>
      </w:r>
      <w:proofErr w:type="spellEnd"/>
      <w:r w:rsidRPr="00243EA7">
        <w:t xml:space="preserve"> 1, </w:t>
      </w:r>
    </w:p>
    <w:p w14:paraId="14F0F850" w14:textId="4785665B" w:rsidR="009A5E09" w:rsidRDefault="00243EA7" w:rsidP="00F873E5">
      <w:pPr>
        <w:pStyle w:val="BTEMEASMCA"/>
      </w:pPr>
      <w:r w:rsidRPr="00243EA7">
        <w:t xml:space="preserve">79108 </w:t>
      </w:r>
      <w:proofErr w:type="spellStart"/>
      <w:r w:rsidRPr="00243EA7">
        <w:t>Freiburg</w:t>
      </w:r>
      <w:proofErr w:type="spellEnd"/>
      <w:r w:rsidRPr="00243EA7">
        <w:t xml:space="preserve"> </w:t>
      </w:r>
      <w:proofErr w:type="spellStart"/>
      <w:r w:rsidRPr="00243EA7">
        <w:t>Im</w:t>
      </w:r>
      <w:proofErr w:type="spellEnd"/>
      <w:r w:rsidRPr="00243EA7">
        <w:t xml:space="preserve"> </w:t>
      </w:r>
      <w:proofErr w:type="spellStart"/>
      <w:r w:rsidRPr="00243EA7">
        <w:t>Breisgau</w:t>
      </w:r>
      <w:proofErr w:type="spellEnd"/>
    </w:p>
    <w:p w14:paraId="7B72D69F" w14:textId="77777777" w:rsidR="009A5E09" w:rsidRPr="00DD4CD0" w:rsidRDefault="009A5E09" w:rsidP="00F873E5">
      <w:pPr>
        <w:pStyle w:val="BTEMEASMCA"/>
      </w:pPr>
      <w:r>
        <w:t>Vokietija</w:t>
      </w:r>
    </w:p>
    <w:p w14:paraId="7FA08F7D" w14:textId="77777777" w:rsidR="00717E95" w:rsidRPr="00DD4CD0" w:rsidRDefault="00717E95" w:rsidP="00F873E5">
      <w:pPr>
        <w:pStyle w:val="BTEMEASMCA"/>
      </w:pPr>
    </w:p>
    <w:p w14:paraId="0A0BE25F" w14:textId="77777777" w:rsidR="00CD7BA7" w:rsidRPr="00DD4CD0" w:rsidRDefault="00CD7BA7" w:rsidP="00CD7BA7">
      <w:pPr>
        <w:pStyle w:val="BTEMEASMCA"/>
      </w:pPr>
      <w:r w:rsidRPr="00DD4CD0">
        <w:t xml:space="preserve">Jeigu apie šį vaistą norite sužinoti daugiau, kreipkitės į vietinį </w:t>
      </w:r>
      <w:r w:rsidRPr="001C3901">
        <w:rPr>
          <w:szCs w:val="24"/>
        </w:rPr>
        <w:t>registruotojo</w:t>
      </w:r>
      <w:r w:rsidRPr="00690913">
        <w:rPr>
          <w:lang w:eastAsia="lt-LT"/>
        </w:rPr>
        <w:t xml:space="preserve"> </w:t>
      </w:r>
      <w:r w:rsidRPr="00DD4CD0">
        <w:t>atstovą.</w:t>
      </w:r>
    </w:p>
    <w:p w14:paraId="04F8093E" w14:textId="77777777" w:rsidR="00CD7BA7" w:rsidRPr="00DD4CD0" w:rsidRDefault="00CD7BA7" w:rsidP="00CD7BA7">
      <w:pPr>
        <w:pStyle w:val="BTEMEASMCA"/>
      </w:pPr>
    </w:p>
    <w:tbl>
      <w:tblPr>
        <w:tblW w:w="4678" w:type="dxa"/>
        <w:tblInd w:w="-34" w:type="dxa"/>
        <w:tblLayout w:type="fixed"/>
        <w:tblLook w:val="0000" w:firstRow="0" w:lastRow="0" w:firstColumn="0" w:lastColumn="0" w:noHBand="0" w:noVBand="0"/>
      </w:tblPr>
      <w:tblGrid>
        <w:gridCol w:w="4678"/>
      </w:tblGrid>
      <w:tr w:rsidR="00CD7BA7" w:rsidRPr="00DD4CD0" w14:paraId="2D5EF384" w14:textId="77777777" w:rsidTr="0081487D">
        <w:tc>
          <w:tcPr>
            <w:tcW w:w="4678" w:type="dxa"/>
          </w:tcPr>
          <w:p w14:paraId="3A8741E0" w14:textId="77777777" w:rsidR="00CD7BA7" w:rsidRDefault="00CD7BA7" w:rsidP="00DB4BD6">
            <w:pPr>
              <w:pStyle w:val="BTEMEASMCA"/>
            </w:pPr>
            <w:proofErr w:type="spellStart"/>
            <w:r>
              <w:t>Viatris</w:t>
            </w:r>
            <w:proofErr w:type="spellEnd"/>
            <w:r>
              <w:t xml:space="preserve"> UAB</w:t>
            </w:r>
          </w:p>
          <w:p w14:paraId="71F70A9C" w14:textId="77777777" w:rsidR="00CD7BA7" w:rsidRPr="00DD4CD0" w:rsidRDefault="00CD7BA7" w:rsidP="00DB4BD6">
            <w:pPr>
              <w:pStyle w:val="BTEMEASMCA"/>
            </w:pPr>
            <w:r>
              <w:t>Tel. + 370 52051288</w:t>
            </w:r>
          </w:p>
        </w:tc>
      </w:tr>
    </w:tbl>
    <w:p w14:paraId="2EB0D7B6" w14:textId="77777777" w:rsidR="00CD7BA7" w:rsidRPr="00DD4CD0" w:rsidRDefault="00CD7BA7" w:rsidP="00CD7BA7">
      <w:pPr>
        <w:pStyle w:val="BTEMEASMCA"/>
      </w:pPr>
    </w:p>
    <w:p w14:paraId="515022E7" w14:textId="3B81EC47" w:rsidR="00CD7BA7" w:rsidRPr="00DD4CD0" w:rsidRDefault="00CD7BA7" w:rsidP="00CD7BA7">
      <w:pPr>
        <w:rPr>
          <w:sz w:val="22"/>
          <w:szCs w:val="22"/>
        </w:rPr>
      </w:pPr>
      <w:r w:rsidRPr="00DD4CD0">
        <w:rPr>
          <w:b/>
          <w:bCs/>
          <w:sz w:val="22"/>
          <w:szCs w:val="22"/>
        </w:rPr>
        <w:t>Šis pakuotės lapelis</w:t>
      </w:r>
      <w:r w:rsidRPr="00DD4CD0">
        <w:rPr>
          <w:b/>
          <w:sz w:val="22"/>
          <w:szCs w:val="22"/>
        </w:rPr>
        <w:t xml:space="preserve"> paskutinį kartą peržiūrėtas</w:t>
      </w:r>
      <w:r>
        <w:rPr>
          <w:b/>
          <w:sz w:val="22"/>
          <w:szCs w:val="22"/>
        </w:rPr>
        <w:t xml:space="preserve"> </w:t>
      </w:r>
      <w:r w:rsidR="00962924">
        <w:rPr>
          <w:b/>
          <w:sz w:val="22"/>
          <w:szCs w:val="22"/>
        </w:rPr>
        <w:t>202</w:t>
      </w:r>
      <w:r w:rsidR="003E091F">
        <w:rPr>
          <w:b/>
          <w:sz w:val="22"/>
          <w:szCs w:val="22"/>
        </w:rPr>
        <w:t>6-07-01</w:t>
      </w:r>
      <w:r w:rsidR="00962924">
        <w:rPr>
          <w:b/>
          <w:sz w:val="22"/>
          <w:szCs w:val="22"/>
        </w:rPr>
        <w:t>.</w:t>
      </w:r>
    </w:p>
    <w:p w14:paraId="0A57E431" w14:textId="77777777" w:rsidR="00CD7BA7" w:rsidRPr="00DD4CD0" w:rsidRDefault="00CD7BA7" w:rsidP="00CD7BA7">
      <w:pPr>
        <w:pStyle w:val="BTEMEASMCA"/>
      </w:pPr>
    </w:p>
    <w:p w14:paraId="68D9F155" w14:textId="7589F75F" w:rsidR="00CD7BA7" w:rsidRPr="00DD4CD0" w:rsidRDefault="003E091F" w:rsidP="00CD7BA7">
      <w:pPr>
        <w:numPr>
          <w:ilvl w:val="12"/>
          <w:numId w:val="0"/>
        </w:numPr>
        <w:tabs>
          <w:tab w:val="left" w:pos="567"/>
        </w:tabs>
        <w:ind w:right="-2"/>
        <w:rPr>
          <w:rFonts w:eastAsia="Times New Roman"/>
          <w:snapToGrid w:val="0"/>
          <w:sz w:val="22"/>
          <w:szCs w:val="22"/>
        </w:rPr>
      </w:pPr>
      <w:r w:rsidRPr="003E091F">
        <w:rPr>
          <w:rFonts w:eastAsia="Times New Roman"/>
          <w:sz w:val="22"/>
          <w:szCs w:val="22"/>
          <w:lang w:eastAsia="lt-LT"/>
        </w:rPr>
        <w:t xml:space="preserve">Išsami informacija apie šį vaistą pateikiama Valstybinės vaistų kontrolės tarnybos prie Lietuvos Respublikos sveikatos apsaugos ministerijos tinklalapyje </w:t>
      </w:r>
      <w:r w:rsidRPr="003E091F">
        <w:rPr>
          <w:rFonts w:eastAsia="Times New Roman"/>
          <w:color w:val="0000EE"/>
          <w:sz w:val="22"/>
          <w:szCs w:val="22"/>
          <w:u w:val="single"/>
          <w:lang w:eastAsia="lt-LT"/>
        </w:rPr>
        <w:t>https://vvkt.lrv.lt/lt/</w:t>
      </w:r>
      <w:r w:rsidRPr="003E091F">
        <w:rPr>
          <w:rFonts w:eastAsia="Times New Roman"/>
          <w:sz w:val="22"/>
          <w:szCs w:val="22"/>
          <w:lang w:eastAsia="lt-LT"/>
        </w:rPr>
        <w:t>.</w:t>
      </w:r>
    </w:p>
    <w:p w14:paraId="378EF5BC" w14:textId="691026A2" w:rsidR="00844EEF" w:rsidRDefault="00844EEF" w:rsidP="00CD7BA7">
      <w:pPr>
        <w:pStyle w:val="BTEMEASMCA"/>
      </w:pPr>
    </w:p>
    <w:sectPr w:rsidR="00844EEF" w:rsidSect="00FD29B7">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25FD" w14:textId="77777777" w:rsidR="00D0785B" w:rsidRDefault="00D0785B">
      <w:r>
        <w:separator/>
      </w:r>
    </w:p>
  </w:endnote>
  <w:endnote w:type="continuationSeparator" w:id="0">
    <w:p w14:paraId="0411C3E8" w14:textId="77777777" w:rsidR="00D0785B" w:rsidRDefault="00D0785B">
      <w:r>
        <w:continuationSeparator/>
      </w:r>
    </w:p>
  </w:endnote>
  <w:endnote w:type="continuationNotice" w:id="1">
    <w:p w14:paraId="50BF33E2" w14:textId="77777777" w:rsidR="00D0785B" w:rsidRDefault="00D07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ABEF" w14:textId="77777777" w:rsidR="00DB4BD6" w:rsidRDefault="00DB4BD6" w:rsidP="00FD2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41D3DB" w14:textId="77777777" w:rsidR="00DB4BD6" w:rsidRDefault="00DB4B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A67C" w14:textId="290066B4" w:rsidR="00DB4BD6" w:rsidRDefault="00DB4BD6" w:rsidP="00FD2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7258">
      <w:rPr>
        <w:rStyle w:val="Puslapionumeris"/>
        <w:noProof/>
      </w:rPr>
      <w:t>1</w:t>
    </w:r>
    <w:r w:rsidR="00357258">
      <w:rPr>
        <w:rStyle w:val="Puslapionumeris"/>
        <w:noProof/>
      </w:rPr>
      <w:t>0</w:t>
    </w:r>
    <w:r>
      <w:rPr>
        <w:rStyle w:val="Puslapionumeris"/>
      </w:rPr>
      <w:fldChar w:fldCharType="end"/>
    </w:r>
  </w:p>
  <w:p w14:paraId="63AB9792" w14:textId="77777777" w:rsidR="00DB4BD6" w:rsidRDefault="00DB4B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343F" w14:textId="77777777" w:rsidR="00D0785B" w:rsidRDefault="00D0785B">
      <w:r>
        <w:separator/>
      </w:r>
    </w:p>
  </w:footnote>
  <w:footnote w:type="continuationSeparator" w:id="0">
    <w:p w14:paraId="1E72CADE" w14:textId="77777777" w:rsidR="00D0785B" w:rsidRDefault="00D0785B">
      <w:r>
        <w:continuationSeparator/>
      </w:r>
    </w:p>
  </w:footnote>
  <w:footnote w:type="continuationNotice" w:id="1">
    <w:p w14:paraId="2DEDCBBC" w14:textId="77777777" w:rsidR="00D0785B" w:rsidRDefault="00D078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A39F" w14:textId="77777777" w:rsidR="00DB4BD6" w:rsidRDefault="00DB4B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B8CF0"/>
    <w:multiLevelType w:val="hybridMultilevel"/>
    <w:tmpl w:val="8758E5C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9CB953"/>
    <w:multiLevelType w:val="hybridMultilevel"/>
    <w:tmpl w:val="DB48F7C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1D2E350D"/>
    <w:multiLevelType w:val="hybridMultilevel"/>
    <w:tmpl w:val="FEAB21C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E556F3B"/>
    <w:multiLevelType w:val="hybridMultilevel"/>
    <w:tmpl w:val="1858502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26A320B0"/>
    <w:multiLevelType w:val="hybridMultilevel"/>
    <w:tmpl w:val="352FDE0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2D6945F5"/>
    <w:multiLevelType w:val="hybridMultilevel"/>
    <w:tmpl w:val="132277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86085494"/>
    <w:lvl w:ilvl="0" w:tplc="498E4D3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0ECA48"/>
    <w:multiLevelType w:val="hybridMultilevel"/>
    <w:tmpl w:val="630C15A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9B1813"/>
    <w:multiLevelType w:val="hybridMultilevel"/>
    <w:tmpl w:val="ED90628A"/>
    <w:lvl w:ilvl="0" w:tplc="AAE81D14">
      <w:start w:val="4"/>
      <w:numFmt w:val="bullet"/>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B25BFF"/>
    <w:multiLevelType w:val="hybridMultilevel"/>
    <w:tmpl w:val="86E28CB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5FE4EB92"/>
    <w:multiLevelType w:val="hybridMultilevel"/>
    <w:tmpl w:val="4DCA9CB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1BB9078"/>
    <w:multiLevelType w:val="hybridMultilevel"/>
    <w:tmpl w:val="87C1F1D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73884991"/>
    <w:multiLevelType w:val="hybridMultilevel"/>
    <w:tmpl w:val="DF3CFD6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755B77B8"/>
    <w:multiLevelType w:val="multilevel"/>
    <w:tmpl w:val="581C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900BFE"/>
    <w:multiLevelType w:val="hybridMultilevel"/>
    <w:tmpl w:val="E36D705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351030858">
    <w:abstractNumId w:val="7"/>
  </w:num>
  <w:num w:numId="2" w16cid:durableId="1623461093">
    <w:abstractNumId w:val="9"/>
  </w:num>
  <w:num w:numId="3" w16cid:durableId="1465658262">
    <w:abstractNumId w:val="15"/>
  </w:num>
  <w:num w:numId="4" w16cid:durableId="1194803926">
    <w:abstractNumId w:val="12"/>
  </w:num>
  <w:num w:numId="5" w16cid:durableId="1601915127">
    <w:abstractNumId w:val="4"/>
  </w:num>
  <w:num w:numId="6" w16cid:durableId="1786075385">
    <w:abstractNumId w:val="1"/>
  </w:num>
  <w:num w:numId="7" w16cid:durableId="1436514530">
    <w:abstractNumId w:val="5"/>
  </w:num>
  <w:num w:numId="8" w16cid:durableId="1995138771">
    <w:abstractNumId w:val="8"/>
  </w:num>
  <w:num w:numId="9" w16cid:durableId="887960384">
    <w:abstractNumId w:val="14"/>
  </w:num>
  <w:num w:numId="10" w16cid:durableId="240876280">
    <w:abstractNumId w:val="16"/>
  </w:num>
  <w:num w:numId="11" w16cid:durableId="517352666">
    <w:abstractNumId w:val="3"/>
  </w:num>
  <w:num w:numId="12" w16cid:durableId="978418611">
    <w:abstractNumId w:val="13"/>
  </w:num>
  <w:num w:numId="13" w16cid:durableId="1448768903">
    <w:abstractNumId w:val="0"/>
  </w:num>
  <w:num w:numId="14" w16cid:durableId="1283339488">
    <w:abstractNumId w:val="11"/>
  </w:num>
  <w:num w:numId="15" w16cid:durableId="1121262202">
    <w:abstractNumId w:val="10"/>
  </w:num>
  <w:num w:numId="16" w16cid:durableId="1365015300">
    <w:abstractNumId w:val="2"/>
    <w:lvlOverride w:ilvl="0">
      <w:lvl w:ilvl="0">
        <w:start w:val="1"/>
        <w:numFmt w:val="bullet"/>
        <w:lvlText w:val="-"/>
        <w:lvlJc w:val="left"/>
        <w:pPr>
          <w:ind w:left="360" w:hanging="360"/>
        </w:pPr>
      </w:lvl>
    </w:lvlOverride>
  </w:num>
  <w:num w:numId="17" w16cid:durableId="1548445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7B"/>
    <w:rsid w:val="00007C8D"/>
    <w:rsid w:val="0001543F"/>
    <w:rsid w:val="00016DB0"/>
    <w:rsid w:val="000236D9"/>
    <w:rsid w:val="000248C1"/>
    <w:rsid w:val="00037B62"/>
    <w:rsid w:val="00043F97"/>
    <w:rsid w:val="0007746E"/>
    <w:rsid w:val="000954AB"/>
    <w:rsid w:val="000973BE"/>
    <w:rsid w:val="000A0255"/>
    <w:rsid w:val="000A3DF1"/>
    <w:rsid w:val="000B0B4F"/>
    <w:rsid w:val="000C093F"/>
    <w:rsid w:val="000C65A1"/>
    <w:rsid w:val="000D0E6C"/>
    <w:rsid w:val="000E0E31"/>
    <w:rsid w:val="000E1444"/>
    <w:rsid w:val="000E2CFF"/>
    <w:rsid w:val="000E7569"/>
    <w:rsid w:val="000E75FC"/>
    <w:rsid w:val="000F61FD"/>
    <w:rsid w:val="000F7138"/>
    <w:rsid w:val="0010446E"/>
    <w:rsid w:val="00116F7C"/>
    <w:rsid w:val="00121397"/>
    <w:rsid w:val="001374D1"/>
    <w:rsid w:val="001451F4"/>
    <w:rsid w:val="00154749"/>
    <w:rsid w:val="00163CBC"/>
    <w:rsid w:val="00165558"/>
    <w:rsid w:val="00166DB1"/>
    <w:rsid w:val="00167967"/>
    <w:rsid w:val="0017085D"/>
    <w:rsid w:val="00174DBB"/>
    <w:rsid w:val="00176BC3"/>
    <w:rsid w:val="00177C19"/>
    <w:rsid w:val="00184042"/>
    <w:rsid w:val="0019079B"/>
    <w:rsid w:val="001C1513"/>
    <w:rsid w:val="001C431C"/>
    <w:rsid w:val="001E5415"/>
    <w:rsid w:val="001F618B"/>
    <w:rsid w:val="002017F6"/>
    <w:rsid w:val="00207D64"/>
    <w:rsid w:val="00220E16"/>
    <w:rsid w:val="00223B69"/>
    <w:rsid w:val="00230789"/>
    <w:rsid w:val="00234F03"/>
    <w:rsid w:val="00241E09"/>
    <w:rsid w:val="00243EA7"/>
    <w:rsid w:val="00255F74"/>
    <w:rsid w:val="00256710"/>
    <w:rsid w:val="002706BD"/>
    <w:rsid w:val="00271A1B"/>
    <w:rsid w:val="00273EFF"/>
    <w:rsid w:val="00291A51"/>
    <w:rsid w:val="002942E9"/>
    <w:rsid w:val="002B287C"/>
    <w:rsid w:val="002C74FC"/>
    <w:rsid w:val="002D2E8F"/>
    <w:rsid w:val="002D3676"/>
    <w:rsid w:val="002F08D1"/>
    <w:rsid w:val="002F1749"/>
    <w:rsid w:val="00304C25"/>
    <w:rsid w:val="00314B2B"/>
    <w:rsid w:val="003201DB"/>
    <w:rsid w:val="00321AD7"/>
    <w:rsid w:val="0032410B"/>
    <w:rsid w:val="003247E5"/>
    <w:rsid w:val="00347210"/>
    <w:rsid w:val="00352B29"/>
    <w:rsid w:val="00353829"/>
    <w:rsid w:val="00354B5F"/>
    <w:rsid w:val="00357258"/>
    <w:rsid w:val="00361CF7"/>
    <w:rsid w:val="0036473A"/>
    <w:rsid w:val="0037117E"/>
    <w:rsid w:val="00386861"/>
    <w:rsid w:val="003A2FB6"/>
    <w:rsid w:val="003B4910"/>
    <w:rsid w:val="003B515D"/>
    <w:rsid w:val="003C0150"/>
    <w:rsid w:val="003C4698"/>
    <w:rsid w:val="003C6821"/>
    <w:rsid w:val="003D2BE8"/>
    <w:rsid w:val="003D55F0"/>
    <w:rsid w:val="003E091F"/>
    <w:rsid w:val="003E73F7"/>
    <w:rsid w:val="003F06B8"/>
    <w:rsid w:val="003F2E39"/>
    <w:rsid w:val="003F380C"/>
    <w:rsid w:val="00400D89"/>
    <w:rsid w:val="00406474"/>
    <w:rsid w:val="004069FE"/>
    <w:rsid w:val="00423F50"/>
    <w:rsid w:val="0042408C"/>
    <w:rsid w:val="004242B4"/>
    <w:rsid w:val="00424FDA"/>
    <w:rsid w:val="0043610A"/>
    <w:rsid w:val="004575FC"/>
    <w:rsid w:val="004843BB"/>
    <w:rsid w:val="00485D45"/>
    <w:rsid w:val="00490C47"/>
    <w:rsid w:val="004A0416"/>
    <w:rsid w:val="004A462A"/>
    <w:rsid w:val="004B2CE8"/>
    <w:rsid w:val="004B65B9"/>
    <w:rsid w:val="004C1F07"/>
    <w:rsid w:val="004D4B5C"/>
    <w:rsid w:val="004F00C4"/>
    <w:rsid w:val="004F7383"/>
    <w:rsid w:val="00517958"/>
    <w:rsid w:val="00521D06"/>
    <w:rsid w:val="00534AF9"/>
    <w:rsid w:val="00544FA6"/>
    <w:rsid w:val="00550157"/>
    <w:rsid w:val="0055471B"/>
    <w:rsid w:val="00555E1D"/>
    <w:rsid w:val="005567D2"/>
    <w:rsid w:val="005654A1"/>
    <w:rsid w:val="00566094"/>
    <w:rsid w:val="005A1F6D"/>
    <w:rsid w:val="005A411A"/>
    <w:rsid w:val="005B42D0"/>
    <w:rsid w:val="005B5E37"/>
    <w:rsid w:val="005C2F27"/>
    <w:rsid w:val="005D6466"/>
    <w:rsid w:val="005E1C27"/>
    <w:rsid w:val="005E7246"/>
    <w:rsid w:val="005F69BB"/>
    <w:rsid w:val="0060491E"/>
    <w:rsid w:val="0061209F"/>
    <w:rsid w:val="00625052"/>
    <w:rsid w:val="00631BE2"/>
    <w:rsid w:val="00634D6B"/>
    <w:rsid w:val="00642C45"/>
    <w:rsid w:val="0065208F"/>
    <w:rsid w:val="00660B86"/>
    <w:rsid w:val="0067702A"/>
    <w:rsid w:val="00677EE4"/>
    <w:rsid w:val="006824B0"/>
    <w:rsid w:val="006849FF"/>
    <w:rsid w:val="0068658D"/>
    <w:rsid w:val="00696754"/>
    <w:rsid w:val="006A1897"/>
    <w:rsid w:val="006A7024"/>
    <w:rsid w:val="006B1A36"/>
    <w:rsid w:val="006B7086"/>
    <w:rsid w:val="006C2E3C"/>
    <w:rsid w:val="006C3249"/>
    <w:rsid w:val="006C77FB"/>
    <w:rsid w:val="006D1DD5"/>
    <w:rsid w:val="006E04BA"/>
    <w:rsid w:val="006F09E2"/>
    <w:rsid w:val="006F3D8B"/>
    <w:rsid w:val="00713BBF"/>
    <w:rsid w:val="00717852"/>
    <w:rsid w:val="00717E95"/>
    <w:rsid w:val="00721B73"/>
    <w:rsid w:val="00723230"/>
    <w:rsid w:val="00724C4B"/>
    <w:rsid w:val="0073293A"/>
    <w:rsid w:val="007356DB"/>
    <w:rsid w:val="00743B31"/>
    <w:rsid w:val="007447D1"/>
    <w:rsid w:val="00750747"/>
    <w:rsid w:val="00756DA6"/>
    <w:rsid w:val="007616A7"/>
    <w:rsid w:val="007637AD"/>
    <w:rsid w:val="00764FDB"/>
    <w:rsid w:val="00766E7F"/>
    <w:rsid w:val="00775D36"/>
    <w:rsid w:val="00782193"/>
    <w:rsid w:val="00791416"/>
    <w:rsid w:val="007A0EFF"/>
    <w:rsid w:val="007A2057"/>
    <w:rsid w:val="007A2D2B"/>
    <w:rsid w:val="007B1B37"/>
    <w:rsid w:val="007C03E9"/>
    <w:rsid w:val="007D7698"/>
    <w:rsid w:val="007E3769"/>
    <w:rsid w:val="007F5880"/>
    <w:rsid w:val="007F5944"/>
    <w:rsid w:val="00803541"/>
    <w:rsid w:val="008110C8"/>
    <w:rsid w:val="008119DB"/>
    <w:rsid w:val="0081487D"/>
    <w:rsid w:val="0081629B"/>
    <w:rsid w:val="00821BB7"/>
    <w:rsid w:val="00842836"/>
    <w:rsid w:val="00844EEF"/>
    <w:rsid w:val="00845D27"/>
    <w:rsid w:val="0085401C"/>
    <w:rsid w:val="00854A40"/>
    <w:rsid w:val="00855496"/>
    <w:rsid w:val="00863848"/>
    <w:rsid w:val="008643D4"/>
    <w:rsid w:val="008733C4"/>
    <w:rsid w:val="0087450B"/>
    <w:rsid w:val="0087529A"/>
    <w:rsid w:val="00875A81"/>
    <w:rsid w:val="00894B9B"/>
    <w:rsid w:val="008A038E"/>
    <w:rsid w:val="008B24BD"/>
    <w:rsid w:val="008C0C91"/>
    <w:rsid w:val="008C4A87"/>
    <w:rsid w:val="008E222E"/>
    <w:rsid w:val="008E4038"/>
    <w:rsid w:val="008F18A1"/>
    <w:rsid w:val="008F4453"/>
    <w:rsid w:val="00906506"/>
    <w:rsid w:val="00911420"/>
    <w:rsid w:val="00923BAB"/>
    <w:rsid w:val="009353E2"/>
    <w:rsid w:val="00953190"/>
    <w:rsid w:val="009533C4"/>
    <w:rsid w:val="009622E2"/>
    <w:rsid w:val="00962924"/>
    <w:rsid w:val="00962D16"/>
    <w:rsid w:val="00964E13"/>
    <w:rsid w:val="00965251"/>
    <w:rsid w:val="0097453C"/>
    <w:rsid w:val="00981C8E"/>
    <w:rsid w:val="00981EAC"/>
    <w:rsid w:val="0099467F"/>
    <w:rsid w:val="009A5E09"/>
    <w:rsid w:val="009B0DE0"/>
    <w:rsid w:val="009B4D37"/>
    <w:rsid w:val="009B709A"/>
    <w:rsid w:val="009D17B4"/>
    <w:rsid w:val="009E46D4"/>
    <w:rsid w:val="009E5E55"/>
    <w:rsid w:val="009E6FFF"/>
    <w:rsid w:val="009E71A0"/>
    <w:rsid w:val="009F7102"/>
    <w:rsid w:val="00A03D66"/>
    <w:rsid w:val="00A11DF7"/>
    <w:rsid w:val="00A15100"/>
    <w:rsid w:val="00A156B4"/>
    <w:rsid w:val="00A245FA"/>
    <w:rsid w:val="00A42100"/>
    <w:rsid w:val="00A5142B"/>
    <w:rsid w:val="00A5339B"/>
    <w:rsid w:val="00A572BC"/>
    <w:rsid w:val="00A60631"/>
    <w:rsid w:val="00A608D2"/>
    <w:rsid w:val="00A621FF"/>
    <w:rsid w:val="00A671D0"/>
    <w:rsid w:val="00A67D80"/>
    <w:rsid w:val="00A83108"/>
    <w:rsid w:val="00A87CEC"/>
    <w:rsid w:val="00AA07AC"/>
    <w:rsid w:val="00AA179A"/>
    <w:rsid w:val="00AA5698"/>
    <w:rsid w:val="00AB2389"/>
    <w:rsid w:val="00AC1DF2"/>
    <w:rsid w:val="00AC601E"/>
    <w:rsid w:val="00AC72F0"/>
    <w:rsid w:val="00AE6F36"/>
    <w:rsid w:val="00AE7BA9"/>
    <w:rsid w:val="00AF03C2"/>
    <w:rsid w:val="00AF2F26"/>
    <w:rsid w:val="00B12C94"/>
    <w:rsid w:val="00B16124"/>
    <w:rsid w:val="00B26493"/>
    <w:rsid w:val="00B2796D"/>
    <w:rsid w:val="00B27ABD"/>
    <w:rsid w:val="00B30186"/>
    <w:rsid w:val="00B34D31"/>
    <w:rsid w:val="00B43BDF"/>
    <w:rsid w:val="00B551D6"/>
    <w:rsid w:val="00B72348"/>
    <w:rsid w:val="00B75F53"/>
    <w:rsid w:val="00B92618"/>
    <w:rsid w:val="00B9735B"/>
    <w:rsid w:val="00BA634C"/>
    <w:rsid w:val="00BB0159"/>
    <w:rsid w:val="00BC29B7"/>
    <w:rsid w:val="00BC5653"/>
    <w:rsid w:val="00BE0A7B"/>
    <w:rsid w:val="00BE22BA"/>
    <w:rsid w:val="00BE4ED2"/>
    <w:rsid w:val="00C07E96"/>
    <w:rsid w:val="00C11730"/>
    <w:rsid w:val="00C13703"/>
    <w:rsid w:val="00C21E89"/>
    <w:rsid w:val="00C222B7"/>
    <w:rsid w:val="00C3372D"/>
    <w:rsid w:val="00C341E0"/>
    <w:rsid w:val="00C43100"/>
    <w:rsid w:val="00C5519D"/>
    <w:rsid w:val="00C6553E"/>
    <w:rsid w:val="00C91BA7"/>
    <w:rsid w:val="00C95963"/>
    <w:rsid w:val="00CA4D2D"/>
    <w:rsid w:val="00CA5BFA"/>
    <w:rsid w:val="00CA6B71"/>
    <w:rsid w:val="00CB07D8"/>
    <w:rsid w:val="00CC542A"/>
    <w:rsid w:val="00CD7BA7"/>
    <w:rsid w:val="00CE0ECE"/>
    <w:rsid w:val="00CE242B"/>
    <w:rsid w:val="00CF3452"/>
    <w:rsid w:val="00CF56F6"/>
    <w:rsid w:val="00CF6DA0"/>
    <w:rsid w:val="00D0785B"/>
    <w:rsid w:val="00D1158B"/>
    <w:rsid w:val="00D15AA8"/>
    <w:rsid w:val="00D33EDB"/>
    <w:rsid w:val="00D36F8F"/>
    <w:rsid w:val="00D405BE"/>
    <w:rsid w:val="00D418A3"/>
    <w:rsid w:val="00D522B3"/>
    <w:rsid w:val="00D60C8D"/>
    <w:rsid w:val="00D67C43"/>
    <w:rsid w:val="00D75F5D"/>
    <w:rsid w:val="00D77CC6"/>
    <w:rsid w:val="00D8597F"/>
    <w:rsid w:val="00D926B2"/>
    <w:rsid w:val="00DB4BD6"/>
    <w:rsid w:val="00DC4C53"/>
    <w:rsid w:val="00DC573A"/>
    <w:rsid w:val="00DC5CAA"/>
    <w:rsid w:val="00DD4CD0"/>
    <w:rsid w:val="00DD7E31"/>
    <w:rsid w:val="00DE6D30"/>
    <w:rsid w:val="00DF29A7"/>
    <w:rsid w:val="00DF7804"/>
    <w:rsid w:val="00E0283D"/>
    <w:rsid w:val="00E03375"/>
    <w:rsid w:val="00E13DD7"/>
    <w:rsid w:val="00E21D8F"/>
    <w:rsid w:val="00E263EA"/>
    <w:rsid w:val="00E345B1"/>
    <w:rsid w:val="00E4266B"/>
    <w:rsid w:val="00E559F0"/>
    <w:rsid w:val="00E57AD2"/>
    <w:rsid w:val="00E62D63"/>
    <w:rsid w:val="00E71EFB"/>
    <w:rsid w:val="00E71FB7"/>
    <w:rsid w:val="00EA181B"/>
    <w:rsid w:val="00EB3BE3"/>
    <w:rsid w:val="00EC658D"/>
    <w:rsid w:val="00ED7E42"/>
    <w:rsid w:val="00EE2D24"/>
    <w:rsid w:val="00EF0869"/>
    <w:rsid w:val="00EF3897"/>
    <w:rsid w:val="00F018C8"/>
    <w:rsid w:val="00F11EF4"/>
    <w:rsid w:val="00F12E82"/>
    <w:rsid w:val="00F14F94"/>
    <w:rsid w:val="00F33A87"/>
    <w:rsid w:val="00F419EE"/>
    <w:rsid w:val="00F642F1"/>
    <w:rsid w:val="00F72257"/>
    <w:rsid w:val="00F83163"/>
    <w:rsid w:val="00F8420C"/>
    <w:rsid w:val="00F84D87"/>
    <w:rsid w:val="00F873E5"/>
    <w:rsid w:val="00F91430"/>
    <w:rsid w:val="00F9461D"/>
    <w:rsid w:val="00FA5C69"/>
    <w:rsid w:val="00FC0528"/>
    <w:rsid w:val="00FC1DCC"/>
    <w:rsid w:val="00FC3B33"/>
    <w:rsid w:val="00FD29B7"/>
  </w:rsids>
  <m:mathPr>
    <m:mathFont m:val="Cambria Math"/>
    <m:brkBin m:val="before"/>
    <m:brkBinSub m:val="--"/>
    <m:smallFrac m:val="0"/>
    <m:dispDef/>
    <m:lMargin m:val="0"/>
    <m:rMargin m:val="0"/>
    <m:defJc m:val="centerGroup"/>
    <m:wrapIndent m:val="1440"/>
    <m:intLim m:val="subSup"/>
    <m:naryLim m:val="undOvr"/>
  </m:mathPr>
  <w:attachedSchema w:val="schemas-tilde-lv/tildestengine"/>
  <w:attachedSchema w:val="urn:schemas-microsoft-com:office:smarttags"/>
  <w:attachedSchema w:val="urn:schemas-tilde-lv/tildestengine"/>
  <w:attachedSchema w:val="schemas-tilde-lt/tildestengine"/>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5E344"/>
  <w15:docId w15:val="{268061F3-1F57-4BA7-813D-7212C1D7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E0A7B"/>
    <w:rPr>
      <w:rFonts w:ascii="Times New Roman" w:hAnsi="Times New Roman" w:cs="Times New Roman"/>
      <w:sz w:val="24"/>
      <w:szCs w:val="24"/>
      <w:lang w:eastAsia="en-US"/>
    </w:rPr>
  </w:style>
  <w:style w:type="paragraph" w:styleId="Antrat1">
    <w:name w:val="heading 1"/>
    <w:basedOn w:val="prastasis"/>
    <w:next w:val="prastasis"/>
    <w:link w:val="Antrat1Diagrama"/>
    <w:qFormat/>
    <w:rsid w:val="00BE0A7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E0A7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E0A7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locked/>
    <w:rsid w:val="004B65B9"/>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BE0A7B"/>
    <w:pPr>
      <w:keepNext/>
      <w:outlineLvl w:val="4"/>
    </w:pPr>
    <w:rPr>
      <w:rFonts w:ascii="Arial" w:hAnsi="Arial" w:cs="Arial"/>
      <w:color w:val="000000"/>
      <w:sz w:val="22"/>
      <w:szCs w:val="22"/>
      <w:u w:val="single"/>
      <w:lang w:val="en-GB"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BE0A7B"/>
    <w:rPr>
      <w:rFonts w:ascii="Arial" w:hAnsi="Arial" w:cs="Arial"/>
      <w:b/>
      <w:bCs/>
      <w:kern w:val="32"/>
      <w:sz w:val="32"/>
      <w:szCs w:val="32"/>
      <w:lang w:val="lt-LT"/>
    </w:rPr>
  </w:style>
  <w:style w:type="character" w:customStyle="1" w:styleId="Antrat2Diagrama">
    <w:name w:val="Antraštė 2 Diagrama"/>
    <w:basedOn w:val="Numatytasispastraiposriftas"/>
    <w:link w:val="Antrat2"/>
    <w:locked/>
    <w:rsid w:val="00BE0A7B"/>
    <w:rPr>
      <w:rFonts w:ascii="Arial" w:hAnsi="Arial" w:cs="Arial"/>
      <w:b/>
      <w:bCs/>
      <w:i/>
      <w:iCs/>
      <w:sz w:val="28"/>
      <w:szCs w:val="28"/>
      <w:lang w:val="lt-LT"/>
    </w:rPr>
  </w:style>
  <w:style w:type="character" w:customStyle="1" w:styleId="Antrat3Diagrama">
    <w:name w:val="Antraštė 3 Diagrama"/>
    <w:basedOn w:val="Numatytasispastraiposriftas"/>
    <w:link w:val="Antrat3"/>
    <w:locked/>
    <w:rsid w:val="00BE0A7B"/>
    <w:rPr>
      <w:rFonts w:ascii="Arial" w:hAnsi="Arial" w:cs="Arial"/>
      <w:b/>
      <w:bCs/>
      <w:sz w:val="26"/>
      <w:szCs w:val="26"/>
      <w:lang w:val="lt-LT"/>
    </w:rPr>
  </w:style>
  <w:style w:type="character" w:customStyle="1" w:styleId="Antrat5Diagrama">
    <w:name w:val="Antraštė 5 Diagrama"/>
    <w:basedOn w:val="Numatytasispastraiposriftas"/>
    <w:link w:val="Antrat5"/>
    <w:locked/>
    <w:rsid w:val="00BE0A7B"/>
    <w:rPr>
      <w:rFonts w:ascii="Arial" w:hAnsi="Arial" w:cs="Arial"/>
      <w:color w:val="000000"/>
      <w:u w:val="single"/>
      <w:lang w:val="en-GB" w:eastAsia="de-DE"/>
    </w:rPr>
  </w:style>
  <w:style w:type="character" w:styleId="Hipersaitas">
    <w:name w:val="Hyperlink"/>
    <w:basedOn w:val="Numatytasispastraiposriftas"/>
    <w:rsid w:val="00BE0A7B"/>
    <w:rPr>
      <w:rFonts w:cs="Times New Roman"/>
      <w:color w:val="0000FF"/>
      <w:u w:val="single"/>
    </w:rPr>
  </w:style>
  <w:style w:type="paragraph" w:customStyle="1" w:styleId="PI-1EMEASMCA">
    <w:name w:val="PI-1 EMEA_SMCA"/>
    <w:basedOn w:val="Antrat2"/>
    <w:autoRedefine/>
    <w:rsid w:val="00BE0A7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BE0A7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locked/>
    <w:rsid w:val="00BE0A7B"/>
    <w:rPr>
      <w:rFonts w:ascii="Times New Roman" w:hAnsi="Times New Roman" w:cs="Times New Roman"/>
      <w:b/>
      <w:noProof/>
      <w:lang w:val="lt-LT"/>
    </w:rPr>
  </w:style>
  <w:style w:type="paragraph" w:customStyle="1" w:styleId="PI-2EMEASMCA">
    <w:name w:val="PI-2 EMEA_SMCA"/>
    <w:basedOn w:val="Antrat3"/>
    <w:autoRedefine/>
    <w:rsid w:val="00BE0A7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F873E5"/>
    <w:rPr>
      <w:sz w:val="22"/>
      <w:szCs w:val="22"/>
    </w:rPr>
  </w:style>
  <w:style w:type="character" w:customStyle="1" w:styleId="BTEMEASMCAChar">
    <w:name w:val="BT EMEA_SMCA Char"/>
    <w:basedOn w:val="Numatytasispastraiposriftas"/>
    <w:link w:val="BTEMEASMCA"/>
    <w:locked/>
    <w:rsid w:val="00F873E5"/>
    <w:rPr>
      <w:rFonts w:ascii="Times New Roman" w:hAnsi="Times New Roman" w:cs="Times New Roman"/>
      <w:sz w:val="22"/>
      <w:szCs w:val="22"/>
      <w:lang w:eastAsia="en-US"/>
    </w:rPr>
  </w:style>
  <w:style w:type="paragraph" w:customStyle="1" w:styleId="TTEMEASMCA">
    <w:name w:val="TT EMEA_SMCA"/>
    <w:basedOn w:val="Antrat1"/>
    <w:link w:val="TTEMEASMCAChar"/>
    <w:autoRedefine/>
    <w:rsid w:val="00BE0A7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locked/>
    <w:rsid w:val="00BE0A7B"/>
    <w:rPr>
      <w:rFonts w:ascii="Times New Roman" w:hAnsi="Times New Roman" w:cs="Times New Roman"/>
      <w:b/>
      <w:caps/>
    </w:rPr>
  </w:style>
  <w:style w:type="paragraph" w:customStyle="1" w:styleId="BTAnIIEMEASMCA">
    <w:name w:val="BT(AnII) EMEA_SMCA"/>
    <w:basedOn w:val="Debesliotekstas"/>
    <w:autoRedefine/>
    <w:rsid w:val="00BE0A7B"/>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BE0A7B"/>
    <w:rPr>
      <w:rFonts w:ascii="Tahoma" w:hAnsi="Tahoma" w:cs="Tahoma"/>
      <w:sz w:val="16"/>
      <w:szCs w:val="16"/>
    </w:rPr>
  </w:style>
  <w:style w:type="character" w:customStyle="1" w:styleId="DebesliotekstasDiagrama">
    <w:name w:val="Debesėlio tekstas Diagrama"/>
    <w:basedOn w:val="Numatytasispastraiposriftas"/>
    <w:link w:val="Debesliotekstas"/>
    <w:semiHidden/>
    <w:locked/>
    <w:rsid w:val="00BE0A7B"/>
    <w:rPr>
      <w:rFonts w:ascii="Tahoma" w:hAnsi="Tahoma" w:cs="Tahoma"/>
      <w:sz w:val="16"/>
      <w:szCs w:val="16"/>
      <w:lang w:val="lt-LT"/>
    </w:rPr>
  </w:style>
  <w:style w:type="paragraph" w:customStyle="1" w:styleId="BT-EMEASMCA">
    <w:name w:val="BT- EMEA_SMCA"/>
    <w:basedOn w:val="BTEMEASMCA"/>
    <w:autoRedefine/>
    <w:rsid w:val="00BE0A7B"/>
    <w:pPr>
      <w:numPr>
        <w:numId w:val="1"/>
      </w:numPr>
      <w:tabs>
        <w:tab w:val="num" w:pos="0"/>
      </w:tabs>
      <w:ind w:left="426" w:hanging="426"/>
    </w:pPr>
  </w:style>
  <w:style w:type="paragraph" w:customStyle="1" w:styleId="BTgEMEASMCA">
    <w:name w:val="BT(g) EMEA_SMCA"/>
    <w:basedOn w:val="BTEMEASMCA"/>
    <w:link w:val="BTgEMEASMCAChar"/>
    <w:autoRedefine/>
    <w:rsid w:val="00BE0A7B"/>
    <w:rPr>
      <w:i/>
      <w:color w:val="008000"/>
    </w:rPr>
  </w:style>
  <w:style w:type="character" w:customStyle="1" w:styleId="BTgEMEASMCAChar">
    <w:name w:val="BT(g) EMEA_SMCA Char"/>
    <w:basedOn w:val="BTEMEASMCAChar"/>
    <w:link w:val="BTgEMEASMCA"/>
    <w:locked/>
    <w:rsid w:val="00BE0A7B"/>
    <w:rPr>
      <w:rFonts w:ascii="Times New Roman" w:eastAsia="Calibri" w:hAnsi="Times New Roman" w:cs="Times New Roman"/>
      <w:i/>
      <w:color w:val="008000"/>
      <w:sz w:val="22"/>
      <w:szCs w:val="22"/>
      <w:lang w:val="lt-LT" w:eastAsia="en-US" w:bidi="ar-SA"/>
    </w:rPr>
  </w:style>
  <w:style w:type="paragraph" w:customStyle="1" w:styleId="BTuEMEASMCA">
    <w:name w:val="BT(u) EMEA_SMCA"/>
    <w:basedOn w:val="BTEMEASMCA"/>
    <w:autoRedefine/>
    <w:rsid w:val="00BE0A7B"/>
    <w:rPr>
      <w:u w:val="single"/>
    </w:rPr>
  </w:style>
  <w:style w:type="paragraph" w:styleId="Porat">
    <w:name w:val="footer"/>
    <w:basedOn w:val="prastasis"/>
    <w:link w:val="PoratDiagrama"/>
    <w:rsid w:val="00BE0A7B"/>
    <w:pPr>
      <w:tabs>
        <w:tab w:val="center" w:pos="4986"/>
        <w:tab w:val="right" w:pos="9972"/>
      </w:tabs>
    </w:pPr>
  </w:style>
  <w:style w:type="character" w:customStyle="1" w:styleId="PoratDiagrama">
    <w:name w:val="Poraštė Diagrama"/>
    <w:basedOn w:val="Numatytasispastraiposriftas"/>
    <w:link w:val="Porat"/>
    <w:locked/>
    <w:rsid w:val="00BE0A7B"/>
    <w:rPr>
      <w:rFonts w:ascii="Times New Roman" w:hAnsi="Times New Roman" w:cs="Times New Roman"/>
      <w:sz w:val="24"/>
      <w:szCs w:val="24"/>
      <w:lang w:val="lt-LT"/>
    </w:rPr>
  </w:style>
  <w:style w:type="character" w:styleId="Puslapionumeris">
    <w:name w:val="page number"/>
    <w:basedOn w:val="Numatytasispastraiposriftas"/>
    <w:rsid w:val="00BE0A7B"/>
    <w:rPr>
      <w:rFonts w:cs="Times New Roman"/>
    </w:rPr>
  </w:style>
  <w:style w:type="paragraph" w:styleId="Pagrindinistekstas2">
    <w:name w:val="Body Text 2"/>
    <w:basedOn w:val="prastasis"/>
    <w:link w:val="Pagrindinistekstas2Diagrama"/>
    <w:rsid w:val="00BE0A7B"/>
    <w:pPr>
      <w:spacing w:line="360" w:lineRule="auto"/>
      <w:jc w:val="both"/>
    </w:pPr>
    <w:rPr>
      <w:szCs w:val="20"/>
    </w:rPr>
  </w:style>
  <w:style w:type="character" w:customStyle="1" w:styleId="Pagrindinistekstas2Diagrama">
    <w:name w:val="Pagrindinis tekstas 2 Diagrama"/>
    <w:basedOn w:val="Numatytasispastraiposriftas"/>
    <w:link w:val="Pagrindinistekstas2"/>
    <w:locked/>
    <w:rsid w:val="00BE0A7B"/>
    <w:rPr>
      <w:rFonts w:ascii="Times New Roman" w:hAnsi="Times New Roman" w:cs="Times New Roman"/>
      <w:sz w:val="20"/>
      <w:szCs w:val="20"/>
      <w:lang w:val="lt-LT"/>
    </w:rPr>
  </w:style>
  <w:style w:type="character" w:customStyle="1" w:styleId="PagrindinistekstasDiagrama">
    <w:name w:val="Pagrindinis tekstas Diagrama"/>
    <w:basedOn w:val="Numatytasispastraiposriftas"/>
    <w:link w:val="Pagrindinistekstas"/>
    <w:locked/>
    <w:rsid w:val="00BE0A7B"/>
    <w:rPr>
      <w:rFonts w:ascii="Times New Roman" w:hAnsi="Times New Roman" w:cs="Times New Roman"/>
      <w:sz w:val="24"/>
      <w:szCs w:val="24"/>
      <w:lang w:val="lt-LT"/>
    </w:rPr>
  </w:style>
  <w:style w:type="paragraph" w:styleId="Pagrindinistekstas">
    <w:name w:val="Body Text"/>
    <w:basedOn w:val="prastasis"/>
    <w:link w:val="PagrindinistekstasDiagrama"/>
    <w:rsid w:val="00BE0A7B"/>
    <w:pPr>
      <w:spacing w:after="120"/>
    </w:pPr>
  </w:style>
  <w:style w:type="character" w:customStyle="1" w:styleId="BodyTextChar1">
    <w:name w:val="Body Text Char1"/>
    <w:basedOn w:val="Numatytasispastraiposriftas"/>
    <w:semiHidden/>
    <w:locked/>
    <w:rPr>
      <w:rFonts w:ascii="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locked/>
    <w:rsid w:val="00BE0A7B"/>
    <w:rPr>
      <w:rFonts w:ascii="Times New Roman" w:hAnsi="Times New Roman" w:cs="Times New Roman"/>
      <w:sz w:val="16"/>
      <w:szCs w:val="16"/>
      <w:lang w:val="en-GB"/>
    </w:rPr>
  </w:style>
  <w:style w:type="paragraph" w:styleId="Pagrindinistekstas3">
    <w:name w:val="Body Text 3"/>
    <w:basedOn w:val="prastasis"/>
    <w:link w:val="Pagrindinistekstas3Diagrama"/>
    <w:rsid w:val="00BE0A7B"/>
    <w:pPr>
      <w:spacing w:after="120"/>
    </w:pPr>
    <w:rPr>
      <w:sz w:val="16"/>
      <w:szCs w:val="16"/>
      <w:lang w:val="en-GB"/>
    </w:rPr>
  </w:style>
  <w:style w:type="character" w:customStyle="1" w:styleId="BodyText3Char1">
    <w:name w:val="Body Text 3 Char1"/>
    <w:basedOn w:val="Numatytasispastraiposriftas"/>
    <w:semiHidden/>
    <w:locked/>
    <w:rPr>
      <w:rFonts w:ascii="Times New Roman" w:hAnsi="Times New Roman" w:cs="Times New Roman"/>
      <w:sz w:val="16"/>
      <w:szCs w:val="16"/>
      <w:lang w:eastAsia="en-US"/>
    </w:rPr>
  </w:style>
  <w:style w:type="character" w:customStyle="1" w:styleId="KomentarotekstasDiagrama">
    <w:name w:val="Komentaro tekstas Diagrama"/>
    <w:basedOn w:val="Numatytasispastraiposriftas"/>
    <w:link w:val="Komentarotekstas"/>
    <w:semiHidden/>
    <w:locked/>
    <w:rsid w:val="00BE0A7B"/>
    <w:rPr>
      <w:rFonts w:ascii="Times New Roman" w:hAnsi="Times New Roman" w:cs="Times New Roman"/>
      <w:sz w:val="20"/>
      <w:szCs w:val="20"/>
      <w:lang w:val="lt-LT"/>
    </w:rPr>
  </w:style>
  <w:style w:type="paragraph" w:styleId="Komentarotekstas">
    <w:name w:val="annotation text"/>
    <w:basedOn w:val="prastasis"/>
    <w:link w:val="KomentarotekstasDiagrama"/>
    <w:semiHidden/>
    <w:rsid w:val="00BE0A7B"/>
    <w:rPr>
      <w:sz w:val="20"/>
      <w:szCs w:val="20"/>
    </w:rPr>
  </w:style>
  <w:style w:type="character" w:customStyle="1" w:styleId="CommentTextChar1">
    <w:name w:val="Comment Text Char1"/>
    <w:basedOn w:val="Numatytasispastraiposriftas"/>
    <w:semiHidden/>
    <w:locked/>
    <w:rPr>
      <w:rFonts w:ascii="Times New Roman" w:hAnsi="Times New Roman" w:cs="Times New Roman"/>
      <w:sz w:val="20"/>
      <w:szCs w:val="20"/>
      <w:lang w:eastAsia="en-US"/>
    </w:rPr>
  </w:style>
  <w:style w:type="character" w:customStyle="1" w:styleId="KomentarotemaDiagrama">
    <w:name w:val="Komentaro tema Diagrama"/>
    <w:basedOn w:val="KomentarotekstasDiagrama"/>
    <w:link w:val="Komentarotema"/>
    <w:semiHidden/>
    <w:locked/>
    <w:rsid w:val="00BE0A7B"/>
    <w:rPr>
      <w:rFonts w:ascii="Times New Roman" w:hAnsi="Times New Roman" w:cs="Times New Roman"/>
      <w:b/>
      <w:bCs/>
      <w:sz w:val="20"/>
      <w:szCs w:val="20"/>
      <w:lang w:val="lt-LT"/>
    </w:rPr>
  </w:style>
  <w:style w:type="paragraph" w:styleId="Komentarotema">
    <w:name w:val="annotation subject"/>
    <w:basedOn w:val="Komentarotekstas"/>
    <w:next w:val="Komentarotekstas"/>
    <w:link w:val="KomentarotemaDiagrama"/>
    <w:semiHidden/>
    <w:rsid w:val="00BE0A7B"/>
    <w:rPr>
      <w:b/>
      <w:bCs/>
    </w:rPr>
  </w:style>
  <w:style w:type="character" w:customStyle="1" w:styleId="CommentSubjectChar1">
    <w:name w:val="Comment Subject Char1"/>
    <w:basedOn w:val="KomentarotekstasDiagrama"/>
    <w:semiHidden/>
    <w:locked/>
    <w:rPr>
      <w:rFonts w:ascii="Times New Roman" w:hAnsi="Times New Roman" w:cs="Times New Roman"/>
      <w:b/>
      <w:bCs/>
      <w:sz w:val="20"/>
      <w:szCs w:val="20"/>
      <w:lang w:val="lt-LT" w:eastAsia="en-US"/>
    </w:rPr>
  </w:style>
  <w:style w:type="paragraph" w:customStyle="1" w:styleId="Default">
    <w:name w:val="Default"/>
    <w:rsid w:val="00BE0A7B"/>
    <w:pPr>
      <w:autoSpaceDE w:val="0"/>
      <w:autoSpaceDN w:val="0"/>
      <w:adjustRightInd w:val="0"/>
    </w:pPr>
    <w:rPr>
      <w:rFonts w:ascii="Times New Roman" w:hAnsi="Times New Roman" w:cs="Times New Roman"/>
      <w:color w:val="000000"/>
      <w:sz w:val="24"/>
      <w:szCs w:val="24"/>
    </w:rPr>
  </w:style>
  <w:style w:type="character" w:styleId="Komentaronuoroda">
    <w:name w:val="annotation reference"/>
    <w:basedOn w:val="Numatytasispastraiposriftas"/>
    <w:semiHidden/>
    <w:locked/>
    <w:rsid w:val="00166DB1"/>
    <w:rPr>
      <w:rFonts w:cs="Times New Roman"/>
      <w:sz w:val="16"/>
      <w:szCs w:val="16"/>
    </w:rPr>
  </w:style>
  <w:style w:type="character" w:customStyle="1" w:styleId="Antrat4Diagrama">
    <w:name w:val="Antraštė 4 Diagrama"/>
    <w:basedOn w:val="Numatytasispastraiposriftas"/>
    <w:link w:val="Antrat4"/>
    <w:semiHidden/>
    <w:rsid w:val="004B65B9"/>
    <w:rPr>
      <w:rFonts w:asciiTheme="majorHAnsi" w:eastAsiaTheme="majorEastAsia" w:hAnsiTheme="majorHAnsi" w:cstheme="majorBidi"/>
      <w:b/>
      <w:bCs/>
      <w:i/>
      <w:iCs/>
      <w:color w:val="4F81BD" w:themeColor="accent1"/>
      <w:sz w:val="24"/>
      <w:szCs w:val="24"/>
      <w:lang w:eastAsia="en-US"/>
    </w:rPr>
  </w:style>
  <w:style w:type="paragraph" w:styleId="Antrats">
    <w:name w:val="header"/>
    <w:basedOn w:val="prastasis"/>
    <w:link w:val="AntratsDiagrama"/>
    <w:unhideWhenUsed/>
    <w:locked/>
    <w:rsid w:val="00AE7BA9"/>
    <w:pPr>
      <w:tabs>
        <w:tab w:val="center" w:pos="4819"/>
        <w:tab w:val="right" w:pos="9638"/>
      </w:tabs>
    </w:pPr>
  </w:style>
  <w:style w:type="character" w:customStyle="1" w:styleId="AntratsDiagrama">
    <w:name w:val="Antraštės Diagrama"/>
    <w:basedOn w:val="Numatytasispastraiposriftas"/>
    <w:link w:val="Antrats"/>
    <w:rsid w:val="00AE7BA9"/>
    <w:rPr>
      <w:rFonts w:ascii="Times New Roman" w:hAnsi="Times New Roman" w:cs="Times New Roman"/>
      <w:sz w:val="24"/>
      <w:szCs w:val="24"/>
      <w:lang w:eastAsia="en-US"/>
    </w:rPr>
  </w:style>
  <w:style w:type="paragraph" w:styleId="Pataisymai">
    <w:name w:val="Revision"/>
    <w:hidden/>
    <w:uiPriority w:val="99"/>
    <w:semiHidden/>
    <w:rsid w:val="008E4038"/>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4697">
      <w:bodyDiv w:val="1"/>
      <w:marLeft w:val="0"/>
      <w:marRight w:val="0"/>
      <w:marTop w:val="0"/>
      <w:marBottom w:val="0"/>
      <w:divBdr>
        <w:top w:val="none" w:sz="0" w:space="0" w:color="auto"/>
        <w:left w:val="none" w:sz="0" w:space="0" w:color="auto"/>
        <w:bottom w:val="none" w:sz="0" w:space="0" w:color="auto"/>
        <w:right w:val="none" w:sz="0" w:space="0" w:color="auto"/>
      </w:divBdr>
    </w:div>
    <w:div w:id="587037305">
      <w:bodyDiv w:val="1"/>
      <w:marLeft w:val="0"/>
      <w:marRight w:val="0"/>
      <w:marTop w:val="0"/>
      <w:marBottom w:val="0"/>
      <w:divBdr>
        <w:top w:val="none" w:sz="0" w:space="0" w:color="auto"/>
        <w:left w:val="none" w:sz="0" w:space="0" w:color="auto"/>
        <w:bottom w:val="none" w:sz="0" w:space="0" w:color="auto"/>
        <w:right w:val="none" w:sz="0" w:space="0" w:color="auto"/>
      </w:divBdr>
    </w:div>
    <w:div w:id="987321053">
      <w:bodyDiv w:val="1"/>
      <w:marLeft w:val="0"/>
      <w:marRight w:val="0"/>
      <w:marTop w:val="0"/>
      <w:marBottom w:val="0"/>
      <w:divBdr>
        <w:top w:val="none" w:sz="0" w:space="0" w:color="auto"/>
        <w:left w:val="none" w:sz="0" w:space="0" w:color="auto"/>
        <w:bottom w:val="none" w:sz="0" w:space="0" w:color="auto"/>
        <w:right w:val="none" w:sz="0" w:space="0" w:color="auto"/>
      </w:divBdr>
    </w:div>
    <w:div w:id="1108240140">
      <w:bodyDiv w:val="1"/>
      <w:marLeft w:val="0"/>
      <w:marRight w:val="0"/>
      <w:marTop w:val="0"/>
      <w:marBottom w:val="0"/>
      <w:divBdr>
        <w:top w:val="none" w:sz="0" w:space="0" w:color="auto"/>
        <w:left w:val="none" w:sz="0" w:space="0" w:color="auto"/>
        <w:bottom w:val="none" w:sz="0" w:space="0" w:color="auto"/>
        <w:right w:val="none" w:sz="0" w:space="0" w:color="auto"/>
      </w:divBdr>
    </w:div>
    <w:div w:id="1362514767">
      <w:bodyDiv w:val="1"/>
      <w:marLeft w:val="0"/>
      <w:marRight w:val="0"/>
      <w:marTop w:val="0"/>
      <w:marBottom w:val="0"/>
      <w:divBdr>
        <w:top w:val="none" w:sz="0" w:space="0" w:color="auto"/>
        <w:left w:val="none" w:sz="0" w:space="0" w:color="auto"/>
        <w:bottom w:val="none" w:sz="0" w:space="0" w:color="auto"/>
        <w:right w:val="none" w:sz="0" w:space="0" w:color="auto"/>
      </w:divBdr>
    </w:div>
    <w:div w:id="167197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FEE2A-EFBE-4A40-8704-C1F75CE93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151757-720D-43B8-B557-83E3AC8C90D7}">
  <ds:schemaRefs>
    <ds:schemaRef ds:uri="http://schemas.microsoft.com/office/2006/metadata/properties"/>
  </ds:schemaRefs>
</ds:datastoreItem>
</file>

<file path=customXml/itemProps3.xml><?xml version="1.0" encoding="utf-8"?>
<ds:datastoreItem xmlns:ds="http://schemas.openxmlformats.org/officeDocument/2006/customXml" ds:itemID="{33014D4E-5973-4934-AF36-4BA238165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24667</Words>
  <Characters>14061</Characters>
  <Application>Microsoft Office Word</Application>
  <DocSecurity>0</DocSecurity>
  <Lines>117</Lines>
  <Paragraphs>77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57</vt:i4>
      </vt:variant>
    </vt:vector>
  </HeadingPairs>
  <TitlesOfParts>
    <vt:vector size="59" baseType="lpstr">
      <vt:lpstr>I PRIEDAS</vt:lpstr>
      <vt:lpstr>I PRIEDAS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B.	TIEKIMO IR VARTOJIMO SĄLYGOS AR APRIBOJIMAI </vt:lpstr>
      <vt:lpstr/>
      <vt:lpstr>III PRIEDAS</vt:lpstr>
      <vt:lpstr>ŽENKLINIMAS IR PAKUOTĖS LAPELIS</vt:lpstr>
      <vt:lpstr/>
      <vt:lpstr>A. ŽENKLINIMAS</vt:lpstr>
      <vt:lpstr>17.    UNIKALUS IDENTIFIKATORIUS – 2D BRŪKŠNINIS KODAS</vt:lpstr>
      <vt:lpstr>18.    UNIKALUS IDENTIFIKATORIUS – ŽMONĖMS SUPRANTAMI DUOMENYS</vt:lpstr>
    </vt:vector>
  </TitlesOfParts>
  <Company>Pfizer Inc</Company>
  <LinksUpToDate>false</LinksUpToDate>
  <CharactersWithSpaces>38651</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HKS</dc:creator>
  <cp:lastModifiedBy>Albina Burkauskaitė</cp:lastModifiedBy>
  <cp:revision>2</cp:revision>
  <dcterms:created xsi:type="dcterms:W3CDTF">2026-07-01T08:02:00Z</dcterms:created>
  <dcterms:modified xsi:type="dcterms:W3CDTF">2026-07-01T08:02:00Z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