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BF" w:rsidRPr="006F5429" w:rsidRDefault="00F653BF" w:rsidP="00F653B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6F5429">
        <w:rPr>
          <w:rFonts w:ascii="Times New Roman" w:hAnsi="Times New Roman" w:cs="Times New Roman"/>
          <w:b/>
        </w:rPr>
        <w:t>Pakuotės lapelis: informacija vartotojui</w:t>
      </w:r>
    </w:p>
    <w:p w:rsidR="00F653BF" w:rsidRPr="006F5429" w:rsidRDefault="00F653BF" w:rsidP="00F653BF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 xml:space="preserve">NEUROMED </w:t>
      </w:r>
      <w:r w:rsidRPr="006F5429">
        <w:rPr>
          <w:rFonts w:ascii="Times New Roman" w:hAnsi="Times New Roman" w:cs="Times New Roman"/>
          <w:b/>
        </w:rPr>
        <w:t>geriamieji lašai (tirpalas)</w:t>
      </w:r>
    </w:p>
    <w:p w:rsidR="00F653BF" w:rsidRPr="006F5429" w:rsidRDefault="00F653BF" w:rsidP="00F653B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szCs w:val="20"/>
          <w:lang w:eastAsia="lt-LT"/>
        </w:rPr>
        <w:t>skystasis</w:t>
      </w:r>
      <w:r w:rsidRPr="006F5429">
        <w:rPr>
          <w:rFonts w:ascii="Times New Roman" w:hAnsi="Times New Roman" w:cs="Times New Roman"/>
        </w:rPr>
        <w:t xml:space="preserve"> ekstraktas iš valerijonų šaknų, šventagaršvių šaknų, melisų lapų, apynių spurgų, levandų žiedų </w:t>
      </w:r>
    </w:p>
    <w:p w:rsidR="00F653BF" w:rsidRPr="006F5429" w:rsidRDefault="00F653BF" w:rsidP="00F653BF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t>-</w:t>
      </w:r>
      <w:r w:rsidRPr="006F5429">
        <w:rPr>
          <w:rFonts w:ascii="Times New Roman" w:hAnsi="Times New Roman" w:cs="Times New Roman"/>
        </w:rPr>
        <w:tab/>
        <w:t>Neišmeskite šio lapelio, nes vėl gali prireikti jį perskaityti.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t>-</w:t>
      </w:r>
      <w:r w:rsidRPr="006F5429">
        <w:rPr>
          <w:rFonts w:ascii="Times New Roman" w:hAnsi="Times New Roman" w:cs="Times New Roman"/>
        </w:rPr>
        <w:tab/>
        <w:t>Jeigu norite sužinoti daugiau arba pasitarti, kreipkitės į vaistininką.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t>-</w:t>
      </w:r>
      <w:r w:rsidRPr="006F5429">
        <w:rPr>
          <w:rFonts w:ascii="Times New Roman" w:hAnsi="Times New Roman" w:cs="Times New Roman"/>
        </w:rPr>
        <w:tab/>
        <w:t>Jeigu pasireiškė šalutinis poveikis (net jeigu jis šiame lapelyje nenurodytas), kreipkitės į gydytoją arba vaistininką. Žr. 4 skyrių.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t>-</w:t>
      </w:r>
      <w:r w:rsidRPr="006F5429">
        <w:rPr>
          <w:rFonts w:ascii="Times New Roman" w:hAnsi="Times New Roman" w:cs="Times New Roman"/>
        </w:rPr>
        <w:tab/>
        <w:t>Jeigu per 4 savaites Jūsų savijauta nepagerėjo arba net pablogėjo, kreipkitės į gydytoją.</w:t>
      </w:r>
    </w:p>
    <w:p w:rsidR="00F653BF" w:rsidRPr="006F5429" w:rsidRDefault="00F653BF" w:rsidP="00F653BF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Apie ką rašoma šiame lapelyje?</w:t>
      </w:r>
    </w:p>
    <w:p w:rsidR="00F653BF" w:rsidRPr="006F5429" w:rsidRDefault="00F653BF" w:rsidP="00F653BF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1.</w:t>
      </w:r>
      <w:r w:rsidRPr="006F5429">
        <w:rPr>
          <w:rFonts w:ascii="Times New Roman" w:hAnsi="Times New Roman" w:cs="Times New Roman"/>
        </w:rPr>
        <w:tab/>
        <w:t xml:space="preserve">Kas yra </w:t>
      </w:r>
      <w:r w:rsidRPr="006F5429">
        <w:rPr>
          <w:rFonts w:ascii="Times New Roman" w:hAnsi="Times New Roman" w:cs="Times New Roman"/>
          <w:caps/>
        </w:rPr>
        <w:t xml:space="preserve">NEUROMED </w:t>
      </w:r>
      <w:r w:rsidRPr="006F5429">
        <w:rPr>
          <w:rFonts w:ascii="Times New Roman" w:hAnsi="Times New Roman" w:cs="Times New Roman"/>
        </w:rPr>
        <w:t>ir kam jis vartojamas</w:t>
      </w:r>
    </w:p>
    <w:p w:rsidR="00F653BF" w:rsidRPr="006F5429" w:rsidRDefault="00F653BF" w:rsidP="00F653B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mallCaps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2.</w:t>
      </w:r>
      <w:r w:rsidRPr="006F5429">
        <w:rPr>
          <w:rFonts w:ascii="Times New Roman" w:hAnsi="Times New Roman" w:cs="Times New Roman"/>
        </w:rPr>
        <w:tab/>
        <w:t xml:space="preserve">Kas žinotina prieš vartojant </w:t>
      </w:r>
      <w:r w:rsidRPr="006F5429">
        <w:rPr>
          <w:rFonts w:ascii="Times New Roman" w:hAnsi="Times New Roman" w:cs="Times New Roman"/>
          <w:caps/>
        </w:rPr>
        <w:t>NEUROMED</w:t>
      </w:r>
    </w:p>
    <w:p w:rsidR="00F653BF" w:rsidRPr="006F5429" w:rsidRDefault="00F653BF" w:rsidP="00F653B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3.</w:t>
      </w:r>
      <w:r w:rsidRPr="006F5429">
        <w:rPr>
          <w:rFonts w:ascii="Times New Roman" w:hAnsi="Times New Roman" w:cs="Times New Roman"/>
        </w:rPr>
        <w:tab/>
        <w:t xml:space="preserve">Kaip vartoti </w:t>
      </w:r>
      <w:r w:rsidRPr="006F5429">
        <w:rPr>
          <w:rFonts w:ascii="Times New Roman" w:hAnsi="Times New Roman" w:cs="Times New Roman"/>
          <w:caps/>
        </w:rPr>
        <w:t>NEUROMED</w:t>
      </w:r>
    </w:p>
    <w:p w:rsidR="00F653BF" w:rsidRPr="006F5429" w:rsidRDefault="00F653BF" w:rsidP="00F653B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4.</w:t>
      </w:r>
      <w:r w:rsidRPr="006F5429">
        <w:rPr>
          <w:rFonts w:ascii="Times New Roman" w:hAnsi="Times New Roman" w:cs="Times New Roman"/>
        </w:rPr>
        <w:tab/>
        <w:t>Galimas šalutinis poveikis</w:t>
      </w:r>
    </w:p>
    <w:p w:rsidR="00F653BF" w:rsidRPr="006F5429" w:rsidRDefault="00F653BF" w:rsidP="00F653B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5.</w:t>
      </w:r>
      <w:r w:rsidRPr="006F5429">
        <w:rPr>
          <w:rFonts w:ascii="Times New Roman" w:hAnsi="Times New Roman" w:cs="Times New Roman"/>
        </w:rPr>
        <w:tab/>
        <w:t xml:space="preserve">Kaip laikyti </w:t>
      </w:r>
      <w:r w:rsidRPr="006F5429">
        <w:rPr>
          <w:rFonts w:ascii="Times New Roman" w:hAnsi="Times New Roman" w:cs="Times New Roman"/>
          <w:caps/>
        </w:rPr>
        <w:t>NEUROMED</w:t>
      </w:r>
    </w:p>
    <w:p w:rsidR="00F653BF" w:rsidRPr="006F5429" w:rsidRDefault="00F653BF" w:rsidP="00F653B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6.</w:t>
      </w:r>
      <w:r w:rsidRPr="006F5429">
        <w:rPr>
          <w:rFonts w:ascii="Times New Roman" w:hAnsi="Times New Roman" w:cs="Times New Roman"/>
        </w:rPr>
        <w:tab/>
        <w:t>Pakuotės turinys ir kita informacija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1.</w:t>
      </w:r>
      <w:r w:rsidRPr="006F5429">
        <w:rPr>
          <w:rFonts w:ascii="Times New Roman" w:hAnsi="Times New Roman" w:cs="Times New Roman"/>
          <w:b/>
        </w:rPr>
        <w:tab/>
        <w:t>Kas yra NEUROMED ir kam jis vartojamas</w:t>
      </w:r>
    </w:p>
    <w:p w:rsidR="00F653BF" w:rsidRPr="006F5429" w:rsidRDefault="00F653BF" w:rsidP="00F653BF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spacing w:after="0" w:line="240" w:lineRule="auto"/>
      </w:pPr>
      <w:r w:rsidRPr="006F5429">
        <w:rPr>
          <w:rFonts w:ascii="Times New Roman" w:hAnsi="Times New Roman" w:cs="Times New Roman"/>
        </w:rPr>
        <w:t>Tradicinis augalinis vaistas, kurio indikacijos pagrįstos tik ilgalaikiu vartojimu, skirtas nestipriems nervinės įtampos simptomams mažinti, miegui gerinti bei virškinimo sutrikimams lengvinti.</w:t>
      </w:r>
    </w:p>
    <w:p w:rsidR="00F653BF" w:rsidRPr="006F5429" w:rsidRDefault="00F653BF" w:rsidP="00F653BF">
      <w:pPr>
        <w:spacing w:after="0" w:line="240" w:lineRule="auto"/>
      </w:pPr>
    </w:p>
    <w:p w:rsidR="00F653BF" w:rsidRPr="006F5429" w:rsidRDefault="00F653BF" w:rsidP="00F653BF">
      <w:pPr>
        <w:spacing w:after="0" w:line="240" w:lineRule="auto"/>
      </w:pPr>
    </w:p>
    <w:p w:rsidR="00F653BF" w:rsidRPr="006F5429" w:rsidRDefault="00F653BF" w:rsidP="00F653BF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6F5429">
        <w:rPr>
          <w:rFonts w:ascii="Times New Roman" w:hAnsi="Times New Roman" w:cs="Times New Roman"/>
          <w:b/>
        </w:rPr>
        <w:t>2.</w:t>
      </w:r>
      <w:r w:rsidRPr="006F5429">
        <w:rPr>
          <w:rFonts w:ascii="Times New Roman" w:hAnsi="Times New Roman" w:cs="Times New Roman"/>
          <w:b/>
        </w:rPr>
        <w:tab/>
        <w:t>Kas žinotina prieš vartojant NEUROMED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  <w:caps/>
        </w:rPr>
      </w:pPr>
      <w:r w:rsidRPr="006F5429">
        <w:rPr>
          <w:rFonts w:ascii="Times New Roman" w:hAnsi="Times New Roman" w:cs="Times New Roman"/>
          <w:b/>
        </w:rPr>
        <w:t xml:space="preserve">NEUROMED vartoti </w:t>
      </w:r>
      <w:r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6F5429">
        <w:rPr>
          <w:rFonts w:ascii="Times New Roman" w:hAnsi="Times New Roman" w:cs="Times New Roman"/>
          <w:b/>
        </w:rPr>
        <w:t>:</w:t>
      </w:r>
    </w:p>
    <w:p w:rsidR="00F653BF" w:rsidRPr="006F5429" w:rsidRDefault="00F653BF" w:rsidP="00F653BF">
      <w:pPr>
        <w:numPr>
          <w:ilvl w:val="0"/>
          <w:numId w:val="1"/>
        </w:numPr>
        <w:tabs>
          <w:tab w:val="num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padidėjęs jautrumas preparato sudėtyje esančioms medžiagoms.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Įspėjimai ir atsargumo priemonės:</w:t>
      </w:r>
    </w:p>
    <w:p w:rsidR="00F653BF" w:rsidRPr="006F5429" w:rsidRDefault="00F653BF" w:rsidP="00F653B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Vaisto nerekomenduojama naudoti jaunesniems nei 12 metų asmenims, nes nėra atlikta atitinkamų saugumo tyrimų.</w:t>
      </w:r>
    </w:p>
    <w:p w:rsidR="00F653BF" w:rsidRPr="006F5429" w:rsidRDefault="00F653BF" w:rsidP="00F653B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vartojant šį vaistą ilgiau negu 4 savaites simptomai išlieka ar pasunkėja, būtina pasitarti su gydytoju ar kvalifikuotu sveikatos priežiūros specialistu.</w:t>
      </w:r>
    </w:p>
    <w:p w:rsidR="00F653BF" w:rsidRPr="006F5429" w:rsidRDefault="00F653BF" w:rsidP="00F653B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Šventagaršvių šaknyse esantys </w:t>
      </w:r>
      <w:proofErr w:type="spellStart"/>
      <w:r w:rsidRPr="006F5429">
        <w:rPr>
          <w:rFonts w:ascii="Times New Roman" w:hAnsi="Times New Roman" w:cs="Times New Roman"/>
        </w:rPr>
        <w:t>furanokumarinai</w:t>
      </w:r>
      <w:proofErr w:type="spellEnd"/>
      <w:r w:rsidRPr="006F5429">
        <w:rPr>
          <w:rFonts w:ascii="Times New Roman" w:hAnsi="Times New Roman" w:cs="Times New Roman"/>
        </w:rPr>
        <w:t xml:space="preserve"> didina žmonių odos jautrumą šviesos poveikiui ir tai gali sukelti odos uždegimą, todėl šventagaršvių preparatų vartojimo laikotarpiu reikėtų vengti būti saulėje arba gydytis ultravioletiniais spinduliais.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Vaikams ir paaugliams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Vaisto nerekomenduojama naudoti jaunesniems nei 12 metų asmenims, nes nėra atlikta atitinkamų saugumo tyrimų.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Kiti vaistai ir NEUROMED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Preparatas gali stiprinti vaistų nuo skausmo, </w:t>
      </w:r>
      <w:proofErr w:type="spellStart"/>
      <w:r w:rsidRPr="006F5429">
        <w:rPr>
          <w:rFonts w:ascii="Times New Roman" w:hAnsi="Times New Roman" w:cs="Times New Roman"/>
        </w:rPr>
        <w:t>neuroleptikų</w:t>
      </w:r>
      <w:proofErr w:type="spellEnd"/>
      <w:r w:rsidRPr="006F5429">
        <w:rPr>
          <w:rFonts w:ascii="Times New Roman" w:hAnsi="Times New Roman" w:cs="Times New Roman"/>
        </w:rPr>
        <w:t xml:space="preserve"> ir kitokių raminamųjų vaistų poveikį.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vartojate arba neseniai vartojote kitų vaistų, įskaitant įsigytus be recepto, pasakykite gydytojui arba vaistininkui.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lastRenderedPageBreak/>
        <w:t>Nėštumas, žindymo laikotarpis ir vaisingumas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Saugumo tyrimų nėščiosioms ar žindyvėms nėra atlikta. Imantis bendrų atsargumo priemonių, jei trūksta duomenų, vaisto vartoti nėščiosioms ar žindyvėms nerekomenduojama.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Poveikis vaisingumui nežinomas.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Vairavimas ir mechanizmų valdymas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Preparatas gali mažinti gebėjimą vairuoti ir valdyti mechanizmus. Šio preparato pavartoję pacientai neturėtų vairuoti ar valdyti mechanizmų.</w:t>
      </w:r>
    </w:p>
    <w:p w:rsidR="00F653BF" w:rsidRPr="00A06E1C" w:rsidRDefault="00F653BF" w:rsidP="00F653BF">
      <w:pPr>
        <w:spacing w:after="0" w:line="240" w:lineRule="auto"/>
        <w:jc w:val="both"/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NEUROMED sud</w:t>
      </w:r>
      <w:r w:rsidRPr="006F5429">
        <w:rPr>
          <w:rFonts w:ascii="Times New Roman" w:hAnsi="Times New Roman" w:cs="Times New Roman" w:hint="eastAsia"/>
          <w:b/>
        </w:rPr>
        <w:t>ė</w:t>
      </w:r>
      <w:r w:rsidRPr="006F5429">
        <w:rPr>
          <w:rFonts w:ascii="Times New Roman" w:hAnsi="Times New Roman" w:cs="Times New Roman"/>
          <w:b/>
        </w:rPr>
        <w:t>tyje yra etanolio</w:t>
      </w:r>
    </w:p>
    <w:p w:rsidR="00F653BF" w:rsidRPr="00A06E1C" w:rsidRDefault="00F653BF" w:rsidP="00F653BF">
      <w:pPr>
        <w:spacing w:after="0" w:line="240" w:lineRule="auto"/>
        <w:jc w:val="both"/>
      </w:pPr>
      <w:r w:rsidRPr="00A06E1C">
        <w:t xml:space="preserve">Šio 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 xml:space="preserve">vaisto sudėtyje yra ne mažiau kaip 61,5 % (V/V) etanolio, </w:t>
      </w:r>
      <w:proofErr w:type="spellStart"/>
      <w:r w:rsidRPr="00A06E1C">
        <w:rPr>
          <w:rFonts w:ascii="Times New Roman" w:eastAsia="Times New Roman" w:hAnsi="Times New Roman" w:cs="Times New Roman"/>
          <w:szCs w:val="20"/>
          <w:lang w:eastAsia="lt-LT"/>
        </w:rPr>
        <w:t>t.y</w:t>
      </w:r>
      <w:proofErr w:type="spellEnd"/>
      <w:r w:rsidRPr="00A06E1C">
        <w:rPr>
          <w:rFonts w:ascii="Times New Roman" w:eastAsia="Times New Roman" w:hAnsi="Times New Roman" w:cs="Times New Roman"/>
          <w:szCs w:val="20"/>
          <w:lang w:eastAsia="lt-LT"/>
        </w:rPr>
        <w:t>. iki 170,7 mg dozėje. Toks dozėje esantis alkoholio kiekis atitinka 3,41 ml alaus, 1,42 ml vyno.</w:t>
      </w:r>
      <w:r w:rsidRPr="006F5429">
        <w:rPr>
          <w:rFonts w:ascii="Times New Roman" w:hAnsi="Times New Roman" w:cs="Times New Roman"/>
        </w:rPr>
        <w:t xml:space="preserve"> Mažas alkoholio kiekis, esantis šio vaisto sudėtyje, nesukelia pastebimo poveikio.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3.</w:t>
      </w:r>
      <w:r w:rsidRPr="006F5429">
        <w:rPr>
          <w:rFonts w:ascii="Times New Roman" w:hAnsi="Times New Roman" w:cs="Times New Roman"/>
          <w:b/>
        </w:rPr>
        <w:tab/>
        <w:t>Kaip vartoti NEUROMED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6F5429">
        <w:rPr>
          <w:rFonts w:ascii="Times New Roman" w:hAnsi="Times New Roman" w:cs="Times New Roman"/>
          <w:u w:val="single"/>
        </w:rPr>
        <w:t>Vartojimo metodas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Vartoti per burną.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  <w:i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6F5429">
        <w:rPr>
          <w:rFonts w:ascii="Times New Roman" w:hAnsi="Times New Roman" w:cs="Times New Roman"/>
          <w:i/>
        </w:rPr>
        <w:t>Suaugusiems ir vaikams nuo 12 metų</w:t>
      </w: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Gerti 1 – 3 kartus per dieną po 10 – 20 lašų.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  <w:r w:rsidRPr="006F5429">
        <w:rPr>
          <w:rFonts w:ascii="Times New Roman" w:hAnsi="Times New Roman" w:cs="Times New Roman"/>
          <w:color w:val="000000"/>
        </w:rPr>
        <w:t>Jeigu vartojant vaistą negalavimai išlieka ilgiau kaip keturias savaites, būtina pasitarti su gydytoju ar kvalifikuotu sveikatos priežiūros specialistu.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Vartojimas vaikams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Vaisto nerekomenduojama naudoti jaunesniems nei 12 metų asmenims, nes nėra atlikta atitinkamų saugumo tyrimų.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Pamiršus pavartoti NEUROMED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Negalima vartoti dvigubos dozės norint kompensuoti praleistą dozę.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4.</w:t>
      </w:r>
      <w:r w:rsidRPr="006F5429">
        <w:rPr>
          <w:rFonts w:ascii="Times New Roman" w:hAnsi="Times New Roman" w:cs="Times New Roman"/>
          <w:b/>
        </w:rPr>
        <w:tab/>
        <w:t>Galimas šalutinis poveikis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:rsidR="00F653BF" w:rsidRPr="006F5429" w:rsidRDefault="00F653BF" w:rsidP="00F653BF">
      <w:pPr>
        <w:spacing w:after="0" w:line="240" w:lineRule="auto"/>
        <w:rPr>
          <w:b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b/>
          <w:lang w:eastAsia="lt-LT"/>
        </w:rPr>
        <w:t>Šalutinio poveikio reiškiniai, kurių dažnis nežinomas (negali būti apskaičiuotas pagal turimus duomenis):</w:t>
      </w:r>
    </w:p>
    <w:p w:rsidR="00F653BF" w:rsidRPr="00A06E1C" w:rsidRDefault="00F653BF" w:rsidP="00F653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u w:val="single"/>
        </w:rPr>
      </w:pPr>
      <w:r w:rsidRPr="006F5429">
        <w:rPr>
          <w:rFonts w:ascii="Times New Roman" w:hAnsi="Times New Roman" w:cs="Times New Roman"/>
          <w:u w:val="single"/>
        </w:rPr>
        <w:t>Imuninės sistemos sutrikimai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Galimi alerginės ar į ją panašios reakcijos (dilgėlinės, niežėjimo) pavieniai atvejai.</w:t>
      </w:r>
    </w:p>
    <w:p w:rsidR="00F653BF" w:rsidRPr="006F5429" w:rsidRDefault="00F653BF" w:rsidP="00F653B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u w:val="single"/>
        </w:rPr>
      </w:pPr>
      <w:r w:rsidRPr="006F5429">
        <w:rPr>
          <w:rFonts w:ascii="Times New Roman" w:hAnsi="Times New Roman" w:cs="Times New Roman"/>
          <w:u w:val="single"/>
        </w:rPr>
        <w:t>Virškinimo trakto sutrikimai</w:t>
      </w: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Pavartojus valerijonų šaknų preparatų gali atsirasti virškinimo sutrikimo simptomai (pavyzdžiui, pykinimas, pilvo diegliai).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napToGrid w:val="0"/>
        <w:spacing w:after="0" w:line="240" w:lineRule="auto"/>
        <w:rPr>
          <w:rFonts w:ascii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 pasireiškia kiti, anksčiau nepaminėti šalutiniai reiškiniai, reikia pasitarti su gydytoju ar kvalifikuotu sveikatos priežiūros specialistu.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lastRenderedPageBreak/>
        <w:t>Pranešimas apie šalutinį poveikį</w:t>
      </w: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6F5429">
        <w:rPr>
          <w:rFonts w:ascii="Times New Roman" w:hAnsi="Times New Roman" w:cs="Times New Roman"/>
          <w:snapToGrid w:val="0"/>
        </w:rPr>
        <w:t>Pranešimą apie</w:t>
      </w:r>
      <w:r w:rsidRPr="006F5429">
        <w:rPr>
          <w:rFonts w:ascii="Times New Roman" w:hAnsi="Times New Roman" w:cs="Times New Roman"/>
        </w:rPr>
        <w:t xml:space="preserve"> šalutinį poveikį galite </w:t>
      </w:r>
      <w:r w:rsidRPr="006F5429">
        <w:rPr>
          <w:rFonts w:ascii="Times New Roman" w:hAnsi="Times New Roman" w:cs="Times New Roman"/>
          <w:snapToGrid w:val="0"/>
        </w:rPr>
        <w:t>pateikti šiais būdais:</w:t>
      </w:r>
      <w:r w:rsidRPr="006F5429">
        <w:rPr>
          <w:rFonts w:ascii="Times New Roman" w:hAnsi="Times New Roman" w:cs="Times New Roman"/>
        </w:rPr>
        <w:t xml:space="preserve"> tiesiogiai</w:t>
      </w:r>
      <w:r w:rsidRPr="006F5429">
        <w:rPr>
          <w:rFonts w:ascii="Times New Roman" w:hAnsi="Times New Roman" w:cs="Times New Roman"/>
          <w:snapToGrid w:val="0"/>
        </w:rPr>
        <w:t xml:space="preserve"> užpildant</w:t>
      </w:r>
      <w:r w:rsidRPr="006F5429">
        <w:rPr>
          <w:rFonts w:ascii="Times New Roman" w:hAnsi="Times New Roman" w:cs="Times New Roman"/>
        </w:rPr>
        <w:t xml:space="preserve"> formą</w:t>
      </w:r>
      <w:r w:rsidRPr="006F5429">
        <w:rPr>
          <w:rFonts w:ascii="Times New Roman" w:hAnsi="Times New Roman" w:cs="Times New Roman"/>
          <w:snapToGrid w:val="0"/>
        </w:rPr>
        <w:t xml:space="preserve"> internetu Valstybinės</w:t>
      </w:r>
      <w:r w:rsidRPr="006F5429">
        <w:rPr>
          <w:rFonts w:ascii="Times New Roman" w:hAnsi="Times New Roman" w:cs="Times New Roman"/>
        </w:rPr>
        <w:t xml:space="preserve"> vaistų kontrolės </w:t>
      </w:r>
      <w:r w:rsidRPr="006F5429">
        <w:rPr>
          <w:rFonts w:ascii="Times New Roman" w:hAnsi="Times New Roman" w:cs="Times New Roman"/>
          <w:snapToGrid w:val="0"/>
        </w:rPr>
        <w:t>tarnybos</w:t>
      </w:r>
      <w:r w:rsidRPr="006F5429">
        <w:rPr>
          <w:rFonts w:ascii="Times New Roman" w:hAnsi="Times New Roman" w:cs="Times New Roman"/>
        </w:rPr>
        <w:t xml:space="preserve"> prie Lietuvos Respublikos sveikatos apsaugos ministerijos</w:t>
      </w:r>
      <w:r w:rsidRPr="006F5429">
        <w:rPr>
          <w:rFonts w:ascii="Times New Roman" w:hAnsi="Times New Roman" w:cs="Times New Roman"/>
          <w:snapToGrid w:val="0"/>
        </w:rPr>
        <w:t xml:space="preserve"> Vaistinių preparatų informacinėje sistemoje </w:t>
      </w:r>
      <w:hyperlink r:id="rId5" w:history="1">
        <w:r w:rsidRPr="006F5429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6F5429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6F5429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6F5429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6F5429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6F5429">
        <w:rPr>
          <w:rFonts w:ascii="Times New Roman" w:hAnsi="Times New Roman" w:cs="Times New Roman"/>
          <w:snapToGrid w:val="0"/>
        </w:rPr>
        <w:t>) arba nemokamu telefonu</w:t>
      </w:r>
      <w:r w:rsidRPr="006F5429">
        <w:rPr>
          <w:rFonts w:ascii="Times New Roman" w:hAnsi="Times New Roman" w:cs="Times New Roman"/>
        </w:rPr>
        <w:t xml:space="preserve"> 8 800 </w:t>
      </w:r>
      <w:r w:rsidRPr="006F5429">
        <w:rPr>
          <w:rFonts w:ascii="Times New Roman" w:hAnsi="Times New Roman" w:cs="Times New Roman"/>
          <w:snapToGrid w:val="0"/>
        </w:rPr>
        <w:t>73 568.</w:t>
      </w:r>
      <w:r w:rsidRPr="006F5429">
        <w:rPr>
          <w:rFonts w:ascii="Times New Roman" w:hAnsi="Times New Roman" w:cs="Times New Roman"/>
        </w:rPr>
        <w:t xml:space="preserve"> Pranešdami apie šalutinį poveikį galite mums padėti gauti daugiau informacijos apie šio vaisto saugumą.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5.</w:t>
      </w:r>
      <w:r w:rsidRPr="006F5429">
        <w:rPr>
          <w:rFonts w:ascii="Times New Roman" w:hAnsi="Times New Roman" w:cs="Times New Roman"/>
          <w:b/>
        </w:rPr>
        <w:tab/>
        <w:t>Kaip laikyti NEUROMED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Šį vaistą laikykite vaikams nepastebimoje ir nepasiekiamoje vietoje.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Laikyti ne aukštesnėje kaip 25 ºC temperatūroje. 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išorinėje dėžutėje, kad preparatas būtų apsaugotas nuo šviesos.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sandarų.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Ant buteliuko etiketės ir dėžutės po „Tinka iki“ nurodytam tinkamumo laikui pasibaigus, šio vaisto vartoti negalima. Vaistas tinkamas vartoti iki paskutinės nurodyto mėnesio dienos.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6.</w:t>
      </w:r>
      <w:r w:rsidRPr="006F5429">
        <w:rPr>
          <w:rFonts w:ascii="Times New Roman" w:hAnsi="Times New Roman" w:cs="Times New Roman"/>
          <w:b/>
        </w:rPr>
        <w:tab/>
        <w:t>Pakuotės turinys ir kita informacija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NEUROMED sudėtis</w:t>
      </w:r>
    </w:p>
    <w:p w:rsidR="00F653BF" w:rsidRPr="006F5429" w:rsidRDefault="00F653BF" w:rsidP="00F653BF">
      <w:pPr>
        <w:spacing w:after="0" w:line="240" w:lineRule="auto"/>
        <w:ind w:left="584" w:hanging="227"/>
        <w:rPr>
          <w:rFonts w:ascii="Times New Roman" w:hAnsi="Times New Roman" w:cs="Times New Roman"/>
        </w:rPr>
      </w:pPr>
      <w:r w:rsidRPr="006F5429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6F5429">
        <w:rPr>
          <w:rFonts w:ascii="Times New Roman" w:eastAsia="Times New Roman" w:hAnsi="Times New Roman" w:cs="Times New Roman"/>
          <w:szCs w:val="20"/>
          <w:lang w:eastAsia="lt-LT"/>
        </w:rPr>
        <w:tab/>
      </w:r>
      <w:r w:rsidRPr="006F5429">
        <w:rPr>
          <w:rFonts w:ascii="Times New Roman" w:hAnsi="Times New Roman" w:cs="Times New Roman"/>
        </w:rPr>
        <w:t xml:space="preserve">Veiklioji medžiaga: skystasis ekstraktas iš valerijonų šaknų,  šventagaršvių šaknų,  melisų lapų, apynių spurgų,  levandų žiedų. 1 ml geriamųjų lašų yra 1 ml skystojo ekstrakto (1:2) iš </w:t>
      </w:r>
      <w:proofErr w:type="spellStart"/>
      <w:r w:rsidRPr="006F5429">
        <w:rPr>
          <w:rFonts w:ascii="Times New Roman" w:hAnsi="Times New Roman" w:cs="Times New Roman"/>
          <w:i/>
        </w:rPr>
        <w:t>Valeriana</w:t>
      </w:r>
      <w:proofErr w:type="spellEnd"/>
      <w:r w:rsidRPr="006F5429">
        <w:rPr>
          <w:rFonts w:ascii="Times New Roman" w:hAnsi="Times New Roman" w:cs="Times New Roman"/>
          <w:i/>
        </w:rPr>
        <w:t xml:space="preserve"> </w:t>
      </w:r>
      <w:proofErr w:type="spellStart"/>
      <w:r w:rsidRPr="006F5429">
        <w:rPr>
          <w:rFonts w:ascii="Times New Roman" w:hAnsi="Times New Roman" w:cs="Times New Roman"/>
          <w:i/>
        </w:rPr>
        <w:t>officinalis</w:t>
      </w:r>
      <w:proofErr w:type="spellEnd"/>
      <w:r w:rsidRPr="006F5429">
        <w:rPr>
          <w:rFonts w:ascii="Times New Roman" w:hAnsi="Times New Roman" w:cs="Times New Roman"/>
        </w:rPr>
        <w:t xml:space="preserve"> </w:t>
      </w:r>
      <w:proofErr w:type="spellStart"/>
      <w:r w:rsidRPr="006F5429">
        <w:rPr>
          <w:rFonts w:ascii="Times New Roman" w:hAnsi="Times New Roman" w:cs="Times New Roman"/>
        </w:rPr>
        <w:t>L.s.l</w:t>
      </w:r>
      <w:proofErr w:type="spellEnd"/>
      <w:r w:rsidRPr="006F5429">
        <w:rPr>
          <w:rFonts w:ascii="Times New Roman" w:hAnsi="Times New Roman" w:cs="Times New Roman"/>
        </w:rPr>
        <w:t xml:space="preserve">., </w:t>
      </w:r>
      <w:proofErr w:type="spellStart"/>
      <w:r w:rsidRPr="006F5429">
        <w:rPr>
          <w:rFonts w:ascii="Times New Roman" w:hAnsi="Times New Roman" w:cs="Times New Roman"/>
        </w:rPr>
        <w:t>radix</w:t>
      </w:r>
      <w:proofErr w:type="spellEnd"/>
      <w:r w:rsidRPr="006F5429">
        <w:rPr>
          <w:rFonts w:ascii="Times New Roman" w:hAnsi="Times New Roman" w:cs="Times New Roman"/>
        </w:rPr>
        <w:t xml:space="preserve"> (valerijonų šaknų), </w:t>
      </w:r>
      <w:proofErr w:type="spellStart"/>
      <w:r w:rsidRPr="006F5429">
        <w:rPr>
          <w:rFonts w:ascii="Times New Roman" w:hAnsi="Times New Roman" w:cs="Times New Roman"/>
          <w:i/>
        </w:rPr>
        <w:t>Angelica</w:t>
      </w:r>
      <w:proofErr w:type="spellEnd"/>
      <w:r w:rsidRPr="006F5429">
        <w:rPr>
          <w:rFonts w:ascii="Times New Roman" w:hAnsi="Times New Roman" w:cs="Times New Roman"/>
          <w:i/>
        </w:rPr>
        <w:t xml:space="preserve"> </w:t>
      </w:r>
      <w:proofErr w:type="spellStart"/>
      <w:r w:rsidRPr="006F5429">
        <w:rPr>
          <w:rFonts w:ascii="Times New Roman" w:hAnsi="Times New Roman" w:cs="Times New Roman"/>
          <w:i/>
        </w:rPr>
        <w:t>archangelica</w:t>
      </w:r>
      <w:proofErr w:type="spellEnd"/>
      <w:r w:rsidRPr="006F5429">
        <w:rPr>
          <w:rFonts w:ascii="Times New Roman" w:hAnsi="Times New Roman" w:cs="Times New Roman"/>
        </w:rPr>
        <w:t xml:space="preserve"> L. </w:t>
      </w:r>
      <w:proofErr w:type="spellStart"/>
      <w:r w:rsidRPr="006F5429">
        <w:rPr>
          <w:rFonts w:ascii="Times New Roman" w:hAnsi="Times New Roman" w:cs="Times New Roman"/>
        </w:rPr>
        <w:t>radix</w:t>
      </w:r>
      <w:proofErr w:type="spellEnd"/>
      <w:r w:rsidRPr="006F5429">
        <w:rPr>
          <w:rFonts w:ascii="Times New Roman" w:hAnsi="Times New Roman" w:cs="Times New Roman"/>
        </w:rPr>
        <w:t xml:space="preserve"> (šventagaršvių šaknų), </w:t>
      </w:r>
      <w:proofErr w:type="spellStart"/>
      <w:r w:rsidRPr="006F5429">
        <w:rPr>
          <w:rFonts w:ascii="Times New Roman" w:hAnsi="Times New Roman" w:cs="Times New Roman"/>
          <w:i/>
        </w:rPr>
        <w:t>Melissa</w:t>
      </w:r>
      <w:proofErr w:type="spellEnd"/>
      <w:r w:rsidRPr="006F5429">
        <w:rPr>
          <w:rFonts w:ascii="Times New Roman" w:hAnsi="Times New Roman" w:cs="Times New Roman"/>
          <w:i/>
        </w:rPr>
        <w:t xml:space="preserve"> </w:t>
      </w:r>
      <w:proofErr w:type="spellStart"/>
      <w:r w:rsidRPr="006F5429">
        <w:rPr>
          <w:rFonts w:ascii="Times New Roman" w:hAnsi="Times New Roman" w:cs="Times New Roman"/>
          <w:i/>
        </w:rPr>
        <w:t>officinalis</w:t>
      </w:r>
      <w:proofErr w:type="spellEnd"/>
      <w:r w:rsidRPr="006F5429">
        <w:rPr>
          <w:rFonts w:ascii="Times New Roman" w:hAnsi="Times New Roman" w:cs="Times New Roman"/>
        </w:rPr>
        <w:t xml:space="preserve"> L., </w:t>
      </w:r>
      <w:proofErr w:type="spellStart"/>
      <w:r w:rsidRPr="006F5429">
        <w:rPr>
          <w:rFonts w:ascii="Times New Roman" w:hAnsi="Times New Roman" w:cs="Times New Roman"/>
        </w:rPr>
        <w:t>folium</w:t>
      </w:r>
      <w:proofErr w:type="spellEnd"/>
      <w:r w:rsidRPr="006F5429">
        <w:rPr>
          <w:rFonts w:ascii="Times New Roman" w:hAnsi="Times New Roman" w:cs="Times New Roman"/>
        </w:rPr>
        <w:t xml:space="preserve"> (melisų lapų), </w:t>
      </w:r>
      <w:proofErr w:type="spellStart"/>
      <w:r w:rsidRPr="006F5429">
        <w:rPr>
          <w:rFonts w:ascii="Times New Roman" w:hAnsi="Times New Roman" w:cs="Times New Roman"/>
          <w:i/>
        </w:rPr>
        <w:t>Humulus</w:t>
      </w:r>
      <w:proofErr w:type="spellEnd"/>
      <w:r w:rsidRPr="006F5429">
        <w:rPr>
          <w:rFonts w:ascii="Times New Roman" w:hAnsi="Times New Roman" w:cs="Times New Roman"/>
          <w:i/>
        </w:rPr>
        <w:t xml:space="preserve"> </w:t>
      </w:r>
      <w:proofErr w:type="spellStart"/>
      <w:r w:rsidRPr="006F5429">
        <w:rPr>
          <w:rFonts w:ascii="Times New Roman" w:hAnsi="Times New Roman" w:cs="Times New Roman"/>
          <w:i/>
        </w:rPr>
        <w:t>lupulus</w:t>
      </w:r>
      <w:proofErr w:type="spellEnd"/>
      <w:r w:rsidRPr="006F5429">
        <w:rPr>
          <w:rFonts w:ascii="Times New Roman" w:hAnsi="Times New Roman" w:cs="Times New Roman"/>
        </w:rPr>
        <w:t xml:space="preserve"> L., </w:t>
      </w:r>
      <w:proofErr w:type="spellStart"/>
      <w:r w:rsidRPr="006F5429">
        <w:rPr>
          <w:rFonts w:ascii="Times New Roman" w:hAnsi="Times New Roman" w:cs="Times New Roman"/>
        </w:rPr>
        <w:t>flos</w:t>
      </w:r>
      <w:proofErr w:type="spellEnd"/>
      <w:r w:rsidRPr="006F5429">
        <w:rPr>
          <w:rFonts w:ascii="Times New Roman" w:hAnsi="Times New Roman" w:cs="Times New Roman"/>
        </w:rPr>
        <w:t xml:space="preserve"> (apynių spurgų), </w:t>
      </w:r>
      <w:proofErr w:type="spellStart"/>
      <w:r w:rsidRPr="006F5429">
        <w:rPr>
          <w:rFonts w:ascii="Times New Roman" w:hAnsi="Times New Roman" w:cs="Times New Roman"/>
          <w:i/>
        </w:rPr>
        <w:t>Lavandula</w:t>
      </w:r>
      <w:proofErr w:type="spellEnd"/>
      <w:r w:rsidRPr="006F5429">
        <w:rPr>
          <w:rFonts w:ascii="Times New Roman" w:hAnsi="Times New Roman" w:cs="Times New Roman"/>
          <w:i/>
        </w:rPr>
        <w:t xml:space="preserve"> </w:t>
      </w:r>
      <w:proofErr w:type="spellStart"/>
      <w:r w:rsidRPr="006F5429">
        <w:rPr>
          <w:rFonts w:ascii="Times New Roman" w:hAnsi="Times New Roman" w:cs="Times New Roman"/>
          <w:i/>
        </w:rPr>
        <w:t>angustifolia</w:t>
      </w:r>
      <w:proofErr w:type="spellEnd"/>
      <w:r w:rsidRPr="006F5429">
        <w:rPr>
          <w:rFonts w:ascii="Times New Roman" w:hAnsi="Times New Roman" w:cs="Times New Roman"/>
        </w:rPr>
        <w:t xml:space="preserve"> </w:t>
      </w:r>
      <w:proofErr w:type="spellStart"/>
      <w:r w:rsidRPr="006F5429">
        <w:rPr>
          <w:rFonts w:ascii="Times New Roman" w:hAnsi="Times New Roman" w:cs="Times New Roman"/>
        </w:rPr>
        <w:t>Mill</w:t>
      </w:r>
      <w:proofErr w:type="spellEnd"/>
      <w:r w:rsidRPr="006F5429">
        <w:rPr>
          <w:rFonts w:ascii="Times New Roman" w:hAnsi="Times New Roman" w:cs="Times New Roman"/>
        </w:rPr>
        <w:t xml:space="preserve">., </w:t>
      </w:r>
      <w:proofErr w:type="spellStart"/>
      <w:r w:rsidRPr="006F5429">
        <w:rPr>
          <w:rFonts w:ascii="Times New Roman" w:hAnsi="Times New Roman" w:cs="Times New Roman"/>
        </w:rPr>
        <w:t>flos</w:t>
      </w:r>
      <w:proofErr w:type="spellEnd"/>
      <w:r w:rsidRPr="006F5429">
        <w:rPr>
          <w:rFonts w:ascii="Times New Roman" w:hAnsi="Times New Roman" w:cs="Times New Roman"/>
        </w:rPr>
        <w:t xml:space="preserve"> (levandų žiedų) (6/4/5/2/3). </w:t>
      </w:r>
      <w:proofErr w:type="spellStart"/>
      <w:r w:rsidRPr="006F5429">
        <w:rPr>
          <w:rFonts w:ascii="Times New Roman" w:hAnsi="Times New Roman" w:cs="Times New Roman"/>
        </w:rPr>
        <w:t>Ekstrahentas</w:t>
      </w:r>
      <w:proofErr w:type="spellEnd"/>
      <w:r w:rsidRPr="006F5429">
        <w:rPr>
          <w:rFonts w:ascii="Times New Roman" w:hAnsi="Times New Roman" w:cs="Times New Roman"/>
        </w:rPr>
        <w:t>: 70 % (V/V) etanolis.</w:t>
      </w: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1ml tirpalo yra apie 17-20 lašų.</w:t>
      </w:r>
    </w:p>
    <w:p w:rsidR="00F653BF" w:rsidRPr="006F5429" w:rsidRDefault="00F653BF" w:rsidP="00F653BF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584" w:hanging="22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Pagalbinių medžiagų nėra.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NEUROMED išvaizda ir kiekis pakuotėje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Gelsvai rudos spalvos, skaidrus, silpno kvapo skystis.</w:t>
      </w:r>
    </w:p>
    <w:p w:rsidR="00F653BF" w:rsidRPr="006F5429" w:rsidRDefault="00F653BF" w:rsidP="00F653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Laikymo metu gali iškristi nuosėdų, tačiau jos preparato veiksmingumui įtakos nedaro.</w:t>
      </w:r>
    </w:p>
    <w:p w:rsidR="00F653BF" w:rsidRPr="00A06E1C" w:rsidRDefault="00F653BF" w:rsidP="00F653BF">
      <w:pPr>
        <w:spacing w:after="0" w:line="240" w:lineRule="auto"/>
      </w:pPr>
      <w:r w:rsidRPr="006F5429">
        <w:rPr>
          <w:rFonts w:ascii="Times New Roman" w:hAnsi="Times New Roman" w:cs="Times New Roman"/>
        </w:rPr>
        <w:t>Kartono dėžutėje yra vienas buteliukas, kuriame yra 50 ml tirpalo.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  <w:r w:rsidRPr="006F5429">
        <w:rPr>
          <w:rFonts w:ascii="Times New Roman" w:hAnsi="Times New Roman" w:cs="Times New Roman"/>
          <w:b/>
        </w:rPr>
        <w:t xml:space="preserve"> ir gamintojas: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UAB „</w:t>
      </w:r>
      <w:proofErr w:type="spellStart"/>
      <w:r w:rsidRPr="00A5320C">
        <w:rPr>
          <w:rFonts w:ascii="Times New Roman" w:hAnsi="Times New Roman" w:cs="Times New Roman"/>
        </w:rPr>
        <w:t>Valentis</w:t>
      </w:r>
      <w:proofErr w:type="spellEnd"/>
      <w:r w:rsidRPr="00A5320C">
        <w:rPr>
          <w:rFonts w:ascii="Times New Roman" w:hAnsi="Times New Roman" w:cs="Times New Roman"/>
        </w:rPr>
        <w:t>“</w:t>
      </w: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Molėtų pl. 11</w:t>
      </w: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LT-08409 Vilnius</w:t>
      </w: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Tel.: +370 5 2701225</w:t>
      </w:r>
    </w:p>
    <w:p w:rsidR="00F653BF" w:rsidRPr="00A5320C" w:rsidRDefault="00F653BF" w:rsidP="00F653BF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Faksas: +370 5 2701223</w:t>
      </w:r>
    </w:p>
    <w:p w:rsidR="00F653BF" w:rsidRPr="00A5320C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Jeigu apie šį vaistą norite sužinoti daugiau, kreipkitės į vietinį registruotojo atstovą.</w:t>
      </w:r>
    </w:p>
    <w:p w:rsidR="00F653BF" w:rsidRPr="00A5320C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UAB „</w:t>
      </w:r>
      <w:proofErr w:type="spellStart"/>
      <w:r w:rsidRPr="00A5320C">
        <w:rPr>
          <w:rFonts w:ascii="Times New Roman" w:hAnsi="Times New Roman" w:cs="Times New Roman"/>
        </w:rPr>
        <w:t>Valentis</w:t>
      </w:r>
      <w:proofErr w:type="spellEnd"/>
      <w:r w:rsidRPr="00A5320C">
        <w:rPr>
          <w:rFonts w:ascii="Times New Roman" w:hAnsi="Times New Roman" w:cs="Times New Roman"/>
        </w:rPr>
        <w:t>“</w:t>
      </w: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Molėtų pl. 11</w:t>
      </w: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LT-08409 Vilnius</w:t>
      </w: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lastRenderedPageBreak/>
        <w:t>Tel.: +370 5 2701225</w:t>
      </w:r>
    </w:p>
    <w:p w:rsidR="00F653BF" w:rsidRPr="00A5320C" w:rsidRDefault="00F653BF" w:rsidP="00F653BF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Faksas: +370 5 2701223</w:t>
      </w:r>
    </w:p>
    <w:p w:rsidR="00F653BF" w:rsidRPr="00A5320C" w:rsidRDefault="00F653BF" w:rsidP="00F653BF">
      <w:pPr>
        <w:spacing w:after="0" w:line="240" w:lineRule="auto"/>
        <w:rPr>
          <w:rFonts w:ascii="Times New Roman" w:hAnsi="Times New Roman" w:cs="Times New Roman"/>
          <w:b/>
        </w:rPr>
      </w:pPr>
    </w:p>
    <w:p w:rsidR="00F653BF" w:rsidRPr="00A5320C" w:rsidRDefault="00F653BF" w:rsidP="00F653BF">
      <w:pPr>
        <w:spacing w:after="0" w:line="240" w:lineRule="auto"/>
        <w:rPr>
          <w:rFonts w:ascii="Times New Roman" w:hAnsi="Times New Roman" w:cs="Times New Roman"/>
          <w:b/>
        </w:rPr>
      </w:pPr>
    </w:p>
    <w:p w:rsidR="00F653BF" w:rsidRPr="00A06E1C" w:rsidRDefault="00F653BF" w:rsidP="00F653BF">
      <w:pPr>
        <w:keepNext/>
        <w:spacing w:after="0" w:line="240" w:lineRule="auto"/>
        <w:outlineLvl w:val="1"/>
        <w:rPr>
          <w:b/>
        </w:rPr>
      </w:pPr>
      <w:r w:rsidRPr="00A5320C">
        <w:rPr>
          <w:rFonts w:ascii="Times New Roman" w:hAnsi="Times New Roman" w:cs="Times New Roman"/>
          <w:b/>
        </w:rPr>
        <w:t xml:space="preserve">Šis pakuotės lapelis paskutinį kartą </w:t>
      </w:r>
      <w:r w:rsidRPr="00A5320C">
        <w:rPr>
          <w:rFonts w:ascii="Times New Roman" w:eastAsia="Times New Roman" w:hAnsi="Times New Roman" w:cs="Times New Roman"/>
          <w:b/>
          <w:szCs w:val="20"/>
          <w:lang w:eastAsia="lt-LT"/>
        </w:rPr>
        <w:t>peržiūrėtas 2022-02-1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5</w:t>
      </w:r>
      <w:r w:rsidRPr="00A5320C">
        <w:rPr>
          <w:rFonts w:ascii="Times New Roman" w:eastAsia="Times New Roman" w:hAnsi="Times New Roman" w:cs="Times New Roman"/>
          <w:b/>
          <w:szCs w:val="20"/>
          <w:lang w:eastAsia="lt-LT"/>
        </w:rPr>
        <w:t>.</w:t>
      </w:r>
    </w:p>
    <w:p w:rsidR="00F653BF" w:rsidRPr="006F5429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5320C" w:rsidRDefault="00F653BF" w:rsidP="00F653BF">
      <w:pPr>
        <w:spacing w:after="0" w:line="240" w:lineRule="auto"/>
        <w:rPr>
          <w:rFonts w:ascii="Times New Roman" w:hAnsi="Times New Roman" w:cs="Times New Roman"/>
        </w:rPr>
      </w:pP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A5320C">
        <w:rPr>
          <w:rFonts w:ascii="Times New Roman" w:hAnsi="Times New Roman" w:cs="Times New Roman"/>
          <w:i/>
        </w:rPr>
        <w:t xml:space="preserve"> </w:t>
      </w:r>
      <w:hyperlink r:id="rId8" w:history="1">
        <w:r w:rsidRPr="00A5320C">
          <w:rPr>
            <w:rFonts w:ascii="Times New Roman" w:hAnsi="Times New Roman" w:cs="Times New Roman"/>
            <w:color w:val="0000FF"/>
          </w:rPr>
          <w:t>http://www.vvkt.lt/</w:t>
        </w:r>
      </w:hyperlink>
      <w:r w:rsidRPr="006F5429">
        <w:rPr>
          <w:rFonts w:ascii="Times New Roman" w:hAnsi="Times New Roman" w:cs="Times New Roman"/>
        </w:rPr>
        <w:t>.</w:t>
      </w:r>
    </w:p>
    <w:p w:rsidR="00F653BF" w:rsidRPr="00A5320C" w:rsidRDefault="00F653BF" w:rsidP="00F653B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FD1"/>
    <w:multiLevelType w:val="hybridMultilevel"/>
    <w:tmpl w:val="69207E3A"/>
    <w:lvl w:ilvl="0" w:tplc="292002E6">
      <w:start w:val="2"/>
      <w:numFmt w:val="bullet"/>
      <w:lvlText w:val="-"/>
      <w:lvlJc w:val="left"/>
      <w:pPr>
        <w:tabs>
          <w:tab w:val="num" w:pos="1650"/>
        </w:tabs>
        <w:ind w:left="1650" w:hanging="129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1F34"/>
    <w:multiLevelType w:val="hybridMultilevel"/>
    <w:tmpl w:val="229047A6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BF"/>
    <w:rsid w:val="00234094"/>
    <w:rsid w:val="009041DB"/>
    <w:rsid w:val="00D95EFF"/>
    <w:rsid w:val="00EE3634"/>
    <w:rsid w:val="00F6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028FB-666A-4093-8712-BFE2DEE4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BF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4870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2022-02-22T13:20:00Z</dcterms:created>
  <dcterms:modified xsi:type="dcterms:W3CDTF">2022-02-22T13:21:00Z</dcterms:modified>
</cp:coreProperties>
</file>