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C903E1" w14:textId="77777777" w:rsidR="00960E94" w:rsidRPr="00EF627A" w:rsidRDefault="00960E94" w:rsidP="00A02F88">
      <w:pPr>
        <w:tabs>
          <w:tab w:val="clear" w:pos="567"/>
          <w:tab w:val="left" w:pos="1650"/>
        </w:tabs>
        <w:spacing w:line="240" w:lineRule="auto"/>
        <w:rPr>
          <w:lang w:val="lt-LT"/>
        </w:rPr>
      </w:pPr>
    </w:p>
    <w:p w14:paraId="49A6B52A" w14:textId="77777777" w:rsidR="00960E94" w:rsidRPr="00EF627A" w:rsidRDefault="00960E94" w:rsidP="00A02F88">
      <w:pPr>
        <w:tabs>
          <w:tab w:val="clear" w:pos="567"/>
        </w:tabs>
        <w:spacing w:line="240" w:lineRule="auto"/>
        <w:rPr>
          <w:lang w:val="lt-LT"/>
        </w:rPr>
      </w:pPr>
    </w:p>
    <w:p w14:paraId="1B80F1B7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3CC5AAB5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0632C88F" w14:textId="77790970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6544D184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1C269E4E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1093D8A7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12EB28A2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62827789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4230B4D0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61955492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38DA4A0B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29575C24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1776AA3F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3E6DEC35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1A0B855F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4708585D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2632D33C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06DE6A69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1DA4E7CF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5A5DA360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55517609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312A2125" w14:textId="77777777" w:rsidR="00960E94" w:rsidRPr="00EF627A" w:rsidRDefault="00960E94" w:rsidP="00EF627A">
      <w:pPr>
        <w:pStyle w:val="TTEMEASMCA"/>
      </w:pPr>
      <w:bookmarkStart w:id="0" w:name="_Toc129243096"/>
      <w:bookmarkStart w:id="1" w:name="_Toc129243221"/>
      <w:r w:rsidRPr="00EF627A">
        <w:t>I PRIEDAS</w:t>
      </w:r>
      <w:bookmarkEnd w:id="0"/>
      <w:bookmarkEnd w:id="1"/>
    </w:p>
    <w:p w14:paraId="3846552B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7D3E2C75" w14:textId="77777777" w:rsidR="00960E94" w:rsidRPr="00EF627A" w:rsidRDefault="00960E94" w:rsidP="00EF627A">
      <w:pPr>
        <w:spacing w:line="240" w:lineRule="auto"/>
        <w:ind w:left="567" w:hanging="567"/>
        <w:jc w:val="center"/>
        <w:outlineLvl w:val="0"/>
        <w:rPr>
          <w:b/>
          <w:lang w:val="lt-LT"/>
        </w:rPr>
      </w:pPr>
      <w:bookmarkStart w:id="2" w:name="_Toc129243097"/>
      <w:bookmarkStart w:id="3" w:name="_Toc129243222"/>
      <w:r w:rsidRPr="00EF627A">
        <w:rPr>
          <w:b/>
          <w:lang w:val="lt-LT"/>
        </w:rPr>
        <w:t>PREPARATO CHARAKTERISTIKŲ SANTRAUKA</w:t>
      </w:r>
      <w:bookmarkEnd w:id="2"/>
      <w:bookmarkEnd w:id="3"/>
    </w:p>
    <w:p w14:paraId="553C7C8A" w14:textId="77777777" w:rsidR="00960E94" w:rsidRPr="00EF627A" w:rsidRDefault="00960E94" w:rsidP="00EF627A">
      <w:pPr>
        <w:keepNext/>
        <w:spacing w:line="240" w:lineRule="auto"/>
        <w:ind w:left="567" w:hanging="567"/>
        <w:outlineLvl w:val="1"/>
        <w:rPr>
          <w:b/>
          <w:lang w:val="lt-LT"/>
        </w:rPr>
      </w:pPr>
      <w:r w:rsidRPr="00EF627A">
        <w:rPr>
          <w:b/>
          <w:lang w:val="lt-LT"/>
        </w:rPr>
        <w:br w:type="page"/>
      </w:r>
      <w:bookmarkStart w:id="4" w:name="_Toc129243098"/>
      <w:bookmarkStart w:id="5" w:name="_Toc129243223"/>
      <w:r w:rsidRPr="00EF627A">
        <w:rPr>
          <w:b/>
          <w:lang w:val="lt-LT"/>
        </w:rPr>
        <w:lastRenderedPageBreak/>
        <w:t>1.</w:t>
      </w:r>
      <w:r w:rsidRPr="00EF627A">
        <w:rPr>
          <w:b/>
          <w:lang w:val="lt-LT"/>
        </w:rPr>
        <w:tab/>
        <w:t>VAISTINIO PREPARATO PAVADINIMAS</w:t>
      </w:r>
      <w:bookmarkEnd w:id="4"/>
      <w:bookmarkEnd w:id="5"/>
    </w:p>
    <w:p w14:paraId="0C8293AD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086809A6" w14:textId="77777777" w:rsidR="00960E94" w:rsidRPr="00EF627A" w:rsidRDefault="00960E94" w:rsidP="00EF627A">
      <w:pPr>
        <w:spacing w:line="240" w:lineRule="auto"/>
        <w:rPr>
          <w:lang w:val="lt-LT"/>
        </w:rPr>
      </w:pPr>
      <w:r w:rsidRPr="00EF627A">
        <w:rPr>
          <w:lang w:val="lt-LT"/>
        </w:rPr>
        <w:t>SYMPATHYL plėvele dengtos tabletės</w:t>
      </w:r>
    </w:p>
    <w:p w14:paraId="1A46E8D1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2D5E66A7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1994EE82" w14:textId="77777777" w:rsidR="00960E94" w:rsidRPr="00EF627A" w:rsidRDefault="00960E94" w:rsidP="00EF627A">
      <w:pPr>
        <w:keepNext/>
        <w:spacing w:line="240" w:lineRule="auto"/>
        <w:ind w:left="567" w:hanging="567"/>
        <w:outlineLvl w:val="1"/>
        <w:rPr>
          <w:b/>
          <w:lang w:val="lt-LT"/>
        </w:rPr>
      </w:pPr>
      <w:bookmarkStart w:id="6" w:name="_Toc129243099"/>
      <w:bookmarkStart w:id="7" w:name="_Toc129243224"/>
      <w:r w:rsidRPr="00EF627A">
        <w:rPr>
          <w:b/>
          <w:lang w:val="lt-LT"/>
        </w:rPr>
        <w:t>2.</w:t>
      </w:r>
      <w:r w:rsidRPr="00EF627A">
        <w:rPr>
          <w:b/>
          <w:lang w:val="lt-LT"/>
        </w:rPr>
        <w:tab/>
        <w:t>KOKYBINĖ IR KIEKYBINĖ SUDĖTIS</w:t>
      </w:r>
      <w:bookmarkEnd w:id="6"/>
      <w:bookmarkEnd w:id="7"/>
    </w:p>
    <w:p w14:paraId="018EC2E7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5CD7CAF1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  <w:r w:rsidRPr="00EF627A">
        <w:rPr>
          <w:lang w:val="lt-LT"/>
        </w:rPr>
        <w:t xml:space="preserve">Kiekvienoje plėvele dengtoje tabletėje yra 20 mg </w:t>
      </w:r>
      <w:proofErr w:type="spellStart"/>
      <w:r w:rsidRPr="00EF627A">
        <w:rPr>
          <w:i/>
          <w:lang w:val="lt-LT"/>
        </w:rPr>
        <w:t>Eschscholzia</w:t>
      </w:r>
      <w:proofErr w:type="spellEnd"/>
      <w:r w:rsidRPr="00EF627A">
        <w:rPr>
          <w:i/>
          <w:lang w:val="lt-LT"/>
        </w:rPr>
        <w:t xml:space="preserve"> </w:t>
      </w:r>
      <w:proofErr w:type="spellStart"/>
      <w:r w:rsidRPr="00EF627A">
        <w:rPr>
          <w:i/>
          <w:lang w:val="lt-LT"/>
        </w:rPr>
        <w:t>californica</w:t>
      </w:r>
      <w:proofErr w:type="spellEnd"/>
      <w:r w:rsidRPr="00EF627A">
        <w:rPr>
          <w:i/>
          <w:lang w:val="lt-LT"/>
        </w:rPr>
        <w:t xml:space="preserve"> </w:t>
      </w:r>
      <w:proofErr w:type="spellStart"/>
      <w:r w:rsidRPr="00EF627A">
        <w:rPr>
          <w:lang w:val="lt-LT"/>
        </w:rPr>
        <w:t>Cham</w:t>
      </w:r>
      <w:proofErr w:type="spellEnd"/>
      <w:r w:rsidRPr="00EF627A">
        <w:rPr>
          <w:lang w:val="lt-LT"/>
        </w:rPr>
        <w:t xml:space="preserve">., </w:t>
      </w:r>
      <w:proofErr w:type="spellStart"/>
      <w:r w:rsidRPr="00EF627A">
        <w:rPr>
          <w:lang w:val="lt-LT"/>
        </w:rPr>
        <w:t>herba</w:t>
      </w:r>
      <w:proofErr w:type="spellEnd"/>
      <w:r w:rsidRPr="00EF627A">
        <w:rPr>
          <w:lang w:val="lt-LT"/>
        </w:rPr>
        <w:t xml:space="preserve"> (</w:t>
      </w:r>
      <w:proofErr w:type="spellStart"/>
      <w:r w:rsidRPr="00EF627A">
        <w:rPr>
          <w:lang w:val="lt-LT"/>
        </w:rPr>
        <w:t>ešolcijų</w:t>
      </w:r>
      <w:proofErr w:type="spellEnd"/>
      <w:r w:rsidRPr="00EF627A">
        <w:rPr>
          <w:lang w:val="lt-LT"/>
        </w:rPr>
        <w:t xml:space="preserve"> žolės) sausojo ekstrakto</w:t>
      </w:r>
      <w:r w:rsidRPr="00EF627A">
        <w:rPr>
          <w:sz w:val="24"/>
          <w:shd w:val="clear" w:color="auto" w:fill="FFFFFF"/>
          <w:lang w:val="lt-LT"/>
        </w:rPr>
        <w:t xml:space="preserve"> </w:t>
      </w:r>
      <w:r w:rsidRPr="00EF627A">
        <w:rPr>
          <w:lang w:val="lt-LT"/>
        </w:rPr>
        <w:t xml:space="preserve">(2,5:1, ekstrakcijos tirpiklis etanolis 60 % V/V), 75 mg </w:t>
      </w:r>
      <w:proofErr w:type="spellStart"/>
      <w:r w:rsidRPr="00935471">
        <w:rPr>
          <w:rStyle w:val="s"/>
          <w:lang w:val="lt-LT"/>
        </w:rPr>
        <w:t>Crataegus</w:t>
      </w:r>
      <w:proofErr w:type="spellEnd"/>
      <w:r w:rsidRPr="00935471">
        <w:rPr>
          <w:rStyle w:val="s"/>
          <w:lang w:val="lt-LT"/>
        </w:rPr>
        <w:t xml:space="preserve"> </w:t>
      </w:r>
      <w:proofErr w:type="spellStart"/>
      <w:r w:rsidRPr="00935471">
        <w:rPr>
          <w:rStyle w:val="s"/>
          <w:lang w:val="lt-LT"/>
        </w:rPr>
        <w:t>monogyna</w:t>
      </w:r>
      <w:proofErr w:type="spellEnd"/>
      <w:r w:rsidRPr="00935471">
        <w:rPr>
          <w:rStyle w:val="s"/>
          <w:lang w:val="lt-LT"/>
        </w:rPr>
        <w:t xml:space="preserve"> </w:t>
      </w:r>
      <w:proofErr w:type="spellStart"/>
      <w:r w:rsidRPr="00935471">
        <w:rPr>
          <w:rStyle w:val="s"/>
          <w:lang w:val="lt-LT"/>
        </w:rPr>
        <w:t>Jacq</w:t>
      </w:r>
      <w:proofErr w:type="spellEnd"/>
      <w:r w:rsidRPr="00935471">
        <w:rPr>
          <w:rStyle w:val="s"/>
          <w:lang w:val="lt-LT"/>
        </w:rPr>
        <w:t>. (</w:t>
      </w:r>
      <w:proofErr w:type="spellStart"/>
      <w:r w:rsidRPr="00935471">
        <w:rPr>
          <w:rStyle w:val="s"/>
          <w:lang w:val="lt-LT"/>
        </w:rPr>
        <w:t>Lindm</w:t>
      </w:r>
      <w:proofErr w:type="spellEnd"/>
      <w:r w:rsidRPr="00935471">
        <w:rPr>
          <w:rStyle w:val="s"/>
          <w:lang w:val="lt-LT"/>
        </w:rPr>
        <w:t>.), C. </w:t>
      </w:r>
      <w:proofErr w:type="spellStart"/>
      <w:r w:rsidRPr="00935471">
        <w:rPr>
          <w:rStyle w:val="s"/>
          <w:lang w:val="lt-LT"/>
        </w:rPr>
        <w:t>laevigata</w:t>
      </w:r>
      <w:proofErr w:type="spellEnd"/>
      <w:r w:rsidRPr="00935471">
        <w:rPr>
          <w:rStyle w:val="s"/>
          <w:lang w:val="lt-LT"/>
        </w:rPr>
        <w:t xml:space="preserve"> (</w:t>
      </w:r>
      <w:proofErr w:type="spellStart"/>
      <w:r w:rsidRPr="00935471">
        <w:rPr>
          <w:rStyle w:val="s"/>
          <w:lang w:val="lt-LT"/>
        </w:rPr>
        <w:t>Poir</w:t>
      </w:r>
      <w:proofErr w:type="spellEnd"/>
      <w:r w:rsidRPr="00935471">
        <w:rPr>
          <w:rStyle w:val="s"/>
          <w:lang w:val="lt-LT"/>
        </w:rPr>
        <w:t>.) DC. (C. </w:t>
      </w:r>
      <w:proofErr w:type="spellStart"/>
      <w:r w:rsidRPr="00935471">
        <w:rPr>
          <w:rStyle w:val="s"/>
          <w:lang w:val="lt-LT"/>
        </w:rPr>
        <w:t>oxyacanthoides</w:t>
      </w:r>
      <w:proofErr w:type="spellEnd"/>
      <w:r w:rsidRPr="00935471">
        <w:rPr>
          <w:rStyle w:val="s"/>
          <w:lang w:val="lt-LT"/>
        </w:rPr>
        <w:t xml:space="preserve"> </w:t>
      </w:r>
      <w:proofErr w:type="spellStart"/>
      <w:r w:rsidRPr="00935471">
        <w:rPr>
          <w:rStyle w:val="s"/>
          <w:lang w:val="lt-LT"/>
        </w:rPr>
        <w:t>Thuill</w:t>
      </w:r>
      <w:proofErr w:type="spellEnd"/>
      <w:r w:rsidRPr="00935471">
        <w:rPr>
          <w:rStyle w:val="s"/>
          <w:lang w:val="lt-LT"/>
        </w:rPr>
        <w:t>.; C. </w:t>
      </w:r>
      <w:proofErr w:type="spellStart"/>
      <w:r w:rsidRPr="00935471">
        <w:rPr>
          <w:rStyle w:val="s"/>
          <w:lang w:val="lt-LT"/>
        </w:rPr>
        <w:t>oxyacantha</w:t>
      </w:r>
      <w:proofErr w:type="spellEnd"/>
      <w:r w:rsidRPr="00935471">
        <w:rPr>
          <w:rStyle w:val="s"/>
          <w:lang w:val="lt-LT"/>
        </w:rPr>
        <w:t xml:space="preserve"> </w:t>
      </w:r>
      <w:proofErr w:type="spellStart"/>
      <w:r w:rsidRPr="00935471">
        <w:rPr>
          <w:rStyle w:val="s"/>
          <w:lang w:val="lt-LT"/>
        </w:rPr>
        <w:t>auct</w:t>
      </w:r>
      <w:proofErr w:type="spellEnd"/>
      <w:r w:rsidRPr="00935471">
        <w:rPr>
          <w:rStyle w:val="s"/>
          <w:lang w:val="lt-LT"/>
        </w:rPr>
        <w:t xml:space="preserve">.), </w:t>
      </w:r>
      <w:proofErr w:type="spellStart"/>
      <w:r w:rsidRPr="00935471">
        <w:rPr>
          <w:rStyle w:val="s"/>
          <w:lang w:val="lt-LT"/>
        </w:rPr>
        <w:t>folium</w:t>
      </w:r>
      <w:proofErr w:type="spellEnd"/>
      <w:r w:rsidRPr="00935471">
        <w:rPr>
          <w:rStyle w:val="s"/>
          <w:lang w:val="lt-LT"/>
        </w:rPr>
        <w:t xml:space="preserve"> </w:t>
      </w:r>
      <w:proofErr w:type="spellStart"/>
      <w:r w:rsidRPr="00935471">
        <w:rPr>
          <w:rStyle w:val="s"/>
          <w:lang w:val="lt-LT"/>
        </w:rPr>
        <w:t>cum</w:t>
      </w:r>
      <w:proofErr w:type="spellEnd"/>
      <w:r w:rsidRPr="00935471">
        <w:rPr>
          <w:rStyle w:val="s"/>
          <w:lang w:val="lt-LT"/>
        </w:rPr>
        <w:t xml:space="preserve"> </w:t>
      </w:r>
      <w:proofErr w:type="spellStart"/>
      <w:r w:rsidRPr="00935471">
        <w:rPr>
          <w:rStyle w:val="s"/>
          <w:lang w:val="lt-LT"/>
        </w:rPr>
        <w:t>flore</w:t>
      </w:r>
      <w:proofErr w:type="spellEnd"/>
      <w:r w:rsidRPr="00935471">
        <w:rPr>
          <w:rStyle w:val="s"/>
          <w:lang w:val="lt-LT"/>
        </w:rPr>
        <w:t xml:space="preserve"> (</w:t>
      </w:r>
      <w:r w:rsidRPr="00EF627A">
        <w:rPr>
          <w:lang w:val="lt-LT"/>
        </w:rPr>
        <w:t>gudobelių lapų ir žiedų) sausojo ekstrakto (2,8</w:t>
      </w:r>
      <w:r w:rsidRPr="00EF627A">
        <w:rPr>
          <w:lang w:val="lt-LT"/>
        </w:rPr>
        <w:noBreakHyphen/>
        <w:t>3,8:1, ekstrakcijos tirpiklis etanolis 60 % V/V) ir 124,35 mg sunkiojo magnio oksido (atitinka 75 mg magnio).</w:t>
      </w:r>
    </w:p>
    <w:p w14:paraId="5D917424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3021604C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  <w:r w:rsidRPr="00EF627A">
        <w:rPr>
          <w:lang w:val="lt-LT"/>
        </w:rPr>
        <w:t xml:space="preserve">Pagalbinė medžiaga, kurios poveikis žinomas: </w:t>
      </w:r>
      <w:proofErr w:type="spellStart"/>
      <w:r w:rsidRPr="00EF627A">
        <w:rPr>
          <w:lang w:val="lt-LT"/>
        </w:rPr>
        <w:t>azorubinas</w:t>
      </w:r>
      <w:proofErr w:type="spellEnd"/>
      <w:r w:rsidRPr="00EF627A">
        <w:rPr>
          <w:lang w:val="lt-LT"/>
        </w:rPr>
        <w:t xml:space="preserve"> (E122).</w:t>
      </w:r>
    </w:p>
    <w:p w14:paraId="0B780793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16C73C37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  <w:r w:rsidRPr="00EF627A">
        <w:rPr>
          <w:lang w:val="lt-LT"/>
        </w:rPr>
        <w:t>Visos pagalbinės medžiagos išvardytos 6.1 skyriuje.</w:t>
      </w:r>
    </w:p>
    <w:p w14:paraId="745DCB17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4D452BA3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71A7F6D6" w14:textId="77777777" w:rsidR="00960E94" w:rsidRPr="00EF627A" w:rsidRDefault="00960E94" w:rsidP="00EF627A">
      <w:pPr>
        <w:keepNext/>
        <w:spacing w:line="240" w:lineRule="auto"/>
        <w:ind w:left="567" w:hanging="567"/>
        <w:outlineLvl w:val="1"/>
        <w:rPr>
          <w:b/>
          <w:lang w:val="lt-LT"/>
        </w:rPr>
      </w:pPr>
      <w:bookmarkStart w:id="8" w:name="_Toc129243100"/>
      <w:bookmarkStart w:id="9" w:name="_Toc129243225"/>
      <w:r w:rsidRPr="00EF627A">
        <w:rPr>
          <w:b/>
          <w:lang w:val="lt-LT"/>
        </w:rPr>
        <w:t>3.</w:t>
      </w:r>
      <w:r w:rsidRPr="00EF627A">
        <w:rPr>
          <w:b/>
          <w:lang w:val="lt-LT"/>
        </w:rPr>
        <w:tab/>
        <w:t>FARMACINĖ FORMA</w:t>
      </w:r>
      <w:bookmarkEnd w:id="8"/>
      <w:bookmarkEnd w:id="9"/>
    </w:p>
    <w:p w14:paraId="53B55BCA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6F8F2B86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  <w:r w:rsidRPr="00EF627A">
        <w:rPr>
          <w:lang w:val="lt-LT"/>
        </w:rPr>
        <w:t>Plėvele dengta tabletė</w:t>
      </w:r>
    </w:p>
    <w:p w14:paraId="62859708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  <w:r w:rsidRPr="00EF627A">
        <w:rPr>
          <w:lang w:val="lt-LT"/>
        </w:rPr>
        <w:t>Tabletės yra mėlynos spalvos, dengtos plėvele.</w:t>
      </w:r>
    </w:p>
    <w:p w14:paraId="3A0008B7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2E5B2328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796084BA" w14:textId="77777777" w:rsidR="00960E94" w:rsidRPr="00EF627A" w:rsidRDefault="00960E94" w:rsidP="00EF627A">
      <w:pPr>
        <w:keepNext/>
        <w:spacing w:line="240" w:lineRule="auto"/>
        <w:ind w:left="567" w:hanging="567"/>
        <w:outlineLvl w:val="1"/>
        <w:rPr>
          <w:b/>
          <w:lang w:val="lt-LT"/>
        </w:rPr>
      </w:pPr>
      <w:bookmarkStart w:id="10" w:name="_Toc129243101"/>
      <w:bookmarkStart w:id="11" w:name="_Toc129243226"/>
      <w:r w:rsidRPr="00EF627A">
        <w:rPr>
          <w:b/>
          <w:lang w:val="lt-LT"/>
        </w:rPr>
        <w:t>4.</w:t>
      </w:r>
      <w:r w:rsidRPr="00EF627A">
        <w:rPr>
          <w:b/>
          <w:lang w:val="lt-LT"/>
        </w:rPr>
        <w:tab/>
        <w:t>KLINIKINĖ INFORMACIJA</w:t>
      </w:r>
      <w:bookmarkEnd w:id="10"/>
      <w:bookmarkEnd w:id="11"/>
    </w:p>
    <w:p w14:paraId="06D0D38D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145084FE" w14:textId="77777777" w:rsidR="00960E94" w:rsidRPr="00EF627A" w:rsidRDefault="00960E94" w:rsidP="00EF627A">
      <w:pPr>
        <w:keepNext/>
        <w:keepLines/>
        <w:spacing w:line="240" w:lineRule="auto"/>
        <w:ind w:left="567" w:hanging="567"/>
        <w:outlineLvl w:val="2"/>
        <w:rPr>
          <w:b/>
          <w:kern w:val="28"/>
          <w:lang w:val="lt-LT"/>
        </w:rPr>
      </w:pPr>
      <w:bookmarkStart w:id="12" w:name="_Toc129243102"/>
      <w:bookmarkStart w:id="13" w:name="_Toc129243227"/>
      <w:r w:rsidRPr="00EF627A">
        <w:rPr>
          <w:b/>
          <w:kern w:val="28"/>
          <w:lang w:val="lt-LT"/>
        </w:rPr>
        <w:t>4.1</w:t>
      </w:r>
      <w:r w:rsidRPr="00EF627A">
        <w:rPr>
          <w:b/>
          <w:kern w:val="28"/>
          <w:lang w:val="lt-LT"/>
        </w:rPr>
        <w:tab/>
        <w:t>Terapinės indikacijos</w:t>
      </w:r>
      <w:bookmarkEnd w:id="12"/>
      <w:bookmarkEnd w:id="13"/>
    </w:p>
    <w:p w14:paraId="700AC3A9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68011DDB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  <w:r w:rsidRPr="00EF627A">
        <w:rPr>
          <w:lang w:val="lt-LT"/>
        </w:rPr>
        <w:t>Tradicinis augalinis vaistinis preparatas, kurio indikacijos pagrįstos ilgalaikiu vartojimu, skirtas:</w:t>
      </w:r>
    </w:p>
    <w:p w14:paraId="0DE35751" w14:textId="77777777" w:rsidR="00960E94" w:rsidRPr="00EF627A" w:rsidRDefault="00960E94" w:rsidP="00EF627A">
      <w:pPr>
        <w:numPr>
          <w:ilvl w:val="0"/>
          <w:numId w:val="41"/>
        </w:numPr>
        <w:tabs>
          <w:tab w:val="clear" w:pos="567"/>
        </w:tabs>
        <w:spacing w:line="240" w:lineRule="auto"/>
        <w:rPr>
          <w:lang w:val="lt-LT"/>
        </w:rPr>
      </w:pPr>
      <w:r w:rsidRPr="00EF627A">
        <w:rPr>
          <w:lang w:val="lt-LT"/>
        </w:rPr>
        <w:t>nervinės įtampos sukeltų simptomų lengvinimui;</w:t>
      </w:r>
    </w:p>
    <w:p w14:paraId="65998275" w14:textId="77777777" w:rsidR="00960E94" w:rsidRPr="00EF627A" w:rsidRDefault="00960E94" w:rsidP="00EF627A">
      <w:pPr>
        <w:numPr>
          <w:ilvl w:val="0"/>
          <w:numId w:val="41"/>
        </w:numPr>
        <w:tabs>
          <w:tab w:val="clear" w:pos="567"/>
        </w:tabs>
        <w:spacing w:line="240" w:lineRule="auto"/>
        <w:rPr>
          <w:lang w:val="lt-LT"/>
        </w:rPr>
      </w:pPr>
      <w:r w:rsidRPr="00EF627A">
        <w:rPr>
          <w:lang w:val="lt-LT"/>
        </w:rPr>
        <w:t>lengvo miego sutrikimo gydymui;</w:t>
      </w:r>
    </w:p>
    <w:p w14:paraId="4D2EC002" w14:textId="77777777" w:rsidR="00960E94" w:rsidRPr="00EF627A" w:rsidRDefault="00960E94" w:rsidP="00EF627A">
      <w:pPr>
        <w:numPr>
          <w:ilvl w:val="0"/>
          <w:numId w:val="41"/>
        </w:numPr>
        <w:tabs>
          <w:tab w:val="clear" w:pos="567"/>
        </w:tabs>
        <w:spacing w:line="240" w:lineRule="auto"/>
        <w:rPr>
          <w:lang w:val="lt-LT"/>
        </w:rPr>
      </w:pPr>
      <w:r w:rsidRPr="00EF627A">
        <w:rPr>
          <w:lang w:val="lt-LT"/>
        </w:rPr>
        <w:t xml:space="preserve">širdies negalavimų, susijusių su nervine įtampa lengvinimui. </w:t>
      </w:r>
    </w:p>
    <w:p w14:paraId="1588F016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416F29EC" w14:textId="77777777" w:rsidR="00960E94" w:rsidRPr="00EF627A" w:rsidRDefault="00960E94" w:rsidP="00EF627A">
      <w:pPr>
        <w:keepNext/>
        <w:keepLines/>
        <w:spacing w:line="240" w:lineRule="auto"/>
        <w:ind w:left="567" w:hanging="567"/>
        <w:outlineLvl w:val="2"/>
        <w:rPr>
          <w:b/>
          <w:kern w:val="28"/>
          <w:lang w:val="lt-LT"/>
        </w:rPr>
      </w:pPr>
      <w:bookmarkStart w:id="14" w:name="_Toc129243103"/>
      <w:bookmarkStart w:id="15" w:name="_Toc129243228"/>
      <w:r w:rsidRPr="00EF627A">
        <w:rPr>
          <w:b/>
          <w:kern w:val="28"/>
          <w:lang w:val="lt-LT"/>
        </w:rPr>
        <w:t>4.2</w:t>
      </w:r>
      <w:r w:rsidRPr="00EF627A">
        <w:rPr>
          <w:b/>
          <w:kern w:val="28"/>
          <w:lang w:val="lt-LT"/>
        </w:rPr>
        <w:tab/>
        <w:t>Dozavimas ir vartojimo metodas</w:t>
      </w:r>
      <w:bookmarkEnd w:id="14"/>
      <w:bookmarkEnd w:id="15"/>
    </w:p>
    <w:p w14:paraId="60A829D6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2E59CE2F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sz w:val="24"/>
          <w:u w:val="single"/>
          <w:lang w:val="lt-LT"/>
        </w:rPr>
      </w:pPr>
      <w:r w:rsidRPr="00EF627A">
        <w:rPr>
          <w:sz w:val="24"/>
          <w:u w:val="single"/>
          <w:lang w:val="lt-LT"/>
        </w:rPr>
        <w:t>Dozavimas</w:t>
      </w:r>
    </w:p>
    <w:p w14:paraId="4647B9F0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48B5165C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  <w:bookmarkStart w:id="16" w:name="_Toc129243104"/>
      <w:bookmarkStart w:id="17" w:name="_Toc129243229"/>
      <w:r w:rsidRPr="00EF627A">
        <w:rPr>
          <w:lang w:val="lt-LT"/>
        </w:rPr>
        <w:t>Vaistinis preparatas skirtas tik suaugusiems žmonėms. Įprastinė paros dozė yra 4 tabletės: ryte ir vakare prieš valgį reikia išgerti po 2 tabletes.</w:t>
      </w:r>
    </w:p>
    <w:p w14:paraId="6627B005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1B989F89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i/>
          <w:lang w:val="lt-LT"/>
        </w:rPr>
      </w:pPr>
      <w:r w:rsidRPr="00EF627A">
        <w:rPr>
          <w:i/>
          <w:lang w:val="lt-LT"/>
        </w:rPr>
        <w:t>Vaikų populiacija</w:t>
      </w:r>
    </w:p>
    <w:p w14:paraId="492D1DF1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sz w:val="24"/>
          <w:lang w:val="lt-LT"/>
        </w:rPr>
      </w:pPr>
      <w:r w:rsidRPr="00EF627A">
        <w:rPr>
          <w:lang w:val="lt-LT"/>
        </w:rPr>
        <w:t>SYMPATHYL</w:t>
      </w:r>
      <w:r w:rsidRPr="00EF627A">
        <w:rPr>
          <w:sz w:val="24"/>
          <w:lang w:val="lt-LT"/>
        </w:rPr>
        <w:t xml:space="preserve"> saugumas ir veiksmingumas vaikams neištirti.</w:t>
      </w:r>
    </w:p>
    <w:p w14:paraId="62E271DA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sz w:val="24"/>
          <w:lang w:val="lt-LT"/>
        </w:rPr>
      </w:pPr>
      <w:r w:rsidRPr="00EF627A">
        <w:rPr>
          <w:sz w:val="24"/>
          <w:lang w:val="lt-LT"/>
        </w:rPr>
        <w:t xml:space="preserve">Duomenų nėra. </w:t>
      </w:r>
    </w:p>
    <w:p w14:paraId="2436A717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5FB4F099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u w:val="single"/>
          <w:lang w:val="lt-LT"/>
        </w:rPr>
      </w:pPr>
      <w:r w:rsidRPr="00EF627A">
        <w:rPr>
          <w:u w:val="single"/>
          <w:lang w:val="lt-LT"/>
        </w:rPr>
        <w:t>Vartojimo metodas</w:t>
      </w:r>
    </w:p>
    <w:p w14:paraId="3B7F1638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  <w:r w:rsidRPr="00EF627A">
        <w:rPr>
          <w:lang w:val="lt-LT"/>
        </w:rPr>
        <w:t>Vartoti per burną.</w:t>
      </w:r>
    </w:p>
    <w:p w14:paraId="158426C2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09CF8DBD" w14:textId="77777777" w:rsidR="00960E94" w:rsidRPr="00EF627A" w:rsidRDefault="00960E94" w:rsidP="00EF627A">
      <w:pPr>
        <w:keepNext/>
        <w:keepLines/>
        <w:spacing w:line="240" w:lineRule="auto"/>
        <w:ind w:left="567" w:hanging="567"/>
        <w:outlineLvl w:val="2"/>
        <w:rPr>
          <w:b/>
          <w:kern w:val="28"/>
          <w:lang w:val="lt-LT"/>
        </w:rPr>
      </w:pPr>
      <w:r w:rsidRPr="00EF627A">
        <w:rPr>
          <w:b/>
          <w:kern w:val="28"/>
          <w:lang w:val="lt-LT"/>
        </w:rPr>
        <w:t>4.3</w:t>
      </w:r>
      <w:r w:rsidRPr="00EF627A">
        <w:rPr>
          <w:b/>
          <w:kern w:val="28"/>
          <w:lang w:val="lt-LT"/>
        </w:rPr>
        <w:tab/>
        <w:t>Kontraindikacijos</w:t>
      </w:r>
      <w:bookmarkEnd w:id="16"/>
      <w:bookmarkEnd w:id="17"/>
    </w:p>
    <w:p w14:paraId="7A7D340B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30428687" w14:textId="77777777" w:rsidR="00960E94" w:rsidRPr="00EF627A" w:rsidRDefault="00960E94" w:rsidP="00EF627A">
      <w:pPr>
        <w:numPr>
          <w:ilvl w:val="0"/>
          <w:numId w:val="40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EF627A">
        <w:rPr>
          <w:lang w:val="lt-LT"/>
        </w:rPr>
        <w:t>Padidėjęs jautrumas veikliajai arba bet kuriai 6.1 skyriuje nurodytai pagalbinei medžiagai.</w:t>
      </w:r>
    </w:p>
    <w:p w14:paraId="032FBEB1" w14:textId="480B2EE8" w:rsidR="00960E94" w:rsidRPr="00EF627A" w:rsidRDefault="00960E94" w:rsidP="00EF627A">
      <w:pPr>
        <w:numPr>
          <w:ilvl w:val="0"/>
          <w:numId w:val="40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EF627A">
        <w:rPr>
          <w:lang w:val="lt-LT"/>
        </w:rPr>
        <w:t xml:space="preserve">Sunkus inkstų </w:t>
      </w:r>
      <w:r w:rsidR="000C3707">
        <w:rPr>
          <w:lang w:val="lt-LT"/>
        </w:rPr>
        <w:t>nepakankamumas</w:t>
      </w:r>
      <w:r w:rsidRPr="00EF627A">
        <w:rPr>
          <w:lang w:val="lt-LT"/>
        </w:rPr>
        <w:t xml:space="preserve"> (kreatinino klirensas mažesnis kaip 30 ml/min./1,73 m</w:t>
      </w:r>
      <w:r w:rsidRPr="00EF627A">
        <w:rPr>
          <w:vertAlign w:val="superscript"/>
          <w:lang w:val="lt-LT"/>
        </w:rPr>
        <w:t>2</w:t>
      </w:r>
      <w:r w:rsidRPr="00EF627A">
        <w:rPr>
          <w:lang w:val="lt-LT"/>
        </w:rPr>
        <w:t>).</w:t>
      </w:r>
    </w:p>
    <w:p w14:paraId="4A6C4072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35F125AA" w14:textId="77777777" w:rsidR="00960E94" w:rsidRPr="00EF627A" w:rsidRDefault="00960E94" w:rsidP="00EF627A">
      <w:pPr>
        <w:keepNext/>
        <w:keepLines/>
        <w:spacing w:line="240" w:lineRule="auto"/>
        <w:ind w:left="567" w:hanging="567"/>
        <w:outlineLvl w:val="2"/>
        <w:rPr>
          <w:b/>
          <w:kern w:val="28"/>
          <w:lang w:val="lt-LT"/>
        </w:rPr>
      </w:pPr>
      <w:bookmarkStart w:id="18" w:name="_Toc129243105"/>
      <w:bookmarkStart w:id="19" w:name="_Toc129243230"/>
      <w:r w:rsidRPr="00EF627A">
        <w:rPr>
          <w:b/>
          <w:kern w:val="28"/>
          <w:lang w:val="lt-LT"/>
        </w:rPr>
        <w:t>4.4</w:t>
      </w:r>
      <w:r w:rsidRPr="00EF627A">
        <w:rPr>
          <w:b/>
          <w:kern w:val="28"/>
          <w:lang w:val="lt-LT"/>
        </w:rPr>
        <w:tab/>
        <w:t>Specialūs įspėjimai ir atsargumo priemonės</w:t>
      </w:r>
      <w:bookmarkEnd w:id="18"/>
      <w:bookmarkEnd w:id="19"/>
    </w:p>
    <w:p w14:paraId="7F3EB2D6" w14:textId="77777777" w:rsidR="00960E94" w:rsidRPr="00EF627A" w:rsidRDefault="00960E94" w:rsidP="00EF627A">
      <w:pPr>
        <w:keepNext/>
        <w:keepLines/>
        <w:spacing w:line="240" w:lineRule="auto"/>
        <w:ind w:left="567" w:hanging="567"/>
        <w:outlineLvl w:val="2"/>
        <w:rPr>
          <w:b/>
          <w:kern w:val="28"/>
          <w:lang w:val="lt-LT"/>
        </w:rPr>
      </w:pPr>
    </w:p>
    <w:p w14:paraId="235FB1E8" w14:textId="12967235" w:rsidR="00960E94" w:rsidRPr="00CA7B34" w:rsidRDefault="00960E94" w:rsidP="00A02F88">
      <w:pPr>
        <w:tabs>
          <w:tab w:val="clear" w:pos="567"/>
          <w:tab w:val="left" w:pos="851"/>
        </w:tabs>
        <w:spacing w:line="240" w:lineRule="auto"/>
        <w:rPr>
          <w:szCs w:val="22"/>
          <w:lang w:val="lt-LT"/>
        </w:rPr>
      </w:pPr>
      <w:r w:rsidRPr="00935471">
        <w:rPr>
          <w:szCs w:val="22"/>
          <w:lang w:val="lt-LT"/>
        </w:rPr>
        <w:t xml:space="preserve">Pacientams, sergantiems lengvu ar </w:t>
      </w:r>
      <w:r w:rsidRPr="00CA7B34">
        <w:rPr>
          <w:szCs w:val="22"/>
          <w:lang w:val="lt-LT"/>
        </w:rPr>
        <w:t>vidutinio sunkumo inkstų funkcijos sutrikimu, vaistinio preparato reikia vartoti atsargiai</w:t>
      </w:r>
      <w:r w:rsidR="004B0036" w:rsidRPr="00CA7B34">
        <w:rPr>
          <w:szCs w:val="22"/>
          <w:lang w:val="lt-LT"/>
        </w:rPr>
        <w:t xml:space="preserve">, kad būtų išvengta </w:t>
      </w:r>
      <w:proofErr w:type="spellStart"/>
      <w:r w:rsidR="004B0036" w:rsidRPr="00CA7B34">
        <w:rPr>
          <w:szCs w:val="22"/>
          <w:lang w:val="lt-LT"/>
        </w:rPr>
        <w:t>hip</w:t>
      </w:r>
      <w:r w:rsidR="00534FEC" w:rsidRPr="00CA7B34">
        <w:rPr>
          <w:szCs w:val="22"/>
          <w:lang w:val="lt-LT"/>
        </w:rPr>
        <w:t>er</w:t>
      </w:r>
      <w:r w:rsidR="004B0036" w:rsidRPr="00CA7B34">
        <w:rPr>
          <w:szCs w:val="22"/>
          <w:lang w:val="lt-LT"/>
        </w:rPr>
        <w:t>magnezemijos</w:t>
      </w:r>
      <w:proofErr w:type="spellEnd"/>
      <w:r w:rsidR="004B0036" w:rsidRPr="00CA7B34">
        <w:rPr>
          <w:szCs w:val="22"/>
          <w:lang w:val="lt-LT"/>
        </w:rPr>
        <w:t xml:space="preserve"> pasireiškimo rizikos</w:t>
      </w:r>
      <w:r w:rsidRPr="00CA7B34">
        <w:rPr>
          <w:szCs w:val="22"/>
          <w:lang w:val="lt-LT"/>
        </w:rPr>
        <w:t>.</w:t>
      </w:r>
    </w:p>
    <w:p w14:paraId="2938D5FE" w14:textId="77777777" w:rsidR="00960E94" w:rsidRPr="00CA7B34" w:rsidRDefault="00960E94" w:rsidP="00A02F88">
      <w:pPr>
        <w:tabs>
          <w:tab w:val="clear" w:pos="567"/>
          <w:tab w:val="left" w:pos="851"/>
        </w:tabs>
        <w:spacing w:line="240" w:lineRule="auto"/>
        <w:rPr>
          <w:lang w:val="lt-LT"/>
        </w:rPr>
      </w:pPr>
    </w:p>
    <w:p w14:paraId="1FFEB479" w14:textId="3CB1DAA9" w:rsidR="00D237FD" w:rsidRPr="00CA7B34" w:rsidRDefault="00D237FD" w:rsidP="00EF627A">
      <w:pPr>
        <w:tabs>
          <w:tab w:val="clear" w:pos="567"/>
          <w:tab w:val="left" w:pos="851"/>
        </w:tabs>
        <w:spacing w:line="240" w:lineRule="auto"/>
        <w:rPr>
          <w:lang w:val="lt-LT"/>
        </w:rPr>
      </w:pPr>
      <w:r w:rsidRPr="00CA7B34">
        <w:rPr>
          <w:lang w:val="lt-LT"/>
        </w:rPr>
        <w:lastRenderedPageBreak/>
        <w:t>Ši</w:t>
      </w:r>
      <w:r w:rsidR="00CE7C94" w:rsidRPr="00CA7B34">
        <w:rPr>
          <w:lang w:val="lt-LT"/>
        </w:rPr>
        <w:t>s</w:t>
      </w:r>
      <w:r w:rsidRPr="00CA7B34">
        <w:rPr>
          <w:lang w:val="lt-LT"/>
        </w:rPr>
        <w:t xml:space="preserve"> vaistini</w:t>
      </w:r>
      <w:r w:rsidR="00CE7C94" w:rsidRPr="00CA7B34">
        <w:rPr>
          <w:lang w:val="lt-LT"/>
        </w:rPr>
        <w:t>s</w:t>
      </w:r>
      <w:r w:rsidRPr="00CA7B34">
        <w:rPr>
          <w:lang w:val="lt-LT"/>
        </w:rPr>
        <w:t xml:space="preserve"> preparat</w:t>
      </w:r>
      <w:r w:rsidR="00CE7C94" w:rsidRPr="00CA7B34">
        <w:rPr>
          <w:lang w:val="lt-LT"/>
        </w:rPr>
        <w:t>as</w:t>
      </w:r>
      <w:r w:rsidRPr="00CA7B34">
        <w:rPr>
          <w:lang w:val="lt-LT"/>
        </w:rPr>
        <w:t xml:space="preserve"> ne</w:t>
      </w:r>
      <w:r w:rsidR="00CE7C94" w:rsidRPr="00CA7B34">
        <w:rPr>
          <w:lang w:val="lt-LT"/>
        </w:rPr>
        <w:t>turi</w:t>
      </w:r>
      <w:r w:rsidRPr="00CA7B34">
        <w:rPr>
          <w:lang w:val="lt-LT"/>
        </w:rPr>
        <w:t xml:space="preserve"> </w:t>
      </w:r>
      <w:r w:rsidR="00CE7C94" w:rsidRPr="00CA7B34">
        <w:rPr>
          <w:lang w:val="lt-LT"/>
        </w:rPr>
        <w:t xml:space="preserve"> būti </w:t>
      </w:r>
      <w:r w:rsidRPr="00CA7B34">
        <w:rPr>
          <w:lang w:val="lt-LT"/>
        </w:rPr>
        <w:t>skir</w:t>
      </w:r>
      <w:r w:rsidR="00CE7C94" w:rsidRPr="00CA7B34">
        <w:rPr>
          <w:lang w:val="lt-LT"/>
        </w:rPr>
        <w:t>iamas</w:t>
      </w:r>
      <w:r w:rsidRPr="00CA7B34">
        <w:rPr>
          <w:lang w:val="lt-LT"/>
        </w:rPr>
        <w:t xml:space="preserve"> kartu su </w:t>
      </w:r>
      <w:proofErr w:type="spellStart"/>
      <w:r w:rsidRPr="00CA7B34">
        <w:rPr>
          <w:lang w:val="lt-LT"/>
        </w:rPr>
        <w:t>chinidinu</w:t>
      </w:r>
      <w:proofErr w:type="spellEnd"/>
      <w:r w:rsidRPr="00CA7B34">
        <w:rPr>
          <w:lang w:val="lt-LT"/>
        </w:rPr>
        <w:t xml:space="preserve"> (žr. 4.5 skyrių).</w:t>
      </w:r>
    </w:p>
    <w:p w14:paraId="60921A65" w14:textId="77777777" w:rsidR="00BA67B4" w:rsidRPr="00CA7B34" w:rsidRDefault="00BA67B4" w:rsidP="00EF627A">
      <w:pPr>
        <w:tabs>
          <w:tab w:val="clear" w:pos="567"/>
          <w:tab w:val="left" w:pos="851"/>
        </w:tabs>
        <w:spacing w:line="240" w:lineRule="auto"/>
        <w:rPr>
          <w:lang w:val="lt-LT"/>
        </w:rPr>
      </w:pPr>
    </w:p>
    <w:p w14:paraId="04763A68" w14:textId="04E50233" w:rsidR="00960E94" w:rsidRPr="00EF627A" w:rsidRDefault="00960E94" w:rsidP="00EF627A">
      <w:pPr>
        <w:tabs>
          <w:tab w:val="clear" w:pos="567"/>
          <w:tab w:val="left" w:pos="851"/>
        </w:tabs>
        <w:spacing w:line="240" w:lineRule="auto"/>
        <w:rPr>
          <w:lang w:val="lt-LT"/>
        </w:rPr>
      </w:pPr>
      <w:r w:rsidRPr="00CA7B34">
        <w:rPr>
          <w:lang w:val="lt-LT"/>
        </w:rPr>
        <w:t xml:space="preserve">Vaistinio preparato sudėtyje yra dažiklio </w:t>
      </w:r>
      <w:proofErr w:type="spellStart"/>
      <w:r w:rsidRPr="00CA7B34">
        <w:rPr>
          <w:lang w:val="lt-LT"/>
        </w:rPr>
        <w:t>azorubino</w:t>
      </w:r>
      <w:proofErr w:type="spellEnd"/>
      <w:r w:rsidRPr="00CA7B34">
        <w:rPr>
          <w:lang w:val="lt-LT"/>
        </w:rPr>
        <w:t xml:space="preserve"> (E122</w:t>
      </w:r>
      <w:r w:rsidRPr="00EF627A">
        <w:rPr>
          <w:lang w:val="lt-LT"/>
        </w:rPr>
        <w:t>). Jis gali sukelti alerginių reakcijų.</w:t>
      </w:r>
    </w:p>
    <w:p w14:paraId="46AB660C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3876B207" w14:textId="77777777" w:rsidR="00960E94" w:rsidRPr="00EF627A" w:rsidRDefault="00960E94" w:rsidP="00EF627A">
      <w:pPr>
        <w:keepNext/>
        <w:keepLines/>
        <w:spacing w:line="240" w:lineRule="auto"/>
        <w:ind w:left="567" w:hanging="567"/>
        <w:outlineLvl w:val="2"/>
        <w:rPr>
          <w:b/>
          <w:kern w:val="28"/>
          <w:lang w:val="lt-LT"/>
        </w:rPr>
      </w:pPr>
      <w:bookmarkStart w:id="20" w:name="_Toc129243106"/>
      <w:bookmarkStart w:id="21" w:name="_Toc129243231"/>
      <w:r w:rsidRPr="00EF627A">
        <w:rPr>
          <w:b/>
          <w:kern w:val="28"/>
          <w:lang w:val="lt-LT"/>
        </w:rPr>
        <w:t>4.5</w:t>
      </w:r>
      <w:r w:rsidRPr="00EF627A">
        <w:rPr>
          <w:b/>
          <w:kern w:val="28"/>
          <w:lang w:val="lt-LT"/>
        </w:rPr>
        <w:tab/>
        <w:t>Sąveika su kitais vaistiniais preparatais ir kitokia sąveika</w:t>
      </w:r>
      <w:bookmarkEnd w:id="20"/>
      <w:bookmarkEnd w:id="21"/>
    </w:p>
    <w:p w14:paraId="3C987DF3" w14:textId="77777777" w:rsidR="00960E94" w:rsidRPr="00935471" w:rsidRDefault="00960E94" w:rsidP="00EF627A">
      <w:pPr>
        <w:tabs>
          <w:tab w:val="clear" w:pos="567"/>
        </w:tabs>
        <w:spacing w:line="240" w:lineRule="auto"/>
        <w:rPr>
          <w:u w:val="single"/>
          <w:lang w:val="lt-LT"/>
        </w:rPr>
      </w:pPr>
    </w:p>
    <w:p w14:paraId="29D892D7" w14:textId="31F14B0C" w:rsidR="00BA67B4" w:rsidRPr="00864356" w:rsidRDefault="00BA67B4" w:rsidP="00BA67B4">
      <w:pPr>
        <w:spacing w:line="240" w:lineRule="auto"/>
        <w:rPr>
          <w:u w:val="single"/>
          <w:lang w:val="lt-LT"/>
        </w:rPr>
      </w:pPr>
      <w:r w:rsidRPr="00864356">
        <w:rPr>
          <w:u w:val="single"/>
          <w:lang w:val="lt-LT"/>
        </w:rPr>
        <w:t>Nerekomenduojami deriniai</w:t>
      </w:r>
      <w:r w:rsidR="00864356">
        <w:rPr>
          <w:u w:val="single"/>
          <w:lang w:val="lt-LT"/>
        </w:rPr>
        <w:t>:</w:t>
      </w:r>
    </w:p>
    <w:p w14:paraId="4BEB41D2" w14:textId="22B3017C" w:rsidR="00864356" w:rsidRPr="002F7B8B" w:rsidRDefault="00864356" w:rsidP="00BA67B4">
      <w:pPr>
        <w:spacing w:line="240" w:lineRule="auto"/>
        <w:rPr>
          <w:i/>
          <w:iCs/>
          <w:lang w:val="lt-LT"/>
        </w:rPr>
      </w:pPr>
      <w:proofErr w:type="spellStart"/>
      <w:r w:rsidRPr="00864356">
        <w:rPr>
          <w:i/>
          <w:iCs/>
          <w:lang w:val="lt-LT"/>
        </w:rPr>
        <w:t>Chinidinas</w:t>
      </w:r>
      <w:proofErr w:type="spellEnd"/>
    </w:p>
    <w:p w14:paraId="4124B116" w14:textId="6706B5E2" w:rsidR="00960E94" w:rsidRDefault="00960E94" w:rsidP="00EF627A">
      <w:pPr>
        <w:spacing w:line="240" w:lineRule="auto"/>
        <w:rPr>
          <w:lang w:val="lt-LT"/>
        </w:rPr>
      </w:pPr>
      <w:r w:rsidRPr="00EF627A">
        <w:rPr>
          <w:lang w:val="lt-LT"/>
        </w:rPr>
        <w:t xml:space="preserve"> </w:t>
      </w:r>
    </w:p>
    <w:p w14:paraId="3ED08950" w14:textId="6ADE8924" w:rsidR="00864356" w:rsidRPr="00EF627A" w:rsidRDefault="00864356" w:rsidP="00EF627A">
      <w:pPr>
        <w:spacing w:line="240" w:lineRule="auto"/>
        <w:rPr>
          <w:lang w:val="lt-LT"/>
        </w:rPr>
      </w:pPr>
      <w:r w:rsidRPr="00864356">
        <w:rPr>
          <w:lang w:val="lt-LT"/>
        </w:rPr>
        <w:t xml:space="preserve">Padidėjusi </w:t>
      </w:r>
      <w:proofErr w:type="spellStart"/>
      <w:r w:rsidRPr="00864356">
        <w:rPr>
          <w:lang w:val="lt-LT"/>
        </w:rPr>
        <w:t>chinidino</w:t>
      </w:r>
      <w:proofErr w:type="spellEnd"/>
      <w:r w:rsidRPr="00864356">
        <w:rPr>
          <w:lang w:val="lt-LT"/>
        </w:rPr>
        <w:t xml:space="preserve"> koncentracija</w:t>
      </w:r>
      <w:r>
        <w:rPr>
          <w:lang w:val="lt-LT"/>
        </w:rPr>
        <w:t xml:space="preserve"> kraujo</w:t>
      </w:r>
      <w:r w:rsidRPr="00864356">
        <w:rPr>
          <w:lang w:val="lt-LT"/>
        </w:rPr>
        <w:t xml:space="preserve"> plazmoje ir perdozavimo rizika (dėl padidėjusio šlapimo pH sumažėja </w:t>
      </w:r>
      <w:proofErr w:type="spellStart"/>
      <w:r w:rsidRPr="00864356">
        <w:rPr>
          <w:lang w:val="lt-LT"/>
        </w:rPr>
        <w:t>chinidino</w:t>
      </w:r>
      <w:proofErr w:type="spellEnd"/>
      <w:r w:rsidRPr="00864356">
        <w:rPr>
          <w:lang w:val="lt-LT"/>
        </w:rPr>
        <w:t xml:space="preserve"> išsiskyrimas per inkstus).</w:t>
      </w:r>
    </w:p>
    <w:p w14:paraId="37AA82B8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23658BA3" w14:textId="77777777" w:rsidR="00960E94" w:rsidRPr="00EF627A" w:rsidRDefault="00960E94" w:rsidP="00EF627A">
      <w:pPr>
        <w:keepNext/>
        <w:keepLines/>
        <w:spacing w:line="240" w:lineRule="auto"/>
        <w:ind w:left="567" w:hanging="567"/>
        <w:outlineLvl w:val="2"/>
        <w:rPr>
          <w:b/>
          <w:kern w:val="28"/>
          <w:lang w:val="lt-LT"/>
        </w:rPr>
      </w:pPr>
      <w:bookmarkStart w:id="22" w:name="_Toc129243107"/>
      <w:bookmarkStart w:id="23" w:name="_Toc129243232"/>
      <w:r w:rsidRPr="00EF627A">
        <w:rPr>
          <w:b/>
          <w:kern w:val="28"/>
          <w:lang w:val="lt-LT"/>
        </w:rPr>
        <w:t>4.6</w:t>
      </w:r>
      <w:r w:rsidRPr="00EF627A">
        <w:rPr>
          <w:b/>
          <w:kern w:val="28"/>
          <w:lang w:val="lt-LT"/>
        </w:rPr>
        <w:tab/>
        <w:t>Vaisingumas, nėštumo ir žindymo laikotarpis</w:t>
      </w:r>
      <w:bookmarkEnd w:id="22"/>
      <w:bookmarkEnd w:id="23"/>
    </w:p>
    <w:p w14:paraId="09AAA7F0" w14:textId="77777777" w:rsidR="00960E94" w:rsidRPr="00EF627A" w:rsidRDefault="00960E94" w:rsidP="00A02F88">
      <w:pPr>
        <w:tabs>
          <w:tab w:val="clear" w:pos="567"/>
        </w:tabs>
        <w:spacing w:line="240" w:lineRule="auto"/>
        <w:rPr>
          <w:lang w:val="lt-LT"/>
        </w:rPr>
      </w:pPr>
    </w:p>
    <w:p w14:paraId="72F94CBE" w14:textId="77777777" w:rsidR="00960E94" w:rsidRPr="000C1AB6" w:rsidRDefault="007C2818" w:rsidP="00960E94">
      <w:pPr>
        <w:spacing w:line="240" w:lineRule="auto"/>
        <w:rPr>
          <w:snapToGrid/>
          <w:szCs w:val="22"/>
          <w:u w:val="single"/>
          <w:lang w:val="lt-LT"/>
        </w:rPr>
      </w:pPr>
      <w:r w:rsidRPr="000C1AB6">
        <w:rPr>
          <w:snapToGrid/>
          <w:szCs w:val="22"/>
          <w:u w:val="single"/>
          <w:lang w:val="lt-LT"/>
        </w:rPr>
        <w:t>Nėštumas</w:t>
      </w:r>
    </w:p>
    <w:p w14:paraId="61021BD1" w14:textId="52A88137" w:rsidR="00960E94" w:rsidRPr="00EF627A" w:rsidRDefault="00960E94" w:rsidP="00EF627A">
      <w:pPr>
        <w:spacing w:line="240" w:lineRule="auto"/>
        <w:rPr>
          <w:lang w:val="lt-LT"/>
        </w:rPr>
      </w:pPr>
      <w:r w:rsidRPr="00EF627A">
        <w:rPr>
          <w:lang w:val="lt-LT"/>
        </w:rPr>
        <w:t xml:space="preserve">Ar vaistas sukelia </w:t>
      </w:r>
      <w:proofErr w:type="spellStart"/>
      <w:r w:rsidRPr="00EF627A">
        <w:rPr>
          <w:lang w:val="lt-LT"/>
        </w:rPr>
        <w:t>teratogeninį</w:t>
      </w:r>
      <w:proofErr w:type="spellEnd"/>
      <w:r w:rsidRPr="00EF627A">
        <w:rPr>
          <w:lang w:val="lt-LT"/>
        </w:rPr>
        <w:t xml:space="preserve"> poveikį gyvūnams, tiksliai nežinoma</w:t>
      </w:r>
      <w:r w:rsidR="00AC57D9">
        <w:rPr>
          <w:lang w:val="lt-LT"/>
        </w:rPr>
        <w:t xml:space="preserve"> (žr. 5.3 skyrių)</w:t>
      </w:r>
      <w:r w:rsidRPr="00EF627A">
        <w:rPr>
          <w:lang w:val="lt-LT"/>
        </w:rPr>
        <w:t>.</w:t>
      </w:r>
    </w:p>
    <w:p w14:paraId="28F21870" w14:textId="77777777" w:rsidR="00960E94" w:rsidRPr="00EF627A" w:rsidRDefault="00960E94" w:rsidP="00EF627A">
      <w:pPr>
        <w:spacing w:line="240" w:lineRule="auto"/>
        <w:rPr>
          <w:lang w:val="lt-LT"/>
        </w:rPr>
      </w:pPr>
      <w:r w:rsidRPr="00EF627A">
        <w:rPr>
          <w:lang w:val="lt-LT"/>
        </w:rPr>
        <w:t xml:space="preserve">Klininių daugelio moterų, nėštumo metu vartojusių magnio, duomenų analizė nerodo toksinio poveikio vaisiui ar jo vystymuisi. Vis dėlto tik epidemiologinių tyrimų rezultatai gali patvirtinti vaistinio preparato vartojimo saugumą. </w:t>
      </w:r>
    </w:p>
    <w:p w14:paraId="6AA04FA9" w14:textId="77777777" w:rsidR="00960E94" w:rsidRPr="00EF627A" w:rsidRDefault="00960E94" w:rsidP="00EF627A">
      <w:pPr>
        <w:spacing w:line="240" w:lineRule="auto"/>
        <w:rPr>
          <w:lang w:val="lt-LT"/>
        </w:rPr>
      </w:pPr>
      <w:r w:rsidRPr="00EF627A">
        <w:rPr>
          <w:lang w:val="lt-LT"/>
        </w:rPr>
        <w:t xml:space="preserve">Be to, stebėta per mažai nėščių moterų, vartojusių </w:t>
      </w:r>
      <w:proofErr w:type="spellStart"/>
      <w:r w:rsidRPr="00EF627A">
        <w:rPr>
          <w:lang w:val="lt-LT"/>
        </w:rPr>
        <w:t>ešolcijų</w:t>
      </w:r>
      <w:proofErr w:type="spellEnd"/>
      <w:r w:rsidRPr="00EF627A">
        <w:rPr>
          <w:lang w:val="lt-LT"/>
        </w:rPr>
        <w:t xml:space="preserve"> ir gudobelių ekstrakto, kad būtų galima paneigti riziką vaisiui.</w:t>
      </w:r>
    </w:p>
    <w:p w14:paraId="231CF178" w14:textId="77777777" w:rsidR="00960E94" w:rsidRPr="00EF627A" w:rsidRDefault="00960E94" w:rsidP="00EF627A">
      <w:pPr>
        <w:spacing w:line="240" w:lineRule="auto"/>
        <w:rPr>
          <w:lang w:val="lt-LT"/>
        </w:rPr>
      </w:pPr>
      <w:r w:rsidRPr="00EF627A">
        <w:rPr>
          <w:lang w:val="lt-LT"/>
        </w:rPr>
        <w:t>Nėštumo laikotarpiu atsargumo dėlei šio vaistinio preparato vartoti nerekomenduojama.</w:t>
      </w:r>
    </w:p>
    <w:p w14:paraId="286851BA" w14:textId="77777777" w:rsidR="00960E94" w:rsidRPr="00EF627A" w:rsidRDefault="00960E94" w:rsidP="00EF627A">
      <w:pPr>
        <w:spacing w:line="240" w:lineRule="auto"/>
        <w:rPr>
          <w:lang w:val="lt-LT"/>
        </w:rPr>
      </w:pPr>
    </w:p>
    <w:p w14:paraId="45140AD6" w14:textId="77777777" w:rsidR="00960E94" w:rsidRPr="000C1AB6" w:rsidRDefault="00960E94" w:rsidP="00960E94">
      <w:pPr>
        <w:spacing w:line="240" w:lineRule="auto"/>
        <w:rPr>
          <w:snapToGrid/>
          <w:szCs w:val="22"/>
          <w:u w:val="single"/>
          <w:lang w:val="lt-LT"/>
        </w:rPr>
      </w:pPr>
      <w:r w:rsidRPr="000C1AB6">
        <w:rPr>
          <w:snapToGrid/>
          <w:szCs w:val="22"/>
          <w:u w:val="single"/>
          <w:lang w:val="lt-LT"/>
        </w:rPr>
        <w:t>Žindym</w:t>
      </w:r>
      <w:r w:rsidR="007C2818" w:rsidRPr="000C1AB6">
        <w:rPr>
          <w:snapToGrid/>
          <w:szCs w:val="22"/>
          <w:u w:val="single"/>
          <w:lang w:val="lt-LT"/>
        </w:rPr>
        <w:t>as</w:t>
      </w:r>
    </w:p>
    <w:p w14:paraId="2CF08B69" w14:textId="2B169E7B" w:rsidR="00960E94" w:rsidRPr="00F957EB" w:rsidRDefault="00960E94" w:rsidP="00EF627A">
      <w:pPr>
        <w:spacing w:line="240" w:lineRule="auto"/>
        <w:rPr>
          <w:lang w:val="lt-LT"/>
        </w:rPr>
      </w:pPr>
      <w:r w:rsidRPr="00F957EB">
        <w:rPr>
          <w:lang w:val="lt-LT"/>
        </w:rPr>
        <w:t xml:space="preserve">Kadangi duomenų apie </w:t>
      </w:r>
      <w:proofErr w:type="spellStart"/>
      <w:r w:rsidRPr="00F957EB">
        <w:rPr>
          <w:lang w:val="lt-LT"/>
        </w:rPr>
        <w:t>ešolcijų</w:t>
      </w:r>
      <w:proofErr w:type="spellEnd"/>
      <w:r w:rsidRPr="00F957EB">
        <w:rPr>
          <w:lang w:val="lt-LT"/>
        </w:rPr>
        <w:t xml:space="preserve"> ir gudobelių ekstrakto poveikį nėra</w:t>
      </w:r>
      <w:r w:rsidR="008E768C" w:rsidRPr="00F957EB">
        <w:rPr>
          <w:lang w:val="lt-LT"/>
        </w:rPr>
        <w:t xml:space="preserve">, tačiau </w:t>
      </w:r>
      <w:r w:rsidRPr="00F957EB">
        <w:rPr>
          <w:lang w:val="lt-LT"/>
        </w:rPr>
        <w:t>magnio į moters pieną patenka, žindymo laikotarpiu šio vaistinio preparato vartoti nerekomenduojama.</w:t>
      </w:r>
    </w:p>
    <w:p w14:paraId="6860B2BD" w14:textId="77777777" w:rsidR="00BA67B4" w:rsidRPr="00F957EB" w:rsidRDefault="00BA67B4" w:rsidP="00BA67B4">
      <w:pPr>
        <w:spacing w:line="240" w:lineRule="auto"/>
        <w:rPr>
          <w:lang w:val="lt-LT"/>
        </w:rPr>
      </w:pPr>
    </w:p>
    <w:p w14:paraId="60B5DB85" w14:textId="1AF9C210" w:rsidR="00BA67B4" w:rsidRPr="00F957EB" w:rsidRDefault="00BA67B4" w:rsidP="00BA67B4">
      <w:pPr>
        <w:spacing w:line="240" w:lineRule="auto"/>
        <w:rPr>
          <w:snapToGrid/>
          <w:szCs w:val="22"/>
          <w:u w:val="single"/>
          <w:lang w:val="lt-LT"/>
        </w:rPr>
      </w:pPr>
      <w:r w:rsidRPr="00F957EB">
        <w:rPr>
          <w:snapToGrid/>
          <w:szCs w:val="22"/>
          <w:u w:val="single"/>
          <w:lang w:val="lt-LT"/>
        </w:rPr>
        <w:t>Vaisingumas</w:t>
      </w:r>
    </w:p>
    <w:p w14:paraId="3BB35582" w14:textId="6745AB7D" w:rsidR="00BA67B4" w:rsidRPr="00CA7B34" w:rsidRDefault="00BA67B4" w:rsidP="00BA67B4">
      <w:pPr>
        <w:spacing w:line="240" w:lineRule="auto"/>
        <w:rPr>
          <w:lang w:val="lt-LT"/>
        </w:rPr>
      </w:pPr>
      <w:r w:rsidRPr="00F957EB">
        <w:rPr>
          <w:lang w:val="lt-LT"/>
        </w:rPr>
        <w:t>Duomenų apie poveikį vaisingumui nėra.</w:t>
      </w:r>
    </w:p>
    <w:p w14:paraId="2321028E" w14:textId="77777777" w:rsidR="00960E94" w:rsidRPr="00CA7B34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446BB908" w14:textId="77777777" w:rsidR="00960E94" w:rsidRPr="00CA7B34" w:rsidRDefault="00960E94" w:rsidP="00EF627A">
      <w:pPr>
        <w:keepNext/>
        <w:keepLines/>
        <w:spacing w:line="240" w:lineRule="auto"/>
        <w:ind w:left="567" w:hanging="567"/>
        <w:outlineLvl w:val="2"/>
        <w:rPr>
          <w:b/>
          <w:kern w:val="28"/>
          <w:lang w:val="lt-LT"/>
        </w:rPr>
      </w:pPr>
      <w:bookmarkStart w:id="24" w:name="_Toc129243108"/>
      <w:bookmarkStart w:id="25" w:name="_Toc129243233"/>
      <w:r w:rsidRPr="00CA7B34">
        <w:rPr>
          <w:b/>
          <w:kern w:val="28"/>
          <w:lang w:val="lt-LT"/>
        </w:rPr>
        <w:t>4.7</w:t>
      </w:r>
      <w:r w:rsidRPr="00CA7B34">
        <w:rPr>
          <w:b/>
          <w:kern w:val="28"/>
          <w:lang w:val="lt-LT"/>
        </w:rPr>
        <w:tab/>
        <w:t>Poveikis gebėjimui vairuoti ir valdyti mechanizmus</w:t>
      </w:r>
      <w:bookmarkEnd w:id="24"/>
      <w:bookmarkEnd w:id="25"/>
    </w:p>
    <w:p w14:paraId="73A651A1" w14:textId="77777777" w:rsidR="00960E94" w:rsidRPr="00CA7B34" w:rsidRDefault="00960E94" w:rsidP="00A02F88">
      <w:pPr>
        <w:tabs>
          <w:tab w:val="clear" w:pos="567"/>
        </w:tabs>
        <w:spacing w:line="240" w:lineRule="auto"/>
        <w:rPr>
          <w:sz w:val="24"/>
          <w:lang w:val="lt-LT"/>
        </w:rPr>
      </w:pPr>
    </w:p>
    <w:p w14:paraId="613382CE" w14:textId="4E30E39B" w:rsidR="006C3D48" w:rsidRPr="00CA7B34" w:rsidRDefault="006C3D48" w:rsidP="006C3D48">
      <w:pPr>
        <w:tabs>
          <w:tab w:val="clear" w:pos="567"/>
        </w:tabs>
        <w:spacing w:line="240" w:lineRule="auto"/>
        <w:rPr>
          <w:lang w:val="lt-LT"/>
        </w:rPr>
      </w:pPr>
      <w:r w:rsidRPr="00CA7B34">
        <w:rPr>
          <w:lang w:val="lt-LT"/>
        </w:rPr>
        <w:t>Poveikis gebėjimui vairuoti ir valdyti mechanizmus nebuvo tirtas.</w:t>
      </w:r>
    </w:p>
    <w:p w14:paraId="43827EDD" w14:textId="1DCA9593" w:rsidR="0095308B" w:rsidRDefault="006C3D48" w:rsidP="006C3D48">
      <w:pPr>
        <w:tabs>
          <w:tab w:val="clear" w:pos="567"/>
        </w:tabs>
        <w:spacing w:line="240" w:lineRule="auto"/>
        <w:rPr>
          <w:lang w:val="lt-LT"/>
        </w:rPr>
      </w:pPr>
      <w:r w:rsidRPr="00CA7B34">
        <w:rPr>
          <w:lang w:val="lt-LT"/>
        </w:rPr>
        <w:t>Vis dėlto dėl slopinamojo vaistinio preparato poveikio gali k</w:t>
      </w:r>
      <w:r w:rsidR="00195135" w:rsidRPr="00CA7B34">
        <w:rPr>
          <w:lang w:val="lt-LT"/>
        </w:rPr>
        <w:t>ilti</w:t>
      </w:r>
      <w:r w:rsidRPr="00CA7B34">
        <w:rPr>
          <w:lang w:val="lt-LT"/>
        </w:rPr>
        <w:t xml:space="preserve"> </w:t>
      </w:r>
      <w:proofErr w:type="spellStart"/>
      <w:r w:rsidRPr="00CA7B34">
        <w:rPr>
          <w:lang w:val="lt-LT"/>
        </w:rPr>
        <w:t>somnolencijos</w:t>
      </w:r>
      <w:proofErr w:type="spellEnd"/>
      <w:r w:rsidRPr="00CA7B34">
        <w:rPr>
          <w:lang w:val="lt-LT"/>
        </w:rPr>
        <w:t xml:space="preserve"> ar refleksų pokyčių pasireiškimo rizika ir tai gali bloginti </w:t>
      </w:r>
      <w:r w:rsidR="00530C39" w:rsidRPr="00CA7B34">
        <w:rPr>
          <w:lang w:val="lt-LT"/>
        </w:rPr>
        <w:t>gebėjimą</w:t>
      </w:r>
      <w:r w:rsidRPr="00CA7B34">
        <w:rPr>
          <w:lang w:val="lt-LT"/>
        </w:rPr>
        <w:t xml:space="preserve"> vairuoti ir valdyti mechanizmus.</w:t>
      </w:r>
      <w:r w:rsidR="00775047" w:rsidRPr="00CA7B34">
        <w:rPr>
          <w:lang w:val="lt-LT"/>
        </w:rPr>
        <w:t xml:space="preserve"> </w:t>
      </w:r>
      <w:r w:rsidR="001A6149" w:rsidRPr="00F957EB">
        <w:rPr>
          <w:lang w:val="lt-LT"/>
        </w:rPr>
        <w:t>Pacientams reikia paaiškinti, kad jei pasireikštų minėtų simptomų, vairuoti ir valdyti mechanizmų negalima.</w:t>
      </w:r>
    </w:p>
    <w:p w14:paraId="7CB8DFCE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5B6EE70F" w14:textId="77777777" w:rsidR="00960E94" w:rsidRPr="00EF627A" w:rsidRDefault="00960E94" w:rsidP="00EF627A">
      <w:pPr>
        <w:keepNext/>
        <w:keepLines/>
        <w:spacing w:line="240" w:lineRule="auto"/>
        <w:ind w:left="567" w:hanging="567"/>
        <w:outlineLvl w:val="2"/>
        <w:rPr>
          <w:b/>
          <w:kern w:val="28"/>
          <w:lang w:val="lt-LT"/>
        </w:rPr>
      </w:pPr>
      <w:bookmarkStart w:id="26" w:name="_Toc129243109"/>
      <w:bookmarkStart w:id="27" w:name="_Toc129243234"/>
      <w:r w:rsidRPr="00EF627A">
        <w:rPr>
          <w:b/>
          <w:kern w:val="28"/>
          <w:lang w:val="lt-LT"/>
        </w:rPr>
        <w:t>4.8</w:t>
      </w:r>
      <w:r w:rsidRPr="00EF627A">
        <w:rPr>
          <w:b/>
          <w:kern w:val="28"/>
          <w:lang w:val="lt-LT"/>
        </w:rPr>
        <w:tab/>
        <w:t>Nepageidaujamas poveikis</w:t>
      </w:r>
      <w:bookmarkEnd w:id="26"/>
      <w:bookmarkEnd w:id="27"/>
    </w:p>
    <w:p w14:paraId="48A302CA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30AEDF24" w14:textId="22C73565" w:rsidR="00960E94" w:rsidRPr="00EF627A" w:rsidRDefault="00543A04" w:rsidP="00EF627A">
      <w:pPr>
        <w:tabs>
          <w:tab w:val="clear" w:pos="567"/>
        </w:tabs>
        <w:spacing w:line="240" w:lineRule="auto"/>
        <w:rPr>
          <w:lang w:val="lt-LT"/>
        </w:rPr>
      </w:pPr>
      <w:r>
        <w:rPr>
          <w:lang w:val="lt-LT"/>
        </w:rPr>
        <w:t xml:space="preserve">Toliau išvardytas nepageidaujamas poveikis yra suskirstytas pagal </w:t>
      </w:r>
      <w:proofErr w:type="spellStart"/>
      <w:r>
        <w:rPr>
          <w:lang w:val="lt-LT"/>
        </w:rPr>
        <w:t>MedDRA</w:t>
      </w:r>
      <w:proofErr w:type="spellEnd"/>
      <w:r>
        <w:rPr>
          <w:lang w:val="lt-LT"/>
        </w:rPr>
        <w:t xml:space="preserve"> organų sistemų klases ir nurodytas mažėjančio sunkumo tvarka. </w:t>
      </w:r>
      <w:r w:rsidR="00960E94" w:rsidRPr="00EF627A">
        <w:rPr>
          <w:lang w:val="lt-LT"/>
        </w:rPr>
        <w:t>Nepageidaujamo poveikio dažnis apibūdinamas taip: labai dažnas (≥ 1/10), dažnas (nuo ≥ 1/100 iki &lt; 1/10), nedažnas (nuo ≥ 1/1000 iki &lt; 1/100), retas (nuo ≥ 1/10000 iki &lt; 1/1000), labai retas (&lt; 1/10000) ir nežinomas (negali būti apskaičiuotas pagal turimus duomenis).</w:t>
      </w:r>
    </w:p>
    <w:p w14:paraId="3BEA5E30" w14:textId="77777777" w:rsidR="00D60DEE" w:rsidRPr="00935471" w:rsidRDefault="00D60DEE" w:rsidP="00D60DE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i/>
          <w:lang w:val="fr-FR"/>
        </w:rPr>
      </w:pPr>
      <w:proofErr w:type="spellStart"/>
      <w:r w:rsidRPr="00935471">
        <w:rPr>
          <w:i/>
          <w:lang w:val="fr-FR"/>
        </w:rPr>
        <w:t>Širdies</w:t>
      </w:r>
      <w:proofErr w:type="spellEnd"/>
      <w:r w:rsidRPr="00935471">
        <w:rPr>
          <w:i/>
          <w:lang w:val="fr-FR"/>
        </w:rPr>
        <w:t xml:space="preserve"> </w:t>
      </w:r>
      <w:proofErr w:type="spellStart"/>
      <w:r w:rsidRPr="00935471">
        <w:rPr>
          <w:i/>
          <w:lang w:val="fr-FR"/>
        </w:rPr>
        <w:t>sutrikimai</w:t>
      </w:r>
      <w:proofErr w:type="spellEnd"/>
    </w:p>
    <w:p w14:paraId="292C2DAF" w14:textId="77777777" w:rsidR="00D60DEE" w:rsidRDefault="00D60DEE" w:rsidP="00D60DE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lang w:val="lt-LT"/>
        </w:rPr>
      </w:pPr>
      <w:proofErr w:type="spellStart"/>
      <w:r w:rsidRPr="00935471">
        <w:rPr>
          <w:lang w:val="fr-FR"/>
        </w:rPr>
        <w:t>Dažnis</w:t>
      </w:r>
      <w:proofErr w:type="spellEnd"/>
      <w:r w:rsidRPr="00935471">
        <w:rPr>
          <w:lang w:val="fr-FR"/>
        </w:rPr>
        <w:t xml:space="preserve"> </w:t>
      </w:r>
      <w:proofErr w:type="spellStart"/>
      <w:r w:rsidRPr="00935471">
        <w:rPr>
          <w:lang w:val="fr-FR"/>
        </w:rPr>
        <w:t>nežinomas</w:t>
      </w:r>
      <w:proofErr w:type="spellEnd"/>
      <w:r w:rsidRPr="00935471">
        <w:rPr>
          <w:lang w:val="fr-FR"/>
        </w:rPr>
        <w:t xml:space="preserve">: </w:t>
      </w:r>
      <w:r>
        <w:rPr>
          <w:lang w:val="lt-LT"/>
        </w:rPr>
        <w:t>širdies plakimai (</w:t>
      </w:r>
      <w:proofErr w:type="spellStart"/>
      <w:r>
        <w:rPr>
          <w:lang w:val="lt-LT"/>
        </w:rPr>
        <w:t>palpitacija</w:t>
      </w:r>
      <w:proofErr w:type="spellEnd"/>
      <w:r>
        <w:rPr>
          <w:lang w:val="lt-LT"/>
        </w:rPr>
        <w:t>).</w:t>
      </w:r>
    </w:p>
    <w:p w14:paraId="3FB3472A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i/>
          <w:lang w:val="lt-LT"/>
        </w:rPr>
      </w:pPr>
    </w:p>
    <w:p w14:paraId="5BBDDCFD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i/>
          <w:lang w:val="lt-LT"/>
        </w:rPr>
      </w:pPr>
      <w:r w:rsidRPr="00EF627A">
        <w:rPr>
          <w:i/>
          <w:lang w:val="lt-LT"/>
        </w:rPr>
        <w:t>Virškinimo trakto sutrikimai</w:t>
      </w:r>
    </w:p>
    <w:p w14:paraId="1DD3C1BC" w14:textId="1C0AFFE6" w:rsidR="00960E94" w:rsidRPr="00EF627A" w:rsidRDefault="00543A04" w:rsidP="00EF627A">
      <w:pPr>
        <w:spacing w:line="240" w:lineRule="auto"/>
        <w:rPr>
          <w:lang w:val="lt-LT"/>
        </w:rPr>
      </w:pPr>
      <w:r>
        <w:rPr>
          <w:lang w:val="lt-LT"/>
        </w:rPr>
        <w:t>Dažnis nežinomas</w:t>
      </w:r>
      <w:r w:rsidR="00960E94" w:rsidRPr="00EF627A">
        <w:rPr>
          <w:lang w:val="lt-LT"/>
        </w:rPr>
        <w:t xml:space="preserve">: </w:t>
      </w:r>
      <w:r>
        <w:rPr>
          <w:lang w:val="lt-LT"/>
        </w:rPr>
        <w:t xml:space="preserve">virškinimo trakto sutrikimai (tokie kaip </w:t>
      </w:r>
      <w:r w:rsidR="00960E94" w:rsidRPr="00EF627A">
        <w:rPr>
          <w:lang w:val="lt-LT"/>
        </w:rPr>
        <w:t>viduriavimas, pilvo skausmas</w:t>
      </w:r>
      <w:r>
        <w:rPr>
          <w:lang w:val="lt-LT"/>
        </w:rPr>
        <w:t>)</w:t>
      </w:r>
      <w:r w:rsidR="00C266FC">
        <w:rPr>
          <w:lang w:val="lt-LT"/>
        </w:rPr>
        <w:t>,</w:t>
      </w:r>
      <w:r w:rsidR="00C266FC" w:rsidRPr="00C266FC">
        <w:rPr>
          <w:lang w:val="lt-LT"/>
        </w:rPr>
        <w:t xml:space="preserve"> </w:t>
      </w:r>
      <w:r w:rsidR="00C266FC">
        <w:rPr>
          <w:lang w:val="lt-LT"/>
        </w:rPr>
        <w:t>pilvo tempimas</w:t>
      </w:r>
      <w:r w:rsidR="00C266FC" w:rsidRPr="00543A04">
        <w:rPr>
          <w:lang w:val="lt-LT"/>
        </w:rPr>
        <w:t xml:space="preserve">, </w:t>
      </w:r>
      <w:r w:rsidR="00C266FC">
        <w:rPr>
          <w:lang w:val="lt-LT"/>
        </w:rPr>
        <w:t>viršutinės pilvo dalies skausmas</w:t>
      </w:r>
      <w:r w:rsidR="002A6545">
        <w:rPr>
          <w:lang w:val="lt-LT"/>
        </w:rPr>
        <w:t>.</w:t>
      </w:r>
    </w:p>
    <w:p w14:paraId="5FBC0B62" w14:textId="77777777" w:rsidR="00960E94" w:rsidRPr="00EF627A" w:rsidRDefault="00960E94" w:rsidP="00A02F88">
      <w:pPr>
        <w:autoSpaceDE w:val="0"/>
        <w:autoSpaceDN w:val="0"/>
        <w:adjustRightInd w:val="0"/>
        <w:rPr>
          <w:lang w:val="lt-LT"/>
        </w:rPr>
      </w:pPr>
    </w:p>
    <w:p w14:paraId="5B1B0CE0" w14:textId="6D07E901" w:rsidR="00543A04" w:rsidRPr="00EF627A" w:rsidRDefault="00373E5C" w:rsidP="00543A04">
      <w:pPr>
        <w:tabs>
          <w:tab w:val="clear" w:pos="567"/>
        </w:tabs>
        <w:spacing w:line="240" w:lineRule="auto"/>
        <w:rPr>
          <w:i/>
          <w:lang w:val="lt-LT"/>
        </w:rPr>
      </w:pPr>
      <w:r>
        <w:rPr>
          <w:i/>
          <w:lang w:val="lt-LT"/>
        </w:rPr>
        <w:t>Imuninės sistemos</w:t>
      </w:r>
      <w:r w:rsidR="00543A04" w:rsidRPr="00EF627A">
        <w:rPr>
          <w:i/>
          <w:lang w:val="lt-LT"/>
        </w:rPr>
        <w:t xml:space="preserve"> sutrikimai</w:t>
      </w:r>
    </w:p>
    <w:p w14:paraId="37C9CB56" w14:textId="5E63AA20" w:rsidR="00543A04" w:rsidRDefault="00543A04" w:rsidP="00543A04">
      <w:pPr>
        <w:spacing w:line="240" w:lineRule="auto"/>
        <w:rPr>
          <w:lang w:val="lt-LT"/>
        </w:rPr>
      </w:pPr>
      <w:r>
        <w:rPr>
          <w:lang w:val="lt-LT"/>
        </w:rPr>
        <w:t>Dažnis nežinomas</w:t>
      </w:r>
      <w:r w:rsidRPr="00EF627A">
        <w:rPr>
          <w:lang w:val="lt-LT"/>
        </w:rPr>
        <w:t xml:space="preserve">: </w:t>
      </w:r>
      <w:r>
        <w:rPr>
          <w:lang w:val="lt-LT"/>
        </w:rPr>
        <w:t>padidėjusio jautrumo reakcijos, įskaitant</w:t>
      </w:r>
      <w:r w:rsidRPr="00543A04">
        <w:rPr>
          <w:lang w:val="lt-LT"/>
        </w:rPr>
        <w:t xml:space="preserve"> </w:t>
      </w:r>
      <w:r>
        <w:rPr>
          <w:lang w:val="lt-LT"/>
        </w:rPr>
        <w:t>akių vokų patinimą</w:t>
      </w:r>
      <w:r w:rsidRPr="00543A04">
        <w:rPr>
          <w:lang w:val="lt-LT"/>
        </w:rPr>
        <w:t xml:space="preserve">, , </w:t>
      </w:r>
      <w:r>
        <w:rPr>
          <w:lang w:val="lt-LT"/>
        </w:rPr>
        <w:t>niež</w:t>
      </w:r>
      <w:r w:rsidR="00EF40F3">
        <w:rPr>
          <w:lang w:val="lt-LT"/>
        </w:rPr>
        <w:t>ėjimą</w:t>
      </w:r>
      <w:r w:rsidRPr="00543A04">
        <w:rPr>
          <w:lang w:val="lt-LT"/>
        </w:rPr>
        <w:t xml:space="preserve">, </w:t>
      </w:r>
      <w:r w:rsidR="00B42696">
        <w:rPr>
          <w:lang w:val="lt-LT"/>
        </w:rPr>
        <w:t>,</w:t>
      </w:r>
      <w:r>
        <w:rPr>
          <w:lang w:val="lt-LT"/>
        </w:rPr>
        <w:t xml:space="preserve"> karščiavimą</w:t>
      </w:r>
      <w:r w:rsidR="00472EC5">
        <w:rPr>
          <w:lang w:val="lt-LT"/>
        </w:rPr>
        <w:t>,</w:t>
      </w:r>
      <w:r w:rsidRPr="00EF627A">
        <w:rPr>
          <w:lang w:val="lt-LT"/>
        </w:rPr>
        <w:t>.</w:t>
      </w:r>
    </w:p>
    <w:p w14:paraId="7F4EDC4E" w14:textId="77777777" w:rsidR="00C266FC" w:rsidRPr="00EF627A" w:rsidRDefault="00C266FC" w:rsidP="00543A04">
      <w:pPr>
        <w:spacing w:line="240" w:lineRule="auto"/>
        <w:rPr>
          <w:lang w:val="lt-LT"/>
        </w:rPr>
      </w:pPr>
    </w:p>
    <w:p w14:paraId="24133D05" w14:textId="1118BE2A" w:rsidR="00C266FC" w:rsidRPr="00935471" w:rsidRDefault="00C266FC" w:rsidP="00C266FC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i/>
        </w:rPr>
      </w:pPr>
      <w:proofErr w:type="spellStart"/>
      <w:r w:rsidRPr="00935471">
        <w:rPr>
          <w:i/>
        </w:rPr>
        <w:t>Skeleto</w:t>
      </w:r>
      <w:proofErr w:type="spellEnd"/>
      <w:r w:rsidRPr="00935471">
        <w:rPr>
          <w:i/>
        </w:rPr>
        <w:t xml:space="preserve">, </w:t>
      </w:r>
      <w:proofErr w:type="spellStart"/>
      <w:r w:rsidRPr="00935471">
        <w:rPr>
          <w:i/>
        </w:rPr>
        <w:t>raumenų</w:t>
      </w:r>
      <w:proofErr w:type="spellEnd"/>
      <w:r w:rsidRPr="00935471">
        <w:rPr>
          <w:i/>
        </w:rPr>
        <w:t xml:space="preserve"> </w:t>
      </w:r>
      <w:proofErr w:type="spellStart"/>
      <w:r w:rsidRPr="00935471">
        <w:rPr>
          <w:i/>
        </w:rPr>
        <w:t>ir</w:t>
      </w:r>
      <w:proofErr w:type="spellEnd"/>
      <w:r w:rsidRPr="00935471">
        <w:rPr>
          <w:i/>
        </w:rPr>
        <w:t xml:space="preserve"> </w:t>
      </w:r>
      <w:proofErr w:type="spellStart"/>
      <w:r w:rsidRPr="00935471">
        <w:rPr>
          <w:i/>
        </w:rPr>
        <w:t>jungiamojo</w:t>
      </w:r>
      <w:proofErr w:type="spellEnd"/>
      <w:r w:rsidRPr="00935471">
        <w:rPr>
          <w:i/>
        </w:rPr>
        <w:t xml:space="preserve"> audinio sutrikimai</w:t>
      </w:r>
    </w:p>
    <w:p w14:paraId="63FB1D9B" w14:textId="77777777" w:rsidR="00C266FC" w:rsidRDefault="00C266FC" w:rsidP="00A02F88">
      <w:pPr>
        <w:tabs>
          <w:tab w:val="clear" w:pos="567"/>
        </w:tabs>
        <w:autoSpaceDE w:val="0"/>
        <w:autoSpaceDN w:val="0"/>
        <w:adjustRightInd w:val="0"/>
        <w:spacing w:line="240" w:lineRule="auto"/>
      </w:pPr>
      <w:proofErr w:type="spellStart"/>
      <w:r>
        <w:t>Dažnis</w:t>
      </w:r>
      <w:proofErr w:type="spellEnd"/>
      <w:r>
        <w:t xml:space="preserve"> </w:t>
      </w:r>
      <w:proofErr w:type="spellStart"/>
      <w:r>
        <w:t>nežinomas</w:t>
      </w:r>
      <w:proofErr w:type="spellEnd"/>
      <w:r>
        <w:t xml:space="preserve">: </w:t>
      </w:r>
      <w:r>
        <w:rPr>
          <w:lang w:val="lt-LT"/>
        </w:rPr>
        <w:t>raumenų skausmas.</w:t>
      </w:r>
      <w:r>
        <w:t xml:space="preserve"> </w:t>
      </w:r>
    </w:p>
    <w:p w14:paraId="342F67D0" w14:textId="4CF166A1" w:rsidR="004E73F0" w:rsidRDefault="00431C2C" w:rsidP="00A02F88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lang w:val="lt-LT"/>
        </w:rPr>
      </w:pPr>
      <w:hyperlink w:history="1"/>
    </w:p>
    <w:p w14:paraId="2B232D85" w14:textId="77777777" w:rsidR="004E73F0" w:rsidRPr="004E73F0" w:rsidRDefault="004E73F0" w:rsidP="004E73F0">
      <w:pPr>
        <w:autoSpaceDE w:val="0"/>
        <w:autoSpaceDN w:val="0"/>
        <w:adjustRightInd w:val="0"/>
        <w:jc w:val="both"/>
        <w:rPr>
          <w:szCs w:val="24"/>
          <w:u w:val="single"/>
          <w:lang w:val="lt-LT"/>
        </w:rPr>
      </w:pPr>
      <w:r w:rsidRPr="004E73F0">
        <w:rPr>
          <w:noProof/>
          <w:szCs w:val="24"/>
          <w:u w:val="single"/>
          <w:lang w:val="lt-LT"/>
        </w:rPr>
        <w:t>Pranešimas apie įtariamas nepageidaujamas reakcijas</w:t>
      </w:r>
    </w:p>
    <w:p w14:paraId="7F9613F7" w14:textId="77777777" w:rsidR="004E73F0" w:rsidRPr="004E73F0" w:rsidRDefault="004E73F0" w:rsidP="004E73F0">
      <w:pPr>
        <w:autoSpaceDE w:val="0"/>
        <w:autoSpaceDN w:val="0"/>
        <w:adjustRightInd w:val="0"/>
        <w:jc w:val="both"/>
        <w:rPr>
          <w:noProof/>
          <w:szCs w:val="24"/>
          <w:lang w:val="lt-LT"/>
        </w:rPr>
      </w:pPr>
      <w:r w:rsidRPr="004E73F0">
        <w:rPr>
          <w:noProof/>
          <w:szCs w:val="24"/>
          <w:lang w:val="lt-LT"/>
        </w:rPr>
        <w:t>Svarbu pranešti apie įtariamas nepageidaujamas reakcijas, pastebėtas po vaistinio preparato registracijos, nes tai leidžia nuolat stebėti vaistinio preparato naudos ir rizikos santykį.</w:t>
      </w:r>
      <w:r w:rsidRPr="004E73F0">
        <w:rPr>
          <w:szCs w:val="24"/>
          <w:lang w:val="lt-LT"/>
        </w:rPr>
        <w:t xml:space="preserve"> </w:t>
      </w:r>
      <w:r w:rsidRPr="004E73F0">
        <w:rPr>
          <w:noProof/>
          <w:szCs w:val="24"/>
          <w:lang w:val="lt-LT"/>
        </w:rPr>
        <w:t>Sveikatos priežiūros specialistai turi pranešti apie bet kokias įtariamas nepageidaujamas reakcijas, užpildę interneto svetainėje http://</w:t>
      </w:r>
      <w:hyperlink r:id="rId11" w:history="1">
        <w:r w:rsidRPr="004E73F0">
          <w:rPr>
            <w:rFonts w:eastAsia="SimSun"/>
            <w:noProof/>
            <w:color w:val="0000FF"/>
            <w:szCs w:val="24"/>
            <w:u w:val="single"/>
            <w:lang w:val="lt-LT"/>
          </w:rPr>
          <w:t>www.vvkt.lt</w:t>
        </w:r>
      </w:hyperlink>
      <w:r w:rsidRPr="004E73F0">
        <w:rPr>
          <w:noProof/>
          <w:szCs w:val="24"/>
          <w:lang w:val="lt-LT"/>
        </w:rPr>
        <w:t xml:space="preserve">/ esančią formą, ir pateikti ją Valstybinei vaistų kontrolės tarnybai prie Lietuvos Respublikos sveikatos apsaugos ministerijos vienu iš šių būdų: raštu (adresu Žirmūnų g. 139A, LT 09120 Vilnius), faksu (nemokamu fakso numeriu (8 800) 20 131), elektroniniu paštu (adresu </w:t>
      </w:r>
      <w:hyperlink r:id="rId12" w:history="1">
        <w:r w:rsidRPr="004E73F0">
          <w:rPr>
            <w:rFonts w:eastAsia="SimSun"/>
            <w:noProof/>
            <w:color w:val="0000FF"/>
            <w:szCs w:val="24"/>
            <w:u w:val="single"/>
            <w:lang w:val="lt-LT"/>
          </w:rPr>
          <w:t>NepageidaujamaR@vvkt.lt</w:t>
        </w:r>
      </w:hyperlink>
      <w:r w:rsidRPr="004E73F0">
        <w:rPr>
          <w:noProof/>
          <w:szCs w:val="24"/>
          <w:lang w:val="lt-LT"/>
        </w:rPr>
        <w:t>), per interneto svetainę (adresu http://www.vvkt.lt).</w:t>
      </w:r>
    </w:p>
    <w:p w14:paraId="6A3A5C7A" w14:textId="77777777" w:rsidR="004E73F0" w:rsidRPr="00EF627A" w:rsidRDefault="004E73F0" w:rsidP="00A02F88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lang w:val="lt-LT"/>
        </w:rPr>
      </w:pPr>
    </w:p>
    <w:p w14:paraId="03C5634E" w14:textId="77777777" w:rsidR="00960E94" w:rsidRPr="00EF627A" w:rsidRDefault="00960E94" w:rsidP="00EF627A">
      <w:pPr>
        <w:keepNext/>
        <w:keepLines/>
        <w:spacing w:line="240" w:lineRule="auto"/>
        <w:ind w:left="567" w:hanging="567"/>
        <w:outlineLvl w:val="2"/>
        <w:rPr>
          <w:b/>
          <w:kern w:val="28"/>
          <w:lang w:val="lt-LT"/>
        </w:rPr>
      </w:pPr>
      <w:bookmarkStart w:id="28" w:name="_Toc129243110"/>
      <w:bookmarkStart w:id="29" w:name="_Toc129243235"/>
      <w:r w:rsidRPr="00EF627A">
        <w:rPr>
          <w:b/>
          <w:kern w:val="28"/>
          <w:lang w:val="lt-LT"/>
        </w:rPr>
        <w:t>4.9</w:t>
      </w:r>
      <w:r w:rsidRPr="00EF627A">
        <w:rPr>
          <w:b/>
          <w:kern w:val="28"/>
          <w:lang w:val="lt-LT"/>
        </w:rPr>
        <w:tab/>
        <w:t>Perdozavimas</w:t>
      </w:r>
      <w:bookmarkEnd w:id="28"/>
      <w:bookmarkEnd w:id="29"/>
    </w:p>
    <w:p w14:paraId="467F5711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1E3BF5B4" w14:textId="77777777" w:rsidR="00960E94" w:rsidRPr="00EF627A" w:rsidRDefault="00960E94" w:rsidP="00EF627A">
      <w:pPr>
        <w:spacing w:line="240" w:lineRule="auto"/>
        <w:rPr>
          <w:lang w:val="lt-LT"/>
        </w:rPr>
      </w:pPr>
      <w:r w:rsidRPr="00EF627A">
        <w:rPr>
          <w:lang w:val="lt-LT"/>
        </w:rPr>
        <w:t xml:space="preserve">Išgėrus labai daug vaistinio preparato, gali pasireikšti </w:t>
      </w:r>
      <w:proofErr w:type="spellStart"/>
      <w:r w:rsidRPr="00EF627A">
        <w:rPr>
          <w:lang w:val="lt-LT"/>
        </w:rPr>
        <w:t>anurija</w:t>
      </w:r>
      <w:proofErr w:type="spellEnd"/>
      <w:r w:rsidRPr="00EF627A">
        <w:rPr>
          <w:lang w:val="lt-LT"/>
        </w:rPr>
        <w:t>.</w:t>
      </w:r>
    </w:p>
    <w:p w14:paraId="7D4DBBA6" w14:textId="77777777" w:rsidR="00960E94" w:rsidRPr="00EF627A" w:rsidRDefault="00960E94" w:rsidP="00EF627A">
      <w:pPr>
        <w:spacing w:line="240" w:lineRule="auto"/>
        <w:rPr>
          <w:lang w:val="lt-LT"/>
        </w:rPr>
      </w:pPr>
      <w:r w:rsidRPr="00EF627A">
        <w:rPr>
          <w:lang w:val="lt-LT"/>
        </w:rPr>
        <w:t xml:space="preserve">Perdozavimo atveju atliekama </w:t>
      </w:r>
      <w:proofErr w:type="spellStart"/>
      <w:r w:rsidRPr="00EF627A">
        <w:rPr>
          <w:lang w:val="lt-LT"/>
        </w:rPr>
        <w:t>rehidracija</w:t>
      </w:r>
      <w:proofErr w:type="spellEnd"/>
      <w:r w:rsidRPr="00EF627A">
        <w:rPr>
          <w:lang w:val="lt-LT"/>
        </w:rPr>
        <w:t>, skatinama diurezė. Jei pasireiškia inkstų funkcijos nepakankamumas, būtina atlikti hemodializę arba pilvaplėvės dializę.</w:t>
      </w:r>
    </w:p>
    <w:p w14:paraId="2A24D787" w14:textId="77777777" w:rsidR="00960E94" w:rsidRPr="00EF627A" w:rsidRDefault="00960E94" w:rsidP="004E73F0">
      <w:pPr>
        <w:tabs>
          <w:tab w:val="clear" w:pos="567"/>
        </w:tabs>
        <w:spacing w:line="240" w:lineRule="auto"/>
        <w:rPr>
          <w:lang w:val="lt-LT"/>
        </w:rPr>
      </w:pPr>
    </w:p>
    <w:p w14:paraId="626D1235" w14:textId="77777777" w:rsidR="00960E94" w:rsidRPr="00EF627A" w:rsidRDefault="00960E94" w:rsidP="004E73F0">
      <w:pPr>
        <w:tabs>
          <w:tab w:val="clear" w:pos="567"/>
        </w:tabs>
        <w:spacing w:line="240" w:lineRule="auto"/>
        <w:rPr>
          <w:lang w:val="lt-LT"/>
        </w:rPr>
      </w:pPr>
    </w:p>
    <w:p w14:paraId="0D6075FD" w14:textId="77777777" w:rsidR="00960E94" w:rsidRPr="004E73F0" w:rsidRDefault="00960E94" w:rsidP="004F1052">
      <w:pPr>
        <w:keepNext/>
        <w:spacing w:line="240" w:lineRule="auto"/>
        <w:ind w:left="567" w:hanging="567"/>
        <w:outlineLvl w:val="1"/>
        <w:rPr>
          <w:b/>
          <w:lang w:val="lt-LT"/>
        </w:rPr>
      </w:pPr>
      <w:bookmarkStart w:id="30" w:name="_Toc129243111"/>
      <w:bookmarkStart w:id="31" w:name="_Toc129243236"/>
      <w:r w:rsidRPr="004E73F0">
        <w:rPr>
          <w:b/>
          <w:lang w:val="lt-LT"/>
        </w:rPr>
        <w:t>5.</w:t>
      </w:r>
      <w:r w:rsidRPr="004E73F0">
        <w:rPr>
          <w:b/>
          <w:lang w:val="lt-LT"/>
        </w:rPr>
        <w:tab/>
        <w:t>FARMAKOLOGINĖS SAVYBĖS</w:t>
      </w:r>
      <w:bookmarkEnd w:id="30"/>
      <w:bookmarkEnd w:id="31"/>
    </w:p>
    <w:p w14:paraId="489B329E" w14:textId="77777777" w:rsidR="00960E94" w:rsidRPr="004F1052" w:rsidRDefault="00960E94" w:rsidP="004F1052">
      <w:pPr>
        <w:tabs>
          <w:tab w:val="clear" w:pos="567"/>
        </w:tabs>
        <w:spacing w:line="240" w:lineRule="auto"/>
        <w:rPr>
          <w:lang w:val="lt-LT"/>
        </w:rPr>
      </w:pPr>
    </w:p>
    <w:p w14:paraId="04F1AAB9" w14:textId="77777777" w:rsidR="00960E94" w:rsidRPr="004F1052" w:rsidRDefault="00960E94" w:rsidP="004F1052">
      <w:pPr>
        <w:keepNext/>
        <w:keepLines/>
        <w:spacing w:line="240" w:lineRule="auto"/>
        <w:ind w:left="567" w:hanging="567"/>
        <w:outlineLvl w:val="2"/>
        <w:rPr>
          <w:b/>
          <w:kern w:val="28"/>
          <w:lang w:val="lt-LT"/>
        </w:rPr>
      </w:pPr>
      <w:bookmarkStart w:id="32" w:name="_Toc129243112"/>
      <w:bookmarkStart w:id="33" w:name="_Toc129243237"/>
      <w:r w:rsidRPr="004F1052">
        <w:rPr>
          <w:b/>
          <w:kern w:val="28"/>
          <w:lang w:val="lt-LT"/>
        </w:rPr>
        <w:t>5.1</w:t>
      </w:r>
      <w:r w:rsidRPr="004F1052">
        <w:rPr>
          <w:b/>
          <w:kern w:val="28"/>
          <w:lang w:val="lt-LT"/>
        </w:rPr>
        <w:tab/>
      </w:r>
      <w:proofErr w:type="spellStart"/>
      <w:r w:rsidRPr="004F1052">
        <w:rPr>
          <w:b/>
          <w:kern w:val="28"/>
          <w:lang w:val="lt-LT"/>
        </w:rPr>
        <w:t>Farmakodinaminės</w:t>
      </w:r>
      <w:proofErr w:type="spellEnd"/>
      <w:r w:rsidRPr="004F1052">
        <w:rPr>
          <w:b/>
          <w:kern w:val="28"/>
          <w:lang w:val="lt-LT"/>
        </w:rPr>
        <w:t xml:space="preserve"> savybės</w:t>
      </w:r>
      <w:bookmarkEnd w:id="32"/>
      <w:bookmarkEnd w:id="33"/>
    </w:p>
    <w:p w14:paraId="462F2E15" w14:textId="77777777" w:rsidR="00960E94" w:rsidRPr="004F1052" w:rsidRDefault="00960E94" w:rsidP="004F1052">
      <w:pPr>
        <w:tabs>
          <w:tab w:val="clear" w:pos="567"/>
        </w:tabs>
        <w:spacing w:line="240" w:lineRule="auto"/>
        <w:rPr>
          <w:lang w:val="lt-LT"/>
        </w:rPr>
      </w:pPr>
    </w:p>
    <w:p w14:paraId="719583F2" w14:textId="78823CAA" w:rsidR="00D01E68" w:rsidRPr="00767042" w:rsidRDefault="00530C39" w:rsidP="00767042">
      <w:pPr>
        <w:pStyle w:val="Sraopastraipa"/>
        <w:numPr>
          <w:ilvl w:val="0"/>
          <w:numId w:val="45"/>
        </w:numPr>
        <w:spacing w:after="0" w:line="240" w:lineRule="auto"/>
        <w:ind w:left="567" w:hanging="567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Magni</w:t>
      </w:r>
      <w:r w:rsidR="00AE3D19">
        <w:rPr>
          <w:rFonts w:ascii="Times New Roman" w:hAnsi="Times New Roman"/>
          <w:lang w:val="lt-LT"/>
        </w:rPr>
        <w:t>s</w:t>
      </w:r>
      <w:r>
        <w:rPr>
          <w:rFonts w:ascii="Times New Roman" w:hAnsi="Times New Roman"/>
          <w:lang w:val="lt-LT"/>
        </w:rPr>
        <w:t xml:space="preserve"> daugiausia yra</w:t>
      </w:r>
      <w:r w:rsidR="00D01E68" w:rsidRPr="00767042">
        <w:rPr>
          <w:rFonts w:ascii="Times New Roman" w:hAnsi="Times New Roman"/>
          <w:lang w:val="lt-LT"/>
        </w:rPr>
        <w:t xml:space="preserve"> </w:t>
      </w:r>
      <w:proofErr w:type="spellStart"/>
      <w:r>
        <w:rPr>
          <w:rFonts w:ascii="Times New Roman" w:hAnsi="Times New Roman"/>
          <w:lang w:val="lt-LT"/>
        </w:rPr>
        <w:t>viduląstelinis</w:t>
      </w:r>
      <w:proofErr w:type="spellEnd"/>
      <w:r>
        <w:rPr>
          <w:rFonts w:ascii="Times New Roman" w:hAnsi="Times New Roman"/>
          <w:lang w:val="lt-LT"/>
        </w:rPr>
        <w:t xml:space="preserve"> </w:t>
      </w:r>
      <w:proofErr w:type="spellStart"/>
      <w:r>
        <w:rPr>
          <w:rFonts w:ascii="Times New Roman" w:hAnsi="Times New Roman"/>
          <w:lang w:val="lt-LT"/>
        </w:rPr>
        <w:t>katijonas</w:t>
      </w:r>
      <w:proofErr w:type="spellEnd"/>
      <w:r w:rsidR="00D01E68" w:rsidRPr="00767042">
        <w:rPr>
          <w:rFonts w:ascii="Times New Roman" w:hAnsi="Times New Roman"/>
          <w:lang w:val="lt-LT"/>
        </w:rPr>
        <w:t xml:space="preserve">. </w:t>
      </w:r>
      <w:r>
        <w:rPr>
          <w:rFonts w:ascii="Times New Roman" w:hAnsi="Times New Roman"/>
          <w:lang w:val="lt-LT"/>
        </w:rPr>
        <w:t>Jis mažina neuronų</w:t>
      </w:r>
      <w:r w:rsidR="00D01E68" w:rsidRPr="00767042">
        <w:rPr>
          <w:rFonts w:ascii="Times New Roman" w:hAnsi="Times New Roman"/>
          <w:lang w:val="lt-LT"/>
        </w:rPr>
        <w:t xml:space="preserve"> </w:t>
      </w:r>
      <w:r>
        <w:rPr>
          <w:rFonts w:ascii="Times New Roman" w:hAnsi="Times New Roman"/>
          <w:lang w:val="lt-LT"/>
        </w:rPr>
        <w:t>jaudrumą</w:t>
      </w:r>
      <w:r w:rsidR="00D01E68" w:rsidRPr="00767042">
        <w:rPr>
          <w:rFonts w:ascii="Times New Roman" w:hAnsi="Times New Roman"/>
          <w:lang w:val="lt-LT"/>
        </w:rPr>
        <w:t xml:space="preserve"> </w:t>
      </w:r>
      <w:r>
        <w:rPr>
          <w:rFonts w:ascii="Times New Roman" w:hAnsi="Times New Roman"/>
          <w:lang w:val="lt-LT"/>
        </w:rPr>
        <w:t>ir nervo-raumens impulso perdavimą bei dalyvauja daugelyje fermentinių reakcijų. Magnis yra struktūrinis elementas, pusė jo kiekio organizme yra kauluose</w:t>
      </w:r>
      <w:r w:rsidR="00D01E68" w:rsidRPr="00767042">
        <w:rPr>
          <w:rFonts w:ascii="Times New Roman" w:hAnsi="Times New Roman"/>
          <w:lang w:val="lt-LT"/>
        </w:rPr>
        <w:t>.</w:t>
      </w:r>
    </w:p>
    <w:p w14:paraId="0FF3D281" w14:textId="63A63920" w:rsidR="00D01E68" w:rsidRPr="00F93115" w:rsidRDefault="00767042" w:rsidP="00767042">
      <w:pPr>
        <w:pStyle w:val="Sraopastraipa"/>
        <w:numPr>
          <w:ilvl w:val="0"/>
          <w:numId w:val="45"/>
        </w:numPr>
        <w:spacing w:after="0" w:line="240" w:lineRule="auto"/>
        <w:ind w:left="567" w:hanging="567"/>
        <w:rPr>
          <w:rFonts w:ascii="Times New Roman" w:hAnsi="Times New Roman"/>
          <w:lang w:val="lt-LT"/>
        </w:rPr>
      </w:pPr>
      <w:r w:rsidRPr="00F93115">
        <w:rPr>
          <w:rFonts w:ascii="Times New Roman" w:hAnsi="Times New Roman"/>
          <w:lang w:val="lt-LT"/>
        </w:rPr>
        <w:t>Gudobelių ekstraktai</w:t>
      </w:r>
      <w:r w:rsidR="00D01E68" w:rsidRPr="00F93115">
        <w:rPr>
          <w:rFonts w:ascii="Times New Roman" w:hAnsi="Times New Roman"/>
          <w:lang w:val="lt-LT"/>
        </w:rPr>
        <w:t xml:space="preserve"> (</w:t>
      </w:r>
      <w:proofErr w:type="spellStart"/>
      <w:r w:rsidR="00D01E68" w:rsidRPr="00F93115">
        <w:rPr>
          <w:rFonts w:ascii="Times New Roman" w:hAnsi="Times New Roman"/>
          <w:lang w:val="lt-LT"/>
        </w:rPr>
        <w:t>flavan</w:t>
      </w:r>
      <w:r w:rsidRPr="00F93115">
        <w:rPr>
          <w:rFonts w:ascii="Times New Roman" w:hAnsi="Times New Roman"/>
          <w:lang w:val="lt-LT"/>
        </w:rPr>
        <w:t>ai</w:t>
      </w:r>
      <w:proofErr w:type="spellEnd"/>
      <w:r w:rsidRPr="00F93115">
        <w:rPr>
          <w:rFonts w:ascii="Times New Roman" w:hAnsi="Times New Roman"/>
          <w:lang w:val="lt-LT"/>
        </w:rPr>
        <w:t xml:space="preserve"> ir </w:t>
      </w:r>
      <w:proofErr w:type="spellStart"/>
      <w:r w:rsidRPr="00F93115">
        <w:rPr>
          <w:rFonts w:ascii="Times New Roman" w:hAnsi="Times New Roman"/>
          <w:lang w:val="lt-LT"/>
        </w:rPr>
        <w:t>flav</w:t>
      </w:r>
      <w:r w:rsidR="00ED396E" w:rsidRPr="00F93115">
        <w:rPr>
          <w:rFonts w:ascii="Times New Roman" w:hAnsi="Times New Roman"/>
          <w:lang w:val="lt-LT"/>
        </w:rPr>
        <w:t>o</w:t>
      </w:r>
      <w:r w:rsidRPr="00F93115">
        <w:rPr>
          <w:rFonts w:ascii="Times New Roman" w:hAnsi="Times New Roman"/>
          <w:lang w:val="lt-LT"/>
        </w:rPr>
        <w:t>noidai</w:t>
      </w:r>
      <w:proofErr w:type="spellEnd"/>
      <w:r w:rsidR="00D01E68" w:rsidRPr="00F93115">
        <w:rPr>
          <w:rFonts w:ascii="Times New Roman" w:hAnsi="Times New Roman"/>
          <w:lang w:val="lt-LT"/>
        </w:rPr>
        <w:t xml:space="preserve">) </w:t>
      </w:r>
      <w:r w:rsidRPr="00F93115">
        <w:rPr>
          <w:rFonts w:ascii="Times New Roman" w:hAnsi="Times New Roman"/>
          <w:lang w:val="lt-LT"/>
        </w:rPr>
        <w:t>sukelia slopinamąjį poveikį kardiovaskulinei bei centrinei nervų sistemoms. Mažinamas širdies susitraukimų dažnis ir kraujospūdis. Pasireiškia vainikines arterijas plečiantis bei kraujagyslių spazmus atpalaiduojantis poveikis. Be to, pasireiškia raminamasis poveikis</w:t>
      </w:r>
      <w:r w:rsidR="00D01E68" w:rsidRPr="00F93115">
        <w:rPr>
          <w:rFonts w:ascii="Times New Roman" w:hAnsi="Times New Roman"/>
          <w:lang w:val="lt-LT"/>
        </w:rPr>
        <w:t>.</w:t>
      </w:r>
    </w:p>
    <w:p w14:paraId="1B07C249" w14:textId="4EB8ACC3" w:rsidR="00960E94" w:rsidRPr="00F93115" w:rsidRDefault="006A621D" w:rsidP="00767042">
      <w:pPr>
        <w:pStyle w:val="Sraopastraipa"/>
        <w:numPr>
          <w:ilvl w:val="0"/>
          <w:numId w:val="45"/>
        </w:numPr>
        <w:spacing w:after="0" w:line="240" w:lineRule="auto"/>
        <w:ind w:left="567" w:hanging="567"/>
        <w:rPr>
          <w:rFonts w:ascii="Times New Roman" w:hAnsi="Times New Roman"/>
          <w:lang w:val="lt-LT"/>
        </w:rPr>
      </w:pPr>
      <w:proofErr w:type="spellStart"/>
      <w:r w:rsidRPr="00F93115">
        <w:rPr>
          <w:rFonts w:ascii="Times New Roman" w:hAnsi="Times New Roman"/>
          <w:lang w:val="lt-LT"/>
        </w:rPr>
        <w:t>Ikiklinikinių</w:t>
      </w:r>
      <w:proofErr w:type="spellEnd"/>
      <w:r w:rsidRPr="00F93115">
        <w:rPr>
          <w:rFonts w:ascii="Times New Roman" w:hAnsi="Times New Roman"/>
          <w:lang w:val="lt-LT"/>
        </w:rPr>
        <w:t xml:space="preserve"> tyrimų duomenimis </w:t>
      </w:r>
      <w:proofErr w:type="spellStart"/>
      <w:r w:rsidRPr="00F93115">
        <w:rPr>
          <w:rFonts w:ascii="Times New Roman" w:hAnsi="Times New Roman"/>
          <w:lang w:val="lt-LT"/>
        </w:rPr>
        <w:t>ešolcijų</w:t>
      </w:r>
      <w:proofErr w:type="spellEnd"/>
      <w:r w:rsidRPr="00F93115">
        <w:rPr>
          <w:rFonts w:ascii="Times New Roman" w:hAnsi="Times New Roman"/>
          <w:lang w:val="lt-LT"/>
        </w:rPr>
        <w:t xml:space="preserve"> ekstraktas jungiasi prie </w:t>
      </w:r>
      <w:proofErr w:type="spellStart"/>
      <w:r w:rsidRPr="00F93115">
        <w:rPr>
          <w:rFonts w:ascii="Times New Roman" w:hAnsi="Times New Roman"/>
          <w:lang w:val="lt-LT"/>
        </w:rPr>
        <w:t>benzodiazepininių</w:t>
      </w:r>
      <w:proofErr w:type="spellEnd"/>
      <w:r w:rsidRPr="00F93115">
        <w:rPr>
          <w:rFonts w:ascii="Times New Roman" w:hAnsi="Times New Roman"/>
          <w:lang w:val="lt-LT"/>
        </w:rPr>
        <w:t xml:space="preserve">  receptorių ir</w:t>
      </w:r>
      <w:r w:rsidR="00767042" w:rsidRPr="00F93115">
        <w:rPr>
          <w:rFonts w:ascii="Times New Roman" w:hAnsi="Times New Roman"/>
          <w:lang w:val="lt-LT"/>
        </w:rPr>
        <w:t xml:space="preserve"> sukelia </w:t>
      </w:r>
      <w:proofErr w:type="spellStart"/>
      <w:r w:rsidR="00767042" w:rsidRPr="00F93115">
        <w:rPr>
          <w:rFonts w:ascii="Times New Roman" w:hAnsi="Times New Roman"/>
          <w:lang w:val="lt-LT"/>
        </w:rPr>
        <w:t>anksiolitinį</w:t>
      </w:r>
      <w:proofErr w:type="spellEnd"/>
      <w:r w:rsidR="00767042" w:rsidRPr="00F93115">
        <w:rPr>
          <w:rFonts w:ascii="Times New Roman" w:hAnsi="Times New Roman"/>
          <w:lang w:val="lt-LT"/>
        </w:rPr>
        <w:t xml:space="preserve"> poveikį</w:t>
      </w:r>
      <w:r w:rsidRPr="00F93115">
        <w:rPr>
          <w:rFonts w:ascii="Times New Roman" w:hAnsi="Times New Roman"/>
          <w:lang w:val="lt-LT"/>
        </w:rPr>
        <w:t>.</w:t>
      </w:r>
      <w:r w:rsidR="00960E94" w:rsidRPr="00F93115">
        <w:rPr>
          <w:rFonts w:ascii="Times New Roman" w:hAnsi="Times New Roman"/>
          <w:lang w:val="lt-LT"/>
        </w:rPr>
        <w:t>.</w:t>
      </w:r>
    </w:p>
    <w:p w14:paraId="13B51827" w14:textId="77777777" w:rsidR="00960E94" w:rsidRPr="00F93115" w:rsidRDefault="00960E94" w:rsidP="004F1052">
      <w:pPr>
        <w:tabs>
          <w:tab w:val="clear" w:pos="567"/>
        </w:tabs>
        <w:spacing w:line="240" w:lineRule="auto"/>
        <w:rPr>
          <w:lang w:val="lt-LT"/>
        </w:rPr>
      </w:pPr>
    </w:p>
    <w:p w14:paraId="256C5B66" w14:textId="77777777" w:rsidR="00960E94" w:rsidRPr="00F93115" w:rsidRDefault="00960E94" w:rsidP="004F1052">
      <w:pPr>
        <w:keepNext/>
        <w:keepLines/>
        <w:spacing w:line="240" w:lineRule="auto"/>
        <w:ind w:left="567" w:hanging="567"/>
        <w:outlineLvl w:val="2"/>
        <w:rPr>
          <w:b/>
          <w:kern w:val="28"/>
          <w:lang w:val="lt-LT"/>
        </w:rPr>
      </w:pPr>
      <w:bookmarkStart w:id="34" w:name="_Toc129243113"/>
      <w:bookmarkStart w:id="35" w:name="_Toc129243238"/>
      <w:r w:rsidRPr="00F93115">
        <w:rPr>
          <w:b/>
          <w:kern w:val="28"/>
          <w:lang w:val="lt-LT"/>
        </w:rPr>
        <w:t>5.2</w:t>
      </w:r>
      <w:r w:rsidRPr="00F93115">
        <w:rPr>
          <w:b/>
          <w:kern w:val="28"/>
          <w:lang w:val="lt-LT"/>
        </w:rPr>
        <w:tab/>
      </w:r>
      <w:proofErr w:type="spellStart"/>
      <w:r w:rsidRPr="00F93115">
        <w:rPr>
          <w:b/>
          <w:kern w:val="28"/>
          <w:lang w:val="lt-LT"/>
        </w:rPr>
        <w:t>Farmakokinetinės</w:t>
      </w:r>
      <w:proofErr w:type="spellEnd"/>
      <w:r w:rsidRPr="00F93115">
        <w:rPr>
          <w:b/>
          <w:kern w:val="28"/>
          <w:lang w:val="lt-LT"/>
        </w:rPr>
        <w:t xml:space="preserve"> savybės</w:t>
      </w:r>
      <w:bookmarkEnd w:id="34"/>
      <w:bookmarkEnd w:id="35"/>
    </w:p>
    <w:p w14:paraId="1B9C7EEA" w14:textId="77777777" w:rsidR="00D01E68" w:rsidRPr="00F93115" w:rsidRDefault="00D01E68" w:rsidP="004F1052">
      <w:pPr>
        <w:spacing w:line="240" w:lineRule="auto"/>
        <w:rPr>
          <w:lang w:val="lt-LT"/>
        </w:rPr>
      </w:pPr>
    </w:p>
    <w:p w14:paraId="5394DC97" w14:textId="1DC897D3" w:rsidR="00D01E68" w:rsidRPr="00F93115" w:rsidRDefault="0021204B" w:rsidP="00D01E68">
      <w:pPr>
        <w:spacing w:line="240" w:lineRule="auto"/>
        <w:rPr>
          <w:lang w:val="lt-LT"/>
        </w:rPr>
      </w:pPr>
      <w:r w:rsidRPr="00F93115">
        <w:rPr>
          <w:lang w:val="lt-LT"/>
        </w:rPr>
        <w:t xml:space="preserve">Magnio absorbcija žarnyne, </w:t>
      </w:r>
      <w:r w:rsidR="00B278E0" w:rsidRPr="00F93115">
        <w:rPr>
          <w:lang w:val="lt-LT"/>
        </w:rPr>
        <w:t xml:space="preserve">didžiąja dalimi (80-90%) vyksta </w:t>
      </w:r>
      <w:r w:rsidRPr="00F93115">
        <w:rPr>
          <w:lang w:val="lt-LT"/>
        </w:rPr>
        <w:t>pasyviu mechanizmu, kuris priklauso nuo druskos tirpumo. Magnio druskų absorbcija žarnyne neviršija 5</w:t>
      </w:r>
      <w:r w:rsidR="00D01E68" w:rsidRPr="00F93115">
        <w:rPr>
          <w:lang w:val="lt-LT"/>
        </w:rPr>
        <w:t>0</w:t>
      </w:r>
      <w:r w:rsidRPr="00F93115">
        <w:rPr>
          <w:lang w:val="lt-LT"/>
        </w:rPr>
        <w:t> </w:t>
      </w:r>
      <w:r w:rsidR="00D01E68" w:rsidRPr="00F93115">
        <w:rPr>
          <w:lang w:val="lt-LT"/>
        </w:rPr>
        <w:t xml:space="preserve">%. </w:t>
      </w:r>
      <w:proofErr w:type="spellStart"/>
      <w:r w:rsidRPr="00F93115">
        <w:rPr>
          <w:lang w:val="lt-LT"/>
        </w:rPr>
        <w:t>Ekskrecija</w:t>
      </w:r>
      <w:proofErr w:type="spellEnd"/>
      <w:r w:rsidRPr="00F93115">
        <w:rPr>
          <w:lang w:val="lt-LT"/>
        </w:rPr>
        <w:t xml:space="preserve"> daugiausia vyksta su šlapimu</w:t>
      </w:r>
      <w:r w:rsidR="00D01E68" w:rsidRPr="00F93115">
        <w:rPr>
          <w:lang w:val="lt-LT"/>
        </w:rPr>
        <w:t>.</w:t>
      </w:r>
    </w:p>
    <w:p w14:paraId="10DF6679" w14:textId="0A79A0C3" w:rsidR="00D01E68" w:rsidRPr="00F93115" w:rsidRDefault="0021204B" w:rsidP="00D01E68">
      <w:pPr>
        <w:spacing w:line="240" w:lineRule="auto"/>
        <w:rPr>
          <w:lang w:val="lt-LT"/>
        </w:rPr>
      </w:pPr>
      <w:r w:rsidRPr="00F93115">
        <w:rPr>
          <w:lang w:val="lt-LT"/>
        </w:rPr>
        <w:t>Reikšmingų duomenų apie su gudobelėmis susijusią farmakokinetiką nėra.</w:t>
      </w:r>
    </w:p>
    <w:p w14:paraId="48FB199E" w14:textId="33752B1B" w:rsidR="00960E94" w:rsidRPr="00F93115" w:rsidRDefault="0021204B" w:rsidP="00D01E68">
      <w:pPr>
        <w:spacing w:line="240" w:lineRule="auto"/>
        <w:rPr>
          <w:lang w:val="lt-LT"/>
        </w:rPr>
      </w:pPr>
      <w:r w:rsidRPr="00F93115">
        <w:rPr>
          <w:lang w:val="lt-LT"/>
        </w:rPr>
        <w:t xml:space="preserve">Duomenų apie su </w:t>
      </w:r>
      <w:proofErr w:type="spellStart"/>
      <w:r w:rsidRPr="00F93115">
        <w:rPr>
          <w:i/>
          <w:iCs/>
          <w:lang w:val="lt-LT"/>
        </w:rPr>
        <w:t>Eschscholzia</w:t>
      </w:r>
      <w:proofErr w:type="spellEnd"/>
      <w:r w:rsidRPr="00F93115">
        <w:rPr>
          <w:i/>
          <w:iCs/>
          <w:lang w:val="lt-LT"/>
        </w:rPr>
        <w:t xml:space="preserve"> </w:t>
      </w:r>
      <w:proofErr w:type="spellStart"/>
      <w:r w:rsidRPr="00F93115">
        <w:rPr>
          <w:i/>
          <w:iCs/>
          <w:lang w:val="lt-LT"/>
        </w:rPr>
        <w:t>californica</w:t>
      </w:r>
      <w:proofErr w:type="spellEnd"/>
      <w:r w:rsidRPr="00F93115">
        <w:rPr>
          <w:lang w:val="lt-LT"/>
        </w:rPr>
        <w:t xml:space="preserve"> susijusią </w:t>
      </w:r>
      <w:proofErr w:type="spellStart"/>
      <w:r w:rsidRPr="00F93115">
        <w:rPr>
          <w:lang w:val="lt-LT"/>
        </w:rPr>
        <w:t>farmakokinetiką</w:t>
      </w:r>
      <w:proofErr w:type="spellEnd"/>
      <w:r w:rsidRPr="00F93115">
        <w:rPr>
          <w:lang w:val="lt-LT"/>
        </w:rPr>
        <w:t xml:space="preserve"> nėra</w:t>
      </w:r>
      <w:r w:rsidR="00960E94" w:rsidRPr="00F93115">
        <w:rPr>
          <w:lang w:val="lt-LT"/>
        </w:rPr>
        <w:t>.</w:t>
      </w:r>
    </w:p>
    <w:p w14:paraId="641299C3" w14:textId="77777777" w:rsidR="00960E94" w:rsidRPr="00F93115" w:rsidRDefault="00960E94" w:rsidP="004F1052">
      <w:pPr>
        <w:pStyle w:val="BTEMEASMCA"/>
      </w:pPr>
    </w:p>
    <w:p w14:paraId="38A1C61A" w14:textId="77777777" w:rsidR="00960E94" w:rsidRPr="00F93115" w:rsidRDefault="00960E94" w:rsidP="004F1052">
      <w:pPr>
        <w:keepNext/>
        <w:keepLines/>
        <w:spacing w:line="240" w:lineRule="auto"/>
        <w:ind w:left="567" w:hanging="567"/>
        <w:outlineLvl w:val="2"/>
        <w:rPr>
          <w:b/>
          <w:kern w:val="28"/>
          <w:lang w:val="lt-LT"/>
        </w:rPr>
      </w:pPr>
      <w:bookmarkStart w:id="36" w:name="_Toc129243114"/>
      <w:bookmarkStart w:id="37" w:name="_Toc129243239"/>
      <w:r w:rsidRPr="00F93115">
        <w:rPr>
          <w:b/>
          <w:kern w:val="28"/>
          <w:lang w:val="lt-LT"/>
        </w:rPr>
        <w:t>5.3</w:t>
      </w:r>
      <w:r w:rsidRPr="00F93115">
        <w:rPr>
          <w:b/>
          <w:kern w:val="28"/>
          <w:lang w:val="lt-LT"/>
        </w:rPr>
        <w:tab/>
      </w:r>
      <w:proofErr w:type="spellStart"/>
      <w:r w:rsidRPr="00F93115">
        <w:rPr>
          <w:b/>
          <w:kern w:val="28"/>
          <w:lang w:val="lt-LT"/>
        </w:rPr>
        <w:t>Ikiklinikinių</w:t>
      </w:r>
      <w:proofErr w:type="spellEnd"/>
      <w:r w:rsidRPr="00F93115">
        <w:rPr>
          <w:b/>
          <w:kern w:val="28"/>
          <w:lang w:val="lt-LT"/>
        </w:rPr>
        <w:t xml:space="preserve"> saugumo tyrimų duomenys</w:t>
      </w:r>
      <w:bookmarkEnd w:id="36"/>
      <w:bookmarkEnd w:id="37"/>
    </w:p>
    <w:p w14:paraId="31399B61" w14:textId="77777777" w:rsidR="00960E94" w:rsidRPr="00F93115" w:rsidRDefault="00960E94" w:rsidP="004F1052">
      <w:pPr>
        <w:tabs>
          <w:tab w:val="clear" w:pos="567"/>
        </w:tabs>
        <w:spacing w:line="240" w:lineRule="auto"/>
        <w:rPr>
          <w:lang w:val="lt-LT"/>
        </w:rPr>
      </w:pPr>
    </w:p>
    <w:p w14:paraId="2B225F4F" w14:textId="6E582DBC" w:rsidR="00A032D5" w:rsidRPr="00F93115" w:rsidRDefault="00D01E68" w:rsidP="00A032D5">
      <w:pPr>
        <w:pStyle w:val="Komentarotekstas"/>
        <w:rPr>
          <w:lang w:val="lt-LT"/>
        </w:rPr>
      </w:pPr>
      <w:proofErr w:type="spellStart"/>
      <w:r w:rsidRPr="00F93115">
        <w:rPr>
          <w:sz w:val="22"/>
          <w:szCs w:val="22"/>
          <w:lang w:val="lt-LT"/>
        </w:rPr>
        <w:t>Ikiklinikiniai</w:t>
      </w:r>
      <w:proofErr w:type="spellEnd"/>
      <w:r w:rsidRPr="00F93115">
        <w:rPr>
          <w:sz w:val="22"/>
          <w:szCs w:val="22"/>
          <w:lang w:val="lt-LT"/>
        </w:rPr>
        <w:t xml:space="preserve"> duomenys nėra baigtiniai. </w:t>
      </w:r>
      <w:r w:rsidR="0021204B" w:rsidRPr="00F93115">
        <w:rPr>
          <w:sz w:val="22"/>
          <w:szCs w:val="22"/>
          <w:lang w:val="lt-LT"/>
        </w:rPr>
        <w:t xml:space="preserve">Atlikti riboti </w:t>
      </w:r>
      <w:proofErr w:type="spellStart"/>
      <w:r w:rsidR="0021204B" w:rsidRPr="00F93115">
        <w:rPr>
          <w:sz w:val="22"/>
          <w:szCs w:val="22"/>
          <w:lang w:val="lt-LT"/>
        </w:rPr>
        <w:t>genotoksinio</w:t>
      </w:r>
      <w:proofErr w:type="spellEnd"/>
      <w:r w:rsidR="0021204B" w:rsidRPr="00F93115">
        <w:rPr>
          <w:sz w:val="22"/>
          <w:szCs w:val="22"/>
          <w:lang w:val="lt-LT"/>
        </w:rPr>
        <w:t xml:space="preserve"> ir kancerogeninio poveikio bei toks</w:t>
      </w:r>
      <w:r w:rsidR="00F920A8" w:rsidRPr="00F93115">
        <w:rPr>
          <w:sz w:val="22"/>
          <w:szCs w:val="22"/>
          <w:lang w:val="lt-LT"/>
        </w:rPr>
        <w:t>i</w:t>
      </w:r>
      <w:r w:rsidR="0021204B" w:rsidRPr="00F93115">
        <w:rPr>
          <w:sz w:val="22"/>
          <w:szCs w:val="22"/>
          <w:lang w:val="lt-LT"/>
        </w:rPr>
        <w:t xml:space="preserve">nio poveikio reprodukcijai tyrimai su </w:t>
      </w:r>
      <w:proofErr w:type="spellStart"/>
      <w:r w:rsidR="0021204B" w:rsidRPr="00F93115">
        <w:rPr>
          <w:sz w:val="22"/>
          <w:szCs w:val="22"/>
          <w:lang w:val="lt-LT"/>
        </w:rPr>
        <w:t>ešolcijų</w:t>
      </w:r>
      <w:proofErr w:type="spellEnd"/>
      <w:r w:rsidR="0021204B" w:rsidRPr="00F93115">
        <w:rPr>
          <w:sz w:val="22"/>
          <w:szCs w:val="22"/>
          <w:lang w:val="lt-LT"/>
        </w:rPr>
        <w:t xml:space="preserve"> ar gudobelių sausaisiais ekstraktais arba magnio oksidu, ku</w:t>
      </w:r>
      <w:r w:rsidRPr="00F93115">
        <w:rPr>
          <w:sz w:val="22"/>
          <w:szCs w:val="22"/>
          <w:lang w:val="lt-LT"/>
        </w:rPr>
        <w:t>rių yra SYMPATHYL plėvele dengtų tablečių sudėtyje</w:t>
      </w:r>
      <w:r w:rsidR="004B6DCF" w:rsidRPr="00F93115">
        <w:rPr>
          <w:lang w:val="lt-LT"/>
        </w:rPr>
        <w:t xml:space="preserve">. </w:t>
      </w:r>
      <w:r w:rsidR="00A032D5" w:rsidRPr="00F93115">
        <w:rPr>
          <w:rStyle w:val="Komentaronuoroda"/>
          <w:lang w:val="lt-LT"/>
        </w:rPr>
        <w:t xml:space="preserve"> </w:t>
      </w:r>
    </w:p>
    <w:p w14:paraId="53C6A452" w14:textId="47DF6FC5" w:rsidR="00960E94" w:rsidRPr="004F1052" w:rsidRDefault="00960E94" w:rsidP="004F1052">
      <w:pPr>
        <w:tabs>
          <w:tab w:val="clear" w:pos="567"/>
        </w:tabs>
        <w:spacing w:line="240" w:lineRule="auto"/>
        <w:rPr>
          <w:lang w:val="lt-LT"/>
        </w:rPr>
      </w:pPr>
      <w:r w:rsidRPr="00F93115">
        <w:rPr>
          <w:lang w:val="lt-LT"/>
        </w:rPr>
        <w:t>.</w:t>
      </w:r>
    </w:p>
    <w:p w14:paraId="069AC592" w14:textId="77777777" w:rsidR="00960E94" w:rsidRPr="004F1052" w:rsidRDefault="00960E94" w:rsidP="004F1052">
      <w:pPr>
        <w:tabs>
          <w:tab w:val="clear" w:pos="567"/>
        </w:tabs>
        <w:spacing w:line="240" w:lineRule="auto"/>
        <w:rPr>
          <w:lang w:val="lt-LT"/>
        </w:rPr>
      </w:pPr>
    </w:p>
    <w:p w14:paraId="7A9A151A" w14:textId="77777777" w:rsidR="00960E94" w:rsidRPr="004F1052" w:rsidRDefault="00960E94" w:rsidP="004F1052">
      <w:pPr>
        <w:tabs>
          <w:tab w:val="clear" w:pos="567"/>
        </w:tabs>
        <w:spacing w:line="240" w:lineRule="auto"/>
        <w:rPr>
          <w:lang w:val="lt-LT"/>
        </w:rPr>
      </w:pPr>
    </w:p>
    <w:p w14:paraId="042886F4" w14:textId="77777777" w:rsidR="00960E94" w:rsidRPr="004F1052" w:rsidRDefault="00960E94" w:rsidP="004F1052">
      <w:pPr>
        <w:keepNext/>
        <w:spacing w:line="240" w:lineRule="auto"/>
        <w:ind w:left="567" w:hanging="567"/>
        <w:outlineLvl w:val="1"/>
        <w:rPr>
          <w:b/>
          <w:lang w:val="lt-LT"/>
        </w:rPr>
      </w:pPr>
      <w:bookmarkStart w:id="38" w:name="_Toc129243115"/>
      <w:bookmarkStart w:id="39" w:name="_Toc129243240"/>
      <w:r w:rsidRPr="004F1052">
        <w:rPr>
          <w:b/>
          <w:lang w:val="lt-LT"/>
        </w:rPr>
        <w:t>6.</w:t>
      </w:r>
      <w:r w:rsidRPr="004F1052">
        <w:rPr>
          <w:b/>
          <w:lang w:val="lt-LT"/>
        </w:rPr>
        <w:tab/>
        <w:t>FARMACINĖ INFORMACIJA</w:t>
      </w:r>
      <w:bookmarkEnd w:id="38"/>
      <w:bookmarkEnd w:id="39"/>
    </w:p>
    <w:p w14:paraId="21CDDF89" w14:textId="77777777" w:rsidR="00960E94" w:rsidRPr="004F1052" w:rsidRDefault="00960E94" w:rsidP="004F1052">
      <w:pPr>
        <w:tabs>
          <w:tab w:val="clear" w:pos="567"/>
        </w:tabs>
        <w:spacing w:line="240" w:lineRule="auto"/>
        <w:rPr>
          <w:lang w:val="lt-LT"/>
        </w:rPr>
      </w:pPr>
    </w:p>
    <w:p w14:paraId="72055AA4" w14:textId="77777777" w:rsidR="00960E94" w:rsidRPr="004F1052" w:rsidRDefault="00960E94" w:rsidP="004F1052">
      <w:pPr>
        <w:keepNext/>
        <w:keepLines/>
        <w:spacing w:line="240" w:lineRule="auto"/>
        <w:ind w:left="567" w:hanging="567"/>
        <w:outlineLvl w:val="2"/>
        <w:rPr>
          <w:b/>
          <w:kern w:val="28"/>
          <w:lang w:val="lt-LT"/>
        </w:rPr>
      </w:pPr>
      <w:bookmarkStart w:id="40" w:name="_Toc129243116"/>
      <w:bookmarkStart w:id="41" w:name="_Toc129243241"/>
      <w:r w:rsidRPr="004F1052">
        <w:rPr>
          <w:b/>
          <w:kern w:val="28"/>
          <w:lang w:val="lt-LT"/>
        </w:rPr>
        <w:t>6.1</w:t>
      </w:r>
      <w:r w:rsidRPr="004F1052">
        <w:rPr>
          <w:b/>
          <w:kern w:val="28"/>
          <w:lang w:val="lt-LT"/>
        </w:rPr>
        <w:tab/>
        <w:t>Pagalbinių medžiagų sąrašas</w:t>
      </w:r>
      <w:bookmarkEnd w:id="40"/>
      <w:bookmarkEnd w:id="41"/>
    </w:p>
    <w:p w14:paraId="5273378B" w14:textId="77777777" w:rsidR="00960E94" w:rsidRPr="004F1052" w:rsidRDefault="00960E94" w:rsidP="00A02F88">
      <w:pPr>
        <w:tabs>
          <w:tab w:val="clear" w:pos="567"/>
          <w:tab w:val="left" w:pos="851"/>
        </w:tabs>
        <w:spacing w:line="240" w:lineRule="auto"/>
        <w:rPr>
          <w:i/>
          <w:lang w:val="lt-LT"/>
        </w:rPr>
      </w:pPr>
    </w:p>
    <w:p w14:paraId="2926B3FA" w14:textId="77777777" w:rsidR="00960E94" w:rsidRPr="004F1052" w:rsidRDefault="00960E94" w:rsidP="004F1052">
      <w:pPr>
        <w:tabs>
          <w:tab w:val="clear" w:pos="567"/>
          <w:tab w:val="left" w:pos="851"/>
        </w:tabs>
        <w:spacing w:line="240" w:lineRule="auto"/>
        <w:rPr>
          <w:i/>
          <w:lang w:val="lt-LT"/>
        </w:rPr>
      </w:pPr>
      <w:r w:rsidRPr="004F1052">
        <w:rPr>
          <w:i/>
          <w:lang w:val="lt-LT"/>
        </w:rPr>
        <w:t>Tabletės šerdis:</w:t>
      </w:r>
    </w:p>
    <w:p w14:paraId="4CD3478D" w14:textId="77777777" w:rsidR="00960E94" w:rsidRPr="004F1052" w:rsidRDefault="00960E94" w:rsidP="004F1052">
      <w:pPr>
        <w:tabs>
          <w:tab w:val="clear" w:pos="567"/>
          <w:tab w:val="left" w:pos="851"/>
        </w:tabs>
        <w:spacing w:line="240" w:lineRule="auto"/>
        <w:rPr>
          <w:lang w:val="lt-LT"/>
        </w:rPr>
      </w:pPr>
      <w:proofErr w:type="spellStart"/>
      <w:r w:rsidRPr="004F1052">
        <w:rPr>
          <w:lang w:val="lt-LT"/>
        </w:rPr>
        <w:t>Mikrokristalinės</w:t>
      </w:r>
      <w:proofErr w:type="spellEnd"/>
      <w:r w:rsidRPr="004F1052">
        <w:rPr>
          <w:lang w:val="lt-LT"/>
        </w:rPr>
        <w:t xml:space="preserve"> celiuliozės</w:t>
      </w:r>
    </w:p>
    <w:p w14:paraId="606CBBDF" w14:textId="77777777" w:rsidR="00960E94" w:rsidRPr="004F1052" w:rsidRDefault="00960E94" w:rsidP="004F1052">
      <w:pPr>
        <w:tabs>
          <w:tab w:val="clear" w:pos="567"/>
          <w:tab w:val="left" w:pos="851"/>
        </w:tabs>
        <w:spacing w:line="240" w:lineRule="auto"/>
        <w:rPr>
          <w:lang w:val="lt-LT"/>
        </w:rPr>
      </w:pPr>
      <w:proofErr w:type="spellStart"/>
      <w:r w:rsidRPr="004F1052">
        <w:rPr>
          <w:lang w:val="lt-LT"/>
        </w:rPr>
        <w:t>Karboksimetilkrakmolo</w:t>
      </w:r>
      <w:proofErr w:type="spellEnd"/>
      <w:r w:rsidRPr="004F1052">
        <w:rPr>
          <w:lang w:val="lt-LT"/>
        </w:rPr>
        <w:t xml:space="preserve"> A natrio druska</w:t>
      </w:r>
    </w:p>
    <w:p w14:paraId="46703713" w14:textId="77777777" w:rsidR="00960E94" w:rsidRPr="004F1052" w:rsidRDefault="00960E94" w:rsidP="004F1052">
      <w:pPr>
        <w:tabs>
          <w:tab w:val="clear" w:pos="567"/>
          <w:tab w:val="left" w:pos="851"/>
        </w:tabs>
        <w:spacing w:line="240" w:lineRule="auto"/>
        <w:rPr>
          <w:lang w:val="lt-LT"/>
        </w:rPr>
      </w:pPr>
      <w:r w:rsidRPr="004F1052">
        <w:rPr>
          <w:lang w:val="lt-LT"/>
        </w:rPr>
        <w:t>Stearino rūgštis</w:t>
      </w:r>
    </w:p>
    <w:p w14:paraId="59FD9E4E" w14:textId="77777777" w:rsidR="00960E94" w:rsidRPr="004F1052" w:rsidRDefault="00960E94" w:rsidP="004F1052">
      <w:pPr>
        <w:tabs>
          <w:tab w:val="clear" w:pos="567"/>
          <w:tab w:val="left" w:pos="851"/>
        </w:tabs>
        <w:spacing w:line="240" w:lineRule="auto"/>
        <w:rPr>
          <w:lang w:val="lt-LT"/>
        </w:rPr>
      </w:pPr>
    </w:p>
    <w:p w14:paraId="71AEFE55" w14:textId="77777777" w:rsidR="00960E94" w:rsidRPr="004F1052" w:rsidRDefault="00960E94" w:rsidP="004F1052">
      <w:pPr>
        <w:tabs>
          <w:tab w:val="clear" w:pos="567"/>
          <w:tab w:val="left" w:pos="851"/>
        </w:tabs>
        <w:spacing w:line="240" w:lineRule="auto"/>
        <w:rPr>
          <w:i/>
          <w:lang w:val="lt-LT"/>
        </w:rPr>
      </w:pPr>
      <w:r w:rsidRPr="004F1052">
        <w:rPr>
          <w:i/>
          <w:lang w:val="lt-LT"/>
        </w:rPr>
        <w:t>Tabletės plėvelė</w:t>
      </w:r>
    </w:p>
    <w:p w14:paraId="61600793" w14:textId="77777777" w:rsidR="00960E94" w:rsidRPr="004F1052" w:rsidRDefault="00960E94" w:rsidP="004F1052">
      <w:pPr>
        <w:tabs>
          <w:tab w:val="clear" w:pos="567"/>
          <w:tab w:val="left" w:pos="851"/>
        </w:tabs>
        <w:spacing w:line="240" w:lineRule="auto"/>
        <w:rPr>
          <w:lang w:val="lt-LT"/>
        </w:rPr>
      </w:pPr>
      <w:r w:rsidRPr="004F1052">
        <w:rPr>
          <w:lang w:val="lt-LT"/>
        </w:rPr>
        <w:lastRenderedPageBreak/>
        <w:t>Lipų lakas</w:t>
      </w:r>
    </w:p>
    <w:p w14:paraId="3C0F869E" w14:textId="77777777" w:rsidR="00960E94" w:rsidRPr="004F1052" w:rsidRDefault="00960E94" w:rsidP="004F1052">
      <w:pPr>
        <w:tabs>
          <w:tab w:val="clear" w:pos="567"/>
          <w:tab w:val="left" w:pos="851"/>
        </w:tabs>
        <w:spacing w:line="240" w:lineRule="auto"/>
        <w:rPr>
          <w:lang w:val="lt-LT"/>
        </w:rPr>
      </w:pPr>
      <w:proofErr w:type="spellStart"/>
      <w:r w:rsidRPr="004F1052">
        <w:rPr>
          <w:lang w:val="lt-LT"/>
        </w:rPr>
        <w:t>Povidonas</w:t>
      </w:r>
      <w:proofErr w:type="spellEnd"/>
    </w:p>
    <w:p w14:paraId="3AAC2AAC" w14:textId="77777777" w:rsidR="00960E94" w:rsidRPr="004F1052" w:rsidRDefault="00960E94" w:rsidP="004F1052">
      <w:pPr>
        <w:tabs>
          <w:tab w:val="clear" w:pos="567"/>
          <w:tab w:val="left" w:pos="851"/>
        </w:tabs>
        <w:spacing w:line="240" w:lineRule="auto"/>
        <w:rPr>
          <w:lang w:val="lt-LT"/>
        </w:rPr>
      </w:pPr>
      <w:proofErr w:type="spellStart"/>
      <w:r w:rsidRPr="004F1052">
        <w:rPr>
          <w:lang w:val="lt-LT"/>
        </w:rPr>
        <w:t>Acetilinti</w:t>
      </w:r>
      <w:proofErr w:type="spellEnd"/>
      <w:r w:rsidRPr="004F1052">
        <w:rPr>
          <w:lang w:val="lt-LT"/>
        </w:rPr>
        <w:t xml:space="preserve"> </w:t>
      </w:r>
      <w:proofErr w:type="spellStart"/>
      <w:r w:rsidRPr="004F1052">
        <w:rPr>
          <w:lang w:val="lt-LT"/>
        </w:rPr>
        <w:t>monogliceridai</w:t>
      </w:r>
      <w:proofErr w:type="spellEnd"/>
    </w:p>
    <w:p w14:paraId="79EDE910" w14:textId="77777777" w:rsidR="00960E94" w:rsidRPr="004F1052" w:rsidRDefault="00960E94" w:rsidP="004F1052">
      <w:pPr>
        <w:tabs>
          <w:tab w:val="clear" w:pos="567"/>
          <w:tab w:val="left" w:pos="851"/>
        </w:tabs>
        <w:spacing w:line="240" w:lineRule="auto"/>
        <w:rPr>
          <w:lang w:val="lt-LT"/>
        </w:rPr>
      </w:pPr>
      <w:proofErr w:type="spellStart"/>
      <w:r w:rsidRPr="004F1052">
        <w:rPr>
          <w:lang w:val="lt-LT"/>
        </w:rPr>
        <w:t>Hipromeliozė</w:t>
      </w:r>
      <w:proofErr w:type="spellEnd"/>
    </w:p>
    <w:p w14:paraId="37131030" w14:textId="77777777" w:rsidR="00960E94" w:rsidRPr="00A02F88" w:rsidRDefault="00960E94" w:rsidP="004F1052">
      <w:pPr>
        <w:tabs>
          <w:tab w:val="clear" w:pos="567"/>
          <w:tab w:val="left" w:pos="851"/>
        </w:tabs>
        <w:spacing w:line="240" w:lineRule="auto"/>
        <w:rPr>
          <w:lang w:val="pt-BR"/>
        </w:rPr>
      </w:pPr>
      <w:r w:rsidRPr="004F1052">
        <w:rPr>
          <w:lang w:val="lt-LT"/>
        </w:rPr>
        <w:t xml:space="preserve">Titano dioksidas </w:t>
      </w:r>
      <w:r w:rsidRPr="00A02F88">
        <w:rPr>
          <w:lang w:val="pt-BR"/>
        </w:rPr>
        <w:t>(E171)</w:t>
      </w:r>
    </w:p>
    <w:p w14:paraId="7160C133" w14:textId="77777777" w:rsidR="00960E94" w:rsidRPr="004F1052" w:rsidRDefault="00960E94" w:rsidP="004F1052">
      <w:pPr>
        <w:tabs>
          <w:tab w:val="clear" w:pos="567"/>
          <w:tab w:val="left" w:pos="851"/>
        </w:tabs>
        <w:spacing w:line="240" w:lineRule="auto"/>
        <w:rPr>
          <w:lang w:val="lt-LT"/>
        </w:rPr>
      </w:pPr>
      <w:proofErr w:type="spellStart"/>
      <w:r w:rsidRPr="004F1052">
        <w:rPr>
          <w:lang w:val="lt-LT"/>
        </w:rPr>
        <w:t>Makrogolis</w:t>
      </w:r>
      <w:proofErr w:type="spellEnd"/>
      <w:r w:rsidRPr="004F1052">
        <w:rPr>
          <w:lang w:val="lt-LT"/>
        </w:rPr>
        <w:t xml:space="preserve"> 6000</w:t>
      </w:r>
    </w:p>
    <w:p w14:paraId="27E0B179" w14:textId="77777777" w:rsidR="00960E94" w:rsidRPr="004F1052" w:rsidRDefault="00960E94" w:rsidP="004F1052">
      <w:pPr>
        <w:tabs>
          <w:tab w:val="clear" w:pos="567"/>
          <w:tab w:val="left" w:pos="851"/>
        </w:tabs>
        <w:spacing w:line="240" w:lineRule="auto"/>
        <w:rPr>
          <w:lang w:val="lt-LT"/>
        </w:rPr>
      </w:pPr>
      <w:proofErr w:type="spellStart"/>
      <w:r w:rsidRPr="004F1052">
        <w:rPr>
          <w:lang w:val="lt-LT"/>
        </w:rPr>
        <w:t>Indigotinas</w:t>
      </w:r>
      <w:proofErr w:type="spellEnd"/>
      <w:r w:rsidRPr="004F1052">
        <w:rPr>
          <w:lang w:val="lt-LT"/>
        </w:rPr>
        <w:t xml:space="preserve"> (E132)</w:t>
      </w:r>
    </w:p>
    <w:p w14:paraId="720530D1" w14:textId="77777777" w:rsidR="00960E94" w:rsidRPr="004F1052" w:rsidRDefault="00960E94" w:rsidP="004F1052">
      <w:pPr>
        <w:tabs>
          <w:tab w:val="clear" w:pos="567"/>
          <w:tab w:val="left" w:pos="851"/>
        </w:tabs>
        <w:spacing w:line="240" w:lineRule="auto"/>
        <w:rPr>
          <w:lang w:val="lt-LT"/>
        </w:rPr>
      </w:pPr>
      <w:proofErr w:type="spellStart"/>
      <w:r w:rsidRPr="004F1052">
        <w:rPr>
          <w:lang w:val="lt-LT"/>
        </w:rPr>
        <w:t>Azorubinas</w:t>
      </w:r>
      <w:proofErr w:type="spellEnd"/>
      <w:r w:rsidRPr="004F1052">
        <w:rPr>
          <w:lang w:val="lt-LT"/>
        </w:rPr>
        <w:t xml:space="preserve"> (E122)</w:t>
      </w:r>
    </w:p>
    <w:p w14:paraId="4C2EB52A" w14:textId="77777777" w:rsidR="00960E94" w:rsidRPr="004F1052" w:rsidRDefault="00960E94" w:rsidP="004F1052">
      <w:pPr>
        <w:tabs>
          <w:tab w:val="clear" w:pos="567"/>
          <w:tab w:val="left" w:pos="851"/>
        </w:tabs>
        <w:spacing w:line="240" w:lineRule="auto"/>
        <w:rPr>
          <w:lang w:val="lt-LT"/>
        </w:rPr>
      </w:pPr>
      <w:r w:rsidRPr="004F1052">
        <w:rPr>
          <w:lang w:val="lt-LT"/>
        </w:rPr>
        <w:t>Geltonasis geležies oksidas (E172)</w:t>
      </w:r>
    </w:p>
    <w:p w14:paraId="36E8F42F" w14:textId="77777777" w:rsidR="00960E94" w:rsidRPr="004F1052" w:rsidRDefault="00960E94" w:rsidP="004F1052">
      <w:pPr>
        <w:tabs>
          <w:tab w:val="clear" w:pos="567"/>
        </w:tabs>
        <w:spacing w:line="240" w:lineRule="auto"/>
        <w:rPr>
          <w:lang w:val="lt-LT"/>
        </w:rPr>
      </w:pPr>
    </w:p>
    <w:p w14:paraId="21EC8671" w14:textId="77777777" w:rsidR="00960E94" w:rsidRPr="004F1052" w:rsidRDefault="00960E94" w:rsidP="004F1052">
      <w:pPr>
        <w:keepNext/>
        <w:keepLines/>
        <w:spacing w:line="240" w:lineRule="auto"/>
        <w:ind w:left="567" w:hanging="567"/>
        <w:outlineLvl w:val="2"/>
        <w:rPr>
          <w:b/>
          <w:kern w:val="28"/>
          <w:lang w:val="lt-LT"/>
        </w:rPr>
      </w:pPr>
      <w:bookmarkStart w:id="42" w:name="_Toc129243117"/>
      <w:bookmarkStart w:id="43" w:name="_Toc129243242"/>
      <w:r w:rsidRPr="004F1052">
        <w:rPr>
          <w:b/>
          <w:kern w:val="28"/>
          <w:lang w:val="lt-LT"/>
        </w:rPr>
        <w:t>6.2</w:t>
      </w:r>
      <w:r w:rsidRPr="004F1052">
        <w:rPr>
          <w:b/>
          <w:kern w:val="28"/>
          <w:lang w:val="lt-LT"/>
        </w:rPr>
        <w:tab/>
        <w:t>Nesuderinamumas</w:t>
      </w:r>
      <w:bookmarkEnd w:id="42"/>
      <w:bookmarkEnd w:id="43"/>
    </w:p>
    <w:p w14:paraId="09EE6EF3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1B232836" w14:textId="77777777" w:rsidR="00960E94" w:rsidRPr="00EF627A" w:rsidRDefault="00960E94" w:rsidP="00EF627A">
      <w:pPr>
        <w:tabs>
          <w:tab w:val="clear" w:pos="567"/>
        </w:tabs>
        <w:spacing w:line="240" w:lineRule="auto"/>
        <w:ind w:left="567" w:hanging="567"/>
        <w:rPr>
          <w:lang w:val="lt-LT"/>
        </w:rPr>
      </w:pPr>
      <w:r w:rsidRPr="00EF627A">
        <w:rPr>
          <w:lang w:val="lt-LT"/>
        </w:rPr>
        <w:t>Duomenys nebūtini.</w:t>
      </w:r>
    </w:p>
    <w:p w14:paraId="2ECA617B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250A7890" w14:textId="77777777" w:rsidR="00960E94" w:rsidRPr="004F1052" w:rsidRDefault="00960E94" w:rsidP="004F1052">
      <w:pPr>
        <w:pStyle w:val="PI-2EMEASMCA"/>
      </w:pPr>
      <w:bookmarkStart w:id="44" w:name="_Toc129243118"/>
      <w:bookmarkStart w:id="45" w:name="_Toc129243243"/>
      <w:r w:rsidRPr="004F1052">
        <w:t>6.3</w:t>
      </w:r>
      <w:r w:rsidRPr="004F1052">
        <w:tab/>
        <w:t>Tinkamumo laikas</w:t>
      </w:r>
      <w:bookmarkEnd w:id="44"/>
      <w:bookmarkEnd w:id="45"/>
    </w:p>
    <w:p w14:paraId="1DBFEDBA" w14:textId="77777777" w:rsidR="00960E94" w:rsidRPr="00EF627A" w:rsidRDefault="00960E94" w:rsidP="004F1052">
      <w:pPr>
        <w:tabs>
          <w:tab w:val="clear" w:pos="567"/>
        </w:tabs>
        <w:spacing w:line="240" w:lineRule="auto"/>
        <w:rPr>
          <w:lang w:val="lt-LT"/>
        </w:rPr>
      </w:pPr>
    </w:p>
    <w:p w14:paraId="670FC1FF" w14:textId="77777777" w:rsidR="00960E94" w:rsidRPr="00EF627A" w:rsidRDefault="00960E94" w:rsidP="004F1052">
      <w:pPr>
        <w:spacing w:line="240" w:lineRule="auto"/>
        <w:rPr>
          <w:lang w:val="lt-LT"/>
        </w:rPr>
      </w:pPr>
      <w:r w:rsidRPr="00EF627A">
        <w:rPr>
          <w:lang w:val="lt-LT"/>
        </w:rPr>
        <w:t>3 metai.</w:t>
      </w:r>
    </w:p>
    <w:p w14:paraId="62925423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22B2B043" w14:textId="77777777" w:rsidR="00960E94" w:rsidRPr="004F1052" w:rsidRDefault="00960E94" w:rsidP="004F1052">
      <w:pPr>
        <w:keepNext/>
        <w:keepLines/>
        <w:spacing w:line="240" w:lineRule="auto"/>
        <w:ind w:left="567" w:hanging="567"/>
        <w:outlineLvl w:val="2"/>
        <w:rPr>
          <w:b/>
          <w:kern w:val="28"/>
          <w:lang w:val="lt-LT"/>
        </w:rPr>
      </w:pPr>
      <w:bookmarkStart w:id="46" w:name="_Toc129243119"/>
      <w:bookmarkStart w:id="47" w:name="_Toc129243244"/>
      <w:r w:rsidRPr="004F1052">
        <w:rPr>
          <w:b/>
          <w:kern w:val="28"/>
          <w:lang w:val="lt-LT"/>
        </w:rPr>
        <w:t>6.4</w:t>
      </w:r>
      <w:r w:rsidRPr="004F1052">
        <w:rPr>
          <w:b/>
          <w:kern w:val="28"/>
          <w:lang w:val="lt-LT"/>
        </w:rPr>
        <w:tab/>
        <w:t>Specialios laikymo sąlygos</w:t>
      </w:r>
      <w:bookmarkEnd w:id="46"/>
      <w:bookmarkEnd w:id="47"/>
    </w:p>
    <w:p w14:paraId="3C20C33F" w14:textId="77777777" w:rsidR="00960E94" w:rsidRPr="004F1052" w:rsidRDefault="00960E94" w:rsidP="004F1052">
      <w:pPr>
        <w:tabs>
          <w:tab w:val="clear" w:pos="567"/>
        </w:tabs>
        <w:spacing w:line="240" w:lineRule="auto"/>
        <w:rPr>
          <w:lang w:val="lt-LT"/>
        </w:rPr>
      </w:pPr>
    </w:p>
    <w:p w14:paraId="4FEF179C" w14:textId="77777777" w:rsidR="00960E94" w:rsidRPr="004F1052" w:rsidRDefault="00960E94" w:rsidP="004F1052">
      <w:pPr>
        <w:spacing w:line="240" w:lineRule="auto"/>
        <w:rPr>
          <w:lang w:val="lt-LT"/>
        </w:rPr>
      </w:pPr>
      <w:r w:rsidRPr="004F1052">
        <w:rPr>
          <w:lang w:val="lt-LT"/>
        </w:rPr>
        <w:t xml:space="preserve">Laikyti ne aukštesnėje kaip 25 </w:t>
      </w:r>
      <w:r w:rsidRPr="004F1052">
        <w:rPr>
          <w:lang w:val="lt-LT"/>
        </w:rPr>
        <w:sym w:font="Symbol" w:char="F0B0"/>
      </w:r>
      <w:r w:rsidRPr="004F1052">
        <w:rPr>
          <w:lang w:val="lt-LT"/>
        </w:rPr>
        <w:t>C temperatūroje.</w:t>
      </w:r>
    </w:p>
    <w:p w14:paraId="22699FB4" w14:textId="77777777" w:rsidR="00960E94" w:rsidRPr="004F1052" w:rsidRDefault="00960E94" w:rsidP="004F1052">
      <w:pPr>
        <w:tabs>
          <w:tab w:val="clear" w:pos="567"/>
        </w:tabs>
        <w:spacing w:line="240" w:lineRule="auto"/>
        <w:rPr>
          <w:lang w:val="lt-LT"/>
        </w:rPr>
      </w:pPr>
    </w:p>
    <w:p w14:paraId="492082AC" w14:textId="77777777" w:rsidR="00960E94" w:rsidRPr="004F1052" w:rsidRDefault="00960E94" w:rsidP="004F1052">
      <w:pPr>
        <w:keepNext/>
        <w:keepLines/>
        <w:spacing w:line="240" w:lineRule="auto"/>
        <w:ind w:left="567" w:hanging="567"/>
        <w:outlineLvl w:val="2"/>
        <w:rPr>
          <w:b/>
          <w:kern w:val="28"/>
          <w:lang w:val="lt-LT"/>
        </w:rPr>
      </w:pPr>
      <w:bookmarkStart w:id="48" w:name="_Toc129243120"/>
      <w:bookmarkStart w:id="49" w:name="_Toc129243245"/>
      <w:r w:rsidRPr="004F1052">
        <w:rPr>
          <w:b/>
          <w:kern w:val="28"/>
          <w:lang w:val="lt-LT"/>
        </w:rPr>
        <w:t>6.5</w:t>
      </w:r>
      <w:r w:rsidRPr="004F1052">
        <w:rPr>
          <w:b/>
          <w:kern w:val="28"/>
          <w:lang w:val="lt-LT"/>
        </w:rPr>
        <w:tab/>
      </w:r>
      <w:proofErr w:type="spellStart"/>
      <w:r w:rsidRPr="004F1052">
        <w:rPr>
          <w:b/>
          <w:kern w:val="28"/>
          <w:lang w:val="lt-LT"/>
        </w:rPr>
        <w:t>Talpyklės</w:t>
      </w:r>
      <w:proofErr w:type="spellEnd"/>
      <w:r w:rsidRPr="004F1052">
        <w:rPr>
          <w:b/>
          <w:kern w:val="28"/>
          <w:lang w:val="lt-LT"/>
        </w:rPr>
        <w:t xml:space="preserve"> pobūdis ir jos turinys</w:t>
      </w:r>
      <w:bookmarkEnd w:id="48"/>
      <w:bookmarkEnd w:id="49"/>
    </w:p>
    <w:p w14:paraId="7F41E8DB" w14:textId="77777777" w:rsidR="00960E94" w:rsidRPr="004F1052" w:rsidRDefault="00960E94" w:rsidP="004F1052">
      <w:pPr>
        <w:tabs>
          <w:tab w:val="clear" w:pos="567"/>
        </w:tabs>
        <w:spacing w:line="240" w:lineRule="auto"/>
        <w:rPr>
          <w:lang w:val="lt-LT"/>
        </w:rPr>
      </w:pPr>
    </w:p>
    <w:p w14:paraId="1E8F1ABD" w14:textId="77777777" w:rsidR="00960E94" w:rsidRPr="004F1052" w:rsidRDefault="00960E94" w:rsidP="004F1052">
      <w:pPr>
        <w:spacing w:line="240" w:lineRule="auto"/>
        <w:rPr>
          <w:lang w:val="lt-LT"/>
        </w:rPr>
      </w:pPr>
      <w:r w:rsidRPr="004F1052">
        <w:rPr>
          <w:lang w:val="lt-LT"/>
        </w:rPr>
        <w:t>PVC ir aliuminio folijos lizdinė plokštelė. Kartono dėžutėje yra 40 arba 60 plėvele dengtų tablečių</w:t>
      </w:r>
    </w:p>
    <w:p w14:paraId="73017DD4" w14:textId="77777777" w:rsidR="00960E94" w:rsidRPr="004F1052" w:rsidRDefault="00960E94" w:rsidP="004F1052">
      <w:pPr>
        <w:tabs>
          <w:tab w:val="clear" w:pos="567"/>
        </w:tabs>
        <w:spacing w:line="240" w:lineRule="auto"/>
        <w:rPr>
          <w:lang w:val="lt-LT"/>
        </w:rPr>
      </w:pPr>
    </w:p>
    <w:p w14:paraId="1B451E8F" w14:textId="77777777" w:rsidR="00960E94" w:rsidRPr="004F1052" w:rsidRDefault="00960E94" w:rsidP="004F1052">
      <w:pPr>
        <w:tabs>
          <w:tab w:val="clear" w:pos="567"/>
        </w:tabs>
        <w:spacing w:line="240" w:lineRule="auto"/>
        <w:rPr>
          <w:lang w:val="lt-LT"/>
        </w:rPr>
      </w:pPr>
      <w:r w:rsidRPr="004F1052">
        <w:rPr>
          <w:lang w:val="lt-LT"/>
        </w:rPr>
        <w:t>Gali būti tiekiamos ne visų dydžių pakuotės.</w:t>
      </w:r>
    </w:p>
    <w:p w14:paraId="45B22732" w14:textId="77777777" w:rsidR="00960E94" w:rsidRPr="004F1052" w:rsidRDefault="00960E94" w:rsidP="004F1052">
      <w:pPr>
        <w:tabs>
          <w:tab w:val="clear" w:pos="567"/>
        </w:tabs>
        <w:spacing w:line="240" w:lineRule="auto"/>
        <w:rPr>
          <w:lang w:val="lt-LT"/>
        </w:rPr>
      </w:pPr>
    </w:p>
    <w:p w14:paraId="5E967B6F" w14:textId="77777777" w:rsidR="00960E94" w:rsidRPr="00EF627A" w:rsidRDefault="00960E94" w:rsidP="00EF627A">
      <w:pPr>
        <w:keepNext/>
        <w:keepLines/>
        <w:spacing w:line="240" w:lineRule="auto"/>
        <w:ind w:left="567" w:hanging="567"/>
        <w:outlineLvl w:val="2"/>
        <w:rPr>
          <w:b/>
          <w:kern w:val="28"/>
          <w:lang w:val="lt-LT"/>
        </w:rPr>
      </w:pPr>
      <w:bookmarkStart w:id="50" w:name="_Toc129243121"/>
      <w:bookmarkStart w:id="51" w:name="_Toc129243246"/>
      <w:r w:rsidRPr="00EF627A">
        <w:rPr>
          <w:b/>
          <w:kern w:val="28"/>
          <w:lang w:val="lt-LT"/>
        </w:rPr>
        <w:t>6.6</w:t>
      </w:r>
      <w:r w:rsidRPr="00EF627A">
        <w:rPr>
          <w:b/>
          <w:kern w:val="28"/>
          <w:lang w:val="lt-LT"/>
        </w:rPr>
        <w:tab/>
        <w:t xml:space="preserve">Specialūs reikalavimai atliekoms tvarkyti </w:t>
      </w:r>
      <w:bookmarkEnd w:id="50"/>
      <w:bookmarkEnd w:id="51"/>
    </w:p>
    <w:p w14:paraId="4E0A3C19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79B05EB3" w14:textId="77777777" w:rsidR="00960E94" w:rsidRPr="00EF627A" w:rsidRDefault="00960E94" w:rsidP="00EF627A">
      <w:pPr>
        <w:spacing w:line="240" w:lineRule="auto"/>
        <w:rPr>
          <w:lang w:val="lt-LT"/>
        </w:rPr>
      </w:pPr>
      <w:r w:rsidRPr="00EF627A">
        <w:rPr>
          <w:lang w:val="lt-LT"/>
        </w:rPr>
        <w:t>Specialių reikalavimų nėra.</w:t>
      </w:r>
    </w:p>
    <w:p w14:paraId="7E2DEE23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4315B152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32407354" w14:textId="77777777" w:rsidR="00960E94" w:rsidRPr="00EF627A" w:rsidRDefault="00960E94" w:rsidP="00EF627A">
      <w:pPr>
        <w:keepNext/>
        <w:spacing w:line="240" w:lineRule="auto"/>
        <w:ind w:left="567" w:hanging="567"/>
        <w:outlineLvl w:val="1"/>
        <w:rPr>
          <w:b/>
          <w:lang w:val="lt-LT"/>
        </w:rPr>
      </w:pPr>
      <w:bookmarkStart w:id="52" w:name="_Toc129243122"/>
      <w:bookmarkStart w:id="53" w:name="_Toc129243247"/>
      <w:r w:rsidRPr="00EF627A">
        <w:rPr>
          <w:b/>
          <w:lang w:val="lt-LT"/>
        </w:rPr>
        <w:t>7.</w:t>
      </w:r>
      <w:r w:rsidRPr="00EF627A">
        <w:rPr>
          <w:b/>
          <w:lang w:val="lt-LT"/>
        </w:rPr>
        <w:tab/>
        <w:t>REGISTRUOTOJAS</w:t>
      </w:r>
      <w:bookmarkEnd w:id="52"/>
      <w:bookmarkEnd w:id="53"/>
    </w:p>
    <w:p w14:paraId="6D951D80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0C99BC5A" w14:textId="77777777" w:rsidR="00960E94" w:rsidRPr="00EF627A" w:rsidRDefault="00960E94" w:rsidP="00EF627A">
      <w:pPr>
        <w:spacing w:line="240" w:lineRule="auto"/>
        <w:rPr>
          <w:lang w:val="lt-LT"/>
        </w:rPr>
      </w:pPr>
      <w:r w:rsidRPr="00EF627A">
        <w:rPr>
          <w:lang w:val="lt-LT"/>
        </w:rPr>
        <w:t xml:space="preserve">LABORATOIRE INNOTECH INTERNATIONAL </w:t>
      </w:r>
    </w:p>
    <w:p w14:paraId="00DB7E20" w14:textId="77777777" w:rsidR="00960E94" w:rsidRPr="00EF627A" w:rsidRDefault="00960E94" w:rsidP="00A02F88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lang w:val="lt-LT"/>
        </w:rPr>
      </w:pPr>
      <w:r w:rsidRPr="00EF627A">
        <w:rPr>
          <w:lang w:val="lt-LT"/>
        </w:rPr>
        <w:t xml:space="preserve">22 </w:t>
      </w:r>
      <w:proofErr w:type="spellStart"/>
      <w:r w:rsidRPr="00EF627A">
        <w:rPr>
          <w:lang w:val="lt-LT"/>
        </w:rPr>
        <w:t>avenue</w:t>
      </w:r>
      <w:proofErr w:type="spellEnd"/>
      <w:r w:rsidRPr="00EF627A">
        <w:rPr>
          <w:lang w:val="lt-LT"/>
        </w:rPr>
        <w:t xml:space="preserve"> Aristide </w:t>
      </w:r>
      <w:proofErr w:type="spellStart"/>
      <w:r w:rsidRPr="00EF627A">
        <w:rPr>
          <w:lang w:val="lt-LT"/>
        </w:rPr>
        <w:t>Briand</w:t>
      </w:r>
      <w:proofErr w:type="spellEnd"/>
      <w:r w:rsidRPr="00EF627A">
        <w:rPr>
          <w:lang w:val="lt-LT"/>
        </w:rPr>
        <w:t xml:space="preserve"> </w:t>
      </w:r>
    </w:p>
    <w:p w14:paraId="7F82324A" w14:textId="77777777" w:rsidR="00960E94" w:rsidRPr="00EF627A" w:rsidRDefault="00960E94" w:rsidP="00EF627A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lang w:val="lt-LT"/>
        </w:rPr>
      </w:pPr>
      <w:r w:rsidRPr="00EF627A">
        <w:rPr>
          <w:lang w:val="lt-LT"/>
        </w:rPr>
        <w:t>94110 ARCUEIL</w:t>
      </w:r>
    </w:p>
    <w:p w14:paraId="40D04894" w14:textId="77777777" w:rsidR="00960E94" w:rsidRPr="00EF627A" w:rsidRDefault="00960E94" w:rsidP="00EF627A">
      <w:pPr>
        <w:spacing w:line="240" w:lineRule="auto"/>
        <w:rPr>
          <w:lang w:val="lt-LT"/>
        </w:rPr>
      </w:pPr>
      <w:r w:rsidRPr="00EF627A">
        <w:rPr>
          <w:lang w:val="lt-LT"/>
        </w:rPr>
        <w:t>Prancūzija</w:t>
      </w:r>
    </w:p>
    <w:p w14:paraId="117D3959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0C0DCE2C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08AB225D" w14:textId="77777777" w:rsidR="00960E94" w:rsidRPr="00EF627A" w:rsidRDefault="00960E94" w:rsidP="00EF627A">
      <w:pPr>
        <w:keepNext/>
        <w:spacing w:line="240" w:lineRule="auto"/>
        <w:ind w:left="567" w:hanging="567"/>
        <w:outlineLvl w:val="1"/>
        <w:rPr>
          <w:b/>
          <w:lang w:val="lt-LT"/>
        </w:rPr>
      </w:pPr>
      <w:bookmarkStart w:id="54" w:name="_Toc129243123"/>
      <w:bookmarkStart w:id="55" w:name="_Toc129243248"/>
      <w:r w:rsidRPr="00EF627A">
        <w:rPr>
          <w:b/>
          <w:lang w:val="lt-LT"/>
        </w:rPr>
        <w:t>8.</w:t>
      </w:r>
      <w:r w:rsidRPr="00EF627A">
        <w:rPr>
          <w:b/>
          <w:lang w:val="lt-LT"/>
        </w:rPr>
        <w:tab/>
        <w:t>REGISTRACIJOS PAŽYMĖJIMO NUMERIS</w:t>
      </w:r>
      <w:bookmarkEnd w:id="54"/>
      <w:bookmarkEnd w:id="55"/>
      <w:r w:rsidRPr="00EF627A">
        <w:rPr>
          <w:b/>
          <w:lang w:val="lt-LT"/>
        </w:rPr>
        <w:t xml:space="preserve"> (-IAI)</w:t>
      </w:r>
    </w:p>
    <w:p w14:paraId="2851FBFD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6C3CE735" w14:textId="77777777" w:rsidR="00960E94" w:rsidRPr="00EF627A" w:rsidRDefault="00960E94" w:rsidP="00EF627A">
      <w:pPr>
        <w:spacing w:line="240" w:lineRule="auto"/>
        <w:rPr>
          <w:lang w:val="lt-LT"/>
        </w:rPr>
      </w:pPr>
      <w:r w:rsidRPr="00EF627A">
        <w:rPr>
          <w:lang w:val="lt-LT"/>
        </w:rPr>
        <w:t>N40 - LT/1/04/0176/001</w:t>
      </w:r>
    </w:p>
    <w:p w14:paraId="777ED556" w14:textId="77777777" w:rsidR="00960E94" w:rsidRPr="00EF627A" w:rsidRDefault="00960E94" w:rsidP="00EF627A">
      <w:pPr>
        <w:spacing w:line="240" w:lineRule="auto"/>
        <w:rPr>
          <w:lang w:val="lt-LT"/>
        </w:rPr>
      </w:pPr>
      <w:r w:rsidRPr="00EF627A">
        <w:rPr>
          <w:lang w:val="lt-LT"/>
        </w:rPr>
        <w:t>N60 - LT/1/04/0176/002</w:t>
      </w:r>
    </w:p>
    <w:p w14:paraId="57CB3276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295BBA33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3F030E7E" w14:textId="77777777" w:rsidR="00960E94" w:rsidRPr="00EF627A" w:rsidRDefault="00960E94" w:rsidP="00EF627A">
      <w:pPr>
        <w:keepNext/>
        <w:spacing w:line="240" w:lineRule="auto"/>
        <w:ind w:left="567" w:hanging="567"/>
        <w:outlineLvl w:val="1"/>
        <w:rPr>
          <w:b/>
          <w:lang w:val="lt-LT"/>
        </w:rPr>
      </w:pPr>
      <w:bookmarkStart w:id="56" w:name="_Toc129243124"/>
      <w:bookmarkStart w:id="57" w:name="_Toc129243249"/>
      <w:r w:rsidRPr="00EF627A">
        <w:rPr>
          <w:b/>
          <w:lang w:val="lt-LT"/>
        </w:rPr>
        <w:t>9.</w:t>
      </w:r>
      <w:r w:rsidRPr="00EF627A">
        <w:rPr>
          <w:b/>
          <w:lang w:val="lt-LT"/>
        </w:rPr>
        <w:tab/>
        <w:t>REGISTRAVIMO / PERREGISTRAVIMO DATA</w:t>
      </w:r>
      <w:bookmarkEnd w:id="56"/>
      <w:bookmarkEnd w:id="57"/>
    </w:p>
    <w:p w14:paraId="734FDB0D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59937569" w14:textId="496B46C8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  <w:r w:rsidRPr="00EF627A">
        <w:rPr>
          <w:lang w:val="lt-LT"/>
        </w:rPr>
        <w:t>Registravimo data  2004 m. balandžio 27 d.</w:t>
      </w:r>
    </w:p>
    <w:p w14:paraId="090C285F" w14:textId="33873B7A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  <w:r w:rsidRPr="00EF627A">
        <w:rPr>
          <w:lang w:val="lt-LT"/>
        </w:rPr>
        <w:t>Paskutinio perregistravimo data 2015 m. lapkričio 9 d.</w:t>
      </w:r>
    </w:p>
    <w:p w14:paraId="32757537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5F1E9B5E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343B3D91" w14:textId="77777777" w:rsidR="00960E94" w:rsidRPr="00EF627A" w:rsidRDefault="00960E94" w:rsidP="00EF627A">
      <w:pPr>
        <w:keepNext/>
        <w:spacing w:line="240" w:lineRule="auto"/>
        <w:ind w:left="567" w:hanging="567"/>
        <w:outlineLvl w:val="1"/>
        <w:rPr>
          <w:b/>
          <w:lang w:val="lt-LT"/>
        </w:rPr>
      </w:pPr>
      <w:bookmarkStart w:id="58" w:name="_Toc129243125"/>
      <w:bookmarkStart w:id="59" w:name="_Toc129243250"/>
      <w:r w:rsidRPr="00EF627A">
        <w:rPr>
          <w:b/>
          <w:lang w:val="lt-LT"/>
        </w:rPr>
        <w:t>10.</w:t>
      </w:r>
      <w:r w:rsidRPr="00EF627A">
        <w:rPr>
          <w:b/>
          <w:lang w:val="lt-LT"/>
        </w:rPr>
        <w:tab/>
        <w:t>TEKSTO PERŽIŪROS DATA</w:t>
      </w:r>
      <w:bookmarkEnd w:id="58"/>
      <w:bookmarkEnd w:id="59"/>
    </w:p>
    <w:p w14:paraId="5FB5A40A" w14:textId="77777777" w:rsidR="00960E94" w:rsidRPr="00EF627A" w:rsidRDefault="00960E94" w:rsidP="00EF627A">
      <w:pPr>
        <w:keepNext/>
        <w:spacing w:line="240" w:lineRule="auto"/>
        <w:ind w:left="567" w:hanging="567"/>
        <w:outlineLvl w:val="1"/>
        <w:rPr>
          <w:b/>
          <w:lang w:val="lt-LT"/>
        </w:rPr>
      </w:pPr>
    </w:p>
    <w:p w14:paraId="53D0F9B4" w14:textId="248E72C2" w:rsidR="00980A47" w:rsidRPr="003C5824" w:rsidRDefault="00980A47" w:rsidP="00980A47">
      <w:pPr>
        <w:spacing w:line="240" w:lineRule="auto"/>
        <w:rPr>
          <w:lang w:eastAsia="lt-LT"/>
        </w:rPr>
      </w:pPr>
      <w:r>
        <w:rPr>
          <w:lang w:eastAsia="lt-LT"/>
        </w:rPr>
        <w:t xml:space="preserve">2021 m. </w:t>
      </w:r>
      <w:proofErr w:type="spellStart"/>
      <w:r>
        <w:rPr>
          <w:lang w:eastAsia="lt-LT"/>
        </w:rPr>
        <w:t>vasario</w:t>
      </w:r>
      <w:proofErr w:type="spellEnd"/>
      <w:r>
        <w:rPr>
          <w:lang w:eastAsia="lt-LT"/>
        </w:rPr>
        <w:t xml:space="preserve"> </w:t>
      </w:r>
      <w:r w:rsidR="00431C2C">
        <w:rPr>
          <w:lang w:eastAsia="lt-LT"/>
        </w:rPr>
        <w:t>5</w:t>
      </w:r>
      <w:r>
        <w:rPr>
          <w:lang w:eastAsia="lt-LT"/>
        </w:rPr>
        <w:t xml:space="preserve"> d.</w:t>
      </w:r>
    </w:p>
    <w:p w14:paraId="333A8A3D" w14:textId="77777777" w:rsidR="00960E94" w:rsidRPr="00EF627A" w:rsidRDefault="00960E94" w:rsidP="00EF627A">
      <w:pPr>
        <w:keepNext/>
        <w:spacing w:line="240" w:lineRule="auto"/>
        <w:outlineLvl w:val="1"/>
        <w:rPr>
          <w:b/>
          <w:lang w:val="lt-LT"/>
        </w:rPr>
      </w:pPr>
    </w:p>
    <w:p w14:paraId="67D61A01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  <w:r w:rsidRPr="00EF627A">
        <w:rPr>
          <w:lang w:val="lt-LT"/>
        </w:rPr>
        <w:t>Išsami informacija apie šį vaistinį preparatą pateikiama Valstybinės vaistų kontrolės tarnybos prie Lietuvos Respublikos  sveikatos apsaugos ministerijos tinklalapyje http://www.vvkt.lt</w:t>
      </w:r>
    </w:p>
    <w:p w14:paraId="1BB07C05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  <w:r w:rsidRPr="00EF627A">
        <w:rPr>
          <w:lang w:val="lt-LT"/>
        </w:rPr>
        <w:br w:type="page"/>
      </w:r>
    </w:p>
    <w:p w14:paraId="5C92959F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7E82CB60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7AC1212D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5E22AC90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7342FBD5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6BC40D51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5B3FCED7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39EEF608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1F616846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76EA1753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0D8DB973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111032A4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35738A75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2C936BEB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2E9FDFCD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4659959D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75CD6F37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6530803F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10B4E70D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0710A25C" w14:textId="77777777" w:rsidR="00960E94" w:rsidRPr="00935471" w:rsidRDefault="00960E94" w:rsidP="004E73F0">
      <w:pPr>
        <w:spacing w:line="240" w:lineRule="auto"/>
        <w:ind w:left="567" w:hanging="567"/>
        <w:jc w:val="center"/>
        <w:outlineLvl w:val="0"/>
        <w:rPr>
          <w:lang w:val="lt-LT"/>
        </w:rPr>
      </w:pPr>
      <w:bookmarkStart w:id="60" w:name="_Toc129243128"/>
      <w:bookmarkStart w:id="61" w:name="_Toc129243253"/>
    </w:p>
    <w:p w14:paraId="24316596" w14:textId="77777777" w:rsidR="00960E94" w:rsidRPr="00935471" w:rsidRDefault="00960E94" w:rsidP="004E73F0">
      <w:pPr>
        <w:spacing w:line="240" w:lineRule="auto"/>
        <w:ind w:left="567" w:hanging="567"/>
        <w:jc w:val="center"/>
        <w:outlineLvl w:val="0"/>
        <w:rPr>
          <w:lang w:val="lt-LT"/>
        </w:rPr>
      </w:pPr>
    </w:p>
    <w:p w14:paraId="1612EDE2" w14:textId="77777777" w:rsidR="00960E94" w:rsidRPr="00935471" w:rsidRDefault="00960E94" w:rsidP="004E73F0">
      <w:pPr>
        <w:spacing w:line="240" w:lineRule="auto"/>
        <w:ind w:left="567" w:hanging="567"/>
        <w:jc w:val="center"/>
        <w:outlineLvl w:val="0"/>
        <w:rPr>
          <w:lang w:val="lt-LT"/>
        </w:rPr>
      </w:pPr>
    </w:p>
    <w:p w14:paraId="6F3CA807" w14:textId="77777777" w:rsidR="00960E94" w:rsidRPr="00935471" w:rsidRDefault="00960E94" w:rsidP="004E73F0">
      <w:pPr>
        <w:spacing w:line="240" w:lineRule="auto"/>
        <w:ind w:left="567" w:hanging="567"/>
        <w:jc w:val="center"/>
        <w:outlineLvl w:val="0"/>
        <w:rPr>
          <w:lang w:val="lt-LT"/>
        </w:rPr>
      </w:pPr>
    </w:p>
    <w:p w14:paraId="050705D7" w14:textId="77777777" w:rsidR="00960E94" w:rsidRPr="00935471" w:rsidRDefault="00960E94" w:rsidP="004E73F0">
      <w:pPr>
        <w:spacing w:line="240" w:lineRule="auto"/>
        <w:ind w:left="567" w:hanging="567"/>
        <w:jc w:val="center"/>
        <w:outlineLvl w:val="0"/>
        <w:rPr>
          <w:lang w:val="lt-LT"/>
        </w:rPr>
      </w:pPr>
      <w:r w:rsidRPr="004E73F0">
        <w:rPr>
          <w:b/>
          <w:lang w:val="lt-LT"/>
        </w:rPr>
        <w:t>II PRIEDAS</w:t>
      </w:r>
      <w:bookmarkEnd w:id="60"/>
      <w:bookmarkEnd w:id="61"/>
    </w:p>
    <w:p w14:paraId="7977AECB" w14:textId="77777777" w:rsidR="00960E94" w:rsidRPr="00935471" w:rsidRDefault="00960E94" w:rsidP="004E73F0">
      <w:pPr>
        <w:spacing w:line="240" w:lineRule="auto"/>
        <w:ind w:left="567" w:hanging="567"/>
        <w:jc w:val="center"/>
        <w:outlineLvl w:val="0"/>
        <w:rPr>
          <w:lang w:val="lt-LT"/>
        </w:rPr>
      </w:pPr>
    </w:p>
    <w:p w14:paraId="7F798998" w14:textId="77777777" w:rsidR="00960E94" w:rsidRPr="00935471" w:rsidRDefault="00960E94" w:rsidP="004E73F0">
      <w:pPr>
        <w:spacing w:line="240" w:lineRule="auto"/>
        <w:ind w:left="567" w:hanging="567"/>
        <w:jc w:val="center"/>
        <w:outlineLvl w:val="0"/>
        <w:rPr>
          <w:lang w:val="lt-LT"/>
        </w:rPr>
      </w:pPr>
      <w:r w:rsidRPr="004E73F0">
        <w:rPr>
          <w:b/>
          <w:lang w:val="lt-LT"/>
        </w:rPr>
        <w:t>REGISTRACIJOS SĄLYGOS</w:t>
      </w:r>
    </w:p>
    <w:p w14:paraId="74A08321" w14:textId="77777777" w:rsidR="00960E94" w:rsidRPr="004E73F0" w:rsidRDefault="00960E94" w:rsidP="004E73F0">
      <w:pPr>
        <w:tabs>
          <w:tab w:val="clear" w:pos="567"/>
        </w:tabs>
        <w:spacing w:line="240" w:lineRule="auto"/>
        <w:rPr>
          <w:lang w:val="lt-LT"/>
        </w:rPr>
      </w:pPr>
    </w:p>
    <w:p w14:paraId="4CD36D04" w14:textId="77777777" w:rsidR="00960E94" w:rsidRPr="004E73F0" w:rsidRDefault="00960E94" w:rsidP="004E73F0">
      <w:pPr>
        <w:tabs>
          <w:tab w:val="clear" w:pos="567"/>
          <w:tab w:val="left" w:pos="1701"/>
        </w:tabs>
        <w:spacing w:line="240" w:lineRule="auto"/>
        <w:ind w:left="1701" w:hanging="567"/>
        <w:rPr>
          <w:b/>
          <w:highlight w:val="yellow"/>
          <w:lang w:val="lt-LT"/>
        </w:rPr>
      </w:pPr>
      <w:r w:rsidRPr="004E73F0">
        <w:rPr>
          <w:b/>
          <w:lang w:val="lt-LT"/>
        </w:rPr>
        <w:t>A.</w:t>
      </w:r>
      <w:r w:rsidRPr="004E73F0">
        <w:rPr>
          <w:b/>
          <w:lang w:val="lt-LT"/>
        </w:rPr>
        <w:tab/>
        <w:t>GAMINTOJAS (-AI), ATSAKINGAS (-I) UŽ SERIJŲ IŠLEIDIMĄ</w:t>
      </w:r>
    </w:p>
    <w:p w14:paraId="660A1F2C" w14:textId="77777777" w:rsidR="00960E94" w:rsidRPr="004E73F0" w:rsidRDefault="00960E94" w:rsidP="004E73F0">
      <w:pPr>
        <w:tabs>
          <w:tab w:val="clear" w:pos="567"/>
        </w:tabs>
        <w:spacing w:line="240" w:lineRule="auto"/>
        <w:rPr>
          <w:highlight w:val="yellow"/>
          <w:lang w:val="lt-LT"/>
        </w:rPr>
      </w:pPr>
    </w:p>
    <w:p w14:paraId="2D5ACA54" w14:textId="77777777" w:rsidR="00960E94" w:rsidRPr="004E73F0" w:rsidRDefault="00960E94" w:rsidP="004E73F0">
      <w:pPr>
        <w:suppressLineNumbers/>
        <w:tabs>
          <w:tab w:val="clear" w:pos="567"/>
        </w:tabs>
        <w:spacing w:line="240" w:lineRule="auto"/>
        <w:ind w:left="1701" w:right="1416" w:hanging="708"/>
        <w:rPr>
          <w:lang w:val="lt-LT"/>
        </w:rPr>
      </w:pPr>
      <w:r w:rsidRPr="004E73F0">
        <w:rPr>
          <w:sz w:val="24"/>
          <w:lang w:val="lt-LT"/>
        </w:rPr>
        <w:t>B.</w:t>
      </w:r>
      <w:r w:rsidRPr="004E73F0">
        <w:rPr>
          <w:sz w:val="24"/>
          <w:lang w:val="lt-LT"/>
        </w:rPr>
        <w:tab/>
      </w:r>
      <w:r w:rsidRPr="004E73F0">
        <w:rPr>
          <w:b/>
          <w:lang w:val="lt-LT"/>
        </w:rPr>
        <w:t>TIEKIMO IR VARTOJIMO SĄLYGOS AR APRIBOJIMAI</w:t>
      </w:r>
    </w:p>
    <w:p w14:paraId="0F10CF36" w14:textId="77777777" w:rsidR="00960E94" w:rsidRPr="004E73F0" w:rsidRDefault="00960E94" w:rsidP="004E73F0">
      <w:pPr>
        <w:tabs>
          <w:tab w:val="clear" w:pos="567"/>
          <w:tab w:val="left" w:pos="1701"/>
        </w:tabs>
        <w:spacing w:line="240" w:lineRule="auto"/>
        <w:ind w:left="1701" w:hanging="567"/>
        <w:rPr>
          <w:b/>
          <w:lang w:val="lt-LT"/>
        </w:rPr>
      </w:pPr>
    </w:p>
    <w:p w14:paraId="12EA042A" w14:textId="77777777" w:rsidR="00960E94" w:rsidRPr="004E73F0" w:rsidRDefault="00960E94" w:rsidP="004E73F0">
      <w:pPr>
        <w:tabs>
          <w:tab w:val="clear" w:pos="567"/>
        </w:tabs>
        <w:spacing w:line="240" w:lineRule="auto"/>
        <w:rPr>
          <w:highlight w:val="yellow"/>
          <w:lang w:val="lt-LT"/>
        </w:rPr>
      </w:pPr>
    </w:p>
    <w:p w14:paraId="36AE85EB" w14:textId="77777777" w:rsidR="00960E94" w:rsidRPr="004E73F0" w:rsidRDefault="00960E94" w:rsidP="004E73F0">
      <w:pPr>
        <w:keepNext/>
        <w:spacing w:line="240" w:lineRule="auto"/>
        <w:ind w:left="567" w:hanging="567"/>
        <w:outlineLvl w:val="1"/>
      </w:pPr>
      <w:r w:rsidRPr="004E73F0">
        <w:rPr>
          <w:b/>
          <w:lang w:val="lt-LT"/>
        </w:rPr>
        <w:br w:type="page"/>
      </w:r>
      <w:r w:rsidRPr="004E73F0">
        <w:rPr>
          <w:b/>
          <w:lang w:val="lt-LT"/>
        </w:rPr>
        <w:lastRenderedPageBreak/>
        <w:t>A.</w:t>
      </w:r>
      <w:r w:rsidRPr="004E73F0">
        <w:rPr>
          <w:b/>
          <w:lang w:val="lt-LT"/>
        </w:rPr>
        <w:tab/>
        <w:t>GAMINTOJAS (-AI), ATSAKINGAS (-I) UŽ SERIJŲ IŠLEIDIMĄ</w:t>
      </w:r>
    </w:p>
    <w:p w14:paraId="605446DC" w14:textId="77777777" w:rsidR="00960E94" w:rsidRPr="00A02F88" w:rsidRDefault="00960E94" w:rsidP="00A02F88">
      <w:pPr>
        <w:tabs>
          <w:tab w:val="clear" w:pos="567"/>
        </w:tabs>
        <w:spacing w:line="240" w:lineRule="auto"/>
        <w:rPr>
          <w:highlight w:val="yellow"/>
          <w:lang w:val="lt-LT"/>
        </w:rPr>
      </w:pPr>
    </w:p>
    <w:p w14:paraId="1C2F527F" w14:textId="77777777" w:rsidR="00960E94" w:rsidRPr="00A02F88" w:rsidRDefault="00960E94" w:rsidP="00A02F88">
      <w:pPr>
        <w:tabs>
          <w:tab w:val="clear" w:pos="567"/>
        </w:tabs>
        <w:spacing w:line="240" w:lineRule="auto"/>
        <w:rPr>
          <w:u w:val="single"/>
          <w:lang w:val="lt-LT"/>
        </w:rPr>
      </w:pPr>
      <w:r w:rsidRPr="00A02F88">
        <w:rPr>
          <w:u w:val="single"/>
          <w:lang w:val="lt-LT"/>
        </w:rPr>
        <w:t>Gamintojo, atsakingo už serijų išleidimą, pavadinimas ir adresas</w:t>
      </w:r>
    </w:p>
    <w:p w14:paraId="5E7C8D2E" w14:textId="77777777" w:rsidR="00960E94" w:rsidRPr="00A02F88" w:rsidRDefault="00960E94" w:rsidP="00A02F88">
      <w:pPr>
        <w:tabs>
          <w:tab w:val="clear" w:pos="567"/>
        </w:tabs>
        <w:spacing w:line="240" w:lineRule="auto"/>
        <w:rPr>
          <w:lang w:val="lt-LT"/>
        </w:rPr>
      </w:pPr>
    </w:p>
    <w:p w14:paraId="6B40FCA5" w14:textId="77777777" w:rsidR="00634021" w:rsidRPr="00A02F88" w:rsidRDefault="00634021" w:rsidP="00A02F88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Calibri"/>
          <w:szCs w:val="22"/>
          <w:lang w:val="lt-LT"/>
        </w:rPr>
      </w:pPr>
      <w:r w:rsidRPr="00A02F88">
        <w:rPr>
          <w:rFonts w:eastAsia="Calibri"/>
          <w:szCs w:val="22"/>
          <w:lang w:val="lt-LT"/>
        </w:rPr>
        <w:t>INNOTHERA CHOUZY</w:t>
      </w:r>
    </w:p>
    <w:p w14:paraId="3729251A" w14:textId="6D470717" w:rsidR="00634021" w:rsidRPr="00A02F88" w:rsidRDefault="00634021" w:rsidP="00A02F88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ascii="Verdana" w:eastAsia="Calibri" w:hAnsi="Verdana"/>
          <w:sz w:val="20"/>
          <w:lang w:val="lt-LT"/>
        </w:rPr>
      </w:pPr>
      <w:proofErr w:type="spellStart"/>
      <w:r w:rsidRPr="00A02F88">
        <w:rPr>
          <w:rFonts w:eastAsia="Calibri"/>
          <w:szCs w:val="22"/>
          <w:lang w:val="lt-LT"/>
        </w:rPr>
        <w:t>Rue</w:t>
      </w:r>
      <w:proofErr w:type="spellEnd"/>
      <w:r w:rsidRPr="00A02F88">
        <w:rPr>
          <w:rFonts w:eastAsia="Calibri"/>
          <w:szCs w:val="22"/>
          <w:lang w:val="lt-LT"/>
        </w:rPr>
        <w:t xml:space="preserve"> </w:t>
      </w:r>
      <w:proofErr w:type="spellStart"/>
      <w:r w:rsidRPr="00A02F88">
        <w:rPr>
          <w:rFonts w:eastAsia="Calibri"/>
          <w:snapToGrid/>
          <w:szCs w:val="22"/>
          <w:lang w:val="lt-LT" w:eastAsia="lt-LT"/>
        </w:rPr>
        <w:t>René</w:t>
      </w:r>
      <w:proofErr w:type="spellEnd"/>
      <w:r w:rsidRPr="00A02F88">
        <w:rPr>
          <w:rFonts w:eastAsia="Calibri"/>
          <w:szCs w:val="22"/>
          <w:lang w:val="lt-LT"/>
        </w:rPr>
        <w:t xml:space="preserve"> </w:t>
      </w:r>
      <w:proofErr w:type="spellStart"/>
      <w:r w:rsidRPr="00A02F88">
        <w:rPr>
          <w:rFonts w:eastAsia="Calibri"/>
          <w:szCs w:val="22"/>
          <w:lang w:val="lt-LT"/>
        </w:rPr>
        <w:t>Chantereau</w:t>
      </w:r>
      <w:proofErr w:type="spellEnd"/>
      <w:r w:rsidRPr="00A02F88">
        <w:rPr>
          <w:rFonts w:eastAsia="Calibri"/>
          <w:snapToGrid/>
          <w:szCs w:val="22"/>
          <w:lang w:val="lt-LT" w:eastAsia="lt-LT"/>
        </w:rPr>
        <w:t>, </w:t>
      </w:r>
      <w:proofErr w:type="spellStart"/>
      <w:r w:rsidRPr="00A02F88">
        <w:rPr>
          <w:rFonts w:eastAsia="Calibri"/>
          <w:szCs w:val="22"/>
          <w:lang w:val="lt-LT"/>
        </w:rPr>
        <w:t>Chouzy-sur-Cisse</w:t>
      </w:r>
      <w:proofErr w:type="spellEnd"/>
    </w:p>
    <w:p w14:paraId="4081244C" w14:textId="77777777" w:rsidR="00634021" w:rsidRPr="00A02F88" w:rsidRDefault="00634021" w:rsidP="00634021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Calibri"/>
          <w:snapToGrid/>
          <w:szCs w:val="22"/>
          <w:lang w:val="lt-LT" w:eastAsia="lt-LT"/>
        </w:rPr>
      </w:pPr>
      <w:r w:rsidRPr="00A02F88">
        <w:rPr>
          <w:rFonts w:eastAsia="Calibri"/>
          <w:snapToGrid/>
          <w:szCs w:val="22"/>
          <w:lang w:val="lt-LT" w:eastAsia="lt-LT"/>
        </w:rPr>
        <w:t>41150 VALLOIRE-SUR-CISSE</w:t>
      </w:r>
    </w:p>
    <w:p w14:paraId="355A46E2" w14:textId="66018279" w:rsidR="00960E94" w:rsidRPr="00A02F88" w:rsidRDefault="00A02F88" w:rsidP="00634021">
      <w:pPr>
        <w:tabs>
          <w:tab w:val="clear" w:pos="567"/>
        </w:tabs>
        <w:spacing w:line="240" w:lineRule="auto"/>
        <w:rPr>
          <w:rFonts w:eastAsia="Calibri"/>
          <w:snapToGrid/>
          <w:szCs w:val="22"/>
          <w:lang w:val="lt-LT" w:eastAsia="lt-LT"/>
        </w:rPr>
      </w:pPr>
      <w:r w:rsidRPr="00A02F88">
        <w:rPr>
          <w:rFonts w:eastAsia="Calibri"/>
          <w:snapToGrid/>
          <w:szCs w:val="22"/>
          <w:lang w:val="lt-LT" w:eastAsia="lt-LT"/>
        </w:rPr>
        <w:t>Prancūzija</w:t>
      </w:r>
    </w:p>
    <w:p w14:paraId="635E2CAF" w14:textId="77777777" w:rsidR="00EE3E75" w:rsidRPr="00A02F88" w:rsidRDefault="00EE3E75" w:rsidP="00A02F88">
      <w:pPr>
        <w:tabs>
          <w:tab w:val="clear" w:pos="567"/>
        </w:tabs>
        <w:spacing w:line="240" w:lineRule="auto"/>
        <w:rPr>
          <w:szCs w:val="22"/>
          <w:highlight w:val="yellow"/>
          <w:lang w:val="lt-LT"/>
        </w:rPr>
      </w:pPr>
    </w:p>
    <w:p w14:paraId="2EE51496" w14:textId="77777777" w:rsidR="00960E94" w:rsidRPr="00A02F88" w:rsidRDefault="00960E94" w:rsidP="00A02F88">
      <w:pPr>
        <w:keepNext/>
        <w:spacing w:line="240" w:lineRule="auto"/>
        <w:ind w:left="567" w:hanging="567"/>
        <w:outlineLvl w:val="1"/>
        <w:rPr>
          <w:b/>
          <w:lang w:val="lt-LT"/>
        </w:rPr>
      </w:pPr>
      <w:bookmarkStart w:id="62" w:name="_Toc129243129"/>
      <w:bookmarkStart w:id="63" w:name="_Toc129243254"/>
      <w:r w:rsidRPr="00A02F88">
        <w:rPr>
          <w:b/>
          <w:lang w:val="lt-LT"/>
        </w:rPr>
        <w:t>B.</w:t>
      </w:r>
      <w:r w:rsidRPr="00A02F88">
        <w:rPr>
          <w:b/>
          <w:lang w:val="lt-LT"/>
        </w:rPr>
        <w:tab/>
        <w:t>TIEKIMO IR VARTOJIMO SĄLYGOS AR APRIBOJIMAI</w:t>
      </w:r>
      <w:bookmarkEnd w:id="62"/>
      <w:bookmarkEnd w:id="63"/>
    </w:p>
    <w:p w14:paraId="25537E42" w14:textId="77777777" w:rsidR="00960E94" w:rsidRPr="00A02F88" w:rsidRDefault="00960E94" w:rsidP="00A02F88">
      <w:pPr>
        <w:tabs>
          <w:tab w:val="clear" w:pos="567"/>
        </w:tabs>
        <w:spacing w:line="240" w:lineRule="auto"/>
        <w:rPr>
          <w:lang w:val="lt-LT"/>
        </w:rPr>
      </w:pPr>
    </w:p>
    <w:p w14:paraId="0F1F738F" w14:textId="77777777" w:rsidR="00960E94" w:rsidRPr="00A02F88" w:rsidRDefault="00960E94" w:rsidP="00A02F88">
      <w:pPr>
        <w:tabs>
          <w:tab w:val="clear" w:pos="567"/>
        </w:tabs>
        <w:spacing w:line="240" w:lineRule="auto"/>
        <w:rPr>
          <w:lang w:val="lt-LT"/>
        </w:rPr>
      </w:pPr>
      <w:r w:rsidRPr="00A02F88">
        <w:rPr>
          <w:lang w:val="lt-LT"/>
        </w:rPr>
        <w:t>Nereceptinis vaistinis preparatas</w:t>
      </w:r>
    </w:p>
    <w:p w14:paraId="44A0F6A9" w14:textId="77777777" w:rsidR="00960E94" w:rsidRPr="00A02F88" w:rsidRDefault="00960E94" w:rsidP="00A02F88">
      <w:pPr>
        <w:tabs>
          <w:tab w:val="clear" w:pos="567"/>
        </w:tabs>
        <w:spacing w:line="240" w:lineRule="auto"/>
        <w:rPr>
          <w:highlight w:val="yellow"/>
          <w:lang w:val="lt-LT"/>
        </w:rPr>
      </w:pPr>
    </w:p>
    <w:p w14:paraId="6E2396B2" w14:textId="77777777" w:rsidR="00960E94" w:rsidRPr="00A02F88" w:rsidRDefault="00960E94" w:rsidP="00A02F88">
      <w:pPr>
        <w:tabs>
          <w:tab w:val="clear" w:pos="567"/>
        </w:tabs>
        <w:spacing w:line="240" w:lineRule="auto"/>
        <w:rPr>
          <w:lang w:val="lt-LT"/>
        </w:rPr>
      </w:pPr>
      <w:bookmarkStart w:id="64" w:name="_Toc129243131"/>
      <w:bookmarkStart w:id="65" w:name="_Toc129243256"/>
      <w:r w:rsidRPr="00A02F88">
        <w:rPr>
          <w:lang w:val="lt-LT"/>
        </w:rPr>
        <w:tab/>
      </w:r>
      <w:bookmarkEnd w:id="64"/>
      <w:bookmarkEnd w:id="65"/>
    </w:p>
    <w:p w14:paraId="66591AAE" w14:textId="77777777" w:rsidR="00960E94" w:rsidRPr="00A02F88" w:rsidRDefault="00960E94" w:rsidP="00A02F88">
      <w:pPr>
        <w:tabs>
          <w:tab w:val="clear" w:pos="567"/>
        </w:tabs>
        <w:spacing w:line="240" w:lineRule="auto"/>
        <w:rPr>
          <w:lang w:val="lt-LT"/>
        </w:rPr>
      </w:pPr>
      <w:r w:rsidRPr="00A02F88">
        <w:rPr>
          <w:lang w:val="lt-LT"/>
        </w:rPr>
        <w:br w:type="page"/>
      </w:r>
    </w:p>
    <w:p w14:paraId="03617455" w14:textId="77777777" w:rsidR="00960E94" w:rsidRPr="00A02F88" w:rsidRDefault="00960E94" w:rsidP="00A02F88">
      <w:pPr>
        <w:tabs>
          <w:tab w:val="clear" w:pos="567"/>
        </w:tabs>
        <w:spacing w:line="240" w:lineRule="auto"/>
        <w:rPr>
          <w:lang w:val="lt-LT"/>
        </w:rPr>
      </w:pPr>
    </w:p>
    <w:p w14:paraId="4CB8A2AA" w14:textId="77777777" w:rsidR="00960E94" w:rsidRPr="00A02F88" w:rsidRDefault="00960E94" w:rsidP="00A02F88">
      <w:pPr>
        <w:tabs>
          <w:tab w:val="clear" w:pos="567"/>
        </w:tabs>
        <w:spacing w:line="240" w:lineRule="auto"/>
        <w:rPr>
          <w:lang w:val="lt-LT"/>
        </w:rPr>
      </w:pPr>
    </w:p>
    <w:p w14:paraId="62454007" w14:textId="77777777" w:rsidR="00960E94" w:rsidRPr="00A02F88" w:rsidRDefault="00960E94" w:rsidP="00A02F88">
      <w:pPr>
        <w:tabs>
          <w:tab w:val="clear" w:pos="567"/>
        </w:tabs>
        <w:spacing w:line="240" w:lineRule="auto"/>
        <w:rPr>
          <w:lang w:val="lt-LT"/>
        </w:rPr>
      </w:pPr>
    </w:p>
    <w:p w14:paraId="15B63871" w14:textId="77777777" w:rsidR="00960E94" w:rsidRPr="00A02F88" w:rsidRDefault="00960E94" w:rsidP="00A02F88">
      <w:pPr>
        <w:tabs>
          <w:tab w:val="clear" w:pos="567"/>
        </w:tabs>
        <w:spacing w:line="240" w:lineRule="auto"/>
        <w:rPr>
          <w:lang w:val="lt-LT"/>
        </w:rPr>
      </w:pPr>
    </w:p>
    <w:p w14:paraId="0AA0101C" w14:textId="77777777" w:rsidR="00960E94" w:rsidRPr="00A02F88" w:rsidRDefault="00960E94" w:rsidP="00A02F88">
      <w:pPr>
        <w:tabs>
          <w:tab w:val="clear" w:pos="567"/>
        </w:tabs>
        <w:spacing w:line="240" w:lineRule="auto"/>
        <w:rPr>
          <w:lang w:val="lt-LT"/>
        </w:rPr>
      </w:pPr>
    </w:p>
    <w:p w14:paraId="3996B978" w14:textId="77777777" w:rsidR="00960E94" w:rsidRPr="00A02F88" w:rsidRDefault="00960E94" w:rsidP="00A02F88">
      <w:pPr>
        <w:tabs>
          <w:tab w:val="clear" w:pos="567"/>
        </w:tabs>
        <w:spacing w:line="240" w:lineRule="auto"/>
        <w:rPr>
          <w:lang w:val="lt-LT"/>
        </w:rPr>
      </w:pPr>
    </w:p>
    <w:p w14:paraId="66560C61" w14:textId="77777777" w:rsidR="00960E94" w:rsidRPr="00A02F88" w:rsidRDefault="00960E94" w:rsidP="00A02F88">
      <w:pPr>
        <w:tabs>
          <w:tab w:val="clear" w:pos="567"/>
        </w:tabs>
        <w:spacing w:line="240" w:lineRule="auto"/>
        <w:rPr>
          <w:lang w:val="lt-LT"/>
        </w:rPr>
      </w:pPr>
    </w:p>
    <w:p w14:paraId="0E25D2A3" w14:textId="77777777" w:rsidR="00960E94" w:rsidRPr="00A02F88" w:rsidRDefault="00960E94" w:rsidP="00A02F88">
      <w:pPr>
        <w:tabs>
          <w:tab w:val="clear" w:pos="567"/>
        </w:tabs>
        <w:spacing w:line="240" w:lineRule="auto"/>
        <w:rPr>
          <w:lang w:val="lt-LT"/>
        </w:rPr>
      </w:pPr>
    </w:p>
    <w:p w14:paraId="5C0E722F" w14:textId="77777777" w:rsidR="00960E94" w:rsidRPr="00A02F88" w:rsidRDefault="00960E94" w:rsidP="00A02F88">
      <w:pPr>
        <w:tabs>
          <w:tab w:val="clear" w:pos="567"/>
        </w:tabs>
        <w:spacing w:line="240" w:lineRule="auto"/>
        <w:rPr>
          <w:lang w:val="lt-LT"/>
        </w:rPr>
      </w:pPr>
    </w:p>
    <w:p w14:paraId="313F4D0B" w14:textId="77777777" w:rsidR="00960E94" w:rsidRPr="00A02F88" w:rsidRDefault="00960E94" w:rsidP="00A02F88">
      <w:pPr>
        <w:tabs>
          <w:tab w:val="clear" w:pos="567"/>
        </w:tabs>
        <w:spacing w:line="240" w:lineRule="auto"/>
        <w:rPr>
          <w:lang w:val="lt-LT"/>
        </w:rPr>
      </w:pPr>
    </w:p>
    <w:p w14:paraId="647B5BE9" w14:textId="77777777" w:rsidR="00960E94" w:rsidRPr="00A02F88" w:rsidRDefault="00960E94" w:rsidP="00A02F88">
      <w:pPr>
        <w:tabs>
          <w:tab w:val="clear" w:pos="567"/>
        </w:tabs>
        <w:spacing w:line="240" w:lineRule="auto"/>
        <w:rPr>
          <w:lang w:val="lt-LT"/>
        </w:rPr>
      </w:pPr>
    </w:p>
    <w:p w14:paraId="6B81ED55" w14:textId="77777777" w:rsidR="00960E94" w:rsidRPr="00A02F88" w:rsidRDefault="00960E94" w:rsidP="00A02F88">
      <w:pPr>
        <w:tabs>
          <w:tab w:val="clear" w:pos="567"/>
        </w:tabs>
        <w:spacing w:line="240" w:lineRule="auto"/>
        <w:rPr>
          <w:lang w:val="lt-LT"/>
        </w:rPr>
      </w:pPr>
    </w:p>
    <w:p w14:paraId="727AC119" w14:textId="77777777" w:rsidR="00960E94" w:rsidRPr="00A02F88" w:rsidRDefault="00960E94" w:rsidP="00A02F88">
      <w:pPr>
        <w:tabs>
          <w:tab w:val="clear" w:pos="567"/>
        </w:tabs>
        <w:spacing w:line="240" w:lineRule="auto"/>
        <w:rPr>
          <w:lang w:val="lt-LT"/>
        </w:rPr>
      </w:pPr>
    </w:p>
    <w:p w14:paraId="6A4ED996" w14:textId="77777777" w:rsidR="00960E94" w:rsidRPr="00A02F88" w:rsidRDefault="00960E94" w:rsidP="00A02F88">
      <w:pPr>
        <w:tabs>
          <w:tab w:val="clear" w:pos="567"/>
        </w:tabs>
        <w:spacing w:line="240" w:lineRule="auto"/>
        <w:rPr>
          <w:lang w:val="lt-LT"/>
        </w:rPr>
      </w:pPr>
    </w:p>
    <w:p w14:paraId="6DFE32EB" w14:textId="77777777" w:rsidR="00960E94" w:rsidRPr="00A02F88" w:rsidRDefault="00960E94" w:rsidP="00A02F88">
      <w:pPr>
        <w:tabs>
          <w:tab w:val="clear" w:pos="567"/>
        </w:tabs>
        <w:spacing w:line="240" w:lineRule="auto"/>
        <w:rPr>
          <w:lang w:val="lt-LT"/>
        </w:rPr>
      </w:pPr>
    </w:p>
    <w:p w14:paraId="4BF462FF" w14:textId="77777777" w:rsidR="00960E94" w:rsidRPr="00A02F88" w:rsidRDefault="00960E94" w:rsidP="00A02F88">
      <w:pPr>
        <w:tabs>
          <w:tab w:val="clear" w:pos="567"/>
        </w:tabs>
        <w:spacing w:line="240" w:lineRule="auto"/>
        <w:rPr>
          <w:lang w:val="lt-LT"/>
        </w:rPr>
      </w:pPr>
    </w:p>
    <w:p w14:paraId="7986B3C3" w14:textId="77777777" w:rsidR="00960E94" w:rsidRPr="00A02F88" w:rsidRDefault="00960E94" w:rsidP="00A02F88">
      <w:pPr>
        <w:tabs>
          <w:tab w:val="clear" w:pos="567"/>
        </w:tabs>
        <w:spacing w:line="240" w:lineRule="auto"/>
        <w:rPr>
          <w:lang w:val="lt-LT"/>
        </w:rPr>
      </w:pPr>
    </w:p>
    <w:p w14:paraId="3FAB4BF5" w14:textId="77777777" w:rsidR="00960E94" w:rsidRPr="00A02F88" w:rsidRDefault="00960E94" w:rsidP="00A02F88">
      <w:pPr>
        <w:tabs>
          <w:tab w:val="clear" w:pos="567"/>
        </w:tabs>
        <w:spacing w:line="240" w:lineRule="auto"/>
        <w:rPr>
          <w:lang w:val="lt-LT"/>
        </w:rPr>
      </w:pPr>
    </w:p>
    <w:p w14:paraId="298DC342" w14:textId="77777777" w:rsidR="00960E94" w:rsidRPr="00A02F88" w:rsidRDefault="00960E94" w:rsidP="00A02F88">
      <w:pPr>
        <w:tabs>
          <w:tab w:val="clear" w:pos="567"/>
        </w:tabs>
        <w:spacing w:line="240" w:lineRule="auto"/>
        <w:rPr>
          <w:lang w:val="lt-LT"/>
        </w:rPr>
      </w:pPr>
    </w:p>
    <w:p w14:paraId="3E8878DE" w14:textId="77777777" w:rsidR="00960E94" w:rsidRPr="00A02F88" w:rsidRDefault="00960E94" w:rsidP="00A02F88">
      <w:pPr>
        <w:tabs>
          <w:tab w:val="clear" w:pos="567"/>
        </w:tabs>
        <w:spacing w:line="240" w:lineRule="auto"/>
        <w:rPr>
          <w:lang w:val="lt-LT"/>
        </w:rPr>
      </w:pPr>
    </w:p>
    <w:p w14:paraId="1491B7D7" w14:textId="77777777" w:rsidR="00960E94" w:rsidRPr="00A02F88" w:rsidRDefault="00960E94" w:rsidP="00A02F88">
      <w:pPr>
        <w:tabs>
          <w:tab w:val="clear" w:pos="567"/>
        </w:tabs>
        <w:spacing w:line="240" w:lineRule="auto"/>
        <w:rPr>
          <w:lang w:val="lt-LT"/>
        </w:rPr>
      </w:pPr>
    </w:p>
    <w:p w14:paraId="354668C1" w14:textId="77777777" w:rsidR="00960E94" w:rsidRPr="00A02F88" w:rsidRDefault="00960E94" w:rsidP="00A02F88">
      <w:pPr>
        <w:tabs>
          <w:tab w:val="clear" w:pos="567"/>
        </w:tabs>
        <w:spacing w:line="240" w:lineRule="auto"/>
        <w:rPr>
          <w:lang w:val="lt-LT"/>
        </w:rPr>
      </w:pPr>
    </w:p>
    <w:p w14:paraId="692D900C" w14:textId="77777777" w:rsidR="00960E94" w:rsidRPr="00A02F88" w:rsidRDefault="00960E94" w:rsidP="00A02F88">
      <w:pPr>
        <w:tabs>
          <w:tab w:val="clear" w:pos="567"/>
        </w:tabs>
        <w:spacing w:line="240" w:lineRule="auto"/>
        <w:rPr>
          <w:lang w:val="lt-LT"/>
        </w:rPr>
      </w:pPr>
    </w:p>
    <w:p w14:paraId="13FC17B2" w14:textId="77777777" w:rsidR="00960E94" w:rsidRPr="00EF627A" w:rsidRDefault="00960E94" w:rsidP="00EF627A">
      <w:pPr>
        <w:spacing w:line="240" w:lineRule="auto"/>
        <w:ind w:left="567" w:hanging="567"/>
        <w:jc w:val="center"/>
        <w:outlineLvl w:val="0"/>
        <w:rPr>
          <w:b/>
          <w:lang w:val="lt-LT"/>
        </w:rPr>
      </w:pPr>
      <w:bookmarkStart w:id="66" w:name="_Toc129243134"/>
      <w:bookmarkStart w:id="67" w:name="_Toc129243259"/>
      <w:r w:rsidRPr="00EF627A">
        <w:rPr>
          <w:b/>
          <w:lang w:val="lt-LT"/>
        </w:rPr>
        <w:t>III PRIEDAS</w:t>
      </w:r>
      <w:bookmarkEnd w:id="66"/>
      <w:bookmarkEnd w:id="67"/>
    </w:p>
    <w:p w14:paraId="4925BA64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476C670B" w14:textId="77777777" w:rsidR="00960E94" w:rsidRPr="00EF627A" w:rsidRDefault="00960E94" w:rsidP="00EF627A">
      <w:pPr>
        <w:spacing w:line="240" w:lineRule="auto"/>
        <w:ind w:left="567" w:hanging="567"/>
        <w:jc w:val="center"/>
        <w:outlineLvl w:val="0"/>
        <w:rPr>
          <w:b/>
          <w:lang w:val="lt-LT"/>
        </w:rPr>
      </w:pPr>
      <w:bookmarkStart w:id="68" w:name="_Toc129243135"/>
      <w:bookmarkStart w:id="69" w:name="_Toc129243260"/>
      <w:r w:rsidRPr="00EF627A">
        <w:rPr>
          <w:b/>
          <w:lang w:val="lt-LT"/>
        </w:rPr>
        <w:t>ŽENKLINIMAS IR PAKUOTĖS LAPELIS</w:t>
      </w:r>
      <w:bookmarkEnd w:id="68"/>
      <w:bookmarkEnd w:id="69"/>
    </w:p>
    <w:p w14:paraId="24B9ED3C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  <w:r w:rsidRPr="00EF627A">
        <w:rPr>
          <w:lang w:val="lt-LT"/>
        </w:rPr>
        <w:br w:type="page"/>
      </w:r>
    </w:p>
    <w:p w14:paraId="0BCEE147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1AA52967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4D320845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13740D38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662BE220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3C8EDC16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4F9E1880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7F1EBE8A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59809E61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3648DEF5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249E302D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63AAF9A6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31384433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569D2BC6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66A51D33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675E184C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1FD71598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196436F9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349D9E43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1DCD45D6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66FCDFE2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0E25C356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59C372BD" w14:textId="77777777" w:rsidR="00960E94" w:rsidRPr="00EF627A" w:rsidRDefault="00960E94" w:rsidP="00EF627A">
      <w:pPr>
        <w:tabs>
          <w:tab w:val="clear" w:pos="567"/>
        </w:tabs>
        <w:spacing w:line="240" w:lineRule="auto"/>
        <w:rPr>
          <w:lang w:val="lt-LT"/>
        </w:rPr>
      </w:pPr>
    </w:p>
    <w:p w14:paraId="3A1594DA" w14:textId="77777777" w:rsidR="00960E94" w:rsidRPr="00935471" w:rsidRDefault="00960E94" w:rsidP="004E73F0">
      <w:pPr>
        <w:spacing w:line="240" w:lineRule="auto"/>
        <w:ind w:left="567" w:hanging="567"/>
        <w:jc w:val="center"/>
        <w:outlineLvl w:val="0"/>
        <w:rPr>
          <w:lang w:val="lt-LT"/>
        </w:rPr>
      </w:pPr>
      <w:bookmarkStart w:id="70" w:name="_Toc129243136"/>
      <w:bookmarkStart w:id="71" w:name="_Toc129243261"/>
      <w:r w:rsidRPr="004E73F0">
        <w:rPr>
          <w:b/>
          <w:lang w:val="lt-LT"/>
        </w:rPr>
        <w:t>A. ŽENKLINIMAS</w:t>
      </w:r>
      <w:bookmarkEnd w:id="70"/>
      <w:bookmarkEnd w:id="71"/>
    </w:p>
    <w:p w14:paraId="68FC4104" w14:textId="77777777" w:rsidR="00960E94" w:rsidRPr="004E73F0" w:rsidRDefault="00960E94" w:rsidP="004E73F0">
      <w:pPr>
        <w:tabs>
          <w:tab w:val="clear" w:pos="567"/>
        </w:tabs>
        <w:spacing w:line="240" w:lineRule="auto"/>
        <w:rPr>
          <w:lang w:val="lt-LT"/>
        </w:rPr>
      </w:pPr>
      <w:r w:rsidRPr="004E73F0">
        <w:rPr>
          <w:lang w:val="lt-LT"/>
        </w:rPr>
        <w:br w:type="page"/>
      </w:r>
    </w:p>
    <w:p w14:paraId="30571DC8" w14:textId="77777777" w:rsidR="00960E94" w:rsidRPr="00935471" w:rsidRDefault="00960E94" w:rsidP="00A94A3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  <w:rPr>
          <w:lang w:val="lt-LT"/>
        </w:rPr>
      </w:pPr>
      <w:r w:rsidRPr="00A94A3F">
        <w:rPr>
          <w:b/>
          <w:lang w:val="lt-LT"/>
        </w:rPr>
        <w:lastRenderedPageBreak/>
        <w:t>INFORMACIJA ANT IŠORINĖS PAKUOTĖS</w:t>
      </w:r>
    </w:p>
    <w:p w14:paraId="191E47A4" w14:textId="77777777" w:rsidR="00960E94" w:rsidRPr="00935471" w:rsidRDefault="00960E94" w:rsidP="00A94A3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  <w:rPr>
          <w:lang w:val="lt-LT"/>
        </w:rPr>
      </w:pPr>
    </w:p>
    <w:p w14:paraId="39AF2B15" w14:textId="77777777" w:rsidR="00960E94" w:rsidRPr="00935471" w:rsidRDefault="00960E94" w:rsidP="00A94A3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  <w:rPr>
          <w:lang w:val="lt-LT"/>
        </w:rPr>
      </w:pPr>
      <w:r w:rsidRPr="00A94A3F">
        <w:rPr>
          <w:b/>
          <w:lang w:val="lt-LT"/>
        </w:rPr>
        <w:t>KARTONINĖ DĖŽUTĖ</w:t>
      </w:r>
    </w:p>
    <w:p w14:paraId="10148991" w14:textId="77777777" w:rsidR="00960E94" w:rsidRPr="00A94A3F" w:rsidRDefault="00960E94" w:rsidP="00A94A3F">
      <w:pPr>
        <w:tabs>
          <w:tab w:val="clear" w:pos="567"/>
        </w:tabs>
        <w:spacing w:line="240" w:lineRule="auto"/>
        <w:rPr>
          <w:lang w:val="lt-LT"/>
        </w:rPr>
      </w:pPr>
    </w:p>
    <w:p w14:paraId="7EEE3758" w14:textId="77777777" w:rsidR="00960E94" w:rsidRPr="00A94A3F" w:rsidRDefault="00960E94" w:rsidP="00A94A3F">
      <w:pPr>
        <w:tabs>
          <w:tab w:val="clear" w:pos="567"/>
        </w:tabs>
        <w:spacing w:line="240" w:lineRule="auto"/>
        <w:rPr>
          <w:lang w:val="lt-LT"/>
        </w:rPr>
      </w:pPr>
    </w:p>
    <w:p w14:paraId="13CE299A" w14:textId="77777777" w:rsidR="00960E94" w:rsidRPr="00935471" w:rsidRDefault="00960E94" w:rsidP="00A94A3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  <w:rPr>
          <w:lang w:val="lt-LT"/>
        </w:rPr>
      </w:pPr>
      <w:r w:rsidRPr="00A94A3F">
        <w:rPr>
          <w:b/>
          <w:lang w:val="lt-LT"/>
        </w:rPr>
        <w:t>1.</w:t>
      </w:r>
      <w:r w:rsidRPr="00A94A3F">
        <w:rPr>
          <w:b/>
          <w:lang w:val="lt-LT"/>
        </w:rPr>
        <w:tab/>
        <w:t>VAISTINIO PREPARATO PAVADINIMAS</w:t>
      </w:r>
    </w:p>
    <w:p w14:paraId="671EAB85" w14:textId="77777777" w:rsidR="00960E94" w:rsidRPr="00A94A3F" w:rsidRDefault="00960E94" w:rsidP="00A94A3F">
      <w:pPr>
        <w:tabs>
          <w:tab w:val="clear" w:pos="567"/>
        </w:tabs>
        <w:spacing w:line="240" w:lineRule="auto"/>
        <w:rPr>
          <w:lang w:val="lt-LT"/>
        </w:rPr>
      </w:pPr>
    </w:p>
    <w:p w14:paraId="1EA6FE76" w14:textId="77777777" w:rsidR="00960E94" w:rsidRPr="00A94A3F" w:rsidRDefault="00960E94" w:rsidP="00A94A3F">
      <w:pPr>
        <w:spacing w:line="240" w:lineRule="auto"/>
        <w:rPr>
          <w:lang w:val="lt-LT"/>
        </w:rPr>
      </w:pPr>
      <w:bookmarkStart w:id="72" w:name="OLE_LINK8"/>
      <w:bookmarkStart w:id="73" w:name="OLE_LINK9"/>
      <w:r w:rsidRPr="00A94A3F">
        <w:rPr>
          <w:lang w:val="lt-LT"/>
        </w:rPr>
        <w:t xml:space="preserve">SYMPATHYL plėvele dengtos tabletės </w:t>
      </w:r>
    </w:p>
    <w:p w14:paraId="077CB2FD" w14:textId="7017CD8F" w:rsidR="00960E94" w:rsidRPr="00A94A3F" w:rsidRDefault="00960E94" w:rsidP="00A02F88">
      <w:pPr>
        <w:tabs>
          <w:tab w:val="clear" w:pos="567"/>
        </w:tabs>
        <w:spacing w:line="240" w:lineRule="auto"/>
        <w:rPr>
          <w:i/>
          <w:lang w:val="lt-LT"/>
        </w:rPr>
      </w:pPr>
      <w:proofErr w:type="spellStart"/>
      <w:r w:rsidRPr="00A94A3F">
        <w:rPr>
          <w:i/>
          <w:lang w:val="lt-LT"/>
        </w:rPr>
        <w:t>Eschscholziae</w:t>
      </w:r>
      <w:proofErr w:type="spellEnd"/>
      <w:r w:rsidRPr="00A94A3F">
        <w:rPr>
          <w:i/>
          <w:lang w:val="lt-LT"/>
        </w:rPr>
        <w:t xml:space="preserve"> </w:t>
      </w:r>
      <w:proofErr w:type="spellStart"/>
      <w:r w:rsidR="008F7020" w:rsidRPr="00F93115">
        <w:rPr>
          <w:i/>
          <w:lang w:val="lt-LT"/>
        </w:rPr>
        <w:t>californica</w:t>
      </w:r>
      <w:proofErr w:type="spellEnd"/>
      <w:r w:rsidR="008F7020">
        <w:rPr>
          <w:i/>
          <w:lang w:val="lt-LT"/>
        </w:rPr>
        <w:t xml:space="preserve"> </w:t>
      </w:r>
      <w:proofErr w:type="spellStart"/>
      <w:r w:rsidRPr="00A94A3F">
        <w:rPr>
          <w:i/>
          <w:lang w:val="lt-LT"/>
        </w:rPr>
        <w:t>extractum</w:t>
      </w:r>
      <w:proofErr w:type="spellEnd"/>
      <w:r w:rsidRPr="00A94A3F">
        <w:rPr>
          <w:i/>
          <w:lang w:val="lt-LT"/>
        </w:rPr>
        <w:t xml:space="preserve"> </w:t>
      </w:r>
      <w:proofErr w:type="spellStart"/>
      <w:r w:rsidRPr="00A94A3F">
        <w:rPr>
          <w:i/>
          <w:lang w:val="lt-LT"/>
        </w:rPr>
        <w:t>siccum</w:t>
      </w:r>
      <w:proofErr w:type="spellEnd"/>
      <w:r w:rsidRPr="00A94A3F">
        <w:rPr>
          <w:i/>
          <w:lang w:val="lt-LT"/>
        </w:rPr>
        <w:t xml:space="preserve">, </w:t>
      </w:r>
      <w:proofErr w:type="spellStart"/>
      <w:r w:rsidRPr="00A94A3F">
        <w:rPr>
          <w:i/>
          <w:lang w:val="lt-LT"/>
        </w:rPr>
        <w:t>Crataegi</w:t>
      </w:r>
      <w:proofErr w:type="spellEnd"/>
      <w:r w:rsidRPr="00A94A3F">
        <w:rPr>
          <w:i/>
          <w:lang w:val="lt-LT"/>
        </w:rPr>
        <w:t xml:space="preserve"> </w:t>
      </w:r>
      <w:proofErr w:type="spellStart"/>
      <w:r w:rsidRPr="00A94A3F">
        <w:rPr>
          <w:i/>
          <w:lang w:val="lt-LT"/>
        </w:rPr>
        <w:t>folii</w:t>
      </w:r>
      <w:proofErr w:type="spellEnd"/>
      <w:r w:rsidRPr="00A94A3F">
        <w:rPr>
          <w:i/>
          <w:lang w:val="lt-LT"/>
        </w:rPr>
        <w:t xml:space="preserve"> </w:t>
      </w:r>
      <w:proofErr w:type="spellStart"/>
      <w:r w:rsidRPr="00A94A3F">
        <w:rPr>
          <w:i/>
          <w:lang w:val="lt-LT"/>
        </w:rPr>
        <w:t>cum</w:t>
      </w:r>
      <w:proofErr w:type="spellEnd"/>
      <w:r w:rsidRPr="00A94A3F">
        <w:rPr>
          <w:i/>
          <w:lang w:val="lt-LT"/>
        </w:rPr>
        <w:t xml:space="preserve"> </w:t>
      </w:r>
      <w:proofErr w:type="spellStart"/>
      <w:r w:rsidRPr="00A94A3F">
        <w:rPr>
          <w:i/>
          <w:lang w:val="lt-LT"/>
        </w:rPr>
        <w:t>flore</w:t>
      </w:r>
      <w:proofErr w:type="spellEnd"/>
      <w:r w:rsidRPr="00A94A3F">
        <w:rPr>
          <w:i/>
          <w:lang w:val="lt-LT"/>
        </w:rPr>
        <w:t xml:space="preserve"> </w:t>
      </w:r>
      <w:proofErr w:type="spellStart"/>
      <w:r w:rsidRPr="00A94A3F">
        <w:rPr>
          <w:i/>
          <w:lang w:val="lt-LT"/>
        </w:rPr>
        <w:t>extractum</w:t>
      </w:r>
      <w:proofErr w:type="spellEnd"/>
      <w:r w:rsidRPr="00A94A3F">
        <w:rPr>
          <w:i/>
          <w:lang w:val="lt-LT"/>
        </w:rPr>
        <w:t xml:space="preserve"> </w:t>
      </w:r>
      <w:proofErr w:type="spellStart"/>
      <w:r w:rsidRPr="00A94A3F">
        <w:rPr>
          <w:i/>
          <w:lang w:val="lt-LT"/>
        </w:rPr>
        <w:t>siccum</w:t>
      </w:r>
      <w:proofErr w:type="spellEnd"/>
      <w:r w:rsidRPr="00A94A3F">
        <w:rPr>
          <w:i/>
          <w:lang w:val="lt-LT"/>
        </w:rPr>
        <w:t xml:space="preserve">, </w:t>
      </w:r>
      <w:proofErr w:type="spellStart"/>
      <w:r w:rsidRPr="00A94A3F">
        <w:rPr>
          <w:i/>
          <w:lang w:val="lt-LT"/>
        </w:rPr>
        <w:t>Magnesii</w:t>
      </w:r>
      <w:proofErr w:type="spellEnd"/>
      <w:r w:rsidRPr="00A94A3F">
        <w:rPr>
          <w:i/>
          <w:lang w:val="lt-LT"/>
        </w:rPr>
        <w:t xml:space="preserve"> </w:t>
      </w:r>
      <w:proofErr w:type="spellStart"/>
      <w:r w:rsidRPr="00A94A3F">
        <w:rPr>
          <w:i/>
          <w:lang w:val="lt-LT"/>
        </w:rPr>
        <w:t>oxidum</w:t>
      </w:r>
      <w:proofErr w:type="spellEnd"/>
    </w:p>
    <w:bookmarkEnd w:id="72"/>
    <w:bookmarkEnd w:id="73"/>
    <w:p w14:paraId="55EB3746" w14:textId="77777777" w:rsidR="00960E94" w:rsidRPr="00A94A3F" w:rsidRDefault="00960E94" w:rsidP="00A94A3F">
      <w:pPr>
        <w:tabs>
          <w:tab w:val="clear" w:pos="567"/>
        </w:tabs>
        <w:spacing w:line="240" w:lineRule="auto"/>
        <w:rPr>
          <w:lang w:val="lt-LT"/>
        </w:rPr>
      </w:pPr>
    </w:p>
    <w:p w14:paraId="3BB46E71" w14:textId="77777777" w:rsidR="00960E94" w:rsidRPr="00A94A3F" w:rsidRDefault="00960E94" w:rsidP="00A94A3F">
      <w:pPr>
        <w:tabs>
          <w:tab w:val="clear" w:pos="567"/>
        </w:tabs>
        <w:spacing w:line="240" w:lineRule="auto"/>
        <w:rPr>
          <w:lang w:val="lt-LT"/>
        </w:rPr>
      </w:pPr>
    </w:p>
    <w:p w14:paraId="13FDC21D" w14:textId="77777777" w:rsidR="00960E94" w:rsidRPr="00935471" w:rsidRDefault="00960E94" w:rsidP="00A94A3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  <w:rPr>
          <w:lang w:val="lt-LT"/>
        </w:rPr>
      </w:pPr>
      <w:r w:rsidRPr="00A94A3F">
        <w:rPr>
          <w:b/>
          <w:lang w:val="lt-LT"/>
        </w:rPr>
        <w:t>2.</w:t>
      </w:r>
      <w:r w:rsidRPr="00A94A3F">
        <w:rPr>
          <w:b/>
          <w:lang w:val="lt-LT"/>
        </w:rPr>
        <w:tab/>
        <w:t>VEIKLIOJI MEDŽIAGA IR JOS KIEKIS</w:t>
      </w:r>
    </w:p>
    <w:p w14:paraId="090C9CF1" w14:textId="77777777" w:rsidR="00960E94" w:rsidRPr="00A94A3F" w:rsidRDefault="00960E94" w:rsidP="00A94A3F">
      <w:pPr>
        <w:tabs>
          <w:tab w:val="clear" w:pos="567"/>
        </w:tabs>
        <w:spacing w:line="240" w:lineRule="auto"/>
        <w:rPr>
          <w:lang w:val="lt-LT"/>
        </w:rPr>
      </w:pPr>
    </w:p>
    <w:p w14:paraId="43ED8B30" w14:textId="77777777" w:rsidR="00960E94" w:rsidRPr="00A94A3F" w:rsidRDefault="00960E94" w:rsidP="00A94A3F">
      <w:pPr>
        <w:tabs>
          <w:tab w:val="clear" w:pos="567"/>
        </w:tabs>
        <w:spacing w:line="240" w:lineRule="auto"/>
        <w:rPr>
          <w:lang w:val="lt-LT"/>
        </w:rPr>
      </w:pPr>
      <w:r w:rsidRPr="00A94A3F">
        <w:rPr>
          <w:lang w:val="lt-LT"/>
        </w:rPr>
        <w:t xml:space="preserve">Kiekvienoje plėvele dengtoje tabletėje yra 20 mg </w:t>
      </w:r>
      <w:proofErr w:type="spellStart"/>
      <w:r w:rsidRPr="00A94A3F">
        <w:rPr>
          <w:lang w:val="lt-LT"/>
        </w:rPr>
        <w:t>ešolcijų</w:t>
      </w:r>
      <w:proofErr w:type="spellEnd"/>
      <w:r w:rsidRPr="00A94A3F">
        <w:rPr>
          <w:lang w:val="lt-LT"/>
        </w:rPr>
        <w:t xml:space="preserve"> žolės sausojo ekstrakto (2,5:1), 75 mg gudobelių lapų ir žiedų sausojo ekstrakto (2,8-3,8:1) ir 124,35 mg sunkiojo magnio oksido (atitinka 75 mg magnio).</w:t>
      </w:r>
    </w:p>
    <w:p w14:paraId="0B018EC7" w14:textId="77777777" w:rsidR="00960E94" w:rsidRPr="00A94A3F" w:rsidRDefault="00960E94" w:rsidP="00A94A3F">
      <w:pPr>
        <w:tabs>
          <w:tab w:val="clear" w:pos="567"/>
        </w:tabs>
        <w:spacing w:line="240" w:lineRule="auto"/>
        <w:rPr>
          <w:lang w:val="lt-LT"/>
        </w:rPr>
      </w:pPr>
    </w:p>
    <w:p w14:paraId="55CF0FB4" w14:textId="77777777" w:rsidR="00960E94" w:rsidRPr="00A94A3F" w:rsidRDefault="00960E94" w:rsidP="00A94A3F">
      <w:pPr>
        <w:tabs>
          <w:tab w:val="clear" w:pos="567"/>
        </w:tabs>
        <w:spacing w:line="240" w:lineRule="auto"/>
        <w:rPr>
          <w:lang w:val="lt-LT"/>
        </w:rPr>
      </w:pPr>
    </w:p>
    <w:p w14:paraId="039A5B10" w14:textId="77777777" w:rsidR="00960E94" w:rsidRPr="00935471" w:rsidRDefault="00960E94" w:rsidP="00A94A3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  <w:rPr>
          <w:highlight w:val="lightGray"/>
          <w:lang w:val="lt-LT"/>
        </w:rPr>
      </w:pPr>
      <w:r w:rsidRPr="00A94A3F">
        <w:rPr>
          <w:b/>
          <w:lang w:val="lt-LT"/>
        </w:rPr>
        <w:t>3.</w:t>
      </w:r>
      <w:r w:rsidRPr="00A94A3F">
        <w:rPr>
          <w:b/>
          <w:lang w:val="lt-LT"/>
        </w:rPr>
        <w:tab/>
        <w:t>PAGALBINIŲ MEDŽIAGŲ SĄRAŠAS</w:t>
      </w:r>
    </w:p>
    <w:p w14:paraId="53A43327" w14:textId="77777777" w:rsidR="00960E94" w:rsidRPr="00A94A3F" w:rsidRDefault="00960E94" w:rsidP="00A94A3F">
      <w:pPr>
        <w:tabs>
          <w:tab w:val="clear" w:pos="567"/>
        </w:tabs>
        <w:spacing w:line="240" w:lineRule="auto"/>
        <w:rPr>
          <w:lang w:val="lt-LT"/>
        </w:rPr>
      </w:pPr>
    </w:p>
    <w:p w14:paraId="5D4B3DCD" w14:textId="77777777" w:rsidR="00960E94" w:rsidRPr="00A94A3F" w:rsidRDefault="00960E94" w:rsidP="00A94A3F">
      <w:pPr>
        <w:tabs>
          <w:tab w:val="clear" w:pos="567"/>
        </w:tabs>
        <w:spacing w:line="240" w:lineRule="auto"/>
        <w:rPr>
          <w:lang w:val="lt-LT"/>
        </w:rPr>
      </w:pPr>
      <w:r w:rsidRPr="00A94A3F">
        <w:rPr>
          <w:lang w:val="lt-LT"/>
        </w:rPr>
        <w:t xml:space="preserve">Sudėtyje yra </w:t>
      </w:r>
      <w:proofErr w:type="spellStart"/>
      <w:r w:rsidRPr="00A94A3F">
        <w:rPr>
          <w:lang w:val="lt-LT"/>
        </w:rPr>
        <w:t>azorubino</w:t>
      </w:r>
      <w:proofErr w:type="spellEnd"/>
      <w:r w:rsidRPr="00A94A3F">
        <w:rPr>
          <w:lang w:val="lt-LT"/>
        </w:rPr>
        <w:t xml:space="preserve"> (E122)</w:t>
      </w:r>
    </w:p>
    <w:p w14:paraId="2A8ECB20" w14:textId="77777777" w:rsidR="00960E94" w:rsidRPr="00A94A3F" w:rsidRDefault="00960E94" w:rsidP="00A94A3F">
      <w:pPr>
        <w:tabs>
          <w:tab w:val="clear" w:pos="567"/>
        </w:tabs>
        <w:spacing w:line="240" w:lineRule="auto"/>
        <w:rPr>
          <w:lang w:val="lt-LT"/>
        </w:rPr>
      </w:pPr>
    </w:p>
    <w:p w14:paraId="43134272" w14:textId="77777777" w:rsidR="00960E94" w:rsidRPr="00A94A3F" w:rsidRDefault="00960E94" w:rsidP="00A94A3F">
      <w:pPr>
        <w:tabs>
          <w:tab w:val="clear" w:pos="567"/>
        </w:tabs>
        <w:spacing w:line="240" w:lineRule="auto"/>
        <w:rPr>
          <w:lang w:val="lt-LT"/>
        </w:rPr>
      </w:pPr>
    </w:p>
    <w:p w14:paraId="54E8F59E" w14:textId="77777777" w:rsidR="00960E94" w:rsidRPr="00935471" w:rsidRDefault="00960E94" w:rsidP="00A94A3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  <w:rPr>
          <w:lang w:val="lt-LT"/>
        </w:rPr>
      </w:pPr>
      <w:r w:rsidRPr="00A94A3F">
        <w:rPr>
          <w:b/>
          <w:lang w:val="lt-LT"/>
        </w:rPr>
        <w:t>4.</w:t>
      </w:r>
      <w:r w:rsidRPr="00A94A3F">
        <w:rPr>
          <w:b/>
          <w:lang w:val="lt-LT"/>
        </w:rPr>
        <w:tab/>
        <w:t>FARMACINĖ FORMA IR KIEKIS PAKUOTĖJE</w:t>
      </w:r>
    </w:p>
    <w:p w14:paraId="08237EF3" w14:textId="77777777" w:rsidR="00960E94" w:rsidRPr="00A94A3F" w:rsidRDefault="00960E94" w:rsidP="00A94A3F">
      <w:pPr>
        <w:tabs>
          <w:tab w:val="clear" w:pos="567"/>
        </w:tabs>
        <w:spacing w:line="240" w:lineRule="auto"/>
        <w:rPr>
          <w:lang w:val="lt-LT"/>
        </w:rPr>
      </w:pPr>
    </w:p>
    <w:p w14:paraId="54C9EDDE" w14:textId="77777777" w:rsidR="00960E94" w:rsidRPr="00A94A3F" w:rsidRDefault="00960E94" w:rsidP="00A94A3F">
      <w:pPr>
        <w:spacing w:line="240" w:lineRule="auto"/>
        <w:rPr>
          <w:lang w:val="lt-LT"/>
        </w:rPr>
      </w:pPr>
      <w:r w:rsidRPr="00A94A3F">
        <w:rPr>
          <w:lang w:val="lt-LT"/>
        </w:rPr>
        <w:t>40 plėvele dengtų tablečių</w:t>
      </w:r>
    </w:p>
    <w:p w14:paraId="61B74353" w14:textId="77777777" w:rsidR="00960E94" w:rsidRPr="00A94A3F" w:rsidRDefault="00960E94" w:rsidP="00A94A3F">
      <w:pPr>
        <w:spacing w:line="240" w:lineRule="auto"/>
        <w:rPr>
          <w:highlight w:val="lightGray"/>
          <w:lang w:val="lt-LT"/>
        </w:rPr>
      </w:pPr>
      <w:r w:rsidRPr="00A94A3F">
        <w:rPr>
          <w:highlight w:val="lightGray"/>
          <w:lang w:val="lt-LT"/>
        </w:rPr>
        <w:t>60 plėvele dengtų tablečių</w:t>
      </w:r>
    </w:p>
    <w:p w14:paraId="4E9EB3A6" w14:textId="77777777" w:rsidR="00960E94" w:rsidRPr="00A94A3F" w:rsidRDefault="00960E94" w:rsidP="00A94A3F">
      <w:pPr>
        <w:spacing w:line="240" w:lineRule="auto"/>
        <w:rPr>
          <w:lang w:val="lt-LT"/>
        </w:rPr>
      </w:pPr>
    </w:p>
    <w:p w14:paraId="395EC1BE" w14:textId="77777777" w:rsidR="00960E94" w:rsidRPr="00A94A3F" w:rsidRDefault="00960E94" w:rsidP="00A94A3F">
      <w:pPr>
        <w:tabs>
          <w:tab w:val="clear" w:pos="567"/>
        </w:tabs>
        <w:spacing w:line="240" w:lineRule="auto"/>
        <w:rPr>
          <w:lang w:val="lt-LT"/>
        </w:rPr>
      </w:pPr>
    </w:p>
    <w:p w14:paraId="033B7915" w14:textId="77777777" w:rsidR="00960E94" w:rsidRPr="00935471" w:rsidRDefault="00960E94" w:rsidP="00A94A3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  <w:rPr>
          <w:highlight w:val="lightGray"/>
          <w:lang w:val="lt-LT"/>
        </w:rPr>
      </w:pPr>
      <w:r w:rsidRPr="00A94A3F">
        <w:rPr>
          <w:b/>
          <w:lang w:val="lt-LT"/>
        </w:rPr>
        <w:t>5.</w:t>
      </w:r>
      <w:r w:rsidRPr="00A94A3F">
        <w:rPr>
          <w:b/>
          <w:lang w:val="lt-LT"/>
        </w:rPr>
        <w:tab/>
        <w:t>VARTOJIMO METODAS IR BŪDAS (-AI)</w:t>
      </w:r>
    </w:p>
    <w:p w14:paraId="1BA0D30D" w14:textId="77777777" w:rsidR="00960E94" w:rsidRPr="00A94A3F" w:rsidRDefault="00960E94" w:rsidP="00A94A3F">
      <w:pPr>
        <w:tabs>
          <w:tab w:val="clear" w:pos="567"/>
        </w:tabs>
        <w:spacing w:line="240" w:lineRule="auto"/>
        <w:rPr>
          <w:lang w:val="lt-LT"/>
        </w:rPr>
      </w:pPr>
    </w:p>
    <w:p w14:paraId="03CD6AF4" w14:textId="77777777" w:rsidR="00960E94" w:rsidRPr="00A94A3F" w:rsidRDefault="00960E94" w:rsidP="00A94A3F">
      <w:pPr>
        <w:tabs>
          <w:tab w:val="clear" w:pos="567"/>
        </w:tabs>
        <w:spacing w:line="240" w:lineRule="auto"/>
        <w:rPr>
          <w:lang w:val="lt-LT"/>
        </w:rPr>
      </w:pPr>
      <w:r w:rsidRPr="00A94A3F">
        <w:rPr>
          <w:lang w:val="lt-LT"/>
        </w:rPr>
        <w:t>Vartoti per burną.</w:t>
      </w:r>
    </w:p>
    <w:p w14:paraId="7A8CB2DB" w14:textId="77777777" w:rsidR="00960E94" w:rsidRPr="00A94A3F" w:rsidRDefault="00960E94" w:rsidP="00A94A3F">
      <w:pPr>
        <w:tabs>
          <w:tab w:val="clear" w:pos="567"/>
        </w:tabs>
        <w:spacing w:line="240" w:lineRule="auto"/>
        <w:rPr>
          <w:lang w:val="lt-LT"/>
        </w:rPr>
      </w:pPr>
      <w:r w:rsidRPr="00A94A3F">
        <w:rPr>
          <w:lang w:val="lt-LT"/>
        </w:rPr>
        <w:t>Prieš vartojimą perskaitykite pakuotės lapelį.</w:t>
      </w:r>
    </w:p>
    <w:p w14:paraId="02B67FD0" w14:textId="77777777" w:rsidR="00960E94" w:rsidRPr="00A94A3F" w:rsidRDefault="00960E94" w:rsidP="00A94A3F">
      <w:pPr>
        <w:tabs>
          <w:tab w:val="clear" w:pos="567"/>
        </w:tabs>
        <w:spacing w:line="240" w:lineRule="auto"/>
        <w:rPr>
          <w:lang w:val="lt-LT"/>
        </w:rPr>
      </w:pPr>
    </w:p>
    <w:p w14:paraId="2E51F29B" w14:textId="77777777" w:rsidR="00960E94" w:rsidRPr="00A94A3F" w:rsidRDefault="00960E94" w:rsidP="00A94A3F">
      <w:pPr>
        <w:tabs>
          <w:tab w:val="clear" w:pos="567"/>
        </w:tabs>
        <w:spacing w:line="240" w:lineRule="auto"/>
        <w:rPr>
          <w:lang w:val="lt-LT"/>
        </w:rPr>
      </w:pPr>
    </w:p>
    <w:p w14:paraId="18D4E5F3" w14:textId="77777777" w:rsidR="00960E94" w:rsidRPr="00935471" w:rsidRDefault="00960E94" w:rsidP="00A94A3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  <w:rPr>
          <w:lang w:val="lt-LT"/>
        </w:rPr>
      </w:pPr>
      <w:r w:rsidRPr="00A94A3F">
        <w:rPr>
          <w:b/>
          <w:lang w:val="lt-LT"/>
        </w:rPr>
        <w:t>6.</w:t>
      </w:r>
      <w:r w:rsidRPr="00A94A3F">
        <w:rPr>
          <w:b/>
          <w:lang w:val="lt-LT"/>
        </w:rPr>
        <w:tab/>
        <w:t xml:space="preserve">SPECIALUS ĮSPĖJIMAS, KAD VAISTINĮ PREPARATĄ BŪTINA LAIKYTI VAIKAMS NEPASTEBIMOJE IR NEPASIEKIAMOJE VIETOJE </w:t>
      </w:r>
    </w:p>
    <w:p w14:paraId="3A866A41" w14:textId="77777777" w:rsidR="00960E94" w:rsidRPr="00A94A3F" w:rsidRDefault="00960E94" w:rsidP="00A94A3F">
      <w:pPr>
        <w:tabs>
          <w:tab w:val="clear" w:pos="567"/>
        </w:tabs>
        <w:spacing w:line="240" w:lineRule="auto"/>
        <w:rPr>
          <w:lang w:val="lt-LT"/>
        </w:rPr>
      </w:pPr>
    </w:p>
    <w:p w14:paraId="51A70452" w14:textId="77777777" w:rsidR="00960E94" w:rsidRPr="00A94A3F" w:rsidRDefault="00960E94" w:rsidP="00A94A3F">
      <w:pPr>
        <w:tabs>
          <w:tab w:val="clear" w:pos="567"/>
        </w:tabs>
        <w:spacing w:line="240" w:lineRule="auto"/>
        <w:rPr>
          <w:lang w:val="lt-LT"/>
        </w:rPr>
      </w:pPr>
      <w:r w:rsidRPr="00A94A3F">
        <w:rPr>
          <w:lang w:val="lt-LT"/>
        </w:rPr>
        <w:t>Laikyti vaikams nepastebimoje ir nepasiekiamoje vietoje.</w:t>
      </w:r>
    </w:p>
    <w:p w14:paraId="0F5DAD49" w14:textId="77777777" w:rsidR="00960E94" w:rsidRPr="00A94A3F" w:rsidRDefault="00960E94" w:rsidP="00A94A3F">
      <w:pPr>
        <w:tabs>
          <w:tab w:val="clear" w:pos="567"/>
        </w:tabs>
        <w:spacing w:line="240" w:lineRule="auto"/>
        <w:rPr>
          <w:lang w:val="lt-LT"/>
        </w:rPr>
      </w:pPr>
    </w:p>
    <w:p w14:paraId="17CD87CA" w14:textId="77777777" w:rsidR="00960E94" w:rsidRPr="00A94A3F" w:rsidRDefault="00960E94" w:rsidP="00A94A3F">
      <w:pPr>
        <w:tabs>
          <w:tab w:val="clear" w:pos="567"/>
        </w:tabs>
        <w:spacing w:line="240" w:lineRule="auto"/>
        <w:rPr>
          <w:lang w:val="lt-LT"/>
        </w:rPr>
      </w:pPr>
    </w:p>
    <w:p w14:paraId="42DF01B0" w14:textId="77777777" w:rsidR="00960E94" w:rsidRPr="004E73F0" w:rsidRDefault="00960E94" w:rsidP="00A94A3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  <w:rPr>
          <w:highlight w:val="lightGray"/>
        </w:rPr>
      </w:pPr>
      <w:r w:rsidRPr="00A94A3F">
        <w:rPr>
          <w:b/>
          <w:lang w:val="lt-LT"/>
        </w:rPr>
        <w:t>7.</w:t>
      </w:r>
      <w:r w:rsidRPr="00A94A3F">
        <w:rPr>
          <w:b/>
          <w:lang w:val="lt-LT"/>
        </w:rPr>
        <w:tab/>
        <w:t>KITAS (-I) SPECIALUS (-ŪS) ĮSPĖJIMAS (-AI) (JEI REIKIA)</w:t>
      </w:r>
    </w:p>
    <w:p w14:paraId="00508459" w14:textId="77777777" w:rsidR="00960E94" w:rsidRPr="00A94A3F" w:rsidRDefault="00960E94" w:rsidP="00A94A3F">
      <w:pPr>
        <w:tabs>
          <w:tab w:val="clear" w:pos="567"/>
        </w:tabs>
        <w:spacing w:line="240" w:lineRule="auto"/>
        <w:rPr>
          <w:lang w:val="lt-LT"/>
        </w:rPr>
      </w:pPr>
    </w:p>
    <w:p w14:paraId="2BF201C8" w14:textId="77777777" w:rsidR="00960E94" w:rsidRPr="00A94A3F" w:rsidRDefault="00960E94" w:rsidP="00A94A3F">
      <w:pPr>
        <w:tabs>
          <w:tab w:val="clear" w:pos="567"/>
        </w:tabs>
        <w:spacing w:line="240" w:lineRule="auto"/>
        <w:rPr>
          <w:lang w:val="lt-LT"/>
        </w:rPr>
      </w:pPr>
    </w:p>
    <w:p w14:paraId="7E3B1904" w14:textId="77777777" w:rsidR="00960E94" w:rsidRPr="004E73F0" w:rsidRDefault="00960E94" w:rsidP="00A94A3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  <w:rPr>
          <w:highlight w:val="lightGray"/>
        </w:rPr>
      </w:pPr>
      <w:r w:rsidRPr="00A94A3F">
        <w:rPr>
          <w:b/>
          <w:lang w:val="lt-LT"/>
        </w:rPr>
        <w:t>8.</w:t>
      </w:r>
      <w:r w:rsidRPr="00A94A3F">
        <w:rPr>
          <w:b/>
          <w:lang w:val="lt-LT"/>
        </w:rPr>
        <w:tab/>
        <w:t>TINKAMUMO LAIKAS</w:t>
      </w:r>
    </w:p>
    <w:p w14:paraId="3C3BA1FE" w14:textId="77777777" w:rsidR="00960E94" w:rsidRPr="00A94A3F" w:rsidRDefault="00960E94" w:rsidP="00A94A3F">
      <w:pPr>
        <w:tabs>
          <w:tab w:val="clear" w:pos="567"/>
        </w:tabs>
        <w:spacing w:line="240" w:lineRule="auto"/>
        <w:rPr>
          <w:lang w:val="lt-LT"/>
        </w:rPr>
      </w:pPr>
    </w:p>
    <w:p w14:paraId="56C26AB5" w14:textId="77777777" w:rsidR="00960E94" w:rsidRPr="00A94A3F" w:rsidRDefault="00960E94" w:rsidP="00A94A3F">
      <w:pPr>
        <w:tabs>
          <w:tab w:val="clear" w:pos="567"/>
        </w:tabs>
        <w:spacing w:line="240" w:lineRule="auto"/>
        <w:rPr>
          <w:lang w:val="lt-LT"/>
        </w:rPr>
      </w:pPr>
      <w:r w:rsidRPr="00A94A3F">
        <w:rPr>
          <w:lang w:val="lt-LT"/>
        </w:rPr>
        <w:t>Tinka iki MM/YYYY</w:t>
      </w:r>
    </w:p>
    <w:p w14:paraId="7B848EFF" w14:textId="77777777" w:rsidR="00960E94" w:rsidRPr="00A94A3F" w:rsidRDefault="00960E94" w:rsidP="00A94A3F">
      <w:pPr>
        <w:tabs>
          <w:tab w:val="clear" w:pos="567"/>
        </w:tabs>
        <w:spacing w:line="240" w:lineRule="auto"/>
        <w:rPr>
          <w:lang w:val="lt-LT"/>
        </w:rPr>
      </w:pPr>
    </w:p>
    <w:p w14:paraId="276EC666" w14:textId="77777777" w:rsidR="00960E94" w:rsidRPr="00A94A3F" w:rsidRDefault="00960E94" w:rsidP="00A94A3F">
      <w:pPr>
        <w:tabs>
          <w:tab w:val="clear" w:pos="567"/>
        </w:tabs>
        <w:spacing w:line="240" w:lineRule="auto"/>
        <w:rPr>
          <w:lang w:val="lt-LT"/>
        </w:rPr>
      </w:pPr>
    </w:p>
    <w:p w14:paraId="5FBDF0F9" w14:textId="77777777" w:rsidR="00960E94" w:rsidRPr="00935471" w:rsidRDefault="00960E94" w:rsidP="00A94A3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  <w:rPr>
          <w:lang w:val="lt-LT"/>
        </w:rPr>
      </w:pPr>
      <w:r w:rsidRPr="00A94A3F">
        <w:rPr>
          <w:b/>
          <w:lang w:val="lt-LT"/>
        </w:rPr>
        <w:t>9.</w:t>
      </w:r>
      <w:r w:rsidRPr="00A94A3F">
        <w:rPr>
          <w:b/>
          <w:lang w:val="lt-LT"/>
        </w:rPr>
        <w:tab/>
        <w:t>SPECIALIOS LAIKYMO SĄLYGOS</w:t>
      </w:r>
    </w:p>
    <w:p w14:paraId="14D269F6" w14:textId="77777777" w:rsidR="00960E94" w:rsidRPr="00A94A3F" w:rsidRDefault="00960E94" w:rsidP="00A94A3F">
      <w:pPr>
        <w:tabs>
          <w:tab w:val="clear" w:pos="567"/>
        </w:tabs>
        <w:spacing w:line="240" w:lineRule="auto"/>
        <w:rPr>
          <w:lang w:val="lt-LT"/>
        </w:rPr>
      </w:pPr>
    </w:p>
    <w:p w14:paraId="6737AC40" w14:textId="77777777" w:rsidR="00960E94" w:rsidRPr="00A94A3F" w:rsidRDefault="00960E94" w:rsidP="00A94A3F">
      <w:pPr>
        <w:spacing w:line="240" w:lineRule="auto"/>
        <w:rPr>
          <w:lang w:val="lt-LT"/>
        </w:rPr>
      </w:pPr>
      <w:r w:rsidRPr="00A94A3F">
        <w:rPr>
          <w:lang w:val="lt-LT"/>
        </w:rPr>
        <w:t xml:space="preserve">Laikyti ne aukštesnėje kaip 25 </w:t>
      </w:r>
      <w:r w:rsidRPr="00A94A3F">
        <w:rPr>
          <w:lang w:val="lt-LT"/>
        </w:rPr>
        <w:sym w:font="Symbol" w:char="F0B0"/>
      </w:r>
      <w:r w:rsidRPr="00A94A3F">
        <w:rPr>
          <w:lang w:val="lt-LT"/>
        </w:rPr>
        <w:t>C temperatūroje.</w:t>
      </w:r>
    </w:p>
    <w:p w14:paraId="5DD801B1" w14:textId="77777777" w:rsidR="00960E94" w:rsidRPr="00A94A3F" w:rsidRDefault="00960E94" w:rsidP="00A94A3F">
      <w:pPr>
        <w:tabs>
          <w:tab w:val="clear" w:pos="567"/>
        </w:tabs>
        <w:spacing w:line="240" w:lineRule="auto"/>
        <w:rPr>
          <w:lang w:val="lt-LT"/>
        </w:rPr>
      </w:pPr>
    </w:p>
    <w:p w14:paraId="42C5D976" w14:textId="77777777" w:rsidR="00960E94" w:rsidRPr="00A94A3F" w:rsidRDefault="00960E94" w:rsidP="00A94A3F">
      <w:pPr>
        <w:tabs>
          <w:tab w:val="clear" w:pos="567"/>
        </w:tabs>
        <w:spacing w:line="240" w:lineRule="auto"/>
        <w:rPr>
          <w:lang w:val="lt-LT"/>
        </w:rPr>
      </w:pPr>
    </w:p>
    <w:p w14:paraId="3B346EDE" w14:textId="77777777" w:rsidR="00960E94" w:rsidRPr="00935471" w:rsidRDefault="00960E94" w:rsidP="00F862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  <w:rPr>
          <w:lang w:val="lt-LT"/>
        </w:rPr>
      </w:pPr>
      <w:r w:rsidRPr="00F86215">
        <w:rPr>
          <w:b/>
          <w:lang w:val="lt-LT"/>
        </w:rPr>
        <w:lastRenderedPageBreak/>
        <w:t>10.</w:t>
      </w:r>
      <w:r w:rsidRPr="00F86215">
        <w:rPr>
          <w:b/>
          <w:lang w:val="lt-LT"/>
        </w:rPr>
        <w:tab/>
        <w:t>SPECIALIOS ATSARGUMO PRIEMONĖS DĖL NESUVARTOTO VAISTINIO PREPARATO AR JO ATLIEKŲ TVARKYMO (JEI REIKIA)</w:t>
      </w:r>
    </w:p>
    <w:p w14:paraId="658DFCCF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132879F4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12DB3692" w14:textId="77777777" w:rsidR="00960E94" w:rsidRPr="004E73F0" w:rsidRDefault="00960E94" w:rsidP="00F86215">
      <w:pPr>
        <w:pStyle w:val="PI-1labEMEASMCA"/>
        <w:rPr>
          <w:snapToGrid w:val="0"/>
        </w:rPr>
      </w:pPr>
      <w:r w:rsidRPr="00F86215">
        <w:rPr>
          <w:snapToGrid w:val="0"/>
        </w:rPr>
        <w:t>11.</w:t>
      </w:r>
      <w:r w:rsidRPr="00F86215">
        <w:rPr>
          <w:snapToGrid w:val="0"/>
        </w:rPr>
        <w:tab/>
      </w:r>
      <w:r w:rsidRPr="00F86215">
        <w:rPr>
          <w:caps/>
          <w:snapToGrid w:val="0"/>
        </w:rPr>
        <w:t xml:space="preserve">REGISTRUOTOJO </w:t>
      </w:r>
      <w:r w:rsidRPr="00F86215">
        <w:rPr>
          <w:snapToGrid w:val="0"/>
        </w:rPr>
        <w:t>PAVADINIMAS IR ADRESAS</w:t>
      </w:r>
    </w:p>
    <w:p w14:paraId="7EC949F7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0B277B26" w14:textId="77777777" w:rsidR="00960E94" w:rsidRPr="00F86215" w:rsidRDefault="00960E94" w:rsidP="00F86215">
      <w:pPr>
        <w:spacing w:line="240" w:lineRule="auto"/>
        <w:rPr>
          <w:lang w:val="lt-LT"/>
        </w:rPr>
      </w:pPr>
      <w:r w:rsidRPr="00F86215">
        <w:rPr>
          <w:lang w:val="lt-LT"/>
        </w:rPr>
        <w:t xml:space="preserve">LABORATOIRE INNOTECH INTERNATIONAL </w:t>
      </w:r>
    </w:p>
    <w:p w14:paraId="04AC225F" w14:textId="77777777" w:rsidR="00960E94" w:rsidRPr="00F86215" w:rsidRDefault="00960E94" w:rsidP="00A02F88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lang w:val="lt-LT"/>
        </w:rPr>
      </w:pPr>
      <w:r w:rsidRPr="00F86215">
        <w:rPr>
          <w:lang w:val="lt-LT"/>
        </w:rPr>
        <w:t xml:space="preserve">22 </w:t>
      </w:r>
      <w:proofErr w:type="spellStart"/>
      <w:r w:rsidRPr="00F86215">
        <w:rPr>
          <w:lang w:val="lt-LT"/>
        </w:rPr>
        <w:t>avenue</w:t>
      </w:r>
      <w:proofErr w:type="spellEnd"/>
      <w:r w:rsidRPr="00F86215">
        <w:rPr>
          <w:lang w:val="lt-LT"/>
        </w:rPr>
        <w:t xml:space="preserve"> Aristide </w:t>
      </w:r>
      <w:proofErr w:type="spellStart"/>
      <w:r w:rsidRPr="00F86215">
        <w:rPr>
          <w:lang w:val="lt-LT"/>
        </w:rPr>
        <w:t>Briand</w:t>
      </w:r>
      <w:proofErr w:type="spellEnd"/>
      <w:r w:rsidRPr="00F86215">
        <w:rPr>
          <w:lang w:val="lt-LT"/>
        </w:rPr>
        <w:t xml:space="preserve"> </w:t>
      </w:r>
    </w:p>
    <w:p w14:paraId="5AAF4783" w14:textId="77777777" w:rsidR="00960E94" w:rsidRPr="00F86215" w:rsidRDefault="00960E94" w:rsidP="00F86215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lang w:val="lt-LT"/>
        </w:rPr>
      </w:pPr>
      <w:r w:rsidRPr="00F86215">
        <w:rPr>
          <w:lang w:val="lt-LT"/>
        </w:rPr>
        <w:t>94110 ARCUEIL</w:t>
      </w:r>
    </w:p>
    <w:p w14:paraId="115764DA" w14:textId="77777777" w:rsidR="00960E94" w:rsidRPr="00F86215" w:rsidRDefault="00960E94" w:rsidP="00F86215">
      <w:pPr>
        <w:spacing w:line="240" w:lineRule="auto"/>
        <w:rPr>
          <w:lang w:val="lt-LT"/>
        </w:rPr>
      </w:pPr>
      <w:r w:rsidRPr="00F86215">
        <w:rPr>
          <w:lang w:val="lt-LT"/>
        </w:rPr>
        <w:t>Prancūzija</w:t>
      </w:r>
    </w:p>
    <w:p w14:paraId="60C4C720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7817FED9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4B98BE12" w14:textId="77777777" w:rsidR="00960E94" w:rsidRPr="00935471" w:rsidRDefault="00960E94" w:rsidP="00F862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  <w:rPr>
          <w:lang w:val="lt-LT"/>
        </w:rPr>
      </w:pPr>
      <w:r w:rsidRPr="00F86215">
        <w:rPr>
          <w:b/>
          <w:lang w:val="lt-LT"/>
        </w:rPr>
        <w:t>12.</w:t>
      </w:r>
      <w:r w:rsidRPr="00F86215">
        <w:rPr>
          <w:b/>
          <w:lang w:val="lt-LT"/>
        </w:rPr>
        <w:tab/>
        <w:t xml:space="preserve">REGISTRACIJOS PAŽYMĖJIMONUMERIS </w:t>
      </w:r>
    </w:p>
    <w:p w14:paraId="3DC0A077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21D8CC99" w14:textId="77777777" w:rsidR="00960E94" w:rsidRPr="00F86215" w:rsidRDefault="00960E94" w:rsidP="00F86215">
      <w:pPr>
        <w:spacing w:line="240" w:lineRule="auto"/>
        <w:rPr>
          <w:highlight w:val="lightGray"/>
          <w:lang w:val="lt-LT"/>
        </w:rPr>
      </w:pPr>
      <w:r w:rsidRPr="00F86215">
        <w:rPr>
          <w:highlight w:val="lightGray"/>
          <w:lang w:val="lt-LT"/>
        </w:rPr>
        <w:t>N40 -</w:t>
      </w:r>
      <w:r w:rsidRPr="00F86215">
        <w:rPr>
          <w:lang w:val="lt-LT"/>
        </w:rPr>
        <w:t xml:space="preserve"> LT/1/04/0176/001</w:t>
      </w:r>
    </w:p>
    <w:p w14:paraId="152DDB7B" w14:textId="77777777" w:rsidR="00960E94" w:rsidRPr="00F86215" w:rsidRDefault="00960E94" w:rsidP="00F86215">
      <w:pPr>
        <w:spacing w:line="240" w:lineRule="auto"/>
        <w:rPr>
          <w:highlight w:val="lightGray"/>
          <w:lang w:val="lt-LT"/>
        </w:rPr>
      </w:pPr>
      <w:r w:rsidRPr="00F86215">
        <w:rPr>
          <w:highlight w:val="lightGray"/>
          <w:lang w:val="lt-LT"/>
        </w:rPr>
        <w:t>N60 - LT/1/04/0176/002</w:t>
      </w:r>
    </w:p>
    <w:p w14:paraId="1B49C59E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782F0042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3E29D737" w14:textId="77777777" w:rsidR="00960E94" w:rsidRPr="00935471" w:rsidRDefault="00960E94" w:rsidP="00F862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  <w:rPr>
          <w:lang w:val="lt-LT"/>
        </w:rPr>
      </w:pPr>
      <w:r w:rsidRPr="00F86215">
        <w:rPr>
          <w:b/>
          <w:lang w:val="lt-LT"/>
        </w:rPr>
        <w:t>13.</w:t>
      </w:r>
      <w:r w:rsidRPr="00F86215">
        <w:rPr>
          <w:b/>
          <w:lang w:val="lt-LT"/>
        </w:rPr>
        <w:tab/>
        <w:t>SERIJOS NUMERIS</w:t>
      </w:r>
    </w:p>
    <w:p w14:paraId="663240E7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30F0DBA6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  <w:r w:rsidRPr="00F86215">
        <w:rPr>
          <w:lang w:val="lt-LT"/>
        </w:rPr>
        <w:t>Serija</w:t>
      </w:r>
    </w:p>
    <w:p w14:paraId="23274134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33FD2FD3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13207384" w14:textId="77777777" w:rsidR="00960E94" w:rsidRPr="00935471" w:rsidRDefault="00960E94" w:rsidP="00F862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  <w:rPr>
          <w:lang w:val="lt-LT"/>
        </w:rPr>
      </w:pPr>
      <w:r w:rsidRPr="00F86215">
        <w:rPr>
          <w:b/>
          <w:lang w:val="lt-LT"/>
        </w:rPr>
        <w:t>14.</w:t>
      </w:r>
      <w:r w:rsidRPr="00F86215">
        <w:rPr>
          <w:b/>
          <w:lang w:val="lt-LT"/>
        </w:rPr>
        <w:tab/>
        <w:t>PARDAVIMO (IŠDAVIMO) TVARKA</w:t>
      </w:r>
    </w:p>
    <w:p w14:paraId="5EFC5BD4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125BBBCB" w14:textId="0EAA8024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  <w:r w:rsidRPr="00F86215">
        <w:rPr>
          <w:lang w:val="lt-LT"/>
        </w:rPr>
        <w:t xml:space="preserve">Nereceptinis </w:t>
      </w:r>
      <w:r w:rsidR="006649FA">
        <w:rPr>
          <w:noProof/>
          <w:snapToGrid/>
          <w:szCs w:val="22"/>
          <w:lang w:val="lt-LT"/>
        </w:rPr>
        <w:t>vaistas</w:t>
      </w:r>
    </w:p>
    <w:p w14:paraId="6440242D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0BB8AC7D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46BDFE98" w14:textId="77777777" w:rsidR="00960E94" w:rsidRPr="00935471" w:rsidRDefault="00960E94" w:rsidP="00F862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  <w:rPr>
          <w:lang w:val="lt-LT"/>
        </w:rPr>
      </w:pPr>
      <w:r w:rsidRPr="00F86215">
        <w:rPr>
          <w:b/>
          <w:lang w:val="lt-LT"/>
        </w:rPr>
        <w:t>15.</w:t>
      </w:r>
      <w:r w:rsidRPr="00F86215">
        <w:rPr>
          <w:b/>
          <w:lang w:val="lt-LT"/>
        </w:rPr>
        <w:tab/>
        <w:t>VARTOJIMO INSTRUKCIJA</w:t>
      </w:r>
    </w:p>
    <w:p w14:paraId="01DCD621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100F595A" w14:textId="6D084E0F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  <w:r w:rsidRPr="00F86215">
        <w:rPr>
          <w:lang w:val="lt-LT"/>
        </w:rPr>
        <w:t>Tradicinis augalinis vaistinis preparatas, kurio indikacijos pagrįstos ilgalaikiu vartojimu, skirtas nervinės įtampos sukeltų simptomų lengvinimui, lengvo miego sutrikimui gydyti bei širdies negalavimų, sus</w:t>
      </w:r>
      <w:r w:rsidR="00033FC5">
        <w:rPr>
          <w:lang w:val="lt-LT"/>
        </w:rPr>
        <w:t>i</w:t>
      </w:r>
      <w:r w:rsidRPr="00F86215">
        <w:rPr>
          <w:lang w:val="lt-LT"/>
        </w:rPr>
        <w:t>jusių su nervine įtampa len</w:t>
      </w:r>
      <w:r w:rsidR="00033FC5">
        <w:rPr>
          <w:lang w:val="lt-LT"/>
        </w:rPr>
        <w:t>g</w:t>
      </w:r>
      <w:r w:rsidRPr="00F86215">
        <w:rPr>
          <w:lang w:val="lt-LT"/>
        </w:rPr>
        <w:t>vinimui.</w:t>
      </w:r>
    </w:p>
    <w:p w14:paraId="37E38F5D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2FFFC012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  <w:r w:rsidRPr="00F86215">
        <w:rPr>
          <w:lang w:val="lt-LT"/>
        </w:rPr>
        <w:t>Dozavimas. Suaugusiesiems ryte ir vakare prieš valgį gerti po 2 tabletes, užsigeriant stikline vandens.</w:t>
      </w:r>
    </w:p>
    <w:p w14:paraId="017851DA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7FE8CD77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211F540E" w14:textId="77777777" w:rsidR="00960E94" w:rsidRPr="00935471" w:rsidRDefault="00960E94" w:rsidP="00F862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  <w:rPr>
          <w:lang w:val="lt-LT"/>
        </w:rPr>
      </w:pPr>
      <w:r w:rsidRPr="00F86215">
        <w:rPr>
          <w:b/>
          <w:lang w:val="lt-LT"/>
        </w:rPr>
        <w:t>16.</w:t>
      </w:r>
      <w:r w:rsidRPr="00F86215">
        <w:rPr>
          <w:b/>
          <w:lang w:val="lt-LT"/>
        </w:rPr>
        <w:tab/>
        <w:t>INFORMACIJA BRAILIO RAŠTU</w:t>
      </w:r>
    </w:p>
    <w:p w14:paraId="49E86BD6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747DC6E8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  <w:r w:rsidRPr="00F86215">
        <w:rPr>
          <w:lang w:val="lt-LT"/>
        </w:rPr>
        <w:t>SYMPATHYL</w:t>
      </w:r>
    </w:p>
    <w:p w14:paraId="1844AE24" w14:textId="77777777" w:rsidR="00872D31" w:rsidRDefault="00872D31" w:rsidP="00960E94">
      <w:pPr>
        <w:tabs>
          <w:tab w:val="clear" w:pos="567"/>
        </w:tabs>
        <w:spacing w:line="240" w:lineRule="auto"/>
        <w:rPr>
          <w:noProof/>
          <w:snapToGrid/>
          <w:szCs w:val="22"/>
          <w:lang w:val="lt-LT"/>
        </w:rPr>
      </w:pPr>
    </w:p>
    <w:p w14:paraId="1DD9584C" w14:textId="77777777" w:rsidR="00872D31" w:rsidRPr="007B0645" w:rsidRDefault="00872D31" w:rsidP="00872D31">
      <w:pPr>
        <w:tabs>
          <w:tab w:val="clear" w:pos="567"/>
        </w:tabs>
        <w:spacing w:line="240" w:lineRule="auto"/>
        <w:rPr>
          <w:snapToGrid/>
          <w:szCs w:val="22"/>
          <w:lang w:val="lt-LT"/>
        </w:rPr>
      </w:pPr>
    </w:p>
    <w:p w14:paraId="361D1E72" w14:textId="77777777" w:rsidR="00872D31" w:rsidRPr="000C1AB6" w:rsidRDefault="00872D31" w:rsidP="00872D31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</w:tabs>
        <w:outlineLvl w:val="0"/>
        <w:rPr>
          <w:i/>
          <w:noProof/>
          <w:szCs w:val="24"/>
          <w:lang w:val="lt-LT"/>
        </w:rPr>
      </w:pPr>
      <w:r w:rsidRPr="000C1AB6">
        <w:rPr>
          <w:b/>
          <w:noProof/>
          <w:lang w:val="lt-LT"/>
        </w:rPr>
        <w:t>17.</w:t>
      </w:r>
      <w:r w:rsidRPr="000C1AB6">
        <w:rPr>
          <w:b/>
          <w:noProof/>
          <w:lang w:val="lt-LT"/>
        </w:rPr>
        <w:tab/>
        <w:t>UNIKALUS IDENTIFIKATORIUS – 2D BRŪKŠNINIS KODAS</w:t>
      </w:r>
    </w:p>
    <w:p w14:paraId="1625D628" w14:textId="77777777" w:rsidR="00872D31" w:rsidRPr="000C1AB6" w:rsidRDefault="00872D31" w:rsidP="00872D31">
      <w:pPr>
        <w:rPr>
          <w:noProof/>
          <w:lang w:val="lt-LT"/>
        </w:rPr>
      </w:pPr>
    </w:p>
    <w:p w14:paraId="44956EBC" w14:textId="77777777" w:rsidR="00872D31" w:rsidRPr="000C1AB6" w:rsidRDefault="00872D31" w:rsidP="00872D31">
      <w:pPr>
        <w:rPr>
          <w:noProof/>
          <w:szCs w:val="22"/>
          <w:highlight w:val="lightGray"/>
          <w:lang w:val="lt-LT"/>
        </w:rPr>
      </w:pPr>
      <w:r w:rsidRPr="000C1AB6">
        <w:rPr>
          <w:noProof/>
          <w:szCs w:val="22"/>
          <w:highlight w:val="lightGray"/>
          <w:lang w:val="lt-LT"/>
        </w:rPr>
        <w:t>Duomenys nebūtini.</w:t>
      </w:r>
    </w:p>
    <w:p w14:paraId="33C5F099" w14:textId="77777777" w:rsidR="00872D31" w:rsidRPr="000C1AB6" w:rsidRDefault="00872D31" w:rsidP="00872D31">
      <w:pPr>
        <w:rPr>
          <w:noProof/>
          <w:szCs w:val="22"/>
          <w:shd w:val="clear" w:color="auto" w:fill="CCCCCC"/>
          <w:lang w:val="lt-LT"/>
        </w:rPr>
      </w:pPr>
    </w:p>
    <w:p w14:paraId="4BABF04D" w14:textId="77777777" w:rsidR="00872D31" w:rsidRPr="000C1AB6" w:rsidRDefault="00872D31" w:rsidP="00872D31">
      <w:pPr>
        <w:rPr>
          <w:noProof/>
          <w:lang w:val="lt-LT"/>
        </w:rPr>
      </w:pPr>
    </w:p>
    <w:p w14:paraId="1E2EA832" w14:textId="77777777" w:rsidR="00872D31" w:rsidRPr="000C1AB6" w:rsidRDefault="00872D31" w:rsidP="00872D31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</w:tabs>
        <w:outlineLvl w:val="0"/>
        <w:rPr>
          <w:i/>
          <w:noProof/>
          <w:lang w:val="lt-LT"/>
        </w:rPr>
      </w:pPr>
      <w:r w:rsidRPr="000C1AB6">
        <w:rPr>
          <w:b/>
          <w:noProof/>
          <w:lang w:val="lt-LT"/>
        </w:rPr>
        <w:t>18.</w:t>
      </w:r>
      <w:r w:rsidRPr="000C1AB6">
        <w:rPr>
          <w:b/>
          <w:noProof/>
          <w:lang w:val="lt-LT"/>
        </w:rPr>
        <w:tab/>
        <w:t>UNIKALUS IDENTIFIKATORIUS – ŽMONĖMS SUPRANTAMI DUOMENYS</w:t>
      </w:r>
    </w:p>
    <w:p w14:paraId="7EF7410E" w14:textId="77777777" w:rsidR="00872D31" w:rsidRPr="000C1AB6" w:rsidRDefault="00872D31" w:rsidP="00872D31">
      <w:pPr>
        <w:rPr>
          <w:noProof/>
          <w:lang w:val="lt-LT"/>
        </w:rPr>
      </w:pPr>
    </w:p>
    <w:p w14:paraId="6E87AD72" w14:textId="77777777" w:rsidR="00872D31" w:rsidRPr="000C1AB6" w:rsidRDefault="00872D31" w:rsidP="00872D31">
      <w:pPr>
        <w:rPr>
          <w:noProof/>
          <w:szCs w:val="22"/>
          <w:highlight w:val="lightGray"/>
          <w:lang w:val="lt-LT"/>
        </w:rPr>
      </w:pPr>
      <w:r w:rsidRPr="000C1AB6">
        <w:rPr>
          <w:noProof/>
          <w:szCs w:val="22"/>
          <w:highlight w:val="lightGray"/>
          <w:lang w:val="lt-LT"/>
        </w:rPr>
        <w:t>Duomenys nebūtini.</w:t>
      </w:r>
    </w:p>
    <w:p w14:paraId="6615D5E3" w14:textId="77777777" w:rsidR="00872D31" w:rsidRPr="000C1AB6" w:rsidRDefault="00872D31" w:rsidP="00872D31">
      <w:pPr>
        <w:tabs>
          <w:tab w:val="clear" w:pos="567"/>
        </w:tabs>
        <w:spacing w:line="240" w:lineRule="auto"/>
        <w:rPr>
          <w:highlight w:val="lightGray"/>
          <w:lang w:val="lt-LT"/>
        </w:rPr>
      </w:pPr>
    </w:p>
    <w:p w14:paraId="6EBB5FD2" w14:textId="77777777" w:rsidR="00872D31" w:rsidRPr="00960E94" w:rsidRDefault="00872D31" w:rsidP="00960E94">
      <w:pPr>
        <w:tabs>
          <w:tab w:val="clear" w:pos="567"/>
        </w:tabs>
        <w:spacing w:line="240" w:lineRule="auto"/>
        <w:rPr>
          <w:snapToGrid/>
          <w:szCs w:val="22"/>
          <w:lang w:val="lt-LT"/>
        </w:rPr>
      </w:pPr>
    </w:p>
    <w:p w14:paraId="2557ECE2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  <w:r w:rsidRPr="00F86215">
        <w:rPr>
          <w:lang w:val="lt-LT"/>
        </w:rPr>
        <w:br w:type="page"/>
      </w:r>
    </w:p>
    <w:p w14:paraId="39275BAA" w14:textId="77777777" w:rsidR="00960E94" w:rsidRPr="00935471" w:rsidRDefault="00960E94" w:rsidP="00F862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  <w:rPr>
          <w:lang w:val="lt-LT"/>
        </w:rPr>
      </w:pPr>
      <w:r w:rsidRPr="00F86215">
        <w:rPr>
          <w:b/>
          <w:lang w:val="lt-LT"/>
        </w:rPr>
        <w:lastRenderedPageBreak/>
        <w:t xml:space="preserve">MINIMALI </w:t>
      </w:r>
      <w:r w:rsidRPr="00F86215">
        <w:rPr>
          <w:b/>
          <w:caps/>
          <w:lang w:val="lt-LT"/>
        </w:rPr>
        <w:t xml:space="preserve">informacija ant </w:t>
      </w:r>
      <w:r w:rsidRPr="00F86215">
        <w:rPr>
          <w:b/>
          <w:lang w:val="lt-LT"/>
        </w:rPr>
        <w:t>LIZDINIŲ PLOKŠTELIŲ ARBA DVISLUOKSNIŲ JUOSTELIŲ</w:t>
      </w:r>
    </w:p>
    <w:p w14:paraId="35F46020" w14:textId="77777777" w:rsidR="00960E94" w:rsidRPr="00935471" w:rsidRDefault="00960E94" w:rsidP="00F862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  <w:rPr>
          <w:lang w:val="lt-LT"/>
        </w:rPr>
      </w:pPr>
    </w:p>
    <w:p w14:paraId="7B187D85" w14:textId="77777777" w:rsidR="00960E94" w:rsidRPr="004E73F0" w:rsidRDefault="00960E94" w:rsidP="00F862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</w:pPr>
      <w:r w:rsidRPr="00F86215">
        <w:rPr>
          <w:b/>
          <w:lang w:val="lt-LT"/>
        </w:rPr>
        <w:t>LIZDINĖ PLOKŠTELĖ</w:t>
      </w:r>
    </w:p>
    <w:p w14:paraId="7594459C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543F59E5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1D689982" w14:textId="77777777" w:rsidR="00960E94" w:rsidRPr="004E73F0" w:rsidRDefault="00960E94" w:rsidP="00F862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</w:pPr>
      <w:r w:rsidRPr="00F86215">
        <w:rPr>
          <w:b/>
          <w:lang w:val="lt-LT"/>
        </w:rPr>
        <w:t>1.</w:t>
      </w:r>
      <w:r w:rsidRPr="00F86215">
        <w:rPr>
          <w:b/>
          <w:lang w:val="lt-LT"/>
        </w:rPr>
        <w:tab/>
        <w:t>VAISTINIO PREPARATO PAVADINIMAS</w:t>
      </w:r>
    </w:p>
    <w:p w14:paraId="50D5D89B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36E39DFB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  <w:r w:rsidRPr="00F86215">
        <w:rPr>
          <w:lang w:val="lt-LT"/>
        </w:rPr>
        <w:t>SYMPATHYL plėvele dengtos tabletės</w:t>
      </w:r>
    </w:p>
    <w:p w14:paraId="553080B2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40C616B0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0A61389B" w14:textId="542E48C5" w:rsidR="00960E94" w:rsidRPr="004E73F0" w:rsidRDefault="00960E94" w:rsidP="00F862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</w:pPr>
      <w:r w:rsidRPr="00F86215">
        <w:rPr>
          <w:b/>
          <w:lang w:val="lt-LT"/>
        </w:rPr>
        <w:t>2.</w:t>
      </w:r>
      <w:r w:rsidRPr="00F86215">
        <w:rPr>
          <w:b/>
          <w:lang w:val="lt-LT"/>
        </w:rPr>
        <w:tab/>
      </w:r>
      <w:r w:rsidRPr="00960E94">
        <w:rPr>
          <w:b/>
          <w:snapToGrid/>
          <w:szCs w:val="22"/>
          <w:lang w:val="lt-LT"/>
        </w:rPr>
        <w:t>REGISTRUOTOJO</w:t>
      </w:r>
      <w:r w:rsidR="00CE28CE">
        <w:rPr>
          <w:b/>
          <w:snapToGrid/>
          <w:szCs w:val="22"/>
          <w:lang w:val="lt-LT"/>
        </w:rPr>
        <w:t xml:space="preserve"> </w:t>
      </w:r>
      <w:r w:rsidRPr="00960E94">
        <w:rPr>
          <w:b/>
          <w:snapToGrid/>
          <w:szCs w:val="22"/>
          <w:lang w:val="lt-LT"/>
        </w:rPr>
        <w:t>PAVADINIMAS</w:t>
      </w:r>
    </w:p>
    <w:p w14:paraId="4EC53D8B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7FD6CFEA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b/>
          <w:lang w:val="lt-LT"/>
        </w:rPr>
      </w:pPr>
      <w:r w:rsidRPr="00F86215">
        <w:rPr>
          <w:lang w:val="lt-LT"/>
        </w:rPr>
        <w:t>LABORATOIRE INNOTECH INTERNATIONAL</w:t>
      </w:r>
    </w:p>
    <w:p w14:paraId="6EF33CB7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046D2A4D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6AFC7C26" w14:textId="77777777" w:rsidR="00960E94" w:rsidRPr="004E73F0" w:rsidRDefault="00960E94" w:rsidP="00F862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</w:pPr>
      <w:r w:rsidRPr="00F86215">
        <w:rPr>
          <w:b/>
          <w:lang w:val="lt-LT"/>
        </w:rPr>
        <w:t>3.</w:t>
      </w:r>
      <w:r w:rsidRPr="00F86215">
        <w:rPr>
          <w:b/>
          <w:lang w:val="lt-LT"/>
        </w:rPr>
        <w:tab/>
        <w:t>TINKAMUMO LAIKAS</w:t>
      </w:r>
    </w:p>
    <w:p w14:paraId="7333B623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21DF5221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  <w:r w:rsidRPr="00F86215">
        <w:rPr>
          <w:lang w:val="lt-LT"/>
        </w:rPr>
        <w:t>Tinka iki MM/YYYY</w:t>
      </w:r>
    </w:p>
    <w:p w14:paraId="0F5E87BE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388A5000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2D2BF0E2" w14:textId="77777777" w:rsidR="00960E94" w:rsidRPr="004E73F0" w:rsidRDefault="00960E94" w:rsidP="00F862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</w:pPr>
      <w:r w:rsidRPr="00F86215">
        <w:rPr>
          <w:b/>
          <w:lang w:val="lt-LT"/>
        </w:rPr>
        <w:t>4.</w:t>
      </w:r>
      <w:r w:rsidRPr="00F86215">
        <w:rPr>
          <w:b/>
          <w:lang w:val="lt-LT"/>
        </w:rPr>
        <w:tab/>
        <w:t>SERIJOS NUMERIS</w:t>
      </w:r>
    </w:p>
    <w:p w14:paraId="09C4E2A0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6136C367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  <w:r w:rsidRPr="00F86215">
        <w:rPr>
          <w:lang w:val="lt-LT"/>
        </w:rPr>
        <w:t>Serija</w:t>
      </w:r>
    </w:p>
    <w:p w14:paraId="0CF337DD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69B2CCE9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0B6BE642" w14:textId="77777777" w:rsidR="00960E94" w:rsidRPr="00935471" w:rsidRDefault="00960E94" w:rsidP="00F862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  <w:rPr>
          <w:lang w:val="lt-LT"/>
        </w:rPr>
      </w:pPr>
      <w:r w:rsidRPr="00F86215">
        <w:rPr>
          <w:b/>
          <w:lang w:val="lt-LT"/>
        </w:rPr>
        <w:t>5.</w:t>
      </w:r>
      <w:r w:rsidRPr="00F86215">
        <w:rPr>
          <w:b/>
          <w:lang w:val="lt-LT"/>
        </w:rPr>
        <w:tab/>
        <w:t>KITA</w:t>
      </w:r>
    </w:p>
    <w:p w14:paraId="456D1CC3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05F533D1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  <w:r w:rsidRPr="00F86215">
        <w:rPr>
          <w:lang w:val="lt-LT"/>
        </w:rPr>
        <w:br w:type="page"/>
      </w:r>
    </w:p>
    <w:p w14:paraId="2AD19DA3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46993F58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001FF79A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656A803F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41C6DEA9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0558BF3B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38ACF900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5ED9422D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4FCC95A2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76954728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57D7CB88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0CA7FFF1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24128ABB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7660FB07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018B263F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5246E52D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04D2C239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2471BF9A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3AD047F2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6364CFF3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2D8A9098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37D9DF9A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3C63DC41" w14:textId="77777777" w:rsidR="00960E94" w:rsidRPr="00F86215" w:rsidRDefault="00960E94" w:rsidP="00F86215">
      <w:pPr>
        <w:tabs>
          <w:tab w:val="clear" w:pos="567"/>
        </w:tabs>
        <w:spacing w:line="240" w:lineRule="auto"/>
        <w:rPr>
          <w:lang w:val="lt-LT"/>
        </w:rPr>
      </w:pPr>
    </w:p>
    <w:p w14:paraId="5E058420" w14:textId="77777777" w:rsidR="00960E94" w:rsidRPr="00935471" w:rsidRDefault="00960E94" w:rsidP="00F86215">
      <w:pPr>
        <w:spacing w:line="240" w:lineRule="auto"/>
        <w:ind w:left="567" w:hanging="567"/>
        <w:jc w:val="center"/>
        <w:outlineLvl w:val="0"/>
        <w:rPr>
          <w:lang w:val="lt-LT"/>
        </w:rPr>
      </w:pPr>
      <w:bookmarkStart w:id="74" w:name="_Toc129243137"/>
      <w:bookmarkStart w:id="75" w:name="_Toc129243262"/>
      <w:r w:rsidRPr="00F86215">
        <w:rPr>
          <w:b/>
          <w:lang w:val="lt-LT"/>
        </w:rPr>
        <w:t>B. PAKUOTĖS LAPELIS</w:t>
      </w:r>
      <w:bookmarkEnd w:id="74"/>
      <w:bookmarkEnd w:id="75"/>
    </w:p>
    <w:p w14:paraId="14AAA9A7" w14:textId="77777777" w:rsidR="00960E94" w:rsidRPr="00935471" w:rsidRDefault="00960E94" w:rsidP="00F86215">
      <w:pPr>
        <w:spacing w:line="240" w:lineRule="auto"/>
        <w:ind w:left="567" w:hanging="567"/>
        <w:jc w:val="center"/>
        <w:outlineLvl w:val="0"/>
        <w:rPr>
          <w:lang w:val="lt-LT"/>
        </w:rPr>
      </w:pPr>
      <w:r w:rsidRPr="00F86215">
        <w:rPr>
          <w:b/>
          <w:lang w:val="lt-LT"/>
        </w:rPr>
        <w:br w:type="page"/>
      </w:r>
      <w:bookmarkStart w:id="76" w:name="_Toc129243138"/>
      <w:bookmarkStart w:id="77" w:name="_Toc129243263"/>
      <w:r w:rsidRPr="00F86215">
        <w:rPr>
          <w:b/>
          <w:lang w:val="lt-LT"/>
        </w:rPr>
        <w:lastRenderedPageBreak/>
        <w:t>Pakuotės lapelis: informacija vartotojui</w:t>
      </w:r>
      <w:bookmarkEnd w:id="76"/>
      <w:bookmarkEnd w:id="77"/>
    </w:p>
    <w:p w14:paraId="723B1FF7" w14:textId="77777777" w:rsidR="00960E94" w:rsidRPr="00165753" w:rsidRDefault="00960E94" w:rsidP="00165753">
      <w:pPr>
        <w:tabs>
          <w:tab w:val="clear" w:pos="567"/>
        </w:tabs>
        <w:spacing w:line="240" w:lineRule="auto"/>
        <w:rPr>
          <w:lang w:val="lt-LT"/>
        </w:rPr>
      </w:pPr>
    </w:p>
    <w:p w14:paraId="61463EB0" w14:textId="77777777" w:rsidR="00960E94" w:rsidRPr="00165753" w:rsidRDefault="00960E94" w:rsidP="00165753">
      <w:pPr>
        <w:spacing w:line="240" w:lineRule="auto"/>
        <w:jc w:val="center"/>
        <w:rPr>
          <w:b/>
          <w:lang w:val="lt-LT"/>
        </w:rPr>
      </w:pPr>
      <w:r w:rsidRPr="00165753">
        <w:rPr>
          <w:b/>
          <w:lang w:val="lt-LT"/>
        </w:rPr>
        <w:t>SYMPATHYL plėvele dengtos tabletės</w:t>
      </w:r>
    </w:p>
    <w:p w14:paraId="5EDFDECC" w14:textId="77777777" w:rsidR="00960E94" w:rsidRPr="00165753" w:rsidRDefault="00960E94" w:rsidP="00165753">
      <w:pPr>
        <w:tabs>
          <w:tab w:val="clear" w:pos="567"/>
        </w:tabs>
        <w:spacing w:line="240" w:lineRule="auto"/>
        <w:rPr>
          <w:lang w:val="lt-LT"/>
        </w:rPr>
      </w:pPr>
      <w:proofErr w:type="spellStart"/>
      <w:r w:rsidRPr="00165753">
        <w:rPr>
          <w:lang w:val="lt-LT"/>
        </w:rPr>
        <w:t>Ešolcijų</w:t>
      </w:r>
      <w:proofErr w:type="spellEnd"/>
      <w:r w:rsidRPr="00165753">
        <w:rPr>
          <w:lang w:val="lt-LT"/>
        </w:rPr>
        <w:t xml:space="preserve"> sausasis ekstraktas, gudobelių žiedų ir lapų sausasis ekstraktas, magnio oksidas</w:t>
      </w:r>
    </w:p>
    <w:p w14:paraId="4D73116C" w14:textId="77777777" w:rsidR="00960E94" w:rsidRPr="00165753" w:rsidRDefault="00960E94" w:rsidP="00165753">
      <w:pPr>
        <w:tabs>
          <w:tab w:val="clear" w:pos="567"/>
        </w:tabs>
        <w:spacing w:line="240" w:lineRule="auto"/>
        <w:rPr>
          <w:lang w:val="lt-LT"/>
        </w:rPr>
      </w:pPr>
    </w:p>
    <w:p w14:paraId="527049DB" w14:textId="77777777" w:rsidR="00960E94" w:rsidRPr="00165753" w:rsidRDefault="00960E94" w:rsidP="0016575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lang w:val="lt-LT"/>
        </w:rPr>
      </w:pPr>
      <w:r w:rsidRPr="00165753">
        <w:rPr>
          <w:b/>
          <w:lang w:val="lt-LT"/>
        </w:rPr>
        <w:t>Atidžiai perskaitykite visą šį lapelį, prieš pradėdami vartoti šį vaistą, nes jame pateikiama Jums svarbi informacija.</w:t>
      </w:r>
    </w:p>
    <w:p w14:paraId="38CE266F" w14:textId="77777777" w:rsidR="00960E94" w:rsidRPr="00165753" w:rsidRDefault="00960E94" w:rsidP="00165753">
      <w:pPr>
        <w:numPr>
          <w:ilvl w:val="12"/>
          <w:numId w:val="0"/>
        </w:numPr>
        <w:tabs>
          <w:tab w:val="clear" w:pos="567"/>
        </w:tabs>
        <w:spacing w:line="240" w:lineRule="auto"/>
        <w:rPr>
          <w:lang w:val="lt-LT"/>
        </w:rPr>
      </w:pPr>
      <w:r w:rsidRPr="00165753">
        <w:rPr>
          <w:lang w:val="lt-LT"/>
        </w:rPr>
        <w:t>Visada vartokite šį vaistą tiksliai kaip aprašyta šiame lapelyje arba kaip nurodė gydytojas arba vaistininkas.</w:t>
      </w:r>
    </w:p>
    <w:p w14:paraId="57A53BED" w14:textId="77777777" w:rsidR="00960E94" w:rsidRPr="00165753" w:rsidRDefault="00960E94" w:rsidP="00165753">
      <w:pPr>
        <w:numPr>
          <w:ilvl w:val="0"/>
          <w:numId w:val="3"/>
        </w:numPr>
        <w:tabs>
          <w:tab w:val="clear" w:pos="567"/>
        </w:tabs>
        <w:spacing w:line="240" w:lineRule="auto"/>
        <w:ind w:left="567" w:hanging="567"/>
        <w:rPr>
          <w:lang w:val="lt-LT"/>
        </w:rPr>
      </w:pPr>
      <w:r w:rsidRPr="00165753">
        <w:rPr>
          <w:lang w:val="lt-LT"/>
        </w:rPr>
        <w:t xml:space="preserve">Neišmeskite šio lapelio, nes vėl gali prireikti jį perskaityti. </w:t>
      </w:r>
    </w:p>
    <w:p w14:paraId="78F8D780" w14:textId="77777777" w:rsidR="00960E94" w:rsidRPr="00165753" w:rsidRDefault="00960E94" w:rsidP="00165753">
      <w:pPr>
        <w:numPr>
          <w:ilvl w:val="0"/>
          <w:numId w:val="3"/>
        </w:numPr>
        <w:tabs>
          <w:tab w:val="clear" w:pos="567"/>
        </w:tabs>
        <w:spacing w:line="240" w:lineRule="auto"/>
        <w:ind w:left="567" w:hanging="567"/>
        <w:rPr>
          <w:lang w:val="lt-LT"/>
        </w:rPr>
      </w:pPr>
      <w:r w:rsidRPr="00165753">
        <w:rPr>
          <w:lang w:val="lt-LT"/>
        </w:rPr>
        <w:t>Jeigu norite sužinoti daugiau arba pasitarti, kreipkitės į vaistininką.</w:t>
      </w:r>
    </w:p>
    <w:p w14:paraId="7D70329F" w14:textId="77777777" w:rsidR="00960E94" w:rsidRPr="00165753" w:rsidRDefault="00960E94" w:rsidP="00165753">
      <w:pPr>
        <w:numPr>
          <w:ilvl w:val="0"/>
          <w:numId w:val="3"/>
        </w:numPr>
        <w:tabs>
          <w:tab w:val="clear" w:pos="567"/>
        </w:tabs>
        <w:spacing w:line="240" w:lineRule="auto"/>
        <w:ind w:left="567" w:hanging="567"/>
        <w:rPr>
          <w:lang w:val="lt-LT"/>
        </w:rPr>
      </w:pPr>
      <w:r w:rsidRPr="00165753">
        <w:rPr>
          <w:lang w:val="lt-LT"/>
        </w:rPr>
        <w:t>Jeigu pasireiškė šalutinis poveikis (net jeigu jis šiame lapelyje nenurodytas), kreipkitės į gydytoją arba vaistininką. Žr. 4 skyrių.</w:t>
      </w:r>
    </w:p>
    <w:p w14:paraId="5452F7F8" w14:textId="77777777" w:rsidR="00960E94" w:rsidRPr="00165753" w:rsidRDefault="00960E94" w:rsidP="00165753">
      <w:pPr>
        <w:numPr>
          <w:ilvl w:val="0"/>
          <w:numId w:val="3"/>
        </w:numPr>
        <w:tabs>
          <w:tab w:val="clear" w:pos="567"/>
        </w:tabs>
        <w:spacing w:line="240" w:lineRule="auto"/>
        <w:ind w:left="567" w:hanging="567"/>
        <w:rPr>
          <w:lang w:val="lt-LT"/>
        </w:rPr>
      </w:pPr>
      <w:r w:rsidRPr="00165753">
        <w:rPr>
          <w:lang w:val="lt-LT"/>
        </w:rPr>
        <w:t>Jeigu per 2 savaites Jūsų savijauta nepagerėjo arba net pablogėjo, kreipkitės į gydytoją</w:t>
      </w:r>
    </w:p>
    <w:p w14:paraId="0DFFC8D4" w14:textId="77777777" w:rsidR="00960E94" w:rsidRPr="00165753" w:rsidRDefault="00960E94" w:rsidP="00165753">
      <w:pPr>
        <w:tabs>
          <w:tab w:val="clear" w:pos="567"/>
        </w:tabs>
        <w:spacing w:line="240" w:lineRule="auto"/>
        <w:rPr>
          <w:lang w:val="lt-LT"/>
        </w:rPr>
      </w:pPr>
    </w:p>
    <w:p w14:paraId="28C8176D" w14:textId="77777777" w:rsidR="00960E94" w:rsidRPr="00165753" w:rsidRDefault="00960E94" w:rsidP="00165753">
      <w:pPr>
        <w:tabs>
          <w:tab w:val="clear" w:pos="567"/>
        </w:tabs>
        <w:spacing w:line="240" w:lineRule="auto"/>
        <w:rPr>
          <w:lang w:val="lt-LT"/>
        </w:rPr>
      </w:pPr>
    </w:p>
    <w:p w14:paraId="1F378319" w14:textId="77777777" w:rsidR="00960E94" w:rsidRPr="004E73F0" w:rsidRDefault="00960E94" w:rsidP="00165753">
      <w:pPr>
        <w:keepNext/>
        <w:tabs>
          <w:tab w:val="clear" w:pos="567"/>
        </w:tabs>
        <w:autoSpaceDE w:val="0"/>
        <w:autoSpaceDN w:val="0"/>
        <w:spacing w:line="240" w:lineRule="auto"/>
        <w:outlineLvl w:val="3"/>
        <w:rPr>
          <w:lang w:val="lt-LT"/>
        </w:rPr>
      </w:pPr>
      <w:r w:rsidRPr="00165753">
        <w:rPr>
          <w:b/>
          <w:lang w:val="lt-LT"/>
        </w:rPr>
        <w:t>Apie ką rašoma šiame lapelyje?</w:t>
      </w:r>
    </w:p>
    <w:p w14:paraId="2FAD0909" w14:textId="77777777" w:rsidR="00960E94" w:rsidRPr="00165753" w:rsidRDefault="00960E94" w:rsidP="00A02F88">
      <w:pPr>
        <w:tabs>
          <w:tab w:val="clear" w:pos="567"/>
        </w:tabs>
        <w:spacing w:line="240" w:lineRule="auto"/>
        <w:rPr>
          <w:lang w:val="lt-LT"/>
        </w:rPr>
      </w:pPr>
    </w:p>
    <w:p w14:paraId="1C406587" w14:textId="77777777" w:rsidR="00960E94" w:rsidRPr="00165753" w:rsidRDefault="00960E94" w:rsidP="00165753">
      <w:pPr>
        <w:tabs>
          <w:tab w:val="clear" w:pos="567"/>
        </w:tabs>
        <w:spacing w:line="240" w:lineRule="auto"/>
        <w:ind w:left="567" w:hanging="567"/>
        <w:rPr>
          <w:lang w:val="lt-LT"/>
        </w:rPr>
      </w:pPr>
      <w:r w:rsidRPr="00165753">
        <w:rPr>
          <w:lang w:val="lt-LT"/>
        </w:rPr>
        <w:t>1.</w:t>
      </w:r>
      <w:r w:rsidRPr="00165753">
        <w:rPr>
          <w:lang w:val="lt-LT"/>
        </w:rPr>
        <w:tab/>
        <w:t>Kas yra SYMPATHYL ir kam jis vartojamas</w:t>
      </w:r>
    </w:p>
    <w:p w14:paraId="6D83BBEA" w14:textId="77777777" w:rsidR="00960E94" w:rsidRPr="00165753" w:rsidRDefault="00960E94" w:rsidP="00165753">
      <w:pPr>
        <w:tabs>
          <w:tab w:val="clear" w:pos="567"/>
        </w:tabs>
        <w:spacing w:line="240" w:lineRule="auto"/>
        <w:ind w:left="567" w:hanging="567"/>
        <w:rPr>
          <w:lang w:val="lt-LT"/>
        </w:rPr>
      </w:pPr>
      <w:r w:rsidRPr="00165753">
        <w:rPr>
          <w:lang w:val="lt-LT"/>
        </w:rPr>
        <w:t>2.</w:t>
      </w:r>
      <w:r w:rsidRPr="00165753">
        <w:rPr>
          <w:lang w:val="lt-LT"/>
        </w:rPr>
        <w:tab/>
        <w:t>Kas žinotina prieš vartojant SYMPATHYL</w:t>
      </w:r>
    </w:p>
    <w:p w14:paraId="71CCF1F9" w14:textId="77777777" w:rsidR="00960E94" w:rsidRPr="00165753" w:rsidRDefault="00960E94" w:rsidP="00165753">
      <w:pPr>
        <w:tabs>
          <w:tab w:val="clear" w:pos="567"/>
        </w:tabs>
        <w:spacing w:line="240" w:lineRule="auto"/>
        <w:ind w:left="567" w:hanging="567"/>
        <w:rPr>
          <w:lang w:val="lt-LT"/>
        </w:rPr>
      </w:pPr>
      <w:r w:rsidRPr="00165753">
        <w:rPr>
          <w:lang w:val="lt-LT"/>
        </w:rPr>
        <w:t>3.</w:t>
      </w:r>
      <w:r w:rsidRPr="00165753">
        <w:rPr>
          <w:lang w:val="lt-LT"/>
        </w:rPr>
        <w:tab/>
        <w:t>Kaip vartoti SYMPATHYL</w:t>
      </w:r>
    </w:p>
    <w:p w14:paraId="5E6BC1EF" w14:textId="77777777" w:rsidR="00960E94" w:rsidRPr="00165753" w:rsidRDefault="00960E94" w:rsidP="00165753">
      <w:pPr>
        <w:tabs>
          <w:tab w:val="clear" w:pos="567"/>
        </w:tabs>
        <w:spacing w:line="240" w:lineRule="auto"/>
        <w:ind w:left="567" w:hanging="567"/>
        <w:rPr>
          <w:lang w:val="lt-LT"/>
        </w:rPr>
      </w:pPr>
      <w:r w:rsidRPr="00165753">
        <w:rPr>
          <w:lang w:val="lt-LT"/>
        </w:rPr>
        <w:t>4.</w:t>
      </w:r>
      <w:r w:rsidRPr="00165753">
        <w:rPr>
          <w:lang w:val="lt-LT"/>
        </w:rPr>
        <w:tab/>
        <w:t>Galimas šalutinis poveikis</w:t>
      </w:r>
    </w:p>
    <w:p w14:paraId="66FBDDFD" w14:textId="77777777" w:rsidR="00960E94" w:rsidRPr="00165753" w:rsidRDefault="00960E94" w:rsidP="00165753">
      <w:pPr>
        <w:tabs>
          <w:tab w:val="clear" w:pos="567"/>
        </w:tabs>
        <w:spacing w:line="240" w:lineRule="auto"/>
        <w:ind w:left="567" w:hanging="567"/>
        <w:rPr>
          <w:lang w:val="lt-LT"/>
        </w:rPr>
      </w:pPr>
      <w:r w:rsidRPr="00165753">
        <w:rPr>
          <w:lang w:val="lt-LT"/>
        </w:rPr>
        <w:t>5.</w:t>
      </w:r>
      <w:r w:rsidRPr="00165753">
        <w:rPr>
          <w:lang w:val="lt-LT"/>
        </w:rPr>
        <w:tab/>
        <w:t>Kaip laikyti SYMPATHYL</w:t>
      </w:r>
    </w:p>
    <w:p w14:paraId="67802FE3" w14:textId="77777777" w:rsidR="00960E94" w:rsidRPr="00165753" w:rsidRDefault="00960E94" w:rsidP="00165753">
      <w:pPr>
        <w:tabs>
          <w:tab w:val="clear" w:pos="567"/>
        </w:tabs>
        <w:spacing w:line="240" w:lineRule="auto"/>
        <w:ind w:left="567" w:hanging="567"/>
        <w:rPr>
          <w:lang w:val="lt-LT"/>
        </w:rPr>
      </w:pPr>
      <w:r w:rsidRPr="00165753">
        <w:rPr>
          <w:lang w:val="lt-LT"/>
        </w:rPr>
        <w:t>6.</w:t>
      </w:r>
      <w:r w:rsidRPr="00165753">
        <w:rPr>
          <w:lang w:val="lt-LT"/>
        </w:rPr>
        <w:tab/>
        <w:t>Pakuotės turinys ir kita informacija</w:t>
      </w:r>
    </w:p>
    <w:p w14:paraId="3BBA16C5" w14:textId="77777777" w:rsidR="00960E94" w:rsidRPr="00165753" w:rsidRDefault="00960E94" w:rsidP="00165753">
      <w:pPr>
        <w:tabs>
          <w:tab w:val="clear" w:pos="567"/>
        </w:tabs>
        <w:spacing w:line="240" w:lineRule="auto"/>
        <w:rPr>
          <w:lang w:val="lt-LT"/>
        </w:rPr>
      </w:pPr>
    </w:p>
    <w:p w14:paraId="6D084E58" w14:textId="77777777" w:rsidR="00960E94" w:rsidRPr="00165753" w:rsidRDefault="00960E94" w:rsidP="00165753">
      <w:pPr>
        <w:tabs>
          <w:tab w:val="clear" w:pos="567"/>
        </w:tabs>
        <w:spacing w:line="240" w:lineRule="auto"/>
        <w:rPr>
          <w:lang w:val="lt-LT"/>
        </w:rPr>
      </w:pPr>
    </w:p>
    <w:p w14:paraId="72B26A72" w14:textId="77777777" w:rsidR="00960E94" w:rsidRPr="00935471" w:rsidRDefault="00960E94" w:rsidP="00165753">
      <w:pPr>
        <w:keepNext/>
        <w:spacing w:line="240" w:lineRule="auto"/>
        <w:ind w:left="567" w:hanging="567"/>
        <w:outlineLvl w:val="1"/>
        <w:rPr>
          <w:lang w:val="lt-LT"/>
        </w:rPr>
      </w:pPr>
      <w:bookmarkStart w:id="78" w:name="_Toc129243139"/>
      <w:bookmarkStart w:id="79" w:name="_Toc129243264"/>
      <w:r w:rsidRPr="00165753">
        <w:rPr>
          <w:b/>
          <w:lang w:val="lt-LT"/>
        </w:rPr>
        <w:t>1.</w:t>
      </w:r>
      <w:r w:rsidRPr="00165753">
        <w:rPr>
          <w:b/>
          <w:lang w:val="lt-LT"/>
        </w:rPr>
        <w:tab/>
      </w:r>
      <w:bookmarkEnd w:id="78"/>
      <w:bookmarkEnd w:id="79"/>
      <w:r w:rsidRPr="00165753">
        <w:rPr>
          <w:b/>
          <w:lang w:val="lt-LT"/>
        </w:rPr>
        <w:t>Kas yra SYMPATHYL ir kam jis vartojamas</w:t>
      </w:r>
    </w:p>
    <w:p w14:paraId="41AA8795" w14:textId="77777777" w:rsidR="00960E94" w:rsidRPr="00165753" w:rsidRDefault="00960E94" w:rsidP="00165753">
      <w:pPr>
        <w:spacing w:line="240" w:lineRule="auto"/>
        <w:rPr>
          <w:lang w:val="lt-LT"/>
        </w:rPr>
      </w:pPr>
    </w:p>
    <w:p w14:paraId="462035D2" w14:textId="3E029F00" w:rsidR="00960E94" w:rsidRPr="00165753" w:rsidRDefault="00960E94" w:rsidP="00165753">
      <w:pPr>
        <w:tabs>
          <w:tab w:val="clear" w:pos="567"/>
        </w:tabs>
        <w:spacing w:line="240" w:lineRule="auto"/>
        <w:rPr>
          <w:lang w:val="lt-LT"/>
        </w:rPr>
      </w:pPr>
      <w:r w:rsidRPr="00165753">
        <w:rPr>
          <w:lang w:val="lt-LT"/>
        </w:rPr>
        <w:t xml:space="preserve">Tradicinis augalinis vaistinis preparatas, kurio indikacijos pagrįstos ilgalaikiu vartojimu, skirtas nervinės įtampos sukeltų simptomų lengvinimui, lengvo miego sutrikimui gydyti bei širdies negalavimų, susijusių su nervine įtampa, </w:t>
      </w:r>
      <w:r w:rsidRPr="00960E94">
        <w:rPr>
          <w:noProof/>
          <w:snapToGrid/>
          <w:szCs w:val="22"/>
          <w:lang w:val="lt-LT"/>
        </w:rPr>
        <w:t>len</w:t>
      </w:r>
      <w:r w:rsidR="00FE127A">
        <w:rPr>
          <w:noProof/>
          <w:snapToGrid/>
          <w:szCs w:val="22"/>
          <w:lang w:val="lt-LT"/>
        </w:rPr>
        <w:t>g</w:t>
      </w:r>
      <w:r w:rsidRPr="00960E94">
        <w:rPr>
          <w:noProof/>
          <w:snapToGrid/>
          <w:szCs w:val="22"/>
          <w:lang w:val="lt-LT"/>
        </w:rPr>
        <w:t>vinimui</w:t>
      </w:r>
      <w:r w:rsidRPr="00165753">
        <w:rPr>
          <w:lang w:val="lt-LT"/>
        </w:rPr>
        <w:t>.</w:t>
      </w:r>
    </w:p>
    <w:p w14:paraId="5CBD9932" w14:textId="77777777" w:rsidR="00960E94" w:rsidRPr="00165753" w:rsidRDefault="00960E94" w:rsidP="00165753">
      <w:pPr>
        <w:spacing w:line="240" w:lineRule="auto"/>
        <w:rPr>
          <w:lang w:val="lt-LT"/>
        </w:rPr>
      </w:pPr>
    </w:p>
    <w:p w14:paraId="70AB002F" w14:textId="77777777" w:rsidR="00960E94" w:rsidRPr="00165753" w:rsidRDefault="00960E94" w:rsidP="00165753">
      <w:pPr>
        <w:spacing w:line="240" w:lineRule="auto"/>
        <w:rPr>
          <w:lang w:val="lt-LT"/>
        </w:rPr>
      </w:pPr>
      <w:r w:rsidRPr="00165753">
        <w:rPr>
          <w:lang w:val="lt-LT"/>
        </w:rPr>
        <w:t xml:space="preserve">SYMPATHYL sudėtinės medžiagos sukelia silpną raminamąjį poveikį.  </w:t>
      </w:r>
    </w:p>
    <w:p w14:paraId="6B32EFED" w14:textId="77777777" w:rsidR="00960E94" w:rsidRPr="00165753" w:rsidRDefault="00960E94" w:rsidP="00165753">
      <w:pPr>
        <w:spacing w:line="240" w:lineRule="auto"/>
        <w:rPr>
          <w:lang w:val="lt-LT"/>
        </w:rPr>
      </w:pPr>
    </w:p>
    <w:p w14:paraId="1C2B43D2" w14:textId="77777777" w:rsidR="00960E94" w:rsidRPr="00165753" w:rsidRDefault="00960E94" w:rsidP="00165753">
      <w:pPr>
        <w:spacing w:line="240" w:lineRule="auto"/>
        <w:rPr>
          <w:lang w:val="lt-LT"/>
        </w:rPr>
      </w:pPr>
    </w:p>
    <w:p w14:paraId="42D59858" w14:textId="77777777" w:rsidR="00960E94" w:rsidRPr="00935471" w:rsidRDefault="00960E94" w:rsidP="00165753">
      <w:pPr>
        <w:keepNext/>
        <w:spacing w:line="240" w:lineRule="auto"/>
        <w:ind w:left="567" w:hanging="567"/>
        <w:outlineLvl w:val="1"/>
        <w:rPr>
          <w:lang w:val="fr-FR"/>
        </w:rPr>
      </w:pPr>
      <w:bookmarkStart w:id="80" w:name="_Toc129243140"/>
      <w:bookmarkStart w:id="81" w:name="_Toc129243265"/>
      <w:r w:rsidRPr="00165753">
        <w:rPr>
          <w:b/>
          <w:lang w:val="lt-LT"/>
        </w:rPr>
        <w:t>2.</w:t>
      </w:r>
      <w:r w:rsidRPr="00165753">
        <w:rPr>
          <w:b/>
          <w:lang w:val="lt-LT"/>
        </w:rPr>
        <w:tab/>
      </w:r>
      <w:bookmarkEnd w:id="80"/>
      <w:bookmarkEnd w:id="81"/>
      <w:r w:rsidRPr="00165753">
        <w:rPr>
          <w:b/>
          <w:lang w:val="lt-LT"/>
        </w:rPr>
        <w:t>Kas žinotina prieš vartojant SYMPATHYL</w:t>
      </w:r>
    </w:p>
    <w:p w14:paraId="174245A2" w14:textId="77777777" w:rsidR="00960E94" w:rsidRPr="00165753" w:rsidRDefault="00960E94" w:rsidP="00165753">
      <w:pPr>
        <w:tabs>
          <w:tab w:val="clear" w:pos="567"/>
        </w:tabs>
        <w:spacing w:line="240" w:lineRule="auto"/>
        <w:rPr>
          <w:lang w:val="lt-LT"/>
        </w:rPr>
      </w:pPr>
    </w:p>
    <w:p w14:paraId="64760D46" w14:textId="77777777" w:rsidR="00960E94" w:rsidRPr="00935471" w:rsidRDefault="00960E94" w:rsidP="00165753">
      <w:pPr>
        <w:tabs>
          <w:tab w:val="clear" w:pos="567"/>
        </w:tabs>
        <w:spacing w:line="240" w:lineRule="auto"/>
        <w:rPr>
          <w:lang w:val="fr-FR"/>
        </w:rPr>
      </w:pPr>
      <w:r w:rsidRPr="00165753">
        <w:rPr>
          <w:b/>
          <w:lang w:val="lt-LT"/>
        </w:rPr>
        <w:t>SYMPATHYL vartoti negalima:</w:t>
      </w:r>
    </w:p>
    <w:p w14:paraId="1FE823D4" w14:textId="33C2F6DC" w:rsidR="00960E94" w:rsidRPr="00165753" w:rsidRDefault="00960E94" w:rsidP="00165753">
      <w:pPr>
        <w:numPr>
          <w:ilvl w:val="0"/>
          <w:numId w:val="39"/>
        </w:numPr>
        <w:tabs>
          <w:tab w:val="clear" w:pos="567"/>
        </w:tabs>
        <w:spacing w:line="240" w:lineRule="auto"/>
        <w:ind w:left="567" w:hanging="567"/>
        <w:rPr>
          <w:lang w:val="lt-LT"/>
        </w:rPr>
      </w:pPr>
      <w:r w:rsidRPr="00165753">
        <w:rPr>
          <w:lang w:val="lt-LT"/>
        </w:rPr>
        <w:t xml:space="preserve">jeigu yra alergija </w:t>
      </w:r>
      <w:r w:rsidR="00B323AD">
        <w:rPr>
          <w:lang w:val="lt-LT"/>
        </w:rPr>
        <w:t xml:space="preserve">magniui, gudobelei, </w:t>
      </w:r>
      <w:proofErr w:type="spellStart"/>
      <w:r w:rsidR="00B323AD">
        <w:rPr>
          <w:lang w:val="lt-LT"/>
        </w:rPr>
        <w:t>ešolcijai</w:t>
      </w:r>
      <w:proofErr w:type="spellEnd"/>
      <w:r w:rsidR="00B323AD" w:rsidRPr="00165753">
        <w:rPr>
          <w:lang w:val="lt-LT"/>
        </w:rPr>
        <w:t xml:space="preserve"> </w:t>
      </w:r>
      <w:r w:rsidRPr="00165753">
        <w:rPr>
          <w:lang w:val="lt-LT"/>
        </w:rPr>
        <w:t>arba bet kuriai pagalbinei šio vaisto medžiagai (jos išvardytos 6 skyriuje);</w:t>
      </w:r>
    </w:p>
    <w:p w14:paraId="27B336FC" w14:textId="3FC73F7D" w:rsidR="00960E94" w:rsidRPr="00165753" w:rsidRDefault="00960E94" w:rsidP="00165753">
      <w:pPr>
        <w:numPr>
          <w:ilvl w:val="0"/>
          <w:numId w:val="39"/>
        </w:numPr>
        <w:tabs>
          <w:tab w:val="clear" w:pos="567"/>
        </w:tabs>
        <w:spacing w:line="240" w:lineRule="auto"/>
        <w:ind w:left="567" w:hanging="567"/>
        <w:rPr>
          <w:lang w:val="lt-LT"/>
        </w:rPr>
      </w:pPr>
      <w:r w:rsidRPr="00165753">
        <w:rPr>
          <w:lang w:val="lt-LT"/>
        </w:rPr>
        <w:t xml:space="preserve">jeigu yra </w:t>
      </w:r>
      <w:r w:rsidR="00B323AD">
        <w:rPr>
          <w:lang w:val="lt-LT"/>
        </w:rPr>
        <w:t>sunki inkstų liga (</w:t>
      </w:r>
      <w:r w:rsidRPr="00165753">
        <w:rPr>
          <w:lang w:val="lt-LT"/>
        </w:rPr>
        <w:t>sunkus inkstų nepakankamumas</w:t>
      </w:r>
      <w:r w:rsidR="00B323AD">
        <w:rPr>
          <w:lang w:val="lt-LT"/>
        </w:rPr>
        <w:t>)</w:t>
      </w:r>
      <w:r w:rsidRPr="00165753">
        <w:rPr>
          <w:lang w:val="lt-LT"/>
        </w:rPr>
        <w:t>.</w:t>
      </w:r>
    </w:p>
    <w:p w14:paraId="441839DF" w14:textId="77777777" w:rsidR="00960E94" w:rsidRPr="00165753" w:rsidRDefault="00960E94" w:rsidP="00165753">
      <w:pPr>
        <w:spacing w:line="240" w:lineRule="auto"/>
        <w:ind w:left="717"/>
        <w:rPr>
          <w:lang w:val="lt-LT"/>
        </w:rPr>
      </w:pPr>
    </w:p>
    <w:p w14:paraId="7070ED56" w14:textId="77777777" w:rsidR="00960E94" w:rsidRPr="00165753" w:rsidRDefault="00960E94" w:rsidP="00A02F88">
      <w:pPr>
        <w:keepNext/>
        <w:jc w:val="both"/>
        <w:outlineLvl w:val="3"/>
        <w:rPr>
          <w:b/>
          <w:lang w:val="lt-LT"/>
        </w:rPr>
      </w:pPr>
      <w:r w:rsidRPr="00165753">
        <w:rPr>
          <w:b/>
          <w:lang w:val="lt-LT"/>
        </w:rPr>
        <w:t xml:space="preserve">Įspėjimai ir atsargumo priemonės </w:t>
      </w:r>
    </w:p>
    <w:p w14:paraId="374DE777" w14:textId="77777777" w:rsidR="00960E94" w:rsidRPr="00165753" w:rsidRDefault="00960E94" w:rsidP="00A02F88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lang w:val="lt-LT"/>
        </w:rPr>
      </w:pPr>
      <w:r w:rsidRPr="00165753">
        <w:rPr>
          <w:lang w:val="lt-LT"/>
        </w:rPr>
        <w:t>Pasitarkite su gydytoju arba vaistininku, prieš pradėdami vartoti SYMPATHYL.</w:t>
      </w:r>
    </w:p>
    <w:p w14:paraId="42B5975F" w14:textId="77777777" w:rsidR="00960E94" w:rsidRPr="00165753" w:rsidRDefault="00960E94" w:rsidP="00165753">
      <w:pPr>
        <w:spacing w:line="240" w:lineRule="auto"/>
        <w:rPr>
          <w:lang w:val="lt-LT"/>
        </w:rPr>
      </w:pPr>
      <w:r w:rsidRPr="00165753">
        <w:rPr>
          <w:lang w:val="lt-LT"/>
        </w:rPr>
        <w:t>Jei yra lengvas ar vidutinio sunkumo inkstų funkcijos sutrikimas, šio vaisto reikia vartoti atsargiai.</w:t>
      </w:r>
    </w:p>
    <w:p w14:paraId="4B7CFADE" w14:textId="77777777" w:rsidR="00960E94" w:rsidRPr="004E73F0" w:rsidRDefault="00960E94" w:rsidP="00165753">
      <w:pPr>
        <w:keepNext/>
        <w:tabs>
          <w:tab w:val="clear" w:pos="567"/>
        </w:tabs>
        <w:autoSpaceDE w:val="0"/>
        <w:autoSpaceDN w:val="0"/>
        <w:spacing w:before="240" w:after="60" w:line="240" w:lineRule="auto"/>
        <w:outlineLvl w:val="3"/>
        <w:rPr>
          <w:lang w:val="lt-LT"/>
        </w:rPr>
      </w:pPr>
      <w:r w:rsidRPr="00165753">
        <w:rPr>
          <w:b/>
          <w:lang w:val="lt-LT"/>
        </w:rPr>
        <w:t>Vaikams ir paaugliams</w:t>
      </w:r>
    </w:p>
    <w:p w14:paraId="14B0EAF2" w14:textId="77777777" w:rsidR="00960E94" w:rsidRPr="00165753" w:rsidRDefault="00960E94" w:rsidP="00165753">
      <w:pPr>
        <w:spacing w:line="240" w:lineRule="auto"/>
        <w:rPr>
          <w:lang w:val="lt-LT"/>
        </w:rPr>
      </w:pPr>
      <w:r w:rsidRPr="00165753">
        <w:rPr>
          <w:lang w:val="lt-LT"/>
        </w:rPr>
        <w:t>Vaistas nėra skirtas vaikams ar paaugliams.</w:t>
      </w:r>
    </w:p>
    <w:p w14:paraId="623206A6" w14:textId="77777777" w:rsidR="00960E94" w:rsidRPr="00165753" w:rsidRDefault="00960E94" w:rsidP="00165753">
      <w:pPr>
        <w:spacing w:line="240" w:lineRule="auto"/>
        <w:rPr>
          <w:lang w:val="lt-LT"/>
        </w:rPr>
      </w:pPr>
    </w:p>
    <w:p w14:paraId="34360C1C" w14:textId="77777777" w:rsidR="00960E94" w:rsidRPr="00165753" w:rsidRDefault="00960E94" w:rsidP="00A02F88">
      <w:pPr>
        <w:keepNext/>
        <w:jc w:val="both"/>
        <w:outlineLvl w:val="3"/>
        <w:rPr>
          <w:b/>
          <w:lang w:val="lt-LT"/>
        </w:rPr>
      </w:pPr>
      <w:r w:rsidRPr="00165753">
        <w:rPr>
          <w:b/>
          <w:lang w:val="lt-LT"/>
        </w:rPr>
        <w:t>Kiti vaistai ir SYMPATHYL</w:t>
      </w:r>
    </w:p>
    <w:p w14:paraId="187B670A" w14:textId="77777777" w:rsidR="00960E94" w:rsidRPr="00165753" w:rsidRDefault="00960E94" w:rsidP="00A02F88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lang w:val="lt-LT"/>
        </w:rPr>
      </w:pPr>
      <w:r w:rsidRPr="00165753">
        <w:rPr>
          <w:lang w:val="lt-LT"/>
        </w:rPr>
        <w:t>Jeigu vartojate ar neseniai vartojote kitų vaistų arba dėl to nesate tikri, apie tai pasakykite gydytojui arba vaistininkui.</w:t>
      </w:r>
    </w:p>
    <w:p w14:paraId="512CAE71" w14:textId="77777777" w:rsidR="00960E94" w:rsidRPr="00165753" w:rsidRDefault="00960E94" w:rsidP="00165753">
      <w:pPr>
        <w:spacing w:line="240" w:lineRule="auto"/>
        <w:rPr>
          <w:lang w:val="lt-LT"/>
        </w:rPr>
      </w:pPr>
    </w:p>
    <w:p w14:paraId="3A2D0DA7" w14:textId="5CC61282" w:rsidR="00960E94" w:rsidRPr="00165753" w:rsidRDefault="00887070" w:rsidP="00165753">
      <w:pPr>
        <w:spacing w:line="240" w:lineRule="auto"/>
        <w:rPr>
          <w:lang w:val="lt-LT"/>
        </w:rPr>
      </w:pPr>
      <w:r>
        <w:rPr>
          <w:lang w:val="lt-LT"/>
        </w:rPr>
        <w:t>Ši</w:t>
      </w:r>
      <w:r w:rsidR="00277D4B">
        <w:rPr>
          <w:lang w:val="lt-LT"/>
        </w:rPr>
        <w:t>s</w:t>
      </w:r>
      <w:r>
        <w:rPr>
          <w:lang w:val="lt-LT"/>
        </w:rPr>
        <w:t xml:space="preserve"> vaist</w:t>
      </w:r>
      <w:r w:rsidR="00277D4B">
        <w:rPr>
          <w:lang w:val="lt-LT"/>
        </w:rPr>
        <w:t>as</w:t>
      </w:r>
      <w:r>
        <w:rPr>
          <w:lang w:val="lt-LT"/>
        </w:rPr>
        <w:t xml:space="preserve"> </w:t>
      </w:r>
      <w:r w:rsidR="00277D4B">
        <w:rPr>
          <w:lang w:val="lt-LT"/>
        </w:rPr>
        <w:t>neturi būti skiriamas</w:t>
      </w:r>
      <w:r w:rsidR="00960E94" w:rsidRPr="00165753">
        <w:rPr>
          <w:lang w:val="lt-LT"/>
        </w:rPr>
        <w:t xml:space="preserve"> kartu su  </w:t>
      </w:r>
      <w:proofErr w:type="spellStart"/>
      <w:r w:rsidR="00960E94" w:rsidRPr="00165753">
        <w:rPr>
          <w:lang w:val="lt-LT"/>
        </w:rPr>
        <w:t>chinidin</w:t>
      </w:r>
      <w:r w:rsidR="00277D4B">
        <w:rPr>
          <w:lang w:val="lt-LT"/>
        </w:rPr>
        <w:t>u</w:t>
      </w:r>
      <w:proofErr w:type="spellEnd"/>
      <w:r>
        <w:rPr>
          <w:lang w:val="lt-LT"/>
        </w:rPr>
        <w:t>, nebent tai aiškiai nurodė gydytojas</w:t>
      </w:r>
      <w:r w:rsidR="00960E94" w:rsidRPr="00165753">
        <w:rPr>
          <w:lang w:val="lt-LT"/>
        </w:rPr>
        <w:t>.</w:t>
      </w:r>
    </w:p>
    <w:p w14:paraId="6D718905" w14:textId="77777777" w:rsidR="00960E94" w:rsidRPr="004E73F0" w:rsidRDefault="00960E94" w:rsidP="001C698A">
      <w:pPr>
        <w:keepNext/>
        <w:tabs>
          <w:tab w:val="clear" w:pos="567"/>
        </w:tabs>
        <w:autoSpaceDE w:val="0"/>
        <w:autoSpaceDN w:val="0"/>
        <w:spacing w:before="240" w:after="60" w:line="240" w:lineRule="auto"/>
        <w:outlineLvl w:val="3"/>
        <w:rPr>
          <w:lang w:val="lt-LT"/>
        </w:rPr>
      </w:pPr>
      <w:r w:rsidRPr="001C698A">
        <w:rPr>
          <w:b/>
          <w:lang w:val="fr-FR"/>
        </w:rPr>
        <w:lastRenderedPageBreak/>
        <w:t>SYMPATHYL</w:t>
      </w:r>
      <w:r w:rsidRPr="001C698A">
        <w:rPr>
          <w:b/>
          <w:lang w:val="lt-LT"/>
        </w:rPr>
        <w:t xml:space="preserve"> vartojimas su maistu ir alkoholiu</w:t>
      </w:r>
    </w:p>
    <w:p w14:paraId="37A27E5A" w14:textId="059A8624" w:rsidR="00960E94" w:rsidRPr="001C698A" w:rsidRDefault="00960E94" w:rsidP="001C698A">
      <w:pPr>
        <w:tabs>
          <w:tab w:val="clear" w:pos="567"/>
        </w:tabs>
        <w:spacing w:line="240" w:lineRule="auto"/>
        <w:rPr>
          <w:lang w:val="lt-LT"/>
        </w:rPr>
      </w:pPr>
      <w:r w:rsidRPr="001C698A">
        <w:rPr>
          <w:lang w:val="lt-LT"/>
        </w:rPr>
        <w:t xml:space="preserve">SYMPATHYL </w:t>
      </w:r>
      <w:r w:rsidRPr="00960E94">
        <w:rPr>
          <w:noProof/>
          <w:snapToGrid/>
          <w:szCs w:val="22"/>
          <w:lang w:val="lt-LT"/>
        </w:rPr>
        <w:t>vartojam</w:t>
      </w:r>
      <w:r w:rsidR="00C47D85">
        <w:rPr>
          <w:noProof/>
          <w:snapToGrid/>
          <w:szCs w:val="22"/>
          <w:lang w:val="lt-LT"/>
        </w:rPr>
        <w:t>a</w:t>
      </w:r>
      <w:r w:rsidRPr="00960E94">
        <w:rPr>
          <w:noProof/>
          <w:snapToGrid/>
          <w:szCs w:val="22"/>
          <w:lang w:val="lt-LT"/>
        </w:rPr>
        <w:t>s</w:t>
      </w:r>
      <w:r w:rsidRPr="001C698A">
        <w:rPr>
          <w:lang w:val="lt-LT"/>
        </w:rPr>
        <w:t xml:space="preserve"> prieš valgį. Nerekomenduojama vartoti su alkoholiu (gali sustiprėti raminamasis poveikis).</w:t>
      </w:r>
    </w:p>
    <w:p w14:paraId="6FD60E25" w14:textId="77777777" w:rsidR="00960E94" w:rsidRPr="001C698A" w:rsidRDefault="00960E94" w:rsidP="001C698A">
      <w:pPr>
        <w:tabs>
          <w:tab w:val="clear" w:pos="567"/>
        </w:tabs>
        <w:spacing w:line="240" w:lineRule="auto"/>
        <w:rPr>
          <w:lang w:val="lt-LT"/>
        </w:rPr>
      </w:pPr>
    </w:p>
    <w:p w14:paraId="01E99E47" w14:textId="77777777" w:rsidR="00960E94" w:rsidRPr="004F121D" w:rsidRDefault="00960E94" w:rsidP="001C698A">
      <w:pPr>
        <w:tabs>
          <w:tab w:val="clear" w:pos="567"/>
        </w:tabs>
        <w:spacing w:line="240" w:lineRule="auto"/>
        <w:rPr>
          <w:lang w:val="lt-LT"/>
        </w:rPr>
      </w:pPr>
      <w:r w:rsidRPr="001C698A">
        <w:rPr>
          <w:b/>
          <w:lang w:val="lt-LT"/>
        </w:rPr>
        <w:t>Nėštumas ir žindymo laikotarpis</w:t>
      </w:r>
    </w:p>
    <w:p w14:paraId="435B6B17" w14:textId="77777777" w:rsidR="00960E94" w:rsidRPr="001C698A" w:rsidRDefault="00960E94" w:rsidP="001C698A">
      <w:pPr>
        <w:tabs>
          <w:tab w:val="clear" w:pos="567"/>
        </w:tabs>
        <w:spacing w:line="240" w:lineRule="auto"/>
        <w:rPr>
          <w:lang w:val="lt-LT"/>
        </w:rPr>
      </w:pPr>
      <w:r w:rsidRPr="001C698A">
        <w:rPr>
          <w:lang w:val="lt-LT"/>
        </w:rPr>
        <w:t>Jeigu esate nėščia, žindote kūdikį, manote, kad galbūt esate nėščia, arba planuojate pastoti, tai prieš vartodama šį vaistą, pasitarkite su gydytoju arba vaistininku.</w:t>
      </w:r>
    </w:p>
    <w:p w14:paraId="25281D8F" w14:textId="337B3CCA" w:rsidR="00960E94" w:rsidRDefault="00960E94" w:rsidP="001C698A">
      <w:pPr>
        <w:tabs>
          <w:tab w:val="clear" w:pos="567"/>
        </w:tabs>
        <w:spacing w:line="240" w:lineRule="auto"/>
        <w:rPr>
          <w:lang w:val="lt-LT"/>
        </w:rPr>
      </w:pPr>
    </w:p>
    <w:p w14:paraId="19D7EDC6" w14:textId="5CE53CCA" w:rsidR="00887070" w:rsidRDefault="00887070" w:rsidP="001C698A">
      <w:pPr>
        <w:tabs>
          <w:tab w:val="clear" w:pos="567"/>
        </w:tabs>
        <w:spacing w:line="240" w:lineRule="auto"/>
        <w:rPr>
          <w:lang w:val="lt-LT"/>
        </w:rPr>
      </w:pPr>
      <w:r>
        <w:rPr>
          <w:lang w:val="lt-LT"/>
        </w:rPr>
        <w:t>Kadangi reikiamų duomenų nepakanka, šio vaisto nerekomenduojama vartoti nėštumo ir žindymo laikotarpiu.</w:t>
      </w:r>
    </w:p>
    <w:p w14:paraId="4AE661E9" w14:textId="77777777" w:rsidR="00887070" w:rsidRPr="001C698A" w:rsidRDefault="00887070" w:rsidP="001C698A">
      <w:pPr>
        <w:tabs>
          <w:tab w:val="clear" w:pos="567"/>
        </w:tabs>
        <w:spacing w:line="240" w:lineRule="auto"/>
        <w:rPr>
          <w:lang w:val="lt-LT"/>
        </w:rPr>
      </w:pPr>
    </w:p>
    <w:p w14:paraId="0F02C660" w14:textId="77777777" w:rsidR="00960E94" w:rsidRPr="00935471" w:rsidRDefault="00960E94" w:rsidP="001C698A">
      <w:pPr>
        <w:tabs>
          <w:tab w:val="clear" w:pos="567"/>
        </w:tabs>
        <w:spacing w:line="240" w:lineRule="auto"/>
        <w:rPr>
          <w:lang w:val="lt-LT"/>
        </w:rPr>
      </w:pPr>
      <w:r w:rsidRPr="001C698A">
        <w:rPr>
          <w:b/>
          <w:lang w:val="lt-LT"/>
        </w:rPr>
        <w:t>Vairavimas ir mechanizmų valdymas</w:t>
      </w:r>
    </w:p>
    <w:p w14:paraId="5E2C360D" w14:textId="77777777" w:rsidR="00530C39" w:rsidRDefault="00530C39" w:rsidP="00530C39">
      <w:pPr>
        <w:tabs>
          <w:tab w:val="clear" w:pos="567"/>
        </w:tabs>
        <w:spacing w:line="240" w:lineRule="auto"/>
        <w:rPr>
          <w:lang w:val="lt-LT"/>
        </w:rPr>
      </w:pPr>
      <w:r>
        <w:rPr>
          <w:lang w:val="lt-LT"/>
        </w:rPr>
        <w:t>Poveikis gebėjimui vairuoti ir valdyti mechanizmus nebuvo tirtas.</w:t>
      </w:r>
    </w:p>
    <w:p w14:paraId="612284A3" w14:textId="42CF46D0" w:rsidR="00530C39" w:rsidRDefault="00530C39" w:rsidP="00530C39">
      <w:pPr>
        <w:tabs>
          <w:tab w:val="clear" w:pos="567"/>
        </w:tabs>
        <w:spacing w:line="240" w:lineRule="auto"/>
        <w:rPr>
          <w:lang w:val="lt-LT"/>
        </w:rPr>
      </w:pPr>
      <w:r>
        <w:rPr>
          <w:lang w:val="lt-LT"/>
        </w:rPr>
        <w:t xml:space="preserve">Vis dėlto dėl slopinamojo vaisto </w:t>
      </w:r>
      <w:r w:rsidR="00E2032E">
        <w:rPr>
          <w:lang w:val="lt-LT"/>
        </w:rPr>
        <w:t xml:space="preserve"> </w:t>
      </w:r>
      <w:r>
        <w:rPr>
          <w:lang w:val="lt-LT"/>
        </w:rPr>
        <w:t>poveikio gali k</w:t>
      </w:r>
      <w:r w:rsidR="0092317E">
        <w:rPr>
          <w:lang w:val="lt-LT"/>
        </w:rPr>
        <w:t>ilti</w:t>
      </w:r>
      <w:r>
        <w:rPr>
          <w:lang w:val="lt-LT"/>
        </w:rPr>
        <w:t xml:space="preserve"> mieguistum</w:t>
      </w:r>
      <w:r w:rsidR="00872032">
        <w:rPr>
          <w:lang w:val="lt-LT"/>
        </w:rPr>
        <w:t>o</w:t>
      </w:r>
      <w:r>
        <w:rPr>
          <w:lang w:val="lt-LT"/>
        </w:rPr>
        <w:t xml:space="preserve"> ar refleksų pokyčių pasireiškimo rizika ir tai gali bloginti gebėjimą vairuoti ir valdyti mechanizmus.</w:t>
      </w:r>
      <w:r w:rsidR="006523EE">
        <w:rPr>
          <w:lang w:val="lt-LT"/>
        </w:rPr>
        <w:t xml:space="preserve"> </w:t>
      </w:r>
      <w:r w:rsidR="00CC1596" w:rsidRPr="004F121D">
        <w:rPr>
          <w:lang w:val="lt-LT"/>
        </w:rPr>
        <w:t>Pacientams reikia paaiškinti, kad jei pasireikštų minėtų simptomų, vairuoti ir valdyti mechanizmų negalima.</w:t>
      </w:r>
    </w:p>
    <w:p w14:paraId="78811907" w14:textId="384CA7B4" w:rsidR="00960E94" w:rsidRPr="001C698A" w:rsidRDefault="00960E94" w:rsidP="001C698A">
      <w:pPr>
        <w:tabs>
          <w:tab w:val="clear" w:pos="567"/>
        </w:tabs>
        <w:spacing w:line="240" w:lineRule="auto"/>
        <w:rPr>
          <w:lang w:val="lt-LT"/>
        </w:rPr>
      </w:pPr>
      <w:r w:rsidRPr="001C698A">
        <w:rPr>
          <w:lang w:val="lt-LT"/>
        </w:rPr>
        <w:t xml:space="preserve"> </w:t>
      </w:r>
    </w:p>
    <w:p w14:paraId="0BAA1EAD" w14:textId="77777777" w:rsidR="00960E94" w:rsidRPr="00935471" w:rsidRDefault="00960E94" w:rsidP="001C698A">
      <w:pPr>
        <w:tabs>
          <w:tab w:val="clear" w:pos="567"/>
        </w:tabs>
        <w:spacing w:line="240" w:lineRule="auto"/>
        <w:rPr>
          <w:lang w:val="lt-LT"/>
        </w:rPr>
      </w:pPr>
    </w:p>
    <w:p w14:paraId="18679383" w14:textId="77777777" w:rsidR="00960E94" w:rsidRPr="00935471" w:rsidRDefault="00960E94" w:rsidP="001C698A">
      <w:pPr>
        <w:tabs>
          <w:tab w:val="clear" w:pos="567"/>
        </w:tabs>
        <w:spacing w:line="240" w:lineRule="auto"/>
        <w:rPr>
          <w:lang w:val="fr-FR"/>
        </w:rPr>
      </w:pPr>
      <w:r w:rsidRPr="001C698A">
        <w:rPr>
          <w:b/>
          <w:lang w:val="lt-LT"/>
        </w:rPr>
        <w:t xml:space="preserve">SYMPATHYL </w:t>
      </w:r>
      <w:bookmarkStart w:id="82" w:name="_Hlk44064375"/>
      <w:r w:rsidRPr="001C698A">
        <w:rPr>
          <w:b/>
          <w:lang w:val="lt-LT"/>
        </w:rPr>
        <w:t xml:space="preserve">sudėtyje yra </w:t>
      </w:r>
      <w:proofErr w:type="spellStart"/>
      <w:r w:rsidRPr="001C698A">
        <w:rPr>
          <w:b/>
          <w:lang w:val="lt-LT"/>
        </w:rPr>
        <w:t>azorubino</w:t>
      </w:r>
      <w:proofErr w:type="spellEnd"/>
      <w:r w:rsidRPr="001C698A">
        <w:rPr>
          <w:b/>
          <w:lang w:val="lt-LT"/>
        </w:rPr>
        <w:t xml:space="preserve"> (E122)</w:t>
      </w:r>
      <w:bookmarkEnd w:id="82"/>
      <w:r w:rsidRPr="001C698A">
        <w:rPr>
          <w:b/>
          <w:lang w:val="lt-LT"/>
        </w:rPr>
        <w:t>.</w:t>
      </w:r>
    </w:p>
    <w:p w14:paraId="5892D910" w14:textId="6FCA716A" w:rsidR="00960E94" w:rsidRPr="00935471" w:rsidRDefault="00887070" w:rsidP="001C698A">
      <w:pPr>
        <w:tabs>
          <w:tab w:val="clear" w:pos="567"/>
        </w:tabs>
        <w:spacing w:line="240" w:lineRule="auto"/>
        <w:rPr>
          <w:b/>
          <w:lang w:val="fr-FR"/>
        </w:rPr>
      </w:pPr>
      <w:r>
        <w:rPr>
          <w:lang w:val="lt-LT"/>
        </w:rPr>
        <w:t xml:space="preserve">Šio vaisto </w:t>
      </w:r>
      <w:r w:rsidRPr="00887070">
        <w:rPr>
          <w:lang w:val="lt-LT"/>
        </w:rPr>
        <w:t xml:space="preserve">sudėtyje yra </w:t>
      </w:r>
      <w:proofErr w:type="spellStart"/>
      <w:r w:rsidRPr="00887070">
        <w:rPr>
          <w:lang w:val="lt-LT"/>
        </w:rPr>
        <w:t>azorubino</w:t>
      </w:r>
      <w:proofErr w:type="spellEnd"/>
      <w:r w:rsidRPr="00887070">
        <w:rPr>
          <w:lang w:val="lt-LT"/>
        </w:rPr>
        <w:t xml:space="preserve"> (E122)</w:t>
      </w:r>
      <w:r>
        <w:rPr>
          <w:lang w:val="lt-LT"/>
        </w:rPr>
        <w:t>, kuris g</w:t>
      </w:r>
      <w:r w:rsidR="00960E94" w:rsidRPr="001C698A">
        <w:rPr>
          <w:lang w:val="lt-LT"/>
        </w:rPr>
        <w:t>ali sukelti alerginių reakcijų.</w:t>
      </w:r>
    </w:p>
    <w:p w14:paraId="149E17CD" w14:textId="77777777" w:rsidR="00960E94" w:rsidRPr="001C698A" w:rsidRDefault="00960E94" w:rsidP="001C698A">
      <w:pPr>
        <w:tabs>
          <w:tab w:val="clear" w:pos="567"/>
        </w:tabs>
        <w:spacing w:line="240" w:lineRule="auto"/>
        <w:rPr>
          <w:lang w:val="lt-LT"/>
        </w:rPr>
      </w:pPr>
    </w:p>
    <w:p w14:paraId="1003D6E9" w14:textId="77777777" w:rsidR="00960E94" w:rsidRPr="001C698A" w:rsidRDefault="00960E94" w:rsidP="001C698A">
      <w:pPr>
        <w:tabs>
          <w:tab w:val="clear" w:pos="567"/>
        </w:tabs>
        <w:spacing w:line="240" w:lineRule="auto"/>
        <w:rPr>
          <w:lang w:val="lt-LT"/>
        </w:rPr>
      </w:pPr>
    </w:p>
    <w:p w14:paraId="7E586E66" w14:textId="77777777" w:rsidR="00960E94" w:rsidRPr="00935471" w:rsidRDefault="00960E94" w:rsidP="001C698A">
      <w:pPr>
        <w:keepNext/>
        <w:spacing w:line="240" w:lineRule="auto"/>
        <w:ind w:left="567" w:hanging="567"/>
        <w:outlineLvl w:val="1"/>
        <w:rPr>
          <w:lang w:val="lt-LT"/>
        </w:rPr>
      </w:pPr>
      <w:bookmarkStart w:id="83" w:name="_Toc129243141"/>
      <w:bookmarkStart w:id="84" w:name="_Toc129243266"/>
      <w:r w:rsidRPr="001C698A">
        <w:rPr>
          <w:b/>
          <w:lang w:val="lt-LT"/>
        </w:rPr>
        <w:t>3.</w:t>
      </w:r>
      <w:r w:rsidRPr="001C698A">
        <w:rPr>
          <w:b/>
          <w:lang w:val="lt-LT"/>
        </w:rPr>
        <w:tab/>
      </w:r>
      <w:bookmarkEnd w:id="83"/>
      <w:bookmarkEnd w:id="84"/>
      <w:r w:rsidRPr="001C698A">
        <w:rPr>
          <w:b/>
          <w:lang w:val="lt-LT"/>
        </w:rPr>
        <w:t>Kaip vartoti SYMPATHYL</w:t>
      </w:r>
    </w:p>
    <w:p w14:paraId="21904361" w14:textId="77777777" w:rsidR="00960E94" w:rsidRPr="001C698A" w:rsidRDefault="00960E94" w:rsidP="00A02F88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lang w:val="lt-LT"/>
        </w:rPr>
      </w:pPr>
      <w:r w:rsidRPr="001C698A">
        <w:rPr>
          <w:lang w:val="lt-LT"/>
        </w:rPr>
        <w:t xml:space="preserve">Visada vartokite šį vaistą tiksliai kaip nurodė gydytojas arba vaistininkas. Jeigu abejojate, kreipkitės į gydytoją arba vaistininką. </w:t>
      </w:r>
    </w:p>
    <w:p w14:paraId="3675B1B0" w14:textId="77777777" w:rsidR="00960E94" w:rsidRPr="001C698A" w:rsidRDefault="00960E94" w:rsidP="001C698A">
      <w:pPr>
        <w:spacing w:line="240" w:lineRule="auto"/>
        <w:rPr>
          <w:lang w:val="lt-LT"/>
        </w:rPr>
      </w:pPr>
    </w:p>
    <w:p w14:paraId="5C2E716C" w14:textId="77777777" w:rsidR="00960E94" w:rsidRPr="001C698A" w:rsidRDefault="00960E94" w:rsidP="001C698A">
      <w:pPr>
        <w:spacing w:line="240" w:lineRule="auto"/>
        <w:rPr>
          <w:lang w:val="lt-LT"/>
        </w:rPr>
      </w:pPr>
      <w:r w:rsidRPr="001C698A">
        <w:rPr>
          <w:lang w:val="lt-LT"/>
        </w:rPr>
        <w:t>Tabletės yra geriamos, jas reikia nuryti užgeriant stikline vandens.</w:t>
      </w:r>
    </w:p>
    <w:p w14:paraId="7CC216D2" w14:textId="77777777" w:rsidR="00960E94" w:rsidRPr="001C698A" w:rsidRDefault="00960E94" w:rsidP="001C698A">
      <w:pPr>
        <w:tabs>
          <w:tab w:val="clear" w:pos="567"/>
        </w:tabs>
        <w:spacing w:line="240" w:lineRule="auto"/>
        <w:rPr>
          <w:lang w:val="lt-LT"/>
        </w:rPr>
      </w:pPr>
    </w:p>
    <w:p w14:paraId="3CF26748" w14:textId="77777777" w:rsidR="00960E94" w:rsidRPr="001C698A" w:rsidRDefault="00960E94" w:rsidP="001C698A">
      <w:pPr>
        <w:tabs>
          <w:tab w:val="clear" w:pos="567"/>
        </w:tabs>
        <w:spacing w:line="240" w:lineRule="auto"/>
        <w:rPr>
          <w:lang w:val="lt-LT"/>
        </w:rPr>
      </w:pPr>
      <w:r w:rsidRPr="001C698A">
        <w:rPr>
          <w:lang w:val="lt-LT"/>
        </w:rPr>
        <w:t>Vaistas skirtas tik suaugusiems žmonės. Įprastinė paros dozė yra 4 tabletės: ryte ir vakare prieš valgį reikia išgerti po 2 tabletes.</w:t>
      </w:r>
    </w:p>
    <w:p w14:paraId="3A710BB3" w14:textId="77777777" w:rsidR="00960E94" w:rsidRPr="001C698A" w:rsidRDefault="00960E94" w:rsidP="001C698A">
      <w:pPr>
        <w:spacing w:line="240" w:lineRule="auto"/>
        <w:rPr>
          <w:lang w:val="lt-LT"/>
        </w:rPr>
      </w:pPr>
    </w:p>
    <w:p w14:paraId="1DDAA400" w14:textId="77777777" w:rsidR="00960E94" w:rsidRPr="001C698A" w:rsidRDefault="00960E94" w:rsidP="001C698A">
      <w:pPr>
        <w:spacing w:line="240" w:lineRule="auto"/>
        <w:rPr>
          <w:lang w:val="lt-LT"/>
        </w:rPr>
      </w:pPr>
      <w:r w:rsidRPr="001C698A">
        <w:rPr>
          <w:lang w:val="lt-LT"/>
        </w:rPr>
        <w:t>Dėl ilgalaikio vartojimo būtina pasitarti su gydytoju.</w:t>
      </w:r>
    </w:p>
    <w:p w14:paraId="67D262E6" w14:textId="77777777" w:rsidR="00960E94" w:rsidRPr="001C698A" w:rsidRDefault="00960E94" w:rsidP="00A02F88">
      <w:pPr>
        <w:tabs>
          <w:tab w:val="clear" w:pos="567"/>
        </w:tabs>
        <w:spacing w:line="240" w:lineRule="auto"/>
        <w:rPr>
          <w:lang w:val="lt-LT"/>
        </w:rPr>
      </w:pPr>
    </w:p>
    <w:p w14:paraId="0D28F5AA" w14:textId="77777777" w:rsidR="00960E94" w:rsidRPr="001C698A" w:rsidRDefault="00960E94" w:rsidP="001C698A">
      <w:pPr>
        <w:tabs>
          <w:tab w:val="clear" w:pos="567"/>
        </w:tabs>
        <w:spacing w:line="240" w:lineRule="auto"/>
        <w:ind w:left="567" w:hanging="567"/>
        <w:rPr>
          <w:b/>
          <w:lang w:val="lt-LT"/>
        </w:rPr>
      </w:pPr>
      <w:r w:rsidRPr="001C698A">
        <w:rPr>
          <w:b/>
          <w:lang w:val="lt-LT"/>
        </w:rPr>
        <w:t>Ką daryti pavartojus per didelę SYMPATHYL</w:t>
      </w:r>
      <w:r w:rsidRPr="001C698A">
        <w:rPr>
          <w:lang w:val="lt-LT"/>
        </w:rPr>
        <w:t xml:space="preserve"> </w:t>
      </w:r>
      <w:r w:rsidRPr="001C698A">
        <w:rPr>
          <w:b/>
          <w:lang w:val="lt-LT"/>
        </w:rPr>
        <w:t>dozę</w:t>
      </w:r>
      <w:r w:rsidR="00A64E2A">
        <w:rPr>
          <w:b/>
          <w:snapToGrid/>
          <w:szCs w:val="22"/>
          <w:lang w:val="lt-LT"/>
        </w:rPr>
        <w:t>?</w:t>
      </w:r>
    </w:p>
    <w:p w14:paraId="776521A4" w14:textId="77777777" w:rsidR="00960E94" w:rsidRPr="001C698A" w:rsidRDefault="00960E94" w:rsidP="001C698A">
      <w:pPr>
        <w:tabs>
          <w:tab w:val="clear" w:pos="567"/>
        </w:tabs>
        <w:spacing w:line="240" w:lineRule="auto"/>
        <w:ind w:left="567" w:hanging="567"/>
        <w:rPr>
          <w:b/>
          <w:lang w:val="lt-LT"/>
        </w:rPr>
      </w:pPr>
    </w:p>
    <w:p w14:paraId="7DC89B31" w14:textId="77777777" w:rsidR="00960E94" w:rsidRPr="001C698A" w:rsidRDefault="00960E94" w:rsidP="001C698A">
      <w:pPr>
        <w:tabs>
          <w:tab w:val="clear" w:pos="567"/>
        </w:tabs>
        <w:spacing w:line="240" w:lineRule="auto"/>
        <w:ind w:left="567" w:hanging="567"/>
        <w:rPr>
          <w:b/>
          <w:lang w:val="lt-LT"/>
        </w:rPr>
      </w:pPr>
      <w:r w:rsidRPr="001C698A">
        <w:rPr>
          <w:b/>
          <w:lang w:val="lt-LT"/>
        </w:rPr>
        <w:t>Pamiršus pavartoti SYMPATHYL</w:t>
      </w:r>
    </w:p>
    <w:p w14:paraId="13F6A881" w14:textId="77777777" w:rsidR="00960E94" w:rsidRPr="001C698A" w:rsidRDefault="00960E94" w:rsidP="001C698A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 w:val="24"/>
          <w:lang w:val="lt-LT"/>
        </w:rPr>
      </w:pPr>
      <w:r w:rsidRPr="001C698A">
        <w:rPr>
          <w:sz w:val="24"/>
          <w:lang w:val="lt-LT"/>
        </w:rPr>
        <w:t>Negalima vartoti dvigubos dozės norint kompensuoti praleistas tabletes.</w:t>
      </w:r>
    </w:p>
    <w:p w14:paraId="78AB2085" w14:textId="77777777" w:rsidR="00960E94" w:rsidRPr="001C698A" w:rsidRDefault="00960E94" w:rsidP="001C698A">
      <w:pPr>
        <w:tabs>
          <w:tab w:val="clear" w:pos="567"/>
        </w:tabs>
        <w:spacing w:line="240" w:lineRule="auto"/>
        <w:ind w:left="567" w:hanging="567"/>
        <w:rPr>
          <w:lang w:val="lt-LT"/>
        </w:rPr>
      </w:pPr>
    </w:p>
    <w:p w14:paraId="580B8F57" w14:textId="77777777" w:rsidR="00960E94" w:rsidRPr="001C698A" w:rsidRDefault="00960E94" w:rsidP="001C698A">
      <w:pPr>
        <w:tabs>
          <w:tab w:val="clear" w:pos="567"/>
        </w:tabs>
        <w:spacing w:line="240" w:lineRule="auto"/>
        <w:ind w:left="567" w:hanging="567"/>
        <w:rPr>
          <w:lang w:val="lt-LT"/>
        </w:rPr>
      </w:pPr>
      <w:r w:rsidRPr="001C698A">
        <w:rPr>
          <w:b/>
          <w:lang w:val="lt-LT"/>
        </w:rPr>
        <w:t>Nustojus vartoti SYMPATHYL</w:t>
      </w:r>
    </w:p>
    <w:p w14:paraId="4E86F4B7" w14:textId="77777777" w:rsidR="00960E94" w:rsidRPr="001C698A" w:rsidRDefault="00960E94" w:rsidP="001C698A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lang w:val="lt-LT"/>
        </w:rPr>
      </w:pPr>
      <w:r w:rsidRPr="001C698A">
        <w:rPr>
          <w:lang w:val="lt-LT"/>
        </w:rPr>
        <w:t>Jeigu kiltų daugiau klausimų dėl šio vaisto vartojimo, kreipkitės į gydytoją arba vaistininką.</w:t>
      </w:r>
    </w:p>
    <w:p w14:paraId="2A66F0D7" w14:textId="77777777" w:rsidR="00960E94" w:rsidRPr="001C698A" w:rsidRDefault="00960E94" w:rsidP="001C698A">
      <w:pPr>
        <w:tabs>
          <w:tab w:val="clear" w:pos="567"/>
        </w:tabs>
        <w:spacing w:line="240" w:lineRule="auto"/>
        <w:rPr>
          <w:lang w:val="lt-LT"/>
        </w:rPr>
      </w:pPr>
    </w:p>
    <w:p w14:paraId="4A323236" w14:textId="77777777" w:rsidR="00960E94" w:rsidRPr="001C698A" w:rsidRDefault="00960E94" w:rsidP="001C698A">
      <w:pPr>
        <w:tabs>
          <w:tab w:val="clear" w:pos="567"/>
        </w:tabs>
        <w:spacing w:line="240" w:lineRule="auto"/>
        <w:rPr>
          <w:lang w:val="lt-LT"/>
        </w:rPr>
      </w:pPr>
    </w:p>
    <w:p w14:paraId="02BD0DC0" w14:textId="77777777" w:rsidR="00960E94" w:rsidRPr="00935471" w:rsidRDefault="00960E94" w:rsidP="001C698A">
      <w:pPr>
        <w:keepNext/>
        <w:spacing w:line="240" w:lineRule="auto"/>
        <w:ind w:left="567" w:hanging="567"/>
        <w:outlineLvl w:val="1"/>
        <w:rPr>
          <w:lang w:val="lt-LT"/>
        </w:rPr>
      </w:pPr>
      <w:bookmarkStart w:id="85" w:name="_Toc129243142"/>
      <w:bookmarkStart w:id="86" w:name="_Toc129243267"/>
      <w:r w:rsidRPr="001C698A">
        <w:rPr>
          <w:b/>
          <w:lang w:val="lt-LT"/>
        </w:rPr>
        <w:t>4.</w:t>
      </w:r>
      <w:r w:rsidRPr="001C698A">
        <w:rPr>
          <w:b/>
          <w:lang w:val="lt-LT"/>
        </w:rPr>
        <w:tab/>
      </w:r>
      <w:bookmarkEnd w:id="85"/>
      <w:bookmarkEnd w:id="86"/>
      <w:r w:rsidRPr="001C698A">
        <w:rPr>
          <w:b/>
          <w:lang w:val="lt-LT"/>
        </w:rPr>
        <w:t>Galimas šalutinis poveikis</w:t>
      </w:r>
    </w:p>
    <w:p w14:paraId="29C520D8" w14:textId="77777777" w:rsidR="00960E94" w:rsidRPr="001C698A" w:rsidRDefault="00960E94" w:rsidP="001C698A">
      <w:pPr>
        <w:tabs>
          <w:tab w:val="clear" w:pos="567"/>
        </w:tabs>
        <w:spacing w:line="240" w:lineRule="auto"/>
        <w:rPr>
          <w:lang w:val="lt-LT"/>
        </w:rPr>
      </w:pPr>
    </w:p>
    <w:p w14:paraId="0A89CAC0" w14:textId="77777777" w:rsidR="00960E94" w:rsidRPr="001C698A" w:rsidRDefault="00960E94" w:rsidP="001C698A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lang w:val="lt-LT"/>
        </w:rPr>
      </w:pPr>
      <w:r w:rsidRPr="001C698A">
        <w:rPr>
          <w:lang w:val="lt-LT"/>
        </w:rPr>
        <w:t>Šis vaistas, kaip ir visi kiti, gali sukelti šalutinį poveikį, nors jis pasireiškia ne visiems žmonėms.</w:t>
      </w:r>
    </w:p>
    <w:p w14:paraId="6333EEC8" w14:textId="77777777" w:rsidR="00960E94" w:rsidRPr="001C698A" w:rsidRDefault="00960E94" w:rsidP="001C698A">
      <w:pPr>
        <w:tabs>
          <w:tab w:val="clear" w:pos="567"/>
        </w:tabs>
        <w:spacing w:line="240" w:lineRule="auto"/>
        <w:rPr>
          <w:lang w:val="lt-LT"/>
        </w:rPr>
      </w:pPr>
    </w:p>
    <w:p w14:paraId="5A5C4FFD" w14:textId="446DE538" w:rsidR="00960E94" w:rsidRPr="004F121D" w:rsidRDefault="00055B73" w:rsidP="001C698A">
      <w:pPr>
        <w:tabs>
          <w:tab w:val="clear" w:pos="567"/>
        </w:tabs>
        <w:spacing w:line="240" w:lineRule="auto"/>
        <w:rPr>
          <w:i/>
          <w:lang w:val="lt-LT"/>
        </w:rPr>
      </w:pPr>
      <w:r>
        <w:rPr>
          <w:i/>
          <w:lang w:val="lt-LT"/>
        </w:rPr>
        <w:t xml:space="preserve">Dažnis </w:t>
      </w:r>
      <w:r w:rsidRPr="004F121D">
        <w:rPr>
          <w:i/>
          <w:lang w:val="lt-LT"/>
        </w:rPr>
        <w:t>nežinomas</w:t>
      </w:r>
      <w:r w:rsidR="00E67245" w:rsidRPr="004F121D">
        <w:rPr>
          <w:i/>
          <w:lang w:val="lt-LT"/>
        </w:rPr>
        <w:t xml:space="preserve"> (negali būti apskaičiuotas pagal turimus duomenis)</w:t>
      </w:r>
      <w:r w:rsidR="00DA7576" w:rsidRPr="004F121D">
        <w:rPr>
          <w:i/>
          <w:lang w:val="lt-LT"/>
        </w:rPr>
        <w:t>:</w:t>
      </w:r>
    </w:p>
    <w:p w14:paraId="6F68279B" w14:textId="526A17F3" w:rsidR="00D60DEE" w:rsidRPr="004F121D" w:rsidRDefault="00055B73" w:rsidP="00D60DE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i/>
          <w:lang w:val="fr-FR"/>
        </w:rPr>
      </w:pPr>
      <w:r w:rsidRPr="004F121D">
        <w:rPr>
          <w:lang w:val="lt-LT"/>
        </w:rPr>
        <w:t>-</w:t>
      </w:r>
      <w:r w:rsidRPr="004F121D">
        <w:rPr>
          <w:lang w:val="lt-LT"/>
        </w:rPr>
        <w:tab/>
      </w:r>
    </w:p>
    <w:p w14:paraId="453B8F24" w14:textId="74A71688" w:rsidR="00D60DEE" w:rsidRPr="004F121D" w:rsidRDefault="00D60DEE" w:rsidP="00D60DE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lang w:val="lt-LT"/>
        </w:rPr>
      </w:pPr>
      <w:proofErr w:type="spellStart"/>
      <w:r w:rsidRPr="004F121D">
        <w:rPr>
          <w:lang w:val="fr-FR"/>
        </w:rPr>
        <w:t>Širdies</w:t>
      </w:r>
      <w:proofErr w:type="spellEnd"/>
      <w:r w:rsidRPr="004F121D">
        <w:rPr>
          <w:lang w:val="fr-FR"/>
        </w:rPr>
        <w:t xml:space="preserve"> </w:t>
      </w:r>
      <w:proofErr w:type="spellStart"/>
      <w:r w:rsidRPr="004F121D">
        <w:rPr>
          <w:lang w:val="fr-FR"/>
        </w:rPr>
        <w:t>sutrikimai</w:t>
      </w:r>
      <w:proofErr w:type="spellEnd"/>
      <w:r w:rsidRPr="004F121D">
        <w:rPr>
          <w:lang w:val="fr-FR"/>
        </w:rPr>
        <w:t xml:space="preserve">: </w:t>
      </w:r>
      <w:r w:rsidRPr="004F121D">
        <w:rPr>
          <w:lang w:val="lt-LT"/>
        </w:rPr>
        <w:t>širdies plakimai (</w:t>
      </w:r>
      <w:proofErr w:type="spellStart"/>
      <w:r w:rsidRPr="004F121D">
        <w:rPr>
          <w:lang w:val="lt-LT"/>
        </w:rPr>
        <w:t>palpitacija</w:t>
      </w:r>
      <w:proofErr w:type="spellEnd"/>
      <w:r w:rsidRPr="004F121D">
        <w:rPr>
          <w:lang w:val="lt-LT"/>
        </w:rPr>
        <w:t>).</w:t>
      </w:r>
    </w:p>
    <w:p w14:paraId="00576D1F" w14:textId="58EDAD7A" w:rsidR="00D60DEE" w:rsidRPr="004F121D" w:rsidRDefault="00D60DEE" w:rsidP="00935471">
      <w:pPr>
        <w:tabs>
          <w:tab w:val="clear" w:pos="567"/>
        </w:tabs>
        <w:spacing w:line="240" w:lineRule="auto"/>
        <w:rPr>
          <w:lang w:val="lt-LT"/>
        </w:rPr>
      </w:pPr>
      <w:r w:rsidRPr="004F121D">
        <w:rPr>
          <w:lang w:val="lt-LT"/>
        </w:rPr>
        <w:t>Virškinimo trakto sutrikimai: virškinimo trakto sutrikimai (tokie kaip viduriavimas, pilvo skausmas), pilvo tempimas, viršutinės pilvo dalies skausmas,</w:t>
      </w:r>
    </w:p>
    <w:p w14:paraId="08A28B48" w14:textId="23AE46FC" w:rsidR="00D60DEE" w:rsidRPr="004F121D" w:rsidRDefault="002C341C" w:rsidP="00935471">
      <w:pPr>
        <w:tabs>
          <w:tab w:val="clear" w:pos="567"/>
        </w:tabs>
        <w:spacing w:line="240" w:lineRule="auto"/>
        <w:rPr>
          <w:lang w:val="lt-LT"/>
        </w:rPr>
      </w:pPr>
      <w:r w:rsidRPr="004F121D">
        <w:rPr>
          <w:lang w:val="lt-LT"/>
        </w:rPr>
        <w:t>Imuninės sistemos</w:t>
      </w:r>
      <w:r w:rsidR="00D60DEE" w:rsidRPr="004F121D">
        <w:rPr>
          <w:lang w:val="lt-LT"/>
        </w:rPr>
        <w:t xml:space="preserve"> </w:t>
      </w:r>
      <w:proofErr w:type="spellStart"/>
      <w:r w:rsidR="00D60DEE" w:rsidRPr="004F121D">
        <w:rPr>
          <w:lang w:val="lt-LT"/>
        </w:rPr>
        <w:t>sutrikimai:padidėjusio</w:t>
      </w:r>
      <w:proofErr w:type="spellEnd"/>
      <w:r w:rsidR="00D60DEE" w:rsidRPr="004F121D">
        <w:rPr>
          <w:lang w:val="lt-LT"/>
        </w:rPr>
        <w:t xml:space="preserve"> jautrumo reakcijos, įskaitant akių vokų patinimą, , niežėjimą, , karščiavimą.</w:t>
      </w:r>
    </w:p>
    <w:p w14:paraId="3F3AB424" w14:textId="181A49A1" w:rsidR="00D60DEE" w:rsidRPr="00935471" w:rsidRDefault="00D60DEE" w:rsidP="00D60DEE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lang w:val="lt-LT"/>
        </w:rPr>
      </w:pPr>
      <w:r w:rsidRPr="004F121D">
        <w:rPr>
          <w:lang w:val="lt-LT"/>
        </w:rPr>
        <w:t>Skeleto, raumenų ir jungiamojo audinio sutrikimai: raumenų skausmas.</w:t>
      </w:r>
      <w:r w:rsidRPr="00935471">
        <w:rPr>
          <w:lang w:val="lt-LT"/>
        </w:rPr>
        <w:t xml:space="preserve"> </w:t>
      </w:r>
    </w:p>
    <w:p w14:paraId="60F1C962" w14:textId="77777777" w:rsidR="00302C2C" w:rsidRDefault="00302C2C" w:rsidP="00A02F88">
      <w:pPr>
        <w:ind w:right="-449"/>
        <w:rPr>
          <w:sz w:val="24"/>
          <w:lang w:val="lt-LT"/>
        </w:rPr>
      </w:pPr>
    </w:p>
    <w:p w14:paraId="72ACF75D" w14:textId="77777777" w:rsidR="00302C2C" w:rsidRPr="00302C2C" w:rsidRDefault="00302C2C" w:rsidP="00302C2C">
      <w:pPr>
        <w:spacing w:line="240" w:lineRule="auto"/>
        <w:rPr>
          <w:b/>
          <w:szCs w:val="24"/>
          <w:lang w:val="lt-LT"/>
        </w:rPr>
      </w:pPr>
      <w:r w:rsidRPr="00302C2C">
        <w:rPr>
          <w:b/>
          <w:noProof/>
          <w:szCs w:val="24"/>
          <w:lang w:val="lt-LT"/>
        </w:rPr>
        <w:t>Pranešimas apie šalutinį poveikį</w:t>
      </w:r>
    </w:p>
    <w:p w14:paraId="709A9508" w14:textId="4A3C4881" w:rsidR="00302C2C" w:rsidRPr="00302C2C" w:rsidRDefault="00302C2C" w:rsidP="00302C2C">
      <w:pPr>
        <w:ind w:right="-449"/>
        <w:rPr>
          <w:noProof/>
          <w:szCs w:val="24"/>
          <w:lang w:val="lt-LT"/>
        </w:rPr>
      </w:pPr>
      <w:r w:rsidRPr="00302C2C">
        <w:rPr>
          <w:lang w:val="lt-LT"/>
        </w:rPr>
        <w:lastRenderedPageBreak/>
        <w:t>Jeigu pasireiškė šalutinis poveikis, įskaitant šiame l</w:t>
      </w:r>
      <w:r>
        <w:rPr>
          <w:lang w:val="lt-LT"/>
        </w:rPr>
        <w:t xml:space="preserve">apelyje nenurodytą, pasakykite </w:t>
      </w:r>
      <w:r w:rsidRPr="00302C2C">
        <w:rPr>
          <w:lang w:val="lt-LT"/>
        </w:rPr>
        <w:t>gydytojui</w:t>
      </w:r>
      <w:r>
        <w:rPr>
          <w:lang w:val="lt-LT"/>
        </w:rPr>
        <w:t xml:space="preserve"> </w:t>
      </w:r>
      <w:r w:rsidRPr="00302C2C">
        <w:rPr>
          <w:lang w:val="lt-LT"/>
        </w:rPr>
        <w:t>arba</w:t>
      </w:r>
      <w:r>
        <w:rPr>
          <w:lang w:val="lt-LT"/>
        </w:rPr>
        <w:t xml:space="preserve"> vaistininkui</w:t>
      </w:r>
      <w:r w:rsidRPr="00302C2C">
        <w:rPr>
          <w:lang w:val="lt-LT"/>
        </w:rPr>
        <w:t>. Apie šalutinį poveikį taip pat galite pranešti Valstybinei vaistų kontrolės tarnybai prie Lietuvos Respublikos sveikatos apsaugos ministerijos nemokamu t</w:t>
      </w:r>
      <w:r w:rsidRPr="00302C2C">
        <w:rPr>
          <w:lang w:val="lt-LT" w:eastAsia="zh-CN"/>
        </w:rPr>
        <w:t>elefonu 8 800 73568</w:t>
      </w:r>
      <w:r w:rsidRPr="00302C2C">
        <w:rPr>
          <w:lang w:val="lt-LT"/>
        </w:rPr>
        <w:t xml:space="preserve"> arba užpildyti interneto svetainėje </w:t>
      </w:r>
      <w:hyperlink r:id="rId13" w:history="1">
        <w:r w:rsidRPr="00302C2C">
          <w:rPr>
            <w:rFonts w:eastAsia="SimSun"/>
            <w:color w:val="0000FF"/>
            <w:u w:val="single"/>
            <w:lang w:val="lt-LT"/>
          </w:rPr>
          <w:t>www.vvkt.lt</w:t>
        </w:r>
      </w:hyperlink>
      <w:r w:rsidRPr="00302C2C">
        <w:rPr>
          <w:lang w:val="lt-LT"/>
        </w:rPr>
        <w:t xml:space="preserve"> esančią formą ir pateikti ją Valstybinei vaistų kontrolės tarnybai prie Lietuvos Respublikos sveikatos apsaugos ministerijos vienu iš šių būdų: raštu (adresu Žirmūnų g. 139A, LT-09120 Vilnius), </w:t>
      </w:r>
      <w:r w:rsidRPr="00302C2C">
        <w:rPr>
          <w:lang w:val="lt-LT" w:eastAsia="zh-CN"/>
        </w:rPr>
        <w:t xml:space="preserve">nemokamu </w:t>
      </w:r>
      <w:r w:rsidRPr="00302C2C">
        <w:rPr>
          <w:lang w:val="lt-LT"/>
        </w:rPr>
        <w:t>fakso numeriu 8 800 20131</w:t>
      </w:r>
      <w:r w:rsidRPr="00302C2C">
        <w:rPr>
          <w:lang w:val="lt-LT" w:eastAsia="zh-CN"/>
        </w:rPr>
        <w:t xml:space="preserve">, </w:t>
      </w:r>
      <w:r w:rsidRPr="00302C2C">
        <w:rPr>
          <w:lang w:val="lt-LT"/>
        </w:rPr>
        <w:t xml:space="preserve">el. paštu </w:t>
      </w:r>
      <w:hyperlink r:id="rId14" w:history="1">
        <w:r w:rsidRPr="00302C2C">
          <w:rPr>
            <w:rFonts w:eastAsia="SimSun"/>
            <w:color w:val="0000FF"/>
            <w:u w:val="single"/>
            <w:lang w:val="lt-LT"/>
          </w:rPr>
          <w:t>NepageidaujamaR@vvkt.lt</w:t>
        </w:r>
      </w:hyperlink>
      <w:r w:rsidRPr="00302C2C">
        <w:rPr>
          <w:lang w:val="lt-LT"/>
        </w:rPr>
        <w:t xml:space="preserve">, taip pat per Valstybinės vaistų kontrolės tarnybos prie Lietuvos Respublikos sveikatos apsaugos ministerijos interneto svetainę (adresu </w:t>
      </w:r>
      <w:hyperlink r:id="rId15" w:history="1">
        <w:r w:rsidRPr="00302C2C">
          <w:rPr>
            <w:rFonts w:eastAsia="SimSun"/>
            <w:color w:val="0000FF"/>
            <w:u w:val="single"/>
            <w:lang w:val="lt-LT"/>
          </w:rPr>
          <w:t>http://www.vvkt.lt</w:t>
        </w:r>
      </w:hyperlink>
      <w:r w:rsidRPr="00302C2C">
        <w:rPr>
          <w:lang w:val="lt-LT"/>
        </w:rPr>
        <w:t>). Pranešdami apie šalutinį poveikį galite mums padėti gauti daugiau informacijos apie šio vaisto saugumą.</w:t>
      </w:r>
    </w:p>
    <w:p w14:paraId="21E4A7F2" w14:textId="77777777" w:rsidR="00302C2C" w:rsidRPr="001C698A" w:rsidRDefault="00302C2C" w:rsidP="00A02F88">
      <w:pPr>
        <w:ind w:right="-449"/>
        <w:rPr>
          <w:sz w:val="24"/>
          <w:lang w:val="lt-LT"/>
        </w:rPr>
      </w:pPr>
    </w:p>
    <w:p w14:paraId="6BD35C17" w14:textId="77777777" w:rsidR="00960E94" w:rsidRPr="001C698A" w:rsidRDefault="00960E94" w:rsidP="001C698A">
      <w:pPr>
        <w:tabs>
          <w:tab w:val="clear" w:pos="567"/>
        </w:tabs>
        <w:spacing w:line="240" w:lineRule="auto"/>
        <w:rPr>
          <w:lang w:val="lt-LT"/>
        </w:rPr>
      </w:pPr>
    </w:p>
    <w:p w14:paraId="2680DD23" w14:textId="77777777" w:rsidR="00960E94" w:rsidRPr="00935471" w:rsidRDefault="00960E94" w:rsidP="001C698A">
      <w:pPr>
        <w:keepNext/>
        <w:spacing w:line="240" w:lineRule="auto"/>
        <w:ind w:left="567" w:hanging="567"/>
        <w:outlineLvl w:val="1"/>
        <w:rPr>
          <w:lang w:val="lt-LT"/>
        </w:rPr>
      </w:pPr>
      <w:bookmarkStart w:id="87" w:name="_Toc129243143"/>
      <w:bookmarkStart w:id="88" w:name="_Toc129243268"/>
      <w:r w:rsidRPr="001C698A">
        <w:rPr>
          <w:b/>
          <w:lang w:val="lt-LT"/>
        </w:rPr>
        <w:t>5.</w:t>
      </w:r>
      <w:r w:rsidRPr="001C698A">
        <w:rPr>
          <w:b/>
          <w:lang w:val="lt-LT"/>
        </w:rPr>
        <w:tab/>
        <w:t xml:space="preserve">Kaip laikyti </w:t>
      </w:r>
      <w:bookmarkEnd w:id="87"/>
      <w:bookmarkEnd w:id="88"/>
      <w:r w:rsidRPr="001C698A">
        <w:rPr>
          <w:b/>
          <w:lang w:val="lt-LT"/>
        </w:rPr>
        <w:t>SYMPATHYL</w:t>
      </w:r>
    </w:p>
    <w:p w14:paraId="38B04814" w14:textId="77777777" w:rsidR="00960E94" w:rsidRPr="001C698A" w:rsidRDefault="00960E94" w:rsidP="001C698A">
      <w:pPr>
        <w:tabs>
          <w:tab w:val="clear" w:pos="567"/>
        </w:tabs>
        <w:spacing w:line="240" w:lineRule="auto"/>
        <w:rPr>
          <w:lang w:val="lt-LT"/>
        </w:rPr>
      </w:pPr>
    </w:p>
    <w:p w14:paraId="5DCA023A" w14:textId="77777777" w:rsidR="00960E94" w:rsidRPr="001C698A" w:rsidRDefault="00960E94" w:rsidP="001C698A">
      <w:pPr>
        <w:tabs>
          <w:tab w:val="clear" w:pos="567"/>
        </w:tabs>
        <w:spacing w:line="240" w:lineRule="auto"/>
        <w:rPr>
          <w:lang w:val="lt-LT"/>
        </w:rPr>
      </w:pPr>
      <w:r w:rsidRPr="001C698A">
        <w:rPr>
          <w:lang w:val="lt-LT"/>
        </w:rPr>
        <w:t>Šį vaistą laikykite vaikams nepastebimoje ir nepasiekiamoje vietoje.</w:t>
      </w:r>
    </w:p>
    <w:p w14:paraId="29C4588B" w14:textId="77777777" w:rsidR="00960E94" w:rsidRPr="001C698A" w:rsidRDefault="00960E94" w:rsidP="001C698A">
      <w:pPr>
        <w:spacing w:line="240" w:lineRule="auto"/>
        <w:rPr>
          <w:lang w:val="lt-LT"/>
        </w:rPr>
      </w:pPr>
    </w:p>
    <w:p w14:paraId="6C858E6E" w14:textId="77777777" w:rsidR="00960E94" w:rsidRPr="001C698A" w:rsidRDefault="00960E94" w:rsidP="001C698A">
      <w:pPr>
        <w:spacing w:line="240" w:lineRule="auto"/>
        <w:rPr>
          <w:lang w:val="lt-LT"/>
        </w:rPr>
      </w:pPr>
      <w:r w:rsidRPr="001C698A">
        <w:rPr>
          <w:lang w:val="lt-LT"/>
        </w:rPr>
        <w:t xml:space="preserve">Laikyti ne aukštesnėje kaip 25 </w:t>
      </w:r>
      <w:r w:rsidRPr="001C698A">
        <w:rPr>
          <w:lang w:val="lt-LT"/>
        </w:rPr>
        <w:sym w:font="Symbol" w:char="F0B0"/>
      </w:r>
      <w:r w:rsidRPr="001C698A">
        <w:rPr>
          <w:lang w:val="lt-LT"/>
        </w:rPr>
        <w:t>C temperatūroje.</w:t>
      </w:r>
    </w:p>
    <w:p w14:paraId="5AB60C2B" w14:textId="77777777" w:rsidR="00960E94" w:rsidRPr="001C698A" w:rsidRDefault="00960E94" w:rsidP="001C698A">
      <w:pPr>
        <w:tabs>
          <w:tab w:val="clear" w:pos="567"/>
        </w:tabs>
        <w:spacing w:line="240" w:lineRule="auto"/>
        <w:rPr>
          <w:lang w:val="lt-LT"/>
        </w:rPr>
      </w:pPr>
    </w:p>
    <w:p w14:paraId="14FDB15B" w14:textId="77777777" w:rsidR="00960E94" w:rsidRPr="001C698A" w:rsidRDefault="00960E94" w:rsidP="001C698A">
      <w:pPr>
        <w:tabs>
          <w:tab w:val="clear" w:pos="567"/>
        </w:tabs>
        <w:spacing w:line="240" w:lineRule="auto"/>
        <w:rPr>
          <w:lang w:val="lt-LT"/>
        </w:rPr>
      </w:pPr>
      <w:r w:rsidRPr="001C698A">
        <w:rPr>
          <w:lang w:val="lt-LT"/>
        </w:rPr>
        <w:t>Ant dėžutės ir lizdinės plokštelės po „Tinka iki“ nurodytam tinkamumo laikui pasibaigus, šio vaisto vartoti negalima. Vaistas tinkamas vartoti iki paskutinės nurodyto mėnesio dienos.</w:t>
      </w:r>
    </w:p>
    <w:p w14:paraId="63899A77" w14:textId="77777777" w:rsidR="00960E94" w:rsidRPr="001C698A" w:rsidRDefault="00960E94" w:rsidP="001C698A">
      <w:pPr>
        <w:tabs>
          <w:tab w:val="clear" w:pos="567"/>
        </w:tabs>
        <w:spacing w:line="240" w:lineRule="auto"/>
        <w:rPr>
          <w:lang w:val="lt-LT"/>
        </w:rPr>
      </w:pPr>
    </w:p>
    <w:p w14:paraId="30F7C017" w14:textId="77777777" w:rsidR="00960E94" w:rsidRPr="001C698A" w:rsidRDefault="00960E94" w:rsidP="001C698A">
      <w:pPr>
        <w:tabs>
          <w:tab w:val="clear" w:pos="567"/>
        </w:tabs>
        <w:spacing w:line="240" w:lineRule="auto"/>
        <w:rPr>
          <w:lang w:val="lt-LT"/>
        </w:rPr>
      </w:pPr>
      <w:r w:rsidRPr="001C698A">
        <w:rPr>
          <w:lang w:val="lt-LT"/>
        </w:rPr>
        <w:t>Vaistų negalima išmesti į kanalizaciją arba su buitinėmis atliekomis. Kaip išmesti nereikalingus vaistus, klauskite vaistininko. Šios priemonės padės apsaugoti aplinką.</w:t>
      </w:r>
    </w:p>
    <w:p w14:paraId="2B910BAC" w14:textId="77777777" w:rsidR="00960E94" w:rsidRPr="001C698A" w:rsidRDefault="00960E94" w:rsidP="001C698A">
      <w:pPr>
        <w:tabs>
          <w:tab w:val="clear" w:pos="567"/>
        </w:tabs>
        <w:spacing w:line="240" w:lineRule="auto"/>
        <w:rPr>
          <w:lang w:val="lt-LT"/>
        </w:rPr>
      </w:pPr>
    </w:p>
    <w:p w14:paraId="76798CBD" w14:textId="77777777" w:rsidR="00960E94" w:rsidRPr="001C698A" w:rsidRDefault="00960E94" w:rsidP="001C698A">
      <w:pPr>
        <w:tabs>
          <w:tab w:val="clear" w:pos="567"/>
        </w:tabs>
        <w:spacing w:line="240" w:lineRule="auto"/>
        <w:rPr>
          <w:lang w:val="lt-LT"/>
        </w:rPr>
      </w:pPr>
    </w:p>
    <w:p w14:paraId="301924E6" w14:textId="77777777" w:rsidR="00960E94" w:rsidRPr="004E73F0" w:rsidRDefault="00960E94" w:rsidP="001C698A">
      <w:pPr>
        <w:keepNext/>
        <w:spacing w:line="240" w:lineRule="auto"/>
        <w:ind w:left="567" w:hanging="567"/>
        <w:outlineLvl w:val="1"/>
      </w:pPr>
      <w:bookmarkStart w:id="89" w:name="_Toc129243144"/>
      <w:bookmarkStart w:id="90" w:name="_Toc129243269"/>
      <w:r w:rsidRPr="001C698A">
        <w:rPr>
          <w:b/>
          <w:lang w:val="lt-LT"/>
        </w:rPr>
        <w:t>6.</w:t>
      </w:r>
      <w:r w:rsidRPr="001C698A">
        <w:rPr>
          <w:b/>
          <w:lang w:val="lt-LT"/>
        </w:rPr>
        <w:tab/>
        <w:t>Pakuotės turinys ir kita informacija</w:t>
      </w:r>
      <w:bookmarkEnd w:id="89"/>
      <w:bookmarkEnd w:id="90"/>
    </w:p>
    <w:p w14:paraId="4FA9574E" w14:textId="77777777" w:rsidR="00960E94" w:rsidRPr="001C698A" w:rsidRDefault="00960E94" w:rsidP="001C698A">
      <w:pPr>
        <w:tabs>
          <w:tab w:val="clear" w:pos="567"/>
        </w:tabs>
        <w:spacing w:line="240" w:lineRule="auto"/>
        <w:rPr>
          <w:lang w:val="lt-LT"/>
        </w:rPr>
      </w:pPr>
    </w:p>
    <w:p w14:paraId="2E873DAE" w14:textId="77777777" w:rsidR="00960E94" w:rsidRPr="004E73F0" w:rsidRDefault="00960E94" w:rsidP="001C698A">
      <w:pPr>
        <w:tabs>
          <w:tab w:val="clear" w:pos="567"/>
        </w:tabs>
        <w:spacing w:line="240" w:lineRule="auto"/>
      </w:pPr>
      <w:r w:rsidRPr="001C698A">
        <w:rPr>
          <w:b/>
          <w:lang w:val="lt-LT"/>
        </w:rPr>
        <w:t>SYMPATHYL sudėtis</w:t>
      </w:r>
    </w:p>
    <w:p w14:paraId="1555F6BC" w14:textId="77777777" w:rsidR="00960E94" w:rsidRPr="001C698A" w:rsidRDefault="00960E94" w:rsidP="001C698A">
      <w:pPr>
        <w:tabs>
          <w:tab w:val="clear" w:pos="567"/>
        </w:tabs>
        <w:spacing w:line="240" w:lineRule="auto"/>
        <w:rPr>
          <w:lang w:val="lt-LT"/>
        </w:rPr>
      </w:pPr>
    </w:p>
    <w:p w14:paraId="1DE73875" w14:textId="77777777" w:rsidR="00960E94" w:rsidRPr="001C698A" w:rsidRDefault="00960E94" w:rsidP="001C698A">
      <w:pPr>
        <w:numPr>
          <w:ilvl w:val="0"/>
          <w:numId w:val="39"/>
        </w:numPr>
        <w:tabs>
          <w:tab w:val="clear" w:pos="567"/>
        </w:tabs>
        <w:spacing w:line="240" w:lineRule="auto"/>
        <w:ind w:left="567" w:hanging="567"/>
        <w:rPr>
          <w:lang w:val="lt-LT"/>
        </w:rPr>
      </w:pPr>
      <w:r w:rsidRPr="001C698A">
        <w:rPr>
          <w:lang w:val="lt-LT"/>
        </w:rPr>
        <w:t xml:space="preserve">Veikliosios medžiagos yra </w:t>
      </w:r>
      <w:proofErr w:type="spellStart"/>
      <w:r w:rsidRPr="001C698A">
        <w:rPr>
          <w:lang w:val="lt-LT"/>
        </w:rPr>
        <w:t>ešolcijų</w:t>
      </w:r>
      <w:proofErr w:type="spellEnd"/>
      <w:r w:rsidRPr="001C698A">
        <w:rPr>
          <w:lang w:val="lt-LT"/>
        </w:rPr>
        <w:t xml:space="preserve"> sausasis ekstraktas gudobelių lapų ir žiedų sausasis ekstraktas ir magnio oksidas. Kiekvienoje plėvele dengtoje tabletėje yra 20 mg </w:t>
      </w:r>
      <w:proofErr w:type="spellStart"/>
      <w:r w:rsidRPr="001C698A">
        <w:rPr>
          <w:i/>
          <w:lang w:val="lt-LT"/>
        </w:rPr>
        <w:t>Eschscholzia</w:t>
      </w:r>
      <w:proofErr w:type="spellEnd"/>
      <w:r w:rsidRPr="001C698A">
        <w:rPr>
          <w:i/>
          <w:lang w:val="lt-LT"/>
        </w:rPr>
        <w:t xml:space="preserve"> </w:t>
      </w:r>
      <w:proofErr w:type="spellStart"/>
      <w:r w:rsidRPr="001C698A">
        <w:rPr>
          <w:i/>
          <w:lang w:val="lt-LT"/>
        </w:rPr>
        <w:t>californica</w:t>
      </w:r>
      <w:proofErr w:type="spellEnd"/>
      <w:r w:rsidRPr="001C698A">
        <w:rPr>
          <w:i/>
          <w:lang w:val="lt-LT"/>
        </w:rPr>
        <w:t xml:space="preserve"> </w:t>
      </w:r>
      <w:proofErr w:type="spellStart"/>
      <w:r w:rsidRPr="001C698A">
        <w:rPr>
          <w:lang w:val="lt-LT"/>
        </w:rPr>
        <w:t>Cham</w:t>
      </w:r>
      <w:proofErr w:type="spellEnd"/>
      <w:r w:rsidRPr="001C698A">
        <w:rPr>
          <w:lang w:val="lt-LT"/>
        </w:rPr>
        <w:t xml:space="preserve">., </w:t>
      </w:r>
      <w:proofErr w:type="spellStart"/>
      <w:r w:rsidRPr="001C698A">
        <w:rPr>
          <w:lang w:val="lt-LT"/>
        </w:rPr>
        <w:t>herba</w:t>
      </w:r>
      <w:proofErr w:type="spellEnd"/>
      <w:r w:rsidRPr="001C698A">
        <w:rPr>
          <w:lang w:val="lt-LT"/>
        </w:rPr>
        <w:t xml:space="preserve"> (</w:t>
      </w:r>
      <w:proofErr w:type="spellStart"/>
      <w:r w:rsidRPr="001C698A">
        <w:rPr>
          <w:lang w:val="lt-LT"/>
        </w:rPr>
        <w:t>ešolcijų</w:t>
      </w:r>
      <w:proofErr w:type="spellEnd"/>
      <w:r w:rsidRPr="001C698A">
        <w:rPr>
          <w:lang w:val="lt-LT"/>
        </w:rPr>
        <w:t xml:space="preserve"> žolės) sausojo ekstrakto (2,5:1, ekstrakcijos tirpiklis etanolis 60 % V/V), 75 mg </w:t>
      </w:r>
      <w:proofErr w:type="spellStart"/>
      <w:r w:rsidRPr="001C698A">
        <w:rPr>
          <w:i/>
          <w:lang w:val="lt-LT"/>
        </w:rPr>
        <w:t>Crataegus</w:t>
      </w:r>
      <w:proofErr w:type="spellEnd"/>
      <w:r w:rsidRPr="001C698A">
        <w:rPr>
          <w:i/>
          <w:lang w:val="lt-LT"/>
        </w:rPr>
        <w:t xml:space="preserve"> </w:t>
      </w:r>
      <w:proofErr w:type="spellStart"/>
      <w:r w:rsidRPr="001C698A">
        <w:rPr>
          <w:i/>
          <w:lang w:val="lt-LT"/>
        </w:rPr>
        <w:t>monogyna</w:t>
      </w:r>
      <w:proofErr w:type="spellEnd"/>
      <w:r w:rsidRPr="001C698A">
        <w:rPr>
          <w:lang w:val="lt-LT"/>
        </w:rPr>
        <w:t xml:space="preserve"> </w:t>
      </w:r>
      <w:proofErr w:type="spellStart"/>
      <w:r w:rsidRPr="001C698A">
        <w:rPr>
          <w:lang w:val="lt-LT"/>
        </w:rPr>
        <w:t>Jacq</w:t>
      </w:r>
      <w:proofErr w:type="spellEnd"/>
      <w:r w:rsidRPr="001C698A">
        <w:rPr>
          <w:lang w:val="lt-LT"/>
        </w:rPr>
        <w:t>. (</w:t>
      </w:r>
      <w:proofErr w:type="spellStart"/>
      <w:r w:rsidRPr="001C698A">
        <w:rPr>
          <w:lang w:val="lt-LT"/>
        </w:rPr>
        <w:t>Lindm</w:t>
      </w:r>
      <w:proofErr w:type="spellEnd"/>
      <w:r w:rsidRPr="001C698A">
        <w:rPr>
          <w:lang w:val="lt-LT"/>
        </w:rPr>
        <w:t xml:space="preserve">.), </w:t>
      </w:r>
      <w:r w:rsidRPr="001C698A">
        <w:rPr>
          <w:i/>
          <w:lang w:val="lt-LT"/>
        </w:rPr>
        <w:t>C. </w:t>
      </w:r>
      <w:proofErr w:type="spellStart"/>
      <w:r w:rsidRPr="001C698A">
        <w:rPr>
          <w:i/>
          <w:lang w:val="lt-LT"/>
        </w:rPr>
        <w:t>laevigata</w:t>
      </w:r>
      <w:proofErr w:type="spellEnd"/>
      <w:r w:rsidRPr="001C698A">
        <w:rPr>
          <w:lang w:val="lt-LT"/>
        </w:rPr>
        <w:t xml:space="preserve"> (</w:t>
      </w:r>
      <w:proofErr w:type="spellStart"/>
      <w:r w:rsidRPr="001C698A">
        <w:rPr>
          <w:lang w:val="lt-LT"/>
        </w:rPr>
        <w:t>Poir</w:t>
      </w:r>
      <w:proofErr w:type="spellEnd"/>
      <w:r w:rsidRPr="001C698A">
        <w:rPr>
          <w:lang w:val="lt-LT"/>
        </w:rPr>
        <w:t>.) DC. (</w:t>
      </w:r>
      <w:r w:rsidRPr="001C698A">
        <w:rPr>
          <w:i/>
          <w:lang w:val="lt-LT"/>
        </w:rPr>
        <w:t>C. </w:t>
      </w:r>
      <w:proofErr w:type="spellStart"/>
      <w:r w:rsidRPr="001C698A">
        <w:rPr>
          <w:i/>
          <w:lang w:val="lt-LT"/>
        </w:rPr>
        <w:t>oxyacanthoides</w:t>
      </w:r>
      <w:proofErr w:type="spellEnd"/>
      <w:r w:rsidRPr="001C698A">
        <w:rPr>
          <w:lang w:val="lt-LT"/>
        </w:rPr>
        <w:t xml:space="preserve"> </w:t>
      </w:r>
      <w:proofErr w:type="spellStart"/>
      <w:r w:rsidRPr="001C698A">
        <w:rPr>
          <w:lang w:val="lt-LT"/>
        </w:rPr>
        <w:t>Thuill</w:t>
      </w:r>
      <w:proofErr w:type="spellEnd"/>
      <w:r w:rsidRPr="001C698A">
        <w:rPr>
          <w:lang w:val="lt-LT"/>
        </w:rPr>
        <w:t xml:space="preserve">.; </w:t>
      </w:r>
      <w:r w:rsidRPr="001C698A">
        <w:rPr>
          <w:i/>
          <w:lang w:val="lt-LT"/>
        </w:rPr>
        <w:t>C. </w:t>
      </w:r>
      <w:proofErr w:type="spellStart"/>
      <w:r w:rsidRPr="001C698A">
        <w:rPr>
          <w:i/>
          <w:lang w:val="lt-LT"/>
        </w:rPr>
        <w:t>oxyacantha</w:t>
      </w:r>
      <w:proofErr w:type="spellEnd"/>
      <w:r w:rsidRPr="001C698A">
        <w:rPr>
          <w:lang w:val="lt-LT"/>
        </w:rPr>
        <w:t xml:space="preserve"> </w:t>
      </w:r>
      <w:proofErr w:type="spellStart"/>
      <w:r w:rsidRPr="001C698A">
        <w:rPr>
          <w:lang w:val="lt-LT"/>
        </w:rPr>
        <w:t>auct</w:t>
      </w:r>
      <w:proofErr w:type="spellEnd"/>
      <w:r w:rsidRPr="001C698A">
        <w:rPr>
          <w:lang w:val="lt-LT"/>
        </w:rPr>
        <w:t xml:space="preserve">.), </w:t>
      </w:r>
      <w:proofErr w:type="spellStart"/>
      <w:r w:rsidRPr="001C698A">
        <w:rPr>
          <w:lang w:val="lt-LT"/>
        </w:rPr>
        <w:t>folium</w:t>
      </w:r>
      <w:proofErr w:type="spellEnd"/>
      <w:r w:rsidRPr="001C698A">
        <w:rPr>
          <w:lang w:val="lt-LT"/>
        </w:rPr>
        <w:t xml:space="preserve"> </w:t>
      </w:r>
      <w:proofErr w:type="spellStart"/>
      <w:r w:rsidRPr="001C698A">
        <w:rPr>
          <w:lang w:val="lt-LT"/>
        </w:rPr>
        <w:t>cum</w:t>
      </w:r>
      <w:proofErr w:type="spellEnd"/>
      <w:r w:rsidRPr="001C698A">
        <w:rPr>
          <w:lang w:val="lt-LT"/>
        </w:rPr>
        <w:t xml:space="preserve"> </w:t>
      </w:r>
      <w:proofErr w:type="spellStart"/>
      <w:r w:rsidRPr="001C698A">
        <w:rPr>
          <w:lang w:val="lt-LT"/>
        </w:rPr>
        <w:t>flore</w:t>
      </w:r>
      <w:proofErr w:type="spellEnd"/>
      <w:r w:rsidRPr="001C698A">
        <w:rPr>
          <w:lang w:val="lt-LT"/>
        </w:rPr>
        <w:t xml:space="preserve"> (gudobelių lapų ir žiedų) sausojo ekstrakto (2,8</w:t>
      </w:r>
      <w:r w:rsidRPr="001C698A">
        <w:rPr>
          <w:lang w:val="lt-LT"/>
        </w:rPr>
        <w:noBreakHyphen/>
        <w:t>3,8:1, ekstrakcijos tirpiklis etanolis 60 % V/V) ir 124,35 mg sunkiojo magnio oksido (atitinka 75 mg magnio).</w:t>
      </w:r>
    </w:p>
    <w:p w14:paraId="4A6D8FC9" w14:textId="77777777" w:rsidR="00960E94" w:rsidRPr="001C698A" w:rsidRDefault="00960E94" w:rsidP="001C698A">
      <w:pPr>
        <w:numPr>
          <w:ilvl w:val="0"/>
          <w:numId w:val="39"/>
        </w:numPr>
        <w:tabs>
          <w:tab w:val="clear" w:pos="567"/>
        </w:tabs>
        <w:spacing w:line="240" w:lineRule="auto"/>
        <w:ind w:left="567" w:hanging="567"/>
        <w:rPr>
          <w:lang w:val="lt-LT"/>
        </w:rPr>
      </w:pPr>
      <w:r w:rsidRPr="001C698A">
        <w:rPr>
          <w:lang w:val="lt-LT"/>
        </w:rPr>
        <w:t xml:space="preserve">Pagalbinės medžiagos. Tablečių šerdis: </w:t>
      </w:r>
      <w:proofErr w:type="spellStart"/>
      <w:r w:rsidRPr="001C698A">
        <w:rPr>
          <w:lang w:val="lt-LT"/>
        </w:rPr>
        <w:t>mikrokristalinė</w:t>
      </w:r>
      <w:proofErr w:type="spellEnd"/>
      <w:r w:rsidRPr="001C698A">
        <w:rPr>
          <w:lang w:val="lt-LT"/>
        </w:rPr>
        <w:t xml:space="preserve"> celiuliozė, </w:t>
      </w:r>
      <w:proofErr w:type="spellStart"/>
      <w:r w:rsidRPr="001C698A">
        <w:rPr>
          <w:lang w:val="lt-LT"/>
        </w:rPr>
        <w:t>karboksimetilkrakmolo</w:t>
      </w:r>
      <w:proofErr w:type="spellEnd"/>
      <w:r w:rsidRPr="001C698A">
        <w:rPr>
          <w:lang w:val="lt-LT"/>
        </w:rPr>
        <w:t xml:space="preserve"> A natrio druska, stearino rūgštis. Tablečių plėvelė: lipų lakas, </w:t>
      </w:r>
      <w:proofErr w:type="spellStart"/>
      <w:r w:rsidRPr="001C698A">
        <w:rPr>
          <w:lang w:val="lt-LT"/>
        </w:rPr>
        <w:t>povidonas</w:t>
      </w:r>
      <w:proofErr w:type="spellEnd"/>
      <w:r w:rsidRPr="001C698A">
        <w:rPr>
          <w:lang w:val="lt-LT"/>
        </w:rPr>
        <w:t xml:space="preserve">, </w:t>
      </w:r>
      <w:proofErr w:type="spellStart"/>
      <w:r w:rsidRPr="001C698A">
        <w:rPr>
          <w:lang w:val="lt-LT"/>
        </w:rPr>
        <w:t>acetilinti</w:t>
      </w:r>
      <w:proofErr w:type="spellEnd"/>
      <w:r w:rsidRPr="001C698A">
        <w:rPr>
          <w:lang w:val="lt-LT"/>
        </w:rPr>
        <w:t xml:space="preserve"> </w:t>
      </w:r>
      <w:proofErr w:type="spellStart"/>
      <w:r w:rsidRPr="001C698A">
        <w:rPr>
          <w:lang w:val="lt-LT"/>
        </w:rPr>
        <w:t>monogliceridai</w:t>
      </w:r>
      <w:proofErr w:type="spellEnd"/>
      <w:r w:rsidRPr="001C698A">
        <w:rPr>
          <w:lang w:val="lt-LT"/>
        </w:rPr>
        <w:t xml:space="preserve">, </w:t>
      </w:r>
      <w:proofErr w:type="spellStart"/>
      <w:r w:rsidRPr="001C698A">
        <w:rPr>
          <w:lang w:val="lt-LT"/>
        </w:rPr>
        <w:t>hipromeliozė</w:t>
      </w:r>
      <w:proofErr w:type="spellEnd"/>
      <w:r w:rsidRPr="001C698A">
        <w:rPr>
          <w:lang w:val="lt-LT"/>
        </w:rPr>
        <w:t xml:space="preserve">, titano dioksidas (E171), </w:t>
      </w:r>
      <w:proofErr w:type="spellStart"/>
      <w:r w:rsidRPr="001C698A">
        <w:rPr>
          <w:lang w:val="lt-LT"/>
        </w:rPr>
        <w:t>makrogolis</w:t>
      </w:r>
      <w:proofErr w:type="spellEnd"/>
      <w:r w:rsidRPr="001C698A">
        <w:rPr>
          <w:lang w:val="lt-LT"/>
        </w:rPr>
        <w:t xml:space="preserve"> 6000, </w:t>
      </w:r>
      <w:proofErr w:type="spellStart"/>
      <w:r w:rsidRPr="001C698A">
        <w:rPr>
          <w:lang w:val="lt-LT"/>
        </w:rPr>
        <w:t>indigotinas</w:t>
      </w:r>
      <w:proofErr w:type="spellEnd"/>
      <w:r w:rsidRPr="001C698A">
        <w:rPr>
          <w:lang w:val="lt-LT"/>
        </w:rPr>
        <w:t xml:space="preserve"> (E132), </w:t>
      </w:r>
      <w:proofErr w:type="spellStart"/>
      <w:r w:rsidRPr="001C698A">
        <w:rPr>
          <w:lang w:val="lt-LT"/>
        </w:rPr>
        <w:t>azorubinas</w:t>
      </w:r>
      <w:proofErr w:type="spellEnd"/>
      <w:r w:rsidRPr="001C698A">
        <w:rPr>
          <w:lang w:val="lt-LT"/>
        </w:rPr>
        <w:t xml:space="preserve"> (E122), geltonasis geležies oksidas (E172).</w:t>
      </w:r>
    </w:p>
    <w:p w14:paraId="6831DD18" w14:textId="77777777" w:rsidR="00960E94" w:rsidRPr="001C698A" w:rsidRDefault="00960E94" w:rsidP="001C698A">
      <w:pPr>
        <w:tabs>
          <w:tab w:val="clear" w:pos="567"/>
        </w:tabs>
        <w:spacing w:line="240" w:lineRule="auto"/>
        <w:rPr>
          <w:lang w:val="lt-LT"/>
        </w:rPr>
      </w:pPr>
    </w:p>
    <w:p w14:paraId="5BFBE212" w14:textId="77777777" w:rsidR="00960E94" w:rsidRPr="00935471" w:rsidRDefault="00960E94" w:rsidP="001C698A">
      <w:pPr>
        <w:tabs>
          <w:tab w:val="clear" w:pos="567"/>
        </w:tabs>
        <w:spacing w:line="240" w:lineRule="auto"/>
        <w:rPr>
          <w:lang w:val="lt-LT"/>
        </w:rPr>
      </w:pPr>
      <w:r w:rsidRPr="001C698A">
        <w:rPr>
          <w:b/>
          <w:lang w:val="lt-LT"/>
        </w:rPr>
        <w:t>SYMPATHYL išvaizda ir kiekis pakuotėje</w:t>
      </w:r>
    </w:p>
    <w:p w14:paraId="691CAC25" w14:textId="77777777" w:rsidR="00960E94" w:rsidRPr="001C698A" w:rsidRDefault="00960E94" w:rsidP="001C698A">
      <w:pPr>
        <w:tabs>
          <w:tab w:val="clear" w:pos="567"/>
        </w:tabs>
        <w:spacing w:line="240" w:lineRule="auto"/>
        <w:rPr>
          <w:lang w:val="lt-LT"/>
        </w:rPr>
      </w:pPr>
    </w:p>
    <w:p w14:paraId="0C04FEF5" w14:textId="77777777" w:rsidR="00960E94" w:rsidRPr="001C698A" w:rsidRDefault="00960E94" w:rsidP="001C698A">
      <w:pPr>
        <w:spacing w:line="240" w:lineRule="auto"/>
        <w:rPr>
          <w:lang w:val="lt-LT"/>
        </w:rPr>
      </w:pPr>
      <w:r w:rsidRPr="001C698A">
        <w:rPr>
          <w:lang w:val="lt-LT"/>
        </w:rPr>
        <w:t>Tabletės yra mėlynos, dengtos plėvele.</w:t>
      </w:r>
    </w:p>
    <w:p w14:paraId="36B5A59E" w14:textId="77777777" w:rsidR="00960E94" w:rsidRPr="001C698A" w:rsidRDefault="00960E94" w:rsidP="001C698A">
      <w:pPr>
        <w:spacing w:line="240" w:lineRule="auto"/>
        <w:rPr>
          <w:lang w:val="lt-LT"/>
        </w:rPr>
      </w:pPr>
      <w:r w:rsidRPr="001C698A">
        <w:rPr>
          <w:lang w:val="lt-LT"/>
        </w:rPr>
        <w:t>Pakuotėje yra 40, 60 plėvele dengtų tablečių PVC ir aliuminio folijos lizdinėmis plokštelėmis.</w:t>
      </w:r>
    </w:p>
    <w:p w14:paraId="719F631B" w14:textId="77777777" w:rsidR="00960E94" w:rsidRPr="001C698A" w:rsidRDefault="00960E94" w:rsidP="001C698A">
      <w:pPr>
        <w:tabs>
          <w:tab w:val="clear" w:pos="567"/>
        </w:tabs>
        <w:spacing w:line="240" w:lineRule="auto"/>
        <w:rPr>
          <w:lang w:val="lt-LT"/>
        </w:rPr>
      </w:pPr>
    </w:p>
    <w:p w14:paraId="0AA9F24E" w14:textId="77777777" w:rsidR="00960E94" w:rsidRPr="001C698A" w:rsidRDefault="00960E94" w:rsidP="001C698A">
      <w:pPr>
        <w:tabs>
          <w:tab w:val="clear" w:pos="567"/>
        </w:tabs>
        <w:spacing w:line="240" w:lineRule="auto"/>
        <w:rPr>
          <w:lang w:val="lt-LT"/>
        </w:rPr>
      </w:pPr>
      <w:r w:rsidRPr="001C698A">
        <w:rPr>
          <w:lang w:val="lt-LT"/>
        </w:rPr>
        <w:t>Gali būti tiekiamos ne visų dydžių pakuotės.</w:t>
      </w:r>
    </w:p>
    <w:p w14:paraId="34C1589A" w14:textId="77777777" w:rsidR="00960E94" w:rsidRPr="001C698A" w:rsidRDefault="00960E94" w:rsidP="001C698A">
      <w:pPr>
        <w:tabs>
          <w:tab w:val="clear" w:pos="567"/>
        </w:tabs>
        <w:spacing w:line="240" w:lineRule="auto"/>
        <w:rPr>
          <w:lang w:val="lt-LT"/>
        </w:rPr>
      </w:pPr>
    </w:p>
    <w:p w14:paraId="7870E39C" w14:textId="77777777" w:rsidR="00960E94" w:rsidRPr="001C698A" w:rsidRDefault="00960E94" w:rsidP="001C698A">
      <w:pPr>
        <w:tabs>
          <w:tab w:val="clear" w:pos="567"/>
        </w:tabs>
        <w:spacing w:line="240" w:lineRule="auto"/>
        <w:rPr>
          <w:lang w:val="lt-LT"/>
        </w:rPr>
      </w:pPr>
    </w:p>
    <w:p w14:paraId="1DD8C572" w14:textId="77777777" w:rsidR="00960E94" w:rsidRPr="00935471" w:rsidRDefault="00960E94" w:rsidP="001C698A">
      <w:pPr>
        <w:tabs>
          <w:tab w:val="clear" w:pos="567"/>
        </w:tabs>
        <w:spacing w:line="240" w:lineRule="auto"/>
        <w:rPr>
          <w:lang w:val="fr-FR"/>
        </w:rPr>
      </w:pPr>
      <w:r w:rsidRPr="001C698A">
        <w:rPr>
          <w:b/>
          <w:lang w:val="lt-LT"/>
        </w:rPr>
        <w:t xml:space="preserve">Registruotojas </w:t>
      </w:r>
    </w:p>
    <w:p w14:paraId="201B5DF0" w14:textId="77777777" w:rsidR="00960E94" w:rsidRPr="001C698A" w:rsidRDefault="00960E94" w:rsidP="001C698A">
      <w:pPr>
        <w:spacing w:line="240" w:lineRule="auto"/>
        <w:rPr>
          <w:lang w:val="lt-LT"/>
        </w:rPr>
      </w:pPr>
      <w:r w:rsidRPr="001C698A">
        <w:rPr>
          <w:lang w:val="lt-LT"/>
        </w:rPr>
        <w:t xml:space="preserve">LABORATOIRE INNOTECH INTERNATIONAL </w:t>
      </w:r>
    </w:p>
    <w:p w14:paraId="54EF8A84" w14:textId="77777777" w:rsidR="00960E94" w:rsidRPr="001C698A" w:rsidRDefault="00960E94" w:rsidP="00A02F88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lang w:val="lt-LT"/>
        </w:rPr>
      </w:pPr>
      <w:r w:rsidRPr="001C698A">
        <w:rPr>
          <w:lang w:val="lt-LT"/>
        </w:rPr>
        <w:t xml:space="preserve">22 </w:t>
      </w:r>
      <w:proofErr w:type="spellStart"/>
      <w:r w:rsidRPr="001C698A">
        <w:rPr>
          <w:lang w:val="lt-LT"/>
        </w:rPr>
        <w:t>avenue</w:t>
      </w:r>
      <w:proofErr w:type="spellEnd"/>
      <w:r w:rsidRPr="001C698A">
        <w:rPr>
          <w:lang w:val="lt-LT"/>
        </w:rPr>
        <w:t xml:space="preserve"> Aristide </w:t>
      </w:r>
      <w:proofErr w:type="spellStart"/>
      <w:r w:rsidRPr="001C698A">
        <w:rPr>
          <w:lang w:val="lt-LT"/>
        </w:rPr>
        <w:t>Briand</w:t>
      </w:r>
      <w:proofErr w:type="spellEnd"/>
      <w:r w:rsidRPr="001C698A">
        <w:rPr>
          <w:lang w:val="lt-LT"/>
        </w:rPr>
        <w:t xml:space="preserve"> </w:t>
      </w:r>
    </w:p>
    <w:p w14:paraId="04A1CAFD" w14:textId="77777777" w:rsidR="00960E94" w:rsidRPr="001C698A" w:rsidRDefault="00960E94" w:rsidP="001C698A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lang w:val="lt-LT"/>
        </w:rPr>
      </w:pPr>
      <w:r w:rsidRPr="001C698A">
        <w:rPr>
          <w:lang w:val="lt-LT"/>
        </w:rPr>
        <w:t>94110 ARCUEIL</w:t>
      </w:r>
    </w:p>
    <w:p w14:paraId="4DF50801" w14:textId="77777777" w:rsidR="00960E94" w:rsidRPr="001C698A" w:rsidRDefault="00960E94" w:rsidP="001C698A">
      <w:pPr>
        <w:spacing w:line="240" w:lineRule="auto"/>
        <w:rPr>
          <w:lang w:val="lt-LT"/>
        </w:rPr>
      </w:pPr>
      <w:r w:rsidRPr="001C698A">
        <w:rPr>
          <w:lang w:val="lt-LT"/>
        </w:rPr>
        <w:t>Prancūzija</w:t>
      </w:r>
    </w:p>
    <w:p w14:paraId="4C40DBC4" w14:textId="77777777" w:rsidR="00960E94" w:rsidRPr="001C698A" w:rsidRDefault="00960E94" w:rsidP="001C698A">
      <w:pPr>
        <w:tabs>
          <w:tab w:val="clear" w:pos="567"/>
        </w:tabs>
        <w:spacing w:line="240" w:lineRule="auto"/>
        <w:rPr>
          <w:lang w:val="lt-LT"/>
        </w:rPr>
      </w:pPr>
    </w:p>
    <w:p w14:paraId="6F3BBA07" w14:textId="77777777" w:rsidR="00960E94" w:rsidRPr="001C698A" w:rsidRDefault="00960E94" w:rsidP="001C698A">
      <w:pPr>
        <w:tabs>
          <w:tab w:val="clear" w:pos="567"/>
        </w:tabs>
        <w:spacing w:line="240" w:lineRule="auto"/>
        <w:rPr>
          <w:b/>
          <w:lang w:val="lt-LT"/>
        </w:rPr>
      </w:pPr>
      <w:r w:rsidRPr="001C698A">
        <w:rPr>
          <w:b/>
          <w:lang w:val="lt-LT"/>
        </w:rPr>
        <w:t>Gamintojas</w:t>
      </w:r>
    </w:p>
    <w:p w14:paraId="615C97DA" w14:textId="77777777" w:rsidR="008C21D3" w:rsidRPr="001C698A" w:rsidRDefault="008C21D3" w:rsidP="001C698A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Calibri"/>
          <w:lang w:val="lt-LT"/>
        </w:rPr>
      </w:pPr>
      <w:r w:rsidRPr="001C698A">
        <w:rPr>
          <w:rFonts w:eastAsia="Calibri"/>
          <w:lang w:val="lt-LT"/>
        </w:rPr>
        <w:t>INNOTHERA CHOUZY</w:t>
      </w:r>
    </w:p>
    <w:p w14:paraId="383A6308" w14:textId="6DE02228" w:rsidR="008C21D3" w:rsidRPr="00935471" w:rsidRDefault="008C21D3" w:rsidP="001C698A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Calibri"/>
          <w:lang w:val="fr-FR"/>
        </w:rPr>
      </w:pPr>
      <w:proofErr w:type="spellStart"/>
      <w:r w:rsidRPr="001C698A">
        <w:rPr>
          <w:rFonts w:eastAsia="Calibri"/>
          <w:lang w:val="lt-LT"/>
        </w:rPr>
        <w:t>Rue</w:t>
      </w:r>
      <w:proofErr w:type="spellEnd"/>
      <w:r w:rsidRPr="001C698A">
        <w:rPr>
          <w:rFonts w:eastAsia="Calibri"/>
          <w:lang w:val="lt-LT"/>
        </w:rPr>
        <w:t xml:space="preserve"> </w:t>
      </w:r>
      <w:proofErr w:type="spellStart"/>
      <w:r w:rsidRPr="000C1AB6">
        <w:rPr>
          <w:rFonts w:eastAsia="Calibri"/>
          <w:snapToGrid/>
          <w:szCs w:val="22"/>
          <w:lang w:val="lt-LT" w:eastAsia="lt-LT"/>
        </w:rPr>
        <w:t>René</w:t>
      </w:r>
      <w:proofErr w:type="spellEnd"/>
      <w:r w:rsidRPr="001C698A">
        <w:rPr>
          <w:rFonts w:eastAsia="Calibri"/>
          <w:lang w:val="lt-LT"/>
        </w:rPr>
        <w:t xml:space="preserve"> </w:t>
      </w:r>
      <w:proofErr w:type="spellStart"/>
      <w:r w:rsidRPr="001C698A">
        <w:rPr>
          <w:rFonts w:eastAsia="Calibri"/>
          <w:lang w:val="lt-LT"/>
        </w:rPr>
        <w:t>Chantereau</w:t>
      </w:r>
      <w:proofErr w:type="spellEnd"/>
      <w:r w:rsidRPr="000C1AB6">
        <w:rPr>
          <w:rFonts w:eastAsia="Calibri"/>
          <w:snapToGrid/>
          <w:szCs w:val="22"/>
          <w:lang w:val="lt-LT" w:eastAsia="lt-LT"/>
        </w:rPr>
        <w:t>, </w:t>
      </w:r>
      <w:proofErr w:type="spellStart"/>
      <w:r w:rsidRPr="001C698A">
        <w:rPr>
          <w:rFonts w:eastAsia="Calibri"/>
          <w:lang w:val="lt-LT"/>
        </w:rPr>
        <w:t>Chouzy-sur-Cisse</w:t>
      </w:r>
      <w:proofErr w:type="spellEnd"/>
    </w:p>
    <w:p w14:paraId="23482492" w14:textId="47C76E6E" w:rsidR="00960E94" w:rsidRPr="008C21D3" w:rsidRDefault="008C21D3" w:rsidP="001C698A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noProof/>
          <w:snapToGrid/>
          <w:szCs w:val="22"/>
          <w:lang w:val="lt-LT"/>
        </w:rPr>
      </w:pPr>
      <w:r w:rsidRPr="000C1AB6">
        <w:rPr>
          <w:rFonts w:eastAsia="Calibri"/>
          <w:snapToGrid/>
          <w:szCs w:val="22"/>
          <w:lang w:val="lt-LT" w:eastAsia="lt-LT"/>
        </w:rPr>
        <w:lastRenderedPageBreak/>
        <w:t>41150 VALLOIRE-SUR-CISSE</w:t>
      </w:r>
      <w:r w:rsidR="00165753">
        <w:rPr>
          <w:rFonts w:eastAsia="Calibri"/>
          <w:snapToGrid/>
          <w:szCs w:val="22"/>
          <w:lang w:val="lt-LT" w:eastAsia="lt-LT"/>
        </w:rPr>
        <w:t xml:space="preserve"> Prancūzija</w:t>
      </w:r>
    </w:p>
    <w:p w14:paraId="21AFABE4" w14:textId="77777777" w:rsidR="008C21D3" w:rsidRPr="001C698A" w:rsidRDefault="008C21D3" w:rsidP="001C698A">
      <w:pPr>
        <w:tabs>
          <w:tab w:val="clear" w:pos="567"/>
        </w:tabs>
        <w:spacing w:line="240" w:lineRule="auto"/>
        <w:rPr>
          <w:lang w:val="lt-LT"/>
        </w:rPr>
      </w:pPr>
    </w:p>
    <w:p w14:paraId="6B61FBCE" w14:textId="77777777" w:rsidR="00960E94" w:rsidRPr="001C698A" w:rsidRDefault="00960E94" w:rsidP="001C698A">
      <w:pPr>
        <w:tabs>
          <w:tab w:val="clear" w:pos="567"/>
        </w:tabs>
        <w:spacing w:line="240" w:lineRule="auto"/>
        <w:rPr>
          <w:lang w:val="lt-LT"/>
        </w:rPr>
      </w:pPr>
      <w:r w:rsidRPr="001C698A">
        <w:rPr>
          <w:lang w:val="lt-LT"/>
        </w:rPr>
        <w:t>Jeigu apie šį vaistą norite sužinoti daugiau, kreipkitės į registruotoją.</w:t>
      </w:r>
    </w:p>
    <w:p w14:paraId="2905ED99" w14:textId="77777777" w:rsidR="00960E94" w:rsidRPr="001C698A" w:rsidRDefault="00960E94" w:rsidP="001C698A">
      <w:pPr>
        <w:tabs>
          <w:tab w:val="clear" w:pos="567"/>
        </w:tabs>
        <w:spacing w:line="240" w:lineRule="auto"/>
        <w:rPr>
          <w:lang w:val="lt-LT"/>
        </w:rPr>
      </w:pPr>
    </w:p>
    <w:p w14:paraId="2A5599D0" w14:textId="1E463422" w:rsidR="00960E94" w:rsidRPr="00165753" w:rsidRDefault="00960E94" w:rsidP="001C698A">
      <w:pPr>
        <w:tabs>
          <w:tab w:val="clear" w:pos="567"/>
        </w:tabs>
        <w:spacing w:line="240" w:lineRule="auto"/>
        <w:rPr>
          <w:b/>
          <w:lang w:val="lt-LT"/>
        </w:rPr>
      </w:pPr>
      <w:r w:rsidRPr="00EF627A">
        <w:rPr>
          <w:b/>
          <w:lang w:val="lt-LT"/>
        </w:rPr>
        <w:t>Šis pakuotės lapelis paskutinį kartą peržiūrėtas</w:t>
      </w:r>
      <w:r w:rsidRPr="00EF627A" w:rsidDel="005964ED">
        <w:rPr>
          <w:b/>
          <w:lang w:val="lt-LT"/>
        </w:rPr>
        <w:t xml:space="preserve"> </w:t>
      </w:r>
      <w:r w:rsidR="009C1D41">
        <w:rPr>
          <w:b/>
          <w:lang w:val="lt-LT"/>
        </w:rPr>
        <w:t>2021-02-0</w:t>
      </w:r>
      <w:r w:rsidR="00431C2C">
        <w:rPr>
          <w:b/>
          <w:lang w:val="lt-LT"/>
        </w:rPr>
        <w:t>5</w:t>
      </w:r>
      <w:r w:rsidR="009C1D41">
        <w:rPr>
          <w:b/>
          <w:lang w:val="lt-LT"/>
        </w:rPr>
        <w:t>.</w:t>
      </w:r>
    </w:p>
    <w:p w14:paraId="30FA7DC8" w14:textId="77777777" w:rsidR="00960E94" w:rsidRPr="00165753" w:rsidRDefault="00960E94" w:rsidP="001C698A">
      <w:pPr>
        <w:tabs>
          <w:tab w:val="clear" w:pos="567"/>
        </w:tabs>
        <w:spacing w:line="240" w:lineRule="auto"/>
        <w:rPr>
          <w:lang w:val="lt-LT"/>
        </w:rPr>
      </w:pPr>
    </w:p>
    <w:p w14:paraId="775CD082" w14:textId="02A60DBE" w:rsidR="00960E94" w:rsidRPr="00165753" w:rsidRDefault="00A81F0A" w:rsidP="00165753">
      <w:pPr>
        <w:tabs>
          <w:tab w:val="clear" w:pos="567"/>
        </w:tabs>
        <w:spacing w:line="240" w:lineRule="auto"/>
        <w:rPr>
          <w:lang w:val="lt-LT"/>
        </w:rPr>
      </w:pPr>
      <w:r>
        <w:rPr>
          <w:lang w:val="lt-LT"/>
        </w:rPr>
        <w:t>I</w:t>
      </w:r>
      <w:r w:rsidR="00960E94" w:rsidRPr="00165753">
        <w:rPr>
          <w:lang w:val="lt-LT"/>
        </w:rPr>
        <w:t>šsami informacija apie šį vaistą pateikiama Valstybinės vaistų kontrolės tarnybos prie Lietuvos Respublikos sveikatos apsaugos ministerijos tinklalapyje http://www.vvkt.lt/.</w:t>
      </w:r>
    </w:p>
    <w:p w14:paraId="4F3073D7" w14:textId="77777777" w:rsidR="00F01BE2" w:rsidRPr="00165753" w:rsidRDefault="00F01BE2" w:rsidP="00165753">
      <w:pPr>
        <w:rPr>
          <w:rFonts w:eastAsia="Calibri"/>
          <w:lang w:val="lt-LT"/>
        </w:rPr>
      </w:pPr>
      <w:bookmarkStart w:id="91" w:name="_GoBack"/>
      <w:bookmarkEnd w:id="91"/>
    </w:p>
    <w:sectPr w:rsidR="00F01BE2" w:rsidRPr="00165753" w:rsidSect="00525F99">
      <w:headerReference w:type="default" r:id="rId16"/>
      <w:footerReference w:type="even" r:id="rId17"/>
      <w:footerReference w:type="default" r:id="rId18"/>
      <w:pgSz w:w="11906" w:h="16838" w:code="9"/>
      <w:pgMar w:top="1134" w:right="1418" w:bottom="1134" w:left="1418" w:header="737" w:footer="73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3B93BE" w14:textId="77777777" w:rsidR="003F14E0" w:rsidRDefault="003F14E0" w:rsidP="00A02F88">
      <w:pPr>
        <w:spacing w:line="240" w:lineRule="auto"/>
      </w:pPr>
      <w:r>
        <w:separator/>
      </w:r>
    </w:p>
  </w:endnote>
  <w:endnote w:type="continuationSeparator" w:id="0">
    <w:p w14:paraId="45A71994" w14:textId="77777777" w:rsidR="003F14E0" w:rsidRDefault="003F14E0" w:rsidP="00A02F88">
      <w:pPr>
        <w:spacing w:line="240" w:lineRule="auto"/>
      </w:pPr>
      <w:r>
        <w:continuationSeparator/>
      </w:r>
    </w:p>
  </w:endnote>
  <w:endnote w:type="continuationNotice" w:id="1">
    <w:p w14:paraId="5BE32DC3" w14:textId="77777777" w:rsidR="003F14E0" w:rsidRDefault="003F14E0" w:rsidP="00A02F88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5E8F2C" w14:textId="77777777" w:rsidR="00277D4B" w:rsidRDefault="00277D4B" w:rsidP="00525F99">
    <w:pPr>
      <w:pStyle w:val="Porat"/>
      <w:framePr w:wrap="around" w:vAnchor="text" w:hAnchor="margin" w:xAlign="right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24</w:t>
    </w:r>
    <w:r>
      <w:rPr>
        <w:rStyle w:val="Puslapionumeris"/>
      </w:rPr>
      <w:fldChar w:fldCharType="end"/>
    </w:r>
  </w:p>
  <w:p w14:paraId="51A74940" w14:textId="77777777" w:rsidR="00277D4B" w:rsidRDefault="00277D4B" w:rsidP="00241D08">
    <w:pPr>
      <w:pStyle w:val="Por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E745C7" w14:textId="26CD1DD2" w:rsidR="00277D4B" w:rsidRDefault="00277D4B" w:rsidP="00EF627A">
    <w:pPr>
      <w:pStyle w:val="Pora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14E253" w14:textId="77777777" w:rsidR="003F14E0" w:rsidRDefault="003F14E0" w:rsidP="00A02F88">
      <w:pPr>
        <w:spacing w:line="240" w:lineRule="auto"/>
      </w:pPr>
      <w:r>
        <w:separator/>
      </w:r>
    </w:p>
  </w:footnote>
  <w:footnote w:type="continuationSeparator" w:id="0">
    <w:p w14:paraId="7DBA787F" w14:textId="77777777" w:rsidR="003F14E0" w:rsidRDefault="003F14E0" w:rsidP="00A02F88">
      <w:pPr>
        <w:spacing w:line="240" w:lineRule="auto"/>
      </w:pPr>
      <w:r>
        <w:continuationSeparator/>
      </w:r>
    </w:p>
  </w:footnote>
  <w:footnote w:type="continuationNotice" w:id="1">
    <w:p w14:paraId="22122E2A" w14:textId="77777777" w:rsidR="003F14E0" w:rsidRDefault="003F14E0" w:rsidP="00A02F88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D8E516" w14:textId="77777777" w:rsidR="00277D4B" w:rsidRPr="00EF627A" w:rsidRDefault="00277D4B" w:rsidP="00EF627A">
    <w:pPr>
      <w:pStyle w:val="Antrats"/>
      <w:jc w:val="right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913C19A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2" w15:restartNumberingAfterBreak="0">
    <w:nsid w:val="03D23A12"/>
    <w:multiLevelType w:val="hybridMultilevel"/>
    <w:tmpl w:val="E8328AB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47635B"/>
    <w:multiLevelType w:val="hybridMultilevel"/>
    <w:tmpl w:val="DB063930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9806A7"/>
    <w:multiLevelType w:val="hybridMultilevel"/>
    <w:tmpl w:val="D4C087B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B7760"/>
    <w:multiLevelType w:val="hybridMultilevel"/>
    <w:tmpl w:val="BA5250F0"/>
    <w:lvl w:ilvl="0" w:tplc="110E895C">
      <w:start w:val="1"/>
      <w:numFmt w:val="bullet"/>
      <w:lvlText w:val="-"/>
      <w:lvlJc w:val="left"/>
      <w:pPr>
        <w:tabs>
          <w:tab w:val="num" w:pos="717"/>
        </w:tabs>
        <w:ind w:left="717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C44CC1"/>
    <w:multiLevelType w:val="hybridMultilevel"/>
    <w:tmpl w:val="7FF2C56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AE81995"/>
    <w:multiLevelType w:val="hybridMultilevel"/>
    <w:tmpl w:val="7EBA123C"/>
    <w:lvl w:ilvl="0" w:tplc="F2B0D4A0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AE31AA"/>
    <w:multiLevelType w:val="hybridMultilevel"/>
    <w:tmpl w:val="05748A0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21E29D8"/>
    <w:multiLevelType w:val="hybridMultilevel"/>
    <w:tmpl w:val="6B261998"/>
    <w:lvl w:ilvl="0" w:tplc="CE6CB198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8C0EFB"/>
    <w:multiLevelType w:val="hybridMultilevel"/>
    <w:tmpl w:val="CE4CF8D6"/>
    <w:lvl w:ilvl="0" w:tplc="CE6CB198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3FD03B8"/>
    <w:multiLevelType w:val="multilevel"/>
    <w:tmpl w:val="B3F0A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9B01BB9"/>
    <w:multiLevelType w:val="hybridMultilevel"/>
    <w:tmpl w:val="AAC4D120"/>
    <w:lvl w:ilvl="0" w:tplc="B198A58E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4C6535"/>
    <w:multiLevelType w:val="hybridMultilevel"/>
    <w:tmpl w:val="D2AE18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805E02"/>
    <w:multiLevelType w:val="hybridMultilevel"/>
    <w:tmpl w:val="6AB06F00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E13A88"/>
    <w:multiLevelType w:val="hybridMultilevel"/>
    <w:tmpl w:val="6DD854C4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B443FE"/>
    <w:multiLevelType w:val="hybridMultilevel"/>
    <w:tmpl w:val="9F0E83E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06C4D3E"/>
    <w:multiLevelType w:val="hybridMultilevel"/>
    <w:tmpl w:val="27203DE0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0F02CEA"/>
    <w:multiLevelType w:val="hybridMultilevel"/>
    <w:tmpl w:val="5A0CF97E"/>
    <w:lvl w:ilvl="0" w:tplc="D8FE31E6">
      <w:start w:val="1"/>
      <w:numFmt w:val="bullet"/>
      <w:lvlRestart w:val="0"/>
      <w:pStyle w:val="BT-EMEASMCA"/>
      <w:lvlText w:val="-"/>
      <w:lvlJc w:val="left"/>
      <w:pPr>
        <w:tabs>
          <w:tab w:val="num" w:pos="3316"/>
        </w:tabs>
        <w:ind w:left="3316" w:hanging="363"/>
      </w:pPr>
      <w:rPr>
        <w:rFonts w:ascii="Times New Roman" w:hAnsi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4036"/>
        </w:tabs>
        <w:ind w:left="4036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4756"/>
        </w:tabs>
        <w:ind w:left="475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5476"/>
        </w:tabs>
        <w:ind w:left="547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6196"/>
        </w:tabs>
        <w:ind w:left="6196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6916"/>
        </w:tabs>
        <w:ind w:left="691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7636"/>
        </w:tabs>
        <w:ind w:left="763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8356"/>
        </w:tabs>
        <w:ind w:left="8356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9076"/>
        </w:tabs>
        <w:ind w:left="9076" w:hanging="360"/>
      </w:pPr>
      <w:rPr>
        <w:rFonts w:ascii="Wingdings" w:hAnsi="Wingdings" w:hint="default"/>
      </w:rPr>
    </w:lvl>
  </w:abstractNum>
  <w:abstractNum w:abstractNumId="19" w15:restartNumberingAfterBreak="0">
    <w:nsid w:val="31554631"/>
    <w:multiLevelType w:val="multilevel"/>
    <w:tmpl w:val="0D327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5AB2A46"/>
    <w:multiLevelType w:val="hybridMultilevel"/>
    <w:tmpl w:val="1480B37C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7E3315"/>
    <w:multiLevelType w:val="hybridMultilevel"/>
    <w:tmpl w:val="BE5E8BBE"/>
    <w:lvl w:ilvl="0" w:tplc="9B466C8E">
      <w:start w:val="1"/>
      <w:numFmt w:val="bullet"/>
      <w:lvlText w:val="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6C85F0F"/>
    <w:multiLevelType w:val="hybridMultilevel"/>
    <w:tmpl w:val="06728B8A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F85C4B"/>
    <w:multiLevelType w:val="hybridMultilevel"/>
    <w:tmpl w:val="CC94F92E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4CA5238B"/>
    <w:multiLevelType w:val="hybridMultilevel"/>
    <w:tmpl w:val="79122228"/>
    <w:lvl w:ilvl="0" w:tplc="30766BF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14D3BC0"/>
    <w:multiLevelType w:val="hybridMultilevel"/>
    <w:tmpl w:val="C472D2C0"/>
    <w:lvl w:ilvl="0" w:tplc="1C62308C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1E04D3F"/>
    <w:multiLevelType w:val="hybridMultilevel"/>
    <w:tmpl w:val="3FF4FD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6C5D35"/>
    <w:multiLevelType w:val="hybridMultilevel"/>
    <w:tmpl w:val="A32EC8B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1FE7E14">
      <w:start w:val="4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A01441"/>
    <w:multiLevelType w:val="hybridMultilevel"/>
    <w:tmpl w:val="3B766F96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022D8B8">
      <w:start w:val="6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MS Mincho" w:hAnsi="Times New Roman" w:cs="Times New Roman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B127877"/>
    <w:multiLevelType w:val="hybridMultilevel"/>
    <w:tmpl w:val="B8E6F1D6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DDB5B65"/>
    <w:multiLevelType w:val="hybridMultilevel"/>
    <w:tmpl w:val="136EE150"/>
    <w:lvl w:ilvl="0" w:tplc="CE6CB198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00C6555"/>
    <w:multiLevelType w:val="hybridMultilevel"/>
    <w:tmpl w:val="886C32B8"/>
    <w:lvl w:ilvl="0" w:tplc="25B6423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39C2BAB"/>
    <w:multiLevelType w:val="hybridMultilevel"/>
    <w:tmpl w:val="050612BC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867749A"/>
    <w:multiLevelType w:val="hybridMultilevel"/>
    <w:tmpl w:val="ADF05EA0"/>
    <w:lvl w:ilvl="0" w:tplc="6B306D6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D7153C7"/>
    <w:multiLevelType w:val="hybridMultilevel"/>
    <w:tmpl w:val="6F9894A0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7C095B"/>
    <w:multiLevelType w:val="hybridMultilevel"/>
    <w:tmpl w:val="AAC01CF2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EF03C19"/>
    <w:multiLevelType w:val="hybridMultilevel"/>
    <w:tmpl w:val="194A8CB8"/>
    <w:lvl w:ilvl="0" w:tplc="042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F9337D0"/>
    <w:multiLevelType w:val="hybridMultilevel"/>
    <w:tmpl w:val="B6C885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3612C41"/>
    <w:multiLevelType w:val="multilevel"/>
    <w:tmpl w:val="FB720970"/>
    <w:lvl w:ilvl="0">
      <w:start w:val="5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39" w15:restartNumberingAfterBreak="0">
    <w:nsid w:val="76601530"/>
    <w:multiLevelType w:val="hybridMultilevel"/>
    <w:tmpl w:val="F300E09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7B5143"/>
    <w:multiLevelType w:val="hybridMultilevel"/>
    <w:tmpl w:val="75387142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C20275E"/>
    <w:multiLevelType w:val="hybridMultilevel"/>
    <w:tmpl w:val="DE7CFBA6"/>
    <w:lvl w:ilvl="0" w:tplc="CE6CB198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D6A0D4F"/>
    <w:multiLevelType w:val="hybridMultilevel"/>
    <w:tmpl w:val="6DC0E6D6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7"/>
  </w:num>
  <w:num w:numId="3">
    <w:abstractNumId w:val="1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4">
    <w:abstractNumId w:val="1"/>
    <w:lvlOverride w:ilvl="0">
      <w:lvl w:ilvl="0">
        <w:start w:val="1"/>
        <w:numFmt w:val="bullet"/>
        <w:lvlText w:val="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5">
    <w:abstractNumId w:val="1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6">
    <w:abstractNumId w:val="18"/>
  </w:num>
  <w:num w:numId="7">
    <w:abstractNumId w:val="9"/>
  </w:num>
  <w:num w:numId="8">
    <w:abstractNumId w:val="38"/>
  </w:num>
  <w:num w:numId="9">
    <w:abstractNumId w:val="41"/>
  </w:num>
  <w:num w:numId="10">
    <w:abstractNumId w:val="30"/>
  </w:num>
  <w:num w:numId="11">
    <w:abstractNumId w:val="10"/>
  </w:num>
  <w:num w:numId="12">
    <w:abstractNumId w:val="3"/>
  </w:num>
  <w:num w:numId="13">
    <w:abstractNumId w:val="15"/>
  </w:num>
  <w:num w:numId="14">
    <w:abstractNumId w:val="42"/>
  </w:num>
  <w:num w:numId="15">
    <w:abstractNumId w:val="34"/>
  </w:num>
  <w:num w:numId="16">
    <w:abstractNumId w:val="32"/>
  </w:num>
  <w:num w:numId="17">
    <w:abstractNumId w:val="33"/>
  </w:num>
  <w:num w:numId="18">
    <w:abstractNumId w:val="14"/>
  </w:num>
  <w:num w:numId="19">
    <w:abstractNumId w:val="40"/>
  </w:num>
  <w:num w:numId="20">
    <w:abstractNumId w:val="0"/>
  </w:num>
  <w:num w:numId="21">
    <w:abstractNumId w:val="22"/>
  </w:num>
  <w:num w:numId="22">
    <w:abstractNumId w:val="35"/>
  </w:num>
  <w:num w:numId="23">
    <w:abstractNumId w:val="23"/>
  </w:num>
  <w:num w:numId="24">
    <w:abstractNumId w:val="17"/>
  </w:num>
  <w:num w:numId="25">
    <w:abstractNumId w:val="19"/>
  </w:num>
  <w:num w:numId="26">
    <w:abstractNumId w:val="39"/>
  </w:num>
  <w:num w:numId="27">
    <w:abstractNumId w:val="11"/>
  </w:num>
  <w:num w:numId="28">
    <w:abstractNumId w:val="28"/>
  </w:num>
  <w:num w:numId="29">
    <w:abstractNumId w:val="20"/>
  </w:num>
  <w:num w:numId="30">
    <w:abstractNumId w:val="29"/>
  </w:num>
  <w:num w:numId="31">
    <w:abstractNumId w:val="16"/>
  </w:num>
  <w:num w:numId="32">
    <w:abstractNumId w:val="2"/>
  </w:num>
  <w:num w:numId="33">
    <w:abstractNumId w:val="24"/>
  </w:num>
  <w:num w:numId="34">
    <w:abstractNumId w:val="25"/>
  </w:num>
  <w:num w:numId="35">
    <w:abstractNumId w:val="27"/>
  </w:num>
  <w:num w:numId="36">
    <w:abstractNumId w:val="4"/>
  </w:num>
  <w:num w:numId="37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6"/>
  </w:num>
  <w:num w:numId="39">
    <w:abstractNumId w:val="5"/>
  </w:num>
  <w:num w:numId="40">
    <w:abstractNumId w:val="31"/>
  </w:num>
  <w:num w:numId="41">
    <w:abstractNumId w:val="7"/>
  </w:num>
  <w:num w:numId="42">
    <w:abstractNumId w:val="8"/>
  </w:num>
  <w:num w:numId="43">
    <w:abstractNumId w:val="1"/>
    <w:lvlOverride w:ilvl="0">
      <w:lvl w:ilvl="0">
        <w:start w:val="1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44">
    <w:abstractNumId w:val="21"/>
  </w:num>
  <w:num w:numId="45">
    <w:abstractNumId w:val="13"/>
  </w:num>
  <w:num w:numId="46">
    <w:abstractNumId w:val="1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163"/>
    <w:rsid w:val="00007580"/>
    <w:rsid w:val="00012FD2"/>
    <w:rsid w:val="00015498"/>
    <w:rsid w:val="00017027"/>
    <w:rsid w:val="00025DBD"/>
    <w:rsid w:val="00030DDF"/>
    <w:rsid w:val="00032679"/>
    <w:rsid w:val="00033EEC"/>
    <w:rsid w:val="00033FC5"/>
    <w:rsid w:val="000400EC"/>
    <w:rsid w:val="00040C31"/>
    <w:rsid w:val="00044F70"/>
    <w:rsid w:val="00055B73"/>
    <w:rsid w:val="00057665"/>
    <w:rsid w:val="000657C5"/>
    <w:rsid w:val="00067335"/>
    <w:rsid w:val="00067358"/>
    <w:rsid w:val="000673DD"/>
    <w:rsid w:val="00073F62"/>
    <w:rsid w:val="000760BC"/>
    <w:rsid w:val="00081056"/>
    <w:rsid w:val="00081EDF"/>
    <w:rsid w:val="00082583"/>
    <w:rsid w:val="000871DA"/>
    <w:rsid w:val="000A1FE3"/>
    <w:rsid w:val="000A52E6"/>
    <w:rsid w:val="000A54BD"/>
    <w:rsid w:val="000A58F3"/>
    <w:rsid w:val="000A79DC"/>
    <w:rsid w:val="000B0750"/>
    <w:rsid w:val="000B3DC9"/>
    <w:rsid w:val="000C1AB6"/>
    <w:rsid w:val="000C1FE0"/>
    <w:rsid w:val="000C3707"/>
    <w:rsid w:val="000C52DB"/>
    <w:rsid w:val="000D6F78"/>
    <w:rsid w:val="000E5B11"/>
    <w:rsid w:val="000E7783"/>
    <w:rsid w:val="000F54BB"/>
    <w:rsid w:val="000F7CB2"/>
    <w:rsid w:val="001022FE"/>
    <w:rsid w:val="00105025"/>
    <w:rsid w:val="00106644"/>
    <w:rsid w:val="001152B4"/>
    <w:rsid w:val="001156FE"/>
    <w:rsid w:val="00115A83"/>
    <w:rsid w:val="001222A4"/>
    <w:rsid w:val="00126F6D"/>
    <w:rsid w:val="00133019"/>
    <w:rsid w:val="00136052"/>
    <w:rsid w:val="001432E3"/>
    <w:rsid w:val="00153E54"/>
    <w:rsid w:val="0015475B"/>
    <w:rsid w:val="00154AA9"/>
    <w:rsid w:val="001553DE"/>
    <w:rsid w:val="0015663E"/>
    <w:rsid w:val="00161A24"/>
    <w:rsid w:val="00165753"/>
    <w:rsid w:val="00170062"/>
    <w:rsid w:val="001763CE"/>
    <w:rsid w:val="00180597"/>
    <w:rsid w:val="0018304C"/>
    <w:rsid w:val="00184EB7"/>
    <w:rsid w:val="00187185"/>
    <w:rsid w:val="00191DFB"/>
    <w:rsid w:val="00192DD0"/>
    <w:rsid w:val="00193AF0"/>
    <w:rsid w:val="00195135"/>
    <w:rsid w:val="0019739A"/>
    <w:rsid w:val="00197F45"/>
    <w:rsid w:val="001A21BF"/>
    <w:rsid w:val="001A3DF1"/>
    <w:rsid w:val="001A4353"/>
    <w:rsid w:val="001A4C00"/>
    <w:rsid w:val="001A552C"/>
    <w:rsid w:val="001A6149"/>
    <w:rsid w:val="001B1A69"/>
    <w:rsid w:val="001B3503"/>
    <w:rsid w:val="001B3B9C"/>
    <w:rsid w:val="001B4410"/>
    <w:rsid w:val="001B5273"/>
    <w:rsid w:val="001B7FCD"/>
    <w:rsid w:val="001C1EC0"/>
    <w:rsid w:val="001C698A"/>
    <w:rsid w:val="001D3677"/>
    <w:rsid w:val="001D3D6A"/>
    <w:rsid w:val="001D74E3"/>
    <w:rsid w:val="001E63C7"/>
    <w:rsid w:val="001E7E5A"/>
    <w:rsid w:val="001F10B8"/>
    <w:rsid w:val="001F2D87"/>
    <w:rsid w:val="001F655A"/>
    <w:rsid w:val="001F7076"/>
    <w:rsid w:val="002005A2"/>
    <w:rsid w:val="002030A1"/>
    <w:rsid w:val="0021204B"/>
    <w:rsid w:val="00215C79"/>
    <w:rsid w:val="00220B16"/>
    <w:rsid w:val="00223D12"/>
    <w:rsid w:val="00224F83"/>
    <w:rsid w:val="002273FD"/>
    <w:rsid w:val="00230B7C"/>
    <w:rsid w:val="0023363B"/>
    <w:rsid w:val="0023737B"/>
    <w:rsid w:val="00240C1D"/>
    <w:rsid w:val="00241D08"/>
    <w:rsid w:val="00246291"/>
    <w:rsid w:val="002469BA"/>
    <w:rsid w:val="0025049C"/>
    <w:rsid w:val="00252401"/>
    <w:rsid w:val="002525E5"/>
    <w:rsid w:val="0025752A"/>
    <w:rsid w:val="00257EF3"/>
    <w:rsid w:val="00266EB5"/>
    <w:rsid w:val="00271088"/>
    <w:rsid w:val="00275B74"/>
    <w:rsid w:val="00277124"/>
    <w:rsid w:val="00277B1A"/>
    <w:rsid w:val="00277D4B"/>
    <w:rsid w:val="00285438"/>
    <w:rsid w:val="00285462"/>
    <w:rsid w:val="002857E3"/>
    <w:rsid w:val="002A17C9"/>
    <w:rsid w:val="002A3DC9"/>
    <w:rsid w:val="002A400A"/>
    <w:rsid w:val="002A6545"/>
    <w:rsid w:val="002A6C5B"/>
    <w:rsid w:val="002B04BD"/>
    <w:rsid w:val="002B3E00"/>
    <w:rsid w:val="002B4DEE"/>
    <w:rsid w:val="002B52F7"/>
    <w:rsid w:val="002B598F"/>
    <w:rsid w:val="002B6722"/>
    <w:rsid w:val="002C341C"/>
    <w:rsid w:val="002C4F83"/>
    <w:rsid w:val="002C514F"/>
    <w:rsid w:val="002D11F4"/>
    <w:rsid w:val="002E17F7"/>
    <w:rsid w:val="002E29D5"/>
    <w:rsid w:val="002E2F86"/>
    <w:rsid w:val="002E31F6"/>
    <w:rsid w:val="002E3C77"/>
    <w:rsid w:val="002E719F"/>
    <w:rsid w:val="002F0CFA"/>
    <w:rsid w:val="002F154C"/>
    <w:rsid w:val="002F77E6"/>
    <w:rsid w:val="00302C2C"/>
    <w:rsid w:val="00304B13"/>
    <w:rsid w:val="00311ECB"/>
    <w:rsid w:val="00312A32"/>
    <w:rsid w:val="003177E4"/>
    <w:rsid w:val="00317F70"/>
    <w:rsid w:val="0032042A"/>
    <w:rsid w:val="0032193C"/>
    <w:rsid w:val="00325E49"/>
    <w:rsid w:val="00326874"/>
    <w:rsid w:val="0033011D"/>
    <w:rsid w:val="00331196"/>
    <w:rsid w:val="003341F1"/>
    <w:rsid w:val="0033554D"/>
    <w:rsid w:val="003372A6"/>
    <w:rsid w:val="00341336"/>
    <w:rsid w:val="00341515"/>
    <w:rsid w:val="003435D9"/>
    <w:rsid w:val="00344DCB"/>
    <w:rsid w:val="003521D1"/>
    <w:rsid w:val="00355525"/>
    <w:rsid w:val="00361C18"/>
    <w:rsid w:val="0036377A"/>
    <w:rsid w:val="003701F2"/>
    <w:rsid w:val="0037147A"/>
    <w:rsid w:val="003734F6"/>
    <w:rsid w:val="00373E5C"/>
    <w:rsid w:val="00374549"/>
    <w:rsid w:val="00375944"/>
    <w:rsid w:val="003810AD"/>
    <w:rsid w:val="00381390"/>
    <w:rsid w:val="0038361D"/>
    <w:rsid w:val="0038482C"/>
    <w:rsid w:val="00385FF7"/>
    <w:rsid w:val="00387062"/>
    <w:rsid w:val="00392E39"/>
    <w:rsid w:val="003A5871"/>
    <w:rsid w:val="003A5F68"/>
    <w:rsid w:val="003A6C06"/>
    <w:rsid w:val="003B2164"/>
    <w:rsid w:val="003C20DC"/>
    <w:rsid w:val="003C55D5"/>
    <w:rsid w:val="003C6E39"/>
    <w:rsid w:val="003D5277"/>
    <w:rsid w:val="003D535D"/>
    <w:rsid w:val="003E6D93"/>
    <w:rsid w:val="003E7BE8"/>
    <w:rsid w:val="003F14E0"/>
    <w:rsid w:val="003F1630"/>
    <w:rsid w:val="003F2766"/>
    <w:rsid w:val="00400A43"/>
    <w:rsid w:val="00401FD0"/>
    <w:rsid w:val="004029FC"/>
    <w:rsid w:val="00404507"/>
    <w:rsid w:val="00416105"/>
    <w:rsid w:val="004208E3"/>
    <w:rsid w:val="00422B67"/>
    <w:rsid w:val="0042327F"/>
    <w:rsid w:val="004242B4"/>
    <w:rsid w:val="00424729"/>
    <w:rsid w:val="00426F35"/>
    <w:rsid w:val="0042787F"/>
    <w:rsid w:val="0043149C"/>
    <w:rsid w:val="00431C2C"/>
    <w:rsid w:val="00440B40"/>
    <w:rsid w:val="0044177B"/>
    <w:rsid w:val="00444711"/>
    <w:rsid w:val="00445DE7"/>
    <w:rsid w:val="00446E73"/>
    <w:rsid w:val="00446F30"/>
    <w:rsid w:val="00447DE7"/>
    <w:rsid w:val="00451DEA"/>
    <w:rsid w:val="00455B76"/>
    <w:rsid w:val="00460430"/>
    <w:rsid w:val="00460F5B"/>
    <w:rsid w:val="00461F31"/>
    <w:rsid w:val="00466F82"/>
    <w:rsid w:val="00470613"/>
    <w:rsid w:val="00472EC5"/>
    <w:rsid w:val="004735FB"/>
    <w:rsid w:val="00476BD9"/>
    <w:rsid w:val="00476F95"/>
    <w:rsid w:val="00480D0B"/>
    <w:rsid w:val="004812AB"/>
    <w:rsid w:val="00484A3E"/>
    <w:rsid w:val="004855E1"/>
    <w:rsid w:val="00490485"/>
    <w:rsid w:val="00496C12"/>
    <w:rsid w:val="004971F6"/>
    <w:rsid w:val="004A17DF"/>
    <w:rsid w:val="004A3026"/>
    <w:rsid w:val="004A74E7"/>
    <w:rsid w:val="004B0036"/>
    <w:rsid w:val="004B6DCF"/>
    <w:rsid w:val="004C2AC5"/>
    <w:rsid w:val="004C73DA"/>
    <w:rsid w:val="004D7AB7"/>
    <w:rsid w:val="004E422D"/>
    <w:rsid w:val="004E60B5"/>
    <w:rsid w:val="004E73F0"/>
    <w:rsid w:val="004F1052"/>
    <w:rsid w:val="004F121D"/>
    <w:rsid w:val="004F63D3"/>
    <w:rsid w:val="00503D27"/>
    <w:rsid w:val="0050655C"/>
    <w:rsid w:val="00507DD6"/>
    <w:rsid w:val="00510536"/>
    <w:rsid w:val="0051371B"/>
    <w:rsid w:val="005141CA"/>
    <w:rsid w:val="00516060"/>
    <w:rsid w:val="00520563"/>
    <w:rsid w:val="0052256F"/>
    <w:rsid w:val="00525DCD"/>
    <w:rsid w:val="00525F99"/>
    <w:rsid w:val="00527E31"/>
    <w:rsid w:val="00530021"/>
    <w:rsid w:val="005305C9"/>
    <w:rsid w:val="00530894"/>
    <w:rsid w:val="00530BE1"/>
    <w:rsid w:val="00530C39"/>
    <w:rsid w:val="00531461"/>
    <w:rsid w:val="00531F7C"/>
    <w:rsid w:val="0053257A"/>
    <w:rsid w:val="0053445B"/>
    <w:rsid w:val="00534FEC"/>
    <w:rsid w:val="00536F56"/>
    <w:rsid w:val="00543A04"/>
    <w:rsid w:val="0054569B"/>
    <w:rsid w:val="0054793C"/>
    <w:rsid w:val="00551B2B"/>
    <w:rsid w:val="0055493E"/>
    <w:rsid w:val="00554D59"/>
    <w:rsid w:val="00556CD6"/>
    <w:rsid w:val="00562778"/>
    <w:rsid w:val="005638F5"/>
    <w:rsid w:val="00565E09"/>
    <w:rsid w:val="00570038"/>
    <w:rsid w:val="005700E6"/>
    <w:rsid w:val="005717EC"/>
    <w:rsid w:val="00573246"/>
    <w:rsid w:val="00573CA6"/>
    <w:rsid w:val="00576380"/>
    <w:rsid w:val="00580D4B"/>
    <w:rsid w:val="005829CF"/>
    <w:rsid w:val="00585EF2"/>
    <w:rsid w:val="00587DD2"/>
    <w:rsid w:val="00590632"/>
    <w:rsid w:val="005918E4"/>
    <w:rsid w:val="0059433F"/>
    <w:rsid w:val="005964ED"/>
    <w:rsid w:val="00597B83"/>
    <w:rsid w:val="005A1BE0"/>
    <w:rsid w:val="005A2AF8"/>
    <w:rsid w:val="005B265E"/>
    <w:rsid w:val="005C447E"/>
    <w:rsid w:val="005C6193"/>
    <w:rsid w:val="005D00C0"/>
    <w:rsid w:val="005D0870"/>
    <w:rsid w:val="005D1734"/>
    <w:rsid w:val="005D2920"/>
    <w:rsid w:val="005D498C"/>
    <w:rsid w:val="005D74C2"/>
    <w:rsid w:val="005E0DF4"/>
    <w:rsid w:val="005E1D7C"/>
    <w:rsid w:val="005E246B"/>
    <w:rsid w:val="005E4563"/>
    <w:rsid w:val="005E7945"/>
    <w:rsid w:val="005F1753"/>
    <w:rsid w:val="005F3E7B"/>
    <w:rsid w:val="00602592"/>
    <w:rsid w:val="00602FD9"/>
    <w:rsid w:val="006149AC"/>
    <w:rsid w:val="00616489"/>
    <w:rsid w:val="00617227"/>
    <w:rsid w:val="00617392"/>
    <w:rsid w:val="00620A58"/>
    <w:rsid w:val="00626321"/>
    <w:rsid w:val="006301A0"/>
    <w:rsid w:val="00631216"/>
    <w:rsid w:val="00633615"/>
    <w:rsid w:val="00634021"/>
    <w:rsid w:val="00636682"/>
    <w:rsid w:val="0064111A"/>
    <w:rsid w:val="006428D3"/>
    <w:rsid w:val="006465E1"/>
    <w:rsid w:val="006467C9"/>
    <w:rsid w:val="00651942"/>
    <w:rsid w:val="006523EE"/>
    <w:rsid w:val="0065287A"/>
    <w:rsid w:val="00653FD8"/>
    <w:rsid w:val="00655230"/>
    <w:rsid w:val="006649FA"/>
    <w:rsid w:val="00667AC7"/>
    <w:rsid w:val="00676F2E"/>
    <w:rsid w:val="00680866"/>
    <w:rsid w:val="0068123E"/>
    <w:rsid w:val="00687421"/>
    <w:rsid w:val="00693CC5"/>
    <w:rsid w:val="006963D1"/>
    <w:rsid w:val="006A228F"/>
    <w:rsid w:val="006A621D"/>
    <w:rsid w:val="006A7122"/>
    <w:rsid w:val="006B3A40"/>
    <w:rsid w:val="006B533E"/>
    <w:rsid w:val="006C3D48"/>
    <w:rsid w:val="006D4E64"/>
    <w:rsid w:val="006D4EAA"/>
    <w:rsid w:val="006D683C"/>
    <w:rsid w:val="006D708D"/>
    <w:rsid w:val="006E056E"/>
    <w:rsid w:val="006E5F7D"/>
    <w:rsid w:val="0070177A"/>
    <w:rsid w:val="00703D06"/>
    <w:rsid w:val="007046D8"/>
    <w:rsid w:val="0070480C"/>
    <w:rsid w:val="00705C86"/>
    <w:rsid w:val="00705CF7"/>
    <w:rsid w:val="0070682E"/>
    <w:rsid w:val="00707742"/>
    <w:rsid w:val="00713D20"/>
    <w:rsid w:val="0072060B"/>
    <w:rsid w:val="00725289"/>
    <w:rsid w:val="007328AF"/>
    <w:rsid w:val="00735E89"/>
    <w:rsid w:val="00742884"/>
    <w:rsid w:val="00746F68"/>
    <w:rsid w:val="00750509"/>
    <w:rsid w:val="00752801"/>
    <w:rsid w:val="00755CE2"/>
    <w:rsid w:val="00757D7D"/>
    <w:rsid w:val="00760EF5"/>
    <w:rsid w:val="00761E40"/>
    <w:rsid w:val="00767042"/>
    <w:rsid w:val="007670E6"/>
    <w:rsid w:val="00775047"/>
    <w:rsid w:val="0078531D"/>
    <w:rsid w:val="0078674A"/>
    <w:rsid w:val="00790433"/>
    <w:rsid w:val="00792818"/>
    <w:rsid w:val="0079420C"/>
    <w:rsid w:val="007A396B"/>
    <w:rsid w:val="007A668E"/>
    <w:rsid w:val="007B2BC6"/>
    <w:rsid w:val="007C241C"/>
    <w:rsid w:val="007C2818"/>
    <w:rsid w:val="007C68F1"/>
    <w:rsid w:val="007D0B50"/>
    <w:rsid w:val="007D1CD7"/>
    <w:rsid w:val="007D2D93"/>
    <w:rsid w:val="007D5A6A"/>
    <w:rsid w:val="007E2FCD"/>
    <w:rsid w:val="007E52EE"/>
    <w:rsid w:val="007E6FDC"/>
    <w:rsid w:val="007F3751"/>
    <w:rsid w:val="00801104"/>
    <w:rsid w:val="00804811"/>
    <w:rsid w:val="0080684F"/>
    <w:rsid w:val="00806883"/>
    <w:rsid w:val="00810C1D"/>
    <w:rsid w:val="008140C9"/>
    <w:rsid w:val="00814B29"/>
    <w:rsid w:val="00815A11"/>
    <w:rsid w:val="00817AD7"/>
    <w:rsid w:val="00820A9B"/>
    <w:rsid w:val="00820E42"/>
    <w:rsid w:val="00823510"/>
    <w:rsid w:val="00826CB6"/>
    <w:rsid w:val="008307CB"/>
    <w:rsid w:val="008327FC"/>
    <w:rsid w:val="008330BD"/>
    <w:rsid w:val="0083678D"/>
    <w:rsid w:val="00840082"/>
    <w:rsid w:val="00850262"/>
    <w:rsid w:val="00851085"/>
    <w:rsid w:val="00853640"/>
    <w:rsid w:val="00855266"/>
    <w:rsid w:val="00857AF6"/>
    <w:rsid w:val="00860D99"/>
    <w:rsid w:val="00864356"/>
    <w:rsid w:val="00865D86"/>
    <w:rsid w:val="008678FD"/>
    <w:rsid w:val="00871047"/>
    <w:rsid w:val="00872032"/>
    <w:rsid w:val="00872D31"/>
    <w:rsid w:val="008735EE"/>
    <w:rsid w:val="0087387E"/>
    <w:rsid w:val="00873A39"/>
    <w:rsid w:val="008766A9"/>
    <w:rsid w:val="0087672F"/>
    <w:rsid w:val="00880968"/>
    <w:rsid w:val="008823D1"/>
    <w:rsid w:val="008847D7"/>
    <w:rsid w:val="00886FEB"/>
    <w:rsid w:val="00887070"/>
    <w:rsid w:val="008876D9"/>
    <w:rsid w:val="008A76D9"/>
    <w:rsid w:val="008A7EBB"/>
    <w:rsid w:val="008B05F7"/>
    <w:rsid w:val="008B416B"/>
    <w:rsid w:val="008B6133"/>
    <w:rsid w:val="008C04EE"/>
    <w:rsid w:val="008C21D3"/>
    <w:rsid w:val="008C5913"/>
    <w:rsid w:val="008C5A22"/>
    <w:rsid w:val="008C78FB"/>
    <w:rsid w:val="008C7B69"/>
    <w:rsid w:val="008D02F3"/>
    <w:rsid w:val="008D24DE"/>
    <w:rsid w:val="008D30D6"/>
    <w:rsid w:val="008D31FB"/>
    <w:rsid w:val="008D4292"/>
    <w:rsid w:val="008D534D"/>
    <w:rsid w:val="008D7A22"/>
    <w:rsid w:val="008E768C"/>
    <w:rsid w:val="008F1983"/>
    <w:rsid w:val="008F3B65"/>
    <w:rsid w:val="008F3E8D"/>
    <w:rsid w:val="008F7020"/>
    <w:rsid w:val="00901175"/>
    <w:rsid w:val="00905C8C"/>
    <w:rsid w:val="00905F1B"/>
    <w:rsid w:val="00906231"/>
    <w:rsid w:val="0092317E"/>
    <w:rsid w:val="00927B84"/>
    <w:rsid w:val="009327F7"/>
    <w:rsid w:val="009332CF"/>
    <w:rsid w:val="0093483D"/>
    <w:rsid w:val="00935471"/>
    <w:rsid w:val="0093775B"/>
    <w:rsid w:val="00943A29"/>
    <w:rsid w:val="0095308B"/>
    <w:rsid w:val="009608AA"/>
    <w:rsid w:val="00960E94"/>
    <w:rsid w:val="00967E7A"/>
    <w:rsid w:val="00967F4F"/>
    <w:rsid w:val="00972508"/>
    <w:rsid w:val="009727F2"/>
    <w:rsid w:val="00972FD3"/>
    <w:rsid w:val="00976746"/>
    <w:rsid w:val="00976DC0"/>
    <w:rsid w:val="00977782"/>
    <w:rsid w:val="0098043D"/>
    <w:rsid w:val="00980A47"/>
    <w:rsid w:val="00986C76"/>
    <w:rsid w:val="009927A6"/>
    <w:rsid w:val="00995ED8"/>
    <w:rsid w:val="00997F4D"/>
    <w:rsid w:val="009A1647"/>
    <w:rsid w:val="009A25B4"/>
    <w:rsid w:val="009A3030"/>
    <w:rsid w:val="009B1C79"/>
    <w:rsid w:val="009B309F"/>
    <w:rsid w:val="009B484F"/>
    <w:rsid w:val="009B48D4"/>
    <w:rsid w:val="009C1D41"/>
    <w:rsid w:val="009C48C7"/>
    <w:rsid w:val="009C6ECC"/>
    <w:rsid w:val="009D390E"/>
    <w:rsid w:val="009D5C62"/>
    <w:rsid w:val="009E0E33"/>
    <w:rsid w:val="009E723F"/>
    <w:rsid w:val="00A02F88"/>
    <w:rsid w:val="00A03275"/>
    <w:rsid w:val="00A032D5"/>
    <w:rsid w:val="00A06D4C"/>
    <w:rsid w:val="00A130C0"/>
    <w:rsid w:val="00A15CF0"/>
    <w:rsid w:val="00A36E91"/>
    <w:rsid w:val="00A413B3"/>
    <w:rsid w:val="00A4362D"/>
    <w:rsid w:val="00A55B16"/>
    <w:rsid w:val="00A62B73"/>
    <w:rsid w:val="00A64840"/>
    <w:rsid w:val="00A64E2A"/>
    <w:rsid w:val="00A6769A"/>
    <w:rsid w:val="00A7488B"/>
    <w:rsid w:val="00A76206"/>
    <w:rsid w:val="00A81F0A"/>
    <w:rsid w:val="00A8286B"/>
    <w:rsid w:val="00A90CAF"/>
    <w:rsid w:val="00A91F81"/>
    <w:rsid w:val="00A9253F"/>
    <w:rsid w:val="00A94A3F"/>
    <w:rsid w:val="00A95C65"/>
    <w:rsid w:val="00AA148B"/>
    <w:rsid w:val="00AA5652"/>
    <w:rsid w:val="00AB280B"/>
    <w:rsid w:val="00AB4933"/>
    <w:rsid w:val="00AB4E74"/>
    <w:rsid w:val="00AB54C9"/>
    <w:rsid w:val="00AB5835"/>
    <w:rsid w:val="00AB67C3"/>
    <w:rsid w:val="00AB7290"/>
    <w:rsid w:val="00AC04A4"/>
    <w:rsid w:val="00AC4335"/>
    <w:rsid w:val="00AC57D9"/>
    <w:rsid w:val="00AC7265"/>
    <w:rsid w:val="00AC72F3"/>
    <w:rsid w:val="00AD2A51"/>
    <w:rsid w:val="00AD7C64"/>
    <w:rsid w:val="00AE1134"/>
    <w:rsid w:val="00AE2ACF"/>
    <w:rsid w:val="00AE3D19"/>
    <w:rsid w:val="00AE4364"/>
    <w:rsid w:val="00AE4C89"/>
    <w:rsid w:val="00AE74FD"/>
    <w:rsid w:val="00AF0CCC"/>
    <w:rsid w:val="00B01A89"/>
    <w:rsid w:val="00B01E79"/>
    <w:rsid w:val="00B026F4"/>
    <w:rsid w:val="00B03CF7"/>
    <w:rsid w:val="00B0599A"/>
    <w:rsid w:val="00B05F35"/>
    <w:rsid w:val="00B074A4"/>
    <w:rsid w:val="00B17432"/>
    <w:rsid w:val="00B278E0"/>
    <w:rsid w:val="00B31669"/>
    <w:rsid w:val="00B32363"/>
    <w:rsid w:val="00B323AD"/>
    <w:rsid w:val="00B34ECF"/>
    <w:rsid w:val="00B359CA"/>
    <w:rsid w:val="00B367D2"/>
    <w:rsid w:val="00B42525"/>
    <w:rsid w:val="00B42696"/>
    <w:rsid w:val="00B4445D"/>
    <w:rsid w:val="00B452AC"/>
    <w:rsid w:val="00B46495"/>
    <w:rsid w:val="00B46C80"/>
    <w:rsid w:val="00B474D7"/>
    <w:rsid w:val="00B51C06"/>
    <w:rsid w:val="00B530A9"/>
    <w:rsid w:val="00B61838"/>
    <w:rsid w:val="00B61EE9"/>
    <w:rsid w:val="00B66894"/>
    <w:rsid w:val="00B72BCA"/>
    <w:rsid w:val="00B731C5"/>
    <w:rsid w:val="00B7733E"/>
    <w:rsid w:val="00B84BB6"/>
    <w:rsid w:val="00B95629"/>
    <w:rsid w:val="00B96D44"/>
    <w:rsid w:val="00BA072B"/>
    <w:rsid w:val="00BA1349"/>
    <w:rsid w:val="00BA17B6"/>
    <w:rsid w:val="00BA318E"/>
    <w:rsid w:val="00BA4F51"/>
    <w:rsid w:val="00BA67B4"/>
    <w:rsid w:val="00BB0169"/>
    <w:rsid w:val="00BB41F2"/>
    <w:rsid w:val="00BC3979"/>
    <w:rsid w:val="00BC3C41"/>
    <w:rsid w:val="00BC4D72"/>
    <w:rsid w:val="00BC59BF"/>
    <w:rsid w:val="00BD2020"/>
    <w:rsid w:val="00BD6995"/>
    <w:rsid w:val="00BE2B6D"/>
    <w:rsid w:val="00BE3302"/>
    <w:rsid w:val="00BE3804"/>
    <w:rsid w:val="00BE426E"/>
    <w:rsid w:val="00BE494D"/>
    <w:rsid w:val="00BE6457"/>
    <w:rsid w:val="00BE7775"/>
    <w:rsid w:val="00BF5AC8"/>
    <w:rsid w:val="00C027D7"/>
    <w:rsid w:val="00C13FAC"/>
    <w:rsid w:val="00C266FC"/>
    <w:rsid w:val="00C27070"/>
    <w:rsid w:val="00C27E65"/>
    <w:rsid w:val="00C33011"/>
    <w:rsid w:val="00C335DD"/>
    <w:rsid w:val="00C33A9C"/>
    <w:rsid w:val="00C33FC0"/>
    <w:rsid w:val="00C41DDF"/>
    <w:rsid w:val="00C41F67"/>
    <w:rsid w:val="00C47D85"/>
    <w:rsid w:val="00C53D86"/>
    <w:rsid w:val="00C5795D"/>
    <w:rsid w:val="00C656AA"/>
    <w:rsid w:val="00C73F26"/>
    <w:rsid w:val="00C77F2B"/>
    <w:rsid w:val="00C824F1"/>
    <w:rsid w:val="00C8680A"/>
    <w:rsid w:val="00C879F1"/>
    <w:rsid w:val="00C91493"/>
    <w:rsid w:val="00C93EE7"/>
    <w:rsid w:val="00C94090"/>
    <w:rsid w:val="00CA34C7"/>
    <w:rsid w:val="00CA3513"/>
    <w:rsid w:val="00CA7B34"/>
    <w:rsid w:val="00CB6FAD"/>
    <w:rsid w:val="00CC0120"/>
    <w:rsid w:val="00CC1596"/>
    <w:rsid w:val="00CC1D04"/>
    <w:rsid w:val="00CC44DC"/>
    <w:rsid w:val="00CC4977"/>
    <w:rsid w:val="00CC5722"/>
    <w:rsid w:val="00CC7423"/>
    <w:rsid w:val="00CC773A"/>
    <w:rsid w:val="00CD4674"/>
    <w:rsid w:val="00CD6C47"/>
    <w:rsid w:val="00CE28CE"/>
    <w:rsid w:val="00CE46E4"/>
    <w:rsid w:val="00CE47C9"/>
    <w:rsid w:val="00CE5255"/>
    <w:rsid w:val="00CE5AFF"/>
    <w:rsid w:val="00CE6EC2"/>
    <w:rsid w:val="00CE7B5E"/>
    <w:rsid w:val="00CE7C94"/>
    <w:rsid w:val="00CF259C"/>
    <w:rsid w:val="00CF3B92"/>
    <w:rsid w:val="00CF7EFC"/>
    <w:rsid w:val="00D01E68"/>
    <w:rsid w:val="00D03705"/>
    <w:rsid w:val="00D116B9"/>
    <w:rsid w:val="00D13A49"/>
    <w:rsid w:val="00D15ECA"/>
    <w:rsid w:val="00D169E5"/>
    <w:rsid w:val="00D1709F"/>
    <w:rsid w:val="00D21094"/>
    <w:rsid w:val="00D237FD"/>
    <w:rsid w:val="00D24360"/>
    <w:rsid w:val="00D26C24"/>
    <w:rsid w:val="00D33148"/>
    <w:rsid w:val="00D35FDB"/>
    <w:rsid w:val="00D423D7"/>
    <w:rsid w:val="00D56E39"/>
    <w:rsid w:val="00D60DC4"/>
    <w:rsid w:val="00D60DEE"/>
    <w:rsid w:val="00D64969"/>
    <w:rsid w:val="00D649F9"/>
    <w:rsid w:val="00D66D4C"/>
    <w:rsid w:val="00D70C5B"/>
    <w:rsid w:val="00D754F0"/>
    <w:rsid w:val="00D76230"/>
    <w:rsid w:val="00D76C8E"/>
    <w:rsid w:val="00D84B15"/>
    <w:rsid w:val="00D86B9A"/>
    <w:rsid w:val="00D927C0"/>
    <w:rsid w:val="00D94683"/>
    <w:rsid w:val="00D95A5F"/>
    <w:rsid w:val="00D95D33"/>
    <w:rsid w:val="00D95E49"/>
    <w:rsid w:val="00D96732"/>
    <w:rsid w:val="00DA478A"/>
    <w:rsid w:val="00DA5366"/>
    <w:rsid w:val="00DA5811"/>
    <w:rsid w:val="00DA6BBD"/>
    <w:rsid w:val="00DA73A3"/>
    <w:rsid w:val="00DA7576"/>
    <w:rsid w:val="00DA79CF"/>
    <w:rsid w:val="00DC222C"/>
    <w:rsid w:val="00DD2C11"/>
    <w:rsid w:val="00DD4155"/>
    <w:rsid w:val="00DD44F5"/>
    <w:rsid w:val="00DE3444"/>
    <w:rsid w:val="00DF0B48"/>
    <w:rsid w:val="00DF0ED4"/>
    <w:rsid w:val="00E02EC1"/>
    <w:rsid w:val="00E06709"/>
    <w:rsid w:val="00E07021"/>
    <w:rsid w:val="00E1640B"/>
    <w:rsid w:val="00E2032E"/>
    <w:rsid w:val="00E2116A"/>
    <w:rsid w:val="00E248BD"/>
    <w:rsid w:val="00E265F9"/>
    <w:rsid w:val="00E319C1"/>
    <w:rsid w:val="00E370BB"/>
    <w:rsid w:val="00E3769B"/>
    <w:rsid w:val="00E4005B"/>
    <w:rsid w:val="00E4022A"/>
    <w:rsid w:val="00E46490"/>
    <w:rsid w:val="00E50803"/>
    <w:rsid w:val="00E5092E"/>
    <w:rsid w:val="00E54BC3"/>
    <w:rsid w:val="00E56AAB"/>
    <w:rsid w:val="00E601A4"/>
    <w:rsid w:val="00E67245"/>
    <w:rsid w:val="00E7064A"/>
    <w:rsid w:val="00E73D51"/>
    <w:rsid w:val="00E73DA9"/>
    <w:rsid w:val="00E75789"/>
    <w:rsid w:val="00E841A0"/>
    <w:rsid w:val="00E91018"/>
    <w:rsid w:val="00E93577"/>
    <w:rsid w:val="00E94ECD"/>
    <w:rsid w:val="00E95537"/>
    <w:rsid w:val="00E95A3A"/>
    <w:rsid w:val="00EA4B21"/>
    <w:rsid w:val="00EA6389"/>
    <w:rsid w:val="00EC25E5"/>
    <w:rsid w:val="00EC376C"/>
    <w:rsid w:val="00EC46F9"/>
    <w:rsid w:val="00EC6652"/>
    <w:rsid w:val="00ED049E"/>
    <w:rsid w:val="00ED396E"/>
    <w:rsid w:val="00EE138B"/>
    <w:rsid w:val="00EE3E75"/>
    <w:rsid w:val="00EE59ED"/>
    <w:rsid w:val="00EF03BC"/>
    <w:rsid w:val="00EF06A4"/>
    <w:rsid w:val="00EF20B1"/>
    <w:rsid w:val="00EF40F3"/>
    <w:rsid w:val="00EF473A"/>
    <w:rsid w:val="00EF4B5A"/>
    <w:rsid w:val="00EF51A1"/>
    <w:rsid w:val="00EF5C43"/>
    <w:rsid w:val="00EF627A"/>
    <w:rsid w:val="00F00D3E"/>
    <w:rsid w:val="00F01BE2"/>
    <w:rsid w:val="00F02E72"/>
    <w:rsid w:val="00F04F02"/>
    <w:rsid w:val="00F06DE1"/>
    <w:rsid w:val="00F0780E"/>
    <w:rsid w:val="00F10FCD"/>
    <w:rsid w:val="00F11065"/>
    <w:rsid w:val="00F13AC8"/>
    <w:rsid w:val="00F222FF"/>
    <w:rsid w:val="00F25E44"/>
    <w:rsid w:val="00F2713A"/>
    <w:rsid w:val="00F30BFD"/>
    <w:rsid w:val="00F333F3"/>
    <w:rsid w:val="00F34163"/>
    <w:rsid w:val="00F34516"/>
    <w:rsid w:val="00F42B1F"/>
    <w:rsid w:val="00F500C2"/>
    <w:rsid w:val="00F503DB"/>
    <w:rsid w:val="00F52013"/>
    <w:rsid w:val="00F5645C"/>
    <w:rsid w:val="00F60FB3"/>
    <w:rsid w:val="00F62B7D"/>
    <w:rsid w:val="00F63582"/>
    <w:rsid w:val="00F65C3C"/>
    <w:rsid w:val="00F67002"/>
    <w:rsid w:val="00F67329"/>
    <w:rsid w:val="00F70507"/>
    <w:rsid w:val="00F739F4"/>
    <w:rsid w:val="00F75D2F"/>
    <w:rsid w:val="00F81656"/>
    <w:rsid w:val="00F824BC"/>
    <w:rsid w:val="00F83B82"/>
    <w:rsid w:val="00F84F41"/>
    <w:rsid w:val="00F85A16"/>
    <w:rsid w:val="00F86215"/>
    <w:rsid w:val="00F87528"/>
    <w:rsid w:val="00F87C29"/>
    <w:rsid w:val="00F91D7F"/>
    <w:rsid w:val="00F920A8"/>
    <w:rsid w:val="00F9241B"/>
    <w:rsid w:val="00F92F62"/>
    <w:rsid w:val="00F93115"/>
    <w:rsid w:val="00F93A32"/>
    <w:rsid w:val="00F93D68"/>
    <w:rsid w:val="00F957EB"/>
    <w:rsid w:val="00F96430"/>
    <w:rsid w:val="00FA4180"/>
    <w:rsid w:val="00FA4CD6"/>
    <w:rsid w:val="00FA742B"/>
    <w:rsid w:val="00FB5FEE"/>
    <w:rsid w:val="00FB6383"/>
    <w:rsid w:val="00FB6B42"/>
    <w:rsid w:val="00FB7B49"/>
    <w:rsid w:val="00FC33C6"/>
    <w:rsid w:val="00FC604A"/>
    <w:rsid w:val="00FC6796"/>
    <w:rsid w:val="00FD56B2"/>
    <w:rsid w:val="00FD6B1D"/>
    <w:rsid w:val="00FE127A"/>
    <w:rsid w:val="00FE1F74"/>
    <w:rsid w:val="00FE3792"/>
    <w:rsid w:val="00FE3FD1"/>
    <w:rsid w:val="00FF27EF"/>
    <w:rsid w:val="00FF38E8"/>
    <w:rsid w:val="00FF4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E43ADE"/>
  <w15:chartTrackingRefBased/>
  <w15:docId w15:val="{279F7C58-F5C5-485B-ABA0-47D8BB471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A02F88"/>
    <w:pPr>
      <w:tabs>
        <w:tab w:val="left" w:pos="567"/>
      </w:tabs>
      <w:spacing w:line="260" w:lineRule="exact"/>
    </w:pPr>
    <w:rPr>
      <w:rFonts w:ascii="Times New Roman" w:eastAsia="Times New Roman" w:hAnsi="Times New Roman"/>
      <w:snapToGrid w:val="0"/>
      <w:sz w:val="22"/>
      <w:lang w:val="en-GB" w:eastAsia="en-US"/>
    </w:rPr>
  </w:style>
  <w:style w:type="paragraph" w:styleId="Antrat1">
    <w:name w:val="heading 1"/>
    <w:basedOn w:val="prastasis"/>
    <w:next w:val="prastasis"/>
    <w:link w:val="Antrat1Diagrama"/>
    <w:qFormat/>
    <w:rsid w:val="00A02F88"/>
    <w:pPr>
      <w:spacing w:before="240" w:after="120"/>
      <w:ind w:left="357" w:hanging="357"/>
      <w:outlineLvl w:val="0"/>
    </w:pPr>
    <w:rPr>
      <w:rFonts w:eastAsia="SimSun"/>
      <w:b/>
      <w:caps/>
      <w:snapToGrid/>
      <w:sz w:val="26"/>
      <w:lang w:val="en-US"/>
    </w:rPr>
  </w:style>
  <w:style w:type="paragraph" w:styleId="Antrat2">
    <w:name w:val="heading 2"/>
    <w:basedOn w:val="prastasis"/>
    <w:next w:val="prastasis"/>
    <w:link w:val="Antrat2Diagrama"/>
    <w:qFormat/>
    <w:rsid w:val="00A02F88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x-none"/>
    </w:rPr>
  </w:style>
  <w:style w:type="paragraph" w:styleId="Antrat3">
    <w:name w:val="heading 3"/>
    <w:basedOn w:val="prastasis"/>
    <w:next w:val="prastasis"/>
    <w:link w:val="Antrat3Diagrama"/>
    <w:qFormat/>
    <w:rsid w:val="00A02F88"/>
    <w:pPr>
      <w:keepNext/>
      <w:keepLines/>
      <w:spacing w:before="120" w:after="80"/>
      <w:outlineLvl w:val="2"/>
    </w:pPr>
    <w:rPr>
      <w:rFonts w:ascii="Cambria" w:hAnsi="Cambria"/>
      <w:b/>
      <w:bCs/>
      <w:sz w:val="26"/>
      <w:szCs w:val="26"/>
      <w:lang w:eastAsia="x-none"/>
    </w:rPr>
  </w:style>
  <w:style w:type="paragraph" w:styleId="Antrat4">
    <w:name w:val="heading 4"/>
    <w:basedOn w:val="prastasis"/>
    <w:next w:val="prastasis"/>
    <w:link w:val="Antrat4Diagrama"/>
    <w:qFormat/>
    <w:rsid w:val="00A02F88"/>
    <w:pPr>
      <w:keepNext/>
      <w:jc w:val="both"/>
      <w:outlineLvl w:val="3"/>
    </w:pPr>
    <w:rPr>
      <w:rFonts w:ascii="Calibri" w:hAnsi="Calibri"/>
      <w:b/>
      <w:bCs/>
      <w:sz w:val="28"/>
      <w:szCs w:val="28"/>
      <w:lang w:eastAsia="x-none"/>
    </w:rPr>
  </w:style>
  <w:style w:type="paragraph" w:styleId="Antrat5">
    <w:name w:val="heading 5"/>
    <w:basedOn w:val="prastasis"/>
    <w:next w:val="prastasis"/>
    <w:link w:val="Antrat5Diagrama"/>
    <w:qFormat/>
    <w:rsid w:val="00A02F88"/>
    <w:pPr>
      <w:keepNext/>
      <w:jc w:val="both"/>
      <w:outlineLvl w:val="4"/>
    </w:pPr>
    <w:rPr>
      <w:rFonts w:eastAsia="SimSun"/>
      <w:noProof/>
      <w:snapToGrid/>
    </w:rPr>
  </w:style>
  <w:style w:type="paragraph" w:styleId="Antrat6">
    <w:name w:val="heading 6"/>
    <w:basedOn w:val="prastasis"/>
    <w:next w:val="prastasis"/>
    <w:link w:val="Antrat6Diagrama"/>
    <w:qFormat/>
    <w:rsid w:val="00F34163"/>
    <w:pPr>
      <w:keepNext/>
      <w:tabs>
        <w:tab w:val="left" w:pos="-720"/>
        <w:tab w:val="left" w:pos="4536"/>
      </w:tabs>
      <w:suppressAutoHyphens/>
      <w:outlineLvl w:val="5"/>
    </w:pPr>
    <w:rPr>
      <w:rFonts w:eastAsia="SimSun"/>
      <w:i/>
      <w:snapToGrid/>
    </w:rPr>
  </w:style>
  <w:style w:type="paragraph" w:styleId="Antrat7">
    <w:name w:val="heading 7"/>
    <w:basedOn w:val="prastasis"/>
    <w:next w:val="prastasis"/>
    <w:link w:val="Antrat7Diagrama"/>
    <w:qFormat/>
    <w:rsid w:val="00F34163"/>
    <w:pPr>
      <w:keepNext/>
      <w:tabs>
        <w:tab w:val="left" w:pos="-720"/>
        <w:tab w:val="left" w:pos="4536"/>
      </w:tabs>
      <w:suppressAutoHyphens/>
      <w:jc w:val="both"/>
      <w:outlineLvl w:val="6"/>
    </w:pPr>
    <w:rPr>
      <w:rFonts w:eastAsia="SimSun"/>
      <w:i/>
      <w:snapToGrid/>
    </w:rPr>
  </w:style>
  <w:style w:type="paragraph" w:styleId="Antrat8">
    <w:name w:val="heading 8"/>
    <w:basedOn w:val="prastasis"/>
    <w:next w:val="prastasis"/>
    <w:link w:val="Antrat8Diagrama"/>
    <w:uiPriority w:val="99"/>
    <w:qFormat/>
    <w:rsid w:val="00F34163"/>
    <w:pPr>
      <w:keepNext/>
      <w:ind w:left="567" w:hanging="567"/>
      <w:jc w:val="both"/>
      <w:outlineLvl w:val="7"/>
    </w:pPr>
    <w:rPr>
      <w:rFonts w:eastAsia="SimSun"/>
      <w:b/>
      <w:i/>
      <w:snapToGrid/>
    </w:rPr>
  </w:style>
  <w:style w:type="paragraph" w:styleId="Antrat9">
    <w:name w:val="heading 9"/>
    <w:basedOn w:val="prastasis"/>
    <w:next w:val="prastasis"/>
    <w:link w:val="Antrat9Diagrama"/>
    <w:uiPriority w:val="99"/>
    <w:qFormat/>
    <w:rsid w:val="00F34163"/>
    <w:pPr>
      <w:keepNext/>
      <w:jc w:val="both"/>
      <w:outlineLvl w:val="8"/>
    </w:pPr>
    <w:rPr>
      <w:rFonts w:eastAsia="SimSun"/>
      <w:b/>
      <w:i/>
      <w:snapToGrid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rsid w:val="00F34163"/>
    <w:rPr>
      <w:rFonts w:ascii="Times New Roman" w:eastAsia="SimSun" w:hAnsi="Times New Roman"/>
      <w:b/>
      <w:caps/>
      <w:sz w:val="26"/>
      <w:lang w:val="en-US" w:eastAsia="en-US"/>
    </w:rPr>
  </w:style>
  <w:style w:type="character" w:customStyle="1" w:styleId="Antrat2Diagrama">
    <w:name w:val="Antraštė 2 Diagrama"/>
    <w:link w:val="Antrat2"/>
    <w:rsid w:val="00F34163"/>
    <w:rPr>
      <w:rFonts w:ascii="Cambria" w:eastAsia="Times New Roman" w:hAnsi="Cambria"/>
      <w:b/>
      <w:bCs/>
      <w:i/>
      <w:iCs/>
      <w:snapToGrid w:val="0"/>
      <w:sz w:val="28"/>
      <w:szCs w:val="28"/>
      <w:lang w:val="en-GB" w:eastAsia="x-none"/>
    </w:rPr>
  </w:style>
  <w:style w:type="character" w:customStyle="1" w:styleId="Antrat3Diagrama">
    <w:name w:val="Antraštė 3 Diagrama"/>
    <w:link w:val="Antrat3"/>
    <w:rsid w:val="00F34163"/>
    <w:rPr>
      <w:rFonts w:ascii="Cambria" w:eastAsia="Times New Roman" w:hAnsi="Cambria"/>
      <w:b/>
      <w:bCs/>
      <w:snapToGrid w:val="0"/>
      <w:sz w:val="26"/>
      <w:szCs w:val="26"/>
      <w:lang w:val="en-GB" w:eastAsia="x-none"/>
    </w:rPr>
  </w:style>
  <w:style w:type="character" w:customStyle="1" w:styleId="Antrat4Diagrama">
    <w:name w:val="Antraštė 4 Diagrama"/>
    <w:link w:val="Antrat4"/>
    <w:rsid w:val="00F34163"/>
    <w:rPr>
      <w:rFonts w:eastAsia="Times New Roman"/>
      <w:b/>
      <w:bCs/>
      <w:snapToGrid w:val="0"/>
      <w:sz w:val="28"/>
      <w:szCs w:val="28"/>
      <w:lang w:val="en-GB" w:eastAsia="x-none"/>
    </w:rPr>
  </w:style>
  <w:style w:type="character" w:customStyle="1" w:styleId="Antrat5Diagrama">
    <w:name w:val="Antraštė 5 Diagrama"/>
    <w:link w:val="Antrat5"/>
    <w:rsid w:val="00F34163"/>
    <w:rPr>
      <w:rFonts w:ascii="Times New Roman" w:eastAsia="SimSun" w:hAnsi="Times New Roman"/>
      <w:noProof/>
      <w:sz w:val="22"/>
      <w:lang w:val="en-GB" w:eastAsia="en-US"/>
    </w:rPr>
  </w:style>
  <w:style w:type="character" w:customStyle="1" w:styleId="Antrat6Diagrama">
    <w:name w:val="Antraštė 6 Diagrama"/>
    <w:link w:val="Antrat6"/>
    <w:uiPriority w:val="99"/>
    <w:rsid w:val="00F34163"/>
    <w:rPr>
      <w:rFonts w:ascii="Times New Roman" w:eastAsia="SimSun" w:hAnsi="Times New Roman" w:cs="Times New Roman"/>
      <w:i/>
      <w:szCs w:val="20"/>
      <w:lang w:val="en-GB"/>
    </w:rPr>
  </w:style>
  <w:style w:type="character" w:customStyle="1" w:styleId="Antrat7Diagrama">
    <w:name w:val="Antraštė 7 Diagrama"/>
    <w:link w:val="Antrat7"/>
    <w:uiPriority w:val="99"/>
    <w:rsid w:val="00F34163"/>
    <w:rPr>
      <w:rFonts w:ascii="Times New Roman" w:eastAsia="SimSun" w:hAnsi="Times New Roman" w:cs="Times New Roman"/>
      <w:i/>
      <w:szCs w:val="20"/>
      <w:lang w:val="en-GB"/>
    </w:rPr>
  </w:style>
  <w:style w:type="character" w:customStyle="1" w:styleId="Antrat8Diagrama">
    <w:name w:val="Antraštė 8 Diagrama"/>
    <w:link w:val="Antrat8"/>
    <w:uiPriority w:val="99"/>
    <w:rsid w:val="00F34163"/>
    <w:rPr>
      <w:rFonts w:ascii="Times New Roman" w:eastAsia="SimSun" w:hAnsi="Times New Roman" w:cs="Times New Roman"/>
      <w:b/>
      <w:i/>
      <w:szCs w:val="20"/>
      <w:lang w:val="en-GB"/>
    </w:rPr>
  </w:style>
  <w:style w:type="character" w:customStyle="1" w:styleId="Antrat9Diagrama">
    <w:name w:val="Antraštė 9 Diagrama"/>
    <w:link w:val="Antrat9"/>
    <w:uiPriority w:val="99"/>
    <w:rsid w:val="00F34163"/>
    <w:rPr>
      <w:rFonts w:ascii="Times New Roman" w:eastAsia="SimSun" w:hAnsi="Times New Roman" w:cs="Times New Roman"/>
      <w:b/>
      <w:i/>
      <w:szCs w:val="20"/>
      <w:lang w:val="en-GB"/>
    </w:rPr>
  </w:style>
  <w:style w:type="paragraph" w:styleId="Porat">
    <w:name w:val="footer"/>
    <w:basedOn w:val="prastasis"/>
    <w:link w:val="PoratDiagrama"/>
    <w:uiPriority w:val="99"/>
    <w:rsid w:val="00A02F88"/>
    <w:pPr>
      <w:tabs>
        <w:tab w:val="center" w:pos="4536"/>
        <w:tab w:val="right" w:pos="8306"/>
      </w:tabs>
    </w:pPr>
    <w:rPr>
      <w:lang w:eastAsia="x-none"/>
    </w:rPr>
  </w:style>
  <w:style w:type="character" w:customStyle="1" w:styleId="PoratDiagrama">
    <w:name w:val="Poraštė Diagrama"/>
    <w:link w:val="Porat"/>
    <w:uiPriority w:val="99"/>
    <w:rsid w:val="00F34163"/>
    <w:rPr>
      <w:rFonts w:ascii="Times New Roman" w:eastAsia="Times New Roman" w:hAnsi="Times New Roman"/>
      <w:snapToGrid w:val="0"/>
      <w:sz w:val="22"/>
      <w:lang w:val="en-GB" w:eastAsia="x-none"/>
    </w:rPr>
  </w:style>
  <w:style w:type="character" w:customStyle="1" w:styleId="HeaderChar">
    <w:name w:val="Header Char"/>
    <w:rsid w:val="00F34163"/>
    <w:rPr>
      <w:snapToGrid w:val="0"/>
      <w:sz w:val="22"/>
      <w:lang w:val="en-GB" w:eastAsia="en-US"/>
    </w:rPr>
  </w:style>
  <w:style w:type="character" w:styleId="Puslapionumeris">
    <w:name w:val="page number"/>
    <w:rsid w:val="00F34163"/>
    <w:rPr>
      <w:rFonts w:cs="Times New Roman"/>
    </w:rPr>
  </w:style>
  <w:style w:type="character" w:styleId="Hipersaitas">
    <w:name w:val="Hyperlink"/>
    <w:uiPriority w:val="99"/>
    <w:rsid w:val="00F34163"/>
    <w:rPr>
      <w:color w:val="0000FF"/>
      <w:u w:val="single"/>
    </w:rPr>
  </w:style>
  <w:style w:type="paragraph" w:customStyle="1" w:styleId="BodytextAgency">
    <w:name w:val="Body text (Agency)"/>
    <w:basedOn w:val="prastasis"/>
    <w:link w:val="BodytextAgencyChar"/>
    <w:uiPriority w:val="99"/>
    <w:rsid w:val="00F34163"/>
    <w:pPr>
      <w:tabs>
        <w:tab w:val="clear" w:pos="567"/>
      </w:tabs>
      <w:spacing w:after="140" w:line="280" w:lineRule="atLeast"/>
    </w:pPr>
    <w:rPr>
      <w:rFonts w:ascii="Verdana" w:hAnsi="Verdana"/>
      <w:sz w:val="18"/>
      <w:lang w:eastAsia="x-none"/>
    </w:rPr>
  </w:style>
  <w:style w:type="paragraph" w:customStyle="1" w:styleId="NormalAgency">
    <w:name w:val="Normal (Agency)"/>
    <w:link w:val="NormalAgencyChar"/>
    <w:uiPriority w:val="99"/>
    <w:rsid w:val="00F34163"/>
    <w:rPr>
      <w:rFonts w:ascii="Verdana" w:eastAsia="Times New Roman" w:hAnsi="Verdana"/>
      <w:snapToGrid w:val="0"/>
      <w:sz w:val="18"/>
      <w:szCs w:val="22"/>
      <w:lang w:val="en-GB"/>
    </w:rPr>
  </w:style>
  <w:style w:type="paragraph" w:customStyle="1" w:styleId="TabletextrowsAgency">
    <w:name w:val="Table text rows (Agency)"/>
    <w:basedOn w:val="prastasis"/>
    <w:uiPriority w:val="99"/>
    <w:rsid w:val="00F34163"/>
    <w:pPr>
      <w:tabs>
        <w:tab w:val="clear" w:pos="567"/>
      </w:tabs>
      <w:spacing w:line="280" w:lineRule="exact"/>
    </w:pPr>
    <w:rPr>
      <w:rFonts w:ascii="Verdana" w:hAnsi="Verdana"/>
      <w:sz w:val="18"/>
    </w:rPr>
  </w:style>
  <w:style w:type="character" w:customStyle="1" w:styleId="tw4winError">
    <w:name w:val="tw4winError"/>
    <w:uiPriority w:val="99"/>
    <w:rsid w:val="00F34163"/>
    <w:rPr>
      <w:rFonts w:ascii="Courier New" w:hAnsi="Courier New"/>
      <w:color w:val="00FF00"/>
      <w:sz w:val="40"/>
    </w:rPr>
  </w:style>
  <w:style w:type="character" w:customStyle="1" w:styleId="tw4winTerm">
    <w:name w:val="tw4winTerm"/>
    <w:uiPriority w:val="99"/>
    <w:rsid w:val="00F34163"/>
    <w:rPr>
      <w:color w:val="0000FF"/>
    </w:rPr>
  </w:style>
  <w:style w:type="character" w:customStyle="1" w:styleId="tw4winPopup">
    <w:name w:val="tw4winPopup"/>
    <w:uiPriority w:val="99"/>
    <w:rsid w:val="00F34163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F34163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F34163"/>
    <w:rPr>
      <w:rFonts w:ascii="Courier New" w:hAnsi="Courier New"/>
      <w:noProof/>
      <w:color w:val="808080"/>
    </w:rPr>
  </w:style>
  <w:style w:type="character" w:customStyle="1" w:styleId="tw4winInternal">
    <w:name w:val="tw4winInternal"/>
    <w:uiPriority w:val="99"/>
    <w:rsid w:val="00F34163"/>
    <w:rPr>
      <w:rFonts w:ascii="Courier New" w:hAnsi="Courier New"/>
      <w:noProof/>
      <w:color w:val="FF0000"/>
    </w:rPr>
  </w:style>
  <w:style w:type="character" w:customStyle="1" w:styleId="DONOTTRANSLATE">
    <w:name w:val="DO_NOT_TRANSLATE"/>
    <w:uiPriority w:val="99"/>
    <w:rsid w:val="00F34163"/>
    <w:rPr>
      <w:rFonts w:ascii="Courier New" w:hAnsi="Courier New"/>
      <w:noProof/>
      <w:color w:val="800000"/>
    </w:rPr>
  </w:style>
  <w:style w:type="paragraph" w:styleId="Debesliotekstas">
    <w:name w:val="Balloon Text"/>
    <w:basedOn w:val="prastasis"/>
    <w:link w:val="DebesliotekstasDiagrama"/>
    <w:rsid w:val="00A02F88"/>
    <w:pPr>
      <w:spacing w:line="240" w:lineRule="auto"/>
    </w:pPr>
    <w:rPr>
      <w:rFonts w:ascii="Tahoma" w:hAnsi="Tahoma"/>
      <w:sz w:val="16"/>
      <w:szCs w:val="16"/>
      <w:lang w:eastAsia="x-none"/>
    </w:rPr>
  </w:style>
  <w:style w:type="character" w:customStyle="1" w:styleId="DebesliotekstasDiagrama">
    <w:name w:val="Debesėlio tekstas Diagrama"/>
    <w:link w:val="Debesliotekstas"/>
    <w:rsid w:val="00F34163"/>
    <w:rPr>
      <w:rFonts w:ascii="Tahoma" w:eastAsia="Times New Roman" w:hAnsi="Tahoma"/>
      <w:snapToGrid w:val="0"/>
      <w:sz w:val="16"/>
      <w:szCs w:val="16"/>
      <w:lang w:val="en-GB" w:eastAsia="x-none"/>
    </w:rPr>
  </w:style>
  <w:style w:type="character" w:styleId="Komentaronuoroda">
    <w:name w:val="annotation reference"/>
    <w:rsid w:val="00A02F88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rsid w:val="00A02F88"/>
    <w:rPr>
      <w:sz w:val="20"/>
    </w:rPr>
  </w:style>
  <w:style w:type="character" w:customStyle="1" w:styleId="KomentarotekstasDiagrama">
    <w:name w:val="Komentaro tekstas Diagrama"/>
    <w:link w:val="Komentarotekstas"/>
    <w:rsid w:val="00F34163"/>
    <w:rPr>
      <w:rFonts w:ascii="Times New Roman" w:eastAsia="Times New Roman" w:hAnsi="Times New Roman"/>
      <w:snapToGrid w:val="0"/>
      <w:lang w:val="en-GB" w:eastAsia="en-US"/>
    </w:rPr>
  </w:style>
  <w:style w:type="paragraph" w:styleId="Komentarotema">
    <w:name w:val="annotation subject"/>
    <w:basedOn w:val="Komentarotekstas"/>
    <w:next w:val="Komentarotekstas"/>
    <w:link w:val="KomentarotemaDiagrama"/>
    <w:rsid w:val="00A02F88"/>
    <w:rPr>
      <w:b/>
      <w:bCs/>
    </w:rPr>
  </w:style>
  <w:style w:type="character" w:customStyle="1" w:styleId="KomentarotemaDiagrama">
    <w:name w:val="Komentaro tema Diagrama"/>
    <w:link w:val="Komentarotema"/>
    <w:rsid w:val="00F34163"/>
    <w:rPr>
      <w:rFonts w:ascii="Times New Roman" w:eastAsia="Times New Roman" w:hAnsi="Times New Roman"/>
      <w:b/>
      <w:bCs/>
      <w:snapToGrid w:val="0"/>
      <w:lang w:val="en-GB" w:eastAsia="en-US"/>
    </w:rPr>
  </w:style>
  <w:style w:type="paragraph" w:styleId="Pataisymai">
    <w:name w:val="Revision"/>
    <w:hidden/>
    <w:uiPriority w:val="99"/>
    <w:semiHidden/>
    <w:rsid w:val="00F34163"/>
    <w:rPr>
      <w:rFonts w:ascii="Times New Roman" w:eastAsia="Times New Roman" w:hAnsi="Times New Roman"/>
      <w:snapToGrid w:val="0"/>
      <w:sz w:val="22"/>
      <w:lang w:val="en-GB" w:eastAsia="en-US"/>
    </w:rPr>
  </w:style>
  <w:style w:type="paragraph" w:customStyle="1" w:styleId="EMEAEnBodyText">
    <w:name w:val="EMEA En Body Text"/>
    <w:basedOn w:val="prastasis"/>
    <w:uiPriority w:val="99"/>
    <w:rsid w:val="00F34163"/>
    <w:pPr>
      <w:tabs>
        <w:tab w:val="clear" w:pos="567"/>
      </w:tabs>
      <w:spacing w:before="120" w:after="120" w:line="240" w:lineRule="auto"/>
      <w:jc w:val="both"/>
    </w:pPr>
    <w:rPr>
      <w:rFonts w:eastAsia="SimSun"/>
      <w:snapToGrid/>
      <w:lang w:val="en-US" w:eastAsia="zh-CN"/>
    </w:rPr>
  </w:style>
  <w:style w:type="character" w:customStyle="1" w:styleId="tw4winMark">
    <w:name w:val="tw4winMark"/>
    <w:uiPriority w:val="99"/>
    <w:rsid w:val="00F34163"/>
    <w:rPr>
      <w:rFonts w:ascii="Courier New" w:hAnsi="Courier New"/>
      <w:vanish/>
      <w:color w:val="800080"/>
      <w:sz w:val="24"/>
      <w:vertAlign w:val="subscript"/>
    </w:rPr>
  </w:style>
  <w:style w:type="paragraph" w:styleId="Antrats">
    <w:name w:val="header"/>
    <w:basedOn w:val="prastasis"/>
    <w:link w:val="AntratsDiagrama"/>
    <w:rsid w:val="00A02F88"/>
    <w:pPr>
      <w:tabs>
        <w:tab w:val="clear" w:pos="567"/>
        <w:tab w:val="center" w:pos="4320"/>
        <w:tab w:val="right" w:pos="8640"/>
      </w:tabs>
    </w:pPr>
    <w:rPr>
      <w:rFonts w:eastAsia="SimSun"/>
      <w:snapToGrid/>
      <w:lang w:eastAsia="zh-CN"/>
    </w:rPr>
  </w:style>
  <w:style w:type="character" w:customStyle="1" w:styleId="AntratsDiagrama">
    <w:name w:val="Antraštės Diagrama"/>
    <w:link w:val="Antrats"/>
    <w:rsid w:val="00F34163"/>
    <w:rPr>
      <w:rFonts w:ascii="Times New Roman" w:eastAsia="SimSun" w:hAnsi="Times New Roman"/>
      <w:sz w:val="22"/>
      <w:lang w:val="en-GB" w:eastAsia="zh-CN"/>
    </w:rPr>
  </w:style>
  <w:style w:type="paragraph" w:styleId="Dokumentostruktra">
    <w:name w:val="Document Map"/>
    <w:basedOn w:val="prastasis"/>
    <w:link w:val="DokumentostruktraDiagrama"/>
    <w:rsid w:val="00A02F88"/>
    <w:pPr>
      <w:shd w:val="clear" w:color="auto" w:fill="000080"/>
    </w:pPr>
    <w:rPr>
      <w:rFonts w:ascii="Tahoma" w:eastAsia="SimSun" w:hAnsi="Tahoma"/>
      <w:snapToGrid/>
      <w:sz w:val="20"/>
      <w:lang w:eastAsia="zh-CN"/>
    </w:rPr>
  </w:style>
  <w:style w:type="character" w:customStyle="1" w:styleId="DokumentostruktraDiagrama">
    <w:name w:val="Dokumento struktūra Diagrama"/>
    <w:link w:val="Dokumentostruktra"/>
    <w:rsid w:val="00F34163"/>
    <w:rPr>
      <w:rFonts w:ascii="Tahoma" w:eastAsia="SimSun" w:hAnsi="Tahoma"/>
      <w:shd w:val="clear" w:color="auto" w:fill="000080"/>
      <w:lang w:val="en-GB" w:eastAsia="zh-CN"/>
    </w:rPr>
  </w:style>
  <w:style w:type="paragraph" w:styleId="Pagrindiniotekstotrauka">
    <w:name w:val="Body Text Indent"/>
    <w:basedOn w:val="prastasis"/>
    <w:link w:val="PagrindiniotekstotraukaDiagrama"/>
    <w:rsid w:val="00F34163"/>
    <w:pPr>
      <w:tabs>
        <w:tab w:val="clear" w:pos="567"/>
      </w:tabs>
      <w:autoSpaceDE w:val="0"/>
      <w:autoSpaceDN w:val="0"/>
      <w:adjustRightInd w:val="0"/>
      <w:spacing w:line="240" w:lineRule="auto"/>
      <w:ind w:left="720"/>
      <w:jc w:val="both"/>
    </w:pPr>
    <w:rPr>
      <w:rFonts w:eastAsia="SimSun"/>
      <w:snapToGrid/>
      <w:szCs w:val="22"/>
      <w:lang w:eastAsia="en-GB"/>
    </w:rPr>
  </w:style>
  <w:style w:type="character" w:customStyle="1" w:styleId="PagrindiniotekstotraukaDiagrama">
    <w:name w:val="Pagrindinio teksto įtrauka Diagrama"/>
    <w:link w:val="Pagrindiniotekstotrauka"/>
    <w:uiPriority w:val="99"/>
    <w:rsid w:val="00F34163"/>
    <w:rPr>
      <w:rFonts w:ascii="Times New Roman" w:eastAsia="SimSun" w:hAnsi="Times New Roman" w:cs="Times New Roman"/>
      <w:lang w:val="en-GB" w:eastAsia="en-GB"/>
    </w:rPr>
  </w:style>
  <w:style w:type="paragraph" w:styleId="Pagrindinistekstas3">
    <w:name w:val="Body Text 3"/>
    <w:basedOn w:val="prastasis"/>
    <w:link w:val="Pagrindinistekstas3Diagrama"/>
    <w:uiPriority w:val="99"/>
    <w:rsid w:val="00F34163"/>
    <w:pPr>
      <w:tabs>
        <w:tab w:val="clear" w:pos="567"/>
      </w:tabs>
      <w:autoSpaceDE w:val="0"/>
      <w:autoSpaceDN w:val="0"/>
      <w:adjustRightInd w:val="0"/>
      <w:spacing w:line="240" w:lineRule="auto"/>
      <w:jc w:val="both"/>
    </w:pPr>
    <w:rPr>
      <w:rFonts w:eastAsia="SimSun"/>
      <w:snapToGrid/>
      <w:color w:val="0000FF"/>
      <w:szCs w:val="22"/>
      <w:lang w:eastAsia="en-GB"/>
    </w:rPr>
  </w:style>
  <w:style w:type="character" w:customStyle="1" w:styleId="Pagrindinistekstas3Diagrama">
    <w:name w:val="Pagrindinis tekstas 3 Diagrama"/>
    <w:link w:val="Pagrindinistekstas3"/>
    <w:rsid w:val="00F34163"/>
    <w:rPr>
      <w:rFonts w:ascii="Times New Roman" w:eastAsia="SimSun" w:hAnsi="Times New Roman" w:cs="Times New Roman"/>
      <w:color w:val="0000FF"/>
      <w:lang w:val="en-GB" w:eastAsia="en-GB"/>
    </w:rPr>
  </w:style>
  <w:style w:type="paragraph" w:styleId="Pagrindiniotekstotrauka2">
    <w:name w:val="Body Text Indent 2"/>
    <w:basedOn w:val="prastasis"/>
    <w:link w:val="Pagrindiniotekstotrauka2Diagrama"/>
    <w:uiPriority w:val="99"/>
    <w:rsid w:val="00F34163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autoSpaceDE w:val="0"/>
      <w:autoSpaceDN w:val="0"/>
      <w:adjustRightInd w:val="0"/>
      <w:ind w:left="1134"/>
      <w:jc w:val="both"/>
    </w:pPr>
    <w:rPr>
      <w:rFonts w:eastAsia="SimSun"/>
      <w:b/>
      <w:bCs/>
      <w:snapToGrid/>
      <w:color w:val="0000FF"/>
      <w:szCs w:val="22"/>
    </w:rPr>
  </w:style>
  <w:style w:type="character" w:customStyle="1" w:styleId="Pagrindiniotekstotrauka2Diagrama">
    <w:name w:val="Pagrindinio teksto įtrauka 2 Diagrama"/>
    <w:link w:val="Pagrindiniotekstotrauka2"/>
    <w:uiPriority w:val="99"/>
    <w:rsid w:val="00F34163"/>
    <w:rPr>
      <w:rFonts w:ascii="Times New Roman" w:eastAsia="SimSun" w:hAnsi="Times New Roman" w:cs="Times New Roman"/>
      <w:b/>
      <w:bCs/>
      <w:color w:val="0000FF"/>
      <w:lang w:val="en-GB"/>
    </w:rPr>
  </w:style>
  <w:style w:type="paragraph" w:styleId="Pagrindinistekstas">
    <w:name w:val="Body Text"/>
    <w:basedOn w:val="prastasis"/>
    <w:link w:val="PagrindinistekstasDiagrama"/>
    <w:rsid w:val="00A02F88"/>
    <w:pPr>
      <w:tabs>
        <w:tab w:val="clear" w:pos="567"/>
      </w:tabs>
      <w:spacing w:line="240" w:lineRule="auto"/>
    </w:pPr>
    <w:rPr>
      <w:rFonts w:eastAsia="SimSun"/>
      <w:i/>
      <w:snapToGrid/>
      <w:color w:val="008000"/>
    </w:rPr>
  </w:style>
  <w:style w:type="character" w:customStyle="1" w:styleId="PagrindinistekstasDiagrama">
    <w:name w:val="Pagrindinis tekstas Diagrama"/>
    <w:link w:val="Pagrindinistekstas"/>
    <w:rsid w:val="00F34163"/>
    <w:rPr>
      <w:rFonts w:ascii="Times New Roman" w:eastAsia="SimSun" w:hAnsi="Times New Roman"/>
      <w:i/>
      <w:color w:val="008000"/>
      <w:sz w:val="22"/>
      <w:lang w:val="en-GB" w:eastAsia="en-US"/>
    </w:rPr>
  </w:style>
  <w:style w:type="paragraph" w:styleId="Pagrindinistekstas2">
    <w:name w:val="Body Text 2"/>
    <w:basedOn w:val="prastasis"/>
    <w:link w:val="Pagrindinistekstas2Diagrama"/>
    <w:uiPriority w:val="99"/>
    <w:rsid w:val="00F34163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autoSpaceDE w:val="0"/>
      <w:autoSpaceDN w:val="0"/>
      <w:adjustRightInd w:val="0"/>
      <w:jc w:val="both"/>
    </w:pPr>
    <w:rPr>
      <w:rFonts w:eastAsia="SimSun"/>
      <w:b/>
      <w:bCs/>
      <w:snapToGrid/>
      <w:color w:val="0000FF"/>
      <w:szCs w:val="22"/>
      <w:u w:val="single"/>
    </w:rPr>
  </w:style>
  <w:style w:type="character" w:customStyle="1" w:styleId="Pagrindinistekstas2Diagrama">
    <w:name w:val="Pagrindinis tekstas 2 Diagrama"/>
    <w:link w:val="Pagrindinistekstas2"/>
    <w:uiPriority w:val="99"/>
    <w:rsid w:val="00F34163"/>
    <w:rPr>
      <w:rFonts w:ascii="Times New Roman" w:eastAsia="SimSun" w:hAnsi="Times New Roman" w:cs="Times New Roman"/>
      <w:b/>
      <w:bCs/>
      <w:color w:val="0000FF"/>
      <w:u w:val="single"/>
      <w:lang w:val="en-GB"/>
    </w:rPr>
  </w:style>
  <w:style w:type="paragraph" w:customStyle="1" w:styleId="AHeader1">
    <w:name w:val="AHeader 1"/>
    <w:basedOn w:val="prastasis"/>
    <w:uiPriority w:val="99"/>
    <w:rsid w:val="00F34163"/>
    <w:pPr>
      <w:tabs>
        <w:tab w:val="clear" w:pos="567"/>
        <w:tab w:val="num" w:pos="720"/>
      </w:tabs>
      <w:spacing w:after="120" w:line="240" w:lineRule="auto"/>
      <w:ind w:left="284" w:hanging="284"/>
    </w:pPr>
    <w:rPr>
      <w:rFonts w:ascii="Arial" w:eastAsia="SimSun" w:hAnsi="Arial" w:cs="Arial"/>
      <w:b/>
      <w:bCs/>
      <w:snapToGrid/>
      <w:sz w:val="24"/>
    </w:rPr>
  </w:style>
  <w:style w:type="paragraph" w:customStyle="1" w:styleId="AHeader2">
    <w:name w:val="AHeader 2"/>
    <w:basedOn w:val="AHeader1"/>
    <w:uiPriority w:val="99"/>
    <w:rsid w:val="00F34163"/>
    <w:pPr>
      <w:tabs>
        <w:tab w:val="clear" w:pos="720"/>
        <w:tab w:val="num" w:pos="360"/>
      </w:tabs>
      <w:ind w:left="709" w:hanging="425"/>
    </w:pPr>
    <w:rPr>
      <w:sz w:val="22"/>
    </w:rPr>
  </w:style>
  <w:style w:type="paragraph" w:customStyle="1" w:styleId="AHeader3">
    <w:name w:val="AHeader 3"/>
    <w:basedOn w:val="AHeader2"/>
    <w:uiPriority w:val="99"/>
    <w:rsid w:val="00F34163"/>
    <w:pPr>
      <w:ind w:left="1276" w:hanging="567"/>
    </w:pPr>
  </w:style>
  <w:style w:type="paragraph" w:customStyle="1" w:styleId="AHeader2abc">
    <w:name w:val="AHeader 2 abc"/>
    <w:basedOn w:val="AHeader3"/>
    <w:uiPriority w:val="99"/>
    <w:rsid w:val="00F34163"/>
    <w:pPr>
      <w:jc w:val="both"/>
    </w:pPr>
    <w:rPr>
      <w:b w:val="0"/>
      <w:bCs w:val="0"/>
    </w:rPr>
  </w:style>
  <w:style w:type="paragraph" w:customStyle="1" w:styleId="AHeader3abc">
    <w:name w:val="AHeader 3 abc"/>
    <w:basedOn w:val="AHeader2abc"/>
    <w:uiPriority w:val="99"/>
    <w:rsid w:val="00F34163"/>
    <w:pPr>
      <w:ind w:left="1701" w:hanging="425"/>
    </w:pPr>
  </w:style>
  <w:style w:type="paragraph" w:styleId="Pagrindiniotekstotrauka3">
    <w:name w:val="Body Text Indent 3"/>
    <w:basedOn w:val="prastasis"/>
    <w:link w:val="Pagrindiniotekstotrauka3Diagrama"/>
    <w:uiPriority w:val="99"/>
    <w:rsid w:val="00F34163"/>
    <w:pPr>
      <w:tabs>
        <w:tab w:val="left" w:pos="1134"/>
      </w:tabs>
      <w:autoSpaceDE w:val="0"/>
      <w:autoSpaceDN w:val="0"/>
      <w:adjustRightInd w:val="0"/>
      <w:ind w:left="633"/>
      <w:jc w:val="both"/>
    </w:pPr>
    <w:rPr>
      <w:rFonts w:eastAsia="SimSun"/>
      <w:snapToGrid/>
      <w:szCs w:val="21"/>
    </w:rPr>
  </w:style>
  <w:style w:type="character" w:customStyle="1" w:styleId="Pagrindiniotekstotrauka3Diagrama">
    <w:name w:val="Pagrindinio teksto įtrauka 3 Diagrama"/>
    <w:link w:val="Pagrindiniotekstotrauka3"/>
    <w:uiPriority w:val="99"/>
    <w:rsid w:val="00F34163"/>
    <w:rPr>
      <w:rFonts w:ascii="Times New Roman" w:eastAsia="SimSun" w:hAnsi="Times New Roman" w:cs="Times New Roman"/>
      <w:szCs w:val="21"/>
      <w:lang w:val="en-GB"/>
    </w:rPr>
  </w:style>
  <w:style w:type="character" w:styleId="Perirtashipersaitas">
    <w:name w:val="FollowedHyperlink"/>
    <w:uiPriority w:val="99"/>
    <w:rsid w:val="00F34163"/>
    <w:rPr>
      <w:rFonts w:cs="Times New Roman"/>
      <w:color w:val="800080"/>
      <w:u w:val="single"/>
    </w:rPr>
  </w:style>
  <w:style w:type="character" w:styleId="Grietas">
    <w:name w:val="Strong"/>
    <w:uiPriority w:val="99"/>
    <w:qFormat/>
    <w:rsid w:val="00F34163"/>
    <w:rPr>
      <w:rFonts w:cs="Times New Roman"/>
      <w:b/>
      <w:bCs/>
    </w:rPr>
  </w:style>
  <w:style w:type="character" w:customStyle="1" w:styleId="BodytextAgencyChar">
    <w:name w:val="Body text (Agency) Char"/>
    <w:link w:val="BodytextAgency"/>
    <w:uiPriority w:val="99"/>
    <w:locked/>
    <w:rsid w:val="00F34163"/>
    <w:rPr>
      <w:rFonts w:ascii="Verdana" w:eastAsia="Times New Roman" w:hAnsi="Verdana" w:cs="Times New Roman"/>
      <w:snapToGrid w:val="0"/>
      <w:sz w:val="18"/>
      <w:szCs w:val="20"/>
      <w:lang w:val="en-GB"/>
    </w:rPr>
  </w:style>
  <w:style w:type="table" w:customStyle="1" w:styleId="TablegridAgencyblack">
    <w:name w:val="Table grid (Agency) black"/>
    <w:uiPriority w:val="99"/>
    <w:semiHidden/>
    <w:rsid w:val="00F34163"/>
    <w:rPr>
      <w:rFonts w:ascii="Verdana" w:eastAsia="SimSun" w:hAnsi="Verdana"/>
      <w:sz w:val="1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6" w:space="0" w:color="auto"/>
        <w:insideV w:val="single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headingrowsAgency">
    <w:name w:val="Table heading rows (Agency)"/>
    <w:basedOn w:val="BodytextAgency"/>
    <w:uiPriority w:val="99"/>
    <w:rsid w:val="00F34163"/>
    <w:pPr>
      <w:keepNext/>
    </w:pPr>
    <w:rPr>
      <w:rFonts w:eastAsia="SimSun" w:cs="Verdana"/>
      <w:b/>
      <w:snapToGrid/>
      <w:szCs w:val="18"/>
      <w:lang w:eastAsia="en-GB"/>
    </w:rPr>
  </w:style>
  <w:style w:type="character" w:customStyle="1" w:styleId="NormalAgencyChar">
    <w:name w:val="Normal (Agency) Char"/>
    <w:link w:val="NormalAgency"/>
    <w:uiPriority w:val="99"/>
    <w:locked/>
    <w:rsid w:val="00F34163"/>
    <w:rPr>
      <w:rFonts w:ascii="Verdana" w:eastAsia="Times New Roman" w:hAnsi="Verdana" w:cs="Times New Roman"/>
      <w:snapToGrid w:val="0"/>
      <w:sz w:val="18"/>
      <w:szCs w:val="22"/>
      <w:lang w:val="en-GB" w:bidi="ar-SA"/>
    </w:rPr>
  </w:style>
  <w:style w:type="paragraph" w:styleId="Paprastasistekstas">
    <w:name w:val="Plain Text"/>
    <w:basedOn w:val="prastasis"/>
    <w:link w:val="PaprastasistekstasDiagrama"/>
    <w:uiPriority w:val="99"/>
    <w:rsid w:val="00F34163"/>
    <w:pPr>
      <w:tabs>
        <w:tab w:val="clear" w:pos="567"/>
      </w:tabs>
      <w:spacing w:line="240" w:lineRule="auto"/>
    </w:pPr>
    <w:rPr>
      <w:rFonts w:ascii="Courier New" w:eastAsia="SimSun" w:hAnsi="Courier New"/>
      <w:snapToGrid/>
      <w:sz w:val="20"/>
      <w:lang w:val="en-US"/>
    </w:rPr>
  </w:style>
  <w:style w:type="character" w:customStyle="1" w:styleId="PaprastasistekstasDiagrama">
    <w:name w:val="Paprastasis tekstas Diagrama"/>
    <w:link w:val="Paprastasistekstas"/>
    <w:uiPriority w:val="99"/>
    <w:rsid w:val="00F34163"/>
    <w:rPr>
      <w:rFonts w:ascii="Courier New" w:eastAsia="SimSun" w:hAnsi="Courier New" w:cs="Times New Roman"/>
      <w:sz w:val="20"/>
      <w:szCs w:val="20"/>
      <w:lang w:val="en-US"/>
    </w:rPr>
  </w:style>
  <w:style w:type="paragraph" w:customStyle="1" w:styleId="Default">
    <w:name w:val="Default"/>
    <w:rsid w:val="00F34163"/>
    <w:pPr>
      <w:autoSpaceDE w:val="0"/>
      <w:autoSpaceDN w:val="0"/>
      <w:adjustRightInd w:val="0"/>
    </w:pPr>
    <w:rPr>
      <w:rFonts w:ascii="Times New Roman" w:eastAsia="SimSun" w:hAnsi="Times New Roman"/>
      <w:color w:val="000000"/>
      <w:sz w:val="24"/>
      <w:szCs w:val="24"/>
      <w:lang w:val="en-US" w:eastAsia="zh-CN"/>
    </w:rPr>
  </w:style>
  <w:style w:type="paragraph" w:styleId="Pavadinimas">
    <w:name w:val="Title"/>
    <w:basedOn w:val="prastasis"/>
    <w:link w:val="PavadinimasDiagrama"/>
    <w:uiPriority w:val="99"/>
    <w:qFormat/>
    <w:rsid w:val="00F34163"/>
    <w:pPr>
      <w:tabs>
        <w:tab w:val="clear" w:pos="567"/>
      </w:tabs>
      <w:spacing w:line="240" w:lineRule="auto"/>
      <w:jc w:val="center"/>
    </w:pPr>
    <w:rPr>
      <w:rFonts w:eastAsia="SimSun"/>
      <w:b/>
      <w:snapToGrid/>
    </w:rPr>
  </w:style>
  <w:style w:type="character" w:customStyle="1" w:styleId="PavadinimasDiagrama">
    <w:name w:val="Pavadinimas Diagrama"/>
    <w:link w:val="Pavadinimas"/>
    <w:uiPriority w:val="99"/>
    <w:rsid w:val="00F34163"/>
    <w:rPr>
      <w:rFonts w:ascii="Times New Roman" w:eastAsia="SimSun" w:hAnsi="Times New Roman" w:cs="Times New Roman"/>
      <w:b/>
      <w:szCs w:val="20"/>
      <w:lang w:val="en-GB"/>
    </w:rPr>
  </w:style>
  <w:style w:type="paragraph" w:styleId="Dokumentoinaostekstas">
    <w:name w:val="endnote text"/>
    <w:basedOn w:val="prastasis"/>
    <w:link w:val="DokumentoinaostekstasDiagrama"/>
    <w:rsid w:val="00F34163"/>
    <w:pPr>
      <w:spacing w:line="240" w:lineRule="auto"/>
    </w:pPr>
    <w:rPr>
      <w:rFonts w:eastAsia="SimSun"/>
      <w:snapToGrid/>
    </w:rPr>
  </w:style>
  <w:style w:type="character" w:customStyle="1" w:styleId="DokumentoinaostekstasDiagrama">
    <w:name w:val="Dokumento išnašos tekstas Diagrama"/>
    <w:link w:val="Dokumentoinaostekstas"/>
    <w:rsid w:val="00F34163"/>
    <w:rPr>
      <w:rFonts w:ascii="Times New Roman" w:eastAsia="SimSun" w:hAnsi="Times New Roman" w:cs="Times New Roman"/>
      <w:szCs w:val="20"/>
      <w:lang w:val="en-GB"/>
    </w:rPr>
  </w:style>
  <w:style w:type="paragraph" w:customStyle="1" w:styleId="BTEMEASMCA">
    <w:name w:val="BT EMEA_SMCA"/>
    <w:basedOn w:val="prastasis"/>
    <w:link w:val="BTEMEASMCAChar"/>
    <w:autoRedefine/>
    <w:rsid w:val="004F1052"/>
    <w:pPr>
      <w:tabs>
        <w:tab w:val="clear" w:pos="567"/>
      </w:tabs>
      <w:spacing w:line="240" w:lineRule="auto"/>
    </w:pPr>
    <w:rPr>
      <w:rFonts w:eastAsia="SimSun"/>
      <w:noProof/>
      <w:snapToGrid/>
      <w:sz w:val="20"/>
      <w:lang w:val="x-none" w:eastAsia="x-none"/>
    </w:rPr>
  </w:style>
  <w:style w:type="character" w:customStyle="1" w:styleId="BTEMEASMCAChar">
    <w:name w:val="BT EMEA_SMCA Char"/>
    <w:link w:val="BTEMEASMCA"/>
    <w:locked/>
    <w:rsid w:val="004F1052"/>
    <w:rPr>
      <w:rFonts w:ascii="Times New Roman" w:eastAsia="SimSun" w:hAnsi="Times New Roman"/>
      <w:noProof/>
      <w:lang w:val="x-none" w:eastAsia="x-none"/>
    </w:rPr>
  </w:style>
  <w:style w:type="character" w:customStyle="1" w:styleId="CharChar12">
    <w:name w:val="Char Char12"/>
    <w:locked/>
    <w:rsid w:val="00F34163"/>
    <w:rPr>
      <w:snapToGrid w:val="0"/>
      <w:lang w:val="en-GB" w:eastAsia="en-US" w:bidi="ar-SA"/>
    </w:rPr>
  </w:style>
  <w:style w:type="numbering" w:customStyle="1" w:styleId="Sraonra1">
    <w:name w:val="Sąrašo nėra1"/>
    <w:next w:val="Sraonra"/>
    <w:uiPriority w:val="99"/>
    <w:semiHidden/>
    <w:unhideWhenUsed/>
    <w:rsid w:val="00D21094"/>
  </w:style>
  <w:style w:type="numbering" w:customStyle="1" w:styleId="NoList1">
    <w:name w:val="No List1"/>
    <w:next w:val="Sraonra"/>
    <w:uiPriority w:val="99"/>
    <w:semiHidden/>
    <w:unhideWhenUsed/>
    <w:rsid w:val="00D21094"/>
  </w:style>
  <w:style w:type="paragraph" w:customStyle="1" w:styleId="PI-1EMEASMCA">
    <w:name w:val="PI-1 EMEA_SMCA"/>
    <w:basedOn w:val="Antrat2"/>
    <w:autoRedefine/>
    <w:rsid w:val="00A02F88"/>
    <w:pPr>
      <w:spacing w:before="0" w:after="0" w:line="240" w:lineRule="auto"/>
      <w:ind w:left="567" w:hanging="567"/>
    </w:pPr>
    <w:rPr>
      <w:rFonts w:ascii="Times New Roman" w:eastAsia="Calibri" w:hAnsi="Times New Roman"/>
      <w:bCs w:val="0"/>
      <w:i w:val="0"/>
      <w:iCs w:val="0"/>
      <w:snapToGrid/>
      <w:sz w:val="22"/>
      <w:szCs w:val="22"/>
      <w:lang w:val="lt-LT" w:eastAsia="en-US"/>
    </w:rPr>
  </w:style>
  <w:style w:type="paragraph" w:customStyle="1" w:styleId="PI-1labEMEASMCA">
    <w:name w:val="PI-1_lab EMEA_SMCA"/>
    <w:basedOn w:val="prastasis"/>
    <w:link w:val="PI-1labEMEASMCAChar"/>
    <w:autoRedefine/>
    <w:rsid w:val="00F86215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clear" w:pos="567"/>
        <w:tab w:val="left" w:pos="540"/>
      </w:tabs>
      <w:spacing w:line="240" w:lineRule="auto"/>
    </w:pPr>
    <w:rPr>
      <w:rFonts w:eastAsia="Calibri"/>
      <w:b/>
      <w:noProof/>
      <w:snapToGrid/>
      <w:szCs w:val="22"/>
      <w:lang w:val="lt-LT"/>
    </w:rPr>
  </w:style>
  <w:style w:type="character" w:customStyle="1" w:styleId="PI-1labEMEASMCAChar">
    <w:name w:val="PI-1_lab EMEA_SMCA Char"/>
    <w:link w:val="PI-1labEMEASMCA"/>
    <w:locked/>
    <w:rsid w:val="00F86215"/>
    <w:rPr>
      <w:rFonts w:ascii="Times New Roman" w:hAnsi="Times New Roman"/>
      <w:b/>
      <w:noProof/>
      <w:sz w:val="22"/>
      <w:szCs w:val="22"/>
      <w:lang w:eastAsia="en-US"/>
    </w:rPr>
  </w:style>
  <w:style w:type="paragraph" w:customStyle="1" w:styleId="PI-2EMEASMCA">
    <w:name w:val="PI-2 EMEA_SMCA"/>
    <w:basedOn w:val="Antrat3"/>
    <w:autoRedefine/>
    <w:rsid w:val="00A02F88"/>
    <w:pPr>
      <w:spacing w:before="0" w:after="0" w:line="240" w:lineRule="auto"/>
      <w:ind w:left="567" w:hanging="567"/>
    </w:pPr>
    <w:rPr>
      <w:rFonts w:ascii="Times New Roman" w:eastAsia="Calibri" w:hAnsi="Times New Roman"/>
      <w:bCs w:val="0"/>
      <w:snapToGrid/>
      <w:kern w:val="28"/>
      <w:sz w:val="22"/>
      <w:szCs w:val="22"/>
      <w:lang w:val="lt-LT" w:eastAsia="en-US"/>
    </w:rPr>
  </w:style>
  <w:style w:type="paragraph" w:customStyle="1" w:styleId="TTEMEASMCA">
    <w:name w:val="TT EMEA_SMCA"/>
    <w:basedOn w:val="Antrat1"/>
    <w:link w:val="TTEMEASMCAChar"/>
    <w:autoRedefine/>
    <w:rsid w:val="00EF627A"/>
    <w:pPr>
      <w:spacing w:before="0" w:after="0" w:line="240" w:lineRule="auto"/>
      <w:ind w:left="567" w:hanging="567"/>
      <w:jc w:val="center"/>
    </w:pPr>
    <w:rPr>
      <w:rFonts w:eastAsia="Times New Roman"/>
      <w:caps w:val="0"/>
      <w:sz w:val="22"/>
      <w:szCs w:val="22"/>
      <w:lang w:val="lt-LT"/>
    </w:rPr>
  </w:style>
  <w:style w:type="character" w:customStyle="1" w:styleId="TTEMEASMCAChar">
    <w:name w:val="TT EMEA_SMCA Char"/>
    <w:link w:val="TTEMEASMCA"/>
    <w:locked/>
    <w:rsid w:val="00EF627A"/>
    <w:rPr>
      <w:rFonts w:ascii="Times New Roman" w:eastAsia="Times New Roman" w:hAnsi="Times New Roman"/>
      <w:b/>
      <w:sz w:val="22"/>
      <w:szCs w:val="22"/>
      <w:lang w:eastAsia="en-US"/>
    </w:rPr>
  </w:style>
  <w:style w:type="paragraph" w:customStyle="1" w:styleId="BTAnIIEMEASMCA">
    <w:name w:val="BT(AnII) EMEA_SMCA"/>
    <w:basedOn w:val="Debesliotekstas"/>
    <w:autoRedefine/>
    <w:rsid w:val="00A02F88"/>
  </w:style>
  <w:style w:type="paragraph" w:customStyle="1" w:styleId="BT-EMEASMCA">
    <w:name w:val="BT- EMEA_SMCA"/>
    <w:basedOn w:val="BTEMEASMCA"/>
    <w:autoRedefine/>
    <w:rsid w:val="00A02F88"/>
    <w:pPr>
      <w:numPr>
        <w:numId w:val="6"/>
      </w:numPr>
      <w:tabs>
        <w:tab w:val="clear" w:pos="3316"/>
      </w:tabs>
      <w:ind w:left="0" w:firstLine="0"/>
    </w:pPr>
  </w:style>
  <w:style w:type="paragraph" w:customStyle="1" w:styleId="PI-3EMEASMCA">
    <w:name w:val="PI-3 EMEA_SMCA"/>
    <w:basedOn w:val="prastasis"/>
    <w:autoRedefine/>
    <w:rsid w:val="00A02F88"/>
    <w:pPr>
      <w:tabs>
        <w:tab w:val="clear" w:pos="567"/>
      </w:tabs>
      <w:spacing w:line="220" w:lineRule="exact"/>
    </w:pPr>
    <w:rPr>
      <w:rFonts w:eastAsia="Calibri"/>
      <w:b/>
      <w:bCs/>
      <w:snapToGrid/>
      <w:szCs w:val="22"/>
      <w:lang w:val="lt-LT"/>
    </w:rPr>
  </w:style>
  <w:style w:type="paragraph" w:customStyle="1" w:styleId="BTbEMEASMCA">
    <w:name w:val="BT(b) EMEA_SMCA"/>
    <w:basedOn w:val="BTEMEASMCA"/>
    <w:autoRedefine/>
    <w:rsid w:val="00A02F88"/>
  </w:style>
  <w:style w:type="paragraph" w:customStyle="1" w:styleId="BTbeEMEASMCA">
    <w:name w:val="BT(be) EMEA_SMCA"/>
    <w:basedOn w:val="BTEMEASMCA"/>
    <w:autoRedefine/>
    <w:rsid w:val="00A02F88"/>
  </w:style>
  <w:style w:type="paragraph" w:customStyle="1" w:styleId="BTuEMEASMCA">
    <w:name w:val="BT(u) EMEA_SMCA"/>
    <w:basedOn w:val="BTEMEASMCA"/>
    <w:autoRedefine/>
    <w:rsid w:val="00D21094"/>
  </w:style>
  <w:style w:type="table" w:styleId="Lentelstinklelis">
    <w:name w:val="Table Grid"/>
    <w:basedOn w:val="prastojilentel"/>
    <w:rsid w:val="00D21094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dresse">
    <w:name w:val="Adresse"/>
    <w:basedOn w:val="prastasis"/>
    <w:rsid w:val="00D21094"/>
    <w:pPr>
      <w:tabs>
        <w:tab w:val="clear" w:pos="567"/>
      </w:tabs>
      <w:spacing w:line="240" w:lineRule="atLeast"/>
    </w:pPr>
    <w:rPr>
      <w:rFonts w:ascii="Arial" w:eastAsia="Calibri" w:hAnsi="Arial"/>
      <w:snapToGrid/>
      <w:sz w:val="20"/>
      <w:lang w:val="de-DE" w:eastAsia="de-DE"/>
    </w:rPr>
  </w:style>
  <w:style w:type="paragraph" w:customStyle="1" w:styleId="p">
    <w:name w:val="p"/>
    <w:basedOn w:val="prastasis"/>
    <w:semiHidden/>
    <w:rsid w:val="00D21094"/>
    <w:pPr>
      <w:tabs>
        <w:tab w:val="clear" w:pos="567"/>
      </w:tabs>
      <w:spacing w:before="100" w:beforeAutospacing="1" w:after="100" w:afterAutospacing="1" w:line="240" w:lineRule="auto"/>
    </w:pPr>
    <w:rPr>
      <w:rFonts w:eastAsia="Calibri"/>
      <w:snapToGrid/>
      <w:sz w:val="24"/>
      <w:szCs w:val="24"/>
      <w:lang w:eastAsia="cs-CZ"/>
    </w:rPr>
  </w:style>
  <w:style w:type="paragraph" w:customStyle="1" w:styleId="PSURParagraph2">
    <w:name w:val="PSUR Paragraph 2"/>
    <w:basedOn w:val="prastasis"/>
    <w:link w:val="PSURParagraph2Char"/>
    <w:rsid w:val="00D21094"/>
    <w:pPr>
      <w:tabs>
        <w:tab w:val="clear" w:pos="567"/>
        <w:tab w:val="left" w:pos="1559"/>
      </w:tabs>
      <w:spacing w:line="240" w:lineRule="auto"/>
      <w:ind w:left="1559" w:hanging="1559"/>
      <w:jc w:val="both"/>
    </w:pPr>
    <w:rPr>
      <w:rFonts w:eastAsia="Calibri"/>
      <w:snapToGrid/>
      <w:sz w:val="24"/>
      <w:lang w:eastAsia="cs-CZ"/>
    </w:rPr>
  </w:style>
  <w:style w:type="character" w:customStyle="1" w:styleId="PSURParagraph2Char">
    <w:name w:val="PSUR Paragraph 2 Char"/>
    <w:link w:val="PSURParagraph2"/>
    <w:locked/>
    <w:rsid w:val="00D21094"/>
    <w:rPr>
      <w:rFonts w:ascii="Times New Roman" w:hAnsi="Times New Roman"/>
      <w:sz w:val="24"/>
      <w:lang w:val="en-GB" w:eastAsia="cs-CZ"/>
    </w:rPr>
  </w:style>
  <w:style w:type="paragraph" w:styleId="Sraopastraipa">
    <w:name w:val="List Paragraph"/>
    <w:basedOn w:val="prastasis"/>
    <w:qFormat/>
    <w:rsid w:val="00D21094"/>
    <w:pPr>
      <w:tabs>
        <w:tab w:val="clear" w:pos="567"/>
      </w:tabs>
      <w:spacing w:after="200" w:line="276" w:lineRule="auto"/>
      <w:ind w:left="720"/>
      <w:contextualSpacing/>
    </w:pPr>
    <w:rPr>
      <w:rFonts w:ascii="Calibri" w:hAnsi="Calibri"/>
      <w:snapToGrid/>
      <w:szCs w:val="22"/>
      <w:lang w:val="en-US"/>
    </w:rPr>
  </w:style>
  <w:style w:type="numbering" w:customStyle="1" w:styleId="Sraonra2">
    <w:name w:val="Sąrašo nėra2"/>
    <w:next w:val="Sraonra"/>
    <w:uiPriority w:val="99"/>
    <w:semiHidden/>
    <w:unhideWhenUsed/>
    <w:rsid w:val="001B7FCD"/>
  </w:style>
  <w:style w:type="paragraph" w:customStyle="1" w:styleId="BTeEMEASMCA">
    <w:name w:val="BT(e) EMEA_SMCA"/>
    <w:basedOn w:val="BTEMEASMCA"/>
    <w:autoRedefine/>
    <w:rsid w:val="00A02F88"/>
    <w:pPr>
      <w:jc w:val="center"/>
    </w:pPr>
    <w:rPr>
      <w:rFonts w:eastAsia="Times New Roman"/>
      <w:noProof w:val="0"/>
      <w:sz w:val="22"/>
      <w:szCs w:val="22"/>
      <w:lang w:val="lt-LT" w:eastAsia="en-US"/>
    </w:rPr>
  </w:style>
  <w:style w:type="paragraph" w:customStyle="1" w:styleId="BTgEMEASMCA">
    <w:name w:val="BT(g) EMEA_SMCA"/>
    <w:basedOn w:val="BTEMEASMCA"/>
    <w:autoRedefine/>
    <w:rsid w:val="00A02F88"/>
    <w:rPr>
      <w:rFonts w:eastAsia="Times New Roman"/>
      <w:i/>
      <w:noProof w:val="0"/>
      <w:color w:val="008000"/>
      <w:sz w:val="22"/>
      <w:szCs w:val="22"/>
      <w:lang w:val="lt-LT" w:eastAsia="en-US"/>
    </w:rPr>
  </w:style>
  <w:style w:type="character" w:customStyle="1" w:styleId="BTgEMEASMCAChar">
    <w:name w:val="BT(g) EMEA_SMCA Char"/>
    <w:rsid w:val="001B7FCD"/>
    <w:rPr>
      <w:i/>
      <w:noProof/>
      <w:color w:val="008000"/>
      <w:sz w:val="22"/>
      <w:szCs w:val="22"/>
      <w:lang w:val="lt-LT" w:eastAsia="en-US" w:bidi="ar-SA"/>
    </w:rPr>
  </w:style>
  <w:style w:type="character" w:customStyle="1" w:styleId="apple-converted-space">
    <w:name w:val="apple-converted-space"/>
    <w:rsid w:val="001B7FCD"/>
  </w:style>
  <w:style w:type="character" w:customStyle="1" w:styleId="s">
    <w:name w:val="s"/>
    <w:basedOn w:val="Numatytasispastraiposriftas"/>
    <w:rsid w:val="00A02F88"/>
  </w:style>
  <w:style w:type="character" w:styleId="Vietosrezervavimoenklotekstas">
    <w:name w:val="Placeholder Text"/>
    <w:basedOn w:val="Numatytasispastraiposriftas"/>
    <w:uiPriority w:val="99"/>
    <w:semiHidden/>
    <w:rsid w:val="00DA757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87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1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4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12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3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0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vvkt.lt/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NepageidaujamaR@vvkt.lt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vvkt.lt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www.vvkt.lt" TargetMode="Externa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NepageidaujamaR@vvkt.l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0D9AC86609D5A446A920D1FC195FF073" ma:contentTypeVersion="0" ma:contentTypeDescription="Kurkite naują dokumentą." ma:contentTypeScope="" ma:versionID="e73669905df33ceac0d496beba7642ae">
  <xsd:schema xmlns:xsd="http://www.w3.org/2001/XMLSchema" xmlns:p="http://schemas.microsoft.com/office/2006/metadata/properties" targetNamespace="http://schemas.microsoft.com/office/2006/metadata/properties" ma:root="true" ma:fieldsID="3eca4f21543bbcc9831ffc6d9a7bfce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 ma:readOnly="true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2D095E-CE44-4BC9-BD89-84324BF7FE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E643FAA7-23E5-4440-B93E-E3E1A55E25E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1195205-93DC-4326-A900-9EF511EAFAEF}">
  <ds:schemaRefs>
    <ds:schemaRef ds:uri="http://schemas.openxmlformats.org/package/2006/metadata/core-properties"/>
    <ds:schemaRef ds:uri="http://purl.org/dc/terms/"/>
    <ds:schemaRef ds:uri="http://purl.org/dc/dcmitype/"/>
    <ds:schemaRef ds:uri="http://purl.org/dc/elements/1.1/"/>
    <ds:schemaRef ds:uri="http://www.w3.org/XML/1998/namespace"/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4D3318C-09E1-44A0-B72F-2056C91782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12105</Words>
  <Characters>6901</Characters>
  <Application>Microsoft Office Word</Application>
  <DocSecurity>0</DocSecurity>
  <Lines>57</Lines>
  <Paragraphs>37</Paragraphs>
  <ScaleCrop>false</ScaleCrop>
  <HeadingPairs>
    <vt:vector size="6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VVKT</Company>
  <LinksUpToDate>false</LinksUpToDate>
  <CharactersWithSpaces>18969</CharactersWithSpaces>
  <SharedDoc>false</SharedDoc>
  <HLinks>
    <vt:vector size="30" baseType="variant">
      <vt:variant>
        <vt:i4>7077950</vt:i4>
      </vt:variant>
      <vt:variant>
        <vt:i4>12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2162708</vt:i4>
      </vt:variant>
      <vt:variant>
        <vt:i4>9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7077950</vt:i4>
      </vt:variant>
      <vt:variant>
        <vt:i4>6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2162708</vt:i4>
      </vt:variant>
      <vt:variant>
        <vt:i4>3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7077950</vt:i4>
      </vt:variant>
      <vt:variant>
        <vt:i4>0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 Povilaitienė</dc:creator>
  <cp:keywords/>
  <cp:lastModifiedBy>Albina Burkauskaitė</cp:lastModifiedBy>
  <cp:revision>4</cp:revision>
  <cp:lastPrinted>2019-05-23T11:59:00Z</cp:lastPrinted>
  <dcterms:created xsi:type="dcterms:W3CDTF">2021-02-05T11:07:00Z</dcterms:created>
  <dcterms:modified xsi:type="dcterms:W3CDTF">2021-02-08T09:20:00Z</dcterms:modified>
</cp:coreProperties>
</file>