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A8D4" w14:textId="77777777" w:rsidR="00BF5C8C" w:rsidRPr="00467313" w:rsidRDefault="00BF5C8C" w:rsidP="00BF5C8C">
      <w:pPr>
        <w:jc w:val="center"/>
        <w:outlineLvl w:val="0"/>
        <w:rPr>
          <w:rFonts w:ascii="Times New Roman" w:hAnsi="Times New Roman" w:cs="Times New Roman"/>
          <w:b/>
          <w:noProof/>
          <w:sz w:val="22"/>
          <w:szCs w:val="22"/>
          <w:lang w:val="nl-NL"/>
        </w:rPr>
      </w:pPr>
      <w:bookmarkStart w:id="0" w:name="_Toc129243138"/>
      <w:bookmarkStart w:id="1" w:name="_Toc129243263"/>
      <w:r w:rsidRPr="00467313">
        <w:rPr>
          <w:rFonts w:ascii="Times New Roman" w:hAnsi="Times New Roman" w:cs="Times New Roman"/>
          <w:b/>
          <w:sz w:val="22"/>
          <w:szCs w:val="22"/>
          <w:lang w:val="nl-NL"/>
        </w:rPr>
        <w:t xml:space="preserve">Pakuotės lapelis: </w:t>
      </w:r>
      <w:bookmarkEnd w:id="0"/>
      <w:bookmarkEnd w:id="1"/>
      <w:r w:rsidRPr="00467313">
        <w:rPr>
          <w:rFonts w:ascii="Times New Roman" w:hAnsi="Times New Roman" w:cs="Times New Roman"/>
          <w:b/>
          <w:sz w:val="22"/>
          <w:szCs w:val="22"/>
          <w:lang w:val="nl-NL"/>
        </w:rPr>
        <w:t>informacija vartotojui</w:t>
      </w:r>
    </w:p>
    <w:p w14:paraId="3EFB77E0" w14:textId="77777777" w:rsidR="00BF5C8C" w:rsidRPr="00467313" w:rsidRDefault="00BF5C8C" w:rsidP="00BF5C8C">
      <w:pPr>
        <w:jc w:val="center"/>
        <w:outlineLvl w:val="0"/>
        <w:rPr>
          <w:rFonts w:ascii="Times New Roman" w:hAnsi="Times New Roman" w:cs="Times New Roman"/>
          <w:b/>
          <w:noProof/>
          <w:sz w:val="22"/>
          <w:szCs w:val="22"/>
          <w:lang w:val="nl-NL"/>
        </w:rPr>
      </w:pPr>
    </w:p>
    <w:p w14:paraId="5032A251" w14:textId="77777777" w:rsidR="00BF5C8C" w:rsidRPr="005C0C40" w:rsidRDefault="00BF5C8C" w:rsidP="00BF5C8C">
      <w:pPr>
        <w:jc w:val="center"/>
        <w:outlineLvl w:val="0"/>
        <w:rPr>
          <w:rFonts w:ascii="Times New Roman" w:hAnsi="Times New Roman" w:cs="Times New Roman"/>
          <w:b/>
          <w:sz w:val="22"/>
          <w:szCs w:val="22"/>
          <w:lang w:val="nl-NL"/>
        </w:rPr>
      </w:pPr>
      <w:r w:rsidRPr="005C0C40">
        <w:rPr>
          <w:rFonts w:ascii="Times New Roman" w:hAnsi="Times New Roman" w:cs="Times New Roman"/>
          <w:b/>
          <w:sz w:val="22"/>
          <w:szCs w:val="22"/>
          <w:lang w:val="nl-NL"/>
        </w:rPr>
        <w:t>SORTIS 10 mg plėvele dengtos tabletės</w:t>
      </w:r>
    </w:p>
    <w:p w14:paraId="4189E461" w14:textId="77777777" w:rsidR="00BF5C8C" w:rsidRPr="005C0C40" w:rsidRDefault="00BF5C8C" w:rsidP="00BF5C8C">
      <w:pPr>
        <w:jc w:val="center"/>
        <w:rPr>
          <w:rFonts w:ascii="Times New Roman" w:hAnsi="Times New Roman" w:cs="Times New Roman"/>
          <w:b/>
          <w:sz w:val="22"/>
          <w:szCs w:val="22"/>
          <w:lang w:val="nl-NL"/>
        </w:rPr>
      </w:pPr>
      <w:r w:rsidRPr="005C0C40">
        <w:rPr>
          <w:rFonts w:ascii="Times New Roman" w:hAnsi="Times New Roman" w:cs="Times New Roman"/>
          <w:b/>
          <w:sz w:val="22"/>
          <w:szCs w:val="22"/>
          <w:shd w:val="clear" w:color="auto" w:fill="E6E6E6"/>
          <w:lang w:val="nl-NL"/>
        </w:rPr>
        <w:t>SORTIS 20 mg plėvele dengtos tabletės</w:t>
      </w:r>
    </w:p>
    <w:p w14:paraId="620B26BE" w14:textId="77777777" w:rsidR="00BF5C8C" w:rsidRPr="005C0C40" w:rsidRDefault="00BF5C8C" w:rsidP="00BF5C8C">
      <w:pPr>
        <w:jc w:val="center"/>
        <w:rPr>
          <w:rFonts w:ascii="Times New Roman" w:hAnsi="Times New Roman" w:cs="Times New Roman"/>
          <w:b/>
          <w:sz w:val="22"/>
          <w:szCs w:val="22"/>
          <w:lang w:val="nl-NL"/>
        </w:rPr>
      </w:pPr>
      <w:r w:rsidRPr="005C0C40">
        <w:rPr>
          <w:rFonts w:ascii="Times New Roman" w:hAnsi="Times New Roman" w:cs="Times New Roman"/>
          <w:b/>
          <w:sz w:val="22"/>
          <w:szCs w:val="22"/>
          <w:shd w:val="clear" w:color="auto" w:fill="D9D9D9"/>
          <w:lang w:val="nl-NL"/>
        </w:rPr>
        <w:t>SORTIS 40 mg plėvele dengtos tabletės</w:t>
      </w:r>
    </w:p>
    <w:p w14:paraId="60DA2821" w14:textId="77777777" w:rsidR="00BF5C8C" w:rsidRPr="00E50B9B" w:rsidRDefault="00BF5C8C" w:rsidP="00BF5C8C">
      <w:pPr>
        <w:jc w:val="center"/>
        <w:rPr>
          <w:rFonts w:ascii="Times New Roman" w:hAnsi="Times New Roman" w:cs="Times New Roman"/>
          <w:b/>
          <w:sz w:val="22"/>
          <w:szCs w:val="22"/>
          <w:shd w:val="clear" w:color="auto" w:fill="C0C0C0"/>
          <w:lang w:val="nl-NL"/>
        </w:rPr>
      </w:pPr>
      <w:r w:rsidRPr="005C0C40">
        <w:rPr>
          <w:rFonts w:ascii="Times New Roman" w:hAnsi="Times New Roman" w:cs="Times New Roman"/>
          <w:b/>
          <w:sz w:val="22"/>
          <w:szCs w:val="22"/>
          <w:shd w:val="clear" w:color="auto" w:fill="C0C0C0"/>
          <w:lang w:val="nl-NL"/>
        </w:rPr>
        <w:t>SORTIS 80 mg plėvele dengtos tabletės</w:t>
      </w:r>
    </w:p>
    <w:p w14:paraId="2C42636A" w14:textId="77777777" w:rsidR="00BF5C8C" w:rsidRPr="00467313" w:rsidRDefault="00BF5C8C" w:rsidP="00BF5C8C">
      <w:pPr>
        <w:jc w:val="center"/>
        <w:rPr>
          <w:rFonts w:ascii="Times New Roman" w:hAnsi="Times New Roman" w:cs="Times New Roman"/>
          <w:noProof/>
          <w:sz w:val="22"/>
          <w:szCs w:val="22"/>
          <w:lang w:val="nl-NL"/>
        </w:rPr>
      </w:pPr>
      <w:r w:rsidRPr="00467313" w:rsidDel="00414B25">
        <w:rPr>
          <w:rFonts w:ascii="Times New Roman" w:hAnsi="Times New Roman" w:cs="Times New Roman"/>
          <w:b/>
          <w:sz w:val="22"/>
          <w:szCs w:val="22"/>
          <w:lang w:val="nl-NL"/>
        </w:rPr>
        <w:t xml:space="preserve"> </w:t>
      </w:r>
    </w:p>
    <w:p w14:paraId="09ECA2CB" w14:textId="77777777" w:rsidR="00BF5C8C" w:rsidRPr="00467313" w:rsidRDefault="00BF5C8C" w:rsidP="00BF5C8C">
      <w:pPr>
        <w:numPr>
          <w:ilvl w:val="12"/>
          <w:numId w:val="0"/>
        </w:numPr>
        <w:jc w:val="center"/>
        <w:rPr>
          <w:rFonts w:ascii="Times New Roman" w:hAnsi="Times New Roman" w:cs="Times New Roman"/>
          <w:noProof/>
          <w:sz w:val="22"/>
          <w:szCs w:val="22"/>
          <w:lang w:val="nl-NL"/>
        </w:rPr>
      </w:pPr>
      <w:r>
        <w:rPr>
          <w:rFonts w:ascii="Times New Roman" w:hAnsi="Times New Roman" w:cs="Times New Roman"/>
          <w:noProof/>
          <w:sz w:val="22"/>
          <w:szCs w:val="22"/>
          <w:lang w:val="nl-NL"/>
        </w:rPr>
        <w:t>a</w:t>
      </w:r>
      <w:r w:rsidRPr="00467313">
        <w:rPr>
          <w:rFonts w:ascii="Times New Roman" w:hAnsi="Times New Roman" w:cs="Times New Roman"/>
          <w:noProof/>
          <w:sz w:val="22"/>
          <w:szCs w:val="22"/>
          <w:lang w:val="nl-NL"/>
        </w:rPr>
        <w:t>torvastatinas</w:t>
      </w:r>
    </w:p>
    <w:p w14:paraId="562DEB95" w14:textId="77777777" w:rsidR="00BF5C8C" w:rsidRPr="00467313" w:rsidRDefault="00BF5C8C" w:rsidP="00BF5C8C">
      <w:pPr>
        <w:jc w:val="center"/>
        <w:rPr>
          <w:rFonts w:ascii="Times New Roman" w:hAnsi="Times New Roman" w:cs="Times New Roman"/>
          <w:noProof/>
          <w:sz w:val="22"/>
          <w:szCs w:val="22"/>
          <w:lang w:val="nl-NL"/>
        </w:rPr>
      </w:pPr>
    </w:p>
    <w:p w14:paraId="3AB3A8EB" w14:textId="77777777" w:rsidR="00BF5C8C" w:rsidRPr="00467313" w:rsidRDefault="00BF5C8C" w:rsidP="00BF5C8C">
      <w:pPr>
        <w:rPr>
          <w:rFonts w:ascii="Times New Roman" w:hAnsi="Times New Roman" w:cs="Times New Roman"/>
          <w:b/>
          <w:sz w:val="22"/>
          <w:szCs w:val="22"/>
          <w:lang w:val="nl-NL"/>
        </w:rPr>
      </w:pPr>
      <w:r w:rsidRPr="00467313">
        <w:rPr>
          <w:rFonts w:ascii="Times New Roman" w:hAnsi="Times New Roman" w:cs="Times New Roman"/>
          <w:b/>
          <w:sz w:val="22"/>
          <w:szCs w:val="22"/>
          <w:lang w:val="nl-NL"/>
        </w:rPr>
        <w:t xml:space="preserve">Atidžiai perskaitykite visą šį lapelį, prieš pradėdami vartoti vaistą, </w:t>
      </w:r>
      <w:r w:rsidRPr="00467313">
        <w:rPr>
          <w:rFonts w:ascii="Times New Roman" w:hAnsi="Times New Roman" w:cs="Times New Roman"/>
          <w:b/>
          <w:sz w:val="22"/>
          <w:szCs w:val="22"/>
          <w:lang w:val="lt-LT"/>
        </w:rPr>
        <w:t>nes jame pateikiama Jums svarbi informacija</w:t>
      </w:r>
      <w:r w:rsidRPr="00467313">
        <w:rPr>
          <w:rFonts w:ascii="Times New Roman" w:hAnsi="Times New Roman" w:cs="Times New Roman"/>
          <w:b/>
          <w:sz w:val="22"/>
          <w:szCs w:val="22"/>
          <w:lang w:val="nl-NL"/>
        </w:rPr>
        <w:t>.</w:t>
      </w:r>
    </w:p>
    <w:p w14:paraId="19640788" w14:textId="77777777" w:rsidR="00BF5C8C" w:rsidRPr="00467313" w:rsidRDefault="00BF5C8C" w:rsidP="00BF5C8C">
      <w:pPr>
        <w:ind w:left="540" w:hanging="540"/>
        <w:rPr>
          <w:rFonts w:ascii="Times New Roman" w:hAnsi="Times New Roman" w:cs="Times New Roman"/>
          <w:sz w:val="22"/>
          <w:szCs w:val="22"/>
          <w:lang w:val="nl-NL"/>
        </w:rPr>
      </w:pPr>
      <w:r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ab/>
        <w:t>Neišmeskite šio lapelio, nes vėl gali prireikti jį perskaityti.</w:t>
      </w:r>
    </w:p>
    <w:p w14:paraId="2D819CD0" w14:textId="77777777" w:rsidR="00BF5C8C" w:rsidRPr="00467313" w:rsidRDefault="00BF5C8C" w:rsidP="00BF5C8C">
      <w:pPr>
        <w:ind w:left="540" w:hanging="540"/>
        <w:rPr>
          <w:rFonts w:ascii="Times New Roman" w:hAnsi="Times New Roman" w:cs="Times New Roman"/>
          <w:sz w:val="22"/>
          <w:szCs w:val="22"/>
          <w:lang w:val="nl-NL"/>
        </w:rPr>
      </w:pPr>
      <w:r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ab/>
        <w:t xml:space="preserve">Jeigu kiltų daugiau klausimų, kreipkitės į gydytoją, vaistininką arba </w:t>
      </w:r>
      <w:r w:rsidRPr="00467313">
        <w:rPr>
          <w:rFonts w:ascii="Times New Roman" w:hAnsi="Times New Roman" w:cs="Times New Roman"/>
          <w:sz w:val="22"/>
          <w:szCs w:val="22"/>
          <w:lang w:val="lt-LT"/>
        </w:rPr>
        <w:t>slaugytoją</w:t>
      </w:r>
      <w:r w:rsidRPr="00467313">
        <w:rPr>
          <w:rFonts w:ascii="Times New Roman" w:hAnsi="Times New Roman" w:cs="Times New Roman"/>
          <w:sz w:val="22"/>
          <w:szCs w:val="22"/>
          <w:lang w:val="nl-NL"/>
        </w:rPr>
        <w:t>.</w:t>
      </w:r>
    </w:p>
    <w:p w14:paraId="60699813" w14:textId="77777777" w:rsidR="00BF5C8C" w:rsidRPr="00467313" w:rsidRDefault="00BF5C8C" w:rsidP="00BF5C8C">
      <w:pPr>
        <w:ind w:left="540" w:hanging="540"/>
        <w:rPr>
          <w:rFonts w:ascii="Times New Roman" w:hAnsi="Times New Roman" w:cs="Times New Roman"/>
          <w:sz w:val="22"/>
          <w:szCs w:val="22"/>
          <w:lang w:val="nl-NL"/>
        </w:rPr>
      </w:pPr>
      <w:r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ab/>
        <w:t xml:space="preserve">Šis vaistas skirtas tik Jums, todėl kitiems žmonėms jo duoti negalima. Vaistas gali jiems pakenkti (net tiems, kurių ligos </w:t>
      </w:r>
      <w:r w:rsidRPr="00467313">
        <w:rPr>
          <w:rFonts w:ascii="Times New Roman" w:hAnsi="Times New Roman" w:cs="Times New Roman"/>
          <w:sz w:val="22"/>
          <w:szCs w:val="22"/>
          <w:lang w:val="lt-LT"/>
        </w:rPr>
        <w:t xml:space="preserve">požymiai </w:t>
      </w:r>
      <w:r w:rsidRPr="00467313">
        <w:rPr>
          <w:rFonts w:ascii="Times New Roman" w:hAnsi="Times New Roman" w:cs="Times New Roman"/>
          <w:sz w:val="22"/>
          <w:szCs w:val="22"/>
          <w:lang w:val="nl-NL"/>
        </w:rPr>
        <w:t>yra tokie patys kaip Jūsų).</w:t>
      </w:r>
    </w:p>
    <w:p w14:paraId="4DFBF9CD" w14:textId="77777777" w:rsidR="00BF5C8C" w:rsidRPr="00467313" w:rsidRDefault="00BF5C8C" w:rsidP="00BF5C8C">
      <w:pPr>
        <w:ind w:left="540" w:right="-2" w:hanging="540"/>
        <w:rPr>
          <w:rFonts w:ascii="Times New Roman" w:hAnsi="Times New Roman" w:cs="Times New Roman"/>
          <w:noProof/>
          <w:sz w:val="22"/>
          <w:szCs w:val="22"/>
          <w:lang w:val="nl-NL"/>
        </w:rPr>
      </w:pPr>
      <w:r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ab/>
        <w:t>Jeigu pasireiškė šalutinis poveikis (net jeigu jis</w:t>
      </w:r>
      <w:r w:rsidRPr="00467313">
        <w:rPr>
          <w:rFonts w:ascii="Times New Roman" w:hAnsi="Times New Roman" w:cs="Times New Roman"/>
          <w:sz w:val="22"/>
          <w:szCs w:val="22"/>
          <w:lang w:val="lt-LT"/>
        </w:rPr>
        <w:t xml:space="preserve"> šiame lapelyje nenurodytas)</w:t>
      </w:r>
      <w:r w:rsidRPr="00467313">
        <w:rPr>
          <w:rFonts w:ascii="Times New Roman" w:hAnsi="Times New Roman" w:cs="Times New Roman"/>
          <w:sz w:val="22"/>
          <w:szCs w:val="22"/>
          <w:lang w:val="nl-NL"/>
        </w:rPr>
        <w:t xml:space="preserve">, kreipkitės į gydytoją, vaistininką arba </w:t>
      </w:r>
      <w:r w:rsidRPr="00467313">
        <w:rPr>
          <w:rFonts w:ascii="Times New Roman" w:hAnsi="Times New Roman" w:cs="Times New Roman"/>
          <w:sz w:val="22"/>
          <w:szCs w:val="22"/>
          <w:lang w:val="lt-LT"/>
        </w:rPr>
        <w:t>slaugytoją</w:t>
      </w:r>
      <w:r w:rsidRPr="00467313">
        <w:rPr>
          <w:rFonts w:ascii="Times New Roman" w:hAnsi="Times New Roman" w:cs="Times New Roman"/>
          <w:sz w:val="22"/>
          <w:szCs w:val="22"/>
          <w:lang w:val="nl-NL"/>
        </w:rPr>
        <w:t xml:space="preserve">. </w:t>
      </w:r>
      <w:r w:rsidRPr="00467313">
        <w:rPr>
          <w:rFonts w:ascii="Times New Roman" w:hAnsi="Times New Roman" w:cs="Times New Roman"/>
          <w:sz w:val="22"/>
          <w:szCs w:val="22"/>
          <w:lang w:val="lt-LT"/>
        </w:rPr>
        <w:t>Žr. 4 skyrių.</w:t>
      </w:r>
    </w:p>
    <w:p w14:paraId="56AB12B3" w14:textId="77777777" w:rsidR="00BF5C8C" w:rsidRPr="00467313" w:rsidRDefault="00BF5C8C" w:rsidP="00BF5C8C">
      <w:pPr>
        <w:ind w:right="-2"/>
        <w:rPr>
          <w:rFonts w:ascii="Times New Roman" w:hAnsi="Times New Roman" w:cs="Times New Roman"/>
          <w:noProof/>
          <w:sz w:val="22"/>
          <w:szCs w:val="22"/>
          <w:lang w:val="nl-NL"/>
        </w:rPr>
      </w:pPr>
    </w:p>
    <w:p w14:paraId="7BF94613" w14:textId="77777777" w:rsidR="00BF5C8C" w:rsidRPr="00467313" w:rsidRDefault="00BF5C8C" w:rsidP="00BF5C8C">
      <w:pPr>
        <w:rPr>
          <w:rFonts w:ascii="Times New Roman" w:hAnsi="Times New Roman" w:cs="Times New Roman"/>
          <w:sz w:val="22"/>
          <w:szCs w:val="22"/>
          <w:lang w:val="nl-NL"/>
        </w:rPr>
      </w:pPr>
    </w:p>
    <w:p w14:paraId="25023A12" w14:textId="77777777" w:rsidR="00BF5C8C" w:rsidRPr="00F21D8E" w:rsidRDefault="00BF5C8C" w:rsidP="00BF5C8C">
      <w:pPr>
        <w:jc w:val="both"/>
        <w:outlineLvl w:val="0"/>
        <w:rPr>
          <w:rFonts w:ascii="Times New Roman" w:hAnsi="Times New Roman"/>
          <w:b/>
          <w:sz w:val="22"/>
          <w:lang w:val="lt-LT"/>
        </w:rPr>
      </w:pPr>
      <w:r w:rsidRPr="00467313">
        <w:rPr>
          <w:rFonts w:ascii="Times New Roman" w:hAnsi="Times New Roman" w:cs="Times New Roman"/>
          <w:b/>
          <w:sz w:val="22"/>
          <w:szCs w:val="22"/>
          <w:lang w:val="lt-LT"/>
        </w:rPr>
        <w:t>Apie ką rašoma šiame lapelyje?</w:t>
      </w:r>
    </w:p>
    <w:p w14:paraId="617A7F0E" w14:textId="77777777" w:rsidR="00BF5C8C" w:rsidRPr="00467313" w:rsidRDefault="00BF5C8C" w:rsidP="00BF5C8C">
      <w:pPr>
        <w:jc w:val="both"/>
        <w:rPr>
          <w:rFonts w:ascii="Times New Roman" w:hAnsi="Times New Roman" w:cs="Times New Roman"/>
          <w:b/>
          <w:sz w:val="22"/>
          <w:szCs w:val="22"/>
          <w:lang w:val="nl-NL"/>
        </w:rPr>
      </w:pPr>
    </w:p>
    <w:p w14:paraId="336936F8" w14:textId="77777777" w:rsidR="00BF5C8C" w:rsidRPr="00467313" w:rsidRDefault="00BF5C8C" w:rsidP="00BF5C8C">
      <w:pPr>
        <w:ind w:left="540" w:hanging="540"/>
        <w:jc w:val="both"/>
        <w:rPr>
          <w:rFonts w:ascii="Times New Roman" w:hAnsi="Times New Roman" w:cs="Times New Roman"/>
          <w:sz w:val="22"/>
          <w:szCs w:val="22"/>
          <w:lang w:val="nl-NL"/>
        </w:rPr>
      </w:pPr>
      <w:r w:rsidRPr="00467313">
        <w:rPr>
          <w:rFonts w:ascii="Times New Roman" w:hAnsi="Times New Roman" w:cs="Times New Roman"/>
          <w:sz w:val="22"/>
          <w:szCs w:val="22"/>
          <w:lang w:val="nl-NL"/>
        </w:rPr>
        <w:t>1.</w:t>
      </w:r>
      <w:r w:rsidRPr="00467313">
        <w:rPr>
          <w:rFonts w:ascii="Times New Roman" w:hAnsi="Times New Roman" w:cs="Times New Roman"/>
          <w:sz w:val="22"/>
          <w:szCs w:val="22"/>
          <w:lang w:val="nl-NL"/>
        </w:rPr>
        <w:tab/>
        <w:t xml:space="preserve">Kas yra </w:t>
      </w:r>
      <w:r w:rsidRPr="00C6719E">
        <w:rPr>
          <w:rFonts w:ascii="Times New Roman" w:hAnsi="Times New Roman" w:cs="Times New Roman"/>
          <w:sz w:val="22"/>
          <w:szCs w:val="22"/>
          <w:lang w:val="nl-NL"/>
        </w:rPr>
        <w:t>SORTIS</w:t>
      </w:r>
      <w:r w:rsidRPr="00467313">
        <w:rPr>
          <w:rFonts w:ascii="Times New Roman" w:hAnsi="Times New Roman" w:cs="Times New Roman"/>
          <w:sz w:val="22"/>
          <w:szCs w:val="22"/>
          <w:lang w:val="nl-NL"/>
        </w:rPr>
        <w:t xml:space="preserve"> ir kam jis vartojamas</w:t>
      </w:r>
    </w:p>
    <w:p w14:paraId="666E9DBC" w14:textId="77777777" w:rsidR="00BF5C8C" w:rsidRPr="00467313" w:rsidRDefault="00BF5C8C" w:rsidP="00BF5C8C">
      <w:pPr>
        <w:ind w:left="540" w:hanging="540"/>
        <w:jc w:val="both"/>
        <w:rPr>
          <w:rFonts w:ascii="Times New Roman" w:hAnsi="Times New Roman" w:cs="Times New Roman"/>
          <w:sz w:val="22"/>
          <w:szCs w:val="22"/>
          <w:lang w:val="nl-NL"/>
        </w:rPr>
      </w:pPr>
      <w:r w:rsidRPr="00467313">
        <w:rPr>
          <w:rFonts w:ascii="Times New Roman" w:hAnsi="Times New Roman" w:cs="Times New Roman"/>
          <w:sz w:val="22"/>
          <w:szCs w:val="22"/>
          <w:lang w:val="nl-NL"/>
        </w:rPr>
        <w:t>2.</w:t>
      </w:r>
      <w:r w:rsidRPr="00467313">
        <w:rPr>
          <w:rFonts w:ascii="Times New Roman" w:hAnsi="Times New Roman" w:cs="Times New Roman"/>
          <w:sz w:val="22"/>
          <w:szCs w:val="22"/>
          <w:lang w:val="nl-NL"/>
        </w:rPr>
        <w:tab/>
        <w:t xml:space="preserve">Kas žinotina prieš vartojant SORTIS </w:t>
      </w:r>
    </w:p>
    <w:p w14:paraId="3CA626BD" w14:textId="77777777" w:rsidR="00BF5C8C" w:rsidRPr="00F21D8E" w:rsidRDefault="00BF5C8C" w:rsidP="00BF5C8C">
      <w:pPr>
        <w:ind w:left="540" w:hanging="540"/>
        <w:jc w:val="both"/>
        <w:rPr>
          <w:rFonts w:ascii="Times New Roman" w:hAnsi="Times New Roman"/>
          <w:sz w:val="22"/>
          <w:lang w:val="nl-NL"/>
        </w:rPr>
      </w:pPr>
      <w:r w:rsidRPr="00F21D8E">
        <w:rPr>
          <w:rFonts w:ascii="Times New Roman" w:hAnsi="Times New Roman"/>
          <w:sz w:val="22"/>
          <w:lang w:val="nl-NL"/>
        </w:rPr>
        <w:t>3.</w:t>
      </w:r>
      <w:r w:rsidRPr="00F21D8E">
        <w:rPr>
          <w:rFonts w:ascii="Times New Roman" w:hAnsi="Times New Roman"/>
          <w:sz w:val="22"/>
          <w:lang w:val="nl-NL"/>
        </w:rPr>
        <w:tab/>
        <w:t>Kaip vartoti SORTIS</w:t>
      </w:r>
    </w:p>
    <w:p w14:paraId="4D28FAA6" w14:textId="77777777" w:rsidR="00BF5C8C" w:rsidRPr="00F21D8E" w:rsidRDefault="00BF5C8C" w:rsidP="00BF5C8C">
      <w:pPr>
        <w:ind w:left="540" w:hanging="540"/>
        <w:jc w:val="both"/>
        <w:rPr>
          <w:rFonts w:ascii="Times New Roman" w:hAnsi="Times New Roman"/>
          <w:sz w:val="22"/>
          <w:lang w:val="nl-NL"/>
        </w:rPr>
      </w:pPr>
      <w:r w:rsidRPr="00F21D8E">
        <w:rPr>
          <w:rFonts w:ascii="Times New Roman" w:hAnsi="Times New Roman"/>
          <w:sz w:val="22"/>
          <w:lang w:val="nl-NL"/>
        </w:rPr>
        <w:t>4.</w:t>
      </w:r>
      <w:r w:rsidRPr="00F21D8E">
        <w:rPr>
          <w:rFonts w:ascii="Times New Roman" w:hAnsi="Times New Roman"/>
          <w:sz w:val="22"/>
          <w:lang w:val="nl-NL"/>
        </w:rPr>
        <w:tab/>
        <w:t>Galimas šalutinis poveikis</w:t>
      </w:r>
    </w:p>
    <w:p w14:paraId="382491EA" w14:textId="77777777" w:rsidR="00BF5C8C" w:rsidRPr="00F21D8E" w:rsidRDefault="00BF5C8C" w:rsidP="00BF5C8C">
      <w:pPr>
        <w:ind w:left="540" w:hanging="540"/>
        <w:jc w:val="both"/>
        <w:rPr>
          <w:rFonts w:ascii="Times New Roman" w:hAnsi="Times New Roman"/>
          <w:sz w:val="22"/>
          <w:lang w:val="nl-NL"/>
        </w:rPr>
      </w:pPr>
      <w:r w:rsidRPr="00F21D8E">
        <w:rPr>
          <w:rFonts w:ascii="Times New Roman" w:hAnsi="Times New Roman"/>
          <w:sz w:val="22"/>
          <w:lang w:val="nl-NL"/>
        </w:rPr>
        <w:t>5.</w:t>
      </w:r>
      <w:r w:rsidRPr="00F21D8E">
        <w:rPr>
          <w:rFonts w:ascii="Times New Roman" w:hAnsi="Times New Roman"/>
          <w:sz w:val="22"/>
          <w:lang w:val="nl-NL"/>
        </w:rPr>
        <w:tab/>
        <w:t>Kaip laikyti SORTIS</w:t>
      </w:r>
    </w:p>
    <w:p w14:paraId="6DFE8F27" w14:textId="7A8E1BED" w:rsidR="00BF5C8C" w:rsidRPr="00F21D8E" w:rsidRDefault="00BF5C8C" w:rsidP="00BF5C8C">
      <w:pPr>
        <w:ind w:left="567" w:hanging="567"/>
        <w:jc w:val="both"/>
        <w:outlineLvl w:val="0"/>
        <w:rPr>
          <w:rFonts w:ascii="Times New Roman" w:hAnsi="Times New Roman"/>
          <w:sz w:val="22"/>
          <w:lang w:val="nl-NL"/>
        </w:rPr>
      </w:pPr>
      <w:r w:rsidRPr="00F21D8E">
        <w:rPr>
          <w:rFonts w:ascii="Times New Roman" w:hAnsi="Times New Roman"/>
          <w:sz w:val="22"/>
          <w:lang w:val="nl-NL"/>
        </w:rPr>
        <w:t>6.</w:t>
      </w:r>
      <w:r>
        <w:rPr>
          <w:rFonts w:ascii="Times New Roman" w:hAnsi="Times New Roman"/>
          <w:sz w:val="22"/>
          <w:lang w:val="nl-NL"/>
        </w:rPr>
        <w:tab/>
      </w:r>
      <w:r w:rsidRPr="00467313">
        <w:rPr>
          <w:rFonts w:ascii="Times New Roman" w:hAnsi="Times New Roman" w:cs="Times New Roman"/>
          <w:sz w:val="22"/>
          <w:szCs w:val="22"/>
          <w:lang w:val="lt-LT"/>
        </w:rPr>
        <w:t>Pakuotės turinys ir kita</w:t>
      </w:r>
      <w:r w:rsidRPr="00467313">
        <w:rPr>
          <w:rFonts w:ascii="Times New Roman" w:hAnsi="Times New Roman" w:cs="Times New Roman"/>
          <w:b/>
          <w:sz w:val="22"/>
          <w:szCs w:val="22"/>
          <w:lang w:val="lt-LT"/>
        </w:rPr>
        <w:t xml:space="preserve"> </w:t>
      </w:r>
      <w:r w:rsidRPr="00F21D8E">
        <w:rPr>
          <w:rFonts w:ascii="Times New Roman" w:hAnsi="Times New Roman"/>
          <w:sz w:val="22"/>
          <w:lang w:val="nl-NL"/>
        </w:rPr>
        <w:t>informacija</w:t>
      </w:r>
    </w:p>
    <w:p w14:paraId="59C6C081" w14:textId="77777777" w:rsidR="00BF5C8C" w:rsidRDefault="00BF5C8C" w:rsidP="00BF5C8C">
      <w:pPr>
        <w:jc w:val="both"/>
        <w:outlineLvl w:val="0"/>
        <w:rPr>
          <w:rFonts w:ascii="Times New Roman" w:hAnsi="Times New Roman" w:cs="Times New Roman"/>
          <w:bCs/>
          <w:sz w:val="22"/>
          <w:szCs w:val="22"/>
          <w:lang w:val="lt-LT"/>
        </w:rPr>
      </w:pPr>
    </w:p>
    <w:p w14:paraId="38D40016" w14:textId="77777777" w:rsidR="00BF5C8C" w:rsidRPr="005C0C40" w:rsidRDefault="00BF5C8C" w:rsidP="00BF5C8C">
      <w:pPr>
        <w:jc w:val="both"/>
        <w:outlineLvl w:val="0"/>
        <w:rPr>
          <w:rFonts w:ascii="Times New Roman" w:hAnsi="Times New Roman" w:cs="Times New Roman"/>
          <w:bCs/>
          <w:sz w:val="22"/>
          <w:szCs w:val="22"/>
          <w:lang w:val="lt-LT"/>
        </w:rPr>
      </w:pPr>
    </w:p>
    <w:p w14:paraId="3814230F" w14:textId="77777777" w:rsidR="00BF5C8C" w:rsidRPr="005C0C40" w:rsidRDefault="00BF5C8C" w:rsidP="00BF5C8C">
      <w:pPr>
        <w:numPr>
          <w:ilvl w:val="0"/>
          <w:numId w:val="2"/>
        </w:numPr>
        <w:tabs>
          <w:tab w:val="clear" w:pos="570"/>
        </w:tabs>
        <w:ind w:right="-2"/>
        <w:rPr>
          <w:rFonts w:ascii="Times New Roman" w:hAnsi="Times New Roman" w:cs="Times New Roman"/>
          <w:b/>
          <w:sz w:val="22"/>
          <w:szCs w:val="22"/>
          <w:lang w:val="lt-LT"/>
        </w:rPr>
      </w:pPr>
      <w:r w:rsidRPr="005C0C40">
        <w:rPr>
          <w:rFonts w:ascii="Times New Roman" w:hAnsi="Times New Roman" w:cs="Times New Roman"/>
          <w:b/>
          <w:sz w:val="22"/>
          <w:szCs w:val="22"/>
          <w:lang w:val="lt-LT"/>
        </w:rPr>
        <w:t>Kas yra SORTIS ir kam jis vartojamas</w:t>
      </w:r>
    </w:p>
    <w:p w14:paraId="7791D2D5" w14:textId="77777777" w:rsidR="00BF5C8C" w:rsidRPr="005C0C40" w:rsidRDefault="00BF5C8C" w:rsidP="00BF5C8C">
      <w:pPr>
        <w:numPr>
          <w:ilvl w:val="12"/>
          <w:numId w:val="0"/>
        </w:numPr>
        <w:rPr>
          <w:rFonts w:ascii="Times New Roman" w:hAnsi="Times New Roman" w:cs="Times New Roman"/>
          <w:sz w:val="22"/>
          <w:szCs w:val="22"/>
          <w:lang w:val="lt-LT"/>
        </w:rPr>
      </w:pPr>
    </w:p>
    <w:p w14:paraId="30523429" w14:textId="77777777" w:rsidR="00BF5C8C" w:rsidRPr="005C0C40" w:rsidRDefault="00BF5C8C" w:rsidP="00BF5C8C">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SORTIS </w:t>
      </w:r>
      <w:r w:rsidRPr="005C0C40">
        <w:rPr>
          <w:rFonts w:ascii="Times New Roman" w:hAnsi="Times New Roman" w:cs="Times New Roman"/>
          <w:sz w:val="22"/>
          <w:szCs w:val="22"/>
          <w:lang w:val="lt-LT" w:bidi="ar-SY"/>
        </w:rPr>
        <w:t xml:space="preserve">priklauso vaistų, vadinamų </w:t>
      </w:r>
      <w:proofErr w:type="spellStart"/>
      <w:r w:rsidRPr="005C0C40">
        <w:rPr>
          <w:rFonts w:ascii="Times New Roman" w:hAnsi="Times New Roman" w:cs="Times New Roman"/>
          <w:sz w:val="22"/>
          <w:szCs w:val="22"/>
          <w:lang w:val="lt-LT" w:bidi="ar-SY"/>
        </w:rPr>
        <w:t>statinais</w:t>
      </w:r>
      <w:proofErr w:type="spellEnd"/>
      <w:r w:rsidRPr="005C0C40">
        <w:rPr>
          <w:rFonts w:ascii="Times New Roman" w:hAnsi="Times New Roman" w:cs="Times New Roman"/>
          <w:sz w:val="22"/>
          <w:szCs w:val="22"/>
          <w:lang w:val="lt-LT" w:bidi="ar-SY"/>
        </w:rPr>
        <w:t xml:space="preserve">, grupei. Tai </w:t>
      </w:r>
      <w:r w:rsidRPr="005C0C40">
        <w:rPr>
          <w:rFonts w:ascii="Times New Roman" w:hAnsi="Times New Roman" w:cs="Times New Roman"/>
          <w:sz w:val="22"/>
          <w:szCs w:val="22"/>
          <w:lang w:val="lt-LT"/>
        </w:rPr>
        <w:t>vaistai padid</w:t>
      </w:r>
      <w:r w:rsidRPr="005C0C40">
        <w:rPr>
          <w:rFonts w:ascii="Times New Roman" w:hAnsi="Times New Roman" w:cs="Times New Roman"/>
          <w:sz w:val="22"/>
          <w:szCs w:val="22"/>
          <w:lang w:val="lt-LT" w:bidi="ar-SY"/>
        </w:rPr>
        <w:t>ėjusiam lipidų kiekiui kraujyje mažinti.</w:t>
      </w:r>
    </w:p>
    <w:p w14:paraId="5CA7C942" w14:textId="77777777" w:rsidR="00BF5C8C" w:rsidRPr="005C0C40" w:rsidRDefault="00BF5C8C" w:rsidP="00BF5C8C">
      <w:pPr>
        <w:numPr>
          <w:ilvl w:val="12"/>
          <w:numId w:val="0"/>
        </w:numPr>
        <w:rPr>
          <w:rFonts w:ascii="Times New Roman" w:hAnsi="Times New Roman" w:cs="Times New Roman"/>
          <w:sz w:val="22"/>
          <w:szCs w:val="22"/>
          <w:lang w:val="lt-LT"/>
        </w:rPr>
      </w:pPr>
    </w:p>
    <w:p w14:paraId="2BE0C3F1" w14:textId="77777777" w:rsidR="00BF5C8C" w:rsidRPr="005C0C40" w:rsidRDefault="00BF5C8C" w:rsidP="00BF5C8C">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SORTIS vartojamos padidėjusiam cholesterolio ir trigliceridų kiekiui kraujyje mažinti tuo atveju, jeigu kitos gydymo priemonės (gydytojo skirta dieta, fiziniai pratimai, kūno svorio mažinimas) yra nepakankamai veiksmingos. Jeigu Jums yra padidėjusi širdies ligų rizika, SORTIS gali būti vartojamas šios rizikos sumažinimui, net jeigu Jūsų cholesterolio kiekis kraujyje yra normalus. Gydymo metu Jūs turėtumėte laikytis standartinės cholesterolio mažinančios dietos. </w:t>
      </w:r>
    </w:p>
    <w:p w14:paraId="68C9BBA8" w14:textId="77777777" w:rsidR="00BF5C8C" w:rsidRDefault="00BF5C8C" w:rsidP="00BF5C8C">
      <w:pPr>
        <w:numPr>
          <w:ilvl w:val="12"/>
          <w:numId w:val="0"/>
        </w:numPr>
        <w:rPr>
          <w:rFonts w:ascii="Times New Roman" w:hAnsi="Times New Roman" w:cs="Times New Roman"/>
          <w:sz w:val="22"/>
          <w:szCs w:val="22"/>
          <w:lang w:val="lt-LT"/>
        </w:rPr>
      </w:pPr>
    </w:p>
    <w:p w14:paraId="1E310455" w14:textId="77777777" w:rsidR="00BF5C8C" w:rsidRPr="005C0C40" w:rsidRDefault="00BF5C8C" w:rsidP="00BF5C8C">
      <w:pPr>
        <w:numPr>
          <w:ilvl w:val="12"/>
          <w:numId w:val="0"/>
        </w:numPr>
        <w:rPr>
          <w:rFonts w:ascii="Times New Roman" w:hAnsi="Times New Roman" w:cs="Times New Roman"/>
          <w:sz w:val="22"/>
          <w:szCs w:val="22"/>
          <w:lang w:val="lt-LT"/>
        </w:rPr>
      </w:pPr>
    </w:p>
    <w:p w14:paraId="598004B9" w14:textId="77777777" w:rsidR="00BF5C8C" w:rsidRPr="005C0C40" w:rsidRDefault="00BF5C8C" w:rsidP="00BF5C8C">
      <w:pPr>
        <w:numPr>
          <w:ilvl w:val="0"/>
          <w:numId w:val="2"/>
        </w:numPr>
        <w:tabs>
          <w:tab w:val="clear" w:pos="570"/>
        </w:tabs>
        <w:ind w:right="-2"/>
        <w:rPr>
          <w:rFonts w:ascii="Times New Roman" w:hAnsi="Times New Roman" w:cs="Times New Roman"/>
          <w:b/>
          <w:sz w:val="22"/>
          <w:szCs w:val="22"/>
          <w:lang w:val="lt-LT"/>
        </w:rPr>
      </w:pPr>
      <w:r w:rsidRPr="005C0C40">
        <w:rPr>
          <w:rFonts w:ascii="Times New Roman" w:hAnsi="Times New Roman" w:cs="Times New Roman"/>
          <w:b/>
          <w:sz w:val="22"/>
          <w:szCs w:val="22"/>
          <w:lang w:val="lt-LT"/>
        </w:rPr>
        <w:t>Kas žinotina prieš vartojant SORTIS</w:t>
      </w:r>
    </w:p>
    <w:p w14:paraId="1F4210DD" w14:textId="77777777" w:rsidR="00BF5C8C" w:rsidRPr="005C0C40" w:rsidRDefault="00BF5C8C" w:rsidP="00BF5C8C">
      <w:pPr>
        <w:numPr>
          <w:ilvl w:val="12"/>
          <w:numId w:val="0"/>
        </w:numPr>
        <w:ind w:right="-2"/>
        <w:rPr>
          <w:rFonts w:ascii="Times New Roman" w:hAnsi="Times New Roman" w:cs="Times New Roman"/>
          <w:sz w:val="22"/>
          <w:szCs w:val="22"/>
          <w:lang w:val="lt-LT"/>
        </w:rPr>
      </w:pPr>
    </w:p>
    <w:p w14:paraId="448DB817" w14:textId="77777777" w:rsidR="00BF5C8C" w:rsidRPr="005C0C40" w:rsidRDefault="00BF5C8C" w:rsidP="00BF5C8C">
      <w:pPr>
        <w:numPr>
          <w:ilvl w:val="12"/>
          <w:numId w:val="0"/>
        </w:num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 xml:space="preserve">SORTIS vartoti </w:t>
      </w:r>
      <w:r>
        <w:rPr>
          <w:rFonts w:ascii="Times New Roman" w:hAnsi="Times New Roman" w:cs="Times New Roman"/>
          <w:b/>
          <w:sz w:val="22"/>
          <w:szCs w:val="22"/>
          <w:lang w:val="lt-LT"/>
        </w:rPr>
        <w:t>draudžiama</w:t>
      </w:r>
    </w:p>
    <w:p w14:paraId="0BDC20FA" w14:textId="77777777" w:rsidR="00BF5C8C" w:rsidRPr="005C0C40" w:rsidRDefault="00BF5C8C" w:rsidP="00BF5C8C">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jeigu yra alergija </w:t>
      </w:r>
      <w:proofErr w:type="spellStart"/>
      <w:r w:rsidRPr="005C0C40">
        <w:rPr>
          <w:rFonts w:ascii="Times New Roman" w:hAnsi="Times New Roman" w:cs="Times New Roman"/>
          <w:sz w:val="22"/>
          <w:szCs w:val="22"/>
          <w:lang w:val="lt-LT"/>
        </w:rPr>
        <w:t>atorvastatinui</w:t>
      </w:r>
      <w:proofErr w:type="spellEnd"/>
      <w:r w:rsidRPr="005C0C40">
        <w:rPr>
          <w:rFonts w:ascii="Times New Roman" w:hAnsi="Times New Roman" w:cs="Times New Roman"/>
          <w:sz w:val="22"/>
          <w:szCs w:val="22"/>
          <w:lang w:val="lt-LT"/>
        </w:rPr>
        <w:t xml:space="preserve"> arba bet kuriai pagalbinei šio vaisto medžiagai (jos išvardytos 6</w:t>
      </w:r>
      <w:r>
        <w:rPr>
          <w:rFonts w:ascii="Times New Roman" w:hAnsi="Times New Roman" w:cs="Times New Roman"/>
          <w:sz w:val="22"/>
          <w:szCs w:val="22"/>
          <w:lang w:val="lt-LT"/>
        </w:rPr>
        <w:t> </w:t>
      </w:r>
      <w:r w:rsidRPr="005C0C40">
        <w:rPr>
          <w:rFonts w:ascii="Times New Roman" w:hAnsi="Times New Roman" w:cs="Times New Roman"/>
          <w:sz w:val="22"/>
          <w:szCs w:val="22"/>
          <w:lang w:val="lt-LT"/>
        </w:rPr>
        <w:t>skyriuje);</w:t>
      </w:r>
    </w:p>
    <w:p w14:paraId="16E9C966" w14:textId="77777777" w:rsidR="00BF5C8C" w:rsidRPr="005C0C40" w:rsidRDefault="00BF5C8C" w:rsidP="00BF5C8C">
      <w:pPr>
        <w:ind w:left="540" w:hanging="540"/>
        <w:jc w:val="both"/>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jeigu sergate arba sirgote kepenų liga; </w:t>
      </w:r>
    </w:p>
    <w:p w14:paraId="21E018D6" w14:textId="77777777" w:rsidR="00BF5C8C" w:rsidRPr="005C0C40" w:rsidRDefault="00BF5C8C" w:rsidP="00BF5C8C">
      <w:pPr>
        <w:ind w:left="540" w:hanging="540"/>
        <w:jc w:val="both"/>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jeigu dėl neaiškios priežasties buvo nenormalūs kepenų funkcijos kraujo tyrimai;</w:t>
      </w:r>
    </w:p>
    <w:p w14:paraId="2D2587DC" w14:textId="77777777" w:rsidR="00BF5C8C" w:rsidRPr="005C0C40" w:rsidRDefault="00BF5C8C" w:rsidP="00BF5C8C">
      <w:pPr>
        <w:ind w:left="540" w:hanging="540"/>
        <w:jc w:val="both"/>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jeigu esate galinti pastoti moteris ir nevartojate tinkamos kontracepcijos;</w:t>
      </w:r>
    </w:p>
    <w:p w14:paraId="13D9CCA8" w14:textId="77777777" w:rsidR="00BF5C8C" w:rsidRPr="005C0C40" w:rsidRDefault="00BF5C8C" w:rsidP="00BF5C8C">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jeigu esate nėščia arba ketinate pastoti;</w:t>
      </w:r>
    </w:p>
    <w:p w14:paraId="258CF252" w14:textId="77777777" w:rsidR="00BF5C8C" w:rsidRDefault="00BF5C8C" w:rsidP="00BF5C8C">
      <w:pPr>
        <w:suppressAutoHyphens/>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jeigu krūtimi maitinate kūdikį</w:t>
      </w:r>
      <w:r>
        <w:rPr>
          <w:rFonts w:ascii="Times New Roman" w:hAnsi="Times New Roman" w:cs="Times New Roman"/>
          <w:sz w:val="22"/>
          <w:szCs w:val="22"/>
          <w:lang w:val="lt-LT"/>
        </w:rPr>
        <w:t>;</w:t>
      </w:r>
    </w:p>
    <w:p w14:paraId="2B38EA7D" w14:textId="77777777" w:rsidR="00BF5C8C" w:rsidRPr="00D63E08" w:rsidRDefault="00BF5C8C" w:rsidP="00BF5C8C">
      <w:pPr>
        <w:pStyle w:val="BodytextAgency"/>
        <w:spacing w:after="0" w:line="240" w:lineRule="auto"/>
        <w:rPr>
          <w:rFonts w:ascii="Times New Roman" w:hAnsi="Times New Roman"/>
          <w:sz w:val="22"/>
          <w:lang w:val="lt-LT"/>
        </w:rPr>
      </w:pPr>
      <w:r w:rsidRPr="00D63E08">
        <w:rPr>
          <w:rFonts w:ascii="Times New Roman" w:hAnsi="Times New Roman"/>
          <w:sz w:val="22"/>
          <w:lang w:val="lt-LT"/>
        </w:rPr>
        <w:t>-</w:t>
      </w:r>
      <w:r>
        <w:rPr>
          <w:rFonts w:ascii="Times New Roman" w:hAnsi="Times New Roman"/>
          <w:sz w:val="22"/>
          <w:lang w:val="lt-LT"/>
        </w:rPr>
        <w:tab/>
      </w:r>
      <w:r w:rsidRPr="00D63E08">
        <w:rPr>
          <w:rFonts w:ascii="Times New Roman" w:hAnsi="Times New Roman"/>
          <w:sz w:val="22"/>
          <w:lang w:val="lt-LT"/>
        </w:rPr>
        <w:t xml:space="preserve">jeigu vartojate vaistų </w:t>
      </w:r>
      <w:proofErr w:type="spellStart"/>
      <w:r w:rsidRPr="00D63E08">
        <w:rPr>
          <w:rFonts w:ascii="Times New Roman" w:hAnsi="Times New Roman"/>
          <w:sz w:val="22"/>
          <w:lang w:val="lt-LT"/>
        </w:rPr>
        <w:t>glekapreviro</w:t>
      </w:r>
      <w:proofErr w:type="spellEnd"/>
      <w:r w:rsidRPr="00D63E08">
        <w:rPr>
          <w:rFonts w:ascii="Times New Roman" w:hAnsi="Times New Roman"/>
          <w:sz w:val="22"/>
          <w:lang w:val="lt-LT"/>
        </w:rPr>
        <w:t xml:space="preserve"> ir </w:t>
      </w:r>
      <w:proofErr w:type="spellStart"/>
      <w:r w:rsidRPr="00D63E08">
        <w:rPr>
          <w:rFonts w:ascii="Times New Roman" w:hAnsi="Times New Roman"/>
          <w:sz w:val="22"/>
          <w:lang w:val="lt-LT"/>
        </w:rPr>
        <w:t>pibrentasviro</w:t>
      </w:r>
      <w:proofErr w:type="spellEnd"/>
      <w:r w:rsidRPr="00D63E08">
        <w:rPr>
          <w:rFonts w:ascii="Times New Roman" w:hAnsi="Times New Roman"/>
          <w:sz w:val="22"/>
          <w:lang w:val="lt-LT"/>
        </w:rPr>
        <w:t xml:space="preserve"> derinį hepatitui C gydyti. </w:t>
      </w:r>
    </w:p>
    <w:p w14:paraId="418887D0" w14:textId="77777777" w:rsidR="00BF5C8C" w:rsidRPr="005C0C40" w:rsidRDefault="00BF5C8C" w:rsidP="00BF5C8C">
      <w:pPr>
        <w:suppressAutoHyphens/>
        <w:rPr>
          <w:rFonts w:ascii="Times New Roman" w:hAnsi="Times New Roman" w:cs="Times New Roman"/>
          <w:sz w:val="22"/>
          <w:szCs w:val="22"/>
          <w:lang w:val="lt-LT"/>
        </w:rPr>
      </w:pPr>
    </w:p>
    <w:p w14:paraId="2DCF1E90" w14:textId="77777777" w:rsidR="00BF5C8C" w:rsidRPr="005C0C40" w:rsidRDefault="00BF5C8C" w:rsidP="00BF5C8C">
      <w:pPr>
        <w:numPr>
          <w:ilvl w:val="12"/>
          <w:numId w:val="0"/>
        </w:num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 xml:space="preserve">Įspėjimai ir atsargumo priemonės </w:t>
      </w:r>
    </w:p>
    <w:p w14:paraId="7DD458A5" w14:textId="77777777" w:rsidR="00BF5C8C" w:rsidRPr="005C0C40" w:rsidRDefault="00BF5C8C" w:rsidP="00BF5C8C">
      <w:pPr>
        <w:numPr>
          <w:ilvl w:val="12"/>
          <w:numId w:val="0"/>
        </w:numPr>
        <w:outlineLvl w:val="0"/>
        <w:rPr>
          <w:rFonts w:ascii="Times New Roman" w:hAnsi="Times New Roman" w:cs="Times New Roman"/>
          <w:sz w:val="22"/>
          <w:szCs w:val="22"/>
          <w:lang w:val="lt-LT"/>
        </w:rPr>
      </w:pPr>
      <w:r w:rsidRPr="005C0C40">
        <w:rPr>
          <w:rFonts w:ascii="Times New Roman" w:hAnsi="Times New Roman" w:cs="Times New Roman"/>
          <w:sz w:val="22"/>
          <w:szCs w:val="22"/>
          <w:lang w:val="lt-LT"/>
        </w:rPr>
        <w:t>Pasitarkite su gydytoju, vaistininku arba slaugytoj</w:t>
      </w:r>
      <w:r>
        <w:rPr>
          <w:rFonts w:ascii="Times New Roman" w:hAnsi="Times New Roman" w:cs="Times New Roman"/>
          <w:sz w:val="22"/>
          <w:szCs w:val="22"/>
          <w:lang w:val="lt-LT"/>
        </w:rPr>
        <w:t>u</w:t>
      </w:r>
      <w:r w:rsidRPr="005C0C40">
        <w:rPr>
          <w:rFonts w:ascii="Times New Roman" w:hAnsi="Times New Roman" w:cs="Times New Roman"/>
          <w:sz w:val="22"/>
          <w:szCs w:val="22"/>
          <w:lang w:val="lt-LT"/>
        </w:rPr>
        <w:t>, prieš pradėdami vartoti SORTIS</w:t>
      </w:r>
    </w:p>
    <w:p w14:paraId="5659A614" w14:textId="77777777" w:rsidR="00BF5C8C" w:rsidRPr="00F21D8E" w:rsidRDefault="00BF5C8C" w:rsidP="00BF5C8C">
      <w:pPr>
        <w:keepNext/>
        <w:keepLines/>
        <w:numPr>
          <w:ilvl w:val="0"/>
          <w:numId w:val="8"/>
        </w:numPr>
        <w:rPr>
          <w:rFonts w:ascii="Times New Roman" w:hAnsi="Times New Roman"/>
          <w:sz w:val="22"/>
          <w:lang w:val="lt-LT"/>
        </w:rPr>
      </w:pPr>
      <w:r w:rsidRPr="00F21D8E">
        <w:rPr>
          <w:rFonts w:ascii="Times New Roman" w:hAnsi="Times New Roman"/>
          <w:sz w:val="22"/>
          <w:lang w:val="lt-LT"/>
        </w:rPr>
        <w:lastRenderedPageBreak/>
        <w:t>jeigu sergate sunkiu kvėpavimo nepakankamumu;</w:t>
      </w:r>
    </w:p>
    <w:p w14:paraId="48453C16" w14:textId="77777777" w:rsidR="00BF5C8C" w:rsidRPr="00F21D8E" w:rsidRDefault="00BF5C8C" w:rsidP="00BF5C8C">
      <w:pPr>
        <w:keepNext/>
        <w:keepLines/>
        <w:numPr>
          <w:ilvl w:val="0"/>
          <w:numId w:val="8"/>
        </w:numPr>
        <w:rPr>
          <w:rFonts w:ascii="Times New Roman" w:hAnsi="Times New Roman"/>
          <w:sz w:val="22"/>
          <w:lang w:val="lt-LT"/>
        </w:rPr>
      </w:pPr>
      <w:r w:rsidRPr="00F21D8E">
        <w:rPr>
          <w:rFonts w:ascii="Times New Roman" w:hAnsi="Times New Roman"/>
          <w:sz w:val="22"/>
          <w:lang w:val="lt-LT"/>
        </w:rPr>
        <w:t xml:space="preserve">jeigu vartojate arba per pastarąsias 7 dienas per burną arba injekcijos būdu vartojote vaistą, vadinamą </w:t>
      </w:r>
      <w:proofErr w:type="spellStart"/>
      <w:r w:rsidRPr="00F21D8E">
        <w:rPr>
          <w:rFonts w:ascii="Times New Roman" w:hAnsi="Times New Roman"/>
          <w:sz w:val="22"/>
          <w:lang w:val="lt-LT"/>
        </w:rPr>
        <w:t>fuzido</w:t>
      </w:r>
      <w:proofErr w:type="spellEnd"/>
      <w:r w:rsidRPr="00F21D8E">
        <w:rPr>
          <w:rFonts w:ascii="Times New Roman" w:hAnsi="Times New Roman"/>
          <w:sz w:val="22"/>
          <w:lang w:val="lt-LT"/>
        </w:rPr>
        <w:t xml:space="preserve"> rūgštimi (tai vaistas nuo bakterinės infekcijos).  </w:t>
      </w:r>
      <w:proofErr w:type="spellStart"/>
      <w:r w:rsidRPr="00F21D8E">
        <w:rPr>
          <w:rFonts w:ascii="Times New Roman" w:hAnsi="Times New Roman"/>
          <w:sz w:val="22"/>
          <w:lang w:val="lt-LT"/>
        </w:rPr>
        <w:t>Fuzido</w:t>
      </w:r>
      <w:proofErr w:type="spellEnd"/>
      <w:r w:rsidRPr="00F21D8E">
        <w:rPr>
          <w:rFonts w:ascii="Times New Roman" w:hAnsi="Times New Roman"/>
          <w:sz w:val="22"/>
          <w:lang w:val="lt-LT"/>
        </w:rPr>
        <w:t xml:space="preserve"> rūgšties ir SORTIS derinys gali sukelti sunkių raumenų sutrikimų (</w:t>
      </w:r>
      <w:proofErr w:type="spellStart"/>
      <w:r w:rsidRPr="00F21D8E">
        <w:rPr>
          <w:rFonts w:ascii="Times New Roman" w:hAnsi="Times New Roman"/>
          <w:sz w:val="22"/>
          <w:lang w:val="lt-LT"/>
        </w:rPr>
        <w:t>rabdomiolizę</w:t>
      </w:r>
      <w:proofErr w:type="spellEnd"/>
      <w:r w:rsidRPr="00F21D8E">
        <w:rPr>
          <w:rFonts w:ascii="Times New Roman" w:hAnsi="Times New Roman"/>
          <w:sz w:val="22"/>
          <w:lang w:val="lt-LT"/>
        </w:rPr>
        <w:t>);</w:t>
      </w:r>
    </w:p>
    <w:p w14:paraId="231EE445" w14:textId="77777777" w:rsidR="00BF5C8C" w:rsidRPr="005C0C40" w:rsidRDefault="00BF5C8C" w:rsidP="00BF5C8C">
      <w:pPr>
        <w:numPr>
          <w:ilvl w:val="0"/>
          <w:numId w:val="3"/>
        </w:numPr>
        <w:tabs>
          <w:tab w:val="clear" w:pos="567"/>
        </w:tabs>
        <w:rPr>
          <w:rFonts w:ascii="Times New Roman" w:hAnsi="Times New Roman" w:cs="Times New Roman"/>
          <w:color w:val="000000"/>
          <w:sz w:val="22"/>
          <w:szCs w:val="22"/>
          <w:lang w:val="lt-LT"/>
        </w:rPr>
      </w:pPr>
      <w:r w:rsidRPr="005C0C40">
        <w:rPr>
          <w:rFonts w:ascii="Times New Roman" w:hAnsi="Times New Roman" w:cs="Times New Roman"/>
          <w:bCs/>
          <w:color w:val="000000"/>
          <w:sz w:val="22"/>
          <w:szCs w:val="22"/>
          <w:lang w:val="lt-LT"/>
        </w:rPr>
        <w:t xml:space="preserve">jeigu Jūs anksčiau turėjote insultą su kraujavimu į smegenis ar turite mažų skysčio kišenių smegenyse po ankstesnio insulto; </w:t>
      </w:r>
    </w:p>
    <w:p w14:paraId="73280175" w14:textId="77777777" w:rsidR="00BF5C8C" w:rsidRPr="005C0C40" w:rsidRDefault="00BF5C8C" w:rsidP="00BF5C8C">
      <w:pPr>
        <w:numPr>
          <w:ilvl w:val="0"/>
          <w:numId w:val="3"/>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sutrikusi inkstų veikla;</w:t>
      </w:r>
    </w:p>
    <w:p w14:paraId="60CCCFE7" w14:textId="77777777" w:rsidR="00BF5C8C" w:rsidRPr="005C0C40" w:rsidRDefault="00BF5C8C" w:rsidP="00BF5C8C">
      <w:pPr>
        <w:numPr>
          <w:ilvl w:val="0"/>
          <w:numId w:val="3"/>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yra pernelyg sumažėjęs skydliaukės aktyvumas (</w:t>
      </w:r>
      <w:proofErr w:type="spellStart"/>
      <w:r w:rsidRPr="005C0C40">
        <w:rPr>
          <w:rFonts w:ascii="Times New Roman" w:hAnsi="Times New Roman" w:cs="Times New Roman"/>
          <w:sz w:val="22"/>
          <w:szCs w:val="22"/>
          <w:lang w:val="lt-LT"/>
        </w:rPr>
        <w:t>hipotirozė</w:t>
      </w:r>
      <w:proofErr w:type="spellEnd"/>
      <w:r w:rsidRPr="005C0C40">
        <w:rPr>
          <w:rFonts w:ascii="Times New Roman" w:hAnsi="Times New Roman" w:cs="Times New Roman"/>
          <w:sz w:val="22"/>
          <w:szCs w:val="22"/>
          <w:lang w:val="lt-LT"/>
        </w:rPr>
        <w:t>);</w:t>
      </w:r>
    </w:p>
    <w:p w14:paraId="2C50A810" w14:textId="77777777" w:rsidR="00BF5C8C" w:rsidRPr="005C0C40" w:rsidRDefault="00BF5C8C" w:rsidP="00BF5C8C">
      <w:pPr>
        <w:numPr>
          <w:ilvl w:val="0"/>
          <w:numId w:val="3"/>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kartojasi nepaaiškinami raumenų diegliai ar skausmai, Jums ar Jūsų kraujo giminaičiams buvo diagnozuotas raumenų sutrikimas;</w:t>
      </w:r>
    </w:p>
    <w:p w14:paraId="2D4C2ACE" w14:textId="77777777" w:rsidR="00BF5C8C" w:rsidRPr="005C0C40" w:rsidRDefault="00BF5C8C" w:rsidP="00BF5C8C">
      <w:pPr>
        <w:numPr>
          <w:ilvl w:val="0"/>
          <w:numId w:val="3"/>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jeigu anksčiau vartojant </w:t>
      </w:r>
      <w:r w:rsidRPr="005C0C40">
        <w:rPr>
          <w:rFonts w:ascii="Times New Roman" w:hAnsi="Times New Roman" w:cs="Times New Roman"/>
          <w:sz w:val="22"/>
          <w:szCs w:val="22"/>
          <w:lang w:val="lt-LT" w:bidi="ar-SY"/>
        </w:rPr>
        <w:t xml:space="preserve">lipidų kiekį kraujyje mažinančių vaistų (pvz., kitų </w:t>
      </w:r>
      <w:proofErr w:type="spellStart"/>
      <w:r w:rsidRPr="005C0C40">
        <w:rPr>
          <w:rFonts w:ascii="Times New Roman" w:hAnsi="Times New Roman" w:cs="Times New Roman"/>
          <w:sz w:val="22"/>
          <w:szCs w:val="22"/>
          <w:lang w:val="lt-LT" w:bidi="ar-SY"/>
        </w:rPr>
        <w:t>statinų</w:t>
      </w:r>
      <w:proofErr w:type="spellEnd"/>
      <w:r w:rsidRPr="005C0C40">
        <w:rPr>
          <w:rFonts w:ascii="Times New Roman" w:hAnsi="Times New Roman" w:cs="Times New Roman"/>
          <w:sz w:val="22"/>
          <w:szCs w:val="22"/>
          <w:lang w:val="lt-LT" w:bidi="ar-SY"/>
        </w:rPr>
        <w:t xml:space="preserve"> ar </w:t>
      </w:r>
      <w:proofErr w:type="spellStart"/>
      <w:r w:rsidRPr="005C0C40">
        <w:rPr>
          <w:rFonts w:ascii="Times New Roman" w:hAnsi="Times New Roman" w:cs="Times New Roman"/>
          <w:sz w:val="22"/>
          <w:szCs w:val="22"/>
          <w:lang w:val="lt-LT" w:bidi="ar-SY"/>
        </w:rPr>
        <w:t>fibratų</w:t>
      </w:r>
      <w:proofErr w:type="spellEnd"/>
      <w:r w:rsidRPr="005C0C40">
        <w:rPr>
          <w:rFonts w:ascii="Times New Roman" w:hAnsi="Times New Roman" w:cs="Times New Roman"/>
          <w:sz w:val="22"/>
          <w:szCs w:val="22"/>
          <w:lang w:val="lt-LT" w:bidi="ar-SY"/>
        </w:rPr>
        <w:t xml:space="preserve">), pasireiškė </w:t>
      </w:r>
      <w:r w:rsidRPr="005C0C40">
        <w:rPr>
          <w:rFonts w:ascii="Times New Roman" w:hAnsi="Times New Roman" w:cs="Times New Roman"/>
          <w:sz w:val="22"/>
          <w:szCs w:val="22"/>
          <w:lang w:val="lt-LT"/>
        </w:rPr>
        <w:t>raumenų sutrikimas;</w:t>
      </w:r>
    </w:p>
    <w:p w14:paraId="5E12F521" w14:textId="77777777" w:rsidR="00BF5C8C" w:rsidRPr="005C0C40" w:rsidRDefault="00BF5C8C" w:rsidP="00BF5C8C">
      <w:pPr>
        <w:numPr>
          <w:ilvl w:val="0"/>
          <w:numId w:val="3"/>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reguliariai geriate daug alkoholio;</w:t>
      </w:r>
    </w:p>
    <w:p w14:paraId="1852DA18" w14:textId="77777777" w:rsidR="00BF5C8C" w:rsidRPr="005C0C40" w:rsidRDefault="00BF5C8C" w:rsidP="00BF5C8C">
      <w:pPr>
        <w:numPr>
          <w:ilvl w:val="0"/>
          <w:numId w:val="3"/>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jeigu Jūs kada nors sirgote kepenų liga; </w:t>
      </w:r>
    </w:p>
    <w:p w14:paraId="3D857BCC" w14:textId="77777777" w:rsidR="00BF5C8C" w:rsidRDefault="00BF5C8C" w:rsidP="00BF5C8C">
      <w:pPr>
        <w:numPr>
          <w:ilvl w:val="0"/>
          <w:numId w:val="3"/>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esate vyresni negu 70 metų</w:t>
      </w:r>
      <w:r>
        <w:rPr>
          <w:rFonts w:ascii="Times New Roman" w:hAnsi="Times New Roman" w:cs="Times New Roman"/>
          <w:sz w:val="22"/>
          <w:szCs w:val="22"/>
          <w:lang w:val="lt-LT"/>
        </w:rPr>
        <w:t>;</w:t>
      </w:r>
    </w:p>
    <w:p w14:paraId="44EB19F9" w14:textId="77777777" w:rsidR="00BF5C8C" w:rsidRPr="005C0C40" w:rsidRDefault="00BF5C8C" w:rsidP="00BF5C8C">
      <w:pPr>
        <w:numPr>
          <w:ilvl w:val="0"/>
          <w:numId w:val="3"/>
        </w:numPr>
        <w:tabs>
          <w:tab w:val="clear" w:pos="567"/>
        </w:tabs>
        <w:rPr>
          <w:rFonts w:ascii="Times New Roman" w:hAnsi="Times New Roman" w:cs="Times New Roman"/>
          <w:sz w:val="22"/>
          <w:szCs w:val="22"/>
          <w:lang w:val="lt-LT"/>
        </w:rPr>
      </w:pPr>
      <w:r w:rsidRPr="0034303F">
        <w:rPr>
          <w:rFonts w:ascii="Times New Roman" w:hAnsi="Times New Roman" w:cs="Times New Roman"/>
          <w:sz w:val="22"/>
          <w:szCs w:val="22"/>
          <w:lang w:val="lt-LT"/>
        </w:rPr>
        <w:t xml:space="preserve">jeigu sergate arba sirgote </w:t>
      </w:r>
      <w:proofErr w:type="spellStart"/>
      <w:r w:rsidRPr="0034303F">
        <w:rPr>
          <w:rFonts w:ascii="Times New Roman" w:hAnsi="Times New Roman" w:cs="Times New Roman"/>
          <w:sz w:val="22"/>
          <w:szCs w:val="22"/>
          <w:lang w:val="lt-LT"/>
        </w:rPr>
        <w:t>miastenija</w:t>
      </w:r>
      <w:proofErr w:type="spellEnd"/>
      <w:r w:rsidRPr="0034303F">
        <w:rPr>
          <w:rFonts w:ascii="Times New Roman" w:hAnsi="Times New Roman" w:cs="Times New Roman"/>
          <w:sz w:val="22"/>
          <w:szCs w:val="22"/>
          <w:lang w:val="lt-LT"/>
        </w:rPr>
        <w:t xml:space="preserve"> (liga, sukeliančia bendrą raumenų silpnumą, įskaitant kai kuriais atvejais, kvėpuojant naudojamus raumenis) arba akių </w:t>
      </w:r>
      <w:proofErr w:type="spellStart"/>
      <w:r w:rsidRPr="0034303F">
        <w:rPr>
          <w:rFonts w:ascii="Times New Roman" w:hAnsi="Times New Roman" w:cs="Times New Roman"/>
          <w:sz w:val="22"/>
          <w:szCs w:val="22"/>
          <w:lang w:val="lt-LT"/>
        </w:rPr>
        <w:t>miastenija</w:t>
      </w:r>
      <w:proofErr w:type="spellEnd"/>
      <w:r w:rsidRPr="0034303F">
        <w:rPr>
          <w:rFonts w:ascii="Times New Roman" w:hAnsi="Times New Roman" w:cs="Times New Roman"/>
          <w:sz w:val="22"/>
          <w:szCs w:val="22"/>
          <w:lang w:val="lt-LT"/>
        </w:rPr>
        <w:t xml:space="preserve"> (liga, sukeliančia akių raumenų silpnumą), nes </w:t>
      </w:r>
      <w:proofErr w:type="spellStart"/>
      <w:r w:rsidRPr="0034303F">
        <w:rPr>
          <w:rFonts w:ascii="Times New Roman" w:hAnsi="Times New Roman" w:cs="Times New Roman"/>
          <w:sz w:val="22"/>
          <w:szCs w:val="22"/>
          <w:lang w:val="lt-LT"/>
        </w:rPr>
        <w:t>statinai</w:t>
      </w:r>
      <w:proofErr w:type="spellEnd"/>
      <w:r w:rsidRPr="0034303F">
        <w:rPr>
          <w:rFonts w:ascii="Times New Roman" w:hAnsi="Times New Roman" w:cs="Times New Roman"/>
          <w:sz w:val="22"/>
          <w:szCs w:val="22"/>
          <w:lang w:val="lt-LT"/>
        </w:rPr>
        <w:t xml:space="preserve"> kartais gali sukelti </w:t>
      </w:r>
      <w:proofErr w:type="spellStart"/>
      <w:r w:rsidRPr="0034303F">
        <w:rPr>
          <w:rFonts w:ascii="Times New Roman" w:hAnsi="Times New Roman" w:cs="Times New Roman"/>
          <w:sz w:val="22"/>
          <w:szCs w:val="22"/>
          <w:lang w:val="lt-LT"/>
        </w:rPr>
        <w:t>miasten</w:t>
      </w:r>
      <w:r>
        <w:rPr>
          <w:rFonts w:ascii="Times New Roman" w:hAnsi="Times New Roman" w:cs="Times New Roman"/>
          <w:sz w:val="22"/>
          <w:szCs w:val="22"/>
          <w:lang w:val="lt-LT"/>
        </w:rPr>
        <w:t>iją</w:t>
      </w:r>
      <w:proofErr w:type="spellEnd"/>
      <w:r>
        <w:rPr>
          <w:rFonts w:ascii="Times New Roman" w:hAnsi="Times New Roman" w:cs="Times New Roman"/>
          <w:sz w:val="22"/>
          <w:szCs w:val="22"/>
          <w:lang w:val="lt-LT"/>
        </w:rPr>
        <w:t xml:space="preserve"> arba pasunkinti ligą (žr. 4 </w:t>
      </w:r>
      <w:r w:rsidRPr="0034303F">
        <w:rPr>
          <w:rFonts w:ascii="Times New Roman" w:hAnsi="Times New Roman" w:cs="Times New Roman"/>
          <w:sz w:val="22"/>
          <w:szCs w:val="22"/>
          <w:lang w:val="lt-LT"/>
        </w:rPr>
        <w:t>skyrių)</w:t>
      </w:r>
      <w:r w:rsidRPr="005C0C40">
        <w:rPr>
          <w:rFonts w:ascii="Times New Roman" w:hAnsi="Times New Roman" w:cs="Times New Roman"/>
          <w:sz w:val="22"/>
          <w:szCs w:val="22"/>
          <w:lang w:val="lt-LT"/>
        </w:rPr>
        <w:t>.</w:t>
      </w:r>
    </w:p>
    <w:p w14:paraId="0A504FA2" w14:textId="77777777" w:rsidR="00BF5C8C" w:rsidRPr="005C0C40" w:rsidRDefault="00BF5C8C" w:rsidP="00BF5C8C">
      <w:pPr>
        <w:rPr>
          <w:rFonts w:ascii="Times New Roman" w:hAnsi="Times New Roman" w:cs="Times New Roman"/>
          <w:sz w:val="22"/>
          <w:szCs w:val="22"/>
          <w:lang w:val="lt-LT"/>
        </w:rPr>
      </w:pPr>
    </w:p>
    <w:p w14:paraId="460BBC17" w14:textId="77777777" w:rsidR="00BF5C8C" w:rsidRPr="005C0C40" w:rsidRDefault="00BF5C8C" w:rsidP="00BF5C8C">
      <w:pPr>
        <w:suppressAutoHyphens/>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Jeigu yra nurodytų aplinkybių, prieš pradedant gydymą šiuo medikamentu ir periodiškai gydymo SORTIS metu, gydytojas turės atlikti Jums kraujo tyrimus ir numatyti su raumenimis susijusio šalutinio poveikio riziką. Su raumenimis susijusio šalutinio poveikio, pavyzdžiui, </w:t>
      </w:r>
      <w:proofErr w:type="spellStart"/>
      <w:r w:rsidRPr="005C0C40">
        <w:rPr>
          <w:rFonts w:ascii="Times New Roman" w:hAnsi="Times New Roman" w:cs="Times New Roman"/>
          <w:sz w:val="22"/>
          <w:szCs w:val="22"/>
          <w:lang w:val="lt-LT"/>
        </w:rPr>
        <w:t>rabdomiolizės</w:t>
      </w:r>
      <w:proofErr w:type="spellEnd"/>
      <w:r w:rsidRPr="005C0C40">
        <w:rPr>
          <w:rFonts w:ascii="Times New Roman" w:hAnsi="Times New Roman" w:cs="Times New Roman"/>
          <w:sz w:val="22"/>
          <w:szCs w:val="22"/>
          <w:lang w:val="lt-LT"/>
        </w:rPr>
        <w:t>, rizika būna didesnė, vartojant kartu kai kurių vaistų (žr. 2 skyriuje skyrelį ,,Kiti vaistai ir</w:t>
      </w:r>
      <w:r w:rsidRPr="009D218C">
        <w:rPr>
          <w:rFonts w:ascii="Times New Roman" w:hAnsi="Times New Roman" w:cs="Times New Roman"/>
          <w:b/>
          <w:bCs/>
          <w:sz w:val="22"/>
          <w:szCs w:val="22"/>
          <w:lang w:val="lt-LT"/>
        </w:rPr>
        <w:t xml:space="preserve"> </w:t>
      </w:r>
      <w:r w:rsidRPr="005C0C40">
        <w:rPr>
          <w:rFonts w:ascii="Times New Roman" w:hAnsi="Times New Roman" w:cs="Times New Roman"/>
          <w:sz w:val="22"/>
          <w:szCs w:val="22"/>
          <w:lang w:val="lt-LT"/>
        </w:rPr>
        <w:t>SORTIS“).</w:t>
      </w:r>
    </w:p>
    <w:p w14:paraId="4B3B87B6" w14:textId="77777777" w:rsidR="00BF5C8C" w:rsidRPr="005C0C40" w:rsidRDefault="00BF5C8C" w:rsidP="00BF5C8C">
      <w:pPr>
        <w:numPr>
          <w:ilvl w:val="12"/>
          <w:numId w:val="0"/>
        </w:numPr>
        <w:rPr>
          <w:rFonts w:ascii="Times New Roman" w:hAnsi="Times New Roman" w:cs="Times New Roman"/>
          <w:sz w:val="22"/>
          <w:szCs w:val="22"/>
          <w:lang w:val="lt-LT"/>
        </w:rPr>
      </w:pPr>
    </w:p>
    <w:p w14:paraId="45D2244A" w14:textId="77777777" w:rsidR="00BF5C8C" w:rsidRPr="005C0C40" w:rsidRDefault="00BF5C8C" w:rsidP="00BF5C8C">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Taip pat pasakykite gydytojui arba vaistininkui, jeigu jaučiate nuolatinį raumenų silpnumą. Šiam sutrikimui diagnozuoti ir gydyti gali prireikti papildomų tyrimų ir vaistų.</w:t>
      </w:r>
    </w:p>
    <w:p w14:paraId="29C6F630" w14:textId="77777777" w:rsidR="00BF5C8C" w:rsidRPr="005C0C40" w:rsidRDefault="00BF5C8C" w:rsidP="00BF5C8C">
      <w:pPr>
        <w:numPr>
          <w:ilvl w:val="12"/>
          <w:numId w:val="0"/>
        </w:numPr>
        <w:rPr>
          <w:rFonts w:ascii="Times New Roman" w:hAnsi="Times New Roman" w:cs="Times New Roman"/>
          <w:sz w:val="22"/>
          <w:szCs w:val="22"/>
          <w:lang w:val="lt-LT"/>
        </w:rPr>
      </w:pPr>
    </w:p>
    <w:p w14:paraId="50DF57F8" w14:textId="77777777" w:rsidR="00BF5C8C" w:rsidRPr="009D218C" w:rsidRDefault="00BF5C8C" w:rsidP="00BF5C8C">
      <w:pPr>
        <w:numPr>
          <w:ilvl w:val="12"/>
          <w:numId w:val="0"/>
        </w:numPr>
        <w:rPr>
          <w:rFonts w:ascii="Times New Roman" w:hAnsi="Times New Roman" w:cs="Times New Roman"/>
          <w:sz w:val="22"/>
          <w:szCs w:val="22"/>
          <w:lang w:val="lt-LT"/>
        </w:rPr>
      </w:pPr>
      <w:r w:rsidRPr="009D218C">
        <w:rPr>
          <w:rFonts w:ascii="Times New Roman" w:hAnsi="Times New Roman" w:cs="Times New Roman"/>
          <w:sz w:val="22"/>
          <w:szCs w:val="22"/>
          <w:lang w:val="lt-LT"/>
        </w:rPr>
        <w:t>Jeigu sergate arba yra rizika susirgti diabetu, vartojant šį vaistą, gydytojas Jus atidžiai stebės. Jums kyla diabeto atsiradimo rizika, jeigu yra didelė gliukozės arba riebiųjų medžiagų koncentracija kraujyje, turite antsvorio arba yra padidėjęs kraujospūdis.</w:t>
      </w:r>
    </w:p>
    <w:p w14:paraId="233E9857" w14:textId="77777777" w:rsidR="00BF5C8C" w:rsidRPr="005C0C40" w:rsidRDefault="00BF5C8C" w:rsidP="00BF5C8C">
      <w:pPr>
        <w:numPr>
          <w:ilvl w:val="12"/>
          <w:numId w:val="0"/>
        </w:numPr>
        <w:rPr>
          <w:rFonts w:ascii="Times New Roman" w:hAnsi="Times New Roman" w:cs="Times New Roman"/>
          <w:sz w:val="22"/>
          <w:szCs w:val="22"/>
          <w:lang w:val="lt-LT"/>
        </w:rPr>
      </w:pPr>
    </w:p>
    <w:p w14:paraId="336713E1" w14:textId="77777777" w:rsidR="00BF5C8C" w:rsidRDefault="00BF5C8C" w:rsidP="00BF5C8C">
      <w:p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Kiti vaistai ir SORTIS</w:t>
      </w:r>
    </w:p>
    <w:p w14:paraId="14726327" w14:textId="77777777" w:rsidR="00BF5C8C" w:rsidRPr="005C0C40" w:rsidRDefault="00BF5C8C" w:rsidP="00BF5C8C">
      <w:pPr>
        <w:rPr>
          <w:rFonts w:ascii="Times New Roman" w:hAnsi="Times New Roman" w:cs="Times New Roman"/>
          <w:b/>
          <w:sz w:val="22"/>
          <w:szCs w:val="22"/>
          <w:lang w:val="lt-LT"/>
        </w:rPr>
      </w:pPr>
    </w:p>
    <w:p w14:paraId="03527C6E" w14:textId="77777777" w:rsidR="00BF5C8C" w:rsidRPr="009D218C" w:rsidRDefault="00BF5C8C" w:rsidP="00BF5C8C">
      <w:pPr>
        <w:numPr>
          <w:ilvl w:val="12"/>
          <w:numId w:val="0"/>
        </w:numPr>
        <w:rPr>
          <w:rFonts w:ascii="Times New Roman" w:hAnsi="Times New Roman" w:cs="Times New Roman"/>
          <w:sz w:val="22"/>
          <w:szCs w:val="22"/>
          <w:highlight w:val="yellow"/>
          <w:lang w:val="lt-LT"/>
        </w:rPr>
      </w:pPr>
      <w:r w:rsidRPr="006F6BEA">
        <w:rPr>
          <w:rFonts w:ascii="Times New Roman" w:hAnsi="Times New Roman" w:cs="Times New Roman"/>
          <w:sz w:val="22"/>
          <w:szCs w:val="22"/>
          <w:lang w:val="lt-LT"/>
        </w:rPr>
        <w:t>Jeigu vartojate ar neseniai vartojote kitų vaistų arba dėl to nesate tikri, apie tai pasakykite gydytojui</w:t>
      </w:r>
      <w:r>
        <w:rPr>
          <w:rFonts w:ascii="Times New Roman" w:hAnsi="Times New Roman" w:cs="Times New Roman"/>
          <w:sz w:val="22"/>
          <w:szCs w:val="22"/>
          <w:lang w:val="lt-LT"/>
        </w:rPr>
        <w:t xml:space="preserve"> </w:t>
      </w:r>
      <w:r w:rsidRPr="006F6BEA">
        <w:rPr>
          <w:rFonts w:ascii="Times New Roman" w:hAnsi="Times New Roman" w:cs="Times New Roman"/>
          <w:sz w:val="22"/>
          <w:szCs w:val="22"/>
          <w:lang w:val="lt-LT"/>
        </w:rPr>
        <w:t>arba vaistininkui</w:t>
      </w:r>
      <w:r>
        <w:rPr>
          <w:rFonts w:ascii="Times New Roman" w:hAnsi="Times New Roman" w:cs="Times New Roman"/>
          <w:sz w:val="22"/>
          <w:szCs w:val="22"/>
          <w:lang w:val="lt-LT"/>
        </w:rPr>
        <w:t>.</w:t>
      </w:r>
      <w:r w:rsidRPr="009D218C">
        <w:rPr>
          <w:rFonts w:ascii="Times New Roman" w:hAnsi="Times New Roman" w:cs="Times New Roman"/>
          <w:sz w:val="22"/>
          <w:szCs w:val="22"/>
          <w:lang w:val="lt-LT"/>
        </w:rPr>
        <w:t xml:space="preserve"> Kai kurie vaistai gali keisti SORTIS poveikį arba jų poveikį gali keisti SORTIS. Dėl tokios sąveikos gali sumažėti vieno arba abiejų kartu vartojamų vaistų veiksmingumas. Be to, gali padidėti šalutinio poveikio, įskaitant svarbios būklės, dėl kurios nyksta raumenys, vadinamos </w:t>
      </w:r>
      <w:proofErr w:type="spellStart"/>
      <w:r w:rsidRPr="009D218C">
        <w:rPr>
          <w:rFonts w:ascii="Times New Roman" w:hAnsi="Times New Roman" w:cs="Times New Roman"/>
          <w:sz w:val="22"/>
          <w:szCs w:val="22"/>
          <w:lang w:val="lt-LT"/>
        </w:rPr>
        <w:t>rabdomiolize</w:t>
      </w:r>
      <w:proofErr w:type="spellEnd"/>
      <w:r w:rsidRPr="009D218C">
        <w:rPr>
          <w:rFonts w:ascii="Times New Roman" w:hAnsi="Times New Roman" w:cs="Times New Roman"/>
          <w:sz w:val="22"/>
          <w:szCs w:val="22"/>
          <w:lang w:val="lt-LT"/>
        </w:rPr>
        <w:t xml:space="preserve"> (ši būklė aprašyta 4 skyriuje), rizika arba toks poveikis pasunkėti. </w:t>
      </w:r>
    </w:p>
    <w:p w14:paraId="0E7C305A" w14:textId="77777777" w:rsidR="00BF5C8C" w:rsidRPr="005C0C40" w:rsidRDefault="00BF5C8C" w:rsidP="00BF5C8C">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Vaistai, kurie veikia imuninę sistemą (</w:t>
      </w:r>
      <w:bookmarkStart w:id="2" w:name="OLE_LINK2"/>
      <w:r w:rsidRPr="005C0C40">
        <w:rPr>
          <w:rFonts w:ascii="Times New Roman" w:hAnsi="Times New Roman" w:cs="Times New Roman"/>
          <w:sz w:val="22"/>
          <w:szCs w:val="22"/>
          <w:lang w:val="lt-LT"/>
        </w:rPr>
        <w:t>pvz</w:t>
      </w:r>
      <w:bookmarkEnd w:id="2"/>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ciklosporinas</w:t>
      </w:r>
      <w:proofErr w:type="spellEnd"/>
      <w:r w:rsidRPr="005C0C40">
        <w:rPr>
          <w:rFonts w:ascii="Times New Roman" w:hAnsi="Times New Roman" w:cs="Times New Roman"/>
          <w:sz w:val="22"/>
          <w:szCs w:val="22"/>
          <w:lang w:val="lt-LT"/>
        </w:rPr>
        <w:t>).</w:t>
      </w:r>
    </w:p>
    <w:p w14:paraId="4D579C80" w14:textId="77777777" w:rsidR="00BF5C8C" w:rsidRPr="005C0C40" w:rsidRDefault="00BF5C8C" w:rsidP="00BF5C8C">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Kai kurie antibiotikai ar priešgrybeliniai vaistai (pvz.: </w:t>
      </w:r>
      <w:proofErr w:type="spellStart"/>
      <w:r w:rsidRPr="005C0C40">
        <w:rPr>
          <w:rFonts w:ascii="Times New Roman" w:hAnsi="Times New Roman" w:cs="Times New Roman"/>
          <w:sz w:val="22"/>
          <w:szCs w:val="22"/>
          <w:lang w:val="lt-LT"/>
        </w:rPr>
        <w:t>eritromicinas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klaritromicinas</w:t>
      </w:r>
      <w:proofErr w:type="spellEnd"/>
      <w:r w:rsidRPr="005C0C40">
        <w:rPr>
          <w:rFonts w:ascii="Times New Roman" w:hAnsi="Times New Roman" w:cs="Times New Roman"/>
          <w:sz w:val="22"/>
          <w:szCs w:val="22"/>
          <w:lang w:val="lt-LT"/>
        </w:rPr>
        <w:t xml:space="preserve">, </w:t>
      </w:r>
      <w:proofErr w:type="spellStart"/>
      <w:r w:rsidRPr="009D218C">
        <w:rPr>
          <w:rFonts w:ascii="Times New Roman" w:hAnsi="Times New Roman" w:cs="Times New Roman"/>
          <w:sz w:val="22"/>
          <w:szCs w:val="22"/>
          <w:lang w:val="lt-LT"/>
        </w:rPr>
        <w:t>telitromicinas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ketokonazolas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itrakonazolas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vorikonazolas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flukonazolas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pozakonazolas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rifampicinas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fuzido</w:t>
      </w:r>
      <w:proofErr w:type="spellEnd"/>
      <w:r w:rsidRPr="005C0C40">
        <w:rPr>
          <w:rFonts w:ascii="Times New Roman" w:hAnsi="Times New Roman" w:cs="Times New Roman"/>
          <w:sz w:val="22"/>
          <w:szCs w:val="22"/>
          <w:lang w:val="lt-LT"/>
        </w:rPr>
        <w:t xml:space="preserve"> rūgštis).</w:t>
      </w:r>
    </w:p>
    <w:p w14:paraId="351BC6FF" w14:textId="77777777" w:rsidR="00BF5C8C" w:rsidRPr="005C0C40" w:rsidRDefault="00BF5C8C" w:rsidP="00BF5C8C">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Kiti vaistai, kurie reguliuoja lipidų kiekį organizme (pvz.: </w:t>
      </w:r>
      <w:proofErr w:type="spellStart"/>
      <w:r w:rsidRPr="009D218C">
        <w:rPr>
          <w:rFonts w:ascii="Times New Roman" w:hAnsi="Times New Roman" w:cs="Times New Roman"/>
          <w:sz w:val="22"/>
          <w:szCs w:val="22"/>
          <w:lang w:val="lt-LT"/>
        </w:rPr>
        <w:t>gemfibrozilis</w:t>
      </w:r>
      <w:proofErr w:type="spellEnd"/>
      <w:r w:rsidRPr="005C0C40">
        <w:rPr>
          <w:rFonts w:ascii="Times New Roman" w:hAnsi="Times New Roman" w:cs="Times New Roman"/>
          <w:sz w:val="22"/>
          <w:szCs w:val="22"/>
          <w:lang w:val="lt-LT"/>
        </w:rPr>
        <w:t xml:space="preserve">, kiti </w:t>
      </w:r>
      <w:proofErr w:type="spellStart"/>
      <w:r w:rsidRPr="005C0C40">
        <w:rPr>
          <w:rFonts w:ascii="Times New Roman" w:hAnsi="Times New Roman" w:cs="Times New Roman"/>
          <w:sz w:val="22"/>
          <w:szCs w:val="22"/>
          <w:lang w:val="lt-LT"/>
        </w:rPr>
        <w:t>fibratai</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kolestipolis</w:t>
      </w:r>
      <w:proofErr w:type="spellEnd"/>
      <w:r w:rsidRPr="005C0C40">
        <w:rPr>
          <w:rFonts w:ascii="Times New Roman" w:hAnsi="Times New Roman" w:cs="Times New Roman"/>
          <w:sz w:val="22"/>
          <w:szCs w:val="22"/>
          <w:lang w:val="lt-LT"/>
        </w:rPr>
        <w:t>).</w:t>
      </w:r>
    </w:p>
    <w:p w14:paraId="05ADFF14" w14:textId="77777777" w:rsidR="00BF5C8C" w:rsidRDefault="00BF5C8C" w:rsidP="00BF5C8C">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Kai kurie kalcio kanalų blokatoriai, kuriais gydoma krūtinės angina ar padidėjęs kraujospūdis (pvz.: </w:t>
      </w:r>
      <w:proofErr w:type="spellStart"/>
      <w:r w:rsidRPr="005C0C40">
        <w:rPr>
          <w:rFonts w:ascii="Times New Roman" w:hAnsi="Times New Roman" w:cs="Times New Roman"/>
          <w:sz w:val="22"/>
          <w:szCs w:val="22"/>
          <w:lang w:val="lt-LT"/>
        </w:rPr>
        <w:t>amlodipinas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diltiazemas</w:t>
      </w:r>
      <w:proofErr w:type="spellEnd"/>
      <w:r w:rsidRPr="005C0C40">
        <w:rPr>
          <w:rFonts w:ascii="Times New Roman" w:hAnsi="Times New Roman" w:cs="Times New Roman"/>
          <w:sz w:val="22"/>
          <w:szCs w:val="22"/>
          <w:lang w:val="lt-LT"/>
        </w:rPr>
        <w:t xml:space="preserve">), vaistai, kurie reguliuoja širdies plakimą (pvz., </w:t>
      </w:r>
      <w:proofErr w:type="spellStart"/>
      <w:r w:rsidRPr="005C0C40">
        <w:rPr>
          <w:rFonts w:ascii="Times New Roman" w:hAnsi="Times New Roman" w:cs="Times New Roman"/>
          <w:sz w:val="22"/>
          <w:szCs w:val="22"/>
          <w:lang w:val="lt-LT"/>
        </w:rPr>
        <w:t>digoksinas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verapamilis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amjodaronas</w:t>
      </w:r>
      <w:proofErr w:type="spellEnd"/>
      <w:r w:rsidRPr="005C0C40">
        <w:rPr>
          <w:rFonts w:ascii="Times New Roman" w:hAnsi="Times New Roman" w:cs="Times New Roman"/>
          <w:sz w:val="22"/>
          <w:szCs w:val="22"/>
          <w:lang w:val="lt-LT"/>
        </w:rPr>
        <w:t>).</w:t>
      </w:r>
    </w:p>
    <w:p w14:paraId="7F1F5EF4" w14:textId="77777777" w:rsidR="00BF5C8C" w:rsidRPr="00312F4D" w:rsidRDefault="00BF5C8C" w:rsidP="00BF5C8C">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Pr>
          <w:rFonts w:ascii="Times New Roman" w:hAnsi="Times New Roman" w:cs="Times New Roman"/>
          <w:sz w:val="22"/>
          <w:szCs w:val="22"/>
          <w:lang w:val="lt-LT"/>
        </w:rPr>
        <w:t xml:space="preserve">         </w:t>
      </w:r>
      <w:proofErr w:type="spellStart"/>
      <w:r w:rsidRPr="00F21D8E">
        <w:rPr>
          <w:rFonts w:ascii="Times New Roman" w:hAnsi="Times New Roman"/>
          <w:sz w:val="22"/>
          <w:lang w:val="lt-LT"/>
        </w:rPr>
        <w:t>Letermoviras</w:t>
      </w:r>
      <w:proofErr w:type="spellEnd"/>
      <w:r w:rsidRPr="00F21D8E">
        <w:rPr>
          <w:rFonts w:ascii="Times New Roman" w:hAnsi="Times New Roman"/>
          <w:sz w:val="22"/>
          <w:lang w:val="lt-LT"/>
        </w:rPr>
        <w:t xml:space="preserve"> (vaistas, kuris apsaugo nuo susirgimo </w:t>
      </w:r>
      <w:proofErr w:type="spellStart"/>
      <w:r w:rsidRPr="00F21D8E">
        <w:rPr>
          <w:rFonts w:ascii="Times New Roman" w:hAnsi="Times New Roman"/>
          <w:sz w:val="22"/>
          <w:lang w:val="lt-LT"/>
        </w:rPr>
        <w:t>citomegalo</w:t>
      </w:r>
      <w:proofErr w:type="spellEnd"/>
      <w:r w:rsidRPr="00F21D8E">
        <w:rPr>
          <w:rFonts w:ascii="Times New Roman" w:hAnsi="Times New Roman"/>
          <w:sz w:val="22"/>
          <w:lang w:val="lt-LT"/>
        </w:rPr>
        <w:t xml:space="preserve"> virusine infekcija).</w:t>
      </w:r>
    </w:p>
    <w:p w14:paraId="718ABBC9" w14:textId="77777777" w:rsidR="00BF5C8C" w:rsidRPr="005C0C40" w:rsidRDefault="00BF5C8C" w:rsidP="00BF5C8C">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Vaistai, kuriais gydoma ŽIV infekcija (pvz.: ritonaviras, lopinaviras, </w:t>
      </w:r>
      <w:proofErr w:type="spellStart"/>
      <w:r w:rsidRPr="005C0C40">
        <w:rPr>
          <w:rFonts w:ascii="Times New Roman" w:hAnsi="Times New Roman" w:cs="Times New Roman"/>
          <w:sz w:val="22"/>
          <w:szCs w:val="22"/>
          <w:lang w:val="lt-LT"/>
        </w:rPr>
        <w:t>atazanaviras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indinaviras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darunaviras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tipranaviro</w:t>
      </w:r>
      <w:proofErr w:type="spellEnd"/>
      <w:r w:rsidRPr="005C0C40">
        <w:rPr>
          <w:rFonts w:ascii="Times New Roman" w:hAnsi="Times New Roman" w:cs="Times New Roman"/>
          <w:sz w:val="22"/>
          <w:szCs w:val="22"/>
          <w:lang w:val="lt-LT"/>
        </w:rPr>
        <w:t xml:space="preserve"> ir ritonaviro derinys ir kt.).</w:t>
      </w:r>
    </w:p>
    <w:p w14:paraId="725305AD" w14:textId="77777777" w:rsidR="00BF5C8C" w:rsidRPr="00D73ED6" w:rsidRDefault="00BF5C8C" w:rsidP="00BF5C8C">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Kai kurie vaistai, vartojami hepatitui C gydyti, pvz., </w:t>
      </w:r>
      <w:proofErr w:type="spellStart"/>
      <w:r w:rsidRPr="005C0C40">
        <w:rPr>
          <w:rFonts w:ascii="Times New Roman" w:hAnsi="Times New Roman" w:cs="Times New Roman"/>
          <w:sz w:val="22"/>
          <w:szCs w:val="22"/>
          <w:lang w:val="lt-LT"/>
        </w:rPr>
        <w:t>telapreviras</w:t>
      </w:r>
      <w:proofErr w:type="spellEnd"/>
      <w:r>
        <w:rPr>
          <w:rFonts w:ascii="Times New Roman" w:hAnsi="Times New Roman" w:cs="Times New Roman"/>
          <w:sz w:val="22"/>
          <w:szCs w:val="22"/>
          <w:lang w:val="lt-LT"/>
        </w:rPr>
        <w:t xml:space="preserve">, </w:t>
      </w:r>
      <w:proofErr w:type="spellStart"/>
      <w:r w:rsidRPr="00F21D8E">
        <w:rPr>
          <w:rFonts w:ascii="Times New Roman" w:hAnsi="Times New Roman"/>
          <w:sz w:val="22"/>
          <w:lang w:val="lt-LT"/>
        </w:rPr>
        <w:t>bocepreviras</w:t>
      </w:r>
      <w:proofErr w:type="spellEnd"/>
      <w:r w:rsidRPr="00F21D8E">
        <w:rPr>
          <w:rFonts w:ascii="Times New Roman" w:hAnsi="Times New Roman"/>
          <w:sz w:val="22"/>
          <w:lang w:val="lt-LT"/>
        </w:rPr>
        <w:t xml:space="preserve">, </w:t>
      </w:r>
      <w:proofErr w:type="spellStart"/>
      <w:r w:rsidRPr="00F21D8E">
        <w:rPr>
          <w:rFonts w:ascii="Times New Roman" w:hAnsi="Times New Roman"/>
          <w:sz w:val="22"/>
          <w:lang w:val="lt-LT"/>
        </w:rPr>
        <w:t>elbasviro</w:t>
      </w:r>
      <w:proofErr w:type="spellEnd"/>
      <w:r w:rsidRPr="00F21D8E">
        <w:rPr>
          <w:rFonts w:ascii="Times New Roman" w:hAnsi="Times New Roman"/>
          <w:sz w:val="22"/>
          <w:lang w:val="lt-LT"/>
        </w:rPr>
        <w:t xml:space="preserve"> ir </w:t>
      </w:r>
      <w:proofErr w:type="spellStart"/>
      <w:r w:rsidRPr="00F21D8E">
        <w:rPr>
          <w:rFonts w:ascii="Times New Roman" w:hAnsi="Times New Roman"/>
          <w:sz w:val="22"/>
          <w:lang w:val="lt-LT"/>
        </w:rPr>
        <w:t>grazopreviro</w:t>
      </w:r>
      <w:proofErr w:type="spellEnd"/>
      <w:r w:rsidRPr="00F21D8E">
        <w:rPr>
          <w:rFonts w:ascii="Times New Roman" w:hAnsi="Times New Roman"/>
          <w:sz w:val="22"/>
          <w:lang w:val="lt-LT"/>
        </w:rPr>
        <w:t xml:space="preserve"> derinys, </w:t>
      </w:r>
      <w:proofErr w:type="spellStart"/>
      <w:r w:rsidRPr="00F21D8E">
        <w:rPr>
          <w:rFonts w:ascii="Times New Roman" w:hAnsi="Times New Roman"/>
          <w:sz w:val="22"/>
          <w:lang w:val="lt-LT"/>
        </w:rPr>
        <w:t>ledipasviro</w:t>
      </w:r>
      <w:proofErr w:type="spellEnd"/>
      <w:r w:rsidRPr="00F21D8E">
        <w:rPr>
          <w:rFonts w:ascii="Times New Roman" w:hAnsi="Times New Roman"/>
          <w:sz w:val="22"/>
          <w:lang w:val="lt-LT"/>
        </w:rPr>
        <w:t xml:space="preserve"> ir </w:t>
      </w:r>
      <w:proofErr w:type="spellStart"/>
      <w:r w:rsidRPr="00F21D8E">
        <w:rPr>
          <w:rFonts w:ascii="Times New Roman" w:hAnsi="Times New Roman"/>
          <w:sz w:val="22"/>
          <w:lang w:val="lt-LT"/>
        </w:rPr>
        <w:t>sofosbuviro</w:t>
      </w:r>
      <w:proofErr w:type="spellEnd"/>
      <w:r w:rsidRPr="00F21D8E">
        <w:rPr>
          <w:rFonts w:ascii="Times New Roman" w:hAnsi="Times New Roman"/>
          <w:sz w:val="22"/>
          <w:lang w:val="lt-LT"/>
        </w:rPr>
        <w:t xml:space="preserve"> derinys</w:t>
      </w:r>
      <w:r w:rsidRPr="00D73ED6">
        <w:rPr>
          <w:rFonts w:ascii="Times New Roman" w:hAnsi="Times New Roman" w:cs="Times New Roman"/>
          <w:sz w:val="22"/>
          <w:szCs w:val="22"/>
          <w:lang w:val="lt-LT"/>
        </w:rPr>
        <w:t>.</w:t>
      </w:r>
    </w:p>
    <w:p w14:paraId="760DC132" w14:textId="77777777" w:rsidR="00BF5C8C" w:rsidRPr="005C0C40" w:rsidRDefault="00BF5C8C" w:rsidP="00BF5C8C">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r>
      <w:r w:rsidRPr="00D63E08">
        <w:rPr>
          <w:rFonts w:ascii="Times New Roman" w:hAnsi="Times New Roman"/>
          <w:sz w:val="22"/>
          <w:lang w:val="lt-LT"/>
        </w:rPr>
        <w:t>Kiti vaistai, apie kurių sąveiką su</w:t>
      </w:r>
      <w:r w:rsidRPr="005C0C40">
        <w:rPr>
          <w:rFonts w:ascii="Times New Roman" w:hAnsi="Times New Roman" w:cs="Times New Roman"/>
          <w:sz w:val="22"/>
          <w:szCs w:val="22"/>
          <w:lang w:val="lt-LT"/>
        </w:rPr>
        <w:t xml:space="preserve"> SORTIS </w:t>
      </w:r>
      <w:r>
        <w:rPr>
          <w:rFonts w:ascii="Times New Roman" w:hAnsi="Times New Roman" w:cs="Times New Roman"/>
          <w:sz w:val="22"/>
          <w:szCs w:val="22"/>
          <w:lang w:val="lt-LT"/>
        </w:rPr>
        <w:t xml:space="preserve">žinoma, yra </w:t>
      </w:r>
      <w:proofErr w:type="spellStart"/>
      <w:r w:rsidRPr="005C0C40">
        <w:rPr>
          <w:rFonts w:ascii="Times New Roman" w:hAnsi="Times New Roman" w:cs="Times New Roman"/>
          <w:sz w:val="22"/>
          <w:szCs w:val="22"/>
          <w:lang w:val="lt-LT"/>
        </w:rPr>
        <w:t>ezetimib</w:t>
      </w:r>
      <w:r>
        <w:rPr>
          <w:rFonts w:ascii="Times New Roman" w:hAnsi="Times New Roman" w:cs="Times New Roman"/>
          <w:sz w:val="22"/>
          <w:szCs w:val="22"/>
          <w:lang w:val="lt-LT"/>
        </w:rPr>
        <w:t>as</w:t>
      </w:r>
      <w:proofErr w:type="spellEnd"/>
      <w:r w:rsidRPr="005C0C40">
        <w:rPr>
          <w:rFonts w:ascii="Times New Roman" w:hAnsi="Times New Roman" w:cs="Times New Roman"/>
          <w:sz w:val="22"/>
          <w:szCs w:val="22"/>
          <w:lang w:val="lt-LT"/>
        </w:rPr>
        <w:t xml:space="preserve"> (kuris </w:t>
      </w:r>
      <w:r w:rsidRPr="009D218C">
        <w:rPr>
          <w:rFonts w:ascii="Times New Roman" w:hAnsi="Times New Roman" w:cs="Times New Roman"/>
          <w:sz w:val="22"/>
          <w:szCs w:val="22"/>
          <w:lang w:val="lt-LT"/>
        </w:rPr>
        <w:t>mažina cholesterolio kiekį), varfarin</w:t>
      </w:r>
      <w:r>
        <w:rPr>
          <w:rFonts w:ascii="Times New Roman" w:hAnsi="Times New Roman" w:cs="Times New Roman"/>
          <w:sz w:val="22"/>
          <w:szCs w:val="22"/>
          <w:lang w:val="lt-LT"/>
        </w:rPr>
        <w:t>as</w:t>
      </w:r>
      <w:r w:rsidRPr="009D218C">
        <w:rPr>
          <w:rFonts w:ascii="Times New Roman" w:hAnsi="Times New Roman" w:cs="Times New Roman"/>
          <w:sz w:val="22"/>
          <w:szCs w:val="22"/>
          <w:lang w:val="lt-LT"/>
        </w:rPr>
        <w:t xml:space="preserve"> (kuris mažina kraujo krešėjimą), </w:t>
      </w:r>
      <w:r w:rsidRPr="00D63E08">
        <w:rPr>
          <w:rFonts w:ascii="Times New Roman" w:hAnsi="Times New Roman"/>
          <w:sz w:val="22"/>
          <w:lang w:val="lt-LT"/>
        </w:rPr>
        <w:t>per burną vartojami kontraceptikai</w:t>
      </w:r>
      <w:r w:rsidRPr="009D218C">
        <w:rPr>
          <w:rFonts w:ascii="Times New Roman" w:hAnsi="Times New Roman" w:cs="Times New Roman"/>
          <w:sz w:val="22"/>
          <w:szCs w:val="22"/>
          <w:lang w:val="lt-LT"/>
        </w:rPr>
        <w:t xml:space="preserve">, </w:t>
      </w:r>
      <w:proofErr w:type="spellStart"/>
      <w:r w:rsidRPr="009D218C">
        <w:rPr>
          <w:rFonts w:ascii="Times New Roman" w:hAnsi="Times New Roman" w:cs="Times New Roman"/>
          <w:sz w:val="22"/>
          <w:szCs w:val="22"/>
          <w:lang w:val="lt-LT"/>
        </w:rPr>
        <w:t>stiripentol</w:t>
      </w:r>
      <w:r>
        <w:rPr>
          <w:rFonts w:ascii="Times New Roman" w:hAnsi="Times New Roman" w:cs="Times New Roman"/>
          <w:sz w:val="22"/>
          <w:szCs w:val="22"/>
          <w:lang w:val="lt-LT"/>
        </w:rPr>
        <w:t>is</w:t>
      </w:r>
      <w:proofErr w:type="spellEnd"/>
      <w:r w:rsidRPr="009D218C">
        <w:rPr>
          <w:rFonts w:ascii="Times New Roman" w:hAnsi="Times New Roman" w:cs="Times New Roman"/>
          <w:sz w:val="22"/>
          <w:szCs w:val="22"/>
          <w:lang w:val="lt-LT"/>
        </w:rPr>
        <w:t xml:space="preserve"> (</w:t>
      </w:r>
      <w:proofErr w:type="spellStart"/>
      <w:r w:rsidRPr="009D218C">
        <w:rPr>
          <w:rFonts w:ascii="Times New Roman" w:hAnsi="Times New Roman" w:cs="Times New Roman"/>
          <w:sz w:val="22"/>
          <w:szCs w:val="22"/>
          <w:lang w:val="lt-LT"/>
        </w:rPr>
        <w:t>prieštraukulin</w:t>
      </w:r>
      <w:r>
        <w:rPr>
          <w:rFonts w:ascii="Times New Roman" w:hAnsi="Times New Roman" w:cs="Times New Roman"/>
          <w:sz w:val="22"/>
          <w:szCs w:val="22"/>
          <w:lang w:val="lt-LT"/>
        </w:rPr>
        <w:t>is</w:t>
      </w:r>
      <w:proofErr w:type="spellEnd"/>
      <w:r w:rsidRPr="009D218C">
        <w:rPr>
          <w:rFonts w:ascii="Times New Roman" w:hAnsi="Times New Roman" w:cs="Times New Roman"/>
          <w:sz w:val="22"/>
          <w:szCs w:val="22"/>
          <w:lang w:val="lt-LT"/>
        </w:rPr>
        <w:t xml:space="preserve"> epilepsijai gydyti vartojam</w:t>
      </w:r>
      <w:r>
        <w:rPr>
          <w:rFonts w:ascii="Times New Roman" w:hAnsi="Times New Roman" w:cs="Times New Roman"/>
          <w:sz w:val="22"/>
          <w:szCs w:val="22"/>
          <w:lang w:val="lt-LT"/>
        </w:rPr>
        <w:t>as</w:t>
      </w:r>
      <w:r w:rsidRPr="009D218C">
        <w:rPr>
          <w:rFonts w:ascii="Times New Roman" w:hAnsi="Times New Roman" w:cs="Times New Roman"/>
          <w:sz w:val="22"/>
          <w:szCs w:val="22"/>
          <w:lang w:val="lt-LT"/>
        </w:rPr>
        <w:t xml:space="preserve"> vaist</w:t>
      </w:r>
      <w:r>
        <w:rPr>
          <w:rFonts w:ascii="Times New Roman" w:hAnsi="Times New Roman" w:cs="Times New Roman"/>
          <w:sz w:val="22"/>
          <w:szCs w:val="22"/>
          <w:lang w:val="lt-LT"/>
        </w:rPr>
        <w:t>as</w:t>
      </w:r>
      <w:r w:rsidRPr="009D218C">
        <w:rPr>
          <w:rFonts w:ascii="Times New Roman" w:hAnsi="Times New Roman" w:cs="Times New Roman"/>
          <w:sz w:val="22"/>
          <w:szCs w:val="22"/>
          <w:lang w:val="lt-LT"/>
        </w:rPr>
        <w:t xml:space="preserve">), </w:t>
      </w:r>
      <w:proofErr w:type="spellStart"/>
      <w:r w:rsidRPr="009D218C">
        <w:rPr>
          <w:rFonts w:ascii="Times New Roman" w:hAnsi="Times New Roman" w:cs="Times New Roman"/>
          <w:color w:val="000000"/>
          <w:sz w:val="22"/>
          <w:szCs w:val="22"/>
          <w:lang w:val="lt-LT"/>
        </w:rPr>
        <w:t>cimetidin</w:t>
      </w:r>
      <w:r>
        <w:rPr>
          <w:rFonts w:ascii="Times New Roman" w:hAnsi="Times New Roman" w:cs="Times New Roman"/>
          <w:color w:val="000000"/>
          <w:sz w:val="22"/>
          <w:szCs w:val="22"/>
          <w:lang w:val="lt-LT"/>
        </w:rPr>
        <w:t>as</w:t>
      </w:r>
      <w:proofErr w:type="spellEnd"/>
      <w:r w:rsidRPr="009D218C">
        <w:rPr>
          <w:rFonts w:ascii="Times New Roman" w:hAnsi="Times New Roman" w:cs="Times New Roman"/>
          <w:color w:val="000000"/>
          <w:sz w:val="22"/>
          <w:szCs w:val="22"/>
          <w:lang w:val="lt-LT"/>
        </w:rPr>
        <w:t xml:space="preserve"> (rėmeniui ir skrandžio opaligei gydyti vartojam</w:t>
      </w:r>
      <w:r>
        <w:rPr>
          <w:rFonts w:ascii="Times New Roman" w:hAnsi="Times New Roman" w:cs="Times New Roman"/>
          <w:color w:val="000000"/>
          <w:sz w:val="22"/>
          <w:szCs w:val="22"/>
          <w:lang w:val="lt-LT"/>
        </w:rPr>
        <w:t>as</w:t>
      </w:r>
      <w:r w:rsidRPr="009D218C">
        <w:rPr>
          <w:rFonts w:ascii="Times New Roman" w:hAnsi="Times New Roman" w:cs="Times New Roman"/>
          <w:color w:val="000000"/>
          <w:sz w:val="22"/>
          <w:szCs w:val="22"/>
          <w:lang w:val="lt-LT"/>
        </w:rPr>
        <w:t xml:space="preserve"> vaist</w:t>
      </w:r>
      <w:r>
        <w:rPr>
          <w:rFonts w:ascii="Times New Roman" w:hAnsi="Times New Roman" w:cs="Times New Roman"/>
          <w:color w:val="000000"/>
          <w:sz w:val="22"/>
          <w:szCs w:val="22"/>
          <w:lang w:val="lt-LT"/>
        </w:rPr>
        <w:t>as</w:t>
      </w:r>
      <w:r w:rsidRPr="009D218C">
        <w:rPr>
          <w:rFonts w:ascii="Times New Roman" w:hAnsi="Times New Roman" w:cs="Times New Roman"/>
          <w:color w:val="000000"/>
          <w:sz w:val="22"/>
          <w:szCs w:val="22"/>
          <w:lang w:val="lt-LT"/>
        </w:rPr>
        <w:t xml:space="preserve">), </w:t>
      </w:r>
      <w:proofErr w:type="spellStart"/>
      <w:r w:rsidRPr="009D218C">
        <w:rPr>
          <w:rFonts w:ascii="Times New Roman" w:hAnsi="Times New Roman" w:cs="Times New Roman"/>
          <w:color w:val="000000"/>
          <w:sz w:val="22"/>
          <w:szCs w:val="22"/>
          <w:lang w:val="lt-LT"/>
        </w:rPr>
        <w:t>fenazon</w:t>
      </w:r>
      <w:r>
        <w:rPr>
          <w:rFonts w:ascii="Times New Roman" w:hAnsi="Times New Roman" w:cs="Times New Roman"/>
          <w:color w:val="000000"/>
          <w:sz w:val="22"/>
          <w:szCs w:val="22"/>
          <w:lang w:val="lt-LT"/>
        </w:rPr>
        <w:t>as</w:t>
      </w:r>
      <w:proofErr w:type="spellEnd"/>
      <w:r w:rsidRPr="009D218C">
        <w:rPr>
          <w:rFonts w:ascii="Times New Roman" w:hAnsi="Times New Roman" w:cs="Times New Roman"/>
          <w:color w:val="000000"/>
          <w:sz w:val="22"/>
          <w:szCs w:val="22"/>
          <w:lang w:val="lt-LT"/>
        </w:rPr>
        <w:t xml:space="preserve"> (vaist</w:t>
      </w:r>
      <w:r>
        <w:rPr>
          <w:rFonts w:ascii="Times New Roman" w:hAnsi="Times New Roman" w:cs="Times New Roman"/>
          <w:color w:val="000000"/>
          <w:sz w:val="22"/>
          <w:szCs w:val="22"/>
          <w:lang w:val="lt-LT"/>
        </w:rPr>
        <w:t>as</w:t>
      </w:r>
      <w:r w:rsidRPr="009D218C">
        <w:rPr>
          <w:rFonts w:ascii="Times New Roman" w:hAnsi="Times New Roman" w:cs="Times New Roman"/>
          <w:color w:val="000000"/>
          <w:sz w:val="22"/>
          <w:szCs w:val="22"/>
          <w:lang w:val="lt-LT"/>
        </w:rPr>
        <w:t xml:space="preserve"> nuo skausmo), </w:t>
      </w:r>
      <w:proofErr w:type="spellStart"/>
      <w:r w:rsidRPr="009D218C">
        <w:rPr>
          <w:rFonts w:ascii="Times New Roman" w:hAnsi="Times New Roman" w:cs="Times New Roman"/>
          <w:color w:val="000000"/>
          <w:sz w:val="22"/>
          <w:szCs w:val="22"/>
          <w:lang w:val="lt-LT"/>
        </w:rPr>
        <w:t>kolchicin</w:t>
      </w:r>
      <w:r>
        <w:rPr>
          <w:rFonts w:ascii="Times New Roman" w:hAnsi="Times New Roman" w:cs="Times New Roman"/>
          <w:color w:val="000000"/>
          <w:sz w:val="22"/>
          <w:szCs w:val="22"/>
          <w:lang w:val="lt-LT"/>
        </w:rPr>
        <w:t>as</w:t>
      </w:r>
      <w:proofErr w:type="spellEnd"/>
      <w:r w:rsidRPr="009D218C">
        <w:rPr>
          <w:rFonts w:ascii="Times New Roman" w:hAnsi="Times New Roman" w:cs="Times New Roman"/>
          <w:color w:val="000000"/>
          <w:sz w:val="22"/>
          <w:szCs w:val="22"/>
          <w:lang w:val="lt-LT"/>
        </w:rPr>
        <w:t xml:space="preserve"> </w:t>
      </w:r>
      <w:r w:rsidRPr="009D218C">
        <w:rPr>
          <w:rFonts w:ascii="Times New Roman" w:hAnsi="Times New Roman" w:cs="Times New Roman"/>
          <w:color w:val="000000"/>
          <w:sz w:val="22"/>
          <w:szCs w:val="22"/>
          <w:lang w:val="lt-LT"/>
        </w:rPr>
        <w:lastRenderedPageBreak/>
        <w:t>(podagrai gydyti)</w:t>
      </w:r>
      <w:r>
        <w:rPr>
          <w:rFonts w:ascii="Times New Roman" w:hAnsi="Times New Roman" w:cs="Times New Roman"/>
          <w:color w:val="000000"/>
          <w:sz w:val="22"/>
          <w:szCs w:val="22"/>
          <w:lang w:val="lt-LT"/>
        </w:rPr>
        <w:t xml:space="preserve"> ir</w:t>
      </w:r>
      <w:r w:rsidRPr="009D218C">
        <w:rPr>
          <w:rFonts w:ascii="Times New Roman" w:hAnsi="Times New Roman" w:cs="Times New Roman"/>
          <w:sz w:val="22"/>
          <w:szCs w:val="22"/>
          <w:lang w:val="lt-LT"/>
        </w:rPr>
        <w:t xml:space="preserve"> </w:t>
      </w:r>
      <w:proofErr w:type="spellStart"/>
      <w:r w:rsidRPr="009D218C">
        <w:rPr>
          <w:rFonts w:ascii="Times New Roman" w:hAnsi="Times New Roman" w:cs="Times New Roman"/>
          <w:color w:val="000000"/>
          <w:sz w:val="22"/>
          <w:szCs w:val="22"/>
          <w:lang w:val="lt-LT"/>
        </w:rPr>
        <w:t>antacid</w:t>
      </w:r>
      <w:r>
        <w:rPr>
          <w:rFonts w:ascii="Times New Roman" w:hAnsi="Times New Roman" w:cs="Times New Roman"/>
          <w:color w:val="000000"/>
          <w:sz w:val="22"/>
          <w:szCs w:val="22"/>
          <w:lang w:val="lt-LT"/>
        </w:rPr>
        <w:t>ai</w:t>
      </w:r>
      <w:proofErr w:type="spellEnd"/>
      <w:r w:rsidRPr="009D218C">
        <w:rPr>
          <w:rFonts w:ascii="Times New Roman" w:hAnsi="Times New Roman" w:cs="Times New Roman"/>
          <w:color w:val="000000"/>
          <w:sz w:val="22"/>
          <w:szCs w:val="22"/>
          <w:lang w:val="lt-LT"/>
        </w:rPr>
        <w:t xml:space="preserve"> (vaist</w:t>
      </w:r>
      <w:r>
        <w:rPr>
          <w:rFonts w:ascii="Times New Roman" w:hAnsi="Times New Roman" w:cs="Times New Roman"/>
          <w:color w:val="000000"/>
          <w:sz w:val="22"/>
          <w:szCs w:val="22"/>
          <w:lang w:val="lt-LT"/>
        </w:rPr>
        <w:t>ai</w:t>
      </w:r>
      <w:r w:rsidRPr="009D218C">
        <w:rPr>
          <w:rFonts w:ascii="Times New Roman" w:hAnsi="Times New Roman" w:cs="Times New Roman"/>
          <w:color w:val="000000"/>
          <w:sz w:val="22"/>
          <w:szCs w:val="22"/>
          <w:lang w:val="lt-LT"/>
        </w:rPr>
        <w:t xml:space="preserve"> nuo virškinimo sutrikimų, kurių sudėtyje yra aliuminio ar magnio)</w:t>
      </w:r>
      <w:r w:rsidRPr="005C0C40">
        <w:rPr>
          <w:rFonts w:ascii="Times New Roman" w:hAnsi="Times New Roman" w:cs="Times New Roman"/>
          <w:sz w:val="22"/>
          <w:szCs w:val="22"/>
          <w:lang w:val="lt-LT"/>
        </w:rPr>
        <w:t>.</w:t>
      </w:r>
    </w:p>
    <w:p w14:paraId="08B9850B" w14:textId="77777777" w:rsidR="00BF5C8C" w:rsidRDefault="00BF5C8C" w:rsidP="00BF5C8C">
      <w:pPr>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Nereceptiniai vaistiniai preparatai, kurių sudėtyje yra jonažolės.</w:t>
      </w:r>
    </w:p>
    <w:p w14:paraId="50319D6F" w14:textId="77777777" w:rsidR="00BF5C8C" w:rsidRPr="00F21D8E" w:rsidRDefault="00BF5C8C" w:rsidP="00BF5C8C">
      <w:pPr>
        <w:ind w:left="567" w:hanging="567"/>
        <w:rPr>
          <w:rFonts w:ascii="Times New Roman" w:hAnsi="Times New Roman"/>
          <w:color w:val="000000"/>
          <w:sz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r>
      <w:r w:rsidRPr="007530A0">
        <w:rPr>
          <w:rFonts w:ascii="Times New Roman" w:hAnsi="Times New Roman" w:cs="Times New Roman"/>
          <w:color w:val="000000"/>
          <w:sz w:val="22"/>
          <w:lang w:val="lt-LT"/>
        </w:rPr>
        <w:t xml:space="preserve">Jeigu turite per burną vartoti </w:t>
      </w:r>
      <w:proofErr w:type="spellStart"/>
      <w:r w:rsidRPr="007530A0">
        <w:rPr>
          <w:rFonts w:ascii="Times New Roman" w:hAnsi="Times New Roman" w:cs="Times New Roman"/>
          <w:color w:val="000000"/>
          <w:sz w:val="22"/>
          <w:lang w:val="lt-LT"/>
        </w:rPr>
        <w:t>fuzido</w:t>
      </w:r>
      <w:proofErr w:type="spellEnd"/>
      <w:r w:rsidRPr="007530A0">
        <w:rPr>
          <w:rFonts w:ascii="Times New Roman" w:hAnsi="Times New Roman" w:cs="Times New Roman"/>
          <w:color w:val="000000"/>
          <w:sz w:val="22"/>
          <w:lang w:val="lt-LT"/>
        </w:rPr>
        <w:t xml:space="preserve"> rūgštį bakterinei infekcijai gydyti, reikės laikinai nutraukti šio vaisto vartojimą. Jūsų gydytojas pasakys, kada saugu vėl pradėti vartoti </w:t>
      </w:r>
      <w:r>
        <w:rPr>
          <w:rFonts w:ascii="Times New Roman" w:hAnsi="Times New Roman" w:cs="Times New Roman"/>
          <w:color w:val="000000"/>
          <w:sz w:val="22"/>
          <w:lang w:val="lt-LT"/>
        </w:rPr>
        <w:t>SORTIS</w:t>
      </w:r>
      <w:r w:rsidRPr="007530A0">
        <w:rPr>
          <w:rFonts w:ascii="Times New Roman" w:hAnsi="Times New Roman" w:cs="Times New Roman"/>
          <w:color w:val="000000"/>
          <w:sz w:val="22"/>
          <w:lang w:val="lt-LT"/>
        </w:rPr>
        <w:t xml:space="preserve">. Vartojant </w:t>
      </w:r>
      <w:r>
        <w:rPr>
          <w:rFonts w:ascii="Times New Roman" w:hAnsi="Times New Roman" w:cs="Times New Roman"/>
          <w:color w:val="000000"/>
          <w:sz w:val="22"/>
          <w:lang w:val="lt-LT"/>
        </w:rPr>
        <w:t>SORTIS</w:t>
      </w:r>
      <w:r w:rsidRPr="007530A0">
        <w:rPr>
          <w:rFonts w:ascii="Times New Roman" w:hAnsi="Times New Roman" w:cs="Times New Roman"/>
          <w:color w:val="000000"/>
          <w:sz w:val="22"/>
          <w:lang w:val="lt-LT"/>
        </w:rPr>
        <w:t xml:space="preserve"> kartu su </w:t>
      </w:r>
      <w:proofErr w:type="spellStart"/>
      <w:r w:rsidRPr="007530A0">
        <w:rPr>
          <w:rFonts w:ascii="Times New Roman" w:hAnsi="Times New Roman" w:cs="Times New Roman"/>
          <w:color w:val="000000"/>
          <w:sz w:val="22"/>
          <w:lang w:val="lt-LT"/>
        </w:rPr>
        <w:t>fuzido</w:t>
      </w:r>
      <w:proofErr w:type="spellEnd"/>
      <w:r w:rsidRPr="007530A0">
        <w:rPr>
          <w:rFonts w:ascii="Times New Roman" w:hAnsi="Times New Roman" w:cs="Times New Roman"/>
          <w:color w:val="000000"/>
          <w:sz w:val="22"/>
          <w:lang w:val="lt-LT"/>
        </w:rPr>
        <w:t xml:space="preserve"> rūgštimi, retais atvejais gali išsivystyti raumenų silpnumas, jautrumas arba skausmas (</w:t>
      </w:r>
      <w:proofErr w:type="spellStart"/>
      <w:r w:rsidRPr="007530A0">
        <w:rPr>
          <w:rFonts w:ascii="Times New Roman" w:hAnsi="Times New Roman" w:cs="Times New Roman"/>
          <w:color w:val="000000"/>
          <w:sz w:val="22"/>
          <w:lang w:val="lt-LT"/>
        </w:rPr>
        <w:t>rabdomiolizė</w:t>
      </w:r>
      <w:proofErr w:type="spellEnd"/>
      <w:r w:rsidRPr="007530A0">
        <w:rPr>
          <w:rFonts w:ascii="Times New Roman" w:hAnsi="Times New Roman" w:cs="Times New Roman"/>
          <w:color w:val="000000"/>
          <w:sz w:val="22"/>
          <w:lang w:val="lt-LT"/>
        </w:rPr>
        <w:t xml:space="preserve">). </w:t>
      </w:r>
      <w:r w:rsidRPr="00F21D8E">
        <w:rPr>
          <w:rFonts w:ascii="Times New Roman" w:hAnsi="Times New Roman"/>
          <w:color w:val="000000"/>
          <w:sz w:val="22"/>
          <w:lang w:val="lt-LT"/>
        </w:rPr>
        <w:t xml:space="preserve">Daugiau informacijos apie </w:t>
      </w:r>
      <w:proofErr w:type="spellStart"/>
      <w:r w:rsidRPr="00F21D8E">
        <w:rPr>
          <w:rFonts w:ascii="Times New Roman" w:hAnsi="Times New Roman"/>
          <w:color w:val="000000"/>
          <w:sz w:val="22"/>
          <w:lang w:val="lt-LT"/>
        </w:rPr>
        <w:t>rabdomiolizę</w:t>
      </w:r>
      <w:proofErr w:type="spellEnd"/>
      <w:r w:rsidRPr="00F21D8E">
        <w:rPr>
          <w:rFonts w:ascii="Times New Roman" w:hAnsi="Times New Roman"/>
          <w:color w:val="000000"/>
          <w:sz w:val="22"/>
          <w:lang w:val="lt-LT"/>
        </w:rPr>
        <w:t xml:space="preserve"> žr. 4 skyriuje.</w:t>
      </w:r>
    </w:p>
    <w:p w14:paraId="1A718C22" w14:textId="77777777" w:rsidR="00BF5C8C" w:rsidRPr="00C5473E" w:rsidRDefault="00BF5C8C" w:rsidP="00BF5C8C">
      <w:pPr>
        <w:pStyle w:val="Sraopastraipa"/>
        <w:numPr>
          <w:ilvl w:val="0"/>
          <w:numId w:val="14"/>
        </w:numPr>
        <w:ind w:left="540" w:hanging="540"/>
        <w:rPr>
          <w:rFonts w:ascii="Times New Roman" w:hAnsi="Times New Roman"/>
          <w:color w:val="000000"/>
          <w:sz w:val="22"/>
          <w:lang w:val="lt-LT"/>
        </w:rPr>
      </w:pPr>
      <w:proofErr w:type="spellStart"/>
      <w:r>
        <w:rPr>
          <w:rFonts w:ascii="Times New Roman" w:hAnsi="Times New Roman"/>
          <w:color w:val="000000"/>
          <w:sz w:val="22"/>
          <w:lang w:val="lt-LT"/>
        </w:rPr>
        <w:t>D</w:t>
      </w:r>
      <w:r w:rsidRPr="00C5473E">
        <w:rPr>
          <w:rFonts w:ascii="Times New Roman" w:hAnsi="Times New Roman"/>
          <w:color w:val="000000"/>
          <w:sz w:val="22"/>
          <w:lang w:val="lt-LT"/>
        </w:rPr>
        <w:t>aptomicinas</w:t>
      </w:r>
      <w:proofErr w:type="spellEnd"/>
      <w:r w:rsidRPr="00C5473E">
        <w:rPr>
          <w:rFonts w:ascii="Times New Roman" w:hAnsi="Times New Roman"/>
          <w:color w:val="000000"/>
          <w:sz w:val="22"/>
          <w:lang w:val="lt-LT"/>
        </w:rPr>
        <w:t xml:space="preserve"> (vaistas, vartojamas esant sunkioms (komplikuotoms) odos ir odos struktūrų infekcinėms ligoms gydyti bei kraujyje esančioms bakterijoms naikinti).</w:t>
      </w:r>
    </w:p>
    <w:p w14:paraId="1119C1E8" w14:textId="77777777" w:rsidR="00BF5C8C" w:rsidRPr="005C0C40" w:rsidRDefault="00BF5C8C" w:rsidP="00BF5C8C">
      <w:pPr>
        <w:pStyle w:val="Pagrindinistekstas3"/>
        <w:rPr>
          <w:sz w:val="22"/>
          <w:szCs w:val="22"/>
          <w:lang w:val="lt-LT"/>
        </w:rPr>
      </w:pPr>
    </w:p>
    <w:p w14:paraId="243094AF" w14:textId="77777777" w:rsidR="00BF5C8C" w:rsidRDefault="00BF5C8C" w:rsidP="00BF5C8C">
      <w:pPr>
        <w:numPr>
          <w:ilvl w:val="12"/>
          <w:numId w:val="0"/>
        </w:numPr>
        <w:ind w:right="-2"/>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SORTIS vartojimas su maistu ir gėrimais</w:t>
      </w:r>
    </w:p>
    <w:p w14:paraId="76C4C846" w14:textId="77777777" w:rsidR="00BF5C8C" w:rsidRPr="005C0C40" w:rsidRDefault="00BF5C8C" w:rsidP="00BF5C8C">
      <w:pPr>
        <w:numPr>
          <w:ilvl w:val="12"/>
          <w:numId w:val="0"/>
        </w:numPr>
        <w:ind w:right="-2"/>
        <w:rPr>
          <w:rFonts w:ascii="Times New Roman" w:hAnsi="Times New Roman" w:cs="Times New Roman"/>
          <w:b/>
          <w:bCs/>
          <w:sz w:val="22"/>
          <w:szCs w:val="22"/>
          <w:lang w:val="lt-LT"/>
        </w:rPr>
      </w:pPr>
    </w:p>
    <w:p w14:paraId="7644294D" w14:textId="77777777" w:rsidR="00BF5C8C" w:rsidRPr="005C0C40" w:rsidRDefault="00BF5C8C" w:rsidP="00BF5C8C">
      <w:pPr>
        <w:rPr>
          <w:rFonts w:ascii="Times New Roman" w:hAnsi="Times New Roman" w:cs="Times New Roman"/>
          <w:sz w:val="22"/>
          <w:szCs w:val="22"/>
          <w:lang w:val="lt-LT"/>
        </w:rPr>
      </w:pPr>
      <w:r w:rsidRPr="005C0C40">
        <w:rPr>
          <w:rFonts w:ascii="Times New Roman" w:hAnsi="Times New Roman" w:cs="Times New Roman"/>
          <w:sz w:val="22"/>
          <w:szCs w:val="22"/>
          <w:lang w:val="lt-LT"/>
        </w:rPr>
        <w:t>Nurodymus, kaip vartoti SORTIS, žr. 3 skyriuje. Be to, atkreipkite dėmesį į toliau išvardytas aplinkybes.</w:t>
      </w:r>
    </w:p>
    <w:p w14:paraId="2FF16330" w14:textId="77777777" w:rsidR="00BF5C8C" w:rsidRPr="005C0C40" w:rsidRDefault="00BF5C8C" w:rsidP="00BF5C8C">
      <w:pPr>
        <w:numPr>
          <w:ilvl w:val="12"/>
          <w:numId w:val="0"/>
        </w:numPr>
        <w:ind w:right="-2"/>
        <w:rPr>
          <w:rFonts w:ascii="Times New Roman" w:hAnsi="Times New Roman" w:cs="Times New Roman"/>
          <w:bCs/>
          <w:sz w:val="22"/>
          <w:szCs w:val="22"/>
          <w:lang w:val="lt-LT"/>
        </w:rPr>
      </w:pPr>
    </w:p>
    <w:p w14:paraId="5A76F7C9" w14:textId="77777777" w:rsidR="00BF5C8C" w:rsidRPr="005C0C40" w:rsidRDefault="00BF5C8C" w:rsidP="00BF5C8C">
      <w:pPr>
        <w:outlineLvl w:val="0"/>
        <w:rPr>
          <w:rFonts w:ascii="Times New Roman" w:hAnsi="Times New Roman" w:cs="Times New Roman"/>
          <w:i/>
          <w:iCs/>
          <w:sz w:val="22"/>
          <w:szCs w:val="22"/>
          <w:lang w:val="lt-LT"/>
        </w:rPr>
      </w:pPr>
      <w:r w:rsidRPr="005C0C40">
        <w:rPr>
          <w:rFonts w:ascii="Times New Roman" w:hAnsi="Times New Roman" w:cs="Times New Roman"/>
          <w:i/>
          <w:sz w:val="22"/>
          <w:szCs w:val="22"/>
          <w:lang w:val="lt-LT"/>
        </w:rPr>
        <w:t>Greipfrutų sultys</w:t>
      </w:r>
    </w:p>
    <w:p w14:paraId="210CC193" w14:textId="77777777" w:rsidR="00BF5C8C" w:rsidRPr="005C0C40" w:rsidRDefault="00BF5C8C" w:rsidP="00BF5C8C">
      <w:p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Greipfrutų sultyse yra medžiagų, galinčių keisti SORTIS veikimą. Gydantis SORTIS tabletėmis, negalima gerti daugiau kaip vienos arba dviejų mažų stiklinių greipfrutų sulčių per parą. </w:t>
      </w:r>
    </w:p>
    <w:p w14:paraId="016AD8EE" w14:textId="77777777" w:rsidR="00BF5C8C" w:rsidRPr="005C0C40" w:rsidRDefault="00BF5C8C" w:rsidP="00BF5C8C">
      <w:pPr>
        <w:rPr>
          <w:rFonts w:ascii="Times New Roman" w:hAnsi="Times New Roman" w:cs="Times New Roman"/>
          <w:sz w:val="22"/>
          <w:szCs w:val="22"/>
          <w:lang w:val="lt-LT"/>
        </w:rPr>
      </w:pPr>
    </w:p>
    <w:p w14:paraId="7B10E299" w14:textId="77777777" w:rsidR="00BF5C8C" w:rsidRPr="005C0C40" w:rsidRDefault="00BF5C8C" w:rsidP="00BF5C8C">
      <w:pPr>
        <w:outlineLvl w:val="0"/>
        <w:rPr>
          <w:rFonts w:ascii="Times New Roman" w:hAnsi="Times New Roman" w:cs="Times New Roman"/>
          <w:i/>
          <w:iCs/>
          <w:sz w:val="22"/>
          <w:szCs w:val="22"/>
          <w:lang w:val="lt-LT"/>
        </w:rPr>
      </w:pPr>
      <w:r w:rsidRPr="005C0C40">
        <w:rPr>
          <w:rFonts w:ascii="Times New Roman" w:hAnsi="Times New Roman" w:cs="Times New Roman"/>
          <w:i/>
          <w:sz w:val="22"/>
          <w:szCs w:val="22"/>
          <w:lang w:val="lt-LT"/>
        </w:rPr>
        <w:t>Alkoholis</w:t>
      </w:r>
    </w:p>
    <w:p w14:paraId="51D1F401" w14:textId="77777777" w:rsidR="00BF5C8C" w:rsidRPr="005C0C40" w:rsidRDefault="00BF5C8C" w:rsidP="00BF5C8C">
      <w:pPr>
        <w:rPr>
          <w:rFonts w:ascii="Times New Roman" w:hAnsi="Times New Roman" w:cs="Times New Roman"/>
          <w:sz w:val="22"/>
          <w:szCs w:val="22"/>
          <w:lang w:val="lt-LT"/>
        </w:rPr>
      </w:pPr>
      <w:r w:rsidRPr="005C0C40">
        <w:rPr>
          <w:rFonts w:ascii="Times New Roman" w:hAnsi="Times New Roman" w:cs="Times New Roman"/>
          <w:sz w:val="22"/>
          <w:szCs w:val="22"/>
          <w:lang w:val="lt-LT"/>
        </w:rPr>
        <w:t>Vartojant šį vaistą, nevartokite daug alkoholio. Išsamią informaciją žr. 2 skyriuje ,,Įspėjimai ir atsargumo priemonės“.</w:t>
      </w:r>
    </w:p>
    <w:p w14:paraId="7E8AA972" w14:textId="77777777" w:rsidR="00BF5C8C" w:rsidRPr="005C0C40" w:rsidRDefault="00BF5C8C" w:rsidP="00BF5C8C">
      <w:pPr>
        <w:rPr>
          <w:rFonts w:ascii="Times New Roman" w:hAnsi="Times New Roman" w:cs="Times New Roman"/>
          <w:sz w:val="22"/>
          <w:szCs w:val="22"/>
          <w:lang w:val="lt-LT"/>
        </w:rPr>
      </w:pPr>
    </w:p>
    <w:p w14:paraId="28936783" w14:textId="77777777" w:rsidR="00BF5C8C" w:rsidRDefault="00BF5C8C" w:rsidP="00BF5C8C">
      <w:pPr>
        <w:keepNext/>
        <w:numPr>
          <w:ilvl w:val="12"/>
          <w:numId w:val="0"/>
        </w:numPr>
        <w:ind w:right="-2"/>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Nėštumas ir žindymo laikotarpis</w:t>
      </w:r>
    </w:p>
    <w:p w14:paraId="39F6D20D" w14:textId="77777777" w:rsidR="00BF5C8C" w:rsidRPr="005C0C40" w:rsidRDefault="00BF5C8C" w:rsidP="00BF5C8C">
      <w:pPr>
        <w:keepNext/>
        <w:numPr>
          <w:ilvl w:val="12"/>
          <w:numId w:val="0"/>
        </w:numPr>
        <w:ind w:right="-2"/>
        <w:outlineLvl w:val="0"/>
        <w:rPr>
          <w:rFonts w:ascii="Times New Roman" w:hAnsi="Times New Roman" w:cs="Times New Roman"/>
          <w:b/>
          <w:sz w:val="22"/>
          <w:szCs w:val="22"/>
          <w:lang w:val="lt-LT"/>
        </w:rPr>
      </w:pPr>
    </w:p>
    <w:p w14:paraId="4CE4FECF" w14:textId="77777777" w:rsidR="00BF5C8C" w:rsidRPr="005C0C40" w:rsidRDefault="00BF5C8C" w:rsidP="00BF5C8C">
      <w:pPr>
        <w:keepNext/>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Jeigu esate nėščia arba planuojate pastoti, SORTIS vartoti negalima. </w:t>
      </w:r>
    </w:p>
    <w:p w14:paraId="08102CFC" w14:textId="77777777" w:rsidR="00BF5C8C" w:rsidRPr="005C0C40" w:rsidRDefault="00BF5C8C" w:rsidP="00BF5C8C">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Vaisingoms moterims SORTIS vartoti negalima, išskyrus</w:t>
      </w:r>
      <w:r w:rsidRPr="005C0C40" w:rsidDel="00D92965">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atvejus, kai naudojamas patikimas kontracepcijos būdas.</w:t>
      </w:r>
    </w:p>
    <w:p w14:paraId="6F9A7498" w14:textId="77777777" w:rsidR="00BF5C8C" w:rsidRPr="005C0C40" w:rsidRDefault="00BF5C8C" w:rsidP="00BF5C8C">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Žindymo laikotarpiu SORTIS vartoti negalima. </w:t>
      </w:r>
    </w:p>
    <w:p w14:paraId="1377DC24" w14:textId="77777777" w:rsidR="00BF5C8C" w:rsidRPr="005C0C40" w:rsidRDefault="00BF5C8C" w:rsidP="00BF5C8C">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Nėštumo ir žindymo laikotarpiu vartojamo SORTIS saugumas iki šiol neįrodytas. Prieš vartojant bet kokį vaistą būtina pasitarti su gydytoju arba vaistininku.</w:t>
      </w:r>
    </w:p>
    <w:p w14:paraId="7844FA5C" w14:textId="77777777" w:rsidR="00BF5C8C" w:rsidRPr="005C0C40" w:rsidRDefault="00BF5C8C" w:rsidP="00BF5C8C">
      <w:pPr>
        <w:numPr>
          <w:ilvl w:val="12"/>
          <w:numId w:val="0"/>
        </w:numPr>
        <w:ind w:right="-2"/>
        <w:outlineLvl w:val="0"/>
        <w:rPr>
          <w:rFonts w:ascii="Times New Roman" w:hAnsi="Times New Roman" w:cs="Times New Roman"/>
          <w:b/>
          <w:sz w:val="22"/>
          <w:szCs w:val="22"/>
          <w:lang w:val="lt-LT"/>
        </w:rPr>
      </w:pPr>
    </w:p>
    <w:p w14:paraId="09459EDA" w14:textId="77777777" w:rsidR="00BF5C8C" w:rsidRDefault="00BF5C8C" w:rsidP="00BF5C8C">
      <w:pPr>
        <w:numPr>
          <w:ilvl w:val="12"/>
          <w:numId w:val="0"/>
        </w:numPr>
        <w:ind w:right="-2"/>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Vairavimas ir mechanizmų valdymas</w:t>
      </w:r>
    </w:p>
    <w:p w14:paraId="4EEBB563" w14:textId="77777777" w:rsidR="00BF5C8C" w:rsidRPr="005C0C40" w:rsidRDefault="00BF5C8C" w:rsidP="00BF5C8C">
      <w:pPr>
        <w:numPr>
          <w:ilvl w:val="12"/>
          <w:numId w:val="0"/>
        </w:numPr>
        <w:ind w:right="-2"/>
        <w:outlineLvl w:val="0"/>
        <w:rPr>
          <w:rFonts w:ascii="Times New Roman" w:hAnsi="Times New Roman" w:cs="Times New Roman"/>
          <w:b/>
          <w:sz w:val="22"/>
          <w:szCs w:val="22"/>
          <w:lang w:val="lt-LT"/>
        </w:rPr>
      </w:pPr>
    </w:p>
    <w:p w14:paraId="439A668A" w14:textId="77777777" w:rsidR="00BF5C8C" w:rsidRPr="005C0C40" w:rsidRDefault="00BF5C8C" w:rsidP="00BF5C8C">
      <w:pPr>
        <w:numPr>
          <w:ilvl w:val="12"/>
          <w:numId w:val="0"/>
        </w:numPr>
        <w:rPr>
          <w:rFonts w:ascii="Times New Roman" w:hAnsi="Times New Roman" w:cs="Times New Roman"/>
          <w:sz w:val="22"/>
          <w:szCs w:val="22"/>
          <w:lang w:val="lt-LT"/>
        </w:rPr>
      </w:pPr>
      <w:r w:rsidRPr="005C0C40">
        <w:rPr>
          <w:rFonts w:ascii="Times New Roman" w:hAnsi="Times New Roman" w:cs="Times New Roman"/>
          <w:color w:val="000000"/>
          <w:sz w:val="22"/>
          <w:szCs w:val="22"/>
          <w:lang w:val="lt-LT"/>
        </w:rPr>
        <w:t>Paprastai šis vaistinis preparatas neįtakoja gebėjimo vairuoti ir valdyti mechanizmus. Bet j</w:t>
      </w:r>
      <w:r w:rsidRPr="005C0C40">
        <w:rPr>
          <w:rFonts w:ascii="Times New Roman" w:hAnsi="Times New Roman" w:cs="Times New Roman"/>
          <w:sz w:val="22"/>
          <w:szCs w:val="22"/>
          <w:lang w:val="lt-LT"/>
        </w:rPr>
        <w:t>eigu vaistas veikia Jūsų gebėjimą vairuoti arba valdyti mechanizmus ar įrenginius, vairuoti ir mechanizmų valdyti negalima.</w:t>
      </w:r>
    </w:p>
    <w:p w14:paraId="155C923A" w14:textId="77777777" w:rsidR="00BF5C8C" w:rsidRPr="005C0C40" w:rsidRDefault="00BF5C8C" w:rsidP="00BF5C8C">
      <w:pPr>
        <w:numPr>
          <w:ilvl w:val="12"/>
          <w:numId w:val="0"/>
        </w:numPr>
        <w:rPr>
          <w:rFonts w:ascii="Times New Roman" w:hAnsi="Times New Roman" w:cs="Times New Roman"/>
          <w:sz w:val="22"/>
          <w:szCs w:val="22"/>
          <w:lang w:val="lt-LT"/>
        </w:rPr>
      </w:pPr>
    </w:p>
    <w:p w14:paraId="1B628999" w14:textId="77777777" w:rsidR="00BF5C8C" w:rsidRDefault="00BF5C8C" w:rsidP="00BF5C8C">
      <w:p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SORTIS sudėtyje yra laktozės</w:t>
      </w:r>
    </w:p>
    <w:p w14:paraId="2E4573D9" w14:textId="77777777" w:rsidR="00BF5C8C" w:rsidRPr="005C0C40" w:rsidRDefault="00BF5C8C" w:rsidP="00BF5C8C">
      <w:pPr>
        <w:rPr>
          <w:rFonts w:ascii="Times New Roman" w:hAnsi="Times New Roman" w:cs="Times New Roman"/>
          <w:b/>
          <w:sz w:val="22"/>
          <w:szCs w:val="22"/>
          <w:lang w:val="lt-LT"/>
        </w:rPr>
      </w:pPr>
    </w:p>
    <w:p w14:paraId="397A0753" w14:textId="77777777" w:rsidR="00BF5C8C" w:rsidRDefault="00BF5C8C" w:rsidP="00BF5C8C">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Jeigu gydytojas Jums yra sakęs, kad netoleruojate kokių nors angliavandenių, kreipkitės į jį prieš pradėdami vartoti šį vaistą.</w:t>
      </w:r>
    </w:p>
    <w:p w14:paraId="1977DD89" w14:textId="77777777" w:rsidR="00BF5C8C" w:rsidRPr="005C0C40" w:rsidRDefault="00BF5C8C" w:rsidP="00BF5C8C">
      <w:pPr>
        <w:numPr>
          <w:ilvl w:val="12"/>
          <w:numId w:val="0"/>
        </w:numPr>
        <w:rPr>
          <w:rFonts w:ascii="Times New Roman" w:hAnsi="Times New Roman" w:cs="Times New Roman"/>
          <w:sz w:val="22"/>
          <w:szCs w:val="22"/>
          <w:lang w:val="lt-LT"/>
        </w:rPr>
      </w:pPr>
    </w:p>
    <w:p w14:paraId="267A9734" w14:textId="77777777" w:rsidR="00BF5C8C" w:rsidRDefault="00BF5C8C" w:rsidP="00BF5C8C">
      <w:pPr>
        <w:numPr>
          <w:ilvl w:val="12"/>
          <w:numId w:val="0"/>
        </w:numPr>
        <w:outlineLvl w:val="0"/>
        <w:rPr>
          <w:rFonts w:ascii="Times New Roman" w:hAnsi="Times New Roman" w:cs="Times New Roman"/>
          <w:b/>
          <w:sz w:val="22"/>
          <w:szCs w:val="22"/>
          <w:lang w:val="lt-LT"/>
        </w:rPr>
      </w:pPr>
      <w:r w:rsidRPr="00FC5F70">
        <w:rPr>
          <w:rFonts w:ascii="Times New Roman" w:hAnsi="Times New Roman" w:cs="Times New Roman"/>
          <w:b/>
          <w:sz w:val="22"/>
          <w:szCs w:val="22"/>
          <w:lang w:val="lt-LT"/>
        </w:rPr>
        <w:t>SORTIS sudėtyje yra natrio</w:t>
      </w:r>
    </w:p>
    <w:p w14:paraId="480775D7" w14:textId="77777777" w:rsidR="00BF5C8C" w:rsidRPr="00FC5F70" w:rsidRDefault="00BF5C8C" w:rsidP="00BF5C8C">
      <w:pPr>
        <w:numPr>
          <w:ilvl w:val="12"/>
          <w:numId w:val="0"/>
        </w:numPr>
        <w:rPr>
          <w:rFonts w:ascii="Times New Roman" w:hAnsi="Times New Roman" w:cs="Times New Roman"/>
          <w:b/>
          <w:sz w:val="22"/>
          <w:szCs w:val="22"/>
          <w:lang w:val="lt-LT"/>
        </w:rPr>
      </w:pPr>
    </w:p>
    <w:p w14:paraId="61408BAD" w14:textId="77777777" w:rsidR="00BF5C8C" w:rsidRPr="00FC5F70" w:rsidRDefault="00BF5C8C" w:rsidP="00BF5C8C">
      <w:pPr>
        <w:numPr>
          <w:ilvl w:val="12"/>
          <w:numId w:val="0"/>
        </w:numPr>
        <w:outlineLvl w:val="0"/>
        <w:rPr>
          <w:rFonts w:ascii="Times New Roman" w:hAnsi="Times New Roman" w:cs="Times New Roman"/>
          <w:sz w:val="22"/>
          <w:szCs w:val="22"/>
          <w:lang w:val="lt-LT"/>
        </w:rPr>
      </w:pPr>
      <w:r w:rsidRPr="00FC5F70">
        <w:rPr>
          <w:rFonts w:ascii="Times New Roman" w:hAnsi="Times New Roman" w:cs="Times New Roman"/>
          <w:sz w:val="22"/>
          <w:szCs w:val="22"/>
          <w:lang w:val="lt-LT"/>
        </w:rPr>
        <w:t>Šio vaisto</w:t>
      </w:r>
      <w:r>
        <w:rPr>
          <w:rFonts w:ascii="Times New Roman" w:hAnsi="Times New Roman" w:cs="Times New Roman"/>
          <w:sz w:val="22"/>
          <w:szCs w:val="22"/>
          <w:lang w:val="lt-LT"/>
        </w:rPr>
        <w:t xml:space="preserve"> vienoje</w:t>
      </w:r>
      <w:r w:rsidRPr="00FC5F70">
        <w:rPr>
          <w:rFonts w:ascii="Times New Roman" w:hAnsi="Times New Roman" w:cs="Times New Roman"/>
          <w:sz w:val="22"/>
          <w:szCs w:val="22"/>
          <w:lang w:val="lt-LT"/>
        </w:rPr>
        <w:t xml:space="preserve"> tabletėje yra mažiau kaip 1 </w:t>
      </w:r>
      <w:proofErr w:type="spellStart"/>
      <w:r w:rsidRPr="00FC5F70">
        <w:rPr>
          <w:rFonts w:ascii="Times New Roman" w:hAnsi="Times New Roman" w:cs="Times New Roman"/>
          <w:sz w:val="22"/>
          <w:szCs w:val="22"/>
          <w:lang w:val="lt-LT"/>
        </w:rPr>
        <w:t>mmol</w:t>
      </w:r>
      <w:proofErr w:type="spellEnd"/>
      <w:r w:rsidRPr="00FC5F70">
        <w:rPr>
          <w:rFonts w:ascii="Times New Roman" w:hAnsi="Times New Roman" w:cs="Times New Roman"/>
          <w:sz w:val="22"/>
          <w:szCs w:val="22"/>
          <w:lang w:val="lt-LT"/>
        </w:rPr>
        <w:t xml:space="preserve"> (23 mg) natrio, t. y. jis beveik neturi reikšmės.</w:t>
      </w:r>
    </w:p>
    <w:p w14:paraId="043B4C22" w14:textId="77777777" w:rsidR="00BF5C8C" w:rsidRPr="00FC5F70" w:rsidRDefault="00BF5C8C" w:rsidP="00BF5C8C">
      <w:pPr>
        <w:numPr>
          <w:ilvl w:val="12"/>
          <w:numId w:val="0"/>
        </w:numPr>
        <w:rPr>
          <w:rFonts w:ascii="Times New Roman" w:hAnsi="Times New Roman" w:cs="Times New Roman"/>
          <w:sz w:val="22"/>
          <w:szCs w:val="22"/>
          <w:lang w:val="lt-LT"/>
        </w:rPr>
      </w:pPr>
    </w:p>
    <w:p w14:paraId="71E4777C" w14:textId="77777777" w:rsidR="00BF5C8C" w:rsidRDefault="00BF5C8C" w:rsidP="00BF5C8C">
      <w:pPr>
        <w:numPr>
          <w:ilvl w:val="12"/>
          <w:numId w:val="0"/>
        </w:numPr>
        <w:outlineLvl w:val="0"/>
        <w:rPr>
          <w:rFonts w:ascii="Times New Roman" w:hAnsi="Times New Roman" w:cs="Times New Roman"/>
          <w:b/>
          <w:sz w:val="22"/>
          <w:szCs w:val="22"/>
          <w:lang w:val="lt-LT"/>
        </w:rPr>
      </w:pPr>
      <w:r w:rsidRPr="00FC5F70">
        <w:rPr>
          <w:rFonts w:ascii="Times New Roman" w:hAnsi="Times New Roman" w:cs="Times New Roman"/>
          <w:b/>
          <w:sz w:val="22"/>
          <w:szCs w:val="22"/>
          <w:lang w:val="lt-LT"/>
        </w:rPr>
        <w:t xml:space="preserve">SORTIS sudėtyje yra </w:t>
      </w:r>
      <w:proofErr w:type="spellStart"/>
      <w:r w:rsidRPr="00FC5F70">
        <w:rPr>
          <w:rFonts w:ascii="Times New Roman" w:hAnsi="Times New Roman" w:cs="Times New Roman"/>
          <w:b/>
          <w:sz w:val="22"/>
          <w:szCs w:val="22"/>
          <w:lang w:val="lt-LT"/>
        </w:rPr>
        <w:t>benzenkarboksirūgšties</w:t>
      </w:r>
      <w:proofErr w:type="spellEnd"/>
    </w:p>
    <w:p w14:paraId="64C8C6A8" w14:textId="77777777" w:rsidR="00BF5C8C" w:rsidRPr="00FC5F70" w:rsidRDefault="00BF5C8C" w:rsidP="00BF5C8C">
      <w:pPr>
        <w:numPr>
          <w:ilvl w:val="12"/>
          <w:numId w:val="0"/>
        </w:numPr>
        <w:rPr>
          <w:rFonts w:ascii="Times New Roman" w:hAnsi="Times New Roman" w:cs="Times New Roman"/>
          <w:b/>
          <w:sz w:val="22"/>
          <w:szCs w:val="22"/>
          <w:lang w:val="lt-LT"/>
        </w:rPr>
      </w:pPr>
    </w:p>
    <w:p w14:paraId="057A098E" w14:textId="77777777" w:rsidR="00BF5C8C" w:rsidRPr="00FC5F70" w:rsidRDefault="00BF5C8C" w:rsidP="00BF5C8C">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10 mg tabletė</w:t>
      </w:r>
    </w:p>
    <w:p w14:paraId="35CD3CFE" w14:textId="77777777" w:rsidR="00BF5C8C" w:rsidRPr="00FC5F70" w:rsidRDefault="00BF5C8C" w:rsidP="00BF5C8C">
      <w:pPr>
        <w:numPr>
          <w:ilvl w:val="12"/>
          <w:numId w:val="0"/>
        </w:numPr>
        <w:rPr>
          <w:rFonts w:ascii="Times New Roman" w:hAnsi="Times New Roman" w:cs="Times New Roman"/>
          <w:sz w:val="22"/>
          <w:szCs w:val="22"/>
          <w:lang w:val="lt-LT"/>
        </w:rPr>
      </w:pPr>
      <w:r>
        <w:rPr>
          <w:rFonts w:ascii="Times New Roman" w:hAnsi="Times New Roman" w:cs="Times New Roman"/>
          <w:sz w:val="22"/>
          <w:szCs w:val="22"/>
          <w:lang w:val="lt-LT"/>
        </w:rPr>
        <w:t>Š</w:t>
      </w:r>
      <w:r w:rsidRPr="00FC5F70">
        <w:rPr>
          <w:rFonts w:ascii="Times New Roman" w:hAnsi="Times New Roman" w:cs="Times New Roman"/>
          <w:sz w:val="22"/>
          <w:szCs w:val="22"/>
          <w:lang w:val="lt-LT"/>
        </w:rPr>
        <w:t xml:space="preserve">io vaisto </w:t>
      </w:r>
      <w:r>
        <w:rPr>
          <w:rFonts w:ascii="Times New Roman" w:hAnsi="Times New Roman" w:cs="Times New Roman"/>
          <w:sz w:val="22"/>
          <w:szCs w:val="22"/>
          <w:lang w:val="lt-LT"/>
        </w:rPr>
        <w:t xml:space="preserve">vienoje </w:t>
      </w:r>
      <w:r w:rsidRPr="00FC5F70">
        <w:rPr>
          <w:rFonts w:ascii="Times New Roman" w:hAnsi="Times New Roman" w:cs="Times New Roman"/>
          <w:sz w:val="22"/>
          <w:szCs w:val="22"/>
          <w:lang w:val="lt-LT"/>
        </w:rPr>
        <w:t xml:space="preserve">tabletėje yra 0,00004 mg </w:t>
      </w:r>
      <w:proofErr w:type="spellStart"/>
      <w:r w:rsidRPr="00FC5F70">
        <w:rPr>
          <w:rFonts w:ascii="Times New Roman" w:hAnsi="Times New Roman" w:cs="Times New Roman"/>
          <w:sz w:val="22"/>
          <w:szCs w:val="22"/>
          <w:lang w:val="lt-LT"/>
        </w:rPr>
        <w:t>benzenkarboksirūgšties</w:t>
      </w:r>
      <w:proofErr w:type="spellEnd"/>
      <w:r w:rsidRPr="00FC5F70">
        <w:rPr>
          <w:rFonts w:ascii="Times New Roman" w:hAnsi="Times New Roman" w:cs="Times New Roman"/>
          <w:sz w:val="22"/>
          <w:szCs w:val="22"/>
          <w:lang w:val="lt-LT"/>
        </w:rPr>
        <w:t>.</w:t>
      </w:r>
    </w:p>
    <w:p w14:paraId="1DA99CCA" w14:textId="77777777" w:rsidR="00BF5C8C" w:rsidRPr="00FC5F70" w:rsidRDefault="00BF5C8C" w:rsidP="00BF5C8C">
      <w:pPr>
        <w:numPr>
          <w:ilvl w:val="12"/>
          <w:numId w:val="0"/>
        </w:numPr>
        <w:rPr>
          <w:rFonts w:ascii="Times New Roman" w:hAnsi="Times New Roman" w:cs="Times New Roman"/>
          <w:sz w:val="22"/>
          <w:szCs w:val="22"/>
          <w:lang w:val="lt-LT"/>
        </w:rPr>
      </w:pPr>
    </w:p>
    <w:p w14:paraId="0EF0B3EC" w14:textId="77777777" w:rsidR="00BF5C8C" w:rsidRPr="00FC5F70" w:rsidRDefault="00BF5C8C" w:rsidP="00BF5C8C">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20 mg tabletė</w:t>
      </w:r>
    </w:p>
    <w:p w14:paraId="43332399" w14:textId="77777777" w:rsidR="00BF5C8C" w:rsidRPr="00FC5F70" w:rsidRDefault="00BF5C8C" w:rsidP="00BF5C8C">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 xml:space="preserve">Šio vaisto </w:t>
      </w:r>
      <w:r>
        <w:rPr>
          <w:rFonts w:ascii="Times New Roman" w:hAnsi="Times New Roman" w:cs="Times New Roman"/>
          <w:sz w:val="22"/>
          <w:szCs w:val="22"/>
          <w:lang w:val="lt-LT"/>
        </w:rPr>
        <w:t xml:space="preserve">vienoje </w:t>
      </w:r>
      <w:r w:rsidRPr="00FC5F70">
        <w:rPr>
          <w:rFonts w:ascii="Times New Roman" w:hAnsi="Times New Roman" w:cs="Times New Roman"/>
          <w:sz w:val="22"/>
          <w:szCs w:val="22"/>
          <w:lang w:val="lt-LT"/>
        </w:rPr>
        <w:t xml:space="preserve">tabletėje yra 0,00008 mg </w:t>
      </w:r>
      <w:proofErr w:type="spellStart"/>
      <w:r w:rsidRPr="00FC5F70">
        <w:rPr>
          <w:rFonts w:ascii="Times New Roman" w:hAnsi="Times New Roman" w:cs="Times New Roman"/>
          <w:sz w:val="22"/>
          <w:szCs w:val="22"/>
          <w:lang w:val="lt-LT"/>
        </w:rPr>
        <w:t>benzenkarboksirūgšties</w:t>
      </w:r>
      <w:proofErr w:type="spellEnd"/>
      <w:r w:rsidRPr="00FC5F70">
        <w:rPr>
          <w:rFonts w:ascii="Times New Roman" w:hAnsi="Times New Roman" w:cs="Times New Roman"/>
          <w:sz w:val="22"/>
          <w:szCs w:val="22"/>
          <w:lang w:val="lt-LT"/>
        </w:rPr>
        <w:t>.</w:t>
      </w:r>
    </w:p>
    <w:p w14:paraId="1BE98DA2" w14:textId="77777777" w:rsidR="00BF5C8C" w:rsidRPr="00FC5F70" w:rsidRDefault="00BF5C8C" w:rsidP="00BF5C8C">
      <w:pPr>
        <w:numPr>
          <w:ilvl w:val="12"/>
          <w:numId w:val="0"/>
        </w:numPr>
        <w:rPr>
          <w:rFonts w:ascii="Times New Roman" w:hAnsi="Times New Roman" w:cs="Times New Roman"/>
          <w:sz w:val="22"/>
          <w:szCs w:val="22"/>
          <w:lang w:val="lt-LT"/>
        </w:rPr>
      </w:pPr>
    </w:p>
    <w:p w14:paraId="69EB4CA7" w14:textId="77777777" w:rsidR="00BF5C8C" w:rsidRPr="00FC5F70" w:rsidRDefault="00BF5C8C" w:rsidP="00BF5C8C">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40 mg tabletė</w:t>
      </w:r>
    </w:p>
    <w:p w14:paraId="02E8837B" w14:textId="77777777" w:rsidR="00BF5C8C" w:rsidRPr="00FC5F70" w:rsidRDefault="00BF5C8C" w:rsidP="00BF5C8C">
      <w:pPr>
        <w:numPr>
          <w:ilvl w:val="12"/>
          <w:numId w:val="0"/>
        </w:numPr>
        <w:rPr>
          <w:rFonts w:ascii="Times New Roman" w:hAnsi="Times New Roman" w:cs="Times New Roman"/>
          <w:sz w:val="22"/>
          <w:szCs w:val="22"/>
          <w:lang w:val="lt-LT"/>
        </w:rPr>
      </w:pPr>
      <w:r>
        <w:rPr>
          <w:rFonts w:ascii="Times New Roman" w:hAnsi="Times New Roman" w:cs="Times New Roman"/>
          <w:sz w:val="22"/>
          <w:szCs w:val="22"/>
          <w:lang w:val="lt-LT"/>
        </w:rPr>
        <w:t>Š</w:t>
      </w:r>
      <w:r w:rsidRPr="00FC5F70">
        <w:rPr>
          <w:rFonts w:ascii="Times New Roman" w:hAnsi="Times New Roman" w:cs="Times New Roman"/>
          <w:sz w:val="22"/>
          <w:szCs w:val="22"/>
          <w:lang w:val="lt-LT"/>
        </w:rPr>
        <w:t xml:space="preserve">io vaisto </w:t>
      </w:r>
      <w:r>
        <w:rPr>
          <w:rFonts w:ascii="Times New Roman" w:hAnsi="Times New Roman" w:cs="Times New Roman"/>
          <w:sz w:val="22"/>
          <w:szCs w:val="22"/>
          <w:lang w:val="lt-LT"/>
        </w:rPr>
        <w:t xml:space="preserve">vienoje </w:t>
      </w:r>
      <w:r w:rsidRPr="00FC5F70">
        <w:rPr>
          <w:rFonts w:ascii="Times New Roman" w:hAnsi="Times New Roman" w:cs="Times New Roman"/>
          <w:sz w:val="22"/>
          <w:szCs w:val="22"/>
          <w:lang w:val="lt-LT"/>
        </w:rPr>
        <w:t xml:space="preserve">tabletėje yra 0,00016 mg </w:t>
      </w:r>
      <w:proofErr w:type="spellStart"/>
      <w:r w:rsidRPr="00FC5F70">
        <w:rPr>
          <w:rFonts w:ascii="Times New Roman" w:hAnsi="Times New Roman" w:cs="Times New Roman"/>
          <w:sz w:val="22"/>
          <w:szCs w:val="22"/>
          <w:lang w:val="lt-LT"/>
        </w:rPr>
        <w:t>benzenkarboksirūgšties</w:t>
      </w:r>
      <w:proofErr w:type="spellEnd"/>
      <w:r w:rsidRPr="00FC5F70">
        <w:rPr>
          <w:rFonts w:ascii="Times New Roman" w:hAnsi="Times New Roman" w:cs="Times New Roman"/>
          <w:sz w:val="22"/>
          <w:szCs w:val="22"/>
          <w:lang w:val="lt-LT"/>
        </w:rPr>
        <w:t>.</w:t>
      </w:r>
    </w:p>
    <w:p w14:paraId="2D08ACDF" w14:textId="77777777" w:rsidR="00BF5C8C" w:rsidRPr="00FC5F70" w:rsidRDefault="00BF5C8C" w:rsidP="00BF5C8C">
      <w:pPr>
        <w:numPr>
          <w:ilvl w:val="12"/>
          <w:numId w:val="0"/>
        </w:numPr>
        <w:rPr>
          <w:rFonts w:ascii="Times New Roman" w:hAnsi="Times New Roman" w:cs="Times New Roman"/>
          <w:sz w:val="22"/>
          <w:szCs w:val="22"/>
          <w:lang w:val="lt-LT"/>
        </w:rPr>
      </w:pPr>
    </w:p>
    <w:p w14:paraId="40DCC0C7" w14:textId="77777777" w:rsidR="00BF5C8C" w:rsidRPr="00FC5F70" w:rsidRDefault="00BF5C8C" w:rsidP="00BF5C8C">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80 mg tabletė</w:t>
      </w:r>
    </w:p>
    <w:p w14:paraId="6FDC73FF" w14:textId="77777777" w:rsidR="00BF5C8C" w:rsidRPr="00FC5F70" w:rsidRDefault="00BF5C8C" w:rsidP="00BF5C8C">
      <w:pPr>
        <w:numPr>
          <w:ilvl w:val="12"/>
          <w:numId w:val="0"/>
        </w:numPr>
        <w:rPr>
          <w:rFonts w:ascii="Times New Roman" w:hAnsi="Times New Roman" w:cs="Times New Roman"/>
          <w:sz w:val="22"/>
          <w:szCs w:val="22"/>
          <w:lang w:val="lt-LT"/>
        </w:rPr>
      </w:pPr>
      <w:r>
        <w:rPr>
          <w:rFonts w:ascii="Times New Roman" w:hAnsi="Times New Roman" w:cs="Times New Roman"/>
          <w:sz w:val="22"/>
          <w:szCs w:val="22"/>
          <w:lang w:val="lt-LT"/>
        </w:rPr>
        <w:t>Š</w:t>
      </w:r>
      <w:r w:rsidRPr="00FC5F70">
        <w:rPr>
          <w:rFonts w:ascii="Times New Roman" w:hAnsi="Times New Roman" w:cs="Times New Roman"/>
          <w:sz w:val="22"/>
          <w:szCs w:val="22"/>
          <w:lang w:val="lt-LT"/>
        </w:rPr>
        <w:t xml:space="preserve">io vaisto </w:t>
      </w:r>
      <w:r>
        <w:rPr>
          <w:rFonts w:ascii="Times New Roman" w:hAnsi="Times New Roman" w:cs="Times New Roman"/>
          <w:sz w:val="22"/>
          <w:szCs w:val="22"/>
          <w:lang w:val="lt-LT"/>
        </w:rPr>
        <w:t xml:space="preserve">vienoje </w:t>
      </w:r>
      <w:r w:rsidRPr="00FC5F70">
        <w:rPr>
          <w:rFonts w:ascii="Times New Roman" w:hAnsi="Times New Roman" w:cs="Times New Roman"/>
          <w:sz w:val="22"/>
          <w:szCs w:val="22"/>
          <w:lang w:val="lt-LT"/>
        </w:rPr>
        <w:t xml:space="preserve">tabletėje yra 0,00032 mg </w:t>
      </w:r>
      <w:proofErr w:type="spellStart"/>
      <w:r w:rsidRPr="00FC5F70">
        <w:rPr>
          <w:rFonts w:ascii="Times New Roman" w:hAnsi="Times New Roman" w:cs="Times New Roman"/>
          <w:sz w:val="22"/>
          <w:szCs w:val="22"/>
          <w:lang w:val="lt-LT"/>
        </w:rPr>
        <w:t>benzenkarboksirūgšties</w:t>
      </w:r>
      <w:proofErr w:type="spellEnd"/>
      <w:r w:rsidRPr="00FC5F70">
        <w:rPr>
          <w:rFonts w:ascii="Times New Roman" w:hAnsi="Times New Roman" w:cs="Times New Roman"/>
          <w:sz w:val="22"/>
          <w:szCs w:val="22"/>
          <w:lang w:val="lt-LT"/>
        </w:rPr>
        <w:t>.</w:t>
      </w:r>
    </w:p>
    <w:p w14:paraId="775AF871" w14:textId="77777777" w:rsidR="00BF5C8C" w:rsidRPr="005C0C40" w:rsidRDefault="00BF5C8C" w:rsidP="00BF5C8C">
      <w:pPr>
        <w:numPr>
          <w:ilvl w:val="12"/>
          <w:numId w:val="0"/>
        </w:numPr>
        <w:rPr>
          <w:rFonts w:ascii="Times New Roman" w:hAnsi="Times New Roman" w:cs="Times New Roman"/>
          <w:sz w:val="22"/>
          <w:szCs w:val="22"/>
          <w:lang w:val="lt-LT"/>
        </w:rPr>
      </w:pPr>
    </w:p>
    <w:p w14:paraId="77F9FC29" w14:textId="77777777" w:rsidR="00BF5C8C" w:rsidRPr="005C0C40" w:rsidRDefault="00BF5C8C" w:rsidP="00BF5C8C">
      <w:pPr>
        <w:numPr>
          <w:ilvl w:val="12"/>
          <w:numId w:val="0"/>
        </w:numPr>
        <w:rPr>
          <w:rFonts w:ascii="Times New Roman" w:hAnsi="Times New Roman" w:cs="Times New Roman"/>
          <w:sz w:val="22"/>
          <w:szCs w:val="22"/>
          <w:lang w:val="lt-LT"/>
        </w:rPr>
      </w:pPr>
    </w:p>
    <w:p w14:paraId="4C4BAD80" w14:textId="77777777" w:rsidR="00BF5C8C" w:rsidRPr="005C0C40" w:rsidRDefault="00BF5C8C" w:rsidP="00BF5C8C">
      <w:pPr>
        <w:numPr>
          <w:ilvl w:val="0"/>
          <w:numId w:val="2"/>
        </w:numPr>
        <w:tabs>
          <w:tab w:val="clear" w:pos="570"/>
        </w:tabs>
        <w:ind w:right="-2"/>
        <w:rPr>
          <w:rFonts w:ascii="Times New Roman" w:hAnsi="Times New Roman" w:cs="Times New Roman"/>
          <w:b/>
          <w:sz w:val="22"/>
          <w:szCs w:val="22"/>
          <w:lang w:val="lt-LT"/>
        </w:rPr>
      </w:pPr>
      <w:r w:rsidRPr="005C0C40">
        <w:rPr>
          <w:rFonts w:ascii="Times New Roman" w:hAnsi="Times New Roman" w:cs="Times New Roman"/>
          <w:b/>
          <w:sz w:val="22"/>
          <w:szCs w:val="22"/>
          <w:lang w:val="lt-LT"/>
        </w:rPr>
        <w:t>Kaip vartoti SORTIS</w:t>
      </w:r>
    </w:p>
    <w:p w14:paraId="0E4BE40A" w14:textId="77777777" w:rsidR="00BF5C8C" w:rsidRPr="005C0C40" w:rsidRDefault="00BF5C8C" w:rsidP="00BF5C8C">
      <w:pPr>
        <w:ind w:right="-2"/>
        <w:rPr>
          <w:rFonts w:ascii="Times New Roman" w:hAnsi="Times New Roman" w:cs="Times New Roman"/>
          <w:sz w:val="22"/>
          <w:szCs w:val="22"/>
          <w:lang w:val="lt-LT"/>
        </w:rPr>
      </w:pPr>
    </w:p>
    <w:p w14:paraId="107813A0" w14:textId="77777777" w:rsidR="00BF5C8C" w:rsidRPr="005C0C40" w:rsidRDefault="00BF5C8C" w:rsidP="00BF5C8C">
      <w:pPr>
        <w:numPr>
          <w:ilvl w:val="12"/>
          <w:numId w:val="0"/>
        </w:numPr>
        <w:ind w:right="-2"/>
        <w:rPr>
          <w:rFonts w:ascii="Times New Roman" w:hAnsi="Times New Roman" w:cs="Times New Roman"/>
          <w:sz w:val="22"/>
          <w:szCs w:val="22"/>
          <w:lang w:val="lt-LT"/>
        </w:rPr>
      </w:pPr>
      <w:r w:rsidRPr="005C0C40">
        <w:rPr>
          <w:rFonts w:ascii="Times New Roman" w:hAnsi="Times New Roman" w:cs="Times New Roman"/>
          <w:sz w:val="22"/>
          <w:szCs w:val="22"/>
          <w:lang w:val="lt-LT"/>
        </w:rPr>
        <w:t>Prieš gydymą SORTIS gydytojas lieps valgyti maistą, kuriame mažai cholesterolio. Tokios dietos būtina laikytis ir visą SORTIS gydymo laikotarpį.</w:t>
      </w:r>
    </w:p>
    <w:p w14:paraId="6995993E" w14:textId="77777777" w:rsidR="00BF5C8C" w:rsidRPr="005C0C40" w:rsidRDefault="00BF5C8C" w:rsidP="00BF5C8C">
      <w:pPr>
        <w:numPr>
          <w:ilvl w:val="12"/>
          <w:numId w:val="0"/>
        </w:numPr>
        <w:ind w:right="-2"/>
        <w:rPr>
          <w:rFonts w:ascii="Times New Roman" w:hAnsi="Times New Roman" w:cs="Times New Roman"/>
          <w:sz w:val="22"/>
          <w:szCs w:val="22"/>
          <w:lang w:val="lt-LT"/>
        </w:rPr>
      </w:pPr>
    </w:p>
    <w:p w14:paraId="2B24E19A" w14:textId="77777777" w:rsidR="00BF5C8C" w:rsidRPr="005C0C40" w:rsidRDefault="00BF5C8C" w:rsidP="00BF5C8C">
      <w:pPr>
        <w:ind w:right="-2"/>
        <w:rPr>
          <w:rFonts w:ascii="Times New Roman" w:hAnsi="Times New Roman" w:cs="Times New Roman"/>
          <w:sz w:val="22"/>
          <w:szCs w:val="22"/>
          <w:lang w:val="lt-LT"/>
        </w:rPr>
      </w:pPr>
      <w:r w:rsidRPr="005C0C40">
        <w:rPr>
          <w:rFonts w:ascii="Times New Roman" w:hAnsi="Times New Roman" w:cs="Times New Roman"/>
          <w:sz w:val="22"/>
          <w:szCs w:val="22"/>
          <w:lang w:val="lt-LT" w:bidi="ar-SY"/>
        </w:rPr>
        <w:t xml:space="preserve">Įprasta pradinė </w:t>
      </w:r>
      <w:r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bidi="ar-SY"/>
        </w:rPr>
        <w:t xml:space="preserve"> dozė suaugusiems ir 10 metų ar vyresniems vaikams ir paaugliams yra </w:t>
      </w:r>
      <w:r w:rsidRPr="005C0C40">
        <w:rPr>
          <w:rFonts w:ascii="Times New Roman" w:hAnsi="Times New Roman" w:cs="Times New Roman"/>
          <w:sz w:val="22"/>
          <w:szCs w:val="22"/>
          <w:lang w:val="lt-LT"/>
        </w:rPr>
        <w:t xml:space="preserve">10 mg </w:t>
      </w:r>
      <w:proofErr w:type="spellStart"/>
      <w:r w:rsidRPr="005C0C40">
        <w:rPr>
          <w:rFonts w:ascii="Times New Roman" w:hAnsi="Times New Roman" w:cs="Times New Roman"/>
          <w:sz w:val="22"/>
          <w:szCs w:val="22"/>
          <w:lang w:val="lt-LT"/>
        </w:rPr>
        <w:t>atorvastatino</w:t>
      </w:r>
      <w:proofErr w:type="spellEnd"/>
      <w:r w:rsidRPr="005C0C40">
        <w:rPr>
          <w:rFonts w:ascii="Times New Roman" w:hAnsi="Times New Roman" w:cs="Times New Roman"/>
          <w:sz w:val="22"/>
          <w:szCs w:val="22"/>
          <w:lang w:val="lt-LT"/>
        </w:rPr>
        <w:t xml:space="preserve"> vieną kartą per parą. Prireikus, gydytojas gali dozę didinti iki tokios, kurios Jums reikia. Gydytojas dozę keis kas 4 savaites ar rečiau. Didžiausia SORTIS dozė yra 80 mg vieną kartą per parą.</w:t>
      </w:r>
    </w:p>
    <w:p w14:paraId="40EF9102" w14:textId="77777777" w:rsidR="00BF5C8C" w:rsidRPr="005C0C40" w:rsidRDefault="00BF5C8C" w:rsidP="00BF5C8C">
      <w:pPr>
        <w:ind w:right="-2"/>
        <w:rPr>
          <w:rFonts w:ascii="Times New Roman" w:hAnsi="Times New Roman" w:cs="Times New Roman"/>
          <w:sz w:val="22"/>
          <w:szCs w:val="22"/>
          <w:lang w:val="lt-LT"/>
        </w:rPr>
      </w:pPr>
    </w:p>
    <w:p w14:paraId="419ADF2E" w14:textId="77777777" w:rsidR="00BF5C8C" w:rsidRPr="005C0C40" w:rsidRDefault="00BF5C8C" w:rsidP="00BF5C8C">
      <w:pPr>
        <w:ind w:right="-2"/>
        <w:rPr>
          <w:rFonts w:ascii="Times New Roman" w:hAnsi="Times New Roman" w:cs="Times New Roman"/>
          <w:sz w:val="22"/>
          <w:szCs w:val="22"/>
          <w:lang w:val="lt-LT"/>
        </w:rPr>
      </w:pPr>
      <w:r w:rsidRPr="005C0C40">
        <w:rPr>
          <w:rFonts w:ascii="Times New Roman" w:hAnsi="Times New Roman" w:cs="Times New Roman"/>
          <w:sz w:val="22"/>
          <w:szCs w:val="22"/>
          <w:lang w:val="lt-LT"/>
        </w:rPr>
        <w:t>SORTIS tabletę reikia nuryti visą, užgeriant vandeniu, ją galima vartoti bet kuriuo paros metu valgant arba nevalgius. Vis dėlto stenkitės vartoti tabletes kiekvieną dieną tuo pačiu metu.</w:t>
      </w:r>
    </w:p>
    <w:p w14:paraId="6D70BF4D" w14:textId="77777777" w:rsidR="00BF5C8C" w:rsidRPr="005C0C40" w:rsidRDefault="00BF5C8C" w:rsidP="00BF5C8C">
      <w:pPr>
        <w:ind w:right="-2"/>
        <w:rPr>
          <w:rFonts w:ascii="Times New Roman" w:hAnsi="Times New Roman" w:cs="Times New Roman"/>
          <w:sz w:val="22"/>
          <w:szCs w:val="22"/>
          <w:lang w:val="lt-LT"/>
        </w:rPr>
      </w:pPr>
    </w:p>
    <w:p w14:paraId="1967D3C7" w14:textId="77777777" w:rsidR="00BF5C8C" w:rsidRPr="005C0C40" w:rsidRDefault="00BF5C8C" w:rsidP="00BF5C8C">
      <w:pPr>
        <w:numPr>
          <w:ilvl w:val="12"/>
          <w:numId w:val="0"/>
        </w:numPr>
        <w:ind w:right="-2"/>
        <w:rPr>
          <w:rFonts w:ascii="Times New Roman" w:hAnsi="Times New Roman" w:cs="Times New Roman"/>
          <w:sz w:val="22"/>
          <w:szCs w:val="22"/>
          <w:lang w:val="lt-LT"/>
        </w:rPr>
      </w:pPr>
      <w:r w:rsidRPr="005C0C40">
        <w:rPr>
          <w:rFonts w:ascii="Times New Roman" w:hAnsi="Times New Roman" w:cs="Times New Roman"/>
          <w:sz w:val="22"/>
          <w:szCs w:val="22"/>
          <w:lang w:val="lt-LT"/>
        </w:rPr>
        <w:t>Visada vartokite šį vaistą tiksliai</w:t>
      </w:r>
      <w:r>
        <w:rPr>
          <w:rFonts w:ascii="Times New Roman" w:hAnsi="Times New Roman" w:cs="Times New Roman"/>
          <w:sz w:val="22"/>
          <w:szCs w:val="22"/>
          <w:lang w:val="lt-LT"/>
        </w:rPr>
        <w:t>,</w:t>
      </w:r>
      <w:r w:rsidRPr="005C0C40">
        <w:rPr>
          <w:rFonts w:ascii="Times New Roman" w:hAnsi="Times New Roman" w:cs="Times New Roman"/>
          <w:sz w:val="22"/>
          <w:szCs w:val="22"/>
          <w:lang w:val="lt-LT"/>
        </w:rPr>
        <w:t xml:space="preserve"> kaip nurodė gydytojas arba vaistininkas. Jeigu abejojate, kreipkitės į gydytoją arba vaistininką. </w:t>
      </w:r>
    </w:p>
    <w:p w14:paraId="3F3434DD" w14:textId="77777777" w:rsidR="00BF5C8C" w:rsidRPr="005C0C40" w:rsidRDefault="00BF5C8C" w:rsidP="00BF5C8C">
      <w:pPr>
        <w:numPr>
          <w:ilvl w:val="12"/>
          <w:numId w:val="0"/>
        </w:numPr>
        <w:ind w:right="-2"/>
        <w:rPr>
          <w:rFonts w:ascii="Times New Roman" w:hAnsi="Times New Roman" w:cs="Times New Roman"/>
          <w:sz w:val="22"/>
          <w:szCs w:val="22"/>
          <w:lang w:val="lt-LT"/>
        </w:rPr>
      </w:pPr>
    </w:p>
    <w:p w14:paraId="50DCC545" w14:textId="77777777" w:rsidR="00BF5C8C" w:rsidRPr="00F21D8E" w:rsidRDefault="00BF5C8C" w:rsidP="00BF5C8C">
      <w:pPr>
        <w:pStyle w:val="Pagrindinistekstas3"/>
        <w:outlineLvl w:val="0"/>
        <w:rPr>
          <w:i w:val="0"/>
          <w:sz w:val="22"/>
          <w:lang w:val="lt-LT"/>
        </w:rPr>
      </w:pPr>
      <w:r w:rsidRPr="005C0C40">
        <w:rPr>
          <w:i w:val="0"/>
          <w:sz w:val="22"/>
          <w:szCs w:val="22"/>
          <w:lang w:val="lt-LT"/>
        </w:rPr>
        <w:t>Gydymo SORTIS trukmę nustato gydytojas</w:t>
      </w:r>
    </w:p>
    <w:p w14:paraId="4088D0BE" w14:textId="77777777" w:rsidR="00BF5C8C" w:rsidRPr="005C0C40" w:rsidRDefault="00BF5C8C" w:rsidP="00BF5C8C">
      <w:pPr>
        <w:pStyle w:val="Pagrindinistekstas3"/>
        <w:rPr>
          <w:sz w:val="22"/>
          <w:szCs w:val="22"/>
          <w:lang w:val="lt-LT"/>
        </w:rPr>
      </w:pPr>
    </w:p>
    <w:p w14:paraId="5BBCD958" w14:textId="77777777" w:rsidR="00BF5C8C" w:rsidRPr="005C0C40" w:rsidRDefault="00BF5C8C" w:rsidP="00BF5C8C">
      <w:pPr>
        <w:numPr>
          <w:ilvl w:val="12"/>
          <w:numId w:val="0"/>
        </w:numPr>
        <w:ind w:right="-2"/>
        <w:outlineLvl w:val="0"/>
        <w:rPr>
          <w:rFonts w:ascii="Times New Roman" w:hAnsi="Times New Roman" w:cs="Times New Roman"/>
          <w:sz w:val="22"/>
          <w:szCs w:val="22"/>
          <w:lang w:val="lt-LT"/>
        </w:rPr>
      </w:pPr>
      <w:r w:rsidRPr="005C0C40">
        <w:rPr>
          <w:rFonts w:ascii="Times New Roman" w:hAnsi="Times New Roman" w:cs="Times New Roman"/>
          <w:sz w:val="22"/>
          <w:szCs w:val="22"/>
          <w:lang w:val="lt-LT"/>
        </w:rPr>
        <w:t>Jeigu galvojate, kad SORTIS veikia per stipriai arba per silpnai, pasakykite gydytojui.</w:t>
      </w:r>
    </w:p>
    <w:p w14:paraId="76EAFA61" w14:textId="77777777" w:rsidR="00BF5C8C" w:rsidRPr="005C0C40" w:rsidRDefault="00BF5C8C" w:rsidP="00BF5C8C">
      <w:pPr>
        <w:numPr>
          <w:ilvl w:val="12"/>
          <w:numId w:val="0"/>
        </w:numPr>
        <w:ind w:right="-2"/>
        <w:rPr>
          <w:rFonts w:ascii="Times New Roman" w:hAnsi="Times New Roman" w:cs="Times New Roman"/>
          <w:sz w:val="22"/>
          <w:szCs w:val="22"/>
          <w:lang w:val="lt-LT"/>
        </w:rPr>
      </w:pPr>
    </w:p>
    <w:p w14:paraId="2F944D48" w14:textId="77777777" w:rsidR="00BF5C8C" w:rsidRDefault="00BF5C8C" w:rsidP="00BF5C8C">
      <w:pPr>
        <w:numPr>
          <w:ilvl w:val="12"/>
          <w:numId w:val="0"/>
        </w:numPr>
        <w:ind w:right="-2"/>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Ką daryti pavartojus per didelę SORTIS dozę</w:t>
      </w:r>
    </w:p>
    <w:p w14:paraId="67658850" w14:textId="77777777" w:rsidR="00BF5C8C" w:rsidRPr="005C0C40" w:rsidRDefault="00BF5C8C" w:rsidP="00BF5C8C">
      <w:pPr>
        <w:numPr>
          <w:ilvl w:val="12"/>
          <w:numId w:val="0"/>
        </w:numPr>
        <w:ind w:right="-2"/>
        <w:outlineLvl w:val="0"/>
        <w:rPr>
          <w:rFonts w:ascii="Times New Roman" w:hAnsi="Times New Roman" w:cs="Times New Roman"/>
          <w:b/>
          <w:sz w:val="22"/>
          <w:szCs w:val="22"/>
          <w:lang w:val="lt-LT"/>
        </w:rPr>
      </w:pPr>
    </w:p>
    <w:p w14:paraId="3D2B5801" w14:textId="77777777" w:rsidR="00BF5C8C" w:rsidRPr="005C0C40" w:rsidRDefault="00BF5C8C" w:rsidP="00BF5C8C">
      <w:pPr>
        <w:ind w:right="-2"/>
        <w:rPr>
          <w:rFonts w:ascii="Times New Roman" w:hAnsi="Times New Roman" w:cs="Times New Roman"/>
          <w:bCs/>
          <w:sz w:val="22"/>
          <w:szCs w:val="22"/>
          <w:lang w:val="lt-LT"/>
        </w:rPr>
      </w:pPr>
      <w:r w:rsidRPr="005C0C40">
        <w:rPr>
          <w:rFonts w:ascii="Times New Roman" w:hAnsi="Times New Roman" w:cs="Times New Roman"/>
          <w:sz w:val="22"/>
          <w:szCs w:val="22"/>
          <w:lang w:val="lt-LT"/>
        </w:rPr>
        <w:t>Jeigu atsitiktinai išgėrėte per daug SORTIS tablečių (didesnę už įprastą paros dozę), kreipkitės į gydytoją arba artimiausią ligoninę.</w:t>
      </w:r>
    </w:p>
    <w:p w14:paraId="42DBEA44" w14:textId="77777777" w:rsidR="00BF5C8C" w:rsidRPr="005C0C40" w:rsidRDefault="00BF5C8C" w:rsidP="00BF5C8C">
      <w:pPr>
        <w:ind w:right="-2"/>
        <w:rPr>
          <w:rFonts w:ascii="Times New Roman" w:hAnsi="Times New Roman" w:cs="Times New Roman"/>
          <w:bCs/>
          <w:sz w:val="22"/>
          <w:szCs w:val="22"/>
          <w:lang w:val="lt-LT"/>
        </w:rPr>
      </w:pPr>
    </w:p>
    <w:p w14:paraId="09B70C9F" w14:textId="77777777" w:rsidR="00BF5C8C" w:rsidRPr="00F21D8E" w:rsidRDefault="00BF5C8C" w:rsidP="00BF5C8C">
      <w:pPr>
        <w:outlineLvl w:val="0"/>
        <w:rPr>
          <w:rFonts w:ascii="Times New Roman" w:hAnsi="Times New Roman"/>
          <w:b/>
          <w:sz w:val="22"/>
          <w:lang w:val="lt-LT"/>
        </w:rPr>
      </w:pPr>
      <w:r w:rsidRPr="005C0C40">
        <w:rPr>
          <w:rFonts w:ascii="Times New Roman" w:hAnsi="Times New Roman" w:cs="Times New Roman"/>
          <w:b/>
          <w:sz w:val="22"/>
          <w:szCs w:val="22"/>
          <w:lang w:val="lt-LT"/>
        </w:rPr>
        <w:t>Pamiršus pavartoti SORTIS</w:t>
      </w:r>
    </w:p>
    <w:p w14:paraId="4E6BE20A" w14:textId="77777777" w:rsidR="00BF5C8C" w:rsidRPr="005C0C40" w:rsidRDefault="00BF5C8C" w:rsidP="00BF5C8C">
      <w:pPr>
        <w:rPr>
          <w:rFonts w:ascii="Times New Roman" w:hAnsi="Times New Roman" w:cs="Times New Roman"/>
          <w:sz w:val="22"/>
          <w:szCs w:val="22"/>
          <w:lang w:val="lt-LT"/>
        </w:rPr>
      </w:pPr>
    </w:p>
    <w:p w14:paraId="1BCB6EE7" w14:textId="77777777" w:rsidR="00BF5C8C" w:rsidRPr="005C0C40" w:rsidRDefault="00BF5C8C" w:rsidP="00BF5C8C">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Jeigu pamiršote išgerti dozę, paprasčiausiai išgerkite kitą dozę reikiamu laiku. Negalima vartoti dvigubos dozės norint kompensuoti praleistą dozę.</w:t>
      </w:r>
    </w:p>
    <w:p w14:paraId="666A6284" w14:textId="77777777" w:rsidR="00BF5C8C" w:rsidRPr="005C0C40" w:rsidRDefault="00BF5C8C" w:rsidP="00BF5C8C">
      <w:pPr>
        <w:numPr>
          <w:ilvl w:val="12"/>
          <w:numId w:val="0"/>
        </w:numPr>
        <w:ind w:right="-2"/>
        <w:outlineLvl w:val="0"/>
        <w:rPr>
          <w:rFonts w:ascii="Times New Roman" w:hAnsi="Times New Roman" w:cs="Times New Roman"/>
          <w:bCs/>
          <w:sz w:val="22"/>
          <w:szCs w:val="22"/>
          <w:lang w:val="lt-LT"/>
        </w:rPr>
      </w:pPr>
    </w:p>
    <w:p w14:paraId="1A52508D" w14:textId="77777777" w:rsidR="00BF5C8C" w:rsidRDefault="00BF5C8C" w:rsidP="00BF5C8C">
      <w:p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Nustojus vartoti SORTIS</w:t>
      </w:r>
    </w:p>
    <w:p w14:paraId="62E8E898" w14:textId="77777777" w:rsidR="00BF5C8C" w:rsidRPr="005C0C40" w:rsidRDefault="00BF5C8C" w:rsidP="00BF5C8C">
      <w:pPr>
        <w:rPr>
          <w:rFonts w:ascii="Times New Roman" w:hAnsi="Times New Roman" w:cs="Times New Roman"/>
          <w:b/>
          <w:sz w:val="22"/>
          <w:szCs w:val="22"/>
          <w:lang w:val="lt-LT"/>
        </w:rPr>
      </w:pPr>
    </w:p>
    <w:p w14:paraId="1C2FF1FA" w14:textId="77777777" w:rsidR="00BF5C8C" w:rsidRPr="005C0C40" w:rsidRDefault="00BF5C8C" w:rsidP="00BF5C8C">
      <w:pPr>
        <w:ind w:right="-2"/>
        <w:rPr>
          <w:rFonts w:ascii="Times New Roman" w:hAnsi="Times New Roman" w:cs="Times New Roman"/>
          <w:sz w:val="22"/>
          <w:szCs w:val="22"/>
          <w:lang w:val="lt-LT"/>
        </w:rPr>
      </w:pPr>
      <w:r w:rsidRPr="005C0C40">
        <w:rPr>
          <w:rFonts w:ascii="Times New Roman" w:hAnsi="Times New Roman" w:cs="Times New Roman"/>
          <w:sz w:val="22"/>
          <w:szCs w:val="22"/>
          <w:lang w:val="lt-LT"/>
        </w:rPr>
        <w:t>Jeigu kiltų daugiau klausimų dėl šio vaisto vartojimo ar norite nutraukti gydymą, kreipkitės į gydytoją arba vaistininką.</w:t>
      </w:r>
    </w:p>
    <w:p w14:paraId="7662C6BA" w14:textId="77777777" w:rsidR="00BF5C8C" w:rsidRPr="005C0C40" w:rsidRDefault="00BF5C8C" w:rsidP="00BF5C8C">
      <w:pPr>
        <w:ind w:right="-2"/>
        <w:rPr>
          <w:rFonts w:ascii="Times New Roman" w:hAnsi="Times New Roman" w:cs="Times New Roman"/>
          <w:bCs/>
          <w:sz w:val="22"/>
          <w:szCs w:val="22"/>
          <w:lang w:val="lt-LT"/>
        </w:rPr>
      </w:pPr>
    </w:p>
    <w:p w14:paraId="466ED5A4" w14:textId="77777777" w:rsidR="00BF5C8C" w:rsidRPr="005C0C40" w:rsidRDefault="00BF5C8C" w:rsidP="00BF5C8C">
      <w:pPr>
        <w:ind w:right="-2"/>
        <w:rPr>
          <w:rFonts w:ascii="Times New Roman" w:hAnsi="Times New Roman" w:cs="Times New Roman"/>
          <w:bCs/>
          <w:sz w:val="22"/>
          <w:szCs w:val="22"/>
          <w:lang w:val="lt-LT"/>
        </w:rPr>
      </w:pPr>
    </w:p>
    <w:p w14:paraId="2506C906" w14:textId="77777777" w:rsidR="00BF5C8C" w:rsidRPr="005C0C40" w:rsidRDefault="00BF5C8C" w:rsidP="00BF5C8C">
      <w:pPr>
        <w:numPr>
          <w:ilvl w:val="12"/>
          <w:numId w:val="0"/>
        </w:numPr>
        <w:ind w:left="567" w:right="-2" w:hanging="567"/>
        <w:rPr>
          <w:rFonts w:ascii="Times New Roman" w:hAnsi="Times New Roman" w:cs="Times New Roman"/>
          <w:sz w:val="22"/>
          <w:szCs w:val="22"/>
          <w:lang w:val="lt-LT"/>
        </w:rPr>
      </w:pPr>
      <w:r w:rsidRPr="005C0C40">
        <w:rPr>
          <w:rFonts w:ascii="Times New Roman" w:hAnsi="Times New Roman" w:cs="Times New Roman"/>
          <w:b/>
          <w:sz w:val="22"/>
          <w:szCs w:val="22"/>
          <w:lang w:val="lt-LT"/>
        </w:rPr>
        <w:t>4.</w:t>
      </w:r>
      <w:r w:rsidRPr="005C0C40">
        <w:rPr>
          <w:rFonts w:ascii="Times New Roman" w:hAnsi="Times New Roman" w:cs="Times New Roman"/>
          <w:b/>
          <w:sz w:val="22"/>
          <w:szCs w:val="22"/>
          <w:lang w:val="lt-LT"/>
        </w:rPr>
        <w:tab/>
        <w:t>Galimas šalutinis poveikis</w:t>
      </w:r>
    </w:p>
    <w:p w14:paraId="105AB9DC" w14:textId="77777777" w:rsidR="00BF5C8C" w:rsidRPr="005C0C40" w:rsidRDefault="00BF5C8C" w:rsidP="00BF5C8C">
      <w:pPr>
        <w:numPr>
          <w:ilvl w:val="12"/>
          <w:numId w:val="0"/>
        </w:numPr>
        <w:ind w:right="-2"/>
        <w:rPr>
          <w:rFonts w:ascii="Times New Roman" w:hAnsi="Times New Roman" w:cs="Times New Roman"/>
          <w:sz w:val="22"/>
          <w:szCs w:val="22"/>
          <w:lang w:val="lt-LT"/>
        </w:rPr>
      </w:pPr>
    </w:p>
    <w:p w14:paraId="0398D5C3" w14:textId="77777777" w:rsidR="00BF5C8C" w:rsidRPr="005C0C40" w:rsidRDefault="00BF5C8C" w:rsidP="00BF5C8C">
      <w:pPr>
        <w:numPr>
          <w:ilvl w:val="12"/>
          <w:numId w:val="0"/>
        </w:numPr>
        <w:ind w:right="-2"/>
        <w:outlineLvl w:val="0"/>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Šis vaistas, kaip ir visi kiti, gali sukelti šalutinį poveikį, nors jis pasireiškia ne visiems žmonėms.  </w:t>
      </w:r>
    </w:p>
    <w:p w14:paraId="194D4D18" w14:textId="77777777" w:rsidR="00BF5C8C" w:rsidRPr="005C0C40" w:rsidRDefault="00BF5C8C" w:rsidP="00BF5C8C">
      <w:pPr>
        <w:numPr>
          <w:ilvl w:val="12"/>
          <w:numId w:val="0"/>
        </w:numPr>
        <w:ind w:right="-2"/>
        <w:rPr>
          <w:rFonts w:ascii="Times New Roman" w:hAnsi="Times New Roman" w:cs="Times New Roman"/>
          <w:sz w:val="22"/>
          <w:szCs w:val="22"/>
          <w:lang w:val="lt-LT"/>
        </w:rPr>
      </w:pPr>
    </w:p>
    <w:p w14:paraId="45934E7C" w14:textId="77777777" w:rsidR="00BF5C8C" w:rsidRPr="005C0C40" w:rsidRDefault="00BF5C8C" w:rsidP="00BF5C8C">
      <w:pPr>
        <w:rPr>
          <w:rFonts w:ascii="Times New Roman" w:hAnsi="Times New Roman" w:cs="Times New Roman"/>
          <w:b/>
          <w:sz w:val="22"/>
          <w:szCs w:val="22"/>
          <w:lang w:val="lt-LT"/>
        </w:rPr>
      </w:pPr>
      <w:r w:rsidRPr="005C0C40">
        <w:rPr>
          <w:rFonts w:ascii="Times New Roman" w:hAnsi="Times New Roman" w:cs="Times New Roman"/>
          <w:b/>
          <w:sz w:val="22"/>
          <w:szCs w:val="22"/>
          <w:lang w:val="lt-LT"/>
        </w:rPr>
        <w:t>Jeigu pasireiškė bet kuris iš toliau nurodytų sunkių šalutinių poveikių</w:t>
      </w:r>
      <w:r w:rsidRPr="006D47EE">
        <w:rPr>
          <w:rFonts w:ascii="Times New Roman" w:hAnsi="Times New Roman" w:cs="Times New Roman"/>
          <w:b/>
          <w:sz w:val="22"/>
          <w:szCs w:val="22"/>
          <w:lang w:val="lt-LT"/>
        </w:rPr>
        <w:t xml:space="preserve"> </w:t>
      </w:r>
      <w:r>
        <w:rPr>
          <w:rFonts w:ascii="Times New Roman" w:hAnsi="Times New Roman" w:cs="Times New Roman"/>
          <w:b/>
          <w:sz w:val="22"/>
          <w:szCs w:val="22"/>
          <w:lang w:val="lt-LT"/>
        </w:rPr>
        <w:t>ar simptomų</w:t>
      </w:r>
      <w:r w:rsidRPr="005C0C40">
        <w:rPr>
          <w:rFonts w:ascii="Times New Roman" w:hAnsi="Times New Roman" w:cs="Times New Roman"/>
          <w:b/>
          <w:sz w:val="22"/>
          <w:szCs w:val="22"/>
          <w:lang w:val="lt-LT"/>
        </w:rPr>
        <w:t>, nutraukite tablečių vartojimą ir nedelsiant pasakykite gydytojui arba vykite į artimiausios ligoninės skubios medicinos pagalbos skyrių.</w:t>
      </w:r>
    </w:p>
    <w:p w14:paraId="3F36D0CD" w14:textId="77777777" w:rsidR="00BF5C8C" w:rsidRPr="005C0C40" w:rsidRDefault="00BF5C8C" w:rsidP="00BF5C8C">
      <w:pPr>
        <w:rPr>
          <w:rFonts w:ascii="Times New Roman" w:hAnsi="Times New Roman" w:cs="Times New Roman"/>
          <w:sz w:val="22"/>
          <w:szCs w:val="22"/>
          <w:lang w:val="lt-LT"/>
        </w:rPr>
      </w:pPr>
    </w:p>
    <w:p w14:paraId="34F51593" w14:textId="77777777" w:rsidR="00BF5C8C" w:rsidRPr="005C0C40" w:rsidRDefault="00BF5C8C" w:rsidP="00BF5C8C">
      <w:pPr>
        <w:rPr>
          <w:rFonts w:ascii="Times New Roman" w:hAnsi="Times New Roman" w:cs="Times New Roman"/>
          <w:sz w:val="22"/>
          <w:szCs w:val="22"/>
          <w:lang w:val="lt-LT"/>
        </w:rPr>
      </w:pPr>
      <w:r>
        <w:rPr>
          <w:rFonts w:ascii="Times New Roman" w:hAnsi="Times New Roman" w:cs="Times New Roman"/>
          <w:sz w:val="22"/>
          <w:szCs w:val="22"/>
          <w:lang w:val="lt-LT"/>
        </w:rPr>
        <w:t xml:space="preserve">Reti </w:t>
      </w:r>
      <w:r w:rsidRPr="00CB7BF2">
        <w:rPr>
          <w:rFonts w:ascii="Times New Roman" w:hAnsi="Times New Roman" w:cs="Times New Roman"/>
          <w:sz w:val="22"/>
          <w:szCs w:val="22"/>
          <w:lang w:val="lt-LT"/>
        </w:rPr>
        <w:t>šalutinio poveikio reiškiniai</w:t>
      </w:r>
      <w:r w:rsidRPr="005C0C40">
        <w:rPr>
          <w:rFonts w:ascii="Times New Roman" w:hAnsi="Times New Roman" w:cs="Times New Roman"/>
          <w:sz w:val="22"/>
          <w:szCs w:val="22"/>
          <w:lang w:val="lt-LT"/>
        </w:rPr>
        <w:t xml:space="preserve"> (</w:t>
      </w:r>
      <w:r w:rsidRPr="005C0C40">
        <w:rPr>
          <w:rFonts w:ascii="Times New Roman" w:hAnsi="Times New Roman" w:cs="Times New Roman"/>
          <w:bCs/>
          <w:sz w:val="22"/>
          <w:szCs w:val="22"/>
          <w:lang w:val="lt-LT"/>
        </w:rPr>
        <w:t xml:space="preserve">gali </w:t>
      </w:r>
      <w:r w:rsidRPr="009D218C">
        <w:rPr>
          <w:rFonts w:ascii="Times New Roman" w:hAnsi="Times New Roman" w:cs="Times New Roman"/>
          <w:bCs/>
          <w:sz w:val="22"/>
          <w:szCs w:val="22"/>
          <w:lang w:val="lt-LT"/>
        </w:rPr>
        <w:t>pasireikšti</w:t>
      </w:r>
      <w:r w:rsidRPr="005C0C40">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rečiau</w:t>
      </w:r>
      <w:r w:rsidRPr="005C0C40">
        <w:rPr>
          <w:rFonts w:ascii="Times New Roman" w:hAnsi="Times New Roman" w:cs="Times New Roman"/>
          <w:bCs/>
          <w:sz w:val="22"/>
          <w:szCs w:val="22"/>
          <w:lang w:val="lt-LT"/>
        </w:rPr>
        <w:t xml:space="preserve"> kaip</w:t>
      </w:r>
      <w:r w:rsidRPr="005C0C40">
        <w:rPr>
          <w:rFonts w:ascii="Times New Roman" w:hAnsi="Times New Roman" w:cs="Times New Roman"/>
          <w:sz w:val="22"/>
          <w:szCs w:val="22"/>
          <w:lang w:val="lt-LT"/>
        </w:rPr>
        <w:t xml:space="preserve"> 1 iš </w:t>
      </w:r>
      <w:r w:rsidRPr="005C0C40">
        <w:rPr>
          <w:rFonts w:ascii="Times New Roman" w:hAnsi="Times New Roman" w:cs="Times New Roman"/>
          <w:bCs/>
          <w:sz w:val="22"/>
          <w:szCs w:val="22"/>
          <w:lang w:val="lt-LT"/>
        </w:rPr>
        <w:t>1</w:t>
      </w:r>
      <w:r>
        <w:rPr>
          <w:rFonts w:ascii="Times New Roman" w:hAnsi="Times New Roman" w:cs="Times New Roman"/>
          <w:bCs/>
          <w:sz w:val="22"/>
          <w:szCs w:val="22"/>
          <w:lang w:val="lt-LT"/>
        </w:rPr>
        <w:t xml:space="preserve"> </w:t>
      </w:r>
      <w:r w:rsidRPr="005C0C40">
        <w:rPr>
          <w:rFonts w:ascii="Times New Roman" w:hAnsi="Times New Roman" w:cs="Times New Roman"/>
          <w:sz w:val="22"/>
          <w:szCs w:val="22"/>
          <w:lang w:val="lt-LT"/>
        </w:rPr>
        <w:t>000</w:t>
      </w:r>
      <w:r w:rsidRPr="005C0C40">
        <w:rPr>
          <w:rFonts w:ascii="Times New Roman" w:hAnsi="Times New Roman" w:cs="Times New Roman"/>
          <w:bCs/>
          <w:sz w:val="22"/>
          <w:szCs w:val="22"/>
          <w:lang w:val="lt-LT"/>
        </w:rPr>
        <w:t xml:space="preserve"> </w:t>
      </w:r>
      <w:r>
        <w:rPr>
          <w:rFonts w:ascii="Times New Roman" w:hAnsi="Times New Roman" w:cs="Times New Roman"/>
          <w:bCs/>
          <w:color w:val="000000"/>
          <w:sz w:val="22"/>
          <w:szCs w:val="22"/>
          <w:lang w:val="lt-LT"/>
        </w:rPr>
        <w:t>asmenų</w:t>
      </w:r>
      <w:r w:rsidRPr="005C0C40">
        <w:rPr>
          <w:rFonts w:ascii="Times New Roman" w:hAnsi="Times New Roman" w:cs="Times New Roman"/>
          <w:sz w:val="22"/>
          <w:szCs w:val="22"/>
          <w:lang w:val="lt-LT"/>
        </w:rPr>
        <w:t>)</w:t>
      </w:r>
      <w:r>
        <w:rPr>
          <w:rFonts w:ascii="Times New Roman" w:hAnsi="Times New Roman" w:cs="Times New Roman"/>
          <w:sz w:val="22"/>
          <w:szCs w:val="22"/>
          <w:lang w:val="lt-LT"/>
        </w:rPr>
        <w:t>:</w:t>
      </w:r>
    </w:p>
    <w:p w14:paraId="39497EB8" w14:textId="77777777" w:rsidR="00BF5C8C" w:rsidRPr="005C0C40" w:rsidRDefault="00BF5C8C" w:rsidP="00BF5C8C">
      <w:pPr>
        <w:numPr>
          <w:ilvl w:val="0"/>
          <w:numId w:val="4"/>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Staigi alerginė reakcija, kuri sukelia veido, liežuvio ar gerklės tinimą, dėl ko gali labai pasunkėti kvėpavimas </w:t>
      </w:r>
    </w:p>
    <w:p w14:paraId="538F3C46" w14:textId="77777777" w:rsidR="00BF5C8C" w:rsidRPr="005C0C40" w:rsidRDefault="00BF5C8C" w:rsidP="00BF5C8C">
      <w:pPr>
        <w:pStyle w:val="Pagrindinistekstas"/>
        <w:numPr>
          <w:ilvl w:val="0"/>
          <w:numId w:val="4"/>
        </w:numPr>
        <w:tabs>
          <w:tab w:val="clear" w:pos="567"/>
        </w:tabs>
        <w:spacing w:after="0" w:line="240" w:lineRule="auto"/>
        <w:rPr>
          <w:rFonts w:ascii="Times New Roman" w:hAnsi="Times New Roman" w:cs="Times New Roman"/>
          <w:sz w:val="22"/>
          <w:szCs w:val="22"/>
          <w:lang w:val="lt-LT"/>
        </w:rPr>
      </w:pPr>
      <w:r w:rsidRPr="005C0C40">
        <w:rPr>
          <w:rFonts w:ascii="Times New Roman" w:hAnsi="Times New Roman" w:cs="Times New Roman"/>
          <w:sz w:val="22"/>
          <w:szCs w:val="22"/>
          <w:lang w:val="lt-LT"/>
        </w:rPr>
        <w:t>Sunki odos būklė, kuri pasireiškia odos lupimusi ir tinimu, pūslių susidarymu ant odos, burnos, akių, lytinių organų ir karščiavimu. Odos išbėrimas, nevienodomis rausvomis dėmėmis, ypač delnų ir padų srityje, kurios gali virsti pūslėmis</w:t>
      </w:r>
    </w:p>
    <w:p w14:paraId="390824B1" w14:textId="77777777" w:rsidR="00BF5C8C" w:rsidRPr="005C0C40" w:rsidRDefault="00BF5C8C" w:rsidP="00BF5C8C">
      <w:pPr>
        <w:pStyle w:val="Pagrindinistekstas"/>
        <w:numPr>
          <w:ilvl w:val="0"/>
          <w:numId w:val="4"/>
        </w:numPr>
        <w:tabs>
          <w:tab w:val="clear" w:pos="567"/>
        </w:tabs>
        <w:spacing w:after="0" w:line="240" w:lineRule="auto"/>
        <w:rPr>
          <w:rFonts w:ascii="Times New Roman" w:hAnsi="Times New Roman" w:cs="Times New Roman"/>
          <w:sz w:val="22"/>
          <w:szCs w:val="22"/>
          <w:lang w:val="lt-LT"/>
        </w:rPr>
      </w:pPr>
      <w:r w:rsidRPr="005C0C40">
        <w:rPr>
          <w:rFonts w:ascii="Times New Roman" w:hAnsi="Times New Roman" w:cs="Times New Roman"/>
          <w:sz w:val="22"/>
          <w:szCs w:val="22"/>
          <w:lang w:val="lt-LT"/>
        </w:rPr>
        <w:t>Raumenų silpnumas, jautrumas</w:t>
      </w:r>
      <w:r>
        <w:rPr>
          <w:rFonts w:ascii="Times New Roman" w:hAnsi="Times New Roman" w:cs="Times New Roman"/>
          <w:sz w:val="22"/>
          <w:szCs w:val="22"/>
          <w:lang w:val="lt-LT"/>
        </w:rPr>
        <w:t>,</w:t>
      </w:r>
      <w:r w:rsidRPr="005C0C40">
        <w:rPr>
          <w:rFonts w:ascii="Times New Roman" w:hAnsi="Times New Roman" w:cs="Times New Roman"/>
          <w:sz w:val="22"/>
          <w:szCs w:val="22"/>
          <w:lang w:val="lt-LT"/>
        </w:rPr>
        <w:t xml:space="preserve"> skausmas</w:t>
      </w:r>
      <w:r>
        <w:rPr>
          <w:rFonts w:ascii="Times New Roman" w:hAnsi="Times New Roman" w:cs="Times New Roman"/>
          <w:sz w:val="22"/>
          <w:szCs w:val="22"/>
          <w:lang w:val="lt-LT"/>
        </w:rPr>
        <w:t xml:space="preserve"> ar plyšimas </w:t>
      </w:r>
      <w:bookmarkStart w:id="3" w:name="_Hlk18401771"/>
      <w:r>
        <w:rPr>
          <w:rFonts w:ascii="Times New Roman" w:hAnsi="Times New Roman" w:cs="Times New Roman"/>
          <w:sz w:val="22"/>
          <w:szCs w:val="22"/>
          <w:lang w:val="lt-LT"/>
        </w:rPr>
        <w:t>arba raudonai rudos spalvos šlapimas</w:t>
      </w:r>
      <w:bookmarkEnd w:id="3"/>
      <w:r w:rsidRPr="005C0C40">
        <w:rPr>
          <w:rFonts w:ascii="Times New Roman" w:hAnsi="Times New Roman" w:cs="Times New Roman"/>
          <w:sz w:val="22"/>
          <w:szCs w:val="22"/>
          <w:lang w:val="lt-LT"/>
        </w:rPr>
        <w:t>, ypač, jeigu tuo pačiu metu jaučiatės prastai arba pakilo aukšta temperatūra, gali atsirasti dėl nenormalaus raumenų irimo</w:t>
      </w:r>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rabdomiolizės</w:t>
      </w:r>
      <w:proofErr w:type="spellEnd"/>
      <w:r>
        <w:rPr>
          <w:rFonts w:ascii="Times New Roman" w:hAnsi="Times New Roman" w:cs="Times New Roman"/>
          <w:sz w:val="22"/>
          <w:szCs w:val="22"/>
          <w:lang w:val="lt-LT"/>
        </w:rPr>
        <w:t>)</w:t>
      </w:r>
      <w:r w:rsidRPr="005C0C40">
        <w:rPr>
          <w:rFonts w:ascii="Times New Roman" w:hAnsi="Times New Roman" w:cs="Times New Roman"/>
          <w:sz w:val="22"/>
          <w:szCs w:val="22"/>
          <w:lang w:val="lt-LT"/>
        </w:rPr>
        <w:t xml:space="preserve">. Nenormalus raumenų irimas ne visada praeina, net </w:t>
      </w:r>
      <w:r w:rsidRPr="005C0C40">
        <w:rPr>
          <w:rFonts w:ascii="Times New Roman" w:hAnsi="Times New Roman" w:cs="Times New Roman"/>
          <w:sz w:val="22"/>
          <w:szCs w:val="22"/>
          <w:lang w:val="lt-LT"/>
        </w:rPr>
        <w:lastRenderedPageBreak/>
        <w:t xml:space="preserve">jeigu nustojote vartoti </w:t>
      </w:r>
      <w:proofErr w:type="spellStart"/>
      <w:r w:rsidRPr="005C0C40">
        <w:rPr>
          <w:rFonts w:ascii="Times New Roman" w:hAnsi="Times New Roman" w:cs="Times New Roman"/>
          <w:sz w:val="22"/>
          <w:szCs w:val="22"/>
          <w:lang w:val="lt-LT"/>
        </w:rPr>
        <w:t>atorvastatiną</w:t>
      </w:r>
      <w:proofErr w:type="spellEnd"/>
      <w:r w:rsidRPr="005C0C40">
        <w:rPr>
          <w:rFonts w:ascii="Times New Roman" w:hAnsi="Times New Roman" w:cs="Times New Roman"/>
          <w:sz w:val="22"/>
          <w:szCs w:val="22"/>
          <w:lang w:val="lt-LT"/>
        </w:rPr>
        <w:t xml:space="preserve">, ir tai gali pasireikšti sunkia gyvybei pavojinga būkle sukeliančia inkstų sutrikimus. </w:t>
      </w:r>
    </w:p>
    <w:p w14:paraId="08747D49" w14:textId="77777777" w:rsidR="00BF5C8C" w:rsidRPr="005C0C40" w:rsidRDefault="00BF5C8C" w:rsidP="00BF5C8C">
      <w:pPr>
        <w:pStyle w:val="Pagrindinistekstas"/>
        <w:spacing w:after="0" w:line="240" w:lineRule="auto"/>
        <w:rPr>
          <w:rFonts w:ascii="Times New Roman" w:hAnsi="Times New Roman" w:cs="Times New Roman"/>
          <w:sz w:val="22"/>
          <w:szCs w:val="22"/>
          <w:lang w:val="lt-LT"/>
        </w:rPr>
      </w:pPr>
    </w:p>
    <w:p w14:paraId="77F70AF8" w14:textId="77777777" w:rsidR="00BF5C8C" w:rsidRPr="005C0C40" w:rsidRDefault="00BF5C8C" w:rsidP="00BF5C8C">
      <w:pPr>
        <w:pStyle w:val="Pagrindinistekstas"/>
        <w:numPr>
          <w:ilvl w:val="12"/>
          <w:numId w:val="0"/>
        </w:numPr>
        <w:spacing w:after="0" w:line="240" w:lineRule="auto"/>
        <w:rPr>
          <w:rFonts w:ascii="Times New Roman" w:hAnsi="Times New Roman" w:cs="Times New Roman"/>
          <w:sz w:val="22"/>
          <w:szCs w:val="22"/>
          <w:lang w:val="lt-LT"/>
        </w:rPr>
      </w:pPr>
      <w:r w:rsidRPr="005C0C40">
        <w:rPr>
          <w:rFonts w:ascii="Times New Roman" w:hAnsi="Times New Roman" w:cs="Times New Roman"/>
          <w:sz w:val="22"/>
          <w:szCs w:val="22"/>
          <w:lang w:val="lt-LT"/>
        </w:rPr>
        <w:t>Labai ret</w:t>
      </w:r>
      <w:r>
        <w:rPr>
          <w:rFonts w:ascii="Times New Roman" w:hAnsi="Times New Roman" w:cs="Times New Roman"/>
          <w:sz w:val="22"/>
          <w:szCs w:val="22"/>
          <w:lang w:val="lt-LT"/>
        </w:rPr>
        <w:t xml:space="preserve">i </w:t>
      </w:r>
      <w:r w:rsidRPr="00CB7BF2">
        <w:rPr>
          <w:rFonts w:ascii="Times New Roman" w:hAnsi="Times New Roman" w:cs="Times New Roman"/>
          <w:sz w:val="22"/>
          <w:szCs w:val="22"/>
          <w:lang w:val="lt-LT"/>
        </w:rPr>
        <w:t>šalutinio poveikio reiškiniai</w:t>
      </w:r>
      <w:r w:rsidRPr="005C0C40">
        <w:rPr>
          <w:rFonts w:ascii="Times New Roman" w:hAnsi="Times New Roman" w:cs="Times New Roman"/>
          <w:sz w:val="22"/>
          <w:szCs w:val="22"/>
          <w:lang w:val="lt-LT"/>
        </w:rPr>
        <w:t xml:space="preserve"> (gali </w:t>
      </w:r>
      <w:r w:rsidRPr="009D218C">
        <w:rPr>
          <w:rFonts w:ascii="Times New Roman" w:hAnsi="Times New Roman" w:cs="Times New Roman"/>
          <w:bCs/>
          <w:sz w:val="22"/>
          <w:szCs w:val="22"/>
          <w:lang w:val="lt-LT"/>
        </w:rPr>
        <w:t>pasireikšti</w:t>
      </w:r>
      <w:r w:rsidRPr="005C0C40">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rečiau</w:t>
      </w:r>
      <w:r w:rsidRPr="005C0C40">
        <w:rPr>
          <w:rFonts w:ascii="Times New Roman" w:hAnsi="Times New Roman" w:cs="Times New Roman"/>
          <w:bCs/>
          <w:sz w:val="22"/>
          <w:szCs w:val="22"/>
          <w:lang w:val="lt-LT"/>
        </w:rPr>
        <w:t xml:space="preserve"> kaip </w:t>
      </w:r>
      <w:r w:rsidRPr="005C0C40">
        <w:rPr>
          <w:rFonts w:ascii="Times New Roman" w:hAnsi="Times New Roman" w:cs="Times New Roman"/>
          <w:sz w:val="22"/>
          <w:szCs w:val="22"/>
          <w:lang w:val="lt-LT"/>
        </w:rPr>
        <w:t>1 iš 10</w:t>
      </w:r>
      <w:r>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 xml:space="preserve">000 </w:t>
      </w:r>
      <w:r>
        <w:rPr>
          <w:rFonts w:ascii="Times New Roman" w:hAnsi="Times New Roman" w:cs="Times New Roman"/>
          <w:bCs/>
          <w:color w:val="000000"/>
          <w:sz w:val="22"/>
          <w:szCs w:val="22"/>
          <w:lang w:val="lt-LT"/>
        </w:rPr>
        <w:t>asmenų</w:t>
      </w:r>
      <w:r w:rsidRPr="005C0C40">
        <w:rPr>
          <w:rFonts w:ascii="Times New Roman" w:hAnsi="Times New Roman" w:cs="Times New Roman"/>
          <w:sz w:val="22"/>
          <w:szCs w:val="22"/>
          <w:lang w:val="lt-LT"/>
        </w:rPr>
        <w:t>)</w:t>
      </w:r>
      <w:r>
        <w:rPr>
          <w:rFonts w:ascii="Times New Roman" w:hAnsi="Times New Roman" w:cs="Times New Roman"/>
          <w:sz w:val="22"/>
          <w:szCs w:val="22"/>
          <w:lang w:val="lt-LT"/>
        </w:rPr>
        <w:t>:</w:t>
      </w:r>
      <w:r w:rsidRPr="005C0C40">
        <w:rPr>
          <w:rFonts w:ascii="Times New Roman" w:hAnsi="Times New Roman" w:cs="Times New Roman"/>
          <w:sz w:val="22"/>
          <w:szCs w:val="22"/>
          <w:lang w:val="lt-LT"/>
        </w:rPr>
        <w:t xml:space="preserve"> </w:t>
      </w:r>
    </w:p>
    <w:p w14:paraId="5B6CC7CD" w14:textId="77777777" w:rsidR="00BF5C8C" w:rsidRDefault="00BF5C8C" w:rsidP="00BF5C8C">
      <w:pPr>
        <w:numPr>
          <w:ilvl w:val="0"/>
          <w:numId w:val="7"/>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dėl nepaaiškinamų priežasčių pasireiškia neįprastas kraujavimas arba atsiranda mėlynių, tai gali rodyti kepenų funkcijos sutrikimą. Turite kiek galima greičiau kreiptis į gydytoją.</w:t>
      </w:r>
    </w:p>
    <w:p w14:paraId="7739D91D" w14:textId="77777777" w:rsidR="00BF5C8C" w:rsidRPr="009E678E" w:rsidRDefault="00BF5C8C" w:rsidP="00BF5C8C">
      <w:pPr>
        <w:numPr>
          <w:ilvl w:val="0"/>
          <w:numId w:val="7"/>
        </w:numPr>
        <w:tabs>
          <w:tab w:val="clear" w:pos="567"/>
        </w:tabs>
        <w:rPr>
          <w:rFonts w:ascii="Times New Roman" w:hAnsi="Times New Roman" w:cs="Times New Roman"/>
          <w:color w:val="000000" w:themeColor="text1"/>
          <w:sz w:val="22"/>
          <w:szCs w:val="22"/>
          <w:lang w:val="lt-LT"/>
        </w:rPr>
      </w:pPr>
      <w:r w:rsidRPr="00A16FA6">
        <w:rPr>
          <w:rFonts w:ascii="Times New Roman" w:hAnsi="Times New Roman" w:cs="Times New Roman"/>
          <w:sz w:val="22"/>
          <w:szCs w:val="22"/>
          <w:lang w:val="lt-LT"/>
        </w:rPr>
        <w:t xml:space="preserve">Į vilkligę panašus ligos sindromas </w:t>
      </w:r>
      <w:r w:rsidRPr="00A16FA6">
        <w:rPr>
          <w:rFonts w:ascii="Times New Roman" w:hAnsi="Times New Roman" w:cs="Times New Roman"/>
          <w:color w:val="000000" w:themeColor="text1"/>
          <w:sz w:val="22"/>
          <w:szCs w:val="22"/>
          <w:lang w:val="lt-LT"/>
        </w:rPr>
        <w:t>(</w:t>
      </w:r>
      <w:r w:rsidRPr="00F21D8E">
        <w:rPr>
          <w:rFonts w:ascii="Times New Roman" w:hAnsi="Times New Roman"/>
          <w:color w:val="000000" w:themeColor="text1"/>
          <w:sz w:val="22"/>
          <w:lang w:val="lt-LT"/>
        </w:rPr>
        <w:t>įskaitant bėrimą, sąnarių pakenkimą ir poveikį kraujo ląstelėms).</w:t>
      </w:r>
    </w:p>
    <w:p w14:paraId="014B1EFB" w14:textId="77777777" w:rsidR="00BF5C8C" w:rsidRPr="005C0C40" w:rsidRDefault="00BF5C8C" w:rsidP="00BF5C8C">
      <w:pPr>
        <w:numPr>
          <w:ilvl w:val="12"/>
          <w:numId w:val="0"/>
        </w:numPr>
        <w:rPr>
          <w:rFonts w:ascii="Times New Roman" w:hAnsi="Times New Roman" w:cs="Times New Roman"/>
          <w:sz w:val="22"/>
          <w:szCs w:val="22"/>
          <w:lang w:val="lt-LT"/>
        </w:rPr>
      </w:pPr>
    </w:p>
    <w:p w14:paraId="39F036F6" w14:textId="77777777" w:rsidR="00BF5C8C" w:rsidRPr="005C0C40" w:rsidRDefault="00BF5C8C" w:rsidP="00BF5C8C">
      <w:pPr>
        <w:numPr>
          <w:ilvl w:val="12"/>
          <w:numId w:val="0"/>
        </w:numPr>
        <w:outlineLvl w:val="0"/>
        <w:rPr>
          <w:rFonts w:ascii="Times New Roman" w:hAnsi="Times New Roman" w:cs="Times New Roman"/>
          <w:b/>
          <w:bCs/>
          <w:sz w:val="22"/>
          <w:szCs w:val="22"/>
          <w:lang w:val="lt-LT"/>
        </w:rPr>
      </w:pPr>
      <w:r w:rsidRPr="005C0C40">
        <w:rPr>
          <w:rFonts w:ascii="Times New Roman" w:hAnsi="Times New Roman" w:cs="Times New Roman"/>
          <w:b/>
          <w:sz w:val="22"/>
          <w:szCs w:val="22"/>
          <w:lang w:val="lt-LT"/>
        </w:rPr>
        <w:t>Kitas galimas šalutinis poveikis vartojant SORTIS</w:t>
      </w:r>
      <w:r w:rsidRPr="005C0C40">
        <w:rPr>
          <w:rFonts w:ascii="Times New Roman" w:hAnsi="Times New Roman" w:cs="Times New Roman"/>
          <w:b/>
          <w:bCs/>
          <w:sz w:val="22"/>
          <w:szCs w:val="22"/>
          <w:lang w:val="lt-LT"/>
        </w:rPr>
        <w:t>:</w:t>
      </w:r>
    </w:p>
    <w:p w14:paraId="4F79428D" w14:textId="77777777" w:rsidR="00BF5C8C" w:rsidRPr="005C0C40" w:rsidRDefault="00BF5C8C" w:rsidP="00BF5C8C">
      <w:pPr>
        <w:numPr>
          <w:ilvl w:val="12"/>
          <w:numId w:val="0"/>
        </w:numPr>
        <w:rPr>
          <w:rFonts w:ascii="Times New Roman" w:hAnsi="Times New Roman" w:cs="Times New Roman"/>
          <w:b/>
          <w:bCs/>
          <w:sz w:val="22"/>
          <w:szCs w:val="22"/>
          <w:lang w:val="lt-LT"/>
        </w:rPr>
      </w:pPr>
    </w:p>
    <w:p w14:paraId="79FAEF97" w14:textId="77777777" w:rsidR="00BF5C8C" w:rsidRPr="005C0C40" w:rsidRDefault="00BF5C8C" w:rsidP="00BF5C8C">
      <w:pPr>
        <w:numPr>
          <w:ilvl w:val="12"/>
          <w:numId w:val="0"/>
        </w:numPr>
        <w:rPr>
          <w:rFonts w:ascii="Times New Roman" w:hAnsi="Times New Roman" w:cs="Times New Roman"/>
          <w:sz w:val="22"/>
          <w:szCs w:val="22"/>
          <w:lang w:val="lt-LT"/>
        </w:rPr>
      </w:pPr>
      <w:r w:rsidRPr="00CB7BF2">
        <w:rPr>
          <w:rFonts w:ascii="Times New Roman" w:hAnsi="Times New Roman" w:cs="Times New Roman"/>
          <w:sz w:val="22"/>
          <w:szCs w:val="22"/>
          <w:lang w:val="lt-LT"/>
        </w:rPr>
        <w:t>Dažni šalutinio poveikio reiškiniai</w:t>
      </w:r>
      <w:r>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 xml:space="preserve">(gali </w:t>
      </w:r>
      <w:r w:rsidRPr="009D218C">
        <w:rPr>
          <w:rFonts w:ascii="Times New Roman" w:hAnsi="Times New Roman" w:cs="Times New Roman"/>
          <w:bCs/>
          <w:sz w:val="22"/>
          <w:szCs w:val="22"/>
          <w:lang w:val="lt-LT"/>
        </w:rPr>
        <w:t>pasireikšti</w:t>
      </w:r>
      <w:r w:rsidRPr="005C0C40">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rečiau</w:t>
      </w:r>
      <w:r w:rsidRPr="005C0C40">
        <w:rPr>
          <w:rFonts w:ascii="Times New Roman" w:hAnsi="Times New Roman" w:cs="Times New Roman"/>
          <w:bCs/>
          <w:sz w:val="22"/>
          <w:szCs w:val="22"/>
          <w:lang w:val="lt-LT"/>
        </w:rPr>
        <w:t xml:space="preserve"> kaip 1 iš 10 </w:t>
      </w:r>
      <w:r>
        <w:rPr>
          <w:rFonts w:ascii="Times New Roman" w:hAnsi="Times New Roman" w:cs="Times New Roman"/>
          <w:bCs/>
          <w:color w:val="000000"/>
          <w:sz w:val="22"/>
          <w:szCs w:val="22"/>
          <w:lang w:val="lt-LT"/>
        </w:rPr>
        <w:t>asmenų</w:t>
      </w:r>
      <w:r w:rsidRPr="005C0C40">
        <w:rPr>
          <w:rFonts w:ascii="Times New Roman" w:hAnsi="Times New Roman" w:cs="Times New Roman"/>
          <w:sz w:val="22"/>
          <w:szCs w:val="22"/>
          <w:lang w:val="lt-LT"/>
        </w:rPr>
        <w:t>)</w:t>
      </w:r>
      <w:r>
        <w:rPr>
          <w:rFonts w:ascii="Times New Roman" w:hAnsi="Times New Roman" w:cs="Times New Roman"/>
          <w:sz w:val="22"/>
          <w:szCs w:val="22"/>
          <w:lang w:val="lt-LT"/>
        </w:rPr>
        <w:t>:</w:t>
      </w:r>
    </w:p>
    <w:p w14:paraId="2AC661ED" w14:textId="77777777" w:rsidR="00BF5C8C" w:rsidRPr="005C0C40" w:rsidRDefault="00BF5C8C" w:rsidP="00BF5C8C">
      <w:pPr>
        <w:pStyle w:val="Bullets"/>
        <w:numPr>
          <w:ilvl w:val="0"/>
          <w:numId w:val="9"/>
        </w:numPr>
        <w:tabs>
          <w:tab w:val="clear" w:pos="720"/>
        </w:tabs>
        <w:spacing w:line="240" w:lineRule="auto"/>
        <w:ind w:left="539" w:hanging="539"/>
        <w:rPr>
          <w:szCs w:val="22"/>
          <w:lang w:val="lt-LT"/>
        </w:rPr>
      </w:pPr>
      <w:r w:rsidRPr="005C0C40">
        <w:rPr>
          <w:szCs w:val="22"/>
          <w:lang w:val="lt-LT"/>
        </w:rPr>
        <w:t>Nosies ančių uždegimas, gerklės skausmas, kraujavimas iš nosies</w:t>
      </w:r>
    </w:p>
    <w:p w14:paraId="17A7947F" w14:textId="77777777" w:rsidR="00BF5C8C" w:rsidRPr="005C0C40" w:rsidRDefault="00BF5C8C" w:rsidP="00BF5C8C">
      <w:pPr>
        <w:pStyle w:val="Bullets"/>
        <w:numPr>
          <w:ilvl w:val="0"/>
          <w:numId w:val="9"/>
        </w:numPr>
        <w:tabs>
          <w:tab w:val="clear" w:pos="720"/>
        </w:tabs>
        <w:spacing w:line="240" w:lineRule="auto"/>
        <w:ind w:left="539" w:hanging="539"/>
        <w:rPr>
          <w:szCs w:val="22"/>
          <w:lang w:val="lt-LT"/>
        </w:rPr>
      </w:pPr>
      <w:r w:rsidRPr="005C0C40">
        <w:rPr>
          <w:szCs w:val="22"/>
          <w:lang w:val="lt-LT"/>
        </w:rPr>
        <w:t>Alerginės reakcijos</w:t>
      </w:r>
    </w:p>
    <w:p w14:paraId="12F885FC" w14:textId="77777777" w:rsidR="00BF5C8C" w:rsidRPr="005C0C40" w:rsidRDefault="00BF5C8C" w:rsidP="00BF5C8C">
      <w:pPr>
        <w:pStyle w:val="Bullets"/>
        <w:numPr>
          <w:ilvl w:val="0"/>
          <w:numId w:val="9"/>
        </w:numPr>
        <w:tabs>
          <w:tab w:val="clear" w:pos="720"/>
        </w:tabs>
        <w:spacing w:line="240" w:lineRule="auto"/>
        <w:ind w:left="539" w:hanging="539"/>
        <w:rPr>
          <w:szCs w:val="22"/>
          <w:lang w:val="lt-LT"/>
        </w:rPr>
      </w:pPr>
      <w:r w:rsidRPr="005C0C40">
        <w:rPr>
          <w:szCs w:val="22"/>
          <w:lang w:val="lt-LT"/>
        </w:rPr>
        <w:t xml:space="preserve">Gliukozės koncentracijos kraujyje padidėjimas (jeigu sergate diabetu, reikia ir toliau atidžiai stebėti gliukozės koncentraciją kraujyje), </w:t>
      </w:r>
      <w:proofErr w:type="spellStart"/>
      <w:r w:rsidRPr="005C0C40">
        <w:rPr>
          <w:szCs w:val="22"/>
          <w:lang w:val="lt-LT"/>
        </w:rPr>
        <w:t>kreatino</w:t>
      </w:r>
      <w:proofErr w:type="spellEnd"/>
      <w:r w:rsidRPr="005C0C40">
        <w:rPr>
          <w:szCs w:val="22"/>
          <w:lang w:val="lt-LT"/>
        </w:rPr>
        <w:t xml:space="preserve"> </w:t>
      </w:r>
      <w:proofErr w:type="spellStart"/>
      <w:r w:rsidRPr="005C0C40">
        <w:rPr>
          <w:szCs w:val="22"/>
          <w:lang w:val="lt-LT"/>
        </w:rPr>
        <w:t>kinazės</w:t>
      </w:r>
      <w:proofErr w:type="spellEnd"/>
      <w:r w:rsidRPr="005C0C40">
        <w:rPr>
          <w:szCs w:val="22"/>
          <w:lang w:val="lt-LT"/>
        </w:rPr>
        <w:t xml:space="preserve"> padaugėjimas kraujyje</w:t>
      </w:r>
    </w:p>
    <w:p w14:paraId="6338D0B6" w14:textId="77777777" w:rsidR="00BF5C8C" w:rsidRPr="005C0C40" w:rsidRDefault="00BF5C8C" w:rsidP="00BF5C8C">
      <w:pPr>
        <w:pStyle w:val="Bullets"/>
        <w:numPr>
          <w:ilvl w:val="0"/>
          <w:numId w:val="9"/>
        </w:numPr>
        <w:tabs>
          <w:tab w:val="clear" w:pos="720"/>
        </w:tabs>
        <w:spacing w:line="240" w:lineRule="auto"/>
        <w:ind w:left="539" w:hanging="539"/>
        <w:rPr>
          <w:szCs w:val="22"/>
          <w:lang w:val="lt-LT"/>
        </w:rPr>
      </w:pPr>
      <w:r w:rsidRPr="005C0C40">
        <w:rPr>
          <w:szCs w:val="22"/>
          <w:lang w:val="lt-LT"/>
        </w:rPr>
        <w:t>Galvos skausmas</w:t>
      </w:r>
    </w:p>
    <w:p w14:paraId="15ABD0DA" w14:textId="77777777" w:rsidR="00BF5C8C" w:rsidRPr="005C0C40" w:rsidRDefault="00BF5C8C" w:rsidP="00BF5C8C">
      <w:pPr>
        <w:pStyle w:val="Bullets"/>
        <w:numPr>
          <w:ilvl w:val="0"/>
          <w:numId w:val="9"/>
        </w:numPr>
        <w:tabs>
          <w:tab w:val="clear" w:pos="720"/>
        </w:tabs>
        <w:spacing w:line="240" w:lineRule="auto"/>
        <w:ind w:left="539" w:hanging="539"/>
        <w:rPr>
          <w:szCs w:val="22"/>
          <w:lang w:val="lt-LT"/>
        </w:rPr>
      </w:pPr>
      <w:r w:rsidRPr="005C0C40">
        <w:rPr>
          <w:szCs w:val="22"/>
          <w:lang w:val="lt-LT"/>
        </w:rPr>
        <w:t xml:space="preserve">Pykinimas, vidurių užkietėjimas, dujų susikaupimas virškinimo trakte, </w:t>
      </w:r>
      <w:proofErr w:type="spellStart"/>
      <w:r w:rsidRPr="005C0C40">
        <w:rPr>
          <w:szCs w:val="22"/>
          <w:lang w:val="lt-LT"/>
        </w:rPr>
        <w:t>nevirškinimas</w:t>
      </w:r>
      <w:proofErr w:type="spellEnd"/>
      <w:r w:rsidRPr="005C0C40">
        <w:rPr>
          <w:szCs w:val="22"/>
          <w:lang w:val="lt-LT"/>
        </w:rPr>
        <w:t>, viduriavimas</w:t>
      </w:r>
    </w:p>
    <w:p w14:paraId="7B7802E6" w14:textId="77777777" w:rsidR="00BF5C8C" w:rsidRPr="005C0C40" w:rsidRDefault="00BF5C8C" w:rsidP="00BF5C8C">
      <w:pPr>
        <w:pStyle w:val="Bullets"/>
        <w:numPr>
          <w:ilvl w:val="0"/>
          <w:numId w:val="9"/>
        </w:numPr>
        <w:tabs>
          <w:tab w:val="clear" w:pos="720"/>
        </w:tabs>
        <w:spacing w:line="240" w:lineRule="auto"/>
        <w:ind w:left="539" w:hanging="539"/>
        <w:rPr>
          <w:szCs w:val="22"/>
          <w:lang w:val="lt-LT"/>
        </w:rPr>
      </w:pPr>
      <w:r w:rsidRPr="005C0C40">
        <w:rPr>
          <w:szCs w:val="22"/>
          <w:lang w:val="lt-LT"/>
        </w:rPr>
        <w:t>Sąnarių skausmas, raumenų skausmas, nugaros skausmas</w:t>
      </w:r>
    </w:p>
    <w:p w14:paraId="46142B3D" w14:textId="77777777" w:rsidR="00BF5C8C" w:rsidRPr="005C0C40" w:rsidRDefault="00BF5C8C" w:rsidP="00BF5C8C">
      <w:pPr>
        <w:pStyle w:val="Bullets"/>
        <w:numPr>
          <w:ilvl w:val="0"/>
          <w:numId w:val="9"/>
        </w:numPr>
        <w:tabs>
          <w:tab w:val="clear" w:pos="720"/>
        </w:tabs>
        <w:spacing w:line="240" w:lineRule="auto"/>
        <w:ind w:left="539" w:hanging="539"/>
        <w:rPr>
          <w:szCs w:val="22"/>
          <w:lang w:val="lt-LT"/>
        </w:rPr>
      </w:pPr>
      <w:r w:rsidRPr="005C0C40">
        <w:rPr>
          <w:szCs w:val="22"/>
          <w:lang w:val="lt-LT"/>
        </w:rPr>
        <w:t>Gali būti nenormalūs kepenų funkcijos tyrimų kraujyje rodmenys</w:t>
      </w:r>
    </w:p>
    <w:p w14:paraId="0ECB9C67" w14:textId="77777777" w:rsidR="00BF5C8C" w:rsidRPr="005C0C40" w:rsidRDefault="00BF5C8C" w:rsidP="00BF5C8C">
      <w:pPr>
        <w:pStyle w:val="Bullets"/>
        <w:numPr>
          <w:ilvl w:val="0"/>
          <w:numId w:val="0"/>
        </w:numPr>
        <w:spacing w:line="240" w:lineRule="auto"/>
        <w:ind w:left="539" w:hanging="539"/>
        <w:rPr>
          <w:szCs w:val="22"/>
          <w:highlight w:val="yellow"/>
          <w:lang w:val="lt-LT"/>
        </w:rPr>
      </w:pPr>
    </w:p>
    <w:p w14:paraId="343BDBB5" w14:textId="77777777" w:rsidR="00BF5C8C" w:rsidRPr="005C0C40" w:rsidRDefault="00BF5C8C" w:rsidP="00BF5C8C">
      <w:pPr>
        <w:pStyle w:val="Bullets"/>
        <w:numPr>
          <w:ilvl w:val="0"/>
          <w:numId w:val="0"/>
        </w:numPr>
        <w:spacing w:line="240" w:lineRule="auto"/>
        <w:ind w:left="539" w:hanging="539"/>
        <w:rPr>
          <w:szCs w:val="22"/>
          <w:lang w:val="lt-LT"/>
        </w:rPr>
      </w:pPr>
      <w:r w:rsidRPr="005C0C40">
        <w:rPr>
          <w:szCs w:val="22"/>
          <w:lang w:val="lt-LT"/>
        </w:rPr>
        <w:t>Nedažn</w:t>
      </w:r>
      <w:r w:rsidRPr="00CB7BF2">
        <w:rPr>
          <w:szCs w:val="22"/>
          <w:lang w:val="lt-LT"/>
        </w:rPr>
        <w:t>i šalutinio poveikio reiškiniai</w:t>
      </w:r>
      <w:r>
        <w:rPr>
          <w:szCs w:val="22"/>
          <w:lang w:val="lt-LT"/>
        </w:rPr>
        <w:t xml:space="preserve"> </w:t>
      </w:r>
      <w:r w:rsidRPr="005C0C40">
        <w:rPr>
          <w:szCs w:val="22"/>
          <w:lang w:val="lt-LT"/>
        </w:rPr>
        <w:t xml:space="preserve">(gali </w:t>
      </w:r>
      <w:r w:rsidRPr="009D218C">
        <w:rPr>
          <w:bCs/>
          <w:szCs w:val="22"/>
          <w:lang w:val="lt-LT"/>
        </w:rPr>
        <w:t>pasireikšti</w:t>
      </w:r>
      <w:r w:rsidRPr="005C0C40">
        <w:rPr>
          <w:bCs/>
          <w:szCs w:val="22"/>
          <w:lang w:val="lt-LT"/>
        </w:rPr>
        <w:t xml:space="preserve"> </w:t>
      </w:r>
      <w:r>
        <w:rPr>
          <w:bCs/>
          <w:szCs w:val="22"/>
          <w:lang w:val="lt-LT"/>
        </w:rPr>
        <w:t>rečiau</w:t>
      </w:r>
      <w:r w:rsidRPr="005C0C40">
        <w:rPr>
          <w:bCs/>
          <w:szCs w:val="22"/>
          <w:lang w:val="lt-LT"/>
        </w:rPr>
        <w:t xml:space="preserve"> kaip 1 iš 100 </w:t>
      </w:r>
      <w:r>
        <w:rPr>
          <w:bCs/>
          <w:color w:val="000000"/>
          <w:szCs w:val="22"/>
          <w:lang w:val="lt-LT"/>
        </w:rPr>
        <w:t>asmenų</w:t>
      </w:r>
      <w:r w:rsidRPr="005C0C40">
        <w:rPr>
          <w:szCs w:val="22"/>
          <w:lang w:val="lt-LT"/>
        </w:rPr>
        <w:t>)</w:t>
      </w:r>
      <w:r>
        <w:rPr>
          <w:szCs w:val="22"/>
          <w:lang w:val="lt-LT"/>
        </w:rPr>
        <w:t>:</w:t>
      </w:r>
    </w:p>
    <w:p w14:paraId="776882BF" w14:textId="77777777" w:rsidR="00BF5C8C" w:rsidRPr="005C0C40" w:rsidRDefault="00BF5C8C" w:rsidP="00BF5C8C">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Anoreksija (apetito išnykimas), kūno svorio padidėjimas, gliukozės koncentracijos sumažėjimas kraujyje (jeigu sergate diabetu, reikia ir toliau atidžiai stebėti gliukozės koncentraciją kraujyje)</w:t>
      </w:r>
    </w:p>
    <w:p w14:paraId="7F6CCAF9" w14:textId="77777777" w:rsidR="00BF5C8C" w:rsidRPr="005C0C40" w:rsidRDefault="00BF5C8C" w:rsidP="00BF5C8C">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Košmarai, nemiga</w:t>
      </w:r>
    </w:p>
    <w:p w14:paraId="0BB3C0C0" w14:textId="77777777" w:rsidR="00BF5C8C" w:rsidRPr="005C0C40" w:rsidRDefault="00BF5C8C" w:rsidP="00BF5C8C">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Galvos svaigimas, rankų ir kojų pirštų nutirpimas ar dilgčiojimas, skausmo ar lytėjimo jutimų susilpnėjimas, skonio pojūčio pakitimai, atminties praradimas</w:t>
      </w:r>
    </w:p>
    <w:p w14:paraId="09F636D5" w14:textId="77777777" w:rsidR="00BF5C8C" w:rsidRPr="005C0C40" w:rsidRDefault="00BF5C8C" w:rsidP="00BF5C8C">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Miglotas matymas</w:t>
      </w:r>
      <w:r w:rsidRPr="005C0C40" w:rsidDel="00E3635B">
        <w:rPr>
          <w:rFonts w:ascii="Times New Roman" w:hAnsi="Times New Roman" w:cs="Times New Roman"/>
          <w:sz w:val="22"/>
          <w:szCs w:val="22"/>
          <w:lang w:val="lt-LT"/>
        </w:rPr>
        <w:t xml:space="preserve"> </w:t>
      </w:r>
    </w:p>
    <w:p w14:paraId="45A23BE1" w14:textId="77777777" w:rsidR="00BF5C8C" w:rsidRPr="005C0C40" w:rsidRDefault="00BF5C8C" w:rsidP="00BF5C8C">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Skambėjimas ausyse ir (arba) galvoje</w:t>
      </w:r>
      <w:r w:rsidRPr="005C0C40" w:rsidDel="00E3635B">
        <w:rPr>
          <w:rFonts w:ascii="Times New Roman" w:hAnsi="Times New Roman" w:cs="Times New Roman"/>
          <w:sz w:val="22"/>
          <w:szCs w:val="22"/>
          <w:lang w:val="lt-LT"/>
        </w:rPr>
        <w:t xml:space="preserve"> </w:t>
      </w:r>
    </w:p>
    <w:p w14:paraId="7BE010E9" w14:textId="77777777" w:rsidR="00BF5C8C" w:rsidRPr="005C0C40" w:rsidRDefault="00BF5C8C" w:rsidP="00BF5C8C">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Vėmimas, raugėjimas, pilvo skausmai viršutinėje ir apatinėje dalyje, pankreatitas (kasos uždegimas, dėl kurio pasireiškia pilvo skausmas)</w:t>
      </w:r>
    </w:p>
    <w:p w14:paraId="5DF5A33E" w14:textId="77777777" w:rsidR="00BF5C8C" w:rsidRPr="005C0C40" w:rsidRDefault="00BF5C8C" w:rsidP="00BF5C8C">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Hepatitas (kepenų uždegimas)</w:t>
      </w:r>
    </w:p>
    <w:p w14:paraId="3384713E" w14:textId="77777777" w:rsidR="00BF5C8C" w:rsidRPr="005C0C40" w:rsidRDefault="00BF5C8C" w:rsidP="00BF5C8C">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Odos išbėrimas, niežulys, dilgėlinė, plaukų slinkimas </w:t>
      </w:r>
    </w:p>
    <w:p w14:paraId="7AF92AB1" w14:textId="77777777" w:rsidR="00BF5C8C" w:rsidRPr="005C0C40" w:rsidRDefault="00BF5C8C" w:rsidP="00BF5C8C">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Kaklo skausmas, raumenų nuovargis</w:t>
      </w:r>
    </w:p>
    <w:p w14:paraId="43E7B9F8" w14:textId="77777777" w:rsidR="00BF5C8C" w:rsidRPr="005C0C40" w:rsidRDefault="00BF5C8C" w:rsidP="00BF5C8C">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Nuovargis,</w:t>
      </w:r>
      <w:r w:rsidRPr="005C0C40" w:rsidDel="00E3635B">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bloga savijauta, silpnumas, krūtinės skausmas, patinimas (edema), ypač kulkšnių, kūno temperatūros padidėjimas</w:t>
      </w:r>
      <w:r w:rsidRPr="005C0C40" w:rsidDel="00E3635B">
        <w:rPr>
          <w:rFonts w:ascii="Times New Roman" w:hAnsi="Times New Roman" w:cs="Times New Roman"/>
          <w:sz w:val="22"/>
          <w:szCs w:val="22"/>
          <w:lang w:val="lt-LT"/>
        </w:rPr>
        <w:t xml:space="preserve"> </w:t>
      </w:r>
    </w:p>
    <w:p w14:paraId="2BD627B3" w14:textId="77777777" w:rsidR="00BF5C8C" w:rsidRPr="005C0C40" w:rsidRDefault="00BF5C8C" w:rsidP="00BF5C8C">
      <w:pPr>
        <w:numPr>
          <w:ilvl w:val="0"/>
          <w:numId w:val="10"/>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Baltųjų kraujo ląstelių aptikimas šlapime </w:t>
      </w:r>
    </w:p>
    <w:p w14:paraId="51BDD83E" w14:textId="77777777" w:rsidR="00BF5C8C" w:rsidRPr="005C0C40" w:rsidRDefault="00BF5C8C" w:rsidP="00BF5C8C">
      <w:pPr>
        <w:ind w:left="539" w:hanging="539"/>
        <w:rPr>
          <w:rFonts w:ascii="Times New Roman" w:hAnsi="Times New Roman" w:cs="Times New Roman"/>
          <w:sz w:val="22"/>
          <w:szCs w:val="22"/>
          <w:highlight w:val="yellow"/>
          <w:lang w:val="lt-LT"/>
        </w:rPr>
      </w:pPr>
    </w:p>
    <w:p w14:paraId="7B1D90AC" w14:textId="77777777" w:rsidR="00BF5C8C" w:rsidRPr="005C0C40" w:rsidRDefault="00BF5C8C" w:rsidP="00BF5C8C">
      <w:pPr>
        <w:keepNext/>
        <w:numPr>
          <w:ilvl w:val="12"/>
          <w:numId w:val="0"/>
        </w:numPr>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Ret</w:t>
      </w:r>
      <w:r w:rsidRPr="00CB7BF2">
        <w:rPr>
          <w:rFonts w:ascii="Times New Roman" w:hAnsi="Times New Roman" w:cs="Times New Roman"/>
          <w:sz w:val="22"/>
          <w:szCs w:val="22"/>
          <w:lang w:val="lt-LT"/>
        </w:rPr>
        <w:t>i šalutinio poveikio reiškiniai</w:t>
      </w:r>
      <w:r>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 xml:space="preserve">(gali </w:t>
      </w:r>
      <w:r w:rsidRPr="009D218C">
        <w:rPr>
          <w:rFonts w:ascii="Times New Roman" w:hAnsi="Times New Roman" w:cs="Times New Roman"/>
          <w:bCs/>
          <w:sz w:val="22"/>
          <w:szCs w:val="22"/>
          <w:lang w:val="lt-LT"/>
        </w:rPr>
        <w:t>pasireikšti</w:t>
      </w:r>
      <w:r w:rsidRPr="005C0C40">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rečiau</w:t>
      </w:r>
      <w:r w:rsidRPr="005C0C40">
        <w:rPr>
          <w:rFonts w:ascii="Times New Roman" w:hAnsi="Times New Roman" w:cs="Times New Roman"/>
          <w:bCs/>
          <w:sz w:val="22"/>
          <w:szCs w:val="22"/>
          <w:lang w:val="lt-LT"/>
        </w:rPr>
        <w:t xml:space="preserve"> kaip 1 iš 1</w:t>
      </w:r>
      <w:r>
        <w:rPr>
          <w:rFonts w:ascii="Times New Roman" w:hAnsi="Times New Roman" w:cs="Times New Roman"/>
          <w:bCs/>
          <w:sz w:val="22"/>
          <w:szCs w:val="22"/>
          <w:lang w:val="lt-LT"/>
        </w:rPr>
        <w:t xml:space="preserve"> </w:t>
      </w:r>
      <w:r w:rsidRPr="005C0C40">
        <w:rPr>
          <w:rFonts w:ascii="Times New Roman" w:hAnsi="Times New Roman" w:cs="Times New Roman"/>
          <w:bCs/>
          <w:sz w:val="22"/>
          <w:szCs w:val="22"/>
          <w:lang w:val="lt-LT"/>
        </w:rPr>
        <w:t xml:space="preserve">000 </w:t>
      </w:r>
      <w:r>
        <w:rPr>
          <w:rFonts w:ascii="Times New Roman" w:hAnsi="Times New Roman" w:cs="Times New Roman"/>
          <w:bCs/>
          <w:color w:val="000000"/>
          <w:sz w:val="22"/>
          <w:szCs w:val="22"/>
          <w:lang w:val="lt-LT"/>
        </w:rPr>
        <w:t>asmenų</w:t>
      </w:r>
      <w:r w:rsidRPr="005C0C40">
        <w:rPr>
          <w:rFonts w:ascii="Times New Roman" w:hAnsi="Times New Roman" w:cs="Times New Roman"/>
          <w:sz w:val="22"/>
          <w:szCs w:val="22"/>
          <w:lang w:val="lt-LT"/>
        </w:rPr>
        <w:t>)</w:t>
      </w:r>
      <w:r>
        <w:rPr>
          <w:rFonts w:ascii="Times New Roman" w:hAnsi="Times New Roman" w:cs="Times New Roman"/>
          <w:sz w:val="22"/>
          <w:szCs w:val="22"/>
          <w:lang w:val="lt-LT"/>
        </w:rPr>
        <w:t>:</w:t>
      </w:r>
    </w:p>
    <w:p w14:paraId="384401A2" w14:textId="77777777" w:rsidR="00BF5C8C" w:rsidRPr="005C0C40" w:rsidRDefault="00BF5C8C" w:rsidP="00BF5C8C">
      <w:pPr>
        <w:keepNext/>
        <w:numPr>
          <w:ilvl w:val="0"/>
          <w:numId w:val="11"/>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Regėjimo sutrikimas</w:t>
      </w:r>
    </w:p>
    <w:p w14:paraId="23FF741A" w14:textId="77777777" w:rsidR="00BF5C8C" w:rsidRPr="005C0C40" w:rsidRDefault="00BF5C8C" w:rsidP="00BF5C8C">
      <w:pPr>
        <w:numPr>
          <w:ilvl w:val="0"/>
          <w:numId w:val="11"/>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Nepaaiškinamas kraujavimas ar mėlynių atsiradimas</w:t>
      </w:r>
    </w:p>
    <w:p w14:paraId="1A15D187" w14:textId="77777777" w:rsidR="00BF5C8C" w:rsidRPr="005C0C40" w:rsidRDefault="00BF5C8C" w:rsidP="00BF5C8C">
      <w:pPr>
        <w:numPr>
          <w:ilvl w:val="0"/>
          <w:numId w:val="11"/>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Gelta (odos ir akių baltymo pageltimas) </w:t>
      </w:r>
    </w:p>
    <w:p w14:paraId="5213F7D7" w14:textId="77777777" w:rsidR="00BF5C8C" w:rsidRPr="005C0C40" w:rsidRDefault="00BF5C8C" w:rsidP="00BF5C8C">
      <w:pPr>
        <w:numPr>
          <w:ilvl w:val="0"/>
          <w:numId w:val="11"/>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Sausgyslių trauma</w:t>
      </w:r>
    </w:p>
    <w:p w14:paraId="6317DE1A" w14:textId="77777777" w:rsidR="00BF5C8C" w:rsidRPr="007545D7" w:rsidRDefault="00BF5C8C" w:rsidP="00BF5C8C">
      <w:pPr>
        <w:numPr>
          <w:ilvl w:val="0"/>
          <w:numId w:val="11"/>
        </w:numPr>
        <w:tabs>
          <w:tab w:val="clear" w:pos="720"/>
        </w:tabs>
        <w:ind w:left="540" w:hanging="540"/>
        <w:rPr>
          <w:rFonts w:ascii="Times New Roman" w:hAnsi="Times New Roman" w:cs="Times New Roman"/>
          <w:sz w:val="22"/>
          <w:szCs w:val="22"/>
          <w:lang w:val="lt-LT"/>
        </w:rPr>
      </w:pPr>
      <w:r>
        <w:rPr>
          <w:rFonts w:ascii="Times New Roman" w:hAnsi="Times New Roman" w:cs="Times New Roman"/>
          <w:sz w:val="22"/>
          <w:szCs w:val="22"/>
          <w:lang w:val="lt-LT"/>
        </w:rPr>
        <w:t>I</w:t>
      </w:r>
      <w:r w:rsidRPr="007545D7">
        <w:rPr>
          <w:rFonts w:ascii="Times New Roman" w:hAnsi="Times New Roman" w:cs="Times New Roman"/>
          <w:sz w:val="22"/>
          <w:szCs w:val="22"/>
          <w:lang w:val="lt-LT"/>
        </w:rPr>
        <w:t>šbėrimas, kuris gali atsirasti ant odos, arba burnos žaizdos (</w:t>
      </w:r>
      <w:proofErr w:type="spellStart"/>
      <w:r w:rsidRPr="007545D7">
        <w:rPr>
          <w:rFonts w:ascii="Times New Roman" w:hAnsi="Times New Roman" w:cs="Times New Roman"/>
          <w:sz w:val="22"/>
          <w:szCs w:val="22"/>
          <w:lang w:val="lt-LT"/>
        </w:rPr>
        <w:t>lichenoidinė</w:t>
      </w:r>
      <w:proofErr w:type="spellEnd"/>
      <w:r w:rsidRPr="007545D7">
        <w:rPr>
          <w:rFonts w:ascii="Times New Roman" w:hAnsi="Times New Roman" w:cs="Times New Roman"/>
          <w:sz w:val="22"/>
          <w:szCs w:val="22"/>
          <w:lang w:val="lt-LT"/>
        </w:rPr>
        <w:t xml:space="preserve"> [</w:t>
      </w:r>
      <w:proofErr w:type="spellStart"/>
      <w:r w:rsidRPr="007545D7">
        <w:rPr>
          <w:rFonts w:ascii="Times New Roman" w:hAnsi="Times New Roman" w:cs="Times New Roman"/>
          <w:sz w:val="22"/>
          <w:szCs w:val="22"/>
          <w:lang w:val="lt-LT"/>
        </w:rPr>
        <w:t>kerpligiška</w:t>
      </w:r>
      <w:proofErr w:type="spellEnd"/>
      <w:r w:rsidRPr="007545D7">
        <w:rPr>
          <w:rFonts w:ascii="Times New Roman" w:hAnsi="Times New Roman" w:cs="Times New Roman"/>
          <w:sz w:val="22"/>
          <w:szCs w:val="22"/>
          <w:lang w:val="lt-LT"/>
        </w:rPr>
        <w:t>] reakcija į vaistą)</w:t>
      </w:r>
    </w:p>
    <w:p w14:paraId="25B073F9" w14:textId="77777777" w:rsidR="00BF5C8C" w:rsidRPr="005C0C40" w:rsidRDefault="00BF5C8C" w:rsidP="00BF5C8C">
      <w:pPr>
        <w:numPr>
          <w:ilvl w:val="0"/>
          <w:numId w:val="11"/>
        </w:numPr>
        <w:tabs>
          <w:tab w:val="clear" w:pos="720"/>
        </w:tabs>
        <w:ind w:left="540" w:hanging="540"/>
        <w:rPr>
          <w:rFonts w:ascii="Times New Roman" w:hAnsi="Times New Roman" w:cs="Times New Roman"/>
          <w:sz w:val="22"/>
          <w:szCs w:val="22"/>
          <w:lang w:val="lt-LT"/>
        </w:rPr>
      </w:pPr>
      <w:r>
        <w:rPr>
          <w:rFonts w:ascii="Times New Roman" w:hAnsi="Times New Roman" w:cs="Times New Roman"/>
          <w:sz w:val="22"/>
          <w:szCs w:val="22"/>
          <w:lang w:val="lt-LT"/>
        </w:rPr>
        <w:t>V</w:t>
      </w:r>
      <w:r w:rsidRPr="007545D7">
        <w:rPr>
          <w:rFonts w:ascii="Times New Roman" w:hAnsi="Times New Roman" w:cs="Times New Roman"/>
          <w:sz w:val="22"/>
          <w:szCs w:val="22"/>
          <w:lang w:val="lt-LT"/>
        </w:rPr>
        <w:t>ioletin</w:t>
      </w:r>
      <w:r>
        <w:rPr>
          <w:rFonts w:ascii="Times New Roman" w:hAnsi="Times New Roman" w:cs="Times New Roman"/>
          <w:sz w:val="22"/>
          <w:szCs w:val="22"/>
          <w:lang w:val="lt-LT"/>
        </w:rPr>
        <w:t>ės spalvos</w:t>
      </w:r>
      <w:r w:rsidRPr="007545D7">
        <w:rPr>
          <w:rFonts w:ascii="Times New Roman" w:hAnsi="Times New Roman" w:cs="Times New Roman"/>
          <w:sz w:val="22"/>
          <w:szCs w:val="22"/>
          <w:lang w:val="lt-LT"/>
        </w:rPr>
        <w:t xml:space="preserve"> odos pažeidimai (kraujagyslių uždegimo požymiai, </w:t>
      </w:r>
      <w:proofErr w:type="spellStart"/>
      <w:r w:rsidRPr="007545D7">
        <w:rPr>
          <w:rFonts w:ascii="Times New Roman" w:hAnsi="Times New Roman" w:cs="Times New Roman"/>
          <w:sz w:val="22"/>
          <w:szCs w:val="22"/>
          <w:lang w:val="lt-LT"/>
        </w:rPr>
        <w:t>vaskulitas</w:t>
      </w:r>
      <w:proofErr w:type="spellEnd"/>
      <w:r w:rsidRPr="007545D7">
        <w:rPr>
          <w:rFonts w:ascii="Times New Roman" w:hAnsi="Times New Roman" w:cs="Times New Roman"/>
          <w:sz w:val="22"/>
          <w:szCs w:val="22"/>
          <w:lang w:val="lt-LT"/>
        </w:rPr>
        <w:t>)</w:t>
      </w:r>
    </w:p>
    <w:p w14:paraId="7D5DD9D7" w14:textId="77777777" w:rsidR="00BF5C8C" w:rsidRPr="005C0C40" w:rsidRDefault="00BF5C8C" w:rsidP="00BF5C8C">
      <w:pPr>
        <w:numPr>
          <w:ilvl w:val="12"/>
          <w:numId w:val="0"/>
        </w:numPr>
        <w:ind w:left="539" w:hanging="539"/>
        <w:rPr>
          <w:rFonts w:ascii="Times New Roman" w:hAnsi="Times New Roman" w:cs="Times New Roman"/>
          <w:sz w:val="22"/>
          <w:szCs w:val="22"/>
          <w:lang w:val="lt-LT"/>
        </w:rPr>
      </w:pPr>
    </w:p>
    <w:p w14:paraId="147B0AC3" w14:textId="77777777" w:rsidR="00BF5C8C" w:rsidRPr="005C0C40" w:rsidRDefault="00BF5C8C" w:rsidP="00BF5C8C">
      <w:pPr>
        <w:numPr>
          <w:ilvl w:val="12"/>
          <w:numId w:val="0"/>
        </w:numPr>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Labai ret</w:t>
      </w:r>
      <w:r>
        <w:rPr>
          <w:rFonts w:ascii="Times New Roman" w:hAnsi="Times New Roman" w:cs="Times New Roman"/>
          <w:sz w:val="22"/>
          <w:szCs w:val="22"/>
          <w:lang w:val="lt-LT"/>
        </w:rPr>
        <w:t>i</w:t>
      </w:r>
      <w:r w:rsidRPr="00CB7BF2">
        <w:rPr>
          <w:rFonts w:ascii="Times New Roman" w:hAnsi="Times New Roman" w:cs="Times New Roman"/>
          <w:sz w:val="22"/>
          <w:szCs w:val="22"/>
          <w:lang w:val="lt-LT"/>
        </w:rPr>
        <w:t xml:space="preserve"> šalutinio poveikio reiškiniai</w:t>
      </w:r>
      <w:r>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 xml:space="preserve">(gali </w:t>
      </w:r>
      <w:r w:rsidRPr="009D218C">
        <w:rPr>
          <w:rFonts w:ascii="Times New Roman" w:hAnsi="Times New Roman" w:cs="Times New Roman"/>
          <w:bCs/>
          <w:sz w:val="22"/>
          <w:szCs w:val="22"/>
          <w:lang w:val="lt-LT"/>
        </w:rPr>
        <w:t>pasireikšti</w:t>
      </w:r>
      <w:r w:rsidRPr="005C0C40">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rečiau</w:t>
      </w:r>
      <w:r w:rsidRPr="005C0C40">
        <w:rPr>
          <w:rFonts w:ascii="Times New Roman" w:hAnsi="Times New Roman" w:cs="Times New Roman"/>
          <w:sz w:val="22"/>
          <w:szCs w:val="22"/>
          <w:lang w:val="lt-LT"/>
        </w:rPr>
        <w:t xml:space="preserve"> kaip 1 iš 10</w:t>
      </w:r>
      <w:r>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 xml:space="preserve">000 </w:t>
      </w:r>
      <w:r>
        <w:rPr>
          <w:rFonts w:ascii="Times New Roman" w:hAnsi="Times New Roman" w:cs="Times New Roman"/>
          <w:bCs/>
          <w:color w:val="000000"/>
          <w:sz w:val="22"/>
          <w:szCs w:val="22"/>
          <w:lang w:val="lt-LT"/>
        </w:rPr>
        <w:t>asmenų</w:t>
      </w:r>
      <w:r w:rsidRPr="005C0C40">
        <w:rPr>
          <w:rFonts w:ascii="Times New Roman" w:hAnsi="Times New Roman" w:cs="Times New Roman"/>
          <w:sz w:val="22"/>
          <w:szCs w:val="22"/>
          <w:lang w:val="lt-LT"/>
        </w:rPr>
        <w:t>)</w:t>
      </w:r>
      <w:r>
        <w:rPr>
          <w:rFonts w:ascii="Times New Roman" w:hAnsi="Times New Roman" w:cs="Times New Roman"/>
          <w:sz w:val="22"/>
          <w:szCs w:val="22"/>
          <w:lang w:val="lt-LT"/>
        </w:rPr>
        <w:t>:</w:t>
      </w:r>
    </w:p>
    <w:p w14:paraId="4F58A5D8" w14:textId="77777777" w:rsidR="00BF5C8C" w:rsidRPr="005C0C40" w:rsidRDefault="00BF5C8C" w:rsidP="00BF5C8C">
      <w:pPr>
        <w:numPr>
          <w:ilvl w:val="0"/>
          <w:numId w:val="12"/>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Alerginė reakcija, kurios simptomais gali būti staigus dusulys ir krūtinės skausmas ar veržimas, akių vokų, veido, lūpų, burnos, liežuvio ar gerklės tinimas, kvėpavimo pasunkėjimas, apalpimas </w:t>
      </w:r>
    </w:p>
    <w:p w14:paraId="16DF227E" w14:textId="77777777" w:rsidR="00BF5C8C" w:rsidRPr="005C0C40" w:rsidRDefault="00BF5C8C" w:rsidP="00BF5C8C">
      <w:pPr>
        <w:numPr>
          <w:ilvl w:val="0"/>
          <w:numId w:val="12"/>
        </w:numPr>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Prikurtimas</w:t>
      </w:r>
    </w:p>
    <w:p w14:paraId="093AF925" w14:textId="77777777" w:rsidR="00BF5C8C" w:rsidRPr="005C0C40" w:rsidRDefault="00BF5C8C" w:rsidP="00BF5C8C">
      <w:pPr>
        <w:numPr>
          <w:ilvl w:val="0"/>
          <w:numId w:val="12"/>
        </w:numPr>
        <w:ind w:left="539" w:hanging="539"/>
        <w:rPr>
          <w:rFonts w:ascii="Times New Roman" w:hAnsi="Times New Roman" w:cs="Times New Roman"/>
          <w:sz w:val="22"/>
          <w:szCs w:val="22"/>
          <w:lang w:val="lt-LT"/>
        </w:rPr>
      </w:pPr>
      <w:proofErr w:type="spellStart"/>
      <w:r w:rsidRPr="005C0C40">
        <w:rPr>
          <w:rFonts w:ascii="Times New Roman" w:hAnsi="Times New Roman" w:cs="Times New Roman"/>
          <w:sz w:val="22"/>
          <w:szCs w:val="22"/>
          <w:lang w:val="lt-LT"/>
        </w:rPr>
        <w:t>Ginekomastija</w:t>
      </w:r>
      <w:proofErr w:type="spellEnd"/>
      <w:r w:rsidRPr="005C0C40">
        <w:rPr>
          <w:rFonts w:ascii="Times New Roman" w:hAnsi="Times New Roman" w:cs="Times New Roman"/>
          <w:sz w:val="22"/>
          <w:szCs w:val="22"/>
          <w:lang w:val="lt-LT"/>
        </w:rPr>
        <w:t xml:space="preserve"> (vyrų krūtų padidėjimas).</w:t>
      </w:r>
    </w:p>
    <w:p w14:paraId="3674AADA" w14:textId="77777777" w:rsidR="00BF5C8C" w:rsidRPr="005C0C40" w:rsidRDefault="00BF5C8C" w:rsidP="00BF5C8C">
      <w:pPr>
        <w:rPr>
          <w:rFonts w:ascii="Times New Roman" w:hAnsi="Times New Roman" w:cs="Times New Roman"/>
          <w:sz w:val="22"/>
          <w:szCs w:val="22"/>
          <w:lang w:val="lt-LT"/>
        </w:rPr>
      </w:pPr>
    </w:p>
    <w:p w14:paraId="34CB3FB1" w14:textId="77777777" w:rsidR="00BF5C8C" w:rsidRDefault="00BF5C8C" w:rsidP="00BF5C8C">
      <w:pPr>
        <w:outlineLvl w:val="0"/>
        <w:rPr>
          <w:rFonts w:ascii="Times New Roman" w:hAnsi="Times New Roman" w:cs="Times New Roman"/>
          <w:sz w:val="22"/>
          <w:szCs w:val="22"/>
          <w:lang w:val="lt-LT"/>
        </w:rPr>
      </w:pPr>
      <w:r>
        <w:rPr>
          <w:rFonts w:ascii="Times New Roman" w:hAnsi="Times New Roman" w:cs="Times New Roman"/>
          <w:sz w:val="22"/>
          <w:szCs w:val="22"/>
          <w:lang w:val="lt-LT"/>
        </w:rPr>
        <w:lastRenderedPageBreak/>
        <w:t>Š</w:t>
      </w:r>
      <w:r w:rsidRPr="00CB7BF2">
        <w:rPr>
          <w:rFonts w:ascii="Times New Roman" w:hAnsi="Times New Roman" w:cs="Times New Roman"/>
          <w:sz w:val="22"/>
          <w:szCs w:val="22"/>
          <w:lang w:val="lt-LT"/>
        </w:rPr>
        <w:t>alutinio poveikio reiškiniai</w:t>
      </w:r>
      <w:r>
        <w:rPr>
          <w:rFonts w:ascii="Times New Roman" w:hAnsi="Times New Roman" w:cs="Times New Roman"/>
          <w:sz w:val="22"/>
          <w:szCs w:val="22"/>
          <w:lang w:val="lt-LT"/>
        </w:rPr>
        <w:t>, kurių</w:t>
      </w:r>
      <w:r w:rsidRPr="00CB7BF2">
        <w:rPr>
          <w:rFonts w:ascii="Times New Roman" w:hAnsi="Times New Roman" w:cs="Times New Roman"/>
          <w:sz w:val="22"/>
          <w:szCs w:val="22"/>
          <w:lang w:val="lt-LT"/>
        </w:rPr>
        <w:t xml:space="preserve"> </w:t>
      </w:r>
      <w:r>
        <w:rPr>
          <w:rFonts w:ascii="Times New Roman" w:hAnsi="Times New Roman" w:cs="Times New Roman"/>
          <w:sz w:val="22"/>
          <w:szCs w:val="22"/>
          <w:lang w:val="lt-LT"/>
        </w:rPr>
        <w:t>d</w:t>
      </w:r>
      <w:r w:rsidRPr="005C0C40">
        <w:rPr>
          <w:rFonts w:ascii="Times New Roman" w:hAnsi="Times New Roman" w:cs="Times New Roman"/>
          <w:sz w:val="22"/>
          <w:szCs w:val="22"/>
          <w:lang w:val="lt-LT"/>
        </w:rPr>
        <w:t>ažnis nežinomas</w:t>
      </w:r>
      <w:r w:rsidRPr="00570715">
        <w:rPr>
          <w:rFonts w:ascii="Times New Roman" w:hAnsi="Times New Roman" w:cs="Times New Roman"/>
          <w:sz w:val="22"/>
          <w:szCs w:val="22"/>
          <w:lang w:val="lt-LT"/>
        </w:rPr>
        <w:t xml:space="preserve"> </w:t>
      </w:r>
      <w:r>
        <w:rPr>
          <w:rFonts w:ascii="Times New Roman" w:hAnsi="Times New Roman" w:cs="Times New Roman"/>
          <w:sz w:val="22"/>
          <w:szCs w:val="22"/>
          <w:lang w:val="lt-LT"/>
        </w:rPr>
        <w:t>(negali būti apskaičiuotas pagal turimus duomenis)</w:t>
      </w:r>
      <w:r w:rsidRPr="005C0C40">
        <w:rPr>
          <w:rFonts w:ascii="Times New Roman" w:hAnsi="Times New Roman" w:cs="Times New Roman"/>
          <w:sz w:val="22"/>
          <w:szCs w:val="22"/>
          <w:lang w:val="lt-LT"/>
        </w:rPr>
        <w:t xml:space="preserve">: </w:t>
      </w:r>
    </w:p>
    <w:p w14:paraId="7457429D" w14:textId="77777777" w:rsidR="00BF5C8C" w:rsidRPr="00D93574" w:rsidRDefault="00BF5C8C" w:rsidP="00BF5C8C">
      <w:pPr>
        <w:pStyle w:val="Sraopastraipa"/>
        <w:numPr>
          <w:ilvl w:val="0"/>
          <w:numId w:val="13"/>
        </w:numPr>
        <w:ind w:left="540" w:hanging="540"/>
        <w:outlineLvl w:val="0"/>
        <w:rPr>
          <w:rFonts w:ascii="Times New Roman" w:hAnsi="Times New Roman" w:cs="Times New Roman"/>
          <w:sz w:val="22"/>
          <w:szCs w:val="22"/>
          <w:lang w:val="lt-LT"/>
        </w:rPr>
      </w:pPr>
      <w:r w:rsidRPr="00D93574">
        <w:rPr>
          <w:rFonts w:ascii="Times New Roman" w:hAnsi="Times New Roman" w:cs="Times New Roman"/>
          <w:sz w:val="22"/>
          <w:szCs w:val="22"/>
          <w:lang w:val="lt-LT"/>
        </w:rPr>
        <w:t>Nuolatinis raumenų silpnumas</w:t>
      </w:r>
    </w:p>
    <w:p w14:paraId="52A36EA8" w14:textId="77777777" w:rsidR="00BF5C8C" w:rsidRPr="00D93574" w:rsidRDefault="00BF5C8C" w:rsidP="00BF5C8C">
      <w:pPr>
        <w:pStyle w:val="Sraopastraipa"/>
        <w:numPr>
          <w:ilvl w:val="0"/>
          <w:numId w:val="13"/>
        </w:numPr>
        <w:ind w:left="540" w:hanging="540"/>
        <w:outlineLvl w:val="0"/>
        <w:rPr>
          <w:rFonts w:ascii="Times New Roman" w:hAnsi="Times New Roman" w:cs="Times New Roman"/>
          <w:sz w:val="22"/>
          <w:szCs w:val="22"/>
          <w:lang w:val="lt-LT"/>
        </w:rPr>
      </w:pPr>
      <w:r w:rsidRPr="00D93574">
        <w:rPr>
          <w:rFonts w:ascii="Times New Roman" w:hAnsi="Times New Roman" w:cs="Times New Roman"/>
          <w:sz w:val="22"/>
          <w:szCs w:val="22"/>
          <w:lang w:val="lt-LT"/>
        </w:rPr>
        <w:t xml:space="preserve">Sunkioji </w:t>
      </w:r>
      <w:proofErr w:type="spellStart"/>
      <w:r w:rsidRPr="00D93574">
        <w:rPr>
          <w:rFonts w:ascii="Times New Roman" w:hAnsi="Times New Roman" w:cs="Times New Roman"/>
          <w:sz w:val="22"/>
          <w:szCs w:val="22"/>
          <w:lang w:val="lt-LT"/>
        </w:rPr>
        <w:t>miastenija</w:t>
      </w:r>
      <w:proofErr w:type="spellEnd"/>
      <w:r w:rsidRPr="00D93574">
        <w:rPr>
          <w:rFonts w:ascii="Times New Roman" w:hAnsi="Times New Roman" w:cs="Times New Roman"/>
          <w:sz w:val="22"/>
          <w:szCs w:val="22"/>
          <w:lang w:val="lt-LT"/>
        </w:rPr>
        <w:t xml:space="preserve"> (liga, sukelianti bendrą raumenų, įskaitant kai kuriais atvejais, kvėpuojant</w:t>
      </w:r>
      <w:r w:rsidRPr="0056475B">
        <w:rPr>
          <w:rFonts w:ascii="Times New Roman" w:hAnsi="Times New Roman" w:cs="Times New Roman"/>
          <w:sz w:val="22"/>
          <w:szCs w:val="22"/>
          <w:lang w:val="lt-LT"/>
        </w:rPr>
        <w:t xml:space="preserve"> naudojamus raumenis, silpnumą)</w:t>
      </w:r>
    </w:p>
    <w:p w14:paraId="62D8F2FA" w14:textId="77777777" w:rsidR="00BF5C8C" w:rsidRPr="00D93574" w:rsidRDefault="00BF5C8C" w:rsidP="00BF5C8C">
      <w:pPr>
        <w:pStyle w:val="Sraopastraipa"/>
        <w:numPr>
          <w:ilvl w:val="0"/>
          <w:numId w:val="13"/>
        </w:numPr>
        <w:ind w:left="540" w:hanging="540"/>
        <w:outlineLvl w:val="0"/>
        <w:rPr>
          <w:rFonts w:ascii="Times New Roman" w:hAnsi="Times New Roman" w:cs="Times New Roman"/>
          <w:sz w:val="22"/>
          <w:szCs w:val="22"/>
          <w:lang w:val="lt-LT"/>
        </w:rPr>
      </w:pPr>
      <w:r w:rsidRPr="00D93574">
        <w:rPr>
          <w:rFonts w:ascii="Times New Roman" w:hAnsi="Times New Roman" w:cs="Times New Roman"/>
          <w:sz w:val="22"/>
          <w:szCs w:val="22"/>
          <w:lang w:val="lt-LT"/>
        </w:rPr>
        <w:t xml:space="preserve">Akių </w:t>
      </w:r>
      <w:proofErr w:type="spellStart"/>
      <w:r w:rsidRPr="00D93574">
        <w:rPr>
          <w:rFonts w:ascii="Times New Roman" w:hAnsi="Times New Roman" w:cs="Times New Roman"/>
          <w:sz w:val="22"/>
          <w:szCs w:val="22"/>
          <w:lang w:val="lt-LT"/>
        </w:rPr>
        <w:t>miastenija</w:t>
      </w:r>
      <w:proofErr w:type="spellEnd"/>
      <w:r w:rsidRPr="00D93574">
        <w:rPr>
          <w:rFonts w:ascii="Times New Roman" w:hAnsi="Times New Roman" w:cs="Times New Roman"/>
          <w:sz w:val="22"/>
          <w:szCs w:val="22"/>
          <w:lang w:val="lt-LT"/>
        </w:rPr>
        <w:t xml:space="preserve"> (akių raumenų silpnumą sukelianti liga).</w:t>
      </w:r>
    </w:p>
    <w:p w14:paraId="37EE59C1" w14:textId="77777777" w:rsidR="00BF5C8C" w:rsidRPr="005C0C40" w:rsidRDefault="00BF5C8C" w:rsidP="00BF5C8C">
      <w:pPr>
        <w:ind w:left="540"/>
        <w:outlineLvl w:val="0"/>
        <w:rPr>
          <w:rFonts w:ascii="Times New Roman" w:hAnsi="Times New Roman" w:cs="Times New Roman"/>
          <w:sz w:val="22"/>
          <w:szCs w:val="22"/>
          <w:lang w:val="lt-LT"/>
        </w:rPr>
      </w:pPr>
      <w:r w:rsidRPr="0034303F">
        <w:rPr>
          <w:rFonts w:ascii="Times New Roman" w:hAnsi="Times New Roman" w:cs="Times New Roman"/>
          <w:sz w:val="22"/>
          <w:szCs w:val="22"/>
          <w:lang w:val="lt-LT"/>
        </w:rPr>
        <w:t>Pasitarkite su gydytoju, jei jaučiate rankų ar kojų silpnumą, kuris pasunkėja aktyviau pajudėjus, jei dvejinasi akyse arba užkrenta akių vokai, sunku ryti arba pasireiškia dusulys.</w:t>
      </w:r>
      <w:r w:rsidRPr="005C0C40">
        <w:rPr>
          <w:rFonts w:ascii="Times New Roman" w:hAnsi="Times New Roman" w:cs="Times New Roman"/>
          <w:sz w:val="22"/>
          <w:szCs w:val="22"/>
          <w:lang w:val="lt-LT"/>
        </w:rPr>
        <w:t>.</w:t>
      </w:r>
    </w:p>
    <w:p w14:paraId="4DF62165" w14:textId="77777777" w:rsidR="00BF5C8C" w:rsidRPr="005C0C40" w:rsidRDefault="00BF5C8C" w:rsidP="00BF5C8C">
      <w:pPr>
        <w:rPr>
          <w:rFonts w:ascii="Times New Roman" w:hAnsi="Times New Roman" w:cs="Times New Roman"/>
          <w:sz w:val="22"/>
          <w:szCs w:val="22"/>
          <w:lang w:val="lt-LT"/>
        </w:rPr>
      </w:pPr>
    </w:p>
    <w:p w14:paraId="766C0930" w14:textId="77777777" w:rsidR="00BF5C8C" w:rsidRPr="005C0C40" w:rsidRDefault="00BF5C8C" w:rsidP="00BF5C8C">
      <w:pPr>
        <w:autoSpaceDE w:val="0"/>
        <w:autoSpaceDN w:val="0"/>
        <w:adjustRightInd w:val="0"/>
        <w:ind w:firstLine="1"/>
        <w:rPr>
          <w:rFonts w:ascii="Times New Roman" w:hAnsi="Times New Roman" w:cs="Times New Roman"/>
          <w:b/>
          <w:bCs/>
          <w:sz w:val="22"/>
          <w:szCs w:val="22"/>
          <w:lang w:val="lt-LT" w:eastAsia="en-GB"/>
        </w:rPr>
      </w:pPr>
      <w:r w:rsidRPr="005C0C40">
        <w:rPr>
          <w:rFonts w:ascii="Times New Roman" w:hAnsi="Times New Roman" w:cs="Times New Roman"/>
          <w:sz w:val="22"/>
          <w:szCs w:val="22"/>
          <w:lang w:val="lt-LT"/>
        </w:rPr>
        <w:t xml:space="preserve">Vartojant kai kuriuos </w:t>
      </w:r>
      <w:proofErr w:type="spellStart"/>
      <w:r w:rsidRPr="005C0C40">
        <w:rPr>
          <w:rFonts w:ascii="Times New Roman" w:hAnsi="Times New Roman" w:cs="Times New Roman"/>
          <w:sz w:val="22"/>
          <w:szCs w:val="22"/>
          <w:lang w:val="lt-LT"/>
        </w:rPr>
        <w:t>statinus</w:t>
      </w:r>
      <w:proofErr w:type="spellEnd"/>
      <w:r w:rsidRPr="005C0C40">
        <w:rPr>
          <w:rFonts w:ascii="Times New Roman" w:hAnsi="Times New Roman" w:cs="Times New Roman"/>
          <w:sz w:val="22"/>
          <w:szCs w:val="22"/>
          <w:lang w:val="lt-LT"/>
        </w:rPr>
        <w:t xml:space="preserve"> (tam tikros grupės vaistai, kurie mažina lipidų kiekį organizme), gali pasireikšti toliau išvardytas šalutinis poveikis:</w:t>
      </w:r>
    </w:p>
    <w:p w14:paraId="29A96D0D" w14:textId="77777777" w:rsidR="00BF5C8C" w:rsidRPr="005C0C40" w:rsidRDefault="00BF5C8C" w:rsidP="00BF5C8C">
      <w:pPr>
        <w:numPr>
          <w:ilvl w:val="0"/>
          <w:numId w:val="6"/>
        </w:numPr>
        <w:autoSpaceDE w:val="0"/>
        <w:autoSpaceDN w:val="0"/>
        <w:adjustRightInd w:val="0"/>
        <w:rPr>
          <w:rFonts w:ascii="Times New Roman" w:hAnsi="Times New Roman" w:cs="Times New Roman"/>
          <w:sz w:val="22"/>
          <w:szCs w:val="22"/>
          <w:lang w:val="lt-LT" w:eastAsia="en-GB"/>
        </w:rPr>
      </w:pPr>
      <w:r w:rsidRPr="005C0C40">
        <w:rPr>
          <w:rFonts w:ascii="Times New Roman" w:hAnsi="Times New Roman" w:cs="Times New Roman"/>
          <w:sz w:val="22"/>
          <w:szCs w:val="22"/>
          <w:lang w:val="lt-LT"/>
        </w:rPr>
        <w:t>Lytinės funkcijos sutrikimas</w:t>
      </w:r>
    </w:p>
    <w:p w14:paraId="63C953E0" w14:textId="77777777" w:rsidR="00BF5C8C" w:rsidRPr="005C0C40" w:rsidRDefault="00BF5C8C" w:rsidP="00BF5C8C">
      <w:pPr>
        <w:numPr>
          <w:ilvl w:val="0"/>
          <w:numId w:val="6"/>
        </w:numPr>
        <w:autoSpaceDE w:val="0"/>
        <w:autoSpaceDN w:val="0"/>
        <w:adjustRightInd w:val="0"/>
        <w:rPr>
          <w:rFonts w:ascii="Times New Roman" w:hAnsi="Times New Roman" w:cs="Times New Roman"/>
          <w:sz w:val="22"/>
          <w:szCs w:val="22"/>
          <w:lang w:val="lt-LT" w:eastAsia="en-GB"/>
        </w:rPr>
      </w:pPr>
      <w:r w:rsidRPr="005C0C40">
        <w:rPr>
          <w:rFonts w:ascii="Times New Roman" w:hAnsi="Times New Roman" w:cs="Times New Roman"/>
          <w:sz w:val="22"/>
          <w:szCs w:val="22"/>
          <w:lang w:val="lt-LT" w:eastAsia="en-GB"/>
        </w:rPr>
        <w:t>Depresija</w:t>
      </w:r>
    </w:p>
    <w:p w14:paraId="3DA3B581" w14:textId="77777777" w:rsidR="00BF5C8C" w:rsidRPr="005C0C40" w:rsidRDefault="00BF5C8C" w:rsidP="00BF5C8C">
      <w:pPr>
        <w:numPr>
          <w:ilvl w:val="0"/>
          <w:numId w:val="6"/>
        </w:numPr>
        <w:rPr>
          <w:rFonts w:ascii="Times New Roman" w:hAnsi="Times New Roman" w:cs="Times New Roman"/>
          <w:sz w:val="22"/>
          <w:szCs w:val="22"/>
          <w:lang w:val="lt-LT"/>
        </w:rPr>
      </w:pPr>
      <w:r w:rsidRPr="005C0C40">
        <w:rPr>
          <w:rFonts w:ascii="Times New Roman" w:hAnsi="Times New Roman" w:cs="Times New Roman"/>
          <w:sz w:val="22"/>
          <w:szCs w:val="22"/>
          <w:lang w:val="lt-LT"/>
        </w:rPr>
        <w:t>Kvėpavimo sutrikimas, įskaitant nuolatinį kosulį ir (arba) kvėpavimo pasunkėjimą ar karščiavimą</w:t>
      </w:r>
    </w:p>
    <w:p w14:paraId="4C76FCBD" w14:textId="77777777" w:rsidR="00BF5C8C" w:rsidRPr="005C0C40" w:rsidRDefault="00BF5C8C" w:rsidP="00BF5C8C">
      <w:pPr>
        <w:numPr>
          <w:ilvl w:val="0"/>
          <w:numId w:val="6"/>
        </w:numPr>
        <w:rPr>
          <w:rFonts w:ascii="Times New Roman" w:hAnsi="Times New Roman" w:cs="Times New Roman"/>
          <w:sz w:val="22"/>
          <w:szCs w:val="22"/>
          <w:lang w:val="lt-LT"/>
        </w:rPr>
      </w:pPr>
      <w:r w:rsidRPr="009D218C">
        <w:rPr>
          <w:rFonts w:ascii="Times New Roman" w:hAnsi="Times New Roman" w:cs="Times New Roman"/>
          <w:sz w:val="22"/>
          <w:szCs w:val="22"/>
          <w:lang w:val="lt-LT"/>
        </w:rPr>
        <w:t>Diabetas. Tikimybė susirgti yra didesnė, jeigu Jūsų kraujyje yra padidėjusios gliukozės ir riebiųjų medžiagų koncentracijos, turite antsvorio arba yra padidėjęs kraujospūdis. Vartojant šį vaistą, gydytojas Jus stebės.</w:t>
      </w:r>
    </w:p>
    <w:p w14:paraId="0BCAC790" w14:textId="77777777" w:rsidR="00BF5C8C" w:rsidRPr="005C0C40" w:rsidRDefault="00BF5C8C" w:rsidP="00BF5C8C">
      <w:pPr>
        <w:numPr>
          <w:ilvl w:val="12"/>
          <w:numId w:val="0"/>
        </w:numPr>
        <w:ind w:right="-2"/>
        <w:rPr>
          <w:rFonts w:ascii="Times New Roman" w:hAnsi="Times New Roman" w:cs="Times New Roman"/>
          <w:sz w:val="22"/>
          <w:szCs w:val="22"/>
          <w:lang w:val="lt-LT"/>
        </w:rPr>
      </w:pPr>
    </w:p>
    <w:p w14:paraId="7D569E2D" w14:textId="77777777" w:rsidR="00BF5C8C" w:rsidRPr="005C0C40" w:rsidRDefault="00BF5C8C" w:rsidP="00BF5C8C">
      <w:pPr>
        <w:numPr>
          <w:ilvl w:val="12"/>
          <w:numId w:val="0"/>
        </w:num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Pranešimas apie šalutinį poveikį</w:t>
      </w:r>
    </w:p>
    <w:p w14:paraId="7EFF0D65" w14:textId="77777777" w:rsidR="00BF5C8C" w:rsidRPr="009D218C" w:rsidRDefault="00BF5C8C" w:rsidP="00BF5C8C">
      <w:pPr>
        <w:rPr>
          <w:rFonts w:ascii="Times New Roman" w:hAnsi="Times New Roman" w:cs="Times New Roman"/>
          <w:sz w:val="22"/>
          <w:szCs w:val="22"/>
          <w:lang w:val="lt-LT"/>
        </w:rPr>
      </w:pPr>
    </w:p>
    <w:p w14:paraId="19B1CF02" w14:textId="77777777" w:rsidR="00BF5C8C" w:rsidRPr="00BC1A9B" w:rsidRDefault="00BF5C8C" w:rsidP="00BF5C8C">
      <w:pPr>
        <w:ind w:right="-449"/>
        <w:rPr>
          <w:rFonts w:ascii="Times New Roman" w:hAnsi="Times New Roman" w:cs="Times New Roman"/>
          <w:sz w:val="22"/>
          <w:szCs w:val="22"/>
          <w:lang w:val="lt-LT"/>
        </w:rPr>
      </w:pPr>
      <w:r w:rsidRPr="009D218C">
        <w:rPr>
          <w:rFonts w:ascii="Times New Roman" w:hAnsi="Times New Roman" w:cs="Times New Roman"/>
          <w:sz w:val="22"/>
          <w:szCs w:val="22"/>
          <w:lang w:val="lt-LT"/>
        </w:rPr>
        <w:t xml:space="preserve">Jeigu pasireiškė šalutinis poveikis, įskaitant šiame lapelyje nenurodytą, pasakykite gydytojui, vaistininkui arba slaugytojui. </w:t>
      </w:r>
      <w:proofErr w:type="spellStart"/>
      <w:r w:rsidRPr="00554253">
        <w:rPr>
          <w:rFonts w:ascii="Times New Roman" w:hAnsi="Times New Roman"/>
          <w:sz w:val="22"/>
        </w:rPr>
        <w:t>Pranešimą</w:t>
      </w:r>
      <w:proofErr w:type="spellEnd"/>
      <w:r w:rsidRPr="00554253">
        <w:rPr>
          <w:rFonts w:ascii="Times New Roman" w:hAnsi="Times New Roman"/>
          <w:sz w:val="22"/>
        </w:rPr>
        <w:t xml:space="preserve"> </w:t>
      </w:r>
      <w:proofErr w:type="spellStart"/>
      <w:r w:rsidRPr="00554253">
        <w:rPr>
          <w:rFonts w:ascii="Times New Roman" w:hAnsi="Times New Roman"/>
          <w:sz w:val="22"/>
        </w:rPr>
        <w:t>apie</w:t>
      </w:r>
      <w:proofErr w:type="spellEnd"/>
      <w:r w:rsidRPr="00554253">
        <w:rPr>
          <w:rFonts w:ascii="Times New Roman" w:hAnsi="Times New Roman"/>
          <w:sz w:val="22"/>
        </w:rPr>
        <w:t xml:space="preserve"> </w:t>
      </w:r>
      <w:proofErr w:type="spellStart"/>
      <w:r w:rsidRPr="00554253">
        <w:rPr>
          <w:rFonts w:ascii="Times New Roman" w:hAnsi="Times New Roman"/>
          <w:sz w:val="22"/>
        </w:rPr>
        <w:t>šalutinį</w:t>
      </w:r>
      <w:proofErr w:type="spellEnd"/>
      <w:r w:rsidRPr="00554253">
        <w:rPr>
          <w:rFonts w:ascii="Times New Roman" w:hAnsi="Times New Roman"/>
          <w:sz w:val="22"/>
        </w:rPr>
        <w:t xml:space="preserve"> </w:t>
      </w:r>
      <w:proofErr w:type="spellStart"/>
      <w:r w:rsidRPr="00554253">
        <w:rPr>
          <w:rFonts w:ascii="Times New Roman" w:hAnsi="Times New Roman"/>
          <w:sz w:val="22"/>
        </w:rPr>
        <w:t>poveikį</w:t>
      </w:r>
      <w:proofErr w:type="spellEnd"/>
      <w:r w:rsidRPr="00554253">
        <w:rPr>
          <w:rFonts w:ascii="Times New Roman" w:hAnsi="Times New Roman"/>
          <w:sz w:val="22"/>
        </w:rPr>
        <w:t xml:space="preserve"> </w:t>
      </w:r>
      <w:proofErr w:type="spellStart"/>
      <w:r w:rsidRPr="00554253">
        <w:rPr>
          <w:rFonts w:ascii="Times New Roman" w:hAnsi="Times New Roman"/>
          <w:sz w:val="22"/>
        </w:rPr>
        <w:t>galite</w:t>
      </w:r>
      <w:proofErr w:type="spellEnd"/>
      <w:r w:rsidRPr="00554253">
        <w:rPr>
          <w:rFonts w:ascii="Times New Roman" w:hAnsi="Times New Roman"/>
          <w:sz w:val="22"/>
        </w:rPr>
        <w:t xml:space="preserve"> </w:t>
      </w:r>
      <w:proofErr w:type="spellStart"/>
      <w:r w:rsidRPr="00554253">
        <w:rPr>
          <w:rFonts w:ascii="Times New Roman" w:hAnsi="Times New Roman"/>
          <w:sz w:val="22"/>
        </w:rPr>
        <w:t>užpildyti</w:t>
      </w:r>
      <w:proofErr w:type="spellEnd"/>
      <w:r w:rsidRPr="00554253">
        <w:rPr>
          <w:rFonts w:ascii="Times New Roman" w:hAnsi="Times New Roman"/>
          <w:sz w:val="22"/>
        </w:rPr>
        <w:t xml:space="preserve"> </w:t>
      </w:r>
      <w:proofErr w:type="spellStart"/>
      <w:r w:rsidRPr="00554253">
        <w:rPr>
          <w:rFonts w:ascii="Times New Roman" w:hAnsi="Times New Roman"/>
          <w:sz w:val="22"/>
        </w:rPr>
        <w:t>ir</w:t>
      </w:r>
      <w:proofErr w:type="spellEnd"/>
      <w:r w:rsidRPr="00554253">
        <w:rPr>
          <w:rFonts w:ascii="Times New Roman" w:hAnsi="Times New Roman"/>
          <w:sz w:val="22"/>
        </w:rPr>
        <w:t xml:space="preserve"> </w:t>
      </w:r>
      <w:proofErr w:type="spellStart"/>
      <w:r w:rsidRPr="00554253">
        <w:rPr>
          <w:rFonts w:ascii="Times New Roman" w:hAnsi="Times New Roman"/>
          <w:sz w:val="22"/>
        </w:rPr>
        <w:t>pateikti</w:t>
      </w:r>
      <w:proofErr w:type="spellEnd"/>
      <w:r w:rsidRPr="00554253">
        <w:rPr>
          <w:rFonts w:ascii="Times New Roman" w:hAnsi="Times New Roman"/>
          <w:sz w:val="22"/>
        </w:rPr>
        <w:t xml:space="preserve"> </w:t>
      </w:r>
      <w:proofErr w:type="spellStart"/>
      <w:r w:rsidRPr="00554253">
        <w:rPr>
          <w:rFonts w:ascii="Times New Roman" w:hAnsi="Times New Roman"/>
          <w:sz w:val="22"/>
        </w:rPr>
        <w:t>Valstybinės</w:t>
      </w:r>
      <w:proofErr w:type="spellEnd"/>
      <w:r w:rsidRPr="00554253">
        <w:rPr>
          <w:rFonts w:ascii="Times New Roman" w:hAnsi="Times New Roman"/>
          <w:sz w:val="22"/>
        </w:rPr>
        <w:t xml:space="preserve"> </w:t>
      </w:r>
      <w:proofErr w:type="spellStart"/>
      <w:r w:rsidRPr="00554253">
        <w:rPr>
          <w:rFonts w:ascii="Times New Roman" w:hAnsi="Times New Roman"/>
          <w:sz w:val="22"/>
        </w:rPr>
        <w:t>vaistų</w:t>
      </w:r>
      <w:proofErr w:type="spellEnd"/>
      <w:r w:rsidRPr="00554253">
        <w:rPr>
          <w:rFonts w:ascii="Times New Roman" w:hAnsi="Times New Roman"/>
          <w:sz w:val="22"/>
        </w:rPr>
        <w:t xml:space="preserve"> </w:t>
      </w:r>
      <w:proofErr w:type="spellStart"/>
      <w:r w:rsidRPr="00554253">
        <w:rPr>
          <w:rFonts w:ascii="Times New Roman" w:hAnsi="Times New Roman"/>
          <w:sz w:val="22"/>
        </w:rPr>
        <w:t>kontrolės</w:t>
      </w:r>
      <w:proofErr w:type="spellEnd"/>
      <w:r w:rsidRPr="00554253">
        <w:rPr>
          <w:rFonts w:ascii="Times New Roman" w:hAnsi="Times New Roman"/>
          <w:sz w:val="22"/>
        </w:rPr>
        <w:t xml:space="preserve"> </w:t>
      </w:r>
      <w:proofErr w:type="spellStart"/>
      <w:r w:rsidRPr="00554253">
        <w:rPr>
          <w:rFonts w:ascii="Times New Roman" w:hAnsi="Times New Roman"/>
          <w:sz w:val="22"/>
        </w:rPr>
        <w:t>tarnybos</w:t>
      </w:r>
      <w:proofErr w:type="spellEnd"/>
      <w:r w:rsidRPr="00554253">
        <w:rPr>
          <w:rFonts w:ascii="Times New Roman" w:hAnsi="Times New Roman"/>
          <w:sz w:val="22"/>
        </w:rPr>
        <w:t xml:space="preserve"> </w:t>
      </w:r>
      <w:proofErr w:type="spellStart"/>
      <w:r w:rsidRPr="00554253">
        <w:rPr>
          <w:rFonts w:ascii="Times New Roman" w:hAnsi="Times New Roman"/>
          <w:sz w:val="22"/>
        </w:rPr>
        <w:t>prie</w:t>
      </w:r>
      <w:proofErr w:type="spellEnd"/>
      <w:r w:rsidRPr="00554253">
        <w:rPr>
          <w:rFonts w:ascii="Times New Roman" w:hAnsi="Times New Roman"/>
          <w:sz w:val="22"/>
        </w:rPr>
        <w:t xml:space="preserve"> Lietuvos </w:t>
      </w:r>
      <w:proofErr w:type="spellStart"/>
      <w:r w:rsidRPr="00554253">
        <w:rPr>
          <w:rFonts w:ascii="Times New Roman" w:hAnsi="Times New Roman"/>
          <w:sz w:val="22"/>
        </w:rPr>
        <w:t>Respublikos</w:t>
      </w:r>
      <w:proofErr w:type="spellEnd"/>
      <w:r w:rsidRPr="00554253">
        <w:rPr>
          <w:rFonts w:ascii="Times New Roman" w:hAnsi="Times New Roman"/>
          <w:sz w:val="22"/>
        </w:rPr>
        <w:t xml:space="preserve"> </w:t>
      </w:r>
      <w:proofErr w:type="spellStart"/>
      <w:r w:rsidRPr="00554253">
        <w:rPr>
          <w:rFonts w:ascii="Times New Roman" w:hAnsi="Times New Roman"/>
          <w:sz w:val="22"/>
        </w:rPr>
        <w:t>sveikatos</w:t>
      </w:r>
      <w:proofErr w:type="spellEnd"/>
      <w:r w:rsidRPr="00554253">
        <w:rPr>
          <w:rFonts w:ascii="Times New Roman" w:hAnsi="Times New Roman"/>
          <w:sz w:val="22"/>
        </w:rPr>
        <w:t xml:space="preserve"> </w:t>
      </w:r>
      <w:proofErr w:type="spellStart"/>
      <w:r w:rsidRPr="00554253">
        <w:rPr>
          <w:rFonts w:ascii="Times New Roman" w:hAnsi="Times New Roman"/>
          <w:sz w:val="22"/>
        </w:rPr>
        <w:t>apsaugos</w:t>
      </w:r>
      <w:proofErr w:type="spellEnd"/>
      <w:r w:rsidRPr="00554253">
        <w:rPr>
          <w:rFonts w:ascii="Times New Roman" w:hAnsi="Times New Roman"/>
          <w:sz w:val="22"/>
        </w:rPr>
        <w:t xml:space="preserve"> </w:t>
      </w:r>
      <w:proofErr w:type="spellStart"/>
      <w:r w:rsidRPr="00554253">
        <w:rPr>
          <w:rFonts w:ascii="Times New Roman" w:hAnsi="Times New Roman"/>
          <w:sz w:val="22"/>
        </w:rPr>
        <w:t>ministerijos</w:t>
      </w:r>
      <w:proofErr w:type="spellEnd"/>
      <w:r w:rsidRPr="00554253">
        <w:rPr>
          <w:rFonts w:ascii="Times New Roman" w:hAnsi="Times New Roman"/>
          <w:sz w:val="22"/>
        </w:rPr>
        <w:t xml:space="preserve"> </w:t>
      </w:r>
      <w:proofErr w:type="spellStart"/>
      <w:r w:rsidRPr="00554253">
        <w:rPr>
          <w:rFonts w:ascii="Times New Roman" w:hAnsi="Times New Roman"/>
          <w:sz w:val="22"/>
        </w:rPr>
        <w:t>tinklalapyje</w:t>
      </w:r>
      <w:proofErr w:type="spellEnd"/>
      <w:r w:rsidRPr="00554253">
        <w:rPr>
          <w:rFonts w:ascii="Times New Roman" w:hAnsi="Times New Roman"/>
          <w:sz w:val="22"/>
        </w:rPr>
        <w:t xml:space="preserve"> </w:t>
      </w:r>
      <w:hyperlink r:id="rId5" w:history="1">
        <w:r w:rsidRPr="00DC09F4">
          <w:rPr>
            <w:rStyle w:val="Hipersaitas"/>
            <w:rFonts w:ascii="Times New Roman" w:hAnsi="Times New Roman"/>
            <w:sz w:val="22"/>
          </w:rPr>
          <w:t>https://vvkt.lrv.lt/lt/</w:t>
        </w:r>
      </w:hyperlink>
      <w:r>
        <w:rPr>
          <w:rFonts w:ascii="Times New Roman" w:hAnsi="Times New Roman"/>
          <w:sz w:val="22"/>
        </w:rPr>
        <w:t xml:space="preserve"> </w:t>
      </w:r>
      <w:proofErr w:type="spellStart"/>
      <w:r w:rsidRPr="00554253">
        <w:rPr>
          <w:rFonts w:ascii="Times New Roman" w:hAnsi="Times New Roman"/>
          <w:sz w:val="22"/>
        </w:rPr>
        <w:t>nurodytais</w:t>
      </w:r>
      <w:proofErr w:type="spellEnd"/>
      <w:r w:rsidRPr="00554253">
        <w:rPr>
          <w:rFonts w:ascii="Times New Roman" w:hAnsi="Times New Roman"/>
          <w:sz w:val="22"/>
        </w:rPr>
        <w:t xml:space="preserve"> </w:t>
      </w:r>
      <w:proofErr w:type="spellStart"/>
      <w:r w:rsidRPr="00554253">
        <w:rPr>
          <w:rFonts w:ascii="Times New Roman" w:hAnsi="Times New Roman"/>
          <w:sz w:val="22"/>
        </w:rPr>
        <w:t>būdais</w:t>
      </w:r>
      <w:proofErr w:type="spellEnd"/>
      <w:r w:rsidRPr="00554253">
        <w:rPr>
          <w:rFonts w:ascii="Times New Roman" w:hAnsi="Times New Roman"/>
          <w:sz w:val="22"/>
        </w:rPr>
        <w:t xml:space="preserve"> </w:t>
      </w:r>
      <w:proofErr w:type="spellStart"/>
      <w:r w:rsidRPr="00554253">
        <w:rPr>
          <w:rFonts w:ascii="Times New Roman" w:hAnsi="Times New Roman"/>
          <w:sz w:val="22"/>
        </w:rPr>
        <w:t>arba</w:t>
      </w:r>
      <w:proofErr w:type="spellEnd"/>
      <w:r w:rsidRPr="00554253">
        <w:rPr>
          <w:rFonts w:ascii="Times New Roman" w:hAnsi="Times New Roman"/>
          <w:sz w:val="22"/>
        </w:rPr>
        <w:t xml:space="preserve"> </w:t>
      </w:r>
      <w:proofErr w:type="spellStart"/>
      <w:r w:rsidRPr="00554253">
        <w:rPr>
          <w:rFonts w:ascii="Times New Roman" w:hAnsi="Times New Roman"/>
          <w:sz w:val="22"/>
        </w:rPr>
        <w:t>paskambinti</w:t>
      </w:r>
      <w:proofErr w:type="spellEnd"/>
      <w:r w:rsidRPr="00554253">
        <w:rPr>
          <w:rFonts w:ascii="Times New Roman" w:hAnsi="Times New Roman"/>
          <w:sz w:val="22"/>
        </w:rPr>
        <w:t xml:space="preserve"> </w:t>
      </w:r>
      <w:proofErr w:type="spellStart"/>
      <w:r w:rsidRPr="00554253">
        <w:rPr>
          <w:rFonts w:ascii="Times New Roman" w:hAnsi="Times New Roman"/>
          <w:sz w:val="22"/>
        </w:rPr>
        <w:t>nemokamu</w:t>
      </w:r>
      <w:proofErr w:type="spellEnd"/>
      <w:r w:rsidRPr="00554253">
        <w:rPr>
          <w:rFonts w:ascii="Times New Roman" w:hAnsi="Times New Roman"/>
          <w:sz w:val="22"/>
        </w:rPr>
        <w:t xml:space="preserve"> </w:t>
      </w:r>
      <w:proofErr w:type="spellStart"/>
      <w:r w:rsidRPr="00554253">
        <w:rPr>
          <w:rFonts w:ascii="Times New Roman" w:hAnsi="Times New Roman"/>
          <w:sz w:val="22"/>
        </w:rPr>
        <w:t>telefonu</w:t>
      </w:r>
      <w:proofErr w:type="spellEnd"/>
      <w:r w:rsidRPr="00554253">
        <w:rPr>
          <w:rFonts w:ascii="Times New Roman" w:hAnsi="Times New Roman"/>
          <w:sz w:val="22"/>
        </w:rPr>
        <w:t xml:space="preserve"> </w:t>
      </w:r>
      <w:r>
        <w:rPr>
          <w:rFonts w:ascii="Times New Roman" w:hAnsi="Times New Roman"/>
          <w:sz w:val="22"/>
        </w:rPr>
        <w:t>+370</w:t>
      </w:r>
      <w:r w:rsidRPr="00554253">
        <w:rPr>
          <w:rFonts w:ascii="Times New Roman" w:hAnsi="Times New Roman"/>
          <w:sz w:val="22"/>
        </w:rPr>
        <w:t xml:space="preserve"> 800 73 568. </w:t>
      </w:r>
      <w:r w:rsidRPr="00BC1A9B">
        <w:rPr>
          <w:rFonts w:ascii="Times New Roman" w:hAnsi="Times New Roman" w:cs="Times New Roman"/>
          <w:sz w:val="22"/>
          <w:szCs w:val="22"/>
          <w:lang w:val="lt-LT"/>
        </w:rPr>
        <w:t>Pranešdami apie šalutinį poveikį galite mums padėti gauti daugiau informacijos apie šio vaisto saugumą.</w:t>
      </w:r>
    </w:p>
    <w:p w14:paraId="555F482E" w14:textId="77777777" w:rsidR="00BF5C8C" w:rsidRPr="009D218C" w:rsidRDefault="00BF5C8C" w:rsidP="00BF5C8C">
      <w:pPr>
        <w:rPr>
          <w:rFonts w:ascii="Times New Roman" w:hAnsi="Times New Roman" w:cs="Times New Roman"/>
          <w:sz w:val="22"/>
          <w:szCs w:val="22"/>
          <w:lang w:val="lt-LT"/>
        </w:rPr>
      </w:pPr>
    </w:p>
    <w:p w14:paraId="4360FF5A" w14:textId="77777777" w:rsidR="00BF5C8C" w:rsidRPr="009D218C" w:rsidRDefault="00BF5C8C" w:rsidP="00BF5C8C">
      <w:pPr>
        <w:rPr>
          <w:rFonts w:ascii="Times New Roman" w:hAnsi="Times New Roman" w:cs="Times New Roman"/>
          <w:sz w:val="22"/>
          <w:szCs w:val="22"/>
          <w:lang w:val="lt-LT"/>
        </w:rPr>
      </w:pPr>
    </w:p>
    <w:p w14:paraId="7B30F616" w14:textId="77777777" w:rsidR="00BF5C8C" w:rsidRPr="00467313" w:rsidRDefault="00BF5C8C" w:rsidP="00BF5C8C">
      <w:pPr>
        <w:numPr>
          <w:ilvl w:val="12"/>
          <w:numId w:val="0"/>
        </w:numPr>
        <w:ind w:left="567" w:right="-2" w:hanging="567"/>
        <w:rPr>
          <w:rFonts w:ascii="Times New Roman" w:hAnsi="Times New Roman" w:cs="Times New Roman"/>
          <w:b/>
          <w:noProof/>
          <w:sz w:val="22"/>
          <w:szCs w:val="22"/>
          <w:lang w:val="lt-LT"/>
        </w:rPr>
      </w:pPr>
      <w:r w:rsidRPr="00467313">
        <w:rPr>
          <w:rFonts w:ascii="Times New Roman" w:hAnsi="Times New Roman" w:cs="Times New Roman"/>
          <w:b/>
          <w:noProof/>
          <w:sz w:val="22"/>
          <w:szCs w:val="22"/>
          <w:lang w:val="lt-LT"/>
        </w:rPr>
        <w:t>5.</w:t>
      </w:r>
      <w:r w:rsidRPr="00467313">
        <w:rPr>
          <w:rFonts w:ascii="Times New Roman" w:hAnsi="Times New Roman" w:cs="Times New Roman"/>
          <w:b/>
          <w:noProof/>
          <w:sz w:val="22"/>
          <w:szCs w:val="22"/>
          <w:lang w:val="lt-LT"/>
        </w:rPr>
        <w:tab/>
      </w:r>
      <w:r w:rsidRPr="00467313">
        <w:rPr>
          <w:rFonts w:ascii="Times New Roman" w:hAnsi="Times New Roman" w:cs="Times New Roman"/>
          <w:b/>
          <w:sz w:val="22"/>
          <w:szCs w:val="22"/>
          <w:lang w:val="lt-LT"/>
        </w:rPr>
        <w:t>Kaip laikyti SORTIS</w:t>
      </w:r>
    </w:p>
    <w:p w14:paraId="205D9465" w14:textId="77777777" w:rsidR="00BF5C8C" w:rsidRPr="00467313" w:rsidRDefault="00BF5C8C" w:rsidP="00BF5C8C">
      <w:pPr>
        <w:numPr>
          <w:ilvl w:val="12"/>
          <w:numId w:val="0"/>
        </w:numPr>
        <w:ind w:left="567" w:right="-2" w:hanging="567"/>
        <w:rPr>
          <w:rFonts w:ascii="Times New Roman" w:hAnsi="Times New Roman" w:cs="Times New Roman"/>
          <w:noProof/>
          <w:sz w:val="22"/>
          <w:szCs w:val="22"/>
          <w:lang w:val="lt-LT"/>
        </w:rPr>
      </w:pPr>
    </w:p>
    <w:p w14:paraId="41129778" w14:textId="77777777" w:rsidR="00BF5C8C" w:rsidRPr="00467313" w:rsidRDefault="00BF5C8C" w:rsidP="00BF5C8C">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Šį vaistą laikykite vaikams nepastebimoje ir nepasiekiamoje vietoje.</w:t>
      </w:r>
    </w:p>
    <w:p w14:paraId="0149B9F4" w14:textId="77777777" w:rsidR="00BF5C8C" w:rsidRPr="00467313" w:rsidRDefault="00BF5C8C" w:rsidP="00BF5C8C">
      <w:pPr>
        <w:rPr>
          <w:rFonts w:ascii="Times New Roman" w:hAnsi="Times New Roman" w:cs="Times New Roman"/>
          <w:sz w:val="22"/>
          <w:szCs w:val="22"/>
          <w:lang w:val="lt-LT"/>
        </w:rPr>
      </w:pPr>
    </w:p>
    <w:p w14:paraId="046F7393" w14:textId="77777777" w:rsidR="00BF5C8C" w:rsidRPr="00C16E62" w:rsidRDefault="00BF5C8C" w:rsidP="00BF5C8C">
      <w:pPr>
        <w:numPr>
          <w:ilvl w:val="12"/>
          <w:numId w:val="0"/>
        </w:numPr>
        <w:ind w:right="-2"/>
        <w:rPr>
          <w:rFonts w:ascii="Times New Roman" w:hAnsi="Times New Roman" w:cs="Times New Roman"/>
          <w:noProof/>
          <w:sz w:val="22"/>
          <w:szCs w:val="22"/>
          <w:lang w:val="lt-LT"/>
        </w:rPr>
      </w:pPr>
      <w:r w:rsidRPr="00C16E62">
        <w:rPr>
          <w:rFonts w:ascii="Times New Roman" w:hAnsi="Times New Roman" w:cs="Times New Roman"/>
          <w:sz w:val="22"/>
          <w:szCs w:val="22"/>
          <w:lang w:val="lt-LT"/>
        </w:rPr>
        <w:t xml:space="preserve">Ant lizdinės plokštelės, buteliuko ir dėžutės po ,,Tinka iki“ </w:t>
      </w:r>
      <w:r>
        <w:rPr>
          <w:rFonts w:ascii="Times New Roman" w:hAnsi="Times New Roman" w:cs="Times New Roman"/>
          <w:sz w:val="22"/>
          <w:szCs w:val="22"/>
          <w:lang w:val="lt-LT"/>
        </w:rPr>
        <w:t xml:space="preserve">arba „EXP“ </w:t>
      </w:r>
      <w:r w:rsidRPr="00C16E62">
        <w:rPr>
          <w:rFonts w:ascii="Times New Roman" w:hAnsi="Times New Roman" w:cs="Times New Roman"/>
          <w:sz w:val="22"/>
          <w:szCs w:val="22"/>
          <w:lang w:val="lt-LT"/>
        </w:rPr>
        <w:t>nurodytam tinkamumo laikui pasibaigus, šio vaisto vartoti negalima. Vaistas tinkamas vartoti iki paskutinės nurodyto mėnesio dienos.</w:t>
      </w:r>
    </w:p>
    <w:p w14:paraId="42B18F24" w14:textId="77777777" w:rsidR="00BF5C8C" w:rsidRPr="00C16E62" w:rsidRDefault="00BF5C8C" w:rsidP="00BF5C8C">
      <w:pPr>
        <w:numPr>
          <w:ilvl w:val="12"/>
          <w:numId w:val="0"/>
        </w:numPr>
        <w:ind w:right="-2"/>
        <w:rPr>
          <w:rFonts w:ascii="Times New Roman" w:hAnsi="Times New Roman" w:cs="Times New Roman"/>
          <w:sz w:val="22"/>
          <w:szCs w:val="22"/>
          <w:lang w:val="lt-LT"/>
        </w:rPr>
      </w:pPr>
    </w:p>
    <w:p w14:paraId="30CD3B04" w14:textId="77777777" w:rsidR="00BF5C8C" w:rsidRPr="00C16E62" w:rsidRDefault="00BF5C8C" w:rsidP="00BF5C8C">
      <w:pPr>
        <w:numPr>
          <w:ilvl w:val="12"/>
          <w:numId w:val="0"/>
        </w:numPr>
        <w:ind w:right="-2"/>
        <w:outlineLvl w:val="0"/>
        <w:rPr>
          <w:rFonts w:ascii="Times New Roman" w:hAnsi="Times New Roman" w:cs="Times New Roman"/>
          <w:sz w:val="22"/>
          <w:szCs w:val="22"/>
          <w:lang w:val="lt-LT"/>
        </w:rPr>
      </w:pPr>
      <w:r w:rsidRPr="00C16E62">
        <w:rPr>
          <w:rFonts w:ascii="Times New Roman" w:hAnsi="Times New Roman" w:cs="Times New Roman"/>
          <w:sz w:val="22"/>
          <w:szCs w:val="22"/>
          <w:lang w:val="lt-LT"/>
        </w:rPr>
        <w:t>Šiam vaist</w:t>
      </w:r>
      <w:r>
        <w:rPr>
          <w:rFonts w:ascii="Times New Roman" w:hAnsi="Times New Roman" w:cs="Times New Roman"/>
          <w:sz w:val="22"/>
          <w:szCs w:val="22"/>
          <w:lang w:val="lt-LT"/>
        </w:rPr>
        <w:t>u</w:t>
      </w:r>
      <w:r w:rsidRPr="00C16E62">
        <w:rPr>
          <w:rFonts w:ascii="Times New Roman" w:hAnsi="Times New Roman" w:cs="Times New Roman"/>
          <w:sz w:val="22"/>
          <w:szCs w:val="22"/>
          <w:lang w:val="lt-LT"/>
        </w:rPr>
        <w:t>i specialių laikymo sąlygų nereikia.</w:t>
      </w:r>
    </w:p>
    <w:p w14:paraId="4C5DE85C" w14:textId="77777777" w:rsidR="00BF5C8C" w:rsidRPr="00C16E62" w:rsidRDefault="00BF5C8C" w:rsidP="00BF5C8C">
      <w:pPr>
        <w:numPr>
          <w:ilvl w:val="12"/>
          <w:numId w:val="0"/>
        </w:numPr>
        <w:ind w:right="-2"/>
        <w:rPr>
          <w:rFonts w:ascii="Times New Roman" w:hAnsi="Times New Roman" w:cs="Times New Roman"/>
          <w:noProof/>
          <w:sz w:val="22"/>
          <w:szCs w:val="22"/>
          <w:lang w:val="lt-LT"/>
        </w:rPr>
      </w:pPr>
    </w:p>
    <w:p w14:paraId="49A7FE71" w14:textId="77777777" w:rsidR="00BF5C8C" w:rsidRPr="00467313" w:rsidRDefault="00BF5C8C" w:rsidP="00BF5C8C">
      <w:pPr>
        <w:numPr>
          <w:ilvl w:val="12"/>
          <w:numId w:val="0"/>
        </w:numPr>
        <w:ind w:right="-2"/>
        <w:rPr>
          <w:rFonts w:ascii="Times New Roman" w:hAnsi="Times New Roman" w:cs="Times New Roman"/>
          <w:sz w:val="22"/>
          <w:szCs w:val="22"/>
          <w:lang w:val="lt-LT"/>
        </w:rPr>
      </w:pPr>
      <w:r w:rsidRPr="00C6719E">
        <w:rPr>
          <w:rFonts w:ascii="Times New Roman" w:hAnsi="Times New Roman" w:cs="Times New Roman"/>
          <w:sz w:val="22"/>
          <w:szCs w:val="22"/>
          <w:lang w:val="lt-LT"/>
        </w:rPr>
        <w:t xml:space="preserve">Vaistų negalima išmesti į kanalizaciją arba su buitinėmis atliekomis. Kaip išmesti nereikalingus vaistus, klauskite vaistininko. </w:t>
      </w:r>
      <w:r w:rsidRPr="00467313">
        <w:rPr>
          <w:rFonts w:ascii="Times New Roman" w:hAnsi="Times New Roman" w:cs="Times New Roman"/>
          <w:sz w:val="22"/>
          <w:szCs w:val="22"/>
          <w:lang w:val="lt-LT"/>
        </w:rPr>
        <w:t>Šios priemonės padės apsaugoti aplinką.</w:t>
      </w:r>
    </w:p>
    <w:p w14:paraId="4CD919E7" w14:textId="77777777" w:rsidR="00BF5C8C" w:rsidRPr="00467313" w:rsidRDefault="00BF5C8C" w:rsidP="00BF5C8C">
      <w:pPr>
        <w:rPr>
          <w:rFonts w:ascii="Times New Roman" w:hAnsi="Times New Roman" w:cs="Times New Roman"/>
          <w:sz w:val="22"/>
          <w:szCs w:val="22"/>
          <w:lang w:val="lt-LT"/>
        </w:rPr>
      </w:pPr>
    </w:p>
    <w:p w14:paraId="3FC39F7D" w14:textId="77777777" w:rsidR="00BF5C8C" w:rsidRPr="00467313" w:rsidRDefault="00BF5C8C" w:rsidP="00BF5C8C">
      <w:pPr>
        <w:rPr>
          <w:rFonts w:ascii="Times New Roman" w:hAnsi="Times New Roman" w:cs="Times New Roman"/>
          <w:sz w:val="22"/>
          <w:szCs w:val="22"/>
          <w:lang w:val="lt-LT"/>
        </w:rPr>
      </w:pPr>
    </w:p>
    <w:p w14:paraId="4ECA5FD1" w14:textId="77777777" w:rsidR="00BF5C8C" w:rsidRPr="00F21D8E" w:rsidRDefault="00BF5C8C" w:rsidP="00BF5C8C">
      <w:pPr>
        <w:numPr>
          <w:ilvl w:val="12"/>
          <w:numId w:val="0"/>
        </w:numPr>
        <w:ind w:right="-2"/>
        <w:rPr>
          <w:rFonts w:ascii="Times New Roman" w:hAnsi="Times New Roman"/>
          <w:b/>
          <w:sz w:val="22"/>
          <w:lang w:val="es-ES"/>
        </w:rPr>
      </w:pPr>
      <w:r w:rsidRPr="00F21D8E">
        <w:rPr>
          <w:rFonts w:ascii="Times New Roman" w:hAnsi="Times New Roman"/>
          <w:b/>
          <w:sz w:val="22"/>
          <w:lang w:val="es-ES"/>
        </w:rPr>
        <w:t>6.</w:t>
      </w:r>
      <w:r w:rsidRPr="00F21D8E">
        <w:rPr>
          <w:rFonts w:ascii="Times New Roman" w:hAnsi="Times New Roman"/>
          <w:b/>
          <w:sz w:val="22"/>
          <w:lang w:val="es-ES"/>
        </w:rPr>
        <w:tab/>
        <w:t>Pakuotės turinys ir kita informacija</w:t>
      </w:r>
    </w:p>
    <w:p w14:paraId="44CAB3DC" w14:textId="77777777" w:rsidR="00BF5C8C" w:rsidRPr="00F21D8E" w:rsidRDefault="00BF5C8C" w:rsidP="00BF5C8C">
      <w:pPr>
        <w:numPr>
          <w:ilvl w:val="12"/>
          <w:numId w:val="0"/>
        </w:numPr>
        <w:ind w:right="-2"/>
        <w:rPr>
          <w:rFonts w:ascii="Times New Roman" w:hAnsi="Times New Roman"/>
          <w:sz w:val="22"/>
          <w:lang w:val="es-ES"/>
        </w:rPr>
      </w:pPr>
    </w:p>
    <w:p w14:paraId="2F62DE15" w14:textId="77777777" w:rsidR="00BF5C8C" w:rsidRPr="00F21D8E" w:rsidRDefault="00BF5C8C" w:rsidP="00BF5C8C">
      <w:pPr>
        <w:numPr>
          <w:ilvl w:val="12"/>
          <w:numId w:val="0"/>
        </w:numPr>
        <w:ind w:right="-2"/>
        <w:outlineLvl w:val="0"/>
        <w:rPr>
          <w:rFonts w:ascii="Times New Roman" w:hAnsi="Times New Roman"/>
          <w:b/>
          <w:sz w:val="22"/>
          <w:lang w:val="es-ES"/>
        </w:rPr>
      </w:pPr>
      <w:r w:rsidRPr="00F21D8E">
        <w:rPr>
          <w:rFonts w:ascii="Times New Roman" w:hAnsi="Times New Roman"/>
          <w:b/>
          <w:sz w:val="22"/>
          <w:lang w:val="es-ES"/>
        </w:rPr>
        <w:t xml:space="preserve">SORTIS sudėtis </w:t>
      </w:r>
    </w:p>
    <w:p w14:paraId="7EEE9953" w14:textId="77777777" w:rsidR="00BF5C8C" w:rsidRPr="00467313" w:rsidRDefault="00BF5C8C" w:rsidP="00BF5C8C">
      <w:pPr>
        <w:numPr>
          <w:ilvl w:val="0"/>
          <w:numId w:val="5"/>
        </w:numPr>
        <w:ind w:left="0" w:right="-2" w:firstLine="0"/>
        <w:rPr>
          <w:rFonts w:ascii="Times New Roman" w:hAnsi="Times New Roman" w:cs="Times New Roman"/>
          <w:noProof/>
          <w:sz w:val="22"/>
          <w:szCs w:val="22"/>
          <w:lang w:val="fr-FR"/>
        </w:rPr>
      </w:pPr>
      <w:r w:rsidRPr="00467313">
        <w:rPr>
          <w:rFonts w:ascii="Times New Roman" w:hAnsi="Times New Roman" w:cs="Times New Roman"/>
          <w:noProof/>
          <w:sz w:val="22"/>
          <w:szCs w:val="22"/>
          <w:lang w:val="fr-FR"/>
        </w:rPr>
        <w:t xml:space="preserve">Veiklioji medžiaga yra atorvastatinas. </w:t>
      </w:r>
    </w:p>
    <w:p w14:paraId="227D1338" w14:textId="77777777" w:rsidR="00BF5C8C" w:rsidRPr="00467313" w:rsidRDefault="00BF5C8C" w:rsidP="00BF5C8C">
      <w:pPr>
        <w:rPr>
          <w:rFonts w:ascii="Times New Roman" w:hAnsi="Times New Roman" w:cs="Times New Roman"/>
          <w:sz w:val="22"/>
          <w:szCs w:val="22"/>
          <w:lang w:val="fr-FR"/>
        </w:rPr>
      </w:pPr>
      <w:r>
        <w:rPr>
          <w:rFonts w:ascii="Times New Roman" w:hAnsi="Times New Roman" w:cs="Times New Roman"/>
          <w:sz w:val="22"/>
          <w:szCs w:val="22"/>
          <w:lang w:val="fr-FR"/>
        </w:rPr>
        <w:t>Kiekv</w:t>
      </w:r>
      <w:r w:rsidRPr="00467313">
        <w:rPr>
          <w:rFonts w:ascii="Times New Roman" w:hAnsi="Times New Roman" w:cs="Times New Roman"/>
          <w:sz w:val="22"/>
          <w:szCs w:val="22"/>
          <w:lang w:val="fr-FR"/>
        </w:rPr>
        <w:t>ienoje plėvele dengtoje tabletėje yra 10 mg atorvastatino (atorvastatino kalcio druskos trihidrato pavidalu).</w:t>
      </w:r>
    </w:p>
    <w:p w14:paraId="33570DCE" w14:textId="77777777" w:rsidR="00BF5C8C" w:rsidRPr="00581994" w:rsidRDefault="00BF5C8C" w:rsidP="00BF5C8C">
      <w:pPr>
        <w:rPr>
          <w:rFonts w:ascii="Times New Roman" w:hAnsi="Times New Roman" w:cs="Times New Roman"/>
          <w:sz w:val="22"/>
          <w:szCs w:val="22"/>
          <w:highlight w:val="lightGray"/>
          <w:lang w:val="fr-FR"/>
        </w:rPr>
      </w:pPr>
      <w:r w:rsidRPr="00581994">
        <w:rPr>
          <w:rFonts w:ascii="Times New Roman" w:hAnsi="Times New Roman" w:cs="Times New Roman"/>
          <w:sz w:val="22"/>
          <w:szCs w:val="22"/>
          <w:highlight w:val="lightGray"/>
          <w:lang w:val="fr-FR"/>
        </w:rPr>
        <w:t>Kiekvienoje plėvele dengtoje tabletėje yra 20 mg atorvastatino (atorvastatino kalcio druskos trihidrato pavidalu).</w:t>
      </w:r>
    </w:p>
    <w:p w14:paraId="2DB97619" w14:textId="77777777" w:rsidR="00BF5C8C" w:rsidRPr="00581994" w:rsidRDefault="00BF5C8C" w:rsidP="00BF5C8C">
      <w:pPr>
        <w:rPr>
          <w:rFonts w:ascii="Times New Roman" w:hAnsi="Times New Roman" w:cs="Times New Roman"/>
          <w:sz w:val="22"/>
          <w:szCs w:val="22"/>
          <w:highlight w:val="lightGray"/>
          <w:lang w:val="fr-FR"/>
        </w:rPr>
      </w:pPr>
      <w:r w:rsidRPr="00581994">
        <w:rPr>
          <w:rFonts w:ascii="Times New Roman" w:hAnsi="Times New Roman" w:cs="Times New Roman"/>
          <w:sz w:val="22"/>
          <w:szCs w:val="22"/>
          <w:highlight w:val="lightGray"/>
          <w:lang w:val="fr-FR"/>
        </w:rPr>
        <w:t>Kiekvienoje plėvele dengtoje tabletėje yra 40 mg atorvastatino (atorvastatino kalcio druskos trihidrato pavidalu).</w:t>
      </w:r>
    </w:p>
    <w:p w14:paraId="3EF463E4" w14:textId="77777777" w:rsidR="00BF5C8C" w:rsidRPr="00467313" w:rsidRDefault="00BF5C8C" w:rsidP="00BF5C8C">
      <w:pPr>
        <w:rPr>
          <w:rFonts w:ascii="Times New Roman" w:hAnsi="Times New Roman" w:cs="Times New Roman"/>
          <w:sz w:val="22"/>
          <w:szCs w:val="22"/>
          <w:lang w:val="fr-FR"/>
        </w:rPr>
      </w:pPr>
      <w:r w:rsidRPr="00581994">
        <w:rPr>
          <w:rFonts w:ascii="Times New Roman" w:hAnsi="Times New Roman" w:cs="Times New Roman"/>
          <w:sz w:val="22"/>
          <w:szCs w:val="22"/>
          <w:highlight w:val="lightGray"/>
          <w:lang w:val="fr-FR"/>
        </w:rPr>
        <w:t>Kiekvienoje plėvele dengtoje tabletėje yra 80 mg atorvastatino (atorvastatino kalcio druskos trihidrato pavidalu).</w:t>
      </w:r>
      <w:r w:rsidRPr="00467313">
        <w:rPr>
          <w:rFonts w:ascii="Times New Roman" w:hAnsi="Times New Roman" w:cs="Times New Roman"/>
          <w:sz w:val="22"/>
          <w:szCs w:val="22"/>
          <w:lang w:val="fr-FR"/>
        </w:rPr>
        <w:t xml:space="preserve"> </w:t>
      </w:r>
    </w:p>
    <w:p w14:paraId="40A8EE41" w14:textId="77777777" w:rsidR="00BF5C8C" w:rsidRPr="0039566F" w:rsidRDefault="00BF5C8C" w:rsidP="00BF5C8C">
      <w:pPr>
        <w:numPr>
          <w:ilvl w:val="0"/>
          <w:numId w:val="5"/>
        </w:numPr>
        <w:ind w:left="0" w:right="-2" w:firstLine="0"/>
        <w:rPr>
          <w:rFonts w:ascii="Times New Roman" w:hAnsi="Times New Roman" w:cs="Times New Roman"/>
          <w:noProof/>
          <w:sz w:val="22"/>
          <w:szCs w:val="22"/>
          <w:lang w:val="fr-FR"/>
        </w:rPr>
      </w:pPr>
      <w:r w:rsidRPr="0039566F">
        <w:rPr>
          <w:rFonts w:ascii="Times New Roman" w:hAnsi="Times New Roman" w:cs="Times New Roman"/>
          <w:noProof/>
          <w:sz w:val="22"/>
          <w:szCs w:val="22"/>
          <w:lang w:val="fr-FR"/>
        </w:rPr>
        <w:t>Pagalbinės medžiagos yra</w:t>
      </w:r>
      <w:r>
        <w:rPr>
          <w:rFonts w:ascii="Times New Roman" w:hAnsi="Times New Roman" w:cs="Times New Roman"/>
          <w:noProof/>
          <w:sz w:val="22"/>
          <w:szCs w:val="22"/>
          <w:lang w:val="fr-FR"/>
        </w:rPr>
        <w:t xml:space="preserve"> </w:t>
      </w:r>
      <w:r w:rsidRPr="0039566F">
        <w:rPr>
          <w:rFonts w:ascii="Times New Roman" w:hAnsi="Times New Roman" w:cs="Times New Roman"/>
          <w:sz w:val="22"/>
          <w:szCs w:val="22"/>
          <w:lang w:val="fr-FR"/>
        </w:rPr>
        <w:t>kalcio karbonatas, mikrokristalinė celiuliozė, laktozė monohidratas, kroskarmeliozės natrio druska, polisorbatas 80, hidroksipropilceliuliozė, magnio stearatas.</w:t>
      </w:r>
    </w:p>
    <w:p w14:paraId="2BC917F2" w14:textId="77777777" w:rsidR="00BF5C8C" w:rsidRPr="00467313" w:rsidRDefault="00BF5C8C" w:rsidP="00BF5C8C">
      <w:pPr>
        <w:numPr>
          <w:ilvl w:val="12"/>
          <w:numId w:val="0"/>
        </w:numPr>
        <w:ind w:right="-2"/>
        <w:rPr>
          <w:rFonts w:ascii="Times New Roman" w:hAnsi="Times New Roman" w:cs="Times New Roman"/>
          <w:iCs/>
          <w:noProof/>
          <w:sz w:val="22"/>
          <w:szCs w:val="22"/>
          <w:lang w:val="fr-FR"/>
        </w:rPr>
      </w:pPr>
    </w:p>
    <w:p w14:paraId="5CA85AB5" w14:textId="77777777" w:rsidR="00BF5C8C" w:rsidRPr="00467313" w:rsidRDefault="00BF5C8C" w:rsidP="00BF5C8C">
      <w:pPr>
        <w:numPr>
          <w:ilvl w:val="12"/>
          <w:numId w:val="0"/>
        </w:numPr>
        <w:ind w:right="-2"/>
        <w:rPr>
          <w:rFonts w:ascii="Times New Roman" w:hAnsi="Times New Roman" w:cs="Times New Roman"/>
          <w:sz w:val="22"/>
          <w:szCs w:val="22"/>
          <w:lang w:val="fr-FR"/>
        </w:rPr>
      </w:pPr>
      <w:bookmarkStart w:id="4" w:name="_Hlk85466376"/>
      <w:r w:rsidRPr="00467313">
        <w:rPr>
          <w:rFonts w:ascii="Times New Roman" w:hAnsi="Times New Roman" w:cs="Times New Roman"/>
          <w:sz w:val="22"/>
          <w:szCs w:val="22"/>
          <w:lang w:val="fr-FR"/>
        </w:rPr>
        <w:lastRenderedPageBreak/>
        <w:t xml:space="preserve">Pagalbinės </w:t>
      </w:r>
      <w:r w:rsidRPr="00800C99">
        <w:rPr>
          <w:rFonts w:ascii="Times New Roman" w:hAnsi="Times New Roman" w:cs="Times New Roman"/>
          <w:sz w:val="22"/>
          <w:szCs w:val="22"/>
          <w:lang w:val="fr-FR"/>
        </w:rPr>
        <w:t>SORTIS tablečių plėvelės</w:t>
      </w:r>
      <w:r w:rsidRPr="00467313">
        <w:rPr>
          <w:rFonts w:ascii="Times New Roman" w:hAnsi="Times New Roman" w:cs="Times New Roman"/>
          <w:sz w:val="22"/>
          <w:szCs w:val="22"/>
          <w:lang w:val="fr-FR"/>
        </w:rPr>
        <w:t xml:space="preserve"> medžiagos yra hipromeliozė, makrogolis 8000, titano dioksidas (E 171), talkas, </w:t>
      </w:r>
      <w:r>
        <w:rPr>
          <w:rFonts w:ascii="Times New Roman" w:hAnsi="Times New Roman" w:cs="Times New Roman"/>
          <w:sz w:val="22"/>
          <w:szCs w:val="22"/>
          <w:lang w:val="fr-FR"/>
        </w:rPr>
        <w:t>s</w:t>
      </w:r>
      <w:proofErr w:type="spellStart"/>
      <w:r>
        <w:rPr>
          <w:rFonts w:ascii="Times New Roman" w:hAnsi="Times New Roman" w:cs="Times New Roman"/>
          <w:sz w:val="22"/>
          <w:szCs w:val="22"/>
          <w:lang w:val="lt-LT"/>
        </w:rPr>
        <w:t>imetikono</w:t>
      </w:r>
      <w:proofErr w:type="spellEnd"/>
      <w:r>
        <w:rPr>
          <w:rFonts w:ascii="Times New Roman" w:hAnsi="Times New Roman" w:cs="Times New Roman"/>
          <w:sz w:val="22"/>
          <w:szCs w:val="22"/>
          <w:lang w:val="lt-LT"/>
        </w:rPr>
        <w:t xml:space="preserve"> emulsija, kurios sudėtyje yra</w:t>
      </w:r>
      <w:r w:rsidRPr="00467313">
        <w:rPr>
          <w:rFonts w:ascii="Times New Roman" w:hAnsi="Times New Roman" w:cs="Times New Roman"/>
          <w:sz w:val="22"/>
          <w:szCs w:val="22"/>
          <w:lang w:val="fr-FR"/>
        </w:rPr>
        <w:t xml:space="preserve"> simetikon</w:t>
      </w:r>
      <w:r>
        <w:rPr>
          <w:rFonts w:ascii="Times New Roman" w:hAnsi="Times New Roman" w:cs="Times New Roman"/>
          <w:sz w:val="22"/>
          <w:szCs w:val="22"/>
          <w:lang w:val="fr-FR"/>
        </w:rPr>
        <w:t>o</w:t>
      </w:r>
      <w:r w:rsidRPr="00467313">
        <w:rPr>
          <w:rFonts w:ascii="Times New Roman" w:hAnsi="Times New Roman" w:cs="Times New Roman"/>
          <w:sz w:val="22"/>
          <w:szCs w:val="22"/>
          <w:lang w:val="fr-FR"/>
        </w:rPr>
        <w:t>, stearato emulsikli</w:t>
      </w:r>
      <w:r>
        <w:rPr>
          <w:rFonts w:ascii="Times New Roman" w:hAnsi="Times New Roman" w:cs="Times New Roman"/>
          <w:sz w:val="22"/>
          <w:szCs w:val="22"/>
          <w:lang w:val="fr-FR"/>
        </w:rPr>
        <w:t xml:space="preserve">ų </w:t>
      </w:r>
      <w:r>
        <w:rPr>
          <w:rFonts w:ascii="Times New Roman" w:hAnsi="Times New Roman" w:cs="Times New Roman"/>
          <w:sz w:val="22"/>
          <w:szCs w:val="22"/>
          <w:lang w:val="lt-LT"/>
        </w:rPr>
        <w:t>(</w:t>
      </w:r>
      <w:proofErr w:type="spellStart"/>
      <w:r>
        <w:rPr>
          <w:rFonts w:ascii="Times New Roman" w:hAnsi="Times New Roman" w:cs="Times New Roman"/>
          <w:sz w:val="22"/>
          <w:szCs w:val="22"/>
          <w:lang w:val="lt-LT"/>
        </w:rPr>
        <w:t>polisorbato</w:t>
      </w:r>
      <w:proofErr w:type="spellEnd"/>
      <w:r>
        <w:rPr>
          <w:rFonts w:ascii="Times New Roman" w:hAnsi="Times New Roman" w:cs="Times New Roman"/>
          <w:sz w:val="22"/>
          <w:szCs w:val="22"/>
          <w:lang w:val="lt-LT"/>
        </w:rPr>
        <w:t xml:space="preserve"> </w:t>
      </w:r>
      <w:r w:rsidRPr="00554253">
        <w:rPr>
          <w:rFonts w:ascii="Times New Roman" w:hAnsi="Times New Roman"/>
          <w:sz w:val="22"/>
          <w:lang w:val="en-US"/>
        </w:rPr>
        <w:t xml:space="preserve">65, </w:t>
      </w:r>
      <w:proofErr w:type="spellStart"/>
      <w:r w:rsidRPr="00554253">
        <w:rPr>
          <w:rFonts w:ascii="Times New Roman" w:hAnsi="Times New Roman"/>
          <w:sz w:val="22"/>
          <w:lang w:val="en-US"/>
        </w:rPr>
        <w:t>makrogolio</w:t>
      </w:r>
      <w:proofErr w:type="spellEnd"/>
      <w:r w:rsidRPr="00554253">
        <w:rPr>
          <w:rFonts w:ascii="Times New Roman" w:hAnsi="Times New Roman"/>
          <w:sz w:val="22"/>
          <w:lang w:val="en-US"/>
        </w:rPr>
        <w:t xml:space="preserve"> </w:t>
      </w:r>
      <w:proofErr w:type="spellStart"/>
      <w:r w:rsidRPr="00554253">
        <w:rPr>
          <w:rFonts w:ascii="Times New Roman" w:hAnsi="Times New Roman"/>
          <w:sz w:val="22"/>
          <w:lang w:val="en-US"/>
        </w:rPr>
        <w:t>stearato</w:t>
      </w:r>
      <w:proofErr w:type="spellEnd"/>
      <w:r w:rsidRPr="00554253">
        <w:rPr>
          <w:rFonts w:ascii="Times New Roman" w:hAnsi="Times New Roman"/>
          <w:sz w:val="22"/>
          <w:lang w:val="en-US"/>
        </w:rPr>
        <w:t xml:space="preserve"> 400, </w:t>
      </w:r>
      <w:proofErr w:type="spellStart"/>
      <w:r w:rsidRPr="00554253">
        <w:rPr>
          <w:rFonts w:ascii="Times New Roman" w:hAnsi="Times New Roman"/>
          <w:sz w:val="22"/>
          <w:lang w:val="en-US"/>
        </w:rPr>
        <w:t>glicerolio</w:t>
      </w:r>
      <w:proofErr w:type="spellEnd"/>
      <w:r w:rsidRPr="00554253">
        <w:rPr>
          <w:rFonts w:ascii="Times New Roman" w:hAnsi="Times New Roman"/>
          <w:sz w:val="22"/>
          <w:lang w:val="en-US"/>
        </w:rPr>
        <w:t xml:space="preserve"> </w:t>
      </w:r>
      <w:proofErr w:type="spellStart"/>
      <w:r w:rsidRPr="00554253">
        <w:rPr>
          <w:rFonts w:ascii="Times New Roman" w:hAnsi="Times New Roman"/>
          <w:sz w:val="22"/>
          <w:lang w:val="en-US"/>
        </w:rPr>
        <w:t>monostearato</w:t>
      </w:r>
      <w:proofErr w:type="spellEnd"/>
      <w:r w:rsidRPr="00554253">
        <w:rPr>
          <w:rFonts w:ascii="Times New Roman" w:hAnsi="Times New Roman"/>
          <w:sz w:val="22"/>
          <w:lang w:val="en-US"/>
        </w:rPr>
        <w:t xml:space="preserve"> 40-55</w:t>
      </w:r>
      <w:r>
        <w:rPr>
          <w:rFonts w:ascii="Times New Roman" w:hAnsi="Times New Roman" w:cs="Times New Roman"/>
          <w:sz w:val="22"/>
          <w:szCs w:val="22"/>
          <w:lang w:val="lt-LT"/>
        </w:rPr>
        <w:t>)</w:t>
      </w:r>
      <w:r w:rsidRPr="00467313">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tirštiklių </w:t>
      </w:r>
      <w:r>
        <w:rPr>
          <w:rFonts w:ascii="Times New Roman" w:hAnsi="Times New Roman" w:cs="Times New Roman"/>
          <w:sz w:val="22"/>
          <w:szCs w:val="22"/>
          <w:lang w:val="lt-LT"/>
        </w:rPr>
        <w:t>(</w:t>
      </w:r>
      <w:proofErr w:type="spellStart"/>
      <w:r>
        <w:rPr>
          <w:rFonts w:ascii="Times New Roman" w:hAnsi="Times New Roman" w:cs="Times New Roman"/>
          <w:sz w:val="22"/>
          <w:szCs w:val="22"/>
          <w:lang w:val="lt-LT"/>
        </w:rPr>
        <w:t>metilceliuliozės</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ksantano</w:t>
      </w:r>
      <w:proofErr w:type="spellEnd"/>
      <w:r>
        <w:rPr>
          <w:rFonts w:ascii="Times New Roman" w:hAnsi="Times New Roman" w:cs="Times New Roman"/>
          <w:sz w:val="22"/>
          <w:szCs w:val="22"/>
          <w:lang w:val="lt-LT"/>
        </w:rPr>
        <w:t xml:space="preserve"> lipų)</w:t>
      </w:r>
      <w:r w:rsidRPr="00467313">
        <w:rPr>
          <w:rFonts w:ascii="Times New Roman" w:hAnsi="Times New Roman" w:cs="Times New Roman"/>
          <w:sz w:val="22"/>
          <w:szCs w:val="22"/>
          <w:lang w:val="fr-FR"/>
        </w:rPr>
        <w:t xml:space="preserve">, </w:t>
      </w:r>
      <w:r>
        <w:rPr>
          <w:rFonts w:ascii="Times New Roman" w:hAnsi="Times New Roman" w:cs="Times New Roman"/>
          <w:sz w:val="22"/>
          <w:szCs w:val="22"/>
          <w:lang w:val="fr-FR"/>
        </w:rPr>
        <w:t>benzenkarboksi</w:t>
      </w:r>
      <w:r w:rsidRPr="00467313">
        <w:rPr>
          <w:rFonts w:ascii="Times New Roman" w:hAnsi="Times New Roman" w:cs="Times New Roman"/>
          <w:sz w:val="22"/>
          <w:szCs w:val="22"/>
          <w:lang w:val="fr-FR"/>
        </w:rPr>
        <w:t>rūgšti</w:t>
      </w:r>
      <w:r>
        <w:rPr>
          <w:rFonts w:ascii="Times New Roman" w:hAnsi="Times New Roman" w:cs="Times New Roman"/>
          <w:sz w:val="22"/>
          <w:szCs w:val="22"/>
          <w:lang w:val="fr-FR"/>
        </w:rPr>
        <w:t>e</w:t>
      </w:r>
      <w:r w:rsidRPr="00467313">
        <w:rPr>
          <w:rFonts w:ascii="Times New Roman" w:hAnsi="Times New Roman" w:cs="Times New Roman"/>
          <w:sz w:val="22"/>
          <w:szCs w:val="22"/>
          <w:lang w:val="fr-FR"/>
        </w:rPr>
        <w:t>s</w:t>
      </w:r>
      <w:r>
        <w:rPr>
          <w:rFonts w:ascii="Times New Roman" w:hAnsi="Times New Roman" w:cs="Times New Roman"/>
          <w:sz w:val="22"/>
          <w:szCs w:val="22"/>
          <w:lang w:val="fr-FR"/>
        </w:rPr>
        <w:t xml:space="preserve"> (E </w:t>
      </w:r>
      <w:r w:rsidRPr="00F21D8E">
        <w:rPr>
          <w:rFonts w:ascii="Times New Roman" w:hAnsi="Times New Roman"/>
          <w:sz w:val="22"/>
          <w:lang w:val="fr-FR"/>
        </w:rPr>
        <w:t>210)</w:t>
      </w:r>
      <w:r>
        <w:rPr>
          <w:rFonts w:ascii="Times New Roman" w:hAnsi="Times New Roman" w:cs="Times New Roman"/>
          <w:sz w:val="22"/>
          <w:szCs w:val="22"/>
          <w:lang w:val="fr-FR"/>
        </w:rPr>
        <w:t xml:space="preserve">, </w:t>
      </w:r>
      <w:r w:rsidRPr="00467313">
        <w:rPr>
          <w:rFonts w:ascii="Times New Roman" w:hAnsi="Times New Roman" w:cs="Times New Roman"/>
          <w:sz w:val="22"/>
          <w:szCs w:val="22"/>
          <w:lang w:val="fr-FR"/>
        </w:rPr>
        <w:t>sorbo rūgšti</w:t>
      </w:r>
      <w:r>
        <w:rPr>
          <w:rFonts w:ascii="Times New Roman" w:hAnsi="Times New Roman" w:cs="Times New Roman"/>
          <w:sz w:val="22"/>
          <w:szCs w:val="22"/>
          <w:lang w:val="fr-FR"/>
        </w:rPr>
        <w:t>e</w:t>
      </w:r>
      <w:r w:rsidRPr="00467313">
        <w:rPr>
          <w:rFonts w:ascii="Times New Roman" w:hAnsi="Times New Roman" w:cs="Times New Roman"/>
          <w:sz w:val="22"/>
          <w:szCs w:val="22"/>
          <w:lang w:val="fr-FR"/>
        </w:rPr>
        <w:t>s</w:t>
      </w:r>
      <w:r>
        <w:rPr>
          <w:rFonts w:ascii="Times New Roman" w:hAnsi="Times New Roman" w:cs="Times New Roman"/>
          <w:sz w:val="22"/>
          <w:szCs w:val="22"/>
          <w:lang w:val="fr-FR"/>
        </w:rPr>
        <w:t xml:space="preserve"> ir sulfato rūgšties</w:t>
      </w:r>
      <w:r w:rsidRPr="00467313">
        <w:rPr>
          <w:rFonts w:ascii="Times New Roman" w:hAnsi="Times New Roman" w:cs="Times New Roman"/>
          <w:sz w:val="22"/>
          <w:szCs w:val="22"/>
          <w:lang w:val="fr-FR"/>
        </w:rPr>
        <w:t>.</w:t>
      </w:r>
    </w:p>
    <w:p w14:paraId="41ACA9A5" w14:textId="77777777" w:rsidR="00BF5C8C" w:rsidRPr="00467313" w:rsidRDefault="00BF5C8C" w:rsidP="00BF5C8C">
      <w:pPr>
        <w:numPr>
          <w:ilvl w:val="12"/>
          <w:numId w:val="0"/>
        </w:numPr>
        <w:ind w:right="-2"/>
        <w:rPr>
          <w:rFonts w:ascii="Times New Roman" w:hAnsi="Times New Roman" w:cs="Times New Roman"/>
          <w:b/>
          <w:sz w:val="22"/>
          <w:szCs w:val="22"/>
          <w:lang w:val="fr-FR"/>
        </w:rPr>
      </w:pPr>
    </w:p>
    <w:bookmarkEnd w:id="4"/>
    <w:p w14:paraId="17F4FB41" w14:textId="77777777" w:rsidR="00BF5C8C" w:rsidRPr="00467313" w:rsidRDefault="00BF5C8C" w:rsidP="00BF5C8C">
      <w:pPr>
        <w:numPr>
          <w:ilvl w:val="12"/>
          <w:numId w:val="0"/>
        </w:numPr>
        <w:ind w:right="-2"/>
        <w:outlineLvl w:val="0"/>
        <w:rPr>
          <w:rFonts w:ascii="Times New Roman" w:hAnsi="Times New Roman" w:cs="Times New Roman"/>
          <w:b/>
          <w:noProof/>
          <w:sz w:val="22"/>
          <w:szCs w:val="22"/>
          <w:lang w:val="fr-FR"/>
        </w:rPr>
      </w:pPr>
      <w:r w:rsidRPr="00467313">
        <w:rPr>
          <w:rFonts w:ascii="Times New Roman" w:hAnsi="Times New Roman" w:cs="Times New Roman"/>
          <w:b/>
          <w:noProof/>
          <w:sz w:val="22"/>
          <w:szCs w:val="22"/>
          <w:lang w:val="fr-FR"/>
        </w:rPr>
        <w:t>SORTIS išvaizda ir kiekis pakuotėje</w:t>
      </w:r>
    </w:p>
    <w:p w14:paraId="2C57BE10" w14:textId="77777777" w:rsidR="00BF5C8C" w:rsidRPr="00467313" w:rsidRDefault="00BF5C8C" w:rsidP="00BF5C8C">
      <w:pPr>
        <w:rPr>
          <w:rFonts w:ascii="Times New Roman" w:hAnsi="Times New Roman" w:cs="Times New Roman"/>
          <w:sz w:val="22"/>
          <w:szCs w:val="22"/>
          <w:lang w:val="lt-LT"/>
        </w:rPr>
      </w:pPr>
      <w:r w:rsidRPr="00467313">
        <w:rPr>
          <w:rFonts w:ascii="Times New Roman" w:hAnsi="Times New Roman" w:cs="Times New Roman"/>
          <w:sz w:val="22"/>
          <w:szCs w:val="22"/>
          <w:lang w:val="fr-FR"/>
        </w:rPr>
        <w:t xml:space="preserve">SORTIS </w:t>
      </w:r>
      <w:r>
        <w:rPr>
          <w:rFonts w:ascii="Times New Roman" w:hAnsi="Times New Roman" w:cs="Times New Roman"/>
          <w:sz w:val="22"/>
          <w:szCs w:val="22"/>
          <w:lang w:val="fr-FR"/>
        </w:rPr>
        <w:t xml:space="preserve">10 mg </w:t>
      </w:r>
      <w:r w:rsidRPr="00467313">
        <w:rPr>
          <w:rFonts w:ascii="Times New Roman" w:hAnsi="Times New Roman" w:cs="Times New Roman"/>
          <w:sz w:val="22"/>
          <w:szCs w:val="22"/>
          <w:lang w:val="fr-FR"/>
        </w:rPr>
        <w:t>plėvele dengtos tabletės</w:t>
      </w:r>
      <w:r w:rsidRPr="00467313">
        <w:rPr>
          <w:rFonts w:ascii="Times New Roman" w:hAnsi="Times New Roman" w:cs="Times New Roman"/>
          <w:noProof/>
          <w:sz w:val="22"/>
          <w:szCs w:val="22"/>
          <w:lang w:val="fr-FR"/>
        </w:rPr>
        <w:t xml:space="preserve"> yra </w:t>
      </w:r>
      <w:r>
        <w:rPr>
          <w:rFonts w:ascii="Times New Roman" w:hAnsi="Times New Roman" w:cs="Times New Roman"/>
          <w:sz w:val="22"/>
          <w:szCs w:val="22"/>
          <w:lang w:val="lt-LT"/>
        </w:rPr>
        <w:t>5,6 mm skersmens,</w:t>
      </w:r>
      <w:r w:rsidRPr="00467313">
        <w:rPr>
          <w:rFonts w:ascii="Times New Roman" w:hAnsi="Times New Roman" w:cs="Times New Roman"/>
          <w:sz w:val="22"/>
          <w:szCs w:val="22"/>
          <w:lang w:val="lt-LT"/>
        </w:rPr>
        <w:t xml:space="preserve"> </w:t>
      </w:r>
      <w:r>
        <w:rPr>
          <w:rFonts w:ascii="Times New Roman" w:hAnsi="Times New Roman" w:cs="Times New Roman"/>
          <w:noProof/>
          <w:sz w:val="22"/>
          <w:szCs w:val="22"/>
          <w:lang w:val="fr-FR"/>
        </w:rPr>
        <w:t xml:space="preserve">baltos, </w:t>
      </w:r>
      <w:r w:rsidRPr="00467313">
        <w:rPr>
          <w:rFonts w:ascii="Times New Roman" w:hAnsi="Times New Roman" w:cs="Times New Roman"/>
          <w:sz w:val="22"/>
          <w:szCs w:val="22"/>
          <w:lang w:val="lt-LT"/>
        </w:rPr>
        <w:t>apvalios formos, vienoje</w:t>
      </w:r>
      <w:r>
        <w:rPr>
          <w:rFonts w:ascii="Times New Roman" w:hAnsi="Times New Roman" w:cs="Times New Roman"/>
          <w:sz w:val="22"/>
          <w:szCs w:val="22"/>
          <w:lang w:val="lt-LT"/>
        </w:rPr>
        <w:t xml:space="preserve"> pusėje yra įspaustas skaitmuo „</w:t>
      </w:r>
      <w:r w:rsidRPr="00467313">
        <w:rPr>
          <w:rFonts w:ascii="Times New Roman" w:hAnsi="Times New Roman" w:cs="Times New Roman"/>
          <w:sz w:val="22"/>
          <w:szCs w:val="22"/>
          <w:lang w:val="lt-LT"/>
        </w:rPr>
        <w:t xml:space="preserve">10”, kitoje </w:t>
      </w:r>
      <w:r w:rsidRPr="00467313">
        <w:rPr>
          <w:rFonts w:ascii="Times New Roman" w:hAnsi="Times New Roman" w:cs="Times New Roman"/>
          <w:sz w:val="22"/>
          <w:szCs w:val="22"/>
        </w:rPr>
        <w:sym w:font="Symbol" w:char="F02D"/>
      </w:r>
      <w:r>
        <w:rPr>
          <w:rFonts w:ascii="Times New Roman" w:hAnsi="Times New Roman" w:cs="Times New Roman"/>
          <w:sz w:val="22"/>
          <w:szCs w:val="22"/>
          <w:lang w:val="lt-LT"/>
        </w:rPr>
        <w:t xml:space="preserve"> užrašas „</w:t>
      </w:r>
      <w:r w:rsidRPr="00467313">
        <w:rPr>
          <w:rFonts w:ascii="Times New Roman" w:hAnsi="Times New Roman" w:cs="Times New Roman"/>
          <w:sz w:val="22"/>
          <w:szCs w:val="22"/>
          <w:lang w:val="lt-LT"/>
        </w:rPr>
        <w:t>ATV”.</w:t>
      </w:r>
    </w:p>
    <w:p w14:paraId="3D23304C" w14:textId="77777777" w:rsidR="00BF5C8C" w:rsidRPr="00581994" w:rsidRDefault="00BF5C8C" w:rsidP="00BF5C8C">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SORTIS 20 mg plėvele dengtos tabletės</w:t>
      </w:r>
      <w:r w:rsidRPr="00581994">
        <w:rPr>
          <w:rFonts w:ascii="Times New Roman" w:hAnsi="Times New Roman" w:cs="Times New Roman"/>
          <w:noProof/>
          <w:sz w:val="22"/>
          <w:szCs w:val="22"/>
          <w:highlight w:val="lightGray"/>
          <w:lang w:val="lt-LT"/>
        </w:rPr>
        <w:t xml:space="preserve"> yra</w:t>
      </w:r>
      <w:r w:rsidRPr="00581994">
        <w:rPr>
          <w:rFonts w:ascii="Times New Roman" w:hAnsi="Times New Roman" w:cs="Times New Roman"/>
          <w:sz w:val="22"/>
          <w:szCs w:val="22"/>
          <w:highlight w:val="lightGray"/>
          <w:lang w:val="lt-LT"/>
        </w:rPr>
        <w:t xml:space="preserve"> 7,1 mm skersmens, baltos, apvalios formos, vienoje</w:t>
      </w:r>
      <w:r>
        <w:rPr>
          <w:rFonts w:ascii="Times New Roman" w:hAnsi="Times New Roman" w:cs="Times New Roman"/>
          <w:sz w:val="22"/>
          <w:szCs w:val="22"/>
          <w:highlight w:val="lightGray"/>
          <w:lang w:val="lt-LT"/>
        </w:rPr>
        <w:t xml:space="preserve"> pusėje yra įspaustas skaitmuo „</w:t>
      </w:r>
      <w:r w:rsidRPr="00581994">
        <w:rPr>
          <w:rFonts w:ascii="Times New Roman" w:hAnsi="Times New Roman" w:cs="Times New Roman"/>
          <w:sz w:val="22"/>
          <w:szCs w:val="22"/>
          <w:highlight w:val="lightGray"/>
          <w:lang w:val="lt-LT"/>
        </w:rPr>
        <w:t xml:space="preserve">20”, kitoje </w:t>
      </w:r>
      <w:r w:rsidRPr="00581994">
        <w:rPr>
          <w:rFonts w:ascii="Times New Roman" w:hAnsi="Times New Roman" w:cs="Times New Roman"/>
          <w:sz w:val="22"/>
          <w:szCs w:val="22"/>
          <w:highlight w:val="lightGray"/>
        </w:rPr>
        <w:sym w:font="Symbol" w:char="F02D"/>
      </w:r>
      <w:r>
        <w:rPr>
          <w:rFonts w:ascii="Times New Roman" w:hAnsi="Times New Roman" w:cs="Times New Roman"/>
          <w:sz w:val="22"/>
          <w:szCs w:val="22"/>
          <w:highlight w:val="lightGray"/>
          <w:lang w:val="lt-LT"/>
        </w:rPr>
        <w:t xml:space="preserve"> užrašas „</w:t>
      </w:r>
      <w:r w:rsidRPr="00581994">
        <w:rPr>
          <w:rFonts w:ascii="Times New Roman" w:hAnsi="Times New Roman" w:cs="Times New Roman"/>
          <w:sz w:val="22"/>
          <w:szCs w:val="22"/>
          <w:highlight w:val="lightGray"/>
          <w:lang w:val="lt-LT"/>
        </w:rPr>
        <w:t>ATV”.</w:t>
      </w:r>
    </w:p>
    <w:p w14:paraId="0A00AE34" w14:textId="77777777" w:rsidR="00BF5C8C" w:rsidRPr="00581994" w:rsidRDefault="00BF5C8C" w:rsidP="00BF5C8C">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SORTIS 40 mg plėvele dengtos tabletės</w:t>
      </w:r>
      <w:r w:rsidRPr="00581994">
        <w:rPr>
          <w:rFonts w:ascii="Times New Roman" w:hAnsi="Times New Roman" w:cs="Times New Roman"/>
          <w:noProof/>
          <w:sz w:val="22"/>
          <w:szCs w:val="22"/>
          <w:highlight w:val="lightGray"/>
          <w:lang w:val="lt-LT"/>
        </w:rPr>
        <w:t xml:space="preserve"> yra </w:t>
      </w:r>
      <w:r w:rsidRPr="00581994">
        <w:rPr>
          <w:rFonts w:ascii="Times New Roman" w:hAnsi="Times New Roman" w:cs="Times New Roman"/>
          <w:sz w:val="22"/>
          <w:szCs w:val="22"/>
          <w:highlight w:val="lightGray"/>
          <w:lang w:val="lt-LT"/>
        </w:rPr>
        <w:t xml:space="preserve">9,5 mm skersmens, </w:t>
      </w:r>
      <w:r w:rsidRPr="00581994">
        <w:rPr>
          <w:rFonts w:ascii="Times New Roman" w:hAnsi="Times New Roman" w:cs="Times New Roman"/>
          <w:noProof/>
          <w:sz w:val="22"/>
          <w:szCs w:val="22"/>
          <w:highlight w:val="lightGray"/>
          <w:lang w:val="lt-LT"/>
        </w:rPr>
        <w:t xml:space="preserve">baltos, </w:t>
      </w:r>
      <w:r w:rsidRPr="00581994">
        <w:rPr>
          <w:rFonts w:ascii="Times New Roman" w:hAnsi="Times New Roman" w:cs="Times New Roman"/>
          <w:sz w:val="22"/>
          <w:szCs w:val="22"/>
          <w:highlight w:val="lightGray"/>
          <w:lang w:val="lt-LT"/>
        </w:rPr>
        <w:t>apvalios formos, vienoje</w:t>
      </w:r>
      <w:r>
        <w:rPr>
          <w:rFonts w:ascii="Times New Roman" w:hAnsi="Times New Roman" w:cs="Times New Roman"/>
          <w:sz w:val="22"/>
          <w:szCs w:val="22"/>
          <w:highlight w:val="lightGray"/>
          <w:lang w:val="lt-LT"/>
        </w:rPr>
        <w:t xml:space="preserve"> pusėje yra įspaustas skaitmuo „</w:t>
      </w:r>
      <w:r w:rsidRPr="00581994">
        <w:rPr>
          <w:rFonts w:ascii="Times New Roman" w:hAnsi="Times New Roman" w:cs="Times New Roman"/>
          <w:sz w:val="22"/>
          <w:szCs w:val="22"/>
          <w:highlight w:val="lightGray"/>
          <w:lang w:val="lt-LT"/>
        </w:rPr>
        <w:t xml:space="preserve">40”, kitoje </w:t>
      </w:r>
      <w:r w:rsidRPr="00581994">
        <w:rPr>
          <w:rFonts w:ascii="Times New Roman" w:hAnsi="Times New Roman" w:cs="Times New Roman"/>
          <w:sz w:val="22"/>
          <w:szCs w:val="22"/>
          <w:highlight w:val="lightGray"/>
        </w:rPr>
        <w:sym w:font="Symbol" w:char="F02D"/>
      </w:r>
      <w:r>
        <w:rPr>
          <w:rFonts w:ascii="Times New Roman" w:hAnsi="Times New Roman" w:cs="Times New Roman"/>
          <w:sz w:val="22"/>
          <w:szCs w:val="22"/>
          <w:highlight w:val="lightGray"/>
          <w:lang w:val="lt-LT"/>
        </w:rPr>
        <w:t xml:space="preserve"> užrašas „</w:t>
      </w:r>
      <w:r w:rsidRPr="00581994">
        <w:rPr>
          <w:rFonts w:ascii="Times New Roman" w:hAnsi="Times New Roman" w:cs="Times New Roman"/>
          <w:sz w:val="22"/>
          <w:szCs w:val="22"/>
          <w:highlight w:val="lightGray"/>
          <w:lang w:val="lt-LT"/>
        </w:rPr>
        <w:t>ATV”.</w:t>
      </w:r>
    </w:p>
    <w:p w14:paraId="5727A528" w14:textId="77777777" w:rsidR="00BF5C8C" w:rsidRDefault="00BF5C8C" w:rsidP="00BF5C8C">
      <w:pPr>
        <w:numPr>
          <w:ilvl w:val="12"/>
          <w:numId w:val="0"/>
        </w:numPr>
        <w:ind w:right="-2"/>
        <w:rPr>
          <w:rFonts w:ascii="Times New Roman" w:hAnsi="Times New Roman" w:cs="Times New Roman"/>
          <w:sz w:val="22"/>
          <w:szCs w:val="22"/>
          <w:lang w:val="lt-LT"/>
        </w:rPr>
      </w:pPr>
      <w:r w:rsidRPr="00581994">
        <w:rPr>
          <w:rFonts w:ascii="Times New Roman" w:hAnsi="Times New Roman" w:cs="Times New Roman"/>
          <w:sz w:val="22"/>
          <w:szCs w:val="22"/>
          <w:highlight w:val="lightGray"/>
          <w:lang w:val="lt-LT"/>
        </w:rPr>
        <w:t>SORTIS 80 mg plėvele dengtos tabletės</w:t>
      </w:r>
      <w:r w:rsidRPr="00581994">
        <w:rPr>
          <w:rFonts w:ascii="Times New Roman" w:hAnsi="Times New Roman" w:cs="Times New Roman"/>
          <w:noProof/>
          <w:sz w:val="22"/>
          <w:szCs w:val="22"/>
          <w:highlight w:val="lightGray"/>
          <w:lang w:val="lt-LT"/>
        </w:rPr>
        <w:t xml:space="preserve"> yra </w:t>
      </w:r>
      <w:r w:rsidRPr="00581994">
        <w:rPr>
          <w:rFonts w:ascii="Times New Roman" w:hAnsi="Times New Roman" w:cs="Times New Roman"/>
          <w:sz w:val="22"/>
          <w:szCs w:val="22"/>
          <w:highlight w:val="lightGray"/>
          <w:lang w:val="lt-LT"/>
        </w:rPr>
        <w:t>11,9 mm skersmens, baltos, apvalios formos, vienoje</w:t>
      </w:r>
      <w:r>
        <w:rPr>
          <w:rFonts w:ascii="Times New Roman" w:hAnsi="Times New Roman" w:cs="Times New Roman"/>
          <w:sz w:val="22"/>
          <w:szCs w:val="22"/>
          <w:highlight w:val="lightGray"/>
          <w:lang w:val="lt-LT"/>
        </w:rPr>
        <w:t xml:space="preserve"> pusėje yra įspaustas skaitmuo „</w:t>
      </w:r>
      <w:r w:rsidRPr="00581994">
        <w:rPr>
          <w:rFonts w:ascii="Times New Roman" w:hAnsi="Times New Roman" w:cs="Times New Roman"/>
          <w:sz w:val="22"/>
          <w:szCs w:val="22"/>
          <w:highlight w:val="lightGray"/>
          <w:lang w:val="lt-LT"/>
        </w:rPr>
        <w:t xml:space="preserve">80”, kitoje </w:t>
      </w:r>
      <w:r w:rsidRPr="00581994">
        <w:rPr>
          <w:rFonts w:ascii="Times New Roman" w:hAnsi="Times New Roman" w:cs="Times New Roman"/>
          <w:sz w:val="22"/>
          <w:szCs w:val="22"/>
          <w:highlight w:val="lightGray"/>
        </w:rPr>
        <w:sym w:font="Symbol" w:char="F02D"/>
      </w:r>
      <w:r>
        <w:rPr>
          <w:rFonts w:ascii="Times New Roman" w:hAnsi="Times New Roman" w:cs="Times New Roman"/>
          <w:sz w:val="22"/>
          <w:szCs w:val="22"/>
          <w:highlight w:val="lightGray"/>
          <w:lang w:val="lt-LT"/>
        </w:rPr>
        <w:t xml:space="preserve"> užrašas „</w:t>
      </w:r>
      <w:r w:rsidRPr="00581994">
        <w:rPr>
          <w:rFonts w:ascii="Times New Roman" w:hAnsi="Times New Roman" w:cs="Times New Roman"/>
          <w:sz w:val="22"/>
          <w:szCs w:val="22"/>
          <w:highlight w:val="lightGray"/>
          <w:lang w:val="lt-LT"/>
        </w:rPr>
        <w:t>ATV”.</w:t>
      </w:r>
    </w:p>
    <w:p w14:paraId="26F7C613" w14:textId="77777777" w:rsidR="00BF5C8C" w:rsidRPr="00C6719E" w:rsidRDefault="00BF5C8C" w:rsidP="00BF5C8C">
      <w:pPr>
        <w:numPr>
          <w:ilvl w:val="12"/>
          <w:numId w:val="0"/>
        </w:numPr>
        <w:ind w:right="-2"/>
        <w:rPr>
          <w:rFonts w:ascii="Times New Roman" w:hAnsi="Times New Roman" w:cs="Times New Roman"/>
          <w:noProof/>
          <w:sz w:val="22"/>
          <w:szCs w:val="22"/>
          <w:lang w:val="lt-LT"/>
        </w:rPr>
      </w:pPr>
    </w:p>
    <w:p w14:paraId="0A7698E1" w14:textId="77777777" w:rsidR="00BF5C8C" w:rsidRPr="00C6719E" w:rsidRDefault="00BF5C8C" w:rsidP="00BF5C8C">
      <w:pPr>
        <w:numPr>
          <w:ilvl w:val="12"/>
          <w:numId w:val="0"/>
        </w:numPr>
        <w:ind w:right="-2"/>
        <w:rPr>
          <w:rFonts w:ascii="Times New Roman" w:hAnsi="Times New Roman" w:cs="Times New Roman"/>
          <w:noProof/>
          <w:sz w:val="22"/>
          <w:szCs w:val="22"/>
          <w:lang w:val="lt-LT"/>
        </w:rPr>
      </w:pPr>
      <w:r w:rsidRPr="00C6719E">
        <w:rPr>
          <w:rFonts w:ascii="Times New Roman" w:hAnsi="Times New Roman" w:cs="Times New Roman"/>
          <w:noProof/>
          <w:sz w:val="22"/>
          <w:szCs w:val="22"/>
          <w:lang w:val="lt-LT"/>
        </w:rPr>
        <w:t>Lizdinės plokštelės pagamintos iš formą suteikiančios plėvelės (ji pagaminta iš poliamido, aliuminio folijos ir polivinilchlorido) ir pagrindo (iš aliuminio folijos ir karščiu padengto vinilo dangalo).</w:t>
      </w:r>
    </w:p>
    <w:p w14:paraId="02D39847" w14:textId="77777777" w:rsidR="00BF5C8C" w:rsidRPr="00C6719E" w:rsidRDefault="00BF5C8C" w:rsidP="00BF5C8C">
      <w:pPr>
        <w:numPr>
          <w:ilvl w:val="12"/>
          <w:numId w:val="0"/>
        </w:numPr>
        <w:ind w:right="-2"/>
        <w:rPr>
          <w:rFonts w:ascii="Times New Roman" w:hAnsi="Times New Roman" w:cs="Times New Roman"/>
          <w:noProof/>
          <w:sz w:val="22"/>
          <w:szCs w:val="22"/>
          <w:lang w:val="lt-LT"/>
        </w:rPr>
      </w:pPr>
    </w:p>
    <w:p w14:paraId="0A85998A" w14:textId="77777777" w:rsidR="00BF5C8C" w:rsidRPr="00C6719E" w:rsidRDefault="00BF5C8C" w:rsidP="00BF5C8C">
      <w:pPr>
        <w:numPr>
          <w:ilvl w:val="12"/>
          <w:numId w:val="0"/>
        </w:numPr>
        <w:ind w:right="-2"/>
        <w:outlineLvl w:val="0"/>
        <w:rPr>
          <w:rFonts w:ascii="Times New Roman" w:hAnsi="Times New Roman" w:cs="Times New Roman"/>
          <w:noProof/>
          <w:sz w:val="22"/>
          <w:szCs w:val="22"/>
          <w:lang w:val="lt-LT"/>
        </w:rPr>
      </w:pPr>
      <w:r w:rsidRPr="00C6719E">
        <w:rPr>
          <w:rFonts w:ascii="Times New Roman" w:hAnsi="Times New Roman" w:cs="Times New Roman"/>
          <w:noProof/>
          <w:sz w:val="22"/>
          <w:szCs w:val="22"/>
          <w:lang w:val="lt-LT"/>
        </w:rPr>
        <w:t>DTPE buteliukas yra su sausikliu ir su vaikų sunkiai atidaromu (paspaudžiamu ir pasukamu) uždoriu.</w:t>
      </w:r>
    </w:p>
    <w:p w14:paraId="425FEA06" w14:textId="77777777" w:rsidR="00BF5C8C" w:rsidRPr="00C6719E" w:rsidRDefault="00BF5C8C" w:rsidP="00BF5C8C">
      <w:pPr>
        <w:numPr>
          <w:ilvl w:val="12"/>
          <w:numId w:val="0"/>
        </w:numPr>
        <w:ind w:right="-2"/>
        <w:rPr>
          <w:rFonts w:ascii="Times New Roman" w:hAnsi="Times New Roman" w:cs="Times New Roman"/>
          <w:noProof/>
          <w:sz w:val="22"/>
          <w:szCs w:val="22"/>
          <w:lang w:val="lt-LT"/>
        </w:rPr>
      </w:pPr>
    </w:p>
    <w:p w14:paraId="74A1BD10" w14:textId="77777777" w:rsidR="00BF5C8C" w:rsidRPr="00C6719E" w:rsidRDefault="00BF5C8C" w:rsidP="00BF5C8C">
      <w:pPr>
        <w:numPr>
          <w:ilvl w:val="12"/>
          <w:numId w:val="0"/>
        </w:numPr>
        <w:ind w:right="-2"/>
        <w:rPr>
          <w:rFonts w:ascii="Times New Roman" w:hAnsi="Times New Roman" w:cs="Times New Roman"/>
          <w:sz w:val="22"/>
          <w:szCs w:val="22"/>
          <w:lang w:val="lt-LT"/>
        </w:rPr>
      </w:pPr>
      <w:r w:rsidRPr="00C6719E">
        <w:rPr>
          <w:rFonts w:ascii="Times New Roman" w:hAnsi="Times New Roman" w:cs="Times New Roman"/>
          <w:sz w:val="22"/>
          <w:szCs w:val="22"/>
          <w:lang w:val="lt-LT"/>
        </w:rPr>
        <w:t xml:space="preserve">SORTIS tiekiamas </w:t>
      </w:r>
      <w:r w:rsidRPr="00C6719E">
        <w:rPr>
          <w:rFonts w:ascii="Times New Roman" w:hAnsi="Times New Roman" w:cs="Times New Roman"/>
          <w:noProof/>
          <w:sz w:val="22"/>
          <w:szCs w:val="22"/>
          <w:lang w:val="lt-LT"/>
        </w:rPr>
        <w:t xml:space="preserve">lizdinėmis plokštelėmis, kuriose yra 4, 7, 10, 14, 20, </w:t>
      </w:r>
      <w:r w:rsidRPr="00C6719E">
        <w:rPr>
          <w:rFonts w:ascii="Times New Roman" w:hAnsi="Times New Roman" w:cs="Times New Roman"/>
          <w:sz w:val="22"/>
          <w:szCs w:val="22"/>
          <w:lang w:val="lt-LT"/>
        </w:rPr>
        <w:t>28</w:t>
      </w:r>
      <w:r w:rsidRPr="00C6719E">
        <w:rPr>
          <w:rFonts w:ascii="Times New Roman" w:hAnsi="Times New Roman" w:cs="Times New Roman"/>
          <w:noProof/>
          <w:sz w:val="22"/>
          <w:szCs w:val="22"/>
          <w:lang w:val="lt-LT"/>
        </w:rPr>
        <w:t>,</w:t>
      </w:r>
      <w:r w:rsidRPr="00C6719E">
        <w:rPr>
          <w:rFonts w:ascii="Times New Roman" w:hAnsi="Times New Roman" w:cs="Times New Roman"/>
          <w:sz w:val="22"/>
          <w:szCs w:val="22"/>
          <w:lang w:val="lt-LT"/>
        </w:rPr>
        <w:t xml:space="preserve"> 30</w:t>
      </w:r>
      <w:r w:rsidRPr="00C6719E">
        <w:rPr>
          <w:rFonts w:ascii="Times New Roman" w:hAnsi="Times New Roman" w:cs="Times New Roman"/>
          <w:noProof/>
          <w:sz w:val="22"/>
          <w:szCs w:val="22"/>
          <w:lang w:val="lt-LT"/>
        </w:rPr>
        <w:t xml:space="preserve">, 50, 56, </w:t>
      </w:r>
      <w:r>
        <w:rPr>
          <w:rFonts w:ascii="Times New Roman" w:hAnsi="Times New Roman" w:cs="Times New Roman"/>
          <w:noProof/>
          <w:sz w:val="22"/>
          <w:szCs w:val="22"/>
          <w:lang w:val="lt-LT"/>
        </w:rPr>
        <w:t xml:space="preserve">60, </w:t>
      </w:r>
      <w:r w:rsidRPr="00C6719E">
        <w:rPr>
          <w:rFonts w:ascii="Times New Roman" w:hAnsi="Times New Roman" w:cs="Times New Roman"/>
          <w:noProof/>
          <w:sz w:val="22"/>
          <w:szCs w:val="22"/>
          <w:lang w:val="lt-LT"/>
        </w:rPr>
        <w:t xml:space="preserve">84, 90, 98 ir 100 </w:t>
      </w:r>
      <w:r w:rsidRPr="00C6719E">
        <w:rPr>
          <w:rFonts w:ascii="Times New Roman" w:hAnsi="Times New Roman" w:cs="Times New Roman"/>
          <w:sz w:val="22"/>
          <w:szCs w:val="22"/>
          <w:lang w:val="lt-LT"/>
        </w:rPr>
        <w:t>plėvele dengtų tablečių</w:t>
      </w:r>
      <w:r w:rsidRPr="00C6719E">
        <w:rPr>
          <w:rFonts w:ascii="Times New Roman" w:hAnsi="Times New Roman" w:cs="Times New Roman"/>
          <w:noProof/>
          <w:sz w:val="22"/>
          <w:szCs w:val="22"/>
          <w:lang w:val="lt-LT"/>
        </w:rPr>
        <w:t>; pakuotėse gydymo įstaigoms po 50, 84, 100, 200 (10 x 20) arba 500</w:t>
      </w:r>
      <w:r w:rsidRPr="00C6719E">
        <w:rPr>
          <w:rFonts w:ascii="Times New Roman" w:hAnsi="Times New Roman" w:cs="Times New Roman"/>
          <w:sz w:val="22"/>
          <w:szCs w:val="22"/>
          <w:lang w:val="lt-LT"/>
        </w:rPr>
        <w:t xml:space="preserve"> plėvele </w:t>
      </w:r>
      <w:r w:rsidRPr="00C6719E">
        <w:rPr>
          <w:rFonts w:ascii="Times New Roman" w:hAnsi="Times New Roman" w:cs="Times New Roman"/>
          <w:noProof/>
          <w:sz w:val="22"/>
          <w:szCs w:val="22"/>
          <w:lang w:val="lt-LT"/>
        </w:rPr>
        <w:t>dengtų tablečių ir buteliukais po 90 plėvele dengtų tablečių</w:t>
      </w:r>
    </w:p>
    <w:p w14:paraId="7BDEF802" w14:textId="77777777" w:rsidR="00BF5C8C" w:rsidRPr="00C6719E" w:rsidRDefault="00BF5C8C" w:rsidP="00BF5C8C">
      <w:pPr>
        <w:numPr>
          <w:ilvl w:val="12"/>
          <w:numId w:val="0"/>
        </w:numPr>
        <w:ind w:right="-2"/>
        <w:rPr>
          <w:rFonts w:ascii="Times New Roman" w:hAnsi="Times New Roman" w:cs="Times New Roman"/>
          <w:noProof/>
          <w:sz w:val="22"/>
          <w:szCs w:val="22"/>
          <w:lang w:val="lt-LT"/>
        </w:rPr>
      </w:pPr>
    </w:p>
    <w:p w14:paraId="33DD65D4" w14:textId="77777777" w:rsidR="00BF5C8C" w:rsidRPr="00C6719E" w:rsidRDefault="00BF5C8C" w:rsidP="00BF5C8C">
      <w:pPr>
        <w:numPr>
          <w:ilvl w:val="12"/>
          <w:numId w:val="0"/>
        </w:numPr>
        <w:ind w:right="-2"/>
        <w:outlineLvl w:val="0"/>
        <w:rPr>
          <w:rFonts w:ascii="Times New Roman" w:hAnsi="Times New Roman" w:cs="Times New Roman"/>
          <w:noProof/>
          <w:sz w:val="22"/>
          <w:szCs w:val="22"/>
          <w:lang w:val="lt-LT"/>
        </w:rPr>
      </w:pPr>
      <w:r w:rsidRPr="00C6719E">
        <w:rPr>
          <w:rFonts w:ascii="Times New Roman" w:hAnsi="Times New Roman" w:cs="Times New Roman"/>
          <w:noProof/>
          <w:sz w:val="22"/>
          <w:szCs w:val="22"/>
          <w:lang w:val="lt-LT"/>
        </w:rPr>
        <w:t>Gali būti tiekiamos ne visų dydžių pakuotės.</w:t>
      </w:r>
    </w:p>
    <w:p w14:paraId="4F984EA8" w14:textId="77777777" w:rsidR="00BF5C8C" w:rsidRPr="00C6719E" w:rsidRDefault="00BF5C8C" w:rsidP="00BF5C8C">
      <w:pPr>
        <w:numPr>
          <w:ilvl w:val="12"/>
          <w:numId w:val="0"/>
        </w:numPr>
        <w:ind w:right="-2"/>
        <w:rPr>
          <w:rFonts w:ascii="Times New Roman" w:hAnsi="Times New Roman" w:cs="Times New Roman"/>
          <w:noProof/>
          <w:sz w:val="22"/>
          <w:szCs w:val="22"/>
          <w:u w:val="single"/>
          <w:lang w:val="lt-LT"/>
        </w:rPr>
      </w:pPr>
    </w:p>
    <w:p w14:paraId="210E584D" w14:textId="77777777" w:rsidR="00BF5C8C" w:rsidRPr="00F21D8E" w:rsidRDefault="00BF5C8C" w:rsidP="00BF5C8C">
      <w:pPr>
        <w:keepNext/>
        <w:numPr>
          <w:ilvl w:val="12"/>
          <w:numId w:val="0"/>
        </w:numPr>
        <w:outlineLvl w:val="0"/>
        <w:rPr>
          <w:rFonts w:ascii="Times New Roman" w:hAnsi="Times New Roman"/>
          <w:b/>
          <w:sz w:val="22"/>
          <w:lang w:val="es-ES"/>
        </w:rPr>
      </w:pPr>
      <w:r w:rsidRPr="000D5F7D">
        <w:rPr>
          <w:rFonts w:ascii="Times New Roman" w:hAnsi="Times New Roman"/>
          <w:b/>
          <w:sz w:val="22"/>
          <w:lang w:val="lt-LT"/>
        </w:rPr>
        <w:t>Registruotojas</w:t>
      </w:r>
      <w:r w:rsidRPr="00F21D8E">
        <w:rPr>
          <w:rFonts w:ascii="Times New Roman" w:hAnsi="Times New Roman"/>
          <w:b/>
          <w:sz w:val="22"/>
          <w:lang w:val="es-ES"/>
        </w:rPr>
        <w:t xml:space="preserve"> ir gamintojas</w:t>
      </w:r>
    </w:p>
    <w:p w14:paraId="3E5E5093" w14:textId="77777777" w:rsidR="00BF5C8C" w:rsidRPr="00F21D8E" w:rsidRDefault="00BF5C8C" w:rsidP="00BF5C8C">
      <w:pPr>
        <w:outlineLvl w:val="0"/>
        <w:rPr>
          <w:rFonts w:ascii="Times New Roman" w:hAnsi="Times New Roman"/>
          <w:b/>
          <w:sz w:val="22"/>
          <w:lang w:val="es-ES"/>
        </w:rPr>
      </w:pPr>
      <w:r w:rsidRPr="00F21D8E">
        <w:rPr>
          <w:rFonts w:ascii="Times New Roman" w:hAnsi="Times New Roman"/>
          <w:b/>
          <w:sz w:val="22"/>
          <w:lang w:val="lt-LT"/>
        </w:rPr>
        <w:t>Registruotojas</w:t>
      </w:r>
    </w:p>
    <w:p w14:paraId="4345DFA2" w14:textId="77777777" w:rsidR="00BF5C8C" w:rsidRPr="002A3846" w:rsidRDefault="00BF5C8C" w:rsidP="00BF5C8C">
      <w:pPr>
        <w:outlineLvl w:val="0"/>
        <w:rPr>
          <w:rFonts w:ascii="Times New Roman" w:hAnsi="Times New Roman"/>
          <w:sz w:val="22"/>
          <w:lang w:val="es-ES"/>
        </w:rPr>
      </w:pPr>
      <w:r w:rsidRPr="002A3846">
        <w:rPr>
          <w:rFonts w:ascii="Times New Roman" w:hAnsi="Times New Roman"/>
          <w:sz w:val="22"/>
          <w:lang w:val="es-ES"/>
        </w:rPr>
        <w:t>Viatris SIA</w:t>
      </w:r>
    </w:p>
    <w:p w14:paraId="6AA12796" w14:textId="77777777" w:rsidR="00BF5C8C" w:rsidRPr="002A3846" w:rsidRDefault="00BF5C8C" w:rsidP="00BF5C8C">
      <w:pPr>
        <w:outlineLvl w:val="0"/>
        <w:rPr>
          <w:rFonts w:ascii="Times New Roman" w:hAnsi="Times New Roman"/>
          <w:sz w:val="22"/>
          <w:lang w:val="es-ES"/>
        </w:rPr>
      </w:pPr>
      <w:r w:rsidRPr="002A3846">
        <w:rPr>
          <w:rFonts w:ascii="Times New Roman" w:hAnsi="Times New Roman"/>
          <w:sz w:val="22"/>
          <w:lang w:val="es-ES"/>
        </w:rPr>
        <w:t>Mūkusalas iela 101</w:t>
      </w:r>
    </w:p>
    <w:p w14:paraId="4378883F" w14:textId="77777777" w:rsidR="00BF5C8C" w:rsidRPr="002A3846" w:rsidRDefault="00BF5C8C" w:rsidP="00BF5C8C">
      <w:pPr>
        <w:outlineLvl w:val="0"/>
        <w:rPr>
          <w:rFonts w:ascii="Times New Roman" w:hAnsi="Times New Roman"/>
          <w:sz w:val="22"/>
          <w:lang w:val="es-ES"/>
        </w:rPr>
      </w:pPr>
      <w:r w:rsidRPr="002A3846">
        <w:rPr>
          <w:rFonts w:ascii="Times New Roman" w:hAnsi="Times New Roman"/>
          <w:sz w:val="22"/>
          <w:lang w:val="es-ES"/>
        </w:rPr>
        <w:t>Rīga, LV-1004</w:t>
      </w:r>
    </w:p>
    <w:p w14:paraId="020FC22A" w14:textId="77777777" w:rsidR="00BF5C8C" w:rsidRPr="00F21D8E" w:rsidRDefault="00BF5C8C" w:rsidP="00BF5C8C">
      <w:pPr>
        <w:rPr>
          <w:rFonts w:ascii="Times New Roman" w:hAnsi="Times New Roman"/>
          <w:sz w:val="22"/>
          <w:lang w:val="de-DE"/>
        </w:rPr>
      </w:pPr>
      <w:r w:rsidRPr="002A3846">
        <w:rPr>
          <w:rFonts w:ascii="Times New Roman" w:hAnsi="Times New Roman"/>
          <w:sz w:val="22"/>
          <w:lang w:val="es-ES"/>
        </w:rPr>
        <w:t>Latvija</w:t>
      </w:r>
    </w:p>
    <w:p w14:paraId="3198809A" w14:textId="77777777" w:rsidR="00BF5C8C" w:rsidRPr="00C6719E" w:rsidRDefault="00BF5C8C" w:rsidP="00BF5C8C">
      <w:pPr>
        <w:rPr>
          <w:rFonts w:ascii="Times New Roman" w:hAnsi="Times New Roman" w:cs="Times New Roman"/>
          <w:sz w:val="22"/>
          <w:szCs w:val="22"/>
          <w:lang w:val="de-DE"/>
        </w:rPr>
      </w:pPr>
    </w:p>
    <w:p w14:paraId="428A6864" w14:textId="77777777" w:rsidR="00BF5C8C" w:rsidRPr="00F21D8E" w:rsidRDefault="00BF5C8C" w:rsidP="00BF5C8C">
      <w:pPr>
        <w:outlineLvl w:val="0"/>
        <w:rPr>
          <w:rFonts w:ascii="Times New Roman" w:hAnsi="Times New Roman"/>
          <w:b/>
          <w:sz w:val="22"/>
          <w:lang w:val="de-DE"/>
        </w:rPr>
      </w:pPr>
      <w:proofErr w:type="spellStart"/>
      <w:r w:rsidRPr="00F21D8E">
        <w:rPr>
          <w:rFonts w:ascii="Times New Roman" w:hAnsi="Times New Roman"/>
          <w:b/>
          <w:sz w:val="22"/>
          <w:lang w:val="de-DE"/>
        </w:rPr>
        <w:t>Gamintojas</w:t>
      </w:r>
      <w:proofErr w:type="spellEnd"/>
    </w:p>
    <w:p w14:paraId="52D3AA01" w14:textId="77777777" w:rsidR="00BF5C8C" w:rsidRPr="00467313" w:rsidRDefault="00BF5C8C" w:rsidP="00BF5C8C">
      <w:pPr>
        <w:outlineLvl w:val="0"/>
        <w:rPr>
          <w:rFonts w:ascii="Times New Roman" w:hAnsi="Times New Roman" w:cs="Times New Roman"/>
          <w:sz w:val="22"/>
          <w:szCs w:val="22"/>
          <w:lang w:val="de-DE"/>
        </w:rPr>
      </w:pPr>
      <w:r w:rsidRPr="00467313">
        <w:rPr>
          <w:rFonts w:ascii="Times New Roman" w:hAnsi="Times New Roman" w:cs="Times New Roman"/>
          <w:sz w:val="22"/>
          <w:szCs w:val="22"/>
          <w:lang w:val="de-DE"/>
        </w:rPr>
        <w:t>Pfizer Manufacturing Deutschland GmbH</w:t>
      </w:r>
    </w:p>
    <w:p w14:paraId="1D2DD4DD" w14:textId="77777777" w:rsidR="00BF5C8C" w:rsidRPr="00035B2A" w:rsidRDefault="00BF5C8C" w:rsidP="00BF5C8C">
      <w:pPr>
        <w:rPr>
          <w:rFonts w:ascii="Times New Roman" w:hAnsi="Times New Roman" w:cs="Times New Roman"/>
          <w:sz w:val="22"/>
          <w:szCs w:val="22"/>
          <w:lang w:val="de-DE"/>
        </w:rPr>
      </w:pPr>
      <w:r w:rsidRPr="00035B2A">
        <w:rPr>
          <w:rFonts w:ascii="Times New Roman" w:hAnsi="Times New Roman" w:cs="Times New Roman"/>
          <w:sz w:val="22"/>
          <w:szCs w:val="22"/>
          <w:lang w:val="de-DE"/>
        </w:rPr>
        <w:t>Mooswaldallee 1</w:t>
      </w:r>
    </w:p>
    <w:p w14:paraId="024BD65D" w14:textId="77777777" w:rsidR="00BF5C8C" w:rsidRPr="00467313" w:rsidRDefault="00BF5C8C" w:rsidP="00BF5C8C">
      <w:pPr>
        <w:rPr>
          <w:rFonts w:ascii="Times New Roman" w:hAnsi="Times New Roman" w:cs="Times New Roman"/>
          <w:sz w:val="22"/>
          <w:szCs w:val="22"/>
          <w:lang w:val="de-DE"/>
        </w:rPr>
      </w:pPr>
      <w:r w:rsidRPr="00035B2A">
        <w:rPr>
          <w:rFonts w:ascii="Times New Roman" w:hAnsi="Times New Roman" w:cs="Times New Roman"/>
          <w:sz w:val="22"/>
          <w:szCs w:val="22"/>
          <w:lang w:val="de-DE"/>
        </w:rPr>
        <w:t>79108 Freiburg Im Breisgau</w:t>
      </w:r>
    </w:p>
    <w:p w14:paraId="326B6A7A" w14:textId="77777777" w:rsidR="00BF5C8C" w:rsidRDefault="00BF5C8C" w:rsidP="00BF5C8C">
      <w:pPr>
        <w:numPr>
          <w:ilvl w:val="12"/>
          <w:numId w:val="0"/>
        </w:numPr>
        <w:ind w:right="-2"/>
        <w:rPr>
          <w:rFonts w:ascii="Times New Roman" w:hAnsi="Times New Roman" w:cs="Times New Roman"/>
          <w:sz w:val="22"/>
          <w:szCs w:val="22"/>
          <w:lang w:val="de-DE"/>
        </w:rPr>
      </w:pPr>
      <w:proofErr w:type="spellStart"/>
      <w:r w:rsidRPr="00467313">
        <w:rPr>
          <w:rFonts w:ascii="Times New Roman" w:hAnsi="Times New Roman" w:cs="Times New Roman"/>
          <w:sz w:val="22"/>
          <w:szCs w:val="22"/>
          <w:lang w:val="de-DE"/>
        </w:rPr>
        <w:t>Vokietija</w:t>
      </w:r>
      <w:proofErr w:type="spellEnd"/>
    </w:p>
    <w:p w14:paraId="5DE0A91B" w14:textId="77777777" w:rsidR="00BF5C8C" w:rsidRDefault="00BF5C8C" w:rsidP="00BF5C8C">
      <w:pPr>
        <w:numPr>
          <w:ilvl w:val="12"/>
          <w:numId w:val="0"/>
        </w:numPr>
        <w:ind w:right="-2"/>
        <w:rPr>
          <w:rFonts w:ascii="Times New Roman" w:hAnsi="Times New Roman" w:cs="Times New Roman"/>
          <w:sz w:val="22"/>
          <w:szCs w:val="22"/>
          <w:lang w:val="de-DE"/>
        </w:rPr>
      </w:pPr>
    </w:p>
    <w:p w14:paraId="0EC4590A" w14:textId="77777777" w:rsidR="00BF5C8C" w:rsidRPr="00BE3F29" w:rsidRDefault="00BF5C8C" w:rsidP="00BF5C8C">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arba</w:t>
      </w:r>
    </w:p>
    <w:p w14:paraId="1D987B26" w14:textId="77777777" w:rsidR="00BF5C8C" w:rsidRPr="00BE3F29" w:rsidRDefault="00BF5C8C" w:rsidP="00BF5C8C">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 xml:space="preserve"> </w:t>
      </w:r>
    </w:p>
    <w:p w14:paraId="7DB92237" w14:textId="77777777" w:rsidR="00BF5C8C" w:rsidRPr="00BE3F29" w:rsidRDefault="00BF5C8C" w:rsidP="00BF5C8C">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Mylan Hungary Kft.</w:t>
      </w:r>
    </w:p>
    <w:p w14:paraId="426287C6" w14:textId="77777777" w:rsidR="00BF5C8C" w:rsidRPr="00BE3F29" w:rsidRDefault="00BF5C8C" w:rsidP="00BF5C8C">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Mylan utca 1</w:t>
      </w:r>
    </w:p>
    <w:p w14:paraId="58FF9111" w14:textId="77777777" w:rsidR="00BF5C8C" w:rsidRPr="00BE3F29" w:rsidRDefault="00BF5C8C" w:rsidP="00BF5C8C">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Komárom, 2900</w:t>
      </w:r>
    </w:p>
    <w:p w14:paraId="5F6D26B8" w14:textId="77777777" w:rsidR="00BF5C8C" w:rsidRDefault="00BF5C8C" w:rsidP="00BF5C8C">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Vengrija</w:t>
      </w:r>
    </w:p>
    <w:p w14:paraId="7973501C" w14:textId="77777777" w:rsidR="00BF5C8C" w:rsidRDefault="00BF5C8C" w:rsidP="00BF5C8C">
      <w:pPr>
        <w:numPr>
          <w:ilvl w:val="12"/>
          <w:numId w:val="0"/>
        </w:numPr>
        <w:ind w:right="-2"/>
        <w:rPr>
          <w:rFonts w:ascii="Times New Roman" w:hAnsi="Times New Roman" w:cs="Times New Roman"/>
          <w:noProof/>
          <w:sz w:val="22"/>
          <w:szCs w:val="22"/>
          <w:lang w:val="de-DE"/>
        </w:rPr>
      </w:pPr>
    </w:p>
    <w:p w14:paraId="57D53842" w14:textId="77777777" w:rsidR="00BF5C8C" w:rsidRDefault="00BF5C8C" w:rsidP="00BF5C8C">
      <w:pPr>
        <w:numPr>
          <w:ilvl w:val="12"/>
          <w:numId w:val="0"/>
        </w:numPr>
        <w:ind w:right="-2"/>
        <w:rPr>
          <w:rFonts w:ascii="Times New Roman" w:hAnsi="Times New Roman" w:cs="Times New Roman"/>
          <w:noProof/>
          <w:sz w:val="22"/>
          <w:szCs w:val="22"/>
          <w:lang w:val="de-DE"/>
        </w:rPr>
      </w:pPr>
      <w:r>
        <w:rPr>
          <w:rFonts w:ascii="Times New Roman" w:hAnsi="Times New Roman" w:cs="Times New Roman"/>
          <w:noProof/>
          <w:sz w:val="22"/>
          <w:szCs w:val="22"/>
          <w:lang w:val="de-DE"/>
        </w:rPr>
        <w:t>arba</w:t>
      </w:r>
    </w:p>
    <w:p w14:paraId="29DC2002" w14:textId="77777777" w:rsidR="00BF5C8C" w:rsidRDefault="00BF5C8C" w:rsidP="00BF5C8C">
      <w:pPr>
        <w:numPr>
          <w:ilvl w:val="12"/>
          <w:numId w:val="0"/>
        </w:numPr>
        <w:ind w:right="-2"/>
        <w:rPr>
          <w:rFonts w:ascii="Times New Roman" w:hAnsi="Times New Roman" w:cs="Times New Roman"/>
          <w:noProof/>
          <w:sz w:val="22"/>
          <w:szCs w:val="22"/>
          <w:lang w:val="de-DE"/>
        </w:rPr>
      </w:pPr>
    </w:p>
    <w:p w14:paraId="7CC4B302" w14:textId="77777777" w:rsidR="00BF5C8C" w:rsidRDefault="00BF5C8C" w:rsidP="00BF5C8C">
      <w:pPr>
        <w:pStyle w:val="BTEMEASMCA"/>
      </w:pPr>
      <w:r>
        <w:t>MEDIS INTERNATIONAL a.s., výrobní závod Bolatice</w:t>
      </w:r>
    </w:p>
    <w:p w14:paraId="21143C1B" w14:textId="77777777" w:rsidR="00BF5C8C" w:rsidRDefault="00BF5C8C" w:rsidP="00BF5C8C">
      <w:pPr>
        <w:pStyle w:val="BTEMEASMCA"/>
      </w:pPr>
      <w:r>
        <w:t>Průmyslová 961/16</w:t>
      </w:r>
    </w:p>
    <w:p w14:paraId="20528C56" w14:textId="77777777" w:rsidR="00BF5C8C" w:rsidRDefault="00BF5C8C" w:rsidP="00BF5C8C">
      <w:pPr>
        <w:pStyle w:val="BTEMEASMCA"/>
      </w:pPr>
      <w:r>
        <w:t>747 23 Bolatice</w:t>
      </w:r>
    </w:p>
    <w:p w14:paraId="19DE7F62" w14:textId="77777777" w:rsidR="00BF5C8C" w:rsidRPr="00554253" w:rsidRDefault="00BF5C8C" w:rsidP="00BF5C8C">
      <w:pPr>
        <w:pStyle w:val="BTEMEASMCA"/>
      </w:pPr>
      <w:r w:rsidRPr="00554253">
        <w:t>Čekija</w:t>
      </w:r>
    </w:p>
    <w:p w14:paraId="07C998AA" w14:textId="77777777" w:rsidR="00BF5C8C" w:rsidRPr="00467313" w:rsidRDefault="00BF5C8C" w:rsidP="00BF5C8C">
      <w:pPr>
        <w:numPr>
          <w:ilvl w:val="12"/>
          <w:numId w:val="0"/>
        </w:numPr>
        <w:ind w:right="-2"/>
        <w:rPr>
          <w:rFonts w:ascii="Times New Roman" w:hAnsi="Times New Roman" w:cs="Times New Roman"/>
          <w:noProof/>
          <w:sz w:val="22"/>
          <w:szCs w:val="22"/>
          <w:lang w:val="de-DE"/>
        </w:rPr>
      </w:pPr>
    </w:p>
    <w:p w14:paraId="5BF25EDD" w14:textId="77777777" w:rsidR="00BF5C8C" w:rsidRPr="002A6CCA" w:rsidRDefault="00BF5C8C" w:rsidP="00BF5C8C">
      <w:pPr>
        <w:outlineLvl w:val="0"/>
        <w:rPr>
          <w:rFonts w:ascii="Times New Roman" w:hAnsi="Times New Roman" w:cs="Times New Roman"/>
          <w:sz w:val="22"/>
          <w:szCs w:val="22"/>
          <w:lang w:val="de-DE"/>
        </w:rPr>
      </w:pPr>
      <w:proofErr w:type="spellStart"/>
      <w:r w:rsidRPr="002A6CCA">
        <w:rPr>
          <w:rFonts w:ascii="Times New Roman" w:hAnsi="Times New Roman" w:cs="Times New Roman"/>
          <w:sz w:val="22"/>
          <w:szCs w:val="22"/>
          <w:lang w:val="de-DE"/>
        </w:rPr>
        <w:t>Jeigu</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apie</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šį</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vaistą</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norite</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sužinoti</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daugiau</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kreipkitės</w:t>
      </w:r>
      <w:proofErr w:type="spellEnd"/>
      <w:r w:rsidRPr="002A6CCA">
        <w:rPr>
          <w:rFonts w:ascii="Times New Roman" w:hAnsi="Times New Roman" w:cs="Times New Roman"/>
          <w:sz w:val="22"/>
          <w:szCs w:val="22"/>
          <w:lang w:val="de-DE"/>
        </w:rPr>
        <w:t xml:space="preserve"> į </w:t>
      </w:r>
      <w:proofErr w:type="spellStart"/>
      <w:r w:rsidRPr="002A6CCA">
        <w:rPr>
          <w:rFonts w:ascii="Times New Roman" w:hAnsi="Times New Roman" w:cs="Times New Roman"/>
          <w:sz w:val="22"/>
          <w:szCs w:val="22"/>
          <w:lang w:val="de-DE"/>
        </w:rPr>
        <w:t>vietinį</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registruotojo</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atstovą</w:t>
      </w:r>
      <w:proofErr w:type="spellEnd"/>
      <w:r w:rsidRPr="002A6CCA">
        <w:rPr>
          <w:rFonts w:ascii="Times New Roman" w:hAnsi="Times New Roman" w:cs="Times New Roman"/>
          <w:sz w:val="22"/>
          <w:szCs w:val="22"/>
          <w:lang w:val="de-DE"/>
        </w:rPr>
        <w:t>:</w:t>
      </w:r>
    </w:p>
    <w:tbl>
      <w:tblPr>
        <w:tblW w:w="4678" w:type="dxa"/>
        <w:tblInd w:w="-34" w:type="dxa"/>
        <w:tblLayout w:type="fixed"/>
        <w:tblLook w:val="0000" w:firstRow="0" w:lastRow="0" w:firstColumn="0" w:lastColumn="0" w:noHBand="0" w:noVBand="0"/>
      </w:tblPr>
      <w:tblGrid>
        <w:gridCol w:w="4678"/>
      </w:tblGrid>
      <w:tr w:rsidR="00BF5C8C" w:rsidRPr="002A6CCA" w14:paraId="291D748A" w14:textId="77777777" w:rsidTr="00F83639">
        <w:tc>
          <w:tcPr>
            <w:tcW w:w="4678" w:type="dxa"/>
          </w:tcPr>
          <w:p w14:paraId="7C2E2B75" w14:textId="77777777" w:rsidR="00BF5C8C" w:rsidRPr="002A6CCA" w:rsidRDefault="00BF5C8C" w:rsidP="00F83639">
            <w:pPr>
              <w:ind w:right="-449"/>
              <w:rPr>
                <w:rFonts w:ascii="Times New Roman" w:hAnsi="Times New Roman" w:cs="Times New Roman"/>
                <w:sz w:val="22"/>
                <w:szCs w:val="22"/>
                <w:lang w:val="fr-FR"/>
              </w:rPr>
            </w:pPr>
            <w:r w:rsidRPr="002A6CCA">
              <w:rPr>
                <w:rFonts w:ascii="Times New Roman" w:hAnsi="Times New Roman" w:cs="Times New Roman"/>
                <w:sz w:val="22"/>
                <w:szCs w:val="22"/>
                <w:lang w:val="fr-FR"/>
              </w:rPr>
              <w:t>Viatris UAB</w:t>
            </w:r>
          </w:p>
          <w:p w14:paraId="12462C48" w14:textId="77777777" w:rsidR="00BF5C8C" w:rsidRPr="002A6CCA" w:rsidRDefault="00BF5C8C" w:rsidP="00F83639">
            <w:pPr>
              <w:rPr>
                <w:rFonts w:ascii="Times New Roman" w:hAnsi="Times New Roman" w:cs="Times New Roman"/>
                <w:sz w:val="22"/>
                <w:szCs w:val="22"/>
              </w:rPr>
            </w:pPr>
            <w:r w:rsidRPr="002A6CCA">
              <w:rPr>
                <w:rFonts w:ascii="Times New Roman" w:hAnsi="Times New Roman" w:cs="Times New Roman"/>
                <w:sz w:val="22"/>
                <w:szCs w:val="22"/>
                <w:lang w:val="fr-FR"/>
              </w:rPr>
              <w:t>Tel. +370 5 205 12 88</w:t>
            </w:r>
          </w:p>
        </w:tc>
      </w:tr>
    </w:tbl>
    <w:p w14:paraId="6A0C9651" w14:textId="77777777" w:rsidR="00BF5C8C" w:rsidRPr="002A6CCA" w:rsidRDefault="00BF5C8C" w:rsidP="00BF5C8C">
      <w:pPr>
        <w:rPr>
          <w:rFonts w:ascii="Times New Roman" w:hAnsi="Times New Roman" w:cs="Times New Roman"/>
          <w:b/>
          <w:sz w:val="22"/>
          <w:szCs w:val="22"/>
          <w:lang w:val="lt-LT"/>
        </w:rPr>
      </w:pPr>
    </w:p>
    <w:p w14:paraId="7FEF8680" w14:textId="77777777" w:rsidR="00BF5C8C" w:rsidRPr="002A6CCA" w:rsidRDefault="00BF5C8C" w:rsidP="00BF5C8C">
      <w:pPr>
        <w:outlineLvl w:val="0"/>
        <w:rPr>
          <w:rFonts w:ascii="Times New Roman" w:hAnsi="Times New Roman" w:cs="Times New Roman"/>
          <w:b/>
          <w:sz w:val="22"/>
          <w:szCs w:val="22"/>
          <w:lang w:val="lt-LT"/>
        </w:rPr>
      </w:pPr>
      <w:r w:rsidRPr="002A6CCA">
        <w:rPr>
          <w:rFonts w:ascii="Times New Roman" w:hAnsi="Times New Roman" w:cs="Times New Roman"/>
          <w:b/>
          <w:sz w:val="22"/>
          <w:szCs w:val="22"/>
          <w:lang w:val="lt-LT"/>
        </w:rPr>
        <w:lastRenderedPageBreak/>
        <w:t>Šis vaistas Europos ekonominės erdvės valstybėse narėse ir Jungtinėje Karalystėje (Šiaurės Airijoje) registruotas tokiais pavadinimais</w:t>
      </w:r>
      <w:r w:rsidRPr="002A6CCA">
        <w:rPr>
          <w:rFonts w:ascii="Times New Roman" w:hAnsi="Times New Roman" w:cs="Times New Roman"/>
          <w:sz w:val="22"/>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6"/>
        <w:gridCol w:w="2545"/>
      </w:tblGrid>
      <w:tr w:rsidR="00BF5C8C" w:rsidRPr="002A6CCA" w14:paraId="3A2E7EB7" w14:textId="77777777" w:rsidTr="00F83639">
        <w:tc>
          <w:tcPr>
            <w:tcW w:w="6516" w:type="dxa"/>
          </w:tcPr>
          <w:p w14:paraId="2307DDFA" w14:textId="77777777" w:rsidR="00BF5C8C" w:rsidRPr="002A6CCA" w:rsidRDefault="00BF5C8C" w:rsidP="00F83639">
            <w:pPr>
              <w:rPr>
                <w:rFonts w:ascii="Times New Roman" w:hAnsi="Times New Roman" w:cs="Times New Roman"/>
                <w:sz w:val="22"/>
                <w:szCs w:val="22"/>
                <w:lang w:val="lt-LT"/>
              </w:rPr>
            </w:pPr>
            <w:r w:rsidRPr="002A6CCA">
              <w:rPr>
                <w:rFonts w:ascii="Times New Roman" w:hAnsi="Times New Roman" w:cs="Times New Roman"/>
                <w:sz w:val="22"/>
                <w:szCs w:val="22"/>
                <w:lang w:val="lt-LT"/>
              </w:rPr>
              <w:t xml:space="preserve">Austrija, Bulgarija, Čekija, Estija, </w:t>
            </w:r>
          </w:p>
          <w:p w14:paraId="7FDB94DC" w14:textId="77777777" w:rsidR="00BF5C8C" w:rsidRPr="002A6CCA" w:rsidRDefault="00BF5C8C" w:rsidP="00F83639">
            <w:pPr>
              <w:rPr>
                <w:rFonts w:ascii="Times New Roman" w:hAnsi="Times New Roman" w:cs="Times New Roman"/>
                <w:b/>
                <w:sz w:val="22"/>
                <w:szCs w:val="22"/>
                <w:lang w:val="lt-LT"/>
              </w:rPr>
            </w:pPr>
            <w:r w:rsidRPr="002A6CCA">
              <w:rPr>
                <w:rFonts w:ascii="Times New Roman" w:hAnsi="Times New Roman" w:cs="Times New Roman"/>
                <w:sz w:val="22"/>
                <w:szCs w:val="22"/>
                <w:lang w:val="lt-LT"/>
              </w:rPr>
              <w:t>Vengrija, Latvija, Lietuva, Lenkija, Rumunija, Slovakija, Slovėnija</w:t>
            </w:r>
          </w:p>
        </w:tc>
        <w:tc>
          <w:tcPr>
            <w:tcW w:w="2545" w:type="dxa"/>
          </w:tcPr>
          <w:p w14:paraId="25EAC258" w14:textId="77777777" w:rsidR="00BF5C8C" w:rsidRPr="002A6CCA" w:rsidRDefault="00BF5C8C" w:rsidP="00F83639">
            <w:pPr>
              <w:rPr>
                <w:rFonts w:ascii="Times New Roman" w:hAnsi="Times New Roman" w:cs="Times New Roman"/>
                <w:b/>
                <w:noProof/>
                <w:sz w:val="22"/>
                <w:szCs w:val="22"/>
              </w:rPr>
            </w:pPr>
            <w:r w:rsidRPr="002A6CCA">
              <w:rPr>
                <w:rFonts w:ascii="Times New Roman" w:hAnsi="Times New Roman" w:cs="Times New Roman"/>
                <w:iCs/>
                <w:noProof/>
                <w:sz w:val="22"/>
                <w:szCs w:val="22"/>
              </w:rPr>
              <w:t>Sortis</w:t>
            </w:r>
          </w:p>
        </w:tc>
      </w:tr>
      <w:tr w:rsidR="00BF5C8C" w:rsidRPr="002A6CCA" w14:paraId="476738DB" w14:textId="77777777" w:rsidTr="00F83639">
        <w:tc>
          <w:tcPr>
            <w:tcW w:w="6516" w:type="dxa"/>
          </w:tcPr>
          <w:p w14:paraId="24BFF6AB" w14:textId="77777777" w:rsidR="00BF5C8C" w:rsidRPr="002A6CCA" w:rsidRDefault="00BF5C8C" w:rsidP="00F83639">
            <w:pPr>
              <w:rPr>
                <w:rFonts w:ascii="Times New Roman" w:hAnsi="Times New Roman" w:cs="Times New Roman"/>
                <w:b/>
                <w:noProof/>
                <w:sz w:val="22"/>
                <w:szCs w:val="22"/>
              </w:rPr>
            </w:pPr>
            <w:r w:rsidRPr="002A6CCA">
              <w:rPr>
                <w:rFonts w:ascii="Times New Roman" w:hAnsi="Times New Roman" w:cs="Times New Roman"/>
                <w:iCs/>
                <w:noProof/>
                <w:sz w:val="22"/>
                <w:szCs w:val="22"/>
              </w:rPr>
              <w:t>Belgija, Kipras, Suomija, Graikija, Airija, Liuksemburgas, Malta, Nyderlandai, Norvegija, Švedija, Jungtinė Karalystė (Šiaurės Airija)</w:t>
            </w:r>
          </w:p>
        </w:tc>
        <w:tc>
          <w:tcPr>
            <w:tcW w:w="2545" w:type="dxa"/>
          </w:tcPr>
          <w:p w14:paraId="7366BCD5" w14:textId="77777777" w:rsidR="00BF5C8C" w:rsidRPr="002A6CCA" w:rsidRDefault="00BF5C8C" w:rsidP="00F83639">
            <w:pPr>
              <w:rPr>
                <w:rFonts w:ascii="Times New Roman" w:hAnsi="Times New Roman" w:cs="Times New Roman"/>
                <w:b/>
                <w:noProof/>
                <w:sz w:val="22"/>
                <w:szCs w:val="22"/>
              </w:rPr>
            </w:pPr>
            <w:r w:rsidRPr="002A6CCA">
              <w:rPr>
                <w:rFonts w:ascii="Times New Roman" w:hAnsi="Times New Roman" w:cs="Times New Roman"/>
                <w:iCs/>
                <w:noProof/>
                <w:sz w:val="22"/>
                <w:szCs w:val="22"/>
              </w:rPr>
              <w:t>Lipitor</w:t>
            </w:r>
          </w:p>
        </w:tc>
      </w:tr>
      <w:tr w:rsidR="00BF5C8C" w:rsidRPr="002A6CCA" w14:paraId="627E0CF5" w14:textId="77777777" w:rsidTr="00F83639">
        <w:tc>
          <w:tcPr>
            <w:tcW w:w="6516" w:type="dxa"/>
          </w:tcPr>
          <w:p w14:paraId="5DFCFE9A" w14:textId="77777777" w:rsidR="00BF5C8C" w:rsidRPr="002A6CCA" w:rsidRDefault="00BF5C8C" w:rsidP="00F83639">
            <w:pPr>
              <w:rPr>
                <w:rFonts w:ascii="Times New Roman" w:hAnsi="Times New Roman" w:cs="Times New Roman"/>
                <w:b/>
                <w:noProof/>
                <w:sz w:val="22"/>
                <w:szCs w:val="22"/>
                <w:lang w:val="de-DE"/>
              </w:rPr>
            </w:pPr>
            <w:r w:rsidRPr="002A6CCA">
              <w:rPr>
                <w:rFonts w:ascii="Times New Roman" w:hAnsi="Times New Roman" w:cs="Times New Roman"/>
                <w:iCs/>
                <w:noProof/>
                <w:sz w:val="22"/>
                <w:szCs w:val="22"/>
                <w:lang w:val="de-DE"/>
              </w:rPr>
              <w:t>Danija, Islandija, Portugalija, Ispanija</w:t>
            </w:r>
          </w:p>
        </w:tc>
        <w:tc>
          <w:tcPr>
            <w:tcW w:w="2545" w:type="dxa"/>
          </w:tcPr>
          <w:p w14:paraId="4DC03A01" w14:textId="77777777" w:rsidR="00BF5C8C" w:rsidRPr="002A6CCA" w:rsidRDefault="00BF5C8C" w:rsidP="00F83639">
            <w:pPr>
              <w:rPr>
                <w:rFonts w:ascii="Times New Roman" w:hAnsi="Times New Roman" w:cs="Times New Roman"/>
                <w:b/>
                <w:noProof/>
                <w:sz w:val="22"/>
                <w:szCs w:val="22"/>
              </w:rPr>
            </w:pPr>
            <w:r w:rsidRPr="002A6CCA">
              <w:rPr>
                <w:rFonts w:ascii="Times New Roman" w:hAnsi="Times New Roman" w:cs="Times New Roman"/>
                <w:iCs/>
                <w:noProof/>
                <w:sz w:val="22"/>
                <w:szCs w:val="22"/>
              </w:rPr>
              <w:t>Zarator</w:t>
            </w:r>
          </w:p>
        </w:tc>
      </w:tr>
      <w:tr w:rsidR="00BF5C8C" w:rsidRPr="002A6CCA" w14:paraId="4ADA486C" w14:textId="77777777" w:rsidTr="00F83639">
        <w:trPr>
          <w:trHeight w:val="316"/>
        </w:trPr>
        <w:tc>
          <w:tcPr>
            <w:tcW w:w="6516" w:type="dxa"/>
          </w:tcPr>
          <w:p w14:paraId="18C3EF9E" w14:textId="77777777" w:rsidR="00BF5C8C" w:rsidRPr="002A6CCA" w:rsidRDefault="00BF5C8C" w:rsidP="00F83639">
            <w:pPr>
              <w:rPr>
                <w:rFonts w:ascii="Times New Roman" w:hAnsi="Times New Roman" w:cs="Times New Roman"/>
                <w:noProof/>
                <w:sz w:val="22"/>
                <w:szCs w:val="22"/>
              </w:rPr>
            </w:pPr>
            <w:r w:rsidRPr="002A6CCA">
              <w:rPr>
                <w:rFonts w:ascii="Times New Roman" w:hAnsi="Times New Roman" w:cs="Times New Roman"/>
                <w:iCs/>
                <w:noProof/>
                <w:sz w:val="22"/>
                <w:szCs w:val="22"/>
              </w:rPr>
              <w:t>Prancūzija</w:t>
            </w:r>
          </w:p>
        </w:tc>
        <w:tc>
          <w:tcPr>
            <w:tcW w:w="2545" w:type="dxa"/>
          </w:tcPr>
          <w:p w14:paraId="2FCC475B" w14:textId="77777777" w:rsidR="00BF5C8C" w:rsidRPr="002A6CCA" w:rsidRDefault="00BF5C8C" w:rsidP="00F83639">
            <w:pPr>
              <w:rPr>
                <w:rFonts w:ascii="Times New Roman" w:hAnsi="Times New Roman" w:cs="Times New Roman"/>
                <w:b/>
                <w:noProof/>
                <w:sz w:val="22"/>
                <w:szCs w:val="22"/>
              </w:rPr>
            </w:pPr>
            <w:r w:rsidRPr="002A6CCA">
              <w:rPr>
                <w:rFonts w:ascii="Times New Roman" w:hAnsi="Times New Roman" w:cs="Times New Roman"/>
                <w:iCs/>
                <w:noProof/>
                <w:sz w:val="22"/>
                <w:szCs w:val="22"/>
              </w:rPr>
              <w:t xml:space="preserve">Tahor </w:t>
            </w:r>
          </w:p>
        </w:tc>
      </w:tr>
      <w:tr w:rsidR="00BF5C8C" w:rsidRPr="002A6CCA" w14:paraId="76448482" w14:textId="77777777" w:rsidTr="00F83639">
        <w:tc>
          <w:tcPr>
            <w:tcW w:w="6516" w:type="dxa"/>
          </w:tcPr>
          <w:p w14:paraId="33193353" w14:textId="77777777" w:rsidR="00BF5C8C" w:rsidRPr="002A6CCA" w:rsidRDefault="00BF5C8C" w:rsidP="00F83639">
            <w:pPr>
              <w:rPr>
                <w:rFonts w:ascii="Times New Roman" w:hAnsi="Times New Roman" w:cs="Times New Roman"/>
                <w:iCs/>
                <w:noProof/>
                <w:sz w:val="22"/>
                <w:szCs w:val="22"/>
              </w:rPr>
            </w:pPr>
            <w:r w:rsidRPr="002A6CCA">
              <w:rPr>
                <w:rFonts w:ascii="Times New Roman" w:hAnsi="Times New Roman" w:cs="Times New Roman"/>
                <w:iCs/>
                <w:noProof/>
                <w:sz w:val="22"/>
                <w:szCs w:val="22"/>
              </w:rPr>
              <w:t>Vokietija</w:t>
            </w:r>
          </w:p>
        </w:tc>
        <w:tc>
          <w:tcPr>
            <w:tcW w:w="2545" w:type="dxa"/>
          </w:tcPr>
          <w:p w14:paraId="68D2B3B1" w14:textId="77777777" w:rsidR="00BF5C8C" w:rsidRPr="002A6CCA" w:rsidRDefault="00BF5C8C" w:rsidP="00F83639">
            <w:pPr>
              <w:rPr>
                <w:rFonts w:ascii="Times New Roman" w:hAnsi="Times New Roman" w:cs="Times New Roman"/>
                <w:iCs/>
                <w:noProof/>
                <w:sz w:val="22"/>
                <w:szCs w:val="22"/>
              </w:rPr>
            </w:pPr>
            <w:r w:rsidRPr="002A6CCA">
              <w:rPr>
                <w:rFonts w:ascii="Times New Roman" w:hAnsi="Times New Roman" w:cs="Times New Roman"/>
                <w:iCs/>
                <w:noProof/>
                <w:sz w:val="22"/>
                <w:szCs w:val="22"/>
              </w:rPr>
              <w:t>Atorvastatin Viatris</w:t>
            </w:r>
          </w:p>
        </w:tc>
      </w:tr>
      <w:tr w:rsidR="00BF5C8C" w:rsidRPr="002A6CCA" w14:paraId="55A3EE87" w14:textId="77777777" w:rsidTr="00F83639">
        <w:trPr>
          <w:trHeight w:val="282"/>
        </w:trPr>
        <w:tc>
          <w:tcPr>
            <w:tcW w:w="6516" w:type="dxa"/>
          </w:tcPr>
          <w:p w14:paraId="3D9C6F0E" w14:textId="77777777" w:rsidR="00BF5C8C" w:rsidRPr="002A6CCA" w:rsidRDefault="00BF5C8C" w:rsidP="00F83639">
            <w:pPr>
              <w:rPr>
                <w:rFonts w:ascii="Times New Roman" w:hAnsi="Times New Roman" w:cs="Times New Roman"/>
                <w:iCs/>
                <w:noProof/>
                <w:sz w:val="22"/>
                <w:szCs w:val="22"/>
              </w:rPr>
            </w:pPr>
            <w:r w:rsidRPr="002A6CCA">
              <w:rPr>
                <w:rFonts w:ascii="Times New Roman" w:hAnsi="Times New Roman" w:cs="Times New Roman"/>
                <w:iCs/>
                <w:noProof/>
                <w:sz w:val="22"/>
                <w:szCs w:val="22"/>
              </w:rPr>
              <w:t>Italija</w:t>
            </w:r>
          </w:p>
        </w:tc>
        <w:tc>
          <w:tcPr>
            <w:tcW w:w="2545" w:type="dxa"/>
          </w:tcPr>
          <w:p w14:paraId="355D416E" w14:textId="77777777" w:rsidR="00BF5C8C" w:rsidRPr="002A6CCA" w:rsidRDefault="00BF5C8C" w:rsidP="00F83639">
            <w:pPr>
              <w:rPr>
                <w:rFonts w:ascii="Times New Roman" w:hAnsi="Times New Roman" w:cs="Times New Roman"/>
                <w:iCs/>
                <w:noProof/>
                <w:sz w:val="22"/>
                <w:szCs w:val="22"/>
              </w:rPr>
            </w:pPr>
            <w:r w:rsidRPr="002A6CCA">
              <w:rPr>
                <w:rFonts w:ascii="Times New Roman" w:hAnsi="Times New Roman" w:cs="Times New Roman"/>
                <w:iCs/>
                <w:noProof/>
                <w:sz w:val="22"/>
                <w:szCs w:val="22"/>
              </w:rPr>
              <w:t>Xarator</w:t>
            </w:r>
          </w:p>
        </w:tc>
      </w:tr>
    </w:tbl>
    <w:p w14:paraId="0D029B85" w14:textId="77777777" w:rsidR="00BF5C8C" w:rsidRPr="002A6CCA" w:rsidRDefault="00BF5C8C" w:rsidP="00BF5C8C">
      <w:pPr>
        <w:rPr>
          <w:rFonts w:ascii="Times New Roman" w:hAnsi="Times New Roman" w:cs="Times New Roman"/>
          <w:b/>
          <w:sz w:val="22"/>
          <w:szCs w:val="22"/>
          <w:lang w:val="lt-LT"/>
        </w:rPr>
      </w:pPr>
    </w:p>
    <w:p w14:paraId="3814F510" w14:textId="77777777" w:rsidR="00BF5C8C" w:rsidRPr="002A6CCA" w:rsidRDefault="00BF5C8C" w:rsidP="00BF5C8C">
      <w:pPr>
        <w:numPr>
          <w:ilvl w:val="12"/>
          <w:numId w:val="0"/>
        </w:numPr>
        <w:ind w:right="-2"/>
        <w:outlineLvl w:val="0"/>
        <w:rPr>
          <w:rFonts w:ascii="Times New Roman" w:hAnsi="Times New Roman" w:cs="Times New Roman"/>
          <w:b/>
          <w:sz w:val="22"/>
          <w:szCs w:val="22"/>
          <w:lang w:val="lv-LV"/>
        </w:rPr>
      </w:pPr>
      <w:r w:rsidRPr="002A6CCA">
        <w:rPr>
          <w:rFonts w:ascii="Times New Roman" w:hAnsi="Times New Roman" w:cs="Times New Roman"/>
          <w:b/>
          <w:sz w:val="22"/>
          <w:szCs w:val="22"/>
          <w:lang w:val="lt-LT"/>
        </w:rPr>
        <w:t>Šis pakuotės lapelis paskutinį kartą peržiūrėtas</w:t>
      </w:r>
      <w:r>
        <w:rPr>
          <w:rFonts w:ascii="Times New Roman" w:hAnsi="Times New Roman" w:cs="Times New Roman"/>
          <w:b/>
          <w:sz w:val="22"/>
          <w:szCs w:val="22"/>
          <w:lang w:val="lt-LT"/>
        </w:rPr>
        <w:t xml:space="preserve"> 2026-06-01.</w:t>
      </w:r>
    </w:p>
    <w:p w14:paraId="170A460D" w14:textId="77777777" w:rsidR="00BF5C8C" w:rsidRPr="002A6CCA" w:rsidRDefault="00BF5C8C" w:rsidP="00BF5C8C">
      <w:pPr>
        <w:numPr>
          <w:ilvl w:val="12"/>
          <w:numId w:val="0"/>
        </w:numPr>
        <w:ind w:right="-2"/>
        <w:outlineLvl w:val="0"/>
        <w:rPr>
          <w:rFonts w:ascii="Times New Roman" w:hAnsi="Times New Roman" w:cs="Times New Roman"/>
          <w:sz w:val="22"/>
          <w:szCs w:val="22"/>
          <w:lang w:val="lt-LT"/>
        </w:rPr>
      </w:pPr>
    </w:p>
    <w:p w14:paraId="002E0F08" w14:textId="77777777" w:rsidR="00BF5C8C" w:rsidRPr="002A6CCA" w:rsidRDefault="00BF5C8C" w:rsidP="00BF5C8C">
      <w:pPr>
        <w:rPr>
          <w:rStyle w:val="Hipersaitas"/>
          <w:rFonts w:ascii="Times New Roman" w:hAnsi="Times New Roman" w:cs="Times New Roman"/>
          <w:sz w:val="22"/>
          <w:szCs w:val="22"/>
          <w:lang w:val="lt-LT"/>
        </w:rPr>
      </w:pPr>
      <w:r w:rsidRPr="002A6CCA">
        <w:rPr>
          <w:rFonts w:ascii="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w:t>
      </w:r>
      <w:r w:rsidRPr="000F48F4">
        <w:rPr>
          <w:rFonts w:ascii="Times New Roman" w:hAnsi="Times New Roman" w:cs="Times New Roman"/>
          <w:sz w:val="22"/>
          <w:szCs w:val="22"/>
          <w:lang w:val="lt-LT"/>
        </w:rPr>
        <w:t>https://vvkt.lrv.lt/lt/</w:t>
      </w:r>
    </w:p>
    <w:p w14:paraId="02036320" w14:textId="77777777" w:rsidR="00BF5C8C" w:rsidRDefault="00BF5C8C" w:rsidP="00BF5C8C">
      <w:pPr>
        <w:rPr>
          <w:rFonts w:ascii="Times New Roman" w:hAnsi="Times New Roman"/>
          <w:color w:val="0000FF"/>
          <w:sz w:val="22"/>
          <w:lang w:val="lt-LT"/>
        </w:rPr>
      </w:pPr>
    </w:p>
    <w:p w14:paraId="56FE8576" w14:textId="77777777" w:rsidR="00BF5C8C" w:rsidRPr="00F21D8E" w:rsidRDefault="00BF5C8C" w:rsidP="00BF5C8C">
      <w:pPr>
        <w:rPr>
          <w:rFonts w:ascii="Times New Roman" w:hAnsi="Times New Roman"/>
          <w:color w:val="0000FF"/>
          <w:sz w:val="22"/>
          <w:lang w:val="lt-LT"/>
        </w:rPr>
      </w:pPr>
    </w:p>
    <w:p w14:paraId="003D1815" w14:textId="77777777" w:rsidR="00222FED" w:rsidRDefault="00222FED"/>
    <w:sectPr w:rsidR="00222FED" w:rsidSect="00BF5C8C">
      <w:headerReference w:type="even" r:id="rId6"/>
      <w:headerReference w:type="default" r:id="rId7"/>
      <w:footerReference w:type="even" r:id="rId8"/>
      <w:footerReference w:type="default" r:id="rId9"/>
      <w:headerReference w:type="first" r:id="rId10"/>
      <w:footerReference w:type="first" r:id="rId11"/>
      <w:endnotePr>
        <w:numFmt w:val="decimal"/>
      </w:endnotePr>
      <w:pgSz w:w="11907" w:h="16839" w:code="9"/>
      <w:pgMar w:top="1134" w:right="1418" w:bottom="1134" w:left="1418" w:header="737" w:footer="737"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E042" w14:textId="77777777" w:rsidR="00BF5C8C" w:rsidRDefault="00BF5C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749E" w14:textId="77777777" w:rsidR="00BF5C8C" w:rsidRDefault="00BF5C8C" w:rsidP="00BF438A">
    <w:pPr>
      <w:pStyle w:val="FooterAgency"/>
      <w:jc w:val="center"/>
    </w:pPr>
    <w:r>
      <w:rPr>
        <w:rStyle w:val="Puslapionumeris"/>
        <w:rFonts w:ascii="Arial" w:eastAsia="Times New Roman" w:hAnsi="Arial"/>
        <w:color w:val="auto"/>
        <w:sz w:val="16"/>
        <w:szCs w:val="20"/>
        <w:lang w:eastAsia="en-US"/>
      </w:rPr>
      <w:fldChar w:fldCharType="begin"/>
    </w:r>
    <w:r>
      <w:rPr>
        <w:rStyle w:val="Puslapionumeris"/>
        <w:rFonts w:ascii="Arial" w:eastAsia="Times New Roman" w:hAnsi="Arial"/>
        <w:color w:val="auto"/>
        <w:sz w:val="16"/>
        <w:szCs w:val="20"/>
        <w:lang w:eastAsia="en-US"/>
      </w:rPr>
      <w:instrText xml:space="preserve"> PAGE </w:instrText>
    </w:r>
    <w:r>
      <w:rPr>
        <w:rStyle w:val="Puslapionumeris"/>
        <w:rFonts w:ascii="Arial" w:eastAsia="Times New Roman" w:hAnsi="Arial"/>
        <w:color w:val="auto"/>
        <w:sz w:val="16"/>
        <w:szCs w:val="20"/>
        <w:lang w:eastAsia="en-US"/>
      </w:rPr>
      <w:fldChar w:fldCharType="separate"/>
    </w:r>
    <w:r>
      <w:rPr>
        <w:rStyle w:val="Puslapionumeris"/>
        <w:rFonts w:ascii="Arial" w:eastAsia="Times New Roman" w:hAnsi="Arial"/>
        <w:noProof/>
        <w:color w:val="auto"/>
        <w:sz w:val="16"/>
        <w:szCs w:val="20"/>
        <w:lang w:eastAsia="en-US"/>
      </w:rPr>
      <w:t>46</w:t>
    </w:r>
    <w:r>
      <w:rPr>
        <w:rStyle w:val="Puslapionumeris"/>
        <w:rFonts w:ascii="Arial" w:eastAsia="Times New Roman" w:hAnsi="Arial"/>
        <w:color w:val="auto"/>
        <w:sz w:val="16"/>
        <w:szCs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D74C" w14:textId="77777777" w:rsidR="00BF5C8C" w:rsidRDefault="00BF5C8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E8FA" w14:textId="77777777" w:rsidR="00BF5C8C" w:rsidRDefault="00BF5C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2546" w14:textId="77777777" w:rsidR="00BF5C8C" w:rsidRDefault="00BF5C8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AC1C" w14:textId="77777777" w:rsidR="00BF5C8C" w:rsidRDefault="00BF5C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D7FC1"/>
    <w:multiLevelType w:val="hybridMultilevel"/>
    <w:tmpl w:val="614AB0E4"/>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D5E08"/>
    <w:multiLevelType w:val="hybridMultilevel"/>
    <w:tmpl w:val="E33896A4"/>
    <w:lvl w:ilvl="0" w:tplc="FA485874">
      <w:start w:val="1"/>
      <w:numFmt w:val="bullet"/>
      <w:lvlText w:val=""/>
      <w:lvlJc w:val="left"/>
      <w:pPr>
        <w:tabs>
          <w:tab w:val="num" w:pos="505"/>
        </w:tabs>
        <w:ind w:left="505" w:hanging="363"/>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1EBE05A3"/>
    <w:multiLevelType w:val="hybridMultilevel"/>
    <w:tmpl w:val="B8FC0CD6"/>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136B4"/>
    <w:multiLevelType w:val="hybridMultilevel"/>
    <w:tmpl w:val="BB425E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3527154"/>
    <w:multiLevelType w:val="hybridMultilevel"/>
    <w:tmpl w:val="E342050A"/>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1F3F5A"/>
    <w:multiLevelType w:val="hybridMultilevel"/>
    <w:tmpl w:val="5D0ACCEA"/>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3C5B3C"/>
    <w:multiLevelType w:val="hybridMultilevel"/>
    <w:tmpl w:val="E73A3F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F14FE7"/>
    <w:multiLevelType w:val="hybridMultilevel"/>
    <w:tmpl w:val="511ADC46"/>
    <w:lvl w:ilvl="0" w:tplc="962E0E46">
      <w:start w:val="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0A5A43"/>
    <w:multiLevelType w:val="hybridMultilevel"/>
    <w:tmpl w:val="25F48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8A0BBF"/>
    <w:multiLevelType w:val="hybridMultilevel"/>
    <w:tmpl w:val="C40236EC"/>
    <w:lvl w:ilvl="0" w:tplc="74622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8472B3"/>
    <w:multiLevelType w:val="hybridMultilevel"/>
    <w:tmpl w:val="1DB06D0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C17919"/>
    <w:multiLevelType w:val="hybridMultilevel"/>
    <w:tmpl w:val="33FC9E1A"/>
    <w:lvl w:ilvl="0" w:tplc="962E0E46">
      <w:start w:val="1"/>
      <w:numFmt w:val="bullet"/>
      <w:pStyle w:val="Bullets"/>
      <w:lvlText w:val=""/>
      <w:lvlJc w:val="left"/>
      <w:pPr>
        <w:tabs>
          <w:tab w:val="num" w:pos="1107"/>
        </w:tabs>
        <w:ind w:left="1107" w:hanging="567"/>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787A3157"/>
    <w:multiLevelType w:val="hybridMultilevel"/>
    <w:tmpl w:val="234C8AAA"/>
    <w:lvl w:ilvl="0" w:tplc="B9267E20">
      <w:start w:val="1"/>
      <w:numFmt w:val="decimal"/>
      <w:lvlText w:val="%1."/>
      <w:lvlJc w:val="left"/>
      <w:pPr>
        <w:tabs>
          <w:tab w:val="num" w:pos="570"/>
        </w:tabs>
        <w:ind w:left="570" w:hanging="57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398864715">
    <w:abstractNumId w:val="12"/>
  </w:num>
  <w:num w:numId="2" w16cid:durableId="914701945">
    <w:abstractNumId w:val="13"/>
  </w:num>
  <w:num w:numId="3" w16cid:durableId="827986418">
    <w:abstractNumId w:val="3"/>
  </w:num>
  <w:num w:numId="4" w16cid:durableId="1471172534">
    <w:abstractNumId w:val="6"/>
  </w:num>
  <w:num w:numId="5" w16cid:durableId="778598158">
    <w:abstractNumId w:val="2"/>
  </w:num>
  <w:num w:numId="6" w16cid:durableId="225337144">
    <w:abstractNumId w:val="0"/>
    <w:lvlOverride w:ilvl="0">
      <w:lvl w:ilvl="0">
        <w:numFmt w:val="bullet"/>
        <w:lvlText w:val=""/>
        <w:legacy w:legacy="1" w:legacySpace="0" w:legacyIndent="360"/>
        <w:lvlJc w:val="left"/>
        <w:rPr>
          <w:rFonts w:ascii="Symbol" w:hAnsi="Symbol" w:hint="default"/>
        </w:rPr>
      </w:lvl>
    </w:lvlOverride>
  </w:num>
  <w:num w:numId="7" w16cid:durableId="1991011742">
    <w:abstractNumId w:val="1"/>
  </w:num>
  <w:num w:numId="8" w16cid:durableId="1234973293">
    <w:abstractNumId w:val="8"/>
  </w:num>
  <w:num w:numId="9" w16cid:durableId="918752823">
    <w:abstractNumId w:val="11"/>
  </w:num>
  <w:num w:numId="10" w16cid:durableId="923145097">
    <w:abstractNumId w:val="9"/>
  </w:num>
  <w:num w:numId="11" w16cid:durableId="653490829">
    <w:abstractNumId w:val="7"/>
  </w:num>
  <w:num w:numId="12" w16cid:durableId="1385134897">
    <w:abstractNumId w:val="4"/>
  </w:num>
  <w:num w:numId="13" w16cid:durableId="1307516616">
    <w:abstractNumId w:val="5"/>
  </w:num>
  <w:num w:numId="14" w16cid:durableId="13688673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8C"/>
    <w:rsid w:val="00222FED"/>
    <w:rsid w:val="004D4166"/>
    <w:rsid w:val="005F173E"/>
    <w:rsid w:val="008B3AD4"/>
    <w:rsid w:val="00984A0A"/>
    <w:rsid w:val="00BF5C8C"/>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8505"/>
  <w15:chartTrackingRefBased/>
  <w15:docId w15:val="{F1C7064F-2BF9-4F67-A36E-51AE06F8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C8C"/>
    <w:pPr>
      <w:spacing w:after="0" w:line="240" w:lineRule="auto"/>
    </w:pPr>
    <w:rPr>
      <w:rFonts w:ascii="Verdana" w:eastAsia="SimSun" w:hAnsi="Verdana" w:cs="Verdana"/>
      <w:kern w:val="0"/>
      <w:sz w:val="18"/>
      <w:szCs w:val="18"/>
      <w:lang w:val="en-GB" w:eastAsia="zh-CN"/>
      <w14:ligatures w14:val="none"/>
    </w:rPr>
  </w:style>
  <w:style w:type="paragraph" w:styleId="Antrat1">
    <w:name w:val="heading 1"/>
    <w:basedOn w:val="prastasis"/>
    <w:next w:val="prastasis"/>
    <w:link w:val="Antrat1Diagrama"/>
    <w:uiPriority w:val="9"/>
    <w:qFormat/>
    <w:rsid w:val="00BF5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F5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5C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5C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5C8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F5C8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5C8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F5C8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5C8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5C8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F5C8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5C8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5C8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5C8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F5C8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5C8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F5C8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5C8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F5C8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5C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5C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5C8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5C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5C8C"/>
    <w:rPr>
      <w:i/>
      <w:iCs/>
      <w:color w:val="404040" w:themeColor="text1" w:themeTint="BF"/>
    </w:rPr>
  </w:style>
  <w:style w:type="paragraph" w:styleId="Sraopastraipa">
    <w:name w:val="List Paragraph"/>
    <w:basedOn w:val="prastasis"/>
    <w:uiPriority w:val="34"/>
    <w:qFormat/>
    <w:rsid w:val="00BF5C8C"/>
    <w:pPr>
      <w:ind w:left="720"/>
      <w:contextualSpacing/>
    </w:pPr>
  </w:style>
  <w:style w:type="character" w:styleId="Rykuspabraukimas">
    <w:name w:val="Intense Emphasis"/>
    <w:basedOn w:val="Numatytasispastraiposriftas"/>
    <w:uiPriority w:val="21"/>
    <w:qFormat/>
    <w:rsid w:val="00BF5C8C"/>
    <w:rPr>
      <w:i/>
      <w:iCs/>
      <w:color w:val="0F4761" w:themeColor="accent1" w:themeShade="BF"/>
    </w:rPr>
  </w:style>
  <w:style w:type="paragraph" w:styleId="Iskirtacitata">
    <w:name w:val="Intense Quote"/>
    <w:basedOn w:val="prastasis"/>
    <w:next w:val="prastasis"/>
    <w:link w:val="IskirtacitataDiagrama"/>
    <w:uiPriority w:val="30"/>
    <w:qFormat/>
    <w:rsid w:val="00BF5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5C8C"/>
    <w:rPr>
      <w:i/>
      <w:iCs/>
      <w:color w:val="0F4761" w:themeColor="accent1" w:themeShade="BF"/>
    </w:rPr>
  </w:style>
  <w:style w:type="character" w:styleId="Rykinuoroda">
    <w:name w:val="Intense Reference"/>
    <w:basedOn w:val="Numatytasispastraiposriftas"/>
    <w:uiPriority w:val="32"/>
    <w:qFormat/>
    <w:rsid w:val="00BF5C8C"/>
    <w:rPr>
      <w:b/>
      <w:bCs/>
      <w:smallCaps/>
      <w:color w:val="0F4761" w:themeColor="accent1" w:themeShade="BF"/>
      <w:spacing w:val="5"/>
    </w:rPr>
  </w:style>
  <w:style w:type="paragraph" w:styleId="Antrats">
    <w:name w:val="header"/>
    <w:basedOn w:val="prastasis"/>
    <w:link w:val="AntratsDiagrama"/>
    <w:rsid w:val="00BF5C8C"/>
    <w:pPr>
      <w:tabs>
        <w:tab w:val="center" w:pos="4153"/>
        <w:tab w:val="right" w:pos="8306"/>
      </w:tabs>
    </w:pPr>
    <w:rPr>
      <w:rFonts w:ascii="Arial" w:eastAsia="Times New Roman" w:hAnsi="Arial"/>
      <w:sz w:val="20"/>
      <w:szCs w:val="20"/>
      <w:lang w:eastAsia="en-US"/>
    </w:rPr>
  </w:style>
  <w:style w:type="character" w:customStyle="1" w:styleId="AntratsDiagrama">
    <w:name w:val="Antraštės Diagrama"/>
    <w:basedOn w:val="Numatytasispastraiposriftas"/>
    <w:link w:val="Antrats"/>
    <w:rsid w:val="00BF5C8C"/>
    <w:rPr>
      <w:rFonts w:ascii="Arial" w:eastAsia="Times New Roman" w:hAnsi="Arial" w:cs="Verdana"/>
      <w:kern w:val="0"/>
      <w:sz w:val="20"/>
      <w:szCs w:val="20"/>
      <w:lang w:val="en-GB"/>
      <w14:ligatures w14:val="none"/>
    </w:rPr>
  </w:style>
  <w:style w:type="paragraph" w:styleId="Porat">
    <w:name w:val="footer"/>
    <w:basedOn w:val="prastasis"/>
    <w:link w:val="PoratDiagrama"/>
    <w:rsid w:val="00BF5C8C"/>
    <w:pPr>
      <w:tabs>
        <w:tab w:val="center" w:pos="4536"/>
        <w:tab w:val="center" w:pos="8930"/>
      </w:tabs>
    </w:pPr>
    <w:rPr>
      <w:rFonts w:ascii="Arial" w:eastAsia="Times New Roman" w:hAnsi="Arial"/>
      <w:sz w:val="16"/>
      <w:szCs w:val="20"/>
      <w:lang w:eastAsia="en-US"/>
    </w:rPr>
  </w:style>
  <w:style w:type="character" w:customStyle="1" w:styleId="PoratDiagrama">
    <w:name w:val="Poraštė Diagrama"/>
    <w:basedOn w:val="Numatytasispastraiposriftas"/>
    <w:link w:val="Porat"/>
    <w:rsid w:val="00BF5C8C"/>
    <w:rPr>
      <w:rFonts w:ascii="Arial" w:eastAsia="Times New Roman" w:hAnsi="Arial" w:cs="Verdana"/>
      <w:kern w:val="0"/>
      <w:sz w:val="16"/>
      <w:szCs w:val="20"/>
      <w:lang w:val="en-GB"/>
      <w14:ligatures w14:val="none"/>
    </w:rPr>
  </w:style>
  <w:style w:type="character" w:styleId="Puslapionumeris">
    <w:name w:val="page number"/>
    <w:basedOn w:val="Numatytasispastraiposriftas"/>
    <w:rsid w:val="00BF5C8C"/>
  </w:style>
  <w:style w:type="paragraph" w:customStyle="1" w:styleId="FooterAgency">
    <w:name w:val="Footer (Agency)"/>
    <w:basedOn w:val="prastasis"/>
    <w:link w:val="FooterAgencyCharChar"/>
    <w:rsid w:val="00BF5C8C"/>
    <w:rPr>
      <w:rFonts w:eastAsia="Verdana"/>
      <w:color w:val="6D6F71"/>
      <w:sz w:val="14"/>
      <w:szCs w:val="14"/>
      <w:lang w:eastAsia="en-GB"/>
    </w:rPr>
  </w:style>
  <w:style w:type="character" w:customStyle="1" w:styleId="FooterAgencyCharChar">
    <w:name w:val="Footer (Agency) Char Char"/>
    <w:link w:val="FooterAgency"/>
    <w:rsid w:val="00BF5C8C"/>
    <w:rPr>
      <w:rFonts w:ascii="Verdana" w:eastAsia="Verdana" w:hAnsi="Verdana" w:cs="Verdana"/>
      <w:color w:val="6D6F71"/>
      <w:kern w:val="0"/>
      <w:sz w:val="14"/>
      <w:szCs w:val="14"/>
      <w:lang w:val="en-GB" w:eastAsia="en-GB"/>
      <w14:ligatures w14:val="none"/>
    </w:rPr>
  </w:style>
  <w:style w:type="paragraph" w:styleId="Pagrindinistekstas">
    <w:name w:val="Body Text"/>
    <w:aliases w:val="Body Text PP"/>
    <w:basedOn w:val="prastasis"/>
    <w:link w:val="PagrindinistekstasDiagrama"/>
    <w:rsid w:val="00BF5C8C"/>
    <w:pPr>
      <w:spacing w:after="140" w:line="280" w:lineRule="atLeast"/>
    </w:pPr>
  </w:style>
  <w:style w:type="character" w:customStyle="1" w:styleId="PagrindinistekstasDiagrama">
    <w:name w:val="Pagrindinis tekstas Diagrama"/>
    <w:aliases w:val="Body Text PP Diagrama"/>
    <w:basedOn w:val="Numatytasispastraiposriftas"/>
    <w:link w:val="Pagrindinistekstas"/>
    <w:rsid w:val="00BF5C8C"/>
    <w:rPr>
      <w:rFonts w:ascii="Verdana" w:eastAsia="SimSun" w:hAnsi="Verdana" w:cs="Verdana"/>
      <w:kern w:val="0"/>
      <w:sz w:val="18"/>
      <w:szCs w:val="18"/>
      <w:lang w:val="en-GB" w:eastAsia="zh-CN"/>
      <w14:ligatures w14:val="none"/>
    </w:rPr>
  </w:style>
  <w:style w:type="paragraph" w:customStyle="1" w:styleId="BodytextAgency">
    <w:name w:val="Body text (Agency)"/>
    <w:basedOn w:val="prastasis"/>
    <w:link w:val="BodytextAgencyChar"/>
    <w:qFormat/>
    <w:rsid w:val="00BF5C8C"/>
    <w:pPr>
      <w:spacing w:after="140" w:line="280" w:lineRule="atLeast"/>
    </w:pPr>
    <w:rPr>
      <w:rFonts w:eastAsia="Verdana"/>
      <w:lang w:eastAsia="en-GB"/>
    </w:rPr>
  </w:style>
  <w:style w:type="character" w:customStyle="1" w:styleId="BodytextAgencyChar">
    <w:name w:val="Body text (Agency) Char"/>
    <w:link w:val="BodytextAgency"/>
    <w:rsid w:val="00BF5C8C"/>
    <w:rPr>
      <w:rFonts w:ascii="Verdana" w:eastAsia="Verdana" w:hAnsi="Verdana" w:cs="Verdana"/>
      <w:kern w:val="0"/>
      <w:sz w:val="18"/>
      <w:szCs w:val="18"/>
      <w:lang w:val="en-GB" w:eastAsia="en-GB"/>
      <w14:ligatures w14:val="none"/>
    </w:rPr>
  </w:style>
  <w:style w:type="paragraph" w:styleId="Pagrindinistekstas3">
    <w:name w:val="Body Text 3"/>
    <w:basedOn w:val="prastasis"/>
    <w:link w:val="Pagrindinistekstas3Diagrama"/>
    <w:rsid w:val="00BF5C8C"/>
    <w:rPr>
      <w:rFonts w:ascii="Times New Roman" w:eastAsia="Times New Roman" w:hAnsi="Times New Roman" w:cs="Times New Roman"/>
      <w:b/>
      <w:bCs/>
      <w:i/>
      <w:iCs/>
      <w:sz w:val="24"/>
      <w:szCs w:val="20"/>
      <w:lang w:eastAsia="en-US"/>
    </w:rPr>
  </w:style>
  <w:style w:type="character" w:customStyle="1" w:styleId="Pagrindinistekstas3Diagrama">
    <w:name w:val="Pagrindinis tekstas 3 Diagrama"/>
    <w:basedOn w:val="Numatytasispastraiposriftas"/>
    <w:link w:val="Pagrindinistekstas3"/>
    <w:rsid w:val="00BF5C8C"/>
    <w:rPr>
      <w:rFonts w:eastAsia="Times New Roman"/>
      <w:b/>
      <w:bCs/>
      <w:i/>
      <w:iCs/>
      <w:kern w:val="0"/>
      <w:sz w:val="24"/>
      <w:szCs w:val="20"/>
      <w:lang w:val="en-GB"/>
      <w14:ligatures w14:val="none"/>
    </w:rPr>
  </w:style>
  <w:style w:type="character" w:styleId="Hipersaitas">
    <w:name w:val="Hyperlink"/>
    <w:uiPriority w:val="99"/>
    <w:rsid w:val="00BF5C8C"/>
    <w:rPr>
      <w:color w:val="0000FF"/>
      <w:u w:val="single"/>
    </w:rPr>
  </w:style>
  <w:style w:type="paragraph" w:customStyle="1" w:styleId="Bullets">
    <w:name w:val="Bullets"/>
    <w:basedOn w:val="prastasis"/>
    <w:rsid w:val="00BF5C8C"/>
    <w:pPr>
      <w:numPr>
        <w:numId w:val="1"/>
      </w:numPr>
      <w:spacing w:line="260" w:lineRule="exact"/>
    </w:pPr>
    <w:rPr>
      <w:rFonts w:ascii="Times New Roman" w:eastAsia="Times New Roman" w:hAnsi="Times New Roman" w:cs="Times New Roman"/>
      <w:sz w:val="22"/>
      <w:szCs w:val="20"/>
      <w:lang w:eastAsia="en-US"/>
    </w:rPr>
  </w:style>
  <w:style w:type="paragraph" w:customStyle="1" w:styleId="BTEMEASMCA">
    <w:name w:val="BT EMEA_SMCA"/>
    <w:basedOn w:val="prastasis"/>
    <w:autoRedefine/>
    <w:rsid w:val="00BF5C8C"/>
    <w:rPr>
      <w:rFonts w:ascii="Times New Roman" w:eastAsia="Times New Roman" w:hAnsi="Times New Roman" w:cs="Times New Roman"/>
      <w:noProof/>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12608</Words>
  <Characters>7188</Characters>
  <Application>Microsoft Office Word</Application>
  <DocSecurity>0</DocSecurity>
  <Lines>59</Lines>
  <Paragraphs>39</Paragraphs>
  <ScaleCrop>false</ScaleCrop>
  <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2026-06-01T05:39:00Z</dcterms:created>
  <dcterms:modified xsi:type="dcterms:W3CDTF">2026-06-01T05:40:00Z</dcterms:modified>
</cp:coreProperties>
</file>