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878C0" w:rsidRPr="00632B28" w:rsidRDefault="00B878C0" w:rsidP="00B878C0">
      <w:pPr>
        <w:spacing w:after="0" w:line="240" w:lineRule="auto"/>
        <w:jc w:val="center"/>
        <w:outlineLvl w:val="0"/>
        <w:rPr>
          <w:rFonts w:ascii="Times New Roman" w:hAnsi="Times New Roman" w:cs="Times New Roman"/>
          <w:b/>
          <w:bCs/>
          <w:lang w:val="lt-LT"/>
        </w:rPr>
      </w:pPr>
      <w:r w:rsidRPr="00632B28">
        <w:rPr>
          <w:rFonts w:ascii="Times New Roman" w:hAnsi="Times New Roman" w:cs="Times New Roman"/>
          <w:b/>
          <w:bCs/>
          <w:lang w:val="lt-LT"/>
        </w:rPr>
        <w:t>Pakuotės lapelis: informacija vartotojui</w:t>
      </w:r>
    </w:p>
    <w:p w:rsidR="00B878C0" w:rsidRPr="006913B3" w:rsidRDefault="00B878C0" w:rsidP="00B878C0">
      <w:pPr>
        <w:spacing w:after="0" w:line="240" w:lineRule="auto"/>
        <w:jc w:val="center"/>
        <w:outlineLvl w:val="0"/>
        <w:rPr>
          <w:rFonts w:ascii="Times New Roman" w:hAnsi="Times New Roman" w:cs="Times New Roman"/>
          <w:bCs/>
          <w:lang w:val="lt-LT"/>
        </w:rPr>
      </w:pPr>
    </w:p>
    <w:p w:rsidR="00B878C0" w:rsidRDefault="00B878C0" w:rsidP="00B878C0">
      <w:pPr>
        <w:spacing w:after="0" w:line="240" w:lineRule="auto"/>
        <w:jc w:val="center"/>
        <w:rPr>
          <w:rFonts w:ascii="Times New Roman" w:hAnsi="Times New Roman" w:cs="Times New Roman"/>
          <w:b/>
          <w:bCs/>
          <w:lang w:val="lt-LT"/>
        </w:rPr>
      </w:pPr>
      <w:r w:rsidRPr="00632B28">
        <w:rPr>
          <w:rFonts w:ascii="Times New Roman" w:hAnsi="Times New Roman" w:cs="Times New Roman"/>
          <w:b/>
          <w:bCs/>
          <w:lang w:val="lt-LT"/>
        </w:rPr>
        <w:t>RISPOLEPT CONSTA 25 mg milteliai ir tirpiklis pailginto atpalaidavimo</w:t>
      </w:r>
      <w:r w:rsidRPr="00632B28">
        <w:rPr>
          <w:rFonts w:ascii="Times New Roman" w:hAnsi="Times New Roman" w:cs="Times New Roman"/>
          <w:lang w:val="lt-LT"/>
        </w:rPr>
        <w:t xml:space="preserve"> </w:t>
      </w:r>
      <w:r w:rsidRPr="00632B28">
        <w:rPr>
          <w:rFonts w:ascii="Times New Roman" w:hAnsi="Times New Roman" w:cs="Times New Roman"/>
          <w:b/>
          <w:bCs/>
          <w:lang w:val="lt-LT"/>
        </w:rPr>
        <w:t>injekcinei suspensijai</w:t>
      </w:r>
    </w:p>
    <w:p w:rsidR="00B878C0" w:rsidRDefault="00B878C0" w:rsidP="00B878C0">
      <w:pPr>
        <w:spacing w:after="0" w:line="240" w:lineRule="auto"/>
        <w:jc w:val="center"/>
        <w:rPr>
          <w:rFonts w:ascii="Times New Roman" w:hAnsi="Times New Roman" w:cs="Times New Roman"/>
          <w:b/>
          <w:bCs/>
          <w:lang w:val="lt-LT"/>
        </w:rPr>
      </w:pPr>
      <w:r w:rsidRPr="00632B28">
        <w:rPr>
          <w:rFonts w:ascii="Times New Roman" w:hAnsi="Times New Roman" w:cs="Times New Roman"/>
          <w:b/>
          <w:bCs/>
          <w:lang w:val="lt-LT"/>
        </w:rPr>
        <w:t>RISPOLEPT CONSTA 37,5 mg milteliai ir tirpiklis pailginto atpalaidavimo</w:t>
      </w:r>
      <w:r w:rsidRPr="00632B28">
        <w:rPr>
          <w:rFonts w:ascii="Times New Roman" w:hAnsi="Times New Roman" w:cs="Times New Roman"/>
          <w:lang w:val="lt-LT"/>
        </w:rPr>
        <w:t xml:space="preserve"> </w:t>
      </w:r>
      <w:r w:rsidRPr="00632B28">
        <w:rPr>
          <w:rFonts w:ascii="Times New Roman" w:hAnsi="Times New Roman" w:cs="Times New Roman"/>
          <w:b/>
          <w:bCs/>
          <w:lang w:val="lt-LT"/>
        </w:rPr>
        <w:t>injekcinei suspensijai</w:t>
      </w:r>
    </w:p>
    <w:p w:rsidR="00B878C0" w:rsidRDefault="00B878C0" w:rsidP="00B878C0">
      <w:pPr>
        <w:spacing w:after="0" w:line="240" w:lineRule="auto"/>
        <w:jc w:val="center"/>
        <w:rPr>
          <w:rFonts w:ascii="Times New Roman" w:hAnsi="Times New Roman" w:cs="Times New Roman"/>
          <w:b/>
          <w:bCs/>
          <w:lang w:val="lt-LT"/>
        </w:rPr>
      </w:pPr>
      <w:r w:rsidRPr="00632B28">
        <w:rPr>
          <w:rFonts w:ascii="Times New Roman" w:hAnsi="Times New Roman" w:cs="Times New Roman"/>
          <w:b/>
          <w:bCs/>
          <w:lang w:val="lt-LT"/>
        </w:rPr>
        <w:t>RISPOLEPT CONSTA 50 mg milteliai ir tirpiklis pailginto atpalaidavimo</w:t>
      </w:r>
      <w:r w:rsidRPr="00632B28">
        <w:rPr>
          <w:rFonts w:ascii="Times New Roman" w:hAnsi="Times New Roman" w:cs="Times New Roman"/>
          <w:lang w:val="lt-LT"/>
        </w:rPr>
        <w:t xml:space="preserve"> </w:t>
      </w:r>
      <w:r w:rsidRPr="00632B28">
        <w:rPr>
          <w:rFonts w:ascii="Times New Roman" w:hAnsi="Times New Roman" w:cs="Times New Roman"/>
          <w:b/>
          <w:bCs/>
          <w:lang w:val="lt-LT"/>
        </w:rPr>
        <w:t>injekcinei suspensijai</w:t>
      </w:r>
    </w:p>
    <w:p w:rsidR="00B878C0" w:rsidRPr="00632B28" w:rsidRDefault="00B878C0" w:rsidP="00B878C0">
      <w:pPr>
        <w:numPr>
          <w:ilvl w:val="12"/>
          <w:numId w:val="0"/>
        </w:numPr>
        <w:spacing w:after="0" w:line="240" w:lineRule="auto"/>
        <w:jc w:val="center"/>
        <w:rPr>
          <w:rFonts w:ascii="Times New Roman" w:hAnsi="Times New Roman" w:cs="Times New Roman"/>
          <w:lang w:val="lt-LT"/>
        </w:rPr>
      </w:pPr>
      <w:proofErr w:type="spellStart"/>
      <w:r>
        <w:rPr>
          <w:rFonts w:ascii="Times New Roman" w:hAnsi="Times New Roman" w:cs="Times New Roman"/>
          <w:lang w:val="lt-LT"/>
        </w:rPr>
        <w:t>r</w:t>
      </w:r>
      <w:r w:rsidRPr="00632B28">
        <w:rPr>
          <w:rFonts w:ascii="Times New Roman" w:hAnsi="Times New Roman" w:cs="Times New Roman"/>
          <w:lang w:val="lt-LT"/>
        </w:rPr>
        <w:t>isperidonas</w:t>
      </w:r>
      <w:proofErr w:type="spellEnd"/>
    </w:p>
    <w:p w:rsidR="00B878C0" w:rsidRPr="00632B28" w:rsidRDefault="00B878C0" w:rsidP="00B878C0">
      <w:pPr>
        <w:spacing w:after="0" w:line="240" w:lineRule="auto"/>
        <w:jc w:val="center"/>
        <w:rPr>
          <w:rFonts w:ascii="Times New Roman" w:hAnsi="Times New Roman" w:cs="Times New Roman"/>
          <w:lang w:val="lt-LT"/>
        </w:rPr>
      </w:pPr>
    </w:p>
    <w:p w:rsidR="00B878C0" w:rsidRDefault="00B878C0" w:rsidP="00B878C0">
      <w:pPr>
        <w:spacing w:after="0" w:line="240" w:lineRule="auto"/>
        <w:rPr>
          <w:rFonts w:ascii="Times New Roman" w:hAnsi="Times New Roman" w:cs="Times New Roman"/>
          <w:b/>
          <w:bCs/>
          <w:lang w:val="lt-LT"/>
        </w:rPr>
      </w:pPr>
      <w:r w:rsidRPr="00632B28">
        <w:rPr>
          <w:rFonts w:ascii="Times New Roman" w:hAnsi="Times New Roman" w:cs="Times New Roman"/>
          <w:b/>
          <w:bCs/>
          <w:lang w:val="lt-LT"/>
        </w:rPr>
        <w:t>Atidžiai perskaitykite visą šį lapelį, prieš pradėdami vartoti vaistą, nes jame pateikiama Jums svarbi informacija.</w:t>
      </w:r>
    </w:p>
    <w:p w:rsidR="00B878C0" w:rsidRDefault="00B878C0" w:rsidP="00B878C0">
      <w:pPr>
        <w:numPr>
          <w:ilvl w:val="0"/>
          <w:numId w:val="32"/>
        </w:numPr>
        <w:spacing w:after="0" w:line="240" w:lineRule="auto"/>
        <w:rPr>
          <w:rFonts w:ascii="Times New Roman" w:hAnsi="Times New Roman" w:cs="Times New Roman"/>
          <w:lang w:val="lt-LT"/>
        </w:rPr>
      </w:pPr>
      <w:r w:rsidRPr="00632B28">
        <w:rPr>
          <w:rFonts w:ascii="Times New Roman" w:hAnsi="Times New Roman" w:cs="Times New Roman"/>
          <w:lang w:val="lt-LT"/>
        </w:rPr>
        <w:t>Neišmeskite šio lapelio, nes vėl gali prireikti jį perskaityti.</w:t>
      </w:r>
    </w:p>
    <w:p w:rsidR="00B878C0" w:rsidRDefault="00B878C0" w:rsidP="00B878C0">
      <w:pPr>
        <w:numPr>
          <w:ilvl w:val="0"/>
          <w:numId w:val="32"/>
        </w:numPr>
        <w:spacing w:after="0" w:line="240" w:lineRule="auto"/>
        <w:rPr>
          <w:rFonts w:ascii="Times New Roman" w:hAnsi="Times New Roman" w:cs="Times New Roman"/>
          <w:lang w:val="lt-LT"/>
        </w:rPr>
      </w:pPr>
      <w:r w:rsidRPr="00632B28">
        <w:rPr>
          <w:rFonts w:ascii="Times New Roman" w:hAnsi="Times New Roman" w:cs="Times New Roman"/>
          <w:lang w:val="lt-LT"/>
        </w:rPr>
        <w:t>Jeigu kiltų daugiau klausimų, kreipkitės į gydytoją arba vaistininką.</w:t>
      </w:r>
    </w:p>
    <w:p w:rsidR="00B878C0" w:rsidRDefault="00B878C0" w:rsidP="00B878C0">
      <w:pPr>
        <w:numPr>
          <w:ilvl w:val="0"/>
          <w:numId w:val="32"/>
        </w:numPr>
        <w:spacing w:after="0" w:line="240" w:lineRule="auto"/>
        <w:rPr>
          <w:rFonts w:ascii="Times New Roman" w:hAnsi="Times New Roman" w:cs="Times New Roman"/>
          <w:lang w:val="lt-LT"/>
        </w:rPr>
      </w:pPr>
      <w:r w:rsidRPr="00632B28">
        <w:rPr>
          <w:rFonts w:ascii="Times New Roman" w:hAnsi="Times New Roman" w:cs="Times New Roman"/>
          <w:lang w:val="lt-LT"/>
        </w:rPr>
        <w:t>Šis vaistas skirtas tik Jums, todėl kitiems žmonėms jo duoti negalima. Vaistas gali jiems pakenkti (net tiems, kurių ligos požymiai yra tokie patys kaip Jūsų).</w:t>
      </w:r>
    </w:p>
    <w:p w:rsidR="00B878C0" w:rsidRDefault="00B878C0" w:rsidP="00B878C0">
      <w:pPr>
        <w:numPr>
          <w:ilvl w:val="0"/>
          <w:numId w:val="32"/>
        </w:numPr>
        <w:spacing w:after="0" w:line="240" w:lineRule="auto"/>
        <w:rPr>
          <w:rFonts w:ascii="Times New Roman" w:hAnsi="Times New Roman" w:cs="Times New Roman"/>
          <w:lang w:val="lt-LT"/>
        </w:rPr>
      </w:pPr>
      <w:r w:rsidRPr="00632B28">
        <w:rPr>
          <w:rFonts w:ascii="Times New Roman" w:hAnsi="Times New Roman" w:cs="Times New Roman"/>
          <w:lang w:val="lt-LT"/>
        </w:rPr>
        <w:t>Jeigu pasireiškė šalutinis poveikis (net jeigu jis šiame lapelyje nenurodytas), kreipkitės į gydytoją arba vaistininką. Žr. 4 skyrių.</w:t>
      </w:r>
    </w:p>
    <w:p w:rsidR="00B878C0" w:rsidRPr="00F248CD" w:rsidRDefault="00B878C0" w:rsidP="00B878C0">
      <w:pPr>
        <w:numPr>
          <w:ilvl w:val="12"/>
          <w:numId w:val="0"/>
        </w:numPr>
        <w:spacing w:after="0" w:line="240" w:lineRule="auto"/>
        <w:ind w:right="-2"/>
        <w:outlineLvl w:val="0"/>
        <w:rPr>
          <w:rFonts w:ascii="Times New Roman" w:hAnsi="Times New Roman" w:cs="Times New Roman"/>
          <w:bCs/>
          <w:lang w:val="lt-LT"/>
        </w:rPr>
      </w:pPr>
    </w:p>
    <w:p w:rsidR="00B878C0" w:rsidRDefault="00B878C0" w:rsidP="00B878C0">
      <w:pPr>
        <w:spacing w:after="0" w:line="240" w:lineRule="auto"/>
        <w:rPr>
          <w:rFonts w:ascii="Times New Roman" w:hAnsi="Times New Roman" w:cs="Times New Roman"/>
          <w:b/>
          <w:bCs/>
          <w:lang w:val="lt-LT"/>
        </w:rPr>
      </w:pPr>
      <w:r w:rsidRPr="00632B28">
        <w:rPr>
          <w:rFonts w:ascii="Times New Roman" w:hAnsi="Times New Roman" w:cs="Times New Roman"/>
          <w:b/>
          <w:bCs/>
          <w:lang w:val="lt-LT"/>
        </w:rPr>
        <w:t>Apie ką rašoma šiame lapelyje?</w:t>
      </w:r>
    </w:p>
    <w:p w:rsidR="00B878C0" w:rsidRDefault="00B878C0" w:rsidP="00B878C0">
      <w:pPr>
        <w:spacing w:after="0" w:line="240" w:lineRule="auto"/>
        <w:ind w:left="567" w:hanging="567"/>
        <w:rPr>
          <w:rFonts w:ascii="Times New Roman" w:hAnsi="Times New Roman" w:cs="Times New Roman"/>
          <w:lang w:val="lt-LT"/>
        </w:rPr>
      </w:pPr>
      <w:r w:rsidRPr="00632B28">
        <w:rPr>
          <w:rFonts w:ascii="Times New Roman" w:hAnsi="Times New Roman" w:cs="Times New Roman"/>
          <w:lang w:val="lt-LT"/>
        </w:rPr>
        <w:t>1.</w:t>
      </w:r>
      <w:r w:rsidRPr="00632B28">
        <w:rPr>
          <w:rFonts w:ascii="Times New Roman" w:hAnsi="Times New Roman" w:cs="Times New Roman"/>
          <w:lang w:val="lt-LT"/>
        </w:rPr>
        <w:tab/>
        <w:t>Kas yra RISPOLEPT CONSTA ir kam jis vartojamas</w:t>
      </w:r>
    </w:p>
    <w:p w:rsidR="00B878C0" w:rsidRDefault="00B878C0" w:rsidP="00B878C0">
      <w:pPr>
        <w:spacing w:after="0" w:line="240" w:lineRule="auto"/>
        <w:ind w:left="567" w:hanging="567"/>
        <w:rPr>
          <w:rFonts w:ascii="Times New Roman" w:hAnsi="Times New Roman" w:cs="Times New Roman"/>
          <w:lang w:val="lt-LT"/>
        </w:rPr>
      </w:pPr>
      <w:r w:rsidRPr="00632B28">
        <w:rPr>
          <w:rFonts w:ascii="Times New Roman" w:hAnsi="Times New Roman" w:cs="Times New Roman"/>
          <w:lang w:val="lt-LT"/>
        </w:rPr>
        <w:t>2.</w:t>
      </w:r>
      <w:r w:rsidRPr="00632B28">
        <w:rPr>
          <w:rFonts w:ascii="Times New Roman" w:hAnsi="Times New Roman" w:cs="Times New Roman"/>
          <w:lang w:val="lt-LT"/>
        </w:rPr>
        <w:tab/>
        <w:t>Kas žinotina prieš vartojant RISPOLEPT CONSTA</w:t>
      </w:r>
    </w:p>
    <w:p w:rsidR="00B878C0" w:rsidRDefault="00B878C0" w:rsidP="00B878C0">
      <w:pPr>
        <w:spacing w:after="0" w:line="240" w:lineRule="auto"/>
        <w:ind w:left="567" w:hanging="567"/>
        <w:rPr>
          <w:rFonts w:ascii="Times New Roman" w:hAnsi="Times New Roman" w:cs="Times New Roman"/>
          <w:lang w:val="lt-LT"/>
        </w:rPr>
      </w:pPr>
      <w:r w:rsidRPr="00632B28">
        <w:rPr>
          <w:rFonts w:ascii="Times New Roman" w:hAnsi="Times New Roman" w:cs="Times New Roman"/>
          <w:lang w:val="lt-LT"/>
        </w:rPr>
        <w:t>3.</w:t>
      </w:r>
      <w:r w:rsidRPr="00632B28">
        <w:rPr>
          <w:rFonts w:ascii="Times New Roman" w:hAnsi="Times New Roman" w:cs="Times New Roman"/>
          <w:lang w:val="lt-LT"/>
        </w:rPr>
        <w:tab/>
        <w:t>Kaip vartoti RISPOLEPT CONSTA</w:t>
      </w:r>
    </w:p>
    <w:p w:rsidR="00B878C0" w:rsidRDefault="00B878C0" w:rsidP="00B878C0">
      <w:pPr>
        <w:spacing w:after="0" w:line="240" w:lineRule="auto"/>
        <w:ind w:left="567" w:hanging="567"/>
        <w:rPr>
          <w:rFonts w:ascii="Times New Roman" w:hAnsi="Times New Roman" w:cs="Times New Roman"/>
          <w:lang w:val="lt-LT"/>
        </w:rPr>
      </w:pPr>
      <w:r w:rsidRPr="00632B28">
        <w:rPr>
          <w:rFonts w:ascii="Times New Roman" w:hAnsi="Times New Roman" w:cs="Times New Roman"/>
          <w:lang w:val="lt-LT"/>
        </w:rPr>
        <w:t>4.</w:t>
      </w:r>
      <w:r w:rsidRPr="00632B28">
        <w:rPr>
          <w:rFonts w:ascii="Times New Roman" w:hAnsi="Times New Roman" w:cs="Times New Roman"/>
          <w:lang w:val="lt-LT"/>
        </w:rPr>
        <w:tab/>
        <w:t>Galimas šalutinis poveikis</w:t>
      </w:r>
    </w:p>
    <w:p w:rsidR="00B878C0" w:rsidRDefault="00B878C0" w:rsidP="00B878C0">
      <w:pPr>
        <w:spacing w:after="0" w:line="240" w:lineRule="auto"/>
        <w:ind w:left="567" w:hanging="567"/>
        <w:rPr>
          <w:rFonts w:ascii="Times New Roman" w:hAnsi="Times New Roman" w:cs="Times New Roman"/>
          <w:lang w:val="lt-LT"/>
        </w:rPr>
      </w:pPr>
      <w:r w:rsidRPr="00632B28">
        <w:rPr>
          <w:rFonts w:ascii="Times New Roman" w:hAnsi="Times New Roman" w:cs="Times New Roman"/>
          <w:lang w:val="lt-LT"/>
        </w:rPr>
        <w:t>5.</w:t>
      </w:r>
      <w:r w:rsidRPr="00632B28">
        <w:rPr>
          <w:rFonts w:ascii="Times New Roman" w:hAnsi="Times New Roman" w:cs="Times New Roman"/>
          <w:lang w:val="lt-LT"/>
        </w:rPr>
        <w:tab/>
        <w:t>Kaip laikyti RISPOLEPT CONSTA</w:t>
      </w:r>
    </w:p>
    <w:p w:rsidR="00B878C0" w:rsidRDefault="00B878C0" w:rsidP="00B878C0">
      <w:pPr>
        <w:spacing w:after="0" w:line="240" w:lineRule="auto"/>
        <w:ind w:left="567" w:hanging="567"/>
        <w:rPr>
          <w:rFonts w:ascii="Times New Roman" w:hAnsi="Times New Roman" w:cs="Times New Roman"/>
          <w:lang w:val="lt-LT"/>
        </w:rPr>
      </w:pPr>
      <w:r w:rsidRPr="00632B28">
        <w:rPr>
          <w:rFonts w:ascii="Times New Roman" w:hAnsi="Times New Roman" w:cs="Times New Roman"/>
          <w:lang w:val="lt-LT"/>
        </w:rPr>
        <w:t>6.</w:t>
      </w:r>
      <w:r w:rsidRPr="00632B28">
        <w:rPr>
          <w:rFonts w:ascii="Times New Roman" w:hAnsi="Times New Roman" w:cs="Times New Roman"/>
          <w:lang w:val="lt-LT"/>
        </w:rPr>
        <w:tab/>
        <w:t>Pakuotės turinys ir kita informacija</w:t>
      </w:r>
    </w:p>
    <w:p w:rsidR="00B878C0" w:rsidRPr="00632B28" w:rsidRDefault="00B878C0" w:rsidP="00B878C0">
      <w:pPr>
        <w:numPr>
          <w:ilvl w:val="12"/>
          <w:numId w:val="0"/>
        </w:numPr>
        <w:spacing w:after="0" w:line="240" w:lineRule="auto"/>
        <w:rPr>
          <w:rFonts w:ascii="Times New Roman" w:hAnsi="Times New Roman" w:cs="Times New Roman"/>
          <w:lang w:val="lt-LT"/>
        </w:rPr>
      </w:pPr>
    </w:p>
    <w:p w:rsidR="00B878C0" w:rsidRPr="00632B28" w:rsidRDefault="00B878C0" w:rsidP="00B878C0">
      <w:pPr>
        <w:numPr>
          <w:ilvl w:val="12"/>
          <w:numId w:val="0"/>
        </w:numPr>
        <w:spacing w:after="0" w:line="240" w:lineRule="auto"/>
        <w:rPr>
          <w:rFonts w:ascii="Times New Roman" w:hAnsi="Times New Roman" w:cs="Times New Roman"/>
          <w:lang w:val="lt-LT"/>
        </w:rPr>
      </w:pPr>
    </w:p>
    <w:p w:rsidR="00B878C0" w:rsidRPr="00F248CD" w:rsidRDefault="00B878C0" w:rsidP="00B878C0">
      <w:pPr>
        <w:keepNext/>
        <w:numPr>
          <w:ilvl w:val="12"/>
          <w:numId w:val="0"/>
        </w:numPr>
        <w:tabs>
          <w:tab w:val="left" w:pos="567"/>
        </w:tabs>
        <w:spacing w:after="0" w:line="240" w:lineRule="auto"/>
        <w:ind w:left="567" w:hanging="567"/>
        <w:rPr>
          <w:rFonts w:ascii="Times New Roman Bold" w:hAnsi="Times New Roman Bold" w:cs="Times New Roman"/>
          <w:b/>
          <w:bCs/>
          <w:lang w:val="lt-LT"/>
        </w:rPr>
      </w:pPr>
      <w:r w:rsidRPr="004804B7">
        <w:rPr>
          <w:rFonts w:ascii="Times New Roman" w:hAnsi="Times New Roman" w:cs="Times New Roman"/>
          <w:b/>
          <w:bCs/>
          <w:lang w:val="lt-LT"/>
        </w:rPr>
        <w:t>1.</w:t>
      </w:r>
      <w:r w:rsidRPr="004804B7">
        <w:rPr>
          <w:rFonts w:ascii="Times New Roman" w:hAnsi="Times New Roman" w:cs="Times New Roman"/>
          <w:b/>
          <w:bCs/>
          <w:lang w:val="lt-LT"/>
        </w:rPr>
        <w:tab/>
        <w:t>Kas yra RISPOLEPT CONSTA ir kam jis vartojamas</w:t>
      </w:r>
    </w:p>
    <w:p w:rsidR="00B878C0" w:rsidRDefault="00B878C0" w:rsidP="00B878C0">
      <w:pPr>
        <w:keepNext/>
        <w:spacing w:after="0" w:line="240" w:lineRule="auto"/>
        <w:rPr>
          <w:rFonts w:ascii="Times New Roman" w:hAnsi="Times New Roman" w:cs="Times New Roman"/>
          <w:lang w:val="lt-LT"/>
        </w:rPr>
      </w:pPr>
    </w:p>
    <w:p w:rsidR="00B878C0" w:rsidRDefault="00B878C0" w:rsidP="00B878C0">
      <w:pPr>
        <w:spacing w:after="0" w:line="240" w:lineRule="auto"/>
        <w:rPr>
          <w:rFonts w:ascii="Times New Roman" w:hAnsi="Times New Roman" w:cs="Times New Roman"/>
          <w:lang w:val="lt-LT"/>
        </w:rPr>
      </w:pPr>
      <w:r w:rsidRPr="00632B28">
        <w:rPr>
          <w:rFonts w:ascii="Times New Roman" w:hAnsi="Times New Roman" w:cs="Times New Roman"/>
          <w:lang w:val="lt-LT"/>
        </w:rPr>
        <w:t xml:space="preserve">RISPOLEPT CONSTA priklauso vaistų, vadinamų </w:t>
      </w:r>
      <w:proofErr w:type="spellStart"/>
      <w:r w:rsidRPr="00632B28">
        <w:rPr>
          <w:rFonts w:ascii="Times New Roman" w:hAnsi="Times New Roman" w:cs="Times New Roman"/>
          <w:lang w:val="lt-LT"/>
        </w:rPr>
        <w:t>antipsichoziniais</w:t>
      </w:r>
      <w:proofErr w:type="spellEnd"/>
      <w:r w:rsidRPr="00632B28">
        <w:rPr>
          <w:rFonts w:ascii="Times New Roman" w:hAnsi="Times New Roman" w:cs="Times New Roman"/>
          <w:lang w:val="lt-LT"/>
        </w:rPr>
        <w:t>, grupei.</w:t>
      </w:r>
    </w:p>
    <w:p w:rsidR="00B878C0" w:rsidRDefault="00B878C0" w:rsidP="00B878C0">
      <w:pPr>
        <w:spacing w:after="0" w:line="240" w:lineRule="auto"/>
        <w:rPr>
          <w:rFonts w:ascii="Times New Roman" w:hAnsi="Times New Roman" w:cs="Times New Roman"/>
          <w:lang w:val="lt-LT"/>
        </w:rPr>
      </w:pPr>
    </w:p>
    <w:p w:rsidR="00B878C0" w:rsidRDefault="00B878C0" w:rsidP="00B878C0">
      <w:pPr>
        <w:tabs>
          <w:tab w:val="num" w:pos="540"/>
        </w:tabs>
        <w:spacing w:after="0" w:line="240" w:lineRule="auto"/>
        <w:rPr>
          <w:rFonts w:ascii="Times New Roman" w:hAnsi="Times New Roman" w:cs="Times New Roman"/>
          <w:lang w:val="lt-LT"/>
        </w:rPr>
      </w:pPr>
      <w:r w:rsidRPr="00632B28">
        <w:rPr>
          <w:rFonts w:ascii="Times New Roman" w:hAnsi="Times New Roman" w:cs="Times New Roman"/>
          <w:lang w:val="lt-LT"/>
        </w:rPr>
        <w:t>Taikomas palaikomasis šizofrenijos gydymas RISPOLEPT CONSTA. Sergant šizofrenija, galite matyti, girdėti ar jausti tai, ko nėra, įsivaizduoti dalykus, kurių nėra, arba gali kilti neįprastas įtarumas, arba sumišimas.</w:t>
      </w:r>
    </w:p>
    <w:p w:rsidR="00B878C0" w:rsidRDefault="00B878C0" w:rsidP="00B878C0">
      <w:pPr>
        <w:spacing w:after="0" w:line="240" w:lineRule="auto"/>
        <w:rPr>
          <w:rFonts w:ascii="Times New Roman" w:hAnsi="Times New Roman" w:cs="Times New Roman"/>
          <w:lang w:val="lt-LT"/>
        </w:rPr>
      </w:pPr>
    </w:p>
    <w:p w:rsidR="00B878C0" w:rsidRDefault="00B878C0" w:rsidP="00B878C0">
      <w:pPr>
        <w:spacing w:after="0" w:line="240" w:lineRule="auto"/>
        <w:rPr>
          <w:rFonts w:ascii="Times New Roman" w:hAnsi="Times New Roman" w:cs="Times New Roman"/>
          <w:lang w:val="lt-LT"/>
        </w:rPr>
      </w:pPr>
      <w:r w:rsidRPr="00632B28">
        <w:rPr>
          <w:rFonts w:ascii="Times New Roman" w:hAnsi="Times New Roman" w:cs="Times New Roman"/>
          <w:lang w:val="lt-LT"/>
        </w:rPr>
        <w:t xml:space="preserve">RISPOLEPT CONSTA skiriamas pacientams, kurie tuo metu yra gydomi geriamaisiais (pvz., tabletėmis, </w:t>
      </w:r>
      <w:r w:rsidRPr="008727CD">
        <w:rPr>
          <w:rFonts w:ascii="Times New Roman" w:hAnsi="Times New Roman" w:cs="Times New Roman"/>
          <w:lang w:val="lt-LT"/>
        </w:rPr>
        <w:t xml:space="preserve">kapsulėmis) </w:t>
      </w:r>
      <w:proofErr w:type="spellStart"/>
      <w:r w:rsidRPr="008727CD">
        <w:rPr>
          <w:rFonts w:ascii="Times New Roman" w:hAnsi="Times New Roman" w:cs="Times New Roman"/>
          <w:lang w:val="lt-LT"/>
        </w:rPr>
        <w:t>antipsichoziniais</w:t>
      </w:r>
      <w:proofErr w:type="spellEnd"/>
      <w:r w:rsidRPr="008727CD">
        <w:rPr>
          <w:rFonts w:ascii="Times New Roman" w:hAnsi="Times New Roman" w:cs="Times New Roman"/>
          <w:lang w:val="lt-LT"/>
        </w:rPr>
        <w:t xml:space="preserve"> </w:t>
      </w:r>
      <w:r w:rsidRPr="007A6C6B">
        <w:rPr>
          <w:rFonts w:ascii="Times New Roman" w:hAnsi="Times New Roman" w:cs="Times New Roman"/>
          <w:lang w:val="lt-LT"/>
        </w:rPr>
        <w:t>vaistais</w:t>
      </w:r>
      <w:r w:rsidRPr="008727CD">
        <w:rPr>
          <w:rFonts w:ascii="Times New Roman" w:hAnsi="Times New Roman" w:cs="Times New Roman"/>
          <w:lang w:val="lt-LT"/>
        </w:rPr>
        <w:t>.</w:t>
      </w:r>
    </w:p>
    <w:p w:rsidR="00B878C0" w:rsidRPr="00632B28" w:rsidRDefault="00B878C0" w:rsidP="00B878C0">
      <w:pPr>
        <w:numPr>
          <w:ilvl w:val="12"/>
          <w:numId w:val="0"/>
        </w:numPr>
        <w:spacing w:after="0" w:line="240" w:lineRule="auto"/>
        <w:rPr>
          <w:rFonts w:ascii="Times New Roman" w:hAnsi="Times New Roman" w:cs="Times New Roman"/>
          <w:lang w:val="lt-LT"/>
        </w:rPr>
      </w:pPr>
    </w:p>
    <w:p w:rsidR="00B878C0" w:rsidRPr="00632B28" w:rsidRDefault="00B878C0" w:rsidP="00B878C0">
      <w:pPr>
        <w:numPr>
          <w:ilvl w:val="12"/>
          <w:numId w:val="0"/>
        </w:numPr>
        <w:spacing w:after="0" w:line="240" w:lineRule="auto"/>
        <w:rPr>
          <w:rFonts w:ascii="Times New Roman" w:hAnsi="Times New Roman" w:cs="Times New Roman"/>
          <w:lang w:val="lt-LT"/>
        </w:rPr>
      </w:pPr>
      <w:r w:rsidRPr="00632B28">
        <w:rPr>
          <w:rFonts w:ascii="Times New Roman" w:hAnsi="Times New Roman" w:cs="Times New Roman"/>
          <w:lang w:val="lt-LT"/>
        </w:rPr>
        <w:t>RISPOLEPT CONSTA gali padėti sumažinti Jūsų ligos simptomus ir neleisti jiems atsinaujinti.</w:t>
      </w:r>
    </w:p>
    <w:p w:rsidR="00B878C0" w:rsidRPr="00632B28" w:rsidRDefault="00B878C0" w:rsidP="00B878C0">
      <w:pPr>
        <w:numPr>
          <w:ilvl w:val="12"/>
          <w:numId w:val="0"/>
        </w:numPr>
        <w:spacing w:after="0" w:line="240" w:lineRule="auto"/>
        <w:rPr>
          <w:rFonts w:ascii="Times New Roman" w:hAnsi="Times New Roman" w:cs="Times New Roman"/>
          <w:lang w:val="lt-LT"/>
        </w:rPr>
      </w:pPr>
    </w:p>
    <w:p w:rsidR="00B878C0" w:rsidRDefault="00B878C0" w:rsidP="00B878C0">
      <w:pPr>
        <w:numPr>
          <w:ilvl w:val="12"/>
          <w:numId w:val="0"/>
        </w:numPr>
        <w:spacing w:after="0" w:line="240" w:lineRule="auto"/>
        <w:rPr>
          <w:rFonts w:ascii="Times New Roman" w:hAnsi="Times New Roman" w:cs="Times New Roman"/>
          <w:lang w:val="lt-LT"/>
        </w:rPr>
      </w:pPr>
    </w:p>
    <w:p w:rsidR="00B878C0" w:rsidRPr="00F248CD" w:rsidRDefault="00B878C0" w:rsidP="00B878C0">
      <w:pPr>
        <w:keepNext/>
        <w:numPr>
          <w:ilvl w:val="12"/>
          <w:numId w:val="0"/>
        </w:numPr>
        <w:tabs>
          <w:tab w:val="left" w:pos="567"/>
        </w:tabs>
        <w:spacing w:after="0" w:line="240" w:lineRule="auto"/>
        <w:ind w:left="567" w:hanging="567"/>
        <w:rPr>
          <w:rFonts w:ascii="Times New Roman Bold" w:hAnsi="Times New Roman Bold" w:cs="Times New Roman"/>
          <w:b/>
          <w:bCs/>
          <w:lang w:val="lt-LT"/>
        </w:rPr>
      </w:pPr>
      <w:r w:rsidRPr="004804B7">
        <w:rPr>
          <w:rFonts w:ascii="Times New Roman" w:hAnsi="Times New Roman" w:cs="Times New Roman"/>
          <w:b/>
          <w:bCs/>
          <w:lang w:val="lt-LT"/>
        </w:rPr>
        <w:t>2.</w:t>
      </w:r>
      <w:r w:rsidRPr="004804B7">
        <w:rPr>
          <w:rFonts w:ascii="Times New Roman" w:hAnsi="Times New Roman" w:cs="Times New Roman"/>
          <w:b/>
          <w:bCs/>
          <w:lang w:val="lt-LT"/>
        </w:rPr>
        <w:tab/>
        <w:t>Kas žinotina prieš vartojant RISPOLEPT CONSTA</w:t>
      </w:r>
    </w:p>
    <w:p w:rsidR="00B878C0" w:rsidRDefault="00B878C0" w:rsidP="00B878C0">
      <w:pPr>
        <w:keepNext/>
        <w:spacing w:after="0" w:line="240" w:lineRule="auto"/>
        <w:rPr>
          <w:rFonts w:ascii="Times New Roman" w:hAnsi="Times New Roman" w:cs="Times New Roman"/>
          <w:lang w:val="lt-LT"/>
        </w:rPr>
      </w:pPr>
    </w:p>
    <w:p w:rsidR="00B878C0" w:rsidRDefault="00B878C0" w:rsidP="00B878C0">
      <w:pPr>
        <w:spacing w:after="0" w:line="240" w:lineRule="auto"/>
        <w:rPr>
          <w:rFonts w:ascii="Times New Roman" w:hAnsi="Times New Roman" w:cs="Times New Roman"/>
          <w:b/>
          <w:bCs/>
          <w:lang w:val="lt-LT"/>
        </w:rPr>
      </w:pPr>
      <w:r w:rsidRPr="00632B28">
        <w:rPr>
          <w:rFonts w:ascii="Times New Roman" w:hAnsi="Times New Roman" w:cs="Times New Roman"/>
          <w:b/>
          <w:bCs/>
          <w:lang w:val="lt-LT"/>
        </w:rPr>
        <w:t>RISPOLEPT CONSTA vartoti negalima:</w:t>
      </w:r>
    </w:p>
    <w:p w:rsidR="00B878C0" w:rsidRDefault="00B878C0" w:rsidP="00B878C0">
      <w:pPr>
        <w:numPr>
          <w:ilvl w:val="0"/>
          <w:numId w:val="15"/>
        </w:numPr>
        <w:tabs>
          <w:tab w:val="clear" w:pos="720"/>
          <w:tab w:val="num" w:pos="567"/>
        </w:tabs>
        <w:spacing w:after="0" w:line="240" w:lineRule="auto"/>
        <w:ind w:left="567" w:hanging="567"/>
        <w:rPr>
          <w:rFonts w:ascii="Times New Roman" w:hAnsi="Times New Roman" w:cs="Times New Roman"/>
          <w:lang w:val="lt-LT"/>
        </w:rPr>
      </w:pPr>
      <w:r w:rsidRPr="00632B28">
        <w:rPr>
          <w:rFonts w:ascii="Times New Roman" w:hAnsi="Times New Roman" w:cs="Times New Roman"/>
          <w:lang w:val="lt-LT"/>
        </w:rPr>
        <w:t>jeigu yra alergija veikliajai arba bet kuriai pagalbinei šio vaisto medžiagai (jos išvardytos 6 skyriuje).</w:t>
      </w:r>
    </w:p>
    <w:p w:rsidR="00B878C0" w:rsidRDefault="00B878C0" w:rsidP="00B878C0">
      <w:pPr>
        <w:spacing w:after="0" w:line="240" w:lineRule="auto"/>
        <w:rPr>
          <w:rFonts w:ascii="Times New Roman" w:hAnsi="Times New Roman" w:cs="Times New Roman"/>
          <w:lang w:val="lt-LT"/>
        </w:rPr>
      </w:pPr>
    </w:p>
    <w:p w:rsidR="00B878C0" w:rsidRDefault="00B878C0" w:rsidP="00B878C0">
      <w:pPr>
        <w:spacing w:after="0" w:line="240" w:lineRule="auto"/>
        <w:rPr>
          <w:rFonts w:ascii="Times New Roman" w:hAnsi="Times New Roman" w:cs="Times New Roman"/>
          <w:b/>
          <w:bCs/>
          <w:lang w:val="lt-LT"/>
        </w:rPr>
      </w:pPr>
      <w:r w:rsidRPr="00632B28">
        <w:rPr>
          <w:rFonts w:ascii="Times New Roman" w:hAnsi="Times New Roman" w:cs="Times New Roman"/>
          <w:b/>
          <w:bCs/>
          <w:lang w:val="lt-LT"/>
        </w:rPr>
        <w:t>Įspėjimai ir atsargumo priemonės</w:t>
      </w:r>
    </w:p>
    <w:p w:rsidR="00B878C0" w:rsidRDefault="00B878C0" w:rsidP="00B878C0">
      <w:pPr>
        <w:numPr>
          <w:ilvl w:val="0"/>
          <w:numId w:val="14"/>
        </w:numPr>
        <w:tabs>
          <w:tab w:val="clear" w:pos="720"/>
          <w:tab w:val="num" w:pos="567"/>
        </w:tabs>
        <w:spacing w:after="0" w:line="240" w:lineRule="auto"/>
        <w:ind w:left="567" w:hanging="567"/>
        <w:rPr>
          <w:rFonts w:ascii="Times New Roman" w:hAnsi="Times New Roman" w:cs="Times New Roman"/>
          <w:lang w:val="lt-LT"/>
        </w:rPr>
      </w:pPr>
      <w:r w:rsidRPr="00632B28">
        <w:rPr>
          <w:rFonts w:ascii="Times New Roman" w:hAnsi="Times New Roman" w:cs="Times New Roman"/>
          <w:lang w:val="lt-LT"/>
        </w:rPr>
        <w:t xml:space="preserve">Jeigu anksčiau nebuvote gydytas jokiomis </w:t>
      </w:r>
      <w:proofErr w:type="spellStart"/>
      <w:r w:rsidRPr="00632B28">
        <w:rPr>
          <w:rFonts w:ascii="Times New Roman" w:hAnsi="Times New Roman" w:cs="Times New Roman"/>
          <w:lang w:val="lt-LT"/>
        </w:rPr>
        <w:t>Rispolept</w:t>
      </w:r>
      <w:proofErr w:type="spellEnd"/>
      <w:r w:rsidRPr="00632B28">
        <w:rPr>
          <w:rFonts w:ascii="Times New Roman" w:hAnsi="Times New Roman" w:cs="Times New Roman"/>
          <w:lang w:val="lt-LT"/>
        </w:rPr>
        <w:t xml:space="preserve"> vaisto formomis, prieš pradedant gydymą RISPOLEPT CONSTA, turėsite vartoti geriamąjį </w:t>
      </w:r>
      <w:proofErr w:type="spellStart"/>
      <w:r w:rsidRPr="00632B28">
        <w:rPr>
          <w:rFonts w:ascii="Times New Roman" w:hAnsi="Times New Roman" w:cs="Times New Roman"/>
          <w:lang w:val="lt-LT"/>
        </w:rPr>
        <w:t>Rispolept</w:t>
      </w:r>
      <w:proofErr w:type="spellEnd"/>
      <w:r w:rsidRPr="00632B28">
        <w:rPr>
          <w:rFonts w:ascii="Times New Roman" w:hAnsi="Times New Roman" w:cs="Times New Roman"/>
          <w:lang w:val="lt-LT"/>
        </w:rPr>
        <w:t>.</w:t>
      </w:r>
    </w:p>
    <w:p w:rsidR="00B878C0" w:rsidRDefault="00B878C0" w:rsidP="00B878C0">
      <w:pPr>
        <w:spacing w:after="0" w:line="240" w:lineRule="auto"/>
        <w:rPr>
          <w:rFonts w:ascii="Times New Roman" w:hAnsi="Times New Roman" w:cs="Times New Roman"/>
          <w:lang w:val="lt-LT"/>
        </w:rPr>
      </w:pPr>
    </w:p>
    <w:p w:rsidR="00B878C0" w:rsidRDefault="00B878C0" w:rsidP="00B878C0">
      <w:pPr>
        <w:spacing w:after="0" w:line="240" w:lineRule="auto"/>
        <w:rPr>
          <w:rFonts w:ascii="Times New Roman" w:hAnsi="Times New Roman" w:cs="Times New Roman"/>
          <w:lang w:val="lt-LT"/>
        </w:rPr>
      </w:pPr>
      <w:r w:rsidRPr="00632B28">
        <w:rPr>
          <w:rFonts w:ascii="Times New Roman" w:hAnsi="Times New Roman" w:cs="Times New Roman"/>
          <w:lang w:val="lt-LT"/>
        </w:rPr>
        <w:t>Pasitarkite su gydytoju arba vaistininku, prieš pradėdami vartoti RISPOLEPT CONSTA:</w:t>
      </w:r>
    </w:p>
    <w:p w:rsidR="00B878C0" w:rsidRDefault="00B878C0" w:rsidP="00B878C0">
      <w:pPr>
        <w:spacing w:after="0" w:line="240" w:lineRule="auto"/>
        <w:rPr>
          <w:rFonts w:ascii="Times New Roman" w:hAnsi="Times New Roman" w:cs="Times New Roman"/>
          <w:lang w:val="lt-LT"/>
        </w:rPr>
      </w:pPr>
    </w:p>
    <w:p w:rsidR="00B878C0" w:rsidRDefault="00B878C0" w:rsidP="00B878C0">
      <w:pPr>
        <w:numPr>
          <w:ilvl w:val="0"/>
          <w:numId w:val="8"/>
        </w:numPr>
        <w:tabs>
          <w:tab w:val="clear" w:pos="720"/>
          <w:tab w:val="num" w:pos="567"/>
        </w:tabs>
        <w:spacing w:after="0" w:line="240" w:lineRule="auto"/>
        <w:ind w:left="567" w:hanging="567"/>
        <w:rPr>
          <w:rFonts w:ascii="Times New Roman" w:hAnsi="Times New Roman" w:cs="Times New Roman"/>
          <w:lang w:val="lt-LT"/>
        </w:rPr>
      </w:pPr>
      <w:r w:rsidRPr="00632B28">
        <w:rPr>
          <w:rFonts w:ascii="Times New Roman" w:hAnsi="Times New Roman" w:cs="Times New Roman"/>
          <w:lang w:val="lt-LT"/>
        </w:rPr>
        <w:t>jeigu sergate širdies liga, pavyzdžiui, yra nereguliarus širdies plakimas, arba jeigu turite polinkį į kraujospūdžio sumažėjimą ar vartojate kraujospūdį mažinančių vaistų. RISPOLEPT CONSTA gali mažinti kraujospūdį. Gali tekti keisti dozę;</w:t>
      </w:r>
    </w:p>
    <w:p w:rsidR="00B878C0" w:rsidRDefault="00B878C0" w:rsidP="00B878C0">
      <w:pPr>
        <w:numPr>
          <w:ilvl w:val="0"/>
          <w:numId w:val="8"/>
        </w:numPr>
        <w:tabs>
          <w:tab w:val="clear" w:pos="720"/>
          <w:tab w:val="num" w:pos="567"/>
        </w:tabs>
        <w:spacing w:after="0" w:line="240" w:lineRule="auto"/>
        <w:ind w:left="567" w:hanging="567"/>
        <w:rPr>
          <w:rFonts w:ascii="Times New Roman" w:hAnsi="Times New Roman" w:cs="Times New Roman"/>
          <w:lang w:val="lt-LT"/>
        </w:rPr>
      </w:pPr>
      <w:r w:rsidRPr="00632B28">
        <w:rPr>
          <w:rFonts w:ascii="Times New Roman" w:hAnsi="Times New Roman" w:cs="Times New Roman"/>
          <w:lang w:val="lt-LT"/>
        </w:rPr>
        <w:t>jei žinote bet kokius veiksnius, galinčius Jums sukelti insultą, pvz., aukštas kraujospūdis, širdies-kraujagyslių sutrikimas arba smegenų kraujotakos sutrikimas;</w:t>
      </w:r>
    </w:p>
    <w:p w:rsidR="00B878C0" w:rsidRDefault="00B878C0" w:rsidP="00B878C0">
      <w:pPr>
        <w:numPr>
          <w:ilvl w:val="0"/>
          <w:numId w:val="8"/>
        </w:numPr>
        <w:tabs>
          <w:tab w:val="clear" w:pos="720"/>
          <w:tab w:val="num" w:pos="567"/>
        </w:tabs>
        <w:spacing w:after="0" w:line="240" w:lineRule="auto"/>
        <w:ind w:left="567" w:hanging="567"/>
        <w:rPr>
          <w:rFonts w:ascii="Times New Roman" w:hAnsi="Times New Roman" w:cs="Times New Roman"/>
          <w:lang w:val="lt-LT"/>
        </w:rPr>
      </w:pPr>
      <w:r w:rsidRPr="00632B28">
        <w:rPr>
          <w:rFonts w:ascii="Times New Roman" w:hAnsi="Times New Roman" w:cs="Times New Roman"/>
          <w:lang w:val="lt-LT"/>
        </w:rPr>
        <w:t>jeigu yra pasireiškę nevalingi liežuvio, burnos ir veido judesiai;</w:t>
      </w:r>
    </w:p>
    <w:p w:rsidR="00B878C0" w:rsidRDefault="00B878C0" w:rsidP="00B878C0">
      <w:pPr>
        <w:numPr>
          <w:ilvl w:val="0"/>
          <w:numId w:val="8"/>
        </w:numPr>
        <w:tabs>
          <w:tab w:val="clear" w:pos="720"/>
          <w:tab w:val="num" w:pos="567"/>
        </w:tabs>
        <w:spacing w:after="0" w:line="240" w:lineRule="auto"/>
        <w:ind w:left="567" w:hanging="567"/>
        <w:rPr>
          <w:rFonts w:ascii="Times New Roman" w:hAnsi="Times New Roman" w:cs="Times New Roman"/>
          <w:lang w:val="lt-LT"/>
        </w:rPr>
      </w:pPr>
      <w:r w:rsidRPr="00632B28">
        <w:rPr>
          <w:rFonts w:ascii="Times New Roman" w:hAnsi="Times New Roman" w:cs="Times New Roman"/>
          <w:lang w:val="lt-LT"/>
        </w:rPr>
        <w:lastRenderedPageBreak/>
        <w:t xml:space="preserve">jeigu kada nors buvo būklė, kurios metu pasireiškė aukšta kūno temperatūra, raumenų sustingimas, prakaitavimas ar sąmonės pritemimas (ši būklė dar vadinama piktybiniu </w:t>
      </w:r>
      <w:proofErr w:type="spellStart"/>
      <w:r w:rsidRPr="00632B28">
        <w:rPr>
          <w:rFonts w:ascii="Times New Roman" w:hAnsi="Times New Roman" w:cs="Times New Roman"/>
          <w:lang w:val="lt-LT"/>
        </w:rPr>
        <w:t>neurolepsiniu</w:t>
      </w:r>
      <w:proofErr w:type="spellEnd"/>
      <w:r w:rsidRPr="00632B28">
        <w:rPr>
          <w:rFonts w:ascii="Times New Roman" w:hAnsi="Times New Roman" w:cs="Times New Roman"/>
          <w:lang w:val="lt-LT"/>
        </w:rPr>
        <w:t xml:space="preserve"> sindromu);</w:t>
      </w:r>
    </w:p>
    <w:p w:rsidR="00B878C0" w:rsidRDefault="00B878C0" w:rsidP="00B878C0">
      <w:pPr>
        <w:numPr>
          <w:ilvl w:val="0"/>
          <w:numId w:val="8"/>
        </w:numPr>
        <w:tabs>
          <w:tab w:val="clear" w:pos="720"/>
          <w:tab w:val="num" w:pos="567"/>
        </w:tabs>
        <w:spacing w:after="0" w:line="240" w:lineRule="auto"/>
        <w:ind w:left="567" w:hanging="567"/>
        <w:rPr>
          <w:rFonts w:ascii="Times New Roman" w:hAnsi="Times New Roman" w:cs="Times New Roman"/>
          <w:lang w:val="lt-LT"/>
        </w:rPr>
      </w:pPr>
      <w:r w:rsidRPr="00632B28">
        <w:rPr>
          <w:rFonts w:ascii="Times New Roman" w:hAnsi="Times New Roman" w:cs="Times New Roman"/>
          <w:lang w:val="lt-LT"/>
        </w:rPr>
        <w:t xml:space="preserve">jeigu sergate </w:t>
      </w:r>
      <w:proofErr w:type="spellStart"/>
      <w:r w:rsidRPr="00632B28">
        <w:rPr>
          <w:rFonts w:ascii="Times New Roman" w:hAnsi="Times New Roman" w:cs="Times New Roman"/>
          <w:lang w:val="lt-LT"/>
        </w:rPr>
        <w:t>Parkinsono</w:t>
      </w:r>
      <w:proofErr w:type="spellEnd"/>
      <w:r w:rsidRPr="00632B28">
        <w:rPr>
          <w:rFonts w:ascii="Times New Roman" w:hAnsi="Times New Roman" w:cs="Times New Roman"/>
          <w:lang w:val="lt-LT"/>
        </w:rPr>
        <w:t xml:space="preserve"> liga ar demencija;</w:t>
      </w:r>
    </w:p>
    <w:p w:rsidR="00B878C0" w:rsidRDefault="00B878C0" w:rsidP="00B878C0">
      <w:pPr>
        <w:numPr>
          <w:ilvl w:val="0"/>
          <w:numId w:val="8"/>
        </w:numPr>
        <w:tabs>
          <w:tab w:val="clear" w:pos="720"/>
          <w:tab w:val="num" w:pos="567"/>
        </w:tabs>
        <w:spacing w:after="0" w:line="240" w:lineRule="auto"/>
        <w:ind w:left="567" w:hanging="567"/>
        <w:rPr>
          <w:rFonts w:ascii="Times New Roman" w:hAnsi="Times New Roman" w:cs="Times New Roman"/>
          <w:lang w:val="lt-LT"/>
        </w:rPr>
      </w:pPr>
      <w:r w:rsidRPr="00632B28">
        <w:rPr>
          <w:rFonts w:ascii="Times New Roman" w:hAnsi="Times New Roman" w:cs="Times New Roman"/>
          <w:lang w:val="lt-LT"/>
        </w:rPr>
        <w:t>jeigu žinote, kad anksčiau Jums buvo nustatyti maži baltųjų kraujo ląstelių kiekiai (tai galėjo sukelti kiti vaistai, arba ne);</w:t>
      </w:r>
    </w:p>
    <w:p w:rsidR="00B878C0" w:rsidRPr="008727CD" w:rsidRDefault="00B878C0" w:rsidP="00B878C0">
      <w:pPr>
        <w:numPr>
          <w:ilvl w:val="0"/>
          <w:numId w:val="8"/>
        </w:numPr>
        <w:tabs>
          <w:tab w:val="clear" w:pos="720"/>
          <w:tab w:val="num" w:pos="567"/>
        </w:tabs>
        <w:spacing w:after="0" w:line="240" w:lineRule="auto"/>
        <w:ind w:left="567" w:hanging="567"/>
        <w:rPr>
          <w:rFonts w:ascii="Times New Roman" w:hAnsi="Times New Roman" w:cs="Times New Roman"/>
          <w:lang w:val="lt-LT"/>
        </w:rPr>
      </w:pPr>
      <w:r w:rsidRPr="008727CD">
        <w:rPr>
          <w:rFonts w:ascii="Times New Roman" w:hAnsi="Times New Roman" w:cs="Times New Roman"/>
          <w:lang w:val="lt-LT"/>
        </w:rPr>
        <w:t xml:space="preserve">jeigu sergate </w:t>
      </w:r>
      <w:r>
        <w:rPr>
          <w:rFonts w:ascii="Times New Roman" w:hAnsi="Times New Roman" w:cs="Times New Roman"/>
          <w:lang w:val="lt-LT"/>
        </w:rPr>
        <w:t xml:space="preserve">cukriniu </w:t>
      </w:r>
      <w:r w:rsidRPr="008727CD">
        <w:rPr>
          <w:rFonts w:ascii="Times New Roman" w:hAnsi="Times New Roman" w:cs="Times New Roman"/>
          <w:lang w:val="lt-LT"/>
        </w:rPr>
        <w:t>diabetu;</w:t>
      </w:r>
    </w:p>
    <w:p w:rsidR="00B878C0" w:rsidRDefault="00B878C0" w:rsidP="00B878C0">
      <w:pPr>
        <w:numPr>
          <w:ilvl w:val="0"/>
          <w:numId w:val="8"/>
        </w:numPr>
        <w:tabs>
          <w:tab w:val="clear" w:pos="720"/>
          <w:tab w:val="num" w:pos="567"/>
        </w:tabs>
        <w:spacing w:after="0" w:line="240" w:lineRule="auto"/>
        <w:ind w:left="567" w:hanging="567"/>
        <w:rPr>
          <w:rFonts w:ascii="Times New Roman" w:hAnsi="Times New Roman" w:cs="Times New Roman"/>
          <w:lang w:val="lt-LT"/>
        </w:rPr>
      </w:pPr>
      <w:r w:rsidRPr="00632B28">
        <w:rPr>
          <w:rFonts w:ascii="Times New Roman" w:hAnsi="Times New Roman" w:cs="Times New Roman"/>
          <w:lang w:val="lt-LT"/>
        </w:rPr>
        <w:t>jeigu sergate epilepsija;</w:t>
      </w:r>
    </w:p>
    <w:p w:rsidR="00B878C0" w:rsidRDefault="00B878C0" w:rsidP="00B878C0">
      <w:pPr>
        <w:numPr>
          <w:ilvl w:val="0"/>
          <w:numId w:val="8"/>
        </w:numPr>
        <w:tabs>
          <w:tab w:val="clear" w:pos="720"/>
          <w:tab w:val="num" w:pos="567"/>
        </w:tabs>
        <w:spacing w:after="0" w:line="240" w:lineRule="auto"/>
        <w:ind w:left="567" w:hanging="567"/>
        <w:rPr>
          <w:rFonts w:ascii="Times New Roman" w:hAnsi="Times New Roman" w:cs="Times New Roman"/>
          <w:lang w:val="lt-LT"/>
        </w:rPr>
      </w:pPr>
      <w:r w:rsidRPr="00632B28">
        <w:rPr>
          <w:rFonts w:ascii="Times New Roman" w:hAnsi="Times New Roman" w:cs="Times New Roman"/>
          <w:lang w:val="lt-LT"/>
        </w:rPr>
        <w:t>jeigu esate vyras ir patyrėte ilgalaikę skausmingą erekciją;</w:t>
      </w:r>
    </w:p>
    <w:p w:rsidR="00B878C0" w:rsidRDefault="00B878C0" w:rsidP="00B878C0">
      <w:pPr>
        <w:numPr>
          <w:ilvl w:val="0"/>
          <w:numId w:val="8"/>
        </w:numPr>
        <w:tabs>
          <w:tab w:val="clear" w:pos="720"/>
          <w:tab w:val="num" w:pos="567"/>
        </w:tabs>
        <w:spacing w:after="0" w:line="240" w:lineRule="auto"/>
        <w:ind w:left="567" w:hanging="567"/>
        <w:rPr>
          <w:rFonts w:ascii="Times New Roman" w:hAnsi="Times New Roman" w:cs="Times New Roman"/>
          <w:lang w:val="lt-LT"/>
        </w:rPr>
      </w:pPr>
      <w:r w:rsidRPr="00632B28">
        <w:rPr>
          <w:rFonts w:ascii="Times New Roman" w:hAnsi="Times New Roman" w:cs="Times New Roman"/>
          <w:lang w:val="lt-LT"/>
        </w:rPr>
        <w:t>jeigu yra sutrikęs organizmo gebėjimas reguliuoti kūno temperatūrą ar perkaitimas;</w:t>
      </w:r>
    </w:p>
    <w:p w:rsidR="00B878C0" w:rsidRDefault="00B878C0" w:rsidP="00B878C0">
      <w:pPr>
        <w:numPr>
          <w:ilvl w:val="0"/>
          <w:numId w:val="8"/>
        </w:numPr>
        <w:tabs>
          <w:tab w:val="clear" w:pos="720"/>
          <w:tab w:val="num" w:pos="567"/>
        </w:tabs>
        <w:spacing w:after="0" w:line="240" w:lineRule="auto"/>
        <w:ind w:left="567" w:hanging="567"/>
        <w:rPr>
          <w:rFonts w:ascii="Times New Roman" w:hAnsi="Times New Roman" w:cs="Times New Roman"/>
          <w:lang w:val="lt-LT"/>
        </w:rPr>
      </w:pPr>
      <w:r w:rsidRPr="00632B28">
        <w:rPr>
          <w:rFonts w:ascii="Times New Roman" w:hAnsi="Times New Roman" w:cs="Times New Roman"/>
          <w:lang w:val="lt-LT"/>
        </w:rPr>
        <w:t>jeigu sergate inkstų liga;</w:t>
      </w:r>
    </w:p>
    <w:p w:rsidR="00B878C0" w:rsidRDefault="00B878C0" w:rsidP="00B878C0">
      <w:pPr>
        <w:numPr>
          <w:ilvl w:val="0"/>
          <w:numId w:val="8"/>
        </w:numPr>
        <w:tabs>
          <w:tab w:val="clear" w:pos="720"/>
          <w:tab w:val="num" w:pos="567"/>
        </w:tabs>
        <w:spacing w:after="0" w:line="240" w:lineRule="auto"/>
        <w:ind w:left="567" w:hanging="567"/>
        <w:rPr>
          <w:rFonts w:ascii="Times New Roman" w:hAnsi="Times New Roman" w:cs="Times New Roman"/>
          <w:lang w:val="lt-LT"/>
        </w:rPr>
      </w:pPr>
      <w:r w:rsidRPr="00632B28">
        <w:rPr>
          <w:rFonts w:ascii="Times New Roman" w:hAnsi="Times New Roman" w:cs="Times New Roman"/>
          <w:lang w:val="lt-LT"/>
        </w:rPr>
        <w:t>jeigu sergate kepenų liga;</w:t>
      </w:r>
    </w:p>
    <w:p w:rsidR="00B878C0" w:rsidRDefault="00B878C0" w:rsidP="00B878C0">
      <w:pPr>
        <w:numPr>
          <w:ilvl w:val="0"/>
          <w:numId w:val="8"/>
        </w:numPr>
        <w:tabs>
          <w:tab w:val="clear" w:pos="720"/>
          <w:tab w:val="num" w:pos="567"/>
        </w:tabs>
        <w:spacing w:after="0" w:line="240" w:lineRule="auto"/>
        <w:ind w:left="567" w:hanging="567"/>
        <w:rPr>
          <w:rFonts w:ascii="Times New Roman" w:hAnsi="Times New Roman" w:cs="Times New Roman"/>
          <w:lang w:val="lt-LT"/>
        </w:rPr>
      </w:pPr>
      <w:r w:rsidRPr="00632B28">
        <w:rPr>
          <w:rFonts w:ascii="Times New Roman" w:hAnsi="Times New Roman" w:cs="Times New Roman"/>
          <w:lang w:val="lt-LT"/>
        </w:rPr>
        <w:t>jei Jums yra nenormaliai padidėjusi hormono prolaktino koncentracija kraujyje arba jeigu Jums yra galimai nuo prolaktino priklausomas auglys;</w:t>
      </w:r>
    </w:p>
    <w:p w:rsidR="00B878C0" w:rsidRDefault="00B878C0" w:rsidP="00B878C0">
      <w:pPr>
        <w:numPr>
          <w:ilvl w:val="0"/>
          <w:numId w:val="8"/>
        </w:numPr>
        <w:tabs>
          <w:tab w:val="clear" w:pos="720"/>
          <w:tab w:val="num" w:pos="540"/>
          <w:tab w:val="num" w:pos="567"/>
        </w:tabs>
        <w:spacing w:after="0" w:line="240" w:lineRule="auto"/>
        <w:ind w:left="567" w:hanging="567"/>
        <w:rPr>
          <w:rFonts w:ascii="Times New Roman" w:hAnsi="Times New Roman" w:cs="Times New Roman"/>
          <w:lang w:val="lt-LT"/>
        </w:rPr>
      </w:pPr>
      <w:r w:rsidRPr="00632B28">
        <w:rPr>
          <w:rFonts w:ascii="Times New Roman" w:hAnsi="Times New Roman" w:cs="Times New Roman"/>
          <w:lang w:val="lt-LT"/>
        </w:rPr>
        <w:t>jeigu Jums ar kuriam nors Jūsų kraujo giminaičiui buvo susidarę kraujo krešuliai, nes panašūs vaistai yra susiję su kraujo krešulių formavimusi.</w:t>
      </w:r>
    </w:p>
    <w:p w:rsidR="00B878C0" w:rsidRDefault="00B878C0" w:rsidP="00B878C0">
      <w:pPr>
        <w:spacing w:after="0" w:line="240" w:lineRule="auto"/>
        <w:rPr>
          <w:rFonts w:ascii="Times New Roman" w:hAnsi="Times New Roman" w:cs="Times New Roman"/>
          <w:lang w:val="lt-LT"/>
        </w:rPr>
      </w:pPr>
    </w:p>
    <w:p w:rsidR="00B878C0" w:rsidRDefault="00B878C0" w:rsidP="00B878C0">
      <w:pPr>
        <w:spacing w:after="0" w:line="240" w:lineRule="auto"/>
        <w:rPr>
          <w:rFonts w:ascii="Times New Roman" w:hAnsi="Times New Roman" w:cs="Times New Roman"/>
          <w:lang w:val="lt-LT"/>
        </w:rPr>
      </w:pPr>
      <w:r w:rsidRPr="00632B28">
        <w:rPr>
          <w:rFonts w:ascii="Times New Roman" w:hAnsi="Times New Roman" w:cs="Times New Roman"/>
          <w:lang w:val="lt-LT"/>
        </w:rPr>
        <w:t xml:space="preserve">Jeigu abejojate, ar kuri nors iš išvardytų būklių tinka Jums, prieš pradėdami vartoti </w:t>
      </w:r>
      <w:proofErr w:type="spellStart"/>
      <w:r w:rsidRPr="00632B28">
        <w:rPr>
          <w:rFonts w:ascii="Times New Roman" w:hAnsi="Times New Roman" w:cs="Times New Roman"/>
          <w:lang w:val="lt-LT"/>
        </w:rPr>
        <w:t>Rispolept</w:t>
      </w:r>
      <w:proofErr w:type="spellEnd"/>
      <w:r w:rsidRPr="00632B28">
        <w:rPr>
          <w:rFonts w:ascii="Times New Roman" w:hAnsi="Times New Roman" w:cs="Times New Roman"/>
          <w:lang w:val="lt-LT"/>
        </w:rPr>
        <w:t xml:space="preserve"> arba RISPOLEPT CONSTA, kreipkitės į gydytoją arba vaistininką.</w:t>
      </w:r>
    </w:p>
    <w:p w:rsidR="00B878C0" w:rsidRDefault="00B878C0" w:rsidP="00B878C0">
      <w:pPr>
        <w:spacing w:after="0" w:line="240" w:lineRule="auto"/>
        <w:rPr>
          <w:rFonts w:ascii="Times New Roman" w:hAnsi="Times New Roman" w:cs="Times New Roman"/>
          <w:lang w:val="lt-LT"/>
        </w:rPr>
      </w:pPr>
    </w:p>
    <w:p w:rsidR="00B878C0" w:rsidRDefault="00B878C0" w:rsidP="00B878C0">
      <w:pPr>
        <w:spacing w:after="0" w:line="240" w:lineRule="auto"/>
        <w:rPr>
          <w:rFonts w:ascii="Times New Roman" w:hAnsi="Times New Roman" w:cs="Times New Roman"/>
          <w:lang w:val="lt-LT"/>
        </w:rPr>
      </w:pPr>
      <w:r w:rsidRPr="00632B28">
        <w:rPr>
          <w:rFonts w:ascii="Times New Roman" w:hAnsi="Times New Roman" w:cs="Times New Roman"/>
          <w:lang w:val="lt-LT"/>
        </w:rPr>
        <w:t>Kadangi pavojingai maži tam tikrų baltųjų kraujo ląstelių, reikalingų kovoti su infekcija Jūsų kraujyje, kiekiai RISPOLEPT CONSTA vartojantiems pacientams buvo stebėti labai retai, Jūsų gydytojas gali patikrinti Jūsų baltųjų kraujo ląstelių kiekius.</w:t>
      </w:r>
    </w:p>
    <w:p w:rsidR="00B878C0" w:rsidRDefault="00B878C0" w:rsidP="00B878C0">
      <w:pPr>
        <w:spacing w:after="0" w:line="240" w:lineRule="auto"/>
        <w:rPr>
          <w:rFonts w:ascii="Times New Roman" w:hAnsi="Times New Roman" w:cs="Times New Roman"/>
          <w:lang w:val="lt-LT"/>
        </w:rPr>
      </w:pPr>
    </w:p>
    <w:p w:rsidR="00B878C0" w:rsidRDefault="00B878C0" w:rsidP="00B878C0">
      <w:pPr>
        <w:spacing w:after="0" w:line="240" w:lineRule="auto"/>
        <w:rPr>
          <w:rFonts w:ascii="Times New Roman" w:hAnsi="Times New Roman" w:cs="Times New Roman"/>
          <w:lang w:val="lt-LT" w:eastAsia="sv-SE"/>
        </w:rPr>
      </w:pPr>
      <w:r w:rsidRPr="00707CDF">
        <w:rPr>
          <w:rFonts w:ascii="Times New Roman" w:hAnsi="Times New Roman" w:cs="Times New Roman"/>
          <w:lang w:val="lt-LT" w:eastAsia="sv-SE"/>
        </w:rPr>
        <w:t xml:space="preserve">Net jeigu Jūs anksčiau toleravote geriamąjį </w:t>
      </w:r>
      <w:proofErr w:type="spellStart"/>
      <w:r w:rsidRPr="00707CDF">
        <w:rPr>
          <w:rFonts w:ascii="Times New Roman" w:hAnsi="Times New Roman" w:cs="Times New Roman"/>
          <w:lang w:val="lt-LT" w:eastAsia="sv-SE"/>
        </w:rPr>
        <w:t>risperid</w:t>
      </w:r>
      <w:r>
        <w:rPr>
          <w:rFonts w:ascii="Times New Roman" w:hAnsi="Times New Roman" w:cs="Times New Roman"/>
          <w:lang w:val="lt-LT" w:eastAsia="sv-SE"/>
        </w:rPr>
        <w:t>oną</w:t>
      </w:r>
      <w:proofErr w:type="spellEnd"/>
      <w:r>
        <w:rPr>
          <w:rFonts w:ascii="Times New Roman" w:hAnsi="Times New Roman" w:cs="Times New Roman"/>
          <w:lang w:val="lt-LT" w:eastAsia="sv-SE"/>
        </w:rPr>
        <w:t>, pavartojus RISPOLEPT CONSTA</w:t>
      </w:r>
      <w:r w:rsidRPr="00707CDF">
        <w:rPr>
          <w:rFonts w:ascii="Times New Roman" w:hAnsi="Times New Roman" w:cs="Times New Roman"/>
          <w:lang w:val="lt-LT" w:eastAsia="sv-SE"/>
        </w:rPr>
        <w:t xml:space="preserve"> injekcijas retai pasireiškia alerginės reakcijos. </w:t>
      </w:r>
      <w:r w:rsidRPr="00632B28">
        <w:rPr>
          <w:rFonts w:ascii="Times New Roman" w:hAnsi="Times New Roman" w:cs="Times New Roman"/>
          <w:lang w:val="lt-LT"/>
        </w:rPr>
        <w:t xml:space="preserve">Nedelsiant kreipkitės </w:t>
      </w:r>
      <w:r w:rsidRPr="00632B28">
        <w:rPr>
          <w:rFonts w:ascii="Times New Roman" w:hAnsi="Times New Roman" w:cs="Times New Roman"/>
          <w:lang w:val="lt-LT" w:eastAsia="sv-SE"/>
        </w:rPr>
        <w:t>medicininės pagalbos, jeigu Jums pasireiškė išbėrimas, gerklės patinimas, niežulys arba kvėpavimo problemos, nes tai gali būti sunkios alerginės reakcijos požymiai.</w:t>
      </w:r>
    </w:p>
    <w:p w:rsidR="00B878C0" w:rsidRDefault="00B878C0" w:rsidP="00B878C0">
      <w:pPr>
        <w:spacing w:after="0" w:line="240" w:lineRule="auto"/>
        <w:rPr>
          <w:rFonts w:ascii="Times New Roman" w:hAnsi="Times New Roman" w:cs="Times New Roman"/>
          <w:lang w:val="lt-LT"/>
        </w:rPr>
      </w:pPr>
    </w:p>
    <w:p w:rsidR="00B878C0" w:rsidRDefault="00B878C0" w:rsidP="00B878C0">
      <w:pPr>
        <w:spacing w:after="0" w:line="240" w:lineRule="auto"/>
        <w:rPr>
          <w:rFonts w:ascii="Times New Roman" w:hAnsi="Times New Roman" w:cs="Times New Roman"/>
          <w:lang w:val="lt-LT"/>
        </w:rPr>
      </w:pPr>
      <w:r w:rsidRPr="00632B28">
        <w:rPr>
          <w:rFonts w:ascii="Times New Roman" w:hAnsi="Times New Roman" w:cs="Times New Roman"/>
          <w:lang w:val="lt-LT"/>
        </w:rPr>
        <w:t>Vartojant RISPOLEPT CONSTA, gali padidėti kūno svoris. Reikšmingas kūno svorio padidėjimas gali nepalankiai veikti Jūsų sveikatą. Jūsų gydytojas turi reguliariai įvertinti Jūsų kūno svorį.</w:t>
      </w:r>
    </w:p>
    <w:p w:rsidR="00B878C0" w:rsidRDefault="00B878C0" w:rsidP="00B878C0">
      <w:pPr>
        <w:spacing w:after="0" w:line="240" w:lineRule="auto"/>
        <w:rPr>
          <w:rFonts w:ascii="Times New Roman" w:hAnsi="Times New Roman" w:cs="Times New Roman"/>
          <w:lang w:val="lt-LT"/>
        </w:rPr>
      </w:pPr>
    </w:p>
    <w:p w:rsidR="00B878C0" w:rsidRDefault="00B878C0" w:rsidP="00B878C0">
      <w:pPr>
        <w:spacing w:after="0" w:line="240" w:lineRule="auto"/>
        <w:rPr>
          <w:rFonts w:ascii="Times New Roman" w:hAnsi="Times New Roman" w:cs="Times New Roman"/>
          <w:lang w:val="lt-LT"/>
        </w:rPr>
      </w:pPr>
      <w:r w:rsidRPr="00632B28">
        <w:rPr>
          <w:rFonts w:ascii="Times New Roman" w:hAnsi="Times New Roman" w:cs="Times New Roman"/>
          <w:lang w:val="lt-LT"/>
        </w:rPr>
        <w:t xml:space="preserve">Pacientams, vartojantiems </w:t>
      </w:r>
      <w:proofErr w:type="spellStart"/>
      <w:r w:rsidRPr="00632B28">
        <w:rPr>
          <w:rFonts w:ascii="Times New Roman" w:hAnsi="Times New Roman" w:cs="Times New Roman"/>
          <w:lang w:val="lt-LT"/>
        </w:rPr>
        <w:t>Rispolept</w:t>
      </w:r>
      <w:proofErr w:type="spellEnd"/>
      <w:r w:rsidRPr="00632B28">
        <w:rPr>
          <w:rFonts w:ascii="Times New Roman" w:hAnsi="Times New Roman" w:cs="Times New Roman"/>
          <w:lang w:val="lt-LT"/>
        </w:rPr>
        <w:t>, buvo nustatytas cukrinis diabetas arba anksčiau buvusio cukrinio diabeto pasunkėjimas, todėl Jūsų gydytojas turi tikrinti, ar neatsiranda didelės gliukozės koncentracijos kraujyje požymių. Pacientams su anksčiau buvusiu cukriniu diabetu gliukozės koncentraciją kraujyje reikia tikrinti reguliariai.</w:t>
      </w:r>
    </w:p>
    <w:p w:rsidR="00B878C0" w:rsidRDefault="00B878C0" w:rsidP="00B878C0">
      <w:pPr>
        <w:spacing w:after="0" w:line="240" w:lineRule="auto"/>
        <w:rPr>
          <w:rFonts w:ascii="Times New Roman" w:hAnsi="Times New Roman" w:cs="Times New Roman"/>
          <w:lang w:val="lt-LT"/>
        </w:rPr>
      </w:pPr>
    </w:p>
    <w:p w:rsidR="00B878C0" w:rsidRDefault="00B878C0" w:rsidP="00B878C0">
      <w:pPr>
        <w:spacing w:after="0" w:line="240" w:lineRule="auto"/>
        <w:rPr>
          <w:rFonts w:ascii="Times New Roman" w:hAnsi="Times New Roman" w:cs="Times New Roman"/>
          <w:lang w:val="lt-LT"/>
        </w:rPr>
      </w:pPr>
      <w:r w:rsidRPr="00553842">
        <w:rPr>
          <w:rFonts w:ascii="Times New Roman" w:hAnsi="Times New Roman" w:cs="Times New Roman"/>
          <w:lang w:val="lt-LT"/>
        </w:rPr>
        <w:t>RISPOLEPT CONSTA dažniausiai didina hormono, vadinamo prolaktinu, kiekį. Tai gali sukelti šalutin</w:t>
      </w:r>
      <w:r>
        <w:rPr>
          <w:rFonts w:ascii="Times New Roman" w:hAnsi="Times New Roman" w:cs="Times New Roman"/>
          <w:lang w:val="lt-LT"/>
        </w:rPr>
        <w:t>į</w:t>
      </w:r>
      <w:r w:rsidRPr="00553842">
        <w:rPr>
          <w:rFonts w:ascii="Times New Roman" w:hAnsi="Times New Roman" w:cs="Times New Roman"/>
          <w:lang w:val="lt-LT"/>
        </w:rPr>
        <w:t xml:space="preserve"> poveik</w:t>
      </w:r>
      <w:r>
        <w:rPr>
          <w:rFonts w:ascii="Times New Roman" w:hAnsi="Times New Roman" w:cs="Times New Roman"/>
          <w:lang w:val="lt-LT"/>
        </w:rPr>
        <w:t>į</w:t>
      </w:r>
      <w:r w:rsidRPr="00553842">
        <w:rPr>
          <w:rFonts w:ascii="Times New Roman" w:hAnsi="Times New Roman" w:cs="Times New Roman"/>
          <w:lang w:val="lt-LT"/>
        </w:rPr>
        <w:t>, tok</w:t>
      </w:r>
      <w:r>
        <w:rPr>
          <w:rFonts w:ascii="Times New Roman" w:hAnsi="Times New Roman" w:cs="Times New Roman"/>
          <w:lang w:val="lt-LT"/>
        </w:rPr>
        <w:t>į</w:t>
      </w:r>
      <w:r w:rsidRPr="00553842">
        <w:rPr>
          <w:rFonts w:ascii="Times New Roman" w:hAnsi="Times New Roman" w:cs="Times New Roman"/>
          <w:lang w:val="lt-LT"/>
        </w:rPr>
        <w:t xml:space="preserve"> kaip menstruacijų sutrikimai</w:t>
      </w:r>
      <w:r>
        <w:rPr>
          <w:rFonts w:ascii="Times New Roman" w:hAnsi="Times New Roman" w:cs="Times New Roman"/>
          <w:lang w:val="lt-LT"/>
        </w:rPr>
        <w:t xml:space="preserve"> ar</w:t>
      </w:r>
      <w:r w:rsidRPr="00553842">
        <w:rPr>
          <w:rFonts w:ascii="Times New Roman" w:hAnsi="Times New Roman" w:cs="Times New Roman"/>
          <w:lang w:val="lt-LT"/>
        </w:rPr>
        <w:t xml:space="preserve"> vaisingumo problemos moterims, krūtų </w:t>
      </w:r>
      <w:r>
        <w:rPr>
          <w:rFonts w:ascii="Times New Roman" w:hAnsi="Times New Roman" w:cs="Times New Roman"/>
          <w:lang w:val="lt-LT"/>
        </w:rPr>
        <w:t>pabrinkimas</w:t>
      </w:r>
      <w:r w:rsidRPr="00553842">
        <w:rPr>
          <w:rFonts w:ascii="Times New Roman" w:hAnsi="Times New Roman" w:cs="Times New Roman"/>
          <w:lang w:val="lt-LT"/>
        </w:rPr>
        <w:t xml:space="preserve"> vyrams (žr. „Galimas šalutinis poveikis“). Jei toks šalutinis poveikis pasireiškia, rekomenduojama įvertinti prolaktino lygį kraujyje.</w:t>
      </w:r>
    </w:p>
    <w:p w:rsidR="00B878C0" w:rsidRPr="004021FB" w:rsidRDefault="00B878C0" w:rsidP="00B878C0">
      <w:pPr>
        <w:spacing w:after="0" w:line="240" w:lineRule="auto"/>
        <w:rPr>
          <w:rFonts w:ascii="Times New Roman" w:hAnsi="Times New Roman" w:cs="Times New Roman"/>
          <w:lang w:val="lt-LT"/>
        </w:rPr>
      </w:pPr>
    </w:p>
    <w:p w:rsidR="00B878C0" w:rsidRDefault="00B878C0" w:rsidP="00B878C0">
      <w:pPr>
        <w:spacing w:after="0" w:line="240" w:lineRule="auto"/>
        <w:rPr>
          <w:rFonts w:ascii="Times New Roman" w:hAnsi="Times New Roman" w:cs="Times New Roman"/>
          <w:lang w:val="lt-LT"/>
        </w:rPr>
      </w:pPr>
      <w:r w:rsidRPr="00632B28">
        <w:rPr>
          <w:rFonts w:ascii="Times New Roman" w:hAnsi="Times New Roman" w:cs="Times New Roman"/>
          <w:lang w:val="lt-LT"/>
        </w:rPr>
        <w:t>Operacijos dėl akies lęšiuko drumsties (kataraktos) metu vyzdys (juodos spalvos skritulys Jūsų akies viduryje) gali nepadidėti iki reikiamo dydžio. Be to, operacijos metu rainelė (spalvotoji akies dalis) gali tapti suglebusi, ir dėl to gali būti pažeista akis. Jeigu planuojate savo akies operaciją, būtinai pasakykite savo akių gydytojui, kad vartojate šį vaistą.</w:t>
      </w:r>
    </w:p>
    <w:p w:rsidR="00B878C0" w:rsidRDefault="00B878C0" w:rsidP="00B878C0">
      <w:pPr>
        <w:spacing w:after="0" w:line="240" w:lineRule="auto"/>
        <w:rPr>
          <w:rFonts w:ascii="Times New Roman" w:hAnsi="Times New Roman" w:cs="Times New Roman"/>
          <w:lang w:val="lt-LT"/>
        </w:rPr>
      </w:pPr>
    </w:p>
    <w:p w:rsidR="00B878C0" w:rsidRDefault="00B878C0" w:rsidP="00B878C0">
      <w:pPr>
        <w:spacing w:after="0" w:line="240" w:lineRule="auto"/>
        <w:rPr>
          <w:rFonts w:ascii="Times New Roman" w:hAnsi="Times New Roman" w:cs="Times New Roman"/>
          <w:b/>
          <w:bCs/>
          <w:lang w:val="lt-LT"/>
        </w:rPr>
      </w:pPr>
      <w:r w:rsidRPr="00632B28">
        <w:rPr>
          <w:rFonts w:ascii="Times New Roman" w:hAnsi="Times New Roman" w:cs="Times New Roman"/>
          <w:b/>
          <w:bCs/>
          <w:lang w:val="lt-LT"/>
        </w:rPr>
        <w:t>Demencija sergantys senyvi žmonės</w:t>
      </w:r>
    </w:p>
    <w:p w:rsidR="00B878C0" w:rsidRDefault="00B878C0" w:rsidP="00B878C0">
      <w:pPr>
        <w:spacing w:after="0" w:line="240" w:lineRule="auto"/>
        <w:rPr>
          <w:rFonts w:ascii="Times New Roman" w:hAnsi="Times New Roman" w:cs="Times New Roman"/>
          <w:lang w:val="lt-LT"/>
        </w:rPr>
      </w:pPr>
      <w:r w:rsidRPr="00632B28">
        <w:rPr>
          <w:rFonts w:ascii="Times New Roman" w:hAnsi="Times New Roman" w:cs="Times New Roman"/>
          <w:lang w:val="lt-LT"/>
        </w:rPr>
        <w:t>Demencija sergantys senyvi ligoniai RISPOLEPT CONSTA negydomi.</w:t>
      </w:r>
    </w:p>
    <w:p w:rsidR="00B878C0" w:rsidRDefault="00B878C0" w:rsidP="00B878C0">
      <w:pPr>
        <w:spacing w:after="0" w:line="240" w:lineRule="auto"/>
        <w:rPr>
          <w:rFonts w:ascii="Times New Roman" w:hAnsi="Times New Roman" w:cs="Times New Roman"/>
          <w:lang w:val="lt-LT"/>
        </w:rPr>
      </w:pPr>
      <w:r w:rsidRPr="00632B28">
        <w:rPr>
          <w:rFonts w:ascii="Times New Roman" w:hAnsi="Times New Roman" w:cs="Times New Roman"/>
          <w:lang w:val="lt-LT"/>
        </w:rPr>
        <w:t>Jeigu pastebėjote arba slaugytojas pastebėjo staigių psichikos pokyčių arba staiga pasireiškia veido, rankų ar kojų, ypač vienos pusės, silpnumas ar tirpulys, neaiškiai tariate žodžius, net jeigu tokie pokyčiai pasireiškia trumpai, gydymą šiuo vaistu reikia iš karto nutraukti. Tai gali būti insulto požymiai.</w:t>
      </w:r>
    </w:p>
    <w:p w:rsidR="00B878C0" w:rsidRDefault="00B878C0" w:rsidP="00B878C0">
      <w:pPr>
        <w:spacing w:after="0" w:line="240" w:lineRule="auto"/>
        <w:rPr>
          <w:rFonts w:ascii="Times New Roman" w:hAnsi="Times New Roman" w:cs="Times New Roman"/>
          <w:lang w:val="lt-LT"/>
        </w:rPr>
      </w:pPr>
    </w:p>
    <w:p w:rsidR="00B878C0" w:rsidRDefault="00B878C0" w:rsidP="00B878C0">
      <w:pPr>
        <w:keepNext/>
        <w:spacing w:after="0" w:line="240" w:lineRule="auto"/>
        <w:rPr>
          <w:rFonts w:ascii="Times New Roman" w:hAnsi="Times New Roman" w:cs="Times New Roman"/>
          <w:b/>
          <w:lang w:val="lt-LT"/>
        </w:rPr>
      </w:pPr>
      <w:r>
        <w:rPr>
          <w:rFonts w:ascii="Times New Roman" w:hAnsi="Times New Roman" w:cs="Times New Roman"/>
          <w:b/>
          <w:lang w:val="lt-LT"/>
        </w:rPr>
        <w:t>I</w:t>
      </w:r>
      <w:r w:rsidRPr="000E3B2C">
        <w:rPr>
          <w:rFonts w:ascii="Times New Roman" w:hAnsi="Times New Roman" w:cs="Times New Roman"/>
          <w:b/>
          <w:lang w:val="lt-LT"/>
        </w:rPr>
        <w:t xml:space="preserve">nkstų ar kepenų </w:t>
      </w:r>
      <w:r>
        <w:rPr>
          <w:rFonts w:ascii="Times New Roman" w:hAnsi="Times New Roman" w:cs="Times New Roman"/>
          <w:b/>
          <w:lang w:val="lt-LT"/>
        </w:rPr>
        <w:t>ligomis sergantys žmonės</w:t>
      </w:r>
    </w:p>
    <w:p w:rsidR="00B878C0" w:rsidRDefault="00B878C0" w:rsidP="00B878C0">
      <w:pPr>
        <w:spacing w:after="0" w:line="240" w:lineRule="auto"/>
        <w:rPr>
          <w:rFonts w:ascii="Times New Roman" w:hAnsi="Times New Roman" w:cs="Times New Roman"/>
          <w:lang w:val="lt-LT"/>
        </w:rPr>
      </w:pPr>
      <w:r w:rsidRPr="00875A18">
        <w:rPr>
          <w:rFonts w:ascii="Times New Roman" w:hAnsi="Times New Roman" w:cs="Times New Roman"/>
          <w:lang w:val="lt-LT"/>
        </w:rPr>
        <w:t>Nors</w:t>
      </w:r>
      <w:r w:rsidRPr="00F248CD">
        <w:rPr>
          <w:rFonts w:ascii="Times New Roman" w:hAnsi="Times New Roman" w:cs="Times New Roman"/>
          <w:lang w:val="lt-LT"/>
        </w:rPr>
        <w:t xml:space="preserve"> g</w:t>
      </w:r>
      <w:r w:rsidRPr="00875A18">
        <w:rPr>
          <w:rFonts w:ascii="Times New Roman" w:hAnsi="Times New Roman" w:cs="Times New Roman"/>
          <w:lang w:val="lt-LT"/>
        </w:rPr>
        <w:t xml:space="preserve">eriamojo </w:t>
      </w:r>
      <w:proofErr w:type="spellStart"/>
      <w:r w:rsidRPr="00875A18">
        <w:rPr>
          <w:rFonts w:ascii="Times New Roman" w:hAnsi="Times New Roman" w:cs="Times New Roman"/>
          <w:lang w:val="lt-LT"/>
        </w:rPr>
        <w:t>risperidono</w:t>
      </w:r>
      <w:proofErr w:type="spellEnd"/>
      <w:r w:rsidRPr="00875A18">
        <w:rPr>
          <w:rFonts w:ascii="Times New Roman" w:hAnsi="Times New Roman" w:cs="Times New Roman"/>
          <w:lang w:val="lt-LT"/>
        </w:rPr>
        <w:t xml:space="preserve"> poveikis buvo tirtas, RISPOLEPT CONSTA poveikis pacientams, sergantiems inkstų ar kepenų ligomis, ne</w:t>
      </w:r>
      <w:r w:rsidRPr="00F01C99">
        <w:rPr>
          <w:rFonts w:ascii="Times New Roman" w:hAnsi="Times New Roman" w:cs="Times New Roman"/>
          <w:lang w:val="lt-LT"/>
        </w:rPr>
        <w:t>buvo tirtas. RISPOLEPT CONSTA šios grupės pacientams reikia skirti atsargiai.</w:t>
      </w:r>
    </w:p>
    <w:p w:rsidR="00B878C0" w:rsidRDefault="00B878C0" w:rsidP="00B878C0">
      <w:pPr>
        <w:spacing w:after="0" w:line="240" w:lineRule="auto"/>
        <w:rPr>
          <w:rFonts w:ascii="Times New Roman" w:hAnsi="Times New Roman" w:cs="Times New Roman"/>
          <w:lang w:val="lt-LT"/>
        </w:rPr>
      </w:pPr>
    </w:p>
    <w:p w:rsidR="00B878C0" w:rsidRDefault="00B878C0" w:rsidP="00B878C0">
      <w:pPr>
        <w:keepNext/>
        <w:spacing w:after="0" w:line="240" w:lineRule="auto"/>
        <w:rPr>
          <w:rFonts w:ascii="Times New Roman" w:hAnsi="Times New Roman" w:cs="Times New Roman"/>
          <w:b/>
          <w:bCs/>
          <w:lang w:val="lt-LT"/>
        </w:rPr>
      </w:pPr>
      <w:r w:rsidRPr="00632B28">
        <w:rPr>
          <w:rFonts w:ascii="Times New Roman" w:hAnsi="Times New Roman" w:cs="Times New Roman"/>
          <w:b/>
          <w:bCs/>
          <w:lang w:val="lt-LT"/>
        </w:rPr>
        <w:t>Kiti vaistai ir RISPOLEPT CONSTA</w:t>
      </w:r>
    </w:p>
    <w:p w:rsidR="00B878C0" w:rsidRDefault="00B878C0" w:rsidP="00B878C0">
      <w:pPr>
        <w:spacing w:after="0" w:line="240" w:lineRule="auto"/>
        <w:rPr>
          <w:rFonts w:ascii="Times New Roman" w:hAnsi="Times New Roman" w:cs="Times New Roman"/>
          <w:lang w:val="lt-LT"/>
        </w:rPr>
      </w:pPr>
      <w:r w:rsidRPr="00632B28">
        <w:rPr>
          <w:rFonts w:ascii="Times New Roman" w:hAnsi="Times New Roman" w:cs="Times New Roman"/>
          <w:lang w:val="lt-LT"/>
        </w:rPr>
        <w:t>Jeigu vartojate ar neseniai vartojote kitų vaistų arba dėl to nesate tikri, apie tai pasakykite gydytojui arba vaistininkui.</w:t>
      </w:r>
    </w:p>
    <w:p w:rsidR="00B878C0" w:rsidRDefault="00B878C0" w:rsidP="00B878C0">
      <w:pPr>
        <w:numPr>
          <w:ilvl w:val="12"/>
          <w:numId w:val="0"/>
        </w:numPr>
        <w:spacing w:after="0" w:line="240" w:lineRule="auto"/>
        <w:ind w:right="-2"/>
        <w:rPr>
          <w:rFonts w:ascii="Times New Roman" w:hAnsi="Times New Roman" w:cs="Times New Roman"/>
          <w:lang w:val="lt-LT"/>
        </w:rPr>
      </w:pPr>
    </w:p>
    <w:p w:rsidR="00B878C0" w:rsidRDefault="00B878C0" w:rsidP="00B878C0">
      <w:pPr>
        <w:spacing w:after="0" w:line="240" w:lineRule="auto"/>
        <w:rPr>
          <w:rFonts w:ascii="Times New Roman" w:hAnsi="Times New Roman" w:cs="Times New Roman"/>
          <w:b/>
          <w:bCs/>
          <w:lang w:val="lt-LT"/>
        </w:rPr>
      </w:pPr>
      <w:r w:rsidRPr="00632B28">
        <w:rPr>
          <w:rFonts w:ascii="Times New Roman" w:hAnsi="Times New Roman" w:cs="Times New Roman"/>
          <w:b/>
          <w:bCs/>
          <w:lang w:val="lt-LT"/>
        </w:rPr>
        <w:t>Labai svarbu pasakyti gydytojui arba vaistininkui, jeigu vartojate bet kurių išvardytų vaistų:</w:t>
      </w:r>
    </w:p>
    <w:p w:rsidR="00B878C0" w:rsidRDefault="00B878C0" w:rsidP="00B878C0">
      <w:pPr>
        <w:numPr>
          <w:ilvl w:val="0"/>
          <w:numId w:val="8"/>
        </w:numPr>
        <w:tabs>
          <w:tab w:val="clear" w:pos="720"/>
          <w:tab w:val="num" w:pos="567"/>
        </w:tabs>
        <w:spacing w:after="0" w:line="240" w:lineRule="auto"/>
        <w:ind w:left="567" w:hanging="567"/>
        <w:rPr>
          <w:rFonts w:ascii="Times New Roman" w:hAnsi="Times New Roman" w:cs="Times New Roman"/>
          <w:lang w:val="lt-LT"/>
        </w:rPr>
      </w:pPr>
      <w:r w:rsidRPr="00632B28">
        <w:rPr>
          <w:rFonts w:ascii="Times New Roman" w:hAnsi="Times New Roman" w:cs="Times New Roman"/>
          <w:lang w:val="lt-LT"/>
        </w:rPr>
        <w:t>vaistų, kurie veikia smegenis ir padeda nusiraminti (benzodiazepinai) arba vaistų nuo skausmo (</w:t>
      </w:r>
      <w:proofErr w:type="spellStart"/>
      <w:r w:rsidRPr="00632B28">
        <w:rPr>
          <w:rFonts w:ascii="Times New Roman" w:hAnsi="Times New Roman" w:cs="Times New Roman"/>
          <w:lang w:val="lt-LT"/>
        </w:rPr>
        <w:t>opiatai</w:t>
      </w:r>
      <w:proofErr w:type="spellEnd"/>
      <w:r w:rsidRPr="00632B28">
        <w:rPr>
          <w:rFonts w:ascii="Times New Roman" w:hAnsi="Times New Roman" w:cs="Times New Roman"/>
          <w:lang w:val="lt-LT"/>
        </w:rPr>
        <w:t xml:space="preserve">), vaistų nuo alergijos (kai kurie </w:t>
      </w:r>
      <w:proofErr w:type="spellStart"/>
      <w:r w:rsidRPr="00632B28">
        <w:rPr>
          <w:rFonts w:ascii="Times New Roman" w:hAnsi="Times New Roman" w:cs="Times New Roman"/>
          <w:lang w:val="lt-LT"/>
        </w:rPr>
        <w:t>antihistamininiai</w:t>
      </w:r>
      <w:proofErr w:type="spellEnd"/>
      <w:r w:rsidRPr="00632B28">
        <w:rPr>
          <w:rFonts w:ascii="Times New Roman" w:hAnsi="Times New Roman" w:cs="Times New Roman"/>
          <w:lang w:val="lt-LT"/>
        </w:rPr>
        <w:t xml:space="preserve"> preparatai), nes </w:t>
      </w:r>
      <w:proofErr w:type="spellStart"/>
      <w:r w:rsidRPr="00632B28">
        <w:rPr>
          <w:rFonts w:ascii="Times New Roman" w:hAnsi="Times New Roman" w:cs="Times New Roman"/>
          <w:lang w:val="lt-LT"/>
        </w:rPr>
        <w:t>risperidonas</w:t>
      </w:r>
      <w:proofErr w:type="spellEnd"/>
      <w:r w:rsidRPr="00632B28">
        <w:rPr>
          <w:rFonts w:ascii="Times New Roman" w:hAnsi="Times New Roman" w:cs="Times New Roman"/>
          <w:lang w:val="lt-LT"/>
        </w:rPr>
        <w:t xml:space="preserve"> gali sustiprinti jų raminamąjį poveikį;</w:t>
      </w:r>
    </w:p>
    <w:p w:rsidR="00B878C0" w:rsidRDefault="00B878C0" w:rsidP="00B878C0">
      <w:pPr>
        <w:numPr>
          <w:ilvl w:val="0"/>
          <w:numId w:val="8"/>
        </w:numPr>
        <w:tabs>
          <w:tab w:val="clear" w:pos="720"/>
          <w:tab w:val="num" w:pos="567"/>
        </w:tabs>
        <w:spacing w:after="0" w:line="240" w:lineRule="auto"/>
        <w:ind w:left="567" w:hanging="567"/>
        <w:rPr>
          <w:rFonts w:ascii="Times New Roman" w:hAnsi="Times New Roman" w:cs="Times New Roman"/>
          <w:lang w:val="lt-LT"/>
        </w:rPr>
      </w:pPr>
      <w:r w:rsidRPr="00632B28">
        <w:rPr>
          <w:rFonts w:ascii="Times New Roman" w:hAnsi="Times New Roman" w:cs="Times New Roman"/>
          <w:lang w:val="lt-LT"/>
        </w:rPr>
        <w:t>vaistų, kurie gali keisti širdies elektrinį aktyvumą, pavyzdžiui, vaistų nuo maliarijos, širdies ritmo sutrikimų, alergijos (</w:t>
      </w:r>
      <w:proofErr w:type="spellStart"/>
      <w:r w:rsidRPr="00632B28">
        <w:rPr>
          <w:rFonts w:ascii="Times New Roman" w:hAnsi="Times New Roman" w:cs="Times New Roman"/>
          <w:lang w:val="lt-LT"/>
        </w:rPr>
        <w:t>antihistamininių</w:t>
      </w:r>
      <w:proofErr w:type="spellEnd"/>
      <w:r w:rsidRPr="00632B28">
        <w:rPr>
          <w:rFonts w:ascii="Times New Roman" w:hAnsi="Times New Roman" w:cs="Times New Roman"/>
          <w:lang w:val="lt-LT"/>
        </w:rPr>
        <w:t xml:space="preserve"> vaistų), kai kurių antidepresantų ar kitokių vaistų nuo psichikos sutrikimų;</w:t>
      </w:r>
    </w:p>
    <w:p w:rsidR="00B878C0" w:rsidRDefault="00B878C0" w:rsidP="00B878C0">
      <w:pPr>
        <w:numPr>
          <w:ilvl w:val="0"/>
          <w:numId w:val="8"/>
        </w:numPr>
        <w:tabs>
          <w:tab w:val="clear" w:pos="720"/>
          <w:tab w:val="num" w:pos="567"/>
        </w:tabs>
        <w:spacing w:after="0" w:line="240" w:lineRule="auto"/>
        <w:ind w:left="567" w:hanging="567"/>
        <w:rPr>
          <w:rFonts w:ascii="Times New Roman" w:hAnsi="Times New Roman" w:cs="Times New Roman"/>
          <w:lang w:val="lt-LT"/>
        </w:rPr>
      </w:pPr>
      <w:r w:rsidRPr="00632B28">
        <w:rPr>
          <w:rFonts w:ascii="Times New Roman" w:hAnsi="Times New Roman" w:cs="Times New Roman"/>
          <w:lang w:val="lt-LT"/>
        </w:rPr>
        <w:t>vaistų, kurie gali sulėtinti širdies ritmą;</w:t>
      </w:r>
    </w:p>
    <w:p w:rsidR="00B878C0" w:rsidRDefault="00B878C0" w:rsidP="00B878C0">
      <w:pPr>
        <w:numPr>
          <w:ilvl w:val="0"/>
          <w:numId w:val="8"/>
        </w:numPr>
        <w:tabs>
          <w:tab w:val="clear" w:pos="720"/>
          <w:tab w:val="num" w:pos="567"/>
        </w:tabs>
        <w:spacing w:after="0" w:line="240" w:lineRule="auto"/>
        <w:ind w:left="567" w:hanging="567"/>
        <w:rPr>
          <w:rFonts w:ascii="Times New Roman" w:hAnsi="Times New Roman" w:cs="Times New Roman"/>
          <w:lang w:val="lt-LT"/>
        </w:rPr>
      </w:pPr>
      <w:r w:rsidRPr="00632B28">
        <w:rPr>
          <w:rFonts w:ascii="Times New Roman" w:hAnsi="Times New Roman" w:cs="Times New Roman"/>
          <w:lang w:val="lt-LT"/>
        </w:rPr>
        <w:t>vaistų, kurie gali sumažinti kalio kiekį kraujyje (pvz., kai kurie diuretikai);</w:t>
      </w:r>
    </w:p>
    <w:p w:rsidR="00B878C0" w:rsidRDefault="00B878C0" w:rsidP="00B878C0">
      <w:pPr>
        <w:numPr>
          <w:ilvl w:val="0"/>
          <w:numId w:val="8"/>
        </w:numPr>
        <w:tabs>
          <w:tab w:val="clear" w:pos="720"/>
          <w:tab w:val="num" w:pos="567"/>
        </w:tabs>
        <w:spacing w:after="0" w:line="240" w:lineRule="auto"/>
        <w:ind w:left="567" w:hanging="567"/>
        <w:rPr>
          <w:rFonts w:ascii="Times New Roman" w:hAnsi="Times New Roman" w:cs="Times New Roman"/>
          <w:lang w:val="lt-LT"/>
        </w:rPr>
      </w:pPr>
      <w:r w:rsidRPr="00632B28">
        <w:rPr>
          <w:rFonts w:ascii="Times New Roman" w:hAnsi="Times New Roman" w:cs="Times New Roman"/>
          <w:lang w:val="lt-LT"/>
        </w:rPr>
        <w:t xml:space="preserve">vaistų nuo </w:t>
      </w:r>
      <w:proofErr w:type="spellStart"/>
      <w:r w:rsidRPr="00632B28">
        <w:rPr>
          <w:rFonts w:ascii="Times New Roman" w:hAnsi="Times New Roman" w:cs="Times New Roman"/>
          <w:lang w:val="lt-LT"/>
        </w:rPr>
        <w:t>Parkinsono</w:t>
      </w:r>
      <w:proofErr w:type="spellEnd"/>
      <w:r w:rsidRPr="00632B28">
        <w:rPr>
          <w:rFonts w:ascii="Times New Roman" w:hAnsi="Times New Roman" w:cs="Times New Roman"/>
          <w:lang w:val="lt-LT"/>
        </w:rPr>
        <w:t xml:space="preserve"> ligos, pavyzdžiui, </w:t>
      </w:r>
      <w:proofErr w:type="spellStart"/>
      <w:r w:rsidRPr="00632B28">
        <w:rPr>
          <w:rFonts w:ascii="Times New Roman" w:hAnsi="Times New Roman" w:cs="Times New Roman"/>
          <w:lang w:val="lt-LT"/>
        </w:rPr>
        <w:t>levodopą</w:t>
      </w:r>
      <w:proofErr w:type="spellEnd"/>
      <w:r w:rsidRPr="00632B28">
        <w:rPr>
          <w:rFonts w:ascii="Times New Roman" w:hAnsi="Times New Roman" w:cs="Times New Roman"/>
          <w:lang w:val="lt-LT"/>
        </w:rPr>
        <w:t>;</w:t>
      </w:r>
    </w:p>
    <w:p w:rsidR="00B878C0" w:rsidRDefault="00B878C0" w:rsidP="00B878C0">
      <w:pPr>
        <w:numPr>
          <w:ilvl w:val="0"/>
          <w:numId w:val="8"/>
        </w:numPr>
        <w:tabs>
          <w:tab w:val="clear" w:pos="720"/>
          <w:tab w:val="num" w:pos="567"/>
        </w:tabs>
        <w:spacing w:after="0" w:line="240" w:lineRule="auto"/>
        <w:ind w:left="567" w:hanging="567"/>
        <w:rPr>
          <w:rFonts w:ascii="Times New Roman" w:hAnsi="Times New Roman" w:cs="Times New Roman"/>
          <w:lang w:val="lt-LT"/>
        </w:rPr>
      </w:pPr>
      <w:r>
        <w:rPr>
          <w:rFonts w:ascii="Times New Roman" w:hAnsi="Times New Roman" w:cs="Times New Roman"/>
          <w:lang w:val="lt-LT"/>
        </w:rPr>
        <w:t>vaistų, kurie didina centrinės nervų sistemos aktyvumą (</w:t>
      </w:r>
      <w:proofErr w:type="spellStart"/>
      <w:r>
        <w:rPr>
          <w:rFonts w:ascii="Times New Roman" w:hAnsi="Times New Roman" w:cs="Times New Roman"/>
          <w:lang w:val="lt-LT"/>
        </w:rPr>
        <w:t>psichostimuliatorių</w:t>
      </w:r>
      <w:proofErr w:type="spellEnd"/>
      <w:r>
        <w:rPr>
          <w:rFonts w:ascii="Times New Roman" w:hAnsi="Times New Roman" w:cs="Times New Roman"/>
          <w:lang w:val="lt-LT"/>
        </w:rPr>
        <w:t xml:space="preserve">, tokių kaip </w:t>
      </w:r>
      <w:proofErr w:type="spellStart"/>
      <w:r>
        <w:rPr>
          <w:rFonts w:ascii="Times New Roman" w:hAnsi="Times New Roman" w:cs="Times New Roman"/>
          <w:lang w:val="lt-LT"/>
        </w:rPr>
        <w:t>metilfenidatas</w:t>
      </w:r>
      <w:proofErr w:type="spellEnd"/>
      <w:r>
        <w:rPr>
          <w:rFonts w:ascii="Times New Roman" w:hAnsi="Times New Roman" w:cs="Times New Roman"/>
          <w:lang w:val="lt-LT"/>
        </w:rPr>
        <w:t>);</w:t>
      </w:r>
    </w:p>
    <w:p w:rsidR="00B878C0" w:rsidRDefault="00B878C0" w:rsidP="00B878C0">
      <w:pPr>
        <w:numPr>
          <w:ilvl w:val="0"/>
          <w:numId w:val="8"/>
        </w:numPr>
        <w:tabs>
          <w:tab w:val="clear" w:pos="720"/>
          <w:tab w:val="num" w:pos="567"/>
        </w:tabs>
        <w:spacing w:after="0" w:line="240" w:lineRule="auto"/>
        <w:ind w:left="567" w:hanging="567"/>
        <w:rPr>
          <w:rFonts w:ascii="Times New Roman" w:hAnsi="Times New Roman" w:cs="Times New Roman"/>
          <w:lang w:val="lt-LT"/>
        </w:rPr>
      </w:pPr>
      <w:r w:rsidRPr="00632B28">
        <w:rPr>
          <w:rFonts w:ascii="Times New Roman" w:hAnsi="Times New Roman" w:cs="Times New Roman"/>
          <w:lang w:val="lt-LT"/>
        </w:rPr>
        <w:t>vaistų padidėjusiam kraujospūdžiui gydyti. RISPOLEPT CONSTA gali mažinti kraujospūdį;</w:t>
      </w:r>
    </w:p>
    <w:p w:rsidR="00B878C0" w:rsidRDefault="00B878C0" w:rsidP="00B878C0">
      <w:pPr>
        <w:numPr>
          <w:ilvl w:val="0"/>
          <w:numId w:val="8"/>
        </w:numPr>
        <w:tabs>
          <w:tab w:val="clear" w:pos="720"/>
          <w:tab w:val="num" w:pos="567"/>
        </w:tabs>
        <w:spacing w:after="0" w:line="240" w:lineRule="auto"/>
        <w:ind w:left="567" w:hanging="567"/>
        <w:rPr>
          <w:rFonts w:ascii="Times New Roman" w:hAnsi="Times New Roman" w:cs="Times New Roman"/>
          <w:lang w:val="lt-LT"/>
        </w:rPr>
      </w:pPr>
      <w:r w:rsidRPr="00632B28">
        <w:rPr>
          <w:rFonts w:ascii="Times New Roman" w:hAnsi="Times New Roman" w:cs="Times New Roman"/>
          <w:lang w:val="lt-LT"/>
        </w:rPr>
        <w:t xml:space="preserve">šlapimo išsiskyrimą skatinančių tablečių (diuretikų) (pvz., </w:t>
      </w:r>
      <w:proofErr w:type="spellStart"/>
      <w:r w:rsidRPr="00632B28">
        <w:rPr>
          <w:rFonts w:ascii="Times New Roman" w:hAnsi="Times New Roman" w:cs="Times New Roman"/>
          <w:lang w:val="lt-LT"/>
        </w:rPr>
        <w:t>furozemidą</w:t>
      </w:r>
      <w:proofErr w:type="spellEnd"/>
      <w:r w:rsidRPr="00632B28">
        <w:rPr>
          <w:rFonts w:ascii="Times New Roman" w:hAnsi="Times New Roman" w:cs="Times New Roman"/>
          <w:lang w:val="lt-LT"/>
        </w:rPr>
        <w:t xml:space="preserve"> ar </w:t>
      </w:r>
      <w:proofErr w:type="spellStart"/>
      <w:r w:rsidRPr="00632B28">
        <w:rPr>
          <w:rFonts w:ascii="Times New Roman" w:hAnsi="Times New Roman" w:cs="Times New Roman"/>
          <w:lang w:val="lt-LT"/>
        </w:rPr>
        <w:t>chlorotiazidą</w:t>
      </w:r>
      <w:proofErr w:type="spellEnd"/>
      <w:r w:rsidRPr="00632B28">
        <w:rPr>
          <w:rFonts w:ascii="Times New Roman" w:hAnsi="Times New Roman" w:cs="Times New Roman"/>
          <w:lang w:val="lt-LT"/>
        </w:rPr>
        <w:t xml:space="preserve">), kurių vartojama sergant širdies ligomis arba dėl pernelyg didelio skysčių susikaupimo organizme patinus kuriai nors kūno daliai. Vartojant vieną RISPOLEPT CONSTA arba kartu su </w:t>
      </w:r>
      <w:proofErr w:type="spellStart"/>
      <w:r w:rsidRPr="00632B28">
        <w:rPr>
          <w:rFonts w:ascii="Times New Roman" w:hAnsi="Times New Roman" w:cs="Times New Roman"/>
          <w:lang w:val="lt-LT"/>
        </w:rPr>
        <w:t>furozemidu</w:t>
      </w:r>
      <w:proofErr w:type="spellEnd"/>
      <w:r w:rsidRPr="00632B28">
        <w:rPr>
          <w:rFonts w:ascii="Times New Roman" w:hAnsi="Times New Roman" w:cs="Times New Roman"/>
          <w:lang w:val="lt-LT"/>
        </w:rPr>
        <w:t>, gali padidėti demencija sergančių senyvų ligonių insulto ar mirties rizika.</w:t>
      </w:r>
    </w:p>
    <w:p w:rsidR="00B878C0" w:rsidRDefault="00B878C0" w:rsidP="00B878C0">
      <w:pPr>
        <w:numPr>
          <w:ilvl w:val="12"/>
          <w:numId w:val="0"/>
        </w:numPr>
        <w:spacing w:after="0" w:line="240" w:lineRule="auto"/>
        <w:ind w:right="-2"/>
        <w:rPr>
          <w:rFonts w:ascii="Times New Roman" w:hAnsi="Times New Roman" w:cs="Times New Roman"/>
          <w:lang w:val="lt-LT"/>
        </w:rPr>
      </w:pPr>
    </w:p>
    <w:p w:rsidR="00B878C0" w:rsidRDefault="00B878C0" w:rsidP="00B878C0">
      <w:pPr>
        <w:keepNext/>
        <w:numPr>
          <w:ilvl w:val="12"/>
          <w:numId w:val="0"/>
        </w:numPr>
        <w:spacing w:after="0" w:line="240" w:lineRule="auto"/>
        <w:rPr>
          <w:rFonts w:ascii="Times New Roman" w:hAnsi="Times New Roman" w:cs="Times New Roman"/>
          <w:b/>
          <w:bCs/>
          <w:lang w:val="lt-LT"/>
        </w:rPr>
      </w:pPr>
      <w:r w:rsidRPr="00632B28">
        <w:rPr>
          <w:rFonts w:ascii="Times New Roman" w:hAnsi="Times New Roman" w:cs="Times New Roman"/>
          <w:b/>
          <w:bCs/>
          <w:lang w:val="lt-LT"/>
        </w:rPr>
        <w:t xml:space="preserve">Toliau nurodyti vaistai gali sumažinti </w:t>
      </w:r>
      <w:proofErr w:type="spellStart"/>
      <w:r w:rsidRPr="00632B28">
        <w:rPr>
          <w:rFonts w:ascii="Times New Roman" w:hAnsi="Times New Roman" w:cs="Times New Roman"/>
          <w:b/>
          <w:bCs/>
          <w:lang w:val="lt-LT"/>
        </w:rPr>
        <w:t>risperidono</w:t>
      </w:r>
      <w:proofErr w:type="spellEnd"/>
      <w:r w:rsidRPr="00632B28">
        <w:rPr>
          <w:rFonts w:ascii="Times New Roman" w:hAnsi="Times New Roman" w:cs="Times New Roman"/>
          <w:b/>
          <w:bCs/>
          <w:lang w:val="lt-LT"/>
        </w:rPr>
        <w:t xml:space="preserve"> poveikį:</w:t>
      </w:r>
    </w:p>
    <w:p w:rsidR="00B878C0" w:rsidRDefault="00B878C0" w:rsidP="00B878C0">
      <w:pPr>
        <w:numPr>
          <w:ilvl w:val="0"/>
          <w:numId w:val="8"/>
        </w:numPr>
        <w:spacing w:after="0" w:line="240" w:lineRule="auto"/>
        <w:ind w:left="567" w:hanging="567"/>
        <w:rPr>
          <w:rFonts w:ascii="Times New Roman" w:hAnsi="Times New Roman" w:cs="Times New Roman"/>
          <w:lang w:val="lt-LT"/>
        </w:rPr>
      </w:pPr>
      <w:proofErr w:type="spellStart"/>
      <w:r w:rsidRPr="00632B28">
        <w:rPr>
          <w:rFonts w:ascii="Times New Roman" w:hAnsi="Times New Roman" w:cs="Times New Roman"/>
          <w:lang w:val="lt-LT"/>
        </w:rPr>
        <w:t>rifampicinas</w:t>
      </w:r>
      <w:proofErr w:type="spellEnd"/>
      <w:r w:rsidRPr="00632B28">
        <w:rPr>
          <w:rFonts w:ascii="Times New Roman" w:hAnsi="Times New Roman" w:cs="Times New Roman"/>
          <w:lang w:val="lt-LT"/>
        </w:rPr>
        <w:t xml:space="preserve"> (vaistas kai kurioms infekcijoms gydyti);</w:t>
      </w:r>
    </w:p>
    <w:p w:rsidR="00B878C0" w:rsidRDefault="00B878C0" w:rsidP="00B878C0">
      <w:pPr>
        <w:numPr>
          <w:ilvl w:val="0"/>
          <w:numId w:val="8"/>
        </w:numPr>
        <w:spacing w:after="0" w:line="240" w:lineRule="auto"/>
        <w:ind w:left="567" w:hanging="567"/>
        <w:rPr>
          <w:rFonts w:ascii="Times New Roman" w:hAnsi="Times New Roman" w:cs="Times New Roman"/>
          <w:lang w:val="lt-LT"/>
        </w:rPr>
      </w:pPr>
      <w:proofErr w:type="spellStart"/>
      <w:r w:rsidRPr="00632B28">
        <w:rPr>
          <w:rFonts w:ascii="Times New Roman" w:hAnsi="Times New Roman" w:cs="Times New Roman"/>
          <w:lang w:val="lt-LT"/>
        </w:rPr>
        <w:t>karbamazepinas</w:t>
      </w:r>
      <w:proofErr w:type="spellEnd"/>
      <w:r w:rsidRPr="00632B28">
        <w:rPr>
          <w:rFonts w:ascii="Times New Roman" w:hAnsi="Times New Roman" w:cs="Times New Roman"/>
          <w:lang w:val="lt-LT"/>
        </w:rPr>
        <w:t xml:space="preserve">, </w:t>
      </w:r>
      <w:proofErr w:type="spellStart"/>
      <w:r w:rsidRPr="00632B28">
        <w:rPr>
          <w:rFonts w:ascii="Times New Roman" w:hAnsi="Times New Roman" w:cs="Times New Roman"/>
          <w:lang w:val="lt-LT"/>
        </w:rPr>
        <w:t>fenitoinas</w:t>
      </w:r>
      <w:proofErr w:type="spellEnd"/>
      <w:r w:rsidRPr="00632B28">
        <w:rPr>
          <w:rFonts w:ascii="Times New Roman" w:hAnsi="Times New Roman" w:cs="Times New Roman"/>
          <w:lang w:val="lt-LT"/>
        </w:rPr>
        <w:t xml:space="preserve"> (vaistai nuo epilepsijos);</w:t>
      </w:r>
    </w:p>
    <w:p w:rsidR="00B878C0" w:rsidRDefault="00B878C0" w:rsidP="00B878C0">
      <w:pPr>
        <w:numPr>
          <w:ilvl w:val="0"/>
          <w:numId w:val="8"/>
        </w:numPr>
        <w:spacing w:after="0" w:line="240" w:lineRule="auto"/>
        <w:ind w:left="567" w:hanging="567"/>
        <w:rPr>
          <w:rFonts w:ascii="Times New Roman" w:hAnsi="Times New Roman" w:cs="Times New Roman"/>
          <w:lang w:val="lt-LT"/>
        </w:rPr>
      </w:pPr>
      <w:proofErr w:type="spellStart"/>
      <w:r w:rsidRPr="00632B28">
        <w:rPr>
          <w:rFonts w:ascii="Times New Roman" w:hAnsi="Times New Roman" w:cs="Times New Roman"/>
          <w:lang w:val="lt-LT"/>
        </w:rPr>
        <w:t>fenobarbitalis</w:t>
      </w:r>
      <w:proofErr w:type="spellEnd"/>
      <w:r w:rsidRPr="00632B28">
        <w:rPr>
          <w:rFonts w:ascii="Times New Roman" w:hAnsi="Times New Roman" w:cs="Times New Roman"/>
          <w:lang w:val="lt-LT"/>
        </w:rPr>
        <w:t>.</w:t>
      </w:r>
    </w:p>
    <w:p w:rsidR="00B878C0" w:rsidRDefault="00B878C0" w:rsidP="00B878C0">
      <w:pPr>
        <w:spacing w:after="0" w:line="240" w:lineRule="auto"/>
        <w:rPr>
          <w:rFonts w:ascii="Times New Roman" w:hAnsi="Times New Roman" w:cs="Times New Roman"/>
          <w:lang w:val="lt-LT"/>
        </w:rPr>
      </w:pPr>
      <w:r w:rsidRPr="00632B28">
        <w:rPr>
          <w:rFonts w:ascii="Times New Roman" w:hAnsi="Times New Roman" w:cs="Times New Roman"/>
          <w:lang w:val="lt-LT"/>
        </w:rPr>
        <w:t xml:space="preserve">Jei Jūs pradėjote arba nutraukėte šių vaistų vartojimą, Jums reikės kitokios </w:t>
      </w:r>
      <w:proofErr w:type="spellStart"/>
      <w:r w:rsidRPr="00632B28">
        <w:rPr>
          <w:rFonts w:ascii="Times New Roman" w:hAnsi="Times New Roman" w:cs="Times New Roman"/>
          <w:lang w:val="lt-LT"/>
        </w:rPr>
        <w:t>risperidono</w:t>
      </w:r>
      <w:proofErr w:type="spellEnd"/>
      <w:r w:rsidRPr="00632B28">
        <w:rPr>
          <w:rFonts w:ascii="Times New Roman" w:hAnsi="Times New Roman" w:cs="Times New Roman"/>
          <w:lang w:val="lt-LT"/>
        </w:rPr>
        <w:t xml:space="preserve"> dozės.</w:t>
      </w:r>
    </w:p>
    <w:p w:rsidR="00B878C0" w:rsidRDefault="00B878C0" w:rsidP="00B878C0">
      <w:pPr>
        <w:spacing w:after="0" w:line="240" w:lineRule="auto"/>
        <w:rPr>
          <w:rFonts w:ascii="Times New Roman" w:hAnsi="Times New Roman" w:cs="Times New Roman"/>
          <w:lang w:val="lt-LT"/>
        </w:rPr>
      </w:pPr>
    </w:p>
    <w:p w:rsidR="00B878C0" w:rsidRDefault="00B878C0" w:rsidP="00B878C0">
      <w:pPr>
        <w:spacing w:after="0" w:line="240" w:lineRule="auto"/>
        <w:rPr>
          <w:rFonts w:ascii="Times New Roman" w:hAnsi="Times New Roman" w:cs="Times New Roman"/>
          <w:b/>
          <w:bCs/>
          <w:lang w:val="lt-LT"/>
        </w:rPr>
      </w:pPr>
      <w:r w:rsidRPr="00632B28">
        <w:rPr>
          <w:rFonts w:ascii="Times New Roman" w:hAnsi="Times New Roman" w:cs="Times New Roman"/>
          <w:b/>
          <w:bCs/>
          <w:lang w:val="lt-LT"/>
        </w:rPr>
        <w:t xml:space="preserve">Toliau nurodyti vaistai gali padidinti </w:t>
      </w:r>
      <w:proofErr w:type="spellStart"/>
      <w:r w:rsidRPr="00632B28">
        <w:rPr>
          <w:rFonts w:ascii="Times New Roman" w:hAnsi="Times New Roman" w:cs="Times New Roman"/>
          <w:b/>
          <w:bCs/>
          <w:lang w:val="lt-LT"/>
        </w:rPr>
        <w:t>risperidono</w:t>
      </w:r>
      <w:proofErr w:type="spellEnd"/>
      <w:r w:rsidRPr="00632B28">
        <w:rPr>
          <w:rFonts w:ascii="Times New Roman" w:hAnsi="Times New Roman" w:cs="Times New Roman"/>
          <w:b/>
          <w:bCs/>
          <w:lang w:val="lt-LT"/>
        </w:rPr>
        <w:t xml:space="preserve"> poveikį:</w:t>
      </w:r>
    </w:p>
    <w:p w:rsidR="00B878C0" w:rsidRDefault="00B878C0" w:rsidP="00B878C0">
      <w:pPr>
        <w:numPr>
          <w:ilvl w:val="0"/>
          <w:numId w:val="8"/>
        </w:numPr>
        <w:tabs>
          <w:tab w:val="clear" w:pos="720"/>
        </w:tabs>
        <w:spacing w:after="0" w:line="240" w:lineRule="auto"/>
        <w:ind w:left="567" w:hanging="567"/>
        <w:rPr>
          <w:rFonts w:ascii="Times New Roman" w:hAnsi="Times New Roman" w:cs="Times New Roman"/>
          <w:lang w:val="lt-LT"/>
        </w:rPr>
      </w:pPr>
      <w:proofErr w:type="spellStart"/>
      <w:r w:rsidRPr="00632B28">
        <w:rPr>
          <w:rFonts w:ascii="Times New Roman" w:hAnsi="Times New Roman" w:cs="Times New Roman"/>
          <w:lang w:val="lt-LT"/>
        </w:rPr>
        <w:t>chinidinas</w:t>
      </w:r>
      <w:proofErr w:type="spellEnd"/>
      <w:r w:rsidRPr="00632B28">
        <w:rPr>
          <w:rFonts w:ascii="Times New Roman" w:hAnsi="Times New Roman" w:cs="Times New Roman"/>
          <w:lang w:val="lt-LT"/>
        </w:rPr>
        <w:t xml:space="preserve"> (vartojamas kai kurioms širdies ligoms gydyti);</w:t>
      </w:r>
    </w:p>
    <w:p w:rsidR="00B878C0" w:rsidRDefault="00B878C0" w:rsidP="00B878C0">
      <w:pPr>
        <w:numPr>
          <w:ilvl w:val="0"/>
          <w:numId w:val="8"/>
        </w:numPr>
        <w:tabs>
          <w:tab w:val="clear" w:pos="720"/>
        </w:tabs>
        <w:spacing w:after="0" w:line="240" w:lineRule="auto"/>
        <w:ind w:left="567" w:hanging="567"/>
        <w:rPr>
          <w:rFonts w:ascii="Times New Roman" w:hAnsi="Times New Roman" w:cs="Times New Roman"/>
          <w:lang w:val="lt-LT"/>
        </w:rPr>
      </w:pPr>
      <w:r w:rsidRPr="00632B28">
        <w:rPr>
          <w:rFonts w:ascii="Times New Roman" w:hAnsi="Times New Roman" w:cs="Times New Roman"/>
          <w:lang w:val="lt-LT"/>
        </w:rPr>
        <w:t xml:space="preserve">antidepresantai, pvz., </w:t>
      </w:r>
      <w:proofErr w:type="spellStart"/>
      <w:r w:rsidRPr="00632B28">
        <w:rPr>
          <w:rFonts w:ascii="Times New Roman" w:hAnsi="Times New Roman" w:cs="Times New Roman"/>
          <w:lang w:val="lt-LT"/>
        </w:rPr>
        <w:t>paroksetinas</w:t>
      </w:r>
      <w:proofErr w:type="spellEnd"/>
      <w:r w:rsidRPr="00632B28">
        <w:rPr>
          <w:rFonts w:ascii="Times New Roman" w:hAnsi="Times New Roman" w:cs="Times New Roman"/>
          <w:lang w:val="lt-LT"/>
        </w:rPr>
        <w:t xml:space="preserve">, </w:t>
      </w:r>
      <w:proofErr w:type="spellStart"/>
      <w:r w:rsidRPr="00632B28">
        <w:rPr>
          <w:rFonts w:ascii="Times New Roman" w:hAnsi="Times New Roman" w:cs="Times New Roman"/>
          <w:lang w:val="lt-LT"/>
        </w:rPr>
        <w:t>fluoksetinas</w:t>
      </w:r>
      <w:proofErr w:type="spellEnd"/>
      <w:r w:rsidRPr="00632B28">
        <w:rPr>
          <w:rFonts w:ascii="Times New Roman" w:hAnsi="Times New Roman" w:cs="Times New Roman"/>
          <w:lang w:val="lt-LT"/>
        </w:rPr>
        <w:t xml:space="preserve">, </w:t>
      </w:r>
      <w:proofErr w:type="spellStart"/>
      <w:r w:rsidRPr="00632B28">
        <w:rPr>
          <w:rFonts w:ascii="Times New Roman" w:hAnsi="Times New Roman" w:cs="Times New Roman"/>
          <w:lang w:val="lt-LT"/>
        </w:rPr>
        <w:t>tricikliai</w:t>
      </w:r>
      <w:proofErr w:type="spellEnd"/>
      <w:r w:rsidRPr="00632B28">
        <w:rPr>
          <w:rFonts w:ascii="Times New Roman" w:hAnsi="Times New Roman" w:cs="Times New Roman"/>
          <w:lang w:val="lt-LT"/>
        </w:rPr>
        <w:t xml:space="preserve"> antidepresantai;</w:t>
      </w:r>
    </w:p>
    <w:p w:rsidR="00B878C0" w:rsidRDefault="00B878C0" w:rsidP="00B878C0">
      <w:pPr>
        <w:numPr>
          <w:ilvl w:val="0"/>
          <w:numId w:val="8"/>
        </w:numPr>
        <w:tabs>
          <w:tab w:val="clear" w:pos="720"/>
        </w:tabs>
        <w:spacing w:after="0" w:line="240" w:lineRule="auto"/>
        <w:ind w:left="567" w:hanging="567"/>
        <w:rPr>
          <w:rFonts w:ascii="Times New Roman" w:hAnsi="Times New Roman" w:cs="Times New Roman"/>
          <w:lang w:val="lt-LT"/>
        </w:rPr>
      </w:pPr>
      <w:r w:rsidRPr="00632B28">
        <w:rPr>
          <w:rFonts w:ascii="Times New Roman" w:hAnsi="Times New Roman" w:cs="Times New Roman"/>
          <w:lang w:val="lt-LT"/>
        </w:rPr>
        <w:t>beta blokatoriai (vartojami padidėjusiam kraujospūdžiui gydyti);</w:t>
      </w:r>
    </w:p>
    <w:p w:rsidR="00B878C0" w:rsidRDefault="00B878C0" w:rsidP="00B878C0">
      <w:pPr>
        <w:numPr>
          <w:ilvl w:val="0"/>
          <w:numId w:val="8"/>
        </w:numPr>
        <w:tabs>
          <w:tab w:val="clear" w:pos="720"/>
        </w:tabs>
        <w:spacing w:after="0" w:line="240" w:lineRule="auto"/>
        <w:ind w:left="567" w:hanging="567"/>
        <w:rPr>
          <w:rFonts w:ascii="Times New Roman" w:hAnsi="Times New Roman" w:cs="Times New Roman"/>
          <w:lang w:val="lt-LT"/>
        </w:rPr>
      </w:pPr>
      <w:proofErr w:type="spellStart"/>
      <w:r w:rsidRPr="00632B28">
        <w:rPr>
          <w:rFonts w:ascii="Times New Roman" w:hAnsi="Times New Roman" w:cs="Times New Roman"/>
          <w:lang w:val="lt-LT"/>
        </w:rPr>
        <w:t>fenotiazinai</w:t>
      </w:r>
      <w:proofErr w:type="spellEnd"/>
      <w:r w:rsidRPr="00632B28">
        <w:rPr>
          <w:rFonts w:ascii="Times New Roman" w:hAnsi="Times New Roman" w:cs="Times New Roman"/>
          <w:lang w:val="lt-LT"/>
        </w:rPr>
        <w:t xml:space="preserve"> (vaistai vartojami psichozei gydyti arba nusiraminti);</w:t>
      </w:r>
    </w:p>
    <w:p w:rsidR="00B878C0" w:rsidRDefault="00B878C0" w:rsidP="00B878C0">
      <w:pPr>
        <w:numPr>
          <w:ilvl w:val="0"/>
          <w:numId w:val="8"/>
        </w:numPr>
        <w:tabs>
          <w:tab w:val="clear" w:pos="720"/>
        </w:tabs>
        <w:spacing w:after="0" w:line="240" w:lineRule="auto"/>
        <w:ind w:left="567" w:hanging="567"/>
        <w:rPr>
          <w:rFonts w:ascii="Times New Roman" w:hAnsi="Times New Roman" w:cs="Times New Roman"/>
          <w:lang w:val="lt-LT"/>
        </w:rPr>
      </w:pPr>
      <w:proofErr w:type="spellStart"/>
      <w:r w:rsidRPr="00632B28">
        <w:rPr>
          <w:rFonts w:ascii="Times New Roman" w:hAnsi="Times New Roman" w:cs="Times New Roman"/>
          <w:lang w:val="lt-LT"/>
        </w:rPr>
        <w:t>cimetidinas</w:t>
      </w:r>
      <w:proofErr w:type="spellEnd"/>
      <w:r w:rsidRPr="00632B28">
        <w:rPr>
          <w:rFonts w:ascii="Times New Roman" w:hAnsi="Times New Roman" w:cs="Times New Roman"/>
          <w:lang w:val="lt-LT"/>
        </w:rPr>
        <w:t xml:space="preserve">, </w:t>
      </w:r>
      <w:proofErr w:type="spellStart"/>
      <w:r w:rsidRPr="00632B28">
        <w:rPr>
          <w:rFonts w:ascii="Times New Roman" w:hAnsi="Times New Roman" w:cs="Times New Roman"/>
          <w:lang w:val="lt-LT"/>
        </w:rPr>
        <w:t>ranitidinas</w:t>
      </w:r>
      <w:proofErr w:type="spellEnd"/>
      <w:r w:rsidRPr="00632B28">
        <w:rPr>
          <w:rFonts w:ascii="Times New Roman" w:hAnsi="Times New Roman" w:cs="Times New Roman"/>
          <w:lang w:val="lt-LT"/>
        </w:rPr>
        <w:t xml:space="preserve"> (skrandžio rūgščių blokatoriai);</w:t>
      </w:r>
    </w:p>
    <w:p w:rsidR="00B878C0" w:rsidRDefault="00B878C0" w:rsidP="00B878C0">
      <w:pPr>
        <w:numPr>
          <w:ilvl w:val="0"/>
          <w:numId w:val="8"/>
        </w:numPr>
        <w:tabs>
          <w:tab w:val="clear" w:pos="720"/>
        </w:tabs>
        <w:spacing w:after="0" w:line="240" w:lineRule="auto"/>
        <w:ind w:left="567" w:hanging="567"/>
        <w:rPr>
          <w:rFonts w:ascii="Times New Roman" w:hAnsi="Times New Roman" w:cs="Times New Roman"/>
          <w:lang w:val="lt-LT"/>
        </w:rPr>
      </w:pPr>
      <w:proofErr w:type="spellStart"/>
      <w:r w:rsidRPr="00632B28">
        <w:rPr>
          <w:rFonts w:ascii="Times New Roman" w:hAnsi="Times New Roman" w:cs="Times New Roman"/>
          <w:lang w:val="lt-LT"/>
        </w:rPr>
        <w:t>itrakonazolas</w:t>
      </w:r>
      <w:proofErr w:type="spellEnd"/>
      <w:r w:rsidRPr="00632B28">
        <w:rPr>
          <w:rFonts w:ascii="Times New Roman" w:hAnsi="Times New Roman" w:cs="Times New Roman"/>
          <w:lang w:val="lt-LT"/>
        </w:rPr>
        <w:t xml:space="preserve"> ir </w:t>
      </w:r>
      <w:proofErr w:type="spellStart"/>
      <w:r w:rsidRPr="00632B28">
        <w:rPr>
          <w:rFonts w:ascii="Times New Roman" w:hAnsi="Times New Roman" w:cs="Times New Roman"/>
          <w:lang w:val="lt-LT"/>
        </w:rPr>
        <w:t>ketokonazolas</w:t>
      </w:r>
      <w:proofErr w:type="spellEnd"/>
      <w:r w:rsidRPr="00632B28">
        <w:rPr>
          <w:rFonts w:ascii="Times New Roman" w:hAnsi="Times New Roman" w:cs="Times New Roman"/>
          <w:lang w:val="lt-LT"/>
        </w:rPr>
        <w:t xml:space="preserve"> (vaistai grybelių sukeltoms infekcijoms gydyti);</w:t>
      </w:r>
    </w:p>
    <w:p w:rsidR="00B878C0" w:rsidRDefault="00B878C0" w:rsidP="00B878C0">
      <w:pPr>
        <w:numPr>
          <w:ilvl w:val="0"/>
          <w:numId w:val="8"/>
        </w:numPr>
        <w:tabs>
          <w:tab w:val="clear" w:pos="720"/>
        </w:tabs>
        <w:spacing w:after="0" w:line="240" w:lineRule="auto"/>
        <w:ind w:left="567" w:hanging="567"/>
        <w:rPr>
          <w:rFonts w:ascii="Times New Roman" w:hAnsi="Times New Roman" w:cs="Times New Roman"/>
          <w:lang w:val="lt-LT"/>
        </w:rPr>
      </w:pPr>
      <w:r w:rsidRPr="00632B28">
        <w:rPr>
          <w:rFonts w:ascii="Times New Roman" w:hAnsi="Times New Roman" w:cs="Times New Roman"/>
          <w:lang w:val="lt-LT"/>
        </w:rPr>
        <w:t xml:space="preserve">kai kurie vaistai, vartojami ŽIV / AIDS gydyti, tokie kaip </w:t>
      </w:r>
      <w:proofErr w:type="spellStart"/>
      <w:r w:rsidRPr="00632B28">
        <w:rPr>
          <w:rFonts w:ascii="Times New Roman" w:hAnsi="Times New Roman" w:cs="Times New Roman"/>
          <w:lang w:val="lt-LT"/>
        </w:rPr>
        <w:t>ritonaviras</w:t>
      </w:r>
      <w:proofErr w:type="spellEnd"/>
      <w:r w:rsidRPr="00632B28">
        <w:rPr>
          <w:rFonts w:ascii="Times New Roman" w:hAnsi="Times New Roman" w:cs="Times New Roman"/>
          <w:lang w:val="lt-LT"/>
        </w:rPr>
        <w:t>;</w:t>
      </w:r>
    </w:p>
    <w:p w:rsidR="00B878C0" w:rsidRDefault="00B878C0" w:rsidP="00B878C0">
      <w:pPr>
        <w:numPr>
          <w:ilvl w:val="0"/>
          <w:numId w:val="8"/>
        </w:numPr>
        <w:tabs>
          <w:tab w:val="clear" w:pos="720"/>
        </w:tabs>
        <w:spacing w:after="0" w:line="240" w:lineRule="auto"/>
        <w:ind w:left="567" w:hanging="567"/>
        <w:rPr>
          <w:rFonts w:ascii="Times New Roman" w:hAnsi="Times New Roman" w:cs="Times New Roman"/>
          <w:lang w:val="lt-LT"/>
        </w:rPr>
      </w:pPr>
      <w:proofErr w:type="spellStart"/>
      <w:r w:rsidRPr="00632B28">
        <w:rPr>
          <w:rFonts w:ascii="Times New Roman" w:hAnsi="Times New Roman" w:cs="Times New Roman"/>
          <w:lang w:val="lt-LT"/>
        </w:rPr>
        <w:t>verapamilis</w:t>
      </w:r>
      <w:proofErr w:type="spellEnd"/>
      <w:r w:rsidRPr="00632B28">
        <w:rPr>
          <w:rFonts w:ascii="Times New Roman" w:hAnsi="Times New Roman" w:cs="Times New Roman"/>
          <w:lang w:val="lt-LT"/>
        </w:rPr>
        <w:t>, vaistas, vartojamas padidėjusiam kraujospūdžiui ir (arba) nenormaliam širdies ritmui gydyti;</w:t>
      </w:r>
    </w:p>
    <w:p w:rsidR="00B878C0" w:rsidRDefault="00B878C0" w:rsidP="00B878C0">
      <w:pPr>
        <w:numPr>
          <w:ilvl w:val="0"/>
          <w:numId w:val="8"/>
        </w:numPr>
        <w:tabs>
          <w:tab w:val="clear" w:pos="720"/>
        </w:tabs>
        <w:spacing w:after="0" w:line="240" w:lineRule="auto"/>
        <w:ind w:left="567" w:hanging="567"/>
        <w:rPr>
          <w:rFonts w:ascii="Times New Roman" w:hAnsi="Times New Roman" w:cs="Times New Roman"/>
          <w:lang w:val="lt-LT"/>
        </w:rPr>
      </w:pPr>
      <w:proofErr w:type="spellStart"/>
      <w:r w:rsidRPr="00632B28">
        <w:rPr>
          <w:rFonts w:ascii="Times New Roman" w:hAnsi="Times New Roman" w:cs="Times New Roman"/>
          <w:lang w:val="lt-LT"/>
        </w:rPr>
        <w:t>sertralinas</w:t>
      </w:r>
      <w:proofErr w:type="spellEnd"/>
      <w:r w:rsidRPr="00632B28">
        <w:rPr>
          <w:rFonts w:ascii="Times New Roman" w:hAnsi="Times New Roman" w:cs="Times New Roman"/>
          <w:lang w:val="lt-LT"/>
        </w:rPr>
        <w:t xml:space="preserve"> ir </w:t>
      </w:r>
      <w:proofErr w:type="spellStart"/>
      <w:r w:rsidRPr="00632B28">
        <w:rPr>
          <w:rFonts w:ascii="Times New Roman" w:hAnsi="Times New Roman" w:cs="Times New Roman"/>
          <w:lang w:val="lt-LT"/>
        </w:rPr>
        <w:t>fluvoksaminas</w:t>
      </w:r>
      <w:proofErr w:type="spellEnd"/>
      <w:r w:rsidRPr="00632B28">
        <w:rPr>
          <w:rFonts w:ascii="Times New Roman" w:hAnsi="Times New Roman" w:cs="Times New Roman"/>
          <w:lang w:val="lt-LT"/>
        </w:rPr>
        <w:t>, vaistai, vartojami depresijai ir kitiems psichikos sutrikimams gydyti.</w:t>
      </w:r>
    </w:p>
    <w:p w:rsidR="00B878C0" w:rsidRDefault="00B878C0" w:rsidP="00B878C0">
      <w:pPr>
        <w:spacing w:after="0" w:line="240" w:lineRule="auto"/>
        <w:rPr>
          <w:rFonts w:ascii="Times New Roman" w:hAnsi="Times New Roman" w:cs="Times New Roman"/>
          <w:lang w:val="lt-LT"/>
        </w:rPr>
      </w:pPr>
      <w:r w:rsidRPr="00632B28">
        <w:rPr>
          <w:rFonts w:ascii="Times New Roman" w:hAnsi="Times New Roman" w:cs="Times New Roman"/>
          <w:lang w:val="lt-LT"/>
        </w:rPr>
        <w:t xml:space="preserve">Jei Jūs pradėjote arba nutraukėte šių vaistų vartojimą, Jums reikės kitokios </w:t>
      </w:r>
      <w:proofErr w:type="spellStart"/>
      <w:r w:rsidRPr="00632B28">
        <w:rPr>
          <w:rFonts w:ascii="Times New Roman" w:hAnsi="Times New Roman" w:cs="Times New Roman"/>
          <w:lang w:val="lt-LT"/>
        </w:rPr>
        <w:t>risperidono</w:t>
      </w:r>
      <w:proofErr w:type="spellEnd"/>
      <w:r w:rsidRPr="00632B28">
        <w:rPr>
          <w:rFonts w:ascii="Times New Roman" w:hAnsi="Times New Roman" w:cs="Times New Roman"/>
          <w:lang w:val="lt-LT"/>
        </w:rPr>
        <w:t xml:space="preserve"> dozės.</w:t>
      </w:r>
    </w:p>
    <w:p w:rsidR="00B878C0" w:rsidRDefault="00B878C0" w:rsidP="00B878C0">
      <w:pPr>
        <w:numPr>
          <w:ilvl w:val="12"/>
          <w:numId w:val="0"/>
        </w:numPr>
        <w:spacing w:after="0" w:line="240" w:lineRule="auto"/>
        <w:ind w:right="-2"/>
        <w:rPr>
          <w:rFonts w:ascii="Times New Roman" w:hAnsi="Times New Roman" w:cs="Times New Roman"/>
          <w:lang w:val="lt-LT"/>
        </w:rPr>
      </w:pPr>
    </w:p>
    <w:p w:rsidR="00B878C0" w:rsidRDefault="00B878C0" w:rsidP="00B878C0">
      <w:pPr>
        <w:spacing w:after="0" w:line="240" w:lineRule="auto"/>
        <w:rPr>
          <w:rFonts w:ascii="Times New Roman" w:hAnsi="Times New Roman" w:cs="Times New Roman"/>
          <w:lang w:val="lt-LT"/>
        </w:rPr>
      </w:pPr>
      <w:r w:rsidRPr="00632B28">
        <w:rPr>
          <w:rFonts w:ascii="Times New Roman" w:hAnsi="Times New Roman" w:cs="Times New Roman"/>
          <w:lang w:val="lt-LT"/>
        </w:rPr>
        <w:t>Jeigu abejojate, ar vartojate nurodytų vaistų, prieš pradėdami vartoti RISPOLEPT CONSTA, kreipkitės į gydytoją arba vaistininką.</w:t>
      </w:r>
    </w:p>
    <w:p w:rsidR="00B878C0" w:rsidRPr="00632B28" w:rsidRDefault="00B878C0" w:rsidP="00B878C0">
      <w:pPr>
        <w:numPr>
          <w:ilvl w:val="12"/>
          <w:numId w:val="0"/>
        </w:numPr>
        <w:tabs>
          <w:tab w:val="left" w:pos="1290"/>
        </w:tabs>
        <w:spacing w:after="0" w:line="240" w:lineRule="auto"/>
        <w:ind w:right="-2"/>
        <w:rPr>
          <w:rFonts w:ascii="Times New Roman" w:hAnsi="Times New Roman" w:cs="Times New Roman"/>
          <w:lang w:val="lt-LT"/>
        </w:rPr>
      </w:pPr>
    </w:p>
    <w:p w:rsidR="00B878C0" w:rsidRDefault="00B878C0" w:rsidP="00B878C0">
      <w:pPr>
        <w:spacing w:after="0" w:line="240" w:lineRule="auto"/>
        <w:rPr>
          <w:rFonts w:ascii="Times New Roman" w:hAnsi="Times New Roman" w:cs="Times New Roman"/>
          <w:b/>
          <w:bCs/>
          <w:lang w:val="lt-LT"/>
        </w:rPr>
      </w:pPr>
      <w:r w:rsidRPr="00632B28">
        <w:rPr>
          <w:rFonts w:ascii="Times New Roman" w:hAnsi="Times New Roman" w:cs="Times New Roman"/>
          <w:b/>
          <w:bCs/>
          <w:lang w:val="lt-LT"/>
        </w:rPr>
        <w:t>RISPOLEPT CONSTA vartojimas su maistu, gėrimais ir alkoholiu</w:t>
      </w:r>
    </w:p>
    <w:p w:rsidR="00B878C0" w:rsidRDefault="00B878C0" w:rsidP="00B878C0">
      <w:pPr>
        <w:spacing w:after="0" w:line="240" w:lineRule="auto"/>
        <w:rPr>
          <w:rFonts w:ascii="Times New Roman" w:hAnsi="Times New Roman" w:cs="Times New Roman"/>
          <w:lang w:val="lt-LT"/>
        </w:rPr>
      </w:pPr>
      <w:r w:rsidRPr="00632B28">
        <w:rPr>
          <w:rFonts w:ascii="Times New Roman" w:hAnsi="Times New Roman" w:cs="Times New Roman"/>
          <w:lang w:val="lt-LT"/>
        </w:rPr>
        <w:t>Vartojant RISPOLEPT CONSTA, alkoholio gerti negalima.</w:t>
      </w:r>
    </w:p>
    <w:p w:rsidR="00B878C0" w:rsidRDefault="00B878C0" w:rsidP="00B878C0">
      <w:pPr>
        <w:spacing w:after="0" w:line="240" w:lineRule="auto"/>
        <w:rPr>
          <w:rFonts w:ascii="Times New Roman" w:hAnsi="Times New Roman" w:cs="Times New Roman"/>
          <w:lang w:val="lt-LT"/>
        </w:rPr>
      </w:pPr>
    </w:p>
    <w:p w:rsidR="00B878C0" w:rsidRDefault="00B878C0" w:rsidP="00B878C0">
      <w:pPr>
        <w:keepNext/>
        <w:spacing w:after="0" w:line="240" w:lineRule="auto"/>
        <w:rPr>
          <w:rFonts w:ascii="Times New Roman" w:hAnsi="Times New Roman" w:cs="Times New Roman"/>
          <w:b/>
          <w:bCs/>
          <w:lang w:val="lt-LT"/>
        </w:rPr>
      </w:pPr>
      <w:r w:rsidRPr="00632B28">
        <w:rPr>
          <w:rFonts w:ascii="Times New Roman" w:hAnsi="Times New Roman" w:cs="Times New Roman"/>
          <w:b/>
          <w:bCs/>
          <w:lang w:val="lt-LT"/>
        </w:rPr>
        <w:t>Nėštumas, žindymo laikotarpis ir vaisingumas</w:t>
      </w:r>
    </w:p>
    <w:p w:rsidR="00B878C0" w:rsidRDefault="00B878C0" w:rsidP="00B878C0">
      <w:pPr>
        <w:numPr>
          <w:ilvl w:val="0"/>
          <w:numId w:val="8"/>
        </w:numPr>
        <w:tabs>
          <w:tab w:val="clear" w:pos="720"/>
          <w:tab w:val="num" w:pos="567"/>
        </w:tabs>
        <w:spacing w:after="0" w:line="240" w:lineRule="auto"/>
        <w:ind w:left="567" w:hanging="567"/>
        <w:rPr>
          <w:rFonts w:ascii="Times New Roman" w:hAnsi="Times New Roman" w:cs="Times New Roman"/>
          <w:lang w:val="lt-LT"/>
        </w:rPr>
      </w:pPr>
      <w:r w:rsidRPr="00632B28">
        <w:rPr>
          <w:rFonts w:ascii="Times New Roman" w:hAnsi="Times New Roman" w:cs="Times New Roman"/>
          <w:lang w:val="lt-LT"/>
        </w:rPr>
        <w:t>Jeigu esate nėščia, žindote kūdikį, manote, kad galbūt esate nėščia</w:t>
      </w:r>
      <w:r>
        <w:rPr>
          <w:rFonts w:ascii="Times New Roman" w:hAnsi="Times New Roman" w:cs="Times New Roman"/>
          <w:lang w:val="lt-LT"/>
        </w:rPr>
        <w:t>,</w:t>
      </w:r>
      <w:r w:rsidRPr="00632B28">
        <w:rPr>
          <w:rFonts w:ascii="Times New Roman" w:hAnsi="Times New Roman" w:cs="Times New Roman"/>
          <w:lang w:val="lt-LT"/>
        </w:rPr>
        <w:t xml:space="preserve"> arba planuojate pastoti, tai prieš vartodama šį vaistą, pasitarkite su gydytoju arba vaistininku. Gydytojas nuspręs, ar galite vartoti šį vaistą.</w:t>
      </w:r>
    </w:p>
    <w:p w:rsidR="00B878C0" w:rsidRDefault="00B878C0" w:rsidP="00B878C0">
      <w:pPr>
        <w:numPr>
          <w:ilvl w:val="0"/>
          <w:numId w:val="8"/>
        </w:numPr>
        <w:tabs>
          <w:tab w:val="clear" w:pos="720"/>
          <w:tab w:val="num" w:pos="567"/>
        </w:tabs>
        <w:spacing w:after="0" w:line="240" w:lineRule="auto"/>
        <w:ind w:left="567" w:hanging="567"/>
        <w:rPr>
          <w:rFonts w:ascii="Times New Roman" w:hAnsi="Times New Roman" w:cs="Times New Roman"/>
          <w:lang w:val="lt-LT"/>
        </w:rPr>
      </w:pPr>
      <w:r w:rsidRPr="00632B28">
        <w:rPr>
          <w:rFonts w:ascii="Times New Roman" w:hAnsi="Times New Roman" w:cs="Times New Roman"/>
          <w:noProof/>
          <w:lang w:val="lt-LT"/>
        </w:rPr>
        <w:t xml:space="preserve">Naujagimiams, kurių motinos paskutiniojo nėštumo trimestro metu (paskutiniaisiais trimis nėštumo mėnesiais) vartojo RISPOLEPT CONSTA, gali pasireikšti šie simptomai: </w:t>
      </w:r>
      <w:r w:rsidRPr="00632B28">
        <w:rPr>
          <w:rFonts w:ascii="Times New Roman" w:hAnsi="Times New Roman" w:cs="Times New Roman"/>
          <w:lang w:val="lt-LT"/>
        </w:rPr>
        <w:t xml:space="preserve">drebėjimas, raumenų sąstingis ir (arba) silpnumas, mieguistumas, susijaudinimas, kvėpavimo problemos ir </w:t>
      </w:r>
      <w:r w:rsidRPr="00632B28">
        <w:rPr>
          <w:rFonts w:ascii="Times New Roman" w:hAnsi="Times New Roman" w:cs="Times New Roman"/>
          <w:lang w:val="lt-LT"/>
        </w:rPr>
        <w:lastRenderedPageBreak/>
        <w:t>sunkumas žindyti. Jeigu Jūsų kūdikiui pasireiškė bet kuris iš šių simptomų, Jums gali tekti kreiptis į savo gydytoją.</w:t>
      </w:r>
    </w:p>
    <w:p w:rsidR="00B878C0" w:rsidRPr="00F248CD" w:rsidRDefault="00B878C0" w:rsidP="00B878C0">
      <w:pPr>
        <w:numPr>
          <w:ilvl w:val="0"/>
          <w:numId w:val="13"/>
        </w:numPr>
        <w:tabs>
          <w:tab w:val="clear" w:pos="720"/>
          <w:tab w:val="num" w:pos="567"/>
        </w:tabs>
        <w:autoSpaceDE w:val="0"/>
        <w:autoSpaceDN w:val="0"/>
        <w:adjustRightInd w:val="0"/>
        <w:spacing w:after="0" w:line="240" w:lineRule="auto"/>
        <w:ind w:left="567" w:hanging="567"/>
        <w:rPr>
          <w:rFonts w:ascii="Times New Roman" w:hAnsi="Times New Roman" w:cs="Times New Roman"/>
          <w:noProof/>
          <w:lang w:val="lt-LT"/>
        </w:rPr>
      </w:pPr>
      <w:r w:rsidRPr="00875A18">
        <w:rPr>
          <w:rFonts w:ascii="Times New Roman" w:hAnsi="Times New Roman" w:cs="Times New Roman"/>
          <w:noProof/>
          <w:lang w:val="lt-LT"/>
        </w:rPr>
        <w:t>RISPOL</w:t>
      </w:r>
      <w:r w:rsidRPr="00640B01">
        <w:rPr>
          <w:rFonts w:ascii="Times New Roman" w:hAnsi="Times New Roman" w:cs="Times New Roman"/>
          <w:noProof/>
          <w:lang w:val="lt-LT"/>
        </w:rPr>
        <w:t>EPT CONS</w:t>
      </w:r>
      <w:r w:rsidRPr="00875A18">
        <w:rPr>
          <w:rFonts w:ascii="Times New Roman" w:hAnsi="Times New Roman" w:cs="Times New Roman"/>
          <w:noProof/>
          <w:lang w:val="lt-LT"/>
        </w:rPr>
        <w:t>TA gali didinti hormono, vadinamo prolaktinu, koncentracijas Jūsų kraujyje, o tai gali daryti poveikį vaisingumui (žr. skyrių „Galimas šalutinis poveikis“).</w:t>
      </w:r>
    </w:p>
    <w:p w:rsidR="00B878C0" w:rsidRDefault="00B878C0" w:rsidP="00B878C0">
      <w:pPr>
        <w:spacing w:after="0" w:line="240" w:lineRule="auto"/>
        <w:rPr>
          <w:rFonts w:ascii="Times New Roman" w:hAnsi="Times New Roman" w:cs="Times New Roman"/>
          <w:lang w:val="lt-LT"/>
        </w:rPr>
      </w:pPr>
    </w:p>
    <w:p w:rsidR="00B878C0" w:rsidRDefault="00B878C0" w:rsidP="00B878C0">
      <w:pPr>
        <w:spacing w:after="0" w:line="240" w:lineRule="auto"/>
        <w:rPr>
          <w:rFonts w:ascii="Times New Roman" w:hAnsi="Times New Roman" w:cs="Times New Roman"/>
          <w:b/>
          <w:bCs/>
          <w:lang w:val="lt-LT"/>
        </w:rPr>
      </w:pPr>
      <w:r w:rsidRPr="00632B28">
        <w:rPr>
          <w:rFonts w:ascii="Times New Roman" w:hAnsi="Times New Roman" w:cs="Times New Roman"/>
          <w:b/>
          <w:bCs/>
          <w:lang w:val="lt-LT"/>
        </w:rPr>
        <w:t>Vairavimas ir mechanizmų valdymas</w:t>
      </w:r>
    </w:p>
    <w:p w:rsidR="00B878C0" w:rsidRDefault="00B878C0" w:rsidP="00B878C0">
      <w:pPr>
        <w:spacing w:after="0" w:line="240" w:lineRule="auto"/>
        <w:rPr>
          <w:rFonts w:ascii="Times New Roman" w:hAnsi="Times New Roman" w:cs="Times New Roman"/>
          <w:lang w:val="lt-LT"/>
        </w:rPr>
      </w:pPr>
      <w:r w:rsidRPr="00632B28">
        <w:rPr>
          <w:rFonts w:ascii="Times New Roman" w:hAnsi="Times New Roman" w:cs="Times New Roman"/>
          <w:lang w:val="lt-LT"/>
        </w:rPr>
        <w:t>Vartojant RISPOLEPT CONSTA, gali pasireikšti galvos svaigimas, nuovargis ir regėjimo sutrikimas. Vairuoti ir mechanizmų valdyti, nepasitarus su gydytoju, negalima.</w:t>
      </w:r>
    </w:p>
    <w:p w:rsidR="00B878C0" w:rsidRDefault="00B878C0" w:rsidP="00B878C0">
      <w:pPr>
        <w:spacing w:after="0" w:line="240" w:lineRule="auto"/>
        <w:rPr>
          <w:rFonts w:ascii="Times New Roman" w:hAnsi="Times New Roman" w:cs="Times New Roman"/>
          <w:lang w:val="lt-LT"/>
        </w:rPr>
      </w:pPr>
    </w:p>
    <w:p w:rsidR="00B878C0" w:rsidRDefault="00B878C0" w:rsidP="00B878C0">
      <w:pPr>
        <w:spacing w:after="0" w:line="240" w:lineRule="auto"/>
        <w:rPr>
          <w:rFonts w:ascii="Times New Roman" w:hAnsi="Times New Roman" w:cs="Times New Roman"/>
          <w:lang w:val="lt-LT"/>
        </w:rPr>
      </w:pPr>
      <w:r w:rsidRPr="00632B28">
        <w:rPr>
          <w:rFonts w:ascii="Times New Roman" w:hAnsi="Times New Roman" w:cs="Times New Roman"/>
          <w:b/>
          <w:bCs/>
          <w:lang w:val="lt-LT"/>
        </w:rPr>
        <w:t>RISPOLEPT CONSTA</w:t>
      </w:r>
      <w:r w:rsidRPr="00632B28">
        <w:rPr>
          <w:rFonts w:ascii="Times New Roman" w:hAnsi="Times New Roman" w:cs="Times New Roman"/>
          <w:lang w:val="lt-LT"/>
        </w:rPr>
        <w:t xml:space="preserve"> </w:t>
      </w:r>
      <w:r w:rsidRPr="00B26937">
        <w:rPr>
          <w:rFonts w:ascii="Times New Roman" w:hAnsi="Times New Roman" w:cs="Times New Roman"/>
          <w:b/>
          <w:lang w:val="lt-LT"/>
        </w:rPr>
        <w:t>sudėtyje yra natrio</w:t>
      </w:r>
    </w:p>
    <w:p w:rsidR="00B878C0" w:rsidRDefault="00B878C0" w:rsidP="00B878C0">
      <w:pPr>
        <w:spacing w:after="0" w:line="240" w:lineRule="auto"/>
        <w:rPr>
          <w:rFonts w:ascii="Times New Roman" w:hAnsi="Times New Roman" w:cs="Times New Roman"/>
          <w:lang w:val="lt-LT"/>
        </w:rPr>
      </w:pPr>
      <w:r w:rsidRPr="00B26937">
        <w:rPr>
          <w:rFonts w:ascii="Times New Roman" w:hAnsi="Times New Roman" w:cs="Times New Roman"/>
          <w:lang w:val="lt-LT"/>
        </w:rPr>
        <w:t>Šio vaisto dozėje yra mažiau kaip 1 </w:t>
      </w:r>
      <w:proofErr w:type="spellStart"/>
      <w:r w:rsidRPr="00B26937">
        <w:rPr>
          <w:rFonts w:ascii="Times New Roman" w:hAnsi="Times New Roman" w:cs="Times New Roman"/>
          <w:lang w:val="lt-LT"/>
        </w:rPr>
        <w:t>mmol</w:t>
      </w:r>
      <w:proofErr w:type="spellEnd"/>
      <w:r w:rsidRPr="00B26937">
        <w:rPr>
          <w:rFonts w:ascii="Times New Roman" w:hAnsi="Times New Roman" w:cs="Times New Roman"/>
          <w:lang w:val="lt-LT"/>
        </w:rPr>
        <w:t xml:space="preserve"> (23 mg) natrio, t. y. jis beveik neturi reikšmės.</w:t>
      </w:r>
    </w:p>
    <w:p w:rsidR="00B878C0" w:rsidRDefault="00B878C0" w:rsidP="00B878C0">
      <w:pPr>
        <w:spacing w:after="0" w:line="240" w:lineRule="auto"/>
        <w:rPr>
          <w:rFonts w:ascii="Times New Roman" w:hAnsi="Times New Roman" w:cs="Times New Roman"/>
          <w:lang w:val="lt-LT"/>
        </w:rPr>
      </w:pPr>
    </w:p>
    <w:p w:rsidR="00B878C0" w:rsidRPr="00632B28" w:rsidRDefault="00B878C0" w:rsidP="00B878C0">
      <w:pPr>
        <w:numPr>
          <w:ilvl w:val="12"/>
          <w:numId w:val="0"/>
        </w:numPr>
        <w:spacing w:after="0" w:line="240" w:lineRule="auto"/>
        <w:ind w:right="-2"/>
        <w:rPr>
          <w:rFonts w:ascii="Times New Roman" w:hAnsi="Times New Roman" w:cs="Times New Roman"/>
          <w:lang w:val="lt-LT"/>
        </w:rPr>
      </w:pPr>
    </w:p>
    <w:p w:rsidR="00B878C0" w:rsidRPr="00F248CD" w:rsidRDefault="00B878C0" w:rsidP="00B878C0">
      <w:pPr>
        <w:keepNext/>
        <w:numPr>
          <w:ilvl w:val="12"/>
          <w:numId w:val="0"/>
        </w:numPr>
        <w:tabs>
          <w:tab w:val="left" w:pos="567"/>
        </w:tabs>
        <w:spacing w:after="0" w:line="240" w:lineRule="auto"/>
        <w:ind w:left="567" w:hanging="567"/>
        <w:rPr>
          <w:rFonts w:ascii="Times New Roman Bold" w:hAnsi="Times New Roman Bold" w:cs="Times New Roman"/>
          <w:b/>
          <w:bCs/>
          <w:lang w:val="lt-LT"/>
        </w:rPr>
      </w:pPr>
      <w:r w:rsidRPr="004804B7">
        <w:rPr>
          <w:rFonts w:ascii="Times New Roman" w:hAnsi="Times New Roman" w:cs="Times New Roman"/>
          <w:b/>
          <w:bCs/>
          <w:lang w:val="lt-LT"/>
        </w:rPr>
        <w:t>3.</w:t>
      </w:r>
      <w:r w:rsidRPr="004804B7">
        <w:rPr>
          <w:rFonts w:ascii="Times New Roman" w:hAnsi="Times New Roman" w:cs="Times New Roman"/>
          <w:b/>
          <w:bCs/>
          <w:lang w:val="lt-LT"/>
        </w:rPr>
        <w:tab/>
        <w:t>Kaip vartoti RISPOLEPT CONSTA</w:t>
      </w:r>
    </w:p>
    <w:p w:rsidR="00B878C0" w:rsidRDefault="00B878C0" w:rsidP="00B878C0">
      <w:pPr>
        <w:keepNext/>
        <w:spacing w:after="0" w:line="240" w:lineRule="auto"/>
        <w:rPr>
          <w:rFonts w:ascii="Times New Roman" w:hAnsi="Times New Roman" w:cs="Times New Roman"/>
          <w:lang w:val="lt-LT"/>
        </w:rPr>
      </w:pPr>
    </w:p>
    <w:p w:rsidR="00B878C0" w:rsidRDefault="00B878C0" w:rsidP="00B878C0">
      <w:pPr>
        <w:spacing w:after="0" w:line="240" w:lineRule="auto"/>
        <w:rPr>
          <w:rFonts w:ascii="Times New Roman" w:hAnsi="Times New Roman" w:cs="Times New Roman"/>
          <w:lang w:val="lt-LT"/>
        </w:rPr>
      </w:pPr>
      <w:r w:rsidRPr="00632B28">
        <w:rPr>
          <w:rFonts w:ascii="Times New Roman" w:hAnsi="Times New Roman" w:cs="Times New Roman"/>
          <w:lang w:val="lt-LT"/>
        </w:rPr>
        <w:t>Visada vartokite šį vaistą tiksliai kaip nurodė gydytojas arba vaistininkas. Jeigu abejojate, kreipkitės į gydytoją arba vaistininką.</w:t>
      </w:r>
    </w:p>
    <w:p w:rsidR="00B878C0" w:rsidRDefault="00B878C0" w:rsidP="00B878C0">
      <w:pPr>
        <w:spacing w:after="0" w:line="240" w:lineRule="auto"/>
        <w:rPr>
          <w:rFonts w:ascii="Times New Roman" w:hAnsi="Times New Roman" w:cs="Times New Roman"/>
          <w:lang w:val="lt-LT"/>
        </w:rPr>
      </w:pPr>
      <w:r w:rsidRPr="00632B28">
        <w:rPr>
          <w:rFonts w:ascii="Times New Roman" w:hAnsi="Times New Roman" w:cs="Times New Roman"/>
          <w:lang w:val="lt-LT"/>
        </w:rPr>
        <w:t>RISPOLEPT CONSTA į žasto deltinį arba sėdmens raumenį kas 2 savaites švirkščia sveikatos priežiūros specialistas. Reikia kaitalioti dešinę ir kairę injekcijos vietos puses. Vaisto negalima švirkšti į veną.</w:t>
      </w:r>
    </w:p>
    <w:p w:rsidR="00B878C0" w:rsidRDefault="00B878C0" w:rsidP="00B878C0">
      <w:pPr>
        <w:spacing w:after="0" w:line="240" w:lineRule="auto"/>
        <w:rPr>
          <w:rFonts w:ascii="Times New Roman" w:hAnsi="Times New Roman" w:cs="Times New Roman"/>
          <w:lang w:val="lt-LT"/>
        </w:rPr>
      </w:pPr>
    </w:p>
    <w:p w:rsidR="00B878C0" w:rsidRDefault="00B878C0" w:rsidP="00B878C0">
      <w:pPr>
        <w:spacing w:after="0" w:line="240" w:lineRule="auto"/>
        <w:rPr>
          <w:rFonts w:ascii="Times New Roman" w:hAnsi="Times New Roman" w:cs="Times New Roman"/>
          <w:b/>
          <w:bCs/>
          <w:lang w:val="lt-LT"/>
        </w:rPr>
      </w:pPr>
      <w:r w:rsidRPr="00632B28">
        <w:rPr>
          <w:rFonts w:ascii="Times New Roman" w:hAnsi="Times New Roman" w:cs="Times New Roman"/>
          <w:b/>
          <w:bCs/>
          <w:lang w:val="lt-LT"/>
        </w:rPr>
        <w:t>Rekomenduojama dozė yra tokia</w:t>
      </w:r>
      <w:r>
        <w:rPr>
          <w:rFonts w:ascii="Times New Roman" w:hAnsi="Times New Roman" w:cs="Times New Roman"/>
          <w:b/>
          <w:bCs/>
          <w:lang w:val="lt-LT"/>
        </w:rPr>
        <w:t>:</w:t>
      </w:r>
    </w:p>
    <w:p w:rsidR="00B878C0" w:rsidRDefault="00B878C0" w:rsidP="00B878C0">
      <w:pPr>
        <w:spacing w:after="0" w:line="240" w:lineRule="auto"/>
        <w:rPr>
          <w:rFonts w:ascii="Times New Roman" w:hAnsi="Times New Roman" w:cs="Times New Roman"/>
          <w:b/>
          <w:bCs/>
          <w:lang w:val="lt-LT"/>
        </w:rPr>
      </w:pPr>
    </w:p>
    <w:p w:rsidR="00B878C0" w:rsidRDefault="00B878C0" w:rsidP="00B878C0">
      <w:pPr>
        <w:numPr>
          <w:ilvl w:val="12"/>
          <w:numId w:val="0"/>
        </w:numPr>
        <w:spacing w:after="0" w:line="240" w:lineRule="auto"/>
        <w:ind w:right="-2"/>
        <w:rPr>
          <w:rFonts w:ascii="Times New Roman" w:hAnsi="Times New Roman" w:cs="Times New Roman"/>
          <w:b/>
          <w:bCs/>
          <w:i/>
          <w:lang w:val="lt-LT"/>
        </w:rPr>
      </w:pPr>
      <w:r w:rsidRPr="00B03D05">
        <w:rPr>
          <w:rFonts w:ascii="Times New Roman" w:hAnsi="Times New Roman" w:cs="Times New Roman"/>
          <w:b/>
          <w:bCs/>
          <w:i/>
          <w:lang w:val="lt-LT"/>
        </w:rPr>
        <w:t>Suaugusieji</w:t>
      </w:r>
    </w:p>
    <w:p w:rsidR="00B878C0" w:rsidRDefault="00B878C0" w:rsidP="00B878C0">
      <w:pPr>
        <w:numPr>
          <w:ilvl w:val="12"/>
          <w:numId w:val="0"/>
        </w:numPr>
        <w:spacing w:after="0" w:line="240" w:lineRule="auto"/>
        <w:ind w:right="-2"/>
        <w:rPr>
          <w:rFonts w:ascii="Times New Roman" w:hAnsi="Times New Roman" w:cs="Times New Roman"/>
          <w:lang w:val="lt-LT"/>
        </w:rPr>
      </w:pPr>
      <w:r w:rsidRPr="00632B28">
        <w:rPr>
          <w:rFonts w:ascii="Times New Roman" w:hAnsi="Times New Roman" w:cs="Times New Roman"/>
          <w:lang w:val="lt-LT"/>
        </w:rPr>
        <w:t>Pradinė dozė</w:t>
      </w:r>
    </w:p>
    <w:p w:rsidR="00B878C0" w:rsidRPr="00632B28" w:rsidRDefault="00B878C0" w:rsidP="00B878C0">
      <w:pPr>
        <w:numPr>
          <w:ilvl w:val="12"/>
          <w:numId w:val="0"/>
        </w:numPr>
        <w:spacing w:after="0" w:line="240" w:lineRule="auto"/>
        <w:ind w:right="-2"/>
        <w:rPr>
          <w:rFonts w:ascii="Times New Roman" w:hAnsi="Times New Roman" w:cs="Times New Roman"/>
          <w:lang w:val="lt-LT"/>
        </w:rPr>
      </w:pPr>
      <w:r w:rsidRPr="00632B28">
        <w:rPr>
          <w:rFonts w:ascii="Times New Roman" w:hAnsi="Times New Roman" w:cs="Times New Roman"/>
          <w:lang w:val="lt-LT"/>
        </w:rPr>
        <w:t xml:space="preserve">Jei pastarąsias dvi savaites vartojote po 4 mg arba mažiau geriamojo (pvz., tabletes) </w:t>
      </w:r>
      <w:proofErr w:type="spellStart"/>
      <w:r w:rsidRPr="00632B28">
        <w:rPr>
          <w:rFonts w:ascii="Times New Roman" w:hAnsi="Times New Roman" w:cs="Times New Roman"/>
          <w:lang w:val="lt-LT"/>
        </w:rPr>
        <w:t>risperidono</w:t>
      </w:r>
      <w:proofErr w:type="spellEnd"/>
      <w:r w:rsidRPr="00632B28">
        <w:rPr>
          <w:rFonts w:ascii="Times New Roman" w:hAnsi="Times New Roman" w:cs="Times New Roman"/>
          <w:lang w:val="lt-LT"/>
        </w:rPr>
        <w:t xml:space="preserve"> per parą, Jūsų pradinė dozė turėtų būti 25 mg RISPOLEPT CONSTA.</w:t>
      </w:r>
    </w:p>
    <w:p w:rsidR="00B878C0" w:rsidRPr="00632B28" w:rsidRDefault="00B878C0" w:rsidP="00B878C0">
      <w:pPr>
        <w:numPr>
          <w:ilvl w:val="12"/>
          <w:numId w:val="0"/>
        </w:numPr>
        <w:spacing w:after="0" w:line="240" w:lineRule="auto"/>
        <w:ind w:right="-2"/>
        <w:rPr>
          <w:rFonts w:ascii="Times New Roman" w:hAnsi="Times New Roman" w:cs="Times New Roman"/>
          <w:lang w:val="lt-LT"/>
        </w:rPr>
      </w:pPr>
      <w:r w:rsidRPr="00632B28">
        <w:rPr>
          <w:rFonts w:ascii="Times New Roman" w:hAnsi="Times New Roman" w:cs="Times New Roman"/>
          <w:lang w:val="lt-LT"/>
        </w:rPr>
        <w:t xml:space="preserve">Jei pastarąsias dvi savaites vartojote daugiau kaip po 4 mg geriamojo (pvz., tabletes) </w:t>
      </w:r>
      <w:proofErr w:type="spellStart"/>
      <w:r w:rsidRPr="00632B28">
        <w:rPr>
          <w:rFonts w:ascii="Times New Roman" w:hAnsi="Times New Roman" w:cs="Times New Roman"/>
          <w:lang w:val="lt-LT"/>
        </w:rPr>
        <w:t>risperidono</w:t>
      </w:r>
      <w:proofErr w:type="spellEnd"/>
      <w:r w:rsidRPr="00632B28">
        <w:rPr>
          <w:rFonts w:ascii="Times New Roman" w:hAnsi="Times New Roman" w:cs="Times New Roman"/>
          <w:lang w:val="lt-LT"/>
        </w:rPr>
        <w:t xml:space="preserve"> per parą, Jums gali skirti 37,5 mg RISPOLEPT CONSTA pradinę dozę.</w:t>
      </w:r>
    </w:p>
    <w:p w:rsidR="00B878C0" w:rsidRDefault="00B878C0" w:rsidP="00B878C0">
      <w:pPr>
        <w:numPr>
          <w:ilvl w:val="12"/>
          <w:numId w:val="0"/>
        </w:numPr>
        <w:spacing w:after="0" w:line="240" w:lineRule="auto"/>
        <w:ind w:right="-2"/>
        <w:rPr>
          <w:rFonts w:ascii="Times New Roman" w:hAnsi="Times New Roman" w:cs="Times New Roman"/>
          <w:lang w:val="lt-LT"/>
        </w:rPr>
      </w:pPr>
    </w:p>
    <w:p w:rsidR="00B878C0" w:rsidRPr="00632B28" w:rsidRDefault="00B878C0" w:rsidP="00B878C0">
      <w:pPr>
        <w:numPr>
          <w:ilvl w:val="12"/>
          <w:numId w:val="0"/>
        </w:numPr>
        <w:spacing w:after="0" w:line="240" w:lineRule="auto"/>
        <w:ind w:right="-2"/>
        <w:rPr>
          <w:rFonts w:ascii="Times New Roman" w:hAnsi="Times New Roman" w:cs="Times New Roman"/>
          <w:lang w:val="lt-LT"/>
        </w:rPr>
      </w:pPr>
      <w:r w:rsidRPr="00632B28">
        <w:rPr>
          <w:rFonts w:ascii="Times New Roman" w:hAnsi="Times New Roman" w:cs="Times New Roman"/>
          <w:lang w:val="lt-LT"/>
        </w:rPr>
        <w:t xml:space="preserve">Jei šiuo metu Jūs gydomi kitokiais </w:t>
      </w:r>
      <w:proofErr w:type="spellStart"/>
      <w:r w:rsidRPr="00632B28">
        <w:rPr>
          <w:rFonts w:ascii="Times New Roman" w:hAnsi="Times New Roman" w:cs="Times New Roman"/>
          <w:lang w:val="lt-LT"/>
        </w:rPr>
        <w:t>antipsichoziniais</w:t>
      </w:r>
      <w:proofErr w:type="spellEnd"/>
      <w:r w:rsidRPr="00632B28">
        <w:rPr>
          <w:rFonts w:ascii="Times New Roman" w:hAnsi="Times New Roman" w:cs="Times New Roman"/>
          <w:lang w:val="lt-LT"/>
        </w:rPr>
        <w:t xml:space="preserve"> vaistais nei </w:t>
      </w:r>
      <w:proofErr w:type="spellStart"/>
      <w:r w:rsidRPr="00632B28">
        <w:rPr>
          <w:rFonts w:ascii="Times New Roman" w:hAnsi="Times New Roman" w:cs="Times New Roman"/>
          <w:lang w:val="lt-LT"/>
        </w:rPr>
        <w:t>risperidonas</w:t>
      </w:r>
      <w:proofErr w:type="spellEnd"/>
      <w:r w:rsidRPr="00632B28">
        <w:rPr>
          <w:rFonts w:ascii="Times New Roman" w:hAnsi="Times New Roman" w:cs="Times New Roman"/>
          <w:lang w:val="lt-LT"/>
        </w:rPr>
        <w:t>, Jūsų pradinė RISPOLEPT CONSTA dozė priklausys nuo dabartinio gydymo. Jūsų gydytojas pasirinks 25 mg arba 37,5 mg RISPOLEPT CONSTA.</w:t>
      </w:r>
    </w:p>
    <w:p w:rsidR="00B878C0" w:rsidRPr="00632B28" w:rsidRDefault="00B878C0" w:rsidP="00B878C0">
      <w:pPr>
        <w:numPr>
          <w:ilvl w:val="12"/>
          <w:numId w:val="0"/>
        </w:numPr>
        <w:spacing w:after="0" w:line="240" w:lineRule="auto"/>
        <w:ind w:right="-2"/>
        <w:rPr>
          <w:rFonts w:ascii="Times New Roman" w:hAnsi="Times New Roman" w:cs="Times New Roman"/>
          <w:lang w:val="lt-LT"/>
        </w:rPr>
      </w:pPr>
    </w:p>
    <w:p w:rsidR="00B878C0" w:rsidRPr="00632B28" w:rsidRDefault="00B878C0" w:rsidP="00B878C0">
      <w:pPr>
        <w:numPr>
          <w:ilvl w:val="12"/>
          <w:numId w:val="0"/>
        </w:numPr>
        <w:spacing w:after="0" w:line="240" w:lineRule="auto"/>
        <w:ind w:right="-2"/>
        <w:rPr>
          <w:rFonts w:ascii="Times New Roman" w:hAnsi="Times New Roman" w:cs="Times New Roman"/>
          <w:lang w:val="lt-LT"/>
        </w:rPr>
      </w:pPr>
      <w:r w:rsidRPr="00632B28">
        <w:rPr>
          <w:rFonts w:ascii="Times New Roman" w:hAnsi="Times New Roman" w:cs="Times New Roman"/>
          <w:lang w:val="lt-LT"/>
        </w:rPr>
        <w:t>Jūsų gydytojas nuspręs, ar ši RISPOLEPT CONSTA dozė Jums tinka.</w:t>
      </w:r>
    </w:p>
    <w:p w:rsidR="00B878C0" w:rsidRDefault="00B878C0" w:rsidP="00B878C0">
      <w:pPr>
        <w:numPr>
          <w:ilvl w:val="12"/>
          <w:numId w:val="0"/>
        </w:numPr>
        <w:spacing w:after="0" w:line="240" w:lineRule="auto"/>
        <w:ind w:right="-2"/>
        <w:rPr>
          <w:rFonts w:ascii="Times New Roman" w:hAnsi="Times New Roman" w:cs="Times New Roman"/>
          <w:lang w:val="lt-LT"/>
        </w:rPr>
      </w:pPr>
    </w:p>
    <w:p w:rsidR="00B878C0" w:rsidRDefault="00B878C0" w:rsidP="00B878C0">
      <w:pPr>
        <w:numPr>
          <w:ilvl w:val="12"/>
          <w:numId w:val="0"/>
        </w:numPr>
        <w:spacing w:after="0" w:line="240" w:lineRule="auto"/>
        <w:ind w:right="-2"/>
        <w:rPr>
          <w:rFonts w:ascii="Times New Roman" w:hAnsi="Times New Roman" w:cs="Times New Roman"/>
          <w:lang w:val="lt-LT"/>
        </w:rPr>
      </w:pPr>
      <w:r w:rsidRPr="00632B28">
        <w:rPr>
          <w:rFonts w:ascii="Times New Roman" w:hAnsi="Times New Roman" w:cs="Times New Roman"/>
          <w:lang w:val="lt-LT"/>
        </w:rPr>
        <w:t>Palaikomoji dozė</w:t>
      </w:r>
    </w:p>
    <w:p w:rsidR="00B878C0" w:rsidRDefault="00B878C0" w:rsidP="00B878C0">
      <w:pPr>
        <w:numPr>
          <w:ilvl w:val="0"/>
          <w:numId w:val="13"/>
        </w:numPr>
        <w:tabs>
          <w:tab w:val="clear" w:pos="720"/>
          <w:tab w:val="num" w:pos="567"/>
        </w:tabs>
        <w:autoSpaceDE w:val="0"/>
        <w:autoSpaceDN w:val="0"/>
        <w:adjustRightInd w:val="0"/>
        <w:spacing w:after="0" w:line="240" w:lineRule="auto"/>
        <w:ind w:left="567" w:hanging="567"/>
        <w:rPr>
          <w:rFonts w:ascii="Times New Roman" w:hAnsi="Times New Roman" w:cs="Times New Roman"/>
          <w:lang w:val="lt-LT"/>
        </w:rPr>
      </w:pPr>
      <w:r w:rsidRPr="00632B28">
        <w:rPr>
          <w:rFonts w:ascii="Times New Roman" w:hAnsi="Times New Roman" w:cs="Times New Roman"/>
          <w:lang w:val="lt-LT"/>
        </w:rPr>
        <w:t>Įprasta dozė yra: švirkščiama po 25 miligramus kas dvi savaites.</w:t>
      </w:r>
    </w:p>
    <w:p w:rsidR="00B878C0" w:rsidRPr="00632B28" w:rsidRDefault="00B878C0" w:rsidP="00B878C0">
      <w:pPr>
        <w:numPr>
          <w:ilvl w:val="0"/>
          <w:numId w:val="13"/>
        </w:numPr>
        <w:tabs>
          <w:tab w:val="clear" w:pos="720"/>
          <w:tab w:val="num" w:pos="567"/>
        </w:tabs>
        <w:autoSpaceDE w:val="0"/>
        <w:autoSpaceDN w:val="0"/>
        <w:adjustRightInd w:val="0"/>
        <w:spacing w:after="0" w:line="240" w:lineRule="auto"/>
        <w:ind w:left="567" w:hanging="567"/>
        <w:rPr>
          <w:rFonts w:ascii="Times New Roman" w:hAnsi="Times New Roman" w:cs="Times New Roman"/>
          <w:lang w:val="lt-LT"/>
        </w:rPr>
      </w:pPr>
      <w:r w:rsidRPr="00632B28">
        <w:rPr>
          <w:rFonts w:ascii="Times New Roman" w:hAnsi="Times New Roman" w:cs="Times New Roman"/>
          <w:lang w:val="lt-LT"/>
        </w:rPr>
        <w:t>Taip pat gali prireikti didesnės (37,5 ar 50 mg) dozės. Gydytojas paskirs Jums tinkamą RISPOLEPT CONSTA dozę.</w:t>
      </w:r>
    </w:p>
    <w:p w:rsidR="00B878C0" w:rsidRPr="00632B28" w:rsidRDefault="00B878C0" w:rsidP="00B878C0">
      <w:pPr>
        <w:numPr>
          <w:ilvl w:val="0"/>
          <w:numId w:val="13"/>
        </w:numPr>
        <w:tabs>
          <w:tab w:val="clear" w:pos="720"/>
          <w:tab w:val="num" w:pos="567"/>
        </w:tabs>
        <w:autoSpaceDE w:val="0"/>
        <w:autoSpaceDN w:val="0"/>
        <w:adjustRightInd w:val="0"/>
        <w:spacing w:after="0" w:line="240" w:lineRule="auto"/>
        <w:ind w:left="567" w:hanging="567"/>
        <w:rPr>
          <w:rFonts w:ascii="Times New Roman" w:hAnsi="Times New Roman" w:cs="Times New Roman"/>
          <w:lang w:val="lt-LT"/>
        </w:rPr>
      </w:pPr>
      <w:r w:rsidRPr="00632B28">
        <w:rPr>
          <w:rFonts w:ascii="Times New Roman" w:hAnsi="Times New Roman" w:cs="Times New Roman"/>
          <w:lang w:val="lt-LT"/>
        </w:rPr>
        <w:t xml:space="preserve">Pirmas tris savaites po pirmosios vaisto dozės sušvirkštimo gydytojas gali skirti gerti </w:t>
      </w:r>
      <w:proofErr w:type="spellStart"/>
      <w:r w:rsidRPr="00632B28">
        <w:rPr>
          <w:rFonts w:ascii="Times New Roman" w:hAnsi="Times New Roman" w:cs="Times New Roman"/>
          <w:lang w:val="lt-LT"/>
        </w:rPr>
        <w:t>Rispolept</w:t>
      </w:r>
      <w:proofErr w:type="spellEnd"/>
      <w:r w:rsidRPr="00632B28">
        <w:rPr>
          <w:rFonts w:ascii="Times New Roman" w:hAnsi="Times New Roman" w:cs="Times New Roman"/>
          <w:lang w:val="lt-LT"/>
        </w:rPr>
        <w:t>.</w:t>
      </w:r>
    </w:p>
    <w:p w:rsidR="00B878C0" w:rsidRDefault="00B878C0" w:rsidP="00B878C0">
      <w:pPr>
        <w:numPr>
          <w:ilvl w:val="12"/>
          <w:numId w:val="0"/>
        </w:numPr>
        <w:spacing w:after="0" w:line="240" w:lineRule="auto"/>
        <w:ind w:right="-2"/>
        <w:rPr>
          <w:rFonts w:ascii="Times New Roman" w:hAnsi="Times New Roman" w:cs="Times New Roman"/>
          <w:lang w:val="lt-LT"/>
        </w:rPr>
      </w:pPr>
    </w:p>
    <w:p w:rsidR="00B878C0" w:rsidRPr="00632B28" w:rsidRDefault="00B878C0" w:rsidP="00B878C0">
      <w:pPr>
        <w:numPr>
          <w:ilvl w:val="12"/>
          <w:numId w:val="0"/>
        </w:numPr>
        <w:spacing w:after="0" w:line="240" w:lineRule="auto"/>
        <w:ind w:right="-2"/>
        <w:rPr>
          <w:rFonts w:ascii="Times New Roman" w:hAnsi="Times New Roman" w:cs="Times New Roman"/>
          <w:b/>
          <w:bCs/>
          <w:lang w:val="lt-LT"/>
        </w:rPr>
      </w:pPr>
      <w:r w:rsidRPr="00632B28">
        <w:rPr>
          <w:rFonts w:ascii="Times New Roman" w:hAnsi="Times New Roman" w:cs="Times New Roman"/>
          <w:b/>
          <w:bCs/>
          <w:lang w:val="lt-LT"/>
        </w:rPr>
        <w:t>Ką daryti pavartojus per didelę RISPOLEPT CONSTA dozę?</w:t>
      </w:r>
    </w:p>
    <w:p w:rsidR="00B878C0" w:rsidRPr="00632B28" w:rsidRDefault="00B878C0" w:rsidP="00B878C0">
      <w:pPr>
        <w:numPr>
          <w:ilvl w:val="0"/>
          <w:numId w:val="13"/>
        </w:numPr>
        <w:tabs>
          <w:tab w:val="clear" w:pos="720"/>
          <w:tab w:val="num" w:pos="567"/>
        </w:tabs>
        <w:autoSpaceDE w:val="0"/>
        <w:autoSpaceDN w:val="0"/>
        <w:adjustRightInd w:val="0"/>
        <w:spacing w:after="0" w:line="240" w:lineRule="auto"/>
        <w:ind w:left="567" w:hanging="567"/>
        <w:rPr>
          <w:rFonts w:ascii="Times New Roman" w:hAnsi="Times New Roman" w:cs="Times New Roman"/>
          <w:lang w:val="lt-LT"/>
        </w:rPr>
      </w:pPr>
      <w:r w:rsidRPr="00632B28">
        <w:rPr>
          <w:rFonts w:ascii="Times New Roman" w:hAnsi="Times New Roman" w:cs="Times New Roman"/>
          <w:lang w:val="lt-LT"/>
        </w:rPr>
        <w:t>Žmonėms, kuriems buvo pavartota per didelė RISPOLEPT CONSTA dozė, gali atsirasti tokių simptomų: mieguistumas, nuovargis, nenormalių kūno judesių, stovėsenos ir eisenos sutrikimų, galvos svaigimas dėl kraujospūdžio sumažėjimo, nenormalus širdies plakimas. Nustatyta elektrinio impulso plitimo širdyje sutrikimo ir traukulių atvejų.</w:t>
      </w:r>
    </w:p>
    <w:p w:rsidR="00B878C0" w:rsidRPr="00632B28" w:rsidRDefault="00B878C0" w:rsidP="00B878C0">
      <w:pPr>
        <w:numPr>
          <w:ilvl w:val="0"/>
          <w:numId w:val="13"/>
        </w:numPr>
        <w:tabs>
          <w:tab w:val="clear" w:pos="720"/>
          <w:tab w:val="num" w:pos="567"/>
        </w:tabs>
        <w:autoSpaceDE w:val="0"/>
        <w:autoSpaceDN w:val="0"/>
        <w:adjustRightInd w:val="0"/>
        <w:spacing w:after="0" w:line="240" w:lineRule="auto"/>
        <w:ind w:left="567" w:hanging="567"/>
        <w:rPr>
          <w:rFonts w:ascii="Times New Roman" w:hAnsi="Times New Roman" w:cs="Times New Roman"/>
          <w:lang w:val="lt-LT"/>
        </w:rPr>
      </w:pPr>
      <w:r w:rsidRPr="00632B28">
        <w:rPr>
          <w:rFonts w:ascii="Times New Roman" w:hAnsi="Times New Roman" w:cs="Times New Roman"/>
          <w:lang w:val="lt-LT"/>
        </w:rPr>
        <w:t>Nedelsdami kreipkitės į gydytoją.</w:t>
      </w:r>
    </w:p>
    <w:p w:rsidR="00B878C0" w:rsidRDefault="00B878C0" w:rsidP="00B878C0">
      <w:pPr>
        <w:numPr>
          <w:ilvl w:val="12"/>
          <w:numId w:val="0"/>
        </w:numPr>
        <w:spacing w:after="0" w:line="240" w:lineRule="auto"/>
        <w:ind w:right="-2"/>
        <w:rPr>
          <w:rFonts w:ascii="Times New Roman" w:hAnsi="Times New Roman" w:cs="Times New Roman"/>
          <w:lang w:val="lt-LT"/>
        </w:rPr>
      </w:pPr>
    </w:p>
    <w:p w:rsidR="00B878C0" w:rsidRDefault="00B878C0" w:rsidP="00B878C0">
      <w:pPr>
        <w:numPr>
          <w:ilvl w:val="12"/>
          <w:numId w:val="0"/>
        </w:numPr>
        <w:spacing w:after="0" w:line="240" w:lineRule="auto"/>
        <w:ind w:right="-2"/>
        <w:rPr>
          <w:rFonts w:ascii="Times New Roman" w:hAnsi="Times New Roman" w:cs="Times New Roman"/>
          <w:lang w:val="lt-LT"/>
        </w:rPr>
      </w:pPr>
      <w:r w:rsidRPr="00632B28">
        <w:rPr>
          <w:rFonts w:ascii="Times New Roman" w:hAnsi="Times New Roman" w:cs="Times New Roman"/>
          <w:b/>
          <w:bCs/>
          <w:lang w:val="lt-LT"/>
        </w:rPr>
        <w:t>Nustojus vartoti RISPOLEPT CONSTA</w:t>
      </w:r>
    </w:p>
    <w:p w:rsidR="00B878C0" w:rsidRDefault="00B878C0" w:rsidP="00B878C0">
      <w:pPr>
        <w:spacing w:after="0" w:line="240" w:lineRule="auto"/>
        <w:rPr>
          <w:rFonts w:ascii="Times New Roman" w:hAnsi="Times New Roman" w:cs="Times New Roman"/>
          <w:lang w:val="lt-LT"/>
        </w:rPr>
      </w:pPr>
      <w:r w:rsidRPr="00632B28">
        <w:rPr>
          <w:rFonts w:ascii="Times New Roman" w:hAnsi="Times New Roman" w:cs="Times New Roman"/>
          <w:lang w:val="lt-LT"/>
        </w:rPr>
        <w:t xml:space="preserve">Gali išnykti vaisto poveikis. Vaisto vartojimo nutraukti anksčiau, nei nurodė gydytojas, negalima, nes ligos simptomai gali atsinaujinti. Stenkitės neužmiršti, kada kas dvi savaites numatyta injekcija. Jeigu negalite atvykti paskirtu laiku, iš karto kreipkitės į gydytoją, kad būtų paskirta kita injekcijos data. </w:t>
      </w:r>
    </w:p>
    <w:p w:rsidR="00B878C0" w:rsidRDefault="00B878C0" w:rsidP="00B878C0">
      <w:pPr>
        <w:spacing w:after="0" w:line="240" w:lineRule="auto"/>
        <w:rPr>
          <w:rFonts w:ascii="Times New Roman" w:hAnsi="Times New Roman" w:cs="Times New Roman"/>
          <w:lang w:val="lt-LT"/>
        </w:rPr>
      </w:pPr>
    </w:p>
    <w:p w:rsidR="00B878C0" w:rsidRDefault="00B878C0" w:rsidP="00B878C0">
      <w:pPr>
        <w:spacing w:after="0" w:line="240" w:lineRule="auto"/>
        <w:rPr>
          <w:rFonts w:ascii="Times New Roman" w:hAnsi="Times New Roman" w:cs="Times New Roman"/>
          <w:lang w:val="lt-LT"/>
        </w:rPr>
      </w:pPr>
      <w:r w:rsidRPr="00632B28">
        <w:rPr>
          <w:rFonts w:ascii="Times New Roman" w:hAnsi="Times New Roman" w:cs="Times New Roman"/>
          <w:lang w:val="lt-LT"/>
        </w:rPr>
        <w:t>Jeigu kiltų daugiau klausimų dėl šio vaisto vartojimo, kreipkitės į gydytoją arba vaistininką.</w:t>
      </w:r>
    </w:p>
    <w:p w:rsidR="00B878C0" w:rsidRPr="00632B28" w:rsidRDefault="00B878C0" w:rsidP="00B878C0">
      <w:pPr>
        <w:numPr>
          <w:ilvl w:val="12"/>
          <w:numId w:val="0"/>
        </w:numPr>
        <w:spacing w:after="0" w:line="240" w:lineRule="auto"/>
        <w:ind w:right="-2"/>
        <w:rPr>
          <w:rFonts w:ascii="Times New Roman" w:hAnsi="Times New Roman" w:cs="Times New Roman"/>
          <w:lang w:val="lt-LT"/>
        </w:rPr>
      </w:pPr>
    </w:p>
    <w:p w:rsidR="00B878C0" w:rsidRDefault="00B878C0" w:rsidP="00B878C0">
      <w:pPr>
        <w:numPr>
          <w:ilvl w:val="12"/>
          <w:numId w:val="0"/>
        </w:numPr>
        <w:spacing w:after="0" w:line="240" w:lineRule="auto"/>
        <w:rPr>
          <w:rFonts w:ascii="Times New Roman" w:hAnsi="Times New Roman" w:cs="Times New Roman"/>
          <w:b/>
          <w:bCs/>
          <w:lang w:val="lt-LT"/>
        </w:rPr>
      </w:pPr>
    </w:p>
    <w:p w:rsidR="00B878C0" w:rsidRDefault="00B878C0" w:rsidP="00B878C0">
      <w:pPr>
        <w:numPr>
          <w:ilvl w:val="12"/>
          <w:numId w:val="0"/>
        </w:numPr>
        <w:spacing w:after="0" w:line="240" w:lineRule="auto"/>
        <w:rPr>
          <w:rFonts w:ascii="Times New Roman" w:hAnsi="Times New Roman" w:cs="Times New Roman"/>
          <w:b/>
          <w:bCs/>
          <w:lang w:val="lt-LT"/>
        </w:rPr>
      </w:pPr>
      <w:r w:rsidRPr="00632B28">
        <w:rPr>
          <w:rFonts w:ascii="Times New Roman" w:hAnsi="Times New Roman" w:cs="Times New Roman"/>
          <w:b/>
          <w:bCs/>
          <w:lang w:val="lt-LT"/>
        </w:rPr>
        <w:t>Vartojimas vaikams ir paaugliams</w:t>
      </w:r>
    </w:p>
    <w:p w:rsidR="00B878C0" w:rsidRDefault="00B878C0" w:rsidP="00B878C0">
      <w:pPr>
        <w:numPr>
          <w:ilvl w:val="12"/>
          <w:numId w:val="0"/>
        </w:numPr>
        <w:spacing w:after="0" w:line="240" w:lineRule="auto"/>
        <w:rPr>
          <w:rFonts w:ascii="Times New Roman" w:hAnsi="Times New Roman" w:cs="Times New Roman"/>
          <w:b/>
          <w:bCs/>
          <w:lang w:val="lt-LT"/>
        </w:rPr>
      </w:pPr>
    </w:p>
    <w:p w:rsidR="00B878C0" w:rsidRPr="00F248CD" w:rsidRDefault="00B878C0" w:rsidP="00B878C0">
      <w:pPr>
        <w:numPr>
          <w:ilvl w:val="12"/>
          <w:numId w:val="0"/>
        </w:numPr>
        <w:spacing w:after="0" w:line="240" w:lineRule="auto"/>
        <w:ind w:right="-2"/>
        <w:rPr>
          <w:rFonts w:ascii="Times New Roman" w:hAnsi="Times New Roman" w:cs="Times New Roman"/>
          <w:bCs/>
          <w:lang w:val="lt-LT"/>
        </w:rPr>
      </w:pPr>
      <w:r w:rsidRPr="00632B28">
        <w:rPr>
          <w:rFonts w:ascii="Times New Roman" w:hAnsi="Times New Roman" w:cs="Times New Roman"/>
          <w:lang w:val="lt-LT"/>
        </w:rPr>
        <w:t>RISPOLEPT CONSTA jaunesniems kaip 18 metų žmonėms vartoti negalima.</w:t>
      </w:r>
    </w:p>
    <w:p w:rsidR="00B878C0" w:rsidRPr="00632B28" w:rsidRDefault="00B878C0" w:rsidP="00B878C0">
      <w:pPr>
        <w:numPr>
          <w:ilvl w:val="12"/>
          <w:numId w:val="0"/>
        </w:numPr>
        <w:spacing w:after="0" w:line="240" w:lineRule="auto"/>
        <w:ind w:right="-2"/>
        <w:rPr>
          <w:rFonts w:ascii="Times New Roman" w:hAnsi="Times New Roman" w:cs="Times New Roman"/>
          <w:lang w:val="lt-LT"/>
        </w:rPr>
      </w:pPr>
    </w:p>
    <w:p w:rsidR="00B878C0" w:rsidRPr="00632B28" w:rsidRDefault="00B878C0" w:rsidP="00B878C0">
      <w:pPr>
        <w:numPr>
          <w:ilvl w:val="12"/>
          <w:numId w:val="0"/>
        </w:numPr>
        <w:spacing w:after="0" w:line="240" w:lineRule="auto"/>
        <w:ind w:right="-2"/>
        <w:rPr>
          <w:rFonts w:ascii="Times New Roman" w:hAnsi="Times New Roman" w:cs="Times New Roman"/>
          <w:lang w:val="lt-LT"/>
        </w:rPr>
      </w:pPr>
    </w:p>
    <w:p w:rsidR="00B878C0" w:rsidRPr="00F248CD" w:rsidRDefault="00B878C0" w:rsidP="00B878C0">
      <w:pPr>
        <w:keepNext/>
        <w:numPr>
          <w:ilvl w:val="12"/>
          <w:numId w:val="0"/>
        </w:numPr>
        <w:tabs>
          <w:tab w:val="left" w:pos="567"/>
        </w:tabs>
        <w:spacing w:after="0" w:line="240" w:lineRule="auto"/>
        <w:ind w:left="567" w:hanging="567"/>
        <w:rPr>
          <w:rFonts w:ascii="Times New Roman Bold" w:hAnsi="Times New Roman Bold" w:cs="Times New Roman"/>
          <w:b/>
          <w:bCs/>
          <w:lang w:val="lt-LT"/>
        </w:rPr>
      </w:pPr>
      <w:r w:rsidRPr="00F248CD">
        <w:rPr>
          <w:rFonts w:ascii="Times New Roman Bold" w:hAnsi="Times New Roman Bold" w:cs="Times New Roman"/>
          <w:b/>
          <w:bCs/>
          <w:lang w:val="lt-LT"/>
        </w:rPr>
        <w:t>4.</w:t>
      </w:r>
      <w:r w:rsidRPr="00F248CD">
        <w:rPr>
          <w:rFonts w:ascii="Times New Roman Bold" w:hAnsi="Times New Roman Bold" w:cs="Times New Roman"/>
          <w:b/>
          <w:bCs/>
          <w:lang w:val="lt-LT"/>
        </w:rPr>
        <w:tab/>
        <w:t>Galimas šalutinis poveikis</w:t>
      </w:r>
    </w:p>
    <w:p w:rsidR="00B878C0" w:rsidRPr="00F248CD" w:rsidRDefault="00B878C0" w:rsidP="00B878C0">
      <w:pPr>
        <w:keepNext/>
        <w:numPr>
          <w:ilvl w:val="12"/>
          <w:numId w:val="0"/>
        </w:numPr>
        <w:spacing w:after="0" w:line="240" w:lineRule="auto"/>
        <w:rPr>
          <w:rFonts w:ascii="Times New Roman Bold" w:hAnsi="Times New Roman Bold" w:cs="Times New Roman"/>
          <w:bCs/>
          <w:lang w:val="lt-LT"/>
        </w:rPr>
      </w:pPr>
    </w:p>
    <w:p w:rsidR="00B878C0" w:rsidRDefault="00B878C0" w:rsidP="00B878C0">
      <w:pPr>
        <w:tabs>
          <w:tab w:val="left" w:pos="0"/>
        </w:tabs>
        <w:spacing w:after="0" w:line="240" w:lineRule="auto"/>
        <w:rPr>
          <w:rFonts w:ascii="Times New Roman" w:hAnsi="Times New Roman" w:cs="Times New Roman"/>
          <w:lang w:val="lt-LT"/>
        </w:rPr>
      </w:pPr>
      <w:r w:rsidRPr="00632B28">
        <w:rPr>
          <w:rFonts w:ascii="Times New Roman" w:hAnsi="Times New Roman" w:cs="Times New Roman"/>
          <w:lang w:val="lt-LT"/>
        </w:rPr>
        <w:t>Šis vaistas, kaip ir visi kiti, gali sukelti šalutinį poveikį, nors jis pasireiškia ne visiems žmonėms.</w:t>
      </w:r>
    </w:p>
    <w:p w:rsidR="00B878C0" w:rsidRDefault="00B878C0" w:rsidP="00B878C0">
      <w:pPr>
        <w:spacing w:after="0" w:line="240" w:lineRule="auto"/>
        <w:rPr>
          <w:rFonts w:ascii="Times New Roman" w:hAnsi="Times New Roman" w:cs="Times New Roman"/>
          <w:lang w:val="lt-LT"/>
        </w:rPr>
      </w:pPr>
    </w:p>
    <w:p w:rsidR="00B878C0" w:rsidRDefault="00B878C0" w:rsidP="00B878C0">
      <w:pPr>
        <w:keepNext/>
        <w:spacing w:after="0" w:line="240" w:lineRule="auto"/>
        <w:rPr>
          <w:rFonts w:ascii="Times New Roman" w:hAnsi="Times New Roman" w:cs="Times New Roman"/>
          <w:b/>
          <w:bCs/>
          <w:lang w:val="lt-LT"/>
        </w:rPr>
      </w:pPr>
      <w:r w:rsidRPr="00632B28">
        <w:rPr>
          <w:rFonts w:ascii="Times New Roman" w:hAnsi="Times New Roman" w:cs="Times New Roman"/>
          <w:b/>
          <w:bCs/>
          <w:lang w:val="lt-LT"/>
        </w:rPr>
        <w:t>Nedelsdami pasakykite gydytojui, jeigu</w:t>
      </w:r>
      <w:r>
        <w:rPr>
          <w:rFonts w:ascii="Times New Roman" w:hAnsi="Times New Roman" w:cs="Times New Roman"/>
          <w:b/>
          <w:bCs/>
          <w:lang w:val="lt-LT"/>
        </w:rPr>
        <w:t xml:space="preserve"> </w:t>
      </w:r>
      <w:r w:rsidRPr="00E0135B">
        <w:rPr>
          <w:rFonts w:ascii="Times New Roman" w:hAnsi="Times New Roman" w:cs="Times New Roman"/>
          <w:b/>
          <w:bCs/>
          <w:lang w:val="lt-LT"/>
        </w:rPr>
        <w:t xml:space="preserve">Jums pasireiškė bet koks toliau išvardytas nedažnas </w:t>
      </w:r>
      <w:r w:rsidRPr="008727CD">
        <w:rPr>
          <w:rFonts w:ascii="Times New Roman" w:hAnsi="Times New Roman" w:cs="Times New Roman"/>
          <w:b/>
          <w:bCs/>
          <w:lang w:val="lt-LT"/>
        </w:rPr>
        <w:t xml:space="preserve">šalutinis poveikis (gali pasireikšti </w:t>
      </w:r>
      <w:r>
        <w:rPr>
          <w:rFonts w:ascii="Times New Roman" w:hAnsi="Times New Roman" w:cs="Times New Roman"/>
          <w:b/>
          <w:bCs/>
          <w:lang w:val="lt-LT"/>
        </w:rPr>
        <w:t>rečiau</w:t>
      </w:r>
      <w:r w:rsidRPr="008727CD">
        <w:rPr>
          <w:rFonts w:ascii="Times New Roman" w:hAnsi="Times New Roman" w:cs="Times New Roman"/>
          <w:b/>
          <w:bCs/>
          <w:lang w:val="lt-LT"/>
        </w:rPr>
        <w:t xml:space="preserve"> kaip 1 iš 100 žmonių):</w:t>
      </w:r>
    </w:p>
    <w:p w:rsidR="00B878C0" w:rsidRDefault="00B878C0" w:rsidP="00B878C0">
      <w:pPr>
        <w:numPr>
          <w:ilvl w:val="0"/>
          <w:numId w:val="26"/>
        </w:numPr>
        <w:spacing w:after="0" w:line="240" w:lineRule="auto"/>
        <w:rPr>
          <w:rFonts w:ascii="Times New Roman" w:hAnsi="Times New Roman" w:cs="Times New Roman"/>
          <w:lang w:val="lt-LT" w:eastAsia="sv-SE"/>
        </w:rPr>
      </w:pPr>
      <w:r w:rsidRPr="00A03A5B">
        <w:rPr>
          <w:rFonts w:ascii="Times New Roman" w:hAnsi="Times New Roman" w:cs="Times New Roman"/>
          <w:lang w:val="lt-LT" w:eastAsia="sv-SE"/>
        </w:rPr>
        <w:t>sergate demencija ir staiga pakinta psichinė būklė arba staiga pasireiškia veido, rankų ar kojų, ypač venoje pusėje, silpnumas ar nutirpimas, arba tampa neaiški kalba, nors ir trumpam. Tai gali būti insulto požymiai;</w:t>
      </w:r>
    </w:p>
    <w:p w:rsidR="00B878C0" w:rsidRPr="008C3F6E" w:rsidRDefault="00B878C0" w:rsidP="00B878C0">
      <w:pPr>
        <w:numPr>
          <w:ilvl w:val="0"/>
          <w:numId w:val="13"/>
        </w:numPr>
        <w:tabs>
          <w:tab w:val="clear" w:pos="720"/>
        </w:tabs>
        <w:autoSpaceDE w:val="0"/>
        <w:autoSpaceDN w:val="0"/>
        <w:adjustRightInd w:val="0"/>
        <w:spacing w:after="0" w:line="240" w:lineRule="auto"/>
        <w:ind w:left="567" w:hanging="567"/>
        <w:rPr>
          <w:rFonts w:ascii="Times New Roman" w:hAnsi="Times New Roman" w:cs="Times New Roman"/>
          <w:noProof/>
          <w:lang w:val="lt-LT"/>
        </w:rPr>
      </w:pPr>
      <w:r w:rsidRPr="00A03A5B">
        <w:rPr>
          <w:rFonts w:ascii="Times New Roman" w:hAnsi="Times New Roman" w:cs="Times New Roman"/>
          <w:lang w:val="lt-LT"/>
        </w:rPr>
        <w:t xml:space="preserve">pasireiškia vėlyvoji </w:t>
      </w:r>
      <w:proofErr w:type="spellStart"/>
      <w:r w:rsidRPr="00A03A5B">
        <w:rPr>
          <w:rFonts w:ascii="Times New Roman" w:hAnsi="Times New Roman" w:cs="Times New Roman"/>
          <w:lang w:val="lt-LT"/>
        </w:rPr>
        <w:t>diskinezija</w:t>
      </w:r>
      <w:proofErr w:type="spellEnd"/>
      <w:r w:rsidRPr="00A03A5B" w:rsidDel="0010252A">
        <w:rPr>
          <w:rFonts w:ascii="Times New Roman" w:hAnsi="Times New Roman" w:cs="Times New Roman"/>
          <w:lang w:val="lt-LT"/>
        </w:rPr>
        <w:t xml:space="preserve"> </w:t>
      </w:r>
      <w:r w:rsidRPr="00A03A5B">
        <w:rPr>
          <w:rFonts w:ascii="Times New Roman" w:hAnsi="Times New Roman" w:cs="Times New Roman"/>
          <w:lang w:val="lt-LT"/>
        </w:rPr>
        <w:t>(timpčiojantys ar trūkčiojantys veido, liežuvio ar kitų kūno dalių judesiai, kurių negalite kontroliuoti). Nedelsdami pasakykite gydytojui, jei Jums pasireiškė nevalingi ritmiški liežuvio, burnos ir veido judesiai. Gali reikėti nutraukti RISPOLEPT CONSTA</w:t>
      </w:r>
      <w:r w:rsidRPr="00A03A5B">
        <w:rPr>
          <w:rFonts w:ascii="Times New Roman" w:hAnsi="Times New Roman" w:cs="Times New Roman"/>
          <w:noProof/>
          <w:lang w:val="lt-LT"/>
        </w:rPr>
        <w:t xml:space="preserve"> </w:t>
      </w:r>
      <w:r w:rsidRPr="00A03A5B">
        <w:rPr>
          <w:rFonts w:ascii="Times New Roman" w:hAnsi="Times New Roman" w:cs="Times New Roman"/>
          <w:lang w:val="lt-LT"/>
        </w:rPr>
        <w:t>vartojimą</w:t>
      </w:r>
      <w:r w:rsidRPr="00A03A5B">
        <w:rPr>
          <w:lang w:val="lt-LT"/>
        </w:rPr>
        <w:t xml:space="preserve"> </w:t>
      </w:r>
      <w:r w:rsidRPr="00A03A5B">
        <w:rPr>
          <w:rFonts w:ascii="Times New Roman" w:hAnsi="Times New Roman" w:cs="Times New Roman"/>
          <w:lang w:val="lt-LT" w:eastAsia="sv-SE"/>
        </w:rPr>
        <w:t>.</w:t>
      </w:r>
    </w:p>
    <w:p w:rsidR="00B878C0" w:rsidRPr="00AA21CB" w:rsidRDefault="00B878C0" w:rsidP="00B878C0">
      <w:pPr>
        <w:tabs>
          <w:tab w:val="left" w:pos="567"/>
        </w:tabs>
        <w:spacing w:after="0" w:line="240" w:lineRule="auto"/>
        <w:rPr>
          <w:rFonts w:ascii="Times New Roman" w:hAnsi="Times New Roman" w:cs="Times New Roman"/>
          <w:lang w:val="lt-LT" w:eastAsia="sv-SE"/>
        </w:rPr>
      </w:pPr>
      <w:r w:rsidRPr="00AA21CB">
        <w:rPr>
          <w:rFonts w:ascii="Times New Roman" w:hAnsi="Times New Roman" w:cs="Times New Roman"/>
          <w:b/>
          <w:bCs/>
          <w:lang w:val="lt-LT"/>
        </w:rPr>
        <w:t xml:space="preserve">Nedelsdami pasakykite gydytojui, jeigu Jums pasireiškė bet koks toliau išvardytas retas šalutinis </w:t>
      </w:r>
      <w:r w:rsidRPr="008727CD">
        <w:rPr>
          <w:rFonts w:ascii="Times New Roman" w:hAnsi="Times New Roman" w:cs="Times New Roman"/>
          <w:b/>
          <w:bCs/>
          <w:lang w:val="lt-LT"/>
        </w:rPr>
        <w:t xml:space="preserve">poveikis (gali pasireikšti </w:t>
      </w:r>
      <w:r>
        <w:rPr>
          <w:rFonts w:ascii="Times New Roman" w:hAnsi="Times New Roman" w:cs="Times New Roman"/>
          <w:b/>
          <w:bCs/>
          <w:lang w:val="lt-LT"/>
        </w:rPr>
        <w:t>rečiau</w:t>
      </w:r>
      <w:r w:rsidRPr="008727CD">
        <w:rPr>
          <w:rFonts w:ascii="Times New Roman" w:hAnsi="Times New Roman" w:cs="Times New Roman"/>
          <w:b/>
          <w:bCs/>
          <w:lang w:val="lt-LT"/>
        </w:rPr>
        <w:t xml:space="preserve"> kaip 1 iš 1000 žmonių):</w:t>
      </w:r>
    </w:p>
    <w:p w:rsidR="00B878C0" w:rsidRDefault="00B878C0" w:rsidP="00B878C0">
      <w:pPr>
        <w:numPr>
          <w:ilvl w:val="0"/>
          <w:numId w:val="13"/>
        </w:numPr>
        <w:tabs>
          <w:tab w:val="clear" w:pos="720"/>
        </w:tabs>
        <w:autoSpaceDE w:val="0"/>
        <w:autoSpaceDN w:val="0"/>
        <w:adjustRightInd w:val="0"/>
        <w:spacing w:after="0" w:line="240" w:lineRule="auto"/>
        <w:ind w:left="567" w:hanging="567"/>
        <w:rPr>
          <w:rFonts w:ascii="Times New Roman" w:hAnsi="Times New Roman" w:cs="Times New Roman"/>
          <w:noProof/>
          <w:lang w:val="lt-LT"/>
        </w:rPr>
      </w:pPr>
      <w:r w:rsidRPr="00AA21CB">
        <w:rPr>
          <w:rFonts w:ascii="Times New Roman" w:hAnsi="Times New Roman" w:cs="Times New Roman"/>
          <w:lang w:val="lt-LT" w:eastAsia="sv-SE"/>
        </w:rPr>
        <w:t>venose, ypač kojų, formuojasi kraujo krešuliai (gali pasireikšti tokie simptomai: kojų patinimas, skausmas ir paraudimas), kurie gali kraujagyslėmis nukeliauti į plaučius ir sukelti krūtinės skausmą bei kvėpavimo pasunkėjimą. Jeigu Jūs pastebėjote kurį nors iš šių simptomų, nedelsiant kreipkitės į gydytoją</w:t>
      </w:r>
      <w:r>
        <w:rPr>
          <w:rFonts w:ascii="Times New Roman" w:hAnsi="Times New Roman" w:cs="Times New Roman"/>
          <w:lang w:val="lt-LT" w:eastAsia="sv-SE"/>
        </w:rPr>
        <w:t>;</w:t>
      </w:r>
    </w:p>
    <w:p w:rsidR="00B878C0" w:rsidRDefault="00B878C0" w:rsidP="00B878C0">
      <w:pPr>
        <w:numPr>
          <w:ilvl w:val="0"/>
          <w:numId w:val="26"/>
        </w:numPr>
        <w:spacing w:after="0" w:line="240" w:lineRule="auto"/>
        <w:rPr>
          <w:rFonts w:ascii="Times New Roman" w:hAnsi="Times New Roman" w:cs="Times New Roman"/>
          <w:lang w:val="lt-LT" w:eastAsia="sv-SE"/>
        </w:rPr>
      </w:pPr>
      <w:r w:rsidRPr="00632B28">
        <w:rPr>
          <w:rFonts w:ascii="Times New Roman" w:hAnsi="Times New Roman" w:cs="Times New Roman"/>
          <w:lang w:val="lt-LT" w:eastAsia="sv-SE"/>
        </w:rPr>
        <w:t xml:space="preserve">pasireiškia karščiavimas, raumenų sustingimas, prakaitavimas ar sąmonės pritemimas (sutrikimas vadinamas piktybiniu </w:t>
      </w:r>
      <w:proofErr w:type="spellStart"/>
      <w:r w:rsidRPr="00632B28">
        <w:rPr>
          <w:rFonts w:ascii="Times New Roman" w:hAnsi="Times New Roman" w:cs="Times New Roman"/>
          <w:lang w:val="lt-LT" w:eastAsia="sv-SE"/>
        </w:rPr>
        <w:t>neurolepsiniu</w:t>
      </w:r>
      <w:proofErr w:type="spellEnd"/>
      <w:r w:rsidRPr="00632B28">
        <w:rPr>
          <w:rFonts w:ascii="Times New Roman" w:hAnsi="Times New Roman" w:cs="Times New Roman"/>
          <w:lang w:val="lt-LT" w:eastAsia="sv-SE"/>
        </w:rPr>
        <w:t xml:space="preserve"> sindromu). Gali prireikti Jus skubiai gydyti;</w:t>
      </w:r>
    </w:p>
    <w:p w:rsidR="00B878C0" w:rsidRPr="00AA21CB" w:rsidRDefault="00B878C0" w:rsidP="00B878C0">
      <w:pPr>
        <w:numPr>
          <w:ilvl w:val="0"/>
          <w:numId w:val="13"/>
        </w:numPr>
        <w:tabs>
          <w:tab w:val="clear" w:pos="720"/>
        </w:tabs>
        <w:autoSpaceDE w:val="0"/>
        <w:autoSpaceDN w:val="0"/>
        <w:adjustRightInd w:val="0"/>
        <w:spacing w:after="0" w:line="240" w:lineRule="auto"/>
        <w:ind w:left="567" w:hanging="567"/>
        <w:rPr>
          <w:rFonts w:ascii="Times New Roman" w:hAnsi="Times New Roman" w:cs="Times New Roman"/>
          <w:noProof/>
          <w:lang w:val="lt-LT"/>
        </w:rPr>
      </w:pPr>
      <w:r w:rsidRPr="00632B28">
        <w:rPr>
          <w:rFonts w:ascii="Times New Roman" w:hAnsi="Times New Roman" w:cs="Times New Roman"/>
          <w:lang w:val="lt-LT" w:eastAsia="sv-SE"/>
        </w:rPr>
        <w:t xml:space="preserve">esate vyras ir pasireiškia ilgalaikė ar skausminga erekcija. Tai vadinama </w:t>
      </w:r>
      <w:proofErr w:type="spellStart"/>
      <w:r w:rsidRPr="00632B28">
        <w:rPr>
          <w:rFonts w:ascii="Times New Roman" w:hAnsi="Times New Roman" w:cs="Times New Roman"/>
          <w:lang w:val="lt-LT" w:eastAsia="sv-SE"/>
        </w:rPr>
        <w:t>priapizmu</w:t>
      </w:r>
      <w:proofErr w:type="spellEnd"/>
      <w:r w:rsidRPr="00632B28">
        <w:rPr>
          <w:rFonts w:ascii="Times New Roman" w:hAnsi="Times New Roman" w:cs="Times New Roman"/>
          <w:lang w:val="lt-LT" w:eastAsia="sv-SE"/>
        </w:rPr>
        <w:t>. Gali prireikti Jus skubiai gydyti</w:t>
      </w:r>
      <w:r>
        <w:rPr>
          <w:rFonts w:ascii="Times New Roman" w:hAnsi="Times New Roman" w:cs="Times New Roman"/>
          <w:lang w:val="lt-LT" w:eastAsia="sv-SE"/>
        </w:rPr>
        <w:t>;</w:t>
      </w:r>
    </w:p>
    <w:p w:rsidR="00B878C0" w:rsidRPr="00632B28" w:rsidRDefault="00B878C0" w:rsidP="00B878C0">
      <w:pPr>
        <w:numPr>
          <w:ilvl w:val="0"/>
          <w:numId w:val="13"/>
        </w:numPr>
        <w:tabs>
          <w:tab w:val="clear" w:pos="720"/>
        </w:tabs>
        <w:autoSpaceDE w:val="0"/>
        <w:autoSpaceDN w:val="0"/>
        <w:adjustRightInd w:val="0"/>
        <w:spacing w:after="0" w:line="240" w:lineRule="auto"/>
        <w:ind w:left="567" w:hanging="567"/>
        <w:rPr>
          <w:rFonts w:ascii="Times New Roman" w:hAnsi="Times New Roman" w:cs="Times New Roman"/>
          <w:noProof/>
          <w:lang w:val="lt-LT"/>
        </w:rPr>
      </w:pPr>
      <w:r w:rsidRPr="00632B28">
        <w:rPr>
          <w:rFonts w:ascii="Times New Roman" w:hAnsi="Times New Roman" w:cs="Times New Roman"/>
          <w:lang w:val="lt-LT" w:eastAsia="sv-SE"/>
        </w:rPr>
        <w:t>pasireiškia sunki alerginė reakcija, kuriai būdingas karščiavimas, burnos, veido, lūpų ar liežuvio patinimas, dusulys, niežulys, odos išbėrimas arba kraujo spaudimo sumažėjimas.</w:t>
      </w:r>
      <w:r w:rsidRPr="00632B28">
        <w:rPr>
          <w:rFonts w:ascii="Times New Roman" w:hAnsi="Times New Roman" w:cs="Times New Roman"/>
          <w:noProof/>
          <w:lang w:val="lt-LT"/>
        </w:rPr>
        <w:t xml:space="preserve"> Net jeigu Jūs anksčiau toleravote geriamąjį risperidoną, retai po RISPOLEPT CONSTA injekcijų atsiranda alerginės reakcijos</w:t>
      </w:r>
      <w:r w:rsidRPr="00632B28">
        <w:rPr>
          <w:rFonts w:ascii="Times New Roman" w:hAnsi="Times New Roman" w:cs="Times New Roman"/>
          <w:lang w:val="lt-LT" w:eastAsia="sv-SE"/>
        </w:rPr>
        <w:t>.</w:t>
      </w:r>
    </w:p>
    <w:p w:rsidR="00B878C0" w:rsidRPr="00632B28" w:rsidRDefault="00B878C0" w:rsidP="00B878C0">
      <w:pPr>
        <w:tabs>
          <w:tab w:val="num" w:pos="567"/>
        </w:tabs>
        <w:spacing w:after="0" w:line="240" w:lineRule="auto"/>
        <w:rPr>
          <w:rFonts w:ascii="Times New Roman" w:hAnsi="Times New Roman" w:cs="Times New Roman"/>
          <w:lang w:val="lt-LT"/>
        </w:rPr>
      </w:pPr>
    </w:p>
    <w:p w:rsidR="00B878C0" w:rsidRDefault="00B878C0" w:rsidP="00B878C0">
      <w:pPr>
        <w:spacing w:after="0" w:line="240" w:lineRule="auto"/>
        <w:rPr>
          <w:rFonts w:ascii="Times New Roman" w:hAnsi="Times New Roman" w:cs="Times New Roman"/>
          <w:lang w:val="lt-LT"/>
        </w:rPr>
      </w:pPr>
      <w:r>
        <w:rPr>
          <w:rFonts w:ascii="Times New Roman" w:hAnsi="Times New Roman" w:cs="Times New Roman"/>
          <w:lang w:val="lt-LT"/>
        </w:rPr>
        <w:t>Taip pat g</w:t>
      </w:r>
      <w:r w:rsidRPr="00632B28">
        <w:rPr>
          <w:rFonts w:ascii="Times New Roman" w:hAnsi="Times New Roman" w:cs="Times New Roman"/>
          <w:lang w:val="lt-LT"/>
        </w:rPr>
        <w:t xml:space="preserve">ali pasireikšti </w:t>
      </w:r>
      <w:r>
        <w:rPr>
          <w:rFonts w:ascii="Times New Roman" w:hAnsi="Times New Roman" w:cs="Times New Roman"/>
          <w:lang w:val="lt-LT"/>
        </w:rPr>
        <w:t xml:space="preserve">kitas </w:t>
      </w:r>
      <w:r w:rsidRPr="00632B28">
        <w:rPr>
          <w:rFonts w:ascii="Times New Roman" w:hAnsi="Times New Roman" w:cs="Times New Roman"/>
          <w:lang w:val="lt-LT"/>
        </w:rPr>
        <w:t>toliau išvardytas nepageidaujamas poveikis.</w:t>
      </w:r>
    </w:p>
    <w:p w:rsidR="00B878C0" w:rsidRDefault="00B878C0" w:rsidP="00B878C0">
      <w:pPr>
        <w:spacing w:after="0" w:line="240" w:lineRule="auto"/>
        <w:rPr>
          <w:rFonts w:ascii="Times New Roman" w:hAnsi="Times New Roman" w:cs="Times New Roman"/>
          <w:b/>
          <w:bCs/>
          <w:lang w:val="lt-LT"/>
        </w:rPr>
      </w:pPr>
      <w:r w:rsidRPr="00632B28">
        <w:rPr>
          <w:rFonts w:ascii="Times New Roman" w:hAnsi="Times New Roman" w:cs="Times New Roman"/>
          <w:b/>
          <w:bCs/>
          <w:lang w:val="lt-LT"/>
        </w:rPr>
        <w:t>Labai dažni</w:t>
      </w:r>
      <w:r>
        <w:rPr>
          <w:rFonts w:ascii="Times New Roman" w:hAnsi="Times New Roman" w:cs="Times New Roman"/>
          <w:b/>
          <w:bCs/>
          <w:lang w:val="lt-LT"/>
        </w:rPr>
        <w:t xml:space="preserve"> </w:t>
      </w:r>
      <w:r w:rsidRPr="00D542BA">
        <w:rPr>
          <w:rFonts w:ascii="Times New Roman" w:hAnsi="Times New Roman" w:cs="Times New Roman"/>
          <w:b/>
          <w:bCs/>
          <w:lang w:val="lt-LT"/>
        </w:rPr>
        <w:t>šalutinio poveikio reiškiniai</w:t>
      </w:r>
      <w:r w:rsidRPr="00B03D05">
        <w:rPr>
          <w:rFonts w:ascii="Times New Roman" w:hAnsi="Times New Roman" w:cs="Times New Roman"/>
          <w:bCs/>
          <w:lang w:val="lt-LT"/>
        </w:rPr>
        <w:t xml:space="preserve"> (gali pasireikšti dažniau nei 1 iš 10 žmonių):</w:t>
      </w:r>
    </w:p>
    <w:p w:rsidR="00B878C0" w:rsidRDefault="00B878C0" w:rsidP="00B878C0">
      <w:pPr>
        <w:numPr>
          <w:ilvl w:val="0"/>
          <w:numId w:val="9"/>
        </w:numPr>
        <w:tabs>
          <w:tab w:val="clear" w:pos="360"/>
        </w:tabs>
        <w:spacing w:after="0" w:line="240" w:lineRule="auto"/>
        <w:ind w:left="567" w:hanging="567"/>
        <w:rPr>
          <w:rFonts w:ascii="Times New Roman" w:hAnsi="Times New Roman" w:cs="Times New Roman"/>
          <w:lang w:val="lt-LT"/>
        </w:rPr>
      </w:pPr>
      <w:r w:rsidRPr="00632B28">
        <w:rPr>
          <w:rFonts w:ascii="Times New Roman" w:hAnsi="Times New Roman" w:cs="Times New Roman"/>
          <w:noProof/>
          <w:lang w:val="lt-LT"/>
        </w:rPr>
        <w:t>peršalimo simptomai;</w:t>
      </w:r>
    </w:p>
    <w:p w:rsidR="00B878C0" w:rsidRDefault="00B878C0" w:rsidP="00B878C0">
      <w:pPr>
        <w:numPr>
          <w:ilvl w:val="0"/>
          <w:numId w:val="9"/>
        </w:numPr>
        <w:tabs>
          <w:tab w:val="clear" w:pos="360"/>
        </w:tabs>
        <w:spacing w:after="0" w:line="240" w:lineRule="auto"/>
        <w:ind w:left="567" w:hanging="567"/>
        <w:rPr>
          <w:rFonts w:ascii="Times New Roman" w:hAnsi="Times New Roman" w:cs="Times New Roman"/>
          <w:noProof/>
          <w:lang w:val="lt-LT"/>
        </w:rPr>
      </w:pPr>
      <w:r w:rsidRPr="00632B28">
        <w:rPr>
          <w:rFonts w:ascii="Times New Roman" w:hAnsi="Times New Roman" w:cs="Times New Roman"/>
          <w:lang w:val="lt-LT"/>
        </w:rPr>
        <w:t>sunkumas užmigti arba miegoti;</w:t>
      </w:r>
    </w:p>
    <w:p w:rsidR="00B878C0" w:rsidRDefault="00B878C0" w:rsidP="00B878C0">
      <w:pPr>
        <w:numPr>
          <w:ilvl w:val="0"/>
          <w:numId w:val="9"/>
        </w:numPr>
        <w:tabs>
          <w:tab w:val="clear" w:pos="360"/>
        </w:tabs>
        <w:spacing w:after="0" w:line="240" w:lineRule="auto"/>
        <w:ind w:left="567" w:hanging="567"/>
        <w:rPr>
          <w:rFonts w:ascii="Times New Roman" w:hAnsi="Times New Roman" w:cs="Times New Roman"/>
          <w:noProof/>
          <w:lang w:val="lt-LT"/>
        </w:rPr>
      </w:pPr>
      <w:r w:rsidRPr="00632B28">
        <w:rPr>
          <w:rFonts w:ascii="Times New Roman" w:hAnsi="Times New Roman" w:cs="Times New Roman"/>
          <w:noProof/>
          <w:lang w:val="lt-LT"/>
        </w:rPr>
        <w:t>depresija, nerimas;</w:t>
      </w:r>
    </w:p>
    <w:p w:rsidR="00B878C0" w:rsidRDefault="00B878C0" w:rsidP="00B878C0">
      <w:pPr>
        <w:numPr>
          <w:ilvl w:val="0"/>
          <w:numId w:val="9"/>
        </w:numPr>
        <w:tabs>
          <w:tab w:val="clear" w:pos="360"/>
        </w:tabs>
        <w:spacing w:after="0" w:line="240" w:lineRule="auto"/>
        <w:ind w:left="567" w:hanging="567"/>
        <w:rPr>
          <w:rFonts w:ascii="Times New Roman" w:hAnsi="Times New Roman" w:cs="Times New Roman"/>
          <w:noProof/>
          <w:lang w:val="lt-LT"/>
        </w:rPr>
      </w:pPr>
      <w:proofErr w:type="spellStart"/>
      <w:r w:rsidRPr="00632B28">
        <w:rPr>
          <w:rFonts w:ascii="Times New Roman" w:hAnsi="Times New Roman" w:cs="Times New Roman"/>
          <w:lang w:val="lt-LT"/>
        </w:rPr>
        <w:t>parkinsonizmas</w:t>
      </w:r>
      <w:proofErr w:type="spellEnd"/>
      <w:r w:rsidRPr="00632B28">
        <w:rPr>
          <w:rFonts w:ascii="Times New Roman" w:hAnsi="Times New Roman" w:cs="Times New Roman"/>
          <w:lang w:val="lt-LT"/>
        </w:rPr>
        <w:t xml:space="preserve">: ši būklė gali pasireikšti lėtu arba sutrikusiu judėjimu, raumenų sustingimo ar įtempimo pojūčiu (judesiai tampa trūkčiojantys), o kartais netgi judesių sustingimo ir tolimesnio atsinaujinimo pojūčiu. Tarp kitų </w:t>
      </w:r>
      <w:proofErr w:type="spellStart"/>
      <w:r w:rsidRPr="00632B28">
        <w:rPr>
          <w:rFonts w:ascii="Times New Roman" w:hAnsi="Times New Roman" w:cs="Times New Roman"/>
          <w:lang w:val="lt-LT"/>
        </w:rPr>
        <w:t>parkinsonizmo</w:t>
      </w:r>
      <w:proofErr w:type="spellEnd"/>
      <w:r w:rsidRPr="00632B28">
        <w:rPr>
          <w:rFonts w:ascii="Times New Roman" w:hAnsi="Times New Roman" w:cs="Times New Roman"/>
          <w:lang w:val="lt-LT"/>
        </w:rPr>
        <w:t xml:space="preserve"> požymių yra lėta šlepsinti eisena, drebulys ramybėje, sustiprėjęs seilių išskyrimas ir (arba) seilėtekis, ir veido išraiškos praradimas</w:t>
      </w:r>
      <w:r w:rsidRPr="00632B28">
        <w:rPr>
          <w:rFonts w:ascii="Times New Roman" w:hAnsi="Times New Roman" w:cs="Times New Roman"/>
          <w:noProof/>
          <w:lang w:val="lt-LT"/>
        </w:rPr>
        <w:t>;</w:t>
      </w:r>
    </w:p>
    <w:p w:rsidR="00B878C0" w:rsidRDefault="00B878C0" w:rsidP="00B878C0">
      <w:pPr>
        <w:numPr>
          <w:ilvl w:val="0"/>
          <w:numId w:val="9"/>
        </w:numPr>
        <w:tabs>
          <w:tab w:val="clear" w:pos="360"/>
        </w:tabs>
        <w:spacing w:after="0" w:line="240" w:lineRule="auto"/>
        <w:ind w:left="567" w:hanging="567"/>
        <w:rPr>
          <w:rFonts w:ascii="Times New Roman" w:hAnsi="Times New Roman" w:cs="Times New Roman"/>
          <w:lang w:val="lt-LT"/>
        </w:rPr>
      </w:pPr>
      <w:r w:rsidRPr="00632B28">
        <w:rPr>
          <w:rFonts w:ascii="Times New Roman" w:hAnsi="Times New Roman" w:cs="Times New Roman"/>
          <w:lang w:val="lt-LT"/>
        </w:rPr>
        <w:t>galvos skausmas.</w:t>
      </w:r>
    </w:p>
    <w:p w:rsidR="00B878C0" w:rsidRPr="00F248CD" w:rsidRDefault="00B878C0" w:rsidP="00B878C0">
      <w:pPr>
        <w:spacing w:after="0" w:line="240" w:lineRule="auto"/>
        <w:rPr>
          <w:rFonts w:ascii="Times New Roman" w:hAnsi="Times New Roman" w:cs="Times New Roman"/>
          <w:bCs/>
          <w:lang w:val="lt-LT"/>
        </w:rPr>
      </w:pPr>
    </w:p>
    <w:p w:rsidR="00B878C0" w:rsidRDefault="00B878C0" w:rsidP="00B878C0">
      <w:pPr>
        <w:keepNext/>
        <w:spacing w:after="0" w:line="240" w:lineRule="auto"/>
        <w:rPr>
          <w:rFonts w:ascii="Times New Roman" w:hAnsi="Times New Roman" w:cs="Times New Roman"/>
          <w:bCs/>
          <w:lang w:val="lt-LT"/>
        </w:rPr>
      </w:pPr>
      <w:r w:rsidRPr="008727CD">
        <w:rPr>
          <w:rFonts w:ascii="Times New Roman" w:hAnsi="Times New Roman" w:cs="Times New Roman"/>
          <w:b/>
          <w:bCs/>
          <w:lang w:val="lt-LT"/>
        </w:rPr>
        <w:t>Dažni</w:t>
      </w:r>
      <w:r>
        <w:rPr>
          <w:rFonts w:ascii="Times New Roman" w:hAnsi="Times New Roman" w:cs="Times New Roman"/>
          <w:bCs/>
          <w:lang w:val="lt-LT"/>
        </w:rPr>
        <w:t xml:space="preserve"> </w:t>
      </w:r>
      <w:r w:rsidRPr="00D542BA">
        <w:rPr>
          <w:rFonts w:ascii="Times New Roman" w:hAnsi="Times New Roman" w:cs="Times New Roman"/>
          <w:b/>
          <w:bCs/>
          <w:lang w:val="lt-LT"/>
        </w:rPr>
        <w:t xml:space="preserve">šalutinio poveikio reiškiniai </w:t>
      </w:r>
      <w:r w:rsidRPr="008727CD">
        <w:rPr>
          <w:rFonts w:ascii="Times New Roman" w:hAnsi="Times New Roman" w:cs="Times New Roman"/>
          <w:bCs/>
          <w:lang w:val="lt-LT"/>
        </w:rPr>
        <w:t xml:space="preserve">(gali pasireikšti </w:t>
      </w:r>
      <w:r>
        <w:rPr>
          <w:rFonts w:ascii="Times New Roman" w:hAnsi="Times New Roman" w:cs="Times New Roman"/>
          <w:bCs/>
          <w:lang w:val="lt-LT"/>
        </w:rPr>
        <w:t>rečiau</w:t>
      </w:r>
      <w:r w:rsidRPr="008727CD">
        <w:rPr>
          <w:rFonts w:ascii="Times New Roman" w:hAnsi="Times New Roman" w:cs="Times New Roman"/>
          <w:bCs/>
          <w:lang w:val="lt-LT"/>
        </w:rPr>
        <w:t xml:space="preserve"> kaip 1 iš 10 žmonių):</w:t>
      </w:r>
    </w:p>
    <w:p w:rsidR="00B878C0" w:rsidRDefault="00B878C0" w:rsidP="00B878C0">
      <w:pPr>
        <w:numPr>
          <w:ilvl w:val="0"/>
          <w:numId w:val="9"/>
        </w:numPr>
        <w:tabs>
          <w:tab w:val="clear" w:pos="360"/>
        </w:tabs>
        <w:spacing w:after="0" w:line="240" w:lineRule="auto"/>
        <w:ind w:left="567" w:hanging="567"/>
        <w:rPr>
          <w:rFonts w:ascii="Times New Roman" w:hAnsi="Times New Roman" w:cs="Times New Roman"/>
          <w:lang w:val="lt-LT"/>
        </w:rPr>
      </w:pPr>
      <w:r w:rsidRPr="00632B28">
        <w:rPr>
          <w:rFonts w:ascii="Times New Roman" w:hAnsi="Times New Roman" w:cs="Times New Roman"/>
          <w:lang w:val="lt-LT"/>
        </w:rPr>
        <w:t>plaučių uždegimas, krūtinės ląstos infekcija (bronchitas)</w:t>
      </w:r>
      <w:r w:rsidRPr="00632B28">
        <w:rPr>
          <w:rFonts w:ascii="Times New Roman" w:hAnsi="Times New Roman" w:cs="Times New Roman"/>
          <w:noProof/>
          <w:lang w:val="lt-LT"/>
        </w:rPr>
        <w:t>, nosies ančio</w:t>
      </w:r>
      <w:r w:rsidRPr="00632B28">
        <w:rPr>
          <w:rFonts w:ascii="Times New Roman" w:hAnsi="Times New Roman" w:cs="Times New Roman"/>
          <w:lang w:val="lt-LT"/>
        </w:rPr>
        <w:t xml:space="preserve"> infekcija;</w:t>
      </w:r>
    </w:p>
    <w:p w:rsidR="00B878C0" w:rsidRDefault="00B878C0" w:rsidP="00B878C0">
      <w:pPr>
        <w:numPr>
          <w:ilvl w:val="0"/>
          <w:numId w:val="9"/>
        </w:numPr>
        <w:tabs>
          <w:tab w:val="clear" w:pos="360"/>
        </w:tabs>
        <w:spacing w:after="0" w:line="240" w:lineRule="auto"/>
        <w:ind w:left="567" w:hanging="567"/>
        <w:rPr>
          <w:rFonts w:ascii="Times New Roman" w:hAnsi="Times New Roman" w:cs="Times New Roman"/>
          <w:lang w:val="lt-LT"/>
        </w:rPr>
      </w:pPr>
      <w:r w:rsidRPr="00632B28">
        <w:rPr>
          <w:rFonts w:ascii="Times New Roman" w:hAnsi="Times New Roman" w:cs="Times New Roman"/>
          <w:lang w:val="lt-LT"/>
        </w:rPr>
        <w:t>šlapimo takų infekcija, į sirgimą gripu panašus pojūtis, anemija;</w:t>
      </w:r>
    </w:p>
    <w:p w:rsidR="00B878C0" w:rsidRDefault="00B878C0" w:rsidP="00B878C0">
      <w:pPr>
        <w:numPr>
          <w:ilvl w:val="0"/>
          <w:numId w:val="9"/>
        </w:numPr>
        <w:tabs>
          <w:tab w:val="clear" w:pos="360"/>
          <w:tab w:val="num" w:pos="567"/>
        </w:tabs>
        <w:spacing w:after="0" w:line="240" w:lineRule="auto"/>
        <w:ind w:left="567" w:hanging="567"/>
        <w:rPr>
          <w:rFonts w:ascii="Times New Roman" w:hAnsi="Times New Roman" w:cs="Times New Roman"/>
          <w:noProof/>
          <w:lang w:val="lt-LT"/>
        </w:rPr>
      </w:pPr>
      <w:r w:rsidRPr="00875A18">
        <w:rPr>
          <w:rFonts w:ascii="Times New Roman" w:hAnsi="Times New Roman" w:cs="Times New Roman"/>
          <w:lang w:val="lt-LT"/>
        </w:rPr>
        <w:t>padidėjusi hormono prolaktino koncentracij</w:t>
      </w:r>
      <w:r w:rsidRPr="00640B01">
        <w:rPr>
          <w:rFonts w:ascii="Times New Roman" w:hAnsi="Times New Roman" w:cs="Times New Roman"/>
          <w:lang w:val="lt-LT"/>
        </w:rPr>
        <w:t>a</w:t>
      </w:r>
      <w:r w:rsidRPr="003B121C">
        <w:rPr>
          <w:rFonts w:ascii="Times New Roman" w:hAnsi="Times New Roman" w:cs="Times New Roman"/>
          <w:lang w:val="lt-LT"/>
        </w:rPr>
        <w:t xml:space="preserve">, kuri randama atlikus </w:t>
      </w:r>
      <w:r w:rsidRPr="002D532B">
        <w:rPr>
          <w:rFonts w:ascii="Times New Roman" w:hAnsi="Times New Roman" w:cs="Times New Roman"/>
          <w:lang w:val="lt-LT"/>
        </w:rPr>
        <w:t xml:space="preserve">kraujo tyrimą (tai gali sukelti simptomus, arba ne). </w:t>
      </w:r>
      <w:r w:rsidRPr="003F5DED">
        <w:rPr>
          <w:rFonts w:ascii="Times New Roman" w:hAnsi="Times New Roman" w:cs="Times New Roman"/>
          <w:lang w:val="lt-LT"/>
        </w:rPr>
        <w:t>D</w:t>
      </w:r>
      <w:r w:rsidRPr="007C4C32">
        <w:rPr>
          <w:rFonts w:ascii="Times New Roman" w:hAnsi="Times New Roman" w:cs="Times New Roman"/>
          <w:lang w:val="lt-LT"/>
        </w:rPr>
        <w:t>idelės prolaktino koncentracijos sim</w:t>
      </w:r>
      <w:r w:rsidRPr="006D07CF">
        <w:rPr>
          <w:rFonts w:ascii="Times New Roman" w:hAnsi="Times New Roman" w:cs="Times New Roman"/>
          <w:lang w:val="lt-LT"/>
        </w:rPr>
        <w:t>ptoma</w:t>
      </w:r>
      <w:r w:rsidRPr="00274724">
        <w:rPr>
          <w:rFonts w:ascii="Times New Roman" w:hAnsi="Times New Roman" w:cs="Times New Roman"/>
          <w:lang w:val="lt-LT"/>
        </w:rPr>
        <w:t>i</w:t>
      </w:r>
      <w:r w:rsidRPr="00F248CD">
        <w:rPr>
          <w:rFonts w:ascii="Times New Roman" w:hAnsi="Times New Roman" w:cs="Times New Roman"/>
          <w:lang w:val="lt-LT"/>
        </w:rPr>
        <w:t xml:space="preserve"> </w:t>
      </w:r>
      <w:r w:rsidRPr="00875A18">
        <w:rPr>
          <w:rFonts w:ascii="Times New Roman" w:hAnsi="Times New Roman" w:cs="Times New Roman"/>
          <w:lang w:val="lt-LT"/>
        </w:rPr>
        <w:t xml:space="preserve">atsiranda nedažnai ir tarp jų vyrams gali būti krūtų pabrinkimas, sunkumas patiriant </w:t>
      </w:r>
      <w:r w:rsidRPr="00F01C99">
        <w:rPr>
          <w:rFonts w:ascii="Times New Roman" w:hAnsi="Times New Roman" w:cs="Times New Roman"/>
          <w:lang w:val="lt-LT"/>
        </w:rPr>
        <w:t>ar išlaikant erekciją, sumažėjęs lytinis potraukis arba kiti lytinės funkcijos sutrikimai. Moterims gali būti krūtų diskomfort</w:t>
      </w:r>
      <w:r w:rsidRPr="00F248CD">
        <w:rPr>
          <w:rFonts w:ascii="Times New Roman" w:hAnsi="Times New Roman" w:cs="Times New Roman"/>
          <w:lang w:val="lt-LT"/>
        </w:rPr>
        <w:t>as, pieno išsiskyrimas iš krūtų, praleistos mėnesinės ar kitos problemos su mėnesinių ciklu, ar vaisingumo problemos</w:t>
      </w:r>
      <w:r w:rsidRPr="00F248CD">
        <w:rPr>
          <w:rFonts w:ascii="Times New Roman" w:hAnsi="Times New Roman" w:cs="Times New Roman"/>
          <w:noProof/>
          <w:lang w:val="lt-LT"/>
        </w:rPr>
        <w:t>;</w:t>
      </w:r>
    </w:p>
    <w:p w:rsidR="00B878C0" w:rsidRDefault="00B878C0" w:rsidP="00B878C0">
      <w:pPr>
        <w:numPr>
          <w:ilvl w:val="0"/>
          <w:numId w:val="9"/>
        </w:numPr>
        <w:tabs>
          <w:tab w:val="clear" w:pos="360"/>
        </w:tabs>
        <w:spacing w:after="0" w:line="240" w:lineRule="auto"/>
        <w:ind w:left="567" w:hanging="567"/>
        <w:rPr>
          <w:rFonts w:ascii="Times New Roman" w:hAnsi="Times New Roman" w:cs="Times New Roman"/>
          <w:lang w:val="lt-LT"/>
        </w:rPr>
      </w:pPr>
      <w:r w:rsidRPr="00632B28">
        <w:rPr>
          <w:rFonts w:ascii="Times New Roman" w:hAnsi="Times New Roman" w:cs="Times New Roman"/>
          <w:lang w:val="lt-LT"/>
        </w:rPr>
        <w:t xml:space="preserve">padidėjęs cukraus kiekis kraujyje, </w:t>
      </w:r>
      <w:r w:rsidRPr="00632B28">
        <w:rPr>
          <w:rFonts w:ascii="Times New Roman" w:hAnsi="Times New Roman" w:cs="Times New Roman"/>
          <w:noProof/>
          <w:lang w:val="lt-LT"/>
        </w:rPr>
        <w:t>svorio padidėjimas, padidėjęs apetitas, svorio netekimas, sumažėjęs apetitas;</w:t>
      </w:r>
    </w:p>
    <w:p w:rsidR="00B878C0" w:rsidRDefault="00B878C0" w:rsidP="00B878C0">
      <w:pPr>
        <w:numPr>
          <w:ilvl w:val="0"/>
          <w:numId w:val="9"/>
        </w:numPr>
        <w:tabs>
          <w:tab w:val="clear" w:pos="360"/>
        </w:tabs>
        <w:spacing w:after="0" w:line="240" w:lineRule="auto"/>
        <w:ind w:left="567" w:hanging="567"/>
        <w:rPr>
          <w:rFonts w:ascii="Times New Roman" w:hAnsi="Times New Roman" w:cs="Times New Roman"/>
          <w:lang w:val="lt-LT"/>
        </w:rPr>
      </w:pPr>
      <w:r w:rsidRPr="00632B28">
        <w:rPr>
          <w:rFonts w:ascii="Times New Roman" w:hAnsi="Times New Roman" w:cs="Times New Roman"/>
          <w:noProof/>
          <w:lang w:val="lt-LT"/>
        </w:rPr>
        <w:t>miego sutrikimas, dirglumas, sumažėjęs lytinis potraukis, neramumas, mieguistumo arba sumažėjusio budrumo jutimas;</w:t>
      </w:r>
    </w:p>
    <w:p w:rsidR="00B878C0" w:rsidRDefault="00B878C0" w:rsidP="00B878C0">
      <w:pPr>
        <w:numPr>
          <w:ilvl w:val="0"/>
          <w:numId w:val="9"/>
        </w:numPr>
        <w:tabs>
          <w:tab w:val="clear" w:pos="360"/>
        </w:tabs>
        <w:spacing w:after="0" w:line="240" w:lineRule="auto"/>
        <w:ind w:left="567" w:hanging="567"/>
        <w:rPr>
          <w:rFonts w:ascii="Times New Roman" w:hAnsi="Times New Roman" w:cs="Times New Roman"/>
          <w:lang w:val="lt-LT"/>
        </w:rPr>
      </w:pPr>
      <w:r w:rsidRPr="00632B28">
        <w:rPr>
          <w:rFonts w:ascii="Times New Roman" w:hAnsi="Times New Roman" w:cs="Times New Roman"/>
          <w:lang w:val="lt-LT"/>
        </w:rPr>
        <w:lastRenderedPageBreak/>
        <w:t>distonija: ši būklė pasireiškia lėtu arba pastoviu nevalingu raumenų susitraukimu. Nors ši būklė gali apimti bet kurią kūno dalį (ir gali pasireikšti nenormalia kūno laikysena), distonija dažnai apima veido raumenis, įskaitant nenormalius akių, burnos, liežuvio ar žandikaulio judesius</w:t>
      </w:r>
      <w:r w:rsidRPr="00632B28">
        <w:rPr>
          <w:rFonts w:ascii="Times New Roman" w:hAnsi="Times New Roman" w:cs="Times New Roman"/>
          <w:noProof/>
          <w:lang w:val="lt-LT"/>
        </w:rPr>
        <w:t>;</w:t>
      </w:r>
    </w:p>
    <w:p w:rsidR="00B878C0" w:rsidRDefault="00B878C0" w:rsidP="00B878C0">
      <w:pPr>
        <w:numPr>
          <w:ilvl w:val="0"/>
          <w:numId w:val="9"/>
        </w:numPr>
        <w:tabs>
          <w:tab w:val="clear" w:pos="360"/>
        </w:tabs>
        <w:spacing w:after="0" w:line="240" w:lineRule="auto"/>
        <w:ind w:left="567" w:hanging="567"/>
        <w:rPr>
          <w:rFonts w:ascii="Times New Roman" w:hAnsi="Times New Roman" w:cs="Times New Roman"/>
          <w:lang w:val="lt-LT"/>
        </w:rPr>
      </w:pPr>
      <w:r w:rsidRPr="00632B28">
        <w:rPr>
          <w:rFonts w:ascii="Times New Roman" w:hAnsi="Times New Roman" w:cs="Times New Roman"/>
          <w:noProof/>
          <w:lang w:val="lt-LT"/>
        </w:rPr>
        <w:t>svaigulys;</w:t>
      </w:r>
    </w:p>
    <w:p w:rsidR="00B878C0" w:rsidRDefault="00B878C0" w:rsidP="00B878C0">
      <w:pPr>
        <w:numPr>
          <w:ilvl w:val="0"/>
          <w:numId w:val="30"/>
        </w:numPr>
        <w:spacing w:after="0" w:line="240" w:lineRule="auto"/>
        <w:rPr>
          <w:rFonts w:ascii="Times New Roman" w:hAnsi="Times New Roman" w:cs="Times New Roman"/>
          <w:noProof/>
          <w:lang w:val="lt-LT"/>
        </w:rPr>
      </w:pPr>
      <w:proofErr w:type="spellStart"/>
      <w:r w:rsidRPr="00632B28">
        <w:rPr>
          <w:rFonts w:ascii="Times New Roman" w:hAnsi="Times New Roman" w:cs="Times New Roman"/>
          <w:lang w:val="lt-LT"/>
        </w:rPr>
        <w:t>diskinezija</w:t>
      </w:r>
      <w:proofErr w:type="spellEnd"/>
      <w:r w:rsidRPr="00632B28">
        <w:rPr>
          <w:rFonts w:ascii="Times New Roman" w:hAnsi="Times New Roman" w:cs="Times New Roman"/>
          <w:lang w:val="lt-LT"/>
        </w:rPr>
        <w:t>: ši būklė apima nevalingus raumenų judesius, ir gali pasireikšti pasikartojančiais, spazminiais arba sukamaisiais judesiais, ar trūkčiojimu;</w:t>
      </w:r>
    </w:p>
    <w:p w:rsidR="00B878C0" w:rsidRDefault="00B878C0" w:rsidP="00B878C0">
      <w:pPr>
        <w:numPr>
          <w:ilvl w:val="0"/>
          <w:numId w:val="30"/>
        </w:numPr>
        <w:spacing w:after="0" w:line="240" w:lineRule="auto"/>
        <w:rPr>
          <w:rFonts w:ascii="Times New Roman" w:hAnsi="Times New Roman" w:cs="Times New Roman"/>
          <w:noProof/>
          <w:lang w:val="lt-LT"/>
        </w:rPr>
      </w:pPr>
      <w:proofErr w:type="spellStart"/>
      <w:r w:rsidRPr="00632B28">
        <w:rPr>
          <w:rFonts w:ascii="Times New Roman" w:hAnsi="Times New Roman" w:cs="Times New Roman"/>
          <w:lang w:val="lt-LT"/>
        </w:rPr>
        <w:t>tremoras</w:t>
      </w:r>
      <w:proofErr w:type="spellEnd"/>
      <w:r w:rsidRPr="00632B28">
        <w:rPr>
          <w:rFonts w:ascii="Times New Roman" w:hAnsi="Times New Roman" w:cs="Times New Roman"/>
          <w:lang w:val="lt-LT"/>
        </w:rPr>
        <w:t xml:space="preserve"> (drebulys)</w:t>
      </w:r>
      <w:r w:rsidRPr="00632B28">
        <w:rPr>
          <w:rFonts w:ascii="Times New Roman" w:hAnsi="Times New Roman" w:cs="Times New Roman"/>
          <w:noProof/>
          <w:lang w:val="lt-LT"/>
        </w:rPr>
        <w:t>;</w:t>
      </w:r>
    </w:p>
    <w:p w:rsidR="00B878C0" w:rsidRDefault="00B878C0" w:rsidP="00B878C0">
      <w:pPr>
        <w:numPr>
          <w:ilvl w:val="0"/>
          <w:numId w:val="9"/>
        </w:numPr>
        <w:tabs>
          <w:tab w:val="clear" w:pos="360"/>
        </w:tabs>
        <w:spacing w:after="0" w:line="240" w:lineRule="auto"/>
        <w:ind w:left="567" w:hanging="567"/>
        <w:rPr>
          <w:rFonts w:ascii="Times New Roman" w:hAnsi="Times New Roman" w:cs="Times New Roman"/>
          <w:lang w:val="lt-LT"/>
        </w:rPr>
      </w:pPr>
      <w:r w:rsidRPr="00632B28">
        <w:rPr>
          <w:rFonts w:ascii="Times New Roman" w:hAnsi="Times New Roman" w:cs="Times New Roman"/>
          <w:noProof/>
          <w:lang w:val="lt-LT"/>
        </w:rPr>
        <w:t>miglotas matymas;</w:t>
      </w:r>
    </w:p>
    <w:p w:rsidR="00B878C0" w:rsidRDefault="00B878C0" w:rsidP="00B878C0">
      <w:pPr>
        <w:numPr>
          <w:ilvl w:val="0"/>
          <w:numId w:val="9"/>
        </w:numPr>
        <w:tabs>
          <w:tab w:val="clear" w:pos="360"/>
        </w:tabs>
        <w:spacing w:after="0" w:line="240" w:lineRule="auto"/>
        <w:ind w:left="567" w:hanging="567"/>
        <w:rPr>
          <w:rFonts w:ascii="Times New Roman" w:hAnsi="Times New Roman" w:cs="Times New Roman"/>
          <w:lang w:val="lt-LT"/>
        </w:rPr>
      </w:pPr>
      <w:r w:rsidRPr="00632B28">
        <w:rPr>
          <w:rFonts w:ascii="Times New Roman" w:hAnsi="Times New Roman" w:cs="Times New Roman"/>
          <w:noProof/>
          <w:lang w:val="lt-LT"/>
        </w:rPr>
        <w:t>dažnas širdies plakimas</w:t>
      </w:r>
      <w:r w:rsidRPr="00632B28">
        <w:rPr>
          <w:rFonts w:ascii="Times New Roman" w:hAnsi="Times New Roman" w:cs="Times New Roman"/>
          <w:noProof/>
          <w:lang w:val="en-GB"/>
        </w:rPr>
        <w:t>;</w:t>
      </w:r>
    </w:p>
    <w:p w:rsidR="00B878C0" w:rsidRDefault="00B878C0" w:rsidP="00B878C0">
      <w:pPr>
        <w:numPr>
          <w:ilvl w:val="0"/>
          <w:numId w:val="9"/>
        </w:numPr>
        <w:tabs>
          <w:tab w:val="clear" w:pos="360"/>
        </w:tabs>
        <w:spacing w:after="0" w:line="240" w:lineRule="auto"/>
        <w:ind w:left="567" w:hanging="567"/>
        <w:rPr>
          <w:rFonts w:ascii="Times New Roman" w:hAnsi="Times New Roman" w:cs="Times New Roman"/>
          <w:lang w:val="lt-LT"/>
        </w:rPr>
      </w:pPr>
      <w:r w:rsidRPr="00632B28">
        <w:rPr>
          <w:rFonts w:ascii="Times New Roman" w:hAnsi="Times New Roman" w:cs="Times New Roman"/>
          <w:lang w:val="lt-LT"/>
        </w:rPr>
        <w:t>sumažėjęs kraujospūdis, krūtinės skausmas, padidėjęs kraujospūdis;</w:t>
      </w:r>
    </w:p>
    <w:p w:rsidR="00B878C0" w:rsidRDefault="00B878C0" w:rsidP="00B878C0">
      <w:pPr>
        <w:numPr>
          <w:ilvl w:val="0"/>
          <w:numId w:val="9"/>
        </w:numPr>
        <w:tabs>
          <w:tab w:val="clear" w:pos="360"/>
        </w:tabs>
        <w:spacing w:after="0" w:line="240" w:lineRule="auto"/>
        <w:ind w:left="567" w:hanging="567"/>
        <w:rPr>
          <w:rFonts w:ascii="Times New Roman" w:hAnsi="Times New Roman" w:cs="Times New Roman"/>
          <w:lang w:val="lt-LT"/>
        </w:rPr>
      </w:pPr>
      <w:r w:rsidRPr="00632B28">
        <w:rPr>
          <w:rFonts w:ascii="Times New Roman" w:hAnsi="Times New Roman" w:cs="Times New Roman"/>
          <w:lang w:val="lt-LT"/>
        </w:rPr>
        <w:t>dusulys, gerklės skausmas, kosulys, užgulta nosis;</w:t>
      </w:r>
    </w:p>
    <w:p w:rsidR="00B878C0" w:rsidRDefault="00B878C0" w:rsidP="00B878C0">
      <w:pPr>
        <w:numPr>
          <w:ilvl w:val="0"/>
          <w:numId w:val="9"/>
        </w:numPr>
        <w:tabs>
          <w:tab w:val="clear" w:pos="360"/>
        </w:tabs>
        <w:spacing w:after="0" w:line="240" w:lineRule="auto"/>
        <w:ind w:left="567" w:hanging="567"/>
        <w:rPr>
          <w:rFonts w:ascii="Times New Roman" w:hAnsi="Times New Roman" w:cs="Times New Roman"/>
          <w:lang w:val="lt-LT"/>
        </w:rPr>
      </w:pPr>
      <w:r w:rsidRPr="00632B28">
        <w:rPr>
          <w:rFonts w:ascii="Times New Roman" w:hAnsi="Times New Roman" w:cs="Times New Roman"/>
          <w:noProof/>
          <w:lang w:val="lt-LT"/>
        </w:rPr>
        <w:t xml:space="preserve">pilvo skausmas, pilvo diskomfortas, vėmimas, pykinimas, skrandžio arba žarnyno infekcija, vidurių užkietėjimas, viduriavimas, nevirškinmas, </w:t>
      </w:r>
      <w:r w:rsidRPr="00632B28">
        <w:rPr>
          <w:rFonts w:ascii="Times New Roman" w:hAnsi="Times New Roman" w:cs="Times New Roman"/>
          <w:lang w:val="lt-LT"/>
        </w:rPr>
        <w:t>sausa burna</w:t>
      </w:r>
      <w:r w:rsidRPr="00632B28">
        <w:rPr>
          <w:rFonts w:ascii="Times New Roman" w:hAnsi="Times New Roman" w:cs="Times New Roman"/>
          <w:noProof/>
          <w:lang w:val="lt-LT"/>
        </w:rPr>
        <w:t>, danties skausmas;</w:t>
      </w:r>
    </w:p>
    <w:p w:rsidR="00B878C0" w:rsidRDefault="00B878C0" w:rsidP="00B878C0">
      <w:pPr>
        <w:numPr>
          <w:ilvl w:val="0"/>
          <w:numId w:val="9"/>
        </w:numPr>
        <w:tabs>
          <w:tab w:val="clear" w:pos="360"/>
        </w:tabs>
        <w:spacing w:after="0" w:line="240" w:lineRule="auto"/>
        <w:ind w:left="567" w:hanging="567"/>
        <w:rPr>
          <w:rFonts w:ascii="Times New Roman" w:hAnsi="Times New Roman" w:cs="Times New Roman"/>
          <w:lang w:val="lt-LT"/>
        </w:rPr>
      </w:pPr>
      <w:r w:rsidRPr="00632B28">
        <w:rPr>
          <w:rFonts w:ascii="Times New Roman" w:hAnsi="Times New Roman" w:cs="Times New Roman"/>
          <w:noProof/>
          <w:lang w:val="en-GB"/>
        </w:rPr>
        <w:t>išbėrimas;</w:t>
      </w:r>
    </w:p>
    <w:p w:rsidR="00B878C0" w:rsidRDefault="00B878C0" w:rsidP="00B878C0">
      <w:pPr>
        <w:numPr>
          <w:ilvl w:val="0"/>
          <w:numId w:val="9"/>
        </w:numPr>
        <w:tabs>
          <w:tab w:val="clear" w:pos="360"/>
        </w:tabs>
        <w:spacing w:after="0" w:line="240" w:lineRule="auto"/>
        <w:ind w:left="567" w:hanging="567"/>
        <w:rPr>
          <w:rFonts w:ascii="Times New Roman" w:hAnsi="Times New Roman" w:cs="Times New Roman"/>
          <w:noProof/>
          <w:lang w:val="lt-LT"/>
        </w:rPr>
      </w:pPr>
      <w:r w:rsidRPr="00632B28">
        <w:rPr>
          <w:rFonts w:ascii="Times New Roman" w:hAnsi="Times New Roman" w:cs="Times New Roman"/>
          <w:noProof/>
          <w:lang w:val="lt-LT"/>
        </w:rPr>
        <w:t xml:space="preserve">raumenų spazmai, </w:t>
      </w:r>
      <w:r w:rsidRPr="00632B28">
        <w:rPr>
          <w:rFonts w:ascii="Times New Roman" w:hAnsi="Times New Roman" w:cs="Times New Roman"/>
          <w:lang w:val="lt-LT"/>
        </w:rPr>
        <w:t>kaulų arba raumenų skausmas</w:t>
      </w:r>
      <w:r w:rsidRPr="00632B28">
        <w:rPr>
          <w:rFonts w:ascii="Times New Roman" w:hAnsi="Times New Roman" w:cs="Times New Roman"/>
          <w:noProof/>
          <w:lang w:val="lt-LT"/>
        </w:rPr>
        <w:t>, nugaros skausmas, sąnarių skausmas;</w:t>
      </w:r>
    </w:p>
    <w:p w:rsidR="00B878C0" w:rsidRDefault="00B878C0" w:rsidP="00B878C0">
      <w:pPr>
        <w:numPr>
          <w:ilvl w:val="0"/>
          <w:numId w:val="9"/>
        </w:numPr>
        <w:tabs>
          <w:tab w:val="clear" w:pos="360"/>
        </w:tabs>
        <w:spacing w:after="0" w:line="240" w:lineRule="auto"/>
        <w:ind w:left="567" w:hanging="567"/>
        <w:rPr>
          <w:rFonts w:ascii="Times New Roman" w:hAnsi="Times New Roman" w:cs="Times New Roman"/>
          <w:noProof/>
          <w:lang w:val="en-GB"/>
        </w:rPr>
      </w:pPr>
      <w:r w:rsidRPr="00632B28">
        <w:rPr>
          <w:rFonts w:ascii="Times New Roman" w:hAnsi="Times New Roman" w:cs="Times New Roman"/>
          <w:lang w:val="lt-LT"/>
        </w:rPr>
        <w:t>šlapimo nelaikymas (kontrolės stoka);</w:t>
      </w:r>
    </w:p>
    <w:p w:rsidR="00B878C0" w:rsidRDefault="00B878C0" w:rsidP="00B878C0">
      <w:pPr>
        <w:numPr>
          <w:ilvl w:val="0"/>
          <w:numId w:val="9"/>
        </w:numPr>
        <w:tabs>
          <w:tab w:val="clear" w:pos="360"/>
        </w:tabs>
        <w:spacing w:after="0" w:line="240" w:lineRule="auto"/>
        <w:ind w:left="567" w:hanging="567"/>
        <w:rPr>
          <w:rFonts w:ascii="Times New Roman" w:hAnsi="Times New Roman" w:cs="Times New Roman"/>
          <w:lang w:val="lt-LT"/>
        </w:rPr>
      </w:pPr>
      <w:r w:rsidRPr="00632B28">
        <w:rPr>
          <w:rFonts w:ascii="Times New Roman" w:hAnsi="Times New Roman" w:cs="Times New Roman"/>
          <w:lang w:val="lt-LT"/>
        </w:rPr>
        <w:t>erekcijos sutrikimas;</w:t>
      </w:r>
    </w:p>
    <w:p w:rsidR="00B878C0" w:rsidRDefault="00B878C0" w:rsidP="00B878C0">
      <w:pPr>
        <w:numPr>
          <w:ilvl w:val="0"/>
          <w:numId w:val="9"/>
        </w:numPr>
        <w:tabs>
          <w:tab w:val="clear" w:pos="360"/>
        </w:tabs>
        <w:spacing w:after="0" w:line="240" w:lineRule="auto"/>
        <w:ind w:left="567" w:hanging="567"/>
        <w:rPr>
          <w:rFonts w:ascii="Times New Roman" w:hAnsi="Times New Roman" w:cs="Times New Roman"/>
          <w:lang w:val="lt-LT"/>
        </w:rPr>
      </w:pPr>
      <w:r w:rsidRPr="00632B28">
        <w:rPr>
          <w:rFonts w:ascii="Times New Roman" w:hAnsi="Times New Roman" w:cs="Times New Roman"/>
          <w:lang w:val="lt-LT"/>
        </w:rPr>
        <w:t>dingusios mėnesinės;</w:t>
      </w:r>
    </w:p>
    <w:p w:rsidR="00B878C0" w:rsidRDefault="00B878C0" w:rsidP="00B878C0">
      <w:pPr>
        <w:numPr>
          <w:ilvl w:val="0"/>
          <w:numId w:val="9"/>
        </w:numPr>
        <w:tabs>
          <w:tab w:val="clear" w:pos="360"/>
        </w:tabs>
        <w:spacing w:after="0" w:line="240" w:lineRule="auto"/>
        <w:ind w:left="567" w:hanging="567"/>
        <w:rPr>
          <w:rFonts w:ascii="Times New Roman" w:hAnsi="Times New Roman" w:cs="Times New Roman"/>
          <w:lang w:val="lt-LT"/>
        </w:rPr>
      </w:pPr>
      <w:r w:rsidRPr="00632B28">
        <w:rPr>
          <w:rFonts w:ascii="Times New Roman" w:hAnsi="Times New Roman" w:cs="Times New Roman"/>
          <w:lang w:val="lt-LT"/>
        </w:rPr>
        <w:t>pieno tekėjimas iš krūtų;</w:t>
      </w:r>
    </w:p>
    <w:p w:rsidR="00B878C0" w:rsidRDefault="00B878C0" w:rsidP="00B878C0">
      <w:pPr>
        <w:numPr>
          <w:ilvl w:val="0"/>
          <w:numId w:val="9"/>
        </w:numPr>
        <w:tabs>
          <w:tab w:val="clear" w:pos="360"/>
        </w:tabs>
        <w:spacing w:after="0" w:line="240" w:lineRule="auto"/>
        <w:ind w:left="567" w:hanging="567"/>
        <w:rPr>
          <w:rFonts w:ascii="Times New Roman" w:hAnsi="Times New Roman" w:cs="Times New Roman"/>
          <w:lang w:val="lt-LT"/>
        </w:rPr>
      </w:pPr>
      <w:r w:rsidRPr="00632B28">
        <w:rPr>
          <w:rFonts w:ascii="Times New Roman" w:hAnsi="Times New Roman" w:cs="Times New Roman"/>
          <w:noProof/>
          <w:lang w:val="lt-LT"/>
        </w:rPr>
        <w:t>kūno, rankų arba kojų patinimas, karščiavimas, silpnumas, nuovargis</w:t>
      </w:r>
      <w:r w:rsidRPr="00632B28">
        <w:rPr>
          <w:rFonts w:ascii="Times New Roman" w:hAnsi="Times New Roman" w:cs="Times New Roman"/>
          <w:lang w:val="lt-LT"/>
        </w:rPr>
        <w:t>;</w:t>
      </w:r>
    </w:p>
    <w:p w:rsidR="00B878C0" w:rsidRDefault="00B878C0" w:rsidP="00B878C0">
      <w:pPr>
        <w:numPr>
          <w:ilvl w:val="0"/>
          <w:numId w:val="9"/>
        </w:numPr>
        <w:tabs>
          <w:tab w:val="clear" w:pos="360"/>
        </w:tabs>
        <w:spacing w:after="0" w:line="240" w:lineRule="auto"/>
        <w:ind w:left="567" w:hanging="567"/>
        <w:rPr>
          <w:rFonts w:ascii="Times New Roman" w:hAnsi="Times New Roman" w:cs="Times New Roman"/>
          <w:lang w:val="lt-LT"/>
        </w:rPr>
      </w:pPr>
      <w:r w:rsidRPr="00632B28">
        <w:rPr>
          <w:rFonts w:ascii="Times New Roman" w:hAnsi="Times New Roman" w:cs="Times New Roman"/>
          <w:noProof/>
          <w:lang w:val="en-GB"/>
        </w:rPr>
        <w:t>skausmas;</w:t>
      </w:r>
    </w:p>
    <w:p w:rsidR="00B878C0" w:rsidRDefault="00B878C0" w:rsidP="00B878C0">
      <w:pPr>
        <w:numPr>
          <w:ilvl w:val="0"/>
          <w:numId w:val="9"/>
        </w:numPr>
        <w:tabs>
          <w:tab w:val="clear" w:pos="360"/>
        </w:tabs>
        <w:spacing w:after="0" w:line="240" w:lineRule="auto"/>
        <w:ind w:left="567" w:hanging="567"/>
        <w:rPr>
          <w:rFonts w:ascii="Times New Roman" w:hAnsi="Times New Roman" w:cs="Times New Roman"/>
          <w:lang w:val="lt-LT"/>
        </w:rPr>
      </w:pPr>
      <w:r w:rsidRPr="00632B28">
        <w:rPr>
          <w:rFonts w:ascii="Times New Roman" w:hAnsi="Times New Roman" w:cs="Times New Roman"/>
          <w:noProof/>
          <w:lang w:val="lt-LT"/>
        </w:rPr>
        <w:t>reakcija</w:t>
      </w:r>
      <w:r w:rsidRPr="00632B28">
        <w:rPr>
          <w:rFonts w:ascii="Times New Roman" w:hAnsi="Times New Roman" w:cs="Times New Roman"/>
          <w:lang w:val="lt-LT"/>
        </w:rPr>
        <w:t xml:space="preserve"> injekcijos vietoje, </w:t>
      </w:r>
      <w:r w:rsidRPr="00632B28">
        <w:rPr>
          <w:rFonts w:ascii="Times New Roman" w:hAnsi="Times New Roman" w:cs="Times New Roman"/>
          <w:noProof/>
          <w:lang w:val="lt-LT"/>
        </w:rPr>
        <w:t>įskaitant niežulį, skausmą arba patinimą;</w:t>
      </w:r>
    </w:p>
    <w:p w:rsidR="00B878C0" w:rsidRDefault="00B878C0" w:rsidP="00B878C0">
      <w:pPr>
        <w:numPr>
          <w:ilvl w:val="0"/>
          <w:numId w:val="9"/>
        </w:numPr>
        <w:tabs>
          <w:tab w:val="clear" w:pos="360"/>
        </w:tabs>
        <w:spacing w:after="0" w:line="240" w:lineRule="auto"/>
        <w:ind w:left="567" w:hanging="567"/>
        <w:rPr>
          <w:rFonts w:ascii="Times New Roman" w:hAnsi="Times New Roman" w:cs="Times New Roman"/>
          <w:lang w:val="lt-LT"/>
        </w:rPr>
      </w:pPr>
      <w:r w:rsidRPr="00632B28">
        <w:rPr>
          <w:rFonts w:ascii="Times New Roman" w:hAnsi="Times New Roman" w:cs="Times New Roman"/>
          <w:noProof/>
          <w:lang w:val="lt-LT"/>
        </w:rPr>
        <w:t>padidėjęs kepenų transaminazių aktyvumas kraujyje, padidėjęs</w:t>
      </w:r>
      <w:r w:rsidRPr="00632B28">
        <w:rPr>
          <w:rFonts w:ascii="Times New Roman" w:hAnsi="Times New Roman" w:cs="Times New Roman"/>
          <w:lang w:val="lt-LT"/>
        </w:rPr>
        <w:t xml:space="preserve"> GGT (kepenų fermento gama-</w:t>
      </w:r>
      <w:proofErr w:type="spellStart"/>
      <w:r w:rsidRPr="00632B28">
        <w:rPr>
          <w:rFonts w:ascii="Times New Roman" w:hAnsi="Times New Roman" w:cs="Times New Roman"/>
          <w:lang w:val="lt-LT"/>
        </w:rPr>
        <w:t>gliutamiltransferazės</w:t>
      </w:r>
      <w:proofErr w:type="spellEnd"/>
      <w:r w:rsidRPr="00632B28">
        <w:rPr>
          <w:rFonts w:ascii="Times New Roman" w:hAnsi="Times New Roman" w:cs="Times New Roman"/>
          <w:lang w:val="lt-LT"/>
        </w:rPr>
        <w:t>) aktyvumas Jūsų kraujyje</w:t>
      </w:r>
      <w:r w:rsidRPr="00632B28">
        <w:rPr>
          <w:rFonts w:ascii="Times New Roman" w:hAnsi="Times New Roman" w:cs="Times New Roman"/>
          <w:noProof/>
          <w:lang w:val="lt-LT"/>
        </w:rPr>
        <w:t>;</w:t>
      </w:r>
    </w:p>
    <w:p w:rsidR="00B878C0" w:rsidRDefault="00B878C0" w:rsidP="00B878C0">
      <w:pPr>
        <w:numPr>
          <w:ilvl w:val="0"/>
          <w:numId w:val="9"/>
        </w:numPr>
        <w:tabs>
          <w:tab w:val="clear" w:pos="360"/>
        </w:tabs>
        <w:spacing w:after="0" w:line="240" w:lineRule="auto"/>
        <w:ind w:left="567" w:hanging="567"/>
        <w:rPr>
          <w:rFonts w:ascii="Times New Roman" w:hAnsi="Times New Roman" w:cs="Times New Roman"/>
          <w:lang w:val="lt-LT"/>
        </w:rPr>
      </w:pPr>
      <w:r w:rsidRPr="00632B28">
        <w:rPr>
          <w:rFonts w:ascii="Times New Roman" w:hAnsi="Times New Roman" w:cs="Times New Roman"/>
          <w:noProof/>
          <w:lang w:val="en-GB"/>
        </w:rPr>
        <w:t>pargriuvimas</w:t>
      </w:r>
      <w:r w:rsidRPr="00632B28">
        <w:rPr>
          <w:rFonts w:ascii="Times New Roman" w:hAnsi="Times New Roman" w:cs="Times New Roman"/>
          <w:lang w:val="en-GB"/>
        </w:rPr>
        <w:t>.</w:t>
      </w:r>
    </w:p>
    <w:p w:rsidR="00B878C0" w:rsidRDefault="00B878C0" w:rsidP="00B878C0">
      <w:pPr>
        <w:numPr>
          <w:ilvl w:val="12"/>
          <w:numId w:val="0"/>
        </w:numPr>
        <w:spacing w:after="0" w:line="240" w:lineRule="auto"/>
        <w:ind w:right="-2"/>
        <w:rPr>
          <w:rFonts w:ascii="Times New Roman" w:hAnsi="Times New Roman" w:cs="Times New Roman"/>
          <w:lang w:val="lt-LT"/>
        </w:rPr>
      </w:pPr>
    </w:p>
    <w:p w:rsidR="00B878C0" w:rsidRDefault="00B878C0" w:rsidP="00B878C0">
      <w:pPr>
        <w:keepNext/>
        <w:spacing w:after="0" w:line="240" w:lineRule="auto"/>
        <w:rPr>
          <w:rFonts w:ascii="Times New Roman" w:hAnsi="Times New Roman" w:cs="Times New Roman"/>
          <w:bCs/>
          <w:lang w:val="lt-LT"/>
        </w:rPr>
      </w:pPr>
      <w:r w:rsidRPr="008727CD">
        <w:rPr>
          <w:rFonts w:ascii="Times New Roman" w:hAnsi="Times New Roman" w:cs="Times New Roman"/>
          <w:b/>
          <w:bCs/>
          <w:lang w:val="lt-LT"/>
        </w:rPr>
        <w:t>Nedažni</w:t>
      </w:r>
      <w:r>
        <w:rPr>
          <w:rFonts w:ascii="Times New Roman" w:hAnsi="Times New Roman" w:cs="Times New Roman"/>
          <w:b/>
          <w:bCs/>
          <w:lang w:val="lt-LT"/>
        </w:rPr>
        <w:t xml:space="preserve"> </w:t>
      </w:r>
      <w:r w:rsidRPr="00D542BA">
        <w:rPr>
          <w:rFonts w:ascii="Times New Roman" w:hAnsi="Times New Roman" w:cs="Times New Roman"/>
          <w:b/>
          <w:bCs/>
          <w:lang w:val="lt-LT"/>
        </w:rPr>
        <w:t>šalutinio poveikio reiškiniai</w:t>
      </w:r>
      <w:r w:rsidRPr="008727CD">
        <w:rPr>
          <w:rFonts w:ascii="Times New Roman" w:hAnsi="Times New Roman" w:cs="Times New Roman"/>
          <w:bCs/>
          <w:lang w:val="lt-LT"/>
        </w:rPr>
        <w:t xml:space="preserve"> (gali pasireikšti </w:t>
      </w:r>
      <w:r>
        <w:rPr>
          <w:rFonts w:ascii="Times New Roman" w:hAnsi="Times New Roman" w:cs="Times New Roman"/>
          <w:bCs/>
          <w:lang w:val="lt-LT"/>
        </w:rPr>
        <w:t>rečiau</w:t>
      </w:r>
      <w:r w:rsidRPr="008727CD">
        <w:rPr>
          <w:rFonts w:ascii="Times New Roman" w:hAnsi="Times New Roman" w:cs="Times New Roman"/>
          <w:bCs/>
          <w:lang w:val="lt-LT"/>
        </w:rPr>
        <w:t xml:space="preserve"> kaip 1 iš 100 žmonių):</w:t>
      </w:r>
    </w:p>
    <w:p w:rsidR="00B878C0" w:rsidRDefault="00B878C0" w:rsidP="00B878C0">
      <w:pPr>
        <w:numPr>
          <w:ilvl w:val="0"/>
          <w:numId w:val="9"/>
        </w:numPr>
        <w:tabs>
          <w:tab w:val="clear" w:pos="360"/>
          <w:tab w:val="left" w:pos="567"/>
        </w:tabs>
        <w:spacing w:after="0" w:line="240" w:lineRule="auto"/>
        <w:ind w:left="567" w:hanging="567"/>
        <w:rPr>
          <w:rFonts w:ascii="Times New Roman" w:hAnsi="Times New Roman" w:cs="Times New Roman"/>
          <w:lang w:val="lt-LT"/>
        </w:rPr>
      </w:pPr>
      <w:r w:rsidRPr="00632B28">
        <w:rPr>
          <w:rFonts w:ascii="Times New Roman" w:hAnsi="Times New Roman" w:cs="Times New Roman"/>
          <w:noProof/>
          <w:lang w:val="lt-LT"/>
        </w:rPr>
        <w:t>kvėpavimo takų infekcija, šlapimo pūslės infekcija, ausies infekcija</w:t>
      </w:r>
      <w:r>
        <w:rPr>
          <w:rFonts w:ascii="Times New Roman" w:hAnsi="Times New Roman" w:cs="Times New Roman"/>
          <w:noProof/>
          <w:lang w:val="lt-LT"/>
        </w:rPr>
        <w:t xml:space="preserve">, </w:t>
      </w:r>
      <w:r w:rsidRPr="00632B28">
        <w:rPr>
          <w:rFonts w:ascii="Times New Roman" w:hAnsi="Times New Roman" w:cs="Times New Roman"/>
          <w:noProof/>
          <w:lang w:val="lt-LT"/>
        </w:rPr>
        <w:t xml:space="preserve">akies infekcija, tonzilitas, nagų grybelinė infekcija, odos infekcija, infekcija, apsiribojanti viena odos sritimi arba viena kūno dalimi, virusinė infekcija, </w:t>
      </w:r>
      <w:r w:rsidRPr="00632B28">
        <w:rPr>
          <w:rFonts w:ascii="Times New Roman" w:hAnsi="Times New Roman" w:cs="Times New Roman"/>
          <w:lang w:val="lt-LT"/>
        </w:rPr>
        <w:t>erkių sukeltas odos uždegimas, poodinis pūlinys</w:t>
      </w:r>
      <w:r w:rsidRPr="00632B28">
        <w:rPr>
          <w:rFonts w:ascii="Times New Roman" w:hAnsi="Times New Roman" w:cs="Times New Roman"/>
          <w:noProof/>
          <w:lang w:val="lt-LT"/>
        </w:rPr>
        <w:t>;</w:t>
      </w:r>
    </w:p>
    <w:p w:rsidR="00B878C0" w:rsidRDefault="00B878C0" w:rsidP="00B878C0">
      <w:pPr>
        <w:numPr>
          <w:ilvl w:val="0"/>
          <w:numId w:val="9"/>
        </w:numPr>
        <w:tabs>
          <w:tab w:val="clear" w:pos="360"/>
          <w:tab w:val="left" w:pos="567"/>
        </w:tabs>
        <w:spacing w:after="0" w:line="240" w:lineRule="auto"/>
        <w:ind w:left="567" w:hanging="567"/>
        <w:rPr>
          <w:rFonts w:ascii="Times New Roman" w:hAnsi="Times New Roman" w:cs="Times New Roman"/>
          <w:lang w:val="lt-LT"/>
        </w:rPr>
      </w:pPr>
      <w:r w:rsidRPr="00632B28">
        <w:rPr>
          <w:rFonts w:ascii="Times New Roman" w:hAnsi="Times New Roman" w:cs="Times New Roman"/>
          <w:lang w:val="lt-LT"/>
        </w:rPr>
        <w:t xml:space="preserve">sumažėjęs baltųjų kraujo ląstelių kiekis, trombocitų (kraujo ląstelės, kurios skatina kraujo krešėjimą) kiekio sumažėjimas, </w:t>
      </w:r>
      <w:r w:rsidRPr="00632B28">
        <w:rPr>
          <w:rFonts w:ascii="Times New Roman" w:hAnsi="Times New Roman" w:cs="Times New Roman"/>
          <w:noProof/>
          <w:lang w:val="lt-LT"/>
        </w:rPr>
        <w:t>raudonųjų kraujo ląstelių skaičiaus sumažėjimas</w:t>
      </w:r>
      <w:r w:rsidRPr="00632B28">
        <w:rPr>
          <w:rFonts w:ascii="Times New Roman" w:hAnsi="Times New Roman" w:cs="Times New Roman"/>
          <w:lang w:val="lt-LT"/>
        </w:rPr>
        <w:t>;</w:t>
      </w:r>
    </w:p>
    <w:p w:rsidR="00B878C0" w:rsidRDefault="00B878C0" w:rsidP="00B878C0">
      <w:pPr>
        <w:numPr>
          <w:ilvl w:val="0"/>
          <w:numId w:val="9"/>
        </w:numPr>
        <w:tabs>
          <w:tab w:val="clear" w:pos="360"/>
          <w:tab w:val="left" w:pos="567"/>
        </w:tabs>
        <w:spacing w:after="0" w:line="240" w:lineRule="auto"/>
        <w:ind w:left="567" w:hanging="567"/>
        <w:rPr>
          <w:rFonts w:ascii="Times New Roman" w:hAnsi="Times New Roman" w:cs="Times New Roman"/>
          <w:lang w:val="lt-LT"/>
        </w:rPr>
      </w:pPr>
      <w:r w:rsidRPr="00632B28">
        <w:rPr>
          <w:rFonts w:ascii="Times New Roman" w:hAnsi="Times New Roman" w:cs="Times New Roman"/>
          <w:lang w:val="lt-LT"/>
        </w:rPr>
        <w:t>alerginė reakcija;</w:t>
      </w:r>
    </w:p>
    <w:p w:rsidR="00B878C0" w:rsidRPr="008727CD" w:rsidRDefault="00B878C0" w:rsidP="00B878C0">
      <w:pPr>
        <w:numPr>
          <w:ilvl w:val="0"/>
          <w:numId w:val="9"/>
        </w:numPr>
        <w:tabs>
          <w:tab w:val="clear" w:pos="360"/>
          <w:tab w:val="left" w:pos="567"/>
        </w:tabs>
        <w:spacing w:after="0" w:line="240" w:lineRule="auto"/>
        <w:ind w:left="567" w:hanging="567"/>
        <w:rPr>
          <w:rFonts w:ascii="Times New Roman" w:hAnsi="Times New Roman" w:cs="Times New Roman"/>
          <w:lang w:val="lt-LT"/>
        </w:rPr>
      </w:pPr>
      <w:r w:rsidRPr="008727CD">
        <w:rPr>
          <w:rFonts w:ascii="Times New Roman" w:hAnsi="Times New Roman" w:cs="Times New Roman"/>
          <w:lang w:val="lt-LT"/>
        </w:rPr>
        <w:t>gliukozė šlapime,</w:t>
      </w:r>
      <w:r w:rsidRPr="00632B28">
        <w:rPr>
          <w:rFonts w:ascii="Times New Roman" w:hAnsi="Times New Roman" w:cs="Times New Roman"/>
          <w:lang w:val="lt-LT"/>
        </w:rPr>
        <w:t xml:space="preserve"> </w:t>
      </w:r>
      <w:r>
        <w:rPr>
          <w:rFonts w:ascii="Times New Roman" w:hAnsi="Times New Roman" w:cs="Times New Roman"/>
          <w:lang w:val="lt-LT"/>
        </w:rPr>
        <w:t>cukrinis</w:t>
      </w:r>
      <w:r w:rsidRPr="008727CD">
        <w:rPr>
          <w:rFonts w:ascii="Times New Roman" w:hAnsi="Times New Roman" w:cs="Times New Roman"/>
          <w:lang w:val="lt-LT"/>
        </w:rPr>
        <w:t xml:space="preserve"> </w:t>
      </w:r>
      <w:r w:rsidRPr="008727CD">
        <w:rPr>
          <w:rFonts w:ascii="Times New Roman" w:hAnsi="Times New Roman" w:cs="Times New Roman"/>
          <w:noProof/>
          <w:lang w:val="lt-LT"/>
        </w:rPr>
        <w:t>diabetas arba diabeto pasunkėjimas;</w:t>
      </w:r>
    </w:p>
    <w:p w:rsidR="00B878C0" w:rsidRDefault="00B878C0" w:rsidP="00B878C0">
      <w:pPr>
        <w:numPr>
          <w:ilvl w:val="0"/>
          <w:numId w:val="9"/>
        </w:numPr>
        <w:tabs>
          <w:tab w:val="clear" w:pos="360"/>
          <w:tab w:val="left" w:pos="567"/>
        </w:tabs>
        <w:spacing w:after="0" w:line="240" w:lineRule="auto"/>
        <w:ind w:left="567" w:hanging="567"/>
        <w:rPr>
          <w:rFonts w:ascii="Times New Roman" w:hAnsi="Times New Roman" w:cs="Times New Roman"/>
          <w:lang w:val="lt-LT"/>
        </w:rPr>
      </w:pPr>
      <w:r w:rsidRPr="00632B28">
        <w:rPr>
          <w:rFonts w:ascii="Times New Roman" w:hAnsi="Times New Roman" w:cs="Times New Roman"/>
          <w:lang w:val="lt-LT"/>
        </w:rPr>
        <w:t>apetito praradimas pasireiškiantis mitybos nepakankamumu ir sumažėjusiu kūno svoriu;</w:t>
      </w:r>
    </w:p>
    <w:p w:rsidR="00B878C0" w:rsidRDefault="00B878C0" w:rsidP="00B878C0">
      <w:pPr>
        <w:numPr>
          <w:ilvl w:val="0"/>
          <w:numId w:val="9"/>
        </w:numPr>
        <w:tabs>
          <w:tab w:val="clear" w:pos="360"/>
          <w:tab w:val="left" w:pos="567"/>
        </w:tabs>
        <w:spacing w:after="0" w:line="240" w:lineRule="auto"/>
        <w:ind w:left="567" w:hanging="567"/>
        <w:rPr>
          <w:rFonts w:ascii="Times New Roman" w:hAnsi="Times New Roman" w:cs="Times New Roman"/>
          <w:lang w:val="lt-LT"/>
        </w:rPr>
      </w:pPr>
      <w:r w:rsidRPr="00632B28">
        <w:rPr>
          <w:rFonts w:ascii="Times New Roman" w:hAnsi="Times New Roman" w:cs="Times New Roman"/>
          <w:lang w:val="lt-LT"/>
        </w:rPr>
        <w:t xml:space="preserve">didelė </w:t>
      </w:r>
      <w:proofErr w:type="spellStart"/>
      <w:r w:rsidRPr="00632B28">
        <w:rPr>
          <w:rFonts w:ascii="Times New Roman" w:hAnsi="Times New Roman" w:cs="Times New Roman"/>
          <w:lang w:val="lt-LT"/>
        </w:rPr>
        <w:t>trigliceridų</w:t>
      </w:r>
      <w:proofErr w:type="spellEnd"/>
      <w:r w:rsidRPr="00632B28">
        <w:rPr>
          <w:rFonts w:ascii="Times New Roman" w:hAnsi="Times New Roman" w:cs="Times New Roman"/>
          <w:lang w:val="lt-LT"/>
        </w:rPr>
        <w:t xml:space="preserve"> (riebalų) koncentracija kraujyje, padidėjusi cholesterolio koncentracija kraujyje;</w:t>
      </w:r>
    </w:p>
    <w:p w:rsidR="00B878C0" w:rsidRDefault="00B878C0" w:rsidP="00B878C0">
      <w:pPr>
        <w:numPr>
          <w:ilvl w:val="0"/>
          <w:numId w:val="13"/>
        </w:numPr>
        <w:tabs>
          <w:tab w:val="clear" w:pos="720"/>
          <w:tab w:val="left" w:pos="567"/>
        </w:tabs>
        <w:autoSpaceDE w:val="0"/>
        <w:autoSpaceDN w:val="0"/>
        <w:adjustRightInd w:val="0"/>
        <w:spacing w:after="0" w:line="240" w:lineRule="auto"/>
        <w:ind w:left="567" w:hanging="567"/>
        <w:rPr>
          <w:rFonts w:ascii="Times New Roman" w:hAnsi="Times New Roman" w:cs="Times New Roman"/>
          <w:lang w:val="lt-LT"/>
        </w:rPr>
      </w:pPr>
      <w:r w:rsidRPr="00632B28">
        <w:rPr>
          <w:rFonts w:ascii="Times New Roman" w:hAnsi="Times New Roman" w:cs="Times New Roman"/>
          <w:noProof/>
          <w:lang w:val="lt-LT"/>
        </w:rPr>
        <w:t>pakili nuotaika (manija), sumišimas, negalėjimas pasiekti orgazmo, nervingumas, košmarai;</w:t>
      </w:r>
    </w:p>
    <w:p w:rsidR="00B878C0" w:rsidRDefault="00B878C0" w:rsidP="00B878C0">
      <w:pPr>
        <w:numPr>
          <w:ilvl w:val="0"/>
          <w:numId w:val="13"/>
        </w:numPr>
        <w:tabs>
          <w:tab w:val="clear" w:pos="720"/>
          <w:tab w:val="left" w:pos="567"/>
        </w:tabs>
        <w:autoSpaceDE w:val="0"/>
        <w:autoSpaceDN w:val="0"/>
        <w:adjustRightInd w:val="0"/>
        <w:spacing w:after="0" w:line="240" w:lineRule="auto"/>
        <w:ind w:left="567" w:hanging="567"/>
        <w:rPr>
          <w:rFonts w:ascii="Times New Roman" w:hAnsi="Times New Roman" w:cs="Times New Roman"/>
          <w:noProof/>
          <w:lang w:val="lt-LT"/>
        </w:rPr>
      </w:pPr>
      <w:r w:rsidRPr="00A03A5B">
        <w:rPr>
          <w:rFonts w:ascii="Times New Roman" w:hAnsi="Times New Roman" w:cs="Times New Roman"/>
          <w:noProof/>
          <w:lang w:val="lt-LT"/>
        </w:rPr>
        <w:t>sąmonės netekimas, traukuliai (priepuoliai), alpimas;</w:t>
      </w:r>
    </w:p>
    <w:p w:rsidR="00B878C0" w:rsidRDefault="00B878C0" w:rsidP="00B878C0">
      <w:pPr>
        <w:numPr>
          <w:ilvl w:val="0"/>
          <w:numId w:val="13"/>
        </w:numPr>
        <w:tabs>
          <w:tab w:val="clear" w:pos="720"/>
          <w:tab w:val="left" w:pos="567"/>
        </w:tabs>
        <w:spacing w:after="0" w:line="240" w:lineRule="auto"/>
        <w:ind w:left="567" w:hanging="567"/>
        <w:rPr>
          <w:rFonts w:ascii="Times New Roman" w:hAnsi="Times New Roman" w:cs="Times New Roman"/>
          <w:noProof/>
          <w:lang w:val="lt-LT"/>
        </w:rPr>
      </w:pPr>
      <w:r w:rsidRPr="00F248CD">
        <w:rPr>
          <w:rFonts w:ascii="Times New Roman" w:hAnsi="Times New Roman" w:cs="Times New Roman"/>
          <w:lang w:val="lt-LT"/>
        </w:rPr>
        <w:t>nuolatinis poreikis judinti kūno dalis</w:t>
      </w:r>
      <w:r w:rsidRPr="00F248CD">
        <w:rPr>
          <w:rFonts w:ascii="Times New Roman" w:hAnsi="Times New Roman" w:cs="Times New Roman"/>
          <w:noProof/>
          <w:lang w:val="lt-LT"/>
        </w:rPr>
        <w:t xml:space="preserve">, pusiausvyros sutrikimas, nenormali koordinacija, svaigulys atsistojus, dėmesio sutrikimas, kalbos sutrikimas, </w:t>
      </w:r>
      <w:r w:rsidRPr="00F248CD">
        <w:rPr>
          <w:rFonts w:ascii="Times New Roman" w:hAnsi="Times New Roman" w:cs="Times New Roman"/>
          <w:lang w:val="lt-LT"/>
        </w:rPr>
        <w:t>ne</w:t>
      </w:r>
      <w:r w:rsidRPr="00F248CD">
        <w:rPr>
          <w:rFonts w:ascii="Times New Roman" w:hAnsi="Times New Roman" w:cs="Times New Roman"/>
          <w:noProof/>
          <w:lang w:val="lt-LT"/>
        </w:rPr>
        <w:t>n</w:t>
      </w:r>
      <w:r w:rsidRPr="00F248CD">
        <w:rPr>
          <w:rFonts w:ascii="Times New Roman" w:hAnsi="Times New Roman" w:cs="Times New Roman"/>
          <w:lang w:val="lt-LT"/>
        </w:rPr>
        <w:t>ormalus skonio pojūtis ar jo praradimas</w:t>
      </w:r>
      <w:r w:rsidRPr="00F248CD">
        <w:rPr>
          <w:rFonts w:ascii="Times New Roman" w:hAnsi="Times New Roman" w:cs="Times New Roman"/>
          <w:noProof/>
          <w:lang w:val="lt-LT"/>
        </w:rPr>
        <w:t xml:space="preserve">, </w:t>
      </w:r>
      <w:r w:rsidRPr="00F248CD">
        <w:rPr>
          <w:rFonts w:ascii="Times New Roman" w:hAnsi="Times New Roman" w:cs="Times New Roman"/>
          <w:lang w:val="lt-LT"/>
        </w:rPr>
        <w:t xml:space="preserve">sumažėjęs odos jautrumas skausmui ir </w:t>
      </w:r>
      <w:r w:rsidRPr="00632B28">
        <w:rPr>
          <w:rFonts w:ascii="Times New Roman" w:hAnsi="Times New Roman" w:cs="Times New Roman"/>
          <w:lang w:val="lt-LT"/>
        </w:rPr>
        <w:t>lietimui</w:t>
      </w:r>
      <w:r w:rsidRPr="00632B28">
        <w:rPr>
          <w:rFonts w:ascii="Times New Roman" w:hAnsi="Times New Roman" w:cs="Times New Roman"/>
          <w:noProof/>
          <w:lang w:val="lt-LT"/>
        </w:rPr>
        <w:t xml:space="preserve">, </w:t>
      </w:r>
      <w:r w:rsidRPr="00632B28">
        <w:rPr>
          <w:rFonts w:ascii="Times New Roman" w:hAnsi="Times New Roman" w:cs="Times New Roman"/>
          <w:lang w:val="lt-LT"/>
        </w:rPr>
        <w:t>odos dilgčiojimo, dūrimo</w:t>
      </w:r>
      <w:r w:rsidRPr="00632B28" w:rsidDel="00930ADD">
        <w:rPr>
          <w:rFonts w:ascii="Times New Roman" w:hAnsi="Times New Roman" w:cs="Times New Roman"/>
          <w:lang w:val="lt-LT"/>
        </w:rPr>
        <w:t xml:space="preserve"> </w:t>
      </w:r>
      <w:r w:rsidRPr="00632B28">
        <w:rPr>
          <w:rFonts w:ascii="Times New Roman" w:hAnsi="Times New Roman" w:cs="Times New Roman"/>
          <w:lang w:val="lt-LT"/>
        </w:rPr>
        <w:t>ar tirpimo pojūtis;</w:t>
      </w:r>
    </w:p>
    <w:p w:rsidR="00B878C0" w:rsidRDefault="00B878C0" w:rsidP="00B878C0">
      <w:pPr>
        <w:numPr>
          <w:ilvl w:val="0"/>
          <w:numId w:val="13"/>
        </w:numPr>
        <w:tabs>
          <w:tab w:val="clear" w:pos="720"/>
          <w:tab w:val="left" w:pos="567"/>
        </w:tabs>
        <w:spacing w:after="0" w:line="240" w:lineRule="auto"/>
        <w:ind w:left="567" w:hanging="567"/>
        <w:rPr>
          <w:rFonts w:ascii="Times New Roman" w:hAnsi="Times New Roman" w:cs="Times New Roman"/>
          <w:noProof/>
          <w:lang w:val="lt-LT"/>
        </w:rPr>
      </w:pPr>
      <w:r w:rsidRPr="00632B28">
        <w:rPr>
          <w:rFonts w:ascii="Times New Roman" w:hAnsi="Times New Roman" w:cs="Times New Roman"/>
          <w:lang w:val="lt-LT"/>
        </w:rPr>
        <w:t>akies infekcija ar akies junginės uždegimas</w:t>
      </w:r>
      <w:r w:rsidRPr="00632B28">
        <w:rPr>
          <w:rFonts w:ascii="Times New Roman" w:hAnsi="Times New Roman" w:cs="Times New Roman"/>
          <w:noProof/>
          <w:lang w:val="lt-LT"/>
        </w:rPr>
        <w:t xml:space="preserve">, </w:t>
      </w:r>
      <w:r w:rsidRPr="00632B28">
        <w:rPr>
          <w:rFonts w:ascii="Times New Roman" w:hAnsi="Times New Roman" w:cs="Times New Roman"/>
          <w:lang w:val="lt-LT"/>
        </w:rPr>
        <w:t>akies sausmė</w:t>
      </w:r>
      <w:r w:rsidRPr="00632B28">
        <w:rPr>
          <w:rFonts w:ascii="Times New Roman" w:hAnsi="Times New Roman" w:cs="Times New Roman"/>
          <w:noProof/>
          <w:lang w:val="lt-LT"/>
        </w:rPr>
        <w:t>, padidėjęs ašarojimas, akių raudonumas;</w:t>
      </w:r>
    </w:p>
    <w:p w:rsidR="00B878C0" w:rsidRDefault="00B878C0" w:rsidP="00B878C0">
      <w:pPr>
        <w:numPr>
          <w:ilvl w:val="0"/>
          <w:numId w:val="13"/>
        </w:numPr>
        <w:tabs>
          <w:tab w:val="clear" w:pos="720"/>
          <w:tab w:val="left" w:pos="567"/>
        </w:tabs>
        <w:spacing w:after="0" w:line="240" w:lineRule="auto"/>
        <w:ind w:left="567" w:hanging="567"/>
        <w:rPr>
          <w:rFonts w:ascii="Times New Roman" w:hAnsi="Times New Roman" w:cs="Times New Roman"/>
          <w:noProof/>
          <w:lang w:val="lt-LT"/>
        </w:rPr>
      </w:pPr>
      <w:r w:rsidRPr="00632B28">
        <w:rPr>
          <w:rFonts w:ascii="Times New Roman" w:hAnsi="Times New Roman" w:cs="Times New Roman"/>
          <w:lang w:val="lt-LT"/>
        </w:rPr>
        <w:t>sukimosi pojūtis (galvos svaigimas)</w:t>
      </w:r>
      <w:r w:rsidRPr="00632B28">
        <w:rPr>
          <w:rFonts w:ascii="Times New Roman" w:hAnsi="Times New Roman" w:cs="Times New Roman"/>
          <w:noProof/>
          <w:lang w:val="lt-LT"/>
        </w:rPr>
        <w:t>, spengimas ausyse, ausies skausmas;</w:t>
      </w:r>
    </w:p>
    <w:p w:rsidR="00B878C0" w:rsidRDefault="00B878C0" w:rsidP="00B878C0">
      <w:pPr>
        <w:numPr>
          <w:ilvl w:val="0"/>
          <w:numId w:val="13"/>
        </w:numPr>
        <w:tabs>
          <w:tab w:val="clear" w:pos="720"/>
          <w:tab w:val="left" w:pos="567"/>
        </w:tabs>
        <w:spacing w:after="0" w:line="240" w:lineRule="auto"/>
        <w:ind w:left="567" w:hanging="567"/>
        <w:rPr>
          <w:rFonts w:ascii="Times New Roman" w:hAnsi="Times New Roman" w:cs="Times New Roman"/>
          <w:lang w:val="lt-LT"/>
        </w:rPr>
      </w:pPr>
      <w:r w:rsidRPr="00632B28">
        <w:rPr>
          <w:rFonts w:ascii="Times New Roman" w:hAnsi="Times New Roman" w:cs="Times New Roman"/>
          <w:lang w:val="lt-LT"/>
        </w:rPr>
        <w:t>prieširdžių virpėjimas (nenormalus širdies ritmas)</w:t>
      </w:r>
      <w:r w:rsidRPr="00632B28">
        <w:rPr>
          <w:rFonts w:ascii="Times New Roman" w:hAnsi="Times New Roman" w:cs="Times New Roman"/>
          <w:noProof/>
          <w:lang w:val="lt-LT"/>
        </w:rPr>
        <w:t xml:space="preserve">, </w:t>
      </w:r>
      <w:r w:rsidRPr="00632B28">
        <w:rPr>
          <w:rFonts w:ascii="Times New Roman" w:hAnsi="Times New Roman" w:cs="Times New Roman"/>
          <w:lang w:val="lt-LT"/>
        </w:rPr>
        <w:t>impulsų perdavimo iš viršutinės į apatinę širdies dalį pertrūkis</w:t>
      </w:r>
      <w:r w:rsidRPr="00632B28">
        <w:rPr>
          <w:rFonts w:ascii="Times New Roman" w:hAnsi="Times New Roman" w:cs="Times New Roman"/>
          <w:noProof/>
          <w:lang w:val="lt-LT"/>
        </w:rPr>
        <w:t xml:space="preserve">, </w:t>
      </w:r>
      <w:r w:rsidRPr="00632B28">
        <w:rPr>
          <w:rFonts w:ascii="Times New Roman" w:hAnsi="Times New Roman" w:cs="Times New Roman"/>
          <w:lang w:val="lt-LT"/>
        </w:rPr>
        <w:t>nenormalus širdies elektrinis laidumas</w:t>
      </w:r>
      <w:r w:rsidRPr="00632B28">
        <w:rPr>
          <w:rFonts w:ascii="Times New Roman" w:hAnsi="Times New Roman" w:cs="Times New Roman"/>
          <w:noProof/>
          <w:lang w:val="lt-LT"/>
        </w:rPr>
        <w:t xml:space="preserve">, </w:t>
      </w:r>
      <w:r w:rsidRPr="00632B28">
        <w:rPr>
          <w:rFonts w:ascii="Times New Roman" w:hAnsi="Times New Roman" w:cs="Times New Roman"/>
          <w:lang w:val="lt-LT"/>
        </w:rPr>
        <w:t>Jūsų širdies QT intervalo pailgėjimas</w:t>
      </w:r>
      <w:r w:rsidRPr="00632B28">
        <w:rPr>
          <w:rFonts w:ascii="Times New Roman" w:hAnsi="Times New Roman" w:cs="Times New Roman"/>
          <w:noProof/>
          <w:lang w:val="lt-LT"/>
        </w:rPr>
        <w:t xml:space="preserve">, </w:t>
      </w:r>
      <w:r w:rsidRPr="00632B28">
        <w:rPr>
          <w:rFonts w:ascii="Times New Roman" w:hAnsi="Times New Roman" w:cs="Times New Roman"/>
          <w:lang w:val="lt-LT"/>
        </w:rPr>
        <w:t>retas širdies plakimas, užrašyta nenormali širdies elektrinė veikla (elektrokardiogramoje arba EKG), širdies plazdėjimo arba mušimo krūtinėje pojūtis (</w:t>
      </w:r>
      <w:proofErr w:type="spellStart"/>
      <w:r w:rsidRPr="00632B28">
        <w:rPr>
          <w:rFonts w:ascii="Times New Roman" w:hAnsi="Times New Roman" w:cs="Times New Roman"/>
          <w:lang w:val="lt-LT"/>
        </w:rPr>
        <w:t>palpitacijos</w:t>
      </w:r>
      <w:proofErr w:type="spellEnd"/>
      <w:r w:rsidRPr="00632B28">
        <w:rPr>
          <w:rFonts w:ascii="Times New Roman" w:hAnsi="Times New Roman" w:cs="Times New Roman"/>
          <w:lang w:val="lt-LT"/>
        </w:rPr>
        <w:t>);</w:t>
      </w:r>
    </w:p>
    <w:p w:rsidR="00B878C0" w:rsidRDefault="00B878C0" w:rsidP="00B878C0">
      <w:pPr>
        <w:numPr>
          <w:ilvl w:val="0"/>
          <w:numId w:val="13"/>
        </w:numPr>
        <w:tabs>
          <w:tab w:val="clear" w:pos="720"/>
          <w:tab w:val="left" w:pos="567"/>
        </w:tabs>
        <w:spacing w:after="0" w:line="240" w:lineRule="auto"/>
        <w:ind w:left="567" w:hanging="567"/>
        <w:rPr>
          <w:rFonts w:ascii="Times New Roman" w:hAnsi="Times New Roman" w:cs="Times New Roman"/>
          <w:noProof/>
          <w:lang w:val="lt-LT"/>
        </w:rPr>
      </w:pPr>
      <w:r w:rsidRPr="00632B28">
        <w:rPr>
          <w:rFonts w:ascii="Times New Roman" w:hAnsi="Times New Roman" w:cs="Times New Roman"/>
          <w:lang w:val="lt-LT"/>
        </w:rPr>
        <w:t>sumažėjęs kraujospūdis atsistojant (todėl, kai kurie žmonės, vartojantys RISPOLEPT CONSTA, gali jausti silpnumą, galvos svaigimą arba, staigiai atsisėdus ar atsistojus, nualpti);</w:t>
      </w:r>
    </w:p>
    <w:p w:rsidR="00B878C0" w:rsidRDefault="00B878C0" w:rsidP="00B878C0">
      <w:pPr>
        <w:numPr>
          <w:ilvl w:val="0"/>
          <w:numId w:val="13"/>
        </w:numPr>
        <w:tabs>
          <w:tab w:val="clear" w:pos="720"/>
          <w:tab w:val="left" w:pos="567"/>
        </w:tabs>
        <w:spacing w:after="0" w:line="240" w:lineRule="auto"/>
        <w:ind w:left="567" w:hanging="567"/>
        <w:rPr>
          <w:rFonts w:ascii="Times New Roman" w:hAnsi="Times New Roman" w:cs="Times New Roman"/>
          <w:noProof/>
          <w:lang w:val="lt-LT"/>
        </w:rPr>
      </w:pPr>
      <w:r w:rsidRPr="00632B28">
        <w:rPr>
          <w:rFonts w:ascii="Times New Roman" w:hAnsi="Times New Roman" w:cs="Times New Roman"/>
          <w:lang w:val="lt-LT"/>
        </w:rPr>
        <w:t xml:space="preserve">greitas, paviršutiniškas kvėpavimas, kvėpavimo takų </w:t>
      </w:r>
      <w:proofErr w:type="spellStart"/>
      <w:r w:rsidRPr="00632B28">
        <w:rPr>
          <w:rFonts w:ascii="Times New Roman" w:hAnsi="Times New Roman" w:cs="Times New Roman"/>
          <w:lang w:val="lt-LT"/>
        </w:rPr>
        <w:t>kongestija</w:t>
      </w:r>
      <w:proofErr w:type="spellEnd"/>
      <w:r w:rsidRPr="00632B28">
        <w:rPr>
          <w:rFonts w:ascii="Times New Roman" w:hAnsi="Times New Roman" w:cs="Times New Roman"/>
          <w:lang w:val="lt-LT"/>
        </w:rPr>
        <w:t xml:space="preserve"> (perpildymas krauju), švokštimas, kraujavimas iš nosies;</w:t>
      </w:r>
    </w:p>
    <w:p w:rsidR="00B878C0" w:rsidRDefault="00B878C0" w:rsidP="00B878C0">
      <w:pPr>
        <w:numPr>
          <w:ilvl w:val="0"/>
          <w:numId w:val="13"/>
        </w:numPr>
        <w:tabs>
          <w:tab w:val="clear" w:pos="720"/>
          <w:tab w:val="left" w:pos="567"/>
        </w:tabs>
        <w:spacing w:after="0" w:line="240" w:lineRule="auto"/>
        <w:ind w:left="567" w:hanging="567"/>
        <w:rPr>
          <w:rFonts w:ascii="Times New Roman" w:hAnsi="Times New Roman" w:cs="Times New Roman"/>
          <w:noProof/>
          <w:lang w:val="lt-LT"/>
        </w:rPr>
      </w:pPr>
      <w:r w:rsidRPr="00632B28">
        <w:rPr>
          <w:rFonts w:ascii="Times New Roman" w:hAnsi="Times New Roman" w:cs="Times New Roman"/>
          <w:noProof/>
          <w:lang w:val="lt-LT"/>
        </w:rPr>
        <w:t xml:space="preserve">išmatų nelaikymas, </w:t>
      </w:r>
      <w:r w:rsidRPr="00632B28">
        <w:rPr>
          <w:rFonts w:ascii="Times New Roman" w:hAnsi="Times New Roman" w:cs="Times New Roman"/>
          <w:lang w:val="lt-LT"/>
        </w:rPr>
        <w:t>sunkumas ryjant</w:t>
      </w:r>
      <w:r w:rsidRPr="00632B28">
        <w:rPr>
          <w:rFonts w:ascii="Times New Roman" w:hAnsi="Times New Roman" w:cs="Times New Roman"/>
          <w:noProof/>
          <w:lang w:val="lt-LT"/>
        </w:rPr>
        <w:t xml:space="preserve">, </w:t>
      </w:r>
      <w:r w:rsidRPr="00632B28">
        <w:rPr>
          <w:rFonts w:ascii="Times New Roman" w:hAnsi="Times New Roman" w:cs="Times New Roman"/>
          <w:lang w:val="lt-LT"/>
        </w:rPr>
        <w:t>pernelyg didelis dujų išsiskyrimas žarnyne;</w:t>
      </w:r>
    </w:p>
    <w:p w:rsidR="00B878C0" w:rsidRDefault="00B878C0" w:rsidP="00B878C0">
      <w:pPr>
        <w:numPr>
          <w:ilvl w:val="0"/>
          <w:numId w:val="13"/>
        </w:numPr>
        <w:tabs>
          <w:tab w:val="clear" w:pos="720"/>
          <w:tab w:val="left" w:pos="567"/>
        </w:tabs>
        <w:spacing w:after="0" w:line="240" w:lineRule="auto"/>
        <w:ind w:left="567" w:hanging="567"/>
        <w:rPr>
          <w:rFonts w:ascii="Times New Roman" w:hAnsi="Times New Roman" w:cs="Times New Roman"/>
          <w:noProof/>
          <w:lang w:val="lt-LT"/>
        </w:rPr>
      </w:pPr>
      <w:r w:rsidRPr="00632B28">
        <w:rPr>
          <w:rFonts w:ascii="Times New Roman" w:hAnsi="Times New Roman" w:cs="Times New Roman"/>
          <w:noProof/>
          <w:lang w:val="lt-LT"/>
        </w:rPr>
        <w:t xml:space="preserve">niežulys, plaukų slinkimas, egzema, </w:t>
      </w:r>
      <w:r w:rsidRPr="00632B28">
        <w:rPr>
          <w:rFonts w:ascii="Times New Roman" w:hAnsi="Times New Roman" w:cs="Times New Roman"/>
          <w:lang w:val="lt-LT"/>
        </w:rPr>
        <w:t>odos sausmė</w:t>
      </w:r>
      <w:r w:rsidRPr="00632B28">
        <w:rPr>
          <w:rFonts w:ascii="Times New Roman" w:hAnsi="Times New Roman" w:cs="Times New Roman"/>
          <w:noProof/>
          <w:lang w:val="lt-LT"/>
        </w:rPr>
        <w:t xml:space="preserve">, odos raudonumas, odos spalvos pokytis, spuogai, </w:t>
      </w:r>
      <w:r w:rsidRPr="00632B28">
        <w:rPr>
          <w:rFonts w:ascii="Times New Roman" w:hAnsi="Times New Roman" w:cs="Times New Roman"/>
          <w:lang w:val="lt-LT"/>
        </w:rPr>
        <w:t>besilupanti, niežtinti galvos arba kūno oda</w:t>
      </w:r>
      <w:r w:rsidRPr="00632B28">
        <w:rPr>
          <w:rFonts w:ascii="Times New Roman" w:hAnsi="Times New Roman" w:cs="Times New Roman"/>
          <w:noProof/>
          <w:lang w:val="lt-LT"/>
        </w:rPr>
        <w:t>;</w:t>
      </w:r>
    </w:p>
    <w:p w:rsidR="00B878C0" w:rsidRDefault="00B878C0" w:rsidP="00B878C0">
      <w:pPr>
        <w:numPr>
          <w:ilvl w:val="0"/>
          <w:numId w:val="13"/>
        </w:numPr>
        <w:tabs>
          <w:tab w:val="clear" w:pos="720"/>
          <w:tab w:val="left" w:pos="567"/>
        </w:tabs>
        <w:spacing w:after="0" w:line="240" w:lineRule="auto"/>
        <w:ind w:left="567" w:hanging="567"/>
        <w:rPr>
          <w:rFonts w:ascii="Times New Roman" w:hAnsi="Times New Roman" w:cs="Times New Roman"/>
          <w:noProof/>
          <w:lang w:val="lt-LT"/>
        </w:rPr>
      </w:pPr>
      <w:r w:rsidRPr="00632B28">
        <w:rPr>
          <w:rFonts w:ascii="Times New Roman" w:hAnsi="Times New Roman" w:cs="Times New Roman"/>
          <w:lang w:val="lt-LT"/>
        </w:rPr>
        <w:lastRenderedPageBreak/>
        <w:t>KFK (</w:t>
      </w:r>
      <w:proofErr w:type="spellStart"/>
      <w:r w:rsidRPr="00632B28">
        <w:rPr>
          <w:rFonts w:ascii="Times New Roman" w:hAnsi="Times New Roman" w:cs="Times New Roman"/>
          <w:lang w:val="lt-LT"/>
        </w:rPr>
        <w:t>kreatinfosfokinazės</w:t>
      </w:r>
      <w:proofErr w:type="spellEnd"/>
      <w:r w:rsidRPr="00632B28">
        <w:rPr>
          <w:rFonts w:ascii="Times New Roman" w:hAnsi="Times New Roman" w:cs="Times New Roman"/>
          <w:lang w:val="lt-LT"/>
        </w:rPr>
        <w:t>) aktyvumo padidėjimas kraujyje (fermento, kuris kartais yra išskiriamas irstant raumenims),</w:t>
      </w:r>
    </w:p>
    <w:p w:rsidR="00B878C0" w:rsidRDefault="00B878C0" w:rsidP="00B878C0">
      <w:pPr>
        <w:numPr>
          <w:ilvl w:val="0"/>
          <w:numId w:val="13"/>
        </w:numPr>
        <w:tabs>
          <w:tab w:val="clear" w:pos="720"/>
          <w:tab w:val="left" w:pos="567"/>
        </w:tabs>
        <w:spacing w:after="0" w:line="240" w:lineRule="auto"/>
        <w:ind w:left="567" w:hanging="567"/>
        <w:rPr>
          <w:rFonts w:ascii="Times New Roman" w:hAnsi="Times New Roman" w:cs="Times New Roman"/>
          <w:noProof/>
          <w:lang w:val="lt-LT"/>
        </w:rPr>
      </w:pPr>
      <w:r w:rsidRPr="00632B28">
        <w:rPr>
          <w:rFonts w:ascii="Times New Roman" w:hAnsi="Times New Roman" w:cs="Times New Roman"/>
          <w:noProof/>
          <w:lang w:val="lt-LT"/>
        </w:rPr>
        <w:t xml:space="preserve">sąnarių </w:t>
      </w:r>
      <w:r w:rsidRPr="00632B28">
        <w:rPr>
          <w:rFonts w:ascii="Times New Roman" w:hAnsi="Times New Roman" w:cs="Times New Roman"/>
          <w:lang w:val="lt-LT"/>
        </w:rPr>
        <w:t>sąstingis</w:t>
      </w:r>
      <w:r w:rsidRPr="00632B28">
        <w:rPr>
          <w:rFonts w:ascii="Times New Roman" w:hAnsi="Times New Roman" w:cs="Times New Roman"/>
          <w:noProof/>
          <w:lang w:val="lt-LT"/>
        </w:rPr>
        <w:t>, sąnarių patinimas, raumenų silpnumas, kaklo skausmas;</w:t>
      </w:r>
    </w:p>
    <w:p w:rsidR="00B878C0" w:rsidRDefault="00B878C0" w:rsidP="00B878C0">
      <w:pPr>
        <w:numPr>
          <w:ilvl w:val="0"/>
          <w:numId w:val="13"/>
        </w:numPr>
        <w:tabs>
          <w:tab w:val="clear" w:pos="720"/>
          <w:tab w:val="left" w:pos="567"/>
        </w:tabs>
        <w:spacing w:after="0" w:line="240" w:lineRule="auto"/>
        <w:ind w:left="567" w:hanging="567"/>
        <w:rPr>
          <w:rFonts w:ascii="Times New Roman" w:hAnsi="Times New Roman" w:cs="Times New Roman"/>
          <w:noProof/>
          <w:lang w:val="lt-LT"/>
        </w:rPr>
      </w:pPr>
      <w:r w:rsidRPr="00632B28">
        <w:rPr>
          <w:rFonts w:ascii="Times New Roman" w:hAnsi="Times New Roman" w:cs="Times New Roman"/>
          <w:noProof/>
          <w:lang w:val="lt-LT"/>
        </w:rPr>
        <w:t>dažnas šlapinimasis, negalėjimas pasišlapinti, skausmingas šlapinimasis;</w:t>
      </w:r>
    </w:p>
    <w:p w:rsidR="00B878C0" w:rsidRDefault="00B878C0" w:rsidP="00B878C0">
      <w:pPr>
        <w:numPr>
          <w:ilvl w:val="0"/>
          <w:numId w:val="31"/>
        </w:numPr>
        <w:tabs>
          <w:tab w:val="left" w:pos="567"/>
        </w:tabs>
        <w:spacing w:after="0" w:line="240" w:lineRule="auto"/>
        <w:rPr>
          <w:rFonts w:ascii="Times New Roman" w:hAnsi="Times New Roman" w:cs="Times New Roman"/>
          <w:noProof/>
          <w:lang w:val="lt-LT"/>
        </w:rPr>
      </w:pPr>
      <w:r w:rsidRPr="00632B28">
        <w:rPr>
          <w:rFonts w:ascii="Times New Roman" w:hAnsi="Times New Roman" w:cs="Times New Roman"/>
          <w:noProof/>
          <w:lang w:val="lt-LT"/>
        </w:rPr>
        <w:t xml:space="preserve">ejakuliacijos sutrikimas, </w:t>
      </w:r>
      <w:r w:rsidRPr="00632B28">
        <w:rPr>
          <w:rFonts w:ascii="Times New Roman" w:hAnsi="Times New Roman" w:cs="Times New Roman"/>
          <w:lang w:val="lt-LT"/>
        </w:rPr>
        <w:t>mėnesinių vėlavimas</w:t>
      </w:r>
      <w:r w:rsidRPr="00632B28">
        <w:rPr>
          <w:rFonts w:ascii="Times New Roman" w:hAnsi="Times New Roman" w:cs="Times New Roman"/>
          <w:noProof/>
          <w:lang w:val="lt-LT"/>
        </w:rPr>
        <w:t xml:space="preserve">, </w:t>
      </w:r>
      <w:r w:rsidRPr="00632B28">
        <w:rPr>
          <w:rFonts w:ascii="Times New Roman" w:hAnsi="Times New Roman" w:cs="Times New Roman"/>
          <w:lang w:val="lt-LT"/>
        </w:rPr>
        <w:t>praleistos mėnesinės ar kitos problemos su mėnesinių ciklu (moterims)</w:t>
      </w:r>
      <w:r w:rsidRPr="00632B28">
        <w:rPr>
          <w:rFonts w:ascii="Times New Roman" w:hAnsi="Times New Roman" w:cs="Times New Roman"/>
          <w:noProof/>
          <w:lang w:val="lt-LT"/>
        </w:rPr>
        <w:t xml:space="preserve">, </w:t>
      </w:r>
      <w:r w:rsidRPr="00632B28">
        <w:rPr>
          <w:rFonts w:ascii="Times New Roman" w:hAnsi="Times New Roman" w:cs="Times New Roman"/>
          <w:lang w:val="lt-LT"/>
        </w:rPr>
        <w:t>krūtų padidėjimas (vyrams)</w:t>
      </w:r>
      <w:r w:rsidRPr="00632B28">
        <w:rPr>
          <w:rFonts w:ascii="Times New Roman" w:hAnsi="Times New Roman" w:cs="Times New Roman"/>
          <w:noProof/>
          <w:lang w:val="lt-LT"/>
        </w:rPr>
        <w:t>, lytinės funkcijos sutrikimas, krūties skausmas, krūties diskomfortas, išskyros iš makšties;</w:t>
      </w:r>
    </w:p>
    <w:p w:rsidR="00B878C0" w:rsidRDefault="00B878C0" w:rsidP="00B878C0">
      <w:pPr>
        <w:numPr>
          <w:ilvl w:val="0"/>
          <w:numId w:val="31"/>
        </w:numPr>
        <w:tabs>
          <w:tab w:val="left" w:pos="567"/>
        </w:tabs>
        <w:spacing w:after="0" w:line="240" w:lineRule="auto"/>
        <w:rPr>
          <w:rFonts w:ascii="Times New Roman" w:hAnsi="Times New Roman" w:cs="Times New Roman"/>
          <w:noProof/>
          <w:lang w:val="lt-LT"/>
        </w:rPr>
      </w:pPr>
      <w:r w:rsidRPr="00632B28">
        <w:rPr>
          <w:rFonts w:ascii="Times New Roman" w:hAnsi="Times New Roman" w:cs="Times New Roman"/>
          <w:noProof/>
          <w:lang w:val="lt-LT"/>
        </w:rPr>
        <w:t>veido, burnos, akių arba lūpų patinimas;</w:t>
      </w:r>
    </w:p>
    <w:p w:rsidR="00B878C0" w:rsidRDefault="00B878C0" w:rsidP="00B878C0">
      <w:pPr>
        <w:numPr>
          <w:ilvl w:val="0"/>
          <w:numId w:val="13"/>
        </w:numPr>
        <w:tabs>
          <w:tab w:val="clear" w:pos="720"/>
          <w:tab w:val="left" w:pos="567"/>
        </w:tabs>
        <w:spacing w:after="0" w:line="240" w:lineRule="auto"/>
        <w:ind w:left="567" w:hanging="567"/>
        <w:rPr>
          <w:rFonts w:ascii="Times New Roman" w:hAnsi="Times New Roman" w:cs="Times New Roman"/>
          <w:noProof/>
          <w:lang w:val="lt-LT"/>
        </w:rPr>
      </w:pPr>
      <w:r w:rsidRPr="00632B28">
        <w:rPr>
          <w:rFonts w:ascii="Times New Roman" w:hAnsi="Times New Roman" w:cs="Times New Roman"/>
          <w:noProof/>
          <w:lang w:val="lt-LT"/>
        </w:rPr>
        <w:t>šaltkrėtis, kūno temperatūros padidėjimas;</w:t>
      </w:r>
    </w:p>
    <w:p w:rsidR="00B878C0" w:rsidRDefault="00B878C0" w:rsidP="00B878C0">
      <w:pPr>
        <w:numPr>
          <w:ilvl w:val="0"/>
          <w:numId w:val="31"/>
        </w:numPr>
        <w:tabs>
          <w:tab w:val="left" w:pos="567"/>
        </w:tabs>
        <w:spacing w:after="0" w:line="240" w:lineRule="auto"/>
        <w:rPr>
          <w:rFonts w:ascii="Times New Roman" w:hAnsi="Times New Roman" w:cs="Times New Roman"/>
          <w:noProof/>
          <w:lang w:val="lt-LT"/>
        </w:rPr>
      </w:pPr>
      <w:r w:rsidRPr="00632B28">
        <w:rPr>
          <w:rFonts w:ascii="Times New Roman" w:hAnsi="Times New Roman" w:cs="Times New Roman"/>
          <w:noProof/>
          <w:lang w:val="lt-LT"/>
        </w:rPr>
        <w:t>eisenos pokyčiai;</w:t>
      </w:r>
    </w:p>
    <w:p w:rsidR="00B878C0" w:rsidRDefault="00B878C0" w:rsidP="00B878C0">
      <w:pPr>
        <w:numPr>
          <w:ilvl w:val="0"/>
          <w:numId w:val="13"/>
        </w:numPr>
        <w:tabs>
          <w:tab w:val="clear" w:pos="720"/>
          <w:tab w:val="left" w:pos="567"/>
        </w:tabs>
        <w:spacing w:after="0" w:line="240" w:lineRule="auto"/>
        <w:ind w:left="567" w:hanging="567"/>
        <w:rPr>
          <w:rFonts w:ascii="Times New Roman" w:hAnsi="Times New Roman" w:cs="Times New Roman"/>
          <w:noProof/>
          <w:lang w:val="lt-LT"/>
        </w:rPr>
      </w:pPr>
      <w:r w:rsidRPr="00632B28">
        <w:rPr>
          <w:rFonts w:ascii="Times New Roman" w:hAnsi="Times New Roman" w:cs="Times New Roman"/>
          <w:noProof/>
          <w:lang w:val="lt-LT"/>
        </w:rPr>
        <w:t>troškulio pojūtis, negera savijauta, diskomfortas krūtinėje, bloga savijauta;</w:t>
      </w:r>
    </w:p>
    <w:p w:rsidR="00B878C0" w:rsidRDefault="00B878C0" w:rsidP="00B878C0">
      <w:pPr>
        <w:numPr>
          <w:ilvl w:val="0"/>
          <w:numId w:val="13"/>
        </w:numPr>
        <w:tabs>
          <w:tab w:val="clear" w:pos="720"/>
          <w:tab w:val="left" w:pos="567"/>
        </w:tabs>
        <w:spacing w:after="0" w:line="240" w:lineRule="auto"/>
        <w:ind w:left="567" w:hanging="567"/>
        <w:rPr>
          <w:rFonts w:ascii="Times New Roman" w:hAnsi="Times New Roman" w:cs="Times New Roman"/>
          <w:noProof/>
          <w:lang w:val="lt-LT"/>
        </w:rPr>
      </w:pPr>
      <w:r w:rsidRPr="00632B28">
        <w:rPr>
          <w:rFonts w:ascii="Times New Roman" w:hAnsi="Times New Roman" w:cs="Times New Roman"/>
          <w:noProof/>
          <w:lang w:val="lt-LT"/>
        </w:rPr>
        <w:t>odos sukietėjimas;</w:t>
      </w:r>
    </w:p>
    <w:p w:rsidR="00B878C0" w:rsidRDefault="00B878C0" w:rsidP="00B878C0">
      <w:pPr>
        <w:numPr>
          <w:ilvl w:val="0"/>
          <w:numId w:val="13"/>
        </w:numPr>
        <w:tabs>
          <w:tab w:val="clear" w:pos="720"/>
          <w:tab w:val="left" w:pos="567"/>
        </w:tabs>
        <w:spacing w:after="0" w:line="240" w:lineRule="auto"/>
        <w:ind w:left="567" w:hanging="567"/>
        <w:rPr>
          <w:rFonts w:ascii="Times New Roman" w:hAnsi="Times New Roman" w:cs="Times New Roman"/>
          <w:noProof/>
          <w:lang w:val="lt-LT"/>
        </w:rPr>
      </w:pPr>
      <w:r w:rsidRPr="00632B28">
        <w:rPr>
          <w:rFonts w:ascii="Times New Roman" w:hAnsi="Times New Roman" w:cs="Times New Roman"/>
          <w:noProof/>
          <w:lang w:val="lt-LT"/>
        </w:rPr>
        <w:t>padidėjęs kepenų fermentų aktyvumas Jūsų kraujyje;</w:t>
      </w:r>
    </w:p>
    <w:p w:rsidR="00B878C0" w:rsidRDefault="00B878C0" w:rsidP="00B878C0">
      <w:pPr>
        <w:numPr>
          <w:ilvl w:val="0"/>
          <w:numId w:val="13"/>
        </w:numPr>
        <w:tabs>
          <w:tab w:val="clear" w:pos="720"/>
          <w:tab w:val="left" w:pos="567"/>
        </w:tabs>
        <w:spacing w:after="0" w:line="240" w:lineRule="auto"/>
        <w:ind w:left="567" w:hanging="567"/>
        <w:rPr>
          <w:rFonts w:ascii="Times New Roman" w:hAnsi="Times New Roman" w:cs="Times New Roman"/>
          <w:noProof/>
          <w:lang w:val="lt-LT"/>
        </w:rPr>
      </w:pPr>
      <w:r w:rsidRPr="00632B28">
        <w:rPr>
          <w:rFonts w:ascii="Times New Roman" w:hAnsi="Times New Roman" w:cs="Times New Roman"/>
          <w:noProof/>
          <w:lang w:val="lt-LT"/>
        </w:rPr>
        <w:t>skausmas dėl procedūros.</w:t>
      </w:r>
    </w:p>
    <w:p w:rsidR="00B878C0" w:rsidRDefault="00B878C0" w:rsidP="00B878C0">
      <w:pPr>
        <w:numPr>
          <w:ilvl w:val="12"/>
          <w:numId w:val="0"/>
        </w:numPr>
        <w:spacing w:after="0" w:line="240" w:lineRule="auto"/>
        <w:ind w:right="-2"/>
        <w:outlineLvl w:val="0"/>
        <w:rPr>
          <w:rFonts w:ascii="Times New Roman" w:hAnsi="Times New Roman" w:cs="Times New Roman"/>
          <w:lang w:val="lt-LT"/>
        </w:rPr>
      </w:pPr>
    </w:p>
    <w:p w:rsidR="00B878C0" w:rsidRDefault="00B878C0" w:rsidP="00B878C0">
      <w:pPr>
        <w:keepNext/>
        <w:spacing w:after="0" w:line="240" w:lineRule="auto"/>
        <w:rPr>
          <w:rFonts w:ascii="Times New Roman" w:hAnsi="Times New Roman" w:cs="Times New Roman"/>
          <w:bCs/>
          <w:lang w:val="lt-LT"/>
        </w:rPr>
      </w:pPr>
      <w:r w:rsidRPr="008727CD">
        <w:rPr>
          <w:rFonts w:ascii="Times New Roman" w:hAnsi="Times New Roman" w:cs="Times New Roman"/>
          <w:b/>
          <w:bCs/>
          <w:lang w:val="lt-LT"/>
        </w:rPr>
        <w:t>Reti</w:t>
      </w:r>
      <w:r>
        <w:rPr>
          <w:rFonts w:ascii="Times New Roman" w:hAnsi="Times New Roman" w:cs="Times New Roman"/>
          <w:b/>
          <w:bCs/>
          <w:lang w:val="lt-LT"/>
        </w:rPr>
        <w:t xml:space="preserve"> </w:t>
      </w:r>
      <w:r w:rsidRPr="00D542BA">
        <w:rPr>
          <w:rFonts w:ascii="Times New Roman" w:hAnsi="Times New Roman" w:cs="Times New Roman"/>
          <w:b/>
          <w:bCs/>
          <w:lang w:val="lt-LT"/>
        </w:rPr>
        <w:t>šalutinio poveikio reiškiniai</w:t>
      </w:r>
      <w:r w:rsidRPr="008727CD">
        <w:rPr>
          <w:rFonts w:ascii="Times New Roman" w:hAnsi="Times New Roman" w:cs="Times New Roman"/>
          <w:bCs/>
          <w:lang w:val="lt-LT"/>
        </w:rPr>
        <w:t xml:space="preserve"> (gali pasireikšti </w:t>
      </w:r>
      <w:r>
        <w:rPr>
          <w:rFonts w:ascii="Times New Roman" w:hAnsi="Times New Roman" w:cs="Times New Roman"/>
          <w:bCs/>
          <w:lang w:val="lt-LT"/>
        </w:rPr>
        <w:t>rečiau</w:t>
      </w:r>
      <w:r w:rsidRPr="008727CD">
        <w:rPr>
          <w:rFonts w:ascii="Times New Roman" w:hAnsi="Times New Roman" w:cs="Times New Roman"/>
          <w:bCs/>
          <w:lang w:val="lt-LT"/>
        </w:rPr>
        <w:t xml:space="preserve"> kaip 1 iš 1000 žmonių):</w:t>
      </w:r>
    </w:p>
    <w:p w:rsidR="00B878C0" w:rsidRDefault="00B878C0" w:rsidP="00B878C0">
      <w:pPr>
        <w:numPr>
          <w:ilvl w:val="0"/>
          <w:numId w:val="9"/>
        </w:numPr>
        <w:tabs>
          <w:tab w:val="clear" w:pos="360"/>
        </w:tabs>
        <w:spacing w:after="0" w:line="240" w:lineRule="auto"/>
        <w:ind w:left="567" w:hanging="567"/>
        <w:rPr>
          <w:rFonts w:ascii="Times New Roman" w:hAnsi="Times New Roman" w:cs="Times New Roman"/>
          <w:lang w:val="lt-LT"/>
        </w:rPr>
      </w:pPr>
      <w:r w:rsidRPr="00632B28">
        <w:rPr>
          <w:rFonts w:ascii="Times New Roman" w:hAnsi="Times New Roman" w:cs="Times New Roman"/>
          <w:lang w:val="lt-LT"/>
        </w:rPr>
        <w:t>tam tikrų baltųjų kraujo ląstelių, padedančių apsaugoti Jus nuo infekcijos, kiekio sumažėjimas;</w:t>
      </w:r>
    </w:p>
    <w:p w:rsidR="00B878C0" w:rsidRDefault="00B878C0" w:rsidP="00B878C0">
      <w:pPr>
        <w:numPr>
          <w:ilvl w:val="0"/>
          <w:numId w:val="9"/>
        </w:numPr>
        <w:tabs>
          <w:tab w:val="clear" w:pos="360"/>
        </w:tabs>
        <w:spacing w:after="0" w:line="240" w:lineRule="auto"/>
        <w:ind w:left="567" w:hanging="567"/>
        <w:rPr>
          <w:rFonts w:ascii="Times New Roman" w:hAnsi="Times New Roman" w:cs="Times New Roman"/>
          <w:lang w:val="lt-LT"/>
        </w:rPr>
      </w:pPr>
      <w:r w:rsidRPr="00632B28">
        <w:rPr>
          <w:rFonts w:ascii="Times New Roman" w:hAnsi="Times New Roman" w:cs="Times New Roman"/>
          <w:lang w:val="lt-LT"/>
        </w:rPr>
        <w:t>neadekvatus šlapimo kiekį kontroliuojančio hormono išsiskyrimas;</w:t>
      </w:r>
    </w:p>
    <w:p w:rsidR="00B878C0" w:rsidRDefault="00B878C0" w:rsidP="00B878C0">
      <w:pPr>
        <w:numPr>
          <w:ilvl w:val="0"/>
          <w:numId w:val="9"/>
        </w:numPr>
        <w:tabs>
          <w:tab w:val="clear" w:pos="360"/>
        </w:tabs>
        <w:spacing w:after="0" w:line="240" w:lineRule="auto"/>
        <w:ind w:left="567" w:hanging="567"/>
        <w:rPr>
          <w:rFonts w:ascii="Times New Roman" w:hAnsi="Times New Roman" w:cs="Times New Roman"/>
          <w:lang w:val="lt-LT"/>
        </w:rPr>
      </w:pPr>
      <w:r w:rsidRPr="00632B28">
        <w:rPr>
          <w:rFonts w:ascii="Times New Roman" w:hAnsi="Times New Roman" w:cs="Times New Roman"/>
          <w:lang w:val="lt-LT"/>
        </w:rPr>
        <w:t>maža gliukozės koncentracija kraujyje;</w:t>
      </w:r>
    </w:p>
    <w:p w:rsidR="00B878C0" w:rsidRDefault="00B878C0" w:rsidP="00B878C0">
      <w:pPr>
        <w:numPr>
          <w:ilvl w:val="0"/>
          <w:numId w:val="9"/>
        </w:numPr>
        <w:tabs>
          <w:tab w:val="clear" w:pos="360"/>
        </w:tabs>
        <w:spacing w:after="0" w:line="240" w:lineRule="auto"/>
        <w:ind w:left="567" w:hanging="567"/>
        <w:rPr>
          <w:rFonts w:ascii="Times New Roman" w:hAnsi="Times New Roman" w:cs="Times New Roman"/>
          <w:lang w:val="lt-LT"/>
        </w:rPr>
      </w:pPr>
      <w:r w:rsidRPr="00632B28">
        <w:rPr>
          <w:rFonts w:ascii="Times New Roman" w:hAnsi="Times New Roman" w:cs="Times New Roman"/>
          <w:noProof/>
          <w:lang w:val="lt-LT"/>
        </w:rPr>
        <w:t>pernelyg gausus vandens vartojimas;</w:t>
      </w:r>
    </w:p>
    <w:p w:rsidR="00B878C0" w:rsidRDefault="00B878C0" w:rsidP="00B878C0">
      <w:pPr>
        <w:numPr>
          <w:ilvl w:val="0"/>
          <w:numId w:val="9"/>
        </w:numPr>
        <w:tabs>
          <w:tab w:val="clear" w:pos="360"/>
        </w:tabs>
        <w:spacing w:after="0" w:line="240" w:lineRule="auto"/>
        <w:ind w:left="567" w:hanging="567"/>
        <w:rPr>
          <w:rFonts w:ascii="Times New Roman" w:hAnsi="Times New Roman" w:cs="Times New Roman"/>
          <w:lang w:val="lt-LT"/>
        </w:rPr>
      </w:pPr>
      <w:r>
        <w:rPr>
          <w:rFonts w:ascii="Times New Roman" w:hAnsi="Times New Roman" w:cs="Times New Roman"/>
          <w:noProof/>
          <w:lang w:val="lt-LT"/>
        </w:rPr>
        <w:t>vaikščiojimas miegant;</w:t>
      </w:r>
    </w:p>
    <w:p w:rsidR="00B878C0" w:rsidRDefault="00B878C0" w:rsidP="00B878C0">
      <w:pPr>
        <w:numPr>
          <w:ilvl w:val="0"/>
          <w:numId w:val="9"/>
        </w:numPr>
        <w:tabs>
          <w:tab w:val="clear" w:pos="360"/>
        </w:tabs>
        <w:spacing w:after="0" w:line="240" w:lineRule="auto"/>
        <w:ind w:left="567" w:hanging="567"/>
        <w:rPr>
          <w:rFonts w:ascii="Times New Roman" w:hAnsi="Times New Roman" w:cs="Times New Roman"/>
          <w:lang w:val="lt-LT"/>
        </w:rPr>
      </w:pPr>
      <w:r>
        <w:rPr>
          <w:rFonts w:ascii="Times New Roman" w:hAnsi="Times New Roman" w:cs="Times New Roman"/>
          <w:noProof/>
          <w:lang w:val="lt-LT"/>
        </w:rPr>
        <w:t>su miegu susijęs valgymo sutrikimas;</w:t>
      </w:r>
    </w:p>
    <w:p w:rsidR="00B878C0" w:rsidRDefault="00B878C0" w:rsidP="00B878C0">
      <w:pPr>
        <w:numPr>
          <w:ilvl w:val="0"/>
          <w:numId w:val="9"/>
        </w:numPr>
        <w:tabs>
          <w:tab w:val="clear" w:pos="360"/>
        </w:tabs>
        <w:spacing w:after="0" w:line="240" w:lineRule="auto"/>
        <w:ind w:left="567" w:hanging="567"/>
        <w:rPr>
          <w:rFonts w:ascii="Times New Roman" w:hAnsi="Times New Roman" w:cs="Times New Roman"/>
          <w:lang w:val="lt-LT"/>
        </w:rPr>
      </w:pPr>
      <w:r w:rsidRPr="00141DAD">
        <w:rPr>
          <w:rFonts w:ascii="Times New Roman" w:hAnsi="Times New Roman" w:cs="Times New Roman"/>
          <w:lang w:val="pt-PT"/>
        </w:rPr>
        <w:t>nejud</w:t>
      </w:r>
      <w:r w:rsidRPr="00DD3930">
        <w:rPr>
          <w:rFonts w:ascii="Times New Roman" w:hAnsi="Times New Roman" w:cs="Times New Roman"/>
          <w:lang w:val="lt-LT"/>
        </w:rPr>
        <w:t xml:space="preserve">ėjimas </w:t>
      </w:r>
      <w:r>
        <w:rPr>
          <w:rFonts w:ascii="Times New Roman" w:hAnsi="Times New Roman" w:cs="Times New Roman"/>
          <w:lang w:val="lt-LT"/>
        </w:rPr>
        <w:t>a</w:t>
      </w:r>
      <w:r w:rsidRPr="00DD3930">
        <w:rPr>
          <w:rFonts w:ascii="Times New Roman" w:hAnsi="Times New Roman" w:cs="Times New Roman"/>
          <w:lang w:val="lt-LT"/>
        </w:rPr>
        <w:t>r nereagavimas nemiegant</w:t>
      </w:r>
      <w:r w:rsidRPr="00141DAD">
        <w:rPr>
          <w:rFonts w:ascii="Times New Roman" w:hAnsi="Times New Roman" w:cs="Times New Roman"/>
          <w:lang w:val="pt-PT"/>
        </w:rPr>
        <w:t xml:space="preserve"> (katatonija);</w:t>
      </w:r>
    </w:p>
    <w:p w:rsidR="00B878C0" w:rsidRDefault="00B878C0" w:rsidP="00B878C0">
      <w:pPr>
        <w:numPr>
          <w:ilvl w:val="0"/>
          <w:numId w:val="9"/>
        </w:numPr>
        <w:tabs>
          <w:tab w:val="clear" w:pos="360"/>
        </w:tabs>
        <w:spacing w:after="0" w:line="240" w:lineRule="auto"/>
        <w:ind w:left="567" w:hanging="567"/>
        <w:rPr>
          <w:rFonts w:ascii="Times New Roman" w:hAnsi="Times New Roman" w:cs="Times New Roman"/>
          <w:lang w:val="lt-LT"/>
        </w:rPr>
      </w:pPr>
      <w:r w:rsidRPr="00632B28">
        <w:rPr>
          <w:rFonts w:ascii="Times New Roman" w:hAnsi="Times New Roman" w:cs="Times New Roman"/>
          <w:noProof/>
          <w:lang w:val="lt-LT"/>
        </w:rPr>
        <w:t>emocijų stoka;</w:t>
      </w:r>
    </w:p>
    <w:p w:rsidR="00B878C0" w:rsidRDefault="00B878C0" w:rsidP="00B878C0">
      <w:pPr>
        <w:numPr>
          <w:ilvl w:val="0"/>
          <w:numId w:val="9"/>
        </w:numPr>
        <w:tabs>
          <w:tab w:val="clear" w:pos="360"/>
        </w:tabs>
        <w:spacing w:after="0" w:line="240" w:lineRule="auto"/>
        <w:ind w:left="567" w:hanging="567"/>
        <w:rPr>
          <w:rFonts w:ascii="Times New Roman" w:hAnsi="Times New Roman" w:cs="Times New Roman"/>
          <w:lang w:val="lt-LT"/>
        </w:rPr>
      </w:pPr>
      <w:r w:rsidRPr="00A03A5B">
        <w:rPr>
          <w:rFonts w:ascii="Times New Roman" w:hAnsi="Times New Roman" w:cs="Times New Roman"/>
          <w:noProof/>
        </w:rPr>
        <w:t>pritemusi sąmonė;</w:t>
      </w:r>
    </w:p>
    <w:p w:rsidR="00B878C0" w:rsidRDefault="00B878C0" w:rsidP="00B878C0">
      <w:pPr>
        <w:numPr>
          <w:ilvl w:val="0"/>
          <w:numId w:val="9"/>
        </w:numPr>
        <w:tabs>
          <w:tab w:val="clear" w:pos="360"/>
        </w:tabs>
        <w:spacing w:after="0" w:line="240" w:lineRule="auto"/>
        <w:ind w:left="567" w:hanging="567"/>
        <w:rPr>
          <w:rFonts w:ascii="Times New Roman" w:hAnsi="Times New Roman" w:cs="Times New Roman"/>
          <w:lang w:val="lt-LT"/>
        </w:rPr>
      </w:pPr>
      <w:r w:rsidRPr="00632B28">
        <w:rPr>
          <w:rFonts w:ascii="Times New Roman" w:hAnsi="Times New Roman" w:cs="Times New Roman"/>
          <w:lang w:val="lt-LT"/>
        </w:rPr>
        <w:t>galvos drebėjimas;</w:t>
      </w:r>
    </w:p>
    <w:p w:rsidR="00B878C0" w:rsidRDefault="00B878C0" w:rsidP="00B878C0">
      <w:pPr>
        <w:numPr>
          <w:ilvl w:val="0"/>
          <w:numId w:val="9"/>
        </w:numPr>
        <w:tabs>
          <w:tab w:val="clear" w:pos="360"/>
        </w:tabs>
        <w:spacing w:after="0" w:line="240" w:lineRule="auto"/>
        <w:ind w:left="567" w:hanging="567"/>
        <w:rPr>
          <w:rFonts w:ascii="Times New Roman" w:hAnsi="Times New Roman" w:cs="Times New Roman"/>
          <w:lang w:val="lt-LT"/>
        </w:rPr>
      </w:pPr>
      <w:r w:rsidRPr="00632B28">
        <w:rPr>
          <w:rFonts w:ascii="Times New Roman" w:hAnsi="Times New Roman" w:cs="Times New Roman"/>
          <w:lang w:val="lt-LT"/>
        </w:rPr>
        <w:t>problemos su Jūsų akių judesiais, sukamieji akies judesiai</w:t>
      </w:r>
      <w:r w:rsidRPr="00632B28">
        <w:rPr>
          <w:rFonts w:ascii="Times New Roman" w:hAnsi="Times New Roman" w:cs="Times New Roman"/>
          <w:noProof/>
          <w:lang w:val="lt-LT"/>
        </w:rPr>
        <w:t xml:space="preserve">, </w:t>
      </w:r>
      <w:r w:rsidRPr="00632B28">
        <w:rPr>
          <w:rFonts w:ascii="Times New Roman" w:hAnsi="Times New Roman" w:cs="Times New Roman"/>
          <w:lang w:val="lt-LT"/>
        </w:rPr>
        <w:t>per didelis akių jautrumas šviesai;</w:t>
      </w:r>
    </w:p>
    <w:p w:rsidR="00B878C0" w:rsidRDefault="00B878C0" w:rsidP="00B878C0">
      <w:pPr>
        <w:numPr>
          <w:ilvl w:val="0"/>
          <w:numId w:val="9"/>
        </w:numPr>
        <w:tabs>
          <w:tab w:val="clear" w:pos="360"/>
        </w:tabs>
        <w:spacing w:after="0" w:line="240" w:lineRule="auto"/>
        <w:ind w:left="567" w:hanging="567"/>
        <w:rPr>
          <w:rFonts w:ascii="Times New Roman" w:hAnsi="Times New Roman" w:cs="Times New Roman"/>
          <w:lang w:val="lt-LT"/>
        </w:rPr>
      </w:pPr>
      <w:r w:rsidRPr="00632B28">
        <w:rPr>
          <w:rFonts w:ascii="Times New Roman" w:hAnsi="Times New Roman" w:cs="Times New Roman"/>
          <w:lang w:val="lt-LT"/>
        </w:rPr>
        <w:t>akių sutrikimai kataraktos operacijos metu. Jeigu vartojate ar esate vartoję RISPOLEPT CONSTA, kataraktos operacijos metu gali atsirasti būklė, kuri vadinama operaciniu suglebusios rainelės sindromu (OSRS). Jeigu Jums yra reikalinga kataraktos operacija, būtinai pasakykite savo akių gydytojui, kad vartojate arba vartojote šio vaisto;</w:t>
      </w:r>
    </w:p>
    <w:p w:rsidR="00B878C0" w:rsidRDefault="00B878C0" w:rsidP="00B878C0">
      <w:pPr>
        <w:numPr>
          <w:ilvl w:val="0"/>
          <w:numId w:val="9"/>
        </w:numPr>
        <w:tabs>
          <w:tab w:val="clear" w:pos="360"/>
        </w:tabs>
        <w:spacing w:after="0" w:line="240" w:lineRule="auto"/>
        <w:ind w:left="567" w:hanging="567"/>
        <w:rPr>
          <w:rFonts w:ascii="Times New Roman" w:hAnsi="Times New Roman" w:cs="Times New Roman"/>
          <w:lang w:val="lt-LT"/>
        </w:rPr>
      </w:pPr>
      <w:r w:rsidRPr="00632B28">
        <w:rPr>
          <w:rFonts w:ascii="Times New Roman" w:hAnsi="Times New Roman" w:cs="Times New Roman"/>
          <w:lang w:val="lt-LT"/>
        </w:rPr>
        <w:t>nereguliarus širdies plakimas;</w:t>
      </w:r>
    </w:p>
    <w:p w:rsidR="00B878C0" w:rsidRDefault="00B878C0" w:rsidP="00B878C0">
      <w:pPr>
        <w:numPr>
          <w:ilvl w:val="0"/>
          <w:numId w:val="30"/>
        </w:numPr>
        <w:spacing w:after="0" w:line="240" w:lineRule="auto"/>
        <w:rPr>
          <w:rFonts w:ascii="Times New Roman" w:hAnsi="Times New Roman" w:cs="Times New Roman"/>
          <w:noProof/>
          <w:lang w:val="lt-LT"/>
        </w:rPr>
      </w:pPr>
      <w:r w:rsidRPr="00632B28">
        <w:rPr>
          <w:rFonts w:ascii="Times New Roman" w:hAnsi="Times New Roman" w:cs="Times New Roman"/>
          <w:lang w:val="lt-LT"/>
        </w:rPr>
        <w:t xml:space="preserve">pavojingai maži kiekiai tam tikrų baltųjų kraujo ląstelių, reikalingų kovoti su infekcija Jūsų kraujyje, </w:t>
      </w:r>
      <w:proofErr w:type="spellStart"/>
      <w:r w:rsidRPr="00632B28">
        <w:rPr>
          <w:rFonts w:ascii="Times New Roman" w:hAnsi="Times New Roman" w:cs="Times New Roman"/>
          <w:lang w:val="lt-LT"/>
        </w:rPr>
        <w:t>eozinofilų</w:t>
      </w:r>
      <w:proofErr w:type="spellEnd"/>
      <w:r w:rsidRPr="00632B28">
        <w:rPr>
          <w:rFonts w:ascii="Times New Roman" w:hAnsi="Times New Roman" w:cs="Times New Roman"/>
          <w:lang w:val="lt-LT"/>
        </w:rPr>
        <w:t xml:space="preserve"> (baltųjų kraujo ląstelių rūšis) kiekio padidėjimas Jūsų kraujyje</w:t>
      </w:r>
      <w:r w:rsidRPr="00632B28">
        <w:rPr>
          <w:rFonts w:ascii="Times New Roman" w:hAnsi="Times New Roman" w:cs="Times New Roman"/>
          <w:noProof/>
          <w:lang w:val="lt-LT"/>
        </w:rPr>
        <w:t>;</w:t>
      </w:r>
    </w:p>
    <w:p w:rsidR="00B878C0" w:rsidRDefault="00B878C0" w:rsidP="00B878C0">
      <w:pPr>
        <w:numPr>
          <w:ilvl w:val="0"/>
          <w:numId w:val="30"/>
        </w:numPr>
        <w:spacing w:after="0" w:line="240" w:lineRule="auto"/>
        <w:rPr>
          <w:rFonts w:ascii="Times New Roman" w:hAnsi="Times New Roman" w:cs="Times New Roman"/>
          <w:noProof/>
          <w:lang w:val="lt-LT"/>
        </w:rPr>
      </w:pPr>
      <w:r w:rsidRPr="00632B28">
        <w:rPr>
          <w:rFonts w:ascii="Times New Roman" w:hAnsi="Times New Roman" w:cs="Times New Roman"/>
          <w:lang w:val="lt-LT"/>
        </w:rPr>
        <w:t>apsunkintas kvėpavimas miego metu</w:t>
      </w:r>
      <w:r w:rsidRPr="00632B28">
        <w:rPr>
          <w:rFonts w:ascii="Times New Roman" w:hAnsi="Times New Roman" w:cs="Times New Roman"/>
          <w:noProof/>
          <w:lang w:val="lt-LT"/>
        </w:rPr>
        <w:t xml:space="preserve"> (miego apnėja);</w:t>
      </w:r>
    </w:p>
    <w:p w:rsidR="00B878C0" w:rsidRDefault="00B878C0" w:rsidP="00B878C0">
      <w:pPr>
        <w:numPr>
          <w:ilvl w:val="0"/>
          <w:numId w:val="9"/>
        </w:numPr>
        <w:tabs>
          <w:tab w:val="clear" w:pos="360"/>
        </w:tabs>
        <w:spacing w:after="0" w:line="240" w:lineRule="auto"/>
        <w:ind w:left="567" w:hanging="567"/>
        <w:rPr>
          <w:rFonts w:ascii="Times New Roman" w:hAnsi="Times New Roman" w:cs="Times New Roman"/>
          <w:lang w:val="lt-LT"/>
        </w:rPr>
      </w:pPr>
      <w:r w:rsidRPr="00632B28">
        <w:rPr>
          <w:rFonts w:ascii="Times New Roman" w:hAnsi="Times New Roman" w:cs="Times New Roman"/>
          <w:lang w:val="lt-LT"/>
        </w:rPr>
        <w:t xml:space="preserve">plaučių uždegimas dėl maisto įkvėpimo į plaučius, </w:t>
      </w:r>
      <w:r w:rsidRPr="00632B28">
        <w:rPr>
          <w:rFonts w:ascii="Times New Roman" w:hAnsi="Times New Roman" w:cs="Times New Roman"/>
          <w:noProof/>
          <w:lang w:val="lt-LT"/>
        </w:rPr>
        <w:t xml:space="preserve">plaučių kongestija </w:t>
      </w:r>
      <w:r w:rsidRPr="00632B28">
        <w:rPr>
          <w:rFonts w:ascii="Times New Roman" w:hAnsi="Times New Roman" w:cs="Times New Roman"/>
          <w:lang w:val="lt-LT"/>
        </w:rPr>
        <w:t>(perpildymas krauju)</w:t>
      </w:r>
      <w:r w:rsidRPr="00632B28">
        <w:rPr>
          <w:rFonts w:ascii="Times New Roman" w:hAnsi="Times New Roman" w:cs="Times New Roman"/>
          <w:noProof/>
          <w:lang w:val="lt-LT"/>
        </w:rPr>
        <w:t>, karkalai plaučiuose, balso sutrikimas, kvėpavimo takų sutrikimas;</w:t>
      </w:r>
    </w:p>
    <w:p w:rsidR="00B878C0" w:rsidRDefault="00B878C0" w:rsidP="00B878C0">
      <w:pPr>
        <w:numPr>
          <w:ilvl w:val="0"/>
          <w:numId w:val="9"/>
        </w:numPr>
        <w:tabs>
          <w:tab w:val="clear" w:pos="360"/>
        </w:tabs>
        <w:spacing w:after="0" w:line="240" w:lineRule="auto"/>
        <w:ind w:left="567" w:hanging="567"/>
        <w:rPr>
          <w:rFonts w:ascii="Times New Roman" w:hAnsi="Times New Roman" w:cs="Times New Roman"/>
          <w:lang w:val="lt-LT"/>
        </w:rPr>
      </w:pPr>
      <w:r w:rsidRPr="00632B28">
        <w:rPr>
          <w:rFonts w:ascii="Times New Roman" w:hAnsi="Times New Roman" w:cs="Times New Roman"/>
          <w:lang w:val="lt-LT"/>
        </w:rPr>
        <w:t>kasos uždegimas, žarnų nepraeinamumas;</w:t>
      </w:r>
    </w:p>
    <w:p w:rsidR="00B878C0" w:rsidRDefault="00B878C0" w:rsidP="00B878C0">
      <w:pPr>
        <w:numPr>
          <w:ilvl w:val="0"/>
          <w:numId w:val="9"/>
        </w:numPr>
        <w:tabs>
          <w:tab w:val="clear" w:pos="360"/>
        </w:tabs>
        <w:spacing w:after="0" w:line="240" w:lineRule="auto"/>
        <w:ind w:left="567" w:hanging="567"/>
        <w:rPr>
          <w:rFonts w:ascii="Times New Roman" w:hAnsi="Times New Roman" w:cs="Times New Roman"/>
          <w:lang w:val="lt-LT"/>
        </w:rPr>
      </w:pPr>
      <w:r w:rsidRPr="00632B28">
        <w:rPr>
          <w:rFonts w:ascii="Times New Roman" w:hAnsi="Times New Roman" w:cs="Times New Roman"/>
          <w:lang w:val="lt-LT"/>
        </w:rPr>
        <w:t>labai kietos išmatos;</w:t>
      </w:r>
    </w:p>
    <w:p w:rsidR="00B878C0" w:rsidRDefault="00B878C0" w:rsidP="00B878C0">
      <w:pPr>
        <w:numPr>
          <w:ilvl w:val="0"/>
          <w:numId w:val="9"/>
        </w:numPr>
        <w:tabs>
          <w:tab w:val="clear" w:pos="360"/>
        </w:tabs>
        <w:spacing w:after="0" w:line="240" w:lineRule="auto"/>
        <w:ind w:left="567" w:hanging="567"/>
        <w:rPr>
          <w:rFonts w:ascii="Times New Roman" w:hAnsi="Times New Roman" w:cs="Times New Roman"/>
          <w:lang w:val="lt-LT"/>
        </w:rPr>
      </w:pPr>
      <w:r w:rsidRPr="00632B28">
        <w:rPr>
          <w:rFonts w:ascii="Times New Roman" w:hAnsi="Times New Roman" w:cs="Times New Roman"/>
          <w:lang w:val="lt-LT"/>
        </w:rPr>
        <w:t>odos išbėrimas susijęs su vaisto vartojimu;</w:t>
      </w:r>
    </w:p>
    <w:p w:rsidR="00B878C0" w:rsidRDefault="00B878C0" w:rsidP="00B878C0">
      <w:pPr>
        <w:numPr>
          <w:ilvl w:val="0"/>
          <w:numId w:val="9"/>
        </w:numPr>
        <w:tabs>
          <w:tab w:val="clear" w:pos="360"/>
        </w:tabs>
        <w:spacing w:after="0" w:line="240" w:lineRule="auto"/>
        <w:ind w:left="567" w:hanging="567"/>
        <w:rPr>
          <w:rFonts w:ascii="Times New Roman" w:hAnsi="Times New Roman" w:cs="Times New Roman"/>
          <w:lang w:val="lt-LT"/>
        </w:rPr>
      </w:pPr>
      <w:r w:rsidRPr="00632B28">
        <w:rPr>
          <w:rFonts w:ascii="Times New Roman" w:hAnsi="Times New Roman" w:cs="Times New Roman"/>
          <w:lang w:val="lt-LT"/>
        </w:rPr>
        <w:t>ruplės (vadinamoji dilgėlinė)</w:t>
      </w:r>
      <w:r w:rsidRPr="00632B28">
        <w:rPr>
          <w:rFonts w:ascii="Times New Roman" w:hAnsi="Times New Roman" w:cs="Times New Roman"/>
          <w:noProof/>
          <w:lang w:val="lt-LT"/>
        </w:rPr>
        <w:t>, odos sustorėjimas, pleiskanos, odos sutrikimas, odos pažaida;</w:t>
      </w:r>
    </w:p>
    <w:p w:rsidR="00B878C0" w:rsidRDefault="00B878C0" w:rsidP="00B878C0">
      <w:pPr>
        <w:numPr>
          <w:ilvl w:val="0"/>
          <w:numId w:val="9"/>
        </w:numPr>
        <w:tabs>
          <w:tab w:val="clear" w:pos="360"/>
        </w:tabs>
        <w:spacing w:after="0" w:line="240" w:lineRule="auto"/>
        <w:ind w:left="567" w:hanging="567"/>
        <w:rPr>
          <w:rFonts w:ascii="Times New Roman" w:hAnsi="Times New Roman" w:cs="Times New Roman"/>
          <w:lang w:val="lt-LT"/>
        </w:rPr>
      </w:pPr>
      <w:r w:rsidRPr="00632B28">
        <w:rPr>
          <w:rFonts w:ascii="Times New Roman" w:hAnsi="Times New Roman" w:cs="Times New Roman"/>
          <w:lang w:val="lt-LT"/>
        </w:rPr>
        <w:t>raumenų skaidulų suirimas ir raumenų skausmas (</w:t>
      </w:r>
      <w:proofErr w:type="spellStart"/>
      <w:r w:rsidRPr="00632B28">
        <w:rPr>
          <w:rFonts w:ascii="Times New Roman" w:hAnsi="Times New Roman" w:cs="Times New Roman"/>
          <w:lang w:val="lt-LT"/>
        </w:rPr>
        <w:t>rabdomiolizė</w:t>
      </w:r>
      <w:proofErr w:type="spellEnd"/>
      <w:r w:rsidRPr="00632B28">
        <w:rPr>
          <w:rFonts w:ascii="Times New Roman" w:hAnsi="Times New Roman" w:cs="Times New Roman"/>
          <w:lang w:val="lt-LT"/>
        </w:rPr>
        <w:t>);</w:t>
      </w:r>
    </w:p>
    <w:p w:rsidR="00B878C0" w:rsidRDefault="00B878C0" w:rsidP="00B878C0">
      <w:pPr>
        <w:numPr>
          <w:ilvl w:val="0"/>
          <w:numId w:val="9"/>
        </w:numPr>
        <w:tabs>
          <w:tab w:val="clear" w:pos="360"/>
        </w:tabs>
        <w:spacing w:after="0" w:line="240" w:lineRule="auto"/>
        <w:ind w:left="567" w:hanging="567"/>
        <w:rPr>
          <w:rFonts w:ascii="Times New Roman" w:hAnsi="Times New Roman" w:cs="Times New Roman"/>
          <w:lang w:val="lt-LT"/>
        </w:rPr>
      </w:pPr>
      <w:r w:rsidRPr="00632B28">
        <w:rPr>
          <w:rFonts w:ascii="Times New Roman" w:hAnsi="Times New Roman" w:cs="Times New Roman"/>
          <w:lang w:val="lt-LT"/>
        </w:rPr>
        <w:t>nenormali laikysena;</w:t>
      </w:r>
    </w:p>
    <w:p w:rsidR="00B878C0" w:rsidRDefault="00B878C0" w:rsidP="00B878C0">
      <w:pPr>
        <w:numPr>
          <w:ilvl w:val="0"/>
          <w:numId w:val="9"/>
        </w:numPr>
        <w:tabs>
          <w:tab w:val="clear" w:pos="360"/>
        </w:tabs>
        <w:spacing w:after="0" w:line="240" w:lineRule="auto"/>
        <w:ind w:left="567" w:hanging="567"/>
        <w:rPr>
          <w:rFonts w:ascii="Times New Roman" w:hAnsi="Times New Roman" w:cs="Times New Roman"/>
          <w:lang w:val="lt-LT"/>
        </w:rPr>
      </w:pPr>
      <w:r w:rsidRPr="00632B28">
        <w:rPr>
          <w:rFonts w:ascii="Times New Roman" w:hAnsi="Times New Roman" w:cs="Times New Roman"/>
          <w:lang w:val="lt-LT"/>
        </w:rPr>
        <w:t>krūties padidėjimas, išskyros iš krūtų;</w:t>
      </w:r>
    </w:p>
    <w:p w:rsidR="00B878C0" w:rsidRDefault="00B878C0" w:rsidP="00B878C0">
      <w:pPr>
        <w:numPr>
          <w:ilvl w:val="0"/>
          <w:numId w:val="9"/>
        </w:numPr>
        <w:tabs>
          <w:tab w:val="clear" w:pos="360"/>
        </w:tabs>
        <w:spacing w:after="0" w:line="240" w:lineRule="auto"/>
        <w:ind w:left="567" w:hanging="567"/>
        <w:rPr>
          <w:rFonts w:ascii="Times New Roman" w:hAnsi="Times New Roman" w:cs="Times New Roman"/>
          <w:lang w:val="lt-LT"/>
        </w:rPr>
      </w:pPr>
      <w:r w:rsidRPr="00632B28">
        <w:rPr>
          <w:rFonts w:ascii="Times New Roman" w:hAnsi="Times New Roman" w:cs="Times New Roman"/>
          <w:lang w:val="lt-LT"/>
        </w:rPr>
        <w:t>sumažėjusi kūno temperatūra, diskomfortas;</w:t>
      </w:r>
    </w:p>
    <w:p w:rsidR="00B878C0" w:rsidRDefault="00B878C0" w:rsidP="00B878C0">
      <w:pPr>
        <w:numPr>
          <w:ilvl w:val="0"/>
          <w:numId w:val="9"/>
        </w:numPr>
        <w:tabs>
          <w:tab w:val="clear" w:pos="360"/>
        </w:tabs>
        <w:spacing w:after="0" w:line="240" w:lineRule="auto"/>
        <w:ind w:left="567" w:hanging="567"/>
        <w:rPr>
          <w:rFonts w:ascii="Times New Roman" w:hAnsi="Times New Roman" w:cs="Times New Roman"/>
          <w:lang w:val="lt-LT"/>
        </w:rPr>
      </w:pPr>
      <w:r w:rsidRPr="00632B28">
        <w:rPr>
          <w:rFonts w:ascii="Times New Roman" w:hAnsi="Times New Roman" w:cs="Times New Roman"/>
          <w:lang w:val="lt-LT"/>
        </w:rPr>
        <w:t>odos ir akių</w:t>
      </w:r>
      <w:r w:rsidRPr="00632B28" w:rsidDel="00F20EAE">
        <w:rPr>
          <w:rFonts w:ascii="Times New Roman" w:hAnsi="Times New Roman" w:cs="Times New Roman"/>
          <w:lang w:val="lt-LT"/>
        </w:rPr>
        <w:t xml:space="preserve"> </w:t>
      </w:r>
      <w:r w:rsidRPr="00632B28">
        <w:rPr>
          <w:rFonts w:ascii="Times New Roman" w:hAnsi="Times New Roman" w:cs="Times New Roman"/>
          <w:lang w:val="lt-LT"/>
        </w:rPr>
        <w:t>pageltimas (gelta);</w:t>
      </w:r>
    </w:p>
    <w:p w:rsidR="00B878C0" w:rsidRDefault="00B878C0" w:rsidP="00B878C0">
      <w:pPr>
        <w:numPr>
          <w:ilvl w:val="0"/>
          <w:numId w:val="9"/>
        </w:numPr>
        <w:tabs>
          <w:tab w:val="clear" w:pos="360"/>
        </w:tabs>
        <w:spacing w:after="0" w:line="240" w:lineRule="auto"/>
        <w:ind w:left="567" w:hanging="567"/>
        <w:rPr>
          <w:rFonts w:ascii="Times New Roman" w:hAnsi="Times New Roman" w:cs="Times New Roman"/>
          <w:lang w:val="lt-LT"/>
        </w:rPr>
      </w:pPr>
      <w:r w:rsidRPr="00A03A5B">
        <w:rPr>
          <w:rFonts w:ascii="Times New Roman" w:hAnsi="Times New Roman" w:cs="Times New Roman"/>
          <w:noProof/>
          <w:lang w:val="lt-LT"/>
        </w:rPr>
        <w:t>pavojingai gausus vandens vartojimas;</w:t>
      </w:r>
    </w:p>
    <w:p w:rsidR="00B878C0" w:rsidRDefault="00B878C0" w:rsidP="00B878C0">
      <w:pPr>
        <w:numPr>
          <w:ilvl w:val="0"/>
          <w:numId w:val="9"/>
        </w:numPr>
        <w:tabs>
          <w:tab w:val="clear" w:pos="360"/>
        </w:tabs>
        <w:spacing w:after="0" w:line="240" w:lineRule="auto"/>
        <w:ind w:left="567" w:hanging="567"/>
        <w:rPr>
          <w:rFonts w:ascii="Times New Roman" w:hAnsi="Times New Roman" w:cs="Times New Roman"/>
          <w:lang w:val="lt-LT"/>
        </w:rPr>
      </w:pPr>
      <w:r w:rsidRPr="00632B28">
        <w:rPr>
          <w:rFonts w:ascii="Times New Roman" w:hAnsi="Times New Roman" w:cs="Times New Roman"/>
          <w:lang w:val="lt-LT"/>
        </w:rPr>
        <w:t>padidėjusi insulino (cukraus koncentraciją kraujyje kontroliuojančio hormono) koncentracija Jūsų kraujyje;</w:t>
      </w:r>
    </w:p>
    <w:p w:rsidR="00B878C0" w:rsidRDefault="00B878C0" w:rsidP="00B878C0">
      <w:pPr>
        <w:numPr>
          <w:ilvl w:val="0"/>
          <w:numId w:val="13"/>
        </w:numPr>
        <w:tabs>
          <w:tab w:val="num" w:pos="567"/>
        </w:tabs>
        <w:autoSpaceDE w:val="0"/>
        <w:autoSpaceDN w:val="0"/>
        <w:adjustRightInd w:val="0"/>
        <w:spacing w:after="0" w:line="240" w:lineRule="auto"/>
        <w:ind w:hanging="720"/>
        <w:rPr>
          <w:rFonts w:ascii="Times New Roman" w:hAnsi="Times New Roman" w:cs="Times New Roman"/>
          <w:noProof/>
          <w:lang w:val="lt-LT"/>
        </w:rPr>
      </w:pPr>
      <w:r w:rsidRPr="00632B28">
        <w:rPr>
          <w:rFonts w:ascii="Times New Roman" w:hAnsi="Times New Roman" w:cs="Times New Roman"/>
          <w:lang w:val="lt-LT"/>
        </w:rPr>
        <w:t>smegenų kraujagyslių problemos;</w:t>
      </w:r>
    </w:p>
    <w:p w:rsidR="00B878C0" w:rsidRDefault="00B878C0" w:rsidP="00B878C0">
      <w:pPr>
        <w:numPr>
          <w:ilvl w:val="0"/>
          <w:numId w:val="9"/>
        </w:numPr>
        <w:tabs>
          <w:tab w:val="clear" w:pos="360"/>
        </w:tabs>
        <w:spacing w:after="0" w:line="240" w:lineRule="auto"/>
        <w:ind w:left="567" w:hanging="567"/>
        <w:rPr>
          <w:rFonts w:ascii="Times New Roman" w:hAnsi="Times New Roman" w:cs="Times New Roman"/>
          <w:lang w:val="lt-LT"/>
        </w:rPr>
      </w:pPr>
      <w:r w:rsidRPr="00632B28">
        <w:rPr>
          <w:rFonts w:ascii="Times New Roman" w:hAnsi="Times New Roman" w:cs="Times New Roman"/>
          <w:lang w:val="lt-LT"/>
        </w:rPr>
        <w:t>nereagavimas į dirgiklius;</w:t>
      </w:r>
    </w:p>
    <w:p w:rsidR="00B878C0" w:rsidRPr="008727CD" w:rsidRDefault="00B878C0" w:rsidP="00B878C0">
      <w:pPr>
        <w:numPr>
          <w:ilvl w:val="0"/>
          <w:numId w:val="9"/>
        </w:numPr>
        <w:tabs>
          <w:tab w:val="clear" w:pos="360"/>
        </w:tabs>
        <w:spacing w:after="0" w:line="240" w:lineRule="auto"/>
        <w:ind w:left="567" w:hanging="567"/>
        <w:rPr>
          <w:rFonts w:ascii="Times New Roman" w:hAnsi="Times New Roman" w:cs="Times New Roman"/>
          <w:lang w:val="lt-LT"/>
        </w:rPr>
      </w:pPr>
      <w:r w:rsidRPr="008727CD">
        <w:rPr>
          <w:rFonts w:ascii="Times New Roman" w:hAnsi="Times New Roman" w:cs="Times New Roman"/>
          <w:lang w:val="lt-LT"/>
        </w:rPr>
        <w:t xml:space="preserve">nekontroliuojamo </w:t>
      </w:r>
      <w:r>
        <w:rPr>
          <w:rFonts w:ascii="Times New Roman" w:hAnsi="Times New Roman" w:cs="Times New Roman"/>
          <w:lang w:val="lt-LT"/>
        </w:rPr>
        <w:t xml:space="preserve">cukrinio </w:t>
      </w:r>
      <w:r w:rsidRPr="008727CD">
        <w:rPr>
          <w:rFonts w:ascii="Times New Roman" w:hAnsi="Times New Roman" w:cs="Times New Roman"/>
          <w:lang w:val="lt-LT"/>
        </w:rPr>
        <w:t>diabeto sukelta koma;</w:t>
      </w:r>
    </w:p>
    <w:p w:rsidR="00B878C0" w:rsidRDefault="00B878C0" w:rsidP="00B878C0">
      <w:pPr>
        <w:numPr>
          <w:ilvl w:val="0"/>
          <w:numId w:val="9"/>
        </w:numPr>
        <w:tabs>
          <w:tab w:val="clear" w:pos="360"/>
        </w:tabs>
        <w:spacing w:after="0" w:line="240" w:lineRule="auto"/>
        <w:ind w:left="567" w:hanging="567"/>
        <w:rPr>
          <w:rFonts w:ascii="Times New Roman" w:hAnsi="Times New Roman" w:cs="Times New Roman"/>
          <w:lang w:val="lt-LT"/>
        </w:rPr>
      </w:pPr>
      <w:r w:rsidRPr="00632B28">
        <w:rPr>
          <w:rFonts w:ascii="Times New Roman" w:hAnsi="Times New Roman" w:cs="Times New Roman"/>
          <w:noProof/>
          <w:lang w:val="lt-LT"/>
        </w:rPr>
        <w:t>staigus regėjimo netekimas arba aklumas;</w:t>
      </w:r>
    </w:p>
    <w:p w:rsidR="00B878C0" w:rsidRDefault="00B878C0" w:rsidP="00B878C0">
      <w:pPr>
        <w:numPr>
          <w:ilvl w:val="0"/>
          <w:numId w:val="9"/>
        </w:numPr>
        <w:tabs>
          <w:tab w:val="clear" w:pos="360"/>
        </w:tabs>
        <w:spacing w:after="0" w:line="240" w:lineRule="auto"/>
        <w:ind w:left="567" w:hanging="567"/>
        <w:rPr>
          <w:rFonts w:ascii="Times New Roman" w:hAnsi="Times New Roman" w:cs="Times New Roman"/>
          <w:lang w:val="lt-LT"/>
        </w:rPr>
      </w:pPr>
      <w:r w:rsidRPr="00632B28">
        <w:rPr>
          <w:rFonts w:ascii="Times New Roman" w:hAnsi="Times New Roman" w:cs="Times New Roman"/>
          <w:lang w:val="lt-LT"/>
        </w:rPr>
        <w:t>glaukoma (padidėjęs spaudimas akies obuolio viduje</w:t>
      </w:r>
      <w:r w:rsidRPr="00632B28">
        <w:rPr>
          <w:rFonts w:ascii="Times New Roman" w:hAnsi="Times New Roman" w:cs="Times New Roman"/>
          <w:noProof/>
          <w:lang w:val="lt-LT"/>
        </w:rPr>
        <w:t xml:space="preserve">), </w:t>
      </w:r>
      <w:r w:rsidRPr="00632B28">
        <w:rPr>
          <w:rFonts w:ascii="Times New Roman" w:hAnsi="Times New Roman" w:cs="Times New Roman"/>
          <w:lang w:val="lt-LT"/>
        </w:rPr>
        <w:t>akies voko pakraščio luobas;</w:t>
      </w:r>
    </w:p>
    <w:p w:rsidR="00B878C0" w:rsidRDefault="00B878C0" w:rsidP="00B878C0">
      <w:pPr>
        <w:numPr>
          <w:ilvl w:val="0"/>
          <w:numId w:val="9"/>
        </w:numPr>
        <w:tabs>
          <w:tab w:val="clear" w:pos="360"/>
        </w:tabs>
        <w:spacing w:after="0" w:line="240" w:lineRule="auto"/>
        <w:ind w:left="567" w:hanging="567"/>
        <w:rPr>
          <w:rFonts w:ascii="Times New Roman" w:hAnsi="Times New Roman" w:cs="Times New Roman"/>
          <w:lang w:val="lt-LT"/>
        </w:rPr>
      </w:pPr>
      <w:r w:rsidRPr="00632B28">
        <w:rPr>
          <w:rFonts w:ascii="Times New Roman" w:hAnsi="Times New Roman" w:cs="Times New Roman"/>
          <w:lang w:val="lt-LT"/>
        </w:rPr>
        <w:lastRenderedPageBreak/>
        <w:t>raudonis, patinęs liežuvis;</w:t>
      </w:r>
    </w:p>
    <w:p w:rsidR="00B878C0" w:rsidRDefault="00B878C0" w:rsidP="00B878C0">
      <w:pPr>
        <w:numPr>
          <w:ilvl w:val="0"/>
          <w:numId w:val="9"/>
        </w:numPr>
        <w:tabs>
          <w:tab w:val="clear" w:pos="360"/>
        </w:tabs>
        <w:spacing w:after="0" w:line="240" w:lineRule="auto"/>
        <w:ind w:left="567" w:hanging="567"/>
        <w:rPr>
          <w:rFonts w:ascii="Times New Roman" w:hAnsi="Times New Roman" w:cs="Times New Roman"/>
          <w:lang w:val="lt-LT"/>
        </w:rPr>
      </w:pPr>
      <w:r w:rsidRPr="00632B28">
        <w:rPr>
          <w:rFonts w:ascii="Times New Roman" w:hAnsi="Times New Roman" w:cs="Times New Roman"/>
          <w:lang w:val="lt-LT"/>
        </w:rPr>
        <w:t>suskeldėjusios lūpos;</w:t>
      </w:r>
    </w:p>
    <w:p w:rsidR="00B878C0" w:rsidRDefault="00B878C0" w:rsidP="00B878C0">
      <w:pPr>
        <w:numPr>
          <w:ilvl w:val="0"/>
          <w:numId w:val="9"/>
        </w:numPr>
        <w:tabs>
          <w:tab w:val="clear" w:pos="360"/>
        </w:tabs>
        <w:spacing w:after="0" w:line="240" w:lineRule="auto"/>
        <w:ind w:left="567" w:hanging="567"/>
        <w:rPr>
          <w:rFonts w:ascii="Times New Roman" w:hAnsi="Times New Roman" w:cs="Times New Roman"/>
          <w:lang w:val="lt-LT"/>
        </w:rPr>
      </w:pPr>
      <w:r w:rsidRPr="001219DC">
        <w:rPr>
          <w:rFonts w:ascii="Times New Roman" w:hAnsi="Times New Roman" w:cs="Times New Roman"/>
          <w:lang w:val="lt-LT"/>
        </w:rPr>
        <w:t>krūtų liaukų padidėjimas;</w:t>
      </w:r>
    </w:p>
    <w:p w:rsidR="00B878C0" w:rsidRDefault="00B878C0" w:rsidP="00B878C0">
      <w:pPr>
        <w:numPr>
          <w:ilvl w:val="0"/>
          <w:numId w:val="9"/>
        </w:numPr>
        <w:tabs>
          <w:tab w:val="clear" w:pos="360"/>
        </w:tabs>
        <w:spacing w:after="0" w:line="240" w:lineRule="auto"/>
        <w:ind w:left="567" w:hanging="567"/>
        <w:rPr>
          <w:rFonts w:ascii="Times New Roman" w:hAnsi="Times New Roman" w:cs="Times New Roman"/>
          <w:lang w:val="lt-LT"/>
        </w:rPr>
      </w:pPr>
      <w:r w:rsidRPr="00F248CD">
        <w:rPr>
          <w:rFonts w:ascii="Times New Roman" w:hAnsi="Times New Roman" w:cs="Times New Roman"/>
          <w:lang w:val="lt-LT"/>
        </w:rPr>
        <w:t>kūno temperatūra sumažėjimas</w:t>
      </w:r>
      <w:r w:rsidRPr="00F248CD">
        <w:rPr>
          <w:rFonts w:ascii="Times New Roman" w:hAnsi="Times New Roman" w:cs="Times New Roman"/>
          <w:noProof/>
          <w:lang w:val="lt-LT"/>
        </w:rPr>
        <w:t xml:space="preserve">, </w:t>
      </w:r>
      <w:r w:rsidRPr="00F248CD">
        <w:rPr>
          <w:rFonts w:ascii="Times New Roman" w:hAnsi="Times New Roman" w:cs="Times New Roman"/>
          <w:lang w:val="lt-LT"/>
        </w:rPr>
        <w:t>rankų ir kojų šaltumas;</w:t>
      </w:r>
    </w:p>
    <w:p w:rsidR="00B878C0" w:rsidRDefault="00B878C0" w:rsidP="00B878C0">
      <w:pPr>
        <w:numPr>
          <w:ilvl w:val="0"/>
          <w:numId w:val="9"/>
        </w:numPr>
        <w:tabs>
          <w:tab w:val="clear" w:pos="360"/>
        </w:tabs>
        <w:spacing w:after="0" w:line="240" w:lineRule="auto"/>
        <w:ind w:left="567" w:hanging="567"/>
        <w:rPr>
          <w:rFonts w:ascii="Times New Roman" w:hAnsi="Times New Roman" w:cs="Times New Roman"/>
          <w:lang w:val="lt-LT"/>
        </w:rPr>
      </w:pPr>
      <w:r w:rsidRPr="00F248CD">
        <w:rPr>
          <w:rFonts w:ascii="Times New Roman" w:hAnsi="Times New Roman" w:cs="Times New Roman"/>
          <w:lang w:val="lt-LT"/>
        </w:rPr>
        <w:t>vaisto vartojimo nutraukimo simptom</w:t>
      </w:r>
      <w:r w:rsidRPr="00632B28">
        <w:rPr>
          <w:rFonts w:ascii="Times New Roman" w:hAnsi="Times New Roman" w:cs="Times New Roman"/>
          <w:lang w:val="lt-LT"/>
        </w:rPr>
        <w:t>ai.</w:t>
      </w:r>
    </w:p>
    <w:p w:rsidR="00B878C0" w:rsidRDefault="00B878C0" w:rsidP="00B878C0">
      <w:pPr>
        <w:tabs>
          <w:tab w:val="num" w:pos="644"/>
        </w:tabs>
        <w:spacing w:after="0" w:line="240" w:lineRule="auto"/>
        <w:rPr>
          <w:rFonts w:ascii="Times New Roman" w:hAnsi="Times New Roman" w:cs="Times New Roman"/>
          <w:lang w:val="lt-LT"/>
        </w:rPr>
      </w:pPr>
    </w:p>
    <w:p w:rsidR="00B878C0" w:rsidRDefault="00B878C0" w:rsidP="00B878C0">
      <w:pPr>
        <w:spacing w:after="0" w:line="240" w:lineRule="auto"/>
        <w:rPr>
          <w:rFonts w:ascii="Times New Roman" w:hAnsi="Times New Roman" w:cs="Times New Roman"/>
          <w:b/>
          <w:bCs/>
          <w:lang w:val="lt-LT"/>
        </w:rPr>
      </w:pPr>
      <w:r w:rsidRPr="008727CD">
        <w:rPr>
          <w:rFonts w:ascii="Times New Roman" w:hAnsi="Times New Roman" w:cs="Times New Roman"/>
          <w:b/>
          <w:bCs/>
          <w:lang w:val="lt-LT"/>
        </w:rPr>
        <w:t>Labai reti</w:t>
      </w:r>
      <w:r>
        <w:rPr>
          <w:rFonts w:ascii="Times New Roman" w:hAnsi="Times New Roman" w:cs="Times New Roman"/>
          <w:b/>
          <w:bCs/>
          <w:lang w:val="lt-LT"/>
        </w:rPr>
        <w:t xml:space="preserve"> </w:t>
      </w:r>
      <w:r w:rsidRPr="00D542BA">
        <w:rPr>
          <w:rFonts w:ascii="Times New Roman" w:hAnsi="Times New Roman" w:cs="Times New Roman"/>
          <w:b/>
          <w:bCs/>
          <w:lang w:val="lt-LT"/>
        </w:rPr>
        <w:t>šalutinio poveikio reiškiniai</w:t>
      </w:r>
      <w:r w:rsidRPr="008727CD">
        <w:rPr>
          <w:rFonts w:ascii="Times New Roman" w:hAnsi="Times New Roman" w:cs="Times New Roman"/>
          <w:bCs/>
          <w:lang w:val="lt-LT"/>
        </w:rPr>
        <w:t xml:space="preserve"> (gali pasireikšti </w:t>
      </w:r>
      <w:r>
        <w:rPr>
          <w:rFonts w:ascii="Times New Roman" w:hAnsi="Times New Roman" w:cs="Times New Roman"/>
          <w:bCs/>
          <w:lang w:val="lt-LT"/>
        </w:rPr>
        <w:t>rečiau</w:t>
      </w:r>
      <w:r w:rsidRPr="008727CD">
        <w:rPr>
          <w:rFonts w:ascii="Times New Roman" w:hAnsi="Times New Roman" w:cs="Times New Roman"/>
          <w:bCs/>
          <w:lang w:val="lt-LT"/>
        </w:rPr>
        <w:t xml:space="preserve"> kaip 1 iš 10000 žmonių):</w:t>
      </w:r>
    </w:p>
    <w:p w:rsidR="00B878C0" w:rsidRPr="008727CD" w:rsidRDefault="00B878C0" w:rsidP="00B878C0">
      <w:pPr>
        <w:numPr>
          <w:ilvl w:val="0"/>
          <w:numId w:val="9"/>
        </w:numPr>
        <w:tabs>
          <w:tab w:val="clear" w:pos="360"/>
        </w:tabs>
        <w:spacing w:after="0" w:line="240" w:lineRule="auto"/>
        <w:ind w:left="567" w:hanging="567"/>
        <w:rPr>
          <w:rFonts w:ascii="Times New Roman" w:hAnsi="Times New Roman" w:cs="Times New Roman"/>
          <w:lang w:val="lt-LT"/>
        </w:rPr>
      </w:pPr>
      <w:r w:rsidRPr="008727CD">
        <w:rPr>
          <w:rFonts w:ascii="Times New Roman" w:hAnsi="Times New Roman" w:cs="Times New Roman"/>
          <w:lang w:val="lt-LT"/>
        </w:rPr>
        <w:t>gyvybei pavojingos nekontroliuojamo</w:t>
      </w:r>
      <w:r w:rsidRPr="00632B28">
        <w:rPr>
          <w:rFonts w:ascii="Times New Roman" w:hAnsi="Times New Roman" w:cs="Times New Roman"/>
          <w:lang w:val="lt-LT"/>
        </w:rPr>
        <w:t xml:space="preserve"> </w:t>
      </w:r>
      <w:r>
        <w:rPr>
          <w:rFonts w:ascii="Times New Roman" w:hAnsi="Times New Roman" w:cs="Times New Roman"/>
          <w:lang w:val="lt-LT"/>
        </w:rPr>
        <w:t>cukrinio</w:t>
      </w:r>
      <w:r w:rsidRPr="008727CD">
        <w:rPr>
          <w:rFonts w:ascii="Times New Roman" w:hAnsi="Times New Roman" w:cs="Times New Roman"/>
          <w:lang w:val="lt-LT"/>
        </w:rPr>
        <w:t xml:space="preserve"> diabeto komplikacijos;</w:t>
      </w:r>
    </w:p>
    <w:p w:rsidR="00B878C0" w:rsidRDefault="00B878C0" w:rsidP="00B878C0">
      <w:pPr>
        <w:numPr>
          <w:ilvl w:val="0"/>
          <w:numId w:val="9"/>
        </w:numPr>
        <w:tabs>
          <w:tab w:val="clear" w:pos="360"/>
        </w:tabs>
        <w:spacing w:after="0" w:line="240" w:lineRule="auto"/>
        <w:ind w:left="567" w:hanging="567"/>
        <w:rPr>
          <w:rFonts w:ascii="Times New Roman" w:hAnsi="Times New Roman" w:cs="Times New Roman"/>
          <w:lang w:val="lt-LT"/>
        </w:rPr>
      </w:pPr>
      <w:r w:rsidRPr="00632B28">
        <w:rPr>
          <w:rFonts w:ascii="Times New Roman" w:hAnsi="Times New Roman" w:cs="Times New Roman"/>
          <w:lang w:val="lt-LT"/>
        </w:rPr>
        <w:t>sunki alerginė reakcija su tinimu, kuris gali apimti gerklę ir sukelti sunkumą kvėpuojant</w:t>
      </w:r>
      <w:r w:rsidRPr="00632B28">
        <w:rPr>
          <w:rFonts w:ascii="Times New Roman" w:hAnsi="Times New Roman" w:cs="Times New Roman"/>
          <w:noProof/>
          <w:lang w:val="lt-LT"/>
        </w:rPr>
        <w:t>;</w:t>
      </w:r>
    </w:p>
    <w:p w:rsidR="00B878C0" w:rsidRDefault="00B878C0" w:rsidP="00B878C0">
      <w:pPr>
        <w:numPr>
          <w:ilvl w:val="0"/>
          <w:numId w:val="9"/>
        </w:numPr>
        <w:tabs>
          <w:tab w:val="clear" w:pos="360"/>
        </w:tabs>
        <w:spacing w:after="0" w:line="240" w:lineRule="auto"/>
        <w:ind w:left="567" w:hanging="567"/>
        <w:rPr>
          <w:rFonts w:ascii="Times New Roman" w:hAnsi="Times New Roman" w:cs="Times New Roman"/>
          <w:lang w:val="lt-LT"/>
        </w:rPr>
      </w:pPr>
      <w:r w:rsidRPr="00632B28">
        <w:rPr>
          <w:rFonts w:ascii="Times New Roman" w:hAnsi="Times New Roman" w:cs="Times New Roman"/>
          <w:lang w:val="lt-LT"/>
        </w:rPr>
        <w:t>žarnų raumenų judesių stoka, kuri sukelia nepraeinamumą.</w:t>
      </w:r>
    </w:p>
    <w:p w:rsidR="00B878C0" w:rsidRDefault="00B878C0" w:rsidP="00B878C0">
      <w:pPr>
        <w:numPr>
          <w:ilvl w:val="12"/>
          <w:numId w:val="0"/>
        </w:numPr>
        <w:spacing w:after="0" w:line="240" w:lineRule="auto"/>
        <w:ind w:right="-2"/>
        <w:rPr>
          <w:rFonts w:ascii="Times New Roman" w:hAnsi="Times New Roman" w:cs="Times New Roman"/>
          <w:lang w:val="lt-LT"/>
        </w:rPr>
      </w:pPr>
    </w:p>
    <w:p w:rsidR="00B878C0" w:rsidRPr="00C63D6C" w:rsidRDefault="00B878C0" w:rsidP="00B878C0">
      <w:pPr>
        <w:autoSpaceDE w:val="0"/>
        <w:autoSpaceDN w:val="0"/>
        <w:adjustRightInd w:val="0"/>
        <w:spacing w:after="0" w:line="240" w:lineRule="auto"/>
        <w:rPr>
          <w:rFonts w:ascii="Times New Roman" w:hAnsi="Times New Roman" w:cs="Times New Roman"/>
          <w:lang w:val="lt-LT"/>
        </w:rPr>
      </w:pPr>
      <w:r w:rsidRPr="00C63D6C">
        <w:rPr>
          <w:rFonts w:ascii="Times New Roman" w:hAnsi="Times New Roman" w:cs="Times New Roman"/>
          <w:b/>
          <w:bCs/>
          <w:lang w:val="lt-LT"/>
        </w:rPr>
        <w:t>Nežinomas: dažnis negali būti apskaičiuotas pagal turimus duomenis</w:t>
      </w:r>
      <w:r w:rsidRPr="00C63D6C">
        <w:rPr>
          <w:rFonts w:ascii="Times New Roman" w:hAnsi="Times New Roman" w:cs="Times New Roman"/>
          <w:lang w:val="lt-LT"/>
        </w:rPr>
        <w:t xml:space="preserve"> </w:t>
      </w:r>
    </w:p>
    <w:p w:rsidR="00B878C0" w:rsidRPr="00591C8E" w:rsidRDefault="00B878C0" w:rsidP="00B878C0">
      <w:pPr>
        <w:pStyle w:val="Sraopastraipa"/>
        <w:numPr>
          <w:ilvl w:val="0"/>
          <w:numId w:val="13"/>
        </w:numPr>
        <w:tabs>
          <w:tab w:val="clear" w:pos="720"/>
          <w:tab w:val="num" w:pos="567"/>
        </w:tabs>
        <w:ind w:left="540" w:right="-2" w:hanging="540"/>
        <w:rPr>
          <w:rFonts w:ascii="Times New Roman" w:hAnsi="Times New Roman" w:cs="Times New Roman"/>
        </w:rPr>
      </w:pPr>
      <w:r>
        <w:rPr>
          <w:rFonts w:ascii="Times New Roman" w:hAnsi="Times New Roman" w:cs="Times New Roman"/>
        </w:rPr>
        <w:t>S</w:t>
      </w:r>
      <w:r w:rsidRPr="00591C8E">
        <w:rPr>
          <w:rFonts w:ascii="Times New Roman" w:hAnsi="Times New Roman" w:cs="Times New Roman"/>
        </w:rPr>
        <w:t xml:space="preserve">unkus ar gyvybei pavojingas išbėrimas su pūslėmis ir odos lupimusi, </w:t>
      </w:r>
      <w:r>
        <w:rPr>
          <w:rFonts w:ascii="Times New Roman" w:hAnsi="Times New Roman" w:cs="Times New Roman"/>
        </w:rPr>
        <w:t xml:space="preserve">kuris </w:t>
      </w:r>
      <w:r w:rsidRPr="00591C8E">
        <w:rPr>
          <w:rFonts w:ascii="Times New Roman" w:hAnsi="Times New Roman" w:cs="Times New Roman"/>
        </w:rPr>
        <w:t xml:space="preserve">gali </w:t>
      </w:r>
      <w:bookmarkStart w:id="0" w:name="_Hlk68865940"/>
      <w:r>
        <w:rPr>
          <w:rFonts w:ascii="Times New Roman" w:hAnsi="Times New Roman" w:cs="Times New Roman"/>
        </w:rPr>
        <w:t>pirmiausiai</w:t>
      </w:r>
      <w:bookmarkEnd w:id="0"/>
      <w:r>
        <w:rPr>
          <w:rFonts w:ascii="Times New Roman" w:hAnsi="Times New Roman" w:cs="Times New Roman"/>
        </w:rPr>
        <w:t xml:space="preserve"> </w:t>
      </w:r>
      <w:r w:rsidRPr="00591C8E">
        <w:rPr>
          <w:rFonts w:ascii="Times New Roman" w:hAnsi="Times New Roman" w:cs="Times New Roman"/>
        </w:rPr>
        <w:t>pasireikšti burnos ertmėje ir aplink burną, nosį, akis ir lytinius organus bei išplisti į kitas kūno dalis (</w:t>
      </w:r>
      <w:proofErr w:type="spellStart"/>
      <w:r w:rsidRPr="00591C8E">
        <w:rPr>
          <w:rFonts w:ascii="Times New Roman" w:hAnsi="Times New Roman" w:cs="Times New Roman"/>
        </w:rPr>
        <w:t>Stivenso</w:t>
      </w:r>
      <w:proofErr w:type="spellEnd"/>
      <w:r w:rsidRPr="00591C8E">
        <w:rPr>
          <w:rFonts w:ascii="Times New Roman" w:hAnsi="Times New Roman" w:cs="Times New Roman"/>
        </w:rPr>
        <w:t>-Džonsono [</w:t>
      </w:r>
      <w:proofErr w:type="spellStart"/>
      <w:r w:rsidRPr="00591C8E">
        <w:rPr>
          <w:rFonts w:ascii="Times New Roman" w:hAnsi="Times New Roman" w:cs="Times New Roman"/>
          <w:i/>
        </w:rPr>
        <w:t>Stevens</w:t>
      </w:r>
      <w:r w:rsidRPr="00591C8E">
        <w:rPr>
          <w:rFonts w:ascii="Times New Roman" w:hAnsi="Times New Roman" w:cs="Times New Roman"/>
          <w:i/>
        </w:rPr>
        <w:noBreakHyphen/>
        <w:t>Johnson</w:t>
      </w:r>
      <w:proofErr w:type="spellEnd"/>
      <w:r w:rsidRPr="00591C8E">
        <w:rPr>
          <w:rFonts w:ascii="Times New Roman" w:hAnsi="Times New Roman" w:cs="Times New Roman"/>
        </w:rPr>
        <w:t xml:space="preserve">] sindromas ar toksinė epidermio </w:t>
      </w:r>
      <w:proofErr w:type="spellStart"/>
      <w:r w:rsidRPr="00591C8E">
        <w:rPr>
          <w:rFonts w:ascii="Times New Roman" w:hAnsi="Times New Roman" w:cs="Times New Roman"/>
        </w:rPr>
        <w:t>nekrolizė</w:t>
      </w:r>
      <w:proofErr w:type="spellEnd"/>
      <w:r w:rsidRPr="00591C8E">
        <w:rPr>
          <w:rFonts w:ascii="Times New Roman" w:hAnsi="Times New Roman" w:cs="Times New Roman"/>
        </w:rPr>
        <w:t>).</w:t>
      </w:r>
    </w:p>
    <w:p w:rsidR="00B878C0" w:rsidRPr="00591C8E" w:rsidRDefault="00B878C0" w:rsidP="00B878C0">
      <w:pPr>
        <w:numPr>
          <w:ilvl w:val="12"/>
          <w:numId w:val="0"/>
        </w:numPr>
        <w:spacing w:after="0" w:line="240" w:lineRule="auto"/>
        <w:ind w:right="-2"/>
        <w:rPr>
          <w:rFonts w:ascii="Times New Roman" w:hAnsi="Times New Roman" w:cs="Times New Roman"/>
          <w:lang w:val="lt-LT"/>
        </w:rPr>
      </w:pPr>
    </w:p>
    <w:p w:rsidR="00B878C0" w:rsidRPr="00F248CD" w:rsidRDefault="00B878C0" w:rsidP="00B878C0">
      <w:pPr>
        <w:autoSpaceDE w:val="0"/>
        <w:autoSpaceDN w:val="0"/>
        <w:adjustRightInd w:val="0"/>
        <w:spacing w:after="0" w:line="240" w:lineRule="auto"/>
        <w:rPr>
          <w:rFonts w:ascii="Times New Roman" w:hAnsi="Times New Roman" w:cs="Times New Roman"/>
          <w:bCs/>
          <w:lang w:val="lt-LT"/>
        </w:rPr>
      </w:pPr>
      <w:r w:rsidRPr="00632B28">
        <w:rPr>
          <w:rFonts w:ascii="Times New Roman" w:hAnsi="Times New Roman" w:cs="Times New Roman"/>
          <w:lang w:val="lt-LT"/>
        </w:rPr>
        <w:t xml:space="preserve">Toliau išvardyti šalutiniai poveikiai buvo pastebėti vartojant kitą vaistą, vadinamą </w:t>
      </w:r>
      <w:proofErr w:type="spellStart"/>
      <w:r w:rsidRPr="00632B28">
        <w:rPr>
          <w:rFonts w:ascii="Times New Roman" w:hAnsi="Times New Roman" w:cs="Times New Roman"/>
          <w:lang w:val="lt-LT"/>
        </w:rPr>
        <w:t>paliperidonu</w:t>
      </w:r>
      <w:proofErr w:type="spellEnd"/>
      <w:r w:rsidRPr="00632B28">
        <w:rPr>
          <w:rFonts w:ascii="Times New Roman" w:hAnsi="Times New Roman" w:cs="Times New Roman"/>
          <w:lang w:val="lt-LT"/>
        </w:rPr>
        <w:t xml:space="preserve">, kuris yra labai panašus į </w:t>
      </w:r>
      <w:proofErr w:type="spellStart"/>
      <w:r w:rsidRPr="00632B28">
        <w:rPr>
          <w:rFonts w:ascii="Times New Roman" w:hAnsi="Times New Roman" w:cs="Times New Roman"/>
          <w:lang w:val="lt-LT"/>
        </w:rPr>
        <w:t>risperidoną</w:t>
      </w:r>
      <w:proofErr w:type="spellEnd"/>
      <w:r w:rsidRPr="00632B28">
        <w:rPr>
          <w:rFonts w:ascii="Times New Roman" w:hAnsi="Times New Roman" w:cs="Times New Roman"/>
          <w:lang w:val="lt-LT"/>
        </w:rPr>
        <w:t>, todėl jie taip pat gali būti tikėtini vartojant RISPOLEPT CONSTA: greitas širdies plakimas atsistojus.</w:t>
      </w:r>
    </w:p>
    <w:p w:rsidR="00B878C0" w:rsidRPr="00632B28" w:rsidRDefault="00B878C0" w:rsidP="00B878C0">
      <w:pPr>
        <w:numPr>
          <w:ilvl w:val="12"/>
          <w:numId w:val="0"/>
        </w:numPr>
        <w:spacing w:after="0" w:line="240" w:lineRule="auto"/>
        <w:ind w:right="-2"/>
        <w:rPr>
          <w:rFonts w:ascii="Times New Roman" w:hAnsi="Times New Roman" w:cs="Times New Roman"/>
          <w:lang w:val="lt-LT"/>
        </w:rPr>
      </w:pPr>
    </w:p>
    <w:p w:rsidR="00B878C0" w:rsidRPr="00632B28" w:rsidRDefault="00B878C0" w:rsidP="00B878C0">
      <w:pPr>
        <w:numPr>
          <w:ilvl w:val="12"/>
          <w:numId w:val="0"/>
        </w:numPr>
        <w:spacing w:after="0" w:line="240" w:lineRule="auto"/>
        <w:ind w:right="-2"/>
        <w:rPr>
          <w:rFonts w:ascii="Times New Roman" w:hAnsi="Times New Roman" w:cs="Times New Roman"/>
          <w:b/>
          <w:bCs/>
          <w:noProof/>
          <w:lang w:val="lt-LT"/>
        </w:rPr>
      </w:pPr>
      <w:r w:rsidRPr="00632B28">
        <w:rPr>
          <w:rFonts w:ascii="Times New Roman" w:hAnsi="Times New Roman" w:cs="Times New Roman"/>
          <w:b/>
          <w:bCs/>
          <w:noProof/>
          <w:lang w:val="lt-LT"/>
        </w:rPr>
        <w:t>Pranešimas apie šalutinį poveikį</w:t>
      </w:r>
    </w:p>
    <w:p w:rsidR="00B878C0" w:rsidRDefault="00B878C0" w:rsidP="00B878C0">
      <w:pPr>
        <w:numPr>
          <w:ilvl w:val="12"/>
          <w:numId w:val="0"/>
        </w:numPr>
        <w:spacing w:after="0" w:line="240" w:lineRule="auto"/>
        <w:ind w:right="-2"/>
        <w:rPr>
          <w:rFonts w:ascii="Times New Roman" w:hAnsi="Times New Roman" w:cs="Times New Roman"/>
          <w:lang w:val="lt-LT"/>
        </w:rPr>
      </w:pPr>
      <w:r w:rsidRPr="00632B28">
        <w:rPr>
          <w:rFonts w:ascii="Times New Roman" w:hAnsi="Times New Roman" w:cs="Times New Roman"/>
          <w:lang w:val="lt-LT"/>
        </w:rPr>
        <w:t xml:space="preserve">Jeigu pasireiškė šalutinis poveikis, įskaitant šiame lapelyje nenurodytą, pasakykite gydytojui arba vaistininkui. </w:t>
      </w:r>
      <w:r w:rsidRPr="00956F58">
        <w:rPr>
          <w:rFonts w:ascii="Times New Roman" w:hAnsi="Times New Roman" w:cs="Times New Roman"/>
          <w:noProof/>
          <w:lang w:val="lt-LT"/>
        </w:rPr>
        <w:t xml:space="preserve">Apie šalutinį poveikį taip pat galite pranešti </w:t>
      </w:r>
      <w:r w:rsidRPr="00637DA8">
        <w:rPr>
          <w:rFonts w:ascii="Times New Roman" w:hAnsi="Times New Roman" w:cs="Times New Roman"/>
          <w:snapToGrid w:val="0"/>
          <w:szCs w:val="20"/>
          <w:lang w:val="lt-LT"/>
        </w:rPr>
        <w:t>Valstybinei vaistų kontrolės tarnybai prie Lietuvos Respublikos sveikatos apsaugos ministerijos nemokamu t</w:t>
      </w:r>
      <w:r w:rsidRPr="00637DA8">
        <w:rPr>
          <w:rFonts w:ascii="Times New Roman" w:hAnsi="Times New Roman" w:cs="Times New Roman"/>
          <w:snapToGrid w:val="0"/>
          <w:szCs w:val="20"/>
          <w:lang w:val="lt-LT" w:eastAsia="zh-CN"/>
        </w:rPr>
        <w:t>elefonu 8 800 73568</w:t>
      </w:r>
      <w:r w:rsidRPr="00637DA8">
        <w:rPr>
          <w:rFonts w:ascii="Times New Roman" w:hAnsi="Times New Roman" w:cs="Times New Roman"/>
          <w:snapToGrid w:val="0"/>
          <w:szCs w:val="20"/>
          <w:lang w:val="lt-LT"/>
        </w:rPr>
        <w:t xml:space="preserve"> arba užpildyti interneto svetainėje </w:t>
      </w:r>
      <w:hyperlink r:id="rId5" w:history="1">
        <w:r w:rsidRPr="00637DA8">
          <w:rPr>
            <w:rFonts w:ascii="Times New Roman" w:eastAsia="SimSun" w:hAnsi="Times New Roman" w:cs="Times New Roman"/>
            <w:snapToGrid w:val="0"/>
            <w:color w:val="0000FF"/>
            <w:szCs w:val="20"/>
            <w:u w:val="single"/>
            <w:lang w:val="lt-LT"/>
          </w:rPr>
          <w:t>www.vvkt.lt</w:t>
        </w:r>
      </w:hyperlink>
      <w:r w:rsidRPr="00637DA8">
        <w:rPr>
          <w:rFonts w:ascii="Times New Roman" w:hAnsi="Times New Roman" w:cs="Times New Roman"/>
          <w:snapToGrid w:val="0"/>
          <w:szCs w:val="20"/>
          <w:lang w:val="lt-LT"/>
        </w:rPr>
        <w:t xml:space="preserve"> esančią formą ir pateikti ją Valstybinei vaistų kontrolės tarnybai prie Lietuvos Respublikos sveikatos apsaugos ministerijos vienu iš šių būdų: raštu (adresu Žirmūnų g. 139A, LT-09120 Vilnius), </w:t>
      </w:r>
      <w:r w:rsidRPr="00637DA8">
        <w:rPr>
          <w:rFonts w:ascii="Times New Roman" w:hAnsi="Times New Roman" w:cs="Times New Roman"/>
          <w:snapToGrid w:val="0"/>
          <w:szCs w:val="20"/>
          <w:lang w:val="lt-LT" w:eastAsia="zh-CN"/>
        </w:rPr>
        <w:t xml:space="preserve">nemokamu </w:t>
      </w:r>
      <w:r w:rsidRPr="00637DA8">
        <w:rPr>
          <w:rFonts w:ascii="Times New Roman" w:hAnsi="Times New Roman" w:cs="Times New Roman"/>
          <w:snapToGrid w:val="0"/>
          <w:szCs w:val="20"/>
          <w:lang w:val="lt-LT"/>
        </w:rPr>
        <w:t>fakso numeriu 8 800 20131</w:t>
      </w:r>
      <w:r w:rsidRPr="00637DA8">
        <w:rPr>
          <w:rFonts w:ascii="Times New Roman" w:hAnsi="Times New Roman" w:cs="Times New Roman"/>
          <w:snapToGrid w:val="0"/>
          <w:szCs w:val="20"/>
          <w:lang w:val="lt-LT" w:eastAsia="zh-CN"/>
        </w:rPr>
        <w:t xml:space="preserve">, </w:t>
      </w:r>
      <w:r w:rsidRPr="00637DA8">
        <w:rPr>
          <w:rFonts w:ascii="Times New Roman" w:hAnsi="Times New Roman" w:cs="Times New Roman"/>
          <w:snapToGrid w:val="0"/>
          <w:szCs w:val="20"/>
          <w:lang w:val="lt-LT"/>
        </w:rPr>
        <w:t xml:space="preserve">el. paštu </w:t>
      </w:r>
      <w:hyperlink r:id="rId6" w:history="1">
        <w:r w:rsidRPr="00637DA8">
          <w:rPr>
            <w:rFonts w:ascii="Times New Roman" w:eastAsia="SimSun" w:hAnsi="Times New Roman" w:cs="Times New Roman"/>
            <w:snapToGrid w:val="0"/>
            <w:color w:val="0000FF"/>
            <w:szCs w:val="20"/>
            <w:u w:val="single"/>
            <w:lang w:val="lt-LT"/>
          </w:rPr>
          <w:t>NepageidaujamaR@vvkt.lt</w:t>
        </w:r>
      </w:hyperlink>
      <w:r w:rsidRPr="00637DA8">
        <w:rPr>
          <w:rFonts w:ascii="Times New Roman" w:hAnsi="Times New Roman" w:cs="Times New Roman"/>
          <w:snapToGrid w:val="0"/>
          <w:szCs w:val="20"/>
          <w:lang w:val="lt-LT"/>
        </w:rPr>
        <w:t xml:space="preserve">, taip pat per Valstybinės vaistų kontrolės tarnybos prie Lietuvos Respublikos sveikatos apsaugos ministerijos interneto svetainę (adresu </w:t>
      </w:r>
      <w:hyperlink r:id="rId7" w:history="1">
        <w:r w:rsidRPr="00637DA8">
          <w:rPr>
            <w:rFonts w:ascii="Times New Roman" w:eastAsia="SimSun" w:hAnsi="Times New Roman" w:cs="Times New Roman"/>
            <w:snapToGrid w:val="0"/>
            <w:color w:val="0000FF"/>
            <w:szCs w:val="20"/>
            <w:u w:val="single"/>
            <w:lang w:val="lt-LT"/>
          </w:rPr>
          <w:t>http://www.vvkt.lt</w:t>
        </w:r>
      </w:hyperlink>
      <w:r w:rsidRPr="00637DA8">
        <w:rPr>
          <w:rFonts w:ascii="Times New Roman" w:hAnsi="Times New Roman" w:cs="Times New Roman"/>
          <w:snapToGrid w:val="0"/>
          <w:szCs w:val="20"/>
          <w:lang w:val="lt-LT"/>
        </w:rPr>
        <w:t>).</w:t>
      </w:r>
      <w:r w:rsidRPr="00956F58">
        <w:rPr>
          <w:rFonts w:ascii="Times New Roman" w:hAnsi="Times New Roman" w:cs="Times New Roman"/>
          <w:noProof/>
          <w:lang w:val="lt-LT"/>
        </w:rPr>
        <w:t xml:space="preserve"> Pranešdami apie šalutinį poveikį galite mums padėti gauti daugiau informacijos apie šio vaisto saugumą.</w:t>
      </w:r>
    </w:p>
    <w:p w:rsidR="00B878C0" w:rsidRDefault="00B878C0" w:rsidP="00B878C0">
      <w:pPr>
        <w:numPr>
          <w:ilvl w:val="12"/>
          <w:numId w:val="0"/>
        </w:numPr>
        <w:spacing w:after="0" w:line="240" w:lineRule="auto"/>
        <w:ind w:right="-2"/>
        <w:rPr>
          <w:rFonts w:ascii="Times New Roman" w:hAnsi="Times New Roman" w:cs="Times New Roman"/>
          <w:lang w:val="lt-LT"/>
        </w:rPr>
      </w:pPr>
    </w:p>
    <w:p w:rsidR="00B878C0" w:rsidRPr="00F248CD" w:rsidRDefault="00B878C0" w:rsidP="00B878C0">
      <w:pPr>
        <w:numPr>
          <w:ilvl w:val="12"/>
          <w:numId w:val="0"/>
        </w:numPr>
        <w:spacing w:after="0" w:line="240" w:lineRule="auto"/>
        <w:rPr>
          <w:rFonts w:ascii="Times New Roman" w:hAnsi="Times New Roman"/>
          <w:lang w:val="lt-LT"/>
        </w:rPr>
      </w:pPr>
    </w:p>
    <w:p w:rsidR="00B878C0" w:rsidRPr="00F248CD" w:rsidRDefault="00B878C0" w:rsidP="00B878C0">
      <w:pPr>
        <w:keepNext/>
        <w:numPr>
          <w:ilvl w:val="12"/>
          <w:numId w:val="0"/>
        </w:numPr>
        <w:tabs>
          <w:tab w:val="left" w:pos="567"/>
        </w:tabs>
        <w:spacing w:after="0" w:line="240" w:lineRule="auto"/>
        <w:ind w:left="567" w:hanging="567"/>
        <w:rPr>
          <w:rFonts w:ascii="Times New Roman" w:hAnsi="Times New Roman" w:cs="Times New Roman"/>
          <w:b/>
          <w:lang w:val="lt-LT"/>
        </w:rPr>
      </w:pPr>
      <w:r w:rsidRPr="004804B7">
        <w:rPr>
          <w:rFonts w:ascii="Times New Roman" w:hAnsi="Times New Roman" w:cs="Times New Roman"/>
          <w:b/>
          <w:bCs/>
          <w:lang w:val="lt-LT"/>
        </w:rPr>
        <w:t>5.</w:t>
      </w:r>
      <w:r w:rsidRPr="004804B7">
        <w:rPr>
          <w:rFonts w:ascii="Times New Roman" w:hAnsi="Times New Roman" w:cs="Times New Roman"/>
          <w:b/>
          <w:bCs/>
          <w:lang w:val="lt-LT"/>
        </w:rPr>
        <w:tab/>
        <w:t>Kaip laikyti RISPOLEPT CONSTA</w:t>
      </w:r>
    </w:p>
    <w:p w:rsidR="00B878C0" w:rsidRDefault="00B878C0" w:rsidP="00B878C0">
      <w:pPr>
        <w:keepNext/>
        <w:numPr>
          <w:ilvl w:val="12"/>
          <w:numId w:val="0"/>
        </w:numPr>
        <w:spacing w:after="0" w:line="240" w:lineRule="auto"/>
        <w:ind w:right="-2"/>
        <w:rPr>
          <w:rFonts w:ascii="Times New Roman" w:hAnsi="Times New Roman" w:cs="Times New Roman"/>
          <w:lang w:val="lt-LT"/>
        </w:rPr>
      </w:pPr>
    </w:p>
    <w:p w:rsidR="00B878C0" w:rsidRPr="00632B28" w:rsidRDefault="00B878C0" w:rsidP="00B878C0">
      <w:pPr>
        <w:numPr>
          <w:ilvl w:val="12"/>
          <w:numId w:val="0"/>
        </w:numPr>
        <w:spacing w:after="0" w:line="240" w:lineRule="auto"/>
        <w:ind w:right="-2"/>
        <w:rPr>
          <w:rFonts w:ascii="Times New Roman" w:hAnsi="Times New Roman" w:cs="Times New Roman"/>
          <w:lang w:val="lt-LT"/>
        </w:rPr>
      </w:pPr>
      <w:r w:rsidRPr="00632B28">
        <w:rPr>
          <w:rFonts w:ascii="Times New Roman" w:hAnsi="Times New Roman" w:cs="Times New Roman"/>
          <w:lang w:val="lt-LT"/>
        </w:rPr>
        <w:t>Šį vaistą laikykite vaikams nepastebimoje ir nepasiekiamoje vietoje.</w:t>
      </w:r>
    </w:p>
    <w:p w:rsidR="00B878C0" w:rsidRDefault="00B878C0" w:rsidP="00B878C0">
      <w:pPr>
        <w:numPr>
          <w:ilvl w:val="12"/>
          <w:numId w:val="0"/>
        </w:numPr>
        <w:spacing w:after="0" w:line="240" w:lineRule="auto"/>
        <w:ind w:right="-2"/>
        <w:rPr>
          <w:rFonts w:ascii="Times New Roman" w:hAnsi="Times New Roman" w:cs="Times New Roman"/>
          <w:lang w:val="lt-LT"/>
        </w:rPr>
      </w:pPr>
    </w:p>
    <w:p w:rsidR="00B878C0" w:rsidRDefault="00B878C0" w:rsidP="00B878C0">
      <w:pPr>
        <w:spacing w:after="0" w:line="240" w:lineRule="auto"/>
        <w:rPr>
          <w:rFonts w:ascii="Times New Roman" w:hAnsi="Times New Roman" w:cs="Times New Roman"/>
          <w:lang w:val="lt-LT"/>
        </w:rPr>
      </w:pPr>
      <w:r w:rsidRPr="00632B28">
        <w:rPr>
          <w:rFonts w:ascii="Times New Roman" w:hAnsi="Times New Roman" w:cs="Times New Roman"/>
          <w:lang w:val="lt-LT"/>
        </w:rPr>
        <w:t xml:space="preserve">Ant kartono dėžutės nurodytam tinkamumo laikui pasibaigus, šio vaisto vartoti negalima. </w:t>
      </w:r>
      <w:r w:rsidRPr="00632B28">
        <w:rPr>
          <w:rFonts w:ascii="Times New Roman" w:hAnsi="Times New Roman" w:cs="Times New Roman"/>
          <w:noProof/>
          <w:lang w:val="lt-LT"/>
        </w:rPr>
        <w:t>Vaistas tinkamas vartoti iki paskutinės nurodyto mėnesio dienos.</w:t>
      </w:r>
    </w:p>
    <w:p w:rsidR="00B878C0" w:rsidRDefault="00B878C0" w:rsidP="00B878C0">
      <w:pPr>
        <w:spacing w:after="0" w:line="240" w:lineRule="auto"/>
        <w:rPr>
          <w:rFonts w:ascii="Times New Roman" w:hAnsi="Times New Roman" w:cs="Times New Roman"/>
          <w:lang w:val="lt-LT"/>
        </w:rPr>
      </w:pPr>
    </w:p>
    <w:p w:rsidR="00B878C0" w:rsidRDefault="00B878C0" w:rsidP="00B878C0">
      <w:pPr>
        <w:spacing w:after="0" w:line="240" w:lineRule="auto"/>
        <w:rPr>
          <w:rFonts w:ascii="Times New Roman" w:hAnsi="Times New Roman" w:cs="Times New Roman"/>
          <w:lang w:val="lt-LT"/>
        </w:rPr>
      </w:pPr>
      <w:r w:rsidRPr="00632B28">
        <w:rPr>
          <w:rFonts w:ascii="Times New Roman" w:hAnsi="Times New Roman" w:cs="Times New Roman"/>
          <w:lang w:val="lt-LT"/>
        </w:rPr>
        <w:t>Visą dozės pakuotę laikyti šaldytuve (</w:t>
      </w:r>
      <w:r w:rsidRPr="00632B28">
        <w:rPr>
          <w:rFonts w:ascii="Times New Roman" w:hAnsi="Times New Roman" w:cs="Times New Roman"/>
          <w:noProof/>
          <w:lang w:val="lt-LT"/>
        </w:rPr>
        <w:t xml:space="preserve">2 </w:t>
      </w:r>
      <w:r>
        <w:rPr>
          <w:rFonts w:ascii="Times New Roman" w:hAnsi="Times New Roman" w:cs="Times New Roman"/>
          <w:noProof/>
          <w:lang w:val="lt-LT"/>
        </w:rPr>
        <w:t>°</w:t>
      </w:r>
      <w:r w:rsidRPr="00632B28">
        <w:rPr>
          <w:rFonts w:ascii="Times New Roman" w:hAnsi="Times New Roman" w:cs="Times New Roman"/>
          <w:noProof/>
          <w:lang w:val="lt-LT"/>
        </w:rPr>
        <w:t xml:space="preserve">C – 8 </w:t>
      </w:r>
      <w:r>
        <w:rPr>
          <w:rFonts w:ascii="Times New Roman" w:hAnsi="Times New Roman" w:cs="Times New Roman"/>
          <w:noProof/>
          <w:lang w:val="lt-LT"/>
        </w:rPr>
        <w:t>°</w:t>
      </w:r>
      <w:r w:rsidRPr="00632B28">
        <w:rPr>
          <w:rFonts w:ascii="Times New Roman" w:hAnsi="Times New Roman" w:cs="Times New Roman"/>
          <w:noProof/>
          <w:lang w:val="lt-LT"/>
        </w:rPr>
        <w:t>C</w:t>
      </w:r>
      <w:r w:rsidRPr="00632B28">
        <w:rPr>
          <w:rFonts w:ascii="Times New Roman" w:hAnsi="Times New Roman" w:cs="Times New Roman"/>
          <w:lang w:val="lt-LT"/>
        </w:rPr>
        <w:t xml:space="preserve">). Jeigu šaldytuvo nėra, pakuotę ne ilgiau kaip 7 paras </w:t>
      </w:r>
      <w:r w:rsidRPr="008727CD">
        <w:rPr>
          <w:rFonts w:ascii="Times New Roman" w:hAnsi="Times New Roman" w:cs="Times New Roman"/>
          <w:lang w:val="lt-LT"/>
        </w:rPr>
        <w:t xml:space="preserve">prieš vartojimą galima laikyti </w:t>
      </w:r>
      <w:r w:rsidRPr="007A6C6B">
        <w:rPr>
          <w:rFonts w:ascii="Times New Roman" w:hAnsi="Times New Roman" w:cs="Times New Roman"/>
          <w:lang w:val="lt-LT"/>
        </w:rPr>
        <w:t>žemesnėje</w:t>
      </w:r>
      <w:r w:rsidRPr="008727CD">
        <w:rPr>
          <w:rFonts w:ascii="Times New Roman" w:hAnsi="Times New Roman" w:cs="Times New Roman"/>
          <w:lang w:val="lt-LT"/>
        </w:rPr>
        <w:t xml:space="preserve"> kaip 25 ºC temperatūroje. Suvartoti per 6 valandas po paruošimo (jeigu laikoma </w:t>
      </w:r>
      <w:r w:rsidRPr="00F248CD">
        <w:rPr>
          <w:rFonts w:ascii="Times New Roman" w:hAnsi="Times New Roman" w:cs="Times New Roman"/>
          <w:lang w:val="lt-LT"/>
        </w:rPr>
        <w:t>25 ºC ar žemesnėje</w:t>
      </w:r>
      <w:r w:rsidRPr="008727CD">
        <w:rPr>
          <w:rFonts w:ascii="Times New Roman" w:hAnsi="Times New Roman" w:cs="Times New Roman"/>
          <w:lang w:val="lt-LT"/>
        </w:rPr>
        <w:t xml:space="preserve"> temperatūroje).</w:t>
      </w:r>
    </w:p>
    <w:p w:rsidR="00B878C0" w:rsidRDefault="00B878C0" w:rsidP="00B878C0">
      <w:pPr>
        <w:spacing w:after="0" w:line="240" w:lineRule="auto"/>
        <w:rPr>
          <w:rFonts w:ascii="Times New Roman" w:hAnsi="Times New Roman" w:cs="Times New Roman"/>
          <w:lang w:val="lt-LT"/>
        </w:rPr>
      </w:pPr>
    </w:p>
    <w:p w:rsidR="00B878C0" w:rsidRDefault="00B878C0" w:rsidP="00B878C0">
      <w:pPr>
        <w:spacing w:after="0" w:line="240" w:lineRule="auto"/>
        <w:rPr>
          <w:rFonts w:ascii="Times New Roman" w:hAnsi="Times New Roman" w:cs="Times New Roman"/>
          <w:lang w:val="lt-LT"/>
        </w:rPr>
      </w:pPr>
      <w:r w:rsidRPr="00632B28">
        <w:rPr>
          <w:rFonts w:ascii="Times New Roman" w:hAnsi="Times New Roman" w:cs="Times New Roman"/>
          <w:lang w:val="lt-LT"/>
        </w:rPr>
        <w:t>Laikyti gamintojo pakuotėje</w:t>
      </w:r>
      <w:r>
        <w:rPr>
          <w:rFonts w:ascii="Times New Roman" w:hAnsi="Times New Roman" w:cs="Times New Roman"/>
          <w:lang w:val="lt-LT"/>
        </w:rPr>
        <w:t>, kad vaistas būtų apsaugotas nuo šviesos</w:t>
      </w:r>
      <w:r w:rsidRPr="00632B28">
        <w:rPr>
          <w:rFonts w:ascii="Times New Roman" w:hAnsi="Times New Roman" w:cs="Times New Roman"/>
          <w:lang w:val="lt-LT"/>
        </w:rPr>
        <w:t>.</w:t>
      </w:r>
    </w:p>
    <w:p w:rsidR="00B878C0" w:rsidRPr="00632B28" w:rsidRDefault="00B878C0" w:rsidP="00B878C0">
      <w:pPr>
        <w:numPr>
          <w:ilvl w:val="12"/>
          <w:numId w:val="0"/>
        </w:numPr>
        <w:spacing w:after="0" w:line="240" w:lineRule="auto"/>
        <w:ind w:right="-2"/>
        <w:rPr>
          <w:rFonts w:ascii="Times New Roman" w:hAnsi="Times New Roman" w:cs="Times New Roman"/>
          <w:lang w:val="lt-LT"/>
        </w:rPr>
      </w:pPr>
    </w:p>
    <w:p w:rsidR="00B878C0" w:rsidRPr="00632B28" w:rsidRDefault="00B878C0" w:rsidP="00B878C0">
      <w:pPr>
        <w:numPr>
          <w:ilvl w:val="12"/>
          <w:numId w:val="0"/>
        </w:numPr>
        <w:spacing w:after="0" w:line="240" w:lineRule="auto"/>
        <w:ind w:right="-2"/>
        <w:rPr>
          <w:rFonts w:ascii="Times New Roman" w:hAnsi="Times New Roman" w:cs="Times New Roman"/>
          <w:lang w:val="lt-LT"/>
        </w:rPr>
      </w:pPr>
      <w:r w:rsidRPr="00632B28">
        <w:rPr>
          <w:rFonts w:ascii="Times New Roman" w:hAnsi="Times New Roman" w:cs="Times New Roman"/>
          <w:lang w:val="lt-LT"/>
        </w:rPr>
        <w:t>Vaistų negalima išmesti į kanalizaciją arba su buitinėmis atliekomis. Kaip išmesti nereikalingus vaistus, klauskite vaistininko. Šios priemonės padės apsaugoti aplinką.</w:t>
      </w:r>
    </w:p>
    <w:p w:rsidR="00B878C0" w:rsidRPr="00632B28" w:rsidRDefault="00B878C0" w:rsidP="00B878C0">
      <w:pPr>
        <w:numPr>
          <w:ilvl w:val="12"/>
          <w:numId w:val="0"/>
        </w:numPr>
        <w:spacing w:after="0" w:line="240" w:lineRule="auto"/>
        <w:ind w:right="-2"/>
        <w:rPr>
          <w:rFonts w:ascii="Times New Roman" w:hAnsi="Times New Roman" w:cs="Times New Roman"/>
          <w:lang w:val="lt-LT"/>
        </w:rPr>
      </w:pPr>
    </w:p>
    <w:p w:rsidR="00B878C0" w:rsidRDefault="00B878C0" w:rsidP="00B878C0">
      <w:pPr>
        <w:numPr>
          <w:ilvl w:val="12"/>
          <w:numId w:val="0"/>
        </w:numPr>
        <w:spacing w:after="0" w:line="240" w:lineRule="auto"/>
        <w:ind w:right="-2"/>
        <w:rPr>
          <w:rFonts w:ascii="Times New Roman" w:hAnsi="Times New Roman" w:cs="Times New Roman"/>
          <w:lang w:val="lt-LT"/>
        </w:rPr>
      </w:pPr>
    </w:p>
    <w:p w:rsidR="00B878C0" w:rsidRDefault="00B878C0" w:rsidP="00B878C0">
      <w:pPr>
        <w:keepNext/>
        <w:tabs>
          <w:tab w:val="left" w:pos="567"/>
        </w:tabs>
        <w:spacing w:after="0" w:line="240" w:lineRule="auto"/>
        <w:ind w:left="567" w:hanging="567"/>
        <w:rPr>
          <w:rFonts w:ascii="Times New Roman" w:hAnsi="Times New Roman" w:cs="Times New Roman"/>
          <w:b/>
          <w:bCs/>
          <w:lang w:val="lt-LT"/>
        </w:rPr>
      </w:pPr>
      <w:r w:rsidRPr="004804B7">
        <w:rPr>
          <w:rFonts w:ascii="Times New Roman" w:hAnsi="Times New Roman" w:cs="Times New Roman"/>
          <w:b/>
          <w:bCs/>
          <w:lang w:val="lt-LT"/>
        </w:rPr>
        <w:t>6.</w:t>
      </w:r>
      <w:r w:rsidRPr="004804B7">
        <w:rPr>
          <w:rFonts w:ascii="Times New Roman" w:hAnsi="Times New Roman" w:cs="Times New Roman"/>
          <w:b/>
          <w:bCs/>
          <w:lang w:val="lt-LT"/>
        </w:rPr>
        <w:tab/>
        <w:t>Pakuotės turinys ir kita informacija</w:t>
      </w:r>
    </w:p>
    <w:p w:rsidR="00B878C0" w:rsidRDefault="00B878C0" w:rsidP="00B878C0">
      <w:pPr>
        <w:keepNext/>
        <w:spacing w:after="0" w:line="240" w:lineRule="auto"/>
        <w:rPr>
          <w:rFonts w:ascii="Times New Roman" w:hAnsi="Times New Roman" w:cs="Times New Roman"/>
          <w:lang w:val="lt-LT"/>
        </w:rPr>
      </w:pPr>
    </w:p>
    <w:p w:rsidR="00B878C0" w:rsidRPr="00632B28" w:rsidRDefault="00B878C0" w:rsidP="00B878C0">
      <w:pPr>
        <w:keepNext/>
        <w:numPr>
          <w:ilvl w:val="12"/>
          <w:numId w:val="0"/>
        </w:numPr>
        <w:spacing w:after="0" w:line="240" w:lineRule="auto"/>
        <w:ind w:right="-2"/>
        <w:rPr>
          <w:rFonts w:ascii="Times New Roman" w:hAnsi="Times New Roman" w:cs="Times New Roman"/>
          <w:lang w:val="lt-LT"/>
        </w:rPr>
      </w:pPr>
      <w:r w:rsidRPr="00632B28">
        <w:rPr>
          <w:rFonts w:ascii="Times New Roman" w:hAnsi="Times New Roman" w:cs="Times New Roman"/>
          <w:b/>
          <w:bCs/>
          <w:lang w:val="lt-LT"/>
        </w:rPr>
        <w:t>RISPOLEPT CONSTA sudėtis</w:t>
      </w:r>
    </w:p>
    <w:p w:rsidR="00B878C0" w:rsidRDefault="00B878C0" w:rsidP="00B878C0">
      <w:pPr>
        <w:spacing w:after="0" w:line="240" w:lineRule="auto"/>
        <w:rPr>
          <w:rFonts w:ascii="Times New Roman" w:hAnsi="Times New Roman" w:cs="Times New Roman"/>
          <w:lang w:val="lt-LT"/>
        </w:rPr>
      </w:pPr>
      <w:r w:rsidRPr="00632B28">
        <w:rPr>
          <w:rFonts w:ascii="Times New Roman" w:hAnsi="Times New Roman" w:cs="Times New Roman"/>
          <w:lang w:val="lt-LT"/>
        </w:rPr>
        <w:t xml:space="preserve">Veiklioji medžiaga yra </w:t>
      </w:r>
      <w:proofErr w:type="spellStart"/>
      <w:r w:rsidRPr="00632B28">
        <w:rPr>
          <w:rFonts w:ascii="Times New Roman" w:hAnsi="Times New Roman" w:cs="Times New Roman"/>
          <w:lang w:val="lt-LT"/>
        </w:rPr>
        <w:t>risperidonas</w:t>
      </w:r>
      <w:proofErr w:type="spellEnd"/>
      <w:r w:rsidRPr="00632B28">
        <w:rPr>
          <w:rFonts w:ascii="Times New Roman" w:hAnsi="Times New Roman" w:cs="Times New Roman"/>
          <w:lang w:val="lt-LT"/>
        </w:rPr>
        <w:t xml:space="preserve">. </w:t>
      </w:r>
    </w:p>
    <w:p w:rsidR="00B878C0" w:rsidRPr="00632B28" w:rsidRDefault="00B878C0" w:rsidP="00B878C0">
      <w:pPr>
        <w:spacing w:after="0" w:line="240" w:lineRule="auto"/>
        <w:rPr>
          <w:rFonts w:ascii="Times New Roman" w:hAnsi="Times New Roman" w:cs="Times New Roman"/>
          <w:lang w:val="lt-LT"/>
        </w:rPr>
      </w:pPr>
      <w:r w:rsidRPr="00632B28">
        <w:rPr>
          <w:rFonts w:ascii="Times New Roman" w:hAnsi="Times New Roman" w:cs="Times New Roman"/>
          <w:lang w:val="lt-LT"/>
        </w:rPr>
        <w:t xml:space="preserve">Kiekviename RISPOLEPT CONSTA miltelių ir tirpiklio pailginto atpalaidavimo injekcinei suspensijai flakone yra 25 mg, 37,5 mg arba 50 mg </w:t>
      </w:r>
      <w:proofErr w:type="spellStart"/>
      <w:r w:rsidRPr="00632B28">
        <w:rPr>
          <w:rFonts w:ascii="Times New Roman" w:hAnsi="Times New Roman" w:cs="Times New Roman"/>
          <w:lang w:val="lt-LT"/>
        </w:rPr>
        <w:t>risperidono</w:t>
      </w:r>
      <w:proofErr w:type="spellEnd"/>
      <w:r w:rsidRPr="00632B28">
        <w:rPr>
          <w:rFonts w:ascii="Times New Roman" w:hAnsi="Times New Roman" w:cs="Times New Roman"/>
          <w:lang w:val="lt-LT"/>
        </w:rPr>
        <w:t>.</w:t>
      </w:r>
    </w:p>
    <w:p w:rsidR="00B878C0" w:rsidRDefault="00B878C0" w:rsidP="00B878C0">
      <w:pPr>
        <w:keepNext/>
        <w:spacing w:after="0" w:line="240" w:lineRule="auto"/>
        <w:rPr>
          <w:rFonts w:ascii="Times New Roman" w:hAnsi="Times New Roman" w:cs="Times New Roman"/>
          <w:noProof/>
          <w:lang w:val="lt-LT"/>
        </w:rPr>
      </w:pPr>
    </w:p>
    <w:p w:rsidR="00B878C0" w:rsidRPr="00632B28" w:rsidRDefault="00B878C0" w:rsidP="00B878C0">
      <w:pPr>
        <w:keepNext/>
        <w:spacing w:after="0" w:line="240" w:lineRule="auto"/>
        <w:rPr>
          <w:rFonts w:ascii="Times New Roman" w:hAnsi="Times New Roman" w:cs="Times New Roman"/>
          <w:noProof/>
          <w:lang w:val="lt-LT"/>
        </w:rPr>
      </w:pPr>
      <w:r w:rsidRPr="00632B28">
        <w:rPr>
          <w:rFonts w:ascii="Times New Roman" w:hAnsi="Times New Roman" w:cs="Times New Roman"/>
          <w:noProof/>
          <w:lang w:val="lt-LT"/>
        </w:rPr>
        <w:t>Pagalbinės medžiagos yra:</w:t>
      </w:r>
    </w:p>
    <w:p w:rsidR="00B878C0" w:rsidRPr="00F248CD" w:rsidRDefault="00B878C0" w:rsidP="00B878C0">
      <w:pPr>
        <w:keepNext/>
        <w:spacing w:after="0" w:line="240" w:lineRule="auto"/>
        <w:rPr>
          <w:rFonts w:ascii="Times New Roman" w:hAnsi="Times New Roman" w:cs="Times New Roman"/>
          <w:iCs/>
          <w:lang w:val="lt-LT"/>
        </w:rPr>
      </w:pPr>
      <w:r w:rsidRPr="00B03D05">
        <w:rPr>
          <w:rFonts w:ascii="Times New Roman" w:hAnsi="Times New Roman" w:cs="Times New Roman"/>
          <w:iCs/>
          <w:noProof/>
          <w:lang w:val="lt-LT"/>
        </w:rPr>
        <w:t xml:space="preserve">Milteliai </w:t>
      </w:r>
      <w:r>
        <w:rPr>
          <w:rFonts w:ascii="Times New Roman" w:hAnsi="Times New Roman" w:cs="Times New Roman"/>
          <w:iCs/>
          <w:noProof/>
          <w:lang w:val="lt-LT"/>
        </w:rPr>
        <w:t>:</w:t>
      </w:r>
    </w:p>
    <w:p w:rsidR="00B878C0" w:rsidRDefault="00B878C0" w:rsidP="00B878C0">
      <w:pPr>
        <w:spacing w:after="0" w:line="240" w:lineRule="auto"/>
        <w:rPr>
          <w:rFonts w:ascii="Times New Roman" w:hAnsi="Times New Roman" w:cs="Times New Roman"/>
          <w:lang w:val="lt-LT"/>
        </w:rPr>
      </w:pPr>
      <w:r w:rsidRPr="00632B28">
        <w:rPr>
          <w:rFonts w:ascii="Times New Roman" w:hAnsi="Times New Roman" w:cs="Times New Roman"/>
          <w:lang w:val="lt-LT"/>
        </w:rPr>
        <w:t>Poli-(d, l-</w:t>
      </w:r>
      <w:proofErr w:type="spellStart"/>
      <w:r w:rsidRPr="00632B28">
        <w:rPr>
          <w:rFonts w:ascii="Times New Roman" w:hAnsi="Times New Roman" w:cs="Times New Roman"/>
          <w:lang w:val="lt-LT"/>
        </w:rPr>
        <w:t>laktido</w:t>
      </w:r>
      <w:proofErr w:type="spellEnd"/>
      <w:r w:rsidRPr="00632B28">
        <w:rPr>
          <w:rFonts w:ascii="Times New Roman" w:hAnsi="Times New Roman" w:cs="Times New Roman"/>
          <w:lang w:val="lt-LT"/>
        </w:rPr>
        <w:t xml:space="preserve"> </w:t>
      </w:r>
      <w:proofErr w:type="spellStart"/>
      <w:r w:rsidRPr="00632B28">
        <w:rPr>
          <w:rFonts w:ascii="Times New Roman" w:hAnsi="Times New Roman" w:cs="Times New Roman"/>
          <w:lang w:val="lt-LT"/>
        </w:rPr>
        <w:t>koglikolidas</w:t>
      </w:r>
      <w:proofErr w:type="spellEnd"/>
      <w:r w:rsidRPr="00632B28">
        <w:rPr>
          <w:rFonts w:ascii="Times New Roman" w:hAnsi="Times New Roman" w:cs="Times New Roman"/>
          <w:lang w:val="lt-LT"/>
        </w:rPr>
        <w:t>)</w:t>
      </w:r>
    </w:p>
    <w:p w:rsidR="00B878C0" w:rsidRDefault="00B878C0" w:rsidP="00B878C0">
      <w:pPr>
        <w:spacing w:after="0" w:line="240" w:lineRule="auto"/>
        <w:rPr>
          <w:rFonts w:ascii="Times New Roman" w:hAnsi="Times New Roman" w:cs="Times New Roman"/>
          <w:lang w:val="lt-LT"/>
        </w:rPr>
      </w:pPr>
    </w:p>
    <w:p w:rsidR="00B878C0" w:rsidRDefault="00B878C0" w:rsidP="00B878C0">
      <w:pPr>
        <w:keepNext/>
        <w:spacing w:after="0" w:line="240" w:lineRule="auto"/>
        <w:rPr>
          <w:rFonts w:ascii="Times New Roman" w:hAnsi="Times New Roman" w:cs="Times New Roman"/>
          <w:iCs/>
          <w:lang w:val="lt-LT"/>
        </w:rPr>
      </w:pPr>
      <w:r w:rsidRPr="00B03D05">
        <w:rPr>
          <w:rFonts w:ascii="Times New Roman" w:hAnsi="Times New Roman" w:cs="Times New Roman"/>
          <w:iCs/>
          <w:lang w:val="lt-LT"/>
        </w:rPr>
        <w:t>Tirpiklis (tirpalas)</w:t>
      </w:r>
      <w:r>
        <w:rPr>
          <w:rFonts w:ascii="Times New Roman" w:hAnsi="Times New Roman" w:cs="Times New Roman"/>
          <w:iCs/>
          <w:lang w:val="lt-LT"/>
        </w:rPr>
        <w:t>:</w:t>
      </w:r>
    </w:p>
    <w:p w:rsidR="00B878C0" w:rsidRDefault="00B878C0" w:rsidP="00B878C0">
      <w:pPr>
        <w:spacing w:after="0" w:line="240" w:lineRule="auto"/>
        <w:rPr>
          <w:rFonts w:ascii="Times New Roman" w:hAnsi="Times New Roman" w:cs="Times New Roman"/>
          <w:lang w:val="lt-LT"/>
        </w:rPr>
      </w:pPr>
      <w:proofErr w:type="spellStart"/>
      <w:r w:rsidRPr="00632B28">
        <w:rPr>
          <w:rFonts w:ascii="Times New Roman" w:hAnsi="Times New Roman" w:cs="Times New Roman"/>
          <w:lang w:val="lt-LT"/>
        </w:rPr>
        <w:t>Polisorbatas</w:t>
      </w:r>
      <w:proofErr w:type="spellEnd"/>
      <w:r w:rsidRPr="00632B28">
        <w:rPr>
          <w:rFonts w:ascii="Times New Roman" w:hAnsi="Times New Roman" w:cs="Times New Roman"/>
          <w:lang w:val="lt-LT"/>
        </w:rPr>
        <w:t xml:space="preserve"> 20, </w:t>
      </w:r>
      <w:proofErr w:type="spellStart"/>
      <w:r w:rsidRPr="00632B28">
        <w:rPr>
          <w:rFonts w:ascii="Times New Roman" w:hAnsi="Times New Roman" w:cs="Times New Roman"/>
          <w:lang w:val="lt-LT"/>
        </w:rPr>
        <w:t>karmeliozės</w:t>
      </w:r>
      <w:proofErr w:type="spellEnd"/>
      <w:r w:rsidRPr="00632B28">
        <w:rPr>
          <w:rFonts w:ascii="Times New Roman" w:hAnsi="Times New Roman" w:cs="Times New Roman"/>
          <w:lang w:val="lt-LT"/>
        </w:rPr>
        <w:t xml:space="preserve"> natrio druska, </w:t>
      </w:r>
      <w:proofErr w:type="spellStart"/>
      <w:r w:rsidRPr="00632B28">
        <w:rPr>
          <w:rFonts w:ascii="Times New Roman" w:hAnsi="Times New Roman" w:cs="Times New Roman"/>
          <w:lang w:val="lt-LT"/>
        </w:rPr>
        <w:t>dinatrio</w:t>
      </w:r>
      <w:proofErr w:type="spellEnd"/>
      <w:r w:rsidRPr="00632B28">
        <w:rPr>
          <w:rFonts w:ascii="Times New Roman" w:hAnsi="Times New Roman" w:cs="Times New Roman"/>
          <w:lang w:val="lt-LT"/>
        </w:rPr>
        <w:t xml:space="preserve">-vandenilio fosfatas </w:t>
      </w:r>
      <w:proofErr w:type="spellStart"/>
      <w:r w:rsidRPr="00632B28">
        <w:rPr>
          <w:rFonts w:ascii="Times New Roman" w:hAnsi="Times New Roman" w:cs="Times New Roman"/>
          <w:lang w:val="lt-LT"/>
        </w:rPr>
        <w:t>dihidratas</w:t>
      </w:r>
      <w:proofErr w:type="spellEnd"/>
      <w:r w:rsidRPr="00632B28">
        <w:rPr>
          <w:rFonts w:ascii="Times New Roman" w:hAnsi="Times New Roman" w:cs="Times New Roman"/>
          <w:lang w:val="lt-LT"/>
        </w:rPr>
        <w:t xml:space="preserve">, bevandenė citrinų rūgštis, natrio chloridas, natrio </w:t>
      </w:r>
      <w:proofErr w:type="spellStart"/>
      <w:r w:rsidRPr="00632B28">
        <w:rPr>
          <w:rFonts w:ascii="Times New Roman" w:hAnsi="Times New Roman" w:cs="Times New Roman"/>
          <w:lang w:val="lt-LT"/>
        </w:rPr>
        <w:t>hidroksidas</w:t>
      </w:r>
      <w:proofErr w:type="spellEnd"/>
      <w:r w:rsidRPr="00632B28">
        <w:rPr>
          <w:rFonts w:ascii="Times New Roman" w:hAnsi="Times New Roman" w:cs="Times New Roman"/>
          <w:lang w:val="lt-LT"/>
        </w:rPr>
        <w:t>, injekcinis vanduo.</w:t>
      </w:r>
    </w:p>
    <w:p w:rsidR="00B878C0" w:rsidRPr="00632B28" w:rsidRDefault="00B878C0" w:rsidP="00B878C0">
      <w:pPr>
        <w:spacing w:after="0" w:line="240" w:lineRule="auto"/>
        <w:ind w:right="-2"/>
        <w:rPr>
          <w:rFonts w:ascii="Times New Roman" w:hAnsi="Times New Roman" w:cs="Times New Roman"/>
          <w:lang w:val="lt-LT"/>
        </w:rPr>
      </w:pPr>
    </w:p>
    <w:p w:rsidR="00B878C0" w:rsidRPr="00F248CD" w:rsidRDefault="00B878C0" w:rsidP="00B878C0">
      <w:pPr>
        <w:keepNext/>
        <w:numPr>
          <w:ilvl w:val="12"/>
          <w:numId w:val="0"/>
        </w:numPr>
        <w:spacing w:after="0" w:line="240" w:lineRule="auto"/>
        <w:ind w:right="-2"/>
        <w:rPr>
          <w:rFonts w:ascii="Times New Roman" w:hAnsi="Times New Roman" w:cs="Times New Roman"/>
          <w:lang w:val="lt-LT"/>
        </w:rPr>
      </w:pPr>
      <w:r w:rsidRPr="00632B28">
        <w:rPr>
          <w:rFonts w:ascii="Times New Roman" w:hAnsi="Times New Roman" w:cs="Times New Roman"/>
          <w:b/>
          <w:bCs/>
          <w:lang w:val="lt-LT"/>
        </w:rPr>
        <w:t>RISPOLEPT CONSTA išvaizda ir kiekis pakuotėje</w:t>
      </w:r>
    </w:p>
    <w:p w:rsidR="00B878C0" w:rsidRDefault="00B878C0" w:rsidP="00B878C0">
      <w:pPr>
        <w:numPr>
          <w:ilvl w:val="0"/>
          <w:numId w:val="27"/>
        </w:numPr>
        <w:tabs>
          <w:tab w:val="num" w:pos="540"/>
        </w:tabs>
        <w:spacing w:after="0" w:line="240" w:lineRule="auto"/>
        <w:ind w:left="567" w:hanging="567"/>
        <w:rPr>
          <w:rFonts w:ascii="Times New Roman" w:hAnsi="Times New Roman" w:cs="Times New Roman"/>
          <w:lang w:val="lt-LT"/>
        </w:rPr>
      </w:pPr>
      <w:r w:rsidRPr="00875A18">
        <w:rPr>
          <w:rFonts w:ascii="Times New Roman" w:hAnsi="Times New Roman" w:cs="Times New Roman"/>
          <w:lang w:val="lt-LT"/>
        </w:rPr>
        <w:t>Vienas</w:t>
      </w:r>
      <w:r w:rsidRPr="00640B01">
        <w:rPr>
          <w:rFonts w:ascii="Times New Roman" w:hAnsi="Times New Roman" w:cs="Times New Roman"/>
          <w:kern w:val="1"/>
          <w:lang w:val="lt-LT"/>
        </w:rPr>
        <w:t xml:space="preserve"> mažas flakon</w:t>
      </w:r>
      <w:r w:rsidRPr="00875A18">
        <w:rPr>
          <w:rFonts w:ascii="Times New Roman" w:hAnsi="Times New Roman" w:cs="Times New Roman"/>
          <w:kern w:val="1"/>
          <w:lang w:val="lt-LT"/>
        </w:rPr>
        <w:t xml:space="preserve">as su milteliais </w:t>
      </w:r>
      <w:r w:rsidRPr="00640B01">
        <w:rPr>
          <w:rFonts w:ascii="Times New Roman" w:hAnsi="Times New Roman" w:cs="Times New Roman"/>
          <w:kern w:val="1"/>
          <w:lang w:val="lt-LT"/>
        </w:rPr>
        <w:t xml:space="preserve">(šiuose milteliuose yra veikliosios medžiagos </w:t>
      </w:r>
      <w:proofErr w:type="spellStart"/>
      <w:r w:rsidRPr="00640B01">
        <w:rPr>
          <w:rFonts w:ascii="Times New Roman" w:hAnsi="Times New Roman" w:cs="Times New Roman"/>
          <w:kern w:val="1"/>
          <w:lang w:val="lt-LT"/>
        </w:rPr>
        <w:t>risperidono</w:t>
      </w:r>
      <w:proofErr w:type="spellEnd"/>
      <w:r w:rsidRPr="00640B01">
        <w:rPr>
          <w:rFonts w:ascii="Times New Roman" w:hAnsi="Times New Roman" w:cs="Times New Roman"/>
          <w:kern w:val="1"/>
          <w:lang w:val="lt-LT"/>
        </w:rPr>
        <w:t>)</w:t>
      </w:r>
      <w:r w:rsidRPr="00F248CD">
        <w:rPr>
          <w:rFonts w:ascii="Times New Roman" w:hAnsi="Times New Roman" w:cs="Times New Roman"/>
          <w:lang w:val="lt-LT" w:eastAsia="lt-LT"/>
        </w:rPr>
        <w:t xml:space="preserve">. </w:t>
      </w:r>
      <w:r w:rsidRPr="00875A18">
        <w:rPr>
          <w:rFonts w:ascii="Times New Roman" w:hAnsi="Times New Roman" w:cs="Times New Roman"/>
          <w:lang w:val="lt-LT"/>
        </w:rPr>
        <w:t xml:space="preserve">Vienas švirkštas, užpildytas 2 ml skaidraus, bespalvio skysčio, kurį reikia suleisti į </w:t>
      </w:r>
      <w:r w:rsidRPr="00640B01">
        <w:rPr>
          <w:rFonts w:ascii="Times New Roman" w:hAnsi="Times New Roman" w:cs="Times New Roman"/>
          <w:kern w:val="1"/>
          <w:lang w:val="lt-LT"/>
        </w:rPr>
        <w:t>miltelius pailginto atpalaidavimo injekcinei suspensijai</w:t>
      </w:r>
      <w:r w:rsidRPr="00F248CD">
        <w:rPr>
          <w:rFonts w:ascii="Times New Roman" w:hAnsi="Times New Roman" w:cs="Times New Roman"/>
          <w:lang w:val="lt-LT"/>
        </w:rPr>
        <w:t>.</w:t>
      </w:r>
    </w:p>
    <w:p w:rsidR="00B878C0" w:rsidRPr="00942CA1" w:rsidRDefault="00B878C0" w:rsidP="00B878C0">
      <w:pPr>
        <w:numPr>
          <w:ilvl w:val="0"/>
          <w:numId w:val="27"/>
        </w:numPr>
        <w:tabs>
          <w:tab w:val="clear" w:pos="720"/>
        </w:tabs>
        <w:spacing w:after="0" w:line="240" w:lineRule="auto"/>
        <w:ind w:left="567" w:hanging="567"/>
        <w:rPr>
          <w:rFonts w:ascii="Times New Roman" w:hAnsi="Times New Roman" w:cs="Times New Roman"/>
          <w:lang w:val="lt-LT"/>
        </w:rPr>
      </w:pPr>
      <w:r w:rsidRPr="00942CA1">
        <w:rPr>
          <w:rFonts w:ascii="Times New Roman" w:hAnsi="Times New Roman" w:cs="Times New Roman"/>
          <w:lang w:val="lt-LT"/>
        </w:rPr>
        <w:t xml:space="preserve">Vienas </w:t>
      </w:r>
      <w:r>
        <w:rPr>
          <w:rFonts w:ascii="Times New Roman" w:hAnsi="Times New Roman" w:cs="Times New Roman"/>
          <w:iCs/>
          <w:lang w:val="lt-LT"/>
        </w:rPr>
        <w:t>flakono</w:t>
      </w:r>
      <w:r w:rsidRPr="0095717C">
        <w:rPr>
          <w:rFonts w:ascii="Times New Roman" w:hAnsi="Times New Roman" w:cs="Times New Roman"/>
          <w:iCs/>
          <w:lang w:val="lt-LT"/>
        </w:rPr>
        <w:t xml:space="preserve"> adapter</w:t>
      </w:r>
      <w:r>
        <w:rPr>
          <w:rFonts w:ascii="Times New Roman" w:hAnsi="Times New Roman" w:cs="Times New Roman"/>
          <w:iCs/>
          <w:lang w:val="lt-LT"/>
        </w:rPr>
        <w:t>is</w:t>
      </w:r>
      <w:r w:rsidRPr="008E2794">
        <w:rPr>
          <w:rFonts w:ascii="Times New Roman" w:hAnsi="Times New Roman" w:cs="Times New Roman"/>
          <w:lang w:val="lt-LT"/>
        </w:rPr>
        <w:t xml:space="preserve"> </w:t>
      </w:r>
      <w:r w:rsidRPr="00F248CD">
        <w:rPr>
          <w:rFonts w:ascii="Times New Roman" w:hAnsi="Times New Roman" w:cs="Times New Roman"/>
          <w:lang w:val="lt-LT"/>
        </w:rPr>
        <w:t>vaisto</w:t>
      </w:r>
      <w:r w:rsidRPr="00942CA1">
        <w:rPr>
          <w:rFonts w:ascii="Times New Roman" w:hAnsi="Times New Roman" w:cs="Times New Roman"/>
          <w:lang w:val="lt-LT"/>
        </w:rPr>
        <w:t xml:space="preserve"> praskiedim</w:t>
      </w:r>
      <w:r>
        <w:rPr>
          <w:rFonts w:ascii="Times New Roman" w:hAnsi="Times New Roman" w:cs="Times New Roman"/>
          <w:lang w:val="lt-LT"/>
        </w:rPr>
        <w:t>ui</w:t>
      </w:r>
      <w:r w:rsidRPr="00942CA1">
        <w:rPr>
          <w:rFonts w:ascii="Times New Roman" w:hAnsi="Times New Roman" w:cs="Times New Roman"/>
          <w:lang w:val="lt-LT"/>
        </w:rPr>
        <w:t>.</w:t>
      </w:r>
    </w:p>
    <w:p w:rsidR="00B878C0" w:rsidRDefault="00B878C0" w:rsidP="00B878C0">
      <w:pPr>
        <w:numPr>
          <w:ilvl w:val="0"/>
          <w:numId w:val="27"/>
        </w:numPr>
        <w:tabs>
          <w:tab w:val="clear" w:pos="720"/>
        </w:tabs>
        <w:spacing w:after="0" w:line="240" w:lineRule="auto"/>
        <w:ind w:left="567" w:hanging="567"/>
        <w:rPr>
          <w:rFonts w:ascii="Times New Roman" w:hAnsi="Times New Roman" w:cs="Times New Roman"/>
          <w:lang w:val="lt-LT"/>
        </w:rPr>
      </w:pPr>
      <w:r w:rsidRPr="00942CA1">
        <w:rPr>
          <w:rFonts w:ascii="Times New Roman" w:hAnsi="Times New Roman" w:cs="Times New Roman"/>
          <w:lang w:val="lt-LT"/>
        </w:rPr>
        <w:t xml:space="preserve">Dvi </w:t>
      </w:r>
      <w:proofErr w:type="spellStart"/>
      <w:r w:rsidRPr="00942CA1">
        <w:rPr>
          <w:rFonts w:ascii="Times New Roman" w:hAnsi="Times New Roman" w:cs="Times New Roman"/>
          <w:i/>
          <w:iCs/>
          <w:lang w:val="lt-LT"/>
        </w:rPr>
        <w:t>Terumo</w:t>
      </w:r>
      <w:proofErr w:type="spellEnd"/>
      <w:r w:rsidRPr="00942CA1">
        <w:rPr>
          <w:rFonts w:ascii="Times New Roman" w:hAnsi="Times New Roman" w:cs="Times New Roman"/>
          <w:i/>
          <w:iCs/>
          <w:lang w:val="lt-LT"/>
        </w:rPr>
        <w:t xml:space="preserve"> SurGuard</w:t>
      </w:r>
      <w:r w:rsidRPr="00942CA1">
        <w:rPr>
          <w:rFonts w:ascii="Times New Roman" w:hAnsi="Times New Roman" w:cs="Times New Roman"/>
          <w:i/>
          <w:iCs/>
          <w:vertAlign w:val="superscript"/>
          <w:lang w:val="lt-LT"/>
        </w:rPr>
        <w:t>®</w:t>
      </w:r>
      <w:r w:rsidRPr="00942CA1">
        <w:rPr>
          <w:rFonts w:ascii="Times New Roman" w:hAnsi="Times New Roman" w:cs="Times New Roman"/>
          <w:i/>
          <w:iCs/>
          <w:lang w:val="lt-LT"/>
        </w:rPr>
        <w:t>3</w:t>
      </w:r>
      <w:r w:rsidRPr="00942CA1">
        <w:rPr>
          <w:rFonts w:ascii="Times New Roman" w:hAnsi="Times New Roman" w:cs="Times New Roman"/>
          <w:lang w:val="lt-LT"/>
        </w:rPr>
        <w:t xml:space="preserve"> adatos </w:t>
      </w:r>
      <w:r w:rsidRPr="00F248CD">
        <w:rPr>
          <w:rFonts w:ascii="Times New Roman" w:hAnsi="Times New Roman" w:cs="Times New Roman"/>
          <w:lang w:val="lt-LT"/>
        </w:rPr>
        <w:t>vaistui leisti į raumenis</w:t>
      </w:r>
      <w:r w:rsidRPr="00942CA1">
        <w:rPr>
          <w:rFonts w:ascii="Times New Roman" w:hAnsi="Times New Roman" w:cs="Times New Roman"/>
          <w:lang w:val="lt-LT"/>
        </w:rPr>
        <w:t xml:space="preserve"> (</w:t>
      </w:r>
      <w:r w:rsidRPr="00942CA1">
        <w:rPr>
          <w:rFonts w:ascii="Times New Roman" w:hAnsi="Times New Roman" w:cs="Times New Roman"/>
          <w:i/>
          <w:iCs/>
          <w:lang w:val="lt-LT"/>
        </w:rPr>
        <w:t xml:space="preserve">21G UTW </w:t>
      </w:r>
      <w:r w:rsidRPr="00942CA1">
        <w:rPr>
          <w:rFonts w:ascii="Times New Roman" w:hAnsi="Times New Roman" w:cs="Times New Roman"/>
          <w:lang w:val="lt-LT"/>
        </w:rPr>
        <w:t>1 colio</w:t>
      </w:r>
      <w:r w:rsidRPr="00632B28">
        <w:rPr>
          <w:rFonts w:ascii="Times New Roman" w:hAnsi="Times New Roman" w:cs="Times New Roman"/>
          <w:lang w:val="lt-LT"/>
        </w:rPr>
        <w:t xml:space="preserve"> [0,8 mm x 25 mm] saugi adata su apsauginiu adatos įtaisu, skirta injekcijai į deltinį raumenį, ir</w:t>
      </w:r>
      <w:r w:rsidRPr="00632B28">
        <w:rPr>
          <w:rFonts w:ascii="Times New Roman" w:hAnsi="Times New Roman" w:cs="Times New Roman"/>
          <w:i/>
          <w:iCs/>
          <w:lang w:val="lt-LT"/>
        </w:rPr>
        <w:t xml:space="preserve"> 20G TW </w:t>
      </w:r>
      <w:r w:rsidRPr="00632B28">
        <w:rPr>
          <w:rFonts w:ascii="Times New Roman" w:hAnsi="Times New Roman" w:cs="Times New Roman"/>
          <w:lang w:val="lt-LT"/>
        </w:rPr>
        <w:t>2</w:t>
      </w:r>
      <w:r>
        <w:rPr>
          <w:rFonts w:ascii="Times New Roman" w:hAnsi="Times New Roman" w:cs="Times New Roman"/>
          <w:lang w:val="lt-LT"/>
        </w:rPr>
        <w:t> </w:t>
      </w:r>
      <w:r w:rsidRPr="00632B28">
        <w:rPr>
          <w:rFonts w:ascii="Times New Roman" w:hAnsi="Times New Roman" w:cs="Times New Roman"/>
          <w:lang w:val="lt-LT"/>
        </w:rPr>
        <w:t>colių [0,9 mm x 51 mm]</w:t>
      </w:r>
      <w:r w:rsidRPr="00632B28">
        <w:rPr>
          <w:rFonts w:ascii="Times New Roman" w:hAnsi="Times New Roman" w:cs="Times New Roman"/>
          <w:i/>
          <w:iCs/>
          <w:lang w:val="lt-LT"/>
        </w:rPr>
        <w:t xml:space="preserve"> </w:t>
      </w:r>
      <w:r w:rsidRPr="00632B28">
        <w:rPr>
          <w:rFonts w:ascii="Times New Roman" w:hAnsi="Times New Roman" w:cs="Times New Roman"/>
          <w:lang w:val="lt-LT"/>
        </w:rPr>
        <w:t>saugi adata su apsauginiu adatos įtaisu, skirta injekcijai į sėdmens raumenį).</w:t>
      </w:r>
    </w:p>
    <w:p w:rsidR="00B878C0" w:rsidRDefault="00B878C0" w:rsidP="00B878C0">
      <w:pPr>
        <w:spacing w:after="0" w:line="240" w:lineRule="auto"/>
        <w:rPr>
          <w:rFonts w:ascii="Times New Roman" w:hAnsi="Times New Roman" w:cs="Times New Roman"/>
          <w:lang w:val="lt-LT"/>
        </w:rPr>
      </w:pPr>
    </w:p>
    <w:p w:rsidR="00B878C0" w:rsidRDefault="00B878C0" w:rsidP="00B878C0">
      <w:pPr>
        <w:spacing w:after="0" w:line="240" w:lineRule="auto"/>
        <w:rPr>
          <w:rFonts w:ascii="Times New Roman" w:hAnsi="Times New Roman" w:cs="Times New Roman"/>
          <w:lang w:val="lt-LT"/>
        </w:rPr>
      </w:pPr>
      <w:r>
        <w:rPr>
          <w:rFonts w:ascii="Times New Roman" w:hAnsi="Times New Roman" w:cs="Times New Roman"/>
          <w:lang w:val="lt-LT"/>
        </w:rPr>
        <w:t xml:space="preserve">RISPOLEPT CONSTA tiekiamas pakuotėmis, kuriose yra </w:t>
      </w:r>
      <w:r w:rsidRPr="009502FF">
        <w:rPr>
          <w:rFonts w:ascii="Times New Roman" w:hAnsi="Times New Roman" w:cs="Times New Roman"/>
          <w:lang w:val="lt-LT"/>
        </w:rPr>
        <w:t xml:space="preserve">1 arba 5 </w:t>
      </w:r>
      <w:r>
        <w:rPr>
          <w:rFonts w:ascii="Times New Roman" w:hAnsi="Times New Roman" w:cs="Times New Roman"/>
          <w:lang w:val="lt-LT"/>
        </w:rPr>
        <w:t>(</w:t>
      </w:r>
      <w:r w:rsidRPr="0026766B">
        <w:rPr>
          <w:rFonts w:ascii="Times New Roman" w:hAnsi="Times New Roman" w:cs="Times New Roman"/>
          <w:lang w:val="lt-LT"/>
        </w:rPr>
        <w:t>sudėtinės)</w:t>
      </w:r>
      <w:r>
        <w:rPr>
          <w:rFonts w:ascii="Times New Roman" w:hAnsi="Times New Roman" w:cs="Times New Roman"/>
          <w:lang w:val="lt-LT"/>
        </w:rPr>
        <w:t xml:space="preserve"> pakuotės.</w:t>
      </w:r>
    </w:p>
    <w:p w:rsidR="00B878C0" w:rsidRDefault="00B878C0" w:rsidP="00B878C0">
      <w:pPr>
        <w:spacing w:after="0" w:line="240" w:lineRule="auto"/>
        <w:rPr>
          <w:rFonts w:ascii="Times New Roman" w:hAnsi="Times New Roman" w:cs="Times New Roman"/>
          <w:lang w:val="lt-LT"/>
        </w:rPr>
      </w:pPr>
    </w:p>
    <w:p w:rsidR="00B878C0" w:rsidRDefault="00B878C0" w:rsidP="00B878C0">
      <w:pPr>
        <w:spacing w:after="0" w:line="240" w:lineRule="auto"/>
        <w:rPr>
          <w:rFonts w:ascii="Times New Roman" w:hAnsi="Times New Roman" w:cs="Times New Roman"/>
          <w:lang w:val="lt-LT"/>
        </w:rPr>
      </w:pPr>
      <w:r w:rsidRPr="00246E5A">
        <w:rPr>
          <w:rFonts w:ascii="Times New Roman" w:hAnsi="Times New Roman" w:cs="Times New Roman"/>
          <w:lang w:val="lt-LT"/>
        </w:rPr>
        <w:t>Gali būti tiekiamos ne visų dydžių pakuotės.</w:t>
      </w:r>
    </w:p>
    <w:p w:rsidR="00B878C0" w:rsidRDefault="00B878C0" w:rsidP="00B878C0">
      <w:pPr>
        <w:spacing w:after="0" w:line="240" w:lineRule="auto"/>
        <w:rPr>
          <w:rFonts w:ascii="Times New Roman" w:hAnsi="Times New Roman" w:cs="Times New Roman"/>
          <w:lang w:val="lt-LT"/>
        </w:rPr>
      </w:pPr>
    </w:p>
    <w:p w:rsidR="00B878C0" w:rsidRDefault="00B878C0" w:rsidP="00B878C0">
      <w:pPr>
        <w:keepNext/>
        <w:spacing w:after="0" w:line="240" w:lineRule="auto"/>
        <w:rPr>
          <w:rFonts w:ascii="Times New Roman" w:hAnsi="Times New Roman" w:cs="Times New Roman"/>
          <w:b/>
          <w:bCs/>
          <w:lang w:val="lt-LT"/>
        </w:rPr>
      </w:pPr>
      <w:r w:rsidRPr="00956F58">
        <w:rPr>
          <w:rFonts w:ascii="Times New Roman" w:hAnsi="Times New Roman" w:cs="Times New Roman"/>
          <w:b/>
          <w:bCs/>
          <w:lang w:val="lt-LT"/>
        </w:rPr>
        <w:t>Registruotojas</w:t>
      </w:r>
      <w:r w:rsidRPr="00956F58" w:rsidDel="00956F58">
        <w:rPr>
          <w:rFonts w:ascii="Times New Roman" w:hAnsi="Times New Roman" w:cs="Times New Roman"/>
          <w:b/>
          <w:bCs/>
          <w:lang w:val="lt-LT"/>
        </w:rPr>
        <w:t xml:space="preserve"> </w:t>
      </w:r>
      <w:r w:rsidRPr="00632B28">
        <w:rPr>
          <w:rFonts w:ascii="Times New Roman" w:hAnsi="Times New Roman" w:cs="Times New Roman"/>
          <w:b/>
          <w:bCs/>
          <w:lang w:val="lt-LT"/>
        </w:rPr>
        <w:t>ir gamintojas</w:t>
      </w:r>
    </w:p>
    <w:p w:rsidR="00B878C0" w:rsidRDefault="00B878C0" w:rsidP="00B878C0">
      <w:pPr>
        <w:keepNext/>
        <w:spacing w:after="0" w:line="240" w:lineRule="auto"/>
        <w:rPr>
          <w:rFonts w:ascii="Times New Roman" w:hAnsi="Times New Roman" w:cs="Times New Roman"/>
          <w:lang w:val="lt-LT"/>
        </w:rPr>
      </w:pPr>
    </w:p>
    <w:p w:rsidR="00B878C0" w:rsidRDefault="00B878C0" w:rsidP="00B878C0">
      <w:pPr>
        <w:spacing w:after="0" w:line="240" w:lineRule="auto"/>
        <w:rPr>
          <w:rFonts w:ascii="Times New Roman" w:hAnsi="Times New Roman" w:cs="Times New Roman"/>
          <w:iCs/>
          <w:lang w:val="lt-LT"/>
        </w:rPr>
      </w:pPr>
      <w:r w:rsidRPr="00956F58">
        <w:rPr>
          <w:rFonts w:ascii="Times New Roman" w:hAnsi="Times New Roman" w:cs="Times New Roman"/>
          <w:i/>
          <w:iCs/>
          <w:lang w:val="lt-LT"/>
        </w:rPr>
        <w:t>Registruotojas</w:t>
      </w:r>
    </w:p>
    <w:p w:rsidR="00B878C0" w:rsidRPr="00DF0D14" w:rsidRDefault="00B878C0" w:rsidP="00B878C0">
      <w:pPr>
        <w:spacing w:after="0" w:line="240" w:lineRule="auto"/>
        <w:rPr>
          <w:rFonts w:ascii="Times New Roman" w:hAnsi="Times New Roman" w:cs="Times New Roman"/>
          <w:lang w:val="lt-LT"/>
        </w:rPr>
      </w:pPr>
      <w:r w:rsidRPr="00DF0D14">
        <w:rPr>
          <w:rFonts w:ascii="Times New Roman" w:hAnsi="Times New Roman" w:cs="Times New Roman"/>
          <w:lang w:val="lt-LT"/>
        </w:rPr>
        <w:t>UAB "JOHNSON &amp; JOHNSON"</w:t>
      </w:r>
    </w:p>
    <w:p w:rsidR="00B878C0" w:rsidRPr="00DF0D14" w:rsidRDefault="00B878C0" w:rsidP="00B878C0">
      <w:pPr>
        <w:spacing w:after="0" w:line="240" w:lineRule="auto"/>
        <w:rPr>
          <w:rFonts w:ascii="Times New Roman" w:hAnsi="Times New Roman" w:cs="Times New Roman"/>
          <w:lang w:val="lt-LT"/>
        </w:rPr>
      </w:pPr>
      <w:r w:rsidRPr="00DF0D14">
        <w:rPr>
          <w:rFonts w:ascii="Times New Roman" w:hAnsi="Times New Roman" w:cs="Times New Roman"/>
          <w:lang w:val="lt-LT"/>
        </w:rPr>
        <w:t>Konstitucijos pr. 21C</w:t>
      </w:r>
    </w:p>
    <w:p w:rsidR="00B878C0" w:rsidRPr="00DF0D14" w:rsidRDefault="00B878C0" w:rsidP="00B878C0">
      <w:pPr>
        <w:spacing w:after="0" w:line="240" w:lineRule="auto"/>
        <w:rPr>
          <w:rFonts w:ascii="Times New Roman" w:hAnsi="Times New Roman" w:cs="Times New Roman"/>
          <w:lang w:val="lt-LT"/>
        </w:rPr>
      </w:pPr>
      <w:r w:rsidRPr="00DF0D14">
        <w:rPr>
          <w:rFonts w:ascii="Times New Roman" w:hAnsi="Times New Roman" w:cs="Times New Roman"/>
          <w:lang w:val="lt-LT"/>
        </w:rPr>
        <w:t>LT-08130 Vilnius</w:t>
      </w:r>
    </w:p>
    <w:p w:rsidR="00B878C0" w:rsidRDefault="00B878C0" w:rsidP="00B878C0">
      <w:pPr>
        <w:spacing w:after="0" w:line="240" w:lineRule="auto"/>
        <w:rPr>
          <w:rFonts w:ascii="Times New Roman" w:hAnsi="Times New Roman" w:cs="Times New Roman"/>
          <w:lang w:val="lt-LT"/>
        </w:rPr>
      </w:pPr>
      <w:r w:rsidRPr="00DF0D14">
        <w:rPr>
          <w:rFonts w:ascii="Times New Roman" w:hAnsi="Times New Roman" w:cs="Times New Roman"/>
          <w:lang w:val="lt-LT"/>
        </w:rPr>
        <w:t>Lietuva</w:t>
      </w:r>
      <w:r w:rsidRPr="00DF0D14" w:rsidDel="00DF0D14">
        <w:rPr>
          <w:rFonts w:ascii="Times New Roman" w:hAnsi="Times New Roman" w:cs="Times New Roman"/>
          <w:lang w:val="lt-LT"/>
        </w:rPr>
        <w:t xml:space="preserve"> </w:t>
      </w:r>
    </w:p>
    <w:p w:rsidR="00B878C0" w:rsidRDefault="00B878C0" w:rsidP="00B878C0">
      <w:pPr>
        <w:spacing w:after="0" w:line="240" w:lineRule="auto"/>
        <w:rPr>
          <w:rFonts w:ascii="Times New Roman" w:hAnsi="Times New Roman" w:cs="Times New Roman"/>
          <w:noProof/>
          <w:lang w:val="lt-LT"/>
        </w:rPr>
      </w:pPr>
    </w:p>
    <w:p w:rsidR="00B878C0" w:rsidRDefault="00B878C0" w:rsidP="00B878C0">
      <w:pPr>
        <w:keepNext/>
        <w:spacing w:after="0" w:line="240" w:lineRule="auto"/>
        <w:rPr>
          <w:rFonts w:ascii="Times New Roman" w:hAnsi="Times New Roman" w:cs="Times New Roman"/>
          <w:i/>
          <w:iCs/>
          <w:lang w:val="lt-LT"/>
        </w:rPr>
      </w:pPr>
      <w:r w:rsidRPr="00632B28">
        <w:rPr>
          <w:rFonts w:ascii="Times New Roman" w:hAnsi="Times New Roman" w:cs="Times New Roman"/>
          <w:i/>
          <w:iCs/>
          <w:lang w:val="lt-LT"/>
        </w:rPr>
        <w:t>Gamintojas</w:t>
      </w:r>
    </w:p>
    <w:p w:rsidR="00B878C0" w:rsidRDefault="00B878C0" w:rsidP="00B878C0">
      <w:pPr>
        <w:keepNext/>
        <w:spacing w:after="0" w:line="240" w:lineRule="auto"/>
        <w:rPr>
          <w:rFonts w:ascii="Times New Roman" w:hAnsi="Times New Roman" w:cs="Times New Roman"/>
          <w:lang w:val="lt-LT"/>
        </w:rPr>
      </w:pPr>
      <w:proofErr w:type="spellStart"/>
      <w:r w:rsidRPr="00632B28">
        <w:rPr>
          <w:rFonts w:ascii="Times New Roman" w:hAnsi="Times New Roman" w:cs="Times New Roman"/>
          <w:lang w:val="lt-LT"/>
        </w:rPr>
        <w:t>Janssen</w:t>
      </w:r>
      <w:proofErr w:type="spellEnd"/>
      <w:r w:rsidRPr="00632B28">
        <w:rPr>
          <w:rFonts w:ascii="Times New Roman" w:hAnsi="Times New Roman" w:cs="Times New Roman"/>
          <w:lang w:val="lt-LT"/>
        </w:rPr>
        <w:t xml:space="preserve"> </w:t>
      </w:r>
      <w:proofErr w:type="spellStart"/>
      <w:r w:rsidRPr="00632B28">
        <w:rPr>
          <w:rFonts w:ascii="Times New Roman" w:hAnsi="Times New Roman" w:cs="Times New Roman"/>
          <w:lang w:val="lt-LT"/>
        </w:rPr>
        <w:t>Pharmaceutica</w:t>
      </w:r>
      <w:proofErr w:type="spellEnd"/>
      <w:r w:rsidRPr="00632B28">
        <w:rPr>
          <w:rFonts w:ascii="Times New Roman" w:hAnsi="Times New Roman" w:cs="Times New Roman"/>
          <w:lang w:val="lt-LT"/>
        </w:rPr>
        <w:t xml:space="preserve"> NV</w:t>
      </w:r>
    </w:p>
    <w:p w:rsidR="00B878C0" w:rsidRDefault="00B878C0" w:rsidP="00B878C0">
      <w:pPr>
        <w:keepNext/>
        <w:spacing w:after="0" w:line="240" w:lineRule="auto"/>
        <w:rPr>
          <w:rFonts w:ascii="Times New Roman" w:hAnsi="Times New Roman" w:cs="Times New Roman"/>
          <w:lang w:val="lt-LT"/>
        </w:rPr>
      </w:pPr>
      <w:proofErr w:type="spellStart"/>
      <w:r w:rsidRPr="00632B28">
        <w:rPr>
          <w:rFonts w:ascii="Times New Roman" w:hAnsi="Times New Roman" w:cs="Times New Roman"/>
          <w:lang w:val="lt-LT"/>
        </w:rPr>
        <w:t>Turnhoutseweg</w:t>
      </w:r>
      <w:proofErr w:type="spellEnd"/>
      <w:r w:rsidRPr="00632B28">
        <w:rPr>
          <w:rFonts w:ascii="Times New Roman" w:hAnsi="Times New Roman" w:cs="Times New Roman"/>
          <w:lang w:val="lt-LT"/>
        </w:rPr>
        <w:t xml:space="preserve"> 30</w:t>
      </w:r>
    </w:p>
    <w:p w:rsidR="00B878C0" w:rsidRDefault="00B878C0" w:rsidP="00B878C0">
      <w:pPr>
        <w:keepNext/>
        <w:spacing w:after="0" w:line="240" w:lineRule="auto"/>
        <w:rPr>
          <w:rFonts w:ascii="Times New Roman" w:hAnsi="Times New Roman" w:cs="Times New Roman"/>
          <w:lang w:val="lt-LT"/>
        </w:rPr>
      </w:pPr>
      <w:r w:rsidRPr="00632B28">
        <w:rPr>
          <w:rFonts w:ascii="Times New Roman" w:hAnsi="Times New Roman" w:cs="Times New Roman"/>
          <w:lang w:val="lt-LT"/>
        </w:rPr>
        <w:t xml:space="preserve">B-2340 </w:t>
      </w:r>
      <w:proofErr w:type="spellStart"/>
      <w:r w:rsidRPr="00632B28">
        <w:rPr>
          <w:rFonts w:ascii="Times New Roman" w:hAnsi="Times New Roman" w:cs="Times New Roman"/>
          <w:lang w:val="lt-LT"/>
        </w:rPr>
        <w:t>Beerse</w:t>
      </w:r>
      <w:proofErr w:type="spellEnd"/>
    </w:p>
    <w:p w:rsidR="00B878C0" w:rsidRDefault="00B878C0" w:rsidP="00B878C0">
      <w:pPr>
        <w:spacing w:after="0" w:line="240" w:lineRule="auto"/>
        <w:rPr>
          <w:rFonts w:ascii="Times New Roman" w:hAnsi="Times New Roman" w:cs="Times New Roman"/>
          <w:lang w:val="lt-LT"/>
        </w:rPr>
      </w:pPr>
      <w:r w:rsidRPr="00632B28">
        <w:rPr>
          <w:rFonts w:ascii="Times New Roman" w:hAnsi="Times New Roman" w:cs="Times New Roman"/>
          <w:lang w:val="lt-LT"/>
        </w:rPr>
        <w:t>Belgija</w:t>
      </w:r>
    </w:p>
    <w:p w:rsidR="00B878C0" w:rsidRDefault="00B878C0" w:rsidP="00B878C0">
      <w:pPr>
        <w:spacing w:after="0" w:line="240" w:lineRule="auto"/>
        <w:rPr>
          <w:rFonts w:ascii="Times New Roman" w:hAnsi="Times New Roman" w:cs="Times New Roman"/>
          <w:lang w:val="lt-LT"/>
        </w:rPr>
      </w:pPr>
    </w:p>
    <w:p w:rsidR="00B878C0" w:rsidRPr="00632B28" w:rsidRDefault="00B878C0" w:rsidP="00B878C0">
      <w:pPr>
        <w:spacing w:after="0" w:line="240" w:lineRule="auto"/>
        <w:rPr>
          <w:rFonts w:ascii="Times New Roman" w:hAnsi="Times New Roman" w:cs="Times New Roman"/>
          <w:lang w:val="lt-LT"/>
        </w:rPr>
      </w:pPr>
      <w:r w:rsidRPr="00632B28">
        <w:rPr>
          <w:rFonts w:ascii="Times New Roman" w:hAnsi="Times New Roman" w:cs="Times New Roman"/>
          <w:lang w:val="lt-LT"/>
        </w:rPr>
        <w:t xml:space="preserve">Jeigu apie šį vaistą norite sužinoti daugiau, kreipkitės į vietinį </w:t>
      </w:r>
      <w:r w:rsidRPr="00956F58">
        <w:rPr>
          <w:rFonts w:ascii="Times New Roman" w:hAnsi="Times New Roman" w:cs="Times New Roman"/>
          <w:lang w:val="lt-LT"/>
        </w:rPr>
        <w:t>registruotojo</w:t>
      </w:r>
      <w:r w:rsidRPr="00956F58" w:rsidDel="00956F58">
        <w:rPr>
          <w:rFonts w:ascii="Times New Roman" w:hAnsi="Times New Roman" w:cs="Times New Roman"/>
          <w:lang w:val="lt-LT"/>
        </w:rPr>
        <w:t xml:space="preserve"> </w:t>
      </w:r>
      <w:r w:rsidRPr="00632B28">
        <w:rPr>
          <w:rFonts w:ascii="Times New Roman" w:hAnsi="Times New Roman" w:cs="Times New Roman"/>
          <w:lang w:val="lt-LT"/>
        </w:rPr>
        <w:t>atstovą.</w:t>
      </w:r>
    </w:p>
    <w:p w:rsidR="00B878C0" w:rsidRDefault="00B878C0" w:rsidP="00B878C0">
      <w:pPr>
        <w:spacing w:after="0" w:line="240" w:lineRule="auto"/>
        <w:rPr>
          <w:rFonts w:ascii="Times New Roman" w:hAnsi="Times New Roman" w:cs="Times New Roman"/>
          <w:lang w:val="lt-LT"/>
        </w:rPr>
      </w:pPr>
    </w:p>
    <w:p w:rsidR="00B878C0" w:rsidRDefault="00B878C0" w:rsidP="00B878C0">
      <w:pPr>
        <w:keepNext/>
        <w:spacing w:after="0" w:line="240" w:lineRule="auto"/>
        <w:rPr>
          <w:rFonts w:ascii="Times New Roman" w:hAnsi="Times New Roman" w:cs="Times New Roman"/>
          <w:lang w:val="lt-LT"/>
        </w:rPr>
      </w:pPr>
      <w:r w:rsidRPr="002C1106">
        <w:rPr>
          <w:rFonts w:ascii="Times New Roman" w:hAnsi="Times New Roman" w:cs="Times New Roman"/>
          <w:lang w:val="lt-LT"/>
        </w:rPr>
        <w:t>UAB "JOHNSON &amp; JOHNSON"</w:t>
      </w:r>
    </w:p>
    <w:p w:rsidR="00B878C0" w:rsidRPr="008B3BAA" w:rsidRDefault="00B878C0" w:rsidP="00B878C0">
      <w:pPr>
        <w:keepNext/>
        <w:spacing w:after="0" w:line="240" w:lineRule="auto"/>
        <w:rPr>
          <w:rFonts w:ascii="Times New Roman" w:hAnsi="Times New Roman" w:cs="Times New Roman"/>
          <w:lang w:val="lt-LT"/>
        </w:rPr>
      </w:pPr>
      <w:r w:rsidRPr="008B3BAA">
        <w:rPr>
          <w:rFonts w:ascii="Times New Roman" w:hAnsi="Times New Roman" w:cs="Times New Roman"/>
          <w:lang w:val="lt-LT"/>
        </w:rPr>
        <w:t>Konstitucijos pr. 21C</w:t>
      </w:r>
    </w:p>
    <w:p w:rsidR="00B878C0" w:rsidRDefault="00B878C0" w:rsidP="00B878C0">
      <w:pPr>
        <w:spacing w:after="0" w:line="240" w:lineRule="auto"/>
        <w:rPr>
          <w:rFonts w:ascii="Times New Roman" w:hAnsi="Times New Roman" w:cs="Times New Roman"/>
          <w:lang w:val="lt-LT"/>
        </w:rPr>
      </w:pPr>
      <w:r w:rsidRPr="008B3BAA">
        <w:rPr>
          <w:rFonts w:ascii="Times New Roman" w:hAnsi="Times New Roman" w:cs="Times New Roman"/>
          <w:lang w:val="lt-LT"/>
        </w:rPr>
        <w:t>LT-08130 Vilnius</w:t>
      </w:r>
    </w:p>
    <w:p w:rsidR="00B878C0" w:rsidRDefault="00B878C0" w:rsidP="00B878C0">
      <w:pPr>
        <w:spacing w:after="0" w:line="240" w:lineRule="auto"/>
        <w:rPr>
          <w:rFonts w:ascii="Times New Roman" w:hAnsi="Times New Roman" w:cs="Times New Roman"/>
          <w:noProof/>
          <w:lang w:val="lt-LT"/>
        </w:rPr>
      </w:pPr>
      <w:r w:rsidRPr="00632B28">
        <w:rPr>
          <w:rFonts w:ascii="Times New Roman" w:hAnsi="Times New Roman" w:cs="Times New Roman"/>
          <w:noProof/>
          <w:lang w:val="lt-LT"/>
        </w:rPr>
        <w:t>Tel: +370 5 278 68 88</w:t>
      </w:r>
    </w:p>
    <w:p w:rsidR="00B878C0" w:rsidRDefault="00B878C0" w:rsidP="00B878C0">
      <w:pPr>
        <w:spacing w:after="0" w:line="240" w:lineRule="auto"/>
        <w:rPr>
          <w:rFonts w:ascii="Times New Roman" w:hAnsi="Times New Roman" w:cs="Times New Roman"/>
          <w:lang w:val="lt-LT"/>
        </w:rPr>
      </w:pPr>
    </w:p>
    <w:p w:rsidR="00B878C0" w:rsidRDefault="00B878C0" w:rsidP="00B878C0">
      <w:pPr>
        <w:spacing w:after="0" w:line="240" w:lineRule="auto"/>
        <w:rPr>
          <w:rFonts w:ascii="Times New Roman" w:hAnsi="Times New Roman" w:cs="Times New Roman"/>
          <w:b/>
          <w:bCs/>
          <w:snapToGrid w:val="0"/>
          <w:lang w:val="lt-LT"/>
        </w:rPr>
      </w:pPr>
      <w:r w:rsidRPr="00956F58">
        <w:rPr>
          <w:rFonts w:ascii="Times New Roman" w:hAnsi="Times New Roman" w:cs="Times New Roman"/>
          <w:b/>
          <w:bCs/>
          <w:snapToGrid w:val="0"/>
          <w:lang w:val="lt-LT"/>
        </w:rPr>
        <w:t>Šis vaistas EEE valstybėse narėse registruotas tokiais pavadinimais</w:t>
      </w:r>
      <w:r>
        <w:rPr>
          <w:rFonts w:ascii="Times New Roman" w:hAnsi="Times New Roman" w:cs="Times New Roman"/>
          <w:b/>
          <w:bCs/>
          <w:snapToGrid w:val="0"/>
          <w:lang w:val="lt-LT"/>
        </w:rPr>
        <w:t>:</w:t>
      </w:r>
    </w:p>
    <w:p w:rsidR="00B878C0" w:rsidRDefault="00B878C0" w:rsidP="00B878C0">
      <w:pPr>
        <w:spacing w:after="0" w:line="240" w:lineRule="auto"/>
        <w:rPr>
          <w:rFonts w:ascii="Times New Roman" w:hAnsi="Times New Roman" w:cs="Times New Roman"/>
          <w:lang w:val="lt-LT"/>
        </w:rPr>
      </w:pPr>
      <w:r>
        <w:rPr>
          <w:rFonts w:ascii="Times New Roman" w:hAnsi="Times New Roman" w:cs="Times New Roman"/>
          <w:lang w:val="lt-LT"/>
        </w:rPr>
        <w:t>Austrija:</w:t>
      </w:r>
      <w:r>
        <w:rPr>
          <w:rFonts w:ascii="Times New Roman" w:hAnsi="Times New Roman" w:cs="Times New Roman"/>
          <w:lang w:val="lt-LT"/>
        </w:rPr>
        <w:tab/>
      </w:r>
      <w:r>
        <w:rPr>
          <w:rFonts w:ascii="Times New Roman" w:hAnsi="Times New Roman" w:cs="Times New Roman"/>
          <w:lang w:val="lt-LT"/>
        </w:rPr>
        <w:tab/>
      </w:r>
      <w:r w:rsidRPr="00632B28">
        <w:rPr>
          <w:rFonts w:ascii="Times New Roman" w:hAnsi="Times New Roman" w:cs="Times New Roman"/>
          <w:lang w:val="lt-LT"/>
        </w:rPr>
        <w:t>RISPERDAL</w:t>
      </w:r>
      <w:r w:rsidRPr="00F248CD">
        <w:rPr>
          <w:rFonts w:ascii="Times New Roman" w:hAnsi="Times New Roman" w:cs="Times New Roman"/>
          <w:lang w:val="lt-LT"/>
        </w:rPr>
        <w:t xml:space="preserve"> </w:t>
      </w:r>
      <w:r w:rsidRPr="00632B28">
        <w:rPr>
          <w:rFonts w:ascii="Times New Roman" w:hAnsi="Times New Roman" w:cs="Times New Roman"/>
          <w:lang w:val="lt-LT"/>
        </w:rPr>
        <w:t>CONSTA</w:t>
      </w:r>
    </w:p>
    <w:p w:rsidR="00B878C0" w:rsidRDefault="00B878C0" w:rsidP="00B878C0">
      <w:pPr>
        <w:spacing w:after="0" w:line="240" w:lineRule="auto"/>
        <w:rPr>
          <w:rFonts w:ascii="Times New Roman" w:hAnsi="Times New Roman" w:cs="Times New Roman"/>
          <w:lang w:val="lt-LT"/>
        </w:rPr>
      </w:pPr>
      <w:r w:rsidRPr="00632B28">
        <w:rPr>
          <w:rFonts w:ascii="Times New Roman" w:hAnsi="Times New Roman" w:cs="Times New Roman"/>
          <w:lang w:val="lt-LT"/>
        </w:rPr>
        <w:t>Belgija:</w:t>
      </w:r>
      <w:r w:rsidRPr="00632B28">
        <w:rPr>
          <w:rFonts w:ascii="Times New Roman" w:hAnsi="Times New Roman" w:cs="Times New Roman"/>
          <w:lang w:val="lt-LT"/>
        </w:rPr>
        <w:tab/>
      </w:r>
      <w:r w:rsidRPr="00632B28">
        <w:rPr>
          <w:rFonts w:ascii="Times New Roman" w:hAnsi="Times New Roman" w:cs="Times New Roman"/>
          <w:lang w:val="lt-LT"/>
        </w:rPr>
        <w:tab/>
        <w:t>RISPERDAL</w:t>
      </w:r>
      <w:r w:rsidRPr="00632B28">
        <w:rPr>
          <w:rFonts w:ascii="Times New Roman" w:hAnsi="Times New Roman" w:cs="Times New Roman"/>
          <w:noProof/>
          <w:lang w:val="lt-LT"/>
        </w:rPr>
        <w:t xml:space="preserve"> </w:t>
      </w:r>
      <w:r w:rsidRPr="00632B28">
        <w:rPr>
          <w:rFonts w:ascii="Times New Roman" w:hAnsi="Times New Roman" w:cs="Times New Roman"/>
          <w:lang w:val="lt-LT"/>
        </w:rPr>
        <w:t>CONSTA</w:t>
      </w:r>
    </w:p>
    <w:p w:rsidR="00B878C0" w:rsidRDefault="007C57B6" w:rsidP="00B878C0">
      <w:pPr>
        <w:spacing w:after="0" w:line="240" w:lineRule="auto"/>
        <w:rPr>
          <w:rFonts w:ascii="Times New Roman" w:hAnsi="Times New Roman" w:cs="Times New Roman"/>
          <w:lang w:val="lt-LT"/>
        </w:rPr>
      </w:pPr>
      <w:r>
        <w:rPr>
          <w:rFonts w:ascii="Times New Roman" w:hAnsi="Times New Roman" w:cs="Times New Roman"/>
          <w:lang w:val="lt-LT"/>
        </w:rPr>
        <w:t>Kipras:</w:t>
      </w:r>
      <w:r>
        <w:rPr>
          <w:rFonts w:ascii="Times New Roman" w:hAnsi="Times New Roman" w:cs="Times New Roman"/>
          <w:lang w:val="lt-LT"/>
        </w:rPr>
        <w:tab/>
      </w:r>
      <w:r>
        <w:rPr>
          <w:rFonts w:ascii="Times New Roman" w:hAnsi="Times New Roman" w:cs="Times New Roman"/>
          <w:lang w:val="lt-LT"/>
        </w:rPr>
        <w:tab/>
      </w:r>
      <w:r w:rsidR="00B878C0" w:rsidRPr="00632B28">
        <w:rPr>
          <w:rFonts w:ascii="Times New Roman" w:hAnsi="Times New Roman" w:cs="Times New Roman"/>
          <w:lang w:val="lt-LT"/>
        </w:rPr>
        <w:t>RISPERDAL</w:t>
      </w:r>
      <w:r w:rsidR="00B878C0" w:rsidRPr="00F248CD">
        <w:rPr>
          <w:rFonts w:ascii="Times New Roman" w:hAnsi="Times New Roman" w:cs="Times New Roman"/>
          <w:lang w:val="lt-LT"/>
        </w:rPr>
        <w:t xml:space="preserve"> </w:t>
      </w:r>
      <w:r w:rsidR="00B878C0" w:rsidRPr="00632B28">
        <w:rPr>
          <w:rFonts w:ascii="Times New Roman" w:hAnsi="Times New Roman" w:cs="Times New Roman"/>
          <w:lang w:val="lt-LT"/>
        </w:rPr>
        <w:t>CONSTA</w:t>
      </w:r>
    </w:p>
    <w:p w:rsidR="00B878C0" w:rsidRDefault="007C57B6" w:rsidP="00B878C0">
      <w:pPr>
        <w:spacing w:after="0" w:line="240" w:lineRule="auto"/>
        <w:rPr>
          <w:rFonts w:ascii="Times New Roman" w:hAnsi="Times New Roman" w:cs="Times New Roman"/>
          <w:lang w:val="lt-LT"/>
        </w:rPr>
      </w:pPr>
      <w:r>
        <w:rPr>
          <w:rFonts w:ascii="Times New Roman" w:hAnsi="Times New Roman" w:cs="Times New Roman"/>
          <w:lang w:val="lt-LT"/>
        </w:rPr>
        <w:t>Čekija:</w:t>
      </w:r>
      <w:r>
        <w:rPr>
          <w:rFonts w:ascii="Times New Roman" w:hAnsi="Times New Roman" w:cs="Times New Roman"/>
          <w:lang w:val="lt-LT"/>
        </w:rPr>
        <w:tab/>
      </w:r>
      <w:r>
        <w:rPr>
          <w:rFonts w:ascii="Times New Roman" w:hAnsi="Times New Roman" w:cs="Times New Roman"/>
          <w:lang w:val="lt-LT"/>
        </w:rPr>
        <w:tab/>
      </w:r>
      <w:r w:rsidR="00B878C0" w:rsidRPr="00632B28">
        <w:rPr>
          <w:rFonts w:ascii="Times New Roman" w:hAnsi="Times New Roman" w:cs="Times New Roman"/>
          <w:lang w:val="lt-LT"/>
        </w:rPr>
        <w:t>RISPERDAL CONSTA</w:t>
      </w:r>
    </w:p>
    <w:p w:rsidR="00B878C0" w:rsidRDefault="007C57B6" w:rsidP="00B878C0">
      <w:pPr>
        <w:spacing w:after="0" w:line="240" w:lineRule="auto"/>
        <w:rPr>
          <w:rFonts w:ascii="Times New Roman" w:hAnsi="Times New Roman" w:cs="Times New Roman"/>
          <w:lang w:val="lt-LT"/>
        </w:rPr>
      </w:pPr>
      <w:r>
        <w:rPr>
          <w:rFonts w:ascii="Times New Roman" w:hAnsi="Times New Roman" w:cs="Times New Roman"/>
          <w:lang w:val="lt-LT"/>
        </w:rPr>
        <w:t>Danija:</w:t>
      </w:r>
      <w:r>
        <w:rPr>
          <w:rFonts w:ascii="Times New Roman" w:hAnsi="Times New Roman" w:cs="Times New Roman"/>
          <w:lang w:val="lt-LT"/>
        </w:rPr>
        <w:tab/>
      </w:r>
      <w:r>
        <w:rPr>
          <w:rFonts w:ascii="Times New Roman" w:hAnsi="Times New Roman" w:cs="Times New Roman"/>
          <w:lang w:val="lt-LT"/>
        </w:rPr>
        <w:tab/>
      </w:r>
      <w:r w:rsidR="00B878C0" w:rsidRPr="00632B28">
        <w:rPr>
          <w:rFonts w:ascii="Times New Roman" w:hAnsi="Times New Roman" w:cs="Times New Roman"/>
          <w:lang w:val="lt-LT"/>
        </w:rPr>
        <w:t>RISPERDAL</w:t>
      </w:r>
      <w:r w:rsidR="00B878C0" w:rsidRPr="00F248CD">
        <w:rPr>
          <w:rFonts w:ascii="Times New Roman" w:hAnsi="Times New Roman" w:cs="Times New Roman"/>
          <w:lang w:val="lt-LT"/>
        </w:rPr>
        <w:t xml:space="preserve"> </w:t>
      </w:r>
      <w:r w:rsidR="00B878C0" w:rsidRPr="00632B28">
        <w:rPr>
          <w:rFonts w:ascii="Times New Roman" w:hAnsi="Times New Roman" w:cs="Times New Roman"/>
          <w:noProof/>
          <w:lang w:val="lt-LT"/>
        </w:rPr>
        <w:t>CONSTA</w:t>
      </w:r>
    </w:p>
    <w:p w:rsidR="00B878C0" w:rsidRDefault="007C57B6" w:rsidP="00B878C0">
      <w:pPr>
        <w:spacing w:after="0" w:line="240" w:lineRule="auto"/>
        <w:rPr>
          <w:rFonts w:ascii="Times New Roman" w:hAnsi="Times New Roman" w:cs="Times New Roman"/>
          <w:lang w:val="lt-LT"/>
        </w:rPr>
      </w:pPr>
      <w:r>
        <w:rPr>
          <w:rFonts w:ascii="Times New Roman" w:hAnsi="Times New Roman" w:cs="Times New Roman"/>
          <w:lang w:val="lt-LT"/>
        </w:rPr>
        <w:t>Estija:</w:t>
      </w:r>
      <w:r>
        <w:rPr>
          <w:rFonts w:ascii="Times New Roman" w:hAnsi="Times New Roman" w:cs="Times New Roman"/>
          <w:lang w:val="lt-LT"/>
        </w:rPr>
        <w:tab/>
      </w:r>
      <w:r>
        <w:rPr>
          <w:rFonts w:ascii="Times New Roman" w:hAnsi="Times New Roman" w:cs="Times New Roman"/>
          <w:lang w:val="lt-LT"/>
        </w:rPr>
        <w:tab/>
      </w:r>
      <w:r w:rsidR="00B878C0" w:rsidRPr="00632B28">
        <w:rPr>
          <w:rFonts w:ascii="Times New Roman" w:hAnsi="Times New Roman" w:cs="Times New Roman"/>
          <w:lang w:val="lt-LT"/>
        </w:rPr>
        <w:t>RISPOLEPT</w:t>
      </w:r>
      <w:r w:rsidR="00B878C0" w:rsidRPr="00F248CD">
        <w:rPr>
          <w:rFonts w:ascii="Times New Roman" w:hAnsi="Times New Roman" w:cs="Times New Roman"/>
          <w:noProof/>
          <w:lang w:val="lt-LT"/>
        </w:rPr>
        <w:t xml:space="preserve"> </w:t>
      </w:r>
      <w:r w:rsidR="00B878C0" w:rsidRPr="00632B28">
        <w:rPr>
          <w:rFonts w:ascii="Times New Roman" w:hAnsi="Times New Roman" w:cs="Times New Roman"/>
          <w:noProof/>
          <w:lang w:val="lt-LT"/>
        </w:rPr>
        <w:t>CONSTA</w:t>
      </w:r>
    </w:p>
    <w:p w:rsidR="00B878C0" w:rsidRPr="00F248CD" w:rsidRDefault="00B878C0" w:rsidP="00B878C0">
      <w:pPr>
        <w:spacing w:after="0" w:line="240" w:lineRule="auto"/>
        <w:rPr>
          <w:rFonts w:ascii="Times New Roman" w:hAnsi="Times New Roman" w:cs="Times New Roman"/>
          <w:noProof/>
          <w:lang w:val="lt-LT"/>
        </w:rPr>
      </w:pPr>
      <w:r w:rsidRPr="00632B28">
        <w:rPr>
          <w:rFonts w:ascii="Times New Roman" w:hAnsi="Times New Roman" w:cs="Times New Roman"/>
          <w:lang w:val="lt-LT"/>
        </w:rPr>
        <w:t>Suomija:</w:t>
      </w:r>
      <w:r w:rsidRPr="00632B28">
        <w:rPr>
          <w:rFonts w:ascii="Times New Roman" w:hAnsi="Times New Roman" w:cs="Times New Roman"/>
          <w:lang w:val="lt-LT"/>
        </w:rPr>
        <w:tab/>
      </w:r>
      <w:r w:rsidRPr="00632B28">
        <w:rPr>
          <w:rFonts w:ascii="Times New Roman" w:hAnsi="Times New Roman" w:cs="Times New Roman"/>
          <w:lang w:val="lt-LT"/>
        </w:rPr>
        <w:tab/>
        <w:t>RISPERDAL</w:t>
      </w:r>
      <w:r w:rsidRPr="00F248CD">
        <w:rPr>
          <w:rFonts w:ascii="Times New Roman" w:hAnsi="Times New Roman" w:cs="Times New Roman"/>
          <w:lang w:val="lt-LT"/>
        </w:rPr>
        <w:t xml:space="preserve"> </w:t>
      </w:r>
      <w:r w:rsidRPr="00632B28">
        <w:rPr>
          <w:rFonts w:ascii="Times New Roman" w:hAnsi="Times New Roman" w:cs="Times New Roman"/>
          <w:noProof/>
          <w:lang w:val="lt-LT"/>
        </w:rPr>
        <w:t>CONSTA</w:t>
      </w:r>
    </w:p>
    <w:p w:rsidR="00B878C0" w:rsidRDefault="00B878C0" w:rsidP="00B878C0">
      <w:pPr>
        <w:spacing w:after="0" w:line="240" w:lineRule="auto"/>
        <w:rPr>
          <w:rFonts w:ascii="Times New Roman" w:hAnsi="Times New Roman" w:cs="Times New Roman"/>
          <w:lang w:val="lt-LT"/>
        </w:rPr>
      </w:pPr>
      <w:r w:rsidRPr="00632B28">
        <w:rPr>
          <w:rFonts w:ascii="Times New Roman" w:hAnsi="Times New Roman" w:cs="Times New Roman"/>
          <w:lang w:val="lt-LT"/>
        </w:rPr>
        <w:t>Prancūzija:</w:t>
      </w:r>
      <w:r w:rsidRPr="00632B28">
        <w:rPr>
          <w:rFonts w:ascii="Times New Roman" w:hAnsi="Times New Roman" w:cs="Times New Roman"/>
          <w:lang w:val="lt-LT"/>
        </w:rPr>
        <w:tab/>
      </w:r>
      <w:r w:rsidRPr="00632B28">
        <w:rPr>
          <w:rFonts w:ascii="Times New Roman" w:hAnsi="Times New Roman" w:cs="Times New Roman"/>
          <w:lang w:val="lt-LT"/>
        </w:rPr>
        <w:tab/>
        <w:t>RISPERDAL</w:t>
      </w:r>
      <w:r>
        <w:rPr>
          <w:rFonts w:ascii="Times New Roman" w:hAnsi="Times New Roman" w:cs="Times New Roman"/>
          <w:lang w:val="lt-LT"/>
        </w:rPr>
        <w:t xml:space="preserve"> </w:t>
      </w:r>
      <w:r w:rsidRPr="00632B28">
        <w:rPr>
          <w:rFonts w:ascii="Times New Roman" w:hAnsi="Times New Roman" w:cs="Times New Roman"/>
          <w:lang w:val="lt-LT"/>
        </w:rPr>
        <w:t>CONSTA LP</w:t>
      </w:r>
    </w:p>
    <w:p w:rsidR="00B878C0" w:rsidRDefault="00B878C0" w:rsidP="00B878C0">
      <w:pPr>
        <w:tabs>
          <w:tab w:val="left" w:pos="1260"/>
        </w:tabs>
        <w:spacing w:after="0" w:line="240" w:lineRule="auto"/>
        <w:rPr>
          <w:rFonts w:ascii="Times New Roman" w:hAnsi="Times New Roman" w:cs="Times New Roman"/>
          <w:lang w:val="lt-LT"/>
        </w:rPr>
      </w:pPr>
      <w:r w:rsidRPr="00632B28">
        <w:rPr>
          <w:rFonts w:ascii="Times New Roman" w:hAnsi="Times New Roman" w:cs="Times New Roman"/>
          <w:lang w:val="lt-LT"/>
        </w:rPr>
        <w:t>Vokietija:</w:t>
      </w:r>
      <w:r w:rsidRPr="00632B28">
        <w:rPr>
          <w:rFonts w:ascii="Times New Roman" w:hAnsi="Times New Roman" w:cs="Times New Roman"/>
          <w:lang w:val="lt-LT"/>
        </w:rPr>
        <w:tab/>
      </w:r>
      <w:r w:rsidRPr="00632B28">
        <w:rPr>
          <w:rFonts w:ascii="Times New Roman" w:hAnsi="Times New Roman" w:cs="Times New Roman"/>
          <w:lang w:val="lt-LT"/>
        </w:rPr>
        <w:tab/>
      </w:r>
      <w:r w:rsidRPr="00632B28">
        <w:rPr>
          <w:rFonts w:ascii="Times New Roman" w:hAnsi="Times New Roman" w:cs="Times New Roman"/>
          <w:lang w:val="lt-LT"/>
        </w:rPr>
        <w:tab/>
        <w:t>RISPERDAL CONSTA 25 mg, 37,5 mg, 50 mg</w:t>
      </w:r>
    </w:p>
    <w:p w:rsidR="00B878C0" w:rsidRDefault="00B878C0" w:rsidP="00B878C0">
      <w:pPr>
        <w:spacing w:after="0" w:line="240" w:lineRule="auto"/>
        <w:rPr>
          <w:rFonts w:ascii="Times New Roman" w:hAnsi="Times New Roman" w:cs="Times New Roman"/>
          <w:lang w:val="lt-LT"/>
        </w:rPr>
      </w:pPr>
      <w:r w:rsidRPr="00632B28">
        <w:rPr>
          <w:rFonts w:ascii="Times New Roman" w:hAnsi="Times New Roman" w:cs="Times New Roman"/>
          <w:lang w:val="lt-LT"/>
        </w:rPr>
        <w:t>Graikija:</w:t>
      </w:r>
      <w:r w:rsidRPr="00632B28">
        <w:rPr>
          <w:rFonts w:ascii="Times New Roman" w:hAnsi="Times New Roman" w:cs="Times New Roman"/>
          <w:lang w:val="lt-LT"/>
        </w:rPr>
        <w:tab/>
      </w:r>
      <w:r w:rsidRPr="00632B28">
        <w:rPr>
          <w:rFonts w:ascii="Times New Roman" w:hAnsi="Times New Roman" w:cs="Times New Roman"/>
          <w:lang w:val="lt-LT"/>
        </w:rPr>
        <w:tab/>
        <w:t>RISPERDAL CONSTA</w:t>
      </w:r>
    </w:p>
    <w:p w:rsidR="00B878C0" w:rsidRDefault="00B878C0" w:rsidP="00B878C0">
      <w:pPr>
        <w:spacing w:after="0" w:line="240" w:lineRule="auto"/>
        <w:rPr>
          <w:rFonts w:ascii="Times New Roman" w:hAnsi="Times New Roman" w:cs="Times New Roman"/>
          <w:lang w:val="lt-LT"/>
        </w:rPr>
      </w:pPr>
      <w:r w:rsidRPr="00632B28">
        <w:rPr>
          <w:rFonts w:ascii="Times New Roman" w:hAnsi="Times New Roman" w:cs="Times New Roman"/>
          <w:lang w:val="lt-LT"/>
        </w:rPr>
        <w:t>Vengrija:</w:t>
      </w:r>
      <w:r w:rsidRPr="00632B28">
        <w:rPr>
          <w:rFonts w:ascii="Times New Roman" w:hAnsi="Times New Roman" w:cs="Times New Roman"/>
          <w:lang w:val="lt-LT"/>
        </w:rPr>
        <w:tab/>
      </w:r>
      <w:r w:rsidRPr="00632B28">
        <w:rPr>
          <w:rFonts w:ascii="Times New Roman" w:hAnsi="Times New Roman" w:cs="Times New Roman"/>
          <w:lang w:val="lt-LT"/>
        </w:rPr>
        <w:tab/>
        <w:t>RISPERDAL CONSTA</w:t>
      </w:r>
    </w:p>
    <w:p w:rsidR="00B878C0" w:rsidRDefault="00B878C0" w:rsidP="00B878C0">
      <w:pPr>
        <w:spacing w:after="0" w:line="240" w:lineRule="auto"/>
        <w:rPr>
          <w:rFonts w:ascii="Times New Roman" w:hAnsi="Times New Roman" w:cs="Times New Roman"/>
          <w:lang w:val="lt-LT"/>
        </w:rPr>
      </w:pPr>
      <w:r w:rsidRPr="00632B28">
        <w:rPr>
          <w:rFonts w:ascii="Times New Roman" w:hAnsi="Times New Roman" w:cs="Times New Roman"/>
          <w:lang w:val="lt-LT"/>
        </w:rPr>
        <w:t>Islandija:</w:t>
      </w:r>
      <w:r w:rsidRPr="00632B28">
        <w:rPr>
          <w:rFonts w:ascii="Times New Roman" w:hAnsi="Times New Roman" w:cs="Times New Roman"/>
          <w:lang w:val="lt-LT"/>
        </w:rPr>
        <w:tab/>
      </w:r>
      <w:r w:rsidRPr="00632B28">
        <w:rPr>
          <w:rFonts w:ascii="Times New Roman" w:hAnsi="Times New Roman" w:cs="Times New Roman"/>
          <w:lang w:val="lt-LT"/>
        </w:rPr>
        <w:tab/>
        <w:t>RISPERDAL</w:t>
      </w:r>
      <w:r w:rsidRPr="00F248CD">
        <w:rPr>
          <w:rFonts w:ascii="Times New Roman" w:hAnsi="Times New Roman" w:cs="Times New Roman"/>
          <w:lang w:val="lt-LT"/>
        </w:rPr>
        <w:t xml:space="preserve"> </w:t>
      </w:r>
      <w:r w:rsidRPr="00632B28">
        <w:rPr>
          <w:rFonts w:ascii="Times New Roman" w:hAnsi="Times New Roman" w:cs="Times New Roman"/>
          <w:lang w:val="lt-LT"/>
        </w:rPr>
        <w:t>CONSTA</w:t>
      </w:r>
    </w:p>
    <w:p w:rsidR="00B878C0" w:rsidRDefault="007C57B6" w:rsidP="00B878C0">
      <w:pPr>
        <w:spacing w:after="0" w:line="240" w:lineRule="auto"/>
        <w:rPr>
          <w:rFonts w:ascii="Times New Roman" w:hAnsi="Times New Roman" w:cs="Times New Roman"/>
          <w:lang w:val="lt-LT"/>
        </w:rPr>
      </w:pPr>
      <w:r>
        <w:rPr>
          <w:rFonts w:ascii="Times New Roman" w:hAnsi="Times New Roman" w:cs="Times New Roman"/>
          <w:lang w:val="lt-LT"/>
        </w:rPr>
        <w:t>Airija:</w:t>
      </w:r>
      <w:r>
        <w:rPr>
          <w:rFonts w:ascii="Times New Roman" w:hAnsi="Times New Roman" w:cs="Times New Roman"/>
          <w:lang w:val="lt-LT"/>
        </w:rPr>
        <w:tab/>
      </w:r>
      <w:r>
        <w:rPr>
          <w:rFonts w:ascii="Times New Roman" w:hAnsi="Times New Roman" w:cs="Times New Roman"/>
          <w:lang w:val="lt-LT"/>
        </w:rPr>
        <w:tab/>
      </w:r>
      <w:r w:rsidR="00B878C0" w:rsidRPr="00632B28">
        <w:rPr>
          <w:rFonts w:ascii="Times New Roman" w:hAnsi="Times New Roman" w:cs="Times New Roman"/>
          <w:lang w:val="lt-LT"/>
        </w:rPr>
        <w:t>RISPERDAL</w:t>
      </w:r>
      <w:r w:rsidR="00B878C0" w:rsidRPr="00F248CD">
        <w:rPr>
          <w:rFonts w:ascii="Times New Roman" w:hAnsi="Times New Roman" w:cs="Times New Roman"/>
          <w:lang w:val="lt-LT"/>
        </w:rPr>
        <w:t xml:space="preserve"> </w:t>
      </w:r>
      <w:r w:rsidR="00B878C0" w:rsidRPr="00632B28">
        <w:rPr>
          <w:rFonts w:ascii="Times New Roman" w:hAnsi="Times New Roman" w:cs="Times New Roman"/>
          <w:lang w:val="lt-LT"/>
        </w:rPr>
        <w:t>CONSTA</w:t>
      </w:r>
    </w:p>
    <w:p w:rsidR="00B878C0" w:rsidRDefault="007C57B6" w:rsidP="00B878C0">
      <w:pPr>
        <w:spacing w:after="0" w:line="240" w:lineRule="auto"/>
        <w:rPr>
          <w:rFonts w:ascii="Times New Roman" w:hAnsi="Times New Roman" w:cs="Times New Roman"/>
          <w:lang w:val="lt-LT"/>
        </w:rPr>
      </w:pPr>
      <w:r>
        <w:rPr>
          <w:rFonts w:ascii="Times New Roman" w:hAnsi="Times New Roman" w:cs="Times New Roman"/>
          <w:lang w:val="lt-LT"/>
        </w:rPr>
        <w:lastRenderedPageBreak/>
        <w:t>Italija:</w:t>
      </w:r>
      <w:r>
        <w:rPr>
          <w:rFonts w:ascii="Times New Roman" w:hAnsi="Times New Roman" w:cs="Times New Roman"/>
          <w:lang w:val="lt-LT"/>
        </w:rPr>
        <w:tab/>
      </w:r>
      <w:r>
        <w:rPr>
          <w:rFonts w:ascii="Times New Roman" w:hAnsi="Times New Roman" w:cs="Times New Roman"/>
          <w:lang w:val="lt-LT"/>
        </w:rPr>
        <w:tab/>
      </w:r>
      <w:r w:rsidR="00B878C0" w:rsidRPr="00632B28">
        <w:rPr>
          <w:rFonts w:ascii="Times New Roman" w:hAnsi="Times New Roman" w:cs="Times New Roman"/>
          <w:lang w:val="lt-LT"/>
        </w:rPr>
        <w:t>RISPERDAL</w:t>
      </w:r>
    </w:p>
    <w:p w:rsidR="00B878C0" w:rsidRDefault="00B878C0" w:rsidP="00B878C0">
      <w:pPr>
        <w:spacing w:after="0" w:line="240" w:lineRule="auto"/>
        <w:rPr>
          <w:rFonts w:ascii="Times New Roman" w:hAnsi="Times New Roman" w:cs="Times New Roman"/>
          <w:lang w:val="lt-LT"/>
        </w:rPr>
      </w:pPr>
      <w:r w:rsidRPr="00632B28">
        <w:rPr>
          <w:rFonts w:ascii="Times New Roman" w:hAnsi="Times New Roman" w:cs="Times New Roman"/>
          <w:lang w:val="lt-LT"/>
        </w:rPr>
        <w:t>Lietuva:</w:t>
      </w:r>
      <w:r w:rsidRPr="00632B28">
        <w:rPr>
          <w:rFonts w:ascii="Times New Roman" w:hAnsi="Times New Roman" w:cs="Times New Roman"/>
          <w:lang w:val="lt-LT"/>
        </w:rPr>
        <w:tab/>
      </w:r>
      <w:r w:rsidRPr="00632B28">
        <w:rPr>
          <w:rFonts w:ascii="Times New Roman" w:hAnsi="Times New Roman" w:cs="Times New Roman"/>
          <w:lang w:val="lt-LT"/>
        </w:rPr>
        <w:tab/>
        <w:t>RISPOLEPT</w:t>
      </w:r>
      <w:r w:rsidRPr="00F248CD">
        <w:rPr>
          <w:rFonts w:ascii="Times New Roman" w:hAnsi="Times New Roman" w:cs="Times New Roman"/>
          <w:noProof/>
          <w:lang w:val="lt-LT"/>
        </w:rPr>
        <w:t xml:space="preserve"> </w:t>
      </w:r>
      <w:r w:rsidRPr="00632B28">
        <w:rPr>
          <w:rFonts w:ascii="Times New Roman" w:hAnsi="Times New Roman" w:cs="Times New Roman"/>
          <w:noProof/>
          <w:lang w:val="lt-LT"/>
        </w:rPr>
        <w:t>CONSTA</w:t>
      </w:r>
    </w:p>
    <w:p w:rsidR="00B878C0" w:rsidRDefault="00B878C0" w:rsidP="00B878C0">
      <w:pPr>
        <w:spacing w:after="0" w:line="240" w:lineRule="auto"/>
        <w:rPr>
          <w:rFonts w:ascii="Times New Roman" w:hAnsi="Times New Roman" w:cs="Times New Roman"/>
          <w:lang w:val="lt-LT"/>
        </w:rPr>
      </w:pPr>
      <w:r>
        <w:rPr>
          <w:rFonts w:ascii="Times New Roman" w:hAnsi="Times New Roman" w:cs="Times New Roman"/>
          <w:lang w:val="lt-LT"/>
        </w:rPr>
        <w:t>Latvija:</w:t>
      </w:r>
      <w:r>
        <w:rPr>
          <w:rFonts w:ascii="Times New Roman" w:hAnsi="Times New Roman" w:cs="Times New Roman"/>
          <w:lang w:val="lt-LT"/>
        </w:rPr>
        <w:tab/>
      </w:r>
      <w:r>
        <w:rPr>
          <w:rFonts w:ascii="Times New Roman" w:hAnsi="Times New Roman" w:cs="Times New Roman"/>
          <w:lang w:val="lt-LT"/>
        </w:rPr>
        <w:tab/>
      </w:r>
      <w:r w:rsidRPr="00632B28">
        <w:rPr>
          <w:rFonts w:ascii="Times New Roman" w:hAnsi="Times New Roman" w:cs="Times New Roman"/>
          <w:lang w:val="lt-LT"/>
        </w:rPr>
        <w:t>RISPOLEPT</w:t>
      </w:r>
      <w:r w:rsidRPr="00F248CD">
        <w:rPr>
          <w:rFonts w:ascii="Times New Roman" w:hAnsi="Times New Roman" w:cs="Times New Roman"/>
          <w:noProof/>
          <w:lang w:val="lt-LT"/>
        </w:rPr>
        <w:t xml:space="preserve"> </w:t>
      </w:r>
      <w:r w:rsidRPr="00632B28">
        <w:rPr>
          <w:rFonts w:ascii="Times New Roman" w:hAnsi="Times New Roman" w:cs="Times New Roman"/>
          <w:noProof/>
          <w:lang w:val="lt-LT"/>
        </w:rPr>
        <w:t>CONSTA</w:t>
      </w:r>
    </w:p>
    <w:p w:rsidR="00B878C0" w:rsidRDefault="007C57B6" w:rsidP="00B878C0">
      <w:pPr>
        <w:spacing w:after="0" w:line="240" w:lineRule="auto"/>
        <w:rPr>
          <w:rFonts w:ascii="Times New Roman" w:hAnsi="Times New Roman" w:cs="Times New Roman"/>
          <w:lang w:val="lt-LT"/>
        </w:rPr>
      </w:pPr>
      <w:r>
        <w:rPr>
          <w:rFonts w:ascii="Times New Roman" w:hAnsi="Times New Roman" w:cs="Times New Roman"/>
          <w:lang w:val="lt-LT"/>
        </w:rPr>
        <w:t>Lichtenšteinas:</w:t>
      </w:r>
      <w:r>
        <w:rPr>
          <w:rFonts w:ascii="Times New Roman" w:hAnsi="Times New Roman" w:cs="Times New Roman"/>
          <w:lang w:val="lt-LT"/>
        </w:rPr>
        <w:tab/>
      </w:r>
      <w:r w:rsidR="00B878C0" w:rsidRPr="00632B28">
        <w:rPr>
          <w:rFonts w:ascii="Times New Roman" w:hAnsi="Times New Roman" w:cs="Times New Roman"/>
          <w:lang w:val="lt-LT"/>
        </w:rPr>
        <w:t>RISPERDAL</w:t>
      </w:r>
      <w:r w:rsidR="00B878C0" w:rsidRPr="00632B28">
        <w:rPr>
          <w:rFonts w:ascii="Times New Roman" w:hAnsi="Times New Roman" w:cs="Times New Roman"/>
          <w:noProof/>
          <w:lang w:val="lt-LT"/>
        </w:rPr>
        <w:t xml:space="preserve"> </w:t>
      </w:r>
      <w:r w:rsidR="00B878C0" w:rsidRPr="00632B28">
        <w:rPr>
          <w:rFonts w:ascii="Times New Roman" w:hAnsi="Times New Roman" w:cs="Times New Roman"/>
          <w:lang w:val="lt-LT"/>
        </w:rPr>
        <w:t>CONSTA</w:t>
      </w:r>
    </w:p>
    <w:p w:rsidR="00B878C0" w:rsidRDefault="00B878C0" w:rsidP="00B878C0">
      <w:pPr>
        <w:spacing w:after="0" w:line="240" w:lineRule="auto"/>
        <w:rPr>
          <w:rFonts w:ascii="Times New Roman" w:hAnsi="Times New Roman" w:cs="Times New Roman"/>
          <w:lang w:val="lt-LT"/>
        </w:rPr>
      </w:pPr>
      <w:r w:rsidRPr="00632B28">
        <w:rPr>
          <w:rFonts w:ascii="Times New Roman" w:hAnsi="Times New Roman" w:cs="Times New Roman"/>
          <w:lang w:val="lt-LT"/>
        </w:rPr>
        <w:t>Liuksemburgas:</w:t>
      </w:r>
      <w:r w:rsidRPr="00632B28">
        <w:rPr>
          <w:rFonts w:ascii="Times New Roman" w:hAnsi="Times New Roman" w:cs="Times New Roman"/>
          <w:lang w:val="lt-LT"/>
        </w:rPr>
        <w:tab/>
        <w:t>RISPERDAL</w:t>
      </w:r>
      <w:r w:rsidRPr="00632B28">
        <w:rPr>
          <w:rFonts w:ascii="Times New Roman" w:hAnsi="Times New Roman" w:cs="Times New Roman"/>
          <w:noProof/>
          <w:lang w:val="lt-LT"/>
        </w:rPr>
        <w:t xml:space="preserve"> </w:t>
      </w:r>
      <w:r w:rsidRPr="00632B28">
        <w:rPr>
          <w:rFonts w:ascii="Times New Roman" w:hAnsi="Times New Roman" w:cs="Times New Roman"/>
          <w:lang w:val="lt-LT"/>
        </w:rPr>
        <w:t>CONSTA</w:t>
      </w:r>
    </w:p>
    <w:p w:rsidR="00B878C0" w:rsidRDefault="007C57B6" w:rsidP="00B878C0">
      <w:pPr>
        <w:spacing w:after="0" w:line="240" w:lineRule="auto"/>
        <w:rPr>
          <w:rFonts w:ascii="Times New Roman" w:hAnsi="Times New Roman" w:cs="Times New Roman"/>
          <w:lang w:val="lt-LT"/>
        </w:rPr>
      </w:pPr>
      <w:r>
        <w:rPr>
          <w:rFonts w:ascii="Times New Roman" w:hAnsi="Times New Roman" w:cs="Times New Roman"/>
          <w:lang w:val="lt-LT"/>
        </w:rPr>
        <w:t>Malta:</w:t>
      </w:r>
      <w:r>
        <w:rPr>
          <w:rFonts w:ascii="Times New Roman" w:hAnsi="Times New Roman" w:cs="Times New Roman"/>
          <w:lang w:val="lt-LT"/>
        </w:rPr>
        <w:tab/>
      </w:r>
      <w:r>
        <w:rPr>
          <w:rFonts w:ascii="Times New Roman" w:hAnsi="Times New Roman" w:cs="Times New Roman"/>
          <w:lang w:val="lt-LT"/>
        </w:rPr>
        <w:tab/>
      </w:r>
      <w:r w:rsidR="00B878C0" w:rsidRPr="00632B28">
        <w:rPr>
          <w:rFonts w:ascii="Times New Roman" w:hAnsi="Times New Roman" w:cs="Times New Roman"/>
          <w:lang w:val="lt-LT"/>
        </w:rPr>
        <w:t>RISPERDAL</w:t>
      </w:r>
      <w:r w:rsidR="00B878C0" w:rsidRPr="00632B28">
        <w:rPr>
          <w:rFonts w:ascii="Times New Roman" w:hAnsi="Times New Roman" w:cs="Times New Roman"/>
          <w:noProof/>
          <w:lang w:val="lt-LT"/>
        </w:rPr>
        <w:t xml:space="preserve"> CONSTA</w:t>
      </w:r>
    </w:p>
    <w:p w:rsidR="00B878C0" w:rsidRDefault="00B878C0" w:rsidP="00B878C0">
      <w:pPr>
        <w:spacing w:after="0" w:line="240" w:lineRule="auto"/>
        <w:rPr>
          <w:rFonts w:ascii="Times New Roman" w:hAnsi="Times New Roman" w:cs="Times New Roman"/>
          <w:lang w:val="lt-LT"/>
        </w:rPr>
      </w:pPr>
      <w:r w:rsidRPr="00632B28">
        <w:rPr>
          <w:rFonts w:ascii="Times New Roman" w:hAnsi="Times New Roman" w:cs="Times New Roman"/>
          <w:lang w:val="lt-LT"/>
        </w:rPr>
        <w:t>Olandija:</w:t>
      </w:r>
      <w:r w:rsidRPr="00632B28">
        <w:rPr>
          <w:rFonts w:ascii="Times New Roman" w:hAnsi="Times New Roman" w:cs="Times New Roman"/>
          <w:lang w:val="lt-LT"/>
        </w:rPr>
        <w:tab/>
      </w:r>
      <w:r w:rsidRPr="00632B28">
        <w:rPr>
          <w:rFonts w:ascii="Times New Roman" w:hAnsi="Times New Roman" w:cs="Times New Roman"/>
          <w:lang w:val="lt-LT"/>
        </w:rPr>
        <w:tab/>
        <w:t>RISPERDAL</w:t>
      </w:r>
      <w:r w:rsidRPr="00632B28">
        <w:rPr>
          <w:rFonts w:ascii="Times New Roman" w:hAnsi="Times New Roman" w:cs="Times New Roman"/>
          <w:b/>
          <w:bCs/>
          <w:noProof/>
          <w:lang w:val="lt-LT"/>
        </w:rPr>
        <w:t xml:space="preserve"> </w:t>
      </w:r>
      <w:r w:rsidRPr="00632B28">
        <w:rPr>
          <w:rFonts w:ascii="Times New Roman" w:hAnsi="Times New Roman" w:cs="Times New Roman"/>
          <w:noProof/>
          <w:lang w:val="lt-LT"/>
        </w:rPr>
        <w:t>CONSTA</w:t>
      </w:r>
    </w:p>
    <w:p w:rsidR="00B878C0" w:rsidRDefault="00B878C0" w:rsidP="00B878C0">
      <w:pPr>
        <w:spacing w:after="0" w:line="240" w:lineRule="auto"/>
        <w:rPr>
          <w:rFonts w:ascii="Times New Roman" w:hAnsi="Times New Roman" w:cs="Times New Roman"/>
          <w:lang w:val="lt-LT"/>
        </w:rPr>
      </w:pPr>
      <w:r w:rsidRPr="00632B28">
        <w:rPr>
          <w:rFonts w:ascii="Times New Roman" w:hAnsi="Times New Roman" w:cs="Times New Roman"/>
          <w:lang w:val="lt-LT"/>
        </w:rPr>
        <w:t>Norvegija:</w:t>
      </w:r>
      <w:r w:rsidRPr="00632B28">
        <w:rPr>
          <w:rFonts w:ascii="Times New Roman" w:hAnsi="Times New Roman" w:cs="Times New Roman"/>
          <w:lang w:val="lt-LT"/>
        </w:rPr>
        <w:tab/>
      </w:r>
      <w:r w:rsidRPr="00632B28">
        <w:rPr>
          <w:rFonts w:ascii="Times New Roman" w:hAnsi="Times New Roman" w:cs="Times New Roman"/>
          <w:lang w:val="lt-LT"/>
        </w:rPr>
        <w:tab/>
        <w:t>RISPERDAL CONSTA</w:t>
      </w:r>
    </w:p>
    <w:p w:rsidR="00B878C0" w:rsidRDefault="00B878C0" w:rsidP="00B878C0">
      <w:pPr>
        <w:spacing w:after="0" w:line="240" w:lineRule="auto"/>
        <w:rPr>
          <w:rFonts w:ascii="Times New Roman" w:hAnsi="Times New Roman" w:cs="Times New Roman"/>
          <w:lang w:val="lt-LT"/>
        </w:rPr>
      </w:pPr>
      <w:r w:rsidRPr="00632B28">
        <w:rPr>
          <w:rFonts w:ascii="Times New Roman" w:hAnsi="Times New Roman" w:cs="Times New Roman"/>
          <w:lang w:val="lt-LT"/>
        </w:rPr>
        <w:t>Lenkija:</w:t>
      </w:r>
      <w:r w:rsidRPr="00632B28">
        <w:rPr>
          <w:rFonts w:ascii="Times New Roman" w:hAnsi="Times New Roman" w:cs="Times New Roman"/>
          <w:lang w:val="lt-LT"/>
        </w:rPr>
        <w:tab/>
      </w:r>
      <w:r w:rsidRPr="00632B28">
        <w:rPr>
          <w:rFonts w:ascii="Times New Roman" w:hAnsi="Times New Roman" w:cs="Times New Roman"/>
          <w:lang w:val="lt-LT"/>
        </w:rPr>
        <w:tab/>
        <w:t>RISPOLEPT</w:t>
      </w:r>
      <w:r w:rsidRPr="00F248CD">
        <w:rPr>
          <w:rFonts w:ascii="Times New Roman" w:hAnsi="Times New Roman" w:cs="Times New Roman"/>
          <w:noProof/>
          <w:lang w:val="lt-LT"/>
        </w:rPr>
        <w:t xml:space="preserve"> </w:t>
      </w:r>
      <w:r w:rsidRPr="00632B28">
        <w:rPr>
          <w:rFonts w:ascii="Times New Roman" w:hAnsi="Times New Roman" w:cs="Times New Roman"/>
          <w:noProof/>
          <w:lang w:val="lt-LT"/>
        </w:rPr>
        <w:t>CONSTA</w:t>
      </w:r>
    </w:p>
    <w:p w:rsidR="00B878C0" w:rsidRDefault="00B878C0" w:rsidP="00B878C0">
      <w:pPr>
        <w:spacing w:after="0" w:line="240" w:lineRule="auto"/>
        <w:rPr>
          <w:rFonts w:ascii="Times New Roman" w:hAnsi="Times New Roman" w:cs="Times New Roman"/>
          <w:lang w:val="lt-LT"/>
        </w:rPr>
      </w:pPr>
      <w:r w:rsidRPr="00632B28">
        <w:rPr>
          <w:rFonts w:ascii="Times New Roman" w:hAnsi="Times New Roman" w:cs="Times New Roman"/>
          <w:lang w:val="lt-LT"/>
        </w:rPr>
        <w:t>Portugalija:</w:t>
      </w:r>
      <w:r w:rsidRPr="00632B28">
        <w:rPr>
          <w:rFonts w:ascii="Times New Roman" w:hAnsi="Times New Roman" w:cs="Times New Roman"/>
          <w:lang w:val="lt-LT"/>
        </w:rPr>
        <w:tab/>
      </w:r>
      <w:r w:rsidRPr="00632B28">
        <w:rPr>
          <w:rFonts w:ascii="Times New Roman" w:hAnsi="Times New Roman" w:cs="Times New Roman"/>
          <w:lang w:val="lt-LT"/>
        </w:rPr>
        <w:tab/>
        <w:t>RISPERDAL CONSTA</w:t>
      </w:r>
    </w:p>
    <w:p w:rsidR="00B878C0" w:rsidRDefault="00B878C0" w:rsidP="00B878C0">
      <w:pPr>
        <w:spacing w:after="0" w:line="240" w:lineRule="auto"/>
        <w:rPr>
          <w:rFonts w:ascii="Times New Roman" w:hAnsi="Times New Roman" w:cs="Times New Roman"/>
          <w:lang w:val="lt-LT"/>
        </w:rPr>
      </w:pPr>
      <w:r w:rsidRPr="00632B28">
        <w:rPr>
          <w:rFonts w:ascii="Times New Roman" w:hAnsi="Times New Roman" w:cs="Times New Roman"/>
          <w:lang w:val="lt-LT"/>
        </w:rPr>
        <w:t>Rumunija:</w:t>
      </w:r>
      <w:r w:rsidRPr="00632B28">
        <w:rPr>
          <w:rFonts w:ascii="Times New Roman" w:hAnsi="Times New Roman" w:cs="Times New Roman"/>
          <w:lang w:val="lt-LT"/>
        </w:rPr>
        <w:tab/>
      </w:r>
      <w:r w:rsidRPr="00632B28">
        <w:rPr>
          <w:rFonts w:ascii="Times New Roman" w:hAnsi="Times New Roman" w:cs="Times New Roman"/>
          <w:lang w:val="lt-LT"/>
        </w:rPr>
        <w:tab/>
        <w:t>RISPOLEPT CONSTA</w:t>
      </w:r>
    </w:p>
    <w:p w:rsidR="00B878C0" w:rsidRDefault="00B878C0" w:rsidP="00B878C0">
      <w:pPr>
        <w:spacing w:after="0" w:line="240" w:lineRule="auto"/>
        <w:rPr>
          <w:rFonts w:ascii="Times New Roman" w:hAnsi="Times New Roman" w:cs="Times New Roman"/>
          <w:lang w:val="lt-LT"/>
        </w:rPr>
      </w:pPr>
      <w:r w:rsidRPr="00632B28">
        <w:rPr>
          <w:rFonts w:ascii="Times New Roman" w:hAnsi="Times New Roman" w:cs="Times New Roman"/>
          <w:lang w:val="lt-LT"/>
        </w:rPr>
        <w:t>Slovakija:</w:t>
      </w:r>
      <w:r w:rsidRPr="00632B28">
        <w:rPr>
          <w:rFonts w:ascii="Times New Roman" w:hAnsi="Times New Roman" w:cs="Times New Roman"/>
          <w:lang w:val="lt-LT"/>
        </w:rPr>
        <w:tab/>
      </w:r>
      <w:r w:rsidRPr="00632B28">
        <w:rPr>
          <w:rFonts w:ascii="Times New Roman" w:hAnsi="Times New Roman" w:cs="Times New Roman"/>
          <w:lang w:val="lt-LT"/>
        </w:rPr>
        <w:tab/>
        <w:t>RISPERDAL</w:t>
      </w:r>
      <w:r w:rsidRPr="00F248CD">
        <w:rPr>
          <w:rFonts w:ascii="Times New Roman" w:hAnsi="Times New Roman" w:cs="Times New Roman"/>
          <w:noProof/>
          <w:lang w:val="lt-LT"/>
        </w:rPr>
        <w:t xml:space="preserve"> </w:t>
      </w:r>
      <w:r w:rsidRPr="00632B28">
        <w:rPr>
          <w:rFonts w:ascii="Times New Roman" w:hAnsi="Times New Roman" w:cs="Times New Roman"/>
          <w:lang w:val="lt-LT"/>
        </w:rPr>
        <w:t>CONSTA</w:t>
      </w:r>
    </w:p>
    <w:p w:rsidR="00B878C0" w:rsidRDefault="00B878C0" w:rsidP="00B878C0">
      <w:pPr>
        <w:spacing w:after="0" w:line="240" w:lineRule="auto"/>
        <w:rPr>
          <w:rFonts w:ascii="Times New Roman" w:hAnsi="Times New Roman" w:cs="Times New Roman"/>
          <w:lang w:val="lt-LT"/>
        </w:rPr>
      </w:pPr>
      <w:r w:rsidRPr="00632B28">
        <w:rPr>
          <w:rFonts w:ascii="Times New Roman" w:hAnsi="Times New Roman" w:cs="Times New Roman"/>
          <w:lang w:val="lt-LT"/>
        </w:rPr>
        <w:t>Slovėnija:</w:t>
      </w:r>
      <w:r w:rsidRPr="00632B28">
        <w:rPr>
          <w:rFonts w:ascii="Times New Roman" w:hAnsi="Times New Roman" w:cs="Times New Roman"/>
          <w:lang w:val="lt-LT"/>
        </w:rPr>
        <w:tab/>
      </w:r>
      <w:r w:rsidRPr="00632B28">
        <w:rPr>
          <w:rFonts w:ascii="Times New Roman" w:hAnsi="Times New Roman" w:cs="Times New Roman"/>
          <w:lang w:val="lt-LT"/>
        </w:rPr>
        <w:tab/>
      </w:r>
      <w:r w:rsidRPr="00632B28">
        <w:rPr>
          <w:rFonts w:ascii="Times New Roman" w:hAnsi="Times New Roman" w:cs="Times New Roman"/>
          <w:noProof/>
          <w:lang w:val="lt-LT"/>
        </w:rPr>
        <w:t>RISPERDAL CONSTA</w:t>
      </w:r>
    </w:p>
    <w:p w:rsidR="00B878C0" w:rsidRDefault="00B878C0" w:rsidP="00B878C0">
      <w:pPr>
        <w:spacing w:after="0" w:line="240" w:lineRule="auto"/>
        <w:rPr>
          <w:rFonts w:ascii="Times New Roman" w:hAnsi="Times New Roman" w:cs="Times New Roman"/>
          <w:lang w:val="lt-LT"/>
        </w:rPr>
      </w:pPr>
      <w:r w:rsidRPr="00632B28">
        <w:rPr>
          <w:rFonts w:ascii="Times New Roman" w:hAnsi="Times New Roman" w:cs="Times New Roman"/>
          <w:lang w:val="lt-LT"/>
        </w:rPr>
        <w:t>Ispanija:</w:t>
      </w:r>
      <w:r w:rsidRPr="00632B28">
        <w:rPr>
          <w:rFonts w:ascii="Times New Roman" w:hAnsi="Times New Roman" w:cs="Times New Roman"/>
          <w:lang w:val="lt-LT"/>
        </w:rPr>
        <w:tab/>
      </w:r>
      <w:r w:rsidRPr="00632B28">
        <w:rPr>
          <w:rFonts w:ascii="Times New Roman" w:hAnsi="Times New Roman" w:cs="Times New Roman"/>
          <w:lang w:val="lt-LT"/>
        </w:rPr>
        <w:tab/>
      </w:r>
      <w:r w:rsidRPr="00632B28">
        <w:rPr>
          <w:rFonts w:ascii="Times New Roman" w:hAnsi="Times New Roman" w:cs="Times New Roman"/>
          <w:noProof/>
          <w:lang w:val="lt-LT"/>
        </w:rPr>
        <w:t>RISPERDAL CONSTA</w:t>
      </w:r>
    </w:p>
    <w:p w:rsidR="00B878C0" w:rsidRDefault="00B878C0" w:rsidP="00B878C0">
      <w:pPr>
        <w:spacing w:after="0" w:line="240" w:lineRule="auto"/>
        <w:rPr>
          <w:rFonts w:ascii="Times New Roman" w:hAnsi="Times New Roman" w:cs="Times New Roman"/>
          <w:lang w:val="lt-LT"/>
        </w:rPr>
      </w:pPr>
      <w:r w:rsidRPr="00632B28">
        <w:rPr>
          <w:rFonts w:ascii="Times New Roman" w:hAnsi="Times New Roman" w:cs="Times New Roman"/>
          <w:lang w:val="lt-LT"/>
        </w:rPr>
        <w:t>Švedija:</w:t>
      </w:r>
      <w:r w:rsidRPr="00632B28">
        <w:rPr>
          <w:rFonts w:ascii="Times New Roman" w:hAnsi="Times New Roman" w:cs="Times New Roman"/>
          <w:lang w:val="lt-LT"/>
        </w:rPr>
        <w:tab/>
      </w:r>
      <w:r w:rsidRPr="00632B28">
        <w:rPr>
          <w:rFonts w:ascii="Times New Roman" w:hAnsi="Times New Roman" w:cs="Times New Roman"/>
          <w:lang w:val="lt-LT"/>
        </w:rPr>
        <w:tab/>
        <w:t>RISPERDAL</w:t>
      </w:r>
      <w:r w:rsidRPr="00F248CD">
        <w:rPr>
          <w:rFonts w:ascii="Times New Roman" w:hAnsi="Times New Roman" w:cs="Times New Roman"/>
          <w:lang w:val="lt-LT"/>
        </w:rPr>
        <w:t xml:space="preserve"> </w:t>
      </w:r>
      <w:r w:rsidRPr="00632B28">
        <w:rPr>
          <w:rFonts w:ascii="Times New Roman" w:hAnsi="Times New Roman" w:cs="Times New Roman"/>
          <w:lang w:val="lt-LT"/>
        </w:rPr>
        <w:t>CONSTA</w:t>
      </w:r>
    </w:p>
    <w:p w:rsidR="00B878C0" w:rsidRDefault="00B878C0" w:rsidP="00B878C0">
      <w:pPr>
        <w:spacing w:after="0" w:line="240" w:lineRule="auto"/>
        <w:rPr>
          <w:rFonts w:ascii="Times New Roman" w:hAnsi="Times New Roman" w:cs="Times New Roman"/>
          <w:lang w:val="lt-LT"/>
        </w:rPr>
      </w:pPr>
      <w:r w:rsidRPr="00632B28">
        <w:rPr>
          <w:rFonts w:ascii="Times New Roman" w:hAnsi="Times New Roman" w:cs="Times New Roman"/>
          <w:lang w:val="lt-LT"/>
        </w:rPr>
        <w:t>Jungtinė Karalystė:</w:t>
      </w:r>
      <w:r w:rsidRPr="00632B28">
        <w:rPr>
          <w:rFonts w:ascii="Times New Roman" w:hAnsi="Times New Roman" w:cs="Times New Roman"/>
          <w:lang w:val="lt-LT"/>
        </w:rPr>
        <w:tab/>
        <w:t>RISPERDAL</w:t>
      </w:r>
      <w:r w:rsidRPr="00F248CD">
        <w:rPr>
          <w:rFonts w:ascii="Times New Roman" w:hAnsi="Times New Roman" w:cs="Times New Roman"/>
          <w:lang w:val="lt-LT"/>
        </w:rPr>
        <w:t xml:space="preserve"> </w:t>
      </w:r>
      <w:r w:rsidRPr="00632B28">
        <w:rPr>
          <w:rFonts w:ascii="Times New Roman" w:hAnsi="Times New Roman" w:cs="Times New Roman"/>
          <w:lang w:val="lt-LT"/>
        </w:rPr>
        <w:t>CONSTA</w:t>
      </w:r>
    </w:p>
    <w:p w:rsidR="00B878C0" w:rsidRDefault="00B878C0" w:rsidP="00B878C0">
      <w:pPr>
        <w:spacing w:after="0" w:line="240" w:lineRule="auto"/>
        <w:rPr>
          <w:rFonts w:ascii="Times New Roman" w:hAnsi="Times New Roman" w:cs="Times New Roman"/>
          <w:lang w:val="lt-LT"/>
        </w:rPr>
      </w:pPr>
    </w:p>
    <w:p w:rsidR="00B878C0" w:rsidRPr="00632B28" w:rsidRDefault="00B878C0" w:rsidP="00B878C0">
      <w:pPr>
        <w:spacing w:after="0" w:line="240" w:lineRule="auto"/>
        <w:rPr>
          <w:rFonts w:ascii="Times New Roman" w:hAnsi="Times New Roman" w:cs="Times New Roman"/>
          <w:lang w:val="lt-LT"/>
        </w:rPr>
      </w:pPr>
    </w:p>
    <w:p w:rsidR="00B878C0" w:rsidRDefault="00B878C0" w:rsidP="00B878C0">
      <w:pPr>
        <w:widowControl w:val="0"/>
        <w:spacing w:after="0" w:line="240" w:lineRule="auto"/>
        <w:rPr>
          <w:rFonts w:ascii="Times New Roman" w:hAnsi="Times New Roman" w:cs="Times New Roman"/>
          <w:b/>
          <w:bCs/>
          <w:lang w:val="lt-LT"/>
        </w:rPr>
      </w:pPr>
      <w:r w:rsidRPr="00632B28">
        <w:rPr>
          <w:rFonts w:ascii="Times New Roman" w:hAnsi="Times New Roman" w:cs="Times New Roman"/>
          <w:b/>
          <w:bCs/>
          <w:lang w:val="lt-LT"/>
        </w:rPr>
        <w:t>Šis pakuotės lapelis paskutinį kartą peržiūrėtas</w:t>
      </w:r>
      <w:r>
        <w:rPr>
          <w:rFonts w:ascii="Times New Roman" w:hAnsi="Times New Roman" w:cs="Times New Roman"/>
          <w:b/>
          <w:bCs/>
          <w:lang w:val="lt-LT"/>
        </w:rPr>
        <w:t xml:space="preserve"> 2021-04-14.</w:t>
      </w:r>
    </w:p>
    <w:p w:rsidR="00B878C0" w:rsidRPr="00632B28" w:rsidRDefault="00B878C0" w:rsidP="00B878C0">
      <w:pPr>
        <w:numPr>
          <w:ilvl w:val="12"/>
          <w:numId w:val="0"/>
        </w:numPr>
        <w:tabs>
          <w:tab w:val="left" w:pos="1296"/>
        </w:tabs>
        <w:spacing w:after="0" w:line="240" w:lineRule="auto"/>
        <w:ind w:right="-2"/>
        <w:rPr>
          <w:rFonts w:ascii="Times New Roman" w:hAnsi="Times New Roman" w:cs="Times New Roman"/>
          <w:noProof/>
          <w:lang w:val="lt-LT"/>
        </w:rPr>
      </w:pPr>
    </w:p>
    <w:p w:rsidR="00B878C0" w:rsidRPr="00632B28" w:rsidRDefault="00B878C0" w:rsidP="00B878C0">
      <w:pPr>
        <w:numPr>
          <w:ilvl w:val="12"/>
          <w:numId w:val="0"/>
        </w:numPr>
        <w:tabs>
          <w:tab w:val="left" w:pos="1296"/>
        </w:tabs>
        <w:spacing w:after="0" w:line="240" w:lineRule="auto"/>
        <w:ind w:right="-2"/>
        <w:rPr>
          <w:rFonts w:ascii="Times New Roman" w:hAnsi="Times New Roman" w:cs="Times New Roman"/>
          <w:noProof/>
          <w:lang w:val="lt-LT"/>
        </w:rPr>
      </w:pPr>
    </w:p>
    <w:p w:rsidR="00B878C0" w:rsidRPr="00632B28" w:rsidRDefault="00B878C0" w:rsidP="00B878C0">
      <w:pPr>
        <w:spacing w:after="0" w:line="240" w:lineRule="auto"/>
        <w:rPr>
          <w:rFonts w:ascii="Times New Roman" w:hAnsi="Times New Roman" w:cs="Times New Roman"/>
          <w:lang w:val="lt-LT"/>
        </w:rPr>
      </w:pPr>
      <w:r w:rsidRPr="00632B28">
        <w:rPr>
          <w:rFonts w:ascii="Times New Roman" w:hAnsi="Times New Roman" w:cs="Times New Roman"/>
          <w:lang w:val="lt-LT"/>
        </w:rPr>
        <w:t xml:space="preserve">Išsami informacija apie šį vaistą pateikiama Valstybinės vaistų kontrolės tarnybos prie Lietuvos Respublikos sveikatos apsaugos ministerijos tinklalapyje </w:t>
      </w:r>
      <w:hyperlink r:id="rId8" w:history="1">
        <w:r w:rsidRPr="00632B28">
          <w:rPr>
            <w:rStyle w:val="Hipersaitas"/>
            <w:rFonts w:ascii="Times New Roman" w:hAnsi="Times New Roman" w:cs="Times New Roman"/>
            <w:lang w:val="lt-LT"/>
          </w:rPr>
          <w:t>http://www.vvkt.lt/</w:t>
        </w:r>
      </w:hyperlink>
      <w:r w:rsidRPr="00F248CD">
        <w:rPr>
          <w:rFonts w:ascii="Times New Roman" w:hAnsi="Times New Roman" w:cs="Times New Roman"/>
          <w:lang w:val="lt-LT"/>
        </w:rPr>
        <w:t>.</w:t>
      </w:r>
    </w:p>
    <w:p w:rsidR="00B878C0" w:rsidRPr="00632B28" w:rsidRDefault="00B878C0" w:rsidP="00B878C0">
      <w:pPr>
        <w:numPr>
          <w:ilvl w:val="12"/>
          <w:numId w:val="0"/>
        </w:numPr>
        <w:tabs>
          <w:tab w:val="left" w:pos="1296"/>
        </w:tabs>
        <w:spacing w:after="0" w:line="240" w:lineRule="auto"/>
        <w:ind w:right="-2"/>
        <w:jc w:val="center"/>
        <w:rPr>
          <w:rFonts w:ascii="Times New Roman" w:hAnsi="Times New Roman" w:cs="Times New Roman"/>
          <w:noProof/>
          <w:lang w:val="lt-LT"/>
        </w:rPr>
      </w:pPr>
      <w:r w:rsidRPr="00632B28">
        <w:rPr>
          <w:rFonts w:ascii="Times New Roman" w:hAnsi="Times New Roman" w:cs="Times New Roman"/>
          <w:noProof/>
          <w:lang w:val="lt-LT"/>
        </w:rPr>
        <w:br w:type="page"/>
      </w:r>
      <w:r w:rsidRPr="00632B28">
        <w:rPr>
          <w:rFonts w:ascii="Times New Roman" w:hAnsi="Times New Roman" w:cs="Times New Roman"/>
          <w:noProof/>
          <w:lang w:val="lt-LT"/>
        </w:rPr>
        <w:lastRenderedPageBreak/>
        <w:t>SVARBI INFORMACIJA SVEIKATOS PRIEŽIŪROS SPECIALISTAMS</w:t>
      </w:r>
    </w:p>
    <w:p w:rsidR="00B878C0" w:rsidRPr="00632B28" w:rsidRDefault="00B878C0" w:rsidP="00B878C0">
      <w:pPr>
        <w:numPr>
          <w:ilvl w:val="12"/>
          <w:numId w:val="0"/>
        </w:numPr>
        <w:tabs>
          <w:tab w:val="left" w:pos="1296"/>
        </w:tabs>
        <w:spacing w:after="0" w:line="240" w:lineRule="auto"/>
        <w:ind w:right="-2"/>
        <w:jc w:val="center"/>
        <w:rPr>
          <w:rFonts w:ascii="Times New Roman" w:hAnsi="Times New Roman" w:cs="Times New Roman"/>
          <w:noProof/>
          <w:lang w:val="lt-LT"/>
        </w:rPr>
      </w:pPr>
    </w:p>
    <w:p w:rsidR="00B878C0" w:rsidRDefault="00B878C0" w:rsidP="00B878C0">
      <w:pPr>
        <w:tabs>
          <w:tab w:val="left" w:pos="567"/>
        </w:tabs>
        <w:spacing w:after="0" w:line="240" w:lineRule="auto"/>
        <w:rPr>
          <w:rFonts w:ascii="Times New Roman" w:hAnsi="Times New Roman" w:cs="Times New Roman"/>
          <w:lang w:val="lt-LT"/>
        </w:rPr>
      </w:pPr>
      <w:r w:rsidRPr="00632B28">
        <w:rPr>
          <w:rFonts w:ascii="Times New Roman" w:hAnsi="Times New Roman" w:cs="Times New Roman"/>
          <w:b/>
          <w:bCs/>
          <w:lang w:val="lt-LT"/>
        </w:rPr>
        <w:t>Svarbi informacija</w:t>
      </w:r>
    </w:p>
    <w:p w:rsidR="00B878C0" w:rsidRDefault="00B878C0" w:rsidP="00B878C0">
      <w:pPr>
        <w:tabs>
          <w:tab w:val="left" w:pos="567"/>
        </w:tabs>
        <w:spacing w:after="0" w:line="240" w:lineRule="auto"/>
        <w:rPr>
          <w:rFonts w:ascii="Times New Roman" w:hAnsi="Times New Roman" w:cs="Times New Roman"/>
          <w:lang w:val="lt-LT"/>
        </w:rPr>
      </w:pPr>
      <w:r>
        <w:rPr>
          <w:noProof/>
          <w:lang w:val="lt-LT" w:eastAsia="lt-LT"/>
        </w:rPr>
        <mc:AlternateContent>
          <mc:Choice Requires="wps">
            <w:drawing>
              <wp:anchor distT="4294967293" distB="4294967293" distL="114300" distR="114300" simplePos="0" relativeHeight="251662336" behindDoc="0" locked="1" layoutInCell="1" allowOverlap="1" wp14:anchorId="6D0875DA" wp14:editId="789E2BCC">
                <wp:simplePos x="0" y="0"/>
                <wp:positionH relativeFrom="column">
                  <wp:posOffset>0</wp:posOffset>
                </wp:positionH>
                <wp:positionV relativeFrom="paragraph">
                  <wp:posOffset>53339</wp:posOffset>
                </wp:positionV>
                <wp:extent cx="5257800" cy="0"/>
                <wp:effectExtent l="0" t="0" r="0" b="0"/>
                <wp:wrapNone/>
                <wp:docPr id="82" name="Straight Connector 1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257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B7A9F1" id="Straight Connector 167" o:spid="_x0000_s1026" style="position:absolute;z-index:25166233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0,4.2pt" to="414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">
                <o:lock v:ext="edit" shapetype="f"/>
                <w10:anchorlock/>
              </v:line>
            </w:pict>
          </mc:Fallback>
        </mc:AlternateContent>
      </w:r>
    </w:p>
    <w:p w:rsidR="00B878C0" w:rsidRDefault="00B878C0" w:rsidP="00B878C0">
      <w:pPr>
        <w:tabs>
          <w:tab w:val="left" w:pos="567"/>
        </w:tabs>
        <w:spacing w:after="0" w:line="240" w:lineRule="auto"/>
        <w:rPr>
          <w:rFonts w:ascii="Times New Roman" w:hAnsi="Times New Roman" w:cs="Times New Roman"/>
          <w:lang w:val="lt-LT"/>
        </w:rPr>
      </w:pPr>
      <w:r w:rsidRPr="00632B28">
        <w:rPr>
          <w:rFonts w:ascii="Times New Roman" w:hAnsi="Times New Roman" w:cs="Times New Roman"/>
          <w:lang w:val="lt-LT"/>
        </w:rPr>
        <w:t xml:space="preserve">Norint užtikrinti sėkmingą RISPOLEPT CONSTA vartojimą, reikia atidžiai </w:t>
      </w:r>
      <w:proofErr w:type="spellStart"/>
      <w:r w:rsidRPr="00632B28">
        <w:rPr>
          <w:rFonts w:ascii="Times New Roman" w:hAnsi="Times New Roman" w:cs="Times New Roman"/>
          <w:lang w:val="lt-LT"/>
        </w:rPr>
        <w:t>pažingsniui</w:t>
      </w:r>
      <w:proofErr w:type="spellEnd"/>
      <w:r w:rsidRPr="00632B28">
        <w:rPr>
          <w:rFonts w:ascii="Times New Roman" w:hAnsi="Times New Roman" w:cs="Times New Roman"/>
          <w:lang w:val="lt-LT"/>
        </w:rPr>
        <w:t xml:space="preserve"> vykdyti šias </w:t>
      </w:r>
      <w:r w:rsidRPr="00632B28">
        <w:rPr>
          <w:rFonts w:ascii="Times New Roman" w:hAnsi="Times New Roman" w:cs="Times New Roman"/>
          <w:i/>
          <w:iCs/>
          <w:lang w:val="lt-LT"/>
        </w:rPr>
        <w:t>Vartojimo instrukcijas</w:t>
      </w:r>
      <w:r w:rsidRPr="00632B28">
        <w:rPr>
          <w:rFonts w:ascii="Times New Roman" w:hAnsi="Times New Roman" w:cs="Times New Roman"/>
          <w:lang w:val="lt-LT"/>
        </w:rPr>
        <w:t>.</w:t>
      </w:r>
    </w:p>
    <w:p w:rsidR="00B878C0" w:rsidRDefault="00B878C0" w:rsidP="00B878C0">
      <w:pPr>
        <w:tabs>
          <w:tab w:val="left" w:pos="567"/>
        </w:tabs>
        <w:spacing w:after="0" w:line="240" w:lineRule="auto"/>
        <w:rPr>
          <w:rFonts w:ascii="Times New Roman" w:hAnsi="Times New Roman" w:cs="Times New Roman"/>
          <w:lang w:val="lt-LT"/>
        </w:rPr>
      </w:pPr>
    </w:p>
    <w:p w:rsidR="00B878C0" w:rsidRPr="00632B28" w:rsidRDefault="00B878C0" w:rsidP="00B878C0">
      <w:pPr>
        <w:tabs>
          <w:tab w:val="left" w:pos="567"/>
        </w:tabs>
        <w:spacing w:after="0" w:line="240" w:lineRule="auto"/>
        <w:rPr>
          <w:rFonts w:ascii="Times New Roman" w:hAnsi="Times New Roman" w:cs="Times New Roman"/>
          <w:b/>
          <w:bCs/>
          <w:lang w:val="lt-LT"/>
        </w:rPr>
      </w:pPr>
      <w:r w:rsidRPr="00632B28">
        <w:rPr>
          <w:rFonts w:ascii="Times New Roman" w:hAnsi="Times New Roman" w:cs="Times New Roman"/>
          <w:b/>
          <w:bCs/>
          <w:lang w:val="lt-LT"/>
        </w:rPr>
        <w:t>Naudokite pateiktus komponentus</w:t>
      </w:r>
    </w:p>
    <w:p w:rsidR="00B878C0" w:rsidRDefault="00B878C0" w:rsidP="00B878C0">
      <w:pPr>
        <w:tabs>
          <w:tab w:val="left" w:pos="567"/>
        </w:tabs>
        <w:spacing w:after="0" w:line="240" w:lineRule="auto"/>
        <w:rPr>
          <w:rFonts w:ascii="Times New Roman" w:hAnsi="Times New Roman" w:cs="Times New Roman"/>
          <w:lang w:val="lt-LT"/>
        </w:rPr>
      </w:pPr>
      <w:r w:rsidRPr="00632B28">
        <w:rPr>
          <w:rFonts w:ascii="Times New Roman" w:hAnsi="Times New Roman" w:cs="Times New Roman"/>
          <w:lang w:val="lt-LT"/>
        </w:rPr>
        <w:t>Šios pakuotės komponentai yra specialiai sukurti naudoti su RISPOLEPT CONSTA. RISPOLEPT CONSTA turi būti tirpinamas tik dozės pakuotėje esančiame tirpiklyje.</w:t>
      </w:r>
    </w:p>
    <w:p w:rsidR="00B878C0" w:rsidRDefault="00B878C0" w:rsidP="00B878C0">
      <w:pPr>
        <w:tabs>
          <w:tab w:val="left" w:pos="567"/>
        </w:tabs>
        <w:spacing w:after="0" w:line="240" w:lineRule="auto"/>
        <w:rPr>
          <w:rFonts w:ascii="Times New Roman" w:hAnsi="Times New Roman" w:cs="Times New Roman"/>
          <w:lang w:val="lt-LT"/>
        </w:rPr>
      </w:pPr>
    </w:p>
    <w:p w:rsidR="00B878C0" w:rsidRDefault="00B878C0" w:rsidP="00B878C0">
      <w:pPr>
        <w:tabs>
          <w:tab w:val="left" w:pos="567"/>
        </w:tabs>
        <w:spacing w:after="0" w:line="240" w:lineRule="auto"/>
        <w:rPr>
          <w:rFonts w:ascii="Times New Roman" w:hAnsi="Times New Roman" w:cs="Times New Roman"/>
          <w:lang w:val="lt-LT"/>
        </w:rPr>
      </w:pPr>
      <w:r w:rsidRPr="00632B28">
        <w:rPr>
          <w:rFonts w:ascii="Times New Roman" w:hAnsi="Times New Roman" w:cs="Times New Roman"/>
          <w:lang w:val="lt-LT"/>
        </w:rPr>
        <w:t>JOKIŲ dozės pakuotės komponentų</w:t>
      </w:r>
      <w:r w:rsidRPr="00632B28">
        <w:rPr>
          <w:rFonts w:ascii="Times New Roman" w:hAnsi="Times New Roman" w:cs="Times New Roman"/>
          <w:b/>
          <w:bCs/>
          <w:lang w:val="lt-LT"/>
        </w:rPr>
        <w:t xml:space="preserve"> negalima</w:t>
      </w:r>
      <w:r w:rsidRPr="00632B28">
        <w:rPr>
          <w:rFonts w:ascii="Times New Roman" w:hAnsi="Times New Roman" w:cs="Times New Roman"/>
          <w:lang w:val="lt-LT"/>
        </w:rPr>
        <w:t xml:space="preserve"> pakeisti kitais.</w:t>
      </w:r>
    </w:p>
    <w:p w:rsidR="00B878C0" w:rsidRPr="00350F45" w:rsidRDefault="00B878C0" w:rsidP="00B878C0">
      <w:pPr>
        <w:tabs>
          <w:tab w:val="left" w:pos="567"/>
        </w:tabs>
        <w:spacing w:after="0" w:line="240" w:lineRule="auto"/>
        <w:rPr>
          <w:rFonts w:ascii="Times New Roman" w:hAnsi="Times New Roman" w:cs="Times New Roman"/>
          <w:bCs/>
          <w:lang w:val="lt-LT"/>
        </w:rPr>
      </w:pPr>
    </w:p>
    <w:p w:rsidR="00B878C0" w:rsidRPr="00350F45" w:rsidRDefault="00B878C0" w:rsidP="00B878C0">
      <w:pPr>
        <w:tabs>
          <w:tab w:val="left" w:pos="567"/>
        </w:tabs>
        <w:spacing w:after="0" w:line="240" w:lineRule="auto"/>
        <w:rPr>
          <w:rFonts w:ascii="Times New Roman" w:hAnsi="Times New Roman" w:cs="Times New Roman"/>
          <w:b/>
          <w:bCs/>
          <w:lang w:val="lt-LT"/>
        </w:rPr>
      </w:pPr>
      <w:r w:rsidRPr="00350F45">
        <w:rPr>
          <w:rFonts w:ascii="Times New Roman" w:hAnsi="Times New Roman" w:cs="Times New Roman"/>
          <w:b/>
          <w:bCs/>
          <w:lang w:val="lt-LT"/>
        </w:rPr>
        <w:t>Nelaikykite paruoštos suspensijos</w:t>
      </w:r>
    </w:p>
    <w:p w:rsidR="00B878C0" w:rsidRDefault="00B878C0" w:rsidP="00B878C0">
      <w:pPr>
        <w:tabs>
          <w:tab w:val="left" w:pos="567"/>
        </w:tabs>
        <w:spacing w:after="0" w:line="240" w:lineRule="auto"/>
        <w:rPr>
          <w:rFonts w:ascii="Times New Roman" w:hAnsi="Times New Roman" w:cs="Times New Roman"/>
          <w:lang w:val="lt-LT"/>
        </w:rPr>
      </w:pPr>
      <w:r w:rsidRPr="00350F45">
        <w:rPr>
          <w:rFonts w:ascii="Times New Roman" w:hAnsi="Times New Roman" w:cs="Times New Roman"/>
          <w:lang w:val="lt-LT"/>
        </w:rPr>
        <w:t>Paruošus, dozę reikia suvartoti kuo greičiau, kad nesusidarytų nuosėdų.</w:t>
      </w:r>
    </w:p>
    <w:p w:rsidR="00B878C0" w:rsidRPr="00350F45" w:rsidRDefault="00B878C0" w:rsidP="00B878C0">
      <w:pPr>
        <w:tabs>
          <w:tab w:val="left" w:pos="567"/>
        </w:tabs>
        <w:spacing w:after="0" w:line="240" w:lineRule="auto"/>
        <w:rPr>
          <w:rFonts w:ascii="Times New Roman" w:hAnsi="Times New Roman" w:cs="Times New Roman"/>
          <w:bCs/>
          <w:lang w:val="lt-LT"/>
        </w:rPr>
      </w:pPr>
    </w:p>
    <w:p w:rsidR="00B878C0" w:rsidRPr="00632B28" w:rsidRDefault="00B878C0" w:rsidP="00B878C0">
      <w:pPr>
        <w:tabs>
          <w:tab w:val="left" w:pos="567"/>
        </w:tabs>
        <w:spacing w:after="0" w:line="240" w:lineRule="auto"/>
        <w:rPr>
          <w:rFonts w:ascii="Times New Roman" w:hAnsi="Times New Roman" w:cs="Times New Roman"/>
          <w:b/>
          <w:bCs/>
          <w:lang w:val="lt-LT"/>
        </w:rPr>
      </w:pPr>
      <w:r w:rsidRPr="00632B28">
        <w:rPr>
          <w:rFonts w:ascii="Times New Roman" w:hAnsi="Times New Roman" w:cs="Times New Roman"/>
          <w:b/>
          <w:bCs/>
          <w:lang w:val="lt-LT"/>
        </w:rPr>
        <w:t>Tinkamas dozavimas</w:t>
      </w:r>
    </w:p>
    <w:p w:rsidR="00B878C0" w:rsidRPr="00632B28" w:rsidRDefault="00B878C0" w:rsidP="00B878C0">
      <w:pPr>
        <w:tabs>
          <w:tab w:val="left" w:pos="567"/>
        </w:tabs>
        <w:spacing w:after="0" w:line="240" w:lineRule="auto"/>
        <w:rPr>
          <w:rFonts w:ascii="Times New Roman" w:hAnsi="Times New Roman" w:cs="Times New Roman"/>
          <w:lang w:val="lt-LT"/>
        </w:rPr>
      </w:pPr>
      <w:r w:rsidRPr="00632B28">
        <w:rPr>
          <w:rFonts w:ascii="Times New Roman" w:hAnsi="Times New Roman" w:cs="Times New Roman"/>
          <w:lang w:val="lt-LT"/>
        </w:rPr>
        <w:t>Siekiant užtikrinti, kad bus gauta norima RISPOLEPT CONSTA</w:t>
      </w:r>
      <w:r w:rsidRPr="00350F45">
        <w:rPr>
          <w:rFonts w:ascii="Times New Roman" w:hAnsi="Times New Roman" w:cs="Times New Roman"/>
          <w:lang w:val="lt-LT"/>
        </w:rPr>
        <w:t xml:space="preserve"> </w:t>
      </w:r>
      <w:r w:rsidRPr="00632B28">
        <w:rPr>
          <w:rFonts w:ascii="Times New Roman" w:hAnsi="Times New Roman" w:cs="Times New Roman"/>
          <w:lang w:val="lt-LT"/>
        </w:rPr>
        <w:t>dozė, turi būti suleistas visas flakono turinys.</w:t>
      </w:r>
    </w:p>
    <w:p w:rsidR="00B878C0" w:rsidRDefault="00B878C0" w:rsidP="00B878C0">
      <w:pPr>
        <w:tabs>
          <w:tab w:val="left" w:pos="567"/>
        </w:tabs>
        <w:spacing w:after="0" w:line="240" w:lineRule="auto"/>
        <w:rPr>
          <w:rFonts w:ascii="Times New Roman" w:hAnsi="Times New Roman" w:cs="Times New Roman"/>
          <w:lang w:val="lt-LT"/>
        </w:rPr>
      </w:pPr>
    </w:p>
    <w:p w:rsidR="00B878C0" w:rsidRDefault="00B878C0" w:rsidP="00B878C0">
      <w:pPr>
        <w:tabs>
          <w:tab w:val="left" w:pos="567"/>
        </w:tabs>
        <w:spacing w:after="0" w:line="240" w:lineRule="auto"/>
        <w:rPr>
          <w:rFonts w:ascii="Times New Roman" w:hAnsi="Times New Roman" w:cs="Times New Roman"/>
          <w:lang w:val="lt-LT"/>
        </w:rPr>
      </w:pPr>
      <w:r>
        <w:rPr>
          <w:noProof/>
          <w:lang w:val="lt-LT" w:eastAsia="lt-LT"/>
        </w:rPr>
        <mc:AlternateContent>
          <mc:Choice Requires="wps">
            <w:drawing>
              <wp:anchor distT="0" distB="0" distL="114300" distR="114300" simplePos="0" relativeHeight="251664384" behindDoc="0" locked="1" layoutInCell="1" allowOverlap="1" wp14:anchorId="670317D6" wp14:editId="7CB647C7">
                <wp:simplePos x="0" y="0"/>
                <wp:positionH relativeFrom="column">
                  <wp:posOffset>0</wp:posOffset>
                </wp:positionH>
                <wp:positionV relativeFrom="paragraph">
                  <wp:posOffset>123190</wp:posOffset>
                </wp:positionV>
                <wp:extent cx="2836545" cy="342900"/>
                <wp:effectExtent l="0" t="0" r="1905" b="0"/>
                <wp:wrapThrough wrapText="bothSides">
                  <wp:wrapPolygon edited="0">
                    <wp:start x="0" y="0"/>
                    <wp:lineTo x="0" y="21600"/>
                    <wp:lineTo x="21615" y="21600"/>
                    <wp:lineTo x="21615" y="0"/>
                    <wp:lineTo x="0" y="0"/>
                  </wp:wrapPolygon>
                </wp:wrapThrough>
                <wp:docPr id="81" name="Rounded Rectangle 1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36545" cy="342900"/>
                        </a:xfrm>
                        <a:prstGeom prst="roundRect">
                          <a:avLst>
                            <a:gd name="adj" fmla="val 16667"/>
                          </a:avLst>
                        </a:prstGeom>
                        <a:solidFill>
                          <a:srgbClr val="000000"/>
                        </a:solidFill>
                        <a:ln w="25400">
                          <a:solidFill>
                            <a:srgbClr val="000000"/>
                          </a:solidFill>
                          <a:round/>
                          <a:headEnd/>
                          <a:tailEnd/>
                        </a:ln>
                      </wps:spPr>
                      <wps:txbx>
                        <w:txbxContent>
                          <w:p w:rsidR="00B878C0" w:rsidRPr="00A9285F" w:rsidRDefault="00B878C0" w:rsidP="00B878C0">
                            <w:pPr>
                              <w:jc w:val="center"/>
                              <w:rPr>
                                <w:rFonts w:ascii="Times New Roman Bold" w:hAnsi="Times New Roman Bold" w:cs="Times New Roman Bold"/>
                                <w:b/>
                                <w:bCs/>
                                <w:caps/>
                                <w:lang w:val="lt-LT"/>
                              </w:rPr>
                            </w:pPr>
                            <w:r w:rsidRPr="00A9285F">
                              <w:rPr>
                                <w:rFonts w:ascii="Times New Roman Bold" w:hAnsi="Times New Roman Bold" w:cs="Times New Roman Bold"/>
                                <w:b/>
                                <w:bCs/>
                                <w:caps/>
                                <w:lang w:val="lt-LT"/>
                              </w:rPr>
                              <w:t>Vienkartinio naudojimo įtaisas</w:t>
                            </w:r>
                          </w:p>
                          <w:p w:rsidR="00B878C0" w:rsidRPr="00BB59D1" w:rsidRDefault="00B878C0" w:rsidP="00B878C0">
                            <w:pPr>
                              <w:jc w:val="center"/>
                              <w:rPr>
                                <w:b/>
                                <w:bCs/>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670317D6" id="Rounded Rectangle 168" o:spid="_x0000_s1026" style="position:absolute;margin-left:0;margin-top:9.7pt;width:223.35pt;height:2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" fillcolor="black" strokeweight="2pt">
                <v:path arrowok="t"/>
                <v:textbox>
                  <w:txbxContent>
                    <w:p w:rsidR="00B878C0" w:rsidRPr="00A9285F" w:rsidRDefault="00B878C0" w:rsidP="00B878C0">
                      <w:pPr>
                        <w:jc w:val="center"/>
                        <w:rPr>
                          <w:rFonts w:ascii="Times New Roman Bold" w:hAnsi="Times New Roman Bold" w:cs="Times New Roman Bold"/>
                          <w:b/>
                          <w:bCs/>
                          <w:caps/>
                          <w:lang w:val="lt-LT"/>
                        </w:rPr>
                      </w:pPr>
                      <w:r w:rsidRPr="00A9285F">
                        <w:rPr>
                          <w:rFonts w:ascii="Times New Roman Bold" w:hAnsi="Times New Roman Bold" w:cs="Times New Roman Bold"/>
                          <w:b/>
                          <w:bCs/>
                          <w:caps/>
                          <w:lang w:val="lt-LT"/>
                        </w:rPr>
                        <w:t>Vienkartinio naudojimo įtaisas</w:t>
                      </w:r>
                    </w:p>
                    <w:p w:rsidR="00B878C0" w:rsidRPr="00BB59D1" w:rsidRDefault="00B878C0" w:rsidP="00B878C0">
                      <w:pPr>
                        <w:jc w:val="center"/>
                        <w:rPr>
                          <w:b/>
                          <w:bCs/>
                        </w:rPr>
                      </w:pPr>
                    </w:p>
                  </w:txbxContent>
                </v:textbox>
                <w10:wrap type="through"/>
                <w10:anchorlock/>
              </v:roundrect>
            </w:pict>
          </mc:Fallback>
        </mc:AlternateContent>
      </w:r>
    </w:p>
    <w:p w:rsidR="00B878C0" w:rsidRDefault="00B878C0" w:rsidP="00B878C0">
      <w:pPr>
        <w:tabs>
          <w:tab w:val="left" w:pos="567"/>
        </w:tabs>
        <w:spacing w:after="0" w:line="240" w:lineRule="auto"/>
        <w:rPr>
          <w:rFonts w:ascii="Times New Roman" w:hAnsi="Times New Roman" w:cs="Times New Roman"/>
          <w:lang w:val="lt-LT"/>
        </w:rPr>
      </w:pPr>
    </w:p>
    <w:p w:rsidR="00B878C0" w:rsidRDefault="00B878C0" w:rsidP="00B878C0">
      <w:pPr>
        <w:tabs>
          <w:tab w:val="left" w:pos="567"/>
        </w:tabs>
        <w:spacing w:after="0" w:line="240" w:lineRule="auto"/>
        <w:rPr>
          <w:rFonts w:ascii="Times New Roman" w:hAnsi="Times New Roman" w:cs="Times New Roman"/>
          <w:lang w:val="lt-LT"/>
        </w:rPr>
      </w:pPr>
    </w:p>
    <w:p w:rsidR="00B878C0" w:rsidRDefault="00B878C0" w:rsidP="00B878C0">
      <w:pPr>
        <w:tabs>
          <w:tab w:val="left" w:pos="567"/>
        </w:tabs>
        <w:spacing w:after="0" w:line="240" w:lineRule="auto"/>
        <w:rPr>
          <w:rFonts w:ascii="Times New Roman" w:hAnsi="Times New Roman" w:cs="Times New Roman"/>
          <w:b/>
          <w:bCs/>
          <w:lang w:val="lt-LT"/>
        </w:rPr>
      </w:pPr>
    </w:p>
    <w:p w:rsidR="00B878C0" w:rsidRDefault="00B878C0" w:rsidP="00B878C0">
      <w:pPr>
        <w:tabs>
          <w:tab w:val="left" w:pos="567"/>
        </w:tabs>
        <w:spacing w:after="0" w:line="240" w:lineRule="auto"/>
        <w:rPr>
          <w:rFonts w:ascii="Times New Roman" w:hAnsi="Times New Roman" w:cs="Times New Roman"/>
          <w:lang w:val="lt-LT"/>
        </w:rPr>
      </w:pPr>
      <w:r w:rsidRPr="00632B28">
        <w:rPr>
          <w:rFonts w:ascii="Times New Roman" w:hAnsi="Times New Roman" w:cs="Times New Roman"/>
          <w:b/>
          <w:bCs/>
          <w:lang w:val="lt-LT"/>
        </w:rPr>
        <w:t>Negalima naudoti dar kartą</w:t>
      </w:r>
    </w:p>
    <w:p w:rsidR="00B878C0" w:rsidRDefault="00B878C0" w:rsidP="00B878C0">
      <w:pPr>
        <w:tabs>
          <w:tab w:val="left" w:pos="567"/>
        </w:tabs>
        <w:spacing w:after="0" w:line="240" w:lineRule="auto"/>
        <w:rPr>
          <w:rFonts w:ascii="Times New Roman" w:hAnsi="Times New Roman" w:cs="Times New Roman"/>
          <w:lang w:val="lt-LT"/>
        </w:rPr>
      </w:pPr>
      <w:r w:rsidRPr="00632B28">
        <w:rPr>
          <w:rFonts w:ascii="Times New Roman" w:hAnsi="Times New Roman" w:cs="Times New Roman"/>
          <w:lang w:val="lt-LT"/>
        </w:rPr>
        <w:t>Kad veiktų kaip numatyta, medicinos prietaisui yra reikalingos tam tikros medžiagos charakteristikos. Šios charakteristikos buvo patikrintos tik vienkartinio naudojimo sąlygomis. Bet koks mėginimas panaudoti prietaisą dar kartą gali neigiamai paveikti jo vientisumą ar pabloginti veikimą.</w:t>
      </w:r>
    </w:p>
    <w:p w:rsidR="00B878C0" w:rsidRDefault="00B878C0" w:rsidP="00B878C0">
      <w:pPr>
        <w:tabs>
          <w:tab w:val="left" w:pos="567"/>
        </w:tabs>
        <w:spacing w:after="0" w:line="240" w:lineRule="auto"/>
        <w:rPr>
          <w:rFonts w:ascii="Times New Roman" w:hAnsi="Times New Roman" w:cs="Times New Roman"/>
          <w:lang w:val="lt-LT"/>
        </w:rPr>
      </w:pPr>
    </w:p>
    <w:p w:rsidR="00B878C0" w:rsidRPr="00632B28" w:rsidRDefault="00B878C0" w:rsidP="00B878C0">
      <w:pPr>
        <w:keepNext/>
        <w:tabs>
          <w:tab w:val="left" w:pos="567"/>
        </w:tabs>
        <w:spacing w:after="0" w:line="240" w:lineRule="auto"/>
        <w:rPr>
          <w:rFonts w:ascii="Times New Roman" w:hAnsi="Times New Roman" w:cs="Times New Roman"/>
          <w:b/>
          <w:bCs/>
          <w:lang w:val="lt-LT"/>
        </w:rPr>
      </w:pPr>
      <w:r w:rsidRPr="00632B28">
        <w:rPr>
          <w:rFonts w:ascii="Times New Roman" w:hAnsi="Times New Roman" w:cs="Times New Roman"/>
          <w:b/>
          <w:bCs/>
          <w:lang w:val="lt-LT"/>
        </w:rPr>
        <w:lastRenderedPageBreak/>
        <w:t>Dozės pakuotės sudėtis</w:t>
      </w:r>
    </w:p>
    <w:p w:rsidR="00B878C0" w:rsidRPr="00CB369B" w:rsidRDefault="00B878C0" w:rsidP="00B878C0">
      <w:pPr>
        <w:keepNext/>
        <w:tabs>
          <w:tab w:val="left" w:pos="567"/>
        </w:tabs>
        <w:spacing w:after="0" w:line="240" w:lineRule="auto"/>
        <w:rPr>
          <w:rFonts w:ascii="Times New Roman" w:hAnsi="Times New Roman" w:cs="Times New Roman"/>
          <w:bCs/>
        </w:rPr>
      </w:pPr>
      <w:r>
        <w:rPr>
          <w:noProof/>
          <w:lang w:val="lt-LT" w:eastAsia="lt-LT"/>
        </w:rPr>
        <mc:AlternateContent>
          <mc:Choice Requires="wps">
            <w:drawing>
              <wp:anchor distT="0" distB="0" distL="114300" distR="114300" simplePos="0" relativeHeight="251688960" behindDoc="0" locked="1" layoutInCell="1" allowOverlap="1" wp14:anchorId="77EC91BA" wp14:editId="499F9743">
                <wp:simplePos x="0" y="0"/>
                <wp:positionH relativeFrom="column">
                  <wp:posOffset>3601720</wp:posOffset>
                </wp:positionH>
                <wp:positionV relativeFrom="paragraph">
                  <wp:posOffset>3260090</wp:posOffset>
                </wp:positionV>
                <wp:extent cx="1118870" cy="410845"/>
                <wp:effectExtent l="0" t="0" r="0" b="0"/>
                <wp:wrapNone/>
                <wp:docPr id="80"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8870" cy="410845"/>
                        </a:xfrm>
                        <a:prstGeom prst="rect">
                          <a:avLst/>
                        </a:prstGeom>
                        <a:solidFill>
                          <a:srgbClr val="FFC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878C0" w:rsidRPr="00271A96" w:rsidRDefault="00B878C0" w:rsidP="00B878C0">
                            <w:pPr>
                              <w:spacing w:after="0" w:line="240" w:lineRule="auto"/>
                              <w:rPr>
                                <w:b/>
                                <w:bCs/>
                                <w:sz w:val="18"/>
                                <w:szCs w:val="18"/>
                                <w:lang w:val="lt-LT"/>
                              </w:rPr>
                            </w:pPr>
                            <w:r w:rsidRPr="00271A96">
                              <w:rPr>
                                <w:b/>
                                <w:bCs/>
                                <w:sz w:val="18"/>
                                <w:szCs w:val="18"/>
                                <w:lang w:val="lt-LT"/>
                              </w:rPr>
                              <w:t>Sėdmens raum</w:t>
                            </w:r>
                            <w:r>
                              <w:rPr>
                                <w:b/>
                                <w:bCs/>
                                <w:sz w:val="18"/>
                                <w:szCs w:val="18"/>
                                <w:lang w:val="lt-LT"/>
                              </w:rPr>
                              <w:t>ens</w:t>
                            </w:r>
                          </w:p>
                          <w:p w:rsidR="00B878C0" w:rsidRPr="00DC0F91" w:rsidRDefault="00B878C0" w:rsidP="00B878C0">
                            <w:pPr>
                              <w:spacing w:after="0" w:line="240" w:lineRule="auto"/>
                              <w:rPr>
                                <w:b/>
                                <w:bCs/>
                                <w:sz w:val="18"/>
                                <w:szCs w:val="18"/>
                              </w:rPr>
                            </w:pPr>
                            <w:r w:rsidRPr="00271A96">
                              <w:rPr>
                                <w:b/>
                                <w:bCs/>
                                <w:sz w:val="18"/>
                                <w:szCs w:val="18"/>
                              </w:rPr>
                              <w:t>5</w:t>
                            </w:r>
                            <w:r>
                              <w:rPr>
                                <w:b/>
                                <w:bCs/>
                                <w:sz w:val="18"/>
                                <w:szCs w:val="18"/>
                              </w:rPr>
                              <w:t>1</w:t>
                            </w:r>
                            <w:r w:rsidRPr="00271A96">
                              <w:rPr>
                                <w:b/>
                                <w:bCs/>
                                <w:sz w:val="18"/>
                                <w:szCs w:val="18"/>
                              </w:rPr>
                              <w:t xml:space="preserve"> mm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EC91BA" id="_x0000_t202" coordsize="21600,21600" o:spt="202" path="m,l,21600r21600,l21600,xe">
                <v:stroke joinstyle="miter"/>
                <v:path gradientshapeok="t" o:connecttype="rect"/>
              </v:shapetype>
              <v:shape id="Text Box 175" o:spid="_x0000_s1027" type="#_x0000_t202" style="position:absolute;margin-left:283.6pt;margin-top:256.7pt;width:88.1pt;height:32.3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" fillcolor="#ffc000" stroked="f">
                <v:textbox>
                  <w:txbxContent>
                    <w:p w:rsidR="00B878C0" w:rsidRPr="00271A96" w:rsidRDefault="00B878C0" w:rsidP="00B878C0">
                      <w:pPr>
                        <w:spacing w:after="0" w:line="240" w:lineRule="auto"/>
                        <w:rPr>
                          <w:b/>
                          <w:bCs/>
                          <w:sz w:val="18"/>
                          <w:szCs w:val="18"/>
                          <w:lang w:val="lt-LT"/>
                        </w:rPr>
                      </w:pPr>
                      <w:r w:rsidRPr="00271A96">
                        <w:rPr>
                          <w:b/>
                          <w:bCs/>
                          <w:sz w:val="18"/>
                          <w:szCs w:val="18"/>
                          <w:lang w:val="lt-LT"/>
                        </w:rPr>
                        <w:t>Sėdmens raum</w:t>
                      </w:r>
                      <w:r>
                        <w:rPr>
                          <w:b/>
                          <w:bCs/>
                          <w:sz w:val="18"/>
                          <w:szCs w:val="18"/>
                          <w:lang w:val="lt-LT"/>
                        </w:rPr>
                        <w:t>ens</w:t>
                      </w:r>
                    </w:p>
                    <w:p w:rsidR="00B878C0" w:rsidRPr="00DC0F91" w:rsidRDefault="00B878C0" w:rsidP="00B878C0">
                      <w:pPr>
                        <w:spacing w:after="0" w:line="240" w:lineRule="auto"/>
                        <w:rPr>
                          <w:b/>
                          <w:bCs/>
                          <w:sz w:val="18"/>
                          <w:szCs w:val="18"/>
                        </w:rPr>
                      </w:pPr>
                      <w:r w:rsidRPr="00271A96">
                        <w:rPr>
                          <w:b/>
                          <w:bCs/>
                          <w:sz w:val="18"/>
                          <w:szCs w:val="18"/>
                        </w:rPr>
                        <w:t>5</w:t>
                      </w:r>
                      <w:r>
                        <w:rPr>
                          <w:b/>
                          <w:bCs/>
                          <w:sz w:val="18"/>
                          <w:szCs w:val="18"/>
                        </w:rPr>
                        <w:t>1</w:t>
                      </w:r>
                      <w:r w:rsidRPr="00271A96">
                        <w:rPr>
                          <w:b/>
                          <w:bCs/>
                          <w:sz w:val="18"/>
                          <w:szCs w:val="18"/>
                        </w:rPr>
                        <w:t xml:space="preserve"> mm</w:t>
                      </w:r>
                    </w:p>
                  </w:txbxContent>
                </v:textbox>
                <w10:anchorlock/>
              </v:shape>
            </w:pict>
          </mc:Fallback>
        </mc:AlternateContent>
      </w:r>
      <w:r>
        <w:rPr>
          <w:noProof/>
          <w:lang w:val="lt-LT" w:eastAsia="lt-LT"/>
        </w:rPr>
        <mc:AlternateContent>
          <mc:Choice Requires="wps">
            <w:drawing>
              <wp:anchor distT="0" distB="0" distL="114300" distR="114300" simplePos="0" relativeHeight="251689984" behindDoc="0" locked="1" layoutInCell="1" allowOverlap="1" wp14:anchorId="0A7AC793" wp14:editId="23470AE6">
                <wp:simplePos x="0" y="0"/>
                <wp:positionH relativeFrom="column">
                  <wp:posOffset>4806315</wp:posOffset>
                </wp:positionH>
                <wp:positionV relativeFrom="paragraph">
                  <wp:posOffset>2612390</wp:posOffset>
                </wp:positionV>
                <wp:extent cx="848360" cy="702945"/>
                <wp:effectExtent l="0" t="0" r="0" b="0"/>
                <wp:wrapNone/>
                <wp:docPr id="79"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48360" cy="702945"/>
                        </a:xfrm>
                        <a:prstGeom prst="rect">
                          <a:avLst/>
                        </a:prstGeom>
                        <a:solidFill>
                          <a:srgbClr val="F2F2F2"/>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B878C0" w:rsidRPr="00DC0F91" w:rsidRDefault="00B878C0" w:rsidP="00B878C0">
                            <w:pPr>
                              <w:spacing w:line="240" w:lineRule="auto"/>
                              <w:rPr>
                                <w:b/>
                                <w:bCs/>
                                <w:sz w:val="18"/>
                                <w:szCs w:val="18"/>
                                <w:lang w:val="lt-LT"/>
                              </w:rPr>
                            </w:pPr>
                            <w:r w:rsidRPr="00DC0F91">
                              <w:rPr>
                                <w:b/>
                                <w:bCs/>
                                <w:sz w:val="18"/>
                                <w:szCs w:val="18"/>
                                <w:lang w:val="lt-LT"/>
                              </w:rPr>
                              <w:t xml:space="preserve">Permatomas adatos </w:t>
                            </w:r>
                            <w:r>
                              <w:rPr>
                                <w:b/>
                                <w:bCs/>
                                <w:sz w:val="18"/>
                                <w:szCs w:val="18"/>
                                <w:lang w:val="lt-LT"/>
                              </w:rPr>
                              <w:t xml:space="preserve">apsauginis </w:t>
                            </w:r>
                            <w:r w:rsidRPr="00DC0F91">
                              <w:rPr>
                                <w:b/>
                                <w:bCs/>
                                <w:sz w:val="18"/>
                                <w:szCs w:val="18"/>
                                <w:lang w:val="lt-LT"/>
                              </w:rPr>
                              <w:t>dangtelis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7AC793" id="Text Box 174" o:spid="_x0000_s1028" type="#_x0000_t202" style="position:absolute;margin-left:378.45pt;margin-top:205.7pt;width:66.8pt;height:55.3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" fillcolor="#f2f2f2" stroked="f" strokeweight=".5pt">
                <v:path arrowok="t"/>
                <v:textbox>
                  <w:txbxContent>
                    <w:p w:rsidR="00B878C0" w:rsidRPr="00DC0F91" w:rsidRDefault="00B878C0" w:rsidP="00B878C0">
                      <w:pPr>
                        <w:spacing w:line="240" w:lineRule="auto"/>
                        <w:rPr>
                          <w:b/>
                          <w:bCs/>
                          <w:sz w:val="18"/>
                          <w:szCs w:val="18"/>
                          <w:lang w:val="lt-LT"/>
                        </w:rPr>
                      </w:pPr>
                      <w:r w:rsidRPr="00DC0F91">
                        <w:rPr>
                          <w:b/>
                          <w:bCs/>
                          <w:sz w:val="18"/>
                          <w:szCs w:val="18"/>
                          <w:lang w:val="lt-LT"/>
                        </w:rPr>
                        <w:t xml:space="preserve">Permatomas adatos </w:t>
                      </w:r>
                      <w:r>
                        <w:rPr>
                          <w:b/>
                          <w:bCs/>
                          <w:sz w:val="18"/>
                          <w:szCs w:val="18"/>
                          <w:lang w:val="lt-LT"/>
                        </w:rPr>
                        <w:t xml:space="preserve">apsauginis </w:t>
                      </w:r>
                      <w:r w:rsidRPr="00DC0F91">
                        <w:rPr>
                          <w:b/>
                          <w:bCs/>
                          <w:sz w:val="18"/>
                          <w:szCs w:val="18"/>
                          <w:lang w:val="lt-LT"/>
                        </w:rPr>
                        <w:t>dangtelis</w:t>
                      </w:r>
                    </w:p>
                  </w:txbxContent>
                </v:textbox>
                <w10:anchorlock/>
              </v:shape>
            </w:pict>
          </mc:Fallback>
        </mc:AlternateContent>
      </w:r>
      <w:r>
        <w:rPr>
          <w:noProof/>
          <w:lang w:val="lt-LT" w:eastAsia="lt-LT"/>
        </w:rPr>
        <mc:AlternateContent>
          <mc:Choice Requires="wps">
            <w:drawing>
              <wp:anchor distT="0" distB="0" distL="114300" distR="114300" simplePos="0" relativeHeight="251680768" behindDoc="0" locked="1" layoutInCell="1" allowOverlap="1" wp14:anchorId="7779F1BE" wp14:editId="1C3BFE36">
                <wp:simplePos x="0" y="0"/>
                <wp:positionH relativeFrom="column">
                  <wp:posOffset>5142865</wp:posOffset>
                </wp:positionH>
                <wp:positionV relativeFrom="paragraph">
                  <wp:posOffset>499110</wp:posOffset>
                </wp:positionV>
                <wp:extent cx="666750" cy="343535"/>
                <wp:effectExtent l="0" t="0" r="0" b="0"/>
                <wp:wrapNone/>
                <wp:docPr id="78"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66750" cy="343535"/>
                        </a:xfrm>
                        <a:prstGeom prst="rect">
                          <a:avLst/>
                        </a:prstGeom>
                        <a:solidFill>
                          <a:srgbClr val="F2F2F2"/>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B878C0" w:rsidRPr="00D3299D" w:rsidRDefault="00B878C0" w:rsidP="00B878C0">
                            <w:pPr>
                              <w:spacing w:line="240" w:lineRule="auto"/>
                              <w:rPr>
                                <w:b/>
                                <w:bCs/>
                                <w:sz w:val="18"/>
                                <w:szCs w:val="18"/>
                                <w:lang w:val="lt-LT"/>
                              </w:rPr>
                            </w:pPr>
                            <w:r w:rsidRPr="00D3299D">
                              <w:rPr>
                                <w:b/>
                                <w:bCs/>
                                <w:sz w:val="18"/>
                                <w:szCs w:val="18"/>
                                <w:lang w:val="lt-LT"/>
                              </w:rPr>
                              <w:t>Baltas kaklelis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79F1BE" id="Text Box 181" o:spid="_x0000_s1029" type="#_x0000_t202" style="position:absolute;margin-left:404.95pt;margin-top:39.3pt;width:52.5pt;height:27.0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" fillcolor="#f2f2f2" stroked="f" strokeweight=".5pt">
                <v:path arrowok="t"/>
                <v:textbox>
                  <w:txbxContent>
                    <w:p w:rsidR="00B878C0" w:rsidRPr="00D3299D" w:rsidRDefault="00B878C0" w:rsidP="00B878C0">
                      <w:pPr>
                        <w:spacing w:line="240" w:lineRule="auto"/>
                        <w:rPr>
                          <w:b/>
                          <w:bCs/>
                          <w:sz w:val="18"/>
                          <w:szCs w:val="18"/>
                          <w:lang w:val="lt-LT"/>
                        </w:rPr>
                      </w:pPr>
                      <w:r w:rsidRPr="00D3299D">
                        <w:rPr>
                          <w:b/>
                          <w:bCs/>
                          <w:sz w:val="18"/>
                          <w:szCs w:val="18"/>
                          <w:lang w:val="lt-LT"/>
                        </w:rPr>
                        <w:t>Baltas kaklelis</w:t>
                      </w:r>
                    </w:p>
                  </w:txbxContent>
                </v:textbox>
                <w10:anchorlock/>
              </v:shape>
            </w:pict>
          </mc:Fallback>
        </mc:AlternateContent>
      </w:r>
      <w:r>
        <w:rPr>
          <w:noProof/>
          <w:lang w:val="lt-LT" w:eastAsia="lt-LT"/>
        </w:rPr>
        <mc:AlternateContent>
          <mc:Choice Requires="wps">
            <w:drawing>
              <wp:anchor distT="0" distB="0" distL="114300" distR="114300" simplePos="0" relativeHeight="251682816" behindDoc="0" locked="1" layoutInCell="1" allowOverlap="1" wp14:anchorId="44941E94" wp14:editId="0166001E">
                <wp:simplePos x="0" y="0"/>
                <wp:positionH relativeFrom="column">
                  <wp:posOffset>5299710</wp:posOffset>
                </wp:positionH>
                <wp:positionV relativeFrom="paragraph">
                  <wp:posOffset>1722755</wp:posOffset>
                </wp:positionV>
                <wp:extent cx="685800" cy="401955"/>
                <wp:effectExtent l="0" t="0" r="0" b="0"/>
                <wp:wrapNone/>
                <wp:docPr id="77"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85800" cy="401955"/>
                        </a:xfrm>
                        <a:prstGeom prst="rect">
                          <a:avLst/>
                        </a:prstGeom>
                        <a:solidFill>
                          <a:srgbClr val="F2F2F2"/>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B878C0" w:rsidRPr="00D3299D" w:rsidRDefault="00B878C0" w:rsidP="00B878C0">
                            <w:pPr>
                              <w:spacing w:line="240" w:lineRule="auto"/>
                              <w:rPr>
                                <w:b/>
                                <w:bCs/>
                                <w:sz w:val="18"/>
                                <w:szCs w:val="18"/>
                              </w:rPr>
                            </w:pPr>
                            <w:r w:rsidRPr="00D3299D">
                              <w:rPr>
                                <w:b/>
                                <w:bCs/>
                                <w:sz w:val="18"/>
                                <w:szCs w:val="18"/>
                                <w:lang w:val="lt-LT"/>
                              </w:rPr>
                              <w:t>Baltas dangtelis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941E94" id="Text Box 179" o:spid="_x0000_s1030" type="#_x0000_t202" style="position:absolute;margin-left:417.3pt;margin-top:135.65pt;width:54pt;height:31.6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" fillcolor="#f2f2f2" stroked="f" strokeweight=".5pt">
                <v:path arrowok="t"/>
                <v:textbox>
                  <w:txbxContent>
                    <w:p w:rsidR="00B878C0" w:rsidRPr="00D3299D" w:rsidRDefault="00B878C0" w:rsidP="00B878C0">
                      <w:pPr>
                        <w:spacing w:line="240" w:lineRule="auto"/>
                        <w:rPr>
                          <w:b/>
                          <w:bCs/>
                          <w:sz w:val="18"/>
                          <w:szCs w:val="18"/>
                        </w:rPr>
                      </w:pPr>
                      <w:r w:rsidRPr="00D3299D">
                        <w:rPr>
                          <w:b/>
                          <w:bCs/>
                          <w:sz w:val="18"/>
                          <w:szCs w:val="18"/>
                          <w:lang w:val="lt-LT"/>
                        </w:rPr>
                        <w:t>Baltas dangtelis</w:t>
                      </w:r>
                    </w:p>
                  </w:txbxContent>
                </v:textbox>
                <w10:anchorlock/>
              </v:shape>
            </w:pict>
          </mc:Fallback>
        </mc:AlternateContent>
      </w:r>
      <w:r>
        <w:rPr>
          <w:noProof/>
          <w:lang w:val="lt-LT" w:eastAsia="lt-LT"/>
        </w:rPr>
        <mc:AlternateContent>
          <mc:Choice Requires="wps">
            <w:drawing>
              <wp:anchor distT="0" distB="0" distL="114300" distR="114300" simplePos="0" relativeHeight="251686912" behindDoc="0" locked="1" layoutInCell="1" allowOverlap="1" wp14:anchorId="411F250A" wp14:editId="62DCB591">
                <wp:simplePos x="0" y="0"/>
                <wp:positionH relativeFrom="column">
                  <wp:posOffset>2190115</wp:posOffset>
                </wp:positionH>
                <wp:positionV relativeFrom="paragraph">
                  <wp:posOffset>2522220</wp:posOffset>
                </wp:positionV>
                <wp:extent cx="1682750" cy="431800"/>
                <wp:effectExtent l="0" t="0" r="0" b="0"/>
                <wp:wrapNone/>
                <wp:docPr id="76"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82750" cy="431800"/>
                        </a:xfrm>
                        <a:prstGeom prst="rect">
                          <a:avLst/>
                        </a:prstGeom>
                        <a:solidFill>
                          <a:srgbClr val="F2F2F2"/>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B878C0" w:rsidRPr="00DC0F91" w:rsidRDefault="00B878C0" w:rsidP="00B878C0">
                            <w:pPr>
                              <w:spacing w:line="240" w:lineRule="auto"/>
                              <w:rPr>
                                <w:b/>
                                <w:bCs/>
                                <w:lang w:val="lt-LT"/>
                              </w:rPr>
                            </w:pPr>
                            <w:proofErr w:type="spellStart"/>
                            <w:r>
                              <w:rPr>
                                <w:b/>
                                <w:bCs/>
                                <w:i/>
                                <w:iCs/>
                                <w:lang w:val="lt-LT"/>
                              </w:rPr>
                              <w:t>Terumo</w:t>
                            </w:r>
                            <w:proofErr w:type="spellEnd"/>
                            <w:r>
                              <w:rPr>
                                <w:b/>
                                <w:bCs/>
                                <w:i/>
                                <w:iCs/>
                                <w:lang w:val="lt-LT"/>
                              </w:rPr>
                              <w:t xml:space="preserve"> </w:t>
                            </w:r>
                            <w:proofErr w:type="spellStart"/>
                            <w:r>
                              <w:rPr>
                                <w:b/>
                                <w:bCs/>
                                <w:i/>
                                <w:iCs/>
                                <w:lang w:val="lt-LT"/>
                              </w:rPr>
                              <w:t>SurGuard</w:t>
                            </w:r>
                            <w:proofErr w:type="spellEnd"/>
                            <w:r>
                              <w:rPr>
                                <w:b/>
                                <w:bCs/>
                                <w:i/>
                                <w:iCs/>
                                <w:lang w:val="lt-LT"/>
                              </w:rPr>
                              <w:t>® 3</w:t>
                            </w:r>
                            <w:r>
                              <w:rPr>
                                <w:b/>
                                <w:bCs/>
                                <w:lang w:val="lt-LT"/>
                              </w:rPr>
                              <w:t xml:space="preserve"> </w:t>
                            </w:r>
                            <w:r w:rsidRPr="00DC0F91">
                              <w:rPr>
                                <w:b/>
                                <w:bCs/>
                                <w:lang w:val="lt-LT"/>
                              </w:rPr>
                              <w:t>adatos injekcijoms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1F250A" id="Text Box 176" o:spid="_x0000_s1031" type="#_x0000_t202" style="position:absolute;margin-left:172.45pt;margin-top:198.6pt;width:132.5pt;height:34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" fillcolor="#f2f2f2" stroked="f" strokeweight=".5pt">
                <v:path arrowok="t"/>
                <v:textbox>
                  <w:txbxContent>
                    <w:p w:rsidR="00B878C0" w:rsidRPr="00DC0F91" w:rsidRDefault="00B878C0" w:rsidP="00B878C0">
                      <w:pPr>
                        <w:spacing w:line="240" w:lineRule="auto"/>
                        <w:rPr>
                          <w:b/>
                          <w:bCs/>
                          <w:lang w:val="lt-LT"/>
                        </w:rPr>
                      </w:pPr>
                      <w:proofErr w:type="spellStart"/>
                      <w:r>
                        <w:rPr>
                          <w:b/>
                          <w:bCs/>
                          <w:i/>
                          <w:iCs/>
                          <w:lang w:val="lt-LT"/>
                        </w:rPr>
                        <w:t>Terumo</w:t>
                      </w:r>
                      <w:proofErr w:type="spellEnd"/>
                      <w:r>
                        <w:rPr>
                          <w:b/>
                          <w:bCs/>
                          <w:i/>
                          <w:iCs/>
                          <w:lang w:val="lt-LT"/>
                        </w:rPr>
                        <w:t xml:space="preserve"> </w:t>
                      </w:r>
                      <w:proofErr w:type="spellStart"/>
                      <w:r>
                        <w:rPr>
                          <w:b/>
                          <w:bCs/>
                          <w:i/>
                          <w:iCs/>
                          <w:lang w:val="lt-LT"/>
                        </w:rPr>
                        <w:t>SurGuard</w:t>
                      </w:r>
                      <w:proofErr w:type="spellEnd"/>
                      <w:r>
                        <w:rPr>
                          <w:b/>
                          <w:bCs/>
                          <w:i/>
                          <w:iCs/>
                          <w:lang w:val="lt-LT"/>
                        </w:rPr>
                        <w:t>® 3</w:t>
                      </w:r>
                      <w:r>
                        <w:rPr>
                          <w:b/>
                          <w:bCs/>
                          <w:lang w:val="lt-LT"/>
                        </w:rPr>
                        <w:t xml:space="preserve"> </w:t>
                      </w:r>
                      <w:r w:rsidRPr="00DC0F91">
                        <w:rPr>
                          <w:b/>
                          <w:bCs/>
                          <w:lang w:val="lt-LT"/>
                        </w:rPr>
                        <w:t>adatos injekcijoms</w:t>
                      </w:r>
                    </w:p>
                  </w:txbxContent>
                </v:textbox>
                <w10:anchorlock/>
              </v:shape>
            </w:pict>
          </mc:Fallback>
        </mc:AlternateContent>
      </w:r>
      <w:r>
        <w:rPr>
          <w:noProof/>
          <w:lang w:val="lt-LT" w:eastAsia="lt-LT"/>
        </w:rPr>
        <mc:AlternateContent>
          <mc:Choice Requires="wps">
            <w:drawing>
              <wp:anchor distT="0" distB="0" distL="114300" distR="114300" simplePos="0" relativeHeight="251669504" behindDoc="0" locked="1" layoutInCell="1" allowOverlap="1" wp14:anchorId="482E652D" wp14:editId="36EC3F99">
                <wp:simplePos x="0" y="0"/>
                <wp:positionH relativeFrom="column">
                  <wp:posOffset>140970</wp:posOffset>
                </wp:positionH>
                <wp:positionV relativeFrom="paragraph">
                  <wp:posOffset>124460</wp:posOffset>
                </wp:positionV>
                <wp:extent cx="1749425" cy="541020"/>
                <wp:effectExtent l="0" t="0" r="0" b="0"/>
                <wp:wrapNone/>
                <wp:docPr id="75" name="Text 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749425" cy="541020"/>
                        </a:xfrm>
                        <a:prstGeom prst="rect">
                          <a:avLst/>
                        </a:prstGeom>
                        <a:solidFill>
                          <a:srgbClr val="F2F2F2"/>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B878C0" w:rsidRPr="00D3299D" w:rsidRDefault="00B878C0" w:rsidP="00B878C0">
                            <w:pPr>
                              <w:spacing w:after="0" w:line="240" w:lineRule="auto"/>
                              <w:rPr>
                                <w:b/>
                                <w:bCs/>
                                <w:lang w:val="lt-LT"/>
                              </w:rPr>
                            </w:pPr>
                            <w:r w:rsidRPr="008B28D6">
                              <w:rPr>
                                <w:b/>
                                <w:bCs/>
                                <w:lang w:val="lt-LT"/>
                              </w:rPr>
                              <w:t>Flakono adapteris</w:t>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2E652D" id="Text Box 169" o:spid="_x0000_s1032" type="#_x0000_t202" style="position:absolute;margin-left:11.1pt;margin-top:9.8pt;width:137.75pt;height:42.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" fillcolor="#f2f2f2" stroked="f" strokeweight=".5pt">
                <v:path arrowok="t"/>
                <v:textbox inset=".1mm,.1mm,.1mm,.1mm">
                  <w:txbxContent>
                    <w:p w:rsidR="00B878C0" w:rsidRPr="00D3299D" w:rsidRDefault="00B878C0" w:rsidP="00B878C0">
                      <w:pPr>
                        <w:spacing w:after="0" w:line="240" w:lineRule="auto"/>
                        <w:rPr>
                          <w:b/>
                          <w:bCs/>
                          <w:lang w:val="lt-LT"/>
                        </w:rPr>
                      </w:pPr>
                      <w:r w:rsidRPr="008B28D6">
                        <w:rPr>
                          <w:b/>
                          <w:bCs/>
                          <w:lang w:val="lt-LT"/>
                        </w:rPr>
                        <w:t>Flakono adapteris</w:t>
                      </w:r>
                    </w:p>
                  </w:txbxContent>
                </v:textbox>
                <w10:anchorlock/>
              </v:shape>
            </w:pict>
          </mc:Fallback>
        </mc:AlternateContent>
      </w:r>
      <w:r>
        <w:rPr>
          <w:noProof/>
          <w:lang w:val="lt-LT" w:eastAsia="lt-LT"/>
        </w:rPr>
        <mc:AlternateContent>
          <mc:Choice Requires="wps">
            <w:drawing>
              <wp:anchor distT="0" distB="0" distL="114300" distR="114300" simplePos="0" relativeHeight="251687936" behindDoc="0" locked="1" layoutInCell="1" allowOverlap="1" wp14:anchorId="205098AA" wp14:editId="4EFD818E">
                <wp:simplePos x="0" y="0"/>
                <wp:positionH relativeFrom="column">
                  <wp:posOffset>2190115</wp:posOffset>
                </wp:positionH>
                <wp:positionV relativeFrom="paragraph">
                  <wp:posOffset>3260090</wp:posOffset>
                </wp:positionV>
                <wp:extent cx="1031240" cy="410845"/>
                <wp:effectExtent l="0" t="0" r="0" b="0"/>
                <wp:wrapNone/>
                <wp:docPr id="74"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1240" cy="410845"/>
                        </a:xfrm>
                        <a:prstGeom prst="rect">
                          <a:avLst/>
                        </a:prstGeom>
                        <a:solidFill>
                          <a:srgbClr val="00B05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878C0" w:rsidRPr="00DC0F91" w:rsidRDefault="00B878C0" w:rsidP="00B878C0">
                            <w:pPr>
                              <w:spacing w:after="0" w:line="240" w:lineRule="auto"/>
                              <w:rPr>
                                <w:b/>
                                <w:bCs/>
                                <w:sz w:val="18"/>
                                <w:szCs w:val="18"/>
                                <w:lang w:val="lt-LT"/>
                              </w:rPr>
                            </w:pPr>
                            <w:r w:rsidRPr="00DC0F91">
                              <w:rPr>
                                <w:b/>
                                <w:bCs/>
                                <w:sz w:val="18"/>
                                <w:szCs w:val="18"/>
                                <w:lang w:val="lt-LT"/>
                              </w:rPr>
                              <w:t>Deltini</w:t>
                            </w:r>
                            <w:r>
                              <w:rPr>
                                <w:b/>
                                <w:bCs/>
                                <w:sz w:val="18"/>
                                <w:szCs w:val="18"/>
                                <w:lang w:val="lt-LT"/>
                              </w:rPr>
                              <w:t>o</w:t>
                            </w:r>
                            <w:r w:rsidRPr="00DC0F91">
                              <w:rPr>
                                <w:b/>
                                <w:bCs/>
                                <w:sz w:val="18"/>
                                <w:szCs w:val="18"/>
                                <w:lang w:val="lt-LT"/>
                              </w:rPr>
                              <w:t xml:space="preserve"> raum</w:t>
                            </w:r>
                            <w:r>
                              <w:rPr>
                                <w:b/>
                                <w:bCs/>
                                <w:sz w:val="18"/>
                                <w:szCs w:val="18"/>
                                <w:lang w:val="lt-LT"/>
                              </w:rPr>
                              <w:t>ens</w:t>
                            </w:r>
                          </w:p>
                          <w:p w:rsidR="00B878C0" w:rsidRPr="00DC0F91" w:rsidRDefault="00B878C0" w:rsidP="00B878C0">
                            <w:pPr>
                              <w:spacing w:after="0" w:line="240" w:lineRule="auto"/>
                              <w:rPr>
                                <w:b/>
                                <w:bCs/>
                                <w:sz w:val="18"/>
                                <w:szCs w:val="18"/>
                              </w:rPr>
                            </w:pPr>
                            <w:r w:rsidRPr="00DC0F91">
                              <w:rPr>
                                <w:b/>
                                <w:bCs/>
                                <w:sz w:val="18"/>
                                <w:szCs w:val="18"/>
                              </w:rPr>
                              <w:t>25 mm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5098AA" id="Text Box 172" o:spid="_x0000_s1033" type="#_x0000_t202" style="position:absolute;margin-left:172.45pt;margin-top:256.7pt;width:81.2pt;height:32.3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" fillcolor="#00b050" stroked="f">
                <v:textbox>
                  <w:txbxContent>
                    <w:p w:rsidR="00B878C0" w:rsidRPr="00DC0F91" w:rsidRDefault="00B878C0" w:rsidP="00B878C0">
                      <w:pPr>
                        <w:spacing w:after="0" w:line="240" w:lineRule="auto"/>
                        <w:rPr>
                          <w:b/>
                          <w:bCs/>
                          <w:sz w:val="18"/>
                          <w:szCs w:val="18"/>
                          <w:lang w:val="lt-LT"/>
                        </w:rPr>
                      </w:pPr>
                      <w:r w:rsidRPr="00DC0F91">
                        <w:rPr>
                          <w:b/>
                          <w:bCs/>
                          <w:sz w:val="18"/>
                          <w:szCs w:val="18"/>
                          <w:lang w:val="lt-LT"/>
                        </w:rPr>
                        <w:t>Deltini</w:t>
                      </w:r>
                      <w:r>
                        <w:rPr>
                          <w:b/>
                          <w:bCs/>
                          <w:sz w:val="18"/>
                          <w:szCs w:val="18"/>
                          <w:lang w:val="lt-LT"/>
                        </w:rPr>
                        <w:t>o</w:t>
                      </w:r>
                      <w:r w:rsidRPr="00DC0F91">
                        <w:rPr>
                          <w:b/>
                          <w:bCs/>
                          <w:sz w:val="18"/>
                          <w:szCs w:val="18"/>
                          <w:lang w:val="lt-LT"/>
                        </w:rPr>
                        <w:t xml:space="preserve"> raum</w:t>
                      </w:r>
                      <w:r>
                        <w:rPr>
                          <w:b/>
                          <w:bCs/>
                          <w:sz w:val="18"/>
                          <w:szCs w:val="18"/>
                          <w:lang w:val="lt-LT"/>
                        </w:rPr>
                        <w:t>ens</w:t>
                      </w:r>
                    </w:p>
                    <w:p w:rsidR="00B878C0" w:rsidRPr="00DC0F91" w:rsidRDefault="00B878C0" w:rsidP="00B878C0">
                      <w:pPr>
                        <w:spacing w:after="0" w:line="240" w:lineRule="auto"/>
                        <w:rPr>
                          <w:b/>
                          <w:bCs/>
                          <w:sz w:val="18"/>
                          <w:szCs w:val="18"/>
                        </w:rPr>
                      </w:pPr>
                      <w:r w:rsidRPr="00DC0F91">
                        <w:rPr>
                          <w:b/>
                          <w:bCs/>
                          <w:sz w:val="18"/>
                          <w:szCs w:val="18"/>
                        </w:rPr>
                        <w:t>25 mm</w:t>
                      </w:r>
                    </w:p>
                  </w:txbxContent>
                </v:textbox>
                <w10:anchorlock/>
              </v:shape>
            </w:pict>
          </mc:Fallback>
        </mc:AlternateContent>
      </w:r>
      <w:r>
        <w:rPr>
          <w:noProof/>
          <w:lang w:val="lt-LT" w:eastAsia="lt-LT"/>
        </w:rPr>
        <mc:AlternateContent>
          <mc:Choice Requires="wps">
            <w:drawing>
              <wp:anchor distT="0" distB="0" distL="114300" distR="114300" simplePos="0" relativeHeight="251685888" behindDoc="0" locked="1" layoutInCell="1" allowOverlap="1" wp14:anchorId="6E600F95" wp14:editId="7642AFA7">
                <wp:simplePos x="0" y="0"/>
                <wp:positionH relativeFrom="column">
                  <wp:posOffset>756920</wp:posOffset>
                </wp:positionH>
                <wp:positionV relativeFrom="paragraph">
                  <wp:posOffset>4481830</wp:posOffset>
                </wp:positionV>
                <wp:extent cx="857250" cy="226695"/>
                <wp:effectExtent l="0" t="0" r="0" b="0"/>
                <wp:wrapNone/>
                <wp:docPr id="73"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57250" cy="226695"/>
                        </a:xfrm>
                        <a:prstGeom prst="rect">
                          <a:avLst/>
                        </a:prstGeom>
                        <a:solidFill>
                          <a:srgbClr val="F2F2F2"/>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B878C0" w:rsidRPr="00DC0F91" w:rsidRDefault="00B878C0" w:rsidP="00B878C0">
                            <w:pPr>
                              <w:spacing w:line="240" w:lineRule="auto"/>
                              <w:rPr>
                                <w:b/>
                                <w:bCs/>
                                <w:sz w:val="18"/>
                                <w:szCs w:val="18"/>
                                <w:lang w:val="lt-LT"/>
                              </w:rPr>
                            </w:pPr>
                            <w:proofErr w:type="spellStart"/>
                            <w:r w:rsidRPr="00DC0F91">
                              <w:rPr>
                                <w:b/>
                                <w:bCs/>
                                <w:sz w:val="18"/>
                                <w:szCs w:val="18"/>
                                <w:lang w:val="lt-LT"/>
                              </w:rPr>
                              <w:t>Mikrosferos</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600F95" id="Text Box 170" o:spid="_x0000_s1034" type="#_x0000_t202" style="position:absolute;margin-left:59.6pt;margin-top:352.9pt;width:67.5pt;height:17.8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" fillcolor="#f2f2f2" stroked="f" strokeweight=".5pt">
                <v:path arrowok="t"/>
                <v:textbox>
                  <w:txbxContent>
                    <w:p w:rsidR="00B878C0" w:rsidRPr="00DC0F91" w:rsidRDefault="00B878C0" w:rsidP="00B878C0">
                      <w:pPr>
                        <w:spacing w:line="240" w:lineRule="auto"/>
                        <w:rPr>
                          <w:b/>
                          <w:bCs/>
                          <w:sz w:val="18"/>
                          <w:szCs w:val="18"/>
                          <w:lang w:val="lt-LT"/>
                        </w:rPr>
                      </w:pPr>
                      <w:proofErr w:type="spellStart"/>
                      <w:r w:rsidRPr="00DC0F91">
                        <w:rPr>
                          <w:b/>
                          <w:bCs/>
                          <w:sz w:val="18"/>
                          <w:szCs w:val="18"/>
                          <w:lang w:val="lt-LT"/>
                        </w:rPr>
                        <w:t>Mikrosferos</w:t>
                      </w:r>
                      <w:proofErr w:type="spellEnd"/>
                    </w:p>
                  </w:txbxContent>
                </v:textbox>
                <w10:anchorlock/>
              </v:shape>
            </w:pict>
          </mc:Fallback>
        </mc:AlternateContent>
      </w:r>
      <w:r>
        <w:rPr>
          <w:noProof/>
          <w:lang w:val="lt-LT" w:eastAsia="lt-LT"/>
        </w:rPr>
        <mc:AlternateContent>
          <mc:Choice Requires="wps">
            <w:drawing>
              <wp:anchor distT="0" distB="0" distL="114300" distR="114300" simplePos="0" relativeHeight="251671552" behindDoc="0" locked="1" layoutInCell="1" allowOverlap="1" wp14:anchorId="7759827D" wp14:editId="3FEFFA1C">
                <wp:simplePos x="0" y="0"/>
                <wp:positionH relativeFrom="column">
                  <wp:posOffset>818515</wp:posOffset>
                </wp:positionH>
                <wp:positionV relativeFrom="paragraph">
                  <wp:posOffset>665480</wp:posOffset>
                </wp:positionV>
                <wp:extent cx="504825" cy="347345"/>
                <wp:effectExtent l="0" t="0" r="0" b="0"/>
                <wp:wrapNone/>
                <wp:docPr id="72" name="Text 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04825" cy="347345"/>
                        </a:xfrm>
                        <a:prstGeom prst="rect">
                          <a:avLst/>
                        </a:prstGeom>
                        <a:solidFill>
                          <a:srgbClr val="F2F2F2"/>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B878C0" w:rsidRPr="0095258E" w:rsidRDefault="00B878C0" w:rsidP="00B878C0">
                            <w:pPr>
                              <w:spacing w:after="0" w:line="240" w:lineRule="auto"/>
                              <w:rPr>
                                <w:b/>
                                <w:bCs/>
                                <w:i/>
                                <w:iCs/>
                                <w:sz w:val="18"/>
                                <w:szCs w:val="18"/>
                                <w:lang w:val="lt-LT"/>
                              </w:rPr>
                            </w:pPr>
                            <w:proofErr w:type="spellStart"/>
                            <w:r w:rsidRPr="0095258E">
                              <w:rPr>
                                <w:b/>
                                <w:bCs/>
                                <w:i/>
                                <w:iCs/>
                                <w:sz w:val="18"/>
                                <w:szCs w:val="18"/>
                                <w:lang w:val="lt-LT"/>
                              </w:rPr>
                              <w:t>Luer</w:t>
                            </w:r>
                            <w:proofErr w:type="spellEnd"/>
                          </w:p>
                          <w:p w:rsidR="00B878C0" w:rsidRPr="00D3299D" w:rsidRDefault="00B878C0" w:rsidP="00B878C0">
                            <w:pPr>
                              <w:spacing w:after="0" w:line="240" w:lineRule="auto"/>
                              <w:rPr>
                                <w:b/>
                                <w:bCs/>
                                <w:sz w:val="18"/>
                                <w:szCs w:val="18"/>
                                <w:lang w:val="lt-LT"/>
                              </w:rPr>
                            </w:pPr>
                            <w:r>
                              <w:rPr>
                                <w:b/>
                                <w:bCs/>
                                <w:sz w:val="18"/>
                                <w:szCs w:val="18"/>
                                <w:lang w:val="lt-LT"/>
                              </w:rPr>
                              <w:t>j</w:t>
                            </w:r>
                            <w:r w:rsidRPr="00D3299D">
                              <w:rPr>
                                <w:b/>
                                <w:bCs/>
                                <w:sz w:val="18"/>
                                <w:szCs w:val="18"/>
                                <w:lang w:val="lt-LT"/>
                              </w:rPr>
                              <w:t>ungtis</w:t>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59827D" id="Text Box 171" o:spid="_x0000_s1035" type="#_x0000_t202" style="position:absolute;margin-left:64.45pt;margin-top:52.4pt;width:39.75pt;height:27.3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" fillcolor="#f2f2f2" stroked="f" strokeweight=".5pt">
                <v:path arrowok="t"/>
                <v:textbox inset=".1mm,.1mm,.1mm,.1mm">
                  <w:txbxContent>
                    <w:p w:rsidR="00B878C0" w:rsidRPr="0095258E" w:rsidRDefault="00B878C0" w:rsidP="00B878C0">
                      <w:pPr>
                        <w:spacing w:after="0" w:line="240" w:lineRule="auto"/>
                        <w:rPr>
                          <w:b/>
                          <w:bCs/>
                          <w:i/>
                          <w:iCs/>
                          <w:sz w:val="18"/>
                          <w:szCs w:val="18"/>
                          <w:lang w:val="lt-LT"/>
                        </w:rPr>
                      </w:pPr>
                      <w:proofErr w:type="spellStart"/>
                      <w:r w:rsidRPr="0095258E">
                        <w:rPr>
                          <w:b/>
                          <w:bCs/>
                          <w:i/>
                          <w:iCs/>
                          <w:sz w:val="18"/>
                          <w:szCs w:val="18"/>
                          <w:lang w:val="lt-LT"/>
                        </w:rPr>
                        <w:t>Luer</w:t>
                      </w:r>
                      <w:proofErr w:type="spellEnd"/>
                    </w:p>
                    <w:p w:rsidR="00B878C0" w:rsidRPr="00D3299D" w:rsidRDefault="00B878C0" w:rsidP="00B878C0">
                      <w:pPr>
                        <w:spacing w:after="0" w:line="240" w:lineRule="auto"/>
                        <w:rPr>
                          <w:b/>
                          <w:bCs/>
                          <w:sz w:val="18"/>
                          <w:szCs w:val="18"/>
                          <w:lang w:val="lt-LT"/>
                        </w:rPr>
                      </w:pPr>
                      <w:r>
                        <w:rPr>
                          <w:b/>
                          <w:bCs/>
                          <w:sz w:val="18"/>
                          <w:szCs w:val="18"/>
                          <w:lang w:val="lt-LT"/>
                        </w:rPr>
                        <w:t>j</w:t>
                      </w:r>
                      <w:r w:rsidRPr="00D3299D">
                        <w:rPr>
                          <w:b/>
                          <w:bCs/>
                          <w:sz w:val="18"/>
                          <w:szCs w:val="18"/>
                          <w:lang w:val="lt-LT"/>
                        </w:rPr>
                        <w:t>ungtis</w:t>
                      </w:r>
                    </w:p>
                  </w:txbxContent>
                </v:textbox>
                <w10:anchorlock/>
              </v:shape>
            </w:pict>
          </mc:Fallback>
        </mc:AlternateContent>
      </w:r>
      <w:r>
        <w:rPr>
          <w:noProof/>
          <w:lang w:val="lt-LT" w:eastAsia="lt-LT"/>
        </w:rPr>
        <mc:AlternateContent>
          <mc:Choice Requires="wps">
            <w:drawing>
              <wp:anchor distT="0" distB="0" distL="114300" distR="114300" simplePos="0" relativeHeight="251691008" behindDoc="0" locked="1" layoutInCell="1" allowOverlap="1" wp14:anchorId="745AD205" wp14:editId="5B37FF74">
                <wp:simplePos x="0" y="0"/>
                <wp:positionH relativeFrom="column">
                  <wp:posOffset>4806315</wp:posOffset>
                </wp:positionH>
                <wp:positionV relativeFrom="paragraph">
                  <wp:posOffset>4248785</wp:posOffset>
                </wp:positionV>
                <wp:extent cx="775335" cy="526415"/>
                <wp:effectExtent l="0" t="0" r="0" b="0"/>
                <wp:wrapNone/>
                <wp:docPr id="71" name="Text 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75335" cy="526415"/>
                        </a:xfrm>
                        <a:prstGeom prst="rect">
                          <a:avLst/>
                        </a:prstGeom>
                        <a:solidFill>
                          <a:srgbClr val="F2F2F2"/>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B878C0" w:rsidRPr="00DC0F91" w:rsidRDefault="00B878C0" w:rsidP="00B878C0">
                            <w:pPr>
                              <w:spacing w:line="240" w:lineRule="auto"/>
                              <w:rPr>
                                <w:b/>
                                <w:bCs/>
                                <w:sz w:val="18"/>
                                <w:szCs w:val="18"/>
                                <w:lang w:val="lt-LT"/>
                              </w:rPr>
                            </w:pPr>
                            <w:r w:rsidRPr="00DC0F91">
                              <w:rPr>
                                <w:b/>
                                <w:bCs/>
                                <w:sz w:val="18"/>
                                <w:szCs w:val="18"/>
                                <w:lang w:val="lt-LT"/>
                              </w:rPr>
                              <w:t>Apsauginis adatos įtaisas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5AD205" id="Text Box 173" o:spid="_x0000_s1036" type="#_x0000_t202" style="position:absolute;margin-left:378.45pt;margin-top:334.55pt;width:61.05pt;height:41.4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" fillcolor="#f2f2f2" stroked="f" strokeweight=".5pt">
                <v:path arrowok="t"/>
                <v:textbox>
                  <w:txbxContent>
                    <w:p w:rsidR="00B878C0" w:rsidRPr="00DC0F91" w:rsidRDefault="00B878C0" w:rsidP="00B878C0">
                      <w:pPr>
                        <w:spacing w:line="240" w:lineRule="auto"/>
                        <w:rPr>
                          <w:b/>
                          <w:bCs/>
                          <w:sz w:val="18"/>
                          <w:szCs w:val="18"/>
                          <w:lang w:val="lt-LT"/>
                        </w:rPr>
                      </w:pPr>
                      <w:r w:rsidRPr="00DC0F91">
                        <w:rPr>
                          <w:b/>
                          <w:bCs/>
                          <w:sz w:val="18"/>
                          <w:szCs w:val="18"/>
                          <w:lang w:val="lt-LT"/>
                        </w:rPr>
                        <w:t>Apsauginis adatos įtaisas</w:t>
                      </w:r>
                    </w:p>
                  </w:txbxContent>
                </v:textbox>
                <w10:anchorlock/>
              </v:shape>
            </w:pict>
          </mc:Fallback>
        </mc:AlternateContent>
      </w:r>
      <w:r>
        <w:rPr>
          <w:noProof/>
          <w:lang w:val="lt-LT" w:eastAsia="lt-LT"/>
        </w:rPr>
        <mc:AlternateContent>
          <mc:Choice Requires="wps">
            <w:drawing>
              <wp:anchor distT="0" distB="0" distL="114300" distR="114300" simplePos="0" relativeHeight="251684864" behindDoc="0" locked="1" layoutInCell="1" allowOverlap="1" wp14:anchorId="0E4FE5E0" wp14:editId="2A3288F6">
                <wp:simplePos x="0" y="0"/>
                <wp:positionH relativeFrom="column">
                  <wp:posOffset>818515</wp:posOffset>
                </wp:positionH>
                <wp:positionV relativeFrom="paragraph">
                  <wp:posOffset>2785745</wp:posOffset>
                </wp:positionV>
                <wp:extent cx="694690" cy="380365"/>
                <wp:effectExtent l="0" t="0" r="0" b="0"/>
                <wp:wrapNone/>
                <wp:docPr id="70"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94690" cy="380365"/>
                        </a:xfrm>
                        <a:prstGeom prst="rect">
                          <a:avLst/>
                        </a:prstGeom>
                        <a:solidFill>
                          <a:srgbClr val="F2F2F2"/>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B878C0" w:rsidRPr="00DC0F91" w:rsidRDefault="00B878C0" w:rsidP="00B878C0">
                            <w:pPr>
                              <w:spacing w:line="240" w:lineRule="auto"/>
                              <w:rPr>
                                <w:b/>
                                <w:bCs/>
                                <w:sz w:val="18"/>
                                <w:szCs w:val="18"/>
                                <w:lang w:val="lt-LT"/>
                              </w:rPr>
                            </w:pPr>
                            <w:r w:rsidRPr="00DC0F91">
                              <w:rPr>
                                <w:b/>
                                <w:bCs/>
                                <w:sz w:val="18"/>
                                <w:szCs w:val="18"/>
                                <w:lang w:val="lt-LT"/>
                              </w:rPr>
                              <w:t>Spalvotas dangtelis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4FE5E0" id="Text Box 177" o:spid="_x0000_s1037" type="#_x0000_t202" style="position:absolute;margin-left:64.45pt;margin-top:219.35pt;width:54.7pt;height:29.9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" fillcolor="#f2f2f2" stroked="f" strokeweight=".5pt">
                <v:path arrowok="t"/>
                <v:textbox>
                  <w:txbxContent>
                    <w:p w:rsidR="00B878C0" w:rsidRPr="00DC0F91" w:rsidRDefault="00B878C0" w:rsidP="00B878C0">
                      <w:pPr>
                        <w:spacing w:line="240" w:lineRule="auto"/>
                        <w:rPr>
                          <w:b/>
                          <w:bCs/>
                          <w:sz w:val="18"/>
                          <w:szCs w:val="18"/>
                          <w:lang w:val="lt-LT"/>
                        </w:rPr>
                      </w:pPr>
                      <w:r w:rsidRPr="00DC0F91">
                        <w:rPr>
                          <w:b/>
                          <w:bCs/>
                          <w:sz w:val="18"/>
                          <w:szCs w:val="18"/>
                          <w:lang w:val="lt-LT"/>
                        </w:rPr>
                        <w:t>Spalvotas dangtelis</w:t>
                      </w:r>
                    </w:p>
                  </w:txbxContent>
                </v:textbox>
                <w10:anchorlock/>
              </v:shape>
            </w:pict>
          </mc:Fallback>
        </mc:AlternateContent>
      </w:r>
      <w:r>
        <w:rPr>
          <w:noProof/>
          <w:lang w:val="lt-LT" w:eastAsia="lt-LT"/>
        </w:rPr>
        <mc:AlternateContent>
          <mc:Choice Requires="wps">
            <w:drawing>
              <wp:anchor distT="0" distB="0" distL="114300" distR="114300" simplePos="0" relativeHeight="251683840" behindDoc="0" locked="1" layoutInCell="1" allowOverlap="1" wp14:anchorId="6FBCFCE3" wp14:editId="403E8128">
                <wp:simplePos x="0" y="0"/>
                <wp:positionH relativeFrom="column">
                  <wp:posOffset>109220</wp:posOffset>
                </wp:positionH>
                <wp:positionV relativeFrom="paragraph">
                  <wp:posOffset>2522220</wp:posOffset>
                </wp:positionV>
                <wp:extent cx="709295" cy="263525"/>
                <wp:effectExtent l="0" t="0" r="0" b="0"/>
                <wp:wrapNone/>
                <wp:docPr id="69"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09295" cy="263525"/>
                        </a:xfrm>
                        <a:prstGeom prst="rect">
                          <a:avLst/>
                        </a:prstGeom>
                        <a:solidFill>
                          <a:srgbClr val="F2F2F2"/>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B878C0" w:rsidRPr="00DC0F91" w:rsidRDefault="00B878C0" w:rsidP="00B878C0">
                            <w:pPr>
                              <w:spacing w:line="240" w:lineRule="auto"/>
                              <w:rPr>
                                <w:b/>
                                <w:bCs/>
                                <w:lang w:val="lt-LT"/>
                              </w:rPr>
                            </w:pPr>
                            <w:r w:rsidRPr="00DC0F91">
                              <w:rPr>
                                <w:b/>
                                <w:bCs/>
                                <w:lang w:val="lt-LT"/>
                              </w:rPr>
                              <w:t>Flakonas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BCFCE3" id="Text Box 178" o:spid="_x0000_s1038" type="#_x0000_t202" style="position:absolute;margin-left:8.6pt;margin-top:198.6pt;width:55.85pt;height:20.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" fillcolor="#f2f2f2" stroked="f" strokeweight=".5pt">
                <v:path arrowok="t"/>
                <v:textbox>
                  <w:txbxContent>
                    <w:p w:rsidR="00B878C0" w:rsidRPr="00DC0F91" w:rsidRDefault="00B878C0" w:rsidP="00B878C0">
                      <w:pPr>
                        <w:spacing w:line="240" w:lineRule="auto"/>
                        <w:rPr>
                          <w:b/>
                          <w:bCs/>
                          <w:lang w:val="lt-LT"/>
                        </w:rPr>
                      </w:pPr>
                      <w:r w:rsidRPr="00DC0F91">
                        <w:rPr>
                          <w:b/>
                          <w:bCs/>
                          <w:lang w:val="lt-LT"/>
                        </w:rPr>
                        <w:t>Flakonas</w:t>
                      </w:r>
                    </w:p>
                  </w:txbxContent>
                </v:textbox>
                <w10:anchorlock/>
              </v:shape>
            </w:pict>
          </mc:Fallback>
        </mc:AlternateContent>
      </w:r>
      <w:r>
        <w:rPr>
          <w:noProof/>
          <w:lang w:val="lt-LT" w:eastAsia="lt-LT"/>
        </w:rPr>
        <mc:AlternateContent>
          <mc:Choice Requires="wps">
            <w:drawing>
              <wp:anchor distT="0" distB="0" distL="114300" distR="114300" simplePos="0" relativeHeight="251681792" behindDoc="0" locked="1" layoutInCell="1" allowOverlap="1" wp14:anchorId="38EDBC90" wp14:editId="1367C2C5">
                <wp:simplePos x="0" y="0"/>
                <wp:positionH relativeFrom="column">
                  <wp:posOffset>4205605</wp:posOffset>
                </wp:positionH>
                <wp:positionV relativeFrom="paragraph">
                  <wp:posOffset>1781175</wp:posOffset>
                </wp:positionV>
                <wp:extent cx="680085" cy="343535"/>
                <wp:effectExtent l="0" t="0" r="0" b="0"/>
                <wp:wrapNone/>
                <wp:docPr id="68"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80085" cy="343535"/>
                        </a:xfrm>
                        <a:prstGeom prst="rect">
                          <a:avLst/>
                        </a:prstGeom>
                        <a:solidFill>
                          <a:srgbClr val="F2F2F2"/>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B878C0" w:rsidRPr="00D3299D" w:rsidRDefault="00B878C0" w:rsidP="00B878C0">
                            <w:pPr>
                              <w:spacing w:line="240" w:lineRule="auto"/>
                              <w:rPr>
                                <w:b/>
                                <w:bCs/>
                                <w:sz w:val="18"/>
                                <w:szCs w:val="18"/>
                                <w:lang w:val="lt-LT"/>
                              </w:rPr>
                            </w:pPr>
                            <w:r w:rsidRPr="00D3299D">
                              <w:rPr>
                                <w:b/>
                                <w:bCs/>
                                <w:sz w:val="18"/>
                                <w:szCs w:val="18"/>
                                <w:lang w:val="lt-LT"/>
                              </w:rPr>
                              <w:t>Tirpiklis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EDBC90" id="Text Box 180" o:spid="_x0000_s1039" type="#_x0000_t202" style="position:absolute;margin-left:331.15pt;margin-top:140.25pt;width:53.55pt;height:27.0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" fillcolor="#f2f2f2" stroked="f" strokeweight=".5pt">
                <v:path arrowok="t"/>
                <v:textbox>
                  <w:txbxContent>
                    <w:p w:rsidR="00B878C0" w:rsidRPr="00D3299D" w:rsidRDefault="00B878C0" w:rsidP="00B878C0">
                      <w:pPr>
                        <w:spacing w:line="240" w:lineRule="auto"/>
                        <w:rPr>
                          <w:b/>
                          <w:bCs/>
                          <w:sz w:val="18"/>
                          <w:szCs w:val="18"/>
                          <w:lang w:val="lt-LT"/>
                        </w:rPr>
                      </w:pPr>
                      <w:r w:rsidRPr="00D3299D">
                        <w:rPr>
                          <w:b/>
                          <w:bCs/>
                          <w:sz w:val="18"/>
                          <w:szCs w:val="18"/>
                          <w:lang w:val="lt-LT"/>
                        </w:rPr>
                        <w:t>Tirpiklis</w:t>
                      </w:r>
                    </w:p>
                  </w:txbxContent>
                </v:textbox>
                <w10:anchorlock/>
              </v:shape>
            </w:pict>
          </mc:Fallback>
        </mc:AlternateContent>
      </w:r>
      <w:r>
        <w:rPr>
          <w:noProof/>
          <w:lang w:val="lt-LT" w:eastAsia="lt-LT"/>
        </w:rPr>
        <mc:AlternateContent>
          <mc:Choice Requires="wps">
            <w:drawing>
              <wp:anchor distT="0" distB="0" distL="114300" distR="114300" simplePos="0" relativeHeight="251679744" behindDoc="0" locked="1" layoutInCell="1" allowOverlap="1" wp14:anchorId="0EA7CCF8" wp14:editId="566F11EC">
                <wp:simplePos x="0" y="0"/>
                <wp:positionH relativeFrom="column">
                  <wp:posOffset>2885440</wp:posOffset>
                </wp:positionH>
                <wp:positionV relativeFrom="paragraph">
                  <wp:posOffset>544195</wp:posOffset>
                </wp:positionV>
                <wp:extent cx="665480" cy="298450"/>
                <wp:effectExtent l="0" t="0" r="0" b="0"/>
                <wp:wrapNone/>
                <wp:docPr id="67"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65480" cy="298450"/>
                        </a:xfrm>
                        <a:prstGeom prst="rect">
                          <a:avLst/>
                        </a:prstGeom>
                        <a:solidFill>
                          <a:srgbClr val="F2F2F2"/>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B878C0" w:rsidRPr="00D3299D" w:rsidRDefault="00B878C0" w:rsidP="00B878C0">
                            <w:pPr>
                              <w:spacing w:line="240" w:lineRule="auto"/>
                              <w:rPr>
                                <w:b/>
                                <w:bCs/>
                                <w:sz w:val="18"/>
                                <w:szCs w:val="18"/>
                                <w:lang w:val="lt-LT"/>
                              </w:rPr>
                            </w:pPr>
                            <w:r w:rsidRPr="00D3299D">
                              <w:rPr>
                                <w:b/>
                                <w:bCs/>
                                <w:sz w:val="18"/>
                                <w:szCs w:val="18"/>
                                <w:lang w:val="lt-LT"/>
                              </w:rPr>
                              <w:t>Stūmoklis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A7CCF8" id="Text Box 182" o:spid="_x0000_s1040" type="#_x0000_t202" style="position:absolute;margin-left:227.2pt;margin-top:42.85pt;width:52.4pt;height:23.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" fillcolor="#f2f2f2" stroked="f" strokeweight=".5pt">
                <v:path arrowok="t"/>
                <v:textbox>
                  <w:txbxContent>
                    <w:p w:rsidR="00B878C0" w:rsidRPr="00D3299D" w:rsidRDefault="00B878C0" w:rsidP="00B878C0">
                      <w:pPr>
                        <w:spacing w:line="240" w:lineRule="auto"/>
                        <w:rPr>
                          <w:b/>
                          <w:bCs/>
                          <w:sz w:val="18"/>
                          <w:szCs w:val="18"/>
                          <w:lang w:val="lt-LT"/>
                        </w:rPr>
                      </w:pPr>
                      <w:r w:rsidRPr="00D3299D">
                        <w:rPr>
                          <w:b/>
                          <w:bCs/>
                          <w:sz w:val="18"/>
                          <w:szCs w:val="18"/>
                          <w:lang w:val="lt-LT"/>
                        </w:rPr>
                        <w:t>Stūmoklis</w:t>
                      </w:r>
                    </w:p>
                  </w:txbxContent>
                </v:textbox>
                <w10:anchorlock/>
              </v:shape>
            </w:pict>
          </mc:Fallback>
        </mc:AlternateContent>
      </w:r>
      <w:r>
        <w:rPr>
          <w:noProof/>
          <w:lang w:val="lt-LT" w:eastAsia="lt-LT"/>
        </w:rPr>
        <mc:AlternateContent>
          <mc:Choice Requires="wps">
            <w:drawing>
              <wp:anchor distT="0" distB="0" distL="114300" distR="114300" simplePos="0" relativeHeight="251677696" behindDoc="0" locked="1" layoutInCell="1" allowOverlap="1" wp14:anchorId="7E0F5DAD" wp14:editId="2E89B8F9">
                <wp:simplePos x="0" y="0"/>
                <wp:positionH relativeFrom="column">
                  <wp:posOffset>2190115</wp:posOffset>
                </wp:positionH>
                <wp:positionV relativeFrom="paragraph">
                  <wp:posOffset>124460</wp:posOffset>
                </wp:positionV>
                <wp:extent cx="1411605" cy="262890"/>
                <wp:effectExtent l="0" t="0" r="0" b="0"/>
                <wp:wrapNone/>
                <wp:docPr id="66"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11605" cy="262890"/>
                        </a:xfrm>
                        <a:prstGeom prst="rect">
                          <a:avLst/>
                        </a:prstGeom>
                        <a:solidFill>
                          <a:srgbClr val="F2F2F2"/>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B878C0" w:rsidRPr="00D3299D" w:rsidRDefault="00B878C0" w:rsidP="00B878C0">
                            <w:pPr>
                              <w:spacing w:line="240" w:lineRule="auto"/>
                              <w:rPr>
                                <w:b/>
                                <w:bCs/>
                                <w:lang w:val="lt-LT"/>
                              </w:rPr>
                            </w:pPr>
                            <w:r w:rsidRPr="00D3299D">
                              <w:rPr>
                                <w:b/>
                                <w:bCs/>
                                <w:lang w:val="lt-LT"/>
                              </w:rPr>
                              <w:t>Užpildytas švirkštas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0F5DAD" id="Text Box 183" o:spid="_x0000_s1041" type="#_x0000_t202" style="position:absolute;margin-left:172.45pt;margin-top:9.8pt;width:111.15pt;height:20.7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" fillcolor="#f2f2f2" stroked="f" strokeweight=".5pt">
                <v:path arrowok="t"/>
                <v:textbox>
                  <w:txbxContent>
                    <w:p w:rsidR="00B878C0" w:rsidRPr="00D3299D" w:rsidRDefault="00B878C0" w:rsidP="00B878C0">
                      <w:pPr>
                        <w:spacing w:line="240" w:lineRule="auto"/>
                        <w:rPr>
                          <w:b/>
                          <w:bCs/>
                          <w:lang w:val="lt-LT"/>
                        </w:rPr>
                      </w:pPr>
                      <w:r w:rsidRPr="00D3299D">
                        <w:rPr>
                          <w:b/>
                          <w:bCs/>
                          <w:lang w:val="lt-LT"/>
                        </w:rPr>
                        <w:t>Užpildytas švirkštas</w:t>
                      </w:r>
                    </w:p>
                  </w:txbxContent>
                </v:textbox>
                <w10:anchorlock/>
              </v:shape>
            </w:pict>
          </mc:Fallback>
        </mc:AlternateContent>
      </w:r>
      <w:r>
        <w:rPr>
          <w:noProof/>
          <w:lang w:val="lt-LT" w:eastAsia="lt-LT"/>
        </w:rPr>
        <mc:AlternateContent>
          <mc:Choice Requires="wps">
            <w:drawing>
              <wp:anchor distT="0" distB="0" distL="114300" distR="114300" simplePos="0" relativeHeight="251675648" behindDoc="0" locked="1" layoutInCell="1" allowOverlap="1" wp14:anchorId="7489FD7F" wp14:editId="6CCEF78E">
                <wp:simplePos x="0" y="0"/>
                <wp:positionH relativeFrom="column">
                  <wp:posOffset>756920</wp:posOffset>
                </wp:positionH>
                <wp:positionV relativeFrom="paragraph">
                  <wp:posOffset>2018665</wp:posOffset>
                </wp:positionV>
                <wp:extent cx="504825" cy="285115"/>
                <wp:effectExtent l="0" t="0" r="0" b="0"/>
                <wp:wrapNone/>
                <wp:docPr id="65"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04825" cy="285115"/>
                        </a:xfrm>
                        <a:prstGeom prst="rect">
                          <a:avLst/>
                        </a:prstGeom>
                        <a:solidFill>
                          <a:srgbClr val="F2F2F2"/>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B878C0" w:rsidRPr="00D3299D" w:rsidRDefault="00B878C0" w:rsidP="00B878C0">
                            <w:pPr>
                              <w:spacing w:line="240" w:lineRule="auto"/>
                              <w:rPr>
                                <w:b/>
                                <w:bCs/>
                                <w:sz w:val="18"/>
                                <w:szCs w:val="18"/>
                                <w:lang w:val="lt-LT"/>
                              </w:rPr>
                            </w:pPr>
                            <w:r w:rsidRPr="00D3299D">
                              <w:rPr>
                                <w:b/>
                                <w:bCs/>
                                <w:sz w:val="18"/>
                                <w:szCs w:val="18"/>
                                <w:lang w:val="lt-LT"/>
                              </w:rPr>
                              <w:t>Gaubtas</w:t>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89FD7F" id="Text Box 184" o:spid="_x0000_s1042" type="#_x0000_t202" style="position:absolute;margin-left:59.6pt;margin-top:158.95pt;width:39.75pt;height:22.4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" fillcolor="#f2f2f2" stroked="f" strokeweight=".5pt">
                <v:path arrowok="t"/>
                <v:textbox inset=".1mm,.1mm,.1mm,.1mm">
                  <w:txbxContent>
                    <w:p w:rsidR="00B878C0" w:rsidRPr="00D3299D" w:rsidRDefault="00B878C0" w:rsidP="00B878C0">
                      <w:pPr>
                        <w:spacing w:line="240" w:lineRule="auto"/>
                        <w:rPr>
                          <w:b/>
                          <w:bCs/>
                          <w:sz w:val="18"/>
                          <w:szCs w:val="18"/>
                          <w:lang w:val="lt-LT"/>
                        </w:rPr>
                      </w:pPr>
                      <w:r w:rsidRPr="00D3299D">
                        <w:rPr>
                          <w:b/>
                          <w:bCs/>
                          <w:sz w:val="18"/>
                          <w:szCs w:val="18"/>
                          <w:lang w:val="lt-LT"/>
                        </w:rPr>
                        <w:t>Gaubtas</w:t>
                      </w:r>
                    </w:p>
                  </w:txbxContent>
                </v:textbox>
                <w10:anchorlock/>
              </v:shape>
            </w:pict>
          </mc:Fallback>
        </mc:AlternateContent>
      </w:r>
      <w:r>
        <w:rPr>
          <w:noProof/>
          <w:lang w:val="lt-LT" w:eastAsia="lt-LT"/>
        </w:rPr>
        <mc:AlternateContent>
          <mc:Choice Requires="wps">
            <w:drawing>
              <wp:anchor distT="0" distB="0" distL="114300" distR="114300" simplePos="0" relativeHeight="251673600" behindDoc="0" locked="1" layoutInCell="1" allowOverlap="1" wp14:anchorId="5AFBFDB1" wp14:editId="104059ED">
                <wp:simplePos x="0" y="0"/>
                <wp:positionH relativeFrom="column">
                  <wp:posOffset>1323340</wp:posOffset>
                </wp:positionH>
                <wp:positionV relativeFrom="paragraph">
                  <wp:posOffset>1496060</wp:posOffset>
                </wp:positionV>
                <wp:extent cx="504825" cy="285115"/>
                <wp:effectExtent l="0" t="0" r="0" b="0"/>
                <wp:wrapNone/>
                <wp:docPr id="64"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04825" cy="285115"/>
                        </a:xfrm>
                        <a:prstGeom prst="rect">
                          <a:avLst/>
                        </a:prstGeom>
                        <a:solidFill>
                          <a:srgbClr val="F2F2F2"/>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B878C0" w:rsidRPr="00D3299D" w:rsidRDefault="00B878C0" w:rsidP="00B878C0">
                            <w:pPr>
                              <w:spacing w:line="240" w:lineRule="auto"/>
                              <w:rPr>
                                <w:b/>
                                <w:bCs/>
                                <w:sz w:val="18"/>
                                <w:szCs w:val="18"/>
                                <w:lang w:val="lt-LT"/>
                              </w:rPr>
                            </w:pPr>
                            <w:r w:rsidRPr="00D3299D">
                              <w:rPr>
                                <w:b/>
                                <w:bCs/>
                                <w:sz w:val="18"/>
                                <w:szCs w:val="18"/>
                                <w:lang w:val="lt-LT"/>
                              </w:rPr>
                              <w:t>Smaigalys</w:t>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FBFDB1" id="Text Box 185" o:spid="_x0000_s1043" type="#_x0000_t202" style="position:absolute;margin-left:104.2pt;margin-top:117.8pt;width:39.75pt;height:22.4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" fillcolor="#f2f2f2" stroked="f" strokeweight=".5pt">
                <v:path arrowok="t"/>
                <v:textbox inset=".1mm,.1mm,.1mm,.1mm">
                  <w:txbxContent>
                    <w:p w:rsidR="00B878C0" w:rsidRPr="00D3299D" w:rsidRDefault="00B878C0" w:rsidP="00B878C0">
                      <w:pPr>
                        <w:spacing w:line="240" w:lineRule="auto"/>
                        <w:rPr>
                          <w:b/>
                          <w:bCs/>
                          <w:sz w:val="18"/>
                          <w:szCs w:val="18"/>
                          <w:lang w:val="lt-LT"/>
                        </w:rPr>
                      </w:pPr>
                      <w:r w:rsidRPr="00D3299D">
                        <w:rPr>
                          <w:b/>
                          <w:bCs/>
                          <w:sz w:val="18"/>
                          <w:szCs w:val="18"/>
                          <w:lang w:val="lt-LT"/>
                        </w:rPr>
                        <w:t>Smaigalys</w:t>
                      </w:r>
                    </w:p>
                  </w:txbxContent>
                </v:textbox>
                <w10:anchorlock/>
              </v:shape>
            </w:pict>
          </mc:Fallback>
        </mc:AlternateContent>
      </w:r>
      <w:r>
        <w:rPr>
          <w:rFonts w:ascii="Times New Roman" w:hAnsi="Times New Roman" w:cs="Times New Roman"/>
          <w:noProof/>
          <w:lang w:val="lt-LT" w:eastAsia="lt-LT"/>
        </w:rPr>
        <w:drawing>
          <wp:inline distT="0" distB="0" distL="0" distR="0" wp14:anchorId="0FC69EC9" wp14:editId="51C635A6">
            <wp:extent cx="5895975" cy="4867275"/>
            <wp:effectExtent l="0" t="0" r="9525" b="9525"/>
            <wp:docPr id="27"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95975" cy="4867275"/>
                    </a:xfrm>
                    <a:prstGeom prst="rect">
                      <a:avLst/>
                    </a:prstGeom>
                    <a:noFill/>
                    <a:ln>
                      <a:noFill/>
                    </a:ln>
                  </pic:spPr>
                </pic:pic>
              </a:graphicData>
            </a:graphic>
          </wp:inline>
        </w:drawing>
      </w:r>
    </w:p>
    <w:p w:rsidR="00B878C0" w:rsidRPr="00632B28" w:rsidRDefault="00B878C0" w:rsidP="00B878C0">
      <w:pPr>
        <w:keepNext/>
        <w:tabs>
          <w:tab w:val="left" w:pos="567"/>
        </w:tabs>
        <w:spacing w:after="0" w:line="240" w:lineRule="auto"/>
        <w:rPr>
          <w:rFonts w:ascii="Times New Roman" w:hAnsi="Times New Roman" w:cs="Times New Roman"/>
          <w:b/>
          <w:bCs/>
        </w:rPr>
        <w:sectPr w:rsidR="00B878C0" w:rsidRPr="00632B28" w:rsidSect="00F35307">
          <w:headerReference w:type="default" r:id="rId10"/>
          <w:footerReference w:type="default" r:id="rId11"/>
          <w:headerReference w:type="first" r:id="rId12"/>
          <w:footerReference w:type="first" r:id="rId13"/>
          <w:endnotePr>
            <w:numFmt w:val="decimal"/>
          </w:endnotePr>
          <w:pgSz w:w="11907" w:h="16840" w:code="9"/>
          <w:pgMar w:top="1138" w:right="1197" w:bottom="1138" w:left="1411" w:header="734" w:footer="734" w:gutter="0"/>
          <w:cols w:space="1296"/>
          <w:titlePg/>
          <w:rtlGutter/>
        </w:sectPr>
      </w:pPr>
    </w:p>
    <w:tbl>
      <w:tblPr>
        <w:tblW w:w="9558" w:type="dxa"/>
        <w:tblInd w:w="108" w:type="dxa"/>
        <w:tblBorders>
          <w:top w:val="single" w:sz="4" w:space="0" w:color="FFFFFF"/>
          <w:left w:val="single" w:sz="18" w:space="0" w:color="auto"/>
          <w:bottom w:val="single" w:sz="4" w:space="0" w:color="FFFFFF"/>
          <w:right w:val="single" w:sz="4" w:space="0" w:color="FFFFFF"/>
          <w:insideH w:val="single" w:sz="4" w:space="0" w:color="auto"/>
          <w:insideV w:val="single" w:sz="4" w:space="0" w:color="auto"/>
        </w:tblBorders>
        <w:tblLook w:val="00A0" w:firstRow="1" w:lastRow="0" w:firstColumn="1" w:lastColumn="0" w:noHBand="0" w:noVBand="0"/>
      </w:tblPr>
      <w:tblGrid>
        <w:gridCol w:w="1548"/>
        <w:gridCol w:w="990"/>
        <w:gridCol w:w="7020"/>
      </w:tblGrid>
      <w:tr w:rsidR="00B878C0" w:rsidRPr="00632B28" w:rsidTr="00477DE8">
        <w:trPr>
          <w:trHeight w:val="620"/>
        </w:trPr>
        <w:tc>
          <w:tcPr>
            <w:tcW w:w="1548" w:type="dxa"/>
            <w:tcBorders>
              <w:top w:val="single" w:sz="4" w:space="0" w:color="FFFFFF"/>
              <w:left w:val="single" w:sz="18" w:space="0" w:color="auto"/>
              <w:bottom w:val="single" w:sz="4" w:space="0" w:color="FFFFFF"/>
              <w:right w:val="single" w:sz="4" w:space="0" w:color="auto"/>
            </w:tcBorders>
            <w:shd w:val="clear" w:color="auto" w:fill="000000"/>
          </w:tcPr>
          <w:p w:rsidR="00B878C0" w:rsidRPr="00CB369B" w:rsidRDefault="00B878C0" w:rsidP="00477DE8">
            <w:pPr>
              <w:keepNext/>
              <w:tabs>
                <w:tab w:val="left" w:pos="567"/>
              </w:tabs>
              <w:spacing w:after="0" w:line="240" w:lineRule="auto"/>
              <w:rPr>
                <w:rFonts w:ascii="Times New Roman" w:hAnsi="Times New Roman" w:cs="Times New Roman"/>
                <w:bCs/>
              </w:rPr>
            </w:pPr>
          </w:p>
          <w:p w:rsidR="00B878C0" w:rsidRDefault="00B878C0" w:rsidP="00477DE8">
            <w:pPr>
              <w:keepNext/>
              <w:tabs>
                <w:tab w:val="left" w:pos="567"/>
              </w:tabs>
              <w:spacing w:after="0" w:line="240" w:lineRule="auto"/>
              <w:rPr>
                <w:rFonts w:ascii="Times New Roman" w:hAnsi="Times New Roman" w:cs="Times New Roman"/>
                <w:b/>
                <w:bCs/>
                <w:lang w:val="lt-LT"/>
              </w:rPr>
            </w:pPr>
            <w:r w:rsidRPr="00632B28">
              <w:rPr>
                <w:rFonts w:ascii="Times New Roman" w:hAnsi="Times New Roman" w:cs="Times New Roman"/>
                <w:b/>
                <w:bCs/>
                <w:lang w:val="lt-LT"/>
              </w:rPr>
              <w:t>1 žingsnis</w:t>
            </w:r>
          </w:p>
          <w:p w:rsidR="00B878C0" w:rsidRPr="00632B28" w:rsidRDefault="00B878C0" w:rsidP="00477DE8">
            <w:pPr>
              <w:keepNext/>
              <w:tabs>
                <w:tab w:val="left" w:pos="567"/>
              </w:tabs>
              <w:spacing w:after="0" w:line="240" w:lineRule="auto"/>
              <w:rPr>
                <w:rFonts w:ascii="Times New Roman" w:hAnsi="Times New Roman" w:cs="Times New Roman"/>
                <w:b/>
                <w:bCs/>
                <w:lang w:val="en-GB"/>
              </w:rPr>
            </w:pPr>
          </w:p>
        </w:tc>
        <w:tc>
          <w:tcPr>
            <w:tcW w:w="8010" w:type="dxa"/>
            <w:gridSpan w:val="2"/>
            <w:tcBorders>
              <w:top w:val="single" w:sz="4" w:space="0" w:color="FFFFFF"/>
              <w:left w:val="single" w:sz="4" w:space="0" w:color="auto"/>
              <w:bottom w:val="single" w:sz="4" w:space="0" w:color="FFFFFF"/>
              <w:right w:val="single" w:sz="4" w:space="0" w:color="FFFFFF"/>
            </w:tcBorders>
            <w:shd w:val="clear" w:color="auto" w:fill="A6A6A6"/>
          </w:tcPr>
          <w:p w:rsidR="00B878C0" w:rsidRPr="00CB369B" w:rsidRDefault="00B878C0" w:rsidP="00477DE8">
            <w:pPr>
              <w:keepNext/>
              <w:tabs>
                <w:tab w:val="left" w:pos="567"/>
              </w:tabs>
              <w:spacing w:after="0" w:line="240" w:lineRule="auto"/>
              <w:rPr>
                <w:rFonts w:ascii="Times New Roman" w:hAnsi="Times New Roman" w:cs="Times New Roman"/>
                <w:bCs/>
              </w:rPr>
            </w:pPr>
          </w:p>
          <w:p w:rsidR="00B878C0" w:rsidRDefault="00B878C0" w:rsidP="00477DE8">
            <w:pPr>
              <w:keepNext/>
              <w:tabs>
                <w:tab w:val="left" w:pos="567"/>
              </w:tabs>
              <w:spacing w:after="0" w:line="240" w:lineRule="auto"/>
              <w:rPr>
                <w:rFonts w:ascii="Times New Roman" w:hAnsi="Times New Roman" w:cs="Times New Roman"/>
                <w:b/>
                <w:bCs/>
                <w:color w:val="FFFFFF"/>
                <w:lang w:val="en-GB"/>
              </w:rPr>
            </w:pPr>
            <w:r w:rsidRPr="00632B28">
              <w:rPr>
                <w:rFonts w:ascii="Times New Roman" w:hAnsi="Times New Roman" w:cs="Times New Roman"/>
                <w:b/>
                <w:bCs/>
                <w:lang w:val="lt-LT"/>
              </w:rPr>
              <w:t>Surinkite komponentus</w:t>
            </w:r>
          </w:p>
        </w:tc>
      </w:tr>
      <w:tr w:rsidR="00B878C0" w:rsidRPr="00031D12" w:rsidTr="00477DE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538" w:type="dxa"/>
            <w:gridSpan w:val="2"/>
          </w:tcPr>
          <w:p w:rsidR="00B878C0" w:rsidRPr="00CB369B" w:rsidRDefault="00B878C0" w:rsidP="00477DE8">
            <w:pPr>
              <w:keepNext/>
              <w:tabs>
                <w:tab w:val="left" w:pos="567"/>
              </w:tabs>
              <w:spacing w:after="0" w:line="240" w:lineRule="auto"/>
              <w:rPr>
                <w:rFonts w:ascii="Times New Roman" w:hAnsi="Times New Roman" w:cs="Times New Roman"/>
                <w:bCs/>
                <w:iCs/>
                <w:lang w:val="lt-LT"/>
              </w:rPr>
            </w:pPr>
          </w:p>
          <w:p w:rsidR="00B878C0" w:rsidRPr="00632B28" w:rsidRDefault="00B878C0" w:rsidP="00477DE8">
            <w:pPr>
              <w:keepNext/>
              <w:tabs>
                <w:tab w:val="left" w:pos="567"/>
              </w:tabs>
              <w:spacing w:after="0" w:line="240" w:lineRule="auto"/>
              <w:rPr>
                <w:rFonts w:ascii="Times New Roman" w:hAnsi="Times New Roman" w:cs="Times New Roman"/>
                <w:b/>
                <w:bCs/>
                <w:lang w:val="lt-LT"/>
              </w:rPr>
            </w:pPr>
            <w:r w:rsidRPr="00632B28">
              <w:rPr>
                <w:rFonts w:ascii="Times New Roman" w:hAnsi="Times New Roman" w:cs="Times New Roman"/>
                <w:b/>
                <w:bCs/>
                <w:lang w:val="lt-LT"/>
              </w:rPr>
              <w:t>Išimkite dozės pakuotę</w:t>
            </w:r>
          </w:p>
        </w:tc>
        <w:tc>
          <w:tcPr>
            <w:tcW w:w="6977" w:type="dxa"/>
          </w:tcPr>
          <w:p w:rsidR="00B878C0" w:rsidRPr="00CB369B" w:rsidRDefault="00B878C0" w:rsidP="00477DE8">
            <w:pPr>
              <w:keepNext/>
              <w:tabs>
                <w:tab w:val="left" w:pos="567"/>
              </w:tabs>
              <w:spacing w:after="0" w:line="240" w:lineRule="auto"/>
              <w:rPr>
                <w:rFonts w:ascii="Times New Roman" w:hAnsi="Times New Roman" w:cs="Times New Roman"/>
                <w:bCs/>
                <w:iCs/>
                <w:lang w:val="lt-LT"/>
              </w:rPr>
            </w:pPr>
          </w:p>
          <w:p w:rsidR="00B878C0" w:rsidRDefault="00B878C0" w:rsidP="00477DE8">
            <w:pPr>
              <w:keepNext/>
              <w:tabs>
                <w:tab w:val="left" w:pos="567"/>
              </w:tabs>
              <w:spacing w:after="0" w:line="240" w:lineRule="auto"/>
              <w:rPr>
                <w:rFonts w:ascii="Times New Roman" w:hAnsi="Times New Roman" w:cs="Times New Roman"/>
                <w:b/>
                <w:bCs/>
                <w:lang w:val="lt-LT"/>
              </w:rPr>
            </w:pPr>
            <w:r w:rsidRPr="00632B28">
              <w:rPr>
                <w:rFonts w:ascii="Times New Roman" w:hAnsi="Times New Roman" w:cs="Times New Roman"/>
                <w:b/>
                <w:bCs/>
                <w:lang w:val="lt-LT"/>
              </w:rPr>
              <w:t>Prijunkite flakono adapterį prie flakono</w:t>
            </w:r>
          </w:p>
        </w:tc>
      </w:tr>
    </w:tbl>
    <w:p w:rsidR="00B878C0" w:rsidRPr="00CB369B" w:rsidRDefault="00B878C0" w:rsidP="00B878C0">
      <w:pPr>
        <w:keepNext/>
        <w:tabs>
          <w:tab w:val="left" w:pos="567"/>
        </w:tabs>
        <w:spacing w:after="0" w:line="240" w:lineRule="auto"/>
        <w:rPr>
          <w:rFonts w:ascii="Times New Roman" w:hAnsi="Times New Roman" w:cs="Times New Roman"/>
          <w:bCs/>
          <w:iCs/>
          <w:lang w:val="lt-LT"/>
        </w:rPr>
      </w:pPr>
      <w:r>
        <w:rPr>
          <w:noProof/>
          <w:lang w:val="lt-LT" w:eastAsia="lt-LT"/>
        </w:rPr>
        <mc:AlternateContent>
          <mc:Choice Requires="wps">
            <w:drawing>
              <wp:anchor distT="4294967293" distB="4294967293" distL="114300" distR="114300" simplePos="0" relativeHeight="251659264" behindDoc="0" locked="1" layoutInCell="1" allowOverlap="1" wp14:anchorId="3C04F6B9" wp14:editId="2579F3BF">
                <wp:simplePos x="0" y="0"/>
                <wp:positionH relativeFrom="column">
                  <wp:posOffset>-114300</wp:posOffset>
                </wp:positionH>
                <wp:positionV relativeFrom="paragraph">
                  <wp:posOffset>136524</wp:posOffset>
                </wp:positionV>
                <wp:extent cx="5829300" cy="0"/>
                <wp:effectExtent l="0" t="0" r="0" b="0"/>
                <wp:wrapNone/>
                <wp:docPr id="63" name="Straight Connector 18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829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29C427" id="Straight Connector 186" o:spid="_x0000_s1026" style="position:absolute;z-index:25165926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9pt,10.75pt" to="450pt,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">
                <o:lock v:ext="edit" shapetype="f"/>
                <w10:anchorlock/>
              </v:line>
            </w:pict>
          </mc:Fallback>
        </mc:AlternateContent>
      </w:r>
    </w:p>
    <w:tbl>
      <w:tblPr>
        <w:tblW w:w="0" w:type="auto"/>
        <w:tblInd w:w="108" w:type="dxa"/>
        <w:tblLayout w:type="fixed"/>
        <w:tblLook w:val="00A0" w:firstRow="1" w:lastRow="0" w:firstColumn="1" w:lastColumn="0" w:noHBand="0" w:noVBand="0"/>
      </w:tblPr>
      <w:tblGrid>
        <w:gridCol w:w="2378"/>
        <w:gridCol w:w="2379"/>
        <w:gridCol w:w="2379"/>
        <w:gridCol w:w="2379"/>
      </w:tblGrid>
      <w:tr w:rsidR="00B878C0" w:rsidRPr="00632B28" w:rsidTr="00477DE8">
        <w:trPr>
          <w:trHeight w:val="7407"/>
        </w:trPr>
        <w:tc>
          <w:tcPr>
            <w:tcW w:w="2378" w:type="dxa"/>
          </w:tcPr>
          <w:p w:rsidR="00B878C0" w:rsidRPr="00CB369B" w:rsidRDefault="00B878C0" w:rsidP="00477DE8">
            <w:pPr>
              <w:keepNext/>
              <w:tabs>
                <w:tab w:val="left" w:pos="567"/>
              </w:tabs>
              <w:spacing w:after="0" w:line="240" w:lineRule="auto"/>
              <w:rPr>
                <w:rFonts w:ascii="Times New Roman" w:hAnsi="Times New Roman" w:cs="Times New Roman"/>
                <w:bCs/>
                <w:noProof/>
                <w:lang w:val="lt-LT"/>
              </w:rPr>
            </w:pPr>
            <w:r>
              <w:rPr>
                <w:rFonts w:ascii="Times New Roman" w:hAnsi="Times New Roman" w:cs="Times New Roman"/>
                <w:b/>
                <w:noProof/>
                <w:lang w:val="lt-LT" w:eastAsia="lt-LT"/>
              </w:rPr>
              <w:drawing>
                <wp:inline distT="0" distB="0" distL="0" distR="0" wp14:anchorId="5288A660" wp14:editId="5F638F5C">
                  <wp:extent cx="1485900" cy="1466850"/>
                  <wp:effectExtent l="0" t="0" r="0" b="0"/>
                  <wp:docPr id="28" name="Picture 199" descr="RisperdalConsta_IFU_Illustrations_142705gr-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RisperdalConsta_IFU_Illustrations_142705gr-2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85900" cy="1466850"/>
                          </a:xfrm>
                          <a:prstGeom prst="rect">
                            <a:avLst/>
                          </a:prstGeom>
                          <a:noFill/>
                          <a:ln>
                            <a:noFill/>
                          </a:ln>
                        </pic:spPr>
                      </pic:pic>
                    </a:graphicData>
                  </a:graphic>
                </wp:inline>
              </w:drawing>
            </w:r>
          </w:p>
          <w:p w:rsidR="00B878C0" w:rsidRDefault="00B878C0" w:rsidP="00477DE8">
            <w:pPr>
              <w:keepNext/>
              <w:keepLines/>
              <w:tabs>
                <w:tab w:val="left" w:pos="567"/>
              </w:tabs>
              <w:spacing w:after="0" w:line="240" w:lineRule="auto"/>
              <w:rPr>
                <w:rFonts w:ascii="Times New Roman" w:hAnsi="Times New Roman" w:cs="Times New Roman"/>
                <w:b/>
                <w:bCs/>
                <w:lang w:val="lt-LT"/>
              </w:rPr>
            </w:pPr>
            <w:r w:rsidRPr="00632B28">
              <w:rPr>
                <w:rFonts w:ascii="Times New Roman" w:hAnsi="Times New Roman" w:cs="Times New Roman"/>
                <w:b/>
                <w:bCs/>
                <w:lang w:val="lt-LT"/>
              </w:rPr>
              <w:t>Palaukite 30 minučių</w:t>
            </w:r>
          </w:p>
          <w:p w:rsidR="00B878C0" w:rsidRPr="00632B28" w:rsidRDefault="00B878C0" w:rsidP="00477DE8">
            <w:pPr>
              <w:tabs>
                <w:tab w:val="left" w:pos="567"/>
              </w:tabs>
              <w:spacing w:after="0" w:line="240" w:lineRule="auto"/>
              <w:rPr>
                <w:rFonts w:ascii="Times New Roman" w:hAnsi="Times New Roman" w:cs="Times New Roman"/>
                <w:lang w:val="lt-LT"/>
              </w:rPr>
            </w:pPr>
            <w:r w:rsidRPr="00632B28">
              <w:rPr>
                <w:rFonts w:ascii="Times New Roman" w:hAnsi="Times New Roman" w:cs="Times New Roman"/>
                <w:lang w:val="lt-LT"/>
              </w:rPr>
              <w:t xml:space="preserve">Išimkite dozės pakuotę iš šaldytuvo ir prieš tirpindami palikite kambario temperatūroje bent </w:t>
            </w:r>
            <w:r w:rsidRPr="00632B28">
              <w:rPr>
                <w:rFonts w:ascii="Times New Roman" w:hAnsi="Times New Roman" w:cs="Times New Roman"/>
                <w:b/>
                <w:bCs/>
                <w:lang w:val="lt-LT"/>
              </w:rPr>
              <w:t>30 minučių</w:t>
            </w:r>
            <w:r w:rsidRPr="00632B28">
              <w:rPr>
                <w:rFonts w:ascii="Times New Roman" w:hAnsi="Times New Roman" w:cs="Times New Roman"/>
                <w:lang w:val="lt-LT"/>
              </w:rPr>
              <w:t>.</w:t>
            </w:r>
          </w:p>
          <w:p w:rsidR="00B878C0" w:rsidRPr="00CB369B" w:rsidRDefault="00B878C0" w:rsidP="00477DE8">
            <w:pPr>
              <w:keepNext/>
              <w:keepLines/>
              <w:tabs>
                <w:tab w:val="left" w:pos="567"/>
              </w:tabs>
              <w:spacing w:after="0" w:line="240" w:lineRule="auto"/>
              <w:rPr>
                <w:rFonts w:ascii="Times New Roman" w:hAnsi="Times New Roman" w:cs="Times New Roman"/>
                <w:bCs/>
                <w:lang w:val="lt-LT"/>
              </w:rPr>
            </w:pPr>
          </w:p>
          <w:p w:rsidR="00B878C0" w:rsidRPr="00632B28" w:rsidRDefault="00B878C0" w:rsidP="00477DE8">
            <w:pPr>
              <w:keepNext/>
              <w:tabs>
                <w:tab w:val="left" w:pos="567"/>
              </w:tabs>
              <w:spacing w:after="0" w:line="240" w:lineRule="auto"/>
              <w:rPr>
                <w:rFonts w:ascii="Times New Roman" w:hAnsi="Times New Roman" w:cs="Times New Roman"/>
                <w:b/>
                <w:bCs/>
                <w:lang w:val="lt-LT"/>
              </w:rPr>
            </w:pPr>
            <w:r w:rsidRPr="00632B28">
              <w:rPr>
                <w:rFonts w:ascii="Times New Roman" w:hAnsi="Times New Roman" w:cs="Times New Roman"/>
                <w:lang w:val="lt-LT"/>
              </w:rPr>
              <w:t>Jokiais kitais būdais šildyti</w:t>
            </w:r>
            <w:r w:rsidRPr="00632B28">
              <w:rPr>
                <w:rFonts w:ascii="Times New Roman" w:hAnsi="Times New Roman" w:cs="Times New Roman"/>
                <w:b/>
                <w:bCs/>
                <w:lang w:val="lt-LT"/>
              </w:rPr>
              <w:t xml:space="preserve"> negalima.</w:t>
            </w:r>
          </w:p>
          <w:p w:rsidR="00B878C0" w:rsidRPr="00632B28" w:rsidRDefault="00B878C0" w:rsidP="00477DE8">
            <w:pPr>
              <w:keepNext/>
              <w:tabs>
                <w:tab w:val="left" w:pos="567"/>
              </w:tabs>
              <w:spacing w:after="0" w:line="240" w:lineRule="auto"/>
              <w:rPr>
                <w:rFonts w:ascii="Times New Roman" w:hAnsi="Times New Roman" w:cs="Times New Roman"/>
                <w:lang w:val="lt-LT"/>
              </w:rPr>
            </w:pPr>
          </w:p>
        </w:tc>
        <w:tc>
          <w:tcPr>
            <w:tcW w:w="2379" w:type="dxa"/>
          </w:tcPr>
          <w:p w:rsidR="00B878C0" w:rsidRPr="00942CA1" w:rsidRDefault="00B878C0" w:rsidP="00477DE8">
            <w:pPr>
              <w:keepNext/>
              <w:tabs>
                <w:tab w:val="left" w:pos="567"/>
              </w:tabs>
              <w:spacing w:after="0" w:line="240" w:lineRule="auto"/>
              <w:rPr>
                <w:rFonts w:ascii="Times New Roman" w:hAnsi="Times New Roman" w:cs="Times New Roman"/>
                <w:lang w:val="lt-LT"/>
              </w:rPr>
            </w:pPr>
            <w:r w:rsidRPr="00942CA1">
              <w:rPr>
                <w:rFonts w:ascii="Times New Roman" w:hAnsi="Times New Roman" w:cs="Times New Roman"/>
                <w:noProof/>
                <w:lang w:val="lt-LT" w:eastAsia="lt-LT"/>
              </w:rPr>
              <w:drawing>
                <wp:inline distT="0" distB="0" distL="0" distR="0" wp14:anchorId="097F9823" wp14:editId="7EFC36C6">
                  <wp:extent cx="1495425" cy="1495425"/>
                  <wp:effectExtent l="0" t="0" r="9525" b="9525"/>
                  <wp:docPr id="29"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95425" cy="1495425"/>
                          </a:xfrm>
                          <a:prstGeom prst="rect">
                            <a:avLst/>
                          </a:prstGeom>
                          <a:noFill/>
                          <a:ln>
                            <a:noFill/>
                          </a:ln>
                        </pic:spPr>
                      </pic:pic>
                    </a:graphicData>
                  </a:graphic>
                </wp:inline>
              </w:drawing>
            </w:r>
          </w:p>
          <w:p w:rsidR="00B878C0" w:rsidRPr="00942CA1" w:rsidRDefault="00B878C0" w:rsidP="00477DE8">
            <w:pPr>
              <w:tabs>
                <w:tab w:val="left" w:pos="567"/>
              </w:tabs>
              <w:spacing w:after="0" w:line="240" w:lineRule="auto"/>
              <w:rPr>
                <w:rFonts w:ascii="Times New Roman" w:hAnsi="Times New Roman" w:cs="Times New Roman"/>
                <w:b/>
                <w:bCs/>
                <w:lang w:val="lt-LT"/>
              </w:rPr>
            </w:pPr>
            <w:r w:rsidRPr="00942CA1">
              <w:rPr>
                <w:rFonts w:ascii="Times New Roman" w:hAnsi="Times New Roman" w:cs="Times New Roman"/>
                <w:b/>
                <w:bCs/>
                <w:lang w:val="lt-LT"/>
              </w:rPr>
              <w:t>Nuimkite flakono dangtelį</w:t>
            </w:r>
          </w:p>
          <w:p w:rsidR="00B878C0" w:rsidRPr="00942CA1" w:rsidRDefault="00B878C0" w:rsidP="00477DE8">
            <w:pPr>
              <w:tabs>
                <w:tab w:val="left" w:pos="567"/>
              </w:tabs>
              <w:spacing w:after="0" w:line="240" w:lineRule="auto"/>
              <w:rPr>
                <w:rFonts w:ascii="Times New Roman" w:hAnsi="Times New Roman" w:cs="Times New Roman"/>
                <w:lang w:val="lt-LT"/>
              </w:rPr>
            </w:pPr>
            <w:r w:rsidRPr="00942CA1">
              <w:rPr>
                <w:rFonts w:ascii="Times New Roman" w:hAnsi="Times New Roman" w:cs="Times New Roman"/>
                <w:lang w:val="lt-LT"/>
              </w:rPr>
              <w:t>Nuplėškite spalvotą dangtelį nuo flakono.</w:t>
            </w:r>
          </w:p>
          <w:p w:rsidR="00B878C0" w:rsidRPr="00942CA1" w:rsidRDefault="00B878C0" w:rsidP="00477DE8">
            <w:pPr>
              <w:tabs>
                <w:tab w:val="left" w:pos="567"/>
              </w:tabs>
              <w:spacing w:after="0" w:line="240" w:lineRule="auto"/>
              <w:rPr>
                <w:rFonts w:ascii="Times New Roman" w:hAnsi="Times New Roman" w:cs="Times New Roman"/>
                <w:lang w:val="lt-LT"/>
              </w:rPr>
            </w:pPr>
          </w:p>
          <w:p w:rsidR="00B878C0" w:rsidRPr="00942CA1" w:rsidRDefault="00B878C0" w:rsidP="00477DE8">
            <w:pPr>
              <w:tabs>
                <w:tab w:val="left" w:pos="567"/>
              </w:tabs>
              <w:spacing w:after="0" w:line="240" w:lineRule="auto"/>
              <w:rPr>
                <w:rFonts w:ascii="Times New Roman" w:hAnsi="Times New Roman" w:cs="Times New Roman"/>
                <w:lang w:val="lt-LT"/>
              </w:rPr>
            </w:pPr>
            <w:r w:rsidRPr="00942CA1">
              <w:rPr>
                <w:rFonts w:ascii="Times New Roman" w:hAnsi="Times New Roman" w:cs="Times New Roman"/>
                <w:lang w:val="lt-LT"/>
              </w:rPr>
              <w:t xml:space="preserve">Nuvalykite pilko </w:t>
            </w:r>
            <w:r w:rsidRPr="00CB369B">
              <w:rPr>
                <w:rFonts w:ascii="Times New Roman" w:hAnsi="Times New Roman" w:cs="Times New Roman"/>
                <w:lang w:val="lt-LT"/>
              </w:rPr>
              <w:t>kamščio</w:t>
            </w:r>
            <w:r w:rsidRPr="00942CA1">
              <w:rPr>
                <w:rFonts w:ascii="Times New Roman" w:hAnsi="Times New Roman" w:cs="Times New Roman"/>
                <w:lang w:val="lt-LT"/>
              </w:rPr>
              <w:t xml:space="preserve"> viršų </w:t>
            </w:r>
            <w:r w:rsidRPr="00942CA1">
              <w:rPr>
                <w:rFonts w:ascii="Times New Roman" w:hAnsi="Times New Roman" w:cs="Times New Roman"/>
                <w:u w:val="single"/>
                <w:lang w:val="lt-LT"/>
              </w:rPr>
              <w:t>alkoholyje išmirkytu tamponėliu</w:t>
            </w:r>
            <w:r w:rsidRPr="00942CA1">
              <w:rPr>
                <w:rFonts w:ascii="Times New Roman" w:hAnsi="Times New Roman" w:cs="Times New Roman"/>
                <w:lang w:val="lt-LT"/>
              </w:rPr>
              <w:t>.</w:t>
            </w:r>
          </w:p>
          <w:p w:rsidR="00B878C0" w:rsidRPr="00942CA1" w:rsidRDefault="00B878C0" w:rsidP="00477DE8">
            <w:pPr>
              <w:tabs>
                <w:tab w:val="left" w:pos="567"/>
              </w:tabs>
              <w:spacing w:after="0" w:line="240" w:lineRule="auto"/>
              <w:rPr>
                <w:rFonts w:ascii="Times New Roman" w:hAnsi="Times New Roman" w:cs="Times New Roman"/>
                <w:lang w:val="lt-LT"/>
              </w:rPr>
            </w:pPr>
            <w:r w:rsidRPr="00942CA1">
              <w:rPr>
                <w:rFonts w:ascii="Times New Roman" w:hAnsi="Times New Roman" w:cs="Times New Roman"/>
                <w:lang w:val="lt-LT"/>
              </w:rPr>
              <w:t>Leiskite nudžiūti.</w:t>
            </w:r>
          </w:p>
          <w:p w:rsidR="00B878C0" w:rsidRPr="00942CA1" w:rsidRDefault="00B878C0" w:rsidP="00477DE8">
            <w:pPr>
              <w:tabs>
                <w:tab w:val="left" w:pos="567"/>
              </w:tabs>
              <w:spacing w:after="0" w:line="240" w:lineRule="auto"/>
              <w:rPr>
                <w:rFonts w:ascii="Times New Roman" w:hAnsi="Times New Roman" w:cs="Times New Roman"/>
                <w:lang w:val="lt-LT"/>
              </w:rPr>
            </w:pPr>
          </w:p>
          <w:p w:rsidR="00B878C0" w:rsidRPr="00942CA1" w:rsidRDefault="00B878C0" w:rsidP="00477DE8">
            <w:pPr>
              <w:tabs>
                <w:tab w:val="left" w:pos="567"/>
              </w:tabs>
              <w:spacing w:after="0" w:line="240" w:lineRule="auto"/>
              <w:rPr>
                <w:rFonts w:ascii="Times New Roman" w:hAnsi="Times New Roman" w:cs="Times New Roman"/>
                <w:lang w:val="lt-LT"/>
              </w:rPr>
            </w:pPr>
            <w:r w:rsidRPr="00942CA1">
              <w:rPr>
                <w:rFonts w:ascii="Times New Roman" w:hAnsi="Times New Roman" w:cs="Times New Roman"/>
                <w:b/>
                <w:bCs/>
                <w:lang w:val="lt-LT"/>
              </w:rPr>
              <w:t>Nenuimkite</w:t>
            </w:r>
            <w:r w:rsidRPr="00942CA1">
              <w:rPr>
                <w:rFonts w:ascii="Times New Roman" w:hAnsi="Times New Roman" w:cs="Times New Roman"/>
                <w:lang w:val="lt-LT"/>
              </w:rPr>
              <w:t xml:space="preserve"> pilko guminio </w:t>
            </w:r>
            <w:r w:rsidRPr="00CB369B">
              <w:rPr>
                <w:rFonts w:ascii="Times New Roman" w:hAnsi="Times New Roman" w:cs="Times New Roman"/>
                <w:lang w:val="lt-LT"/>
              </w:rPr>
              <w:t>kamščio</w:t>
            </w:r>
            <w:r w:rsidRPr="00942CA1">
              <w:rPr>
                <w:rFonts w:ascii="Times New Roman" w:hAnsi="Times New Roman" w:cs="Times New Roman"/>
                <w:lang w:val="lt-LT"/>
              </w:rPr>
              <w:t>.</w:t>
            </w:r>
          </w:p>
        </w:tc>
        <w:tc>
          <w:tcPr>
            <w:tcW w:w="2379" w:type="dxa"/>
          </w:tcPr>
          <w:p w:rsidR="00B878C0" w:rsidRPr="00942CA1" w:rsidRDefault="00B878C0" w:rsidP="00477DE8">
            <w:pPr>
              <w:keepNext/>
              <w:tabs>
                <w:tab w:val="left" w:pos="567"/>
              </w:tabs>
              <w:spacing w:after="0" w:line="240" w:lineRule="auto"/>
              <w:rPr>
                <w:rFonts w:ascii="Times New Roman" w:hAnsi="Times New Roman" w:cs="Times New Roman"/>
                <w:b/>
                <w:bCs/>
                <w:lang w:val="lt-LT"/>
              </w:rPr>
            </w:pPr>
            <w:r w:rsidRPr="00942CA1">
              <w:rPr>
                <w:rFonts w:ascii="Times New Roman" w:hAnsi="Times New Roman" w:cs="Times New Roman"/>
                <w:noProof/>
                <w:lang w:val="lt-LT" w:eastAsia="lt-LT"/>
              </w:rPr>
              <w:drawing>
                <wp:inline distT="0" distB="0" distL="0" distR="0" wp14:anchorId="2CCE55BF" wp14:editId="02BC5822">
                  <wp:extent cx="1495425" cy="1495425"/>
                  <wp:effectExtent l="0" t="0" r="9525" b="9525"/>
                  <wp:docPr id="30"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95425" cy="1495425"/>
                          </a:xfrm>
                          <a:prstGeom prst="rect">
                            <a:avLst/>
                          </a:prstGeom>
                          <a:noFill/>
                          <a:ln>
                            <a:noFill/>
                          </a:ln>
                        </pic:spPr>
                      </pic:pic>
                    </a:graphicData>
                  </a:graphic>
                </wp:inline>
              </w:drawing>
            </w:r>
            <w:r w:rsidRPr="00942CA1">
              <w:rPr>
                <w:rFonts w:ascii="Times New Roman" w:hAnsi="Times New Roman" w:cs="Times New Roman"/>
                <w:b/>
                <w:bCs/>
                <w:lang w:val="lt-LT"/>
              </w:rPr>
              <w:t>Paruoškite flakono adapterį</w:t>
            </w:r>
          </w:p>
          <w:p w:rsidR="00B878C0" w:rsidRPr="00942CA1" w:rsidRDefault="00B878C0" w:rsidP="00477DE8">
            <w:pPr>
              <w:keepNext/>
              <w:tabs>
                <w:tab w:val="left" w:pos="567"/>
              </w:tabs>
              <w:spacing w:after="0" w:line="240" w:lineRule="auto"/>
              <w:rPr>
                <w:rFonts w:ascii="Times New Roman" w:hAnsi="Times New Roman" w:cs="Times New Roman"/>
                <w:lang w:val="lt-LT"/>
              </w:rPr>
            </w:pPr>
            <w:r w:rsidRPr="00942CA1">
              <w:rPr>
                <w:rFonts w:ascii="Times New Roman" w:hAnsi="Times New Roman" w:cs="Times New Roman"/>
                <w:lang w:val="lt-LT"/>
              </w:rPr>
              <w:t>Sterilią lizdinę plokštelę laikykite, kaip parodyta.</w:t>
            </w:r>
          </w:p>
          <w:p w:rsidR="00B878C0" w:rsidRPr="00942CA1" w:rsidRDefault="00B878C0" w:rsidP="00477DE8">
            <w:pPr>
              <w:keepNext/>
              <w:tabs>
                <w:tab w:val="left" w:pos="567"/>
              </w:tabs>
              <w:spacing w:after="0" w:line="240" w:lineRule="auto"/>
              <w:rPr>
                <w:rFonts w:ascii="Times New Roman" w:hAnsi="Times New Roman" w:cs="Times New Roman"/>
                <w:lang w:val="lt-LT"/>
              </w:rPr>
            </w:pPr>
            <w:r w:rsidRPr="00942CA1">
              <w:rPr>
                <w:rFonts w:ascii="Times New Roman" w:hAnsi="Times New Roman" w:cs="Times New Roman"/>
                <w:lang w:val="lt-LT"/>
              </w:rPr>
              <w:t>Atlupkite ir nuimkite popierinę dalį.</w:t>
            </w:r>
          </w:p>
          <w:p w:rsidR="00B878C0" w:rsidRPr="00942CA1" w:rsidRDefault="00B878C0" w:rsidP="00477DE8">
            <w:pPr>
              <w:keepNext/>
              <w:tabs>
                <w:tab w:val="left" w:pos="567"/>
              </w:tabs>
              <w:spacing w:after="0" w:line="240" w:lineRule="auto"/>
              <w:rPr>
                <w:rFonts w:ascii="Times New Roman" w:hAnsi="Times New Roman" w:cs="Times New Roman"/>
                <w:lang w:val="lt-LT"/>
              </w:rPr>
            </w:pPr>
          </w:p>
          <w:p w:rsidR="00B878C0" w:rsidRPr="00942CA1" w:rsidRDefault="00B878C0" w:rsidP="00477DE8">
            <w:pPr>
              <w:keepNext/>
              <w:tabs>
                <w:tab w:val="left" w:pos="567"/>
              </w:tabs>
              <w:spacing w:after="0" w:line="240" w:lineRule="auto"/>
              <w:rPr>
                <w:rFonts w:ascii="Times New Roman" w:hAnsi="Times New Roman" w:cs="Times New Roman"/>
                <w:lang w:val="lt-LT"/>
              </w:rPr>
            </w:pPr>
            <w:r w:rsidRPr="00942CA1">
              <w:rPr>
                <w:rFonts w:ascii="Times New Roman" w:hAnsi="Times New Roman" w:cs="Times New Roman"/>
                <w:lang w:val="lt-LT"/>
              </w:rPr>
              <w:t xml:space="preserve">Flakono adapterio iš lizdinės plokštelės </w:t>
            </w:r>
            <w:r w:rsidRPr="00942CA1">
              <w:rPr>
                <w:rFonts w:ascii="Times New Roman" w:hAnsi="Times New Roman" w:cs="Times New Roman"/>
                <w:b/>
                <w:bCs/>
                <w:lang w:val="lt-LT"/>
              </w:rPr>
              <w:t>neišimkite</w:t>
            </w:r>
            <w:r w:rsidRPr="00942CA1">
              <w:rPr>
                <w:rFonts w:ascii="Times New Roman" w:hAnsi="Times New Roman" w:cs="Times New Roman"/>
                <w:lang w:val="lt-LT"/>
              </w:rPr>
              <w:t>.</w:t>
            </w:r>
          </w:p>
          <w:p w:rsidR="00B878C0" w:rsidRPr="00942CA1" w:rsidRDefault="00B878C0" w:rsidP="00477DE8">
            <w:pPr>
              <w:keepNext/>
              <w:tabs>
                <w:tab w:val="left" w:pos="567"/>
              </w:tabs>
              <w:spacing w:after="0" w:line="240" w:lineRule="auto"/>
              <w:rPr>
                <w:rFonts w:ascii="Times New Roman" w:hAnsi="Times New Roman" w:cs="Times New Roman"/>
                <w:lang w:val="lt-LT"/>
              </w:rPr>
            </w:pPr>
          </w:p>
          <w:p w:rsidR="00B878C0" w:rsidRPr="00942CA1" w:rsidRDefault="00B878C0" w:rsidP="00477DE8">
            <w:pPr>
              <w:tabs>
                <w:tab w:val="left" w:pos="567"/>
              </w:tabs>
              <w:spacing w:after="0" w:line="240" w:lineRule="auto"/>
              <w:rPr>
                <w:rFonts w:ascii="Times New Roman" w:hAnsi="Times New Roman" w:cs="Times New Roman"/>
                <w:lang w:val="lt-LT"/>
              </w:rPr>
            </w:pPr>
            <w:r w:rsidRPr="00942CA1">
              <w:rPr>
                <w:rFonts w:ascii="Times New Roman" w:hAnsi="Times New Roman" w:cs="Times New Roman"/>
                <w:lang w:val="lt-LT"/>
              </w:rPr>
              <w:t xml:space="preserve">Jokiu būdu </w:t>
            </w:r>
            <w:r w:rsidRPr="00942CA1">
              <w:rPr>
                <w:rFonts w:ascii="Times New Roman" w:hAnsi="Times New Roman" w:cs="Times New Roman"/>
                <w:b/>
                <w:bCs/>
                <w:lang w:val="lt-LT"/>
              </w:rPr>
              <w:t>nelieskite</w:t>
            </w:r>
            <w:r w:rsidRPr="00942CA1">
              <w:rPr>
                <w:rFonts w:ascii="Times New Roman" w:hAnsi="Times New Roman" w:cs="Times New Roman"/>
                <w:lang w:val="lt-LT"/>
              </w:rPr>
              <w:t xml:space="preserve"> smaigalio. Taip jį užteršite.</w:t>
            </w:r>
          </w:p>
        </w:tc>
        <w:tc>
          <w:tcPr>
            <w:tcW w:w="2379" w:type="dxa"/>
          </w:tcPr>
          <w:p w:rsidR="00B878C0" w:rsidRPr="00942CA1" w:rsidRDefault="00B878C0" w:rsidP="00477DE8">
            <w:pPr>
              <w:keepNext/>
              <w:tabs>
                <w:tab w:val="left" w:pos="567"/>
              </w:tabs>
              <w:spacing w:after="0" w:line="240" w:lineRule="auto"/>
              <w:rPr>
                <w:rFonts w:ascii="Times New Roman" w:hAnsi="Times New Roman" w:cs="Times New Roman"/>
                <w:b/>
                <w:bCs/>
                <w:lang w:val="lt-LT"/>
              </w:rPr>
            </w:pPr>
            <w:r w:rsidRPr="00942CA1">
              <w:rPr>
                <w:rFonts w:ascii="Times New Roman" w:hAnsi="Times New Roman" w:cs="Times New Roman"/>
                <w:noProof/>
                <w:lang w:val="lt-LT" w:eastAsia="lt-LT"/>
              </w:rPr>
              <w:drawing>
                <wp:inline distT="0" distB="0" distL="0" distR="0" wp14:anchorId="0E8DB85E" wp14:editId="6DE6A179">
                  <wp:extent cx="1514475" cy="1514475"/>
                  <wp:effectExtent l="0" t="0" r="9525" b="9525"/>
                  <wp:docPr id="31"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14475" cy="1514475"/>
                          </a:xfrm>
                          <a:prstGeom prst="rect">
                            <a:avLst/>
                          </a:prstGeom>
                          <a:noFill/>
                          <a:ln>
                            <a:noFill/>
                          </a:ln>
                        </pic:spPr>
                      </pic:pic>
                    </a:graphicData>
                  </a:graphic>
                </wp:inline>
              </w:drawing>
            </w:r>
            <w:r w:rsidRPr="00942CA1">
              <w:rPr>
                <w:rFonts w:ascii="Times New Roman" w:hAnsi="Times New Roman" w:cs="Times New Roman"/>
                <w:b/>
                <w:bCs/>
                <w:lang w:val="lt-LT"/>
              </w:rPr>
              <w:t>Prijunkite flakono adapterį prie flakono</w:t>
            </w:r>
          </w:p>
          <w:p w:rsidR="00B878C0" w:rsidRPr="00942CA1" w:rsidRDefault="00B878C0" w:rsidP="00477DE8">
            <w:pPr>
              <w:keepNext/>
              <w:spacing w:after="0" w:line="240" w:lineRule="auto"/>
              <w:rPr>
                <w:rFonts w:ascii="Times New Roman" w:hAnsi="Times New Roman" w:cs="Times New Roman"/>
                <w:lang w:val="lt-LT"/>
              </w:rPr>
            </w:pPr>
            <w:r w:rsidRPr="00942CA1">
              <w:rPr>
                <w:rFonts w:ascii="Times New Roman" w:hAnsi="Times New Roman" w:cs="Times New Roman"/>
                <w:lang w:val="lt-LT"/>
              </w:rPr>
              <w:t xml:space="preserve">Pastatykite flakoną ant kieto paviršiaus ir laikykite už apačios. Flakono adapterį taikykite į pilko guminio </w:t>
            </w:r>
            <w:r w:rsidRPr="00CB369B">
              <w:rPr>
                <w:rFonts w:ascii="Times New Roman" w:hAnsi="Times New Roman" w:cs="Times New Roman"/>
                <w:lang w:val="lt-LT"/>
              </w:rPr>
              <w:t>kamščio</w:t>
            </w:r>
            <w:r w:rsidRPr="00942CA1">
              <w:rPr>
                <w:rFonts w:ascii="Times New Roman" w:hAnsi="Times New Roman" w:cs="Times New Roman"/>
                <w:lang w:val="lt-LT"/>
              </w:rPr>
              <w:t xml:space="preserve"> centrą. Spauskite flakono adapterį tiesiai žemyn į flakono viršų, kol jis saugiai pateks į vietą.</w:t>
            </w:r>
          </w:p>
          <w:p w:rsidR="00B878C0" w:rsidRPr="00942CA1" w:rsidRDefault="00B878C0" w:rsidP="00477DE8">
            <w:pPr>
              <w:keepNext/>
              <w:tabs>
                <w:tab w:val="left" w:pos="567"/>
              </w:tabs>
              <w:spacing w:after="0" w:line="240" w:lineRule="auto"/>
              <w:rPr>
                <w:rFonts w:ascii="Times New Roman" w:hAnsi="Times New Roman" w:cs="Times New Roman"/>
                <w:lang w:val="lt-LT"/>
              </w:rPr>
            </w:pPr>
          </w:p>
          <w:p w:rsidR="00B878C0" w:rsidRPr="00942CA1" w:rsidRDefault="00B878C0" w:rsidP="00477DE8">
            <w:pPr>
              <w:keepNext/>
              <w:tabs>
                <w:tab w:val="left" w:pos="567"/>
              </w:tabs>
              <w:spacing w:after="0" w:line="240" w:lineRule="auto"/>
              <w:rPr>
                <w:rFonts w:ascii="Times New Roman" w:hAnsi="Times New Roman" w:cs="Times New Roman"/>
                <w:lang w:val="lt-LT"/>
              </w:rPr>
            </w:pPr>
            <w:r w:rsidRPr="00942CA1">
              <w:rPr>
                <w:rFonts w:ascii="Times New Roman" w:hAnsi="Times New Roman" w:cs="Times New Roman"/>
                <w:b/>
                <w:bCs/>
                <w:lang w:val="lt-LT"/>
              </w:rPr>
              <w:t>Negalima</w:t>
            </w:r>
            <w:r w:rsidRPr="00942CA1">
              <w:rPr>
                <w:rFonts w:ascii="Times New Roman" w:hAnsi="Times New Roman" w:cs="Times New Roman"/>
                <w:lang w:val="lt-LT"/>
              </w:rPr>
              <w:t xml:space="preserve"> dėti flakono adapterio kampu, nes, leidžiant tirpiklį į flakoną, jis gali pratekėti.</w:t>
            </w:r>
          </w:p>
          <w:p w:rsidR="00B878C0" w:rsidRPr="00942CA1" w:rsidRDefault="00B878C0" w:rsidP="00477DE8">
            <w:pPr>
              <w:keepNext/>
              <w:tabs>
                <w:tab w:val="left" w:pos="567"/>
              </w:tabs>
              <w:spacing w:after="0" w:line="240" w:lineRule="auto"/>
              <w:rPr>
                <w:rFonts w:ascii="Times New Roman" w:hAnsi="Times New Roman" w:cs="Times New Roman"/>
                <w:lang w:val="lt-LT"/>
              </w:rPr>
            </w:pPr>
          </w:p>
          <w:p w:rsidR="00B878C0" w:rsidRPr="00942CA1" w:rsidRDefault="00B878C0" w:rsidP="00477DE8">
            <w:pPr>
              <w:keepNext/>
              <w:tabs>
                <w:tab w:val="left" w:pos="567"/>
              </w:tabs>
              <w:spacing w:after="0" w:line="240" w:lineRule="auto"/>
              <w:rPr>
                <w:rFonts w:ascii="Times New Roman" w:hAnsi="Times New Roman" w:cs="Times New Roman"/>
                <w:lang w:val="lt-LT"/>
              </w:rPr>
            </w:pPr>
            <w:r>
              <w:rPr>
                <w:noProof/>
                <w:lang w:val="lt-LT" w:eastAsia="lt-LT"/>
              </w:rPr>
              <mc:AlternateContent>
                <mc:Choice Requires="wps">
                  <w:drawing>
                    <wp:anchor distT="0" distB="0" distL="114300" distR="114300" simplePos="0" relativeHeight="251663360" behindDoc="0" locked="1" layoutInCell="1" allowOverlap="1" wp14:anchorId="43CDA00F" wp14:editId="42823817">
                      <wp:simplePos x="0" y="0"/>
                      <wp:positionH relativeFrom="column">
                        <wp:posOffset>375920</wp:posOffset>
                      </wp:positionH>
                      <wp:positionV relativeFrom="paragraph">
                        <wp:posOffset>120015</wp:posOffset>
                      </wp:positionV>
                      <wp:extent cx="807720" cy="181610"/>
                      <wp:effectExtent l="0" t="0" r="0" b="0"/>
                      <wp:wrapNone/>
                      <wp:docPr id="62"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7720" cy="181610"/>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878C0" w:rsidRPr="00DE2F78" w:rsidRDefault="00B878C0" w:rsidP="00B878C0">
                                  <w:pPr>
                                    <w:jc w:val="center"/>
                                    <w:rPr>
                                      <w:b/>
                                      <w:bCs/>
                                      <w:color w:val="FFFFFF"/>
                                      <w:sz w:val="20"/>
                                      <w:szCs w:val="20"/>
                                      <w:lang w:val="lt-LT"/>
                                    </w:rPr>
                                  </w:pPr>
                                  <w:r w:rsidRPr="00DE2F78">
                                    <w:rPr>
                                      <w:b/>
                                      <w:bCs/>
                                      <w:color w:val="FFFFFF"/>
                                      <w:sz w:val="20"/>
                                      <w:szCs w:val="20"/>
                                      <w:lang w:val="lt-LT"/>
                                    </w:rPr>
                                    <w:t>Net</w:t>
                                  </w:r>
                                  <w:r>
                                    <w:rPr>
                                      <w:b/>
                                      <w:bCs/>
                                      <w:color w:val="FFFFFF"/>
                                      <w:sz w:val="20"/>
                                      <w:szCs w:val="20"/>
                                      <w:lang w:val="lt-LT"/>
                                    </w:rPr>
                                    <w:t>e</w:t>
                                  </w:r>
                                  <w:r w:rsidRPr="00DE2F78">
                                    <w:rPr>
                                      <w:b/>
                                      <w:bCs/>
                                      <w:color w:val="FFFFFF"/>
                                      <w:sz w:val="20"/>
                                      <w:szCs w:val="20"/>
                                      <w:lang w:val="lt-LT"/>
                                    </w:rPr>
                                    <w:t>isingai</w:t>
                                  </w:r>
                                </w:p>
                              </w:txbxContent>
                            </wps:txbx>
                            <wps:bodyPr rot="0" vert="horz" wrap="square" lIns="7200" tIns="3600" rIns="7200" bIns="72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CDA00F" id="Text Box 187" o:spid="_x0000_s1044" type="#_x0000_t202" style="position:absolute;margin-left:29.6pt;margin-top:9.45pt;width:63.6pt;height:14.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" fillcolor="#7f7f7f" stroked="f">
                      <v:textbox inset=".2mm,.1mm,.2mm,.2mm">
                        <w:txbxContent>
                          <w:p w:rsidR="00B878C0" w:rsidRPr="00DE2F78" w:rsidRDefault="00B878C0" w:rsidP="00B878C0">
                            <w:pPr>
                              <w:jc w:val="center"/>
                              <w:rPr>
                                <w:b/>
                                <w:bCs/>
                                <w:color w:val="FFFFFF"/>
                                <w:sz w:val="20"/>
                                <w:szCs w:val="20"/>
                                <w:lang w:val="lt-LT"/>
                              </w:rPr>
                            </w:pPr>
                            <w:r w:rsidRPr="00DE2F78">
                              <w:rPr>
                                <w:b/>
                                <w:bCs/>
                                <w:color w:val="FFFFFF"/>
                                <w:sz w:val="20"/>
                                <w:szCs w:val="20"/>
                                <w:lang w:val="lt-LT"/>
                              </w:rPr>
                              <w:t>Net</w:t>
                            </w:r>
                            <w:r>
                              <w:rPr>
                                <w:b/>
                                <w:bCs/>
                                <w:color w:val="FFFFFF"/>
                                <w:sz w:val="20"/>
                                <w:szCs w:val="20"/>
                                <w:lang w:val="lt-LT"/>
                              </w:rPr>
                              <w:t>e</w:t>
                            </w:r>
                            <w:r w:rsidRPr="00DE2F78">
                              <w:rPr>
                                <w:b/>
                                <w:bCs/>
                                <w:color w:val="FFFFFF"/>
                                <w:sz w:val="20"/>
                                <w:szCs w:val="20"/>
                                <w:lang w:val="lt-LT"/>
                              </w:rPr>
                              <w:t>isingai</w:t>
                            </w:r>
                          </w:p>
                        </w:txbxContent>
                      </v:textbox>
                      <w10:anchorlock/>
                    </v:shape>
                  </w:pict>
                </mc:Fallback>
              </mc:AlternateContent>
            </w:r>
            <w:r w:rsidRPr="00942CA1">
              <w:rPr>
                <w:rFonts w:ascii="Times New Roman" w:hAnsi="Times New Roman" w:cs="Times New Roman"/>
                <w:noProof/>
                <w:lang w:val="lt-LT" w:eastAsia="lt-LT"/>
              </w:rPr>
              <w:drawing>
                <wp:inline distT="0" distB="0" distL="0" distR="0" wp14:anchorId="18AE9FA0" wp14:editId="7E2E8BB9">
                  <wp:extent cx="1619250" cy="1619250"/>
                  <wp:effectExtent l="0" t="0" r="0" b="0"/>
                  <wp:docPr id="32"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19250" cy="1619250"/>
                          </a:xfrm>
                          <a:prstGeom prst="rect">
                            <a:avLst/>
                          </a:prstGeom>
                          <a:noFill/>
                          <a:ln>
                            <a:noFill/>
                          </a:ln>
                        </pic:spPr>
                      </pic:pic>
                    </a:graphicData>
                  </a:graphic>
                </wp:inline>
              </w:drawing>
            </w:r>
          </w:p>
        </w:tc>
      </w:tr>
    </w:tbl>
    <w:p w:rsidR="00B878C0" w:rsidRPr="00632B28" w:rsidRDefault="00B878C0" w:rsidP="00B878C0">
      <w:pPr>
        <w:tabs>
          <w:tab w:val="left" w:pos="567"/>
        </w:tabs>
        <w:spacing w:after="0" w:line="240" w:lineRule="auto"/>
        <w:rPr>
          <w:rFonts w:ascii="Times New Roman" w:hAnsi="Times New Roman" w:cs="Times New Roman"/>
        </w:rPr>
      </w:pPr>
    </w:p>
    <w:p w:rsidR="00B878C0" w:rsidRPr="00E85575" w:rsidRDefault="00B878C0" w:rsidP="00B878C0">
      <w:pPr>
        <w:keepNext/>
        <w:tabs>
          <w:tab w:val="left" w:pos="567"/>
        </w:tabs>
        <w:spacing w:after="0" w:line="240" w:lineRule="auto"/>
        <w:rPr>
          <w:rFonts w:ascii="Times New Roman" w:hAnsi="Times New Roman"/>
        </w:rPr>
      </w:pPr>
      <w:r w:rsidRPr="00632B28">
        <w:rPr>
          <w:rFonts w:ascii="Times New Roman" w:hAnsi="Times New Roman" w:cs="Times New Roman"/>
          <w:b/>
          <w:bCs/>
          <w:lang w:val="lt-LT"/>
        </w:rPr>
        <w:lastRenderedPageBreak/>
        <w:t>Prijunkite užpildytą švirkštą prie flakono adapterio</w:t>
      </w:r>
      <w:r>
        <w:rPr>
          <w:noProof/>
          <w:lang w:val="lt-LT" w:eastAsia="lt-LT"/>
        </w:rPr>
        <mc:AlternateContent>
          <mc:Choice Requires="wps">
            <w:drawing>
              <wp:anchor distT="4294967293" distB="4294967293" distL="114300" distR="114300" simplePos="0" relativeHeight="251660288" behindDoc="0" locked="1" layoutInCell="1" allowOverlap="1" wp14:anchorId="5AB326CD" wp14:editId="25E46436">
                <wp:simplePos x="0" y="0"/>
                <wp:positionH relativeFrom="column">
                  <wp:posOffset>38100</wp:posOffset>
                </wp:positionH>
                <wp:positionV relativeFrom="paragraph">
                  <wp:posOffset>145414</wp:posOffset>
                </wp:positionV>
                <wp:extent cx="5829300" cy="0"/>
                <wp:effectExtent l="0" t="0" r="0" b="0"/>
                <wp:wrapNone/>
                <wp:docPr id="61" name="Straight Connector 1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829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D6B5FD" id="Straight Connector 188" o:spid="_x0000_s1026" style="position:absolute;z-index:25166028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pt,11.45pt" to="462pt,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">
                <o:lock v:ext="edit" shapetype="f"/>
                <w10:anchorlock/>
              </v:line>
            </w:pict>
          </mc:Fallback>
        </mc:AlternateContent>
      </w:r>
    </w:p>
    <w:tbl>
      <w:tblPr>
        <w:tblW w:w="0" w:type="auto"/>
        <w:tblInd w:w="108" w:type="dxa"/>
        <w:tblLook w:val="00A0" w:firstRow="1" w:lastRow="0" w:firstColumn="1" w:lastColumn="0" w:noHBand="0" w:noVBand="0"/>
      </w:tblPr>
      <w:tblGrid>
        <w:gridCol w:w="2226"/>
        <w:gridCol w:w="2316"/>
        <w:gridCol w:w="2406"/>
        <w:gridCol w:w="2256"/>
      </w:tblGrid>
      <w:tr w:rsidR="00B878C0" w:rsidRPr="00031D12" w:rsidTr="00477DE8">
        <w:tc>
          <w:tcPr>
            <w:tcW w:w="2173" w:type="dxa"/>
          </w:tcPr>
          <w:p w:rsidR="00B878C0" w:rsidRPr="001645AD" w:rsidRDefault="00B878C0" w:rsidP="00477DE8">
            <w:pPr>
              <w:keepNext/>
              <w:tabs>
                <w:tab w:val="left" w:pos="567"/>
              </w:tabs>
              <w:spacing w:after="0" w:line="240" w:lineRule="auto"/>
              <w:rPr>
                <w:rFonts w:ascii="Times New Roman" w:hAnsi="Times New Roman" w:cs="Times New Roman"/>
                <w:bCs/>
              </w:rPr>
            </w:pPr>
            <w:r>
              <w:rPr>
                <w:rFonts w:ascii="Times New Roman" w:hAnsi="Times New Roman" w:cs="Times New Roman"/>
                <w:b/>
                <w:noProof/>
                <w:lang w:val="lt-LT" w:eastAsia="lt-LT"/>
              </w:rPr>
              <w:drawing>
                <wp:inline distT="0" distB="0" distL="0" distR="0" wp14:anchorId="45E52802" wp14:editId="033CBE01">
                  <wp:extent cx="1276350" cy="1276350"/>
                  <wp:effectExtent l="0" t="0" r="0" b="0"/>
                  <wp:docPr id="33"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76350" cy="1276350"/>
                          </a:xfrm>
                          <a:prstGeom prst="rect">
                            <a:avLst/>
                          </a:prstGeom>
                          <a:noFill/>
                          <a:ln>
                            <a:noFill/>
                          </a:ln>
                        </pic:spPr>
                      </pic:pic>
                    </a:graphicData>
                  </a:graphic>
                </wp:inline>
              </w:drawing>
            </w:r>
          </w:p>
          <w:p w:rsidR="00B878C0" w:rsidRPr="00632B28" w:rsidRDefault="00B878C0" w:rsidP="00477DE8">
            <w:pPr>
              <w:keepNext/>
              <w:tabs>
                <w:tab w:val="left" w:pos="567"/>
              </w:tabs>
              <w:spacing w:after="0" w:line="240" w:lineRule="auto"/>
              <w:rPr>
                <w:rFonts w:ascii="Times New Roman" w:hAnsi="Times New Roman" w:cs="Times New Roman"/>
                <w:b/>
                <w:bCs/>
                <w:lang w:val="lt-LT"/>
              </w:rPr>
            </w:pPr>
            <w:r w:rsidRPr="00632B28">
              <w:rPr>
                <w:rFonts w:ascii="Times New Roman" w:hAnsi="Times New Roman" w:cs="Times New Roman"/>
                <w:b/>
                <w:bCs/>
                <w:lang w:val="lt-LT"/>
              </w:rPr>
              <w:t>Nuimkite sterilią lizdinę plokštelę</w:t>
            </w:r>
          </w:p>
          <w:p w:rsidR="00B878C0" w:rsidRPr="00D64296" w:rsidRDefault="00B878C0" w:rsidP="00477DE8">
            <w:pPr>
              <w:keepNext/>
              <w:tabs>
                <w:tab w:val="left" w:pos="567"/>
              </w:tabs>
              <w:spacing w:after="0" w:line="240" w:lineRule="auto"/>
              <w:rPr>
                <w:rFonts w:ascii="Times New Roman" w:hAnsi="Times New Roman" w:cs="Times New Roman"/>
                <w:bCs/>
              </w:rPr>
            </w:pPr>
            <w:r>
              <w:rPr>
                <w:noProof/>
                <w:lang w:val="lt-LT" w:eastAsia="lt-LT"/>
              </w:rPr>
              <mc:AlternateContent>
                <mc:Choice Requires="wps">
                  <w:drawing>
                    <wp:anchor distT="0" distB="0" distL="114300" distR="114300" simplePos="0" relativeHeight="251665408" behindDoc="0" locked="1" layoutInCell="1" allowOverlap="1" wp14:anchorId="4C51E7B5" wp14:editId="7D32DF32">
                      <wp:simplePos x="0" y="0"/>
                      <wp:positionH relativeFrom="column">
                        <wp:posOffset>93345</wp:posOffset>
                      </wp:positionH>
                      <wp:positionV relativeFrom="paragraph">
                        <wp:posOffset>181610</wp:posOffset>
                      </wp:positionV>
                      <wp:extent cx="1221740" cy="765175"/>
                      <wp:effectExtent l="0" t="0" r="0" b="0"/>
                      <wp:wrapNone/>
                      <wp:docPr id="60" name="Text 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1740" cy="765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878C0" w:rsidRPr="00653F4A" w:rsidRDefault="00B878C0" w:rsidP="00B878C0">
                                  <w:pPr>
                                    <w:spacing w:line="240" w:lineRule="auto"/>
                                    <w:rPr>
                                      <w:sz w:val="15"/>
                                      <w:szCs w:val="15"/>
                                      <w:lang w:val="lt-LT"/>
                                    </w:rPr>
                                  </w:pPr>
                                  <w:r w:rsidRPr="00653F4A">
                                    <w:rPr>
                                      <w:sz w:val="15"/>
                                      <w:szCs w:val="15"/>
                                      <w:lang w:val="lt-LT"/>
                                    </w:rPr>
                                    <w:t>Flakono adapterį iš sterilios lizdinės plokštelės išimkite tik tada, kai esate pasiruošę nuo užpildyto švirkšto nuimti baltą dangtelį.</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51E7B5" id="Text Box 189" o:spid="_x0000_s1045" type="#_x0000_t202" style="position:absolute;margin-left:7.35pt;margin-top:14.3pt;width:96.2pt;height:60.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" stroked="f">
                      <v:textbox>
                        <w:txbxContent>
                          <w:p w:rsidR="00B878C0" w:rsidRPr="00653F4A" w:rsidRDefault="00B878C0" w:rsidP="00B878C0">
                            <w:pPr>
                              <w:spacing w:line="240" w:lineRule="auto"/>
                              <w:rPr>
                                <w:sz w:val="15"/>
                                <w:szCs w:val="15"/>
                                <w:lang w:val="lt-LT"/>
                              </w:rPr>
                            </w:pPr>
                            <w:r w:rsidRPr="00653F4A">
                              <w:rPr>
                                <w:sz w:val="15"/>
                                <w:szCs w:val="15"/>
                                <w:lang w:val="lt-LT"/>
                              </w:rPr>
                              <w:t>Flakono adapterį iš sterilios lizdinės plokštelės išimkite tik tada, kai esate pasiruošę nuo užpildyto švirkšto nuimti baltą dangtelį.</w:t>
                            </w:r>
                          </w:p>
                        </w:txbxContent>
                      </v:textbox>
                      <w10:anchorlock/>
                    </v:shape>
                  </w:pict>
                </mc:Fallback>
              </mc:AlternateContent>
            </w:r>
            <w:r>
              <w:rPr>
                <w:rFonts w:ascii="Times New Roman" w:hAnsi="Times New Roman" w:cs="Times New Roman"/>
                <w:b/>
                <w:noProof/>
                <w:lang w:val="lt-LT" w:eastAsia="lt-LT"/>
              </w:rPr>
              <w:drawing>
                <wp:inline distT="0" distB="0" distL="0" distR="0" wp14:anchorId="23A98D35" wp14:editId="3A9AF076">
                  <wp:extent cx="1276350" cy="1019175"/>
                  <wp:effectExtent l="0" t="0" r="0" b="9525"/>
                  <wp:docPr id="34"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76350" cy="1019175"/>
                          </a:xfrm>
                          <a:prstGeom prst="rect">
                            <a:avLst/>
                          </a:prstGeom>
                          <a:noFill/>
                          <a:ln>
                            <a:noFill/>
                          </a:ln>
                        </pic:spPr>
                      </pic:pic>
                    </a:graphicData>
                  </a:graphic>
                </wp:inline>
              </w:drawing>
            </w:r>
          </w:p>
          <w:p w:rsidR="00B878C0" w:rsidRDefault="00B878C0" w:rsidP="00477DE8">
            <w:pPr>
              <w:keepNext/>
              <w:tabs>
                <w:tab w:val="left" w:pos="567"/>
              </w:tabs>
              <w:spacing w:after="0" w:line="240" w:lineRule="auto"/>
              <w:rPr>
                <w:rFonts w:ascii="Times New Roman" w:hAnsi="Times New Roman" w:cs="Times New Roman"/>
              </w:rPr>
            </w:pPr>
            <w:r w:rsidRPr="00632B28">
              <w:rPr>
                <w:rFonts w:ascii="Times New Roman" w:hAnsi="Times New Roman" w:cs="Times New Roman"/>
                <w:lang w:val="lt-LT"/>
              </w:rPr>
              <w:t>Flakoną laikykite vertikaliai, kad išvengtumėte pratekėjimo.</w:t>
            </w:r>
            <w:r w:rsidRPr="00632B28">
              <w:rPr>
                <w:rFonts w:ascii="Times New Roman" w:hAnsi="Times New Roman" w:cs="Times New Roman"/>
              </w:rPr>
              <w:br/>
            </w:r>
            <w:r w:rsidRPr="00632B28">
              <w:rPr>
                <w:rFonts w:ascii="Times New Roman" w:hAnsi="Times New Roman" w:cs="Times New Roman"/>
                <w:lang w:val="lt-LT"/>
              </w:rPr>
              <w:t>Laikykite flakoną už apačios ir traukdami aukštyn nuimkite sterilią lizdinę plokštelę.</w:t>
            </w:r>
          </w:p>
          <w:p w:rsidR="00B878C0" w:rsidRPr="00D64296" w:rsidRDefault="00B878C0" w:rsidP="00477DE8">
            <w:pPr>
              <w:keepNext/>
              <w:tabs>
                <w:tab w:val="left" w:pos="567"/>
              </w:tabs>
              <w:spacing w:after="0" w:line="240" w:lineRule="auto"/>
              <w:rPr>
                <w:rFonts w:ascii="Times New Roman" w:hAnsi="Times New Roman" w:cs="Times New Roman"/>
                <w:bCs/>
              </w:rPr>
            </w:pPr>
          </w:p>
          <w:p w:rsidR="00B878C0" w:rsidRDefault="00B878C0" w:rsidP="00477DE8">
            <w:pPr>
              <w:keepNext/>
              <w:tabs>
                <w:tab w:val="left" w:pos="567"/>
              </w:tabs>
              <w:spacing w:after="0" w:line="240" w:lineRule="auto"/>
              <w:rPr>
                <w:rFonts w:ascii="Times New Roman" w:hAnsi="Times New Roman" w:cs="Times New Roman"/>
                <w:lang w:val="lt-LT"/>
              </w:rPr>
            </w:pPr>
            <w:r w:rsidRPr="00632B28">
              <w:rPr>
                <w:rFonts w:ascii="Times New Roman" w:hAnsi="Times New Roman" w:cs="Times New Roman"/>
                <w:b/>
                <w:bCs/>
                <w:lang w:val="lt-LT"/>
              </w:rPr>
              <w:t>Nekratykite</w:t>
            </w:r>
            <w:r w:rsidRPr="00632B28">
              <w:rPr>
                <w:rFonts w:ascii="Times New Roman" w:hAnsi="Times New Roman" w:cs="Times New Roman"/>
                <w:lang w:val="lt-LT"/>
              </w:rPr>
              <w:t>.</w:t>
            </w:r>
          </w:p>
          <w:p w:rsidR="00B878C0" w:rsidRPr="00141DAD" w:rsidRDefault="00B878C0" w:rsidP="00477DE8">
            <w:pPr>
              <w:keepNext/>
              <w:tabs>
                <w:tab w:val="left" w:pos="567"/>
              </w:tabs>
              <w:spacing w:after="0" w:line="240" w:lineRule="auto"/>
              <w:rPr>
                <w:rFonts w:ascii="Times New Roman" w:hAnsi="Times New Roman" w:cs="Times New Roman"/>
                <w:bCs/>
                <w:lang w:val="pt-PT"/>
              </w:rPr>
            </w:pPr>
          </w:p>
          <w:p w:rsidR="00B878C0" w:rsidRPr="00632B28" w:rsidRDefault="00B878C0" w:rsidP="00477DE8">
            <w:pPr>
              <w:keepNext/>
              <w:tabs>
                <w:tab w:val="left" w:pos="567"/>
              </w:tabs>
              <w:spacing w:after="0" w:line="240" w:lineRule="auto"/>
              <w:rPr>
                <w:rFonts w:ascii="Times New Roman" w:hAnsi="Times New Roman" w:cs="Times New Roman"/>
                <w:lang w:val="lt-LT"/>
              </w:rPr>
            </w:pPr>
            <w:r w:rsidRPr="00632B28">
              <w:rPr>
                <w:rFonts w:ascii="Times New Roman" w:hAnsi="Times New Roman" w:cs="Times New Roman"/>
                <w:b/>
                <w:bCs/>
                <w:lang w:val="lt-LT"/>
              </w:rPr>
              <w:t xml:space="preserve">Nelieskite </w:t>
            </w:r>
            <w:r w:rsidRPr="00632B28">
              <w:rPr>
                <w:rFonts w:ascii="Times New Roman" w:hAnsi="Times New Roman" w:cs="Times New Roman"/>
                <w:lang w:val="lt-LT"/>
              </w:rPr>
              <w:t xml:space="preserve">atidengtos flakono adapterio </w:t>
            </w:r>
            <w:proofErr w:type="spellStart"/>
            <w:r w:rsidRPr="00632B28">
              <w:rPr>
                <w:rFonts w:ascii="Times New Roman" w:hAnsi="Times New Roman" w:cs="Times New Roman"/>
                <w:i/>
                <w:iCs/>
                <w:lang w:val="lt-LT"/>
              </w:rPr>
              <w:t>luer</w:t>
            </w:r>
            <w:proofErr w:type="spellEnd"/>
            <w:r w:rsidRPr="00632B28">
              <w:rPr>
                <w:rFonts w:ascii="Times New Roman" w:hAnsi="Times New Roman" w:cs="Times New Roman"/>
                <w:lang w:val="lt-LT"/>
              </w:rPr>
              <w:t xml:space="preserve"> jungties.</w:t>
            </w:r>
          </w:p>
          <w:p w:rsidR="00B878C0" w:rsidRDefault="00B878C0" w:rsidP="00477DE8">
            <w:pPr>
              <w:keepNext/>
              <w:tabs>
                <w:tab w:val="left" w:pos="567"/>
              </w:tabs>
              <w:spacing w:after="0" w:line="240" w:lineRule="auto"/>
              <w:rPr>
                <w:rFonts w:ascii="Times New Roman" w:hAnsi="Times New Roman" w:cs="Times New Roman"/>
                <w:lang w:val="lt-LT"/>
              </w:rPr>
            </w:pPr>
            <w:r w:rsidRPr="00632B28">
              <w:rPr>
                <w:rFonts w:ascii="Times New Roman" w:hAnsi="Times New Roman" w:cs="Times New Roman"/>
                <w:lang w:val="lt-LT"/>
              </w:rPr>
              <w:t>Taip ją užteršite.</w:t>
            </w:r>
          </w:p>
          <w:p w:rsidR="00B878C0" w:rsidRDefault="00B878C0" w:rsidP="00477DE8">
            <w:pPr>
              <w:keepNext/>
              <w:tabs>
                <w:tab w:val="left" w:pos="567"/>
              </w:tabs>
              <w:spacing w:after="0" w:line="240" w:lineRule="auto"/>
              <w:rPr>
                <w:rFonts w:ascii="Times New Roman" w:hAnsi="Times New Roman" w:cs="Times New Roman"/>
                <w:b/>
                <w:bCs/>
              </w:rPr>
            </w:pPr>
          </w:p>
        </w:tc>
        <w:tc>
          <w:tcPr>
            <w:tcW w:w="2254" w:type="dxa"/>
          </w:tcPr>
          <w:p w:rsidR="00B878C0" w:rsidRDefault="00B878C0" w:rsidP="00477DE8">
            <w:pPr>
              <w:keepNext/>
              <w:spacing w:after="0" w:line="240" w:lineRule="auto"/>
              <w:rPr>
                <w:rFonts w:ascii="Times New Roman" w:hAnsi="Times New Roman" w:cs="Times New Roman"/>
                <w:b/>
                <w:bCs/>
                <w:lang w:val="lt-LT"/>
              </w:rPr>
            </w:pPr>
            <w:r>
              <w:rPr>
                <w:rFonts w:ascii="Times New Roman" w:hAnsi="Times New Roman" w:cs="Times New Roman"/>
                <w:noProof/>
                <w:lang w:val="lt-LT" w:eastAsia="lt-LT"/>
              </w:rPr>
              <w:drawing>
                <wp:inline distT="0" distB="0" distL="0" distR="0" wp14:anchorId="6507C046" wp14:editId="75681C5C">
                  <wp:extent cx="1276350" cy="1276350"/>
                  <wp:effectExtent l="0" t="0" r="0" b="0"/>
                  <wp:docPr id="35"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76350" cy="1276350"/>
                          </a:xfrm>
                          <a:prstGeom prst="rect">
                            <a:avLst/>
                          </a:prstGeom>
                          <a:noFill/>
                          <a:ln>
                            <a:noFill/>
                          </a:ln>
                        </pic:spPr>
                      </pic:pic>
                    </a:graphicData>
                  </a:graphic>
                </wp:inline>
              </w:drawing>
            </w:r>
            <w:r w:rsidRPr="00632B28">
              <w:rPr>
                <w:rFonts w:ascii="Times New Roman" w:hAnsi="Times New Roman" w:cs="Times New Roman"/>
                <w:b/>
                <w:bCs/>
              </w:rPr>
              <w:t xml:space="preserve"> </w:t>
            </w:r>
            <w:r w:rsidRPr="00632B28">
              <w:rPr>
                <w:rFonts w:ascii="Times New Roman" w:hAnsi="Times New Roman" w:cs="Times New Roman"/>
                <w:b/>
                <w:bCs/>
                <w:lang w:val="lt-LT"/>
              </w:rPr>
              <w:t>Tinkamai laikykite</w:t>
            </w:r>
          </w:p>
          <w:p w:rsidR="00B878C0" w:rsidRPr="00D64296" w:rsidRDefault="00B878C0" w:rsidP="00477DE8">
            <w:pPr>
              <w:keepNext/>
              <w:tabs>
                <w:tab w:val="left" w:pos="567"/>
              </w:tabs>
              <w:spacing w:after="0" w:line="240" w:lineRule="auto"/>
              <w:rPr>
                <w:rFonts w:ascii="Times New Roman" w:hAnsi="Times New Roman" w:cs="Times New Roman"/>
                <w:bCs/>
              </w:rPr>
            </w:pPr>
            <w:r w:rsidRPr="00632B28">
              <w:rPr>
                <w:rFonts w:ascii="Times New Roman" w:hAnsi="Times New Roman" w:cs="Times New Roman"/>
                <w:lang w:val="lt-LT"/>
              </w:rPr>
              <w:t>Laikykite už balto kaklelio švirkšto viršūnėje.</w:t>
            </w:r>
            <w:r w:rsidRPr="00632B28">
              <w:rPr>
                <w:rFonts w:ascii="Times New Roman" w:hAnsi="Times New Roman" w:cs="Times New Roman"/>
              </w:rPr>
              <w:br/>
            </w:r>
          </w:p>
          <w:p w:rsidR="00B878C0" w:rsidRPr="00632B28" w:rsidRDefault="00B878C0" w:rsidP="00477DE8">
            <w:pPr>
              <w:keepNext/>
              <w:tabs>
                <w:tab w:val="left" w:pos="567"/>
              </w:tabs>
              <w:spacing w:after="0" w:line="240" w:lineRule="auto"/>
              <w:rPr>
                <w:rFonts w:ascii="Times New Roman" w:hAnsi="Times New Roman" w:cs="Times New Roman"/>
                <w:lang w:val="lt-LT"/>
              </w:rPr>
            </w:pPr>
            <w:r w:rsidRPr="00632B28">
              <w:rPr>
                <w:rFonts w:ascii="Times New Roman" w:hAnsi="Times New Roman" w:cs="Times New Roman"/>
                <w:lang w:val="lt-LT"/>
              </w:rPr>
              <w:t>Pasiruošimo metu</w:t>
            </w:r>
            <w:r w:rsidRPr="00632B28">
              <w:rPr>
                <w:rFonts w:ascii="Times New Roman" w:hAnsi="Times New Roman" w:cs="Times New Roman"/>
                <w:b/>
                <w:bCs/>
                <w:lang w:val="lt-LT"/>
              </w:rPr>
              <w:t xml:space="preserve"> nelaikykite </w:t>
            </w:r>
            <w:r w:rsidRPr="00632B28">
              <w:rPr>
                <w:rFonts w:ascii="Times New Roman" w:hAnsi="Times New Roman" w:cs="Times New Roman"/>
                <w:lang w:val="lt-LT"/>
              </w:rPr>
              <w:t>švirkšto už stiklinio korpuso.</w:t>
            </w:r>
          </w:p>
          <w:p w:rsidR="00B878C0" w:rsidRPr="00632B28" w:rsidRDefault="00B878C0" w:rsidP="00477DE8">
            <w:pPr>
              <w:keepNext/>
              <w:tabs>
                <w:tab w:val="left" w:pos="567"/>
              </w:tabs>
              <w:spacing w:after="0" w:line="240" w:lineRule="auto"/>
              <w:rPr>
                <w:rFonts w:ascii="Times New Roman" w:hAnsi="Times New Roman" w:cs="Times New Roman"/>
              </w:rPr>
            </w:pPr>
          </w:p>
          <w:p w:rsidR="00B878C0" w:rsidRPr="00D64296" w:rsidRDefault="00B878C0" w:rsidP="00477DE8">
            <w:pPr>
              <w:keepNext/>
              <w:tabs>
                <w:tab w:val="left" w:pos="567"/>
              </w:tabs>
              <w:spacing w:after="0" w:line="240" w:lineRule="auto"/>
              <w:rPr>
                <w:rFonts w:ascii="Times New Roman" w:hAnsi="Times New Roman" w:cs="Times New Roman"/>
                <w:bCs/>
              </w:rPr>
            </w:pPr>
            <w:r>
              <w:rPr>
                <w:noProof/>
                <w:lang w:val="lt-LT" w:eastAsia="lt-LT"/>
              </w:rPr>
              <mc:AlternateContent>
                <mc:Choice Requires="wps">
                  <w:drawing>
                    <wp:anchor distT="0" distB="0" distL="114300" distR="114300" simplePos="0" relativeHeight="251678720" behindDoc="0" locked="1" layoutInCell="1" allowOverlap="1" wp14:anchorId="3614FAF2" wp14:editId="5DEBE3C3">
                      <wp:simplePos x="0" y="0"/>
                      <wp:positionH relativeFrom="column">
                        <wp:posOffset>309245</wp:posOffset>
                      </wp:positionH>
                      <wp:positionV relativeFrom="paragraph">
                        <wp:posOffset>77470</wp:posOffset>
                      </wp:positionV>
                      <wp:extent cx="612140" cy="181610"/>
                      <wp:effectExtent l="0" t="0" r="0" b="0"/>
                      <wp:wrapNone/>
                      <wp:docPr id="59"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140" cy="181610"/>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878C0" w:rsidRPr="00DE2F78" w:rsidRDefault="00B878C0" w:rsidP="00B878C0">
                                  <w:pPr>
                                    <w:jc w:val="center"/>
                                    <w:rPr>
                                      <w:b/>
                                      <w:bCs/>
                                      <w:color w:val="FFFFFF"/>
                                      <w:sz w:val="18"/>
                                      <w:szCs w:val="18"/>
                                      <w:lang w:val="lt-LT"/>
                                    </w:rPr>
                                  </w:pPr>
                                  <w:r w:rsidRPr="00DE2F78">
                                    <w:rPr>
                                      <w:b/>
                                      <w:bCs/>
                                      <w:color w:val="FFFFFF"/>
                                      <w:sz w:val="18"/>
                                      <w:szCs w:val="18"/>
                                      <w:lang w:val="lt-LT"/>
                                    </w:rPr>
                                    <w:t>Neteisingai</w:t>
                                  </w:r>
                                </w:p>
                              </w:txbxContent>
                            </wps:txbx>
                            <wps:bodyPr rot="0" vert="horz" wrap="square" lIns="7200" tIns="3600" rIns="7200" bIns="72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14FAF2" id="Text Box 190" o:spid="_x0000_s1046" type="#_x0000_t202" style="position:absolute;margin-left:24.35pt;margin-top:6.1pt;width:48.2pt;height:14.3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" fillcolor="#7f7f7f" stroked="f">
                      <v:textbox inset=".2mm,.1mm,.2mm,.2mm">
                        <w:txbxContent>
                          <w:p w:rsidR="00B878C0" w:rsidRPr="00DE2F78" w:rsidRDefault="00B878C0" w:rsidP="00B878C0">
                            <w:pPr>
                              <w:jc w:val="center"/>
                              <w:rPr>
                                <w:b/>
                                <w:bCs/>
                                <w:color w:val="FFFFFF"/>
                                <w:sz w:val="18"/>
                                <w:szCs w:val="18"/>
                                <w:lang w:val="lt-LT"/>
                              </w:rPr>
                            </w:pPr>
                            <w:r w:rsidRPr="00DE2F78">
                              <w:rPr>
                                <w:b/>
                                <w:bCs/>
                                <w:color w:val="FFFFFF"/>
                                <w:sz w:val="18"/>
                                <w:szCs w:val="18"/>
                                <w:lang w:val="lt-LT"/>
                              </w:rPr>
                              <w:t>Neteisingai</w:t>
                            </w:r>
                          </w:p>
                        </w:txbxContent>
                      </v:textbox>
                      <w10:anchorlock/>
                    </v:shape>
                  </w:pict>
                </mc:Fallback>
              </mc:AlternateContent>
            </w:r>
            <w:r>
              <w:rPr>
                <w:rFonts w:ascii="Times New Roman" w:hAnsi="Times New Roman" w:cs="Times New Roman"/>
                <w:b/>
                <w:noProof/>
                <w:lang w:val="lt-LT" w:eastAsia="lt-LT"/>
              </w:rPr>
              <w:drawing>
                <wp:inline distT="0" distB="0" distL="0" distR="0" wp14:anchorId="3D8DA57A" wp14:editId="7E1219E6">
                  <wp:extent cx="1333500" cy="1333500"/>
                  <wp:effectExtent l="0" t="0" r="0" b="0"/>
                  <wp:docPr id="36"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33500" cy="1333500"/>
                          </a:xfrm>
                          <a:prstGeom prst="rect">
                            <a:avLst/>
                          </a:prstGeom>
                          <a:noFill/>
                          <a:ln>
                            <a:noFill/>
                          </a:ln>
                        </pic:spPr>
                      </pic:pic>
                    </a:graphicData>
                  </a:graphic>
                </wp:inline>
              </w:drawing>
            </w:r>
          </w:p>
          <w:p w:rsidR="00B878C0" w:rsidRDefault="00B878C0" w:rsidP="00477DE8">
            <w:pPr>
              <w:tabs>
                <w:tab w:val="left" w:pos="567"/>
              </w:tabs>
              <w:spacing w:after="0" w:line="240" w:lineRule="auto"/>
              <w:rPr>
                <w:rFonts w:ascii="Times New Roman" w:hAnsi="Times New Roman" w:cs="Times New Roman"/>
              </w:rPr>
            </w:pPr>
          </w:p>
          <w:p w:rsidR="00B878C0" w:rsidRDefault="00B878C0" w:rsidP="00477DE8">
            <w:pPr>
              <w:tabs>
                <w:tab w:val="left" w:pos="567"/>
              </w:tabs>
              <w:spacing w:after="0" w:line="240" w:lineRule="auto"/>
              <w:rPr>
                <w:rFonts w:ascii="Times New Roman" w:hAnsi="Times New Roman" w:cs="Times New Roman"/>
              </w:rPr>
            </w:pPr>
          </w:p>
          <w:p w:rsidR="00B878C0" w:rsidRDefault="00B878C0" w:rsidP="00477DE8">
            <w:pPr>
              <w:tabs>
                <w:tab w:val="left" w:pos="567"/>
              </w:tabs>
              <w:spacing w:after="0" w:line="240" w:lineRule="auto"/>
              <w:rPr>
                <w:rFonts w:ascii="Times New Roman" w:hAnsi="Times New Roman" w:cs="Times New Roman"/>
              </w:rPr>
            </w:pPr>
          </w:p>
          <w:p w:rsidR="00B878C0" w:rsidRDefault="00B878C0" w:rsidP="00477DE8">
            <w:pPr>
              <w:tabs>
                <w:tab w:val="left" w:pos="567"/>
              </w:tabs>
              <w:spacing w:after="0" w:line="240" w:lineRule="auto"/>
              <w:jc w:val="right"/>
              <w:rPr>
                <w:rFonts w:ascii="Times New Roman" w:hAnsi="Times New Roman" w:cs="Times New Roman"/>
              </w:rPr>
            </w:pPr>
          </w:p>
        </w:tc>
        <w:tc>
          <w:tcPr>
            <w:tcW w:w="2341" w:type="dxa"/>
          </w:tcPr>
          <w:p w:rsidR="00B878C0" w:rsidRPr="00632B28" w:rsidRDefault="00B878C0" w:rsidP="00477DE8">
            <w:pPr>
              <w:keepNext/>
              <w:tabs>
                <w:tab w:val="left" w:pos="567"/>
              </w:tabs>
              <w:spacing w:after="0" w:line="240" w:lineRule="auto"/>
              <w:rPr>
                <w:rFonts w:ascii="Times New Roman" w:hAnsi="Times New Roman" w:cs="Times New Roman"/>
                <w:b/>
                <w:bCs/>
                <w:lang w:val="lt-LT"/>
              </w:rPr>
            </w:pPr>
            <w:r>
              <w:rPr>
                <w:noProof/>
                <w:lang w:val="lt-LT" w:eastAsia="lt-LT"/>
              </w:rPr>
              <mc:AlternateContent>
                <mc:Choice Requires="wps">
                  <w:drawing>
                    <wp:anchor distT="0" distB="0" distL="114300" distR="114300" simplePos="0" relativeHeight="251672576" behindDoc="0" locked="1" layoutInCell="1" allowOverlap="1" wp14:anchorId="177891EE" wp14:editId="0783173B">
                      <wp:simplePos x="0" y="0"/>
                      <wp:positionH relativeFrom="column">
                        <wp:posOffset>316230</wp:posOffset>
                      </wp:positionH>
                      <wp:positionV relativeFrom="paragraph">
                        <wp:posOffset>75565</wp:posOffset>
                      </wp:positionV>
                      <wp:extent cx="711835" cy="233045"/>
                      <wp:effectExtent l="0" t="0" r="0" b="0"/>
                      <wp:wrapNone/>
                      <wp:docPr id="58"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835" cy="233045"/>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878C0" w:rsidRPr="005E69ED" w:rsidRDefault="00B878C0" w:rsidP="00B878C0">
                                  <w:pPr>
                                    <w:rPr>
                                      <w:sz w:val="18"/>
                                      <w:szCs w:val="18"/>
                                    </w:rPr>
                                  </w:pPr>
                                  <w:r>
                                    <w:rPr>
                                      <w:b/>
                                      <w:bCs/>
                                      <w:sz w:val="18"/>
                                      <w:szCs w:val="18"/>
                                    </w:rPr>
                                    <w:t>SPRAGT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7891EE" id="Text Box 191" o:spid="_x0000_s1047" type="#_x0000_t202" style="position:absolute;margin-left:24.9pt;margin-top:5.95pt;width:56.05pt;height:18.3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" fillcolor="#f2f2f2" stroked="f">
                      <v:textbox>
                        <w:txbxContent>
                          <w:p w:rsidR="00B878C0" w:rsidRPr="005E69ED" w:rsidRDefault="00B878C0" w:rsidP="00B878C0">
                            <w:pPr>
                              <w:rPr>
                                <w:sz w:val="18"/>
                                <w:szCs w:val="18"/>
                              </w:rPr>
                            </w:pPr>
                            <w:r>
                              <w:rPr>
                                <w:b/>
                                <w:bCs/>
                                <w:sz w:val="18"/>
                                <w:szCs w:val="18"/>
                              </w:rPr>
                              <w:t>SPRAGT</w:t>
                            </w:r>
                          </w:p>
                        </w:txbxContent>
                      </v:textbox>
                      <w10:anchorlock/>
                    </v:shape>
                  </w:pict>
                </mc:Fallback>
              </mc:AlternateContent>
            </w:r>
            <w:r>
              <w:rPr>
                <w:rFonts w:ascii="Times New Roman" w:hAnsi="Times New Roman" w:cs="Times New Roman"/>
                <w:b/>
                <w:noProof/>
                <w:lang w:val="lt-LT" w:eastAsia="lt-LT"/>
              </w:rPr>
              <w:drawing>
                <wp:inline distT="0" distB="0" distL="0" distR="0" wp14:anchorId="4B1ED5A6" wp14:editId="78F72960">
                  <wp:extent cx="1276350" cy="1276350"/>
                  <wp:effectExtent l="0" t="0" r="0" b="0"/>
                  <wp:docPr id="37"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276350" cy="1276350"/>
                          </a:xfrm>
                          <a:prstGeom prst="rect">
                            <a:avLst/>
                          </a:prstGeom>
                          <a:noFill/>
                          <a:ln>
                            <a:noFill/>
                          </a:ln>
                        </pic:spPr>
                      </pic:pic>
                    </a:graphicData>
                  </a:graphic>
                </wp:inline>
              </w:drawing>
            </w:r>
            <w:r w:rsidRPr="00632B28">
              <w:rPr>
                <w:rFonts w:ascii="Times New Roman" w:hAnsi="Times New Roman" w:cs="Times New Roman"/>
                <w:b/>
                <w:bCs/>
                <w:lang w:val="lt-LT"/>
              </w:rPr>
              <w:t xml:space="preserve"> Nuimkite dangtelį</w:t>
            </w:r>
          </w:p>
          <w:p w:rsidR="00B878C0" w:rsidRPr="00632B28" w:rsidRDefault="00B878C0" w:rsidP="00477DE8">
            <w:pPr>
              <w:keepNext/>
              <w:tabs>
                <w:tab w:val="left" w:pos="567"/>
              </w:tabs>
              <w:spacing w:after="0" w:line="240" w:lineRule="auto"/>
              <w:rPr>
                <w:rFonts w:ascii="Times New Roman" w:hAnsi="Times New Roman" w:cs="Times New Roman"/>
                <w:lang w:val="lt-LT"/>
              </w:rPr>
            </w:pPr>
            <w:r w:rsidRPr="00632B28">
              <w:rPr>
                <w:rFonts w:ascii="Times New Roman" w:hAnsi="Times New Roman" w:cs="Times New Roman"/>
                <w:lang w:val="lt-LT"/>
              </w:rPr>
              <w:t>Laikydami už balto kaklelio nulaužkite baltą dangtelį.</w:t>
            </w:r>
          </w:p>
          <w:p w:rsidR="00B878C0" w:rsidRPr="00632B28" w:rsidRDefault="00B878C0" w:rsidP="00477DE8">
            <w:pPr>
              <w:keepNext/>
              <w:tabs>
                <w:tab w:val="left" w:pos="567"/>
              </w:tabs>
              <w:spacing w:after="0" w:line="240" w:lineRule="auto"/>
              <w:rPr>
                <w:rFonts w:ascii="Times New Roman" w:hAnsi="Times New Roman" w:cs="Times New Roman"/>
                <w:b/>
                <w:bCs/>
                <w:lang w:val="lt-LT"/>
              </w:rPr>
            </w:pPr>
            <w:r w:rsidRPr="00632B28">
              <w:rPr>
                <w:rFonts w:ascii="Times New Roman" w:hAnsi="Times New Roman" w:cs="Times New Roman"/>
                <w:lang w:val="lt-LT"/>
              </w:rPr>
              <w:t>Balto dangtelio</w:t>
            </w:r>
            <w:r w:rsidRPr="00632B28">
              <w:rPr>
                <w:rFonts w:ascii="Times New Roman" w:hAnsi="Times New Roman" w:cs="Times New Roman"/>
                <w:b/>
                <w:bCs/>
                <w:lang w:val="lt-LT"/>
              </w:rPr>
              <w:t xml:space="preserve"> negalima sukti </w:t>
            </w:r>
            <w:r w:rsidRPr="00632B28">
              <w:rPr>
                <w:rFonts w:ascii="Times New Roman" w:hAnsi="Times New Roman" w:cs="Times New Roman"/>
                <w:lang w:val="lt-LT"/>
              </w:rPr>
              <w:t>ar</w:t>
            </w:r>
            <w:r w:rsidRPr="00632B28">
              <w:rPr>
                <w:rFonts w:ascii="Times New Roman" w:hAnsi="Times New Roman" w:cs="Times New Roman"/>
                <w:b/>
                <w:bCs/>
                <w:lang w:val="lt-LT"/>
              </w:rPr>
              <w:t xml:space="preserve"> nupjauti.</w:t>
            </w:r>
          </w:p>
          <w:p w:rsidR="00B878C0" w:rsidRDefault="00B878C0" w:rsidP="00477DE8">
            <w:pPr>
              <w:keepNext/>
              <w:tabs>
                <w:tab w:val="left" w:pos="567"/>
              </w:tabs>
              <w:spacing w:after="0" w:line="240" w:lineRule="auto"/>
              <w:rPr>
                <w:rFonts w:ascii="Times New Roman" w:hAnsi="Times New Roman" w:cs="Times New Roman"/>
                <w:lang w:val="lt-LT"/>
              </w:rPr>
            </w:pPr>
            <w:r w:rsidRPr="00632B28">
              <w:rPr>
                <w:rFonts w:ascii="Times New Roman" w:hAnsi="Times New Roman" w:cs="Times New Roman"/>
                <w:b/>
                <w:bCs/>
                <w:lang w:val="lt-LT"/>
              </w:rPr>
              <w:t>Nelieskite</w:t>
            </w:r>
            <w:r w:rsidRPr="00632B28">
              <w:rPr>
                <w:rFonts w:ascii="Times New Roman" w:hAnsi="Times New Roman" w:cs="Times New Roman"/>
                <w:lang w:val="lt-LT"/>
              </w:rPr>
              <w:t xml:space="preserve"> švirkšto galiuko. Taip jis bus užterštas.</w:t>
            </w:r>
          </w:p>
          <w:p w:rsidR="00B878C0" w:rsidRDefault="00B878C0" w:rsidP="00477DE8">
            <w:pPr>
              <w:keepNext/>
              <w:tabs>
                <w:tab w:val="left" w:pos="567"/>
              </w:tabs>
              <w:spacing w:after="0" w:line="240" w:lineRule="auto"/>
              <w:rPr>
                <w:rFonts w:ascii="Times New Roman" w:hAnsi="Times New Roman" w:cs="Times New Roman"/>
              </w:rPr>
            </w:pPr>
            <w:r>
              <w:rPr>
                <w:noProof/>
                <w:lang w:val="lt-LT" w:eastAsia="lt-LT"/>
              </w:rPr>
              <mc:AlternateContent>
                <mc:Choice Requires="wps">
                  <w:drawing>
                    <wp:anchor distT="0" distB="0" distL="114300" distR="114300" simplePos="0" relativeHeight="251667456" behindDoc="0" locked="1" layoutInCell="1" allowOverlap="1" wp14:anchorId="3CFB538B" wp14:editId="10C0C527">
                      <wp:simplePos x="0" y="0"/>
                      <wp:positionH relativeFrom="column">
                        <wp:posOffset>69850</wp:posOffset>
                      </wp:positionH>
                      <wp:positionV relativeFrom="paragraph">
                        <wp:posOffset>507365</wp:posOffset>
                      </wp:positionV>
                      <wp:extent cx="1221740" cy="350520"/>
                      <wp:effectExtent l="0" t="0" r="0" b="0"/>
                      <wp:wrapNone/>
                      <wp:docPr id="57"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1740" cy="3505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878C0" w:rsidRPr="00807A05" w:rsidRDefault="00B878C0" w:rsidP="00B878C0">
                                  <w:pPr>
                                    <w:spacing w:line="240" w:lineRule="auto"/>
                                    <w:rPr>
                                      <w:sz w:val="16"/>
                                      <w:szCs w:val="16"/>
                                      <w:lang w:val="lt-LT"/>
                                    </w:rPr>
                                  </w:pPr>
                                  <w:r w:rsidRPr="00807A05">
                                    <w:rPr>
                                      <w:sz w:val="16"/>
                                      <w:szCs w:val="16"/>
                                      <w:lang w:val="lt-LT"/>
                                    </w:rPr>
                                    <w:t>Kai dangtelis nuimtas, švirkštas atrod</w:t>
                                  </w:r>
                                  <w:r>
                                    <w:rPr>
                                      <w:sz w:val="16"/>
                                      <w:szCs w:val="16"/>
                                      <w:lang w:val="lt-LT"/>
                                    </w:rPr>
                                    <w:t>ys</w:t>
                                  </w:r>
                                  <w:r w:rsidRPr="00807A05">
                                    <w:rPr>
                                      <w:sz w:val="16"/>
                                      <w:szCs w:val="16"/>
                                      <w:lang w:val="lt-LT"/>
                                    </w:rPr>
                                    <w:t xml:space="preserve"> taip.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FB538B" id="Text Box 192" o:spid="_x0000_s1048" type="#_x0000_t202" style="position:absolute;margin-left:5.5pt;margin-top:39.95pt;width:96.2pt;height:27.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" stroked="f">
                      <v:textbox>
                        <w:txbxContent>
                          <w:p w:rsidR="00B878C0" w:rsidRPr="00807A05" w:rsidRDefault="00B878C0" w:rsidP="00B878C0">
                            <w:pPr>
                              <w:spacing w:line="240" w:lineRule="auto"/>
                              <w:rPr>
                                <w:sz w:val="16"/>
                                <w:szCs w:val="16"/>
                                <w:lang w:val="lt-LT"/>
                              </w:rPr>
                            </w:pPr>
                            <w:r w:rsidRPr="00807A05">
                              <w:rPr>
                                <w:sz w:val="16"/>
                                <w:szCs w:val="16"/>
                                <w:lang w:val="lt-LT"/>
                              </w:rPr>
                              <w:t>Kai dangtelis nuimtas, švirkštas atrod</w:t>
                            </w:r>
                            <w:r>
                              <w:rPr>
                                <w:sz w:val="16"/>
                                <w:szCs w:val="16"/>
                                <w:lang w:val="lt-LT"/>
                              </w:rPr>
                              <w:t>ys</w:t>
                            </w:r>
                            <w:r w:rsidRPr="00807A05">
                              <w:rPr>
                                <w:sz w:val="16"/>
                                <w:szCs w:val="16"/>
                                <w:lang w:val="lt-LT"/>
                              </w:rPr>
                              <w:t xml:space="preserve"> taip.</w:t>
                            </w:r>
                          </w:p>
                        </w:txbxContent>
                      </v:textbox>
                      <w10:anchorlock/>
                    </v:shape>
                  </w:pict>
                </mc:Fallback>
              </mc:AlternateContent>
            </w:r>
            <w:r>
              <w:rPr>
                <w:rFonts w:ascii="Times New Roman" w:hAnsi="Times New Roman" w:cs="Times New Roman"/>
                <w:b/>
                <w:noProof/>
                <w:lang w:val="lt-LT" w:eastAsia="lt-LT"/>
              </w:rPr>
              <w:drawing>
                <wp:inline distT="0" distB="0" distL="0" distR="0" wp14:anchorId="4E5831D9" wp14:editId="287D3304">
                  <wp:extent cx="1381125" cy="933450"/>
                  <wp:effectExtent l="0" t="0" r="9525" b="0"/>
                  <wp:docPr id="38"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381125" cy="933450"/>
                          </a:xfrm>
                          <a:prstGeom prst="rect">
                            <a:avLst/>
                          </a:prstGeom>
                          <a:noFill/>
                          <a:ln>
                            <a:noFill/>
                          </a:ln>
                        </pic:spPr>
                      </pic:pic>
                    </a:graphicData>
                  </a:graphic>
                </wp:inline>
              </w:drawing>
            </w:r>
          </w:p>
          <w:p w:rsidR="00B878C0" w:rsidRDefault="00B878C0" w:rsidP="00477DE8">
            <w:pPr>
              <w:keepNext/>
              <w:tabs>
                <w:tab w:val="left" w:pos="567"/>
              </w:tabs>
              <w:spacing w:after="0" w:line="240" w:lineRule="auto"/>
              <w:rPr>
                <w:rFonts w:ascii="Times New Roman" w:hAnsi="Times New Roman" w:cs="Times New Roman"/>
                <w:lang w:val="lt-LT"/>
              </w:rPr>
            </w:pPr>
            <w:r w:rsidRPr="00632B28">
              <w:rPr>
                <w:rFonts w:ascii="Times New Roman" w:hAnsi="Times New Roman" w:cs="Times New Roman"/>
                <w:lang w:val="lt-LT"/>
              </w:rPr>
              <w:t>Nulaužtą dangtelį galima išmesti.</w:t>
            </w:r>
          </w:p>
          <w:p w:rsidR="00B878C0" w:rsidRDefault="00B878C0" w:rsidP="00477DE8">
            <w:pPr>
              <w:keepNext/>
              <w:tabs>
                <w:tab w:val="left" w:pos="567"/>
              </w:tabs>
              <w:spacing w:after="0" w:line="240" w:lineRule="auto"/>
              <w:rPr>
                <w:rFonts w:ascii="Times New Roman" w:hAnsi="Times New Roman" w:cs="Times New Roman"/>
                <w:b/>
                <w:bCs/>
              </w:rPr>
            </w:pPr>
          </w:p>
        </w:tc>
        <w:tc>
          <w:tcPr>
            <w:tcW w:w="2195" w:type="dxa"/>
          </w:tcPr>
          <w:p w:rsidR="00B878C0" w:rsidRPr="001645AD" w:rsidRDefault="00B878C0" w:rsidP="00477DE8">
            <w:pPr>
              <w:keepNext/>
              <w:tabs>
                <w:tab w:val="left" w:pos="567"/>
              </w:tabs>
              <w:spacing w:after="0" w:line="240" w:lineRule="auto"/>
              <w:rPr>
                <w:rFonts w:ascii="Times New Roman" w:hAnsi="Times New Roman" w:cs="Times New Roman"/>
                <w:bCs/>
              </w:rPr>
            </w:pPr>
            <w:r>
              <w:rPr>
                <w:rFonts w:ascii="Times New Roman" w:hAnsi="Times New Roman" w:cs="Times New Roman"/>
                <w:b/>
                <w:noProof/>
                <w:lang w:val="lt-LT" w:eastAsia="lt-LT"/>
              </w:rPr>
              <w:drawing>
                <wp:inline distT="0" distB="0" distL="0" distR="0" wp14:anchorId="661AEA7B" wp14:editId="31A25C35">
                  <wp:extent cx="1295400" cy="1295400"/>
                  <wp:effectExtent l="0" t="0" r="0" b="0"/>
                  <wp:docPr id="39"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95400" cy="1295400"/>
                          </a:xfrm>
                          <a:prstGeom prst="rect">
                            <a:avLst/>
                          </a:prstGeom>
                          <a:noFill/>
                          <a:ln>
                            <a:noFill/>
                          </a:ln>
                        </pic:spPr>
                      </pic:pic>
                    </a:graphicData>
                  </a:graphic>
                </wp:inline>
              </w:drawing>
            </w:r>
          </w:p>
          <w:p w:rsidR="00B878C0" w:rsidRPr="00632B28" w:rsidRDefault="00B878C0" w:rsidP="00477DE8">
            <w:pPr>
              <w:keepNext/>
              <w:tabs>
                <w:tab w:val="left" w:pos="567"/>
              </w:tabs>
              <w:spacing w:after="0" w:line="240" w:lineRule="auto"/>
              <w:rPr>
                <w:rFonts w:ascii="Times New Roman" w:hAnsi="Times New Roman" w:cs="Times New Roman"/>
                <w:b/>
                <w:bCs/>
                <w:lang w:val="lt-LT"/>
              </w:rPr>
            </w:pPr>
            <w:r w:rsidRPr="00632B28">
              <w:rPr>
                <w:rFonts w:ascii="Times New Roman" w:hAnsi="Times New Roman" w:cs="Times New Roman"/>
                <w:b/>
                <w:bCs/>
                <w:lang w:val="lt-LT"/>
              </w:rPr>
              <w:t>Prijunkite švirkštą prie flakono adapterio</w:t>
            </w:r>
          </w:p>
          <w:p w:rsidR="00B878C0" w:rsidRDefault="00B878C0" w:rsidP="00477DE8">
            <w:pPr>
              <w:keepNext/>
              <w:tabs>
                <w:tab w:val="left" w:pos="567"/>
              </w:tabs>
              <w:spacing w:after="0" w:line="240" w:lineRule="auto"/>
              <w:rPr>
                <w:rFonts w:ascii="Times New Roman" w:hAnsi="Times New Roman" w:cs="Times New Roman"/>
                <w:lang w:val="lt-LT"/>
              </w:rPr>
            </w:pPr>
            <w:r w:rsidRPr="00632B28">
              <w:rPr>
                <w:rFonts w:ascii="Times New Roman" w:hAnsi="Times New Roman" w:cs="Times New Roman"/>
                <w:lang w:val="lt-LT"/>
              </w:rPr>
              <w:t>Flakono adapterį laikykite už gaubto, kad nejudėtų.</w:t>
            </w:r>
          </w:p>
          <w:p w:rsidR="00B878C0" w:rsidRDefault="00B878C0" w:rsidP="00477DE8">
            <w:pPr>
              <w:keepNext/>
              <w:tabs>
                <w:tab w:val="left" w:pos="567"/>
              </w:tabs>
              <w:spacing w:after="0" w:line="240" w:lineRule="auto"/>
              <w:rPr>
                <w:rFonts w:ascii="Times New Roman" w:hAnsi="Times New Roman" w:cs="Times New Roman"/>
                <w:lang w:val="lt-LT"/>
              </w:rPr>
            </w:pPr>
            <w:r w:rsidRPr="00632B28">
              <w:rPr>
                <w:rFonts w:ascii="Times New Roman" w:hAnsi="Times New Roman" w:cs="Times New Roman"/>
                <w:b/>
                <w:bCs/>
                <w:lang w:val="lt-LT"/>
              </w:rPr>
              <w:t xml:space="preserve">Laikykite švirkštą už balto kaklelio </w:t>
            </w:r>
            <w:r w:rsidRPr="00632B28">
              <w:rPr>
                <w:rFonts w:ascii="Times New Roman" w:hAnsi="Times New Roman" w:cs="Times New Roman"/>
                <w:lang w:val="lt-LT"/>
              </w:rPr>
              <w:t xml:space="preserve">ir įkiškite švirkšto viršūnę į flakono adapterio </w:t>
            </w:r>
            <w:proofErr w:type="spellStart"/>
            <w:r w:rsidRPr="00632B28">
              <w:rPr>
                <w:rFonts w:ascii="Times New Roman" w:hAnsi="Times New Roman" w:cs="Times New Roman"/>
                <w:i/>
                <w:iCs/>
                <w:lang w:val="lt-LT"/>
              </w:rPr>
              <w:t>luer</w:t>
            </w:r>
            <w:proofErr w:type="spellEnd"/>
            <w:r w:rsidRPr="00632B28">
              <w:rPr>
                <w:rFonts w:ascii="Times New Roman" w:hAnsi="Times New Roman" w:cs="Times New Roman"/>
                <w:lang w:val="lt-LT"/>
              </w:rPr>
              <w:t xml:space="preserve"> jungties angą.</w:t>
            </w:r>
          </w:p>
          <w:p w:rsidR="00B878C0" w:rsidRDefault="00B878C0" w:rsidP="00477DE8">
            <w:pPr>
              <w:keepNext/>
              <w:tabs>
                <w:tab w:val="left" w:pos="567"/>
              </w:tabs>
              <w:spacing w:after="0" w:line="240" w:lineRule="auto"/>
              <w:rPr>
                <w:rFonts w:ascii="Times New Roman" w:hAnsi="Times New Roman" w:cs="Times New Roman"/>
                <w:lang w:val="lt-LT"/>
              </w:rPr>
            </w:pPr>
            <w:r w:rsidRPr="00632B28">
              <w:rPr>
                <w:rFonts w:ascii="Times New Roman" w:hAnsi="Times New Roman" w:cs="Times New Roman"/>
                <w:b/>
                <w:bCs/>
                <w:lang w:val="lt-LT"/>
              </w:rPr>
              <w:t>Nelaikykite</w:t>
            </w:r>
            <w:r w:rsidRPr="00632B28">
              <w:rPr>
                <w:rFonts w:ascii="Times New Roman" w:hAnsi="Times New Roman" w:cs="Times New Roman"/>
                <w:lang w:val="lt-LT"/>
              </w:rPr>
              <w:t xml:space="preserve"> už stiklinio švirkšto korpuso, </w:t>
            </w:r>
            <w:r w:rsidRPr="00632B28">
              <w:rPr>
                <w:rFonts w:ascii="Times New Roman" w:hAnsi="Times New Roman" w:cs="Times New Roman"/>
                <w:lang w:val="lt-LT"/>
              </w:rPr>
              <w:br/>
              <w:t>nes dėl to baltas kaklelis gali atsipalaiduoti ar atsijungti.</w:t>
            </w:r>
          </w:p>
          <w:p w:rsidR="00B878C0" w:rsidRDefault="00B878C0" w:rsidP="00477DE8">
            <w:pPr>
              <w:keepNext/>
              <w:tabs>
                <w:tab w:val="left" w:pos="567"/>
              </w:tabs>
              <w:spacing w:after="0" w:line="240" w:lineRule="auto"/>
              <w:rPr>
                <w:rFonts w:ascii="Times New Roman" w:hAnsi="Times New Roman" w:cs="Times New Roman"/>
                <w:lang w:val="lt-LT"/>
              </w:rPr>
            </w:pPr>
            <w:r w:rsidRPr="00632B28">
              <w:rPr>
                <w:rFonts w:ascii="Times New Roman" w:hAnsi="Times New Roman" w:cs="Times New Roman"/>
                <w:lang w:val="lt-LT"/>
              </w:rPr>
              <w:t xml:space="preserve">Prijunkite švirkštą prie flakono adapterio tvirtai sukdami </w:t>
            </w:r>
            <w:r w:rsidRPr="00632B28">
              <w:rPr>
                <w:rFonts w:ascii="Times New Roman" w:hAnsi="Times New Roman" w:cs="Times New Roman"/>
                <w:b/>
                <w:bCs/>
                <w:u w:val="single"/>
                <w:lang w:val="lt-LT"/>
              </w:rPr>
              <w:t>pagal laikrodžio rodyklę</w:t>
            </w:r>
            <w:r w:rsidRPr="00632B28">
              <w:rPr>
                <w:rFonts w:ascii="Times New Roman" w:hAnsi="Times New Roman" w:cs="Times New Roman"/>
                <w:lang w:val="lt-LT"/>
              </w:rPr>
              <w:t>, kol pajusite, kad jis gerai prigludo.</w:t>
            </w:r>
          </w:p>
          <w:p w:rsidR="00B878C0" w:rsidRDefault="00B878C0" w:rsidP="00477DE8">
            <w:pPr>
              <w:keepNext/>
              <w:tabs>
                <w:tab w:val="left" w:pos="567"/>
              </w:tabs>
              <w:spacing w:after="0" w:line="240" w:lineRule="auto"/>
              <w:rPr>
                <w:rFonts w:ascii="Times New Roman" w:hAnsi="Times New Roman" w:cs="Times New Roman"/>
                <w:lang w:val="lt-LT"/>
              </w:rPr>
            </w:pPr>
            <w:r w:rsidRPr="00632B28">
              <w:rPr>
                <w:rFonts w:ascii="Times New Roman" w:hAnsi="Times New Roman" w:cs="Times New Roman"/>
                <w:b/>
                <w:bCs/>
                <w:lang w:val="lt-LT"/>
              </w:rPr>
              <w:t>Nepersukite</w:t>
            </w:r>
            <w:r w:rsidRPr="00632B28">
              <w:rPr>
                <w:rFonts w:ascii="Times New Roman" w:hAnsi="Times New Roman" w:cs="Times New Roman"/>
                <w:lang w:val="lt-LT"/>
              </w:rPr>
              <w:t>. Persukus gali nulūžti švirkšto viršūnė.</w:t>
            </w:r>
          </w:p>
          <w:p w:rsidR="00B878C0" w:rsidRDefault="00B878C0" w:rsidP="00477DE8">
            <w:pPr>
              <w:keepNext/>
              <w:tabs>
                <w:tab w:val="left" w:pos="567"/>
              </w:tabs>
              <w:spacing w:after="0" w:line="240" w:lineRule="auto"/>
              <w:rPr>
                <w:rFonts w:ascii="Times New Roman" w:hAnsi="Times New Roman" w:cs="Times New Roman"/>
                <w:b/>
                <w:bCs/>
                <w:lang w:val="lt-LT"/>
              </w:rPr>
            </w:pPr>
          </w:p>
        </w:tc>
      </w:tr>
    </w:tbl>
    <w:p w:rsidR="00B878C0" w:rsidRPr="00141DAD" w:rsidRDefault="00B878C0" w:rsidP="00B878C0">
      <w:pPr>
        <w:keepNext/>
        <w:tabs>
          <w:tab w:val="left" w:pos="567"/>
        </w:tabs>
        <w:spacing w:after="0" w:line="240" w:lineRule="auto"/>
        <w:rPr>
          <w:rFonts w:ascii="Times New Roman" w:hAnsi="Times New Roman" w:cs="Times New Roman"/>
          <w:lang w:val="lt-LT"/>
        </w:rPr>
      </w:pPr>
    </w:p>
    <w:tbl>
      <w:tblPr>
        <w:tblW w:w="0" w:type="auto"/>
        <w:tblInd w:w="108" w:type="dxa"/>
        <w:tblLook w:val="00A0" w:firstRow="1" w:lastRow="0" w:firstColumn="1" w:lastColumn="0" w:noHBand="0" w:noVBand="0"/>
      </w:tblPr>
      <w:tblGrid>
        <w:gridCol w:w="2157"/>
        <w:gridCol w:w="311"/>
        <w:gridCol w:w="2432"/>
        <w:gridCol w:w="2315"/>
        <w:gridCol w:w="2315"/>
      </w:tblGrid>
      <w:tr w:rsidR="00B878C0" w:rsidRPr="00632B28" w:rsidTr="00477DE8">
        <w:trPr>
          <w:trHeight w:val="449"/>
        </w:trPr>
        <w:tc>
          <w:tcPr>
            <w:tcW w:w="1654" w:type="dxa"/>
            <w:shd w:val="clear" w:color="auto" w:fill="000000"/>
          </w:tcPr>
          <w:p w:rsidR="00B878C0" w:rsidRPr="00FF66C8" w:rsidRDefault="00B878C0" w:rsidP="00477DE8">
            <w:pPr>
              <w:keepNext/>
              <w:tabs>
                <w:tab w:val="left" w:pos="567"/>
              </w:tabs>
              <w:spacing w:after="0" w:line="240" w:lineRule="auto"/>
              <w:rPr>
                <w:rFonts w:ascii="Times New Roman" w:hAnsi="Times New Roman" w:cs="Times New Roman"/>
                <w:bCs/>
                <w:lang w:val="lt-LT"/>
              </w:rPr>
            </w:pPr>
            <w:bookmarkStart w:id="1" w:name="_Hlk497075467"/>
          </w:p>
          <w:p w:rsidR="00B878C0" w:rsidRDefault="00B878C0" w:rsidP="00477DE8">
            <w:pPr>
              <w:keepNext/>
              <w:tabs>
                <w:tab w:val="left" w:pos="567"/>
              </w:tabs>
              <w:spacing w:after="0" w:line="240" w:lineRule="auto"/>
              <w:rPr>
                <w:rFonts w:ascii="Times New Roman" w:hAnsi="Times New Roman" w:cs="Times New Roman"/>
                <w:b/>
                <w:bCs/>
                <w:lang w:val="lt-LT"/>
              </w:rPr>
            </w:pPr>
            <w:r w:rsidRPr="00632B28">
              <w:rPr>
                <w:rFonts w:ascii="Times New Roman" w:hAnsi="Times New Roman" w:cs="Times New Roman"/>
                <w:b/>
                <w:bCs/>
                <w:lang w:val="lt-LT"/>
              </w:rPr>
              <w:t>2 žingsnis</w:t>
            </w:r>
          </w:p>
          <w:p w:rsidR="00B878C0" w:rsidRPr="00632B28" w:rsidRDefault="00B878C0" w:rsidP="00477DE8">
            <w:pPr>
              <w:keepNext/>
              <w:tabs>
                <w:tab w:val="left" w:pos="567"/>
              </w:tabs>
              <w:spacing w:after="0" w:line="240" w:lineRule="auto"/>
              <w:rPr>
                <w:rFonts w:ascii="Times New Roman" w:hAnsi="Times New Roman" w:cs="Times New Roman"/>
                <w:b/>
                <w:bCs/>
              </w:rPr>
            </w:pPr>
          </w:p>
        </w:tc>
        <w:tc>
          <w:tcPr>
            <w:tcW w:w="7309" w:type="dxa"/>
            <w:gridSpan w:val="4"/>
            <w:shd w:val="clear" w:color="auto" w:fill="A6A6A6"/>
          </w:tcPr>
          <w:p w:rsidR="00B878C0" w:rsidRPr="00FF66C8" w:rsidRDefault="00B878C0" w:rsidP="00477DE8">
            <w:pPr>
              <w:keepNext/>
              <w:tabs>
                <w:tab w:val="left" w:pos="567"/>
              </w:tabs>
              <w:spacing w:after="0" w:line="240" w:lineRule="auto"/>
              <w:rPr>
                <w:rFonts w:ascii="Times New Roman" w:hAnsi="Times New Roman" w:cs="Times New Roman"/>
                <w:bCs/>
              </w:rPr>
            </w:pPr>
          </w:p>
          <w:p w:rsidR="00B878C0" w:rsidRDefault="00B878C0" w:rsidP="00477DE8">
            <w:pPr>
              <w:keepNext/>
              <w:tabs>
                <w:tab w:val="left" w:pos="567"/>
              </w:tabs>
              <w:spacing w:after="0" w:line="240" w:lineRule="auto"/>
              <w:rPr>
                <w:rFonts w:ascii="Times New Roman" w:hAnsi="Times New Roman" w:cs="Times New Roman"/>
                <w:b/>
                <w:bCs/>
              </w:rPr>
            </w:pPr>
            <w:r w:rsidRPr="00632B28">
              <w:rPr>
                <w:rFonts w:ascii="Times New Roman" w:hAnsi="Times New Roman" w:cs="Times New Roman"/>
                <w:b/>
                <w:bCs/>
                <w:lang w:val="lt-LT"/>
              </w:rPr>
              <w:t xml:space="preserve">Ištirpinkite </w:t>
            </w:r>
            <w:proofErr w:type="spellStart"/>
            <w:r w:rsidRPr="00632B28">
              <w:rPr>
                <w:rFonts w:ascii="Times New Roman" w:hAnsi="Times New Roman" w:cs="Times New Roman"/>
                <w:b/>
                <w:bCs/>
                <w:lang w:val="lt-LT"/>
              </w:rPr>
              <w:t>mikrosferas</w:t>
            </w:r>
            <w:proofErr w:type="spellEnd"/>
          </w:p>
        </w:tc>
      </w:tr>
      <w:tr w:rsidR="00B878C0" w:rsidRPr="00031D12" w:rsidTr="00477DE8">
        <w:tc>
          <w:tcPr>
            <w:tcW w:w="2020" w:type="dxa"/>
            <w:gridSpan w:val="2"/>
          </w:tcPr>
          <w:p w:rsidR="00B878C0" w:rsidRPr="00FC7EB5" w:rsidRDefault="00B878C0" w:rsidP="00477DE8">
            <w:pPr>
              <w:keepNext/>
              <w:tabs>
                <w:tab w:val="left" w:pos="567"/>
              </w:tabs>
              <w:spacing w:after="0" w:line="240" w:lineRule="auto"/>
              <w:rPr>
                <w:rFonts w:ascii="Times New Roman" w:hAnsi="Times New Roman" w:cs="Times New Roman"/>
                <w:bCs/>
              </w:rPr>
            </w:pPr>
            <w:r>
              <w:rPr>
                <w:rFonts w:ascii="Times New Roman" w:hAnsi="Times New Roman" w:cs="Times New Roman"/>
                <w:b/>
                <w:noProof/>
                <w:lang w:val="lt-LT" w:eastAsia="lt-LT"/>
              </w:rPr>
              <w:drawing>
                <wp:inline distT="0" distB="0" distL="0" distR="0" wp14:anchorId="3CB829D5" wp14:editId="00299C49">
                  <wp:extent cx="1371600" cy="1371600"/>
                  <wp:effectExtent l="0" t="0" r="0" b="0"/>
                  <wp:docPr id="40"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noFill/>
                          </a:ln>
                        </pic:spPr>
                      </pic:pic>
                    </a:graphicData>
                  </a:graphic>
                </wp:inline>
              </w:drawing>
            </w:r>
          </w:p>
          <w:p w:rsidR="00B878C0" w:rsidRPr="00FC7EB5" w:rsidRDefault="00B878C0" w:rsidP="00477DE8">
            <w:pPr>
              <w:keepNext/>
              <w:tabs>
                <w:tab w:val="left" w:pos="567"/>
              </w:tabs>
              <w:spacing w:after="0" w:line="240" w:lineRule="auto"/>
              <w:rPr>
                <w:rFonts w:ascii="Times New Roman" w:hAnsi="Times New Roman" w:cs="Times New Roman"/>
                <w:b/>
                <w:bCs/>
                <w:lang w:val="lt-LT"/>
              </w:rPr>
            </w:pPr>
            <w:r w:rsidRPr="00FC7EB5">
              <w:rPr>
                <w:rFonts w:ascii="Times New Roman" w:hAnsi="Times New Roman" w:cs="Times New Roman"/>
                <w:b/>
                <w:bCs/>
                <w:lang w:val="lt-LT"/>
              </w:rPr>
              <w:t>Suleiskite tirpiklį</w:t>
            </w:r>
          </w:p>
          <w:p w:rsidR="00B878C0" w:rsidRPr="00632B28" w:rsidRDefault="00B878C0" w:rsidP="00477DE8">
            <w:pPr>
              <w:keepNext/>
              <w:tabs>
                <w:tab w:val="left" w:pos="567"/>
              </w:tabs>
              <w:spacing w:after="0" w:line="240" w:lineRule="auto"/>
              <w:rPr>
                <w:rFonts w:ascii="Times New Roman" w:hAnsi="Times New Roman" w:cs="Times New Roman"/>
                <w:lang w:val="lt-LT"/>
              </w:rPr>
            </w:pPr>
            <w:r w:rsidRPr="00FC7EB5">
              <w:rPr>
                <w:rFonts w:ascii="Times New Roman" w:hAnsi="Times New Roman" w:cs="Times New Roman"/>
                <w:lang w:val="lt-LT"/>
              </w:rPr>
              <w:t>Suleiskite</w:t>
            </w:r>
            <w:r w:rsidRPr="00942CA1">
              <w:rPr>
                <w:rFonts w:ascii="Times New Roman" w:hAnsi="Times New Roman" w:cs="Times New Roman"/>
                <w:lang w:val="lt-LT"/>
              </w:rPr>
              <w:t xml:space="preserve"> visą švirkšte esantį tirpiklį į flakoną</w:t>
            </w:r>
            <w:r w:rsidRPr="00632B28">
              <w:rPr>
                <w:rFonts w:ascii="Times New Roman" w:hAnsi="Times New Roman" w:cs="Times New Roman"/>
                <w:lang w:val="lt-LT"/>
              </w:rPr>
              <w:t>.</w:t>
            </w:r>
            <w:r w:rsidRPr="00632B28">
              <w:rPr>
                <w:rFonts w:ascii="Times New Roman" w:hAnsi="Times New Roman" w:cs="Times New Roman"/>
                <w:lang w:val="lt-LT"/>
              </w:rPr>
              <w:br/>
            </w:r>
            <w:r>
              <w:rPr>
                <w:rFonts w:ascii="Times New Roman" w:hAnsi="Times New Roman" w:cs="Times New Roman"/>
                <w:noProof/>
                <w:lang w:val="lt-LT" w:eastAsia="lt-LT"/>
              </w:rPr>
              <w:drawing>
                <wp:inline distT="0" distB="0" distL="0" distR="0" wp14:anchorId="575D5012" wp14:editId="31D59B2F">
                  <wp:extent cx="1457325" cy="771525"/>
                  <wp:effectExtent l="0" t="0" r="9525" b="9525"/>
                  <wp:docPr id="41"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457325" cy="771525"/>
                          </a:xfrm>
                          <a:prstGeom prst="rect">
                            <a:avLst/>
                          </a:prstGeom>
                          <a:noFill/>
                          <a:ln>
                            <a:noFill/>
                          </a:ln>
                        </pic:spPr>
                      </pic:pic>
                    </a:graphicData>
                  </a:graphic>
                </wp:inline>
              </w:drawing>
            </w:r>
          </w:p>
          <w:p w:rsidR="00B878C0" w:rsidRPr="00632B28" w:rsidRDefault="00B878C0" w:rsidP="00477DE8">
            <w:pPr>
              <w:keepNext/>
              <w:tabs>
                <w:tab w:val="left" w:pos="567"/>
              </w:tabs>
              <w:spacing w:after="0" w:line="240" w:lineRule="auto"/>
              <w:rPr>
                <w:rFonts w:ascii="Times New Roman" w:hAnsi="Times New Roman" w:cs="Times New Roman"/>
                <w:lang w:val="lt-LT"/>
              </w:rPr>
            </w:pPr>
            <w:r>
              <w:rPr>
                <w:noProof/>
                <w:lang w:val="lt-LT" w:eastAsia="lt-LT"/>
              </w:rPr>
              <mc:AlternateContent>
                <mc:Choice Requires="wps">
                  <w:drawing>
                    <wp:anchor distT="0" distB="0" distL="114300" distR="114300" simplePos="0" relativeHeight="251666432" behindDoc="0" locked="1" layoutInCell="1" allowOverlap="1" wp14:anchorId="6AAF175D" wp14:editId="5A203AF4">
                      <wp:simplePos x="0" y="0"/>
                      <wp:positionH relativeFrom="column">
                        <wp:posOffset>83185</wp:posOffset>
                      </wp:positionH>
                      <wp:positionV relativeFrom="paragraph">
                        <wp:posOffset>-610870</wp:posOffset>
                      </wp:positionV>
                      <wp:extent cx="1238250" cy="504825"/>
                      <wp:effectExtent l="0" t="0" r="0" b="0"/>
                      <wp:wrapNone/>
                      <wp:docPr id="56"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5048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878C0" w:rsidRDefault="00B878C0" w:rsidP="00B878C0">
                                  <w:pPr>
                                    <w:spacing w:after="0" w:line="240" w:lineRule="auto"/>
                                    <w:rPr>
                                      <w:sz w:val="16"/>
                                      <w:szCs w:val="16"/>
                                      <w:lang w:val="lt-LT"/>
                                    </w:rPr>
                                  </w:pPr>
                                  <w:r>
                                    <w:rPr>
                                      <w:sz w:val="16"/>
                                      <w:szCs w:val="16"/>
                                      <w:lang w:val="lt-LT"/>
                                    </w:rPr>
                                    <w:t>Flakone atsiras slėgis.</w:t>
                                  </w:r>
                                </w:p>
                                <w:p w:rsidR="00B878C0" w:rsidRPr="00F97E3F" w:rsidRDefault="00B878C0" w:rsidP="00B878C0">
                                  <w:pPr>
                                    <w:spacing w:after="0" w:line="240" w:lineRule="auto"/>
                                    <w:rPr>
                                      <w:b/>
                                      <w:bCs/>
                                      <w:sz w:val="16"/>
                                      <w:szCs w:val="16"/>
                                      <w:lang w:val="lt-LT"/>
                                    </w:rPr>
                                  </w:pPr>
                                  <w:r w:rsidRPr="00F97E3F">
                                    <w:rPr>
                                      <w:b/>
                                      <w:bCs/>
                                      <w:sz w:val="16"/>
                                      <w:szCs w:val="16"/>
                                      <w:lang w:val="lt-LT"/>
                                    </w:rPr>
                                    <w:t>Stūmoklį laikykite prispaudę nykščiu.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AF175D" id="Text Box 193" o:spid="_x0000_s1049" type="#_x0000_t202" style="position:absolute;margin-left:6.55pt;margin-top:-48.1pt;width:97.5pt;height:39.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" stroked="f">
                      <v:textbox>
                        <w:txbxContent>
                          <w:p w:rsidR="00B878C0" w:rsidRDefault="00B878C0" w:rsidP="00B878C0">
                            <w:pPr>
                              <w:spacing w:after="0" w:line="240" w:lineRule="auto"/>
                              <w:rPr>
                                <w:sz w:val="16"/>
                                <w:szCs w:val="16"/>
                                <w:lang w:val="lt-LT"/>
                              </w:rPr>
                            </w:pPr>
                            <w:r>
                              <w:rPr>
                                <w:sz w:val="16"/>
                                <w:szCs w:val="16"/>
                                <w:lang w:val="lt-LT"/>
                              </w:rPr>
                              <w:t>Flakone atsiras slėgis.</w:t>
                            </w:r>
                          </w:p>
                          <w:p w:rsidR="00B878C0" w:rsidRPr="00F97E3F" w:rsidRDefault="00B878C0" w:rsidP="00B878C0">
                            <w:pPr>
                              <w:spacing w:after="0" w:line="240" w:lineRule="auto"/>
                              <w:rPr>
                                <w:b/>
                                <w:bCs/>
                                <w:sz w:val="16"/>
                                <w:szCs w:val="16"/>
                                <w:lang w:val="lt-LT"/>
                              </w:rPr>
                            </w:pPr>
                            <w:r w:rsidRPr="00F97E3F">
                              <w:rPr>
                                <w:b/>
                                <w:bCs/>
                                <w:sz w:val="16"/>
                                <w:szCs w:val="16"/>
                                <w:lang w:val="lt-LT"/>
                              </w:rPr>
                              <w:t>Stūmoklį laikykite prispaudę nykščiu.</w:t>
                            </w:r>
                          </w:p>
                        </w:txbxContent>
                      </v:textbox>
                      <w10:anchorlock/>
                    </v:shape>
                  </w:pict>
                </mc:Fallback>
              </mc:AlternateContent>
            </w:r>
          </w:p>
        </w:tc>
        <w:tc>
          <w:tcPr>
            <w:tcW w:w="3235" w:type="dxa"/>
          </w:tcPr>
          <w:p w:rsidR="00B878C0" w:rsidRDefault="00B878C0" w:rsidP="00477DE8">
            <w:pPr>
              <w:keepNext/>
              <w:tabs>
                <w:tab w:val="left" w:pos="567"/>
                <w:tab w:val="left" w:pos="1701"/>
              </w:tabs>
              <w:spacing w:after="0" w:line="240" w:lineRule="auto"/>
              <w:outlineLvl w:val="0"/>
              <w:rPr>
                <w:rFonts w:ascii="Times New Roman" w:hAnsi="Times New Roman" w:cs="Times New Roman"/>
                <w:bCs/>
              </w:rPr>
            </w:pPr>
            <w:r>
              <w:rPr>
                <w:rFonts w:ascii="Times New Roman" w:hAnsi="Times New Roman" w:cs="Times New Roman"/>
                <w:b/>
                <w:noProof/>
                <w:lang w:val="lt-LT" w:eastAsia="lt-LT"/>
              </w:rPr>
              <w:drawing>
                <wp:inline distT="0" distB="0" distL="0" distR="0" wp14:anchorId="21827943" wp14:editId="2572B1EB">
                  <wp:extent cx="1438275" cy="1400175"/>
                  <wp:effectExtent l="0" t="0" r="9525" b="9525"/>
                  <wp:docPr id="125" name="Picture 119" descr="RisperdalConsta_IFU_Illustrations_142705g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RisperdalConsta_IFU_Illustrations_142705gr-1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438275" cy="1400175"/>
                          </a:xfrm>
                          <a:prstGeom prst="rect">
                            <a:avLst/>
                          </a:prstGeom>
                          <a:noFill/>
                          <a:ln>
                            <a:noFill/>
                          </a:ln>
                        </pic:spPr>
                      </pic:pic>
                    </a:graphicData>
                  </a:graphic>
                </wp:inline>
              </w:drawing>
            </w:r>
          </w:p>
          <w:p w:rsidR="00B878C0" w:rsidRPr="00632B28" w:rsidRDefault="00B878C0" w:rsidP="00477DE8">
            <w:pPr>
              <w:keepNext/>
              <w:tabs>
                <w:tab w:val="left" w:pos="567"/>
                <w:tab w:val="left" w:pos="1701"/>
              </w:tabs>
              <w:spacing w:after="0" w:line="240" w:lineRule="auto"/>
              <w:outlineLvl w:val="0"/>
              <w:rPr>
                <w:rFonts w:ascii="Times New Roman" w:hAnsi="Times New Roman" w:cs="Times New Roman"/>
                <w:b/>
                <w:bCs/>
                <w:lang w:val="lt-LT"/>
              </w:rPr>
            </w:pPr>
            <w:r>
              <w:rPr>
                <w:noProof/>
                <w:lang w:val="lt-LT" w:eastAsia="lt-LT"/>
              </w:rPr>
              <mc:AlternateContent>
                <mc:Choice Requires="wps">
                  <w:drawing>
                    <wp:anchor distT="0" distB="0" distL="114300" distR="114300" simplePos="0" relativeHeight="251674624" behindDoc="0" locked="1" layoutInCell="1" allowOverlap="1" wp14:anchorId="3C204F26" wp14:editId="3E894949">
                      <wp:simplePos x="0" y="0"/>
                      <wp:positionH relativeFrom="column">
                        <wp:posOffset>988060</wp:posOffset>
                      </wp:positionH>
                      <wp:positionV relativeFrom="paragraph">
                        <wp:posOffset>-1116330</wp:posOffset>
                      </wp:positionV>
                      <wp:extent cx="466725" cy="280670"/>
                      <wp:effectExtent l="0" t="0" r="0" b="0"/>
                      <wp:wrapNone/>
                      <wp:docPr id="55"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 cy="280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78C0" w:rsidRPr="00135DD1" w:rsidRDefault="00B878C0" w:rsidP="00B878C0">
                                  <w:pPr>
                                    <w:rPr>
                                      <w:sz w:val="15"/>
                                      <w:szCs w:val="15"/>
                                    </w:rPr>
                                  </w:pPr>
                                  <w:proofErr w:type="spellStart"/>
                                  <w:proofErr w:type="gramStart"/>
                                  <w:r w:rsidRPr="00135DD1">
                                    <w:rPr>
                                      <w:sz w:val="15"/>
                                      <w:szCs w:val="15"/>
                                    </w:rPr>
                                    <w:t>sek</w:t>
                                  </w:r>
                                  <w:proofErr w:type="spellEnd"/>
                                  <w:proofErr w:type="gramEnd"/>
                                  <w:r w:rsidRPr="00135DD1">
                                    <w:rPr>
                                      <w:sz w:val="15"/>
                                      <w:szCs w:val="15"/>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204F26" id="Text Box 194" o:spid="_x0000_s1050" type="#_x0000_t202" style="position:absolute;margin-left:77.8pt;margin-top:-87.9pt;width:36.75pt;height:22.1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" filled="f" stroked="f">
                      <v:textbox>
                        <w:txbxContent>
                          <w:p w:rsidR="00B878C0" w:rsidRPr="00135DD1" w:rsidRDefault="00B878C0" w:rsidP="00B878C0">
                            <w:pPr>
                              <w:rPr>
                                <w:sz w:val="15"/>
                                <w:szCs w:val="15"/>
                              </w:rPr>
                            </w:pPr>
                            <w:proofErr w:type="spellStart"/>
                            <w:proofErr w:type="gramStart"/>
                            <w:r w:rsidRPr="00135DD1">
                              <w:rPr>
                                <w:sz w:val="15"/>
                                <w:szCs w:val="15"/>
                              </w:rPr>
                              <w:t>sek</w:t>
                            </w:r>
                            <w:proofErr w:type="spellEnd"/>
                            <w:proofErr w:type="gramEnd"/>
                            <w:r w:rsidRPr="00135DD1">
                              <w:rPr>
                                <w:sz w:val="15"/>
                                <w:szCs w:val="15"/>
                              </w:rPr>
                              <w:t>.</w:t>
                            </w:r>
                          </w:p>
                        </w:txbxContent>
                      </v:textbox>
                      <w10:anchorlock/>
                    </v:shape>
                  </w:pict>
                </mc:Fallback>
              </mc:AlternateContent>
            </w:r>
            <w:r w:rsidRPr="00FC7EB5">
              <w:rPr>
                <w:rFonts w:ascii="Times New Roman" w:hAnsi="Times New Roman" w:cs="Times New Roman"/>
                <w:b/>
                <w:bCs/>
                <w:lang w:val="lt-LT"/>
              </w:rPr>
              <w:t>Paskirstykite</w:t>
            </w:r>
            <w:r w:rsidRPr="00942CA1">
              <w:rPr>
                <w:rFonts w:ascii="Times New Roman" w:hAnsi="Times New Roman" w:cs="Times New Roman"/>
                <w:b/>
                <w:bCs/>
                <w:lang w:val="lt-LT"/>
              </w:rPr>
              <w:t xml:space="preserve"> </w:t>
            </w:r>
            <w:proofErr w:type="spellStart"/>
            <w:r w:rsidRPr="00942CA1">
              <w:rPr>
                <w:rFonts w:ascii="Times New Roman" w:hAnsi="Times New Roman" w:cs="Times New Roman"/>
                <w:b/>
                <w:bCs/>
                <w:lang w:val="lt-LT"/>
              </w:rPr>
              <w:t>mikrosferas</w:t>
            </w:r>
            <w:proofErr w:type="spellEnd"/>
            <w:r w:rsidRPr="00632B28">
              <w:rPr>
                <w:rFonts w:ascii="Times New Roman" w:hAnsi="Times New Roman" w:cs="Times New Roman"/>
                <w:b/>
                <w:bCs/>
                <w:lang w:val="lt-LT"/>
              </w:rPr>
              <w:t xml:space="preserve"> tirpiklyje</w:t>
            </w:r>
          </w:p>
          <w:p w:rsidR="00B878C0" w:rsidRDefault="00B878C0" w:rsidP="00477DE8">
            <w:pPr>
              <w:keepNext/>
              <w:tabs>
                <w:tab w:val="left" w:pos="567"/>
              </w:tabs>
              <w:spacing w:after="0" w:line="240" w:lineRule="auto"/>
              <w:rPr>
                <w:rFonts w:ascii="Times New Roman" w:hAnsi="Times New Roman" w:cs="Times New Roman"/>
                <w:lang w:val="lt-LT"/>
              </w:rPr>
            </w:pPr>
            <w:r w:rsidRPr="00632B28">
              <w:rPr>
                <w:rFonts w:ascii="Times New Roman" w:hAnsi="Times New Roman" w:cs="Times New Roman"/>
                <w:lang w:val="lt-LT"/>
              </w:rPr>
              <w:t xml:space="preserve">Laikydami prispaustą stūmoklį, </w:t>
            </w:r>
            <w:r w:rsidRPr="00632B28">
              <w:rPr>
                <w:rFonts w:ascii="Times New Roman" w:hAnsi="Times New Roman" w:cs="Times New Roman"/>
                <w:b/>
                <w:bCs/>
                <w:u w:val="single"/>
                <w:lang w:val="lt-LT"/>
              </w:rPr>
              <w:t>energingai</w:t>
            </w:r>
            <w:r w:rsidRPr="00632B28">
              <w:rPr>
                <w:rFonts w:ascii="Times New Roman" w:hAnsi="Times New Roman" w:cs="Times New Roman"/>
                <w:b/>
                <w:bCs/>
                <w:lang w:val="lt-LT"/>
              </w:rPr>
              <w:t xml:space="preserve"> pakratykite flakoną bent 10 sekundžių</w:t>
            </w:r>
            <w:r w:rsidRPr="00632B28">
              <w:rPr>
                <w:rFonts w:ascii="Times New Roman" w:hAnsi="Times New Roman" w:cs="Times New Roman"/>
                <w:lang w:val="lt-LT"/>
              </w:rPr>
              <w:t>, kaip parodyta.</w:t>
            </w:r>
          </w:p>
          <w:p w:rsidR="00B878C0" w:rsidRDefault="00B878C0" w:rsidP="00477DE8">
            <w:pPr>
              <w:keepNext/>
              <w:tabs>
                <w:tab w:val="left" w:pos="567"/>
              </w:tabs>
              <w:spacing w:after="0" w:line="240" w:lineRule="auto"/>
              <w:rPr>
                <w:rFonts w:ascii="Times New Roman" w:hAnsi="Times New Roman" w:cs="Times New Roman"/>
                <w:lang w:val="lt-LT"/>
              </w:rPr>
            </w:pPr>
            <w:r w:rsidRPr="00632B28">
              <w:rPr>
                <w:rFonts w:ascii="Times New Roman" w:hAnsi="Times New Roman" w:cs="Times New Roman"/>
                <w:u w:val="single"/>
                <w:lang w:val="lt-LT"/>
              </w:rPr>
              <w:t>Patikrinkite suspensiją.</w:t>
            </w:r>
            <w:r w:rsidRPr="00632B28">
              <w:rPr>
                <w:rFonts w:ascii="Times New Roman" w:hAnsi="Times New Roman" w:cs="Times New Roman"/>
                <w:lang w:val="lt-LT"/>
              </w:rPr>
              <w:t xml:space="preserve"> Tinkam</w:t>
            </w:r>
            <w:r>
              <w:rPr>
                <w:rFonts w:ascii="Times New Roman" w:hAnsi="Times New Roman" w:cs="Times New Roman"/>
                <w:lang w:val="lt-LT"/>
              </w:rPr>
              <w:t>a</w:t>
            </w:r>
            <w:r w:rsidRPr="00632B28">
              <w:rPr>
                <w:rFonts w:ascii="Times New Roman" w:hAnsi="Times New Roman" w:cs="Times New Roman"/>
                <w:lang w:val="lt-LT"/>
              </w:rPr>
              <w:t xml:space="preserve">i sumaišyta suspensija atrodo vienalytė, tiršta ir balkšvos spalvos. Skystyje bus matomos </w:t>
            </w:r>
            <w:proofErr w:type="spellStart"/>
            <w:r w:rsidRPr="00632B28">
              <w:rPr>
                <w:rFonts w:ascii="Times New Roman" w:hAnsi="Times New Roman" w:cs="Times New Roman"/>
                <w:lang w:val="lt-LT"/>
              </w:rPr>
              <w:t>mikrosferos</w:t>
            </w:r>
            <w:proofErr w:type="spellEnd"/>
            <w:r w:rsidRPr="00632B28">
              <w:rPr>
                <w:rFonts w:ascii="Times New Roman" w:hAnsi="Times New Roman" w:cs="Times New Roman"/>
                <w:lang w:val="lt-LT"/>
              </w:rPr>
              <w:t>.</w:t>
            </w:r>
          </w:p>
          <w:p w:rsidR="00B878C0" w:rsidRDefault="00B878C0" w:rsidP="00477DE8">
            <w:pPr>
              <w:keepNext/>
              <w:tabs>
                <w:tab w:val="left" w:pos="567"/>
              </w:tabs>
              <w:spacing w:after="0" w:line="240" w:lineRule="auto"/>
              <w:rPr>
                <w:rFonts w:ascii="Times New Roman" w:hAnsi="Times New Roman" w:cs="Times New Roman"/>
                <w:lang w:val="lt-LT"/>
              </w:rPr>
            </w:pPr>
            <w:r w:rsidRPr="00632B28">
              <w:rPr>
                <w:rFonts w:ascii="Times New Roman" w:hAnsi="Times New Roman" w:cs="Times New Roman"/>
                <w:lang w:val="lt-LT"/>
              </w:rPr>
              <w:t>Nedelsiant pereikite prie kito žingsnio, kad suspensija nenusėstų.</w:t>
            </w:r>
          </w:p>
        </w:tc>
        <w:tc>
          <w:tcPr>
            <w:tcW w:w="1854" w:type="dxa"/>
          </w:tcPr>
          <w:p w:rsidR="00B878C0" w:rsidRPr="00FC7EB5" w:rsidRDefault="00B878C0" w:rsidP="00477DE8">
            <w:pPr>
              <w:keepNext/>
              <w:tabs>
                <w:tab w:val="left" w:pos="567"/>
              </w:tabs>
              <w:spacing w:after="0" w:line="240" w:lineRule="auto"/>
              <w:rPr>
                <w:rFonts w:ascii="Times New Roman" w:hAnsi="Times New Roman" w:cs="Times New Roman"/>
                <w:bCs/>
              </w:rPr>
            </w:pPr>
            <w:r>
              <w:rPr>
                <w:rFonts w:ascii="Times New Roman" w:hAnsi="Times New Roman" w:cs="Times New Roman"/>
                <w:b/>
                <w:noProof/>
                <w:lang w:val="lt-LT" w:eastAsia="lt-LT"/>
              </w:rPr>
              <w:drawing>
                <wp:inline distT="0" distB="0" distL="0" distR="0" wp14:anchorId="33CD3F40" wp14:editId="640049E6">
                  <wp:extent cx="1371600" cy="1371600"/>
                  <wp:effectExtent l="0" t="0" r="0" b="0"/>
                  <wp:docPr id="43"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noFill/>
                          </a:ln>
                        </pic:spPr>
                      </pic:pic>
                    </a:graphicData>
                  </a:graphic>
                </wp:inline>
              </w:drawing>
            </w:r>
          </w:p>
          <w:p w:rsidR="00B878C0" w:rsidRPr="00632B28" w:rsidRDefault="00B878C0" w:rsidP="00477DE8">
            <w:pPr>
              <w:keepNext/>
              <w:tabs>
                <w:tab w:val="left" w:pos="567"/>
              </w:tabs>
              <w:spacing w:after="0" w:line="240" w:lineRule="auto"/>
              <w:rPr>
                <w:rFonts w:ascii="Times New Roman" w:hAnsi="Times New Roman" w:cs="Times New Roman"/>
                <w:b/>
                <w:bCs/>
                <w:lang w:val="lt-LT"/>
              </w:rPr>
            </w:pPr>
            <w:r w:rsidRPr="00632B28">
              <w:rPr>
                <w:rFonts w:ascii="Times New Roman" w:hAnsi="Times New Roman" w:cs="Times New Roman"/>
                <w:b/>
                <w:bCs/>
                <w:lang w:val="lt-LT"/>
              </w:rPr>
              <w:t>Sutraukite suspensiją į švirkštą</w:t>
            </w:r>
          </w:p>
          <w:p w:rsidR="00B878C0" w:rsidRDefault="00B878C0" w:rsidP="00477DE8">
            <w:pPr>
              <w:keepNext/>
              <w:tabs>
                <w:tab w:val="left" w:pos="567"/>
              </w:tabs>
              <w:spacing w:after="0" w:line="240" w:lineRule="auto"/>
              <w:rPr>
                <w:rFonts w:ascii="Times New Roman" w:hAnsi="Times New Roman" w:cs="Times New Roman"/>
                <w:lang w:val="lt-LT"/>
              </w:rPr>
            </w:pPr>
            <w:r w:rsidRPr="00632B28">
              <w:rPr>
                <w:rFonts w:ascii="Times New Roman" w:hAnsi="Times New Roman" w:cs="Times New Roman"/>
                <w:lang w:val="lt-LT"/>
              </w:rPr>
              <w:t xml:space="preserve">Pilnai apverskite flakoną. Lėtai traukite stūmoklį žemyn, kad </w:t>
            </w:r>
            <w:r w:rsidRPr="00FC7EB5">
              <w:rPr>
                <w:rFonts w:ascii="Times New Roman" w:hAnsi="Times New Roman" w:cs="Times New Roman"/>
                <w:lang w:val="lt-LT"/>
              </w:rPr>
              <w:t>ištrauktumėte</w:t>
            </w:r>
            <w:r w:rsidRPr="00942CA1">
              <w:rPr>
                <w:rFonts w:ascii="Times New Roman" w:hAnsi="Times New Roman" w:cs="Times New Roman"/>
                <w:lang w:val="lt-LT"/>
              </w:rPr>
              <w:t xml:space="preserve"> visą</w:t>
            </w:r>
            <w:r w:rsidRPr="00632B28">
              <w:rPr>
                <w:rFonts w:ascii="Times New Roman" w:hAnsi="Times New Roman" w:cs="Times New Roman"/>
                <w:lang w:val="lt-LT"/>
              </w:rPr>
              <w:t xml:space="preserve"> turinį iš flakono į švirkštą.</w:t>
            </w:r>
          </w:p>
          <w:p w:rsidR="00B878C0" w:rsidRDefault="00B878C0" w:rsidP="00477DE8">
            <w:pPr>
              <w:keepNext/>
              <w:tabs>
                <w:tab w:val="left" w:pos="567"/>
              </w:tabs>
              <w:spacing w:after="0" w:line="240" w:lineRule="auto"/>
              <w:rPr>
                <w:rFonts w:ascii="Times New Roman" w:hAnsi="Times New Roman" w:cs="Times New Roman"/>
                <w:lang w:val="lt-LT"/>
              </w:rPr>
            </w:pPr>
          </w:p>
        </w:tc>
        <w:tc>
          <w:tcPr>
            <w:tcW w:w="1854" w:type="dxa"/>
          </w:tcPr>
          <w:p w:rsidR="00B878C0" w:rsidRPr="00FC7EB5" w:rsidRDefault="00B878C0" w:rsidP="00477DE8">
            <w:pPr>
              <w:keepNext/>
              <w:tabs>
                <w:tab w:val="left" w:pos="567"/>
              </w:tabs>
              <w:spacing w:after="0" w:line="240" w:lineRule="auto"/>
              <w:rPr>
                <w:rFonts w:ascii="Times New Roman" w:hAnsi="Times New Roman" w:cs="Times New Roman"/>
                <w:bCs/>
              </w:rPr>
            </w:pPr>
            <w:r>
              <w:rPr>
                <w:rFonts w:ascii="Times New Roman" w:hAnsi="Times New Roman" w:cs="Times New Roman"/>
                <w:b/>
                <w:noProof/>
                <w:lang w:val="lt-LT" w:eastAsia="lt-LT"/>
              </w:rPr>
              <w:drawing>
                <wp:inline distT="0" distB="0" distL="0" distR="0" wp14:anchorId="7A1FD99D" wp14:editId="32EC4CCE">
                  <wp:extent cx="1371600" cy="1419225"/>
                  <wp:effectExtent l="0" t="0" r="0" b="9525"/>
                  <wp:docPr id="44"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371600" cy="1419225"/>
                          </a:xfrm>
                          <a:prstGeom prst="rect">
                            <a:avLst/>
                          </a:prstGeom>
                          <a:noFill/>
                          <a:ln>
                            <a:noFill/>
                          </a:ln>
                        </pic:spPr>
                      </pic:pic>
                    </a:graphicData>
                  </a:graphic>
                </wp:inline>
              </w:drawing>
            </w:r>
          </w:p>
          <w:p w:rsidR="00B878C0" w:rsidRPr="00632B28" w:rsidRDefault="00B878C0" w:rsidP="00477DE8">
            <w:pPr>
              <w:keepNext/>
              <w:tabs>
                <w:tab w:val="left" w:pos="567"/>
              </w:tabs>
              <w:spacing w:after="0" w:line="240" w:lineRule="auto"/>
              <w:rPr>
                <w:rFonts w:ascii="Times New Roman" w:hAnsi="Times New Roman" w:cs="Times New Roman"/>
                <w:b/>
                <w:bCs/>
                <w:lang w:val="lt-LT"/>
              </w:rPr>
            </w:pPr>
            <w:r w:rsidRPr="00632B28">
              <w:rPr>
                <w:rFonts w:ascii="Times New Roman" w:hAnsi="Times New Roman" w:cs="Times New Roman"/>
                <w:b/>
                <w:bCs/>
                <w:lang w:val="lt-LT"/>
              </w:rPr>
              <w:t>Nuimkite flakono adapterį</w:t>
            </w:r>
          </w:p>
          <w:p w:rsidR="00B878C0" w:rsidRPr="00632B28" w:rsidRDefault="00B878C0" w:rsidP="00477DE8">
            <w:pPr>
              <w:keepNext/>
              <w:tabs>
                <w:tab w:val="left" w:pos="567"/>
              </w:tabs>
              <w:spacing w:after="0" w:line="240" w:lineRule="auto"/>
              <w:rPr>
                <w:rFonts w:ascii="Times New Roman" w:hAnsi="Times New Roman" w:cs="Times New Roman"/>
                <w:lang w:val="lt-LT"/>
              </w:rPr>
            </w:pPr>
            <w:r w:rsidRPr="00632B28">
              <w:rPr>
                <w:rFonts w:ascii="Times New Roman" w:hAnsi="Times New Roman" w:cs="Times New Roman"/>
                <w:lang w:val="lt-LT"/>
              </w:rPr>
              <w:t>Laikykite švirkštą už balto kaklelio ir sukdami nuimkite švirkštą nuo flakono adapterio.</w:t>
            </w:r>
          </w:p>
          <w:p w:rsidR="00B878C0" w:rsidRDefault="00B878C0" w:rsidP="00477DE8">
            <w:pPr>
              <w:keepNext/>
              <w:tabs>
                <w:tab w:val="left" w:pos="567"/>
              </w:tabs>
              <w:spacing w:after="0" w:line="240" w:lineRule="auto"/>
              <w:rPr>
                <w:rFonts w:ascii="Times New Roman" w:hAnsi="Times New Roman" w:cs="Times New Roman"/>
                <w:lang w:val="lt-LT"/>
              </w:rPr>
            </w:pPr>
            <w:r w:rsidRPr="00632B28">
              <w:rPr>
                <w:rFonts w:ascii="Times New Roman" w:hAnsi="Times New Roman" w:cs="Times New Roman"/>
                <w:lang w:val="lt-LT"/>
              </w:rPr>
              <w:t>Nuplėškite flakono etiketės nuplėšiamąją dalį. Užklijuokite nuimtą etiketę ant švirkšto identifikacijos tikslais.</w:t>
            </w:r>
          </w:p>
          <w:p w:rsidR="00B878C0" w:rsidRDefault="00B878C0" w:rsidP="00477DE8">
            <w:pPr>
              <w:keepNext/>
              <w:tabs>
                <w:tab w:val="left" w:pos="567"/>
              </w:tabs>
              <w:spacing w:after="0" w:line="240" w:lineRule="auto"/>
              <w:rPr>
                <w:rFonts w:ascii="Times New Roman" w:hAnsi="Times New Roman" w:cs="Times New Roman"/>
                <w:lang w:val="lt-LT"/>
              </w:rPr>
            </w:pPr>
          </w:p>
          <w:p w:rsidR="00B878C0" w:rsidRDefault="00B878C0" w:rsidP="00477DE8">
            <w:pPr>
              <w:keepNext/>
              <w:tabs>
                <w:tab w:val="left" w:pos="567"/>
              </w:tabs>
              <w:spacing w:after="0" w:line="240" w:lineRule="auto"/>
              <w:rPr>
                <w:rFonts w:ascii="Times New Roman" w:hAnsi="Times New Roman" w:cs="Times New Roman"/>
                <w:lang w:val="lt-LT"/>
              </w:rPr>
            </w:pPr>
            <w:r w:rsidRPr="00632B28">
              <w:rPr>
                <w:rFonts w:ascii="Times New Roman" w:hAnsi="Times New Roman" w:cs="Times New Roman"/>
                <w:lang w:val="lt-LT"/>
              </w:rPr>
              <w:t>Flakoną ir flakono adapterį tinkamai išmeskite.</w:t>
            </w:r>
          </w:p>
        </w:tc>
      </w:tr>
      <w:bookmarkEnd w:id="1"/>
    </w:tbl>
    <w:p w:rsidR="00B878C0" w:rsidRPr="00632B28" w:rsidRDefault="00B878C0" w:rsidP="00B878C0">
      <w:pPr>
        <w:keepNext/>
        <w:tabs>
          <w:tab w:val="left" w:pos="567"/>
        </w:tabs>
        <w:spacing w:after="0" w:line="240" w:lineRule="auto"/>
        <w:rPr>
          <w:rFonts w:ascii="Times New Roman" w:hAnsi="Times New Roman" w:cs="Times New Roman"/>
          <w:lang w:val="lt-LT"/>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20"/>
        <w:gridCol w:w="22"/>
        <w:gridCol w:w="1639"/>
        <w:gridCol w:w="3165"/>
        <w:gridCol w:w="2607"/>
        <w:gridCol w:w="562"/>
      </w:tblGrid>
      <w:tr w:rsidR="00B878C0" w:rsidRPr="00632B28" w:rsidTr="00477DE8">
        <w:trPr>
          <w:gridAfter w:val="1"/>
          <w:wAfter w:w="226" w:type="dxa"/>
          <w:trHeight w:val="620"/>
        </w:trPr>
        <w:tc>
          <w:tcPr>
            <w:tcW w:w="1520" w:type="dxa"/>
            <w:tcBorders>
              <w:top w:val="single" w:sz="4" w:space="0" w:color="FFFFFF"/>
              <w:left w:val="single" w:sz="4" w:space="0" w:color="FFFFFF"/>
              <w:bottom w:val="single" w:sz="4" w:space="0" w:color="FFFFFF"/>
              <w:right w:val="single" w:sz="4" w:space="0" w:color="auto"/>
            </w:tcBorders>
            <w:shd w:val="clear" w:color="auto" w:fill="000000"/>
          </w:tcPr>
          <w:p w:rsidR="00B878C0" w:rsidRPr="00F43CF6" w:rsidRDefault="00B878C0" w:rsidP="00477DE8">
            <w:pPr>
              <w:keepNext/>
              <w:tabs>
                <w:tab w:val="left" w:pos="567"/>
              </w:tabs>
              <w:spacing w:after="0" w:line="240" w:lineRule="auto"/>
              <w:rPr>
                <w:rFonts w:ascii="Times New Roman" w:hAnsi="Times New Roman" w:cs="Times New Roman"/>
                <w:bCs/>
                <w:lang w:val="lt-LT"/>
              </w:rPr>
            </w:pPr>
          </w:p>
          <w:p w:rsidR="00B878C0" w:rsidRDefault="00B878C0" w:rsidP="00477DE8">
            <w:pPr>
              <w:keepNext/>
              <w:tabs>
                <w:tab w:val="left" w:pos="567"/>
              </w:tabs>
              <w:spacing w:after="0" w:line="240" w:lineRule="auto"/>
              <w:rPr>
                <w:rFonts w:ascii="Times New Roman" w:hAnsi="Times New Roman" w:cs="Times New Roman"/>
                <w:b/>
                <w:bCs/>
                <w:lang w:val="lt-LT"/>
              </w:rPr>
            </w:pPr>
            <w:r w:rsidRPr="00632B28">
              <w:rPr>
                <w:rFonts w:ascii="Times New Roman" w:hAnsi="Times New Roman" w:cs="Times New Roman"/>
                <w:b/>
                <w:bCs/>
                <w:lang w:val="lt-LT"/>
              </w:rPr>
              <w:t>3 žingsnis</w:t>
            </w:r>
          </w:p>
          <w:p w:rsidR="00B878C0" w:rsidRPr="00632B28" w:rsidRDefault="00B878C0" w:rsidP="00477DE8">
            <w:pPr>
              <w:keepNext/>
              <w:tabs>
                <w:tab w:val="left" w:pos="567"/>
              </w:tabs>
              <w:spacing w:after="0" w:line="240" w:lineRule="auto"/>
              <w:rPr>
                <w:rFonts w:ascii="Times New Roman" w:hAnsi="Times New Roman" w:cs="Times New Roman"/>
                <w:b/>
                <w:bCs/>
              </w:rPr>
            </w:pPr>
          </w:p>
        </w:tc>
        <w:tc>
          <w:tcPr>
            <w:tcW w:w="7433" w:type="dxa"/>
            <w:gridSpan w:val="4"/>
            <w:tcBorders>
              <w:top w:val="single" w:sz="4" w:space="0" w:color="FFFFFF"/>
              <w:left w:val="single" w:sz="4" w:space="0" w:color="auto"/>
              <w:bottom w:val="single" w:sz="4" w:space="0" w:color="FFFFFF"/>
              <w:right w:val="single" w:sz="4" w:space="0" w:color="FFFFFF"/>
            </w:tcBorders>
            <w:shd w:val="clear" w:color="auto" w:fill="A6A6A6"/>
          </w:tcPr>
          <w:p w:rsidR="00B878C0" w:rsidRPr="00CB0E76" w:rsidRDefault="00B878C0" w:rsidP="00477DE8">
            <w:pPr>
              <w:keepNext/>
              <w:tabs>
                <w:tab w:val="left" w:pos="567"/>
              </w:tabs>
              <w:spacing w:after="0" w:line="240" w:lineRule="auto"/>
              <w:rPr>
                <w:rFonts w:ascii="Times New Roman" w:hAnsi="Times New Roman" w:cs="Times New Roman"/>
                <w:bCs/>
              </w:rPr>
            </w:pPr>
          </w:p>
          <w:p w:rsidR="00B878C0" w:rsidRDefault="00B878C0" w:rsidP="00477DE8">
            <w:pPr>
              <w:keepNext/>
              <w:tabs>
                <w:tab w:val="left" w:pos="567"/>
              </w:tabs>
              <w:spacing w:after="0" w:line="240" w:lineRule="auto"/>
              <w:rPr>
                <w:rFonts w:ascii="Times New Roman" w:hAnsi="Times New Roman" w:cs="Times New Roman"/>
                <w:b/>
                <w:bCs/>
              </w:rPr>
            </w:pPr>
            <w:r w:rsidRPr="00632B28">
              <w:rPr>
                <w:rFonts w:ascii="Times New Roman" w:hAnsi="Times New Roman" w:cs="Times New Roman"/>
                <w:b/>
                <w:bCs/>
                <w:lang w:val="lt-LT"/>
              </w:rPr>
              <w:t>Uždėkite adatą</w:t>
            </w:r>
          </w:p>
        </w:tc>
      </w:tr>
      <w:tr w:rsidR="00B878C0" w:rsidRPr="00031D12" w:rsidTr="00477DE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181" w:type="dxa"/>
            <w:gridSpan w:val="3"/>
          </w:tcPr>
          <w:p w:rsidR="00B878C0" w:rsidRPr="00632B28" w:rsidRDefault="00B878C0" w:rsidP="00477DE8">
            <w:pPr>
              <w:tabs>
                <w:tab w:val="left" w:pos="567"/>
              </w:tabs>
              <w:spacing w:after="0" w:line="240" w:lineRule="auto"/>
              <w:rPr>
                <w:rFonts w:ascii="Times New Roman" w:hAnsi="Times New Roman" w:cs="Times New Roman"/>
                <w:b/>
                <w:bCs/>
                <w:lang w:val="lt-LT"/>
              </w:rPr>
            </w:pPr>
            <w:r>
              <w:rPr>
                <w:noProof/>
                <w:lang w:val="lt-LT" w:eastAsia="lt-LT"/>
              </w:rPr>
              <mc:AlternateContent>
                <mc:Choice Requires="wps">
                  <w:drawing>
                    <wp:anchor distT="0" distB="0" distL="114300" distR="114300" simplePos="0" relativeHeight="251670528" behindDoc="0" locked="1" layoutInCell="1" allowOverlap="1" wp14:anchorId="2E4B3C8D" wp14:editId="175EAC2A">
                      <wp:simplePos x="0" y="0"/>
                      <wp:positionH relativeFrom="column">
                        <wp:posOffset>1013460</wp:posOffset>
                      </wp:positionH>
                      <wp:positionV relativeFrom="paragraph">
                        <wp:posOffset>861060</wp:posOffset>
                      </wp:positionV>
                      <wp:extent cx="730885" cy="505460"/>
                      <wp:effectExtent l="0" t="0" r="0" b="0"/>
                      <wp:wrapNone/>
                      <wp:docPr id="54"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0885" cy="505460"/>
                              </a:xfrm>
                              <a:prstGeom prst="rect">
                                <a:avLst/>
                              </a:prstGeom>
                              <a:solidFill>
                                <a:srgbClr val="FFC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878C0" w:rsidRPr="00271A96" w:rsidRDefault="00B878C0" w:rsidP="00B878C0">
                                  <w:pPr>
                                    <w:spacing w:after="0" w:line="240" w:lineRule="auto"/>
                                    <w:rPr>
                                      <w:b/>
                                      <w:bCs/>
                                      <w:sz w:val="18"/>
                                      <w:szCs w:val="18"/>
                                      <w:lang w:val="lt-LT"/>
                                    </w:rPr>
                                  </w:pPr>
                                  <w:r w:rsidRPr="00271A96">
                                    <w:rPr>
                                      <w:b/>
                                      <w:bCs/>
                                      <w:sz w:val="18"/>
                                      <w:szCs w:val="18"/>
                                      <w:lang w:val="lt-LT"/>
                                    </w:rPr>
                                    <w:t>Sėdmens raum</w:t>
                                  </w:r>
                                  <w:r>
                                    <w:rPr>
                                      <w:b/>
                                      <w:bCs/>
                                      <w:sz w:val="18"/>
                                      <w:szCs w:val="18"/>
                                      <w:lang w:val="lt-LT"/>
                                    </w:rPr>
                                    <w:t>ens</w:t>
                                  </w:r>
                                </w:p>
                                <w:p w:rsidR="00B878C0" w:rsidRPr="00DC0F91" w:rsidRDefault="00B878C0" w:rsidP="00B878C0">
                                  <w:pPr>
                                    <w:spacing w:after="0" w:line="240" w:lineRule="auto"/>
                                    <w:rPr>
                                      <w:b/>
                                      <w:bCs/>
                                      <w:sz w:val="18"/>
                                      <w:szCs w:val="18"/>
                                    </w:rPr>
                                  </w:pPr>
                                  <w:r w:rsidRPr="00271A96">
                                    <w:rPr>
                                      <w:b/>
                                      <w:bCs/>
                                      <w:sz w:val="18"/>
                                      <w:szCs w:val="18"/>
                                    </w:rPr>
                                    <w:t>51 mm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4B3C8D" id="Text Box 196" o:spid="_x0000_s1051" type="#_x0000_t202" style="position:absolute;margin-left:79.8pt;margin-top:67.8pt;width:57.55pt;height:39.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" fillcolor="#ffc000" stroked="f">
                      <v:textbox>
                        <w:txbxContent>
                          <w:p w:rsidR="00B878C0" w:rsidRPr="00271A96" w:rsidRDefault="00B878C0" w:rsidP="00B878C0">
                            <w:pPr>
                              <w:spacing w:after="0" w:line="240" w:lineRule="auto"/>
                              <w:rPr>
                                <w:b/>
                                <w:bCs/>
                                <w:sz w:val="18"/>
                                <w:szCs w:val="18"/>
                                <w:lang w:val="lt-LT"/>
                              </w:rPr>
                            </w:pPr>
                            <w:r w:rsidRPr="00271A96">
                              <w:rPr>
                                <w:b/>
                                <w:bCs/>
                                <w:sz w:val="18"/>
                                <w:szCs w:val="18"/>
                                <w:lang w:val="lt-LT"/>
                              </w:rPr>
                              <w:t>Sėdmens raum</w:t>
                            </w:r>
                            <w:r>
                              <w:rPr>
                                <w:b/>
                                <w:bCs/>
                                <w:sz w:val="18"/>
                                <w:szCs w:val="18"/>
                                <w:lang w:val="lt-LT"/>
                              </w:rPr>
                              <w:t>ens</w:t>
                            </w:r>
                          </w:p>
                          <w:p w:rsidR="00B878C0" w:rsidRPr="00DC0F91" w:rsidRDefault="00B878C0" w:rsidP="00B878C0">
                            <w:pPr>
                              <w:spacing w:after="0" w:line="240" w:lineRule="auto"/>
                              <w:rPr>
                                <w:b/>
                                <w:bCs/>
                                <w:sz w:val="18"/>
                                <w:szCs w:val="18"/>
                              </w:rPr>
                            </w:pPr>
                            <w:r w:rsidRPr="00271A96">
                              <w:rPr>
                                <w:b/>
                                <w:bCs/>
                                <w:sz w:val="18"/>
                                <w:szCs w:val="18"/>
                              </w:rPr>
                              <w:t>51 mm</w:t>
                            </w:r>
                          </w:p>
                        </w:txbxContent>
                      </v:textbox>
                      <w10:anchorlock/>
                    </v:shape>
                  </w:pict>
                </mc:Fallback>
              </mc:AlternateContent>
            </w:r>
            <w:r>
              <w:rPr>
                <w:noProof/>
                <w:lang w:val="lt-LT" w:eastAsia="lt-LT"/>
              </w:rPr>
              <mc:AlternateContent>
                <mc:Choice Requires="wps">
                  <w:drawing>
                    <wp:anchor distT="0" distB="0" distL="114300" distR="114300" simplePos="0" relativeHeight="251668480" behindDoc="0" locked="1" layoutInCell="1" allowOverlap="1" wp14:anchorId="25FF90EA" wp14:editId="586729B0">
                      <wp:simplePos x="0" y="0"/>
                      <wp:positionH relativeFrom="column">
                        <wp:posOffset>91440</wp:posOffset>
                      </wp:positionH>
                      <wp:positionV relativeFrom="paragraph">
                        <wp:posOffset>861060</wp:posOffset>
                      </wp:positionV>
                      <wp:extent cx="775970" cy="505460"/>
                      <wp:effectExtent l="0" t="0" r="0" b="0"/>
                      <wp:wrapNone/>
                      <wp:docPr id="53"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970" cy="505460"/>
                              </a:xfrm>
                              <a:prstGeom prst="rect">
                                <a:avLst/>
                              </a:prstGeom>
                              <a:solidFill>
                                <a:srgbClr val="00B05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878C0" w:rsidRPr="00DC0F91" w:rsidRDefault="00B878C0" w:rsidP="00B878C0">
                                  <w:pPr>
                                    <w:spacing w:after="0" w:line="240" w:lineRule="auto"/>
                                    <w:rPr>
                                      <w:b/>
                                      <w:bCs/>
                                      <w:sz w:val="18"/>
                                      <w:szCs w:val="18"/>
                                      <w:lang w:val="lt-LT"/>
                                    </w:rPr>
                                  </w:pPr>
                                  <w:r w:rsidRPr="00DC0F91">
                                    <w:rPr>
                                      <w:b/>
                                      <w:bCs/>
                                      <w:sz w:val="18"/>
                                      <w:szCs w:val="18"/>
                                      <w:lang w:val="lt-LT"/>
                                    </w:rPr>
                                    <w:t>Deltini</w:t>
                                  </w:r>
                                  <w:r>
                                    <w:rPr>
                                      <w:b/>
                                      <w:bCs/>
                                      <w:sz w:val="18"/>
                                      <w:szCs w:val="18"/>
                                      <w:lang w:val="lt-LT"/>
                                    </w:rPr>
                                    <w:t xml:space="preserve">o </w:t>
                                  </w:r>
                                  <w:r w:rsidRPr="00DC0F91">
                                    <w:rPr>
                                      <w:b/>
                                      <w:bCs/>
                                      <w:sz w:val="18"/>
                                      <w:szCs w:val="18"/>
                                      <w:lang w:val="lt-LT"/>
                                    </w:rPr>
                                    <w:t>raum</w:t>
                                  </w:r>
                                  <w:r>
                                    <w:rPr>
                                      <w:b/>
                                      <w:bCs/>
                                      <w:sz w:val="18"/>
                                      <w:szCs w:val="18"/>
                                      <w:lang w:val="lt-LT"/>
                                    </w:rPr>
                                    <w:t>ens</w:t>
                                  </w:r>
                                </w:p>
                                <w:p w:rsidR="00B878C0" w:rsidRPr="00DC0F91" w:rsidRDefault="00B878C0" w:rsidP="00B878C0">
                                  <w:pPr>
                                    <w:spacing w:after="0" w:line="240" w:lineRule="auto"/>
                                    <w:rPr>
                                      <w:b/>
                                      <w:bCs/>
                                      <w:sz w:val="18"/>
                                      <w:szCs w:val="18"/>
                                    </w:rPr>
                                  </w:pPr>
                                  <w:r w:rsidRPr="00DC0F91">
                                    <w:rPr>
                                      <w:b/>
                                      <w:bCs/>
                                      <w:sz w:val="18"/>
                                      <w:szCs w:val="18"/>
                                    </w:rPr>
                                    <w:t>25 mm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FF90EA" id="Text Box 195" o:spid="_x0000_s1052" type="#_x0000_t202" style="position:absolute;margin-left:7.2pt;margin-top:67.8pt;width:61.1pt;height:39.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" fillcolor="#00b050" stroked="f">
                      <v:textbox>
                        <w:txbxContent>
                          <w:p w:rsidR="00B878C0" w:rsidRPr="00DC0F91" w:rsidRDefault="00B878C0" w:rsidP="00B878C0">
                            <w:pPr>
                              <w:spacing w:after="0" w:line="240" w:lineRule="auto"/>
                              <w:rPr>
                                <w:b/>
                                <w:bCs/>
                                <w:sz w:val="18"/>
                                <w:szCs w:val="18"/>
                                <w:lang w:val="lt-LT"/>
                              </w:rPr>
                            </w:pPr>
                            <w:r w:rsidRPr="00DC0F91">
                              <w:rPr>
                                <w:b/>
                                <w:bCs/>
                                <w:sz w:val="18"/>
                                <w:szCs w:val="18"/>
                                <w:lang w:val="lt-LT"/>
                              </w:rPr>
                              <w:t>Deltini</w:t>
                            </w:r>
                            <w:r>
                              <w:rPr>
                                <w:b/>
                                <w:bCs/>
                                <w:sz w:val="18"/>
                                <w:szCs w:val="18"/>
                                <w:lang w:val="lt-LT"/>
                              </w:rPr>
                              <w:t xml:space="preserve">o </w:t>
                            </w:r>
                            <w:r w:rsidRPr="00DC0F91">
                              <w:rPr>
                                <w:b/>
                                <w:bCs/>
                                <w:sz w:val="18"/>
                                <w:szCs w:val="18"/>
                                <w:lang w:val="lt-LT"/>
                              </w:rPr>
                              <w:t>raum</w:t>
                            </w:r>
                            <w:r>
                              <w:rPr>
                                <w:b/>
                                <w:bCs/>
                                <w:sz w:val="18"/>
                                <w:szCs w:val="18"/>
                                <w:lang w:val="lt-LT"/>
                              </w:rPr>
                              <w:t>ens</w:t>
                            </w:r>
                          </w:p>
                          <w:p w:rsidR="00B878C0" w:rsidRPr="00DC0F91" w:rsidRDefault="00B878C0" w:rsidP="00B878C0">
                            <w:pPr>
                              <w:spacing w:after="0" w:line="240" w:lineRule="auto"/>
                              <w:rPr>
                                <w:b/>
                                <w:bCs/>
                                <w:sz w:val="18"/>
                                <w:szCs w:val="18"/>
                              </w:rPr>
                            </w:pPr>
                            <w:r w:rsidRPr="00DC0F91">
                              <w:rPr>
                                <w:b/>
                                <w:bCs/>
                                <w:sz w:val="18"/>
                                <w:szCs w:val="18"/>
                              </w:rPr>
                              <w:t>25 mm</w:t>
                            </w:r>
                          </w:p>
                        </w:txbxContent>
                      </v:textbox>
                      <w10:anchorlock/>
                    </v:shape>
                  </w:pict>
                </mc:Fallback>
              </mc:AlternateContent>
            </w:r>
            <w:r>
              <w:rPr>
                <w:noProof/>
                <w:lang w:val="lt-LT" w:eastAsia="lt-LT"/>
              </w:rPr>
              <w:drawing>
                <wp:anchor distT="0" distB="0" distL="114300" distR="114300" simplePos="0" relativeHeight="251661312" behindDoc="0" locked="1" layoutInCell="1" allowOverlap="1" wp14:anchorId="08B72620" wp14:editId="753E3D4A">
                  <wp:simplePos x="0" y="0"/>
                  <wp:positionH relativeFrom="column">
                    <wp:posOffset>-13970</wp:posOffset>
                  </wp:positionH>
                  <wp:positionV relativeFrom="paragraph">
                    <wp:posOffset>13970</wp:posOffset>
                  </wp:positionV>
                  <wp:extent cx="1831975" cy="1831975"/>
                  <wp:effectExtent l="0" t="0" r="0" b="0"/>
                  <wp:wrapSquare wrapText="right"/>
                  <wp:docPr id="52"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31975" cy="1831975"/>
                          </a:xfrm>
                          <a:prstGeom prst="rect">
                            <a:avLst/>
                          </a:prstGeom>
                          <a:noFill/>
                          <a:ln>
                            <a:noFill/>
                          </a:ln>
                        </pic:spPr>
                      </pic:pic>
                    </a:graphicData>
                  </a:graphic>
                </wp:anchor>
              </w:drawing>
            </w:r>
            <w:r w:rsidRPr="00632B28">
              <w:rPr>
                <w:rFonts w:ascii="Times New Roman" w:hAnsi="Times New Roman" w:cs="Times New Roman"/>
                <w:b/>
                <w:bCs/>
                <w:lang w:val="lt-LT"/>
              </w:rPr>
              <w:t>Pasirinkite tinkamą adatą</w:t>
            </w:r>
          </w:p>
          <w:p w:rsidR="00B878C0" w:rsidRPr="00632B28" w:rsidRDefault="00B878C0" w:rsidP="00477DE8">
            <w:pPr>
              <w:tabs>
                <w:tab w:val="left" w:pos="567"/>
              </w:tabs>
              <w:spacing w:after="0" w:line="240" w:lineRule="auto"/>
              <w:rPr>
                <w:rFonts w:ascii="Times New Roman" w:hAnsi="Times New Roman" w:cs="Times New Roman"/>
                <w:lang w:val="lt-LT"/>
              </w:rPr>
            </w:pPr>
            <w:r w:rsidRPr="00632B28">
              <w:rPr>
                <w:rFonts w:ascii="Times New Roman" w:hAnsi="Times New Roman" w:cs="Times New Roman"/>
                <w:lang w:val="lt-LT"/>
              </w:rPr>
              <w:t xml:space="preserve">Pasirinkite adatą priklausomai nuo injekcijos vietos </w:t>
            </w:r>
            <w:r w:rsidRPr="00632B28">
              <w:rPr>
                <w:rFonts w:ascii="Times New Roman" w:hAnsi="Times New Roman" w:cs="Times New Roman"/>
                <w:lang w:val="lt-LT"/>
              </w:rPr>
              <w:br/>
              <w:t>(sėdmens ar deltinis raumuo).</w:t>
            </w:r>
          </w:p>
          <w:p w:rsidR="00B878C0" w:rsidRDefault="00B878C0" w:rsidP="00477DE8">
            <w:pPr>
              <w:tabs>
                <w:tab w:val="left" w:pos="567"/>
              </w:tabs>
              <w:spacing w:after="0" w:line="240" w:lineRule="auto"/>
              <w:rPr>
                <w:rFonts w:ascii="Times New Roman" w:hAnsi="Times New Roman" w:cs="Times New Roman"/>
                <w:lang w:val="lt-LT"/>
              </w:rPr>
            </w:pPr>
          </w:p>
        </w:tc>
        <w:tc>
          <w:tcPr>
            <w:tcW w:w="3165" w:type="dxa"/>
          </w:tcPr>
          <w:p w:rsidR="00B878C0" w:rsidRPr="00942CA1" w:rsidRDefault="00B878C0" w:rsidP="00477DE8">
            <w:pPr>
              <w:tabs>
                <w:tab w:val="left" w:pos="567"/>
              </w:tabs>
              <w:spacing w:after="0" w:line="240" w:lineRule="auto"/>
              <w:rPr>
                <w:rFonts w:ascii="Times New Roman" w:hAnsi="Times New Roman" w:cs="Times New Roman"/>
              </w:rPr>
            </w:pPr>
            <w:r w:rsidRPr="00942CA1">
              <w:rPr>
                <w:rFonts w:ascii="Times New Roman" w:hAnsi="Times New Roman" w:cs="Times New Roman"/>
                <w:noProof/>
                <w:lang w:val="lt-LT" w:eastAsia="lt-LT"/>
              </w:rPr>
              <w:drawing>
                <wp:inline distT="0" distB="0" distL="0" distR="0" wp14:anchorId="6FC22B67" wp14:editId="07080170">
                  <wp:extent cx="1695450" cy="1819275"/>
                  <wp:effectExtent l="0" t="0" r="0" b="9525"/>
                  <wp:docPr id="45"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695450" cy="1819275"/>
                          </a:xfrm>
                          <a:prstGeom prst="rect">
                            <a:avLst/>
                          </a:prstGeom>
                          <a:noFill/>
                          <a:ln>
                            <a:noFill/>
                          </a:ln>
                        </pic:spPr>
                      </pic:pic>
                    </a:graphicData>
                  </a:graphic>
                </wp:inline>
              </w:drawing>
            </w:r>
          </w:p>
          <w:p w:rsidR="00B878C0" w:rsidRPr="00942CA1" w:rsidRDefault="00B878C0" w:rsidP="00477DE8">
            <w:pPr>
              <w:tabs>
                <w:tab w:val="left" w:pos="567"/>
              </w:tabs>
              <w:spacing w:after="0" w:line="240" w:lineRule="auto"/>
              <w:rPr>
                <w:rFonts w:ascii="Times New Roman" w:hAnsi="Times New Roman" w:cs="Times New Roman"/>
                <w:lang w:val="lt-LT"/>
              </w:rPr>
            </w:pPr>
            <w:r w:rsidRPr="00942CA1">
              <w:rPr>
                <w:rFonts w:ascii="Times New Roman" w:hAnsi="Times New Roman" w:cs="Times New Roman"/>
                <w:b/>
                <w:bCs/>
                <w:lang w:val="lt-LT"/>
              </w:rPr>
              <w:t>Uždėkite adatą</w:t>
            </w:r>
            <w:r w:rsidRPr="00942CA1">
              <w:rPr>
                <w:rFonts w:ascii="Times New Roman" w:hAnsi="Times New Roman" w:cs="Times New Roman"/>
                <w:b/>
                <w:bCs/>
                <w:lang w:val="lt-LT"/>
              </w:rPr>
              <w:br/>
            </w:r>
            <w:r w:rsidRPr="00942CA1">
              <w:rPr>
                <w:rFonts w:ascii="Times New Roman" w:hAnsi="Times New Roman" w:cs="Times New Roman"/>
                <w:lang w:val="lt-LT"/>
              </w:rPr>
              <w:t xml:space="preserve">Atlupkite lizdinės plokštelės maišelio dalį, kad jį </w:t>
            </w:r>
            <w:r w:rsidRPr="00CB0E76">
              <w:rPr>
                <w:rFonts w:ascii="Times New Roman" w:hAnsi="Times New Roman" w:cs="Times New Roman"/>
                <w:lang w:val="lt-LT"/>
              </w:rPr>
              <w:t>atidarytumėte</w:t>
            </w:r>
            <w:r w:rsidRPr="00942CA1">
              <w:rPr>
                <w:rFonts w:ascii="Times New Roman" w:hAnsi="Times New Roman" w:cs="Times New Roman"/>
                <w:lang w:val="lt-LT"/>
              </w:rPr>
              <w:t>, ir naudokite ją prispausti adatos pagrindą, kaip parodyta.</w:t>
            </w:r>
          </w:p>
          <w:p w:rsidR="00B878C0" w:rsidRPr="00942CA1" w:rsidRDefault="00B878C0" w:rsidP="00477DE8">
            <w:pPr>
              <w:tabs>
                <w:tab w:val="left" w:pos="567"/>
              </w:tabs>
              <w:spacing w:after="0" w:line="240" w:lineRule="auto"/>
              <w:rPr>
                <w:rFonts w:ascii="Times New Roman" w:hAnsi="Times New Roman" w:cs="Times New Roman"/>
                <w:lang w:val="lt-LT"/>
              </w:rPr>
            </w:pPr>
            <w:r w:rsidRPr="00942CA1">
              <w:rPr>
                <w:rFonts w:ascii="Times New Roman" w:hAnsi="Times New Roman" w:cs="Times New Roman"/>
                <w:b/>
                <w:bCs/>
                <w:lang w:val="lt-LT"/>
              </w:rPr>
              <w:t>Laikydami švirkštą už balto kaklelio</w:t>
            </w:r>
            <w:r w:rsidRPr="00942CA1">
              <w:rPr>
                <w:rFonts w:ascii="Times New Roman" w:hAnsi="Times New Roman" w:cs="Times New Roman"/>
                <w:lang w:val="lt-LT"/>
              </w:rPr>
              <w:t xml:space="preserve">, prijunkite švirkštą prie adatos </w:t>
            </w:r>
            <w:proofErr w:type="spellStart"/>
            <w:r w:rsidRPr="00942CA1">
              <w:rPr>
                <w:rFonts w:ascii="Times New Roman" w:hAnsi="Times New Roman" w:cs="Times New Roman"/>
                <w:i/>
                <w:iCs/>
                <w:lang w:val="lt-LT"/>
              </w:rPr>
              <w:t>luer</w:t>
            </w:r>
            <w:proofErr w:type="spellEnd"/>
            <w:r w:rsidRPr="00942CA1">
              <w:rPr>
                <w:rFonts w:ascii="Times New Roman" w:hAnsi="Times New Roman" w:cs="Times New Roman"/>
                <w:lang w:val="lt-LT"/>
              </w:rPr>
              <w:t xml:space="preserve"> jungties tvirtai </w:t>
            </w:r>
            <w:r w:rsidRPr="00942CA1">
              <w:rPr>
                <w:rFonts w:ascii="Times New Roman" w:hAnsi="Times New Roman" w:cs="Times New Roman"/>
                <w:b/>
                <w:bCs/>
                <w:u w:val="single"/>
                <w:lang w:val="lt-LT"/>
              </w:rPr>
              <w:lastRenderedPageBreak/>
              <w:t>sukdami pagal laikrodžio rodyklę</w:t>
            </w:r>
            <w:r w:rsidRPr="00942CA1">
              <w:rPr>
                <w:rFonts w:ascii="Times New Roman" w:hAnsi="Times New Roman" w:cs="Times New Roman"/>
                <w:u w:val="single"/>
                <w:lang w:val="lt-LT"/>
              </w:rPr>
              <w:t xml:space="preserve">, </w:t>
            </w:r>
            <w:r w:rsidRPr="00942CA1">
              <w:rPr>
                <w:rFonts w:ascii="Times New Roman" w:hAnsi="Times New Roman" w:cs="Times New Roman"/>
                <w:lang w:val="lt-LT"/>
              </w:rPr>
              <w:t>kol priglus.</w:t>
            </w:r>
          </w:p>
          <w:p w:rsidR="00B878C0" w:rsidRPr="00942CA1" w:rsidRDefault="00B878C0" w:rsidP="00477DE8">
            <w:pPr>
              <w:tabs>
                <w:tab w:val="left" w:pos="567"/>
              </w:tabs>
              <w:spacing w:after="0" w:line="240" w:lineRule="auto"/>
              <w:rPr>
                <w:rFonts w:ascii="Times New Roman" w:hAnsi="Times New Roman" w:cs="Times New Roman"/>
                <w:lang w:val="lt-LT"/>
              </w:rPr>
            </w:pPr>
            <w:r w:rsidRPr="00942CA1">
              <w:rPr>
                <w:rFonts w:ascii="Times New Roman" w:hAnsi="Times New Roman" w:cs="Times New Roman"/>
                <w:b/>
                <w:bCs/>
                <w:lang w:val="lt-LT"/>
              </w:rPr>
              <w:t>Nelieskite</w:t>
            </w:r>
            <w:r w:rsidRPr="00942CA1">
              <w:rPr>
                <w:rFonts w:ascii="Times New Roman" w:hAnsi="Times New Roman" w:cs="Times New Roman"/>
                <w:lang w:val="lt-LT"/>
              </w:rPr>
              <w:t xml:space="preserve"> adatos </w:t>
            </w:r>
            <w:proofErr w:type="spellStart"/>
            <w:r w:rsidRPr="00942CA1">
              <w:rPr>
                <w:rFonts w:ascii="Times New Roman" w:hAnsi="Times New Roman" w:cs="Times New Roman"/>
                <w:i/>
                <w:iCs/>
                <w:lang w:val="lt-LT"/>
              </w:rPr>
              <w:t>luer</w:t>
            </w:r>
            <w:proofErr w:type="spellEnd"/>
            <w:r w:rsidRPr="00942CA1">
              <w:rPr>
                <w:rFonts w:ascii="Times New Roman" w:hAnsi="Times New Roman" w:cs="Times New Roman"/>
                <w:lang w:val="lt-LT"/>
              </w:rPr>
              <w:t xml:space="preserve"> jungties.</w:t>
            </w:r>
            <w:r w:rsidRPr="00942CA1">
              <w:rPr>
                <w:rFonts w:ascii="Times New Roman" w:hAnsi="Times New Roman" w:cs="Times New Roman"/>
                <w:b/>
                <w:bCs/>
                <w:lang w:val="lt-LT"/>
              </w:rPr>
              <w:t xml:space="preserve"> </w:t>
            </w:r>
            <w:r w:rsidRPr="00942CA1">
              <w:rPr>
                <w:rFonts w:ascii="Times New Roman" w:hAnsi="Times New Roman" w:cs="Times New Roman"/>
                <w:lang w:val="lt-LT"/>
              </w:rPr>
              <w:t>Taip ją užteršite.</w:t>
            </w:r>
          </w:p>
          <w:p w:rsidR="00B878C0" w:rsidRPr="00942CA1" w:rsidRDefault="00B878C0" w:rsidP="00477DE8">
            <w:pPr>
              <w:tabs>
                <w:tab w:val="left" w:pos="567"/>
              </w:tabs>
              <w:spacing w:after="0" w:line="240" w:lineRule="auto"/>
              <w:rPr>
                <w:rFonts w:ascii="Times New Roman" w:hAnsi="Times New Roman" w:cs="Times New Roman"/>
                <w:b/>
                <w:bCs/>
                <w:lang w:val="lt-LT"/>
              </w:rPr>
            </w:pPr>
          </w:p>
        </w:tc>
        <w:tc>
          <w:tcPr>
            <w:tcW w:w="3169" w:type="dxa"/>
            <w:gridSpan w:val="2"/>
          </w:tcPr>
          <w:p w:rsidR="00B878C0" w:rsidRPr="00942CA1" w:rsidRDefault="00B878C0" w:rsidP="00477DE8">
            <w:pPr>
              <w:tabs>
                <w:tab w:val="left" w:pos="567"/>
              </w:tabs>
              <w:spacing w:after="0" w:line="240" w:lineRule="auto"/>
              <w:rPr>
                <w:rFonts w:ascii="Times New Roman" w:hAnsi="Times New Roman" w:cs="Times New Roman"/>
              </w:rPr>
            </w:pPr>
            <w:r w:rsidRPr="00942CA1">
              <w:rPr>
                <w:rFonts w:ascii="Times New Roman" w:hAnsi="Times New Roman" w:cs="Times New Roman"/>
                <w:noProof/>
                <w:lang w:val="lt-LT" w:eastAsia="lt-LT"/>
              </w:rPr>
              <w:lastRenderedPageBreak/>
              <w:drawing>
                <wp:inline distT="0" distB="0" distL="0" distR="0" wp14:anchorId="592BD245" wp14:editId="012E7DD5">
                  <wp:extent cx="1714500" cy="1714500"/>
                  <wp:effectExtent l="0" t="0" r="0" b="0"/>
                  <wp:docPr id="46"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14500" cy="1714500"/>
                          </a:xfrm>
                          <a:prstGeom prst="rect">
                            <a:avLst/>
                          </a:prstGeom>
                          <a:noFill/>
                          <a:ln>
                            <a:noFill/>
                          </a:ln>
                        </pic:spPr>
                      </pic:pic>
                    </a:graphicData>
                  </a:graphic>
                </wp:inline>
              </w:drawing>
            </w:r>
          </w:p>
          <w:p w:rsidR="00B878C0" w:rsidRPr="00CB0E76" w:rsidRDefault="00B878C0" w:rsidP="00477DE8">
            <w:pPr>
              <w:tabs>
                <w:tab w:val="left" w:pos="567"/>
              </w:tabs>
              <w:spacing w:after="0" w:line="240" w:lineRule="auto"/>
              <w:rPr>
                <w:rFonts w:ascii="Times New Roman" w:hAnsi="Times New Roman" w:cs="Times New Roman"/>
                <w:bCs/>
                <w:lang w:val="lt-LT"/>
              </w:rPr>
            </w:pPr>
            <w:r w:rsidRPr="00942CA1">
              <w:rPr>
                <w:rFonts w:ascii="Times New Roman" w:hAnsi="Times New Roman" w:cs="Times New Roman"/>
                <w:b/>
                <w:bCs/>
                <w:lang w:val="lt-LT"/>
              </w:rPr>
              <w:t xml:space="preserve">Dar kartą </w:t>
            </w:r>
            <w:r w:rsidRPr="00CB0E76">
              <w:rPr>
                <w:rFonts w:ascii="Times New Roman" w:hAnsi="Times New Roman" w:cs="Times New Roman"/>
                <w:b/>
                <w:bCs/>
                <w:lang w:val="lt-LT"/>
              </w:rPr>
              <w:t>paskirstykite</w:t>
            </w:r>
            <w:r w:rsidRPr="00942CA1">
              <w:rPr>
                <w:rFonts w:ascii="Times New Roman" w:hAnsi="Times New Roman" w:cs="Times New Roman"/>
                <w:b/>
                <w:bCs/>
                <w:lang w:val="lt-LT"/>
              </w:rPr>
              <w:t xml:space="preserve"> </w:t>
            </w:r>
            <w:proofErr w:type="spellStart"/>
            <w:r w:rsidRPr="00942CA1">
              <w:rPr>
                <w:rFonts w:ascii="Times New Roman" w:hAnsi="Times New Roman" w:cs="Times New Roman"/>
                <w:b/>
                <w:bCs/>
                <w:lang w:val="lt-LT"/>
              </w:rPr>
              <w:t>mikrosferas</w:t>
            </w:r>
            <w:proofErr w:type="spellEnd"/>
            <w:r w:rsidRPr="00942CA1" w:rsidDel="004552AA">
              <w:rPr>
                <w:rFonts w:ascii="Times New Roman" w:hAnsi="Times New Roman" w:cs="Times New Roman"/>
                <w:b/>
                <w:bCs/>
                <w:lang w:val="lt-LT"/>
              </w:rPr>
              <w:t xml:space="preserve"> </w:t>
            </w:r>
            <w:r w:rsidRPr="00942CA1">
              <w:rPr>
                <w:rFonts w:ascii="Times New Roman" w:hAnsi="Times New Roman" w:cs="Times New Roman"/>
                <w:b/>
                <w:bCs/>
                <w:lang w:val="lt-LT"/>
              </w:rPr>
              <w:br/>
            </w:r>
            <w:r w:rsidRPr="00942CA1">
              <w:rPr>
                <w:rFonts w:ascii="Times New Roman" w:hAnsi="Times New Roman" w:cs="Times New Roman"/>
                <w:lang w:val="lt-LT"/>
              </w:rPr>
              <w:t>Visiškai nuimkite lizdinės plokštelės maišelį.</w:t>
            </w:r>
          </w:p>
          <w:p w:rsidR="00B878C0" w:rsidRPr="00942CA1" w:rsidRDefault="00B878C0" w:rsidP="00477DE8">
            <w:pPr>
              <w:tabs>
                <w:tab w:val="left" w:pos="567"/>
              </w:tabs>
              <w:spacing w:after="0" w:line="240" w:lineRule="auto"/>
              <w:rPr>
                <w:rFonts w:ascii="Times New Roman" w:hAnsi="Times New Roman" w:cs="Times New Roman"/>
                <w:lang w:val="lt-LT"/>
              </w:rPr>
            </w:pPr>
            <w:r w:rsidRPr="00942CA1">
              <w:rPr>
                <w:rFonts w:ascii="Times New Roman" w:hAnsi="Times New Roman" w:cs="Times New Roman"/>
                <w:lang w:val="lt-LT"/>
              </w:rPr>
              <w:t>Prieš pat injekciją vėl energingai pakratykite švirkštą, nes gali būti atsiradusių nuosėdų.</w:t>
            </w:r>
          </w:p>
          <w:p w:rsidR="00B878C0" w:rsidRPr="00942CA1" w:rsidRDefault="00B878C0" w:rsidP="00477DE8">
            <w:pPr>
              <w:tabs>
                <w:tab w:val="left" w:pos="567"/>
              </w:tabs>
              <w:spacing w:after="0" w:line="240" w:lineRule="auto"/>
              <w:rPr>
                <w:rFonts w:ascii="Times New Roman" w:hAnsi="Times New Roman" w:cs="Times New Roman"/>
                <w:b/>
                <w:bCs/>
                <w:lang w:val="lt-LT"/>
              </w:rPr>
            </w:pPr>
          </w:p>
        </w:tc>
      </w:tr>
      <w:tr w:rsidR="00B878C0" w:rsidRPr="00632B28" w:rsidTr="00477DE8">
        <w:trPr>
          <w:trHeight w:val="620"/>
        </w:trPr>
        <w:tc>
          <w:tcPr>
            <w:tcW w:w="1542" w:type="dxa"/>
            <w:gridSpan w:val="2"/>
            <w:tcBorders>
              <w:top w:val="single" w:sz="4" w:space="0" w:color="FFFFFF"/>
              <w:left w:val="single" w:sz="4" w:space="0" w:color="FFFFFF"/>
              <w:bottom w:val="single" w:sz="4" w:space="0" w:color="FFFFFF"/>
              <w:right w:val="single" w:sz="4" w:space="0" w:color="auto"/>
            </w:tcBorders>
            <w:shd w:val="clear" w:color="auto" w:fill="000000"/>
          </w:tcPr>
          <w:p w:rsidR="00B878C0" w:rsidRPr="00632B28" w:rsidRDefault="00B878C0" w:rsidP="00477DE8">
            <w:pPr>
              <w:tabs>
                <w:tab w:val="left" w:pos="567"/>
              </w:tabs>
              <w:spacing w:after="0" w:line="240" w:lineRule="auto"/>
              <w:rPr>
                <w:rFonts w:ascii="Times New Roman" w:hAnsi="Times New Roman" w:cs="Times New Roman"/>
                <w:lang w:val="lt-LT"/>
              </w:rPr>
            </w:pPr>
          </w:p>
          <w:p w:rsidR="00B878C0" w:rsidRDefault="00B878C0" w:rsidP="00477DE8">
            <w:pPr>
              <w:tabs>
                <w:tab w:val="left" w:pos="567"/>
              </w:tabs>
              <w:spacing w:after="0" w:line="240" w:lineRule="auto"/>
              <w:rPr>
                <w:rFonts w:ascii="Times New Roman" w:hAnsi="Times New Roman" w:cs="Times New Roman"/>
                <w:b/>
                <w:bCs/>
                <w:lang w:val="lt-LT"/>
              </w:rPr>
            </w:pPr>
            <w:r w:rsidRPr="00632B28">
              <w:rPr>
                <w:rFonts w:ascii="Times New Roman" w:hAnsi="Times New Roman" w:cs="Times New Roman"/>
                <w:b/>
                <w:bCs/>
                <w:lang w:val="lt-LT"/>
              </w:rPr>
              <w:t>4 žingsnis</w:t>
            </w:r>
          </w:p>
          <w:p w:rsidR="00B878C0" w:rsidRPr="00632B28" w:rsidRDefault="00B878C0" w:rsidP="00477DE8">
            <w:pPr>
              <w:tabs>
                <w:tab w:val="left" w:pos="567"/>
              </w:tabs>
              <w:spacing w:after="0" w:line="240" w:lineRule="auto"/>
              <w:rPr>
                <w:rFonts w:ascii="Times New Roman" w:hAnsi="Times New Roman" w:cs="Times New Roman"/>
                <w:lang w:val="lt-LT"/>
              </w:rPr>
            </w:pPr>
          </w:p>
        </w:tc>
        <w:tc>
          <w:tcPr>
            <w:tcW w:w="7973" w:type="dxa"/>
            <w:gridSpan w:val="4"/>
            <w:tcBorders>
              <w:top w:val="single" w:sz="4" w:space="0" w:color="FFFFFF"/>
              <w:left w:val="single" w:sz="4" w:space="0" w:color="auto"/>
              <w:bottom w:val="single" w:sz="4" w:space="0" w:color="FFFFFF"/>
              <w:right w:val="single" w:sz="4" w:space="0" w:color="FFFFFF"/>
            </w:tcBorders>
            <w:shd w:val="clear" w:color="auto" w:fill="A6A6A6"/>
          </w:tcPr>
          <w:p w:rsidR="00B878C0" w:rsidRPr="003910D0" w:rsidRDefault="00B878C0" w:rsidP="00477DE8">
            <w:pPr>
              <w:tabs>
                <w:tab w:val="left" w:pos="567"/>
              </w:tabs>
              <w:spacing w:after="0" w:line="240" w:lineRule="auto"/>
              <w:rPr>
                <w:rFonts w:ascii="Times New Roman" w:hAnsi="Times New Roman" w:cs="Times New Roman"/>
                <w:bCs/>
                <w:lang w:val="lt-LT"/>
              </w:rPr>
            </w:pPr>
          </w:p>
          <w:p w:rsidR="00B878C0" w:rsidRDefault="00B878C0" w:rsidP="00477DE8">
            <w:pPr>
              <w:tabs>
                <w:tab w:val="left" w:pos="567"/>
              </w:tabs>
              <w:spacing w:after="0" w:line="240" w:lineRule="auto"/>
              <w:rPr>
                <w:rFonts w:ascii="Times New Roman" w:hAnsi="Times New Roman" w:cs="Times New Roman"/>
                <w:b/>
                <w:bCs/>
              </w:rPr>
            </w:pPr>
            <w:r w:rsidRPr="00942CA1">
              <w:rPr>
                <w:rFonts w:ascii="Times New Roman" w:hAnsi="Times New Roman" w:cs="Times New Roman"/>
                <w:b/>
                <w:bCs/>
                <w:lang w:val="lt-LT"/>
              </w:rPr>
              <w:t>Suleiskite dozę</w:t>
            </w:r>
          </w:p>
        </w:tc>
      </w:tr>
    </w:tbl>
    <w:p w:rsidR="00B878C0" w:rsidRPr="003910D0" w:rsidRDefault="00B878C0" w:rsidP="00B878C0">
      <w:pPr>
        <w:keepNext/>
        <w:tabs>
          <w:tab w:val="left" w:pos="567"/>
        </w:tabs>
        <w:spacing w:after="0" w:line="240" w:lineRule="auto"/>
        <w:rPr>
          <w:rFonts w:ascii="Times New Roman" w:hAnsi="Times New Roman" w:cs="Times New Roman"/>
        </w:rPr>
      </w:pPr>
    </w:p>
    <w:tbl>
      <w:tblPr>
        <w:tblW w:w="9573" w:type="dxa"/>
        <w:tblInd w:w="108" w:type="dxa"/>
        <w:tblLook w:val="00A0" w:firstRow="1" w:lastRow="0" w:firstColumn="1" w:lastColumn="0" w:noHBand="0" w:noVBand="0"/>
      </w:tblPr>
      <w:tblGrid>
        <w:gridCol w:w="1896"/>
        <w:gridCol w:w="1896"/>
        <w:gridCol w:w="1896"/>
        <w:gridCol w:w="2016"/>
        <w:gridCol w:w="1896"/>
      </w:tblGrid>
      <w:tr w:rsidR="00B878C0" w:rsidRPr="00031D12" w:rsidTr="00477DE8">
        <w:tc>
          <w:tcPr>
            <w:tcW w:w="2089" w:type="dxa"/>
          </w:tcPr>
          <w:p w:rsidR="00B878C0" w:rsidRPr="00632B28" w:rsidRDefault="00B878C0" w:rsidP="00477DE8">
            <w:pPr>
              <w:keepNext/>
              <w:tabs>
                <w:tab w:val="left" w:pos="567"/>
              </w:tabs>
              <w:spacing w:after="0" w:line="240" w:lineRule="auto"/>
              <w:rPr>
                <w:rFonts w:ascii="Times New Roman" w:hAnsi="Times New Roman" w:cs="Times New Roman"/>
              </w:rPr>
            </w:pPr>
            <w:r>
              <w:rPr>
                <w:rFonts w:ascii="Times New Roman" w:hAnsi="Times New Roman" w:cs="Times New Roman"/>
                <w:noProof/>
                <w:lang w:val="lt-LT" w:eastAsia="lt-LT"/>
              </w:rPr>
              <w:drawing>
                <wp:inline distT="0" distB="0" distL="0" distR="0" wp14:anchorId="6F9E02E8" wp14:editId="1BE276C5">
                  <wp:extent cx="1066800" cy="1066800"/>
                  <wp:effectExtent l="0" t="0" r="0" b="0"/>
                  <wp:docPr id="47"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inline>
              </w:drawing>
            </w:r>
          </w:p>
          <w:p w:rsidR="00B878C0" w:rsidRPr="00632B28" w:rsidRDefault="00B878C0" w:rsidP="00477DE8">
            <w:pPr>
              <w:keepNext/>
              <w:tabs>
                <w:tab w:val="left" w:pos="567"/>
              </w:tabs>
              <w:spacing w:after="0" w:line="240" w:lineRule="auto"/>
              <w:rPr>
                <w:rFonts w:ascii="Times New Roman" w:hAnsi="Times New Roman" w:cs="Times New Roman"/>
                <w:lang w:val="lt-LT"/>
              </w:rPr>
            </w:pPr>
            <w:r w:rsidRPr="00632B28">
              <w:rPr>
                <w:rFonts w:ascii="Times New Roman" w:hAnsi="Times New Roman" w:cs="Times New Roman"/>
                <w:b/>
                <w:bCs/>
                <w:lang w:val="lt-LT"/>
              </w:rPr>
              <w:t>Nuimkite permatomą adatos apsauginį dangtelį</w:t>
            </w:r>
            <w:r w:rsidRPr="00632B28" w:rsidDel="004552AA">
              <w:rPr>
                <w:rFonts w:ascii="Times New Roman" w:hAnsi="Times New Roman" w:cs="Times New Roman"/>
                <w:b/>
                <w:bCs/>
                <w:lang w:val="lt-LT"/>
              </w:rPr>
              <w:t xml:space="preserve"> </w:t>
            </w:r>
            <w:r w:rsidRPr="00632B28">
              <w:rPr>
                <w:rFonts w:ascii="Times New Roman" w:hAnsi="Times New Roman" w:cs="Times New Roman"/>
                <w:b/>
                <w:bCs/>
                <w:lang w:val="lt-LT"/>
              </w:rPr>
              <w:br/>
            </w:r>
            <w:r w:rsidRPr="00632B28">
              <w:rPr>
                <w:rFonts w:ascii="Times New Roman" w:hAnsi="Times New Roman" w:cs="Times New Roman"/>
                <w:lang w:val="lt-LT"/>
              </w:rPr>
              <w:t>Patraukite adatos apsauginį įtaisą link švirkšto, kaip parodyta. Tada laikykite švirkštą už balto kaklelio ir iš karto atsargiai nuimkite permatomą apsauginį adatos dangtelį.</w:t>
            </w:r>
          </w:p>
          <w:p w:rsidR="00B878C0" w:rsidRPr="00632B28" w:rsidRDefault="00B878C0" w:rsidP="00477DE8">
            <w:pPr>
              <w:keepNext/>
              <w:tabs>
                <w:tab w:val="left" w:pos="567"/>
              </w:tabs>
              <w:spacing w:after="0" w:line="240" w:lineRule="auto"/>
              <w:rPr>
                <w:rFonts w:ascii="Times New Roman" w:hAnsi="Times New Roman" w:cs="Times New Roman"/>
                <w:b/>
                <w:bCs/>
                <w:lang w:val="lt-LT"/>
              </w:rPr>
            </w:pPr>
            <w:r w:rsidRPr="00632B28">
              <w:rPr>
                <w:rFonts w:ascii="Times New Roman" w:hAnsi="Times New Roman" w:cs="Times New Roman"/>
                <w:lang w:val="lt-LT"/>
              </w:rPr>
              <w:t xml:space="preserve">Peršviečiamo adatos apsauginio dangtelio </w:t>
            </w:r>
            <w:r w:rsidRPr="00632B28">
              <w:rPr>
                <w:rFonts w:ascii="Times New Roman" w:hAnsi="Times New Roman" w:cs="Times New Roman"/>
                <w:b/>
                <w:bCs/>
                <w:lang w:val="lt-LT"/>
              </w:rPr>
              <w:t xml:space="preserve">nesukite, </w:t>
            </w:r>
            <w:r w:rsidRPr="00632B28">
              <w:rPr>
                <w:rFonts w:ascii="Times New Roman" w:hAnsi="Times New Roman" w:cs="Times New Roman"/>
                <w:lang w:val="lt-LT"/>
              </w:rPr>
              <w:t xml:space="preserve">nes gali atsipalaiduoti </w:t>
            </w:r>
            <w:proofErr w:type="spellStart"/>
            <w:r w:rsidRPr="00632B28">
              <w:rPr>
                <w:rFonts w:ascii="Times New Roman" w:hAnsi="Times New Roman" w:cs="Times New Roman"/>
                <w:i/>
                <w:iCs/>
                <w:lang w:val="lt-LT"/>
              </w:rPr>
              <w:t>luer</w:t>
            </w:r>
            <w:proofErr w:type="spellEnd"/>
            <w:r w:rsidRPr="00632B28">
              <w:rPr>
                <w:rFonts w:ascii="Times New Roman" w:hAnsi="Times New Roman" w:cs="Times New Roman"/>
                <w:lang w:val="lt-LT"/>
              </w:rPr>
              <w:t xml:space="preserve"> jungtis.</w:t>
            </w:r>
          </w:p>
        </w:tc>
        <w:tc>
          <w:tcPr>
            <w:tcW w:w="2078" w:type="dxa"/>
          </w:tcPr>
          <w:p w:rsidR="00B878C0" w:rsidRPr="003910D0" w:rsidRDefault="00B878C0" w:rsidP="00477DE8">
            <w:pPr>
              <w:keepNext/>
              <w:tabs>
                <w:tab w:val="left" w:pos="567"/>
              </w:tabs>
              <w:spacing w:after="0" w:line="240" w:lineRule="auto"/>
              <w:rPr>
                <w:rFonts w:ascii="Times New Roman" w:hAnsi="Times New Roman" w:cs="Times New Roman"/>
                <w:bCs/>
              </w:rPr>
            </w:pPr>
            <w:r>
              <w:rPr>
                <w:rFonts w:ascii="Times New Roman" w:hAnsi="Times New Roman" w:cs="Times New Roman"/>
                <w:b/>
                <w:noProof/>
                <w:lang w:val="lt-LT" w:eastAsia="lt-LT"/>
              </w:rPr>
              <w:drawing>
                <wp:inline distT="0" distB="0" distL="0" distR="0" wp14:anchorId="59F32594" wp14:editId="5FF57994">
                  <wp:extent cx="1066800" cy="1066800"/>
                  <wp:effectExtent l="0" t="0" r="0" b="0"/>
                  <wp:docPr id="48"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inline>
              </w:drawing>
            </w:r>
          </w:p>
          <w:p w:rsidR="00B878C0" w:rsidRPr="00632B28" w:rsidRDefault="00B878C0" w:rsidP="00477DE8">
            <w:pPr>
              <w:keepNext/>
              <w:tabs>
                <w:tab w:val="left" w:pos="567"/>
              </w:tabs>
              <w:spacing w:after="0" w:line="240" w:lineRule="auto"/>
              <w:rPr>
                <w:rFonts w:ascii="Times New Roman" w:hAnsi="Times New Roman" w:cs="Times New Roman"/>
              </w:rPr>
            </w:pPr>
            <w:r w:rsidRPr="00632B28">
              <w:rPr>
                <w:rFonts w:ascii="Times New Roman" w:hAnsi="Times New Roman" w:cs="Times New Roman"/>
                <w:b/>
                <w:bCs/>
                <w:lang w:val="lt-LT"/>
              </w:rPr>
              <w:t>Pašalinkite oro burbuliukus</w:t>
            </w:r>
            <w:r w:rsidRPr="00632B28">
              <w:rPr>
                <w:rFonts w:ascii="Times New Roman" w:hAnsi="Times New Roman" w:cs="Times New Roman"/>
                <w:lang w:val="lt-LT"/>
              </w:rPr>
              <w:br/>
              <w:t xml:space="preserve">Laikykite švirkštą nukreiptą aukštyn ir švelniai patapšnokite, kad oro burbuliukai pakiltų aukštyn. </w:t>
            </w:r>
            <w:r w:rsidRPr="00632B28">
              <w:rPr>
                <w:rFonts w:ascii="Times New Roman" w:hAnsi="Times New Roman" w:cs="Times New Roman"/>
                <w:lang w:val="lt-LT"/>
              </w:rPr>
              <w:br/>
              <w:t>Lėtai ir atsargiai spauskite stūmoklį, kad pašalintumėte orą.</w:t>
            </w:r>
          </w:p>
        </w:tc>
        <w:tc>
          <w:tcPr>
            <w:tcW w:w="2089" w:type="dxa"/>
          </w:tcPr>
          <w:p w:rsidR="00B878C0" w:rsidRPr="003910D0" w:rsidRDefault="00B878C0" w:rsidP="00477DE8">
            <w:pPr>
              <w:keepNext/>
              <w:tabs>
                <w:tab w:val="left" w:pos="567"/>
              </w:tabs>
              <w:spacing w:after="0" w:line="240" w:lineRule="auto"/>
              <w:rPr>
                <w:rFonts w:ascii="Times New Roman" w:hAnsi="Times New Roman" w:cs="Times New Roman"/>
                <w:bCs/>
              </w:rPr>
            </w:pPr>
            <w:r>
              <w:rPr>
                <w:rFonts w:ascii="Times New Roman" w:hAnsi="Times New Roman" w:cs="Times New Roman"/>
                <w:b/>
                <w:noProof/>
                <w:lang w:val="lt-LT" w:eastAsia="lt-LT"/>
              </w:rPr>
              <w:drawing>
                <wp:inline distT="0" distB="0" distL="0" distR="0" wp14:anchorId="6746024C" wp14:editId="03D30E28">
                  <wp:extent cx="1066800" cy="1066800"/>
                  <wp:effectExtent l="0" t="0" r="0" b="0"/>
                  <wp:docPr id="49"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inline>
              </w:drawing>
            </w:r>
          </w:p>
          <w:p w:rsidR="00B878C0" w:rsidRPr="00942CA1" w:rsidRDefault="00B878C0" w:rsidP="00477DE8">
            <w:pPr>
              <w:keepNext/>
              <w:tabs>
                <w:tab w:val="left" w:pos="567"/>
              </w:tabs>
              <w:spacing w:after="0" w:line="240" w:lineRule="auto"/>
              <w:rPr>
                <w:rFonts w:ascii="Times New Roman" w:hAnsi="Times New Roman" w:cs="Times New Roman"/>
                <w:lang w:val="lt-LT"/>
              </w:rPr>
            </w:pPr>
            <w:r w:rsidRPr="003910D0">
              <w:rPr>
                <w:rFonts w:ascii="Times New Roman" w:hAnsi="Times New Roman" w:cs="Times New Roman"/>
                <w:b/>
                <w:bCs/>
                <w:lang w:val="lt-LT"/>
              </w:rPr>
              <w:t>Suleiskite</w:t>
            </w:r>
            <w:r w:rsidRPr="00942CA1">
              <w:rPr>
                <w:rFonts w:ascii="Times New Roman" w:hAnsi="Times New Roman" w:cs="Times New Roman"/>
                <w:b/>
                <w:bCs/>
                <w:lang w:val="lt-LT"/>
              </w:rPr>
              <w:br/>
            </w:r>
            <w:r w:rsidRPr="00942CA1">
              <w:rPr>
                <w:rFonts w:ascii="Times New Roman" w:hAnsi="Times New Roman" w:cs="Times New Roman"/>
                <w:lang w:val="lt-LT"/>
              </w:rPr>
              <w:t xml:space="preserve">Visą švirkšto turinį nedelsiant </w:t>
            </w:r>
            <w:r w:rsidRPr="003910D0">
              <w:rPr>
                <w:rFonts w:ascii="Times New Roman" w:hAnsi="Times New Roman" w:cs="Times New Roman"/>
                <w:lang w:val="lt-LT"/>
              </w:rPr>
              <w:t>suleiskite</w:t>
            </w:r>
            <w:r w:rsidRPr="00942CA1">
              <w:rPr>
                <w:rFonts w:ascii="Times New Roman" w:hAnsi="Times New Roman" w:cs="Times New Roman"/>
                <w:lang w:val="lt-LT"/>
              </w:rPr>
              <w:t xml:space="preserve"> (</w:t>
            </w:r>
            <w:proofErr w:type="spellStart"/>
            <w:r w:rsidRPr="00942CA1">
              <w:rPr>
                <w:rFonts w:ascii="Times New Roman" w:hAnsi="Times New Roman" w:cs="Times New Roman"/>
                <w:lang w:val="lt-LT"/>
              </w:rPr>
              <w:t>i.m</w:t>
            </w:r>
            <w:proofErr w:type="spellEnd"/>
            <w:r w:rsidRPr="00942CA1">
              <w:rPr>
                <w:rFonts w:ascii="Times New Roman" w:hAnsi="Times New Roman" w:cs="Times New Roman"/>
                <w:lang w:val="lt-LT"/>
              </w:rPr>
              <w:t>.) pacientui į sėdmens arba deltinį raumenį.</w:t>
            </w:r>
          </w:p>
          <w:p w:rsidR="00B878C0" w:rsidRPr="00942CA1" w:rsidRDefault="00B878C0" w:rsidP="00477DE8">
            <w:pPr>
              <w:keepNext/>
              <w:tabs>
                <w:tab w:val="left" w:pos="567"/>
              </w:tabs>
              <w:spacing w:after="0" w:line="240" w:lineRule="auto"/>
              <w:rPr>
                <w:rFonts w:ascii="Times New Roman" w:hAnsi="Times New Roman" w:cs="Times New Roman"/>
                <w:lang w:val="lt-LT"/>
              </w:rPr>
            </w:pPr>
            <w:r w:rsidRPr="00942CA1">
              <w:rPr>
                <w:rFonts w:ascii="Times New Roman" w:hAnsi="Times New Roman" w:cs="Times New Roman"/>
                <w:lang w:val="lt-LT"/>
              </w:rPr>
              <w:t xml:space="preserve">Injekcija į sėdmenis turi būti atlikta į viršutinį išorinį sėdmens </w:t>
            </w:r>
            <w:proofErr w:type="spellStart"/>
            <w:r w:rsidRPr="00942CA1">
              <w:rPr>
                <w:rFonts w:ascii="Times New Roman" w:hAnsi="Times New Roman" w:cs="Times New Roman"/>
                <w:lang w:val="lt-LT"/>
              </w:rPr>
              <w:t>kvadrantą</w:t>
            </w:r>
            <w:proofErr w:type="spellEnd"/>
            <w:r w:rsidRPr="00942CA1">
              <w:rPr>
                <w:rFonts w:ascii="Times New Roman" w:hAnsi="Times New Roman" w:cs="Times New Roman"/>
                <w:lang w:val="lt-LT"/>
              </w:rPr>
              <w:t>.</w:t>
            </w:r>
          </w:p>
          <w:p w:rsidR="00B878C0" w:rsidRPr="00632B28" w:rsidRDefault="00B878C0" w:rsidP="00477DE8">
            <w:pPr>
              <w:keepNext/>
              <w:tabs>
                <w:tab w:val="left" w:pos="567"/>
              </w:tabs>
              <w:spacing w:after="0" w:line="240" w:lineRule="auto"/>
              <w:rPr>
                <w:rFonts w:ascii="Times New Roman" w:hAnsi="Times New Roman" w:cs="Times New Roman"/>
                <w:b/>
                <w:bCs/>
                <w:lang w:val="lt-LT"/>
              </w:rPr>
            </w:pPr>
            <w:r w:rsidRPr="00942CA1">
              <w:rPr>
                <w:rFonts w:ascii="Times New Roman" w:hAnsi="Times New Roman" w:cs="Times New Roman"/>
                <w:b/>
                <w:bCs/>
                <w:lang w:val="lt-LT"/>
              </w:rPr>
              <w:t xml:space="preserve">Negalima </w:t>
            </w:r>
            <w:r w:rsidRPr="003910D0">
              <w:rPr>
                <w:rFonts w:ascii="Times New Roman" w:hAnsi="Times New Roman" w:cs="Times New Roman"/>
                <w:b/>
                <w:bCs/>
                <w:lang w:val="lt-LT"/>
              </w:rPr>
              <w:t>leisti</w:t>
            </w:r>
            <w:r w:rsidRPr="00942CA1">
              <w:rPr>
                <w:rFonts w:ascii="Times New Roman" w:hAnsi="Times New Roman" w:cs="Times New Roman"/>
                <w:b/>
                <w:bCs/>
                <w:lang w:val="lt-LT"/>
              </w:rPr>
              <w:t xml:space="preserve"> į veną.</w:t>
            </w:r>
          </w:p>
          <w:p w:rsidR="00B878C0" w:rsidRDefault="00B878C0" w:rsidP="00477DE8">
            <w:pPr>
              <w:keepNext/>
              <w:tabs>
                <w:tab w:val="left" w:pos="567"/>
              </w:tabs>
              <w:spacing w:after="0" w:line="240" w:lineRule="auto"/>
              <w:rPr>
                <w:rFonts w:ascii="Times New Roman" w:hAnsi="Times New Roman" w:cs="Times New Roman"/>
              </w:rPr>
            </w:pPr>
          </w:p>
        </w:tc>
        <w:tc>
          <w:tcPr>
            <w:tcW w:w="2090" w:type="dxa"/>
          </w:tcPr>
          <w:p w:rsidR="00B878C0" w:rsidRDefault="00B878C0" w:rsidP="00477DE8">
            <w:pPr>
              <w:keepNext/>
              <w:tabs>
                <w:tab w:val="left" w:pos="567"/>
              </w:tabs>
              <w:spacing w:after="0" w:line="240" w:lineRule="auto"/>
              <w:rPr>
                <w:rFonts w:ascii="Times New Roman" w:hAnsi="Times New Roman" w:cs="Times New Roman"/>
              </w:rPr>
            </w:pPr>
            <w:r>
              <w:rPr>
                <w:noProof/>
                <w:lang w:val="lt-LT" w:eastAsia="lt-LT"/>
              </w:rPr>
              <mc:AlternateContent>
                <mc:Choice Requires="wps">
                  <w:drawing>
                    <wp:anchor distT="0" distB="0" distL="114300" distR="114300" simplePos="0" relativeHeight="251676672" behindDoc="0" locked="1" layoutInCell="1" allowOverlap="1" wp14:anchorId="52D2C143" wp14:editId="7A4D1209">
                      <wp:simplePos x="0" y="0"/>
                      <wp:positionH relativeFrom="column">
                        <wp:posOffset>817245</wp:posOffset>
                      </wp:positionH>
                      <wp:positionV relativeFrom="paragraph">
                        <wp:posOffset>71120</wp:posOffset>
                      </wp:positionV>
                      <wp:extent cx="376555" cy="301625"/>
                      <wp:effectExtent l="0" t="0" r="0" b="0"/>
                      <wp:wrapNone/>
                      <wp:docPr id="1"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6555" cy="301625"/>
                              </a:xfrm>
                              <a:prstGeom prst="rect">
                                <a:avLst/>
                              </a:prstGeom>
                              <a:solidFill>
                                <a:srgbClr val="F8F8F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878C0" w:rsidRPr="00135DD1" w:rsidRDefault="00B878C0" w:rsidP="00B878C0">
                                  <w:pPr>
                                    <w:rPr>
                                      <w:sz w:val="15"/>
                                      <w:szCs w:val="15"/>
                                    </w:rPr>
                                  </w:pPr>
                                  <w:r w:rsidRPr="00135DD1">
                                    <w:rPr>
                                      <w:sz w:val="15"/>
                                      <w:szCs w:val="15"/>
                                    </w:rPr>
                                    <w:t>PO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D2C143" id="Text Box 197" o:spid="_x0000_s1053" type="#_x0000_t202" style="position:absolute;margin-left:64.35pt;margin-top:5.6pt;width:29.65pt;height:23.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" fillcolor="#f8f8f8" stroked="f">
                      <v:textbox>
                        <w:txbxContent>
                          <w:p w:rsidR="00B878C0" w:rsidRPr="00135DD1" w:rsidRDefault="00B878C0" w:rsidP="00B878C0">
                            <w:pPr>
                              <w:rPr>
                                <w:sz w:val="15"/>
                                <w:szCs w:val="15"/>
                              </w:rPr>
                            </w:pPr>
                            <w:r w:rsidRPr="00135DD1">
                              <w:rPr>
                                <w:sz w:val="15"/>
                                <w:szCs w:val="15"/>
                              </w:rPr>
                              <w:t>PO</w:t>
                            </w:r>
                          </w:p>
                        </w:txbxContent>
                      </v:textbox>
                      <w10:anchorlock/>
                    </v:shape>
                  </w:pict>
                </mc:Fallback>
              </mc:AlternateContent>
            </w:r>
            <w:r>
              <w:rPr>
                <w:rFonts w:ascii="Times New Roman" w:hAnsi="Times New Roman" w:cs="Times New Roman"/>
                <w:noProof/>
                <w:lang w:val="lt-LT" w:eastAsia="lt-LT"/>
              </w:rPr>
              <w:drawing>
                <wp:inline distT="0" distB="0" distL="0" distR="0" wp14:anchorId="79B9D648" wp14:editId="695E8177">
                  <wp:extent cx="1143000" cy="1133475"/>
                  <wp:effectExtent l="0" t="0" r="0" b="9525"/>
                  <wp:docPr id="50"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43000" cy="1133475"/>
                          </a:xfrm>
                          <a:prstGeom prst="rect">
                            <a:avLst/>
                          </a:prstGeom>
                          <a:noFill/>
                          <a:ln>
                            <a:noFill/>
                          </a:ln>
                        </pic:spPr>
                      </pic:pic>
                    </a:graphicData>
                  </a:graphic>
                </wp:inline>
              </w:drawing>
            </w:r>
          </w:p>
          <w:p w:rsidR="00B878C0" w:rsidRPr="00632B28" w:rsidRDefault="00B878C0" w:rsidP="00477DE8">
            <w:pPr>
              <w:keepNext/>
              <w:tabs>
                <w:tab w:val="left" w:pos="567"/>
              </w:tabs>
              <w:spacing w:after="0" w:line="240" w:lineRule="auto"/>
              <w:rPr>
                <w:rFonts w:ascii="Times New Roman" w:hAnsi="Times New Roman" w:cs="Times New Roman"/>
                <w:b/>
                <w:bCs/>
                <w:lang w:val="lt-LT"/>
              </w:rPr>
            </w:pPr>
            <w:r w:rsidRPr="00632B28">
              <w:rPr>
                <w:rFonts w:ascii="Times New Roman" w:hAnsi="Times New Roman" w:cs="Times New Roman"/>
                <w:b/>
                <w:bCs/>
                <w:lang w:val="lt-LT"/>
              </w:rPr>
              <w:t>Uždarykite adatą apsauginiame įtaise</w:t>
            </w:r>
          </w:p>
          <w:p w:rsidR="00B878C0" w:rsidRPr="00942CA1" w:rsidRDefault="00B878C0" w:rsidP="00477DE8">
            <w:pPr>
              <w:keepNext/>
              <w:tabs>
                <w:tab w:val="left" w:pos="567"/>
              </w:tabs>
              <w:spacing w:after="0" w:line="240" w:lineRule="auto"/>
              <w:rPr>
                <w:rFonts w:ascii="Times New Roman" w:hAnsi="Times New Roman" w:cs="Times New Roman"/>
                <w:lang w:val="lt-LT"/>
              </w:rPr>
            </w:pPr>
            <w:r w:rsidRPr="00632B28">
              <w:rPr>
                <w:rFonts w:ascii="Times New Roman" w:hAnsi="Times New Roman" w:cs="Times New Roman"/>
                <w:lang w:val="lt-LT"/>
              </w:rPr>
              <w:t>Laikydami v</w:t>
            </w:r>
            <w:r w:rsidRPr="00632B28">
              <w:rPr>
                <w:rFonts w:ascii="Times New Roman" w:hAnsi="Times New Roman" w:cs="Times New Roman"/>
                <w:u w:val="single"/>
                <w:lang w:val="lt-LT"/>
              </w:rPr>
              <w:t>iena ranka</w:t>
            </w:r>
            <w:r w:rsidRPr="00632B28">
              <w:rPr>
                <w:rFonts w:ascii="Times New Roman" w:hAnsi="Times New Roman" w:cs="Times New Roman"/>
                <w:lang w:val="lt-LT"/>
              </w:rPr>
              <w:t xml:space="preserve"> padėkite adatos apsauginį įtaisą 45 laipsnių kampu ant kieto </w:t>
            </w:r>
            <w:r w:rsidRPr="00942CA1">
              <w:rPr>
                <w:rFonts w:ascii="Times New Roman" w:hAnsi="Times New Roman" w:cs="Times New Roman"/>
                <w:lang w:val="lt-LT"/>
              </w:rPr>
              <w:t>lygaus paviršiaus. Greitu tvirtu judesiu spustelkite žemyn, kol adata visai pateks į apsauginį įtaisą.</w:t>
            </w:r>
          </w:p>
          <w:p w:rsidR="00B878C0" w:rsidRPr="003910D0" w:rsidRDefault="00B878C0" w:rsidP="00477DE8">
            <w:pPr>
              <w:keepNext/>
              <w:tabs>
                <w:tab w:val="left" w:pos="567"/>
              </w:tabs>
              <w:spacing w:after="0" w:line="240" w:lineRule="auto"/>
              <w:rPr>
                <w:rFonts w:ascii="Times New Roman" w:hAnsi="Times New Roman" w:cs="Times New Roman"/>
                <w:bCs/>
                <w:lang w:val="lt-LT"/>
              </w:rPr>
            </w:pPr>
          </w:p>
          <w:p w:rsidR="00B878C0" w:rsidRPr="00942CA1" w:rsidRDefault="00B878C0" w:rsidP="00477DE8">
            <w:pPr>
              <w:keepNext/>
              <w:tabs>
                <w:tab w:val="left" w:pos="567"/>
              </w:tabs>
              <w:spacing w:after="0" w:line="240" w:lineRule="auto"/>
              <w:rPr>
                <w:rFonts w:ascii="Times New Roman" w:hAnsi="Times New Roman" w:cs="Times New Roman"/>
                <w:b/>
                <w:bCs/>
                <w:lang w:val="lt-LT"/>
              </w:rPr>
            </w:pPr>
            <w:r w:rsidRPr="00942CA1">
              <w:rPr>
                <w:rFonts w:ascii="Times New Roman" w:hAnsi="Times New Roman" w:cs="Times New Roman"/>
                <w:b/>
                <w:bCs/>
                <w:lang w:val="lt-LT"/>
              </w:rPr>
              <w:t>Venkite įsidurti adata:</w:t>
            </w:r>
          </w:p>
          <w:p w:rsidR="00B878C0" w:rsidRPr="00942CA1" w:rsidRDefault="00B878C0" w:rsidP="00477DE8">
            <w:pPr>
              <w:keepNext/>
              <w:tabs>
                <w:tab w:val="left" w:pos="567"/>
              </w:tabs>
              <w:spacing w:after="0" w:line="240" w:lineRule="auto"/>
              <w:rPr>
                <w:rFonts w:ascii="Times New Roman" w:hAnsi="Times New Roman" w:cs="Times New Roman"/>
                <w:lang w:val="lt-LT"/>
              </w:rPr>
            </w:pPr>
            <w:r w:rsidRPr="00942CA1">
              <w:rPr>
                <w:rFonts w:ascii="Times New Roman" w:hAnsi="Times New Roman" w:cs="Times New Roman"/>
                <w:b/>
                <w:bCs/>
                <w:lang w:val="lt-LT"/>
              </w:rPr>
              <w:t xml:space="preserve">Neimkite </w:t>
            </w:r>
            <w:r w:rsidRPr="003910D0">
              <w:rPr>
                <w:rFonts w:ascii="Times New Roman" w:hAnsi="Times New Roman" w:cs="Times New Roman"/>
                <w:lang w:val="lt-LT"/>
              </w:rPr>
              <w:t>abejomis</w:t>
            </w:r>
            <w:r w:rsidRPr="00942CA1">
              <w:rPr>
                <w:rFonts w:ascii="Times New Roman" w:hAnsi="Times New Roman" w:cs="Times New Roman"/>
                <w:lang w:val="lt-LT"/>
              </w:rPr>
              <w:t xml:space="preserve"> rankomis.</w:t>
            </w:r>
          </w:p>
          <w:p w:rsidR="00B878C0" w:rsidRDefault="00B878C0" w:rsidP="00477DE8">
            <w:pPr>
              <w:keepNext/>
              <w:tabs>
                <w:tab w:val="left" w:pos="567"/>
              </w:tabs>
              <w:spacing w:after="0" w:line="240" w:lineRule="auto"/>
              <w:rPr>
                <w:rFonts w:ascii="Times New Roman" w:hAnsi="Times New Roman" w:cs="Times New Roman"/>
                <w:lang w:val="lt-LT"/>
              </w:rPr>
            </w:pPr>
            <w:r w:rsidRPr="00942CA1">
              <w:rPr>
                <w:rFonts w:ascii="Times New Roman" w:hAnsi="Times New Roman" w:cs="Times New Roman"/>
                <w:lang w:val="lt-LT"/>
              </w:rPr>
              <w:t xml:space="preserve">Negalima tyčia </w:t>
            </w:r>
            <w:r w:rsidRPr="00942CA1">
              <w:rPr>
                <w:rFonts w:ascii="Times New Roman" w:hAnsi="Times New Roman" w:cs="Times New Roman"/>
                <w:b/>
                <w:bCs/>
                <w:lang w:val="lt-LT"/>
              </w:rPr>
              <w:t>nuimti ar neteisingai naudoti</w:t>
            </w:r>
            <w:r w:rsidRPr="00632B28">
              <w:rPr>
                <w:rFonts w:ascii="Times New Roman" w:hAnsi="Times New Roman" w:cs="Times New Roman"/>
                <w:b/>
                <w:bCs/>
                <w:lang w:val="lt-LT"/>
              </w:rPr>
              <w:t xml:space="preserve"> </w:t>
            </w:r>
            <w:r w:rsidRPr="00632B28">
              <w:rPr>
                <w:rFonts w:ascii="Times New Roman" w:hAnsi="Times New Roman" w:cs="Times New Roman"/>
                <w:lang w:val="lt-LT"/>
              </w:rPr>
              <w:t>apsauginį adatos įtaisą.</w:t>
            </w:r>
          </w:p>
          <w:p w:rsidR="00B878C0" w:rsidRDefault="00B878C0" w:rsidP="00477DE8">
            <w:pPr>
              <w:keepNext/>
              <w:tabs>
                <w:tab w:val="left" w:pos="567"/>
              </w:tabs>
              <w:spacing w:after="0" w:line="240" w:lineRule="auto"/>
              <w:rPr>
                <w:rFonts w:ascii="Times New Roman" w:hAnsi="Times New Roman" w:cs="Times New Roman"/>
                <w:lang w:val="lt-LT"/>
              </w:rPr>
            </w:pPr>
            <w:r w:rsidRPr="00632B28">
              <w:rPr>
                <w:rFonts w:ascii="Times New Roman" w:hAnsi="Times New Roman" w:cs="Times New Roman"/>
                <w:lang w:val="lt-LT"/>
              </w:rPr>
              <w:t xml:space="preserve">Jei adata sulinko ar sulūžo, </w:t>
            </w:r>
            <w:r w:rsidRPr="00632B28">
              <w:rPr>
                <w:rFonts w:ascii="Times New Roman" w:hAnsi="Times New Roman" w:cs="Times New Roman"/>
                <w:b/>
                <w:bCs/>
                <w:lang w:val="lt-LT"/>
              </w:rPr>
              <w:t xml:space="preserve">nemėginkite </w:t>
            </w:r>
            <w:r w:rsidRPr="00632B28">
              <w:rPr>
                <w:rFonts w:ascii="Times New Roman" w:hAnsi="Times New Roman" w:cs="Times New Roman"/>
                <w:lang w:val="lt-LT"/>
              </w:rPr>
              <w:t>jos tiesinti ar įkišti į apsauginį įtaisą</w:t>
            </w:r>
            <w:r w:rsidRPr="00632B28">
              <w:rPr>
                <w:rFonts w:ascii="Times New Roman" w:hAnsi="Times New Roman" w:cs="Times New Roman"/>
                <w:b/>
                <w:bCs/>
                <w:lang w:val="lt-LT"/>
              </w:rPr>
              <w:t>.</w:t>
            </w:r>
          </w:p>
          <w:p w:rsidR="00B878C0" w:rsidRDefault="00B878C0" w:rsidP="00477DE8">
            <w:pPr>
              <w:keepNext/>
              <w:tabs>
                <w:tab w:val="left" w:pos="567"/>
              </w:tabs>
              <w:spacing w:after="0" w:line="240" w:lineRule="auto"/>
              <w:rPr>
                <w:rFonts w:ascii="Times New Roman" w:hAnsi="Times New Roman" w:cs="Times New Roman"/>
                <w:lang w:val="lt-LT"/>
              </w:rPr>
            </w:pPr>
          </w:p>
        </w:tc>
        <w:tc>
          <w:tcPr>
            <w:tcW w:w="1227" w:type="dxa"/>
          </w:tcPr>
          <w:p w:rsidR="00B878C0" w:rsidRPr="003910D0" w:rsidRDefault="00B878C0" w:rsidP="00477DE8">
            <w:pPr>
              <w:keepNext/>
              <w:tabs>
                <w:tab w:val="left" w:pos="567"/>
              </w:tabs>
              <w:spacing w:after="0" w:line="240" w:lineRule="auto"/>
              <w:rPr>
                <w:rFonts w:ascii="Times New Roman" w:hAnsi="Times New Roman" w:cs="Times New Roman"/>
                <w:bCs/>
              </w:rPr>
            </w:pPr>
            <w:r>
              <w:rPr>
                <w:rFonts w:ascii="Times New Roman" w:hAnsi="Times New Roman" w:cs="Times New Roman"/>
                <w:b/>
                <w:noProof/>
                <w:lang w:val="lt-LT" w:eastAsia="lt-LT"/>
              </w:rPr>
              <w:drawing>
                <wp:inline distT="0" distB="0" distL="0" distR="0" wp14:anchorId="69998F10" wp14:editId="43125B0A">
                  <wp:extent cx="1057275" cy="1057275"/>
                  <wp:effectExtent l="0" t="0" r="9525" b="9525"/>
                  <wp:docPr id="51"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057275" cy="1057275"/>
                          </a:xfrm>
                          <a:prstGeom prst="rect">
                            <a:avLst/>
                          </a:prstGeom>
                          <a:noFill/>
                          <a:ln>
                            <a:noFill/>
                          </a:ln>
                        </pic:spPr>
                      </pic:pic>
                    </a:graphicData>
                  </a:graphic>
                </wp:inline>
              </w:drawing>
            </w:r>
          </w:p>
          <w:p w:rsidR="00B878C0" w:rsidRPr="00632B28" w:rsidRDefault="00B878C0" w:rsidP="00477DE8">
            <w:pPr>
              <w:keepNext/>
              <w:tabs>
                <w:tab w:val="left" w:pos="567"/>
              </w:tabs>
              <w:spacing w:after="0" w:line="240" w:lineRule="auto"/>
              <w:rPr>
                <w:rFonts w:ascii="Times New Roman" w:hAnsi="Times New Roman" w:cs="Times New Roman"/>
                <w:b/>
                <w:bCs/>
                <w:lang w:val="lt-LT"/>
              </w:rPr>
            </w:pPr>
            <w:r w:rsidRPr="00632B28">
              <w:rPr>
                <w:rFonts w:ascii="Times New Roman" w:hAnsi="Times New Roman" w:cs="Times New Roman"/>
                <w:b/>
                <w:bCs/>
                <w:lang w:val="lt-LT"/>
              </w:rPr>
              <w:t>Tinkamai išmeskite adatas</w:t>
            </w:r>
          </w:p>
          <w:p w:rsidR="00B878C0" w:rsidRDefault="00B878C0" w:rsidP="00477DE8">
            <w:pPr>
              <w:keepNext/>
              <w:tabs>
                <w:tab w:val="left" w:pos="567"/>
              </w:tabs>
              <w:spacing w:after="0" w:line="240" w:lineRule="auto"/>
              <w:rPr>
                <w:rFonts w:ascii="Times New Roman" w:hAnsi="Times New Roman" w:cs="Times New Roman"/>
                <w:lang w:val="lt-LT"/>
              </w:rPr>
            </w:pPr>
            <w:r w:rsidRPr="00632B28">
              <w:rPr>
                <w:rFonts w:ascii="Times New Roman" w:hAnsi="Times New Roman" w:cs="Times New Roman"/>
                <w:lang w:val="lt-LT"/>
              </w:rPr>
              <w:t xml:space="preserve">Patikrinkite įsitikinti, kad adata yra visiškai patekusi į apsauginį adatos įtaisą. Išmeskite į </w:t>
            </w:r>
            <w:proofErr w:type="spellStart"/>
            <w:r w:rsidRPr="00632B28">
              <w:rPr>
                <w:rFonts w:ascii="Times New Roman" w:hAnsi="Times New Roman" w:cs="Times New Roman"/>
                <w:lang w:val="lt-LT"/>
              </w:rPr>
              <w:t>talpyklę</w:t>
            </w:r>
            <w:proofErr w:type="spellEnd"/>
            <w:r w:rsidRPr="00632B28">
              <w:rPr>
                <w:rFonts w:ascii="Times New Roman" w:hAnsi="Times New Roman" w:cs="Times New Roman"/>
                <w:lang w:val="lt-LT"/>
              </w:rPr>
              <w:t>, skirtą aštriems daiktams. Taip pat išmeskite nepanaudotą adatą iš dozės pakuotės.</w:t>
            </w:r>
          </w:p>
          <w:p w:rsidR="00B878C0" w:rsidRDefault="00B878C0" w:rsidP="00477DE8">
            <w:pPr>
              <w:keepNext/>
              <w:tabs>
                <w:tab w:val="left" w:pos="567"/>
              </w:tabs>
              <w:spacing w:after="0" w:line="240" w:lineRule="auto"/>
              <w:rPr>
                <w:rFonts w:ascii="Times New Roman" w:hAnsi="Times New Roman" w:cs="Times New Roman"/>
                <w:lang w:val="lt-LT"/>
              </w:rPr>
            </w:pPr>
          </w:p>
        </w:tc>
      </w:tr>
    </w:tbl>
    <w:p w:rsidR="00B878C0" w:rsidRPr="00894EDE" w:rsidRDefault="00B878C0" w:rsidP="00B878C0">
      <w:pPr>
        <w:spacing w:after="0" w:line="240" w:lineRule="auto"/>
        <w:rPr>
          <w:rFonts w:ascii="Times New Roman" w:hAnsi="Times New Roman"/>
          <w:lang w:val="lt-LT"/>
        </w:rPr>
      </w:pPr>
    </w:p>
    <w:p w:rsidR="009041DB" w:rsidRDefault="009041DB">
      <w:bookmarkStart w:id="2" w:name="_GoBack"/>
      <w:bookmarkEnd w:id="2"/>
    </w:p>
    <w:sectPr w:rsidR="009041DB">
      <w:pgSz w:w="11906" w:h="16838"/>
      <w:pgMar w:top="1701" w:right="567" w:bottom="1134" w:left="1701" w:header="567" w:footer="567" w:gutter="0"/>
      <w:cols w:space="129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Helvetica">
    <w:panose1 w:val="020B0604020202020204"/>
    <w:charset w:val="BA"/>
    <w:family w:val="swiss"/>
    <w:pitch w:val="variable"/>
    <w:sig w:usb0="E0002EFF" w:usb1="C000785B" w:usb2="00000009" w:usb3="00000000" w:csb0="000001FF" w:csb1="00000000"/>
  </w:font>
  <w:font w:name="Tahoma">
    <w:panose1 w:val="020B0604030504040204"/>
    <w:charset w:val="BA"/>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Times New Roman Bold">
    <w:altName w:val="Times New Roman"/>
    <w:panose1 w:val="02020803070505020304"/>
    <w:charset w:val="00"/>
    <w:family w:val="roman"/>
    <w:notTrueType/>
    <w:pitch w:val="default"/>
    <w:sig w:usb0="0000FFFF" w:usb1="0CF80000" w:usb2="31A70000" w:usb3="04000004" w:csb0="2AB70000" w:csb1="00000000"/>
  </w:font>
  <w:font w:name="Calibri Light">
    <w:panose1 w:val="020F0302020204030204"/>
    <w:charset w:val="BA"/>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3FFC" w:rsidRPr="00904F28" w:rsidRDefault="007C57B6">
    <w:pPr>
      <w:pStyle w:val="Porat"/>
      <w:jc w:val="center"/>
      <w:rPr>
        <w:rFonts w:ascii="Times New Roman" w:hAnsi="Times New Roman"/>
        <w:sz w:val="20"/>
      </w:rPr>
    </w:pPr>
    <w:r w:rsidRPr="00904F28">
      <w:rPr>
        <w:rFonts w:ascii="Times New Roman" w:hAnsi="Times New Roman"/>
        <w:sz w:val="20"/>
      </w:rPr>
      <w:fldChar w:fldCharType="begin"/>
    </w:r>
    <w:r w:rsidRPr="00904F28">
      <w:rPr>
        <w:rFonts w:ascii="Times New Roman" w:hAnsi="Times New Roman"/>
        <w:sz w:val="20"/>
      </w:rPr>
      <w:instrText xml:space="preserve"> PAGE   \* MERGEFORMAT </w:instrText>
    </w:r>
    <w:r w:rsidRPr="00904F28">
      <w:rPr>
        <w:rFonts w:ascii="Times New Roman" w:hAnsi="Times New Roman"/>
        <w:sz w:val="20"/>
      </w:rPr>
      <w:fldChar w:fldCharType="separate"/>
    </w:r>
    <w:r>
      <w:rPr>
        <w:rFonts w:ascii="Times New Roman" w:hAnsi="Times New Roman"/>
        <w:noProof/>
        <w:sz w:val="20"/>
      </w:rPr>
      <w:t>16</w:t>
    </w:r>
    <w:r w:rsidRPr="00904F28">
      <w:rPr>
        <w:rFonts w:ascii="Times New Roman" w:hAnsi="Times New Roman"/>
        <w:noProof/>
        <w:sz w:val="20"/>
      </w:rPr>
      <w:fldChar w:fldCharType="end"/>
    </w:r>
  </w:p>
  <w:p w:rsidR="007E3FFC" w:rsidRDefault="007C57B6">
    <w:pPr>
      <w:pStyle w:val="Pora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3FFC" w:rsidRDefault="007C57B6">
    <w:pPr>
      <w:pStyle w:val="Porat"/>
      <w:jc w:val="center"/>
    </w:pPr>
    <w:r>
      <w:fldChar w:fldCharType="begin"/>
    </w:r>
    <w:r>
      <w:instrText xml:space="preserve"> PAGE   \* MERGEFORMAT </w:instrText>
    </w:r>
    <w:r>
      <w:fldChar w:fldCharType="separate"/>
    </w:r>
    <w:r w:rsidR="00B878C0">
      <w:rPr>
        <w:noProof/>
      </w:rPr>
      <w:t>1</w:t>
    </w:r>
    <w:r>
      <w:rPr>
        <w:noProof/>
      </w:rPr>
      <w:fldChar w:fldCharType="end"/>
    </w:r>
  </w:p>
  <w:p w:rsidR="007E3FFC" w:rsidRDefault="007C57B6">
    <w:pPr>
      <w:pStyle w:val="Porat"/>
    </w:pPr>
  </w:p>
</w:ftr>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3FFC" w:rsidRDefault="007C57B6">
    <w:pPr>
      <w:pStyle w:val="Antrats"/>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3FFC" w:rsidRDefault="007C57B6">
    <w:pPr>
      <w:pStyle w:val="Antrats"/>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FFFFFFFF"/>
    <w:lvl w:ilvl="0">
      <w:numFmt w:val="decimal"/>
      <w:lvlText w:val="*"/>
      <w:lvlJc w:val="left"/>
      <w:rPr>
        <w:rFonts w:cs="Times New Roman"/>
      </w:rPr>
    </w:lvl>
  </w:abstractNum>
  <w:abstractNum w:abstractNumId="1" w15:restartNumberingAfterBreak="0">
    <w:nsid w:val="08C21A85"/>
    <w:multiLevelType w:val="hybridMultilevel"/>
    <w:tmpl w:val="4F7CD7D8"/>
    <w:lvl w:ilvl="0" w:tplc="04090001">
      <w:start w:val="1"/>
      <w:numFmt w:val="bullet"/>
      <w:lvlText w:val=""/>
      <w:lvlJc w:val="left"/>
      <w:pPr>
        <w:ind w:left="765" w:hanging="360"/>
      </w:pPr>
      <w:rPr>
        <w:rFonts w:ascii="Symbol" w:hAnsi="Symbol" w:hint="default"/>
      </w:rPr>
    </w:lvl>
    <w:lvl w:ilvl="1" w:tplc="04090003">
      <w:start w:val="1"/>
      <w:numFmt w:val="bullet"/>
      <w:lvlText w:val="o"/>
      <w:lvlJc w:val="left"/>
      <w:pPr>
        <w:ind w:left="1485" w:hanging="360"/>
      </w:pPr>
      <w:rPr>
        <w:rFonts w:ascii="Courier New" w:hAnsi="Courier New" w:hint="default"/>
      </w:rPr>
    </w:lvl>
    <w:lvl w:ilvl="2" w:tplc="04090005">
      <w:start w:val="1"/>
      <w:numFmt w:val="bullet"/>
      <w:lvlText w:val=""/>
      <w:lvlJc w:val="left"/>
      <w:pPr>
        <w:ind w:left="2205" w:hanging="360"/>
      </w:pPr>
      <w:rPr>
        <w:rFonts w:ascii="Wingdings" w:hAnsi="Wingdings" w:hint="default"/>
      </w:rPr>
    </w:lvl>
    <w:lvl w:ilvl="3" w:tplc="04090001">
      <w:start w:val="1"/>
      <w:numFmt w:val="bullet"/>
      <w:lvlText w:val=""/>
      <w:lvlJc w:val="left"/>
      <w:pPr>
        <w:ind w:left="2925" w:hanging="360"/>
      </w:pPr>
      <w:rPr>
        <w:rFonts w:ascii="Symbol" w:hAnsi="Symbol" w:hint="default"/>
      </w:rPr>
    </w:lvl>
    <w:lvl w:ilvl="4" w:tplc="04090003">
      <w:start w:val="1"/>
      <w:numFmt w:val="bullet"/>
      <w:lvlText w:val="o"/>
      <w:lvlJc w:val="left"/>
      <w:pPr>
        <w:ind w:left="3645" w:hanging="360"/>
      </w:pPr>
      <w:rPr>
        <w:rFonts w:ascii="Courier New" w:hAnsi="Courier New" w:hint="default"/>
      </w:rPr>
    </w:lvl>
    <w:lvl w:ilvl="5" w:tplc="04090005">
      <w:start w:val="1"/>
      <w:numFmt w:val="bullet"/>
      <w:lvlText w:val=""/>
      <w:lvlJc w:val="left"/>
      <w:pPr>
        <w:ind w:left="4365" w:hanging="360"/>
      </w:pPr>
      <w:rPr>
        <w:rFonts w:ascii="Wingdings" w:hAnsi="Wingdings" w:hint="default"/>
      </w:rPr>
    </w:lvl>
    <w:lvl w:ilvl="6" w:tplc="04090001">
      <w:start w:val="1"/>
      <w:numFmt w:val="bullet"/>
      <w:lvlText w:val=""/>
      <w:lvlJc w:val="left"/>
      <w:pPr>
        <w:ind w:left="5085" w:hanging="360"/>
      </w:pPr>
      <w:rPr>
        <w:rFonts w:ascii="Symbol" w:hAnsi="Symbol" w:hint="default"/>
      </w:rPr>
    </w:lvl>
    <w:lvl w:ilvl="7" w:tplc="04090003">
      <w:start w:val="1"/>
      <w:numFmt w:val="bullet"/>
      <w:lvlText w:val="o"/>
      <w:lvlJc w:val="left"/>
      <w:pPr>
        <w:ind w:left="5805" w:hanging="360"/>
      </w:pPr>
      <w:rPr>
        <w:rFonts w:ascii="Courier New" w:hAnsi="Courier New" w:hint="default"/>
      </w:rPr>
    </w:lvl>
    <w:lvl w:ilvl="8" w:tplc="04090005">
      <w:start w:val="1"/>
      <w:numFmt w:val="bullet"/>
      <w:lvlText w:val=""/>
      <w:lvlJc w:val="left"/>
      <w:pPr>
        <w:ind w:left="6525" w:hanging="360"/>
      </w:pPr>
      <w:rPr>
        <w:rFonts w:ascii="Wingdings" w:hAnsi="Wingdings" w:hint="default"/>
      </w:rPr>
    </w:lvl>
  </w:abstractNum>
  <w:abstractNum w:abstractNumId="2" w15:restartNumberingAfterBreak="0">
    <w:nsid w:val="08F6012D"/>
    <w:multiLevelType w:val="hybridMultilevel"/>
    <w:tmpl w:val="1C564EA8"/>
    <w:lvl w:ilvl="0" w:tplc="86561310">
      <w:start w:val="1"/>
      <w:numFmt w:val="bullet"/>
      <w:lvlText w:val=""/>
      <w:lvlJc w:val="left"/>
      <w:pPr>
        <w:tabs>
          <w:tab w:val="num" w:pos="540"/>
        </w:tabs>
        <w:ind w:left="54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D3E3B98"/>
    <w:multiLevelType w:val="hybridMultilevel"/>
    <w:tmpl w:val="F9CA5880"/>
    <w:lvl w:ilvl="0" w:tplc="04090001">
      <w:start w:val="1"/>
      <w:numFmt w:val="bullet"/>
      <w:lvlText w:val=""/>
      <w:lvlJc w:val="left"/>
      <w:pPr>
        <w:tabs>
          <w:tab w:val="num" w:pos="720"/>
        </w:tabs>
        <w:ind w:left="720" w:hanging="360"/>
      </w:pPr>
      <w:rPr>
        <w:rFonts w:ascii="Symbol" w:hAnsi="Symbol" w:hint="default"/>
      </w:rPr>
    </w:lvl>
    <w:lvl w:ilvl="1" w:tplc="04270003">
      <w:start w:val="1"/>
      <w:numFmt w:val="bullet"/>
      <w:lvlText w:val="o"/>
      <w:lvlJc w:val="left"/>
      <w:pPr>
        <w:tabs>
          <w:tab w:val="num" w:pos="1440"/>
        </w:tabs>
        <w:ind w:left="1440" w:hanging="360"/>
      </w:pPr>
      <w:rPr>
        <w:rFonts w:ascii="Courier New" w:hAnsi="Courier New" w:hint="default"/>
      </w:rPr>
    </w:lvl>
    <w:lvl w:ilvl="2" w:tplc="04270005">
      <w:start w:val="1"/>
      <w:numFmt w:val="bullet"/>
      <w:lvlText w:val=""/>
      <w:lvlJc w:val="left"/>
      <w:pPr>
        <w:tabs>
          <w:tab w:val="num" w:pos="2160"/>
        </w:tabs>
        <w:ind w:left="2160" w:hanging="360"/>
      </w:pPr>
      <w:rPr>
        <w:rFonts w:ascii="Wingdings" w:hAnsi="Wingdings" w:hint="default"/>
      </w:rPr>
    </w:lvl>
    <w:lvl w:ilvl="3" w:tplc="04270001">
      <w:start w:val="1"/>
      <w:numFmt w:val="bullet"/>
      <w:lvlText w:val=""/>
      <w:lvlJc w:val="left"/>
      <w:pPr>
        <w:tabs>
          <w:tab w:val="num" w:pos="2880"/>
        </w:tabs>
        <w:ind w:left="2880" w:hanging="360"/>
      </w:pPr>
      <w:rPr>
        <w:rFonts w:ascii="Symbol" w:hAnsi="Symbol" w:hint="default"/>
      </w:rPr>
    </w:lvl>
    <w:lvl w:ilvl="4" w:tplc="04270003">
      <w:start w:val="1"/>
      <w:numFmt w:val="bullet"/>
      <w:lvlText w:val="o"/>
      <w:lvlJc w:val="left"/>
      <w:pPr>
        <w:tabs>
          <w:tab w:val="num" w:pos="3600"/>
        </w:tabs>
        <w:ind w:left="3600" w:hanging="360"/>
      </w:pPr>
      <w:rPr>
        <w:rFonts w:ascii="Courier New" w:hAnsi="Courier New" w:hint="default"/>
      </w:rPr>
    </w:lvl>
    <w:lvl w:ilvl="5" w:tplc="04270005">
      <w:start w:val="1"/>
      <w:numFmt w:val="bullet"/>
      <w:lvlText w:val=""/>
      <w:lvlJc w:val="left"/>
      <w:pPr>
        <w:tabs>
          <w:tab w:val="num" w:pos="4320"/>
        </w:tabs>
        <w:ind w:left="4320" w:hanging="360"/>
      </w:pPr>
      <w:rPr>
        <w:rFonts w:ascii="Wingdings" w:hAnsi="Wingdings" w:hint="default"/>
      </w:rPr>
    </w:lvl>
    <w:lvl w:ilvl="6" w:tplc="04270001">
      <w:start w:val="1"/>
      <w:numFmt w:val="bullet"/>
      <w:lvlText w:val=""/>
      <w:lvlJc w:val="left"/>
      <w:pPr>
        <w:tabs>
          <w:tab w:val="num" w:pos="5040"/>
        </w:tabs>
        <w:ind w:left="5040" w:hanging="360"/>
      </w:pPr>
      <w:rPr>
        <w:rFonts w:ascii="Symbol" w:hAnsi="Symbol" w:hint="default"/>
      </w:rPr>
    </w:lvl>
    <w:lvl w:ilvl="7" w:tplc="04270003">
      <w:start w:val="1"/>
      <w:numFmt w:val="bullet"/>
      <w:lvlText w:val="o"/>
      <w:lvlJc w:val="left"/>
      <w:pPr>
        <w:tabs>
          <w:tab w:val="num" w:pos="5760"/>
        </w:tabs>
        <w:ind w:left="5760" w:hanging="360"/>
      </w:pPr>
      <w:rPr>
        <w:rFonts w:ascii="Courier New" w:hAnsi="Courier New" w:hint="default"/>
      </w:rPr>
    </w:lvl>
    <w:lvl w:ilvl="8" w:tplc="04270005">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DF06413"/>
    <w:multiLevelType w:val="hybridMultilevel"/>
    <w:tmpl w:val="FCC826F4"/>
    <w:lvl w:ilvl="0" w:tplc="E50E00A6">
      <w:start w:val="1"/>
      <w:numFmt w:val="bullet"/>
      <w:lvlText w:val=""/>
      <w:lvlJc w:val="left"/>
      <w:pPr>
        <w:tabs>
          <w:tab w:val="num" w:pos="567"/>
        </w:tabs>
        <w:ind w:left="567" w:hanging="567"/>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14CC1A7A"/>
    <w:multiLevelType w:val="hybridMultilevel"/>
    <w:tmpl w:val="BBBEF17C"/>
    <w:lvl w:ilvl="0" w:tplc="04270001">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hint="default"/>
      </w:rPr>
    </w:lvl>
    <w:lvl w:ilvl="8" w:tplc="04270005">
      <w:start w:val="1"/>
      <w:numFmt w:val="bullet"/>
      <w:lvlText w:val=""/>
      <w:lvlJc w:val="left"/>
      <w:pPr>
        <w:ind w:left="6480" w:hanging="360"/>
      </w:pPr>
      <w:rPr>
        <w:rFonts w:ascii="Wingdings" w:hAnsi="Wingdings" w:hint="default"/>
      </w:rPr>
    </w:lvl>
  </w:abstractNum>
  <w:abstractNum w:abstractNumId="6" w15:restartNumberingAfterBreak="0">
    <w:nsid w:val="15564624"/>
    <w:multiLevelType w:val="hybridMultilevel"/>
    <w:tmpl w:val="823CA5C4"/>
    <w:lvl w:ilvl="0" w:tplc="04090001">
      <w:start w:val="1"/>
      <w:numFmt w:val="bullet"/>
      <w:lvlText w:val=""/>
      <w:lvlJc w:val="left"/>
      <w:pPr>
        <w:tabs>
          <w:tab w:val="num" w:pos="567"/>
        </w:tabs>
        <w:ind w:left="567" w:hanging="567"/>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73D2F3C"/>
    <w:multiLevelType w:val="hybridMultilevel"/>
    <w:tmpl w:val="B8F064A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A001D5C"/>
    <w:multiLevelType w:val="hybridMultilevel"/>
    <w:tmpl w:val="2780C800"/>
    <w:lvl w:ilvl="0" w:tplc="0427000F">
      <w:start w:val="1"/>
      <w:numFmt w:val="decimal"/>
      <w:lvlText w:val="%1."/>
      <w:lvlJc w:val="left"/>
      <w:pPr>
        <w:ind w:left="720" w:hanging="360"/>
      </w:pPr>
      <w:rPr>
        <w:rFonts w:cs="Times New Roman"/>
      </w:rPr>
    </w:lvl>
    <w:lvl w:ilvl="1" w:tplc="04270019">
      <w:start w:val="1"/>
      <w:numFmt w:val="lowerLetter"/>
      <w:lvlText w:val="%2."/>
      <w:lvlJc w:val="left"/>
      <w:pPr>
        <w:ind w:left="1440" w:hanging="360"/>
      </w:pPr>
      <w:rPr>
        <w:rFonts w:cs="Times New Roman"/>
      </w:rPr>
    </w:lvl>
    <w:lvl w:ilvl="2" w:tplc="0427001B">
      <w:start w:val="1"/>
      <w:numFmt w:val="lowerRoman"/>
      <w:lvlText w:val="%3."/>
      <w:lvlJc w:val="right"/>
      <w:pPr>
        <w:ind w:left="2160" w:hanging="180"/>
      </w:pPr>
      <w:rPr>
        <w:rFonts w:cs="Times New Roman"/>
      </w:rPr>
    </w:lvl>
    <w:lvl w:ilvl="3" w:tplc="0427000F">
      <w:start w:val="1"/>
      <w:numFmt w:val="decimal"/>
      <w:lvlText w:val="%4."/>
      <w:lvlJc w:val="left"/>
      <w:pPr>
        <w:ind w:left="2880" w:hanging="360"/>
      </w:pPr>
      <w:rPr>
        <w:rFonts w:cs="Times New Roman"/>
      </w:rPr>
    </w:lvl>
    <w:lvl w:ilvl="4" w:tplc="04270019">
      <w:start w:val="1"/>
      <w:numFmt w:val="lowerLetter"/>
      <w:lvlText w:val="%5."/>
      <w:lvlJc w:val="left"/>
      <w:pPr>
        <w:ind w:left="3600" w:hanging="360"/>
      </w:pPr>
      <w:rPr>
        <w:rFonts w:cs="Times New Roman"/>
      </w:rPr>
    </w:lvl>
    <w:lvl w:ilvl="5" w:tplc="0427001B">
      <w:start w:val="1"/>
      <w:numFmt w:val="lowerRoman"/>
      <w:lvlText w:val="%6."/>
      <w:lvlJc w:val="right"/>
      <w:pPr>
        <w:ind w:left="4320" w:hanging="180"/>
      </w:pPr>
      <w:rPr>
        <w:rFonts w:cs="Times New Roman"/>
      </w:rPr>
    </w:lvl>
    <w:lvl w:ilvl="6" w:tplc="0427000F">
      <w:start w:val="1"/>
      <w:numFmt w:val="decimal"/>
      <w:lvlText w:val="%7."/>
      <w:lvlJc w:val="left"/>
      <w:pPr>
        <w:ind w:left="5040" w:hanging="360"/>
      </w:pPr>
      <w:rPr>
        <w:rFonts w:cs="Times New Roman"/>
      </w:rPr>
    </w:lvl>
    <w:lvl w:ilvl="7" w:tplc="04270019">
      <w:start w:val="1"/>
      <w:numFmt w:val="lowerLetter"/>
      <w:lvlText w:val="%8."/>
      <w:lvlJc w:val="left"/>
      <w:pPr>
        <w:ind w:left="5760" w:hanging="360"/>
      </w:pPr>
      <w:rPr>
        <w:rFonts w:cs="Times New Roman"/>
      </w:rPr>
    </w:lvl>
    <w:lvl w:ilvl="8" w:tplc="0427001B">
      <w:start w:val="1"/>
      <w:numFmt w:val="lowerRoman"/>
      <w:lvlText w:val="%9."/>
      <w:lvlJc w:val="right"/>
      <w:pPr>
        <w:ind w:left="6480" w:hanging="180"/>
      </w:pPr>
      <w:rPr>
        <w:rFonts w:cs="Times New Roman"/>
      </w:rPr>
    </w:lvl>
  </w:abstractNum>
  <w:abstractNum w:abstractNumId="9" w15:restartNumberingAfterBreak="0">
    <w:nsid w:val="1B1F2A3B"/>
    <w:multiLevelType w:val="hybridMultilevel"/>
    <w:tmpl w:val="9224E69A"/>
    <w:lvl w:ilvl="0" w:tplc="04270001">
      <w:start w:val="1"/>
      <w:numFmt w:val="bullet"/>
      <w:lvlText w:val=""/>
      <w:lvlJc w:val="left"/>
      <w:pPr>
        <w:tabs>
          <w:tab w:val="num" w:pos="720"/>
        </w:tabs>
        <w:ind w:left="720" w:hanging="360"/>
      </w:pPr>
      <w:rPr>
        <w:rFonts w:ascii="Symbol" w:hAnsi="Symbol" w:hint="default"/>
      </w:rPr>
    </w:lvl>
    <w:lvl w:ilvl="1" w:tplc="04270003">
      <w:start w:val="1"/>
      <w:numFmt w:val="bullet"/>
      <w:lvlText w:val="o"/>
      <w:lvlJc w:val="left"/>
      <w:pPr>
        <w:tabs>
          <w:tab w:val="num" w:pos="1440"/>
        </w:tabs>
        <w:ind w:left="1440" w:hanging="360"/>
      </w:pPr>
      <w:rPr>
        <w:rFonts w:ascii="Courier New" w:hAnsi="Courier New" w:hint="default"/>
      </w:rPr>
    </w:lvl>
    <w:lvl w:ilvl="2" w:tplc="04270005">
      <w:start w:val="1"/>
      <w:numFmt w:val="bullet"/>
      <w:lvlText w:val=""/>
      <w:lvlJc w:val="left"/>
      <w:pPr>
        <w:tabs>
          <w:tab w:val="num" w:pos="2160"/>
        </w:tabs>
        <w:ind w:left="2160" w:hanging="360"/>
      </w:pPr>
      <w:rPr>
        <w:rFonts w:ascii="Wingdings" w:hAnsi="Wingdings" w:hint="default"/>
      </w:rPr>
    </w:lvl>
    <w:lvl w:ilvl="3" w:tplc="04270001">
      <w:start w:val="1"/>
      <w:numFmt w:val="bullet"/>
      <w:lvlText w:val=""/>
      <w:lvlJc w:val="left"/>
      <w:pPr>
        <w:tabs>
          <w:tab w:val="num" w:pos="2880"/>
        </w:tabs>
        <w:ind w:left="2880" w:hanging="360"/>
      </w:pPr>
      <w:rPr>
        <w:rFonts w:ascii="Symbol" w:hAnsi="Symbol" w:hint="default"/>
      </w:rPr>
    </w:lvl>
    <w:lvl w:ilvl="4" w:tplc="04270003">
      <w:start w:val="1"/>
      <w:numFmt w:val="bullet"/>
      <w:lvlText w:val="o"/>
      <w:lvlJc w:val="left"/>
      <w:pPr>
        <w:tabs>
          <w:tab w:val="num" w:pos="3600"/>
        </w:tabs>
        <w:ind w:left="3600" w:hanging="360"/>
      </w:pPr>
      <w:rPr>
        <w:rFonts w:ascii="Courier New" w:hAnsi="Courier New" w:hint="default"/>
      </w:rPr>
    </w:lvl>
    <w:lvl w:ilvl="5" w:tplc="04270005">
      <w:start w:val="1"/>
      <w:numFmt w:val="bullet"/>
      <w:lvlText w:val=""/>
      <w:lvlJc w:val="left"/>
      <w:pPr>
        <w:tabs>
          <w:tab w:val="num" w:pos="4320"/>
        </w:tabs>
        <w:ind w:left="4320" w:hanging="360"/>
      </w:pPr>
      <w:rPr>
        <w:rFonts w:ascii="Wingdings" w:hAnsi="Wingdings" w:hint="default"/>
      </w:rPr>
    </w:lvl>
    <w:lvl w:ilvl="6" w:tplc="04270001">
      <w:start w:val="1"/>
      <w:numFmt w:val="bullet"/>
      <w:lvlText w:val=""/>
      <w:lvlJc w:val="left"/>
      <w:pPr>
        <w:tabs>
          <w:tab w:val="num" w:pos="5040"/>
        </w:tabs>
        <w:ind w:left="5040" w:hanging="360"/>
      </w:pPr>
      <w:rPr>
        <w:rFonts w:ascii="Symbol" w:hAnsi="Symbol" w:hint="default"/>
      </w:rPr>
    </w:lvl>
    <w:lvl w:ilvl="7" w:tplc="04270003">
      <w:start w:val="1"/>
      <w:numFmt w:val="bullet"/>
      <w:lvlText w:val="o"/>
      <w:lvlJc w:val="left"/>
      <w:pPr>
        <w:tabs>
          <w:tab w:val="num" w:pos="5760"/>
        </w:tabs>
        <w:ind w:left="5760" w:hanging="360"/>
      </w:pPr>
      <w:rPr>
        <w:rFonts w:ascii="Courier New" w:hAnsi="Courier New" w:hint="default"/>
      </w:rPr>
    </w:lvl>
    <w:lvl w:ilvl="8" w:tplc="04270005">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02B3A5E"/>
    <w:multiLevelType w:val="multilevel"/>
    <w:tmpl w:val="76263460"/>
    <w:lvl w:ilvl="0">
      <w:start w:val="1"/>
      <w:numFmt w:val="upperRoman"/>
      <w:pStyle w:val="AHeader3"/>
      <w:lvlText w:val="%1"/>
      <w:lvlJc w:val="left"/>
      <w:pPr>
        <w:tabs>
          <w:tab w:val="num" w:pos="720"/>
        </w:tabs>
        <w:ind w:left="284" w:hanging="284"/>
      </w:pPr>
      <w:rPr>
        <w:rFonts w:ascii="Arial" w:hAnsi="Arial" w:cs="Arial" w:hint="default"/>
        <w:b/>
        <w:bCs/>
        <w:i w:val="0"/>
        <w:iCs w:val="0"/>
        <w:sz w:val="24"/>
        <w:szCs w:val="24"/>
      </w:rPr>
    </w:lvl>
    <w:lvl w:ilvl="1">
      <w:start w:val="1"/>
      <w:numFmt w:val="decimal"/>
      <w:pStyle w:val="AHeader2abc"/>
      <w:lvlText w:val="%1.%2"/>
      <w:lvlJc w:val="left"/>
      <w:pPr>
        <w:tabs>
          <w:tab w:val="num" w:pos="709"/>
        </w:tabs>
        <w:ind w:left="709" w:hanging="425"/>
      </w:pPr>
      <w:rPr>
        <w:rFonts w:ascii="Arial" w:hAnsi="Arial" w:cs="Arial" w:hint="default"/>
        <w:b/>
        <w:bCs/>
        <w:i w:val="0"/>
        <w:iCs w:val="0"/>
        <w:sz w:val="22"/>
        <w:szCs w:val="22"/>
      </w:rPr>
    </w:lvl>
    <w:lvl w:ilvl="2">
      <w:start w:val="1"/>
      <w:numFmt w:val="decimal"/>
      <w:pStyle w:val="AHeader3abc"/>
      <w:lvlText w:val="%1.%2.%3"/>
      <w:lvlJc w:val="left"/>
      <w:pPr>
        <w:tabs>
          <w:tab w:val="num" w:pos="1276"/>
        </w:tabs>
        <w:ind w:left="1276" w:hanging="567"/>
      </w:pPr>
      <w:rPr>
        <w:rFonts w:ascii="Arial" w:hAnsi="Arial" w:cs="Arial" w:hint="default"/>
        <w:b/>
        <w:bCs/>
        <w:i w:val="0"/>
        <w:iCs w:val="0"/>
        <w:sz w:val="22"/>
        <w:szCs w:val="22"/>
      </w:rPr>
    </w:lvl>
    <w:lvl w:ilvl="3">
      <w:start w:val="1"/>
      <w:numFmt w:val="lowerLetter"/>
      <w:pStyle w:val="Pagrindiniotekstotrauka3"/>
      <w:lvlText w:val="%4)"/>
      <w:lvlJc w:val="left"/>
      <w:pPr>
        <w:tabs>
          <w:tab w:val="num" w:pos="1276"/>
        </w:tabs>
        <w:ind w:left="1276" w:hanging="567"/>
      </w:pPr>
      <w:rPr>
        <w:rFonts w:ascii="Arial" w:hAnsi="Arial" w:cs="Arial" w:hint="default"/>
        <w:b w:val="0"/>
        <w:bCs w:val="0"/>
        <w:i w:val="0"/>
        <w:iCs w:val="0"/>
        <w:sz w:val="22"/>
        <w:szCs w:val="22"/>
      </w:rPr>
    </w:lvl>
    <w:lvl w:ilvl="4">
      <w:start w:val="1"/>
      <w:numFmt w:val="lowerLetter"/>
      <w:lvlRestart w:val="0"/>
      <w:lvlText w:val="%5)"/>
      <w:lvlJc w:val="left"/>
      <w:pPr>
        <w:tabs>
          <w:tab w:val="num" w:pos="1701"/>
        </w:tabs>
        <w:ind w:left="1701" w:hanging="425"/>
      </w:pPr>
      <w:rPr>
        <w:rFonts w:cs="Times New Roman" w:hint="default"/>
      </w:rPr>
    </w:lvl>
    <w:lvl w:ilvl="5">
      <w:start w:val="1"/>
      <w:numFmt w:val="lowerLetter"/>
      <w:lvlText w:val="%6)"/>
      <w:lvlJc w:val="left"/>
      <w:pPr>
        <w:tabs>
          <w:tab w:val="num" w:pos="1663"/>
        </w:tabs>
        <w:ind w:left="1663" w:hanging="432"/>
      </w:pPr>
      <w:rPr>
        <w:rFonts w:cs="Times New Roman" w:hint="default"/>
      </w:rPr>
    </w:lvl>
    <w:lvl w:ilvl="6">
      <w:start w:val="1"/>
      <w:numFmt w:val="lowerRoman"/>
      <w:lvlText w:val="%7)"/>
      <w:lvlJc w:val="right"/>
      <w:pPr>
        <w:tabs>
          <w:tab w:val="num" w:pos="1807"/>
        </w:tabs>
        <w:ind w:left="1807" w:hanging="288"/>
      </w:pPr>
      <w:rPr>
        <w:rFonts w:cs="Times New Roman" w:hint="default"/>
      </w:rPr>
    </w:lvl>
    <w:lvl w:ilvl="7">
      <w:start w:val="1"/>
      <w:numFmt w:val="lowerLetter"/>
      <w:lvlText w:val="%8."/>
      <w:lvlJc w:val="left"/>
      <w:pPr>
        <w:tabs>
          <w:tab w:val="num" w:pos="1951"/>
        </w:tabs>
        <w:ind w:left="1951" w:hanging="432"/>
      </w:pPr>
      <w:rPr>
        <w:rFonts w:cs="Times New Roman" w:hint="default"/>
      </w:rPr>
    </w:lvl>
    <w:lvl w:ilvl="8">
      <w:start w:val="1"/>
      <w:numFmt w:val="lowerRoman"/>
      <w:lvlText w:val="%9."/>
      <w:lvlJc w:val="left"/>
      <w:pPr>
        <w:tabs>
          <w:tab w:val="num" w:pos="2671"/>
        </w:tabs>
        <w:ind w:left="2311" w:hanging="360"/>
      </w:pPr>
      <w:rPr>
        <w:rFonts w:ascii="Arial" w:hAnsi="Arial" w:cs="Arial" w:hint="default"/>
        <w:b w:val="0"/>
        <w:bCs w:val="0"/>
        <w:i w:val="0"/>
        <w:iCs w:val="0"/>
        <w:sz w:val="22"/>
        <w:szCs w:val="22"/>
      </w:rPr>
    </w:lvl>
  </w:abstractNum>
  <w:abstractNum w:abstractNumId="11" w15:restartNumberingAfterBreak="0">
    <w:nsid w:val="204E76AF"/>
    <w:multiLevelType w:val="multilevel"/>
    <w:tmpl w:val="ED740546"/>
    <w:lvl w:ilvl="0">
      <w:start w:val="4"/>
      <w:numFmt w:val="decimal"/>
      <w:lvlText w:val="%1"/>
      <w:lvlJc w:val="left"/>
      <w:pPr>
        <w:tabs>
          <w:tab w:val="num" w:pos="570"/>
        </w:tabs>
        <w:ind w:left="570" w:hanging="570"/>
      </w:pPr>
      <w:rPr>
        <w:rFonts w:cs="Times New Roman" w:hint="default"/>
      </w:rPr>
    </w:lvl>
    <w:lvl w:ilvl="1">
      <w:start w:val="2"/>
      <w:numFmt w:val="decimal"/>
      <w:lvlText w:val="%1.%2"/>
      <w:lvlJc w:val="left"/>
      <w:pPr>
        <w:tabs>
          <w:tab w:val="num" w:pos="570"/>
        </w:tabs>
        <w:ind w:left="570" w:hanging="57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12" w15:restartNumberingAfterBreak="0">
    <w:nsid w:val="225854BA"/>
    <w:multiLevelType w:val="hybridMultilevel"/>
    <w:tmpl w:val="53542AE4"/>
    <w:lvl w:ilvl="0" w:tplc="8B967ED8">
      <w:start w:val="1"/>
      <w:numFmt w:val="bullet"/>
      <w:lvlText w:val=""/>
      <w:lvlJc w:val="left"/>
      <w:pPr>
        <w:tabs>
          <w:tab w:val="num" w:pos="927"/>
        </w:tabs>
        <w:ind w:left="927" w:hanging="360"/>
      </w:pPr>
      <w:rPr>
        <w:rFonts w:ascii="Symbol" w:hAnsi="Symbol" w:hint="default"/>
        <w:sz w:val="22"/>
      </w:rPr>
    </w:lvl>
    <w:lvl w:ilvl="1" w:tplc="04270003">
      <w:start w:val="1"/>
      <w:numFmt w:val="bullet"/>
      <w:lvlText w:val="o"/>
      <w:lvlJc w:val="left"/>
      <w:pPr>
        <w:tabs>
          <w:tab w:val="num" w:pos="1440"/>
        </w:tabs>
        <w:ind w:left="1440" w:hanging="360"/>
      </w:pPr>
      <w:rPr>
        <w:rFonts w:ascii="Courier New" w:hAnsi="Courier New" w:hint="default"/>
      </w:rPr>
    </w:lvl>
    <w:lvl w:ilvl="2" w:tplc="04270005">
      <w:start w:val="1"/>
      <w:numFmt w:val="bullet"/>
      <w:lvlText w:val=""/>
      <w:lvlJc w:val="left"/>
      <w:pPr>
        <w:tabs>
          <w:tab w:val="num" w:pos="2160"/>
        </w:tabs>
        <w:ind w:left="2160" w:hanging="360"/>
      </w:pPr>
      <w:rPr>
        <w:rFonts w:ascii="Wingdings" w:hAnsi="Wingdings" w:hint="default"/>
      </w:rPr>
    </w:lvl>
    <w:lvl w:ilvl="3" w:tplc="04270001">
      <w:start w:val="1"/>
      <w:numFmt w:val="bullet"/>
      <w:lvlText w:val=""/>
      <w:lvlJc w:val="left"/>
      <w:pPr>
        <w:tabs>
          <w:tab w:val="num" w:pos="2880"/>
        </w:tabs>
        <w:ind w:left="2880" w:hanging="360"/>
      </w:pPr>
      <w:rPr>
        <w:rFonts w:ascii="Symbol" w:hAnsi="Symbol" w:hint="default"/>
      </w:rPr>
    </w:lvl>
    <w:lvl w:ilvl="4" w:tplc="04270003">
      <w:start w:val="1"/>
      <w:numFmt w:val="bullet"/>
      <w:lvlText w:val="o"/>
      <w:lvlJc w:val="left"/>
      <w:pPr>
        <w:tabs>
          <w:tab w:val="num" w:pos="3600"/>
        </w:tabs>
        <w:ind w:left="3600" w:hanging="360"/>
      </w:pPr>
      <w:rPr>
        <w:rFonts w:ascii="Courier New" w:hAnsi="Courier New" w:hint="default"/>
      </w:rPr>
    </w:lvl>
    <w:lvl w:ilvl="5" w:tplc="04270005">
      <w:start w:val="1"/>
      <w:numFmt w:val="bullet"/>
      <w:lvlText w:val=""/>
      <w:lvlJc w:val="left"/>
      <w:pPr>
        <w:tabs>
          <w:tab w:val="num" w:pos="4320"/>
        </w:tabs>
        <w:ind w:left="4320" w:hanging="360"/>
      </w:pPr>
      <w:rPr>
        <w:rFonts w:ascii="Wingdings" w:hAnsi="Wingdings" w:hint="default"/>
      </w:rPr>
    </w:lvl>
    <w:lvl w:ilvl="6" w:tplc="04270001">
      <w:start w:val="1"/>
      <w:numFmt w:val="bullet"/>
      <w:lvlText w:val=""/>
      <w:lvlJc w:val="left"/>
      <w:pPr>
        <w:tabs>
          <w:tab w:val="num" w:pos="5040"/>
        </w:tabs>
        <w:ind w:left="5040" w:hanging="360"/>
      </w:pPr>
      <w:rPr>
        <w:rFonts w:ascii="Symbol" w:hAnsi="Symbol" w:hint="default"/>
      </w:rPr>
    </w:lvl>
    <w:lvl w:ilvl="7" w:tplc="04270003">
      <w:start w:val="1"/>
      <w:numFmt w:val="bullet"/>
      <w:lvlText w:val="o"/>
      <w:lvlJc w:val="left"/>
      <w:pPr>
        <w:tabs>
          <w:tab w:val="num" w:pos="5760"/>
        </w:tabs>
        <w:ind w:left="5760" w:hanging="360"/>
      </w:pPr>
      <w:rPr>
        <w:rFonts w:ascii="Courier New" w:hAnsi="Courier New" w:hint="default"/>
      </w:rPr>
    </w:lvl>
    <w:lvl w:ilvl="8" w:tplc="04270005">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55B5224"/>
    <w:multiLevelType w:val="hybridMultilevel"/>
    <w:tmpl w:val="DE76FB8C"/>
    <w:lvl w:ilvl="0" w:tplc="AAE23E82">
      <w:start w:val="4"/>
      <w:numFmt w:val="bullet"/>
      <w:lvlText w:val="-"/>
      <w:lvlJc w:val="left"/>
      <w:pPr>
        <w:tabs>
          <w:tab w:val="num" w:pos="567"/>
        </w:tabs>
        <w:ind w:left="567" w:hanging="567"/>
      </w:pPr>
      <w:rPr>
        <w:rFonts w:ascii="Times New Roman" w:hAnsi="Times New Roman" w:hint="default"/>
        <w:color w:val="auto"/>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02113F0"/>
    <w:multiLevelType w:val="hybridMultilevel"/>
    <w:tmpl w:val="2662D554"/>
    <w:lvl w:ilvl="0" w:tplc="E44232D2">
      <w:start w:val="5"/>
      <w:numFmt w:val="decimal"/>
      <w:lvlText w:val="%1."/>
      <w:lvlJc w:val="left"/>
      <w:pPr>
        <w:tabs>
          <w:tab w:val="num" w:pos="720"/>
        </w:tabs>
        <w:ind w:left="72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5" w15:restartNumberingAfterBreak="0">
    <w:nsid w:val="30F02CEA"/>
    <w:multiLevelType w:val="hybridMultilevel"/>
    <w:tmpl w:val="25B02EFC"/>
    <w:lvl w:ilvl="0" w:tplc="C100AFCE">
      <w:start w:val="1"/>
      <w:numFmt w:val="bullet"/>
      <w:lvlRestart w:val="0"/>
      <w:pStyle w:val="Blank"/>
      <w:lvlText w:val="-"/>
      <w:lvlJc w:val="left"/>
      <w:pPr>
        <w:tabs>
          <w:tab w:val="num" w:pos="720"/>
        </w:tabs>
        <w:ind w:left="720" w:hanging="363"/>
      </w:pPr>
      <w:rPr>
        <w:rFonts w:ascii="Times New Roman" w:hAnsi="Times New Roman" w:hint="default"/>
      </w:rPr>
    </w:lvl>
    <w:lvl w:ilvl="1" w:tplc="04270003">
      <w:start w:val="1"/>
      <w:numFmt w:val="bullet"/>
      <w:lvlText w:val="o"/>
      <w:lvlJc w:val="left"/>
      <w:pPr>
        <w:tabs>
          <w:tab w:val="num" w:pos="1440"/>
        </w:tabs>
        <w:ind w:left="1440" w:hanging="360"/>
      </w:pPr>
      <w:rPr>
        <w:rFonts w:ascii="Courier New" w:hAnsi="Courier New" w:hint="default"/>
      </w:rPr>
    </w:lvl>
    <w:lvl w:ilvl="2" w:tplc="04270005">
      <w:start w:val="1"/>
      <w:numFmt w:val="bullet"/>
      <w:lvlText w:val=""/>
      <w:lvlJc w:val="left"/>
      <w:pPr>
        <w:tabs>
          <w:tab w:val="num" w:pos="2160"/>
        </w:tabs>
        <w:ind w:left="2160" w:hanging="360"/>
      </w:pPr>
      <w:rPr>
        <w:rFonts w:ascii="Wingdings" w:hAnsi="Wingdings" w:hint="default"/>
      </w:rPr>
    </w:lvl>
    <w:lvl w:ilvl="3" w:tplc="04270001">
      <w:start w:val="1"/>
      <w:numFmt w:val="bullet"/>
      <w:lvlText w:val=""/>
      <w:lvlJc w:val="left"/>
      <w:pPr>
        <w:tabs>
          <w:tab w:val="num" w:pos="2880"/>
        </w:tabs>
        <w:ind w:left="2880" w:hanging="360"/>
      </w:pPr>
      <w:rPr>
        <w:rFonts w:ascii="Symbol" w:hAnsi="Symbol" w:hint="default"/>
      </w:rPr>
    </w:lvl>
    <w:lvl w:ilvl="4" w:tplc="04270003">
      <w:start w:val="1"/>
      <w:numFmt w:val="bullet"/>
      <w:lvlText w:val="o"/>
      <w:lvlJc w:val="left"/>
      <w:pPr>
        <w:tabs>
          <w:tab w:val="num" w:pos="3600"/>
        </w:tabs>
        <w:ind w:left="3600" w:hanging="360"/>
      </w:pPr>
      <w:rPr>
        <w:rFonts w:ascii="Courier New" w:hAnsi="Courier New" w:hint="default"/>
      </w:rPr>
    </w:lvl>
    <w:lvl w:ilvl="5" w:tplc="04270005">
      <w:start w:val="1"/>
      <w:numFmt w:val="bullet"/>
      <w:lvlText w:val=""/>
      <w:lvlJc w:val="left"/>
      <w:pPr>
        <w:tabs>
          <w:tab w:val="num" w:pos="4320"/>
        </w:tabs>
        <w:ind w:left="4320" w:hanging="360"/>
      </w:pPr>
      <w:rPr>
        <w:rFonts w:ascii="Wingdings" w:hAnsi="Wingdings" w:hint="default"/>
      </w:rPr>
    </w:lvl>
    <w:lvl w:ilvl="6" w:tplc="04270001">
      <w:start w:val="1"/>
      <w:numFmt w:val="bullet"/>
      <w:lvlText w:val=""/>
      <w:lvlJc w:val="left"/>
      <w:pPr>
        <w:tabs>
          <w:tab w:val="num" w:pos="5040"/>
        </w:tabs>
        <w:ind w:left="5040" w:hanging="360"/>
      </w:pPr>
      <w:rPr>
        <w:rFonts w:ascii="Symbol" w:hAnsi="Symbol" w:hint="default"/>
      </w:rPr>
    </w:lvl>
    <w:lvl w:ilvl="7" w:tplc="04270003">
      <w:start w:val="1"/>
      <w:numFmt w:val="bullet"/>
      <w:lvlText w:val="o"/>
      <w:lvlJc w:val="left"/>
      <w:pPr>
        <w:tabs>
          <w:tab w:val="num" w:pos="5760"/>
        </w:tabs>
        <w:ind w:left="5760" w:hanging="360"/>
      </w:pPr>
      <w:rPr>
        <w:rFonts w:ascii="Courier New" w:hAnsi="Courier New" w:hint="default"/>
      </w:rPr>
    </w:lvl>
    <w:lvl w:ilvl="8" w:tplc="04270005">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1BA5D11"/>
    <w:multiLevelType w:val="hybridMultilevel"/>
    <w:tmpl w:val="35F092C4"/>
    <w:lvl w:ilvl="0" w:tplc="3DFC465C">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1D275B1"/>
    <w:multiLevelType w:val="hybridMultilevel"/>
    <w:tmpl w:val="A0E60248"/>
    <w:lvl w:ilvl="0" w:tplc="04270001">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hint="default"/>
      </w:rPr>
    </w:lvl>
    <w:lvl w:ilvl="8" w:tplc="04270005">
      <w:start w:val="1"/>
      <w:numFmt w:val="bullet"/>
      <w:lvlText w:val=""/>
      <w:lvlJc w:val="left"/>
      <w:pPr>
        <w:ind w:left="6480" w:hanging="360"/>
      </w:pPr>
      <w:rPr>
        <w:rFonts w:ascii="Wingdings" w:hAnsi="Wingdings" w:hint="default"/>
      </w:rPr>
    </w:lvl>
  </w:abstractNum>
  <w:abstractNum w:abstractNumId="18" w15:restartNumberingAfterBreak="0">
    <w:nsid w:val="350B27D5"/>
    <w:multiLevelType w:val="hybridMultilevel"/>
    <w:tmpl w:val="9D7E95C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67327CA"/>
    <w:multiLevelType w:val="hybridMultilevel"/>
    <w:tmpl w:val="589495B6"/>
    <w:lvl w:ilvl="0" w:tplc="7CD69D78">
      <w:start w:val="1"/>
      <w:numFmt w:val="bullet"/>
      <w:lvlText w:val=""/>
      <w:lvlJc w:val="left"/>
      <w:pPr>
        <w:tabs>
          <w:tab w:val="num" w:pos="567"/>
        </w:tabs>
        <w:ind w:left="567" w:hanging="567"/>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6772E90"/>
    <w:multiLevelType w:val="hybridMultilevel"/>
    <w:tmpl w:val="28CEB968"/>
    <w:lvl w:ilvl="0" w:tplc="8B967ED8">
      <w:start w:val="1"/>
      <w:numFmt w:val="bullet"/>
      <w:lvlText w:val=""/>
      <w:lvlJc w:val="left"/>
      <w:pPr>
        <w:tabs>
          <w:tab w:val="num" w:pos="927"/>
        </w:tabs>
        <w:ind w:left="927" w:hanging="360"/>
      </w:pPr>
      <w:rPr>
        <w:rFonts w:ascii="Symbol" w:hAnsi="Symbol" w:hint="default"/>
        <w:sz w:val="22"/>
      </w:rPr>
    </w:lvl>
    <w:lvl w:ilvl="1" w:tplc="04270003">
      <w:start w:val="1"/>
      <w:numFmt w:val="bullet"/>
      <w:lvlText w:val="o"/>
      <w:lvlJc w:val="left"/>
      <w:pPr>
        <w:tabs>
          <w:tab w:val="num" w:pos="1440"/>
        </w:tabs>
        <w:ind w:left="1440" w:hanging="360"/>
      </w:pPr>
      <w:rPr>
        <w:rFonts w:ascii="Courier New" w:hAnsi="Courier New" w:hint="default"/>
      </w:rPr>
    </w:lvl>
    <w:lvl w:ilvl="2" w:tplc="04270005">
      <w:start w:val="1"/>
      <w:numFmt w:val="bullet"/>
      <w:lvlText w:val=""/>
      <w:lvlJc w:val="left"/>
      <w:pPr>
        <w:tabs>
          <w:tab w:val="num" w:pos="2160"/>
        </w:tabs>
        <w:ind w:left="2160" w:hanging="360"/>
      </w:pPr>
      <w:rPr>
        <w:rFonts w:ascii="Wingdings" w:hAnsi="Wingdings" w:hint="default"/>
      </w:rPr>
    </w:lvl>
    <w:lvl w:ilvl="3" w:tplc="04270001">
      <w:start w:val="1"/>
      <w:numFmt w:val="bullet"/>
      <w:lvlText w:val=""/>
      <w:lvlJc w:val="left"/>
      <w:pPr>
        <w:tabs>
          <w:tab w:val="num" w:pos="2880"/>
        </w:tabs>
        <w:ind w:left="2880" w:hanging="360"/>
      </w:pPr>
      <w:rPr>
        <w:rFonts w:ascii="Symbol" w:hAnsi="Symbol" w:hint="default"/>
      </w:rPr>
    </w:lvl>
    <w:lvl w:ilvl="4" w:tplc="04270003">
      <w:start w:val="1"/>
      <w:numFmt w:val="bullet"/>
      <w:lvlText w:val="o"/>
      <w:lvlJc w:val="left"/>
      <w:pPr>
        <w:tabs>
          <w:tab w:val="num" w:pos="3600"/>
        </w:tabs>
        <w:ind w:left="3600" w:hanging="360"/>
      </w:pPr>
      <w:rPr>
        <w:rFonts w:ascii="Courier New" w:hAnsi="Courier New" w:hint="default"/>
      </w:rPr>
    </w:lvl>
    <w:lvl w:ilvl="5" w:tplc="04270005">
      <w:start w:val="1"/>
      <w:numFmt w:val="bullet"/>
      <w:lvlText w:val=""/>
      <w:lvlJc w:val="left"/>
      <w:pPr>
        <w:tabs>
          <w:tab w:val="num" w:pos="4320"/>
        </w:tabs>
        <w:ind w:left="4320" w:hanging="360"/>
      </w:pPr>
      <w:rPr>
        <w:rFonts w:ascii="Wingdings" w:hAnsi="Wingdings" w:hint="default"/>
      </w:rPr>
    </w:lvl>
    <w:lvl w:ilvl="6" w:tplc="04270001">
      <w:start w:val="1"/>
      <w:numFmt w:val="bullet"/>
      <w:lvlText w:val=""/>
      <w:lvlJc w:val="left"/>
      <w:pPr>
        <w:tabs>
          <w:tab w:val="num" w:pos="5040"/>
        </w:tabs>
        <w:ind w:left="5040" w:hanging="360"/>
      </w:pPr>
      <w:rPr>
        <w:rFonts w:ascii="Symbol" w:hAnsi="Symbol" w:hint="default"/>
      </w:rPr>
    </w:lvl>
    <w:lvl w:ilvl="7" w:tplc="04270003">
      <w:start w:val="1"/>
      <w:numFmt w:val="bullet"/>
      <w:lvlText w:val="o"/>
      <w:lvlJc w:val="left"/>
      <w:pPr>
        <w:tabs>
          <w:tab w:val="num" w:pos="5760"/>
        </w:tabs>
        <w:ind w:left="5760" w:hanging="360"/>
      </w:pPr>
      <w:rPr>
        <w:rFonts w:ascii="Courier New" w:hAnsi="Courier New" w:hint="default"/>
      </w:rPr>
    </w:lvl>
    <w:lvl w:ilvl="8" w:tplc="04270005">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68E30D3"/>
    <w:multiLevelType w:val="multilevel"/>
    <w:tmpl w:val="88209D68"/>
    <w:lvl w:ilvl="0">
      <w:start w:val="6"/>
      <w:numFmt w:val="decimal"/>
      <w:lvlText w:val="%1"/>
      <w:lvlJc w:val="left"/>
      <w:pPr>
        <w:tabs>
          <w:tab w:val="num" w:pos="570"/>
        </w:tabs>
        <w:ind w:left="570" w:hanging="570"/>
      </w:pPr>
      <w:rPr>
        <w:rFonts w:cs="Times New Roman" w:hint="default"/>
      </w:rPr>
    </w:lvl>
    <w:lvl w:ilvl="1">
      <w:start w:val="5"/>
      <w:numFmt w:val="decimal"/>
      <w:lvlText w:val="%1.%2"/>
      <w:lvlJc w:val="left"/>
      <w:pPr>
        <w:tabs>
          <w:tab w:val="num" w:pos="570"/>
        </w:tabs>
        <w:ind w:left="570" w:hanging="57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22" w15:restartNumberingAfterBreak="0">
    <w:nsid w:val="36F64ACA"/>
    <w:multiLevelType w:val="hybridMultilevel"/>
    <w:tmpl w:val="FE70B1E6"/>
    <w:lvl w:ilvl="0" w:tplc="0409000F">
      <w:start w:val="12"/>
      <w:numFmt w:val="decimal"/>
      <w:lvlText w:val="%1."/>
      <w:lvlJc w:val="left"/>
      <w:pPr>
        <w:tabs>
          <w:tab w:val="num" w:pos="720"/>
        </w:tabs>
        <w:ind w:left="72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3" w15:restartNumberingAfterBreak="0">
    <w:nsid w:val="454538BE"/>
    <w:multiLevelType w:val="hybridMultilevel"/>
    <w:tmpl w:val="02D05A22"/>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24" w15:restartNumberingAfterBreak="0">
    <w:nsid w:val="47E60BF1"/>
    <w:multiLevelType w:val="hybridMultilevel"/>
    <w:tmpl w:val="AFB2EB2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6DF7D9F"/>
    <w:multiLevelType w:val="hybridMultilevel"/>
    <w:tmpl w:val="430EF368"/>
    <w:lvl w:ilvl="0" w:tplc="FFDA1810">
      <w:start w:val="7"/>
      <w:numFmt w:val="decimal"/>
      <w:lvlText w:val="%1."/>
      <w:lvlJc w:val="left"/>
      <w:pPr>
        <w:tabs>
          <w:tab w:val="num" w:pos="720"/>
        </w:tabs>
        <w:ind w:left="720" w:hanging="360"/>
      </w:pPr>
      <w:rPr>
        <w:rFonts w:cs="Times New Roman"/>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26" w15:restartNumberingAfterBreak="0">
    <w:nsid w:val="5FED4573"/>
    <w:multiLevelType w:val="hybridMultilevel"/>
    <w:tmpl w:val="13EEE4E2"/>
    <w:lvl w:ilvl="0" w:tplc="8B967ED8">
      <w:start w:val="1"/>
      <w:numFmt w:val="bullet"/>
      <w:lvlText w:val=""/>
      <w:lvlJc w:val="left"/>
      <w:pPr>
        <w:tabs>
          <w:tab w:val="num" w:pos="927"/>
        </w:tabs>
        <w:ind w:left="927" w:hanging="360"/>
      </w:pPr>
      <w:rPr>
        <w:rFonts w:ascii="Symbol" w:hAnsi="Symbol" w:hint="default"/>
        <w:sz w:val="22"/>
      </w:rPr>
    </w:lvl>
    <w:lvl w:ilvl="1" w:tplc="04270003">
      <w:start w:val="1"/>
      <w:numFmt w:val="bullet"/>
      <w:lvlText w:val="o"/>
      <w:lvlJc w:val="left"/>
      <w:pPr>
        <w:tabs>
          <w:tab w:val="num" w:pos="1440"/>
        </w:tabs>
        <w:ind w:left="1440" w:hanging="360"/>
      </w:pPr>
      <w:rPr>
        <w:rFonts w:ascii="Courier New" w:hAnsi="Courier New" w:hint="default"/>
      </w:rPr>
    </w:lvl>
    <w:lvl w:ilvl="2" w:tplc="04270005">
      <w:start w:val="1"/>
      <w:numFmt w:val="bullet"/>
      <w:lvlText w:val=""/>
      <w:lvlJc w:val="left"/>
      <w:pPr>
        <w:tabs>
          <w:tab w:val="num" w:pos="2160"/>
        </w:tabs>
        <w:ind w:left="2160" w:hanging="360"/>
      </w:pPr>
      <w:rPr>
        <w:rFonts w:ascii="Wingdings" w:hAnsi="Wingdings" w:hint="default"/>
      </w:rPr>
    </w:lvl>
    <w:lvl w:ilvl="3" w:tplc="04270001">
      <w:start w:val="1"/>
      <w:numFmt w:val="bullet"/>
      <w:lvlText w:val=""/>
      <w:lvlJc w:val="left"/>
      <w:pPr>
        <w:tabs>
          <w:tab w:val="num" w:pos="2880"/>
        </w:tabs>
        <w:ind w:left="2880" w:hanging="360"/>
      </w:pPr>
      <w:rPr>
        <w:rFonts w:ascii="Symbol" w:hAnsi="Symbol" w:hint="default"/>
      </w:rPr>
    </w:lvl>
    <w:lvl w:ilvl="4" w:tplc="04270003">
      <w:start w:val="1"/>
      <w:numFmt w:val="bullet"/>
      <w:lvlText w:val="o"/>
      <w:lvlJc w:val="left"/>
      <w:pPr>
        <w:tabs>
          <w:tab w:val="num" w:pos="3600"/>
        </w:tabs>
        <w:ind w:left="3600" w:hanging="360"/>
      </w:pPr>
      <w:rPr>
        <w:rFonts w:ascii="Courier New" w:hAnsi="Courier New" w:hint="default"/>
      </w:rPr>
    </w:lvl>
    <w:lvl w:ilvl="5" w:tplc="04270005">
      <w:start w:val="1"/>
      <w:numFmt w:val="bullet"/>
      <w:lvlText w:val=""/>
      <w:lvlJc w:val="left"/>
      <w:pPr>
        <w:tabs>
          <w:tab w:val="num" w:pos="4320"/>
        </w:tabs>
        <w:ind w:left="4320" w:hanging="360"/>
      </w:pPr>
      <w:rPr>
        <w:rFonts w:ascii="Wingdings" w:hAnsi="Wingdings" w:hint="default"/>
      </w:rPr>
    </w:lvl>
    <w:lvl w:ilvl="6" w:tplc="04270001">
      <w:start w:val="1"/>
      <w:numFmt w:val="bullet"/>
      <w:lvlText w:val=""/>
      <w:lvlJc w:val="left"/>
      <w:pPr>
        <w:tabs>
          <w:tab w:val="num" w:pos="5040"/>
        </w:tabs>
        <w:ind w:left="5040" w:hanging="360"/>
      </w:pPr>
      <w:rPr>
        <w:rFonts w:ascii="Symbol" w:hAnsi="Symbol" w:hint="default"/>
      </w:rPr>
    </w:lvl>
    <w:lvl w:ilvl="7" w:tplc="04270003">
      <w:start w:val="1"/>
      <w:numFmt w:val="bullet"/>
      <w:lvlText w:val="o"/>
      <w:lvlJc w:val="left"/>
      <w:pPr>
        <w:tabs>
          <w:tab w:val="num" w:pos="5760"/>
        </w:tabs>
        <w:ind w:left="5760" w:hanging="360"/>
      </w:pPr>
      <w:rPr>
        <w:rFonts w:ascii="Courier New" w:hAnsi="Courier New" w:hint="default"/>
      </w:rPr>
    </w:lvl>
    <w:lvl w:ilvl="8" w:tplc="04270005">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5A24368"/>
    <w:multiLevelType w:val="hybridMultilevel"/>
    <w:tmpl w:val="5576E17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DCB4144"/>
    <w:multiLevelType w:val="hybridMultilevel"/>
    <w:tmpl w:val="284C4E6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9" w15:restartNumberingAfterBreak="0">
    <w:nsid w:val="72766AD8"/>
    <w:multiLevelType w:val="hybridMultilevel"/>
    <w:tmpl w:val="807EFBAA"/>
    <w:lvl w:ilvl="0" w:tplc="8B967ED8">
      <w:start w:val="1"/>
      <w:numFmt w:val="bullet"/>
      <w:lvlText w:val=""/>
      <w:lvlJc w:val="left"/>
      <w:pPr>
        <w:tabs>
          <w:tab w:val="num" w:pos="927"/>
        </w:tabs>
        <w:ind w:left="927" w:hanging="360"/>
      </w:pPr>
      <w:rPr>
        <w:rFonts w:ascii="Symbol" w:hAnsi="Symbol" w:hint="default"/>
        <w:sz w:val="22"/>
      </w:rPr>
    </w:lvl>
    <w:lvl w:ilvl="1" w:tplc="04270003">
      <w:start w:val="1"/>
      <w:numFmt w:val="bullet"/>
      <w:lvlText w:val="o"/>
      <w:lvlJc w:val="left"/>
      <w:pPr>
        <w:tabs>
          <w:tab w:val="num" w:pos="1440"/>
        </w:tabs>
        <w:ind w:left="1440" w:hanging="360"/>
      </w:pPr>
      <w:rPr>
        <w:rFonts w:ascii="Courier New" w:hAnsi="Courier New" w:hint="default"/>
      </w:rPr>
    </w:lvl>
    <w:lvl w:ilvl="2" w:tplc="04270005">
      <w:start w:val="1"/>
      <w:numFmt w:val="bullet"/>
      <w:lvlText w:val=""/>
      <w:lvlJc w:val="left"/>
      <w:pPr>
        <w:tabs>
          <w:tab w:val="num" w:pos="2160"/>
        </w:tabs>
        <w:ind w:left="2160" w:hanging="360"/>
      </w:pPr>
      <w:rPr>
        <w:rFonts w:ascii="Wingdings" w:hAnsi="Wingdings" w:hint="default"/>
      </w:rPr>
    </w:lvl>
    <w:lvl w:ilvl="3" w:tplc="04270001">
      <w:start w:val="1"/>
      <w:numFmt w:val="bullet"/>
      <w:lvlText w:val=""/>
      <w:lvlJc w:val="left"/>
      <w:pPr>
        <w:tabs>
          <w:tab w:val="num" w:pos="2880"/>
        </w:tabs>
        <w:ind w:left="2880" w:hanging="360"/>
      </w:pPr>
      <w:rPr>
        <w:rFonts w:ascii="Symbol" w:hAnsi="Symbol" w:hint="default"/>
      </w:rPr>
    </w:lvl>
    <w:lvl w:ilvl="4" w:tplc="04270003">
      <w:start w:val="1"/>
      <w:numFmt w:val="bullet"/>
      <w:lvlText w:val="o"/>
      <w:lvlJc w:val="left"/>
      <w:pPr>
        <w:tabs>
          <w:tab w:val="num" w:pos="3600"/>
        </w:tabs>
        <w:ind w:left="3600" w:hanging="360"/>
      </w:pPr>
      <w:rPr>
        <w:rFonts w:ascii="Courier New" w:hAnsi="Courier New" w:hint="default"/>
      </w:rPr>
    </w:lvl>
    <w:lvl w:ilvl="5" w:tplc="04270005">
      <w:start w:val="1"/>
      <w:numFmt w:val="bullet"/>
      <w:lvlText w:val=""/>
      <w:lvlJc w:val="left"/>
      <w:pPr>
        <w:tabs>
          <w:tab w:val="num" w:pos="4320"/>
        </w:tabs>
        <w:ind w:left="4320" w:hanging="360"/>
      </w:pPr>
      <w:rPr>
        <w:rFonts w:ascii="Wingdings" w:hAnsi="Wingdings" w:hint="default"/>
      </w:rPr>
    </w:lvl>
    <w:lvl w:ilvl="6" w:tplc="04270001">
      <w:start w:val="1"/>
      <w:numFmt w:val="bullet"/>
      <w:lvlText w:val=""/>
      <w:lvlJc w:val="left"/>
      <w:pPr>
        <w:tabs>
          <w:tab w:val="num" w:pos="5040"/>
        </w:tabs>
        <w:ind w:left="5040" w:hanging="360"/>
      </w:pPr>
      <w:rPr>
        <w:rFonts w:ascii="Symbol" w:hAnsi="Symbol" w:hint="default"/>
      </w:rPr>
    </w:lvl>
    <w:lvl w:ilvl="7" w:tplc="04270003">
      <w:start w:val="1"/>
      <w:numFmt w:val="bullet"/>
      <w:lvlText w:val="o"/>
      <w:lvlJc w:val="left"/>
      <w:pPr>
        <w:tabs>
          <w:tab w:val="num" w:pos="5760"/>
        </w:tabs>
        <w:ind w:left="5760" w:hanging="360"/>
      </w:pPr>
      <w:rPr>
        <w:rFonts w:ascii="Courier New" w:hAnsi="Courier New" w:hint="default"/>
      </w:rPr>
    </w:lvl>
    <w:lvl w:ilvl="8" w:tplc="04270005">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37C1D99"/>
    <w:multiLevelType w:val="hybridMultilevel"/>
    <w:tmpl w:val="70BA0F60"/>
    <w:lvl w:ilvl="0" w:tplc="04270001">
      <w:start w:val="1"/>
      <w:numFmt w:val="bullet"/>
      <w:lvlText w:val=""/>
      <w:lvlJc w:val="left"/>
      <w:pPr>
        <w:tabs>
          <w:tab w:val="num" w:pos="720"/>
        </w:tabs>
        <w:ind w:left="720" w:hanging="360"/>
      </w:pPr>
      <w:rPr>
        <w:rFonts w:ascii="Symbol" w:hAnsi="Symbol" w:hint="default"/>
      </w:rPr>
    </w:lvl>
    <w:lvl w:ilvl="1" w:tplc="04270003">
      <w:start w:val="1"/>
      <w:numFmt w:val="bullet"/>
      <w:lvlText w:val="o"/>
      <w:lvlJc w:val="left"/>
      <w:pPr>
        <w:tabs>
          <w:tab w:val="num" w:pos="1440"/>
        </w:tabs>
        <w:ind w:left="1440" w:hanging="360"/>
      </w:pPr>
      <w:rPr>
        <w:rFonts w:ascii="Courier New" w:hAnsi="Courier New" w:hint="default"/>
      </w:rPr>
    </w:lvl>
    <w:lvl w:ilvl="2" w:tplc="04270005">
      <w:start w:val="1"/>
      <w:numFmt w:val="bullet"/>
      <w:lvlText w:val=""/>
      <w:lvlJc w:val="left"/>
      <w:pPr>
        <w:tabs>
          <w:tab w:val="num" w:pos="2160"/>
        </w:tabs>
        <w:ind w:left="2160" w:hanging="360"/>
      </w:pPr>
      <w:rPr>
        <w:rFonts w:ascii="Wingdings" w:hAnsi="Wingdings" w:hint="default"/>
      </w:rPr>
    </w:lvl>
    <w:lvl w:ilvl="3" w:tplc="04270001">
      <w:start w:val="1"/>
      <w:numFmt w:val="bullet"/>
      <w:lvlText w:val=""/>
      <w:lvlJc w:val="left"/>
      <w:pPr>
        <w:tabs>
          <w:tab w:val="num" w:pos="2880"/>
        </w:tabs>
        <w:ind w:left="2880" w:hanging="360"/>
      </w:pPr>
      <w:rPr>
        <w:rFonts w:ascii="Symbol" w:hAnsi="Symbol" w:hint="default"/>
      </w:rPr>
    </w:lvl>
    <w:lvl w:ilvl="4" w:tplc="04270003">
      <w:start w:val="1"/>
      <w:numFmt w:val="bullet"/>
      <w:lvlText w:val="o"/>
      <w:lvlJc w:val="left"/>
      <w:pPr>
        <w:tabs>
          <w:tab w:val="num" w:pos="3600"/>
        </w:tabs>
        <w:ind w:left="3600" w:hanging="360"/>
      </w:pPr>
      <w:rPr>
        <w:rFonts w:ascii="Courier New" w:hAnsi="Courier New" w:hint="default"/>
      </w:rPr>
    </w:lvl>
    <w:lvl w:ilvl="5" w:tplc="04270005">
      <w:start w:val="1"/>
      <w:numFmt w:val="bullet"/>
      <w:lvlText w:val=""/>
      <w:lvlJc w:val="left"/>
      <w:pPr>
        <w:tabs>
          <w:tab w:val="num" w:pos="4320"/>
        </w:tabs>
        <w:ind w:left="4320" w:hanging="360"/>
      </w:pPr>
      <w:rPr>
        <w:rFonts w:ascii="Wingdings" w:hAnsi="Wingdings" w:hint="default"/>
      </w:rPr>
    </w:lvl>
    <w:lvl w:ilvl="6" w:tplc="04270001">
      <w:start w:val="1"/>
      <w:numFmt w:val="bullet"/>
      <w:lvlText w:val=""/>
      <w:lvlJc w:val="left"/>
      <w:pPr>
        <w:tabs>
          <w:tab w:val="num" w:pos="5040"/>
        </w:tabs>
        <w:ind w:left="5040" w:hanging="360"/>
      </w:pPr>
      <w:rPr>
        <w:rFonts w:ascii="Symbol" w:hAnsi="Symbol" w:hint="default"/>
      </w:rPr>
    </w:lvl>
    <w:lvl w:ilvl="7" w:tplc="04270003">
      <w:start w:val="1"/>
      <w:numFmt w:val="bullet"/>
      <w:lvlText w:val="o"/>
      <w:lvlJc w:val="left"/>
      <w:pPr>
        <w:tabs>
          <w:tab w:val="num" w:pos="5760"/>
        </w:tabs>
        <w:ind w:left="5760" w:hanging="360"/>
      </w:pPr>
      <w:rPr>
        <w:rFonts w:ascii="Courier New" w:hAnsi="Courier New" w:hint="default"/>
      </w:rPr>
    </w:lvl>
    <w:lvl w:ilvl="8" w:tplc="04270005">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4651815"/>
    <w:multiLevelType w:val="hybridMultilevel"/>
    <w:tmpl w:val="0DDC05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32" w15:restartNumberingAfterBreak="0">
    <w:nsid w:val="7B7803ED"/>
    <w:multiLevelType w:val="hybridMultilevel"/>
    <w:tmpl w:val="89363E4C"/>
    <w:lvl w:ilvl="0" w:tplc="04090001">
      <w:start w:val="1"/>
      <w:numFmt w:val="bullet"/>
      <w:lvlText w:val=""/>
      <w:lvlJc w:val="left"/>
      <w:pPr>
        <w:tabs>
          <w:tab w:val="num" w:pos="567"/>
        </w:tabs>
        <w:ind w:left="567" w:hanging="567"/>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21"/>
  </w:num>
  <w:num w:numId="3">
    <w:abstractNumId w:val="11"/>
  </w:num>
  <w:num w:numId="4">
    <w:abstractNumId w:val="10"/>
  </w:num>
  <w:num w:numId="5">
    <w:abstractNumId w:val="2"/>
  </w:num>
  <w:num w:numId="6">
    <w:abstractNumId w:val="7"/>
  </w:num>
  <w:num w:numId="7">
    <w:abstractNumId w:val="15"/>
  </w:num>
  <w:num w:numId="8">
    <w:abstractNumId w:val="27"/>
  </w:num>
  <w:num w:numId="9">
    <w:abstractNumId w:val="16"/>
  </w:num>
  <w:num w:numId="10">
    <w:abstractNumId w:val="24"/>
  </w:num>
  <w:num w:numId="11">
    <w:abstractNumId w:val="23"/>
  </w:num>
  <w:num w:numId="12">
    <w:abstractNumId w:val="22"/>
  </w:num>
  <w:num w:numId="13">
    <w:abstractNumId w:val="18"/>
  </w:num>
  <w:num w:numId="14">
    <w:abstractNumId w:val="9"/>
  </w:num>
  <w:num w:numId="15">
    <w:abstractNumId w:val="30"/>
  </w:num>
  <w:num w:numId="16">
    <w:abstractNumId w:val="25"/>
  </w:num>
  <w:num w:numId="17">
    <w:abstractNumId w:val="6"/>
  </w:num>
  <w:num w:numId="18">
    <w:abstractNumId w:val="12"/>
  </w:num>
  <w:num w:numId="19">
    <w:abstractNumId w:val="26"/>
  </w:num>
  <w:num w:numId="20">
    <w:abstractNumId w:val="20"/>
  </w:num>
  <w:num w:numId="21">
    <w:abstractNumId w:val="29"/>
  </w:num>
  <w:num w:numId="22">
    <w:abstractNumId w:val="14"/>
  </w:num>
  <w:num w:numId="23">
    <w:abstractNumId w:val="13"/>
  </w:num>
  <w:num w:numId="24">
    <w:abstractNumId w:val="5"/>
  </w:num>
  <w:num w:numId="25">
    <w:abstractNumId w:val="17"/>
  </w:num>
  <w:num w:numId="26">
    <w:abstractNumId w:val="4"/>
  </w:num>
  <w:num w:numId="27">
    <w:abstractNumId w:val="3"/>
  </w:num>
  <w:num w:numId="28">
    <w:abstractNumId w:val="8"/>
  </w:num>
  <w:num w:numId="29">
    <w:abstractNumId w:val="25"/>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9"/>
  </w:num>
  <w:num w:numId="31">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2"/>
  </w:num>
  <w:num w:numId="33">
    <w:abstractNumId w:val="1"/>
  </w:num>
  <w:num w:numId="34">
    <w:abstractNumId w:val="31"/>
  </w:num>
  <w:num w:numId="35">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1296"/>
  <w:hyphenationZone w:val="396"/>
  <w:characterSpacingControl w:val="doNotCompress"/>
  <w:endnotePr>
    <w:numFmt w:val="decimal"/>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78C0"/>
    <w:rsid w:val="007C57B6"/>
    <w:rsid w:val="009041DB"/>
    <w:rsid w:val="00B878C0"/>
    <w:rsid w:val="00EE3634"/>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B06CDF"/>
  <w15:chartTrackingRefBased/>
  <w15:docId w15:val="{0844EA6B-0006-4DC1-AE40-D8831F92A5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imes New Roman"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rsid w:val="00B878C0"/>
    <w:pPr>
      <w:spacing w:after="200" w:line="276" w:lineRule="auto"/>
    </w:pPr>
    <w:rPr>
      <w:rFonts w:ascii="Calibri" w:hAnsi="Calibri" w:cs="Calibri"/>
      <w:lang w:val="en-US"/>
    </w:rPr>
  </w:style>
  <w:style w:type="paragraph" w:styleId="Antrat1">
    <w:name w:val="heading 1"/>
    <w:basedOn w:val="prastasis"/>
    <w:next w:val="prastasis"/>
    <w:link w:val="Antrat1Diagrama"/>
    <w:qFormat/>
    <w:rsid w:val="00B878C0"/>
    <w:pPr>
      <w:tabs>
        <w:tab w:val="left" w:pos="567"/>
      </w:tabs>
      <w:spacing w:before="240" w:after="120" w:line="260" w:lineRule="exact"/>
      <w:ind w:left="357" w:hanging="357"/>
      <w:outlineLvl w:val="0"/>
    </w:pPr>
    <w:rPr>
      <w:rFonts w:ascii="Times New Roman" w:hAnsi="Times New Roman" w:cs="Times New Roman"/>
      <w:b/>
      <w:bCs/>
      <w:caps/>
      <w:sz w:val="26"/>
      <w:szCs w:val="26"/>
      <w:lang w:val="lt-LT" w:eastAsia="lt-LT"/>
    </w:rPr>
  </w:style>
  <w:style w:type="paragraph" w:styleId="Antrat2">
    <w:name w:val="heading 2"/>
    <w:basedOn w:val="prastasis"/>
    <w:next w:val="prastasis"/>
    <w:link w:val="Antrat2Diagrama"/>
    <w:qFormat/>
    <w:rsid w:val="00B878C0"/>
    <w:pPr>
      <w:keepNext/>
      <w:tabs>
        <w:tab w:val="left" w:pos="567"/>
      </w:tabs>
      <w:spacing w:before="240" w:after="60" w:line="260" w:lineRule="exact"/>
      <w:outlineLvl w:val="1"/>
    </w:pPr>
    <w:rPr>
      <w:rFonts w:ascii="Helvetica" w:hAnsi="Helvetica" w:cs="Times New Roman"/>
      <w:b/>
      <w:bCs/>
      <w:i/>
      <w:iCs/>
      <w:sz w:val="24"/>
      <w:szCs w:val="24"/>
      <w:lang w:val="en-GB" w:eastAsia="lt-LT"/>
    </w:rPr>
  </w:style>
  <w:style w:type="paragraph" w:styleId="Antrat3">
    <w:name w:val="heading 3"/>
    <w:basedOn w:val="prastasis"/>
    <w:next w:val="prastasis"/>
    <w:link w:val="Antrat3Diagrama"/>
    <w:qFormat/>
    <w:rsid w:val="00B878C0"/>
    <w:pPr>
      <w:keepNext/>
      <w:keepLines/>
      <w:spacing w:before="120" w:after="80" w:line="260" w:lineRule="exact"/>
      <w:outlineLvl w:val="2"/>
    </w:pPr>
    <w:rPr>
      <w:rFonts w:ascii="Times New Roman" w:hAnsi="Times New Roman" w:cs="Times New Roman"/>
      <w:b/>
      <w:bCs/>
      <w:kern w:val="28"/>
      <w:sz w:val="24"/>
      <w:szCs w:val="24"/>
      <w:lang w:val="lt-LT" w:eastAsia="lt-LT"/>
    </w:rPr>
  </w:style>
  <w:style w:type="paragraph" w:styleId="Antrat4">
    <w:name w:val="heading 4"/>
    <w:basedOn w:val="prastasis"/>
    <w:next w:val="prastasis"/>
    <w:link w:val="Antrat4Diagrama"/>
    <w:qFormat/>
    <w:rsid w:val="00B878C0"/>
    <w:pPr>
      <w:keepNext/>
      <w:tabs>
        <w:tab w:val="left" w:pos="567"/>
      </w:tabs>
      <w:spacing w:after="0" w:line="260" w:lineRule="exact"/>
      <w:jc w:val="both"/>
      <w:outlineLvl w:val="3"/>
    </w:pPr>
    <w:rPr>
      <w:rFonts w:ascii="Times New Roman" w:hAnsi="Times New Roman" w:cs="Times New Roman"/>
      <w:b/>
      <w:bCs/>
      <w:noProof/>
      <w:sz w:val="20"/>
      <w:szCs w:val="20"/>
      <w:lang w:val="en-GB" w:eastAsia="lt-LT"/>
    </w:rPr>
  </w:style>
  <w:style w:type="paragraph" w:styleId="Antrat5">
    <w:name w:val="heading 5"/>
    <w:basedOn w:val="prastasis"/>
    <w:next w:val="prastasis"/>
    <w:link w:val="Antrat5Diagrama"/>
    <w:qFormat/>
    <w:rsid w:val="00B878C0"/>
    <w:pPr>
      <w:keepNext/>
      <w:tabs>
        <w:tab w:val="left" w:pos="567"/>
      </w:tabs>
      <w:spacing w:after="0" w:line="260" w:lineRule="exact"/>
      <w:jc w:val="both"/>
      <w:outlineLvl w:val="4"/>
    </w:pPr>
    <w:rPr>
      <w:rFonts w:ascii="Times New Roman" w:hAnsi="Times New Roman" w:cs="Times New Roman"/>
      <w:noProof/>
      <w:sz w:val="20"/>
      <w:szCs w:val="20"/>
      <w:lang w:val="en-GB" w:eastAsia="lt-LT"/>
    </w:rPr>
  </w:style>
  <w:style w:type="paragraph" w:styleId="Antrat6">
    <w:name w:val="heading 6"/>
    <w:basedOn w:val="prastasis"/>
    <w:next w:val="prastasis"/>
    <w:link w:val="Antrat6Diagrama"/>
    <w:qFormat/>
    <w:rsid w:val="00B878C0"/>
    <w:pPr>
      <w:keepNext/>
      <w:tabs>
        <w:tab w:val="left" w:pos="-720"/>
        <w:tab w:val="left" w:pos="567"/>
        <w:tab w:val="left" w:pos="4536"/>
      </w:tabs>
      <w:suppressAutoHyphens/>
      <w:spacing w:after="0" w:line="260" w:lineRule="exact"/>
      <w:outlineLvl w:val="5"/>
    </w:pPr>
    <w:rPr>
      <w:rFonts w:ascii="Times New Roman" w:hAnsi="Times New Roman" w:cs="Times New Roman"/>
      <w:i/>
      <w:iCs/>
      <w:sz w:val="20"/>
      <w:szCs w:val="20"/>
      <w:lang w:val="en-GB" w:eastAsia="lt-LT"/>
    </w:rPr>
  </w:style>
  <w:style w:type="paragraph" w:styleId="Antrat7">
    <w:name w:val="heading 7"/>
    <w:basedOn w:val="prastasis"/>
    <w:next w:val="prastasis"/>
    <w:link w:val="Antrat7Diagrama"/>
    <w:qFormat/>
    <w:rsid w:val="00B878C0"/>
    <w:pPr>
      <w:keepNext/>
      <w:tabs>
        <w:tab w:val="left" w:pos="-720"/>
        <w:tab w:val="left" w:pos="567"/>
        <w:tab w:val="left" w:pos="4536"/>
      </w:tabs>
      <w:suppressAutoHyphens/>
      <w:spacing w:after="0" w:line="260" w:lineRule="exact"/>
      <w:jc w:val="both"/>
      <w:outlineLvl w:val="6"/>
    </w:pPr>
    <w:rPr>
      <w:rFonts w:ascii="Times New Roman" w:hAnsi="Times New Roman" w:cs="Times New Roman"/>
      <w:i/>
      <w:iCs/>
      <w:sz w:val="20"/>
      <w:szCs w:val="20"/>
      <w:lang w:val="en-GB" w:eastAsia="lt-LT"/>
    </w:rPr>
  </w:style>
  <w:style w:type="paragraph" w:styleId="Antrat8">
    <w:name w:val="heading 8"/>
    <w:basedOn w:val="prastasis"/>
    <w:next w:val="prastasis"/>
    <w:link w:val="Antrat8Diagrama"/>
    <w:qFormat/>
    <w:rsid w:val="00B878C0"/>
    <w:pPr>
      <w:keepNext/>
      <w:tabs>
        <w:tab w:val="left" w:pos="567"/>
      </w:tabs>
      <w:spacing w:after="0" w:line="260" w:lineRule="exact"/>
      <w:ind w:left="567" w:hanging="567"/>
      <w:jc w:val="both"/>
      <w:outlineLvl w:val="7"/>
    </w:pPr>
    <w:rPr>
      <w:rFonts w:ascii="Times New Roman" w:hAnsi="Times New Roman" w:cs="Times New Roman"/>
      <w:b/>
      <w:bCs/>
      <w:i/>
      <w:iCs/>
      <w:sz w:val="20"/>
      <w:szCs w:val="20"/>
      <w:lang w:val="en-GB" w:eastAsia="lt-LT"/>
    </w:rPr>
  </w:style>
  <w:style w:type="paragraph" w:styleId="Antrat9">
    <w:name w:val="heading 9"/>
    <w:basedOn w:val="prastasis"/>
    <w:next w:val="prastasis"/>
    <w:link w:val="Antrat9Diagrama"/>
    <w:qFormat/>
    <w:rsid w:val="00B878C0"/>
    <w:pPr>
      <w:keepNext/>
      <w:tabs>
        <w:tab w:val="left" w:pos="567"/>
      </w:tabs>
      <w:spacing w:after="0" w:line="260" w:lineRule="exact"/>
      <w:jc w:val="both"/>
      <w:outlineLvl w:val="8"/>
    </w:pPr>
    <w:rPr>
      <w:rFonts w:ascii="Times New Roman" w:hAnsi="Times New Roman" w:cs="Times New Roman"/>
      <w:b/>
      <w:bCs/>
      <w:i/>
      <w:iCs/>
      <w:sz w:val="20"/>
      <w:szCs w:val="20"/>
      <w:lang w:val="en-GB" w:eastAsia="lt-LT"/>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rsid w:val="00B878C0"/>
    <w:rPr>
      <w:rFonts w:ascii="Times New Roman" w:hAnsi="Times New Roman" w:cs="Times New Roman"/>
      <w:b/>
      <w:bCs/>
      <w:caps/>
      <w:sz w:val="26"/>
      <w:szCs w:val="26"/>
      <w:lang w:eastAsia="lt-LT"/>
    </w:rPr>
  </w:style>
  <w:style w:type="character" w:customStyle="1" w:styleId="Antrat2Diagrama">
    <w:name w:val="Antraštė 2 Diagrama"/>
    <w:basedOn w:val="Numatytasispastraiposriftas"/>
    <w:link w:val="Antrat2"/>
    <w:rsid w:val="00B878C0"/>
    <w:rPr>
      <w:rFonts w:ascii="Helvetica" w:hAnsi="Helvetica" w:cs="Times New Roman"/>
      <w:b/>
      <w:bCs/>
      <w:i/>
      <w:iCs/>
      <w:sz w:val="24"/>
      <w:szCs w:val="24"/>
      <w:lang w:val="en-GB" w:eastAsia="lt-LT"/>
    </w:rPr>
  </w:style>
  <w:style w:type="character" w:customStyle="1" w:styleId="Antrat3Diagrama">
    <w:name w:val="Antraštė 3 Diagrama"/>
    <w:basedOn w:val="Numatytasispastraiposriftas"/>
    <w:link w:val="Antrat3"/>
    <w:rsid w:val="00B878C0"/>
    <w:rPr>
      <w:rFonts w:ascii="Times New Roman" w:hAnsi="Times New Roman" w:cs="Times New Roman"/>
      <w:b/>
      <w:bCs/>
      <w:kern w:val="28"/>
      <w:sz w:val="24"/>
      <w:szCs w:val="24"/>
      <w:lang w:eastAsia="lt-LT"/>
    </w:rPr>
  </w:style>
  <w:style w:type="character" w:customStyle="1" w:styleId="Antrat4Diagrama">
    <w:name w:val="Antraštė 4 Diagrama"/>
    <w:basedOn w:val="Numatytasispastraiposriftas"/>
    <w:link w:val="Antrat4"/>
    <w:rsid w:val="00B878C0"/>
    <w:rPr>
      <w:rFonts w:ascii="Times New Roman" w:hAnsi="Times New Roman" w:cs="Times New Roman"/>
      <w:b/>
      <w:bCs/>
      <w:noProof/>
      <w:sz w:val="20"/>
      <w:szCs w:val="20"/>
      <w:lang w:val="en-GB" w:eastAsia="lt-LT"/>
    </w:rPr>
  </w:style>
  <w:style w:type="character" w:customStyle="1" w:styleId="Antrat5Diagrama">
    <w:name w:val="Antraštė 5 Diagrama"/>
    <w:basedOn w:val="Numatytasispastraiposriftas"/>
    <w:link w:val="Antrat5"/>
    <w:rsid w:val="00B878C0"/>
    <w:rPr>
      <w:rFonts w:ascii="Times New Roman" w:hAnsi="Times New Roman" w:cs="Times New Roman"/>
      <w:noProof/>
      <w:sz w:val="20"/>
      <w:szCs w:val="20"/>
      <w:lang w:val="en-GB" w:eastAsia="lt-LT"/>
    </w:rPr>
  </w:style>
  <w:style w:type="character" w:customStyle="1" w:styleId="Antrat6Diagrama">
    <w:name w:val="Antraštė 6 Diagrama"/>
    <w:basedOn w:val="Numatytasispastraiposriftas"/>
    <w:link w:val="Antrat6"/>
    <w:rsid w:val="00B878C0"/>
    <w:rPr>
      <w:rFonts w:ascii="Times New Roman" w:hAnsi="Times New Roman" w:cs="Times New Roman"/>
      <w:i/>
      <w:iCs/>
      <w:sz w:val="20"/>
      <w:szCs w:val="20"/>
      <w:lang w:val="en-GB" w:eastAsia="lt-LT"/>
    </w:rPr>
  </w:style>
  <w:style w:type="character" w:customStyle="1" w:styleId="Antrat7Diagrama">
    <w:name w:val="Antraštė 7 Diagrama"/>
    <w:basedOn w:val="Numatytasispastraiposriftas"/>
    <w:link w:val="Antrat7"/>
    <w:rsid w:val="00B878C0"/>
    <w:rPr>
      <w:rFonts w:ascii="Times New Roman" w:hAnsi="Times New Roman" w:cs="Times New Roman"/>
      <w:i/>
      <w:iCs/>
      <w:sz w:val="20"/>
      <w:szCs w:val="20"/>
      <w:lang w:val="en-GB" w:eastAsia="lt-LT"/>
    </w:rPr>
  </w:style>
  <w:style w:type="character" w:customStyle="1" w:styleId="Antrat8Diagrama">
    <w:name w:val="Antraštė 8 Diagrama"/>
    <w:basedOn w:val="Numatytasispastraiposriftas"/>
    <w:link w:val="Antrat8"/>
    <w:rsid w:val="00B878C0"/>
    <w:rPr>
      <w:rFonts w:ascii="Times New Roman" w:hAnsi="Times New Roman" w:cs="Times New Roman"/>
      <w:b/>
      <w:bCs/>
      <w:i/>
      <w:iCs/>
      <w:sz w:val="20"/>
      <w:szCs w:val="20"/>
      <w:lang w:val="en-GB" w:eastAsia="lt-LT"/>
    </w:rPr>
  </w:style>
  <w:style w:type="character" w:customStyle="1" w:styleId="Antrat9Diagrama">
    <w:name w:val="Antraštė 9 Diagrama"/>
    <w:basedOn w:val="Numatytasispastraiposriftas"/>
    <w:link w:val="Antrat9"/>
    <w:rsid w:val="00B878C0"/>
    <w:rPr>
      <w:rFonts w:ascii="Times New Roman" w:hAnsi="Times New Roman" w:cs="Times New Roman"/>
      <w:b/>
      <w:bCs/>
      <w:i/>
      <w:iCs/>
      <w:sz w:val="20"/>
      <w:szCs w:val="20"/>
      <w:lang w:val="en-GB" w:eastAsia="lt-LT"/>
    </w:rPr>
  </w:style>
  <w:style w:type="paragraph" w:styleId="Antrats">
    <w:name w:val="header"/>
    <w:basedOn w:val="prastasis"/>
    <w:link w:val="AntratsDiagrama"/>
    <w:rsid w:val="00B878C0"/>
    <w:pPr>
      <w:tabs>
        <w:tab w:val="center" w:pos="4153"/>
        <w:tab w:val="right" w:pos="8306"/>
      </w:tabs>
      <w:spacing w:after="0" w:line="240" w:lineRule="auto"/>
    </w:pPr>
    <w:rPr>
      <w:rFonts w:ascii="Arial" w:hAnsi="Arial" w:cs="Times New Roman"/>
      <w:sz w:val="20"/>
      <w:szCs w:val="20"/>
      <w:lang w:val="en-GB" w:eastAsia="lt-LT"/>
    </w:rPr>
  </w:style>
  <w:style w:type="character" w:customStyle="1" w:styleId="AntratsDiagrama">
    <w:name w:val="Antraštės Diagrama"/>
    <w:basedOn w:val="Numatytasispastraiposriftas"/>
    <w:link w:val="Antrats"/>
    <w:rsid w:val="00B878C0"/>
    <w:rPr>
      <w:rFonts w:ascii="Arial" w:hAnsi="Arial" w:cs="Times New Roman"/>
      <w:sz w:val="20"/>
      <w:szCs w:val="20"/>
      <w:lang w:val="en-GB" w:eastAsia="lt-LT"/>
    </w:rPr>
  </w:style>
  <w:style w:type="paragraph" w:styleId="Porat">
    <w:name w:val="footer"/>
    <w:basedOn w:val="prastasis"/>
    <w:link w:val="PoratDiagrama"/>
    <w:rsid w:val="00B878C0"/>
    <w:pPr>
      <w:tabs>
        <w:tab w:val="center" w:pos="4536"/>
        <w:tab w:val="center" w:pos="8930"/>
      </w:tabs>
      <w:spacing w:after="0" w:line="240" w:lineRule="auto"/>
    </w:pPr>
    <w:rPr>
      <w:rFonts w:ascii="Arial" w:hAnsi="Arial" w:cs="Times New Roman"/>
      <w:sz w:val="16"/>
      <w:szCs w:val="16"/>
      <w:lang w:val="en-GB" w:eastAsia="lt-LT"/>
    </w:rPr>
  </w:style>
  <w:style w:type="character" w:customStyle="1" w:styleId="PoratDiagrama">
    <w:name w:val="Poraštė Diagrama"/>
    <w:basedOn w:val="Numatytasispastraiposriftas"/>
    <w:link w:val="Porat"/>
    <w:rsid w:val="00B878C0"/>
    <w:rPr>
      <w:rFonts w:ascii="Arial" w:hAnsi="Arial" w:cs="Times New Roman"/>
      <w:sz w:val="16"/>
      <w:szCs w:val="16"/>
      <w:lang w:val="en-GB" w:eastAsia="lt-LT"/>
    </w:rPr>
  </w:style>
  <w:style w:type="character" w:styleId="Puslapionumeris">
    <w:name w:val="page number"/>
    <w:rsid w:val="00B878C0"/>
    <w:rPr>
      <w:rFonts w:cs="Times New Roman"/>
    </w:rPr>
  </w:style>
  <w:style w:type="paragraph" w:styleId="Debesliotekstas">
    <w:name w:val="Balloon Text"/>
    <w:basedOn w:val="prastasis"/>
    <w:link w:val="DebesliotekstasDiagrama"/>
    <w:semiHidden/>
    <w:rsid w:val="00B878C0"/>
    <w:pPr>
      <w:spacing w:after="0" w:line="260" w:lineRule="exact"/>
    </w:pPr>
    <w:rPr>
      <w:rFonts w:ascii="Tahoma" w:hAnsi="Tahoma" w:cs="Times New Roman"/>
      <w:sz w:val="16"/>
      <w:szCs w:val="16"/>
      <w:lang w:val="en-GB" w:eastAsia="lt-LT"/>
    </w:rPr>
  </w:style>
  <w:style w:type="character" w:customStyle="1" w:styleId="DebesliotekstasDiagrama">
    <w:name w:val="Debesėlio tekstas Diagrama"/>
    <w:basedOn w:val="Numatytasispastraiposriftas"/>
    <w:link w:val="Debesliotekstas"/>
    <w:semiHidden/>
    <w:rsid w:val="00B878C0"/>
    <w:rPr>
      <w:rFonts w:ascii="Tahoma" w:hAnsi="Tahoma" w:cs="Times New Roman"/>
      <w:sz w:val="16"/>
      <w:szCs w:val="16"/>
      <w:lang w:val="en-GB" w:eastAsia="lt-LT"/>
    </w:rPr>
  </w:style>
  <w:style w:type="character" w:customStyle="1" w:styleId="BodyTextIndentChar">
    <w:name w:val="Body Text Indent Char"/>
    <w:locked/>
    <w:rsid w:val="00B878C0"/>
    <w:rPr>
      <w:lang w:val="en-GB" w:eastAsia="en-GB"/>
    </w:rPr>
  </w:style>
  <w:style w:type="paragraph" w:styleId="Pagrindiniotekstotrauka">
    <w:name w:val="Body Text Indent"/>
    <w:basedOn w:val="prastasis"/>
    <w:link w:val="PagrindiniotekstotraukaDiagrama"/>
    <w:rsid w:val="00B878C0"/>
    <w:pPr>
      <w:autoSpaceDE w:val="0"/>
      <w:autoSpaceDN w:val="0"/>
      <w:adjustRightInd w:val="0"/>
      <w:spacing w:after="0" w:line="240" w:lineRule="auto"/>
      <w:ind w:left="720"/>
      <w:jc w:val="both"/>
    </w:pPr>
    <w:rPr>
      <w:rFonts w:eastAsia="Calibri" w:cs="Times New Roman"/>
      <w:sz w:val="20"/>
      <w:szCs w:val="20"/>
      <w:lang w:val="en-GB" w:eastAsia="en-GB"/>
    </w:rPr>
  </w:style>
  <w:style w:type="character" w:customStyle="1" w:styleId="PagrindiniotekstotraukaDiagrama">
    <w:name w:val="Pagrindinio teksto įtrauka Diagrama"/>
    <w:basedOn w:val="Numatytasispastraiposriftas"/>
    <w:link w:val="Pagrindiniotekstotrauka"/>
    <w:rsid w:val="00B878C0"/>
    <w:rPr>
      <w:rFonts w:ascii="Calibri" w:eastAsia="Calibri" w:hAnsi="Calibri" w:cs="Times New Roman"/>
      <w:sz w:val="20"/>
      <w:szCs w:val="20"/>
      <w:lang w:val="en-GB" w:eastAsia="en-GB"/>
    </w:rPr>
  </w:style>
  <w:style w:type="character" w:customStyle="1" w:styleId="BodyText3Char">
    <w:name w:val="Body Text 3 Char"/>
    <w:locked/>
    <w:rsid w:val="00B878C0"/>
    <w:rPr>
      <w:color w:val="0000FF"/>
      <w:lang w:val="en-GB" w:eastAsia="en-GB"/>
    </w:rPr>
  </w:style>
  <w:style w:type="paragraph" w:styleId="Pagrindinistekstas3">
    <w:name w:val="Body Text 3"/>
    <w:basedOn w:val="prastasis"/>
    <w:link w:val="Pagrindinistekstas3Diagrama"/>
    <w:rsid w:val="00B878C0"/>
    <w:pPr>
      <w:autoSpaceDE w:val="0"/>
      <w:autoSpaceDN w:val="0"/>
      <w:adjustRightInd w:val="0"/>
      <w:spacing w:after="0" w:line="240" w:lineRule="auto"/>
      <w:jc w:val="both"/>
    </w:pPr>
    <w:rPr>
      <w:rFonts w:eastAsia="Calibri" w:cs="Times New Roman"/>
      <w:color w:val="0000FF"/>
      <w:sz w:val="20"/>
      <w:szCs w:val="20"/>
      <w:lang w:val="en-GB" w:eastAsia="en-GB"/>
    </w:rPr>
  </w:style>
  <w:style w:type="character" w:customStyle="1" w:styleId="Pagrindinistekstas3Diagrama">
    <w:name w:val="Pagrindinis tekstas 3 Diagrama"/>
    <w:basedOn w:val="Numatytasispastraiposriftas"/>
    <w:link w:val="Pagrindinistekstas3"/>
    <w:rsid w:val="00B878C0"/>
    <w:rPr>
      <w:rFonts w:ascii="Calibri" w:eastAsia="Calibri" w:hAnsi="Calibri" w:cs="Times New Roman"/>
      <w:color w:val="0000FF"/>
      <w:sz w:val="20"/>
      <w:szCs w:val="20"/>
      <w:lang w:val="en-GB" w:eastAsia="en-GB"/>
    </w:rPr>
  </w:style>
  <w:style w:type="character" w:customStyle="1" w:styleId="BodyTextIndent2Char">
    <w:name w:val="Body Text Indent 2 Char"/>
    <w:locked/>
    <w:rsid w:val="00B878C0"/>
    <w:rPr>
      <w:b/>
      <w:color w:val="0000FF"/>
      <w:lang w:val="en-GB"/>
    </w:rPr>
  </w:style>
  <w:style w:type="paragraph" w:styleId="Pagrindiniotekstotrauka2">
    <w:name w:val="Body Text Indent 2"/>
    <w:basedOn w:val="prastasis"/>
    <w:link w:val="Pagrindiniotekstotrauka2Diagrama"/>
    <w:rsid w:val="00B878C0"/>
    <w:pPr>
      <w:pBdr>
        <w:top w:val="wave" w:sz="6" w:space="0" w:color="auto"/>
        <w:left w:val="wave" w:sz="6" w:space="3" w:color="auto"/>
        <w:bottom w:val="wave" w:sz="6" w:space="1" w:color="auto"/>
        <w:right w:val="wave" w:sz="6" w:space="4" w:color="auto"/>
      </w:pBdr>
      <w:tabs>
        <w:tab w:val="left" w:pos="567"/>
      </w:tabs>
      <w:autoSpaceDE w:val="0"/>
      <w:autoSpaceDN w:val="0"/>
      <w:adjustRightInd w:val="0"/>
      <w:spacing w:after="0" w:line="260" w:lineRule="exact"/>
      <w:ind w:left="1134"/>
      <w:jc w:val="both"/>
    </w:pPr>
    <w:rPr>
      <w:rFonts w:eastAsia="Calibri" w:cs="Times New Roman"/>
      <w:b/>
      <w:bCs/>
      <w:color w:val="0000FF"/>
      <w:sz w:val="20"/>
      <w:szCs w:val="20"/>
      <w:lang w:val="en-GB" w:eastAsia="lt-LT"/>
    </w:rPr>
  </w:style>
  <w:style w:type="character" w:customStyle="1" w:styleId="Pagrindiniotekstotrauka2Diagrama">
    <w:name w:val="Pagrindinio teksto įtrauka 2 Diagrama"/>
    <w:basedOn w:val="Numatytasispastraiposriftas"/>
    <w:link w:val="Pagrindiniotekstotrauka2"/>
    <w:rsid w:val="00B878C0"/>
    <w:rPr>
      <w:rFonts w:ascii="Calibri" w:eastAsia="Calibri" w:hAnsi="Calibri" w:cs="Times New Roman"/>
      <w:b/>
      <w:bCs/>
      <w:color w:val="0000FF"/>
      <w:sz w:val="20"/>
      <w:szCs w:val="20"/>
      <w:lang w:val="en-GB" w:eastAsia="lt-LT"/>
    </w:rPr>
  </w:style>
  <w:style w:type="paragraph" w:styleId="Pagrindinistekstas">
    <w:name w:val="Body Text"/>
    <w:basedOn w:val="prastasis"/>
    <w:link w:val="PagrindinistekstasDiagrama"/>
    <w:rsid w:val="00B878C0"/>
    <w:pPr>
      <w:spacing w:after="0" w:line="240" w:lineRule="auto"/>
    </w:pPr>
    <w:rPr>
      <w:rFonts w:ascii="Times New Roman" w:hAnsi="Times New Roman" w:cs="Times New Roman"/>
      <w:i/>
      <w:iCs/>
      <w:color w:val="008000"/>
      <w:sz w:val="20"/>
      <w:szCs w:val="20"/>
      <w:lang w:val="en-GB" w:eastAsia="lt-LT"/>
    </w:rPr>
  </w:style>
  <w:style w:type="character" w:customStyle="1" w:styleId="PagrindinistekstasDiagrama">
    <w:name w:val="Pagrindinis tekstas Diagrama"/>
    <w:basedOn w:val="Numatytasispastraiposriftas"/>
    <w:link w:val="Pagrindinistekstas"/>
    <w:rsid w:val="00B878C0"/>
    <w:rPr>
      <w:rFonts w:ascii="Times New Roman" w:hAnsi="Times New Roman" w:cs="Times New Roman"/>
      <w:i/>
      <w:iCs/>
      <w:color w:val="008000"/>
      <w:sz w:val="20"/>
      <w:szCs w:val="20"/>
      <w:lang w:val="en-GB" w:eastAsia="lt-LT"/>
    </w:rPr>
  </w:style>
  <w:style w:type="character" w:customStyle="1" w:styleId="BodyText2Char">
    <w:name w:val="Body Text 2 Char"/>
    <w:locked/>
    <w:rsid w:val="00B878C0"/>
    <w:rPr>
      <w:b/>
      <w:color w:val="0000FF"/>
      <w:u w:val="single"/>
      <w:lang w:val="en-GB"/>
    </w:rPr>
  </w:style>
  <w:style w:type="paragraph" w:styleId="Pagrindinistekstas2">
    <w:name w:val="Body Text 2"/>
    <w:basedOn w:val="prastasis"/>
    <w:link w:val="Pagrindinistekstas2Diagrama"/>
    <w:rsid w:val="00B878C0"/>
    <w:pPr>
      <w:pBdr>
        <w:top w:val="wave" w:sz="6" w:space="0" w:color="auto"/>
        <w:left w:val="wave" w:sz="6" w:space="3" w:color="auto"/>
        <w:bottom w:val="wave" w:sz="6" w:space="1" w:color="auto"/>
        <w:right w:val="wave" w:sz="6" w:space="4" w:color="auto"/>
      </w:pBdr>
      <w:tabs>
        <w:tab w:val="left" w:pos="567"/>
      </w:tabs>
      <w:autoSpaceDE w:val="0"/>
      <w:autoSpaceDN w:val="0"/>
      <w:adjustRightInd w:val="0"/>
      <w:spacing w:after="0" w:line="260" w:lineRule="exact"/>
      <w:jc w:val="both"/>
    </w:pPr>
    <w:rPr>
      <w:rFonts w:eastAsia="Calibri" w:cs="Times New Roman"/>
      <w:b/>
      <w:bCs/>
      <w:color w:val="0000FF"/>
      <w:sz w:val="20"/>
      <w:szCs w:val="20"/>
      <w:u w:val="single"/>
      <w:lang w:val="en-GB" w:eastAsia="lt-LT"/>
    </w:rPr>
  </w:style>
  <w:style w:type="character" w:customStyle="1" w:styleId="Pagrindinistekstas2Diagrama">
    <w:name w:val="Pagrindinis tekstas 2 Diagrama"/>
    <w:basedOn w:val="Numatytasispastraiposriftas"/>
    <w:link w:val="Pagrindinistekstas2"/>
    <w:rsid w:val="00B878C0"/>
    <w:rPr>
      <w:rFonts w:ascii="Calibri" w:eastAsia="Calibri" w:hAnsi="Calibri" w:cs="Times New Roman"/>
      <w:b/>
      <w:bCs/>
      <w:color w:val="0000FF"/>
      <w:sz w:val="20"/>
      <w:szCs w:val="20"/>
      <w:u w:val="single"/>
      <w:lang w:val="en-GB" w:eastAsia="lt-LT"/>
    </w:rPr>
  </w:style>
  <w:style w:type="paragraph" w:styleId="Komentarotekstas">
    <w:name w:val="annotation text"/>
    <w:basedOn w:val="prastasis"/>
    <w:link w:val="KomentarotekstasDiagrama"/>
    <w:semiHidden/>
    <w:rsid w:val="00B878C0"/>
    <w:pPr>
      <w:tabs>
        <w:tab w:val="left" w:pos="567"/>
      </w:tabs>
      <w:spacing w:after="0" w:line="260" w:lineRule="exact"/>
    </w:pPr>
    <w:rPr>
      <w:rFonts w:eastAsia="Calibri" w:cs="Times New Roman"/>
      <w:sz w:val="20"/>
      <w:szCs w:val="20"/>
      <w:lang w:val="en-GB" w:eastAsia="lt-LT"/>
    </w:rPr>
  </w:style>
  <w:style w:type="character" w:customStyle="1" w:styleId="KomentarotekstasDiagrama">
    <w:name w:val="Komentaro tekstas Diagrama"/>
    <w:basedOn w:val="Numatytasispastraiposriftas"/>
    <w:link w:val="Komentarotekstas"/>
    <w:semiHidden/>
    <w:rsid w:val="00B878C0"/>
    <w:rPr>
      <w:rFonts w:ascii="Calibri" w:eastAsia="Calibri" w:hAnsi="Calibri" w:cs="Times New Roman"/>
      <w:sz w:val="20"/>
      <w:szCs w:val="20"/>
      <w:lang w:val="en-GB" w:eastAsia="lt-LT"/>
    </w:rPr>
  </w:style>
  <w:style w:type="character" w:styleId="Hipersaitas">
    <w:name w:val="Hyperlink"/>
    <w:rsid w:val="00B878C0"/>
    <w:rPr>
      <w:color w:val="0000FF"/>
      <w:u w:val="single"/>
    </w:rPr>
  </w:style>
  <w:style w:type="paragraph" w:customStyle="1" w:styleId="AHeader3">
    <w:name w:val="AHeader 3"/>
    <w:basedOn w:val="AHeader2"/>
    <w:rsid w:val="00B878C0"/>
    <w:pPr>
      <w:numPr>
        <w:numId w:val="4"/>
      </w:numPr>
      <w:tabs>
        <w:tab w:val="clear" w:pos="720"/>
        <w:tab w:val="num" w:pos="360"/>
      </w:tabs>
      <w:ind w:left="1276" w:hanging="567"/>
    </w:pPr>
  </w:style>
  <w:style w:type="paragraph" w:customStyle="1" w:styleId="AHeader2">
    <w:name w:val="AHeader 2"/>
    <w:basedOn w:val="AHeader1"/>
    <w:rsid w:val="00B878C0"/>
    <w:pPr>
      <w:tabs>
        <w:tab w:val="clear" w:pos="720"/>
        <w:tab w:val="num" w:pos="360"/>
      </w:tabs>
      <w:ind w:left="709" w:hanging="425"/>
    </w:pPr>
    <w:rPr>
      <w:sz w:val="22"/>
      <w:szCs w:val="22"/>
    </w:rPr>
  </w:style>
  <w:style w:type="paragraph" w:customStyle="1" w:styleId="AHeader1">
    <w:name w:val="AHeader 1"/>
    <w:basedOn w:val="prastasis"/>
    <w:rsid w:val="00B878C0"/>
    <w:pPr>
      <w:tabs>
        <w:tab w:val="num" w:pos="720"/>
      </w:tabs>
      <w:spacing w:after="120" w:line="240" w:lineRule="auto"/>
      <w:ind w:left="284" w:hanging="284"/>
    </w:pPr>
    <w:rPr>
      <w:rFonts w:ascii="Arial" w:eastAsia="Calibri" w:hAnsi="Arial" w:cs="Arial"/>
      <w:b/>
      <w:bCs/>
      <w:sz w:val="24"/>
      <w:szCs w:val="24"/>
      <w:lang w:val="en-GB"/>
    </w:rPr>
  </w:style>
  <w:style w:type="paragraph" w:customStyle="1" w:styleId="AHeader2abc">
    <w:name w:val="AHeader 2 abc"/>
    <w:basedOn w:val="AHeader3"/>
    <w:rsid w:val="00B878C0"/>
    <w:pPr>
      <w:numPr>
        <w:ilvl w:val="1"/>
      </w:numPr>
      <w:tabs>
        <w:tab w:val="clear" w:pos="709"/>
        <w:tab w:val="num" w:pos="360"/>
      </w:tabs>
      <w:ind w:left="1276" w:hanging="567"/>
      <w:jc w:val="both"/>
    </w:pPr>
    <w:rPr>
      <w:b w:val="0"/>
      <w:bCs w:val="0"/>
    </w:rPr>
  </w:style>
  <w:style w:type="paragraph" w:customStyle="1" w:styleId="AHeader3abc">
    <w:name w:val="AHeader 3 abc"/>
    <w:basedOn w:val="AHeader2abc"/>
    <w:rsid w:val="00B878C0"/>
    <w:pPr>
      <w:numPr>
        <w:ilvl w:val="2"/>
      </w:numPr>
      <w:tabs>
        <w:tab w:val="clear" w:pos="1276"/>
        <w:tab w:val="num" w:pos="360"/>
      </w:tabs>
      <w:ind w:left="1701" w:hanging="425"/>
    </w:pPr>
  </w:style>
  <w:style w:type="paragraph" w:styleId="Pagrindiniotekstotrauka3">
    <w:name w:val="Body Text Indent 3"/>
    <w:basedOn w:val="prastasis"/>
    <w:link w:val="Pagrindiniotekstotrauka3Diagrama"/>
    <w:rsid w:val="00B878C0"/>
    <w:pPr>
      <w:numPr>
        <w:ilvl w:val="3"/>
        <w:numId w:val="4"/>
      </w:numPr>
      <w:tabs>
        <w:tab w:val="clear" w:pos="1276"/>
        <w:tab w:val="left" w:pos="567"/>
        <w:tab w:val="left" w:pos="1134"/>
      </w:tabs>
      <w:autoSpaceDE w:val="0"/>
      <w:autoSpaceDN w:val="0"/>
      <w:adjustRightInd w:val="0"/>
      <w:spacing w:after="0" w:line="260" w:lineRule="exact"/>
      <w:ind w:left="633" w:firstLine="0"/>
      <w:jc w:val="both"/>
    </w:pPr>
    <w:rPr>
      <w:rFonts w:ascii="Times New Roman" w:hAnsi="Times New Roman" w:cs="Times New Roman"/>
      <w:sz w:val="20"/>
      <w:szCs w:val="20"/>
      <w:lang w:val="en-GB" w:eastAsia="lt-LT"/>
    </w:rPr>
  </w:style>
  <w:style w:type="character" w:customStyle="1" w:styleId="Pagrindiniotekstotrauka3Diagrama">
    <w:name w:val="Pagrindinio teksto įtrauka 3 Diagrama"/>
    <w:basedOn w:val="Numatytasispastraiposriftas"/>
    <w:link w:val="Pagrindiniotekstotrauka3"/>
    <w:rsid w:val="00B878C0"/>
    <w:rPr>
      <w:rFonts w:ascii="Times New Roman" w:hAnsi="Times New Roman" w:cs="Times New Roman"/>
      <w:sz w:val="20"/>
      <w:szCs w:val="20"/>
      <w:lang w:val="en-GB" w:eastAsia="lt-LT"/>
    </w:rPr>
  </w:style>
  <w:style w:type="character" w:styleId="Perirtashipersaitas">
    <w:name w:val="FollowedHyperlink"/>
    <w:rsid w:val="00B878C0"/>
    <w:rPr>
      <w:color w:val="800080"/>
      <w:u w:val="single"/>
    </w:rPr>
  </w:style>
  <w:style w:type="paragraph" w:customStyle="1" w:styleId="BTEMEASMCA">
    <w:name w:val="BT EMEA_SMCA"/>
    <w:basedOn w:val="prastasis"/>
    <w:autoRedefine/>
    <w:rsid w:val="00B878C0"/>
    <w:pPr>
      <w:spacing w:after="0" w:line="240" w:lineRule="auto"/>
    </w:pPr>
    <w:rPr>
      <w:rFonts w:ascii="Times New Roman" w:eastAsia="Calibri" w:hAnsi="Times New Roman" w:cs="Times New Roman"/>
      <w:lang w:val="lt-LT"/>
    </w:rPr>
  </w:style>
  <w:style w:type="paragraph" w:customStyle="1" w:styleId="TTEMEASMCA">
    <w:name w:val="TT EMEA_SMCA"/>
    <w:basedOn w:val="Antrat1"/>
    <w:autoRedefine/>
    <w:rsid w:val="00B878C0"/>
    <w:pPr>
      <w:spacing w:before="0" w:after="0" w:line="240" w:lineRule="auto"/>
      <w:ind w:left="567" w:hanging="567"/>
      <w:jc w:val="center"/>
    </w:pPr>
    <w:rPr>
      <w:sz w:val="22"/>
      <w:szCs w:val="22"/>
    </w:rPr>
  </w:style>
  <w:style w:type="paragraph" w:customStyle="1" w:styleId="Blank">
    <w:name w:val="Blank"/>
    <w:rsid w:val="00B878C0"/>
    <w:pPr>
      <w:numPr>
        <w:numId w:val="7"/>
      </w:numPr>
      <w:tabs>
        <w:tab w:val="clear" w:pos="720"/>
      </w:tabs>
      <w:spacing w:after="0" w:line="240" w:lineRule="auto"/>
      <w:ind w:left="0" w:firstLine="0"/>
    </w:pPr>
    <w:rPr>
      <w:rFonts w:ascii="Times New Roman" w:eastAsia="Calibri" w:hAnsi="Times New Roman" w:cs="Times New Roman"/>
      <w:sz w:val="20"/>
      <w:szCs w:val="20"/>
      <w:lang w:val="en-US"/>
    </w:rPr>
  </w:style>
  <w:style w:type="paragraph" w:styleId="Tekstoblokas">
    <w:name w:val="Block Text"/>
    <w:basedOn w:val="prastasis"/>
    <w:rsid w:val="00B878C0"/>
    <w:pPr>
      <w:numPr>
        <w:ilvl w:val="12"/>
      </w:numPr>
      <w:spacing w:after="0" w:line="240" w:lineRule="auto"/>
      <w:ind w:left="567" w:right="-2" w:hanging="567"/>
      <w:outlineLvl w:val="0"/>
    </w:pPr>
    <w:rPr>
      <w:rFonts w:ascii="Times New Roman" w:eastAsia="Calibri" w:hAnsi="Times New Roman" w:cs="Times New Roman"/>
      <w:noProof/>
      <w:lang w:val="en-GB"/>
    </w:rPr>
  </w:style>
  <w:style w:type="paragraph" w:customStyle="1" w:styleId="BTAnIIEMEASMCA">
    <w:name w:val="BT(AnII) EMEA_SMCA"/>
    <w:basedOn w:val="prastasis"/>
    <w:autoRedefine/>
    <w:rsid w:val="00B878C0"/>
    <w:pPr>
      <w:tabs>
        <w:tab w:val="left" w:pos="1701"/>
      </w:tabs>
      <w:spacing w:after="0" w:line="240" w:lineRule="auto"/>
      <w:ind w:left="1701" w:hanging="567"/>
    </w:pPr>
    <w:rPr>
      <w:rFonts w:ascii="Times New Roman" w:eastAsia="Calibri" w:hAnsi="Times New Roman" w:cs="Times New Roman"/>
      <w:b/>
      <w:bCs/>
      <w:lang w:val="en-GB"/>
    </w:rPr>
  </w:style>
  <w:style w:type="paragraph" w:styleId="Komentarotema">
    <w:name w:val="annotation subject"/>
    <w:basedOn w:val="Komentarotekstas"/>
    <w:next w:val="Komentarotekstas"/>
    <w:link w:val="KomentarotemaDiagrama"/>
    <w:semiHidden/>
    <w:rsid w:val="00B878C0"/>
    <w:pPr>
      <w:tabs>
        <w:tab w:val="clear" w:pos="567"/>
      </w:tabs>
    </w:pPr>
    <w:rPr>
      <w:b/>
      <w:bCs/>
    </w:rPr>
  </w:style>
  <w:style w:type="character" w:customStyle="1" w:styleId="KomentarotemaDiagrama">
    <w:name w:val="Komentaro tema Diagrama"/>
    <w:basedOn w:val="KomentarotekstasDiagrama"/>
    <w:link w:val="Komentarotema"/>
    <w:semiHidden/>
    <w:rsid w:val="00B878C0"/>
    <w:rPr>
      <w:rFonts w:ascii="Calibri" w:eastAsia="Calibri" w:hAnsi="Calibri" w:cs="Times New Roman"/>
      <w:b/>
      <w:bCs/>
      <w:sz w:val="20"/>
      <w:szCs w:val="20"/>
      <w:lang w:val="en-GB" w:eastAsia="lt-LT"/>
    </w:rPr>
  </w:style>
  <w:style w:type="paragraph" w:customStyle="1" w:styleId="GTCListText">
    <w:name w:val="GTC List Text"/>
    <w:basedOn w:val="prastasis"/>
    <w:rsid w:val="00B878C0"/>
    <w:pPr>
      <w:spacing w:before="120" w:after="120" w:line="300" w:lineRule="auto"/>
      <w:jc w:val="both"/>
    </w:pPr>
    <w:rPr>
      <w:rFonts w:ascii="Times New Roman" w:eastAsia="Calibri" w:hAnsi="Times New Roman" w:cs="Times New Roman"/>
      <w:sz w:val="24"/>
      <w:szCs w:val="24"/>
    </w:rPr>
  </w:style>
  <w:style w:type="paragraph" w:customStyle="1" w:styleId="GTCBodyText">
    <w:name w:val="GTC Body Text"/>
    <w:basedOn w:val="prastasis"/>
    <w:rsid w:val="00B878C0"/>
    <w:pPr>
      <w:spacing w:before="240" w:after="240" w:line="300" w:lineRule="auto"/>
      <w:jc w:val="both"/>
    </w:pPr>
    <w:rPr>
      <w:rFonts w:ascii="Times New Roman" w:eastAsia="Calibri" w:hAnsi="Times New Roman" w:cs="Times New Roman"/>
      <w:sz w:val="24"/>
      <w:szCs w:val="24"/>
    </w:rPr>
  </w:style>
  <w:style w:type="paragraph" w:customStyle="1" w:styleId="TableText">
    <w:name w:val="TableText"/>
    <w:link w:val="TableTextChar"/>
    <w:rsid w:val="00B878C0"/>
    <w:pPr>
      <w:keepNext/>
      <w:spacing w:after="200" w:line="276" w:lineRule="auto"/>
    </w:pPr>
    <w:rPr>
      <w:rFonts w:ascii="Calibri" w:eastAsia="Calibri" w:hAnsi="Calibri" w:cs="Times New Roman"/>
      <w:lang w:val="en-US"/>
    </w:rPr>
  </w:style>
  <w:style w:type="character" w:customStyle="1" w:styleId="TableTextChar">
    <w:name w:val="TableText Char"/>
    <w:link w:val="TableText"/>
    <w:locked/>
    <w:rsid w:val="00B878C0"/>
    <w:rPr>
      <w:rFonts w:ascii="Calibri" w:eastAsia="Calibri" w:hAnsi="Calibri" w:cs="Times New Roman"/>
      <w:lang w:val="en-US"/>
    </w:rPr>
  </w:style>
  <w:style w:type="paragraph" w:customStyle="1" w:styleId="Sraopastraipa1">
    <w:name w:val="Sąrašo pastraipa1"/>
    <w:basedOn w:val="prastasis"/>
    <w:rsid w:val="00B878C0"/>
    <w:pPr>
      <w:autoSpaceDE w:val="0"/>
      <w:autoSpaceDN w:val="0"/>
      <w:spacing w:after="0" w:line="240" w:lineRule="auto"/>
      <w:ind w:left="720"/>
    </w:pPr>
    <w:rPr>
      <w:rFonts w:ascii="Times New Roman" w:eastAsia="SimSun" w:hAnsi="Times New Roman" w:cs="Times New Roman"/>
      <w:sz w:val="24"/>
      <w:szCs w:val="24"/>
      <w:lang w:eastAsia="zh-CN"/>
    </w:rPr>
  </w:style>
  <w:style w:type="character" w:customStyle="1" w:styleId="st">
    <w:name w:val="st"/>
    <w:rsid w:val="00B878C0"/>
    <w:rPr>
      <w:rFonts w:cs="Times New Roman"/>
    </w:rPr>
  </w:style>
  <w:style w:type="character" w:styleId="Emfaz">
    <w:name w:val="Emphasis"/>
    <w:qFormat/>
    <w:rsid w:val="00B878C0"/>
    <w:rPr>
      <w:i/>
    </w:rPr>
  </w:style>
  <w:style w:type="paragraph" w:styleId="Sraopastraipa">
    <w:name w:val="List Paragraph"/>
    <w:basedOn w:val="prastasis"/>
    <w:qFormat/>
    <w:rsid w:val="00B878C0"/>
    <w:pPr>
      <w:spacing w:after="0" w:line="240" w:lineRule="auto"/>
      <w:ind w:left="720"/>
    </w:pPr>
    <w:rPr>
      <w:lang w:val="lt-LT" w:eastAsia="lt-LT"/>
    </w:rPr>
  </w:style>
  <w:style w:type="paragraph" w:customStyle="1" w:styleId="BodyText12">
    <w:name w:val="Body Text 12"/>
    <w:rsid w:val="00B878C0"/>
    <w:pPr>
      <w:spacing w:after="240" w:line="264" w:lineRule="auto"/>
      <w:jc w:val="both"/>
    </w:pPr>
    <w:rPr>
      <w:rFonts w:ascii="Times New Roman" w:eastAsia="Calibri" w:hAnsi="Times New Roman" w:cs="Times New Roman"/>
      <w:sz w:val="24"/>
      <w:szCs w:val="24"/>
      <w:lang w:val="en-US"/>
    </w:rPr>
  </w:style>
  <w:style w:type="character" w:styleId="Komentaronuoroda">
    <w:name w:val="annotation reference"/>
    <w:semiHidden/>
    <w:rsid w:val="00B878C0"/>
    <w:rPr>
      <w:sz w:val="16"/>
      <w:szCs w:val="16"/>
    </w:rPr>
  </w:style>
  <w:style w:type="paragraph" w:styleId="Pataisymai">
    <w:name w:val="Revision"/>
    <w:hidden/>
    <w:uiPriority w:val="99"/>
    <w:semiHidden/>
    <w:rsid w:val="00B878C0"/>
    <w:pPr>
      <w:spacing w:after="0" w:line="240" w:lineRule="auto"/>
    </w:pPr>
    <w:rPr>
      <w:rFonts w:ascii="Calibri" w:hAnsi="Calibri" w:cs="Calibri"/>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6.jpeg"/><Relationship Id="rId26" Type="http://schemas.openxmlformats.org/officeDocument/2006/relationships/image" Target="media/image14.jpeg"/><Relationship Id="rId39" Type="http://schemas.openxmlformats.org/officeDocument/2006/relationships/fontTable" Target="fontTable.xml"/><Relationship Id="rId21" Type="http://schemas.openxmlformats.org/officeDocument/2006/relationships/image" Target="media/image9.jpeg"/><Relationship Id="rId34" Type="http://schemas.openxmlformats.org/officeDocument/2006/relationships/image" Target="media/image22.jpeg"/><Relationship Id="rId7" Type="http://schemas.openxmlformats.org/officeDocument/2006/relationships/hyperlink" Target="http://www.vvkt.lt" TargetMode="External"/><Relationship Id="rId12" Type="http://schemas.openxmlformats.org/officeDocument/2006/relationships/header" Target="header2.xml"/><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image" Target="media/image26.jpeg"/><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image" Target="media/image8.png"/><Relationship Id="rId29" Type="http://schemas.openxmlformats.org/officeDocument/2006/relationships/image" Target="media/image17.jpeg"/><Relationship Id="rId1" Type="http://schemas.openxmlformats.org/officeDocument/2006/relationships/numbering" Target="numbering.xml"/><Relationship Id="rId6" Type="http://schemas.openxmlformats.org/officeDocument/2006/relationships/hyperlink" Target="mailto:NepageidaujamaR@vvkt.lt" TargetMode="External"/><Relationship Id="rId11" Type="http://schemas.openxmlformats.org/officeDocument/2006/relationships/footer" Target="footer1.xml"/><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theme" Target="theme/theme1.xml"/><Relationship Id="rId5" Type="http://schemas.openxmlformats.org/officeDocument/2006/relationships/hyperlink" Target="http://www.vvkt.lt/" TargetMode="Externa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jpeg"/><Relationship Id="rId10" Type="http://schemas.openxmlformats.org/officeDocument/2006/relationships/header" Target="header1.xml"/><Relationship Id="rId19" Type="http://schemas.openxmlformats.org/officeDocument/2006/relationships/image" Target="media/image7.jpeg"/><Relationship Id="rId31" Type="http://schemas.openxmlformats.org/officeDocument/2006/relationships/image" Target="media/image19.jpe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2.jpeg"/><Relationship Id="rId22" Type="http://schemas.openxmlformats.org/officeDocument/2006/relationships/image" Target="media/image10.png"/><Relationship Id="rId27" Type="http://schemas.openxmlformats.org/officeDocument/2006/relationships/image" Target="media/image15.emf"/><Relationship Id="rId30" Type="http://schemas.openxmlformats.org/officeDocument/2006/relationships/image" Target="media/image18.jpeg"/><Relationship Id="rId35" Type="http://schemas.openxmlformats.org/officeDocument/2006/relationships/image" Target="media/image23.jpeg"/><Relationship Id="rId8" Type="http://schemas.openxmlformats.org/officeDocument/2006/relationships/hyperlink" Target="http://www.vvkt.lt/" TargetMode="External"/><Relationship Id="rId3" Type="http://schemas.openxmlformats.org/officeDocument/2006/relationships/settings" Target="settings.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16</Pages>
  <Words>21798</Words>
  <Characters>12425</Characters>
  <Application>Microsoft Office Word</Application>
  <DocSecurity>0</DocSecurity>
  <Lines>103</Lines>
  <Paragraphs>68</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34155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Albina Burkauskaitė</dc:creator>
  <cp:keywords/>
  <dc:description/>
  <cp:lastModifiedBy>Albina Burkauskaitė</cp:lastModifiedBy>
  <cp:revision>2</cp:revision>
  <dcterms:created xsi:type="dcterms:W3CDTF">2021-08-12T08:23:00Z</dcterms:created>
  <dcterms:modified xsi:type="dcterms:W3CDTF">2021-08-12T08:25:00Z</dcterms:modified>
</cp:coreProperties>
</file>