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EF" w:rsidRPr="00597BC4" w:rsidRDefault="00BB5AEF" w:rsidP="00BB5AEF">
      <w:pPr>
        <w:spacing w:after="0" w:line="240" w:lineRule="auto"/>
        <w:jc w:val="center"/>
        <w:rPr>
          <w:rFonts w:ascii="Times New Roman" w:eastAsia="Times New Roman" w:hAnsi="Times New Roman" w:cs="Times New Roman"/>
        </w:rPr>
      </w:pPr>
      <w:bookmarkStart w:id="0" w:name="_Toc129243263"/>
      <w:bookmarkStart w:id="1" w:name="_Toc129243138"/>
      <w:r w:rsidRPr="00597BC4">
        <w:rPr>
          <w:rFonts w:ascii="Times New Roman" w:eastAsia="Times New Roman" w:hAnsi="Times New Roman" w:cs="Times New Roman"/>
          <w:b/>
        </w:rPr>
        <w:t>Pakuotės lapelis: informacija vartotojui</w:t>
      </w:r>
      <w:bookmarkEnd w:id="0"/>
      <w:bookmarkEnd w:id="1"/>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jc w:val="center"/>
        <w:rPr>
          <w:rFonts w:ascii="Times New Roman" w:eastAsia="Times New Roman" w:hAnsi="Times New Roman" w:cs="Times New Roman"/>
          <w:b/>
          <w:i/>
        </w:rPr>
      </w:pPr>
      <w:r w:rsidRPr="00597BC4">
        <w:rPr>
          <w:rFonts w:ascii="Times New Roman" w:eastAsia="Times New Roman" w:hAnsi="Times New Roman" w:cs="Times New Roman"/>
          <w:b/>
        </w:rPr>
        <w:t xml:space="preserve">OXYTOCIN-GRINDEKS 5 TV/ml injekcinis </w:t>
      </w:r>
      <w:r>
        <w:rPr>
          <w:rFonts w:ascii="Times New Roman" w:eastAsia="Times New Roman" w:hAnsi="Times New Roman" w:cs="Times New Roman"/>
          <w:b/>
        </w:rPr>
        <w:t>ar</w:t>
      </w:r>
      <w:r w:rsidRPr="00597BC4">
        <w:rPr>
          <w:rFonts w:ascii="Times New Roman" w:eastAsia="Times New Roman" w:hAnsi="Times New Roman" w:cs="Times New Roman"/>
          <w:b/>
        </w:rPr>
        <w:t xml:space="preserve"> infuzinis tirpalas</w:t>
      </w:r>
    </w:p>
    <w:p w:rsidR="00BB5AEF" w:rsidRPr="00597BC4" w:rsidRDefault="00BB5AEF" w:rsidP="00BB5AEF">
      <w:pPr>
        <w:spacing w:after="0" w:line="240" w:lineRule="auto"/>
        <w:jc w:val="center"/>
        <w:rPr>
          <w:rFonts w:ascii="Times New Roman" w:eastAsia="Times New Roman" w:hAnsi="Times New Roman" w:cs="Times New Roman"/>
          <w:bCs/>
          <w:i/>
        </w:rPr>
      </w:pPr>
      <w:r w:rsidRPr="00597BC4">
        <w:rPr>
          <w:rFonts w:ascii="Times New Roman" w:eastAsia="Times New Roman" w:hAnsi="Times New Roman" w:cs="Times New Roman"/>
          <w:bCs/>
        </w:rPr>
        <w:t>Oxytocinum</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Atidžiai perskaitykite visą šį lapelį, prieš pradėdami vartoti vaistą, nes jame pateikiama Jums svarbi informacija.</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Neišmeskite šio lapelio, nes vėl gali prireikti jį perskaityti.</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kiltų daugiau klausimų, kreipkitės į gydytoją arba vaistininką.</w:t>
      </w:r>
    </w:p>
    <w:p w:rsidR="00BB5AEF" w:rsidRPr="00597BC4" w:rsidRDefault="00BB5AEF" w:rsidP="00BB5AEF">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Jeigu pasireiškė šalutinis poveikis (net jeigu jis šiame lapelyje nenurodytas), kreipkitės į gydytoją arba </w:t>
      </w:r>
      <w:r w:rsidRPr="00597BC4">
        <w:rPr>
          <w:rFonts w:ascii="Times New Roman" w:eastAsia="Times New Roman" w:hAnsi="Times New Roman" w:cs="Times New Roman"/>
          <w:noProof/>
        </w:rPr>
        <w:t>slaugytoją</w:t>
      </w:r>
      <w:r w:rsidRPr="00597BC4">
        <w:rPr>
          <w:rFonts w:ascii="Times New Roman" w:eastAsia="Times New Roman" w:hAnsi="Times New Roman" w:cs="Times New Roman"/>
        </w:rPr>
        <w:t>.</w:t>
      </w:r>
      <w:r w:rsidRPr="00597BC4">
        <w:rPr>
          <w:rFonts w:ascii="Times New Roman" w:eastAsia="Times New Roman" w:hAnsi="Times New Roman" w:cs="Times New Roman"/>
          <w:noProof/>
        </w:rPr>
        <w:t xml:space="preserve"> Žr. 4 skyrių.</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Apie ką rašoma šiame lapelyje?</w:t>
      </w:r>
    </w:p>
    <w:p w:rsidR="00BB5AEF" w:rsidRPr="00597BC4" w:rsidRDefault="00BB5AEF" w:rsidP="00BB5AEF">
      <w:pPr>
        <w:spacing w:after="0" w:line="240" w:lineRule="auto"/>
        <w:rPr>
          <w:rFonts w:ascii="Times New Roman" w:eastAsia="Times New Roman" w:hAnsi="Times New Roman" w:cs="Times New Roman"/>
          <w:b/>
        </w:rPr>
      </w:pP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1.</w:t>
      </w:r>
      <w:r w:rsidRPr="00597BC4">
        <w:rPr>
          <w:rFonts w:ascii="Times New Roman" w:eastAsia="Times New Roman" w:hAnsi="Times New Roman" w:cs="Times New Roman"/>
        </w:rPr>
        <w:tab/>
        <w:t>Kas yra Oxytocin-Grindeks ir kam jis vartojamas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2.</w:t>
      </w:r>
      <w:r w:rsidRPr="00597BC4">
        <w:rPr>
          <w:rFonts w:ascii="Times New Roman" w:eastAsia="Times New Roman" w:hAnsi="Times New Roman" w:cs="Times New Roman"/>
        </w:rPr>
        <w:tab/>
        <w:t>Kas žinotina prieš vartojant Oxytocin-grindeks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3.</w:t>
      </w:r>
      <w:r w:rsidRPr="00597BC4">
        <w:rPr>
          <w:rFonts w:ascii="Times New Roman" w:eastAsia="Times New Roman" w:hAnsi="Times New Roman" w:cs="Times New Roman"/>
        </w:rPr>
        <w:tab/>
        <w:t>Kaip vartoti Oxytocin-Grindeks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4.</w:t>
      </w:r>
      <w:r w:rsidRPr="00597BC4">
        <w:rPr>
          <w:rFonts w:ascii="Times New Roman" w:eastAsia="Times New Roman" w:hAnsi="Times New Roman" w:cs="Times New Roman"/>
        </w:rPr>
        <w:tab/>
        <w:t>Galimas šalutinis poveikis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5.</w:t>
      </w:r>
      <w:r w:rsidRPr="00597BC4">
        <w:rPr>
          <w:rFonts w:ascii="Times New Roman" w:eastAsia="Times New Roman" w:hAnsi="Times New Roman" w:cs="Times New Roman"/>
        </w:rPr>
        <w:tab/>
        <w:t>Kaip laikyti Oxytocin-Grindeks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6.</w:t>
      </w:r>
      <w:r w:rsidRPr="00597BC4">
        <w:rPr>
          <w:rFonts w:ascii="Times New Roman" w:eastAsia="Times New Roman" w:hAnsi="Times New Roman" w:cs="Times New Roman"/>
        </w:rPr>
        <w:tab/>
        <w:t>Pakuotės turinys ir kita informacija</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bookmarkStart w:id="2" w:name="_Toc129243264"/>
      <w:bookmarkStart w:id="3" w:name="_Toc129243139"/>
      <w:r w:rsidRPr="00597BC4">
        <w:rPr>
          <w:rFonts w:ascii="Times New Roman" w:eastAsia="Times New Roman" w:hAnsi="Times New Roman" w:cs="Times New Roman"/>
          <w:b/>
        </w:rPr>
        <w:t>1.</w:t>
      </w:r>
      <w:r w:rsidRPr="00597BC4">
        <w:rPr>
          <w:rFonts w:ascii="Times New Roman" w:eastAsia="Times New Roman" w:hAnsi="Times New Roman" w:cs="Times New Roman"/>
          <w:b/>
        </w:rPr>
        <w:tab/>
        <w:t>Kas yra OXYTOCIN-GRINDEKS ir kam jis vartojamas</w:t>
      </w:r>
      <w:bookmarkEnd w:id="2"/>
      <w:bookmarkEnd w:id="3"/>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sudėtyje yra pagaminto oksitocino. Oksitocinas yra hormonas, sutraukiantis lygiuosius gimdos raumenis.</w:t>
      </w:r>
      <w:r w:rsidRPr="00597BC4" w:rsidDel="00896D1D">
        <w:rPr>
          <w:rFonts w:ascii="Times New Roman" w:eastAsia="Times New Roman" w:hAnsi="Times New Roman" w:cs="Times New Roman"/>
        </w:rPr>
        <w:t xml:space="preserve">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bCs/>
        </w:rPr>
      </w:pPr>
      <w:r w:rsidRPr="00597BC4">
        <w:rPr>
          <w:rFonts w:ascii="Times New Roman" w:eastAsia="Times New Roman" w:hAnsi="Times New Roman" w:cs="Times New Roman"/>
          <w:b/>
        </w:rPr>
        <w:t xml:space="preserve">OXYTOCIN-GRINDEKS </w:t>
      </w:r>
      <w:r w:rsidRPr="00597BC4">
        <w:rPr>
          <w:rFonts w:ascii="Times New Roman" w:eastAsia="Times New Roman" w:hAnsi="Times New Roman" w:cs="Times New Roman"/>
          <w:b/>
          <w:bCs/>
        </w:rPr>
        <w:t>vartojamas:</w:t>
      </w:r>
    </w:p>
    <w:p w:rsidR="00BB5AEF" w:rsidRPr="00597BC4" w:rsidRDefault="00BB5AEF" w:rsidP="00BB5AEF">
      <w:pPr>
        <w:tabs>
          <w:tab w:val="left" w:pos="567"/>
        </w:tabs>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gimdos susitraukimams sukelti arba stiprinti gimdymo metu;</w:t>
      </w:r>
    </w:p>
    <w:p w:rsidR="00BB5AEF" w:rsidRPr="00597BC4" w:rsidRDefault="00BB5AEF" w:rsidP="00BB5AEF">
      <w:pPr>
        <w:tabs>
          <w:tab w:val="left" w:pos="567"/>
        </w:tabs>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kraujavimo po gimdymo profilaktikai ir valdymui;</w:t>
      </w:r>
    </w:p>
    <w:p w:rsidR="00BB5AEF" w:rsidRPr="00597BC4" w:rsidRDefault="00BB5AEF" w:rsidP="00BB5AEF">
      <w:pPr>
        <w:tabs>
          <w:tab w:val="left" w:pos="567"/>
        </w:tabs>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cezario pjūvio metu;</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 xml:space="preserve">pagalbiniam persileidimo gydymui.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tabs>
          <w:tab w:val="left" w:pos="567"/>
        </w:tabs>
        <w:spacing w:after="0" w:line="240" w:lineRule="auto"/>
        <w:rPr>
          <w:rFonts w:ascii="Times New Roman" w:eastAsia="Times New Roman" w:hAnsi="Times New Roman" w:cs="Times New Roman"/>
          <w:b/>
        </w:rPr>
      </w:pPr>
      <w:bookmarkStart w:id="4" w:name="_Toc129243265"/>
      <w:bookmarkStart w:id="5" w:name="_Toc129243140"/>
      <w:r w:rsidRPr="00597BC4">
        <w:rPr>
          <w:rFonts w:ascii="Times New Roman" w:eastAsia="Times New Roman" w:hAnsi="Times New Roman" w:cs="Times New Roman"/>
          <w:b/>
        </w:rPr>
        <w:t>2.</w:t>
      </w:r>
      <w:r w:rsidRPr="00597BC4">
        <w:rPr>
          <w:rFonts w:ascii="Times New Roman" w:eastAsia="Times New Roman" w:hAnsi="Times New Roman" w:cs="Times New Roman"/>
          <w:b/>
        </w:rPr>
        <w:tab/>
        <w:t>Kas žinotina prieš vartojant</w:t>
      </w:r>
      <w:bookmarkEnd w:id="4"/>
      <w:bookmarkEnd w:id="5"/>
      <w:r w:rsidRPr="00597BC4">
        <w:rPr>
          <w:rFonts w:ascii="Times New Roman" w:eastAsia="Times New Roman" w:hAnsi="Times New Roman" w:cs="Times New Roman"/>
          <w:b/>
        </w:rPr>
        <w:t xml:space="preserve"> OXYTOCIN-GRINDEKS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OXYTOCIN-GRINDEKS vartoti negalima:</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yra alergija oksitocinui arba bet kuriai pagalbinei šio vaisto medžiagai (jos išvardytos 6 skyriuje);</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Jūsų gydytojas mano, kad sukelti ar stiprinti gimdos susitraukimus netinka, pavyzdžiui:</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gimdos susitraukimai yra nepaprastai stiprūs,</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yra kliūtis, galinti kliudyti gimdyti,</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Jūsų vaisiui gali trūkti deguonies</w:t>
      </w:r>
      <w:r>
        <w:rPr>
          <w:rFonts w:ascii="Times New Roman" w:eastAsia="Times New Roman" w:hAnsi="Times New Roman" w:cs="Times New Roman"/>
        </w:rPr>
        <w:t>;</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yra nepatartinas gimdymas ar išstūmimas pro makštį, pavyzdžiui:</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Jūsų kūdikio galva yra per didelė, kad tilptų į Jūsų mažąjį dubenį</w:t>
      </w:r>
      <w:r>
        <w:rPr>
          <w:rFonts w:ascii="Times New Roman" w:eastAsia="Times New Roman" w:hAnsi="Times New Roman" w:cs="Times New Roman"/>
        </w:rPr>
        <w:t>,</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Jūsų kūdikio padėtis gimdymo takuose yra netaisyklinga,</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placenta yra arti gimdos kaklelio arba virš jo,</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dėl kraujagyslių, einančių pro Jūsų gimdos kaklelį, Jūsų kūdikiui trūksta deguonies,</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placenta atsiskiria nuo gimdos prieš gimstant Jūsų kūdikiui,</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prieš nubėgant ar nubėgus vaisiaus vandenims, tarp kūdikio ir gimdos kaklelio yra viena arba daugiau virkštelės kilpų,</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lastRenderedPageBreak/>
        <w:t>-</w:t>
      </w:r>
      <w:r w:rsidRPr="00597BC4">
        <w:rPr>
          <w:rFonts w:ascii="Times New Roman" w:eastAsia="Times New Roman" w:hAnsi="Times New Roman" w:cs="Times New Roman"/>
        </w:rPr>
        <w:tab/>
        <w:t>kai Jūsų gimda yra per daug ištempta ir tikriausiai plyš, pavyzdžiui, jeigu nešiojate daugau negu vieną kūdikį arba gimdoje yra per daug vandens (amniono skysčio),</w:t>
      </w:r>
    </w:p>
    <w:p w:rsidR="00BB5AEF" w:rsidRPr="00597BC4" w:rsidRDefault="00BB5AEF" w:rsidP="00BB5AEF">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anksčiau turėjote penkis arba daugiau nėštumų arba jeigu Jūsų gimda yra randėta dėl ankstesnio cezario pjūvio ar kitokios operacijos.</w:t>
      </w:r>
    </w:p>
    <w:p w:rsidR="00BB5AEF" w:rsidRPr="00597BC4" w:rsidRDefault="00BB5AEF" w:rsidP="00BB5AEF">
      <w:pPr>
        <w:spacing w:after="0" w:line="240" w:lineRule="auto"/>
        <w:ind w:left="720" w:hanging="720"/>
        <w:rPr>
          <w:rFonts w:ascii="Times New Roman" w:eastAsia="Times New Roman" w:hAnsi="Times New Roman" w:cs="Times New Roman"/>
        </w:rPr>
      </w:pPr>
    </w:p>
    <w:p w:rsidR="00BB5AEF" w:rsidRPr="00597BC4" w:rsidRDefault="00BB5AEF" w:rsidP="00BB5AEF">
      <w:pPr>
        <w:spacing w:after="0" w:line="240" w:lineRule="auto"/>
        <w:ind w:left="720" w:hanging="720"/>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negalima leisti ilgai:</w:t>
      </w:r>
    </w:p>
    <w:p w:rsidR="00BB5AEF" w:rsidRPr="00597BC4" w:rsidRDefault="00BB5AEF" w:rsidP="00BB5AEF">
      <w:pPr>
        <w:tabs>
          <w:tab w:val="left" w:pos="567"/>
        </w:tabs>
        <w:spacing w:after="0" w:line="240" w:lineRule="auto"/>
        <w:ind w:left="720" w:hanging="720"/>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gydymo metu Jūsų gimdos susitraukimai nestiprėja;</w:t>
      </w:r>
    </w:p>
    <w:p w:rsidR="00BB5AEF" w:rsidRPr="00597BC4" w:rsidRDefault="00BB5AEF" w:rsidP="00BB5AEF">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Jums yra sutrikimas, kuris vadinamas sunkia priešeklampsine toksemija (didelis kraujospūdis, šlapime baltymas, sutinimas);</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turite sunkių širdies arba kraujotakos sutrikimų.</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Įspėjimai ir atsargumo priemonės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Oksitocino turi leisti tik sveikatos priežiūros specialistas ligoninės sąlygomis, kvalifikuotam gydytojui prižiūrint.</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Pasitarkite su gydytoju arba </w:t>
      </w:r>
      <w:r w:rsidRPr="00597BC4">
        <w:rPr>
          <w:rFonts w:ascii="Times New Roman" w:eastAsia="Times New Roman" w:hAnsi="Times New Roman" w:cs="Times New Roman"/>
          <w:noProof/>
        </w:rPr>
        <w:t>slaugytoju</w:t>
      </w:r>
      <w:r w:rsidRPr="00597BC4">
        <w:rPr>
          <w:rFonts w:ascii="Times New Roman" w:eastAsia="Times New Roman" w:hAnsi="Times New Roman" w:cs="Times New Roman"/>
        </w:rPr>
        <w:t>, prieš tai, kol Jums pradės leisti Oxytocin-Grindeks, jeigu:</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gydytojas arba akušerė Jums sakė, kad normalus gimdymas gali būti sunkus, kadangi Jūsų mažasis dubuo yra mažas;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Jūsų gimda susitraukinėjo stiprai, tačiau dabar pradėjo susitraukinėti silpniau;</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padidėjęs kraujospūdis arba yra širdies sutrikimų;</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esate vyresnė negu 35 metų;</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anksčiau Jums buvo atliktas cezario pjūvis;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turite inkstų sutrikimų;</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nėštumo metu turėjote komplikacijų;</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nėščia esate daugiau negu 40 savaičių;</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per paskutines 6 valandas Jums davė bet kokių kitokių vaistų gimdymui sukelti (pvz., prostaglandinų).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Pernelyg didelės oksitocino dozės gali sukelti labai stiprius gimdos susitraukimus ir galbūt gimdos plyšimą, susijusį su sunkiomis komplikacijomis Jums ir Jūsų kūdikiui.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Retais atvejais gimdymo sukėlimas gali didinti sunkaus sutrikimo, kuris vadinamas diseminuotu intravaskuliniu krešėjimu (sutrikimas, kuris sukelia simptomus, įskaitant nenormalų kraujo krešėjimą, kraujavimą ir anemiją), riziką.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Didelės oksitocino dozės gali amniono skystį (kūdikį apsupantis skystis) iš gimdos išstumti į kraują. Tai vadinama embolija amniono skysčiumi.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Ilgai vartojamos didelės oksitocino dozės kartu su dideliu kiekiu geriamų arba injekuojamų skysčių gali sukelti intoksikaciją vandeniu (žr. 4 skyrių). Kad ši reta komplikacija nepasireikštų, Jūsų gydytojas Jums gali liepti gerti mažiausią kiekį skysčių.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Greitai į veną oksitocino </w:t>
      </w:r>
      <w:r>
        <w:rPr>
          <w:rFonts w:ascii="Times New Roman" w:eastAsia="Times New Roman" w:hAnsi="Times New Roman" w:cs="Times New Roman"/>
        </w:rPr>
        <w:t>leisti</w:t>
      </w:r>
      <w:r w:rsidRPr="00597BC4">
        <w:rPr>
          <w:rFonts w:ascii="Times New Roman" w:eastAsia="Times New Roman" w:hAnsi="Times New Roman" w:cs="Times New Roman"/>
        </w:rPr>
        <w:t xml:space="preserve"> negalima, kadangi tai gali sukelti kraujospūdžio kritimą, staigų trumpalaikį šilumos pojūtį (dažnai visame kūne) ir širdies ritmo padažnėjimą. </w:t>
      </w:r>
    </w:p>
    <w:p w:rsidR="00BB5AEF" w:rsidRPr="00604E6F" w:rsidRDefault="00BB5AEF" w:rsidP="00BB5AEF">
      <w:pPr>
        <w:spacing w:after="0" w:line="240" w:lineRule="auto"/>
        <w:rPr>
          <w:rFonts w:ascii="Times New Roman" w:eastAsia="Times New Roman" w:hAnsi="Times New Roman" w:cs="Times New Roman"/>
        </w:rPr>
      </w:pPr>
    </w:p>
    <w:p w:rsidR="00BB5AEF" w:rsidRPr="001B7956" w:rsidRDefault="00BB5AEF" w:rsidP="00BB5AEF">
      <w:pPr>
        <w:spacing w:after="0" w:line="240" w:lineRule="auto"/>
        <w:rPr>
          <w:rFonts w:ascii="Times New Roman" w:eastAsia="Times New Roman" w:hAnsi="Times New Roman" w:cs="Times New Roman"/>
          <w:b/>
        </w:rPr>
      </w:pPr>
      <w:r w:rsidRPr="001B7956">
        <w:rPr>
          <w:rFonts w:ascii="Times New Roman" w:eastAsia="Times New Roman" w:hAnsi="Times New Roman" w:cs="Times New Roman"/>
          <w:b/>
        </w:rPr>
        <w:t>Alergija lateksui</w:t>
      </w:r>
    </w:p>
    <w:p w:rsidR="00BB5AEF" w:rsidRPr="001B7956" w:rsidRDefault="00BB5AEF" w:rsidP="00BB5AEF">
      <w:pPr>
        <w:spacing w:after="0" w:line="240" w:lineRule="auto"/>
        <w:rPr>
          <w:rFonts w:ascii="Times New Roman" w:eastAsia="Times New Roman" w:hAnsi="Times New Roman" w:cs="Times New Roman"/>
        </w:rPr>
      </w:pPr>
      <w:r w:rsidRPr="00604E6F">
        <w:rPr>
          <w:rFonts w:ascii="Times New Roman" w:hAnsi="Times New Roman" w:cs="Times New Roman"/>
        </w:rPr>
        <w:t>OXYTOCIN-GRINDEKS</w:t>
      </w:r>
      <w:r w:rsidRPr="001B7956">
        <w:rPr>
          <w:rFonts w:ascii="Times New Roman" w:eastAsia="Times New Roman" w:hAnsi="Times New Roman" w:cs="Times New Roman"/>
        </w:rPr>
        <w:t xml:space="preserve"> esanti veiklioji medžiaga gali sukelti sunkią alerginę</w:t>
      </w:r>
      <w:r>
        <w:rPr>
          <w:rFonts w:ascii="Times New Roman" w:eastAsia="Times New Roman" w:hAnsi="Times New Roman" w:cs="Times New Roman"/>
        </w:rPr>
        <w:t xml:space="preserve"> </w:t>
      </w:r>
      <w:r w:rsidRPr="001B7956">
        <w:rPr>
          <w:rFonts w:ascii="Times New Roman" w:eastAsia="Times New Roman" w:hAnsi="Times New Roman" w:cs="Times New Roman"/>
        </w:rPr>
        <w:t>reakciją (anafilaksiją) lateksui alergiškoms pacientėms. Jei žinote, kad esate alergiška</w:t>
      </w:r>
      <w:r>
        <w:rPr>
          <w:rFonts w:ascii="Times New Roman" w:eastAsia="Times New Roman" w:hAnsi="Times New Roman" w:cs="Times New Roman"/>
        </w:rPr>
        <w:t xml:space="preserve"> </w:t>
      </w:r>
      <w:r w:rsidRPr="001B7956">
        <w:rPr>
          <w:rFonts w:ascii="Times New Roman" w:eastAsia="Times New Roman" w:hAnsi="Times New Roman" w:cs="Times New Roman"/>
        </w:rPr>
        <w:t>lateksui, pasakykite apie tai savo</w:t>
      </w:r>
      <w:r>
        <w:rPr>
          <w:rFonts w:ascii="Times New Roman" w:eastAsia="Times New Roman" w:hAnsi="Times New Roman" w:cs="Times New Roman"/>
        </w:rPr>
        <w:t xml:space="preserve"> </w:t>
      </w:r>
      <w:r w:rsidRPr="001B7956">
        <w:rPr>
          <w:rFonts w:ascii="Times New Roman" w:eastAsia="Times New Roman" w:hAnsi="Times New Roman" w:cs="Times New Roman"/>
        </w:rPr>
        <w:t>gydytojui.</w:t>
      </w:r>
    </w:p>
    <w:p w:rsidR="00BB5AEF" w:rsidRDefault="00BB5AEF" w:rsidP="00BB5AEF">
      <w:pPr>
        <w:spacing w:after="0" w:line="240" w:lineRule="auto"/>
        <w:rPr>
          <w:rFonts w:ascii="Times New Roman" w:eastAsia="Times New Roman" w:hAnsi="Times New Roman" w:cs="Times New Roman"/>
          <w:b/>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Vaikams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neskirtas vartoti vaikams.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 xml:space="preserve">Kiti vaistai ir OXYTOCIN-GRINDEKS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vartojate ar neseniai vartojote kitų vaistų arba dėl to nesate tikri, apie tai pasakykite gydytojui arba akušerei. Tai ypač svarbu, jeigu vartojate arba neseniai vartojote bet kurio iš žemiau išvardytų vaistų, kadangi jie gali sąveikauti su OXYTOCIN-GRINDEKS. </w:t>
      </w:r>
    </w:p>
    <w:p w:rsidR="00BB5AEF" w:rsidRPr="00597BC4" w:rsidRDefault="00BB5AEF" w:rsidP="00BB5AEF">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Prostaglandinai (vaistai, vartojami gimdymui sukelti arba skrandžio opoms gydyti), kadangi gali stiprėti abiejų vaistų poveikis.</w:t>
      </w:r>
    </w:p>
    <w:p w:rsidR="00BB5AEF" w:rsidRPr="00597BC4" w:rsidRDefault="00BB5AEF" w:rsidP="00BB5AEF">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Anestetikai, kurių įkvepiama (pvz., vaistai, vartojami miegui sukelti operacijos metu), pvz., ciklopropanas, halotanas, kadangi jie gali silpninti gimdos susitraukimus ir sutrikdyti širdies plakimą.</w:t>
      </w:r>
    </w:p>
    <w:p w:rsidR="00BB5AEF" w:rsidRPr="00597BC4" w:rsidRDefault="00BB5AEF" w:rsidP="00BB5AEF">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Anestetikai, vartojami lokaliam arba sritiniam skausmui lengvinti, ypač epiduriniam nuskausminimui gimdymo metu. Oksitocinas gali stiprinti šių vaistų kraujagysles sutraukiantį poveikį ir didinti kraujospūdį.   </w:t>
      </w:r>
    </w:p>
    <w:p w:rsidR="00BB5AEF" w:rsidRPr="00597BC4" w:rsidRDefault="00BB5AEF" w:rsidP="00BB5AEF">
      <w:pPr>
        <w:tabs>
          <w:tab w:val="left" w:pos="567"/>
        </w:tabs>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OXYTOCIN-GRINDEKS vartojimas su maistu ir gėrimais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Jums gali liepti gerti minimalų kiekį skysčių.</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Nėštumas ir žindymo laikotarpis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Prieš vartodama bet kokio vaisto, kreipkitės į gydytoją arba vaistininką patarimo.</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Remiantis plačia gydymo patirtimi ir šio vaisto savybėmis, nėra tikėtina, kad tinkamai vartojamas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keltų riziką Jūsų kūdikiui.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Į motinos pieną gali išsiskirti mažas oksitocino kiekis, tačiau nėra tikėtina, kad jis sukeltų žalingą poveikį Jūsų kūdikiui, kadangi virškinimo trakte oksitocinas greitai suardomas.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Vairavimas ir mechanizmų valdymas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sukelia gimdymą. Moterims, kurių gimda susitraukinėja, turi nevairuoti ir nevaldyti mechanizmų.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tabs>
          <w:tab w:val="left" w:pos="567"/>
        </w:tabs>
        <w:spacing w:after="0" w:line="240" w:lineRule="auto"/>
        <w:rPr>
          <w:rFonts w:ascii="Times New Roman" w:eastAsia="Times New Roman" w:hAnsi="Times New Roman" w:cs="Times New Roman"/>
          <w:b/>
        </w:rPr>
      </w:pPr>
      <w:bookmarkStart w:id="6" w:name="_Toc129243266"/>
      <w:bookmarkStart w:id="7" w:name="_Toc129243141"/>
      <w:r w:rsidRPr="00597BC4">
        <w:rPr>
          <w:rFonts w:ascii="Times New Roman" w:eastAsia="Times New Roman" w:hAnsi="Times New Roman" w:cs="Times New Roman"/>
          <w:b/>
        </w:rPr>
        <w:t>3.</w:t>
      </w:r>
      <w:r w:rsidRPr="00597BC4">
        <w:rPr>
          <w:rFonts w:ascii="Times New Roman" w:eastAsia="Times New Roman" w:hAnsi="Times New Roman" w:cs="Times New Roman"/>
          <w:b/>
        </w:rPr>
        <w:tab/>
        <w:t xml:space="preserve">Kaip vartoti </w:t>
      </w:r>
      <w:bookmarkEnd w:id="6"/>
      <w:bookmarkEnd w:id="7"/>
      <w:r w:rsidRPr="00597BC4">
        <w:rPr>
          <w:rFonts w:ascii="Times New Roman" w:eastAsia="Times New Roman" w:hAnsi="Times New Roman" w:cs="Times New Roman"/>
          <w:b/>
        </w:rPr>
        <w:t xml:space="preserve">OXYTOCIN-GRINDEKS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Kada ir kaip Jus gydyti OXYTOCIN-GRINDEKS, nuspręs Jūsų gydytojas.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Jeigu manote, kad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poveikis yra per stiprus arba per silpnas, pasakykite savo gydytojui arba akušerei.</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6B0424">
        <w:rPr>
          <w:rFonts w:ascii="Times New Roman" w:eastAsia="Times New Roman" w:hAnsi="Times New Roman" w:cs="Times New Roman"/>
        </w:rPr>
        <w:t>leidžiamas</w:t>
      </w:r>
      <w:r w:rsidRPr="00597BC4">
        <w:rPr>
          <w:rFonts w:ascii="Times New Roman" w:eastAsia="Times New Roman" w:hAnsi="Times New Roman" w:cs="Times New Roman"/>
        </w:rPr>
        <w:t xml:space="preserve"> arba infuzuojamas (lašinamas) į vieną iš Jūsų venų. Infuzijai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paprastai praskiedžiamas prieš vartojimą.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Skirtingomis aplinkybėmis dozė skiriasi.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Gimdos susitraukimams sukelti arba stiprinti gimdymo metu</w:t>
      </w:r>
    </w:p>
    <w:p w:rsidR="00BB5AEF" w:rsidRPr="00597BC4" w:rsidRDefault="00BB5AEF" w:rsidP="00BB5AEF">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Pradinis infuzijos greitis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2–8 lašai per minutę. Palaipsniui greitį galima padidinti iki didžiausio, t. y. 40 lašų per minutę. Kai susitraukimai tampa pakankami, maždaug 3–4 susitraukimai kas 10 minučių, infuzijos greitį dažnai galima sumažinti. </w:t>
      </w:r>
    </w:p>
    <w:p w:rsidR="00BB5AEF" w:rsidRPr="00597BC4" w:rsidRDefault="00BB5AEF" w:rsidP="00BB5AEF">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bCs/>
        </w:rPr>
        <w:t xml:space="preserve">infuzijos metu Jus ir Jūsų kūdikį atidžiai stebės personalas. Jeigu po 5 TV oksitocino dozės suleidimo Jūsų gimdos susitraukimai nebus pakankami, bandyti sukelti gimdymą liausis, o kitą dieną tai padaryti bandys pakartotinai. </w:t>
      </w:r>
    </w:p>
    <w:p w:rsidR="00BB5AEF" w:rsidRPr="00597BC4" w:rsidRDefault="00BB5AEF" w:rsidP="00BB5AEF">
      <w:pPr>
        <w:spacing w:after="0" w:line="240" w:lineRule="auto"/>
        <w:rPr>
          <w:rFonts w:ascii="Times New Roman" w:eastAsia="Times New Roman" w:hAnsi="Times New Roman" w:cs="Times New Roman"/>
          <w:bCs/>
        </w:rPr>
      </w:pPr>
    </w:p>
    <w:p w:rsidR="00BB5AEF" w:rsidRPr="00597BC4" w:rsidRDefault="00BB5AEF" w:rsidP="00BB5AEF">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Kraujavimo po gimdymo profilaktika</w:t>
      </w:r>
    </w:p>
    <w:p w:rsidR="00BB5AEF" w:rsidRPr="00597BC4" w:rsidRDefault="00BB5AEF" w:rsidP="00BB5AEF">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po placentos gimimo. </w:t>
      </w:r>
    </w:p>
    <w:p w:rsidR="00BB5AEF" w:rsidRPr="00597BC4" w:rsidRDefault="00BB5AEF" w:rsidP="00BB5AEF">
      <w:pPr>
        <w:spacing w:after="0" w:line="240" w:lineRule="auto"/>
        <w:rPr>
          <w:rFonts w:ascii="Times New Roman" w:eastAsia="Times New Roman" w:hAnsi="Times New Roman" w:cs="Times New Roman"/>
          <w:bCs/>
        </w:rPr>
      </w:pPr>
    </w:p>
    <w:p w:rsidR="00BB5AEF" w:rsidRPr="00597BC4" w:rsidRDefault="00BB5AEF" w:rsidP="00BB5AEF">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Kraujavimo po gimdymo gydymas</w:t>
      </w:r>
    </w:p>
    <w:p w:rsidR="00BB5AEF" w:rsidRPr="00597BC4" w:rsidRDefault="00BB5AEF" w:rsidP="00BB5AEF">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Kai kuriais atvejais po jos gali būti lašinamas 5–30 TV oksitocino dozės tirpalas. </w:t>
      </w:r>
    </w:p>
    <w:p w:rsidR="00BB5AEF" w:rsidRPr="00597BC4" w:rsidRDefault="00BB5AEF" w:rsidP="00BB5AEF">
      <w:pPr>
        <w:spacing w:after="0" w:line="240" w:lineRule="auto"/>
        <w:rPr>
          <w:rFonts w:ascii="Times New Roman" w:eastAsia="Times New Roman" w:hAnsi="Times New Roman" w:cs="Times New Roman"/>
          <w:bCs/>
        </w:rPr>
      </w:pPr>
    </w:p>
    <w:p w:rsidR="00BB5AEF" w:rsidRPr="00597BC4" w:rsidRDefault="00BB5AEF" w:rsidP="00BB5AEF">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Cezario pjūvis</w:t>
      </w:r>
    </w:p>
    <w:p w:rsidR="00BB5AEF" w:rsidRPr="00597BC4" w:rsidRDefault="00BB5AEF" w:rsidP="00BB5AEF">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tuoj pat po kūdikio gimimo.</w:t>
      </w:r>
    </w:p>
    <w:p w:rsidR="00BB5AEF" w:rsidRPr="00597BC4" w:rsidRDefault="00BB5AEF" w:rsidP="00BB5AEF">
      <w:pPr>
        <w:spacing w:after="0" w:line="240" w:lineRule="auto"/>
        <w:rPr>
          <w:rFonts w:ascii="Times New Roman" w:eastAsia="Times New Roman" w:hAnsi="Times New Roman" w:cs="Times New Roman"/>
          <w:bCs/>
        </w:rPr>
      </w:pPr>
    </w:p>
    <w:p w:rsidR="00BB5AEF" w:rsidRPr="00597BC4" w:rsidRDefault="00BB5AEF" w:rsidP="00BB5AEF">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Persileidimas</w:t>
      </w:r>
    </w:p>
    <w:p w:rsidR="00BB5AEF" w:rsidRPr="00597BC4" w:rsidRDefault="00BB5AEF" w:rsidP="00BB5AEF">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Kai kuriais atvejais po jos gali būti lašinama po 40–80 lašų per minutę. </w:t>
      </w:r>
    </w:p>
    <w:p w:rsidR="00BB5AEF" w:rsidRPr="00597BC4" w:rsidRDefault="00BB5AEF" w:rsidP="00BB5AEF">
      <w:pPr>
        <w:spacing w:after="0" w:line="240" w:lineRule="auto"/>
        <w:rPr>
          <w:rFonts w:ascii="Times New Roman" w:eastAsia="Times New Roman" w:hAnsi="Times New Roman" w:cs="Times New Roman"/>
          <w:bCs/>
        </w:rPr>
      </w:pPr>
    </w:p>
    <w:p w:rsidR="00BB5AEF" w:rsidRPr="00597BC4" w:rsidRDefault="00BB5AEF" w:rsidP="00BB5AEF">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bCs/>
          <w:i/>
        </w:rPr>
        <w:t xml:space="preserve">Senyvoms (65 metų ir vyresnėms) pacientėms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neskirtas vartoti senyvoms pacientėms.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Pacientėms, kurių inkstų veikla sutrikusi</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Gali prireikti vartoti mažesnę dozę arba ilginti intervalus tarp dozių vartojimo. </w:t>
      </w:r>
    </w:p>
    <w:p w:rsidR="00BB5AEF" w:rsidRPr="00597BC4" w:rsidRDefault="00BB5AEF" w:rsidP="00BB5AEF">
      <w:pPr>
        <w:spacing w:after="0" w:line="240" w:lineRule="auto"/>
        <w:rPr>
          <w:rFonts w:ascii="Times New Roman" w:eastAsia="Times New Roman" w:hAnsi="Times New Roman" w:cs="Times New Roman"/>
          <w:b/>
          <w:i/>
        </w:rPr>
      </w:pPr>
    </w:p>
    <w:p w:rsidR="00BB5AEF" w:rsidRPr="00597BC4" w:rsidRDefault="00BB5AEF" w:rsidP="00BB5AEF">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Pacientėms, kurių kepenų veikla sutrikusi</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Specialių dozavimo rekomendacijų nėra.</w:t>
      </w:r>
    </w:p>
    <w:p w:rsidR="00BB5AEF" w:rsidRPr="00597BC4" w:rsidRDefault="00BB5AEF" w:rsidP="00BB5AEF">
      <w:pPr>
        <w:spacing w:after="0" w:line="240" w:lineRule="auto"/>
        <w:rPr>
          <w:rFonts w:ascii="Times New Roman" w:eastAsia="Times New Roman" w:hAnsi="Times New Roman" w:cs="Times New Roman"/>
          <w:i/>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Ką daryti pavartojus per didelę OXYTOCIN-GRINDEKS dozę?</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Šio vaisto Jums leis ligoninėje, todėl labai mažai tikėtina, kad Jums suleis per didelę dozę.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ją kas nors atsitiktinai suleistų, nedelsdami apie tai informuokite ligoninę, skubiosios medicinos pagalbos skyrių arba gydytoją. Vaisto likučius arba tuščią pakuotę parodykite gydytojui.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Oksitocino perdozavimas gali sukelti:</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labai stiprius gimdos susitraukimus;</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gimdos pažaidą, įskaitant plyšimą;</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placentos išstūmimą iš gimdos;</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amniono skysčio patekimą į kraują;</w:t>
      </w:r>
    </w:p>
    <w:p w:rsidR="00BB5AEF" w:rsidRPr="00597BC4" w:rsidRDefault="00BB5AEF" w:rsidP="00BB5AEF">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kūdikio pažaidą. </w:t>
      </w:r>
    </w:p>
    <w:p w:rsidR="00BB5AEF" w:rsidRPr="00597BC4" w:rsidRDefault="00BB5AEF" w:rsidP="00BB5AEF">
      <w:pPr>
        <w:tabs>
          <w:tab w:val="left" w:pos="567"/>
        </w:tabs>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 xml:space="preserve">Pamiršus pavartoti OXYTOCIN-GRINDEKS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Kadangi šį vaistą Jums leis gydytojas arba akušerė, todėl nėra tikėtina, kad praleisite dozę.</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 xml:space="preserve">Nustojus vartoti OXYTOCIN-GRINDEKS </w:t>
      </w:r>
    </w:p>
    <w:p w:rsidR="00BB5AEF" w:rsidRPr="00597BC4" w:rsidRDefault="00BB5AEF" w:rsidP="00BB5AEF">
      <w:pPr>
        <w:spacing w:after="0" w:line="240" w:lineRule="auto"/>
        <w:rPr>
          <w:rFonts w:ascii="Times New Roman" w:eastAsia="Times New Roman" w:hAnsi="Times New Roman" w:cs="Times New Roman"/>
          <w:lang w:val="lv-LV"/>
        </w:rPr>
      </w:pPr>
      <w:r w:rsidRPr="00597BC4">
        <w:rPr>
          <w:rFonts w:ascii="Times New Roman" w:eastAsia="Times New Roman" w:hAnsi="Times New Roman" w:cs="Times New Roman"/>
        </w:rPr>
        <w:t>Gimdymui</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progresuojant,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infuzija gali būti </w:t>
      </w:r>
      <w:r w:rsidRPr="00597BC4">
        <w:rPr>
          <w:rFonts w:ascii="Times New Roman" w:eastAsia="Times New Roman" w:hAnsi="Times New Roman" w:cs="Times New Roman"/>
          <w:lang w:val="lv-LV"/>
        </w:rPr>
        <w:t>palaipsniui nutraukta.</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lang w:val="lv-LV"/>
        </w:rPr>
        <w:t xml:space="preserve">Apie šalutinį poveikį informacijos nėra.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tabs>
          <w:tab w:val="left" w:pos="567"/>
        </w:tabs>
        <w:spacing w:after="0" w:line="240" w:lineRule="auto"/>
        <w:rPr>
          <w:rFonts w:ascii="Times New Roman" w:eastAsia="Times New Roman" w:hAnsi="Times New Roman" w:cs="Times New Roman"/>
          <w:b/>
        </w:rPr>
      </w:pPr>
      <w:bookmarkStart w:id="8" w:name="_Toc129243267"/>
      <w:bookmarkStart w:id="9" w:name="_Toc129243142"/>
      <w:r w:rsidRPr="00597BC4">
        <w:rPr>
          <w:rFonts w:ascii="Times New Roman" w:eastAsia="Times New Roman" w:hAnsi="Times New Roman" w:cs="Times New Roman"/>
          <w:b/>
        </w:rPr>
        <w:t>4.</w:t>
      </w:r>
      <w:r w:rsidRPr="00597BC4">
        <w:rPr>
          <w:rFonts w:ascii="Times New Roman" w:eastAsia="Times New Roman" w:hAnsi="Times New Roman" w:cs="Times New Roman"/>
          <w:b/>
        </w:rPr>
        <w:tab/>
        <w:t>Galimas šalutinis poveikis</w:t>
      </w:r>
      <w:bookmarkEnd w:id="8"/>
      <w:bookmarkEnd w:id="9"/>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Šis vaistas, kaip ir visi kiti, gali sukelti šalutinį poveikį, nors jis pasireiškia ne visiems žmonėms.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Poveikis motinai</w:t>
      </w:r>
    </w:p>
    <w:p w:rsidR="00BB5AEF" w:rsidRPr="00597BC4" w:rsidRDefault="00BB5AEF" w:rsidP="00BB5AEF">
      <w:pPr>
        <w:spacing w:after="0" w:line="240" w:lineRule="auto"/>
        <w:rPr>
          <w:rFonts w:ascii="Times New Roman" w:eastAsia="Times New Roman" w:hAnsi="Times New Roman" w:cs="Times New Roman"/>
          <w:i/>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i/>
        </w:rPr>
        <w:t xml:space="preserve">Dažnas </w:t>
      </w:r>
      <w:r w:rsidRPr="00597BC4">
        <w:rPr>
          <w:rFonts w:ascii="Times New Roman" w:eastAsia="Times New Roman" w:hAnsi="Times New Roman" w:cs="Times New Roman"/>
        </w:rPr>
        <w:t>(pasireiškia mažiau negu 1 iš 10 vartotojų)</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Galvos skausmas.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Dažnas arba retas širdies plakimas.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Pykinimas arba vėmimas.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i/>
        </w:rPr>
        <w:t xml:space="preserve">Nedažnas </w:t>
      </w:r>
      <w:r w:rsidRPr="00597BC4">
        <w:rPr>
          <w:rFonts w:ascii="Times New Roman" w:eastAsia="Times New Roman" w:hAnsi="Times New Roman" w:cs="Times New Roman"/>
        </w:rPr>
        <w:t>(pasireiškia mažiau negu 1 iš 100 vartotojų)</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Nereguliarus širdies plakimas.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i/>
        </w:rPr>
        <w:t xml:space="preserve">Retas </w:t>
      </w:r>
      <w:r w:rsidRPr="00597BC4">
        <w:rPr>
          <w:rFonts w:ascii="Times New Roman" w:eastAsia="Times New Roman" w:hAnsi="Times New Roman" w:cs="Times New Roman"/>
        </w:rPr>
        <w:t>(pasireiškia mažiau negu 1 iš 1 000 vartotojų)</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Sunki alerginė reakcija, sukelianti kvėpavimo pasunkėjimą, svaigulį, apsvaigimą, alpulio pojūtį, pykinimą ar silpną pulsą.</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Kraujavimas į sritį, esančią tarp smegenis dengiančių membranų.</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Išbėrimas.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Gimdos raumenų spazmas, kraujavimas, mažojo dubens hematoma.</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Baltymo, kuris vadinamas fibrinogenu, stygius kraujyje, sukeliantis lėtą, ilgalaikį kraujavimą (gali būti mirtinas).</w:t>
      </w:r>
    </w:p>
    <w:p w:rsidR="00BB5AEF" w:rsidRPr="00597BC4" w:rsidRDefault="00BB5AEF" w:rsidP="00BB5AEF">
      <w:pPr>
        <w:spacing w:after="0" w:line="240" w:lineRule="auto"/>
        <w:ind w:left="720" w:hanging="720"/>
        <w:rPr>
          <w:rFonts w:ascii="Times New Roman" w:eastAsia="Times New Roman" w:hAnsi="Times New Roman" w:cs="Times New Roman"/>
        </w:rPr>
      </w:pPr>
    </w:p>
    <w:p w:rsidR="00BB5AEF" w:rsidRPr="00597BC4" w:rsidRDefault="00BB5AEF" w:rsidP="00BB5AEF">
      <w:pPr>
        <w:spacing w:after="0" w:line="240" w:lineRule="auto"/>
        <w:ind w:left="720" w:hanging="720"/>
        <w:rPr>
          <w:rFonts w:ascii="Times New Roman" w:eastAsia="Times New Roman" w:hAnsi="Times New Roman" w:cs="Times New Roman"/>
          <w:i/>
        </w:rPr>
      </w:pPr>
      <w:r w:rsidRPr="00597BC4">
        <w:rPr>
          <w:rFonts w:ascii="Times New Roman" w:eastAsia="Times New Roman" w:hAnsi="Times New Roman" w:cs="Times New Roman"/>
          <w:i/>
        </w:rPr>
        <w:t>Dažnis nežinomas</w:t>
      </w:r>
      <w:r w:rsidRPr="00597BC4">
        <w:rPr>
          <w:rFonts w:ascii="Times New Roman" w:eastAsia="Times New Roman" w:hAnsi="Times New Roman" w:cs="Times New Roman"/>
        </w:rPr>
        <w:t xml:space="preserve"> (negali būti apskaičiuotas pagal turimus duomenis)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Mažas kraujospūdis.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Stiprūs arba nuolatiniai gimdos susitraukimai, minkštųjų audinių pažaida, gimdos plyšimas.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Skysčio susilaikymas (intoksikacija vandeniu). Jo simptomai gali būti galvos skausmas, apetito praradimas, pykinimas arba vėmimas, skrandžio skausmas, vangumas, mieguistumas, sąmonės praradimas, traukuliai, mažas kai kurių mineralų (pvz., natrio arba kalio) kiekis kraujyje. Plaučių edema, konvulsijos, koma, net mirtis. </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Mažas druskų kiekis kraujyje.</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Staigi skysčio sankaupa plaučiuose.</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Staigus šilumos pojūtis, dažnai visame kūne.</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Diseminuotas intravaskulinis krešėjimas (žr. poskyrį „Įspėjimai ir atsargumo priemonės“).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Poveikis kūdikiui</w:t>
      </w:r>
    </w:p>
    <w:p w:rsidR="00BB5AEF" w:rsidRPr="00597BC4" w:rsidRDefault="00BB5AEF" w:rsidP="00BB5AEF">
      <w:pPr>
        <w:spacing w:after="0" w:line="240" w:lineRule="auto"/>
        <w:rPr>
          <w:rFonts w:ascii="Times New Roman" w:eastAsia="Times New Roman" w:hAnsi="Times New Roman" w:cs="Times New Roman"/>
          <w:u w:val="single"/>
        </w:rPr>
      </w:pPr>
    </w:p>
    <w:p w:rsidR="00BB5AEF" w:rsidRPr="00597BC4" w:rsidRDefault="00BB5AEF" w:rsidP="00BB5AEF">
      <w:pPr>
        <w:spacing w:after="0" w:line="240" w:lineRule="auto"/>
        <w:ind w:left="720" w:hanging="720"/>
        <w:rPr>
          <w:rFonts w:ascii="Times New Roman" w:eastAsia="Times New Roman" w:hAnsi="Times New Roman" w:cs="Times New Roman"/>
          <w:i/>
        </w:rPr>
      </w:pPr>
      <w:r w:rsidRPr="00597BC4">
        <w:rPr>
          <w:rFonts w:ascii="Times New Roman" w:eastAsia="Times New Roman" w:hAnsi="Times New Roman" w:cs="Times New Roman"/>
          <w:i/>
        </w:rPr>
        <w:t>Dažnis nežinomas</w:t>
      </w:r>
      <w:r w:rsidRPr="00597BC4">
        <w:rPr>
          <w:rFonts w:ascii="Times New Roman" w:eastAsia="Times New Roman" w:hAnsi="Times New Roman" w:cs="Times New Roman"/>
        </w:rPr>
        <w:t xml:space="preserve"> (negali būti apskaičiuotas pagal turimus duomenis)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Deguonies stoka, dusinimas arba mirtis</w:t>
      </w:r>
      <w:r>
        <w:rPr>
          <w:rFonts w:ascii="Times New Roman" w:eastAsia="Times New Roman" w:hAnsi="Times New Roman" w:cs="Times New Roman"/>
        </w:rPr>
        <w:t>.</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Mažas druskų kiekis kraujyje.</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Nuolatinė centrinės nervų sistemos arba smegenų pažaida.</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Retas arba nereguliarus širdies plakimas.</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Naujagimių gelta.</w:t>
      </w:r>
    </w:p>
    <w:p w:rsidR="00BB5AEF" w:rsidRPr="00597BC4" w:rsidRDefault="00BB5AEF" w:rsidP="00BB5AEF">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Kraujavimas į tinklainę.</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Greitas </w:t>
      </w:r>
      <w:r>
        <w:rPr>
          <w:rFonts w:ascii="Times New Roman" w:eastAsia="Times New Roman" w:hAnsi="Times New Roman" w:cs="Times New Roman"/>
        </w:rPr>
        <w:t>leidimas</w:t>
      </w:r>
      <w:r w:rsidRPr="00597BC4">
        <w:rPr>
          <w:rFonts w:ascii="Times New Roman" w:eastAsia="Times New Roman" w:hAnsi="Times New Roman" w:cs="Times New Roman"/>
        </w:rPr>
        <w:t xml:space="preserve"> į veną gali sukelti staigų, bet trumpalaikį kraujospūdžio kritimą (alpulio pojūtį arba apsvaigimą) ir kartu odos paraudimą ir dažną širdies plakimą.</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Kai kurios moterys gali patirti gimdos raumenų spazmą, kurio metu paprastai mažinama dozė. Perdozavimas gali lemti per didelį gimdos raumenų ištempimą arba labai stiprius gimdos susitraukimus, gimdos plyšimą bei minkštųjų audinių pažaidą (žr. poskyrį „Įspėjimai ir atsargumo priemonės“).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pasireiškė šalutinis poveikis, įskaitant šiame lapelyje nenurodytą, pasakykite gydytojui arba akušerei. </w:t>
      </w:r>
    </w:p>
    <w:p w:rsidR="00BB5AEF" w:rsidRPr="00597BC4" w:rsidRDefault="00BB5AEF" w:rsidP="00BB5AEF">
      <w:pPr>
        <w:spacing w:after="0" w:line="240" w:lineRule="auto"/>
        <w:rPr>
          <w:rFonts w:ascii="Times New Roman" w:eastAsia="Times New Roman" w:hAnsi="Times New Roman" w:cs="Times New Roman"/>
        </w:rPr>
      </w:pPr>
    </w:p>
    <w:p w:rsidR="00BB5AEF" w:rsidRPr="0024280A" w:rsidRDefault="00BB5AEF" w:rsidP="00BB5AEF">
      <w:pPr>
        <w:spacing w:after="0" w:line="240" w:lineRule="auto"/>
        <w:rPr>
          <w:rFonts w:ascii="Times New Roman" w:hAnsi="Times New Roman" w:cs="Times New Roman"/>
          <w:b/>
          <w:szCs w:val="24"/>
        </w:rPr>
      </w:pPr>
      <w:r w:rsidRPr="0024280A">
        <w:rPr>
          <w:rFonts w:ascii="Times New Roman" w:hAnsi="Times New Roman" w:cs="Times New Roman"/>
          <w:b/>
          <w:noProof/>
          <w:szCs w:val="24"/>
        </w:rPr>
        <w:t>Pranešimas apie šalutinį poveikį</w:t>
      </w:r>
    </w:p>
    <w:p w:rsidR="00BB5AEF" w:rsidRPr="0024280A" w:rsidRDefault="00BB5AEF" w:rsidP="00BB5AEF">
      <w:pPr>
        <w:spacing w:after="0"/>
        <w:rPr>
          <w:rFonts w:ascii="Times New Roman" w:hAnsi="Times New Roman" w:cs="Times New Roman"/>
          <w:noProof/>
          <w:szCs w:val="24"/>
        </w:rPr>
      </w:pPr>
      <w:r w:rsidRPr="0024280A">
        <w:rPr>
          <w:rFonts w:ascii="Times New Roman" w:hAnsi="Times New Roman" w:cs="Times New Roman"/>
        </w:rPr>
        <w:t>Jeigu pasireiškė šalutinis poveikis, įskaitant šiame lapelyje nenurodytą, pasakykite gydytojui</w:t>
      </w:r>
      <w:r>
        <w:rPr>
          <w:rFonts w:ascii="Times New Roman" w:hAnsi="Times New Roman" w:cs="Times New Roman"/>
        </w:rPr>
        <w:t xml:space="preserve"> </w:t>
      </w:r>
      <w:r w:rsidRPr="0024280A">
        <w:rPr>
          <w:rFonts w:ascii="Times New Roman" w:hAnsi="Times New Roman" w:cs="Times New Roman"/>
        </w:rPr>
        <w:t>arba</w:t>
      </w:r>
      <w:r>
        <w:rPr>
          <w:rFonts w:ascii="Times New Roman" w:hAnsi="Times New Roman" w:cs="Times New Roman"/>
        </w:rPr>
        <w:t xml:space="preserve"> </w:t>
      </w:r>
      <w:r w:rsidRPr="0024280A">
        <w:rPr>
          <w:rFonts w:ascii="Times New Roman" w:hAnsi="Times New Roman" w:cs="Times New Roman"/>
        </w:rPr>
        <w:t>slaugytojui. Apie šalutinį poveikį taip pat galite pranešti Valstybinei vaistų kontrolės tarnybai prie Lietuvos Respublikos sveikatos apsaugos ministerijos nemokamu t</w:t>
      </w:r>
      <w:r w:rsidRPr="0024280A">
        <w:rPr>
          <w:rFonts w:ascii="Times New Roman" w:hAnsi="Times New Roman" w:cs="Times New Roman"/>
          <w:lang w:eastAsia="zh-CN"/>
        </w:rPr>
        <w:t>elefonu 8 800 73568</w:t>
      </w:r>
      <w:r w:rsidRPr="0024280A">
        <w:rPr>
          <w:rFonts w:ascii="Times New Roman" w:hAnsi="Times New Roman" w:cs="Times New Roman"/>
        </w:rPr>
        <w:t xml:space="preserve"> arba užpildyti interneto svetainėje </w:t>
      </w:r>
      <w:hyperlink r:id="rId4" w:history="1">
        <w:r w:rsidRPr="0024280A">
          <w:rPr>
            <w:rStyle w:val="Hipersaitas"/>
            <w:rFonts w:ascii="Times New Roman" w:eastAsia="SimSun" w:hAnsi="Times New Roman" w:cs="Times New Roman"/>
          </w:rPr>
          <w:t>www.vvkt.lt</w:t>
        </w:r>
      </w:hyperlink>
      <w:r w:rsidRPr="0024280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24280A">
        <w:rPr>
          <w:rFonts w:ascii="Times New Roman" w:hAnsi="Times New Roman" w:cs="Times New Roman"/>
          <w:lang w:eastAsia="zh-CN"/>
        </w:rPr>
        <w:t xml:space="preserve">nemokamu </w:t>
      </w:r>
      <w:r w:rsidRPr="0024280A">
        <w:rPr>
          <w:rFonts w:ascii="Times New Roman" w:hAnsi="Times New Roman" w:cs="Times New Roman"/>
        </w:rPr>
        <w:t>fakso numeriu 8 800 20131</w:t>
      </w:r>
      <w:r w:rsidRPr="0024280A">
        <w:rPr>
          <w:rFonts w:ascii="Times New Roman" w:hAnsi="Times New Roman" w:cs="Times New Roman"/>
          <w:lang w:eastAsia="zh-CN"/>
        </w:rPr>
        <w:t xml:space="preserve">, </w:t>
      </w:r>
      <w:r w:rsidRPr="0024280A">
        <w:rPr>
          <w:rFonts w:ascii="Times New Roman" w:hAnsi="Times New Roman" w:cs="Times New Roman"/>
        </w:rPr>
        <w:t xml:space="preserve">el. paštu </w:t>
      </w:r>
      <w:hyperlink r:id="rId5" w:history="1">
        <w:r w:rsidRPr="0024280A">
          <w:rPr>
            <w:rStyle w:val="Hipersaitas"/>
            <w:rFonts w:ascii="Times New Roman" w:eastAsia="SimSun" w:hAnsi="Times New Roman" w:cs="Times New Roman"/>
          </w:rPr>
          <w:t>NepageidaujamaR@vvkt.lt</w:t>
        </w:r>
      </w:hyperlink>
      <w:r w:rsidRPr="0024280A">
        <w:rPr>
          <w:rFonts w:ascii="Times New Roman" w:hAnsi="Times New Roman" w:cs="Times New Roman"/>
        </w:rPr>
        <w:t xml:space="preserve">, taip pat per Valstybinės vaistų kontrolės tarnybos prie Lietuvos Respublikos sveikatos apsaugos ministerijos interneto svetainę (adresu </w:t>
      </w:r>
      <w:hyperlink r:id="rId6" w:history="1">
        <w:r w:rsidRPr="0024280A">
          <w:rPr>
            <w:rStyle w:val="Hipersaitas"/>
            <w:rFonts w:ascii="Times New Roman" w:eastAsia="SimSun" w:hAnsi="Times New Roman" w:cs="Times New Roman"/>
          </w:rPr>
          <w:t>http://www.vvkt.lt</w:t>
        </w:r>
      </w:hyperlink>
      <w:r w:rsidRPr="0024280A">
        <w:rPr>
          <w:rFonts w:ascii="Times New Roman" w:hAnsi="Times New Roman" w:cs="Times New Roman"/>
        </w:rPr>
        <w:t>). Pranešdami apie šalutinį poveikį galite mums padėti gauti daugiau informacijos apie šio vaisto saugumą.</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tabs>
          <w:tab w:val="left" w:pos="567"/>
        </w:tabs>
        <w:spacing w:after="0" w:line="240" w:lineRule="auto"/>
        <w:rPr>
          <w:rFonts w:ascii="Times New Roman" w:eastAsia="Times New Roman" w:hAnsi="Times New Roman" w:cs="Times New Roman"/>
          <w:b/>
        </w:rPr>
      </w:pPr>
      <w:bookmarkStart w:id="10" w:name="_Toc129243268"/>
      <w:bookmarkStart w:id="11" w:name="_Toc129243143"/>
      <w:r w:rsidRPr="00597BC4">
        <w:rPr>
          <w:rFonts w:ascii="Times New Roman" w:eastAsia="Times New Roman" w:hAnsi="Times New Roman" w:cs="Times New Roman"/>
          <w:b/>
        </w:rPr>
        <w:t>5.</w:t>
      </w:r>
      <w:r w:rsidRPr="00597BC4">
        <w:rPr>
          <w:rFonts w:ascii="Times New Roman" w:eastAsia="Times New Roman" w:hAnsi="Times New Roman" w:cs="Times New Roman"/>
          <w:b/>
        </w:rPr>
        <w:tab/>
        <w:t xml:space="preserve">Kaip laikyti </w:t>
      </w:r>
      <w:bookmarkEnd w:id="10"/>
      <w:bookmarkEnd w:id="11"/>
      <w:r w:rsidRPr="00597BC4">
        <w:rPr>
          <w:rFonts w:ascii="Times New Roman" w:eastAsia="Times New Roman" w:hAnsi="Times New Roman" w:cs="Times New Roman"/>
          <w:b/>
        </w:rPr>
        <w:t xml:space="preserve">OXYTOCIN-GRINDEKS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Laikyti ne aukštesnėje kaip 25 </w:t>
      </w:r>
      <w:r w:rsidRPr="00597BC4">
        <w:rPr>
          <w:rFonts w:ascii="Times New Roman" w:eastAsia="Times New Roman" w:hAnsi="Times New Roman" w:cs="Times New Roman"/>
        </w:rPr>
        <w:sym w:font="Symbol" w:char="00B0"/>
      </w:r>
      <w:r w:rsidRPr="00597BC4">
        <w:rPr>
          <w:rFonts w:ascii="Times New Roman" w:eastAsia="Times New Roman" w:hAnsi="Times New Roman" w:cs="Times New Roman"/>
        </w:rPr>
        <w:t>C temperatūroje.</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Ampules laikyti išorinėje </w:t>
      </w:r>
      <w:r>
        <w:rPr>
          <w:rFonts w:ascii="Times New Roman" w:eastAsia="Times New Roman" w:hAnsi="Times New Roman" w:cs="Times New Roman"/>
        </w:rPr>
        <w:t>dėžutėje</w:t>
      </w:r>
      <w:r w:rsidRPr="00597BC4">
        <w:rPr>
          <w:rFonts w:ascii="Times New Roman" w:eastAsia="Times New Roman" w:hAnsi="Times New Roman" w:cs="Times New Roman"/>
        </w:rPr>
        <w:t xml:space="preserve">, kad </w:t>
      </w:r>
      <w:r>
        <w:rPr>
          <w:rFonts w:ascii="Times New Roman" w:eastAsia="Times New Roman" w:hAnsi="Times New Roman" w:cs="Times New Roman"/>
        </w:rPr>
        <w:t>vaistas</w:t>
      </w:r>
      <w:r w:rsidRPr="00597BC4">
        <w:rPr>
          <w:rFonts w:ascii="Times New Roman" w:eastAsia="Times New Roman" w:hAnsi="Times New Roman" w:cs="Times New Roman"/>
        </w:rPr>
        <w:t xml:space="preserve"> būtų apsaugotas nuo šviesos.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Šį vaistą laikykite vaikams nepastebimoje ir nepasiekiamoje vietoje.</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Ant kartono dėžutės po „Tinka iki“</w:t>
      </w:r>
      <w:r>
        <w:rPr>
          <w:rFonts w:ascii="Times New Roman" w:eastAsia="Times New Roman" w:hAnsi="Times New Roman" w:cs="Times New Roman"/>
        </w:rPr>
        <w:t xml:space="preserve"> </w:t>
      </w:r>
      <w:r w:rsidRPr="00597BC4">
        <w:rPr>
          <w:rFonts w:ascii="Times New Roman" w:eastAsia="Times New Roman" w:hAnsi="Times New Roman" w:cs="Times New Roman"/>
        </w:rPr>
        <w:t>ir ampulės etiketėje nurodytam tinkamumo laikui pasibaigus, šio vaisto vartoti negalima. Vaistas tinkamas vartoti iki paskutinės nurodyto mėnesio dienos.</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p>
    <w:p w:rsidR="00BB5AEF" w:rsidRPr="00597BC4" w:rsidRDefault="00BB5AEF" w:rsidP="00BB5AEF">
      <w:pPr>
        <w:tabs>
          <w:tab w:val="left" w:pos="567"/>
        </w:tabs>
        <w:spacing w:after="0" w:line="240" w:lineRule="auto"/>
        <w:rPr>
          <w:rFonts w:ascii="Times New Roman" w:eastAsia="Times New Roman" w:hAnsi="Times New Roman" w:cs="Times New Roman"/>
          <w:b/>
        </w:rPr>
      </w:pPr>
      <w:bookmarkStart w:id="12" w:name="_Toc129243269"/>
      <w:bookmarkStart w:id="13" w:name="_Toc129243144"/>
      <w:r w:rsidRPr="00597BC4">
        <w:rPr>
          <w:rFonts w:ascii="Times New Roman" w:eastAsia="Times New Roman" w:hAnsi="Times New Roman" w:cs="Times New Roman"/>
          <w:b/>
        </w:rPr>
        <w:t>6.</w:t>
      </w:r>
      <w:r w:rsidRPr="00597BC4">
        <w:rPr>
          <w:rFonts w:ascii="Times New Roman" w:eastAsia="Times New Roman" w:hAnsi="Times New Roman" w:cs="Times New Roman"/>
          <w:b/>
        </w:rPr>
        <w:tab/>
        <w:t>Pakuotės turinys ir kita informacija</w:t>
      </w:r>
      <w:bookmarkEnd w:id="12"/>
      <w:bookmarkEnd w:id="13"/>
    </w:p>
    <w:p w:rsidR="00BB5AEF" w:rsidRPr="00597BC4" w:rsidRDefault="00BB5AEF" w:rsidP="00BB5AEF">
      <w:pPr>
        <w:spacing w:after="0" w:line="240" w:lineRule="auto"/>
        <w:rPr>
          <w:rFonts w:ascii="Times New Roman" w:eastAsia="Times New Roman" w:hAnsi="Times New Roman" w:cs="Times New Roman"/>
          <w:b/>
        </w:rPr>
      </w:pPr>
    </w:p>
    <w:p w:rsidR="00BB5AEF" w:rsidRPr="00597BC4" w:rsidRDefault="00BB5AEF" w:rsidP="00BB5AEF">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b/>
        </w:rPr>
        <w:t>OXYTOCIN-GRINDEKS sudėtis</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Veiklioji medžiaga yra oksitocinas. 1 ml </w:t>
      </w:r>
      <w:r>
        <w:rPr>
          <w:rFonts w:ascii="Times New Roman" w:eastAsia="Times New Roman" w:hAnsi="Times New Roman" w:cs="Times New Roman"/>
        </w:rPr>
        <w:t xml:space="preserve">injekcinio ar infuzinio </w:t>
      </w:r>
      <w:r w:rsidRPr="00597BC4">
        <w:rPr>
          <w:rFonts w:ascii="Times New Roman" w:eastAsia="Times New Roman" w:hAnsi="Times New Roman" w:cs="Times New Roman"/>
        </w:rPr>
        <w:t xml:space="preserve">tirpalo </w:t>
      </w:r>
      <w:r w:rsidRPr="00597BC4">
        <w:rPr>
          <w:rFonts w:ascii="Times New Roman" w:eastAsia="Times New Roman" w:hAnsi="Times New Roman" w:cs="Times New Roman"/>
          <w:lang w:val="en-US"/>
        </w:rPr>
        <w:t>yra 5 TV oksitocino.</w:t>
      </w:r>
    </w:p>
    <w:p w:rsidR="00BB5AEF" w:rsidRPr="00597BC4" w:rsidRDefault="00BB5AEF" w:rsidP="00BB5AEF">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Pagalbinės medžiagos yra chlorbutanolio hemihidratas, acto rūgštis (pH koreguoti) ir injekcinis vanduo.</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OXYTOCIN-GRINDEKS išvaizda ir kiekis pakuotėje</w:t>
      </w:r>
    </w:p>
    <w:p w:rsidR="00BB5AEF" w:rsidRPr="00597BC4" w:rsidRDefault="00BB5AEF" w:rsidP="00BB5AEF">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Pr="00597BC4">
        <w:rPr>
          <w:rFonts w:ascii="Times New Roman" w:eastAsia="Times New Roman" w:hAnsi="Times New Roman" w:cs="Times New Roman"/>
        </w:rPr>
        <w:t>espalvis, skaidrus, charakteringo kvapo skystis.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bCs/>
        </w:rPr>
        <w:t>1 ml I tipo hidrolizinio bespalvio borosilikatinio stiklo ampulės.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5 ampulės yra sudėtos į PVC (polivinilchlorido) įdėklą. Kartono dėžutėje yra 10 ampulių (2 įdėklai).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R</w:t>
      </w:r>
      <w:r>
        <w:rPr>
          <w:rFonts w:ascii="Times New Roman" w:eastAsia="Times New Roman" w:hAnsi="Times New Roman" w:cs="Times New Roman"/>
          <w:b/>
        </w:rPr>
        <w:t>egistruotojas</w:t>
      </w:r>
      <w:r w:rsidRPr="00597BC4">
        <w:rPr>
          <w:rFonts w:ascii="Times New Roman" w:eastAsia="Times New Roman" w:hAnsi="Times New Roman" w:cs="Times New Roman"/>
          <w:b/>
        </w:rPr>
        <w:t xml:space="preserve"> ir gamintojas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AS GRINDEKS</w:t>
      </w:r>
      <w:r>
        <w:rPr>
          <w:rFonts w:ascii="Times New Roman" w:eastAsia="Times New Roman" w:hAnsi="Times New Roman" w:cs="Times New Roman"/>
        </w:rPr>
        <w:t>.</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Krustpils iela 53, Rīga, LV-1057, Latvija</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Tel. </w:t>
      </w:r>
      <w:r w:rsidRPr="00597BC4">
        <w:rPr>
          <w:rFonts w:ascii="Times New Roman" w:eastAsia="Times New Roman" w:hAnsi="Times New Roman" w:cs="Times New Roman"/>
          <w:lang w:val="en-US"/>
        </w:rPr>
        <w:t>+</w:t>
      </w:r>
      <w:r w:rsidRPr="00597BC4">
        <w:rPr>
          <w:rFonts w:ascii="Times New Roman" w:eastAsia="Times New Roman" w:hAnsi="Times New Roman" w:cs="Times New Roman"/>
        </w:rPr>
        <w:t>371 67083205</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Faksas +371 67083505</w:t>
      </w:r>
    </w:p>
    <w:p w:rsidR="00BB5AEF" w:rsidRPr="00597BC4" w:rsidRDefault="00BB5AEF" w:rsidP="00BB5AEF">
      <w:pPr>
        <w:spacing w:after="0" w:line="240" w:lineRule="auto"/>
        <w:rPr>
          <w:rFonts w:ascii="Times New Roman" w:eastAsia="Times New Roman" w:hAnsi="Times New Roman" w:cs="Times New Roman"/>
        </w:rPr>
      </w:pPr>
      <w:r>
        <w:rPr>
          <w:rFonts w:ascii="Times New Roman" w:eastAsia="Times New Roman" w:hAnsi="Times New Roman" w:cs="Times New Roman"/>
        </w:rPr>
        <w:t>El.</w:t>
      </w:r>
      <w:r w:rsidRPr="00597BC4">
        <w:rPr>
          <w:rFonts w:ascii="Times New Roman" w:eastAsia="Times New Roman" w:hAnsi="Times New Roman" w:cs="Times New Roman"/>
        </w:rPr>
        <w:t xml:space="preserve"> paštas </w:t>
      </w:r>
      <w:hyperlink r:id="rId7" w:history="1">
        <w:r w:rsidRPr="00597BC4">
          <w:rPr>
            <w:rFonts w:ascii="Times New Roman" w:eastAsia="Times New Roman" w:hAnsi="Times New Roman" w:cs="Times New Roman"/>
            <w:color w:val="0000FF"/>
            <w:u w:val="single"/>
            <w:lang w:val="de-DE"/>
          </w:rPr>
          <w:t>grindeks@grindeks.lv</w:t>
        </w:r>
      </w:hyperlink>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597BC4">
        <w:rPr>
          <w:rFonts w:ascii="Times New Roman" w:eastAsia="Times New Roman" w:hAnsi="Times New Roman" w:cs="Times New Roman"/>
        </w:rPr>
        <w:t xml:space="preserve"> atstovą.</w:t>
      </w:r>
    </w:p>
    <w:p w:rsidR="00BB5AEF" w:rsidRPr="00597BC4" w:rsidRDefault="00BB5AEF" w:rsidP="00BB5AEF">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BB5AEF" w:rsidRPr="00597BC4" w:rsidTr="00A75A10">
        <w:tc>
          <w:tcPr>
            <w:tcW w:w="4678" w:type="dxa"/>
          </w:tcPr>
          <w:p w:rsidR="00BB5AEF" w:rsidRPr="00937780" w:rsidRDefault="00BB5AEF" w:rsidP="00A75A10">
            <w:pPr>
              <w:spacing w:after="0"/>
              <w:rPr>
                <w:rFonts w:ascii="Times New Roman" w:hAnsi="Times New Roman" w:cs="Times New Roman"/>
              </w:rPr>
            </w:pPr>
            <w:r w:rsidRPr="00937780">
              <w:rPr>
                <w:rFonts w:ascii="Times New Roman" w:hAnsi="Times New Roman" w:cs="Times New Roman"/>
              </w:rPr>
              <w:t>„Grindeks Kalceks Lietuva“ UAB</w:t>
            </w:r>
          </w:p>
          <w:p w:rsidR="00BB5AEF" w:rsidRPr="00937780" w:rsidRDefault="00BB5AEF" w:rsidP="00A75A10">
            <w:pPr>
              <w:spacing w:after="0"/>
              <w:rPr>
                <w:rFonts w:ascii="Times New Roman" w:hAnsi="Times New Roman" w:cs="Times New Roman"/>
              </w:rPr>
            </w:pPr>
            <w:r w:rsidRPr="00937780">
              <w:rPr>
                <w:rFonts w:ascii="Times New Roman" w:hAnsi="Times New Roman" w:cs="Times New Roman"/>
              </w:rPr>
              <w:t>Kalvarijų g. 300</w:t>
            </w:r>
          </w:p>
          <w:p w:rsidR="00BB5AEF" w:rsidRPr="00937780" w:rsidRDefault="00BB5AEF" w:rsidP="00A75A10">
            <w:pPr>
              <w:spacing w:after="0"/>
              <w:rPr>
                <w:rFonts w:ascii="Times New Roman" w:hAnsi="Times New Roman" w:cs="Times New Roman"/>
              </w:rPr>
            </w:pPr>
            <w:r w:rsidRPr="00937780">
              <w:rPr>
                <w:rFonts w:ascii="Times New Roman" w:hAnsi="Times New Roman" w:cs="Times New Roman"/>
              </w:rPr>
              <w:t xml:space="preserve">Vilnius, LT-08318 </w:t>
            </w:r>
          </w:p>
          <w:p w:rsidR="00BB5AEF" w:rsidRPr="00937780" w:rsidRDefault="00BB5AEF" w:rsidP="00A75A10">
            <w:pPr>
              <w:spacing w:after="0"/>
              <w:rPr>
                <w:rFonts w:ascii="Times New Roman" w:hAnsi="Times New Roman" w:cs="Times New Roman"/>
              </w:rPr>
            </w:pPr>
            <w:r w:rsidRPr="00937780">
              <w:rPr>
                <w:rFonts w:ascii="Times New Roman" w:hAnsi="Times New Roman" w:cs="Times New Roman"/>
              </w:rPr>
              <w:t>Tel. +370 5 2101401</w:t>
            </w:r>
          </w:p>
          <w:p w:rsidR="00BB5AEF" w:rsidRPr="00597BC4" w:rsidRDefault="00BB5AEF" w:rsidP="00A75A10">
            <w:pPr>
              <w:spacing w:after="0" w:line="240" w:lineRule="auto"/>
              <w:rPr>
                <w:rFonts w:ascii="Times New Roman" w:eastAsia="Times New Roman" w:hAnsi="Times New Roman" w:cs="Times New Roman"/>
              </w:rPr>
            </w:pPr>
          </w:p>
        </w:tc>
      </w:tr>
    </w:tbl>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bCs/>
        </w:rPr>
        <w:t>Šis pakuotės lapelis</w:t>
      </w:r>
      <w:r w:rsidRPr="00597BC4">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2024-11-04.</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597BC4">
          <w:rPr>
            <w:rFonts w:ascii="Times New Roman" w:eastAsia="Times New Roman" w:hAnsi="Times New Roman" w:cs="Times New Roman"/>
            <w:color w:val="0000FF"/>
            <w:u w:val="single"/>
          </w:rPr>
          <w:t>http://www.vvkt.lt/</w:t>
        </w:r>
      </w:hyperlink>
    </w:p>
    <w:p w:rsidR="00BB5AEF" w:rsidRPr="00597BC4" w:rsidRDefault="00BB5AEF" w:rsidP="00BB5AEF">
      <w:pPr>
        <w:spacing w:after="0" w:line="240" w:lineRule="auto"/>
        <w:rPr>
          <w:rFonts w:ascii="Times New Roman" w:eastAsia="Times New Roman" w:hAnsi="Times New Roman" w:cs="Times New Roman"/>
          <w:highlight w:val="yellow"/>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Toliau pateikta informacija skirta tik sveikatos priežiūros specialistams</w:t>
      </w:r>
    </w:p>
    <w:p w:rsidR="00BB5AEF" w:rsidRPr="00597BC4" w:rsidRDefault="00BB5AEF" w:rsidP="00BB5AEF">
      <w:pPr>
        <w:spacing w:after="0" w:line="240" w:lineRule="auto"/>
        <w:rPr>
          <w:rFonts w:ascii="Times New Roman" w:eastAsia="Times New Roman" w:hAnsi="Times New Roman" w:cs="Times New Roman"/>
        </w:rPr>
      </w:pPr>
    </w:p>
    <w:p w:rsidR="00BB5AEF"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jc w:val="center"/>
        <w:rPr>
          <w:rFonts w:ascii="Times New Roman" w:eastAsia="Times New Roman" w:hAnsi="Times New Roman" w:cs="Times New Roman"/>
          <w:b/>
        </w:rPr>
      </w:pPr>
      <w:r w:rsidRPr="00597BC4">
        <w:rPr>
          <w:rFonts w:ascii="Times New Roman" w:eastAsia="Times New Roman" w:hAnsi="Times New Roman" w:cs="Times New Roman"/>
          <w:b/>
        </w:rPr>
        <w:t>OXYTOCIN-GRINDEKS 5 TV/ml injekcinis</w:t>
      </w:r>
      <w:r>
        <w:rPr>
          <w:rFonts w:ascii="Times New Roman" w:eastAsia="Times New Roman" w:hAnsi="Times New Roman" w:cs="Times New Roman"/>
          <w:b/>
        </w:rPr>
        <w:t xml:space="preserve"> ar</w:t>
      </w:r>
      <w:r w:rsidRPr="00597BC4">
        <w:rPr>
          <w:rFonts w:ascii="Times New Roman" w:eastAsia="Times New Roman" w:hAnsi="Times New Roman" w:cs="Times New Roman"/>
          <w:b/>
        </w:rPr>
        <w:t xml:space="preserve"> infuzinis tirpalas</w:t>
      </w:r>
    </w:p>
    <w:p w:rsidR="00BB5AEF" w:rsidRPr="00597BC4" w:rsidRDefault="00BB5AEF" w:rsidP="00BB5AEF">
      <w:pPr>
        <w:spacing w:after="0" w:line="240" w:lineRule="auto"/>
        <w:jc w:val="center"/>
        <w:rPr>
          <w:rFonts w:ascii="Times New Roman" w:eastAsia="Times New Roman" w:hAnsi="Times New Roman" w:cs="Times New Roman"/>
          <w:b/>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Dozavimas ir vartojimo metodas</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b/>
        </w:rPr>
        <w:t>Gimdymo sukėlimas arba stiprinimas.</w:t>
      </w:r>
      <w:r w:rsidRPr="00597BC4">
        <w:rPr>
          <w:rFonts w:ascii="Times New Roman" w:eastAsia="Times New Roman" w:hAnsi="Times New Roman" w:cs="Times New Roman"/>
        </w:rPr>
        <w:t xml:space="preserve"> Oksitocino negalima leisti tol, kol nepraėjo 6 valandos po į makštį vartojamų prostaglandinų pavartojimo. Oksitociną reikia leisti į veną lašeline infuzija, geriau </w:t>
      </w:r>
      <w:r w:rsidRPr="00597BC4">
        <w:rPr>
          <w:rFonts w:ascii="Times New Roman" w:eastAsia="Times New Roman" w:hAnsi="Times New Roman" w:cs="Times New Roman"/>
        </w:rPr>
        <w:sym w:font="Symbol" w:char="F02D"/>
      </w:r>
      <w:r w:rsidRPr="00597BC4">
        <w:rPr>
          <w:rFonts w:ascii="Times New Roman" w:eastAsia="Times New Roman" w:hAnsi="Times New Roman" w:cs="Times New Roman"/>
        </w:rPr>
        <w:t xml:space="preserve"> reguliuojamo greičio infuzine pompą, kad būtų galima tiksliai pakoreguoti srovės greitį. Lašelinei infuzijai  </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rekomenduojama 5 TV oksitocino praskiesti 500 ml fiziologinio elektrolitų tirpalo (pvz., 0,9% natrio chlorido tirpalo). Pacientams, kuriems natrio chlorido tirpalo infuzuoti negalima, oksitociną galima skiesti 5% gliukozės tirpalu (žr. 4.4 skyrių). Kad būtų garantuota net sumaišius, prieš vartojimą buteliuką arba maišelį reikia kelis kartus apversti. </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Pradinis infuzijos greitis turi būti 0,001–0,004 TV/min. (2–8 lašai per minutę). Jį galima kas 30 minučių palaipsniui didinti, kol gimdos susitraukimai taps panašūs į tuos, kurių būna normalaus gimdymo metu. Jeigu nėštumas yra arti gimdymo laiko, tai dažnai galima pasiekti infuzuojant mažiau negu po 0,01 TV/min. (20 lašų per minutę), o rekomenduojamas didžiausias greitis yra 0,02 TV/min. (40 lašų per minutę). Neįprastu atveju, reikalaujančiu didesnio greičio, pavyzdžiui, vaisiaus mirties gimdoje arba gimdymo sukėlimo ankstyvosios nėštumo stadijos metu atvejais, kai gimda būna mažiau jautri oksitocinui, patariama infuzuoti didesnės koncentracijos, pvz., 10 TV/500 ml, oksitocino tirpalą. </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Naudojant varikliu valdomą infuzinę pompą, tiekiančią mažesnį tirpalo tūrį negu lašelinė infuzija, tinkamą infuzinio tirpalo koncentraciją, neperžengiant rekomenduojamos dozės ribų, reikia apskaičiuoti pagal pompos specifikacijas. Infuzijos metu reikia atidžiai stebėti gimdos susitraukimų dažnį, stiprumą ir trukmę bei vaisiaus širdies ritmą. Gimdos aktyvumui tapus tinkamu, siektinas yra 3–4 susitraukimai kas 10 minučių, infuzijos greitį dažnai galima sumažinti. Gimdos hiperaktyvumo ir (arba) patologinės vaisiaus būklės atvejais infuziją būtina nedelsiant nutraukti.</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moteriai, kuriai laikas gimdyti jau atėjo arba yra arti, po bendros 5 TV dozės infuzijos reguliarių gimdos susitraukimų nėra, bandyti sukelti gimdymą rekomenduojama liautis. Tai galima kartoti kitą dieną, infuziją pradedant vėl nuo 0,001–0,004 TV/min. (2–8 lašų per minutę) greičio (žr. 4.3 skyrių). </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Kraujavimo po gimdymo profilaktika</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Įprastinė 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placentos gimimo. Moterims, kurioms oksitocino buvo leista gimdymui sužadinti arba sustiprinti, infuziją didesniu greičiu reikia tęsti trečios gimdymo fazės metu ir kelias valandas po to. </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
          <w:lang w:eastAsia="lt-LT"/>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Kraujavimo po gimdymo gydymas</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5 TV. Ji lėtai leidžiama į veną. Po jos, jeigu atvejis sunkus, į veną infuzuojama 5–30 TV oksitocino dozė 500 ml nehidruojančio skiediklio tokiu greičiu, kokio reikia gimdos atonijai valdyti.</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Cezario pjūvis</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tuoj pat po placentos pašalinimo. </w:t>
      </w: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rsidR="00BB5AEF" w:rsidRPr="00597BC4" w:rsidRDefault="00BB5AEF" w:rsidP="00BB5A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Abortas dėl medicininių priežasčių</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jos, jei reikia, į veną infuzuojama po 0,02–0,04 TV/min. (40–80 lašų per minutę) arba daugiau. </w:t>
      </w:r>
    </w:p>
    <w:p w:rsidR="00BB5AEF" w:rsidRPr="00597BC4" w:rsidRDefault="00BB5AEF" w:rsidP="00BB5AEF">
      <w:pPr>
        <w:spacing w:after="0" w:line="240" w:lineRule="auto"/>
        <w:rPr>
          <w:rFonts w:ascii="Times New Roman" w:eastAsia="Times New Roman" w:hAnsi="Times New Roman" w:cs="Times New Roman"/>
        </w:rPr>
      </w:pPr>
    </w:p>
    <w:p w:rsidR="00BB5AEF" w:rsidRPr="00597BC4" w:rsidRDefault="00BB5AEF" w:rsidP="00BB5AEF">
      <w:pPr>
        <w:spacing w:after="0" w:line="240" w:lineRule="auto"/>
        <w:rPr>
          <w:rFonts w:ascii="Times New Roman" w:eastAsia="Times New Roman" w:hAnsi="Times New Roman" w:cs="Times New Roman"/>
          <w:b/>
          <w:i/>
        </w:rPr>
      </w:pPr>
    </w:p>
    <w:p w:rsidR="00BB5AEF" w:rsidRPr="00597BC4" w:rsidRDefault="00BB5AEF" w:rsidP="00BB5AEF">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Nesuderinamumas</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lang w:val="lv-LV"/>
        </w:rPr>
        <w:t xml:space="preserve">negalima infuzuoti ta pačia sistema, kuria infuzuojamas kraujas ar plazma, nes oksitocinas gali būti inaktyvintas. </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Oksitocinas yra nesuderinamas su tirpalais, kuriuose yra natrio metabisulfito kaip stabilizatoriaus.</w:t>
      </w:r>
    </w:p>
    <w:p w:rsidR="00BB5AEF" w:rsidRPr="00597BC4" w:rsidRDefault="00BB5AEF" w:rsidP="00BB5AEF">
      <w:pPr>
        <w:spacing w:after="0" w:line="240" w:lineRule="auto"/>
        <w:rPr>
          <w:rFonts w:ascii="Times New Roman" w:eastAsia="Times New Roman" w:hAnsi="Times New Roman" w:cs="Times New Roman"/>
          <w:color w:val="333333"/>
        </w:rPr>
      </w:pPr>
    </w:p>
    <w:p w:rsidR="00BB5AEF" w:rsidRPr="00597BC4" w:rsidRDefault="00BB5AEF" w:rsidP="00BB5AEF">
      <w:pPr>
        <w:tabs>
          <w:tab w:val="left" w:pos="567"/>
        </w:tabs>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Specialūs reikalavimai atliekoms tvarkyti ir vaistiniam preparatui ruošti</w:t>
      </w: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color w:val="333333"/>
        </w:rPr>
        <w:t>Oksitocinas yra derinamas su šiais infuziniais tirpalais, tačiau reikia atkreipti dėmesį į elektrolitų tirpalų vartojimo tikslingumą atskiriems pacientams: natrio / kalio chlorido (103 mmol Na + ir 51 mmol K +), natrio-vandenilio karbonato 1,39 %, natrio chlorido 0,9 %, natrio laktato 1,72 %, dekstrozės 5 %, levuliozės 20 %, macrodex 6 %, rheomacrodex 10 %, Ringerio tirpalu (žr. taip pat 4.2 skyrių).</w:t>
      </w:r>
      <w:r w:rsidRPr="00597BC4">
        <w:rPr>
          <w:rFonts w:ascii="Times New Roman" w:eastAsia="Times New Roman" w:hAnsi="Times New Roman" w:cs="Times New Roman"/>
          <w:color w:val="333333"/>
        </w:rPr>
        <w:br/>
        <w:t>Siekiant užtikrinti tolygų sumaišymą, p</w:t>
      </w:r>
      <w:r w:rsidRPr="00597BC4">
        <w:rPr>
          <w:rFonts w:ascii="Times New Roman" w:eastAsia="Times New Roman" w:hAnsi="Times New Roman" w:cs="Times New Roman"/>
        </w:rPr>
        <w:t>rieš vartojimą i</w:t>
      </w:r>
      <w:r w:rsidRPr="00597BC4">
        <w:rPr>
          <w:rFonts w:ascii="Times New Roman" w:eastAsia="Times New Roman" w:hAnsi="Times New Roman" w:cs="Times New Roman"/>
          <w:color w:val="333333"/>
        </w:rPr>
        <w:t xml:space="preserve">nfuzijai į veną </w:t>
      </w:r>
      <w:r w:rsidRPr="00597BC4">
        <w:rPr>
          <w:rFonts w:ascii="Times New Roman" w:eastAsia="Times New Roman" w:hAnsi="Times New Roman" w:cs="Times New Roman"/>
        </w:rPr>
        <w:t>buteliuką arba maišelį reikia kelis kartus apversti.</w:t>
      </w:r>
    </w:p>
    <w:p w:rsidR="00BB5AEF" w:rsidRPr="00597BC4" w:rsidRDefault="00BB5AEF" w:rsidP="00BB5AEF">
      <w:pPr>
        <w:spacing w:after="0" w:line="240" w:lineRule="auto"/>
        <w:rPr>
          <w:rFonts w:ascii="Times New Roman" w:eastAsia="Times New Roman" w:hAnsi="Times New Roman" w:cs="Times New Roman"/>
          <w:color w:val="333333"/>
        </w:rPr>
      </w:pPr>
    </w:p>
    <w:p w:rsidR="00BB5AEF" w:rsidRPr="00597BC4" w:rsidRDefault="00BB5AEF" w:rsidP="00BB5A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Nesuvartotą vaistinį preparatą ar atliekas reikia tvarkyti laikantis vietinių reikalavimų.</w:t>
      </w:r>
    </w:p>
    <w:p w:rsidR="00BB5AEF" w:rsidRPr="00597BC4" w:rsidRDefault="00BB5AEF" w:rsidP="00BB5AEF">
      <w:pPr>
        <w:spacing w:after="0" w:line="240" w:lineRule="auto"/>
        <w:rPr>
          <w:rFonts w:ascii="Times New Roman" w:eastAsia="Times New Roman" w:hAnsi="Times New Roman" w:cs="Times New Roman"/>
          <w:lang w:eastAsia="lt-LT"/>
        </w:rPr>
      </w:pPr>
    </w:p>
    <w:p w:rsidR="00BB5AEF" w:rsidRPr="00597BC4" w:rsidRDefault="00BB5AEF" w:rsidP="00BB5AEF">
      <w:pPr>
        <w:spacing w:after="0" w:line="240" w:lineRule="auto"/>
        <w:rPr>
          <w:rFonts w:ascii="Times New Roman" w:eastAsia="Times New Roman" w:hAnsi="Times New Roman" w:cs="Times New Roman"/>
          <w:b/>
          <w:i/>
          <w:lang w:eastAsia="lt-LT"/>
        </w:rPr>
      </w:pPr>
      <w:r w:rsidRPr="00597BC4">
        <w:rPr>
          <w:rFonts w:ascii="Times New Roman" w:eastAsia="Times New Roman" w:hAnsi="Times New Roman" w:cs="Times New Roman"/>
          <w:b/>
          <w:i/>
          <w:lang w:eastAsia="lt-LT"/>
        </w:rPr>
        <w:t>Laikymas</w:t>
      </w:r>
    </w:p>
    <w:p w:rsidR="00BB5AEF" w:rsidRPr="00F13724" w:rsidRDefault="00BB5AEF" w:rsidP="00BB5AEF">
      <w:pPr>
        <w:spacing w:after="0" w:line="240" w:lineRule="auto"/>
        <w:rPr>
          <w:rFonts w:ascii="Times New Roman" w:eastAsia="Times New Roman" w:hAnsi="Times New Roman" w:cs="Times New Roman"/>
          <w:i/>
          <w:lang w:eastAsia="lt-LT"/>
        </w:rPr>
      </w:pPr>
      <w:r w:rsidRPr="00F13724">
        <w:rPr>
          <w:rFonts w:ascii="Times New Roman" w:eastAsia="Times New Roman" w:hAnsi="Times New Roman" w:cs="Times New Roman"/>
          <w:i/>
          <w:lang w:eastAsia="lt-LT"/>
        </w:rPr>
        <w:t>Praskiestas tirpalas</w:t>
      </w:r>
    </w:p>
    <w:p w:rsidR="00BB5AEF" w:rsidRPr="00597BC4" w:rsidRDefault="00BB5AEF" w:rsidP="00BB5AEF">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Mikrobiologiniu požiūriu, p</w:t>
      </w:r>
      <w:r>
        <w:rPr>
          <w:rFonts w:ascii="Times New Roman" w:eastAsia="Times New Roman" w:hAnsi="Times New Roman" w:cs="Times New Roman"/>
          <w:lang w:eastAsia="lt-LT"/>
        </w:rPr>
        <w:t>raskiestą</w:t>
      </w:r>
      <w:r w:rsidRPr="00597BC4">
        <w:rPr>
          <w:rFonts w:ascii="Times New Roman" w:eastAsia="Times New Roman" w:hAnsi="Times New Roman" w:cs="Times New Roman"/>
          <w:lang w:eastAsia="lt-LT"/>
        </w:rPr>
        <w:t xml:space="preserve"> tirpalą reikia leisti nedelsiant, nebent</w:t>
      </w:r>
      <w:r>
        <w:rPr>
          <w:rFonts w:ascii="Times New Roman" w:eastAsia="Times New Roman" w:hAnsi="Times New Roman" w:cs="Times New Roman"/>
          <w:lang w:eastAsia="lt-LT"/>
        </w:rPr>
        <w:t xml:space="preserve">  </w:t>
      </w:r>
      <w:r w:rsidRPr="00597BC4">
        <w:rPr>
          <w:rFonts w:ascii="Times New Roman" w:eastAsia="Times New Roman" w:hAnsi="Times New Roman" w:cs="Times New Roman"/>
          <w:lang w:eastAsia="lt-LT"/>
        </w:rPr>
        <w:t>tirpalas ruošiamas kontroliuojamomis aseptinėmis sąlygomis.</w:t>
      </w:r>
    </w:p>
    <w:p w:rsidR="00BB5AEF" w:rsidRPr="00597BC4" w:rsidRDefault="00BB5AEF" w:rsidP="00BB5AEF">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 xml:space="preserve">Jei </w:t>
      </w:r>
      <w:r>
        <w:rPr>
          <w:rFonts w:ascii="Times New Roman" w:eastAsia="Times New Roman" w:hAnsi="Times New Roman" w:cs="Times New Roman"/>
          <w:lang w:eastAsia="lt-LT"/>
        </w:rPr>
        <w:t xml:space="preserve">praskiestas </w:t>
      </w:r>
      <w:r w:rsidRPr="00597BC4">
        <w:rPr>
          <w:rFonts w:ascii="Times New Roman" w:eastAsia="Times New Roman" w:hAnsi="Times New Roman" w:cs="Times New Roman"/>
          <w:lang w:eastAsia="lt-LT"/>
        </w:rPr>
        <w:t>tirpalas tuoj pat neleidžiamas, už jo laikymo trukmę ir sąlygas prieš vartojimą yra atsakingas gydantis asmuo.</w:t>
      </w:r>
    </w:p>
    <w:p w:rsidR="00BB5AEF" w:rsidRPr="00597BC4" w:rsidRDefault="00BB5AEF" w:rsidP="00BB5AEF">
      <w:pPr>
        <w:spacing w:after="0" w:line="240" w:lineRule="auto"/>
        <w:rPr>
          <w:rFonts w:ascii="Times New Roman" w:eastAsia="Times New Roman" w:hAnsi="Times New Roman" w:cs="Times New Roman"/>
          <w:i/>
        </w:rPr>
      </w:pPr>
    </w:p>
    <w:p w:rsidR="00BB5AEF" w:rsidRPr="00597BC4" w:rsidRDefault="00BB5AEF" w:rsidP="00BB5AEF">
      <w:pPr>
        <w:spacing w:after="0" w:line="240" w:lineRule="auto"/>
        <w:rPr>
          <w:rFonts w:ascii="Times New Roman" w:eastAsia="Times New Roman" w:hAnsi="Times New Roman" w:cs="Times New Roman"/>
        </w:rPr>
      </w:pPr>
    </w:p>
    <w:p w:rsidR="00BB5AEF" w:rsidRDefault="00BB5AEF" w:rsidP="00BB5AEF"/>
    <w:p w:rsidR="00BB5AEF" w:rsidRDefault="00BB5AEF" w:rsidP="00BB5AEF"/>
    <w:p w:rsidR="00BA6577" w:rsidRDefault="00BA6577">
      <w:bookmarkStart w:id="14" w:name="_GoBack"/>
      <w:bookmarkEnd w:id="14"/>
    </w:p>
    <w:sectPr w:rsidR="00BA6577" w:rsidSect="003643EF">
      <w:footerReference w:type="default" r:id="rId9"/>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1B4" w:rsidRDefault="00BB5AEF">
    <w:pPr>
      <w:pStyle w:val="Porat"/>
      <w:jc w:val="right"/>
    </w:pPr>
    <w:r w:rsidRPr="00AE314C">
      <w:rPr>
        <w:sz w:val="22"/>
        <w:szCs w:val="22"/>
      </w:rPr>
      <w:fldChar w:fldCharType="begin"/>
    </w:r>
    <w:r w:rsidRPr="00AE314C">
      <w:rPr>
        <w:sz w:val="22"/>
        <w:szCs w:val="22"/>
      </w:rPr>
      <w:instrText>PAGE   \* MERGEFORMAT</w:instrText>
    </w:r>
    <w:r w:rsidRPr="00AE314C">
      <w:rPr>
        <w:sz w:val="22"/>
        <w:szCs w:val="22"/>
      </w:rPr>
      <w:fldChar w:fldCharType="separate"/>
    </w:r>
    <w:r>
      <w:rPr>
        <w:noProof/>
        <w:sz w:val="22"/>
        <w:szCs w:val="22"/>
      </w:rPr>
      <w:t>1</w:t>
    </w:r>
    <w:r w:rsidRPr="00AE314C">
      <w:rPr>
        <w:sz w:val="22"/>
        <w:szCs w:val="22"/>
      </w:rPr>
      <w:fldChar w:fldCharType="end"/>
    </w:r>
  </w:p>
  <w:p w:rsidR="00B971B4" w:rsidRDefault="00BB5AEF">
    <w:pPr>
      <w:pStyle w:val="Por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EF"/>
    <w:rsid w:val="00072F85"/>
    <w:rsid w:val="000A5E72"/>
    <w:rsid w:val="000A7B60"/>
    <w:rsid w:val="00181364"/>
    <w:rsid w:val="002945D9"/>
    <w:rsid w:val="00305C48"/>
    <w:rsid w:val="003362C6"/>
    <w:rsid w:val="00497D4D"/>
    <w:rsid w:val="00742EBF"/>
    <w:rsid w:val="00B4219F"/>
    <w:rsid w:val="00BA6577"/>
    <w:rsid w:val="00BB5AEF"/>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85E9A-8F8E-4DD6-A798-E5F5F56E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5AE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B5AEF"/>
    <w:rPr>
      <w:color w:val="0000FF"/>
      <w:u w:val="single"/>
    </w:rPr>
  </w:style>
  <w:style w:type="paragraph" w:styleId="Porat">
    <w:name w:val="footer"/>
    <w:basedOn w:val="prastasis"/>
    <w:link w:val="PoratDiagrama"/>
    <w:uiPriority w:val="99"/>
    <w:rsid w:val="00BB5AE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BB5A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webSettings" Target="webSettings.xml"/><Relationship Id="rId7" Type="http://schemas.openxmlformats.org/officeDocument/2006/relationships/hyperlink" Target="mailto:grindeks@grindek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NepageidaujamaR@vvkt.lt" TargetMode="External"/><Relationship Id="rId10" Type="http://schemas.openxmlformats.org/officeDocument/2006/relationships/fontTable" Target="fontTable.xml"/><Relationship Id="rId4" Type="http://schemas.openxmlformats.org/officeDocument/2006/relationships/hyperlink" Target="http://www.vvkt.lt/" TargetMode="Externa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11917</Words>
  <Characters>6793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2024-11-05T09:47:00Z</dcterms:created>
  <dcterms:modified xsi:type="dcterms:W3CDTF">2024-11-05T09:47:00Z</dcterms:modified>
</cp:coreProperties>
</file>